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A2030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A2030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A2030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A2030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A20303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20303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2030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A20303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 w:rsidRPr="00A20303">
        <w:rPr>
          <w:rFonts w:asciiTheme="minorHAnsi" w:eastAsiaTheme="minorHAnsi" w:hAnsiTheme="minorHAnsi" w:cstheme="minorHAnsi"/>
          <w:b/>
          <w:lang w:val="uk-UA" w:eastAsia="en-US"/>
        </w:rPr>
        <w:t>лаборанта</w:t>
      </w:r>
      <w:r w:rsidR="00484634"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83554F"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0018D"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10018D" w:rsidRPr="00A2030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 w:rsidRPr="00A2030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A2030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A2030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A20303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A20303">
        <w:rPr>
          <w:rFonts w:asciiTheme="minorHAnsi" w:eastAsiaTheme="minorHAnsi" w:hAnsiTheme="minorHAnsi" w:cstheme="minorHAnsi"/>
          <w:lang w:val="uk-UA" w:eastAsia="en-US"/>
        </w:rPr>
        <w:t>Л</w:t>
      </w:r>
      <w:r w:rsidR="004E2FDC" w:rsidRPr="00A20303">
        <w:rPr>
          <w:rFonts w:asciiTheme="minorHAnsi" w:eastAsiaTheme="minorHAnsi" w:hAnsiTheme="minorHAnsi" w:cstheme="minorHAnsi"/>
          <w:lang w:val="uk-UA" w:eastAsia="en-US"/>
        </w:rPr>
        <w:t>аборант</w:t>
      </w:r>
      <w:r w:rsidR="00484634" w:rsidRPr="00A20303">
        <w:rPr>
          <w:rFonts w:asciiTheme="minorHAnsi" w:eastAsiaTheme="minorHAnsi" w:hAnsiTheme="minorHAnsi" w:cstheme="minorHAnsi"/>
          <w:lang w:val="uk-UA" w:eastAsia="en-US"/>
        </w:rPr>
        <w:t xml:space="preserve"> (медицина)</w:t>
      </w:r>
      <w:r w:rsidR="0010018D" w:rsidRPr="00A20303">
        <w:rPr>
          <w:rFonts w:asciiTheme="minorHAnsi" w:eastAsiaTheme="minorHAnsi" w:hAnsiTheme="minorHAnsi" w:cstheme="minorHAnsi"/>
          <w:lang w:val="uk-UA" w:eastAsia="en-US"/>
        </w:rPr>
        <w:t xml:space="preserve"> вірусологічної </w:t>
      </w:r>
      <w:proofErr w:type="spellStart"/>
      <w:r w:rsidR="0010018D" w:rsidRPr="00A20303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10018D" w:rsidRPr="00A20303">
        <w:rPr>
          <w:rFonts w:asciiTheme="minorHAnsi" w:eastAsiaTheme="minorHAnsi" w:hAnsiTheme="minorHAnsi" w:cstheme="minorHAnsi"/>
          <w:lang w:val="uk-UA" w:eastAsia="en-US"/>
        </w:rPr>
        <w:t>-лабораторії</w:t>
      </w:r>
    </w:p>
    <w:p w:rsidR="0010018D" w:rsidRPr="00A20303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A20303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A20303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A20303" w:rsidRPr="00A20303" w:rsidRDefault="00A20303" w:rsidP="00A20303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20303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A20303" w:rsidRPr="00A20303" w:rsidRDefault="00A20303" w:rsidP="00A20303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20303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20303">
        <w:rPr>
          <w:rFonts w:asciiTheme="minorHAnsi" w:eastAsia="Calibri" w:hAnsiTheme="minorHAnsi" w:cstheme="minorHAnsi"/>
          <w:lang w:val="uk-UA" w:eastAsia="en-US"/>
        </w:rPr>
        <w:t>cоціально</w:t>
      </w:r>
      <w:proofErr w:type="spellEnd"/>
      <w:r w:rsidRPr="00A20303">
        <w:rPr>
          <w:rFonts w:asciiTheme="minorHAnsi" w:eastAsia="Calibr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A20303" w:rsidRDefault="00E354A3" w:rsidP="00A20303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A2030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A20303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2030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A2030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20303">
        <w:rPr>
          <w:rFonts w:asciiTheme="minorHAnsi" w:hAnsiTheme="minorHAnsi" w:cstheme="minorHAnsi"/>
          <w:b/>
          <w:bCs/>
          <w:lang w:val="uk-UA"/>
        </w:rPr>
        <w:t>обов'язки</w:t>
      </w:r>
      <w:r w:rsidRPr="00A20303">
        <w:rPr>
          <w:rFonts w:asciiTheme="minorHAnsi" w:hAnsiTheme="minorHAnsi" w:cstheme="minorHAnsi"/>
          <w:lang w:val="uk-UA"/>
        </w:rPr>
        <w:t>:</w:t>
      </w:r>
    </w:p>
    <w:p w:rsidR="00CD3306" w:rsidRPr="00A20303" w:rsidRDefault="004E2FDC" w:rsidP="00A2030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>Проводити прийом та реєстрацію матеріалів, що надходя</w:t>
      </w:r>
      <w:r w:rsidR="00A20303">
        <w:rPr>
          <w:rFonts w:asciiTheme="minorHAnsi" w:hAnsiTheme="minorHAnsi" w:cstheme="minorHAnsi"/>
          <w:sz w:val="24"/>
          <w:szCs w:val="24"/>
          <w:lang w:val="uk-UA"/>
        </w:rPr>
        <w:t>ть для досліджень в лабораторію.</w:t>
      </w:r>
    </w:p>
    <w:p w:rsidR="004E2FDC" w:rsidRPr="00A20303" w:rsidRDefault="00020EC2" w:rsidP="00A2030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>Проведення лабораторних досліджень</w:t>
      </w:r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методами </w:t>
      </w:r>
      <w:proofErr w:type="spellStart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>імуноферментного</w:t>
      </w:r>
      <w:proofErr w:type="spellEnd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аналізу, </w:t>
      </w:r>
      <w:proofErr w:type="spellStart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цепної реакції, </w:t>
      </w:r>
      <w:proofErr w:type="spellStart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>імунофлюоресцентного</w:t>
      </w:r>
      <w:proofErr w:type="spellEnd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1E3C11"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класичного </w:t>
      </w:r>
      <w:r w:rsidR="008401F9" w:rsidRPr="00A20303">
        <w:rPr>
          <w:rFonts w:asciiTheme="minorHAnsi" w:hAnsiTheme="minorHAnsi" w:cstheme="minorHAnsi"/>
          <w:sz w:val="24"/>
          <w:szCs w:val="24"/>
          <w:lang w:val="uk-UA"/>
        </w:rPr>
        <w:t>вірусологічного та ін.</w:t>
      </w:r>
      <w:r w:rsidR="00A20303">
        <w:rPr>
          <w:rFonts w:asciiTheme="minorHAnsi" w:hAnsiTheme="minorHAnsi" w:cstheme="minorHAnsi"/>
          <w:sz w:val="24"/>
          <w:szCs w:val="24"/>
          <w:lang w:val="uk-UA"/>
        </w:rPr>
        <w:t xml:space="preserve"> разом з лікарем.</w:t>
      </w:r>
    </w:p>
    <w:p w:rsidR="00020EC2" w:rsidRPr="00A20303" w:rsidRDefault="00020EC2" w:rsidP="00A20303">
      <w:pPr>
        <w:pStyle w:val="a3"/>
        <w:numPr>
          <w:ilvl w:val="0"/>
          <w:numId w:val="11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Вести </w:t>
      </w:r>
      <w:r w:rsidR="00A20303">
        <w:rPr>
          <w:rFonts w:asciiTheme="minorHAnsi" w:hAnsiTheme="minorHAnsi" w:cstheme="minorHAnsi"/>
          <w:sz w:val="24"/>
          <w:szCs w:val="24"/>
          <w:lang w:val="uk-UA"/>
        </w:rPr>
        <w:t>лабораторну документацію.</w:t>
      </w:r>
    </w:p>
    <w:p w:rsidR="00020EC2" w:rsidRPr="00A20303" w:rsidRDefault="00020EC2" w:rsidP="00A20303">
      <w:pPr>
        <w:pStyle w:val="a3"/>
        <w:numPr>
          <w:ilvl w:val="0"/>
          <w:numId w:val="11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>Виконувати вказівки, доручення та розпорядження завідувача вірусо</w:t>
      </w:r>
      <w:r w:rsidR="00A20303">
        <w:rPr>
          <w:rFonts w:asciiTheme="minorHAnsi" w:hAnsiTheme="minorHAnsi" w:cstheme="minorHAnsi"/>
          <w:sz w:val="24"/>
          <w:szCs w:val="24"/>
          <w:lang w:val="uk-UA"/>
        </w:rPr>
        <w:t xml:space="preserve">логічної </w:t>
      </w:r>
      <w:proofErr w:type="spellStart"/>
      <w:r w:rsidR="00A20303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A20303">
        <w:rPr>
          <w:rFonts w:asciiTheme="minorHAnsi" w:hAnsiTheme="minorHAnsi" w:cstheme="minorHAnsi"/>
          <w:sz w:val="24"/>
          <w:szCs w:val="24"/>
          <w:lang w:val="uk-UA"/>
        </w:rPr>
        <w:t xml:space="preserve"> – лабораторії.</w:t>
      </w:r>
    </w:p>
    <w:p w:rsidR="000B2CD1" w:rsidRPr="00A20303" w:rsidRDefault="00020EC2" w:rsidP="00A20303">
      <w:pPr>
        <w:pStyle w:val="a3"/>
        <w:numPr>
          <w:ilvl w:val="0"/>
          <w:numId w:val="11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Виконувати інші завдання, які виникають у діяльності Центру і надходять до вірусологічної </w:t>
      </w:r>
      <w:proofErr w:type="spellStart"/>
      <w:r w:rsidRPr="00A20303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–лабораторії у межах компетенції.</w:t>
      </w:r>
    </w:p>
    <w:p w:rsidR="00E45D44" w:rsidRPr="00A2030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A20303">
        <w:rPr>
          <w:rFonts w:asciiTheme="minorHAnsi" w:hAnsiTheme="minorHAnsi" w:cstheme="minorHAnsi"/>
          <w:b/>
          <w:lang w:val="uk-UA"/>
        </w:rPr>
        <w:t>  </w:t>
      </w:r>
      <w:r w:rsidR="00E77A4F" w:rsidRPr="00A2030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703C2" w:rsidRPr="00A20303" w:rsidRDefault="00A20303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Н</w:t>
      </w:r>
      <w:r w:rsidR="00F703C2" w:rsidRPr="00A20303">
        <w:rPr>
          <w:rFonts w:asciiTheme="minorHAnsi" w:hAnsiTheme="minorHAnsi" w:cstheme="minorHAnsi"/>
          <w:sz w:val="24"/>
          <w:szCs w:val="24"/>
        </w:rPr>
        <w:t>еповна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молодший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спеціаліст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базова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(бакалавр) за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напрямом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підготовки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"Медицина",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спеціальністю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Лабораторна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діагностика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".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Спеціалізація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профілем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A20303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="00F703C2" w:rsidRPr="00A20303">
        <w:rPr>
          <w:rFonts w:asciiTheme="minorHAnsi" w:hAnsiTheme="minorHAnsi" w:cstheme="minorHAnsi"/>
          <w:sz w:val="24"/>
          <w:szCs w:val="24"/>
        </w:rPr>
        <w:t>;</w:t>
      </w:r>
    </w:p>
    <w:p w:rsidR="001E3C11" w:rsidRPr="00A20303" w:rsidRDefault="001E3C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proofErr w:type="spellStart"/>
      <w:r w:rsidRPr="00A20303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аналіз, </w:t>
      </w:r>
      <w:proofErr w:type="spellStart"/>
      <w:r w:rsidRPr="00A20303">
        <w:rPr>
          <w:rFonts w:asciiTheme="minorHAnsi" w:hAnsiTheme="minorHAnsi" w:cstheme="minorHAnsi"/>
          <w:sz w:val="24"/>
          <w:szCs w:val="24"/>
          <w:lang w:val="uk-UA"/>
        </w:rPr>
        <w:t>полімеразна</w:t>
      </w:r>
      <w:proofErr w:type="spellEnd"/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цепна реакція, </w:t>
      </w:r>
      <w:proofErr w:type="spellStart"/>
      <w:r w:rsidRPr="00A20303">
        <w:rPr>
          <w:rFonts w:asciiTheme="minorHAnsi" w:hAnsiTheme="minorHAnsi" w:cstheme="minorHAnsi"/>
          <w:sz w:val="24"/>
          <w:szCs w:val="24"/>
          <w:lang w:val="uk-UA"/>
        </w:rPr>
        <w:t>імунофлюоресцентний</w:t>
      </w:r>
      <w:proofErr w:type="spellEnd"/>
      <w:r w:rsidRPr="00A20303">
        <w:rPr>
          <w:rFonts w:asciiTheme="minorHAnsi" w:hAnsiTheme="minorHAnsi" w:cstheme="minorHAnsi"/>
          <w:sz w:val="24"/>
          <w:szCs w:val="24"/>
          <w:lang w:val="uk-UA"/>
        </w:rPr>
        <w:t xml:space="preserve"> метод, метод  </w:t>
      </w:r>
      <w:proofErr w:type="spellStart"/>
      <w:r w:rsidRPr="00A20303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Pr="00A20303">
        <w:rPr>
          <w:rFonts w:asciiTheme="minorHAnsi" w:hAnsiTheme="minorHAnsi" w:cstheme="minorHAnsi"/>
          <w:sz w:val="24"/>
          <w:szCs w:val="24"/>
          <w:lang w:val="uk-UA"/>
        </w:rPr>
        <w:t>, класичний вірусологічний;</w:t>
      </w:r>
    </w:p>
    <w:p w:rsidR="00466C0E" w:rsidRPr="00A20303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 w:rsidRPr="00A2030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A20303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2030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A20303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A20303">
        <w:rPr>
          <w:rFonts w:asciiTheme="minorHAnsi" w:hAnsiTheme="minorHAnsi" w:cstheme="minorHAnsi"/>
          <w:bCs/>
          <w:lang w:val="uk-UA"/>
        </w:rPr>
        <w:t xml:space="preserve"> </w:t>
      </w:r>
    </w:p>
    <w:p w:rsidR="007C482F" w:rsidRDefault="007C482F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A20303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A20303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A2030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20303">
        <w:rPr>
          <w:rFonts w:asciiTheme="minorHAnsi" w:hAnsiTheme="minorHAnsi" w:cstheme="minorHAnsi"/>
          <w:b/>
          <w:lang w:val="uk-UA"/>
        </w:rPr>
        <w:t>«</w:t>
      </w:r>
      <w:r w:rsidR="007C482F">
        <w:rPr>
          <w:rFonts w:asciiTheme="minorHAnsi" w:hAnsiTheme="minorHAnsi" w:cstheme="minorHAnsi"/>
          <w:b/>
          <w:lang w:val="uk-UA"/>
        </w:rPr>
        <w:t xml:space="preserve">111-2018 </w:t>
      </w:r>
      <w:r w:rsidR="00484634" w:rsidRPr="00A20303">
        <w:rPr>
          <w:rFonts w:asciiTheme="minorHAnsi" w:hAnsiTheme="minorHAnsi" w:cstheme="minorHAnsi"/>
          <w:b/>
          <w:lang w:val="uk-UA"/>
        </w:rPr>
        <w:t>Л</w:t>
      </w:r>
      <w:r w:rsidR="00557C17" w:rsidRPr="00A20303">
        <w:rPr>
          <w:rFonts w:asciiTheme="minorHAnsi" w:hAnsiTheme="minorHAnsi" w:cstheme="minorHAnsi"/>
          <w:b/>
          <w:lang w:val="uk-UA"/>
        </w:rPr>
        <w:t>аборант</w:t>
      </w:r>
      <w:r w:rsidR="00484634" w:rsidRPr="00A20303">
        <w:rPr>
          <w:rFonts w:asciiTheme="minorHAnsi" w:hAnsiTheme="minorHAnsi" w:cstheme="minorHAnsi"/>
          <w:b/>
          <w:lang w:val="uk-UA"/>
        </w:rPr>
        <w:t xml:space="preserve"> (медицина)</w:t>
      </w:r>
      <w:r w:rsidR="00557C17" w:rsidRPr="00A20303">
        <w:rPr>
          <w:rFonts w:asciiTheme="minorHAnsi" w:hAnsiTheme="minorHAnsi" w:cstheme="minorHAnsi"/>
          <w:b/>
          <w:lang w:val="uk-UA"/>
        </w:rPr>
        <w:t xml:space="preserve"> </w:t>
      </w:r>
      <w:r w:rsidR="000B2CD1" w:rsidRPr="00A20303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0B2CD1" w:rsidRPr="00A2030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 w:rsidRPr="00A2030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A20303">
        <w:rPr>
          <w:rFonts w:asciiTheme="minorHAnsi" w:hAnsiTheme="minorHAnsi" w:cstheme="minorHAnsi"/>
          <w:b/>
          <w:lang w:val="uk-UA"/>
        </w:rPr>
        <w:t>».</w:t>
      </w:r>
      <w:r w:rsidR="00604ABA" w:rsidRPr="00A20303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A20303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A20303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A2030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20303">
        <w:rPr>
          <w:rFonts w:asciiTheme="minorHAnsi" w:hAnsiTheme="minorHAnsi" w:cstheme="minorHAnsi"/>
          <w:b/>
          <w:lang w:val="uk-UA"/>
        </w:rPr>
        <w:t xml:space="preserve">до </w:t>
      </w:r>
      <w:r w:rsidR="007C482F">
        <w:rPr>
          <w:rFonts w:asciiTheme="minorHAnsi" w:hAnsiTheme="minorHAnsi" w:cstheme="minorHAnsi"/>
          <w:b/>
          <w:lang w:val="uk-UA"/>
        </w:rPr>
        <w:t>09</w:t>
      </w:r>
      <w:r w:rsidR="00031C96" w:rsidRPr="00A20303">
        <w:rPr>
          <w:rFonts w:asciiTheme="minorHAnsi" w:hAnsiTheme="minorHAnsi" w:cstheme="minorHAnsi"/>
          <w:b/>
          <w:lang w:val="uk-UA"/>
        </w:rPr>
        <w:t xml:space="preserve"> </w:t>
      </w:r>
      <w:r w:rsidR="0072120C">
        <w:rPr>
          <w:rFonts w:asciiTheme="minorHAnsi" w:hAnsiTheme="minorHAnsi" w:cstheme="minorHAnsi"/>
          <w:b/>
          <w:lang w:val="uk-UA"/>
        </w:rPr>
        <w:t>вересня</w:t>
      </w:r>
      <w:r w:rsidR="00557C17" w:rsidRPr="00A20303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A20303">
        <w:rPr>
          <w:rFonts w:asciiTheme="minorHAnsi" w:hAnsiTheme="minorHAnsi" w:cstheme="minorHAnsi"/>
          <w:b/>
          <w:lang w:val="uk-UA"/>
        </w:rPr>
        <w:t>2018</w:t>
      </w:r>
      <w:r w:rsidRPr="00A20303">
        <w:rPr>
          <w:rFonts w:asciiTheme="minorHAnsi" w:hAnsiTheme="minorHAnsi" w:cstheme="minorHAnsi"/>
          <w:b/>
          <w:lang w:val="uk-UA"/>
        </w:rPr>
        <w:t xml:space="preserve"> року,</w:t>
      </w:r>
      <w:r w:rsidRPr="00A20303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A20303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A20303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A20303">
        <w:rPr>
          <w:rFonts w:asciiTheme="minorHAnsi" w:hAnsiTheme="minorHAnsi" w:cstheme="minorHAnsi"/>
          <w:lang w:val="uk-UA"/>
        </w:rPr>
        <w:t>18</w:t>
      </w:r>
      <w:r w:rsidRPr="00A20303">
        <w:rPr>
          <w:rFonts w:asciiTheme="minorHAnsi" w:hAnsiTheme="minorHAnsi" w:cstheme="minorHAnsi"/>
          <w:lang w:val="uk-UA"/>
        </w:rPr>
        <w:t>:</w:t>
      </w:r>
      <w:r w:rsidR="000B2CD1" w:rsidRPr="00A20303">
        <w:rPr>
          <w:rFonts w:asciiTheme="minorHAnsi" w:hAnsiTheme="minorHAnsi" w:cstheme="minorHAnsi"/>
          <w:lang w:val="uk-UA"/>
        </w:rPr>
        <w:t>00</w:t>
      </w:r>
      <w:r w:rsidRPr="00A20303">
        <w:rPr>
          <w:rFonts w:asciiTheme="minorHAnsi" w:hAnsiTheme="minorHAnsi" w:cstheme="minorHAnsi"/>
          <w:lang w:val="uk-UA"/>
        </w:rPr>
        <w:t>.</w:t>
      </w:r>
    </w:p>
    <w:p w:rsidR="00CD3306" w:rsidRPr="00A20303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Pr="00A20303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A2030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A20303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A20303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A2030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20303">
        <w:rPr>
          <w:rFonts w:asciiTheme="minorHAnsi" w:hAnsiTheme="minorHAnsi" w:cstheme="minorHAnsi"/>
          <w:lang w:val="uk-UA"/>
        </w:rPr>
        <w:t>.</w:t>
      </w:r>
    </w:p>
    <w:sectPr w:rsidR="00DF3663" w:rsidRPr="00A2030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286D98"/>
    <w:multiLevelType w:val="hybridMultilevel"/>
    <w:tmpl w:val="5BEC07DE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120C"/>
    <w:rsid w:val="007316EA"/>
    <w:rsid w:val="00750AF2"/>
    <w:rsid w:val="00772569"/>
    <w:rsid w:val="00776231"/>
    <w:rsid w:val="007C482F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794D"/>
    <w:rsid w:val="00A20303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77FE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2D46-9514-40E9-9247-ECD9E6B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33</cp:revision>
  <cp:lastPrinted>2017-08-19T07:19:00Z</cp:lastPrinted>
  <dcterms:created xsi:type="dcterms:W3CDTF">2018-02-06T17:50:00Z</dcterms:created>
  <dcterms:modified xsi:type="dcterms:W3CDTF">2018-08-23T14:24:00Z</dcterms:modified>
</cp:coreProperties>
</file>