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374F">
        <w:rPr>
          <w:rFonts w:asciiTheme="minorHAnsi" w:eastAsiaTheme="minorHAnsi" w:hAnsiTheme="minorHAnsi" w:cstheme="minorHAnsi"/>
          <w:b/>
          <w:lang w:val="uk-UA" w:eastAsia="en-US"/>
        </w:rPr>
        <w:t>Фінансов</w:t>
      </w:r>
      <w:r w:rsidR="00B55119">
        <w:rPr>
          <w:rFonts w:asciiTheme="minorHAnsi" w:eastAsiaTheme="minorHAnsi" w:hAnsiTheme="minorHAnsi" w:cstheme="minorHAnsi"/>
          <w:b/>
          <w:lang w:val="uk-UA" w:eastAsia="en-US"/>
        </w:rPr>
        <w:t>ого спеціаліста з регіонального розвитку Центрів громадського здоров</w:t>
      </w:r>
      <w:r w:rsidR="00B55119" w:rsidRPr="00B55119">
        <w:rPr>
          <w:rFonts w:asciiTheme="minorHAnsi" w:eastAsiaTheme="minorHAnsi" w:hAnsiTheme="minorHAnsi" w:cstheme="minorHAnsi"/>
          <w:b/>
          <w:lang w:eastAsia="en-US"/>
        </w:rPr>
        <w:t>’</w:t>
      </w:r>
      <w:r w:rsidR="00B55119">
        <w:rPr>
          <w:rFonts w:asciiTheme="minorHAnsi" w:eastAsiaTheme="minorHAnsi" w:hAnsiTheme="minorHAnsi" w:cstheme="minorHAnsi"/>
          <w:b/>
          <w:lang w:val="uk-UA" w:eastAsia="en-US"/>
        </w:rPr>
        <w:t xml:space="preserve">я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в рамках програми Глобального фонду по боротьбі зі СНІДом, туберкульозом та малярією.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B55119">
        <w:rPr>
          <w:rFonts w:asciiTheme="minorHAnsi" w:hAnsiTheme="minorHAnsi" w:cstheme="minorHAnsi"/>
          <w:lang w:val="uk-UA"/>
        </w:rPr>
        <w:t xml:space="preserve">Фінансовий спеціаліст </w:t>
      </w:r>
      <w:r w:rsidR="00D6704E">
        <w:rPr>
          <w:rFonts w:asciiTheme="minorHAnsi" w:hAnsiTheme="minorHAnsi" w:cstheme="minorHAnsi"/>
          <w:lang w:val="uk-UA"/>
        </w:rPr>
        <w:t>із субгрантингу</w:t>
      </w:r>
      <w:r w:rsidR="00D063E0" w:rsidRPr="002E374F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E374F" w:rsidRDefault="005A4591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відповідного рівня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ведення 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обліку всіх грантових операцій, пов’язаних з діяльністю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ЦГЗ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для належної звітності перед Глобальним фондом</w:t>
      </w:r>
      <w:r w:rsidR="002E374F"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B55119" w:rsidRPr="00B55119" w:rsidRDefault="00B55119" w:rsidP="00B551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надання технічної підтримки з фінансових та організаційних питань з боку ЦГЗ для його реципієнтів.</w:t>
      </w:r>
    </w:p>
    <w:p w:rsidR="00B55119" w:rsidRPr="00B55119" w:rsidRDefault="00B55119" w:rsidP="00B551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фінансового контролю за діяльністю реципієнтів ЦГЗ, як то:</w:t>
      </w:r>
    </w:p>
    <w:p w:rsidR="00B55119" w:rsidRPr="00B55119" w:rsidRDefault="00B55119" w:rsidP="00B55119">
      <w:pPr>
        <w:shd w:val="clear" w:color="auto" w:fill="FFFFFF"/>
        <w:ind w:left="360"/>
        <w:jc w:val="both"/>
        <w:rPr>
          <w:rFonts w:asciiTheme="minorHAnsi" w:hAnsiTheme="minorHAnsi" w:cstheme="minorHAnsi"/>
          <w:bCs/>
          <w:lang w:val="uk-UA"/>
        </w:rPr>
      </w:pPr>
      <w:r w:rsidRPr="00B55119">
        <w:rPr>
          <w:rFonts w:asciiTheme="minorHAnsi" w:hAnsiTheme="minorHAnsi" w:cstheme="minorHAnsi"/>
          <w:bCs/>
          <w:lang w:val="uk-UA"/>
        </w:rPr>
        <w:t>     </w:t>
      </w:r>
      <w:r>
        <w:rPr>
          <w:rFonts w:asciiTheme="minorHAnsi" w:hAnsiTheme="minorHAnsi" w:cstheme="minorHAnsi"/>
          <w:bCs/>
          <w:lang w:val="uk-UA"/>
        </w:rPr>
        <w:t xml:space="preserve">- </w:t>
      </w:r>
      <w:r w:rsidRPr="00B55119">
        <w:rPr>
          <w:rFonts w:asciiTheme="minorHAnsi" w:hAnsiTheme="minorHAnsi" w:cstheme="minorHAnsi"/>
          <w:bCs/>
          <w:lang w:val="uk-UA"/>
        </w:rPr>
        <w:t>   перевірка фінансової звітності реципієнтів та контроль цільового використання коштів;</w:t>
      </w:r>
    </w:p>
    <w:p w:rsidR="00B55119" w:rsidRPr="00B55119" w:rsidRDefault="00B55119" w:rsidP="00B55119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            -</w:t>
      </w:r>
      <w:r w:rsidRPr="00B55119">
        <w:rPr>
          <w:rFonts w:asciiTheme="minorHAnsi" w:hAnsiTheme="minorHAnsi" w:cstheme="minorHAnsi"/>
          <w:bCs/>
          <w:lang w:val="uk-UA"/>
        </w:rPr>
        <w:t>   аналіз виконання бюджетів та причин відхилень від запланованих показників;</w:t>
      </w:r>
    </w:p>
    <w:p w:rsidR="00B55119" w:rsidRPr="00B55119" w:rsidRDefault="00B55119" w:rsidP="00B55119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            - </w:t>
      </w:r>
      <w:r w:rsidRPr="00B55119">
        <w:rPr>
          <w:rFonts w:asciiTheme="minorHAnsi" w:hAnsiTheme="minorHAnsi" w:cstheme="minorHAnsi"/>
          <w:bCs/>
          <w:lang w:val="uk-UA"/>
        </w:rPr>
        <w:t>  збір поточних потреб реципієнтів та аналіз прогнозів на достовірність;</w:t>
      </w:r>
    </w:p>
    <w:p w:rsidR="00B55119" w:rsidRPr="00B55119" w:rsidRDefault="00B55119" w:rsidP="00B55119">
      <w:pPr>
        <w:shd w:val="clear" w:color="auto" w:fill="FFFFFF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            -</w:t>
      </w:r>
      <w:r w:rsidRPr="00B55119">
        <w:rPr>
          <w:rFonts w:asciiTheme="minorHAnsi" w:hAnsiTheme="minorHAnsi" w:cstheme="minorHAnsi"/>
          <w:bCs/>
          <w:lang w:val="uk-UA"/>
        </w:rPr>
        <w:t>   фінансовий  супровід цільового випуску коштів.</w:t>
      </w:r>
    </w:p>
    <w:p w:rsidR="00B55119" w:rsidRDefault="00B55119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Співпраця з зовнішніми аудиторами, які відібрані ЦГЗ для проведення перевірок реципієнтів, аналіз їх висновків щодо якості та достовірності фінансової звітності таких реципієнтів.</w:t>
      </w:r>
    </w:p>
    <w:p w:rsidR="00B55119" w:rsidRDefault="00B55119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Співпраця з місцевим агентом, призначеним  Глобальним  фондом для проведення перевірок реципієнтів, аналіз висновків місцевого </w:t>
      </w:r>
      <w:proofErr w:type="spellStart"/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агента</w:t>
      </w:r>
      <w:proofErr w:type="spellEnd"/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щодо якості та достовірності фінансової звітності таких реципієнтів.</w:t>
      </w:r>
    </w:p>
    <w:p w:rsidR="00B55119" w:rsidRDefault="00B55119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програмному персоналу ЦГЗ фахових консультацій та рекомендацій з питань, що пов’язані з фінансовим супроводом грантів та впровадження ефективних програмних заходів.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менеджеру  </w:t>
      </w:r>
      <w:r w:rsidR="00CB41E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із </w:t>
      </w:r>
      <w:proofErr w:type="spellStart"/>
      <w:r w:rsidR="00CB41E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субгрантингу</w:t>
      </w:r>
      <w:proofErr w:type="spellEnd"/>
      <w:r w:rsidR="00CB41E5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фінансовому менеджеру </w:t>
      </w: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зведеної фінансової інформації відносно діяльності реципієнтів у форматі, необхідному для складання поточної фінансової звітності для Глобального Фонду.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Нагляд за дотриманням персоналу реципієнтів процедур проведення </w:t>
      </w:r>
      <w:proofErr w:type="spellStart"/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 кошти Гранту Глобального Фонду.</w:t>
      </w:r>
    </w:p>
    <w:p w:rsidR="009774EC" w:rsidRPr="009774EC" w:rsidRDefault="009774EC" w:rsidP="009774E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9774E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Взаємодія з юридичним відділом та бухгалтерією ЦГЗ для впровадження донорських обмежень та забезпечення їх реципієнтами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Контроль з управління активами, що придбані реципієнтами за кошти Гранту, збір загальної аналітичної інформації по активам відповідно до запиту Глобального Фонду.</w:t>
      </w:r>
    </w:p>
    <w:p w:rsidR="009774EC" w:rsidRDefault="009774EC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5511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розробки, впровадження, виконання, удосконалення та контролю політик та процедур щодо діяльності реципієнтів відповідно до вимог чинного законодавства та Глобального Фонду.</w:t>
      </w:r>
    </w:p>
    <w:p w:rsidR="00CB41E5" w:rsidRDefault="00CB41E5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Проведення моніторингових візитів в регіони з метою проведення перевірки фінансових первинних документів, що підтверджують цільове використання коштів.</w:t>
      </w:r>
    </w:p>
    <w:p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 (фінансова, економічна).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за фахом від 3-х років.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Відмінний рівень роботи з MS Excel.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2E374F" w:rsidRPr="002E374F" w:rsidRDefault="002E374F" w:rsidP="002E37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в проектах міжнародної технічної допомоги в сфері ВІЛ/СНІДу, в тому числі за підтримки 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Глобального фонду</w:t>
      </w: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 є перевагою.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C21040">
        <w:rPr>
          <w:rFonts w:asciiTheme="minorHAnsi" w:hAnsiTheme="minorHAnsi" w:cstheme="minorHAnsi"/>
          <w:b/>
          <w:lang w:val="uk-UA"/>
        </w:rPr>
        <w:t>«</w:t>
      </w:r>
      <w:r>
        <w:rPr>
          <w:rFonts w:asciiTheme="minorHAnsi" w:hAnsiTheme="minorHAnsi" w:cstheme="minorHAnsi"/>
          <w:b/>
          <w:lang w:val="uk-UA"/>
        </w:rPr>
        <w:t>144</w:t>
      </w:r>
      <w:r w:rsidRPr="00C21040">
        <w:rPr>
          <w:rFonts w:asciiTheme="minorHAnsi" w:hAnsiTheme="minorHAnsi" w:cstheme="minorHAnsi"/>
          <w:b/>
          <w:lang w:val="uk-UA"/>
        </w:rPr>
        <w:t xml:space="preserve">-2018 </w:t>
      </w:r>
      <w:r w:rsidRPr="00074914">
        <w:rPr>
          <w:rFonts w:asciiTheme="minorHAnsi" w:hAnsiTheme="minorHAnsi" w:cstheme="minorHAnsi"/>
          <w:b/>
          <w:lang w:val="uk-UA"/>
        </w:rPr>
        <w:t xml:space="preserve">Фінансовий спеціаліст із </w:t>
      </w:r>
      <w:proofErr w:type="spellStart"/>
      <w:r w:rsidRPr="00074914">
        <w:rPr>
          <w:rFonts w:asciiTheme="minorHAnsi" w:hAnsiTheme="minorHAnsi" w:cstheme="minorHAnsi"/>
          <w:b/>
          <w:lang w:val="uk-UA"/>
        </w:rPr>
        <w:t>субгрантингу</w:t>
      </w:r>
      <w:proofErr w:type="spellEnd"/>
      <w:r w:rsidRPr="00074914">
        <w:rPr>
          <w:rFonts w:asciiTheme="minorHAnsi" w:hAnsiTheme="minorHAnsi" w:cstheme="minorHAnsi"/>
          <w:b/>
          <w:lang w:val="uk-UA"/>
        </w:rPr>
        <w:t>».</w:t>
      </w:r>
    </w:p>
    <w:p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B21360">
        <w:rPr>
          <w:rFonts w:asciiTheme="minorHAnsi" w:hAnsiTheme="minorHAnsi" w:cstheme="minorHAnsi"/>
          <w:b/>
          <w:lang w:val="uk-UA"/>
        </w:rPr>
        <w:t>09</w:t>
      </w:r>
      <w:r w:rsidRPr="00C21040">
        <w:rPr>
          <w:rFonts w:asciiTheme="minorHAnsi" w:hAnsiTheme="minorHAnsi" w:cstheme="minorHAnsi"/>
          <w:b/>
          <w:lang w:val="uk-UA"/>
        </w:rPr>
        <w:t xml:space="preserve"> </w:t>
      </w:r>
      <w:r w:rsidR="00B21360">
        <w:rPr>
          <w:rFonts w:asciiTheme="minorHAnsi" w:hAnsiTheme="minorHAnsi" w:cstheme="minorHAnsi"/>
          <w:b/>
          <w:lang w:val="uk-UA"/>
        </w:rPr>
        <w:t>вересня</w:t>
      </w:r>
      <w:r w:rsidRPr="00C21040">
        <w:rPr>
          <w:rFonts w:asciiTheme="minorHAnsi" w:hAnsiTheme="minorHAnsi" w:cstheme="minorHAnsi"/>
          <w:b/>
          <w:lang w:val="uk-UA"/>
        </w:rPr>
        <w:t xml:space="preserve">  2018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E1AEC"/>
    <w:rsid w:val="006A1712"/>
    <w:rsid w:val="006E257D"/>
    <w:rsid w:val="00714A87"/>
    <w:rsid w:val="007316EA"/>
    <w:rsid w:val="00750AF2"/>
    <w:rsid w:val="00772569"/>
    <w:rsid w:val="00776231"/>
    <w:rsid w:val="007774E0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B02CE0"/>
    <w:rsid w:val="00B0321E"/>
    <w:rsid w:val="00B17E1D"/>
    <w:rsid w:val="00B21360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96E7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D721-12AE-4A81-ADD1-EC1C5E3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3003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2018-08-28T12:04:00Z</dcterms:created>
  <dcterms:modified xsi:type="dcterms:W3CDTF">2018-08-28T12:47:00Z</dcterms:modified>
</cp:coreProperties>
</file>