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61E" w:rsidRDefault="001E561E" w:rsidP="001E561E">
      <w:pPr>
        <w:spacing w:after="0" w:line="360" w:lineRule="auto"/>
        <w:jc w:val="center"/>
        <w:rPr>
          <w:rFonts w:ascii="Times New Roman" w:hAnsi="Times New Roman"/>
          <w:lang w:val="ru-RU" w:eastAsia="ru-RU"/>
        </w:rPr>
      </w:pPr>
      <w:r w:rsidRPr="001E561E">
        <w:rPr>
          <w:rFonts w:ascii="Times New Roman" w:hAnsi="Times New Roman"/>
          <w:noProof/>
          <w:lang w:val="ru-RU" w:eastAsia="ru-RU"/>
        </w:rPr>
        <w:drawing>
          <wp:inline distT="0" distB="0" distL="0" distR="0" wp14:anchorId="5F003F79" wp14:editId="278FF9D9">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ДЕРЖАВНА УСТАНОВА</w:t>
      </w:r>
    </w:p>
    <w:p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 xml:space="preserve">«ЦЕНТР ГРОМАДСЬКОГО ЗДОРОВ’Я </w:t>
      </w:r>
    </w:p>
    <w:p w:rsid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МІНІСТЕРСТВА ОХОРОНИ ЗДОРОВ’Я УКРАЇНИ»</w:t>
      </w:r>
    </w:p>
    <w:p w:rsidR="004A2E11" w:rsidRPr="004A2E11" w:rsidRDefault="004A2E11" w:rsidP="004A2E11">
      <w:pPr>
        <w:spacing w:after="0" w:line="240" w:lineRule="auto"/>
        <w:jc w:val="center"/>
        <w:rPr>
          <w:rFonts w:ascii="Times New Roman" w:hAnsi="Times New Roman"/>
          <w:sz w:val="20"/>
          <w:szCs w:val="20"/>
        </w:rPr>
      </w:pPr>
      <w:r w:rsidRPr="004A2E11">
        <w:rPr>
          <w:rFonts w:ascii="Times New Roman" w:hAnsi="Times New Roman"/>
          <w:sz w:val="20"/>
          <w:szCs w:val="20"/>
        </w:rPr>
        <w:t xml:space="preserve">вул. Ярославська, </w:t>
      </w:r>
      <w:smartTag w:uri="urn:schemas-microsoft-com:office:smarttags" w:element="metricconverter">
        <w:smartTagPr>
          <w:attr w:name="ProductID" w:val="41, м"/>
        </w:smartTagPr>
        <w:r w:rsidRPr="004A2E11">
          <w:rPr>
            <w:rFonts w:ascii="Times New Roman" w:hAnsi="Times New Roman"/>
            <w:sz w:val="20"/>
            <w:szCs w:val="20"/>
          </w:rPr>
          <w:t>41, м</w:t>
        </w:r>
      </w:smartTag>
      <w:r w:rsidRPr="004A2E11">
        <w:rPr>
          <w:rFonts w:ascii="Times New Roman" w:hAnsi="Times New Roman"/>
          <w:sz w:val="20"/>
          <w:szCs w:val="20"/>
        </w:rPr>
        <w:t xml:space="preserve">. Київ,  04071, тел. (044) 425-43-54, </w:t>
      </w:r>
      <w:r w:rsidRPr="004A2E11">
        <w:rPr>
          <w:rFonts w:ascii="Times New Roman" w:hAnsi="Times New Roman"/>
          <w:sz w:val="20"/>
          <w:szCs w:val="20"/>
          <w:lang w:val="en-US"/>
        </w:rPr>
        <w:t>281</w:t>
      </w:r>
      <w:r w:rsidRPr="004A2E11">
        <w:rPr>
          <w:rFonts w:ascii="Times New Roman" w:hAnsi="Times New Roman"/>
          <w:sz w:val="20"/>
          <w:szCs w:val="20"/>
        </w:rPr>
        <w:t>-</w:t>
      </w:r>
      <w:r w:rsidRPr="004A2E11">
        <w:rPr>
          <w:rFonts w:ascii="Times New Roman" w:hAnsi="Times New Roman"/>
          <w:sz w:val="20"/>
          <w:szCs w:val="20"/>
          <w:lang w:val="en-US"/>
        </w:rPr>
        <w:t>23</w:t>
      </w:r>
      <w:r w:rsidRPr="004A2E11">
        <w:rPr>
          <w:rFonts w:ascii="Times New Roman" w:hAnsi="Times New Roman"/>
          <w:sz w:val="20"/>
          <w:szCs w:val="20"/>
        </w:rPr>
        <w:t>-</w:t>
      </w:r>
      <w:r w:rsidRPr="004A2E11">
        <w:rPr>
          <w:rFonts w:ascii="Times New Roman" w:hAnsi="Times New Roman"/>
          <w:sz w:val="20"/>
          <w:szCs w:val="20"/>
          <w:lang w:val="en-US"/>
        </w:rPr>
        <w:t>57</w:t>
      </w:r>
      <w:r w:rsidRPr="004A2E11">
        <w:rPr>
          <w:rFonts w:ascii="Times New Roman" w:hAnsi="Times New Roman"/>
          <w:sz w:val="20"/>
          <w:szCs w:val="20"/>
        </w:rPr>
        <w:t xml:space="preserve"> </w:t>
      </w:r>
    </w:p>
    <w:p w:rsidR="004A2E11" w:rsidRPr="004A2E11" w:rsidRDefault="004A2E11" w:rsidP="004A2E11">
      <w:pPr>
        <w:pBdr>
          <w:bottom w:val="single" w:sz="12" w:space="1" w:color="auto"/>
        </w:pBdr>
        <w:spacing w:after="0" w:line="240" w:lineRule="auto"/>
        <w:jc w:val="center"/>
        <w:rPr>
          <w:rFonts w:ascii="Times New Roman" w:hAnsi="Times New Roman"/>
          <w:sz w:val="24"/>
          <w:szCs w:val="24"/>
        </w:rPr>
      </w:pPr>
      <w:r w:rsidRPr="004A2E11">
        <w:rPr>
          <w:rFonts w:ascii="Times New Roman" w:hAnsi="Times New Roman"/>
          <w:sz w:val="20"/>
          <w:szCs w:val="20"/>
        </w:rPr>
        <w:t xml:space="preserve">E-mail: </w:t>
      </w:r>
      <w:r w:rsidRPr="004A2E11">
        <w:rPr>
          <w:rFonts w:ascii="Times New Roman" w:hAnsi="Times New Roman"/>
          <w:sz w:val="20"/>
          <w:szCs w:val="20"/>
          <w:lang w:val="en-US"/>
        </w:rPr>
        <w:t>info</w:t>
      </w:r>
      <w:r w:rsidRPr="004A2E11">
        <w:rPr>
          <w:rFonts w:ascii="Times New Roman" w:hAnsi="Times New Roman"/>
          <w:sz w:val="20"/>
          <w:szCs w:val="20"/>
        </w:rPr>
        <w:t>@</w:t>
      </w:r>
      <w:r w:rsidRPr="004A2E11">
        <w:rPr>
          <w:rFonts w:ascii="Times New Roman" w:hAnsi="Times New Roman"/>
          <w:sz w:val="20"/>
          <w:szCs w:val="20"/>
          <w:lang w:val="en-US"/>
        </w:rPr>
        <w:t>phc.org.ua</w:t>
      </w:r>
      <w:r w:rsidRPr="004A2E11">
        <w:rPr>
          <w:rFonts w:ascii="Times New Roman" w:hAnsi="Times New Roman"/>
          <w:sz w:val="20"/>
          <w:szCs w:val="20"/>
        </w:rPr>
        <w:t>, код ЄДРПОУ 40524109</w:t>
      </w:r>
    </w:p>
    <w:p w:rsidR="001B222A" w:rsidRPr="001B222A" w:rsidRDefault="001B222A" w:rsidP="001B222A">
      <w:pPr>
        <w:spacing w:after="0" w:line="240" w:lineRule="auto"/>
        <w:rPr>
          <w:rFonts w:ascii="Times New Roman" w:hAnsi="Times New Roman"/>
          <w:iCs/>
          <w:sz w:val="26"/>
          <w:szCs w:val="26"/>
        </w:rPr>
      </w:pPr>
      <w:r w:rsidRPr="001B222A">
        <w:rPr>
          <w:rFonts w:ascii="Times New Roman" w:hAnsi="Times New Roman"/>
          <w:iCs/>
          <w:sz w:val="26"/>
          <w:szCs w:val="26"/>
        </w:rPr>
        <w:t>«</w:t>
      </w:r>
      <w:r w:rsidR="00946BA3">
        <w:rPr>
          <w:rFonts w:ascii="Times New Roman" w:hAnsi="Times New Roman"/>
          <w:iCs/>
          <w:sz w:val="26"/>
          <w:szCs w:val="26"/>
          <w:lang w:val="ru-RU"/>
        </w:rPr>
        <w:t>1</w:t>
      </w:r>
      <w:r w:rsidR="00DE03E8">
        <w:rPr>
          <w:rFonts w:ascii="Times New Roman" w:hAnsi="Times New Roman"/>
          <w:iCs/>
          <w:sz w:val="26"/>
          <w:szCs w:val="26"/>
          <w:lang w:val="ru-RU"/>
        </w:rPr>
        <w:t>9</w:t>
      </w:r>
      <w:r w:rsidRPr="001B222A">
        <w:rPr>
          <w:rFonts w:ascii="Times New Roman" w:hAnsi="Times New Roman"/>
          <w:iCs/>
          <w:sz w:val="26"/>
          <w:szCs w:val="26"/>
        </w:rPr>
        <w:t>»</w:t>
      </w:r>
      <w:r w:rsidR="007C3388">
        <w:rPr>
          <w:rFonts w:ascii="Times New Roman" w:hAnsi="Times New Roman"/>
          <w:iCs/>
          <w:sz w:val="26"/>
          <w:szCs w:val="26"/>
          <w:lang w:val="ru-RU"/>
        </w:rPr>
        <w:t xml:space="preserve"> </w:t>
      </w:r>
      <w:r w:rsidR="00946BA3">
        <w:rPr>
          <w:rFonts w:ascii="Times New Roman" w:hAnsi="Times New Roman"/>
          <w:iCs/>
          <w:sz w:val="26"/>
          <w:szCs w:val="26"/>
          <w:lang w:val="ru-RU"/>
        </w:rPr>
        <w:t>листопада</w:t>
      </w:r>
      <w:r w:rsidRPr="001B222A">
        <w:rPr>
          <w:rFonts w:ascii="Times New Roman" w:hAnsi="Times New Roman"/>
          <w:iCs/>
          <w:sz w:val="26"/>
          <w:szCs w:val="26"/>
        </w:rPr>
        <w:t xml:space="preserve"> 2018р.</w:t>
      </w:r>
    </w:p>
    <w:p w:rsidR="001B222A" w:rsidRDefault="001B222A" w:rsidP="001B222A">
      <w:pPr>
        <w:spacing w:after="0" w:line="240" w:lineRule="auto"/>
        <w:rPr>
          <w:rFonts w:ascii="Times New Roman" w:hAnsi="Times New Roman"/>
          <w:b/>
          <w:sz w:val="26"/>
          <w:szCs w:val="26"/>
        </w:rPr>
      </w:pPr>
    </w:p>
    <w:p w:rsidR="00623235" w:rsidRPr="007C3388" w:rsidRDefault="00623235" w:rsidP="00623235">
      <w:pPr>
        <w:spacing w:after="0" w:line="240" w:lineRule="auto"/>
        <w:jc w:val="center"/>
        <w:rPr>
          <w:rFonts w:ascii="Times New Roman" w:hAnsi="Times New Roman"/>
          <w:b/>
          <w:sz w:val="26"/>
          <w:szCs w:val="26"/>
          <w:lang w:val="ru-RU"/>
        </w:rPr>
      </w:pPr>
      <w:r w:rsidRPr="00261435">
        <w:rPr>
          <w:rFonts w:ascii="Times New Roman" w:hAnsi="Times New Roman"/>
          <w:b/>
          <w:sz w:val="26"/>
          <w:szCs w:val="26"/>
        </w:rPr>
        <w:t xml:space="preserve">ОГОЛОШЕННЯ № </w:t>
      </w:r>
      <w:r w:rsidR="00946BA3">
        <w:rPr>
          <w:rFonts w:ascii="Times New Roman" w:hAnsi="Times New Roman"/>
          <w:b/>
          <w:sz w:val="26"/>
          <w:szCs w:val="26"/>
        </w:rPr>
        <w:t>46</w:t>
      </w:r>
      <w:r w:rsidR="007C3388">
        <w:rPr>
          <w:rFonts w:ascii="Times New Roman" w:hAnsi="Times New Roman"/>
          <w:b/>
          <w:sz w:val="26"/>
          <w:szCs w:val="26"/>
          <w:lang w:val="ru-RU"/>
        </w:rPr>
        <w:t>/</w:t>
      </w:r>
      <w:r w:rsidR="002319DE">
        <w:rPr>
          <w:rFonts w:ascii="Times New Roman" w:hAnsi="Times New Roman"/>
          <w:b/>
          <w:sz w:val="26"/>
          <w:szCs w:val="26"/>
          <w:lang w:val="ru-RU"/>
        </w:rPr>
        <w:t>З</w:t>
      </w:r>
      <w:r w:rsidR="001B3F13">
        <w:rPr>
          <w:rFonts w:ascii="Times New Roman" w:hAnsi="Times New Roman"/>
          <w:b/>
          <w:sz w:val="26"/>
          <w:szCs w:val="26"/>
          <w:lang w:val="ru-RU"/>
        </w:rPr>
        <w:t>П</w:t>
      </w:r>
    </w:p>
    <w:p w:rsidR="00623235" w:rsidRPr="00261435" w:rsidRDefault="00623235" w:rsidP="00623235">
      <w:pPr>
        <w:spacing w:after="0" w:line="240" w:lineRule="auto"/>
        <w:jc w:val="center"/>
        <w:rPr>
          <w:rFonts w:ascii="Times New Roman" w:hAnsi="Times New Roman"/>
          <w:b/>
          <w:sz w:val="26"/>
          <w:szCs w:val="26"/>
        </w:rPr>
      </w:pPr>
      <w:r w:rsidRPr="00261435">
        <w:rPr>
          <w:rFonts w:ascii="Times New Roman" w:hAnsi="Times New Roman"/>
          <w:b/>
          <w:sz w:val="26"/>
          <w:szCs w:val="26"/>
        </w:rPr>
        <w:t>про проведення запиту цінових пропозицій</w:t>
      </w:r>
    </w:p>
    <w:p w:rsidR="00623235" w:rsidRPr="00261435" w:rsidRDefault="00623235" w:rsidP="00DF6DAB">
      <w:pPr>
        <w:spacing w:after="0" w:line="240" w:lineRule="auto"/>
        <w:jc w:val="center"/>
        <w:rPr>
          <w:rFonts w:ascii="Times New Roman" w:hAnsi="Times New Roman"/>
          <w:b/>
          <w:iCs/>
          <w:sz w:val="26"/>
          <w:szCs w:val="26"/>
        </w:rPr>
      </w:pPr>
    </w:p>
    <w:p w:rsidR="00DF6DAB" w:rsidRPr="009A15EE" w:rsidRDefault="00DF6DAB" w:rsidP="009A15EE">
      <w:pPr>
        <w:spacing w:after="0" w:line="240" w:lineRule="auto"/>
        <w:ind w:firstLine="709"/>
        <w:jc w:val="both"/>
        <w:rPr>
          <w:rFonts w:ascii="Times New Roman" w:hAnsi="Times New Roman"/>
          <w:sz w:val="26"/>
          <w:szCs w:val="26"/>
        </w:rPr>
      </w:pPr>
      <w:r w:rsidRPr="00261435">
        <w:rPr>
          <w:rFonts w:ascii="Times New Roman" w:hAnsi="Times New Roman"/>
          <w:sz w:val="26"/>
          <w:szCs w:val="26"/>
        </w:rPr>
        <w:t>Державна установа «Центр громадського здоров’я Міністерства охорони здоров’я України»</w:t>
      </w:r>
      <w:r w:rsidR="009F21F5">
        <w:rPr>
          <w:rFonts w:ascii="Times New Roman" w:hAnsi="Times New Roman"/>
          <w:sz w:val="26"/>
          <w:szCs w:val="26"/>
        </w:rPr>
        <w:t xml:space="preserve"> (далі – Організатор, Замовник)</w:t>
      </w:r>
      <w:r w:rsidR="00623235" w:rsidRPr="00261435">
        <w:rPr>
          <w:rFonts w:ascii="Times New Roman" w:hAnsi="Times New Roman"/>
          <w:sz w:val="26"/>
          <w:szCs w:val="26"/>
        </w:rPr>
        <w:t xml:space="preserve"> оголошує</w:t>
      </w:r>
      <w:r w:rsidR="009F21F5">
        <w:rPr>
          <w:rFonts w:ascii="Times New Roman" w:hAnsi="Times New Roman"/>
          <w:sz w:val="26"/>
          <w:szCs w:val="26"/>
        </w:rPr>
        <w:t xml:space="preserve"> конкурс з</w:t>
      </w:r>
      <w:r w:rsidR="00623235" w:rsidRPr="00261435">
        <w:rPr>
          <w:rFonts w:ascii="Times New Roman" w:hAnsi="Times New Roman"/>
          <w:sz w:val="26"/>
          <w:szCs w:val="26"/>
        </w:rPr>
        <w:t xml:space="preserve">а процедурою запит цінових пропозицій </w:t>
      </w:r>
      <w:r w:rsidR="009F21F5">
        <w:rPr>
          <w:rFonts w:ascii="Times New Roman" w:hAnsi="Times New Roman"/>
          <w:sz w:val="26"/>
          <w:szCs w:val="26"/>
        </w:rPr>
        <w:t xml:space="preserve">на закупівлю </w:t>
      </w:r>
      <w:r w:rsidR="009A15EE" w:rsidRPr="00FC116E">
        <w:rPr>
          <w:rFonts w:ascii="Times New Roman" w:hAnsi="Times New Roman"/>
          <w:b/>
          <w:sz w:val="26"/>
          <w:szCs w:val="26"/>
        </w:rPr>
        <w:t>друкарських послуг</w:t>
      </w:r>
      <w:r w:rsidR="009A15EE">
        <w:rPr>
          <w:rFonts w:ascii="Times New Roman" w:hAnsi="Times New Roman"/>
          <w:b/>
          <w:sz w:val="26"/>
          <w:szCs w:val="26"/>
        </w:rPr>
        <w:t xml:space="preserve"> </w:t>
      </w:r>
      <w:r w:rsidR="00357976" w:rsidRPr="00357976">
        <w:rPr>
          <w:rFonts w:ascii="Times New Roman" w:hAnsi="Times New Roman"/>
          <w:b/>
          <w:sz w:val="26"/>
          <w:szCs w:val="26"/>
        </w:rPr>
        <w:t xml:space="preserve">(послуги з виготовлення візиток, </w:t>
      </w:r>
      <w:proofErr w:type="spellStart"/>
      <w:r w:rsidR="00357976" w:rsidRPr="00357976">
        <w:rPr>
          <w:rFonts w:ascii="Times New Roman" w:hAnsi="Times New Roman"/>
          <w:b/>
          <w:sz w:val="26"/>
          <w:szCs w:val="26"/>
        </w:rPr>
        <w:t>постерів</w:t>
      </w:r>
      <w:proofErr w:type="spellEnd"/>
      <w:r w:rsidR="00357976" w:rsidRPr="00357976">
        <w:rPr>
          <w:rFonts w:ascii="Times New Roman" w:hAnsi="Times New Roman"/>
          <w:b/>
          <w:sz w:val="26"/>
          <w:szCs w:val="26"/>
        </w:rPr>
        <w:t xml:space="preserve"> з ТБ, блокнотів з ТБ А4, щоденник</w:t>
      </w:r>
      <w:r w:rsidR="00141A8F">
        <w:rPr>
          <w:rFonts w:ascii="Times New Roman" w:hAnsi="Times New Roman"/>
          <w:b/>
          <w:sz w:val="26"/>
          <w:szCs w:val="26"/>
        </w:rPr>
        <w:t>ів</w:t>
      </w:r>
      <w:r w:rsidR="00357976" w:rsidRPr="00357976">
        <w:rPr>
          <w:rFonts w:ascii="Times New Roman" w:hAnsi="Times New Roman"/>
          <w:b/>
          <w:sz w:val="26"/>
          <w:szCs w:val="26"/>
        </w:rPr>
        <w:t xml:space="preserve"> з тисненням)</w:t>
      </w:r>
      <w:r w:rsidR="009A15EE">
        <w:rPr>
          <w:rFonts w:ascii="Times New Roman" w:hAnsi="Times New Roman"/>
          <w:sz w:val="26"/>
          <w:szCs w:val="26"/>
        </w:rPr>
        <w:t xml:space="preserve"> </w:t>
      </w:r>
      <w:r w:rsidRPr="00261435">
        <w:rPr>
          <w:rFonts w:ascii="Times New Roman" w:hAnsi="Times New Roman"/>
          <w:bCs/>
          <w:sz w:val="26"/>
          <w:szCs w:val="26"/>
          <w:lang w:eastAsia="ru-RU"/>
        </w:rPr>
        <w:t>та запрошує Вас</w:t>
      </w:r>
      <w:r w:rsidR="00FA0914" w:rsidRPr="00261435">
        <w:rPr>
          <w:rFonts w:ascii="Times New Roman" w:hAnsi="Times New Roman"/>
          <w:bCs/>
          <w:sz w:val="26"/>
          <w:szCs w:val="26"/>
          <w:lang w:eastAsia="ru-RU"/>
        </w:rPr>
        <w:t xml:space="preserve"> подати цінову пропозицію</w:t>
      </w:r>
      <w:r w:rsidRPr="00261435">
        <w:rPr>
          <w:rFonts w:ascii="Times New Roman" w:hAnsi="Times New Roman"/>
          <w:bCs/>
          <w:sz w:val="26"/>
          <w:szCs w:val="26"/>
          <w:lang w:eastAsia="ru-RU"/>
        </w:rPr>
        <w:t>.</w:t>
      </w:r>
    </w:p>
    <w:p w:rsidR="00DF6DAB" w:rsidRPr="00261435" w:rsidRDefault="00DF6DAB" w:rsidP="00623235">
      <w:pPr>
        <w:spacing w:after="0" w:line="240" w:lineRule="auto"/>
        <w:ind w:firstLine="709"/>
        <w:jc w:val="both"/>
        <w:rPr>
          <w:rFonts w:ascii="Times New Roman" w:hAnsi="Times New Roman"/>
          <w:sz w:val="26"/>
          <w:szCs w:val="26"/>
        </w:rPr>
      </w:pPr>
      <w:r w:rsidRPr="00261435">
        <w:rPr>
          <w:rFonts w:ascii="Times New Roman" w:hAnsi="Times New Roman"/>
          <w:sz w:val="26"/>
          <w:szCs w:val="26"/>
        </w:rPr>
        <w:t xml:space="preserve">Закупівля здійснюється </w:t>
      </w:r>
      <w:r w:rsidRPr="00261435">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261435">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w:t>
      </w:r>
    </w:p>
    <w:p w:rsidR="00623235" w:rsidRPr="00261435" w:rsidRDefault="00623235" w:rsidP="00623235">
      <w:pPr>
        <w:spacing w:after="0" w:line="240" w:lineRule="auto"/>
        <w:ind w:firstLine="709"/>
        <w:jc w:val="both"/>
        <w:rPr>
          <w:rFonts w:ascii="Times New Roman" w:hAnsi="Times New Roman"/>
          <w:sz w:val="26"/>
          <w:szCs w:val="26"/>
        </w:rPr>
      </w:pPr>
    </w:p>
    <w:p w:rsidR="00623235" w:rsidRPr="009A15EE"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iCs/>
          <w:sz w:val="26"/>
          <w:szCs w:val="26"/>
          <w:lang w:val="uk-UA"/>
        </w:rPr>
        <w:t xml:space="preserve">Назва предмету закупівлі: </w:t>
      </w:r>
      <w:r w:rsidR="009A15EE">
        <w:rPr>
          <w:rFonts w:ascii="Times New Roman" w:hAnsi="Times New Roman"/>
          <w:sz w:val="26"/>
          <w:szCs w:val="26"/>
          <w:lang w:val="uk-UA"/>
        </w:rPr>
        <w:t>друкарські</w:t>
      </w:r>
      <w:r w:rsidR="009A15EE" w:rsidRPr="009A15EE">
        <w:rPr>
          <w:rFonts w:ascii="Times New Roman" w:hAnsi="Times New Roman"/>
          <w:sz w:val="26"/>
          <w:szCs w:val="26"/>
          <w:lang w:val="uk-UA"/>
        </w:rPr>
        <w:t xml:space="preserve"> послуг</w:t>
      </w:r>
      <w:r w:rsidR="009A15EE">
        <w:rPr>
          <w:rFonts w:ascii="Times New Roman" w:hAnsi="Times New Roman"/>
          <w:sz w:val="26"/>
          <w:szCs w:val="26"/>
          <w:lang w:val="uk-UA"/>
        </w:rPr>
        <w:t>и</w:t>
      </w:r>
      <w:r w:rsidR="009A15EE" w:rsidRPr="009A15EE">
        <w:rPr>
          <w:rFonts w:ascii="Times New Roman" w:hAnsi="Times New Roman"/>
          <w:sz w:val="26"/>
          <w:szCs w:val="26"/>
          <w:lang w:val="uk-UA"/>
        </w:rPr>
        <w:t xml:space="preserve"> </w:t>
      </w:r>
      <w:r w:rsidR="00141A8F" w:rsidRPr="00141A8F">
        <w:rPr>
          <w:rFonts w:ascii="Times New Roman" w:hAnsi="Times New Roman"/>
          <w:sz w:val="26"/>
          <w:szCs w:val="26"/>
          <w:lang w:val="uk-UA"/>
        </w:rPr>
        <w:t xml:space="preserve">(послуги з виготовлення візиток, </w:t>
      </w:r>
      <w:proofErr w:type="spellStart"/>
      <w:r w:rsidR="00141A8F" w:rsidRPr="00141A8F">
        <w:rPr>
          <w:rFonts w:ascii="Times New Roman" w:hAnsi="Times New Roman"/>
          <w:sz w:val="26"/>
          <w:szCs w:val="26"/>
          <w:lang w:val="uk-UA"/>
        </w:rPr>
        <w:t>постерів</w:t>
      </w:r>
      <w:proofErr w:type="spellEnd"/>
      <w:r w:rsidR="00141A8F" w:rsidRPr="00141A8F">
        <w:rPr>
          <w:rFonts w:ascii="Times New Roman" w:hAnsi="Times New Roman"/>
          <w:sz w:val="26"/>
          <w:szCs w:val="26"/>
          <w:lang w:val="uk-UA"/>
        </w:rPr>
        <w:t xml:space="preserve"> з ТБ, блокнотів з ТБ А4, щоденник</w:t>
      </w:r>
      <w:r w:rsidR="00141A8F">
        <w:rPr>
          <w:rFonts w:ascii="Times New Roman" w:hAnsi="Times New Roman"/>
          <w:sz w:val="26"/>
          <w:szCs w:val="26"/>
          <w:lang w:val="uk-UA"/>
        </w:rPr>
        <w:t>ів</w:t>
      </w:r>
      <w:r w:rsidR="00141A8F" w:rsidRPr="00141A8F">
        <w:rPr>
          <w:rFonts w:ascii="Times New Roman" w:hAnsi="Times New Roman"/>
          <w:sz w:val="26"/>
          <w:szCs w:val="26"/>
          <w:lang w:val="uk-UA"/>
        </w:rPr>
        <w:t xml:space="preserve"> з тисненням)</w:t>
      </w:r>
      <w:r w:rsidRPr="009A15EE">
        <w:rPr>
          <w:rFonts w:ascii="Times New Roman" w:hAnsi="Times New Roman"/>
          <w:sz w:val="26"/>
          <w:szCs w:val="26"/>
          <w:lang w:val="uk-UA"/>
        </w:rPr>
        <w:t>.</w:t>
      </w:r>
    </w:p>
    <w:p w:rsidR="00623235" w:rsidRPr="00261435" w:rsidRDefault="00623235" w:rsidP="00623235">
      <w:pPr>
        <w:pStyle w:val="a8"/>
        <w:tabs>
          <w:tab w:val="left" w:pos="1134"/>
        </w:tabs>
        <w:ind w:left="709"/>
        <w:jc w:val="both"/>
        <w:rPr>
          <w:rFonts w:ascii="Times New Roman" w:hAnsi="Times New Roman"/>
          <w:bCs/>
          <w:iCs/>
          <w:sz w:val="26"/>
          <w:szCs w:val="26"/>
          <w:lang w:val="uk-UA"/>
        </w:rPr>
      </w:pPr>
    </w:p>
    <w:p w:rsidR="00623235" w:rsidRPr="00261435"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sz w:val="26"/>
          <w:szCs w:val="26"/>
          <w:lang w:val="uk-UA" w:eastAsia="ru-RU"/>
        </w:rPr>
        <w:t xml:space="preserve">Характеристика предмету закупівлі, </w:t>
      </w:r>
      <w:r w:rsidRPr="00261435">
        <w:rPr>
          <w:rFonts w:ascii="Times New Roman" w:hAnsi="Times New Roman"/>
          <w:b/>
          <w:sz w:val="26"/>
          <w:szCs w:val="26"/>
          <w:lang w:val="uk-UA"/>
        </w:rPr>
        <w:t>у тому числі необхідні технічні, якісні, кількісні та інші параметри:</w:t>
      </w:r>
      <w:r w:rsidRPr="00261435">
        <w:rPr>
          <w:rFonts w:ascii="Times New Roman" w:hAnsi="Times New Roman"/>
          <w:sz w:val="26"/>
          <w:szCs w:val="26"/>
          <w:lang w:val="uk-UA"/>
        </w:rPr>
        <w:t xml:space="preserve"> визначені в Додатку № 1.</w:t>
      </w:r>
    </w:p>
    <w:p w:rsidR="00623235" w:rsidRPr="00261435" w:rsidRDefault="00623235" w:rsidP="00623235">
      <w:pPr>
        <w:pStyle w:val="a8"/>
        <w:rPr>
          <w:rStyle w:val="apple-converted-space"/>
          <w:rFonts w:ascii="Times New Roman" w:hAnsi="Times New Roman"/>
          <w:bCs/>
          <w:iCs/>
          <w:sz w:val="26"/>
          <w:szCs w:val="26"/>
          <w:lang w:val="uk-UA"/>
        </w:rPr>
      </w:pPr>
    </w:p>
    <w:p w:rsidR="00623235" w:rsidRPr="002319DE"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sz w:val="26"/>
          <w:szCs w:val="26"/>
          <w:lang w:val="uk-UA"/>
        </w:rPr>
        <w:t xml:space="preserve">Кінцевий термін подання </w:t>
      </w:r>
      <w:r w:rsidR="00261435">
        <w:rPr>
          <w:rFonts w:ascii="Times New Roman" w:hAnsi="Times New Roman"/>
          <w:b/>
          <w:sz w:val="26"/>
          <w:szCs w:val="26"/>
          <w:lang w:val="uk-UA"/>
        </w:rPr>
        <w:t xml:space="preserve">цінових </w:t>
      </w:r>
      <w:r w:rsidRPr="00261435">
        <w:rPr>
          <w:rFonts w:ascii="Times New Roman" w:hAnsi="Times New Roman"/>
          <w:b/>
          <w:sz w:val="26"/>
          <w:szCs w:val="26"/>
          <w:lang w:val="uk-UA"/>
        </w:rPr>
        <w:t xml:space="preserve">пропозицій: </w:t>
      </w:r>
      <w:r w:rsidRPr="00261435">
        <w:rPr>
          <w:rFonts w:ascii="Times New Roman" w:eastAsia="Times New Roman" w:hAnsi="Times New Roman"/>
          <w:sz w:val="26"/>
          <w:szCs w:val="26"/>
          <w:lang w:val="uk-UA" w:eastAsia="ru-RU"/>
        </w:rPr>
        <w:t xml:space="preserve"> </w:t>
      </w:r>
      <w:r w:rsidRPr="00261435">
        <w:rPr>
          <w:rFonts w:ascii="Times New Roman" w:hAnsi="Times New Roman"/>
          <w:sz w:val="26"/>
          <w:szCs w:val="26"/>
          <w:lang w:val="uk-UA" w:eastAsia="ru-RU"/>
        </w:rPr>
        <w:br/>
      </w:r>
      <w:r w:rsidRPr="002319DE">
        <w:rPr>
          <w:rFonts w:ascii="Times New Roman" w:hAnsi="Times New Roman"/>
          <w:sz w:val="26"/>
          <w:szCs w:val="26"/>
          <w:lang w:val="uk-UA" w:eastAsia="ru-RU"/>
        </w:rPr>
        <w:t>«</w:t>
      </w:r>
      <w:r w:rsidR="003E1E21">
        <w:rPr>
          <w:rFonts w:ascii="Times New Roman" w:hAnsi="Times New Roman"/>
          <w:sz w:val="26"/>
          <w:szCs w:val="26"/>
          <w:lang w:val="uk-UA" w:eastAsia="ru-RU"/>
        </w:rPr>
        <w:t>2</w:t>
      </w:r>
      <w:r w:rsidR="00903456">
        <w:rPr>
          <w:rFonts w:ascii="Times New Roman" w:hAnsi="Times New Roman"/>
          <w:sz w:val="26"/>
          <w:szCs w:val="26"/>
          <w:lang w:val="uk-UA" w:eastAsia="ru-RU"/>
        </w:rPr>
        <w:t>8</w:t>
      </w:r>
      <w:r w:rsidRPr="002319DE">
        <w:rPr>
          <w:rFonts w:ascii="Times New Roman" w:hAnsi="Times New Roman"/>
          <w:sz w:val="26"/>
          <w:szCs w:val="26"/>
          <w:lang w:val="uk-UA" w:eastAsia="ru-RU"/>
        </w:rPr>
        <w:t>»</w:t>
      </w:r>
      <w:r w:rsidRPr="002319DE">
        <w:rPr>
          <w:rFonts w:ascii="Times New Roman" w:eastAsia="Times New Roman" w:hAnsi="Times New Roman"/>
          <w:sz w:val="26"/>
          <w:szCs w:val="26"/>
          <w:lang w:val="uk-UA" w:eastAsia="ru-RU"/>
        </w:rPr>
        <w:t xml:space="preserve"> </w:t>
      </w:r>
      <w:r w:rsidR="003E1E21">
        <w:rPr>
          <w:rFonts w:ascii="Times New Roman" w:eastAsia="Times New Roman" w:hAnsi="Times New Roman"/>
          <w:sz w:val="26"/>
          <w:szCs w:val="26"/>
          <w:lang w:val="uk-UA" w:eastAsia="ru-RU"/>
        </w:rPr>
        <w:t>листопада</w:t>
      </w:r>
      <w:r w:rsidR="00192847" w:rsidRPr="002319DE">
        <w:rPr>
          <w:rFonts w:ascii="Times New Roman" w:eastAsia="Times New Roman" w:hAnsi="Times New Roman"/>
          <w:sz w:val="26"/>
          <w:szCs w:val="26"/>
          <w:lang w:val="uk-UA" w:eastAsia="ru-RU"/>
        </w:rPr>
        <w:t xml:space="preserve"> </w:t>
      </w:r>
      <w:r w:rsidRPr="002319DE">
        <w:rPr>
          <w:rFonts w:ascii="Times New Roman" w:eastAsia="Times New Roman" w:hAnsi="Times New Roman"/>
          <w:sz w:val="26"/>
          <w:szCs w:val="26"/>
          <w:lang w:val="uk-UA" w:eastAsia="ru-RU"/>
        </w:rPr>
        <w:t>2018 року до 13:00 (включно) за київським часом.</w:t>
      </w:r>
    </w:p>
    <w:p w:rsidR="00623235" w:rsidRPr="00261435" w:rsidRDefault="00623235" w:rsidP="00623235">
      <w:pPr>
        <w:pStyle w:val="a8"/>
        <w:rPr>
          <w:rFonts w:ascii="Times New Roman" w:hAnsi="Times New Roman"/>
          <w:bCs/>
          <w:iCs/>
          <w:sz w:val="26"/>
          <w:szCs w:val="26"/>
          <w:lang w:val="uk-UA"/>
        </w:rPr>
      </w:pPr>
    </w:p>
    <w:p w:rsidR="00FA0914" w:rsidRPr="00261435" w:rsidRDefault="00FA0914" w:rsidP="00C75214">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261435">
          <w:rPr>
            <w:rStyle w:val="a4"/>
            <w:rFonts w:ascii="Times New Roman" w:hAnsi="Times New Roman"/>
            <w:bCs/>
            <w:iCs/>
            <w:sz w:val="26"/>
            <w:szCs w:val="26"/>
            <w:lang w:val="uk-UA"/>
          </w:rPr>
          <w:t>https://phc.org.ua</w:t>
        </w:r>
      </w:hyperlink>
      <w:r w:rsidRPr="00261435">
        <w:rPr>
          <w:rFonts w:ascii="Times New Roman" w:hAnsi="Times New Roman"/>
          <w:bCs/>
          <w:iCs/>
          <w:sz w:val="26"/>
          <w:szCs w:val="26"/>
          <w:lang w:val="uk-UA"/>
        </w:rPr>
        <w:t xml:space="preserve"> в розділі «Закупівлі».</w:t>
      </w:r>
    </w:p>
    <w:p w:rsidR="00C75214" w:rsidRPr="00261435" w:rsidRDefault="00C75214" w:rsidP="00C75214">
      <w:pPr>
        <w:pStyle w:val="a8"/>
        <w:rPr>
          <w:rFonts w:ascii="Times New Roman" w:hAnsi="Times New Roman"/>
          <w:bCs/>
          <w:iCs/>
          <w:sz w:val="26"/>
          <w:szCs w:val="26"/>
          <w:lang w:val="uk-UA"/>
        </w:rPr>
      </w:pPr>
    </w:p>
    <w:p w:rsidR="00C75214" w:rsidRPr="00261435" w:rsidRDefault="00C75214" w:rsidP="00C75214">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iCs/>
          <w:sz w:val="26"/>
          <w:szCs w:val="26"/>
          <w:lang w:val="uk-UA"/>
        </w:rPr>
        <w:t xml:space="preserve">Строк дії цінової пропозиції: </w:t>
      </w:r>
      <w:r w:rsidRPr="00261435">
        <w:rPr>
          <w:rFonts w:ascii="Times New Roman" w:hAnsi="Times New Roman"/>
          <w:bCs/>
          <w:iCs/>
          <w:sz w:val="26"/>
          <w:szCs w:val="26"/>
          <w:lang w:val="uk-UA"/>
        </w:rPr>
        <w:t>цінова пропозиція повинна бути дійсна протягом 60 календарних днів.</w:t>
      </w:r>
    </w:p>
    <w:p w:rsidR="00FA0914" w:rsidRPr="00261435" w:rsidRDefault="00FA0914" w:rsidP="00FA0914">
      <w:pPr>
        <w:pStyle w:val="a8"/>
        <w:rPr>
          <w:rFonts w:ascii="Times New Roman" w:eastAsia="Tahoma" w:hAnsi="Times New Roman"/>
          <w:b/>
          <w:sz w:val="26"/>
          <w:szCs w:val="26"/>
          <w:lang w:val="uk-UA" w:eastAsia="ru-RU"/>
        </w:rPr>
      </w:pPr>
    </w:p>
    <w:p w:rsidR="00FA0914" w:rsidRPr="00261435"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eastAsia="Tahoma" w:hAnsi="Times New Roman"/>
          <w:b/>
          <w:sz w:val="26"/>
          <w:szCs w:val="26"/>
          <w:lang w:val="uk-UA" w:eastAsia="ru-RU"/>
        </w:rPr>
        <w:t>Термін надання послуг:</w:t>
      </w:r>
      <w:r w:rsidR="00FA0914" w:rsidRPr="00261435">
        <w:rPr>
          <w:rFonts w:ascii="Times New Roman" w:eastAsia="Tahoma" w:hAnsi="Times New Roman"/>
          <w:b/>
          <w:sz w:val="26"/>
          <w:szCs w:val="26"/>
          <w:lang w:val="uk-UA" w:eastAsia="ru-RU"/>
        </w:rPr>
        <w:t xml:space="preserve"> </w:t>
      </w:r>
      <w:r w:rsidR="00FA0914" w:rsidRPr="00261435">
        <w:rPr>
          <w:rFonts w:ascii="Times New Roman" w:eastAsia="Tahoma" w:hAnsi="Times New Roman"/>
          <w:sz w:val="26"/>
          <w:szCs w:val="26"/>
          <w:lang w:val="uk-UA" w:eastAsia="ru-RU"/>
        </w:rPr>
        <w:t>з д</w:t>
      </w:r>
      <w:r w:rsidR="0079241D">
        <w:rPr>
          <w:rFonts w:ascii="Times New Roman" w:eastAsia="Tahoma" w:hAnsi="Times New Roman"/>
          <w:sz w:val="26"/>
          <w:szCs w:val="26"/>
          <w:lang w:val="uk-UA" w:eastAsia="ru-RU"/>
        </w:rPr>
        <w:t xml:space="preserve">ати підписання договору та до 20 </w:t>
      </w:r>
      <w:r w:rsidR="00FA0914" w:rsidRPr="00261435">
        <w:rPr>
          <w:rFonts w:ascii="Times New Roman" w:eastAsia="Tahoma" w:hAnsi="Times New Roman"/>
          <w:sz w:val="26"/>
          <w:szCs w:val="26"/>
          <w:lang w:val="uk-UA" w:eastAsia="ru-RU"/>
        </w:rPr>
        <w:t>грудня 2018 року.</w:t>
      </w:r>
    </w:p>
    <w:p w:rsidR="00623235" w:rsidRPr="00261435" w:rsidRDefault="00623235" w:rsidP="00623235">
      <w:pPr>
        <w:pStyle w:val="a8"/>
        <w:rPr>
          <w:rFonts w:ascii="Times New Roman" w:hAnsi="Times New Roman"/>
          <w:bCs/>
          <w:iCs/>
          <w:sz w:val="26"/>
          <w:szCs w:val="26"/>
          <w:lang w:val="uk-UA"/>
        </w:rPr>
      </w:pPr>
    </w:p>
    <w:p w:rsidR="00623235" w:rsidRPr="00261435"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sz w:val="26"/>
          <w:szCs w:val="26"/>
          <w:lang w:val="uk-UA"/>
        </w:rPr>
        <w:t xml:space="preserve">Контактні дані для подачі </w:t>
      </w:r>
      <w:r w:rsidR="00FA0914" w:rsidRPr="00261435">
        <w:rPr>
          <w:rFonts w:ascii="Times New Roman" w:hAnsi="Times New Roman"/>
          <w:b/>
          <w:sz w:val="26"/>
          <w:szCs w:val="26"/>
          <w:lang w:val="uk-UA"/>
        </w:rPr>
        <w:t>цінової пропозиції:</w:t>
      </w:r>
      <w:r w:rsidRPr="00261435">
        <w:rPr>
          <w:rFonts w:ascii="Times New Roman" w:hAnsi="Times New Roman"/>
          <w:sz w:val="26"/>
          <w:szCs w:val="26"/>
          <w:lang w:val="uk-UA"/>
        </w:rPr>
        <w:t xml:space="preserve"> </w:t>
      </w:r>
      <w:r w:rsidR="00FA0914" w:rsidRPr="00261435">
        <w:rPr>
          <w:rFonts w:ascii="Times New Roman" w:hAnsi="Times New Roman"/>
          <w:sz w:val="26"/>
          <w:szCs w:val="26"/>
          <w:lang w:val="uk-UA"/>
        </w:rPr>
        <w:t xml:space="preserve">цінові пропозиції </w:t>
      </w:r>
      <w:r w:rsidRPr="00261435">
        <w:rPr>
          <w:rFonts w:ascii="Times New Roman" w:hAnsi="Times New Roman"/>
          <w:sz w:val="26"/>
          <w:szCs w:val="26"/>
          <w:lang w:val="uk-UA" w:eastAsia="ru-RU"/>
        </w:rPr>
        <w:t xml:space="preserve">повинні надсилатись (або надаватись особисто) у закритих конвертах звичайною чи кур’єрською поштою на адресу: </w:t>
      </w:r>
    </w:p>
    <w:p w:rsidR="00623235" w:rsidRPr="00261435" w:rsidRDefault="00623235" w:rsidP="00623235">
      <w:pPr>
        <w:pStyle w:val="a8"/>
        <w:tabs>
          <w:tab w:val="left" w:pos="1134"/>
        </w:tabs>
        <w:ind w:left="0" w:firstLine="709"/>
        <w:jc w:val="both"/>
        <w:rPr>
          <w:rFonts w:ascii="Times New Roman" w:hAnsi="Times New Roman"/>
          <w:bCs/>
          <w:iCs/>
          <w:sz w:val="26"/>
          <w:szCs w:val="26"/>
          <w:lang w:val="uk-UA"/>
        </w:rPr>
      </w:pPr>
      <w:r w:rsidRPr="00261435">
        <w:rPr>
          <w:rFonts w:ascii="Times New Roman" w:eastAsia="Times New Roman" w:hAnsi="Times New Roman"/>
          <w:sz w:val="26"/>
          <w:szCs w:val="26"/>
          <w:lang w:val="uk-UA"/>
        </w:rPr>
        <w:t xml:space="preserve">04071, Україна, м. Київ, вул. Ярославська, 41, </w:t>
      </w:r>
    </w:p>
    <w:p w:rsidR="00623235" w:rsidRPr="00261435" w:rsidRDefault="00623235" w:rsidP="00623235">
      <w:pPr>
        <w:pStyle w:val="a8"/>
        <w:tabs>
          <w:tab w:val="left" w:pos="1134"/>
        </w:tabs>
        <w:ind w:left="0" w:firstLine="709"/>
        <w:jc w:val="both"/>
        <w:rPr>
          <w:rFonts w:ascii="Times New Roman" w:eastAsia="Times New Roman" w:hAnsi="Times New Roman"/>
          <w:sz w:val="26"/>
          <w:szCs w:val="26"/>
          <w:lang w:val="uk-UA"/>
        </w:rPr>
      </w:pPr>
      <w:r w:rsidRPr="00261435">
        <w:rPr>
          <w:rFonts w:ascii="Times New Roman" w:eastAsia="Times New Roman" w:hAnsi="Times New Roman"/>
          <w:sz w:val="26"/>
          <w:szCs w:val="26"/>
          <w:lang w:val="uk-UA"/>
        </w:rPr>
        <w:t xml:space="preserve">до уваги: </w:t>
      </w:r>
      <w:r w:rsidRPr="00261435">
        <w:rPr>
          <w:rFonts w:ascii="Times New Roman" w:hAnsi="Times New Roman"/>
          <w:sz w:val="26"/>
          <w:szCs w:val="26"/>
          <w:lang w:val="uk-UA"/>
        </w:rPr>
        <w:t xml:space="preserve">провідного </w:t>
      </w:r>
      <w:r w:rsidRPr="00261435">
        <w:rPr>
          <w:rFonts w:ascii="Times New Roman" w:eastAsia="Times New Roman" w:hAnsi="Times New Roman"/>
          <w:sz w:val="26"/>
          <w:szCs w:val="26"/>
          <w:lang w:val="uk-UA" w:eastAsia="ru-RU"/>
        </w:rPr>
        <w:t xml:space="preserve">фахівця відділу закупівель та постачань Клєвцової Вікторії, </w:t>
      </w:r>
      <w:r w:rsidRPr="00261435">
        <w:rPr>
          <w:rFonts w:ascii="Times New Roman" w:eastAsia="Times New Roman" w:hAnsi="Times New Roman"/>
          <w:sz w:val="26"/>
          <w:szCs w:val="26"/>
          <w:lang w:val="uk-UA"/>
        </w:rPr>
        <w:t>тел.: (044)</w:t>
      </w:r>
      <w:r w:rsidRPr="00261435">
        <w:rPr>
          <w:rFonts w:ascii="Times New Roman" w:hAnsi="Times New Roman"/>
          <w:sz w:val="26"/>
          <w:szCs w:val="26"/>
          <w:lang w:val="uk-UA"/>
        </w:rPr>
        <w:t xml:space="preserve"> (044)482-46-04, (</w:t>
      </w:r>
      <w:hyperlink r:id="rId11" w:history="1">
        <w:r w:rsidRPr="00261435">
          <w:rPr>
            <w:rStyle w:val="a4"/>
            <w:rFonts w:ascii="Times New Roman" w:hAnsi="Times New Roman"/>
            <w:color w:val="auto"/>
            <w:sz w:val="26"/>
            <w:szCs w:val="26"/>
            <w:u w:val="none"/>
            <w:lang w:val="uk-UA"/>
          </w:rPr>
          <w:t>050)508-62-46</w:t>
        </w:r>
      </w:hyperlink>
      <w:r w:rsidRPr="00261435">
        <w:rPr>
          <w:rFonts w:ascii="Times New Roman" w:eastAsia="Times New Roman" w:hAnsi="Times New Roman"/>
          <w:sz w:val="26"/>
          <w:szCs w:val="26"/>
          <w:lang w:val="uk-UA"/>
        </w:rPr>
        <w:t>.</w:t>
      </w:r>
    </w:p>
    <w:p w:rsidR="00623235" w:rsidRPr="00261435" w:rsidRDefault="00623235" w:rsidP="00623235">
      <w:pPr>
        <w:pStyle w:val="a8"/>
        <w:tabs>
          <w:tab w:val="left" w:pos="1134"/>
        </w:tabs>
        <w:ind w:left="0" w:firstLine="709"/>
        <w:jc w:val="both"/>
        <w:rPr>
          <w:rFonts w:ascii="Times New Roman" w:eastAsia="Times New Roman" w:hAnsi="Times New Roman"/>
          <w:sz w:val="26"/>
          <w:szCs w:val="26"/>
          <w:lang w:val="uk-UA"/>
        </w:rPr>
      </w:pPr>
    </w:p>
    <w:p w:rsidR="00623235" w:rsidRPr="00261435"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color w:val="000000"/>
          <w:spacing w:val="-6"/>
          <w:sz w:val="26"/>
          <w:szCs w:val="26"/>
          <w:lang w:val="uk-UA" w:eastAsia="ru-RU"/>
        </w:rPr>
        <w:t>Мі</w:t>
      </w:r>
      <w:r w:rsidRPr="00261435">
        <w:rPr>
          <w:rFonts w:ascii="Times New Roman" w:hAnsi="Times New Roman"/>
          <w:b/>
          <w:sz w:val="26"/>
          <w:szCs w:val="26"/>
          <w:lang w:val="uk-UA"/>
        </w:rPr>
        <w:t xml:space="preserve">сце, час та дата відкриття конвертів з </w:t>
      </w:r>
      <w:r w:rsidR="00FA0914" w:rsidRPr="00261435">
        <w:rPr>
          <w:rFonts w:ascii="Times New Roman" w:hAnsi="Times New Roman"/>
          <w:b/>
          <w:sz w:val="26"/>
          <w:szCs w:val="26"/>
          <w:lang w:val="uk-UA"/>
        </w:rPr>
        <w:t>ціновими пропозиціями</w:t>
      </w:r>
      <w:r w:rsidRPr="00261435">
        <w:rPr>
          <w:rFonts w:ascii="Times New Roman" w:hAnsi="Times New Roman"/>
          <w:b/>
          <w:sz w:val="26"/>
          <w:szCs w:val="26"/>
          <w:lang w:val="uk-UA"/>
        </w:rPr>
        <w:t xml:space="preserve">: </w:t>
      </w:r>
      <w:r w:rsidRPr="00261435">
        <w:rPr>
          <w:rFonts w:ascii="Times New Roman" w:hAnsi="Times New Roman"/>
          <w:sz w:val="26"/>
          <w:szCs w:val="26"/>
          <w:lang w:val="uk-UA"/>
        </w:rPr>
        <w:t xml:space="preserve">публічне розкриття конвертів з </w:t>
      </w:r>
      <w:r w:rsidR="006D24E8" w:rsidRPr="00261435">
        <w:rPr>
          <w:rFonts w:ascii="Times New Roman" w:hAnsi="Times New Roman"/>
          <w:sz w:val="26"/>
          <w:szCs w:val="26"/>
          <w:lang w:val="uk-UA"/>
        </w:rPr>
        <w:t xml:space="preserve">ціновими </w:t>
      </w:r>
      <w:r w:rsidRPr="00261435">
        <w:rPr>
          <w:rFonts w:ascii="Times New Roman" w:hAnsi="Times New Roman"/>
          <w:sz w:val="26"/>
          <w:szCs w:val="26"/>
          <w:lang w:val="uk-UA"/>
        </w:rPr>
        <w:t xml:space="preserve">пропозиціями </w:t>
      </w:r>
      <w:r w:rsidRPr="009D76B3">
        <w:rPr>
          <w:rFonts w:ascii="Times New Roman" w:hAnsi="Times New Roman"/>
          <w:sz w:val="26"/>
          <w:szCs w:val="26"/>
          <w:lang w:val="uk-UA"/>
        </w:rPr>
        <w:t xml:space="preserve">відбудеться </w:t>
      </w:r>
      <w:r w:rsidRPr="003E1E21">
        <w:rPr>
          <w:rFonts w:ascii="Times New Roman" w:hAnsi="Times New Roman"/>
          <w:b/>
          <w:sz w:val="26"/>
          <w:szCs w:val="26"/>
          <w:lang w:val="uk-UA"/>
        </w:rPr>
        <w:t>«</w:t>
      </w:r>
      <w:r w:rsidR="003E1E21" w:rsidRPr="003E1E21">
        <w:rPr>
          <w:rFonts w:ascii="Times New Roman" w:hAnsi="Times New Roman"/>
          <w:b/>
          <w:sz w:val="26"/>
          <w:szCs w:val="26"/>
          <w:lang w:val="uk-UA"/>
        </w:rPr>
        <w:t>2</w:t>
      </w:r>
      <w:r w:rsidR="005F03F0">
        <w:rPr>
          <w:rFonts w:ascii="Times New Roman" w:hAnsi="Times New Roman"/>
          <w:b/>
          <w:sz w:val="26"/>
          <w:szCs w:val="26"/>
          <w:lang w:val="uk-UA"/>
        </w:rPr>
        <w:t>8</w:t>
      </w:r>
      <w:r w:rsidRPr="003E1E21">
        <w:rPr>
          <w:rFonts w:ascii="Times New Roman" w:hAnsi="Times New Roman"/>
          <w:b/>
          <w:sz w:val="26"/>
          <w:szCs w:val="26"/>
          <w:lang w:val="uk-UA"/>
        </w:rPr>
        <w:t xml:space="preserve">» </w:t>
      </w:r>
      <w:r w:rsidR="003E1E21" w:rsidRPr="003E1E21">
        <w:rPr>
          <w:rFonts w:ascii="Times New Roman" w:hAnsi="Times New Roman"/>
          <w:b/>
          <w:sz w:val="26"/>
          <w:szCs w:val="26"/>
          <w:lang w:val="uk-UA"/>
        </w:rPr>
        <w:t>листопада</w:t>
      </w:r>
      <w:r w:rsidR="00192847" w:rsidRPr="003E1E21">
        <w:rPr>
          <w:rFonts w:ascii="Times New Roman" w:hAnsi="Times New Roman"/>
          <w:b/>
          <w:sz w:val="26"/>
          <w:szCs w:val="26"/>
          <w:lang w:val="uk-UA"/>
        </w:rPr>
        <w:t xml:space="preserve"> 2</w:t>
      </w:r>
      <w:r w:rsidRPr="003E1E21">
        <w:rPr>
          <w:rFonts w:ascii="Times New Roman" w:hAnsi="Times New Roman"/>
          <w:b/>
          <w:sz w:val="26"/>
          <w:szCs w:val="26"/>
          <w:lang w:val="uk-UA"/>
        </w:rPr>
        <w:t xml:space="preserve">018 року </w:t>
      </w:r>
      <w:r w:rsidRPr="003E1E21">
        <w:rPr>
          <w:rFonts w:ascii="Times New Roman" w:hAnsi="Times New Roman"/>
          <w:b/>
          <w:sz w:val="26"/>
          <w:szCs w:val="26"/>
          <w:lang w:val="uk-UA" w:eastAsia="ru-RU"/>
        </w:rPr>
        <w:t xml:space="preserve">о 14:00 </w:t>
      </w:r>
      <w:r w:rsidRPr="003E1E21">
        <w:rPr>
          <w:rFonts w:ascii="Times New Roman" w:eastAsia="Times New Roman" w:hAnsi="Times New Roman"/>
          <w:b/>
          <w:sz w:val="26"/>
          <w:szCs w:val="26"/>
          <w:lang w:val="uk-UA" w:eastAsia="ru-RU"/>
        </w:rPr>
        <w:t>за київським часом</w:t>
      </w:r>
      <w:r w:rsidRPr="00261435">
        <w:rPr>
          <w:rFonts w:ascii="Times New Roman" w:eastAsia="Times New Roman" w:hAnsi="Times New Roman"/>
          <w:sz w:val="26"/>
          <w:szCs w:val="26"/>
          <w:lang w:val="uk-UA" w:eastAsia="ru-RU"/>
        </w:rPr>
        <w:t>,</w:t>
      </w:r>
      <w:r w:rsidRPr="00261435">
        <w:rPr>
          <w:rFonts w:ascii="Times New Roman" w:hAnsi="Times New Roman"/>
          <w:sz w:val="26"/>
          <w:szCs w:val="26"/>
          <w:lang w:val="uk-UA"/>
        </w:rPr>
        <w:t xml:space="preserve"> за адресою: </w:t>
      </w:r>
      <w:r w:rsidRPr="00261435">
        <w:rPr>
          <w:rFonts w:ascii="Times New Roman" w:eastAsia="Times New Roman" w:hAnsi="Times New Roman"/>
          <w:sz w:val="26"/>
          <w:szCs w:val="26"/>
          <w:lang w:val="uk-UA"/>
        </w:rPr>
        <w:t>04071, Україна, м. Київ, вул. Ярославська, 41.</w:t>
      </w:r>
    </w:p>
    <w:p w:rsidR="00623235" w:rsidRPr="00261435" w:rsidRDefault="00623235" w:rsidP="00623235">
      <w:pPr>
        <w:pStyle w:val="a8"/>
        <w:tabs>
          <w:tab w:val="left" w:pos="1134"/>
        </w:tabs>
        <w:ind w:left="709"/>
        <w:jc w:val="both"/>
        <w:rPr>
          <w:rFonts w:ascii="Times New Roman" w:hAnsi="Times New Roman"/>
          <w:bCs/>
          <w:iCs/>
          <w:sz w:val="26"/>
          <w:szCs w:val="26"/>
          <w:lang w:val="uk-UA"/>
        </w:rPr>
      </w:pPr>
    </w:p>
    <w:p w:rsidR="006D24E8" w:rsidRPr="00261435" w:rsidRDefault="006D24E8" w:rsidP="006D24E8">
      <w:pPr>
        <w:pStyle w:val="a8"/>
        <w:numPr>
          <w:ilvl w:val="0"/>
          <w:numId w:val="17"/>
        </w:numPr>
        <w:tabs>
          <w:tab w:val="left" w:pos="993"/>
        </w:tabs>
        <w:jc w:val="both"/>
        <w:rPr>
          <w:rFonts w:ascii="Times New Roman" w:eastAsia="Arial" w:hAnsi="Times New Roman"/>
          <w:b/>
          <w:sz w:val="26"/>
          <w:szCs w:val="26"/>
          <w:lang w:val="uk-UA"/>
        </w:rPr>
      </w:pPr>
      <w:r w:rsidRPr="00261435">
        <w:rPr>
          <w:rFonts w:ascii="Times New Roman" w:eastAsia="Arial" w:hAnsi="Times New Roman"/>
          <w:b/>
          <w:sz w:val="26"/>
          <w:szCs w:val="26"/>
          <w:lang w:val="uk-UA"/>
        </w:rPr>
        <w:t>Організаційні вимоги:</w:t>
      </w:r>
    </w:p>
    <w:p w:rsidR="006D24E8" w:rsidRPr="00261435" w:rsidRDefault="006D24E8" w:rsidP="006D24E8">
      <w:pPr>
        <w:pStyle w:val="a8"/>
        <w:widowControl w:val="0"/>
        <w:numPr>
          <w:ilvl w:val="0"/>
          <w:numId w:val="34"/>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Юридична особа або Фізична особа-підприємець за законодавством України. Оплата за поставлені товари в</w:t>
      </w:r>
      <w:r w:rsidR="00192847">
        <w:rPr>
          <w:rFonts w:ascii="Times New Roman" w:hAnsi="Times New Roman"/>
          <w:sz w:val="26"/>
          <w:szCs w:val="26"/>
          <w:lang w:val="uk-UA"/>
        </w:rPr>
        <w:t>ідбуватиметься виключно без ПДВ та з передоплатою не більше 50 %.</w:t>
      </w:r>
    </w:p>
    <w:p w:rsidR="006D24E8" w:rsidRPr="00261435" w:rsidRDefault="006D24E8" w:rsidP="006D24E8">
      <w:pPr>
        <w:pStyle w:val="a8"/>
        <w:widowControl w:val="0"/>
        <w:numPr>
          <w:ilvl w:val="0"/>
          <w:numId w:val="34"/>
        </w:numPr>
        <w:tabs>
          <w:tab w:val="left" w:pos="284"/>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Наявність досвіду роботи в сфері постачання товарів/послуг за якими проводиться запит цінових</w:t>
      </w:r>
      <w:r w:rsidR="009A15EE">
        <w:rPr>
          <w:rFonts w:ascii="Times New Roman" w:hAnsi="Times New Roman"/>
          <w:sz w:val="26"/>
          <w:szCs w:val="26"/>
          <w:lang w:val="uk-UA"/>
        </w:rPr>
        <w:t xml:space="preserve"> пропозицій</w:t>
      </w:r>
      <w:r w:rsidRPr="00261435">
        <w:rPr>
          <w:rFonts w:ascii="Times New Roman" w:hAnsi="Times New Roman"/>
          <w:sz w:val="26"/>
          <w:szCs w:val="26"/>
          <w:lang w:val="uk-UA"/>
        </w:rPr>
        <w:t>.</w:t>
      </w:r>
    </w:p>
    <w:p w:rsidR="006D24E8" w:rsidRPr="00261435" w:rsidRDefault="006D24E8" w:rsidP="006D24E8">
      <w:pPr>
        <w:pStyle w:val="a8"/>
        <w:widowControl w:val="0"/>
        <w:numPr>
          <w:ilvl w:val="0"/>
          <w:numId w:val="34"/>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rsidR="006D24E8" w:rsidRPr="00261435" w:rsidRDefault="006D24E8" w:rsidP="006D24E8">
      <w:pPr>
        <w:pStyle w:val="a8"/>
        <w:widowControl w:val="0"/>
        <w:tabs>
          <w:tab w:val="left" w:pos="993"/>
        </w:tabs>
        <w:ind w:left="709"/>
        <w:contextualSpacing w:val="0"/>
        <w:jc w:val="both"/>
        <w:rPr>
          <w:rFonts w:ascii="Times New Roman" w:hAnsi="Times New Roman"/>
          <w:sz w:val="26"/>
          <w:szCs w:val="26"/>
          <w:lang w:val="uk-UA"/>
        </w:rPr>
      </w:pPr>
    </w:p>
    <w:p w:rsidR="006D24E8" w:rsidRPr="00261435" w:rsidRDefault="006D24E8" w:rsidP="006D24E8">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eastAsia="Tahoma" w:hAnsi="Times New Roman"/>
          <w:b/>
          <w:sz w:val="26"/>
          <w:szCs w:val="26"/>
          <w:lang w:val="uk-UA" w:eastAsia="ru-RU"/>
        </w:rPr>
        <w:t>Критерії оцінки цінових пропозицій, які відповідатимуть обов’язковим технічним та кваліфікаційним вимогам:</w:t>
      </w:r>
    </w:p>
    <w:p w:rsidR="006D24E8" w:rsidRPr="00261435" w:rsidRDefault="006D24E8" w:rsidP="006D24E8">
      <w:pPr>
        <w:pStyle w:val="a8"/>
        <w:widowControl w:val="0"/>
        <w:numPr>
          <w:ilvl w:val="0"/>
          <w:numId w:val="32"/>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Вартість товарів/послуг;</w:t>
      </w:r>
    </w:p>
    <w:p w:rsidR="006D24E8" w:rsidRPr="00261435" w:rsidRDefault="006D24E8" w:rsidP="006D24E8">
      <w:pPr>
        <w:pStyle w:val="a8"/>
        <w:widowControl w:val="0"/>
        <w:numPr>
          <w:ilvl w:val="0"/>
          <w:numId w:val="32"/>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Термін виконання замовлення.</w:t>
      </w:r>
    </w:p>
    <w:p w:rsidR="00623235" w:rsidRPr="00261435" w:rsidRDefault="00623235" w:rsidP="00DF6DAB">
      <w:pPr>
        <w:spacing w:after="0" w:line="240" w:lineRule="auto"/>
        <w:ind w:firstLine="567"/>
        <w:jc w:val="both"/>
        <w:rPr>
          <w:rFonts w:ascii="Times New Roman" w:hAnsi="Times New Roman"/>
          <w:sz w:val="26"/>
          <w:szCs w:val="26"/>
        </w:rPr>
      </w:pPr>
    </w:p>
    <w:p w:rsidR="006D24E8" w:rsidRPr="00261435" w:rsidRDefault="006D24E8" w:rsidP="00967261">
      <w:pPr>
        <w:pStyle w:val="a8"/>
        <w:numPr>
          <w:ilvl w:val="0"/>
          <w:numId w:val="17"/>
        </w:numPr>
        <w:tabs>
          <w:tab w:val="left" w:pos="1134"/>
        </w:tabs>
        <w:ind w:left="0" w:firstLine="709"/>
        <w:jc w:val="both"/>
        <w:rPr>
          <w:rFonts w:ascii="Times New Roman" w:hAnsi="Times New Roman"/>
          <w:b/>
          <w:sz w:val="26"/>
          <w:szCs w:val="26"/>
          <w:lang w:val="uk-UA" w:eastAsia="ru-RU"/>
        </w:rPr>
      </w:pPr>
      <w:r w:rsidRPr="00261435">
        <w:rPr>
          <w:rFonts w:ascii="Times New Roman" w:hAnsi="Times New Roman"/>
          <w:b/>
          <w:sz w:val="26"/>
          <w:szCs w:val="26"/>
          <w:lang w:val="uk-UA" w:eastAsia="ru-RU"/>
        </w:rPr>
        <w:t>Цінова пропозиція обов’язково має включати в себе:</w:t>
      </w:r>
    </w:p>
    <w:p w:rsidR="006D24E8" w:rsidRPr="00261435" w:rsidRDefault="006D24E8"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Заповнений та підписаний Додаток № 1 «Форма цінової пропозиції».</w:t>
      </w:r>
    </w:p>
    <w:p w:rsidR="006D24E8" w:rsidRPr="00261435" w:rsidRDefault="00C75214"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Заповнений та підписаний Додаток № 2 «Загальна інформація про Учасника».</w:t>
      </w:r>
    </w:p>
    <w:p w:rsidR="00D8196B" w:rsidRPr="00261435" w:rsidRDefault="00D8196B" w:rsidP="009F21F5">
      <w:pPr>
        <w:pStyle w:val="a8"/>
        <w:numPr>
          <w:ilvl w:val="0"/>
          <w:numId w:val="19"/>
        </w:numPr>
        <w:tabs>
          <w:tab w:val="left" w:pos="317"/>
          <w:tab w:val="left" w:pos="1134"/>
        </w:tabs>
        <w:ind w:left="0" w:firstLine="709"/>
        <w:jc w:val="both"/>
        <w:rPr>
          <w:rFonts w:ascii="Times New Roman" w:hAnsi="Times New Roman"/>
          <w:bCs/>
          <w:sz w:val="26"/>
          <w:szCs w:val="26"/>
          <w:lang w:val="uk-UA"/>
        </w:rPr>
      </w:pPr>
      <w:r w:rsidRPr="00261435">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3C732E" w:rsidRPr="00261435" w:rsidRDefault="00D8196B" w:rsidP="009F21F5">
      <w:pPr>
        <w:pStyle w:val="a8"/>
        <w:numPr>
          <w:ilvl w:val="0"/>
          <w:numId w:val="19"/>
        </w:numPr>
        <w:tabs>
          <w:tab w:val="left" w:pos="1134"/>
        </w:tabs>
        <w:ind w:left="0" w:firstLine="709"/>
        <w:jc w:val="both"/>
        <w:rPr>
          <w:rFonts w:ascii="Times New Roman" w:hAnsi="Times New Roman"/>
          <w:color w:val="000000"/>
          <w:sz w:val="26"/>
          <w:szCs w:val="26"/>
          <w:lang w:val="uk-UA" w:eastAsia="ar-SA"/>
        </w:rPr>
      </w:pPr>
      <w:r w:rsidRPr="00261435">
        <w:rPr>
          <w:rFonts w:ascii="Times New Roman" w:hAnsi="Times New Roman"/>
          <w:bCs/>
          <w:sz w:val="26"/>
          <w:szCs w:val="26"/>
          <w:lang w:val="uk-UA"/>
        </w:rPr>
        <w:t xml:space="preserve">Витяг з Єдиного державного реєстру юридичних осіб, фізичних осіб-підприємців та громадських формувань </w:t>
      </w:r>
      <w:r w:rsidRPr="00261435">
        <w:rPr>
          <w:rFonts w:ascii="Times New Roman" w:hAnsi="Times New Roman"/>
          <w:sz w:val="26"/>
          <w:szCs w:val="26"/>
          <w:lang w:val="uk-UA"/>
        </w:rPr>
        <w:t>виданий не раніше, ніж за 14 (чотирнадцять) календарних днів до дати подачі цінової пропозиції.</w:t>
      </w:r>
    </w:p>
    <w:p w:rsidR="00967261" w:rsidRPr="00261435" w:rsidRDefault="00967261"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eastAsia="Arial" w:hAnsi="Times New Roman"/>
          <w:sz w:val="26"/>
          <w:szCs w:val="26"/>
          <w:lang w:val="uk-UA" w:eastAsia="ru-RU"/>
        </w:rPr>
        <w:t xml:space="preserve">Підписаний лист у довільний формі про </w:t>
      </w:r>
      <w:r w:rsidRPr="00261435">
        <w:rPr>
          <w:rFonts w:ascii="Times New Roman" w:hAnsi="Times New Roman"/>
          <w:sz w:val="26"/>
          <w:szCs w:val="26"/>
          <w:lang w:val="uk-UA"/>
        </w:rPr>
        <w:t xml:space="preserve">досвід виконання аналогічних договорів </w:t>
      </w:r>
      <w:r w:rsidRPr="00261435">
        <w:rPr>
          <w:rFonts w:ascii="Times New Roman" w:eastAsia="Arial" w:hAnsi="Times New Roman"/>
          <w:sz w:val="26"/>
          <w:szCs w:val="26"/>
          <w:lang w:val="uk-UA" w:eastAsia="ru-RU"/>
        </w:rPr>
        <w:t>з наданням підтверджуючих документів (копії договорів з додатками, видаткові накладні, тощо).</w:t>
      </w:r>
    </w:p>
    <w:p w:rsidR="006D24E8" w:rsidRPr="00261435" w:rsidRDefault="006D24E8" w:rsidP="009F21F5">
      <w:pPr>
        <w:pStyle w:val="a8"/>
        <w:tabs>
          <w:tab w:val="left" w:pos="1134"/>
        </w:tabs>
        <w:ind w:left="0" w:firstLine="709"/>
        <w:jc w:val="both"/>
        <w:rPr>
          <w:rStyle w:val="apple-converted-space"/>
          <w:rFonts w:ascii="Times New Roman" w:hAnsi="Times New Roman"/>
          <w:bCs/>
          <w:iCs/>
          <w:sz w:val="26"/>
          <w:szCs w:val="26"/>
          <w:lang w:val="uk-UA"/>
        </w:rPr>
      </w:pPr>
    </w:p>
    <w:p w:rsidR="006D24E8" w:rsidRPr="00261435" w:rsidRDefault="006D24E8" w:rsidP="00967261">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rsidR="006D24E8" w:rsidRPr="00261435" w:rsidRDefault="006D24E8" w:rsidP="00967261">
      <w:pPr>
        <w:pStyle w:val="a8"/>
        <w:tabs>
          <w:tab w:val="left" w:pos="1134"/>
        </w:tabs>
        <w:ind w:left="0" w:firstLine="709"/>
        <w:jc w:val="both"/>
        <w:rPr>
          <w:rFonts w:ascii="Times New Roman" w:hAnsi="Times New Roman"/>
          <w:sz w:val="26"/>
          <w:szCs w:val="26"/>
          <w:lang w:val="uk-UA" w:eastAsia="ru-RU"/>
        </w:rPr>
      </w:pPr>
      <w:r w:rsidRPr="00261435">
        <w:rPr>
          <w:rFonts w:ascii="Times New Roman" w:eastAsia="Times New Roman" w:hAnsi="Times New Roman"/>
          <w:sz w:val="26"/>
          <w:szCs w:val="26"/>
          <w:lang w:val="uk-UA" w:eastAsia="ru-RU"/>
        </w:rPr>
        <w:t xml:space="preserve">Додаткову інформацію можна отримати </w:t>
      </w:r>
      <w:r w:rsidRPr="00261435">
        <w:rPr>
          <w:rFonts w:ascii="Times New Roman" w:hAnsi="Times New Roman"/>
          <w:sz w:val="26"/>
          <w:szCs w:val="26"/>
          <w:lang w:val="uk-UA"/>
        </w:rPr>
        <w:t xml:space="preserve">у провідного </w:t>
      </w:r>
      <w:r w:rsidRPr="00261435">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261435">
        <w:rPr>
          <w:rFonts w:ascii="Times New Roman" w:hAnsi="Times New Roman"/>
          <w:sz w:val="26"/>
          <w:szCs w:val="26"/>
          <w:lang w:val="uk-UA"/>
        </w:rPr>
        <w:t xml:space="preserve"> (044)482-46-04, (</w:t>
      </w:r>
      <w:hyperlink r:id="rId12" w:history="1">
        <w:r w:rsidRPr="00261435">
          <w:rPr>
            <w:rStyle w:val="a4"/>
            <w:rFonts w:ascii="Times New Roman" w:hAnsi="Times New Roman"/>
            <w:sz w:val="26"/>
            <w:szCs w:val="26"/>
            <w:lang w:val="uk-UA"/>
          </w:rPr>
          <w:t>050)508-62-46</w:t>
        </w:r>
      </w:hyperlink>
      <w:r w:rsidRPr="00261435">
        <w:rPr>
          <w:rFonts w:ascii="Times New Roman" w:eastAsia="Times New Roman" w:hAnsi="Times New Roman"/>
          <w:sz w:val="26"/>
          <w:szCs w:val="26"/>
          <w:lang w:val="uk-UA" w:eastAsia="ru-RU"/>
        </w:rPr>
        <w:t xml:space="preserve">, е-mail: </w:t>
      </w:r>
      <w:hyperlink r:id="rId13" w:history="1">
        <w:r w:rsidRPr="00261435">
          <w:rPr>
            <w:rStyle w:val="a4"/>
            <w:rFonts w:ascii="Times New Roman" w:hAnsi="Times New Roman"/>
            <w:color w:val="auto"/>
            <w:sz w:val="26"/>
            <w:szCs w:val="26"/>
            <w:u w:val="none"/>
            <w:shd w:val="clear" w:color="auto" w:fill="FFFFFF"/>
            <w:lang w:val="uk-UA"/>
          </w:rPr>
          <w:t>v.klevtsova@phc.org.ua</w:t>
        </w:r>
      </w:hyperlink>
      <w:r w:rsidRPr="00261435">
        <w:rPr>
          <w:rFonts w:ascii="Times New Roman" w:hAnsi="Times New Roman"/>
          <w:sz w:val="26"/>
          <w:szCs w:val="26"/>
          <w:shd w:val="clear" w:color="auto" w:fill="FFFFFF"/>
          <w:lang w:val="uk-UA"/>
        </w:rPr>
        <w:t xml:space="preserve">. </w:t>
      </w:r>
    </w:p>
    <w:p w:rsidR="006D24E8" w:rsidRPr="00261435" w:rsidRDefault="006D24E8" w:rsidP="006D24E8">
      <w:pPr>
        <w:spacing w:after="0" w:line="240" w:lineRule="auto"/>
        <w:jc w:val="both"/>
        <w:rPr>
          <w:rFonts w:ascii="Times New Roman" w:hAnsi="Times New Roman"/>
          <w:sz w:val="26"/>
          <w:szCs w:val="26"/>
          <w:lang w:eastAsia="ru-RU"/>
        </w:rPr>
      </w:pPr>
    </w:p>
    <w:p w:rsidR="006D24E8" w:rsidRPr="00261435" w:rsidRDefault="006D24E8" w:rsidP="006D24E8">
      <w:pPr>
        <w:tabs>
          <w:tab w:val="left" w:pos="1134"/>
        </w:tabs>
        <w:jc w:val="center"/>
        <w:rPr>
          <w:rFonts w:ascii="Times New Roman" w:eastAsia="Calibri" w:hAnsi="Times New Roman"/>
          <w:bCs/>
          <w:iCs/>
          <w:sz w:val="26"/>
          <w:szCs w:val="26"/>
        </w:rPr>
      </w:pPr>
      <w:r w:rsidRPr="00261435">
        <w:rPr>
          <w:rFonts w:ascii="Times New Roman" w:hAnsi="Times New Roman"/>
          <w:b/>
          <w:bCs/>
          <w:caps/>
          <w:sz w:val="26"/>
          <w:szCs w:val="26"/>
        </w:rPr>
        <w:t xml:space="preserve">Правила оформлення </w:t>
      </w:r>
      <w:r w:rsidR="00261435" w:rsidRPr="00261435">
        <w:rPr>
          <w:rFonts w:ascii="Times New Roman" w:hAnsi="Times New Roman"/>
          <w:b/>
          <w:bCs/>
          <w:caps/>
          <w:sz w:val="26"/>
          <w:szCs w:val="26"/>
        </w:rPr>
        <w:t>ЦІНОВОЇ ПРОПОЗИЦІЇ</w:t>
      </w:r>
      <w:r w:rsidRPr="00261435">
        <w:rPr>
          <w:rFonts w:ascii="Times New Roman" w:hAnsi="Times New Roman"/>
          <w:b/>
          <w:bCs/>
          <w:caps/>
          <w:sz w:val="26"/>
          <w:szCs w:val="26"/>
        </w:rPr>
        <w:t>:</w:t>
      </w:r>
    </w:p>
    <w:p w:rsidR="006D24E8" w:rsidRPr="009F21F5" w:rsidRDefault="00261435" w:rsidP="006D24E8">
      <w:pPr>
        <w:pStyle w:val="a8"/>
        <w:widowControl w:val="0"/>
        <w:numPr>
          <w:ilvl w:val="0"/>
          <w:numId w:val="18"/>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 xml:space="preserve">Цінова </w:t>
      </w:r>
      <w:r w:rsidR="006D24E8" w:rsidRPr="00261435">
        <w:rPr>
          <w:rFonts w:ascii="Times New Roman" w:hAnsi="Times New Roman"/>
          <w:sz w:val="26"/>
          <w:szCs w:val="26"/>
          <w:lang w:val="uk-UA" w:eastAsia="ru-RU"/>
        </w:rPr>
        <w:t xml:space="preserve">пропозиція та всі копії будь-яких документів, що включаються в </w:t>
      </w:r>
      <w:r w:rsidR="006D24E8" w:rsidRPr="009F21F5">
        <w:rPr>
          <w:rFonts w:ascii="Times New Roman" w:hAnsi="Times New Roman"/>
          <w:sz w:val="26"/>
          <w:szCs w:val="26"/>
          <w:lang w:val="uk-UA" w:eastAsia="ru-RU"/>
        </w:rPr>
        <w:t>пропозицію, мають бути обов’язково завіреними підписом Учасника, а якщо Учасником є юридична особа, то печаткою та підписом уповноваженої особи.</w:t>
      </w:r>
    </w:p>
    <w:p w:rsidR="006D24E8" w:rsidRPr="0079241D" w:rsidRDefault="006D24E8" w:rsidP="006D24E8">
      <w:pPr>
        <w:pStyle w:val="a8"/>
        <w:widowControl w:val="0"/>
        <w:numPr>
          <w:ilvl w:val="0"/>
          <w:numId w:val="18"/>
        </w:numPr>
        <w:tabs>
          <w:tab w:val="left" w:pos="1134"/>
        </w:tabs>
        <w:ind w:left="0" w:firstLine="709"/>
        <w:jc w:val="both"/>
        <w:rPr>
          <w:rFonts w:ascii="Times New Roman" w:hAnsi="Times New Roman"/>
          <w:sz w:val="26"/>
          <w:szCs w:val="26"/>
          <w:lang w:val="uk-UA" w:eastAsia="ru-RU"/>
        </w:rPr>
      </w:pPr>
      <w:r w:rsidRPr="0079241D">
        <w:rPr>
          <w:rFonts w:ascii="Times New Roman" w:eastAsia="Times New Roman" w:hAnsi="Times New Roman"/>
          <w:sz w:val="26"/>
          <w:szCs w:val="26"/>
          <w:lang w:val="uk-UA" w:eastAsia="ru-RU"/>
        </w:rPr>
        <w:t>Надані копії документів мають бути розбірливими та якісними.</w:t>
      </w:r>
    </w:p>
    <w:p w:rsidR="006D24E8" w:rsidRPr="00261435" w:rsidRDefault="006D24E8" w:rsidP="006D24E8">
      <w:pPr>
        <w:pStyle w:val="a8"/>
        <w:widowControl w:val="0"/>
        <w:numPr>
          <w:ilvl w:val="0"/>
          <w:numId w:val="18"/>
        </w:numPr>
        <w:tabs>
          <w:tab w:val="left" w:pos="1134"/>
        </w:tabs>
        <w:ind w:left="0" w:firstLine="709"/>
        <w:jc w:val="both"/>
        <w:rPr>
          <w:rFonts w:ascii="Times New Roman" w:hAnsi="Times New Roman"/>
          <w:sz w:val="26"/>
          <w:szCs w:val="26"/>
          <w:lang w:val="uk-UA" w:eastAsia="ru-RU"/>
        </w:rPr>
      </w:pPr>
      <w:r w:rsidRPr="0079241D">
        <w:rPr>
          <w:rFonts w:ascii="Times New Roman" w:hAnsi="Times New Roman"/>
          <w:sz w:val="26"/>
          <w:szCs w:val="26"/>
          <w:lang w:val="uk-UA" w:eastAsia="ru-RU"/>
        </w:rPr>
        <w:t>Конверт повинен містити надписи: “</w:t>
      </w:r>
      <w:r w:rsidR="00261435" w:rsidRPr="0079241D">
        <w:rPr>
          <w:rFonts w:ascii="Times New Roman" w:hAnsi="Times New Roman"/>
          <w:sz w:val="26"/>
          <w:szCs w:val="26"/>
          <w:lang w:val="uk-UA" w:eastAsia="ru-RU"/>
        </w:rPr>
        <w:t xml:space="preserve">ЦІНОВА ПРОПОЗИЦІЯ </w:t>
      </w:r>
      <w:r w:rsidR="00141A8F" w:rsidRPr="0079241D">
        <w:rPr>
          <w:rFonts w:ascii="Times New Roman" w:hAnsi="Times New Roman"/>
          <w:sz w:val="26"/>
          <w:szCs w:val="26"/>
          <w:lang w:val="uk-UA"/>
        </w:rPr>
        <w:t xml:space="preserve">друкарські послуги (послуги з виготовлення візиток, </w:t>
      </w:r>
      <w:proofErr w:type="spellStart"/>
      <w:r w:rsidR="00141A8F" w:rsidRPr="0079241D">
        <w:rPr>
          <w:rFonts w:ascii="Times New Roman" w:hAnsi="Times New Roman"/>
          <w:sz w:val="26"/>
          <w:szCs w:val="26"/>
          <w:lang w:val="uk-UA"/>
        </w:rPr>
        <w:t>постерів</w:t>
      </w:r>
      <w:proofErr w:type="spellEnd"/>
      <w:r w:rsidR="00141A8F" w:rsidRPr="0079241D">
        <w:rPr>
          <w:rFonts w:ascii="Times New Roman" w:hAnsi="Times New Roman"/>
          <w:sz w:val="26"/>
          <w:szCs w:val="26"/>
          <w:lang w:val="uk-UA"/>
        </w:rPr>
        <w:t xml:space="preserve"> з ТБ, блокнотів з ТБ А4, щоденників з тисненням)</w:t>
      </w:r>
      <w:r w:rsidR="009A15EE" w:rsidRPr="0079241D">
        <w:rPr>
          <w:rFonts w:ascii="Times New Roman" w:hAnsi="Times New Roman"/>
          <w:sz w:val="26"/>
          <w:szCs w:val="26"/>
          <w:lang w:val="uk-UA"/>
        </w:rPr>
        <w:t xml:space="preserve"> </w:t>
      </w:r>
      <w:r w:rsidRPr="0079241D">
        <w:rPr>
          <w:rFonts w:ascii="Times New Roman" w:hAnsi="Times New Roman"/>
          <w:sz w:val="26"/>
          <w:szCs w:val="26"/>
          <w:lang w:val="uk-UA"/>
        </w:rPr>
        <w:t>за адресою 04071, м. Київ, вул. Ярославська, 41</w:t>
      </w:r>
      <w:r w:rsidRPr="0079241D">
        <w:rPr>
          <w:rFonts w:ascii="Times New Roman" w:hAnsi="Times New Roman"/>
          <w:bCs/>
          <w:sz w:val="26"/>
          <w:szCs w:val="26"/>
          <w:lang w:val="uk-UA" w:eastAsia="ru-RU"/>
        </w:rPr>
        <w:t>»</w:t>
      </w:r>
      <w:r w:rsidRPr="0079241D">
        <w:rPr>
          <w:rFonts w:ascii="Times New Roman" w:hAnsi="Times New Roman"/>
          <w:sz w:val="26"/>
          <w:szCs w:val="26"/>
          <w:lang w:val="uk-UA" w:eastAsia="ru-RU"/>
        </w:rPr>
        <w:t xml:space="preserve"> </w:t>
      </w:r>
      <w:r w:rsidRPr="0079241D">
        <w:rPr>
          <w:rFonts w:ascii="Times New Roman" w:hAnsi="Times New Roman"/>
          <w:b/>
          <w:sz w:val="26"/>
          <w:szCs w:val="26"/>
          <w:lang w:val="uk-UA"/>
        </w:rPr>
        <w:t xml:space="preserve">«НЕ РОЗКРИВАТИ ДО </w:t>
      </w:r>
      <w:r w:rsidR="009F21F5" w:rsidRPr="0079241D">
        <w:rPr>
          <w:rFonts w:ascii="Times New Roman" w:hAnsi="Times New Roman"/>
          <w:b/>
          <w:sz w:val="26"/>
          <w:szCs w:val="26"/>
          <w:lang w:val="uk-UA"/>
        </w:rPr>
        <w:t xml:space="preserve">14:00, </w:t>
      </w:r>
      <w:r w:rsidR="00261435" w:rsidRPr="0079241D">
        <w:rPr>
          <w:rFonts w:ascii="Times New Roman" w:hAnsi="Times New Roman"/>
          <w:b/>
          <w:sz w:val="26"/>
          <w:szCs w:val="26"/>
          <w:lang w:val="uk-UA"/>
        </w:rPr>
        <w:t>«</w:t>
      </w:r>
      <w:r w:rsidR="003E1E21" w:rsidRPr="0079241D">
        <w:rPr>
          <w:rFonts w:ascii="Times New Roman" w:hAnsi="Times New Roman"/>
          <w:b/>
          <w:sz w:val="26"/>
          <w:szCs w:val="26"/>
          <w:lang w:val="uk-UA"/>
        </w:rPr>
        <w:t>2</w:t>
      </w:r>
      <w:r w:rsidR="00903456" w:rsidRPr="0079241D">
        <w:rPr>
          <w:rFonts w:ascii="Times New Roman" w:hAnsi="Times New Roman"/>
          <w:b/>
          <w:sz w:val="26"/>
          <w:szCs w:val="26"/>
          <w:lang w:val="uk-UA"/>
        </w:rPr>
        <w:t>8</w:t>
      </w:r>
      <w:r w:rsidRPr="0079241D">
        <w:rPr>
          <w:rFonts w:ascii="Times New Roman" w:hAnsi="Times New Roman"/>
          <w:b/>
          <w:sz w:val="26"/>
          <w:szCs w:val="26"/>
          <w:lang w:val="uk-UA" w:eastAsia="ru-RU"/>
        </w:rPr>
        <w:t xml:space="preserve">» </w:t>
      </w:r>
      <w:r w:rsidR="003E1E21" w:rsidRPr="0079241D">
        <w:rPr>
          <w:rFonts w:ascii="Times New Roman" w:hAnsi="Times New Roman"/>
          <w:b/>
          <w:sz w:val="26"/>
          <w:szCs w:val="26"/>
          <w:lang w:val="uk-UA" w:eastAsia="ru-RU"/>
        </w:rPr>
        <w:t>листопада</w:t>
      </w:r>
      <w:r w:rsidR="00192847" w:rsidRPr="0079241D">
        <w:rPr>
          <w:rFonts w:ascii="Times New Roman" w:hAnsi="Times New Roman"/>
          <w:b/>
          <w:sz w:val="26"/>
          <w:szCs w:val="26"/>
          <w:lang w:val="uk-UA" w:eastAsia="ru-RU"/>
        </w:rPr>
        <w:t xml:space="preserve"> </w:t>
      </w:r>
      <w:r w:rsidRPr="0079241D">
        <w:rPr>
          <w:rFonts w:ascii="Times New Roman" w:hAnsi="Times New Roman"/>
          <w:b/>
          <w:sz w:val="26"/>
          <w:szCs w:val="26"/>
          <w:lang w:val="uk-UA" w:eastAsia="ru-RU"/>
        </w:rPr>
        <w:t>2018</w:t>
      </w:r>
      <w:r w:rsidRPr="003E1E21">
        <w:rPr>
          <w:rFonts w:ascii="Times New Roman" w:hAnsi="Times New Roman"/>
          <w:b/>
          <w:sz w:val="26"/>
          <w:szCs w:val="26"/>
          <w:lang w:val="uk-UA" w:eastAsia="ru-RU"/>
        </w:rPr>
        <w:t xml:space="preserve"> року</w:t>
      </w:r>
      <w:r w:rsidRPr="003E1E21">
        <w:rPr>
          <w:rFonts w:ascii="Times New Roman" w:hAnsi="Times New Roman"/>
          <w:b/>
          <w:sz w:val="26"/>
          <w:szCs w:val="26"/>
          <w:lang w:val="uk-UA"/>
        </w:rPr>
        <w:t>»,</w:t>
      </w:r>
      <w:r w:rsidRPr="00261435">
        <w:rPr>
          <w:rFonts w:ascii="Times New Roman" w:hAnsi="Times New Roman"/>
          <w:sz w:val="26"/>
          <w:szCs w:val="26"/>
          <w:lang w:val="uk-UA"/>
        </w:rPr>
        <w:t xml:space="preserve"> </w:t>
      </w:r>
      <w:r w:rsidRPr="00261435">
        <w:rPr>
          <w:rFonts w:ascii="Times New Roman" w:hAnsi="Times New Roman"/>
          <w:sz w:val="26"/>
          <w:szCs w:val="26"/>
          <w:lang w:val="uk-UA" w:eastAsia="ru-RU"/>
        </w:rPr>
        <w:t xml:space="preserve">а також код </w:t>
      </w:r>
      <w:r w:rsidRPr="00261435">
        <w:rPr>
          <w:rFonts w:ascii="Times New Roman" w:hAnsi="Times New Roman"/>
          <w:noProof/>
          <w:sz w:val="26"/>
          <w:szCs w:val="26"/>
          <w:lang w:val="uk-UA"/>
        </w:rPr>
        <w:t>ЄДРПОУ, адресу та назву Учасника</w:t>
      </w:r>
      <w:r w:rsidRPr="00261435">
        <w:rPr>
          <w:rFonts w:ascii="Times New Roman" w:hAnsi="Times New Roman"/>
          <w:sz w:val="26"/>
          <w:szCs w:val="26"/>
          <w:lang w:val="uk-UA" w:eastAsia="ru-RU"/>
        </w:rPr>
        <w:t>.</w:t>
      </w:r>
    </w:p>
    <w:p w:rsidR="006D24E8" w:rsidRPr="00261435" w:rsidRDefault="00261435" w:rsidP="006D24E8">
      <w:pPr>
        <w:pStyle w:val="a8"/>
        <w:numPr>
          <w:ilvl w:val="0"/>
          <w:numId w:val="18"/>
        </w:numPr>
        <w:tabs>
          <w:tab w:val="left" w:pos="1134"/>
        </w:tabs>
        <w:ind w:left="0" w:firstLine="709"/>
        <w:jc w:val="both"/>
        <w:rPr>
          <w:rFonts w:ascii="Times New Roman" w:hAnsi="Times New Roman"/>
          <w:sz w:val="26"/>
          <w:szCs w:val="26"/>
          <w:lang w:val="uk-UA"/>
        </w:rPr>
      </w:pPr>
      <w:r>
        <w:rPr>
          <w:rFonts w:ascii="Times New Roman" w:hAnsi="Times New Roman"/>
          <w:sz w:val="26"/>
          <w:szCs w:val="26"/>
          <w:lang w:val="uk-UA"/>
        </w:rPr>
        <w:lastRenderedPageBreak/>
        <w:t xml:space="preserve">Цінова </w:t>
      </w:r>
      <w:r w:rsidR="006D24E8" w:rsidRPr="00261435">
        <w:rPr>
          <w:rFonts w:ascii="Times New Roman" w:hAnsi="Times New Roman"/>
          <w:sz w:val="26"/>
          <w:szCs w:val="26"/>
          <w:lang w:val="uk-UA"/>
        </w:rPr>
        <w:t xml:space="preserve">пропозиція має бути отримана Організатором у конверті форматом А4, який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w:t>
      </w:r>
      <w:r>
        <w:rPr>
          <w:rFonts w:ascii="Times New Roman" w:hAnsi="Times New Roman"/>
          <w:sz w:val="26"/>
          <w:szCs w:val="26"/>
          <w:lang w:val="uk-UA"/>
        </w:rPr>
        <w:t xml:space="preserve">цінових </w:t>
      </w:r>
      <w:r w:rsidR="006D24E8" w:rsidRPr="00261435">
        <w:rPr>
          <w:rFonts w:ascii="Times New Roman" w:hAnsi="Times New Roman"/>
          <w:sz w:val="26"/>
          <w:szCs w:val="26"/>
          <w:lang w:val="uk-UA"/>
        </w:rPr>
        <w:t>пропозицій.</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261435">
        <w:rPr>
          <w:rFonts w:ascii="Times New Roman" w:eastAsia="Times New Roman" w:hAnsi="Times New Roman"/>
          <w:sz w:val="26"/>
          <w:szCs w:val="26"/>
          <w:lang w:val="uk-UA" w:eastAsia="ru-RU"/>
        </w:rPr>
        <w:t xml:space="preserve">ціновій </w:t>
      </w:r>
      <w:r w:rsidRPr="00261435">
        <w:rPr>
          <w:rFonts w:ascii="Times New Roman" w:eastAsia="Times New Roman" w:hAnsi="Times New Roman"/>
          <w:sz w:val="26"/>
          <w:szCs w:val="26"/>
          <w:lang w:val="uk-UA" w:eastAsia="ru-RU"/>
        </w:rPr>
        <w:t>пропозиції несе Учасник.</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hAnsi="Times New Roman"/>
          <w:sz w:val="26"/>
          <w:szCs w:val="26"/>
          <w:lang w:val="uk-UA" w:eastAsia="ru-RU"/>
        </w:rPr>
        <w:t xml:space="preserve">Надані учасниками конкурсу </w:t>
      </w:r>
      <w:r w:rsidR="00261435">
        <w:rPr>
          <w:rFonts w:ascii="Times New Roman" w:hAnsi="Times New Roman"/>
          <w:sz w:val="26"/>
          <w:szCs w:val="26"/>
          <w:lang w:val="uk-UA" w:eastAsia="ru-RU"/>
        </w:rPr>
        <w:t>цінов</w:t>
      </w:r>
      <w:r w:rsidRPr="00261435">
        <w:rPr>
          <w:rFonts w:ascii="Times New Roman" w:hAnsi="Times New Roman"/>
          <w:sz w:val="26"/>
          <w:szCs w:val="26"/>
          <w:lang w:val="uk-UA" w:eastAsia="ru-RU"/>
        </w:rPr>
        <w:t>і пропозиції мають бути дійсними без змін впродовж не менш</w:t>
      </w:r>
      <w:r w:rsidR="00261435" w:rsidRPr="00261435">
        <w:rPr>
          <w:rFonts w:ascii="Times New Roman" w:hAnsi="Times New Roman"/>
          <w:sz w:val="26"/>
          <w:szCs w:val="26"/>
          <w:lang w:val="uk-UA" w:eastAsia="ru-RU"/>
        </w:rPr>
        <w:t xml:space="preserve"> ніж 60</w:t>
      </w:r>
      <w:r w:rsidRPr="00261435">
        <w:rPr>
          <w:rFonts w:ascii="Times New Roman" w:hAnsi="Times New Roman"/>
          <w:sz w:val="26"/>
          <w:szCs w:val="26"/>
          <w:lang w:val="uk-UA" w:eastAsia="ru-RU"/>
        </w:rPr>
        <w:t xml:space="preserve"> (</w:t>
      </w:r>
      <w:r w:rsidR="00261435" w:rsidRPr="00261435">
        <w:rPr>
          <w:rFonts w:ascii="Times New Roman" w:hAnsi="Times New Roman"/>
          <w:sz w:val="26"/>
          <w:szCs w:val="26"/>
          <w:lang w:val="uk-UA" w:eastAsia="ru-RU"/>
        </w:rPr>
        <w:t>шістдесят</w:t>
      </w:r>
      <w:r w:rsidRPr="00261435">
        <w:rPr>
          <w:rFonts w:ascii="Times New Roman" w:hAnsi="Times New Roman"/>
          <w:sz w:val="26"/>
          <w:szCs w:val="26"/>
          <w:lang w:val="uk-UA" w:eastAsia="ru-RU"/>
        </w:rPr>
        <w:t>) календарних днів з дня їх подання.</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hAnsi="Times New Roman"/>
          <w:sz w:val="26"/>
          <w:szCs w:val="26"/>
          <w:lang w:val="uk-UA" w:eastAsia="ru-RU"/>
        </w:rPr>
        <w:t xml:space="preserve">Ціни в </w:t>
      </w:r>
      <w:r w:rsidR="00261435">
        <w:rPr>
          <w:rFonts w:ascii="Times New Roman" w:hAnsi="Times New Roman"/>
          <w:sz w:val="26"/>
          <w:szCs w:val="26"/>
          <w:lang w:val="uk-UA" w:eastAsia="ru-RU"/>
        </w:rPr>
        <w:t xml:space="preserve">ціновій </w:t>
      </w:r>
      <w:r w:rsidRPr="00261435">
        <w:rPr>
          <w:rFonts w:ascii="Times New Roman" w:hAnsi="Times New Roman"/>
          <w:sz w:val="26"/>
          <w:szCs w:val="26"/>
          <w:lang w:val="uk-UA" w:eastAsia="ru-RU"/>
        </w:rPr>
        <w:t xml:space="preserve">пропозиції мають бути вказані у гривнях, </w:t>
      </w:r>
      <w:r w:rsidRPr="00261435">
        <w:rPr>
          <w:rFonts w:ascii="Times New Roman" w:hAnsi="Times New Roman"/>
          <w:sz w:val="26"/>
          <w:szCs w:val="26"/>
          <w:lang w:val="uk-UA"/>
        </w:rPr>
        <w:t>без податку на додану вартість, оскільки послуги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61435">
        <w:rPr>
          <w:rFonts w:ascii="Times New Roman" w:hAnsi="Times New Roman"/>
          <w:sz w:val="26"/>
          <w:szCs w:val="26"/>
          <w:lang w:val="uk-UA"/>
        </w:rPr>
        <w:t>субгрантів</w:t>
      </w:r>
      <w:proofErr w:type="spellEnd"/>
      <w:r w:rsidRPr="00261435">
        <w:rPr>
          <w:rFonts w:ascii="Times New Roman" w:hAnsi="Times New Roman"/>
          <w:sz w:val="26"/>
          <w:szCs w:val="26"/>
          <w:lang w:val="uk-UA"/>
        </w:rPr>
        <w:t>) Глобального фонду для боротьби із СНІДом, туберкульозом та малярією в Україні»</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eastAsia="Times New Roman" w:hAnsi="Times New Roman"/>
          <w:sz w:val="26"/>
          <w:szCs w:val="26"/>
          <w:lang w:val="uk-UA" w:eastAsia="ru-RU"/>
        </w:rPr>
        <w:t xml:space="preserve">До участі у оцінці пропозицій Комітетом із закупівлі допускаються </w:t>
      </w:r>
      <w:r w:rsidR="00261435">
        <w:rPr>
          <w:rFonts w:ascii="Times New Roman" w:eastAsia="Times New Roman" w:hAnsi="Times New Roman"/>
          <w:sz w:val="26"/>
          <w:szCs w:val="26"/>
          <w:lang w:val="uk-UA" w:eastAsia="ru-RU"/>
        </w:rPr>
        <w:t xml:space="preserve">цінові </w:t>
      </w:r>
      <w:r w:rsidRPr="00261435">
        <w:rPr>
          <w:rFonts w:ascii="Times New Roman" w:eastAsia="Times New Roman" w:hAnsi="Times New Roman"/>
          <w:sz w:val="26"/>
          <w:szCs w:val="26"/>
          <w:lang w:val="uk-UA" w:eastAsia="ru-RU"/>
        </w:rPr>
        <w:t>пропозиції, які повністю ві</w:t>
      </w:r>
      <w:r w:rsidRPr="00261435">
        <w:rPr>
          <w:rFonts w:ascii="Times New Roman" w:hAnsi="Times New Roman"/>
          <w:sz w:val="26"/>
          <w:szCs w:val="26"/>
          <w:lang w:val="uk-UA" w:eastAsia="ru-RU"/>
        </w:rPr>
        <w:t>дповідають умовам цього Оголошення.</w:t>
      </w:r>
    </w:p>
    <w:p w:rsidR="006D24E8" w:rsidRPr="00041BC5" w:rsidRDefault="006D24E8" w:rsidP="006D24E8">
      <w:pPr>
        <w:pStyle w:val="a8"/>
        <w:numPr>
          <w:ilvl w:val="0"/>
          <w:numId w:val="18"/>
        </w:numPr>
        <w:tabs>
          <w:tab w:val="num" w:pos="900"/>
          <w:tab w:val="left" w:pos="1134"/>
          <w:tab w:val="num" w:pos="1260"/>
        </w:tabs>
        <w:ind w:left="0" w:firstLine="709"/>
        <w:jc w:val="both"/>
        <w:rPr>
          <w:rFonts w:ascii="Times New Roman" w:hAnsi="Times New Roman"/>
          <w:b/>
          <w:sz w:val="26"/>
          <w:szCs w:val="26"/>
          <w:lang w:val="uk-UA"/>
        </w:rPr>
      </w:pPr>
      <w:r w:rsidRPr="00261435">
        <w:rPr>
          <w:rFonts w:ascii="Times New Roman" w:hAnsi="Times New Roman"/>
          <w:sz w:val="26"/>
          <w:szCs w:val="26"/>
          <w:lang w:val="uk-UA" w:eastAsia="ru-RU"/>
        </w:rPr>
        <w:t xml:space="preserve">Постачальник зобов’язаний дотримуватись </w:t>
      </w:r>
      <w:r w:rsidRPr="00041BC5">
        <w:rPr>
          <w:rFonts w:ascii="Times New Roman" w:hAnsi="Times New Roman"/>
          <w:sz w:val="26"/>
          <w:szCs w:val="26"/>
          <w:lang w:val="uk-UA" w:eastAsia="ru-RU"/>
        </w:rPr>
        <w:t>вимог Кодексу поведінки постачальників,</w:t>
      </w:r>
      <w:r w:rsidRPr="00041BC5">
        <w:rPr>
          <w:rFonts w:ascii="Times New Roman" w:hAnsi="Times New Roman"/>
          <w:sz w:val="26"/>
          <w:szCs w:val="26"/>
          <w:lang w:val="uk-UA"/>
        </w:rPr>
        <w:t xml:space="preserve"> з текстом якого можна ознайомитись за посиланням</w:t>
      </w:r>
      <w:r w:rsidRPr="00041BC5">
        <w:rPr>
          <w:rFonts w:ascii="Times New Roman" w:hAnsi="Times New Roman"/>
          <w:color w:val="000000"/>
          <w:sz w:val="26"/>
          <w:szCs w:val="26"/>
          <w:lang w:val="uk-UA" w:eastAsia="ru-RU"/>
        </w:rPr>
        <w:t xml:space="preserve"> </w:t>
      </w:r>
      <w:r w:rsidR="009A15EE">
        <w:rPr>
          <w:rFonts w:ascii="Times New Roman" w:hAnsi="Times New Roman"/>
          <w:sz w:val="26"/>
          <w:szCs w:val="26"/>
          <w:lang w:val="uk-UA"/>
        </w:rPr>
        <w:t xml:space="preserve">в Додатку № </w:t>
      </w:r>
      <w:r w:rsidR="00041BC5" w:rsidRPr="00041BC5">
        <w:rPr>
          <w:rFonts w:ascii="Times New Roman" w:hAnsi="Times New Roman"/>
          <w:sz w:val="26"/>
          <w:szCs w:val="26"/>
          <w:lang w:val="uk-UA"/>
        </w:rPr>
        <w:t>3</w:t>
      </w:r>
      <w:r w:rsidRPr="00041BC5">
        <w:rPr>
          <w:rFonts w:ascii="Times New Roman" w:hAnsi="Times New Roman"/>
          <w:b/>
          <w:sz w:val="26"/>
          <w:szCs w:val="26"/>
          <w:lang w:val="uk-UA"/>
        </w:rPr>
        <w:t>.</w:t>
      </w:r>
    </w:p>
    <w:p w:rsidR="006D24E8" w:rsidRPr="00261435" w:rsidRDefault="006D24E8" w:rsidP="006D24E8">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Всі пропозиції, отримані після кінцевого терміну, розгляду не підлягають. Кожен Учас</w:t>
      </w:r>
      <w:r w:rsidR="00261435">
        <w:rPr>
          <w:rFonts w:ascii="Times New Roman" w:hAnsi="Times New Roman"/>
          <w:sz w:val="26"/>
          <w:szCs w:val="26"/>
          <w:lang w:val="uk-UA"/>
        </w:rPr>
        <w:t xml:space="preserve">ник має право подати лише одну цінову </w:t>
      </w:r>
      <w:r w:rsidRPr="00261435">
        <w:rPr>
          <w:rFonts w:ascii="Times New Roman" w:hAnsi="Times New Roman"/>
          <w:sz w:val="26"/>
          <w:szCs w:val="26"/>
          <w:lang w:val="uk-UA"/>
        </w:rPr>
        <w:t xml:space="preserve">пропозицію. У разі подання декількох пропозицій одним Учасником усі вони будуть відхилені. </w:t>
      </w:r>
    </w:p>
    <w:p w:rsidR="006D24E8" w:rsidRPr="00261435" w:rsidRDefault="006D24E8" w:rsidP="006D24E8">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Організатор має право відмінити конкурс.</w:t>
      </w:r>
    </w:p>
    <w:p w:rsidR="006D24E8" w:rsidRPr="00261435" w:rsidRDefault="006D24E8" w:rsidP="00261435">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 xml:space="preserve">До участі у процедурі розкриття </w:t>
      </w:r>
      <w:r w:rsidR="00261435">
        <w:rPr>
          <w:rFonts w:ascii="Times New Roman" w:hAnsi="Times New Roman"/>
          <w:sz w:val="26"/>
          <w:szCs w:val="26"/>
          <w:lang w:val="uk-UA"/>
        </w:rPr>
        <w:t>цінових</w:t>
      </w:r>
      <w:r w:rsidRPr="00261435">
        <w:rPr>
          <w:rFonts w:ascii="Times New Roman" w:hAnsi="Times New Roman"/>
          <w:sz w:val="26"/>
          <w:szCs w:val="26"/>
          <w:lang w:val="uk-UA"/>
        </w:rPr>
        <w:t xml:space="preserve"> пропозицій  запрошуються всі учасники, що подали свої пропозиції, або їх уповноважені представники. Відсутність Учасника або його уповноваженого представника на процедурі розкриття не є підставою для не розкриття, не розгляду або відхилення його </w:t>
      </w:r>
      <w:r w:rsidR="00261435">
        <w:rPr>
          <w:rFonts w:ascii="Times New Roman" w:hAnsi="Times New Roman"/>
          <w:sz w:val="26"/>
          <w:szCs w:val="26"/>
          <w:lang w:val="uk-UA"/>
        </w:rPr>
        <w:t xml:space="preserve">цінової </w:t>
      </w:r>
      <w:r w:rsidRPr="00261435">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rsidR="006D24E8" w:rsidRPr="00261435" w:rsidRDefault="006D24E8" w:rsidP="006D24E8">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 xml:space="preserve">Замовник </w:t>
      </w:r>
      <w:r w:rsidRPr="00261435">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6D24E8" w:rsidRPr="00261435" w:rsidRDefault="00261435" w:rsidP="006D24E8">
      <w:pPr>
        <w:pStyle w:val="a8"/>
        <w:numPr>
          <w:ilvl w:val="0"/>
          <w:numId w:val="18"/>
        </w:numPr>
        <w:tabs>
          <w:tab w:val="num" w:pos="900"/>
          <w:tab w:val="left" w:pos="1134"/>
          <w:tab w:val="num" w:pos="1260"/>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eastAsia="ru-RU"/>
        </w:rPr>
        <w:t>Замовник конкурсу</w:t>
      </w:r>
      <w:r w:rsidR="006D24E8" w:rsidRPr="00261435">
        <w:rPr>
          <w:rFonts w:ascii="Times New Roman" w:hAnsi="Times New Roman"/>
          <w:sz w:val="26"/>
          <w:szCs w:val="26"/>
          <w:lang w:val="uk-UA" w:eastAsia="ru-RU"/>
        </w:rPr>
        <w:t xml:space="preserve"> не несе відповідальності за роботу поштової служби з доставки документації.</w:t>
      </w:r>
    </w:p>
    <w:p w:rsidR="006D24E8" w:rsidRPr="00261435" w:rsidRDefault="006D24E8" w:rsidP="006D24E8">
      <w:pPr>
        <w:pStyle w:val="a8"/>
        <w:numPr>
          <w:ilvl w:val="0"/>
          <w:numId w:val="18"/>
        </w:numPr>
        <w:tabs>
          <w:tab w:val="num" w:pos="900"/>
          <w:tab w:val="left" w:pos="1134"/>
          <w:tab w:val="num" w:pos="1260"/>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261435">
        <w:rPr>
          <w:rFonts w:ascii="Times New Roman" w:hAnsi="Times New Roman"/>
          <w:sz w:val="26"/>
          <w:szCs w:val="26"/>
          <w:lang w:val="uk-UA"/>
        </w:rPr>
        <w:t>правомірно</w:t>
      </w:r>
      <w:proofErr w:type="spellEnd"/>
      <w:r w:rsidRPr="00261435">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61435" w:rsidRPr="00261435" w:rsidRDefault="00261435" w:rsidP="00261435">
      <w:pPr>
        <w:pStyle w:val="a8"/>
        <w:ind w:left="0" w:firstLine="709"/>
        <w:jc w:val="both"/>
        <w:rPr>
          <w:rFonts w:ascii="Times New Roman" w:hAnsi="Times New Roman"/>
          <w:b/>
          <w:bCs/>
          <w:sz w:val="26"/>
          <w:szCs w:val="26"/>
          <w:lang w:val="uk-UA"/>
        </w:rPr>
      </w:pPr>
      <w:r w:rsidRPr="00261435">
        <w:rPr>
          <w:rFonts w:ascii="Times New Roman" w:hAnsi="Times New Roman"/>
          <w:b/>
          <w:bCs/>
          <w:sz w:val="26"/>
          <w:szCs w:val="26"/>
          <w:lang w:val="uk-UA"/>
        </w:rPr>
        <w:t xml:space="preserve">Зверніть, будь ласка, увагу на наступне: </w:t>
      </w:r>
    </w:p>
    <w:p w:rsidR="00261435" w:rsidRPr="00261435" w:rsidRDefault="00261435" w:rsidP="00261435">
      <w:pPr>
        <w:pStyle w:val="a8"/>
        <w:widowControl w:val="0"/>
        <w:tabs>
          <w:tab w:val="num" w:pos="709"/>
          <w:tab w:val="left" w:pos="993"/>
        </w:tabs>
        <w:ind w:left="0" w:firstLine="709"/>
        <w:jc w:val="both"/>
        <w:rPr>
          <w:rFonts w:ascii="Times New Roman" w:hAnsi="Times New Roman"/>
          <w:i/>
          <w:sz w:val="26"/>
          <w:szCs w:val="26"/>
          <w:lang w:val="uk-UA"/>
        </w:rPr>
      </w:pPr>
      <w:r w:rsidRPr="00261435">
        <w:rPr>
          <w:rFonts w:ascii="Times New Roman" w:hAnsi="Times New Roman"/>
          <w:i/>
          <w:sz w:val="26"/>
          <w:szCs w:val="26"/>
          <w:lang w:val="uk-UA"/>
        </w:rPr>
        <w:t>Організатор залишає за собою право контрактувати Учасника конкурсу з вищою ціною, якщо буде прийняте рішення про те, що вища оцінка технічної пропозиції цього учасника виправдовує додаткову ціну/вартість.</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lastRenderedPageBreak/>
        <w:t xml:space="preserve">Учасники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погоджуються з тим, що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повертає матеріали, подані на будь-якій стадії проведення </w:t>
      </w:r>
      <w:r>
        <w:rPr>
          <w:rFonts w:ascii="Times New Roman" w:hAnsi="Times New Roman"/>
          <w:i/>
          <w:iCs/>
          <w:sz w:val="26"/>
          <w:szCs w:val="26"/>
          <w:lang w:val="uk-UA"/>
        </w:rPr>
        <w:t>конкурсу</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Остаточне рішення щодо переможця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приймає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має право відмінити</w:t>
      </w:r>
      <w:r>
        <w:rPr>
          <w:rFonts w:ascii="Times New Roman" w:hAnsi="Times New Roman"/>
          <w:i/>
          <w:iCs/>
          <w:sz w:val="26"/>
          <w:szCs w:val="26"/>
          <w:lang w:val="uk-UA"/>
        </w:rPr>
        <w:t xml:space="preserve"> конкурс</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Винагородою переможцеві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буде укладення договору з Організатором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на надання послуг відповідно до Технічного завдання  і </w:t>
      </w:r>
      <w:r>
        <w:rPr>
          <w:rFonts w:ascii="Times New Roman" w:hAnsi="Times New Roman"/>
          <w:i/>
          <w:iCs/>
          <w:sz w:val="26"/>
          <w:szCs w:val="26"/>
          <w:lang w:val="uk-UA"/>
        </w:rPr>
        <w:t>цінової</w:t>
      </w:r>
      <w:r w:rsidRPr="00261435">
        <w:rPr>
          <w:rFonts w:ascii="Times New Roman" w:hAnsi="Times New Roman"/>
          <w:i/>
          <w:iCs/>
          <w:sz w:val="26"/>
          <w:szCs w:val="26"/>
          <w:lang w:val="uk-UA"/>
        </w:rPr>
        <w:t xml:space="preserve"> пропозиції.</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Відповідальність Організатора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виходить за межі винагороди, визначеної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несе відповідальності за роботу пошти, за будь-які поштові помилки, внаслідок яких матеріали (</w:t>
      </w:r>
      <w:r>
        <w:rPr>
          <w:rFonts w:ascii="Times New Roman" w:hAnsi="Times New Roman"/>
          <w:i/>
          <w:iCs/>
          <w:sz w:val="26"/>
          <w:szCs w:val="26"/>
          <w:lang w:val="uk-UA"/>
        </w:rPr>
        <w:t>цінова</w:t>
      </w:r>
      <w:r w:rsidRPr="00261435">
        <w:rPr>
          <w:rFonts w:ascii="Times New Roman" w:hAnsi="Times New Roman"/>
          <w:i/>
          <w:iCs/>
          <w:sz w:val="26"/>
          <w:szCs w:val="26"/>
          <w:lang w:val="uk-UA"/>
        </w:rPr>
        <w:t xml:space="preserve"> пропозиція, бюджет чи будь-які інші документи, необхідні для участі у </w:t>
      </w:r>
      <w:r>
        <w:rPr>
          <w:rFonts w:ascii="Times New Roman" w:hAnsi="Times New Roman"/>
          <w:i/>
          <w:iCs/>
          <w:sz w:val="26"/>
          <w:szCs w:val="26"/>
          <w:lang w:val="uk-UA"/>
        </w:rPr>
        <w:t>конкурсі</w:t>
      </w:r>
      <w:r w:rsidRPr="00261435">
        <w:rPr>
          <w:rFonts w:ascii="Times New Roman" w:hAnsi="Times New Roman"/>
          <w:i/>
          <w:iCs/>
          <w:sz w:val="26"/>
          <w:szCs w:val="26"/>
          <w:lang w:val="uk-UA"/>
        </w:rPr>
        <w:t xml:space="preserve">) учасників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несе відповідальності за неможливість контакту з учасником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якщо будь-яка інформація про учасника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повідомлена неправильно. Учасник несе особисту відповідальність за достовірність наданої ним інформації.</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Участю у </w:t>
      </w:r>
      <w:r>
        <w:rPr>
          <w:rFonts w:ascii="Times New Roman" w:hAnsi="Times New Roman"/>
          <w:i/>
          <w:iCs/>
          <w:sz w:val="26"/>
          <w:szCs w:val="26"/>
          <w:lang w:val="uk-UA"/>
        </w:rPr>
        <w:t>конкурсі</w:t>
      </w:r>
      <w:r w:rsidRPr="00261435">
        <w:rPr>
          <w:rFonts w:ascii="Times New Roman" w:hAnsi="Times New Roman"/>
          <w:i/>
          <w:iCs/>
          <w:sz w:val="26"/>
          <w:szCs w:val="26"/>
          <w:lang w:val="uk-UA"/>
        </w:rPr>
        <w:t xml:space="preserve"> Учасник безумовно погоджується з усіма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та бере на себе обов’язок їх належно виконувати.</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У випадку виникнення ситуації, що припускає неоднозначне тлумачення умов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та/або питань, не врегульованих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остаточне рішення приймається Організатором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Рішення Організатора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є остаточним та оскарженню не підлягає. </w:t>
      </w:r>
    </w:p>
    <w:p w:rsidR="00261435" w:rsidRPr="00261435" w:rsidRDefault="00261435" w:rsidP="00261435">
      <w:pPr>
        <w:pStyle w:val="a8"/>
        <w:ind w:left="0" w:firstLine="709"/>
        <w:jc w:val="both"/>
        <w:rPr>
          <w:rFonts w:ascii="Times New Roman" w:hAnsi="Times New Roman"/>
          <w:b/>
          <w:sz w:val="26"/>
          <w:szCs w:val="26"/>
          <w:lang w:val="uk-UA"/>
        </w:rPr>
      </w:pPr>
      <w:r w:rsidRPr="00261435">
        <w:rPr>
          <w:rFonts w:ascii="Times New Roman" w:hAnsi="Times New Roman"/>
          <w:b/>
          <w:sz w:val="26"/>
          <w:szCs w:val="26"/>
          <w:lang w:val="uk-UA"/>
        </w:rPr>
        <w:t>Дякуємо за співпрацю!</w:t>
      </w:r>
    </w:p>
    <w:p w:rsidR="00261435" w:rsidRPr="00261435" w:rsidRDefault="00261435" w:rsidP="00261435">
      <w:pPr>
        <w:pStyle w:val="a8"/>
        <w:tabs>
          <w:tab w:val="left" w:pos="1134"/>
        </w:tabs>
        <w:ind w:left="0" w:firstLine="709"/>
        <w:jc w:val="both"/>
        <w:rPr>
          <w:rFonts w:ascii="Times New Roman" w:hAnsi="Times New Roman"/>
          <w:color w:val="0000FF"/>
          <w:spacing w:val="-4"/>
          <w:sz w:val="28"/>
          <w:szCs w:val="28"/>
          <w:u w:val="single"/>
          <w:lang w:val="uk-UA" w:eastAsia="ru-RU"/>
        </w:rPr>
      </w:pPr>
    </w:p>
    <w:p w:rsidR="006D24E8" w:rsidRPr="00BB5972" w:rsidRDefault="006D24E8" w:rsidP="006D24E8">
      <w:pPr>
        <w:tabs>
          <w:tab w:val="left" w:pos="1134"/>
        </w:tabs>
        <w:jc w:val="both"/>
        <w:rPr>
          <w:rFonts w:ascii="Times New Roman" w:hAnsi="Times New Roman"/>
          <w:color w:val="0000FF"/>
          <w:spacing w:val="-4"/>
          <w:sz w:val="28"/>
          <w:szCs w:val="28"/>
          <w:u w:val="single"/>
          <w:lang w:eastAsia="ru-RU"/>
        </w:rPr>
      </w:pPr>
    </w:p>
    <w:p w:rsidR="00623235" w:rsidRDefault="00623235" w:rsidP="00DF6DAB">
      <w:pPr>
        <w:spacing w:after="0" w:line="240" w:lineRule="auto"/>
        <w:ind w:firstLine="567"/>
        <w:jc w:val="both"/>
        <w:rPr>
          <w:rFonts w:ascii="Times New Roman" w:hAnsi="Times New Roman"/>
          <w:sz w:val="26"/>
          <w:szCs w:val="26"/>
        </w:rPr>
      </w:pPr>
    </w:p>
    <w:p w:rsidR="00623235" w:rsidRPr="00CA48D5" w:rsidRDefault="00623235" w:rsidP="00DF6DAB">
      <w:pPr>
        <w:spacing w:after="0" w:line="240" w:lineRule="auto"/>
        <w:ind w:firstLine="567"/>
        <w:jc w:val="both"/>
        <w:rPr>
          <w:rFonts w:ascii="Times New Roman" w:hAnsi="Times New Roman"/>
          <w:sz w:val="26"/>
          <w:szCs w:val="26"/>
        </w:rPr>
      </w:pPr>
    </w:p>
    <w:p w:rsidR="00DF6DAB" w:rsidRDefault="00DF6DAB"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A724D4" w:rsidRDefault="00A724D4"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261435" w:rsidRDefault="00261435" w:rsidP="004A6CDF">
      <w:pPr>
        <w:spacing w:after="0"/>
        <w:jc w:val="center"/>
        <w:rPr>
          <w:rFonts w:ascii="Times New Roman" w:hAnsi="Times New Roman"/>
          <w:b/>
          <w:sz w:val="24"/>
          <w:szCs w:val="24"/>
        </w:rPr>
      </w:pPr>
    </w:p>
    <w:p w:rsidR="00261435" w:rsidRDefault="00261435" w:rsidP="004A6CDF">
      <w:pPr>
        <w:spacing w:after="0"/>
        <w:jc w:val="center"/>
        <w:rPr>
          <w:rFonts w:ascii="Times New Roman" w:hAnsi="Times New Roman"/>
          <w:b/>
          <w:sz w:val="24"/>
          <w:szCs w:val="24"/>
        </w:rPr>
      </w:pPr>
    </w:p>
    <w:p w:rsidR="00903456" w:rsidRDefault="00903456" w:rsidP="006D24E8">
      <w:pPr>
        <w:pStyle w:val="a8"/>
        <w:tabs>
          <w:tab w:val="left" w:pos="180"/>
          <w:tab w:val="left" w:pos="993"/>
        </w:tabs>
        <w:ind w:left="7371"/>
        <w:jc w:val="both"/>
        <w:rPr>
          <w:rFonts w:ascii="Times New Roman" w:hAnsi="Times New Roman"/>
          <w:sz w:val="24"/>
          <w:szCs w:val="24"/>
          <w:lang w:val="uk-UA"/>
        </w:rPr>
      </w:pPr>
    </w:p>
    <w:p w:rsidR="00903456" w:rsidRPr="003C732E" w:rsidRDefault="00903456" w:rsidP="00903456">
      <w:pPr>
        <w:pStyle w:val="a8"/>
        <w:tabs>
          <w:tab w:val="left" w:pos="180"/>
          <w:tab w:val="left" w:pos="993"/>
        </w:tabs>
        <w:ind w:left="7371"/>
        <w:jc w:val="both"/>
        <w:rPr>
          <w:rFonts w:ascii="Times New Roman" w:hAnsi="Times New Roman"/>
          <w:sz w:val="24"/>
          <w:szCs w:val="24"/>
          <w:lang w:val="uk-UA"/>
        </w:rPr>
      </w:pPr>
      <w:r w:rsidRPr="003C732E">
        <w:rPr>
          <w:rFonts w:ascii="Times New Roman" w:hAnsi="Times New Roman"/>
          <w:sz w:val="24"/>
          <w:szCs w:val="24"/>
          <w:lang w:val="uk-UA"/>
        </w:rPr>
        <w:t>Додаток № 1</w:t>
      </w:r>
    </w:p>
    <w:p w:rsidR="00903456" w:rsidRPr="003C732E" w:rsidRDefault="00903456" w:rsidP="00903456">
      <w:pPr>
        <w:pStyle w:val="a8"/>
        <w:tabs>
          <w:tab w:val="left" w:pos="180"/>
          <w:tab w:val="left" w:pos="993"/>
        </w:tabs>
        <w:ind w:left="709"/>
        <w:jc w:val="both"/>
        <w:rPr>
          <w:rFonts w:ascii="Times New Roman" w:hAnsi="Times New Roman"/>
          <w:sz w:val="24"/>
          <w:szCs w:val="24"/>
          <w:lang w:val="uk-UA"/>
        </w:rPr>
      </w:pPr>
    </w:p>
    <w:p w:rsidR="00903456" w:rsidRPr="003C732E" w:rsidRDefault="00903456" w:rsidP="00903456">
      <w:pPr>
        <w:pStyle w:val="a8"/>
        <w:tabs>
          <w:tab w:val="left" w:pos="180"/>
          <w:tab w:val="left" w:pos="993"/>
        </w:tabs>
        <w:ind w:left="0"/>
        <w:jc w:val="center"/>
        <w:rPr>
          <w:rFonts w:ascii="Times New Roman" w:hAnsi="Times New Roman"/>
          <w:b/>
          <w:sz w:val="24"/>
          <w:szCs w:val="24"/>
          <w:lang w:val="uk-UA"/>
        </w:rPr>
      </w:pPr>
      <w:r w:rsidRPr="003C732E">
        <w:rPr>
          <w:rFonts w:ascii="Times New Roman" w:hAnsi="Times New Roman"/>
          <w:b/>
          <w:sz w:val="24"/>
          <w:szCs w:val="24"/>
          <w:lang w:val="uk-UA"/>
        </w:rPr>
        <w:t>ФОРМА ЦІНОВОЇ ПРОПОЗИЦІЇ</w:t>
      </w:r>
    </w:p>
    <w:p w:rsidR="00903456" w:rsidRDefault="00903456" w:rsidP="00903456">
      <w:pPr>
        <w:widowControl w:val="0"/>
        <w:autoSpaceDE w:val="0"/>
        <w:autoSpaceDN w:val="0"/>
        <w:adjustRightInd w:val="0"/>
        <w:spacing w:after="0" w:line="240" w:lineRule="auto"/>
        <w:ind w:right="-284" w:firstLine="709"/>
        <w:jc w:val="both"/>
        <w:rPr>
          <w:rFonts w:ascii="Times New Roman" w:hAnsi="Times New Roman"/>
          <w:sz w:val="24"/>
          <w:szCs w:val="24"/>
        </w:rPr>
      </w:pPr>
    </w:p>
    <w:p w:rsidR="00903456" w:rsidRPr="00EE7CB5" w:rsidRDefault="00903456" w:rsidP="00903456">
      <w:pPr>
        <w:widowControl w:val="0"/>
        <w:autoSpaceDE w:val="0"/>
        <w:autoSpaceDN w:val="0"/>
        <w:adjustRightInd w:val="0"/>
        <w:spacing w:after="0" w:line="240" w:lineRule="auto"/>
        <w:ind w:right="-284" w:firstLine="709"/>
        <w:jc w:val="both"/>
        <w:rPr>
          <w:rFonts w:ascii="Times New Roman" w:hAnsi="Times New Roman"/>
          <w:sz w:val="24"/>
          <w:szCs w:val="24"/>
        </w:rPr>
      </w:pPr>
      <w:r w:rsidRPr="00EE7CB5">
        <w:rPr>
          <w:rFonts w:ascii="Times New Roman" w:hAnsi="Times New Roman"/>
          <w:sz w:val="24"/>
          <w:szCs w:val="24"/>
        </w:rPr>
        <w:t xml:space="preserve">Ми, __________________________________________________ (назва Учасника), надаємо свою пропозицію щодо участі у дослідженні ринку на закупівлю </w:t>
      </w:r>
      <w:r w:rsidRPr="00EE7CB5">
        <w:rPr>
          <w:rFonts w:ascii="Times New Roman" w:hAnsi="Times New Roman"/>
          <w:b/>
          <w:sz w:val="24"/>
          <w:szCs w:val="24"/>
        </w:rPr>
        <w:t xml:space="preserve">друкарських послуг </w:t>
      </w:r>
      <w:r w:rsidRPr="00375AC2">
        <w:rPr>
          <w:rFonts w:ascii="Times New Roman" w:hAnsi="Times New Roman"/>
          <w:b/>
          <w:sz w:val="24"/>
          <w:szCs w:val="24"/>
        </w:rPr>
        <w:t xml:space="preserve">(послуги з виготовлення візиток, </w:t>
      </w:r>
      <w:proofErr w:type="spellStart"/>
      <w:r w:rsidRPr="00375AC2">
        <w:rPr>
          <w:rFonts w:ascii="Times New Roman" w:hAnsi="Times New Roman"/>
          <w:b/>
          <w:sz w:val="24"/>
          <w:szCs w:val="24"/>
        </w:rPr>
        <w:t>постерів</w:t>
      </w:r>
      <w:proofErr w:type="spellEnd"/>
      <w:r w:rsidRPr="00375AC2">
        <w:rPr>
          <w:rFonts w:ascii="Times New Roman" w:hAnsi="Times New Roman"/>
          <w:b/>
          <w:sz w:val="24"/>
          <w:szCs w:val="24"/>
        </w:rPr>
        <w:t xml:space="preserve"> з ТБ, блокнотів з ТБ А4, щоденників з тисненням)</w:t>
      </w:r>
      <w:r w:rsidRPr="00EE7CB5">
        <w:rPr>
          <w:rFonts w:ascii="Times New Roman" w:hAnsi="Times New Roman"/>
          <w:sz w:val="24"/>
          <w:szCs w:val="24"/>
        </w:rPr>
        <w:t xml:space="preserve"> в наступному обсязі:</w:t>
      </w:r>
    </w:p>
    <w:p w:rsidR="00903456" w:rsidRDefault="00903456" w:rsidP="00903456">
      <w:pPr>
        <w:pStyle w:val="a8"/>
        <w:tabs>
          <w:tab w:val="left" w:pos="180"/>
          <w:tab w:val="left" w:pos="993"/>
        </w:tabs>
        <w:ind w:left="0"/>
        <w:rPr>
          <w:rFonts w:ascii="Times New Roman" w:hAnsi="Times New Roman"/>
          <w:sz w:val="24"/>
          <w:szCs w:val="24"/>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118"/>
        <w:gridCol w:w="1418"/>
        <w:gridCol w:w="1276"/>
        <w:gridCol w:w="1134"/>
      </w:tblGrid>
      <w:tr w:rsidR="00903456" w:rsidRPr="008E7E30" w:rsidTr="008E7E30">
        <w:tc>
          <w:tcPr>
            <w:tcW w:w="567" w:type="dxa"/>
            <w:vAlign w:val="center"/>
          </w:tcPr>
          <w:p w:rsidR="00903456" w:rsidRPr="008E7E30" w:rsidRDefault="00903456" w:rsidP="005D1BB1">
            <w:pPr>
              <w:spacing w:after="0" w:line="240" w:lineRule="auto"/>
              <w:jc w:val="center"/>
              <w:rPr>
                <w:rFonts w:ascii="Times New Roman" w:hAnsi="Times New Roman"/>
                <w:b/>
                <w:color w:val="000000" w:themeColor="text1"/>
              </w:rPr>
            </w:pPr>
            <w:r w:rsidRPr="008E7E30">
              <w:rPr>
                <w:rFonts w:ascii="Times New Roman" w:hAnsi="Times New Roman"/>
                <w:b/>
                <w:color w:val="000000" w:themeColor="text1"/>
              </w:rPr>
              <w:t>№ з/п</w:t>
            </w:r>
          </w:p>
        </w:tc>
        <w:tc>
          <w:tcPr>
            <w:tcW w:w="1985" w:type="dxa"/>
            <w:vAlign w:val="center"/>
          </w:tcPr>
          <w:p w:rsidR="00903456" w:rsidRPr="008E7E30" w:rsidRDefault="00903456" w:rsidP="005D1BB1">
            <w:pPr>
              <w:spacing w:after="0" w:line="240" w:lineRule="auto"/>
              <w:jc w:val="center"/>
              <w:rPr>
                <w:rFonts w:ascii="Times New Roman" w:hAnsi="Times New Roman"/>
                <w:b/>
                <w:color w:val="000000" w:themeColor="text1"/>
              </w:rPr>
            </w:pPr>
            <w:r w:rsidRPr="008E7E30">
              <w:rPr>
                <w:rFonts w:ascii="Times New Roman" w:hAnsi="Times New Roman"/>
                <w:b/>
                <w:color w:val="000000" w:themeColor="text1"/>
              </w:rPr>
              <w:t>Найменування послуги/товару</w:t>
            </w:r>
          </w:p>
        </w:tc>
        <w:tc>
          <w:tcPr>
            <w:tcW w:w="3118" w:type="dxa"/>
            <w:vAlign w:val="center"/>
          </w:tcPr>
          <w:p w:rsidR="00903456" w:rsidRPr="008E7E30" w:rsidRDefault="00903456" w:rsidP="005D1BB1">
            <w:pPr>
              <w:spacing w:after="0" w:line="240" w:lineRule="auto"/>
              <w:jc w:val="center"/>
              <w:rPr>
                <w:rFonts w:ascii="Times New Roman" w:hAnsi="Times New Roman"/>
                <w:b/>
                <w:color w:val="000000" w:themeColor="text1"/>
              </w:rPr>
            </w:pPr>
            <w:r w:rsidRPr="008E7E30">
              <w:rPr>
                <w:rFonts w:ascii="Times New Roman" w:hAnsi="Times New Roman"/>
                <w:b/>
                <w:color w:val="000000" w:themeColor="text1"/>
              </w:rPr>
              <w:t xml:space="preserve">Технічні характеристики </w:t>
            </w:r>
          </w:p>
        </w:tc>
        <w:tc>
          <w:tcPr>
            <w:tcW w:w="1418" w:type="dxa"/>
            <w:vAlign w:val="center"/>
          </w:tcPr>
          <w:p w:rsidR="00903456" w:rsidRPr="008E7E30" w:rsidRDefault="00903456" w:rsidP="005D1BB1">
            <w:pPr>
              <w:spacing w:after="0" w:line="240" w:lineRule="auto"/>
              <w:jc w:val="center"/>
              <w:rPr>
                <w:rFonts w:ascii="Times New Roman" w:hAnsi="Times New Roman"/>
                <w:b/>
                <w:color w:val="000000" w:themeColor="text1"/>
              </w:rPr>
            </w:pPr>
            <w:r w:rsidRPr="008E7E30">
              <w:rPr>
                <w:rFonts w:ascii="Times New Roman" w:hAnsi="Times New Roman"/>
                <w:b/>
                <w:color w:val="000000" w:themeColor="text1"/>
              </w:rPr>
              <w:t xml:space="preserve">Кількість, </w:t>
            </w:r>
          </w:p>
          <w:p w:rsidR="00903456" w:rsidRPr="008E7E30" w:rsidRDefault="00903456" w:rsidP="005D1BB1">
            <w:pPr>
              <w:spacing w:after="0" w:line="240" w:lineRule="auto"/>
              <w:jc w:val="center"/>
              <w:rPr>
                <w:rFonts w:ascii="Times New Roman" w:hAnsi="Times New Roman"/>
                <w:b/>
                <w:color w:val="000000" w:themeColor="text1"/>
              </w:rPr>
            </w:pPr>
            <w:r w:rsidRPr="008E7E30">
              <w:rPr>
                <w:rFonts w:ascii="Times New Roman" w:hAnsi="Times New Roman"/>
                <w:b/>
                <w:color w:val="000000" w:themeColor="text1"/>
              </w:rPr>
              <w:t>шт.</w:t>
            </w:r>
          </w:p>
        </w:tc>
        <w:tc>
          <w:tcPr>
            <w:tcW w:w="1276" w:type="dxa"/>
            <w:vAlign w:val="center"/>
          </w:tcPr>
          <w:p w:rsidR="00903456" w:rsidRPr="008E7E30" w:rsidRDefault="00903456" w:rsidP="005D1BB1">
            <w:pPr>
              <w:spacing w:after="0" w:line="240" w:lineRule="auto"/>
              <w:jc w:val="center"/>
              <w:rPr>
                <w:rFonts w:ascii="Times New Roman" w:hAnsi="Times New Roman"/>
                <w:b/>
                <w:color w:val="000000" w:themeColor="text1"/>
              </w:rPr>
            </w:pPr>
            <w:r w:rsidRPr="008E7E30">
              <w:rPr>
                <w:rFonts w:ascii="Times New Roman" w:hAnsi="Times New Roman"/>
                <w:b/>
                <w:color w:val="000000" w:themeColor="text1"/>
              </w:rPr>
              <w:t>Ціна за одиницю,</w:t>
            </w:r>
          </w:p>
          <w:p w:rsidR="00903456" w:rsidRPr="008E7E30" w:rsidRDefault="00903456" w:rsidP="005D1BB1">
            <w:pPr>
              <w:spacing w:after="0" w:line="240" w:lineRule="auto"/>
              <w:jc w:val="center"/>
              <w:rPr>
                <w:rFonts w:ascii="Times New Roman" w:hAnsi="Times New Roman"/>
                <w:b/>
                <w:color w:val="000000" w:themeColor="text1"/>
              </w:rPr>
            </w:pPr>
            <w:r w:rsidRPr="008E7E30">
              <w:rPr>
                <w:rFonts w:ascii="Times New Roman" w:hAnsi="Times New Roman"/>
                <w:b/>
                <w:color w:val="000000" w:themeColor="text1"/>
              </w:rPr>
              <w:t>грн., без ПДВ*</w:t>
            </w:r>
          </w:p>
        </w:tc>
        <w:tc>
          <w:tcPr>
            <w:tcW w:w="1134" w:type="dxa"/>
          </w:tcPr>
          <w:p w:rsidR="00903456" w:rsidRPr="008E7E30" w:rsidRDefault="00903456" w:rsidP="005D1BB1">
            <w:pPr>
              <w:spacing w:after="0" w:line="240" w:lineRule="auto"/>
              <w:jc w:val="center"/>
              <w:rPr>
                <w:rFonts w:ascii="Times New Roman" w:hAnsi="Times New Roman"/>
                <w:b/>
                <w:color w:val="000000" w:themeColor="text1"/>
              </w:rPr>
            </w:pPr>
            <w:r w:rsidRPr="008E7E30">
              <w:rPr>
                <w:rFonts w:ascii="Times New Roman" w:hAnsi="Times New Roman"/>
                <w:b/>
                <w:color w:val="000000" w:themeColor="text1"/>
              </w:rPr>
              <w:t>Загальна вартість,</w:t>
            </w:r>
          </w:p>
          <w:p w:rsidR="00903456" w:rsidRPr="008E7E30" w:rsidRDefault="00903456" w:rsidP="005D1BB1">
            <w:pPr>
              <w:spacing w:after="0" w:line="240" w:lineRule="auto"/>
              <w:jc w:val="center"/>
              <w:rPr>
                <w:rFonts w:ascii="Times New Roman" w:hAnsi="Times New Roman"/>
                <w:b/>
                <w:color w:val="000000" w:themeColor="text1"/>
              </w:rPr>
            </w:pPr>
            <w:r w:rsidRPr="008E7E30">
              <w:rPr>
                <w:rFonts w:ascii="Times New Roman" w:hAnsi="Times New Roman"/>
                <w:b/>
                <w:color w:val="000000" w:themeColor="text1"/>
              </w:rPr>
              <w:t>грн., без ПДВ*</w:t>
            </w:r>
          </w:p>
        </w:tc>
      </w:tr>
      <w:tr w:rsidR="00903456" w:rsidRPr="008E7E30" w:rsidTr="008E7E30">
        <w:trPr>
          <w:trHeight w:val="2117"/>
        </w:trPr>
        <w:tc>
          <w:tcPr>
            <w:tcW w:w="567" w:type="dxa"/>
          </w:tcPr>
          <w:p w:rsidR="00903456" w:rsidRPr="008E7E30" w:rsidRDefault="00903456" w:rsidP="005D1BB1">
            <w:pPr>
              <w:spacing w:after="0" w:line="240" w:lineRule="auto"/>
              <w:rPr>
                <w:rFonts w:ascii="Times New Roman" w:hAnsi="Times New Roman"/>
                <w:color w:val="000000" w:themeColor="text1"/>
              </w:rPr>
            </w:pPr>
            <w:r w:rsidRPr="008E7E30">
              <w:rPr>
                <w:rFonts w:ascii="Times New Roman" w:hAnsi="Times New Roman"/>
                <w:color w:val="000000" w:themeColor="text1"/>
              </w:rPr>
              <w:t>1.</w:t>
            </w:r>
          </w:p>
        </w:tc>
        <w:tc>
          <w:tcPr>
            <w:tcW w:w="1985" w:type="dxa"/>
          </w:tcPr>
          <w:p w:rsidR="00903456" w:rsidRPr="008E7E30" w:rsidRDefault="0079241D" w:rsidP="0079241D">
            <w:pPr>
              <w:spacing w:after="0" w:line="240" w:lineRule="auto"/>
              <w:rPr>
                <w:rFonts w:ascii="Times New Roman" w:hAnsi="Times New Roman"/>
                <w:color w:val="000000" w:themeColor="text1"/>
              </w:rPr>
            </w:pPr>
            <w:r w:rsidRPr="008E7E30">
              <w:rPr>
                <w:rFonts w:ascii="Times New Roman" w:hAnsi="Times New Roman"/>
                <w:color w:val="000000" w:themeColor="text1"/>
              </w:rPr>
              <w:t>Виготовлення макетів та д</w:t>
            </w:r>
            <w:r w:rsidR="00903456" w:rsidRPr="008E7E30">
              <w:rPr>
                <w:rFonts w:ascii="Times New Roman" w:hAnsi="Times New Roman"/>
                <w:color w:val="000000" w:themeColor="text1"/>
              </w:rPr>
              <w:t>рук візиток</w:t>
            </w:r>
          </w:p>
        </w:tc>
        <w:tc>
          <w:tcPr>
            <w:tcW w:w="3118" w:type="dxa"/>
          </w:tcPr>
          <w:p w:rsidR="00903456" w:rsidRPr="008E7E30" w:rsidRDefault="00903456" w:rsidP="005D1BB1">
            <w:pPr>
              <w:spacing w:after="0" w:line="240" w:lineRule="auto"/>
              <w:rPr>
                <w:rFonts w:ascii="Times New Roman" w:hAnsi="Times New Roman"/>
              </w:rPr>
            </w:pPr>
            <w:r w:rsidRPr="008E7E30">
              <w:rPr>
                <w:rFonts w:ascii="Times New Roman" w:hAnsi="Times New Roman"/>
              </w:rPr>
              <w:t>1. Розмір візитки (</w:t>
            </w:r>
            <w:proofErr w:type="spellStart"/>
            <w:r w:rsidRPr="008E7E30">
              <w:rPr>
                <w:rFonts w:ascii="Times New Roman" w:hAnsi="Times New Roman"/>
              </w:rPr>
              <w:t>ШхВ</w:t>
            </w:r>
            <w:proofErr w:type="spellEnd"/>
            <w:r w:rsidRPr="008E7E30">
              <w:rPr>
                <w:rFonts w:ascii="Times New Roman" w:hAnsi="Times New Roman"/>
              </w:rPr>
              <w:t>): 90х55 мм.;</w:t>
            </w:r>
          </w:p>
          <w:p w:rsidR="00903456" w:rsidRPr="008E7E30" w:rsidRDefault="00903456" w:rsidP="005D1BB1">
            <w:pPr>
              <w:spacing w:after="0" w:line="240" w:lineRule="auto"/>
              <w:rPr>
                <w:rFonts w:ascii="Times New Roman" w:hAnsi="Times New Roman"/>
              </w:rPr>
            </w:pPr>
            <w:r w:rsidRPr="008E7E30">
              <w:rPr>
                <w:rFonts w:ascii="Times New Roman" w:hAnsi="Times New Roman"/>
              </w:rPr>
              <w:t>2. Щільність паперу: 350 г/м</w:t>
            </w:r>
            <w:r w:rsidRPr="008E7E30">
              <w:rPr>
                <w:rFonts w:ascii="Times New Roman" w:hAnsi="Times New Roman"/>
                <w:vertAlign w:val="superscript"/>
              </w:rPr>
              <w:t>2</w:t>
            </w:r>
            <w:r w:rsidRPr="008E7E30">
              <w:rPr>
                <w:rFonts w:ascii="Times New Roman" w:hAnsi="Times New Roman"/>
              </w:rPr>
              <w:t>;</w:t>
            </w:r>
          </w:p>
          <w:p w:rsidR="00903456" w:rsidRPr="008E7E30" w:rsidRDefault="00903456" w:rsidP="005D1BB1">
            <w:pPr>
              <w:spacing w:after="0" w:line="240" w:lineRule="auto"/>
              <w:rPr>
                <w:rFonts w:ascii="Times New Roman" w:hAnsi="Times New Roman"/>
              </w:rPr>
            </w:pPr>
            <w:r w:rsidRPr="008E7E30">
              <w:rPr>
                <w:rFonts w:ascii="Times New Roman" w:hAnsi="Times New Roman"/>
              </w:rPr>
              <w:t xml:space="preserve">3. </w:t>
            </w:r>
            <w:proofErr w:type="spellStart"/>
            <w:r w:rsidRPr="008E7E30">
              <w:rPr>
                <w:rFonts w:ascii="Times New Roman" w:hAnsi="Times New Roman"/>
              </w:rPr>
              <w:t>Скруглення</w:t>
            </w:r>
            <w:proofErr w:type="spellEnd"/>
            <w:r w:rsidRPr="008E7E30">
              <w:rPr>
                <w:rFonts w:ascii="Times New Roman" w:hAnsi="Times New Roman"/>
              </w:rPr>
              <w:t xml:space="preserve"> кутів візитки: діаметр </w:t>
            </w:r>
            <w:proofErr w:type="spellStart"/>
            <w:r w:rsidRPr="008E7E30">
              <w:rPr>
                <w:rFonts w:ascii="Times New Roman" w:hAnsi="Times New Roman"/>
              </w:rPr>
              <w:t>скруглення</w:t>
            </w:r>
            <w:proofErr w:type="spellEnd"/>
            <w:r w:rsidRPr="008E7E30">
              <w:rPr>
                <w:rFonts w:ascii="Times New Roman" w:hAnsi="Times New Roman"/>
              </w:rPr>
              <w:t xml:space="preserve"> 5 мм;</w:t>
            </w:r>
          </w:p>
          <w:p w:rsidR="00903456" w:rsidRPr="008E7E30" w:rsidRDefault="00903456" w:rsidP="005D1BB1">
            <w:pPr>
              <w:spacing w:after="0" w:line="240" w:lineRule="auto"/>
              <w:rPr>
                <w:rFonts w:ascii="Times New Roman" w:hAnsi="Times New Roman"/>
              </w:rPr>
            </w:pPr>
            <w:r w:rsidRPr="008E7E30">
              <w:rPr>
                <w:rFonts w:ascii="Times New Roman" w:hAnsi="Times New Roman"/>
              </w:rPr>
              <w:t>4. Матова ламінація 1+1;</w:t>
            </w:r>
          </w:p>
          <w:p w:rsidR="00903456" w:rsidRPr="008E7E30" w:rsidRDefault="00903456" w:rsidP="005D1BB1">
            <w:pPr>
              <w:spacing w:after="0" w:line="240" w:lineRule="auto"/>
              <w:rPr>
                <w:rFonts w:ascii="Times New Roman" w:hAnsi="Times New Roman"/>
                <w:color w:val="FF0000"/>
              </w:rPr>
            </w:pPr>
            <w:r w:rsidRPr="008E7E30">
              <w:rPr>
                <w:rFonts w:ascii="Times New Roman" w:hAnsi="Times New Roman"/>
              </w:rPr>
              <w:t xml:space="preserve">5. Друк двосторонній, </w:t>
            </w:r>
            <w:proofErr w:type="spellStart"/>
            <w:r w:rsidRPr="008E7E30">
              <w:rPr>
                <w:rFonts w:ascii="Times New Roman" w:hAnsi="Times New Roman"/>
              </w:rPr>
              <w:t>повнокольоровий</w:t>
            </w:r>
            <w:proofErr w:type="spellEnd"/>
            <w:r w:rsidRPr="008E7E30">
              <w:rPr>
                <w:rFonts w:ascii="Times New Roman" w:hAnsi="Times New Roman"/>
              </w:rPr>
              <w:t xml:space="preserve"> (CMYK).</w:t>
            </w:r>
          </w:p>
        </w:tc>
        <w:tc>
          <w:tcPr>
            <w:tcW w:w="1418" w:type="dxa"/>
          </w:tcPr>
          <w:p w:rsidR="00903456" w:rsidRPr="008E7E30" w:rsidRDefault="00903456" w:rsidP="005D1BB1">
            <w:pPr>
              <w:spacing w:after="0" w:line="240" w:lineRule="auto"/>
              <w:rPr>
                <w:rFonts w:ascii="Times New Roman" w:hAnsi="Times New Roman"/>
              </w:rPr>
            </w:pPr>
            <w:r w:rsidRPr="008E7E30">
              <w:rPr>
                <w:rFonts w:ascii="Times New Roman" w:hAnsi="Times New Roman"/>
              </w:rPr>
              <w:t>8</w:t>
            </w:r>
            <w:r w:rsidR="0079241D" w:rsidRPr="008E7E30">
              <w:rPr>
                <w:rFonts w:ascii="Times New Roman" w:hAnsi="Times New Roman"/>
              </w:rPr>
              <w:t> </w:t>
            </w:r>
            <w:r w:rsidRPr="008E7E30">
              <w:rPr>
                <w:rFonts w:ascii="Times New Roman" w:hAnsi="Times New Roman"/>
              </w:rPr>
              <w:t>000</w:t>
            </w:r>
            <w:r w:rsidR="0079241D" w:rsidRPr="008E7E30">
              <w:rPr>
                <w:rFonts w:ascii="Times New Roman" w:hAnsi="Times New Roman"/>
              </w:rPr>
              <w:t xml:space="preserve"> </w:t>
            </w:r>
            <w:r w:rsidRPr="008E7E30">
              <w:rPr>
                <w:rFonts w:ascii="Times New Roman" w:hAnsi="Times New Roman"/>
              </w:rPr>
              <w:t>(80 макетів по 100 шт., укр</w:t>
            </w:r>
            <w:r w:rsidR="0079241D" w:rsidRPr="008E7E30">
              <w:rPr>
                <w:rFonts w:ascii="Times New Roman" w:hAnsi="Times New Roman"/>
              </w:rPr>
              <w:t xml:space="preserve">аїнською та англійською </w:t>
            </w:r>
            <w:r w:rsidRPr="008E7E30">
              <w:rPr>
                <w:rFonts w:ascii="Times New Roman" w:hAnsi="Times New Roman"/>
              </w:rPr>
              <w:t>мовою)</w:t>
            </w:r>
          </w:p>
          <w:p w:rsidR="00903456" w:rsidRPr="008E7E30" w:rsidRDefault="00903456" w:rsidP="005D1BB1">
            <w:pPr>
              <w:spacing w:after="0" w:line="240" w:lineRule="auto"/>
              <w:rPr>
                <w:rFonts w:ascii="Times New Roman" w:hAnsi="Times New Roman"/>
              </w:rPr>
            </w:pPr>
          </w:p>
        </w:tc>
        <w:tc>
          <w:tcPr>
            <w:tcW w:w="1276" w:type="dxa"/>
          </w:tcPr>
          <w:p w:rsidR="00903456" w:rsidRPr="008E7E30" w:rsidRDefault="00903456" w:rsidP="005D1BB1">
            <w:pPr>
              <w:spacing w:after="0" w:line="240" w:lineRule="auto"/>
              <w:rPr>
                <w:rFonts w:ascii="Times New Roman" w:hAnsi="Times New Roman"/>
                <w:color w:val="000000" w:themeColor="text1"/>
              </w:rPr>
            </w:pPr>
          </w:p>
        </w:tc>
        <w:tc>
          <w:tcPr>
            <w:tcW w:w="1134" w:type="dxa"/>
          </w:tcPr>
          <w:p w:rsidR="00903456" w:rsidRPr="008E7E30" w:rsidRDefault="00903456" w:rsidP="005D1BB1">
            <w:pPr>
              <w:spacing w:after="0" w:line="240" w:lineRule="auto"/>
              <w:rPr>
                <w:rFonts w:ascii="Times New Roman" w:hAnsi="Times New Roman"/>
                <w:color w:val="000000" w:themeColor="text1"/>
              </w:rPr>
            </w:pPr>
          </w:p>
        </w:tc>
      </w:tr>
      <w:tr w:rsidR="00903456" w:rsidRPr="008E7E30" w:rsidTr="008E7E30">
        <w:trPr>
          <w:trHeight w:val="1532"/>
        </w:trPr>
        <w:tc>
          <w:tcPr>
            <w:tcW w:w="567" w:type="dxa"/>
          </w:tcPr>
          <w:p w:rsidR="00903456" w:rsidRPr="008E7E30" w:rsidRDefault="00903456" w:rsidP="005D1BB1">
            <w:pPr>
              <w:spacing w:after="0" w:line="240" w:lineRule="auto"/>
              <w:rPr>
                <w:rFonts w:ascii="Times New Roman" w:hAnsi="Times New Roman"/>
                <w:color w:val="000000" w:themeColor="text1"/>
              </w:rPr>
            </w:pPr>
            <w:r w:rsidRPr="008E7E30">
              <w:rPr>
                <w:rFonts w:ascii="Times New Roman" w:hAnsi="Times New Roman"/>
                <w:color w:val="000000" w:themeColor="text1"/>
              </w:rPr>
              <w:t>2.</w:t>
            </w:r>
          </w:p>
        </w:tc>
        <w:tc>
          <w:tcPr>
            <w:tcW w:w="1985" w:type="dxa"/>
          </w:tcPr>
          <w:p w:rsidR="00903456" w:rsidRPr="008E7E30" w:rsidRDefault="00903456" w:rsidP="005D1BB1">
            <w:pPr>
              <w:spacing w:after="0" w:line="240" w:lineRule="auto"/>
              <w:rPr>
                <w:rFonts w:ascii="Times New Roman" w:hAnsi="Times New Roman"/>
                <w:b/>
                <w:color w:val="000000" w:themeColor="text1"/>
              </w:rPr>
            </w:pPr>
            <w:r w:rsidRPr="008E7E30">
              <w:rPr>
                <w:rFonts w:ascii="Times New Roman" w:hAnsi="Times New Roman"/>
                <w:color w:val="000000" w:themeColor="text1"/>
              </w:rPr>
              <w:t xml:space="preserve">Друк </w:t>
            </w:r>
            <w:proofErr w:type="spellStart"/>
            <w:r w:rsidRPr="008E7E30">
              <w:rPr>
                <w:rFonts w:ascii="Times New Roman" w:hAnsi="Times New Roman"/>
                <w:color w:val="000000" w:themeColor="text1"/>
              </w:rPr>
              <w:t>постерів</w:t>
            </w:r>
            <w:proofErr w:type="spellEnd"/>
            <w:r w:rsidRPr="008E7E30">
              <w:rPr>
                <w:rFonts w:ascii="Times New Roman" w:hAnsi="Times New Roman"/>
                <w:color w:val="000000" w:themeColor="text1"/>
              </w:rPr>
              <w:t xml:space="preserve"> з ТБ для військовослужбовців</w:t>
            </w:r>
            <w:r w:rsidR="008E7E30" w:rsidRPr="008E7E30">
              <w:rPr>
                <w:rFonts w:ascii="Times New Roman" w:hAnsi="Times New Roman"/>
                <w:color w:val="000000" w:themeColor="text1"/>
              </w:rPr>
              <w:t xml:space="preserve"> першого типу</w:t>
            </w:r>
          </w:p>
        </w:tc>
        <w:tc>
          <w:tcPr>
            <w:tcW w:w="3118" w:type="dxa"/>
          </w:tcPr>
          <w:p w:rsidR="00903456" w:rsidRPr="008E7E30" w:rsidRDefault="00903456" w:rsidP="005D1BB1">
            <w:pPr>
              <w:spacing w:after="0" w:line="240" w:lineRule="auto"/>
              <w:rPr>
                <w:rFonts w:ascii="Times New Roman" w:hAnsi="Times New Roman"/>
              </w:rPr>
            </w:pPr>
            <w:r w:rsidRPr="008E7E30">
              <w:rPr>
                <w:rFonts w:ascii="Times New Roman" w:hAnsi="Times New Roman"/>
              </w:rPr>
              <w:t>1. Формат — А3, 4+0.</w:t>
            </w:r>
          </w:p>
          <w:p w:rsidR="00903456" w:rsidRPr="008E7E30" w:rsidRDefault="00903456" w:rsidP="005D1BB1">
            <w:pPr>
              <w:spacing w:after="0" w:line="240" w:lineRule="auto"/>
              <w:rPr>
                <w:rFonts w:ascii="Times New Roman" w:hAnsi="Times New Roman"/>
              </w:rPr>
            </w:pPr>
            <w:r w:rsidRPr="008E7E30">
              <w:rPr>
                <w:rFonts w:ascii="Times New Roman" w:hAnsi="Times New Roman"/>
              </w:rPr>
              <w:t>2. Тип паперу: крейдований, ламінований;</w:t>
            </w:r>
          </w:p>
          <w:p w:rsidR="00903456" w:rsidRPr="008E7E30" w:rsidRDefault="00903456" w:rsidP="005D1BB1">
            <w:pPr>
              <w:spacing w:after="0" w:line="240" w:lineRule="auto"/>
              <w:rPr>
                <w:rFonts w:ascii="Times New Roman" w:hAnsi="Times New Roman"/>
              </w:rPr>
            </w:pPr>
            <w:r w:rsidRPr="008E7E30">
              <w:rPr>
                <w:rFonts w:ascii="Times New Roman" w:hAnsi="Times New Roman"/>
              </w:rPr>
              <w:t>3. Щільність паперу: 170 г/м</w:t>
            </w:r>
            <w:r w:rsidRPr="008E7E30">
              <w:rPr>
                <w:rFonts w:ascii="Times New Roman" w:hAnsi="Times New Roman"/>
                <w:vertAlign w:val="superscript"/>
              </w:rPr>
              <w:t>2</w:t>
            </w:r>
            <w:r w:rsidRPr="008E7E30">
              <w:rPr>
                <w:rFonts w:ascii="Times New Roman" w:hAnsi="Times New Roman"/>
              </w:rPr>
              <w:t>;</w:t>
            </w:r>
          </w:p>
          <w:p w:rsidR="00903456" w:rsidRPr="008E7E30" w:rsidRDefault="00903456" w:rsidP="005D1BB1">
            <w:pPr>
              <w:spacing w:after="0" w:line="240" w:lineRule="auto"/>
              <w:rPr>
                <w:rFonts w:ascii="Times New Roman" w:hAnsi="Times New Roman"/>
              </w:rPr>
            </w:pPr>
            <w:r w:rsidRPr="008E7E30">
              <w:rPr>
                <w:rFonts w:ascii="Times New Roman" w:hAnsi="Times New Roman"/>
              </w:rPr>
              <w:t xml:space="preserve">4. Друк односторонній, </w:t>
            </w:r>
            <w:proofErr w:type="spellStart"/>
            <w:r w:rsidRPr="008E7E30">
              <w:rPr>
                <w:rFonts w:ascii="Times New Roman" w:hAnsi="Times New Roman"/>
              </w:rPr>
              <w:t>повнокольоровий</w:t>
            </w:r>
            <w:proofErr w:type="spellEnd"/>
            <w:r w:rsidRPr="008E7E30">
              <w:rPr>
                <w:rFonts w:ascii="Times New Roman" w:hAnsi="Times New Roman"/>
              </w:rPr>
              <w:t xml:space="preserve"> (CMYK).</w:t>
            </w:r>
          </w:p>
          <w:p w:rsidR="00903456" w:rsidRPr="008E7E30" w:rsidRDefault="00903456" w:rsidP="005D1BB1">
            <w:pPr>
              <w:spacing w:after="0" w:line="240" w:lineRule="auto"/>
              <w:rPr>
                <w:rFonts w:ascii="Times New Roman" w:hAnsi="Times New Roman"/>
                <w:color w:val="FF0000"/>
              </w:rPr>
            </w:pPr>
            <w:r w:rsidRPr="008E7E30">
              <w:rPr>
                <w:rFonts w:ascii="Times New Roman" w:hAnsi="Times New Roman"/>
              </w:rPr>
              <w:t xml:space="preserve">5. Дерев’яні або металеві планки згори і знизу </w:t>
            </w:r>
          </w:p>
        </w:tc>
        <w:tc>
          <w:tcPr>
            <w:tcW w:w="1418" w:type="dxa"/>
          </w:tcPr>
          <w:p w:rsidR="00903456" w:rsidRPr="008E7E30" w:rsidRDefault="00F5734F" w:rsidP="005D1BB1">
            <w:pPr>
              <w:spacing w:after="0" w:line="240" w:lineRule="auto"/>
              <w:rPr>
                <w:rFonts w:ascii="Times New Roman" w:hAnsi="Times New Roman"/>
              </w:rPr>
            </w:pPr>
            <w:r w:rsidRPr="008E7E30">
              <w:rPr>
                <w:rFonts w:ascii="Times New Roman" w:hAnsi="Times New Roman"/>
              </w:rPr>
              <w:t>5</w:t>
            </w:r>
            <w:r w:rsidR="00903456" w:rsidRPr="008E7E30">
              <w:rPr>
                <w:rFonts w:ascii="Times New Roman" w:hAnsi="Times New Roman"/>
              </w:rPr>
              <w:t>00</w:t>
            </w:r>
          </w:p>
          <w:p w:rsidR="00903456" w:rsidRPr="008E7E30" w:rsidRDefault="00903456" w:rsidP="00F5734F">
            <w:pPr>
              <w:spacing w:after="0" w:line="240" w:lineRule="auto"/>
              <w:rPr>
                <w:rFonts w:ascii="Times New Roman" w:hAnsi="Times New Roman"/>
                <w:color w:val="FF0000"/>
              </w:rPr>
            </w:pPr>
          </w:p>
        </w:tc>
        <w:tc>
          <w:tcPr>
            <w:tcW w:w="1276" w:type="dxa"/>
          </w:tcPr>
          <w:p w:rsidR="00903456" w:rsidRPr="008E7E30" w:rsidRDefault="00903456" w:rsidP="005D1BB1">
            <w:pPr>
              <w:spacing w:after="0" w:line="240" w:lineRule="auto"/>
              <w:rPr>
                <w:rFonts w:ascii="Times New Roman" w:hAnsi="Times New Roman"/>
                <w:color w:val="000000" w:themeColor="text1"/>
              </w:rPr>
            </w:pPr>
          </w:p>
        </w:tc>
        <w:tc>
          <w:tcPr>
            <w:tcW w:w="1134" w:type="dxa"/>
          </w:tcPr>
          <w:p w:rsidR="00903456" w:rsidRPr="008E7E30" w:rsidRDefault="00903456" w:rsidP="005D1BB1">
            <w:pPr>
              <w:spacing w:after="0" w:line="240" w:lineRule="auto"/>
              <w:rPr>
                <w:rFonts w:ascii="Times New Roman" w:hAnsi="Times New Roman"/>
                <w:color w:val="000000" w:themeColor="text1"/>
              </w:rPr>
            </w:pPr>
          </w:p>
        </w:tc>
      </w:tr>
      <w:tr w:rsidR="00F5734F" w:rsidRPr="008E7E30" w:rsidTr="008E7E30">
        <w:trPr>
          <w:trHeight w:val="1532"/>
        </w:trPr>
        <w:tc>
          <w:tcPr>
            <w:tcW w:w="567" w:type="dxa"/>
          </w:tcPr>
          <w:p w:rsidR="00F5734F" w:rsidRPr="008E7E30" w:rsidRDefault="00F5734F" w:rsidP="005D1BB1">
            <w:pPr>
              <w:spacing w:after="0" w:line="240" w:lineRule="auto"/>
              <w:rPr>
                <w:rFonts w:ascii="Times New Roman" w:hAnsi="Times New Roman"/>
                <w:color w:val="000000" w:themeColor="text1"/>
              </w:rPr>
            </w:pPr>
            <w:r w:rsidRPr="008E7E30">
              <w:rPr>
                <w:rFonts w:ascii="Times New Roman" w:hAnsi="Times New Roman"/>
                <w:color w:val="000000" w:themeColor="text1"/>
              </w:rPr>
              <w:t>3.</w:t>
            </w:r>
          </w:p>
        </w:tc>
        <w:tc>
          <w:tcPr>
            <w:tcW w:w="1985" w:type="dxa"/>
          </w:tcPr>
          <w:p w:rsidR="00F5734F" w:rsidRPr="008E7E30" w:rsidRDefault="00F5734F" w:rsidP="005D1BB1">
            <w:pPr>
              <w:spacing w:after="0" w:line="240" w:lineRule="auto"/>
              <w:rPr>
                <w:rFonts w:ascii="Times New Roman" w:hAnsi="Times New Roman"/>
                <w:color w:val="000000" w:themeColor="text1"/>
              </w:rPr>
            </w:pPr>
            <w:r w:rsidRPr="008E7E30">
              <w:rPr>
                <w:rFonts w:ascii="Times New Roman" w:hAnsi="Times New Roman"/>
                <w:color w:val="000000" w:themeColor="text1"/>
              </w:rPr>
              <w:t xml:space="preserve">Друк </w:t>
            </w:r>
            <w:proofErr w:type="spellStart"/>
            <w:r w:rsidRPr="008E7E30">
              <w:rPr>
                <w:rFonts w:ascii="Times New Roman" w:hAnsi="Times New Roman"/>
                <w:color w:val="000000" w:themeColor="text1"/>
              </w:rPr>
              <w:t>постерів</w:t>
            </w:r>
            <w:proofErr w:type="spellEnd"/>
            <w:r w:rsidRPr="008E7E30">
              <w:rPr>
                <w:rFonts w:ascii="Times New Roman" w:hAnsi="Times New Roman"/>
                <w:color w:val="000000" w:themeColor="text1"/>
              </w:rPr>
              <w:t xml:space="preserve"> з ТБ для військовослужбовців</w:t>
            </w:r>
            <w:r w:rsidR="008E7E30" w:rsidRPr="008E7E30">
              <w:rPr>
                <w:rFonts w:ascii="Times New Roman" w:hAnsi="Times New Roman"/>
                <w:color w:val="000000" w:themeColor="text1"/>
              </w:rPr>
              <w:t xml:space="preserve"> другого типу</w:t>
            </w:r>
          </w:p>
        </w:tc>
        <w:tc>
          <w:tcPr>
            <w:tcW w:w="3118" w:type="dxa"/>
          </w:tcPr>
          <w:p w:rsidR="00F5734F" w:rsidRPr="008E7E30" w:rsidRDefault="00F5734F" w:rsidP="00F5734F">
            <w:pPr>
              <w:spacing w:after="0" w:line="240" w:lineRule="auto"/>
              <w:rPr>
                <w:rFonts w:ascii="Times New Roman" w:hAnsi="Times New Roman"/>
              </w:rPr>
            </w:pPr>
            <w:r w:rsidRPr="008E7E30">
              <w:rPr>
                <w:rFonts w:ascii="Times New Roman" w:hAnsi="Times New Roman"/>
              </w:rPr>
              <w:t>1. Формат — А3, 4+0.</w:t>
            </w:r>
          </w:p>
          <w:p w:rsidR="00F5734F" w:rsidRPr="008E7E30" w:rsidRDefault="00F5734F" w:rsidP="00F5734F">
            <w:pPr>
              <w:spacing w:after="0" w:line="240" w:lineRule="auto"/>
              <w:rPr>
                <w:rFonts w:ascii="Times New Roman" w:hAnsi="Times New Roman"/>
              </w:rPr>
            </w:pPr>
            <w:r w:rsidRPr="008E7E30">
              <w:rPr>
                <w:rFonts w:ascii="Times New Roman" w:hAnsi="Times New Roman"/>
              </w:rPr>
              <w:t>2. Тип паперу: крейдований, ламінований;</w:t>
            </w:r>
          </w:p>
          <w:p w:rsidR="00F5734F" w:rsidRPr="008E7E30" w:rsidRDefault="00F5734F" w:rsidP="00F5734F">
            <w:pPr>
              <w:spacing w:after="0" w:line="240" w:lineRule="auto"/>
              <w:rPr>
                <w:rFonts w:ascii="Times New Roman" w:hAnsi="Times New Roman"/>
              </w:rPr>
            </w:pPr>
            <w:r w:rsidRPr="008E7E30">
              <w:rPr>
                <w:rFonts w:ascii="Times New Roman" w:hAnsi="Times New Roman"/>
              </w:rPr>
              <w:t>3. Щільність паперу: 170 г/м</w:t>
            </w:r>
            <w:r w:rsidRPr="008E7E30">
              <w:rPr>
                <w:rFonts w:ascii="Times New Roman" w:hAnsi="Times New Roman"/>
                <w:vertAlign w:val="superscript"/>
              </w:rPr>
              <w:t>2</w:t>
            </w:r>
            <w:r w:rsidRPr="008E7E30">
              <w:rPr>
                <w:rFonts w:ascii="Times New Roman" w:hAnsi="Times New Roman"/>
              </w:rPr>
              <w:t>;</w:t>
            </w:r>
          </w:p>
          <w:p w:rsidR="00F5734F" w:rsidRPr="008E7E30" w:rsidRDefault="00F5734F" w:rsidP="00F5734F">
            <w:pPr>
              <w:spacing w:after="0" w:line="240" w:lineRule="auto"/>
              <w:rPr>
                <w:rFonts w:ascii="Times New Roman" w:hAnsi="Times New Roman"/>
              </w:rPr>
            </w:pPr>
            <w:r w:rsidRPr="008E7E30">
              <w:rPr>
                <w:rFonts w:ascii="Times New Roman" w:hAnsi="Times New Roman"/>
              </w:rPr>
              <w:t xml:space="preserve">4. Друк односторонній, </w:t>
            </w:r>
            <w:proofErr w:type="spellStart"/>
            <w:r w:rsidRPr="008E7E30">
              <w:rPr>
                <w:rFonts w:ascii="Times New Roman" w:hAnsi="Times New Roman"/>
              </w:rPr>
              <w:t>повнокольоровий</w:t>
            </w:r>
            <w:proofErr w:type="spellEnd"/>
            <w:r w:rsidRPr="008E7E30">
              <w:rPr>
                <w:rFonts w:ascii="Times New Roman" w:hAnsi="Times New Roman"/>
              </w:rPr>
              <w:t xml:space="preserve"> (CMYK).</w:t>
            </w:r>
          </w:p>
          <w:p w:rsidR="00F5734F" w:rsidRPr="008E7E30" w:rsidRDefault="00F5734F" w:rsidP="00F5734F">
            <w:pPr>
              <w:spacing w:after="0" w:line="240" w:lineRule="auto"/>
              <w:rPr>
                <w:rFonts w:ascii="Times New Roman" w:hAnsi="Times New Roman"/>
              </w:rPr>
            </w:pPr>
            <w:r w:rsidRPr="008E7E30">
              <w:rPr>
                <w:rFonts w:ascii="Times New Roman" w:hAnsi="Times New Roman"/>
              </w:rPr>
              <w:t>5. Дерев’яні або металеві планки згори і знизу</w:t>
            </w:r>
          </w:p>
        </w:tc>
        <w:tc>
          <w:tcPr>
            <w:tcW w:w="1418" w:type="dxa"/>
          </w:tcPr>
          <w:p w:rsidR="00F5734F" w:rsidRPr="008E7E30" w:rsidRDefault="00F5734F" w:rsidP="005D1BB1">
            <w:pPr>
              <w:spacing w:after="0" w:line="240" w:lineRule="auto"/>
              <w:rPr>
                <w:rFonts w:ascii="Times New Roman" w:hAnsi="Times New Roman"/>
              </w:rPr>
            </w:pPr>
            <w:r w:rsidRPr="008E7E30">
              <w:rPr>
                <w:rFonts w:ascii="Times New Roman" w:hAnsi="Times New Roman"/>
              </w:rPr>
              <w:t>500</w:t>
            </w:r>
          </w:p>
        </w:tc>
        <w:tc>
          <w:tcPr>
            <w:tcW w:w="1276" w:type="dxa"/>
          </w:tcPr>
          <w:p w:rsidR="00F5734F" w:rsidRPr="008E7E30" w:rsidRDefault="00F5734F" w:rsidP="005D1BB1">
            <w:pPr>
              <w:spacing w:after="0" w:line="240" w:lineRule="auto"/>
              <w:rPr>
                <w:rFonts w:ascii="Times New Roman" w:hAnsi="Times New Roman"/>
                <w:color w:val="000000" w:themeColor="text1"/>
              </w:rPr>
            </w:pPr>
          </w:p>
        </w:tc>
        <w:tc>
          <w:tcPr>
            <w:tcW w:w="1134" w:type="dxa"/>
          </w:tcPr>
          <w:p w:rsidR="00F5734F" w:rsidRPr="008E7E30" w:rsidRDefault="00F5734F" w:rsidP="005D1BB1">
            <w:pPr>
              <w:spacing w:after="0" w:line="240" w:lineRule="auto"/>
              <w:rPr>
                <w:rFonts w:ascii="Times New Roman" w:hAnsi="Times New Roman"/>
                <w:color w:val="000000" w:themeColor="text1"/>
              </w:rPr>
            </w:pPr>
          </w:p>
        </w:tc>
      </w:tr>
      <w:tr w:rsidR="00903456" w:rsidRPr="008E7E30" w:rsidTr="008E7E30">
        <w:tc>
          <w:tcPr>
            <w:tcW w:w="567" w:type="dxa"/>
          </w:tcPr>
          <w:p w:rsidR="00903456" w:rsidRPr="008E7E30" w:rsidRDefault="00F5734F" w:rsidP="005D1BB1">
            <w:pPr>
              <w:spacing w:after="0" w:line="240" w:lineRule="auto"/>
              <w:rPr>
                <w:rFonts w:ascii="Times New Roman" w:hAnsi="Times New Roman"/>
                <w:color w:val="000000" w:themeColor="text1"/>
              </w:rPr>
            </w:pPr>
            <w:r w:rsidRPr="008E7E30">
              <w:rPr>
                <w:rFonts w:ascii="Times New Roman" w:hAnsi="Times New Roman"/>
                <w:color w:val="000000" w:themeColor="text1"/>
              </w:rPr>
              <w:t>4</w:t>
            </w:r>
            <w:r w:rsidR="00903456" w:rsidRPr="008E7E30">
              <w:rPr>
                <w:rFonts w:ascii="Times New Roman" w:hAnsi="Times New Roman"/>
                <w:color w:val="000000" w:themeColor="text1"/>
              </w:rPr>
              <w:t>.</w:t>
            </w:r>
          </w:p>
        </w:tc>
        <w:tc>
          <w:tcPr>
            <w:tcW w:w="1985" w:type="dxa"/>
          </w:tcPr>
          <w:p w:rsidR="00903456" w:rsidRPr="008E7E30" w:rsidRDefault="00903456" w:rsidP="005D1BB1">
            <w:pPr>
              <w:spacing w:after="0" w:line="240" w:lineRule="auto"/>
              <w:rPr>
                <w:rFonts w:ascii="Times New Roman" w:hAnsi="Times New Roman"/>
                <w:color w:val="000000" w:themeColor="text1"/>
              </w:rPr>
            </w:pPr>
            <w:r w:rsidRPr="008E7E30">
              <w:rPr>
                <w:rFonts w:ascii="Times New Roman" w:hAnsi="Times New Roman"/>
                <w:color w:val="000000" w:themeColor="text1"/>
              </w:rPr>
              <w:t>Блокнот ТБ А4 на пружині з довгого боку</w:t>
            </w:r>
          </w:p>
        </w:tc>
        <w:tc>
          <w:tcPr>
            <w:tcW w:w="3118" w:type="dxa"/>
          </w:tcPr>
          <w:p w:rsidR="00903456" w:rsidRPr="008E7E30" w:rsidRDefault="00903456" w:rsidP="005D1BB1">
            <w:pPr>
              <w:spacing w:after="0" w:line="240" w:lineRule="auto"/>
              <w:rPr>
                <w:rFonts w:ascii="Times New Roman" w:hAnsi="Times New Roman"/>
              </w:rPr>
            </w:pPr>
            <w:r w:rsidRPr="008E7E30">
              <w:rPr>
                <w:rFonts w:ascii="Times New Roman" w:hAnsi="Times New Roman"/>
              </w:rPr>
              <w:t>1. Формат — А4.</w:t>
            </w:r>
          </w:p>
          <w:p w:rsidR="00903456" w:rsidRPr="008E7E30" w:rsidRDefault="00903456" w:rsidP="005D1BB1">
            <w:pPr>
              <w:spacing w:after="0" w:line="240" w:lineRule="auto"/>
              <w:rPr>
                <w:rFonts w:ascii="Times New Roman" w:hAnsi="Times New Roman"/>
              </w:rPr>
            </w:pPr>
            <w:r w:rsidRPr="008E7E30">
              <w:rPr>
                <w:rFonts w:ascii="Times New Roman" w:hAnsi="Times New Roman"/>
              </w:rPr>
              <w:t xml:space="preserve">2. Обкладинка – картон 2-сторонній </w:t>
            </w:r>
            <w:proofErr w:type="spellStart"/>
            <w:r w:rsidRPr="008E7E30">
              <w:rPr>
                <w:rFonts w:ascii="Times New Roman" w:hAnsi="Times New Roman"/>
              </w:rPr>
              <w:t>мілований</w:t>
            </w:r>
            <w:proofErr w:type="spellEnd"/>
            <w:r w:rsidRPr="008E7E30">
              <w:rPr>
                <w:rFonts w:ascii="Times New Roman" w:hAnsi="Times New Roman"/>
              </w:rPr>
              <w:t>, щільність паперу: 300 г/м</w:t>
            </w:r>
            <w:r w:rsidRPr="008E7E30">
              <w:rPr>
                <w:rFonts w:ascii="Times New Roman" w:hAnsi="Times New Roman"/>
                <w:vertAlign w:val="superscript"/>
              </w:rPr>
              <w:t>2</w:t>
            </w:r>
            <w:r w:rsidRPr="008E7E30">
              <w:rPr>
                <w:rFonts w:ascii="Times New Roman" w:hAnsi="Times New Roman"/>
              </w:rPr>
              <w:t>; ламінація матова 1+1</w:t>
            </w:r>
          </w:p>
          <w:p w:rsidR="00903456" w:rsidRPr="008E7E30" w:rsidRDefault="00903456" w:rsidP="005D1BB1">
            <w:pPr>
              <w:spacing w:after="0" w:line="240" w:lineRule="auto"/>
              <w:rPr>
                <w:rFonts w:ascii="Times New Roman" w:hAnsi="Times New Roman"/>
              </w:rPr>
            </w:pPr>
            <w:r w:rsidRPr="008E7E30">
              <w:rPr>
                <w:rFonts w:ascii="Times New Roman" w:hAnsi="Times New Roman"/>
              </w:rPr>
              <w:t xml:space="preserve">3. 10 сторінок, 4+4, картон 300 г двосторонній </w:t>
            </w:r>
            <w:proofErr w:type="spellStart"/>
            <w:r w:rsidRPr="008E7E30">
              <w:rPr>
                <w:rFonts w:ascii="Times New Roman" w:hAnsi="Times New Roman"/>
              </w:rPr>
              <w:t>мілований</w:t>
            </w:r>
            <w:proofErr w:type="spellEnd"/>
            <w:r w:rsidRPr="008E7E30">
              <w:rPr>
                <w:rFonts w:ascii="Times New Roman" w:hAnsi="Times New Roman"/>
              </w:rPr>
              <w:t>, ламінація матова 1+1</w:t>
            </w:r>
          </w:p>
          <w:p w:rsidR="00903456" w:rsidRPr="008E7E30" w:rsidRDefault="00903456" w:rsidP="005D1BB1">
            <w:pPr>
              <w:spacing w:after="0" w:line="240" w:lineRule="auto"/>
              <w:rPr>
                <w:rFonts w:ascii="Times New Roman" w:hAnsi="Times New Roman"/>
              </w:rPr>
            </w:pPr>
            <w:r w:rsidRPr="008E7E30">
              <w:rPr>
                <w:rFonts w:ascii="Times New Roman" w:hAnsi="Times New Roman"/>
              </w:rPr>
              <w:t>4. 50 сторінок звичайних без друку в клітинку, папір 80 г офсетний</w:t>
            </w:r>
          </w:p>
          <w:p w:rsidR="00903456" w:rsidRPr="008E7E30" w:rsidRDefault="00903456" w:rsidP="005D1BB1">
            <w:pPr>
              <w:spacing w:after="0" w:line="240" w:lineRule="auto"/>
              <w:rPr>
                <w:rFonts w:ascii="Times New Roman" w:hAnsi="Times New Roman"/>
              </w:rPr>
            </w:pPr>
            <w:r w:rsidRPr="008E7E30">
              <w:rPr>
                <w:rFonts w:ascii="Times New Roman" w:hAnsi="Times New Roman"/>
              </w:rPr>
              <w:t>5. Пружина з довгої сторони</w:t>
            </w:r>
          </w:p>
        </w:tc>
        <w:tc>
          <w:tcPr>
            <w:tcW w:w="1418" w:type="dxa"/>
          </w:tcPr>
          <w:p w:rsidR="00903456" w:rsidRPr="008E7E30" w:rsidRDefault="00903456" w:rsidP="005D1BB1">
            <w:pPr>
              <w:spacing w:after="0" w:line="240" w:lineRule="auto"/>
              <w:rPr>
                <w:rFonts w:ascii="Times New Roman" w:hAnsi="Times New Roman"/>
                <w:color w:val="FF0000"/>
              </w:rPr>
            </w:pPr>
            <w:r w:rsidRPr="008E7E30">
              <w:rPr>
                <w:rFonts w:ascii="Times New Roman" w:hAnsi="Times New Roman"/>
              </w:rPr>
              <w:t>1 700</w:t>
            </w:r>
          </w:p>
        </w:tc>
        <w:tc>
          <w:tcPr>
            <w:tcW w:w="1276" w:type="dxa"/>
          </w:tcPr>
          <w:p w:rsidR="00903456" w:rsidRPr="008E7E30" w:rsidRDefault="00903456" w:rsidP="005D1BB1">
            <w:pPr>
              <w:spacing w:after="0" w:line="240" w:lineRule="auto"/>
              <w:rPr>
                <w:rFonts w:ascii="Times New Roman" w:hAnsi="Times New Roman"/>
                <w:color w:val="000000" w:themeColor="text1"/>
              </w:rPr>
            </w:pPr>
          </w:p>
        </w:tc>
        <w:tc>
          <w:tcPr>
            <w:tcW w:w="1134" w:type="dxa"/>
          </w:tcPr>
          <w:p w:rsidR="00903456" w:rsidRPr="008E7E30" w:rsidRDefault="00903456" w:rsidP="005D1BB1">
            <w:pPr>
              <w:spacing w:after="0" w:line="240" w:lineRule="auto"/>
              <w:rPr>
                <w:rFonts w:ascii="Times New Roman" w:hAnsi="Times New Roman"/>
                <w:color w:val="000000" w:themeColor="text1"/>
              </w:rPr>
            </w:pPr>
          </w:p>
        </w:tc>
      </w:tr>
      <w:tr w:rsidR="00903456" w:rsidRPr="008E7E30" w:rsidTr="008E7E30">
        <w:trPr>
          <w:trHeight w:val="834"/>
        </w:trPr>
        <w:tc>
          <w:tcPr>
            <w:tcW w:w="567" w:type="dxa"/>
          </w:tcPr>
          <w:p w:rsidR="00903456" w:rsidRPr="008E7E30" w:rsidRDefault="008E7E30" w:rsidP="005D1BB1">
            <w:pPr>
              <w:spacing w:after="0" w:line="240" w:lineRule="auto"/>
              <w:rPr>
                <w:rFonts w:ascii="Times New Roman" w:hAnsi="Times New Roman"/>
                <w:color w:val="000000" w:themeColor="text1"/>
              </w:rPr>
            </w:pPr>
            <w:r w:rsidRPr="008E7E30">
              <w:rPr>
                <w:rFonts w:ascii="Times New Roman" w:hAnsi="Times New Roman"/>
                <w:color w:val="000000" w:themeColor="text1"/>
              </w:rPr>
              <w:t>5</w:t>
            </w:r>
            <w:r w:rsidR="00903456" w:rsidRPr="008E7E30">
              <w:rPr>
                <w:rFonts w:ascii="Times New Roman" w:hAnsi="Times New Roman"/>
                <w:color w:val="000000" w:themeColor="text1"/>
              </w:rPr>
              <w:t>.</w:t>
            </w:r>
          </w:p>
        </w:tc>
        <w:tc>
          <w:tcPr>
            <w:tcW w:w="1985" w:type="dxa"/>
          </w:tcPr>
          <w:p w:rsidR="00903456" w:rsidRPr="008E7E30" w:rsidRDefault="00903456" w:rsidP="008E7E30">
            <w:pPr>
              <w:spacing w:after="0" w:line="240" w:lineRule="auto"/>
              <w:rPr>
                <w:rFonts w:ascii="Times New Roman" w:hAnsi="Times New Roman"/>
                <w:b/>
                <w:color w:val="000000" w:themeColor="text1"/>
              </w:rPr>
            </w:pPr>
            <w:r w:rsidRPr="008E7E30">
              <w:rPr>
                <w:rFonts w:ascii="Times New Roman" w:hAnsi="Times New Roman"/>
                <w:color w:val="000000" w:themeColor="text1"/>
              </w:rPr>
              <w:t xml:space="preserve">Щоденники </w:t>
            </w:r>
            <w:r w:rsidR="00F5734F" w:rsidRPr="008E7E30">
              <w:rPr>
                <w:rFonts w:ascii="Times New Roman" w:hAnsi="Times New Roman"/>
                <w:color w:val="000000" w:themeColor="text1"/>
              </w:rPr>
              <w:t xml:space="preserve">2019 </w:t>
            </w:r>
            <w:proofErr w:type="spellStart"/>
            <w:r w:rsidRPr="008E7E30">
              <w:rPr>
                <w:rFonts w:ascii="Times New Roman" w:hAnsi="Times New Roman"/>
                <w:color w:val="000000" w:themeColor="text1"/>
                <w:lang w:val="en-US"/>
              </w:rPr>
              <w:t>Brunnen</w:t>
            </w:r>
            <w:proofErr w:type="spellEnd"/>
            <w:r w:rsidR="008E7E30" w:rsidRPr="008E7E30">
              <w:rPr>
                <w:rFonts w:ascii="Times New Roman" w:hAnsi="Times New Roman"/>
                <w:color w:val="000000" w:themeColor="text1"/>
              </w:rPr>
              <w:t xml:space="preserve"> б</w:t>
            </w:r>
            <w:r w:rsidR="00F5734F" w:rsidRPr="008E7E30">
              <w:rPr>
                <w:rFonts w:ascii="Times New Roman" w:hAnsi="Times New Roman"/>
              </w:rPr>
              <w:t>лакитний</w:t>
            </w:r>
            <w:r w:rsidR="00F5734F" w:rsidRPr="008E7E30">
              <w:rPr>
                <w:rFonts w:ascii="Times New Roman" w:hAnsi="Times New Roman"/>
                <w:color w:val="000000" w:themeColor="text1"/>
              </w:rPr>
              <w:t xml:space="preserve"> </w:t>
            </w:r>
            <w:r w:rsidR="00DE03E8">
              <w:rPr>
                <w:rFonts w:ascii="Times New Roman" w:hAnsi="Times New Roman"/>
                <w:color w:val="000000" w:themeColor="text1"/>
              </w:rPr>
              <w:t>або еквівалент</w:t>
            </w:r>
          </w:p>
        </w:tc>
        <w:tc>
          <w:tcPr>
            <w:tcW w:w="3118" w:type="dxa"/>
          </w:tcPr>
          <w:p w:rsidR="00F5734F" w:rsidRPr="008E7E30" w:rsidRDefault="00F5734F" w:rsidP="005D1BB1">
            <w:pPr>
              <w:spacing w:after="0" w:line="240" w:lineRule="auto"/>
              <w:rPr>
                <w:rFonts w:ascii="Times New Roman" w:hAnsi="Times New Roman"/>
              </w:rPr>
            </w:pPr>
            <w:r w:rsidRPr="008E7E30">
              <w:rPr>
                <w:rFonts w:ascii="Times New Roman" w:hAnsi="Times New Roman"/>
              </w:rPr>
              <w:t>1. Модель: стандарт;</w:t>
            </w:r>
          </w:p>
          <w:p w:rsidR="00F5734F" w:rsidRPr="008E7E30" w:rsidRDefault="00F5734F" w:rsidP="005D1BB1">
            <w:pPr>
              <w:spacing w:after="0" w:line="240" w:lineRule="auto"/>
              <w:rPr>
                <w:rFonts w:ascii="Times New Roman" w:hAnsi="Times New Roman"/>
              </w:rPr>
            </w:pPr>
            <w:r w:rsidRPr="008E7E30">
              <w:rPr>
                <w:rFonts w:ascii="Times New Roman" w:hAnsi="Times New Roman"/>
              </w:rPr>
              <w:t>2. Колір: блакитний;</w:t>
            </w:r>
          </w:p>
          <w:p w:rsidR="00F5734F" w:rsidRDefault="00F5734F" w:rsidP="005D1BB1">
            <w:pPr>
              <w:spacing w:after="0" w:line="240" w:lineRule="auto"/>
              <w:rPr>
                <w:rFonts w:ascii="Times New Roman" w:hAnsi="Times New Roman"/>
              </w:rPr>
            </w:pPr>
            <w:r w:rsidRPr="008E7E30">
              <w:rPr>
                <w:rFonts w:ascii="Times New Roman" w:hAnsi="Times New Roman"/>
              </w:rPr>
              <w:t>3. Тип: датований;</w:t>
            </w:r>
          </w:p>
          <w:p w:rsidR="00DE03E8" w:rsidRDefault="00DE03E8" w:rsidP="005D1BB1">
            <w:pPr>
              <w:spacing w:after="0" w:line="240" w:lineRule="auto"/>
              <w:rPr>
                <w:rFonts w:ascii="Times New Roman" w:hAnsi="Times New Roman"/>
                <w:lang w:val="ru-RU"/>
              </w:rPr>
            </w:pPr>
            <w:r>
              <w:rPr>
                <w:rFonts w:ascii="Times New Roman" w:hAnsi="Times New Roman"/>
              </w:rPr>
              <w:t>4. Одна сторінка-один день</w:t>
            </w:r>
            <w:r w:rsidRPr="00DE03E8">
              <w:rPr>
                <w:rFonts w:ascii="Times New Roman" w:hAnsi="Times New Roman"/>
                <w:lang w:val="ru-RU"/>
              </w:rPr>
              <w:t>;</w:t>
            </w:r>
          </w:p>
          <w:p w:rsidR="00DE03E8" w:rsidRPr="007354CE" w:rsidRDefault="00DE03E8" w:rsidP="005D1BB1">
            <w:pPr>
              <w:spacing w:after="0" w:line="240" w:lineRule="auto"/>
              <w:rPr>
                <w:rFonts w:ascii="Times New Roman" w:hAnsi="Times New Roman"/>
              </w:rPr>
            </w:pPr>
            <w:r>
              <w:rPr>
                <w:rFonts w:ascii="Times New Roman" w:hAnsi="Times New Roman"/>
                <w:lang w:val="ru-RU"/>
              </w:rPr>
              <w:t xml:space="preserve">5. </w:t>
            </w:r>
            <w:proofErr w:type="spellStart"/>
            <w:r w:rsidRPr="00DE03E8">
              <w:rPr>
                <w:rFonts w:ascii="Times New Roman" w:hAnsi="Times New Roman"/>
                <w:lang w:val="ru-RU"/>
              </w:rPr>
              <w:t>Перфоровані</w:t>
            </w:r>
            <w:proofErr w:type="spellEnd"/>
            <w:r w:rsidRPr="00DE03E8">
              <w:rPr>
                <w:rFonts w:ascii="Times New Roman" w:hAnsi="Times New Roman"/>
                <w:lang w:val="ru-RU"/>
              </w:rPr>
              <w:t xml:space="preserve"> </w:t>
            </w:r>
            <w:proofErr w:type="spellStart"/>
            <w:r w:rsidRPr="00DE03E8">
              <w:rPr>
                <w:rFonts w:ascii="Times New Roman" w:hAnsi="Times New Roman"/>
                <w:lang w:val="ru-RU"/>
              </w:rPr>
              <w:t>відривні</w:t>
            </w:r>
            <w:proofErr w:type="spellEnd"/>
            <w:r w:rsidRPr="00DE03E8">
              <w:rPr>
                <w:rFonts w:ascii="Times New Roman" w:hAnsi="Times New Roman"/>
                <w:lang w:val="ru-RU"/>
              </w:rPr>
              <w:t xml:space="preserve"> </w:t>
            </w:r>
            <w:proofErr w:type="spellStart"/>
            <w:r w:rsidRPr="00DE03E8">
              <w:rPr>
                <w:rFonts w:ascii="Times New Roman" w:hAnsi="Times New Roman"/>
                <w:lang w:val="ru-RU"/>
              </w:rPr>
              <w:t>куточки</w:t>
            </w:r>
            <w:proofErr w:type="spellEnd"/>
            <w:r w:rsidRPr="00DE03E8">
              <w:rPr>
                <w:rFonts w:ascii="Times New Roman" w:hAnsi="Times New Roman"/>
                <w:lang w:val="ru-RU"/>
              </w:rPr>
              <w:t xml:space="preserve"> з датою</w:t>
            </w:r>
            <w:r w:rsidR="007354CE" w:rsidRPr="007354CE">
              <w:rPr>
                <w:rFonts w:ascii="Times New Roman" w:hAnsi="Times New Roman"/>
                <w:lang w:val="ru-RU"/>
              </w:rPr>
              <w:t>;</w:t>
            </w:r>
          </w:p>
          <w:p w:rsidR="00F5734F" w:rsidRPr="008E7E30" w:rsidRDefault="007354CE" w:rsidP="005D1BB1">
            <w:pPr>
              <w:spacing w:after="0" w:line="240" w:lineRule="auto"/>
              <w:rPr>
                <w:rFonts w:ascii="Times New Roman" w:hAnsi="Times New Roman"/>
              </w:rPr>
            </w:pPr>
            <w:r>
              <w:rPr>
                <w:rFonts w:ascii="Times New Roman" w:hAnsi="Times New Roman"/>
              </w:rPr>
              <w:t>6</w:t>
            </w:r>
            <w:r w:rsidR="00F5734F" w:rsidRPr="008E7E30">
              <w:rPr>
                <w:rFonts w:ascii="Times New Roman" w:hAnsi="Times New Roman"/>
              </w:rPr>
              <w:t xml:space="preserve">. Матеріал обкладинки:  </w:t>
            </w:r>
            <w:proofErr w:type="spellStart"/>
            <w:r w:rsidR="00F5734F" w:rsidRPr="008E7E30">
              <w:rPr>
                <w:rFonts w:ascii="Times New Roman" w:hAnsi="Times New Roman"/>
                <w:lang w:val="en-US"/>
              </w:rPr>
              <w:t>Miradur</w:t>
            </w:r>
            <w:proofErr w:type="spellEnd"/>
            <w:r w:rsidR="00F5734F" w:rsidRPr="008E7E30">
              <w:rPr>
                <w:rFonts w:ascii="Times New Roman" w:hAnsi="Times New Roman"/>
              </w:rPr>
              <w:t>;</w:t>
            </w:r>
          </w:p>
          <w:p w:rsidR="00F5734F" w:rsidRPr="008E7E30" w:rsidRDefault="007354CE" w:rsidP="005D1BB1">
            <w:pPr>
              <w:spacing w:after="0" w:line="240" w:lineRule="auto"/>
              <w:rPr>
                <w:rFonts w:ascii="Times New Roman" w:hAnsi="Times New Roman"/>
              </w:rPr>
            </w:pPr>
            <w:r>
              <w:rPr>
                <w:rFonts w:ascii="Times New Roman" w:hAnsi="Times New Roman"/>
              </w:rPr>
              <w:t>7</w:t>
            </w:r>
            <w:r w:rsidR="00F5734F" w:rsidRPr="008E7E30">
              <w:rPr>
                <w:rFonts w:ascii="Times New Roman" w:hAnsi="Times New Roman"/>
              </w:rPr>
              <w:t>. Формат: А5;</w:t>
            </w:r>
          </w:p>
          <w:p w:rsidR="00F5734F" w:rsidRPr="008E7E30" w:rsidRDefault="007354CE" w:rsidP="005D1BB1">
            <w:pPr>
              <w:spacing w:after="0" w:line="240" w:lineRule="auto"/>
              <w:rPr>
                <w:rFonts w:ascii="Times New Roman" w:hAnsi="Times New Roman"/>
                <w:spacing w:val="4"/>
              </w:rPr>
            </w:pPr>
            <w:r>
              <w:rPr>
                <w:rFonts w:ascii="Times New Roman" w:hAnsi="Times New Roman"/>
              </w:rPr>
              <w:lastRenderedPageBreak/>
              <w:t>8</w:t>
            </w:r>
            <w:r w:rsidR="00F5734F" w:rsidRPr="008E7E30">
              <w:rPr>
                <w:rFonts w:ascii="Times New Roman" w:hAnsi="Times New Roman"/>
              </w:rPr>
              <w:t xml:space="preserve">. Розмір: </w:t>
            </w:r>
            <w:r w:rsidR="00F5734F" w:rsidRPr="008E7E30">
              <w:rPr>
                <w:rFonts w:ascii="Times New Roman" w:hAnsi="Times New Roman"/>
                <w:spacing w:val="4"/>
              </w:rPr>
              <w:t>14.5 x 20.6 см;</w:t>
            </w:r>
          </w:p>
          <w:p w:rsidR="00F5734F" w:rsidRPr="008E7E30" w:rsidRDefault="007354CE" w:rsidP="005D1BB1">
            <w:pPr>
              <w:spacing w:after="0" w:line="240" w:lineRule="auto"/>
              <w:rPr>
                <w:rFonts w:ascii="Times New Roman" w:hAnsi="Times New Roman"/>
                <w:spacing w:val="4"/>
              </w:rPr>
            </w:pPr>
            <w:r>
              <w:rPr>
                <w:rFonts w:ascii="Times New Roman" w:hAnsi="Times New Roman"/>
                <w:spacing w:val="4"/>
              </w:rPr>
              <w:t>9</w:t>
            </w:r>
            <w:r w:rsidR="00F5734F" w:rsidRPr="008E7E30">
              <w:rPr>
                <w:rFonts w:ascii="Times New Roman" w:hAnsi="Times New Roman"/>
                <w:spacing w:val="4"/>
              </w:rPr>
              <w:t>. Кількість сторінок: 336;</w:t>
            </w:r>
          </w:p>
          <w:p w:rsidR="00F5734F" w:rsidRPr="008E7E30" w:rsidRDefault="007354CE" w:rsidP="005D1BB1">
            <w:pPr>
              <w:spacing w:after="0" w:line="240" w:lineRule="auto"/>
              <w:rPr>
                <w:rFonts w:ascii="Times New Roman" w:hAnsi="Times New Roman"/>
                <w:spacing w:val="4"/>
              </w:rPr>
            </w:pPr>
            <w:r>
              <w:rPr>
                <w:rFonts w:ascii="Times New Roman" w:hAnsi="Times New Roman"/>
                <w:spacing w:val="4"/>
              </w:rPr>
              <w:t>10</w:t>
            </w:r>
            <w:r w:rsidR="00F5734F" w:rsidRPr="008E7E30">
              <w:rPr>
                <w:rFonts w:ascii="Times New Roman" w:hAnsi="Times New Roman"/>
                <w:spacing w:val="4"/>
              </w:rPr>
              <w:t>. Колір паперу</w:t>
            </w:r>
            <w:r w:rsidR="008E7E30" w:rsidRPr="008E7E30">
              <w:rPr>
                <w:rFonts w:ascii="Times New Roman" w:hAnsi="Times New Roman"/>
                <w:spacing w:val="4"/>
              </w:rPr>
              <w:t xml:space="preserve"> внутрішнього блоку: білий;</w:t>
            </w:r>
          </w:p>
          <w:p w:rsidR="00903456" w:rsidRPr="008E7E30" w:rsidRDefault="007354CE" w:rsidP="005D1BB1">
            <w:pPr>
              <w:spacing w:after="0" w:line="240" w:lineRule="auto"/>
              <w:rPr>
                <w:rFonts w:ascii="Times New Roman" w:hAnsi="Times New Roman"/>
              </w:rPr>
            </w:pPr>
            <w:r>
              <w:rPr>
                <w:rFonts w:ascii="Times New Roman" w:hAnsi="Times New Roman"/>
                <w:spacing w:val="4"/>
              </w:rPr>
              <w:t>11</w:t>
            </w:r>
            <w:r w:rsidR="008E7E30" w:rsidRPr="008E7E30">
              <w:rPr>
                <w:rFonts w:ascii="Times New Roman" w:hAnsi="Times New Roman"/>
                <w:spacing w:val="4"/>
              </w:rPr>
              <w:t>. Щільність паперу: 70 г/м2.</w:t>
            </w:r>
          </w:p>
        </w:tc>
        <w:tc>
          <w:tcPr>
            <w:tcW w:w="1418" w:type="dxa"/>
          </w:tcPr>
          <w:p w:rsidR="00903456" w:rsidRPr="008E7E30" w:rsidRDefault="00F5734F" w:rsidP="005D1BB1">
            <w:pPr>
              <w:spacing w:after="0" w:line="240" w:lineRule="auto"/>
              <w:rPr>
                <w:rFonts w:ascii="Times New Roman" w:hAnsi="Times New Roman"/>
                <w:color w:val="000000" w:themeColor="text1"/>
              </w:rPr>
            </w:pPr>
            <w:r w:rsidRPr="008E7E30">
              <w:rPr>
                <w:rFonts w:ascii="Times New Roman" w:hAnsi="Times New Roman"/>
                <w:color w:val="000000" w:themeColor="text1"/>
              </w:rPr>
              <w:lastRenderedPageBreak/>
              <w:t>250</w:t>
            </w:r>
            <w:r w:rsidR="00903456" w:rsidRPr="008E7E30">
              <w:rPr>
                <w:rFonts w:ascii="Times New Roman" w:hAnsi="Times New Roman"/>
                <w:color w:val="000000" w:themeColor="text1"/>
              </w:rPr>
              <w:t xml:space="preserve"> </w:t>
            </w:r>
          </w:p>
          <w:p w:rsidR="00903456" w:rsidRPr="008E7E30" w:rsidRDefault="00903456" w:rsidP="005D1BB1">
            <w:pPr>
              <w:spacing w:after="0" w:line="240" w:lineRule="auto"/>
              <w:rPr>
                <w:rFonts w:ascii="Times New Roman" w:hAnsi="Times New Roman"/>
                <w:color w:val="000000" w:themeColor="text1"/>
              </w:rPr>
            </w:pPr>
          </w:p>
        </w:tc>
        <w:tc>
          <w:tcPr>
            <w:tcW w:w="1276" w:type="dxa"/>
          </w:tcPr>
          <w:p w:rsidR="00903456" w:rsidRPr="008E7E30" w:rsidRDefault="00903456" w:rsidP="005D1BB1">
            <w:pPr>
              <w:spacing w:after="0" w:line="240" w:lineRule="auto"/>
              <w:rPr>
                <w:rFonts w:ascii="Times New Roman" w:hAnsi="Times New Roman"/>
                <w:color w:val="000000" w:themeColor="text1"/>
              </w:rPr>
            </w:pPr>
          </w:p>
        </w:tc>
        <w:tc>
          <w:tcPr>
            <w:tcW w:w="1134" w:type="dxa"/>
          </w:tcPr>
          <w:p w:rsidR="00903456" w:rsidRPr="008E7E30" w:rsidRDefault="00903456" w:rsidP="005D1BB1">
            <w:pPr>
              <w:spacing w:after="0" w:line="240" w:lineRule="auto"/>
              <w:rPr>
                <w:rFonts w:ascii="Times New Roman" w:hAnsi="Times New Roman"/>
                <w:color w:val="FF0000"/>
              </w:rPr>
            </w:pPr>
          </w:p>
        </w:tc>
      </w:tr>
      <w:tr w:rsidR="00F5734F" w:rsidRPr="008E7E30" w:rsidTr="008E7E30">
        <w:trPr>
          <w:trHeight w:val="1826"/>
        </w:trPr>
        <w:tc>
          <w:tcPr>
            <w:tcW w:w="567" w:type="dxa"/>
          </w:tcPr>
          <w:p w:rsidR="00F5734F" w:rsidRPr="008E7E30" w:rsidRDefault="008E7E30" w:rsidP="005D1BB1">
            <w:pPr>
              <w:spacing w:after="0" w:line="240" w:lineRule="auto"/>
              <w:rPr>
                <w:rFonts w:ascii="Times New Roman" w:hAnsi="Times New Roman"/>
                <w:color w:val="000000" w:themeColor="text1"/>
              </w:rPr>
            </w:pPr>
            <w:r w:rsidRPr="008E7E30">
              <w:rPr>
                <w:rFonts w:ascii="Times New Roman" w:hAnsi="Times New Roman"/>
                <w:color w:val="000000" w:themeColor="text1"/>
              </w:rPr>
              <w:t>6.</w:t>
            </w:r>
          </w:p>
        </w:tc>
        <w:tc>
          <w:tcPr>
            <w:tcW w:w="1985" w:type="dxa"/>
          </w:tcPr>
          <w:p w:rsidR="00F5734F" w:rsidRPr="008E7E30" w:rsidRDefault="00F5734F" w:rsidP="008E7E30">
            <w:pPr>
              <w:spacing w:after="0" w:line="240" w:lineRule="auto"/>
              <w:rPr>
                <w:rFonts w:ascii="Times New Roman" w:hAnsi="Times New Roman"/>
                <w:color w:val="000000" w:themeColor="text1"/>
              </w:rPr>
            </w:pPr>
            <w:r w:rsidRPr="008E7E30">
              <w:rPr>
                <w:rFonts w:ascii="Times New Roman" w:hAnsi="Times New Roman"/>
                <w:color w:val="000000" w:themeColor="text1"/>
              </w:rPr>
              <w:t xml:space="preserve">Щоденники </w:t>
            </w:r>
            <w:r w:rsidR="008E7E30" w:rsidRPr="008E7E30">
              <w:rPr>
                <w:rFonts w:ascii="Times New Roman" w:hAnsi="Times New Roman"/>
                <w:color w:val="000000" w:themeColor="text1"/>
              </w:rPr>
              <w:t xml:space="preserve">2019 </w:t>
            </w:r>
            <w:proofErr w:type="spellStart"/>
            <w:r w:rsidRPr="008E7E30">
              <w:rPr>
                <w:rFonts w:ascii="Times New Roman" w:hAnsi="Times New Roman"/>
                <w:color w:val="000000" w:themeColor="text1"/>
                <w:lang w:val="en-US"/>
              </w:rPr>
              <w:t>Brunnen</w:t>
            </w:r>
            <w:proofErr w:type="spellEnd"/>
            <w:r w:rsidRPr="008E7E30">
              <w:rPr>
                <w:rFonts w:ascii="Times New Roman" w:hAnsi="Times New Roman"/>
                <w:color w:val="000000" w:themeColor="text1"/>
              </w:rPr>
              <w:t xml:space="preserve"> </w:t>
            </w:r>
            <w:r w:rsidR="008E7E30" w:rsidRPr="008E7E30">
              <w:rPr>
                <w:rFonts w:ascii="Times New Roman" w:hAnsi="Times New Roman"/>
                <w:color w:val="000000" w:themeColor="text1"/>
              </w:rPr>
              <w:t>рожевий</w:t>
            </w:r>
            <w:r w:rsidRPr="008E7E30">
              <w:rPr>
                <w:rFonts w:ascii="Times New Roman" w:hAnsi="Times New Roman"/>
                <w:color w:val="000000" w:themeColor="text1"/>
              </w:rPr>
              <w:t xml:space="preserve"> </w:t>
            </w:r>
            <w:r w:rsidR="00DE03E8">
              <w:rPr>
                <w:rFonts w:ascii="Times New Roman" w:hAnsi="Times New Roman"/>
                <w:color w:val="000000" w:themeColor="text1"/>
              </w:rPr>
              <w:t>або еквівалент</w:t>
            </w:r>
          </w:p>
        </w:tc>
        <w:tc>
          <w:tcPr>
            <w:tcW w:w="3118" w:type="dxa"/>
          </w:tcPr>
          <w:p w:rsidR="008E7E30" w:rsidRPr="008E7E30" w:rsidRDefault="008E7E30" w:rsidP="008E7E30">
            <w:pPr>
              <w:spacing w:after="0" w:line="240" w:lineRule="auto"/>
              <w:rPr>
                <w:rFonts w:ascii="Times New Roman" w:hAnsi="Times New Roman"/>
              </w:rPr>
            </w:pPr>
            <w:r w:rsidRPr="008E7E30">
              <w:rPr>
                <w:rFonts w:ascii="Times New Roman" w:hAnsi="Times New Roman"/>
              </w:rPr>
              <w:t>1. Модель: стандарт;</w:t>
            </w:r>
          </w:p>
          <w:p w:rsidR="008E7E30" w:rsidRPr="008E7E30" w:rsidRDefault="008E7E30" w:rsidP="008E7E30">
            <w:pPr>
              <w:spacing w:after="0" w:line="240" w:lineRule="auto"/>
              <w:rPr>
                <w:rFonts w:ascii="Times New Roman" w:hAnsi="Times New Roman"/>
              </w:rPr>
            </w:pPr>
            <w:r w:rsidRPr="008E7E30">
              <w:rPr>
                <w:rFonts w:ascii="Times New Roman" w:hAnsi="Times New Roman"/>
              </w:rPr>
              <w:t>2. Колір: блакитний;</w:t>
            </w:r>
          </w:p>
          <w:p w:rsidR="008E7E30" w:rsidRDefault="008E7E30" w:rsidP="008E7E30">
            <w:pPr>
              <w:spacing w:after="0" w:line="240" w:lineRule="auto"/>
              <w:rPr>
                <w:rFonts w:ascii="Times New Roman" w:hAnsi="Times New Roman"/>
              </w:rPr>
            </w:pPr>
            <w:r w:rsidRPr="008E7E30">
              <w:rPr>
                <w:rFonts w:ascii="Times New Roman" w:hAnsi="Times New Roman"/>
              </w:rPr>
              <w:t>3. Тип: датований;</w:t>
            </w:r>
          </w:p>
          <w:p w:rsidR="007354CE" w:rsidRPr="007354CE" w:rsidRDefault="007354CE" w:rsidP="007354CE">
            <w:pPr>
              <w:spacing w:after="0" w:line="240" w:lineRule="auto"/>
              <w:rPr>
                <w:rFonts w:ascii="Times New Roman" w:hAnsi="Times New Roman"/>
              </w:rPr>
            </w:pPr>
            <w:r w:rsidRPr="007354CE">
              <w:rPr>
                <w:rFonts w:ascii="Times New Roman" w:hAnsi="Times New Roman"/>
              </w:rPr>
              <w:t>4. Одна сторінка-один день;</w:t>
            </w:r>
          </w:p>
          <w:p w:rsidR="007354CE" w:rsidRPr="008E7E30" w:rsidRDefault="007354CE" w:rsidP="007354CE">
            <w:pPr>
              <w:spacing w:after="0" w:line="240" w:lineRule="auto"/>
              <w:rPr>
                <w:rFonts w:ascii="Times New Roman" w:hAnsi="Times New Roman"/>
              </w:rPr>
            </w:pPr>
            <w:r w:rsidRPr="007354CE">
              <w:rPr>
                <w:rFonts w:ascii="Times New Roman" w:hAnsi="Times New Roman"/>
              </w:rPr>
              <w:t>5. Перфоровані відривні куточки з датою;</w:t>
            </w:r>
          </w:p>
          <w:p w:rsidR="008E7E30" w:rsidRPr="008E7E30" w:rsidRDefault="007354CE" w:rsidP="008E7E30">
            <w:pPr>
              <w:spacing w:after="0" w:line="240" w:lineRule="auto"/>
              <w:rPr>
                <w:rFonts w:ascii="Times New Roman" w:hAnsi="Times New Roman"/>
              </w:rPr>
            </w:pPr>
            <w:r>
              <w:rPr>
                <w:rFonts w:ascii="Times New Roman" w:hAnsi="Times New Roman"/>
              </w:rPr>
              <w:t>6</w:t>
            </w:r>
            <w:r w:rsidR="008E7E30" w:rsidRPr="008E7E30">
              <w:rPr>
                <w:rFonts w:ascii="Times New Roman" w:hAnsi="Times New Roman"/>
              </w:rPr>
              <w:t xml:space="preserve">. Матеріал обкладинки:  </w:t>
            </w:r>
            <w:proofErr w:type="spellStart"/>
            <w:r w:rsidR="008E7E30" w:rsidRPr="008E7E30">
              <w:rPr>
                <w:rFonts w:ascii="Times New Roman" w:hAnsi="Times New Roman"/>
                <w:lang w:val="en-US"/>
              </w:rPr>
              <w:t>Miradur</w:t>
            </w:r>
            <w:proofErr w:type="spellEnd"/>
            <w:r w:rsidR="008E7E30" w:rsidRPr="008E7E30">
              <w:rPr>
                <w:rFonts w:ascii="Times New Roman" w:hAnsi="Times New Roman"/>
              </w:rPr>
              <w:t>;</w:t>
            </w:r>
          </w:p>
          <w:p w:rsidR="008E7E30" w:rsidRPr="008E7E30" w:rsidRDefault="007354CE" w:rsidP="008E7E30">
            <w:pPr>
              <w:spacing w:after="0" w:line="240" w:lineRule="auto"/>
              <w:rPr>
                <w:rFonts w:ascii="Times New Roman" w:hAnsi="Times New Roman"/>
              </w:rPr>
            </w:pPr>
            <w:r>
              <w:rPr>
                <w:rFonts w:ascii="Times New Roman" w:hAnsi="Times New Roman"/>
              </w:rPr>
              <w:t>7</w:t>
            </w:r>
            <w:r w:rsidR="008E7E30" w:rsidRPr="008E7E30">
              <w:rPr>
                <w:rFonts w:ascii="Times New Roman" w:hAnsi="Times New Roman"/>
              </w:rPr>
              <w:t>. Формат: А5;</w:t>
            </w:r>
          </w:p>
          <w:p w:rsidR="008E7E30" w:rsidRPr="008E7E30" w:rsidRDefault="007354CE" w:rsidP="008E7E30">
            <w:pPr>
              <w:spacing w:after="0" w:line="240" w:lineRule="auto"/>
              <w:rPr>
                <w:rFonts w:ascii="Times New Roman" w:hAnsi="Times New Roman"/>
                <w:spacing w:val="4"/>
              </w:rPr>
            </w:pPr>
            <w:r>
              <w:rPr>
                <w:rFonts w:ascii="Times New Roman" w:hAnsi="Times New Roman"/>
              </w:rPr>
              <w:t>8</w:t>
            </w:r>
            <w:r w:rsidR="008E7E30" w:rsidRPr="008E7E30">
              <w:rPr>
                <w:rFonts w:ascii="Times New Roman" w:hAnsi="Times New Roman"/>
              </w:rPr>
              <w:t xml:space="preserve">. Розмір: </w:t>
            </w:r>
            <w:r w:rsidR="008E7E30" w:rsidRPr="008E7E30">
              <w:rPr>
                <w:rFonts w:ascii="Times New Roman" w:hAnsi="Times New Roman"/>
                <w:spacing w:val="4"/>
              </w:rPr>
              <w:t>14.5 x 20.6 см;</w:t>
            </w:r>
          </w:p>
          <w:p w:rsidR="008E7E30" w:rsidRPr="008E7E30" w:rsidRDefault="007354CE" w:rsidP="008E7E30">
            <w:pPr>
              <w:spacing w:after="0" w:line="240" w:lineRule="auto"/>
              <w:rPr>
                <w:rFonts w:ascii="Times New Roman" w:hAnsi="Times New Roman"/>
                <w:spacing w:val="4"/>
              </w:rPr>
            </w:pPr>
            <w:r>
              <w:rPr>
                <w:rFonts w:ascii="Times New Roman" w:hAnsi="Times New Roman"/>
                <w:spacing w:val="4"/>
              </w:rPr>
              <w:t>9</w:t>
            </w:r>
            <w:r w:rsidR="008E7E30" w:rsidRPr="008E7E30">
              <w:rPr>
                <w:rFonts w:ascii="Times New Roman" w:hAnsi="Times New Roman"/>
                <w:spacing w:val="4"/>
              </w:rPr>
              <w:t>. Кількість сторінок: 336;</w:t>
            </w:r>
          </w:p>
          <w:p w:rsidR="008E7E30" w:rsidRPr="008E7E30" w:rsidRDefault="007354CE" w:rsidP="008E7E30">
            <w:pPr>
              <w:spacing w:after="0" w:line="240" w:lineRule="auto"/>
              <w:rPr>
                <w:rFonts w:ascii="Times New Roman" w:hAnsi="Times New Roman"/>
                <w:spacing w:val="4"/>
              </w:rPr>
            </w:pPr>
            <w:r>
              <w:rPr>
                <w:rFonts w:ascii="Times New Roman" w:hAnsi="Times New Roman"/>
                <w:spacing w:val="4"/>
              </w:rPr>
              <w:t>10</w:t>
            </w:r>
            <w:r w:rsidR="008E7E30" w:rsidRPr="008E7E30">
              <w:rPr>
                <w:rFonts w:ascii="Times New Roman" w:hAnsi="Times New Roman"/>
                <w:spacing w:val="4"/>
              </w:rPr>
              <w:t>. Колір паперу внутрішнього блоку: білий;</w:t>
            </w:r>
          </w:p>
          <w:p w:rsidR="00F5734F" w:rsidRPr="008E7E30" w:rsidRDefault="007354CE" w:rsidP="00F5734F">
            <w:pPr>
              <w:spacing w:after="0" w:line="240" w:lineRule="auto"/>
              <w:rPr>
                <w:rFonts w:ascii="Times New Roman" w:hAnsi="Times New Roman"/>
              </w:rPr>
            </w:pPr>
            <w:r>
              <w:rPr>
                <w:rFonts w:ascii="Times New Roman" w:hAnsi="Times New Roman"/>
                <w:spacing w:val="4"/>
              </w:rPr>
              <w:t>11</w:t>
            </w:r>
            <w:r w:rsidR="008E7E30" w:rsidRPr="008E7E30">
              <w:rPr>
                <w:rFonts w:ascii="Times New Roman" w:hAnsi="Times New Roman"/>
                <w:spacing w:val="4"/>
              </w:rPr>
              <w:t>. Щільність паперу: 70 г/м2.</w:t>
            </w:r>
            <w:r w:rsidR="00F5734F" w:rsidRPr="008E7E30">
              <w:rPr>
                <w:rFonts w:ascii="Times New Roman" w:hAnsi="Times New Roman"/>
              </w:rPr>
              <w:t xml:space="preserve"> </w:t>
            </w:r>
          </w:p>
        </w:tc>
        <w:tc>
          <w:tcPr>
            <w:tcW w:w="1418" w:type="dxa"/>
          </w:tcPr>
          <w:p w:rsidR="00F5734F" w:rsidRPr="008E7E30" w:rsidRDefault="00F5734F" w:rsidP="005D1BB1">
            <w:pPr>
              <w:spacing w:after="0" w:line="240" w:lineRule="auto"/>
              <w:rPr>
                <w:rFonts w:ascii="Times New Roman" w:hAnsi="Times New Roman"/>
                <w:color w:val="000000" w:themeColor="text1"/>
              </w:rPr>
            </w:pPr>
            <w:r w:rsidRPr="008E7E30">
              <w:rPr>
                <w:rFonts w:ascii="Times New Roman" w:hAnsi="Times New Roman"/>
                <w:color w:val="000000" w:themeColor="text1"/>
              </w:rPr>
              <w:t>100</w:t>
            </w:r>
          </w:p>
        </w:tc>
        <w:tc>
          <w:tcPr>
            <w:tcW w:w="1276" w:type="dxa"/>
          </w:tcPr>
          <w:p w:rsidR="00F5734F" w:rsidRPr="008E7E30" w:rsidRDefault="00F5734F" w:rsidP="005D1BB1">
            <w:pPr>
              <w:spacing w:after="0" w:line="240" w:lineRule="auto"/>
              <w:rPr>
                <w:rFonts w:ascii="Times New Roman" w:hAnsi="Times New Roman"/>
                <w:color w:val="000000" w:themeColor="text1"/>
              </w:rPr>
            </w:pPr>
          </w:p>
        </w:tc>
        <w:tc>
          <w:tcPr>
            <w:tcW w:w="1134" w:type="dxa"/>
          </w:tcPr>
          <w:p w:rsidR="00F5734F" w:rsidRPr="008E7E30" w:rsidRDefault="00F5734F" w:rsidP="005D1BB1">
            <w:pPr>
              <w:spacing w:after="0" w:line="240" w:lineRule="auto"/>
              <w:rPr>
                <w:rFonts w:ascii="Times New Roman" w:hAnsi="Times New Roman"/>
                <w:color w:val="FF0000"/>
              </w:rPr>
            </w:pPr>
          </w:p>
        </w:tc>
      </w:tr>
      <w:tr w:rsidR="00903456" w:rsidRPr="008E7E30" w:rsidTr="007354CE">
        <w:trPr>
          <w:trHeight w:val="881"/>
        </w:trPr>
        <w:tc>
          <w:tcPr>
            <w:tcW w:w="567" w:type="dxa"/>
          </w:tcPr>
          <w:p w:rsidR="00903456" w:rsidRPr="008E7E30" w:rsidRDefault="008E7E30" w:rsidP="005D1BB1">
            <w:pPr>
              <w:spacing w:after="0" w:line="240" w:lineRule="auto"/>
              <w:rPr>
                <w:rFonts w:ascii="Times New Roman" w:hAnsi="Times New Roman"/>
                <w:color w:val="000000" w:themeColor="text1"/>
              </w:rPr>
            </w:pPr>
            <w:r w:rsidRPr="008E7E30">
              <w:rPr>
                <w:rFonts w:ascii="Times New Roman" w:hAnsi="Times New Roman"/>
                <w:color w:val="000000" w:themeColor="text1"/>
              </w:rPr>
              <w:t>7</w:t>
            </w:r>
            <w:r w:rsidR="00903456" w:rsidRPr="008E7E30">
              <w:rPr>
                <w:rFonts w:ascii="Times New Roman" w:hAnsi="Times New Roman"/>
                <w:color w:val="000000" w:themeColor="text1"/>
              </w:rPr>
              <w:t>.</w:t>
            </w:r>
          </w:p>
        </w:tc>
        <w:tc>
          <w:tcPr>
            <w:tcW w:w="1985" w:type="dxa"/>
          </w:tcPr>
          <w:p w:rsidR="00903456" w:rsidRPr="008E7E30" w:rsidRDefault="00903456" w:rsidP="00F5734F">
            <w:pPr>
              <w:spacing w:after="0" w:line="240" w:lineRule="auto"/>
              <w:rPr>
                <w:rFonts w:ascii="Times New Roman" w:hAnsi="Times New Roman"/>
                <w:color w:val="000000" w:themeColor="text1"/>
              </w:rPr>
            </w:pPr>
            <w:r w:rsidRPr="008E7E30">
              <w:rPr>
                <w:rFonts w:ascii="Times New Roman" w:hAnsi="Times New Roman"/>
                <w:color w:val="000000" w:themeColor="text1"/>
              </w:rPr>
              <w:t xml:space="preserve">Тиснення на </w:t>
            </w:r>
            <w:r w:rsidR="00F5734F" w:rsidRPr="008E7E30">
              <w:rPr>
                <w:rFonts w:ascii="Times New Roman" w:hAnsi="Times New Roman"/>
                <w:color w:val="000000" w:themeColor="text1"/>
              </w:rPr>
              <w:t>обкладинках щоденників</w:t>
            </w:r>
          </w:p>
        </w:tc>
        <w:tc>
          <w:tcPr>
            <w:tcW w:w="3118" w:type="dxa"/>
          </w:tcPr>
          <w:p w:rsidR="00903456" w:rsidRPr="008E7E30" w:rsidRDefault="00903456" w:rsidP="005D1BB1">
            <w:pPr>
              <w:spacing w:after="0" w:line="240" w:lineRule="auto"/>
              <w:rPr>
                <w:rFonts w:ascii="Times New Roman" w:hAnsi="Times New Roman"/>
              </w:rPr>
            </w:pPr>
            <w:r w:rsidRPr="008E7E30">
              <w:rPr>
                <w:rFonts w:ascii="Times New Roman" w:hAnsi="Times New Roman"/>
              </w:rPr>
              <w:t>Тиснення у форматі логотипу Центру громадського здоров</w:t>
            </w:r>
            <w:r w:rsidRPr="008E7E30">
              <w:rPr>
                <w:rFonts w:ascii="Times New Roman" w:hAnsi="Times New Roman"/>
                <w:lang w:val="ru-RU"/>
              </w:rPr>
              <w:t>’</w:t>
            </w:r>
            <w:r w:rsidRPr="008E7E30">
              <w:rPr>
                <w:rFonts w:ascii="Times New Roman" w:hAnsi="Times New Roman"/>
              </w:rPr>
              <w:t>я</w:t>
            </w:r>
            <w:r w:rsidRPr="008E7E30">
              <w:rPr>
                <w:rFonts w:ascii="Times New Roman" w:hAnsi="Times New Roman"/>
                <w:lang w:val="ru-RU"/>
              </w:rPr>
              <w:t xml:space="preserve"> </w:t>
            </w:r>
            <w:r w:rsidRPr="008E7E30">
              <w:rPr>
                <w:rFonts w:ascii="Times New Roman" w:hAnsi="Times New Roman"/>
              </w:rPr>
              <w:t>розміром 4х4 см.</w:t>
            </w:r>
          </w:p>
        </w:tc>
        <w:tc>
          <w:tcPr>
            <w:tcW w:w="1418" w:type="dxa"/>
          </w:tcPr>
          <w:p w:rsidR="00903456" w:rsidRPr="008E7E30" w:rsidRDefault="00903456" w:rsidP="005D1BB1">
            <w:pPr>
              <w:spacing w:after="0" w:line="240" w:lineRule="auto"/>
              <w:rPr>
                <w:rFonts w:ascii="Times New Roman" w:hAnsi="Times New Roman"/>
                <w:color w:val="000000" w:themeColor="text1"/>
              </w:rPr>
            </w:pPr>
            <w:r w:rsidRPr="008E7E30">
              <w:rPr>
                <w:rFonts w:ascii="Times New Roman" w:hAnsi="Times New Roman"/>
                <w:color w:val="000000" w:themeColor="text1"/>
              </w:rPr>
              <w:t>350 (на кожному щоденнику)</w:t>
            </w:r>
          </w:p>
        </w:tc>
        <w:tc>
          <w:tcPr>
            <w:tcW w:w="1276" w:type="dxa"/>
          </w:tcPr>
          <w:p w:rsidR="00903456" w:rsidRPr="008E7E30" w:rsidRDefault="00903456" w:rsidP="005D1BB1">
            <w:pPr>
              <w:spacing w:after="0" w:line="240" w:lineRule="auto"/>
              <w:rPr>
                <w:rFonts w:ascii="Times New Roman" w:hAnsi="Times New Roman"/>
                <w:color w:val="000000" w:themeColor="text1"/>
              </w:rPr>
            </w:pPr>
          </w:p>
        </w:tc>
        <w:tc>
          <w:tcPr>
            <w:tcW w:w="1134" w:type="dxa"/>
          </w:tcPr>
          <w:p w:rsidR="00903456" w:rsidRPr="008E7E30" w:rsidRDefault="00903456" w:rsidP="005D1BB1">
            <w:pPr>
              <w:spacing w:after="0" w:line="240" w:lineRule="auto"/>
              <w:rPr>
                <w:rFonts w:ascii="Times New Roman" w:hAnsi="Times New Roman"/>
                <w:color w:val="FF0000"/>
              </w:rPr>
            </w:pPr>
          </w:p>
        </w:tc>
      </w:tr>
      <w:tr w:rsidR="00903456" w:rsidRPr="008E7E30" w:rsidTr="008E7E30">
        <w:tc>
          <w:tcPr>
            <w:tcW w:w="8364" w:type="dxa"/>
            <w:gridSpan w:val="5"/>
            <w:vAlign w:val="center"/>
          </w:tcPr>
          <w:p w:rsidR="00903456" w:rsidRPr="008E7E30" w:rsidRDefault="00903456" w:rsidP="005D1BB1">
            <w:pPr>
              <w:spacing w:after="0" w:line="240" w:lineRule="auto"/>
              <w:jc w:val="right"/>
              <w:rPr>
                <w:rFonts w:ascii="Times New Roman" w:hAnsi="Times New Roman"/>
                <w:b/>
                <w:color w:val="000000" w:themeColor="text1"/>
              </w:rPr>
            </w:pPr>
            <w:r w:rsidRPr="008E7E30">
              <w:rPr>
                <w:rFonts w:ascii="Times New Roman" w:hAnsi="Times New Roman"/>
                <w:b/>
                <w:color w:val="000000" w:themeColor="text1"/>
              </w:rPr>
              <w:t>ВСЬОГО</w:t>
            </w:r>
            <w:r w:rsidRPr="008E7E30">
              <w:rPr>
                <w:rFonts w:ascii="Times New Roman" w:hAnsi="Times New Roman"/>
                <w:b/>
              </w:rPr>
              <w:t xml:space="preserve"> без ПДВ*</w:t>
            </w:r>
            <w:r w:rsidRPr="008E7E30">
              <w:rPr>
                <w:rFonts w:ascii="Times New Roman" w:hAnsi="Times New Roman"/>
                <w:b/>
                <w:color w:val="000000" w:themeColor="text1"/>
              </w:rPr>
              <w:t>:</w:t>
            </w:r>
          </w:p>
        </w:tc>
        <w:tc>
          <w:tcPr>
            <w:tcW w:w="1134" w:type="dxa"/>
          </w:tcPr>
          <w:p w:rsidR="00903456" w:rsidRPr="008E7E30" w:rsidRDefault="00903456" w:rsidP="005D1BB1">
            <w:pPr>
              <w:spacing w:after="0" w:line="240" w:lineRule="auto"/>
              <w:jc w:val="center"/>
              <w:rPr>
                <w:rFonts w:ascii="Times New Roman" w:hAnsi="Times New Roman"/>
                <w:b/>
                <w:color w:val="FF0000"/>
              </w:rPr>
            </w:pPr>
          </w:p>
        </w:tc>
      </w:tr>
    </w:tbl>
    <w:p w:rsidR="00903456" w:rsidRDefault="00903456" w:rsidP="006D24E8">
      <w:pPr>
        <w:pStyle w:val="a8"/>
        <w:tabs>
          <w:tab w:val="left" w:pos="180"/>
          <w:tab w:val="left" w:pos="993"/>
        </w:tabs>
        <w:ind w:left="7371"/>
        <w:jc w:val="both"/>
        <w:rPr>
          <w:rFonts w:ascii="Times New Roman" w:hAnsi="Times New Roman"/>
          <w:sz w:val="24"/>
          <w:szCs w:val="24"/>
          <w:lang w:val="uk-UA"/>
        </w:rPr>
      </w:pPr>
    </w:p>
    <w:p w:rsidR="006D24E8" w:rsidRPr="003C732E" w:rsidRDefault="006D24E8" w:rsidP="009A15EE">
      <w:pPr>
        <w:spacing w:after="0" w:line="240" w:lineRule="auto"/>
        <w:ind w:right="-142" w:firstLine="709"/>
        <w:jc w:val="both"/>
        <w:rPr>
          <w:rFonts w:ascii="Times New Roman" w:hAnsi="Times New Roman"/>
          <w:i/>
          <w:sz w:val="20"/>
          <w:szCs w:val="20"/>
        </w:rPr>
      </w:pPr>
      <w:r w:rsidRPr="003C732E">
        <w:rPr>
          <w:rFonts w:ascii="Times New Roman" w:hAnsi="Times New Roman"/>
          <w:snapToGrid w:val="0"/>
          <w:sz w:val="20"/>
          <w:szCs w:val="20"/>
        </w:rPr>
        <w:t>*Розрахунки за надані послуги звільненні від оподаткування податком на додану вартість на підставі</w:t>
      </w:r>
      <w:r w:rsidRPr="003C732E">
        <w:rPr>
          <w:rFonts w:ascii="Times New Roman" w:hAnsi="Times New Roman"/>
          <w:sz w:val="20"/>
          <w:szCs w:val="20"/>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C732E">
        <w:rPr>
          <w:rFonts w:ascii="Times New Roman" w:hAnsi="Times New Roman"/>
          <w:sz w:val="20"/>
          <w:szCs w:val="20"/>
        </w:rPr>
        <w:t>субгрантів</w:t>
      </w:r>
      <w:proofErr w:type="spellEnd"/>
      <w:r w:rsidRPr="003C732E">
        <w:rPr>
          <w:rFonts w:ascii="Times New Roman" w:hAnsi="Times New Roman"/>
          <w:sz w:val="20"/>
          <w:szCs w:val="20"/>
        </w:rPr>
        <w:t>) Глобального фонду для боротьби із СНІДом, туберкульозом та малярією в Україні».</w:t>
      </w:r>
    </w:p>
    <w:p w:rsidR="006D24E8" w:rsidRPr="003C732E" w:rsidRDefault="006D24E8" w:rsidP="009A15EE">
      <w:pPr>
        <w:spacing w:after="0" w:line="240" w:lineRule="auto"/>
        <w:ind w:right="-142" w:firstLine="709"/>
        <w:jc w:val="both"/>
        <w:rPr>
          <w:rFonts w:ascii="Times New Roman" w:hAnsi="Times New Roman"/>
          <w:sz w:val="20"/>
          <w:szCs w:val="20"/>
        </w:rPr>
      </w:pPr>
      <w:r w:rsidRPr="003C732E">
        <w:rPr>
          <w:rFonts w:ascii="Times New Roman" w:hAnsi="Times New Roman"/>
          <w:sz w:val="20"/>
          <w:szCs w:val="20"/>
        </w:rPr>
        <w:t>** Оплата може здійснюватися з урахуванням поставки товарів/послуг частинами.</w:t>
      </w:r>
    </w:p>
    <w:p w:rsidR="003C732E" w:rsidRPr="003C732E" w:rsidRDefault="003C732E" w:rsidP="009A15EE">
      <w:pPr>
        <w:spacing w:after="0" w:line="240" w:lineRule="auto"/>
        <w:ind w:right="-142" w:firstLine="709"/>
        <w:jc w:val="both"/>
        <w:rPr>
          <w:rFonts w:ascii="Times New Roman" w:hAnsi="Times New Roman"/>
          <w:sz w:val="24"/>
          <w:szCs w:val="24"/>
        </w:rPr>
      </w:pPr>
      <w:r w:rsidRPr="003C732E">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надання </w:t>
      </w:r>
      <w:r w:rsidR="00141A8F" w:rsidRPr="00141A8F">
        <w:rPr>
          <w:rFonts w:ascii="Times New Roman" w:hAnsi="Times New Roman"/>
          <w:bCs/>
          <w:sz w:val="24"/>
          <w:szCs w:val="24"/>
          <w:lang w:eastAsia="ru-RU"/>
        </w:rPr>
        <w:t xml:space="preserve">друкарських послуг (послуги з виготовлення візиток, </w:t>
      </w:r>
      <w:proofErr w:type="spellStart"/>
      <w:r w:rsidR="00141A8F" w:rsidRPr="00141A8F">
        <w:rPr>
          <w:rFonts w:ascii="Times New Roman" w:hAnsi="Times New Roman"/>
          <w:bCs/>
          <w:sz w:val="24"/>
          <w:szCs w:val="24"/>
          <w:lang w:eastAsia="ru-RU"/>
        </w:rPr>
        <w:t>постерів</w:t>
      </w:r>
      <w:proofErr w:type="spellEnd"/>
      <w:r w:rsidR="00141A8F" w:rsidRPr="00141A8F">
        <w:rPr>
          <w:rFonts w:ascii="Times New Roman" w:hAnsi="Times New Roman"/>
          <w:bCs/>
          <w:sz w:val="24"/>
          <w:szCs w:val="24"/>
          <w:lang w:eastAsia="ru-RU"/>
        </w:rPr>
        <w:t xml:space="preserve"> з ТБ, блокнотів з ТБ А4, щоденників з тисненням) </w:t>
      </w:r>
      <w:r w:rsidRPr="003C732E">
        <w:rPr>
          <w:rFonts w:ascii="Times New Roman" w:hAnsi="Times New Roman"/>
          <w:sz w:val="24"/>
          <w:szCs w:val="24"/>
        </w:rPr>
        <w:t xml:space="preserve">на умовах, які викладені у Оголошенні та пропозиції. </w:t>
      </w:r>
    </w:p>
    <w:p w:rsidR="003C732E" w:rsidRPr="003C732E" w:rsidRDefault="003C732E" w:rsidP="009A15EE">
      <w:pPr>
        <w:suppressAutoHyphens/>
        <w:spacing w:after="0" w:line="240" w:lineRule="auto"/>
        <w:ind w:right="-142" w:firstLine="709"/>
        <w:jc w:val="both"/>
        <w:rPr>
          <w:rFonts w:ascii="Times New Roman" w:hAnsi="Times New Roman"/>
          <w:sz w:val="24"/>
          <w:szCs w:val="24"/>
        </w:rPr>
      </w:pPr>
      <w:r w:rsidRPr="003C732E">
        <w:rPr>
          <w:rFonts w:ascii="Times New Roman" w:hAnsi="Times New Roman"/>
          <w:sz w:val="24"/>
          <w:szCs w:val="24"/>
        </w:rPr>
        <w:t>Термін дії даної пропозиції складає 90 календарних днів з дня відкриття Пропозиції.</w:t>
      </w:r>
    </w:p>
    <w:p w:rsidR="003C732E" w:rsidRPr="003C732E" w:rsidRDefault="003C732E" w:rsidP="009A15EE">
      <w:pPr>
        <w:tabs>
          <w:tab w:val="right" w:pos="9356"/>
        </w:tabs>
        <w:suppressAutoHyphens/>
        <w:spacing w:after="0" w:line="240" w:lineRule="auto"/>
        <w:ind w:right="-142" w:firstLine="709"/>
        <w:jc w:val="both"/>
        <w:rPr>
          <w:rFonts w:ascii="Times New Roman" w:hAnsi="Times New Roman"/>
          <w:sz w:val="24"/>
          <w:szCs w:val="24"/>
        </w:rPr>
      </w:pPr>
      <w:r w:rsidRPr="003C732E">
        <w:rPr>
          <w:rFonts w:ascii="Times New Roman" w:hAnsi="Times New Roman"/>
          <w:bCs/>
          <w:iCs/>
          <w:sz w:val="24"/>
          <w:szCs w:val="24"/>
        </w:rPr>
        <w:t xml:space="preserve">Повідомляємо, що </w:t>
      </w:r>
      <w:r w:rsidRPr="003C732E">
        <w:rPr>
          <w:rFonts w:ascii="Times New Roman" w:hAnsi="Times New Roman"/>
          <w:b/>
          <w:bCs/>
          <w:iCs/>
          <w:sz w:val="24"/>
          <w:szCs w:val="24"/>
        </w:rPr>
        <w:t>ми ознайомлені</w:t>
      </w:r>
      <w:r w:rsidRPr="003C732E">
        <w:rPr>
          <w:rFonts w:ascii="Times New Roman" w:hAnsi="Times New Roman"/>
          <w:bCs/>
          <w:iCs/>
          <w:sz w:val="24"/>
          <w:szCs w:val="24"/>
        </w:rPr>
        <w:t xml:space="preserve"> з </w:t>
      </w:r>
      <w:r w:rsidRPr="003C732E">
        <w:rPr>
          <w:rFonts w:ascii="Times New Roman" w:hAnsi="Times New Roman"/>
          <w:sz w:val="24"/>
          <w:szCs w:val="24"/>
        </w:rPr>
        <w:t xml:space="preserve">Постановою  Кабінету Міністрів України </w:t>
      </w:r>
      <w:r w:rsidRPr="003C732E">
        <w:rPr>
          <w:rFonts w:ascii="Times New Roman" w:eastAsia="Arial" w:hAnsi="Times New Roman"/>
          <w:sz w:val="24"/>
          <w:szCs w:val="24"/>
        </w:rPr>
        <w:t xml:space="preserve">від 17 квітня 2013 р. № 284 </w:t>
      </w:r>
      <w:r w:rsidRPr="003C732E">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C732E">
        <w:rPr>
          <w:rFonts w:ascii="Times New Roman" w:hAnsi="Times New Roman"/>
          <w:sz w:val="24"/>
          <w:szCs w:val="24"/>
        </w:rPr>
        <w:t>субгрантів</w:t>
      </w:r>
      <w:proofErr w:type="spellEnd"/>
      <w:r w:rsidRPr="003C732E">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C732E">
        <w:rPr>
          <w:rFonts w:ascii="Times New Roman" w:hAnsi="Times New Roman"/>
          <w:b/>
          <w:sz w:val="24"/>
          <w:szCs w:val="24"/>
        </w:rPr>
        <w:t>зобов’язуємось дотримуватись їх умов.</w:t>
      </w:r>
    </w:p>
    <w:p w:rsidR="003C732E" w:rsidRPr="003C732E" w:rsidRDefault="003C732E" w:rsidP="009A15EE">
      <w:pPr>
        <w:suppressAutoHyphens/>
        <w:spacing w:after="0" w:line="240" w:lineRule="auto"/>
        <w:ind w:right="-142" w:firstLine="709"/>
        <w:jc w:val="both"/>
        <w:rPr>
          <w:rFonts w:ascii="Times New Roman" w:hAnsi="Times New Roman"/>
          <w:sz w:val="24"/>
          <w:szCs w:val="24"/>
        </w:rPr>
      </w:pPr>
      <w:r w:rsidRPr="003C732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3C732E" w:rsidRPr="003C732E" w:rsidRDefault="003C732E" w:rsidP="009A15EE">
      <w:pPr>
        <w:spacing w:after="120" w:line="240" w:lineRule="auto"/>
        <w:ind w:left="567" w:firstLine="709"/>
        <w:jc w:val="both"/>
        <w:rPr>
          <w:rFonts w:ascii="Times New Roman" w:hAnsi="Times New Roman"/>
          <w:sz w:val="24"/>
          <w:szCs w:val="24"/>
        </w:rPr>
      </w:pPr>
      <w:r w:rsidRPr="003C732E">
        <w:rPr>
          <w:rFonts w:ascii="Times New Roman" w:hAnsi="Times New Roman"/>
          <w:sz w:val="24"/>
          <w:szCs w:val="24"/>
        </w:rPr>
        <w:t xml:space="preserve">Дата:  </w:t>
      </w:r>
      <w:r w:rsidR="00EE7CB5">
        <w:rPr>
          <w:rFonts w:ascii="Times New Roman" w:hAnsi="Times New Roman"/>
          <w:sz w:val="24"/>
          <w:szCs w:val="24"/>
        </w:rPr>
        <w:t>«</w:t>
      </w:r>
      <w:r w:rsidRPr="003C732E">
        <w:rPr>
          <w:rFonts w:ascii="Times New Roman" w:hAnsi="Times New Roman"/>
          <w:sz w:val="24"/>
          <w:szCs w:val="24"/>
        </w:rPr>
        <w:t>____</w:t>
      </w:r>
      <w:r w:rsidR="00EE7CB5">
        <w:rPr>
          <w:rFonts w:ascii="Times New Roman" w:hAnsi="Times New Roman"/>
          <w:sz w:val="24"/>
          <w:szCs w:val="24"/>
        </w:rPr>
        <w:t>»</w:t>
      </w:r>
      <w:r w:rsidRPr="003C732E">
        <w:rPr>
          <w:rFonts w:ascii="Times New Roman" w:hAnsi="Times New Roman"/>
          <w:sz w:val="24"/>
          <w:szCs w:val="24"/>
        </w:rPr>
        <w:t>_____________ 2018 р.</w:t>
      </w:r>
    </w:p>
    <w:p w:rsidR="009A15EE" w:rsidRDefault="009A15EE" w:rsidP="003C732E">
      <w:pPr>
        <w:spacing w:after="120" w:line="240" w:lineRule="auto"/>
        <w:ind w:left="360"/>
        <w:jc w:val="both"/>
        <w:rPr>
          <w:rFonts w:ascii="Times New Roman" w:hAnsi="Times New Roman"/>
          <w:sz w:val="24"/>
          <w:szCs w:val="24"/>
        </w:rPr>
      </w:pPr>
    </w:p>
    <w:p w:rsidR="003C732E" w:rsidRPr="003C732E" w:rsidRDefault="00EE7CB5" w:rsidP="003C732E">
      <w:pPr>
        <w:spacing w:after="120" w:line="240" w:lineRule="auto"/>
        <w:ind w:left="360"/>
        <w:jc w:val="both"/>
        <w:rPr>
          <w:rFonts w:ascii="Times New Roman" w:hAnsi="Times New Roman"/>
          <w:i/>
          <w:sz w:val="24"/>
          <w:szCs w:val="24"/>
        </w:rPr>
      </w:pPr>
      <w:r>
        <w:rPr>
          <w:rFonts w:ascii="Times New Roman" w:hAnsi="Times New Roman"/>
          <w:sz w:val="24"/>
          <w:szCs w:val="24"/>
        </w:rPr>
        <w:t xml:space="preserve">                                      </w:t>
      </w:r>
      <w:r w:rsidR="003C732E" w:rsidRPr="003C732E">
        <w:rPr>
          <w:rFonts w:ascii="Times New Roman" w:hAnsi="Times New Roman"/>
          <w:sz w:val="24"/>
          <w:szCs w:val="24"/>
        </w:rPr>
        <w:tab/>
      </w:r>
      <w:r w:rsidR="003C732E" w:rsidRPr="003C732E">
        <w:rPr>
          <w:rFonts w:ascii="Times New Roman" w:hAnsi="Times New Roman"/>
          <w:i/>
          <w:sz w:val="24"/>
          <w:szCs w:val="24"/>
        </w:rPr>
        <w:t>[підпис]</w:t>
      </w:r>
      <w:r w:rsidR="003C732E" w:rsidRPr="003C732E">
        <w:rPr>
          <w:rFonts w:ascii="Times New Roman" w:hAnsi="Times New Roman"/>
          <w:i/>
          <w:sz w:val="24"/>
          <w:szCs w:val="24"/>
        </w:rPr>
        <w:tab/>
        <w:t xml:space="preserve">               [посада]</w:t>
      </w:r>
    </w:p>
    <w:p w:rsidR="00192847" w:rsidRDefault="00192847" w:rsidP="003C732E">
      <w:pPr>
        <w:spacing w:after="120"/>
        <w:jc w:val="right"/>
        <w:rPr>
          <w:rFonts w:ascii="Times New Roman" w:hAnsi="Times New Roman"/>
          <w:sz w:val="26"/>
          <w:szCs w:val="26"/>
        </w:rPr>
      </w:pPr>
    </w:p>
    <w:p w:rsidR="00141A8F" w:rsidRDefault="00141A8F" w:rsidP="003C732E">
      <w:pPr>
        <w:spacing w:after="120"/>
        <w:jc w:val="right"/>
        <w:rPr>
          <w:rFonts w:ascii="Times New Roman" w:hAnsi="Times New Roman"/>
          <w:sz w:val="26"/>
          <w:szCs w:val="26"/>
        </w:rPr>
      </w:pPr>
    </w:p>
    <w:p w:rsidR="00903456" w:rsidRDefault="00903456" w:rsidP="003C732E">
      <w:pPr>
        <w:spacing w:after="120"/>
        <w:jc w:val="right"/>
        <w:rPr>
          <w:rFonts w:ascii="Times New Roman" w:hAnsi="Times New Roman"/>
          <w:sz w:val="26"/>
          <w:szCs w:val="26"/>
        </w:rPr>
      </w:pPr>
    </w:p>
    <w:p w:rsidR="003C732E" w:rsidRDefault="003C732E" w:rsidP="003C732E">
      <w:pPr>
        <w:spacing w:after="120"/>
        <w:jc w:val="right"/>
        <w:rPr>
          <w:rFonts w:ascii="Times New Roman" w:hAnsi="Times New Roman"/>
          <w:sz w:val="26"/>
          <w:szCs w:val="26"/>
        </w:rPr>
      </w:pPr>
      <w:r w:rsidRPr="003C732E">
        <w:rPr>
          <w:rFonts w:ascii="Times New Roman" w:hAnsi="Times New Roman"/>
          <w:sz w:val="26"/>
          <w:szCs w:val="26"/>
        </w:rPr>
        <w:t>Додаток № 2</w:t>
      </w:r>
    </w:p>
    <w:p w:rsidR="003C732E" w:rsidRPr="003C732E" w:rsidRDefault="003C732E" w:rsidP="003C732E">
      <w:pPr>
        <w:spacing w:after="120"/>
        <w:jc w:val="center"/>
        <w:rPr>
          <w:rFonts w:ascii="Times New Roman" w:hAnsi="Times New Roman"/>
          <w:b/>
          <w:sz w:val="26"/>
          <w:szCs w:val="26"/>
        </w:rPr>
      </w:pPr>
      <w:bookmarkStart w:id="0" w:name="_GoBack"/>
      <w:bookmarkEnd w:id="0"/>
      <w:r w:rsidRPr="003C732E">
        <w:rPr>
          <w:rFonts w:ascii="Times New Roman" w:hAnsi="Times New Roman"/>
          <w:b/>
          <w:sz w:val="26"/>
          <w:szCs w:val="26"/>
        </w:rPr>
        <w:t xml:space="preserve">Загальна інформація про </w:t>
      </w:r>
      <w:r>
        <w:rPr>
          <w:rFonts w:ascii="Times New Roman" w:hAnsi="Times New Roman"/>
          <w:b/>
          <w:sz w:val="26"/>
          <w:szCs w:val="26"/>
        </w:rPr>
        <w:t>учасника</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3"/>
        <w:gridCol w:w="4252"/>
      </w:tblGrid>
      <w:tr w:rsidR="003C732E" w:rsidRPr="009A15EE" w:rsidTr="00192847">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1.</w:t>
            </w:r>
          </w:p>
        </w:tc>
        <w:tc>
          <w:tcPr>
            <w:tcW w:w="4253" w:type="dxa"/>
          </w:tcPr>
          <w:p w:rsidR="003C732E" w:rsidRPr="009A15EE" w:rsidRDefault="003C732E" w:rsidP="003C732E">
            <w:pPr>
              <w:spacing w:after="120"/>
              <w:rPr>
                <w:rFonts w:ascii="Times New Roman" w:hAnsi="Times New Roman"/>
                <w:sz w:val="26"/>
                <w:szCs w:val="26"/>
              </w:rPr>
            </w:pPr>
            <w:r w:rsidRPr="009A15EE">
              <w:rPr>
                <w:rFonts w:ascii="Times New Roman" w:hAnsi="Times New Roman"/>
                <w:sz w:val="26"/>
                <w:szCs w:val="26"/>
              </w:rPr>
              <w:t>Повна назва учасника</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2.</w:t>
            </w:r>
          </w:p>
        </w:tc>
        <w:tc>
          <w:tcPr>
            <w:tcW w:w="4253" w:type="dxa"/>
          </w:tcPr>
          <w:p w:rsidR="003C732E" w:rsidRPr="009A15EE" w:rsidRDefault="003C732E" w:rsidP="003C732E">
            <w:pPr>
              <w:spacing w:after="120"/>
              <w:rPr>
                <w:rFonts w:ascii="Times New Roman" w:hAnsi="Times New Roman"/>
                <w:sz w:val="26"/>
                <w:szCs w:val="26"/>
              </w:rPr>
            </w:pPr>
            <w:r w:rsidRPr="009A15EE">
              <w:rPr>
                <w:rFonts w:ascii="Times New Roman" w:hAnsi="Times New Roman"/>
                <w:sz w:val="26"/>
                <w:szCs w:val="26"/>
              </w:rPr>
              <w:t>Юридична адреса учасника</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3.</w:t>
            </w:r>
          </w:p>
        </w:tc>
        <w:tc>
          <w:tcPr>
            <w:tcW w:w="4253" w:type="dxa"/>
          </w:tcPr>
          <w:p w:rsidR="003C732E" w:rsidRPr="009A15EE" w:rsidRDefault="003C732E" w:rsidP="003C732E">
            <w:pPr>
              <w:spacing w:after="120"/>
              <w:rPr>
                <w:rFonts w:ascii="Times New Roman" w:hAnsi="Times New Roman"/>
                <w:sz w:val="26"/>
                <w:szCs w:val="26"/>
              </w:rPr>
            </w:pPr>
            <w:r w:rsidRPr="009A15EE">
              <w:rPr>
                <w:rFonts w:ascii="Times New Roman" w:hAnsi="Times New Roman"/>
                <w:sz w:val="26"/>
                <w:szCs w:val="26"/>
              </w:rPr>
              <w:t>Фактична адреса учасника</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blPrEx>
          <w:tblLook w:val="00A0" w:firstRow="1" w:lastRow="0" w:firstColumn="1" w:lastColumn="0" w:noHBand="0" w:noVBand="0"/>
        </w:tblPrEx>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4.</w:t>
            </w:r>
          </w:p>
        </w:tc>
        <w:tc>
          <w:tcPr>
            <w:tcW w:w="4253" w:type="dxa"/>
          </w:tcPr>
          <w:p w:rsidR="003C732E" w:rsidRPr="009A15EE" w:rsidRDefault="003C732E" w:rsidP="003C732E">
            <w:pPr>
              <w:spacing w:after="120"/>
              <w:rPr>
                <w:rFonts w:ascii="Times New Roman" w:hAnsi="Times New Roman"/>
                <w:sz w:val="26"/>
                <w:szCs w:val="26"/>
              </w:rPr>
            </w:pPr>
            <w:r w:rsidRPr="009A15EE">
              <w:rPr>
                <w:rFonts w:ascii="Times New Roman" w:hAnsi="Times New Roman"/>
                <w:sz w:val="26"/>
                <w:szCs w:val="26"/>
              </w:rPr>
              <w:t>Керівник учасника : ПІБ</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blPrEx>
          <w:tblLook w:val="00A0" w:firstRow="1" w:lastRow="0" w:firstColumn="1" w:lastColumn="0" w:noHBand="0" w:noVBand="0"/>
        </w:tblPrEx>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5.</w:t>
            </w:r>
          </w:p>
        </w:tc>
        <w:tc>
          <w:tcPr>
            <w:tcW w:w="4253" w:type="dxa"/>
          </w:tcPr>
          <w:p w:rsidR="003C732E" w:rsidRPr="009A15EE" w:rsidRDefault="003C732E" w:rsidP="00A46F92">
            <w:pPr>
              <w:spacing w:after="120"/>
              <w:rPr>
                <w:rFonts w:ascii="Times New Roman" w:hAnsi="Times New Roman"/>
                <w:sz w:val="26"/>
                <w:szCs w:val="26"/>
              </w:rPr>
            </w:pPr>
            <w:r w:rsidRPr="009A15EE">
              <w:rPr>
                <w:rFonts w:ascii="Times New Roman" w:hAnsi="Times New Roman"/>
                <w:sz w:val="26"/>
                <w:szCs w:val="26"/>
              </w:rPr>
              <w:t>Контактний номер телефону керівника компанії</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blPrEx>
          <w:tblLook w:val="00A0" w:firstRow="1" w:lastRow="0" w:firstColumn="1" w:lastColumn="0" w:noHBand="0" w:noVBand="0"/>
        </w:tblPrEx>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6.</w:t>
            </w:r>
          </w:p>
        </w:tc>
        <w:tc>
          <w:tcPr>
            <w:tcW w:w="4253" w:type="dxa"/>
          </w:tcPr>
          <w:p w:rsidR="003C732E" w:rsidRPr="009A15EE" w:rsidRDefault="003C732E" w:rsidP="00A46F92">
            <w:pPr>
              <w:spacing w:after="120"/>
              <w:rPr>
                <w:rFonts w:ascii="Times New Roman" w:hAnsi="Times New Roman"/>
                <w:sz w:val="26"/>
                <w:szCs w:val="26"/>
              </w:rPr>
            </w:pPr>
            <w:r w:rsidRPr="009A15EE">
              <w:rPr>
                <w:rFonts w:ascii="Times New Roman" w:hAnsi="Times New Roman"/>
                <w:sz w:val="26"/>
                <w:szCs w:val="26"/>
              </w:rPr>
              <w:t>Контактна особа з питань подання Заявки: ПІБ</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blPrEx>
          <w:tblLook w:val="00A0" w:firstRow="1" w:lastRow="0" w:firstColumn="1" w:lastColumn="0" w:noHBand="0" w:noVBand="0"/>
        </w:tblPrEx>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7.</w:t>
            </w:r>
          </w:p>
        </w:tc>
        <w:tc>
          <w:tcPr>
            <w:tcW w:w="4253" w:type="dxa"/>
          </w:tcPr>
          <w:p w:rsidR="003C732E" w:rsidRPr="009A15EE" w:rsidRDefault="003C732E" w:rsidP="00A46F92">
            <w:pPr>
              <w:spacing w:after="120"/>
              <w:rPr>
                <w:rFonts w:ascii="Times New Roman" w:hAnsi="Times New Roman"/>
                <w:sz w:val="26"/>
                <w:szCs w:val="26"/>
              </w:rPr>
            </w:pPr>
            <w:r w:rsidRPr="009A15EE">
              <w:rPr>
                <w:rFonts w:ascii="Times New Roman" w:hAnsi="Times New Roman"/>
                <w:sz w:val="26"/>
                <w:szCs w:val="26"/>
              </w:rPr>
              <w:t>Номер телефону контактної особи та електронна адреса</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blPrEx>
          <w:tblLook w:val="00A0" w:firstRow="1" w:lastRow="0" w:firstColumn="1" w:lastColumn="0" w:noHBand="0" w:noVBand="0"/>
        </w:tblPrEx>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8.</w:t>
            </w:r>
          </w:p>
        </w:tc>
        <w:tc>
          <w:tcPr>
            <w:tcW w:w="4253" w:type="dxa"/>
          </w:tcPr>
          <w:p w:rsidR="003C732E" w:rsidRPr="009A15EE" w:rsidRDefault="003C732E" w:rsidP="00A46F92">
            <w:pPr>
              <w:spacing w:after="120"/>
              <w:rPr>
                <w:rFonts w:ascii="Times New Roman" w:hAnsi="Times New Roman"/>
                <w:sz w:val="26"/>
                <w:szCs w:val="26"/>
              </w:rPr>
            </w:pPr>
            <w:r w:rsidRPr="009A15EE">
              <w:rPr>
                <w:rFonts w:ascii="Times New Roman" w:hAnsi="Times New Roman"/>
                <w:sz w:val="26"/>
                <w:szCs w:val="26"/>
              </w:rPr>
              <w:t>Номер факсу</w:t>
            </w:r>
          </w:p>
        </w:tc>
        <w:tc>
          <w:tcPr>
            <w:tcW w:w="4252" w:type="dxa"/>
          </w:tcPr>
          <w:p w:rsidR="003C732E" w:rsidRPr="009A15EE" w:rsidRDefault="003C732E" w:rsidP="00A46F92">
            <w:pPr>
              <w:spacing w:after="120"/>
              <w:rPr>
                <w:rFonts w:ascii="Times New Roman" w:hAnsi="Times New Roman"/>
                <w:sz w:val="26"/>
                <w:szCs w:val="26"/>
              </w:rPr>
            </w:pPr>
          </w:p>
        </w:tc>
      </w:tr>
    </w:tbl>
    <w:p w:rsidR="003C732E" w:rsidRPr="003C732E" w:rsidRDefault="003C732E" w:rsidP="003C732E">
      <w:pPr>
        <w:spacing w:after="120"/>
        <w:ind w:firstLine="540"/>
        <w:rPr>
          <w:rFonts w:ascii="Times New Roman" w:hAnsi="Times New Roman"/>
          <w:sz w:val="26"/>
          <w:szCs w:val="26"/>
        </w:rPr>
      </w:pPr>
    </w:p>
    <w:p w:rsidR="003C732E" w:rsidRPr="003C732E" w:rsidRDefault="003C732E" w:rsidP="003C732E">
      <w:pPr>
        <w:spacing w:after="120"/>
        <w:ind w:firstLine="540"/>
        <w:rPr>
          <w:rFonts w:ascii="Times New Roman" w:hAnsi="Times New Roman"/>
          <w:sz w:val="26"/>
          <w:szCs w:val="26"/>
        </w:rPr>
      </w:pPr>
    </w:p>
    <w:p w:rsidR="003C732E" w:rsidRPr="003C732E" w:rsidRDefault="003C732E" w:rsidP="003C732E">
      <w:pPr>
        <w:spacing w:after="120"/>
        <w:ind w:left="567"/>
        <w:jc w:val="both"/>
        <w:rPr>
          <w:rFonts w:ascii="Times New Roman" w:hAnsi="Times New Roman"/>
          <w:sz w:val="26"/>
          <w:szCs w:val="26"/>
        </w:rPr>
      </w:pPr>
      <w:r w:rsidRPr="003C732E">
        <w:rPr>
          <w:rFonts w:ascii="Times New Roman" w:hAnsi="Times New Roman"/>
          <w:sz w:val="26"/>
          <w:szCs w:val="26"/>
        </w:rPr>
        <w:t xml:space="preserve">Дата:  </w:t>
      </w:r>
      <w:r w:rsidR="00192847">
        <w:rPr>
          <w:rFonts w:ascii="Times New Roman" w:hAnsi="Times New Roman"/>
          <w:sz w:val="26"/>
          <w:szCs w:val="26"/>
        </w:rPr>
        <w:t>«</w:t>
      </w:r>
      <w:r w:rsidRPr="003C732E">
        <w:rPr>
          <w:rFonts w:ascii="Times New Roman" w:hAnsi="Times New Roman"/>
          <w:sz w:val="26"/>
          <w:szCs w:val="26"/>
        </w:rPr>
        <w:t>____</w:t>
      </w:r>
      <w:r w:rsidR="00192847">
        <w:rPr>
          <w:rFonts w:ascii="Times New Roman" w:hAnsi="Times New Roman"/>
          <w:sz w:val="26"/>
          <w:szCs w:val="26"/>
        </w:rPr>
        <w:t xml:space="preserve">» </w:t>
      </w:r>
      <w:r w:rsidRPr="003C732E">
        <w:rPr>
          <w:rFonts w:ascii="Times New Roman" w:hAnsi="Times New Roman"/>
          <w:sz w:val="26"/>
          <w:szCs w:val="26"/>
        </w:rPr>
        <w:t>_____________ 2018 р.</w:t>
      </w:r>
    </w:p>
    <w:p w:rsidR="003C732E" w:rsidRPr="003C732E" w:rsidRDefault="003C732E" w:rsidP="003C732E">
      <w:pPr>
        <w:spacing w:after="120"/>
        <w:ind w:left="360"/>
        <w:jc w:val="both"/>
        <w:rPr>
          <w:rFonts w:ascii="Times New Roman" w:hAnsi="Times New Roman"/>
          <w:sz w:val="26"/>
          <w:szCs w:val="26"/>
        </w:rPr>
      </w:pPr>
    </w:p>
    <w:p w:rsidR="003C732E" w:rsidRPr="003C732E" w:rsidRDefault="003C732E" w:rsidP="003C732E">
      <w:pPr>
        <w:rPr>
          <w:rFonts w:ascii="Times New Roman" w:hAnsi="Times New Roman"/>
          <w:b/>
          <w:i/>
          <w:sz w:val="26"/>
          <w:szCs w:val="26"/>
        </w:rPr>
      </w:pPr>
      <w:r w:rsidRPr="003C732E">
        <w:rPr>
          <w:rFonts w:ascii="Times New Roman" w:hAnsi="Times New Roman"/>
          <w:i/>
          <w:sz w:val="26"/>
          <w:szCs w:val="26"/>
          <w:lang w:val="ru-RU"/>
        </w:rPr>
        <w:t xml:space="preserve">     </w:t>
      </w:r>
      <w:r w:rsidR="00EE7CB5">
        <w:rPr>
          <w:rFonts w:ascii="Times New Roman" w:hAnsi="Times New Roman"/>
          <w:i/>
          <w:sz w:val="26"/>
          <w:szCs w:val="26"/>
          <w:lang w:val="ru-RU"/>
        </w:rPr>
        <w:t xml:space="preserve">                           </w:t>
      </w:r>
      <w:r w:rsidRPr="003C732E">
        <w:rPr>
          <w:rFonts w:ascii="Times New Roman" w:hAnsi="Times New Roman"/>
          <w:i/>
          <w:sz w:val="26"/>
          <w:szCs w:val="26"/>
          <w:lang w:val="ru-RU"/>
        </w:rPr>
        <w:t>[</w:t>
      </w:r>
      <w:proofErr w:type="spellStart"/>
      <w:r w:rsidRPr="003C732E">
        <w:rPr>
          <w:rFonts w:ascii="Times New Roman" w:hAnsi="Times New Roman"/>
          <w:i/>
          <w:sz w:val="26"/>
          <w:szCs w:val="26"/>
          <w:lang w:val="ru-RU"/>
        </w:rPr>
        <w:t>підпис</w:t>
      </w:r>
      <w:proofErr w:type="spellEnd"/>
      <w:r w:rsidRPr="003C732E">
        <w:rPr>
          <w:rFonts w:ascii="Times New Roman" w:hAnsi="Times New Roman"/>
          <w:i/>
          <w:sz w:val="26"/>
          <w:szCs w:val="26"/>
          <w:lang w:val="ru-RU"/>
        </w:rPr>
        <w:t>]</w:t>
      </w:r>
      <w:r w:rsidRPr="003C732E">
        <w:rPr>
          <w:rFonts w:ascii="Times New Roman" w:hAnsi="Times New Roman"/>
          <w:i/>
          <w:sz w:val="26"/>
          <w:szCs w:val="26"/>
          <w:lang w:val="ru-RU"/>
        </w:rPr>
        <w:tab/>
        <w:t xml:space="preserve">               [посада]</w:t>
      </w:r>
    </w:p>
    <w:p w:rsidR="00DF6DAB" w:rsidRPr="003C732E" w:rsidRDefault="00DF6DAB"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Default="003C732E"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Pr="003C732E" w:rsidRDefault="00261435" w:rsidP="004A6CDF">
      <w:pPr>
        <w:spacing w:after="0"/>
        <w:jc w:val="center"/>
        <w:rPr>
          <w:rFonts w:ascii="Times New Roman" w:hAnsi="Times New Roman"/>
          <w:b/>
          <w:sz w:val="26"/>
          <w:szCs w:val="26"/>
        </w:rPr>
      </w:pPr>
    </w:p>
    <w:p w:rsidR="003C732E" w:rsidRDefault="003C732E" w:rsidP="004A6CDF">
      <w:pPr>
        <w:spacing w:after="0"/>
        <w:jc w:val="center"/>
        <w:rPr>
          <w:rFonts w:ascii="Times New Roman" w:hAnsi="Times New Roman"/>
          <w:b/>
          <w:sz w:val="24"/>
          <w:szCs w:val="24"/>
        </w:rPr>
      </w:pPr>
    </w:p>
    <w:p w:rsidR="003C732E" w:rsidRDefault="003C732E" w:rsidP="004A6CDF">
      <w:pPr>
        <w:spacing w:after="0"/>
        <w:jc w:val="center"/>
        <w:rPr>
          <w:rFonts w:ascii="Times New Roman" w:hAnsi="Times New Roman"/>
          <w:b/>
          <w:sz w:val="24"/>
          <w:szCs w:val="24"/>
        </w:rPr>
      </w:pPr>
    </w:p>
    <w:p w:rsidR="003C732E" w:rsidRDefault="003C732E" w:rsidP="004A6CDF">
      <w:pPr>
        <w:spacing w:after="0"/>
        <w:jc w:val="center"/>
        <w:rPr>
          <w:rFonts w:ascii="Times New Roman" w:hAnsi="Times New Roman"/>
          <w:b/>
          <w:sz w:val="24"/>
          <w:szCs w:val="24"/>
        </w:rPr>
      </w:pPr>
    </w:p>
    <w:p w:rsidR="003C732E" w:rsidRDefault="003C732E" w:rsidP="004A6CDF">
      <w:pPr>
        <w:spacing w:after="0"/>
        <w:jc w:val="center"/>
        <w:rPr>
          <w:rFonts w:ascii="Times New Roman" w:hAnsi="Times New Roman"/>
          <w:b/>
          <w:sz w:val="24"/>
          <w:szCs w:val="24"/>
        </w:rPr>
      </w:pPr>
    </w:p>
    <w:p w:rsidR="00461162" w:rsidRDefault="00461162" w:rsidP="004A6CDF">
      <w:pPr>
        <w:spacing w:after="0"/>
        <w:jc w:val="center"/>
        <w:rPr>
          <w:rFonts w:ascii="Times New Roman" w:hAnsi="Times New Roman"/>
          <w:b/>
          <w:sz w:val="24"/>
          <w:szCs w:val="24"/>
        </w:rPr>
      </w:pPr>
    </w:p>
    <w:p w:rsidR="00261435" w:rsidRPr="002067B0" w:rsidRDefault="00261435" w:rsidP="00261435">
      <w:pPr>
        <w:spacing w:after="0"/>
        <w:ind w:left="5812"/>
        <w:jc w:val="right"/>
        <w:rPr>
          <w:rFonts w:ascii="Times New Roman" w:hAnsi="Times New Roman"/>
          <w:bCs/>
          <w:sz w:val="24"/>
          <w:szCs w:val="24"/>
        </w:rPr>
      </w:pPr>
      <w:r w:rsidRPr="002067B0">
        <w:rPr>
          <w:rFonts w:ascii="Times New Roman" w:hAnsi="Times New Roman"/>
          <w:bCs/>
          <w:sz w:val="24"/>
          <w:szCs w:val="24"/>
        </w:rPr>
        <w:lastRenderedPageBreak/>
        <w:t>Додаток № 3</w:t>
      </w:r>
    </w:p>
    <w:p w:rsidR="00261435" w:rsidRDefault="00261435" w:rsidP="00261435">
      <w:pPr>
        <w:spacing w:after="120" w:line="240" w:lineRule="auto"/>
        <w:ind w:left="360"/>
        <w:jc w:val="right"/>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Pr="00D1664A" w:rsidRDefault="00261435" w:rsidP="00261435">
      <w:pPr>
        <w:pStyle w:val="Default"/>
        <w:rPr>
          <w:lang w:val="en-US"/>
        </w:rPr>
      </w:pPr>
      <w:r w:rsidRPr="00D1664A">
        <w:rPr>
          <w:b/>
          <w:bCs/>
          <w:noProof/>
          <w:lang w:eastAsia="ru-RU"/>
        </w:rPr>
        <w:drawing>
          <wp:anchor distT="0" distB="0" distL="114300" distR="114300" simplePos="0" relativeHeight="251659264" behindDoc="0" locked="0" layoutInCell="1" allowOverlap="1" wp14:anchorId="0846193B" wp14:editId="044296FF">
            <wp:simplePos x="1019175" y="895350"/>
            <wp:positionH relativeFrom="margin">
              <wp:align>left</wp:align>
            </wp:positionH>
            <wp:positionV relativeFrom="margin">
              <wp:align>top</wp:align>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1664A">
        <w:rPr>
          <w:b/>
          <w:bCs/>
          <w:lang w:val="en-US"/>
        </w:rPr>
        <w:t>The Global Fund</w:t>
      </w:r>
    </w:p>
    <w:p w:rsidR="00261435" w:rsidRPr="00D1664A" w:rsidRDefault="00261435" w:rsidP="00261435">
      <w:pPr>
        <w:pStyle w:val="Default"/>
        <w:rPr>
          <w:lang w:val="en-US"/>
        </w:rPr>
      </w:pPr>
      <w:r w:rsidRPr="00D1664A">
        <w:rPr>
          <w:lang w:val="en-US"/>
        </w:rPr>
        <w:t xml:space="preserve">To Fight </w:t>
      </w:r>
      <w:r w:rsidRPr="00D1664A">
        <w:rPr>
          <w:rFonts w:ascii="Trebuchet MS" w:hAnsi="Trebuchet MS" w:cs="Trebuchet MS"/>
          <w:b/>
          <w:bCs/>
          <w:lang w:val="en-US"/>
        </w:rPr>
        <w:t xml:space="preserve">AIDS, </w:t>
      </w:r>
      <w:r w:rsidRPr="00D1664A">
        <w:rPr>
          <w:lang w:val="en-US"/>
        </w:rPr>
        <w:t xml:space="preserve">Tuberculosis and Malaria </w:t>
      </w:r>
      <w:r w:rsidRPr="00D1664A">
        <w:rPr>
          <w:lang w:val="uk-UA"/>
        </w:rPr>
        <w:t xml:space="preserve">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center"/>
        <w:rPr>
          <w:rFonts w:ascii="Arial" w:hAnsi="Arial" w:cs="Arial"/>
          <w:b/>
          <w:lang w:val="uk-UA"/>
        </w:rPr>
      </w:pPr>
      <w:r w:rsidRPr="00D1664A">
        <w:rPr>
          <w:rFonts w:ascii="Arial" w:hAnsi="Arial" w:cs="Arial"/>
          <w:b/>
          <w:lang w:val="uk-UA"/>
        </w:rPr>
        <w:t>КОДЕКС ПОВЕДІНКИ ПОСТАЧАЛЬНИКІВ*</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Вступ</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1664A">
        <w:rPr>
          <w:rFonts w:ascii="Arial" w:hAnsi="Arial" w:cs="Arial"/>
          <w:lang w:val="uk-UA"/>
        </w:rPr>
        <w:t>закупівлями</w:t>
      </w:r>
      <w:proofErr w:type="spellEnd"/>
      <w:r w:rsidRPr="00D1664A">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1664A">
        <w:rPr>
          <w:rFonts w:ascii="Arial" w:hAnsi="Arial" w:cs="Arial"/>
          <w:lang w:val="uk-UA"/>
        </w:rPr>
        <w:t>закупівлях</w:t>
      </w:r>
      <w:proofErr w:type="spellEnd"/>
      <w:r w:rsidRPr="00D1664A">
        <w:rPr>
          <w:rFonts w:ascii="Arial" w:hAnsi="Arial" w:cs="Arial"/>
          <w:lang w:val="uk-UA"/>
        </w:rPr>
        <w:t xml:space="preserve"> за кошти Глобального фонду.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1664A">
        <w:rPr>
          <w:rFonts w:ascii="Arial" w:hAnsi="Arial" w:cs="Arial"/>
          <w:lang w:val="uk-UA"/>
        </w:rPr>
        <w:t>зворотнього</w:t>
      </w:r>
      <w:proofErr w:type="spellEnd"/>
      <w:r w:rsidRPr="00D1664A">
        <w:rPr>
          <w:rFonts w:ascii="Arial" w:hAnsi="Arial" w:cs="Arial"/>
          <w:lang w:val="uk-UA"/>
        </w:rPr>
        <w:t xml:space="preserve"> зв’язку від партнерів.</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Мандат цього Кодексу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5. Цей Кодексу </w:t>
      </w:r>
      <w:r w:rsidRPr="00D1664A">
        <w:rPr>
          <w:rFonts w:ascii="Arial" w:hAnsi="Arial" w:cs="Arial"/>
          <w:b/>
          <w:lang w:val="uk-UA"/>
        </w:rPr>
        <w:t>вимагає від</w:t>
      </w:r>
      <w:r w:rsidRPr="00D1664A">
        <w:rPr>
          <w:rFonts w:ascii="Arial" w:hAnsi="Arial" w:cs="Arial"/>
          <w:lang w:val="uk-UA"/>
        </w:rPr>
        <w:t xml:space="preserve"> усіх учасників тендерів, постачальників, агентів, посередників, консультантів та підрядників («</w:t>
      </w:r>
      <w:r w:rsidRPr="00D1664A">
        <w:rPr>
          <w:rFonts w:ascii="Arial" w:hAnsi="Arial" w:cs="Arial"/>
          <w:i/>
          <w:lang w:val="uk-UA"/>
        </w:rPr>
        <w:t>постачальники</w:t>
      </w:r>
      <w:r w:rsidRPr="00D1664A">
        <w:rPr>
          <w:rFonts w:ascii="Arial" w:hAnsi="Arial" w:cs="Arial"/>
          <w:lang w:val="uk-UA"/>
        </w:rPr>
        <w:t xml:space="preserve">»), включаючи всіх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асоційованих членів, співробітників, найманих працівників, підрядників, агентів </w:t>
      </w:r>
    </w:p>
    <w:p w:rsidR="00261435" w:rsidRPr="00D1664A" w:rsidRDefault="00261435" w:rsidP="00261435">
      <w:pPr>
        <w:pStyle w:val="Default"/>
        <w:jc w:val="both"/>
        <w:rPr>
          <w:rFonts w:ascii="Arial" w:hAnsi="Arial" w:cs="Arial"/>
          <w:i/>
          <w:lang w:val="uk-UA"/>
        </w:rPr>
      </w:pPr>
      <w:r w:rsidRPr="00D1664A">
        <w:rPr>
          <w:rFonts w:ascii="Arial" w:hAnsi="Arial" w:cs="Arial"/>
          <w:lang w:val="uk-UA"/>
        </w:rPr>
        <w:t>та посередників постачальних організацій (кожен з яких є «</w:t>
      </w:r>
      <w:r w:rsidRPr="00D1664A">
        <w:rPr>
          <w:rFonts w:ascii="Arial" w:hAnsi="Arial" w:cs="Arial"/>
          <w:i/>
          <w:lang w:val="uk-UA"/>
        </w:rPr>
        <w:t>представником постачальника</w:t>
      </w:r>
      <w:r w:rsidRPr="00D1664A">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1664A">
        <w:rPr>
          <w:rFonts w:ascii="Arial" w:hAnsi="Arial" w:cs="Arial"/>
          <w:lang w:val="uk-UA"/>
        </w:rPr>
        <w:t>суб</w:t>
      </w:r>
      <w:proofErr w:type="spellEnd"/>
      <w:r w:rsidRPr="00D1664A">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6. Основні реципієнти, </w:t>
      </w:r>
      <w:proofErr w:type="spellStart"/>
      <w:r w:rsidRPr="00D1664A">
        <w:rPr>
          <w:rFonts w:ascii="Arial" w:hAnsi="Arial" w:cs="Arial"/>
          <w:lang w:val="uk-UA"/>
        </w:rPr>
        <w:t>суб</w:t>
      </w:r>
      <w:proofErr w:type="spellEnd"/>
      <w:r w:rsidRPr="00D1664A">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1664A">
        <w:rPr>
          <w:rFonts w:ascii="Arial" w:hAnsi="Arial" w:cs="Arial"/>
          <w:lang w:val="uk-UA"/>
        </w:rPr>
        <w:t>т.ч</w:t>
      </w:r>
      <w:proofErr w:type="spellEnd"/>
      <w:r w:rsidRPr="00D1664A">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lastRenderedPageBreak/>
        <w:t xml:space="preserve">Чесність та прозорість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7. Глобальний Фонд жорстко заперечує будь-яку корупційну, </w:t>
      </w:r>
      <w:proofErr w:type="spellStart"/>
      <w:r w:rsidRPr="00D1664A">
        <w:rPr>
          <w:rFonts w:ascii="Arial" w:hAnsi="Arial" w:cs="Arial"/>
          <w:lang w:val="uk-UA"/>
        </w:rPr>
        <w:t>шахрайську,змовницьку</w:t>
      </w:r>
      <w:proofErr w:type="spellEnd"/>
      <w:r w:rsidRPr="00D1664A">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1664A">
        <w:rPr>
          <w:rFonts w:ascii="Arial" w:hAnsi="Arial" w:cs="Arial"/>
          <w:lang w:val="uk-UA"/>
        </w:rPr>
        <w:t>підзвітно</w:t>
      </w:r>
      <w:proofErr w:type="spellEnd"/>
      <w:r w:rsidRPr="00D1664A">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w:t>
      </w:r>
      <w:r>
        <w:rPr>
          <w:rFonts w:ascii="Arial" w:hAnsi="Arial" w:cs="Arial"/>
          <w:lang w:val="uk-UA"/>
        </w:rPr>
        <w:t>конкурсу</w:t>
      </w:r>
      <w:r w:rsidRPr="00D1664A">
        <w:rPr>
          <w:rFonts w:ascii="Arial" w:hAnsi="Arial" w:cs="Arial"/>
          <w:lang w:val="uk-UA"/>
        </w:rPr>
        <w:t xml:space="preserve"> або контрактних документів. Вони також повинні дотримуватися усіх </w:t>
      </w:r>
      <w:proofErr w:type="spellStart"/>
      <w:r w:rsidRPr="00D1664A">
        <w:rPr>
          <w:rFonts w:ascii="Arial" w:hAnsi="Arial" w:cs="Arial"/>
          <w:lang w:val="uk-UA"/>
        </w:rPr>
        <w:t>правил,встановлених</w:t>
      </w:r>
      <w:proofErr w:type="spellEnd"/>
      <w:r w:rsidRPr="00D1664A">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1664A">
        <w:rPr>
          <w:rFonts w:ascii="Arial" w:hAnsi="Arial" w:cs="Arial"/>
          <w:lang w:val="uk-UA"/>
        </w:rPr>
        <w:t>конкуретної</w:t>
      </w:r>
      <w:proofErr w:type="spellEnd"/>
      <w:r w:rsidRPr="00D1664A">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1664A">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Дотримання законодавства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Доступ та співпраця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1664A">
        <w:rPr>
          <w:rFonts w:ascii="Arial" w:hAnsi="Arial" w:cs="Arial"/>
          <w:lang w:val="uk-UA"/>
        </w:rPr>
        <w:t>бенефіціаріїв</w:t>
      </w:r>
      <w:proofErr w:type="spellEnd"/>
      <w:r w:rsidRPr="00D1664A">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1664A">
        <w:rPr>
          <w:rFonts w:ascii="Arial" w:hAnsi="Arial" w:cs="Arial"/>
          <w:lang w:val="uk-UA"/>
        </w:rPr>
        <w:t>закупівлями</w:t>
      </w:r>
      <w:proofErr w:type="spellEnd"/>
      <w:r w:rsidRPr="00D1664A">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Публікації та реклама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Повне і відкрите надання інформації і конфлікти інтересів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23. Постачальники не можуть впливати або шукати важелі впливу на процеси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1664A">
        <w:rPr>
          <w:rFonts w:ascii="Arial" w:hAnsi="Arial" w:cs="Arial"/>
          <w:color w:val="0000FF"/>
          <w:u w:val="single"/>
          <w:lang w:val="uk-UA"/>
        </w:rPr>
        <w:t>http://www.theglobalfund.org/documents/policies/PolicyonEthicsandConflictoflnt</w:t>
      </w:r>
      <w:r w:rsidRPr="00D1664A">
        <w:rPr>
          <w:rFonts w:ascii="Arial" w:hAnsi="Arial" w:cs="Arial"/>
          <w:color w:val="0099FF"/>
          <w:u w:val="single"/>
          <w:lang w:val="uk-UA"/>
        </w:rPr>
        <w:t xml:space="preserve"> </w:t>
      </w:r>
      <w:r w:rsidRPr="00D1664A">
        <w:rPr>
          <w:rFonts w:ascii="Arial" w:hAnsi="Arial" w:cs="Arial"/>
          <w:lang w:val="uk-UA"/>
        </w:rPr>
        <w:t xml:space="preserve">erestforGlobalFundlnstitutions.pdf).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1664A" w:rsidRDefault="00261435" w:rsidP="00261435">
      <w:pPr>
        <w:pStyle w:val="Default"/>
        <w:jc w:val="both"/>
        <w:rPr>
          <w:rFonts w:ascii="Arial" w:hAnsi="Arial" w:cs="Arial"/>
          <w:color w:val="0000FF"/>
          <w:u w:val="single"/>
          <w:lang w:val="uk-UA"/>
        </w:rPr>
      </w:pPr>
      <w:r w:rsidRPr="00D1664A">
        <w:rPr>
          <w:rFonts w:ascii="Arial" w:hAnsi="Arial" w:cs="Arial"/>
          <w:color w:val="0000FF"/>
          <w:u w:val="single"/>
          <w:lang w:val="uk-UA"/>
        </w:rPr>
        <w:lastRenderedPageBreak/>
        <w:t xml:space="preserve">http://www.theglobalfund.org/en/oig/.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Глобальний Договір ООН про корпоративну соціальну відповідальність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25. Глобальний Договір ООН є мережею добровільної міжнародної корпоративної </w:t>
      </w:r>
      <w:r w:rsidRPr="00D1664A">
        <w:rPr>
          <w:rFonts w:ascii="Arial" w:hAnsi="Arial" w:cs="Arial"/>
          <w:b/>
          <w:lang w:val="uk-UA"/>
        </w:rPr>
        <w:t>відповідальності</w:t>
      </w:r>
      <w:r w:rsidRPr="00D1664A">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1664A">
        <w:rPr>
          <w:rFonts w:ascii="Arial" w:hAnsi="Arial" w:cs="Arial"/>
          <w:color w:val="0000FF"/>
          <w:u w:val="single"/>
          <w:lang w:val="uk-UA"/>
        </w:rPr>
        <w:t>www.unglobalcompact.org</w:t>
      </w:r>
      <w:r w:rsidRPr="00D1664A">
        <w:rPr>
          <w:rFonts w:ascii="Arial" w:hAnsi="Arial" w:cs="Arial"/>
          <w:lang w:val="uk-UA"/>
        </w:rPr>
        <w:t xml:space="preserve">). Глобальний Фонд заохочує всіх Постачальників до активної участі в даному Договорі.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a) підтримка та повага захисту загальновизнаних у світі прав людини;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b) утримання від діяльності або участі в процесах порушення прав людини;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c) дотримання свободи спілкування та визнання права на колективні переговори;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d) підтримка боротьби з будь-якими формами примусової праці;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e) підтримка дій зі скасування дитячої праці;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f) підтримка дій, направлених на зменшення дискримінації при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працевлаштуванні та на робочих місцях;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g) підтримка запобіжних заходів зі збереження навколишнього середовища;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Default="00261435" w:rsidP="00261435">
      <w:pPr>
        <w:pStyle w:val="Default"/>
        <w:jc w:val="both"/>
        <w:rPr>
          <w:rFonts w:ascii="Arial" w:hAnsi="Arial" w:cs="Arial"/>
          <w:lang w:val="uk-UA"/>
        </w:rPr>
      </w:pPr>
      <w:r w:rsidRPr="00D1664A">
        <w:rPr>
          <w:rFonts w:ascii="Arial" w:hAnsi="Arial" w:cs="Arial"/>
          <w:lang w:val="uk-UA"/>
        </w:rPr>
        <w:t>j) протидія корупції у всіх її проявах, включаючи вимагання та хабарництво.</w:t>
      </w:r>
    </w:p>
    <w:p w:rsidR="00261435" w:rsidRDefault="00261435" w:rsidP="00261435">
      <w:pPr>
        <w:pStyle w:val="Default"/>
        <w:jc w:val="both"/>
        <w:rPr>
          <w:rFonts w:ascii="Arial" w:hAnsi="Arial" w:cs="Arial"/>
          <w:lang w:val="uk-UA"/>
        </w:rPr>
      </w:pPr>
    </w:p>
    <w:p w:rsidR="00261435" w:rsidRDefault="00261435" w:rsidP="00261435">
      <w:pPr>
        <w:pStyle w:val="Default"/>
        <w:jc w:val="both"/>
        <w:rPr>
          <w:rFonts w:ascii="Arial" w:hAnsi="Arial" w:cs="Arial"/>
          <w:lang w:val="uk-UA"/>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0F7766" w:rsidRDefault="000F7766" w:rsidP="004E590E">
      <w:pPr>
        <w:spacing w:after="0"/>
        <w:rPr>
          <w:rFonts w:ascii="Times New Roman" w:hAnsi="Times New Roman"/>
          <w:b/>
          <w:sz w:val="28"/>
          <w:szCs w:val="28"/>
          <w:lang w:eastAsia="ru-RU"/>
        </w:rPr>
      </w:pPr>
    </w:p>
    <w:sectPr w:rsidR="000F7766"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607" w:rsidRDefault="003A0607" w:rsidP="00495E36">
      <w:pPr>
        <w:spacing w:after="0" w:line="240" w:lineRule="auto"/>
      </w:pPr>
      <w:r>
        <w:separator/>
      </w:r>
    </w:p>
  </w:endnote>
  <w:endnote w:type="continuationSeparator" w:id="0">
    <w:p w:rsidR="003A0607" w:rsidRDefault="003A0607"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607" w:rsidRDefault="003A0607" w:rsidP="00495E36">
      <w:pPr>
        <w:spacing w:after="0" w:line="240" w:lineRule="auto"/>
      </w:pPr>
      <w:r>
        <w:separator/>
      </w:r>
    </w:p>
  </w:footnote>
  <w:footnote w:type="continuationSeparator" w:id="0">
    <w:p w:rsidR="003A0607" w:rsidRDefault="003A0607"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2934EC"/>
    <w:multiLevelType w:val="hybridMultilevel"/>
    <w:tmpl w:val="17F6AD92"/>
    <w:lvl w:ilvl="0" w:tplc="7B865088">
      <w:start w:val="1"/>
      <w:numFmt w:val="decimal"/>
      <w:lvlText w:val="1.2.%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DF609F"/>
    <w:multiLevelType w:val="hybridMultilevel"/>
    <w:tmpl w:val="C49644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35463"/>
    <w:multiLevelType w:val="hybridMultilevel"/>
    <w:tmpl w:val="3B9AE65E"/>
    <w:lvl w:ilvl="0" w:tplc="8208D05C">
      <w:start w:val="1"/>
      <w:numFmt w:val="decimal"/>
      <w:lvlText w:val="3.%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4" w15:restartNumberingAfterBreak="0">
    <w:nsid w:val="0BD3478A"/>
    <w:multiLevelType w:val="hybridMultilevel"/>
    <w:tmpl w:val="5F8C0D70"/>
    <w:lvl w:ilvl="0" w:tplc="2000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5" w15:restartNumberingAfterBreak="0">
    <w:nsid w:val="13097C7E"/>
    <w:multiLevelType w:val="hybridMultilevel"/>
    <w:tmpl w:val="7C80D4DA"/>
    <w:lvl w:ilvl="0" w:tplc="B4688364">
      <w:start w:val="1"/>
      <w:numFmt w:val="decimal"/>
      <w:lvlText w:val="1.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6" w15:restartNumberingAfterBreak="0">
    <w:nsid w:val="1A4922DB"/>
    <w:multiLevelType w:val="hybridMultilevel"/>
    <w:tmpl w:val="CBF05B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1ACE1529"/>
    <w:multiLevelType w:val="hybridMultilevel"/>
    <w:tmpl w:val="1090BEF8"/>
    <w:lvl w:ilvl="0" w:tplc="AC048268">
      <w:start w:val="1"/>
      <w:numFmt w:val="decimal"/>
      <w:lvlText w:val="2.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8" w15:restartNumberingAfterBreak="0">
    <w:nsid w:val="1AF304A6"/>
    <w:multiLevelType w:val="hybridMultilevel"/>
    <w:tmpl w:val="F98C0EB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B071A32"/>
    <w:multiLevelType w:val="hybridMultilevel"/>
    <w:tmpl w:val="41D617DE"/>
    <w:lvl w:ilvl="0" w:tplc="73E22F70">
      <w:start w:val="1"/>
      <w:numFmt w:val="decimal"/>
      <w:lvlText w:val="3.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0" w15:restartNumberingAfterBreak="0">
    <w:nsid w:val="1ED80EF5"/>
    <w:multiLevelType w:val="hybridMultilevel"/>
    <w:tmpl w:val="E256909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F65200"/>
    <w:multiLevelType w:val="multilevel"/>
    <w:tmpl w:val="C978A756"/>
    <w:lvl w:ilvl="0">
      <w:start w:val="1"/>
      <w:numFmt w:val="decimal"/>
      <w:lvlText w:val="%1."/>
      <w:lvlJc w:val="left"/>
      <w:pPr>
        <w:ind w:left="1080" w:hanging="360"/>
      </w:pPr>
      <w:rPr>
        <w:rFonts w:hint="default"/>
        <w:b/>
      </w:rPr>
    </w:lvl>
    <w:lvl w:ilvl="1">
      <w:start w:val="1"/>
      <w:numFmt w:val="decimal"/>
      <w:isLgl/>
      <w:lvlText w:val="%1.%2."/>
      <w:lvlJc w:val="left"/>
      <w:pPr>
        <w:ind w:left="1571" w:hanging="720"/>
      </w:pPr>
      <w:rPr>
        <w:rFonts w:hint="default"/>
        <w:b/>
        <w:color w:val="auto"/>
      </w:rPr>
    </w:lvl>
    <w:lvl w:ilvl="2">
      <w:start w:val="1"/>
      <w:numFmt w:val="decimal"/>
      <w:isLgl/>
      <w:lvlText w:val="%1.%2.%3."/>
      <w:lvlJc w:val="left"/>
      <w:pPr>
        <w:ind w:left="1702" w:hanging="720"/>
      </w:pPr>
      <w:rPr>
        <w:rFonts w:hint="default"/>
        <w:b/>
        <w:color w:val="auto"/>
      </w:rPr>
    </w:lvl>
    <w:lvl w:ilvl="3">
      <w:start w:val="1"/>
      <w:numFmt w:val="decimal"/>
      <w:isLgl/>
      <w:lvlText w:val="%1.%2.%3.%4."/>
      <w:lvlJc w:val="left"/>
      <w:pPr>
        <w:ind w:left="2193" w:hanging="1080"/>
      </w:pPr>
      <w:rPr>
        <w:rFonts w:hint="default"/>
        <w:b/>
        <w:color w:val="auto"/>
      </w:rPr>
    </w:lvl>
    <w:lvl w:ilvl="4">
      <w:start w:val="1"/>
      <w:numFmt w:val="decimal"/>
      <w:isLgl/>
      <w:lvlText w:val="%1.%2.%3.%4.%5."/>
      <w:lvlJc w:val="left"/>
      <w:pPr>
        <w:ind w:left="2324" w:hanging="1080"/>
      </w:pPr>
      <w:rPr>
        <w:rFonts w:hint="default"/>
        <w:b/>
        <w:color w:val="auto"/>
      </w:rPr>
    </w:lvl>
    <w:lvl w:ilvl="5">
      <w:start w:val="1"/>
      <w:numFmt w:val="decimal"/>
      <w:isLgl/>
      <w:lvlText w:val="%1.%2.%3.%4.%5.%6."/>
      <w:lvlJc w:val="left"/>
      <w:pPr>
        <w:ind w:left="2815" w:hanging="1440"/>
      </w:pPr>
      <w:rPr>
        <w:rFonts w:hint="default"/>
        <w:b/>
        <w:color w:val="auto"/>
      </w:rPr>
    </w:lvl>
    <w:lvl w:ilvl="6">
      <w:start w:val="1"/>
      <w:numFmt w:val="decimal"/>
      <w:isLgl/>
      <w:lvlText w:val="%1.%2.%3.%4.%5.%6.%7."/>
      <w:lvlJc w:val="left"/>
      <w:pPr>
        <w:ind w:left="3306" w:hanging="1800"/>
      </w:pPr>
      <w:rPr>
        <w:rFonts w:hint="default"/>
        <w:b/>
        <w:color w:val="auto"/>
      </w:rPr>
    </w:lvl>
    <w:lvl w:ilvl="7">
      <w:start w:val="1"/>
      <w:numFmt w:val="decimal"/>
      <w:isLgl/>
      <w:lvlText w:val="%1.%2.%3.%4.%5.%6.%7.%8."/>
      <w:lvlJc w:val="left"/>
      <w:pPr>
        <w:ind w:left="3437" w:hanging="1800"/>
      </w:pPr>
      <w:rPr>
        <w:rFonts w:hint="default"/>
        <w:b/>
        <w:color w:val="auto"/>
      </w:rPr>
    </w:lvl>
    <w:lvl w:ilvl="8">
      <w:start w:val="1"/>
      <w:numFmt w:val="decimal"/>
      <w:isLgl/>
      <w:lvlText w:val="%1.%2.%3.%4.%5.%6.%7.%8.%9."/>
      <w:lvlJc w:val="left"/>
      <w:pPr>
        <w:ind w:left="3928" w:hanging="2160"/>
      </w:pPr>
      <w:rPr>
        <w:rFonts w:hint="default"/>
        <w:b/>
        <w:color w:val="auto"/>
      </w:rPr>
    </w:lvl>
  </w:abstractNum>
  <w:abstractNum w:abstractNumId="12"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6C6586"/>
    <w:multiLevelType w:val="hybridMultilevel"/>
    <w:tmpl w:val="0ACED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7A7108"/>
    <w:multiLevelType w:val="hybridMultilevel"/>
    <w:tmpl w:val="9496ED8A"/>
    <w:lvl w:ilvl="0" w:tplc="73F87FF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97E745C"/>
    <w:multiLevelType w:val="hybridMultilevel"/>
    <w:tmpl w:val="82EE6382"/>
    <w:lvl w:ilvl="0" w:tplc="0EBC9EE6">
      <w:start w:val="1"/>
      <w:numFmt w:val="decimal"/>
      <w:lvlText w:val="4.%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68747D"/>
    <w:multiLevelType w:val="hybridMultilevel"/>
    <w:tmpl w:val="70C82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B90E4F"/>
    <w:multiLevelType w:val="hybridMultilevel"/>
    <w:tmpl w:val="2872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417777"/>
    <w:multiLevelType w:val="hybridMultilevel"/>
    <w:tmpl w:val="641CE1DC"/>
    <w:lvl w:ilvl="0" w:tplc="2000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6BD0A67A">
      <w:start w:val="1"/>
      <w:numFmt w:val="decimal"/>
      <w:lvlText w:val="%4."/>
      <w:lvlJc w:val="left"/>
      <w:pPr>
        <w:ind w:left="2880" w:hanging="360"/>
      </w:pPr>
      <w:rPr>
        <w:b/>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3A1D31E1"/>
    <w:multiLevelType w:val="hybridMultilevel"/>
    <w:tmpl w:val="9DD45EC6"/>
    <w:lvl w:ilvl="0" w:tplc="2000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4B745BE1"/>
    <w:multiLevelType w:val="hybridMultilevel"/>
    <w:tmpl w:val="B2B66352"/>
    <w:lvl w:ilvl="0" w:tplc="5C048F58">
      <w:start w:val="1"/>
      <w:numFmt w:val="decimal"/>
      <w:lvlText w:val="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4B3022"/>
    <w:multiLevelType w:val="hybridMultilevel"/>
    <w:tmpl w:val="3D4E5568"/>
    <w:lvl w:ilvl="0" w:tplc="2EC6E160">
      <w:start w:val="1"/>
      <w:numFmt w:val="decimal"/>
      <w:lvlText w:val="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121867EE">
      <w:start w:val="1"/>
      <w:numFmt w:val="decimal"/>
      <w:lvlText w:val="%4."/>
      <w:lvlJc w:val="left"/>
      <w:pPr>
        <w:ind w:left="3589" w:hanging="360"/>
      </w:pPr>
      <w:rPr>
        <w:b/>
      </w:r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15C0136"/>
    <w:multiLevelType w:val="hybridMultilevel"/>
    <w:tmpl w:val="66B2203C"/>
    <w:lvl w:ilvl="0" w:tplc="78CEE772">
      <w:start w:val="1"/>
      <w:numFmt w:val="decimal"/>
      <w:lvlText w:val="1.%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AEC59A9"/>
    <w:multiLevelType w:val="hybridMultilevel"/>
    <w:tmpl w:val="DBA4DFE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5FCA1803"/>
    <w:multiLevelType w:val="hybridMultilevel"/>
    <w:tmpl w:val="BAD4CA02"/>
    <w:lvl w:ilvl="0" w:tplc="FFFFFFF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15:restartNumberingAfterBreak="0">
    <w:nsid w:val="66F21270"/>
    <w:multiLevelType w:val="hybridMultilevel"/>
    <w:tmpl w:val="31E6A66E"/>
    <w:lvl w:ilvl="0" w:tplc="0866B3DE">
      <w:start w:val="1"/>
      <w:numFmt w:val="decimal"/>
      <w:lvlText w:val="3.%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467F39"/>
    <w:multiLevelType w:val="hybridMultilevel"/>
    <w:tmpl w:val="F61A00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716C1392"/>
    <w:multiLevelType w:val="hybridMultilevel"/>
    <w:tmpl w:val="07D4B430"/>
    <w:lvl w:ilvl="0" w:tplc="1F50927A">
      <w:start w:val="1"/>
      <w:numFmt w:val="decimal"/>
      <w:lvlText w:val="2.%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54232A4"/>
    <w:multiLevelType w:val="hybridMultilevel"/>
    <w:tmpl w:val="E6528FC4"/>
    <w:lvl w:ilvl="0" w:tplc="89261A3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4F0BAA"/>
    <w:multiLevelType w:val="hybridMultilevel"/>
    <w:tmpl w:val="54C8EDDE"/>
    <w:lvl w:ilvl="0" w:tplc="5EBA7F2C">
      <w:start w:val="1"/>
      <w:numFmt w:val="decimal"/>
      <w:lvlText w:val="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33" w15:restartNumberingAfterBreak="0">
    <w:nsid w:val="7A073B52"/>
    <w:multiLevelType w:val="hybridMultilevel"/>
    <w:tmpl w:val="F6E08382"/>
    <w:lvl w:ilvl="0" w:tplc="9A38D4A8">
      <w:start w:val="1"/>
      <w:numFmt w:val="decimal"/>
      <w:lvlText w:val="%1."/>
      <w:lvlJc w:val="left"/>
      <w:pPr>
        <w:ind w:left="720" w:hanging="360"/>
      </w:pPr>
      <w:rPr>
        <w:rFonts w:ascii="Times New Roman" w:eastAsia="Calibr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0"/>
  </w:num>
  <w:num w:numId="20">
    <w:abstractNumId w:val="13"/>
  </w:num>
  <w:num w:numId="21">
    <w:abstractNumId w:val="31"/>
  </w:num>
  <w:num w:numId="22">
    <w:abstractNumId w:val="11"/>
  </w:num>
  <w:num w:numId="23">
    <w:abstractNumId w:val="10"/>
  </w:num>
  <w:num w:numId="24">
    <w:abstractNumId w:val="29"/>
  </w:num>
  <w:num w:numId="25">
    <w:abstractNumId w:val="26"/>
  </w:num>
  <w:num w:numId="26">
    <w:abstractNumId w:val="8"/>
  </w:num>
  <w:num w:numId="27">
    <w:abstractNumId w:val="6"/>
  </w:num>
  <w:num w:numId="28">
    <w:abstractNumId w:val="12"/>
  </w:num>
  <w:num w:numId="29">
    <w:abstractNumId w:val="27"/>
  </w:num>
  <w:num w:numId="30">
    <w:abstractNumId w:val="2"/>
  </w:num>
  <w:num w:numId="31">
    <w:abstractNumId w:val="16"/>
  </w:num>
  <w:num w:numId="32">
    <w:abstractNumId w:val="17"/>
  </w:num>
  <w:num w:numId="33">
    <w:abstractNumId w:val="14"/>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4099"/>
    <w:rsid w:val="00015A19"/>
    <w:rsid w:val="00031869"/>
    <w:rsid w:val="00031E78"/>
    <w:rsid w:val="000348FF"/>
    <w:rsid w:val="00037251"/>
    <w:rsid w:val="00037848"/>
    <w:rsid w:val="00041BC5"/>
    <w:rsid w:val="00050AA1"/>
    <w:rsid w:val="00051489"/>
    <w:rsid w:val="00056BCE"/>
    <w:rsid w:val="00064A97"/>
    <w:rsid w:val="00067608"/>
    <w:rsid w:val="00071BB8"/>
    <w:rsid w:val="00075619"/>
    <w:rsid w:val="000829C7"/>
    <w:rsid w:val="00083293"/>
    <w:rsid w:val="00085B27"/>
    <w:rsid w:val="0009252D"/>
    <w:rsid w:val="00092EA5"/>
    <w:rsid w:val="000936F5"/>
    <w:rsid w:val="0009425E"/>
    <w:rsid w:val="000A297B"/>
    <w:rsid w:val="000A7736"/>
    <w:rsid w:val="000B14AC"/>
    <w:rsid w:val="000B5F15"/>
    <w:rsid w:val="000C24FA"/>
    <w:rsid w:val="000C5F7D"/>
    <w:rsid w:val="000D1E61"/>
    <w:rsid w:val="000D2F14"/>
    <w:rsid w:val="000D62F4"/>
    <w:rsid w:val="000D7CE7"/>
    <w:rsid w:val="000E2BEF"/>
    <w:rsid w:val="000E40F1"/>
    <w:rsid w:val="000E52AD"/>
    <w:rsid w:val="000E6654"/>
    <w:rsid w:val="000F0958"/>
    <w:rsid w:val="000F0F8D"/>
    <w:rsid w:val="000F237C"/>
    <w:rsid w:val="000F7766"/>
    <w:rsid w:val="00101777"/>
    <w:rsid w:val="001110B6"/>
    <w:rsid w:val="00112EE4"/>
    <w:rsid w:val="00114968"/>
    <w:rsid w:val="00121EDA"/>
    <w:rsid w:val="00121FE5"/>
    <w:rsid w:val="00122CC0"/>
    <w:rsid w:val="00126E5C"/>
    <w:rsid w:val="00137350"/>
    <w:rsid w:val="00141156"/>
    <w:rsid w:val="001411ED"/>
    <w:rsid w:val="00141A8F"/>
    <w:rsid w:val="00146492"/>
    <w:rsid w:val="00146B19"/>
    <w:rsid w:val="00150888"/>
    <w:rsid w:val="00153C64"/>
    <w:rsid w:val="00155F9E"/>
    <w:rsid w:val="00160DD8"/>
    <w:rsid w:val="00170C7E"/>
    <w:rsid w:val="00171E26"/>
    <w:rsid w:val="00175022"/>
    <w:rsid w:val="00176D26"/>
    <w:rsid w:val="00176DCB"/>
    <w:rsid w:val="001834E3"/>
    <w:rsid w:val="0019141B"/>
    <w:rsid w:val="00192847"/>
    <w:rsid w:val="00196E6A"/>
    <w:rsid w:val="001B222A"/>
    <w:rsid w:val="001B2371"/>
    <w:rsid w:val="001B3F13"/>
    <w:rsid w:val="001B41B1"/>
    <w:rsid w:val="001B4EF3"/>
    <w:rsid w:val="001C3E79"/>
    <w:rsid w:val="001C47B7"/>
    <w:rsid w:val="001C4B97"/>
    <w:rsid w:val="001C4BAE"/>
    <w:rsid w:val="001C68EF"/>
    <w:rsid w:val="001D09FC"/>
    <w:rsid w:val="001D0FB8"/>
    <w:rsid w:val="001E407E"/>
    <w:rsid w:val="001E561E"/>
    <w:rsid w:val="001E6160"/>
    <w:rsid w:val="001F002F"/>
    <w:rsid w:val="001F02DE"/>
    <w:rsid w:val="001F0332"/>
    <w:rsid w:val="001F1231"/>
    <w:rsid w:val="00200B74"/>
    <w:rsid w:val="002058DC"/>
    <w:rsid w:val="002067B0"/>
    <w:rsid w:val="00211CD9"/>
    <w:rsid w:val="0021210B"/>
    <w:rsid w:val="002167F0"/>
    <w:rsid w:val="00222EA0"/>
    <w:rsid w:val="00222EAC"/>
    <w:rsid w:val="00223235"/>
    <w:rsid w:val="002247AE"/>
    <w:rsid w:val="00224AD6"/>
    <w:rsid w:val="0023052F"/>
    <w:rsid w:val="002319DE"/>
    <w:rsid w:val="002338A7"/>
    <w:rsid w:val="00234AC8"/>
    <w:rsid w:val="0024093A"/>
    <w:rsid w:val="0024146F"/>
    <w:rsid w:val="00252439"/>
    <w:rsid w:val="00253BC4"/>
    <w:rsid w:val="00254302"/>
    <w:rsid w:val="002545A0"/>
    <w:rsid w:val="00254C9F"/>
    <w:rsid w:val="00261435"/>
    <w:rsid w:val="00261C2F"/>
    <w:rsid w:val="0026420C"/>
    <w:rsid w:val="0026524D"/>
    <w:rsid w:val="00265BBA"/>
    <w:rsid w:val="00266F6D"/>
    <w:rsid w:val="00270363"/>
    <w:rsid w:val="002703FC"/>
    <w:rsid w:val="00270CBA"/>
    <w:rsid w:val="0027104E"/>
    <w:rsid w:val="00271F29"/>
    <w:rsid w:val="002725AA"/>
    <w:rsid w:val="002740A0"/>
    <w:rsid w:val="00275A09"/>
    <w:rsid w:val="00280505"/>
    <w:rsid w:val="00282038"/>
    <w:rsid w:val="00282DCC"/>
    <w:rsid w:val="00282F64"/>
    <w:rsid w:val="002927ED"/>
    <w:rsid w:val="002A0778"/>
    <w:rsid w:val="002A7AC6"/>
    <w:rsid w:val="002B01C6"/>
    <w:rsid w:val="002B1141"/>
    <w:rsid w:val="002C1DB9"/>
    <w:rsid w:val="002C4E5D"/>
    <w:rsid w:val="002D11E5"/>
    <w:rsid w:val="002D555A"/>
    <w:rsid w:val="002E2FC4"/>
    <w:rsid w:val="002E3164"/>
    <w:rsid w:val="002E33CF"/>
    <w:rsid w:val="002F5DC8"/>
    <w:rsid w:val="00307A28"/>
    <w:rsid w:val="00310E90"/>
    <w:rsid w:val="00316174"/>
    <w:rsid w:val="00317748"/>
    <w:rsid w:val="003208AD"/>
    <w:rsid w:val="00321029"/>
    <w:rsid w:val="00331D57"/>
    <w:rsid w:val="003343D5"/>
    <w:rsid w:val="003367E5"/>
    <w:rsid w:val="00337CCF"/>
    <w:rsid w:val="003569B7"/>
    <w:rsid w:val="00357976"/>
    <w:rsid w:val="00362E48"/>
    <w:rsid w:val="0038372D"/>
    <w:rsid w:val="00383987"/>
    <w:rsid w:val="0038541A"/>
    <w:rsid w:val="0038729A"/>
    <w:rsid w:val="003911E6"/>
    <w:rsid w:val="00391ACC"/>
    <w:rsid w:val="003946CA"/>
    <w:rsid w:val="00396622"/>
    <w:rsid w:val="003A05EA"/>
    <w:rsid w:val="003A0607"/>
    <w:rsid w:val="003A1747"/>
    <w:rsid w:val="003A714E"/>
    <w:rsid w:val="003B00F6"/>
    <w:rsid w:val="003B56EA"/>
    <w:rsid w:val="003B6329"/>
    <w:rsid w:val="003C0FF7"/>
    <w:rsid w:val="003C732E"/>
    <w:rsid w:val="003D02CC"/>
    <w:rsid w:val="003D2510"/>
    <w:rsid w:val="003E010F"/>
    <w:rsid w:val="003E0111"/>
    <w:rsid w:val="003E1E21"/>
    <w:rsid w:val="003E3887"/>
    <w:rsid w:val="003E4993"/>
    <w:rsid w:val="003E7CB2"/>
    <w:rsid w:val="004000F0"/>
    <w:rsid w:val="00405605"/>
    <w:rsid w:val="00407B56"/>
    <w:rsid w:val="0041334D"/>
    <w:rsid w:val="004140A7"/>
    <w:rsid w:val="004155F0"/>
    <w:rsid w:val="004222BA"/>
    <w:rsid w:val="00422477"/>
    <w:rsid w:val="004316D8"/>
    <w:rsid w:val="00432BA1"/>
    <w:rsid w:val="00434C4B"/>
    <w:rsid w:val="004351EC"/>
    <w:rsid w:val="004378FE"/>
    <w:rsid w:val="0044043E"/>
    <w:rsid w:val="004532F9"/>
    <w:rsid w:val="00461162"/>
    <w:rsid w:val="004636BE"/>
    <w:rsid w:val="00463AA4"/>
    <w:rsid w:val="0046492E"/>
    <w:rsid w:val="00473B19"/>
    <w:rsid w:val="00473FDF"/>
    <w:rsid w:val="00476650"/>
    <w:rsid w:val="004800A5"/>
    <w:rsid w:val="00485D0A"/>
    <w:rsid w:val="00495943"/>
    <w:rsid w:val="00495E36"/>
    <w:rsid w:val="004974FC"/>
    <w:rsid w:val="00497819"/>
    <w:rsid w:val="004A2E11"/>
    <w:rsid w:val="004A4246"/>
    <w:rsid w:val="004A5F4F"/>
    <w:rsid w:val="004A6CDF"/>
    <w:rsid w:val="004C07A5"/>
    <w:rsid w:val="004C20A4"/>
    <w:rsid w:val="004C21D0"/>
    <w:rsid w:val="004C2A68"/>
    <w:rsid w:val="004C4CFD"/>
    <w:rsid w:val="004D0197"/>
    <w:rsid w:val="004D0A1A"/>
    <w:rsid w:val="004D1A0C"/>
    <w:rsid w:val="004D22DB"/>
    <w:rsid w:val="004D2E95"/>
    <w:rsid w:val="004D726C"/>
    <w:rsid w:val="004E1F72"/>
    <w:rsid w:val="004E590E"/>
    <w:rsid w:val="004E5B17"/>
    <w:rsid w:val="004F1D48"/>
    <w:rsid w:val="004F5474"/>
    <w:rsid w:val="0050281A"/>
    <w:rsid w:val="00503935"/>
    <w:rsid w:val="0051170D"/>
    <w:rsid w:val="005138E2"/>
    <w:rsid w:val="00516466"/>
    <w:rsid w:val="00520383"/>
    <w:rsid w:val="005204B0"/>
    <w:rsid w:val="00530660"/>
    <w:rsid w:val="00530703"/>
    <w:rsid w:val="00541C84"/>
    <w:rsid w:val="005460C1"/>
    <w:rsid w:val="00550E66"/>
    <w:rsid w:val="00552006"/>
    <w:rsid w:val="0055317F"/>
    <w:rsid w:val="005554E7"/>
    <w:rsid w:val="0055775D"/>
    <w:rsid w:val="005603C5"/>
    <w:rsid w:val="0057783F"/>
    <w:rsid w:val="005805D9"/>
    <w:rsid w:val="0058581E"/>
    <w:rsid w:val="00594590"/>
    <w:rsid w:val="00595608"/>
    <w:rsid w:val="005A1668"/>
    <w:rsid w:val="005A74E4"/>
    <w:rsid w:val="005B104A"/>
    <w:rsid w:val="005B26EA"/>
    <w:rsid w:val="005B3460"/>
    <w:rsid w:val="005B4A1D"/>
    <w:rsid w:val="005B5A0C"/>
    <w:rsid w:val="005B5FF4"/>
    <w:rsid w:val="005B6AB7"/>
    <w:rsid w:val="005C0366"/>
    <w:rsid w:val="005D13E9"/>
    <w:rsid w:val="005E228B"/>
    <w:rsid w:val="005E7E9E"/>
    <w:rsid w:val="005F03F0"/>
    <w:rsid w:val="005F35B6"/>
    <w:rsid w:val="005F4BB7"/>
    <w:rsid w:val="0060072F"/>
    <w:rsid w:val="00604BB8"/>
    <w:rsid w:val="00606560"/>
    <w:rsid w:val="00610003"/>
    <w:rsid w:val="006100EC"/>
    <w:rsid w:val="0061191A"/>
    <w:rsid w:val="00621599"/>
    <w:rsid w:val="00623235"/>
    <w:rsid w:val="006256F7"/>
    <w:rsid w:val="00632B5A"/>
    <w:rsid w:val="00633700"/>
    <w:rsid w:val="0064311C"/>
    <w:rsid w:val="00643755"/>
    <w:rsid w:val="00650F8E"/>
    <w:rsid w:val="00656E16"/>
    <w:rsid w:val="00663A4A"/>
    <w:rsid w:val="00667AF4"/>
    <w:rsid w:val="00671020"/>
    <w:rsid w:val="00671398"/>
    <w:rsid w:val="0067308A"/>
    <w:rsid w:val="00673BDC"/>
    <w:rsid w:val="00673F9C"/>
    <w:rsid w:val="006756B7"/>
    <w:rsid w:val="00675BD4"/>
    <w:rsid w:val="00676025"/>
    <w:rsid w:val="00681908"/>
    <w:rsid w:val="0068651A"/>
    <w:rsid w:val="006A1885"/>
    <w:rsid w:val="006C7602"/>
    <w:rsid w:val="006D24E8"/>
    <w:rsid w:val="006D32B6"/>
    <w:rsid w:val="006D6221"/>
    <w:rsid w:val="006D7956"/>
    <w:rsid w:val="006E1490"/>
    <w:rsid w:val="006E6B3B"/>
    <w:rsid w:val="006E6EC8"/>
    <w:rsid w:val="006F1E17"/>
    <w:rsid w:val="006F670D"/>
    <w:rsid w:val="007007C2"/>
    <w:rsid w:val="00701AB9"/>
    <w:rsid w:val="00703A64"/>
    <w:rsid w:val="007142B8"/>
    <w:rsid w:val="007170F1"/>
    <w:rsid w:val="00721011"/>
    <w:rsid w:val="0072565B"/>
    <w:rsid w:val="00725877"/>
    <w:rsid w:val="007354CE"/>
    <w:rsid w:val="00741122"/>
    <w:rsid w:val="007414AA"/>
    <w:rsid w:val="00746BAD"/>
    <w:rsid w:val="00756456"/>
    <w:rsid w:val="007578A5"/>
    <w:rsid w:val="00757AC6"/>
    <w:rsid w:val="00760329"/>
    <w:rsid w:val="00777997"/>
    <w:rsid w:val="007908FC"/>
    <w:rsid w:val="0079241D"/>
    <w:rsid w:val="0079245A"/>
    <w:rsid w:val="007A0225"/>
    <w:rsid w:val="007A5460"/>
    <w:rsid w:val="007B78D0"/>
    <w:rsid w:val="007C00E5"/>
    <w:rsid w:val="007C1CE2"/>
    <w:rsid w:val="007C3388"/>
    <w:rsid w:val="007C6469"/>
    <w:rsid w:val="007C7F29"/>
    <w:rsid w:val="007D7421"/>
    <w:rsid w:val="007D7A4B"/>
    <w:rsid w:val="007F085A"/>
    <w:rsid w:val="007F1132"/>
    <w:rsid w:val="007F22C1"/>
    <w:rsid w:val="007F41E1"/>
    <w:rsid w:val="007F49DC"/>
    <w:rsid w:val="007F7D7F"/>
    <w:rsid w:val="00811C3C"/>
    <w:rsid w:val="00812801"/>
    <w:rsid w:val="0081658F"/>
    <w:rsid w:val="00821520"/>
    <w:rsid w:val="00821DF4"/>
    <w:rsid w:val="0082439A"/>
    <w:rsid w:val="008449BB"/>
    <w:rsid w:val="00845DEC"/>
    <w:rsid w:val="00852D75"/>
    <w:rsid w:val="00856582"/>
    <w:rsid w:val="0087039E"/>
    <w:rsid w:val="0087482E"/>
    <w:rsid w:val="00877901"/>
    <w:rsid w:val="00880FFD"/>
    <w:rsid w:val="00882F38"/>
    <w:rsid w:val="008846C1"/>
    <w:rsid w:val="00887BC4"/>
    <w:rsid w:val="00890133"/>
    <w:rsid w:val="00894C8B"/>
    <w:rsid w:val="00895C9F"/>
    <w:rsid w:val="008A125C"/>
    <w:rsid w:val="008A3273"/>
    <w:rsid w:val="008A7D16"/>
    <w:rsid w:val="008B2CF3"/>
    <w:rsid w:val="008B5C47"/>
    <w:rsid w:val="008B7AF1"/>
    <w:rsid w:val="008C3B18"/>
    <w:rsid w:val="008E10CC"/>
    <w:rsid w:val="008E7E30"/>
    <w:rsid w:val="008F39F9"/>
    <w:rsid w:val="008F6BF3"/>
    <w:rsid w:val="00901DEF"/>
    <w:rsid w:val="00902430"/>
    <w:rsid w:val="0090266C"/>
    <w:rsid w:val="00903456"/>
    <w:rsid w:val="00920C25"/>
    <w:rsid w:val="00924345"/>
    <w:rsid w:val="0093035F"/>
    <w:rsid w:val="0093307D"/>
    <w:rsid w:val="00940943"/>
    <w:rsid w:val="00946BA3"/>
    <w:rsid w:val="00947F4A"/>
    <w:rsid w:val="009503FB"/>
    <w:rsid w:val="00951EAD"/>
    <w:rsid w:val="009562E2"/>
    <w:rsid w:val="00962B01"/>
    <w:rsid w:val="00964E75"/>
    <w:rsid w:val="0096623E"/>
    <w:rsid w:val="009669FB"/>
    <w:rsid w:val="00967261"/>
    <w:rsid w:val="00974649"/>
    <w:rsid w:val="009756CD"/>
    <w:rsid w:val="00981970"/>
    <w:rsid w:val="00990ABF"/>
    <w:rsid w:val="009A15EE"/>
    <w:rsid w:val="009A39B3"/>
    <w:rsid w:val="009A4672"/>
    <w:rsid w:val="009A5482"/>
    <w:rsid w:val="009B037A"/>
    <w:rsid w:val="009B1A25"/>
    <w:rsid w:val="009B31FB"/>
    <w:rsid w:val="009C1797"/>
    <w:rsid w:val="009C26A7"/>
    <w:rsid w:val="009C3847"/>
    <w:rsid w:val="009C7B11"/>
    <w:rsid w:val="009D0A8F"/>
    <w:rsid w:val="009D61E0"/>
    <w:rsid w:val="009D76B3"/>
    <w:rsid w:val="009E5F08"/>
    <w:rsid w:val="009E7530"/>
    <w:rsid w:val="009F0AF4"/>
    <w:rsid w:val="009F21F5"/>
    <w:rsid w:val="009F5FAD"/>
    <w:rsid w:val="009F69EB"/>
    <w:rsid w:val="00A00F36"/>
    <w:rsid w:val="00A13384"/>
    <w:rsid w:val="00A14D08"/>
    <w:rsid w:val="00A225EB"/>
    <w:rsid w:val="00A3215F"/>
    <w:rsid w:val="00A33E34"/>
    <w:rsid w:val="00A3657C"/>
    <w:rsid w:val="00A412AC"/>
    <w:rsid w:val="00A422DF"/>
    <w:rsid w:val="00A436DF"/>
    <w:rsid w:val="00A46F92"/>
    <w:rsid w:val="00A47ABA"/>
    <w:rsid w:val="00A61951"/>
    <w:rsid w:val="00A63B0E"/>
    <w:rsid w:val="00A64D1E"/>
    <w:rsid w:val="00A67E05"/>
    <w:rsid w:val="00A724D4"/>
    <w:rsid w:val="00A72FB7"/>
    <w:rsid w:val="00A73632"/>
    <w:rsid w:val="00A7528D"/>
    <w:rsid w:val="00A75490"/>
    <w:rsid w:val="00A75BD9"/>
    <w:rsid w:val="00A8180B"/>
    <w:rsid w:val="00A92695"/>
    <w:rsid w:val="00A952BE"/>
    <w:rsid w:val="00A961AF"/>
    <w:rsid w:val="00AA420C"/>
    <w:rsid w:val="00AA4A4E"/>
    <w:rsid w:val="00AA60A5"/>
    <w:rsid w:val="00AA7763"/>
    <w:rsid w:val="00AB16C0"/>
    <w:rsid w:val="00AB52B9"/>
    <w:rsid w:val="00AB67DA"/>
    <w:rsid w:val="00AB6CCF"/>
    <w:rsid w:val="00AC30C9"/>
    <w:rsid w:val="00AC3169"/>
    <w:rsid w:val="00AC73DE"/>
    <w:rsid w:val="00AC7AFC"/>
    <w:rsid w:val="00AD03A4"/>
    <w:rsid w:val="00AD5D76"/>
    <w:rsid w:val="00AD72D0"/>
    <w:rsid w:val="00AE148E"/>
    <w:rsid w:val="00AF2AC5"/>
    <w:rsid w:val="00B04CF0"/>
    <w:rsid w:val="00B14A96"/>
    <w:rsid w:val="00B15C50"/>
    <w:rsid w:val="00B214EB"/>
    <w:rsid w:val="00B35152"/>
    <w:rsid w:val="00B353F3"/>
    <w:rsid w:val="00B378C7"/>
    <w:rsid w:val="00B42B53"/>
    <w:rsid w:val="00B44AF5"/>
    <w:rsid w:val="00B5564C"/>
    <w:rsid w:val="00B61C7B"/>
    <w:rsid w:val="00B736B8"/>
    <w:rsid w:val="00B77396"/>
    <w:rsid w:val="00B9120F"/>
    <w:rsid w:val="00BA2B4A"/>
    <w:rsid w:val="00BA4A34"/>
    <w:rsid w:val="00BA60F1"/>
    <w:rsid w:val="00BC0D82"/>
    <w:rsid w:val="00BC53F2"/>
    <w:rsid w:val="00BD2721"/>
    <w:rsid w:val="00BD75DA"/>
    <w:rsid w:val="00BE40E7"/>
    <w:rsid w:val="00BE458A"/>
    <w:rsid w:val="00BF23D5"/>
    <w:rsid w:val="00BF23F0"/>
    <w:rsid w:val="00BF3D4E"/>
    <w:rsid w:val="00BF4883"/>
    <w:rsid w:val="00BF5D8A"/>
    <w:rsid w:val="00BF7359"/>
    <w:rsid w:val="00BF75E2"/>
    <w:rsid w:val="00C0168C"/>
    <w:rsid w:val="00C038BA"/>
    <w:rsid w:val="00C042AF"/>
    <w:rsid w:val="00C06A15"/>
    <w:rsid w:val="00C1229E"/>
    <w:rsid w:val="00C12D89"/>
    <w:rsid w:val="00C14AE9"/>
    <w:rsid w:val="00C1642B"/>
    <w:rsid w:val="00C17ACD"/>
    <w:rsid w:val="00C2145F"/>
    <w:rsid w:val="00C30ABD"/>
    <w:rsid w:val="00C33562"/>
    <w:rsid w:val="00C37267"/>
    <w:rsid w:val="00C41300"/>
    <w:rsid w:val="00C4483E"/>
    <w:rsid w:val="00C4551C"/>
    <w:rsid w:val="00C63E16"/>
    <w:rsid w:val="00C64A71"/>
    <w:rsid w:val="00C64BE6"/>
    <w:rsid w:val="00C75214"/>
    <w:rsid w:val="00C83E58"/>
    <w:rsid w:val="00C86CA0"/>
    <w:rsid w:val="00C87184"/>
    <w:rsid w:val="00C912A2"/>
    <w:rsid w:val="00C91E5B"/>
    <w:rsid w:val="00C93188"/>
    <w:rsid w:val="00C96BE9"/>
    <w:rsid w:val="00CA2AF0"/>
    <w:rsid w:val="00CA2D74"/>
    <w:rsid w:val="00CA6242"/>
    <w:rsid w:val="00CA62D5"/>
    <w:rsid w:val="00CB4089"/>
    <w:rsid w:val="00CB78C3"/>
    <w:rsid w:val="00CC00A9"/>
    <w:rsid w:val="00CC1112"/>
    <w:rsid w:val="00CD06B7"/>
    <w:rsid w:val="00CE2CCE"/>
    <w:rsid w:val="00CE77B0"/>
    <w:rsid w:val="00D02BB8"/>
    <w:rsid w:val="00D11367"/>
    <w:rsid w:val="00D170D8"/>
    <w:rsid w:val="00D460D7"/>
    <w:rsid w:val="00D47F81"/>
    <w:rsid w:val="00D504F0"/>
    <w:rsid w:val="00D5635B"/>
    <w:rsid w:val="00D60E75"/>
    <w:rsid w:val="00D61164"/>
    <w:rsid w:val="00D66475"/>
    <w:rsid w:val="00D67492"/>
    <w:rsid w:val="00D761D5"/>
    <w:rsid w:val="00D8196B"/>
    <w:rsid w:val="00D83FA0"/>
    <w:rsid w:val="00D86CE9"/>
    <w:rsid w:val="00D90220"/>
    <w:rsid w:val="00D906FC"/>
    <w:rsid w:val="00D92D10"/>
    <w:rsid w:val="00D95994"/>
    <w:rsid w:val="00DA0A9B"/>
    <w:rsid w:val="00DB52B5"/>
    <w:rsid w:val="00DC1125"/>
    <w:rsid w:val="00DC3005"/>
    <w:rsid w:val="00DC3196"/>
    <w:rsid w:val="00DD17CE"/>
    <w:rsid w:val="00DD7184"/>
    <w:rsid w:val="00DE03E8"/>
    <w:rsid w:val="00DE5F42"/>
    <w:rsid w:val="00DF22A5"/>
    <w:rsid w:val="00DF49EB"/>
    <w:rsid w:val="00DF549C"/>
    <w:rsid w:val="00DF6DAB"/>
    <w:rsid w:val="00E06127"/>
    <w:rsid w:val="00E07246"/>
    <w:rsid w:val="00E076C2"/>
    <w:rsid w:val="00E1224B"/>
    <w:rsid w:val="00E12E62"/>
    <w:rsid w:val="00E14DC8"/>
    <w:rsid w:val="00E16251"/>
    <w:rsid w:val="00E206AF"/>
    <w:rsid w:val="00E24FEF"/>
    <w:rsid w:val="00E27609"/>
    <w:rsid w:val="00E30C40"/>
    <w:rsid w:val="00E34275"/>
    <w:rsid w:val="00E37F95"/>
    <w:rsid w:val="00E40AF8"/>
    <w:rsid w:val="00E43537"/>
    <w:rsid w:val="00E4397C"/>
    <w:rsid w:val="00E44CF6"/>
    <w:rsid w:val="00E53E97"/>
    <w:rsid w:val="00E543E2"/>
    <w:rsid w:val="00E57930"/>
    <w:rsid w:val="00E6358C"/>
    <w:rsid w:val="00E64A65"/>
    <w:rsid w:val="00E77C39"/>
    <w:rsid w:val="00E80143"/>
    <w:rsid w:val="00E830BF"/>
    <w:rsid w:val="00E83968"/>
    <w:rsid w:val="00E9061A"/>
    <w:rsid w:val="00E944CD"/>
    <w:rsid w:val="00EA23B9"/>
    <w:rsid w:val="00EA25A8"/>
    <w:rsid w:val="00EA2F7E"/>
    <w:rsid w:val="00EA77F5"/>
    <w:rsid w:val="00EB0200"/>
    <w:rsid w:val="00EB13C0"/>
    <w:rsid w:val="00EB31EA"/>
    <w:rsid w:val="00EB72E0"/>
    <w:rsid w:val="00EB7EC4"/>
    <w:rsid w:val="00EC0A28"/>
    <w:rsid w:val="00EC1906"/>
    <w:rsid w:val="00EE78A4"/>
    <w:rsid w:val="00EE7CB5"/>
    <w:rsid w:val="00F01139"/>
    <w:rsid w:val="00F0696B"/>
    <w:rsid w:val="00F07B80"/>
    <w:rsid w:val="00F115CF"/>
    <w:rsid w:val="00F2173B"/>
    <w:rsid w:val="00F24826"/>
    <w:rsid w:val="00F26866"/>
    <w:rsid w:val="00F30B4C"/>
    <w:rsid w:val="00F328CC"/>
    <w:rsid w:val="00F4339B"/>
    <w:rsid w:val="00F466C7"/>
    <w:rsid w:val="00F4723A"/>
    <w:rsid w:val="00F53891"/>
    <w:rsid w:val="00F550C2"/>
    <w:rsid w:val="00F55A31"/>
    <w:rsid w:val="00F5734F"/>
    <w:rsid w:val="00F61806"/>
    <w:rsid w:val="00F72420"/>
    <w:rsid w:val="00F73858"/>
    <w:rsid w:val="00F760BA"/>
    <w:rsid w:val="00F776F6"/>
    <w:rsid w:val="00F8176D"/>
    <w:rsid w:val="00F83E49"/>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3541"/>
    <w:rsid w:val="00FE7339"/>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32142D"/>
  <w15:docId w15:val="{5E853F14-7E76-4A57-99C8-8D1BC948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F85A1-756D-45DF-BED5-C9ADE12339A1}">
  <ds:schemaRefs>
    <ds:schemaRef ds:uri="http://schemas.openxmlformats.org/officeDocument/2006/bibliography"/>
  </ds:schemaRefs>
</ds:datastoreItem>
</file>

<file path=customXml/itemProps2.xml><?xml version="1.0" encoding="utf-8"?>
<ds:datastoreItem xmlns:ds="http://schemas.openxmlformats.org/officeDocument/2006/customXml" ds:itemID="{76EFFC91-68D3-4A16-803D-27408FA6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17447</Words>
  <Characters>9946</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27339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PHC56</cp:lastModifiedBy>
  <cp:revision>2</cp:revision>
  <cp:lastPrinted>2018-08-07T12:57:00Z</cp:lastPrinted>
  <dcterms:created xsi:type="dcterms:W3CDTF">2018-11-19T13:30:00Z</dcterms:created>
  <dcterms:modified xsi:type="dcterms:W3CDTF">2018-11-19T13:30:00Z</dcterms:modified>
</cp:coreProperties>
</file>