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0812" w14:textId="77777777" w:rsidR="00151D28" w:rsidRDefault="00092A07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EA78CFA" wp14:editId="3CD815F5">
            <wp:simplePos x="0" y="0"/>
            <wp:positionH relativeFrom="column">
              <wp:posOffset>3257786</wp:posOffset>
            </wp:positionH>
            <wp:positionV relativeFrom="paragraph">
              <wp:posOffset>-103785</wp:posOffset>
            </wp:positionV>
            <wp:extent cx="2630805" cy="7924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1A05C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Громадська організація</w:t>
      </w:r>
    </w:p>
    <w:p w14:paraId="7531D325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ГРОМАДСЬКА МІСІЯ ЗДОРОВ’Я</w:t>
      </w:r>
    </w:p>
    <w:p w14:paraId="137E1799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 xml:space="preserve">Проспект С. Бандери, 19, м. Київ, 04073, </w:t>
      </w:r>
      <w:proofErr w:type="spellStart"/>
      <w:r w:rsidRPr="00092A07">
        <w:rPr>
          <w:rFonts w:asciiTheme="minorHAnsi" w:hAnsiTheme="minorHAnsi" w:cstheme="minorHAnsi"/>
          <w:b/>
          <w:lang w:val="uk-UA"/>
        </w:rPr>
        <w:t>тел</w:t>
      </w:r>
      <w:proofErr w:type="spellEnd"/>
      <w:r w:rsidRPr="00092A07">
        <w:rPr>
          <w:rFonts w:asciiTheme="minorHAnsi" w:hAnsiTheme="minorHAnsi" w:cstheme="minorHAnsi"/>
          <w:b/>
          <w:lang w:val="uk-UA"/>
        </w:rPr>
        <w:t>. (044) 281-23-57</w:t>
      </w:r>
    </w:p>
    <w:p w14:paraId="675C0473" w14:textId="77777777" w:rsidR="00092A07" w:rsidRP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Код ЄДРПОУ 39443908</w:t>
      </w:r>
    </w:p>
    <w:p w14:paraId="50238EA3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7F23DB67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>ОГОЛОШЕННЯ</w:t>
      </w:r>
    </w:p>
    <w:p w14:paraId="1DA4F69B" w14:textId="77777777" w:rsidR="00092A07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5C955945" w14:textId="77777777" w:rsidR="000A5DF0" w:rsidRDefault="00092A07" w:rsidP="00FB4537">
      <w:pPr>
        <w:jc w:val="both"/>
        <w:rPr>
          <w:rFonts w:asciiTheme="minorHAnsi" w:hAnsiTheme="minorHAnsi" w:cstheme="minorHAnsi"/>
          <w:b/>
          <w:lang w:val="uk-UA"/>
        </w:rPr>
      </w:pPr>
      <w:r w:rsidRPr="00092A07">
        <w:rPr>
          <w:rFonts w:asciiTheme="minorHAnsi" w:hAnsiTheme="minorHAnsi" w:cstheme="minorHAnsi"/>
          <w:b/>
          <w:lang w:val="uk-UA"/>
        </w:rPr>
        <w:t xml:space="preserve">Громадська організація «Громадська місія здоров’я» (далі – ГМЗ) в рамках </w:t>
      </w:r>
      <w:proofErr w:type="spellStart"/>
      <w:r w:rsidRPr="00092A07">
        <w:rPr>
          <w:rFonts w:asciiTheme="minorHAnsi" w:hAnsiTheme="minorHAnsi" w:cstheme="minorHAnsi"/>
          <w:b/>
          <w:lang w:val="uk-UA"/>
        </w:rPr>
        <w:t>субгранту</w:t>
      </w:r>
      <w:proofErr w:type="spellEnd"/>
      <w:r w:rsidRPr="00092A07">
        <w:rPr>
          <w:rFonts w:asciiTheme="minorHAnsi" w:hAnsiTheme="minorHAnsi" w:cstheme="minorHAnsi"/>
          <w:b/>
          <w:lang w:val="uk-UA"/>
        </w:rPr>
        <w:t xml:space="preserve"> проекту «Розбудова клінічного та адміністративного потенціалу системи послуг з профілактики та лікування ВІЛ/СНІД в Україні», що реалізується в Україні Міжнародним центром підготовки та освіти у сфері охорони здоров’я Університету штату Вашингтон, відповідно до Надзвичайної ініціативи Президента США з надання допомоги у боротьбі з ВІЛ/СНІД (PEPFAR) та за підтримки Центрів контролю та профілактики захворювань США (СDC) оголошує конкурс на посаду </w:t>
      </w:r>
    </w:p>
    <w:p w14:paraId="688E9869" w14:textId="77777777" w:rsidR="000A5DF0" w:rsidRDefault="000A5DF0" w:rsidP="00FB4537">
      <w:pPr>
        <w:jc w:val="both"/>
        <w:rPr>
          <w:rFonts w:asciiTheme="minorHAnsi" w:hAnsiTheme="minorHAnsi" w:cstheme="minorHAnsi"/>
          <w:b/>
          <w:lang w:val="uk-UA"/>
        </w:rPr>
      </w:pPr>
    </w:p>
    <w:p w14:paraId="4179E703" w14:textId="77777777" w:rsidR="001C6E43" w:rsidRPr="00597D96" w:rsidRDefault="008C484C" w:rsidP="00C15B96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«</w:t>
      </w:r>
      <w:r w:rsidRPr="00597D96">
        <w:rPr>
          <w:rFonts w:asciiTheme="minorHAnsi" w:hAnsiTheme="minorHAnsi" w:cstheme="minorHAnsi"/>
          <w:b/>
          <w:lang w:val="uk-UA"/>
        </w:rPr>
        <w:t xml:space="preserve">Провідний </w:t>
      </w:r>
      <w:r>
        <w:rPr>
          <w:rFonts w:asciiTheme="minorHAnsi" w:hAnsiTheme="minorHAnsi" w:cstheme="minorHAnsi"/>
          <w:b/>
          <w:lang w:val="uk-UA"/>
        </w:rPr>
        <w:t xml:space="preserve">фахівець з </w:t>
      </w:r>
      <w:r w:rsidR="00753CC2">
        <w:rPr>
          <w:rFonts w:asciiTheme="minorHAnsi" w:hAnsiTheme="minorHAnsi" w:cstheme="minorHAnsi"/>
          <w:b/>
          <w:lang w:val="uk-UA"/>
        </w:rPr>
        <w:t>координації наукових досліджень</w:t>
      </w:r>
      <w:r>
        <w:rPr>
          <w:rFonts w:asciiTheme="minorHAnsi" w:hAnsiTheme="minorHAnsi" w:cstheme="minorHAnsi"/>
          <w:b/>
          <w:lang w:val="uk-UA"/>
        </w:rPr>
        <w:t>»</w:t>
      </w:r>
      <w:r w:rsidR="001C6E43" w:rsidRPr="00597D96">
        <w:rPr>
          <w:rFonts w:asciiTheme="minorHAnsi" w:hAnsiTheme="minorHAnsi" w:cstheme="minorHAnsi"/>
          <w:b/>
          <w:lang w:val="uk-UA"/>
        </w:rPr>
        <w:t xml:space="preserve"> </w:t>
      </w:r>
    </w:p>
    <w:p w14:paraId="7CA02305" w14:textId="77777777" w:rsidR="000A5DF0" w:rsidRPr="001C6E43" w:rsidRDefault="001C6E43" w:rsidP="00C15B96">
      <w:pPr>
        <w:jc w:val="center"/>
        <w:rPr>
          <w:rFonts w:asciiTheme="minorHAnsi" w:hAnsiTheme="minorHAnsi" w:cstheme="minorHAnsi"/>
          <w:b/>
          <w:lang w:val="uk-UA"/>
        </w:rPr>
      </w:pPr>
      <w:r w:rsidRPr="00597D96">
        <w:rPr>
          <w:rFonts w:asciiTheme="minorHAnsi" w:hAnsiTheme="minorHAnsi" w:cstheme="minorHAnsi"/>
          <w:b/>
          <w:lang w:val="uk-UA"/>
        </w:rPr>
        <w:t>(</w:t>
      </w:r>
      <w:r w:rsidR="0014174D">
        <w:rPr>
          <w:rFonts w:asciiTheme="minorHAnsi" w:hAnsiTheme="minorHAnsi" w:cstheme="minorHAnsi"/>
          <w:b/>
          <w:lang w:val="uk-UA"/>
        </w:rPr>
        <w:t>Спеціаліст</w:t>
      </w:r>
      <w:r>
        <w:rPr>
          <w:rFonts w:asciiTheme="minorHAnsi" w:hAnsiTheme="minorHAnsi" w:cstheme="minorHAnsi"/>
          <w:b/>
          <w:lang w:val="uk-UA"/>
        </w:rPr>
        <w:t xml:space="preserve"> з аналітичної підтримки</w:t>
      </w:r>
      <w:r w:rsidR="00883152" w:rsidRPr="00597D96">
        <w:rPr>
          <w:rFonts w:asciiTheme="minorHAnsi" w:hAnsiTheme="minorHAnsi" w:cstheme="minorHAnsi"/>
          <w:b/>
          <w:lang w:val="uk-UA"/>
        </w:rPr>
        <w:t xml:space="preserve"> наукових </w:t>
      </w:r>
      <w:r w:rsidR="00883152">
        <w:rPr>
          <w:rFonts w:asciiTheme="minorHAnsi" w:hAnsiTheme="minorHAnsi" w:cstheme="minorHAnsi"/>
          <w:b/>
          <w:lang w:val="uk-UA"/>
        </w:rPr>
        <w:t>досліджень</w:t>
      </w:r>
      <w:r>
        <w:rPr>
          <w:rFonts w:asciiTheme="minorHAnsi" w:hAnsiTheme="minorHAnsi" w:cstheme="minorHAnsi"/>
          <w:b/>
          <w:lang w:val="uk-UA"/>
        </w:rPr>
        <w:t>)</w:t>
      </w:r>
    </w:p>
    <w:p w14:paraId="266C7B37" w14:textId="77777777" w:rsidR="00092A07" w:rsidRPr="000A5DF0" w:rsidRDefault="00092A07" w:rsidP="00092A07">
      <w:pPr>
        <w:jc w:val="center"/>
        <w:rPr>
          <w:rFonts w:asciiTheme="minorHAnsi" w:hAnsiTheme="minorHAnsi" w:cstheme="minorHAnsi"/>
          <w:b/>
          <w:lang w:val="uk-UA"/>
        </w:rPr>
      </w:pPr>
    </w:p>
    <w:p w14:paraId="2ABFC553" w14:textId="77777777" w:rsidR="00BE0B9A" w:rsidRDefault="00BE0B9A" w:rsidP="00FB4537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lang w:val="uk-UA"/>
        </w:rPr>
      </w:pPr>
      <w:r w:rsidRPr="00BE0B9A">
        <w:rPr>
          <w:rFonts w:asciiTheme="minorHAnsi" w:hAnsiTheme="minorHAnsi" w:cstheme="minorHAnsi"/>
          <w:b/>
          <w:lang w:val="uk-UA"/>
        </w:rPr>
        <w:t>НАПРЯМКИ РОБОТИ</w:t>
      </w:r>
    </w:p>
    <w:p w14:paraId="1A01BA8D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Аналітична підтримка планування та проведення інтегрованих біоповедінкових, соціологічних та епідеміологічних досліджень в Україні (участь у розробці дизайну, інструменту, протоколу дослідження, контроль за процесом збору та обробки даних, їх верифікація); участь у підготовці грантових пропозицій.</w:t>
      </w:r>
    </w:p>
    <w:p w14:paraId="4F5E6BF1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Статистичний аналіз даних інтегрованих біоповедінкових, соціологічних та епідеміологічних досліджень</w:t>
      </w:r>
      <w:r w:rsidRPr="00597D96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шкалювання, кореляційний, кластерний, факторний аналіз і т.д.), що включає:</w:t>
      </w:r>
    </w:p>
    <w:p w14:paraId="745FE9A5" w14:textId="77777777" w:rsidR="001C6E43" w:rsidRDefault="001C6E43" w:rsidP="001C6E43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993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Здійснення логічного контролю та кодування даних інтегрованих біоповедінкових, соціологічних та епідеміологічних досліджень.</w:t>
      </w:r>
    </w:p>
    <w:p w14:paraId="1E934AC4" w14:textId="77777777" w:rsidR="001C6E43" w:rsidRDefault="001C6E43" w:rsidP="001C6E43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993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Інтерпретація даних, узагальнення результатів та формування аналітичних звітів за результатами проведення інтегрованих біоповедінкових, соціологічних та епідеміологічних досліджень.</w:t>
      </w:r>
    </w:p>
    <w:p w14:paraId="13A8035E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Підготовка аналітичних матеріалів та наукових публікацій щодо ВІЛ/СНІД та туберкульозу за результатами проведених досліджень та даних рутинного епіднагляду.</w:t>
      </w:r>
    </w:p>
    <w:p w14:paraId="2F95EF89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Систематизація та вторинний аналіз результатів інтегрованих біоповедінкових, соціологічних та епідеміологічних досліджень.</w:t>
      </w:r>
    </w:p>
    <w:p w14:paraId="26133210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 даних рутинного епіднагляду для планування інтегрованих біоповедінкових, соціологічних та епідеміологічних досліджень.</w:t>
      </w:r>
    </w:p>
    <w:p w14:paraId="49745ABE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проведенні оцінки чисельності та картуванні ключових груп населення.</w:t>
      </w:r>
    </w:p>
    <w:p w14:paraId="0FC9F714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8"/>
          <w:szCs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>Здійснення моніторингових візитів на сайти епідеміологічних, соціологічних та біоповедінкових досліджень з метою перевірки якості збору даних та дотримання стандартних операційних процедур, написання звіту за результатами аудиту (визначення регіонів для моніторингових візитів, складання графіку моніторингових візитів, здійснення моніторингових візитів до регіонів).</w:t>
      </w:r>
    </w:p>
    <w:p w14:paraId="52187BC1" w14:textId="19313D33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Організація та проведення тренінгів  для регіонів щодо аналізу епідеміологічних, соціологічних та біоповедінкових досліджень</w:t>
      </w:r>
      <w:r w:rsidR="00597D96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складання програми тренінгів, </w:t>
      </w:r>
      <w:r w:rsidR="00597D96">
        <w:rPr>
          <w:rFonts w:asciiTheme="minorHAnsi" w:hAnsiTheme="minorHAnsi" w:cstheme="minorHAnsi"/>
          <w:sz w:val="24"/>
          <w:szCs w:val="24"/>
          <w:lang w:val="uk-UA"/>
        </w:rPr>
        <w:t xml:space="preserve">розробка матеріалів, фасилітація, </w:t>
      </w:r>
      <w:r>
        <w:rPr>
          <w:rFonts w:asciiTheme="minorHAnsi" w:hAnsiTheme="minorHAnsi" w:cstheme="minorHAnsi"/>
          <w:sz w:val="24"/>
          <w:szCs w:val="24"/>
          <w:lang w:val="uk-UA"/>
        </w:rPr>
        <w:t>написання звіту</w:t>
      </w:r>
      <w:r w:rsidR="00597D96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0506B84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методичної допомоги регіональними центрам громадського здоров’я або ЗОЗ, які надають послуги з ВІЛ</w:t>
      </w:r>
      <w:r w:rsidR="00496504">
        <w:rPr>
          <w:rFonts w:asciiTheme="minorHAnsi" w:hAnsiTheme="minorHAnsi" w:cstheme="minorHAnsi"/>
          <w:sz w:val="24"/>
          <w:szCs w:val="24"/>
          <w:lang w:val="uk-UA"/>
        </w:rPr>
        <w:t>,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щодо аналізу даних епідеміологічних, соціологічних та біоповедінкових досліджень.</w:t>
      </w:r>
    </w:p>
    <w:p w14:paraId="7839569B" w14:textId="77777777" w:rsidR="001C6E43" w:rsidRDefault="001C6E43" w:rsidP="001C6E43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у якості учасника, тренера, фасилітатора.</w:t>
      </w:r>
    </w:p>
    <w:p w14:paraId="4ABC663A" w14:textId="77777777" w:rsidR="001C6E43" w:rsidRDefault="001C6E43" w:rsidP="001C6E43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 </w:t>
      </w:r>
      <w:r>
        <w:rPr>
          <w:rFonts w:asciiTheme="minorHAnsi" w:hAnsiTheme="minorHAnsi" w:cstheme="minorHAnsi"/>
          <w:b/>
          <w:lang w:val="uk-UA"/>
        </w:rPr>
        <w:t> </w:t>
      </w: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8AAAAE5" w14:textId="11059B9B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 освіта у галузі знань «Соціологія</w:t>
      </w:r>
      <w:r w:rsidR="00597D96">
        <w:rPr>
          <w:rFonts w:asciiTheme="minorHAnsi" w:hAnsiTheme="minorHAnsi" w:cstheme="minorHAnsi"/>
          <w:bCs/>
          <w:lang w:val="uk-UA"/>
        </w:rPr>
        <w:t xml:space="preserve">» або </w:t>
      </w:r>
      <w:r>
        <w:rPr>
          <w:rFonts w:asciiTheme="minorHAnsi" w:hAnsiTheme="minorHAnsi" w:cstheme="minorHAnsi"/>
          <w:bCs/>
          <w:lang w:val="uk-UA"/>
        </w:rPr>
        <w:t>«Статистика».</w:t>
      </w:r>
    </w:p>
    <w:p w14:paraId="066AD548" w14:textId="77777777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Післядипломна спеціалізація за фахом «Епідеміологія» буде перевагою.</w:t>
      </w:r>
    </w:p>
    <w:p w14:paraId="4B84E693" w14:textId="1F2F4720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аналізу даних досліджень у сфері ВІЛ/СНІД, туберкульозу або робота на посаді аналітика у дослідницькій агенції не менше 2-ох років.</w:t>
      </w:r>
    </w:p>
    <w:p w14:paraId="448E70D1" w14:textId="6AB7C099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Досвід реалізації проектів у галузі протидії ВІЛ та ТБ, зокрема проектів </w:t>
      </w:r>
      <w:r w:rsidR="0057459C">
        <w:rPr>
          <w:rFonts w:asciiTheme="minorHAnsi" w:hAnsiTheme="minorHAnsi" w:cstheme="minorHAnsi"/>
          <w:bCs/>
          <w:lang w:val="uk-UA"/>
        </w:rPr>
        <w:t>міжнародної технічної допомоги</w:t>
      </w:r>
      <w:r w:rsidR="00597D96">
        <w:rPr>
          <w:rFonts w:asciiTheme="minorHAnsi" w:hAnsiTheme="minorHAnsi" w:cstheme="minorHAnsi"/>
          <w:bCs/>
          <w:lang w:val="uk-UA"/>
        </w:rPr>
        <w:t>,</w:t>
      </w:r>
      <w:r>
        <w:rPr>
          <w:rFonts w:asciiTheme="minorHAnsi" w:hAnsiTheme="minorHAnsi" w:cstheme="minorHAnsi"/>
          <w:bCs/>
          <w:lang w:val="uk-UA"/>
        </w:rPr>
        <w:t xml:space="preserve"> буде перевагою.</w:t>
      </w:r>
    </w:p>
    <w:p w14:paraId="278ACC7B" w14:textId="2664AF96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Відмінне знання усної та письмової ділової української мови.</w:t>
      </w:r>
    </w:p>
    <w:p w14:paraId="12D35A43" w14:textId="77777777" w:rsidR="001C6E43" w:rsidRDefault="001C6E43" w:rsidP="001C6E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Володіння англійською мовою на рівні не нижче upper-intermediate.</w:t>
      </w:r>
    </w:p>
    <w:p w14:paraId="513A6C12" w14:textId="77777777" w:rsidR="00BE0B9A" w:rsidRDefault="00BE0B9A" w:rsidP="00FB4537">
      <w:pPr>
        <w:jc w:val="both"/>
        <w:rPr>
          <w:rFonts w:asciiTheme="minorHAnsi" w:hAnsiTheme="minorHAnsi" w:cstheme="minorHAnsi"/>
          <w:lang w:val="uk-UA"/>
        </w:rPr>
      </w:pPr>
    </w:p>
    <w:p w14:paraId="4950BD10" w14:textId="0863BEDD" w:rsidR="00F53256" w:rsidRPr="00FB4537" w:rsidRDefault="00405AB0" w:rsidP="00F5325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Зацікавлені кандидати мають надіслати резюме на електронну адресу </w:t>
      </w:r>
      <w:hyperlink r:id="rId6" w:history="1">
        <w:r w:rsidR="00F53256" w:rsidRPr="000363C9">
          <w:rPr>
            <w:rStyle w:val="ad"/>
            <w:rFonts w:asciiTheme="minorHAnsi" w:hAnsiTheme="minorHAnsi" w:cstheme="minorHAnsi"/>
            <w:lang w:val="en-US"/>
          </w:rPr>
          <w:t>vacancies</w:t>
        </w:r>
        <w:r w:rsidR="00F53256" w:rsidRPr="000363C9">
          <w:rPr>
            <w:rStyle w:val="ad"/>
            <w:rFonts w:asciiTheme="minorHAnsi" w:hAnsiTheme="minorHAnsi" w:cstheme="minorHAnsi"/>
            <w:lang w:val="uk-UA"/>
          </w:rPr>
          <w:t>@phc.org.ua</w:t>
        </w:r>
      </w:hyperlink>
      <w:r w:rsidR="00F53256">
        <w:rPr>
          <w:rFonts w:asciiTheme="minorHAnsi" w:hAnsiTheme="minorHAnsi" w:cstheme="minorHAnsi"/>
        </w:rPr>
        <w:t xml:space="preserve"> </w:t>
      </w:r>
      <w:r w:rsidR="00F53256" w:rsidRPr="00CE08C2">
        <w:rPr>
          <w:rFonts w:asciiTheme="minorHAnsi" w:hAnsiTheme="minorHAnsi" w:cstheme="minorHAnsi"/>
        </w:rPr>
        <w:t xml:space="preserve">з копією на </w:t>
      </w:r>
      <w:hyperlink r:id="rId7" w:history="1">
        <w:r w:rsidR="00F53256" w:rsidRPr="000363C9">
          <w:rPr>
            <w:rStyle w:val="ad"/>
            <w:rFonts w:asciiTheme="minorHAnsi" w:hAnsiTheme="minorHAnsi" w:cstheme="minorHAnsi"/>
          </w:rPr>
          <w:t>o.korotych@phc.org.ua</w:t>
        </w:r>
      </w:hyperlink>
      <w:r w:rsidR="00F53256">
        <w:rPr>
          <w:rFonts w:asciiTheme="minorHAnsi" w:hAnsiTheme="minorHAnsi" w:cstheme="minorHAnsi"/>
        </w:rPr>
        <w:t xml:space="preserve"> </w:t>
      </w:r>
      <w:r w:rsidR="00F53256" w:rsidRPr="00CE08C2">
        <w:rPr>
          <w:rFonts w:asciiTheme="minorHAnsi" w:hAnsiTheme="minorHAnsi" w:cstheme="minorHAnsi"/>
        </w:rPr>
        <w:t xml:space="preserve">.  </w:t>
      </w:r>
      <w:r w:rsidR="00F53256">
        <w:rPr>
          <w:rFonts w:asciiTheme="minorHAnsi" w:hAnsiTheme="minorHAnsi" w:cstheme="minorHAnsi"/>
        </w:rPr>
        <w:t>У</w:t>
      </w:r>
      <w:r w:rsidR="00F53256" w:rsidRPr="00FB4537">
        <w:rPr>
          <w:rFonts w:asciiTheme="minorHAnsi" w:hAnsiTheme="minorHAnsi" w:cstheme="minorHAnsi"/>
          <w:lang w:val="uk-UA"/>
        </w:rPr>
        <w:t xml:space="preserve"> темі листа, будь ласка, зазначте «</w:t>
      </w:r>
      <w:r w:rsidR="00311F62">
        <w:rPr>
          <w:rFonts w:asciiTheme="minorHAnsi" w:hAnsiTheme="minorHAnsi" w:cstheme="minorHAnsi"/>
          <w:lang w:val="uk-UA"/>
        </w:rPr>
        <w:t>49-2018</w:t>
      </w:r>
      <w:r w:rsidR="00132697">
        <w:rPr>
          <w:rFonts w:asciiTheme="minorHAnsi" w:hAnsiTheme="minorHAnsi" w:cstheme="minorHAnsi"/>
          <w:lang w:val="uk-UA"/>
        </w:rPr>
        <w:t xml:space="preserve"> </w:t>
      </w:r>
      <w:r w:rsidR="00F53256">
        <w:rPr>
          <w:rFonts w:asciiTheme="minorHAnsi" w:hAnsiTheme="minorHAnsi" w:cstheme="minorHAnsi"/>
          <w:lang w:val="uk-UA"/>
        </w:rPr>
        <w:t xml:space="preserve">Провідний </w:t>
      </w:r>
      <w:r w:rsidR="00F53256" w:rsidRPr="008C484C">
        <w:rPr>
          <w:rFonts w:asciiTheme="minorHAnsi" w:hAnsiTheme="minorHAnsi" w:cstheme="minorHAnsi"/>
          <w:lang w:val="uk-UA"/>
        </w:rPr>
        <w:t>фах</w:t>
      </w:r>
      <w:r w:rsidR="00F53256">
        <w:rPr>
          <w:rFonts w:asciiTheme="minorHAnsi" w:hAnsiTheme="minorHAnsi" w:cstheme="minorHAnsi"/>
          <w:lang w:val="uk-UA"/>
        </w:rPr>
        <w:t xml:space="preserve">івець з координації наукових досліджень </w:t>
      </w:r>
      <w:r w:rsidR="00F53256" w:rsidRPr="007A7E18">
        <w:rPr>
          <w:rFonts w:asciiTheme="minorHAnsi" w:hAnsiTheme="minorHAnsi" w:cstheme="minorHAnsi"/>
          <w:lang w:val="uk-UA"/>
        </w:rPr>
        <w:t>(</w:t>
      </w:r>
      <w:r w:rsidR="00597D96" w:rsidRPr="00597D96">
        <w:rPr>
          <w:rFonts w:asciiTheme="minorHAnsi" w:hAnsiTheme="minorHAnsi" w:cstheme="minorHAnsi"/>
          <w:lang w:val="uk-UA"/>
        </w:rPr>
        <w:t xml:space="preserve">Спеціаліст </w:t>
      </w:r>
      <w:r w:rsidR="00F53256" w:rsidRPr="00883152">
        <w:rPr>
          <w:rFonts w:asciiTheme="minorHAnsi" w:hAnsiTheme="minorHAnsi" w:cstheme="minorHAnsi"/>
          <w:lang w:val="uk-UA"/>
        </w:rPr>
        <w:t>з аналітичної підтримки наукових досліджень</w:t>
      </w:r>
      <w:r w:rsidR="00F53256" w:rsidRPr="007A7E18">
        <w:rPr>
          <w:rFonts w:asciiTheme="minorHAnsi" w:hAnsiTheme="minorHAnsi" w:cstheme="minorHAnsi"/>
          <w:lang w:val="uk-UA"/>
        </w:rPr>
        <w:t>)</w:t>
      </w:r>
      <w:r w:rsidR="00132697">
        <w:rPr>
          <w:rFonts w:asciiTheme="minorHAnsi" w:hAnsiTheme="minorHAnsi" w:cstheme="minorHAnsi"/>
          <w:lang w:val="uk-UA"/>
        </w:rPr>
        <w:t>»</w:t>
      </w:r>
      <w:r w:rsidR="00F53256">
        <w:rPr>
          <w:rFonts w:asciiTheme="minorHAnsi" w:hAnsiTheme="minorHAnsi" w:cstheme="minorHAnsi"/>
          <w:lang w:val="uk-UA"/>
        </w:rPr>
        <w:t>.</w:t>
      </w:r>
    </w:p>
    <w:p w14:paraId="3971F670" w14:textId="77777777" w:rsidR="00F53256" w:rsidRDefault="00F53256" w:rsidP="00F53256">
      <w:pPr>
        <w:jc w:val="both"/>
        <w:rPr>
          <w:rFonts w:asciiTheme="minorHAnsi" w:hAnsiTheme="minorHAnsi" w:cstheme="minorHAnsi"/>
          <w:b/>
          <w:lang w:val="uk-UA"/>
        </w:rPr>
      </w:pPr>
    </w:p>
    <w:p w14:paraId="233C9EE1" w14:textId="1522F24D" w:rsidR="00F53256" w:rsidRDefault="00F53256" w:rsidP="00F53256">
      <w:pPr>
        <w:jc w:val="both"/>
        <w:rPr>
          <w:rFonts w:asciiTheme="minorHAnsi" w:hAnsiTheme="minorHAnsi" w:cstheme="minorHAnsi"/>
          <w:lang w:val="uk-UA"/>
        </w:rPr>
      </w:pPr>
      <w:r w:rsidRPr="00CE08C2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11F62">
        <w:rPr>
          <w:rFonts w:asciiTheme="minorHAnsi" w:hAnsiTheme="minorHAnsi" w:cstheme="minorHAnsi"/>
          <w:b/>
          <w:lang w:val="uk-UA"/>
        </w:rPr>
        <w:t>24</w:t>
      </w:r>
      <w:r w:rsidRPr="00CE08C2">
        <w:rPr>
          <w:rFonts w:asciiTheme="minorHAnsi" w:hAnsiTheme="minorHAnsi" w:cstheme="minorHAnsi"/>
          <w:b/>
          <w:lang w:val="uk-UA"/>
        </w:rPr>
        <w:t xml:space="preserve"> травня 2018 року</w:t>
      </w:r>
      <w:r w:rsidR="00311F62">
        <w:rPr>
          <w:rFonts w:asciiTheme="minorHAnsi" w:hAnsiTheme="minorHAnsi" w:cstheme="minorHAnsi"/>
          <w:b/>
          <w:lang w:val="uk-UA"/>
        </w:rPr>
        <w:t>.</w:t>
      </w:r>
    </w:p>
    <w:p w14:paraId="67A7E42B" w14:textId="77777777" w:rsidR="00D528CF" w:rsidRDefault="00D528CF" w:rsidP="00FB4537">
      <w:pPr>
        <w:jc w:val="both"/>
        <w:rPr>
          <w:rFonts w:asciiTheme="minorHAnsi" w:hAnsiTheme="minorHAnsi" w:cstheme="minorHAnsi"/>
          <w:lang w:val="uk-UA"/>
        </w:rPr>
      </w:pPr>
    </w:p>
    <w:p w14:paraId="2EE93BEF" w14:textId="3BBF5211" w:rsidR="002F6CFB" w:rsidRDefault="002F6CFB" w:rsidP="002F6CFB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 ми будемо контактувати лише з кандидатами, запрошеними на співбесіду. Умови та завдання контракту можуть бути докладніше обговорені під час співбесіди.</w:t>
      </w:r>
    </w:p>
    <w:p w14:paraId="44AD1265" w14:textId="77777777" w:rsidR="00B02CE0" w:rsidRPr="00C4771B" w:rsidRDefault="00B02CE0" w:rsidP="002618C5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sectPr w:rsidR="00B02CE0" w:rsidRPr="00C4771B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6C3"/>
    <w:multiLevelType w:val="hybridMultilevel"/>
    <w:tmpl w:val="CD6C4B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80356"/>
    <w:multiLevelType w:val="hybridMultilevel"/>
    <w:tmpl w:val="4CE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70A9A"/>
    <w:rsid w:val="00092A07"/>
    <w:rsid w:val="000A5DF0"/>
    <w:rsid w:val="001038F1"/>
    <w:rsid w:val="00132697"/>
    <w:rsid w:val="0014174D"/>
    <w:rsid w:val="0014234D"/>
    <w:rsid w:val="00146B16"/>
    <w:rsid w:val="00151D28"/>
    <w:rsid w:val="001545C8"/>
    <w:rsid w:val="00163EA1"/>
    <w:rsid w:val="00165940"/>
    <w:rsid w:val="001B744D"/>
    <w:rsid w:val="001C6E43"/>
    <w:rsid w:val="00201820"/>
    <w:rsid w:val="00260F9E"/>
    <w:rsid w:val="002618C5"/>
    <w:rsid w:val="002626B3"/>
    <w:rsid w:val="002916AB"/>
    <w:rsid w:val="002B0A04"/>
    <w:rsid w:val="002F6CFB"/>
    <w:rsid w:val="00311F62"/>
    <w:rsid w:val="0033608E"/>
    <w:rsid w:val="0037760D"/>
    <w:rsid w:val="003D7B12"/>
    <w:rsid w:val="003E2C40"/>
    <w:rsid w:val="003F0C80"/>
    <w:rsid w:val="004015A1"/>
    <w:rsid w:val="00401AB7"/>
    <w:rsid w:val="00401BDF"/>
    <w:rsid w:val="00402429"/>
    <w:rsid w:val="00405AB0"/>
    <w:rsid w:val="0045499D"/>
    <w:rsid w:val="00496504"/>
    <w:rsid w:val="004A01B4"/>
    <w:rsid w:val="004C5EC1"/>
    <w:rsid w:val="004C6F32"/>
    <w:rsid w:val="004E2230"/>
    <w:rsid w:val="004F79D2"/>
    <w:rsid w:val="005057F6"/>
    <w:rsid w:val="00532C3E"/>
    <w:rsid w:val="00546C9B"/>
    <w:rsid w:val="00565075"/>
    <w:rsid w:val="0057459C"/>
    <w:rsid w:val="00597D96"/>
    <w:rsid w:val="005E1AEC"/>
    <w:rsid w:val="00603ABF"/>
    <w:rsid w:val="0061400B"/>
    <w:rsid w:val="006C7A1E"/>
    <w:rsid w:val="006E257D"/>
    <w:rsid w:val="00714A87"/>
    <w:rsid w:val="007316EA"/>
    <w:rsid w:val="007334E8"/>
    <w:rsid w:val="00750AF2"/>
    <w:rsid w:val="00753CC2"/>
    <w:rsid w:val="00772569"/>
    <w:rsid w:val="00776231"/>
    <w:rsid w:val="007A7E18"/>
    <w:rsid w:val="007F7E9E"/>
    <w:rsid w:val="008435DC"/>
    <w:rsid w:val="0085442B"/>
    <w:rsid w:val="00861BDD"/>
    <w:rsid w:val="00863F80"/>
    <w:rsid w:val="008677B3"/>
    <w:rsid w:val="00883152"/>
    <w:rsid w:val="00896E6B"/>
    <w:rsid w:val="008C03A4"/>
    <w:rsid w:val="008C484C"/>
    <w:rsid w:val="008C6DD9"/>
    <w:rsid w:val="00957B89"/>
    <w:rsid w:val="00A024F7"/>
    <w:rsid w:val="00AD0039"/>
    <w:rsid w:val="00B02CE0"/>
    <w:rsid w:val="00B0321E"/>
    <w:rsid w:val="00B53CC6"/>
    <w:rsid w:val="00B769C0"/>
    <w:rsid w:val="00B93A57"/>
    <w:rsid w:val="00BB0111"/>
    <w:rsid w:val="00BE0B9A"/>
    <w:rsid w:val="00BF3DD0"/>
    <w:rsid w:val="00BF642E"/>
    <w:rsid w:val="00C04CC3"/>
    <w:rsid w:val="00C15B96"/>
    <w:rsid w:val="00C4771B"/>
    <w:rsid w:val="00C52B49"/>
    <w:rsid w:val="00C64D1C"/>
    <w:rsid w:val="00C8757E"/>
    <w:rsid w:val="00CA0EAD"/>
    <w:rsid w:val="00CE4BFC"/>
    <w:rsid w:val="00D2585E"/>
    <w:rsid w:val="00D25FB7"/>
    <w:rsid w:val="00D3384B"/>
    <w:rsid w:val="00D42C92"/>
    <w:rsid w:val="00D477FC"/>
    <w:rsid w:val="00D528CF"/>
    <w:rsid w:val="00D9532A"/>
    <w:rsid w:val="00DB1F9C"/>
    <w:rsid w:val="00DD6744"/>
    <w:rsid w:val="00DF3663"/>
    <w:rsid w:val="00DF78B7"/>
    <w:rsid w:val="00E23A7B"/>
    <w:rsid w:val="00E324ED"/>
    <w:rsid w:val="00E45D44"/>
    <w:rsid w:val="00E47FC3"/>
    <w:rsid w:val="00E603D7"/>
    <w:rsid w:val="00E77A4F"/>
    <w:rsid w:val="00EB60E5"/>
    <w:rsid w:val="00EF328F"/>
    <w:rsid w:val="00F256B4"/>
    <w:rsid w:val="00F522F3"/>
    <w:rsid w:val="00F53256"/>
    <w:rsid w:val="00FB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8D0"/>
  <w15:docId w15:val="{6A94F7C6-AFC6-4FC4-8C21-F50C748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korotych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PHC13</cp:lastModifiedBy>
  <cp:revision>9</cp:revision>
  <cp:lastPrinted>2017-08-19T07:19:00Z</cp:lastPrinted>
  <dcterms:created xsi:type="dcterms:W3CDTF">2018-05-04T14:06:00Z</dcterms:created>
  <dcterms:modified xsi:type="dcterms:W3CDTF">2018-05-08T09:35:00Z</dcterms:modified>
</cp:coreProperties>
</file>