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D1" w:rsidRPr="00034E25" w:rsidRDefault="005314D1" w:rsidP="00C9030F">
      <w:pPr>
        <w:rPr>
          <w:rFonts w:ascii="Times New Roman"/>
          <w:b/>
          <w:sz w:val="28"/>
          <w:szCs w:val="24"/>
        </w:rPr>
      </w:pPr>
      <w:r w:rsidRPr="00034E25">
        <w:rPr>
          <w:rFonts w:ascii="Times New Roman"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4ACDBE" wp14:editId="07C3A594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4D1" w:rsidRPr="00034E25" w:rsidRDefault="005314D1" w:rsidP="005314D1">
      <w:pPr>
        <w:jc w:val="center"/>
        <w:rPr>
          <w:rFonts w:ascii="Times New Roman" w:eastAsia="Calibri"/>
          <w:b/>
          <w:bCs/>
          <w:sz w:val="24"/>
          <w:szCs w:val="24"/>
        </w:rPr>
      </w:pPr>
      <w:r w:rsidRPr="00034E25">
        <w:rPr>
          <w:rFonts w:ascii="Times New Roman" w:eastAsia="Calibri"/>
          <w:b/>
          <w:sz w:val="24"/>
          <w:szCs w:val="24"/>
        </w:rPr>
        <w:t xml:space="preserve">Державна установа </w:t>
      </w:r>
      <w:r w:rsidRPr="00034E25">
        <w:rPr>
          <w:rFonts w:ascii="Times New Roman" w:eastAsia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034E25">
        <w:rPr>
          <w:rFonts w:ascii="Times New Roman" w:eastAsia="Calibri"/>
          <w:b/>
          <w:bCs/>
          <w:sz w:val="24"/>
          <w:szCs w:val="24"/>
        </w:rPr>
        <w:t>«Фахівця відділу комунікацій (</w:t>
      </w:r>
      <w:r w:rsidR="00E81979" w:rsidRPr="00034E25">
        <w:rPr>
          <w:rFonts w:ascii="Times New Roman"/>
          <w:b/>
          <w:sz w:val="24"/>
          <w:szCs w:val="24"/>
        </w:rPr>
        <w:t>контент</w:t>
      </w:r>
      <w:r w:rsidRPr="00034E25">
        <w:rPr>
          <w:rFonts w:ascii="Times New Roman"/>
          <w:b/>
          <w:sz w:val="24"/>
          <w:szCs w:val="24"/>
        </w:rPr>
        <w:t>-менеджер</w:t>
      </w:r>
      <w:r w:rsidR="00C260D9" w:rsidRPr="00F95B1A">
        <w:rPr>
          <w:rFonts w:ascii="Times New Roman"/>
          <w:b/>
          <w:sz w:val="24"/>
          <w:szCs w:val="24"/>
        </w:rPr>
        <w:t>а</w:t>
      </w:r>
      <w:r w:rsidRPr="00034E25">
        <w:rPr>
          <w:rFonts w:ascii="Times New Roman"/>
          <w:b/>
          <w:sz w:val="24"/>
          <w:szCs w:val="24"/>
        </w:rPr>
        <w:t>)</w:t>
      </w:r>
      <w:r w:rsidRPr="00034E25">
        <w:rPr>
          <w:rFonts w:ascii="Times New Roman" w:eastAsia="Calibri"/>
          <w:b/>
          <w:bCs/>
          <w:sz w:val="24"/>
          <w:szCs w:val="24"/>
        </w:rPr>
        <w:t>»</w:t>
      </w:r>
    </w:p>
    <w:p w:rsidR="005314D1" w:rsidRPr="00034E25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</w:p>
    <w:p w:rsidR="005314D1" w:rsidRPr="00034E25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  <w:r w:rsidRPr="00034E25">
        <w:rPr>
          <w:rFonts w:ascii="Times New Roman" w:eastAsia="Calibri"/>
          <w:b/>
          <w:sz w:val="24"/>
          <w:szCs w:val="24"/>
        </w:rPr>
        <w:t>Інформація щодо установи:</w:t>
      </w:r>
    </w:p>
    <w:p w:rsidR="005314D1" w:rsidRPr="00034E25" w:rsidRDefault="005314D1" w:rsidP="005314D1">
      <w:pPr>
        <w:spacing w:line="240" w:lineRule="auto"/>
        <w:jc w:val="both"/>
        <w:rPr>
          <w:rFonts w:ascii="Times New Roman" w:eastAsia="Calibri"/>
          <w:sz w:val="24"/>
          <w:szCs w:val="24"/>
        </w:rPr>
      </w:pPr>
      <w:r w:rsidRPr="00034E25">
        <w:rPr>
          <w:rFonts w:ascii="Times New Roman" w:eastAsia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</w:t>
      </w:r>
      <w:r w:rsidR="00B9054E" w:rsidRPr="00034E25">
        <w:rPr>
          <w:rFonts w:ascii="Times New Roman" w:eastAsia="Calibri"/>
          <w:sz w:val="24"/>
          <w:szCs w:val="24"/>
        </w:rPr>
        <w:t>ЦГЗ</w:t>
      </w:r>
      <w:r w:rsidRPr="00034E25">
        <w:rPr>
          <w:rFonts w:ascii="Times New Roman" w:eastAsia="Calibri"/>
          <w:sz w:val="24"/>
          <w:szCs w:val="24"/>
        </w:rPr>
        <w:t xml:space="preserve">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4E25">
        <w:rPr>
          <w:rFonts w:ascii="Times New Roman" w:eastAsia="Calibri"/>
          <w:sz w:val="24"/>
          <w:szCs w:val="24"/>
        </w:rPr>
        <w:t>cоціально</w:t>
      </w:r>
      <w:proofErr w:type="spellEnd"/>
      <w:r w:rsidRPr="00034E25">
        <w:rPr>
          <w:rFonts w:ascii="Times New Roman" w:eastAsia="Calibri"/>
          <w:sz w:val="24"/>
          <w:szCs w:val="24"/>
        </w:rPr>
        <w:t>-небезпечні захворювання, з</w:t>
      </w:r>
      <w:bookmarkStart w:id="0" w:name="_GoBack"/>
      <w:bookmarkEnd w:id="0"/>
      <w:r w:rsidRPr="00034E25">
        <w:rPr>
          <w:rFonts w:ascii="Times New Roman" w:eastAsia="Calibri"/>
          <w:sz w:val="24"/>
          <w:szCs w:val="24"/>
        </w:rPr>
        <w:t>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5314D1" w:rsidRPr="00034E25" w:rsidRDefault="005314D1" w:rsidP="005314D1">
      <w:pPr>
        <w:jc w:val="both"/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:rsidR="00C9030F" w:rsidRPr="00034E25" w:rsidRDefault="00C9030F" w:rsidP="00C9030F">
      <w:pPr>
        <w:rPr>
          <w:rFonts w:ascii="Times New Roman"/>
          <w:b/>
          <w:sz w:val="24"/>
          <w:szCs w:val="24"/>
        </w:rPr>
      </w:pPr>
      <w:r w:rsidRPr="00034E25">
        <w:rPr>
          <w:rFonts w:ascii="Times New Roman"/>
          <w:b/>
          <w:sz w:val="24"/>
          <w:szCs w:val="24"/>
        </w:rPr>
        <w:t>Основні обов’язки:</w:t>
      </w:r>
    </w:p>
    <w:p w:rsidR="00B9054E" w:rsidRPr="00034E25" w:rsidRDefault="007F6C26" w:rsidP="00C9030F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адміністрування </w:t>
      </w:r>
      <w:r w:rsidR="00784588" w:rsidRPr="00034E25">
        <w:rPr>
          <w:rFonts w:ascii="Times New Roman"/>
          <w:sz w:val="24"/>
          <w:szCs w:val="24"/>
        </w:rPr>
        <w:t>о</w:t>
      </w:r>
      <w:r w:rsidRPr="00034E25">
        <w:rPr>
          <w:rFonts w:ascii="Times New Roman"/>
          <w:sz w:val="24"/>
          <w:szCs w:val="24"/>
        </w:rPr>
        <w:t>фіційного веб-сайту ЦГЗ</w:t>
      </w:r>
      <w:r w:rsidR="00784588" w:rsidRPr="00034E25">
        <w:rPr>
          <w:rFonts w:ascii="Times New Roman"/>
          <w:sz w:val="24"/>
          <w:szCs w:val="24"/>
        </w:rPr>
        <w:t xml:space="preserve">, </w:t>
      </w:r>
      <w:r w:rsidR="003E2AF2" w:rsidRPr="00034E25">
        <w:rPr>
          <w:rFonts w:ascii="Times New Roman"/>
          <w:sz w:val="24"/>
          <w:szCs w:val="24"/>
        </w:rPr>
        <w:t>адаптація і розміщення інформації на сайті</w:t>
      </w:r>
      <w:r w:rsidR="009A3424" w:rsidRPr="00034E25">
        <w:rPr>
          <w:rFonts w:ascii="Times New Roman"/>
          <w:sz w:val="24"/>
          <w:szCs w:val="24"/>
        </w:rPr>
        <w:t xml:space="preserve"> (нові розділи, пропозиції з візуалізації контенту, інтерактивні карти тощо)</w:t>
      </w:r>
      <w:r w:rsidR="00B9054E" w:rsidRPr="00034E25">
        <w:rPr>
          <w:rFonts w:ascii="Times New Roman"/>
          <w:sz w:val="24"/>
          <w:szCs w:val="24"/>
        </w:rPr>
        <w:t>;</w:t>
      </w:r>
      <w:r w:rsidRPr="00034E25">
        <w:rPr>
          <w:rFonts w:ascii="Times New Roman"/>
          <w:sz w:val="24"/>
          <w:szCs w:val="24"/>
        </w:rPr>
        <w:t xml:space="preserve"> </w:t>
      </w:r>
    </w:p>
    <w:p w:rsidR="0001551C" w:rsidRPr="00034E25" w:rsidRDefault="00B9054E" w:rsidP="0001551C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участь у розробці і наповненні нового сайту ЦГЗ;</w:t>
      </w:r>
    </w:p>
    <w:p w:rsidR="0001551C" w:rsidRPr="00034E25" w:rsidRDefault="0001551C" w:rsidP="0001551C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підтримка існуючих та розвиток нових ресурсів Ц</w:t>
      </w:r>
      <w:r w:rsidR="00354BBD" w:rsidRPr="00034E25">
        <w:rPr>
          <w:rFonts w:ascii="Times New Roman"/>
          <w:sz w:val="24"/>
          <w:szCs w:val="24"/>
        </w:rPr>
        <w:t>ГЗ</w:t>
      </w:r>
      <w:r w:rsidRPr="00034E25">
        <w:rPr>
          <w:rFonts w:ascii="Times New Roman"/>
          <w:sz w:val="24"/>
          <w:szCs w:val="24"/>
        </w:rPr>
        <w:t xml:space="preserve"> у соцмережах (</w:t>
      </w:r>
      <w:proofErr w:type="spellStart"/>
      <w:r w:rsidRPr="00034E25">
        <w:rPr>
          <w:rFonts w:ascii="Times New Roman"/>
          <w:sz w:val="24"/>
          <w:szCs w:val="24"/>
        </w:rPr>
        <w:t>Facebook</w:t>
      </w:r>
      <w:proofErr w:type="spellEnd"/>
      <w:r w:rsidRPr="00034E25">
        <w:rPr>
          <w:rFonts w:ascii="Times New Roman"/>
          <w:sz w:val="24"/>
          <w:szCs w:val="24"/>
        </w:rPr>
        <w:t xml:space="preserve">, </w:t>
      </w:r>
      <w:proofErr w:type="spellStart"/>
      <w:r w:rsidRPr="00034E25">
        <w:rPr>
          <w:rFonts w:ascii="Times New Roman"/>
          <w:sz w:val="24"/>
          <w:szCs w:val="24"/>
        </w:rPr>
        <w:t>Youtube</w:t>
      </w:r>
      <w:proofErr w:type="spellEnd"/>
      <w:r w:rsidRPr="00034E25">
        <w:rPr>
          <w:rFonts w:ascii="Times New Roman"/>
          <w:sz w:val="24"/>
          <w:szCs w:val="24"/>
        </w:rPr>
        <w:t xml:space="preserve">, </w:t>
      </w:r>
      <w:proofErr w:type="spellStart"/>
      <w:r w:rsidRPr="00034E25">
        <w:rPr>
          <w:rFonts w:ascii="Times New Roman"/>
          <w:sz w:val="24"/>
          <w:szCs w:val="24"/>
        </w:rPr>
        <w:t>Telegram</w:t>
      </w:r>
      <w:proofErr w:type="spellEnd"/>
      <w:r w:rsidRPr="00034E25">
        <w:rPr>
          <w:rFonts w:ascii="Times New Roman"/>
          <w:sz w:val="24"/>
          <w:szCs w:val="24"/>
        </w:rPr>
        <w:t xml:space="preserve"> тощо);</w:t>
      </w:r>
    </w:p>
    <w:p w:rsidR="0001551C" w:rsidRPr="00034E25" w:rsidRDefault="00F35F87" w:rsidP="00C9030F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розміщення інформації на офіційних сторінках ЦГЗ у соцмережах</w:t>
      </w:r>
      <w:r w:rsidR="00354BBD" w:rsidRPr="00034E25">
        <w:rPr>
          <w:rFonts w:ascii="Times New Roman"/>
          <w:sz w:val="24"/>
          <w:szCs w:val="24"/>
        </w:rPr>
        <w:t xml:space="preserve"> (</w:t>
      </w:r>
      <w:proofErr w:type="spellStart"/>
      <w:r w:rsidR="00354BBD" w:rsidRPr="00034E25">
        <w:rPr>
          <w:rFonts w:ascii="Times New Roman"/>
          <w:sz w:val="24"/>
          <w:szCs w:val="24"/>
        </w:rPr>
        <w:t>Facebook</w:t>
      </w:r>
      <w:proofErr w:type="spellEnd"/>
      <w:r w:rsidR="00354BBD" w:rsidRPr="00034E25">
        <w:rPr>
          <w:rFonts w:ascii="Times New Roman"/>
          <w:sz w:val="24"/>
          <w:szCs w:val="24"/>
        </w:rPr>
        <w:t xml:space="preserve">, </w:t>
      </w:r>
      <w:proofErr w:type="spellStart"/>
      <w:r w:rsidR="00354BBD" w:rsidRPr="00034E25">
        <w:rPr>
          <w:rFonts w:ascii="Times New Roman"/>
          <w:sz w:val="24"/>
          <w:szCs w:val="24"/>
        </w:rPr>
        <w:t>Telegram</w:t>
      </w:r>
      <w:proofErr w:type="spellEnd"/>
      <w:r w:rsidR="00BA5AE7" w:rsidRPr="00034E25">
        <w:rPr>
          <w:rFonts w:ascii="Times New Roman"/>
          <w:sz w:val="24"/>
          <w:szCs w:val="24"/>
        </w:rPr>
        <w:t xml:space="preserve">, </w:t>
      </w:r>
      <w:proofErr w:type="spellStart"/>
      <w:r w:rsidR="00BA5AE7" w:rsidRPr="00034E25">
        <w:rPr>
          <w:rFonts w:ascii="Times New Roman"/>
          <w:sz w:val="24"/>
          <w:szCs w:val="24"/>
        </w:rPr>
        <w:t>Youtube</w:t>
      </w:r>
      <w:proofErr w:type="spellEnd"/>
      <w:r w:rsidR="00354BBD" w:rsidRPr="00034E25">
        <w:rPr>
          <w:rFonts w:ascii="Times New Roman"/>
          <w:sz w:val="24"/>
          <w:szCs w:val="24"/>
        </w:rPr>
        <w:t>);</w:t>
      </w:r>
      <w:r w:rsidRPr="00034E25">
        <w:rPr>
          <w:rFonts w:ascii="Times New Roman"/>
          <w:sz w:val="24"/>
          <w:szCs w:val="24"/>
        </w:rPr>
        <w:t xml:space="preserve"> </w:t>
      </w:r>
    </w:p>
    <w:p w:rsidR="00C9030F" w:rsidRPr="00034E25" w:rsidRDefault="00C9030F" w:rsidP="00C9030F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створення інформаційних матеріалів </w:t>
      </w:r>
      <w:r w:rsidR="00D16ECB" w:rsidRPr="00034E25">
        <w:rPr>
          <w:rFonts w:ascii="Times New Roman"/>
          <w:sz w:val="24"/>
          <w:szCs w:val="24"/>
        </w:rPr>
        <w:t>і</w:t>
      </w:r>
      <w:r w:rsidRPr="00034E25">
        <w:rPr>
          <w:rFonts w:ascii="Times New Roman"/>
          <w:sz w:val="24"/>
          <w:szCs w:val="24"/>
        </w:rPr>
        <w:t>з промоції здоров’я (</w:t>
      </w:r>
      <w:proofErr w:type="spellStart"/>
      <w:r w:rsidRPr="00034E25">
        <w:rPr>
          <w:rFonts w:ascii="Times New Roman"/>
          <w:sz w:val="24"/>
          <w:szCs w:val="24"/>
        </w:rPr>
        <w:t>fb</w:t>
      </w:r>
      <w:proofErr w:type="spellEnd"/>
      <w:r w:rsidRPr="00034E25">
        <w:rPr>
          <w:rFonts w:ascii="Times New Roman"/>
          <w:sz w:val="24"/>
          <w:szCs w:val="24"/>
        </w:rPr>
        <w:t xml:space="preserve">-пости, </w:t>
      </w:r>
      <w:r w:rsidR="00C32B7B" w:rsidRPr="00034E25">
        <w:rPr>
          <w:rFonts w:ascii="Times New Roman"/>
          <w:sz w:val="24"/>
          <w:szCs w:val="24"/>
        </w:rPr>
        <w:t>інфографіка для соцмереж і сайту)</w:t>
      </w:r>
      <w:r w:rsidRPr="00034E25">
        <w:rPr>
          <w:rFonts w:ascii="Times New Roman"/>
          <w:sz w:val="24"/>
          <w:szCs w:val="24"/>
        </w:rPr>
        <w:t>;</w:t>
      </w:r>
    </w:p>
    <w:p w:rsidR="00D26547" w:rsidRPr="00034E25" w:rsidRDefault="00D26547" w:rsidP="00C9030F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технічна підтримка внутрішніх комунікацій ЦГЗ (оформлення регулярних розсилок</w:t>
      </w:r>
      <w:r w:rsidR="000A7874" w:rsidRPr="00034E25">
        <w:rPr>
          <w:rFonts w:ascii="Times New Roman"/>
          <w:sz w:val="24"/>
          <w:szCs w:val="24"/>
        </w:rPr>
        <w:t xml:space="preserve"> співробітникам</w:t>
      </w:r>
      <w:r w:rsidRPr="00034E25">
        <w:rPr>
          <w:rFonts w:ascii="Times New Roman"/>
          <w:sz w:val="24"/>
          <w:szCs w:val="24"/>
        </w:rPr>
        <w:t>);</w:t>
      </w:r>
    </w:p>
    <w:p w:rsidR="00C9030F" w:rsidRPr="00034E25" w:rsidRDefault="00C9030F" w:rsidP="00C9030F">
      <w:pPr>
        <w:pStyle w:val="a3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участь</w:t>
      </w:r>
      <w:r w:rsidR="00652AD0" w:rsidRPr="00034E25">
        <w:rPr>
          <w:rFonts w:ascii="Times New Roman"/>
          <w:sz w:val="24"/>
          <w:szCs w:val="24"/>
        </w:rPr>
        <w:t xml:space="preserve"> в інформаційних кампаніях,</w:t>
      </w:r>
      <w:r w:rsidRPr="00034E25">
        <w:rPr>
          <w:rFonts w:ascii="Times New Roman"/>
          <w:sz w:val="24"/>
          <w:szCs w:val="24"/>
        </w:rPr>
        <w:t xml:space="preserve"> різноманітних заходах</w:t>
      </w:r>
      <w:r w:rsidR="00652AD0" w:rsidRPr="00034E25">
        <w:rPr>
          <w:rFonts w:ascii="Times New Roman"/>
          <w:sz w:val="24"/>
          <w:szCs w:val="24"/>
        </w:rPr>
        <w:t xml:space="preserve"> та проектах, </w:t>
      </w:r>
      <w:r w:rsidRPr="00034E25">
        <w:rPr>
          <w:rFonts w:ascii="Times New Roman"/>
          <w:sz w:val="24"/>
          <w:szCs w:val="24"/>
        </w:rPr>
        <w:t xml:space="preserve">пов’язаних із </w:t>
      </w:r>
      <w:r w:rsidR="00BD7FAF" w:rsidRPr="00034E25">
        <w:rPr>
          <w:rFonts w:ascii="Times New Roman"/>
          <w:sz w:val="24"/>
          <w:szCs w:val="24"/>
        </w:rPr>
        <w:t xml:space="preserve">діяльністю ЦГЗ та </w:t>
      </w:r>
      <w:r w:rsidRPr="00034E25">
        <w:rPr>
          <w:rFonts w:ascii="Times New Roman"/>
          <w:sz w:val="24"/>
          <w:szCs w:val="24"/>
        </w:rPr>
        <w:t>промоцією здоров’я</w:t>
      </w:r>
      <w:r w:rsidR="00D26547" w:rsidRPr="00034E25">
        <w:rPr>
          <w:rFonts w:ascii="Times New Roman"/>
          <w:sz w:val="24"/>
          <w:szCs w:val="24"/>
        </w:rPr>
        <w:t>.</w:t>
      </w:r>
    </w:p>
    <w:p w:rsidR="00C9030F" w:rsidRPr="00034E25" w:rsidRDefault="00C9030F" w:rsidP="00C9030F">
      <w:pPr>
        <w:rPr>
          <w:rFonts w:ascii="Times New Roman"/>
          <w:sz w:val="24"/>
          <w:szCs w:val="24"/>
        </w:rPr>
      </w:pPr>
      <w:r w:rsidRPr="00034E25">
        <w:rPr>
          <w:rFonts w:ascii="Times New Roman"/>
          <w:b/>
          <w:sz w:val="24"/>
          <w:szCs w:val="24"/>
        </w:rPr>
        <w:t>Вимоги:</w:t>
      </w:r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вища освіта;</w:t>
      </w:r>
    </w:p>
    <w:p w:rsidR="00BD7FAF" w:rsidRPr="00034E25" w:rsidRDefault="00BD7FAF" w:rsidP="00BD7FA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досвід адміністрування сайтів</w:t>
      </w:r>
      <w:r w:rsidR="00512912" w:rsidRPr="00034E25">
        <w:rPr>
          <w:rFonts w:ascii="Times New Roman"/>
          <w:sz w:val="24"/>
          <w:szCs w:val="24"/>
        </w:rPr>
        <w:t xml:space="preserve">, </w:t>
      </w:r>
      <w:r w:rsidR="008557B2" w:rsidRPr="00034E25">
        <w:rPr>
          <w:rFonts w:ascii="Times New Roman"/>
          <w:sz w:val="24"/>
          <w:szCs w:val="24"/>
        </w:rPr>
        <w:t xml:space="preserve">роботи контент-менеджером від 1 року, </w:t>
      </w:r>
      <w:r w:rsidRPr="00034E25">
        <w:rPr>
          <w:rFonts w:ascii="Times New Roman"/>
          <w:sz w:val="24"/>
          <w:szCs w:val="24"/>
        </w:rPr>
        <w:t>роботи з різними типами CMS;</w:t>
      </w:r>
    </w:p>
    <w:p w:rsidR="0074728F" w:rsidRPr="00034E25" w:rsidRDefault="009F233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знання соцмереж і </w:t>
      </w:r>
      <w:r w:rsidR="00C9030F" w:rsidRPr="00034E25">
        <w:rPr>
          <w:rFonts w:ascii="Times New Roman"/>
          <w:sz w:val="24"/>
          <w:szCs w:val="24"/>
        </w:rPr>
        <w:t xml:space="preserve">досвід </w:t>
      </w:r>
      <w:r w:rsidR="008557B2" w:rsidRPr="00034E25">
        <w:rPr>
          <w:rFonts w:ascii="Times New Roman"/>
          <w:sz w:val="24"/>
          <w:szCs w:val="24"/>
        </w:rPr>
        <w:t>ведення офіційних сторінок в соцмережах</w:t>
      </w:r>
      <w:r w:rsidR="0074728F" w:rsidRPr="00034E25">
        <w:rPr>
          <w:rFonts w:ascii="Times New Roman"/>
          <w:sz w:val="24"/>
          <w:szCs w:val="24"/>
        </w:rPr>
        <w:t>;</w:t>
      </w:r>
    </w:p>
    <w:p w:rsidR="00C9030F" w:rsidRPr="00034E25" w:rsidRDefault="009F233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базові вміння роботи в </w:t>
      </w:r>
      <w:proofErr w:type="spellStart"/>
      <w:r w:rsidRPr="00034E25">
        <w:rPr>
          <w:rFonts w:ascii="Times New Roman"/>
          <w:sz w:val="24"/>
          <w:szCs w:val="24"/>
        </w:rPr>
        <w:t>Adobe</w:t>
      </w:r>
      <w:proofErr w:type="spellEnd"/>
      <w:r w:rsidRPr="00034E25">
        <w:rPr>
          <w:rFonts w:ascii="Times New Roman"/>
          <w:sz w:val="24"/>
          <w:szCs w:val="24"/>
        </w:rPr>
        <w:t xml:space="preserve"> </w:t>
      </w:r>
      <w:proofErr w:type="spellStart"/>
      <w:r w:rsidRPr="00034E25">
        <w:rPr>
          <w:rFonts w:ascii="Times New Roman"/>
          <w:sz w:val="24"/>
          <w:szCs w:val="24"/>
        </w:rPr>
        <w:t>Photoshop</w:t>
      </w:r>
      <w:proofErr w:type="spellEnd"/>
      <w:r w:rsidRPr="00034E25">
        <w:rPr>
          <w:rFonts w:ascii="Times New Roman"/>
          <w:sz w:val="24"/>
          <w:szCs w:val="24"/>
        </w:rPr>
        <w:t xml:space="preserve">, </w:t>
      </w:r>
      <w:proofErr w:type="spellStart"/>
      <w:r w:rsidRPr="00034E25">
        <w:rPr>
          <w:rFonts w:ascii="Times New Roman"/>
          <w:sz w:val="24"/>
          <w:szCs w:val="24"/>
        </w:rPr>
        <w:t>Adobe</w:t>
      </w:r>
      <w:proofErr w:type="spellEnd"/>
      <w:r w:rsidRPr="00034E25">
        <w:rPr>
          <w:rFonts w:ascii="Times New Roman"/>
          <w:sz w:val="24"/>
          <w:szCs w:val="24"/>
        </w:rPr>
        <w:t xml:space="preserve"> </w:t>
      </w:r>
      <w:proofErr w:type="spellStart"/>
      <w:r w:rsidRPr="00034E25">
        <w:rPr>
          <w:rFonts w:ascii="Times New Roman"/>
          <w:sz w:val="24"/>
          <w:szCs w:val="24"/>
        </w:rPr>
        <w:t>Illustrator</w:t>
      </w:r>
      <w:proofErr w:type="spellEnd"/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базові знання HTML;</w:t>
      </w:r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lastRenderedPageBreak/>
        <w:t>впевнене володіння MS Office;</w:t>
      </w:r>
    </w:p>
    <w:p w:rsidR="009F233F" w:rsidRPr="00034E25" w:rsidRDefault="009F233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бажання вчитися роботі з візуальним контентом під керівн</w:t>
      </w:r>
      <w:r w:rsidR="006E5BE3" w:rsidRPr="00034E25">
        <w:rPr>
          <w:rFonts w:ascii="Times New Roman"/>
          <w:sz w:val="24"/>
          <w:szCs w:val="24"/>
        </w:rPr>
        <w:t>иц</w:t>
      </w:r>
      <w:r w:rsidRPr="00034E25">
        <w:rPr>
          <w:rFonts w:ascii="Times New Roman"/>
          <w:sz w:val="24"/>
          <w:szCs w:val="24"/>
        </w:rPr>
        <w:t>т</w:t>
      </w:r>
      <w:r w:rsidR="006E5BE3" w:rsidRPr="00034E25">
        <w:rPr>
          <w:rFonts w:ascii="Times New Roman"/>
          <w:sz w:val="24"/>
          <w:szCs w:val="24"/>
        </w:rPr>
        <w:t>в</w:t>
      </w:r>
      <w:r w:rsidRPr="00034E25">
        <w:rPr>
          <w:rFonts w:ascii="Times New Roman"/>
          <w:sz w:val="24"/>
          <w:szCs w:val="24"/>
        </w:rPr>
        <w:t>ом відповідного спеціаліста;</w:t>
      </w:r>
    </w:p>
    <w:p w:rsidR="009F233F" w:rsidRPr="00034E25" w:rsidRDefault="009F233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вміння швидко вчитися працювати з новими програмними продуктами (в тому числі веб-сервісами)</w:t>
      </w:r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грамотна українська мова та впевнене володіння англійською мовою (рівень вище середнього);</w:t>
      </w:r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досвід роботи у сфері охорони здоров’я буде перевагою;</w:t>
      </w:r>
    </w:p>
    <w:p w:rsidR="00C9030F" w:rsidRPr="00034E25" w:rsidRDefault="00C9030F" w:rsidP="00C9030F">
      <w:pPr>
        <w:pStyle w:val="a3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вміння фотографувати буде перевагою.</w:t>
      </w:r>
    </w:p>
    <w:p w:rsidR="00C9030F" w:rsidRPr="00034E25" w:rsidRDefault="00C9030F" w:rsidP="00C9030F">
      <w:pPr>
        <w:rPr>
          <w:rFonts w:ascii="Times New Roman"/>
          <w:b/>
          <w:sz w:val="24"/>
          <w:szCs w:val="24"/>
        </w:rPr>
      </w:pPr>
      <w:r w:rsidRPr="00034E25">
        <w:rPr>
          <w:rFonts w:ascii="Times New Roman"/>
          <w:b/>
          <w:sz w:val="24"/>
          <w:szCs w:val="24"/>
        </w:rPr>
        <w:t>Особисті якості:</w:t>
      </w:r>
    </w:p>
    <w:p w:rsidR="00CE5E7D" w:rsidRPr="00034E25" w:rsidRDefault="00596594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скрупульозність, </w:t>
      </w:r>
      <w:r w:rsidR="006E5BE3" w:rsidRPr="00034E25">
        <w:rPr>
          <w:rFonts w:ascii="Times New Roman"/>
          <w:sz w:val="24"/>
          <w:szCs w:val="24"/>
        </w:rPr>
        <w:t>уважність до деталей</w:t>
      </w:r>
      <w:r w:rsidR="00CE5E7D" w:rsidRPr="00034E25">
        <w:rPr>
          <w:rFonts w:ascii="Times New Roman"/>
          <w:sz w:val="24"/>
          <w:szCs w:val="24"/>
        </w:rPr>
        <w:t>;</w:t>
      </w:r>
      <w:r w:rsidR="006E5BE3" w:rsidRPr="00034E25">
        <w:rPr>
          <w:rFonts w:ascii="Times New Roman"/>
          <w:sz w:val="24"/>
          <w:szCs w:val="24"/>
        </w:rPr>
        <w:t xml:space="preserve"> </w:t>
      </w:r>
    </w:p>
    <w:p w:rsidR="006E5BE3" w:rsidRPr="00034E25" w:rsidRDefault="006E5BE3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високий рівень відповідальності;</w:t>
      </w:r>
    </w:p>
    <w:p w:rsidR="00C9030F" w:rsidRPr="00034E25" w:rsidRDefault="00C9030F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 xml:space="preserve">комунікабельність та </w:t>
      </w:r>
      <w:proofErr w:type="spellStart"/>
      <w:r w:rsidRPr="00034E25">
        <w:rPr>
          <w:rFonts w:ascii="Times New Roman"/>
          <w:sz w:val="24"/>
          <w:szCs w:val="24"/>
        </w:rPr>
        <w:t>проактивність</w:t>
      </w:r>
      <w:proofErr w:type="spellEnd"/>
      <w:r w:rsidRPr="00034E25">
        <w:rPr>
          <w:rFonts w:ascii="Times New Roman"/>
          <w:sz w:val="24"/>
          <w:szCs w:val="24"/>
        </w:rPr>
        <w:t>;</w:t>
      </w:r>
    </w:p>
    <w:p w:rsidR="00C9030F" w:rsidRPr="00034E25" w:rsidRDefault="00C9030F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бажання вчитися та самостійно оволодівати новими знаннями.</w:t>
      </w:r>
    </w:p>
    <w:p w:rsidR="00C9030F" w:rsidRPr="00034E25" w:rsidRDefault="008B4EE3" w:rsidP="00C9030F">
      <w:pPr>
        <w:rPr>
          <w:rFonts w:ascii="Times New Roman"/>
          <w:sz w:val="24"/>
          <w:szCs w:val="24"/>
        </w:rPr>
      </w:pPr>
      <w:r w:rsidRPr="00034E25">
        <w:rPr>
          <w:rFonts w:ascii="Times New Roman"/>
          <w:sz w:val="24"/>
          <w:szCs w:val="24"/>
        </w:rPr>
        <w:t>Своє р</w:t>
      </w:r>
      <w:r w:rsidR="00C9030F" w:rsidRPr="00034E25">
        <w:rPr>
          <w:rFonts w:ascii="Times New Roman"/>
          <w:sz w:val="24"/>
          <w:szCs w:val="24"/>
        </w:rPr>
        <w:t>езюме над</w:t>
      </w:r>
      <w:r w:rsidRPr="00034E25">
        <w:rPr>
          <w:rFonts w:ascii="Times New Roman"/>
          <w:sz w:val="24"/>
          <w:szCs w:val="24"/>
        </w:rPr>
        <w:t xml:space="preserve">силайте </w:t>
      </w:r>
      <w:r w:rsidR="00C9030F" w:rsidRPr="00034E25">
        <w:rPr>
          <w:rFonts w:ascii="Times New Roman"/>
          <w:sz w:val="24"/>
          <w:szCs w:val="24"/>
        </w:rPr>
        <w:t xml:space="preserve">електронною поштою на електронну адресу: </w:t>
      </w:r>
      <w:hyperlink r:id="rId6" w:history="1">
        <w:r w:rsidR="00C9030F" w:rsidRPr="00034E25">
          <w:rPr>
            <w:rStyle w:val="a4"/>
            <w:rFonts w:ascii="Times New Roman"/>
            <w:sz w:val="24"/>
            <w:szCs w:val="24"/>
          </w:rPr>
          <w:t>vacancies@phc.org.ua</w:t>
        </w:r>
      </w:hyperlink>
      <w:r w:rsidR="00C9030F" w:rsidRPr="00034E25">
        <w:rPr>
          <w:rFonts w:ascii="Times New Roman"/>
          <w:sz w:val="24"/>
          <w:szCs w:val="24"/>
        </w:rPr>
        <w:t xml:space="preserve">. В темі листа, будь ласка, зазначте назву </w:t>
      </w:r>
      <w:r w:rsidR="0063796E" w:rsidRPr="00F95B1A">
        <w:rPr>
          <w:rFonts w:ascii="Times New Roman"/>
          <w:sz w:val="24"/>
          <w:szCs w:val="24"/>
        </w:rPr>
        <w:t xml:space="preserve">та номер </w:t>
      </w:r>
      <w:r w:rsidR="00C9030F" w:rsidRPr="00F95B1A">
        <w:rPr>
          <w:rFonts w:ascii="Times New Roman"/>
          <w:sz w:val="24"/>
          <w:szCs w:val="24"/>
        </w:rPr>
        <w:t xml:space="preserve">позиції: </w:t>
      </w:r>
      <w:r w:rsidR="00C9030F" w:rsidRPr="00F95B1A">
        <w:rPr>
          <w:rFonts w:ascii="Times New Roman"/>
          <w:b/>
          <w:sz w:val="24"/>
          <w:szCs w:val="24"/>
        </w:rPr>
        <w:t>«</w:t>
      </w:r>
      <w:r w:rsidR="00F95B1A" w:rsidRPr="00F95B1A">
        <w:rPr>
          <w:rFonts w:ascii="Times New Roman"/>
          <w:b/>
          <w:sz w:val="24"/>
          <w:szCs w:val="24"/>
          <w:lang w:val="ru-RU"/>
        </w:rPr>
        <w:t>135</w:t>
      </w:r>
      <w:r w:rsidR="0063796E" w:rsidRPr="00F95B1A">
        <w:rPr>
          <w:rFonts w:ascii="Times New Roman"/>
          <w:b/>
          <w:sz w:val="24"/>
          <w:szCs w:val="24"/>
        </w:rPr>
        <w:t xml:space="preserve">-2018 </w:t>
      </w:r>
      <w:r w:rsidRPr="00F95B1A">
        <w:rPr>
          <w:rFonts w:ascii="Times New Roman"/>
          <w:b/>
          <w:sz w:val="24"/>
          <w:szCs w:val="24"/>
        </w:rPr>
        <w:t>Фахівець відділу комунікацій (</w:t>
      </w:r>
      <w:r w:rsidR="00034E25" w:rsidRPr="00F95B1A">
        <w:rPr>
          <w:rFonts w:ascii="Times New Roman"/>
          <w:b/>
          <w:sz w:val="24"/>
          <w:szCs w:val="24"/>
        </w:rPr>
        <w:t>контент</w:t>
      </w:r>
      <w:r w:rsidR="0063796E" w:rsidRPr="00F95B1A">
        <w:rPr>
          <w:rFonts w:ascii="Times New Roman"/>
          <w:b/>
          <w:sz w:val="24"/>
          <w:szCs w:val="24"/>
        </w:rPr>
        <w:t>-</w:t>
      </w:r>
      <w:r w:rsidRPr="00F95B1A">
        <w:rPr>
          <w:rFonts w:ascii="Times New Roman"/>
          <w:b/>
          <w:sz w:val="24"/>
          <w:szCs w:val="24"/>
        </w:rPr>
        <w:t>менеджер)</w:t>
      </w:r>
      <w:r w:rsidR="00C9030F" w:rsidRPr="00F95B1A">
        <w:rPr>
          <w:rFonts w:ascii="Times New Roman"/>
          <w:b/>
          <w:sz w:val="24"/>
          <w:szCs w:val="24"/>
        </w:rPr>
        <w:t>»</w:t>
      </w:r>
      <w:r w:rsidR="00C9030F" w:rsidRPr="00F95B1A">
        <w:rPr>
          <w:rFonts w:ascii="Times New Roman"/>
          <w:sz w:val="24"/>
          <w:szCs w:val="24"/>
        </w:rPr>
        <w:t>. Телефон для контакту: (044</w:t>
      </w:r>
      <w:r w:rsidR="00C9030F" w:rsidRPr="00034E25">
        <w:rPr>
          <w:rFonts w:ascii="Times New Roman"/>
          <w:sz w:val="24"/>
          <w:szCs w:val="24"/>
        </w:rPr>
        <w:t>) 281-23-57 (Альона Чумакова).</w:t>
      </w:r>
    </w:p>
    <w:p w:rsidR="00316801" w:rsidRPr="00034E25" w:rsidRDefault="00C9030F">
      <w:pPr>
        <w:rPr>
          <w:rFonts w:ascii="Times New Roman"/>
          <w:sz w:val="24"/>
          <w:szCs w:val="24"/>
        </w:rPr>
      </w:pPr>
      <w:r w:rsidRPr="00034E25">
        <w:rPr>
          <w:rFonts w:ascii="Times New Roman"/>
          <w:b/>
          <w:bCs/>
          <w:sz w:val="24"/>
          <w:szCs w:val="24"/>
        </w:rPr>
        <w:t>Термін подання резюме</w:t>
      </w:r>
      <w:r w:rsidR="00D045DC" w:rsidRPr="00034E25">
        <w:rPr>
          <w:rFonts w:ascii="Times New Roman"/>
          <w:sz w:val="24"/>
          <w:szCs w:val="24"/>
        </w:rPr>
        <w:t xml:space="preserve"> – до </w:t>
      </w:r>
      <w:r w:rsidR="005314D1" w:rsidRPr="00034E25">
        <w:rPr>
          <w:rFonts w:ascii="Times New Roman"/>
          <w:sz w:val="24"/>
          <w:szCs w:val="24"/>
        </w:rPr>
        <w:t>3</w:t>
      </w:r>
      <w:r w:rsidR="00034E25" w:rsidRPr="00034E25">
        <w:rPr>
          <w:rFonts w:ascii="Times New Roman"/>
          <w:sz w:val="24"/>
          <w:szCs w:val="24"/>
        </w:rPr>
        <w:t>1</w:t>
      </w:r>
      <w:r w:rsidRPr="00034E25">
        <w:rPr>
          <w:rFonts w:ascii="Times New Roman"/>
          <w:sz w:val="24"/>
          <w:szCs w:val="24"/>
        </w:rPr>
        <w:t xml:space="preserve"> </w:t>
      </w:r>
      <w:r w:rsidR="00034E25" w:rsidRPr="00034E25">
        <w:rPr>
          <w:rFonts w:ascii="Times New Roman"/>
          <w:sz w:val="24"/>
          <w:szCs w:val="24"/>
        </w:rPr>
        <w:t>серпня</w:t>
      </w:r>
      <w:r w:rsidRPr="00034E25">
        <w:rPr>
          <w:rFonts w:ascii="Times New Roman"/>
          <w:sz w:val="24"/>
          <w:szCs w:val="24"/>
        </w:rPr>
        <w:t xml:space="preserve"> 2018 року, </w:t>
      </w:r>
      <w:r w:rsidR="00820034" w:rsidRPr="00034E25">
        <w:rPr>
          <w:rFonts w:ascii="Times New Roman"/>
          <w:sz w:val="24"/>
          <w:szCs w:val="24"/>
        </w:rPr>
        <w:t>реєс</w:t>
      </w:r>
      <w:r w:rsidRPr="00034E25">
        <w:rPr>
          <w:rFonts w:ascii="Times New Roman"/>
          <w:sz w:val="24"/>
          <w:szCs w:val="24"/>
        </w:rPr>
        <w:t>трація документів завершується о 18:00.</w:t>
      </w:r>
    </w:p>
    <w:sectPr w:rsidR="00316801" w:rsidRPr="00034E25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60"/>
    <w:rsid w:val="0001551C"/>
    <w:rsid w:val="00034E25"/>
    <w:rsid w:val="0008162E"/>
    <w:rsid w:val="000A7874"/>
    <w:rsid w:val="000F4774"/>
    <w:rsid w:val="00171D46"/>
    <w:rsid w:val="001A1124"/>
    <w:rsid w:val="001D4DD1"/>
    <w:rsid w:val="003243A2"/>
    <w:rsid w:val="00354BBD"/>
    <w:rsid w:val="00386542"/>
    <w:rsid w:val="003A4A03"/>
    <w:rsid w:val="003E2AF2"/>
    <w:rsid w:val="00402AC2"/>
    <w:rsid w:val="004B2121"/>
    <w:rsid w:val="00512912"/>
    <w:rsid w:val="005314D1"/>
    <w:rsid w:val="00596594"/>
    <w:rsid w:val="005A3EBA"/>
    <w:rsid w:val="005C7E7F"/>
    <w:rsid w:val="0063555B"/>
    <w:rsid w:val="0063796E"/>
    <w:rsid w:val="00652AD0"/>
    <w:rsid w:val="006E5BE3"/>
    <w:rsid w:val="0074728F"/>
    <w:rsid w:val="00784588"/>
    <w:rsid w:val="007F6C26"/>
    <w:rsid w:val="00820034"/>
    <w:rsid w:val="008557B2"/>
    <w:rsid w:val="008650FD"/>
    <w:rsid w:val="008B4EE3"/>
    <w:rsid w:val="00903FB9"/>
    <w:rsid w:val="009541DB"/>
    <w:rsid w:val="009A3424"/>
    <w:rsid w:val="009D775F"/>
    <w:rsid w:val="009F233F"/>
    <w:rsid w:val="00B31660"/>
    <w:rsid w:val="00B9054E"/>
    <w:rsid w:val="00BA5AE7"/>
    <w:rsid w:val="00BD7FAF"/>
    <w:rsid w:val="00C260D9"/>
    <w:rsid w:val="00C32B7B"/>
    <w:rsid w:val="00C75ECC"/>
    <w:rsid w:val="00C9030F"/>
    <w:rsid w:val="00CE5E7D"/>
    <w:rsid w:val="00D045DC"/>
    <w:rsid w:val="00D16ECB"/>
    <w:rsid w:val="00D26547"/>
    <w:rsid w:val="00D87E9B"/>
    <w:rsid w:val="00E81979"/>
    <w:rsid w:val="00E94013"/>
    <w:rsid w:val="00EB20BA"/>
    <w:rsid w:val="00EB6242"/>
    <w:rsid w:val="00F35F87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C33F"/>
  <w15:docId w15:val="{FD26E333-93E4-451B-B638-334BCE8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PHC13</cp:lastModifiedBy>
  <cp:revision>13</cp:revision>
  <dcterms:created xsi:type="dcterms:W3CDTF">2018-08-16T10:32:00Z</dcterms:created>
  <dcterms:modified xsi:type="dcterms:W3CDTF">2018-08-16T13:39:00Z</dcterms:modified>
</cp:coreProperties>
</file>