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360FF0" w:rsidRDefault="00C64996" w:rsidP="00330BF0">
      <w:pPr>
        <w:spacing w:after="0" w:line="240" w:lineRule="auto"/>
        <w:jc w:val="center"/>
        <w:rPr>
          <w:rFonts w:ascii="Times New Roman" w:hAnsi="Times New Roman"/>
          <w:sz w:val="24"/>
          <w:szCs w:val="24"/>
          <w:lang w:eastAsia="ru-RU"/>
        </w:rPr>
      </w:pPr>
      <w:r w:rsidRPr="00360FF0">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ДЕРЖАВНА УСТАНОВА</w:t>
      </w:r>
    </w:p>
    <w:p w14:paraId="4EC7E397"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 xml:space="preserve">«ЦЕНТР ГРОМАДСЬКОГО ЗДОРОВ’Я </w:t>
      </w:r>
    </w:p>
    <w:p w14:paraId="6572FB22"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МІНІСТЕРСТВА ОХОРОНИ ЗДОРОВ’Я УКРАЇНИ»</w:t>
      </w:r>
    </w:p>
    <w:p w14:paraId="20F6B8E0" w14:textId="77777777" w:rsidR="00025527"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 xml:space="preserve">вул. Ярославська, 41, м. Київ,  04071, </w:t>
      </w:r>
      <w:proofErr w:type="spellStart"/>
      <w:r w:rsidRPr="00360FF0">
        <w:rPr>
          <w:rFonts w:ascii="Times New Roman" w:hAnsi="Times New Roman"/>
          <w:sz w:val="24"/>
          <w:szCs w:val="24"/>
        </w:rPr>
        <w:t>тел</w:t>
      </w:r>
      <w:proofErr w:type="spellEnd"/>
      <w:r w:rsidRPr="00360FF0">
        <w:rPr>
          <w:rFonts w:ascii="Times New Roman" w:hAnsi="Times New Roman"/>
          <w:sz w:val="24"/>
          <w:szCs w:val="24"/>
        </w:rPr>
        <w:t>. (044) 334-56-89</w:t>
      </w:r>
    </w:p>
    <w:p w14:paraId="4B847DA0" w14:textId="341F2731" w:rsidR="00C64996"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E-</w:t>
      </w:r>
      <w:proofErr w:type="spellStart"/>
      <w:r w:rsidRPr="00360FF0">
        <w:rPr>
          <w:rFonts w:ascii="Times New Roman" w:hAnsi="Times New Roman"/>
          <w:sz w:val="24"/>
          <w:szCs w:val="24"/>
        </w:rPr>
        <w:t>mail</w:t>
      </w:r>
      <w:proofErr w:type="spellEnd"/>
      <w:r w:rsidRPr="00360FF0">
        <w:rPr>
          <w:rFonts w:ascii="Times New Roman" w:hAnsi="Times New Roman"/>
          <w:sz w:val="24"/>
          <w:szCs w:val="24"/>
        </w:rPr>
        <w:t>: info@phc.org.ua, код ЄДРПОУ 40524109</w:t>
      </w:r>
    </w:p>
    <w:p w14:paraId="1340D9D0" w14:textId="77777777" w:rsidR="00571FA7" w:rsidRDefault="00571FA7" w:rsidP="00571FA7">
      <w:pPr>
        <w:spacing w:after="0" w:line="240" w:lineRule="auto"/>
        <w:ind w:left="5553"/>
        <w:rPr>
          <w:rFonts w:ascii="Times New Roman" w:hAnsi="Times New Roman"/>
          <w:iCs/>
          <w:sz w:val="24"/>
          <w:szCs w:val="24"/>
        </w:rPr>
      </w:pPr>
    </w:p>
    <w:p w14:paraId="0EF42DB2" w14:textId="45D83A49"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ЗАТВЕРДЖЕНО</w:t>
      </w:r>
    </w:p>
    <w:p w14:paraId="4889AE6D"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Рішенням тендерного комітету</w:t>
      </w:r>
    </w:p>
    <w:p w14:paraId="64F55E3E" w14:textId="448E6484" w:rsidR="00571FA7" w:rsidRPr="00360FF0" w:rsidRDefault="00571FA7" w:rsidP="00571FA7">
      <w:pPr>
        <w:spacing w:after="0" w:line="240" w:lineRule="auto"/>
        <w:ind w:left="5553"/>
        <w:rPr>
          <w:rFonts w:ascii="Times New Roman" w:hAnsi="Times New Roman"/>
          <w:iCs/>
          <w:sz w:val="24"/>
          <w:szCs w:val="24"/>
        </w:rPr>
      </w:pPr>
      <w:r w:rsidRPr="001B1B55">
        <w:rPr>
          <w:rFonts w:ascii="Times New Roman" w:hAnsi="Times New Roman"/>
          <w:iCs/>
          <w:sz w:val="24"/>
          <w:szCs w:val="24"/>
        </w:rPr>
        <w:t xml:space="preserve">від </w:t>
      </w:r>
      <w:r w:rsidR="007C37BD" w:rsidRPr="001B1B55">
        <w:rPr>
          <w:rFonts w:ascii="Times New Roman" w:hAnsi="Times New Roman"/>
          <w:iCs/>
          <w:sz w:val="24"/>
          <w:szCs w:val="24"/>
        </w:rPr>
        <w:t>"</w:t>
      </w:r>
      <w:r w:rsidR="00292499">
        <w:rPr>
          <w:rFonts w:ascii="Times New Roman" w:hAnsi="Times New Roman"/>
          <w:iCs/>
          <w:sz w:val="24"/>
          <w:szCs w:val="24"/>
          <w:lang w:val="ru-RU"/>
        </w:rPr>
        <w:t>30</w:t>
      </w:r>
      <w:r w:rsidRPr="001B1B55">
        <w:rPr>
          <w:rFonts w:ascii="Times New Roman" w:hAnsi="Times New Roman"/>
          <w:iCs/>
          <w:sz w:val="24"/>
          <w:szCs w:val="24"/>
        </w:rPr>
        <w:t xml:space="preserve">" </w:t>
      </w:r>
      <w:r w:rsidR="00B656C1">
        <w:rPr>
          <w:rFonts w:ascii="Times New Roman" w:hAnsi="Times New Roman"/>
          <w:iCs/>
          <w:sz w:val="24"/>
          <w:szCs w:val="24"/>
        </w:rPr>
        <w:t>жовтня</w:t>
      </w:r>
      <w:r w:rsidRPr="00360FF0">
        <w:rPr>
          <w:rFonts w:ascii="Times New Roman" w:hAnsi="Times New Roman"/>
          <w:iCs/>
          <w:sz w:val="24"/>
          <w:szCs w:val="24"/>
        </w:rPr>
        <w:t xml:space="preserve"> 202</w:t>
      </w:r>
      <w:r w:rsidR="000C3EB7">
        <w:rPr>
          <w:rFonts w:ascii="Times New Roman" w:hAnsi="Times New Roman"/>
          <w:iCs/>
          <w:sz w:val="24"/>
          <w:szCs w:val="24"/>
        </w:rPr>
        <w:t>5</w:t>
      </w:r>
      <w:r w:rsidRPr="00360FF0">
        <w:rPr>
          <w:rFonts w:ascii="Times New Roman" w:hAnsi="Times New Roman"/>
          <w:iCs/>
          <w:sz w:val="24"/>
          <w:szCs w:val="24"/>
        </w:rPr>
        <w:t xml:space="preserve"> </w:t>
      </w:r>
      <w:r w:rsidRPr="00D170A5">
        <w:rPr>
          <w:rFonts w:ascii="Times New Roman" w:hAnsi="Times New Roman"/>
          <w:iCs/>
          <w:sz w:val="24"/>
          <w:szCs w:val="24"/>
        </w:rPr>
        <w:t>року №</w:t>
      </w:r>
      <w:r w:rsidR="007C37BD" w:rsidRPr="00D170A5">
        <w:rPr>
          <w:rFonts w:ascii="Times New Roman" w:hAnsi="Times New Roman"/>
          <w:iCs/>
          <w:sz w:val="24"/>
          <w:szCs w:val="24"/>
        </w:rPr>
        <w:t xml:space="preserve"> </w:t>
      </w:r>
      <w:r w:rsidR="00D170A5" w:rsidRPr="00D170A5">
        <w:rPr>
          <w:rFonts w:ascii="Times New Roman" w:hAnsi="Times New Roman"/>
          <w:iCs/>
          <w:sz w:val="24"/>
          <w:szCs w:val="24"/>
        </w:rPr>
        <w:t>231</w:t>
      </w:r>
    </w:p>
    <w:p w14:paraId="69149F42" w14:textId="572EA35B" w:rsidR="00571FA7" w:rsidRPr="00571FA7" w:rsidRDefault="00571FA7" w:rsidP="00571FA7">
      <w:pPr>
        <w:spacing w:after="0" w:line="240" w:lineRule="auto"/>
        <w:ind w:left="5553"/>
        <w:rPr>
          <w:rFonts w:ascii="Times New Roman" w:hAnsi="Times New Roman"/>
          <w:color w:val="000000"/>
          <w:sz w:val="24"/>
          <w:szCs w:val="24"/>
        </w:rPr>
      </w:pPr>
      <w:r w:rsidRPr="00360FF0">
        <w:rPr>
          <w:rFonts w:ascii="Times New Roman" w:hAnsi="Times New Roman"/>
          <w:color w:val="000000"/>
          <w:sz w:val="24"/>
          <w:szCs w:val="24"/>
        </w:rPr>
        <w:t>Голова тендерного комітету</w:t>
      </w:r>
    </w:p>
    <w:p w14:paraId="24E9A353"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_____________О.Ю. Вовченко</w:t>
      </w:r>
    </w:p>
    <w:p w14:paraId="47AA0900" w14:textId="77777777" w:rsidR="00376977" w:rsidRPr="00360FF0" w:rsidRDefault="00376977" w:rsidP="00E3530D">
      <w:pPr>
        <w:spacing w:after="0" w:line="240" w:lineRule="auto"/>
        <w:jc w:val="center"/>
        <w:rPr>
          <w:rFonts w:ascii="Times New Roman" w:hAnsi="Times New Roman"/>
          <w:b/>
          <w:sz w:val="24"/>
          <w:szCs w:val="24"/>
        </w:rPr>
      </w:pPr>
    </w:p>
    <w:p w14:paraId="36710173" w14:textId="1C15F40F" w:rsidR="00761B08" w:rsidRPr="00360FF0" w:rsidRDefault="00761B08" w:rsidP="00761B08">
      <w:pPr>
        <w:spacing w:after="0" w:line="240" w:lineRule="auto"/>
        <w:jc w:val="center"/>
        <w:rPr>
          <w:rFonts w:ascii="Times New Roman" w:hAnsi="Times New Roman"/>
          <w:b/>
          <w:sz w:val="24"/>
          <w:szCs w:val="24"/>
        </w:rPr>
      </w:pPr>
      <w:bookmarkStart w:id="0" w:name="_GoBack"/>
      <w:bookmarkEnd w:id="0"/>
      <w:r w:rsidRPr="00D170A5">
        <w:rPr>
          <w:rFonts w:ascii="Times New Roman" w:hAnsi="Times New Roman"/>
          <w:b/>
          <w:sz w:val="24"/>
          <w:szCs w:val="24"/>
        </w:rPr>
        <w:t>ОГОЛОШЕННЯ №</w:t>
      </w:r>
      <w:r w:rsidR="00D170A5" w:rsidRPr="00D170A5">
        <w:rPr>
          <w:rFonts w:ascii="Times New Roman" w:hAnsi="Times New Roman"/>
          <w:b/>
          <w:sz w:val="24"/>
          <w:szCs w:val="24"/>
        </w:rPr>
        <w:t>231</w:t>
      </w:r>
    </w:p>
    <w:p w14:paraId="28515B04" w14:textId="5F60C0B8"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 xml:space="preserve">про проведення </w:t>
      </w:r>
      <w:r>
        <w:rPr>
          <w:rFonts w:ascii="Times New Roman" w:hAnsi="Times New Roman"/>
          <w:b/>
          <w:sz w:val="24"/>
          <w:szCs w:val="24"/>
        </w:rPr>
        <w:t xml:space="preserve">процедури </w:t>
      </w:r>
      <w:r w:rsidR="002C74D2">
        <w:rPr>
          <w:rFonts w:ascii="Times New Roman" w:hAnsi="Times New Roman"/>
          <w:b/>
          <w:sz w:val="24"/>
          <w:szCs w:val="24"/>
        </w:rPr>
        <w:t>«</w:t>
      </w:r>
      <w:r w:rsidR="005634F6">
        <w:rPr>
          <w:rFonts w:ascii="Times New Roman" w:hAnsi="Times New Roman"/>
          <w:b/>
          <w:sz w:val="24"/>
          <w:szCs w:val="24"/>
        </w:rPr>
        <w:t>Відкриті торги</w:t>
      </w:r>
      <w:r w:rsidR="00724849">
        <w:rPr>
          <w:rFonts w:ascii="Times New Roman" w:hAnsi="Times New Roman"/>
          <w:b/>
          <w:sz w:val="24"/>
          <w:szCs w:val="24"/>
        </w:rPr>
        <w:t xml:space="preserve"> з попередньою кваліфікацією</w:t>
      </w:r>
      <w:r w:rsidR="002C74D2">
        <w:rPr>
          <w:rFonts w:ascii="Times New Roman" w:hAnsi="Times New Roman"/>
          <w:b/>
          <w:sz w:val="24"/>
          <w:szCs w:val="24"/>
        </w:rPr>
        <w:t xml:space="preserve">» </w:t>
      </w:r>
      <w:r>
        <w:rPr>
          <w:rFonts w:ascii="Times New Roman" w:hAnsi="Times New Roman"/>
          <w:b/>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08A3E560" w14:textId="77777777" w:rsidR="00761B08" w:rsidRDefault="00761B08" w:rsidP="00761B08">
      <w:pPr>
        <w:spacing w:after="0" w:line="240" w:lineRule="auto"/>
        <w:ind w:firstLine="709"/>
        <w:jc w:val="both"/>
        <w:rPr>
          <w:rFonts w:ascii="Times New Roman" w:hAnsi="Times New Roman"/>
          <w:sz w:val="24"/>
          <w:szCs w:val="24"/>
        </w:rPr>
      </w:pPr>
      <w:bookmarkStart w:id="1" w:name="_Hlk534896560"/>
    </w:p>
    <w:p w14:paraId="12A338D1" w14:textId="3B1B24B6" w:rsidR="00761B08" w:rsidRPr="00D536E0" w:rsidRDefault="00761B08" w:rsidP="00D14DA7">
      <w:pPr>
        <w:spacing w:after="0" w:line="240" w:lineRule="auto"/>
        <w:jc w:val="both"/>
        <w:rPr>
          <w:rFonts w:ascii="Times New Roman" w:hAnsi="Times New Roman"/>
          <w:bCs/>
          <w:sz w:val="24"/>
          <w:szCs w:val="24"/>
          <w:lang w:eastAsia="ru-RU"/>
        </w:rPr>
      </w:pPr>
      <w:r w:rsidRPr="00D536E0">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1"/>
      <w:r w:rsidRPr="00D536E0">
        <w:rPr>
          <w:rFonts w:ascii="Times New Roman" w:hAnsi="Times New Roman"/>
          <w:sz w:val="24"/>
          <w:szCs w:val="24"/>
        </w:rPr>
        <w:t>(далі – Замовник) оголошує закупівлю за процедурою «</w:t>
      </w:r>
      <w:r w:rsidR="00B52CDD">
        <w:rPr>
          <w:rFonts w:ascii="Times New Roman" w:hAnsi="Times New Roman"/>
          <w:sz w:val="24"/>
          <w:szCs w:val="24"/>
        </w:rPr>
        <w:t>Відкриті торги</w:t>
      </w:r>
      <w:r w:rsidR="009E37DA">
        <w:rPr>
          <w:rFonts w:ascii="Times New Roman" w:hAnsi="Times New Roman"/>
          <w:sz w:val="24"/>
          <w:szCs w:val="24"/>
        </w:rPr>
        <w:t xml:space="preserve"> з попередньою кваліфікацією</w:t>
      </w:r>
      <w:r w:rsidRPr="00644F27">
        <w:rPr>
          <w:rFonts w:ascii="Times New Roman" w:hAnsi="Times New Roman"/>
          <w:sz w:val="24"/>
          <w:szCs w:val="24"/>
        </w:rPr>
        <w:t xml:space="preserve">» </w:t>
      </w:r>
      <w:r w:rsidR="00900F9E" w:rsidRPr="00644F27">
        <w:rPr>
          <w:rFonts w:ascii="Times New Roman" w:hAnsi="Times New Roman"/>
          <w:sz w:val="24"/>
          <w:szCs w:val="24"/>
        </w:rPr>
        <w:t>предмету</w:t>
      </w:r>
      <w:r w:rsidR="00900F9E" w:rsidRPr="00D536E0">
        <w:rPr>
          <w:rFonts w:ascii="Times New Roman" w:hAnsi="Times New Roman"/>
          <w:sz w:val="24"/>
          <w:szCs w:val="24"/>
        </w:rPr>
        <w:t xml:space="preserve"> закупівлі </w:t>
      </w:r>
      <w:r w:rsidRPr="00D536E0">
        <w:rPr>
          <w:rFonts w:ascii="Times New Roman" w:hAnsi="Times New Roman"/>
          <w:sz w:val="24"/>
          <w:szCs w:val="24"/>
        </w:rPr>
        <w:t xml:space="preserve">згідно коду </w:t>
      </w:r>
      <w:bookmarkStart w:id="2" w:name="_Hlk207961824"/>
      <w:bookmarkStart w:id="3" w:name="_Hlk532227308"/>
      <w:r w:rsidR="002F0236" w:rsidRPr="002F0236">
        <w:rPr>
          <w:rFonts w:ascii="Times New Roman" w:hAnsi="Times New Roman"/>
          <w:b/>
          <w:bCs/>
          <w:sz w:val="24"/>
          <w:szCs w:val="24"/>
        </w:rPr>
        <w:t>ДК 021:2015: 33600000-6: Фармацевтична продукція (</w:t>
      </w:r>
      <w:bookmarkEnd w:id="2"/>
      <w:r w:rsidR="0084389F" w:rsidRPr="0084389F">
        <w:rPr>
          <w:rFonts w:ascii="Times New Roman" w:hAnsi="Times New Roman"/>
          <w:b/>
          <w:bCs/>
          <w:sz w:val="24"/>
          <w:szCs w:val="24"/>
        </w:rPr>
        <w:t xml:space="preserve">Флуоксетин, 20 мг, МНН: </w:t>
      </w:r>
      <w:proofErr w:type="spellStart"/>
      <w:r w:rsidR="0084389F" w:rsidRPr="0084389F">
        <w:rPr>
          <w:rFonts w:ascii="Times New Roman" w:hAnsi="Times New Roman"/>
          <w:b/>
          <w:bCs/>
          <w:sz w:val="24"/>
          <w:szCs w:val="24"/>
        </w:rPr>
        <w:t>Fluoxetine</w:t>
      </w:r>
      <w:proofErr w:type="spellEnd"/>
      <w:r w:rsidR="005C5484">
        <w:rPr>
          <w:rFonts w:ascii="Times New Roman" w:hAnsi="Times New Roman"/>
          <w:color w:val="000000"/>
          <w:sz w:val="24"/>
          <w:szCs w:val="24"/>
        </w:rPr>
        <w:t xml:space="preserve">) </w:t>
      </w:r>
      <w:r w:rsidRPr="00D536E0">
        <w:rPr>
          <w:rFonts w:ascii="Times New Roman" w:hAnsi="Times New Roman"/>
          <w:color w:val="000000"/>
          <w:sz w:val="24"/>
          <w:szCs w:val="24"/>
        </w:rPr>
        <w:t xml:space="preserve">з метою </w:t>
      </w:r>
      <w:bookmarkEnd w:id="3"/>
      <w:r w:rsidR="00132179" w:rsidRPr="00D536E0">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D536E0">
        <w:rPr>
          <w:rFonts w:ascii="Times New Roman" w:hAnsi="Times New Roman"/>
          <w:color w:val="000000"/>
          <w:sz w:val="24"/>
          <w:szCs w:val="24"/>
        </w:rPr>
        <w:t xml:space="preserve"> </w:t>
      </w:r>
      <w:r w:rsidRPr="00D536E0">
        <w:rPr>
          <w:rFonts w:ascii="Times New Roman" w:hAnsi="Times New Roman"/>
          <w:bCs/>
          <w:sz w:val="24"/>
          <w:szCs w:val="24"/>
          <w:lang w:eastAsia="ru-RU"/>
        </w:rPr>
        <w:t>та запрошує Вас подати тендерну пропозицію.</w:t>
      </w:r>
    </w:p>
    <w:p w14:paraId="1AC77275" w14:textId="77777777" w:rsidR="00761B08" w:rsidRPr="00F823D6"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A14F96"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Найменування та місцезнаходження Замовника: </w:t>
      </w:r>
      <w:r w:rsidRPr="00F823D6">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F823D6" w:rsidRDefault="00761B08" w:rsidP="00761B08">
      <w:pPr>
        <w:pStyle w:val="a3"/>
        <w:tabs>
          <w:tab w:val="left" w:pos="426"/>
        </w:tabs>
        <w:ind w:left="0"/>
        <w:jc w:val="both"/>
        <w:rPr>
          <w:rFonts w:ascii="Times New Roman" w:hAnsi="Times New Roman"/>
          <w:b/>
          <w:bCs/>
          <w:sz w:val="24"/>
          <w:szCs w:val="24"/>
          <w:lang w:val="uk-UA" w:eastAsia="ru-RU"/>
        </w:rPr>
      </w:pPr>
    </w:p>
    <w:p w14:paraId="45C14BF2" w14:textId="1396E2CF" w:rsidR="00CD6643" w:rsidRDefault="00761B08" w:rsidP="00761B08">
      <w:pPr>
        <w:pStyle w:val="a3"/>
        <w:tabs>
          <w:tab w:val="left" w:pos="426"/>
        </w:tabs>
        <w:ind w:left="0"/>
        <w:jc w:val="both"/>
        <w:rPr>
          <w:rFonts w:ascii="Times New Roman" w:hAnsi="Times New Roman"/>
          <w:b/>
          <w:bCs/>
          <w:sz w:val="24"/>
          <w:szCs w:val="24"/>
          <w:lang w:val="uk-UA"/>
        </w:rPr>
      </w:pPr>
      <w:r w:rsidRPr="00F823D6">
        <w:rPr>
          <w:rFonts w:ascii="Times New Roman" w:hAnsi="Times New Roman"/>
          <w:b/>
          <w:bCs/>
          <w:sz w:val="24"/>
          <w:szCs w:val="24"/>
          <w:lang w:val="uk-UA"/>
        </w:rPr>
        <w:t xml:space="preserve">Назва предмета закупівлі: </w:t>
      </w:r>
      <w:r w:rsidR="005D7276" w:rsidRPr="005D7276">
        <w:rPr>
          <w:rFonts w:ascii="Times New Roman" w:hAnsi="Times New Roman"/>
          <w:b/>
          <w:bCs/>
          <w:sz w:val="24"/>
          <w:szCs w:val="24"/>
          <w:lang w:val="uk-UA"/>
        </w:rPr>
        <w:t>ДК 021:2015: 33600000-6: Фармацевтична продукція (</w:t>
      </w:r>
      <w:r w:rsidR="0084389F" w:rsidRPr="0084389F">
        <w:rPr>
          <w:rFonts w:ascii="Times New Roman" w:hAnsi="Times New Roman"/>
          <w:b/>
          <w:bCs/>
          <w:sz w:val="24"/>
          <w:szCs w:val="24"/>
          <w:lang w:val="uk-UA"/>
        </w:rPr>
        <w:t xml:space="preserve">Флуоксетин, 20 мг, МНН: </w:t>
      </w:r>
      <w:proofErr w:type="spellStart"/>
      <w:r w:rsidR="0084389F" w:rsidRPr="0084389F">
        <w:rPr>
          <w:rFonts w:ascii="Times New Roman" w:hAnsi="Times New Roman"/>
          <w:b/>
          <w:bCs/>
          <w:sz w:val="24"/>
          <w:szCs w:val="24"/>
          <w:lang w:val="uk-UA"/>
        </w:rPr>
        <w:t>Fluoxetine</w:t>
      </w:r>
      <w:proofErr w:type="spellEnd"/>
      <w:r w:rsidR="003005A8" w:rsidRPr="003005A8">
        <w:rPr>
          <w:rFonts w:ascii="Times New Roman" w:hAnsi="Times New Roman"/>
          <w:b/>
          <w:bCs/>
          <w:sz w:val="24"/>
          <w:szCs w:val="24"/>
          <w:lang w:val="uk-UA"/>
        </w:rPr>
        <w:t>)</w:t>
      </w:r>
    </w:p>
    <w:p w14:paraId="14DA0485" w14:textId="77777777" w:rsidR="003005A8" w:rsidRPr="00B52CDD" w:rsidRDefault="003005A8" w:rsidP="00761B08">
      <w:pPr>
        <w:pStyle w:val="a3"/>
        <w:tabs>
          <w:tab w:val="left" w:pos="426"/>
        </w:tabs>
        <w:ind w:left="0"/>
        <w:jc w:val="both"/>
        <w:rPr>
          <w:rFonts w:ascii="Times New Roman" w:hAnsi="Times New Roman"/>
          <w:b/>
          <w:bCs/>
          <w:sz w:val="24"/>
          <w:szCs w:val="24"/>
          <w:lang w:val="uk-UA" w:eastAsia="ru-RU"/>
        </w:rPr>
      </w:pPr>
    </w:p>
    <w:p w14:paraId="085355DB" w14:textId="77777777"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00F823D6">
        <w:rPr>
          <w:rFonts w:ascii="Times New Roman" w:hAnsi="Times New Roman"/>
          <w:sz w:val="24"/>
          <w:szCs w:val="24"/>
          <w:lang w:val="uk-UA"/>
        </w:rPr>
        <w:t xml:space="preserve"> Визначені в Додатку </w:t>
      </w:r>
      <w:r>
        <w:rPr>
          <w:rFonts w:ascii="Times New Roman" w:hAnsi="Times New Roman"/>
          <w:sz w:val="24"/>
          <w:szCs w:val="24"/>
          <w:lang w:val="uk-UA"/>
        </w:rPr>
        <w:t>2</w:t>
      </w:r>
      <w:r w:rsidRPr="00F823D6">
        <w:rPr>
          <w:rFonts w:ascii="Times New Roman" w:hAnsi="Times New Roman"/>
          <w:sz w:val="24"/>
          <w:szCs w:val="24"/>
          <w:lang w:val="uk-UA"/>
        </w:rPr>
        <w:t xml:space="preserve"> до тендерної документації.</w:t>
      </w:r>
    </w:p>
    <w:p w14:paraId="0011631E"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6C4AA51F" w14:textId="753133C4" w:rsidR="00761B08" w:rsidRDefault="00593D34" w:rsidP="00761B08">
      <w:pPr>
        <w:pStyle w:val="a3"/>
        <w:tabs>
          <w:tab w:val="left" w:pos="426"/>
        </w:tabs>
        <w:ind w:left="0"/>
        <w:jc w:val="both"/>
        <w:rPr>
          <w:rFonts w:ascii="Times New Roman" w:hAnsi="Times New Roman"/>
          <w:sz w:val="24"/>
          <w:szCs w:val="24"/>
          <w:lang w:val="uk-UA"/>
        </w:rPr>
      </w:pPr>
      <w:r>
        <w:rPr>
          <w:rFonts w:ascii="Times New Roman" w:hAnsi="Times New Roman"/>
          <w:b/>
          <w:bCs/>
          <w:sz w:val="24"/>
          <w:szCs w:val="24"/>
          <w:lang w:val="uk-UA"/>
        </w:rPr>
        <w:t>М</w:t>
      </w:r>
      <w:r w:rsidR="00761B08" w:rsidRPr="00F823D6">
        <w:rPr>
          <w:rFonts w:ascii="Times New Roman" w:hAnsi="Times New Roman"/>
          <w:b/>
          <w:bCs/>
          <w:sz w:val="24"/>
          <w:szCs w:val="24"/>
          <w:lang w:val="uk-UA"/>
        </w:rPr>
        <w:t xml:space="preserve">ісце поставки товарів: </w:t>
      </w:r>
      <w:r w:rsidRPr="00593D34">
        <w:rPr>
          <w:rFonts w:ascii="Times New Roman" w:hAnsi="Times New Roman"/>
          <w:bCs/>
          <w:sz w:val="24"/>
          <w:szCs w:val="24"/>
          <w:lang w:val="uk-UA"/>
        </w:rPr>
        <w:t>Ліцензійний склад в Київській області</w:t>
      </w:r>
    </w:p>
    <w:p w14:paraId="28E116BB" w14:textId="77777777" w:rsidR="00900F9E" w:rsidRDefault="00900F9E" w:rsidP="00761B08">
      <w:pPr>
        <w:pStyle w:val="a3"/>
        <w:tabs>
          <w:tab w:val="left" w:pos="426"/>
        </w:tabs>
        <w:ind w:left="0"/>
        <w:jc w:val="both"/>
        <w:rPr>
          <w:rFonts w:ascii="Times New Roman" w:hAnsi="Times New Roman"/>
          <w:sz w:val="24"/>
          <w:szCs w:val="24"/>
          <w:lang w:val="uk-UA"/>
        </w:rPr>
      </w:pPr>
    </w:p>
    <w:p w14:paraId="361434FB" w14:textId="1878CA17" w:rsidR="00761B08" w:rsidRDefault="00761B08" w:rsidP="00761B08">
      <w:pPr>
        <w:pStyle w:val="a3"/>
        <w:tabs>
          <w:tab w:val="left" w:pos="426"/>
        </w:tabs>
        <w:ind w:left="0"/>
        <w:jc w:val="both"/>
        <w:rPr>
          <w:rFonts w:ascii="Times New Roman" w:hAnsi="Times New Roman"/>
          <w:b/>
          <w:bCs/>
          <w:sz w:val="24"/>
          <w:szCs w:val="24"/>
          <w:lang w:val="uk-UA" w:eastAsia="ru-RU"/>
        </w:rPr>
      </w:pPr>
      <w:r w:rsidRPr="00900F9E">
        <w:rPr>
          <w:rFonts w:ascii="Times New Roman" w:hAnsi="Times New Roman"/>
          <w:b/>
          <w:bCs/>
          <w:sz w:val="24"/>
          <w:szCs w:val="24"/>
          <w:lang w:val="uk-UA"/>
        </w:rPr>
        <w:t xml:space="preserve">Кількість товару: </w:t>
      </w:r>
      <w:r w:rsidR="00AA441B" w:rsidRPr="0073119C">
        <w:rPr>
          <w:rFonts w:ascii="Times New Roman" w:hAnsi="Times New Roman"/>
          <w:sz w:val="24"/>
          <w:szCs w:val="24"/>
          <w:lang w:val="uk-UA"/>
        </w:rPr>
        <w:t xml:space="preserve">згідно </w:t>
      </w:r>
      <w:r w:rsidR="00AA4DD8" w:rsidRPr="0073119C">
        <w:rPr>
          <w:rFonts w:ascii="Times New Roman" w:hAnsi="Times New Roman"/>
          <w:sz w:val="24"/>
          <w:szCs w:val="24"/>
          <w:lang w:val="uk-UA"/>
        </w:rPr>
        <w:t>Додатку №2</w:t>
      </w:r>
      <w:r w:rsidR="0073119C" w:rsidRPr="0073119C">
        <w:rPr>
          <w:rFonts w:ascii="Times New Roman" w:hAnsi="Times New Roman"/>
          <w:sz w:val="24"/>
          <w:szCs w:val="24"/>
          <w:lang w:val="uk-UA"/>
        </w:rPr>
        <w:t xml:space="preserve"> </w:t>
      </w:r>
      <w:r w:rsidR="0073119C" w:rsidRPr="0073119C">
        <w:rPr>
          <w:lang w:val="ru-RU"/>
        </w:rPr>
        <w:t>«</w:t>
      </w:r>
      <w:r w:rsidR="0073119C" w:rsidRPr="0073119C">
        <w:rPr>
          <w:rFonts w:ascii="Times New Roman" w:hAnsi="Times New Roman"/>
          <w:color w:val="000000" w:themeColor="text1"/>
          <w:sz w:val="24"/>
          <w:szCs w:val="24"/>
          <w:lang w:val="ru-RU"/>
        </w:rPr>
        <w:t>М</w:t>
      </w:r>
      <w:r w:rsidR="003C5C0A">
        <w:rPr>
          <w:rFonts w:ascii="Times New Roman" w:hAnsi="Times New Roman"/>
          <w:color w:val="000000" w:themeColor="text1"/>
          <w:sz w:val="24"/>
          <w:szCs w:val="24"/>
          <w:lang w:val="ru-RU"/>
        </w:rPr>
        <w:t>едико-</w:t>
      </w:r>
      <w:proofErr w:type="spellStart"/>
      <w:r w:rsidR="003C5C0A">
        <w:rPr>
          <w:rFonts w:ascii="Times New Roman" w:hAnsi="Times New Roman"/>
          <w:color w:val="000000" w:themeColor="text1"/>
          <w:sz w:val="24"/>
          <w:szCs w:val="24"/>
          <w:lang w:val="ru-RU"/>
        </w:rPr>
        <w:t>технічні</w:t>
      </w:r>
      <w:proofErr w:type="spellEnd"/>
      <w:r w:rsidR="003C5C0A">
        <w:rPr>
          <w:rFonts w:ascii="Times New Roman" w:hAnsi="Times New Roman"/>
          <w:color w:val="000000" w:themeColor="text1"/>
          <w:sz w:val="24"/>
          <w:szCs w:val="24"/>
          <w:lang w:val="ru-RU"/>
        </w:rPr>
        <w:t xml:space="preserve"> </w:t>
      </w:r>
      <w:proofErr w:type="spellStart"/>
      <w:r w:rsidR="003C5C0A">
        <w:rPr>
          <w:rFonts w:ascii="Times New Roman" w:hAnsi="Times New Roman"/>
          <w:color w:val="000000" w:themeColor="text1"/>
          <w:sz w:val="24"/>
          <w:szCs w:val="24"/>
          <w:lang w:val="ru-RU"/>
        </w:rPr>
        <w:t>вимоги</w:t>
      </w:r>
      <w:proofErr w:type="spellEnd"/>
      <w:r w:rsidR="0073119C" w:rsidRPr="0073119C">
        <w:rPr>
          <w:rFonts w:ascii="Times New Roman" w:hAnsi="Times New Roman"/>
          <w:color w:val="000000" w:themeColor="text1"/>
          <w:sz w:val="24"/>
          <w:szCs w:val="24"/>
          <w:lang w:val="ru-RU"/>
        </w:rPr>
        <w:t xml:space="preserve">» </w:t>
      </w:r>
      <w:r w:rsidR="00AA4DD8" w:rsidRPr="0073119C">
        <w:rPr>
          <w:rFonts w:ascii="Times New Roman" w:hAnsi="Times New Roman"/>
          <w:sz w:val="24"/>
          <w:szCs w:val="24"/>
          <w:lang w:val="uk-UA"/>
        </w:rPr>
        <w:t xml:space="preserve"> </w:t>
      </w:r>
    </w:p>
    <w:p w14:paraId="40414985"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2BAC9FF8" w14:textId="7CD77632" w:rsidR="00071DAB" w:rsidRDefault="00761B08" w:rsidP="00071DAB">
      <w:pPr>
        <w:tabs>
          <w:tab w:val="left" w:pos="426"/>
        </w:tabs>
        <w:jc w:val="both"/>
        <w:rPr>
          <w:rFonts w:ascii="Times New Roman" w:hAnsi="Times New Roman"/>
          <w:b/>
          <w:bCs/>
          <w:sz w:val="24"/>
          <w:szCs w:val="24"/>
        </w:rPr>
      </w:pPr>
      <w:r w:rsidRPr="00F823D6">
        <w:rPr>
          <w:rFonts w:ascii="Times New Roman" w:hAnsi="Times New Roman"/>
          <w:b/>
          <w:bCs/>
          <w:sz w:val="24"/>
          <w:szCs w:val="24"/>
        </w:rPr>
        <w:t>Строк поставки товар</w:t>
      </w:r>
      <w:r w:rsidR="004D084C">
        <w:rPr>
          <w:rFonts w:ascii="Times New Roman" w:hAnsi="Times New Roman"/>
          <w:b/>
          <w:bCs/>
          <w:sz w:val="24"/>
          <w:szCs w:val="24"/>
        </w:rPr>
        <w:t>у</w:t>
      </w:r>
      <w:r w:rsidRPr="00F823D6">
        <w:rPr>
          <w:rFonts w:ascii="Times New Roman" w:hAnsi="Times New Roman"/>
          <w:b/>
          <w:bCs/>
          <w:sz w:val="24"/>
          <w:szCs w:val="24"/>
        </w:rPr>
        <w:t xml:space="preserve">: </w:t>
      </w:r>
      <w:r w:rsidR="00071DAB">
        <w:rPr>
          <w:rFonts w:ascii="Times New Roman" w:hAnsi="Times New Roman"/>
          <w:sz w:val="24"/>
          <w:szCs w:val="24"/>
        </w:rPr>
        <w:t>п</w:t>
      </w:r>
      <w:r w:rsidR="00071DAB" w:rsidRPr="00D92A62">
        <w:rPr>
          <w:rFonts w:ascii="Times New Roman" w:hAnsi="Times New Roman"/>
          <w:sz w:val="24"/>
          <w:szCs w:val="24"/>
        </w:rPr>
        <w:t xml:space="preserve">оставка може здійснюватися партіями, але не пізніше </w:t>
      </w:r>
      <w:r w:rsidR="00386702">
        <w:rPr>
          <w:rFonts w:ascii="Times New Roman" w:hAnsi="Times New Roman"/>
          <w:sz w:val="24"/>
          <w:szCs w:val="24"/>
        </w:rPr>
        <w:t>22</w:t>
      </w:r>
      <w:r w:rsidR="00071DAB" w:rsidRPr="00D92A62">
        <w:rPr>
          <w:rFonts w:ascii="Times New Roman" w:hAnsi="Times New Roman"/>
          <w:sz w:val="24"/>
          <w:szCs w:val="24"/>
        </w:rPr>
        <w:t xml:space="preserve"> </w:t>
      </w:r>
      <w:r w:rsidR="005E4C7E">
        <w:rPr>
          <w:rFonts w:ascii="Times New Roman" w:hAnsi="Times New Roman"/>
          <w:sz w:val="24"/>
          <w:szCs w:val="24"/>
        </w:rPr>
        <w:t>грудня</w:t>
      </w:r>
      <w:r w:rsidR="00071DAB" w:rsidRPr="00D92A62">
        <w:rPr>
          <w:rFonts w:ascii="Times New Roman" w:hAnsi="Times New Roman"/>
          <w:sz w:val="24"/>
          <w:szCs w:val="24"/>
        </w:rPr>
        <w:t xml:space="preserve"> 2025 року</w:t>
      </w:r>
      <w:r w:rsidR="00071DAB" w:rsidRPr="00D92A62">
        <w:rPr>
          <w:rFonts w:ascii="Times New Roman" w:hAnsi="Times New Roman"/>
          <w:b/>
          <w:bCs/>
          <w:sz w:val="24"/>
          <w:szCs w:val="24"/>
        </w:rPr>
        <w:t xml:space="preserve"> </w:t>
      </w:r>
    </w:p>
    <w:p w14:paraId="55D616AF" w14:textId="246A97F8"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Кінцевий строк подання тендерних пропозицій: </w:t>
      </w:r>
      <w:r w:rsidRPr="004D084C">
        <w:rPr>
          <w:rFonts w:ascii="Times New Roman" w:hAnsi="Times New Roman"/>
          <w:sz w:val="24"/>
          <w:szCs w:val="24"/>
          <w:lang w:val="uk-UA"/>
        </w:rPr>
        <w:t>«</w:t>
      </w:r>
      <w:r w:rsidR="0084389F">
        <w:rPr>
          <w:rFonts w:ascii="Times New Roman" w:hAnsi="Times New Roman"/>
          <w:sz w:val="24"/>
          <w:szCs w:val="24"/>
          <w:lang w:val="uk-UA"/>
        </w:rPr>
        <w:t>13</w:t>
      </w:r>
      <w:r w:rsidRPr="004D084C">
        <w:rPr>
          <w:rFonts w:ascii="Times New Roman" w:hAnsi="Times New Roman"/>
          <w:sz w:val="24"/>
          <w:szCs w:val="24"/>
          <w:lang w:val="uk-UA"/>
        </w:rPr>
        <w:t>»</w:t>
      </w:r>
      <w:r>
        <w:rPr>
          <w:rFonts w:ascii="Times New Roman" w:hAnsi="Times New Roman"/>
          <w:sz w:val="24"/>
          <w:szCs w:val="24"/>
          <w:lang w:val="uk-UA"/>
        </w:rPr>
        <w:t xml:space="preserve"> </w:t>
      </w:r>
      <w:r w:rsidR="0084389F">
        <w:rPr>
          <w:rFonts w:ascii="Times New Roman" w:hAnsi="Times New Roman"/>
          <w:sz w:val="24"/>
          <w:szCs w:val="24"/>
          <w:lang w:val="uk-UA"/>
        </w:rPr>
        <w:t>листопада</w:t>
      </w:r>
      <w:r w:rsidRPr="00F823D6">
        <w:rPr>
          <w:rFonts w:ascii="Times New Roman" w:hAnsi="Times New Roman"/>
          <w:sz w:val="24"/>
          <w:szCs w:val="24"/>
          <w:lang w:val="uk-UA"/>
        </w:rPr>
        <w:t xml:space="preserve"> 202</w:t>
      </w:r>
      <w:r w:rsidR="00DD1382">
        <w:rPr>
          <w:rFonts w:ascii="Times New Roman" w:hAnsi="Times New Roman"/>
          <w:sz w:val="24"/>
          <w:szCs w:val="24"/>
          <w:lang w:val="uk-UA"/>
        </w:rPr>
        <w:t>5</w:t>
      </w:r>
      <w:r w:rsidRPr="00F823D6">
        <w:rPr>
          <w:rFonts w:ascii="Times New Roman" w:hAnsi="Times New Roman"/>
          <w:sz w:val="24"/>
          <w:szCs w:val="24"/>
          <w:lang w:val="uk-UA"/>
        </w:rPr>
        <w:t xml:space="preserve"> року</w:t>
      </w:r>
      <w:r w:rsidR="004D084C">
        <w:rPr>
          <w:rFonts w:ascii="Times New Roman" w:hAnsi="Times New Roman"/>
          <w:sz w:val="24"/>
          <w:szCs w:val="24"/>
          <w:lang w:val="uk-UA"/>
        </w:rPr>
        <w:t>, 1</w:t>
      </w:r>
      <w:r w:rsidR="006B5C22">
        <w:rPr>
          <w:rFonts w:ascii="Times New Roman" w:hAnsi="Times New Roman"/>
          <w:sz w:val="24"/>
          <w:szCs w:val="24"/>
          <w:lang w:val="uk-UA"/>
        </w:rPr>
        <w:t>0</w:t>
      </w:r>
      <w:r w:rsidR="004D084C">
        <w:rPr>
          <w:rFonts w:ascii="Times New Roman" w:hAnsi="Times New Roman"/>
          <w:sz w:val="24"/>
          <w:szCs w:val="24"/>
          <w:lang w:val="uk-UA"/>
        </w:rPr>
        <w:t>:00</w:t>
      </w:r>
      <w:r w:rsidRPr="00F823D6">
        <w:rPr>
          <w:rFonts w:ascii="Times New Roman" w:hAnsi="Times New Roman"/>
          <w:sz w:val="24"/>
          <w:szCs w:val="24"/>
          <w:lang w:val="uk-UA"/>
        </w:rPr>
        <w:t>.</w:t>
      </w:r>
    </w:p>
    <w:p w14:paraId="11310C06"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54989175" w14:textId="77777777" w:rsidR="00071DAB" w:rsidRDefault="00761B08" w:rsidP="00900F9E">
      <w:pPr>
        <w:pStyle w:val="a3"/>
        <w:tabs>
          <w:tab w:val="left" w:pos="426"/>
        </w:tabs>
        <w:ind w:left="0"/>
        <w:jc w:val="both"/>
        <w:rPr>
          <w:rFonts w:ascii="Times New Roman" w:hAnsi="Times New Roman"/>
          <w:b/>
          <w:bCs/>
          <w:sz w:val="24"/>
          <w:szCs w:val="24"/>
          <w:lang w:val="uk-UA"/>
        </w:rPr>
      </w:pPr>
      <w:r w:rsidRPr="00F823D6">
        <w:rPr>
          <w:rFonts w:ascii="Times New Roman" w:hAnsi="Times New Roman"/>
          <w:b/>
          <w:bCs/>
          <w:sz w:val="24"/>
          <w:szCs w:val="24"/>
          <w:lang w:val="uk-UA"/>
        </w:rPr>
        <w:t xml:space="preserve">Дата і час розкриття тендерних пропозицій: </w:t>
      </w:r>
    </w:p>
    <w:p w14:paraId="38D38E9F" w14:textId="24D6D13B" w:rsidR="00071DAB" w:rsidRPr="00ED06E0" w:rsidRDefault="00071DAB" w:rsidP="00071DAB">
      <w:pPr>
        <w:keepNext/>
        <w:keepLines/>
        <w:spacing w:after="0" w:line="240" w:lineRule="auto"/>
        <w:ind w:right="120"/>
        <w:contextualSpacing/>
        <w:jc w:val="both"/>
        <w:rPr>
          <w:rFonts w:ascii="Times New Roman" w:hAnsi="Times New Roman"/>
          <w:sz w:val="24"/>
          <w:szCs w:val="24"/>
        </w:rPr>
      </w:pPr>
      <w:r w:rsidRPr="005B0EE7">
        <w:rPr>
          <w:rFonts w:ascii="Times New Roman" w:hAnsi="Times New Roman"/>
          <w:sz w:val="24"/>
          <w:szCs w:val="24"/>
        </w:rPr>
        <w:t>Розкриття технічних пропозицій</w:t>
      </w:r>
      <w:r>
        <w:rPr>
          <w:rFonts w:ascii="Times New Roman" w:hAnsi="Times New Roman"/>
          <w:sz w:val="24"/>
          <w:szCs w:val="24"/>
        </w:rPr>
        <w:t>:</w:t>
      </w:r>
      <w:r w:rsidRPr="00994AAF">
        <w:rPr>
          <w:rFonts w:ascii="Times New Roman" w:hAnsi="Times New Roman"/>
          <w:sz w:val="24"/>
          <w:szCs w:val="24"/>
        </w:rPr>
        <w:t xml:space="preserve"> </w:t>
      </w:r>
      <w:r w:rsidRPr="00ED06E0">
        <w:rPr>
          <w:rFonts w:ascii="Times New Roman" w:hAnsi="Times New Roman"/>
          <w:sz w:val="24"/>
          <w:szCs w:val="24"/>
        </w:rPr>
        <w:t xml:space="preserve">16:00 </w:t>
      </w:r>
      <w:r>
        <w:rPr>
          <w:rFonts w:ascii="Times New Roman" w:hAnsi="Times New Roman"/>
          <w:sz w:val="24"/>
          <w:szCs w:val="24"/>
        </w:rPr>
        <w:t xml:space="preserve">    </w:t>
      </w:r>
      <w:r w:rsidR="0084389F">
        <w:rPr>
          <w:rFonts w:ascii="Times New Roman" w:hAnsi="Times New Roman"/>
          <w:sz w:val="24"/>
          <w:szCs w:val="24"/>
        </w:rPr>
        <w:t>13</w:t>
      </w:r>
      <w:r>
        <w:rPr>
          <w:rFonts w:ascii="Times New Roman" w:hAnsi="Times New Roman"/>
          <w:sz w:val="24"/>
          <w:szCs w:val="24"/>
        </w:rPr>
        <w:t xml:space="preserve"> </w:t>
      </w:r>
      <w:r w:rsidR="0084389F">
        <w:rPr>
          <w:rFonts w:ascii="Times New Roman" w:hAnsi="Times New Roman"/>
          <w:sz w:val="24"/>
          <w:szCs w:val="24"/>
        </w:rPr>
        <w:t>листопада</w:t>
      </w:r>
      <w:r w:rsidRPr="00ED06E0">
        <w:rPr>
          <w:rFonts w:ascii="Times New Roman" w:hAnsi="Times New Roman"/>
          <w:sz w:val="24"/>
          <w:szCs w:val="24"/>
        </w:rPr>
        <w:t xml:space="preserve"> 202</w:t>
      </w:r>
      <w:r>
        <w:rPr>
          <w:rFonts w:ascii="Times New Roman" w:hAnsi="Times New Roman"/>
          <w:sz w:val="24"/>
          <w:szCs w:val="24"/>
        </w:rPr>
        <w:t>5</w:t>
      </w:r>
      <w:r w:rsidRPr="00ED06E0">
        <w:rPr>
          <w:rFonts w:ascii="Times New Roman" w:hAnsi="Times New Roman"/>
          <w:sz w:val="24"/>
          <w:szCs w:val="24"/>
        </w:rPr>
        <w:t xml:space="preserve"> року.</w:t>
      </w:r>
    </w:p>
    <w:p w14:paraId="27132CD3" w14:textId="1D8864DF" w:rsidR="00071DAB" w:rsidRPr="005B0EE7" w:rsidRDefault="00071DAB" w:rsidP="00071DAB">
      <w:pPr>
        <w:keepNext/>
        <w:keepLines/>
        <w:spacing w:after="0" w:line="240" w:lineRule="auto"/>
        <w:ind w:right="120"/>
        <w:contextualSpacing/>
        <w:jc w:val="both"/>
        <w:rPr>
          <w:rFonts w:ascii="Times New Roman" w:hAnsi="Times New Roman"/>
          <w:sz w:val="24"/>
          <w:szCs w:val="24"/>
        </w:rPr>
      </w:pPr>
      <w:r w:rsidRPr="00ED06E0">
        <w:rPr>
          <w:rFonts w:ascii="Times New Roman" w:hAnsi="Times New Roman"/>
          <w:sz w:val="24"/>
          <w:szCs w:val="24"/>
        </w:rPr>
        <w:t>Розкриття цінових пропозицій</w:t>
      </w:r>
      <w:r>
        <w:rPr>
          <w:rFonts w:ascii="Times New Roman" w:hAnsi="Times New Roman"/>
          <w:sz w:val="24"/>
          <w:szCs w:val="24"/>
        </w:rPr>
        <w:t xml:space="preserve">:     </w:t>
      </w:r>
      <w:r w:rsidRPr="00ED06E0">
        <w:rPr>
          <w:rFonts w:ascii="Times New Roman" w:hAnsi="Times New Roman"/>
          <w:sz w:val="24"/>
          <w:szCs w:val="24"/>
        </w:rPr>
        <w:t>16:00</w:t>
      </w:r>
      <w:r>
        <w:rPr>
          <w:rFonts w:ascii="Times New Roman" w:hAnsi="Times New Roman"/>
          <w:sz w:val="24"/>
          <w:szCs w:val="24"/>
        </w:rPr>
        <w:t xml:space="preserve">    </w:t>
      </w:r>
      <w:r w:rsidRPr="00ED06E0">
        <w:rPr>
          <w:rFonts w:ascii="Times New Roman" w:hAnsi="Times New Roman"/>
          <w:sz w:val="24"/>
          <w:szCs w:val="24"/>
        </w:rPr>
        <w:t xml:space="preserve"> </w:t>
      </w:r>
      <w:r w:rsidR="00386702">
        <w:rPr>
          <w:rFonts w:ascii="Times New Roman" w:hAnsi="Times New Roman"/>
          <w:sz w:val="24"/>
          <w:szCs w:val="24"/>
        </w:rPr>
        <w:t>2</w:t>
      </w:r>
      <w:r w:rsidR="0084389F">
        <w:rPr>
          <w:rFonts w:ascii="Times New Roman" w:hAnsi="Times New Roman"/>
          <w:sz w:val="24"/>
          <w:szCs w:val="24"/>
        </w:rPr>
        <w:t>0</w:t>
      </w:r>
      <w:r w:rsidRPr="00ED06E0">
        <w:rPr>
          <w:rFonts w:ascii="Times New Roman" w:hAnsi="Times New Roman"/>
          <w:sz w:val="24"/>
          <w:szCs w:val="24"/>
        </w:rPr>
        <w:t xml:space="preserve"> </w:t>
      </w:r>
      <w:r w:rsidR="0084389F">
        <w:rPr>
          <w:rFonts w:ascii="Times New Roman" w:hAnsi="Times New Roman"/>
          <w:sz w:val="24"/>
          <w:szCs w:val="24"/>
        </w:rPr>
        <w:t>листопада</w:t>
      </w:r>
      <w:r w:rsidRPr="00ED06E0">
        <w:rPr>
          <w:rFonts w:ascii="Times New Roman" w:hAnsi="Times New Roman"/>
          <w:sz w:val="24"/>
          <w:szCs w:val="24"/>
        </w:rPr>
        <w:t xml:space="preserve"> 202</w:t>
      </w:r>
      <w:r>
        <w:rPr>
          <w:rFonts w:ascii="Times New Roman" w:hAnsi="Times New Roman"/>
          <w:sz w:val="24"/>
          <w:szCs w:val="24"/>
        </w:rPr>
        <w:t>5</w:t>
      </w:r>
      <w:r w:rsidRPr="00ED06E0">
        <w:rPr>
          <w:rFonts w:ascii="Times New Roman" w:hAnsi="Times New Roman"/>
          <w:sz w:val="24"/>
          <w:szCs w:val="24"/>
        </w:rPr>
        <w:t xml:space="preserve"> року.</w:t>
      </w:r>
    </w:p>
    <w:p w14:paraId="4912D3CB" w14:textId="7C11255E" w:rsidR="00E631A1" w:rsidRPr="00071DAB" w:rsidRDefault="00E631A1" w:rsidP="00071DAB">
      <w:pPr>
        <w:pStyle w:val="a3"/>
        <w:tabs>
          <w:tab w:val="left" w:pos="426"/>
        </w:tabs>
        <w:ind w:left="0"/>
        <w:jc w:val="both"/>
        <w:rPr>
          <w:rFonts w:ascii="Times New Roman" w:hAnsi="Times New Roman"/>
          <w:sz w:val="24"/>
          <w:szCs w:val="24"/>
          <w:lang w:val="uk-UA" w:eastAsia="ru-RU"/>
        </w:rPr>
      </w:pPr>
    </w:p>
    <w:sectPr w:rsidR="00E631A1" w:rsidRPr="00071DAB" w:rsidSect="007B3C27">
      <w:footerReference w:type="default" r:id="rId9"/>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BFB2C" w14:textId="77777777" w:rsidR="001063A4" w:rsidRDefault="001063A4" w:rsidP="00295E76">
      <w:pPr>
        <w:spacing w:after="0" w:line="240" w:lineRule="auto"/>
      </w:pPr>
      <w:r>
        <w:separator/>
      </w:r>
    </w:p>
  </w:endnote>
  <w:endnote w:type="continuationSeparator" w:id="0">
    <w:p w14:paraId="7D8768E5" w14:textId="77777777" w:rsidR="001063A4" w:rsidRDefault="001063A4"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2C3DD" w14:textId="77777777" w:rsidR="001063A4" w:rsidRDefault="001063A4" w:rsidP="00295E76">
      <w:pPr>
        <w:spacing w:after="0" w:line="240" w:lineRule="auto"/>
      </w:pPr>
      <w:r>
        <w:separator/>
      </w:r>
    </w:p>
  </w:footnote>
  <w:footnote w:type="continuationSeparator" w:id="0">
    <w:p w14:paraId="61ECDAC1" w14:textId="77777777" w:rsidR="001063A4" w:rsidRDefault="001063A4"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0068"/>
    <w:rsid w:val="00031FE1"/>
    <w:rsid w:val="0003308B"/>
    <w:rsid w:val="00033E0F"/>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5A8B"/>
    <w:rsid w:val="000F6475"/>
    <w:rsid w:val="000F6A93"/>
    <w:rsid w:val="000F75A9"/>
    <w:rsid w:val="0010131A"/>
    <w:rsid w:val="00101EF8"/>
    <w:rsid w:val="00103037"/>
    <w:rsid w:val="00104255"/>
    <w:rsid w:val="001054CE"/>
    <w:rsid w:val="001063A4"/>
    <w:rsid w:val="00113023"/>
    <w:rsid w:val="0011478C"/>
    <w:rsid w:val="00114F5B"/>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4F41"/>
    <w:rsid w:val="001472E4"/>
    <w:rsid w:val="00151DA4"/>
    <w:rsid w:val="001534E0"/>
    <w:rsid w:val="00153713"/>
    <w:rsid w:val="00153F0E"/>
    <w:rsid w:val="001554F1"/>
    <w:rsid w:val="001607B8"/>
    <w:rsid w:val="00160DAF"/>
    <w:rsid w:val="00164BA2"/>
    <w:rsid w:val="00167710"/>
    <w:rsid w:val="00171E2B"/>
    <w:rsid w:val="001735A9"/>
    <w:rsid w:val="00180DE2"/>
    <w:rsid w:val="00182B5F"/>
    <w:rsid w:val="001839C4"/>
    <w:rsid w:val="00184E75"/>
    <w:rsid w:val="001910FD"/>
    <w:rsid w:val="00191CBD"/>
    <w:rsid w:val="0019561E"/>
    <w:rsid w:val="00195815"/>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54A1"/>
    <w:rsid w:val="00205ADF"/>
    <w:rsid w:val="0020772B"/>
    <w:rsid w:val="00212C1F"/>
    <w:rsid w:val="00215330"/>
    <w:rsid w:val="00221525"/>
    <w:rsid w:val="0022180A"/>
    <w:rsid w:val="002220FE"/>
    <w:rsid w:val="002300F0"/>
    <w:rsid w:val="00231AC8"/>
    <w:rsid w:val="00234327"/>
    <w:rsid w:val="00235593"/>
    <w:rsid w:val="002417EB"/>
    <w:rsid w:val="0024226D"/>
    <w:rsid w:val="002438EB"/>
    <w:rsid w:val="002467CC"/>
    <w:rsid w:val="00250BAE"/>
    <w:rsid w:val="00256067"/>
    <w:rsid w:val="00257B48"/>
    <w:rsid w:val="002635DB"/>
    <w:rsid w:val="00264887"/>
    <w:rsid w:val="002658A0"/>
    <w:rsid w:val="00266060"/>
    <w:rsid w:val="00267D29"/>
    <w:rsid w:val="00273F25"/>
    <w:rsid w:val="00276340"/>
    <w:rsid w:val="00277049"/>
    <w:rsid w:val="00283206"/>
    <w:rsid w:val="002879D2"/>
    <w:rsid w:val="00292499"/>
    <w:rsid w:val="00295E76"/>
    <w:rsid w:val="0029718D"/>
    <w:rsid w:val="002971E6"/>
    <w:rsid w:val="002A3A48"/>
    <w:rsid w:val="002B0868"/>
    <w:rsid w:val="002B53AA"/>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6702"/>
    <w:rsid w:val="003875A2"/>
    <w:rsid w:val="0039081B"/>
    <w:rsid w:val="00390B37"/>
    <w:rsid w:val="0039108A"/>
    <w:rsid w:val="003925E1"/>
    <w:rsid w:val="003927C2"/>
    <w:rsid w:val="00392A11"/>
    <w:rsid w:val="00393FEB"/>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5C0A"/>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3FF6"/>
    <w:rsid w:val="004276FE"/>
    <w:rsid w:val="004306A4"/>
    <w:rsid w:val="00432647"/>
    <w:rsid w:val="00433E4A"/>
    <w:rsid w:val="004357A2"/>
    <w:rsid w:val="00440B34"/>
    <w:rsid w:val="004419EC"/>
    <w:rsid w:val="00441C37"/>
    <w:rsid w:val="00444276"/>
    <w:rsid w:val="00445426"/>
    <w:rsid w:val="00451593"/>
    <w:rsid w:val="00451D84"/>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0D6A"/>
    <w:rsid w:val="0049121B"/>
    <w:rsid w:val="00492793"/>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3A25"/>
    <w:rsid w:val="004C3E29"/>
    <w:rsid w:val="004C4A0C"/>
    <w:rsid w:val="004C5FC1"/>
    <w:rsid w:val="004C6456"/>
    <w:rsid w:val="004C702A"/>
    <w:rsid w:val="004C7889"/>
    <w:rsid w:val="004D084C"/>
    <w:rsid w:val="004D3C0F"/>
    <w:rsid w:val="004D51EA"/>
    <w:rsid w:val="004E1C6B"/>
    <w:rsid w:val="004E22BB"/>
    <w:rsid w:val="004E757F"/>
    <w:rsid w:val="004E7800"/>
    <w:rsid w:val="004F5C7E"/>
    <w:rsid w:val="005023B8"/>
    <w:rsid w:val="005028B6"/>
    <w:rsid w:val="00504506"/>
    <w:rsid w:val="00505529"/>
    <w:rsid w:val="00506276"/>
    <w:rsid w:val="00512CCF"/>
    <w:rsid w:val="00512FB6"/>
    <w:rsid w:val="00515E27"/>
    <w:rsid w:val="00522953"/>
    <w:rsid w:val="0052568D"/>
    <w:rsid w:val="00525874"/>
    <w:rsid w:val="005378A4"/>
    <w:rsid w:val="00537AB7"/>
    <w:rsid w:val="00537D5B"/>
    <w:rsid w:val="00540967"/>
    <w:rsid w:val="00540F22"/>
    <w:rsid w:val="00543D34"/>
    <w:rsid w:val="005461D7"/>
    <w:rsid w:val="00554033"/>
    <w:rsid w:val="00555850"/>
    <w:rsid w:val="00556018"/>
    <w:rsid w:val="005564F7"/>
    <w:rsid w:val="00556EE4"/>
    <w:rsid w:val="005605CE"/>
    <w:rsid w:val="005623E6"/>
    <w:rsid w:val="00562BCC"/>
    <w:rsid w:val="005634F6"/>
    <w:rsid w:val="00563645"/>
    <w:rsid w:val="00565AFC"/>
    <w:rsid w:val="005679E5"/>
    <w:rsid w:val="00571FA7"/>
    <w:rsid w:val="00572D34"/>
    <w:rsid w:val="00574402"/>
    <w:rsid w:val="00574D58"/>
    <w:rsid w:val="005828AE"/>
    <w:rsid w:val="005829F1"/>
    <w:rsid w:val="00582D32"/>
    <w:rsid w:val="00586ADC"/>
    <w:rsid w:val="00593D34"/>
    <w:rsid w:val="00595914"/>
    <w:rsid w:val="00595A5E"/>
    <w:rsid w:val="00596C09"/>
    <w:rsid w:val="005A24C6"/>
    <w:rsid w:val="005A275B"/>
    <w:rsid w:val="005A6EDD"/>
    <w:rsid w:val="005B001C"/>
    <w:rsid w:val="005B05E8"/>
    <w:rsid w:val="005B0B60"/>
    <w:rsid w:val="005B16AA"/>
    <w:rsid w:val="005B4C64"/>
    <w:rsid w:val="005B7F08"/>
    <w:rsid w:val="005C0618"/>
    <w:rsid w:val="005C4F06"/>
    <w:rsid w:val="005C5484"/>
    <w:rsid w:val="005C5EA1"/>
    <w:rsid w:val="005C6EDB"/>
    <w:rsid w:val="005D29D6"/>
    <w:rsid w:val="005D2F2A"/>
    <w:rsid w:val="005D7276"/>
    <w:rsid w:val="005E4C7E"/>
    <w:rsid w:val="005E6F18"/>
    <w:rsid w:val="005E732A"/>
    <w:rsid w:val="005F1B14"/>
    <w:rsid w:val="005F2BB6"/>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6C62"/>
    <w:rsid w:val="00682FF0"/>
    <w:rsid w:val="006863B2"/>
    <w:rsid w:val="00691F4E"/>
    <w:rsid w:val="00692364"/>
    <w:rsid w:val="006A0194"/>
    <w:rsid w:val="006A04A5"/>
    <w:rsid w:val="006A1BC4"/>
    <w:rsid w:val="006A289E"/>
    <w:rsid w:val="006A2F99"/>
    <w:rsid w:val="006A37CD"/>
    <w:rsid w:val="006B5C22"/>
    <w:rsid w:val="006C035B"/>
    <w:rsid w:val="006C044A"/>
    <w:rsid w:val="006C109C"/>
    <w:rsid w:val="006C34CA"/>
    <w:rsid w:val="006C79A6"/>
    <w:rsid w:val="006D19CF"/>
    <w:rsid w:val="006D266F"/>
    <w:rsid w:val="006D2CA0"/>
    <w:rsid w:val="006D30F6"/>
    <w:rsid w:val="006D4B80"/>
    <w:rsid w:val="006D5ACB"/>
    <w:rsid w:val="006D6C86"/>
    <w:rsid w:val="006E0B42"/>
    <w:rsid w:val="006E3154"/>
    <w:rsid w:val="006E50B6"/>
    <w:rsid w:val="006F19FD"/>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06EA5"/>
    <w:rsid w:val="0081058F"/>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41216"/>
    <w:rsid w:val="00842A7E"/>
    <w:rsid w:val="0084389F"/>
    <w:rsid w:val="0084641D"/>
    <w:rsid w:val="00846A33"/>
    <w:rsid w:val="00847E7D"/>
    <w:rsid w:val="0085017B"/>
    <w:rsid w:val="00850707"/>
    <w:rsid w:val="00850E33"/>
    <w:rsid w:val="00853402"/>
    <w:rsid w:val="00853C8F"/>
    <w:rsid w:val="008602B2"/>
    <w:rsid w:val="00862D09"/>
    <w:rsid w:val="008640DF"/>
    <w:rsid w:val="00866B4E"/>
    <w:rsid w:val="008716CE"/>
    <w:rsid w:val="00875991"/>
    <w:rsid w:val="008762A5"/>
    <w:rsid w:val="008773A6"/>
    <w:rsid w:val="00880DD1"/>
    <w:rsid w:val="008818A7"/>
    <w:rsid w:val="00881F4B"/>
    <w:rsid w:val="0088566E"/>
    <w:rsid w:val="00892699"/>
    <w:rsid w:val="008932CE"/>
    <w:rsid w:val="008941D5"/>
    <w:rsid w:val="00894E7C"/>
    <w:rsid w:val="008957FB"/>
    <w:rsid w:val="00896BA8"/>
    <w:rsid w:val="00897941"/>
    <w:rsid w:val="008A000C"/>
    <w:rsid w:val="008A0FD9"/>
    <w:rsid w:val="008A23B0"/>
    <w:rsid w:val="008A62B5"/>
    <w:rsid w:val="008A7054"/>
    <w:rsid w:val="008B1519"/>
    <w:rsid w:val="008B21CB"/>
    <w:rsid w:val="008B37EF"/>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25DE"/>
    <w:rsid w:val="009979A3"/>
    <w:rsid w:val="009A03BF"/>
    <w:rsid w:val="009A1239"/>
    <w:rsid w:val="009A397F"/>
    <w:rsid w:val="009B19B2"/>
    <w:rsid w:val="009B21D0"/>
    <w:rsid w:val="009B2688"/>
    <w:rsid w:val="009B666B"/>
    <w:rsid w:val="009B7592"/>
    <w:rsid w:val="009C0456"/>
    <w:rsid w:val="009C130F"/>
    <w:rsid w:val="009C7369"/>
    <w:rsid w:val="009D12C5"/>
    <w:rsid w:val="009D3539"/>
    <w:rsid w:val="009D59C3"/>
    <w:rsid w:val="009D641F"/>
    <w:rsid w:val="009E1BEC"/>
    <w:rsid w:val="009E37DA"/>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5D65"/>
    <w:rsid w:val="00A37417"/>
    <w:rsid w:val="00A40BC5"/>
    <w:rsid w:val="00A444A9"/>
    <w:rsid w:val="00A44F94"/>
    <w:rsid w:val="00A46895"/>
    <w:rsid w:val="00A55AE1"/>
    <w:rsid w:val="00A56927"/>
    <w:rsid w:val="00A61D98"/>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470"/>
    <w:rsid w:val="00AC49EE"/>
    <w:rsid w:val="00AD0539"/>
    <w:rsid w:val="00AD0608"/>
    <w:rsid w:val="00AE0100"/>
    <w:rsid w:val="00AE1D71"/>
    <w:rsid w:val="00AE3E27"/>
    <w:rsid w:val="00AE780E"/>
    <w:rsid w:val="00AE7E98"/>
    <w:rsid w:val="00AF3C91"/>
    <w:rsid w:val="00AF3D47"/>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E3"/>
    <w:rsid w:val="00B52CDD"/>
    <w:rsid w:val="00B5567B"/>
    <w:rsid w:val="00B5770D"/>
    <w:rsid w:val="00B64D91"/>
    <w:rsid w:val="00B65085"/>
    <w:rsid w:val="00B65459"/>
    <w:rsid w:val="00B655FD"/>
    <w:rsid w:val="00B656C1"/>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4E06"/>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64A"/>
    <w:rsid w:val="00CB4E65"/>
    <w:rsid w:val="00CB53CC"/>
    <w:rsid w:val="00CB7FD6"/>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A5"/>
    <w:rsid w:val="00D170B0"/>
    <w:rsid w:val="00D175D7"/>
    <w:rsid w:val="00D20725"/>
    <w:rsid w:val="00D21679"/>
    <w:rsid w:val="00D24DB2"/>
    <w:rsid w:val="00D24F4A"/>
    <w:rsid w:val="00D356E4"/>
    <w:rsid w:val="00D42ADD"/>
    <w:rsid w:val="00D43142"/>
    <w:rsid w:val="00D4542F"/>
    <w:rsid w:val="00D52491"/>
    <w:rsid w:val="00D5267A"/>
    <w:rsid w:val="00D5318F"/>
    <w:rsid w:val="00D536E0"/>
    <w:rsid w:val="00D5382F"/>
    <w:rsid w:val="00D54357"/>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508C"/>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4DB8"/>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5FA8"/>
    <w:rsid w:val="00E809A2"/>
    <w:rsid w:val="00E826A5"/>
    <w:rsid w:val="00E9038C"/>
    <w:rsid w:val="00E9225A"/>
    <w:rsid w:val="00E97371"/>
    <w:rsid w:val="00E974FF"/>
    <w:rsid w:val="00EA2617"/>
    <w:rsid w:val="00EA311A"/>
    <w:rsid w:val="00EA3D88"/>
    <w:rsid w:val="00EA485A"/>
    <w:rsid w:val="00EA5B16"/>
    <w:rsid w:val="00EA7862"/>
    <w:rsid w:val="00EB35F7"/>
    <w:rsid w:val="00EC03BC"/>
    <w:rsid w:val="00EC03BE"/>
    <w:rsid w:val="00EC119B"/>
    <w:rsid w:val="00EC3644"/>
    <w:rsid w:val="00EC560F"/>
    <w:rsid w:val="00ED3F46"/>
    <w:rsid w:val="00ED589A"/>
    <w:rsid w:val="00ED7332"/>
    <w:rsid w:val="00EE19CD"/>
    <w:rsid w:val="00EE59DA"/>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1143"/>
    <w:rsid w:val="00F63F8C"/>
    <w:rsid w:val="00F75972"/>
    <w:rsid w:val="00F75E39"/>
    <w:rsid w:val="00F762EB"/>
    <w:rsid w:val="00F8111C"/>
    <w:rsid w:val="00F85895"/>
    <w:rsid w:val="00F86617"/>
    <w:rsid w:val="00FA1CB1"/>
    <w:rsid w:val="00FA3F23"/>
    <w:rsid w:val="00FA64C9"/>
    <w:rsid w:val="00FA6F00"/>
    <w:rsid w:val="00FB0C40"/>
    <w:rsid w:val="00FB1C5B"/>
    <w:rsid w:val="00FB34D7"/>
    <w:rsid w:val="00FB5697"/>
    <w:rsid w:val="00FB5E67"/>
    <w:rsid w:val="00FC1EDE"/>
    <w:rsid w:val="00FC264E"/>
    <w:rsid w:val="00FC4069"/>
    <w:rsid w:val="00FD1052"/>
    <w:rsid w:val="00FD1D62"/>
    <w:rsid w:val="00FD45BB"/>
    <w:rsid w:val="00FD5889"/>
    <w:rsid w:val="00FD6AB0"/>
    <w:rsid w:val="00FE0100"/>
    <w:rsid w:val="00FE1996"/>
    <w:rsid w:val="00FE4979"/>
    <w:rsid w:val="00FE617D"/>
    <w:rsid w:val="00FF55C9"/>
    <w:rsid w:val="00FF663D"/>
    <w:rsid w:val="00FF6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EE6DD-9CEC-4411-9901-6C5B558D4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1360</Words>
  <Characters>776</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Олег Корж</cp:lastModifiedBy>
  <cp:revision>96</cp:revision>
  <cp:lastPrinted>2024-04-05T06:38:00Z</cp:lastPrinted>
  <dcterms:created xsi:type="dcterms:W3CDTF">2024-02-08T14:57:00Z</dcterms:created>
  <dcterms:modified xsi:type="dcterms:W3CDTF">2025-10-31T07:52:00Z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ies>
</file>