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11117" w14:textId="31A37DC2" w:rsidR="00002B22" w:rsidRDefault="00002B22" w:rsidP="00002B22">
      <w:pPr>
        <w:ind w:left="4956" w:firstLine="708"/>
        <w:jc w:val="center"/>
        <w:rPr>
          <w:b/>
          <w:bCs/>
          <w:sz w:val="24"/>
          <w:szCs w:val="24"/>
          <w:lang w:val="uk-UA"/>
        </w:rPr>
      </w:pPr>
      <w:r>
        <w:rPr>
          <w:b/>
          <w:bCs/>
          <w:sz w:val="24"/>
          <w:szCs w:val="24"/>
          <w:lang w:val="uk-UA"/>
        </w:rPr>
        <w:t xml:space="preserve">Додаток № </w:t>
      </w:r>
      <w:r w:rsidR="004F6708">
        <w:rPr>
          <w:b/>
          <w:bCs/>
          <w:sz w:val="24"/>
          <w:szCs w:val="24"/>
          <w:lang w:val="uk-UA"/>
        </w:rPr>
        <w:t>5</w:t>
      </w:r>
    </w:p>
    <w:p w14:paraId="01AE1276" w14:textId="77777777" w:rsidR="00002B22" w:rsidRDefault="00002B22" w:rsidP="009B3EFE">
      <w:pPr>
        <w:ind w:firstLine="567"/>
        <w:jc w:val="center"/>
        <w:rPr>
          <w:b/>
          <w:bCs/>
          <w:sz w:val="24"/>
          <w:szCs w:val="24"/>
          <w:lang w:val="uk-UA"/>
        </w:rPr>
      </w:pPr>
    </w:p>
    <w:p w14:paraId="0A999A8F" w14:textId="77777777" w:rsidR="00002B22" w:rsidRDefault="00002B22" w:rsidP="009B3EFE">
      <w:pPr>
        <w:ind w:firstLine="567"/>
        <w:jc w:val="center"/>
        <w:rPr>
          <w:b/>
          <w:bCs/>
          <w:sz w:val="24"/>
          <w:szCs w:val="24"/>
          <w:lang w:val="uk-UA"/>
        </w:rPr>
      </w:pPr>
    </w:p>
    <w:p w14:paraId="6B20B85D" w14:textId="7F3E0D85" w:rsidR="009B3EFE" w:rsidRPr="001A3200" w:rsidRDefault="009B3EFE" w:rsidP="009B3EFE">
      <w:pPr>
        <w:ind w:firstLine="567"/>
        <w:jc w:val="center"/>
        <w:rPr>
          <w:b/>
          <w:bCs/>
          <w:sz w:val="24"/>
          <w:szCs w:val="24"/>
          <w:lang w:val="uk-UA"/>
        </w:rPr>
      </w:pPr>
      <w:r w:rsidRPr="001A3200">
        <w:rPr>
          <w:b/>
          <w:bCs/>
          <w:sz w:val="24"/>
          <w:szCs w:val="24"/>
          <w:lang w:val="uk-UA"/>
        </w:rPr>
        <w:t>ДОГОВІР ПОСТАВКИ № ______</w:t>
      </w:r>
      <w:r w:rsidR="00002B22">
        <w:rPr>
          <w:b/>
          <w:bCs/>
          <w:sz w:val="24"/>
          <w:szCs w:val="24"/>
          <w:lang w:val="uk-UA"/>
        </w:rPr>
        <w:t>(проект)</w:t>
      </w:r>
    </w:p>
    <w:p w14:paraId="614DA811" w14:textId="77777777" w:rsidR="009B3EFE" w:rsidRPr="001A3200" w:rsidRDefault="009B3EFE" w:rsidP="009B3EFE">
      <w:pPr>
        <w:ind w:left="3540" w:firstLine="708"/>
        <w:rPr>
          <w:b/>
          <w:bCs/>
          <w:sz w:val="24"/>
          <w:szCs w:val="24"/>
          <w:lang w:val="uk-UA"/>
        </w:rPr>
      </w:pPr>
    </w:p>
    <w:p w14:paraId="703EAE7D" w14:textId="77777777" w:rsidR="008B23EA" w:rsidRPr="001A3200" w:rsidRDefault="008B23EA" w:rsidP="009B3EFE">
      <w:pPr>
        <w:ind w:firstLine="567"/>
        <w:jc w:val="both"/>
        <w:rPr>
          <w:sz w:val="24"/>
          <w:szCs w:val="24"/>
          <w:lang w:val="uk-UA"/>
        </w:rPr>
      </w:pPr>
    </w:p>
    <w:p w14:paraId="7B357DBF" w14:textId="5B9CAD40" w:rsidR="009B3EFE" w:rsidRPr="001A3200" w:rsidRDefault="009B3EFE" w:rsidP="00AB36A0">
      <w:pPr>
        <w:jc w:val="both"/>
        <w:rPr>
          <w:sz w:val="24"/>
          <w:szCs w:val="24"/>
          <w:lang w:val="uk-UA"/>
        </w:rPr>
      </w:pPr>
      <w:r w:rsidRPr="001A3200">
        <w:rPr>
          <w:sz w:val="24"/>
          <w:szCs w:val="24"/>
          <w:lang w:val="uk-UA"/>
        </w:rPr>
        <w:t xml:space="preserve">м. Київ </w:t>
      </w:r>
      <w:r w:rsidRPr="001A3200">
        <w:rPr>
          <w:sz w:val="24"/>
          <w:szCs w:val="24"/>
          <w:lang w:val="uk-UA"/>
        </w:rPr>
        <w:tab/>
      </w:r>
      <w:r w:rsidRPr="001A3200">
        <w:rPr>
          <w:sz w:val="24"/>
          <w:szCs w:val="24"/>
          <w:lang w:val="uk-UA"/>
        </w:rPr>
        <w:tab/>
      </w:r>
      <w:r w:rsidRPr="001A3200">
        <w:rPr>
          <w:sz w:val="24"/>
          <w:szCs w:val="24"/>
          <w:lang w:val="uk-UA"/>
        </w:rPr>
        <w:tab/>
      </w:r>
      <w:r w:rsidRPr="001A3200">
        <w:rPr>
          <w:sz w:val="24"/>
          <w:szCs w:val="24"/>
          <w:lang w:val="uk-UA"/>
        </w:rPr>
        <w:tab/>
      </w:r>
      <w:r w:rsidRPr="001A3200">
        <w:rPr>
          <w:sz w:val="24"/>
          <w:szCs w:val="24"/>
          <w:lang w:val="uk-UA"/>
        </w:rPr>
        <w:tab/>
      </w:r>
      <w:r w:rsidRPr="001A3200">
        <w:rPr>
          <w:sz w:val="24"/>
          <w:szCs w:val="24"/>
          <w:lang w:val="uk-UA"/>
        </w:rPr>
        <w:tab/>
      </w:r>
      <w:r w:rsidRPr="001A3200">
        <w:rPr>
          <w:sz w:val="24"/>
          <w:szCs w:val="24"/>
          <w:lang w:val="uk-UA"/>
        </w:rPr>
        <w:tab/>
      </w:r>
      <w:r w:rsidR="00F90D09" w:rsidRPr="001A3200">
        <w:rPr>
          <w:sz w:val="24"/>
          <w:szCs w:val="24"/>
          <w:lang w:val="uk-UA"/>
        </w:rPr>
        <w:t xml:space="preserve">            </w:t>
      </w:r>
      <w:r w:rsidR="00D67CC6" w:rsidRPr="001A3200">
        <w:rPr>
          <w:sz w:val="24"/>
          <w:szCs w:val="24"/>
          <w:lang w:val="uk-UA"/>
        </w:rPr>
        <w:t xml:space="preserve"> </w:t>
      </w:r>
      <w:r w:rsidRPr="001A3200">
        <w:rPr>
          <w:sz w:val="24"/>
          <w:szCs w:val="24"/>
          <w:lang w:val="uk-UA"/>
        </w:rPr>
        <w:t>«____»____________202</w:t>
      </w:r>
      <w:r w:rsidR="00B66C6A">
        <w:rPr>
          <w:sz w:val="24"/>
          <w:szCs w:val="24"/>
          <w:lang w:val="uk-UA"/>
        </w:rPr>
        <w:t>2</w:t>
      </w:r>
      <w:r w:rsidRPr="001A3200">
        <w:rPr>
          <w:sz w:val="24"/>
          <w:szCs w:val="24"/>
          <w:lang w:val="uk-UA"/>
        </w:rPr>
        <w:t xml:space="preserve"> року</w:t>
      </w:r>
    </w:p>
    <w:p w14:paraId="4E2605F7" w14:textId="77777777" w:rsidR="009B3EFE" w:rsidRPr="001A3200" w:rsidRDefault="009B3EFE" w:rsidP="009B3EFE">
      <w:pPr>
        <w:ind w:firstLine="567"/>
        <w:jc w:val="both"/>
        <w:rPr>
          <w:sz w:val="24"/>
          <w:szCs w:val="24"/>
          <w:lang w:val="uk-UA"/>
        </w:rPr>
      </w:pPr>
    </w:p>
    <w:p w14:paraId="78D4835E" w14:textId="77777777" w:rsidR="0097201D" w:rsidRPr="001A3200" w:rsidRDefault="0097201D" w:rsidP="009B3EFE">
      <w:pPr>
        <w:suppressAutoHyphens/>
        <w:snapToGrid w:val="0"/>
        <w:ind w:right="-2" w:firstLine="567"/>
        <w:jc w:val="both"/>
        <w:rPr>
          <w:b/>
          <w:sz w:val="24"/>
          <w:szCs w:val="24"/>
          <w:lang w:val="uk-UA" w:eastAsia="ar-SA"/>
        </w:rPr>
      </w:pPr>
    </w:p>
    <w:p w14:paraId="23BFBF0E" w14:textId="1A6A1551" w:rsidR="009B3EFE" w:rsidRPr="001A3200" w:rsidRDefault="00A70B82" w:rsidP="009B3EFE">
      <w:pPr>
        <w:suppressAutoHyphens/>
        <w:snapToGrid w:val="0"/>
        <w:ind w:right="-2" w:firstLine="567"/>
        <w:jc w:val="both"/>
        <w:rPr>
          <w:kern w:val="3"/>
          <w:sz w:val="24"/>
          <w:szCs w:val="24"/>
          <w:lang w:val="uk-UA"/>
        </w:rPr>
      </w:pPr>
      <w:bookmarkStart w:id="0" w:name="_Hlk58423075"/>
      <w:r w:rsidRPr="001A3200">
        <w:rPr>
          <w:b/>
          <w:bCs/>
          <w:sz w:val="24"/>
          <w:szCs w:val="24"/>
          <w:lang w:val="uk-UA" w:eastAsia="ar-SA"/>
        </w:rPr>
        <w:t>Державна установа «Центр громадського здоров’я Міністерства охорони здоров’я України»</w:t>
      </w:r>
      <w:r w:rsidR="00661A5E" w:rsidRPr="001A3200">
        <w:rPr>
          <w:sz w:val="24"/>
          <w:szCs w:val="24"/>
          <w:lang w:val="uk-UA" w:eastAsia="ar-SA"/>
        </w:rPr>
        <w:t xml:space="preserve"> </w:t>
      </w:r>
      <w:r w:rsidRPr="001A3200">
        <w:rPr>
          <w:sz w:val="24"/>
          <w:szCs w:val="24"/>
          <w:lang w:val="uk-UA" w:eastAsia="ar-SA"/>
        </w:rPr>
        <w:t>(далі – Покупець), в особі</w:t>
      </w:r>
      <w:r w:rsidR="002E1215">
        <w:rPr>
          <w:sz w:val="24"/>
          <w:szCs w:val="24"/>
          <w:lang w:val="uk-UA" w:eastAsia="ar-SA"/>
        </w:rPr>
        <w:t>___________</w:t>
      </w:r>
      <w:r w:rsidR="00982037" w:rsidRPr="001A3200">
        <w:rPr>
          <w:bCs/>
          <w:sz w:val="24"/>
          <w:szCs w:val="24"/>
          <w:lang w:val="uk-UA"/>
        </w:rPr>
        <w:t>, який діє на підставі</w:t>
      </w:r>
      <w:r w:rsidR="002E1215">
        <w:rPr>
          <w:bCs/>
          <w:sz w:val="24"/>
          <w:szCs w:val="24"/>
          <w:lang w:val="uk-UA"/>
        </w:rPr>
        <w:t>_______-</w:t>
      </w:r>
      <w:r w:rsidR="0018717B" w:rsidRPr="001A3200">
        <w:rPr>
          <w:bCs/>
          <w:sz w:val="24"/>
          <w:szCs w:val="24"/>
          <w:lang w:val="uk-UA"/>
        </w:rPr>
        <w:t>,</w:t>
      </w:r>
      <w:r w:rsidR="009B3EFE" w:rsidRPr="001A3200">
        <w:rPr>
          <w:sz w:val="24"/>
          <w:szCs w:val="24"/>
          <w:lang w:val="uk-UA" w:eastAsia="ar-SA"/>
        </w:rPr>
        <w:t xml:space="preserve"> </w:t>
      </w:r>
      <w:r w:rsidR="009B3EFE" w:rsidRPr="001A3200">
        <w:rPr>
          <w:kern w:val="3"/>
          <w:sz w:val="24"/>
          <w:szCs w:val="24"/>
          <w:lang w:val="uk-UA"/>
        </w:rPr>
        <w:t xml:space="preserve">з однієї сторони, та </w:t>
      </w:r>
    </w:p>
    <w:p w14:paraId="0E114C43" w14:textId="50A47A6D" w:rsidR="009B3EFE" w:rsidRPr="001A3200" w:rsidRDefault="00FB4A2D" w:rsidP="00DB4BD8">
      <w:pPr>
        <w:suppressAutoHyphens/>
        <w:snapToGrid w:val="0"/>
        <w:ind w:right="-2" w:firstLine="284"/>
        <w:jc w:val="both"/>
        <w:rPr>
          <w:noProof/>
          <w:sz w:val="24"/>
          <w:szCs w:val="24"/>
          <w:lang w:val="uk-UA"/>
        </w:rPr>
      </w:pPr>
      <w:r>
        <w:rPr>
          <w:b/>
          <w:bCs/>
          <w:spacing w:val="10"/>
          <w:kern w:val="3"/>
          <w:sz w:val="24"/>
          <w:szCs w:val="24"/>
          <w:lang w:val="uk-UA"/>
        </w:rPr>
        <w:t>__________________</w:t>
      </w:r>
      <w:r w:rsidR="001106BA" w:rsidRPr="001A3200">
        <w:rPr>
          <w:b/>
          <w:bCs/>
          <w:spacing w:val="10"/>
          <w:kern w:val="3"/>
          <w:sz w:val="24"/>
          <w:szCs w:val="24"/>
          <w:lang w:val="uk-UA"/>
        </w:rPr>
        <w:t xml:space="preserve"> </w:t>
      </w:r>
      <w:r w:rsidR="00DB4BD8" w:rsidRPr="001A3200">
        <w:rPr>
          <w:spacing w:val="10"/>
          <w:kern w:val="3"/>
          <w:sz w:val="24"/>
          <w:szCs w:val="24"/>
          <w:lang w:val="uk-UA"/>
        </w:rPr>
        <w:t>(далі – Постачальник), в особі</w:t>
      </w:r>
      <w:r>
        <w:rPr>
          <w:spacing w:val="10"/>
          <w:kern w:val="3"/>
          <w:sz w:val="24"/>
          <w:szCs w:val="24"/>
          <w:lang w:val="uk-UA"/>
        </w:rPr>
        <w:t>_____________</w:t>
      </w:r>
      <w:r w:rsidR="001E73ED" w:rsidRPr="001A3200">
        <w:rPr>
          <w:spacing w:val="10"/>
          <w:kern w:val="3"/>
          <w:sz w:val="24"/>
          <w:szCs w:val="24"/>
          <w:lang w:val="uk-UA"/>
        </w:rPr>
        <w:t xml:space="preserve">, </w:t>
      </w:r>
      <w:r w:rsidR="0097201D" w:rsidRPr="001A3200">
        <w:rPr>
          <w:spacing w:val="10"/>
          <w:kern w:val="3"/>
          <w:sz w:val="24"/>
          <w:szCs w:val="24"/>
          <w:lang w:val="uk-UA"/>
        </w:rPr>
        <w:t>який діє на підставі</w:t>
      </w:r>
      <w:r>
        <w:rPr>
          <w:spacing w:val="10"/>
          <w:kern w:val="3"/>
          <w:sz w:val="24"/>
          <w:szCs w:val="24"/>
          <w:lang w:val="uk-UA"/>
        </w:rPr>
        <w:t>__________</w:t>
      </w:r>
      <w:r w:rsidR="0097201D" w:rsidRPr="001A3200">
        <w:rPr>
          <w:spacing w:val="10"/>
          <w:kern w:val="3"/>
          <w:sz w:val="24"/>
          <w:szCs w:val="24"/>
          <w:lang w:val="uk-UA"/>
        </w:rPr>
        <w:t>,</w:t>
      </w:r>
      <w:r w:rsidR="009B3EFE" w:rsidRPr="001A3200">
        <w:rPr>
          <w:sz w:val="24"/>
          <w:szCs w:val="24"/>
          <w:lang w:val="uk-UA" w:eastAsia="ar-SA"/>
        </w:rPr>
        <w:t xml:space="preserve"> з другої сторони</w:t>
      </w:r>
      <w:bookmarkEnd w:id="0"/>
      <w:r w:rsidR="009B3EFE" w:rsidRPr="001A3200">
        <w:rPr>
          <w:noProof/>
          <w:sz w:val="24"/>
          <w:szCs w:val="24"/>
          <w:lang w:val="uk-UA"/>
        </w:rPr>
        <w:t xml:space="preserve">, які в подальшому при спільному згадуванні по тексту разом </w:t>
      </w:r>
      <w:r w:rsidR="009B3EFE" w:rsidRPr="001A3200">
        <w:rPr>
          <w:sz w:val="24"/>
          <w:szCs w:val="24"/>
          <w:lang w:val="uk-UA"/>
        </w:rPr>
        <w:t>іменуються Сторони, а кожна окремо – Сторона,</w:t>
      </w:r>
      <w:r w:rsidR="009B3EFE" w:rsidRPr="001A3200">
        <w:rPr>
          <w:b/>
          <w:sz w:val="24"/>
          <w:szCs w:val="24"/>
          <w:lang w:val="uk-UA"/>
        </w:rPr>
        <w:t xml:space="preserve"> </w:t>
      </w:r>
      <w:r w:rsidR="009B3EFE" w:rsidRPr="001A3200">
        <w:rPr>
          <w:noProof/>
          <w:sz w:val="24"/>
          <w:szCs w:val="24"/>
          <w:lang w:val="uk-UA"/>
        </w:rPr>
        <w:t>уклали цей Договір поставки №____________ від «___» __________ 202</w:t>
      </w:r>
      <w:r w:rsidR="004F2379">
        <w:rPr>
          <w:noProof/>
          <w:sz w:val="24"/>
          <w:szCs w:val="24"/>
          <w:lang w:val="uk-UA"/>
        </w:rPr>
        <w:t>2</w:t>
      </w:r>
      <w:r w:rsidR="009B3EFE" w:rsidRPr="001A3200">
        <w:rPr>
          <w:noProof/>
          <w:sz w:val="24"/>
          <w:szCs w:val="24"/>
          <w:lang w:val="uk-UA"/>
        </w:rPr>
        <w:t xml:space="preserve"> року (далі – Договір) про наступне:</w:t>
      </w:r>
    </w:p>
    <w:p w14:paraId="2B4BC56D" w14:textId="77777777" w:rsidR="000438B8" w:rsidRPr="001A3200" w:rsidRDefault="000438B8" w:rsidP="009B3EFE">
      <w:pPr>
        <w:ind w:firstLine="567"/>
        <w:jc w:val="both"/>
        <w:rPr>
          <w:sz w:val="24"/>
          <w:szCs w:val="24"/>
          <w:lang w:val="uk-UA"/>
        </w:rPr>
      </w:pPr>
    </w:p>
    <w:p w14:paraId="5938A10F" w14:textId="77777777" w:rsidR="009B3EFE" w:rsidRPr="001A3200" w:rsidRDefault="009B3EFE" w:rsidP="009B3EFE">
      <w:pPr>
        <w:widowControl w:val="0"/>
        <w:numPr>
          <w:ilvl w:val="0"/>
          <w:numId w:val="1"/>
        </w:numPr>
        <w:tabs>
          <w:tab w:val="left" w:pos="851"/>
        </w:tabs>
        <w:suppressAutoHyphens/>
        <w:ind w:left="0" w:firstLine="284"/>
        <w:contextualSpacing/>
        <w:jc w:val="center"/>
        <w:rPr>
          <w:b/>
          <w:sz w:val="24"/>
          <w:szCs w:val="24"/>
          <w:lang w:val="uk-UA"/>
        </w:rPr>
      </w:pPr>
      <w:r w:rsidRPr="001A3200">
        <w:rPr>
          <w:b/>
          <w:sz w:val="24"/>
          <w:szCs w:val="24"/>
          <w:lang w:val="uk-UA"/>
        </w:rPr>
        <w:t xml:space="preserve">ПРЕДМЕТ ДОГОВОРУ </w:t>
      </w:r>
    </w:p>
    <w:p w14:paraId="6C87A712" w14:textId="41A43443" w:rsidR="009B3EFE" w:rsidRPr="001A3200" w:rsidRDefault="009B3EFE" w:rsidP="009B3EFE">
      <w:pPr>
        <w:pStyle w:val="a3"/>
        <w:numPr>
          <w:ilvl w:val="1"/>
          <w:numId w:val="1"/>
        </w:numPr>
        <w:tabs>
          <w:tab w:val="left" w:pos="1134"/>
        </w:tabs>
        <w:ind w:left="0" w:firstLine="709"/>
        <w:jc w:val="both"/>
        <w:rPr>
          <w:sz w:val="24"/>
          <w:szCs w:val="24"/>
          <w:lang w:val="uk-UA"/>
        </w:rPr>
      </w:pPr>
      <w:r w:rsidRPr="001A3200">
        <w:rPr>
          <w:sz w:val="24"/>
          <w:szCs w:val="24"/>
          <w:lang w:val="uk-UA"/>
        </w:rPr>
        <w:t xml:space="preserve"> Постачальник, в порядку та на умовах, визначених даним Договором зобов’язується поставити та передати у власність Покупця товар, а саме:</w:t>
      </w:r>
      <w:r w:rsidR="00E84E37" w:rsidRPr="001A3200">
        <w:rPr>
          <w:sz w:val="24"/>
          <w:szCs w:val="24"/>
          <w:lang w:val="uk-UA"/>
        </w:rPr>
        <w:t xml:space="preserve"> </w:t>
      </w:r>
      <w:bookmarkStart w:id="1" w:name="_Hlk93325006"/>
      <w:bookmarkStart w:id="2" w:name="_Hlk78893426"/>
      <w:r w:rsidR="004F2379" w:rsidRPr="004F2379">
        <w:rPr>
          <w:b/>
          <w:bCs/>
          <w:sz w:val="24"/>
          <w:szCs w:val="24"/>
          <w:lang w:val="uk-UA" w:eastAsia="uk-UA"/>
        </w:rPr>
        <w:t>ДК 021:2015:33600000-6 Фармацевтична продукція (Лікарські засоби для профілактики та лікування побічних реакцій на протитуберкульозні препарати</w:t>
      </w:r>
      <w:bookmarkEnd w:id="1"/>
      <w:r w:rsidR="004F2379" w:rsidRPr="004F2379">
        <w:rPr>
          <w:b/>
          <w:bCs/>
          <w:sz w:val="24"/>
          <w:szCs w:val="24"/>
          <w:lang w:val="uk-UA" w:eastAsia="uk-UA"/>
        </w:rPr>
        <w:t>)</w:t>
      </w:r>
      <w:bookmarkEnd w:id="2"/>
      <w:r w:rsidR="004F2379" w:rsidRPr="004F2379">
        <w:rPr>
          <w:b/>
          <w:bCs/>
          <w:sz w:val="24"/>
          <w:szCs w:val="24"/>
          <w:lang w:val="uk-UA" w:eastAsia="uk-UA"/>
        </w:rPr>
        <w:t xml:space="preserve"> </w:t>
      </w:r>
      <w:r w:rsidRPr="001A3200">
        <w:rPr>
          <w:color w:val="000000"/>
          <w:sz w:val="24"/>
          <w:szCs w:val="24"/>
          <w:lang w:val="uk-UA"/>
        </w:rPr>
        <w:t>(</w:t>
      </w:r>
      <w:r w:rsidRPr="001A3200">
        <w:rPr>
          <w:sz w:val="24"/>
          <w:szCs w:val="24"/>
          <w:lang w:val="uk-UA"/>
        </w:rPr>
        <w:t>далі – Товар), у кількості, асортименті та за цінами, що зазначені у Додатку № 1 «Специфікація», який є невід'ємною частиною цього Договору, а Покупець зобов’язується прийняти та оплатити такий Товар відповідно до умов даного Договору.</w:t>
      </w:r>
    </w:p>
    <w:p w14:paraId="2B214996" w14:textId="77777777" w:rsidR="009B3EFE" w:rsidRPr="001A3200" w:rsidRDefault="009B3EFE" w:rsidP="009B3EFE">
      <w:pPr>
        <w:pStyle w:val="20"/>
        <w:numPr>
          <w:ilvl w:val="1"/>
          <w:numId w:val="1"/>
        </w:numPr>
        <w:tabs>
          <w:tab w:val="left" w:pos="1134"/>
        </w:tabs>
        <w:spacing w:after="0" w:line="240" w:lineRule="auto"/>
        <w:ind w:left="0" w:firstLine="567"/>
        <w:contextualSpacing/>
        <w:jc w:val="both"/>
        <w:rPr>
          <w:rFonts w:ascii="Times New Roman" w:hAnsi="Times New Roman" w:cs="Times New Roman"/>
          <w:b w:val="0"/>
          <w:sz w:val="24"/>
          <w:szCs w:val="24"/>
        </w:rPr>
      </w:pPr>
      <w:r w:rsidRPr="001A3200">
        <w:rPr>
          <w:rFonts w:ascii="Times New Roman" w:hAnsi="Times New Roman" w:cs="Times New Roman"/>
          <w:b w:val="0"/>
          <w:sz w:val="24"/>
          <w:szCs w:val="24"/>
        </w:rPr>
        <w:t>Постачальник гарантує, що Товар належить йому на праві власності,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законодавством України.</w:t>
      </w:r>
    </w:p>
    <w:p w14:paraId="3710D6A2" w14:textId="77777777" w:rsidR="009B3EFE" w:rsidRPr="001A3200" w:rsidRDefault="009B3EFE" w:rsidP="009B3EFE">
      <w:pPr>
        <w:pStyle w:val="a3"/>
        <w:widowControl w:val="0"/>
        <w:numPr>
          <w:ilvl w:val="1"/>
          <w:numId w:val="1"/>
        </w:numPr>
        <w:tabs>
          <w:tab w:val="left" w:pos="993"/>
          <w:tab w:val="left" w:pos="1134"/>
          <w:tab w:val="left" w:pos="1276"/>
          <w:tab w:val="left" w:pos="2410"/>
          <w:tab w:val="left" w:pos="5387"/>
        </w:tabs>
        <w:suppressAutoHyphens/>
        <w:ind w:left="0" w:right="-1" w:firstLine="567"/>
        <w:jc w:val="both"/>
        <w:rPr>
          <w:b/>
          <w:sz w:val="24"/>
          <w:szCs w:val="24"/>
          <w:lang w:val="uk-UA" w:eastAsia="ar-SA"/>
        </w:rPr>
      </w:pPr>
      <w:r w:rsidRPr="001A3200">
        <w:rPr>
          <w:sz w:val="24"/>
          <w:szCs w:val="24"/>
          <w:lang w:val="uk-UA" w:eastAsia="ar-SA"/>
        </w:rPr>
        <w:t xml:space="preserve"> Обсяг закупівлі Товару може бути зменшений, зокрема з урахуванням фактичного обсягу фінансування видатків Покупця. </w:t>
      </w:r>
      <w:r w:rsidRPr="001A3200">
        <w:rPr>
          <w:sz w:val="24"/>
          <w:szCs w:val="24"/>
          <w:lang w:val="uk-UA"/>
        </w:rPr>
        <w:t xml:space="preserve">У випадку, якщо Сторони домовилися </w:t>
      </w:r>
      <w:r w:rsidRPr="001A3200">
        <w:rPr>
          <w:sz w:val="24"/>
          <w:szCs w:val="24"/>
          <w:lang w:val="uk-UA" w:eastAsia="ar-SA"/>
        </w:rPr>
        <w:t>змінити обсяг закупівлі, це узгоджується Сторонами шляхом підписання відповідних додаткових угод до Договору.</w:t>
      </w:r>
    </w:p>
    <w:p w14:paraId="1C06E836" w14:textId="77777777" w:rsidR="009B3EFE" w:rsidRPr="001A3200" w:rsidRDefault="009B3EFE" w:rsidP="009B3EFE">
      <w:pPr>
        <w:pStyle w:val="20"/>
        <w:numPr>
          <w:ilvl w:val="1"/>
          <w:numId w:val="1"/>
        </w:numPr>
        <w:tabs>
          <w:tab w:val="left" w:pos="993"/>
          <w:tab w:val="left" w:pos="1134"/>
        </w:tabs>
        <w:spacing w:after="0" w:line="240" w:lineRule="auto"/>
        <w:ind w:left="0" w:firstLine="567"/>
        <w:contextualSpacing/>
        <w:jc w:val="both"/>
        <w:rPr>
          <w:rFonts w:ascii="Times New Roman" w:hAnsi="Times New Roman" w:cs="Times New Roman"/>
          <w:b w:val="0"/>
          <w:sz w:val="24"/>
          <w:szCs w:val="24"/>
        </w:rPr>
      </w:pPr>
      <w:r w:rsidRPr="001A3200">
        <w:rPr>
          <w:rFonts w:ascii="Times New Roman" w:hAnsi="Times New Roman" w:cs="Times New Roman"/>
          <w:b w:val="0"/>
          <w:sz w:val="24"/>
          <w:szCs w:val="24"/>
        </w:rPr>
        <w:t>Постачальник підтверджує, що укладання та виконання ним цього Договору не суперечить нормам законодавства Україні та відповідає його вимогам, а також підтверджує те, що укладання та виконання ним цього Договору не суперечить цілям діяльності Постачальника, положенням його статутних документів чи інших локальних актів.</w:t>
      </w:r>
    </w:p>
    <w:p w14:paraId="50070D8C" w14:textId="49F104A2" w:rsidR="009B3EFE" w:rsidRPr="001A3200" w:rsidRDefault="006E67A5" w:rsidP="009B3EFE">
      <w:pPr>
        <w:pStyle w:val="a3"/>
        <w:numPr>
          <w:ilvl w:val="1"/>
          <w:numId w:val="1"/>
        </w:numPr>
        <w:tabs>
          <w:tab w:val="left" w:pos="993"/>
        </w:tabs>
        <w:spacing w:after="120"/>
        <w:ind w:left="0" w:firstLine="567"/>
        <w:contextualSpacing/>
        <w:jc w:val="both"/>
        <w:rPr>
          <w:rFonts w:eastAsia="Calibri"/>
          <w:sz w:val="24"/>
          <w:szCs w:val="24"/>
          <w:lang w:val="uk-UA" w:eastAsia="en-US"/>
        </w:rPr>
      </w:pPr>
      <w:r w:rsidRPr="001A3200">
        <w:rPr>
          <w:color w:val="000000"/>
          <w:sz w:val="24"/>
          <w:szCs w:val="24"/>
          <w:lang w:val="uk-UA"/>
        </w:rPr>
        <w:t xml:space="preserve"> Цей Договір укладено з метою реалізації </w:t>
      </w:r>
      <w:r w:rsidR="00EB7574" w:rsidRPr="001A3200">
        <w:rPr>
          <w:color w:val="000000"/>
          <w:sz w:val="24"/>
          <w:szCs w:val="24"/>
          <w:lang w:val="uk-UA"/>
        </w:rPr>
        <w:t>Покупцем</w:t>
      </w:r>
      <w:r w:rsidRPr="001A3200">
        <w:rPr>
          <w:color w:val="000000"/>
          <w:sz w:val="24"/>
          <w:szCs w:val="24"/>
          <w:lang w:val="uk-UA"/>
        </w:rPr>
        <w:t xml:space="preserve"> програми: «Прискорення прогресу у зменшенні тягаря туберкульозу та ВІЛ-інфекції в Україні (англійською мовою: «Gain momentum in reducing TB/ HIV burden in Ukraine»), </w:t>
      </w:r>
      <w:r w:rsidR="00FD0387">
        <w:rPr>
          <w:color w:val="000000"/>
          <w:sz w:val="24"/>
          <w:szCs w:val="24"/>
          <w:lang w:val="uk-UA"/>
        </w:rPr>
        <w:t xml:space="preserve">що </w:t>
      </w:r>
      <w:r w:rsidRPr="001A3200">
        <w:rPr>
          <w:color w:val="000000"/>
          <w:sz w:val="24"/>
          <w:szCs w:val="24"/>
          <w:lang w:val="uk-UA"/>
        </w:rPr>
        <w:t xml:space="preserve">реалізується за кошти гранту Глобального фонду для боротьби із СНІДом, туберкульозом та малярією (далі - Глобальний фонд) згідно з договором про надання гранту від 04 грудня 2020 року № 1936 (UKR-C-PHC), що укладений між </w:t>
      </w:r>
      <w:r w:rsidR="00EB7574" w:rsidRPr="001A3200">
        <w:rPr>
          <w:color w:val="000000"/>
          <w:sz w:val="24"/>
          <w:szCs w:val="24"/>
          <w:lang w:val="uk-UA"/>
        </w:rPr>
        <w:t xml:space="preserve">Покупцем </w:t>
      </w:r>
      <w:r w:rsidRPr="001A3200">
        <w:rPr>
          <w:color w:val="000000"/>
          <w:sz w:val="24"/>
          <w:szCs w:val="24"/>
          <w:lang w:val="uk-UA"/>
        </w:rPr>
        <w:t>та Глобальним фондом у відповідності до Закону України «Про виконання програм Глобального фонду для боротьби зі СНІДом, туберкульозом та малярією в Україні</w:t>
      </w:r>
      <w:r w:rsidR="009B3EFE" w:rsidRPr="001A3200">
        <w:rPr>
          <w:color w:val="000000"/>
          <w:sz w:val="24"/>
          <w:szCs w:val="24"/>
          <w:lang w:val="uk-UA" w:eastAsia="ar-SA"/>
        </w:rPr>
        <w:t>».</w:t>
      </w:r>
    </w:p>
    <w:p w14:paraId="3B08A6CF" w14:textId="77777777" w:rsidR="009B3EFE" w:rsidRPr="001A3200" w:rsidRDefault="009B3EFE" w:rsidP="009B3EFE">
      <w:pPr>
        <w:widowControl w:val="0"/>
        <w:numPr>
          <w:ilvl w:val="0"/>
          <w:numId w:val="1"/>
        </w:numPr>
        <w:shd w:val="clear" w:color="auto" w:fill="FFFFFF"/>
        <w:tabs>
          <w:tab w:val="left" w:pos="851"/>
          <w:tab w:val="left" w:pos="1843"/>
          <w:tab w:val="left" w:pos="3544"/>
        </w:tabs>
        <w:suppressAutoHyphens/>
        <w:ind w:left="0" w:right="140" w:firstLine="284"/>
        <w:contextualSpacing/>
        <w:jc w:val="center"/>
        <w:rPr>
          <w:color w:val="000000"/>
          <w:sz w:val="24"/>
          <w:szCs w:val="24"/>
          <w:lang w:val="uk-UA" w:eastAsia="ar-SA"/>
        </w:rPr>
      </w:pPr>
      <w:r w:rsidRPr="001A3200">
        <w:rPr>
          <w:b/>
          <w:sz w:val="24"/>
          <w:szCs w:val="24"/>
          <w:lang w:val="uk-UA"/>
        </w:rPr>
        <w:t>ПОРЯДОК ПОСТАВКИ ТОВАРУ</w:t>
      </w:r>
    </w:p>
    <w:p w14:paraId="55F42C10" w14:textId="36C48D0E" w:rsidR="009B3EFE" w:rsidRPr="001A3200" w:rsidRDefault="009B3EFE" w:rsidP="00C672AA">
      <w:pPr>
        <w:pStyle w:val="a3"/>
        <w:widowControl w:val="0"/>
        <w:numPr>
          <w:ilvl w:val="1"/>
          <w:numId w:val="1"/>
        </w:numPr>
        <w:shd w:val="clear" w:color="auto" w:fill="FFFFFF"/>
        <w:tabs>
          <w:tab w:val="left" w:pos="851"/>
          <w:tab w:val="left" w:pos="993"/>
          <w:tab w:val="left" w:pos="1843"/>
          <w:tab w:val="left" w:pos="3544"/>
        </w:tabs>
        <w:suppressAutoHyphens/>
        <w:ind w:left="0" w:firstLine="567"/>
        <w:contextualSpacing/>
        <w:jc w:val="both"/>
        <w:rPr>
          <w:color w:val="000000"/>
          <w:sz w:val="24"/>
          <w:szCs w:val="24"/>
          <w:lang w:val="uk-UA" w:eastAsia="ar-SA"/>
        </w:rPr>
      </w:pPr>
      <w:r w:rsidRPr="001A3200">
        <w:rPr>
          <w:sz w:val="24"/>
          <w:szCs w:val="24"/>
          <w:lang w:val="uk-UA"/>
        </w:rPr>
        <w:t xml:space="preserve"> Поставка Товару Постачальником за Договором  здійснюється</w:t>
      </w:r>
      <w:r w:rsidR="004B7E96" w:rsidRPr="001A3200">
        <w:rPr>
          <w:sz w:val="24"/>
          <w:szCs w:val="24"/>
          <w:lang w:val="uk-UA"/>
        </w:rPr>
        <w:t xml:space="preserve"> до </w:t>
      </w:r>
      <w:r w:rsidR="00005577">
        <w:rPr>
          <w:sz w:val="24"/>
          <w:szCs w:val="24"/>
          <w:lang w:val="uk-UA"/>
        </w:rPr>
        <w:t>30</w:t>
      </w:r>
      <w:r w:rsidR="00E05FB7">
        <w:rPr>
          <w:sz w:val="24"/>
          <w:szCs w:val="24"/>
          <w:lang w:val="uk-UA"/>
        </w:rPr>
        <w:t xml:space="preserve"> </w:t>
      </w:r>
      <w:r w:rsidR="002F6BCA">
        <w:rPr>
          <w:sz w:val="24"/>
          <w:szCs w:val="24"/>
          <w:lang w:val="uk-UA"/>
        </w:rPr>
        <w:t>жовтня</w:t>
      </w:r>
      <w:r w:rsidR="004B7E96" w:rsidRPr="001A3200">
        <w:rPr>
          <w:sz w:val="24"/>
          <w:szCs w:val="24"/>
          <w:lang w:val="uk-UA"/>
        </w:rPr>
        <w:t xml:space="preserve"> 202</w:t>
      </w:r>
      <w:r w:rsidR="00005577">
        <w:rPr>
          <w:sz w:val="24"/>
          <w:szCs w:val="24"/>
          <w:lang w:val="uk-UA"/>
        </w:rPr>
        <w:t>2</w:t>
      </w:r>
      <w:r w:rsidR="004B7E96" w:rsidRPr="001A3200">
        <w:rPr>
          <w:sz w:val="24"/>
          <w:szCs w:val="24"/>
          <w:lang w:val="uk-UA"/>
        </w:rPr>
        <w:t xml:space="preserve"> року</w:t>
      </w:r>
      <w:r w:rsidR="007A20FD" w:rsidRPr="001A3200">
        <w:rPr>
          <w:bCs/>
          <w:sz w:val="24"/>
          <w:szCs w:val="24"/>
          <w:lang w:val="uk-UA"/>
        </w:rPr>
        <w:t>.</w:t>
      </w:r>
      <w:r w:rsidR="007A20FD" w:rsidRPr="001A3200">
        <w:rPr>
          <w:b/>
          <w:bCs/>
          <w:sz w:val="24"/>
          <w:szCs w:val="24"/>
          <w:lang w:val="uk-UA"/>
        </w:rPr>
        <w:t xml:space="preserve"> </w:t>
      </w:r>
      <w:r w:rsidRPr="001A3200">
        <w:rPr>
          <w:sz w:val="24"/>
          <w:szCs w:val="24"/>
          <w:lang w:val="uk-UA"/>
        </w:rPr>
        <w:t>Поставка Товару може здійснюватися Постачальником партіями за попередньою письмовою згодою Покупця.</w:t>
      </w:r>
    </w:p>
    <w:p w14:paraId="0B151A7D" w14:textId="7F1B8479" w:rsidR="007A20FD" w:rsidRPr="001A3200" w:rsidRDefault="009B3EFE" w:rsidP="007A20FD">
      <w:pPr>
        <w:pStyle w:val="a3"/>
        <w:widowControl w:val="0"/>
        <w:numPr>
          <w:ilvl w:val="1"/>
          <w:numId w:val="1"/>
        </w:numPr>
        <w:shd w:val="clear" w:color="auto" w:fill="FFFFFF"/>
        <w:tabs>
          <w:tab w:val="left" w:pos="851"/>
          <w:tab w:val="left" w:pos="993"/>
          <w:tab w:val="left" w:pos="1843"/>
          <w:tab w:val="left" w:pos="3544"/>
        </w:tabs>
        <w:suppressAutoHyphens/>
        <w:ind w:left="0" w:firstLine="567"/>
        <w:contextualSpacing/>
        <w:jc w:val="both"/>
        <w:rPr>
          <w:b/>
          <w:bCs/>
          <w:sz w:val="24"/>
          <w:szCs w:val="24"/>
          <w:lang w:val="uk-UA" w:eastAsia="ar-SA"/>
        </w:rPr>
      </w:pPr>
      <w:r w:rsidRPr="001A3200">
        <w:rPr>
          <w:sz w:val="24"/>
          <w:szCs w:val="24"/>
          <w:lang w:val="uk-UA"/>
        </w:rPr>
        <w:t>Місце поставки Товару</w:t>
      </w:r>
      <w:r w:rsidRPr="001A3200">
        <w:rPr>
          <w:b/>
          <w:bCs/>
          <w:sz w:val="24"/>
          <w:szCs w:val="24"/>
          <w:lang w:val="uk-UA"/>
        </w:rPr>
        <w:t xml:space="preserve">: </w:t>
      </w:r>
      <w:r w:rsidR="00E357EE" w:rsidRPr="001A3200">
        <w:rPr>
          <w:b/>
          <w:bCs/>
          <w:sz w:val="24"/>
          <w:szCs w:val="24"/>
          <w:lang w:val="uk-UA"/>
        </w:rPr>
        <w:t>вул. Бориспільська 9, с. Велика Олександрівка, Бориспільського р-ну, Київської області</w:t>
      </w:r>
      <w:r w:rsidR="00842361" w:rsidRPr="001A3200">
        <w:rPr>
          <w:b/>
          <w:bCs/>
          <w:sz w:val="24"/>
          <w:szCs w:val="24"/>
          <w:lang w:val="uk-UA" w:eastAsia="ar-SA"/>
        </w:rPr>
        <w:t>, склад.</w:t>
      </w:r>
    </w:p>
    <w:p w14:paraId="4AAEEB25" w14:textId="77777777" w:rsidR="009B3EFE" w:rsidRPr="001A3200" w:rsidRDefault="009B3EFE" w:rsidP="009B3EFE">
      <w:pPr>
        <w:pStyle w:val="a3"/>
        <w:widowControl w:val="0"/>
        <w:numPr>
          <w:ilvl w:val="1"/>
          <w:numId w:val="1"/>
        </w:numPr>
        <w:shd w:val="clear" w:color="auto" w:fill="FFFFFF"/>
        <w:tabs>
          <w:tab w:val="left" w:pos="851"/>
          <w:tab w:val="left" w:pos="993"/>
          <w:tab w:val="left" w:pos="1843"/>
          <w:tab w:val="left" w:pos="3544"/>
        </w:tabs>
        <w:suppressAutoHyphens/>
        <w:ind w:left="0" w:firstLine="567"/>
        <w:contextualSpacing/>
        <w:jc w:val="both"/>
        <w:rPr>
          <w:color w:val="000000"/>
          <w:sz w:val="24"/>
          <w:szCs w:val="24"/>
          <w:lang w:val="uk-UA" w:eastAsia="ar-SA"/>
        </w:rPr>
      </w:pPr>
      <w:r w:rsidRPr="001A3200">
        <w:rPr>
          <w:sz w:val="24"/>
          <w:szCs w:val="24"/>
          <w:lang w:val="uk-UA"/>
        </w:rPr>
        <w:t xml:space="preserve">Доставка Товару до Покупця, навантажувально-розвантажувальні роботи здійснюються </w:t>
      </w:r>
      <w:r w:rsidRPr="001A3200">
        <w:rPr>
          <w:rFonts w:eastAsia="Arial Unicode MS"/>
          <w:sz w:val="24"/>
          <w:szCs w:val="24"/>
          <w:lang w:val="uk-UA" w:eastAsia="ar-SA" w:bidi="uk-UA"/>
        </w:rPr>
        <w:t>Постачальником в межах загальної ціни Договору</w:t>
      </w:r>
      <w:r w:rsidRPr="001A3200">
        <w:rPr>
          <w:sz w:val="24"/>
          <w:szCs w:val="24"/>
          <w:lang w:val="uk-UA"/>
        </w:rPr>
        <w:t>.</w:t>
      </w:r>
    </w:p>
    <w:p w14:paraId="0FDE6A29" w14:textId="77777777" w:rsidR="00237CE5" w:rsidRPr="001A3200" w:rsidRDefault="009B3EFE" w:rsidP="00377B41">
      <w:pPr>
        <w:pStyle w:val="a3"/>
        <w:widowControl w:val="0"/>
        <w:numPr>
          <w:ilvl w:val="1"/>
          <w:numId w:val="1"/>
        </w:numPr>
        <w:shd w:val="clear" w:color="auto" w:fill="FFFFFF"/>
        <w:tabs>
          <w:tab w:val="left" w:pos="851"/>
          <w:tab w:val="left" w:pos="993"/>
          <w:tab w:val="left" w:pos="1843"/>
          <w:tab w:val="left" w:pos="3544"/>
        </w:tabs>
        <w:suppressAutoHyphens/>
        <w:ind w:left="0" w:firstLine="567"/>
        <w:contextualSpacing/>
        <w:jc w:val="both"/>
        <w:rPr>
          <w:color w:val="000000"/>
          <w:sz w:val="24"/>
          <w:szCs w:val="24"/>
          <w:lang w:val="uk-UA" w:eastAsia="ar-SA"/>
        </w:rPr>
      </w:pPr>
      <w:r w:rsidRPr="001A3200">
        <w:rPr>
          <w:sz w:val="24"/>
          <w:szCs w:val="24"/>
          <w:lang w:val="uk-UA"/>
        </w:rPr>
        <w:lastRenderedPageBreak/>
        <w:t>Найменування, кількість, асортимент та ціна кожної одиниці Товару, що постачатиметься протягом строку дії Договору, зазначається Сторонами у Додатку № 1 «Специфікація», який є невід'ємною частиною даного Договору.</w:t>
      </w:r>
    </w:p>
    <w:p w14:paraId="58F1B9B7" w14:textId="46D0B217" w:rsidR="00237CE5" w:rsidRPr="001A3200" w:rsidRDefault="00237CE5" w:rsidP="00377B41">
      <w:pPr>
        <w:pStyle w:val="a3"/>
        <w:widowControl w:val="0"/>
        <w:numPr>
          <w:ilvl w:val="1"/>
          <w:numId w:val="1"/>
        </w:numPr>
        <w:shd w:val="clear" w:color="auto" w:fill="FFFFFF"/>
        <w:tabs>
          <w:tab w:val="left" w:pos="851"/>
          <w:tab w:val="left" w:pos="993"/>
          <w:tab w:val="left" w:pos="1843"/>
          <w:tab w:val="left" w:pos="3544"/>
        </w:tabs>
        <w:suppressAutoHyphens/>
        <w:ind w:left="0" w:firstLine="567"/>
        <w:contextualSpacing/>
        <w:jc w:val="both"/>
        <w:rPr>
          <w:color w:val="000000"/>
          <w:sz w:val="24"/>
          <w:szCs w:val="24"/>
          <w:lang w:val="uk-UA" w:eastAsia="ar-SA"/>
        </w:rPr>
      </w:pPr>
      <w:r w:rsidRPr="001A3200">
        <w:rPr>
          <w:color w:val="000000"/>
          <w:sz w:val="24"/>
          <w:szCs w:val="24"/>
          <w:lang w:val="uk-UA"/>
        </w:rPr>
        <w:t xml:space="preserve">Постачальник Товару зобов’язується за 5 (п’ять) робочих днів до </w:t>
      </w:r>
      <w:r w:rsidR="008B4554" w:rsidRPr="001A3200">
        <w:rPr>
          <w:color w:val="000000"/>
          <w:sz w:val="24"/>
          <w:szCs w:val="24"/>
          <w:lang w:val="uk-UA"/>
        </w:rPr>
        <w:t>погодженої</w:t>
      </w:r>
      <w:r w:rsidRPr="001A3200">
        <w:rPr>
          <w:color w:val="000000"/>
          <w:sz w:val="24"/>
          <w:szCs w:val="24"/>
          <w:lang w:val="uk-UA"/>
        </w:rPr>
        <w:t xml:space="preserve"> Сторонами дати поставки надати для попереднього ознайомлення Покупцю наступні документи, завірені печаткою Постачальника:</w:t>
      </w:r>
    </w:p>
    <w:p w14:paraId="4C6E922C" w14:textId="77777777" w:rsidR="00237CE5" w:rsidRPr="001A3200" w:rsidRDefault="00237CE5" w:rsidP="00377B41">
      <w:pPr>
        <w:jc w:val="both"/>
        <w:rPr>
          <w:color w:val="000000"/>
          <w:sz w:val="24"/>
          <w:szCs w:val="24"/>
          <w:lang w:val="uk-UA"/>
        </w:rPr>
      </w:pPr>
      <w:r w:rsidRPr="001A3200">
        <w:rPr>
          <w:color w:val="000000"/>
          <w:sz w:val="24"/>
          <w:szCs w:val="24"/>
          <w:lang w:val="uk-UA"/>
        </w:rPr>
        <w:t>-      накладна на Товар, що буде постачатися;</w:t>
      </w:r>
    </w:p>
    <w:p w14:paraId="48EA8304" w14:textId="04E0B21B" w:rsidR="00237CE5" w:rsidRDefault="00237CE5" w:rsidP="00377B41">
      <w:pPr>
        <w:rPr>
          <w:sz w:val="24"/>
          <w:szCs w:val="24"/>
          <w:lang w:val="uk-UA"/>
        </w:rPr>
      </w:pPr>
      <w:r w:rsidRPr="001A3200">
        <w:rPr>
          <w:sz w:val="24"/>
          <w:szCs w:val="24"/>
          <w:lang w:val="uk-UA"/>
        </w:rPr>
        <w:t>-      копії сертифікатів якості на Товар.</w:t>
      </w:r>
    </w:p>
    <w:p w14:paraId="3B1D677D" w14:textId="6B8AABBD" w:rsidR="005A4143" w:rsidRPr="001A3200" w:rsidRDefault="005A4143" w:rsidP="00AA06E7">
      <w:pPr>
        <w:jc w:val="both"/>
        <w:rPr>
          <w:sz w:val="24"/>
          <w:szCs w:val="24"/>
          <w:lang w:val="uk-UA"/>
        </w:rPr>
      </w:pPr>
      <w:r w:rsidRPr="005A4143">
        <w:rPr>
          <w:sz w:val="24"/>
          <w:szCs w:val="24"/>
          <w:lang w:val="uk-UA"/>
        </w:rPr>
        <w:t xml:space="preserve">Товар повинен бути </w:t>
      </w:r>
      <w:r w:rsidR="00AA06E7" w:rsidRPr="00AA06E7">
        <w:rPr>
          <w:sz w:val="24"/>
          <w:szCs w:val="24"/>
          <w:lang w:val="uk-UA"/>
        </w:rPr>
        <w:t>зареєстрованим в Україні згідно з чинним законодавством</w:t>
      </w:r>
      <w:r w:rsidR="00FA3260">
        <w:rPr>
          <w:sz w:val="24"/>
          <w:szCs w:val="24"/>
          <w:lang w:val="uk-UA"/>
        </w:rPr>
        <w:t xml:space="preserve">. </w:t>
      </w:r>
      <w:r w:rsidRPr="005A4143">
        <w:rPr>
          <w:sz w:val="24"/>
          <w:szCs w:val="24"/>
          <w:lang w:val="uk-UA"/>
        </w:rPr>
        <w:t>Ця вимога засвідчується завіреною копією документа, що підтверджує</w:t>
      </w:r>
      <w:r w:rsidR="00AA06E7">
        <w:rPr>
          <w:sz w:val="24"/>
          <w:szCs w:val="24"/>
          <w:lang w:val="uk-UA"/>
        </w:rPr>
        <w:t xml:space="preserve"> </w:t>
      </w:r>
      <w:r w:rsidR="00AA06E7" w:rsidRPr="00AA06E7">
        <w:rPr>
          <w:sz w:val="24"/>
          <w:szCs w:val="24"/>
          <w:lang w:val="uk-UA"/>
        </w:rPr>
        <w:t xml:space="preserve">Реєстраційне </w:t>
      </w:r>
      <w:r w:rsidR="00AA06E7">
        <w:rPr>
          <w:sz w:val="24"/>
          <w:szCs w:val="24"/>
          <w:lang w:val="uk-UA"/>
        </w:rPr>
        <w:t>п</w:t>
      </w:r>
      <w:r w:rsidR="00AA06E7" w:rsidRPr="00AA06E7">
        <w:rPr>
          <w:sz w:val="24"/>
          <w:szCs w:val="24"/>
          <w:lang w:val="uk-UA"/>
        </w:rPr>
        <w:t>освідчення на лікарський засіб</w:t>
      </w:r>
      <w:r w:rsidR="00FA3260">
        <w:rPr>
          <w:sz w:val="24"/>
          <w:szCs w:val="24"/>
          <w:lang w:val="uk-UA"/>
        </w:rPr>
        <w:t xml:space="preserve"> та</w:t>
      </w:r>
      <w:r w:rsidRPr="005A4143">
        <w:rPr>
          <w:sz w:val="24"/>
          <w:szCs w:val="24"/>
          <w:lang w:val="uk-UA"/>
        </w:rPr>
        <w:t xml:space="preserve"> </w:t>
      </w:r>
      <w:r w:rsidR="00AA06E7" w:rsidRPr="00AA06E7">
        <w:rPr>
          <w:sz w:val="24"/>
          <w:szCs w:val="24"/>
          <w:lang w:val="uk-UA"/>
        </w:rPr>
        <w:t>має бути виготовлений відповідно до стандартів GMP (належної виробничої практики), що підтверджено чинним сертифікатом НВП або висновком щодо підтвердження відповідності умов виробництва лікарських засобів вимогам НВП, виданим Державною службою України з лікарських засобів та контролю за наркотиками</w:t>
      </w:r>
      <w:r w:rsidR="00FA3260">
        <w:rPr>
          <w:sz w:val="24"/>
          <w:szCs w:val="24"/>
          <w:lang w:val="uk-UA"/>
        </w:rPr>
        <w:t>.</w:t>
      </w:r>
    </w:p>
    <w:p w14:paraId="4AE12A11" w14:textId="08A61D77" w:rsidR="009B3EFE" w:rsidRPr="001A3200" w:rsidRDefault="009B3EFE" w:rsidP="009B3EFE">
      <w:pPr>
        <w:pStyle w:val="a3"/>
        <w:widowControl w:val="0"/>
        <w:numPr>
          <w:ilvl w:val="1"/>
          <w:numId w:val="1"/>
        </w:numPr>
        <w:tabs>
          <w:tab w:val="left" w:pos="851"/>
          <w:tab w:val="left" w:pos="993"/>
        </w:tabs>
        <w:suppressAutoHyphens/>
        <w:ind w:left="0" w:firstLine="567"/>
        <w:contextualSpacing/>
        <w:jc w:val="both"/>
        <w:rPr>
          <w:sz w:val="24"/>
          <w:szCs w:val="24"/>
          <w:lang w:val="uk-UA"/>
        </w:rPr>
      </w:pPr>
      <w:r w:rsidRPr="001A3200">
        <w:rPr>
          <w:sz w:val="24"/>
          <w:szCs w:val="24"/>
          <w:lang w:val="uk-UA"/>
        </w:rPr>
        <w:t xml:space="preserve">Одержання і перевірка Товару на відповідність Додатку № 1 «Специфікація» до Договору, а також відсутності механічних й інших ушкоджень і дефектів, провадиться в присутності представників </w:t>
      </w:r>
      <w:r w:rsidRPr="001A3200">
        <w:rPr>
          <w:rFonts w:eastAsia="Arial Unicode MS"/>
          <w:sz w:val="24"/>
          <w:szCs w:val="24"/>
          <w:lang w:val="uk-UA" w:eastAsia="ar-SA" w:bidi="uk-UA"/>
        </w:rPr>
        <w:t>Постачальника</w:t>
      </w:r>
      <w:r w:rsidRPr="001A3200">
        <w:rPr>
          <w:sz w:val="24"/>
          <w:szCs w:val="24"/>
          <w:lang w:val="uk-UA"/>
        </w:rPr>
        <w:t xml:space="preserve"> та Покупця, за результатом чого при відсутності явних недоліків представник  Покупця підписує видаткові накладні на поставлений Товар.</w:t>
      </w:r>
    </w:p>
    <w:p w14:paraId="3B17997B" w14:textId="77777777" w:rsidR="009B3EFE" w:rsidRPr="001A3200" w:rsidRDefault="009B3EFE" w:rsidP="009B3EFE">
      <w:pPr>
        <w:pStyle w:val="a3"/>
        <w:numPr>
          <w:ilvl w:val="1"/>
          <w:numId w:val="1"/>
        </w:numPr>
        <w:tabs>
          <w:tab w:val="left" w:pos="851"/>
          <w:tab w:val="left" w:pos="993"/>
        </w:tabs>
        <w:suppressAutoHyphens/>
        <w:ind w:left="0" w:firstLine="567"/>
        <w:contextualSpacing/>
        <w:jc w:val="both"/>
        <w:rPr>
          <w:sz w:val="24"/>
          <w:szCs w:val="24"/>
          <w:lang w:val="uk-UA"/>
        </w:rPr>
      </w:pPr>
      <w:r w:rsidRPr="001A3200">
        <w:rPr>
          <w:sz w:val="24"/>
          <w:szCs w:val="24"/>
          <w:lang w:val="uk-UA"/>
        </w:rPr>
        <w:t>Факт передачі Постачальником та приймання Покупцем Товару підтверджується видатковою накладною за підписом із зазначенням прізвища та ініціалів уповноважених осіб Сторін та довіреністю, яка підтверджує повноваження особи, на отримання Товару від імені та в інтересах Покупця.</w:t>
      </w:r>
    </w:p>
    <w:p w14:paraId="1367CC38" w14:textId="7D4FC1C7" w:rsidR="009B3EFE" w:rsidRPr="001A3200" w:rsidRDefault="009B3EFE" w:rsidP="009B3EFE">
      <w:pPr>
        <w:pStyle w:val="a3"/>
        <w:widowControl w:val="0"/>
        <w:numPr>
          <w:ilvl w:val="1"/>
          <w:numId w:val="1"/>
        </w:numPr>
        <w:tabs>
          <w:tab w:val="left" w:pos="851"/>
          <w:tab w:val="left" w:pos="993"/>
        </w:tabs>
        <w:suppressAutoHyphens/>
        <w:ind w:left="0" w:firstLine="567"/>
        <w:contextualSpacing/>
        <w:jc w:val="both"/>
        <w:rPr>
          <w:sz w:val="24"/>
          <w:szCs w:val="24"/>
          <w:lang w:val="uk-UA"/>
        </w:rPr>
      </w:pPr>
      <w:r w:rsidRPr="001A3200">
        <w:rPr>
          <w:rFonts w:eastAsia="Arial Unicode MS"/>
          <w:sz w:val="24"/>
          <w:szCs w:val="24"/>
          <w:lang w:val="uk-UA" w:eastAsia="ar-SA" w:bidi="uk-UA"/>
        </w:rPr>
        <w:t>Постачальник</w:t>
      </w:r>
      <w:r w:rsidRPr="001A3200">
        <w:rPr>
          <w:sz w:val="24"/>
          <w:szCs w:val="24"/>
          <w:lang w:val="uk-UA"/>
        </w:rPr>
        <w:t xml:space="preserve"> має право відмовитись від передачі Товару у випадку ненадання або надання неналежно оформленої довіреності, зазначеної в п. 2.</w:t>
      </w:r>
      <w:r w:rsidR="00EB7574" w:rsidRPr="001A3200">
        <w:rPr>
          <w:sz w:val="24"/>
          <w:szCs w:val="24"/>
          <w:lang w:val="uk-UA"/>
        </w:rPr>
        <w:t>7</w:t>
      </w:r>
      <w:r w:rsidRPr="001A3200">
        <w:rPr>
          <w:sz w:val="24"/>
          <w:szCs w:val="24"/>
          <w:lang w:val="uk-UA"/>
        </w:rPr>
        <w:t>. Договору. Сторони погоджуються з тим, що в такому випадку прострочення терміну поставки Товару відбулося з вини Покупця.</w:t>
      </w:r>
    </w:p>
    <w:p w14:paraId="10122D3B" w14:textId="77777777" w:rsidR="009B3EFE" w:rsidRPr="001A3200" w:rsidRDefault="009B3EFE" w:rsidP="009B3EFE">
      <w:pPr>
        <w:pStyle w:val="a3"/>
        <w:widowControl w:val="0"/>
        <w:numPr>
          <w:ilvl w:val="1"/>
          <w:numId w:val="1"/>
        </w:numPr>
        <w:tabs>
          <w:tab w:val="left" w:pos="851"/>
          <w:tab w:val="left" w:pos="993"/>
        </w:tabs>
        <w:suppressAutoHyphens/>
        <w:ind w:left="0" w:firstLine="567"/>
        <w:contextualSpacing/>
        <w:jc w:val="both"/>
        <w:rPr>
          <w:sz w:val="24"/>
          <w:szCs w:val="24"/>
          <w:lang w:val="uk-UA"/>
        </w:rPr>
      </w:pPr>
      <w:r w:rsidRPr="001A3200">
        <w:rPr>
          <w:sz w:val="24"/>
          <w:szCs w:val="24"/>
          <w:lang w:val="uk-UA"/>
        </w:rPr>
        <w:t xml:space="preserve">Право власності на Товар та ризик випадкової загибелі або псування останнього переходить від </w:t>
      </w:r>
      <w:r w:rsidRPr="001A3200">
        <w:rPr>
          <w:rFonts w:eastAsia="Arial Unicode MS"/>
          <w:sz w:val="24"/>
          <w:szCs w:val="24"/>
          <w:lang w:val="uk-UA" w:eastAsia="ar-SA" w:bidi="uk-UA"/>
        </w:rPr>
        <w:t>Постачальника</w:t>
      </w:r>
      <w:r w:rsidRPr="001A3200">
        <w:rPr>
          <w:sz w:val="24"/>
          <w:szCs w:val="24"/>
          <w:lang w:val="uk-UA"/>
        </w:rPr>
        <w:t xml:space="preserve"> до Покупця з моменту передачі Покупцеві Товару, що підтверджується підписаними видатковими накладними на поставлений Товар.</w:t>
      </w:r>
    </w:p>
    <w:p w14:paraId="245DDC58" w14:textId="77777777" w:rsidR="009B3EFE" w:rsidRPr="001A3200" w:rsidRDefault="009B3EFE" w:rsidP="009B3EFE">
      <w:pPr>
        <w:pStyle w:val="a3"/>
        <w:widowControl w:val="0"/>
        <w:numPr>
          <w:ilvl w:val="1"/>
          <w:numId w:val="1"/>
        </w:numPr>
        <w:tabs>
          <w:tab w:val="left" w:pos="851"/>
          <w:tab w:val="left" w:pos="993"/>
        </w:tabs>
        <w:suppressAutoHyphens/>
        <w:ind w:left="0" w:firstLine="567"/>
        <w:contextualSpacing/>
        <w:jc w:val="both"/>
        <w:rPr>
          <w:sz w:val="24"/>
          <w:szCs w:val="24"/>
          <w:lang w:val="uk-UA"/>
        </w:rPr>
      </w:pPr>
      <w:r w:rsidRPr="001A3200">
        <w:rPr>
          <w:sz w:val="24"/>
          <w:szCs w:val="24"/>
          <w:lang w:val="uk-UA"/>
        </w:rPr>
        <w:t xml:space="preserve">Товар, що поставляє </w:t>
      </w:r>
      <w:r w:rsidRPr="001A3200">
        <w:rPr>
          <w:rFonts w:eastAsia="Arial Unicode MS"/>
          <w:sz w:val="24"/>
          <w:szCs w:val="24"/>
          <w:lang w:val="uk-UA" w:eastAsia="ar-SA" w:bidi="uk-UA"/>
        </w:rPr>
        <w:t>Постачальник</w:t>
      </w:r>
      <w:r w:rsidRPr="001A3200">
        <w:rPr>
          <w:sz w:val="24"/>
          <w:szCs w:val="24"/>
          <w:lang w:val="uk-UA"/>
        </w:rPr>
        <w:t xml:space="preserve"> за даним Договором, поставляється в упаковці й тарі, яка б гарантувала цілісність і повне збереження такого Товару на момент підписання видаткових накладних.</w:t>
      </w:r>
    </w:p>
    <w:p w14:paraId="3FDAE061" w14:textId="77777777" w:rsidR="009B3EFE" w:rsidRPr="001A3200" w:rsidRDefault="009B3EFE" w:rsidP="009B3EFE">
      <w:pPr>
        <w:pStyle w:val="a3"/>
        <w:widowControl w:val="0"/>
        <w:numPr>
          <w:ilvl w:val="1"/>
          <w:numId w:val="1"/>
        </w:numPr>
        <w:tabs>
          <w:tab w:val="left" w:pos="851"/>
          <w:tab w:val="left" w:pos="993"/>
          <w:tab w:val="left" w:pos="1134"/>
        </w:tabs>
        <w:suppressAutoHyphens/>
        <w:ind w:left="0" w:right="-1" w:firstLine="567"/>
        <w:contextualSpacing/>
        <w:jc w:val="both"/>
        <w:rPr>
          <w:sz w:val="24"/>
          <w:szCs w:val="24"/>
          <w:lang w:val="uk-UA"/>
        </w:rPr>
      </w:pPr>
      <w:r w:rsidRPr="001A3200">
        <w:rPr>
          <w:sz w:val="24"/>
          <w:szCs w:val="24"/>
          <w:lang w:val="uk-UA"/>
        </w:rPr>
        <w:t xml:space="preserve">Разом з Товаром </w:t>
      </w:r>
      <w:r w:rsidRPr="001A3200">
        <w:rPr>
          <w:rFonts w:eastAsia="Arial Unicode MS"/>
          <w:sz w:val="24"/>
          <w:szCs w:val="24"/>
          <w:lang w:val="uk-UA" w:eastAsia="ar-SA" w:bidi="uk-UA"/>
        </w:rPr>
        <w:t>Постачальник</w:t>
      </w:r>
      <w:r w:rsidRPr="001A3200">
        <w:rPr>
          <w:sz w:val="24"/>
          <w:szCs w:val="24"/>
          <w:lang w:val="uk-UA"/>
        </w:rPr>
        <w:t xml:space="preserve"> надає товаросупровідні документи (видаткова накладна, товаро-транспортна накладна та інші документи, передбачені чинним законодавством і умовами даного Договору). При відсутності одного із зазначених документів, а також у випадку їх неналежного оформлення або наявності розбіжностей у відомостях або даних, Покупець</w:t>
      </w:r>
      <w:r w:rsidRPr="001A3200" w:rsidDel="00F672AA">
        <w:rPr>
          <w:sz w:val="24"/>
          <w:szCs w:val="24"/>
          <w:lang w:val="uk-UA"/>
        </w:rPr>
        <w:t xml:space="preserve"> </w:t>
      </w:r>
      <w:r w:rsidRPr="001A3200">
        <w:rPr>
          <w:sz w:val="24"/>
          <w:szCs w:val="24"/>
          <w:lang w:val="uk-UA"/>
        </w:rPr>
        <w:t xml:space="preserve"> повинен письмово (в т.ч. засобами електронної пошти) попередити </w:t>
      </w:r>
      <w:r w:rsidRPr="001A3200">
        <w:rPr>
          <w:rFonts w:eastAsia="Arial Unicode MS"/>
          <w:sz w:val="24"/>
          <w:szCs w:val="24"/>
          <w:lang w:val="uk-UA" w:eastAsia="ar-SA" w:bidi="uk-UA"/>
        </w:rPr>
        <w:t>Постачальника</w:t>
      </w:r>
      <w:r w:rsidRPr="001A3200">
        <w:rPr>
          <w:sz w:val="24"/>
          <w:szCs w:val="24"/>
          <w:lang w:val="uk-UA"/>
        </w:rPr>
        <w:t xml:space="preserve"> протягом 2 (двох) робочих днів з моменту приймання Товару (за відсутності такого повідомлення Покупець</w:t>
      </w:r>
      <w:r w:rsidRPr="001A3200" w:rsidDel="00F672AA">
        <w:rPr>
          <w:sz w:val="24"/>
          <w:szCs w:val="24"/>
          <w:lang w:val="uk-UA"/>
        </w:rPr>
        <w:t xml:space="preserve"> </w:t>
      </w:r>
      <w:r w:rsidRPr="001A3200">
        <w:rPr>
          <w:sz w:val="24"/>
          <w:szCs w:val="24"/>
          <w:lang w:val="uk-UA"/>
        </w:rPr>
        <w:t xml:space="preserve"> позбавляється права посилатися на відсутність та/або неналежне оформлення товаросупровідних документів або деяких з них, як на підставу нездійснення або відстрочення розрахунку з </w:t>
      </w:r>
      <w:r w:rsidRPr="001A3200">
        <w:rPr>
          <w:rFonts w:eastAsia="Arial Unicode MS"/>
          <w:sz w:val="24"/>
          <w:szCs w:val="24"/>
          <w:lang w:val="uk-UA" w:eastAsia="ar-SA" w:bidi="uk-UA"/>
        </w:rPr>
        <w:t>Постачальником</w:t>
      </w:r>
      <w:r w:rsidRPr="001A3200">
        <w:rPr>
          <w:sz w:val="24"/>
          <w:szCs w:val="24"/>
          <w:lang w:val="uk-UA"/>
        </w:rPr>
        <w:t xml:space="preserve">). У такому випадку </w:t>
      </w:r>
      <w:r w:rsidRPr="001A3200">
        <w:rPr>
          <w:rFonts w:eastAsia="Arial Unicode MS"/>
          <w:sz w:val="24"/>
          <w:szCs w:val="24"/>
          <w:lang w:val="uk-UA" w:eastAsia="ar-SA" w:bidi="uk-UA"/>
        </w:rPr>
        <w:t>Постачальник</w:t>
      </w:r>
      <w:r w:rsidRPr="001A3200">
        <w:rPr>
          <w:sz w:val="24"/>
          <w:szCs w:val="24"/>
          <w:lang w:val="uk-UA"/>
        </w:rPr>
        <w:t xml:space="preserve"> повинен протягом 7 (семи) календарних днів з моменту одержання такого письмового повідомлення надати Покупцеві відповідні виправлені або відкориговані документи.</w:t>
      </w:r>
    </w:p>
    <w:p w14:paraId="4ADEBCDC" w14:textId="77777777" w:rsidR="009B3EFE" w:rsidRPr="001A3200" w:rsidRDefault="009B3EFE" w:rsidP="009B3EFE">
      <w:pPr>
        <w:pStyle w:val="a3"/>
        <w:widowControl w:val="0"/>
        <w:numPr>
          <w:ilvl w:val="1"/>
          <w:numId w:val="1"/>
        </w:numPr>
        <w:tabs>
          <w:tab w:val="left" w:pos="851"/>
          <w:tab w:val="left" w:pos="993"/>
          <w:tab w:val="left" w:pos="1134"/>
        </w:tabs>
        <w:suppressAutoHyphens/>
        <w:ind w:left="0" w:right="-1" w:firstLine="567"/>
        <w:contextualSpacing/>
        <w:jc w:val="both"/>
        <w:rPr>
          <w:sz w:val="24"/>
          <w:szCs w:val="24"/>
          <w:lang w:val="uk-UA"/>
        </w:rPr>
      </w:pPr>
      <w:r w:rsidRPr="001A3200">
        <w:rPr>
          <w:sz w:val="24"/>
          <w:szCs w:val="24"/>
          <w:lang w:val="uk-UA"/>
        </w:rPr>
        <w:t xml:space="preserve">У випадку виявлення дефекту або порчі, недостачі Товару, Покупець зобов’язаний повідомити про це </w:t>
      </w:r>
      <w:r w:rsidRPr="001A3200">
        <w:rPr>
          <w:rFonts w:eastAsia="Arial Unicode MS"/>
          <w:sz w:val="24"/>
          <w:szCs w:val="24"/>
          <w:lang w:val="uk-UA" w:eastAsia="ar-SA" w:bidi="uk-UA"/>
        </w:rPr>
        <w:t>Постачальника</w:t>
      </w:r>
      <w:r w:rsidRPr="001A3200">
        <w:rPr>
          <w:sz w:val="24"/>
          <w:szCs w:val="24"/>
          <w:lang w:val="uk-UA"/>
        </w:rPr>
        <w:t xml:space="preserve"> в термін не пізніше ніж протягом 2 (двох) робочих днів після приймання Товару з наступним оформленням претензій протягом 10 (десяти) робочих днів.</w:t>
      </w:r>
    </w:p>
    <w:p w14:paraId="5E0012AC" w14:textId="2EA7CD02" w:rsidR="009B3EFE" w:rsidRPr="001A3200" w:rsidRDefault="009B3EFE" w:rsidP="009B3EFE">
      <w:pPr>
        <w:pStyle w:val="a3"/>
        <w:widowControl w:val="0"/>
        <w:numPr>
          <w:ilvl w:val="1"/>
          <w:numId w:val="1"/>
        </w:numPr>
        <w:tabs>
          <w:tab w:val="left" w:pos="851"/>
          <w:tab w:val="left" w:pos="993"/>
          <w:tab w:val="left" w:pos="1134"/>
        </w:tabs>
        <w:suppressAutoHyphens/>
        <w:ind w:left="0" w:right="-1" w:firstLine="567"/>
        <w:contextualSpacing/>
        <w:jc w:val="both"/>
        <w:rPr>
          <w:sz w:val="24"/>
          <w:szCs w:val="24"/>
          <w:lang w:val="uk-UA"/>
        </w:rPr>
      </w:pPr>
      <w:r w:rsidRPr="001A3200">
        <w:rPr>
          <w:sz w:val="24"/>
          <w:szCs w:val="24"/>
          <w:lang w:val="uk-UA"/>
        </w:rPr>
        <w:t>У випадку, коли Товар виявиться дефектним</w:t>
      </w:r>
      <w:r w:rsidR="00FD0387">
        <w:rPr>
          <w:sz w:val="24"/>
          <w:szCs w:val="24"/>
          <w:lang w:val="uk-UA"/>
        </w:rPr>
        <w:t>/неналежної якості</w:t>
      </w:r>
      <w:r w:rsidRPr="001A3200">
        <w:rPr>
          <w:sz w:val="24"/>
          <w:szCs w:val="24"/>
          <w:lang w:val="uk-UA"/>
        </w:rPr>
        <w:t xml:space="preserve">, </w:t>
      </w:r>
      <w:r w:rsidRPr="001A3200">
        <w:rPr>
          <w:rFonts w:eastAsia="Arial Unicode MS"/>
          <w:sz w:val="24"/>
          <w:szCs w:val="24"/>
          <w:lang w:val="uk-UA" w:eastAsia="ar-SA" w:bidi="uk-UA"/>
        </w:rPr>
        <w:t>Постачальник</w:t>
      </w:r>
      <w:r w:rsidRPr="001A3200">
        <w:rPr>
          <w:sz w:val="24"/>
          <w:szCs w:val="24"/>
          <w:lang w:val="uk-UA"/>
        </w:rPr>
        <w:t xml:space="preserve"> зобов’язаний замінити його на Товар належної якості за власний рахунок. </w:t>
      </w:r>
    </w:p>
    <w:p w14:paraId="611A93D2" w14:textId="14E1BD11" w:rsidR="008B23EA" w:rsidRPr="001A3200" w:rsidRDefault="008B23EA" w:rsidP="00F242A1">
      <w:pPr>
        <w:widowControl w:val="0"/>
        <w:tabs>
          <w:tab w:val="left" w:pos="851"/>
          <w:tab w:val="left" w:pos="1843"/>
        </w:tabs>
        <w:suppressAutoHyphens/>
        <w:ind w:right="140"/>
        <w:contextualSpacing/>
        <w:jc w:val="both"/>
        <w:rPr>
          <w:sz w:val="24"/>
          <w:szCs w:val="24"/>
          <w:lang w:val="uk-UA"/>
        </w:rPr>
      </w:pPr>
    </w:p>
    <w:p w14:paraId="7CACAA28" w14:textId="77777777" w:rsidR="009B3EFE" w:rsidRPr="001A3200" w:rsidRDefault="009B3EFE" w:rsidP="009B3EFE">
      <w:pPr>
        <w:widowControl w:val="0"/>
        <w:numPr>
          <w:ilvl w:val="0"/>
          <w:numId w:val="1"/>
        </w:numPr>
        <w:tabs>
          <w:tab w:val="left" w:pos="851"/>
        </w:tabs>
        <w:suppressAutoHyphens/>
        <w:ind w:left="0" w:right="140" w:firstLine="284"/>
        <w:contextualSpacing/>
        <w:jc w:val="center"/>
        <w:rPr>
          <w:b/>
          <w:sz w:val="24"/>
          <w:szCs w:val="24"/>
          <w:lang w:val="uk-UA"/>
        </w:rPr>
      </w:pPr>
      <w:r w:rsidRPr="001A3200">
        <w:rPr>
          <w:b/>
          <w:sz w:val="24"/>
          <w:szCs w:val="24"/>
          <w:lang w:val="uk-UA"/>
        </w:rPr>
        <w:t>ЦІНА ДОГОВОРУ</w:t>
      </w:r>
    </w:p>
    <w:p w14:paraId="0708CA67" w14:textId="0E97ABDA" w:rsidR="009B3EFE" w:rsidRPr="001A3200" w:rsidRDefault="009B3EFE" w:rsidP="009B3EFE">
      <w:pPr>
        <w:pStyle w:val="a3"/>
        <w:widowControl w:val="0"/>
        <w:numPr>
          <w:ilvl w:val="1"/>
          <w:numId w:val="1"/>
        </w:numPr>
        <w:tabs>
          <w:tab w:val="left" w:pos="142"/>
          <w:tab w:val="left" w:pos="1134"/>
        </w:tabs>
        <w:suppressAutoHyphens/>
        <w:ind w:left="0" w:right="-1" w:firstLine="567"/>
        <w:contextualSpacing/>
        <w:jc w:val="both"/>
        <w:rPr>
          <w:sz w:val="24"/>
          <w:szCs w:val="24"/>
          <w:lang w:val="uk-UA"/>
        </w:rPr>
      </w:pPr>
      <w:r w:rsidRPr="001A3200">
        <w:rPr>
          <w:rFonts w:eastAsia="Arial Unicode MS"/>
          <w:sz w:val="24"/>
          <w:szCs w:val="24"/>
          <w:lang w:val="uk-UA" w:eastAsia="ar-SA" w:bidi="uk-UA"/>
        </w:rPr>
        <w:t>Постачальник</w:t>
      </w:r>
      <w:r w:rsidRPr="001A3200">
        <w:rPr>
          <w:sz w:val="24"/>
          <w:szCs w:val="24"/>
          <w:lang w:val="uk-UA"/>
        </w:rPr>
        <w:t xml:space="preserve"> відвантажує Товар за цінами, які зазначені у Додатку № 1 «Специфікація», який є невід'ємною частиною цього Договору.</w:t>
      </w:r>
    </w:p>
    <w:p w14:paraId="77498D48" w14:textId="226C0CCD" w:rsidR="009B3EFE" w:rsidRPr="001A3200" w:rsidRDefault="009B3EFE" w:rsidP="00F539F0">
      <w:pPr>
        <w:pStyle w:val="a3"/>
        <w:numPr>
          <w:ilvl w:val="1"/>
          <w:numId w:val="4"/>
        </w:numPr>
        <w:tabs>
          <w:tab w:val="left" w:pos="142"/>
          <w:tab w:val="left" w:pos="1134"/>
        </w:tabs>
        <w:ind w:left="0" w:firstLine="567"/>
        <w:jc w:val="both"/>
        <w:rPr>
          <w:b/>
          <w:bCs/>
          <w:sz w:val="24"/>
          <w:szCs w:val="24"/>
          <w:lang w:val="uk-UA"/>
        </w:rPr>
      </w:pPr>
      <w:r w:rsidRPr="001A3200">
        <w:rPr>
          <w:sz w:val="24"/>
          <w:szCs w:val="24"/>
          <w:lang w:val="uk-UA"/>
        </w:rPr>
        <w:lastRenderedPageBreak/>
        <w:t xml:space="preserve">Загальна ціна даного Договору складає </w:t>
      </w:r>
      <w:bookmarkStart w:id="3" w:name="_Hlk57971831"/>
      <w:r w:rsidR="0076777D">
        <w:rPr>
          <w:sz w:val="24"/>
          <w:szCs w:val="24"/>
          <w:lang w:val="uk-UA"/>
        </w:rPr>
        <w:t>_____________гр</w:t>
      </w:r>
      <w:r w:rsidR="009B6854">
        <w:rPr>
          <w:rFonts w:eastAsia="Calibri"/>
          <w:b/>
          <w:bCs/>
          <w:sz w:val="24"/>
          <w:szCs w:val="24"/>
          <w:lang w:val="uk-UA" w:eastAsia="en-US"/>
        </w:rPr>
        <w:t>н</w:t>
      </w:r>
      <w:r w:rsidR="009B6854" w:rsidRPr="00056D68">
        <w:rPr>
          <w:rFonts w:eastAsia="Calibri"/>
          <w:b/>
          <w:bCs/>
          <w:sz w:val="24"/>
          <w:szCs w:val="24"/>
          <w:lang w:val="uk-UA" w:eastAsia="en-US"/>
        </w:rPr>
        <w:t xml:space="preserve">., </w:t>
      </w:r>
      <w:r w:rsidR="001C4D0E" w:rsidRPr="00056D68">
        <w:rPr>
          <w:rFonts w:eastAsia="Calibri"/>
          <w:b/>
          <w:bCs/>
          <w:sz w:val="24"/>
          <w:szCs w:val="24"/>
          <w:lang w:val="uk-UA" w:eastAsia="en-US"/>
        </w:rPr>
        <w:t xml:space="preserve"> </w:t>
      </w:r>
      <w:r w:rsidR="00A2471A" w:rsidRPr="00056D68">
        <w:rPr>
          <w:rFonts w:eastAsia="Calibri"/>
          <w:b/>
          <w:bCs/>
          <w:sz w:val="24"/>
          <w:szCs w:val="24"/>
          <w:lang w:val="uk-UA" w:eastAsia="en-US"/>
        </w:rPr>
        <w:t>(</w:t>
      </w:r>
      <w:r w:rsidR="0076777D">
        <w:rPr>
          <w:rFonts w:eastAsia="Calibri"/>
          <w:b/>
          <w:bCs/>
          <w:sz w:val="24"/>
          <w:szCs w:val="24"/>
          <w:lang w:val="uk-UA" w:eastAsia="en-US"/>
        </w:rPr>
        <w:t>_______</w:t>
      </w:r>
      <w:r w:rsidR="00A2471A" w:rsidRPr="00056D68">
        <w:rPr>
          <w:rFonts w:eastAsia="Calibri"/>
          <w:b/>
          <w:bCs/>
          <w:sz w:val="24"/>
          <w:szCs w:val="24"/>
          <w:lang w:val="uk-UA" w:eastAsia="en-US"/>
        </w:rPr>
        <w:t xml:space="preserve">) </w:t>
      </w:r>
      <w:r w:rsidR="007D393F" w:rsidRPr="001A3200">
        <w:rPr>
          <w:rFonts w:eastAsia="Calibri"/>
          <w:b/>
          <w:bCs/>
          <w:sz w:val="24"/>
          <w:szCs w:val="24"/>
          <w:lang w:val="uk-UA" w:eastAsia="en-US"/>
        </w:rPr>
        <w:t>без ПДВ.</w:t>
      </w:r>
    </w:p>
    <w:bookmarkEnd w:id="3"/>
    <w:p w14:paraId="5BBE0861" w14:textId="77777777" w:rsidR="009B3EFE" w:rsidRPr="001A3200" w:rsidRDefault="009B3EFE" w:rsidP="009B3EFE">
      <w:pPr>
        <w:pStyle w:val="a3"/>
        <w:widowControl w:val="0"/>
        <w:numPr>
          <w:ilvl w:val="1"/>
          <w:numId w:val="4"/>
        </w:numPr>
        <w:tabs>
          <w:tab w:val="left" w:pos="142"/>
          <w:tab w:val="left" w:pos="993"/>
          <w:tab w:val="left" w:pos="1134"/>
          <w:tab w:val="left" w:pos="1418"/>
        </w:tabs>
        <w:suppressAutoHyphens/>
        <w:spacing w:line="240" w:lineRule="atLeast"/>
        <w:ind w:left="0" w:firstLine="567"/>
        <w:jc w:val="both"/>
        <w:rPr>
          <w:sz w:val="24"/>
          <w:szCs w:val="24"/>
          <w:lang w:val="uk-UA"/>
        </w:rPr>
      </w:pPr>
      <w:r w:rsidRPr="001A3200">
        <w:rPr>
          <w:sz w:val="24"/>
          <w:szCs w:val="24"/>
          <w:lang w:val="uk-UA"/>
        </w:rPr>
        <w:t xml:space="preserve">Ціна включає вартість одиниці Товару у комплектації, визначеній у Додатку № 1  «Специфікація», упаковки/тари, маркування, </w:t>
      </w:r>
      <w:r w:rsidRPr="001A3200">
        <w:rPr>
          <w:sz w:val="24"/>
          <w:szCs w:val="24"/>
          <w:lang w:val="uk-UA" w:eastAsia="ar-SA"/>
        </w:rPr>
        <w:t xml:space="preserve">сплата мита, податків та інших зборів і обов’язкових платежів, </w:t>
      </w:r>
      <w:r w:rsidRPr="001A3200">
        <w:rPr>
          <w:sz w:val="24"/>
          <w:szCs w:val="24"/>
          <w:lang w:val="uk-UA"/>
        </w:rPr>
        <w:t>транспортні витрати, вантажно-розвантажувальні роботи, а також вартість доставки Товару до Покупця у відповідності до визначених Договором умов поставки.</w:t>
      </w:r>
    </w:p>
    <w:p w14:paraId="24544995" w14:textId="77777777" w:rsidR="009B3EFE" w:rsidRPr="001A3200" w:rsidRDefault="009B3EFE" w:rsidP="009B3EFE">
      <w:pPr>
        <w:pStyle w:val="a3"/>
        <w:numPr>
          <w:ilvl w:val="1"/>
          <w:numId w:val="4"/>
        </w:numPr>
        <w:tabs>
          <w:tab w:val="left" w:pos="0"/>
          <w:tab w:val="left" w:pos="142"/>
          <w:tab w:val="left" w:pos="1134"/>
        </w:tabs>
        <w:ind w:left="0" w:right="-1" w:firstLine="567"/>
        <w:jc w:val="both"/>
        <w:rPr>
          <w:sz w:val="24"/>
          <w:szCs w:val="24"/>
          <w:lang w:val="uk-UA"/>
        </w:rPr>
      </w:pPr>
      <w:r w:rsidRPr="001A3200">
        <w:rPr>
          <w:sz w:val="24"/>
          <w:szCs w:val="24"/>
          <w:shd w:val="clear" w:color="auto" w:fill="FFFFFF"/>
          <w:lang w:val="uk-UA" w:eastAsia="en-US"/>
        </w:rPr>
        <w:t>Постачальник не вправі збільшувати узгоджену ціну в односторонньому порядку.</w:t>
      </w:r>
    </w:p>
    <w:p w14:paraId="3E41F939" w14:textId="5686FF4A" w:rsidR="00836814" w:rsidRPr="001A3200" w:rsidRDefault="009B3EFE" w:rsidP="00F242A1">
      <w:pPr>
        <w:pStyle w:val="a3"/>
        <w:numPr>
          <w:ilvl w:val="1"/>
          <w:numId w:val="4"/>
        </w:numPr>
        <w:tabs>
          <w:tab w:val="left" w:pos="0"/>
          <w:tab w:val="left" w:pos="142"/>
          <w:tab w:val="left" w:pos="1134"/>
        </w:tabs>
        <w:ind w:left="0" w:right="-1" w:firstLine="567"/>
        <w:jc w:val="both"/>
        <w:rPr>
          <w:sz w:val="24"/>
          <w:szCs w:val="24"/>
          <w:lang w:val="uk-UA"/>
        </w:rPr>
      </w:pPr>
      <w:r w:rsidRPr="001A3200">
        <w:rPr>
          <w:sz w:val="24"/>
          <w:szCs w:val="24"/>
          <w:shd w:val="clear" w:color="auto" w:fill="FFFFFF"/>
          <w:lang w:val="uk-UA" w:eastAsia="en-US"/>
        </w:rPr>
        <w:t>Покупець може зменшити обсяги закупівлі в межах ціни Договору залежно від реального</w:t>
      </w:r>
      <w:r w:rsidRPr="001A3200">
        <w:rPr>
          <w:sz w:val="24"/>
          <w:szCs w:val="24"/>
          <w:lang w:val="uk-UA" w:eastAsia="ar-SA"/>
        </w:rPr>
        <w:t xml:space="preserve"> фінансування видатків. </w:t>
      </w:r>
    </w:p>
    <w:p w14:paraId="6FB43E2E" w14:textId="77777777" w:rsidR="00634A67" w:rsidRPr="001A3200" w:rsidRDefault="00634A67" w:rsidP="00F242A1">
      <w:pPr>
        <w:tabs>
          <w:tab w:val="left" w:pos="0"/>
          <w:tab w:val="left" w:pos="142"/>
          <w:tab w:val="left" w:pos="1134"/>
        </w:tabs>
        <w:ind w:right="-1"/>
        <w:jc w:val="both"/>
        <w:rPr>
          <w:sz w:val="24"/>
          <w:szCs w:val="24"/>
          <w:lang w:val="uk-UA"/>
        </w:rPr>
      </w:pPr>
    </w:p>
    <w:p w14:paraId="76000EEF" w14:textId="77777777" w:rsidR="009B3EFE" w:rsidRPr="001A3200" w:rsidRDefault="009B3EFE" w:rsidP="009B3EFE">
      <w:pPr>
        <w:pStyle w:val="a3"/>
        <w:widowControl w:val="0"/>
        <w:numPr>
          <w:ilvl w:val="0"/>
          <w:numId w:val="4"/>
        </w:numPr>
        <w:tabs>
          <w:tab w:val="left" w:pos="851"/>
        </w:tabs>
        <w:suppressAutoHyphens/>
        <w:ind w:right="140"/>
        <w:contextualSpacing/>
        <w:jc w:val="center"/>
        <w:rPr>
          <w:rFonts w:eastAsia="Arial Unicode MS"/>
          <w:b/>
          <w:sz w:val="24"/>
          <w:szCs w:val="24"/>
          <w:lang w:val="uk-UA" w:eastAsia="ar-SA" w:bidi="uk-UA"/>
        </w:rPr>
      </w:pPr>
      <w:r w:rsidRPr="001A3200">
        <w:rPr>
          <w:rFonts w:eastAsia="Arial Unicode MS"/>
          <w:b/>
          <w:sz w:val="24"/>
          <w:szCs w:val="24"/>
          <w:lang w:val="uk-UA" w:eastAsia="ar-SA" w:bidi="uk-UA"/>
        </w:rPr>
        <w:t>ПОРЯДОК ЗДІЙСНЕННЯ РОЗРАХУНКІВ ЗА ДОГОВОРОМ</w:t>
      </w:r>
    </w:p>
    <w:p w14:paraId="7B49D2A5" w14:textId="77777777" w:rsidR="009B3EFE" w:rsidRPr="001A3200" w:rsidRDefault="009B3EFE" w:rsidP="009B3EFE">
      <w:pPr>
        <w:tabs>
          <w:tab w:val="left" w:pos="993"/>
        </w:tabs>
        <w:ind w:firstLine="567"/>
        <w:jc w:val="both"/>
        <w:rPr>
          <w:sz w:val="24"/>
          <w:szCs w:val="24"/>
          <w:lang w:val="uk-UA"/>
        </w:rPr>
      </w:pPr>
      <w:r w:rsidRPr="001A3200">
        <w:rPr>
          <w:sz w:val="24"/>
          <w:szCs w:val="24"/>
          <w:lang w:val="uk-UA"/>
        </w:rPr>
        <w:t>4.1. Покупець здійснює оплату за Товар в безготівковому порядку за фактом його постачання. Датою здійснення будь-яких платежів Покупцем за цим Договором є дата списання відповідних коштів з розрахункового рахунку Покупця.</w:t>
      </w:r>
    </w:p>
    <w:p w14:paraId="5A22EC77" w14:textId="2367768E" w:rsidR="009B3EFE" w:rsidRPr="001A3200" w:rsidRDefault="009B3EFE" w:rsidP="009B3EFE">
      <w:pPr>
        <w:tabs>
          <w:tab w:val="left" w:pos="993"/>
        </w:tabs>
        <w:ind w:right="-1" w:firstLine="567"/>
        <w:jc w:val="both"/>
        <w:rPr>
          <w:sz w:val="24"/>
          <w:szCs w:val="24"/>
          <w:lang w:val="uk-UA"/>
        </w:rPr>
      </w:pPr>
      <w:r w:rsidRPr="001A3200">
        <w:rPr>
          <w:sz w:val="24"/>
          <w:szCs w:val="24"/>
          <w:lang w:val="uk-UA"/>
        </w:rPr>
        <w:t xml:space="preserve">4.2. Розрахунки за Товар, якщо інший порядок не встановлено у Додатку № 1 «Специфікації», здійснюються наступним чином: платіж у розмірі 100% вартості Товару здійснюватиметься протягом </w:t>
      </w:r>
      <w:r w:rsidR="00AB36A0" w:rsidRPr="001A3200">
        <w:rPr>
          <w:sz w:val="24"/>
          <w:szCs w:val="24"/>
          <w:lang w:val="uk-UA"/>
        </w:rPr>
        <w:t>10</w:t>
      </w:r>
      <w:r w:rsidRPr="001A3200">
        <w:rPr>
          <w:sz w:val="24"/>
          <w:szCs w:val="24"/>
          <w:lang w:val="uk-UA"/>
        </w:rPr>
        <w:t xml:space="preserve"> (</w:t>
      </w:r>
      <w:r w:rsidR="00AB36A0" w:rsidRPr="001A3200">
        <w:rPr>
          <w:sz w:val="24"/>
          <w:szCs w:val="24"/>
          <w:lang w:val="uk-UA"/>
        </w:rPr>
        <w:t>десяти</w:t>
      </w:r>
      <w:r w:rsidRPr="001A3200">
        <w:rPr>
          <w:sz w:val="24"/>
          <w:szCs w:val="24"/>
          <w:lang w:val="uk-UA"/>
        </w:rPr>
        <w:t xml:space="preserve">) </w:t>
      </w:r>
      <w:r w:rsidR="00AB36A0" w:rsidRPr="001A3200">
        <w:rPr>
          <w:sz w:val="24"/>
          <w:szCs w:val="24"/>
          <w:lang w:val="uk-UA"/>
        </w:rPr>
        <w:t>робочих</w:t>
      </w:r>
      <w:r w:rsidRPr="001A3200">
        <w:rPr>
          <w:sz w:val="24"/>
          <w:szCs w:val="24"/>
          <w:lang w:val="uk-UA"/>
        </w:rPr>
        <w:t xml:space="preserve"> днів з дати постачання Товару та підписання уповноваженими представниками Сторін видаткової накладної. У разі, якщо поставка здійснена лише частково, або партіям (видаткова накладна підписана лише на частину Товару, зазначеного у Додатку № 1 «Специфікації»), оплата здійснюється пропорційно за фактично поставлену кількість Товару.</w:t>
      </w:r>
    </w:p>
    <w:p w14:paraId="08D67A0F" w14:textId="7CFDFFDA" w:rsidR="009B3EFE" w:rsidRPr="001A3200" w:rsidRDefault="009B3EFE" w:rsidP="009B3EFE">
      <w:pPr>
        <w:widowControl w:val="0"/>
        <w:tabs>
          <w:tab w:val="left" w:pos="1134"/>
        </w:tabs>
        <w:suppressAutoHyphens/>
        <w:spacing w:line="240" w:lineRule="atLeast"/>
        <w:ind w:firstLine="567"/>
        <w:contextualSpacing/>
        <w:jc w:val="both"/>
        <w:rPr>
          <w:sz w:val="24"/>
          <w:szCs w:val="24"/>
          <w:lang w:val="uk-UA"/>
        </w:rPr>
      </w:pPr>
      <w:r w:rsidRPr="001A3200">
        <w:rPr>
          <w:sz w:val="24"/>
          <w:szCs w:val="24"/>
          <w:lang w:val="uk-UA"/>
        </w:rPr>
        <w:t xml:space="preserve">4.3. </w:t>
      </w:r>
      <w:r w:rsidR="00214D51" w:rsidRPr="001A3200">
        <w:rPr>
          <w:sz w:val="24"/>
          <w:szCs w:val="24"/>
          <w:lang w:val="uk-UA" w:eastAsia="ar-SA"/>
        </w:rPr>
        <w:t xml:space="preserve">Оплата за </w:t>
      </w:r>
      <w:r w:rsidRPr="001A3200">
        <w:rPr>
          <w:sz w:val="24"/>
          <w:szCs w:val="24"/>
          <w:lang w:val="uk-UA" w:eastAsia="ar-SA"/>
        </w:rPr>
        <w:t>Товар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r w:rsidRPr="001A3200">
        <w:rPr>
          <w:color w:val="000000"/>
          <w:sz w:val="24"/>
          <w:szCs w:val="24"/>
          <w:lang w:val="uk-UA"/>
        </w:rPr>
        <w:t xml:space="preserve">. </w:t>
      </w:r>
    </w:p>
    <w:p w14:paraId="27154959"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4.4. Розрахунки за поставлений Товар проводяться відповідно до Бюджетного кодексу України, в національній валюті України, в межах фактичного обсягу фінансування видатків Покупця.</w:t>
      </w:r>
    </w:p>
    <w:p w14:paraId="76ABA223" w14:textId="77777777" w:rsidR="009B3EFE" w:rsidRPr="001A3200" w:rsidRDefault="009B3EFE" w:rsidP="009B3EFE">
      <w:pPr>
        <w:widowControl w:val="0"/>
        <w:suppressAutoHyphens/>
        <w:ind w:right="-1" w:firstLine="567"/>
        <w:jc w:val="both"/>
        <w:rPr>
          <w:rFonts w:eastAsia="Arial Unicode MS"/>
          <w:sz w:val="24"/>
          <w:szCs w:val="24"/>
          <w:lang w:val="uk-UA" w:eastAsia="ar-SA"/>
        </w:rPr>
      </w:pPr>
      <w:r w:rsidRPr="001A3200">
        <w:rPr>
          <w:rFonts w:eastAsia="Arial Unicode MS"/>
          <w:sz w:val="24"/>
          <w:szCs w:val="24"/>
          <w:lang w:val="uk-UA" w:eastAsia="ar-SA" w:bidi="uk-UA"/>
        </w:rPr>
        <w:t xml:space="preserve">4.5. </w:t>
      </w:r>
      <w:r w:rsidRPr="001A3200">
        <w:rPr>
          <w:rFonts w:eastAsia="Arial Unicode MS"/>
          <w:sz w:val="24"/>
          <w:szCs w:val="24"/>
          <w:lang w:val="uk-UA" w:eastAsia="ar-SA"/>
        </w:rPr>
        <w:t xml:space="preserve">У разі затримки фінансування, розрахунок за поставлений Товар здійснюється протягом 10 (десяти) календарних днів з дати отримання </w:t>
      </w:r>
      <w:r w:rsidRPr="001A3200">
        <w:rPr>
          <w:sz w:val="24"/>
          <w:szCs w:val="24"/>
          <w:lang w:val="uk-UA"/>
        </w:rPr>
        <w:t xml:space="preserve">Покупцем фактичного обсягу </w:t>
      </w:r>
      <w:r w:rsidRPr="001A3200">
        <w:rPr>
          <w:rFonts w:eastAsia="Arial Unicode MS"/>
          <w:sz w:val="24"/>
          <w:szCs w:val="24"/>
          <w:lang w:val="uk-UA" w:eastAsia="ar-SA"/>
        </w:rPr>
        <w:t>фінансування видатків на закупівлю на свій реєстраційний рахунок. Затримка оплати за Товар з підстав затримки фінансування Покупця не є порушенням умов цього Договору.</w:t>
      </w:r>
    </w:p>
    <w:p w14:paraId="31780B82" w14:textId="77777777" w:rsidR="009B3EFE" w:rsidRPr="001A3200" w:rsidRDefault="009B3EFE" w:rsidP="009B3EFE">
      <w:pPr>
        <w:spacing w:after="160" w:line="259" w:lineRule="auto"/>
        <w:rPr>
          <w:rFonts w:eastAsia="Calibri"/>
          <w:b/>
          <w:sz w:val="24"/>
          <w:szCs w:val="24"/>
          <w:lang w:val="uk-UA"/>
        </w:rPr>
      </w:pPr>
    </w:p>
    <w:p w14:paraId="655E3831" w14:textId="77777777" w:rsidR="009B3EFE" w:rsidRPr="001A3200" w:rsidRDefault="009B3EFE" w:rsidP="009B3EFE">
      <w:pPr>
        <w:pStyle w:val="a3"/>
        <w:widowControl w:val="0"/>
        <w:tabs>
          <w:tab w:val="left" w:pos="851"/>
        </w:tabs>
        <w:suppressAutoHyphens/>
        <w:ind w:left="360" w:right="140"/>
        <w:jc w:val="center"/>
        <w:rPr>
          <w:rFonts w:eastAsia="Arial Unicode MS"/>
          <w:sz w:val="24"/>
          <w:szCs w:val="24"/>
          <w:lang w:val="uk-UA" w:eastAsia="ar-SA" w:bidi="uk-UA"/>
        </w:rPr>
      </w:pPr>
      <w:r w:rsidRPr="001A3200">
        <w:rPr>
          <w:rFonts w:eastAsia="Calibri"/>
          <w:b/>
          <w:sz w:val="24"/>
          <w:szCs w:val="24"/>
          <w:lang w:val="uk-UA"/>
        </w:rPr>
        <w:t xml:space="preserve">5. </w:t>
      </w:r>
      <w:r w:rsidRPr="001A3200">
        <w:rPr>
          <w:b/>
          <w:sz w:val="24"/>
          <w:szCs w:val="24"/>
          <w:lang w:val="uk-UA"/>
        </w:rPr>
        <w:t>ЯКІСТЬ, КОМПЛЕКТНІСТЬ ТА АСОРТИМЕНТ. УПАКОВКА ТА МАРКУВАННЯ</w:t>
      </w:r>
    </w:p>
    <w:p w14:paraId="6A9E91F4"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5.1.</w:t>
      </w:r>
      <w:r w:rsidRPr="001A3200">
        <w:rPr>
          <w:sz w:val="24"/>
          <w:szCs w:val="24"/>
          <w:lang w:val="uk-UA"/>
        </w:rPr>
        <w:tab/>
        <w:t xml:space="preserve">Якість Товару, що поставляється відповідно до цього Договору, повинна відповідати характеристикам, які встановлені Підприємством-виробником Товару, та вимогам чинного законодавства України. Специфікація може встановлювати додаткові вимоги щодо Товару. </w:t>
      </w:r>
    </w:p>
    <w:p w14:paraId="60523BE5"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5.2.</w:t>
      </w:r>
      <w:r w:rsidRPr="001A3200">
        <w:rPr>
          <w:sz w:val="24"/>
          <w:szCs w:val="24"/>
          <w:lang w:val="uk-UA"/>
        </w:rPr>
        <w:tab/>
        <w:t xml:space="preserve">Постачальник гарантує якість Товару, що поставляється за цим Договором, за умови його зберігання згідно вимог виробника. </w:t>
      </w:r>
    </w:p>
    <w:p w14:paraId="4DD09C81" w14:textId="3613C1B6" w:rsidR="009B3EFE" w:rsidRPr="001A3200" w:rsidRDefault="009B3EFE" w:rsidP="009B3EFE">
      <w:pPr>
        <w:tabs>
          <w:tab w:val="left" w:pos="993"/>
        </w:tabs>
        <w:ind w:right="-1" w:firstLine="567"/>
        <w:jc w:val="both"/>
        <w:rPr>
          <w:sz w:val="24"/>
          <w:szCs w:val="24"/>
          <w:lang w:val="uk-UA"/>
        </w:rPr>
      </w:pPr>
      <w:r w:rsidRPr="001A3200">
        <w:rPr>
          <w:sz w:val="24"/>
          <w:szCs w:val="24"/>
          <w:lang w:val="uk-UA"/>
        </w:rPr>
        <w:t>5.2.1. Якщо Товар виявиться дефектним</w:t>
      </w:r>
      <w:r w:rsidR="00FD0387">
        <w:rPr>
          <w:sz w:val="24"/>
          <w:szCs w:val="24"/>
          <w:lang w:val="uk-UA"/>
        </w:rPr>
        <w:t>/неналежної якості</w:t>
      </w:r>
      <w:r w:rsidRPr="001A3200">
        <w:rPr>
          <w:sz w:val="24"/>
          <w:szCs w:val="24"/>
          <w:lang w:val="uk-UA"/>
        </w:rPr>
        <w:t xml:space="preserve"> або таким, що не відповідає умовам цього Договору, додаткових угод, додатків, Специфікацій до нього, вимогам технічних регламентів та стандартів, тощо, </w:t>
      </w:r>
      <w:r w:rsidR="00FD0387">
        <w:rPr>
          <w:sz w:val="24"/>
          <w:szCs w:val="24"/>
          <w:lang w:val="uk-UA"/>
        </w:rPr>
        <w:t>що</w:t>
      </w:r>
      <w:r w:rsidRPr="001A3200">
        <w:rPr>
          <w:sz w:val="24"/>
          <w:szCs w:val="24"/>
          <w:lang w:val="uk-UA"/>
        </w:rPr>
        <w:t xml:space="preserve"> поширюються на Товар, Постачальник зобов’язується замінити такий Товар на Товар належної якості за свій рахунок упродовж 3 (трьох) календарних днів з моменту отримання листа Покупця про виявлення такого Товару неналежної якості. Підтвердженням невідповідності Товару вимогам, зазначеним у цьому пункті, є лист Покупця до Постачальника з відповідним обґрунтуванням.</w:t>
      </w:r>
    </w:p>
    <w:p w14:paraId="5710D24F"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 xml:space="preserve">5.2.2. Якщо впродовж зазначеного у цьому пункті строку Постачальник не здійснить за власний рахунок заміну Товару, то в такому разі Постачальник зобов’язаний повернути </w:t>
      </w:r>
      <w:r w:rsidRPr="001A3200">
        <w:rPr>
          <w:sz w:val="24"/>
          <w:szCs w:val="24"/>
          <w:lang w:val="uk-UA"/>
        </w:rPr>
        <w:lastRenderedPageBreak/>
        <w:t>Покупцю отримані за такий Товар грошові суми та сплатити штраф у розмірі 10% від суми Товару, заміна якого мала бути здійснена, на письмову вимогу Покупця.</w:t>
      </w:r>
    </w:p>
    <w:p w14:paraId="3B610B8C"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5.3.</w:t>
      </w:r>
      <w:r w:rsidRPr="001A3200">
        <w:rPr>
          <w:sz w:val="24"/>
          <w:szCs w:val="24"/>
          <w:lang w:val="uk-UA"/>
        </w:rPr>
        <w:tab/>
        <w:t>Асортимент та комплектність Товару, що поставляється, повинен відповідати умовам Специфікації до цього Договору.</w:t>
      </w:r>
    </w:p>
    <w:p w14:paraId="1504D473"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5.4.</w:t>
      </w:r>
      <w:r w:rsidRPr="001A3200">
        <w:rPr>
          <w:sz w:val="24"/>
          <w:szCs w:val="24"/>
          <w:lang w:val="uk-UA"/>
        </w:rPr>
        <w:tab/>
        <w:t>Товар має передаватись у належній тарі та в упаковці для  забезпечення цілісності Товару та збереження його якості під час транспортування.</w:t>
      </w:r>
    </w:p>
    <w:p w14:paraId="75570A67"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 xml:space="preserve">5.4.1. Упаковка і маркування Товару повинні відповідати його специфікації, технічним умовам i стандартам та забезпечувати належні умови транспортування Товару. </w:t>
      </w:r>
    </w:p>
    <w:p w14:paraId="27370E53"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5.4.2. Товар має бути упакований Постачальником таким чином, щоб не допустити його знищення чи псування, а також уберегти вiд атмосферних впливiв та забезпечити його безпечне перевезення.</w:t>
      </w:r>
    </w:p>
    <w:p w14:paraId="062D5834"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5.4.3. Товар та упаковка до нього повинні бути марковані та позначені необхідною, доступною та достовірною інформацією, передбаченою чинним законодавством України.</w:t>
      </w:r>
    </w:p>
    <w:p w14:paraId="149D7266"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5.4.4. У разі відсутності на тарі, упаковці або бірці маркування, а також зазначення країни-виробника та дати виготовлення, Покупець залишає за собою право відмовитися від прийняття такого Товару з відповідним складанням мотивованої відмови від Товару. Штрафні санкції за відмову від прийняття Товару, при вищевказаних обставинах до Покупця не застосовуються.</w:t>
      </w:r>
    </w:p>
    <w:p w14:paraId="773A6CAC" w14:textId="44F295D6" w:rsidR="009B3EFE" w:rsidRPr="001A3200" w:rsidRDefault="009B3EFE" w:rsidP="009B3EFE">
      <w:pPr>
        <w:tabs>
          <w:tab w:val="left" w:pos="993"/>
        </w:tabs>
        <w:ind w:firstLine="567"/>
        <w:jc w:val="both"/>
        <w:rPr>
          <w:sz w:val="24"/>
          <w:szCs w:val="24"/>
          <w:lang w:val="uk-UA"/>
        </w:rPr>
      </w:pPr>
      <w:r w:rsidRPr="001A3200">
        <w:rPr>
          <w:sz w:val="24"/>
          <w:szCs w:val="24"/>
          <w:lang w:val="uk-UA"/>
        </w:rPr>
        <w:t>5.5.</w:t>
      </w:r>
      <w:r w:rsidRPr="001A3200">
        <w:rPr>
          <w:sz w:val="24"/>
          <w:szCs w:val="24"/>
          <w:lang w:val="uk-UA"/>
        </w:rPr>
        <w:tab/>
        <w:t>Постачальник зобов’язується забезпечити перереєстрацію Товару, якщо дата закінчення строку дії реєстраційного посвідчення на Товар припадає до дати закінчення терміну придатності Товару.</w:t>
      </w:r>
    </w:p>
    <w:p w14:paraId="71415640" w14:textId="3DE2104F" w:rsidR="00E904F1" w:rsidRPr="001A3200" w:rsidRDefault="00E904F1" w:rsidP="00E904F1">
      <w:pPr>
        <w:widowControl w:val="0"/>
        <w:tabs>
          <w:tab w:val="left" w:pos="851"/>
          <w:tab w:val="left" w:pos="1843"/>
        </w:tabs>
        <w:suppressAutoHyphens/>
        <w:ind w:firstLine="567"/>
        <w:jc w:val="both"/>
        <w:rPr>
          <w:rFonts w:eastAsia="Calibri"/>
          <w:sz w:val="24"/>
          <w:szCs w:val="24"/>
          <w:lang w:val="uk-UA" w:eastAsia="en-US"/>
        </w:rPr>
      </w:pPr>
      <w:r w:rsidRPr="001A3200">
        <w:rPr>
          <w:sz w:val="24"/>
          <w:szCs w:val="24"/>
          <w:lang w:val="uk-UA"/>
        </w:rPr>
        <w:t xml:space="preserve">5.6. </w:t>
      </w:r>
      <w:r w:rsidRPr="001A3200">
        <w:rPr>
          <w:rFonts w:eastAsia="Calibri"/>
          <w:sz w:val="24"/>
          <w:szCs w:val="24"/>
          <w:lang w:val="uk-UA" w:eastAsia="en-US"/>
        </w:rPr>
        <w:t>Якщо інше не вказано у Специфікації, термін придатності Товару на дату його поставки Покупцю має становити не менше ніж 7</w:t>
      </w:r>
      <w:r w:rsidR="00774D60">
        <w:rPr>
          <w:rFonts w:eastAsia="Calibri"/>
          <w:sz w:val="24"/>
          <w:szCs w:val="24"/>
          <w:lang w:val="uk-UA" w:eastAsia="en-US"/>
        </w:rPr>
        <w:t>0</w:t>
      </w:r>
      <w:r w:rsidRPr="001A3200">
        <w:rPr>
          <w:rFonts w:eastAsia="Calibri"/>
          <w:sz w:val="24"/>
          <w:szCs w:val="24"/>
          <w:lang w:val="uk-UA" w:eastAsia="en-US"/>
        </w:rPr>
        <w:t>% загального терміну придатності Товару. Для цілей даного пункту Договору, датою поставки слід вважати дату підписання Сторонами відповідної видаткової накладної, що засвідчує перехід права власності на Товар від Постачальника до Покупця.</w:t>
      </w:r>
    </w:p>
    <w:p w14:paraId="0A6760B1" w14:textId="77777777" w:rsidR="009B3EFE" w:rsidRPr="001A3200" w:rsidRDefault="009B3EFE" w:rsidP="009B3EFE">
      <w:pPr>
        <w:widowControl w:val="0"/>
        <w:tabs>
          <w:tab w:val="left" w:pos="851"/>
          <w:tab w:val="left" w:pos="1843"/>
        </w:tabs>
        <w:suppressAutoHyphens/>
        <w:ind w:right="140"/>
        <w:contextualSpacing/>
        <w:jc w:val="both"/>
        <w:rPr>
          <w:sz w:val="24"/>
          <w:szCs w:val="24"/>
          <w:lang w:val="uk-UA"/>
        </w:rPr>
      </w:pPr>
    </w:p>
    <w:p w14:paraId="3AF52CE2" w14:textId="3EF5A7C8" w:rsidR="009B3EFE" w:rsidRPr="001A3200" w:rsidRDefault="00E904F1" w:rsidP="00FF68E4">
      <w:pPr>
        <w:widowControl w:val="0"/>
        <w:tabs>
          <w:tab w:val="left" w:pos="851"/>
          <w:tab w:val="left" w:pos="1276"/>
          <w:tab w:val="left" w:pos="1843"/>
        </w:tabs>
        <w:suppressAutoHyphens/>
        <w:spacing w:line="240" w:lineRule="atLeast"/>
        <w:ind w:left="360" w:right="140"/>
        <w:contextualSpacing/>
        <w:jc w:val="center"/>
        <w:rPr>
          <w:bCs/>
          <w:sz w:val="24"/>
          <w:szCs w:val="24"/>
          <w:lang w:val="uk-UA"/>
        </w:rPr>
      </w:pPr>
      <w:r w:rsidRPr="001A3200">
        <w:rPr>
          <w:b/>
          <w:bCs/>
          <w:sz w:val="24"/>
          <w:szCs w:val="24"/>
          <w:lang w:val="uk-UA"/>
        </w:rPr>
        <w:t>6</w:t>
      </w:r>
      <w:r w:rsidR="00FF68E4" w:rsidRPr="001A3200">
        <w:rPr>
          <w:b/>
          <w:bCs/>
          <w:sz w:val="24"/>
          <w:szCs w:val="24"/>
          <w:lang w:val="uk-UA"/>
        </w:rPr>
        <w:t xml:space="preserve">.  </w:t>
      </w:r>
      <w:r w:rsidR="009B3EFE" w:rsidRPr="001A3200">
        <w:rPr>
          <w:b/>
          <w:bCs/>
          <w:sz w:val="24"/>
          <w:szCs w:val="24"/>
          <w:lang w:val="uk-UA"/>
        </w:rPr>
        <w:t>ПРАВА ТА ОБОВ'ЯЗКИ СТОРІН</w:t>
      </w:r>
    </w:p>
    <w:p w14:paraId="6AC7B7FC" w14:textId="713286B5" w:rsidR="009B3EFE" w:rsidRPr="001A3200" w:rsidRDefault="00E904F1"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6</w:t>
      </w:r>
      <w:r w:rsidR="009B3EFE" w:rsidRPr="001A3200">
        <w:rPr>
          <w:bCs/>
          <w:sz w:val="24"/>
          <w:szCs w:val="24"/>
          <w:lang w:val="uk-UA"/>
        </w:rPr>
        <w:t xml:space="preserve">.1. Постачальник зобов'язується: </w:t>
      </w:r>
    </w:p>
    <w:p w14:paraId="0AEA2F3E"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постачати Покупцю Товар в кількості, строк  та на умовах даного Договору;</w:t>
      </w:r>
    </w:p>
    <w:p w14:paraId="55231831"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забезпечувати Покупця високоякісним Товаром; </w:t>
      </w:r>
    </w:p>
    <w:p w14:paraId="3E63F242"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постачати Товар у відповідній упаковці, що виключає псування та/або знищення його на період поставки до прийняття Товару Покупцем; </w:t>
      </w:r>
    </w:p>
    <w:p w14:paraId="1B519B61"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не розголошувати інформацію про Покупця, отриману при виконанні умов даного Договору; </w:t>
      </w:r>
    </w:p>
    <w:p w14:paraId="24C2A411"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при виконанні своїх зобов'язань керуватися цим Договором та вимогами законодавства України. </w:t>
      </w:r>
    </w:p>
    <w:p w14:paraId="5A1CF31F" w14:textId="3A66D2E7" w:rsidR="009B3EFE" w:rsidRPr="001A3200" w:rsidRDefault="00E904F1"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6</w:t>
      </w:r>
      <w:r w:rsidR="009B3EFE" w:rsidRPr="001A3200">
        <w:rPr>
          <w:bCs/>
          <w:sz w:val="24"/>
          <w:szCs w:val="24"/>
          <w:lang w:val="uk-UA"/>
        </w:rPr>
        <w:t xml:space="preserve">.2. Постачальник має право: </w:t>
      </w:r>
    </w:p>
    <w:p w14:paraId="23A7C906"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знайомитись з документацією, або отримувати у Покупця інформацію, необхідну для виконання умов цього Договору; </w:t>
      </w:r>
    </w:p>
    <w:p w14:paraId="76D7C012"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вимагати від Покупця своєчасної оплати за поставлений Товар;</w:t>
      </w:r>
    </w:p>
    <w:p w14:paraId="4DF06B06"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вимагати від Покупця належного виконання умов цього Договору. </w:t>
      </w:r>
    </w:p>
    <w:p w14:paraId="1B46A205" w14:textId="15B5B938" w:rsidR="009B3EFE" w:rsidRPr="001A3200" w:rsidRDefault="00E904F1"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6</w:t>
      </w:r>
      <w:r w:rsidR="009B3EFE" w:rsidRPr="001A3200">
        <w:rPr>
          <w:bCs/>
          <w:sz w:val="24"/>
          <w:szCs w:val="24"/>
          <w:lang w:val="uk-UA"/>
        </w:rPr>
        <w:t xml:space="preserve">.3. Покупець зобов'язаний: </w:t>
      </w:r>
    </w:p>
    <w:p w14:paraId="7FC24F50"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прийняти та оплатити поставлений Товар відповідно до вимог цього Договору; </w:t>
      </w:r>
    </w:p>
    <w:p w14:paraId="5C69A46D"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при виконанні своїх зобов'язань керуватися цим Договором та вимогами законодавства України. </w:t>
      </w:r>
    </w:p>
    <w:p w14:paraId="5BD5C6E2" w14:textId="778F4FE3" w:rsidR="009B3EFE" w:rsidRPr="001A3200" w:rsidRDefault="00E904F1"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6</w:t>
      </w:r>
      <w:r w:rsidR="009B3EFE" w:rsidRPr="001A3200">
        <w:rPr>
          <w:bCs/>
          <w:sz w:val="24"/>
          <w:szCs w:val="24"/>
          <w:lang w:val="uk-UA"/>
        </w:rPr>
        <w:t xml:space="preserve">.4. Покупець має право: </w:t>
      </w:r>
    </w:p>
    <w:p w14:paraId="333BAB69" w14:textId="77777777" w:rsidR="009B3EFE" w:rsidRPr="001A3200" w:rsidRDefault="009B3EFE" w:rsidP="009B3EFE">
      <w:pPr>
        <w:widowControl w:val="0"/>
        <w:tabs>
          <w:tab w:val="left" w:pos="567"/>
          <w:tab w:val="left" w:pos="993"/>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вимагати від Постачальника поставки якісного Товару в кількості і строк, передбачений цим Договором; </w:t>
      </w:r>
    </w:p>
    <w:p w14:paraId="132BB6C9" w14:textId="77777777" w:rsidR="009B3EFE" w:rsidRPr="001A3200" w:rsidRDefault="009B3EFE" w:rsidP="009B3EFE">
      <w:pPr>
        <w:widowControl w:val="0"/>
        <w:tabs>
          <w:tab w:val="left" w:pos="567"/>
          <w:tab w:val="left" w:pos="993"/>
          <w:tab w:val="left" w:pos="1843"/>
        </w:tabs>
        <w:suppressAutoHyphens/>
        <w:spacing w:line="240" w:lineRule="atLeast"/>
        <w:ind w:right="-1" w:firstLine="567"/>
        <w:jc w:val="both"/>
        <w:rPr>
          <w:bCs/>
          <w:sz w:val="24"/>
          <w:szCs w:val="24"/>
          <w:lang w:val="uk-UA"/>
        </w:rPr>
      </w:pPr>
      <w:r w:rsidRPr="001A3200">
        <w:rPr>
          <w:bCs/>
          <w:sz w:val="24"/>
          <w:szCs w:val="24"/>
          <w:lang w:val="uk-UA"/>
        </w:rPr>
        <w:t>- вимагати від Постачальника належного виконання його обов'язків;</w:t>
      </w:r>
    </w:p>
    <w:p w14:paraId="0F0FF61E" w14:textId="77777777" w:rsidR="009B3EFE" w:rsidRPr="001A3200" w:rsidRDefault="009B3EFE" w:rsidP="009B3EFE">
      <w:pPr>
        <w:widowControl w:val="0"/>
        <w:tabs>
          <w:tab w:val="left" w:pos="567"/>
          <w:tab w:val="left" w:pos="993"/>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в односторонньому порядку зменшувати суму оплати Постачальнику за поставлений Товар  на суму штрафних санкцій за порушення останнім договірних умов. </w:t>
      </w:r>
    </w:p>
    <w:p w14:paraId="7261A01B" w14:textId="1503DD5A" w:rsidR="009B3EFE" w:rsidRPr="001A3200" w:rsidRDefault="009B3EFE" w:rsidP="009B3EFE">
      <w:pPr>
        <w:widowControl w:val="0"/>
        <w:tabs>
          <w:tab w:val="left" w:pos="567"/>
          <w:tab w:val="left" w:pos="993"/>
          <w:tab w:val="left" w:pos="1843"/>
        </w:tabs>
        <w:suppressAutoHyphens/>
        <w:spacing w:line="240" w:lineRule="atLeast"/>
        <w:ind w:right="-1" w:firstLine="567"/>
        <w:jc w:val="both"/>
        <w:rPr>
          <w:sz w:val="24"/>
          <w:szCs w:val="24"/>
          <w:lang w:val="uk-UA"/>
        </w:rPr>
      </w:pPr>
      <w:r w:rsidRPr="001A3200">
        <w:rPr>
          <w:bCs/>
          <w:sz w:val="24"/>
          <w:szCs w:val="24"/>
          <w:lang w:val="uk-UA"/>
        </w:rPr>
        <w:t xml:space="preserve">-  </w:t>
      </w:r>
      <w:r w:rsidRPr="001A3200">
        <w:rPr>
          <w:sz w:val="24"/>
          <w:szCs w:val="24"/>
          <w:lang w:val="uk-UA"/>
        </w:rPr>
        <w:t>в односторонньому порядку розірвати Договір у випадку, якщо Постачальник не виконує свої зобов’язання за Договором з урахуванням п.</w:t>
      </w:r>
      <w:r w:rsidR="006F303F" w:rsidRPr="001A3200">
        <w:rPr>
          <w:sz w:val="24"/>
          <w:szCs w:val="24"/>
          <w:lang w:val="uk-UA"/>
        </w:rPr>
        <w:t>11</w:t>
      </w:r>
      <w:r w:rsidRPr="001A3200">
        <w:rPr>
          <w:sz w:val="24"/>
          <w:szCs w:val="24"/>
          <w:lang w:val="uk-UA"/>
        </w:rPr>
        <w:t>.4 Договору.</w:t>
      </w:r>
    </w:p>
    <w:p w14:paraId="26482964" w14:textId="504F83E3" w:rsidR="009B3EFE" w:rsidRPr="001A3200" w:rsidRDefault="00E904F1"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lastRenderedPageBreak/>
        <w:t>6</w:t>
      </w:r>
      <w:r w:rsidR="009B3EFE" w:rsidRPr="001A3200">
        <w:rPr>
          <w:bCs/>
          <w:sz w:val="24"/>
          <w:szCs w:val="24"/>
          <w:lang w:val="uk-UA"/>
        </w:rPr>
        <w:t>.5. Сторони зобов</w:t>
      </w:r>
      <w:r w:rsidR="00FF68E4" w:rsidRPr="001A3200">
        <w:rPr>
          <w:bCs/>
          <w:sz w:val="24"/>
          <w:szCs w:val="24"/>
          <w:lang w:val="uk-UA"/>
        </w:rPr>
        <w:t>’</w:t>
      </w:r>
      <w:r w:rsidR="009B3EFE" w:rsidRPr="001A3200">
        <w:rPr>
          <w:bCs/>
          <w:sz w:val="24"/>
          <w:szCs w:val="24"/>
          <w:lang w:val="uk-UA"/>
        </w:rPr>
        <w:t xml:space="preserve">язуються: </w:t>
      </w:r>
    </w:p>
    <w:p w14:paraId="3968A54A" w14:textId="1D8982A9"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у випадку неможливості виконання однією із Сторін взятих на себе зобов</w:t>
      </w:r>
      <w:r w:rsidR="00FF68E4" w:rsidRPr="001A3200">
        <w:rPr>
          <w:bCs/>
          <w:sz w:val="24"/>
          <w:szCs w:val="24"/>
          <w:lang w:val="uk-UA"/>
        </w:rPr>
        <w:t>’</w:t>
      </w:r>
      <w:r w:rsidRPr="001A3200">
        <w:rPr>
          <w:bCs/>
          <w:sz w:val="24"/>
          <w:szCs w:val="24"/>
          <w:lang w:val="uk-UA"/>
        </w:rPr>
        <w:t>язань, попередити про це іншу Сторону у строк, що не перевищує 3 (три) робочих дні з моменту настання таких обставин;</w:t>
      </w:r>
    </w:p>
    <w:p w14:paraId="7E99D80D"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дотримуватися комерційної таємниці і конфіденційності угоди; </w:t>
      </w:r>
    </w:p>
    <w:p w14:paraId="6F02788F" w14:textId="77777777" w:rsidR="009B3EFE" w:rsidRPr="001A3200" w:rsidRDefault="009B3EFE" w:rsidP="009B3EFE">
      <w:pPr>
        <w:widowControl w:val="0"/>
        <w:tabs>
          <w:tab w:val="left" w:pos="851"/>
          <w:tab w:val="left" w:pos="1276"/>
          <w:tab w:val="left" w:pos="1843"/>
        </w:tabs>
        <w:suppressAutoHyphens/>
        <w:spacing w:line="240" w:lineRule="atLeast"/>
        <w:ind w:right="-1" w:firstLine="567"/>
        <w:contextualSpacing/>
        <w:jc w:val="both"/>
        <w:rPr>
          <w:bCs/>
          <w:sz w:val="24"/>
          <w:szCs w:val="24"/>
          <w:lang w:val="uk-UA"/>
        </w:rPr>
      </w:pPr>
      <w:r w:rsidRPr="001A3200">
        <w:rPr>
          <w:bCs/>
          <w:sz w:val="24"/>
          <w:szCs w:val="24"/>
          <w:lang w:val="uk-UA"/>
        </w:rPr>
        <w:t>- при виконанні умов Договору дотримуватись правил ділового обороту та не допускати порушень договірних зобов’язань.</w:t>
      </w:r>
    </w:p>
    <w:p w14:paraId="70C267D7" w14:textId="77777777" w:rsidR="00634A67" w:rsidRPr="001A3200" w:rsidRDefault="00634A67" w:rsidP="009B3EFE">
      <w:pPr>
        <w:widowControl w:val="0"/>
        <w:tabs>
          <w:tab w:val="left" w:pos="851"/>
        </w:tabs>
        <w:suppressAutoHyphens/>
        <w:ind w:right="140"/>
        <w:jc w:val="both"/>
        <w:rPr>
          <w:rFonts w:eastAsia="Arial Unicode MS"/>
          <w:sz w:val="24"/>
          <w:szCs w:val="24"/>
          <w:lang w:val="uk-UA" w:eastAsia="ar-SA" w:bidi="uk-UA"/>
        </w:rPr>
      </w:pPr>
    </w:p>
    <w:p w14:paraId="1590A201" w14:textId="15836C2A" w:rsidR="009B3EFE" w:rsidRPr="001A3200" w:rsidRDefault="00E904F1" w:rsidP="00FF68E4">
      <w:pPr>
        <w:widowControl w:val="0"/>
        <w:tabs>
          <w:tab w:val="left" w:pos="284"/>
          <w:tab w:val="left" w:pos="851"/>
        </w:tabs>
        <w:suppressAutoHyphens/>
        <w:ind w:right="140"/>
        <w:contextualSpacing/>
        <w:jc w:val="center"/>
        <w:rPr>
          <w:rFonts w:eastAsia="Calibri"/>
          <w:b/>
          <w:bCs/>
          <w:sz w:val="24"/>
          <w:szCs w:val="24"/>
          <w:lang w:val="uk-UA"/>
        </w:rPr>
      </w:pPr>
      <w:r w:rsidRPr="001A3200">
        <w:rPr>
          <w:rFonts w:eastAsia="Calibri"/>
          <w:b/>
          <w:bCs/>
          <w:sz w:val="24"/>
          <w:szCs w:val="24"/>
          <w:lang w:val="uk-UA"/>
        </w:rPr>
        <w:t>7</w:t>
      </w:r>
      <w:r w:rsidR="00FF68E4" w:rsidRPr="001A3200">
        <w:rPr>
          <w:rFonts w:eastAsia="Calibri"/>
          <w:b/>
          <w:bCs/>
          <w:sz w:val="24"/>
          <w:szCs w:val="24"/>
          <w:lang w:val="uk-UA"/>
        </w:rPr>
        <w:t xml:space="preserve">. </w:t>
      </w:r>
      <w:r w:rsidR="009B3EFE" w:rsidRPr="001A3200">
        <w:rPr>
          <w:rFonts w:eastAsia="Calibri"/>
          <w:b/>
          <w:bCs/>
          <w:sz w:val="24"/>
          <w:szCs w:val="24"/>
          <w:lang w:val="uk-UA"/>
        </w:rPr>
        <w:t>ВІДПОВІДАЛЬНІСТЬ СТОРІН</w:t>
      </w:r>
    </w:p>
    <w:p w14:paraId="68A3C8E4" w14:textId="6DD952C8" w:rsidR="009B3EFE" w:rsidRPr="001A3200" w:rsidRDefault="00E904F1" w:rsidP="009B3EFE">
      <w:pPr>
        <w:pStyle w:val="a3"/>
        <w:suppressAutoHyphens/>
        <w:ind w:left="0" w:firstLine="567"/>
        <w:jc w:val="both"/>
        <w:rPr>
          <w:bCs/>
          <w:color w:val="000000"/>
          <w:sz w:val="24"/>
          <w:szCs w:val="24"/>
          <w:lang w:val="uk-UA"/>
        </w:rPr>
      </w:pPr>
      <w:r w:rsidRPr="001A3200">
        <w:rPr>
          <w:bCs/>
          <w:sz w:val="24"/>
          <w:szCs w:val="24"/>
          <w:lang w:val="uk-UA"/>
        </w:rPr>
        <w:t>7</w:t>
      </w:r>
      <w:r w:rsidR="009B3EFE" w:rsidRPr="001A3200">
        <w:rPr>
          <w:bCs/>
          <w:sz w:val="24"/>
          <w:szCs w:val="24"/>
          <w:lang w:val="uk-UA"/>
        </w:rPr>
        <w:t xml:space="preserve">.1. У разі невиконання або неналежного виконання своїх зобов’язань за Договором Сторони несуть відповідальність, передбачену законодавством України та цим </w:t>
      </w:r>
      <w:r w:rsidR="009B3EFE" w:rsidRPr="001A3200">
        <w:rPr>
          <w:bCs/>
          <w:color w:val="000000"/>
          <w:sz w:val="24"/>
          <w:szCs w:val="24"/>
          <w:lang w:val="uk-UA"/>
        </w:rPr>
        <w:t>Договором.</w:t>
      </w:r>
    </w:p>
    <w:p w14:paraId="6E5ECC6F" w14:textId="4549C675" w:rsidR="009B3EFE" w:rsidRPr="001A3200" w:rsidRDefault="00E904F1" w:rsidP="009B3EFE">
      <w:pPr>
        <w:pStyle w:val="3"/>
        <w:tabs>
          <w:tab w:val="left" w:pos="426"/>
          <w:tab w:val="left" w:pos="993"/>
          <w:tab w:val="left" w:pos="1276"/>
        </w:tabs>
        <w:spacing w:after="0"/>
        <w:ind w:left="0" w:firstLine="567"/>
        <w:contextualSpacing/>
        <w:jc w:val="both"/>
        <w:rPr>
          <w:bCs/>
          <w:color w:val="000000" w:themeColor="text1"/>
          <w:sz w:val="24"/>
          <w:szCs w:val="24"/>
        </w:rPr>
      </w:pPr>
      <w:r w:rsidRPr="001A3200">
        <w:rPr>
          <w:color w:val="000000" w:themeColor="text1"/>
          <w:sz w:val="24"/>
          <w:szCs w:val="24"/>
        </w:rPr>
        <w:t>7</w:t>
      </w:r>
      <w:r w:rsidR="009B3EFE" w:rsidRPr="001A3200">
        <w:rPr>
          <w:color w:val="000000" w:themeColor="text1"/>
          <w:sz w:val="24"/>
          <w:szCs w:val="24"/>
        </w:rPr>
        <w:t>.2. У разі порушення строків поставки Товару, або поставки не в повному обсязі партії Товару, заявленої</w:t>
      </w:r>
      <w:r w:rsidR="009B3EFE" w:rsidRPr="001A3200">
        <w:rPr>
          <w:rFonts w:eastAsia="Calibri"/>
          <w:color w:val="000000" w:themeColor="text1"/>
          <w:sz w:val="24"/>
          <w:szCs w:val="24"/>
        </w:rPr>
        <w:t xml:space="preserve"> Покупцем</w:t>
      </w:r>
      <w:r w:rsidR="009B3EFE" w:rsidRPr="001A3200">
        <w:rPr>
          <w:color w:val="000000" w:themeColor="text1"/>
          <w:sz w:val="24"/>
          <w:szCs w:val="24"/>
        </w:rPr>
        <w:t xml:space="preserve">, </w:t>
      </w:r>
      <w:r w:rsidR="009B3EFE" w:rsidRPr="001A3200">
        <w:rPr>
          <w:rFonts w:eastAsia="Arial Unicode MS"/>
          <w:color w:val="000000" w:themeColor="text1"/>
          <w:sz w:val="24"/>
          <w:szCs w:val="24"/>
          <w:lang w:eastAsia="ar-SA" w:bidi="uk-UA"/>
        </w:rPr>
        <w:t>Постачальник</w:t>
      </w:r>
      <w:r w:rsidR="009B3EFE" w:rsidRPr="001A3200">
        <w:rPr>
          <w:color w:val="000000" w:themeColor="text1"/>
          <w:sz w:val="24"/>
          <w:szCs w:val="24"/>
        </w:rPr>
        <w:t xml:space="preserve"> сплачує пеню у розмірі 0,1 % (нуль цілих одна десята відсотка) вартості непоставлених Товарів за кожен день затримки, а за затримку понад 30 (тридцять) календарних днів додатково сплачує штраф у розмірі 7 % (семи відсотків) від вартості Товару.</w:t>
      </w:r>
    </w:p>
    <w:p w14:paraId="45D5B6F5" w14:textId="3A4F3D76" w:rsidR="009B3EFE" w:rsidRPr="001A3200" w:rsidRDefault="00E904F1" w:rsidP="009B3EFE">
      <w:pPr>
        <w:pStyle w:val="a3"/>
        <w:tabs>
          <w:tab w:val="left" w:pos="993"/>
        </w:tabs>
        <w:suppressAutoHyphens/>
        <w:ind w:left="0" w:firstLine="567"/>
        <w:jc w:val="both"/>
        <w:rPr>
          <w:bCs/>
          <w:color w:val="000000" w:themeColor="text1"/>
          <w:sz w:val="24"/>
          <w:szCs w:val="24"/>
          <w:lang w:val="uk-UA"/>
        </w:rPr>
      </w:pPr>
      <w:r w:rsidRPr="001A3200">
        <w:rPr>
          <w:bCs/>
          <w:color w:val="000000" w:themeColor="text1"/>
          <w:sz w:val="24"/>
          <w:szCs w:val="24"/>
          <w:lang w:val="uk-UA"/>
        </w:rPr>
        <w:t>7</w:t>
      </w:r>
      <w:r w:rsidR="009B3EFE" w:rsidRPr="001A3200">
        <w:rPr>
          <w:bCs/>
          <w:color w:val="000000" w:themeColor="text1"/>
          <w:sz w:val="24"/>
          <w:szCs w:val="24"/>
          <w:lang w:val="uk-UA"/>
        </w:rPr>
        <w:t>.3.</w:t>
      </w:r>
      <w:r w:rsidR="009B3EFE" w:rsidRPr="001A3200">
        <w:rPr>
          <w:color w:val="000000" w:themeColor="text1"/>
          <w:sz w:val="24"/>
          <w:szCs w:val="24"/>
          <w:lang w:val="uk-UA"/>
        </w:rPr>
        <w:t xml:space="preserve"> </w:t>
      </w:r>
      <w:r w:rsidR="009B3EFE" w:rsidRPr="001A3200">
        <w:rPr>
          <w:bCs/>
          <w:color w:val="000000" w:themeColor="text1"/>
          <w:sz w:val="24"/>
          <w:szCs w:val="24"/>
          <w:lang w:val="uk-UA"/>
        </w:rPr>
        <w:t xml:space="preserve">За порушення умов зобов'язання щодо якості (комплектності) Товару </w:t>
      </w:r>
      <w:r w:rsidR="009B3EFE" w:rsidRPr="001A3200">
        <w:rPr>
          <w:rFonts w:eastAsia="Arial Unicode MS"/>
          <w:color w:val="000000" w:themeColor="text1"/>
          <w:sz w:val="24"/>
          <w:szCs w:val="24"/>
          <w:lang w:val="uk-UA" w:eastAsia="ar-SA" w:bidi="uk-UA"/>
        </w:rPr>
        <w:t>Постачальник</w:t>
      </w:r>
      <w:r w:rsidR="009B3EFE" w:rsidRPr="001A3200">
        <w:rPr>
          <w:bCs/>
          <w:color w:val="000000" w:themeColor="text1"/>
          <w:sz w:val="24"/>
          <w:szCs w:val="24"/>
          <w:lang w:val="uk-UA"/>
        </w:rPr>
        <w:t xml:space="preserve"> сплачує </w:t>
      </w:r>
      <w:r w:rsidR="009B3EFE" w:rsidRPr="001A3200">
        <w:rPr>
          <w:rFonts w:eastAsia="Calibri"/>
          <w:color w:val="000000" w:themeColor="text1"/>
          <w:sz w:val="24"/>
          <w:szCs w:val="24"/>
          <w:lang w:val="uk-UA"/>
        </w:rPr>
        <w:t>Покупцю</w:t>
      </w:r>
      <w:r w:rsidR="009B3EFE" w:rsidRPr="001A3200">
        <w:rPr>
          <w:bCs/>
          <w:color w:val="000000" w:themeColor="text1"/>
          <w:sz w:val="24"/>
          <w:szCs w:val="24"/>
          <w:lang w:val="uk-UA"/>
        </w:rPr>
        <w:t xml:space="preserve"> штраф у розмірі 20% (двадцяти відсотків)  від вартості неякісного (некомплектного) Товару.</w:t>
      </w:r>
    </w:p>
    <w:p w14:paraId="32D8BFED" w14:textId="0CF5B23C" w:rsidR="009B3EFE" w:rsidRPr="001A3200" w:rsidRDefault="00E904F1" w:rsidP="009B3EFE">
      <w:pPr>
        <w:pStyle w:val="a3"/>
        <w:tabs>
          <w:tab w:val="left" w:pos="993"/>
        </w:tabs>
        <w:suppressAutoHyphens/>
        <w:ind w:left="0" w:firstLine="567"/>
        <w:jc w:val="both"/>
        <w:rPr>
          <w:bCs/>
          <w:sz w:val="24"/>
          <w:szCs w:val="24"/>
          <w:lang w:val="uk-UA"/>
        </w:rPr>
      </w:pPr>
      <w:r w:rsidRPr="001A3200">
        <w:rPr>
          <w:bCs/>
          <w:sz w:val="24"/>
          <w:szCs w:val="24"/>
          <w:lang w:val="uk-UA"/>
        </w:rPr>
        <w:t>7</w:t>
      </w:r>
      <w:r w:rsidR="009B3EFE" w:rsidRPr="001A3200">
        <w:rPr>
          <w:bCs/>
          <w:sz w:val="24"/>
          <w:szCs w:val="24"/>
          <w:lang w:val="uk-UA"/>
        </w:rPr>
        <w:t xml:space="preserve">.4. </w:t>
      </w:r>
      <w:r w:rsidR="009B3EFE" w:rsidRPr="001A3200">
        <w:rPr>
          <w:rFonts w:eastAsia="Calibri"/>
          <w:sz w:val="24"/>
          <w:szCs w:val="24"/>
          <w:lang w:val="uk-UA"/>
        </w:rPr>
        <w:t>Покупець</w:t>
      </w:r>
      <w:r w:rsidR="009B3EFE" w:rsidRPr="001A3200">
        <w:rPr>
          <w:bCs/>
          <w:sz w:val="24"/>
          <w:szCs w:val="24"/>
          <w:lang w:val="uk-UA"/>
        </w:rPr>
        <w:t xml:space="preserve">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Товару Державною казначейською службою України.</w:t>
      </w:r>
    </w:p>
    <w:p w14:paraId="4047C8A8" w14:textId="287E1E4D" w:rsidR="009B3EFE" w:rsidRPr="001A3200" w:rsidRDefault="009B3EFE" w:rsidP="00AB36A0">
      <w:pPr>
        <w:pStyle w:val="a3"/>
        <w:widowControl w:val="0"/>
        <w:numPr>
          <w:ilvl w:val="1"/>
          <w:numId w:val="15"/>
        </w:numPr>
        <w:tabs>
          <w:tab w:val="left" w:pos="993"/>
          <w:tab w:val="left" w:pos="1276"/>
          <w:tab w:val="left" w:pos="1843"/>
        </w:tabs>
        <w:suppressAutoHyphens/>
        <w:spacing w:line="240" w:lineRule="atLeast"/>
        <w:ind w:left="0" w:right="-1" w:firstLine="567"/>
        <w:contextualSpacing/>
        <w:jc w:val="both"/>
        <w:rPr>
          <w:bCs/>
          <w:sz w:val="24"/>
          <w:szCs w:val="24"/>
          <w:lang w:val="uk-UA"/>
        </w:rPr>
      </w:pPr>
      <w:r w:rsidRPr="001A3200">
        <w:rPr>
          <w:bCs/>
          <w:sz w:val="24"/>
          <w:szCs w:val="24"/>
          <w:lang w:val="uk-UA"/>
        </w:rPr>
        <w:t>Постачальник визнає та погоджується, що Покупець залишає за собою право в односторонньому порядку при розрахунку за поставлений Товар зменшувати суму оплати Постачальника за Товар на суму штрафних санкцій.</w:t>
      </w:r>
    </w:p>
    <w:p w14:paraId="658041E5" w14:textId="77777777" w:rsidR="00697C01" w:rsidRPr="001A3200" w:rsidRDefault="00697C01" w:rsidP="009B3EFE">
      <w:pPr>
        <w:tabs>
          <w:tab w:val="left" w:pos="0"/>
        </w:tabs>
        <w:suppressAutoHyphens/>
        <w:ind w:right="140"/>
        <w:jc w:val="both"/>
        <w:rPr>
          <w:bCs/>
          <w:sz w:val="24"/>
          <w:szCs w:val="24"/>
          <w:lang w:val="uk-UA"/>
        </w:rPr>
      </w:pPr>
    </w:p>
    <w:p w14:paraId="4900D40D" w14:textId="48C35D85" w:rsidR="009B3EFE" w:rsidRPr="001A3200" w:rsidRDefault="00E904F1" w:rsidP="00FF68E4">
      <w:pPr>
        <w:widowControl w:val="0"/>
        <w:tabs>
          <w:tab w:val="left" w:pos="284"/>
          <w:tab w:val="left" w:pos="851"/>
        </w:tabs>
        <w:suppressAutoHyphens/>
        <w:ind w:right="140"/>
        <w:contextualSpacing/>
        <w:jc w:val="center"/>
        <w:rPr>
          <w:rFonts w:eastAsia="Calibri"/>
          <w:b/>
          <w:sz w:val="24"/>
          <w:szCs w:val="24"/>
          <w:lang w:val="uk-UA"/>
        </w:rPr>
      </w:pPr>
      <w:r w:rsidRPr="001A3200">
        <w:rPr>
          <w:rFonts w:eastAsia="Calibri"/>
          <w:b/>
          <w:bCs/>
          <w:sz w:val="24"/>
          <w:szCs w:val="24"/>
          <w:lang w:val="uk-UA"/>
        </w:rPr>
        <w:t>8</w:t>
      </w:r>
      <w:r w:rsidR="00FF68E4" w:rsidRPr="001A3200">
        <w:rPr>
          <w:rFonts w:eastAsia="Calibri"/>
          <w:b/>
          <w:bCs/>
          <w:sz w:val="24"/>
          <w:szCs w:val="24"/>
          <w:lang w:val="uk-UA"/>
        </w:rPr>
        <w:t xml:space="preserve">. </w:t>
      </w:r>
      <w:r w:rsidR="009B3EFE" w:rsidRPr="001A3200">
        <w:rPr>
          <w:rFonts w:eastAsia="Calibri"/>
          <w:b/>
          <w:bCs/>
          <w:sz w:val="24"/>
          <w:szCs w:val="24"/>
          <w:lang w:val="uk-UA"/>
        </w:rPr>
        <w:t>ПОРЯДОК ВИРІШЕННЯ СПОРІВ</w:t>
      </w:r>
    </w:p>
    <w:p w14:paraId="3FD3C52C" w14:textId="09E79A3A" w:rsidR="009B3EFE" w:rsidRPr="001A3200" w:rsidRDefault="00E904F1" w:rsidP="009B3EFE">
      <w:pPr>
        <w:suppressAutoHyphens/>
        <w:ind w:firstLine="567"/>
        <w:jc w:val="both"/>
        <w:rPr>
          <w:sz w:val="24"/>
          <w:szCs w:val="24"/>
          <w:lang w:val="uk-UA"/>
        </w:rPr>
      </w:pPr>
      <w:r w:rsidRPr="001A3200">
        <w:rPr>
          <w:sz w:val="24"/>
          <w:szCs w:val="24"/>
          <w:lang w:val="uk-UA"/>
        </w:rPr>
        <w:t>8</w:t>
      </w:r>
      <w:r w:rsidR="009B3EFE" w:rsidRPr="001A3200">
        <w:rPr>
          <w:sz w:val="24"/>
          <w:szCs w:val="24"/>
          <w:lang w:val="uk-UA"/>
        </w:rPr>
        <w:t xml:space="preserve">.1. У разі виникнення спорів при виконанні Сторонами цього Договору, Сторони вживатимуть усіх можливих заходів для їх вирішення шляхом переговорів. </w:t>
      </w:r>
    </w:p>
    <w:p w14:paraId="45BEBE8E" w14:textId="374D4E40" w:rsidR="009B3EFE" w:rsidRPr="001A3200" w:rsidRDefault="00E904F1" w:rsidP="00377B41">
      <w:pPr>
        <w:suppressAutoHyphens/>
        <w:ind w:firstLine="567"/>
        <w:jc w:val="both"/>
        <w:rPr>
          <w:b/>
          <w:bCs/>
          <w:color w:val="FF0000"/>
          <w:sz w:val="24"/>
          <w:szCs w:val="24"/>
          <w:lang w:val="uk-UA"/>
        </w:rPr>
      </w:pPr>
      <w:r w:rsidRPr="001A3200">
        <w:rPr>
          <w:sz w:val="24"/>
          <w:szCs w:val="24"/>
          <w:lang w:val="uk-UA"/>
        </w:rPr>
        <w:t>8</w:t>
      </w:r>
      <w:r w:rsidR="009B3EFE" w:rsidRPr="001A3200">
        <w:rPr>
          <w:sz w:val="24"/>
          <w:szCs w:val="24"/>
          <w:lang w:val="uk-UA"/>
        </w:rPr>
        <w:t>.2. У випадку неможливості їх врегулювання шляхом переговорів Сторони звертаються до суду відповідно до встановленої згідно із законодавством України підвідомчості та підсудності спору.</w:t>
      </w:r>
    </w:p>
    <w:p w14:paraId="60A979E1" w14:textId="77777777" w:rsidR="00697C01" w:rsidRPr="001A3200" w:rsidRDefault="00697C01" w:rsidP="009B3EFE">
      <w:pPr>
        <w:tabs>
          <w:tab w:val="left" w:pos="851"/>
        </w:tabs>
        <w:suppressAutoHyphens/>
        <w:ind w:right="140"/>
        <w:rPr>
          <w:b/>
          <w:bCs/>
          <w:color w:val="FF0000"/>
          <w:sz w:val="24"/>
          <w:szCs w:val="24"/>
          <w:lang w:val="uk-UA"/>
        </w:rPr>
      </w:pPr>
    </w:p>
    <w:p w14:paraId="41A12F98" w14:textId="44BF3041" w:rsidR="009B3EFE" w:rsidRPr="001A3200" w:rsidRDefault="009B3EFE" w:rsidP="00AB36A0">
      <w:pPr>
        <w:pStyle w:val="a3"/>
        <w:widowControl w:val="0"/>
        <w:numPr>
          <w:ilvl w:val="0"/>
          <w:numId w:val="16"/>
        </w:numPr>
        <w:tabs>
          <w:tab w:val="left" w:pos="284"/>
          <w:tab w:val="left" w:pos="851"/>
        </w:tabs>
        <w:suppressAutoHyphens/>
        <w:ind w:right="140"/>
        <w:contextualSpacing/>
        <w:jc w:val="center"/>
        <w:rPr>
          <w:rFonts w:eastAsia="Calibri"/>
          <w:b/>
          <w:bCs/>
          <w:sz w:val="24"/>
          <w:szCs w:val="24"/>
          <w:lang w:val="uk-UA"/>
        </w:rPr>
      </w:pPr>
      <w:r w:rsidRPr="001A3200">
        <w:rPr>
          <w:rFonts w:eastAsia="Calibri"/>
          <w:b/>
          <w:bCs/>
          <w:sz w:val="24"/>
          <w:szCs w:val="24"/>
          <w:lang w:val="uk-UA"/>
        </w:rPr>
        <w:t>ОБСТАВИНИ НЕПЕРЕБОРНОЇ СИЛИ (ФОРС-МАЖОР)</w:t>
      </w:r>
    </w:p>
    <w:p w14:paraId="5FABA42C" w14:textId="46F01A0D" w:rsidR="009B3EFE" w:rsidRPr="001A3200" w:rsidRDefault="00E904F1" w:rsidP="009B3EFE">
      <w:pPr>
        <w:spacing w:line="240" w:lineRule="atLeast"/>
        <w:ind w:firstLine="567"/>
        <w:jc w:val="both"/>
        <w:rPr>
          <w:sz w:val="24"/>
          <w:szCs w:val="24"/>
          <w:lang w:val="uk-UA"/>
        </w:rPr>
      </w:pPr>
      <w:r w:rsidRPr="001A3200">
        <w:rPr>
          <w:sz w:val="24"/>
          <w:szCs w:val="24"/>
          <w:lang w:val="uk-UA"/>
        </w:rPr>
        <w:t>9</w:t>
      </w:r>
      <w:r w:rsidR="009B3EFE" w:rsidRPr="001A3200">
        <w:rPr>
          <w:sz w:val="24"/>
          <w:szCs w:val="24"/>
          <w:lang w:val="uk-UA"/>
        </w:rPr>
        <w:t xml:space="preserve">.1. Сторони звільняються від відповідальності за невиконання чи неналежне виконання зобов'язань, передбачених цим Договором, у випадку настання </w:t>
      </w:r>
      <w:r w:rsidR="009B3EFE" w:rsidRPr="001A3200">
        <w:rPr>
          <w:sz w:val="24"/>
          <w:szCs w:val="24"/>
          <w:shd w:val="clear" w:color="auto" w:fill="FFFFFF"/>
          <w:lang w:val="uk-UA"/>
        </w:rPr>
        <w:t>дії обставин непереборної сили (форс-мажору)</w:t>
      </w:r>
      <w:r w:rsidR="009B3EFE" w:rsidRPr="001A3200">
        <w:rPr>
          <w:sz w:val="24"/>
          <w:szCs w:val="24"/>
          <w:lang w:val="uk-UA"/>
        </w:rPr>
        <w:t xml:space="preserve">, які безпосередньо вплинули на можливість виконання Сторонами своїх зобов’язань по цьому Договору. </w:t>
      </w:r>
    </w:p>
    <w:p w14:paraId="56C61089" w14:textId="042439EC" w:rsidR="009B3EFE" w:rsidRPr="001A3200" w:rsidRDefault="00E904F1" w:rsidP="009B3EFE">
      <w:pPr>
        <w:shd w:val="clear" w:color="auto" w:fill="FFFFFF"/>
        <w:spacing w:line="240" w:lineRule="atLeast"/>
        <w:ind w:firstLine="567"/>
        <w:jc w:val="both"/>
        <w:rPr>
          <w:sz w:val="24"/>
          <w:szCs w:val="24"/>
          <w:lang w:val="uk-UA"/>
        </w:rPr>
      </w:pPr>
      <w:r w:rsidRPr="001A3200">
        <w:rPr>
          <w:sz w:val="24"/>
          <w:szCs w:val="24"/>
          <w:lang w:val="uk-UA"/>
        </w:rPr>
        <w:t>9</w:t>
      </w:r>
      <w:r w:rsidR="009B3EFE" w:rsidRPr="001A3200">
        <w:rPr>
          <w:sz w:val="24"/>
          <w:szCs w:val="24"/>
          <w:lang w:val="uk-UA"/>
        </w:rPr>
        <w:t>.2. 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12269CFC" w14:textId="7CCEB400" w:rsidR="006C6AF8" w:rsidRPr="001A3200" w:rsidRDefault="00E904F1" w:rsidP="009B3EFE">
      <w:pPr>
        <w:shd w:val="clear" w:color="auto" w:fill="FFFFFF"/>
        <w:spacing w:line="240" w:lineRule="atLeast"/>
        <w:ind w:firstLine="567"/>
        <w:jc w:val="both"/>
        <w:rPr>
          <w:sz w:val="24"/>
          <w:szCs w:val="24"/>
          <w:lang w:val="uk-UA"/>
        </w:rPr>
      </w:pPr>
      <w:r w:rsidRPr="001A3200">
        <w:rPr>
          <w:sz w:val="24"/>
          <w:szCs w:val="24"/>
          <w:lang w:val="uk-UA"/>
        </w:rPr>
        <w:t>9</w:t>
      </w:r>
      <w:r w:rsidR="009B3EFE" w:rsidRPr="001A3200">
        <w:rPr>
          <w:sz w:val="24"/>
          <w:szCs w:val="24"/>
          <w:lang w:val="uk-UA"/>
        </w:rPr>
        <w:t>.3. </w:t>
      </w:r>
      <w:r w:rsidR="006C6AF8" w:rsidRPr="001A3200">
        <w:rPr>
          <w:sz w:val="24"/>
          <w:szCs w:val="24"/>
          <w:lang w:val="uk-UA"/>
        </w:rPr>
        <w:t xml:space="preserve">Випадками непереборної сили вважаються наступні події: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w:t>
      </w:r>
      <w:r w:rsidR="006C6AF8" w:rsidRPr="001A3200">
        <w:rPr>
          <w:sz w:val="24"/>
          <w:szCs w:val="24"/>
          <w:lang w:val="uk-UA"/>
        </w:rPr>
        <w:lastRenderedPageBreak/>
        <w:t>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а також інші події та обставини, які знаходяться поза контролем відповідної Сторони.</w:t>
      </w:r>
    </w:p>
    <w:p w14:paraId="3A5E0CE8" w14:textId="20DC56B8" w:rsidR="009B3EFE" w:rsidRPr="001A3200" w:rsidRDefault="00E904F1" w:rsidP="009B3EFE">
      <w:pPr>
        <w:shd w:val="clear" w:color="auto" w:fill="FFFFFF"/>
        <w:spacing w:line="240" w:lineRule="atLeast"/>
        <w:ind w:firstLine="567"/>
        <w:jc w:val="both"/>
        <w:rPr>
          <w:sz w:val="24"/>
          <w:szCs w:val="24"/>
          <w:lang w:val="uk-UA"/>
        </w:rPr>
      </w:pPr>
      <w:r w:rsidRPr="001A3200">
        <w:rPr>
          <w:sz w:val="24"/>
          <w:szCs w:val="24"/>
          <w:lang w:val="uk-UA"/>
        </w:rPr>
        <w:t>9</w:t>
      </w:r>
      <w:r w:rsidR="009B3EFE" w:rsidRPr="001A3200">
        <w:rPr>
          <w:sz w:val="24"/>
          <w:szCs w:val="24"/>
          <w:lang w:val="uk-UA"/>
        </w:rPr>
        <w:t>.4. Сторона, яка зазнала впливу непереборної сили, зобов'язана у термін 3 (три) робочі дні повідомити іншу Сторону Договору про дію непереборної сили.</w:t>
      </w:r>
    </w:p>
    <w:p w14:paraId="4521FDB8" w14:textId="16260942" w:rsidR="009B3EFE" w:rsidRPr="001A3200" w:rsidRDefault="00E904F1" w:rsidP="009B3EFE">
      <w:pPr>
        <w:shd w:val="clear" w:color="auto" w:fill="FFFFFF"/>
        <w:spacing w:line="240" w:lineRule="atLeast"/>
        <w:ind w:firstLine="567"/>
        <w:jc w:val="both"/>
        <w:rPr>
          <w:sz w:val="24"/>
          <w:szCs w:val="24"/>
          <w:lang w:val="uk-UA"/>
        </w:rPr>
      </w:pPr>
      <w:r w:rsidRPr="001A3200">
        <w:rPr>
          <w:sz w:val="24"/>
          <w:szCs w:val="24"/>
          <w:shd w:val="clear" w:color="auto" w:fill="FFFFFF"/>
          <w:lang w:val="uk-UA"/>
        </w:rPr>
        <w:t>9</w:t>
      </w:r>
      <w:r w:rsidR="009B3EFE" w:rsidRPr="001A3200">
        <w:rPr>
          <w:sz w:val="24"/>
          <w:szCs w:val="24"/>
          <w:shd w:val="clear" w:color="auto" w:fill="FFFFFF"/>
          <w:lang w:val="uk-UA"/>
        </w:rPr>
        <w:t xml:space="preserve">.5. У разі нездійснення Стороною, на виконання зобов'язань якої вплинули обставини непереборної сили, повідомлення у строк, передбачений п. </w:t>
      </w:r>
      <w:r w:rsidR="006F303F" w:rsidRPr="001A3200">
        <w:rPr>
          <w:sz w:val="24"/>
          <w:szCs w:val="24"/>
          <w:shd w:val="clear" w:color="auto" w:fill="FFFFFF"/>
          <w:lang w:val="uk-UA"/>
        </w:rPr>
        <w:t>9</w:t>
      </w:r>
      <w:r w:rsidR="009B3EFE" w:rsidRPr="001A3200">
        <w:rPr>
          <w:sz w:val="24"/>
          <w:szCs w:val="24"/>
          <w:shd w:val="clear" w:color="auto" w:fill="FFFFFF"/>
          <w:lang w:val="uk-UA"/>
        </w:rPr>
        <w:t>.4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440F42BA" w14:textId="4C3DD602" w:rsidR="009B3EFE" w:rsidRPr="001A3200" w:rsidRDefault="00E904F1" w:rsidP="009B3EFE">
      <w:pPr>
        <w:shd w:val="clear" w:color="auto" w:fill="FFFFFF"/>
        <w:spacing w:line="240" w:lineRule="atLeast"/>
        <w:ind w:firstLine="567"/>
        <w:jc w:val="both"/>
        <w:rPr>
          <w:sz w:val="24"/>
          <w:szCs w:val="24"/>
          <w:lang w:val="uk-UA"/>
        </w:rPr>
      </w:pPr>
      <w:r w:rsidRPr="001A3200">
        <w:rPr>
          <w:sz w:val="24"/>
          <w:szCs w:val="24"/>
          <w:lang w:val="uk-UA"/>
        </w:rPr>
        <w:t>9</w:t>
      </w:r>
      <w:r w:rsidR="009B3EFE" w:rsidRPr="001A3200">
        <w:rPr>
          <w:sz w:val="24"/>
          <w:szCs w:val="24"/>
          <w:lang w:val="uk-UA"/>
        </w:rPr>
        <w:t>.6. Наявність обставин непереборної сили продовжують термін виконання договірних зобов'язань на період часу, що по своїй тривалості відповідає тривалості обставин непереборної сили, і на розумний термін для усунення їх наслідків.</w:t>
      </w:r>
    </w:p>
    <w:p w14:paraId="187FACF8" w14:textId="7B47EAEE" w:rsidR="009B3EFE" w:rsidRPr="001A3200" w:rsidRDefault="00E904F1" w:rsidP="009B3EFE">
      <w:pPr>
        <w:shd w:val="clear" w:color="auto" w:fill="FFFFFF"/>
        <w:spacing w:line="240" w:lineRule="atLeast"/>
        <w:ind w:firstLine="567"/>
        <w:jc w:val="both"/>
        <w:rPr>
          <w:sz w:val="24"/>
          <w:szCs w:val="24"/>
          <w:lang w:val="uk-UA"/>
        </w:rPr>
      </w:pPr>
      <w:r w:rsidRPr="001A3200">
        <w:rPr>
          <w:sz w:val="24"/>
          <w:szCs w:val="24"/>
          <w:lang w:val="uk-UA"/>
        </w:rPr>
        <w:t>9</w:t>
      </w:r>
      <w:r w:rsidR="009B3EFE" w:rsidRPr="001A3200">
        <w:rPr>
          <w:sz w:val="24"/>
          <w:szCs w:val="24"/>
          <w:lang w:val="uk-UA"/>
        </w:rPr>
        <w:t>.7. Якщо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непереборної сили, вправі припинити Договір, письмово повідомивши про це іншу Сторону.</w:t>
      </w:r>
    </w:p>
    <w:p w14:paraId="751B5FEF" w14:textId="110CB55C" w:rsidR="009B3EFE" w:rsidRPr="001A3200" w:rsidRDefault="00E904F1" w:rsidP="009B3EFE">
      <w:pPr>
        <w:shd w:val="clear" w:color="auto" w:fill="FFFFFF"/>
        <w:spacing w:line="240" w:lineRule="atLeast"/>
        <w:ind w:firstLine="567"/>
        <w:jc w:val="both"/>
        <w:rPr>
          <w:sz w:val="24"/>
          <w:szCs w:val="24"/>
          <w:lang w:val="uk-UA"/>
        </w:rPr>
      </w:pPr>
      <w:r w:rsidRPr="001A3200">
        <w:rPr>
          <w:sz w:val="24"/>
          <w:szCs w:val="24"/>
          <w:lang w:val="uk-UA"/>
        </w:rPr>
        <w:t>9</w:t>
      </w:r>
      <w:r w:rsidR="009B3EFE" w:rsidRPr="001A3200">
        <w:rPr>
          <w:sz w:val="24"/>
          <w:szCs w:val="24"/>
          <w:lang w:val="uk-UA"/>
        </w:rPr>
        <w:t>.8. Дія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14:paraId="363C5CB8" w14:textId="38FEE5F6" w:rsidR="009B3EFE" w:rsidRPr="001A3200" w:rsidRDefault="009B3EFE" w:rsidP="009B3EFE">
      <w:pPr>
        <w:widowControl w:val="0"/>
        <w:tabs>
          <w:tab w:val="left" w:pos="851"/>
          <w:tab w:val="left" w:pos="1843"/>
        </w:tabs>
        <w:suppressAutoHyphens/>
        <w:ind w:right="140"/>
        <w:contextualSpacing/>
        <w:jc w:val="both"/>
        <w:rPr>
          <w:bCs/>
          <w:sz w:val="24"/>
          <w:szCs w:val="24"/>
          <w:lang w:val="uk-UA"/>
        </w:rPr>
      </w:pPr>
    </w:p>
    <w:p w14:paraId="25C8D9F9" w14:textId="77777777" w:rsidR="000438B8" w:rsidRPr="001A3200" w:rsidRDefault="000438B8" w:rsidP="009B3EFE">
      <w:pPr>
        <w:widowControl w:val="0"/>
        <w:tabs>
          <w:tab w:val="left" w:pos="851"/>
          <w:tab w:val="left" w:pos="1843"/>
        </w:tabs>
        <w:suppressAutoHyphens/>
        <w:ind w:right="140"/>
        <w:contextualSpacing/>
        <w:jc w:val="both"/>
        <w:rPr>
          <w:bCs/>
          <w:sz w:val="24"/>
          <w:szCs w:val="24"/>
          <w:lang w:val="uk-UA"/>
        </w:rPr>
      </w:pPr>
    </w:p>
    <w:p w14:paraId="44BDD34A" w14:textId="77777777" w:rsidR="009B3EFE" w:rsidRPr="001A3200" w:rsidRDefault="009B3EFE" w:rsidP="00AB36A0">
      <w:pPr>
        <w:pStyle w:val="a3"/>
        <w:widowControl w:val="0"/>
        <w:numPr>
          <w:ilvl w:val="0"/>
          <w:numId w:val="16"/>
        </w:numPr>
        <w:tabs>
          <w:tab w:val="left" w:pos="284"/>
          <w:tab w:val="left" w:pos="851"/>
        </w:tabs>
        <w:suppressAutoHyphens/>
        <w:ind w:right="140"/>
        <w:contextualSpacing/>
        <w:jc w:val="center"/>
        <w:rPr>
          <w:rFonts w:eastAsia="Calibri"/>
          <w:b/>
          <w:bCs/>
          <w:sz w:val="24"/>
          <w:szCs w:val="24"/>
          <w:lang w:val="uk-UA"/>
        </w:rPr>
      </w:pPr>
      <w:r w:rsidRPr="001A3200">
        <w:rPr>
          <w:rFonts w:eastAsia="Calibri"/>
          <w:b/>
          <w:bCs/>
          <w:sz w:val="24"/>
          <w:szCs w:val="24"/>
          <w:lang w:val="uk-UA"/>
        </w:rPr>
        <w:t>АНТИКОРУПЦІЙНІ ЗАСТЕРЕЖЕННЯ</w:t>
      </w:r>
    </w:p>
    <w:p w14:paraId="415F8C8F" w14:textId="2F963881" w:rsidR="009B3EFE" w:rsidRPr="001A3200" w:rsidRDefault="009B3EFE" w:rsidP="009B3EFE">
      <w:pPr>
        <w:widowControl w:val="0"/>
        <w:tabs>
          <w:tab w:val="left" w:pos="851"/>
          <w:tab w:val="left" w:pos="1843"/>
        </w:tabs>
        <w:suppressAutoHyphens/>
        <w:ind w:firstLine="567"/>
        <w:contextualSpacing/>
        <w:jc w:val="both"/>
        <w:rPr>
          <w:bCs/>
          <w:sz w:val="24"/>
          <w:szCs w:val="24"/>
          <w:lang w:val="uk-UA"/>
        </w:rPr>
      </w:pPr>
      <w:r w:rsidRPr="001A3200">
        <w:rPr>
          <w:sz w:val="24"/>
          <w:szCs w:val="24"/>
          <w:lang w:val="uk-UA"/>
        </w:rPr>
        <w:t>1</w:t>
      </w:r>
      <w:r w:rsidR="00E904F1" w:rsidRPr="001A3200">
        <w:rPr>
          <w:sz w:val="24"/>
          <w:szCs w:val="24"/>
          <w:lang w:val="uk-UA"/>
        </w:rPr>
        <w:t>0</w:t>
      </w:r>
      <w:r w:rsidRPr="001A3200">
        <w:rPr>
          <w:sz w:val="24"/>
          <w:szCs w:val="24"/>
          <w:lang w:val="uk-UA"/>
        </w:rPr>
        <w:t>.1. 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09A01927" w14:textId="31027B8A" w:rsidR="009B3EFE" w:rsidRPr="001A3200" w:rsidRDefault="009B3EFE" w:rsidP="009B3EFE">
      <w:pPr>
        <w:widowControl w:val="0"/>
        <w:tabs>
          <w:tab w:val="left" w:pos="851"/>
          <w:tab w:val="left" w:pos="1843"/>
        </w:tabs>
        <w:suppressAutoHyphens/>
        <w:ind w:firstLine="567"/>
        <w:contextualSpacing/>
        <w:jc w:val="both"/>
        <w:rPr>
          <w:bCs/>
          <w:sz w:val="24"/>
          <w:szCs w:val="24"/>
          <w:lang w:val="uk-UA"/>
        </w:rPr>
      </w:pPr>
      <w:r w:rsidRPr="001A3200">
        <w:rPr>
          <w:sz w:val="24"/>
          <w:szCs w:val="24"/>
          <w:lang w:val="uk-UA"/>
        </w:rPr>
        <w:t>1</w:t>
      </w:r>
      <w:r w:rsidR="00E904F1" w:rsidRPr="001A3200">
        <w:rPr>
          <w:sz w:val="24"/>
          <w:szCs w:val="24"/>
          <w:lang w:val="uk-UA"/>
        </w:rPr>
        <w:t>0</w:t>
      </w:r>
      <w:r w:rsidRPr="001A3200">
        <w:rPr>
          <w:sz w:val="24"/>
          <w:szCs w:val="24"/>
          <w:lang w:val="uk-UA"/>
        </w:rPr>
        <w:t>.2. 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5DF1A06B" w14:textId="474A2C55" w:rsidR="009B3EFE" w:rsidRPr="001A3200" w:rsidRDefault="009B3EFE" w:rsidP="009B3EFE">
      <w:pPr>
        <w:widowControl w:val="0"/>
        <w:tabs>
          <w:tab w:val="left" w:pos="851"/>
          <w:tab w:val="left" w:pos="1843"/>
        </w:tabs>
        <w:suppressAutoHyphens/>
        <w:ind w:firstLine="567"/>
        <w:contextualSpacing/>
        <w:jc w:val="both"/>
        <w:rPr>
          <w:bCs/>
          <w:sz w:val="24"/>
          <w:szCs w:val="24"/>
          <w:lang w:val="uk-UA"/>
        </w:rPr>
      </w:pPr>
      <w:r w:rsidRPr="001A3200">
        <w:rPr>
          <w:sz w:val="24"/>
          <w:szCs w:val="24"/>
          <w:lang w:val="uk-UA"/>
        </w:rPr>
        <w:t>1</w:t>
      </w:r>
      <w:r w:rsidR="00E904F1" w:rsidRPr="001A3200">
        <w:rPr>
          <w:sz w:val="24"/>
          <w:szCs w:val="24"/>
          <w:lang w:val="uk-UA"/>
        </w:rPr>
        <w:t>0</w:t>
      </w:r>
      <w:r w:rsidRPr="001A3200">
        <w:rPr>
          <w:sz w:val="24"/>
          <w:szCs w:val="24"/>
          <w:lang w:val="uk-UA"/>
        </w:rPr>
        <w:t>.3. 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19A40C01" w14:textId="0393927F" w:rsidR="009B3EFE" w:rsidRPr="001A3200" w:rsidRDefault="009B3EFE" w:rsidP="009B3EFE">
      <w:pPr>
        <w:widowControl w:val="0"/>
        <w:tabs>
          <w:tab w:val="left" w:pos="851"/>
          <w:tab w:val="left" w:pos="1843"/>
        </w:tabs>
        <w:suppressAutoHyphens/>
        <w:ind w:firstLine="567"/>
        <w:contextualSpacing/>
        <w:jc w:val="both"/>
        <w:rPr>
          <w:bCs/>
          <w:sz w:val="24"/>
          <w:szCs w:val="24"/>
          <w:lang w:val="uk-UA"/>
        </w:rPr>
      </w:pPr>
      <w:r w:rsidRPr="001A3200">
        <w:rPr>
          <w:sz w:val="24"/>
          <w:szCs w:val="24"/>
          <w:lang w:val="uk-UA" w:eastAsia="ar-SA"/>
        </w:rPr>
        <w:t>1</w:t>
      </w:r>
      <w:r w:rsidR="00E904F1" w:rsidRPr="001A3200">
        <w:rPr>
          <w:sz w:val="24"/>
          <w:szCs w:val="24"/>
          <w:lang w:val="uk-UA" w:eastAsia="ar-SA"/>
        </w:rPr>
        <w:t>0</w:t>
      </w:r>
      <w:r w:rsidRPr="001A3200">
        <w:rPr>
          <w:sz w:val="24"/>
          <w:szCs w:val="24"/>
          <w:lang w:val="uk-UA" w:eastAsia="ar-SA"/>
        </w:rPr>
        <w:t>.4. 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456D41C1" w14:textId="77777777" w:rsidR="009B3EFE" w:rsidRPr="001A3200" w:rsidRDefault="009B3EFE" w:rsidP="009B3EFE">
      <w:pPr>
        <w:pStyle w:val="a3"/>
        <w:widowControl w:val="0"/>
        <w:tabs>
          <w:tab w:val="left" w:pos="851"/>
          <w:tab w:val="left" w:pos="993"/>
        </w:tabs>
        <w:suppressAutoHyphens/>
        <w:ind w:left="644"/>
        <w:contextualSpacing/>
        <w:rPr>
          <w:rFonts w:eastAsia="Calibri"/>
          <w:bCs/>
          <w:sz w:val="24"/>
          <w:szCs w:val="24"/>
          <w:lang w:val="uk-UA"/>
        </w:rPr>
      </w:pPr>
    </w:p>
    <w:p w14:paraId="0B805638" w14:textId="57AA6005" w:rsidR="009B3EFE" w:rsidRPr="001A3200" w:rsidRDefault="009B3EFE" w:rsidP="00AB36A0">
      <w:pPr>
        <w:pStyle w:val="a3"/>
        <w:widowControl w:val="0"/>
        <w:numPr>
          <w:ilvl w:val="0"/>
          <w:numId w:val="16"/>
        </w:numPr>
        <w:tabs>
          <w:tab w:val="left" w:pos="851"/>
          <w:tab w:val="left" w:pos="993"/>
        </w:tabs>
        <w:suppressAutoHyphens/>
        <w:ind w:right="140"/>
        <w:contextualSpacing/>
        <w:jc w:val="center"/>
        <w:rPr>
          <w:rFonts w:eastAsia="Calibri"/>
          <w:bCs/>
          <w:sz w:val="24"/>
          <w:szCs w:val="24"/>
          <w:lang w:val="uk-UA"/>
        </w:rPr>
      </w:pPr>
      <w:r w:rsidRPr="001A3200">
        <w:rPr>
          <w:rFonts w:eastAsia="Calibri"/>
          <w:b/>
          <w:sz w:val="24"/>
          <w:szCs w:val="24"/>
          <w:lang w:val="uk-UA"/>
        </w:rPr>
        <w:t>СТРОК ДІЇ ДОГОВОРУ</w:t>
      </w:r>
    </w:p>
    <w:p w14:paraId="5578524C" w14:textId="6F7A322A" w:rsidR="009B3EFE" w:rsidRPr="001A3200" w:rsidRDefault="009B3EFE" w:rsidP="009B3EFE">
      <w:pPr>
        <w:widowControl w:val="0"/>
        <w:tabs>
          <w:tab w:val="left" w:pos="851"/>
          <w:tab w:val="left" w:pos="993"/>
          <w:tab w:val="left" w:pos="1843"/>
        </w:tabs>
        <w:suppressAutoHyphens/>
        <w:ind w:firstLine="567"/>
        <w:contextualSpacing/>
        <w:jc w:val="both"/>
        <w:rPr>
          <w:bCs/>
          <w:sz w:val="24"/>
          <w:szCs w:val="24"/>
          <w:lang w:val="uk-UA"/>
        </w:rPr>
      </w:pPr>
      <w:r w:rsidRPr="001A3200">
        <w:rPr>
          <w:sz w:val="24"/>
          <w:szCs w:val="24"/>
          <w:lang w:val="uk-UA"/>
        </w:rPr>
        <w:t>1</w:t>
      </w:r>
      <w:r w:rsidR="00E904F1" w:rsidRPr="001A3200">
        <w:rPr>
          <w:sz w:val="24"/>
          <w:szCs w:val="24"/>
          <w:lang w:val="uk-UA"/>
        </w:rPr>
        <w:t>1</w:t>
      </w:r>
      <w:r w:rsidRPr="001A3200">
        <w:rPr>
          <w:sz w:val="24"/>
          <w:szCs w:val="24"/>
          <w:lang w:val="uk-UA"/>
        </w:rPr>
        <w:t xml:space="preserve">.1. Цей Договір вважається укладеним з моменту підписання Сторонами та діє до </w:t>
      </w:r>
      <w:r w:rsidRPr="001A3200">
        <w:rPr>
          <w:sz w:val="24"/>
          <w:szCs w:val="24"/>
          <w:lang w:val="uk-UA" w:eastAsia="ar-SA"/>
        </w:rPr>
        <w:t xml:space="preserve">31 грудня </w:t>
      </w:r>
      <w:r w:rsidRPr="001A3200">
        <w:rPr>
          <w:sz w:val="24"/>
          <w:szCs w:val="24"/>
          <w:lang w:val="uk-UA"/>
        </w:rPr>
        <w:t>202</w:t>
      </w:r>
      <w:r w:rsidR="00E87EF5">
        <w:rPr>
          <w:sz w:val="24"/>
          <w:szCs w:val="24"/>
          <w:lang w:val="uk-UA"/>
        </w:rPr>
        <w:t>2</w:t>
      </w:r>
      <w:r w:rsidRPr="001A3200">
        <w:rPr>
          <w:sz w:val="24"/>
          <w:szCs w:val="24"/>
          <w:lang w:val="uk-UA"/>
        </w:rPr>
        <w:t xml:space="preserve"> року, але у будь-якому випадку до повного виконання Сторонами своїх зобов'язань. </w:t>
      </w:r>
    </w:p>
    <w:p w14:paraId="03FA110B" w14:textId="5C7959AB" w:rsidR="009B3EFE" w:rsidRPr="001A3200" w:rsidRDefault="009B3EFE" w:rsidP="009B3EFE">
      <w:pPr>
        <w:widowControl w:val="0"/>
        <w:tabs>
          <w:tab w:val="left" w:pos="851"/>
          <w:tab w:val="left" w:pos="993"/>
          <w:tab w:val="left" w:pos="1843"/>
        </w:tabs>
        <w:suppressAutoHyphens/>
        <w:ind w:firstLine="567"/>
        <w:contextualSpacing/>
        <w:jc w:val="both"/>
        <w:rPr>
          <w:bCs/>
          <w:sz w:val="24"/>
          <w:szCs w:val="24"/>
          <w:lang w:val="uk-UA"/>
        </w:rPr>
      </w:pPr>
      <w:r w:rsidRPr="001A3200">
        <w:rPr>
          <w:sz w:val="24"/>
          <w:szCs w:val="24"/>
          <w:lang w:val="uk-UA"/>
        </w:rPr>
        <w:t>1</w:t>
      </w:r>
      <w:r w:rsidR="00E904F1" w:rsidRPr="001A3200">
        <w:rPr>
          <w:sz w:val="24"/>
          <w:szCs w:val="24"/>
          <w:lang w:val="uk-UA"/>
        </w:rPr>
        <w:t>1</w:t>
      </w:r>
      <w:r w:rsidRPr="001A3200">
        <w:rPr>
          <w:sz w:val="24"/>
          <w:szCs w:val="24"/>
          <w:lang w:val="uk-UA"/>
        </w:rPr>
        <w:t>.2. Жодна із Сторін не має права передавати свої права і зобов'язання за даним Договором  третім особам, без згоди на це другої Сторони.</w:t>
      </w:r>
    </w:p>
    <w:p w14:paraId="2B6C87E6" w14:textId="4AF498CF" w:rsidR="009B3EFE" w:rsidRPr="001A3200" w:rsidRDefault="00E904F1" w:rsidP="009B3EFE">
      <w:pPr>
        <w:widowControl w:val="0"/>
        <w:tabs>
          <w:tab w:val="left" w:pos="851"/>
          <w:tab w:val="left" w:pos="993"/>
          <w:tab w:val="left" w:pos="1843"/>
        </w:tabs>
        <w:suppressAutoHyphens/>
        <w:ind w:firstLine="567"/>
        <w:contextualSpacing/>
        <w:jc w:val="both"/>
        <w:rPr>
          <w:bCs/>
          <w:sz w:val="24"/>
          <w:szCs w:val="24"/>
          <w:lang w:val="uk-UA"/>
        </w:rPr>
      </w:pPr>
      <w:r w:rsidRPr="001A3200">
        <w:rPr>
          <w:sz w:val="24"/>
          <w:szCs w:val="24"/>
          <w:lang w:val="uk-UA"/>
        </w:rPr>
        <w:t>11</w:t>
      </w:r>
      <w:r w:rsidR="009B3EFE" w:rsidRPr="001A3200">
        <w:rPr>
          <w:sz w:val="24"/>
          <w:szCs w:val="24"/>
          <w:lang w:val="uk-UA"/>
        </w:rPr>
        <w:t xml:space="preserve">.3. Повідомлення, які надсилаються, відповідно до виконання умов Договору, мають бути виконані у письмовій формі і вважатимуться переданими належним чином, якщо вони </w:t>
      </w:r>
      <w:r w:rsidR="009B3EFE" w:rsidRPr="001A3200">
        <w:rPr>
          <w:sz w:val="24"/>
          <w:szCs w:val="24"/>
          <w:lang w:val="uk-UA"/>
        </w:rPr>
        <w:lastRenderedPageBreak/>
        <w:t xml:space="preserve">відправлені факсом, рекомендованим листом або доставлені іншим способом, погодженим Сторонами. </w:t>
      </w:r>
    </w:p>
    <w:p w14:paraId="7DA63F2B" w14:textId="54CB9BC0" w:rsidR="009B3EFE" w:rsidRPr="001A3200" w:rsidRDefault="00E904F1" w:rsidP="009B3EFE">
      <w:pPr>
        <w:tabs>
          <w:tab w:val="left" w:pos="1418"/>
          <w:tab w:val="left" w:pos="1560"/>
        </w:tabs>
        <w:suppressAutoHyphens/>
        <w:ind w:firstLine="567"/>
        <w:jc w:val="both"/>
        <w:rPr>
          <w:sz w:val="24"/>
          <w:szCs w:val="24"/>
          <w:lang w:val="uk-UA"/>
        </w:rPr>
      </w:pPr>
      <w:r w:rsidRPr="001A3200">
        <w:rPr>
          <w:rFonts w:eastAsia="Arial Unicode MS"/>
          <w:sz w:val="24"/>
          <w:szCs w:val="24"/>
          <w:lang w:val="uk-UA" w:eastAsia="ar-SA"/>
        </w:rPr>
        <w:t>11</w:t>
      </w:r>
      <w:r w:rsidR="009B3EFE" w:rsidRPr="001A3200">
        <w:rPr>
          <w:rFonts w:eastAsia="Arial Unicode MS"/>
          <w:sz w:val="24"/>
          <w:szCs w:val="24"/>
          <w:lang w:val="uk-UA" w:eastAsia="ar-SA"/>
        </w:rPr>
        <w:t xml:space="preserve">.4. </w:t>
      </w:r>
      <w:r w:rsidR="009B3EFE" w:rsidRPr="001A3200">
        <w:rPr>
          <w:sz w:val="24"/>
          <w:szCs w:val="24"/>
          <w:lang w:val="uk-UA"/>
        </w:rPr>
        <w:t>Покупець</w:t>
      </w:r>
      <w:r w:rsidR="009B3EFE" w:rsidRPr="001A3200" w:rsidDel="00F672AA">
        <w:rPr>
          <w:rFonts w:eastAsia="Arial Unicode MS"/>
          <w:sz w:val="24"/>
          <w:szCs w:val="24"/>
          <w:lang w:val="uk-UA" w:eastAsia="ar-SA"/>
        </w:rPr>
        <w:t xml:space="preserve"> </w:t>
      </w:r>
      <w:r w:rsidR="009B3EFE" w:rsidRPr="001A3200">
        <w:rPr>
          <w:rFonts w:eastAsia="Arial Unicode MS"/>
          <w:sz w:val="24"/>
          <w:szCs w:val="24"/>
          <w:lang w:val="uk-UA" w:eastAsia="ar-SA"/>
        </w:rPr>
        <w:t xml:space="preserve"> має право односторонньої відмови від цього Договору у разі:</w:t>
      </w:r>
    </w:p>
    <w:p w14:paraId="6DD252CC" w14:textId="77777777" w:rsidR="009B3EFE" w:rsidRPr="001A3200" w:rsidRDefault="009B3EFE" w:rsidP="009B3EFE">
      <w:pPr>
        <w:pStyle w:val="a3"/>
        <w:widowControl w:val="0"/>
        <w:tabs>
          <w:tab w:val="left" w:pos="709"/>
        </w:tabs>
        <w:suppressAutoHyphens/>
        <w:ind w:left="0" w:firstLine="567"/>
        <w:jc w:val="both"/>
        <w:rPr>
          <w:rFonts w:eastAsia="Arial Unicode MS"/>
          <w:sz w:val="24"/>
          <w:szCs w:val="24"/>
          <w:lang w:val="uk-UA" w:eastAsia="ar-SA"/>
        </w:rPr>
      </w:pPr>
      <w:r w:rsidRPr="001A3200">
        <w:rPr>
          <w:rFonts w:eastAsia="Arial Unicode MS"/>
          <w:sz w:val="24"/>
          <w:szCs w:val="24"/>
          <w:lang w:val="uk-UA" w:eastAsia="ar-SA"/>
        </w:rPr>
        <w:t xml:space="preserve">- порушення </w:t>
      </w:r>
      <w:r w:rsidRPr="001A3200">
        <w:rPr>
          <w:rFonts w:eastAsia="Arial Unicode MS"/>
          <w:sz w:val="24"/>
          <w:szCs w:val="24"/>
          <w:lang w:val="uk-UA" w:eastAsia="ar-SA" w:bidi="uk-UA"/>
        </w:rPr>
        <w:t>Постачальником</w:t>
      </w:r>
      <w:r w:rsidRPr="001A3200">
        <w:rPr>
          <w:rFonts w:eastAsia="Arial Unicode MS"/>
          <w:sz w:val="24"/>
          <w:szCs w:val="24"/>
          <w:lang w:val="uk-UA" w:eastAsia="ar-SA"/>
        </w:rPr>
        <w:t xml:space="preserve"> строків постачання Товару;</w:t>
      </w:r>
    </w:p>
    <w:p w14:paraId="38BF57D1" w14:textId="77777777" w:rsidR="009B3EFE" w:rsidRPr="001A3200" w:rsidRDefault="009B3EFE" w:rsidP="009B3EFE">
      <w:pPr>
        <w:pStyle w:val="a3"/>
        <w:widowControl w:val="0"/>
        <w:tabs>
          <w:tab w:val="left" w:pos="1560"/>
        </w:tabs>
        <w:suppressAutoHyphens/>
        <w:ind w:left="0" w:firstLine="567"/>
        <w:jc w:val="both"/>
        <w:rPr>
          <w:rFonts w:eastAsia="Arial Unicode MS"/>
          <w:sz w:val="24"/>
          <w:szCs w:val="24"/>
          <w:lang w:val="uk-UA" w:eastAsia="ar-SA"/>
        </w:rPr>
      </w:pPr>
      <w:r w:rsidRPr="001A3200">
        <w:rPr>
          <w:rFonts w:eastAsia="Arial Unicode MS"/>
          <w:sz w:val="24"/>
          <w:szCs w:val="24"/>
          <w:lang w:val="uk-UA" w:eastAsia="ar-SA"/>
        </w:rPr>
        <w:t>- поставки Товару неналежної якості;</w:t>
      </w:r>
    </w:p>
    <w:p w14:paraId="1F98C292" w14:textId="77777777" w:rsidR="009B3EFE" w:rsidRPr="001A3200" w:rsidRDefault="009B3EFE" w:rsidP="009B3EFE">
      <w:pPr>
        <w:pStyle w:val="a3"/>
        <w:widowControl w:val="0"/>
        <w:tabs>
          <w:tab w:val="left" w:pos="1560"/>
        </w:tabs>
        <w:suppressAutoHyphens/>
        <w:ind w:left="0" w:firstLine="567"/>
        <w:jc w:val="both"/>
        <w:rPr>
          <w:rFonts w:eastAsia="Arial Unicode MS"/>
          <w:sz w:val="24"/>
          <w:szCs w:val="24"/>
          <w:lang w:val="uk-UA" w:eastAsia="ar-SA"/>
        </w:rPr>
      </w:pPr>
      <w:r w:rsidRPr="001A3200">
        <w:rPr>
          <w:rFonts w:eastAsia="Arial Unicode MS"/>
          <w:sz w:val="24"/>
          <w:szCs w:val="24"/>
          <w:lang w:val="uk-UA" w:eastAsia="ar-SA"/>
        </w:rPr>
        <w:t>- відсутності фінансування.</w:t>
      </w:r>
    </w:p>
    <w:p w14:paraId="705C26E2" w14:textId="295DC213" w:rsidR="009B3EFE" w:rsidRPr="001A3200" w:rsidRDefault="009B3EFE" w:rsidP="00F242A1">
      <w:pPr>
        <w:pStyle w:val="a3"/>
        <w:widowControl w:val="0"/>
        <w:tabs>
          <w:tab w:val="left" w:pos="1560"/>
        </w:tabs>
        <w:suppressAutoHyphens/>
        <w:ind w:left="0" w:firstLine="567"/>
        <w:jc w:val="both"/>
        <w:rPr>
          <w:rFonts w:eastAsia="Calibri"/>
          <w:sz w:val="24"/>
          <w:szCs w:val="24"/>
          <w:lang w:val="uk-UA" w:eastAsia="uk-UA"/>
        </w:rPr>
      </w:pPr>
      <w:r w:rsidRPr="001A3200">
        <w:rPr>
          <w:rFonts w:eastAsia="Arial Unicode MS"/>
          <w:sz w:val="24"/>
          <w:szCs w:val="24"/>
          <w:lang w:val="uk-UA" w:eastAsia="ar-SA"/>
        </w:rPr>
        <w:t xml:space="preserve">У цьому разі Договір вважається припиненим </w:t>
      </w:r>
      <w:r w:rsidRPr="001A3200">
        <w:rPr>
          <w:color w:val="000000"/>
          <w:sz w:val="24"/>
          <w:szCs w:val="24"/>
          <w:shd w:val="clear" w:color="auto" w:fill="FFFFFF"/>
          <w:lang w:val="uk-UA"/>
        </w:rPr>
        <w:t>на 5 (п’ятий) робочий день з моменту направлення Покупцем Постачальнику письмового повідомлення (рекомендованим листом з повідомленням) про дострокове припинення цього Договору. </w:t>
      </w:r>
    </w:p>
    <w:p w14:paraId="10EE296E" w14:textId="77777777" w:rsidR="00F26CFD" w:rsidRPr="001A3200" w:rsidRDefault="00F26CFD" w:rsidP="009B3EFE">
      <w:pPr>
        <w:shd w:val="clear" w:color="auto" w:fill="FFFFFF"/>
        <w:tabs>
          <w:tab w:val="left" w:pos="709"/>
        </w:tabs>
        <w:spacing w:line="240" w:lineRule="atLeast"/>
        <w:jc w:val="both"/>
        <w:rPr>
          <w:rFonts w:eastAsia="Calibri"/>
          <w:color w:val="000000"/>
          <w:sz w:val="24"/>
          <w:szCs w:val="24"/>
          <w:lang w:val="uk-UA" w:eastAsia="uk-UA"/>
        </w:rPr>
      </w:pPr>
    </w:p>
    <w:p w14:paraId="1A4CB213" w14:textId="77777777" w:rsidR="009B3EFE" w:rsidRPr="001A3200" w:rsidRDefault="009B3EFE" w:rsidP="00AB36A0">
      <w:pPr>
        <w:pStyle w:val="a3"/>
        <w:widowControl w:val="0"/>
        <w:numPr>
          <w:ilvl w:val="0"/>
          <w:numId w:val="16"/>
        </w:numPr>
        <w:tabs>
          <w:tab w:val="left" w:pos="851"/>
          <w:tab w:val="left" w:pos="993"/>
        </w:tabs>
        <w:suppressAutoHyphens/>
        <w:ind w:right="140"/>
        <w:contextualSpacing/>
        <w:jc w:val="center"/>
        <w:rPr>
          <w:rFonts w:eastAsia="Calibri"/>
          <w:b/>
          <w:sz w:val="24"/>
          <w:szCs w:val="24"/>
          <w:lang w:val="uk-UA"/>
        </w:rPr>
      </w:pPr>
      <w:r w:rsidRPr="001A3200">
        <w:rPr>
          <w:rFonts w:eastAsia="Calibri"/>
          <w:b/>
          <w:sz w:val="24"/>
          <w:szCs w:val="24"/>
          <w:lang w:val="uk-UA"/>
        </w:rPr>
        <w:t>ІНШІ УМОВИ</w:t>
      </w:r>
    </w:p>
    <w:p w14:paraId="0B58540E" w14:textId="328698C0" w:rsidR="009B3EFE" w:rsidRPr="001A3200" w:rsidRDefault="00E904F1" w:rsidP="009B3EFE">
      <w:pPr>
        <w:widowControl w:val="0"/>
        <w:tabs>
          <w:tab w:val="left" w:pos="851"/>
          <w:tab w:val="left" w:pos="993"/>
          <w:tab w:val="left" w:pos="1843"/>
        </w:tabs>
        <w:suppressAutoHyphens/>
        <w:ind w:firstLine="567"/>
        <w:contextualSpacing/>
        <w:jc w:val="both"/>
        <w:rPr>
          <w:bCs/>
          <w:sz w:val="24"/>
          <w:szCs w:val="24"/>
          <w:lang w:val="uk-UA"/>
        </w:rPr>
      </w:pPr>
      <w:r w:rsidRPr="001A3200">
        <w:rPr>
          <w:rFonts w:eastAsia="Arial Unicode MS"/>
          <w:sz w:val="24"/>
          <w:szCs w:val="24"/>
          <w:lang w:val="uk-UA" w:eastAsia="ar-SA" w:bidi="uk-UA"/>
        </w:rPr>
        <w:t>12</w:t>
      </w:r>
      <w:r w:rsidR="009B3EFE" w:rsidRPr="001A3200">
        <w:rPr>
          <w:rFonts w:eastAsia="Arial Unicode MS"/>
          <w:sz w:val="24"/>
          <w:szCs w:val="24"/>
          <w:lang w:val="uk-UA" w:eastAsia="ar-SA" w:bidi="uk-UA"/>
        </w:rPr>
        <w:t>.1.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569D45B2" w14:textId="1815154A" w:rsidR="009B3EFE" w:rsidRPr="001A3200" w:rsidRDefault="00E904F1" w:rsidP="009B3EFE">
      <w:pPr>
        <w:widowControl w:val="0"/>
        <w:tabs>
          <w:tab w:val="left" w:pos="851"/>
          <w:tab w:val="left" w:pos="993"/>
          <w:tab w:val="left" w:pos="1843"/>
        </w:tabs>
        <w:suppressAutoHyphens/>
        <w:ind w:firstLine="567"/>
        <w:contextualSpacing/>
        <w:jc w:val="both"/>
        <w:rPr>
          <w:rFonts w:eastAsia="Arial Unicode MS"/>
          <w:sz w:val="24"/>
          <w:szCs w:val="24"/>
          <w:lang w:val="uk-UA" w:eastAsia="ar-SA" w:bidi="uk-UA"/>
        </w:rPr>
      </w:pPr>
      <w:r w:rsidRPr="001A3200">
        <w:rPr>
          <w:rFonts w:eastAsia="Arial Unicode MS"/>
          <w:sz w:val="24"/>
          <w:szCs w:val="24"/>
          <w:lang w:val="uk-UA" w:eastAsia="ar-SA" w:bidi="uk-UA"/>
        </w:rPr>
        <w:t>12</w:t>
      </w:r>
      <w:r w:rsidR="009B3EFE" w:rsidRPr="001A3200">
        <w:rPr>
          <w:rFonts w:eastAsia="Arial Unicode MS"/>
          <w:sz w:val="24"/>
          <w:szCs w:val="24"/>
          <w:lang w:val="uk-UA" w:eastAsia="ar-SA" w:bidi="uk-UA"/>
        </w:rPr>
        <w:t>.2. Умови, не передбачені цим Договором, регулюються законодавством України.</w:t>
      </w:r>
    </w:p>
    <w:p w14:paraId="4BDB9CF6" w14:textId="05DC31E0" w:rsidR="009B3EFE" w:rsidRPr="001A3200" w:rsidRDefault="00E758B8" w:rsidP="009B3EFE">
      <w:pPr>
        <w:widowControl w:val="0"/>
        <w:tabs>
          <w:tab w:val="left" w:pos="851"/>
          <w:tab w:val="left" w:pos="993"/>
          <w:tab w:val="left" w:pos="1843"/>
        </w:tabs>
        <w:suppressAutoHyphens/>
        <w:ind w:firstLine="567"/>
        <w:contextualSpacing/>
        <w:jc w:val="both"/>
        <w:rPr>
          <w:bCs/>
          <w:sz w:val="24"/>
          <w:szCs w:val="24"/>
          <w:lang w:val="uk-UA"/>
        </w:rPr>
      </w:pPr>
      <w:r w:rsidRPr="001A3200">
        <w:rPr>
          <w:rFonts w:eastAsia="Arial Unicode MS"/>
          <w:sz w:val="24"/>
          <w:szCs w:val="24"/>
          <w:lang w:val="uk-UA" w:eastAsia="ar-SA" w:bidi="uk-UA"/>
        </w:rPr>
        <w:t>12</w:t>
      </w:r>
      <w:r w:rsidR="009B3EFE" w:rsidRPr="001A3200">
        <w:rPr>
          <w:rFonts w:eastAsia="Arial Unicode MS"/>
          <w:sz w:val="24"/>
          <w:szCs w:val="24"/>
          <w:lang w:val="uk-UA" w:eastAsia="ar-SA" w:bidi="uk-UA"/>
        </w:rPr>
        <w:t>.</w:t>
      </w:r>
      <w:r w:rsidR="008930EF">
        <w:rPr>
          <w:rFonts w:eastAsia="Arial Unicode MS"/>
          <w:sz w:val="24"/>
          <w:szCs w:val="24"/>
          <w:lang w:val="uk-UA" w:eastAsia="ar-SA" w:bidi="uk-UA"/>
        </w:rPr>
        <w:t>3</w:t>
      </w:r>
      <w:r w:rsidR="009B3EFE" w:rsidRPr="001A3200">
        <w:rPr>
          <w:rFonts w:eastAsia="Arial Unicode MS"/>
          <w:sz w:val="24"/>
          <w:szCs w:val="24"/>
          <w:lang w:val="uk-UA" w:eastAsia="ar-SA" w:bidi="uk-UA"/>
        </w:rPr>
        <w:t>. Усі зміни та додатки до Договору дійсні, якщо вони оформлені у письмовому вигляді, підписані уповноваженими особами Сторін та скріплені печатками Сторін.</w:t>
      </w:r>
    </w:p>
    <w:p w14:paraId="43215C2A" w14:textId="7C15F1AD" w:rsidR="009B3EFE" w:rsidRPr="001A3200" w:rsidRDefault="00E758B8" w:rsidP="009B3EFE">
      <w:pPr>
        <w:widowControl w:val="0"/>
        <w:tabs>
          <w:tab w:val="left" w:pos="851"/>
          <w:tab w:val="left" w:pos="993"/>
          <w:tab w:val="left" w:pos="1843"/>
        </w:tabs>
        <w:suppressAutoHyphens/>
        <w:ind w:firstLine="567"/>
        <w:contextualSpacing/>
        <w:jc w:val="both"/>
        <w:rPr>
          <w:bCs/>
          <w:sz w:val="24"/>
          <w:szCs w:val="24"/>
          <w:lang w:val="uk-UA"/>
        </w:rPr>
      </w:pPr>
      <w:r w:rsidRPr="001A3200">
        <w:rPr>
          <w:rFonts w:eastAsia="Arial Unicode MS"/>
          <w:sz w:val="24"/>
          <w:szCs w:val="24"/>
          <w:lang w:val="uk-UA" w:eastAsia="ar-SA" w:bidi="uk-UA"/>
        </w:rPr>
        <w:t>12</w:t>
      </w:r>
      <w:r w:rsidR="009B3EFE" w:rsidRPr="001A3200">
        <w:rPr>
          <w:rFonts w:eastAsia="Arial Unicode MS"/>
          <w:sz w:val="24"/>
          <w:szCs w:val="24"/>
          <w:lang w:val="uk-UA" w:eastAsia="ar-SA" w:bidi="uk-UA"/>
        </w:rPr>
        <w:t>.</w:t>
      </w:r>
      <w:r w:rsidR="008930EF">
        <w:rPr>
          <w:rFonts w:eastAsia="Arial Unicode MS"/>
          <w:sz w:val="24"/>
          <w:szCs w:val="24"/>
          <w:lang w:val="uk-UA" w:eastAsia="ar-SA" w:bidi="uk-UA"/>
        </w:rPr>
        <w:t>4</w:t>
      </w:r>
      <w:r w:rsidR="009B3EFE" w:rsidRPr="001A3200">
        <w:rPr>
          <w:rFonts w:eastAsia="Arial Unicode MS"/>
          <w:sz w:val="24"/>
          <w:szCs w:val="24"/>
          <w:lang w:val="uk-UA" w:eastAsia="ar-SA" w:bidi="uk-UA"/>
        </w:rPr>
        <w:t>. Усі Додатки до даного Договору, які оформлені в порядку, визначеному в п. 1</w:t>
      </w:r>
      <w:r w:rsidR="006F303F" w:rsidRPr="001A3200">
        <w:rPr>
          <w:rFonts w:eastAsia="Arial Unicode MS"/>
          <w:sz w:val="24"/>
          <w:szCs w:val="24"/>
          <w:lang w:val="uk-UA" w:eastAsia="ar-SA" w:bidi="uk-UA"/>
        </w:rPr>
        <w:t>2</w:t>
      </w:r>
      <w:r w:rsidR="009B3EFE" w:rsidRPr="001A3200">
        <w:rPr>
          <w:rFonts w:eastAsia="Arial Unicode MS"/>
          <w:sz w:val="24"/>
          <w:szCs w:val="24"/>
          <w:lang w:val="uk-UA" w:eastAsia="ar-SA" w:bidi="uk-UA"/>
        </w:rPr>
        <w:t>.</w:t>
      </w:r>
      <w:r w:rsidR="008D1234" w:rsidRPr="004F6708">
        <w:rPr>
          <w:rFonts w:eastAsia="Arial Unicode MS"/>
          <w:sz w:val="24"/>
          <w:szCs w:val="24"/>
          <w:lang w:eastAsia="ar-SA" w:bidi="uk-UA"/>
        </w:rPr>
        <w:t>3</w:t>
      </w:r>
      <w:r w:rsidR="009B3EFE" w:rsidRPr="001A3200">
        <w:rPr>
          <w:rFonts w:eastAsia="Arial Unicode MS"/>
          <w:sz w:val="24"/>
          <w:szCs w:val="24"/>
          <w:lang w:val="uk-UA" w:eastAsia="ar-SA" w:bidi="uk-UA"/>
        </w:rPr>
        <w:t xml:space="preserve"> даного Договору, є його невід’ємною складовою частиною.</w:t>
      </w:r>
    </w:p>
    <w:p w14:paraId="71D98614" w14:textId="34E4A8E1" w:rsidR="009B3EFE" w:rsidRPr="001A3200" w:rsidRDefault="00E758B8" w:rsidP="009B3EFE">
      <w:pPr>
        <w:widowControl w:val="0"/>
        <w:tabs>
          <w:tab w:val="left" w:pos="851"/>
          <w:tab w:val="left" w:pos="993"/>
          <w:tab w:val="left" w:pos="1843"/>
        </w:tabs>
        <w:suppressAutoHyphens/>
        <w:ind w:firstLine="567"/>
        <w:contextualSpacing/>
        <w:jc w:val="both"/>
        <w:rPr>
          <w:bCs/>
          <w:sz w:val="24"/>
          <w:szCs w:val="24"/>
          <w:lang w:val="uk-UA"/>
        </w:rPr>
      </w:pPr>
      <w:r w:rsidRPr="001A3200">
        <w:rPr>
          <w:rFonts w:eastAsia="Arial Unicode MS"/>
          <w:sz w:val="24"/>
          <w:szCs w:val="24"/>
          <w:lang w:val="uk-UA" w:eastAsia="ar-SA" w:bidi="uk-UA"/>
        </w:rPr>
        <w:t>12</w:t>
      </w:r>
      <w:r w:rsidR="009B3EFE" w:rsidRPr="001A3200">
        <w:rPr>
          <w:rFonts w:eastAsia="Arial Unicode MS"/>
          <w:sz w:val="24"/>
          <w:szCs w:val="24"/>
          <w:lang w:val="uk-UA" w:eastAsia="ar-SA" w:bidi="uk-UA"/>
        </w:rPr>
        <w:t>.</w:t>
      </w:r>
      <w:r w:rsidR="008930EF">
        <w:rPr>
          <w:rFonts w:eastAsia="Arial Unicode MS"/>
          <w:sz w:val="24"/>
          <w:szCs w:val="24"/>
          <w:lang w:val="uk-UA" w:eastAsia="ar-SA" w:bidi="uk-UA"/>
        </w:rPr>
        <w:t>5</w:t>
      </w:r>
      <w:r w:rsidR="009B3EFE" w:rsidRPr="001A3200">
        <w:rPr>
          <w:rFonts w:eastAsia="Arial Unicode MS"/>
          <w:sz w:val="24"/>
          <w:szCs w:val="24"/>
          <w:lang w:val="uk-UA" w:eastAsia="ar-SA" w:bidi="uk-UA"/>
        </w:rPr>
        <w:t xml:space="preserve">. </w:t>
      </w:r>
      <w:r w:rsidR="009B3EFE" w:rsidRPr="001A3200">
        <w:rPr>
          <w:sz w:val="24"/>
          <w:szCs w:val="24"/>
          <w:lang w:val="uk-UA"/>
        </w:rPr>
        <w:t>Покупець</w:t>
      </w:r>
      <w:r w:rsidR="009B3EFE" w:rsidRPr="001A3200">
        <w:rPr>
          <w:rFonts w:eastAsia="Arial Unicode MS"/>
          <w:sz w:val="24"/>
          <w:szCs w:val="24"/>
          <w:lang w:val="uk-UA" w:eastAsia="ar-SA" w:bidi="uk-UA"/>
        </w:rPr>
        <w:t xml:space="preserve"> є неприбутковою організацією.</w:t>
      </w:r>
    </w:p>
    <w:p w14:paraId="40F9B0C4" w14:textId="101E82BD" w:rsidR="009B3EFE" w:rsidRPr="001A3200" w:rsidRDefault="00E758B8" w:rsidP="009B3EFE">
      <w:pPr>
        <w:widowControl w:val="0"/>
        <w:tabs>
          <w:tab w:val="left" w:pos="851"/>
          <w:tab w:val="left" w:pos="993"/>
          <w:tab w:val="left" w:pos="1843"/>
        </w:tabs>
        <w:suppressAutoHyphens/>
        <w:ind w:firstLine="567"/>
        <w:contextualSpacing/>
        <w:jc w:val="both"/>
        <w:rPr>
          <w:bCs/>
          <w:sz w:val="24"/>
          <w:szCs w:val="24"/>
          <w:lang w:val="uk-UA"/>
        </w:rPr>
      </w:pPr>
      <w:r w:rsidRPr="001A3200">
        <w:rPr>
          <w:rFonts w:eastAsia="Arial Unicode MS"/>
          <w:sz w:val="24"/>
          <w:szCs w:val="24"/>
          <w:lang w:val="uk-UA" w:eastAsia="ar-SA" w:bidi="uk-UA"/>
        </w:rPr>
        <w:t>12</w:t>
      </w:r>
      <w:r w:rsidR="009B3EFE" w:rsidRPr="001A3200">
        <w:rPr>
          <w:rFonts w:eastAsia="Arial Unicode MS"/>
          <w:sz w:val="24"/>
          <w:szCs w:val="24"/>
          <w:lang w:val="uk-UA" w:eastAsia="ar-SA" w:bidi="uk-UA"/>
        </w:rPr>
        <w:t>.</w:t>
      </w:r>
      <w:r w:rsidR="008930EF">
        <w:rPr>
          <w:rFonts w:eastAsia="Arial Unicode MS"/>
          <w:sz w:val="24"/>
          <w:szCs w:val="24"/>
          <w:lang w:val="uk-UA" w:eastAsia="ar-SA" w:bidi="uk-UA"/>
        </w:rPr>
        <w:t>6</w:t>
      </w:r>
      <w:r w:rsidR="009B3EFE" w:rsidRPr="001A3200">
        <w:rPr>
          <w:rFonts w:eastAsia="Arial Unicode MS"/>
          <w:sz w:val="24"/>
          <w:szCs w:val="24"/>
          <w:lang w:val="uk-UA" w:eastAsia="ar-SA" w:bidi="uk-UA"/>
        </w:rPr>
        <w:t>. Постачальник  є платником</w:t>
      </w:r>
      <w:r w:rsidR="007D2869" w:rsidRPr="001A3200">
        <w:rPr>
          <w:rFonts w:eastAsia="Arial Unicode MS"/>
          <w:sz w:val="24"/>
          <w:szCs w:val="24"/>
          <w:lang w:val="uk-UA" w:eastAsia="ar-SA" w:bidi="uk-UA"/>
        </w:rPr>
        <w:t xml:space="preserve"> </w:t>
      </w:r>
      <w:r w:rsidR="001E7788">
        <w:rPr>
          <w:rFonts w:eastAsia="Arial Unicode MS"/>
          <w:sz w:val="24"/>
          <w:szCs w:val="24"/>
          <w:lang w:val="uk-UA" w:eastAsia="ar-SA" w:bidi="uk-UA"/>
        </w:rPr>
        <w:t>__________________.</w:t>
      </w:r>
    </w:p>
    <w:p w14:paraId="45FF20A6" w14:textId="3E5AB2E7" w:rsidR="009B3EFE" w:rsidRPr="001A3200" w:rsidRDefault="00E758B8" w:rsidP="009B3EFE">
      <w:pPr>
        <w:widowControl w:val="0"/>
        <w:tabs>
          <w:tab w:val="left" w:pos="284"/>
          <w:tab w:val="left" w:pos="993"/>
        </w:tabs>
        <w:suppressAutoHyphens/>
        <w:ind w:firstLine="567"/>
        <w:jc w:val="both"/>
        <w:rPr>
          <w:rFonts w:eastAsia="Arial Unicode MS"/>
          <w:sz w:val="24"/>
          <w:szCs w:val="24"/>
          <w:lang w:val="uk-UA" w:eastAsia="ar-SA"/>
        </w:rPr>
      </w:pPr>
      <w:r w:rsidRPr="001A3200">
        <w:rPr>
          <w:rFonts w:eastAsia="Arial Unicode MS"/>
          <w:sz w:val="24"/>
          <w:szCs w:val="24"/>
          <w:lang w:val="uk-UA" w:eastAsia="ar-SA"/>
        </w:rPr>
        <w:t>12</w:t>
      </w:r>
      <w:r w:rsidR="009B3EFE" w:rsidRPr="001A3200">
        <w:rPr>
          <w:rFonts w:eastAsia="Arial Unicode MS"/>
          <w:sz w:val="24"/>
          <w:szCs w:val="24"/>
          <w:lang w:val="uk-UA" w:eastAsia="ar-SA"/>
        </w:rPr>
        <w:t>.</w:t>
      </w:r>
      <w:r w:rsidR="008930EF">
        <w:rPr>
          <w:rFonts w:eastAsia="Arial Unicode MS"/>
          <w:sz w:val="24"/>
          <w:szCs w:val="24"/>
          <w:lang w:val="uk-UA" w:eastAsia="ar-SA"/>
        </w:rPr>
        <w:t>7</w:t>
      </w:r>
      <w:r w:rsidR="009B3EFE" w:rsidRPr="001A3200">
        <w:rPr>
          <w:rFonts w:eastAsia="Arial Unicode MS"/>
          <w:sz w:val="24"/>
          <w:szCs w:val="24"/>
          <w:lang w:val="uk-UA" w:eastAsia="ar-SA"/>
        </w:rPr>
        <w:t>.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67946B26" w14:textId="3CD20242" w:rsidR="009B3EFE" w:rsidRPr="001A3200" w:rsidRDefault="00E758B8" w:rsidP="009B3EFE">
      <w:pPr>
        <w:widowControl w:val="0"/>
        <w:tabs>
          <w:tab w:val="left" w:pos="284"/>
          <w:tab w:val="left" w:pos="993"/>
        </w:tabs>
        <w:suppressAutoHyphens/>
        <w:ind w:firstLine="567"/>
        <w:jc w:val="both"/>
        <w:rPr>
          <w:rFonts w:eastAsia="Arial Unicode MS"/>
          <w:sz w:val="24"/>
          <w:szCs w:val="24"/>
          <w:lang w:val="uk-UA" w:eastAsia="ar-SA"/>
        </w:rPr>
      </w:pPr>
      <w:r w:rsidRPr="001A3200">
        <w:rPr>
          <w:rFonts w:eastAsia="Arial Unicode MS"/>
          <w:sz w:val="24"/>
          <w:szCs w:val="24"/>
          <w:lang w:val="uk-UA" w:eastAsia="ar-SA"/>
        </w:rPr>
        <w:t>12</w:t>
      </w:r>
      <w:r w:rsidR="009B3EFE" w:rsidRPr="001A3200">
        <w:rPr>
          <w:rFonts w:eastAsia="Arial Unicode MS"/>
          <w:sz w:val="24"/>
          <w:szCs w:val="24"/>
          <w:lang w:val="uk-UA" w:eastAsia="ar-SA"/>
        </w:rPr>
        <w:t>.</w:t>
      </w:r>
      <w:r w:rsidR="008930EF">
        <w:rPr>
          <w:rFonts w:eastAsia="Arial Unicode MS"/>
          <w:sz w:val="24"/>
          <w:szCs w:val="24"/>
          <w:lang w:val="uk-UA" w:eastAsia="ar-SA"/>
        </w:rPr>
        <w:t>8</w:t>
      </w:r>
      <w:r w:rsidR="009B3EFE" w:rsidRPr="001A3200">
        <w:rPr>
          <w:rFonts w:eastAsia="Arial Unicode MS"/>
          <w:sz w:val="24"/>
          <w:szCs w:val="24"/>
          <w:lang w:val="uk-UA" w:eastAsia="ar-SA"/>
        </w:rPr>
        <w:t>. Сторони зобов’язуються письмово повідомляти одна одну про зміну своїх банківських реквізитів, місцезнаходження (юридичної адреси), найменування, організаційно-правової форми тощо протягом 3 (трьох) робочих днів з дати виникнення відповідних змін.</w:t>
      </w:r>
    </w:p>
    <w:p w14:paraId="6BF92036" w14:textId="77777777" w:rsidR="00BD300F" w:rsidRDefault="00BD300F" w:rsidP="009B3EFE">
      <w:pPr>
        <w:widowControl w:val="0"/>
        <w:tabs>
          <w:tab w:val="left" w:pos="284"/>
          <w:tab w:val="left" w:pos="993"/>
        </w:tabs>
        <w:suppressAutoHyphens/>
        <w:ind w:firstLine="567"/>
        <w:jc w:val="both"/>
        <w:rPr>
          <w:rFonts w:eastAsia="Arial Unicode MS"/>
          <w:sz w:val="24"/>
          <w:szCs w:val="24"/>
          <w:lang w:val="uk-UA" w:eastAsia="ar-SA"/>
        </w:rPr>
      </w:pPr>
    </w:p>
    <w:p w14:paraId="43DF91C2" w14:textId="6683DE6E" w:rsidR="009B3EFE" w:rsidRPr="001A3200" w:rsidRDefault="00E758B8" w:rsidP="009B3EFE">
      <w:pPr>
        <w:widowControl w:val="0"/>
        <w:tabs>
          <w:tab w:val="left" w:pos="284"/>
          <w:tab w:val="left" w:pos="993"/>
        </w:tabs>
        <w:suppressAutoHyphens/>
        <w:ind w:firstLine="567"/>
        <w:jc w:val="both"/>
        <w:rPr>
          <w:rFonts w:eastAsia="Arial Unicode MS"/>
          <w:sz w:val="24"/>
          <w:szCs w:val="24"/>
          <w:lang w:val="uk-UA" w:eastAsia="ar-SA"/>
        </w:rPr>
      </w:pPr>
      <w:r w:rsidRPr="001A3200">
        <w:rPr>
          <w:rFonts w:eastAsia="Arial Unicode MS"/>
          <w:sz w:val="24"/>
          <w:szCs w:val="24"/>
          <w:lang w:val="uk-UA" w:eastAsia="ar-SA"/>
        </w:rPr>
        <w:t>12</w:t>
      </w:r>
      <w:r w:rsidR="009B3EFE" w:rsidRPr="001A3200">
        <w:rPr>
          <w:rFonts w:eastAsia="Arial Unicode MS"/>
          <w:sz w:val="24"/>
          <w:szCs w:val="24"/>
          <w:lang w:val="uk-UA" w:eastAsia="ar-SA"/>
        </w:rPr>
        <w:t>.</w:t>
      </w:r>
      <w:r w:rsidR="008930EF">
        <w:rPr>
          <w:rFonts w:eastAsia="Arial Unicode MS"/>
          <w:sz w:val="24"/>
          <w:szCs w:val="24"/>
          <w:lang w:val="uk-UA" w:eastAsia="ar-SA"/>
        </w:rPr>
        <w:t>9</w:t>
      </w:r>
      <w:r w:rsidR="009B3EFE" w:rsidRPr="001A3200">
        <w:rPr>
          <w:rFonts w:eastAsia="Arial Unicode MS"/>
          <w:sz w:val="24"/>
          <w:szCs w:val="24"/>
          <w:lang w:val="uk-UA" w:eastAsia="ar-SA"/>
        </w:rPr>
        <w:t>. Цей Договір має додаток, який є його невід’ємною частиною:</w:t>
      </w:r>
    </w:p>
    <w:p w14:paraId="72E78A1A" w14:textId="255EE380" w:rsidR="009B3EFE" w:rsidRPr="001A3200" w:rsidRDefault="009B3EFE" w:rsidP="009B3EFE">
      <w:pPr>
        <w:widowControl w:val="0"/>
        <w:tabs>
          <w:tab w:val="left" w:pos="284"/>
          <w:tab w:val="left" w:pos="709"/>
          <w:tab w:val="left" w:pos="993"/>
          <w:tab w:val="left" w:pos="1134"/>
        </w:tabs>
        <w:suppressAutoHyphens/>
        <w:ind w:right="-3" w:firstLine="567"/>
        <w:jc w:val="both"/>
        <w:rPr>
          <w:rFonts w:eastAsia="Arial Unicode MS"/>
          <w:sz w:val="24"/>
          <w:szCs w:val="24"/>
          <w:lang w:val="uk-UA" w:eastAsia="ar-SA" w:bidi="uk-UA"/>
        </w:rPr>
      </w:pPr>
      <w:r w:rsidRPr="001A3200">
        <w:rPr>
          <w:rFonts w:eastAsia="Arial Unicode MS"/>
          <w:sz w:val="24"/>
          <w:szCs w:val="24"/>
          <w:lang w:val="uk-UA" w:eastAsia="ar-SA" w:bidi="uk-UA"/>
        </w:rPr>
        <w:t>- Додаток 1 – «Специфікація».</w:t>
      </w:r>
    </w:p>
    <w:p w14:paraId="1F420806" w14:textId="44436826" w:rsidR="000438B8" w:rsidRPr="001A3200" w:rsidRDefault="000438B8" w:rsidP="00AB36A0">
      <w:pPr>
        <w:widowControl w:val="0"/>
        <w:tabs>
          <w:tab w:val="left" w:pos="284"/>
          <w:tab w:val="left" w:pos="709"/>
          <w:tab w:val="left" w:pos="993"/>
          <w:tab w:val="left" w:pos="1134"/>
        </w:tabs>
        <w:suppressAutoHyphens/>
        <w:ind w:right="-3"/>
        <w:jc w:val="both"/>
        <w:rPr>
          <w:rFonts w:eastAsia="Arial Unicode MS"/>
          <w:sz w:val="24"/>
          <w:szCs w:val="24"/>
          <w:lang w:val="uk-UA" w:eastAsia="ar-SA" w:bidi="uk-UA"/>
        </w:rPr>
      </w:pPr>
    </w:p>
    <w:p w14:paraId="1075C2BF" w14:textId="2BBFB110" w:rsidR="009B3EFE" w:rsidRPr="001A3200" w:rsidRDefault="009B3EFE" w:rsidP="00AB36A0">
      <w:pPr>
        <w:pStyle w:val="a3"/>
        <w:widowControl w:val="0"/>
        <w:numPr>
          <w:ilvl w:val="0"/>
          <w:numId w:val="16"/>
        </w:numPr>
        <w:tabs>
          <w:tab w:val="left" w:pos="851"/>
          <w:tab w:val="left" w:pos="993"/>
        </w:tabs>
        <w:suppressAutoHyphens/>
        <w:ind w:right="140"/>
        <w:contextualSpacing/>
        <w:jc w:val="center"/>
        <w:rPr>
          <w:rFonts w:eastAsia="Calibri"/>
          <w:b/>
          <w:sz w:val="24"/>
          <w:szCs w:val="24"/>
          <w:lang w:val="uk-UA"/>
        </w:rPr>
      </w:pPr>
      <w:r w:rsidRPr="001A3200">
        <w:rPr>
          <w:rFonts w:eastAsia="Calibri"/>
          <w:b/>
          <w:sz w:val="24"/>
          <w:szCs w:val="24"/>
          <w:lang w:val="uk-UA"/>
        </w:rPr>
        <w:t>МІСЦЕЗНАХОДЖЕННЯ, РЕКВІЗИТИ СТОРІН ТА ПІДПИСИ СТОРІН</w:t>
      </w:r>
    </w:p>
    <w:tbl>
      <w:tblPr>
        <w:tblW w:w="10206" w:type="dxa"/>
        <w:jc w:val="center"/>
        <w:tblLook w:val="0000" w:firstRow="0" w:lastRow="0" w:firstColumn="0" w:lastColumn="0" w:noHBand="0" w:noVBand="0"/>
      </w:tblPr>
      <w:tblGrid>
        <w:gridCol w:w="5529"/>
        <w:gridCol w:w="4677"/>
      </w:tblGrid>
      <w:tr w:rsidR="009B3EFE" w:rsidRPr="001A3200" w14:paraId="1AEC488C" w14:textId="77777777" w:rsidTr="00AB36A0">
        <w:trPr>
          <w:jc w:val="center"/>
        </w:trPr>
        <w:tc>
          <w:tcPr>
            <w:tcW w:w="5529" w:type="dxa"/>
          </w:tcPr>
          <w:p w14:paraId="40860420" w14:textId="21EF8475" w:rsidR="009B3EFE" w:rsidRPr="001A3200" w:rsidRDefault="009B3EFE" w:rsidP="009B3EFE">
            <w:pPr>
              <w:tabs>
                <w:tab w:val="left" w:pos="2410"/>
              </w:tabs>
              <w:spacing w:line="256" w:lineRule="auto"/>
              <w:ind w:left="180"/>
              <w:rPr>
                <w:b/>
                <w:sz w:val="24"/>
                <w:szCs w:val="24"/>
                <w:lang w:val="uk-UA"/>
              </w:rPr>
            </w:pPr>
          </w:p>
          <w:p w14:paraId="705919E9" w14:textId="72AA34D6" w:rsidR="009B3EFE" w:rsidRPr="001A3200" w:rsidRDefault="009B3EFE" w:rsidP="00264002">
            <w:pPr>
              <w:tabs>
                <w:tab w:val="left" w:pos="2410"/>
              </w:tabs>
              <w:ind w:left="180"/>
              <w:jc w:val="center"/>
              <w:rPr>
                <w:sz w:val="24"/>
                <w:szCs w:val="24"/>
                <w:lang w:val="uk-UA"/>
              </w:rPr>
            </w:pPr>
            <w:r w:rsidRPr="001A3200">
              <w:rPr>
                <w:b/>
                <w:sz w:val="24"/>
                <w:szCs w:val="24"/>
                <w:lang w:val="uk-UA" w:eastAsia="ar-SA"/>
              </w:rPr>
              <w:t>Покупець:</w:t>
            </w:r>
          </w:p>
          <w:p w14:paraId="2543FB21" w14:textId="77777777" w:rsidR="009B3EFE" w:rsidRPr="001A3200" w:rsidRDefault="009B3EFE" w:rsidP="00264002">
            <w:pPr>
              <w:pStyle w:val="docdata"/>
              <w:spacing w:before="0" w:beforeAutospacing="0" w:after="0" w:afterAutospacing="0"/>
              <w:rPr>
                <w:lang w:val="uk-UA"/>
              </w:rPr>
            </w:pPr>
            <w:r w:rsidRPr="001A3200">
              <w:rPr>
                <w:b/>
                <w:bCs/>
                <w:color w:val="000000"/>
                <w:lang w:val="uk-UA"/>
              </w:rPr>
              <w:t>Державна установа «Центр громадського здоров’я Міністерства охорони здоров’я України»</w:t>
            </w:r>
          </w:p>
          <w:p w14:paraId="3C05E1A7" w14:textId="77777777" w:rsidR="009B3EFE" w:rsidRPr="001A3200" w:rsidRDefault="009B3EFE" w:rsidP="00264002">
            <w:pPr>
              <w:tabs>
                <w:tab w:val="left" w:pos="1134"/>
              </w:tabs>
              <w:ind w:firstLine="28"/>
              <w:jc w:val="both"/>
              <w:rPr>
                <w:sz w:val="24"/>
                <w:szCs w:val="24"/>
                <w:lang w:val="uk-UA"/>
              </w:rPr>
            </w:pPr>
            <w:r w:rsidRPr="001A3200">
              <w:rPr>
                <w:sz w:val="24"/>
                <w:szCs w:val="24"/>
                <w:lang w:val="uk-UA"/>
              </w:rPr>
              <w:t xml:space="preserve">04071, м. Київ, Подільський р-н, </w:t>
            </w:r>
          </w:p>
          <w:p w14:paraId="48AE9424" w14:textId="77777777" w:rsidR="009B3EFE" w:rsidRPr="001A3200" w:rsidRDefault="009B3EFE" w:rsidP="00264002">
            <w:pPr>
              <w:tabs>
                <w:tab w:val="left" w:pos="1134"/>
              </w:tabs>
              <w:ind w:firstLine="28"/>
              <w:jc w:val="both"/>
              <w:rPr>
                <w:sz w:val="24"/>
                <w:szCs w:val="24"/>
                <w:lang w:val="uk-UA"/>
              </w:rPr>
            </w:pPr>
            <w:r w:rsidRPr="001A3200">
              <w:rPr>
                <w:sz w:val="24"/>
                <w:szCs w:val="24"/>
                <w:lang w:val="uk-UA"/>
              </w:rPr>
              <w:t xml:space="preserve">вул. Ярославська, буд. 41, </w:t>
            </w:r>
          </w:p>
          <w:p w14:paraId="6C760610" w14:textId="77777777" w:rsidR="009B3EFE" w:rsidRPr="001A3200" w:rsidRDefault="009B3EFE" w:rsidP="00264002">
            <w:pPr>
              <w:tabs>
                <w:tab w:val="left" w:pos="1134"/>
              </w:tabs>
              <w:ind w:firstLine="28"/>
              <w:jc w:val="both"/>
              <w:rPr>
                <w:sz w:val="24"/>
                <w:szCs w:val="24"/>
                <w:lang w:val="uk-UA"/>
              </w:rPr>
            </w:pPr>
            <w:r w:rsidRPr="001A3200">
              <w:rPr>
                <w:sz w:val="24"/>
                <w:szCs w:val="24"/>
                <w:lang w:val="uk-UA"/>
              </w:rPr>
              <w:t>UA548201720343151004300097402 в УДКСУ</w:t>
            </w:r>
          </w:p>
          <w:p w14:paraId="06D37D9D" w14:textId="77777777" w:rsidR="009B3EFE" w:rsidRPr="001A3200" w:rsidRDefault="009B3EFE" w:rsidP="00264002">
            <w:pPr>
              <w:tabs>
                <w:tab w:val="left" w:pos="1134"/>
              </w:tabs>
              <w:ind w:firstLine="28"/>
              <w:jc w:val="both"/>
              <w:rPr>
                <w:sz w:val="24"/>
                <w:szCs w:val="24"/>
                <w:lang w:val="uk-UA"/>
              </w:rPr>
            </w:pPr>
            <w:r w:rsidRPr="001A3200">
              <w:rPr>
                <w:sz w:val="24"/>
                <w:szCs w:val="24"/>
                <w:lang w:val="uk-UA"/>
              </w:rPr>
              <w:t>у Подільському районі м. Києва</w:t>
            </w:r>
          </w:p>
          <w:p w14:paraId="7A86B5CA" w14:textId="77777777" w:rsidR="009B3EFE" w:rsidRPr="001A3200" w:rsidRDefault="009B3EFE" w:rsidP="00264002">
            <w:pPr>
              <w:tabs>
                <w:tab w:val="left" w:pos="1134"/>
              </w:tabs>
              <w:ind w:firstLine="28"/>
              <w:jc w:val="both"/>
              <w:rPr>
                <w:sz w:val="24"/>
                <w:szCs w:val="24"/>
                <w:lang w:val="uk-UA"/>
              </w:rPr>
            </w:pPr>
            <w:r w:rsidRPr="001A3200">
              <w:rPr>
                <w:sz w:val="24"/>
                <w:szCs w:val="24"/>
                <w:lang w:val="uk-UA"/>
              </w:rPr>
              <w:t>код ЄДРПОУ 40524109</w:t>
            </w:r>
          </w:p>
          <w:p w14:paraId="1CF90AB5" w14:textId="15486F4B" w:rsidR="009B3EFE" w:rsidRPr="001A3200" w:rsidRDefault="009B3EFE" w:rsidP="00264002">
            <w:pPr>
              <w:tabs>
                <w:tab w:val="left" w:pos="1134"/>
              </w:tabs>
              <w:ind w:firstLine="28"/>
              <w:jc w:val="both"/>
              <w:rPr>
                <w:sz w:val="24"/>
                <w:szCs w:val="24"/>
                <w:lang w:val="uk-UA"/>
              </w:rPr>
            </w:pPr>
            <w:r w:rsidRPr="001A3200">
              <w:rPr>
                <w:sz w:val="24"/>
                <w:szCs w:val="24"/>
                <w:lang w:val="uk-UA"/>
              </w:rPr>
              <w:t>тел. факс (044) 425-43-54</w:t>
            </w:r>
          </w:p>
          <w:p w14:paraId="16E2430D" w14:textId="77777777" w:rsidR="00FE47F6" w:rsidRPr="001A3200" w:rsidRDefault="00FE47F6" w:rsidP="00264002">
            <w:pPr>
              <w:tabs>
                <w:tab w:val="left" w:pos="1134"/>
              </w:tabs>
              <w:ind w:firstLine="28"/>
              <w:jc w:val="both"/>
              <w:rPr>
                <w:b/>
                <w:sz w:val="24"/>
                <w:szCs w:val="24"/>
                <w:lang w:val="uk-UA"/>
              </w:rPr>
            </w:pPr>
          </w:p>
          <w:p w14:paraId="3C2DC9FA" w14:textId="77777777" w:rsidR="00EE77C6" w:rsidRPr="001A3200" w:rsidRDefault="00EE77C6" w:rsidP="00264002">
            <w:pPr>
              <w:jc w:val="both"/>
              <w:rPr>
                <w:b/>
                <w:sz w:val="24"/>
                <w:szCs w:val="24"/>
                <w:lang w:val="uk-UA"/>
              </w:rPr>
            </w:pPr>
          </w:p>
          <w:p w14:paraId="1887B2EF" w14:textId="77777777" w:rsidR="00114939" w:rsidRPr="001A3200" w:rsidRDefault="00114939" w:rsidP="00264002">
            <w:pPr>
              <w:tabs>
                <w:tab w:val="left" w:pos="851"/>
                <w:tab w:val="left" w:pos="2625"/>
              </w:tabs>
              <w:suppressAutoHyphens/>
              <w:jc w:val="both"/>
              <w:rPr>
                <w:b/>
                <w:bCs/>
                <w:sz w:val="24"/>
                <w:szCs w:val="24"/>
                <w:lang w:val="uk-UA"/>
              </w:rPr>
            </w:pPr>
          </w:p>
          <w:p w14:paraId="28310630" w14:textId="79C20F8A" w:rsidR="002966E0" w:rsidRDefault="002966E0" w:rsidP="00264002">
            <w:pPr>
              <w:tabs>
                <w:tab w:val="left" w:pos="851"/>
                <w:tab w:val="left" w:pos="2625"/>
              </w:tabs>
              <w:suppressAutoHyphens/>
              <w:jc w:val="both"/>
              <w:rPr>
                <w:b/>
                <w:bCs/>
                <w:sz w:val="24"/>
                <w:szCs w:val="24"/>
                <w:lang w:val="uk-UA"/>
              </w:rPr>
            </w:pPr>
          </w:p>
          <w:p w14:paraId="24DB211D" w14:textId="77777777" w:rsidR="0032315A" w:rsidRPr="001A3200" w:rsidRDefault="0032315A" w:rsidP="00264002">
            <w:pPr>
              <w:tabs>
                <w:tab w:val="left" w:pos="851"/>
                <w:tab w:val="left" w:pos="2625"/>
              </w:tabs>
              <w:suppressAutoHyphens/>
              <w:jc w:val="both"/>
              <w:rPr>
                <w:b/>
                <w:bCs/>
                <w:sz w:val="24"/>
                <w:szCs w:val="24"/>
                <w:lang w:val="uk-UA"/>
              </w:rPr>
            </w:pPr>
          </w:p>
          <w:p w14:paraId="7BC72BDC" w14:textId="77777777" w:rsidR="002966E0" w:rsidRPr="001A3200" w:rsidRDefault="002966E0" w:rsidP="00264002">
            <w:pPr>
              <w:tabs>
                <w:tab w:val="left" w:pos="851"/>
                <w:tab w:val="left" w:pos="2625"/>
              </w:tabs>
              <w:suppressAutoHyphens/>
              <w:jc w:val="both"/>
              <w:rPr>
                <w:b/>
                <w:bCs/>
                <w:sz w:val="24"/>
                <w:szCs w:val="24"/>
                <w:lang w:val="uk-UA"/>
              </w:rPr>
            </w:pPr>
          </w:p>
          <w:p w14:paraId="22EAA19E" w14:textId="33377F71" w:rsidR="002966E0" w:rsidRPr="001A3200" w:rsidRDefault="002966E0" w:rsidP="00264002">
            <w:pPr>
              <w:tabs>
                <w:tab w:val="left" w:pos="851"/>
                <w:tab w:val="left" w:pos="2625"/>
              </w:tabs>
              <w:suppressAutoHyphens/>
              <w:jc w:val="both"/>
              <w:rPr>
                <w:b/>
                <w:bCs/>
                <w:sz w:val="24"/>
                <w:szCs w:val="24"/>
                <w:lang w:val="uk-UA"/>
              </w:rPr>
            </w:pPr>
            <w:r w:rsidRPr="001A3200">
              <w:rPr>
                <w:b/>
                <w:bCs/>
                <w:sz w:val="24"/>
                <w:szCs w:val="24"/>
                <w:lang w:val="uk-UA"/>
              </w:rPr>
              <w:t>___________________ /</w:t>
            </w:r>
            <w:r w:rsidR="002E1215">
              <w:rPr>
                <w:b/>
                <w:bCs/>
                <w:sz w:val="24"/>
                <w:szCs w:val="24"/>
                <w:lang w:val="uk-UA"/>
              </w:rPr>
              <w:t>__________/</w:t>
            </w:r>
          </w:p>
          <w:p w14:paraId="04175529" w14:textId="1E46E645" w:rsidR="009B3EFE" w:rsidRPr="001A3200" w:rsidRDefault="002966E0" w:rsidP="00264002">
            <w:pPr>
              <w:tabs>
                <w:tab w:val="left" w:pos="851"/>
                <w:tab w:val="left" w:pos="2625"/>
              </w:tabs>
              <w:suppressAutoHyphens/>
              <w:jc w:val="both"/>
              <w:rPr>
                <w:b/>
                <w:bCs/>
                <w:sz w:val="24"/>
                <w:szCs w:val="24"/>
                <w:lang w:val="uk-UA"/>
              </w:rPr>
            </w:pPr>
            <w:r w:rsidRPr="001A3200">
              <w:rPr>
                <w:b/>
                <w:bCs/>
                <w:sz w:val="24"/>
                <w:szCs w:val="24"/>
                <w:lang w:val="uk-UA"/>
              </w:rPr>
              <w:t>м.п.</w:t>
            </w:r>
          </w:p>
        </w:tc>
        <w:tc>
          <w:tcPr>
            <w:tcW w:w="4677" w:type="dxa"/>
            <w:tcBorders>
              <w:top w:val="nil"/>
              <w:left w:val="nil"/>
              <w:bottom w:val="nil"/>
              <w:right w:val="nil"/>
            </w:tcBorders>
          </w:tcPr>
          <w:p w14:paraId="0E2ABB66" w14:textId="77777777" w:rsidR="009B3EFE" w:rsidRPr="001A3200" w:rsidRDefault="009B3EFE" w:rsidP="009B3EFE">
            <w:pPr>
              <w:rPr>
                <w:b/>
                <w:sz w:val="24"/>
                <w:szCs w:val="24"/>
                <w:lang w:val="uk-UA"/>
              </w:rPr>
            </w:pPr>
          </w:p>
          <w:p w14:paraId="1D8C4A99" w14:textId="06B9ED42" w:rsidR="00F90D09" w:rsidRPr="001A3200" w:rsidRDefault="009B3EFE" w:rsidP="00264002">
            <w:pPr>
              <w:jc w:val="center"/>
              <w:rPr>
                <w:b/>
                <w:sz w:val="24"/>
                <w:szCs w:val="24"/>
                <w:lang w:val="uk-UA"/>
              </w:rPr>
            </w:pPr>
            <w:r w:rsidRPr="001A3200">
              <w:rPr>
                <w:b/>
                <w:sz w:val="24"/>
                <w:szCs w:val="24"/>
                <w:lang w:val="uk-UA"/>
              </w:rPr>
              <w:t>Постачальник:</w:t>
            </w:r>
          </w:p>
          <w:p w14:paraId="04EE793F" w14:textId="0399BE3A" w:rsidR="00EC0AEF" w:rsidRPr="001A3200" w:rsidRDefault="00EC0AEF" w:rsidP="00264002">
            <w:pPr>
              <w:tabs>
                <w:tab w:val="left" w:pos="851"/>
                <w:tab w:val="left" w:pos="1134"/>
              </w:tabs>
              <w:jc w:val="both"/>
              <w:rPr>
                <w:b/>
                <w:bCs/>
                <w:color w:val="000000"/>
                <w:sz w:val="24"/>
                <w:szCs w:val="24"/>
                <w:lang w:val="uk-UA" w:eastAsia="uk-UA"/>
              </w:rPr>
            </w:pPr>
          </w:p>
          <w:p w14:paraId="3C237BA1" w14:textId="384AB10C" w:rsidR="00A2471A" w:rsidRPr="001A3200" w:rsidRDefault="00A2471A" w:rsidP="00264002">
            <w:pPr>
              <w:tabs>
                <w:tab w:val="left" w:pos="851"/>
                <w:tab w:val="left" w:pos="1134"/>
              </w:tabs>
              <w:jc w:val="both"/>
              <w:rPr>
                <w:b/>
                <w:bCs/>
                <w:color w:val="000000"/>
                <w:sz w:val="24"/>
                <w:szCs w:val="24"/>
                <w:lang w:val="uk-UA" w:eastAsia="uk-UA"/>
              </w:rPr>
            </w:pPr>
          </w:p>
          <w:p w14:paraId="2476DFDE" w14:textId="77777777" w:rsidR="00A2471A" w:rsidRPr="001A3200" w:rsidRDefault="00A2471A" w:rsidP="00264002">
            <w:pPr>
              <w:tabs>
                <w:tab w:val="left" w:pos="851"/>
                <w:tab w:val="left" w:pos="1134"/>
              </w:tabs>
              <w:jc w:val="both"/>
              <w:rPr>
                <w:b/>
                <w:bCs/>
                <w:color w:val="000000"/>
                <w:sz w:val="24"/>
                <w:szCs w:val="24"/>
                <w:lang w:val="uk-UA" w:eastAsia="uk-UA"/>
              </w:rPr>
            </w:pPr>
          </w:p>
          <w:p w14:paraId="4C95B6F1" w14:textId="0092420D" w:rsidR="00EE77C6" w:rsidRDefault="00EE77C6" w:rsidP="00264002">
            <w:pPr>
              <w:tabs>
                <w:tab w:val="left" w:pos="851"/>
                <w:tab w:val="left" w:pos="1134"/>
              </w:tabs>
              <w:jc w:val="both"/>
              <w:rPr>
                <w:b/>
                <w:bCs/>
                <w:color w:val="000000"/>
                <w:sz w:val="24"/>
                <w:szCs w:val="24"/>
                <w:lang w:val="uk-UA" w:eastAsia="uk-UA"/>
              </w:rPr>
            </w:pPr>
          </w:p>
          <w:p w14:paraId="05FC9843" w14:textId="4669FAE8" w:rsidR="003402B5" w:rsidRDefault="003402B5" w:rsidP="00264002">
            <w:pPr>
              <w:tabs>
                <w:tab w:val="left" w:pos="851"/>
                <w:tab w:val="left" w:pos="1134"/>
              </w:tabs>
              <w:jc w:val="both"/>
              <w:rPr>
                <w:b/>
                <w:bCs/>
                <w:color w:val="000000"/>
                <w:sz w:val="24"/>
                <w:szCs w:val="24"/>
                <w:lang w:val="uk-UA" w:eastAsia="uk-UA"/>
              </w:rPr>
            </w:pPr>
          </w:p>
          <w:p w14:paraId="6ACB6250" w14:textId="178786C9" w:rsidR="003402B5" w:rsidRDefault="003402B5" w:rsidP="00264002">
            <w:pPr>
              <w:tabs>
                <w:tab w:val="left" w:pos="851"/>
                <w:tab w:val="left" w:pos="1134"/>
              </w:tabs>
              <w:jc w:val="both"/>
              <w:rPr>
                <w:b/>
                <w:bCs/>
                <w:color w:val="000000"/>
                <w:sz w:val="24"/>
                <w:szCs w:val="24"/>
                <w:lang w:val="uk-UA" w:eastAsia="uk-UA"/>
              </w:rPr>
            </w:pPr>
          </w:p>
          <w:p w14:paraId="454A79E7" w14:textId="55336530" w:rsidR="003402B5" w:rsidRDefault="003402B5" w:rsidP="00264002">
            <w:pPr>
              <w:tabs>
                <w:tab w:val="left" w:pos="851"/>
                <w:tab w:val="left" w:pos="1134"/>
              </w:tabs>
              <w:jc w:val="both"/>
              <w:rPr>
                <w:b/>
                <w:bCs/>
                <w:color w:val="000000"/>
                <w:sz w:val="24"/>
                <w:szCs w:val="24"/>
                <w:lang w:val="uk-UA" w:eastAsia="uk-UA"/>
              </w:rPr>
            </w:pPr>
          </w:p>
          <w:p w14:paraId="2FBDCD36" w14:textId="1F76643D" w:rsidR="003402B5" w:rsidRDefault="003402B5" w:rsidP="00264002">
            <w:pPr>
              <w:tabs>
                <w:tab w:val="left" w:pos="851"/>
                <w:tab w:val="left" w:pos="1134"/>
              </w:tabs>
              <w:jc w:val="both"/>
              <w:rPr>
                <w:b/>
                <w:bCs/>
                <w:color w:val="000000"/>
                <w:sz w:val="24"/>
                <w:szCs w:val="24"/>
                <w:lang w:val="uk-UA" w:eastAsia="uk-UA"/>
              </w:rPr>
            </w:pPr>
          </w:p>
          <w:p w14:paraId="1BF046EA" w14:textId="6BDD2ECF" w:rsidR="003402B5" w:rsidRDefault="003402B5" w:rsidP="00264002">
            <w:pPr>
              <w:tabs>
                <w:tab w:val="left" w:pos="851"/>
                <w:tab w:val="left" w:pos="1134"/>
              </w:tabs>
              <w:jc w:val="both"/>
              <w:rPr>
                <w:b/>
                <w:bCs/>
                <w:color w:val="000000"/>
                <w:sz w:val="24"/>
                <w:szCs w:val="24"/>
                <w:lang w:val="uk-UA" w:eastAsia="uk-UA"/>
              </w:rPr>
            </w:pPr>
          </w:p>
          <w:p w14:paraId="1F59B70F" w14:textId="4FD077AA" w:rsidR="003402B5" w:rsidRDefault="003402B5" w:rsidP="00264002">
            <w:pPr>
              <w:tabs>
                <w:tab w:val="left" w:pos="851"/>
                <w:tab w:val="left" w:pos="1134"/>
              </w:tabs>
              <w:jc w:val="both"/>
              <w:rPr>
                <w:b/>
                <w:bCs/>
                <w:color w:val="000000"/>
                <w:sz w:val="24"/>
                <w:szCs w:val="24"/>
                <w:lang w:val="uk-UA" w:eastAsia="uk-UA"/>
              </w:rPr>
            </w:pPr>
          </w:p>
          <w:p w14:paraId="0B8B9DF6" w14:textId="06379ABF" w:rsidR="003402B5" w:rsidRDefault="003402B5" w:rsidP="00264002">
            <w:pPr>
              <w:tabs>
                <w:tab w:val="left" w:pos="851"/>
                <w:tab w:val="left" w:pos="1134"/>
              </w:tabs>
              <w:jc w:val="both"/>
              <w:rPr>
                <w:b/>
                <w:bCs/>
                <w:color w:val="000000"/>
                <w:sz w:val="24"/>
                <w:szCs w:val="24"/>
                <w:lang w:val="uk-UA" w:eastAsia="uk-UA"/>
              </w:rPr>
            </w:pPr>
          </w:p>
          <w:p w14:paraId="1E384397" w14:textId="77777777" w:rsidR="003402B5" w:rsidRPr="001A3200" w:rsidRDefault="003402B5" w:rsidP="00264002">
            <w:pPr>
              <w:tabs>
                <w:tab w:val="left" w:pos="851"/>
                <w:tab w:val="left" w:pos="1134"/>
              </w:tabs>
              <w:jc w:val="both"/>
              <w:rPr>
                <w:b/>
                <w:bCs/>
                <w:color w:val="000000"/>
                <w:sz w:val="24"/>
                <w:szCs w:val="24"/>
                <w:lang w:val="uk-UA" w:eastAsia="uk-UA"/>
              </w:rPr>
            </w:pPr>
          </w:p>
          <w:p w14:paraId="32D9D844" w14:textId="6BB84B15" w:rsidR="00703CEC" w:rsidRDefault="00703CEC" w:rsidP="00264002">
            <w:pPr>
              <w:tabs>
                <w:tab w:val="left" w:pos="851"/>
                <w:tab w:val="left" w:pos="1134"/>
              </w:tabs>
              <w:jc w:val="both"/>
              <w:rPr>
                <w:b/>
                <w:bCs/>
                <w:color w:val="000000"/>
                <w:sz w:val="24"/>
                <w:szCs w:val="24"/>
                <w:lang w:val="uk-UA" w:eastAsia="uk-UA"/>
              </w:rPr>
            </w:pPr>
          </w:p>
          <w:p w14:paraId="182563EF" w14:textId="6D7792AD" w:rsidR="003402B5" w:rsidRDefault="003402B5" w:rsidP="00264002">
            <w:pPr>
              <w:tabs>
                <w:tab w:val="left" w:pos="851"/>
                <w:tab w:val="left" w:pos="1134"/>
              </w:tabs>
              <w:jc w:val="both"/>
              <w:rPr>
                <w:b/>
                <w:bCs/>
                <w:color w:val="000000"/>
                <w:sz w:val="24"/>
                <w:szCs w:val="24"/>
                <w:lang w:val="uk-UA" w:eastAsia="uk-UA"/>
              </w:rPr>
            </w:pPr>
          </w:p>
          <w:p w14:paraId="1F42E24C" w14:textId="77777777" w:rsidR="003402B5" w:rsidRPr="001A3200" w:rsidRDefault="003402B5" w:rsidP="00264002">
            <w:pPr>
              <w:tabs>
                <w:tab w:val="left" w:pos="851"/>
                <w:tab w:val="left" w:pos="1134"/>
              </w:tabs>
              <w:jc w:val="both"/>
              <w:rPr>
                <w:b/>
                <w:bCs/>
                <w:color w:val="000000"/>
                <w:sz w:val="24"/>
                <w:szCs w:val="24"/>
                <w:lang w:val="uk-UA" w:eastAsia="uk-UA"/>
              </w:rPr>
            </w:pPr>
          </w:p>
          <w:p w14:paraId="26982A99" w14:textId="7D1A0ED7" w:rsidR="00EE77C6" w:rsidRPr="001A3200" w:rsidRDefault="00EE77C6" w:rsidP="00264002">
            <w:pPr>
              <w:tabs>
                <w:tab w:val="left" w:pos="851"/>
                <w:tab w:val="left" w:pos="1134"/>
              </w:tabs>
              <w:jc w:val="both"/>
              <w:rPr>
                <w:b/>
                <w:bCs/>
                <w:color w:val="000000"/>
                <w:sz w:val="24"/>
                <w:szCs w:val="24"/>
                <w:lang w:val="uk-UA" w:eastAsia="uk-UA"/>
              </w:rPr>
            </w:pPr>
            <w:r w:rsidRPr="001A3200">
              <w:rPr>
                <w:b/>
                <w:bCs/>
                <w:color w:val="000000"/>
                <w:sz w:val="24"/>
                <w:szCs w:val="24"/>
                <w:lang w:val="uk-UA" w:eastAsia="uk-UA"/>
              </w:rPr>
              <w:t>_____________________</w:t>
            </w:r>
            <w:r w:rsidR="0071035C" w:rsidRPr="001A3200">
              <w:rPr>
                <w:b/>
                <w:bCs/>
                <w:color w:val="000000"/>
                <w:sz w:val="24"/>
                <w:szCs w:val="24"/>
                <w:lang w:val="uk-UA" w:eastAsia="uk-UA"/>
              </w:rPr>
              <w:t xml:space="preserve"> /</w:t>
            </w:r>
            <w:r w:rsidR="003402B5">
              <w:rPr>
                <w:b/>
                <w:bCs/>
                <w:color w:val="000000"/>
                <w:sz w:val="24"/>
                <w:szCs w:val="24"/>
                <w:lang w:val="uk-UA" w:eastAsia="uk-UA"/>
              </w:rPr>
              <w:t>__________</w:t>
            </w:r>
            <w:r w:rsidR="0071035C" w:rsidRPr="001A3200">
              <w:rPr>
                <w:b/>
                <w:bCs/>
                <w:color w:val="000000"/>
                <w:sz w:val="24"/>
                <w:szCs w:val="24"/>
                <w:lang w:val="uk-UA" w:eastAsia="uk-UA"/>
              </w:rPr>
              <w:t>/</w:t>
            </w:r>
            <w:r w:rsidRPr="001A3200">
              <w:rPr>
                <w:b/>
                <w:bCs/>
                <w:color w:val="000000"/>
                <w:sz w:val="24"/>
                <w:szCs w:val="24"/>
                <w:lang w:val="uk-UA" w:eastAsia="uk-UA"/>
              </w:rPr>
              <w:t xml:space="preserve"> </w:t>
            </w:r>
          </w:p>
          <w:p w14:paraId="36A6EA67" w14:textId="2EFE498B" w:rsidR="00EE77C6" w:rsidRPr="001A3200" w:rsidRDefault="00E45378" w:rsidP="00264002">
            <w:pPr>
              <w:tabs>
                <w:tab w:val="left" w:pos="6555"/>
              </w:tabs>
              <w:jc w:val="both"/>
              <w:rPr>
                <w:rFonts w:eastAsia="MS Mincho"/>
                <w:b/>
                <w:sz w:val="24"/>
                <w:szCs w:val="24"/>
                <w:lang w:val="uk-UA"/>
              </w:rPr>
            </w:pPr>
            <w:r w:rsidRPr="001A3200">
              <w:rPr>
                <w:rFonts w:eastAsia="MS Mincho"/>
                <w:b/>
                <w:sz w:val="24"/>
                <w:szCs w:val="24"/>
                <w:lang w:val="uk-UA"/>
              </w:rPr>
              <w:t>м.п.</w:t>
            </w:r>
          </w:p>
          <w:p w14:paraId="35AFED48" w14:textId="63AF7C2F" w:rsidR="00F1090E" w:rsidRPr="001A3200" w:rsidRDefault="00F1090E" w:rsidP="00264002">
            <w:pPr>
              <w:tabs>
                <w:tab w:val="left" w:pos="851"/>
              </w:tabs>
              <w:suppressAutoHyphens/>
              <w:jc w:val="both"/>
              <w:rPr>
                <w:sz w:val="24"/>
                <w:szCs w:val="24"/>
                <w:lang w:val="uk-UA"/>
              </w:rPr>
            </w:pPr>
          </w:p>
          <w:p w14:paraId="16FD9FE8" w14:textId="5D96BBC4" w:rsidR="00F90D09" w:rsidRPr="001A3200" w:rsidRDefault="00F90D09" w:rsidP="00F1090E">
            <w:pPr>
              <w:ind w:right="-3"/>
              <w:rPr>
                <w:sz w:val="24"/>
                <w:szCs w:val="24"/>
                <w:lang w:val="uk-UA"/>
              </w:rPr>
            </w:pPr>
          </w:p>
        </w:tc>
      </w:tr>
    </w:tbl>
    <w:p w14:paraId="668B19B1" w14:textId="26AA8652" w:rsidR="0071035C" w:rsidRPr="001A3200" w:rsidRDefault="0071035C" w:rsidP="009B3EFE">
      <w:pPr>
        <w:tabs>
          <w:tab w:val="left" w:pos="851"/>
        </w:tabs>
        <w:suppressAutoHyphens/>
        <w:ind w:left="5954"/>
        <w:rPr>
          <w:sz w:val="24"/>
          <w:szCs w:val="24"/>
          <w:lang w:val="uk-UA"/>
        </w:rPr>
      </w:pPr>
    </w:p>
    <w:p w14:paraId="76EFC1DA" w14:textId="77777777" w:rsidR="0071035C" w:rsidRPr="001A3200" w:rsidRDefault="0071035C">
      <w:pPr>
        <w:spacing w:after="160" w:line="259" w:lineRule="auto"/>
        <w:rPr>
          <w:sz w:val="24"/>
          <w:szCs w:val="24"/>
          <w:lang w:val="uk-UA"/>
        </w:rPr>
      </w:pPr>
      <w:r w:rsidRPr="001A3200">
        <w:rPr>
          <w:sz w:val="24"/>
          <w:szCs w:val="24"/>
          <w:lang w:val="uk-UA"/>
        </w:rPr>
        <w:br w:type="page"/>
      </w:r>
    </w:p>
    <w:p w14:paraId="4F7196C6" w14:textId="7712ECDB" w:rsidR="009B3EFE" w:rsidRPr="001A3200" w:rsidRDefault="009B3EFE" w:rsidP="009B3EFE">
      <w:pPr>
        <w:tabs>
          <w:tab w:val="left" w:pos="851"/>
        </w:tabs>
        <w:suppressAutoHyphens/>
        <w:ind w:left="5954"/>
        <w:rPr>
          <w:sz w:val="24"/>
          <w:szCs w:val="24"/>
          <w:lang w:val="uk-UA"/>
        </w:rPr>
      </w:pPr>
      <w:r w:rsidRPr="001A3200">
        <w:rPr>
          <w:sz w:val="24"/>
          <w:szCs w:val="24"/>
          <w:lang w:val="uk-UA"/>
        </w:rPr>
        <w:lastRenderedPageBreak/>
        <w:t>Додаток №1 до Договору поставки</w:t>
      </w:r>
    </w:p>
    <w:p w14:paraId="53B200D8" w14:textId="712B6A89" w:rsidR="009B3EFE" w:rsidRPr="001A3200" w:rsidRDefault="009B3EFE" w:rsidP="009B3EFE">
      <w:pPr>
        <w:tabs>
          <w:tab w:val="left" w:pos="851"/>
        </w:tabs>
        <w:suppressAutoHyphens/>
        <w:ind w:left="5954"/>
        <w:rPr>
          <w:sz w:val="24"/>
          <w:szCs w:val="24"/>
          <w:lang w:val="uk-UA"/>
        </w:rPr>
      </w:pPr>
      <w:r w:rsidRPr="001A3200">
        <w:rPr>
          <w:sz w:val="24"/>
          <w:szCs w:val="24"/>
          <w:lang w:val="uk-UA"/>
        </w:rPr>
        <w:t xml:space="preserve">№ ______від </w:t>
      </w:r>
      <w:r w:rsidRPr="001A3200">
        <w:rPr>
          <w:sz w:val="24"/>
          <w:szCs w:val="24"/>
          <w:lang w:val="uk-UA" w:eastAsia="ar-SA"/>
        </w:rPr>
        <w:t xml:space="preserve">«___» ______ </w:t>
      </w:r>
      <w:r w:rsidRPr="001A3200">
        <w:rPr>
          <w:sz w:val="24"/>
          <w:szCs w:val="24"/>
          <w:lang w:val="uk-UA"/>
        </w:rPr>
        <w:t>202</w:t>
      </w:r>
      <w:r w:rsidR="00B642E3">
        <w:rPr>
          <w:sz w:val="24"/>
          <w:szCs w:val="24"/>
          <w:lang w:val="uk-UA"/>
        </w:rPr>
        <w:t>2</w:t>
      </w:r>
      <w:r w:rsidRPr="001A3200">
        <w:rPr>
          <w:sz w:val="24"/>
          <w:szCs w:val="24"/>
          <w:lang w:val="uk-UA"/>
        </w:rPr>
        <w:t xml:space="preserve"> р. </w:t>
      </w:r>
    </w:p>
    <w:p w14:paraId="6FB6DCED" w14:textId="77777777" w:rsidR="000438B8" w:rsidRPr="001A3200" w:rsidRDefault="000438B8" w:rsidP="00AB36A0">
      <w:pPr>
        <w:tabs>
          <w:tab w:val="left" w:pos="851"/>
        </w:tabs>
        <w:suppressAutoHyphens/>
        <w:rPr>
          <w:b/>
          <w:sz w:val="24"/>
          <w:szCs w:val="24"/>
          <w:lang w:val="uk-UA"/>
        </w:rPr>
      </w:pPr>
    </w:p>
    <w:p w14:paraId="55A2D1D0" w14:textId="55465B8B" w:rsidR="009B3EFE" w:rsidRPr="001A3200" w:rsidRDefault="009B3EFE" w:rsidP="009B3EFE">
      <w:pPr>
        <w:tabs>
          <w:tab w:val="left" w:pos="851"/>
        </w:tabs>
        <w:suppressAutoHyphens/>
        <w:ind w:firstLine="284"/>
        <w:jc w:val="center"/>
        <w:rPr>
          <w:b/>
          <w:sz w:val="24"/>
          <w:szCs w:val="24"/>
          <w:lang w:val="uk-UA"/>
        </w:rPr>
      </w:pPr>
      <w:r w:rsidRPr="001A3200">
        <w:rPr>
          <w:b/>
          <w:sz w:val="24"/>
          <w:szCs w:val="24"/>
          <w:lang w:val="uk-UA"/>
        </w:rPr>
        <w:t xml:space="preserve">СПЕЦИФІКАЦІЯ </w:t>
      </w:r>
    </w:p>
    <w:p w14:paraId="6257FEB0" w14:textId="77777777" w:rsidR="009B3EFE" w:rsidRPr="001A3200" w:rsidRDefault="009B3EFE" w:rsidP="009B3EFE">
      <w:pPr>
        <w:tabs>
          <w:tab w:val="left" w:pos="851"/>
        </w:tabs>
        <w:suppressAutoHyphens/>
        <w:ind w:firstLine="284"/>
        <w:jc w:val="center"/>
        <w:rPr>
          <w:b/>
          <w:sz w:val="24"/>
          <w:szCs w:val="24"/>
          <w:lang w:val="uk-UA"/>
        </w:rPr>
      </w:pPr>
    </w:p>
    <w:p w14:paraId="64D295E1" w14:textId="1DA89114" w:rsidR="009B3EFE" w:rsidRPr="001A3200" w:rsidRDefault="009B3EFE" w:rsidP="009B3EFE">
      <w:pPr>
        <w:jc w:val="both"/>
        <w:rPr>
          <w:sz w:val="24"/>
          <w:szCs w:val="24"/>
          <w:lang w:val="uk-UA"/>
        </w:rPr>
      </w:pPr>
      <w:r w:rsidRPr="001A3200">
        <w:rPr>
          <w:sz w:val="24"/>
          <w:szCs w:val="24"/>
          <w:lang w:val="uk-UA"/>
        </w:rPr>
        <w:t>м. Київ</w:t>
      </w:r>
      <w:r w:rsidRPr="001A3200">
        <w:rPr>
          <w:sz w:val="24"/>
          <w:szCs w:val="24"/>
          <w:lang w:val="uk-UA"/>
        </w:rPr>
        <w:tab/>
      </w:r>
      <w:r w:rsidRPr="001A3200">
        <w:rPr>
          <w:sz w:val="24"/>
          <w:szCs w:val="24"/>
          <w:lang w:val="uk-UA"/>
        </w:rPr>
        <w:tab/>
      </w:r>
      <w:r w:rsidRPr="001A3200">
        <w:rPr>
          <w:sz w:val="24"/>
          <w:szCs w:val="24"/>
          <w:lang w:val="uk-UA"/>
        </w:rPr>
        <w:tab/>
      </w:r>
      <w:r w:rsidRPr="001A3200">
        <w:rPr>
          <w:sz w:val="24"/>
          <w:szCs w:val="24"/>
          <w:lang w:val="uk-UA"/>
        </w:rPr>
        <w:tab/>
      </w:r>
      <w:r w:rsidRPr="001A3200">
        <w:rPr>
          <w:sz w:val="24"/>
          <w:szCs w:val="24"/>
          <w:lang w:val="uk-UA"/>
        </w:rPr>
        <w:tab/>
      </w:r>
      <w:r w:rsidRPr="001A3200">
        <w:rPr>
          <w:sz w:val="24"/>
          <w:szCs w:val="24"/>
          <w:lang w:val="uk-UA"/>
        </w:rPr>
        <w:tab/>
      </w:r>
      <w:r w:rsidRPr="001A3200">
        <w:rPr>
          <w:sz w:val="24"/>
          <w:szCs w:val="24"/>
          <w:lang w:val="uk-UA"/>
        </w:rPr>
        <w:tab/>
      </w:r>
      <w:r w:rsidR="006F303F" w:rsidRPr="001A3200">
        <w:rPr>
          <w:sz w:val="24"/>
          <w:szCs w:val="24"/>
          <w:lang w:val="uk-UA"/>
        </w:rPr>
        <w:t xml:space="preserve">            </w:t>
      </w:r>
      <w:r w:rsidRPr="001A3200">
        <w:rPr>
          <w:sz w:val="24"/>
          <w:szCs w:val="24"/>
          <w:lang w:val="uk-UA"/>
        </w:rPr>
        <w:t xml:space="preserve"> «____»____________202</w:t>
      </w:r>
      <w:r w:rsidR="00373675">
        <w:rPr>
          <w:sz w:val="24"/>
          <w:szCs w:val="24"/>
          <w:lang w:val="uk-UA"/>
        </w:rPr>
        <w:t>2</w:t>
      </w:r>
      <w:r w:rsidRPr="001A3200">
        <w:rPr>
          <w:sz w:val="24"/>
          <w:szCs w:val="24"/>
          <w:lang w:val="uk-UA"/>
        </w:rPr>
        <w:t xml:space="preserve"> року</w:t>
      </w:r>
    </w:p>
    <w:p w14:paraId="7DCCC0CF" w14:textId="77777777" w:rsidR="009B3EFE" w:rsidRPr="001A3200" w:rsidRDefault="009B3EFE" w:rsidP="00AB36A0">
      <w:pPr>
        <w:tabs>
          <w:tab w:val="left" w:pos="851"/>
        </w:tabs>
        <w:suppressAutoHyphens/>
        <w:rPr>
          <w:b/>
          <w:sz w:val="24"/>
          <w:szCs w:val="24"/>
          <w:lang w:val="uk-UA"/>
        </w:rPr>
      </w:pPr>
    </w:p>
    <w:p w14:paraId="29C06CC5" w14:textId="262885D8" w:rsidR="0097201D" w:rsidRPr="001A3200" w:rsidRDefault="00A70B82" w:rsidP="0097201D">
      <w:pPr>
        <w:suppressAutoHyphens/>
        <w:snapToGrid w:val="0"/>
        <w:ind w:right="-2" w:firstLine="567"/>
        <w:jc w:val="both"/>
        <w:rPr>
          <w:kern w:val="3"/>
          <w:sz w:val="24"/>
          <w:szCs w:val="24"/>
          <w:lang w:val="uk-UA"/>
        </w:rPr>
      </w:pPr>
      <w:r w:rsidRPr="001A3200">
        <w:rPr>
          <w:b/>
          <w:bCs/>
          <w:sz w:val="24"/>
          <w:szCs w:val="24"/>
          <w:lang w:val="uk-UA" w:eastAsia="ar-SA"/>
        </w:rPr>
        <w:t>Державна установа «Центр громадського здоров’я Міністерства охорони здоров’я України»</w:t>
      </w:r>
      <w:r w:rsidRPr="001A3200">
        <w:rPr>
          <w:sz w:val="24"/>
          <w:szCs w:val="24"/>
          <w:lang w:val="uk-UA" w:eastAsia="ar-SA"/>
        </w:rPr>
        <w:t xml:space="preserve"> (далі – Покупець), в особі</w:t>
      </w:r>
      <w:r w:rsidR="007C3381">
        <w:rPr>
          <w:sz w:val="24"/>
          <w:szCs w:val="24"/>
          <w:lang w:val="uk-UA" w:eastAsia="ar-SA"/>
        </w:rPr>
        <w:t>_____________</w:t>
      </w:r>
      <w:r w:rsidR="00C45654" w:rsidRPr="001A3200">
        <w:rPr>
          <w:sz w:val="24"/>
          <w:szCs w:val="24"/>
          <w:lang w:val="uk-UA" w:eastAsia="ar-SA"/>
        </w:rPr>
        <w:t xml:space="preserve">, який діє на підставі </w:t>
      </w:r>
      <w:r w:rsidR="007C3381">
        <w:rPr>
          <w:sz w:val="24"/>
          <w:szCs w:val="24"/>
          <w:lang w:val="uk-UA" w:eastAsia="ar-SA"/>
        </w:rPr>
        <w:t>__________</w:t>
      </w:r>
      <w:r w:rsidR="001E27EB" w:rsidRPr="001A3200">
        <w:rPr>
          <w:sz w:val="24"/>
          <w:szCs w:val="24"/>
          <w:lang w:val="uk-UA" w:eastAsia="ar-SA"/>
        </w:rPr>
        <w:t>,</w:t>
      </w:r>
      <w:r w:rsidR="00C45654" w:rsidRPr="001A3200">
        <w:rPr>
          <w:sz w:val="24"/>
          <w:szCs w:val="24"/>
          <w:lang w:val="uk-UA" w:eastAsia="ar-SA"/>
        </w:rPr>
        <w:t xml:space="preserve"> </w:t>
      </w:r>
      <w:r w:rsidR="0097201D" w:rsidRPr="001A3200">
        <w:rPr>
          <w:kern w:val="3"/>
          <w:sz w:val="24"/>
          <w:szCs w:val="24"/>
          <w:lang w:val="uk-UA"/>
        </w:rPr>
        <w:t xml:space="preserve">з однієї сторони, та </w:t>
      </w:r>
    </w:p>
    <w:p w14:paraId="34129E4E" w14:textId="319F3A04" w:rsidR="009B3EFE" w:rsidRPr="001A3200" w:rsidRDefault="007C3381" w:rsidP="0097201D">
      <w:pPr>
        <w:suppressAutoHyphens/>
        <w:snapToGrid w:val="0"/>
        <w:ind w:right="-2" w:firstLine="567"/>
        <w:jc w:val="both"/>
        <w:rPr>
          <w:sz w:val="24"/>
          <w:szCs w:val="24"/>
          <w:lang w:val="uk-UA"/>
        </w:rPr>
      </w:pPr>
      <w:r>
        <w:rPr>
          <w:b/>
          <w:bCs/>
          <w:spacing w:val="10"/>
          <w:kern w:val="3"/>
          <w:sz w:val="24"/>
          <w:szCs w:val="24"/>
          <w:lang w:val="uk-UA"/>
        </w:rPr>
        <w:t>________________</w:t>
      </w:r>
      <w:r w:rsidR="00C505AB" w:rsidRPr="001A3200">
        <w:rPr>
          <w:b/>
          <w:bCs/>
          <w:spacing w:val="10"/>
          <w:kern w:val="3"/>
          <w:sz w:val="24"/>
          <w:szCs w:val="24"/>
          <w:lang w:val="uk-UA"/>
        </w:rPr>
        <w:t xml:space="preserve"> </w:t>
      </w:r>
      <w:r w:rsidR="00681939" w:rsidRPr="001A3200">
        <w:rPr>
          <w:spacing w:val="10"/>
          <w:kern w:val="3"/>
          <w:sz w:val="24"/>
          <w:szCs w:val="24"/>
          <w:lang w:val="uk-UA"/>
        </w:rPr>
        <w:t xml:space="preserve">(далі – Постачальник) в особі </w:t>
      </w:r>
      <w:r>
        <w:rPr>
          <w:spacing w:val="10"/>
          <w:kern w:val="3"/>
          <w:sz w:val="24"/>
          <w:szCs w:val="24"/>
          <w:lang w:val="uk-UA"/>
        </w:rPr>
        <w:t>___________</w:t>
      </w:r>
      <w:r w:rsidR="00F1090E" w:rsidRPr="001A3200">
        <w:rPr>
          <w:spacing w:val="10"/>
          <w:kern w:val="3"/>
          <w:sz w:val="24"/>
          <w:szCs w:val="24"/>
          <w:lang w:val="uk-UA"/>
        </w:rPr>
        <w:t>,</w:t>
      </w:r>
      <w:r w:rsidR="00CC53F8" w:rsidRPr="001A3200">
        <w:rPr>
          <w:spacing w:val="10"/>
          <w:kern w:val="3"/>
          <w:sz w:val="24"/>
          <w:szCs w:val="24"/>
          <w:lang w:val="uk-UA"/>
        </w:rPr>
        <w:t xml:space="preserve"> який діє на підставі</w:t>
      </w:r>
      <w:r>
        <w:rPr>
          <w:spacing w:val="10"/>
          <w:kern w:val="3"/>
          <w:sz w:val="24"/>
          <w:szCs w:val="24"/>
          <w:lang w:val="uk-UA"/>
        </w:rPr>
        <w:t>_______</w:t>
      </w:r>
      <w:r w:rsidR="00CC53F8" w:rsidRPr="001A3200">
        <w:rPr>
          <w:spacing w:val="10"/>
          <w:kern w:val="3"/>
          <w:sz w:val="24"/>
          <w:szCs w:val="24"/>
          <w:lang w:val="uk-UA"/>
        </w:rPr>
        <w:t>,</w:t>
      </w:r>
      <w:r w:rsidR="009B3EFE" w:rsidRPr="001A3200">
        <w:rPr>
          <w:sz w:val="24"/>
          <w:szCs w:val="24"/>
          <w:lang w:val="uk-UA" w:eastAsia="ar-SA"/>
        </w:rPr>
        <w:t xml:space="preserve"> з другої сторони</w:t>
      </w:r>
      <w:r w:rsidR="009B3EFE" w:rsidRPr="001A3200">
        <w:rPr>
          <w:noProof/>
          <w:sz w:val="24"/>
          <w:szCs w:val="24"/>
          <w:lang w:val="uk-UA"/>
        </w:rPr>
        <w:t xml:space="preserve">, які в подальшому при спільному згадуванні по тексту разом </w:t>
      </w:r>
      <w:r w:rsidR="009B3EFE" w:rsidRPr="001A3200">
        <w:rPr>
          <w:sz w:val="24"/>
          <w:szCs w:val="24"/>
          <w:lang w:val="uk-UA"/>
        </w:rPr>
        <w:t xml:space="preserve">іменуються Сторони, а кожна окремо – Сторона, уклали цей Додаток № 1 до Договору поставки №_____ від ________ року (далі – </w:t>
      </w:r>
      <w:r w:rsidR="00242FAD" w:rsidRPr="001A3200">
        <w:rPr>
          <w:sz w:val="24"/>
          <w:szCs w:val="24"/>
          <w:lang w:val="uk-UA"/>
        </w:rPr>
        <w:t>Специфікація</w:t>
      </w:r>
      <w:r w:rsidR="009B3EFE" w:rsidRPr="001A3200">
        <w:rPr>
          <w:sz w:val="24"/>
          <w:szCs w:val="24"/>
          <w:lang w:val="uk-UA"/>
        </w:rPr>
        <w:t>) про поставку наступного Товару:</w:t>
      </w:r>
    </w:p>
    <w:p w14:paraId="331DEB92" w14:textId="2FBB8C6C" w:rsidR="009B3EFE" w:rsidRPr="001A3200" w:rsidRDefault="009B3EFE" w:rsidP="009B3EFE">
      <w:pPr>
        <w:suppressAutoHyphens/>
        <w:snapToGrid w:val="0"/>
        <w:ind w:right="-2" w:firstLine="567"/>
        <w:jc w:val="both"/>
        <w:rPr>
          <w:sz w:val="24"/>
          <w:szCs w:val="24"/>
          <w:lang w:val="uk-UA"/>
        </w:rPr>
      </w:pPr>
    </w:p>
    <w:tbl>
      <w:tblPr>
        <w:tblW w:w="9783"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1710"/>
        <w:gridCol w:w="1425"/>
        <w:gridCol w:w="1796"/>
        <w:gridCol w:w="925"/>
        <w:gridCol w:w="968"/>
        <w:gridCol w:w="1225"/>
        <w:gridCol w:w="1276"/>
      </w:tblGrid>
      <w:tr w:rsidR="00373675" w:rsidRPr="001A3200" w14:paraId="461D2DD8" w14:textId="77777777" w:rsidTr="00373675">
        <w:trPr>
          <w:trHeight w:val="1265"/>
        </w:trPr>
        <w:tc>
          <w:tcPr>
            <w:tcW w:w="458" w:type="dxa"/>
            <w:tcBorders>
              <w:top w:val="single" w:sz="4" w:space="0" w:color="auto"/>
              <w:left w:val="single" w:sz="4" w:space="0" w:color="auto"/>
              <w:bottom w:val="single" w:sz="4" w:space="0" w:color="auto"/>
              <w:right w:val="single" w:sz="4" w:space="0" w:color="auto"/>
            </w:tcBorders>
            <w:noWrap/>
            <w:vAlign w:val="center"/>
            <w:hideMark/>
          </w:tcPr>
          <w:p w14:paraId="687D39C2" w14:textId="77777777" w:rsidR="00373675" w:rsidRPr="001A3200" w:rsidRDefault="00373675">
            <w:pPr>
              <w:jc w:val="center"/>
              <w:rPr>
                <w:b/>
                <w:bCs/>
                <w:szCs w:val="24"/>
                <w:lang w:val="uk-UA" w:eastAsia="uk-UA"/>
              </w:rPr>
            </w:pPr>
            <w:bookmarkStart w:id="4" w:name="_Hlk58423507"/>
            <w:r w:rsidRPr="001A3200">
              <w:rPr>
                <w:b/>
                <w:bCs/>
                <w:szCs w:val="24"/>
                <w:lang w:val="uk-UA" w:eastAsia="uk-UA"/>
              </w:rPr>
              <w:t>№</w:t>
            </w:r>
          </w:p>
        </w:tc>
        <w:tc>
          <w:tcPr>
            <w:tcW w:w="1710" w:type="dxa"/>
            <w:tcBorders>
              <w:top w:val="single" w:sz="4" w:space="0" w:color="auto"/>
              <w:left w:val="single" w:sz="4" w:space="0" w:color="auto"/>
              <w:bottom w:val="single" w:sz="4" w:space="0" w:color="auto"/>
              <w:right w:val="single" w:sz="4" w:space="0" w:color="auto"/>
            </w:tcBorders>
            <w:noWrap/>
            <w:vAlign w:val="center"/>
            <w:hideMark/>
          </w:tcPr>
          <w:p w14:paraId="271DBCAB" w14:textId="09B8692B" w:rsidR="00373675" w:rsidRPr="001A3200" w:rsidRDefault="00373675">
            <w:pPr>
              <w:jc w:val="center"/>
              <w:rPr>
                <w:b/>
                <w:bCs/>
                <w:szCs w:val="24"/>
                <w:lang w:val="uk-UA" w:eastAsia="uk-UA"/>
              </w:rPr>
            </w:pPr>
            <w:r w:rsidRPr="001A3200">
              <w:rPr>
                <w:b/>
                <w:bCs/>
                <w:szCs w:val="24"/>
                <w:lang w:val="uk-UA" w:eastAsia="uk-UA"/>
              </w:rPr>
              <w:t>Найменування Товару</w:t>
            </w:r>
            <w:r w:rsidR="00667AF5">
              <w:rPr>
                <w:b/>
                <w:bCs/>
                <w:szCs w:val="24"/>
                <w:lang w:val="uk-UA" w:eastAsia="uk-UA"/>
              </w:rPr>
              <w:t>/дозуваня</w:t>
            </w:r>
          </w:p>
        </w:tc>
        <w:tc>
          <w:tcPr>
            <w:tcW w:w="1425" w:type="dxa"/>
            <w:tcBorders>
              <w:top w:val="single" w:sz="4" w:space="0" w:color="auto"/>
              <w:left w:val="single" w:sz="4" w:space="0" w:color="auto"/>
              <w:bottom w:val="single" w:sz="4" w:space="0" w:color="auto"/>
              <w:right w:val="single" w:sz="4" w:space="0" w:color="auto"/>
            </w:tcBorders>
            <w:noWrap/>
            <w:vAlign w:val="center"/>
            <w:hideMark/>
          </w:tcPr>
          <w:p w14:paraId="3ADBA2E5" w14:textId="6403A26B" w:rsidR="00373675" w:rsidRPr="001A3200" w:rsidRDefault="00373675" w:rsidP="00B642E3">
            <w:pPr>
              <w:jc w:val="center"/>
              <w:rPr>
                <w:b/>
                <w:bCs/>
                <w:szCs w:val="24"/>
                <w:lang w:val="uk-UA" w:eastAsia="uk-UA"/>
              </w:rPr>
            </w:pPr>
            <w:r>
              <w:rPr>
                <w:b/>
                <w:bCs/>
                <w:szCs w:val="24"/>
                <w:lang w:val="uk-UA" w:eastAsia="uk-UA"/>
              </w:rPr>
              <w:t>Загальний термін придатності</w:t>
            </w:r>
          </w:p>
        </w:tc>
        <w:tc>
          <w:tcPr>
            <w:tcW w:w="1796" w:type="dxa"/>
            <w:tcBorders>
              <w:top w:val="single" w:sz="4" w:space="0" w:color="auto"/>
              <w:left w:val="single" w:sz="4" w:space="0" w:color="auto"/>
              <w:right w:val="single" w:sz="4" w:space="0" w:color="auto"/>
            </w:tcBorders>
            <w:vAlign w:val="center"/>
          </w:tcPr>
          <w:p w14:paraId="3CB095E2" w14:textId="1E2EDCDC" w:rsidR="00373675" w:rsidRPr="001A3200" w:rsidRDefault="00373675" w:rsidP="00B642E3">
            <w:pPr>
              <w:jc w:val="center"/>
              <w:rPr>
                <w:b/>
                <w:bCs/>
                <w:szCs w:val="24"/>
                <w:lang w:val="uk-UA" w:eastAsia="uk-UA"/>
              </w:rPr>
            </w:pPr>
            <w:r w:rsidRPr="00373675">
              <w:rPr>
                <w:b/>
                <w:bCs/>
                <w:szCs w:val="24"/>
                <w:lang w:val="uk-UA" w:eastAsia="uk-UA"/>
              </w:rPr>
              <w:t>№ реєстраційного свідоцтва</w:t>
            </w:r>
          </w:p>
        </w:tc>
        <w:tc>
          <w:tcPr>
            <w:tcW w:w="925" w:type="dxa"/>
            <w:tcBorders>
              <w:top w:val="single" w:sz="4" w:space="0" w:color="auto"/>
              <w:left w:val="single" w:sz="4" w:space="0" w:color="auto"/>
              <w:bottom w:val="single" w:sz="4" w:space="0" w:color="auto"/>
              <w:right w:val="single" w:sz="4" w:space="0" w:color="auto"/>
            </w:tcBorders>
            <w:vAlign w:val="center"/>
          </w:tcPr>
          <w:p w14:paraId="21B4882E" w14:textId="2F0E7510" w:rsidR="00373675" w:rsidRPr="001A3200" w:rsidRDefault="00373675" w:rsidP="00B642E3">
            <w:pPr>
              <w:jc w:val="center"/>
              <w:rPr>
                <w:b/>
                <w:bCs/>
                <w:szCs w:val="24"/>
                <w:lang w:val="uk-UA" w:eastAsia="uk-UA"/>
              </w:rPr>
            </w:pPr>
            <w:r w:rsidRPr="001A3200">
              <w:rPr>
                <w:b/>
                <w:bCs/>
                <w:szCs w:val="24"/>
                <w:lang w:val="uk-UA" w:eastAsia="uk-UA"/>
              </w:rPr>
              <w:t>К-кість</w:t>
            </w:r>
          </w:p>
        </w:tc>
        <w:tc>
          <w:tcPr>
            <w:tcW w:w="968" w:type="dxa"/>
            <w:tcBorders>
              <w:top w:val="single" w:sz="4" w:space="0" w:color="auto"/>
              <w:left w:val="single" w:sz="4" w:space="0" w:color="auto"/>
              <w:bottom w:val="single" w:sz="4" w:space="0" w:color="auto"/>
              <w:right w:val="single" w:sz="4" w:space="0" w:color="auto"/>
            </w:tcBorders>
            <w:noWrap/>
            <w:vAlign w:val="center"/>
            <w:hideMark/>
          </w:tcPr>
          <w:p w14:paraId="1704FC91" w14:textId="13C9043E" w:rsidR="00373675" w:rsidRPr="001A3200" w:rsidRDefault="00373675">
            <w:pPr>
              <w:jc w:val="center"/>
              <w:rPr>
                <w:b/>
                <w:bCs/>
                <w:szCs w:val="24"/>
                <w:lang w:val="uk-UA" w:eastAsia="uk-UA"/>
              </w:rPr>
            </w:pPr>
            <w:r w:rsidRPr="001A3200">
              <w:rPr>
                <w:b/>
                <w:bCs/>
                <w:szCs w:val="24"/>
                <w:lang w:val="uk-UA" w:eastAsia="uk-UA"/>
              </w:rPr>
              <w:t>Од. виміру</w:t>
            </w:r>
          </w:p>
        </w:tc>
        <w:tc>
          <w:tcPr>
            <w:tcW w:w="1225" w:type="dxa"/>
            <w:tcBorders>
              <w:top w:val="single" w:sz="4" w:space="0" w:color="auto"/>
              <w:left w:val="single" w:sz="4" w:space="0" w:color="auto"/>
              <w:bottom w:val="single" w:sz="4" w:space="0" w:color="auto"/>
              <w:right w:val="single" w:sz="4" w:space="0" w:color="auto"/>
            </w:tcBorders>
            <w:vAlign w:val="center"/>
            <w:hideMark/>
          </w:tcPr>
          <w:p w14:paraId="355A0431" w14:textId="77777777" w:rsidR="00373675" w:rsidRPr="001A3200" w:rsidRDefault="00373675">
            <w:pPr>
              <w:jc w:val="center"/>
              <w:rPr>
                <w:b/>
                <w:bCs/>
                <w:szCs w:val="24"/>
                <w:lang w:val="uk-UA" w:eastAsia="uk-UA"/>
              </w:rPr>
            </w:pPr>
            <w:r w:rsidRPr="001A3200">
              <w:rPr>
                <w:b/>
                <w:bCs/>
                <w:szCs w:val="24"/>
                <w:lang w:val="uk-UA" w:eastAsia="uk-UA"/>
              </w:rPr>
              <w:t>Ціна за од. без ПДВ, грн</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95FAA82" w14:textId="30A83A2B" w:rsidR="00373675" w:rsidRPr="001A3200" w:rsidRDefault="00373675">
            <w:pPr>
              <w:jc w:val="center"/>
              <w:rPr>
                <w:b/>
                <w:bCs/>
                <w:szCs w:val="24"/>
                <w:lang w:val="uk-UA" w:eastAsia="uk-UA"/>
              </w:rPr>
            </w:pPr>
            <w:r w:rsidRPr="001A3200">
              <w:rPr>
                <w:b/>
                <w:bCs/>
                <w:szCs w:val="24"/>
                <w:lang w:val="uk-UA" w:eastAsia="uk-UA"/>
              </w:rPr>
              <w:t>Вартість, без ПДВ, грн</w:t>
            </w:r>
          </w:p>
        </w:tc>
      </w:tr>
      <w:tr w:rsidR="00373675" w:rsidRPr="00B66C6A" w14:paraId="6550D50A" w14:textId="77777777" w:rsidTr="00373675">
        <w:trPr>
          <w:trHeight w:val="339"/>
        </w:trPr>
        <w:tc>
          <w:tcPr>
            <w:tcW w:w="458" w:type="dxa"/>
            <w:tcBorders>
              <w:top w:val="single" w:sz="4" w:space="0" w:color="auto"/>
              <w:left w:val="single" w:sz="4" w:space="0" w:color="auto"/>
              <w:bottom w:val="single" w:sz="4" w:space="0" w:color="auto"/>
              <w:right w:val="single" w:sz="4" w:space="0" w:color="auto"/>
            </w:tcBorders>
            <w:noWrap/>
          </w:tcPr>
          <w:p w14:paraId="5F1B20FB" w14:textId="72DBB8EA" w:rsidR="00373675" w:rsidRPr="001A3200" w:rsidRDefault="00373675" w:rsidP="006E0B81">
            <w:pPr>
              <w:jc w:val="center"/>
              <w:rPr>
                <w:b/>
                <w:bCs/>
                <w:szCs w:val="24"/>
                <w:lang w:val="uk-UA" w:eastAsia="uk-UA"/>
              </w:rPr>
            </w:pPr>
            <w:r w:rsidRPr="001A3200">
              <w:rPr>
                <w:b/>
                <w:bCs/>
                <w:szCs w:val="24"/>
                <w:lang w:val="uk-UA" w:eastAsia="uk-UA"/>
              </w:rPr>
              <w:t>1.</w:t>
            </w:r>
          </w:p>
        </w:tc>
        <w:tc>
          <w:tcPr>
            <w:tcW w:w="1710" w:type="dxa"/>
            <w:tcBorders>
              <w:top w:val="single" w:sz="4" w:space="0" w:color="auto"/>
              <w:left w:val="single" w:sz="4" w:space="0" w:color="auto"/>
              <w:bottom w:val="single" w:sz="4" w:space="0" w:color="auto"/>
              <w:right w:val="single" w:sz="4" w:space="0" w:color="auto"/>
            </w:tcBorders>
          </w:tcPr>
          <w:p w14:paraId="2ECD245C" w14:textId="6E358D9D" w:rsidR="00373675" w:rsidRPr="001A3200" w:rsidRDefault="00373675" w:rsidP="00E1117A">
            <w:pPr>
              <w:rPr>
                <w:b/>
                <w:szCs w:val="24"/>
                <w:highlight w:val="yellow"/>
                <w:lang w:val="uk-UA" w:eastAsia="uk-UA"/>
              </w:rPr>
            </w:pPr>
          </w:p>
        </w:tc>
        <w:tc>
          <w:tcPr>
            <w:tcW w:w="1425" w:type="dxa"/>
            <w:tcBorders>
              <w:top w:val="single" w:sz="4" w:space="0" w:color="auto"/>
              <w:left w:val="single" w:sz="4" w:space="0" w:color="auto"/>
              <w:bottom w:val="single" w:sz="4" w:space="0" w:color="auto"/>
              <w:right w:val="single" w:sz="4" w:space="0" w:color="auto"/>
            </w:tcBorders>
            <w:noWrap/>
          </w:tcPr>
          <w:p w14:paraId="774AAF1F" w14:textId="5B40CBB8" w:rsidR="00373675" w:rsidRPr="001A3200" w:rsidRDefault="00373675" w:rsidP="006E0B81">
            <w:pPr>
              <w:jc w:val="center"/>
              <w:rPr>
                <w:bCs/>
                <w:szCs w:val="24"/>
                <w:lang w:val="uk-UA" w:eastAsia="uk-UA"/>
              </w:rPr>
            </w:pPr>
          </w:p>
        </w:tc>
        <w:tc>
          <w:tcPr>
            <w:tcW w:w="1796" w:type="dxa"/>
            <w:tcBorders>
              <w:top w:val="single" w:sz="4" w:space="0" w:color="auto"/>
              <w:left w:val="single" w:sz="4" w:space="0" w:color="auto"/>
              <w:bottom w:val="single" w:sz="4" w:space="0" w:color="auto"/>
              <w:right w:val="single" w:sz="4" w:space="0" w:color="auto"/>
            </w:tcBorders>
          </w:tcPr>
          <w:p w14:paraId="29F4166B" w14:textId="77777777" w:rsidR="00373675" w:rsidRPr="001A3200" w:rsidRDefault="00373675" w:rsidP="006E0B81">
            <w:pPr>
              <w:jc w:val="center"/>
              <w:rPr>
                <w:bCs/>
                <w:szCs w:val="24"/>
                <w:lang w:val="uk-UA" w:eastAsia="uk-UA"/>
              </w:rPr>
            </w:pPr>
          </w:p>
        </w:tc>
        <w:tc>
          <w:tcPr>
            <w:tcW w:w="925" w:type="dxa"/>
            <w:tcBorders>
              <w:top w:val="single" w:sz="4" w:space="0" w:color="auto"/>
              <w:left w:val="single" w:sz="4" w:space="0" w:color="auto"/>
              <w:bottom w:val="single" w:sz="4" w:space="0" w:color="auto"/>
              <w:right w:val="single" w:sz="4" w:space="0" w:color="auto"/>
            </w:tcBorders>
          </w:tcPr>
          <w:p w14:paraId="1D1057F8" w14:textId="77777777" w:rsidR="00373675" w:rsidRPr="001A3200" w:rsidRDefault="00373675" w:rsidP="006E0B81">
            <w:pPr>
              <w:jc w:val="center"/>
              <w:rPr>
                <w:bCs/>
                <w:szCs w:val="24"/>
                <w:lang w:val="uk-UA" w:eastAsia="uk-UA"/>
              </w:rPr>
            </w:pPr>
          </w:p>
        </w:tc>
        <w:tc>
          <w:tcPr>
            <w:tcW w:w="968" w:type="dxa"/>
            <w:tcBorders>
              <w:top w:val="single" w:sz="4" w:space="0" w:color="auto"/>
              <w:left w:val="single" w:sz="4" w:space="0" w:color="auto"/>
              <w:bottom w:val="single" w:sz="4" w:space="0" w:color="auto"/>
              <w:right w:val="single" w:sz="4" w:space="0" w:color="auto"/>
            </w:tcBorders>
            <w:noWrap/>
          </w:tcPr>
          <w:p w14:paraId="072D22D0" w14:textId="475EDB50" w:rsidR="00373675" w:rsidRPr="001A3200" w:rsidRDefault="00373675" w:rsidP="006E0B81">
            <w:pPr>
              <w:jc w:val="center"/>
              <w:rPr>
                <w:szCs w:val="24"/>
                <w:lang w:val="uk-UA" w:eastAsia="uk-UA"/>
              </w:rPr>
            </w:pPr>
          </w:p>
        </w:tc>
        <w:tc>
          <w:tcPr>
            <w:tcW w:w="1225" w:type="dxa"/>
            <w:tcBorders>
              <w:top w:val="single" w:sz="4" w:space="0" w:color="auto"/>
              <w:left w:val="single" w:sz="4" w:space="0" w:color="auto"/>
              <w:bottom w:val="single" w:sz="4" w:space="0" w:color="auto"/>
              <w:right w:val="single" w:sz="4" w:space="0" w:color="auto"/>
            </w:tcBorders>
            <w:noWrap/>
          </w:tcPr>
          <w:p w14:paraId="5156F2A5" w14:textId="1D27708E" w:rsidR="00373675" w:rsidRPr="001A3200" w:rsidRDefault="00373675" w:rsidP="006E0B81">
            <w:pPr>
              <w:jc w:val="center"/>
              <w:rPr>
                <w:bCs/>
                <w:szCs w:val="24"/>
                <w:lang w:val="uk-UA" w:eastAsia="uk-UA"/>
              </w:rPr>
            </w:pPr>
          </w:p>
        </w:tc>
        <w:tc>
          <w:tcPr>
            <w:tcW w:w="1276" w:type="dxa"/>
            <w:tcBorders>
              <w:top w:val="single" w:sz="4" w:space="0" w:color="auto"/>
              <w:left w:val="single" w:sz="4" w:space="0" w:color="auto"/>
              <w:bottom w:val="single" w:sz="4" w:space="0" w:color="auto"/>
              <w:right w:val="single" w:sz="8" w:space="0" w:color="auto"/>
            </w:tcBorders>
            <w:noWrap/>
          </w:tcPr>
          <w:p w14:paraId="2B5CC79E" w14:textId="1181019C" w:rsidR="00373675" w:rsidRPr="001A3200" w:rsidRDefault="00373675" w:rsidP="006E0B81">
            <w:pPr>
              <w:jc w:val="center"/>
              <w:rPr>
                <w:bCs/>
                <w:szCs w:val="24"/>
                <w:lang w:val="uk-UA" w:eastAsia="uk-UA"/>
              </w:rPr>
            </w:pPr>
          </w:p>
        </w:tc>
      </w:tr>
      <w:tr w:rsidR="00373675" w:rsidRPr="00B66C6A" w14:paraId="14117B46" w14:textId="77777777" w:rsidTr="00373675">
        <w:trPr>
          <w:trHeight w:val="339"/>
        </w:trPr>
        <w:tc>
          <w:tcPr>
            <w:tcW w:w="458" w:type="dxa"/>
            <w:tcBorders>
              <w:top w:val="single" w:sz="4" w:space="0" w:color="auto"/>
              <w:left w:val="single" w:sz="4" w:space="0" w:color="auto"/>
              <w:bottom w:val="single" w:sz="4" w:space="0" w:color="auto"/>
              <w:right w:val="single" w:sz="4" w:space="0" w:color="auto"/>
            </w:tcBorders>
            <w:noWrap/>
          </w:tcPr>
          <w:p w14:paraId="0F086E20" w14:textId="77777777" w:rsidR="00373675" w:rsidRPr="001A3200" w:rsidRDefault="00373675" w:rsidP="006E0B81">
            <w:pPr>
              <w:jc w:val="center"/>
              <w:rPr>
                <w:b/>
                <w:bCs/>
                <w:szCs w:val="24"/>
                <w:lang w:val="uk-UA" w:eastAsia="uk-UA"/>
              </w:rPr>
            </w:pPr>
          </w:p>
        </w:tc>
        <w:tc>
          <w:tcPr>
            <w:tcW w:w="1710" w:type="dxa"/>
            <w:tcBorders>
              <w:top w:val="single" w:sz="4" w:space="0" w:color="auto"/>
              <w:left w:val="single" w:sz="4" w:space="0" w:color="auto"/>
              <w:bottom w:val="single" w:sz="4" w:space="0" w:color="auto"/>
              <w:right w:val="single" w:sz="4" w:space="0" w:color="auto"/>
            </w:tcBorders>
          </w:tcPr>
          <w:p w14:paraId="51758702" w14:textId="77777777" w:rsidR="00373675" w:rsidRPr="001A3200" w:rsidRDefault="00373675" w:rsidP="00E1117A">
            <w:pPr>
              <w:rPr>
                <w:b/>
                <w:szCs w:val="24"/>
                <w:highlight w:val="yellow"/>
                <w:lang w:val="uk-UA" w:eastAsia="uk-UA"/>
              </w:rPr>
            </w:pPr>
          </w:p>
        </w:tc>
        <w:tc>
          <w:tcPr>
            <w:tcW w:w="1425" w:type="dxa"/>
            <w:tcBorders>
              <w:top w:val="single" w:sz="4" w:space="0" w:color="auto"/>
              <w:left w:val="single" w:sz="4" w:space="0" w:color="auto"/>
              <w:bottom w:val="single" w:sz="4" w:space="0" w:color="auto"/>
              <w:right w:val="single" w:sz="4" w:space="0" w:color="auto"/>
            </w:tcBorders>
            <w:noWrap/>
          </w:tcPr>
          <w:p w14:paraId="24C93936" w14:textId="77777777" w:rsidR="00373675" w:rsidRPr="001A3200" w:rsidRDefault="00373675" w:rsidP="006E0B81">
            <w:pPr>
              <w:jc w:val="center"/>
              <w:rPr>
                <w:bCs/>
                <w:szCs w:val="24"/>
                <w:lang w:val="uk-UA" w:eastAsia="uk-UA"/>
              </w:rPr>
            </w:pPr>
          </w:p>
        </w:tc>
        <w:tc>
          <w:tcPr>
            <w:tcW w:w="1796" w:type="dxa"/>
            <w:tcBorders>
              <w:top w:val="single" w:sz="4" w:space="0" w:color="auto"/>
              <w:left w:val="single" w:sz="4" w:space="0" w:color="auto"/>
              <w:bottom w:val="single" w:sz="4" w:space="0" w:color="auto"/>
              <w:right w:val="single" w:sz="4" w:space="0" w:color="auto"/>
            </w:tcBorders>
          </w:tcPr>
          <w:p w14:paraId="56A48C28" w14:textId="77777777" w:rsidR="00373675" w:rsidRPr="001A3200" w:rsidRDefault="00373675" w:rsidP="006E0B81">
            <w:pPr>
              <w:jc w:val="center"/>
              <w:rPr>
                <w:bCs/>
                <w:szCs w:val="24"/>
                <w:lang w:val="uk-UA" w:eastAsia="uk-UA"/>
              </w:rPr>
            </w:pPr>
          </w:p>
        </w:tc>
        <w:tc>
          <w:tcPr>
            <w:tcW w:w="925" w:type="dxa"/>
            <w:tcBorders>
              <w:top w:val="single" w:sz="4" w:space="0" w:color="auto"/>
              <w:left w:val="single" w:sz="4" w:space="0" w:color="auto"/>
              <w:bottom w:val="single" w:sz="4" w:space="0" w:color="auto"/>
              <w:right w:val="single" w:sz="4" w:space="0" w:color="auto"/>
            </w:tcBorders>
          </w:tcPr>
          <w:p w14:paraId="01A1B593" w14:textId="77777777" w:rsidR="00373675" w:rsidRPr="001A3200" w:rsidRDefault="00373675" w:rsidP="006E0B81">
            <w:pPr>
              <w:jc w:val="center"/>
              <w:rPr>
                <w:bCs/>
                <w:szCs w:val="24"/>
                <w:lang w:val="uk-UA" w:eastAsia="uk-UA"/>
              </w:rPr>
            </w:pPr>
          </w:p>
        </w:tc>
        <w:tc>
          <w:tcPr>
            <w:tcW w:w="968" w:type="dxa"/>
            <w:tcBorders>
              <w:top w:val="single" w:sz="4" w:space="0" w:color="auto"/>
              <w:left w:val="single" w:sz="4" w:space="0" w:color="auto"/>
              <w:bottom w:val="single" w:sz="4" w:space="0" w:color="auto"/>
              <w:right w:val="single" w:sz="4" w:space="0" w:color="auto"/>
            </w:tcBorders>
            <w:noWrap/>
          </w:tcPr>
          <w:p w14:paraId="33BF701E" w14:textId="77777777" w:rsidR="00373675" w:rsidRPr="001A3200" w:rsidRDefault="00373675" w:rsidP="006E0B81">
            <w:pPr>
              <w:jc w:val="center"/>
              <w:rPr>
                <w:szCs w:val="24"/>
                <w:lang w:val="uk-UA" w:eastAsia="uk-UA"/>
              </w:rPr>
            </w:pPr>
          </w:p>
        </w:tc>
        <w:tc>
          <w:tcPr>
            <w:tcW w:w="1225" w:type="dxa"/>
            <w:tcBorders>
              <w:top w:val="single" w:sz="4" w:space="0" w:color="auto"/>
              <w:left w:val="single" w:sz="4" w:space="0" w:color="auto"/>
              <w:bottom w:val="single" w:sz="4" w:space="0" w:color="auto"/>
              <w:right w:val="single" w:sz="4" w:space="0" w:color="auto"/>
            </w:tcBorders>
            <w:noWrap/>
          </w:tcPr>
          <w:p w14:paraId="523CECB7" w14:textId="77777777" w:rsidR="00373675" w:rsidRPr="001A3200" w:rsidRDefault="00373675" w:rsidP="006E0B81">
            <w:pPr>
              <w:jc w:val="center"/>
              <w:rPr>
                <w:bCs/>
                <w:szCs w:val="24"/>
                <w:lang w:val="uk-UA" w:eastAsia="uk-UA"/>
              </w:rPr>
            </w:pPr>
          </w:p>
        </w:tc>
        <w:tc>
          <w:tcPr>
            <w:tcW w:w="1276" w:type="dxa"/>
            <w:tcBorders>
              <w:top w:val="single" w:sz="4" w:space="0" w:color="auto"/>
              <w:left w:val="single" w:sz="4" w:space="0" w:color="auto"/>
              <w:bottom w:val="single" w:sz="4" w:space="0" w:color="auto"/>
              <w:right w:val="single" w:sz="8" w:space="0" w:color="auto"/>
            </w:tcBorders>
            <w:noWrap/>
          </w:tcPr>
          <w:p w14:paraId="06520835" w14:textId="77777777" w:rsidR="00373675" w:rsidRPr="001A3200" w:rsidRDefault="00373675" w:rsidP="006E0B81">
            <w:pPr>
              <w:jc w:val="center"/>
              <w:rPr>
                <w:bCs/>
                <w:szCs w:val="24"/>
                <w:lang w:val="uk-UA" w:eastAsia="uk-UA"/>
              </w:rPr>
            </w:pPr>
          </w:p>
        </w:tc>
      </w:tr>
      <w:tr w:rsidR="00373675" w:rsidRPr="00B66C6A" w14:paraId="2FA27D43" w14:textId="77777777" w:rsidTr="00373675">
        <w:trPr>
          <w:trHeight w:val="339"/>
        </w:trPr>
        <w:tc>
          <w:tcPr>
            <w:tcW w:w="458" w:type="dxa"/>
            <w:tcBorders>
              <w:top w:val="single" w:sz="4" w:space="0" w:color="auto"/>
              <w:left w:val="single" w:sz="4" w:space="0" w:color="auto"/>
              <w:bottom w:val="single" w:sz="4" w:space="0" w:color="auto"/>
              <w:right w:val="single" w:sz="4" w:space="0" w:color="auto"/>
            </w:tcBorders>
            <w:noWrap/>
          </w:tcPr>
          <w:p w14:paraId="7E7DD915" w14:textId="77777777" w:rsidR="00373675" w:rsidRPr="001A3200" w:rsidRDefault="00373675" w:rsidP="006E0B81">
            <w:pPr>
              <w:jc w:val="center"/>
              <w:rPr>
                <w:b/>
                <w:bCs/>
                <w:szCs w:val="24"/>
                <w:lang w:val="uk-UA" w:eastAsia="uk-UA"/>
              </w:rPr>
            </w:pPr>
          </w:p>
        </w:tc>
        <w:tc>
          <w:tcPr>
            <w:tcW w:w="1710" w:type="dxa"/>
            <w:tcBorders>
              <w:top w:val="single" w:sz="4" w:space="0" w:color="auto"/>
              <w:left w:val="single" w:sz="4" w:space="0" w:color="auto"/>
              <w:bottom w:val="single" w:sz="4" w:space="0" w:color="auto"/>
              <w:right w:val="single" w:sz="4" w:space="0" w:color="auto"/>
            </w:tcBorders>
          </w:tcPr>
          <w:p w14:paraId="3CFDEBFF" w14:textId="77777777" w:rsidR="00373675" w:rsidRPr="001A3200" w:rsidRDefault="00373675" w:rsidP="00E1117A">
            <w:pPr>
              <w:rPr>
                <w:b/>
                <w:szCs w:val="24"/>
                <w:highlight w:val="yellow"/>
                <w:lang w:val="uk-UA" w:eastAsia="uk-UA"/>
              </w:rPr>
            </w:pPr>
          </w:p>
        </w:tc>
        <w:tc>
          <w:tcPr>
            <w:tcW w:w="1425" w:type="dxa"/>
            <w:tcBorders>
              <w:top w:val="single" w:sz="4" w:space="0" w:color="auto"/>
              <w:left w:val="single" w:sz="4" w:space="0" w:color="auto"/>
              <w:bottom w:val="single" w:sz="4" w:space="0" w:color="auto"/>
              <w:right w:val="single" w:sz="4" w:space="0" w:color="auto"/>
            </w:tcBorders>
            <w:noWrap/>
          </w:tcPr>
          <w:p w14:paraId="745368BB" w14:textId="77777777" w:rsidR="00373675" w:rsidRPr="001A3200" w:rsidRDefault="00373675" w:rsidP="006E0B81">
            <w:pPr>
              <w:jc w:val="center"/>
              <w:rPr>
                <w:bCs/>
                <w:szCs w:val="24"/>
                <w:lang w:val="uk-UA" w:eastAsia="uk-UA"/>
              </w:rPr>
            </w:pPr>
          </w:p>
        </w:tc>
        <w:tc>
          <w:tcPr>
            <w:tcW w:w="1796" w:type="dxa"/>
            <w:tcBorders>
              <w:top w:val="single" w:sz="4" w:space="0" w:color="auto"/>
              <w:left w:val="single" w:sz="4" w:space="0" w:color="auto"/>
              <w:bottom w:val="single" w:sz="4" w:space="0" w:color="auto"/>
              <w:right w:val="single" w:sz="4" w:space="0" w:color="auto"/>
            </w:tcBorders>
          </w:tcPr>
          <w:p w14:paraId="3EE5B8A2" w14:textId="77777777" w:rsidR="00373675" w:rsidRPr="001A3200" w:rsidRDefault="00373675" w:rsidP="006E0B81">
            <w:pPr>
              <w:jc w:val="center"/>
              <w:rPr>
                <w:bCs/>
                <w:szCs w:val="24"/>
                <w:lang w:val="uk-UA" w:eastAsia="uk-UA"/>
              </w:rPr>
            </w:pPr>
          </w:p>
        </w:tc>
        <w:tc>
          <w:tcPr>
            <w:tcW w:w="925" w:type="dxa"/>
            <w:tcBorders>
              <w:top w:val="single" w:sz="4" w:space="0" w:color="auto"/>
              <w:left w:val="single" w:sz="4" w:space="0" w:color="auto"/>
              <w:bottom w:val="single" w:sz="4" w:space="0" w:color="auto"/>
              <w:right w:val="single" w:sz="4" w:space="0" w:color="auto"/>
            </w:tcBorders>
          </w:tcPr>
          <w:p w14:paraId="0DE8EB82" w14:textId="77777777" w:rsidR="00373675" w:rsidRPr="001A3200" w:rsidRDefault="00373675" w:rsidP="006E0B81">
            <w:pPr>
              <w:jc w:val="center"/>
              <w:rPr>
                <w:bCs/>
                <w:szCs w:val="24"/>
                <w:lang w:val="uk-UA" w:eastAsia="uk-UA"/>
              </w:rPr>
            </w:pPr>
          </w:p>
        </w:tc>
        <w:tc>
          <w:tcPr>
            <w:tcW w:w="968" w:type="dxa"/>
            <w:tcBorders>
              <w:top w:val="single" w:sz="4" w:space="0" w:color="auto"/>
              <w:left w:val="single" w:sz="4" w:space="0" w:color="auto"/>
              <w:bottom w:val="single" w:sz="4" w:space="0" w:color="auto"/>
              <w:right w:val="single" w:sz="4" w:space="0" w:color="auto"/>
            </w:tcBorders>
            <w:noWrap/>
          </w:tcPr>
          <w:p w14:paraId="3B9F86BC" w14:textId="77777777" w:rsidR="00373675" w:rsidRPr="001A3200" w:rsidRDefault="00373675" w:rsidP="006E0B81">
            <w:pPr>
              <w:jc w:val="center"/>
              <w:rPr>
                <w:szCs w:val="24"/>
                <w:lang w:val="uk-UA" w:eastAsia="uk-UA"/>
              </w:rPr>
            </w:pPr>
          </w:p>
        </w:tc>
        <w:tc>
          <w:tcPr>
            <w:tcW w:w="1225" w:type="dxa"/>
            <w:tcBorders>
              <w:top w:val="single" w:sz="4" w:space="0" w:color="auto"/>
              <w:left w:val="single" w:sz="4" w:space="0" w:color="auto"/>
              <w:bottom w:val="single" w:sz="4" w:space="0" w:color="auto"/>
              <w:right w:val="single" w:sz="4" w:space="0" w:color="auto"/>
            </w:tcBorders>
            <w:noWrap/>
          </w:tcPr>
          <w:p w14:paraId="7200B016" w14:textId="77777777" w:rsidR="00373675" w:rsidRPr="001A3200" w:rsidRDefault="00373675" w:rsidP="006E0B81">
            <w:pPr>
              <w:jc w:val="center"/>
              <w:rPr>
                <w:bCs/>
                <w:szCs w:val="24"/>
                <w:lang w:val="uk-UA" w:eastAsia="uk-UA"/>
              </w:rPr>
            </w:pPr>
          </w:p>
        </w:tc>
        <w:tc>
          <w:tcPr>
            <w:tcW w:w="1276" w:type="dxa"/>
            <w:tcBorders>
              <w:top w:val="single" w:sz="4" w:space="0" w:color="auto"/>
              <w:left w:val="single" w:sz="4" w:space="0" w:color="auto"/>
              <w:bottom w:val="single" w:sz="4" w:space="0" w:color="auto"/>
              <w:right w:val="single" w:sz="8" w:space="0" w:color="auto"/>
            </w:tcBorders>
            <w:noWrap/>
          </w:tcPr>
          <w:p w14:paraId="1F703B5F" w14:textId="77777777" w:rsidR="00373675" w:rsidRPr="001A3200" w:rsidRDefault="00373675" w:rsidP="006E0B81">
            <w:pPr>
              <w:jc w:val="center"/>
              <w:rPr>
                <w:bCs/>
                <w:szCs w:val="24"/>
                <w:lang w:val="uk-UA" w:eastAsia="uk-UA"/>
              </w:rPr>
            </w:pPr>
          </w:p>
        </w:tc>
      </w:tr>
      <w:tr w:rsidR="00373675" w:rsidRPr="00B66C6A" w14:paraId="4A25F02C" w14:textId="77777777" w:rsidTr="00373675">
        <w:trPr>
          <w:trHeight w:val="339"/>
        </w:trPr>
        <w:tc>
          <w:tcPr>
            <w:tcW w:w="458" w:type="dxa"/>
            <w:tcBorders>
              <w:top w:val="single" w:sz="4" w:space="0" w:color="auto"/>
              <w:left w:val="single" w:sz="4" w:space="0" w:color="auto"/>
              <w:bottom w:val="single" w:sz="4" w:space="0" w:color="auto"/>
              <w:right w:val="single" w:sz="4" w:space="0" w:color="auto"/>
            </w:tcBorders>
            <w:noWrap/>
          </w:tcPr>
          <w:p w14:paraId="1DEE5585" w14:textId="77777777" w:rsidR="00373675" w:rsidRPr="001A3200" w:rsidRDefault="00373675" w:rsidP="006E0B81">
            <w:pPr>
              <w:jc w:val="center"/>
              <w:rPr>
                <w:b/>
                <w:bCs/>
                <w:szCs w:val="24"/>
                <w:lang w:val="uk-UA" w:eastAsia="uk-UA"/>
              </w:rPr>
            </w:pPr>
          </w:p>
        </w:tc>
        <w:tc>
          <w:tcPr>
            <w:tcW w:w="1710" w:type="dxa"/>
            <w:tcBorders>
              <w:top w:val="single" w:sz="4" w:space="0" w:color="auto"/>
              <w:left w:val="single" w:sz="4" w:space="0" w:color="auto"/>
              <w:bottom w:val="single" w:sz="4" w:space="0" w:color="auto"/>
              <w:right w:val="single" w:sz="4" w:space="0" w:color="auto"/>
            </w:tcBorders>
          </w:tcPr>
          <w:p w14:paraId="5B538AE3" w14:textId="77777777" w:rsidR="00373675" w:rsidRPr="001A3200" w:rsidRDefault="00373675" w:rsidP="00E1117A">
            <w:pPr>
              <w:rPr>
                <w:b/>
                <w:szCs w:val="24"/>
                <w:highlight w:val="yellow"/>
                <w:lang w:val="uk-UA" w:eastAsia="uk-UA"/>
              </w:rPr>
            </w:pPr>
          </w:p>
        </w:tc>
        <w:tc>
          <w:tcPr>
            <w:tcW w:w="1425" w:type="dxa"/>
            <w:tcBorders>
              <w:top w:val="single" w:sz="4" w:space="0" w:color="auto"/>
              <w:left w:val="single" w:sz="4" w:space="0" w:color="auto"/>
              <w:bottom w:val="single" w:sz="4" w:space="0" w:color="auto"/>
              <w:right w:val="single" w:sz="4" w:space="0" w:color="auto"/>
            </w:tcBorders>
            <w:noWrap/>
          </w:tcPr>
          <w:p w14:paraId="2F040075" w14:textId="77777777" w:rsidR="00373675" w:rsidRPr="001A3200" w:rsidRDefault="00373675" w:rsidP="006E0B81">
            <w:pPr>
              <w:jc w:val="center"/>
              <w:rPr>
                <w:bCs/>
                <w:szCs w:val="24"/>
                <w:lang w:val="uk-UA" w:eastAsia="uk-UA"/>
              </w:rPr>
            </w:pPr>
          </w:p>
        </w:tc>
        <w:tc>
          <w:tcPr>
            <w:tcW w:w="1796" w:type="dxa"/>
            <w:tcBorders>
              <w:top w:val="single" w:sz="4" w:space="0" w:color="auto"/>
              <w:left w:val="single" w:sz="4" w:space="0" w:color="auto"/>
              <w:bottom w:val="single" w:sz="4" w:space="0" w:color="auto"/>
              <w:right w:val="single" w:sz="4" w:space="0" w:color="auto"/>
            </w:tcBorders>
          </w:tcPr>
          <w:p w14:paraId="479241C0" w14:textId="77777777" w:rsidR="00373675" w:rsidRPr="001A3200" w:rsidRDefault="00373675" w:rsidP="006E0B81">
            <w:pPr>
              <w:jc w:val="center"/>
              <w:rPr>
                <w:bCs/>
                <w:szCs w:val="24"/>
                <w:lang w:val="uk-UA" w:eastAsia="uk-UA"/>
              </w:rPr>
            </w:pPr>
          </w:p>
        </w:tc>
        <w:tc>
          <w:tcPr>
            <w:tcW w:w="925" w:type="dxa"/>
            <w:tcBorders>
              <w:top w:val="single" w:sz="4" w:space="0" w:color="auto"/>
              <w:left w:val="single" w:sz="4" w:space="0" w:color="auto"/>
              <w:bottom w:val="single" w:sz="4" w:space="0" w:color="auto"/>
              <w:right w:val="single" w:sz="4" w:space="0" w:color="auto"/>
            </w:tcBorders>
          </w:tcPr>
          <w:p w14:paraId="50F133E6" w14:textId="77777777" w:rsidR="00373675" w:rsidRPr="001A3200" w:rsidRDefault="00373675" w:rsidP="006E0B81">
            <w:pPr>
              <w:jc w:val="center"/>
              <w:rPr>
                <w:bCs/>
                <w:szCs w:val="24"/>
                <w:lang w:val="uk-UA" w:eastAsia="uk-UA"/>
              </w:rPr>
            </w:pPr>
          </w:p>
        </w:tc>
        <w:tc>
          <w:tcPr>
            <w:tcW w:w="968" w:type="dxa"/>
            <w:tcBorders>
              <w:top w:val="single" w:sz="4" w:space="0" w:color="auto"/>
              <w:left w:val="single" w:sz="4" w:space="0" w:color="auto"/>
              <w:bottom w:val="single" w:sz="4" w:space="0" w:color="auto"/>
              <w:right w:val="single" w:sz="4" w:space="0" w:color="auto"/>
            </w:tcBorders>
            <w:noWrap/>
          </w:tcPr>
          <w:p w14:paraId="5060CD87" w14:textId="77777777" w:rsidR="00373675" w:rsidRPr="001A3200" w:rsidRDefault="00373675" w:rsidP="006E0B81">
            <w:pPr>
              <w:jc w:val="center"/>
              <w:rPr>
                <w:szCs w:val="24"/>
                <w:lang w:val="uk-UA" w:eastAsia="uk-UA"/>
              </w:rPr>
            </w:pPr>
          </w:p>
        </w:tc>
        <w:tc>
          <w:tcPr>
            <w:tcW w:w="1225" w:type="dxa"/>
            <w:tcBorders>
              <w:top w:val="single" w:sz="4" w:space="0" w:color="auto"/>
              <w:left w:val="single" w:sz="4" w:space="0" w:color="auto"/>
              <w:bottom w:val="single" w:sz="4" w:space="0" w:color="auto"/>
              <w:right w:val="single" w:sz="4" w:space="0" w:color="auto"/>
            </w:tcBorders>
            <w:noWrap/>
          </w:tcPr>
          <w:p w14:paraId="2CB99F1E" w14:textId="77777777" w:rsidR="00373675" w:rsidRPr="001A3200" w:rsidRDefault="00373675" w:rsidP="006E0B81">
            <w:pPr>
              <w:jc w:val="center"/>
              <w:rPr>
                <w:bCs/>
                <w:szCs w:val="24"/>
                <w:lang w:val="uk-UA" w:eastAsia="uk-UA"/>
              </w:rPr>
            </w:pPr>
          </w:p>
        </w:tc>
        <w:tc>
          <w:tcPr>
            <w:tcW w:w="1276" w:type="dxa"/>
            <w:tcBorders>
              <w:top w:val="single" w:sz="4" w:space="0" w:color="auto"/>
              <w:left w:val="single" w:sz="4" w:space="0" w:color="auto"/>
              <w:bottom w:val="single" w:sz="4" w:space="0" w:color="auto"/>
              <w:right w:val="single" w:sz="8" w:space="0" w:color="auto"/>
            </w:tcBorders>
            <w:noWrap/>
          </w:tcPr>
          <w:p w14:paraId="681A0B07" w14:textId="77777777" w:rsidR="00373675" w:rsidRPr="001A3200" w:rsidRDefault="00373675" w:rsidP="006E0B81">
            <w:pPr>
              <w:jc w:val="center"/>
              <w:rPr>
                <w:bCs/>
                <w:szCs w:val="24"/>
                <w:lang w:val="uk-UA" w:eastAsia="uk-UA"/>
              </w:rPr>
            </w:pPr>
          </w:p>
        </w:tc>
      </w:tr>
      <w:tr w:rsidR="00CC53F8" w:rsidRPr="001A3200" w14:paraId="2CBE2EA0" w14:textId="77777777" w:rsidTr="00373675">
        <w:trPr>
          <w:trHeight w:val="341"/>
        </w:trPr>
        <w:tc>
          <w:tcPr>
            <w:tcW w:w="8507" w:type="dxa"/>
            <w:gridSpan w:val="7"/>
            <w:tcBorders>
              <w:top w:val="single" w:sz="4" w:space="0" w:color="auto"/>
              <w:left w:val="single" w:sz="4" w:space="0" w:color="auto"/>
              <w:bottom w:val="single" w:sz="4" w:space="0" w:color="auto"/>
              <w:right w:val="single" w:sz="4" w:space="0" w:color="auto"/>
            </w:tcBorders>
            <w:noWrap/>
            <w:vAlign w:val="bottom"/>
            <w:hideMark/>
          </w:tcPr>
          <w:p w14:paraId="0621752E" w14:textId="77777777" w:rsidR="00CC53F8" w:rsidRPr="001A3200" w:rsidRDefault="00CC53F8" w:rsidP="00AB36A0">
            <w:pPr>
              <w:rPr>
                <w:b/>
                <w:bCs/>
                <w:szCs w:val="24"/>
                <w:lang w:val="uk-UA" w:eastAsia="uk-UA"/>
              </w:rPr>
            </w:pPr>
            <w:r w:rsidRPr="001A3200">
              <w:rPr>
                <w:b/>
                <w:bCs/>
                <w:szCs w:val="24"/>
                <w:lang w:val="uk-UA" w:eastAsia="uk-UA"/>
              </w:rPr>
              <w:t>Разом без ПДВ:</w:t>
            </w:r>
          </w:p>
        </w:tc>
        <w:tc>
          <w:tcPr>
            <w:tcW w:w="1276" w:type="dxa"/>
            <w:tcBorders>
              <w:top w:val="single" w:sz="4" w:space="0" w:color="auto"/>
              <w:left w:val="single" w:sz="4" w:space="0" w:color="auto"/>
              <w:bottom w:val="single" w:sz="4" w:space="0" w:color="auto"/>
              <w:right w:val="single" w:sz="4" w:space="0" w:color="auto"/>
            </w:tcBorders>
            <w:noWrap/>
            <w:vAlign w:val="center"/>
          </w:tcPr>
          <w:p w14:paraId="4C991717" w14:textId="024E50DE" w:rsidR="00CC53F8" w:rsidRPr="001A3200" w:rsidRDefault="00CC53F8" w:rsidP="00F26CFD">
            <w:pPr>
              <w:rPr>
                <w:b/>
                <w:bCs/>
                <w:szCs w:val="24"/>
                <w:lang w:val="uk-UA" w:eastAsia="uk-UA"/>
              </w:rPr>
            </w:pPr>
          </w:p>
        </w:tc>
      </w:tr>
    </w:tbl>
    <w:bookmarkEnd w:id="4"/>
    <w:p w14:paraId="42883B6F" w14:textId="77777777" w:rsidR="00A2471A" w:rsidRPr="001A3200" w:rsidRDefault="000438B8" w:rsidP="00F26CFD">
      <w:pPr>
        <w:tabs>
          <w:tab w:val="left" w:pos="142"/>
          <w:tab w:val="left" w:pos="1134"/>
        </w:tabs>
        <w:jc w:val="both"/>
        <w:rPr>
          <w:rFonts w:eastAsia="Calibri"/>
          <w:sz w:val="24"/>
          <w:szCs w:val="24"/>
          <w:lang w:val="uk-UA" w:eastAsia="en-US"/>
        </w:rPr>
      </w:pPr>
      <w:r w:rsidRPr="001A3200">
        <w:rPr>
          <w:rFonts w:eastAsia="Calibri"/>
          <w:sz w:val="24"/>
          <w:szCs w:val="24"/>
          <w:lang w:val="uk-UA" w:eastAsia="en-US"/>
        </w:rPr>
        <w:t xml:space="preserve">      </w:t>
      </w:r>
      <w:r w:rsidR="009B3EFE" w:rsidRPr="001A3200">
        <w:rPr>
          <w:rFonts w:eastAsia="Calibri"/>
          <w:b/>
          <w:sz w:val="24"/>
          <w:szCs w:val="24"/>
          <w:lang w:val="uk-UA" w:eastAsia="en-US"/>
        </w:rPr>
        <w:t>Загальна вартість Товару</w:t>
      </w:r>
      <w:r w:rsidR="00242FAD" w:rsidRPr="001A3200">
        <w:rPr>
          <w:rFonts w:eastAsia="Calibri"/>
          <w:b/>
          <w:sz w:val="24"/>
          <w:szCs w:val="24"/>
          <w:lang w:val="uk-UA" w:eastAsia="en-US"/>
        </w:rPr>
        <w:t xml:space="preserve"> </w:t>
      </w:r>
      <w:r w:rsidR="00242FAD" w:rsidRPr="001A3200">
        <w:rPr>
          <w:b/>
          <w:bCs/>
          <w:sz w:val="24"/>
          <w:szCs w:val="24"/>
          <w:lang w:val="uk-UA"/>
        </w:rPr>
        <w:t>відповідно до даної Специфікації</w:t>
      </w:r>
      <w:r w:rsidR="009B3EFE" w:rsidRPr="001A3200">
        <w:rPr>
          <w:rFonts w:eastAsia="Calibri"/>
          <w:b/>
          <w:sz w:val="24"/>
          <w:szCs w:val="24"/>
          <w:lang w:val="uk-UA" w:eastAsia="en-US"/>
        </w:rPr>
        <w:t xml:space="preserve"> становить</w:t>
      </w:r>
      <w:r w:rsidR="00242FAD" w:rsidRPr="001A3200">
        <w:rPr>
          <w:rFonts w:eastAsia="Calibri"/>
          <w:b/>
          <w:sz w:val="24"/>
          <w:szCs w:val="24"/>
          <w:lang w:val="uk-UA" w:eastAsia="en-US"/>
        </w:rPr>
        <w:t>:</w:t>
      </w:r>
      <w:r w:rsidR="00D139A7" w:rsidRPr="001A3200">
        <w:rPr>
          <w:rFonts w:eastAsia="Calibri"/>
          <w:sz w:val="24"/>
          <w:szCs w:val="24"/>
          <w:lang w:val="uk-UA" w:eastAsia="en-US"/>
        </w:rPr>
        <w:t xml:space="preserve"> </w:t>
      </w:r>
      <w:bookmarkStart w:id="5" w:name="_Hlk58422182"/>
    </w:p>
    <w:p w14:paraId="3059E57D" w14:textId="6947CB47" w:rsidR="00997DF4" w:rsidRPr="001A3200" w:rsidRDefault="002110E7" w:rsidP="00F26CFD">
      <w:pPr>
        <w:tabs>
          <w:tab w:val="left" w:pos="142"/>
          <w:tab w:val="left" w:pos="1134"/>
        </w:tabs>
        <w:jc w:val="both"/>
        <w:rPr>
          <w:b/>
          <w:bCs/>
          <w:sz w:val="24"/>
          <w:szCs w:val="24"/>
          <w:lang w:val="uk-UA"/>
        </w:rPr>
      </w:pPr>
      <w:r>
        <w:rPr>
          <w:rFonts w:eastAsia="Calibri"/>
          <w:b/>
          <w:bCs/>
          <w:sz w:val="24"/>
          <w:szCs w:val="24"/>
          <w:lang w:val="uk-UA" w:eastAsia="en-US"/>
        </w:rPr>
        <w:t>___________</w:t>
      </w:r>
      <w:r w:rsidR="00A2471A" w:rsidRPr="001A3200">
        <w:rPr>
          <w:rFonts w:eastAsia="Calibri"/>
          <w:b/>
          <w:bCs/>
          <w:sz w:val="24"/>
          <w:szCs w:val="24"/>
          <w:lang w:val="uk-UA" w:eastAsia="en-US"/>
        </w:rPr>
        <w:t xml:space="preserve"> </w:t>
      </w:r>
      <w:r w:rsidR="00A91545" w:rsidRPr="001A3200">
        <w:rPr>
          <w:rFonts w:eastAsia="Calibri"/>
          <w:b/>
          <w:bCs/>
          <w:sz w:val="24"/>
          <w:szCs w:val="24"/>
          <w:lang w:val="uk-UA" w:eastAsia="en-US"/>
        </w:rPr>
        <w:t>(</w:t>
      </w:r>
      <w:r>
        <w:rPr>
          <w:rFonts w:eastAsia="Calibri"/>
          <w:b/>
          <w:bCs/>
          <w:sz w:val="24"/>
          <w:szCs w:val="24"/>
          <w:lang w:val="uk-UA" w:eastAsia="en-US"/>
        </w:rPr>
        <w:t>__________</w:t>
      </w:r>
      <w:r w:rsidR="007D2869" w:rsidRPr="001A3200">
        <w:rPr>
          <w:rFonts w:eastAsia="Calibri"/>
          <w:b/>
          <w:bCs/>
          <w:sz w:val="24"/>
          <w:szCs w:val="24"/>
          <w:lang w:val="uk-UA" w:eastAsia="en-US"/>
        </w:rPr>
        <w:t>) без ПДВ</w:t>
      </w:r>
      <w:r w:rsidR="00242FAD" w:rsidRPr="001A3200">
        <w:rPr>
          <w:rFonts w:eastAsia="Calibri"/>
          <w:b/>
          <w:bCs/>
          <w:sz w:val="24"/>
          <w:szCs w:val="24"/>
          <w:lang w:val="uk-UA" w:eastAsia="en-US"/>
        </w:rPr>
        <w:t>.</w:t>
      </w:r>
    </w:p>
    <w:bookmarkEnd w:id="5"/>
    <w:p w14:paraId="47E08B4C" w14:textId="7D116D7A" w:rsidR="009B3EFE" w:rsidRPr="001A3200" w:rsidRDefault="009B3EFE" w:rsidP="00377B41">
      <w:pPr>
        <w:ind w:firstLine="708"/>
        <w:jc w:val="both"/>
        <w:rPr>
          <w:b/>
          <w:bCs/>
          <w:szCs w:val="24"/>
          <w:lang w:val="uk-UA"/>
        </w:rPr>
      </w:pPr>
      <w:r w:rsidRPr="001A3200">
        <w:rPr>
          <w:i/>
          <w:szCs w:val="24"/>
          <w:lang w:val="uk-UA"/>
        </w:rPr>
        <w:t>Товар, що постачається за Договором оплачується Покупцем без сплати податку на додану вартість, у відповідності до пункту 26 підрозділу 2 розділу XX «Перехідні положення» Податкового кодексу України та Постанови Кабінету Міністрів України від 17 квітня 2013 року № 284.</w:t>
      </w:r>
    </w:p>
    <w:tbl>
      <w:tblPr>
        <w:tblW w:w="10206" w:type="dxa"/>
        <w:jc w:val="center"/>
        <w:tblLook w:val="0000" w:firstRow="0" w:lastRow="0" w:firstColumn="0" w:lastColumn="0" w:noHBand="0" w:noVBand="0"/>
      </w:tblPr>
      <w:tblGrid>
        <w:gridCol w:w="5529"/>
        <w:gridCol w:w="4677"/>
      </w:tblGrid>
      <w:tr w:rsidR="009B3EFE" w:rsidRPr="001A3200" w14:paraId="3A1001AF" w14:textId="77777777" w:rsidTr="00AB36A0">
        <w:trPr>
          <w:jc w:val="center"/>
        </w:trPr>
        <w:tc>
          <w:tcPr>
            <w:tcW w:w="5529" w:type="dxa"/>
            <w:tcBorders>
              <w:top w:val="nil"/>
              <w:left w:val="nil"/>
              <w:bottom w:val="nil"/>
              <w:right w:val="nil"/>
            </w:tcBorders>
          </w:tcPr>
          <w:p w14:paraId="6E870172" w14:textId="77777777" w:rsidR="0037506C" w:rsidRPr="001A3200" w:rsidRDefault="0037506C" w:rsidP="00377B41">
            <w:pPr>
              <w:rPr>
                <w:b/>
                <w:sz w:val="24"/>
                <w:szCs w:val="24"/>
                <w:lang w:val="uk-UA"/>
              </w:rPr>
            </w:pPr>
          </w:p>
          <w:p w14:paraId="0C4CCDC3" w14:textId="1655A426" w:rsidR="009B3EFE" w:rsidRPr="001A3200" w:rsidRDefault="009B3EFE" w:rsidP="00AB36A0">
            <w:pPr>
              <w:jc w:val="center"/>
              <w:rPr>
                <w:b/>
                <w:sz w:val="24"/>
                <w:szCs w:val="24"/>
                <w:lang w:val="uk-UA"/>
              </w:rPr>
            </w:pPr>
            <w:r w:rsidRPr="001A3200">
              <w:rPr>
                <w:b/>
                <w:sz w:val="24"/>
                <w:szCs w:val="24"/>
                <w:lang w:val="uk-UA"/>
              </w:rPr>
              <w:t>Покупець:</w:t>
            </w:r>
          </w:p>
          <w:p w14:paraId="1C5BBBB6" w14:textId="77777777" w:rsidR="009B3EFE" w:rsidRPr="001A3200" w:rsidRDefault="009B3EFE" w:rsidP="0037506C">
            <w:pPr>
              <w:tabs>
                <w:tab w:val="left" w:pos="851"/>
              </w:tabs>
              <w:rPr>
                <w:b/>
                <w:bCs/>
                <w:color w:val="000000"/>
                <w:sz w:val="24"/>
                <w:szCs w:val="24"/>
                <w:lang w:val="uk-UA"/>
              </w:rPr>
            </w:pPr>
            <w:r w:rsidRPr="001A3200">
              <w:rPr>
                <w:b/>
                <w:bCs/>
                <w:color w:val="000000"/>
                <w:sz w:val="24"/>
                <w:szCs w:val="24"/>
                <w:lang w:val="uk-UA"/>
              </w:rPr>
              <w:t>Державна установа «Центр громадського здоров’я Міністерства охорони здоров’я України»</w:t>
            </w:r>
          </w:p>
          <w:p w14:paraId="063CF782" w14:textId="77777777" w:rsidR="009B3EFE" w:rsidRPr="001A3200" w:rsidRDefault="009B3EFE" w:rsidP="00AB36A0">
            <w:pPr>
              <w:tabs>
                <w:tab w:val="left" w:pos="851"/>
              </w:tabs>
              <w:jc w:val="both"/>
              <w:rPr>
                <w:color w:val="000000"/>
                <w:sz w:val="24"/>
                <w:szCs w:val="24"/>
                <w:lang w:val="uk-UA"/>
              </w:rPr>
            </w:pPr>
            <w:r w:rsidRPr="001A3200">
              <w:rPr>
                <w:color w:val="000000"/>
                <w:sz w:val="24"/>
                <w:szCs w:val="24"/>
                <w:lang w:val="uk-UA"/>
              </w:rPr>
              <w:t xml:space="preserve">04071, м. Київ, Подільський р-н, </w:t>
            </w:r>
          </w:p>
          <w:p w14:paraId="6BEFE727" w14:textId="77777777" w:rsidR="009B3EFE" w:rsidRPr="001A3200" w:rsidRDefault="009B3EFE" w:rsidP="00AB36A0">
            <w:pPr>
              <w:tabs>
                <w:tab w:val="left" w:pos="851"/>
              </w:tabs>
              <w:jc w:val="both"/>
              <w:rPr>
                <w:color w:val="000000"/>
                <w:sz w:val="24"/>
                <w:szCs w:val="24"/>
                <w:lang w:val="uk-UA"/>
              </w:rPr>
            </w:pPr>
            <w:r w:rsidRPr="001A3200">
              <w:rPr>
                <w:color w:val="000000"/>
                <w:sz w:val="24"/>
                <w:szCs w:val="24"/>
                <w:lang w:val="uk-UA"/>
              </w:rPr>
              <w:t xml:space="preserve">вул. Ярославська, буд. 41, </w:t>
            </w:r>
          </w:p>
          <w:p w14:paraId="6D83B475" w14:textId="77777777" w:rsidR="009B3EFE" w:rsidRPr="001A3200" w:rsidRDefault="009B3EFE" w:rsidP="00AB36A0">
            <w:pPr>
              <w:tabs>
                <w:tab w:val="left" w:pos="851"/>
              </w:tabs>
              <w:jc w:val="both"/>
              <w:rPr>
                <w:color w:val="000000"/>
                <w:sz w:val="24"/>
                <w:szCs w:val="24"/>
                <w:lang w:val="uk-UA"/>
              </w:rPr>
            </w:pPr>
            <w:r w:rsidRPr="001A3200">
              <w:rPr>
                <w:color w:val="000000"/>
                <w:sz w:val="24"/>
                <w:szCs w:val="24"/>
                <w:lang w:val="uk-UA"/>
              </w:rPr>
              <w:t>UA548201720343151004300097402 в УДКСУ</w:t>
            </w:r>
          </w:p>
          <w:p w14:paraId="70AEDEEB" w14:textId="77777777" w:rsidR="009B3EFE" w:rsidRPr="001A3200" w:rsidRDefault="009B3EFE" w:rsidP="00AB36A0">
            <w:pPr>
              <w:tabs>
                <w:tab w:val="left" w:pos="851"/>
              </w:tabs>
              <w:jc w:val="both"/>
              <w:rPr>
                <w:color w:val="000000"/>
                <w:sz w:val="24"/>
                <w:szCs w:val="24"/>
                <w:lang w:val="uk-UA"/>
              </w:rPr>
            </w:pPr>
            <w:r w:rsidRPr="001A3200">
              <w:rPr>
                <w:color w:val="000000"/>
                <w:sz w:val="24"/>
                <w:szCs w:val="24"/>
                <w:lang w:val="uk-UA"/>
              </w:rPr>
              <w:t>у Подільському районі м. Києва</w:t>
            </w:r>
          </w:p>
          <w:p w14:paraId="7FAAC54B" w14:textId="77777777" w:rsidR="009B3EFE" w:rsidRPr="001A3200" w:rsidRDefault="009B3EFE" w:rsidP="00AB36A0">
            <w:pPr>
              <w:tabs>
                <w:tab w:val="left" w:pos="851"/>
              </w:tabs>
              <w:jc w:val="both"/>
              <w:rPr>
                <w:color w:val="000000"/>
                <w:sz w:val="24"/>
                <w:szCs w:val="24"/>
                <w:lang w:val="uk-UA"/>
              </w:rPr>
            </w:pPr>
            <w:r w:rsidRPr="001A3200">
              <w:rPr>
                <w:color w:val="000000"/>
                <w:sz w:val="24"/>
                <w:szCs w:val="24"/>
                <w:lang w:val="uk-UA"/>
              </w:rPr>
              <w:t>код ЄДРПОУ 40524109</w:t>
            </w:r>
          </w:p>
          <w:p w14:paraId="20F27095" w14:textId="20A1EDBD" w:rsidR="00F1090E" w:rsidRPr="001A3200" w:rsidRDefault="009B3EFE" w:rsidP="00AB36A0">
            <w:pPr>
              <w:tabs>
                <w:tab w:val="left" w:pos="851"/>
              </w:tabs>
              <w:jc w:val="both"/>
              <w:rPr>
                <w:b/>
                <w:bCs/>
                <w:color w:val="000000"/>
                <w:sz w:val="24"/>
                <w:szCs w:val="24"/>
                <w:lang w:val="uk-UA"/>
              </w:rPr>
            </w:pPr>
            <w:r w:rsidRPr="001A3200">
              <w:rPr>
                <w:color w:val="000000"/>
                <w:sz w:val="24"/>
                <w:szCs w:val="24"/>
                <w:lang w:val="uk-UA"/>
              </w:rPr>
              <w:t>тел. факс (044) 425-43-54</w:t>
            </w:r>
          </w:p>
          <w:p w14:paraId="73ED0D9C" w14:textId="77777777" w:rsidR="009B3EFE" w:rsidRPr="001A3200" w:rsidRDefault="009B3EFE" w:rsidP="00AB36A0">
            <w:pPr>
              <w:tabs>
                <w:tab w:val="left" w:pos="851"/>
                <w:tab w:val="left" w:pos="2625"/>
              </w:tabs>
              <w:suppressAutoHyphens/>
              <w:jc w:val="both"/>
              <w:rPr>
                <w:b/>
                <w:bCs/>
                <w:sz w:val="24"/>
                <w:szCs w:val="24"/>
                <w:lang w:val="uk-UA"/>
              </w:rPr>
            </w:pPr>
          </w:p>
          <w:p w14:paraId="71133A4A" w14:textId="77777777" w:rsidR="00CB6E9D" w:rsidRPr="001A3200" w:rsidRDefault="00CB6E9D" w:rsidP="00114939">
            <w:pPr>
              <w:tabs>
                <w:tab w:val="left" w:pos="851"/>
                <w:tab w:val="left" w:pos="2625"/>
              </w:tabs>
              <w:suppressAutoHyphens/>
              <w:jc w:val="both"/>
              <w:rPr>
                <w:b/>
                <w:bCs/>
                <w:sz w:val="24"/>
                <w:szCs w:val="24"/>
                <w:lang w:val="uk-UA"/>
              </w:rPr>
            </w:pPr>
          </w:p>
          <w:p w14:paraId="7054D272" w14:textId="77777777" w:rsidR="00242FAD" w:rsidRPr="001A3200" w:rsidRDefault="00242FAD" w:rsidP="006D0A0E">
            <w:pPr>
              <w:tabs>
                <w:tab w:val="left" w:pos="851"/>
                <w:tab w:val="left" w:pos="2625"/>
              </w:tabs>
              <w:suppressAutoHyphens/>
              <w:jc w:val="both"/>
              <w:rPr>
                <w:b/>
                <w:bCs/>
                <w:sz w:val="24"/>
                <w:szCs w:val="24"/>
                <w:lang w:val="uk-UA"/>
              </w:rPr>
            </w:pPr>
          </w:p>
          <w:p w14:paraId="24C4649E" w14:textId="77777777" w:rsidR="006D0A0E" w:rsidRPr="001A3200" w:rsidRDefault="006D0A0E" w:rsidP="006D0A0E">
            <w:pPr>
              <w:tabs>
                <w:tab w:val="left" w:pos="851"/>
                <w:tab w:val="left" w:pos="2625"/>
              </w:tabs>
              <w:suppressAutoHyphens/>
              <w:jc w:val="both"/>
              <w:rPr>
                <w:b/>
                <w:bCs/>
                <w:sz w:val="24"/>
                <w:szCs w:val="24"/>
                <w:lang w:val="uk-UA"/>
              </w:rPr>
            </w:pPr>
          </w:p>
          <w:p w14:paraId="59BF381A" w14:textId="6766F0E0" w:rsidR="006D0A0E" w:rsidRPr="001A3200" w:rsidRDefault="006D0A0E" w:rsidP="006D0A0E">
            <w:pPr>
              <w:tabs>
                <w:tab w:val="left" w:pos="851"/>
                <w:tab w:val="left" w:pos="2625"/>
              </w:tabs>
              <w:suppressAutoHyphens/>
              <w:jc w:val="both"/>
              <w:rPr>
                <w:b/>
                <w:bCs/>
                <w:sz w:val="24"/>
                <w:szCs w:val="24"/>
                <w:lang w:val="uk-UA"/>
              </w:rPr>
            </w:pPr>
            <w:r w:rsidRPr="001A3200">
              <w:rPr>
                <w:b/>
                <w:bCs/>
                <w:sz w:val="24"/>
                <w:szCs w:val="24"/>
                <w:lang w:val="uk-UA"/>
              </w:rPr>
              <w:t>___________________ /</w:t>
            </w:r>
            <w:r w:rsidR="004A0F7B">
              <w:rPr>
                <w:b/>
                <w:bCs/>
                <w:sz w:val="24"/>
                <w:szCs w:val="24"/>
                <w:lang w:val="uk-UA"/>
              </w:rPr>
              <w:t>____________</w:t>
            </w:r>
            <w:r w:rsidRPr="001A3200">
              <w:rPr>
                <w:b/>
                <w:bCs/>
                <w:sz w:val="24"/>
                <w:szCs w:val="24"/>
                <w:lang w:val="uk-UA"/>
              </w:rPr>
              <w:t>/</w:t>
            </w:r>
          </w:p>
          <w:p w14:paraId="32B2AF73" w14:textId="17D81710" w:rsidR="00114939" w:rsidRPr="001A3200" w:rsidRDefault="006D0A0E" w:rsidP="006D0A0E">
            <w:pPr>
              <w:tabs>
                <w:tab w:val="left" w:pos="851"/>
                <w:tab w:val="left" w:pos="2625"/>
              </w:tabs>
              <w:suppressAutoHyphens/>
              <w:jc w:val="both"/>
              <w:rPr>
                <w:b/>
                <w:bCs/>
                <w:sz w:val="24"/>
                <w:szCs w:val="24"/>
                <w:lang w:val="uk-UA"/>
              </w:rPr>
            </w:pPr>
            <w:r w:rsidRPr="001A3200">
              <w:rPr>
                <w:b/>
                <w:bCs/>
                <w:sz w:val="24"/>
                <w:szCs w:val="24"/>
                <w:lang w:val="uk-UA"/>
              </w:rPr>
              <w:t>м.п.</w:t>
            </w:r>
          </w:p>
        </w:tc>
        <w:tc>
          <w:tcPr>
            <w:tcW w:w="4677" w:type="dxa"/>
            <w:tcBorders>
              <w:top w:val="nil"/>
              <w:left w:val="nil"/>
              <w:bottom w:val="nil"/>
              <w:right w:val="nil"/>
            </w:tcBorders>
          </w:tcPr>
          <w:p w14:paraId="1C8B8491" w14:textId="77777777" w:rsidR="0037506C" w:rsidRPr="001A3200" w:rsidRDefault="0037506C" w:rsidP="00377B41">
            <w:pPr>
              <w:rPr>
                <w:b/>
                <w:sz w:val="24"/>
                <w:szCs w:val="24"/>
                <w:lang w:val="uk-UA"/>
              </w:rPr>
            </w:pPr>
          </w:p>
          <w:p w14:paraId="18465F9F" w14:textId="4C4F62BB" w:rsidR="007C2E3B" w:rsidRPr="001A3200" w:rsidRDefault="009B3EFE" w:rsidP="00AB36A0">
            <w:pPr>
              <w:jc w:val="center"/>
              <w:rPr>
                <w:b/>
                <w:bCs/>
                <w:sz w:val="24"/>
                <w:szCs w:val="24"/>
                <w:lang w:val="uk-UA" w:eastAsia="zh-CN"/>
              </w:rPr>
            </w:pPr>
            <w:r w:rsidRPr="001A3200">
              <w:rPr>
                <w:b/>
                <w:sz w:val="24"/>
                <w:szCs w:val="24"/>
                <w:lang w:val="uk-UA"/>
              </w:rPr>
              <w:t>Постачальник:</w:t>
            </w:r>
          </w:p>
          <w:p w14:paraId="70D53B1A" w14:textId="1F12906E" w:rsidR="00A2471A" w:rsidRDefault="00A2471A" w:rsidP="00A2471A">
            <w:pPr>
              <w:tabs>
                <w:tab w:val="left" w:pos="851"/>
                <w:tab w:val="left" w:pos="1134"/>
              </w:tabs>
              <w:jc w:val="both"/>
              <w:rPr>
                <w:b/>
                <w:bCs/>
                <w:color w:val="000000"/>
                <w:sz w:val="24"/>
                <w:szCs w:val="24"/>
                <w:lang w:val="uk-UA" w:eastAsia="uk-UA"/>
              </w:rPr>
            </w:pPr>
          </w:p>
          <w:p w14:paraId="263B8608" w14:textId="5491B1FA" w:rsidR="004A0F7B" w:rsidRDefault="004A0F7B" w:rsidP="00A2471A">
            <w:pPr>
              <w:tabs>
                <w:tab w:val="left" w:pos="851"/>
                <w:tab w:val="left" w:pos="1134"/>
              </w:tabs>
              <w:jc w:val="both"/>
              <w:rPr>
                <w:b/>
                <w:bCs/>
                <w:color w:val="000000"/>
                <w:sz w:val="24"/>
                <w:szCs w:val="24"/>
                <w:lang w:val="uk-UA" w:eastAsia="uk-UA"/>
              </w:rPr>
            </w:pPr>
          </w:p>
          <w:p w14:paraId="7465B230" w14:textId="7C71CAA1" w:rsidR="004A0F7B" w:rsidRDefault="004A0F7B" w:rsidP="00A2471A">
            <w:pPr>
              <w:tabs>
                <w:tab w:val="left" w:pos="851"/>
                <w:tab w:val="left" w:pos="1134"/>
              </w:tabs>
              <w:jc w:val="both"/>
              <w:rPr>
                <w:b/>
                <w:bCs/>
                <w:color w:val="000000"/>
                <w:sz w:val="24"/>
                <w:szCs w:val="24"/>
                <w:lang w:val="uk-UA" w:eastAsia="uk-UA"/>
              </w:rPr>
            </w:pPr>
          </w:p>
          <w:p w14:paraId="3477719C" w14:textId="654E2F88" w:rsidR="004A0F7B" w:rsidRDefault="004A0F7B" w:rsidP="00A2471A">
            <w:pPr>
              <w:tabs>
                <w:tab w:val="left" w:pos="851"/>
                <w:tab w:val="left" w:pos="1134"/>
              </w:tabs>
              <w:jc w:val="both"/>
              <w:rPr>
                <w:b/>
                <w:bCs/>
                <w:color w:val="000000"/>
                <w:sz w:val="24"/>
                <w:szCs w:val="24"/>
                <w:lang w:val="uk-UA" w:eastAsia="uk-UA"/>
              </w:rPr>
            </w:pPr>
          </w:p>
          <w:p w14:paraId="038267A6" w14:textId="3CCF0CB8" w:rsidR="004A0F7B" w:rsidRDefault="004A0F7B" w:rsidP="00A2471A">
            <w:pPr>
              <w:tabs>
                <w:tab w:val="left" w:pos="851"/>
                <w:tab w:val="left" w:pos="1134"/>
              </w:tabs>
              <w:jc w:val="both"/>
              <w:rPr>
                <w:b/>
                <w:bCs/>
                <w:color w:val="000000"/>
                <w:sz w:val="24"/>
                <w:szCs w:val="24"/>
                <w:lang w:val="uk-UA" w:eastAsia="uk-UA"/>
              </w:rPr>
            </w:pPr>
          </w:p>
          <w:p w14:paraId="6E27B845" w14:textId="77777777" w:rsidR="004A0F7B" w:rsidRPr="001A3200" w:rsidRDefault="004A0F7B" w:rsidP="00A2471A">
            <w:pPr>
              <w:tabs>
                <w:tab w:val="left" w:pos="851"/>
                <w:tab w:val="left" w:pos="1134"/>
              </w:tabs>
              <w:jc w:val="both"/>
              <w:rPr>
                <w:b/>
                <w:bCs/>
                <w:color w:val="000000"/>
                <w:sz w:val="24"/>
                <w:szCs w:val="24"/>
                <w:lang w:val="uk-UA" w:eastAsia="uk-UA"/>
              </w:rPr>
            </w:pPr>
          </w:p>
          <w:p w14:paraId="3F4952B3" w14:textId="77777777" w:rsidR="00A2471A" w:rsidRPr="001A3200" w:rsidRDefault="00A2471A" w:rsidP="00A2471A">
            <w:pPr>
              <w:tabs>
                <w:tab w:val="left" w:pos="851"/>
                <w:tab w:val="left" w:pos="1134"/>
              </w:tabs>
              <w:jc w:val="both"/>
              <w:rPr>
                <w:b/>
                <w:bCs/>
                <w:color w:val="000000"/>
                <w:sz w:val="24"/>
                <w:szCs w:val="24"/>
                <w:lang w:val="uk-UA" w:eastAsia="uk-UA"/>
              </w:rPr>
            </w:pPr>
          </w:p>
          <w:p w14:paraId="7AF67969" w14:textId="77777777" w:rsidR="00A2471A" w:rsidRPr="001A3200" w:rsidRDefault="00A2471A" w:rsidP="00A2471A">
            <w:pPr>
              <w:tabs>
                <w:tab w:val="left" w:pos="851"/>
                <w:tab w:val="left" w:pos="1134"/>
              </w:tabs>
              <w:jc w:val="both"/>
              <w:rPr>
                <w:b/>
                <w:bCs/>
                <w:color w:val="000000"/>
                <w:sz w:val="24"/>
                <w:szCs w:val="24"/>
                <w:lang w:val="uk-UA" w:eastAsia="uk-UA"/>
              </w:rPr>
            </w:pPr>
          </w:p>
          <w:p w14:paraId="5C9CAFEC" w14:textId="77777777" w:rsidR="00A2471A" w:rsidRPr="001A3200" w:rsidRDefault="00A2471A" w:rsidP="00A2471A">
            <w:pPr>
              <w:tabs>
                <w:tab w:val="left" w:pos="851"/>
                <w:tab w:val="left" w:pos="1134"/>
              </w:tabs>
              <w:jc w:val="both"/>
              <w:rPr>
                <w:b/>
                <w:bCs/>
                <w:color w:val="000000"/>
                <w:sz w:val="24"/>
                <w:szCs w:val="24"/>
                <w:lang w:val="uk-UA" w:eastAsia="uk-UA"/>
              </w:rPr>
            </w:pPr>
          </w:p>
          <w:p w14:paraId="0215D777" w14:textId="78B7B87B" w:rsidR="00A2471A" w:rsidRDefault="00A2471A" w:rsidP="00A2471A">
            <w:pPr>
              <w:tabs>
                <w:tab w:val="left" w:pos="851"/>
                <w:tab w:val="left" w:pos="1134"/>
              </w:tabs>
              <w:jc w:val="both"/>
              <w:rPr>
                <w:b/>
                <w:bCs/>
                <w:color w:val="000000"/>
                <w:sz w:val="24"/>
                <w:szCs w:val="24"/>
                <w:lang w:val="uk-UA" w:eastAsia="uk-UA"/>
              </w:rPr>
            </w:pPr>
          </w:p>
          <w:p w14:paraId="3B2D4191" w14:textId="77777777" w:rsidR="004A0F7B" w:rsidRPr="001A3200" w:rsidRDefault="004A0F7B" w:rsidP="00A2471A">
            <w:pPr>
              <w:tabs>
                <w:tab w:val="left" w:pos="851"/>
                <w:tab w:val="left" w:pos="1134"/>
              </w:tabs>
              <w:jc w:val="both"/>
              <w:rPr>
                <w:b/>
                <w:bCs/>
                <w:color w:val="000000"/>
                <w:sz w:val="24"/>
                <w:szCs w:val="24"/>
                <w:lang w:val="uk-UA" w:eastAsia="uk-UA"/>
              </w:rPr>
            </w:pPr>
          </w:p>
          <w:p w14:paraId="1AF7A4D5" w14:textId="77777777" w:rsidR="00A2471A" w:rsidRPr="001A3200" w:rsidRDefault="00A2471A" w:rsidP="00A2471A">
            <w:pPr>
              <w:tabs>
                <w:tab w:val="left" w:pos="851"/>
                <w:tab w:val="left" w:pos="1134"/>
              </w:tabs>
              <w:jc w:val="both"/>
              <w:rPr>
                <w:b/>
                <w:bCs/>
                <w:color w:val="000000"/>
                <w:sz w:val="24"/>
                <w:szCs w:val="24"/>
                <w:lang w:val="uk-UA" w:eastAsia="uk-UA"/>
              </w:rPr>
            </w:pPr>
          </w:p>
          <w:p w14:paraId="297B467D" w14:textId="77777777" w:rsidR="00A2471A" w:rsidRPr="001A3200" w:rsidRDefault="00A2471A" w:rsidP="00A2471A">
            <w:pPr>
              <w:tabs>
                <w:tab w:val="left" w:pos="851"/>
                <w:tab w:val="left" w:pos="1134"/>
              </w:tabs>
              <w:jc w:val="both"/>
              <w:rPr>
                <w:b/>
                <w:bCs/>
                <w:color w:val="000000"/>
                <w:sz w:val="24"/>
                <w:szCs w:val="24"/>
                <w:lang w:val="uk-UA" w:eastAsia="uk-UA"/>
              </w:rPr>
            </w:pPr>
          </w:p>
          <w:p w14:paraId="794C0259" w14:textId="52E90F85" w:rsidR="00A2471A" w:rsidRPr="001A3200" w:rsidRDefault="00A2471A" w:rsidP="00A2471A">
            <w:pPr>
              <w:tabs>
                <w:tab w:val="left" w:pos="851"/>
                <w:tab w:val="left" w:pos="1134"/>
              </w:tabs>
              <w:jc w:val="both"/>
              <w:rPr>
                <w:b/>
                <w:bCs/>
                <w:color w:val="000000"/>
                <w:sz w:val="24"/>
                <w:szCs w:val="24"/>
                <w:lang w:val="uk-UA" w:eastAsia="uk-UA"/>
              </w:rPr>
            </w:pPr>
            <w:r w:rsidRPr="001A3200">
              <w:rPr>
                <w:b/>
                <w:bCs/>
                <w:color w:val="000000"/>
                <w:sz w:val="24"/>
                <w:szCs w:val="24"/>
                <w:lang w:val="uk-UA" w:eastAsia="uk-UA"/>
              </w:rPr>
              <w:t>_____________________ /</w:t>
            </w:r>
            <w:r w:rsidR="004A0F7B">
              <w:rPr>
                <w:b/>
                <w:bCs/>
                <w:color w:val="000000"/>
                <w:sz w:val="24"/>
                <w:szCs w:val="24"/>
                <w:lang w:val="uk-UA" w:eastAsia="uk-UA"/>
              </w:rPr>
              <w:t>__________</w:t>
            </w:r>
            <w:r w:rsidRPr="001A3200">
              <w:rPr>
                <w:b/>
                <w:bCs/>
                <w:color w:val="000000"/>
                <w:sz w:val="24"/>
                <w:szCs w:val="24"/>
                <w:lang w:val="uk-UA" w:eastAsia="uk-UA"/>
              </w:rPr>
              <w:t xml:space="preserve">/ </w:t>
            </w:r>
          </w:p>
          <w:p w14:paraId="74030179" w14:textId="77777777" w:rsidR="00A2471A" w:rsidRPr="001A3200" w:rsidRDefault="00A2471A" w:rsidP="00A2471A">
            <w:pPr>
              <w:tabs>
                <w:tab w:val="left" w:pos="6555"/>
              </w:tabs>
              <w:jc w:val="both"/>
              <w:rPr>
                <w:rFonts w:eastAsia="MS Mincho"/>
                <w:b/>
                <w:sz w:val="24"/>
                <w:szCs w:val="24"/>
                <w:lang w:val="uk-UA"/>
              </w:rPr>
            </w:pPr>
            <w:r w:rsidRPr="001A3200">
              <w:rPr>
                <w:rFonts w:eastAsia="MS Mincho"/>
                <w:b/>
                <w:sz w:val="24"/>
                <w:szCs w:val="24"/>
                <w:lang w:val="uk-UA"/>
              </w:rPr>
              <w:t>м.п.</w:t>
            </w:r>
          </w:p>
          <w:p w14:paraId="24144E63" w14:textId="384928BA" w:rsidR="009B3EFE" w:rsidRPr="001A3200" w:rsidRDefault="009B3EFE" w:rsidP="00264002">
            <w:pPr>
              <w:tabs>
                <w:tab w:val="left" w:pos="6555"/>
              </w:tabs>
              <w:jc w:val="both"/>
              <w:rPr>
                <w:sz w:val="24"/>
                <w:szCs w:val="24"/>
                <w:lang w:val="uk-UA"/>
              </w:rPr>
            </w:pPr>
          </w:p>
        </w:tc>
      </w:tr>
    </w:tbl>
    <w:p w14:paraId="72203050" w14:textId="0FD5BA3B" w:rsidR="00CA4C16" w:rsidRPr="001A3200" w:rsidRDefault="00CA4C16" w:rsidP="00264002">
      <w:pPr>
        <w:rPr>
          <w:sz w:val="24"/>
          <w:szCs w:val="24"/>
          <w:lang w:val="uk-UA"/>
        </w:rPr>
      </w:pPr>
    </w:p>
    <w:sectPr w:rsidR="00CA4C16" w:rsidRPr="001A3200" w:rsidSect="00697C01">
      <w:pgSz w:w="11906" w:h="16838"/>
      <w:pgMar w:top="567"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5310D"/>
    <w:multiLevelType w:val="multilevel"/>
    <w:tmpl w:val="FB101702"/>
    <w:lvl w:ilvl="0">
      <w:start w:val="8"/>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95D5A63"/>
    <w:multiLevelType w:val="multilevel"/>
    <w:tmpl w:val="9EC0D15E"/>
    <w:lvl w:ilvl="0">
      <w:start w:val="7"/>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0C777255"/>
    <w:multiLevelType w:val="multilevel"/>
    <w:tmpl w:val="49C8CC48"/>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0F0438F1"/>
    <w:multiLevelType w:val="multilevel"/>
    <w:tmpl w:val="53067510"/>
    <w:lvl w:ilvl="0">
      <w:start w:val="7"/>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90F09C0"/>
    <w:multiLevelType w:val="multilevel"/>
    <w:tmpl w:val="32427E26"/>
    <w:lvl w:ilvl="0">
      <w:start w:val="3"/>
      <w:numFmt w:val="decimal"/>
      <w:lvlText w:val="%1."/>
      <w:lvlJc w:val="left"/>
      <w:pPr>
        <w:ind w:left="360" w:hanging="360"/>
      </w:pPr>
      <w:rPr>
        <w:rFonts w:hint="default"/>
      </w:rPr>
    </w:lvl>
    <w:lvl w:ilvl="1">
      <w:start w:val="2"/>
      <w:numFmt w:val="decimal"/>
      <w:lvlText w:val="%1.%2."/>
      <w:lvlJc w:val="left"/>
      <w:pPr>
        <w:ind w:left="6031" w:hanging="360"/>
      </w:pPr>
      <w:rPr>
        <w:rFonts w:hint="default"/>
        <w:b w:val="0"/>
      </w:rPr>
    </w:lvl>
    <w:lvl w:ilvl="2">
      <w:start w:val="1"/>
      <w:numFmt w:val="decimal"/>
      <w:lvlText w:val="%1.%2.%3."/>
      <w:lvlJc w:val="left"/>
      <w:pPr>
        <w:ind w:left="12062" w:hanging="720"/>
      </w:pPr>
      <w:rPr>
        <w:rFonts w:hint="default"/>
      </w:rPr>
    </w:lvl>
    <w:lvl w:ilvl="3">
      <w:start w:val="1"/>
      <w:numFmt w:val="decimal"/>
      <w:lvlText w:val="%1.%2.%3.%4."/>
      <w:lvlJc w:val="left"/>
      <w:pPr>
        <w:ind w:left="17733" w:hanging="720"/>
      </w:pPr>
      <w:rPr>
        <w:rFonts w:hint="default"/>
      </w:rPr>
    </w:lvl>
    <w:lvl w:ilvl="4">
      <w:start w:val="1"/>
      <w:numFmt w:val="decimal"/>
      <w:lvlText w:val="%1.%2.%3.%4.%5."/>
      <w:lvlJc w:val="left"/>
      <w:pPr>
        <w:ind w:left="23764" w:hanging="1080"/>
      </w:pPr>
      <w:rPr>
        <w:rFonts w:hint="default"/>
      </w:rPr>
    </w:lvl>
    <w:lvl w:ilvl="5">
      <w:start w:val="1"/>
      <w:numFmt w:val="decimal"/>
      <w:lvlText w:val="%1.%2.%3.%4.%5.%6."/>
      <w:lvlJc w:val="left"/>
      <w:pPr>
        <w:ind w:left="29435" w:hanging="1080"/>
      </w:pPr>
      <w:rPr>
        <w:rFonts w:hint="default"/>
      </w:rPr>
    </w:lvl>
    <w:lvl w:ilvl="6">
      <w:start w:val="1"/>
      <w:numFmt w:val="decimal"/>
      <w:lvlText w:val="%1.%2.%3.%4.%5.%6.%7."/>
      <w:lvlJc w:val="left"/>
      <w:pPr>
        <w:ind w:left="-30070" w:hanging="1440"/>
      </w:pPr>
      <w:rPr>
        <w:rFonts w:hint="default"/>
      </w:rPr>
    </w:lvl>
    <w:lvl w:ilvl="7">
      <w:start w:val="1"/>
      <w:numFmt w:val="decimal"/>
      <w:lvlText w:val="%1.%2.%3.%4.%5.%6.%7.%8."/>
      <w:lvlJc w:val="left"/>
      <w:pPr>
        <w:ind w:left="-24399" w:hanging="1440"/>
      </w:pPr>
      <w:rPr>
        <w:rFonts w:hint="default"/>
      </w:rPr>
    </w:lvl>
    <w:lvl w:ilvl="8">
      <w:start w:val="1"/>
      <w:numFmt w:val="decimal"/>
      <w:lvlText w:val="%1.%2.%3.%4.%5.%6.%7.%8.%9."/>
      <w:lvlJc w:val="left"/>
      <w:pPr>
        <w:ind w:left="-18368" w:hanging="1800"/>
      </w:pPr>
      <w:rPr>
        <w:rFonts w:hint="default"/>
      </w:rPr>
    </w:lvl>
  </w:abstractNum>
  <w:abstractNum w:abstractNumId="5" w15:restartNumberingAfterBreak="0">
    <w:nsid w:val="1E927937"/>
    <w:multiLevelType w:val="multilevel"/>
    <w:tmpl w:val="2E4C7914"/>
    <w:lvl w:ilvl="0">
      <w:start w:val="1"/>
      <w:numFmt w:val="decimal"/>
      <w:lvlText w:val="%1."/>
      <w:lvlJc w:val="left"/>
      <w:pPr>
        <w:ind w:left="1494" w:hanging="360"/>
      </w:pPr>
      <w:rPr>
        <w:rFonts w:hint="default"/>
        <w:b/>
        <w:sz w:val="24"/>
        <w:szCs w:val="24"/>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2574" w:hanging="720"/>
      </w:pPr>
      <w:rPr>
        <w:rFonts w:hint="default"/>
      </w:rPr>
    </w:lvl>
    <w:lvl w:ilvl="3">
      <w:start w:val="1"/>
      <w:numFmt w:val="decimal"/>
      <w:isLgl/>
      <w:lvlText w:val="%1.%2.%3.%4."/>
      <w:lvlJc w:val="left"/>
      <w:pPr>
        <w:ind w:left="2934" w:hanging="72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014" w:hanging="1080"/>
      </w:pPr>
      <w:rPr>
        <w:rFonts w:hint="default"/>
      </w:rPr>
    </w:lvl>
    <w:lvl w:ilvl="6">
      <w:start w:val="1"/>
      <w:numFmt w:val="decimal"/>
      <w:isLgl/>
      <w:lvlText w:val="%1.%2.%3.%4.%5.%6.%7."/>
      <w:lvlJc w:val="left"/>
      <w:pPr>
        <w:ind w:left="4734" w:hanging="144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814" w:hanging="1800"/>
      </w:pPr>
      <w:rPr>
        <w:rFonts w:hint="default"/>
      </w:rPr>
    </w:lvl>
  </w:abstractNum>
  <w:abstractNum w:abstractNumId="6" w15:restartNumberingAfterBreak="0">
    <w:nsid w:val="37A43F11"/>
    <w:multiLevelType w:val="multilevel"/>
    <w:tmpl w:val="F7727C1C"/>
    <w:lvl w:ilvl="0">
      <w:start w:val="11"/>
      <w:numFmt w:val="decimal"/>
      <w:lvlText w:val="%1."/>
      <w:lvlJc w:val="left"/>
      <w:pPr>
        <w:ind w:left="644" w:hanging="360"/>
      </w:pPr>
      <w:rPr>
        <w:rFonts w:hint="default"/>
        <w:b/>
      </w:rPr>
    </w:lvl>
    <w:lvl w:ilvl="1">
      <w:start w:val="10"/>
      <w:numFmt w:val="decimal"/>
      <w:isLgl/>
      <w:lvlText w:val="%1.%2"/>
      <w:lvlJc w:val="left"/>
      <w:pPr>
        <w:ind w:left="824" w:hanging="540"/>
      </w:pPr>
      <w:rPr>
        <w:rFonts w:eastAsia="Arial Unicode MS" w:hint="default"/>
      </w:rPr>
    </w:lvl>
    <w:lvl w:ilvl="2">
      <w:start w:val="1"/>
      <w:numFmt w:val="decimal"/>
      <w:isLgl/>
      <w:lvlText w:val="%1.%2.%3"/>
      <w:lvlJc w:val="left"/>
      <w:pPr>
        <w:ind w:left="1004" w:hanging="720"/>
      </w:pPr>
      <w:rPr>
        <w:rFonts w:eastAsia="Arial Unicode MS" w:hint="default"/>
      </w:rPr>
    </w:lvl>
    <w:lvl w:ilvl="3">
      <w:start w:val="1"/>
      <w:numFmt w:val="decimal"/>
      <w:isLgl/>
      <w:lvlText w:val="%1.%2.%3.%4"/>
      <w:lvlJc w:val="left"/>
      <w:pPr>
        <w:ind w:left="1004" w:hanging="720"/>
      </w:pPr>
      <w:rPr>
        <w:rFonts w:eastAsia="Arial Unicode MS" w:hint="default"/>
      </w:rPr>
    </w:lvl>
    <w:lvl w:ilvl="4">
      <w:start w:val="1"/>
      <w:numFmt w:val="decimal"/>
      <w:isLgl/>
      <w:lvlText w:val="%1.%2.%3.%4.%5"/>
      <w:lvlJc w:val="left"/>
      <w:pPr>
        <w:ind w:left="1364" w:hanging="1080"/>
      </w:pPr>
      <w:rPr>
        <w:rFonts w:eastAsia="Arial Unicode MS" w:hint="default"/>
      </w:rPr>
    </w:lvl>
    <w:lvl w:ilvl="5">
      <w:start w:val="1"/>
      <w:numFmt w:val="decimal"/>
      <w:isLgl/>
      <w:lvlText w:val="%1.%2.%3.%4.%5.%6"/>
      <w:lvlJc w:val="left"/>
      <w:pPr>
        <w:ind w:left="1364" w:hanging="1080"/>
      </w:pPr>
      <w:rPr>
        <w:rFonts w:eastAsia="Arial Unicode MS" w:hint="default"/>
      </w:rPr>
    </w:lvl>
    <w:lvl w:ilvl="6">
      <w:start w:val="1"/>
      <w:numFmt w:val="decimal"/>
      <w:isLgl/>
      <w:lvlText w:val="%1.%2.%3.%4.%5.%6.%7"/>
      <w:lvlJc w:val="left"/>
      <w:pPr>
        <w:ind w:left="1724" w:hanging="1440"/>
      </w:pPr>
      <w:rPr>
        <w:rFonts w:eastAsia="Arial Unicode MS" w:hint="default"/>
      </w:rPr>
    </w:lvl>
    <w:lvl w:ilvl="7">
      <w:start w:val="1"/>
      <w:numFmt w:val="decimal"/>
      <w:isLgl/>
      <w:lvlText w:val="%1.%2.%3.%4.%5.%6.%7.%8"/>
      <w:lvlJc w:val="left"/>
      <w:pPr>
        <w:ind w:left="1724" w:hanging="1440"/>
      </w:pPr>
      <w:rPr>
        <w:rFonts w:eastAsia="Arial Unicode MS" w:hint="default"/>
      </w:rPr>
    </w:lvl>
    <w:lvl w:ilvl="8">
      <w:start w:val="1"/>
      <w:numFmt w:val="decimal"/>
      <w:isLgl/>
      <w:lvlText w:val="%1.%2.%3.%4.%5.%6.%7.%8.%9"/>
      <w:lvlJc w:val="left"/>
      <w:pPr>
        <w:ind w:left="2084" w:hanging="1800"/>
      </w:pPr>
      <w:rPr>
        <w:rFonts w:eastAsia="Arial Unicode MS" w:hint="default"/>
      </w:rPr>
    </w:lvl>
  </w:abstractNum>
  <w:abstractNum w:abstractNumId="7" w15:restartNumberingAfterBreak="0">
    <w:nsid w:val="3F2A7F7C"/>
    <w:multiLevelType w:val="hybridMultilevel"/>
    <w:tmpl w:val="49B0643C"/>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9FD012B"/>
    <w:multiLevelType w:val="multilevel"/>
    <w:tmpl w:val="757A3C96"/>
    <w:lvl w:ilvl="0">
      <w:start w:val="6"/>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i w:val="0"/>
        <w:color w:val="000000" w:themeColor="text1"/>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0" w15:restartNumberingAfterBreak="0">
    <w:nsid w:val="5BB5704A"/>
    <w:multiLevelType w:val="hybridMultilevel"/>
    <w:tmpl w:val="450EA9E6"/>
    <w:lvl w:ilvl="0" w:tplc="DB6E8E3E">
      <w:start w:val="1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668F4F97"/>
    <w:multiLevelType w:val="hybridMultilevel"/>
    <w:tmpl w:val="2A684ECE"/>
    <w:lvl w:ilvl="0" w:tplc="43CA2F8A">
      <w:start w:val="1"/>
      <w:numFmt w:val="decimal"/>
      <w:lvlText w:val="%1."/>
      <w:lvlJc w:val="left"/>
      <w:pPr>
        <w:ind w:left="0"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280687E"/>
    <w:multiLevelType w:val="multilevel"/>
    <w:tmpl w:val="49C8CC48"/>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75AA3F3D"/>
    <w:multiLevelType w:val="hybridMultilevel"/>
    <w:tmpl w:val="931C1D64"/>
    <w:lvl w:ilvl="0" w:tplc="0EC86BEE">
      <w:start w:val="9"/>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78E83FC9"/>
    <w:multiLevelType w:val="hybridMultilevel"/>
    <w:tmpl w:val="DBF84BF4"/>
    <w:lvl w:ilvl="0" w:tplc="21BC9F1E">
      <w:start w:val="10"/>
      <w:numFmt w:val="decimal"/>
      <w:lvlText w:val="%1."/>
      <w:lvlJc w:val="left"/>
      <w:pPr>
        <w:ind w:left="720" w:hanging="360"/>
      </w:pPr>
      <w:rPr>
        <w:rFonts w:hint="default"/>
        <w:b/>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089279395">
    <w:abstractNumId w:val="5"/>
  </w:num>
  <w:num w:numId="2" w16cid:durableId="1755206636">
    <w:abstractNumId w:val="9"/>
  </w:num>
  <w:num w:numId="3" w16cid:durableId="1597901195">
    <w:abstractNumId w:val="6"/>
  </w:num>
  <w:num w:numId="4" w16cid:durableId="1119494016">
    <w:abstractNumId w:val="4"/>
  </w:num>
  <w:num w:numId="5" w16cid:durableId="1485392528">
    <w:abstractNumId w:val="3"/>
  </w:num>
  <w:num w:numId="6" w16cid:durableId="4231922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3436198">
    <w:abstractNumId w:val="8"/>
  </w:num>
  <w:num w:numId="8" w16cid:durableId="14265403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53886316">
    <w:abstractNumId w:val="7"/>
  </w:num>
  <w:num w:numId="10" w16cid:durableId="1619603215">
    <w:abstractNumId w:val="2"/>
  </w:num>
  <w:num w:numId="11" w16cid:durableId="1056776591">
    <w:abstractNumId w:val="12"/>
  </w:num>
  <w:num w:numId="12" w16cid:durableId="177432466">
    <w:abstractNumId w:val="14"/>
  </w:num>
  <w:num w:numId="13" w16cid:durableId="1981692612">
    <w:abstractNumId w:val="0"/>
  </w:num>
  <w:num w:numId="14" w16cid:durableId="1709407302">
    <w:abstractNumId w:val="10"/>
  </w:num>
  <w:num w:numId="15" w16cid:durableId="211617703">
    <w:abstractNumId w:val="1"/>
  </w:num>
  <w:num w:numId="16" w16cid:durableId="14821203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879"/>
    <w:rsid w:val="00002B22"/>
    <w:rsid w:val="000034D4"/>
    <w:rsid w:val="00003BEB"/>
    <w:rsid w:val="00005577"/>
    <w:rsid w:val="00022EAD"/>
    <w:rsid w:val="000438B8"/>
    <w:rsid w:val="000509A3"/>
    <w:rsid w:val="00051886"/>
    <w:rsid w:val="00052C41"/>
    <w:rsid w:val="00056D68"/>
    <w:rsid w:val="00064D66"/>
    <w:rsid w:val="000A5BDF"/>
    <w:rsid w:val="00110241"/>
    <w:rsid w:val="001106BA"/>
    <w:rsid w:val="00114939"/>
    <w:rsid w:val="001258E6"/>
    <w:rsid w:val="00127DEA"/>
    <w:rsid w:val="00133DD1"/>
    <w:rsid w:val="0015581C"/>
    <w:rsid w:val="0018717B"/>
    <w:rsid w:val="001A3200"/>
    <w:rsid w:val="001A7701"/>
    <w:rsid w:val="001C4D0E"/>
    <w:rsid w:val="001E27EB"/>
    <w:rsid w:val="001E4519"/>
    <w:rsid w:val="001E73ED"/>
    <w:rsid w:val="001E7788"/>
    <w:rsid w:val="002110E7"/>
    <w:rsid w:val="00214D51"/>
    <w:rsid w:val="00220224"/>
    <w:rsid w:val="00237CE5"/>
    <w:rsid w:val="00242019"/>
    <w:rsid w:val="00242FAD"/>
    <w:rsid w:val="00257587"/>
    <w:rsid w:val="00264002"/>
    <w:rsid w:val="00276BED"/>
    <w:rsid w:val="002966E0"/>
    <w:rsid w:val="002E1215"/>
    <w:rsid w:val="002F50EC"/>
    <w:rsid w:val="002F6BCA"/>
    <w:rsid w:val="00302C01"/>
    <w:rsid w:val="0032315A"/>
    <w:rsid w:val="00324A18"/>
    <w:rsid w:val="003402B5"/>
    <w:rsid w:val="00350809"/>
    <w:rsid w:val="00373675"/>
    <w:rsid w:val="0037506C"/>
    <w:rsid w:val="00377B41"/>
    <w:rsid w:val="003C420A"/>
    <w:rsid w:val="003D4654"/>
    <w:rsid w:val="003E51DB"/>
    <w:rsid w:val="004342E6"/>
    <w:rsid w:val="00453BF4"/>
    <w:rsid w:val="00457D0E"/>
    <w:rsid w:val="004A0F7B"/>
    <w:rsid w:val="004A1003"/>
    <w:rsid w:val="004B7E96"/>
    <w:rsid w:val="004C06E0"/>
    <w:rsid w:val="004D6372"/>
    <w:rsid w:val="004E42DF"/>
    <w:rsid w:val="004F192B"/>
    <w:rsid w:val="004F2379"/>
    <w:rsid w:val="004F6708"/>
    <w:rsid w:val="00514333"/>
    <w:rsid w:val="00564975"/>
    <w:rsid w:val="005A4143"/>
    <w:rsid w:val="005D043F"/>
    <w:rsid w:val="005D1B52"/>
    <w:rsid w:val="005D5420"/>
    <w:rsid w:val="005F2DA6"/>
    <w:rsid w:val="00622DC7"/>
    <w:rsid w:val="00634A67"/>
    <w:rsid w:val="00644F8A"/>
    <w:rsid w:val="00647BB3"/>
    <w:rsid w:val="00661A5E"/>
    <w:rsid w:val="006652C4"/>
    <w:rsid w:val="00666177"/>
    <w:rsid w:val="00667AF5"/>
    <w:rsid w:val="006718DE"/>
    <w:rsid w:val="0067235C"/>
    <w:rsid w:val="00681939"/>
    <w:rsid w:val="00693762"/>
    <w:rsid w:val="00697C01"/>
    <w:rsid w:val="006A5318"/>
    <w:rsid w:val="006A78D1"/>
    <w:rsid w:val="006C6AF8"/>
    <w:rsid w:val="006D0A0E"/>
    <w:rsid w:val="006D2AA3"/>
    <w:rsid w:val="006E0B81"/>
    <w:rsid w:val="006E67A5"/>
    <w:rsid w:val="006F303F"/>
    <w:rsid w:val="00703CEC"/>
    <w:rsid w:val="0071035C"/>
    <w:rsid w:val="0076777D"/>
    <w:rsid w:val="00771D37"/>
    <w:rsid w:val="00774D60"/>
    <w:rsid w:val="007A20FD"/>
    <w:rsid w:val="007A4FEF"/>
    <w:rsid w:val="007B6674"/>
    <w:rsid w:val="007C08D3"/>
    <w:rsid w:val="007C2E3B"/>
    <w:rsid w:val="007C3381"/>
    <w:rsid w:val="007D1DC2"/>
    <w:rsid w:val="007D2869"/>
    <w:rsid w:val="007D393F"/>
    <w:rsid w:val="0083468E"/>
    <w:rsid w:val="00836814"/>
    <w:rsid w:val="00842361"/>
    <w:rsid w:val="00850F72"/>
    <w:rsid w:val="00866252"/>
    <w:rsid w:val="00881E00"/>
    <w:rsid w:val="008930EF"/>
    <w:rsid w:val="008B23EA"/>
    <w:rsid w:val="008B4554"/>
    <w:rsid w:val="008D1234"/>
    <w:rsid w:val="0090076C"/>
    <w:rsid w:val="00957659"/>
    <w:rsid w:val="00960CEB"/>
    <w:rsid w:val="0097201D"/>
    <w:rsid w:val="00982037"/>
    <w:rsid w:val="00997DF4"/>
    <w:rsid w:val="009B3EFE"/>
    <w:rsid w:val="009B6854"/>
    <w:rsid w:val="009F1E61"/>
    <w:rsid w:val="00A0357B"/>
    <w:rsid w:val="00A2471A"/>
    <w:rsid w:val="00A51E32"/>
    <w:rsid w:val="00A53919"/>
    <w:rsid w:val="00A55164"/>
    <w:rsid w:val="00A70B82"/>
    <w:rsid w:val="00A855D3"/>
    <w:rsid w:val="00A91545"/>
    <w:rsid w:val="00AA06E7"/>
    <w:rsid w:val="00AB1214"/>
    <w:rsid w:val="00AB36A0"/>
    <w:rsid w:val="00B05535"/>
    <w:rsid w:val="00B3762B"/>
    <w:rsid w:val="00B46EAD"/>
    <w:rsid w:val="00B51BB7"/>
    <w:rsid w:val="00B642E3"/>
    <w:rsid w:val="00B66C6A"/>
    <w:rsid w:val="00B75C88"/>
    <w:rsid w:val="00BC6D67"/>
    <w:rsid w:val="00BD300F"/>
    <w:rsid w:val="00BE6742"/>
    <w:rsid w:val="00BF2AA3"/>
    <w:rsid w:val="00C037D5"/>
    <w:rsid w:val="00C15B7B"/>
    <w:rsid w:val="00C430AD"/>
    <w:rsid w:val="00C45654"/>
    <w:rsid w:val="00C505AB"/>
    <w:rsid w:val="00C77C68"/>
    <w:rsid w:val="00C85D8F"/>
    <w:rsid w:val="00C86729"/>
    <w:rsid w:val="00CA4C16"/>
    <w:rsid w:val="00CA6228"/>
    <w:rsid w:val="00CB6E9D"/>
    <w:rsid w:val="00CC53F8"/>
    <w:rsid w:val="00D139A7"/>
    <w:rsid w:val="00D14959"/>
    <w:rsid w:val="00D1497E"/>
    <w:rsid w:val="00D42250"/>
    <w:rsid w:val="00D67CC6"/>
    <w:rsid w:val="00D72B22"/>
    <w:rsid w:val="00D97703"/>
    <w:rsid w:val="00DB4BD8"/>
    <w:rsid w:val="00DF1097"/>
    <w:rsid w:val="00E05FB7"/>
    <w:rsid w:val="00E1117A"/>
    <w:rsid w:val="00E2205A"/>
    <w:rsid w:val="00E26728"/>
    <w:rsid w:val="00E357EE"/>
    <w:rsid w:val="00E45378"/>
    <w:rsid w:val="00E60C2E"/>
    <w:rsid w:val="00E758B8"/>
    <w:rsid w:val="00E84E37"/>
    <w:rsid w:val="00E87EF5"/>
    <w:rsid w:val="00E904F1"/>
    <w:rsid w:val="00E95879"/>
    <w:rsid w:val="00EB14BC"/>
    <w:rsid w:val="00EB7574"/>
    <w:rsid w:val="00EC0AEF"/>
    <w:rsid w:val="00EC7521"/>
    <w:rsid w:val="00EC7D14"/>
    <w:rsid w:val="00EE77C6"/>
    <w:rsid w:val="00F001B3"/>
    <w:rsid w:val="00F1090E"/>
    <w:rsid w:val="00F242A1"/>
    <w:rsid w:val="00F26CFD"/>
    <w:rsid w:val="00F40AD1"/>
    <w:rsid w:val="00F539F0"/>
    <w:rsid w:val="00F83154"/>
    <w:rsid w:val="00F87C3A"/>
    <w:rsid w:val="00F90D09"/>
    <w:rsid w:val="00FA0917"/>
    <w:rsid w:val="00FA3260"/>
    <w:rsid w:val="00FA5F36"/>
    <w:rsid w:val="00FB4A2D"/>
    <w:rsid w:val="00FD0387"/>
    <w:rsid w:val="00FE47F6"/>
    <w:rsid w:val="00FF5D8F"/>
    <w:rsid w:val="00FF68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EA1E8"/>
  <w15:chartTrackingRefBased/>
  <w15:docId w15:val="{0C6F30EC-6074-41DC-BEA5-1E0E7123C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393F"/>
    <w:pPr>
      <w:spacing w:after="0" w:line="240" w:lineRule="auto"/>
    </w:pPr>
    <w:rPr>
      <w:rFonts w:ascii="Times New Roman" w:eastAsia="Times New Roman" w:hAnsi="Times New Roman" w:cs="Times New Roman"/>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9B3EFE"/>
    <w:pPr>
      <w:spacing w:before="100" w:beforeAutospacing="1" w:after="100" w:afterAutospacing="1"/>
    </w:pPr>
  </w:style>
  <w:style w:type="character" w:customStyle="1" w:styleId="2">
    <w:name w:val="Основной текст 2 Знак"/>
    <w:link w:val="20"/>
    <w:rsid w:val="009B3EFE"/>
    <w:rPr>
      <w:rFonts w:ascii="Calibri" w:eastAsia="Calibri" w:hAnsi="Calibri"/>
      <w:b/>
    </w:rPr>
  </w:style>
  <w:style w:type="paragraph" w:styleId="a3">
    <w:name w:val="List Paragraph"/>
    <w:basedOn w:val="a"/>
    <w:link w:val="a4"/>
    <w:uiPriority w:val="34"/>
    <w:qFormat/>
    <w:rsid w:val="009B3EFE"/>
    <w:pPr>
      <w:ind w:left="708"/>
    </w:pPr>
    <w:rPr>
      <w:sz w:val="20"/>
    </w:rPr>
  </w:style>
  <w:style w:type="character" w:customStyle="1" w:styleId="a4">
    <w:name w:val="Абзац списка Знак"/>
    <w:link w:val="a3"/>
    <w:uiPriority w:val="34"/>
    <w:locked/>
    <w:rsid w:val="009B3EFE"/>
    <w:rPr>
      <w:rFonts w:ascii="Times New Roman" w:eastAsia="Times New Roman" w:hAnsi="Times New Roman" w:cs="Times New Roman"/>
      <w:sz w:val="20"/>
      <w:szCs w:val="20"/>
      <w:lang w:val="ru-RU" w:eastAsia="ru-RU"/>
    </w:rPr>
  </w:style>
  <w:style w:type="paragraph" w:styleId="3">
    <w:name w:val="Body Text Indent 3"/>
    <w:basedOn w:val="a"/>
    <w:link w:val="30"/>
    <w:rsid w:val="009B3EFE"/>
    <w:pPr>
      <w:spacing w:after="120"/>
      <w:ind w:left="283"/>
    </w:pPr>
    <w:rPr>
      <w:sz w:val="16"/>
      <w:szCs w:val="16"/>
      <w:lang w:val="uk-UA" w:eastAsia="uk-UA"/>
    </w:rPr>
  </w:style>
  <w:style w:type="character" w:customStyle="1" w:styleId="30">
    <w:name w:val="Основной текст с отступом 3 Знак"/>
    <w:basedOn w:val="a0"/>
    <w:link w:val="3"/>
    <w:rsid w:val="009B3EFE"/>
    <w:rPr>
      <w:rFonts w:ascii="Times New Roman" w:eastAsia="Times New Roman" w:hAnsi="Times New Roman" w:cs="Times New Roman"/>
      <w:sz w:val="16"/>
      <w:szCs w:val="16"/>
      <w:lang w:eastAsia="uk-UA"/>
    </w:rPr>
  </w:style>
  <w:style w:type="paragraph" w:styleId="20">
    <w:name w:val="Body Text 2"/>
    <w:basedOn w:val="a"/>
    <w:link w:val="2"/>
    <w:rsid w:val="009B3EFE"/>
    <w:pPr>
      <w:spacing w:after="120" w:line="480" w:lineRule="auto"/>
    </w:pPr>
    <w:rPr>
      <w:rFonts w:ascii="Calibri" w:eastAsia="Calibri" w:hAnsi="Calibri" w:cstheme="minorBidi"/>
      <w:b/>
      <w:szCs w:val="22"/>
      <w:lang w:val="uk-UA" w:eastAsia="en-US"/>
    </w:rPr>
  </w:style>
  <w:style w:type="character" w:customStyle="1" w:styleId="21">
    <w:name w:val="Основний текст 2 Знак1"/>
    <w:basedOn w:val="a0"/>
    <w:uiPriority w:val="99"/>
    <w:semiHidden/>
    <w:rsid w:val="009B3EFE"/>
    <w:rPr>
      <w:rFonts w:ascii="Times New Roman" w:eastAsia="Times New Roman" w:hAnsi="Times New Roman" w:cs="Times New Roman"/>
      <w:szCs w:val="20"/>
      <w:lang w:val="ru-RU" w:eastAsia="ru-RU"/>
    </w:rPr>
  </w:style>
  <w:style w:type="paragraph" w:customStyle="1" w:styleId="standard">
    <w:name w:val="standard"/>
    <w:basedOn w:val="a"/>
    <w:rsid w:val="009B3EFE"/>
    <w:pPr>
      <w:spacing w:before="100" w:beforeAutospacing="1" w:after="100" w:afterAutospacing="1"/>
    </w:pPr>
    <w:rPr>
      <w:sz w:val="24"/>
      <w:szCs w:val="24"/>
      <w:lang w:val="uk-UA" w:eastAsia="uk-UA"/>
    </w:rPr>
  </w:style>
  <w:style w:type="paragraph" w:customStyle="1" w:styleId="docdata">
    <w:name w:val="docdata"/>
    <w:aliases w:val="docy,v5,6009,baiaagaaboqcaaadjhmaaawcewaaaaaaaaaaaaaaaaaaaaaaaaaaaaaaaaaaaaaaaaaaaaaaaaaaaaaaaaaaaaaaaaaaaaaaaaaaaaaaaaaaaaaaaaaaaaaaaaaaaaaaaaaaaaaaaaaaaaaaaaaaaaaaaaaaaaaaaaaaaaaaaaaaaaaaaaaaaaaaaaaaaaaaaaaaaaaaaaaaaaaaaaaaaaaaaaaaaaaaaaaaaaaa"/>
    <w:basedOn w:val="a"/>
    <w:rsid w:val="009B3EFE"/>
    <w:pPr>
      <w:spacing w:before="100" w:beforeAutospacing="1" w:after="100" w:afterAutospacing="1"/>
    </w:pPr>
    <w:rPr>
      <w:sz w:val="24"/>
      <w:szCs w:val="24"/>
    </w:rPr>
  </w:style>
  <w:style w:type="table" w:styleId="a5">
    <w:name w:val="Table Grid"/>
    <w:basedOn w:val="a1"/>
    <w:uiPriority w:val="39"/>
    <w:rsid w:val="009B3EFE"/>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F83154"/>
    <w:rPr>
      <w:sz w:val="16"/>
      <w:szCs w:val="16"/>
    </w:rPr>
  </w:style>
  <w:style w:type="paragraph" w:styleId="a7">
    <w:name w:val="annotation text"/>
    <w:basedOn w:val="a"/>
    <w:link w:val="a8"/>
    <w:uiPriority w:val="99"/>
    <w:semiHidden/>
    <w:unhideWhenUsed/>
    <w:rsid w:val="00F83154"/>
    <w:rPr>
      <w:sz w:val="20"/>
    </w:rPr>
  </w:style>
  <w:style w:type="character" w:customStyle="1" w:styleId="a8">
    <w:name w:val="Текст примечания Знак"/>
    <w:basedOn w:val="a0"/>
    <w:link w:val="a7"/>
    <w:uiPriority w:val="99"/>
    <w:semiHidden/>
    <w:rsid w:val="00F83154"/>
    <w:rPr>
      <w:rFonts w:ascii="Times New Roman" w:eastAsia="Times New Roman" w:hAnsi="Times New Roman" w:cs="Times New Roman"/>
      <w:sz w:val="20"/>
      <w:szCs w:val="20"/>
      <w:lang w:val="ru-RU" w:eastAsia="ru-RU"/>
    </w:rPr>
  </w:style>
  <w:style w:type="paragraph" w:styleId="a9">
    <w:name w:val="annotation subject"/>
    <w:basedOn w:val="a7"/>
    <w:next w:val="a7"/>
    <w:link w:val="aa"/>
    <w:uiPriority w:val="99"/>
    <w:semiHidden/>
    <w:unhideWhenUsed/>
    <w:rsid w:val="00F83154"/>
    <w:rPr>
      <w:b/>
      <w:bCs/>
    </w:rPr>
  </w:style>
  <w:style w:type="character" w:customStyle="1" w:styleId="aa">
    <w:name w:val="Тема примечания Знак"/>
    <w:basedOn w:val="a8"/>
    <w:link w:val="a9"/>
    <w:uiPriority w:val="99"/>
    <w:semiHidden/>
    <w:rsid w:val="00F83154"/>
    <w:rPr>
      <w:rFonts w:ascii="Times New Roman" w:eastAsia="Times New Roman" w:hAnsi="Times New Roman" w:cs="Times New Roman"/>
      <w:b/>
      <w:bCs/>
      <w:sz w:val="20"/>
      <w:szCs w:val="20"/>
      <w:lang w:val="ru-RU" w:eastAsia="ru-RU"/>
    </w:rPr>
  </w:style>
  <w:style w:type="paragraph" w:styleId="ab">
    <w:name w:val="Balloon Text"/>
    <w:basedOn w:val="a"/>
    <w:link w:val="ac"/>
    <w:uiPriority w:val="99"/>
    <w:semiHidden/>
    <w:unhideWhenUsed/>
    <w:rsid w:val="00F83154"/>
    <w:rPr>
      <w:rFonts w:ascii="Segoe UI" w:hAnsi="Segoe UI" w:cs="Segoe UI"/>
      <w:sz w:val="18"/>
      <w:szCs w:val="18"/>
    </w:rPr>
  </w:style>
  <w:style w:type="character" w:customStyle="1" w:styleId="ac">
    <w:name w:val="Текст выноски Знак"/>
    <w:basedOn w:val="a0"/>
    <w:link w:val="ab"/>
    <w:uiPriority w:val="99"/>
    <w:semiHidden/>
    <w:rsid w:val="00F83154"/>
    <w:rPr>
      <w:rFonts w:ascii="Segoe UI" w:eastAsia="Times New Roman" w:hAnsi="Segoe UI" w:cs="Segoe UI"/>
      <w:sz w:val="18"/>
      <w:szCs w:val="18"/>
      <w:lang w:val="ru-RU" w:eastAsia="ru-RU"/>
    </w:rPr>
  </w:style>
  <w:style w:type="paragraph" w:styleId="ad">
    <w:name w:val="No Spacing"/>
    <w:link w:val="ae"/>
    <w:uiPriority w:val="1"/>
    <w:qFormat/>
    <w:rsid w:val="00A2471A"/>
    <w:pPr>
      <w:spacing w:after="0" w:line="240" w:lineRule="auto"/>
    </w:pPr>
    <w:rPr>
      <w:rFonts w:ascii="Calibri" w:eastAsia="Times New Roman" w:hAnsi="Calibri" w:cs="Times New Roman"/>
      <w:sz w:val="20"/>
      <w:szCs w:val="20"/>
      <w:lang w:eastAsia="ru-RU"/>
    </w:rPr>
  </w:style>
  <w:style w:type="character" w:customStyle="1" w:styleId="ae">
    <w:name w:val="Без интервала Знак"/>
    <w:link w:val="ad"/>
    <w:uiPriority w:val="1"/>
    <w:rsid w:val="00A2471A"/>
    <w:rPr>
      <w:rFonts w:ascii="Calibri" w:eastAsia="Times New Roman" w:hAnsi="Calibri"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534283">
      <w:bodyDiv w:val="1"/>
      <w:marLeft w:val="0"/>
      <w:marRight w:val="0"/>
      <w:marTop w:val="0"/>
      <w:marBottom w:val="0"/>
      <w:divBdr>
        <w:top w:val="none" w:sz="0" w:space="0" w:color="auto"/>
        <w:left w:val="none" w:sz="0" w:space="0" w:color="auto"/>
        <w:bottom w:val="none" w:sz="0" w:space="0" w:color="auto"/>
        <w:right w:val="none" w:sz="0" w:space="0" w:color="auto"/>
      </w:divBdr>
    </w:div>
    <w:div w:id="631441747">
      <w:bodyDiv w:val="1"/>
      <w:marLeft w:val="0"/>
      <w:marRight w:val="0"/>
      <w:marTop w:val="0"/>
      <w:marBottom w:val="0"/>
      <w:divBdr>
        <w:top w:val="none" w:sz="0" w:space="0" w:color="auto"/>
        <w:left w:val="none" w:sz="0" w:space="0" w:color="auto"/>
        <w:bottom w:val="none" w:sz="0" w:space="0" w:color="auto"/>
        <w:right w:val="none" w:sz="0" w:space="0" w:color="auto"/>
      </w:divBdr>
    </w:div>
    <w:div w:id="667053727">
      <w:bodyDiv w:val="1"/>
      <w:marLeft w:val="0"/>
      <w:marRight w:val="0"/>
      <w:marTop w:val="0"/>
      <w:marBottom w:val="0"/>
      <w:divBdr>
        <w:top w:val="none" w:sz="0" w:space="0" w:color="auto"/>
        <w:left w:val="none" w:sz="0" w:space="0" w:color="auto"/>
        <w:bottom w:val="none" w:sz="0" w:space="0" w:color="auto"/>
        <w:right w:val="none" w:sz="0" w:space="0" w:color="auto"/>
      </w:divBdr>
    </w:div>
    <w:div w:id="1059474502">
      <w:bodyDiv w:val="1"/>
      <w:marLeft w:val="0"/>
      <w:marRight w:val="0"/>
      <w:marTop w:val="0"/>
      <w:marBottom w:val="0"/>
      <w:divBdr>
        <w:top w:val="none" w:sz="0" w:space="0" w:color="auto"/>
        <w:left w:val="none" w:sz="0" w:space="0" w:color="auto"/>
        <w:bottom w:val="none" w:sz="0" w:space="0" w:color="auto"/>
        <w:right w:val="none" w:sz="0" w:space="0" w:color="auto"/>
      </w:divBdr>
    </w:div>
    <w:div w:id="1780220757">
      <w:bodyDiv w:val="1"/>
      <w:marLeft w:val="0"/>
      <w:marRight w:val="0"/>
      <w:marTop w:val="0"/>
      <w:marBottom w:val="0"/>
      <w:divBdr>
        <w:top w:val="none" w:sz="0" w:space="0" w:color="auto"/>
        <w:left w:val="none" w:sz="0" w:space="0" w:color="auto"/>
        <w:bottom w:val="none" w:sz="0" w:space="0" w:color="auto"/>
        <w:right w:val="none" w:sz="0" w:space="0" w:color="auto"/>
      </w:divBdr>
    </w:div>
    <w:div w:id="184932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9</Pages>
  <Words>16534</Words>
  <Characters>9425</Characters>
  <Application>Microsoft Office Word</Application>
  <DocSecurity>0</DocSecurity>
  <Lines>78</Lines>
  <Paragraphs>51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 Ukraine</dc:creator>
  <cp:keywords/>
  <dc:description/>
  <cp:lastModifiedBy>PHC22</cp:lastModifiedBy>
  <cp:revision>38</cp:revision>
  <dcterms:created xsi:type="dcterms:W3CDTF">2021-04-27T12:31:00Z</dcterms:created>
  <dcterms:modified xsi:type="dcterms:W3CDTF">2022-08-11T07:26:00Z</dcterms:modified>
</cp:coreProperties>
</file>