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187FC518"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8B8F518" w14:textId="77777777" w:rsidR="00FD6E2C" w:rsidRDefault="00FD6E2C" w:rsidP="003B5AFA">
      <w:pPr>
        <w:tabs>
          <w:tab w:val="left" w:pos="993"/>
        </w:tabs>
        <w:spacing w:after="0" w:line="240" w:lineRule="auto"/>
        <w:jc w:val="center"/>
        <w:rPr>
          <w:rFonts w:ascii="Times New Roman" w:hAnsi="Times New Roman"/>
          <w:b/>
          <w:sz w:val="24"/>
          <w:szCs w:val="24"/>
        </w:rPr>
      </w:pP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D34D9AE" w:rsidR="003B5AF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00FD6E2C">
        <w:rPr>
          <w:rFonts w:ascii="Times New Roman" w:hAnsi="Times New Roman"/>
          <w:b/>
          <w:sz w:val="24"/>
          <w:szCs w:val="24"/>
        </w:rPr>
        <w:t xml:space="preserve">          </w:t>
      </w:r>
      <w:r w:rsidR="00D234D8">
        <w:rPr>
          <w:rFonts w:ascii="Times New Roman" w:hAnsi="Times New Roman"/>
          <w:b/>
          <w:sz w:val="24"/>
          <w:szCs w:val="24"/>
        </w:rPr>
        <w:t xml:space="preserve">   </w:t>
      </w:r>
      <w:r w:rsidRPr="00B4241A">
        <w:rPr>
          <w:rFonts w:ascii="Times New Roman" w:hAnsi="Times New Roman"/>
          <w:b/>
          <w:sz w:val="24"/>
          <w:szCs w:val="24"/>
        </w:rPr>
        <w:t xml:space="preserve"> «____» ___________20</w:t>
      </w:r>
      <w:r>
        <w:rPr>
          <w:rFonts w:ascii="Times New Roman" w:hAnsi="Times New Roman"/>
          <w:b/>
          <w:sz w:val="24"/>
          <w:szCs w:val="24"/>
          <w:lang w:val="ru-RU"/>
        </w:rPr>
        <w:t>2</w:t>
      </w:r>
      <w:r w:rsidR="00F13431">
        <w:rPr>
          <w:rFonts w:ascii="Times New Roman" w:hAnsi="Times New Roman"/>
          <w:b/>
          <w:sz w:val="24"/>
          <w:szCs w:val="24"/>
          <w:lang w:val="ru-RU"/>
        </w:rPr>
        <w:t>2</w:t>
      </w:r>
      <w:r w:rsidRPr="00B4241A">
        <w:rPr>
          <w:rFonts w:ascii="Times New Roman" w:hAnsi="Times New Roman"/>
          <w:b/>
          <w:sz w:val="24"/>
          <w:szCs w:val="24"/>
        </w:rPr>
        <w:t xml:space="preserve"> року</w:t>
      </w:r>
    </w:p>
    <w:p w14:paraId="117033CC" w14:textId="77777777" w:rsidR="00FD6E2C" w:rsidRPr="00B4241A" w:rsidRDefault="00FD6E2C" w:rsidP="00B116D9">
      <w:pPr>
        <w:tabs>
          <w:tab w:val="left" w:pos="993"/>
        </w:tabs>
        <w:spacing w:after="0" w:line="240" w:lineRule="auto"/>
        <w:ind w:left="-142" w:right="-425"/>
        <w:jc w:val="both"/>
        <w:rPr>
          <w:rFonts w:ascii="Times New Roman" w:hAnsi="Times New Roman"/>
          <w:b/>
          <w:sz w:val="24"/>
          <w:szCs w:val="24"/>
        </w:rPr>
      </w:pP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25B230E1" w14:textId="119387D9" w:rsidR="007B5F98" w:rsidRPr="00454037" w:rsidRDefault="00004E71" w:rsidP="007B5F98">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про надання послуг від «___»_________ 202</w:t>
      </w:r>
      <w:r w:rsidR="0052434B">
        <w:rPr>
          <w:rFonts w:ascii="Times New Roman" w:hAnsi="Times New Roman"/>
          <w:sz w:val="24"/>
          <w:szCs w:val="24"/>
        </w:rPr>
        <w:t>2</w:t>
      </w:r>
      <w:r w:rsidR="002D582C" w:rsidRPr="00447946">
        <w:rPr>
          <w:rFonts w:ascii="Times New Roman" w:hAnsi="Times New Roman"/>
          <w:sz w:val="24"/>
          <w:szCs w:val="24"/>
        </w:rPr>
        <w:t xml:space="preserve"> року № _____ (далі – Рамковий договір), </w:t>
      </w:r>
      <w:r w:rsidR="003B5AFA" w:rsidRPr="00447946">
        <w:rPr>
          <w:rFonts w:ascii="Times New Roman" w:hAnsi="Times New Roman"/>
          <w:sz w:val="24"/>
          <w:szCs w:val="24"/>
        </w:rPr>
        <w:t xml:space="preserve">з метою </w:t>
      </w:r>
      <w:r w:rsidR="00FD6E2C" w:rsidRPr="00FD6E2C">
        <w:rPr>
          <w:rFonts w:ascii="Times New Roman" w:hAnsi="Times New Roman"/>
          <w:sz w:val="24"/>
          <w:szCs w:val="24"/>
        </w:rPr>
        <w:t>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3FCE1568"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F13431" w:rsidRPr="00F13431">
        <w:rPr>
          <w:rFonts w:ascii="Times New Roman" w:eastAsia="Times New Roman" w:hAnsi="Times New Roman"/>
          <w:sz w:val="24"/>
          <w:szCs w:val="24"/>
          <w:lang w:eastAsia="uk-UA"/>
        </w:rPr>
        <w:t xml:space="preserve">ДК 021:2015 – 79310000-0 Послуги з проведення ринкових досліджень (Дослідження </w:t>
      </w:r>
      <w:r w:rsidR="007B5F98">
        <w:rPr>
          <w:rFonts w:ascii="Times New Roman" w:eastAsia="Times New Roman" w:hAnsi="Times New Roman"/>
          <w:sz w:val="24"/>
          <w:szCs w:val="24"/>
          <w:lang w:eastAsia="uk-UA"/>
        </w:rPr>
        <w:t>«</w:t>
      </w:r>
      <w:r w:rsidR="00F13431" w:rsidRPr="00F13431">
        <w:rPr>
          <w:rFonts w:ascii="Times New Roman" w:eastAsia="Times New Roman" w:hAnsi="Times New Roman"/>
          <w:sz w:val="24"/>
          <w:szCs w:val="24"/>
          <w:lang w:eastAsia="uk-UA"/>
        </w:rPr>
        <w:t>Вивчення впливу пандемії коронавірусу на ефективність лікування в програмі ЗПТ</w:t>
      </w:r>
      <w:r w:rsidR="007B5F98">
        <w:rPr>
          <w:rFonts w:ascii="Times New Roman" w:eastAsia="Times New Roman" w:hAnsi="Times New Roman"/>
          <w:sz w:val="24"/>
          <w:szCs w:val="24"/>
          <w:lang w:eastAsia="uk-UA"/>
        </w:rPr>
        <w:t>»</w:t>
      </w:r>
      <w:r w:rsidR="00F13431" w:rsidRPr="00F13431">
        <w:rPr>
          <w:rFonts w:ascii="Times New Roman" w:eastAsia="Times New Roman" w:hAnsi="Times New Roman"/>
          <w:sz w:val="24"/>
          <w:szCs w:val="24"/>
          <w:lang w:eastAsia="uk-UA"/>
        </w:rPr>
        <w:t>)</w:t>
      </w:r>
      <w:r w:rsidR="00004E71" w:rsidRPr="00004E71">
        <w:rPr>
          <w:rFonts w:ascii="Times New Roman" w:eastAsia="Times New Roman" w:hAnsi="Times New Roman"/>
          <w:sz w:val="24"/>
          <w:szCs w:val="24"/>
          <w:lang w:eastAsia="uk-UA"/>
        </w:rPr>
        <w:t>,</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09D61A64"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w:t>
      </w:r>
      <w:r w:rsidR="00F750D7">
        <w:rPr>
          <w:rFonts w:ascii="Times New Roman" w:eastAsia="Times New Roman" w:hAnsi="Times New Roman"/>
          <w:sz w:val="24"/>
          <w:szCs w:val="24"/>
        </w:rPr>
        <w:t>чна специфікація»</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4F62E72A" w14:textId="60182021" w:rsidR="009D667E" w:rsidRPr="00447946" w:rsidRDefault="007C08DE" w:rsidP="007B5F98">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3F923136"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E26095">
        <w:rPr>
          <w:rFonts w:ascii="Times New Roman" w:hAnsi="Times New Roman"/>
          <w:sz w:val="24"/>
          <w:szCs w:val="24"/>
        </w:rPr>
        <w:t>3</w:t>
      </w:r>
      <w:r w:rsidR="000D2561" w:rsidRPr="00447946">
        <w:rPr>
          <w:rFonts w:ascii="Times New Roman" w:hAnsi="Times New Roman"/>
          <w:sz w:val="24"/>
          <w:szCs w:val="24"/>
        </w:rPr>
        <w:t xml:space="preserve">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34408E">
        <w:rPr>
          <w:rFonts w:ascii="Times New Roman" w:hAnsi="Times New Roman"/>
          <w:sz w:val="24"/>
          <w:szCs w:val="24"/>
        </w:rPr>
        <w:t>, ____</w:t>
      </w:r>
      <w:r w:rsidR="00480B6B" w:rsidRPr="00873764">
        <w:rPr>
          <w:rFonts w:ascii="Times New Roman" w:hAnsi="Times New Roman"/>
          <w:sz w:val="24"/>
          <w:szCs w:val="24"/>
        </w:rPr>
        <w:t xml:space="preserve">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 xml:space="preserve">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податком на додану вартість </w:t>
      </w:r>
      <w:r w:rsidRPr="00447946">
        <w:rPr>
          <w:rFonts w:ascii="Times New Roman" w:hAnsi="Times New Roman"/>
          <w:sz w:val="24"/>
          <w:szCs w:val="24"/>
        </w:rPr>
        <w:t xml:space="preserve">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w:t>
      </w:r>
      <w:r w:rsidRPr="00447946">
        <w:rPr>
          <w:rFonts w:ascii="Times New Roman" w:hAnsi="Times New Roman"/>
          <w:sz w:val="24"/>
          <w:szCs w:val="24"/>
        </w:rPr>
        <w:lastRenderedPageBreak/>
        <w:t>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ED74902" w14:textId="0478C47C" w:rsidR="00BF3DA8" w:rsidRPr="003517CD" w:rsidRDefault="00BF3DA8" w:rsidP="006F60DF">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3517CD">
        <w:rPr>
          <w:rFonts w:ascii="Times New Roman" w:hAnsi="Times New Roman"/>
          <w:sz w:val="24"/>
          <w:szCs w:val="24"/>
        </w:rPr>
        <w:t xml:space="preserve">Розрахунки за надані </w:t>
      </w:r>
      <w:r w:rsidRPr="00490455">
        <w:rPr>
          <w:rFonts w:ascii="Times New Roman" w:hAnsi="Times New Roman"/>
          <w:sz w:val="24"/>
          <w:szCs w:val="24"/>
        </w:rPr>
        <w:t xml:space="preserve">Послуги по укладеним </w:t>
      </w:r>
      <w:r w:rsidR="00D20313" w:rsidRPr="00490455">
        <w:rPr>
          <w:rFonts w:ascii="Times New Roman" w:hAnsi="Times New Roman"/>
          <w:sz w:val="24"/>
          <w:szCs w:val="24"/>
        </w:rPr>
        <w:t>д</w:t>
      </w:r>
      <w:r w:rsidRPr="00490455">
        <w:rPr>
          <w:rFonts w:ascii="Times New Roman" w:hAnsi="Times New Roman"/>
          <w:sz w:val="24"/>
          <w:szCs w:val="24"/>
        </w:rPr>
        <w:t xml:space="preserve">оговорам проводяться </w:t>
      </w:r>
      <w:r w:rsidR="00162D8D" w:rsidRPr="00490455">
        <w:rPr>
          <w:rFonts w:ascii="Times New Roman" w:hAnsi="Times New Roman"/>
          <w:sz w:val="24"/>
          <w:szCs w:val="24"/>
        </w:rPr>
        <w:t>за фактом надання послуг (післяплата</w:t>
      </w:r>
      <w:r w:rsidR="009B2DEB" w:rsidRPr="00490455">
        <w:rPr>
          <w:rFonts w:ascii="Times New Roman" w:hAnsi="Times New Roman"/>
          <w:sz w:val="24"/>
          <w:szCs w:val="24"/>
        </w:rPr>
        <w:t>)</w:t>
      </w:r>
      <w:r w:rsidR="00162D8D" w:rsidRPr="00490455">
        <w:rPr>
          <w:rFonts w:ascii="Times New Roman" w:hAnsi="Times New Roman"/>
          <w:sz w:val="24"/>
          <w:szCs w:val="24"/>
        </w:rPr>
        <w:t xml:space="preserve"> </w:t>
      </w:r>
      <w:r w:rsidR="003517CD" w:rsidRPr="00490455">
        <w:rPr>
          <w:rStyle w:val="11"/>
          <w:rFonts w:ascii="Times New Roman" w:hAnsi="Times New Roman"/>
          <w:sz w:val="24"/>
          <w:szCs w:val="24"/>
        </w:rPr>
        <w:t xml:space="preserve">в повному обсязі або частинами, </w:t>
      </w:r>
      <w:r w:rsidRPr="00490455">
        <w:rPr>
          <w:rFonts w:ascii="Times New Roman" w:hAnsi="Times New Roman"/>
          <w:sz w:val="24"/>
          <w:szCs w:val="24"/>
        </w:rPr>
        <w:t>шляхом безготівкового перерахування коштів з рахунку Замовника на рахунок Виконавця. Оплата здійснюється з урахуванням вимог ст. 47-49 Бюджетного</w:t>
      </w:r>
      <w:r w:rsidRPr="003517CD">
        <w:rPr>
          <w:rFonts w:ascii="Times New Roman" w:hAnsi="Times New Roman"/>
          <w:sz w:val="24"/>
          <w:szCs w:val="24"/>
        </w:rPr>
        <w:t xml:space="preserve"> кодексу України в межах фактично отриманого Замовником фінансування.</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0C45DB40" w14:textId="5563A0AD" w:rsidR="009D667E" w:rsidRPr="007B5F98" w:rsidRDefault="00BF3DA8" w:rsidP="0045403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lang w:eastAsia="ar-SA"/>
        </w:rPr>
      </w:pPr>
      <w:r w:rsidRPr="00447946">
        <w:rPr>
          <w:rFonts w:ascii="Times New Roman" w:hAnsi="Times New Roman"/>
          <w:sz w:val="24"/>
          <w:szCs w:val="24"/>
        </w:rPr>
        <w:t xml:space="preserve">Прострочення Замовником здійснення оплати наданих Послуг за </w:t>
      </w:r>
      <w:r w:rsidR="00490455">
        <w:rPr>
          <w:rFonts w:ascii="Times New Roman" w:hAnsi="Times New Roman"/>
          <w:sz w:val="24"/>
          <w:szCs w:val="24"/>
        </w:rPr>
        <w:t>д</w:t>
      </w:r>
      <w:r w:rsidR="00490455" w:rsidRPr="00447946">
        <w:rPr>
          <w:rFonts w:ascii="Times New Roman" w:hAnsi="Times New Roman"/>
          <w:sz w:val="24"/>
          <w:szCs w:val="24"/>
        </w:rPr>
        <w:t xml:space="preserve">оговорами </w:t>
      </w:r>
      <w:r w:rsidRPr="00447946">
        <w:rPr>
          <w:rFonts w:ascii="Times New Roman" w:hAnsi="Times New Roman"/>
          <w:sz w:val="24"/>
          <w:szCs w:val="24"/>
        </w:rPr>
        <w:t xml:space="preserve">у зв’язку із затримкою бюджетного фінансування не вважається порушенням Замовником умов </w:t>
      </w:r>
      <w:r w:rsidR="00490455">
        <w:rPr>
          <w:rFonts w:ascii="Times New Roman" w:hAnsi="Times New Roman"/>
          <w:sz w:val="24"/>
          <w:szCs w:val="24"/>
        </w:rPr>
        <w:t>д</w:t>
      </w:r>
      <w:r w:rsidR="00490455" w:rsidRPr="000E5B31">
        <w:rPr>
          <w:rFonts w:ascii="Times New Roman" w:hAnsi="Times New Roman"/>
          <w:sz w:val="24"/>
          <w:szCs w:val="24"/>
        </w:rPr>
        <w:t xml:space="preserve">оговорів </w:t>
      </w:r>
      <w:r w:rsidRPr="000E5B31">
        <w:rPr>
          <w:rFonts w:ascii="Times New Roman" w:hAnsi="Times New Roman"/>
          <w:sz w:val="24"/>
          <w:szCs w:val="24"/>
        </w:rPr>
        <w:t>і будь-які штрафні санкції за таке прострочення до Замовника не застосовуються.</w:t>
      </w:r>
    </w:p>
    <w:p w14:paraId="1C2BFC5F" w14:textId="4D489FDA"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 xml:space="preserve">Дія Рамкового </w:t>
      </w:r>
      <w:r w:rsidR="00573891">
        <w:rPr>
          <w:rFonts w:ascii="Times New Roman" w:hAnsi="Times New Roman"/>
          <w:b/>
          <w:sz w:val="24"/>
          <w:szCs w:val="24"/>
        </w:rPr>
        <w:t>д</w:t>
      </w:r>
      <w:r w:rsidRPr="00447946">
        <w:rPr>
          <w:rFonts w:ascii="Times New Roman" w:hAnsi="Times New Roman"/>
          <w:b/>
          <w:sz w:val="24"/>
          <w:szCs w:val="24"/>
        </w:rPr>
        <w:t>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7B75823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0277BE">
        <w:rPr>
          <w:rFonts w:ascii="Times New Roman" w:hAnsi="Times New Roman"/>
          <w:b/>
          <w:sz w:val="24"/>
          <w:szCs w:val="24"/>
        </w:rPr>
        <w:t>3</w:t>
      </w:r>
      <w:r w:rsidR="000D546A">
        <w:rPr>
          <w:rFonts w:ascii="Times New Roman" w:hAnsi="Times New Roman"/>
          <w:b/>
          <w:sz w:val="24"/>
          <w:szCs w:val="24"/>
        </w:rPr>
        <w:t>1</w:t>
      </w:r>
      <w:r w:rsidR="000277BE">
        <w:rPr>
          <w:rFonts w:ascii="Times New Roman" w:hAnsi="Times New Roman"/>
          <w:b/>
          <w:sz w:val="24"/>
          <w:szCs w:val="24"/>
        </w:rPr>
        <w:t xml:space="preserve"> </w:t>
      </w:r>
      <w:r w:rsidR="000D546A">
        <w:rPr>
          <w:rFonts w:ascii="Times New Roman" w:hAnsi="Times New Roman"/>
          <w:b/>
          <w:sz w:val="24"/>
          <w:szCs w:val="24"/>
        </w:rPr>
        <w:t>груд</w:t>
      </w:r>
      <w:r w:rsidR="000277BE">
        <w:rPr>
          <w:rFonts w:ascii="Times New Roman" w:hAnsi="Times New Roman"/>
          <w:b/>
          <w:sz w:val="24"/>
          <w:szCs w:val="24"/>
        </w:rPr>
        <w:t xml:space="preserve">ня </w:t>
      </w:r>
      <w:r w:rsidRPr="00447946">
        <w:rPr>
          <w:rFonts w:ascii="Times New Roman" w:hAnsi="Times New Roman"/>
          <w:b/>
          <w:sz w:val="24"/>
          <w:szCs w:val="24"/>
        </w:rPr>
        <w:t>20</w:t>
      </w:r>
      <w:r w:rsidRPr="00447946">
        <w:rPr>
          <w:rFonts w:ascii="Times New Roman" w:hAnsi="Times New Roman"/>
          <w:b/>
          <w:sz w:val="24"/>
          <w:szCs w:val="24"/>
          <w:lang w:val="ru-RU"/>
        </w:rPr>
        <w:t>2</w:t>
      </w:r>
      <w:r w:rsidR="009D667E">
        <w:rPr>
          <w:rFonts w:ascii="Times New Roman" w:hAnsi="Times New Roman"/>
          <w:b/>
          <w:sz w:val="24"/>
          <w:szCs w:val="24"/>
          <w:lang w:val="ru-RU"/>
        </w:rPr>
        <w:t>3</w:t>
      </w:r>
      <w:r w:rsidRPr="00447946">
        <w:rPr>
          <w:rFonts w:ascii="Times New Roman" w:hAnsi="Times New Roman"/>
          <w:b/>
          <w:sz w:val="24"/>
          <w:szCs w:val="24"/>
          <w:lang w:val="ru-RU"/>
        </w:rPr>
        <w:t xml:space="preserve">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2B3E561A"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573891">
        <w:rPr>
          <w:rFonts w:ascii="Times New Roman" w:hAnsi="Times New Roman"/>
          <w:sz w:val="24"/>
          <w:szCs w:val="24"/>
        </w:rPr>
        <w:t>д</w:t>
      </w:r>
      <w:r w:rsidRPr="00447946">
        <w:rPr>
          <w:rFonts w:ascii="Times New Roman" w:hAnsi="Times New Roman"/>
          <w:sz w:val="24"/>
          <w:szCs w:val="24"/>
        </w:rPr>
        <w:t>оговору припиняється у разі:</w:t>
      </w:r>
    </w:p>
    <w:p w14:paraId="6165FDC0" w14:textId="102A68DE"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закінчення строку дії цього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20C49029" w14:textId="65F8D9AC"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691BC1E7"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 xml:space="preserve">ід цього Рамкового </w:t>
      </w:r>
      <w:r w:rsidR="00573891">
        <w:rPr>
          <w:rFonts w:ascii="Times New Roman" w:hAnsi="Times New Roman"/>
          <w:sz w:val="24"/>
          <w:szCs w:val="24"/>
        </w:rPr>
        <w:t>д</w:t>
      </w:r>
      <w:r w:rsidRPr="00447946">
        <w:rPr>
          <w:rFonts w:ascii="Times New Roman" w:hAnsi="Times New Roman"/>
          <w:sz w:val="24"/>
          <w:szCs w:val="24"/>
        </w:rPr>
        <w:t>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w:t>
      </w:r>
      <w:r w:rsidRPr="00B3519E">
        <w:rPr>
          <w:rFonts w:ascii="Times New Roman" w:hAnsi="Times New Roman"/>
          <w:sz w:val="24"/>
          <w:szCs w:val="24"/>
        </w:rPr>
        <w:t xml:space="preserve">не відповідають умовам </w:t>
      </w:r>
      <w:r w:rsidR="00FE0B01" w:rsidRPr="00B3519E">
        <w:rPr>
          <w:rFonts w:ascii="Times New Roman" w:hAnsi="Times New Roman"/>
          <w:sz w:val="24"/>
          <w:szCs w:val="24"/>
        </w:rPr>
        <w:t>Рамкового д</w:t>
      </w:r>
      <w:r w:rsidRPr="00B3519E">
        <w:rPr>
          <w:rFonts w:ascii="Times New Roman" w:hAnsi="Times New Roman"/>
          <w:sz w:val="24"/>
          <w:szCs w:val="24"/>
        </w:rPr>
        <w:t>оговору;</w:t>
      </w:r>
    </w:p>
    <w:p w14:paraId="6512BC40" w14:textId="66A4272F"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відсутності фінансування</w:t>
      </w:r>
      <w:r w:rsidR="002A09DE" w:rsidRPr="00B3519E">
        <w:rPr>
          <w:rFonts w:ascii="Times New Roman" w:hAnsi="Times New Roman"/>
          <w:sz w:val="24"/>
          <w:szCs w:val="24"/>
        </w:rPr>
        <w:t xml:space="preserve"> </w:t>
      </w:r>
      <w:r w:rsidR="00FF4B1E" w:rsidRPr="00B3519E">
        <w:rPr>
          <w:rFonts w:ascii="Times New Roman" w:hAnsi="Times New Roman"/>
          <w:sz w:val="24"/>
          <w:szCs w:val="24"/>
        </w:rPr>
        <w:t>на зазначені видатки у Замовника.</w:t>
      </w:r>
    </w:p>
    <w:p w14:paraId="623E498A" w14:textId="6A17FEE3" w:rsidR="00831F8C" w:rsidRPr="007B5F98" w:rsidRDefault="00AE4B32" w:rsidP="007B5F98">
      <w:pPr>
        <w:pStyle w:val="a3"/>
        <w:tabs>
          <w:tab w:val="left" w:pos="426"/>
          <w:tab w:val="left" w:pos="993"/>
          <w:tab w:val="left" w:pos="1134"/>
        </w:tabs>
        <w:spacing w:after="0" w:line="240" w:lineRule="auto"/>
        <w:ind w:left="-142" w:right="-285" w:firstLine="993"/>
        <w:jc w:val="both"/>
      </w:pPr>
      <w:r w:rsidRPr="00B3519E">
        <w:rPr>
          <w:rFonts w:ascii="Times New Roman" w:hAnsi="Times New Roman"/>
          <w:sz w:val="24"/>
          <w:szCs w:val="24"/>
        </w:rPr>
        <w:t xml:space="preserve">У цьому разі </w:t>
      </w:r>
      <w:r w:rsidR="00FE0B01" w:rsidRPr="00B3519E">
        <w:rPr>
          <w:rFonts w:ascii="Times New Roman" w:hAnsi="Times New Roman"/>
          <w:sz w:val="24"/>
          <w:szCs w:val="24"/>
        </w:rPr>
        <w:t>Рамковий д</w:t>
      </w:r>
      <w:r w:rsidRPr="00B3519E">
        <w:rPr>
          <w:rFonts w:ascii="Times New Roman" w:hAnsi="Times New Roman"/>
          <w:sz w:val="24"/>
          <w:szCs w:val="24"/>
        </w:rPr>
        <w:t>оговір вважається припиненим на 10 (десятий) календарний день з моменту направлення Замовником Виконавцю письмового повідомлення</w:t>
      </w:r>
      <w:r w:rsidRPr="00447946">
        <w:rPr>
          <w:rFonts w:ascii="Times New Roman" w:hAnsi="Times New Roman"/>
          <w:sz w:val="24"/>
          <w:szCs w:val="24"/>
        </w:rPr>
        <w:t xml:space="preserve">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7B5F98"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r w:rsidR="00204C4A" w:rsidRPr="00454037">
        <w:rPr>
          <w:sz w:val="24"/>
          <w:szCs w:val="24"/>
          <w:lang w:val="uk-UA"/>
        </w:rPr>
        <w:t xml:space="preserve">Виконавець надає Послуги у відповідності до вимог </w:t>
      </w:r>
      <w:r w:rsidR="001C1472" w:rsidRPr="007B5F98">
        <w:rPr>
          <w:sz w:val="24"/>
          <w:szCs w:val="24"/>
          <w:lang w:val="uk-UA" w:eastAsia="en-US"/>
        </w:rPr>
        <w:t>Додатк</w:t>
      </w:r>
      <w:r w:rsidR="007C08DE" w:rsidRPr="007B5F98">
        <w:rPr>
          <w:sz w:val="24"/>
          <w:szCs w:val="24"/>
          <w:lang w:val="uk-UA" w:eastAsia="en-US"/>
        </w:rPr>
        <w:t>ів</w:t>
      </w:r>
      <w:r w:rsidR="001C1472" w:rsidRPr="007B5F98">
        <w:rPr>
          <w:sz w:val="24"/>
          <w:szCs w:val="24"/>
          <w:lang w:val="uk-UA" w:eastAsia="en-US"/>
        </w:rPr>
        <w:t xml:space="preserve"> № 1</w:t>
      </w:r>
      <w:r w:rsidR="007C08DE" w:rsidRPr="007B5F98">
        <w:rPr>
          <w:sz w:val="24"/>
          <w:szCs w:val="24"/>
          <w:lang w:val="uk-UA" w:eastAsia="en-US"/>
        </w:rPr>
        <w:t xml:space="preserve">,2,3 до цього </w:t>
      </w:r>
      <w:r w:rsidR="00C51770" w:rsidRPr="007B5F98">
        <w:rPr>
          <w:sz w:val="24"/>
          <w:szCs w:val="24"/>
          <w:lang w:val="uk-UA" w:eastAsia="en-US"/>
        </w:rPr>
        <w:t xml:space="preserve">Рамкового </w:t>
      </w:r>
      <w:r w:rsidR="007C08DE" w:rsidRPr="007B5F98">
        <w:rPr>
          <w:sz w:val="24"/>
          <w:szCs w:val="24"/>
          <w:lang w:val="uk-UA" w:eastAsia="en-US"/>
        </w:rPr>
        <w:t xml:space="preserve">договору, </w:t>
      </w:r>
      <w:r w:rsidR="003B5AFA" w:rsidRPr="007B5F98">
        <w:rPr>
          <w:sz w:val="24"/>
          <w:szCs w:val="24"/>
          <w:lang w:val="uk-UA" w:eastAsia="en-US"/>
        </w:rPr>
        <w:t>погодженого протоколу досліджень</w:t>
      </w:r>
      <w:r w:rsidR="007C08DE" w:rsidRPr="007B5F98">
        <w:rPr>
          <w:sz w:val="24"/>
          <w:szCs w:val="24"/>
          <w:lang w:val="uk-UA" w:eastAsia="en-US"/>
        </w:rPr>
        <w:t xml:space="preserve"> </w:t>
      </w:r>
      <w:r w:rsidR="003B5AFA" w:rsidRPr="007B5F98">
        <w:rPr>
          <w:sz w:val="24"/>
          <w:szCs w:val="24"/>
          <w:lang w:val="uk-UA" w:eastAsia="en-US"/>
        </w:rPr>
        <w:t xml:space="preserve">та нормативно-технічних документів у галузі </w:t>
      </w:r>
      <w:r w:rsidR="003B5AFA" w:rsidRPr="007B5F98">
        <w:rPr>
          <w:sz w:val="24"/>
          <w:szCs w:val="24"/>
          <w:lang w:val="uk-UA"/>
        </w:rPr>
        <w:t>наукової і науково-технічної діяльності</w:t>
      </w:r>
      <w:r w:rsidR="003B5AFA" w:rsidRPr="007B5F98">
        <w:rPr>
          <w:sz w:val="24"/>
          <w:szCs w:val="24"/>
          <w:lang w:val="uk-UA" w:eastAsia="en-US"/>
        </w:rPr>
        <w:t>.</w:t>
      </w:r>
    </w:p>
    <w:p w14:paraId="67A1DE97" w14:textId="781037BE"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w:t>
      </w:r>
      <w:r w:rsidR="00AF3F97">
        <w:rPr>
          <w:sz w:val="24"/>
          <w:szCs w:val="24"/>
          <w:lang w:val="uk-UA" w:eastAsia="en-US"/>
        </w:rPr>
        <w:t>Рамковим д</w:t>
      </w:r>
      <w:r w:rsidR="003B5AFA" w:rsidRPr="00447946">
        <w:rPr>
          <w:sz w:val="24"/>
          <w:szCs w:val="24"/>
          <w:lang w:val="uk-UA" w:eastAsia="en-US"/>
        </w:rPr>
        <w:t xml:space="preserve">оговором є </w:t>
      </w:r>
      <w:r w:rsidR="003B5AFA" w:rsidRPr="00447946">
        <w:rPr>
          <w:sz w:val="24"/>
          <w:szCs w:val="24"/>
          <w:lang w:val="uk-UA"/>
        </w:rPr>
        <w:t xml:space="preserve">підготовка Виконавцем та передання Замовнику переліку документів, що </w:t>
      </w:r>
      <w:r w:rsidR="00490455" w:rsidRPr="00447946">
        <w:rPr>
          <w:sz w:val="24"/>
          <w:szCs w:val="24"/>
          <w:lang w:val="uk-UA"/>
        </w:rPr>
        <w:t>передбачен</w:t>
      </w:r>
      <w:r w:rsidR="00490455">
        <w:rPr>
          <w:sz w:val="24"/>
          <w:szCs w:val="24"/>
          <w:lang w:val="uk-UA"/>
        </w:rPr>
        <w:t>і</w:t>
      </w:r>
      <w:r w:rsidR="009E6015" w:rsidRPr="00447946">
        <w:rPr>
          <w:sz w:val="24"/>
          <w:szCs w:val="24"/>
          <w:lang w:val="uk-UA"/>
        </w:rPr>
        <w:t>, зокрема</w:t>
      </w:r>
      <w:r w:rsidR="005F248A">
        <w:rPr>
          <w:sz w:val="24"/>
          <w:szCs w:val="24"/>
          <w:lang w:val="uk-UA"/>
        </w:rPr>
        <w:t xml:space="preserve"> пунктом 5.4.</w:t>
      </w:r>
      <w:r w:rsidR="003B5AFA" w:rsidRPr="00447946">
        <w:rPr>
          <w:sz w:val="24"/>
          <w:szCs w:val="24"/>
          <w:lang w:val="uk-UA"/>
        </w:rPr>
        <w:t xml:space="preserve">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473D6B3"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w:t>
      </w:r>
      <w:r w:rsidR="004D3296">
        <w:rPr>
          <w:sz w:val="24"/>
          <w:szCs w:val="24"/>
          <w:lang w:val="uk-UA" w:eastAsia="en-US"/>
        </w:rPr>
        <w:t xml:space="preserve"> Під час надання Послуг Виконавець погоджує із Замовником зв</w:t>
      </w:r>
      <w:r w:rsidR="00E230D1">
        <w:rPr>
          <w:sz w:val="24"/>
          <w:szCs w:val="24"/>
          <w:lang w:val="uk-UA" w:eastAsia="en-US"/>
        </w:rPr>
        <w:t>і</w:t>
      </w:r>
      <w:r w:rsidR="004D3296">
        <w:rPr>
          <w:sz w:val="24"/>
          <w:szCs w:val="24"/>
          <w:lang w:val="uk-UA" w:eastAsia="en-US"/>
        </w:rPr>
        <w:t>тну документацію</w:t>
      </w:r>
      <w:r w:rsidR="00E230D1">
        <w:rPr>
          <w:sz w:val="24"/>
          <w:szCs w:val="24"/>
          <w:lang w:val="uk-UA" w:eastAsia="en-US"/>
        </w:rPr>
        <w:t xml:space="preserve"> по кожній послузі</w:t>
      </w:r>
      <w:r w:rsidR="004D3296">
        <w:rPr>
          <w:sz w:val="24"/>
          <w:szCs w:val="24"/>
          <w:lang w:val="uk-UA" w:eastAsia="en-US"/>
        </w:rPr>
        <w:t>, що надається в</w:t>
      </w:r>
      <w:r w:rsidR="00E230D1">
        <w:rPr>
          <w:sz w:val="24"/>
          <w:szCs w:val="24"/>
          <w:lang w:val="uk-UA" w:eastAsia="en-US"/>
        </w:rPr>
        <w:t xml:space="preserve"> межах етапу у строки, визначені у додатку № 1 «Календарний план» до цього Рамкового договору.</w:t>
      </w:r>
      <w:r w:rsidR="004D329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Акта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w:t>
      </w:r>
      <w:r w:rsidR="00850700" w:rsidRPr="00447946">
        <w:rPr>
          <w:rFonts w:ascii="Times New Roman" w:hAnsi="Times New Roman"/>
          <w:sz w:val="24"/>
          <w:szCs w:val="24"/>
        </w:rPr>
        <w:lastRenderedPageBreak/>
        <w:t>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21376E89"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69830A5"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w:t>
      </w:r>
      <w:r w:rsidR="00AB04C6">
        <w:rPr>
          <w:rFonts w:ascii="Times New Roman" w:hAnsi="Times New Roman"/>
          <w:sz w:val="24"/>
          <w:szCs w:val="24"/>
        </w:rPr>
        <w:t>П</w:t>
      </w:r>
      <w:r w:rsidR="00AB04C6" w:rsidRPr="00447946">
        <w:rPr>
          <w:rFonts w:ascii="Times New Roman" w:hAnsi="Times New Roman"/>
          <w:sz w:val="24"/>
          <w:szCs w:val="24"/>
        </w:rPr>
        <w:t xml:space="preserve">ослуг </w:t>
      </w:r>
      <w:r w:rsidR="001E1252" w:rsidRPr="00447946">
        <w:rPr>
          <w:rFonts w:ascii="Times New Roman" w:hAnsi="Times New Roman"/>
          <w:sz w:val="24"/>
          <w:szCs w:val="24"/>
        </w:rPr>
        <w:t xml:space="preserve">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EF8CCD6" w:rsidR="003B5AFA"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 xml:space="preserve">проміжний масив  даних для аналізу (формат .sav) по мірі внесення 10%, 50% та 100% кількісних даних та транскрипти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та пропозиції з приводу надання Послуг, які є обов</w:t>
      </w:r>
      <w:r w:rsidR="00AB1BE7" w:rsidRPr="00447946">
        <w:rPr>
          <w:sz w:val="24"/>
          <w:szCs w:val="24"/>
          <w:lang w:eastAsia="ar-SA"/>
        </w:rPr>
        <w:t>’</w:t>
      </w:r>
      <w:r w:rsidR="003B5AFA" w:rsidRPr="00447946">
        <w:rPr>
          <w:sz w:val="24"/>
          <w:szCs w:val="24"/>
          <w:lang w:val="uk-UA" w:eastAsia="ar-SA"/>
        </w:rPr>
        <w:t>язковими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r w:rsidR="0025721E" w:rsidRPr="000E5B31">
        <w:rPr>
          <w:sz w:val="24"/>
          <w:szCs w:val="24"/>
          <w:lang w:val="uk-UA"/>
        </w:rPr>
        <w:t>п.п.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5B00728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7799A77" w14:textId="2A3BF796" w:rsidR="00E230D1" w:rsidRPr="00447946" w:rsidRDefault="006A4757" w:rsidP="005F248A">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lastRenderedPageBreak/>
        <w:t>5.4.1.</w:t>
      </w:r>
      <w:r w:rsidR="00D234D8" w:rsidRPr="00447946">
        <w:rPr>
          <w:sz w:val="24"/>
          <w:szCs w:val="24"/>
          <w:lang w:val="uk-UA" w:eastAsia="ar-SA"/>
        </w:rPr>
        <w:t> </w:t>
      </w:r>
      <w:r w:rsidR="003B5AFA" w:rsidRPr="00447946">
        <w:rPr>
          <w:sz w:val="24"/>
          <w:szCs w:val="24"/>
          <w:lang w:val="uk-UA" w:eastAsia="ar-SA"/>
        </w:rPr>
        <w:t>Погодити із Замовником</w:t>
      </w:r>
      <w:bookmarkStart w:id="1" w:name="_Hlk529791880"/>
      <w:r w:rsidR="005F248A">
        <w:rPr>
          <w:sz w:val="24"/>
          <w:szCs w:val="24"/>
          <w:lang w:val="uk-UA" w:eastAsia="ar-SA"/>
        </w:rPr>
        <w:t xml:space="preserve"> </w:t>
      </w:r>
      <w:r w:rsidR="00E230D1">
        <w:rPr>
          <w:sz w:val="24"/>
          <w:szCs w:val="24"/>
          <w:lang w:val="uk-UA" w:eastAsia="ar-SA"/>
        </w:rPr>
        <w:t xml:space="preserve">звітну документацію, що підтверджує надання Послуг за відповідним етапом, у межах строків, визначених </w:t>
      </w:r>
      <w:r w:rsidR="00BA49D7">
        <w:rPr>
          <w:sz w:val="24"/>
          <w:szCs w:val="24"/>
          <w:lang w:val="uk-UA" w:eastAsia="ar-SA"/>
        </w:rPr>
        <w:t>у Додатку № 1 «Календарний план» до цього Рамкового договору</w:t>
      </w:r>
    </w:p>
    <w:bookmarkEnd w:id="1"/>
    <w:p w14:paraId="5D044D2E" w14:textId="68C6705D" w:rsidR="003B5AFA" w:rsidRPr="00121ED9" w:rsidRDefault="006A4757" w:rsidP="009922F7">
      <w:pPr>
        <w:pStyle w:val="31"/>
        <w:tabs>
          <w:tab w:val="left" w:pos="0"/>
        </w:tabs>
        <w:spacing w:after="0"/>
        <w:ind w:left="0" w:right="-427" w:firstLine="851"/>
        <w:jc w:val="both"/>
        <w:rPr>
          <w:rFonts w:eastAsia="TimesET"/>
          <w:sz w:val="24"/>
          <w:szCs w:val="24"/>
          <w:lang w:val="uk-UA"/>
        </w:rPr>
      </w:pPr>
      <w:r w:rsidRPr="00447946">
        <w:rPr>
          <w:sz w:val="24"/>
          <w:szCs w:val="24"/>
          <w:lang w:val="uk-UA" w:eastAsia="ar-SA"/>
        </w:rPr>
        <w:t>5.4.</w:t>
      </w:r>
      <w:r w:rsidR="005F248A">
        <w:rPr>
          <w:sz w:val="24"/>
          <w:szCs w:val="24"/>
          <w:lang w:val="uk-UA" w:eastAsia="ar-SA"/>
        </w:rPr>
        <w:t>2</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9"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10" w:history="1">
        <w:r w:rsidR="00CE7FAB" w:rsidRPr="00CE7FAB">
          <w:rPr>
            <w:rFonts w:eastAsia="Calibri"/>
            <w:color w:val="0563C1"/>
            <w:sz w:val="24"/>
            <w:szCs w:val="24"/>
            <w:lang w:eastAsia="uk-UA"/>
          </w:rPr>
          <w:t>m.germanovich@phc.org.ua</w:t>
        </w:r>
      </w:hyperlink>
      <w:r w:rsidR="00CE7FAB" w:rsidRPr="00CE7FAB">
        <w:rPr>
          <w:rFonts w:eastAsia="Calibri"/>
          <w:color w:val="0563C1"/>
          <w:sz w:val="24"/>
          <w:szCs w:val="24"/>
          <w:u w:val="single"/>
          <w:lang w:eastAsia="uk-UA"/>
        </w:rPr>
        <w:t xml:space="preserve"> </w:t>
      </w:r>
      <w:r w:rsidR="00121ED9" w:rsidRPr="00CE7FAB">
        <w:rPr>
          <w:rFonts w:eastAsia="Calibri"/>
          <w:color w:val="0563C1"/>
          <w:sz w:val="24"/>
          <w:szCs w:val="24"/>
          <w:u w:val="single"/>
          <w:lang w:eastAsia="uk-UA"/>
        </w:rPr>
        <w:t xml:space="preserve"> </w:t>
      </w:r>
      <w:r w:rsidR="00121ED9">
        <w:rPr>
          <w:rFonts w:eastAsia="Calibri"/>
          <w:color w:val="0563C1"/>
          <w:sz w:val="24"/>
          <w:szCs w:val="24"/>
          <w:u w:val="single"/>
          <w:lang w:val="uk-UA" w:eastAsia="uk-UA"/>
        </w:rPr>
        <w:t xml:space="preserve"> </w:t>
      </w:r>
    </w:p>
    <w:p w14:paraId="0911D4ED" w14:textId="473B86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3</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20B5F691"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4</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2550243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5</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7A573113" w14:textId="7E9ACE6A" w:rsidR="003B5AFA" w:rsidRPr="005A22F3" w:rsidRDefault="006A4757" w:rsidP="00454037">
      <w:pPr>
        <w:pStyle w:val="31"/>
        <w:tabs>
          <w:tab w:val="left" w:pos="993"/>
          <w:tab w:val="left" w:pos="1134"/>
          <w:tab w:val="left" w:pos="1276"/>
        </w:tabs>
        <w:spacing w:after="0"/>
        <w:ind w:left="-142" w:right="-285" w:firstLine="993"/>
        <w:jc w:val="both"/>
        <w:rPr>
          <w:bCs/>
          <w:sz w:val="24"/>
          <w:szCs w:val="24"/>
          <w:lang w:val="uk-UA" w:eastAsia="de-DE"/>
        </w:rPr>
      </w:pPr>
      <w:r w:rsidRPr="005A22F3">
        <w:rPr>
          <w:sz w:val="24"/>
          <w:szCs w:val="24"/>
          <w:lang w:val="uk-UA" w:eastAsia="ar-SA"/>
        </w:rPr>
        <w:t>5.4.</w:t>
      </w:r>
      <w:r w:rsidR="005F248A">
        <w:rPr>
          <w:sz w:val="24"/>
          <w:szCs w:val="24"/>
          <w:lang w:val="uk-UA" w:eastAsia="ar-SA"/>
        </w:rPr>
        <w:t>6</w:t>
      </w:r>
      <w:r w:rsidRPr="005A22F3">
        <w:rPr>
          <w:sz w:val="24"/>
          <w:szCs w:val="24"/>
          <w:lang w:val="uk-UA" w:eastAsia="ar-SA"/>
        </w:rPr>
        <w:t>.</w:t>
      </w:r>
      <w:r w:rsidR="00D234D8" w:rsidRPr="005A22F3">
        <w:rPr>
          <w:sz w:val="24"/>
          <w:szCs w:val="24"/>
          <w:lang w:val="uk-UA" w:eastAsia="ar-SA"/>
        </w:rPr>
        <w:t> </w:t>
      </w:r>
      <w:r w:rsidR="003B5AFA" w:rsidRPr="005A22F3">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5A22F3">
        <w:rPr>
          <w:sz w:val="24"/>
          <w:szCs w:val="24"/>
          <w:lang w:val="uk-UA" w:eastAsia="ar-SA"/>
        </w:rPr>
        <w:t>етапу відповідно до Додатк</w:t>
      </w:r>
      <w:r w:rsidR="009A6919" w:rsidRPr="005A22F3">
        <w:rPr>
          <w:sz w:val="24"/>
          <w:szCs w:val="24"/>
          <w:lang w:val="uk-UA" w:eastAsia="ar-SA"/>
        </w:rPr>
        <w:t>ів</w:t>
      </w:r>
      <w:r w:rsidR="00A03CD5" w:rsidRPr="005A22F3">
        <w:rPr>
          <w:sz w:val="24"/>
          <w:szCs w:val="24"/>
          <w:lang w:val="uk-UA" w:eastAsia="ar-SA"/>
        </w:rPr>
        <w:t xml:space="preserve"> № 1</w:t>
      </w:r>
      <w:r w:rsidR="009A6919" w:rsidRPr="005A22F3">
        <w:rPr>
          <w:sz w:val="24"/>
          <w:szCs w:val="24"/>
          <w:lang w:val="uk-UA" w:eastAsia="ar-SA"/>
        </w:rPr>
        <w:t>,2</w:t>
      </w:r>
      <w:r w:rsidR="00A03CD5" w:rsidRPr="005A22F3">
        <w:rPr>
          <w:sz w:val="24"/>
          <w:szCs w:val="24"/>
          <w:lang w:val="uk-UA" w:eastAsia="ar-SA"/>
        </w:rPr>
        <w:t xml:space="preserve"> до цього Рамкового договору</w:t>
      </w:r>
      <w:r w:rsidR="006E70F3">
        <w:rPr>
          <w:sz w:val="24"/>
          <w:szCs w:val="24"/>
          <w:lang w:val="uk-UA" w:eastAsia="ar-SA"/>
        </w:rPr>
        <w:t>.</w:t>
      </w:r>
    </w:p>
    <w:p w14:paraId="550531E1" w14:textId="2E8D1EE5"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t>5.4.</w:t>
      </w:r>
      <w:r w:rsidR="005F248A">
        <w:rPr>
          <w:sz w:val="24"/>
          <w:szCs w:val="24"/>
          <w:lang w:val="uk-UA" w:eastAsia="ar-SA"/>
        </w:rPr>
        <w:t>7</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30F83049" w14:textId="13EDB903" w:rsidR="00CE7FAB" w:rsidRPr="00447946" w:rsidRDefault="006A4757" w:rsidP="00454037">
      <w:pPr>
        <w:pStyle w:val="31"/>
        <w:tabs>
          <w:tab w:val="left" w:pos="426"/>
          <w:tab w:val="left" w:pos="993"/>
          <w:tab w:val="left" w:pos="1134"/>
          <w:tab w:val="left" w:pos="1276"/>
        </w:tabs>
        <w:spacing w:after="0"/>
        <w:ind w:left="-142" w:right="-285" w:firstLine="993"/>
        <w:jc w:val="both"/>
        <w:rPr>
          <w:b/>
          <w:sz w:val="24"/>
          <w:szCs w:val="24"/>
          <w:lang w:val="uk-UA"/>
        </w:rPr>
      </w:pPr>
      <w:bookmarkStart w:id="2" w:name="OLE_LINK1"/>
      <w:r w:rsidRPr="00447946">
        <w:rPr>
          <w:sz w:val="24"/>
          <w:szCs w:val="24"/>
          <w:lang w:val="uk-UA"/>
        </w:rPr>
        <w:t>5.4.</w:t>
      </w:r>
      <w:r w:rsidR="005F248A">
        <w:rPr>
          <w:sz w:val="24"/>
          <w:szCs w:val="24"/>
          <w:lang w:val="uk-UA"/>
        </w:rPr>
        <w:t>8</w:t>
      </w:r>
      <w:r w:rsidRPr="00447946">
        <w:rPr>
          <w:sz w:val="24"/>
          <w:szCs w:val="24"/>
          <w:lang w:val="uk-UA"/>
        </w:rPr>
        <w:t>.</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bookmarkEnd w:id="2"/>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F9FC1DA" w14:textId="21DF6F59" w:rsidR="00CE7FAB" w:rsidRPr="00447946" w:rsidRDefault="00D234D8" w:rsidP="0045403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xml:space="preserve">, на які поширюється дія цього Рамкового </w:t>
      </w:r>
      <w:r w:rsidR="00573891">
        <w:rPr>
          <w:sz w:val="24"/>
          <w:szCs w:val="24"/>
          <w:lang w:val="uk-UA"/>
        </w:rPr>
        <w:t>д</w:t>
      </w:r>
      <w:r w:rsidR="003B5AFA" w:rsidRPr="00447946">
        <w:rPr>
          <w:sz w:val="24"/>
          <w:szCs w:val="24"/>
          <w:lang w:val="uk-UA"/>
        </w:rPr>
        <w:t>оговору, Сторони несуть відповідальність, передбачену чинним законодавством та положеннями відповідних Договорів.</w:t>
      </w: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52157D48"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 xml:space="preserve">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w:t>
      </w:r>
      <w:r w:rsidR="00573891">
        <w:rPr>
          <w:sz w:val="24"/>
          <w:szCs w:val="24"/>
          <w:lang w:val="uk-UA"/>
        </w:rPr>
        <w:t>д</w:t>
      </w:r>
      <w:r w:rsidR="003B5AFA" w:rsidRPr="00447946">
        <w:rPr>
          <w:sz w:val="24"/>
          <w:szCs w:val="24"/>
          <w:lang w:val="uk-UA"/>
        </w:rPr>
        <w:t>оговору та Договорів, на які розповсюджується його дія, у тому числі, але не обмежуючись:</w:t>
      </w:r>
    </w:p>
    <w:p w14:paraId="495F9DB2" w14:textId="0BF79836"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структура й чисельність співробітників компанії, інша подібна інформація; </w:t>
      </w:r>
    </w:p>
    <w:p w14:paraId="6781B2E6" w14:textId="13BF7935" w:rsidR="00CE7FAB" w:rsidRPr="00454037" w:rsidRDefault="003B5AFA" w:rsidP="0045403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інформацією про кількість розміщених замовлень, про заборгованості Сторін одна перед одною і т.д.</w:t>
      </w: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w:t>
      </w:r>
      <w:r w:rsidRPr="00447946">
        <w:rPr>
          <w:rFonts w:ascii="Times New Roman" w:hAnsi="Times New Roman"/>
          <w:sz w:val="24"/>
          <w:szCs w:val="24"/>
        </w:rPr>
        <w:lastRenderedPageBreak/>
        <w:t>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57E9BCD3" w14:textId="3399B1DC" w:rsidR="00CE7FAB" w:rsidRPr="00447946" w:rsidRDefault="00D234D8" w:rsidP="0045403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lastRenderedPageBreak/>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-мажор будуть тривати більше 30 (тридцяти) календарних днів, Сторони повинні прийняти рішення про доцільність продовження дії 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Рамкового договору.</w:t>
      </w:r>
    </w:p>
    <w:p w14:paraId="054533DB" w14:textId="2A4902F7" w:rsidR="00723526" w:rsidRPr="00447946" w:rsidRDefault="00D234D8" w:rsidP="007B5F98">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226C89BA"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 xml:space="preserve">Всі зміни та доповнення до Рамкового </w:t>
      </w:r>
      <w:r w:rsidR="00573891">
        <w:rPr>
          <w:rFonts w:ascii="Times New Roman" w:hAnsi="Times New Roman"/>
          <w:sz w:val="24"/>
          <w:szCs w:val="24"/>
        </w:rPr>
        <w:t>д</w:t>
      </w:r>
      <w:r w:rsidR="003B5AFA" w:rsidRPr="00447946">
        <w:rPr>
          <w:rFonts w:ascii="Times New Roman" w:hAnsi="Times New Roman"/>
          <w:sz w:val="24"/>
          <w:szCs w:val="24"/>
        </w:rPr>
        <w:t>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5FE0602C"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w:t>
      </w:r>
    </w:p>
    <w:p w14:paraId="685D86DC" w14:textId="507C734D"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представник Сторони, що підписує Рамковий </w:t>
      </w:r>
      <w:r w:rsidR="00573891">
        <w:rPr>
          <w:rFonts w:ascii="Times New Roman" w:hAnsi="Times New Roman"/>
          <w:sz w:val="24"/>
          <w:szCs w:val="24"/>
        </w:rPr>
        <w:t>д</w:t>
      </w:r>
      <w:r w:rsidRPr="00447946">
        <w:rPr>
          <w:rFonts w:ascii="Times New Roman" w:hAnsi="Times New Roman"/>
          <w:sz w:val="24"/>
          <w:szCs w:val="24"/>
        </w:rPr>
        <w:t xml:space="preserve">оговір, має усі необхідні повноваження представляти Сторону та підписувати від її імені Рамковий </w:t>
      </w:r>
      <w:r w:rsidR="00573891">
        <w:rPr>
          <w:rFonts w:ascii="Times New Roman" w:hAnsi="Times New Roman"/>
          <w:sz w:val="24"/>
          <w:szCs w:val="24"/>
        </w:rPr>
        <w:t>д</w:t>
      </w:r>
      <w:r w:rsidRPr="00447946">
        <w:rPr>
          <w:rFonts w:ascii="Times New Roman" w:hAnsi="Times New Roman"/>
          <w:sz w:val="24"/>
          <w:szCs w:val="24"/>
        </w:rPr>
        <w:t>оговір;</w:t>
      </w:r>
    </w:p>
    <w:p w14:paraId="670B895A" w14:textId="73D84264"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з її сторони не потрібно ніяких попередніх/наступних погоджень умов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382C5299" w14:textId="776A6EE0"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не існує ніяких обмежень на укладання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72A7074F"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w:t>
      </w:r>
      <w:r w:rsidR="00CE7FAB">
        <w:rPr>
          <w:rFonts w:ascii="Times New Roman" w:hAnsi="Times New Roman"/>
          <w:sz w:val="24"/>
          <w:szCs w:val="24"/>
        </w:rPr>
        <w:t xml:space="preserve"> </w:t>
      </w: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7547B9A6"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3" w:name="_Hlk72851225"/>
      <w:r w:rsidRPr="00AB1BE7">
        <w:rPr>
          <w:rFonts w:ascii="Times New Roman" w:eastAsia="Times New Roman" w:hAnsi="Times New Roman"/>
          <w:sz w:val="24"/>
          <w:szCs w:val="24"/>
          <w:lang w:eastAsia="uk-UA"/>
        </w:rPr>
        <w:t>Технічн</w:t>
      </w:r>
      <w:r w:rsidR="00F750D7">
        <w:rPr>
          <w:rFonts w:ascii="Times New Roman" w:eastAsia="Times New Roman" w:hAnsi="Times New Roman"/>
          <w:sz w:val="24"/>
          <w:szCs w:val="24"/>
          <w:lang w:eastAsia="uk-UA"/>
        </w:rPr>
        <w:t>а специфікація</w:t>
      </w:r>
      <w:r w:rsidRPr="00AB1BE7">
        <w:rPr>
          <w:rFonts w:ascii="Times New Roman" w:hAnsi="Times New Roman"/>
          <w:sz w:val="24"/>
          <w:szCs w:val="24"/>
        </w:rPr>
        <w:t>;</w:t>
      </w:r>
    </w:p>
    <w:bookmarkEnd w:id="3"/>
    <w:p w14:paraId="1547A4E1" w14:textId="4E03807E" w:rsidR="0021004D" w:rsidRPr="00AB1BE7" w:rsidRDefault="001C29F4" w:rsidP="0045403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00E26095">
        <w:rPr>
          <w:rFonts w:ascii="Times New Roman" w:hAnsi="Times New Roman"/>
          <w:sz w:val="24"/>
          <w:szCs w:val="24"/>
        </w:rPr>
        <w:t>3</w:t>
      </w:r>
      <w:r w:rsidRPr="00AB1BE7">
        <w:rPr>
          <w:rFonts w:ascii="Times New Roman" w:hAnsi="Times New Roman"/>
          <w:sz w:val="24"/>
          <w:szCs w:val="24"/>
        </w:rPr>
        <w:t xml:space="preserve">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4"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Pr="00454037"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b/>
              </w:rPr>
              <w:t>Адреса:</w:t>
            </w:r>
            <w:r w:rsidRPr="00454037">
              <w:rPr>
                <w:rFonts w:ascii="Times New Roman" w:eastAsia="Times New Roman" w:hAnsi="Times New Roman"/>
              </w:rPr>
              <w:t xml:space="preserve">04071, м. Київ, вул. Ярославська, 41, </w:t>
            </w:r>
          </w:p>
          <w:p w14:paraId="1FA5A722" w14:textId="51943A55" w:rsidR="00E363CB" w:rsidRPr="00454037" w:rsidRDefault="00E363CB" w:rsidP="009922F7">
            <w:pPr>
              <w:spacing w:after="0" w:line="240" w:lineRule="auto"/>
              <w:jc w:val="both"/>
              <w:rPr>
                <w:rFonts w:ascii="Times New Roman" w:eastAsia="Times New Roman" w:hAnsi="Times New Roman"/>
              </w:rPr>
            </w:pPr>
            <w:r w:rsidRPr="00454037">
              <w:rPr>
                <w:rFonts w:ascii="Times New Roman" w:eastAsia="Times New Roman" w:hAnsi="Times New Roman"/>
              </w:rPr>
              <w:t>тел.: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lastRenderedPageBreak/>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47CF80B6" w:rsidR="00E363CB" w:rsidRDefault="00E363CB" w:rsidP="003B5AFA">
      <w:pPr>
        <w:spacing w:after="0" w:line="240" w:lineRule="auto"/>
        <w:ind w:left="5812"/>
        <w:jc w:val="both"/>
        <w:rPr>
          <w:rFonts w:ascii="Times New Roman" w:eastAsia="Times New Roman" w:hAnsi="Times New Roman"/>
          <w:sz w:val="24"/>
          <w:szCs w:val="24"/>
          <w:lang w:eastAsia="ru-RU"/>
        </w:rPr>
      </w:pPr>
    </w:p>
    <w:p w14:paraId="4FB7FB32"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8ED6FE6"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A7604A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78865B15"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9D08830"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428786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6EA33D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504DFF4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2EC46E8"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E11E054"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69DB90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462156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1D99F525"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5B398FD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9A15F66"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D5CAF2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93E31E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B9C3210"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1DED907C"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2F57992" w14:textId="77777777" w:rsidR="00C81F29" w:rsidRDefault="00C81F29">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E407EE0" w14:textId="1A9721B9"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w:t>
      </w:r>
      <w:r w:rsidR="00CE7FAB">
        <w:rPr>
          <w:rFonts w:ascii="Times New Roman" w:eastAsia="Times New Roman" w:hAnsi="Times New Roman"/>
          <w:sz w:val="24"/>
          <w:szCs w:val="24"/>
          <w:lang w:val="ru-RU" w:eastAsia="ru-RU"/>
        </w:rPr>
        <w:t>2</w:t>
      </w:r>
      <w:r w:rsidRPr="003B5AFA">
        <w:rPr>
          <w:rFonts w:ascii="Times New Roman" w:eastAsia="Times New Roman" w:hAnsi="Times New Roman"/>
          <w:sz w:val="24"/>
          <w:szCs w:val="24"/>
          <w:lang w:eastAsia="ru-RU"/>
        </w:rPr>
        <w:t xml:space="preserve"> року № _____</w:t>
      </w:r>
      <w:bookmarkEnd w:id="4"/>
    </w:p>
    <w:p w14:paraId="0F35A6A3" w14:textId="564E814D"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tbl>
      <w:tblPr>
        <w:tblW w:w="10207" w:type="dxa"/>
        <w:tblInd w:w="-147" w:type="dxa"/>
        <w:tblLayout w:type="fixed"/>
        <w:tblLook w:val="04A0" w:firstRow="1" w:lastRow="0" w:firstColumn="1" w:lastColumn="0" w:noHBand="0" w:noVBand="1"/>
      </w:tblPr>
      <w:tblGrid>
        <w:gridCol w:w="440"/>
        <w:gridCol w:w="3813"/>
        <w:gridCol w:w="1459"/>
        <w:gridCol w:w="2368"/>
        <w:gridCol w:w="2127"/>
      </w:tblGrid>
      <w:tr w:rsidR="00126593" w:rsidRPr="009B2DEB" w14:paraId="3B35497B" w14:textId="77777777" w:rsidTr="00126593">
        <w:trPr>
          <w:trHeight w:val="99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0E61"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14:paraId="6A91879C"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 xml:space="preserve">Найменування та зміст етапів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C0C6CD9"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Кількісні характеристики</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14:paraId="33B8A05E"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Звітна документація, що надається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ED0067"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Строк надання послуг</w:t>
            </w:r>
          </w:p>
        </w:tc>
      </w:tr>
      <w:tr w:rsidR="009B2DEB" w:rsidRPr="009B2DEB" w14:paraId="66D2095D" w14:textId="77777777" w:rsidTr="00126593">
        <w:trPr>
          <w:trHeight w:val="555"/>
        </w:trPr>
        <w:tc>
          <w:tcPr>
            <w:tcW w:w="10207"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0650DA44" w14:textId="7765358A" w:rsidR="009B2DEB" w:rsidRPr="009B2DEB" w:rsidRDefault="00C976CB" w:rsidP="009B2DEB">
            <w:pPr>
              <w:spacing w:after="0" w:line="240" w:lineRule="auto"/>
              <w:rPr>
                <w:rFonts w:ascii="Times New Roman" w:eastAsia="Times New Roman" w:hAnsi="Times New Roman"/>
                <w:b/>
                <w:bCs/>
                <w:sz w:val="20"/>
                <w:szCs w:val="20"/>
                <w:lang w:eastAsia="uk-UA"/>
              </w:rPr>
            </w:pPr>
            <w:r w:rsidRPr="00C976CB">
              <w:rPr>
                <w:rFonts w:ascii="Times New Roman" w:eastAsia="Times New Roman" w:hAnsi="Times New Roman"/>
                <w:b/>
                <w:bCs/>
                <w:sz w:val="20"/>
                <w:szCs w:val="20"/>
                <w:lang w:eastAsia="uk-UA"/>
              </w:rPr>
              <w:t>Етап 1.1. Польовий етап: підготовчий</w:t>
            </w:r>
          </w:p>
        </w:tc>
      </w:tr>
      <w:tr w:rsidR="00C976CB" w:rsidRPr="009B2DEB" w14:paraId="3FBF1B0A"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tcPr>
          <w:p w14:paraId="36F10A0E" w14:textId="6EFC9527" w:rsidR="00C976CB" w:rsidRPr="00454037"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tcPr>
          <w:p w14:paraId="581B9D04" w14:textId="782EC312" w:rsidR="00C976CB" w:rsidRPr="009B2DEB"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w:t>
            </w:r>
            <w:r w:rsidR="001766C1">
              <w:rPr>
                <w:rFonts w:ascii="Times New Roman" w:eastAsia="Times New Roman" w:hAnsi="Times New Roman"/>
                <w:color w:val="000000"/>
                <w:sz w:val="20"/>
                <w:szCs w:val="20"/>
                <w:lang w:eastAsia="uk-UA"/>
              </w:rPr>
              <w:t>и</w:t>
            </w:r>
            <w:r w:rsidRPr="00454037">
              <w:rPr>
                <w:rFonts w:ascii="Times New Roman" w:eastAsia="Times New Roman" w:hAnsi="Times New Roman"/>
                <w:color w:val="000000"/>
                <w:sz w:val="20"/>
                <w:szCs w:val="20"/>
                <w:lang w:eastAsia="uk-UA"/>
              </w:rPr>
              <w:t>нгу респондентів для 20 експертних інтерв</w:t>
            </w:r>
            <w:r w:rsidR="001766C1" w:rsidRPr="00454037">
              <w:rPr>
                <w:rFonts w:ascii="Times New Roman" w:eastAsia="Times New Roman" w:hAnsi="Times New Roman"/>
                <w:color w:val="000000"/>
                <w:sz w:val="20"/>
                <w:szCs w:val="20"/>
                <w:lang w:val="ru-RU" w:eastAsia="uk-UA"/>
              </w:rPr>
              <w:t>’</w:t>
            </w:r>
            <w:r w:rsidRPr="00454037">
              <w:rPr>
                <w:rFonts w:ascii="Times New Roman" w:eastAsia="Times New Roman" w:hAnsi="Times New Roman"/>
                <w:color w:val="000000"/>
                <w:sz w:val="20"/>
                <w:szCs w:val="20"/>
                <w:lang w:eastAsia="uk-UA"/>
              </w:rPr>
              <w:t>ю</w:t>
            </w:r>
          </w:p>
        </w:tc>
        <w:tc>
          <w:tcPr>
            <w:tcW w:w="1459" w:type="dxa"/>
            <w:tcBorders>
              <w:top w:val="nil"/>
              <w:left w:val="nil"/>
              <w:bottom w:val="single" w:sz="4" w:space="0" w:color="auto"/>
              <w:right w:val="single" w:sz="4" w:space="0" w:color="auto"/>
            </w:tcBorders>
            <w:shd w:val="clear" w:color="auto" w:fill="auto"/>
            <w:vAlign w:val="center"/>
          </w:tcPr>
          <w:p w14:paraId="36638BCE" w14:textId="613522F6" w:rsidR="00C976CB" w:rsidRPr="00454037"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tcPr>
          <w:p w14:paraId="23F72026" w14:textId="03C43D70"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технічний звіт з проведення рекрутингу респондентів</w:t>
            </w:r>
          </w:p>
        </w:tc>
        <w:tc>
          <w:tcPr>
            <w:tcW w:w="2127" w:type="dxa"/>
            <w:tcBorders>
              <w:top w:val="nil"/>
              <w:left w:val="nil"/>
              <w:bottom w:val="single" w:sz="4" w:space="0" w:color="auto"/>
              <w:right w:val="single" w:sz="4" w:space="0" w:color="auto"/>
            </w:tcBorders>
            <w:shd w:val="clear" w:color="auto" w:fill="auto"/>
            <w:vAlign w:val="center"/>
          </w:tcPr>
          <w:p w14:paraId="5A992220" w14:textId="22E2E634" w:rsidR="00C976CB" w:rsidRPr="00454037" w:rsidRDefault="00077A1D">
            <w:pPr>
              <w:spacing w:after="0" w:line="240" w:lineRule="auto"/>
              <w:rPr>
                <w:rFonts w:ascii="Times New Roman" w:eastAsia="Times New Roman" w:hAnsi="Times New Roman"/>
                <w:color w:val="000000"/>
                <w:sz w:val="20"/>
                <w:szCs w:val="20"/>
                <w:lang w:eastAsia="uk-UA"/>
              </w:rPr>
            </w:pPr>
            <w:r w:rsidRPr="00077A1D">
              <w:rPr>
                <w:rFonts w:ascii="Times New Roman" w:eastAsia="Times New Roman" w:hAnsi="Times New Roman"/>
                <w:color w:val="000000"/>
                <w:sz w:val="20"/>
                <w:szCs w:val="20"/>
                <w:lang w:eastAsia="uk-UA"/>
              </w:rPr>
              <w:t>40 календарних днів з моменту підписання договору у 2022 році але не пізніше 23.12.2022 року</w:t>
            </w:r>
          </w:p>
        </w:tc>
      </w:tr>
      <w:tr w:rsidR="00077A1D" w:rsidRPr="009B2DEB" w14:paraId="4DACA237" w14:textId="77777777" w:rsidTr="00077A1D">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2BE2A80" w14:textId="2478756B" w:rsidR="00077A1D" w:rsidRPr="00454037" w:rsidRDefault="00077A1D"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2</w:t>
            </w:r>
          </w:p>
        </w:tc>
        <w:tc>
          <w:tcPr>
            <w:tcW w:w="3813" w:type="dxa"/>
            <w:tcBorders>
              <w:top w:val="nil"/>
              <w:left w:val="nil"/>
              <w:bottom w:val="single" w:sz="4" w:space="0" w:color="auto"/>
              <w:right w:val="single" w:sz="4" w:space="0" w:color="auto"/>
            </w:tcBorders>
            <w:shd w:val="clear" w:color="auto" w:fill="auto"/>
            <w:noWrap/>
            <w:vAlign w:val="center"/>
            <w:hideMark/>
          </w:tcPr>
          <w:p w14:paraId="747131AF" w14:textId="5A7C4FA5" w:rsidR="00077A1D" w:rsidRPr="009B2DEB" w:rsidRDefault="00077A1D">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ретроспективного збору даних з карток пацієнтів які перебували / перебувають на ЗПТ</w:t>
            </w:r>
            <w:r>
              <w:rPr>
                <w:rFonts w:ascii="Times New Roman" w:eastAsia="Times New Roman" w:hAnsi="Times New Roman"/>
                <w:color w:val="000000"/>
                <w:sz w:val="20"/>
                <w:szCs w:val="20"/>
                <w:lang w:eastAsia="uk-UA"/>
              </w:rPr>
              <w:t>, підготовчий етап</w:t>
            </w:r>
          </w:p>
        </w:tc>
        <w:tc>
          <w:tcPr>
            <w:tcW w:w="1459" w:type="dxa"/>
            <w:tcBorders>
              <w:top w:val="nil"/>
              <w:left w:val="nil"/>
              <w:bottom w:val="single" w:sz="4" w:space="0" w:color="auto"/>
              <w:right w:val="single" w:sz="4" w:space="0" w:color="auto"/>
            </w:tcBorders>
            <w:shd w:val="clear" w:color="auto" w:fill="auto"/>
            <w:vAlign w:val="center"/>
            <w:hideMark/>
          </w:tcPr>
          <w:p w14:paraId="358C07D4" w14:textId="6E085384" w:rsidR="00077A1D" w:rsidRPr="00454037" w:rsidRDefault="00077A1D">
            <w:pPr>
              <w:spacing w:after="0" w:line="240" w:lineRule="auto"/>
              <w:jc w:val="both"/>
              <w:rPr>
                <w:rFonts w:ascii="Times New Roman" w:eastAsia="Times New Roman" w:hAnsi="Times New Roman"/>
                <w:color w:val="000000"/>
                <w:sz w:val="20"/>
                <w:szCs w:val="20"/>
                <w:lang w:eastAsia="uk-UA"/>
              </w:rPr>
            </w:pPr>
            <w:r w:rsidRPr="00D87B35">
              <w:rPr>
                <w:rFonts w:ascii="Times New Roman" w:eastAsia="Times New Roman" w:hAnsi="Times New Roman"/>
                <w:color w:val="000000"/>
                <w:sz w:val="20"/>
                <w:szCs w:val="20"/>
                <w:lang w:eastAsia="uk-UA"/>
              </w:rPr>
              <w:t>1 звіт</w:t>
            </w:r>
            <w:r w:rsidRPr="00C976CB" w:rsidDel="003E3E33">
              <w:rPr>
                <w:rFonts w:ascii="Times New Roman" w:eastAsia="Times New Roman" w:hAnsi="Times New Roman"/>
                <w:color w:val="000000"/>
                <w:sz w:val="20"/>
                <w:szCs w:val="20"/>
                <w:lang w:eastAsia="uk-UA"/>
              </w:rPr>
              <w:t xml:space="preserve"> </w:t>
            </w:r>
          </w:p>
        </w:tc>
        <w:tc>
          <w:tcPr>
            <w:tcW w:w="2368" w:type="dxa"/>
            <w:tcBorders>
              <w:top w:val="nil"/>
              <w:left w:val="nil"/>
              <w:bottom w:val="single" w:sz="4" w:space="0" w:color="auto"/>
              <w:right w:val="single" w:sz="4" w:space="0" w:color="auto"/>
            </w:tcBorders>
            <w:shd w:val="clear" w:color="auto" w:fill="auto"/>
            <w:vAlign w:val="center"/>
            <w:hideMark/>
          </w:tcPr>
          <w:p w14:paraId="5815103A" w14:textId="5078E258" w:rsidR="00077A1D" w:rsidRPr="00454037" w:rsidRDefault="00077A1D"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w:t>
            </w:r>
            <w:r w:rsidRPr="00343DEB">
              <w:rPr>
                <w:rFonts w:ascii="Times New Roman" w:eastAsia="Times New Roman" w:hAnsi="Times New Roman"/>
                <w:color w:val="000000"/>
                <w:sz w:val="20"/>
                <w:szCs w:val="20"/>
                <w:lang w:eastAsia="uk-UA"/>
              </w:rPr>
              <w:t>технічний звіт зі статусом збору даних</w:t>
            </w:r>
          </w:p>
        </w:tc>
        <w:tc>
          <w:tcPr>
            <w:tcW w:w="2127" w:type="dxa"/>
            <w:tcBorders>
              <w:top w:val="nil"/>
              <w:left w:val="nil"/>
              <w:bottom w:val="single" w:sz="4" w:space="0" w:color="auto"/>
              <w:right w:val="single" w:sz="4" w:space="0" w:color="auto"/>
            </w:tcBorders>
            <w:shd w:val="clear" w:color="auto" w:fill="auto"/>
            <w:hideMark/>
          </w:tcPr>
          <w:p w14:paraId="3B1C7476" w14:textId="75A60E16" w:rsidR="00077A1D" w:rsidRPr="00454037" w:rsidRDefault="00077A1D">
            <w:pPr>
              <w:spacing w:after="0" w:line="240" w:lineRule="auto"/>
              <w:rPr>
                <w:rFonts w:ascii="Times New Roman" w:eastAsia="Times New Roman" w:hAnsi="Times New Roman"/>
                <w:color w:val="000000"/>
                <w:sz w:val="20"/>
                <w:szCs w:val="20"/>
                <w:lang w:eastAsia="uk-UA"/>
              </w:rPr>
            </w:pPr>
            <w:r w:rsidRPr="00077A1D">
              <w:rPr>
                <w:rFonts w:ascii="Times New Roman" w:eastAsia="Times New Roman" w:hAnsi="Times New Roman"/>
                <w:color w:val="000000"/>
                <w:sz w:val="20"/>
                <w:szCs w:val="20"/>
                <w:lang w:eastAsia="uk-UA"/>
              </w:rPr>
              <w:t>40 календарних днів з моменту підписання договору у 2022 році але не пізніше 23.12.2022 року</w:t>
            </w:r>
          </w:p>
        </w:tc>
      </w:tr>
      <w:tr w:rsidR="00077A1D" w:rsidRPr="009B2DEB" w14:paraId="37FF3080" w14:textId="77777777" w:rsidTr="00077A1D">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2D7FF87" w14:textId="2D5F94B6" w:rsidR="00077A1D" w:rsidRPr="00454037" w:rsidRDefault="00077A1D"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3</w:t>
            </w:r>
          </w:p>
        </w:tc>
        <w:tc>
          <w:tcPr>
            <w:tcW w:w="3813" w:type="dxa"/>
            <w:tcBorders>
              <w:top w:val="nil"/>
              <w:left w:val="nil"/>
              <w:bottom w:val="single" w:sz="4" w:space="0" w:color="auto"/>
              <w:right w:val="single" w:sz="4" w:space="0" w:color="auto"/>
            </w:tcBorders>
            <w:shd w:val="clear" w:color="auto" w:fill="auto"/>
            <w:noWrap/>
            <w:vAlign w:val="center"/>
            <w:hideMark/>
          </w:tcPr>
          <w:p w14:paraId="6372DF4B" w14:textId="46D8CA41" w:rsidR="00077A1D" w:rsidRPr="009B2DEB" w:rsidRDefault="00077A1D">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 підготовчий етап</w:t>
            </w:r>
          </w:p>
        </w:tc>
        <w:tc>
          <w:tcPr>
            <w:tcW w:w="1459" w:type="dxa"/>
            <w:tcBorders>
              <w:top w:val="nil"/>
              <w:left w:val="nil"/>
              <w:bottom w:val="single" w:sz="4" w:space="0" w:color="auto"/>
              <w:right w:val="single" w:sz="4" w:space="0" w:color="auto"/>
            </w:tcBorders>
            <w:shd w:val="clear" w:color="auto" w:fill="auto"/>
            <w:vAlign w:val="center"/>
            <w:hideMark/>
          </w:tcPr>
          <w:p w14:paraId="48ED26D3" w14:textId="05D40C0A" w:rsidR="00077A1D" w:rsidRPr="00454037" w:rsidRDefault="00077A1D">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hideMark/>
          </w:tcPr>
          <w:p w14:paraId="4CF739AE" w14:textId="32DE88BE" w:rsidR="00077A1D" w:rsidRPr="00454037" w:rsidRDefault="00077A1D"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w:t>
            </w:r>
            <w:r w:rsidRPr="00343DEB">
              <w:rPr>
                <w:rFonts w:ascii="Times New Roman" w:eastAsia="Times New Roman" w:hAnsi="Times New Roman"/>
                <w:color w:val="000000"/>
                <w:sz w:val="20"/>
                <w:szCs w:val="20"/>
                <w:lang w:eastAsia="uk-UA"/>
              </w:rPr>
              <w:t>технічний звіт зі статусом збору даних</w:t>
            </w:r>
          </w:p>
        </w:tc>
        <w:tc>
          <w:tcPr>
            <w:tcW w:w="2127" w:type="dxa"/>
            <w:tcBorders>
              <w:top w:val="nil"/>
              <w:left w:val="nil"/>
              <w:bottom w:val="single" w:sz="4" w:space="0" w:color="auto"/>
              <w:right w:val="single" w:sz="4" w:space="0" w:color="auto"/>
            </w:tcBorders>
            <w:shd w:val="clear" w:color="auto" w:fill="auto"/>
            <w:hideMark/>
          </w:tcPr>
          <w:p w14:paraId="436C978F" w14:textId="7E7760D8" w:rsidR="00077A1D" w:rsidRPr="00454037" w:rsidRDefault="00077A1D">
            <w:pPr>
              <w:spacing w:after="0" w:line="240" w:lineRule="auto"/>
              <w:rPr>
                <w:rFonts w:ascii="Times New Roman" w:eastAsia="Times New Roman" w:hAnsi="Times New Roman"/>
                <w:color w:val="000000"/>
                <w:sz w:val="20"/>
                <w:szCs w:val="20"/>
                <w:lang w:eastAsia="uk-UA"/>
              </w:rPr>
            </w:pPr>
            <w:r w:rsidRPr="00077A1D">
              <w:rPr>
                <w:rFonts w:ascii="Times New Roman" w:eastAsia="Times New Roman" w:hAnsi="Times New Roman"/>
                <w:color w:val="000000"/>
                <w:sz w:val="20"/>
                <w:szCs w:val="20"/>
                <w:lang w:eastAsia="uk-UA"/>
              </w:rPr>
              <w:t>40 календарних днів з моменту підписання договору у 2022 році але не пізніше 23.12.2022 року</w:t>
            </w:r>
            <w:bookmarkStart w:id="5" w:name="_GoBack"/>
            <w:bookmarkEnd w:id="5"/>
          </w:p>
        </w:tc>
      </w:tr>
      <w:tr w:rsidR="009B2DEB" w:rsidRPr="009B2DEB" w14:paraId="637C5A8A" w14:textId="77777777" w:rsidTr="00454037">
        <w:trPr>
          <w:trHeight w:val="529"/>
        </w:trPr>
        <w:tc>
          <w:tcPr>
            <w:tcW w:w="10207"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14CEFAE8" w14:textId="4ABD6D27" w:rsidR="009B2DEB" w:rsidRPr="009B2DEB" w:rsidRDefault="009B2DEB" w:rsidP="009B2DEB">
            <w:pPr>
              <w:spacing w:after="0" w:line="240" w:lineRule="auto"/>
              <w:rPr>
                <w:rFonts w:ascii="Times New Roman" w:eastAsia="Times New Roman" w:hAnsi="Times New Roman"/>
                <w:b/>
                <w:bCs/>
                <w:sz w:val="20"/>
                <w:szCs w:val="20"/>
                <w:lang w:eastAsia="uk-UA"/>
              </w:rPr>
            </w:pPr>
            <w:r w:rsidRPr="009B2DEB">
              <w:rPr>
                <w:rFonts w:ascii="Times New Roman" w:eastAsia="Times New Roman" w:hAnsi="Times New Roman"/>
                <w:b/>
                <w:bCs/>
                <w:sz w:val="20"/>
                <w:szCs w:val="20"/>
                <w:lang w:eastAsia="uk-UA"/>
              </w:rPr>
              <w:t>Етап 1.</w:t>
            </w:r>
            <w:r w:rsidR="0026760E">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  Польовий етап</w:t>
            </w:r>
          </w:p>
        </w:tc>
      </w:tr>
      <w:tr w:rsidR="00C976CB" w:rsidRPr="009B2DEB" w14:paraId="7AD5FEF0" w14:textId="77777777" w:rsidTr="00454037">
        <w:trPr>
          <w:trHeight w:val="83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4AA4C2E" w14:textId="77777777" w:rsidR="00C976CB" w:rsidRPr="009B2DEB" w:rsidRDefault="00C976CB" w:rsidP="00C976CB">
            <w:pPr>
              <w:spacing w:after="0" w:line="240" w:lineRule="auto"/>
              <w:jc w:val="center"/>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hideMark/>
          </w:tcPr>
          <w:p w14:paraId="043957B5" w14:textId="11B3E632"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організації та проведення 20 експертних інтерв’ю</w:t>
            </w:r>
          </w:p>
        </w:tc>
        <w:tc>
          <w:tcPr>
            <w:tcW w:w="1459" w:type="dxa"/>
            <w:tcBorders>
              <w:top w:val="nil"/>
              <w:left w:val="nil"/>
              <w:bottom w:val="single" w:sz="4" w:space="0" w:color="auto"/>
              <w:right w:val="single" w:sz="4" w:space="0" w:color="auto"/>
            </w:tcBorders>
            <w:shd w:val="clear" w:color="auto" w:fill="auto"/>
            <w:noWrap/>
            <w:vAlign w:val="center"/>
            <w:hideMark/>
          </w:tcPr>
          <w:p w14:paraId="26E669D0" w14:textId="3D92CAE1"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20 стенограм дослідження</w:t>
            </w:r>
            <w:r w:rsidRPr="00454037">
              <w:rPr>
                <w:rFonts w:ascii="Times New Roman" w:eastAsia="Times New Roman" w:hAnsi="Times New Roman"/>
                <w:color w:val="000000"/>
                <w:sz w:val="20"/>
                <w:szCs w:val="20"/>
                <w:lang w:eastAsia="uk-UA"/>
              </w:rPr>
              <w:br/>
              <w:t xml:space="preserve">1 звіт </w:t>
            </w:r>
          </w:p>
        </w:tc>
        <w:tc>
          <w:tcPr>
            <w:tcW w:w="2368" w:type="dxa"/>
            <w:tcBorders>
              <w:top w:val="nil"/>
              <w:left w:val="nil"/>
              <w:bottom w:val="single" w:sz="4" w:space="0" w:color="auto"/>
              <w:right w:val="single" w:sz="4" w:space="0" w:color="auto"/>
            </w:tcBorders>
            <w:shd w:val="clear" w:color="auto" w:fill="auto"/>
            <w:vAlign w:val="center"/>
            <w:hideMark/>
          </w:tcPr>
          <w:p w14:paraId="707606BC" w14:textId="437DF4DA"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стенограми інтерв'ю дослідження (20)</w:t>
            </w:r>
            <w:r w:rsidRPr="00454037">
              <w:rPr>
                <w:rFonts w:ascii="Times New Roman" w:eastAsia="Times New Roman" w:hAnsi="Times New Roman"/>
                <w:color w:val="000000"/>
                <w:sz w:val="20"/>
                <w:szCs w:val="20"/>
                <w:lang w:eastAsia="uk-UA"/>
              </w:rPr>
              <w:br/>
              <w:t>- звіт з якісного етапу (по 20 глибинним інтерв'ю)</w:t>
            </w:r>
          </w:p>
        </w:tc>
        <w:tc>
          <w:tcPr>
            <w:tcW w:w="2127" w:type="dxa"/>
            <w:tcBorders>
              <w:top w:val="nil"/>
              <w:left w:val="nil"/>
              <w:bottom w:val="single" w:sz="4" w:space="0" w:color="auto"/>
              <w:right w:val="single" w:sz="4" w:space="0" w:color="auto"/>
            </w:tcBorders>
            <w:shd w:val="clear" w:color="auto" w:fill="auto"/>
            <w:vAlign w:val="center"/>
            <w:hideMark/>
          </w:tcPr>
          <w:p w14:paraId="7AED40A5" w14:textId="3550B14C" w:rsidR="00C976CB" w:rsidRPr="009B2DEB" w:rsidRDefault="00077A1D" w:rsidP="00454037">
            <w:pPr>
              <w:spacing w:after="0" w:line="240" w:lineRule="auto"/>
              <w:jc w:val="both"/>
              <w:rPr>
                <w:rFonts w:ascii="Times New Roman" w:eastAsia="Times New Roman" w:hAnsi="Times New Roman"/>
                <w:color w:val="000000"/>
                <w:sz w:val="20"/>
                <w:szCs w:val="20"/>
                <w:lang w:eastAsia="uk-UA"/>
              </w:rPr>
            </w:pPr>
            <w:r w:rsidRPr="00077A1D">
              <w:rPr>
                <w:rFonts w:ascii="Times New Roman" w:eastAsia="Times New Roman" w:hAnsi="Times New Roman"/>
                <w:color w:val="000000"/>
                <w:sz w:val="20"/>
                <w:szCs w:val="20"/>
                <w:lang w:eastAsia="uk-UA"/>
              </w:rPr>
              <w:t>50 календарних днів  з моменту підписання договору у 2023 році</w:t>
            </w:r>
          </w:p>
        </w:tc>
      </w:tr>
      <w:tr w:rsidR="00C976CB" w:rsidRPr="009B2DEB" w14:paraId="4C390B3A" w14:textId="77777777" w:rsidTr="00C976CB">
        <w:trPr>
          <w:trHeight w:val="833"/>
        </w:trPr>
        <w:tc>
          <w:tcPr>
            <w:tcW w:w="440" w:type="dxa"/>
            <w:tcBorders>
              <w:top w:val="nil"/>
              <w:left w:val="single" w:sz="4" w:space="0" w:color="auto"/>
              <w:bottom w:val="single" w:sz="4" w:space="0" w:color="auto"/>
              <w:right w:val="single" w:sz="4" w:space="0" w:color="auto"/>
            </w:tcBorders>
            <w:shd w:val="clear" w:color="auto" w:fill="auto"/>
            <w:vAlign w:val="center"/>
          </w:tcPr>
          <w:p w14:paraId="5866D10D" w14:textId="03A5CBBE" w:rsidR="00C976CB" w:rsidRPr="009B2DEB" w:rsidRDefault="00C976CB" w:rsidP="00C976CB">
            <w:pPr>
              <w:spacing w:after="0" w:line="240" w:lineRule="auto"/>
              <w:jc w:val="center"/>
              <w:rPr>
                <w:rFonts w:ascii="Times New Roman" w:eastAsia="Times New Roman" w:hAnsi="Times New Roman"/>
                <w:sz w:val="20"/>
                <w:szCs w:val="20"/>
                <w:lang w:eastAsia="uk-UA"/>
              </w:rPr>
            </w:pPr>
            <w:r>
              <w:t>2</w:t>
            </w:r>
          </w:p>
        </w:tc>
        <w:tc>
          <w:tcPr>
            <w:tcW w:w="3813" w:type="dxa"/>
            <w:tcBorders>
              <w:top w:val="nil"/>
              <w:left w:val="nil"/>
              <w:bottom w:val="single" w:sz="4" w:space="0" w:color="auto"/>
              <w:right w:val="single" w:sz="4" w:space="0" w:color="auto"/>
            </w:tcBorders>
            <w:shd w:val="clear" w:color="auto" w:fill="auto"/>
            <w:noWrap/>
            <w:vAlign w:val="center"/>
          </w:tcPr>
          <w:p w14:paraId="7B6EC386" w14:textId="2FF6BCD7"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Послуга з ретроспективного збору даних з карток пацієнтів які перебували / перебувають на ЗПТ </w:t>
            </w:r>
          </w:p>
        </w:tc>
        <w:tc>
          <w:tcPr>
            <w:tcW w:w="1459" w:type="dxa"/>
            <w:tcBorders>
              <w:top w:val="nil"/>
              <w:left w:val="nil"/>
              <w:bottom w:val="single" w:sz="4" w:space="0" w:color="auto"/>
              <w:right w:val="single" w:sz="4" w:space="0" w:color="auto"/>
            </w:tcBorders>
            <w:shd w:val="clear" w:color="auto" w:fill="auto"/>
            <w:noWrap/>
            <w:vAlign w:val="center"/>
          </w:tcPr>
          <w:p w14:paraId="634FE9C8" w14:textId="21EBB6EF"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1 </w:t>
            </w:r>
            <w:r w:rsidR="00295F73">
              <w:rPr>
                <w:rFonts w:ascii="Times New Roman" w:eastAsia="Times New Roman" w:hAnsi="Times New Roman"/>
                <w:color w:val="000000"/>
                <w:sz w:val="20"/>
                <w:szCs w:val="20"/>
                <w:lang w:eastAsia="uk-UA"/>
              </w:rPr>
              <w:t>масив</w:t>
            </w:r>
          </w:p>
        </w:tc>
        <w:tc>
          <w:tcPr>
            <w:tcW w:w="2368" w:type="dxa"/>
            <w:tcBorders>
              <w:top w:val="nil"/>
              <w:left w:val="nil"/>
              <w:bottom w:val="single" w:sz="4" w:space="0" w:color="auto"/>
              <w:right w:val="single" w:sz="4" w:space="0" w:color="auto"/>
            </w:tcBorders>
            <w:shd w:val="clear" w:color="auto" w:fill="auto"/>
            <w:vAlign w:val="center"/>
          </w:tcPr>
          <w:p w14:paraId="0BC89279" w14:textId="5D1A5006"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w:t>
            </w:r>
            <w:r w:rsidR="00295F73" w:rsidRPr="00295F73">
              <w:rPr>
                <w:rFonts w:ascii="Times New Roman" w:eastAsia="Times New Roman" w:hAnsi="Times New Roman"/>
                <w:color w:val="000000"/>
                <w:sz w:val="20"/>
                <w:szCs w:val="20"/>
                <w:lang w:eastAsia="uk-UA"/>
              </w:rPr>
              <w:t>масив даних з 1000 форм, що містять інформацію, зібрану з карток пацієнтів</w:t>
            </w:r>
          </w:p>
        </w:tc>
        <w:tc>
          <w:tcPr>
            <w:tcW w:w="2127" w:type="dxa"/>
            <w:tcBorders>
              <w:top w:val="nil"/>
              <w:left w:val="nil"/>
              <w:bottom w:val="single" w:sz="4" w:space="0" w:color="auto"/>
              <w:right w:val="single" w:sz="4" w:space="0" w:color="auto"/>
            </w:tcBorders>
            <w:shd w:val="clear" w:color="auto" w:fill="auto"/>
            <w:vAlign w:val="center"/>
          </w:tcPr>
          <w:p w14:paraId="28A7E641" w14:textId="0ACE4645" w:rsidR="00C976CB" w:rsidRPr="009B2DEB" w:rsidRDefault="00077A1D" w:rsidP="00454037">
            <w:pPr>
              <w:spacing w:after="0" w:line="240" w:lineRule="auto"/>
              <w:jc w:val="both"/>
              <w:rPr>
                <w:rFonts w:ascii="Times New Roman" w:eastAsia="Times New Roman" w:hAnsi="Times New Roman"/>
                <w:color w:val="000000"/>
                <w:sz w:val="20"/>
                <w:szCs w:val="20"/>
                <w:lang w:eastAsia="uk-UA"/>
              </w:rPr>
            </w:pPr>
            <w:r w:rsidRPr="00077A1D">
              <w:rPr>
                <w:rFonts w:ascii="Times New Roman" w:eastAsia="Times New Roman" w:hAnsi="Times New Roman"/>
                <w:color w:val="000000"/>
                <w:sz w:val="20"/>
                <w:szCs w:val="20"/>
                <w:lang w:eastAsia="uk-UA"/>
              </w:rPr>
              <w:t>50 календарних днів  з моменту підписання договору у 2023 році</w:t>
            </w:r>
          </w:p>
        </w:tc>
      </w:tr>
      <w:tr w:rsidR="00C976CB" w:rsidRPr="009B2DEB" w14:paraId="22F5E0D7" w14:textId="77777777" w:rsidTr="00C976CB">
        <w:trPr>
          <w:trHeight w:val="833"/>
        </w:trPr>
        <w:tc>
          <w:tcPr>
            <w:tcW w:w="440" w:type="dxa"/>
            <w:tcBorders>
              <w:top w:val="nil"/>
              <w:left w:val="single" w:sz="4" w:space="0" w:color="auto"/>
              <w:bottom w:val="single" w:sz="4" w:space="0" w:color="auto"/>
              <w:right w:val="single" w:sz="4" w:space="0" w:color="auto"/>
            </w:tcBorders>
            <w:shd w:val="clear" w:color="auto" w:fill="auto"/>
            <w:vAlign w:val="center"/>
          </w:tcPr>
          <w:p w14:paraId="234A4285" w14:textId="4F045B08" w:rsidR="00C976CB" w:rsidRPr="009B2DEB" w:rsidRDefault="00C976CB" w:rsidP="00C976CB">
            <w:pPr>
              <w:spacing w:after="0" w:line="240" w:lineRule="auto"/>
              <w:jc w:val="center"/>
              <w:rPr>
                <w:rFonts w:ascii="Times New Roman" w:eastAsia="Times New Roman" w:hAnsi="Times New Roman"/>
                <w:sz w:val="20"/>
                <w:szCs w:val="20"/>
                <w:lang w:eastAsia="uk-UA"/>
              </w:rPr>
            </w:pPr>
            <w:r>
              <w:t>3</w:t>
            </w:r>
          </w:p>
        </w:tc>
        <w:tc>
          <w:tcPr>
            <w:tcW w:w="3813" w:type="dxa"/>
            <w:tcBorders>
              <w:top w:val="nil"/>
              <w:left w:val="nil"/>
              <w:bottom w:val="single" w:sz="4" w:space="0" w:color="auto"/>
              <w:right w:val="single" w:sz="4" w:space="0" w:color="auto"/>
            </w:tcBorders>
            <w:shd w:val="clear" w:color="auto" w:fill="auto"/>
            <w:noWrap/>
            <w:vAlign w:val="center"/>
          </w:tcPr>
          <w:p w14:paraId="72E6B617" w14:textId="3F87EB00"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w:t>
            </w:r>
          </w:p>
        </w:tc>
        <w:tc>
          <w:tcPr>
            <w:tcW w:w="1459" w:type="dxa"/>
            <w:tcBorders>
              <w:top w:val="nil"/>
              <w:left w:val="nil"/>
              <w:bottom w:val="single" w:sz="4" w:space="0" w:color="auto"/>
              <w:right w:val="single" w:sz="4" w:space="0" w:color="auto"/>
            </w:tcBorders>
            <w:shd w:val="clear" w:color="auto" w:fill="auto"/>
            <w:noWrap/>
            <w:vAlign w:val="center"/>
          </w:tcPr>
          <w:p w14:paraId="17E47F07" w14:textId="2EA2DD05" w:rsidR="00B4503A"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tcPr>
          <w:p w14:paraId="1B55E5CC" w14:textId="77777777" w:rsidR="00B4503A" w:rsidRDefault="00C976CB" w:rsidP="00454037">
            <w:pPr>
              <w:spacing w:after="0" w:line="240" w:lineRule="auto"/>
              <w:ind w:firstLineChars="205" w:firstLine="41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технічний звіт про проведення етапу збору даних </w:t>
            </w:r>
          </w:p>
          <w:p w14:paraId="33E9EDF6" w14:textId="032525F5" w:rsidR="00B4503A" w:rsidRPr="00454037" w:rsidRDefault="00B4503A" w:rsidP="00454037">
            <w:pPr>
              <w:spacing w:after="0" w:line="240" w:lineRule="auto"/>
              <w:ind w:firstLineChars="205" w:firstLine="410"/>
              <w:jc w:val="both"/>
              <w:rPr>
                <w:rFonts w:ascii="Times New Roman" w:eastAsia="Times New Roman" w:hAnsi="Times New Roman"/>
                <w:color w:val="000000"/>
                <w:sz w:val="20"/>
                <w:szCs w:val="20"/>
                <w:lang w:eastAsia="uk-UA"/>
              </w:rPr>
            </w:pPr>
          </w:p>
        </w:tc>
        <w:tc>
          <w:tcPr>
            <w:tcW w:w="2127" w:type="dxa"/>
            <w:tcBorders>
              <w:top w:val="nil"/>
              <w:left w:val="nil"/>
              <w:bottom w:val="single" w:sz="4" w:space="0" w:color="auto"/>
              <w:right w:val="single" w:sz="4" w:space="0" w:color="auto"/>
            </w:tcBorders>
            <w:shd w:val="clear" w:color="auto" w:fill="auto"/>
            <w:vAlign w:val="center"/>
          </w:tcPr>
          <w:p w14:paraId="305AB59C" w14:textId="5FB5E61D" w:rsidR="00C976CB" w:rsidRPr="009B2DEB" w:rsidRDefault="00077A1D" w:rsidP="00454037">
            <w:pPr>
              <w:spacing w:after="0" w:line="240" w:lineRule="auto"/>
              <w:jc w:val="both"/>
              <w:rPr>
                <w:rFonts w:ascii="Times New Roman" w:eastAsia="Times New Roman" w:hAnsi="Times New Roman"/>
                <w:color w:val="000000"/>
                <w:sz w:val="20"/>
                <w:szCs w:val="20"/>
                <w:lang w:eastAsia="uk-UA"/>
              </w:rPr>
            </w:pPr>
            <w:r w:rsidRPr="00077A1D">
              <w:rPr>
                <w:rFonts w:ascii="Times New Roman" w:eastAsia="Times New Roman" w:hAnsi="Times New Roman"/>
                <w:color w:val="000000"/>
                <w:sz w:val="20"/>
                <w:szCs w:val="20"/>
                <w:lang w:eastAsia="uk-UA"/>
              </w:rPr>
              <w:t>50 календарних днів  з моменту підписання договору у 2023 році</w:t>
            </w:r>
          </w:p>
        </w:tc>
      </w:tr>
      <w:tr w:rsidR="009B2DEB" w:rsidRPr="009B2DEB" w14:paraId="2DBB9DE0" w14:textId="77777777" w:rsidTr="00454037">
        <w:trPr>
          <w:trHeight w:val="607"/>
        </w:trPr>
        <w:tc>
          <w:tcPr>
            <w:tcW w:w="10207"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7EA226E8" w14:textId="78FBF0EF" w:rsidR="009B2DEB" w:rsidRPr="009B2DEB" w:rsidRDefault="009B2DEB" w:rsidP="009B2DEB">
            <w:pPr>
              <w:spacing w:after="0" w:line="240" w:lineRule="auto"/>
              <w:rPr>
                <w:rFonts w:ascii="Times New Roman" w:eastAsia="Times New Roman" w:hAnsi="Times New Roman"/>
                <w:b/>
                <w:bCs/>
                <w:sz w:val="20"/>
                <w:szCs w:val="20"/>
                <w:lang w:eastAsia="uk-UA"/>
              </w:rPr>
            </w:pPr>
            <w:r w:rsidRPr="009B2DEB">
              <w:rPr>
                <w:rFonts w:ascii="Times New Roman" w:eastAsia="Times New Roman" w:hAnsi="Times New Roman"/>
                <w:b/>
                <w:bCs/>
                <w:sz w:val="20"/>
                <w:szCs w:val="20"/>
                <w:lang w:eastAsia="uk-UA"/>
              </w:rPr>
              <w:t xml:space="preserve">Етап </w:t>
            </w:r>
            <w:r w:rsidR="00C976CB">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w:t>
            </w:r>
            <w:r w:rsidR="00C976CB">
              <w:rPr>
                <w:rFonts w:ascii="Times New Roman" w:eastAsia="Times New Roman" w:hAnsi="Times New Roman"/>
                <w:b/>
                <w:bCs/>
                <w:sz w:val="20"/>
                <w:szCs w:val="20"/>
                <w:lang w:eastAsia="uk-UA"/>
              </w:rPr>
              <w:t>1</w:t>
            </w:r>
            <w:r w:rsidRPr="009B2DEB">
              <w:rPr>
                <w:rFonts w:ascii="Times New Roman" w:eastAsia="Times New Roman" w:hAnsi="Times New Roman"/>
                <w:b/>
                <w:bCs/>
                <w:sz w:val="20"/>
                <w:szCs w:val="20"/>
                <w:lang w:eastAsia="uk-UA"/>
              </w:rPr>
              <w:t>.  Польовий етап</w:t>
            </w:r>
          </w:p>
        </w:tc>
      </w:tr>
      <w:tr w:rsidR="00126593" w:rsidRPr="009B2DEB" w14:paraId="514D70BD"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A45D24" w14:textId="77777777" w:rsidR="009B2DEB" w:rsidRPr="009B2DEB" w:rsidRDefault="009B2DEB" w:rsidP="009B2DEB">
            <w:pPr>
              <w:spacing w:after="0" w:line="240" w:lineRule="auto"/>
              <w:jc w:val="center"/>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hideMark/>
          </w:tcPr>
          <w:p w14:paraId="6995DB7C" w14:textId="4939966E" w:rsidR="009B2DEB" w:rsidRPr="009B2DEB" w:rsidRDefault="00C976CB" w:rsidP="009B2DEB">
            <w:pPr>
              <w:spacing w:after="0" w:line="240" w:lineRule="auto"/>
              <w:jc w:val="both"/>
              <w:rPr>
                <w:rFonts w:ascii="Times New Roman" w:eastAsia="Times New Roman" w:hAnsi="Times New Roman"/>
                <w:color w:val="000000"/>
                <w:sz w:val="20"/>
                <w:szCs w:val="20"/>
                <w:lang w:eastAsia="uk-UA"/>
              </w:rPr>
            </w:pPr>
            <w:r w:rsidRPr="00C976CB">
              <w:rPr>
                <w:rFonts w:ascii="Times New Roman" w:eastAsia="Times New Roman" w:hAnsi="Times New Roman"/>
                <w:color w:val="000000"/>
                <w:sz w:val="20"/>
                <w:szCs w:val="20"/>
                <w:lang w:eastAsia="uk-UA"/>
              </w:rPr>
              <w:t>Послуга з рекрутингу 500 пацієнтів, проведення анкетування та збору клінічних даних з карток пацієнтів (хвиля 2: опитування на  3 місяці лікування)</w:t>
            </w:r>
            <w:r w:rsidRPr="00C976CB" w:rsidDel="00C976CB">
              <w:rPr>
                <w:rFonts w:ascii="Times New Roman" w:eastAsia="Times New Roman" w:hAnsi="Times New Roman"/>
                <w:color w:val="000000"/>
                <w:sz w:val="20"/>
                <w:szCs w:val="20"/>
                <w:lang w:eastAsia="uk-UA"/>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351200BC" w14:textId="77777777" w:rsidR="009B2DEB" w:rsidRPr="009B2DEB" w:rsidRDefault="009B2DEB" w:rsidP="009B2DE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hideMark/>
          </w:tcPr>
          <w:p w14:paraId="0EB2FA3A" w14:textId="77777777" w:rsidR="009B2DEB" w:rsidRPr="009B2DEB" w:rsidRDefault="009B2DEB" w:rsidP="009B2DEB">
            <w:pPr>
              <w:spacing w:after="0" w:line="240" w:lineRule="auto"/>
              <w:ind w:firstLineChars="200" w:firstLine="400"/>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 xml:space="preserve">- технічний звіт про проведення етапу збору даних </w:t>
            </w:r>
          </w:p>
        </w:tc>
        <w:tc>
          <w:tcPr>
            <w:tcW w:w="2127" w:type="dxa"/>
            <w:tcBorders>
              <w:top w:val="nil"/>
              <w:left w:val="nil"/>
              <w:bottom w:val="single" w:sz="4" w:space="0" w:color="auto"/>
              <w:right w:val="single" w:sz="4" w:space="0" w:color="auto"/>
            </w:tcBorders>
            <w:shd w:val="clear" w:color="auto" w:fill="auto"/>
            <w:vAlign w:val="center"/>
            <w:hideMark/>
          </w:tcPr>
          <w:p w14:paraId="033632F4" w14:textId="77777777" w:rsidR="009B2DEB" w:rsidRPr="009B2DEB" w:rsidRDefault="009B2DEB" w:rsidP="009B2DEB">
            <w:pPr>
              <w:spacing w:after="0" w:line="240" w:lineRule="auto"/>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90 календарних днів з моменту завершення попереднього етапу</w:t>
            </w:r>
          </w:p>
        </w:tc>
      </w:tr>
      <w:tr w:rsidR="00C976CB" w:rsidRPr="009B2DEB" w14:paraId="29CAB419" w14:textId="77777777" w:rsidTr="00454037">
        <w:trPr>
          <w:trHeight w:val="456"/>
        </w:trPr>
        <w:tc>
          <w:tcPr>
            <w:tcW w:w="10207" w:type="dxa"/>
            <w:gridSpan w:val="5"/>
            <w:tcBorders>
              <w:top w:val="nil"/>
              <w:left w:val="single" w:sz="4" w:space="0" w:color="auto"/>
              <w:bottom w:val="single" w:sz="4" w:space="0" w:color="auto"/>
              <w:right w:val="single" w:sz="4" w:space="0" w:color="auto"/>
            </w:tcBorders>
            <w:shd w:val="clear" w:color="auto" w:fill="A8D08D" w:themeFill="accent6" w:themeFillTint="99"/>
            <w:vAlign w:val="center"/>
          </w:tcPr>
          <w:p w14:paraId="197E9FF2" w14:textId="6F99347D" w:rsidR="00C976CB" w:rsidRPr="009B2DEB" w:rsidRDefault="00C976CB" w:rsidP="009B2DEB">
            <w:pPr>
              <w:spacing w:after="0" w:line="240" w:lineRule="auto"/>
              <w:rPr>
                <w:rFonts w:ascii="Times New Roman" w:eastAsia="Times New Roman" w:hAnsi="Times New Roman"/>
                <w:color w:val="000000"/>
                <w:sz w:val="20"/>
                <w:szCs w:val="20"/>
                <w:lang w:eastAsia="uk-UA"/>
              </w:rPr>
            </w:pPr>
            <w:r w:rsidRPr="009B2DEB">
              <w:rPr>
                <w:rFonts w:ascii="Times New Roman" w:eastAsia="Times New Roman" w:hAnsi="Times New Roman"/>
                <w:b/>
                <w:bCs/>
                <w:sz w:val="20"/>
                <w:szCs w:val="20"/>
                <w:lang w:eastAsia="uk-UA"/>
              </w:rPr>
              <w:t xml:space="preserve">Етап </w:t>
            </w:r>
            <w:r>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w:t>
            </w:r>
            <w:r>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  Польовий етап</w:t>
            </w:r>
          </w:p>
        </w:tc>
      </w:tr>
      <w:tr w:rsidR="00C976CB" w:rsidRPr="009B2DEB" w14:paraId="1B356F0A"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tcPr>
          <w:p w14:paraId="606BEADD" w14:textId="7CB3E1C8" w:rsidR="00C976CB" w:rsidRPr="009B2DEB" w:rsidRDefault="00C976CB" w:rsidP="00C976CB">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tcPr>
          <w:p w14:paraId="271DFA93" w14:textId="530419B6"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Послуга з рекрутингу 500 пацієнтів, проведення  анкетування та збору клінічних даних з карток пацієнтів (хвиля 3:опитування на 6 місяці лікування)</w:t>
            </w:r>
          </w:p>
        </w:tc>
        <w:tc>
          <w:tcPr>
            <w:tcW w:w="1459" w:type="dxa"/>
            <w:tcBorders>
              <w:top w:val="nil"/>
              <w:left w:val="nil"/>
              <w:bottom w:val="single" w:sz="4" w:space="0" w:color="auto"/>
              <w:right w:val="single" w:sz="4" w:space="0" w:color="auto"/>
            </w:tcBorders>
            <w:shd w:val="clear" w:color="auto" w:fill="auto"/>
            <w:noWrap/>
            <w:vAlign w:val="center"/>
          </w:tcPr>
          <w:p w14:paraId="237549DB" w14:textId="77777777" w:rsidR="00C976CB" w:rsidRDefault="00C976CB" w:rsidP="00C976C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1 звіт</w:t>
            </w:r>
          </w:p>
          <w:p w14:paraId="4422AE85" w14:textId="48B016C7" w:rsidR="006978FD" w:rsidRPr="009B2DEB" w:rsidRDefault="006978FD" w:rsidP="00C976CB">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 масив</w:t>
            </w:r>
          </w:p>
        </w:tc>
        <w:tc>
          <w:tcPr>
            <w:tcW w:w="2368" w:type="dxa"/>
            <w:tcBorders>
              <w:top w:val="nil"/>
              <w:left w:val="nil"/>
              <w:bottom w:val="single" w:sz="4" w:space="0" w:color="auto"/>
              <w:right w:val="single" w:sz="4" w:space="0" w:color="auto"/>
            </w:tcBorders>
            <w:shd w:val="clear" w:color="auto" w:fill="auto"/>
            <w:vAlign w:val="center"/>
          </w:tcPr>
          <w:p w14:paraId="4A99D788" w14:textId="77777777" w:rsidR="00C976CB" w:rsidRDefault="00C976CB" w:rsidP="00C976CB">
            <w:pPr>
              <w:spacing w:after="0" w:line="240" w:lineRule="auto"/>
              <w:ind w:firstLineChars="200" w:firstLine="400"/>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 xml:space="preserve">- технічний звіт про проведення етапу збору даних </w:t>
            </w:r>
          </w:p>
          <w:p w14:paraId="53EF9397" w14:textId="77777777" w:rsidR="006978FD" w:rsidRPr="00D821F3" w:rsidRDefault="006978FD" w:rsidP="006978FD">
            <w:pPr>
              <w:spacing w:after="0" w:line="240" w:lineRule="auto"/>
              <w:ind w:firstLineChars="205" w:firstLine="410"/>
              <w:jc w:val="both"/>
              <w:rPr>
                <w:rFonts w:ascii="Times New Roman" w:eastAsia="Times New Roman" w:hAnsi="Times New Roman"/>
                <w:color w:val="000000"/>
                <w:sz w:val="20"/>
                <w:szCs w:val="20"/>
                <w:lang w:eastAsia="uk-UA"/>
              </w:rPr>
            </w:pPr>
            <w:r w:rsidRPr="00D821F3">
              <w:rPr>
                <w:rFonts w:ascii="Times New Roman" w:eastAsia="Times New Roman" w:hAnsi="Times New Roman"/>
                <w:color w:val="000000"/>
                <w:sz w:val="20"/>
                <w:szCs w:val="20"/>
                <w:lang w:eastAsia="uk-UA"/>
              </w:rPr>
              <w:t>масив даних 500 пацієнтів, що містить інформацію зібрану з карток пацієнтів</w:t>
            </w:r>
          </w:p>
          <w:p w14:paraId="018E0B59" w14:textId="5CD0DE5E" w:rsidR="006978FD" w:rsidRPr="009B2DEB" w:rsidRDefault="006978FD" w:rsidP="00C976CB">
            <w:pPr>
              <w:spacing w:after="0" w:line="240" w:lineRule="auto"/>
              <w:ind w:firstLineChars="200" w:firstLine="400"/>
              <w:rPr>
                <w:rFonts w:ascii="Times New Roman" w:eastAsia="Times New Roman" w:hAnsi="Times New Roman"/>
                <w:sz w:val="20"/>
                <w:szCs w:val="20"/>
                <w:lang w:eastAsia="uk-UA"/>
              </w:rPr>
            </w:pPr>
          </w:p>
        </w:tc>
        <w:tc>
          <w:tcPr>
            <w:tcW w:w="2127" w:type="dxa"/>
            <w:tcBorders>
              <w:top w:val="nil"/>
              <w:left w:val="nil"/>
              <w:bottom w:val="single" w:sz="4" w:space="0" w:color="auto"/>
              <w:right w:val="single" w:sz="4" w:space="0" w:color="auto"/>
            </w:tcBorders>
            <w:shd w:val="clear" w:color="auto" w:fill="auto"/>
            <w:vAlign w:val="center"/>
          </w:tcPr>
          <w:p w14:paraId="4155FF71" w14:textId="0E6785DB" w:rsidR="00C976CB" w:rsidRPr="009B2DEB" w:rsidRDefault="00C976CB" w:rsidP="00C976CB">
            <w:pPr>
              <w:spacing w:after="0" w:line="240" w:lineRule="auto"/>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90 календарних днів з моменту завершення попереднього етапу</w:t>
            </w:r>
          </w:p>
        </w:tc>
      </w:tr>
      <w:tr w:rsidR="00C976CB" w:rsidRPr="009B2DEB" w14:paraId="27EEB99B" w14:textId="77777777" w:rsidTr="00454037">
        <w:trPr>
          <w:trHeight w:val="461"/>
        </w:trPr>
        <w:tc>
          <w:tcPr>
            <w:tcW w:w="10207" w:type="dxa"/>
            <w:gridSpan w:val="5"/>
            <w:tcBorders>
              <w:top w:val="single" w:sz="4" w:space="0" w:color="auto"/>
              <w:left w:val="single" w:sz="4" w:space="0" w:color="auto"/>
              <w:bottom w:val="single" w:sz="4" w:space="0" w:color="auto"/>
              <w:right w:val="single" w:sz="4" w:space="0" w:color="auto"/>
            </w:tcBorders>
            <w:shd w:val="clear" w:color="000000" w:fill="A9D08E"/>
            <w:vAlign w:val="center"/>
            <w:hideMark/>
          </w:tcPr>
          <w:p w14:paraId="22EAE20C" w14:textId="414CD466" w:rsidR="00C976CB" w:rsidRPr="009B2DEB" w:rsidRDefault="00C976CB" w:rsidP="00C976CB">
            <w:pPr>
              <w:spacing w:after="0" w:line="240" w:lineRule="auto"/>
              <w:rPr>
                <w:rFonts w:ascii="Times New Roman" w:eastAsia="Times New Roman" w:hAnsi="Times New Roman"/>
                <w:b/>
                <w:bCs/>
                <w:sz w:val="20"/>
                <w:szCs w:val="20"/>
                <w:lang w:eastAsia="uk-UA"/>
              </w:rPr>
            </w:pPr>
            <w:r w:rsidRPr="009B2DEB">
              <w:rPr>
                <w:rFonts w:ascii="Times New Roman" w:eastAsia="Times New Roman" w:hAnsi="Times New Roman"/>
                <w:b/>
                <w:bCs/>
                <w:sz w:val="20"/>
                <w:szCs w:val="20"/>
                <w:lang w:eastAsia="uk-UA"/>
              </w:rPr>
              <w:t xml:space="preserve">Етап </w:t>
            </w:r>
            <w:r>
              <w:rPr>
                <w:rFonts w:ascii="Times New Roman" w:eastAsia="Times New Roman" w:hAnsi="Times New Roman"/>
                <w:b/>
                <w:bCs/>
                <w:sz w:val="20"/>
                <w:szCs w:val="20"/>
                <w:lang w:eastAsia="uk-UA"/>
              </w:rPr>
              <w:t>3</w:t>
            </w:r>
            <w:r w:rsidRPr="009B2DEB">
              <w:rPr>
                <w:rFonts w:ascii="Times New Roman" w:eastAsia="Times New Roman" w:hAnsi="Times New Roman"/>
                <w:b/>
                <w:bCs/>
                <w:sz w:val="20"/>
                <w:szCs w:val="20"/>
                <w:lang w:eastAsia="uk-UA"/>
              </w:rPr>
              <w:t xml:space="preserve"> . Підсумковий етап</w:t>
            </w:r>
          </w:p>
        </w:tc>
      </w:tr>
      <w:tr w:rsidR="00C976CB" w:rsidRPr="009B2DEB" w14:paraId="3DAA2FA2" w14:textId="77777777" w:rsidTr="00126593">
        <w:trPr>
          <w:trHeight w:val="7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C534195" w14:textId="77777777" w:rsidR="00C976CB" w:rsidRPr="009B2DEB" w:rsidRDefault="00C976CB" w:rsidP="00C976CB">
            <w:pPr>
              <w:spacing w:after="0" w:line="240" w:lineRule="auto"/>
              <w:jc w:val="center"/>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lastRenderedPageBreak/>
              <w:t>1</w:t>
            </w:r>
          </w:p>
        </w:tc>
        <w:tc>
          <w:tcPr>
            <w:tcW w:w="3813" w:type="dxa"/>
            <w:tcBorders>
              <w:top w:val="nil"/>
              <w:left w:val="nil"/>
              <w:bottom w:val="single" w:sz="4" w:space="0" w:color="auto"/>
              <w:right w:val="single" w:sz="4" w:space="0" w:color="auto"/>
            </w:tcBorders>
            <w:shd w:val="clear" w:color="auto" w:fill="auto"/>
            <w:noWrap/>
            <w:vAlign w:val="center"/>
            <w:hideMark/>
          </w:tcPr>
          <w:p w14:paraId="7107B589" w14:textId="77777777"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Послуга зі статистичної обробки масиву даних</w:t>
            </w:r>
          </w:p>
        </w:tc>
        <w:tc>
          <w:tcPr>
            <w:tcW w:w="1459" w:type="dxa"/>
            <w:tcBorders>
              <w:top w:val="nil"/>
              <w:left w:val="nil"/>
              <w:bottom w:val="single" w:sz="4" w:space="0" w:color="auto"/>
              <w:right w:val="single" w:sz="4" w:space="0" w:color="auto"/>
            </w:tcBorders>
            <w:shd w:val="clear" w:color="auto" w:fill="auto"/>
            <w:vAlign w:val="center"/>
            <w:hideMark/>
          </w:tcPr>
          <w:p w14:paraId="4FCC42C1" w14:textId="77777777" w:rsidR="00C976CB" w:rsidRPr="009B2DEB" w:rsidRDefault="00C976CB" w:rsidP="00C976CB">
            <w:pPr>
              <w:spacing w:after="0" w:line="240" w:lineRule="auto"/>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 масив</w:t>
            </w:r>
          </w:p>
        </w:tc>
        <w:tc>
          <w:tcPr>
            <w:tcW w:w="2368" w:type="dxa"/>
            <w:tcBorders>
              <w:top w:val="nil"/>
              <w:left w:val="nil"/>
              <w:bottom w:val="single" w:sz="4" w:space="0" w:color="auto"/>
              <w:right w:val="single" w:sz="4" w:space="0" w:color="auto"/>
            </w:tcBorders>
            <w:shd w:val="clear" w:color="auto" w:fill="auto"/>
            <w:vAlign w:val="center"/>
            <w:hideMark/>
          </w:tcPr>
          <w:p w14:paraId="6A29B4DC" w14:textId="77777777" w:rsidR="00C976CB" w:rsidRPr="009B2DEB" w:rsidRDefault="00C976CB" w:rsidP="00C976CB">
            <w:pPr>
              <w:spacing w:after="0" w:line="240" w:lineRule="auto"/>
              <w:ind w:firstLineChars="200" w:firstLine="400"/>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 xml:space="preserve">- масив даних анкетування та збору клінічних даних з карток пацієнтів в електронному форматі, підготований, відповідно до технічних вимог; </w:t>
            </w:r>
          </w:p>
        </w:tc>
        <w:tc>
          <w:tcPr>
            <w:tcW w:w="2127" w:type="dxa"/>
            <w:tcBorders>
              <w:top w:val="nil"/>
              <w:left w:val="nil"/>
              <w:bottom w:val="single" w:sz="4" w:space="0" w:color="auto"/>
              <w:right w:val="single" w:sz="4" w:space="0" w:color="auto"/>
            </w:tcBorders>
            <w:shd w:val="clear" w:color="auto" w:fill="auto"/>
            <w:vAlign w:val="center"/>
            <w:hideMark/>
          </w:tcPr>
          <w:p w14:paraId="5D0C5874" w14:textId="77777777" w:rsidR="00C976CB" w:rsidRPr="009B2DEB" w:rsidRDefault="00C976CB" w:rsidP="00C976CB">
            <w:pPr>
              <w:spacing w:after="0" w:line="240" w:lineRule="auto"/>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20  календарних днів з моменту завершення попереднього етапу</w:t>
            </w:r>
          </w:p>
        </w:tc>
      </w:tr>
    </w:tbl>
    <w:p w14:paraId="04D28376" w14:textId="2FBEE665" w:rsidR="009B2DEB" w:rsidRDefault="009B2DEB" w:rsidP="009B2DEB">
      <w:pPr>
        <w:pStyle w:val="21"/>
        <w:ind w:left="426" w:hanging="426"/>
        <w:jc w:val="center"/>
        <w:rPr>
          <w:rFonts w:ascii="Times New Roman" w:hAnsi="Times New Roman"/>
          <w:b/>
          <w:szCs w:val="24"/>
          <w:lang w:val="uk-UA"/>
        </w:rPr>
      </w:pPr>
      <w:r w:rsidRPr="009B2DEB">
        <w:rPr>
          <w:rFonts w:ascii="Times New Roman" w:hAnsi="Times New Roman"/>
          <w:b/>
          <w:szCs w:val="24"/>
          <w:lang w:val="uk-UA"/>
        </w:rPr>
        <w:t>Реквізити та підписи Сторін</w:t>
      </w:r>
    </w:p>
    <w:p w14:paraId="49998788" w14:textId="77777777" w:rsidR="00126593" w:rsidRPr="009B2DEB" w:rsidRDefault="00126593" w:rsidP="009B2DEB">
      <w:pPr>
        <w:pStyle w:val="21"/>
        <w:ind w:left="426" w:hanging="426"/>
        <w:jc w:val="center"/>
        <w:rPr>
          <w:rFonts w:ascii="Times New Roman" w:hAnsi="Times New Roman"/>
          <w:b/>
          <w:szCs w:val="24"/>
          <w:lang w:val="uk-UA"/>
        </w:rPr>
      </w:pPr>
    </w:p>
    <w:tbl>
      <w:tblPr>
        <w:tblW w:w="9423" w:type="dxa"/>
        <w:tblInd w:w="-142" w:type="dxa"/>
        <w:tblLook w:val="0000" w:firstRow="0" w:lastRow="0" w:firstColumn="0" w:lastColumn="0" w:noHBand="0" w:noVBand="0"/>
      </w:tblPr>
      <w:tblGrid>
        <w:gridCol w:w="141"/>
        <w:gridCol w:w="103"/>
        <w:gridCol w:w="4838"/>
        <w:gridCol w:w="409"/>
        <w:gridCol w:w="3550"/>
        <w:gridCol w:w="279"/>
        <w:gridCol w:w="103"/>
      </w:tblGrid>
      <w:tr w:rsidR="005C25E3" w:rsidRPr="00126593" w14:paraId="39912388" w14:textId="77777777" w:rsidTr="009B2DEB">
        <w:trPr>
          <w:gridBefore w:val="1"/>
          <w:gridAfter w:val="2"/>
          <w:wBefore w:w="141" w:type="dxa"/>
          <w:wAfter w:w="382" w:type="dxa"/>
          <w:trHeight w:val="201"/>
        </w:trPr>
        <w:tc>
          <w:tcPr>
            <w:tcW w:w="4941" w:type="dxa"/>
            <w:gridSpan w:val="2"/>
          </w:tcPr>
          <w:p w14:paraId="4778F0F1" w14:textId="1FA98BD0" w:rsidR="005C25E3" w:rsidRPr="00126593" w:rsidRDefault="005C25E3" w:rsidP="009922F7">
            <w:pPr>
              <w:spacing w:after="0" w:line="240" w:lineRule="auto"/>
              <w:ind w:left="178"/>
              <w:rPr>
                <w:rFonts w:ascii="Times New Roman" w:eastAsia="Times New Roman" w:hAnsi="Times New Roman"/>
                <w:sz w:val="24"/>
                <w:szCs w:val="24"/>
                <w:lang w:eastAsia="ru-RU"/>
              </w:rPr>
            </w:pPr>
            <w:bookmarkStart w:id="6" w:name="_Hlk75507790"/>
            <w:r w:rsidRPr="00126593">
              <w:rPr>
                <w:rFonts w:ascii="Times New Roman" w:eastAsia="Times New Roman" w:hAnsi="Times New Roman"/>
                <w:b/>
              </w:rPr>
              <w:t>Замовник:</w:t>
            </w:r>
          </w:p>
        </w:tc>
        <w:tc>
          <w:tcPr>
            <w:tcW w:w="3959" w:type="dxa"/>
            <w:gridSpan w:val="2"/>
          </w:tcPr>
          <w:p w14:paraId="05C033D5" w14:textId="46656D79" w:rsidR="005C25E3" w:rsidRPr="00126593" w:rsidRDefault="005C25E3" w:rsidP="00A90DCE">
            <w:pPr>
              <w:spacing w:after="0" w:line="240" w:lineRule="auto"/>
              <w:rPr>
                <w:rFonts w:ascii="Times New Roman" w:eastAsia="Times New Roman" w:hAnsi="Times New Roman"/>
                <w:sz w:val="24"/>
                <w:szCs w:val="24"/>
                <w:lang w:eastAsia="ru-RU"/>
              </w:rPr>
            </w:pPr>
            <w:r w:rsidRPr="00126593">
              <w:rPr>
                <w:rFonts w:ascii="Times New Roman" w:hAnsi="Times New Roman"/>
                <w:b/>
              </w:rPr>
              <w:t>Виконавець:</w:t>
            </w:r>
          </w:p>
        </w:tc>
      </w:tr>
      <w:tr w:rsidR="005C25E3" w:rsidRPr="00126593" w14:paraId="6CD95A97" w14:textId="77777777" w:rsidTr="009B2DEB">
        <w:trPr>
          <w:gridAfter w:val="1"/>
          <w:wAfter w:w="103" w:type="dxa"/>
          <w:trHeight w:val="712"/>
        </w:trPr>
        <w:tc>
          <w:tcPr>
            <w:tcW w:w="5082" w:type="dxa"/>
            <w:gridSpan w:val="3"/>
          </w:tcPr>
          <w:p w14:paraId="100CF83E" w14:textId="09F7FA35" w:rsidR="005C25E3" w:rsidRPr="00126593" w:rsidRDefault="005C25E3" w:rsidP="009922F7">
            <w:pPr>
              <w:spacing w:after="0" w:line="240" w:lineRule="auto"/>
              <w:ind w:left="178"/>
              <w:rPr>
                <w:rFonts w:ascii="Times New Roman" w:eastAsia="Times New Roman" w:hAnsi="Times New Roman"/>
                <w:b/>
                <w:sz w:val="24"/>
                <w:szCs w:val="24"/>
                <w:lang w:eastAsia="ru-RU"/>
              </w:rPr>
            </w:pPr>
            <w:r w:rsidRPr="00126593">
              <w:rPr>
                <w:rFonts w:ascii="Times New Roman" w:hAnsi="Times New Roman"/>
                <w:b/>
              </w:rPr>
              <w:t>Державна установа «Центр громадського здоров’я Міністерства охорони здоров’я України»</w:t>
            </w:r>
          </w:p>
        </w:tc>
        <w:tc>
          <w:tcPr>
            <w:tcW w:w="4238" w:type="dxa"/>
            <w:gridSpan w:val="3"/>
          </w:tcPr>
          <w:p w14:paraId="5C9C2236" w14:textId="27AED010" w:rsidR="005C25E3" w:rsidRPr="00126593" w:rsidRDefault="005C25E3" w:rsidP="00A90DCE">
            <w:pPr>
              <w:spacing w:after="0" w:line="240" w:lineRule="auto"/>
              <w:ind w:right="292"/>
              <w:rPr>
                <w:rFonts w:ascii="Times New Roman" w:eastAsia="Times New Roman" w:hAnsi="Times New Roman"/>
                <w:b/>
                <w:sz w:val="24"/>
                <w:szCs w:val="24"/>
                <w:lang w:eastAsia="ru-RU"/>
              </w:rPr>
            </w:pPr>
          </w:p>
        </w:tc>
      </w:tr>
      <w:tr w:rsidR="005C25E3" w:rsidRPr="00126593" w14:paraId="711B8CF9" w14:textId="77777777" w:rsidTr="009B2DEB">
        <w:trPr>
          <w:gridAfter w:val="1"/>
          <w:wAfter w:w="103" w:type="dxa"/>
          <w:trHeight w:val="699"/>
        </w:trPr>
        <w:tc>
          <w:tcPr>
            <w:tcW w:w="5082" w:type="dxa"/>
            <w:gridSpan w:val="3"/>
          </w:tcPr>
          <w:p w14:paraId="3E84B479" w14:textId="1935D826" w:rsidR="005C25E3" w:rsidRPr="00126593" w:rsidRDefault="005C25E3"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b/>
              </w:rPr>
              <w:t>Адреса:</w:t>
            </w:r>
            <w:r w:rsidRPr="00126593">
              <w:rPr>
                <w:rFonts w:ascii="Times New Roman" w:eastAsia="Times New Roman" w:hAnsi="Times New Roman"/>
              </w:rPr>
              <w:t>04071, м. Київ, вул. Ярославська, 41, тел.: (044) 425-43-54</w:t>
            </w:r>
          </w:p>
          <w:p w14:paraId="040C5FA6" w14:textId="77777777" w:rsidR="005C25E3" w:rsidRPr="00126593" w:rsidRDefault="005C25E3" w:rsidP="009922F7">
            <w:pPr>
              <w:spacing w:after="0" w:line="240" w:lineRule="auto"/>
              <w:ind w:left="178"/>
              <w:jc w:val="both"/>
              <w:rPr>
                <w:rFonts w:ascii="Times New Roman" w:eastAsia="Times New Roman" w:hAnsi="Times New Roman"/>
                <w:b/>
              </w:rPr>
            </w:pPr>
            <w:r w:rsidRPr="00126593">
              <w:rPr>
                <w:rFonts w:ascii="Times New Roman" w:eastAsia="Times New Roman" w:hAnsi="Times New Roman"/>
                <w:b/>
              </w:rPr>
              <w:t>Реквізити:</w:t>
            </w:r>
          </w:p>
          <w:p w14:paraId="69BE270A" w14:textId="77777777" w:rsidR="005C25E3" w:rsidRPr="00126593" w:rsidRDefault="005C25E3"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rPr>
              <w:t>Код ЄДРПОУ 40524109</w:t>
            </w:r>
          </w:p>
          <w:p w14:paraId="41135E7E" w14:textId="6737C8A6" w:rsidR="00F44650" w:rsidRPr="00126593" w:rsidRDefault="005C25E3" w:rsidP="009922F7">
            <w:pPr>
              <w:tabs>
                <w:tab w:val="left" w:pos="993"/>
              </w:tabs>
              <w:spacing w:after="0" w:line="240" w:lineRule="auto"/>
              <w:ind w:left="178"/>
              <w:jc w:val="both"/>
              <w:rPr>
                <w:rFonts w:ascii="Times New Roman" w:hAnsi="Times New Roman"/>
              </w:rPr>
            </w:pPr>
            <w:r w:rsidRPr="00126593">
              <w:rPr>
                <w:rFonts w:ascii="Times New Roman" w:hAnsi="Times New Roman"/>
              </w:rPr>
              <w:t>UA548201720343151004300097402 в УДКСУ у Подільському районі м. Києва</w:t>
            </w:r>
          </w:p>
          <w:p w14:paraId="0B05EF0E" w14:textId="43202E07" w:rsidR="005C25E3" w:rsidRPr="00126593" w:rsidRDefault="00121ED9"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rPr>
              <w:t xml:space="preserve">                              </w:t>
            </w:r>
            <w:r w:rsidR="005C25E3" w:rsidRPr="00126593">
              <w:rPr>
                <w:rFonts w:ascii="Times New Roman" w:eastAsia="Times New Roman" w:hAnsi="Times New Roman"/>
              </w:rPr>
              <w:t>___________________</w:t>
            </w:r>
          </w:p>
          <w:p w14:paraId="7FD7EBDB" w14:textId="230FD892" w:rsidR="005C25E3" w:rsidRPr="00126593" w:rsidRDefault="005C25E3" w:rsidP="009922F7">
            <w:pPr>
              <w:spacing w:after="0" w:line="240" w:lineRule="auto"/>
              <w:ind w:left="178"/>
              <w:rPr>
                <w:rFonts w:ascii="Times New Roman" w:eastAsia="Times New Roman" w:hAnsi="Times New Roman"/>
                <w:sz w:val="24"/>
                <w:szCs w:val="24"/>
                <w:lang w:val="ru-RU" w:eastAsia="ru-RU"/>
              </w:rPr>
            </w:pPr>
            <w:r w:rsidRPr="00126593">
              <w:rPr>
                <w:rFonts w:ascii="Times New Roman" w:hAnsi="Times New Roman"/>
              </w:rPr>
              <w:t>М.П.</w:t>
            </w:r>
          </w:p>
        </w:tc>
        <w:tc>
          <w:tcPr>
            <w:tcW w:w="4238" w:type="dxa"/>
            <w:gridSpan w:val="3"/>
          </w:tcPr>
          <w:p w14:paraId="33D40104" w14:textId="2F0F04E7" w:rsidR="00F44650" w:rsidRPr="00126593" w:rsidRDefault="00F44650" w:rsidP="009922F7">
            <w:pPr>
              <w:suppressAutoHyphens/>
              <w:autoSpaceDE w:val="0"/>
              <w:spacing w:after="0" w:line="240" w:lineRule="auto"/>
              <w:rPr>
                <w:rFonts w:ascii="Times New Roman" w:hAnsi="Times New Roman"/>
              </w:rPr>
            </w:pPr>
          </w:p>
          <w:p w14:paraId="6E3BE3E3" w14:textId="0AA270BB" w:rsidR="00121ED9" w:rsidRPr="00126593" w:rsidRDefault="00121ED9" w:rsidP="009922F7">
            <w:pPr>
              <w:suppressAutoHyphens/>
              <w:autoSpaceDE w:val="0"/>
              <w:spacing w:after="0" w:line="240" w:lineRule="auto"/>
              <w:rPr>
                <w:rFonts w:ascii="Times New Roman" w:hAnsi="Times New Roman"/>
              </w:rPr>
            </w:pPr>
          </w:p>
          <w:p w14:paraId="14CB73C1" w14:textId="5C2460F8" w:rsidR="00121ED9" w:rsidRPr="00126593" w:rsidRDefault="00121ED9" w:rsidP="009922F7">
            <w:pPr>
              <w:suppressAutoHyphens/>
              <w:autoSpaceDE w:val="0"/>
              <w:spacing w:after="0" w:line="240" w:lineRule="auto"/>
              <w:rPr>
                <w:rFonts w:ascii="Times New Roman" w:hAnsi="Times New Roman"/>
              </w:rPr>
            </w:pPr>
          </w:p>
          <w:p w14:paraId="7AA8EA39" w14:textId="3D2E8EA2" w:rsidR="00121ED9" w:rsidRPr="00126593" w:rsidRDefault="00121ED9" w:rsidP="009922F7">
            <w:pPr>
              <w:suppressAutoHyphens/>
              <w:autoSpaceDE w:val="0"/>
              <w:spacing w:after="0" w:line="240" w:lineRule="auto"/>
              <w:rPr>
                <w:rFonts w:ascii="Times New Roman" w:hAnsi="Times New Roman"/>
              </w:rPr>
            </w:pPr>
          </w:p>
          <w:p w14:paraId="3E22B57E" w14:textId="5499780A" w:rsidR="00121ED9" w:rsidRPr="00126593" w:rsidRDefault="00121ED9" w:rsidP="009922F7">
            <w:pPr>
              <w:suppressAutoHyphens/>
              <w:autoSpaceDE w:val="0"/>
              <w:spacing w:after="0" w:line="240" w:lineRule="auto"/>
              <w:rPr>
                <w:rFonts w:ascii="Times New Roman" w:hAnsi="Times New Roman"/>
              </w:rPr>
            </w:pPr>
          </w:p>
          <w:p w14:paraId="1E9F0C99" w14:textId="56B311D0" w:rsidR="00121ED9" w:rsidRPr="00126593" w:rsidRDefault="00121ED9" w:rsidP="009922F7">
            <w:pPr>
              <w:suppressAutoHyphens/>
              <w:autoSpaceDE w:val="0"/>
              <w:spacing w:after="0" w:line="240" w:lineRule="auto"/>
              <w:rPr>
                <w:rFonts w:ascii="Times New Roman" w:hAnsi="Times New Roman"/>
              </w:rPr>
            </w:pPr>
          </w:p>
          <w:p w14:paraId="22486E07" w14:textId="4492A825" w:rsidR="005C25E3" w:rsidRPr="0012659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126593">
              <w:rPr>
                <w:rFonts w:ascii="Times New Roman" w:hAnsi="Times New Roman"/>
                <w:bCs/>
                <w:sz w:val="22"/>
                <w:szCs w:val="22"/>
                <w:lang w:val="uk-UA"/>
              </w:rPr>
              <w:t xml:space="preserve">                           </w:t>
            </w:r>
            <w:r w:rsidR="005C25E3" w:rsidRPr="00126593">
              <w:rPr>
                <w:rFonts w:ascii="Times New Roman" w:hAnsi="Times New Roman"/>
                <w:bCs/>
                <w:sz w:val="22"/>
                <w:szCs w:val="22"/>
                <w:lang w:val="uk-UA"/>
              </w:rPr>
              <w:t>__________________</w:t>
            </w:r>
          </w:p>
          <w:p w14:paraId="60106C67" w14:textId="438E3860" w:rsidR="005C25E3" w:rsidRPr="00126593" w:rsidRDefault="005C25E3" w:rsidP="00257766">
            <w:pPr>
              <w:spacing w:after="0" w:line="240" w:lineRule="auto"/>
              <w:jc w:val="both"/>
              <w:rPr>
                <w:rFonts w:ascii="Times New Roman" w:eastAsia="Times New Roman" w:hAnsi="Times New Roman"/>
                <w:sz w:val="24"/>
                <w:szCs w:val="24"/>
                <w:lang w:eastAsia="ru-RU"/>
              </w:rPr>
            </w:pPr>
            <w:r w:rsidRPr="00126593">
              <w:rPr>
                <w:rFonts w:ascii="Times New Roman" w:hAnsi="Times New Roman"/>
                <w:bCs/>
              </w:rPr>
              <w:t>М.П.</w:t>
            </w:r>
          </w:p>
        </w:tc>
      </w:tr>
      <w:bookmarkEnd w:id="6"/>
      <w:tr w:rsidR="003B5AFA" w:rsidRPr="00126593" w14:paraId="5432F837" w14:textId="77777777" w:rsidTr="009B2DEB">
        <w:trPr>
          <w:gridBefore w:val="2"/>
          <w:wBefore w:w="244" w:type="dxa"/>
          <w:trHeight w:val="80"/>
        </w:trPr>
        <w:tc>
          <w:tcPr>
            <w:tcW w:w="5247" w:type="dxa"/>
            <w:gridSpan w:val="2"/>
          </w:tcPr>
          <w:p w14:paraId="376AC799" w14:textId="77777777" w:rsidR="003B5AFA" w:rsidRPr="00126593" w:rsidRDefault="003B5AFA" w:rsidP="00204C4A">
            <w:pPr>
              <w:pStyle w:val="210"/>
              <w:spacing w:after="0" w:line="240" w:lineRule="auto"/>
              <w:rPr>
                <w:rFonts w:ascii="Times New Roman" w:hAnsi="Times New Roman" w:cs="Times New Roman"/>
                <w:sz w:val="20"/>
                <w:szCs w:val="20"/>
                <w:lang w:val="uk-UA" w:eastAsia="ru-RU"/>
              </w:rPr>
            </w:pPr>
          </w:p>
        </w:tc>
        <w:tc>
          <w:tcPr>
            <w:tcW w:w="3932" w:type="dxa"/>
            <w:gridSpan w:val="3"/>
          </w:tcPr>
          <w:p w14:paraId="6E6C84E3" w14:textId="5AE974D3" w:rsidR="003B5AFA" w:rsidRPr="00126593"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2ED0DB97" w14:textId="77777777" w:rsidR="00C976CB" w:rsidRDefault="00C976CB">
      <w:pPr>
        <w:spacing w:after="160" w:line="259" w:lineRule="auto"/>
        <w:rPr>
          <w:rFonts w:ascii="Times New Roman" w:eastAsia="Times New Roman" w:hAnsi="Times New Roman"/>
          <w:lang w:eastAsia="ru-RU"/>
        </w:rPr>
      </w:pPr>
      <w:r>
        <w:rPr>
          <w:rFonts w:ascii="Times New Roman" w:eastAsia="Times New Roman" w:hAnsi="Times New Roman"/>
          <w:lang w:eastAsia="ru-RU"/>
        </w:rPr>
        <w:br w:type="page"/>
      </w:r>
    </w:p>
    <w:p w14:paraId="3146917B" w14:textId="752530DF" w:rsidR="00220712" w:rsidRPr="00454037" w:rsidRDefault="00220712" w:rsidP="00454037">
      <w:pPr>
        <w:spacing w:after="0" w:line="240" w:lineRule="auto"/>
        <w:ind w:left="5670"/>
        <w:jc w:val="both"/>
        <w:rPr>
          <w:rFonts w:ascii="Times New Roman" w:eastAsia="Times New Roman" w:hAnsi="Times New Roman"/>
          <w:sz w:val="24"/>
          <w:szCs w:val="24"/>
          <w:lang w:eastAsia="ru-RU"/>
        </w:rPr>
      </w:pPr>
      <w:r w:rsidRPr="00454037">
        <w:rPr>
          <w:rFonts w:ascii="Times New Roman" w:eastAsia="Times New Roman" w:hAnsi="Times New Roman"/>
          <w:sz w:val="24"/>
          <w:szCs w:val="24"/>
          <w:lang w:eastAsia="ru-RU"/>
        </w:rPr>
        <w:lastRenderedPageBreak/>
        <w:t>Додаток № 2 до Рамкового договору про</w:t>
      </w:r>
      <w:r w:rsidR="003D4EA6" w:rsidRPr="00454037">
        <w:rPr>
          <w:rFonts w:ascii="Times New Roman" w:eastAsia="Times New Roman" w:hAnsi="Times New Roman"/>
          <w:sz w:val="24"/>
          <w:szCs w:val="24"/>
          <w:lang w:eastAsia="ru-RU"/>
        </w:rPr>
        <w:t xml:space="preserve"> </w:t>
      </w:r>
      <w:r w:rsidRPr="00454037">
        <w:rPr>
          <w:rFonts w:ascii="Times New Roman" w:eastAsia="Times New Roman" w:hAnsi="Times New Roman"/>
          <w:sz w:val="24"/>
          <w:szCs w:val="24"/>
          <w:lang w:eastAsia="ru-RU"/>
        </w:rPr>
        <w:t>надання послуг від «___»______20</w:t>
      </w:r>
      <w:r w:rsidRPr="00454037">
        <w:rPr>
          <w:rFonts w:ascii="Times New Roman" w:eastAsia="Times New Roman" w:hAnsi="Times New Roman"/>
          <w:sz w:val="24"/>
          <w:szCs w:val="24"/>
          <w:lang w:val="ru-RU" w:eastAsia="ru-RU"/>
        </w:rPr>
        <w:t>2</w:t>
      </w:r>
      <w:r w:rsidR="00CE7FAB" w:rsidRPr="00454037">
        <w:rPr>
          <w:rFonts w:ascii="Times New Roman" w:eastAsia="Times New Roman" w:hAnsi="Times New Roman"/>
          <w:sz w:val="24"/>
          <w:szCs w:val="24"/>
          <w:lang w:val="ru-RU" w:eastAsia="ru-RU"/>
        </w:rPr>
        <w:t>2</w:t>
      </w:r>
      <w:r w:rsidRPr="00454037">
        <w:rPr>
          <w:rFonts w:ascii="Times New Roman" w:eastAsia="Times New Roman" w:hAnsi="Times New Roman"/>
          <w:sz w:val="24"/>
          <w:szCs w:val="24"/>
          <w:lang w:eastAsia="ru-RU"/>
        </w:rPr>
        <w:t xml:space="preserve"> року № _____</w:t>
      </w:r>
    </w:p>
    <w:p w14:paraId="71EE13FC" w14:textId="77777777" w:rsidR="002A115C" w:rsidRDefault="002A115C" w:rsidP="00045474">
      <w:pPr>
        <w:spacing w:after="0" w:line="240" w:lineRule="auto"/>
        <w:jc w:val="center"/>
        <w:rPr>
          <w:rFonts w:ascii="Times New Roman" w:eastAsia="Times New Roman" w:hAnsi="Times New Roman"/>
          <w:b/>
          <w:sz w:val="24"/>
          <w:szCs w:val="24"/>
          <w:lang w:eastAsia="uk-UA"/>
        </w:rPr>
      </w:pPr>
      <w:bookmarkStart w:id="7" w:name="_Hlk82702133"/>
      <w:bookmarkStart w:id="8" w:name="_Hlk94276047"/>
    </w:p>
    <w:p w14:paraId="14B3A795" w14:textId="77777777" w:rsidR="009B2DEB" w:rsidRPr="00F14056" w:rsidRDefault="009B2DEB" w:rsidP="009B2DEB">
      <w:pPr>
        <w:spacing w:after="0" w:line="240" w:lineRule="auto"/>
        <w:jc w:val="center"/>
        <w:rPr>
          <w:rFonts w:ascii="Times New Roman" w:hAnsi="Times New Roman"/>
          <w:b/>
          <w:sz w:val="24"/>
          <w:szCs w:val="24"/>
        </w:rPr>
      </w:pPr>
      <w:r w:rsidRPr="00F14056">
        <w:rPr>
          <w:rFonts w:ascii="Times New Roman" w:hAnsi="Times New Roman"/>
          <w:b/>
          <w:sz w:val="24"/>
          <w:szCs w:val="24"/>
        </w:rPr>
        <w:t>Технічна специфікація</w:t>
      </w:r>
    </w:p>
    <w:p w14:paraId="4B30B8E6" w14:textId="77777777" w:rsidR="009B2DEB" w:rsidRPr="00F14056" w:rsidRDefault="009B2DEB" w:rsidP="009B2DEB">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p w14:paraId="27322B1E" w14:textId="77777777" w:rsidR="009B2DEB" w:rsidRPr="00F14056" w:rsidRDefault="009B2DEB" w:rsidP="009B2DEB">
      <w:pPr>
        <w:pStyle w:val="a3"/>
        <w:tabs>
          <w:tab w:val="left" w:pos="426"/>
          <w:tab w:val="left" w:pos="1985"/>
        </w:tabs>
        <w:spacing w:after="0" w:line="240" w:lineRule="auto"/>
        <w:ind w:left="0"/>
        <w:jc w:val="center"/>
        <w:rPr>
          <w:rFonts w:ascii="Times New Roman" w:hAnsi="Times New Roman"/>
          <w:b/>
          <w:bCs/>
          <w:sz w:val="24"/>
          <w:szCs w:val="24"/>
        </w:rPr>
      </w:pPr>
      <w:r w:rsidRPr="00F14056">
        <w:rPr>
          <w:rFonts w:ascii="Times New Roman" w:hAnsi="Times New Roman"/>
          <w:b/>
          <w:sz w:val="24"/>
          <w:szCs w:val="24"/>
          <w:u w:val="single"/>
        </w:rPr>
        <w:t>Інформація про необхідні технічні, якісні та кількісні характеристики</w:t>
      </w:r>
    </w:p>
    <w:p w14:paraId="4AACF663" w14:textId="77777777" w:rsidR="009B2DEB" w:rsidRPr="00F14056" w:rsidRDefault="009B2DEB" w:rsidP="009B2DEB">
      <w:pPr>
        <w:pStyle w:val="a3"/>
        <w:tabs>
          <w:tab w:val="left" w:pos="426"/>
          <w:tab w:val="left" w:pos="1985"/>
        </w:tabs>
        <w:spacing w:after="0" w:line="240" w:lineRule="auto"/>
        <w:ind w:left="0"/>
        <w:jc w:val="both"/>
        <w:rPr>
          <w:rFonts w:ascii="Times New Roman" w:hAnsi="Times New Roman"/>
          <w:b/>
          <w:bCs/>
          <w:sz w:val="24"/>
          <w:szCs w:val="24"/>
        </w:rPr>
      </w:pPr>
    </w:p>
    <w:p w14:paraId="687521A8" w14:textId="77777777" w:rsidR="009B2DEB" w:rsidRPr="00F14056" w:rsidRDefault="009B2DEB" w:rsidP="00221DA6">
      <w:pPr>
        <w:pStyle w:val="a3"/>
        <w:numPr>
          <w:ilvl w:val="0"/>
          <w:numId w:val="7"/>
        </w:numPr>
        <w:tabs>
          <w:tab w:val="left" w:pos="426"/>
          <w:tab w:val="left" w:pos="851"/>
          <w:tab w:val="left" w:pos="1560"/>
        </w:tabs>
        <w:spacing w:after="0" w:line="240" w:lineRule="auto"/>
        <w:ind w:left="0" w:firstLine="709"/>
        <w:jc w:val="center"/>
        <w:rPr>
          <w:rFonts w:ascii="Times New Roman" w:hAnsi="Times New Roman"/>
          <w:b/>
          <w:sz w:val="24"/>
          <w:szCs w:val="24"/>
        </w:rPr>
      </w:pPr>
      <w:r w:rsidRPr="00F14056">
        <w:rPr>
          <w:rFonts w:ascii="Times New Roman" w:hAnsi="Times New Roman"/>
          <w:b/>
          <w:sz w:val="24"/>
          <w:szCs w:val="24"/>
        </w:rPr>
        <w:t>Загальний опис предмету закупівлі</w:t>
      </w:r>
    </w:p>
    <w:p w14:paraId="7099273C" w14:textId="77777777" w:rsidR="009B2DEB" w:rsidRPr="00F14056" w:rsidRDefault="009B2DEB" w:rsidP="009B2DEB">
      <w:pPr>
        <w:pStyle w:val="a3"/>
        <w:tabs>
          <w:tab w:val="left" w:pos="426"/>
          <w:tab w:val="left" w:pos="851"/>
          <w:tab w:val="left" w:pos="1560"/>
        </w:tabs>
        <w:spacing w:after="0" w:line="240" w:lineRule="auto"/>
        <w:ind w:left="709"/>
        <w:rPr>
          <w:rFonts w:ascii="Times New Roman" w:hAnsi="Times New Roman"/>
          <w:b/>
          <w:sz w:val="24"/>
          <w:szCs w:val="24"/>
        </w:rPr>
      </w:pPr>
    </w:p>
    <w:p w14:paraId="3E8316A4" w14:textId="77777777" w:rsidR="009B2DEB" w:rsidRPr="00F14056" w:rsidRDefault="009B2DEB" w:rsidP="009B2DEB">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F14056">
        <w:rPr>
          <w:rFonts w:ascii="Times New Roman" w:hAnsi="Times New Roman"/>
          <w:b/>
          <w:bCs/>
          <w:sz w:val="24"/>
          <w:szCs w:val="24"/>
          <w:lang w:eastAsia="ru-RU"/>
        </w:rPr>
        <w:t>Предмет закупівлі:</w:t>
      </w:r>
      <w:r w:rsidRPr="00F14056">
        <w:rPr>
          <w:rFonts w:ascii="Times New Roman" w:hAnsi="Times New Roman"/>
          <w:sz w:val="24"/>
          <w:szCs w:val="24"/>
          <w:lang w:eastAsia="ru-RU"/>
        </w:rPr>
        <w:t xml:space="preserve"> </w:t>
      </w:r>
      <w:r w:rsidRPr="00F14056">
        <w:rPr>
          <w:rFonts w:ascii="Times New Roman" w:hAnsi="Times New Roman"/>
          <w:sz w:val="24"/>
          <w:szCs w:val="24"/>
          <w:lang w:eastAsia="ar-SA"/>
        </w:rPr>
        <w:t xml:space="preserve">ДК 021:2015 </w:t>
      </w:r>
      <w:r w:rsidRPr="00F14056">
        <w:rPr>
          <w:rFonts w:ascii="Times New Roman" w:hAnsi="Times New Roman"/>
          <w:b/>
          <w:bCs/>
          <w:sz w:val="24"/>
          <w:szCs w:val="24"/>
          <w:lang w:eastAsia="ar-SA"/>
        </w:rPr>
        <w:t xml:space="preserve">– </w:t>
      </w:r>
      <w:r w:rsidRPr="00F14056">
        <w:rPr>
          <w:rFonts w:ascii="Times New Roman" w:hAnsi="Times New Roman"/>
          <w:sz w:val="24"/>
          <w:szCs w:val="24"/>
        </w:rPr>
        <w:t>79310000-0 Послуги з проведення ринкових досліджень</w:t>
      </w:r>
      <w:r w:rsidRPr="00F14056">
        <w:rPr>
          <w:rFonts w:ascii="Times New Roman" w:hAnsi="Times New Roman"/>
          <w:sz w:val="24"/>
          <w:szCs w:val="24"/>
          <w:lang w:eastAsia="ar-SA"/>
        </w:rPr>
        <w:t xml:space="preserve"> </w:t>
      </w:r>
      <w:r w:rsidRPr="00F14056">
        <w:rPr>
          <w:rFonts w:ascii="Times New Roman" w:hAnsi="Times New Roman"/>
          <w:sz w:val="24"/>
          <w:szCs w:val="24"/>
        </w:rPr>
        <w:t>«Вивчення впливу пандемії коронавірусу на ефективність лікування в програмі ЗПТ»</w:t>
      </w:r>
      <w:r w:rsidRPr="00F14056">
        <w:rPr>
          <w:rFonts w:ascii="Times New Roman" w:hAnsi="Times New Roman"/>
          <w:sz w:val="24"/>
          <w:szCs w:val="24"/>
          <w:lang w:eastAsia="ar-SA"/>
        </w:rPr>
        <w:t>.</w:t>
      </w:r>
    </w:p>
    <w:p w14:paraId="46087682" w14:textId="77777777" w:rsidR="009B2DEB" w:rsidRPr="00F14056" w:rsidRDefault="009B2DEB" w:rsidP="009B2DEB">
      <w:pPr>
        <w:tabs>
          <w:tab w:val="left" w:pos="426"/>
          <w:tab w:val="left" w:pos="851"/>
          <w:tab w:val="left" w:pos="1560"/>
        </w:tabs>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Дослідження «Вивчення впливу пандемії коронавірусу на ефективність лікування в програмі ЗПТ»  проводяться за фінансової підтримки Глобального фонду </w:t>
      </w:r>
      <w:r w:rsidRPr="00F14056">
        <w:rPr>
          <w:rFonts w:ascii="Times New Roman" w:hAnsi="Times New Roman"/>
          <w:bCs/>
          <w:sz w:val="24"/>
          <w:szCs w:val="24"/>
          <w:lang w:eastAsia="ar-SA"/>
        </w:rPr>
        <w:t>для боротьби із СНІДом, туберкульозом та малярією.</w:t>
      </w:r>
    </w:p>
    <w:p w14:paraId="4DB72667" w14:textId="77777777" w:rsidR="009B2DEB" w:rsidRPr="00F14056" w:rsidRDefault="009B2DEB" w:rsidP="009B2DEB">
      <w:pPr>
        <w:tabs>
          <w:tab w:val="left" w:pos="426"/>
          <w:tab w:val="left" w:pos="851"/>
          <w:tab w:val="left" w:pos="1560"/>
        </w:tabs>
        <w:spacing w:after="0" w:line="240" w:lineRule="auto"/>
        <w:jc w:val="both"/>
        <w:rPr>
          <w:rFonts w:ascii="Times New Roman" w:hAnsi="Times New Roman"/>
          <w:b/>
          <w:bCs/>
          <w:iCs/>
          <w:sz w:val="24"/>
          <w:szCs w:val="24"/>
        </w:rPr>
      </w:pPr>
    </w:p>
    <w:p w14:paraId="06491AB5" w14:textId="77777777" w:rsidR="009B2DEB" w:rsidRPr="00F14056" w:rsidRDefault="009B2DEB" w:rsidP="00221DA6">
      <w:pPr>
        <w:pStyle w:val="a3"/>
        <w:numPr>
          <w:ilvl w:val="0"/>
          <w:numId w:val="22"/>
        </w:numPr>
        <w:tabs>
          <w:tab w:val="left" w:pos="426"/>
          <w:tab w:val="left" w:pos="851"/>
          <w:tab w:val="left" w:pos="1560"/>
        </w:tabs>
        <w:spacing w:after="0" w:line="240" w:lineRule="auto"/>
        <w:ind w:left="851" w:hanging="284"/>
        <w:jc w:val="both"/>
        <w:rPr>
          <w:rFonts w:ascii="Times New Roman" w:hAnsi="Times New Roman"/>
          <w:b/>
          <w:bCs/>
          <w:iCs/>
          <w:sz w:val="24"/>
          <w:szCs w:val="24"/>
        </w:rPr>
      </w:pPr>
      <w:r w:rsidRPr="00F14056">
        <w:rPr>
          <w:rFonts w:ascii="Times New Roman" w:hAnsi="Times New Roman"/>
          <w:b/>
          <w:bCs/>
          <w:iCs/>
          <w:sz w:val="24"/>
          <w:szCs w:val="24"/>
        </w:rPr>
        <w:t xml:space="preserve">Актуальність дослідження </w:t>
      </w:r>
    </w:p>
    <w:p w14:paraId="3D924AB3"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304890A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6AE2A937"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14828C8F"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доїздом до </w:t>
      </w:r>
      <w:r w:rsidRPr="00F14056">
        <w:rPr>
          <w:rFonts w:ascii="Times New Roman" w:hAnsi="Times New Roman"/>
          <w:sz w:val="24"/>
          <w:szCs w:val="24"/>
        </w:rPr>
        <w:lastRenderedPageBreak/>
        <w:t xml:space="preserve">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6F56FAE0"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76E354A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F14056">
        <w:rPr>
          <w:rFonts w:ascii="Times New Roman" w:hAnsi="Times New Roman"/>
          <w:sz w:val="24"/>
          <w:szCs w:val="24"/>
        </w:rPr>
        <w:tab/>
      </w:r>
    </w:p>
    <w:p w14:paraId="0A33F02D"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0591AFE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F14056">
        <w:rPr>
          <w:rFonts w:ascii="Times New Roman" w:hAnsi="Times New Roman"/>
          <w:sz w:val="24"/>
          <w:szCs w:val="24"/>
        </w:rPr>
        <w:tab/>
        <w:t xml:space="preserve"> </w:t>
      </w:r>
    </w:p>
    <w:p w14:paraId="41165503" w14:textId="77777777" w:rsidR="009B2DEB" w:rsidRPr="00F14056" w:rsidRDefault="009B2DEB" w:rsidP="009B2DEB">
      <w:pPr>
        <w:spacing w:after="0" w:line="240" w:lineRule="auto"/>
        <w:jc w:val="both"/>
        <w:rPr>
          <w:rFonts w:ascii="Times New Roman" w:hAnsi="Times New Roman"/>
          <w:sz w:val="24"/>
          <w:szCs w:val="24"/>
        </w:rPr>
      </w:pPr>
    </w:p>
    <w:p w14:paraId="10C825FD" w14:textId="77777777" w:rsidR="009B2DEB" w:rsidRPr="00F14056" w:rsidRDefault="009B2DEB" w:rsidP="00221DA6">
      <w:pPr>
        <w:pStyle w:val="a3"/>
        <w:numPr>
          <w:ilvl w:val="0"/>
          <w:numId w:val="22"/>
        </w:numPr>
        <w:spacing w:after="0" w:line="240" w:lineRule="auto"/>
        <w:ind w:left="851" w:hanging="284"/>
        <w:jc w:val="both"/>
        <w:rPr>
          <w:rFonts w:ascii="Times New Roman" w:hAnsi="Times New Roman"/>
          <w:sz w:val="24"/>
          <w:szCs w:val="24"/>
        </w:rPr>
      </w:pPr>
      <w:r w:rsidRPr="00F14056">
        <w:rPr>
          <w:rFonts w:ascii="Times New Roman" w:hAnsi="Times New Roman"/>
          <w:b/>
          <w:bCs/>
          <w:sz w:val="24"/>
          <w:szCs w:val="24"/>
        </w:rPr>
        <w:t>Мета дослідження</w:t>
      </w:r>
    </w:p>
    <w:p w14:paraId="696622D7"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0E537A56"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3388DBC2" w14:textId="77777777" w:rsidR="009B2DEB" w:rsidRPr="00F14056" w:rsidRDefault="009B2DEB" w:rsidP="00221DA6">
      <w:pPr>
        <w:pStyle w:val="a3"/>
        <w:numPr>
          <w:ilvl w:val="0"/>
          <w:numId w:val="22"/>
        </w:numPr>
        <w:spacing w:after="0" w:line="240" w:lineRule="auto"/>
        <w:ind w:left="851" w:hanging="284"/>
        <w:jc w:val="both"/>
        <w:rPr>
          <w:rFonts w:ascii="Times New Roman" w:hAnsi="Times New Roman"/>
          <w:b/>
          <w:bCs/>
          <w:sz w:val="24"/>
          <w:szCs w:val="24"/>
        </w:rPr>
      </w:pPr>
      <w:r w:rsidRPr="00F14056">
        <w:rPr>
          <w:rFonts w:ascii="Times New Roman" w:hAnsi="Times New Roman"/>
          <w:b/>
          <w:bCs/>
          <w:sz w:val="24"/>
          <w:szCs w:val="24"/>
        </w:rPr>
        <w:t xml:space="preserve">Завдання дослідження </w:t>
      </w:r>
    </w:p>
    <w:p w14:paraId="246362E4"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Дослідити якість життя та показники ефективності лікування пацієнтів ЗПТ, які отримують препарати на руки для їх самостійного прийому;</w:t>
      </w:r>
    </w:p>
    <w:p w14:paraId="13D58E43"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02BF541F"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010ACA16"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15F7508A"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lastRenderedPageBreak/>
        <w:t>Вивчити найбільш поширені проблеми пацієнтів, які почали отримувати препарати ЗПТ на руки в умовах COVID-19 без досягнення стабільності.</w:t>
      </w:r>
    </w:p>
    <w:p w14:paraId="4BD97E7D"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 </w:t>
      </w:r>
    </w:p>
    <w:p w14:paraId="71D66F9C"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4A849CCC"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4.  Загальна методологія та організація дослідження</w:t>
      </w:r>
    </w:p>
    <w:p w14:paraId="5C8011F4"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Дане дослідження має комбінований дизайн із поєднанням кабінетного аналізу, якісної та кількісної методології.</w:t>
      </w:r>
    </w:p>
    <w:p w14:paraId="383DA14C"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На першому етапі буде здійснено кабінетний аналіз 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 Реалізацію даного етапу забезпечує Замовник.</w:t>
      </w:r>
    </w:p>
    <w:p w14:paraId="2F61AA6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Наступний етап дослідження передбачає використання якісної методології.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напівструктуровані глибинні експертні інтерв’ю.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50D37B20"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Передбачено залучення проведення напівструктурованих глибинних інтерв’ю з експертами/експертками, які задіяні у безпосередньому наданні послуг пацієнтам ЗПТ, а саме: </w:t>
      </w:r>
    </w:p>
    <w:p w14:paraId="5C275390" w14:textId="77777777" w:rsidR="009B2DEB" w:rsidRPr="00F14056" w:rsidRDefault="009B2DEB" w:rsidP="00221DA6">
      <w:pPr>
        <w:pStyle w:val="a3"/>
        <w:numPr>
          <w:ilvl w:val="0"/>
          <w:numId w:val="23"/>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медичних працівників/працівниць,</w:t>
      </w:r>
    </w:p>
    <w:p w14:paraId="6BBDAC74" w14:textId="77777777" w:rsidR="009B2DEB" w:rsidRPr="00F14056" w:rsidRDefault="009B2DEB" w:rsidP="00221DA6">
      <w:pPr>
        <w:pStyle w:val="a3"/>
        <w:numPr>
          <w:ilvl w:val="0"/>
          <w:numId w:val="23"/>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психологів/психологинь, </w:t>
      </w:r>
    </w:p>
    <w:p w14:paraId="668DC29E" w14:textId="77777777" w:rsidR="009B2DEB" w:rsidRPr="00F14056" w:rsidRDefault="009B2DEB" w:rsidP="00221DA6">
      <w:pPr>
        <w:pStyle w:val="a3"/>
        <w:numPr>
          <w:ilvl w:val="0"/>
          <w:numId w:val="23"/>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соціальних працівників/працівниць.</w:t>
      </w:r>
    </w:p>
    <w:p w14:paraId="67701790" w14:textId="77777777" w:rsidR="009B2DEB" w:rsidRPr="00F14056" w:rsidRDefault="009B2DEB" w:rsidP="009B2DEB">
      <w:pPr>
        <w:spacing w:after="0" w:line="240" w:lineRule="auto"/>
        <w:jc w:val="both"/>
        <w:rPr>
          <w:rFonts w:ascii="Times New Roman" w:hAnsi="Times New Roman"/>
          <w:sz w:val="24"/>
          <w:szCs w:val="24"/>
        </w:rPr>
      </w:pPr>
    </w:p>
    <w:p w14:paraId="5244EC4B"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Кількісний етап дослідження передбачає збір даних для оцінки впливу самостійного прийому на наступні клінічні та поведінкові показники:</w:t>
      </w:r>
    </w:p>
    <w:p w14:paraId="3929D230"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утримання у лікуванні</w:t>
      </w:r>
    </w:p>
    <w:p w14:paraId="14714638"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доза препарату</w:t>
      </w:r>
    </w:p>
    <w:p w14:paraId="589F9075"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вживання ПАР, що не призначені лікарем</w:t>
      </w:r>
    </w:p>
    <w:p w14:paraId="7C75C898"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ризиковані практики щодо передачі ВІЛ</w:t>
      </w:r>
    </w:p>
    <w:p w14:paraId="4D9D653B"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прихильність до лікування інших хронічних захворювань</w:t>
      </w:r>
    </w:p>
    <w:p w14:paraId="2A416592"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якість життя.</w:t>
      </w:r>
    </w:p>
    <w:p w14:paraId="29E2636A" w14:textId="77777777" w:rsidR="009B2DEB" w:rsidRPr="00F14056" w:rsidRDefault="009B2DEB" w:rsidP="009B2DEB">
      <w:pPr>
        <w:spacing w:after="0" w:line="240" w:lineRule="auto"/>
        <w:ind w:left="567"/>
        <w:jc w:val="both"/>
        <w:rPr>
          <w:rFonts w:ascii="Times New Roman" w:hAnsi="Times New Roman"/>
          <w:sz w:val="24"/>
          <w:szCs w:val="24"/>
        </w:rPr>
      </w:pPr>
      <w:r w:rsidRPr="00F14056">
        <w:rPr>
          <w:rFonts w:ascii="Times New Roman" w:hAnsi="Times New Roman"/>
          <w:sz w:val="24"/>
          <w:szCs w:val="24"/>
        </w:rPr>
        <w:t xml:space="preserve">Додаткові показники можуть бути запропоновані учасниками </w:t>
      </w:r>
      <w:r>
        <w:rPr>
          <w:rFonts w:ascii="Times New Roman" w:hAnsi="Times New Roman"/>
          <w:sz w:val="24"/>
          <w:szCs w:val="24"/>
        </w:rPr>
        <w:t>закупівлі</w:t>
      </w:r>
      <w:r w:rsidRPr="00F14056">
        <w:rPr>
          <w:rFonts w:ascii="Times New Roman" w:hAnsi="Times New Roman"/>
          <w:sz w:val="24"/>
          <w:szCs w:val="24"/>
        </w:rPr>
        <w:t>.</w:t>
      </w:r>
    </w:p>
    <w:p w14:paraId="6D0C9706"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Кількісний етап дослідження складатиметься з двох етапів:</w:t>
      </w:r>
    </w:p>
    <w:p w14:paraId="170A9FE4" w14:textId="77777777" w:rsidR="009B2DEB" w:rsidRPr="00F14056" w:rsidRDefault="009B2DEB" w:rsidP="00221DA6">
      <w:pPr>
        <w:pStyle w:val="a3"/>
        <w:numPr>
          <w:ilvl w:val="0"/>
          <w:numId w:val="20"/>
        </w:numPr>
        <w:spacing w:after="0" w:line="240" w:lineRule="auto"/>
        <w:ind w:left="851" w:hanging="283"/>
        <w:jc w:val="both"/>
        <w:rPr>
          <w:rFonts w:ascii="Times New Roman" w:hAnsi="Times New Roman"/>
          <w:sz w:val="24"/>
          <w:szCs w:val="24"/>
        </w:rPr>
      </w:pPr>
      <w:r w:rsidRPr="00F14056">
        <w:rPr>
          <w:rFonts w:ascii="Times New Roman" w:hAnsi="Times New Roman"/>
          <w:sz w:val="24"/>
          <w:szCs w:val="24"/>
        </w:rPr>
        <w:t xml:space="preserve">Ретроспективний </w:t>
      </w:r>
    </w:p>
    <w:p w14:paraId="0DA4B816" w14:textId="77777777" w:rsidR="009B2DEB" w:rsidRPr="00F14056" w:rsidRDefault="009B2DEB" w:rsidP="00221DA6">
      <w:pPr>
        <w:pStyle w:val="a3"/>
        <w:numPr>
          <w:ilvl w:val="0"/>
          <w:numId w:val="20"/>
        </w:numPr>
        <w:spacing w:after="0" w:line="240" w:lineRule="auto"/>
        <w:ind w:left="851" w:hanging="283"/>
        <w:jc w:val="both"/>
        <w:rPr>
          <w:rFonts w:ascii="Times New Roman" w:hAnsi="Times New Roman"/>
          <w:sz w:val="24"/>
          <w:szCs w:val="24"/>
        </w:rPr>
      </w:pPr>
      <w:r w:rsidRPr="00F14056">
        <w:rPr>
          <w:rFonts w:ascii="Times New Roman" w:hAnsi="Times New Roman"/>
          <w:sz w:val="24"/>
          <w:szCs w:val="24"/>
        </w:rPr>
        <w:t xml:space="preserve">Проспективний. </w:t>
      </w:r>
    </w:p>
    <w:p w14:paraId="0336D7B2"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Ретроспективний етап</w:t>
      </w:r>
      <w:r w:rsidRPr="00F14056">
        <w:rPr>
          <w:rFonts w:ascii="Times New Roman"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69FD87E0"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u w:val="single"/>
        </w:rPr>
        <w:t>І група порівняння</w:t>
      </w:r>
      <w:r w:rsidRPr="00F14056">
        <w:rPr>
          <w:rFonts w:ascii="Times New Roman"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3E528FC4"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u w:val="single"/>
        </w:rPr>
        <w:t>ІІ група порівняння</w:t>
      </w:r>
      <w:r w:rsidRPr="00F14056">
        <w:rPr>
          <w:rFonts w:ascii="Times New Roman" w:hAnsi="Times New Roman"/>
          <w:sz w:val="24"/>
          <w:szCs w:val="24"/>
        </w:rPr>
        <w:t xml:space="preserve"> – пацієнти, які при переході на самостійний прийом відповідали критеріям стабільності.</w:t>
      </w:r>
    </w:p>
    <w:p w14:paraId="0062388F"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Проспективний етап</w:t>
      </w:r>
      <w:r w:rsidRPr="00F14056">
        <w:rPr>
          <w:rFonts w:ascii="Times New Roman"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w:t>
      </w:r>
      <w:r w:rsidRPr="00F14056">
        <w:rPr>
          <w:rFonts w:ascii="Times New Roman" w:hAnsi="Times New Roman"/>
          <w:sz w:val="24"/>
          <w:szCs w:val="24"/>
        </w:rPr>
        <w:lastRenderedPageBreak/>
        <w:t xml:space="preserve">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53207E12" w14:textId="77777777" w:rsidR="009B2DEB" w:rsidRPr="00F14056" w:rsidRDefault="009B2DEB" w:rsidP="00221DA6">
      <w:pPr>
        <w:pStyle w:val="a3"/>
        <w:numPr>
          <w:ilvl w:val="0"/>
          <w:numId w:val="2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перед переведенням на самостійний прийом препаратів (0-7 днів до переведення); </w:t>
      </w:r>
    </w:p>
    <w:p w14:paraId="20915441" w14:textId="77777777" w:rsidR="009B2DEB" w:rsidRPr="00F14056" w:rsidRDefault="009B2DEB" w:rsidP="00221DA6">
      <w:pPr>
        <w:pStyle w:val="a3"/>
        <w:numPr>
          <w:ilvl w:val="0"/>
          <w:numId w:val="2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через 3 місяці (±14 днів) після переведення на самостійний прийом препаратів,</w:t>
      </w:r>
    </w:p>
    <w:p w14:paraId="025A1011" w14:textId="77777777" w:rsidR="009B2DEB" w:rsidRPr="00F14056" w:rsidRDefault="009B2DEB" w:rsidP="00221DA6">
      <w:pPr>
        <w:pStyle w:val="a3"/>
        <w:numPr>
          <w:ilvl w:val="0"/>
          <w:numId w:val="2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через 6 місяців (±14 днів) після переведення на самостійний прийом препаратів.</w:t>
      </w:r>
    </w:p>
    <w:p w14:paraId="37556233" w14:textId="77777777" w:rsidR="006978FD"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Набір і опитування пацієнтів перед переведенням на самостійний прийом препаратів триватиме три місяці. Відповідно, опитування на 3 і 6 місяців, відбуватиметься із урахуванням дати переведення пацієнта на самостійний прийом препаратів. Зважаючи на це повинні бути запроваджені процедури для забезпечення адекватного утримання учасників у проспективній частині дослідження.</w:t>
      </w:r>
    </w:p>
    <w:p w14:paraId="54271678" w14:textId="3E3FF98D"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 Крім анкетування, по всіх учасниках когорти буде зібрано дані з медичних карток для аналізу клінічних показників.</w:t>
      </w:r>
    </w:p>
    <w:p w14:paraId="7A95DF92"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Орієнтовна загальна тривалість збору даних з урахуванням рекрутингу – 9 місяців.</w:t>
      </w:r>
    </w:p>
    <w:p w14:paraId="62AEDD0C" w14:textId="77777777" w:rsidR="009B2DEB" w:rsidRPr="00F14056" w:rsidRDefault="009B2DEB" w:rsidP="009B2DEB">
      <w:pPr>
        <w:spacing w:after="0" w:line="240" w:lineRule="auto"/>
        <w:jc w:val="both"/>
        <w:rPr>
          <w:rFonts w:ascii="Times New Roman" w:hAnsi="Times New Roman"/>
          <w:b/>
          <w:bCs/>
          <w:sz w:val="24"/>
          <w:szCs w:val="24"/>
        </w:rPr>
      </w:pPr>
    </w:p>
    <w:p w14:paraId="6962FCAF"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Цільові групи дослідження:</w:t>
      </w:r>
    </w:p>
    <w:p w14:paraId="1584B1EC" w14:textId="77777777" w:rsidR="009B2DEB" w:rsidRPr="00F14056" w:rsidRDefault="009B2DEB" w:rsidP="00221DA6">
      <w:pPr>
        <w:pStyle w:val="a3"/>
        <w:numPr>
          <w:ilvl w:val="0"/>
          <w:numId w:val="1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Пацієнти ЗПТ;</w:t>
      </w:r>
    </w:p>
    <w:p w14:paraId="1EAA773D" w14:textId="77777777" w:rsidR="009B2DEB" w:rsidRPr="00F14056" w:rsidRDefault="009B2DEB" w:rsidP="00221DA6">
      <w:pPr>
        <w:pStyle w:val="a3"/>
        <w:numPr>
          <w:ilvl w:val="0"/>
          <w:numId w:val="1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Експерти у сфері надання послуг ЗПТ: медичні працівники/працівниці, психологи/психологині, соціальні працівники/працівниці.</w:t>
      </w:r>
    </w:p>
    <w:p w14:paraId="0CAD2419" w14:textId="77777777" w:rsidR="009B2DEB" w:rsidRPr="00F14056" w:rsidRDefault="009B2DEB" w:rsidP="009B2DEB">
      <w:pPr>
        <w:pStyle w:val="a3"/>
        <w:spacing w:after="0" w:line="240" w:lineRule="auto"/>
        <w:jc w:val="both"/>
        <w:rPr>
          <w:rFonts w:ascii="Times New Roman" w:hAnsi="Times New Roman"/>
          <w:sz w:val="24"/>
          <w:szCs w:val="24"/>
        </w:rPr>
      </w:pPr>
    </w:p>
    <w:p w14:paraId="694E8AC0"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Інструменти дослідження:  </w:t>
      </w:r>
    </w:p>
    <w:p w14:paraId="052DE662" w14:textId="77777777" w:rsidR="009B2DEB" w:rsidRPr="00F14056" w:rsidRDefault="009B2DEB" w:rsidP="00221DA6">
      <w:pPr>
        <w:pStyle w:val="a3"/>
        <w:numPr>
          <w:ilvl w:val="0"/>
          <w:numId w:val="17"/>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Гайди для проведення напівструктурованих інтерв’ю з експертами;</w:t>
      </w:r>
    </w:p>
    <w:p w14:paraId="4CEBF007" w14:textId="77777777" w:rsidR="009B2DEB" w:rsidRPr="00F14056" w:rsidRDefault="009B2DEB" w:rsidP="00221DA6">
      <w:pPr>
        <w:pStyle w:val="a3"/>
        <w:numPr>
          <w:ilvl w:val="0"/>
          <w:numId w:val="17"/>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Форми для збору клінічних даних з карток пацієнтів;</w:t>
      </w:r>
    </w:p>
    <w:p w14:paraId="12641FC0" w14:textId="77777777" w:rsidR="009B2DEB" w:rsidRPr="00F14056" w:rsidRDefault="009B2DEB" w:rsidP="00221DA6">
      <w:pPr>
        <w:pStyle w:val="a3"/>
        <w:numPr>
          <w:ilvl w:val="0"/>
          <w:numId w:val="17"/>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Анкета для опитування пацієнтів ЗПТ.</w:t>
      </w:r>
    </w:p>
    <w:p w14:paraId="2622CF1C" w14:textId="57755941" w:rsidR="009B2DEB"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Розроблений інструмент дослідження надається Замовником.</w:t>
      </w:r>
    </w:p>
    <w:p w14:paraId="4BEE0494" w14:textId="77777777" w:rsidR="00801BC2" w:rsidRPr="00F14056" w:rsidRDefault="00801BC2" w:rsidP="009B2DEB">
      <w:pPr>
        <w:spacing w:after="0" w:line="240" w:lineRule="auto"/>
        <w:ind w:firstLine="567"/>
        <w:jc w:val="both"/>
        <w:rPr>
          <w:rFonts w:ascii="Times New Roman" w:hAnsi="Times New Roman"/>
          <w:sz w:val="24"/>
          <w:szCs w:val="24"/>
        </w:rPr>
      </w:pPr>
    </w:p>
    <w:p w14:paraId="20702E27" w14:textId="77777777" w:rsidR="009B2DEB" w:rsidRPr="00F14056" w:rsidRDefault="009B2DEB" w:rsidP="009B2DEB">
      <w:pPr>
        <w:spacing w:after="0" w:line="240" w:lineRule="auto"/>
        <w:ind w:firstLine="567"/>
        <w:contextualSpacing/>
        <w:jc w:val="both"/>
        <w:rPr>
          <w:rFonts w:ascii="Times New Roman" w:hAnsi="Times New Roman"/>
          <w:b/>
          <w:bCs/>
          <w:sz w:val="24"/>
          <w:szCs w:val="24"/>
        </w:rPr>
      </w:pPr>
      <w:r w:rsidRPr="00F14056">
        <w:rPr>
          <w:rFonts w:ascii="Times New Roman" w:hAnsi="Times New Roman"/>
          <w:b/>
          <w:bCs/>
          <w:sz w:val="24"/>
          <w:szCs w:val="24"/>
        </w:rPr>
        <w:t>Вибірка дослідження:</w:t>
      </w:r>
    </w:p>
    <w:tbl>
      <w:tblPr>
        <w:tblStyle w:val="a7"/>
        <w:tblW w:w="0" w:type="auto"/>
        <w:jc w:val="center"/>
        <w:tblLook w:val="04A0" w:firstRow="1" w:lastRow="0" w:firstColumn="1" w:lastColumn="0" w:noHBand="0" w:noVBand="1"/>
      </w:tblPr>
      <w:tblGrid>
        <w:gridCol w:w="7225"/>
        <w:gridCol w:w="1275"/>
        <w:gridCol w:w="993"/>
      </w:tblGrid>
      <w:tr w:rsidR="009B2DEB" w:rsidRPr="00F14056" w14:paraId="52D52BD4" w14:textId="77777777" w:rsidTr="006F60DF">
        <w:trPr>
          <w:jc w:val="center"/>
        </w:trPr>
        <w:tc>
          <w:tcPr>
            <w:tcW w:w="9493" w:type="dxa"/>
            <w:gridSpan w:val="3"/>
            <w:shd w:val="clear" w:color="D5DCE4" w:fill="D5DCE4" w:themeFill="text2" w:themeFillTint="33"/>
          </w:tcPr>
          <w:p w14:paraId="0AA764DD" w14:textId="77777777" w:rsidR="009B2DEB" w:rsidRPr="00F14056" w:rsidRDefault="009B2DEB" w:rsidP="006F60DF">
            <w:pPr>
              <w:spacing w:after="0" w:line="240" w:lineRule="auto"/>
              <w:contextualSpacing/>
              <w:jc w:val="center"/>
              <w:rPr>
                <w:rFonts w:ascii="Times New Roman" w:hAnsi="Times New Roman"/>
                <w:i/>
                <w:iCs/>
                <w:sz w:val="24"/>
                <w:szCs w:val="24"/>
                <w:lang w:val="uk-UA"/>
              </w:rPr>
            </w:pPr>
            <w:r w:rsidRPr="00F14056">
              <w:rPr>
                <w:rFonts w:ascii="Times New Roman" w:hAnsi="Times New Roman"/>
                <w:i/>
                <w:iCs/>
                <w:sz w:val="24"/>
                <w:szCs w:val="24"/>
                <w:lang w:val="uk-UA"/>
              </w:rPr>
              <w:t>Ретроспективний етап (збір даних з карт пацієнтів ЗПТ)</w:t>
            </w:r>
          </w:p>
        </w:tc>
      </w:tr>
      <w:tr w:rsidR="009B2DEB" w:rsidRPr="00F14056" w14:paraId="7D4DBCC8" w14:textId="77777777" w:rsidTr="006F60DF">
        <w:trPr>
          <w:jc w:val="center"/>
        </w:trPr>
        <w:tc>
          <w:tcPr>
            <w:tcW w:w="7225" w:type="dxa"/>
          </w:tcPr>
          <w:p w14:paraId="56FF5109"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1BD4AB20"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500</w:t>
            </w:r>
          </w:p>
        </w:tc>
        <w:tc>
          <w:tcPr>
            <w:tcW w:w="993" w:type="dxa"/>
            <w:vMerge w:val="restart"/>
            <w:vAlign w:val="center"/>
          </w:tcPr>
          <w:p w14:paraId="48B5B0D5" w14:textId="77777777" w:rsidR="009B2DEB" w:rsidRPr="00F14056" w:rsidRDefault="009B2DEB" w:rsidP="006F60DF">
            <w:pPr>
              <w:spacing w:after="0" w:line="240" w:lineRule="auto"/>
              <w:contextualSpacing/>
              <w:jc w:val="both"/>
              <w:rPr>
                <w:rFonts w:ascii="Times New Roman" w:hAnsi="Times New Roman"/>
                <w:b/>
                <w:bCs/>
                <w:sz w:val="24"/>
                <w:szCs w:val="24"/>
                <w:lang w:val="uk-UA"/>
              </w:rPr>
            </w:pPr>
            <w:r w:rsidRPr="00F14056">
              <w:rPr>
                <w:rFonts w:ascii="Times New Roman" w:hAnsi="Times New Roman"/>
                <w:b/>
                <w:bCs/>
                <w:sz w:val="24"/>
                <w:szCs w:val="24"/>
                <w:lang w:val="uk-UA"/>
              </w:rPr>
              <w:t>1 000</w:t>
            </w:r>
          </w:p>
        </w:tc>
      </w:tr>
      <w:tr w:rsidR="009B2DEB" w:rsidRPr="00F14056" w14:paraId="3F6A2B93" w14:textId="77777777" w:rsidTr="006F60DF">
        <w:trPr>
          <w:jc w:val="center"/>
        </w:trPr>
        <w:tc>
          <w:tcPr>
            <w:tcW w:w="7225" w:type="dxa"/>
          </w:tcPr>
          <w:p w14:paraId="2A5049F5"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6531F4DF"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500</w:t>
            </w:r>
          </w:p>
        </w:tc>
        <w:tc>
          <w:tcPr>
            <w:tcW w:w="993" w:type="dxa"/>
            <w:vMerge/>
          </w:tcPr>
          <w:p w14:paraId="488C0A0B" w14:textId="77777777" w:rsidR="009B2DEB" w:rsidRPr="00F14056" w:rsidRDefault="009B2DEB" w:rsidP="006F60DF">
            <w:pPr>
              <w:spacing w:after="0" w:line="240" w:lineRule="auto"/>
              <w:contextualSpacing/>
              <w:jc w:val="both"/>
              <w:rPr>
                <w:rFonts w:ascii="Times New Roman" w:hAnsi="Times New Roman"/>
                <w:sz w:val="24"/>
                <w:szCs w:val="24"/>
                <w:lang w:val="uk-UA"/>
              </w:rPr>
            </w:pPr>
          </w:p>
        </w:tc>
      </w:tr>
      <w:tr w:rsidR="009B2DEB" w:rsidRPr="00F14056" w14:paraId="678FE1AE" w14:textId="77777777" w:rsidTr="006F60DF">
        <w:trPr>
          <w:jc w:val="center"/>
        </w:trPr>
        <w:tc>
          <w:tcPr>
            <w:tcW w:w="9493" w:type="dxa"/>
            <w:gridSpan w:val="3"/>
            <w:shd w:val="clear" w:color="D5DCE4" w:fill="D5DCE4" w:themeFill="text2" w:themeFillTint="33"/>
          </w:tcPr>
          <w:p w14:paraId="67168F99" w14:textId="77777777" w:rsidR="009B2DEB" w:rsidRPr="00F14056" w:rsidRDefault="009B2DEB" w:rsidP="006F60DF">
            <w:pPr>
              <w:spacing w:after="0" w:line="240" w:lineRule="auto"/>
              <w:contextualSpacing/>
              <w:jc w:val="center"/>
              <w:rPr>
                <w:rFonts w:ascii="Times New Roman" w:hAnsi="Times New Roman"/>
                <w:i/>
                <w:iCs/>
                <w:sz w:val="24"/>
                <w:szCs w:val="24"/>
                <w:lang w:val="uk-UA"/>
              </w:rPr>
            </w:pPr>
            <w:r w:rsidRPr="00F14056">
              <w:rPr>
                <w:rFonts w:ascii="Times New Roman" w:hAnsi="Times New Roman"/>
                <w:i/>
                <w:iCs/>
                <w:sz w:val="24"/>
                <w:szCs w:val="24"/>
                <w:lang w:val="uk-UA"/>
              </w:rPr>
              <w:t>Проспективний етап (триразове опитування та збір даних з карт пацієнтів ЗПТ)</w:t>
            </w:r>
          </w:p>
        </w:tc>
      </w:tr>
      <w:tr w:rsidR="009B2DEB" w:rsidRPr="00F14056" w14:paraId="1CD869F6" w14:textId="77777777" w:rsidTr="006F60DF">
        <w:trPr>
          <w:trHeight w:val="317"/>
          <w:jc w:val="center"/>
        </w:trPr>
        <w:tc>
          <w:tcPr>
            <w:tcW w:w="8500" w:type="dxa"/>
            <w:gridSpan w:val="2"/>
          </w:tcPr>
          <w:p w14:paraId="15D1CF24"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 xml:space="preserve">Учасники програми ЗПТ, які переходять на самостійний прийом лікарських засобів </w:t>
            </w:r>
          </w:p>
        </w:tc>
        <w:tc>
          <w:tcPr>
            <w:tcW w:w="993" w:type="dxa"/>
            <w:vAlign w:val="center"/>
          </w:tcPr>
          <w:p w14:paraId="2D046661" w14:textId="77777777" w:rsidR="009B2DEB" w:rsidRPr="00F14056" w:rsidRDefault="009B2DEB" w:rsidP="006F60DF">
            <w:pPr>
              <w:spacing w:after="0" w:line="240" w:lineRule="auto"/>
              <w:contextualSpacing/>
              <w:jc w:val="center"/>
              <w:rPr>
                <w:rFonts w:ascii="Times New Roman" w:hAnsi="Times New Roman"/>
                <w:b/>
                <w:bCs/>
                <w:sz w:val="24"/>
                <w:szCs w:val="24"/>
                <w:lang w:val="uk-UA"/>
              </w:rPr>
            </w:pPr>
            <w:r w:rsidRPr="00F14056">
              <w:rPr>
                <w:rFonts w:ascii="Times New Roman" w:hAnsi="Times New Roman"/>
                <w:b/>
                <w:bCs/>
                <w:sz w:val="24"/>
                <w:szCs w:val="24"/>
                <w:lang w:val="uk-UA"/>
              </w:rPr>
              <w:t>500</w:t>
            </w:r>
          </w:p>
        </w:tc>
      </w:tr>
      <w:tr w:rsidR="009B2DEB" w:rsidRPr="00F14056" w14:paraId="1D0BCDF7" w14:textId="77777777" w:rsidTr="006F60DF">
        <w:trPr>
          <w:jc w:val="center"/>
        </w:trPr>
        <w:tc>
          <w:tcPr>
            <w:tcW w:w="9493" w:type="dxa"/>
            <w:gridSpan w:val="3"/>
            <w:shd w:val="clear" w:color="D5DCE4" w:fill="D5DCE4" w:themeFill="text2" w:themeFillTint="33"/>
          </w:tcPr>
          <w:p w14:paraId="3565CA39" w14:textId="77777777" w:rsidR="009B2DEB" w:rsidRPr="00F14056" w:rsidRDefault="009B2DEB" w:rsidP="006F60DF">
            <w:pPr>
              <w:spacing w:after="0" w:line="240" w:lineRule="auto"/>
              <w:contextualSpacing/>
              <w:jc w:val="center"/>
              <w:rPr>
                <w:rFonts w:ascii="Times New Roman" w:hAnsi="Times New Roman"/>
                <w:i/>
                <w:iCs/>
                <w:sz w:val="24"/>
                <w:szCs w:val="24"/>
                <w:lang w:val="uk-UA"/>
              </w:rPr>
            </w:pPr>
            <w:r w:rsidRPr="00F14056">
              <w:rPr>
                <w:rFonts w:ascii="Times New Roman" w:hAnsi="Times New Roman"/>
                <w:i/>
                <w:iCs/>
                <w:sz w:val="24"/>
                <w:szCs w:val="24"/>
                <w:lang w:val="uk-UA"/>
              </w:rPr>
              <w:t>Якісний етап дослідження (напівструктуровані глибинні інтерв’ю)</w:t>
            </w:r>
          </w:p>
        </w:tc>
      </w:tr>
      <w:tr w:rsidR="009B2DEB" w:rsidRPr="00F14056" w14:paraId="5B870486" w14:textId="77777777" w:rsidTr="006F60DF">
        <w:trPr>
          <w:jc w:val="center"/>
        </w:trPr>
        <w:tc>
          <w:tcPr>
            <w:tcW w:w="7225" w:type="dxa"/>
          </w:tcPr>
          <w:p w14:paraId="68E94DBA"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медичні працівники / працівниці</w:t>
            </w:r>
          </w:p>
        </w:tc>
        <w:tc>
          <w:tcPr>
            <w:tcW w:w="1275" w:type="dxa"/>
            <w:vAlign w:val="center"/>
          </w:tcPr>
          <w:p w14:paraId="5957BFF8"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8</w:t>
            </w:r>
          </w:p>
        </w:tc>
        <w:tc>
          <w:tcPr>
            <w:tcW w:w="993" w:type="dxa"/>
            <w:vMerge w:val="restart"/>
            <w:vAlign w:val="center"/>
          </w:tcPr>
          <w:p w14:paraId="166C8069" w14:textId="77777777" w:rsidR="009B2DEB" w:rsidRPr="00F14056" w:rsidRDefault="009B2DEB" w:rsidP="006F60DF">
            <w:pPr>
              <w:spacing w:after="0" w:line="240" w:lineRule="auto"/>
              <w:contextualSpacing/>
              <w:jc w:val="center"/>
              <w:rPr>
                <w:rFonts w:ascii="Times New Roman" w:hAnsi="Times New Roman"/>
                <w:b/>
                <w:bCs/>
                <w:sz w:val="24"/>
                <w:szCs w:val="24"/>
                <w:lang w:val="uk-UA"/>
              </w:rPr>
            </w:pPr>
            <w:r w:rsidRPr="00F14056">
              <w:rPr>
                <w:rFonts w:ascii="Times New Roman" w:hAnsi="Times New Roman"/>
                <w:b/>
                <w:bCs/>
                <w:sz w:val="24"/>
                <w:szCs w:val="24"/>
                <w:lang w:val="uk-UA"/>
              </w:rPr>
              <w:t>20</w:t>
            </w:r>
          </w:p>
        </w:tc>
      </w:tr>
      <w:tr w:rsidR="009B2DEB" w:rsidRPr="00F14056" w14:paraId="0891A076" w14:textId="77777777" w:rsidTr="006F60DF">
        <w:trPr>
          <w:jc w:val="center"/>
        </w:trPr>
        <w:tc>
          <w:tcPr>
            <w:tcW w:w="7225" w:type="dxa"/>
          </w:tcPr>
          <w:p w14:paraId="65C5745A"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психологи / психологині</w:t>
            </w:r>
          </w:p>
        </w:tc>
        <w:tc>
          <w:tcPr>
            <w:tcW w:w="1275" w:type="dxa"/>
            <w:vAlign w:val="center"/>
          </w:tcPr>
          <w:p w14:paraId="630D7B35"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6</w:t>
            </w:r>
          </w:p>
        </w:tc>
        <w:tc>
          <w:tcPr>
            <w:tcW w:w="993" w:type="dxa"/>
            <w:vMerge/>
          </w:tcPr>
          <w:p w14:paraId="173C8A48" w14:textId="77777777" w:rsidR="009B2DEB" w:rsidRPr="00F14056" w:rsidRDefault="009B2DEB" w:rsidP="006F60DF">
            <w:pPr>
              <w:spacing w:after="0" w:line="240" w:lineRule="auto"/>
              <w:contextualSpacing/>
              <w:jc w:val="both"/>
              <w:rPr>
                <w:rFonts w:ascii="Times New Roman" w:hAnsi="Times New Roman"/>
                <w:sz w:val="24"/>
                <w:szCs w:val="24"/>
                <w:lang w:val="uk-UA"/>
              </w:rPr>
            </w:pPr>
          </w:p>
        </w:tc>
      </w:tr>
      <w:tr w:rsidR="009B2DEB" w:rsidRPr="00F14056" w14:paraId="749B1103" w14:textId="77777777" w:rsidTr="006F60DF">
        <w:trPr>
          <w:jc w:val="center"/>
        </w:trPr>
        <w:tc>
          <w:tcPr>
            <w:tcW w:w="7225" w:type="dxa"/>
          </w:tcPr>
          <w:p w14:paraId="55C57A1A"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соціальні працівники / працівниці</w:t>
            </w:r>
          </w:p>
        </w:tc>
        <w:tc>
          <w:tcPr>
            <w:tcW w:w="1275" w:type="dxa"/>
            <w:vAlign w:val="center"/>
          </w:tcPr>
          <w:p w14:paraId="13EA09DF"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6</w:t>
            </w:r>
          </w:p>
        </w:tc>
        <w:tc>
          <w:tcPr>
            <w:tcW w:w="993" w:type="dxa"/>
            <w:vMerge/>
          </w:tcPr>
          <w:p w14:paraId="14895BFF" w14:textId="77777777" w:rsidR="009B2DEB" w:rsidRPr="00F14056" w:rsidRDefault="009B2DEB" w:rsidP="006F60DF">
            <w:pPr>
              <w:spacing w:after="0" w:line="240" w:lineRule="auto"/>
              <w:contextualSpacing/>
              <w:jc w:val="both"/>
              <w:rPr>
                <w:rFonts w:ascii="Times New Roman" w:hAnsi="Times New Roman"/>
                <w:sz w:val="24"/>
                <w:szCs w:val="24"/>
                <w:lang w:val="uk-UA"/>
              </w:rPr>
            </w:pPr>
          </w:p>
        </w:tc>
      </w:tr>
    </w:tbl>
    <w:p w14:paraId="7BE895F3" w14:textId="77777777" w:rsidR="009B2DEB" w:rsidRPr="00F14056" w:rsidRDefault="009B2DEB" w:rsidP="009B2DEB">
      <w:pPr>
        <w:spacing w:after="0" w:line="240" w:lineRule="auto"/>
        <w:jc w:val="both"/>
        <w:rPr>
          <w:rFonts w:ascii="Times New Roman" w:hAnsi="Times New Roman"/>
          <w:b/>
          <w:bCs/>
          <w:sz w:val="24"/>
          <w:szCs w:val="24"/>
        </w:rPr>
      </w:pPr>
    </w:p>
    <w:p w14:paraId="24CD80D8"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Критерії включення в дослідження для пацієнтів ЗПТ (проспективний етап):</w:t>
      </w:r>
      <w:r w:rsidRPr="00F14056">
        <w:rPr>
          <w:rFonts w:ascii="Times New Roman" w:hAnsi="Times New Roman"/>
          <w:sz w:val="24"/>
          <w:szCs w:val="24"/>
        </w:rPr>
        <w:t xml:space="preserve"> </w:t>
      </w:r>
    </w:p>
    <w:p w14:paraId="7AD491CB"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Люди, які отримують ЗПТ в Україні у період рекрутінгу;</w:t>
      </w:r>
    </w:p>
    <w:p w14:paraId="47EA02D8"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Готуються до переводу на самосійний прийом (за підтвердженням лікаря);</w:t>
      </w:r>
    </w:p>
    <w:p w14:paraId="777BFA19"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Віком від 18 років і старше на момент дослідження;</w:t>
      </w:r>
    </w:p>
    <w:p w14:paraId="6A3684EB"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Проживають / працюють / навчаються у населеному пункті, де проводиться дослідження, не менше 6 місяців;</w:t>
      </w:r>
    </w:p>
    <w:p w14:paraId="489624AE"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Не перебувають у стані наркотичного чи алкогольного сп’яніння під час рекрутингу.</w:t>
      </w:r>
    </w:p>
    <w:p w14:paraId="430A03F9" w14:textId="77777777" w:rsidR="009B2DEB" w:rsidRPr="00F14056" w:rsidRDefault="009B2DEB" w:rsidP="009B2DEB">
      <w:pPr>
        <w:shd w:val="clear" w:color="FFFFFF" w:fill="FFFFFF" w:themeFill="background1"/>
        <w:tabs>
          <w:tab w:val="left" w:pos="851"/>
        </w:tabs>
        <w:spacing w:after="0" w:line="240" w:lineRule="auto"/>
        <w:ind w:firstLine="567"/>
        <w:jc w:val="both"/>
        <w:rPr>
          <w:rFonts w:ascii="Times New Roman" w:hAnsi="Times New Roman"/>
          <w:b/>
          <w:bCs/>
          <w:sz w:val="24"/>
          <w:szCs w:val="24"/>
        </w:rPr>
      </w:pPr>
    </w:p>
    <w:p w14:paraId="72473C59" w14:textId="77777777" w:rsidR="009B2DEB" w:rsidRPr="00F14056" w:rsidRDefault="009B2DEB" w:rsidP="009B2DEB">
      <w:pPr>
        <w:shd w:val="clear" w:color="FFFFFF" w:fill="FFFFFF" w:themeFill="background1"/>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Географія дослідження</w:t>
      </w:r>
      <w:r w:rsidRPr="00F14056">
        <w:rPr>
          <w:rFonts w:ascii="Times New Roman" w:hAnsi="Times New Roman"/>
          <w:sz w:val="24"/>
          <w:szCs w:val="24"/>
        </w:rPr>
        <w:t xml:space="preserve"> охоплює 6 областей України з найбільшою кількістю клієнтів програм ЗПТ станом на 2020: </w:t>
      </w:r>
    </w:p>
    <w:p w14:paraId="31E31AD1"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м. Київ;</w:t>
      </w:r>
    </w:p>
    <w:p w14:paraId="7088A0C2"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Дніпропетровську область (м. Дніпро); </w:t>
      </w:r>
    </w:p>
    <w:p w14:paraId="448C34B4"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Харківську (м. Харків); </w:t>
      </w:r>
    </w:p>
    <w:p w14:paraId="51CEAB8A"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Запорізьку (м. Запоріжжя);</w:t>
      </w:r>
    </w:p>
    <w:p w14:paraId="0097B849"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lastRenderedPageBreak/>
        <w:t>Львівську (м. Львів);</w:t>
      </w:r>
    </w:p>
    <w:p w14:paraId="57857241"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Івано-Франківську (м. Івано-Франківськ).</w:t>
      </w:r>
    </w:p>
    <w:p w14:paraId="357D0820" w14:textId="77777777" w:rsidR="009B2DEB" w:rsidRPr="00F14056" w:rsidRDefault="009B2DEB" w:rsidP="009B2DEB">
      <w:pPr>
        <w:spacing w:after="0" w:line="240" w:lineRule="auto"/>
        <w:jc w:val="both"/>
        <w:rPr>
          <w:rFonts w:ascii="Times New Roman" w:hAnsi="Times New Roman"/>
          <w:sz w:val="24"/>
          <w:szCs w:val="24"/>
        </w:rPr>
      </w:pPr>
    </w:p>
    <w:p w14:paraId="18AD70C5" w14:textId="5CD5FD1A" w:rsidR="009B2DEB" w:rsidRPr="00F14056" w:rsidRDefault="009B2DEB" w:rsidP="00221DA6">
      <w:pPr>
        <w:pStyle w:val="a3"/>
        <w:numPr>
          <w:ilvl w:val="0"/>
          <w:numId w:val="22"/>
        </w:numPr>
        <w:tabs>
          <w:tab w:val="left" w:pos="851"/>
        </w:tabs>
        <w:spacing w:after="0" w:line="240" w:lineRule="auto"/>
        <w:ind w:left="0" w:firstLine="567"/>
        <w:jc w:val="both"/>
        <w:rPr>
          <w:rFonts w:ascii="Times New Roman" w:hAnsi="Times New Roman"/>
          <w:b/>
          <w:color w:val="000000" w:themeColor="text1"/>
          <w:sz w:val="24"/>
          <w:szCs w:val="24"/>
          <w:lang w:eastAsia="ar-SA"/>
        </w:rPr>
      </w:pPr>
      <w:r w:rsidRPr="00F14056">
        <w:rPr>
          <w:rFonts w:ascii="Times New Roman" w:hAnsi="Times New Roman"/>
          <w:b/>
          <w:sz w:val="24"/>
          <w:szCs w:val="24"/>
          <w:lang w:eastAsia="ar-SA"/>
        </w:rPr>
        <w:t xml:space="preserve">Строк проведення дослідження: </w:t>
      </w:r>
      <w:r w:rsidR="00051DE3">
        <w:rPr>
          <w:rFonts w:ascii="Times New Roman" w:hAnsi="Times New Roman"/>
          <w:bCs/>
          <w:color w:val="000000" w:themeColor="text1"/>
          <w:sz w:val="24"/>
          <w:szCs w:val="24"/>
          <w:u w:val="single"/>
          <w:lang w:eastAsia="ar-SA"/>
        </w:rPr>
        <w:t xml:space="preserve">листопад </w:t>
      </w:r>
      <w:r w:rsidRPr="00F14056">
        <w:rPr>
          <w:rFonts w:ascii="Times New Roman" w:hAnsi="Times New Roman"/>
          <w:bCs/>
          <w:color w:val="000000" w:themeColor="text1"/>
          <w:sz w:val="24"/>
          <w:szCs w:val="24"/>
          <w:u w:val="single"/>
          <w:lang w:eastAsia="ar-SA"/>
        </w:rPr>
        <w:t xml:space="preserve">2022 року – </w:t>
      </w:r>
      <w:r w:rsidR="00051DE3">
        <w:rPr>
          <w:rFonts w:ascii="Times New Roman" w:hAnsi="Times New Roman"/>
          <w:bCs/>
          <w:color w:val="000000" w:themeColor="text1"/>
          <w:sz w:val="24"/>
          <w:szCs w:val="24"/>
          <w:u w:val="single"/>
          <w:lang w:eastAsia="ar-SA"/>
        </w:rPr>
        <w:t>серпень</w:t>
      </w:r>
      <w:r w:rsidR="00051DE3" w:rsidRPr="00F14056">
        <w:rPr>
          <w:rFonts w:ascii="Times New Roman" w:hAnsi="Times New Roman"/>
          <w:bCs/>
          <w:color w:val="000000" w:themeColor="text1"/>
          <w:sz w:val="24"/>
          <w:szCs w:val="24"/>
          <w:u w:val="single"/>
          <w:lang w:eastAsia="ar-SA"/>
        </w:rPr>
        <w:t xml:space="preserve"> </w:t>
      </w:r>
      <w:r w:rsidRPr="00F14056">
        <w:rPr>
          <w:rFonts w:ascii="Times New Roman" w:hAnsi="Times New Roman"/>
          <w:bCs/>
          <w:color w:val="000000" w:themeColor="text1"/>
          <w:sz w:val="24"/>
          <w:szCs w:val="24"/>
          <w:u w:val="single"/>
          <w:lang w:eastAsia="ar-SA"/>
        </w:rPr>
        <w:t>2023 року</w:t>
      </w:r>
    </w:p>
    <w:p w14:paraId="50CBF16F"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3AFA0E2F" w14:textId="77777777" w:rsidR="009B2DEB" w:rsidRPr="00F14056" w:rsidRDefault="009B2DEB" w:rsidP="00221DA6">
      <w:pPr>
        <w:pStyle w:val="a3"/>
        <w:numPr>
          <w:ilvl w:val="0"/>
          <w:numId w:val="22"/>
        </w:numPr>
        <w:tabs>
          <w:tab w:val="left" w:pos="851"/>
        </w:tabs>
        <w:spacing w:after="0" w:line="240" w:lineRule="auto"/>
        <w:ind w:left="0" w:firstLine="567"/>
        <w:jc w:val="both"/>
        <w:rPr>
          <w:rFonts w:ascii="Times New Roman" w:hAnsi="Times New Roman"/>
          <w:b/>
          <w:sz w:val="24"/>
          <w:szCs w:val="24"/>
          <w:lang w:eastAsia="ar-SA"/>
        </w:rPr>
      </w:pPr>
      <w:r w:rsidRPr="00F14056">
        <w:rPr>
          <w:rFonts w:ascii="Times New Roman" w:hAnsi="Times New Roman"/>
          <w:b/>
          <w:sz w:val="24"/>
          <w:szCs w:val="24"/>
          <w:lang w:eastAsia="ar-SA"/>
        </w:rPr>
        <w:t>Етичні вимоги</w:t>
      </w:r>
    </w:p>
    <w:p w14:paraId="25FEF944" w14:textId="77777777" w:rsidR="009B2DEB" w:rsidRPr="00F14056" w:rsidRDefault="009B2DEB" w:rsidP="009B2DEB">
      <w:pPr>
        <w:tabs>
          <w:tab w:val="left" w:pos="851"/>
        </w:tabs>
        <w:spacing w:after="0" w:line="240" w:lineRule="auto"/>
        <w:ind w:firstLine="567"/>
        <w:jc w:val="both"/>
        <w:rPr>
          <w:rFonts w:ascii="Times New Roman" w:hAnsi="Times New Roman"/>
          <w:b/>
          <w:sz w:val="24"/>
          <w:szCs w:val="24"/>
          <w:lang w:eastAsia="ar-SA"/>
        </w:rPr>
      </w:pPr>
      <w:r w:rsidRPr="00F14056">
        <w:rPr>
          <w:rFonts w:ascii="Times New Roman" w:hAnsi="Times New Roman"/>
          <w:bCs/>
          <w:sz w:val="24"/>
          <w:szCs w:val="24"/>
          <w:lang w:eastAsia="ar-SA"/>
        </w:rPr>
        <w:t xml:space="preserve">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 </w:t>
      </w:r>
    </w:p>
    <w:p w14:paraId="41AD7786"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36CF3702" w14:textId="77777777" w:rsidR="009B2DEB" w:rsidRPr="00F14056" w:rsidRDefault="009B2DEB" w:rsidP="00221DA6">
      <w:pPr>
        <w:pStyle w:val="a3"/>
        <w:numPr>
          <w:ilvl w:val="0"/>
          <w:numId w:val="22"/>
        </w:numPr>
        <w:tabs>
          <w:tab w:val="left" w:pos="851"/>
        </w:tabs>
        <w:spacing w:after="0" w:line="240" w:lineRule="auto"/>
        <w:ind w:left="0" w:firstLine="567"/>
        <w:rPr>
          <w:rFonts w:ascii="Times New Roman" w:hAnsi="Times New Roman"/>
          <w:b/>
          <w:sz w:val="24"/>
          <w:szCs w:val="24"/>
          <w:lang w:eastAsia="ar-SA"/>
        </w:rPr>
      </w:pPr>
      <w:r w:rsidRPr="00F14056">
        <w:rPr>
          <w:rFonts w:ascii="Times New Roman" w:hAnsi="Times New Roman"/>
          <w:b/>
          <w:sz w:val="24"/>
          <w:szCs w:val="24"/>
          <w:lang w:eastAsia="ar-SA"/>
        </w:rPr>
        <w:t>Відповідальність Замовника</w:t>
      </w:r>
    </w:p>
    <w:p w14:paraId="467E0DB6" w14:textId="77777777" w:rsidR="009B2DEB" w:rsidRPr="00F14056" w:rsidRDefault="009B2DEB" w:rsidP="009B2DEB">
      <w:pPr>
        <w:pStyle w:val="a3"/>
        <w:spacing w:after="0" w:line="240" w:lineRule="auto"/>
        <w:ind w:left="0" w:firstLine="567"/>
        <w:jc w:val="both"/>
        <w:rPr>
          <w:rFonts w:ascii="Times New Roman" w:hAnsi="Times New Roman"/>
          <w:bCs/>
          <w:sz w:val="24"/>
          <w:szCs w:val="24"/>
          <w:lang w:eastAsia="ar-SA"/>
        </w:rPr>
      </w:pPr>
      <w:r w:rsidRPr="00F14056">
        <w:rPr>
          <w:rFonts w:ascii="Times New Roman" w:hAnsi="Times New Roman"/>
          <w:bCs/>
          <w:sz w:val="24"/>
          <w:szCs w:val="24"/>
          <w:lang w:eastAsia="ar-SA"/>
        </w:rPr>
        <w:t>Надання виконавцю розробленого протоколу дослідження, гайду для проведення експертних інтерв’ю, форми для збору даних з карток пацієнтів, анкети для проведення опитування з учасниками дослідження.</w:t>
      </w:r>
    </w:p>
    <w:p w14:paraId="6CE0CB9E"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06F057B3"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4D6125B3" w14:textId="77777777" w:rsidR="009B2DEB" w:rsidRPr="00F14056" w:rsidRDefault="009B2DEB" w:rsidP="00221DA6">
      <w:pPr>
        <w:pStyle w:val="a3"/>
        <w:numPr>
          <w:ilvl w:val="0"/>
          <w:numId w:val="22"/>
        </w:numPr>
        <w:tabs>
          <w:tab w:val="left" w:pos="851"/>
        </w:tabs>
        <w:spacing w:after="0" w:line="240" w:lineRule="auto"/>
        <w:ind w:left="0" w:firstLine="567"/>
        <w:jc w:val="both"/>
        <w:rPr>
          <w:rFonts w:ascii="Times New Roman" w:hAnsi="Times New Roman"/>
          <w:b/>
          <w:sz w:val="24"/>
          <w:szCs w:val="24"/>
          <w:lang w:eastAsia="ar-SA"/>
        </w:rPr>
      </w:pPr>
      <w:r w:rsidRPr="00F14056">
        <w:rPr>
          <w:rFonts w:ascii="Times New Roman" w:hAnsi="Times New Roman"/>
          <w:b/>
          <w:sz w:val="24"/>
          <w:szCs w:val="24"/>
          <w:lang w:eastAsia="ar-SA"/>
        </w:rPr>
        <w:t xml:space="preserve">Складові (структура) послуги з проведення досліджень  </w:t>
      </w:r>
    </w:p>
    <w:p w14:paraId="22F01C4C" w14:textId="77777777"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p>
    <w:p w14:paraId="707A4209" w14:textId="0863A498"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 xml:space="preserve">Етап </w:t>
      </w:r>
      <w:r w:rsidR="00D368FC">
        <w:rPr>
          <w:rFonts w:ascii="Times New Roman" w:hAnsi="Times New Roman"/>
          <w:b/>
          <w:bCs/>
          <w:color w:val="000000"/>
          <w:sz w:val="24"/>
          <w:szCs w:val="24"/>
          <w:lang w:val="ru-RU"/>
        </w:rPr>
        <w:t>1.1</w:t>
      </w:r>
      <w:r w:rsidRPr="00F14056">
        <w:rPr>
          <w:rFonts w:ascii="Times New Roman" w:hAnsi="Times New Roman"/>
          <w:b/>
          <w:bCs/>
          <w:color w:val="000000"/>
          <w:sz w:val="24"/>
          <w:szCs w:val="24"/>
        </w:rPr>
        <w:t>: Польовий</w:t>
      </w:r>
      <w:r w:rsidRPr="00F14056">
        <w:rPr>
          <w:rFonts w:ascii="Times New Roman" w:hAnsi="Times New Roman"/>
          <w:b/>
          <w:bCs/>
          <w:sz w:val="24"/>
          <w:szCs w:val="24"/>
        </w:rPr>
        <w:t xml:space="preserve"> етап</w:t>
      </w:r>
      <w:r w:rsidR="00D368FC">
        <w:rPr>
          <w:rFonts w:ascii="Times New Roman" w:hAnsi="Times New Roman"/>
          <w:b/>
          <w:bCs/>
          <w:color w:val="000000"/>
          <w:sz w:val="24"/>
          <w:szCs w:val="24"/>
        </w:rPr>
        <w:t>, підготовчий</w:t>
      </w:r>
    </w:p>
    <w:p w14:paraId="15A408A1" w14:textId="6BEABE34" w:rsidR="0047626B" w:rsidRPr="00454037" w:rsidRDefault="0047626B" w:rsidP="00221DA6">
      <w:pPr>
        <w:pStyle w:val="a3"/>
        <w:numPr>
          <w:ilvl w:val="0"/>
          <w:numId w:val="12"/>
        </w:numPr>
        <w:tabs>
          <w:tab w:val="left" w:pos="851"/>
        </w:tabs>
        <w:spacing w:after="0" w:line="240" w:lineRule="auto"/>
        <w:ind w:left="0" w:firstLine="567"/>
        <w:jc w:val="both"/>
        <w:rPr>
          <w:rFonts w:ascii="Times New Roman" w:hAnsi="Times New Roman"/>
          <w:color w:val="000000"/>
          <w:sz w:val="24"/>
          <w:szCs w:val="24"/>
        </w:rPr>
      </w:pPr>
      <w:r w:rsidRPr="0047626B">
        <w:rPr>
          <w:rFonts w:ascii="Times New Roman" w:hAnsi="Times New Roman"/>
          <w:color w:val="000000"/>
          <w:sz w:val="24"/>
          <w:szCs w:val="24"/>
        </w:rPr>
        <w:t>Послуга з рекрут</w:t>
      </w:r>
      <w:r w:rsidR="00C40104">
        <w:rPr>
          <w:rFonts w:ascii="Times New Roman" w:hAnsi="Times New Roman"/>
          <w:color w:val="000000"/>
          <w:sz w:val="24"/>
          <w:szCs w:val="24"/>
        </w:rPr>
        <w:t>и</w:t>
      </w:r>
      <w:r w:rsidRPr="0047626B">
        <w:rPr>
          <w:rFonts w:ascii="Times New Roman" w:hAnsi="Times New Roman"/>
          <w:color w:val="000000"/>
          <w:sz w:val="24"/>
          <w:szCs w:val="24"/>
        </w:rPr>
        <w:t xml:space="preserve">нгу респондентів для 20 експертних </w:t>
      </w:r>
      <w:r w:rsidR="00C40104" w:rsidRPr="0047626B">
        <w:rPr>
          <w:rFonts w:ascii="Times New Roman" w:hAnsi="Times New Roman"/>
          <w:color w:val="000000"/>
          <w:sz w:val="24"/>
          <w:szCs w:val="24"/>
        </w:rPr>
        <w:t>інтерв’ю</w:t>
      </w:r>
    </w:p>
    <w:p w14:paraId="5CEAACAD" w14:textId="57B42AD8" w:rsidR="009B2DEB" w:rsidRPr="00F14056" w:rsidRDefault="009B2DEB" w:rsidP="00221DA6">
      <w:pPr>
        <w:pStyle w:val="a3"/>
        <w:numPr>
          <w:ilvl w:val="0"/>
          <w:numId w:val="12"/>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sz w:val="24"/>
          <w:szCs w:val="24"/>
        </w:rPr>
        <w:t>Послуга з ретроспективного збору даних з карток пацієнтів які перебували / перебувають на ЗПТ</w:t>
      </w:r>
      <w:r w:rsidR="005169E9">
        <w:rPr>
          <w:rFonts w:ascii="Times New Roman" w:hAnsi="Times New Roman"/>
          <w:sz w:val="24"/>
          <w:szCs w:val="24"/>
        </w:rPr>
        <w:t>, підготовчий етап</w:t>
      </w:r>
    </w:p>
    <w:p w14:paraId="31EF5831" w14:textId="5FDDDC92" w:rsidR="009B2DEB" w:rsidRDefault="009B2DEB" w:rsidP="00221DA6">
      <w:pPr>
        <w:pStyle w:val="a3"/>
        <w:numPr>
          <w:ilvl w:val="0"/>
          <w:numId w:val="12"/>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r w:rsidR="005169E9">
        <w:rPr>
          <w:rFonts w:ascii="Times New Roman" w:hAnsi="Times New Roman"/>
          <w:color w:val="000000"/>
          <w:sz w:val="24"/>
          <w:szCs w:val="24"/>
        </w:rPr>
        <w:t>, підготовчий етап</w:t>
      </w:r>
    </w:p>
    <w:p w14:paraId="455CA9AC" w14:textId="77777777" w:rsidR="00D368FC" w:rsidRPr="00F14056" w:rsidRDefault="00D368FC" w:rsidP="00454037">
      <w:pPr>
        <w:pStyle w:val="a3"/>
        <w:tabs>
          <w:tab w:val="left" w:pos="851"/>
        </w:tabs>
        <w:spacing w:after="0" w:line="240" w:lineRule="auto"/>
        <w:ind w:left="567"/>
        <w:jc w:val="both"/>
        <w:rPr>
          <w:rFonts w:ascii="Times New Roman" w:hAnsi="Times New Roman"/>
          <w:color w:val="000000"/>
          <w:sz w:val="24"/>
          <w:szCs w:val="24"/>
        </w:rPr>
      </w:pPr>
    </w:p>
    <w:p w14:paraId="4617267E" w14:textId="35DC8F4A"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Етап 1.</w:t>
      </w:r>
      <w:r w:rsidR="00D368FC">
        <w:rPr>
          <w:rFonts w:ascii="Times New Roman" w:hAnsi="Times New Roman"/>
          <w:b/>
          <w:bCs/>
          <w:color w:val="000000"/>
          <w:sz w:val="24"/>
          <w:szCs w:val="24"/>
        </w:rPr>
        <w:t>2</w:t>
      </w:r>
      <w:r w:rsidRPr="00F14056">
        <w:rPr>
          <w:rFonts w:ascii="Times New Roman" w:hAnsi="Times New Roman"/>
          <w:b/>
          <w:bCs/>
          <w:color w:val="000000"/>
          <w:sz w:val="24"/>
          <w:szCs w:val="24"/>
        </w:rPr>
        <w:t xml:space="preserve"> : Польовий</w:t>
      </w:r>
      <w:r w:rsidRPr="00F14056">
        <w:rPr>
          <w:rFonts w:ascii="Times New Roman" w:hAnsi="Times New Roman"/>
          <w:b/>
          <w:bCs/>
          <w:sz w:val="24"/>
          <w:szCs w:val="24"/>
        </w:rPr>
        <w:t xml:space="preserve"> етап</w:t>
      </w:r>
      <w:r w:rsidRPr="00F14056">
        <w:rPr>
          <w:rFonts w:ascii="Times New Roman" w:hAnsi="Times New Roman"/>
          <w:b/>
          <w:bCs/>
          <w:color w:val="000000"/>
          <w:sz w:val="24"/>
          <w:szCs w:val="24"/>
        </w:rPr>
        <w:t>:</w:t>
      </w:r>
    </w:p>
    <w:p w14:paraId="057F56A0" w14:textId="0F8CD3F9" w:rsidR="00D368FC" w:rsidRDefault="00D368FC" w:rsidP="00221DA6">
      <w:pPr>
        <w:pStyle w:val="a3"/>
        <w:numPr>
          <w:ilvl w:val="0"/>
          <w:numId w:val="26"/>
        </w:numPr>
        <w:tabs>
          <w:tab w:val="left" w:pos="851"/>
        </w:tabs>
        <w:spacing w:after="0" w:line="240" w:lineRule="auto"/>
        <w:ind w:left="0" w:firstLine="567"/>
        <w:jc w:val="both"/>
        <w:rPr>
          <w:rFonts w:ascii="Times New Roman" w:hAnsi="Times New Roman"/>
          <w:color w:val="000000"/>
          <w:sz w:val="24"/>
          <w:szCs w:val="24"/>
        </w:rPr>
      </w:pPr>
      <w:r w:rsidRPr="00D368FC">
        <w:rPr>
          <w:rFonts w:ascii="Times New Roman" w:hAnsi="Times New Roman"/>
          <w:color w:val="000000"/>
          <w:sz w:val="24"/>
          <w:szCs w:val="24"/>
        </w:rPr>
        <w:t>Послуга з організації та проведення 20 експертних інтерв’ю</w:t>
      </w:r>
      <w:r w:rsidR="007B5F98">
        <w:rPr>
          <w:rFonts w:ascii="Times New Roman" w:hAnsi="Times New Roman"/>
          <w:color w:val="000000"/>
          <w:sz w:val="24"/>
          <w:szCs w:val="24"/>
        </w:rPr>
        <w:t>.</w:t>
      </w:r>
    </w:p>
    <w:p w14:paraId="7B5EEB81" w14:textId="1CCAF082" w:rsidR="00D368FC" w:rsidRDefault="00D368FC" w:rsidP="00221DA6">
      <w:pPr>
        <w:pStyle w:val="a3"/>
        <w:numPr>
          <w:ilvl w:val="0"/>
          <w:numId w:val="26"/>
        </w:numPr>
        <w:tabs>
          <w:tab w:val="left" w:pos="851"/>
        </w:tabs>
        <w:spacing w:after="0" w:line="240" w:lineRule="auto"/>
        <w:ind w:left="0" w:firstLine="567"/>
        <w:jc w:val="both"/>
        <w:rPr>
          <w:rFonts w:ascii="Times New Roman" w:hAnsi="Times New Roman"/>
          <w:color w:val="000000"/>
          <w:sz w:val="24"/>
          <w:szCs w:val="24"/>
        </w:rPr>
      </w:pPr>
      <w:r w:rsidRPr="00D368FC">
        <w:rPr>
          <w:rFonts w:ascii="Times New Roman" w:hAnsi="Times New Roman"/>
          <w:color w:val="000000"/>
          <w:sz w:val="24"/>
          <w:szCs w:val="24"/>
        </w:rPr>
        <w:t>Послуга з ретроспективного збору даних з карток пацієнтів які перебували / перебувають на ЗПТ</w:t>
      </w:r>
      <w:r w:rsidR="007B5F98">
        <w:rPr>
          <w:rFonts w:ascii="Times New Roman" w:hAnsi="Times New Roman"/>
          <w:color w:val="000000"/>
          <w:sz w:val="24"/>
          <w:szCs w:val="24"/>
        </w:rPr>
        <w:t>.</w:t>
      </w:r>
    </w:p>
    <w:p w14:paraId="30E0876B" w14:textId="3FF2CCC8" w:rsidR="00D368FC" w:rsidRDefault="00D368FC" w:rsidP="00221DA6">
      <w:pPr>
        <w:pStyle w:val="a3"/>
        <w:numPr>
          <w:ilvl w:val="0"/>
          <w:numId w:val="26"/>
        </w:numPr>
        <w:tabs>
          <w:tab w:val="left" w:pos="851"/>
        </w:tabs>
        <w:spacing w:after="0" w:line="240" w:lineRule="auto"/>
        <w:ind w:left="0" w:firstLine="567"/>
        <w:jc w:val="both"/>
        <w:rPr>
          <w:rFonts w:ascii="Times New Roman" w:hAnsi="Times New Roman"/>
          <w:color w:val="000000"/>
          <w:sz w:val="24"/>
          <w:szCs w:val="24"/>
        </w:rPr>
      </w:pPr>
      <w:r w:rsidRPr="00D368FC">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r w:rsidR="007B5F98">
        <w:rPr>
          <w:rFonts w:ascii="Times New Roman" w:hAnsi="Times New Roman"/>
          <w:color w:val="000000"/>
          <w:sz w:val="24"/>
          <w:szCs w:val="24"/>
        </w:rPr>
        <w:t>.</w:t>
      </w:r>
    </w:p>
    <w:p w14:paraId="5799835C" w14:textId="77777777" w:rsidR="00D368FC" w:rsidRDefault="00D368FC" w:rsidP="00454037">
      <w:pPr>
        <w:pStyle w:val="a3"/>
        <w:tabs>
          <w:tab w:val="left" w:pos="851"/>
        </w:tabs>
        <w:spacing w:after="0" w:line="240" w:lineRule="auto"/>
        <w:ind w:left="567"/>
        <w:jc w:val="both"/>
        <w:rPr>
          <w:rFonts w:ascii="Times New Roman" w:hAnsi="Times New Roman"/>
          <w:color w:val="000000"/>
          <w:sz w:val="24"/>
          <w:szCs w:val="24"/>
        </w:rPr>
      </w:pPr>
    </w:p>
    <w:p w14:paraId="645AFF3E" w14:textId="3295C3A4" w:rsidR="00D368FC" w:rsidRDefault="00D368FC" w:rsidP="00454037">
      <w:pPr>
        <w:tabs>
          <w:tab w:val="left" w:pos="851"/>
        </w:tabs>
        <w:spacing w:after="0" w:line="240" w:lineRule="auto"/>
        <w:ind w:firstLine="567"/>
        <w:jc w:val="both"/>
        <w:rPr>
          <w:rFonts w:ascii="Times New Roman" w:hAnsi="Times New Roman"/>
          <w:color w:val="000000"/>
          <w:sz w:val="24"/>
          <w:szCs w:val="24"/>
        </w:rPr>
      </w:pPr>
      <w:r w:rsidRPr="00454037">
        <w:rPr>
          <w:rFonts w:ascii="Times New Roman" w:hAnsi="Times New Roman"/>
          <w:b/>
          <w:bCs/>
          <w:color w:val="000000"/>
          <w:sz w:val="24"/>
          <w:szCs w:val="24"/>
        </w:rPr>
        <w:t>Етап 2.1.  Польовий етап</w:t>
      </w:r>
    </w:p>
    <w:p w14:paraId="012C8FB0" w14:textId="7BEEC626" w:rsidR="009B2DEB" w:rsidRDefault="009B2DEB" w:rsidP="00D368FC">
      <w:pPr>
        <w:pStyle w:val="a3"/>
        <w:numPr>
          <w:ilvl w:val="3"/>
          <w:numId w:val="2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2)</w:t>
      </w:r>
      <w:r w:rsidR="007B5F98">
        <w:rPr>
          <w:rFonts w:ascii="Times New Roman" w:hAnsi="Times New Roman"/>
          <w:color w:val="000000"/>
          <w:sz w:val="24"/>
          <w:szCs w:val="24"/>
        </w:rPr>
        <w:t>.</w:t>
      </w:r>
    </w:p>
    <w:p w14:paraId="1206B402" w14:textId="77777777" w:rsidR="00D368FC" w:rsidRPr="00F14056" w:rsidRDefault="00D368FC" w:rsidP="00454037">
      <w:pPr>
        <w:pStyle w:val="a3"/>
        <w:tabs>
          <w:tab w:val="left" w:pos="851"/>
        </w:tabs>
        <w:spacing w:after="0" w:line="240" w:lineRule="auto"/>
        <w:ind w:left="567"/>
        <w:jc w:val="both"/>
        <w:rPr>
          <w:rFonts w:ascii="Times New Roman" w:hAnsi="Times New Roman"/>
          <w:color w:val="000000"/>
          <w:sz w:val="24"/>
          <w:szCs w:val="24"/>
        </w:rPr>
      </w:pPr>
    </w:p>
    <w:p w14:paraId="2590F33C" w14:textId="6971D628"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 xml:space="preserve">Етап </w:t>
      </w:r>
      <w:r w:rsidR="00D368FC">
        <w:rPr>
          <w:rFonts w:ascii="Times New Roman" w:hAnsi="Times New Roman"/>
          <w:b/>
          <w:bCs/>
          <w:color w:val="000000"/>
          <w:sz w:val="24"/>
          <w:szCs w:val="24"/>
        </w:rPr>
        <w:t>2</w:t>
      </w:r>
      <w:r w:rsidRPr="00F14056">
        <w:rPr>
          <w:rFonts w:ascii="Times New Roman" w:hAnsi="Times New Roman"/>
          <w:b/>
          <w:bCs/>
          <w:color w:val="000000"/>
          <w:sz w:val="24"/>
          <w:szCs w:val="24"/>
        </w:rPr>
        <w:t>.2 : Польовий</w:t>
      </w:r>
      <w:r w:rsidRPr="00F14056">
        <w:rPr>
          <w:rFonts w:ascii="Times New Roman" w:hAnsi="Times New Roman"/>
          <w:b/>
          <w:bCs/>
          <w:sz w:val="24"/>
          <w:szCs w:val="24"/>
        </w:rPr>
        <w:t xml:space="preserve"> етап</w:t>
      </w:r>
      <w:r w:rsidRPr="00F14056">
        <w:rPr>
          <w:rFonts w:ascii="Times New Roman" w:hAnsi="Times New Roman"/>
          <w:b/>
          <w:bCs/>
          <w:color w:val="000000"/>
          <w:sz w:val="24"/>
          <w:szCs w:val="24"/>
        </w:rPr>
        <w:t>:</w:t>
      </w:r>
    </w:p>
    <w:p w14:paraId="44D0034A" w14:textId="4F31B949" w:rsidR="009B2DEB" w:rsidRPr="00F14056" w:rsidRDefault="00D368FC" w:rsidP="00454037">
      <w:pPr>
        <w:pStyle w:val="a3"/>
        <w:numPr>
          <w:ilvl w:val="6"/>
          <w:numId w:val="2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w:t>
      </w:r>
      <w:r w:rsidR="009B2DEB" w:rsidRPr="00F14056">
        <w:rPr>
          <w:rFonts w:ascii="Times New Roman" w:hAnsi="Times New Roman"/>
          <w:color w:val="000000"/>
          <w:sz w:val="24"/>
          <w:szCs w:val="24"/>
        </w:rPr>
        <w:t>ослуга з рекрутингу 500 пацієнтів, проведення триразового анкетування та збору клінічних даних з карток пацієнтів (хвиля 3)</w:t>
      </w:r>
      <w:r w:rsidR="007B5F98">
        <w:rPr>
          <w:rFonts w:ascii="Times New Roman" w:hAnsi="Times New Roman"/>
          <w:color w:val="000000"/>
          <w:sz w:val="24"/>
          <w:szCs w:val="24"/>
        </w:rPr>
        <w:t>.</w:t>
      </w:r>
    </w:p>
    <w:p w14:paraId="7B1AFF97" w14:textId="77777777"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p>
    <w:p w14:paraId="55CC33F2" w14:textId="419E0FEB"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 xml:space="preserve">Етап </w:t>
      </w:r>
      <w:r w:rsidR="00D368FC">
        <w:rPr>
          <w:rFonts w:ascii="Times New Roman" w:hAnsi="Times New Roman"/>
          <w:b/>
          <w:bCs/>
          <w:color w:val="000000"/>
          <w:sz w:val="24"/>
          <w:szCs w:val="24"/>
        </w:rPr>
        <w:t>3</w:t>
      </w:r>
      <w:r w:rsidRPr="00F14056">
        <w:rPr>
          <w:rFonts w:ascii="Times New Roman" w:hAnsi="Times New Roman"/>
          <w:b/>
          <w:bCs/>
          <w:color w:val="000000"/>
          <w:sz w:val="24"/>
          <w:szCs w:val="24"/>
        </w:rPr>
        <w:t xml:space="preserve">: </w:t>
      </w:r>
      <w:r w:rsidRPr="00F14056">
        <w:rPr>
          <w:rFonts w:ascii="Times New Roman" w:hAnsi="Times New Roman"/>
          <w:b/>
          <w:bCs/>
          <w:sz w:val="24"/>
          <w:szCs w:val="24"/>
        </w:rPr>
        <w:t>Підсумковий етап</w:t>
      </w:r>
      <w:r w:rsidRPr="00F14056">
        <w:rPr>
          <w:rFonts w:ascii="Times New Roman" w:hAnsi="Times New Roman"/>
          <w:b/>
          <w:bCs/>
          <w:color w:val="000000"/>
          <w:sz w:val="24"/>
          <w:szCs w:val="24"/>
        </w:rPr>
        <w:t>:</w:t>
      </w:r>
    </w:p>
    <w:p w14:paraId="15F1C0EE" w14:textId="2F785536" w:rsidR="009B2DEB" w:rsidRPr="00F14056" w:rsidRDefault="009B2DEB" w:rsidP="00221DA6">
      <w:pPr>
        <w:pStyle w:val="a3"/>
        <w:numPr>
          <w:ilvl w:val="0"/>
          <w:numId w:val="9"/>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зі статистичної обробки масиву даних</w:t>
      </w:r>
      <w:r w:rsidR="007B5F98">
        <w:rPr>
          <w:rFonts w:ascii="Times New Roman" w:hAnsi="Times New Roman"/>
          <w:color w:val="000000"/>
          <w:sz w:val="24"/>
          <w:szCs w:val="24"/>
        </w:rPr>
        <w:t>.</w:t>
      </w:r>
    </w:p>
    <w:p w14:paraId="76832128" w14:textId="77777777" w:rsidR="009B2DEB" w:rsidRPr="00F14056" w:rsidRDefault="009B2DEB" w:rsidP="009B2DEB">
      <w:pPr>
        <w:tabs>
          <w:tab w:val="left" w:pos="426"/>
          <w:tab w:val="left" w:pos="851"/>
          <w:tab w:val="left" w:pos="1560"/>
        </w:tabs>
        <w:spacing w:after="0" w:line="240" w:lineRule="auto"/>
        <w:ind w:firstLine="567"/>
        <w:jc w:val="both"/>
        <w:rPr>
          <w:rFonts w:ascii="Times New Roman" w:hAnsi="Times New Roman"/>
          <w:b/>
          <w:sz w:val="24"/>
          <w:szCs w:val="24"/>
        </w:rPr>
      </w:pPr>
    </w:p>
    <w:p w14:paraId="1F9BEC4D" w14:textId="77777777" w:rsidR="009B2DEB" w:rsidRPr="00F14056" w:rsidRDefault="009B2DEB" w:rsidP="009B2DEB">
      <w:pPr>
        <w:tabs>
          <w:tab w:val="left" w:pos="426"/>
          <w:tab w:val="left" w:pos="851"/>
          <w:tab w:val="left" w:pos="1560"/>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ІІ. </w:t>
      </w:r>
      <w:r w:rsidRPr="00F14056">
        <w:rPr>
          <w:rFonts w:ascii="Times New Roman" w:hAnsi="Times New Roman"/>
          <w:b/>
          <w:sz w:val="24"/>
          <w:szCs w:val="24"/>
        </w:rPr>
        <w:t>Технічні вимоги до предмету закупівлі:</w:t>
      </w:r>
    </w:p>
    <w:p w14:paraId="3BC507AF" w14:textId="77777777"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p>
    <w:p w14:paraId="26E15073" w14:textId="473D22E9" w:rsidR="00B55196" w:rsidRDefault="009B2DEB" w:rsidP="005170E5">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Етап 1</w:t>
      </w:r>
      <w:r w:rsidR="00D368FC">
        <w:rPr>
          <w:rFonts w:ascii="Times New Roman" w:hAnsi="Times New Roman"/>
          <w:b/>
          <w:bCs/>
          <w:sz w:val="24"/>
          <w:szCs w:val="24"/>
        </w:rPr>
        <w:t>.1</w:t>
      </w:r>
      <w:r w:rsidRPr="00F14056">
        <w:rPr>
          <w:rFonts w:ascii="Times New Roman" w:hAnsi="Times New Roman"/>
          <w:b/>
          <w:bCs/>
          <w:sz w:val="24"/>
          <w:szCs w:val="24"/>
        </w:rPr>
        <w:t>: Польовий етап</w:t>
      </w:r>
      <w:r w:rsidR="00D368FC">
        <w:rPr>
          <w:rFonts w:ascii="Times New Roman" w:hAnsi="Times New Roman"/>
          <w:b/>
          <w:bCs/>
          <w:sz w:val="24"/>
          <w:szCs w:val="24"/>
        </w:rPr>
        <w:t>, підготовчий</w:t>
      </w:r>
    </w:p>
    <w:p w14:paraId="0F711AF7" w14:textId="77777777" w:rsidR="005170E5" w:rsidRPr="00F14056" w:rsidRDefault="005170E5" w:rsidP="0026760E">
      <w:pPr>
        <w:tabs>
          <w:tab w:val="left" w:pos="851"/>
        </w:tabs>
        <w:spacing w:after="0" w:line="240" w:lineRule="auto"/>
        <w:ind w:firstLine="567"/>
        <w:jc w:val="both"/>
        <w:rPr>
          <w:rFonts w:ascii="Times New Roman" w:hAnsi="Times New Roman"/>
          <w:b/>
          <w:bCs/>
          <w:sz w:val="24"/>
          <w:szCs w:val="24"/>
        </w:rPr>
      </w:pPr>
    </w:p>
    <w:p w14:paraId="78E4A285" w14:textId="2B994E4E" w:rsidR="0047626B" w:rsidRDefault="0047626B" w:rsidP="00221DA6">
      <w:pPr>
        <w:pStyle w:val="a3"/>
        <w:numPr>
          <w:ilvl w:val="0"/>
          <w:numId w:val="25"/>
        </w:numPr>
        <w:tabs>
          <w:tab w:val="left" w:pos="851"/>
        </w:tabs>
        <w:spacing w:after="0" w:line="240" w:lineRule="auto"/>
        <w:ind w:left="0" w:firstLine="567"/>
        <w:rPr>
          <w:rFonts w:ascii="Times New Roman" w:hAnsi="Times New Roman"/>
          <w:sz w:val="24"/>
          <w:szCs w:val="24"/>
        </w:rPr>
      </w:pPr>
      <w:r w:rsidRPr="0047626B">
        <w:rPr>
          <w:rFonts w:ascii="Times New Roman" w:hAnsi="Times New Roman"/>
          <w:sz w:val="24"/>
          <w:szCs w:val="24"/>
        </w:rPr>
        <w:t>Послуга з рекрутінгу респондентів для 20 експертних інтервʼю</w:t>
      </w:r>
    </w:p>
    <w:p w14:paraId="67EC1AD1" w14:textId="77777777" w:rsidR="0047626B" w:rsidRPr="00454037" w:rsidRDefault="0047626B" w:rsidP="00454037">
      <w:pPr>
        <w:pStyle w:val="a3"/>
        <w:numPr>
          <w:ilvl w:val="0"/>
          <w:numId w:val="29"/>
        </w:numPr>
        <w:spacing w:after="0" w:line="240" w:lineRule="auto"/>
        <w:ind w:left="0" w:firstLine="567"/>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провести та забезпечити рекрутинг 20 учасників для проведення напівструктурованих глибинних інтерв'ю з </w:t>
      </w:r>
      <w:r w:rsidRPr="00454037">
        <w:rPr>
          <w:rFonts w:ascii="Times New Roman" w:hAnsi="Times New Roman"/>
          <w:color w:val="000000"/>
          <w:sz w:val="24"/>
          <w:szCs w:val="24"/>
        </w:rPr>
        <w:t>експертами/експертками у сфері надання послуг психічного здоров’я та програм ЗПТ регіонального та національного рівнів;</w:t>
      </w:r>
    </w:p>
    <w:p w14:paraId="5E7D1FE9" w14:textId="77777777" w:rsidR="00CE3068" w:rsidRPr="00454037" w:rsidRDefault="00CE3068" w:rsidP="00454037">
      <w:pPr>
        <w:pStyle w:val="a3"/>
        <w:numPr>
          <w:ilvl w:val="0"/>
          <w:numId w:val="29"/>
        </w:numPr>
        <w:spacing w:after="0" w:line="240" w:lineRule="auto"/>
        <w:ind w:left="0" w:firstLine="567"/>
        <w:jc w:val="both"/>
        <w:rPr>
          <w:rFonts w:ascii="Times New Roman" w:hAnsi="Times New Roman"/>
          <w:color w:val="000000"/>
          <w:sz w:val="24"/>
          <w:szCs w:val="24"/>
        </w:rPr>
      </w:pPr>
      <w:r w:rsidRPr="00454037">
        <w:rPr>
          <w:rFonts w:ascii="Times New Roman" w:hAnsi="Times New Roman"/>
          <w:color w:val="000000"/>
          <w:sz w:val="24"/>
          <w:szCs w:val="24"/>
        </w:rPr>
        <w:lastRenderedPageBreak/>
        <w:t>Результатом надання послуги з рекрутингу респондентів для 20 експертних інтервʼю є: надання Замовнику технічного звіту з проведення рекрутингу респондентів, що міститиме інформацію про посаду і згоду респондента взяти участь у інтервʼю.</w:t>
      </w:r>
    </w:p>
    <w:p w14:paraId="320BD2F6" w14:textId="77777777" w:rsidR="005170E5" w:rsidRPr="0026760E" w:rsidRDefault="005170E5" w:rsidP="00454037">
      <w:pPr>
        <w:pStyle w:val="a3"/>
        <w:tabs>
          <w:tab w:val="left" w:pos="851"/>
        </w:tabs>
        <w:spacing w:after="0" w:line="240" w:lineRule="auto"/>
        <w:ind w:left="567"/>
        <w:rPr>
          <w:rFonts w:ascii="Times New Roman" w:hAnsi="Times New Roman"/>
          <w:color w:val="000000"/>
          <w:sz w:val="24"/>
          <w:szCs w:val="24"/>
        </w:rPr>
      </w:pPr>
    </w:p>
    <w:p w14:paraId="522D0AFE" w14:textId="39140C03" w:rsidR="000A495E" w:rsidRDefault="000A495E" w:rsidP="00454037">
      <w:pPr>
        <w:pStyle w:val="a3"/>
        <w:numPr>
          <w:ilvl w:val="0"/>
          <w:numId w:val="25"/>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Послуга з ретроспективного збору даних з карток пацієнтів які перебували / перебувають на ЗПТ</w:t>
      </w:r>
      <w:r w:rsidR="005169E9">
        <w:rPr>
          <w:rFonts w:ascii="Times New Roman" w:hAnsi="Times New Roman"/>
          <w:sz w:val="24"/>
          <w:szCs w:val="24"/>
        </w:rPr>
        <w:t>, підготовчий етап.</w:t>
      </w:r>
    </w:p>
    <w:p w14:paraId="34D1D9D2" w14:textId="539B2EBF" w:rsidR="00295F73" w:rsidRDefault="005170E5"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Виконавець має організувати збір ретроспективних даних пацієнтів з медичної документації пацієнтів.</w:t>
      </w:r>
    </w:p>
    <w:p w14:paraId="035D4017" w14:textId="4E200EC3" w:rsidR="005170E5" w:rsidRDefault="005170E5"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Результатом надання послуги є: є надання Замовнику </w:t>
      </w:r>
      <w:r w:rsidR="00543CE6">
        <w:rPr>
          <w:rFonts w:ascii="Times New Roman" w:hAnsi="Times New Roman"/>
          <w:color w:val="000000"/>
          <w:sz w:val="24"/>
          <w:szCs w:val="24"/>
        </w:rPr>
        <w:t xml:space="preserve">технічного </w:t>
      </w:r>
      <w:r>
        <w:rPr>
          <w:rFonts w:ascii="Times New Roman" w:hAnsi="Times New Roman"/>
          <w:color w:val="000000"/>
          <w:sz w:val="24"/>
          <w:szCs w:val="24"/>
        </w:rPr>
        <w:t xml:space="preserve">звіту </w:t>
      </w:r>
      <w:r w:rsidR="00543CE6">
        <w:rPr>
          <w:rFonts w:ascii="Times New Roman" w:hAnsi="Times New Roman"/>
          <w:color w:val="000000"/>
          <w:sz w:val="24"/>
          <w:szCs w:val="24"/>
        </w:rPr>
        <w:t xml:space="preserve">із </w:t>
      </w:r>
      <w:r>
        <w:rPr>
          <w:rFonts w:ascii="Times New Roman" w:hAnsi="Times New Roman"/>
          <w:color w:val="000000"/>
          <w:sz w:val="24"/>
          <w:szCs w:val="24"/>
        </w:rPr>
        <w:t>статус</w:t>
      </w:r>
      <w:r w:rsidR="00543CE6">
        <w:rPr>
          <w:rFonts w:ascii="Times New Roman" w:hAnsi="Times New Roman"/>
          <w:color w:val="000000"/>
          <w:sz w:val="24"/>
          <w:szCs w:val="24"/>
        </w:rPr>
        <w:t>ом</w:t>
      </w:r>
      <w:r>
        <w:rPr>
          <w:rFonts w:ascii="Times New Roman" w:hAnsi="Times New Roman"/>
          <w:color w:val="000000"/>
          <w:sz w:val="24"/>
          <w:szCs w:val="24"/>
        </w:rPr>
        <w:t xml:space="preserve"> збору даних із вказанням кількості перенесених форм пацієнтів.</w:t>
      </w:r>
    </w:p>
    <w:p w14:paraId="6884B9F3" w14:textId="77777777" w:rsidR="005170E5" w:rsidRDefault="005170E5" w:rsidP="00454037">
      <w:pPr>
        <w:pStyle w:val="a3"/>
        <w:spacing w:after="0" w:line="240" w:lineRule="auto"/>
        <w:ind w:left="567"/>
        <w:rPr>
          <w:rFonts w:ascii="Times New Roman" w:hAnsi="Times New Roman"/>
          <w:color w:val="000000"/>
          <w:sz w:val="24"/>
          <w:szCs w:val="24"/>
        </w:rPr>
      </w:pPr>
    </w:p>
    <w:p w14:paraId="250B9A47" w14:textId="72509470" w:rsidR="000A495E" w:rsidRDefault="000A495E" w:rsidP="00454037">
      <w:pPr>
        <w:pStyle w:val="a3"/>
        <w:numPr>
          <w:ilvl w:val="0"/>
          <w:numId w:val="25"/>
        </w:numPr>
        <w:tabs>
          <w:tab w:val="left" w:pos="851"/>
        </w:tabs>
        <w:spacing w:after="0" w:line="240" w:lineRule="auto"/>
        <w:ind w:left="0" w:firstLine="567"/>
        <w:jc w:val="both"/>
        <w:rPr>
          <w:rFonts w:ascii="Times New Roman" w:hAnsi="Times New Roman"/>
          <w:sz w:val="24"/>
          <w:szCs w:val="24"/>
        </w:rPr>
      </w:pPr>
      <w:r w:rsidRPr="00454037">
        <w:rPr>
          <w:rFonts w:ascii="Times New Roman" w:hAnsi="Times New Roman"/>
          <w:sz w:val="24"/>
          <w:szCs w:val="24"/>
        </w:rPr>
        <w:t>Послуга з рекрутингу 500 пацієнтів, проведення триразового анкетування та збору клінічних даних з карток пацієнтів (хвиля 1)</w:t>
      </w:r>
      <w:r w:rsidR="005169E9">
        <w:rPr>
          <w:rFonts w:ascii="Times New Roman" w:hAnsi="Times New Roman"/>
          <w:sz w:val="24"/>
          <w:szCs w:val="24"/>
        </w:rPr>
        <w:t>, підготовчий етап.</w:t>
      </w:r>
    </w:p>
    <w:p w14:paraId="764A02DC" w14:textId="0B15961E" w:rsidR="005170E5" w:rsidRDefault="005170E5"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Виконавець має організувати проспективне опитування пацієнтів</w:t>
      </w:r>
      <w:r w:rsidRPr="00F14056">
        <w:rPr>
          <w:rFonts w:ascii="Times New Roman" w:hAnsi="Times New Roman"/>
          <w:color w:val="000000"/>
          <w:sz w:val="24"/>
          <w:szCs w:val="24"/>
        </w:rPr>
        <w:t>: рекрутинг пацієнтів  відповідно до узгодженого географічного розподілу та графіку збору інформації</w:t>
      </w:r>
      <w:r>
        <w:rPr>
          <w:rFonts w:ascii="Times New Roman" w:hAnsi="Times New Roman"/>
          <w:color w:val="000000"/>
          <w:sz w:val="24"/>
          <w:szCs w:val="24"/>
        </w:rPr>
        <w:t xml:space="preserve">, </w:t>
      </w:r>
      <w:r w:rsidRPr="00F14056">
        <w:rPr>
          <w:rFonts w:ascii="Times New Roman" w:hAnsi="Times New Roman"/>
          <w:color w:val="000000"/>
          <w:sz w:val="24"/>
          <w:szCs w:val="24"/>
        </w:rPr>
        <w:t xml:space="preserve">скринінг відповідно до критеріїв участі, </w:t>
      </w:r>
      <w:r>
        <w:rPr>
          <w:rFonts w:ascii="Times New Roman" w:hAnsi="Times New Roman"/>
          <w:color w:val="000000"/>
          <w:sz w:val="24"/>
          <w:szCs w:val="24"/>
        </w:rPr>
        <w:t xml:space="preserve">отримання </w:t>
      </w:r>
      <w:r w:rsidRPr="00F14056">
        <w:rPr>
          <w:rFonts w:ascii="Times New Roman" w:hAnsi="Times New Roman"/>
          <w:color w:val="000000"/>
          <w:sz w:val="24"/>
          <w:szCs w:val="24"/>
        </w:rPr>
        <w:t>інформован</w:t>
      </w:r>
      <w:r>
        <w:rPr>
          <w:rFonts w:ascii="Times New Roman" w:hAnsi="Times New Roman"/>
          <w:color w:val="000000"/>
          <w:sz w:val="24"/>
          <w:szCs w:val="24"/>
        </w:rPr>
        <w:t>ої</w:t>
      </w:r>
      <w:r w:rsidRPr="00F14056">
        <w:rPr>
          <w:rFonts w:ascii="Times New Roman" w:hAnsi="Times New Roman"/>
          <w:color w:val="000000"/>
          <w:sz w:val="24"/>
          <w:szCs w:val="24"/>
        </w:rPr>
        <w:t xml:space="preserve"> згод</w:t>
      </w:r>
      <w:r>
        <w:rPr>
          <w:rFonts w:ascii="Times New Roman" w:hAnsi="Times New Roman"/>
          <w:color w:val="000000"/>
          <w:sz w:val="24"/>
          <w:szCs w:val="24"/>
        </w:rPr>
        <w:t>и.</w:t>
      </w:r>
    </w:p>
    <w:p w14:paraId="5793DE10" w14:textId="3669B95B" w:rsidR="00543CE6" w:rsidRDefault="00295F73" w:rsidP="00454037">
      <w:pPr>
        <w:pStyle w:val="a3"/>
        <w:numPr>
          <w:ilvl w:val="0"/>
          <w:numId w:val="29"/>
        </w:numPr>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21327A87" w14:textId="68A4871C" w:rsidR="000A495E" w:rsidRPr="00454037" w:rsidRDefault="00543CE6"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Результатом надання послуги є: є надання Замовнику технічного звіту із статусом збору даних із вказанням кількості перенесених форм пацієнтів.</w:t>
      </w:r>
    </w:p>
    <w:p w14:paraId="3677DBF7" w14:textId="77777777" w:rsidR="000A495E" w:rsidRDefault="000A495E" w:rsidP="000A495E">
      <w:pPr>
        <w:tabs>
          <w:tab w:val="left" w:pos="851"/>
        </w:tabs>
        <w:spacing w:after="0" w:line="240" w:lineRule="auto"/>
        <w:jc w:val="both"/>
        <w:rPr>
          <w:rFonts w:ascii="Times New Roman" w:hAnsi="Times New Roman"/>
          <w:b/>
          <w:bCs/>
          <w:color w:val="000000"/>
          <w:sz w:val="24"/>
          <w:szCs w:val="24"/>
        </w:rPr>
      </w:pPr>
    </w:p>
    <w:p w14:paraId="68CAF221" w14:textId="101C1FAB" w:rsidR="00B55196" w:rsidRPr="00454037" w:rsidRDefault="000A495E" w:rsidP="00454037">
      <w:pPr>
        <w:tabs>
          <w:tab w:val="left" w:pos="851"/>
        </w:tabs>
        <w:spacing w:after="0" w:line="240" w:lineRule="auto"/>
        <w:jc w:val="both"/>
        <w:rPr>
          <w:rFonts w:ascii="Times New Roman" w:hAnsi="Times New Roman"/>
          <w:b/>
          <w:bCs/>
          <w:color w:val="000000"/>
          <w:sz w:val="24"/>
          <w:szCs w:val="24"/>
        </w:rPr>
      </w:pPr>
      <w:r w:rsidRPr="00454037">
        <w:rPr>
          <w:rFonts w:ascii="Times New Roman" w:hAnsi="Times New Roman"/>
          <w:b/>
          <w:bCs/>
          <w:color w:val="000000"/>
          <w:sz w:val="24"/>
          <w:szCs w:val="24"/>
        </w:rPr>
        <w:t>Етап 1.2 : Польовий</w:t>
      </w:r>
      <w:r w:rsidRPr="00454037">
        <w:rPr>
          <w:rFonts w:ascii="Times New Roman" w:hAnsi="Times New Roman"/>
          <w:b/>
          <w:bCs/>
          <w:sz w:val="24"/>
          <w:szCs w:val="24"/>
        </w:rPr>
        <w:t xml:space="preserve"> етап</w:t>
      </w:r>
      <w:r w:rsidRPr="00454037">
        <w:rPr>
          <w:rFonts w:ascii="Times New Roman" w:hAnsi="Times New Roman"/>
          <w:b/>
          <w:bCs/>
          <w:color w:val="000000"/>
          <w:sz w:val="24"/>
          <w:szCs w:val="24"/>
        </w:rPr>
        <w:t>:</w:t>
      </w:r>
    </w:p>
    <w:p w14:paraId="63B5E664" w14:textId="10F8AF81" w:rsidR="009B2DEB" w:rsidRPr="00F14056" w:rsidRDefault="009B2DEB" w:rsidP="00454037">
      <w:pPr>
        <w:pStyle w:val="a3"/>
        <w:numPr>
          <w:ilvl w:val="0"/>
          <w:numId w:val="30"/>
        </w:numPr>
        <w:tabs>
          <w:tab w:val="left" w:pos="851"/>
        </w:tabs>
        <w:spacing w:after="0" w:line="240" w:lineRule="auto"/>
        <w:rPr>
          <w:rFonts w:ascii="Times New Roman" w:hAnsi="Times New Roman"/>
          <w:sz w:val="24"/>
          <w:szCs w:val="24"/>
        </w:rPr>
      </w:pPr>
      <w:r w:rsidRPr="00F14056">
        <w:rPr>
          <w:rFonts w:ascii="Times New Roman" w:hAnsi="Times New Roman"/>
          <w:sz w:val="24"/>
          <w:szCs w:val="24"/>
        </w:rPr>
        <w:t>Послуга з організації та проведення 20 експертних інтерв’ю має включати:</w:t>
      </w:r>
    </w:p>
    <w:p w14:paraId="47C112B2"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color w:val="000000"/>
          <w:sz w:val="24"/>
          <w:szCs w:val="24"/>
        </w:rPr>
        <w:t xml:space="preserve">Виконавець має забезпечити </w:t>
      </w:r>
      <w:r w:rsidRPr="00F14056">
        <w:rPr>
          <w:rFonts w:ascii="Times New Roman" w:hAnsi="Times New Roman"/>
          <w:sz w:val="24"/>
          <w:szCs w:val="24"/>
        </w:rPr>
        <w:t>компенсацію респондентам за витрачений на інтерв'ю час.</w:t>
      </w:r>
    </w:p>
    <w:p w14:paraId="54F700B1" w14:textId="343BCBF6" w:rsidR="009B2DEB" w:rsidRPr="00F14056" w:rsidRDefault="009B2DEB" w:rsidP="009B2DEB">
      <w:pPr>
        <w:tabs>
          <w:tab w:val="left" w:pos="851"/>
        </w:tabs>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Результатом надання послуги </w:t>
      </w:r>
      <w:r w:rsidRPr="00F14056">
        <w:rPr>
          <w:rFonts w:ascii="Times New Roman" w:hAnsi="Times New Roman"/>
          <w:color w:val="000000"/>
          <w:sz w:val="24"/>
          <w:szCs w:val="24"/>
        </w:rPr>
        <w:t>з організації та проведення 20 напівструктурованих інтерв’ю з експертами/експерткми є:</w:t>
      </w:r>
    </w:p>
    <w:p w14:paraId="22E271D3"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Надання Замовнику стенограм інтерв’ю (20 штук); </w:t>
      </w:r>
    </w:p>
    <w:p w14:paraId="6435783A" w14:textId="750C5E9A"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Підготовка звіту якісного етапу з аналізом даних інтерв’ю у форматі електронного звіту (звіт має </w:t>
      </w:r>
      <w:r w:rsidR="00B4503A">
        <w:rPr>
          <w:rFonts w:ascii="Times New Roman" w:hAnsi="Times New Roman"/>
          <w:color w:val="000000"/>
          <w:sz w:val="24"/>
          <w:szCs w:val="24"/>
        </w:rPr>
        <w:t>містити</w:t>
      </w:r>
      <w:r w:rsidRPr="00F14056">
        <w:rPr>
          <w:rFonts w:ascii="Times New Roman" w:hAnsi="Times New Roman"/>
          <w:color w:val="000000"/>
          <w:sz w:val="24"/>
          <w:szCs w:val="24"/>
        </w:rPr>
        <w:t xml:space="preserve"> інтерпретації та аналіз розшифровок з інтерв’ю).</w:t>
      </w:r>
    </w:p>
    <w:p w14:paraId="72523B55" w14:textId="77777777" w:rsidR="009B2DEB" w:rsidRPr="00F14056" w:rsidRDefault="009B2DEB" w:rsidP="009B2DEB">
      <w:pPr>
        <w:pStyle w:val="a3"/>
        <w:tabs>
          <w:tab w:val="left" w:pos="851"/>
        </w:tabs>
        <w:spacing w:after="0" w:line="240" w:lineRule="auto"/>
        <w:ind w:left="0" w:firstLine="567"/>
        <w:jc w:val="both"/>
        <w:rPr>
          <w:rFonts w:ascii="Times New Roman" w:hAnsi="Times New Roman"/>
          <w:color w:val="000000"/>
          <w:sz w:val="24"/>
          <w:szCs w:val="24"/>
        </w:rPr>
      </w:pPr>
    </w:p>
    <w:p w14:paraId="34A06F50" w14:textId="79C93200" w:rsidR="00295F73" w:rsidRDefault="000C27E6" w:rsidP="00454037">
      <w:pPr>
        <w:pStyle w:val="a3"/>
        <w:numPr>
          <w:ilvl w:val="0"/>
          <w:numId w:val="31"/>
        </w:numPr>
        <w:tabs>
          <w:tab w:val="left" w:pos="851"/>
        </w:tabs>
        <w:spacing w:after="0" w:line="240" w:lineRule="auto"/>
        <w:jc w:val="both"/>
        <w:rPr>
          <w:rFonts w:ascii="Times New Roman" w:hAnsi="Times New Roman"/>
          <w:color w:val="000000"/>
          <w:sz w:val="24"/>
          <w:szCs w:val="24"/>
        </w:rPr>
      </w:pPr>
      <w:r w:rsidRPr="000C27E6">
        <w:rPr>
          <w:rFonts w:ascii="Times New Roman" w:hAnsi="Times New Roman"/>
          <w:color w:val="000000"/>
          <w:sz w:val="24"/>
          <w:szCs w:val="24"/>
        </w:rPr>
        <w:t>Послуга з ретроспективного збору даних з карток пацієнтів які перебували / перебувають на ЗПТ</w:t>
      </w:r>
      <w:r w:rsidR="009B2DEB" w:rsidRPr="00F14056">
        <w:rPr>
          <w:rFonts w:ascii="Times New Roman" w:hAnsi="Times New Roman"/>
          <w:color w:val="000000"/>
          <w:sz w:val="24"/>
          <w:szCs w:val="24"/>
        </w:rPr>
        <w:t xml:space="preserve">. </w:t>
      </w:r>
    </w:p>
    <w:p w14:paraId="57BB2C28" w14:textId="557CED17" w:rsidR="009B2DEB" w:rsidRPr="00F14056" w:rsidRDefault="009B2DEB" w:rsidP="00454037">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4299D32C" w14:textId="77777777" w:rsidR="009B2DEB" w:rsidRPr="00F14056" w:rsidRDefault="009B2DEB" w:rsidP="009B2DEB">
      <w:pPr>
        <w:pStyle w:val="a3"/>
        <w:tabs>
          <w:tab w:val="left" w:pos="851"/>
        </w:tabs>
        <w:spacing w:after="0" w:line="240" w:lineRule="auto"/>
        <w:ind w:left="0" w:firstLine="567"/>
        <w:jc w:val="both"/>
        <w:rPr>
          <w:rFonts w:ascii="Times New Roman" w:hAnsi="Times New Roman"/>
          <w:color w:val="000000"/>
          <w:sz w:val="24"/>
          <w:szCs w:val="24"/>
        </w:rPr>
      </w:pPr>
    </w:p>
    <w:p w14:paraId="22471441" w14:textId="369022B6" w:rsidR="009B2DEB" w:rsidRPr="00F14056" w:rsidRDefault="000C27E6" w:rsidP="00454037">
      <w:pPr>
        <w:pStyle w:val="a3"/>
        <w:numPr>
          <w:ilvl w:val="0"/>
          <w:numId w:val="32"/>
        </w:numPr>
        <w:tabs>
          <w:tab w:val="left" w:pos="851"/>
        </w:tabs>
        <w:spacing w:after="0" w:line="240" w:lineRule="auto"/>
        <w:jc w:val="both"/>
        <w:rPr>
          <w:rFonts w:ascii="Times New Roman" w:hAnsi="Times New Roman"/>
          <w:color w:val="000000"/>
          <w:sz w:val="24"/>
          <w:szCs w:val="24"/>
        </w:rPr>
      </w:pPr>
      <w:r w:rsidRPr="000C27E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p>
    <w:p w14:paraId="606E8831" w14:textId="25AEB388" w:rsidR="000C27E6" w:rsidRPr="00F14056" w:rsidRDefault="00801BC2" w:rsidP="000C27E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Продовження р</w:t>
      </w:r>
      <w:r w:rsidR="000C27E6" w:rsidRPr="00F14056">
        <w:rPr>
          <w:rFonts w:ascii="Times New Roman" w:hAnsi="Times New Roman"/>
          <w:color w:val="000000"/>
          <w:sz w:val="24"/>
          <w:szCs w:val="24"/>
        </w:rPr>
        <w:t>екрутинг</w:t>
      </w:r>
      <w:r>
        <w:rPr>
          <w:rFonts w:ascii="Times New Roman" w:hAnsi="Times New Roman"/>
          <w:color w:val="000000"/>
          <w:sz w:val="24"/>
          <w:szCs w:val="24"/>
        </w:rPr>
        <w:t>у</w:t>
      </w:r>
      <w:r w:rsidR="000C27E6" w:rsidRPr="00F14056">
        <w:rPr>
          <w:rFonts w:ascii="Times New Roman" w:hAnsi="Times New Roman"/>
          <w:color w:val="000000"/>
          <w:sz w:val="24"/>
          <w:szCs w:val="24"/>
        </w:rPr>
        <w:t xml:space="preserve"> проспективної когорти дослідження: скринінг відповідно до критеріїв участі, інформована згода, та рекрутинг 500 пацієнтів  відповідно до узгодженого географічного розподілу та графіку збору інформації</w:t>
      </w:r>
      <w:r w:rsidR="000C27E6">
        <w:rPr>
          <w:rFonts w:ascii="Times New Roman" w:hAnsi="Times New Roman"/>
          <w:color w:val="000000"/>
          <w:sz w:val="24"/>
          <w:szCs w:val="24"/>
        </w:rPr>
        <w:t xml:space="preserve"> (хвиля 1)</w:t>
      </w:r>
      <w:r w:rsidR="000C27E6" w:rsidRPr="00F14056">
        <w:rPr>
          <w:rFonts w:ascii="Times New Roman" w:hAnsi="Times New Roman"/>
          <w:color w:val="000000"/>
          <w:sz w:val="24"/>
          <w:szCs w:val="24"/>
        </w:rPr>
        <w:t>;</w:t>
      </w:r>
    </w:p>
    <w:p w14:paraId="4ED360F3" w14:textId="212B1845" w:rsidR="005170E5" w:rsidRDefault="00B4503A"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w:t>
      </w:r>
      <w:r w:rsidR="009B2DEB" w:rsidRPr="00F14056">
        <w:rPr>
          <w:rFonts w:ascii="Times New Roman" w:hAnsi="Times New Roman"/>
          <w:color w:val="000000"/>
          <w:sz w:val="24"/>
          <w:szCs w:val="24"/>
        </w:rPr>
        <w:t>питування 500 учасників когорти під час переведення на самостійний прийом</w:t>
      </w:r>
      <w:r w:rsidR="005170E5">
        <w:rPr>
          <w:rFonts w:ascii="Times New Roman" w:hAnsi="Times New Roman"/>
          <w:color w:val="000000"/>
          <w:sz w:val="24"/>
          <w:szCs w:val="24"/>
        </w:rPr>
        <w:t xml:space="preserve"> ЗПТ</w:t>
      </w:r>
      <w:r w:rsidR="009B2DEB" w:rsidRPr="00F14056">
        <w:rPr>
          <w:rFonts w:ascii="Times New Roman" w:hAnsi="Times New Roman"/>
          <w:color w:val="000000"/>
          <w:sz w:val="24"/>
          <w:szCs w:val="24"/>
        </w:rPr>
        <w:t xml:space="preserve">; </w:t>
      </w:r>
    </w:p>
    <w:p w14:paraId="1DAF735B" w14:textId="03F7A721"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Виконавець має запровадити процедури для забезпечення адекватного утримання у проспективній частині дослідження;</w:t>
      </w:r>
    </w:p>
    <w:p w14:paraId="0174F30E"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Компенсацію учасникам за витрачений на анкетування час;</w:t>
      </w:r>
    </w:p>
    <w:p w14:paraId="7E9D1B80"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Створення електронного масиву даних на основі проведеного анкетування та надання його Замовнику; </w:t>
      </w:r>
    </w:p>
    <w:p w14:paraId="6C34FF46" w14:textId="5EBAF5AF" w:rsidR="009B2DEB"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забезпечити проведення анкетування методом особистих інтерв’ю (face-to-face). </w:t>
      </w:r>
    </w:p>
    <w:p w14:paraId="2B041AB1" w14:textId="2480FE07" w:rsidR="00801BC2" w:rsidRPr="00454037" w:rsidRDefault="00543CE6" w:rsidP="00454037">
      <w:pPr>
        <w:pStyle w:val="a3"/>
        <w:numPr>
          <w:ilvl w:val="0"/>
          <w:numId w:val="16"/>
        </w:numPr>
        <w:spacing w:after="0" w:line="240" w:lineRule="auto"/>
        <w:rPr>
          <w:rFonts w:ascii="Times New Roman" w:hAnsi="Times New Roman"/>
          <w:color w:val="000000"/>
          <w:sz w:val="24"/>
          <w:szCs w:val="24"/>
        </w:rPr>
      </w:pPr>
      <w:r w:rsidRPr="0026760E">
        <w:rPr>
          <w:rFonts w:ascii="Times New Roman" w:hAnsi="Times New Roman"/>
          <w:color w:val="000000"/>
          <w:sz w:val="24"/>
          <w:szCs w:val="24"/>
        </w:rPr>
        <w:t>Результатом надання послуги є: є надання Замовнику технічного зв</w:t>
      </w:r>
      <w:r w:rsidRPr="00801BC2">
        <w:rPr>
          <w:rFonts w:ascii="Times New Roman" w:hAnsi="Times New Roman"/>
          <w:color w:val="000000"/>
          <w:sz w:val="24"/>
          <w:szCs w:val="24"/>
        </w:rPr>
        <w:t>іту</w:t>
      </w:r>
      <w:r w:rsidR="00801BC2">
        <w:rPr>
          <w:rFonts w:ascii="Times New Roman" w:hAnsi="Times New Roman"/>
          <w:color w:val="000000"/>
          <w:sz w:val="24"/>
          <w:szCs w:val="24"/>
        </w:rPr>
        <w:t xml:space="preserve"> виконання етапу</w:t>
      </w:r>
    </w:p>
    <w:p w14:paraId="458AFF11" w14:textId="77777777" w:rsidR="009B2DEB" w:rsidRPr="00F14056" w:rsidRDefault="009B2DEB" w:rsidP="009B2DEB">
      <w:pPr>
        <w:pStyle w:val="a3"/>
        <w:tabs>
          <w:tab w:val="left" w:pos="851"/>
        </w:tabs>
        <w:spacing w:after="0" w:line="240" w:lineRule="auto"/>
        <w:ind w:left="0" w:firstLine="567"/>
        <w:jc w:val="both"/>
        <w:rPr>
          <w:rFonts w:ascii="Times New Roman" w:hAnsi="Times New Roman"/>
          <w:color w:val="000000"/>
          <w:sz w:val="24"/>
          <w:szCs w:val="24"/>
        </w:rPr>
      </w:pPr>
    </w:p>
    <w:p w14:paraId="0067F769" w14:textId="039E1E26"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lastRenderedPageBreak/>
        <w:t xml:space="preserve">Етап </w:t>
      </w:r>
      <w:r w:rsidR="000A495E">
        <w:rPr>
          <w:rFonts w:ascii="Times New Roman" w:hAnsi="Times New Roman"/>
          <w:b/>
          <w:bCs/>
          <w:sz w:val="24"/>
          <w:szCs w:val="24"/>
        </w:rPr>
        <w:t>2</w:t>
      </w:r>
      <w:r w:rsidRPr="00F14056">
        <w:rPr>
          <w:rFonts w:ascii="Times New Roman" w:hAnsi="Times New Roman"/>
          <w:b/>
          <w:bCs/>
          <w:sz w:val="24"/>
          <w:szCs w:val="24"/>
        </w:rPr>
        <w:t>.1.: Польовий етап</w:t>
      </w:r>
    </w:p>
    <w:p w14:paraId="2F8B2E85" w14:textId="22A52898" w:rsidR="009B2DEB" w:rsidRDefault="009B2DEB" w:rsidP="00221DA6">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Послуга з рекрутингу 500 пацієнтів, проведення анкетування та збору клінічних даних з карток пацієнтів </w:t>
      </w:r>
      <w:r w:rsidR="000A495E" w:rsidRPr="000A495E">
        <w:rPr>
          <w:rFonts w:ascii="Times New Roman" w:hAnsi="Times New Roman"/>
          <w:color w:val="000000"/>
          <w:sz w:val="24"/>
          <w:szCs w:val="24"/>
        </w:rPr>
        <w:t>(хвиля 2: опитування на 3 місяці лікування)</w:t>
      </w:r>
      <w:r w:rsidR="000A495E" w:rsidRPr="000A495E" w:rsidDel="000A495E">
        <w:rPr>
          <w:rFonts w:ascii="Times New Roman" w:hAnsi="Times New Roman"/>
          <w:color w:val="000000"/>
          <w:sz w:val="24"/>
          <w:szCs w:val="24"/>
        </w:rPr>
        <w:t xml:space="preserve"> </w:t>
      </w:r>
    </w:p>
    <w:p w14:paraId="6F9A593A" w14:textId="77777777" w:rsidR="005170E5"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F14056">
        <w:rPr>
          <w:rFonts w:ascii="Times New Roman" w:hAnsi="Times New Roman"/>
          <w:color w:val="000000"/>
          <w:sz w:val="24"/>
          <w:szCs w:val="24"/>
        </w:rPr>
        <w:t xml:space="preserve">питування 500 учасників когорти через 3 </w:t>
      </w:r>
      <w:r w:rsidR="005170E5">
        <w:rPr>
          <w:rFonts w:ascii="Times New Roman" w:hAnsi="Times New Roman"/>
          <w:color w:val="000000"/>
          <w:sz w:val="24"/>
          <w:szCs w:val="24"/>
        </w:rPr>
        <w:t>місяці лікування;</w:t>
      </w:r>
    </w:p>
    <w:p w14:paraId="23D7903D" w14:textId="7DDF039B"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Виконавець має запровадити процедури для забезпечення адекватного утримання у проспективній частині дослідження;</w:t>
      </w:r>
    </w:p>
    <w:p w14:paraId="6CAD85EF"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Компенсацію учасникам за витрачений на анкетування час;</w:t>
      </w:r>
    </w:p>
    <w:p w14:paraId="57F80075"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Створення електронного масиву даних на основі проведеного анкетування та надання його Замовнику; </w:t>
      </w:r>
    </w:p>
    <w:p w14:paraId="6036723A" w14:textId="495A3098" w:rsidR="000C27E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забезпечити проведення анкетування методом особистих інтерв’ю (face-to-face). </w:t>
      </w:r>
    </w:p>
    <w:p w14:paraId="24070752" w14:textId="774EFD62" w:rsidR="00801BC2" w:rsidRPr="00F14056" w:rsidRDefault="00801BC2"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D821F3">
        <w:rPr>
          <w:rFonts w:ascii="Times New Roman" w:hAnsi="Times New Roman"/>
          <w:color w:val="000000"/>
          <w:sz w:val="24"/>
          <w:szCs w:val="24"/>
        </w:rPr>
        <w:t>Результатом надання послуги є: є надання Замовнику технічного звіту</w:t>
      </w:r>
      <w:r>
        <w:rPr>
          <w:rFonts w:ascii="Times New Roman" w:hAnsi="Times New Roman"/>
          <w:color w:val="000000"/>
          <w:sz w:val="24"/>
          <w:szCs w:val="24"/>
        </w:rPr>
        <w:t xml:space="preserve"> виконання етапу.</w:t>
      </w:r>
    </w:p>
    <w:p w14:paraId="6F94CA99" w14:textId="77777777" w:rsidR="000A495E" w:rsidRPr="00F14056" w:rsidRDefault="000A495E" w:rsidP="00454037">
      <w:pPr>
        <w:pStyle w:val="a3"/>
        <w:tabs>
          <w:tab w:val="left" w:pos="851"/>
        </w:tabs>
        <w:spacing w:after="0" w:line="240" w:lineRule="auto"/>
        <w:ind w:left="567"/>
        <w:jc w:val="both"/>
        <w:rPr>
          <w:rFonts w:ascii="Times New Roman" w:hAnsi="Times New Roman"/>
          <w:color w:val="000000"/>
          <w:sz w:val="24"/>
          <w:szCs w:val="24"/>
        </w:rPr>
      </w:pPr>
    </w:p>
    <w:p w14:paraId="098460B7" w14:textId="351322FD"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Етап </w:t>
      </w:r>
      <w:r w:rsidR="000A495E">
        <w:rPr>
          <w:rFonts w:ascii="Times New Roman" w:hAnsi="Times New Roman"/>
          <w:b/>
          <w:bCs/>
          <w:sz w:val="24"/>
          <w:szCs w:val="24"/>
        </w:rPr>
        <w:t>2</w:t>
      </w:r>
      <w:r w:rsidRPr="00F14056">
        <w:rPr>
          <w:rFonts w:ascii="Times New Roman" w:hAnsi="Times New Roman"/>
          <w:b/>
          <w:bCs/>
          <w:sz w:val="24"/>
          <w:szCs w:val="24"/>
        </w:rPr>
        <w:t>.2.: Польовий етап</w:t>
      </w:r>
    </w:p>
    <w:p w14:paraId="367EF76A" w14:textId="1E3B1A74" w:rsidR="009B2DEB" w:rsidRDefault="009B2DEB" w:rsidP="00221DA6">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3</w:t>
      </w:r>
      <w:r w:rsidR="000A495E">
        <w:rPr>
          <w:rFonts w:ascii="Times New Roman" w:hAnsi="Times New Roman"/>
          <w:color w:val="000000"/>
          <w:sz w:val="24"/>
          <w:szCs w:val="24"/>
        </w:rPr>
        <w:t xml:space="preserve">: </w:t>
      </w:r>
      <w:r w:rsidR="000A495E" w:rsidRPr="000A495E">
        <w:rPr>
          <w:rFonts w:ascii="Times New Roman" w:hAnsi="Times New Roman"/>
          <w:color w:val="000000"/>
          <w:sz w:val="24"/>
          <w:szCs w:val="24"/>
        </w:rPr>
        <w:t>опитування на 6 місяці лікування</w:t>
      </w:r>
      <w:r w:rsidRPr="00F14056">
        <w:rPr>
          <w:rFonts w:ascii="Times New Roman" w:hAnsi="Times New Roman"/>
          <w:color w:val="000000"/>
          <w:sz w:val="24"/>
          <w:szCs w:val="24"/>
        </w:rPr>
        <w:t>)</w:t>
      </w:r>
    </w:p>
    <w:p w14:paraId="31E374D8" w14:textId="39D8BB86" w:rsidR="006978FD" w:rsidRPr="00F14056" w:rsidRDefault="006978FD" w:rsidP="006978FD">
      <w:pPr>
        <w:pStyle w:val="a3"/>
        <w:numPr>
          <w:ilvl w:val="0"/>
          <w:numId w:val="1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Збір </w:t>
      </w:r>
      <w:r w:rsidRPr="00F14056">
        <w:rPr>
          <w:rFonts w:ascii="Times New Roman" w:hAnsi="Times New Roman"/>
          <w:color w:val="000000"/>
          <w:sz w:val="24"/>
          <w:szCs w:val="24"/>
        </w:rPr>
        <w:t xml:space="preserve"> клінічних даних за процедурою аналогічною до ретроспективної частини дослідження, збір даних з карток пацієнтів для всіх учасників проспективної когорти (500 карток);</w:t>
      </w:r>
    </w:p>
    <w:p w14:paraId="7F4C3606" w14:textId="06B258E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F14056">
        <w:rPr>
          <w:rFonts w:ascii="Times New Roman" w:hAnsi="Times New Roman"/>
          <w:color w:val="000000"/>
          <w:sz w:val="24"/>
          <w:szCs w:val="24"/>
        </w:rPr>
        <w:t>питування 500 учасників когорти під час переведення на самостійний прийом, через та 6 місяців (~1500 анкетувань всього, загальна кількість може бути меншою за рахунок випадіння % респондентів з когорти); Виконавець має запровадити процедури для забезпечення адекватного утримання у проспективній частині дослідження;</w:t>
      </w:r>
    </w:p>
    <w:p w14:paraId="7CEFB8BA"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Компенсацію учасникам за витрачений на анкетування час;</w:t>
      </w:r>
    </w:p>
    <w:p w14:paraId="138EAB6A"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Створення електронного масиву даних на основі проведеного анкетування та надання його Замовнику; </w:t>
      </w:r>
    </w:p>
    <w:p w14:paraId="6352AE17"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забезпечити проведення анкетування методом особистих інтерв’ю (face-to-face). </w:t>
      </w:r>
    </w:p>
    <w:p w14:paraId="328A50D8" w14:textId="2C5B8ED7" w:rsidR="000C27E6" w:rsidRPr="00F14056" w:rsidRDefault="00801BC2" w:rsidP="00221DA6">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D821F3">
        <w:rPr>
          <w:rFonts w:ascii="Times New Roman" w:hAnsi="Times New Roman"/>
          <w:color w:val="000000"/>
          <w:sz w:val="24"/>
          <w:szCs w:val="24"/>
        </w:rPr>
        <w:t>Результатом надання послуги є: є надання Замовнику технічного звіту</w:t>
      </w:r>
      <w:r>
        <w:rPr>
          <w:rFonts w:ascii="Times New Roman" w:hAnsi="Times New Roman"/>
          <w:color w:val="000000"/>
          <w:sz w:val="24"/>
          <w:szCs w:val="24"/>
        </w:rPr>
        <w:t xml:space="preserve"> виконання етапу</w:t>
      </w:r>
    </w:p>
    <w:p w14:paraId="3FE67A6B" w14:textId="3A322099" w:rsidR="009B2DEB" w:rsidRPr="00F14056" w:rsidRDefault="009B2DEB" w:rsidP="009B2DEB">
      <w:pPr>
        <w:tabs>
          <w:tab w:val="left" w:pos="851"/>
        </w:tabs>
        <w:spacing w:after="0" w:line="240" w:lineRule="auto"/>
        <w:ind w:firstLine="567"/>
        <w:jc w:val="both"/>
        <w:rPr>
          <w:rFonts w:ascii="Times New Roman" w:hAnsi="Times New Roman"/>
          <w:sz w:val="24"/>
          <w:szCs w:val="24"/>
        </w:rPr>
      </w:pPr>
      <w:r w:rsidRPr="00F14056">
        <w:rPr>
          <w:rFonts w:ascii="Times New Roman" w:hAnsi="Times New Roman"/>
          <w:sz w:val="24"/>
          <w:szCs w:val="24"/>
        </w:rPr>
        <w:t>Детальна вибірка зазначена у Таблиці 1</w:t>
      </w:r>
      <w:r w:rsidR="00D748F1">
        <w:rPr>
          <w:rFonts w:ascii="Times New Roman" w:hAnsi="Times New Roman"/>
          <w:sz w:val="24"/>
          <w:szCs w:val="24"/>
        </w:rPr>
        <w:t xml:space="preserve"> і </w:t>
      </w:r>
      <w:r w:rsidR="00D748F1" w:rsidRPr="00F14056">
        <w:rPr>
          <w:rFonts w:ascii="Times New Roman" w:hAnsi="Times New Roman"/>
          <w:color w:val="000000"/>
          <w:sz w:val="24"/>
          <w:szCs w:val="24"/>
        </w:rPr>
        <w:t>масив</w:t>
      </w:r>
      <w:r w:rsidR="00D748F1">
        <w:rPr>
          <w:rFonts w:ascii="Times New Roman" w:hAnsi="Times New Roman"/>
          <w:color w:val="000000"/>
          <w:sz w:val="24"/>
          <w:szCs w:val="24"/>
        </w:rPr>
        <w:t>у</w:t>
      </w:r>
      <w:r w:rsidR="00D748F1" w:rsidRPr="00F14056">
        <w:rPr>
          <w:rFonts w:ascii="Times New Roman" w:hAnsi="Times New Roman"/>
          <w:color w:val="000000"/>
          <w:sz w:val="24"/>
          <w:szCs w:val="24"/>
        </w:rPr>
        <w:t xml:space="preserve"> даних з </w:t>
      </w:r>
      <w:r w:rsidR="00D748F1">
        <w:rPr>
          <w:rFonts w:ascii="Times New Roman" w:hAnsi="Times New Roman"/>
          <w:color w:val="000000"/>
          <w:sz w:val="24"/>
          <w:szCs w:val="24"/>
        </w:rPr>
        <w:t>5</w:t>
      </w:r>
      <w:r w:rsidR="00D748F1" w:rsidRPr="00F14056">
        <w:rPr>
          <w:rFonts w:ascii="Times New Roman" w:hAnsi="Times New Roman"/>
          <w:color w:val="000000"/>
          <w:sz w:val="24"/>
          <w:szCs w:val="24"/>
        </w:rPr>
        <w:t>00 форм, що містять інформацію, зібрану з карток пацієнтів</w:t>
      </w:r>
      <w:r w:rsidR="00D748F1">
        <w:rPr>
          <w:rFonts w:ascii="Times New Roman" w:hAnsi="Times New Roman"/>
          <w:color w:val="000000"/>
          <w:sz w:val="24"/>
          <w:szCs w:val="24"/>
        </w:rPr>
        <w:t>.</w:t>
      </w:r>
    </w:p>
    <w:p w14:paraId="1992EC46" w14:textId="2CD804CD" w:rsidR="009B2DEB" w:rsidRDefault="009B2DEB" w:rsidP="009B2DEB">
      <w:pPr>
        <w:tabs>
          <w:tab w:val="left" w:pos="851"/>
        </w:tabs>
        <w:spacing w:after="0" w:line="240" w:lineRule="auto"/>
        <w:ind w:firstLine="567"/>
        <w:jc w:val="both"/>
        <w:rPr>
          <w:rFonts w:ascii="Times New Roman" w:hAnsi="Times New Roman"/>
          <w:b/>
          <w:bCs/>
          <w:sz w:val="24"/>
          <w:szCs w:val="24"/>
        </w:rPr>
      </w:pPr>
    </w:p>
    <w:p w14:paraId="30BF62C4" w14:textId="77777777" w:rsidR="00B55196" w:rsidRPr="00F14056" w:rsidRDefault="00B55196" w:rsidP="009B2DEB">
      <w:pPr>
        <w:tabs>
          <w:tab w:val="left" w:pos="851"/>
        </w:tabs>
        <w:spacing w:after="0" w:line="240" w:lineRule="auto"/>
        <w:ind w:firstLine="567"/>
        <w:jc w:val="both"/>
        <w:rPr>
          <w:rFonts w:ascii="Times New Roman" w:hAnsi="Times New Roman"/>
          <w:b/>
          <w:bCs/>
          <w:sz w:val="24"/>
          <w:szCs w:val="24"/>
        </w:rPr>
      </w:pPr>
    </w:p>
    <w:p w14:paraId="347EF0A7" w14:textId="77777777" w:rsidR="009B2DEB" w:rsidRPr="00F14056" w:rsidRDefault="009B2DEB" w:rsidP="009B2DEB">
      <w:pPr>
        <w:spacing w:after="0" w:line="240" w:lineRule="auto"/>
        <w:jc w:val="both"/>
        <w:rPr>
          <w:rFonts w:ascii="Times New Roman" w:hAnsi="Times New Roman"/>
          <w:b/>
          <w:bCs/>
          <w:sz w:val="24"/>
          <w:szCs w:val="24"/>
        </w:rPr>
      </w:pPr>
      <w:r w:rsidRPr="00F14056">
        <w:rPr>
          <w:rFonts w:ascii="Times New Roman" w:hAnsi="Times New Roman"/>
          <w:b/>
          <w:bCs/>
          <w:sz w:val="24"/>
          <w:szCs w:val="24"/>
        </w:rPr>
        <w:t>Таблиця 1. Вибірка для кількісного етапу  дослідження</w:t>
      </w:r>
    </w:p>
    <w:tbl>
      <w:tblPr>
        <w:tblStyle w:val="a7"/>
        <w:tblW w:w="9769" w:type="dxa"/>
        <w:tblLook w:val="04A0" w:firstRow="1" w:lastRow="0" w:firstColumn="1" w:lastColumn="0" w:noHBand="0" w:noVBand="1"/>
      </w:tblPr>
      <w:tblGrid>
        <w:gridCol w:w="227"/>
        <w:gridCol w:w="2076"/>
        <w:gridCol w:w="1462"/>
        <w:gridCol w:w="1239"/>
        <w:gridCol w:w="1507"/>
        <w:gridCol w:w="1226"/>
        <w:gridCol w:w="1116"/>
        <w:gridCol w:w="1093"/>
      </w:tblGrid>
      <w:tr w:rsidR="00126593" w:rsidRPr="00F14056" w14:paraId="408E645F" w14:textId="77777777" w:rsidTr="00126593">
        <w:trPr>
          <w:trHeight w:val="480"/>
        </w:trPr>
        <w:tc>
          <w:tcPr>
            <w:tcW w:w="333" w:type="dxa"/>
            <w:vMerge w:val="restart"/>
            <w:vAlign w:val="center"/>
          </w:tcPr>
          <w:p w14:paraId="153C8591"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b/>
                <w:sz w:val="24"/>
                <w:szCs w:val="24"/>
                <w:lang w:val="uk-UA"/>
              </w:rPr>
              <w:t>№</w:t>
            </w:r>
          </w:p>
        </w:tc>
        <w:tc>
          <w:tcPr>
            <w:tcW w:w="2012" w:type="dxa"/>
            <w:vMerge w:val="restart"/>
            <w:vAlign w:val="center"/>
          </w:tcPr>
          <w:p w14:paraId="4DDCC645"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Область</w:t>
            </w:r>
          </w:p>
        </w:tc>
        <w:tc>
          <w:tcPr>
            <w:tcW w:w="1419" w:type="dxa"/>
            <w:vMerge w:val="restart"/>
            <w:vAlign w:val="center"/>
          </w:tcPr>
          <w:p w14:paraId="29AF208E"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Населений пункт</w:t>
            </w:r>
          </w:p>
        </w:tc>
        <w:tc>
          <w:tcPr>
            <w:tcW w:w="1204" w:type="dxa"/>
            <w:vMerge w:val="restart"/>
            <w:shd w:val="clear" w:color="auto" w:fill="auto"/>
            <w:vAlign w:val="center"/>
          </w:tcPr>
          <w:p w14:paraId="3E80B91C"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 xml:space="preserve">Загальна кількість пацієнтів на ЗПТ </w:t>
            </w:r>
          </w:p>
        </w:tc>
        <w:tc>
          <w:tcPr>
            <w:tcW w:w="3738" w:type="dxa"/>
            <w:gridSpan w:val="3"/>
            <w:vAlign w:val="center"/>
          </w:tcPr>
          <w:p w14:paraId="6B4A329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Обсяг вибірки</w:t>
            </w:r>
          </w:p>
        </w:tc>
        <w:tc>
          <w:tcPr>
            <w:tcW w:w="1063" w:type="dxa"/>
            <w:vMerge w:val="restart"/>
            <w:vAlign w:val="center"/>
          </w:tcPr>
          <w:p w14:paraId="1884FA9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Вибірка для пре-тесту анкети</w:t>
            </w:r>
          </w:p>
        </w:tc>
      </w:tr>
      <w:tr w:rsidR="00126593" w:rsidRPr="00F14056" w14:paraId="6799DDD1" w14:textId="77777777" w:rsidTr="00126593">
        <w:trPr>
          <w:trHeight w:val="596"/>
        </w:trPr>
        <w:tc>
          <w:tcPr>
            <w:tcW w:w="333" w:type="dxa"/>
            <w:vMerge/>
            <w:vAlign w:val="center"/>
          </w:tcPr>
          <w:p w14:paraId="31AD7178" w14:textId="77777777" w:rsidR="009B2DEB" w:rsidRPr="00F14056" w:rsidRDefault="009B2DEB" w:rsidP="006F60DF">
            <w:pPr>
              <w:spacing w:after="0" w:line="240" w:lineRule="auto"/>
              <w:ind w:left="-120" w:right="-111"/>
              <w:jc w:val="center"/>
              <w:rPr>
                <w:rFonts w:ascii="Times New Roman" w:hAnsi="Times New Roman"/>
                <w:b/>
                <w:sz w:val="24"/>
                <w:szCs w:val="24"/>
                <w:lang w:val="uk-UA"/>
              </w:rPr>
            </w:pPr>
          </w:p>
        </w:tc>
        <w:tc>
          <w:tcPr>
            <w:tcW w:w="2012" w:type="dxa"/>
            <w:vMerge/>
            <w:vAlign w:val="center"/>
          </w:tcPr>
          <w:p w14:paraId="65E6E414" w14:textId="77777777" w:rsidR="009B2DEB" w:rsidRPr="00F14056" w:rsidRDefault="009B2DEB" w:rsidP="006F60DF">
            <w:pPr>
              <w:spacing w:after="0" w:line="240" w:lineRule="auto"/>
              <w:jc w:val="center"/>
              <w:rPr>
                <w:rFonts w:ascii="Times New Roman" w:hAnsi="Times New Roman"/>
                <w:b/>
                <w:sz w:val="24"/>
                <w:szCs w:val="24"/>
                <w:lang w:val="uk-UA"/>
              </w:rPr>
            </w:pPr>
          </w:p>
        </w:tc>
        <w:tc>
          <w:tcPr>
            <w:tcW w:w="1419" w:type="dxa"/>
            <w:vMerge/>
            <w:vAlign w:val="center"/>
          </w:tcPr>
          <w:p w14:paraId="65C8CB26" w14:textId="77777777" w:rsidR="009B2DEB" w:rsidRPr="00F14056" w:rsidRDefault="009B2DEB" w:rsidP="006F60DF">
            <w:pPr>
              <w:spacing w:after="0" w:line="240" w:lineRule="auto"/>
              <w:jc w:val="center"/>
              <w:rPr>
                <w:rFonts w:ascii="Times New Roman" w:hAnsi="Times New Roman"/>
                <w:b/>
                <w:sz w:val="24"/>
                <w:szCs w:val="24"/>
                <w:lang w:val="uk-UA"/>
              </w:rPr>
            </w:pPr>
          </w:p>
        </w:tc>
        <w:tc>
          <w:tcPr>
            <w:tcW w:w="1204" w:type="dxa"/>
            <w:vMerge/>
            <w:shd w:val="clear" w:color="auto" w:fill="auto"/>
            <w:vAlign w:val="center"/>
          </w:tcPr>
          <w:p w14:paraId="6326629E" w14:textId="77777777" w:rsidR="009B2DEB" w:rsidRPr="00F14056" w:rsidRDefault="009B2DEB" w:rsidP="006F60DF">
            <w:pPr>
              <w:spacing w:after="0" w:line="240" w:lineRule="auto"/>
              <w:jc w:val="center"/>
              <w:rPr>
                <w:rFonts w:ascii="Times New Roman" w:hAnsi="Times New Roman"/>
                <w:b/>
                <w:sz w:val="24"/>
                <w:szCs w:val="24"/>
                <w:lang w:val="uk-UA"/>
              </w:rPr>
            </w:pPr>
          </w:p>
        </w:tc>
        <w:tc>
          <w:tcPr>
            <w:tcW w:w="1462" w:type="dxa"/>
            <w:vAlign w:val="center"/>
          </w:tcPr>
          <w:p w14:paraId="52A2443A"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Ретро-спективний етап</w:t>
            </w:r>
          </w:p>
        </w:tc>
        <w:tc>
          <w:tcPr>
            <w:tcW w:w="1191" w:type="dxa"/>
            <w:vAlign w:val="center"/>
          </w:tcPr>
          <w:p w14:paraId="36205670"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Проспек-тивний етап</w:t>
            </w:r>
          </w:p>
        </w:tc>
        <w:tc>
          <w:tcPr>
            <w:tcW w:w="1085" w:type="dxa"/>
            <w:vAlign w:val="center"/>
          </w:tcPr>
          <w:p w14:paraId="11A0D9B6"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Якісний етап</w:t>
            </w:r>
          </w:p>
        </w:tc>
        <w:tc>
          <w:tcPr>
            <w:tcW w:w="1063" w:type="dxa"/>
            <w:vMerge/>
            <w:vAlign w:val="center"/>
          </w:tcPr>
          <w:p w14:paraId="62CCD87B" w14:textId="77777777" w:rsidR="009B2DEB" w:rsidRPr="00F14056" w:rsidRDefault="009B2DEB" w:rsidP="006F60DF">
            <w:pPr>
              <w:spacing w:after="0" w:line="240" w:lineRule="auto"/>
              <w:jc w:val="center"/>
              <w:rPr>
                <w:rFonts w:ascii="Times New Roman" w:hAnsi="Times New Roman"/>
                <w:b/>
                <w:sz w:val="24"/>
                <w:szCs w:val="24"/>
                <w:lang w:val="uk-UA"/>
              </w:rPr>
            </w:pPr>
          </w:p>
        </w:tc>
      </w:tr>
      <w:tr w:rsidR="00126593" w:rsidRPr="00F14056" w14:paraId="60B9EE39" w14:textId="77777777" w:rsidTr="00126593">
        <w:trPr>
          <w:trHeight w:hRule="exact" w:val="340"/>
        </w:trPr>
        <w:tc>
          <w:tcPr>
            <w:tcW w:w="333" w:type="dxa"/>
            <w:vAlign w:val="center"/>
          </w:tcPr>
          <w:p w14:paraId="14DF93CA"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1</w:t>
            </w:r>
          </w:p>
        </w:tc>
        <w:tc>
          <w:tcPr>
            <w:tcW w:w="2012" w:type="dxa"/>
          </w:tcPr>
          <w:p w14:paraId="60355F55"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Київська</w:t>
            </w:r>
          </w:p>
        </w:tc>
        <w:tc>
          <w:tcPr>
            <w:tcW w:w="1419" w:type="dxa"/>
          </w:tcPr>
          <w:p w14:paraId="7A972D7F"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Київ</w:t>
            </w:r>
          </w:p>
        </w:tc>
        <w:tc>
          <w:tcPr>
            <w:tcW w:w="1204" w:type="dxa"/>
            <w:shd w:val="clear" w:color="auto" w:fill="auto"/>
          </w:tcPr>
          <w:p w14:paraId="14B95760"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1307</w:t>
            </w:r>
          </w:p>
        </w:tc>
        <w:tc>
          <w:tcPr>
            <w:tcW w:w="1462" w:type="dxa"/>
          </w:tcPr>
          <w:p w14:paraId="2559C9A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0098F17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0674431E"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353F840E"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4</w:t>
            </w:r>
          </w:p>
        </w:tc>
      </w:tr>
      <w:tr w:rsidR="00126593" w:rsidRPr="00F14056" w14:paraId="6C631E7B" w14:textId="77777777" w:rsidTr="00126593">
        <w:trPr>
          <w:trHeight w:hRule="exact" w:val="340"/>
        </w:trPr>
        <w:tc>
          <w:tcPr>
            <w:tcW w:w="333" w:type="dxa"/>
            <w:vAlign w:val="center"/>
          </w:tcPr>
          <w:p w14:paraId="57F4F927"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2</w:t>
            </w:r>
          </w:p>
        </w:tc>
        <w:tc>
          <w:tcPr>
            <w:tcW w:w="2012" w:type="dxa"/>
          </w:tcPr>
          <w:p w14:paraId="6C0739A9"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Дніпропетровська</w:t>
            </w:r>
          </w:p>
        </w:tc>
        <w:tc>
          <w:tcPr>
            <w:tcW w:w="1419" w:type="dxa"/>
          </w:tcPr>
          <w:p w14:paraId="6C3C0932"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Дніпро</w:t>
            </w:r>
          </w:p>
        </w:tc>
        <w:tc>
          <w:tcPr>
            <w:tcW w:w="1204" w:type="dxa"/>
            <w:shd w:val="clear" w:color="auto" w:fill="auto"/>
            <w:vAlign w:val="center"/>
          </w:tcPr>
          <w:p w14:paraId="5639A64B"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1292</w:t>
            </w:r>
          </w:p>
        </w:tc>
        <w:tc>
          <w:tcPr>
            <w:tcW w:w="1462" w:type="dxa"/>
          </w:tcPr>
          <w:p w14:paraId="7CAD7112"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24D7B9F9"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030657C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25634537"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4946FA77" w14:textId="77777777" w:rsidTr="00126593">
        <w:trPr>
          <w:trHeight w:hRule="exact" w:val="340"/>
        </w:trPr>
        <w:tc>
          <w:tcPr>
            <w:tcW w:w="333" w:type="dxa"/>
            <w:vAlign w:val="center"/>
          </w:tcPr>
          <w:p w14:paraId="31953AD0"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3</w:t>
            </w:r>
          </w:p>
        </w:tc>
        <w:tc>
          <w:tcPr>
            <w:tcW w:w="2012" w:type="dxa"/>
          </w:tcPr>
          <w:p w14:paraId="44FE0738"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Харківська</w:t>
            </w:r>
          </w:p>
        </w:tc>
        <w:tc>
          <w:tcPr>
            <w:tcW w:w="1419" w:type="dxa"/>
          </w:tcPr>
          <w:p w14:paraId="6067B806"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Харків</w:t>
            </w:r>
          </w:p>
        </w:tc>
        <w:tc>
          <w:tcPr>
            <w:tcW w:w="1204" w:type="dxa"/>
            <w:shd w:val="clear" w:color="auto" w:fill="auto"/>
          </w:tcPr>
          <w:p w14:paraId="060B9F5E"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462</w:t>
            </w:r>
          </w:p>
        </w:tc>
        <w:tc>
          <w:tcPr>
            <w:tcW w:w="1462" w:type="dxa"/>
          </w:tcPr>
          <w:p w14:paraId="06ED7CD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5FDA2315"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4E80CF9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3EA7DFF1"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580006E2" w14:textId="77777777" w:rsidTr="00454037">
        <w:trPr>
          <w:trHeight w:hRule="exact" w:val="745"/>
        </w:trPr>
        <w:tc>
          <w:tcPr>
            <w:tcW w:w="333" w:type="dxa"/>
            <w:vAlign w:val="center"/>
          </w:tcPr>
          <w:p w14:paraId="43037FDF"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4</w:t>
            </w:r>
          </w:p>
        </w:tc>
        <w:tc>
          <w:tcPr>
            <w:tcW w:w="2012" w:type="dxa"/>
          </w:tcPr>
          <w:p w14:paraId="784D6347"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Запорізька</w:t>
            </w:r>
          </w:p>
        </w:tc>
        <w:tc>
          <w:tcPr>
            <w:tcW w:w="1419" w:type="dxa"/>
          </w:tcPr>
          <w:p w14:paraId="4BE68FC1"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Запоріжжя</w:t>
            </w:r>
          </w:p>
        </w:tc>
        <w:tc>
          <w:tcPr>
            <w:tcW w:w="1204" w:type="dxa"/>
            <w:shd w:val="clear" w:color="auto" w:fill="auto"/>
            <w:vAlign w:val="center"/>
          </w:tcPr>
          <w:p w14:paraId="6725CDC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504</w:t>
            </w:r>
          </w:p>
        </w:tc>
        <w:tc>
          <w:tcPr>
            <w:tcW w:w="1462" w:type="dxa"/>
          </w:tcPr>
          <w:p w14:paraId="3054565C"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2E81E60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486390BC"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2EB45A7C"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3DC8028C" w14:textId="77777777" w:rsidTr="00126593">
        <w:trPr>
          <w:trHeight w:hRule="exact" w:val="340"/>
        </w:trPr>
        <w:tc>
          <w:tcPr>
            <w:tcW w:w="333" w:type="dxa"/>
            <w:vAlign w:val="center"/>
          </w:tcPr>
          <w:p w14:paraId="14150304"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5</w:t>
            </w:r>
          </w:p>
        </w:tc>
        <w:tc>
          <w:tcPr>
            <w:tcW w:w="2012" w:type="dxa"/>
          </w:tcPr>
          <w:p w14:paraId="05216E0C"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Львівська</w:t>
            </w:r>
          </w:p>
        </w:tc>
        <w:tc>
          <w:tcPr>
            <w:tcW w:w="1419" w:type="dxa"/>
          </w:tcPr>
          <w:p w14:paraId="6E8781AC"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Львів</w:t>
            </w:r>
          </w:p>
        </w:tc>
        <w:tc>
          <w:tcPr>
            <w:tcW w:w="1204" w:type="dxa"/>
            <w:shd w:val="clear" w:color="auto" w:fill="auto"/>
            <w:vAlign w:val="center"/>
          </w:tcPr>
          <w:p w14:paraId="5F868FFB"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414</w:t>
            </w:r>
          </w:p>
        </w:tc>
        <w:tc>
          <w:tcPr>
            <w:tcW w:w="1462" w:type="dxa"/>
          </w:tcPr>
          <w:p w14:paraId="484E6A9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035D38D2"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2A5988B6"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47DE7F57"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525DA19E" w14:textId="77777777" w:rsidTr="00126593">
        <w:trPr>
          <w:trHeight w:hRule="exact" w:val="540"/>
        </w:trPr>
        <w:tc>
          <w:tcPr>
            <w:tcW w:w="333" w:type="dxa"/>
            <w:vAlign w:val="center"/>
          </w:tcPr>
          <w:p w14:paraId="3D169BD0"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6</w:t>
            </w:r>
          </w:p>
        </w:tc>
        <w:tc>
          <w:tcPr>
            <w:tcW w:w="2012" w:type="dxa"/>
          </w:tcPr>
          <w:p w14:paraId="27644412"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Івано-Франківська</w:t>
            </w:r>
          </w:p>
        </w:tc>
        <w:tc>
          <w:tcPr>
            <w:tcW w:w="1419" w:type="dxa"/>
          </w:tcPr>
          <w:p w14:paraId="4C942148" w14:textId="77777777" w:rsidR="009B2DEB" w:rsidRPr="00F14056" w:rsidRDefault="009B2DEB" w:rsidP="006F60DF">
            <w:pPr>
              <w:spacing w:after="0" w:line="240" w:lineRule="auto"/>
              <w:ind w:right="72"/>
              <w:rPr>
                <w:rFonts w:ascii="Times New Roman" w:hAnsi="Times New Roman"/>
                <w:sz w:val="24"/>
                <w:szCs w:val="24"/>
                <w:lang w:val="uk-UA"/>
              </w:rPr>
            </w:pPr>
            <w:r w:rsidRPr="00F14056">
              <w:rPr>
                <w:rFonts w:ascii="Times New Roman" w:hAnsi="Times New Roman"/>
                <w:sz w:val="24"/>
                <w:szCs w:val="24"/>
                <w:lang w:val="uk-UA"/>
              </w:rPr>
              <w:t>м. Івано-Франківськ</w:t>
            </w:r>
          </w:p>
        </w:tc>
        <w:tc>
          <w:tcPr>
            <w:tcW w:w="1204" w:type="dxa"/>
            <w:shd w:val="clear" w:color="auto" w:fill="auto"/>
            <w:vAlign w:val="center"/>
          </w:tcPr>
          <w:p w14:paraId="69CDB094"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276</w:t>
            </w:r>
          </w:p>
        </w:tc>
        <w:tc>
          <w:tcPr>
            <w:tcW w:w="1462" w:type="dxa"/>
          </w:tcPr>
          <w:p w14:paraId="12FC0D69"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6A9B415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6126C2C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270A54A2"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2D6EB415" w14:textId="77777777" w:rsidTr="00126593">
        <w:trPr>
          <w:trHeight w:hRule="exact" w:val="705"/>
        </w:trPr>
        <w:tc>
          <w:tcPr>
            <w:tcW w:w="3764" w:type="dxa"/>
            <w:gridSpan w:val="3"/>
          </w:tcPr>
          <w:p w14:paraId="6D0E1146" w14:textId="77777777" w:rsidR="009B2DEB" w:rsidRPr="00F14056" w:rsidRDefault="009B2DEB" w:rsidP="006F60DF">
            <w:pPr>
              <w:spacing w:after="0" w:line="240" w:lineRule="auto"/>
              <w:jc w:val="right"/>
              <w:rPr>
                <w:rFonts w:ascii="Times New Roman" w:hAnsi="Times New Roman"/>
                <w:sz w:val="24"/>
                <w:szCs w:val="24"/>
                <w:lang w:val="uk-UA"/>
              </w:rPr>
            </w:pPr>
            <w:r w:rsidRPr="00F14056">
              <w:rPr>
                <w:rFonts w:ascii="Times New Roman" w:hAnsi="Times New Roman"/>
                <w:b/>
                <w:bCs/>
                <w:sz w:val="24"/>
                <w:szCs w:val="24"/>
                <w:lang w:val="uk-UA"/>
              </w:rPr>
              <w:t>Всього</w:t>
            </w:r>
          </w:p>
        </w:tc>
        <w:tc>
          <w:tcPr>
            <w:tcW w:w="1204" w:type="dxa"/>
          </w:tcPr>
          <w:p w14:paraId="4FB99354" w14:textId="77777777" w:rsidR="009B2DEB" w:rsidRPr="00F14056" w:rsidRDefault="009B2DEB" w:rsidP="006F60DF">
            <w:pPr>
              <w:spacing w:after="0" w:line="240" w:lineRule="auto"/>
              <w:jc w:val="center"/>
              <w:rPr>
                <w:rFonts w:ascii="Times New Roman" w:hAnsi="Times New Roman"/>
                <w:b/>
                <w:bCs/>
                <w:sz w:val="24"/>
                <w:szCs w:val="24"/>
                <w:lang w:val="uk-UA"/>
              </w:rPr>
            </w:pPr>
          </w:p>
        </w:tc>
        <w:tc>
          <w:tcPr>
            <w:tcW w:w="1462" w:type="dxa"/>
          </w:tcPr>
          <w:p w14:paraId="1D55E2BF"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1000</w:t>
            </w:r>
          </w:p>
        </w:tc>
        <w:tc>
          <w:tcPr>
            <w:tcW w:w="1191" w:type="dxa"/>
          </w:tcPr>
          <w:p w14:paraId="02E87C14"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1500 (3*500)</w:t>
            </w:r>
          </w:p>
        </w:tc>
        <w:tc>
          <w:tcPr>
            <w:tcW w:w="1085" w:type="dxa"/>
          </w:tcPr>
          <w:p w14:paraId="2BECB1B5"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20</w:t>
            </w:r>
          </w:p>
        </w:tc>
        <w:tc>
          <w:tcPr>
            <w:tcW w:w="1063" w:type="dxa"/>
          </w:tcPr>
          <w:p w14:paraId="326A2734"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4</w:t>
            </w:r>
          </w:p>
        </w:tc>
      </w:tr>
    </w:tbl>
    <w:p w14:paraId="0AFF5A55" w14:textId="4CB875DD" w:rsidR="009B2DEB" w:rsidRPr="00454037" w:rsidRDefault="009B2DEB" w:rsidP="00454037">
      <w:pPr>
        <w:pStyle w:val="af"/>
        <w:rPr>
          <w:lang w:eastAsia="uk-UA"/>
        </w:rPr>
      </w:pPr>
      <w:r w:rsidRPr="00F14056">
        <w:rPr>
          <w:rFonts w:ascii="Times New Roman" w:hAnsi="Times New Roman"/>
          <w:sz w:val="24"/>
          <w:szCs w:val="24"/>
        </w:rPr>
        <w:lastRenderedPageBreak/>
        <w:t xml:space="preserve">*Дані відділу </w:t>
      </w:r>
      <w:r w:rsidR="00D56448" w:rsidRPr="00454037">
        <w:rPr>
          <w:rFonts w:ascii="Times New Roman" w:hAnsi="Times New Roman"/>
          <w:sz w:val="24"/>
          <w:szCs w:val="24"/>
        </w:rPr>
        <w:t xml:space="preserve"> управління та протидії вірусним гепатитам та опіоїдної залежності</w:t>
      </w:r>
      <w:r w:rsidRPr="00F14056">
        <w:rPr>
          <w:rFonts w:ascii="Times New Roman" w:hAnsi="Times New Roman"/>
          <w:sz w:val="24"/>
          <w:szCs w:val="24"/>
        </w:rPr>
        <w:t xml:space="preserve"> ДУ «Центр громадського здоров’я МОЗ України».</w:t>
      </w:r>
    </w:p>
    <w:p w14:paraId="0139140C" w14:textId="77777777" w:rsidR="009B2DEB" w:rsidRPr="00F14056" w:rsidRDefault="009B2DEB" w:rsidP="009B2DEB">
      <w:pPr>
        <w:spacing w:after="0" w:line="240" w:lineRule="auto"/>
        <w:ind w:left="284"/>
        <w:jc w:val="both"/>
        <w:rPr>
          <w:rFonts w:ascii="Times New Roman" w:hAnsi="Times New Roman"/>
          <w:b/>
          <w:bCs/>
          <w:sz w:val="24"/>
          <w:szCs w:val="24"/>
        </w:rPr>
      </w:pPr>
    </w:p>
    <w:p w14:paraId="05C2C770" w14:textId="5B8E893B"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Етап </w:t>
      </w:r>
      <w:r w:rsidR="000A495E">
        <w:rPr>
          <w:rFonts w:ascii="Times New Roman" w:hAnsi="Times New Roman"/>
          <w:b/>
          <w:bCs/>
          <w:sz w:val="24"/>
          <w:szCs w:val="24"/>
        </w:rPr>
        <w:t>3</w:t>
      </w:r>
      <w:r w:rsidRPr="00F14056">
        <w:rPr>
          <w:rFonts w:ascii="Times New Roman" w:hAnsi="Times New Roman"/>
          <w:b/>
          <w:bCs/>
          <w:sz w:val="24"/>
          <w:szCs w:val="24"/>
        </w:rPr>
        <w:t>: Підсумковий етап</w:t>
      </w:r>
    </w:p>
    <w:p w14:paraId="1C69B436" w14:textId="77777777" w:rsidR="009B2DEB" w:rsidRPr="00F14056" w:rsidRDefault="009B2DEB" w:rsidP="00221DA6">
      <w:pPr>
        <w:pStyle w:val="a3"/>
        <w:numPr>
          <w:ilvl w:val="0"/>
          <w:numId w:val="13"/>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зі статистичної обробки та аналізу масиву даних;</w:t>
      </w:r>
    </w:p>
    <w:p w14:paraId="1E333426" w14:textId="77777777" w:rsidR="009B2DEB" w:rsidRPr="00F14056" w:rsidRDefault="009B2DEB" w:rsidP="00221DA6">
      <w:pPr>
        <w:pStyle w:val="a3"/>
        <w:numPr>
          <w:ilvl w:val="0"/>
          <w:numId w:val="19"/>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Перевірка масиву на наявність продубльованих анкет;</w:t>
      </w:r>
    </w:p>
    <w:p w14:paraId="2D6456A8"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системні, логічні та механічні помилки;</w:t>
      </w:r>
    </w:p>
    <w:p w14:paraId="7D5D39BD"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дотримання логіки опитувальника;</w:t>
      </w:r>
    </w:p>
    <w:p w14:paraId="7C7D13E3"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наявність незаповнених записів;</w:t>
      </w:r>
    </w:p>
    <w:p w14:paraId="6570D63C"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дотримання вибірки виправлення знайдених помилок чи невідповідностей.</w:t>
      </w:r>
    </w:p>
    <w:p w14:paraId="34D7B5DB" w14:textId="0633967F" w:rsidR="009B2DEB" w:rsidRPr="00454037" w:rsidRDefault="009B2DEB" w:rsidP="00454037">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454037">
        <w:rPr>
          <w:rFonts w:ascii="Times New Roman" w:hAnsi="Times New Roman"/>
          <w:color w:val="000000"/>
          <w:sz w:val="24"/>
          <w:szCs w:val="24"/>
        </w:rPr>
        <w:t>Результатом надання послуги з очистки та аналізу даних є очищений та, за потреби, зважений масив даних у форматі .sav, повністю сумісному з SPSS версії 17 і пізніше</w:t>
      </w:r>
      <w:r w:rsidR="0002221E" w:rsidRPr="00454037">
        <w:rPr>
          <w:rFonts w:ascii="Times New Roman" w:hAnsi="Times New Roman"/>
          <w:color w:val="000000"/>
          <w:sz w:val="24"/>
          <w:szCs w:val="24"/>
        </w:rPr>
        <w:t>.</w:t>
      </w:r>
    </w:p>
    <w:p w14:paraId="52686847" w14:textId="77777777" w:rsidR="009B2DEB" w:rsidRPr="00F14056" w:rsidRDefault="009B2DEB" w:rsidP="009B2DEB">
      <w:pPr>
        <w:tabs>
          <w:tab w:val="left" w:pos="851"/>
        </w:tabs>
        <w:spacing w:after="0" w:line="240" w:lineRule="auto"/>
        <w:ind w:firstLine="567"/>
        <w:jc w:val="both"/>
        <w:rPr>
          <w:rFonts w:ascii="Times New Roman" w:hAnsi="Times New Roman"/>
          <w:sz w:val="24"/>
          <w:szCs w:val="24"/>
        </w:rPr>
      </w:pPr>
    </w:p>
    <w:p w14:paraId="0A753DD8" w14:textId="77777777"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Вимоги до звітної документації за усіма етапами: </w:t>
      </w:r>
    </w:p>
    <w:p w14:paraId="4ED236F9" w14:textId="0421357F" w:rsidR="009B2DEB" w:rsidRPr="00F14056" w:rsidRDefault="009B2DEB" w:rsidP="00221DA6">
      <w:pPr>
        <w:pStyle w:val="a3"/>
        <w:numPr>
          <w:ilvl w:val="0"/>
          <w:numId w:val="14"/>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Звітна документація надається після надання кожно</w:t>
      </w:r>
      <w:r w:rsidR="00051DE3">
        <w:rPr>
          <w:rFonts w:ascii="Times New Roman" w:hAnsi="Times New Roman"/>
          <w:sz w:val="24"/>
          <w:szCs w:val="24"/>
        </w:rPr>
        <w:t>го етапу</w:t>
      </w:r>
      <w:r w:rsidRPr="00F14056">
        <w:rPr>
          <w:rFonts w:ascii="Times New Roman" w:hAnsi="Times New Roman"/>
          <w:sz w:val="24"/>
          <w:szCs w:val="24"/>
        </w:rPr>
        <w:t>;</w:t>
      </w:r>
    </w:p>
    <w:p w14:paraId="7193CE70" w14:textId="090DF4D3" w:rsidR="009B2DEB" w:rsidRPr="00F14056" w:rsidRDefault="009B2DEB" w:rsidP="00221DA6">
      <w:pPr>
        <w:pStyle w:val="a3"/>
        <w:numPr>
          <w:ilvl w:val="0"/>
          <w:numId w:val="14"/>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Звітна документація та результати роботи в межах </w:t>
      </w:r>
      <w:r w:rsidR="00051DE3">
        <w:rPr>
          <w:rFonts w:ascii="Times New Roman" w:hAnsi="Times New Roman"/>
          <w:sz w:val="24"/>
          <w:szCs w:val="24"/>
        </w:rPr>
        <w:t>кожного етапу</w:t>
      </w:r>
      <w:r w:rsidRPr="00F14056">
        <w:rPr>
          <w:rFonts w:ascii="Times New Roman" w:hAnsi="Times New Roman"/>
          <w:sz w:val="24"/>
          <w:szCs w:val="24"/>
        </w:rPr>
        <w:t xml:space="preserve"> узгоджуються із Замовником;</w:t>
      </w:r>
    </w:p>
    <w:p w14:paraId="4E6392AD" w14:textId="77777777" w:rsidR="009B2DEB" w:rsidRPr="00F14056" w:rsidRDefault="009B2DEB" w:rsidP="00221DA6">
      <w:pPr>
        <w:pStyle w:val="a3"/>
        <w:numPr>
          <w:ilvl w:val="0"/>
          <w:numId w:val="14"/>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1" w:tooltip="mailto:info@phc.org.ua" w:history="1">
        <w:r w:rsidRPr="00F14056">
          <w:rPr>
            <w:rFonts w:ascii="Times New Roman" w:hAnsi="Times New Roman"/>
            <w:sz w:val="24"/>
            <w:szCs w:val="24"/>
          </w:rPr>
          <w:t>info@phc.org.ua</w:t>
        </w:r>
      </w:hyperlink>
      <w:r w:rsidRPr="00F14056">
        <w:rPr>
          <w:rFonts w:ascii="Times New Roman" w:hAnsi="Times New Roman"/>
          <w:sz w:val="24"/>
          <w:szCs w:val="24"/>
        </w:rPr>
        <w:t xml:space="preserve">  із копією на адресу відповідального фахівця від Замовника m.germanovich@phc.org.ua;</w:t>
      </w:r>
    </w:p>
    <w:p w14:paraId="5CFED794" w14:textId="77777777" w:rsidR="009B2DEB" w:rsidRPr="00F14056" w:rsidRDefault="009B2DEB" w:rsidP="00221DA6">
      <w:pPr>
        <w:numPr>
          <w:ilvl w:val="0"/>
          <w:numId w:val="14"/>
        </w:numPr>
        <w:tabs>
          <w:tab w:val="left" w:pos="851"/>
        </w:tabs>
        <w:spacing w:after="0" w:line="240" w:lineRule="auto"/>
        <w:ind w:left="0" w:firstLine="567"/>
        <w:contextualSpacing/>
        <w:jc w:val="both"/>
        <w:rPr>
          <w:rFonts w:ascii="Times New Roman" w:hAnsi="Times New Roman"/>
          <w:sz w:val="24"/>
          <w:szCs w:val="24"/>
        </w:rPr>
      </w:pPr>
      <w:r w:rsidRPr="00F14056">
        <w:rPr>
          <w:rFonts w:ascii="Times New Roman" w:hAnsi="Times New Roman"/>
          <w:sz w:val="24"/>
          <w:szCs w:val="24"/>
        </w:rPr>
        <w:t>Для документів необхідно використовувати наступе форматування: шрифт - Museo Sans Cyrl,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7A135B6" w14:textId="77777777" w:rsidR="009B2DEB" w:rsidRPr="00F14056" w:rsidRDefault="009B2DEB" w:rsidP="009B2DEB">
      <w:pPr>
        <w:spacing w:after="0" w:line="240" w:lineRule="auto"/>
        <w:ind w:firstLine="567"/>
        <w:jc w:val="both"/>
        <w:rPr>
          <w:rFonts w:ascii="Times New Roman" w:hAnsi="Times New Roman"/>
          <w:b/>
          <w:bCs/>
          <w:sz w:val="24"/>
          <w:szCs w:val="24"/>
        </w:rPr>
      </w:pPr>
    </w:p>
    <w:p w14:paraId="3E966501"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Право власності на результати дослідження:</w:t>
      </w:r>
    </w:p>
    <w:p w14:paraId="2AADA1B2" w14:textId="77777777" w:rsidR="009B2DEB" w:rsidRPr="00F14056" w:rsidRDefault="009B2DEB" w:rsidP="009B2DEB">
      <w:pPr>
        <w:spacing w:after="0" w:line="240" w:lineRule="auto"/>
        <w:jc w:val="both"/>
        <w:rPr>
          <w:rFonts w:ascii="Times New Roman" w:hAnsi="Times New Roman"/>
          <w:b/>
          <w:bCs/>
          <w:sz w:val="24"/>
          <w:szCs w:val="24"/>
        </w:rPr>
      </w:pPr>
      <w:r w:rsidRPr="00F14056">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408BF397" w14:textId="25620AF5" w:rsidR="009B2DEB" w:rsidRDefault="009B2DEB" w:rsidP="00045474">
      <w:pPr>
        <w:spacing w:after="0" w:line="240" w:lineRule="auto"/>
        <w:jc w:val="center"/>
        <w:rPr>
          <w:rFonts w:ascii="Times New Roman" w:eastAsia="Times New Roman" w:hAnsi="Times New Roman"/>
          <w:b/>
          <w:sz w:val="24"/>
          <w:szCs w:val="24"/>
          <w:lang w:eastAsia="uk-UA"/>
        </w:rPr>
      </w:pPr>
    </w:p>
    <w:p w14:paraId="3D4B0D9B" w14:textId="0355BA6B" w:rsidR="009B2DEB" w:rsidRPr="009B2DEB" w:rsidRDefault="009B2DEB" w:rsidP="00045474">
      <w:pPr>
        <w:spacing w:after="0" w:line="240" w:lineRule="auto"/>
        <w:jc w:val="center"/>
        <w:rPr>
          <w:rFonts w:ascii="Times New Roman" w:eastAsia="Times New Roman" w:hAnsi="Times New Roman"/>
          <w:b/>
          <w:sz w:val="24"/>
          <w:szCs w:val="24"/>
          <w:lang w:eastAsia="uk-UA"/>
        </w:rPr>
      </w:pPr>
      <w:r w:rsidRPr="009B2DEB">
        <w:rPr>
          <w:rFonts w:ascii="Times New Roman" w:hAnsi="Times New Roman"/>
          <w:b/>
          <w:sz w:val="24"/>
          <w:szCs w:val="24"/>
        </w:rPr>
        <w:t>Реквізити та підписи Сторін</w:t>
      </w:r>
    </w:p>
    <w:p w14:paraId="2F20AAA9" w14:textId="0A2E1E12" w:rsidR="00045474" w:rsidRPr="00045474" w:rsidRDefault="00045474" w:rsidP="00045474">
      <w:pPr>
        <w:spacing w:after="0"/>
        <w:jc w:val="both"/>
        <w:rPr>
          <w:rFonts w:ascii="Times New Roman" w:eastAsia="Times New Roman" w:hAnsi="Times New Roman"/>
          <w:b/>
          <w:bCs/>
          <w:sz w:val="24"/>
          <w:szCs w:val="24"/>
          <w:lang w:eastAsia="uk-UA"/>
        </w:rPr>
      </w:pPr>
    </w:p>
    <w:tbl>
      <w:tblPr>
        <w:tblW w:w="10413" w:type="dxa"/>
        <w:tblInd w:w="-142" w:type="dxa"/>
        <w:tblLayout w:type="fixed"/>
        <w:tblLook w:val="0000" w:firstRow="0" w:lastRow="0" w:firstColumn="0" w:lastColumn="0" w:noHBand="0" w:noVBand="0"/>
      </w:tblPr>
      <w:tblGrid>
        <w:gridCol w:w="142"/>
        <w:gridCol w:w="4928"/>
        <w:gridCol w:w="5060"/>
        <w:gridCol w:w="283"/>
      </w:tblGrid>
      <w:tr w:rsidR="00AF271F" w:rsidRPr="00761EFE" w14:paraId="2D38276D" w14:textId="77777777" w:rsidTr="009B2DEB">
        <w:trPr>
          <w:gridBefore w:val="1"/>
          <w:gridAfter w:val="1"/>
          <w:wBefore w:w="142" w:type="dxa"/>
          <w:wAfter w:w="283" w:type="dxa"/>
          <w:trHeight w:val="201"/>
        </w:trPr>
        <w:tc>
          <w:tcPr>
            <w:tcW w:w="4928" w:type="dxa"/>
          </w:tcPr>
          <w:bookmarkEnd w:id="7"/>
          <w:bookmarkEnd w:id="8"/>
          <w:p w14:paraId="6F375EDE" w14:textId="77777777" w:rsidR="00AF271F" w:rsidRPr="007B5F98" w:rsidRDefault="00AF271F" w:rsidP="009922F7">
            <w:pPr>
              <w:spacing w:after="0" w:line="240" w:lineRule="auto"/>
              <w:rPr>
                <w:rFonts w:ascii="Times New Roman" w:eastAsia="Times New Roman" w:hAnsi="Times New Roman"/>
                <w:sz w:val="24"/>
                <w:szCs w:val="24"/>
                <w:lang w:eastAsia="ru-RU"/>
              </w:rPr>
            </w:pPr>
            <w:r w:rsidRPr="007B5F98">
              <w:rPr>
                <w:rFonts w:ascii="Times New Roman" w:eastAsia="Times New Roman" w:hAnsi="Times New Roman"/>
                <w:b/>
              </w:rPr>
              <w:t>Замовник:</w:t>
            </w:r>
          </w:p>
        </w:tc>
        <w:tc>
          <w:tcPr>
            <w:tcW w:w="5060" w:type="dxa"/>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9B2DEB">
        <w:trPr>
          <w:trHeight w:val="712"/>
        </w:trPr>
        <w:tc>
          <w:tcPr>
            <w:tcW w:w="5070" w:type="dxa"/>
            <w:gridSpan w:val="2"/>
          </w:tcPr>
          <w:p w14:paraId="5E4D40E2" w14:textId="77777777" w:rsidR="00AF271F" w:rsidRPr="007B5F98" w:rsidRDefault="00AF271F" w:rsidP="008F5652">
            <w:pPr>
              <w:spacing w:after="0" w:line="240" w:lineRule="auto"/>
              <w:ind w:left="178"/>
              <w:rPr>
                <w:rFonts w:ascii="Times New Roman" w:eastAsia="Times New Roman" w:hAnsi="Times New Roman"/>
                <w:b/>
                <w:sz w:val="24"/>
                <w:szCs w:val="24"/>
                <w:lang w:eastAsia="ru-RU"/>
              </w:rPr>
            </w:pPr>
            <w:r w:rsidRPr="007B5F98">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2"/>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9B2DEB">
        <w:trPr>
          <w:trHeight w:val="699"/>
        </w:trPr>
        <w:tc>
          <w:tcPr>
            <w:tcW w:w="5070" w:type="dxa"/>
            <w:gridSpan w:val="2"/>
          </w:tcPr>
          <w:p w14:paraId="1C66D511" w14:textId="66D750E4" w:rsidR="00121ED9" w:rsidRPr="00454037" w:rsidRDefault="00AF271F" w:rsidP="008F5652">
            <w:pPr>
              <w:spacing w:after="0" w:line="240" w:lineRule="auto"/>
              <w:ind w:left="178"/>
              <w:jc w:val="both"/>
              <w:rPr>
                <w:rFonts w:ascii="Times New Roman" w:eastAsia="Times New Roman" w:hAnsi="Times New Roman"/>
              </w:rPr>
            </w:pPr>
            <w:r w:rsidRPr="007B5F98">
              <w:rPr>
                <w:rFonts w:ascii="Times New Roman" w:eastAsia="Times New Roman" w:hAnsi="Times New Roman"/>
                <w:b/>
              </w:rPr>
              <w:t>Адреса:</w:t>
            </w:r>
            <w:r w:rsidR="008E485E" w:rsidRPr="007B5F98">
              <w:rPr>
                <w:rFonts w:ascii="Times New Roman" w:eastAsia="Times New Roman" w:hAnsi="Times New Roman"/>
                <w:b/>
              </w:rPr>
              <w:t xml:space="preserve"> </w:t>
            </w:r>
            <w:r w:rsidRPr="00454037">
              <w:rPr>
                <w:rFonts w:ascii="Times New Roman" w:eastAsia="Times New Roman" w:hAnsi="Times New Roman"/>
              </w:rPr>
              <w:t xml:space="preserve">04071, м. Київ, вул. Ярославська, 41, </w:t>
            </w:r>
          </w:p>
          <w:p w14:paraId="6E9F534E" w14:textId="77777777" w:rsidR="00AF271F" w:rsidRPr="007B5F98" w:rsidRDefault="00AF271F" w:rsidP="008F5652">
            <w:pPr>
              <w:spacing w:after="0" w:line="240" w:lineRule="auto"/>
              <w:ind w:left="178"/>
              <w:jc w:val="both"/>
              <w:rPr>
                <w:rFonts w:ascii="Times New Roman" w:eastAsia="Times New Roman" w:hAnsi="Times New Roman"/>
                <w:b/>
              </w:rPr>
            </w:pPr>
            <w:r w:rsidRPr="007B5F98">
              <w:rPr>
                <w:rFonts w:ascii="Times New Roman" w:eastAsia="Times New Roman" w:hAnsi="Times New Roman"/>
                <w:b/>
              </w:rPr>
              <w:t>Реквізити:</w:t>
            </w:r>
          </w:p>
          <w:p w14:paraId="714BCF98" w14:textId="77777777" w:rsidR="00AF271F" w:rsidRPr="007B5F98" w:rsidRDefault="00AF271F" w:rsidP="008F5652">
            <w:pPr>
              <w:spacing w:after="0" w:line="240" w:lineRule="auto"/>
              <w:ind w:left="178"/>
              <w:jc w:val="both"/>
              <w:rPr>
                <w:rFonts w:ascii="Times New Roman" w:eastAsia="Times New Roman" w:hAnsi="Times New Roman"/>
              </w:rPr>
            </w:pPr>
            <w:r w:rsidRPr="007B5F98">
              <w:rPr>
                <w:rFonts w:ascii="Times New Roman" w:eastAsia="Times New Roman" w:hAnsi="Times New Roman"/>
              </w:rPr>
              <w:t>Код ЄДРПОУ 40524109</w:t>
            </w:r>
          </w:p>
          <w:p w14:paraId="5C650460" w14:textId="77777777" w:rsidR="00121ED9" w:rsidRPr="007B5F98" w:rsidRDefault="00AF271F" w:rsidP="008F5652">
            <w:pPr>
              <w:tabs>
                <w:tab w:val="left" w:pos="993"/>
              </w:tabs>
              <w:spacing w:after="0" w:line="240" w:lineRule="auto"/>
              <w:ind w:left="178"/>
              <w:jc w:val="both"/>
              <w:rPr>
                <w:rFonts w:ascii="Times New Roman" w:hAnsi="Times New Roman"/>
              </w:rPr>
            </w:pPr>
            <w:r w:rsidRPr="007B5F98">
              <w:rPr>
                <w:rFonts w:ascii="Times New Roman" w:hAnsi="Times New Roman"/>
              </w:rPr>
              <w:t xml:space="preserve">UA548201720343151004300097402 в УДКСУ </w:t>
            </w:r>
          </w:p>
          <w:p w14:paraId="0467FF85" w14:textId="6EFC3408" w:rsidR="00AF271F" w:rsidRPr="007B5F98" w:rsidRDefault="00AF271F" w:rsidP="008F5652">
            <w:pPr>
              <w:tabs>
                <w:tab w:val="left" w:pos="993"/>
              </w:tabs>
              <w:spacing w:after="0" w:line="240" w:lineRule="auto"/>
              <w:ind w:left="178"/>
              <w:jc w:val="both"/>
              <w:rPr>
                <w:rFonts w:ascii="Times New Roman" w:hAnsi="Times New Roman"/>
              </w:rPr>
            </w:pPr>
            <w:r w:rsidRPr="007B5F98">
              <w:rPr>
                <w:rFonts w:ascii="Times New Roman" w:hAnsi="Times New Roman"/>
              </w:rPr>
              <w:t>у Подільському районі м. Києва</w:t>
            </w:r>
          </w:p>
          <w:p w14:paraId="7A443EEB" w14:textId="77777777" w:rsidR="00126593" w:rsidRPr="007B5F98" w:rsidRDefault="00121ED9" w:rsidP="00126593">
            <w:pPr>
              <w:spacing w:after="0" w:line="240" w:lineRule="auto"/>
              <w:ind w:left="178"/>
              <w:jc w:val="both"/>
              <w:rPr>
                <w:rFonts w:ascii="Times New Roman" w:eastAsia="Times New Roman" w:hAnsi="Times New Roman"/>
              </w:rPr>
            </w:pPr>
            <w:r w:rsidRPr="007B5F98">
              <w:rPr>
                <w:rFonts w:ascii="Times New Roman" w:eastAsia="Times New Roman" w:hAnsi="Times New Roman"/>
              </w:rPr>
              <w:t xml:space="preserve"> </w:t>
            </w:r>
            <w:r w:rsidR="00AF271F" w:rsidRPr="007B5F98">
              <w:rPr>
                <w:rFonts w:ascii="Times New Roman" w:eastAsia="Times New Roman" w:hAnsi="Times New Roman"/>
              </w:rPr>
              <w:t>___________________</w:t>
            </w:r>
          </w:p>
          <w:p w14:paraId="787EBA29" w14:textId="1FE04859" w:rsidR="00AF271F" w:rsidRPr="007B5F98" w:rsidRDefault="00AF271F" w:rsidP="00126593">
            <w:pPr>
              <w:spacing w:after="0" w:line="240" w:lineRule="auto"/>
              <w:ind w:left="178"/>
              <w:jc w:val="both"/>
              <w:rPr>
                <w:rFonts w:ascii="Times New Roman" w:eastAsia="Times New Roman" w:hAnsi="Times New Roman"/>
                <w:sz w:val="24"/>
                <w:szCs w:val="24"/>
                <w:lang w:val="ru-RU" w:eastAsia="ru-RU"/>
              </w:rPr>
            </w:pPr>
            <w:r w:rsidRPr="007B5F98">
              <w:rPr>
                <w:rFonts w:ascii="Times New Roman" w:hAnsi="Times New Roman"/>
              </w:rPr>
              <w:lastRenderedPageBreak/>
              <w:t>М.П.</w:t>
            </w:r>
          </w:p>
        </w:tc>
        <w:tc>
          <w:tcPr>
            <w:tcW w:w="5343" w:type="dxa"/>
            <w:gridSpan w:val="2"/>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lastRenderedPageBreak/>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lastRenderedPageBreak/>
              <w:t>М.П.</w:t>
            </w:r>
          </w:p>
        </w:tc>
      </w:tr>
    </w:tbl>
    <w:p w14:paraId="08A9F6BC" w14:textId="78566722" w:rsidR="003B6F8F" w:rsidRPr="00C97857" w:rsidRDefault="00220712" w:rsidP="00454037">
      <w:pPr>
        <w:pageBreakBefore/>
        <w:spacing w:after="0" w:line="240" w:lineRule="exact"/>
        <w:ind w:left="5103"/>
        <w:jc w:val="both"/>
        <w:rPr>
          <w:rFonts w:ascii="Times New Roman" w:eastAsia="Times New Roman" w:hAnsi="Times New Roman"/>
          <w:b/>
          <w:sz w:val="24"/>
          <w:szCs w:val="24"/>
          <w:lang w:eastAsia="uk-UA"/>
        </w:rPr>
      </w:pPr>
      <w:r w:rsidRPr="00C97857">
        <w:rPr>
          <w:rFonts w:ascii="Times New Roman" w:eastAsia="Times New Roman" w:hAnsi="Times New Roman"/>
          <w:sz w:val="24"/>
          <w:szCs w:val="24"/>
          <w:lang w:eastAsia="ru-RU"/>
        </w:rPr>
        <w:lastRenderedPageBreak/>
        <w:t>Додаток № 3 до Рамкового договору про надання послуг від «___»______20</w:t>
      </w:r>
      <w:r w:rsidRPr="00C97857">
        <w:rPr>
          <w:rFonts w:ascii="Times New Roman" w:eastAsia="Times New Roman" w:hAnsi="Times New Roman"/>
          <w:sz w:val="24"/>
          <w:szCs w:val="24"/>
          <w:lang w:val="ru-RU" w:eastAsia="ru-RU"/>
        </w:rPr>
        <w:t>2</w:t>
      </w:r>
      <w:r w:rsidR="00CE7FAB" w:rsidRPr="00C97857">
        <w:rPr>
          <w:rFonts w:ascii="Times New Roman" w:eastAsia="Times New Roman" w:hAnsi="Times New Roman"/>
          <w:sz w:val="24"/>
          <w:szCs w:val="24"/>
          <w:lang w:val="ru-RU" w:eastAsia="ru-RU"/>
        </w:rPr>
        <w:t>2</w:t>
      </w:r>
      <w:r w:rsidRPr="00C97857">
        <w:rPr>
          <w:rFonts w:ascii="Times New Roman" w:eastAsia="Times New Roman" w:hAnsi="Times New Roman"/>
          <w:sz w:val="24"/>
          <w:szCs w:val="24"/>
          <w:lang w:eastAsia="ru-RU"/>
        </w:rPr>
        <w:t xml:space="preserve"> року № _____</w:t>
      </w:r>
    </w:p>
    <w:p w14:paraId="23C5FEC5" w14:textId="77777777" w:rsidR="00B41CA7" w:rsidRDefault="00B41CA7"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p>
    <w:p w14:paraId="4D3A1864" w14:textId="6F54D03F" w:rsidR="00F6140C" w:rsidRPr="00C97857" w:rsidRDefault="00F6140C"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r w:rsidRPr="00C97857">
        <w:rPr>
          <w:rFonts w:ascii="Times New Roman" w:eastAsia="Times New Roman" w:hAnsi="Times New Roman"/>
          <w:b/>
          <w:sz w:val="24"/>
          <w:szCs w:val="24"/>
          <w:lang w:eastAsia="uk-UA"/>
        </w:rPr>
        <w:t>Бюджет дослідження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398"/>
        <w:gridCol w:w="1509"/>
        <w:gridCol w:w="1099"/>
        <w:gridCol w:w="1366"/>
        <w:gridCol w:w="1417"/>
      </w:tblGrid>
      <w:tr w:rsidR="00C97857" w:rsidRPr="00C97857" w14:paraId="6965CAE0" w14:textId="77777777" w:rsidTr="007F00FE">
        <w:trPr>
          <w:trHeight w:val="625"/>
        </w:trPr>
        <w:tc>
          <w:tcPr>
            <w:tcW w:w="417" w:type="dxa"/>
            <w:shd w:val="clear" w:color="auto" w:fill="A8D08D" w:themeFill="accent6" w:themeFillTint="99"/>
            <w:vAlign w:val="center"/>
          </w:tcPr>
          <w:p w14:paraId="484D8767" w14:textId="074DA4B7" w:rsidR="00C97857" w:rsidRPr="00C97857" w:rsidRDefault="00C97857" w:rsidP="00454037">
            <w:pPr>
              <w:spacing w:after="0" w:line="200" w:lineRule="exact"/>
              <w:jc w:val="center"/>
              <w:rPr>
                <w:rFonts w:ascii="Times New Roman" w:hAnsi="Times New Roman"/>
                <w:b/>
                <w:bCs/>
                <w:sz w:val="20"/>
                <w:szCs w:val="20"/>
              </w:rPr>
            </w:pPr>
            <w:r>
              <w:rPr>
                <w:rFonts w:ascii="Times New Roman" w:hAnsi="Times New Roman"/>
                <w:b/>
                <w:bCs/>
                <w:sz w:val="20"/>
                <w:szCs w:val="20"/>
              </w:rPr>
              <w:t>№</w:t>
            </w:r>
          </w:p>
        </w:tc>
        <w:tc>
          <w:tcPr>
            <w:tcW w:w="4398" w:type="dxa"/>
            <w:shd w:val="clear" w:color="auto" w:fill="A8D08D" w:themeFill="accent6" w:themeFillTint="99"/>
            <w:vAlign w:val="center"/>
          </w:tcPr>
          <w:p w14:paraId="61505D3F" w14:textId="3F17F122" w:rsidR="00C97857" w:rsidRPr="00C97857" w:rsidRDefault="00C97857"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Найменування та зміст</w:t>
            </w:r>
            <w:r w:rsidR="003517CD">
              <w:rPr>
                <w:rFonts w:ascii="Times New Roman" w:hAnsi="Times New Roman"/>
                <w:b/>
                <w:bCs/>
                <w:sz w:val="20"/>
                <w:szCs w:val="20"/>
              </w:rPr>
              <w:t xml:space="preserve"> послуг</w:t>
            </w:r>
          </w:p>
        </w:tc>
        <w:tc>
          <w:tcPr>
            <w:tcW w:w="1509" w:type="dxa"/>
            <w:shd w:val="clear" w:color="auto" w:fill="A8D08D" w:themeFill="accent6" w:themeFillTint="99"/>
            <w:vAlign w:val="center"/>
          </w:tcPr>
          <w:p w14:paraId="63162A21" w14:textId="4D442696" w:rsidR="00C97857" w:rsidRPr="00C97857" w:rsidRDefault="003517CD" w:rsidP="00454037">
            <w:pPr>
              <w:spacing w:after="0" w:line="200" w:lineRule="exact"/>
              <w:jc w:val="center"/>
              <w:rPr>
                <w:rFonts w:ascii="Times New Roman" w:hAnsi="Times New Roman"/>
                <w:b/>
                <w:bCs/>
                <w:sz w:val="20"/>
                <w:szCs w:val="20"/>
              </w:rPr>
            </w:pPr>
            <w:r w:rsidRPr="003517CD">
              <w:rPr>
                <w:rFonts w:ascii="Times New Roman" w:hAnsi="Times New Roman"/>
                <w:b/>
                <w:bCs/>
                <w:sz w:val="20"/>
                <w:szCs w:val="20"/>
              </w:rPr>
              <w:t>Одиниця вимірювання</w:t>
            </w:r>
          </w:p>
        </w:tc>
        <w:tc>
          <w:tcPr>
            <w:tcW w:w="1099" w:type="dxa"/>
            <w:shd w:val="clear" w:color="auto" w:fill="A8D08D" w:themeFill="accent6" w:themeFillTint="99"/>
            <w:vAlign w:val="center"/>
          </w:tcPr>
          <w:p w14:paraId="645B1192" w14:textId="2E50DCE7" w:rsidR="00C97857" w:rsidRPr="00C97857" w:rsidRDefault="003517CD" w:rsidP="00454037">
            <w:pPr>
              <w:spacing w:after="0" w:line="200" w:lineRule="exact"/>
              <w:jc w:val="center"/>
              <w:rPr>
                <w:rFonts w:ascii="Times New Roman" w:hAnsi="Times New Roman"/>
                <w:b/>
                <w:bCs/>
                <w:sz w:val="20"/>
                <w:szCs w:val="20"/>
              </w:rPr>
            </w:pPr>
            <w:r>
              <w:rPr>
                <w:rFonts w:ascii="Times New Roman" w:hAnsi="Times New Roman"/>
                <w:b/>
                <w:bCs/>
                <w:sz w:val="20"/>
                <w:szCs w:val="20"/>
              </w:rPr>
              <w:t>Кількість</w:t>
            </w:r>
          </w:p>
        </w:tc>
        <w:tc>
          <w:tcPr>
            <w:tcW w:w="1366" w:type="dxa"/>
            <w:shd w:val="clear" w:color="auto" w:fill="A8D08D" w:themeFill="accent6" w:themeFillTint="99"/>
            <w:noWrap/>
            <w:vAlign w:val="center"/>
          </w:tcPr>
          <w:p w14:paraId="14BE0939" w14:textId="1FD87E57" w:rsidR="00C97857" w:rsidRPr="00C97857" w:rsidRDefault="003517CD" w:rsidP="00454037">
            <w:pPr>
              <w:spacing w:after="0" w:line="200" w:lineRule="exact"/>
              <w:jc w:val="center"/>
              <w:rPr>
                <w:rFonts w:ascii="Times New Roman" w:hAnsi="Times New Roman"/>
                <w:b/>
                <w:bCs/>
                <w:sz w:val="20"/>
                <w:szCs w:val="20"/>
              </w:rPr>
            </w:pPr>
            <w:r w:rsidRPr="003517CD">
              <w:rPr>
                <w:rFonts w:ascii="Times New Roman" w:hAnsi="Times New Roman"/>
                <w:b/>
                <w:bCs/>
                <w:sz w:val="20"/>
                <w:szCs w:val="20"/>
              </w:rPr>
              <w:t>Вартість за одиницю, без ПДВ</w:t>
            </w:r>
          </w:p>
        </w:tc>
        <w:tc>
          <w:tcPr>
            <w:tcW w:w="1417" w:type="dxa"/>
            <w:shd w:val="clear" w:color="auto" w:fill="A8D08D" w:themeFill="accent6" w:themeFillTint="99"/>
            <w:noWrap/>
            <w:vAlign w:val="center"/>
          </w:tcPr>
          <w:p w14:paraId="59749ADC" w14:textId="57B0B592" w:rsidR="00C97857" w:rsidRPr="00C97857" w:rsidRDefault="003517CD" w:rsidP="00454037">
            <w:pPr>
              <w:spacing w:after="0" w:line="200" w:lineRule="exact"/>
              <w:jc w:val="center"/>
              <w:rPr>
                <w:rFonts w:ascii="Times New Roman" w:hAnsi="Times New Roman"/>
                <w:b/>
                <w:bCs/>
                <w:sz w:val="20"/>
                <w:szCs w:val="20"/>
              </w:rPr>
            </w:pPr>
            <w:r w:rsidRPr="003517CD">
              <w:rPr>
                <w:rFonts w:ascii="Times New Roman" w:hAnsi="Times New Roman"/>
                <w:b/>
                <w:bCs/>
                <w:sz w:val="20"/>
                <w:szCs w:val="20"/>
              </w:rPr>
              <w:t>Загальна вартість, без ПДВ</w:t>
            </w:r>
          </w:p>
        </w:tc>
      </w:tr>
      <w:tr w:rsidR="00C97857" w:rsidRPr="00C97857" w14:paraId="53F3B342" w14:textId="77777777" w:rsidTr="007F00FE">
        <w:trPr>
          <w:trHeight w:val="403"/>
        </w:trPr>
        <w:tc>
          <w:tcPr>
            <w:tcW w:w="10206" w:type="dxa"/>
            <w:gridSpan w:val="6"/>
            <w:shd w:val="clear" w:color="000000" w:fill="A9D08E"/>
            <w:vAlign w:val="center"/>
            <w:hideMark/>
          </w:tcPr>
          <w:p w14:paraId="2F4061C6" w14:textId="7775F227" w:rsidR="00C97857" w:rsidRPr="00C97857" w:rsidRDefault="007F00FE" w:rsidP="00454037">
            <w:pPr>
              <w:spacing w:after="0" w:line="200" w:lineRule="exact"/>
              <w:rPr>
                <w:rFonts w:ascii="Times New Roman" w:hAnsi="Times New Roman"/>
                <w:b/>
                <w:bCs/>
                <w:sz w:val="20"/>
                <w:szCs w:val="20"/>
              </w:rPr>
            </w:pPr>
            <w:r w:rsidRPr="007F00FE">
              <w:rPr>
                <w:rFonts w:ascii="Times New Roman" w:hAnsi="Times New Roman"/>
                <w:b/>
                <w:bCs/>
                <w:sz w:val="20"/>
                <w:szCs w:val="20"/>
              </w:rPr>
              <w:t>Етап 1.1. Польовий етап (підготовчий)</w:t>
            </w:r>
          </w:p>
        </w:tc>
      </w:tr>
      <w:tr w:rsidR="007B5F98" w:rsidRPr="00C97857" w14:paraId="48BC9C46" w14:textId="77777777" w:rsidTr="007F00FE">
        <w:trPr>
          <w:trHeight w:val="551"/>
        </w:trPr>
        <w:tc>
          <w:tcPr>
            <w:tcW w:w="417" w:type="dxa"/>
            <w:shd w:val="clear" w:color="auto" w:fill="auto"/>
            <w:vAlign w:val="center"/>
          </w:tcPr>
          <w:p w14:paraId="681648DB" w14:textId="0D82CBA4" w:rsidR="007F00FE" w:rsidRPr="00C97857" w:rsidRDefault="007F00FE" w:rsidP="00454037">
            <w:pPr>
              <w:spacing w:after="0" w:line="200" w:lineRule="exact"/>
              <w:rPr>
                <w:rFonts w:ascii="Times New Roman" w:hAnsi="Times New Roman"/>
                <w:sz w:val="20"/>
                <w:szCs w:val="20"/>
              </w:rPr>
            </w:pPr>
            <w:r>
              <w:rPr>
                <w:rFonts w:ascii="Times New Roman" w:hAnsi="Times New Roman"/>
                <w:sz w:val="20"/>
                <w:szCs w:val="20"/>
              </w:rPr>
              <w:t>1</w:t>
            </w:r>
          </w:p>
        </w:tc>
        <w:tc>
          <w:tcPr>
            <w:tcW w:w="4398" w:type="dxa"/>
            <w:shd w:val="clear" w:color="auto" w:fill="auto"/>
            <w:vAlign w:val="center"/>
          </w:tcPr>
          <w:p w14:paraId="39F5ECF3" w14:textId="26376DD3" w:rsidR="007F00FE" w:rsidRPr="009B2DEB" w:rsidRDefault="007F00FE" w:rsidP="00454037">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рекрутінгу респондентів для 20 експертних інтервґю</w:t>
            </w:r>
          </w:p>
        </w:tc>
        <w:tc>
          <w:tcPr>
            <w:tcW w:w="1509" w:type="dxa"/>
            <w:shd w:val="clear" w:color="auto" w:fill="auto"/>
            <w:vAlign w:val="center"/>
          </w:tcPr>
          <w:p w14:paraId="2A8FF5A1" w14:textId="4ECDDD3A" w:rsidR="007F00FE" w:rsidRPr="00454037" w:rsidRDefault="007F00FE" w:rsidP="00454037">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звіт</w:t>
            </w:r>
          </w:p>
        </w:tc>
        <w:tc>
          <w:tcPr>
            <w:tcW w:w="1099" w:type="dxa"/>
            <w:shd w:val="clear" w:color="auto" w:fill="auto"/>
            <w:vAlign w:val="center"/>
          </w:tcPr>
          <w:p w14:paraId="6FCEE2AC" w14:textId="79B8D199" w:rsidR="007F00FE" w:rsidRPr="009B2DEB" w:rsidRDefault="007F00FE" w:rsidP="00454037">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w:t>
            </w:r>
          </w:p>
        </w:tc>
        <w:tc>
          <w:tcPr>
            <w:tcW w:w="1366" w:type="dxa"/>
            <w:shd w:val="clear" w:color="000000" w:fill="FFFFFF"/>
            <w:noWrap/>
            <w:vAlign w:val="center"/>
          </w:tcPr>
          <w:p w14:paraId="6EDAE1BC" w14:textId="77777777" w:rsidR="007F00FE" w:rsidRPr="00C97857" w:rsidRDefault="007F00FE" w:rsidP="00454037">
            <w:pPr>
              <w:spacing w:after="0" w:line="200" w:lineRule="exact"/>
              <w:jc w:val="center"/>
              <w:rPr>
                <w:rFonts w:ascii="Times New Roman" w:hAnsi="Times New Roman"/>
                <w:sz w:val="20"/>
                <w:szCs w:val="20"/>
              </w:rPr>
            </w:pPr>
          </w:p>
        </w:tc>
        <w:tc>
          <w:tcPr>
            <w:tcW w:w="1417" w:type="dxa"/>
            <w:shd w:val="clear" w:color="000000" w:fill="FFFFFF"/>
            <w:noWrap/>
            <w:vAlign w:val="center"/>
          </w:tcPr>
          <w:p w14:paraId="5E12CFDF" w14:textId="04699739" w:rsidR="007F00FE" w:rsidRPr="00C97857" w:rsidRDefault="007F00FE"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7B5F98" w:rsidRPr="00C97857" w14:paraId="6970BCFB" w14:textId="77777777" w:rsidTr="007F00FE">
        <w:trPr>
          <w:trHeight w:val="551"/>
        </w:trPr>
        <w:tc>
          <w:tcPr>
            <w:tcW w:w="417" w:type="dxa"/>
            <w:shd w:val="clear" w:color="auto" w:fill="auto"/>
            <w:vAlign w:val="center"/>
            <w:hideMark/>
          </w:tcPr>
          <w:p w14:paraId="487169B7" w14:textId="02D7C885" w:rsidR="007F00FE" w:rsidRPr="00C97857" w:rsidRDefault="007F00FE" w:rsidP="00454037">
            <w:pPr>
              <w:spacing w:after="0" w:line="200" w:lineRule="exact"/>
              <w:rPr>
                <w:rFonts w:ascii="Times New Roman" w:hAnsi="Times New Roman"/>
                <w:sz w:val="20"/>
                <w:szCs w:val="20"/>
              </w:rPr>
            </w:pPr>
            <w:r>
              <w:rPr>
                <w:rFonts w:ascii="Times New Roman" w:hAnsi="Times New Roman"/>
                <w:sz w:val="20"/>
                <w:szCs w:val="20"/>
              </w:rPr>
              <w:t>2</w:t>
            </w:r>
          </w:p>
        </w:tc>
        <w:tc>
          <w:tcPr>
            <w:tcW w:w="4398" w:type="dxa"/>
            <w:shd w:val="clear" w:color="auto" w:fill="auto"/>
            <w:vAlign w:val="center"/>
            <w:hideMark/>
          </w:tcPr>
          <w:p w14:paraId="41F17296" w14:textId="194370FB" w:rsidR="007F00FE" w:rsidRPr="00454037" w:rsidRDefault="007F00FE" w:rsidP="00454037">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ретроспективного збору даних з карток пацієнтів які перебували / перебувають на ЗПТ</w:t>
            </w:r>
            <w:r w:rsidR="005169E9">
              <w:rPr>
                <w:rFonts w:ascii="Times New Roman" w:eastAsia="Times New Roman" w:hAnsi="Times New Roman"/>
                <w:color w:val="000000"/>
                <w:sz w:val="20"/>
                <w:szCs w:val="20"/>
                <w:lang w:eastAsia="uk-UA"/>
              </w:rPr>
              <w:t>, підготовчий етап</w:t>
            </w:r>
          </w:p>
        </w:tc>
        <w:tc>
          <w:tcPr>
            <w:tcW w:w="1509" w:type="dxa"/>
            <w:shd w:val="clear" w:color="auto" w:fill="auto"/>
            <w:vAlign w:val="center"/>
            <w:hideMark/>
          </w:tcPr>
          <w:p w14:paraId="66C5CDEA" w14:textId="4B51FC03" w:rsidR="007F00FE" w:rsidRPr="00454037" w:rsidRDefault="007F00FE" w:rsidP="00454037">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звіт</w:t>
            </w:r>
          </w:p>
        </w:tc>
        <w:tc>
          <w:tcPr>
            <w:tcW w:w="1099" w:type="dxa"/>
            <w:shd w:val="clear" w:color="auto" w:fill="auto"/>
            <w:vAlign w:val="center"/>
            <w:hideMark/>
          </w:tcPr>
          <w:p w14:paraId="4D7979A7" w14:textId="19BD3159" w:rsidR="007F00FE" w:rsidRPr="00C97857" w:rsidRDefault="007F00FE" w:rsidP="00454037">
            <w:pPr>
              <w:spacing w:after="0" w:line="200" w:lineRule="exact"/>
              <w:jc w:val="center"/>
              <w:rPr>
                <w:rFonts w:ascii="Times New Roman" w:hAnsi="Times New Roman"/>
                <w:sz w:val="20"/>
                <w:szCs w:val="20"/>
              </w:rPr>
            </w:pPr>
            <w:r>
              <w:rPr>
                <w:rFonts w:ascii="Times New Roman" w:eastAsia="Times New Roman" w:hAnsi="Times New Roman"/>
                <w:color w:val="000000"/>
                <w:sz w:val="20"/>
                <w:szCs w:val="20"/>
                <w:lang w:eastAsia="uk-UA"/>
              </w:rPr>
              <w:t>1</w:t>
            </w:r>
          </w:p>
        </w:tc>
        <w:tc>
          <w:tcPr>
            <w:tcW w:w="1366" w:type="dxa"/>
            <w:shd w:val="clear" w:color="000000" w:fill="FFFFFF"/>
            <w:noWrap/>
            <w:vAlign w:val="center"/>
            <w:hideMark/>
          </w:tcPr>
          <w:p w14:paraId="483CC7DF" w14:textId="299FCD85" w:rsidR="007F00FE" w:rsidRPr="00C97857" w:rsidRDefault="007F00FE"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5ECC856F" w14:textId="77777777" w:rsidR="007F00FE" w:rsidRPr="00C97857" w:rsidRDefault="007F00FE"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7F00FE" w:rsidRPr="00C97857" w14:paraId="33440BF0" w14:textId="77777777" w:rsidTr="007F00FE">
        <w:trPr>
          <w:trHeight w:val="487"/>
        </w:trPr>
        <w:tc>
          <w:tcPr>
            <w:tcW w:w="417" w:type="dxa"/>
            <w:shd w:val="clear" w:color="auto" w:fill="auto"/>
            <w:vAlign w:val="center"/>
            <w:hideMark/>
          </w:tcPr>
          <w:p w14:paraId="000FF23D" w14:textId="0A1ADA55" w:rsidR="007F00FE" w:rsidRPr="00C97857" w:rsidRDefault="007F00FE" w:rsidP="00454037">
            <w:pPr>
              <w:spacing w:after="0" w:line="200" w:lineRule="exact"/>
              <w:rPr>
                <w:rFonts w:ascii="Times New Roman" w:hAnsi="Times New Roman"/>
                <w:sz w:val="20"/>
                <w:szCs w:val="20"/>
              </w:rPr>
            </w:pPr>
            <w:r>
              <w:rPr>
                <w:rFonts w:ascii="Times New Roman" w:hAnsi="Times New Roman"/>
                <w:sz w:val="20"/>
                <w:szCs w:val="20"/>
              </w:rPr>
              <w:t>3</w:t>
            </w:r>
          </w:p>
        </w:tc>
        <w:tc>
          <w:tcPr>
            <w:tcW w:w="4398" w:type="dxa"/>
            <w:shd w:val="clear" w:color="000000" w:fill="FFFFFF"/>
            <w:vAlign w:val="center"/>
            <w:hideMark/>
          </w:tcPr>
          <w:p w14:paraId="7ECCCEAB" w14:textId="4336AECB" w:rsidR="007F00FE" w:rsidRPr="00454037" w:rsidRDefault="007F00FE" w:rsidP="00454037">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 підготовчий етап</w:t>
            </w:r>
          </w:p>
        </w:tc>
        <w:tc>
          <w:tcPr>
            <w:tcW w:w="1509" w:type="dxa"/>
            <w:shd w:val="clear" w:color="auto" w:fill="auto"/>
            <w:vAlign w:val="center"/>
            <w:hideMark/>
          </w:tcPr>
          <w:p w14:paraId="12218563" w14:textId="23DC7944" w:rsidR="007F00FE" w:rsidRPr="00454037" w:rsidRDefault="007F00FE" w:rsidP="00454037">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звіт</w:t>
            </w:r>
          </w:p>
        </w:tc>
        <w:tc>
          <w:tcPr>
            <w:tcW w:w="1099" w:type="dxa"/>
            <w:shd w:val="clear" w:color="auto" w:fill="auto"/>
            <w:vAlign w:val="center"/>
            <w:hideMark/>
          </w:tcPr>
          <w:p w14:paraId="2B06F39E" w14:textId="6C4907F7" w:rsidR="007F00FE" w:rsidRPr="00C97857" w:rsidRDefault="007F00FE" w:rsidP="00454037">
            <w:pPr>
              <w:spacing w:after="0" w:line="200" w:lineRule="exact"/>
              <w:jc w:val="center"/>
              <w:rPr>
                <w:rFonts w:ascii="Times New Roman" w:hAnsi="Times New Roman"/>
                <w:sz w:val="20"/>
                <w:szCs w:val="20"/>
              </w:rPr>
            </w:pPr>
            <w:r w:rsidRPr="009B2DEB">
              <w:rPr>
                <w:rFonts w:ascii="Times New Roman" w:eastAsia="Times New Roman" w:hAnsi="Times New Roman"/>
                <w:color w:val="000000"/>
                <w:sz w:val="20"/>
                <w:szCs w:val="20"/>
                <w:lang w:eastAsia="uk-UA"/>
              </w:rPr>
              <w:t>1</w:t>
            </w:r>
          </w:p>
        </w:tc>
        <w:tc>
          <w:tcPr>
            <w:tcW w:w="1366" w:type="dxa"/>
            <w:shd w:val="clear" w:color="000000" w:fill="FFFFFF"/>
            <w:noWrap/>
            <w:vAlign w:val="center"/>
            <w:hideMark/>
          </w:tcPr>
          <w:p w14:paraId="44BCC745" w14:textId="729C3DC8" w:rsidR="007F00FE" w:rsidRPr="00C97857" w:rsidRDefault="007F00FE"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193577DD" w14:textId="77777777" w:rsidR="007F00FE" w:rsidRPr="00C97857" w:rsidRDefault="007F00FE"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672901" w:rsidRPr="00C97857" w14:paraId="5C2834DB" w14:textId="77777777" w:rsidTr="00454037">
        <w:trPr>
          <w:trHeight w:val="262"/>
        </w:trPr>
        <w:tc>
          <w:tcPr>
            <w:tcW w:w="417" w:type="dxa"/>
            <w:shd w:val="clear" w:color="000000" w:fill="D9D9D9"/>
            <w:vAlign w:val="center"/>
            <w:hideMark/>
          </w:tcPr>
          <w:p w14:paraId="74703B05"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10951AB7"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432EA789"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6FDE106D"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352927C0" w14:textId="2B8F61EF" w:rsidR="00672901" w:rsidRPr="00C97857" w:rsidRDefault="00672901" w:rsidP="00454037">
            <w:pPr>
              <w:spacing w:after="0" w:line="200" w:lineRule="exact"/>
              <w:rPr>
                <w:rFonts w:ascii="Times New Roman" w:hAnsi="Times New Roman"/>
                <w:b/>
                <w:bCs/>
                <w:sz w:val="20"/>
                <w:szCs w:val="20"/>
              </w:rPr>
            </w:pPr>
            <w:r w:rsidRPr="00C97857">
              <w:rPr>
                <w:rFonts w:ascii="Times New Roman" w:hAnsi="Times New Roman"/>
                <w:b/>
                <w:bCs/>
                <w:sz w:val="20"/>
                <w:szCs w:val="20"/>
              </w:rPr>
              <w:t xml:space="preserve">Всього за етап </w:t>
            </w:r>
            <w:r w:rsidR="002A115C" w:rsidRPr="00C97857">
              <w:rPr>
                <w:rFonts w:ascii="Times New Roman" w:hAnsi="Times New Roman"/>
                <w:b/>
                <w:bCs/>
                <w:sz w:val="20"/>
                <w:szCs w:val="20"/>
              </w:rPr>
              <w:t>1</w:t>
            </w:r>
            <w:r w:rsidR="007F00FE">
              <w:rPr>
                <w:rFonts w:ascii="Times New Roman" w:hAnsi="Times New Roman"/>
                <w:b/>
                <w:bCs/>
                <w:sz w:val="20"/>
                <w:szCs w:val="20"/>
              </w:rPr>
              <w:t>.1.</w:t>
            </w:r>
          </w:p>
        </w:tc>
        <w:tc>
          <w:tcPr>
            <w:tcW w:w="1417" w:type="dxa"/>
            <w:shd w:val="clear" w:color="000000" w:fill="D9D9D9"/>
            <w:noWrap/>
            <w:vAlign w:val="center"/>
            <w:hideMark/>
          </w:tcPr>
          <w:p w14:paraId="06E6B7DC" w14:textId="77777777" w:rsidR="00672901" w:rsidRPr="00C97857" w:rsidRDefault="00672901"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672901" w:rsidRPr="00C97857" w14:paraId="1CE3D5DC" w14:textId="77777777" w:rsidTr="007F00FE">
        <w:trPr>
          <w:trHeight w:val="514"/>
        </w:trPr>
        <w:tc>
          <w:tcPr>
            <w:tcW w:w="10206" w:type="dxa"/>
            <w:gridSpan w:val="6"/>
            <w:shd w:val="clear" w:color="000000" w:fill="A9D08E"/>
            <w:vAlign w:val="center"/>
            <w:hideMark/>
          </w:tcPr>
          <w:p w14:paraId="0D80AFC5" w14:textId="5C24DF2C" w:rsidR="00672901" w:rsidRPr="00C97857" w:rsidRDefault="007F00FE" w:rsidP="00454037">
            <w:pPr>
              <w:spacing w:after="0" w:line="200" w:lineRule="exact"/>
              <w:rPr>
                <w:rFonts w:ascii="Times New Roman" w:hAnsi="Times New Roman"/>
                <w:b/>
                <w:bCs/>
                <w:sz w:val="20"/>
                <w:szCs w:val="20"/>
              </w:rPr>
            </w:pPr>
            <w:r w:rsidRPr="007F00FE">
              <w:rPr>
                <w:rFonts w:ascii="Times New Roman" w:eastAsia="Times New Roman" w:hAnsi="Times New Roman"/>
                <w:b/>
                <w:bCs/>
                <w:sz w:val="20"/>
                <w:szCs w:val="20"/>
                <w:lang w:eastAsia="uk-UA"/>
              </w:rPr>
              <w:t>Етап 1.2. Польовий етап</w:t>
            </w:r>
          </w:p>
        </w:tc>
      </w:tr>
      <w:tr w:rsidR="007B5F98" w:rsidRPr="00C97857" w14:paraId="4F1051C9" w14:textId="77777777" w:rsidTr="007F00FE">
        <w:trPr>
          <w:trHeight w:val="742"/>
        </w:trPr>
        <w:tc>
          <w:tcPr>
            <w:tcW w:w="417" w:type="dxa"/>
            <w:shd w:val="clear" w:color="auto" w:fill="auto"/>
            <w:vAlign w:val="center"/>
          </w:tcPr>
          <w:p w14:paraId="6A16D988" w14:textId="00E798BE" w:rsidR="007F00FE" w:rsidRDefault="007F00FE" w:rsidP="007F00FE">
            <w:pPr>
              <w:spacing w:after="0" w:line="200" w:lineRule="exact"/>
              <w:rPr>
                <w:rFonts w:ascii="Times New Roman" w:hAnsi="Times New Roman"/>
                <w:sz w:val="20"/>
                <w:szCs w:val="20"/>
              </w:rPr>
            </w:pPr>
            <w:r>
              <w:t>1</w:t>
            </w:r>
          </w:p>
        </w:tc>
        <w:tc>
          <w:tcPr>
            <w:tcW w:w="4398" w:type="dxa"/>
            <w:shd w:val="clear" w:color="auto" w:fill="auto"/>
            <w:noWrap/>
            <w:vAlign w:val="center"/>
          </w:tcPr>
          <w:p w14:paraId="09A436E9" w14:textId="4FDB5596" w:rsidR="007F00FE" w:rsidRPr="009B2DEB" w:rsidRDefault="007F00FE">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організації та проведення 20 експертних інтерв’ю</w:t>
            </w:r>
          </w:p>
        </w:tc>
        <w:tc>
          <w:tcPr>
            <w:tcW w:w="1509" w:type="dxa"/>
            <w:shd w:val="clear" w:color="auto" w:fill="auto"/>
            <w:vAlign w:val="center"/>
          </w:tcPr>
          <w:p w14:paraId="7BDB4FD3" w14:textId="2F6F9173"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стенограми дослідження</w:t>
            </w:r>
            <w:r w:rsidRPr="00454037">
              <w:rPr>
                <w:rFonts w:ascii="Times New Roman" w:eastAsia="Times New Roman" w:hAnsi="Times New Roman"/>
                <w:color w:val="000000"/>
                <w:sz w:val="20"/>
                <w:szCs w:val="20"/>
                <w:lang w:eastAsia="uk-UA"/>
              </w:rPr>
              <w:br/>
              <w:t>звіт</w:t>
            </w:r>
          </w:p>
        </w:tc>
        <w:tc>
          <w:tcPr>
            <w:tcW w:w="1099" w:type="dxa"/>
            <w:shd w:val="clear" w:color="auto" w:fill="auto"/>
            <w:vAlign w:val="center"/>
          </w:tcPr>
          <w:p w14:paraId="279240EC" w14:textId="57122EB9" w:rsidR="007F00FE" w:rsidRPr="009B2DEB" w:rsidRDefault="007F00FE">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21</w:t>
            </w:r>
          </w:p>
        </w:tc>
        <w:tc>
          <w:tcPr>
            <w:tcW w:w="1366" w:type="dxa"/>
            <w:shd w:val="clear" w:color="000000" w:fill="FFFFFF"/>
            <w:noWrap/>
            <w:vAlign w:val="center"/>
          </w:tcPr>
          <w:p w14:paraId="30D16D89" w14:textId="77777777" w:rsidR="007F00FE" w:rsidRPr="00454037" w:rsidRDefault="007F00FE" w:rsidP="00454037">
            <w:pPr>
              <w:spacing w:after="0" w:line="200" w:lineRule="exact"/>
              <w:rPr>
                <w:rFonts w:ascii="Times New Roman" w:eastAsia="Times New Roman" w:hAnsi="Times New Roman"/>
                <w:color w:val="000000"/>
                <w:sz w:val="20"/>
                <w:szCs w:val="20"/>
                <w:lang w:eastAsia="uk-UA"/>
              </w:rPr>
            </w:pPr>
          </w:p>
        </w:tc>
        <w:tc>
          <w:tcPr>
            <w:tcW w:w="1417" w:type="dxa"/>
            <w:shd w:val="clear" w:color="000000" w:fill="FFFFFF"/>
            <w:noWrap/>
            <w:vAlign w:val="center"/>
          </w:tcPr>
          <w:p w14:paraId="6D63E567" w14:textId="63CFE9BA"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C97857">
              <w:rPr>
                <w:rFonts w:ascii="Times New Roman" w:hAnsi="Times New Roman"/>
                <w:sz w:val="20"/>
                <w:szCs w:val="20"/>
              </w:rPr>
              <w:t>0.00 грн.</w:t>
            </w:r>
          </w:p>
        </w:tc>
      </w:tr>
      <w:tr w:rsidR="007B5F98" w:rsidRPr="00C97857" w14:paraId="79EF29BD" w14:textId="77777777" w:rsidTr="007F00FE">
        <w:trPr>
          <w:trHeight w:val="742"/>
        </w:trPr>
        <w:tc>
          <w:tcPr>
            <w:tcW w:w="417" w:type="dxa"/>
            <w:shd w:val="clear" w:color="auto" w:fill="auto"/>
            <w:vAlign w:val="center"/>
          </w:tcPr>
          <w:p w14:paraId="4B5B5B84" w14:textId="2C6F4DE9" w:rsidR="007F00FE" w:rsidRDefault="007F00FE" w:rsidP="007F00FE">
            <w:pPr>
              <w:spacing w:after="0" w:line="200" w:lineRule="exact"/>
              <w:rPr>
                <w:rFonts w:ascii="Times New Roman" w:hAnsi="Times New Roman"/>
                <w:sz w:val="20"/>
                <w:szCs w:val="20"/>
              </w:rPr>
            </w:pPr>
            <w:r>
              <w:t>2</w:t>
            </w:r>
          </w:p>
        </w:tc>
        <w:tc>
          <w:tcPr>
            <w:tcW w:w="4398" w:type="dxa"/>
            <w:shd w:val="clear" w:color="auto" w:fill="auto"/>
            <w:noWrap/>
            <w:vAlign w:val="center"/>
          </w:tcPr>
          <w:p w14:paraId="0AD2C2DA" w14:textId="450CB099" w:rsidR="007F00FE" w:rsidRPr="009B2DEB" w:rsidRDefault="007F00FE">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Послуга з ретроспективного збору даних з карток пацієнтів які перебували / перебувають на ЗПТ </w:t>
            </w:r>
          </w:p>
        </w:tc>
        <w:tc>
          <w:tcPr>
            <w:tcW w:w="1509" w:type="dxa"/>
            <w:shd w:val="clear" w:color="auto" w:fill="auto"/>
            <w:vAlign w:val="center"/>
          </w:tcPr>
          <w:p w14:paraId="5289EE40" w14:textId="0496ACDD" w:rsidR="007F00FE" w:rsidRPr="00454037" w:rsidRDefault="00295F73">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масив</w:t>
            </w:r>
          </w:p>
        </w:tc>
        <w:tc>
          <w:tcPr>
            <w:tcW w:w="1099" w:type="dxa"/>
            <w:shd w:val="clear" w:color="auto" w:fill="auto"/>
            <w:vAlign w:val="center"/>
          </w:tcPr>
          <w:p w14:paraId="1085EAEA" w14:textId="6F975063" w:rsidR="007F00FE" w:rsidRPr="009B2DEB" w:rsidRDefault="007F00FE">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w:t>
            </w:r>
          </w:p>
        </w:tc>
        <w:tc>
          <w:tcPr>
            <w:tcW w:w="1366" w:type="dxa"/>
            <w:shd w:val="clear" w:color="000000" w:fill="FFFFFF"/>
            <w:noWrap/>
            <w:vAlign w:val="center"/>
          </w:tcPr>
          <w:p w14:paraId="7C91C86E" w14:textId="77777777" w:rsidR="007F00FE" w:rsidRPr="00454037" w:rsidRDefault="007F00FE" w:rsidP="00454037">
            <w:pPr>
              <w:spacing w:after="0" w:line="200" w:lineRule="exact"/>
              <w:rPr>
                <w:rFonts w:ascii="Times New Roman" w:eastAsia="Times New Roman" w:hAnsi="Times New Roman"/>
                <w:color w:val="000000"/>
                <w:sz w:val="20"/>
                <w:szCs w:val="20"/>
                <w:lang w:eastAsia="uk-UA"/>
              </w:rPr>
            </w:pPr>
          </w:p>
        </w:tc>
        <w:tc>
          <w:tcPr>
            <w:tcW w:w="1417" w:type="dxa"/>
            <w:shd w:val="clear" w:color="000000" w:fill="FFFFFF"/>
            <w:noWrap/>
            <w:vAlign w:val="center"/>
          </w:tcPr>
          <w:p w14:paraId="7FC3115A" w14:textId="3A466202"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C97857">
              <w:rPr>
                <w:rFonts w:ascii="Times New Roman" w:hAnsi="Times New Roman"/>
                <w:sz w:val="20"/>
                <w:szCs w:val="20"/>
              </w:rPr>
              <w:t>0.00 грн.</w:t>
            </w:r>
          </w:p>
        </w:tc>
      </w:tr>
      <w:tr w:rsidR="007B5F98" w:rsidRPr="00C97857" w14:paraId="436E3530" w14:textId="77777777" w:rsidTr="007F00FE">
        <w:trPr>
          <w:trHeight w:val="742"/>
        </w:trPr>
        <w:tc>
          <w:tcPr>
            <w:tcW w:w="417" w:type="dxa"/>
            <w:shd w:val="clear" w:color="auto" w:fill="auto"/>
            <w:vAlign w:val="center"/>
          </w:tcPr>
          <w:p w14:paraId="0004371D" w14:textId="12DFA5F7" w:rsidR="007F00FE" w:rsidRDefault="007F00FE" w:rsidP="007F00FE">
            <w:pPr>
              <w:spacing w:after="0" w:line="200" w:lineRule="exact"/>
              <w:rPr>
                <w:rFonts w:ascii="Times New Roman" w:hAnsi="Times New Roman"/>
                <w:sz w:val="20"/>
                <w:szCs w:val="20"/>
              </w:rPr>
            </w:pPr>
            <w:r>
              <w:t>3</w:t>
            </w:r>
          </w:p>
        </w:tc>
        <w:tc>
          <w:tcPr>
            <w:tcW w:w="4398" w:type="dxa"/>
            <w:shd w:val="clear" w:color="auto" w:fill="auto"/>
            <w:noWrap/>
            <w:vAlign w:val="center"/>
          </w:tcPr>
          <w:p w14:paraId="3CC30AE8" w14:textId="28EEBA0A" w:rsidR="007F00FE" w:rsidRPr="009B2DEB" w:rsidRDefault="007F00FE">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w:t>
            </w:r>
          </w:p>
        </w:tc>
        <w:tc>
          <w:tcPr>
            <w:tcW w:w="1509" w:type="dxa"/>
            <w:shd w:val="clear" w:color="auto" w:fill="auto"/>
            <w:vAlign w:val="center"/>
          </w:tcPr>
          <w:p w14:paraId="574EF567" w14:textId="1A23A0CA" w:rsidR="007F00FE" w:rsidRDefault="00B4503A">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з</w:t>
            </w:r>
            <w:r w:rsidR="007F00FE" w:rsidRPr="00454037">
              <w:rPr>
                <w:rFonts w:ascii="Times New Roman" w:eastAsia="Times New Roman" w:hAnsi="Times New Roman"/>
                <w:color w:val="000000"/>
                <w:sz w:val="20"/>
                <w:szCs w:val="20"/>
                <w:lang w:eastAsia="uk-UA"/>
              </w:rPr>
              <w:t>віт</w:t>
            </w:r>
          </w:p>
          <w:p w14:paraId="2186490A" w14:textId="03095071" w:rsidR="00B4503A" w:rsidRPr="00454037" w:rsidRDefault="00B4503A">
            <w:pPr>
              <w:spacing w:after="0" w:line="200" w:lineRule="exact"/>
              <w:jc w:val="center"/>
              <w:rPr>
                <w:rFonts w:ascii="Times New Roman" w:eastAsia="Times New Roman" w:hAnsi="Times New Roman"/>
                <w:color w:val="000000"/>
                <w:sz w:val="20"/>
                <w:szCs w:val="20"/>
                <w:lang w:eastAsia="uk-UA"/>
              </w:rPr>
            </w:pPr>
          </w:p>
        </w:tc>
        <w:tc>
          <w:tcPr>
            <w:tcW w:w="1099" w:type="dxa"/>
            <w:shd w:val="clear" w:color="auto" w:fill="auto"/>
            <w:vAlign w:val="center"/>
          </w:tcPr>
          <w:p w14:paraId="37ACD568" w14:textId="4C849FE6" w:rsidR="007F00FE" w:rsidRPr="009B2DEB" w:rsidRDefault="00801BC2">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w:t>
            </w:r>
          </w:p>
        </w:tc>
        <w:tc>
          <w:tcPr>
            <w:tcW w:w="1366" w:type="dxa"/>
            <w:shd w:val="clear" w:color="000000" w:fill="FFFFFF"/>
            <w:noWrap/>
            <w:vAlign w:val="center"/>
          </w:tcPr>
          <w:p w14:paraId="7C83C946" w14:textId="77777777" w:rsidR="007F00FE" w:rsidRPr="00454037" w:rsidRDefault="007F00FE" w:rsidP="00454037">
            <w:pPr>
              <w:spacing w:after="0" w:line="200" w:lineRule="exact"/>
              <w:rPr>
                <w:rFonts w:ascii="Times New Roman" w:eastAsia="Times New Roman" w:hAnsi="Times New Roman"/>
                <w:color w:val="000000"/>
                <w:sz w:val="20"/>
                <w:szCs w:val="20"/>
                <w:lang w:eastAsia="uk-UA"/>
              </w:rPr>
            </w:pPr>
          </w:p>
        </w:tc>
        <w:tc>
          <w:tcPr>
            <w:tcW w:w="1417" w:type="dxa"/>
            <w:shd w:val="clear" w:color="000000" w:fill="FFFFFF"/>
            <w:noWrap/>
            <w:vAlign w:val="center"/>
          </w:tcPr>
          <w:p w14:paraId="66CD821B" w14:textId="392AAD9C"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C97857">
              <w:rPr>
                <w:rFonts w:ascii="Times New Roman" w:hAnsi="Times New Roman"/>
                <w:sz w:val="20"/>
                <w:szCs w:val="20"/>
              </w:rPr>
              <w:t>0.00 грн.</w:t>
            </w:r>
          </w:p>
        </w:tc>
      </w:tr>
      <w:tr w:rsidR="007B5F98" w:rsidRPr="00C97857" w14:paraId="370E76FD" w14:textId="77777777" w:rsidTr="007F00FE">
        <w:trPr>
          <w:trHeight w:val="338"/>
        </w:trPr>
        <w:tc>
          <w:tcPr>
            <w:tcW w:w="417" w:type="dxa"/>
            <w:shd w:val="clear" w:color="auto" w:fill="E7E6E6" w:themeFill="background2"/>
            <w:vAlign w:val="center"/>
          </w:tcPr>
          <w:p w14:paraId="6E8DCD28" w14:textId="2065449D" w:rsidR="007F00FE" w:rsidRDefault="007F00FE" w:rsidP="007F00FE">
            <w:pPr>
              <w:spacing w:after="0" w:line="200" w:lineRule="exact"/>
            </w:pPr>
            <w:r w:rsidRPr="00C97857">
              <w:rPr>
                <w:rFonts w:ascii="Times New Roman" w:hAnsi="Times New Roman"/>
                <w:sz w:val="20"/>
                <w:szCs w:val="20"/>
              </w:rPr>
              <w:t> </w:t>
            </w:r>
          </w:p>
        </w:tc>
        <w:tc>
          <w:tcPr>
            <w:tcW w:w="4398" w:type="dxa"/>
            <w:shd w:val="clear" w:color="auto" w:fill="E7E6E6" w:themeFill="background2"/>
            <w:noWrap/>
            <w:vAlign w:val="center"/>
          </w:tcPr>
          <w:p w14:paraId="51046620" w14:textId="680607FC" w:rsidR="007F00FE" w:rsidRPr="007F00FE" w:rsidRDefault="007F00FE" w:rsidP="007F00FE">
            <w:pPr>
              <w:spacing w:after="0" w:line="200" w:lineRule="exact"/>
              <w:rPr>
                <w:rFonts w:ascii="Times New Roman" w:eastAsia="Times New Roman" w:hAnsi="Times New Roman"/>
                <w:color w:val="000000"/>
                <w:sz w:val="20"/>
                <w:szCs w:val="20"/>
                <w:lang w:eastAsia="uk-UA"/>
              </w:rPr>
            </w:pPr>
            <w:r w:rsidRPr="00C97857">
              <w:rPr>
                <w:rFonts w:ascii="Times New Roman" w:hAnsi="Times New Roman"/>
                <w:sz w:val="20"/>
                <w:szCs w:val="20"/>
              </w:rPr>
              <w:t> </w:t>
            </w:r>
          </w:p>
        </w:tc>
        <w:tc>
          <w:tcPr>
            <w:tcW w:w="1509" w:type="dxa"/>
            <w:shd w:val="clear" w:color="auto" w:fill="E7E6E6" w:themeFill="background2"/>
            <w:vAlign w:val="center"/>
          </w:tcPr>
          <w:p w14:paraId="30CEB75D" w14:textId="4A6D3D4A" w:rsidR="007F00FE" w:rsidRDefault="007F00FE" w:rsidP="007F00FE">
            <w:pPr>
              <w:spacing w:after="0" w:line="200" w:lineRule="exact"/>
              <w:jc w:val="center"/>
              <w:rPr>
                <w:color w:val="000000"/>
              </w:rPr>
            </w:pPr>
            <w:r w:rsidRPr="00C97857">
              <w:rPr>
                <w:rFonts w:ascii="Times New Roman" w:hAnsi="Times New Roman"/>
                <w:sz w:val="20"/>
                <w:szCs w:val="20"/>
              </w:rPr>
              <w:t> </w:t>
            </w:r>
          </w:p>
        </w:tc>
        <w:tc>
          <w:tcPr>
            <w:tcW w:w="1099" w:type="dxa"/>
            <w:shd w:val="clear" w:color="auto" w:fill="E7E6E6" w:themeFill="background2"/>
            <w:vAlign w:val="center"/>
          </w:tcPr>
          <w:p w14:paraId="055D272E" w14:textId="5BD52B8E" w:rsidR="007F00FE" w:rsidRDefault="007F00FE" w:rsidP="007F00FE">
            <w:pPr>
              <w:spacing w:after="0" w:line="200" w:lineRule="exact"/>
              <w:jc w:val="center"/>
              <w:rPr>
                <w:color w:val="000000"/>
              </w:rPr>
            </w:pPr>
            <w:r w:rsidRPr="00C97857">
              <w:rPr>
                <w:rFonts w:ascii="Times New Roman" w:hAnsi="Times New Roman"/>
                <w:sz w:val="20"/>
                <w:szCs w:val="20"/>
              </w:rPr>
              <w:t> </w:t>
            </w:r>
          </w:p>
        </w:tc>
        <w:tc>
          <w:tcPr>
            <w:tcW w:w="1366" w:type="dxa"/>
            <w:shd w:val="clear" w:color="auto" w:fill="E7E6E6" w:themeFill="background2"/>
            <w:noWrap/>
            <w:vAlign w:val="center"/>
          </w:tcPr>
          <w:p w14:paraId="61B4D29F" w14:textId="6BCFF78D" w:rsidR="007F00FE" w:rsidRPr="00C97857" w:rsidRDefault="007F00FE" w:rsidP="007F00FE">
            <w:pPr>
              <w:spacing w:after="0" w:line="200" w:lineRule="exact"/>
              <w:jc w:val="center"/>
              <w:rPr>
                <w:rFonts w:ascii="Times New Roman" w:hAnsi="Times New Roman"/>
                <w:sz w:val="20"/>
                <w:szCs w:val="20"/>
              </w:rPr>
            </w:pPr>
            <w:r w:rsidRPr="00C97857">
              <w:rPr>
                <w:rFonts w:ascii="Times New Roman" w:hAnsi="Times New Roman"/>
                <w:b/>
                <w:bCs/>
                <w:sz w:val="20"/>
                <w:szCs w:val="20"/>
              </w:rPr>
              <w:t>Всього за етап 1</w:t>
            </w:r>
            <w:r>
              <w:rPr>
                <w:rFonts w:ascii="Times New Roman" w:hAnsi="Times New Roman"/>
                <w:b/>
                <w:bCs/>
                <w:sz w:val="20"/>
                <w:szCs w:val="20"/>
              </w:rPr>
              <w:t>.2.</w:t>
            </w:r>
          </w:p>
        </w:tc>
        <w:tc>
          <w:tcPr>
            <w:tcW w:w="1417" w:type="dxa"/>
            <w:shd w:val="clear" w:color="auto" w:fill="E7E6E6" w:themeFill="background2"/>
            <w:noWrap/>
            <w:vAlign w:val="center"/>
          </w:tcPr>
          <w:p w14:paraId="7100FF77" w14:textId="17A0C61C" w:rsidR="007F00FE" w:rsidRPr="00C97857" w:rsidRDefault="007F00FE" w:rsidP="007F00FE">
            <w:pPr>
              <w:spacing w:after="0" w:line="200" w:lineRule="exact"/>
              <w:jc w:val="center"/>
              <w:rPr>
                <w:rFonts w:ascii="Times New Roman" w:hAnsi="Times New Roman"/>
                <w:sz w:val="20"/>
                <w:szCs w:val="20"/>
              </w:rPr>
            </w:pPr>
            <w:r w:rsidRPr="00C97857">
              <w:rPr>
                <w:rFonts w:ascii="Times New Roman" w:hAnsi="Times New Roman"/>
                <w:b/>
                <w:bCs/>
                <w:i/>
                <w:iCs/>
                <w:sz w:val="20"/>
                <w:szCs w:val="20"/>
              </w:rPr>
              <w:t>0.00 грн.</w:t>
            </w:r>
          </w:p>
        </w:tc>
      </w:tr>
      <w:tr w:rsidR="007F00FE" w:rsidRPr="00C97857" w14:paraId="3ACA6633" w14:textId="77777777" w:rsidTr="00454037">
        <w:trPr>
          <w:trHeight w:val="383"/>
        </w:trPr>
        <w:tc>
          <w:tcPr>
            <w:tcW w:w="10206" w:type="dxa"/>
            <w:gridSpan w:val="6"/>
            <w:shd w:val="clear" w:color="auto" w:fill="A8D08D" w:themeFill="accent6" w:themeFillTint="99"/>
            <w:vAlign w:val="center"/>
          </w:tcPr>
          <w:p w14:paraId="0BEDBF23" w14:textId="44FF345E" w:rsidR="007F00FE" w:rsidRPr="00C97857" w:rsidRDefault="007F00FE" w:rsidP="00454037">
            <w:pPr>
              <w:spacing w:after="0" w:line="200" w:lineRule="exact"/>
              <w:rPr>
                <w:rFonts w:ascii="Times New Roman" w:hAnsi="Times New Roman"/>
                <w:sz w:val="20"/>
                <w:szCs w:val="20"/>
              </w:rPr>
            </w:pPr>
            <w:r w:rsidRPr="007F00FE">
              <w:rPr>
                <w:rFonts w:ascii="Times New Roman" w:eastAsia="Times New Roman" w:hAnsi="Times New Roman"/>
                <w:b/>
                <w:bCs/>
                <w:sz w:val="20"/>
                <w:szCs w:val="20"/>
                <w:lang w:eastAsia="uk-UA"/>
              </w:rPr>
              <w:t xml:space="preserve">Етап </w:t>
            </w:r>
            <w:r>
              <w:rPr>
                <w:rFonts w:ascii="Times New Roman" w:eastAsia="Times New Roman" w:hAnsi="Times New Roman"/>
                <w:b/>
                <w:bCs/>
                <w:sz w:val="20"/>
                <w:szCs w:val="20"/>
                <w:lang w:eastAsia="uk-UA"/>
              </w:rPr>
              <w:t>2</w:t>
            </w:r>
            <w:r w:rsidRPr="007F00FE">
              <w:rPr>
                <w:rFonts w:ascii="Times New Roman" w:eastAsia="Times New Roman" w:hAnsi="Times New Roman"/>
                <w:b/>
                <w:bCs/>
                <w:sz w:val="20"/>
                <w:szCs w:val="20"/>
                <w:lang w:eastAsia="uk-UA"/>
              </w:rPr>
              <w:t>.</w:t>
            </w:r>
            <w:r>
              <w:rPr>
                <w:rFonts w:ascii="Times New Roman" w:eastAsia="Times New Roman" w:hAnsi="Times New Roman"/>
                <w:b/>
                <w:bCs/>
                <w:sz w:val="20"/>
                <w:szCs w:val="20"/>
                <w:lang w:eastAsia="uk-UA"/>
              </w:rPr>
              <w:t>1</w:t>
            </w:r>
            <w:r w:rsidRPr="007F00FE">
              <w:rPr>
                <w:rFonts w:ascii="Times New Roman" w:eastAsia="Times New Roman" w:hAnsi="Times New Roman"/>
                <w:b/>
                <w:bCs/>
                <w:sz w:val="20"/>
                <w:szCs w:val="20"/>
                <w:lang w:eastAsia="uk-UA"/>
              </w:rPr>
              <w:t>. Польовий етап</w:t>
            </w:r>
          </w:p>
        </w:tc>
      </w:tr>
      <w:tr w:rsidR="00672901" w:rsidRPr="00C97857" w14:paraId="361CCC3C" w14:textId="77777777" w:rsidTr="007F00FE">
        <w:trPr>
          <w:trHeight w:val="742"/>
        </w:trPr>
        <w:tc>
          <w:tcPr>
            <w:tcW w:w="417" w:type="dxa"/>
            <w:shd w:val="clear" w:color="auto" w:fill="auto"/>
            <w:vAlign w:val="center"/>
            <w:hideMark/>
          </w:tcPr>
          <w:p w14:paraId="6B9022B9" w14:textId="73565654" w:rsidR="00672901" w:rsidRPr="00C97857" w:rsidRDefault="00C97857" w:rsidP="00454037">
            <w:pPr>
              <w:spacing w:after="0" w:line="200" w:lineRule="exact"/>
              <w:rPr>
                <w:rFonts w:ascii="Times New Roman" w:hAnsi="Times New Roman"/>
                <w:sz w:val="20"/>
                <w:szCs w:val="20"/>
              </w:rPr>
            </w:pPr>
            <w:r>
              <w:rPr>
                <w:rFonts w:ascii="Times New Roman" w:hAnsi="Times New Roman"/>
                <w:sz w:val="20"/>
                <w:szCs w:val="20"/>
              </w:rPr>
              <w:t>1</w:t>
            </w:r>
          </w:p>
        </w:tc>
        <w:tc>
          <w:tcPr>
            <w:tcW w:w="4398" w:type="dxa"/>
            <w:shd w:val="clear" w:color="auto" w:fill="auto"/>
            <w:noWrap/>
            <w:vAlign w:val="center"/>
            <w:hideMark/>
          </w:tcPr>
          <w:p w14:paraId="13911031" w14:textId="0D92810A" w:rsidR="00672901"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w:t>
            </w:r>
            <w:r w:rsidR="007F00FE" w:rsidRPr="007F00FE">
              <w:rPr>
                <w:rFonts w:ascii="Times New Roman" w:eastAsia="Times New Roman" w:hAnsi="Times New Roman"/>
                <w:color w:val="000000"/>
                <w:sz w:val="20"/>
                <w:szCs w:val="20"/>
                <w:lang w:eastAsia="uk-UA"/>
              </w:rPr>
              <w:t>хвиля 2: опитування на  3 місяці лікування)</w:t>
            </w:r>
          </w:p>
        </w:tc>
        <w:tc>
          <w:tcPr>
            <w:tcW w:w="1509" w:type="dxa"/>
            <w:shd w:val="clear" w:color="auto" w:fill="auto"/>
            <w:vAlign w:val="center"/>
            <w:hideMark/>
          </w:tcPr>
          <w:p w14:paraId="3F26DA61" w14:textId="0B16A3C9" w:rsidR="00672901" w:rsidRPr="00C97857" w:rsidRDefault="00C97857" w:rsidP="00454037">
            <w:pPr>
              <w:spacing w:after="0" w:line="200" w:lineRule="exact"/>
              <w:jc w:val="center"/>
              <w:rPr>
                <w:rFonts w:ascii="Times New Roman" w:hAnsi="Times New Roman"/>
                <w:sz w:val="20"/>
                <w:szCs w:val="20"/>
              </w:rPr>
            </w:pPr>
            <w:r w:rsidRPr="00C97857">
              <w:rPr>
                <w:rFonts w:ascii="Times New Roman" w:hAnsi="Times New Roman"/>
                <w:sz w:val="20"/>
                <w:szCs w:val="20"/>
              </w:rPr>
              <w:t>звіт</w:t>
            </w:r>
          </w:p>
        </w:tc>
        <w:tc>
          <w:tcPr>
            <w:tcW w:w="1099" w:type="dxa"/>
            <w:shd w:val="clear" w:color="auto" w:fill="auto"/>
            <w:vAlign w:val="center"/>
            <w:hideMark/>
          </w:tcPr>
          <w:p w14:paraId="50948604" w14:textId="6F8415D4" w:rsidR="00672901" w:rsidRPr="00C97857" w:rsidRDefault="00C97857" w:rsidP="00454037">
            <w:pPr>
              <w:spacing w:after="0" w:line="200" w:lineRule="exact"/>
              <w:jc w:val="center"/>
              <w:rPr>
                <w:rFonts w:ascii="Times New Roman" w:hAnsi="Times New Roman"/>
                <w:sz w:val="20"/>
                <w:szCs w:val="20"/>
              </w:rPr>
            </w:pPr>
            <w:r w:rsidRPr="009B2DEB">
              <w:rPr>
                <w:rFonts w:ascii="Times New Roman" w:eastAsia="Times New Roman" w:hAnsi="Times New Roman"/>
                <w:color w:val="000000"/>
                <w:sz w:val="20"/>
                <w:szCs w:val="20"/>
                <w:lang w:eastAsia="uk-UA"/>
              </w:rPr>
              <w:t>1</w:t>
            </w:r>
          </w:p>
        </w:tc>
        <w:tc>
          <w:tcPr>
            <w:tcW w:w="1366" w:type="dxa"/>
            <w:shd w:val="clear" w:color="000000" w:fill="FFFFFF"/>
            <w:noWrap/>
            <w:vAlign w:val="center"/>
            <w:hideMark/>
          </w:tcPr>
          <w:p w14:paraId="6CE62BEE" w14:textId="3115A047" w:rsidR="00672901" w:rsidRPr="00C97857" w:rsidRDefault="00672901"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5530398D" w14:textId="77777777" w:rsidR="00672901" w:rsidRPr="00C97857" w:rsidRDefault="00672901"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C97857" w:rsidRPr="00C97857" w14:paraId="0D71E28F" w14:textId="77777777" w:rsidTr="007F00FE">
        <w:trPr>
          <w:trHeight w:val="525"/>
        </w:trPr>
        <w:tc>
          <w:tcPr>
            <w:tcW w:w="417" w:type="dxa"/>
            <w:shd w:val="clear" w:color="000000" w:fill="D9D9D9"/>
            <w:vAlign w:val="center"/>
            <w:hideMark/>
          </w:tcPr>
          <w:p w14:paraId="0E465BEC"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3C4136FD"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2CE761FA"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43A67409"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63BE4A4B" w14:textId="486D1F3E" w:rsidR="00C97857" w:rsidRPr="00C97857" w:rsidRDefault="00C97857"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 xml:space="preserve">Всього за етап </w:t>
            </w:r>
            <w:r w:rsidR="007F00FE">
              <w:rPr>
                <w:rFonts w:ascii="Times New Roman" w:hAnsi="Times New Roman"/>
                <w:b/>
                <w:bCs/>
                <w:sz w:val="20"/>
                <w:szCs w:val="20"/>
              </w:rPr>
              <w:t>2</w:t>
            </w:r>
            <w:r>
              <w:rPr>
                <w:rFonts w:ascii="Times New Roman" w:hAnsi="Times New Roman"/>
                <w:b/>
                <w:bCs/>
                <w:sz w:val="20"/>
                <w:szCs w:val="20"/>
              </w:rPr>
              <w:t>.1.</w:t>
            </w:r>
          </w:p>
        </w:tc>
        <w:tc>
          <w:tcPr>
            <w:tcW w:w="1417" w:type="dxa"/>
            <w:shd w:val="clear" w:color="000000" w:fill="D9D9D9"/>
            <w:noWrap/>
            <w:vAlign w:val="center"/>
            <w:hideMark/>
          </w:tcPr>
          <w:p w14:paraId="163514F6" w14:textId="77777777" w:rsidR="00C97857" w:rsidRPr="00C97857" w:rsidRDefault="00C97857"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D715FC" w:rsidRPr="00C97857" w14:paraId="463F81E3" w14:textId="77777777" w:rsidTr="007F00FE">
        <w:trPr>
          <w:trHeight w:val="544"/>
        </w:trPr>
        <w:tc>
          <w:tcPr>
            <w:tcW w:w="10206" w:type="dxa"/>
            <w:gridSpan w:val="6"/>
            <w:shd w:val="clear" w:color="auto" w:fill="A8D08D" w:themeFill="accent6" w:themeFillTint="99"/>
            <w:vAlign w:val="center"/>
          </w:tcPr>
          <w:p w14:paraId="5A45E3C2" w14:textId="1D5479B9" w:rsidR="00D715FC"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b/>
                <w:bCs/>
                <w:sz w:val="20"/>
                <w:szCs w:val="20"/>
                <w:lang w:eastAsia="uk-UA"/>
              </w:rPr>
              <w:t xml:space="preserve">Етап </w:t>
            </w:r>
            <w:r w:rsidR="007F00FE">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.2.  Польовий етап</w:t>
            </w:r>
          </w:p>
        </w:tc>
      </w:tr>
      <w:tr w:rsidR="00C97857" w:rsidRPr="00C97857" w14:paraId="4045A2F1" w14:textId="77777777" w:rsidTr="007F00FE">
        <w:trPr>
          <w:trHeight w:val="900"/>
        </w:trPr>
        <w:tc>
          <w:tcPr>
            <w:tcW w:w="417" w:type="dxa"/>
            <w:shd w:val="clear" w:color="auto" w:fill="auto"/>
            <w:vAlign w:val="center"/>
            <w:hideMark/>
          </w:tcPr>
          <w:p w14:paraId="71BEBB4C" w14:textId="523AC85B" w:rsidR="00C97857" w:rsidRPr="00C97857" w:rsidRDefault="00C97857" w:rsidP="00454037">
            <w:pPr>
              <w:spacing w:after="0" w:line="200" w:lineRule="exact"/>
              <w:rPr>
                <w:rFonts w:ascii="Times New Roman" w:hAnsi="Times New Roman"/>
                <w:sz w:val="20"/>
                <w:szCs w:val="20"/>
                <w:lang w:val="ru-RU"/>
              </w:rPr>
            </w:pPr>
            <w:r>
              <w:rPr>
                <w:rFonts w:ascii="Times New Roman" w:hAnsi="Times New Roman"/>
                <w:sz w:val="20"/>
                <w:szCs w:val="20"/>
                <w:lang w:val="ru-RU"/>
              </w:rPr>
              <w:t>1</w:t>
            </w:r>
          </w:p>
        </w:tc>
        <w:tc>
          <w:tcPr>
            <w:tcW w:w="4398" w:type="dxa"/>
            <w:shd w:val="clear" w:color="auto" w:fill="auto"/>
            <w:noWrap/>
            <w:vAlign w:val="center"/>
            <w:hideMark/>
          </w:tcPr>
          <w:p w14:paraId="3D2445B3" w14:textId="71C8EF8D" w:rsidR="00C97857"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color w:val="000000"/>
                <w:sz w:val="20"/>
                <w:szCs w:val="20"/>
                <w:lang w:eastAsia="uk-UA"/>
              </w:rPr>
              <w:t>Послуга з рекрутингу 500 пацієнтів, проведення  анкетування та збору клінічних даних з карток пацієнтів (хвиля 3:опитування на 6 місяці лікування)</w:t>
            </w:r>
          </w:p>
        </w:tc>
        <w:tc>
          <w:tcPr>
            <w:tcW w:w="1509" w:type="dxa"/>
            <w:shd w:val="clear" w:color="auto" w:fill="auto"/>
            <w:noWrap/>
            <w:vAlign w:val="center"/>
            <w:hideMark/>
          </w:tcPr>
          <w:p w14:paraId="78F61448" w14:textId="4CCE6CC6" w:rsidR="00C97857" w:rsidRDefault="005E25F4">
            <w:pPr>
              <w:spacing w:after="0" w:line="200" w:lineRule="exact"/>
              <w:jc w:val="center"/>
              <w:rPr>
                <w:rFonts w:ascii="Times New Roman" w:hAnsi="Times New Roman"/>
                <w:sz w:val="20"/>
                <w:szCs w:val="20"/>
              </w:rPr>
            </w:pPr>
            <w:r>
              <w:rPr>
                <w:rFonts w:ascii="Times New Roman" w:hAnsi="Times New Roman"/>
                <w:sz w:val="20"/>
                <w:szCs w:val="20"/>
              </w:rPr>
              <w:t>з</w:t>
            </w:r>
            <w:r w:rsidR="00C97857" w:rsidRPr="00C97857">
              <w:rPr>
                <w:rFonts w:ascii="Times New Roman" w:hAnsi="Times New Roman"/>
                <w:sz w:val="20"/>
                <w:szCs w:val="20"/>
              </w:rPr>
              <w:t>віт</w:t>
            </w:r>
          </w:p>
          <w:p w14:paraId="3392BDDE" w14:textId="7BE2294E" w:rsidR="005E25F4" w:rsidRPr="00C97857" w:rsidRDefault="005E25F4" w:rsidP="00454037">
            <w:pPr>
              <w:spacing w:after="0" w:line="200" w:lineRule="exact"/>
              <w:jc w:val="center"/>
              <w:rPr>
                <w:rFonts w:ascii="Times New Roman" w:hAnsi="Times New Roman"/>
                <w:sz w:val="20"/>
                <w:szCs w:val="20"/>
              </w:rPr>
            </w:pPr>
            <w:r>
              <w:rPr>
                <w:rFonts w:ascii="Times New Roman" w:hAnsi="Times New Roman"/>
                <w:sz w:val="20"/>
                <w:szCs w:val="20"/>
              </w:rPr>
              <w:t xml:space="preserve">масив </w:t>
            </w:r>
          </w:p>
        </w:tc>
        <w:tc>
          <w:tcPr>
            <w:tcW w:w="1099" w:type="dxa"/>
            <w:shd w:val="clear" w:color="auto" w:fill="auto"/>
            <w:vAlign w:val="center"/>
            <w:hideMark/>
          </w:tcPr>
          <w:p w14:paraId="1F8ABF53" w14:textId="262FB51C" w:rsidR="00C97857" w:rsidRPr="00C97857" w:rsidRDefault="005E25F4" w:rsidP="00454037">
            <w:pPr>
              <w:spacing w:after="0" w:line="200" w:lineRule="exact"/>
              <w:jc w:val="center"/>
              <w:rPr>
                <w:rFonts w:ascii="Times New Roman" w:hAnsi="Times New Roman"/>
                <w:sz w:val="20"/>
                <w:szCs w:val="20"/>
              </w:rPr>
            </w:pPr>
            <w:r>
              <w:rPr>
                <w:rFonts w:ascii="Times New Roman" w:hAnsi="Times New Roman"/>
                <w:sz w:val="20"/>
                <w:szCs w:val="20"/>
              </w:rPr>
              <w:t>2</w:t>
            </w:r>
          </w:p>
        </w:tc>
        <w:tc>
          <w:tcPr>
            <w:tcW w:w="1366" w:type="dxa"/>
            <w:shd w:val="clear" w:color="000000" w:fill="FFFFFF"/>
            <w:noWrap/>
            <w:vAlign w:val="center"/>
            <w:hideMark/>
          </w:tcPr>
          <w:p w14:paraId="28DA862E" w14:textId="25B28834" w:rsidR="00C97857" w:rsidRPr="00C97857" w:rsidRDefault="00C97857"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625A60EF" w14:textId="77777777" w:rsidR="00C97857" w:rsidRPr="00C97857" w:rsidRDefault="00C97857"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C97857" w:rsidRPr="00C97857" w14:paraId="24436129" w14:textId="77777777" w:rsidTr="007F00FE">
        <w:trPr>
          <w:trHeight w:val="525"/>
        </w:trPr>
        <w:tc>
          <w:tcPr>
            <w:tcW w:w="417" w:type="dxa"/>
            <w:shd w:val="clear" w:color="000000" w:fill="D9D9D9"/>
            <w:vAlign w:val="center"/>
            <w:hideMark/>
          </w:tcPr>
          <w:p w14:paraId="31EEA74F"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2B953E65"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1787611D"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3FA566C2"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4763F66B" w14:textId="0F43AA19" w:rsidR="00C97857" w:rsidRPr="00C97857" w:rsidRDefault="00C97857"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 xml:space="preserve">Всього за етап </w:t>
            </w:r>
            <w:r w:rsidR="007F00FE">
              <w:rPr>
                <w:rFonts w:ascii="Times New Roman" w:hAnsi="Times New Roman"/>
                <w:b/>
                <w:bCs/>
                <w:sz w:val="20"/>
                <w:szCs w:val="20"/>
              </w:rPr>
              <w:t>2</w:t>
            </w:r>
            <w:r>
              <w:rPr>
                <w:rFonts w:ascii="Times New Roman" w:hAnsi="Times New Roman"/>
                <w:b/>
                <w:bCs/>
                <w:sz w:val="20"/>
                <w:szCs w:val="20"/>
              </w:rPr>
              <w:t>.2.</w:t>
            </w:r>
          </w:p>
        </w:tc>
        <w:tc>
          <w:tcPr>
            <w:tcW w:w="1417" w:type="dxa"/>
            <w:shd w:val="clear" w:color="000000" w:fill="D9D9D9"/>
            <w:noWrap/>
            <w:vAlign w:val="center"/>
            <w:hideMark/>
          </w:tcPr>
          <w:p w14:paraId="60F14DD2" w14:textId="77777777" w:rsidR="00C97857" w:rsidRPr="00C97857" w:rsidRDefault="00C97857"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D715FC" w:rsidRPr="00C97857" w14:paraId="00BF220D" w14:textId="77777777" w:rsidTr="007F00FE">
        <w:trPr>
          <w:trHeight w:val="471"/>
        </w:trPr>
        <w:tc>
          <w:tcPr>
            <w:tcW w:w="10206" w:type="dxa"/>
            <w:gridSpan w:val="6"/>
            <w:shd w:val="clear" w:color="auto" w:fill="A8D08D" w:themeFill="accent6" w:themeFillTint="99"/>
            <w:vAlign w:val="center"/>
          </w:tcPr>
          <w:p w14:paraId="2AAB17DC" w14:textId="31E13A07" w:rsidR="00D715FC"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b/>
                <w:bCs/>
                <w:sz w:val="20"/>
                <w:szCs w:val="20"/>
                <w:lang w:eastAsia="uk-UA"/>
              </w:rPr>
              <w:t xml:space="preserve">Етап </w:t>
            </w:r>
            <w:r w:rsidR="007F00FE">
              <w:rPr>
                <w:rFonts w:ascii="Times New Roman" w:eastAsia="Times New Roman" w:hAnsi="Times New Roman"/>
                <w:b/>
                <w:bCs/>
                <w:sz w:val="20"/>
                <w:szCs w:val="20"/>
                <w:lang w:eastAsia="uk-UA"/>
              </w:rPr>
              <w:t>3</w:t>
            </w:r>
            <w:r w:rsidRPr="009B2DEB">
              <w:rPr>
                <w:rFonts w:ascii="Times New Roman" w:eastAsia="Times New Roman" w:hAnsi="Times New Roman"/>
                <w:b/>
                <w:bCs/>
                <w:sz w:val="20"/>
                <w:szCs w:val="20"/>
                <w:lang w:eastAsia="uk-UA"/>
              </w:rPr>
              <w:t>. Підсумковий етап</w:t>
            </w:r>
          </w:p>
        </w:tc>
      </w:tr>
      <w:tr w:rsidR="00672901" w:rsidRPr="00C97857" w14:paraId="2B82E4F6" w14:textId="77777777" w:rsidTr="007F00FE">
        <w:trPr>
          <w:trHeight w:val="465"/>
        </w:trPr>
        <w:tc>
          <w:tcPr>
            <w:tcW w:w="417" w:type="dxa"/>
            <w:shd w:val="clear" w:color="auto" w:fill="auto"/>
            <w:vAlign w:val="center"/>
            <w:hideMark/>
          </w:tcPr>
          <w:p w14:paraId="37017EC2" w14:textId="126C818E" w:rsidR="00672901" w:rsidRPr="00C97857" w:rsidRDefault="00C97857" w:rsidP="00454037">
            <w:pPr>
              <w:spacing w:after="0" w:line="200" w:lineRule="exact"/>
              <w:rPr>
                <w:rFonts w:ascii="Times New Roman" w:hAnsi="Times New Roman"/>
                <w:sz w:val="20"/>
                <w:szCs w:val="20"/>
              </w:rPr>
            </w:pPr>
            <w:r>
              <w:rPr>
                <w:rFonts w:ascii="Times New Roman" w:hAnsi="Times New Roman"/>
                <w:sz w:val="20"/>
                <w:szCs w:val="20"/>
              </w:rPr>
              <w:t>1</w:t>
            </w:r>
          </w:p>
        </w:tc>
        <w:tc>
          <w:tcPr>
            <w:tcW w:w="4398" w:type="dxa"/>
            <w:shd w:val="clear" w:color="auto" w:fill="auto"/>
            <w:noWrap/>
            <w:vAlign w:val="center"/>
            <w:hideMark/>
          </w:tcPr>
          <w:p w14:paraId="4F689E3C" w14:textId="46725060" w:rsidR="00672901"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color w:val="000000"/>
                <w:sz w:val="20"/>
                <w:szCs w:val="20"/>
                <w:lang w:eastAsia="uk-UA"/>
              </w:rPr>
              <w:t>Послуга зі статистичної обробки масиву даних</w:t>
            </w:r>
          </w:p>
        </w:tc>
        <w:tc>
          <w:tcPr>
            <w:tcW w:w="1509" w:type="dxa"/>
            <w:shd w:val="clear" w:color="auto" w:fill="auto"/>
            <w:noWrap/>
            <w:vAlign w:val="center"/>
            <w:hideMark/>
          </w:tcPr>
          <w:p w14:paraId="7B8B41C1" w14:textId="663116D1" w:rsidR="00672901" w:rsidRPr="00C97857" w:rsidRDefault="00C97857" w:rsidP="00454037">
            <w:pPr>
              <w:spacing w:after="0" w:line="200" w:lineRule="exact"/>
              <w:jc w:val="center"/>
              <w:rPr>
                <w:rFonts w:ascii="Times New Roman" w:hAnsi="Times New Roman"/>
                <w:sz w:val="20"/>
                <w:szCs w:val="20"/>
              </w:rPr>
            </w:pPr>
            <w:r w:rsidRPr="00C97857">
              <w:rPr>
                <w:rFonts w:ascii="Times New Roman" w:hAnsi="Times New Roman"/>
                <w:sz w:val="20"/>
                <w:szCs w:val="20"/>
              </w:rPr>
              <w:t>масив</w:t>
            </w:r>
          </w:p>
        </w:tc>
        <w:tc>
          <w:tcPr>
            <w:tcW w:w="1099" w:type="dxa"/>
            <w:shd w:val="clear" w:color="auto" w:fill="auto"/>
            <w:vAlign w:val="center"/>
            <w:hideMark/>
          </w:tcPr>
          <w:p w14:paraId="286680C7" w14:textId="77777777" w:rsidR="00672901" w:rsidRPr="00C97857" w:rsidRDefault="00672901" w:rsidP="00454037">
            <w:pPr>
              <w:spacing w:after="0" w:line="200" w:lineRule="exact"/>
              <w:jc w:val="center"/>
              <w:rPr>
                <w:rFonts w:ascii="Times New Roman" w:hAnsi="Times New Roman"/>
                <w:sz w:val="20"/>
                <w:szCs w:val="20"/>
              </w:rPr>
            </w:pPr>
            <w:r w:rsidRPr="00C97857">
              <w:rPr>
                <w:rFonts w:ascii="Times New Roman" w:hAnsi="Times New Roman"/>
                <w:sz w:val="20"/>
                <w:szCs w:val="20"/>
              </w:rPr>
              <w:t>1</w:t>
            </w:r>
          </w:p>
        </w:tc>
        <w:tc>
          <w:tcPr>
            <w:tcW w:w="1366" w:type="dxa"/>
            <w:shd w:val="clear" w:color="000000" w:fill="FFFFFF"/>
            <w:noWrap/>
            <w:vAlign w:val="center"/>
            <w:hideMark/>
          </w:tcPr>
          <w:p w14:paraId="7F6708EA" w14:textId="4D200683" w:rsidR="00672901" w:rsidRPr="00C97857" w:rsidRDefault="00672901"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2ECDE2CF" w14:textId="77777777" w:rsidR="00672901" w:rsidRPr="00C97857" w:rsidRDefault="00672901"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672901" w:rsidRPr="00C97857" w14:paraId="61256993" w14:textId="77777777" w:rsidTr="007F00FE">
        <w:trPr>
          <w:trHeight w:val="340"/>
        </w:trPr>
        <w:tc>
          <w:tcPr>
            <w:tcW w:w="417" w:type="dxa"/>
            <w:shd w:val="clear" w:color="000000" w:fill="D9D9D9"/>
            <w:vAlign w:val="center"/>
            <w:hideMark/>
          </w:tcPr>
          <w:p w14:paraId="579668F6"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40459D07"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49A5F274"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7E532EF8"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583DD056" w14:textId="287BFA2F" w:rsidR="00672901" w:rsidRPr="00C97857" w:rsidRDefault="00672901"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 xml:space="preserve">Всього за етап </w:t>
            </w:r>
            <w:r w:rsidR="007F00FE">
              <w:rPr>
                <w:rFonts w:ascii="Times New Roman" w:hAnsi="Times New Roman"/>
                <w:b/>
                <w:bCs/>
                <w:sz w:val="20"/>
                <w:szCs w:val="20"/>
              </w:rPr>
              <w:t>3</w:t>
            </w:r>
          </w:p>
        </w:tc>
        <w:tc>
          <w:tcPr>
            <w:tcW w:w="1417" w:type="dxa"/>
            <w:shd w:val="clear" w:color="000000" w:fill="D9D9D9"/>
            <w:noWrap/>
            <w:vAlign w:val="center"/>
            <w:hideMark/>
          </w:tcPr>
          <w:p w14:paraId="566E50FA" w14:textId="77777777" w:rsidR="00672901" w:rsidRPr="00C97857" w:rsidRDefault="00672901"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672901" w:rsidRPr="00C97857" w14:paraId="732B9E56" w14:textId="77777777" w:rsidTr="007F00FE">
        <w:trPr>
          <w:trHeight w:val="540"/>
        </w:trPr>
        <w:tc>
          <w:tcPr>
            <w:tcW w:w="8789" w:type="dxa"/>
            <w:gridSpan w:val="5"/>
            <w:shd w:val="clear" w:color="000000" w:fill="A9D08E"/>
            <w:vAlign w:val="center"/>
            <w:hideMark/>
          </w:tcPr>
          <w:p w14:paraId="432CE369" w14:textId="77777777" w:rsidR="00672901" w:rsidRPr="00C97857" w:rsidRDefault="00672901" w:rsidP="00454037">
            <w:pPr>
              <w:spacing w:after="0" w:line="200" w:lineRule="exact"/>
              <w:rPr>
                <w:rFonts w:ascii="Times New Roman" w:hAnsi="Times New Roman"/>
                <w:b/>
                <w:bCs/>
                <w:sz w:val="20"/>
                <w:szCs w:val="20"/>
              </w:rPr>
            </w:pPr>
            <w:r w:rsidRPr="00C97857">
              <w:rPr>
                <w:rFonts w:ascii="Times New Roman" w:hAnsi="Times New Roman"/>
                <w:b/>
                <w:bCs/>
                <w:sz w:val="20"/>
                <w:szCs w:val="20"/>
              </w:rPr>
              <w:t>ВСЬОГО, грн без ПДВ</w:t>
            </w:r>
          </w:p>
        </w:tc>
        <w:tc>
          <w:tcPr>
            <w:tcW w:w="1417" w:type="dxa"/>
            <w:shd w:val="clear" w:color="000000" w:fill="A9D08E"/>
            <w:vAlign w:val="center"/>
            <w:hideMark/>
          </w:tcPr>
          <w:p w14:paraId="2C1D17ED" w14:textId="77777777" w:rsidR="00672901" w:rsidRPr="00C97857" w:rsidRDefault="00672901" w:rsidP="00454037">
            <w:pPr>
              <w:spacing w:after="0" w:line="200" w:lineRule="exact"/>
              <w:rPr>
                <w:rFonts w:ascii="Times New Roman" w:hAnsi="Times New Roman"/>
                <w:b/>
                <w:bCs/>
                <w:sz w:val="20"/>
                <w:szCs w:val="20"/>
              </w:rPr>
            </w:pPr>
            <w:r w:rsidRPr="00C97857">
              <w:rPr>
                <w:rFonts w:ascii="Times New Roman" w:hAnsi="Times New Roman"/>
                <w:b/>
                <w:bCs/>
                <w:sz w:val="20"/>
                <w:szCs w:val="20"/>
              </w:rPr>
              <w:t>0.00</w:t>
            </w:r>
          </w:p>
        </w:tc>
      </w:tr>
    </w:tbl>
    <w:p w14:paraId="3D70DAAA" w14:textId="77777777" w:rsidR="00B55196" w:rsidRDefault="00B55196" w:rsidP="00B55196">
      <w:pPr>
        <w:tabs>
          <w:tab w:val="left" w:pos="180"/>
          <w:tab w:val="left" w:pos="567"/>
          <w:tab w:val="left" w:pos="993"/>
        </w:tabs>
        <w:spacing w:line="200" w:lineRule="exact"/>
        <w:ind w:right="-427"/>
        <w:jc w:val="center"/>
        <w:rPr>
          <w:rFonts w:ascii="Times New Roman" w:hAnsi="Times New Roman"/>
          <w:b/>
          <w:sz w:val="24"/>
          <w:szCs w:val="24"/>
        </w:rPr>
      </w:pPr>
    </w:p>
    <w:p w14:paraId="6CBEB6A6" w14:textId="71F41FB2" w:rsidR="00672901" w:rsidRPr="00C97857" w:rsidRDefault="00C97857"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r w:rsidRPr="00C97857">
        <w:rPr>
          <w:rFonts w:ascii="Times New Roman" w:hAnsi="Times New Roman"/>
          <w:b/>
          <w:sz w:val="24"/>
          <w:szCs w:val="24"/>
        </w:rPr>
        <w:t>Реквізити та підписи Сторін</w:t>
      </w:r>
    </w:p>
    <w:tbl>
      <w:tblPr>
        <w:tblW w:w="10207" w:type="dxa"/>
        <w:tblInd w:w="-142" w:type="dxa"/>
        <w:tblLook w:val="0000" w:firstRow="0" w:lastRow="0" w:firstColumn="0" w:lastColumn="0" w:noHBand="0" w:noVBand="0"/>
      </w:tblPr>
      <w:tblGrid>
        <w:gridCol w:w="4537"/>
        <w:gridCol w:w="425"/>
        <w:gridCol w:w="5245"/>
      </w:tblGrid>
      <w:tr w:rsidR="00DB3AED" w:rsidRPr="00B326A8" w14:paraId="1E4F7920" w14:textId="77777777" w:rsidTr="0052375C">
        <w:trPr>
          <w:trHeight w:val="201"/>
        </w:trPr>
        <w:tc>
          <w:tcPr>
            <w:tcW w:w="4537" w:type="dxa"/>
          </w:tcPr>
          <w:p w14:paraId="2E39D8CE" w14:textId="77777777" w:rsidR="00AF271F" w:rsidRPr="00B326A8" w:rsidRDefault="00AF271F" w:rsidP="00454037">
            <w:pPr>
              <w:spacing w:after="0" w:line="200" w:lineRule="exact"/>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2"/>
          </w:tcPr>
          <w:p w14:paraId="7C3F2A87" w14:textId="0D3159C4" w:rsidR="00AF271F" w:rsidRPr="002C73CB" w:rsidRDefault="00121ED9" w:rsidP="00454037">
            <w:pPr>
              <w:spacing w:after="0" w:line="200" w:lineRule="exact"/>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2"/>
          </w:tcPr>
          <w:p w14:paraId="2C1F0BEB" w14:textId="77777777" w:rsidR="00761EFE" w:rsidRDefault="00AF271F" w:rsidP="00454037">
            <w:pPr>
              <w:spacing w:after="0" w:line="240" w:lineRule="exact"/>
              <w:ind w:right="-282"/>
              <w:rPr>
                <w:rFonts w:ascii="Times New Roman" w:hAnsi="Times New Roman"/>
                <w:b/>
              </w:rPr>
            </w:pPr>
            <w:r w:rsidRPr="001E3AC9">
              <w:rPr>
                <w:rFonts w:ascii="Times New Roman" w:hAnsi="Times New Roman"/>
                <w:b/>
              </w:rPr>
              <w:lastRenderedPageBreak/>
              <w:t xml:space="preserve">Державна установа «Центр громадського здоров’я Міністерства охорони здоров’я </w:t>
            </w:r>
          </w:p>
          <w:p w14:paraId="69E692AB" w14:textId="4ED713CA" w:rsidR="00AF271F" w:rsidRPr="00B326A8" w:rsidRDefault="00AF271F" w:rsidP="00454037">
            <w:pPr>
              <w:spacing w:after="0" w:line="240" w:lineRule="exact"/>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tcPr>
          <w:p w14:paraId="4D95A65A" w14:textId="4B39837F" w:rsidR="00AF271F" w:rsidRPr="002C73CB" w:rsidRDefault="00AF271F" w:rsidP="00454037">
            <w:pPr>
              <w:spacing w:after="0" w:line="240" w:lineRule="exact"/>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2"/>
          </w:tcPr>
          <w:p w14:paraId="6AA90335" w14:textId="77777777" w:rsidR="00121ED9" w:rsidRDefault="00AF271F" w:rsidP="00454037">
            <w:pPr>
              <w:spacing w:after="0" w:line="240" w:lineRule="exact"/>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454037">
            <w:pPr>
              <w:spacing w:after="0" w:line="240" w:lineRule="exact"/>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5AE73EA" w:rsidR="00DB3AED" w:rsidRDefault="00AF271F" w:rsidP="00454037">
            <w:pPr>
              <w:spacing w:after="0" w:line="240" w:lineRule="exact"/>
              <w:rPr>
                <w:rFonts w:ascii="Times New Roman" w:hAnsi="Times New Roman"/>
              </w:rPr>
            </w:pPr>
            <w:r w:rsidRPr="001E3AC9">
              <w:rPr>
                <w:rFonts w:ascii="Times New Roman" w:hAnsi="Times New Roman"/>
              </w:rPr>
              <w:t>в УДКСУ у Подільському районі м. Києва</w:t>
            </w:r>
          </w:p>
          <w:p w14:paraId="50A1AA5A" w14:textId="77777777" w:rsidR="0061055E" w:rsidRPr="00257766" w:rsidRDefault="0061055E" w:rsidP="00454037">
            <w:pPr>
              <w:spacing w:after="0" w:line="240" w:lineRule="exact"/>
              <w:rPr>
                <w:rFonts w:ascii="Times New Roman" w:hAnsi="Times New Roman"/>
              </w:rPr>
            </w:pPr>
          </w:p>
          <w:p w14:paraId="714E323F" w14:textId="1B6B94F0" w:rsidR="00AF271F" w:rsidRPr="001E3AC9" w:rsidRDefault="00121ED9" w:rsidP="00454037">
            <w:pPr>
              <w:spacing w:after="0" w:line="240" w:lineRule="exact"/>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454037">
            <w:pPr>
              <w:spacing w:after="0" w:line="240" w:lineRule="exact"/>
              <w:rPr>
                <w:rFonts w:ascii="Times New Roman" w:eastAsia="Times New Roman" w:hAnsi="Times New Roman"/>
                <w:sz w:val="24"/>
                <w:szCs w:val="24"/>
                <w:lang w:val="ru-RU" w:eastAsia="ru-RU"/>
              </w:rPr>
            </w:pPr>
            <w:r w:rsidRPr="001E3AC9">
              <w:rPr>
                <w:rFonts w:ascii="Times New Roman" w:hAnsi="Times New Roman"/>
              </w:rPr>
              <w:t>М.П.</w:t>
            </w:r>
          </w:p>
        </w:tc>
        <w:tc>
          <w:tcPr>
            <w:tcW w:w="5245" w:type="dxa"/>
          </w:tcPr>
          <w:p w14:paraId="1315D390" w14:textId="67460BA2" w:rsidR="00DB3AED" w:rsidRPr="0073353A" w:rsidRDefault="00AF271F"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33332C3C" w14:textId="6511306F" w:rsidR="00121ED9" w:rsidRDefault="00121ED9"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5F7C082F" w14:textId="77777777" w:rsidR="0061055E" w:rsidRDefault="0061055E"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04CFC92F" w14:textId="6AA1E39C" w:rsidR="00AF271F" w:rsidRPr="0073353A" w:rsidRDefault="00121ED9"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rsidP="00454037">
            <w:pPr>
              <w:spacing w:after="0" w:line="240" w:lineRule="exact"/>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B41CA7">
      <w:pPr>
        <w:spacing w:after="0" w:line="240" w:lineRule="auto"/>
        <w:rPr>
          <w:rFonts w:ascii="Times New Roman" w:eastAsia="Times New Roman" w:hAnsi="Times New Roman"/>
          <w:b/>
          <w:sz w:val="24"/>
          <w:szCs w:val="24"/>
          <w:lang w:eastAsia="ru-RU"/>
        </w:rPr>
      </w:pPr>
    </w:p>
    <w:sectPr w:rsidR="009B60DC" w:rsidRPr="00F717D2" w:rsidSect="0034408E">
      <w:footerReference w:type="default" r:id="rId12"/>
      <w:pgSz w:w="11906" w:h="16838"/>
      <w:pgMar w:top="425" w:right="851" w:bottom="568"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A261C" w15:done="0"/>
  <w15:commentEx w15:paraId="184C24A3" w15:done="0"/>
  <w15:commentEx w15:paraId="7A2E5FED" w15:done="0"/>
  <w15:commentEx w15:paraId="3F8B1AD1" w15:paraIdParent="7A2E5FED" w15:done="0"/>
  <w15:commentEx w15:paraId="3D45319B" w15:done="0"/>
  <w15:commentEx w15:paraId="228CCB7F" w15:paraIdParent="3D45319B" w15:done="0"/>
  <w15:commentEx w15:paraId="0556786E" w15:done="0"/>
  <w15:commentEx w15:paraId="142E56A0" w15:paraIdParent="0556786E" w15:done="0"/>
  <w15:commentEx w15:paraId="38DE70EC" w15:done="0"/>
  <w15:commentEx w15:paraId="45D4C569" w15:paraIdParent="38DE70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17ED" w16cex:dateUtc="2022-10-13T20:04:00Z"/>
  <w16cex:commentExtensible w16cex:durableId="26F317E7" w16cex:dateUtc="2022-10-13T20:04:00Z"/>
  <w16cex:commentExtensible w16cex:durableId="26EFE504" w16cex:dateUtc="2022-10-11T09:50:00Z"/>
  <w16cex:commentExtensible w16cex:durableId="26EFE536" w16cex:dateUtc="2022-10-11T09:51:00Z"/>
  <w16cex:commentExtensible w16cex:durableId="26EFE833" w16cex:dateUtc="2022-10-11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A261C" w16cid:durableId="26F317ED"/>
  <w16cid:commentId w16cid:paraId="184C24A3" w16cid:durableId="26F317E7"/>
  <w16cid:commentId w16cid:paraId="7A2E5FED" w16cid:durableId="26EFE504"/>
  <w16cid:commentId w16cid:paraId="3F8B1AD1" w16cid:durableId="26F0FA49"/>
  <w16cid:commentId w16cid:paraId="3D45319B" w16cid:durableId="26F26E28"/>
  <w16cid:commentId w16cid:paraId="228CCB7F" w16cid:durableId="26F26E27"/>
  <w16cid:commentId w16cid:paraId="0556786E" w16cid:durableId="26EFE536"/>
  <w16cid:commentId w16cid:paraId="142E56A0" w16cid:durableId="26F0FB80"/>
  <w16cid:commentId w16cid:paraId="38DE70EC" w16cid:durableId="26EFE833"/>
  <w16cid:commentId w16cid:paraId="45D4C569" w16cid:durableId="26F0FA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FEC84" w14:textId="77777777" w:rsidR="006E4F84" w:rsidRDefault="006E4F84">
      <w:pPr>
        <w:spacing w:after="0" w:line="240" w:lineRule="auto"/>
      </w:pPr>
      <w:r>
        <w:separator/>
      </w:r>
    </w:p>
  </w:endnote>
  <w:endnote w:type="continuationSeparator" w:id="0">
    <w:p w14:paraId="0992978D" w14:textId="77777777" w:rsidR="006E4F84" w:rsidRDefault="006E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Calibri"/>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38106"/>
      <w:docPartObj>
        <w:docPartGallery w:val="Page Numbers (Bottom of Page)"/>
        <w:docPartUnique/>
      </w:docPartObj>
    </w:sdtPr>
    <w:sdtEndPr/>
    <w:sdtContent>
      <w:p w14:paraId="3101A5DE" w14:textId="229382A4" w:rsidR="00454037" w:rsidRDefault="00454037">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00077A1D" w:rsidRPr="00077A1D">
          <w:rPr>
            <w:rFonts w:ascii="Times New Roman" w:hAnsi="Times New Roman"/>
            <w:noProof/>
            <w:sz w:val="24"/>
            <w:szCs w:val="24"/>
            <w:lang w:val="ru-RU"/>
          </w:rPr>
          <w:t>8</w:t>
        </w:r>
        <w:r w:rsidRPr="007B54D3">
          <w:rPr>
            <w:rFonts w:ascii="Times New Roman" w:hAnsi="Times New Roman"/>
            <w:sz w:val="24"/>
            <w:szCs w:val="24"/>
          </w:rPr>
          <w:fldChar w:fldCharType="end"/>
        </w:r>
      </w:p>
    </w:sdtContent>
  </w:sdt>
  <w:p w14:paraId="27450B4B" w14:textId="77777777" w:rsidR="00454037" w:rsidRDefault="004540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705CF" w14:textId="77777777" w:rsidR="006E4F84" w:rsidRDefault="006E4F84">
      <w:pPr>
        <w:spacing w:after="0" w:line="240" w:lineRule="auto"/>
      </w:pPr>
      <w:r>
        <w:separator/>
      </w:r>
    </w:p>
  </w:footnote>
  <w:footnote w:type="continuationSeparator" w:id="0">
    <w:p w14:paraId="6E2EB559" w14:textId="77777777" w:rsidR="006E4F84" w:rsidRDefault="006E4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B89378F"/>
    <w:multiLevelType w:val="hybridMultilevel"/>
    <w:tmpl w:val="65E6B768"/>
    <w:lvl w:ilvl="0" w:tplc="91783ED4">
      <w:start w:val="1"/>
      <w:numFmt w:val="bullet"/>
      <w:lvlText w:val=""/>
      <w:lvlJc w:val="left"/>
      <w:pPr>
        <w:ind w:left="720" w:hanging="360"/>
      </w:pPr>
      <w:rPr>
        <w:rFonts w:ascii="Symbol" w:hAnsi="Symbol" w:hint="default"/>
      </w:rPr>
    </w:lvl>
    <w:lvl w:ilvl="1" w:tplc="D742B5C6">
      <w:start w:val="1"/>
      <w:numFmt w:val="bullet"/>
      <w:lvlText w:val="o"/>
      <w:lvlJc w:val="left"/>
      <w:pPr>
        <w:ind w:left="1440" w:hanging="360"/>
      </w:pPr>
      <w:rPr>
        <w:rFonts w:ascii="Courier New" w:hAnsi="Courier New" w:cs="Courier New" w:hint="default"/>
      </w:rPr>
    </w:lvl>
    <w:lvl w:ilvl="2" w:tplc="0DEC9A8C">
      <w:start w:val="1"/>
      <w:numFmt w:val="bullet"/>
      <w:lvlText w:val=""/>
      <w:lvlJc w:val="left"/>
      <w:pPr>
        <w:ind w:left="2160" w:hanging="360"/>
      </w:pPr>
      <w:rPr>
        <w:rFonts w:ascii="Wingdings" w:hAnsi="Wingdings" w:hint="default"/>
      </w:rPr>
    </w:lvl>
    <w:lvl w:ilvl="3" w:tplc="60167FD0">
      <w:start w:val="1"/>
      <w:numFmt w:val="bullet"/>
      <w:lvlText w:val=""/>
      <w:lvlJc w:val="left"/>
      <w:pPr>
        <w:ind w:left="2880" w:hanging="360"/>
      </w:pPr>
      <w:rPr>
        <w:rFonts w:ascii="Symbol" w:hAnsi="Symbol" w:hint="default"/>
      </w:rPr>
    </w:lvl>
    <w:lvl w:ilvl="4" w:tplc="AB8CBD6C">
      <w:start w:val="1"/>
      <w:numFmt w:val="bullet"/>
      <w:lvlText w:val="o"/>
      <w:lvlJc w:val="left"/>
      <w:pPr>
        <w:ind w:left="3600" w:hanging="360"/>
      </w:pPr>
      <w:rPr>
        <w:rFonts w:ascii="Courier New" w:hAnsi="Courier New" w:cs="Courier New" w:hint="default"/>
      </w:rPr>
    </w:lvl>
    <w:lvl w:ilvl="5" w:tplc="779074AC">
      <w:start w:val="1"/>
      <w:numFmt w:val="bullet"/>
      <w:lvlText w:val=""/>
      <w:lvlJc w:val="left"/>
      <w:pPr>
        <w:ind w:left="4320" w:hanging="360"/>
      </w:pPr>
      <w:rPr>
        <w:rFonts w:ascii="Wingdings" w:hAnsi="Wingdings" w:hint="default"/>
      </w:rPr>
    </w:lvl>
    <w:lvl w:ilvl="6" w:tplc="67DCE498">
      <w:start w:val="1"/>
      <w:numFmt w:val="bullet"/>
      <w:lvlText w:val=""/>
      <w:lvlJc w:val="left"/>
      <w:pPr>
        <w:ind w:left="5040" w:hanging="360"/>
      </w:pPr>
      <w:rPr>
        <w:rFonts w:ascii="Symbol" w:hAnsi="Symbol" w:hint="default"/>
      </w:rPr>
    </w:lvl>
    <w:lvl w:ilvl="7" w:tplc="507ACDAE">
      <w:start w:val="1"/>
      <w:numFmt w:val="bullet"/>
      <w:lvlText w:val="o"/>
      <w:lvlJc w:val="left"/>
      <w:pPr>
        <w:ind w:left="5760" w:hanging="360"/>
      </w:pPr>
      <w:rPr>
        <w:rFonts w:ascii="Courier New" w:hAnsi="Courier New" w:cs="Courier New" w:hint="default"/>
      </w:rPr>
    </w:lvl>
    <w:lvl w:ilvl="8" w:tplc="4026599E">
      <w:start w:val="1"/>
      <w:numFmt w:val="bullet"/>
      <w:lvlText w:val=""/>
      <w:lvlJc w:val="left"/>
      <w:pPr>
        <w:ind w:left="6480" w:hanging="360"/>
      </w:pPr>
      <w:rPr>
        <w:rFonts w:ascii="Wingdings" w:hAnsi="Wingdings" w:hint="default"/>
      </w:rPr>
    </w:lvl>
  </w:abstractNum>
  <w:abstractNum w:abstractNumId="2">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24C1AA4"/>
    <w:multiLevelType w:val="hybridMultilevel"/>
    <w:tmpl w:val="69F203FA"/>
    <w:lvl w:ilvl="0" w:tplc="05C0DDB0">
      <w:start w:val="1"/>
      <w:numFmt w:val="bullet"/>
      <w:lvlText w:val=""/>
      <w:lvlJc w:val="left"/>
      <w:pPr>
        <w:ind w:left="720" w:hanging="360"/>
      </w:pPr>
      <w:rPr>
        <w:rFonts w:ascii="Symbol" w:hAnsi="Symbol" w:hint="default"/>
      </w:rPr>
    </w:lvl>
    <w:lvl w:ilvl="1" w:tplc="3EBE7A8A">
      <w:start w:val="1"/>
      <w:numFmt w:val="bullet"/>
      <w:lvlText w:val="o"/>
      <w:lvlJc w:val="left"/>
      <w:pPr>
        <w:ind w:left="1440" w:hanging="360"/>
      </w:pPr>
      <w:rPr>
        <w:rFonts w:ascii="Courier New" w:hAnsi="Courier New" w:cs="Courier New" w:hint="default"/>
      </w:rPr>
    </w:lvl>
    <w:lvl w:ilvl="2" w:tplc="87228588">
      <w:start w:val="1"/>
      <w:numFmt w:val="bullet"/>
      <w:lvlText w:val=""/>
      <w:lvlJc w:val="left"/>
      <w:pPr>
        <w:ind w:left="2160" w:hanging="360"/>
      </w:pPr>
      <w:rPr>
        <w:rFonts w:ascii="Wingdings" w:hAnsi="Wingdings" w:hint="default"/>
      </w:rPr>
    </w:lvl>
    <w:lvl w:ilvl="3" w:tplc="27020562">
      <w:start w:val="1"/>
      <w:numFmt w:val="bullet"/>
      <w:lvlText w:val=""/>
      <w:lvlJc w:val="left"/>
      <w:pPr>
        <w:ind w:left="2880" w:hanging="360"/>
      </w:pPr>
      <w:rPr>
        <w:rFonts w:ascii="Symbol" w:hAnsi="Symbol" w:hint="default"/>
      </w:rPr>
    </w:lvl>
    <w:lvl w:ilvl="4" w:tplc="CE26391A">
      <w:start w:val="1"/>
      <w:numFmt w:val="bullet"/>
      <w:lvlText w:val="o"/>
      <w:lvlJc w:val="left"/>
      <w:pPr>
        <w:ind w:left="3600" w:hanging="360"/>
      </w:pPr>
      <w:rPr>
        <w:rFonts w:ascii="Courier New" w:hAnsi="Courier New" w:cs="Courier New" w:hint="default"/>
      </w:rPr>
    </w:lvl>
    <w:lvl w:ilvl="5" w:tplc="F740DDA4">
      <w:start w:val="1"/>
      <w:numFmt w:val="bullet"/>
      <w:lvlText w:val=""/>
      <w:lvlJc w:val="left"/>
      <w:pPr>
        <w:ind w:left="4320" w:hanging="360"/>
      </w:pPr>
      <w:rPr>
        <w:rFonts w:ascii="Wingdings" w:hAnsi="Wingdings" w:hint="default"/>
      </w:rPr>
    </w:lvl>
    <w:lvl w:ilvl="6" w:tplc="A1A0002E">
      <w:start w:val="1"/>
      <w:numFmt w:val="bullet"/>
      <w:lvlText w:val=""/>
      <w:lvlJc w:val="left"/>
      <w:pPr>
        <w:ind w:left="5040" w:hanging="360"/>
      </w:pPr>
      <w:rPr>
        <w:rFonts w:ascii="Symbol" w:hAnsi="Symbol" w:hint="default"/>
      </w:rPr>
    </w:lvl>
    <w:lvl w:ilvl="7" w:tplc="5156C142">
      <w:start w:val="1"/>
      <w:numFmt w:val="bullet"/>
      <w:lvlText w:val="o"/>
      <w:lvlJc w:val="left"/>
      <w:pPr>
        <w:ind w:left="5760" w:hanging="360"/>
      </w:pPr>
      <w:rPr>
        <w:rFonts w:ascii="Courier New" w:hAnsi="Courier New" w:cs="Courier New" w:hint="default"/>
      </w:rPr>
    </w:lvl>
    <w:lvl w:ilvl="8" w:tplc="92761F48">
      <w:start w:val="1"/>
      <w:numFmt w:val="bullet"/>
      <w:lvlText w:val=""/>
      <w:lvlJc w:val="left"/>
      <w:pPr>
        <w:ind w:left="6480" w:hanging="360"/>
      </w:pPr>
      <w:rPr>
        <w:rFonts w:ascii="Wingdings" w:hAnsi="Wingdings" w:hint="default"/>
      </w:rPr>
    </w:lvl>
  </w:abstractNum>
  <w:abstractNum w:abstractNumId="4">
    <w:nsid w:val="12655001"/>
    <w:multiLevelType w:val="hybridMultilevel"/>
    <w:tmpl w:val="1EA633D2"/>
    <w:lvl w:ilvl="0" w:tplc="60D8D66A">
      <w:start w:val="1"/>
      <w:numFmt w:val="decimal"/>
      <w:lvlText w:val="%1)"/>
      <w:lvlJc w:val="left"/>
      <w:pPr>
        <w:ind w:left="720" w:hanging="360"/>
      </w:pPr>
      <w:rPr>
        <w:rFonts w:hint="default"/>
      </w:rPr>
    </w:lvl>
    <w:lvl w:ilvl="1" w:tplc="572A7AC2">
      <w:start w:val="1"/>
      <w:numFmt w:val="lowerLetter"/>
      <w:lvlText w:val="%2."/>
      <w:lvlJc w:val="left"/>
      <w:pPr>
        <w:ind w:left="1440" w:hanging="360"/>
      </w:pPr>
    </w:lvl>
    <w:lvl w:ilvl="2" w:tplc="F970FC24">
      <w:start w:val="1"/>
      <w:numFmt w:val="lowerRoman"/>
      <w:lvlText w:val="%3."/>
      <w:lvlJc w:val="right"/>
      <w:pPr>
        <w:ind w:left="2160" w:hanging="180"/>
      </w:pPr>
    </w:lvl>
    <w:lvl w:ilvl="3" w:tplc="A4A27070">
      <w:start w:val="1"/>
      <w:numFmt w:val="decimal"/>
      <w:lvlText w:val="%4."/>
      <w:lvlJc w:val="left"/>
      <w:pPr>
        <w:ind w:left="2880" w:hanging="360"/>
      </w:pPr>
    </w:lvl>
    <w:lvl w:ilvl="4" w:tplc="097E9328">
      <w:start w:val="1"/>
      <w:numFmt w:val="lowerLetter"/>
      <w:lvlText w:val="%5."/>
      <w:lvlJc w:val="left"/>
      <w:pPr>
        <w:ind w:left="3600" w:hanging="360"/>
      </w:pPr>
    </w:lvl>
    <w:lvl w:ilvl="5" w:tplc="0BB80B24">
      <w:start w:val="1"/>
      <w:numFmt w:val="lowerRoman"/>
      <w:lvlText w:val="%6."/>
      <w:lvlJc w:val="right"/>
      <w:pPr>
        <w:ind w:left="4320" w:hanging="180"/>
      </w:pPr>
    </w:lvl>
    <w:lvl w:ilvl="6" w:tplc="DD06DDFA">
      <w:start w:val="1"/>
      <w:numFmt w:val="decimal"/>
      <w:lvlText w:val="%7."/>
      <w:lvlJc w:val="left"/>
      <w:pPr>
        <w:ind w:left="5040" w:hanging="360"/>
      </w:pPr>
    </w:lvl>
    <w:lvl w:ilvl="7" w:tplc="7504B84E">
      <w:start w:val="1"/>
      <w:numFmt w:val="lowerLetter"/>
      <w:lvlText w:val="%8."/>
      <w:lvlJc w:val="left"/>
      <w:pPr>
        <w:ind w:left="5760" w:hanging="360"/>
      </w:pPr>
    </w:lvl>
    <w:lvl w:ilvl="8" w:tplc="FAD68FB2">
      <w:start w:val="1"/>
      <w:numFmt w:val="lowerRoman"/>
      <w:lvlText w:val="%9."/>
      <w:lvlJc w:val="right"/>
      <w:pPr>
        <w:ind w:left="6480" w:hanging="180"/>
      </w:pPr>
    </w:lvl>
  </w:abstractNum>
  <w:abstractNum w:abstractNumId="5">
    <w:nsid w:val="26042B0A"/>
    <w:multiLevelType w:val="hybridMultilevel"/>
    <w:tmpl w:val="B9DCD804"/>
    <w:lvl w:ilvl="0" w:tplc="C6D8CCF2">
      <w:start w:val="1"/>
      <w:numFmt w:val="bullet"/>
      <w:lvlText w:val="-"/>
      <w:lvlJc w:val="left"/>
      <w:pPr>
        <w:ind w:left="36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0493E"/>
    <w:multiLevelType w:val="hybridMultilevel"/>
    <w:tmpl w:val="21E0FE7C"/>
    <w:lvl w:ilvl="0" w:tplc="04190001">
      <w:start w:val="1"/>
      <w:numFmt w:val="bullet"/>
      <w:lvlText w:val=""/>
      <w:lvlJc w:val="left"/>
      <w:pPr>
        <w:ind w:left="720" w:hanging="360"/>
      </w:pPr>
      <w:rPr>
        <w:rFonts w:ascii="Symbol" w:hAnsi="Symbol"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7">
    <w:nsid w:val="2A13675E"/>
    <w:multiLevelType w:val="hybridMultilevel"/>
    <w:tmpl w:val="D444CD60"/>
    <w:lvl w:ilvl="0" w:tplc="04220001">
      <w:start w:val="1"/>
      <w:numFmt w:val="bullet"/>
      <w:lvlText w:val=""/>
      <w:lvlJc w:val="left"/>
      <w:pPr>
        <w:ind w:left="1080" w:hanging="360"/>
      </w:pPr>
      <w:rPr>
        <w:rFonts w:ascii="Symbol" w:hAnsi="Symbol" w:hint="default"/>
      </w:rPr>
    </w:lvl>
    <w:lvl w:ilvl="1" w:tplc="DA825680">
      <w:start w:val="1"/>
      <w:numFmt w:val="bullet"/>
      <w:lvlText w:val="o"/>
      <w:lvlJc w:val="left"/>
      <w:pPr>
        <w:ind w:left="1800" w:hanging="360"/>
      </w:pPr>
      <w:rPr>
        <w:rFonts w:ascii="Courier New" w:hAnsi="Courier New" w:cs="Courier New" w:hint="default"/>
      </w:rPr>
    </w:lvl>
    <w:lvl w:ilvl="2" w:tplc="E2101A9C">
      <w:start w:val="1"/>
      <w:numFmt w:val="bullet"/>
      <w:lvlText w:val=""/>
      <w:lvlJc w:val="left"/>
      <w:pPr>
        <w:ind w:left="2520" w:hanging="360"/>
      </w:pPr>
      <w:rPr>
        <w:rFonts w:ascii="Wingdings" w:hAnsi="Wingdings" w:hint="default"/>
      </w:rPr>
    </w:lvl>
    <w:lvl w:ilvl="3" w:tplc="22AECD9C">
      <w:start w:val="1"/>
      <w:numFmt w:val="bullet"/>
      <w:lvlText w:val=""/>
      <w:lvlJc w:val="left"/>
      <w:pPr>
        <w:ind w:left="3240" w:hanging="360"/>
      </w:pPr>
      <w:rPr>
        <w:rFonts w:ascii="Symbol" w:hAnsi="Symbol" w:hint="default"/>
      </w:rPr>
    </w:lvl>
    <w:lvl w:ilvl="4" w:tplc="70803CBE">
      <w:start w:val="1"/>
      <w:numFmt w:val="bullet"/>
      <w:lvlText w:val="o"/>
      <w:lvlJc w:val="left"/>
      <w:pPr>
        <w:ind w:left="3960" w:hanging="360"/>
      </w:pPr>
      <w:rPr>
        <w:rFonts w:ascii="Courier New" w:hAnsi="Courier New" w:cs="Courier New" w:hint="default"/>
      </w:rPr>
    </w:lvl>
    <w:lvl w:ilvl="5" w:tplc="C1126590">
      <w:start w:val="1"/>
      <w:numFmt w:val="bullet"/>
      <w:lvlText w:val=""/>
      <w:lvlJc w:val="left"/>
      <w:pPr>
        <w:ind w:left="4680" w:hanging="360"/>
      </w:pPr>
      <w:rPr>
        <w:rFonts w:ascii="Wingdings" w:hAnsi="Wingdings" w:hint="default"/>
      </w:rPr>
    </w:lvl>
    <w:lvl w:ilvl="6" w:tplc="D14009DC">
      <w:start w:val="1"/>
      <w:numFmt w:val="bullet"/>
      <w:lvlText w:val=""/>
      <w:lvlJc w:val="left"/>
      <w:pPr>
        <w:ind w:left="5400" w:hanging="360"/>
      </w:pPr>
      <w:rPr>
        <w:rFonts w:ascii="Symbol" w:hAnsi="Symbol" w:hint="default"/>
      </w:rPr>
    </w:lvl>
    <w:lvl w:ilvl="7" w:tplc="9E441E2E">
      <w:start w:val="1"/>
      <w:numFmt w:val="bullet"/>
      <w:lvlText w:val="o"/>
      <w:lvlJc w:val="left"/>
      <w:pPr>
        <w:ind w:left="6120" w:hanging="360"/>
      </w:pPr>
      <w:rPr>
        <w:rFonts w:ascii="Courier New" w:hAnsi="Courier New" w:cs="Courier New" w:hint="default"/>
      </w:rPr>
    </w:lvl>
    <w:lvl w:ilvl="8" w:tplc="1F5C6F48">
      <w:start w:val="1"/>
      <w:numFmt w:val="bullet"/>
      <w:lvlText w:val=""/>
      <w:lvlJc w:val="left"/>
      <w:pPr>
        <w:ind w:left="6840" w:hanging="360"/>
      </w:pPr>
      <w:rPr>
        <w:rFonts w:ascii="Wingdings" w:hAnsi="Wingdings" w:hint="default"/>
      </w:rPr>
    </w:lvl>
  </w:abstractNum>
  <w:abstractNum w:abstractNumId="8">
    <w:nsid w:val="30C77C7D"/>
    <w:multiLevelType w:val="hybridMultilevel"/>
    <w:tmpl w:val="49303B4E"/>
    <w:lvl w:ilvl="0" w:tplc="AAFE3E56">
      <w:start w:val="1"/>
      <w:numFmt w:val="decimal"/>
      <w:lvlText w:val="%1)"/>
      <w:lvlJc w:val="left"/>
      <w:pPr>
        <w:ind w:left="720" w:hanging="360"/>
      </w:pPr>
      <w:rPr>
        <w:rFonts w:cs="Calibri" w:hint="default"/>
      </w:rPr>
    </w:lvl>
    <w:lvl w:ilvl="1" w:tplc="F7808D4E">
      <w:start w:val="1"/>
      <w:numFmt w:val="lowerLetter"/>
      <w:lvlText w:val="%2."/>
      <w:lvlJc w:val="left"/>
      <w:pPr>
        <w:ind w:left="1440" w:hanging="360"/>
      </w:pPr>
    </w:lvl>
    <w:lvl w:ilvl="2" w:tplc="63A05952">
      <w:start w:val="1"/>
      <w:numFmt w:val="lowerRoman"/>
      <w:lvlText w:val="%3."/>
      <w:lvlJc w:val="right"/>
      <w:pPr>
        <w:ind w:left="2160" w:hanging="180"/>
      </w:pPr>
    </w:lvl>
    <w:lvl w:ilvl="3" w:tplc="FB26A09E">
      <w:start w:val="1"/>
      <w:numFmt w:val="decimal"/>
      <w:lvlText w:val="%4."/>
      <w:lvlJc w:val="left"/>
      <w:pPr>
        <w:ind w:left="2880" w:hanging="360"/>
      </w:pPr>
    </w:lvl>
    <w:lvl w:ilvl="4" w:tplc="7BA01254">
      <w:start w:val="1"/>
      <w:numFmt w:val="lowerLetter"/>
      <w:lvlText w:val="%5."/>
      <w:lvlJc w:val="left"/>
      <w:pPr>
        <w:ind w:left="3600" w:hanging="360"/>
      </w:pPr>
    </w:lvl>
    <w:lvl w:ilvl="5" w:tplc="818650FE">
      <w:start w:val="1"/>
      <w:numFmt w:val="lowerRoman"/>
      <w:lvlText w:val="%6."/>
      <w:lvlJc w:val="right"/>
      <w:pPr>
        <w:ind w:left="4320" w:hanging="180"/>
      </w:pPr>
    </w:lvl>
    <w:lvl w:ilvl="6" w:tplc="B7C21D7A">
      <w:start w:val="1"/>
      <w:numFmt w:val="decimal"/>
      <w:lvlText w:val="%7."/>
      <w:lvlJc w:val="left"/>
      <w:pPr>
        <w:ind w:left="5040" w:hanging="360"/>
      </w:pPr>
    </w:lvl>
    <w:lvl w:ilvl="7" w:tplc="324CFCE0">
      <w:start w:val="1"/>
      <w:numFmt w:val="lowerLetter"/>
      <w:lvlText w:val="%8."/>
      <w:lvlJc w:val="left"/>
      <w:pPr>
        <w:ind w:left="5760" w:hanging="360"/>
      </w:pPr>
    </w:lvl>
    <w:lvl w:ilvl="8" w:tplc="B852AD28">
      <w:start w:val="1"/>
      <w:numFmt w:val="lowerRoman"/>
      <w:lvlText w:val="%9."/>
      <w:lvlJc w:val="right"/>
      <w:pPr>
        <w:ind w:left="6480" w:hanging="180"/>
      </w:pPr>
    </w:lvl>
  </w:abstractNum>
  <w:abstractNum w:abstractNumId="9">
    <w:nsid w:val="31583FB2"/>
    <w:multiLevelType w:val="hybridMultilevel"/>
    <w:tmpl w:val="9CAC2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7119BD"/>
    <w:multiLevelType w:val="hybridMultilevel"/>
    <w:tmpl w:val="44CA72EC"/>
    <w:lvl w:ilvl="0" w:tplc="3B0A3D3E">
      <w:start w:val="1"/>
      <w:numFmt w:val="decimal"/>
      <w:lvlText w:val="%1)"/>
      <w:lvlJc w:val="left"/>
      <w:pPr>
        <w:ind w:left="720" w:hanging="360"/>
      </w:pPr>
      <w:rPr>
        <w:rFonts w:hint="default"/>
      </w:rPr>
    </w:lvl>
    <w:lvl w:ilvl="1" w:tplc="D8BC5F2C">
      <w:start w:val="1"/>
      <w:numFmt w:val="lowerLetter"/>
      <w:lvlText w:val="%2."/>
      <w:lvlJc w:val="left"/>
      <w:pPr>
        <w:ind w:left="1440" w:hanging="360"/>
      </w:pPr>
    </w:lvl>
    <w:lvl w:ilvl="2" w:tplc="80FA5C7E">
      <w:start w:val="1"/>
      <w:numFmt w:val="lowerRoman"/>
      <w:lvlText w:val="%3."/>
      <w:lvlJc w:val="right"/>
      <w:pPr>
        <w:ind w:left="2160" w:hanging="180"/>
      </w:pPr>
    </w:lvl>
    <w:lvl w:ilvl="3" w:tplc="B8EA68B2">
      <w:start w:val="1"/>
      <w:numFmt w:val="decimal"/>
      <w:lvlText w:val="%4."/>
      <w:lvlJc w:val="left"/>
      <w:pPr>
        <w:ind w:left="2880" w:hanging="360"/>
      </w:pPr>
    </w:lvl>
    <w:lvl w:ilvl="4" w:tplc="CB621FC4">
      <w:start w:val="1"/>
      <w:numFmt w:val="lowerLetter"/>
      <w:lvlText w:val="%5."/>
      <w:lvlJc w:val="left"/>
      <w:pPr>
        <w:ind w:left="3600" w:hanging="360"/>
      </w:pPr>
    </w:lvl>
    <w:lvl w:ilvl="5" w:tplc="16C0431A">
      <w:start w:val="1"/>
      <w:numFmt w:val="lowerRoman"/>
      <w:lvlText w:val="%6."/>
      <w:lvlJc w:val="right"/>
      <w:pPr>
        <w:ind w:left="4320" w:hanging="180"/>
      </w:pPr>
    </w:lvl>
    <w:lvl w:ilvl="6" w:tplc="B28EA3A4">
      <w:start w:val="1"/>
      <w:numFmt w:val="decimal"/>
      <w:lvlText w:val="%7."/>
      <w:lvlJc w:val="left"/>
      <w:pPr>
        <w:ind w:left="5040" w:hanging="360"/>
      </w:pPr>
    </w:lvl>
    <w:lvl w:ilvl="7" w:tplc="602CF6CE">
      <w:start w:val="1"/>
      <w:numFmt w:val="lowerLetter"/>
      <w:lvlText w:val="%8."/>
      <w:lvlJc w:val="left"/>
      <w:pPr>
        <w:ind w:left="5760" w:hanging="360"/>
      </w:pPr>
    </w:lvl>
    <w:lvl w:ilvl="8" w:tplc="DD467202">
      <w:start w:val="1"/>
      <w:numFmt w:val="lowerRoman"/>
      <w:lvlText w:val="%9."/>
      <w:lvlJc w:val="right"/>
      <w:pPr>
        <w:ind w:left="6480" w:hanging="180"/>
      </w:pPr>
    </w:lvl>
  </w:abstractNum>
  <w:abstractNum w:abstractNumId="11">
    <w:nsid w:val="3D3E3065"/>
    <w:multiLevelType w:val="hybridMultilevel"/>
    <w:tmpl w:val="85FC968A"/>
    <w:lvl w:ilvl="0" w:tplc="B7DAB216">
      <w:start w:val="1"/>
      <w:numFmt w:val="decimal"/>
      <w:lvlText w:val="%1."/>
      <w:lvlJc w:val="left"/>
      <w:pPr>
        <w:ind w:left="720" w:hanging="360"/>
      </w:pPr>
      <w:rPr>
        <w:rFonts w:hint="default"/>
        <w:b/>
        <w:bCs/>
      </w:rPr>
    </w:lvl>
    <w:lvl w:ilvl="1" w:tplc="6F3EF5F8">
      <w:start w:val="1"/>
      <w:numFmt w:val="lowerLetter"/>
      <w:lvlText w:val="%2."/>
      <w:lvlJc w:val="left"/>
      <w:pPr>
        <w:ind w:left="1440" w:hanging="360"/>
      </w:pPr>
    </w:lvl>
    <w:lvl w:ilvl="2" w:tplc="B0A09B02">
      <w:start w:val="1"/>
      <w:numFmt w:val="lowerRoman"/>
      <w:lvlText w:val="%3."/>
      <w:lvlJc w:val="right"/>
      <w:pPr>
        <w:ind w:left="2160" w:hanging="180"/>
      </w:pPr>
    </w:lvl>
    <w:lvl w:ilvl="3" w:tplc="474E0FA0">
      <w:start w:val="1"/>
      <w:numFmt w:val="decimal"/>
      <w:lvlText w:val="%4."/>
      <w:lvlJc w:val="left"/>
      <w:pPr>
        <w:ind w:left="2880" w:hanging="360"/>
      </w:pPr>
    </w:lvl>
    <w:lvl w:ilvl="4" w:tplc="BC580DFE">
      <w:start w:val="1"/>
      <w:numFmt w:val="lowerLetter"/>
      <w:lvlText w:val="%5."/>
      <w:lvlJc w:val="left"/>
      <w:pPr>
        <w:ind w:left="3600" w:hanging="360"/>
      </w:pPr>
    </w:lvl>
    <w:lvl w:ilvl="5" w:tplc="40346E86">
      <w:start w:val="1"/>
      <w:numFmt w:val="lowerRoman"/>
      <w:lvlText w:val="%6."/>
      <w:lvlJc w:val="right"/>
      <w:pPr>
        <w:ind w:left="4320" w:hanging="180"/>
      </w:pPr>
    </w:lvl>
    <w:lvl w:ilvl="6" w:tplc="AC84E0BC">
      <w:start w:val="1"/>
      <w:numFmt w:val="decimal"/>
      <w:lvlText w:val="%7."/>
      <w:lvlJc w:val="left"/>
      <w:pPr>
        <w:ind w:left="5040" w:hanging="360"/>
      </w:pPr>
    </w:lvl>
    <w:lvl w:ilvl="7" w:tplc="4502DA44">
      <w:start w:val="1"/>
      <w:numFmt w:val="lowerLetter"/>
      <w:lvlText w:val="%8."/>
      <w:lvlJc w:val="left"/>
      <w:pPr>
        <w:ind w:left="5760" w:hanging="360"/>
      </w:pPr>
    </w:lvl>
    <w:lvl w:ilvl="8" w:tplc="09209462">
      <w:start w:val="1"/>
      <w:numFmt w:val="lowerRoman"/>
      <w:lvlText w:val="%9."/>
      <w:lvlJc w:val="right"/>
      <w:pPr>
        <w:ind w:left="6480" w:hanging="180"/>
      </w:pPr>
    </w:lvl>
  </w:abstractNum>
  <w:abstractNum w:abstractNumId="12">
    <w:nsid w:val="3E337E1C"/>
    <w:multiLevelType w:val="hybridMultilevel"/>
    <w:tmpl w:val="9888049C"/>
    <w:lvl w:ilvl="0" w:tplc="378C79DC">
      <w:start w:val="1"/>
      <w:numFmt w:val="bullet"/>
      <w:lvlText w:val=""/>
      <w:lvlJc w:val="left"/>
      <w:pPr>
        <w:ind w:left="720" w:hanging="360"/>
      </w:pPr>
      <w:rPr>
        <w:rFonts w:ascii="Symbol" w:hAnsi="Symbol" w:hint="default"/>
      </w:rPr>
    </w:lvl>
    <w:lvl w:ilvl="1" w:tplc="60E0009E">
      <w:start w:val="1"/>
      <w:numFmt w:val="bullet"/>
      <w:lvlText w:val="o"/>
      <w:lvlJc w:val="left"/>
      <w:pPr>
        <w:ind w:left="1440" w:hanging="360"/>
      </w:pPr>
      <w:rPr>
        <w:rFonts w:ascii="Courier New" w:hAnsi="Courier New" w:cs="Courier New" w:hint="default"/>
      </w:rPr>
    </w:lvl>
    <w:lvl w:ilvl="2" w:tplc="28BE897C">
      <w:start w:val="1"/>
      <w:numFmt w:val="bullet"/>
      <w:lvlText w:val=""/>
      <w:lvlJc w:val="left"/>
      <w:pPr>
        <w:ind w:left="2160" w:hanging="360"/>
      </w:pPr>
      <w:rPr>
        <w:rFonts w:ascii="Wingdings" w:hAnsi="Wingdings" w:hint="default"/>
      </w:rPr>
    </w:lvl>
    <w:lvl w:ilvl="3" w:tplc="DDE684C0">
      <w:start w:val="1"/>
      <w:numFmt w:val="bullet"/>
      <w:lvlText w:val=""/>
      <w:lvlJc w:val="left"/>
      <w:pPr>
        <w:ind w:left="2880" w:hanging="360"/>
      </w:pPr>
      <w:rPr>
        <w:rFonts w:ascii="Symbol" w:hAnsi="Symbol" w:hint="default"/>
      </w:rPr>
    </w:lvl>
    <w:lvl w:ilvl="4" w:tplc="43A6865C">
      <w:start w:val="1"/>
      <w:numFmt w:val="bullet"/>
      <w:lvlText w:val="o"/>
      <w:lvlJc w:val="left"/>
      <w:pPr>
        <w:ind w:left="3600" w:hanging="360"/>
      </w:pPr>
      <w:rPr>
        <w:rFonts w:ascii="Courier New" w:hAnsi="Courier New" w:cs="Courier New" w:hint="default"/>
      </w:rPr>
    </w:lvl>
    <w:lvl w:ilvl="5" w:tplc="D5DA8F20">
      <w:start w:val="1"/>
      <w:numFmt w:val="bullet"/>
      <w:lvlText w:val=""/>
      <w:lvlJc w:val="left"/>
      <w:pPr>
        <w:ind w:left="4320" w:hanging="360"/>
      </w:pPr>
      <w:rPr>
        <w:rFonts w:ascii="Wingdings" w:hAnsi="Wingdings" w:hint="default"/>
      </w:rPr>
    </w:lvl>
    <w:lvl w:ilvl="6" w:tplc="6B60E1E6">
      <w:start w:val="1"/>
      <w:numFmt w:val="bullet"/>
      <w:lvlText w:val=""/>
      <w:lvlJc w:val="left"/>
      <w:pPr>
        <w:ind w:left="5040" w:hanging="360"/>
      </w:pPr>
      <w:rPr>
        <w:rFonts w:ascii="Symbol" w:hAnsi="Symbol" w:hint="default"/>
      </w:rPr>
    </w:lvl>
    <w:lvl w:ilvl="7" w:tplc="E0BAEB98">
      <w:start w:val="1"/>
      <w:numFmt w:val="bullet"/>
      <w:lvlText w:val="o"/>
      <w:lvlJc w:val="left"/>
      <w:pPr>
        <w:ind w:left="5760" w:hanging="360"/>
      </w:pPr>
      <w:rPr>
        <w:rFonts w:ascii="Courier New" w:hAnsi="Courier New" w:cs="Courier New" w:hint="default"/>
      </w:rPr>
    </w:lvl>
    <w:lvl w:ilvl="8" w:tplc="E20A50C0">
      <w:start w:val="1"/>
      <w:numFmt w:val="bullet"/>
      <w:lvlText w:val=""/>
      <w:lvlJc w:val="left"/>
      <w:pPr>
        <w:ind w:left="6480" w:hanging="360"/>
      </w:pPr>
      <w:rPr>
        <w:rFonts w:ascii="Wingdings" w:hAnsi="Wingdings" w:hint="default"/>
      </w:rPr>
    </w:lvl>
  </w:abstractNum>
  <w:abstractNum w:abstractNumId="13">
    <w:nsid w:val="422C50B0"/>
    <w:multiLevelType w:val="hybridMultilevel"/>
    <w:tmpl w:val="46B032AA"/>
    <w:lvl w:ilvl="0" w:tplc="1BB2CFD0">
      <w:start w:val="1"/>
      <w:numFmt w:val="decimal"/>
      <w:lvlText w:val="%1)"/>
      <w:lvlJc w:val="left"/>
      <w:pPr>
        <w:ind w:left="720" w:hanging="360"/>
      </w:pPr>
      <w:rPr>
        <w:rFonts w:hint="default"/>
        <w:lang w:val="ru-RU"/>
      </w:rPr>
    </w:lvl>
    <w:lvl w:ilvl="1" w:tplc="0F5C931A">
      <w:start w:val="1"/>
      <w:numFmt w:val="lowerLetter"/>
      <w:lvlText w:val="%2."/>
      <w:lvlJc w:val="left"/>
      <w:pPr>
        <w:ind w:left="1440" w:hanging="360"/>
      </w:pPr>
    </w:lvl>
    <w:lvl w:ilvl="2" w:tplc="F580BC02">
      <w:start w:val="1"/>
      <w:numFmt w:val="lowerRoman"/>
      <w:lvlText w:val="%3."/>
      <w:lvlJc w:val="right"/>
      <w:pPr>
        <w:ind w:left="2160" w:hanging="180"/>
      </w:pPr>
    </w:lvl>
    <w:lvl w:ilvl="3" w:tplc="41D28650">
      <w:start w:val="1"/>
      <w:numFmt w:val="decimal"/>
      <w:lvlText w:val="%4."/>
      <w:lvlJc w:val="left"/>
      <w:pPr>
        <w:ind w:left="2880" w:hanging="360"/>
      </w:pPr>
    </w:lvl>
    <w:lvl w:ilvl="4" w:tplc="367EE4CA">
      <w:start w:val="1"/>
      <w:numFmt w:val="lowerLetter"/>
      <w:lvlText w:val="%5."/>
      <w:lvlJc w:val="left"/>
      <w:pPr>
        <w:ind w:left="3600" w:hanging="360"/>
      </w:pPr>
    </w:lvl>
    <w:lvl w:ilvl="5" w:tplc="D4B48AE0">
      <w:start w:val="1"/>
      <w:numFmt w:val="lowerRoman"/>
      <w:lvlText w:val="%6."/>
      <w:lvlJc w:val="right"/>
      <w:pPr>
        <w:ind w:left="4320" w:hanging="180"/>
      </w:pPr>
    </w:lvl>
    <w:lvl w:ilvl="6" w:tplc="477848B4">
      <w:start w:val="1"/>
      <w:numFmt w:val="decimal"/>
      <w:lvlText w:val="%7."/>
      <w:lvlJc w:val="left"/>
      <w:pPr>
        <w:ind w:left="5040" w:hanging="360"/>
      </w:pPr>
    </w:lvl>
    <w:lvl w:ilvl="7" w:tplc="9708B528">
      <w:start w:val="1"/>
      <w:numFmt w:val="lowerLetter"/>
      <w:lvlText w:val="%8."/>
      <w:lvlJc w:val="left"/>
      <w:pPr>
        <w:ind w:left="5760" w:hanging="360"/>
      </w:pPr>
    </w:lvl>
    <w:lvl w:ilvl="8" w:tplc="75F018A4">
      <w:start w:val="1"/>
      <w:numFmt w:val="lowerRoman"/>
      <w:lvlText w:val="%9."/>
      <w:lvlJc w:val="right"/>
      <w:pPr>
        <w:ind w:left="6480" w:hanging="180"/>
      </w:pPr>
    </w:lvl>
  </w:abstractNum>
  <w:abstractNum w:abstractNumId="14">
    <w:nsid w:val="44593D85"/>
    <w:multiLevelType w:val="hybridMultilevel"/>
    <w:tmpl w:val="9B522BB4"/>
    <w:lvl w:ilvl="0" w:tplc="973C85F4">
      <w:start w:val="2"/>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15">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7F3E22"/>
    <w:multiLevelType w:val="hybridMultilevel"/>
    <w:tmpl w:val="C70C9F6C"/>
    <w:lvl w:ilvl="0" w:tplc="873210BE">
      <w:start w:val="1"/>
      <w:numFmt w:val="bullet"/>
      <w:lvlText w:val=""/>
      <w:lvlJc w:val="left"/>
      <w:pPr>
        <w:ind w:left="720" w:hanging="360"/>
      </w:pPr>
      <w:rPr>
        <w:rFonts w:ascii="Symbol" w:hAnsi="Symbol" w:hint="default"/>
      </w:rPr>
    </w:lvl>
    <w:lvl w:ilvl="1" w:tplc="9B7ECC18">
      <w:start w:val="1"/>
      <w:numFmt w:val="bullet"/>
      <w:lvlText w:val="o"/>
      <w:lvlJc w:val="left"/>
      <w:pPr>
        <w:ind w:left="1440" w:hanging="360"/>
      </w:pPr>
      <w:rPr>
        <w:rFonts w:ascii="Courier New" w:hAnsi="Courier New" w:cs="Courier New" w:hint="default"/>
      </w:rPr>
    </w:lvl>
    <w:lvl w:ilvl="2" w:tplc="673C0410">
      <w:start w:val="1"/>
      <w:numFmt w:val="bullet"/>
      <w:lvlText w:val=""/>
      <w:lvlJc w:val="left"/>
      <w:pPr>
        <w:ind w:left="2160" w:hanging="360"/>
      </w:pPr>
      <w:rPr>
        <w:rFonts w:ascii="Wingdings" w:hAnsi="Wingdings" w:hint="default"/>
      </w:rPr>
    </w:lvl>
    <w:lvl w:ilvl="3" w:tplc="5B9AB8B2">
      <w:start w:val="1"/>
      <w:numFmt w:val="bullet"/>
      <w:lvlText w:val=""/>
      <w:lvlJc w:val="left"/>
      <w:pPr>
        <w:ind w:left="2880" w:hanging="360"/>
      </w:pPr>
      <w:rPr>
        <w:rFonts w:ascii="Symbol" w:hAnsi="Symbol" w:hint="default"/>
      </w:rPr>
    </w:lvl>
    <w:lvl w:ilvl="4" w:tplc="FF4E138A">
      <w:start w:val="1"/>
      <w:numFmt w:val="bullet"/>
      <w:lvlText w:val="o"/>
      <w:lvlJc w:val="left"/>
      <w:pPr>
        <w:ind w:left="3600" w:hanging="360"/>
      </w:pPr>
      <w:rPr>
        <w:rFonts w:ascii="Courier New" w:hAnsi="Courier New" w:cs="Courier New" w:hint="default"/>
      </w:rPr>
    </w:lvl>
    <w:lvl w:ilvl="5" w:tplc="F934C55A">
      <w:start w:val="1"/>
      <w:numFmt w:val="bullet"/>
      <w:lvlText w:val=""/>
      <w:lvlJc w:val="left"/>
      <w:pPr>
        <w:ind w:left="4320" w:hanging="360"/>
      </w:pPr>
      <w:rPr>
        <w:rFonts w:ascii="Wingdings" w:hAnsi="Wingdings" w:hint="default"/>
      </w:rPr>
    </w:lvl>
    <w:lvl w:ilvl="6" w:tplc="95F8B928">
      <w:start w:val="1"/>
      <w:numFmt w:val="bullet"/>
      <w:lvlText w:val=""/>
      <w:lvlJc w:val="left"/>
      <w:pPr>
        <w:ind w:left="5040" w:hanging="360"/>
      </w:pPr>
      <w:rPr>
        <w:rFonts w:ascii="Symbol" w:hAnsi="Symbol" w:hint="default"/>
      </w:rPr>
    </w:lvl>
    <w:lvl w:ilvl="7" w:tplc="A9B4E098">
      <w:start w:val="1"/>
      <w:numFmt w:val="bullet"/>
      <w:lvlText w:val="o"/>
      <w:lvlJc w:val="left"/>
      <w:pPr>
        <w:ind w:left="5760" w:hanging="360"/>
      </w:pPr>
      <w:rPr>
        <w:rFonts w:ascii="Courier New" w:hAnsi="Courier New" w:cs="Courier New" w:hint="default"/>
      </w:rPr>
    </w:lvl>
    <w:lvl w:ilvl="8" w:tplc="BE3A579C">
      <w:start w:val="1"/>
      <w:numFmt w:val="bullet"/>
      <w:lvlText w:val=""/>
      <w:lvlJc w:val="left"/>
      <w:pPr>
        <w:ind w:left="6480" w:hanging="360"/>
      </w:pPr>
      <w:rPr>
        <w:rFonts w:ascii="Wingdings" w:hAnsi="Wingdings" w:hint="default"/>
      </w:rPr>
    </w:lvl>
  </w:abstractNum>
  <w:abstractNum w:abstractNumId="18">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4E7D590A"/>
    <w:multiLevelType w:val="multilevel"/>
    <w:tmpl w:val="EC78455E"/>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0A769AA"/>
    <w:multiLevelType w:val="hybridMultilevel"/>
    <w:tmpl w:val="FCF62AF4"/>
    <w:lvl w:ilvl="0" w:tplc="96329BF6">
      <w:start w:val="1"/>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1">
    <w:nsid w:val="52C34770"/>
    <w:multiLevelType w:val="hybridMultilevel"/>
    <w:tmpl w:val="90CA2D18"/>
    <w:lvl w:ilvl="0" w:tplc="3788D962">
      <w:start w:val="1"/>
      <w:numFmt w:val="decimal"/>
      <w:lvlText w:val="%1)"/>
      <w:lvlJc w:val="left"/>
      <w:pPr>
        <w:ind w:left="720" w:hanging="360"/>
      </w:pPr>
      <w:rPr>
        <w:rFonts w:hint="default"/>
      </w:rPr>
    </w:lvl>
    <w:lvl w:ilvl="1" w:tplc="010A5030">
      <w:start w:val="1"/>
      <w:numFmt w:val="lowerLetter"/>
      <w:lvlText w:val="%2."/>
      <w:lvlJc w:val="left"/>
      <w:pPr>
        <w:ind w:left="1440" w:hanging="360"/>
      </w:pPr>
    </w:lvl>
    <w:lvl w:ilvl="2" w:tplc="AEC8C01E">
      <w:start w:val="1"/>
      <w:numFmt w:val="lowerRoman"/>
      <w:lvlText w:val="%3."/>
      <w:lvlJc w:val="right"/>
      <w:pPr>
        <w:ind w:left="2160" w:hanging="180"/>
      </w:pPr>
    </w:lvl>
    <w:lvl w:ilvl="3" w:tplc="D22EC7C8">
      <w:start w:val="1"/>
      <w:numFmt w:val="decimal"/>
      <w:lvlText w:val="%4."/>
      <w:lvlJc w:val="left"/>
      <w:pPr>
        <w:ind w:left="2880" w:hanging="360"/>
      </w:pPr>
    </w:lvl>
    <w:lvl w:ilvl="4" w:tplc="B84EFB96">
      <w:start w:val="1"/>
      <w:numFmt w:val="lowerLetter"/>
      <w:lvlText w:val="%5."/>
      <w:lvlJc w:val="left"/>
      <w:pPr>
        <w:ind w:left="3600" w:hanging="360"/>
      </w:pPr>
    </w:lvl>
    <w:lvl w:ilvl="5" w:tplc="2FAAF844">
      <w:start w:val="1"/>
      <w:numFmt w:val="lowerRoman"/>
      <w:lvlText w:val="%6."/>
      <w:lvlJc w:val="right"/>
      <w:pPr>
        <w:ind w:left="4320" w:hanging="180"/>
      </w:pPr>
    </w:lvl>
    <w:lvl w:ilvl="6" w:tplc="F6825D46">
      <w:start w:val="1"/>
      <w:numFmt w:val="decimal"/>
      <w:lvlText w:val="%7."/>
      <w:lvlJc w:val="left"/>
      <w:pPr>
        <w:ind w:left="5040" w:hanging="360"/>
      </w:pPr>
    </w:lvl>
    <w:lvl w:ilvl="7" w:tplc="B8BA6106">
      <w:start w:val="1"/>
      <w:numFmt w:val="lowerLetter"/>
      <w:lvlText w:val="%8."/>
      <w:lvlJc w:val="left"/>
      <w:pPr>
        <w:ind w:left="5760" w:hanging="360"/>
      </w:pPr>
    </w:lvl>
    <w:lvl w:ilvl="8" w:tplc="B72ED38A">
      <w:start w:val="1"/>
      <w:numFmt w:val="lowerRoman"/>
      <w:lvlText w:val="%9."/>
      <w:lvlJc w:val="right"/>
      <w:pPr>
        <w:ind w:left="6480" w:hanging="180"/>
      </w:pPr>
    </w:lvl>
  </w:abstractNum>
  <w:abstractNum w:abstractNumId="22">
    <w:nsid w:val="571C136B"/>
    <w:multiLevelType w:val="hybridMultilevel"/>
    <w:tmpl w:val="790E8DD2"/>
    <w:lvl w:ilvl="0" w:tplc="025AB4E0">
      <w:start w:val="1"/>
      <w:numFmt w:val="decimal"/>
      <w:lvlText w:val="%1)"/>
      <w:lvlJc w:val="left"/>
      <w:pPr>
        <w:ind w:left="2771"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3">
    <w:nsid w:val="5AB34547"/>
    <w:multiLevelType w:val="hybridMultilevel"/>
    <w:tmpl w:val="D0500592"/>
    <w:lvl w:ilvl="0" w:tplc="F39402BC">
      <w:start w:val="1"/>
      <w:numFmt w:val="bullet"/>
      <w:lvlText w:val=""/>
      <w:lvlJc w:val="left"/>
      <w:pPr>
        <w:ind w:left="720" w:hanging="360"/>
      </w:pPr>
      <w:rPr>
        <w:rFonts w:ascii="Symbol" w:hAnsi="Symbol" w:hint="default"/>
      </w:rPr>
    </w:lvl>
    <w:lvl w:ilvl="1" w:tplc="283855A6">
      <w:start w:val="1"/>
      <w:numFmt w:val="bullet"/>
      <w:lvlText w:val="o"/>
      <w:lvlJc w:val="left"/>
      <w:pPr>
        <w:ind w:left="1440" w:hanging="360"/>
      </w:pPr>
      <w:rPr>
        <w:rFonts w:ascii="Courier New" w:hAnsi="Courier New" w:cs="Courier New" w:hint="default"/>
      </w:rPr>
    </w:lvl>
    <w:lvl w:ilvl="2" w:tplc="33407BB8">
      <w:start w:val="1"/>
      <w:numFmt w:val="bullet"/>
      <w:lvlText w:val=""/>
      <w:lvlJc w:val="left"/>
      <w:pPr>
        <w:ind w:left="2160" w:hanging="360"/>
      </w:pPr>
      <w:rPr>
        <w:rFonts w:ascii="Wingdings" w:hAnsi="Wingdings" w:hint="default"/>
      </w:rPr>
    </w:lvl>
    <w:lvl w:ilvl="3" w:tplc="E48A0A18">
      <w:start w:val="1"/>
      <w:numFmt w:val="bullet"/>
      <w:lvlText w:val=""/>
      <w:lvlJc w:val="left"/>
      <w:pPr>
        <w:ind w:left="2880" w:hanging="360"/>
      </w:pPr>
      <w:rPr>
        <w:rFonts w:ascii="Symbol" w:hAnsi="Symbol" w:hint="default"/>
      </w:rPr>
    </w:lvl>
    <w:lvl w:ilvl="4" w:tplc="971C74F2">
      <w:start w:val="1"/>
      <w:numFmt w:val="bullet"/>
      <w:lvlText w:val="o"/>
      <w:lvlJc w:val="left"/>
      <w:pPr>
        <w:ind w:left="3600" w:hanging="360"/>
      </w:pPr>
      <w:rPr>
        <w:rFonts w:ascii="Courier New" w:hAnsi="Courier New" w:cs="Courier New" w:hint="default"/>
      </w:rPr>
    </w:lvl>
    <w:lvl w:ilvl="5" w:tplc="08D42C84">
      <w:start w:val="1"/>
      <w:numFmt w:val="bullet"/>
      <w:lvlText w:val=""/>
      <w:lvlJc w:val="left"/>
      <w:pPr>
        <w:ind w:left="4320" w:hanging="360"/>
      </w:pPr>
      <w:rPr>
        <w:rFonts w:ascii="Wingdings" w:hAnsi="Wingdings" w:hint="default"/>
      </w:rPr>
    </w:lvl>
    <w:lvl w:ilvl="6" w:tplc="3F62FE92">
      <w:start w:val="1"/>
      <w:numFmt w:val="bullet"/>
      <w:lvlText w:val=""/>
      <w:lvlJc w:val="left"/>
      <w:pPr>
        <w:ind w:left="5040" w:hanging="360"/>
      </w:pPr>
      <w:rPr>
        <w:rFonts w:ascii="Symbol" w:hAnsi="Symbol" w:hint="default"/>
      </w:rPr>
    </w:lvl>
    <w:lvl w:ilvl="7" w:tplc="C9F68F8A">
      <w:start w:val="1"/>
      <w:numFmt w:val="bullet"/>
      <w:lvlText w:val="o"/>
      <w:lvlJc w:val="left"/>
      <w:pPr>
        <w:ind w:left="5760" w:hanging="360"/>
      </w:pPr>
      <w:rPr>
        <w:rFonts w:ascii="Courier New" w:hAnsi="Courier New" w:cs="Courier New" w:hint="default"/>
      </w:rPr>
    </w:lvl>
    <w:lvl w:ilvl="8" w:tplc="144A9840">
      <w:start w:val="1"/>
      <w:numFmt w:val="bullet"/>
      <w:lvlText w:val=""/>
      <w:lvlJc w:val="left"/>
      <w:pPr>
        <w:ind w:left="6480" w:hanging="360"/>
      </w:pPr>
      <w:rPr>
        <w:rFonts w:ascii="Wingdings" w:hAnsi="Wingdings" w:hint="default"/>
      </w:rPr>
    </w:lvl>
  </w:abstractNum>
  <w:abstractNum w:abstractNumId="24">
    <w:nsid w:val="5BA20D31"/>
    <w:multiLevelType w:val="hybridMultilevel"/>
    <w:tmpl w:val="8AAC662C"/>
    <w:lvl w:ilvl="0" w:tplc="1DFCB922">
      <w:start w:val="1"/>
      <w:numFmt w:val="decimal"/>
      <w:lvlText w:val="%1)"/>
      <w:lvlJc w:val="left"/>
      <w:pPr>
        <w:ind w:left="720" w:hanging="360"/>
      </w:pPr>
      <w:rPr>
        <w:rFonts w:hint="default"/>
        <w:lang w:val="uk-UA"/>
      </w:rPr>
    </w:lvl>
    <w:lvl w:ilvl="1" w:tplc="FF783CC6">
      <w:start w:val="1"/>
      <w:numFmt w:val="lowerLetter"/>
      <w:lvlText w:val="%2."/>
      <w:lvlJc w:val="left"/>
      <w:pPr>
        <w:ind w:left="1440" w:hanging="360"/>
      </w:pPr>
    </w:lvl>
    <w:lvl w:ilvl="2" w:tplc="D9E6E5B8">
      <w:start w:val="1"/>
      <w:numFmt w:val="lowerRoman"/>
      <w:lvlText w:val="%3."/>
      <w:lvlJc w:val="right"/>
      <w:pPr>
        <w:ind w:left="2160" w:hanging="180"/>
      </w:pPr>
    </w:lvl>
    <w:lvl w:ilvl="3" w:tplc="66EE21AA">
      <w:start w:val="1"/>
      <w:numFmt w:val="decimal"/>
      <w:lvlText w:val="%4."/>
      <w:lvlJc w:val="left"/>
      <w:pPr>
        <w:ind w:left="2880" w:hanging="360"/>
      </w:pPr>
    </w:lvl>
    <w:lvl w:ilvl="4" w:tplc="EC72502A">
      <w:start w:val="1"/>
      <w:numFmt w:val="lowerLetter"/>
      <w:lvlText w:val="%5."/>
      <w:lvlJc w:val="left"/>
      <w:pPr>
        <w:ind w:left="3600" w:hanging="360"/>
      </w:pPr>
    </w:lvl>
    <w:lvl w:ilvl="5" w:tplc="EF88EE02">
      <w:start w:val="1"/>
      <w:numFmt w:val="lowerRoman"/>
      <w:lvlText w:val="%6."/>
      <w:lvlJc w:val="right"/>
      <w:pPr>
        <w:ind w:left="4320" w:hanging="180"/>
      </w:pPr>
    </w:lvl>
    <w:lvl w:ilvl="6" w:tplc="5944FE2C">
      <w:start w:val="1"/>
      <w:numFmt w:val="decimal"/>
      <w:lvlText w:val="%7."/>
      <w:lvlJc w:val="left"/>
      <w:pPr>
        <w:ind w:left="5040" w:hanging="360"/>
      </w:pPr>
    </w:lvl>
    <w:lvl w:ilvl="7" w:tplc="A8729C06">
      <w:start w:val="1"/>
      <w:numFmt w:val="lowerLetter"/>
      <w:lvlText w:val="%8."/>
      <w:lvlJc w:val="left"/>
      <w:pPr>
        <w:ind w:left="5760" w:hanging="360"/>
      </w:pPr>
    </w:lvl>
    <w:lvl w:ilvl="8" w:tplc="11A41D0A">
      <w:start w:val="1"/>
      <w:numFmt w:val="lowerRoman"/>
      <w:lvlText w:val="%9."/>
      <w:lvlJc w:val="right"/>
      <w:pPr>
        <w:ind w:left="6480" w:hanging="180"/>
      </w:pPr>
    </w:lvl>
  </w:abstractNum>
  <w:abstractNum w:abstractNumId="25">
    <w:nsid w:val="5F3A0326"/>
    <w:multiLevelType w:val="hybridMultilevel"/>
    <w:tmpl w:val="D9CADA86"/>
    <w:lvl w:ilvl="0" w:tplc="0734CD6A">
      <w:start w:val="1"/>
      <w:numFmt w:val="bullet"/>
      <w:lvlText w:val=""/>
      <w:lvlJc w:val="left"/>
      <w:pPr>
        <w:ind w:left="720" w:hanging="360"/>
      </w:pPr>
      <w:rPr>
        <w:rFonts w:ascii="Symbol" w:hAnsi="Symbol" w:hint="default"/>
      </w:rPr>
    </w:lvl>
    <w:lvl w:ilvl="1" w:tplc="0156A580">
      <w:start w:val="1"/>
      <w:numFmt w:val="bullet"/>
      <w:lvlText w:val="o"/>
      <w:lvlJc w:val="left"/>
      <w:pPr>
        <w:ind w:left="1440" w:hanging="360"/>
      </w:pPr>
      <w:rPr>
        <w:rFonts w:ascii="Courier New" w:hAnsi="Courier New" w:cs="Courier New" w:hint="default"/>
      </w:rPr>
    </w:lvl>
    <w:lvl w:ilvl="2" w:tplc="8CAE7342">
      <w:start w:val="1"/>
      <w:numFmt w:val="bullet"/>
      <w:lvlText w:val=""/>
      <w:lvlJc w:val="left"/>
      <w:pPr>
        <w:ind w:left="2160" w:hanging="360"/>
      </w:pPr>
      <w:rPr>
        <w:rFonts w:ascii="Wingdings" w:hAnsi="Wingdings" w:hint="default"/>
      </w:rPr>
    </w:lvl>
    <w:lvl w:ilvl="3" w:tplc="2EBA174C">
      <w:start w:val="1"/>
      <w:numFmt w:val="bullet"/>
      <w:lvlText w:val=""/>
      <w:lvlJc w:val="left"/>
      <w:pPr>
        <w:ind w:left="2880" w:hanging="360"/>
      </w:pPr>
      <w:rPr>
        <w:rFonts w:ascii="Symbol" w:hAnsi="Symbol" w:hint="default"/>
      </w:rPr>
    </w:lvl>
    <w:lvl w:ilvl="4" w:tplc="2DCC600A">
      <w:start w:val="1"/>
      <w:numFmt w:val="bullet"/>
      <w:lvlText w:val="o"/>
      <w:lvlJc w:val="left"/>
      <w:pPr>
        <w:ind w:left="3600" w:hanging="360"/>
      </w:pPr>
      <w:rPr>
        <w:rFonts w:ascii="Courier New" w:hAnsi="Courier New" w:cs="Courier New" w:hint="default"/>
      </w:rPr>
    </w:lvl>
    <w:lvl w:ilvl="5" w:tplc="C3E48446">
      <w:start w:val="1"/>
      <w:numFmt w:val="bullet"/>
      <w:lvlText w:val=""/>
      <w:lvlJc w:val="left"/>
      <w:pPr>
        <w:ind w:left="4320" w:hanging="360"/>
      </w:pPr>
      <w:rPr>
        <w:rFonts w:ascii="Wingdings" w:hAnsi="Wingdings" w:hint="default"/>
      </w:rPr>
    </w:lvl>
    <w:lvl w:ilvl="6" w:tplc="DE6204BC">
      <w:start w:val="1"/>
      <w:numFmt w:val="bullet"/>
      <w:lvlText w:val=""/>
      <w:lvlJc w:val="left"/>
      <w:pPr>
        <w:ind w:left="5040" w:hanging="360"/>
      </w:pPr>
      <w:rPr>
        <w:rFonts w:ascii="Symbol" w:hAnsi="Symbol" w:hint="default"/>
      </w:rPr>
    </w:lvl>
    <w:lvl w:ilvl="7" w:tplc="F728466E">
      <w:start w:val="1"/>
      <w:numFmt w:val="bullet"/>
      <w:lvlText w:val="o"/>
      <w:lvlJc w:val="left"/>
      <w:pPr>
        <w:ind w:left="5760" w:hanging="360"/>
      </w:pPr>
      <w:rPr>
        <w:rFonts w:ascii="Courier New" w:hAnsi="Courier New" w:cs="Courier New" w:hint="default"/>
      </w:rPr>
    </w:lvl>
    <w:lvl w:ilvl="8" w:tplc="7186B2E0">
      <w:start w:val="1"/>
      <w:numFmt w:val="bullet"/>
      <w:lvlText w:val=""/>
      <w:lvlJc w:val="left"/>
      <w:pPr>
        <w:ind w:left="6480" w:hanging="360"/>
      </w:pPr>
      <w:rPr>
        <w:rFonts w:ascii="Wingdings" w:hAnsi="Wingdings" w:hint="default"/>
      </w:rPr>
    </w:lvl>
  </w:abstractNum>
  <w:abstractNum w:abstractNumId="26">
    <w:nsid w:val="631F5CEE"/>
    <w:multiLevelType w:val="hybridMultilevel"/>
    <w:tmpl w:val="CB60D8E4"/>
    <w:lvl w:ilvl="0" w:tplc="23388E46">
      <w:start w:val="1"/>
      <w:numFmt w:val="bullet"/>
      <w:lvlText w:val=""/>
      <w:lvlJc w:val="left"/>
      <w:pPr>
        <w:ind w:left="720" w:hanging="360"/>
      </w:pPr>
      <w:rPr>
        <w:rFonts w:ascii="Symbol" w:hAnsi="Symbol" w:hint="default"/>
      </w:rPr>
    </w:lvl>
    <w:lvl w:ilvl="1" w:tplc="8D14E0F4">
      <w:start w:val="1"/>
      <w:numFmt w:val="bullet"/>
      <w:lvlText w:val="o"/>
      <w:lvlJc w:val="left"/>
      <w:pPr>
        <w:ind w:left="1440" w:hanging="360"/>
      </w:pPr>
      <w:rPr>
        <w:rFonts w:ascii="Courier New" w:hAnsi="Courier New" w:cs="Courier New" w:hint="default"/>
      </w:rPr>
    </w:lvl>
    <w:lvl w:ilvl="2" w:tplc="A982760E">
      <w:start w:val="1"/>
      <w:numFmt w:val="bullet"/>
      <w:lvlText w:val=""/>
      <w:lvlJc w:val="left"/>
      <w:pPr>
        <w:ind w:left="2160" w:hanging="360"/>
      </w:pPr>
      <w:rPr>
        <w:rFonts w:ascii="Wingdings" w:hAnsi="Wingdings" w:hint="default"/>
      </w:rPr>
    </w:lvl>
    <w:lvl w:ilvl="3" w:tplc="837A3FB2">
      <w:start w:val="1"/>
      <w:numFmt w:val="bullet"/>
      <w:lvlText w:val=""/>
      <w:lvlJc w:val="left"/>
      <w:pPr>
        <w:ind w:left="2880" w:hanging="360"/>
      </w:pPr>
      <w:rPr>
        <w:rFonts w:ascii="Symbol" w:hAnsi="Symbol" w:hint="default"/>
      </w:rPr>
    </w:lvl>
    <w:lvl w:ilvl="4" w:tplc="1F6A80DA">
      <w:start w:val="1"/>
      <w:numFmt w:val="bullet"/>
      <w:lvlText w:val="o"/>
      <w:lvlJc w:val="left"/>
      <w:pPr>
        <w:ind w:left="3600" w:hanging="360"/>
      </w:pPr>
      <w:rPr>
        <w:rFonts w:ascii="Courier New" w:hAnsi="Courier New" w:cs="Courier New" w:hint="default"/>
      </w:rPr>
    </w:lvl>
    <w:lvl w:ilvl="5" w:tplc="A2CABABC">
      <w:start w:val="1"/>
      <w:numFmt w:val="bullet"/>
      <w:lvlText w:val=""/>
      <w:lvlJc w:val="left"/>
      <w:pPr>
        <w:ind w:left="4320" w:hanging="360"/>
      </w:pPr>
      <w:rPr>
        <w:rFonts w:ascii="Wingdings" w:hAnsi="Wingdings" w:hint="default"/>
      </w:rPr>
    </w:lvl>
    <w:lvl w:ilvl="6" w:tplc="3C9EEFDA">
      <w:start w:val="1"/>
      <w:numFmt w:val="bullet"/>
      <w:lvlText w:val=""/>
      <w:lvlJc w:val="left"/>
      <w:pPr>
        <w:ind w:left="5040" w:hanging="360"/>
      </w:pPr>
      <w:rPr>
        <w:rFonts w:ascii="Symbol" w:hAnsi="Symbol" w:hint="default"/>
      </w:rPr>
    </w:lvl>
    <w:lvl w:ilvl="7" w:tplc="22BA9E1A">
      <w:start w:val="1"/>
      <w:numFmt w:val="bullet"/>
      <w:lvlText w:val="o"/>
      <w:lvlJc w:val="left"/>
      <w:pPr>
        <w:ind w:left="5760" w:hanging="360"/>
      </w:pPr>
      <w:rPr>
        <w:rFonts w:ascii="Courier New" w:hAnsi="Courier New" w:cs="Courier New" w:hint="default"/>
      </w:rPr>
    </w:lvl>
    <w:lvl w:ilvl="8" w:tplc="BB16F5AC">
      <w:start w:val="1"/>
      <w:numFmt w:val="bullet"/>
      <w:lvlText w:val=""/>
      <w:lvlJc w:val="left"/>
      <w:pPr>
        <w:ind w:left="6480" w:hanging="360"/>
      </w:pPr>
      <w:rPr>
        <w:rFonts w:ascii="Wingdings" w:hAnsi="Wingdings" w:hint="default"/>
      </w:rPr>
    </w:lvl>
  </w:abstractNum>
  <w:abstractNum w:abstractNumId="27">
    <w:nsid w:val="645C5BB1"/>
    <w:multiLevelType w:val="hybridMultilevel"/>
    <w:tmpl w:val="F4F87BA4"/>
    <w:lvl w:ilvl="0" w:tplc="04220001">
      <w:start w:val="1"/>
      <w:numFmt w:val="bullet"/>
      <w:lvlText w:val=""/>
      <w:lvlJc w:val="left"/>
      <w:pPr>
        <w:ind w:left="1287" w:hanging="360"/>
      </w:pPr>
      <w:rPr>
        <w:rFonts w:ascii="Symbol" w:hAnsi="Symbol" w:hint="default"/>
      </w:rPr>
    </w:lvl>
    <w:lvl w:ilvl="1" w:tplc="5734007C">
      <w:start w:val="1"/>
      <w:numFmt w:val="bullet"/>
      <w:lvlText w:val="o"/>
      <w:lvlJc w:val="left"/>
      <w:pPr>
        <w:ind w:left="2007" w:hanging="360"/>
      </w:pPr>
      <w:rPr>
        <w:rFonts w:ascii="Courier New" w:hAnsi="Courier New" w:cs="Courier New" w:hint="default"/>
      </w:rPr>
    </w:lvl>
    <w:lvl w:ilvl="2" w:tplc="DE26D75E">
      <w:start w:val="1"/>
      <w:numFmt w:val="bullet"/>
      <w:lvlText w:val=""/>
      <w:lvlJc w:val="left"/>
      <w:pPr>
        <w:ind w:left="2727" w:hanging="360"/>
      </w:pPr>
      <w:rPr>
        <w:rFonts w:ascii="Wingdings" w:hAnsi="Wingdings" w:hint="default"/>
      </w:rPr>
    </w:lvl>
    <w:lvl w:ilvl="3" w:tplc="C46E35CA">
      <w:start w:val="1"/>
      <w:numFmt w:val="bullet"/>
      <w:lvlText w:val=""/>
      <w:lvlJc w:val="left"/>
      <w:pPr>
        <w:ind w:left="3447" w:hanging="360"/>
      </w:pPr>
      <w:rPr>
        <w:rFonts w:ascii="Symbol" w:hAnsi="Symbol" w:hint="default"/>
      </w:rPr>
    </w:lvl>
    <w:lvl w:ilvl="4" w:tplc="D9227E72">
      <w:start w:val="1"/>
      <w:numFmt w:val="bullet"/>
      <w:lvlText w:val="o"/>
      <w:lvlJc w:val="left"/>
      <w:pPr>
        <w:ind w:left="4167" w:hanging="360"/>
      </w:pPr>
      <w:rPr>
        <w:rFonts w:ascii="Courier New" w:hAnsi="Courier New" w:cs="Courier New" w:hint="default"/>
      </w:rPr>
    </w:lvl>
    <w:lvl w:ilvl="5" w:tplc="5BA08E20">
      <w:start w:val="1"/>
      <w:numFmt w:val="bullet"/>
      <w:lvlText w:val=""/>
      <w:lvlJc w:val="left"/>
      <w:pPr>
        <w:ind w:left="4887" w:hanging="360"/>
      </w:pPr>
      <w:rPr>
        <w:rFonts w:ascii="Wingdings" w:hAnsi="Wingdings" w:hint="default"/>
      </w:rPr>
    </w:lvl>
    <w:lvl w:ilvl="6" w:tplc="FB2C6A54">
      <w:start w:val="1"/>
      <w:numFmt w:val="bullet"/>
      <w:lvlText w:val=""/>
      <w:lvlJc w:val="left"/>
      <w:pPr>
        <w:ind w:left="5607" w:hanging="360"/>
      </w:pPr>
      <w:rPr>
        <w:rFonts w:ascii="Symbol" w:hAnsi="Symbol" w:hint="default"/>
      </w:rPr>
    </w:lvl>
    <w:lvl w:ilvl="7" w:tplc="98569D1A">
      <w:start w:val="1"/>
      <w:numFmt w:val="bullet"/>
      <w:lvlText w:val="o"/>
      <w:lvlJc w:val="left"/>
      <w:pPr>
        <w:ind w:left="6327" w:hanging="360"/>
      </w:pPr>
      <w:rPr>
        <w:rFonts w:ascii="Courier New" w:hAnsi="Courier New" w:cs="Courier New" w:hint="default"/>
      </w:rPr>
    </w:lvl>
    <w:lvl w:ilvl="8" w:tplc="6AE0A3EE">
      <w:start w:val="1"/>
      <w:numFmt w:val="bullet"/>
      <w:lvlText w:val=""/>
      <w:lvlJc w:val="left"/>
      <w:pPr>
        <w:ind w:left="7047" w:hanging="360"/>
      </w:pPr>
      <w:rPr>
        <w:rFonts w:ascii="Wingdings" w:hAnsi="Wingdings" w:hint="default"/>
      </w:rPr>
    </w:lvl>
  </w:abstractNum>
  <w:abstractNum w:abstractNumId="28">
    <w:nsid w:val="698157FB"/>
    <w:multiLevelType w:val="hybridMultilevel"/>
    <w:tmpl w:val="F7A04ED8"/>
    <w:lvl w:ilvl="0" w:tplc="0C848ADE">
      <w:start w:val="3"/>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9">
    <w:nsid w:val="72B133E7"/>
    <w:multiLevelType w:val="hybridMultilevel"/>
    <w:tmpl w:val="CDE8EA6C"/>
    <w:lvl w:ilvl="0" w:tplc="C75C8ABC">
      <w:start w:val="1"/>
      <w:numFmt w:val="bullet"/>
      <w:lvlText w:val=""/>
      <w:lvlJc w:val="left"/>
      <w:pPr>
        <w:ind w:left="720" w:hanging="360"/>
      </w:pPr>
      <w:rPr>
        <w:rFonts w:ascii="Symbol" w:hAnsi="Symbol" w:hint="default"/>
      </w:rPr>
    </w:lvl>
    <w:lvl w:ilvl="1" w:tplc="F46A13DE">
      <w:start w:val="1"/>
      <w:numFmt w:val="bullet"/>
      <w:lvlText w:val="o"/>
      <w:lvlJc w:val="left"/>
      <w:pPr>
        <w:ind w:left="1440" w:hanging="360"/>
      </w:pPr>
      <w:rPr>
        <w:rFonts w:ascii="Courier New" w:hAnsi="Courier New" w:cs="Courier New" w:hint="default"/>
      </w:rPr>
    </w:lvl>
    <w:lvl w:ilvl="2" w:tplc="AAF041C2">
      <w:start w:val="1"/>
      <w:numFmt w:val="bullet"/>
      <w:lvlText w:val=""/>
      <w:lvlJc w:val="left"/>
      <w:pPr>
        <w:ind w:left="2160" w:hanging="360"/>
      </w:pPr>
      <w:rPr>
        <w:rFonts w:ascii="Wingdings" w:hAnsi="Wingdings" w:hint="default"/>
      </w:rPr>
    </w:lvl>
    <w:lvl w:ilvl="3" w:tplc="295CFFDE">
      <w:start w:val="1"/>
      <w:numFmt w:val="bullet"/>
      <w:lvlText w:val=""/>
      <w:lvlJc w:val="left"/>
      <w:pPr>
        <w:ind w:left="2880" w:hanging="360"/>
      </w:pPr>
      <w:rPr>
        <w:rFonts w:ascii="Symbol" w:hAnsi="Symbol" w:hint="default"/>
      </w:rPr>
    </w:lvl>
    <w:lvl w:ilvl="4" w:tplc="7E96C920">
      <w:start w:val="1"/>
      <w:numFmt w:val="bullet"/>
      <w:lvlText w:val="o"/>
      <w:lvlJc w:val="left"/>
      <w:pPr>
        <w:ind w:left="3600" w:hanging="360"/>
      </w:pPr>
      <w:rPr>
        <w:rFonts w:ascii="Courier New" w:hAnsi="Courier New" w:cs="Courier New" w:hint="default"/>
      </w:rPr>
    </w:lvl>
    <w:lvl w:ilvl="5" w:tplc="43AEF2F0">
      <w:start w:val="1"/>
      <w:numFmt w:val="bullet"/>
      <w:lvlText w:val=""/>
      <w:lvlJc w:val="left"/>
      <w:pPr>
        <w:ind w:left="4320" w:hanging="360"/>
      </w:pPr>
      <w:rPr>
        <w:rFonts w:ascii="Wingdings" w:hAnsi="Wingdings" w:hint="default"/>
      </w:rPr>
    </w:lvl>
    <w:lvl w:ilvl="6" w:tplc="83BC49B4">
      <w:start w:val="1"/>
      <w:numFmt w:val="bullet"/>
      <w:lvlText w:val=""/>
      <w:lvlJc w:val="left"/>
      <w:pPr>
        <w:ind w:left="5040" w:hanging="360"/>
      </w:pPr>
      <w:rPr>
        <w:rFonts w:ascii="Symbol" w:hAnsi="Symbol" w:hint="default"/>
      </w:rPr>
    </w:lvl>
    <w:lvl w:ilvl="7" w:tplc="F8D6B1E4">
      <w:start w:val="1"/>
      <w:numFmt w:val="bullet"/>
      <w:lvlText w:val="o"/>
      <w:lvlJc w:val="left"/>
      <w:pPr>
        <w:ind w:left="5760" w:hanging="360"/>
      </w:pPr>
      <w:rPr>
        <w:rFonts w:ascii="Courier New" w:hAnsi="Courier New" w:cs="Courier New" w:hint="default"/>
      </w:rPr>
    </w:lvl>
    <w:lvl w:ilvl="8" w:tplc="F1D2CFAE">
      <w:start w:val="1"/>
      <w:numFmt w:val="bullet"/>
      <w:lvlText w:val=""/>
      <w:lvlJc w:val="left"/>
      <w:pPr>
        <w:ind w:left="6480" w:hanging="360"/>
      </w:pPr>
      <w:rPr>
        <w:rFonts w:ascii="Wingdings" w:hAnsi="Wingdings" w:hint="default"/>
      </w:rPr>
    </w:lvl>
  </w:abstractNum>
  <w:abstractNum w:abstractNumId="30">
    <w:nsid w:val="77776EB3"/>
    <w:multiLevelType w:val="hybridMultilevel"/>
    <w:tmpl w:val="349488C8"/>
    <w:lvl w:ilvl="0" w:tplc="F9B4F840">
      <w:start w:val="1"/>
      <w:numFmt w:val="decimal"/>
      <w:lvlText w:val="%1."/>
      <w:lvlJc w:val="left"/>
      <w:pPr>
        <w:ind w:left="720" w:hanging="360"/>
      </w:pPr>
      <w:rPr>
        <w:rFonts w:hint="default"/>
      </w:rPr>
    </w:lvl>
    <w:lvl w:ilvl="1" w:tplc="61DA77CA">
      <w:start w:val="1"/>
      <w:numFmt w:val="lowerLetter"/>
      <w:lvlText w:val="%2."/>
      <w:lvlJc w:val="left"/>
      <w:pPr>
        <w:ind w:left="1440" w:hanging="360"/>
      </w:pPr>
    </w:lvl>
    <w:lvl w:ilvl="2" w:tplc="2102B4C6">
      <w:start w:val="1"/>
      <w:numFmt w:val="lowerRoman"/>
      <w:lvlText w:val="%3."/>
      <w:lvlJc w:val="right"/>
      <w:pPr>
        <w:ind w:left="2160" w:hanging="180"/>
      </w:pPr>
    </w:lvl>
    <w:lvl w:ilvl="3" w:tplc="874A840E">
      <w:start w:val="1"/>
      <w:numFmt w:val="decimal"/>
      <w:lvlText w:val="%4."/>
      <w:lvlJc w:val="left"/>
      <w:pPr>
        <w:ind w:left="2880" w:hanging="360"/>
      </w:pPr>
    </w:lvl>
    <w:lvl w:ilvl="4" w:tplc="B6D6AC8C">
      <w:start w:val="1"/>
      <w:numFmt w:val="lowerLetter"/>
      <w:lvlText w:val="%5."/>
      <w:lvlJc w:val="left"/>
      <w:pPr>
        <w:ind w:left="3600" w:hanging="360"/>
      </w:pPr>
    </w:lvl>
    <w:lvl w:ilvl="5" w:tplc="F8CC5EBA">
      <w:start w:val="1"/>
      <w:numFmt w:val="lowerRoman"/>
      <w:lvlText w:val="%6."/>
      <w:lvlJc w:val="right"/>
      <w:pPr>
        <w:ind w:left="4320" w:hanging="180"/>
      </w:pPr>
    </w:lvl>
    <w:lvl w:ilvl="6" w:tplc="944C8BD6">
      <w:start w:val="1"/>
      <w:numFmt w:val="decimal"/>
      <w:lvlText w:val="%7."/>
      <w:lvlJc w:val="left"/>
      <w:pPr>
        <w:ind w:left="5040" w:hanging="360"/>
      </w:pPr>
    </w:lvl>
    <w:lvl w:ilvl="7" w:tplc="1DDE173A">
      <w:start w:val="1"/>
      <w:numFmt w:val="lowerLetter"/>
      <w:lvlText w:val="%8."/>
      <w:lvlJc w:val="left"/>
      <w:pPr>
        <w:ind w:left="5760" w:hanging="360"/>
      </w:pPr>
    </w:lvl>
    <w:lvl w:ilvl="8" w:tplc="5A2CBCD0">
      <w:start w:val="1"/>
      <w:numFmt w:val="lowerRoman"/>
      <w:lvlText w:val="%9."/>
      <w:lvlJc w:val="right"/>
      <w:pPr>
        <w:ind w:left="6480" w:hanging="180"/>
      </w:pPr>
    </w:lvl>
  </w:abstractNum>
  <w:abstractNum w:abstractNumId="31">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31"/>
  </w:num>
  <w:num w:numId="2">
    <w:abstractNumId w:val="18"/>
  </w:num>
  <w:num w:numId="3">
    <w:abstractNumId w:val="2"/>
  </w:num>
  <w:num w:numId="4">
    <w:abstractNumId w:val="0"/>
  </w:num>
  <w:num w:numId="5">
    <w:abstractNumId w:val="15"/>
  </w:num>
  <w:num w:numId="6">
    <w:abstractNumId w:val="5"/>
  </w:num>
  <w:num w:numId="7">
    <w:abstractNumId w:val="19"/>
  </w:num>
  <w:num w:numId="8">
    <w:abstractNumId w:val="21"/>
  </w:num>
  <w:num w:numId="9">
    <w:abstractNumId w:val="4"/>
  </w:num>
  <w:num w:numId="10">
    <w:abstractNumId w:val="8"/>
  </w:num>
  <w:num w:numId="11">
    <w:abstractNumId w:val="29"/>
  </w:num>
  <w:num w:numId="12">
    <w:abstractNumId w:val="24"/>
  </w:num>
  <w:num w:numId="13">
    <w:abstractNumId w:val="13"/>
  </w:num>
  <w:num w:numId="14">
    <w:abstractNumId w:val="10"/>
  </w:num>
  <w:num w:numId="15">
    <w:abstractNumId w:val="1"/>
  </w:num>
  <w:num w:numId="16">
    <w:abstractNumId w:val="23"/>
  </w:num>
  <w:num w:numId="17">
    <w:abstractNumId w:val="26"/>
  </w:num>
  <w:num w:numId="18">
    <w:abstractNumId w:val="17"/>
  </w:num>
  <w:num w:numId="19">
    <w:abstractNumId w:val="3"/>
  </w:num>
  <w:num w:numId="20">
    <w:abstractNumId w:val="25"/>
  </w:num>
  <w:num w:numId="21">
    <w:abstractNumId w:val="12"/>
  </w:num>
  <w:num w:numId="22">
    <w:abstractNumId w:val="11"/>
  </w:num>
  <w:num w:numId="23">
    <w:abstractNumId w:val="27"/>
  </w:num>
  <w:num w:numId="24">
    <w:abstractNumId w:val="7"/>
  </w:num>
  <w:num w:numId="25">
    <w:abstractNumId w:val="22"/>
  </w:num>
  <w:num w:numId="26">
    <w:abstractNumId w:val="30"/>
  </w:num>
  <w:num w:numId="27">
    <w:abstractNumId w:val="16"/>
  </w:num>
  <w:num w:numId="28">
    <w:abstractNumId w:val="6"/>
  </w:num>
  <w:num w:numId="29">
    <w:abstractNumId w:val="9"/>
  </w:num>
  <w:num w:numId="30">
    <w:abstractNumId w:val="20"/>
  </w:num>
  <w:num w:numId="31">
    <w:abstractNumId w:val="14"/>
  </w:num>
  <w:num w:numId="32">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FA"/>
    <w:rsid w:val="00003B62"/>
    <w:rsid w:val="00004E71"/>
    <w:rsid w:val="00017CAE"/>
    <w:rsid w:val="00022216"/>
    <w:rsid w:val="0002221E"/>
    <w:rsid w:val="000277BE"/>
    <w:rsid w:val="00045474"/>
    <w:rsid w:val="00050ADC"/>
    <w:rsid w:val="00051DE3"/>
    <w:rsid w:val="000662DD"/>
    <w:rsid w:val="00070B4F"/>
    <w:rsid w:val="0007330A"/>
    <w:rsid w:val="00077A1D"/>
    <w:rsid w:val="000A495E"/>
    <w:rsid w:val="000C0169"/>
    <w:rsid w:val="000C0DF4"/>
    <w:rsid w:val="000C27E6"/>
    <w:rsid w:val="000D05A8"/>
    <w:rsid w:val="000D2561"/>
    <w:rsid w:val="000D546A"/>
    <w:rsid w:val="000E5B31"/>
    <w:rsid w:val="000E7069"/>
    <w:rsid w:val="000E7F9E"/>
    <w:rsid w:val="000F1CD4"/>
    <w:rsid w:val="000F3A2F"/>
    <w:rsid w:val="00104657"/>
    <w:rsid w:val="00111E5B"/>
    <w:rsid w:val="0011353A"/>
    <w:rsid w:val="00115D2B"/>
    <w:rsid w:val="00121ED9"/>
    <w:rsid w:val="00126593"/>
    <w:rsid w:val="0013029B"/>
    <w:rsid w:val="001526C5"/>
    <w:rsid w:val="001547C5"/>
    <w:rsid w:val="001572F5"/>
    <w:rsid w:val="0016009D"/>
    <w:rsid w:val="00162D8D"/>
    <w:rsid w:val="00167D30"/>
    <w:rsid w:val="001755FB"/>
    <w:rsid w:val="001766C1"/>
    <w:rsid w:val="001A7992"/>
    <w:rsid w:val="001B0873"/>
    <w:rsid w:val="001C1472"/>
    <w:rsid w:val="001C28FA"/>
    <w:rsid w:val="001C29F4"/>
    <w:rsid w:val="001C474B"/>
    <w:rsid w:val="001E1252"/>
    <w:rsid w:val="001F4B8E"/>
    <w:rsid w:val="0020328E"/>
    <w:rsid w:val="00204C4A"/>
    <w:rsid w:val="0021004D"/>
    <w:rsid w:val="0021233D"/>
    <w:rsid w:val="0021442C"/>
    <w:rsid w:val="00220712"/>
    <w:rsid w:val="00221DA6"/>
    <w:rsid w:val="0023090A"/>
    <w:rsid w:val="00230EB2"/>
    <w:rsid w:val="00232625"/>
    <w:rsid w:val="00232CAA"/>
    <w:rsid w:val="00233F77"/>
    <w:rsid w:val="00237A33"/>
    <w:rsid w:val="002453E0"/>
    <w:rsid w:val="00254F1A"/>
    <w:rsid w:val="0025721E"/>
    <w:rsid w:val="00257766"/>
    <w:rsid w:val="002632A2"/>
    <w:rsid w:val="0026760E"/>
    <w:rsid w:val="00272BCF"/>
    <w:rsid w:val="00282724"/>
    <w:rsid w:val="00285956"/>
    <w:rsid w:val="00295F73"/>
    <w:rsid w:val="002A032E"/>
    <w:rsid w:val="002A09DE"/>
    <w:rsid w:val="002A1006"/>
    <w:rsid w:val="002A115C"/>
    <w:rsid w:val="002A60D4"/>
    <w:rsid w:val="002B7A35"/>
    <w:rsid w:val="002C05DC"/>
    <w:rsid w:val="002C0ABB"/>
    <w:rsid w:val="002C73CB"/>
    <w:rsid w:val="002D582C"/>
    <w:rsid w:val="002E7774"/>
    <w:rsid w:val="0030430B"/>
    <w:rsid w:val="00304DF0"/>
    <w:rsid w:val="003069A7"/>
    <w:rsid w:val="00314390"/>
    <w:rsid w:val="00343DEB"/>
    <w:rsid w:val="0034408E"/>
    <w:rsid w:val="003447F2"/>
    <w:rsid w:val="0034617F"/>
    <w:rsid w:val="003517CD"/>
    <w:rsid w:val="00362D86"/>
    <w:rsid w:val="00366010"/>
    <w:rsid w:val="00366999"/>
    <w:rsid w:val="00384C78"/>
    <w:rsid w:val="0038523F"/>
    <w:rsid w:val="00386ADA"/>
    <w:rsid w:val="003872B8"/>
    <w:rsid w:val="00395F28"/>
    <w:rsid w:val="00397716"/>
    <w:rsid w:val="003B5AFA"/>
    <w:rsid w:val="003B6F8F"/>
    <w:rsid w:val="003C0775"/>
    <w:rsid w:val="003D4AC3"/>
    <w:rsid w:val="003D4EA6"/>
    <w:rsid w:val="003E1EED"/>
    <w:rsid w:val="003E4B79"/>
    <w:rsid w:val="003F096D"/>
    <w:rsid w:val="003F7C37"/>
    <w:rsid w:val="00410DC5"/>
    <w:rsid w:val="0041431D"/>
    <w:rsid w:val="00414FF3"/>
    <w:rsid w:val="00425AFB"/>
    <w:rsid w:val="00436DB1"/>
    <w:rsid w:val="0043798B"/>
    <w:rsid w:val="00441427"/>
    <w:rsid w:val="00447946"/>
    <w:rsid w:val="00454037"/>
    <w:rsid w:val="00462549"/>
    <w:rsid w:val="0047626B"/>
    <w:rsid w:val="00480284"/>
    <w:rsid w:val="00480B6B"/>
    <w:rsid w:val="00490455"/>
    <w:rsid w:val="004936BD"/>
    <w:rsid w:val="004A7B23"/>
    <w:rsid w:val="004A7BE8"/>
    <w:rsid w:val="004B1E27"/>
    <w:rsid w:val="004C5AFA"/>
    <w:rsid w:val="004D3296"/>
    <w:rsid w:val="004E1B15"/>
    <w:rsid w:val="004F23A6"/>
    <w:rsid w:val="005127E5"/>
    <w:rsid w:val="00514060"/>
    <w:rsid w:val="005169E9"/>
    <w:rsid w:val="005170E5"/>
    <w:rsid w:val="0052375C"/>
    <w:rsid w:val="0052434B"/>
    <w:rsid w:val="00530186"/>
    <w:rsid w:val="00543CE6"/>
    <w:rsid w:val="00563714"/>
    <w:rsid w:val="00563869"/>
    <w:rsid w:val="00573891"/>
    <w:rsid w:val="00581B80"/>
    <w:rsid w:val="00585963"/>
    <w:rsid w:val="00586F5A"/>
    <w:rsid w:val="00594DE3"/>
    <w:rsid w:val="005A22F3"/>
    <w:rsid w:val="005B4CDA"/>
    <w:rsid w:val="005B6134"/>
    <w:rsid w:val="005C25E3"/>
    <w:rsid w:val="005D3212"/>
    <w:rsid w:val="005D475B"/>
    <w:rsid w:val="005E25F4"/>
    <w:rsid w:val="005E3D88"/>
    <w:rsid w:val="005F248A"/>
    <w:rsid w:val="0061055E"/>
    <w:rsid w:val="0061423B"/>
    <w:rsid w:val="00627B1E"/>
    <w:rsid w:val="006318B0"/>
    <w:rsid w:val="0063454B"/>
    <w:rsid w:val="0064349F"/>
    <w:rsid w:val="00644E60"/>
    <w:rsid w:val="006605CB"/>
    <w:rsid w:val="0066213D"/>
    <w:rsid w:val="006622B1"/>
    <w:rsid w:val="00672901"/>
    <w:rsid w:val="006978FD"/>
    <w:rsid w:val="006A4757"/>
    <w:rsid w:val="006B4193"/>
    <w:rsid w:val="006C310B"/>
    <w:rsid w:val="006D0F15"/>
    <w:rsid w:val="006D745F"/>
    <w:rsid w:val="006E185D"/>
    <w:rsid w:val="006E4AEB"/>
    <w:rsid w:val="006E4F84"/>
    <w:rsid w:val="006E70F3"/>
    <w:rsid w:val="006F60DF"/>
    <w:rsid w:val="00706388"/>
    <w:rsid w:val="00723526"/>
    <w:rsid w:val="007240C2"/>
    <w:rsid w:val="00727317"/>
    <w:rsid w:val="0073353A"/>
    <w:rsid w:val="00747534"/>
    <w:rsid w:val="007542D9"/>
    <w:rsid w:val="00761EFE"/>
    <w:rsid w:val="007730D0"/>
    <w:rsid w:val="00781D07"/>
    <w:rsid w:val="00783ADA"/>
    <w:rsid w:val="007878D3"/>
    <w:rsid w:val="007A1E0E"/>
    <w:rsid w:val="007B2F9A"/>
    <w:rsid w:val="007B5ACC"/>
    <w:rsid w:val="007B5F98"/>
    <w:rsid w:val="007C08DE"/>
    <w:rsid w:val="007C2FE2"/>
    <w:rsid w:val="007C73DB"/>
    <w:rsid w:val="007E3AA7"/>
    <w:rsid w:val="007F001A"/>
    <w:rsid w:val="007F00FE"/>
    <w:rsid w:val="007F0952"/>
    <w:rsid w:val="007F5C4A"/>
    <w:rsid w:val="00801BC2"/>
    <w:rsid w:val="00806272"/>
    <w:rsid w:val="00811499"/>
    <w:rsid w:val="00821EA2"/>
    <w:rsid w:val="00831F8C"/>
    <w:rsid w:val="0084357A"/>
    <w:rsid w:val="00843EB9"/>
    <w:rsid w:val="00850700"/>
    <w:rsid w:val="008553AA"/>
    <w:rsid w:val="00860C42"/>
    <w:rsid w:val="00864183"/>
    <w:rsid w:val="0086670B"/>
    <w:rsid w:val="00867EE9"/>
    <w:rsid w:val="008721BC"/>
    <w:rsid w:val="00873764"/>
    <w:rsid w:val="00880554"/>
    <w:rsid w:val="008867A8"/>
    <w:rsid w:val="00892BCA"/>
    <w:rsid w:val="00892C5C"/>
    <w:rsid w:val="008B0457"/>
    <w:rsid w:val="008B270F"/>
    <w:rsid w:val="008C4784"/>
    <w:rsid w:val="008E169C"/>
    <w:rsid w:val="008E485E"/>
    <w:rsid w:val="008F5652"/>
    <w:rsid w:val="008F58A6"/>
    <w:rsid w:val="0091373F"/>
    <w:rsid w:val="00916344"/>
    <w:rsid w:val="00933DB4"/>
    <w:rsid w:val="00936C5A"/>
    <w:rsid w:val="009539F6"/>
    <w:rsid w:val="00963262"/>
    <w:rsid w:val="00970955"/>
    <w:rsid w:val="00972175"/>
    <w:rsid w:val="00983E02"/>
    <w:rsid w:val="009922F7"/>
    <w:rsid w:val="009A6919"/>
    <w:rsid w:val="009A70C8"/>
    <w:rsid w:val="009B2DEB"/>
    <w:rsid w:val="009B60DC"/>
    <w:rsid w:val="009B6CF0"/>
    <w:rsid w:val="009D1AA8"/>
    <w:rsid w:val="009D667E"/>
    <w:rsid w:val="009E6015"/>
    <w:rsid w:val="009F168B"/>
    <w:rsid w:val="009F4739"/>
    <w:rsid w:val="00A03CD5"/>
    <w:rsid w:val="00A20C69"/>
    <w:rsid w:val="00A41837"/>
    <w:rsid w:val="00A41EA6"/>
    <w:rsid w:val="00A4616E"/>
    <w:rsid w:val="00A8412A"/>
    <w:rsid w:val="00A90DCE"/>
    <w:rsid w:val="00A9122E"/>
    <w:rsid w:val="00A924C4"/>
    <w:rsid w:val="00A975A4"/>
    <w:rsid w:val="00AA451A"/>
    <w:rsid w:val="00AB04C6"/>
    <w:rsid w:val="00AB0689"/>
    <w:rsid w:val="00AB1BE7"/>
    <w:rsid w:val="00AC4551"/>
    <w:rsid w:val="00AC5C1D"/>
    <w:rsid w:val="00AC6032"/>
    <w:rsid w:val="00AD3D6B"/>
    <w:rsid w:val="00AE4B32"/>
    <w:rsid w:val="00AF0BFD"/>
    <w:rsid w:val="00AF1F87"/>
    <w:rsid w:val="00AF271F"/>
    <w:rsid w:val="00AF3F97"/>
    <w:rsid w:val="00B100A1"/>
    <w:rsid w:val="00B1020F"/>
    <w:rsid w:val="00B116D9"/>
    <w:rsid w:val="00B144ED"/>
    <w:rsid w:val="00B20CBB"/>
    <w:rsid w:val="00B326A8"/>
    <w:rsid w:val="00B3519E"/>
    <w:rsid w:val="00B358FF"/>
    <w:rsid w:val="00B369F1"/>
    <w:rsid w:val="00B41CA7"/>
    <w:rsid w:val="00B4503A"/>
    <w:rsid w:val="00B51211"/>
    <w:rsid w:val="00B54303"/>
    <w:rsid w:val="00B55196"/>
    <w:rsid w:val="00B7361C"/>
    <w:rsid w:val="00B85168"/>
    <w:rsid w:val="00B91361"/>
    <w:rsid w:val="00BA00B8"/>
    <w:rsid w:val="00BA4985"/>
    <w:rsid w:val="00BA49D7"/>
    <w:rsid w:val="00BB53F1"/>
    <w:rsid w:val="00BC04DC"/>
    <w:rsid w:val="00BD503F"/>
    <w:rsid w:val="00BE7B99"/>
    <w:rsid w:val="00BF3DA8"/>
    <w:rsid w:val="00BF6C3A"/>
    <w:rsid w:val="00C15D93"/>
    <w:rsid w:val="00C3032B"/>
    <w:rsid w:val="00C36B8E"/>
    <w:rsid w:val="00C40104"/>
    <w:rsid w:val="00C409E9"/>
    <w:rsid w:val="00C40EAC"/>
    <w:rsid w:val="00C461D3"/>
    <w:rsid w:val="00C4716B"/>
    <w:rsid w:val="00C51770"/>
    <w:rsid w:val="00C62303"/>
    <w:rsid w:val="00C77708"/>
    <w:rsid w:val="00C81F29"/>
    <w:rsid w:val="00C86A03"/>
    <w:rsid w:val="00C926FA"/>
    <w:rsid w:val="00C949E5"/>
    <w:rsid w:val="00C976CB"/>
    <w:rsid w:val="00C97857"/>
    <w:rsid w:val="00CA7EF5"/>
    <w:rsid w:val="00CD218D"/>
    <w:rsid w:val="00CD4CF0"/>
    <w:rsid w:val="00CD7FD6"/>
    <w:rsid w:val="00CE3068"/>
    <w:rsid w:val="00CE57D1"/>
    <w:rsid w:val="00CE7FAB"/>
    <w:rsid w:val="00CF3C3D"/>
    <w:rsid w:val="00D01E55"/>
    <w:rsid w:val="00D01FB5"/>
    <w:rsid w:val="00D063A7"/>
    <w:rsid w:val="00D20313"/>
    <w:rsid w:val="00D234D8"/>
    <w:rsid w:val="00D32F2F"/>
    <w:rsid w:val="00D368FC"/>
    <w:rsid w:val="00D45EAF"/>
    <w:rsid w:val="00D47628"/>
    <w:rsid w:val="00D56448"/>
    <w:rsid w:val="00D64C84"/>
    <w:rsid w:val="00D650B8"/>
    <w:rsid w:val="00D715FC"/>
    <w:rsid w:val="00D748F1"/>
    <w:rsid w:val="00D8279E"/>
    <w:rsid w:val="00DA2902"/>
    <w:rsid w:val="00DA6377"/>
    <w:rsid w:val="00DA76AC"/>
    <w:rsid w:val="00DA7975"/>
    <w:rsid w:val="00DB3AED"/>
    <w:rsid w:val="00DC29AC"/>
    <w:rsid w:val="00DD65F3"/>
    <w:rsid w:val="00DF5671"/>
    <w:rsid w:val="00E04582"/>
    <w:rsid w:val="00E230D1"/>
    <w:rsid w:val="00E26095"/>
    <w:rsid w:val="00E363CB"/>
    <w:rsid w:val="00E46285"/>
    <w:rsid w:val="00E47B88"/>
    <w:rsid w:val="00E54685"/>
    <w:rsid w:val="00E72EE9"/>
    <w:rsid w:val="00E863CC"/>
    <w:rsid w:val="00E92D7C"/>
    <w:rsid w:val="00E97944"/>
    <w:rsid w:val="00EE0359"/>
    <w:rsid w:val="00EE720A"/>
    <w:rsid w:val="00EF4DBD"/>
    <w:rsid w:val="00EF6ECB"/>
    <w:rsid w:val="00F13431"/>
    <w:rsid w:val="00F135E2"/>
    <w:rsid w:val="00F153DF"/>
    <w:rsid w:val="00F20401"/>
    <w:rsid w:val="00F33EBC"/>
    <w:rsid w:val="00F40605"/>
    <w:rsid w:val="00F44650"/>
    <w:rsid w:val="00F54EA3"/>
    <w:rsid w:val="00F6140C"/>
    <w:rsid w:val="00F717D2"/>
    <w:rsid w:val="00F750D7"/>
    <w:rsid w:val="00FA2157"/>
    <w:rsid w:val="00FA6FC6"/>
    <w:rsid w:val="00FC2263"/>
    <w:rsid w:val="00FC3AD5"/>
    <w:rsid w:val="00FC597B"/>
    <w:rsid w:val="00FD6BA5"/>
    <w:rsid w:val="00FD6E2C"/>
    <w:rsid w:val="00FE06A2"/>
    <w:rsid w:val="00FE0B01"/>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57"/>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ой текст с от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ечания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ечания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character" w:customStyle="1" w:styleId="11">
    <w:name w:val="Основной шрифт абзаца1"/>
    <w:rsid w:val="003517CD"/>
    <w:rPr>
      <w:sz w:val="22"/>
    </w:rPr>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с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о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 w:type="table" w:customStyle="1" w:styleId="23">
    <w:name w:val="Сітка таблиці2"/>
    <w:basedOn w:val="a1"/>
    <w:next w:val="a7"/>
    <w:uiPriority w:val="39"/>
    <w:rsid w:val="00045474"/>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Незакрита згадка2"/>
    <w:basedOn w:val="a0"/>
    <w:uiPriority w:val="99"/>
    <w:semiHidden/>
    <w:unhideWhenUsed/>
    <w:rsid w:val="000454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57"/>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ой текст с от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ечания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ечания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character" w:customStyle="1" w:styleId="11">
    <w:name w:val="Основной шрифт абзаца1"/>
    <w:rsid w:val="003517CD"/>
    <w:rPr>
      <w:sz w:val="22"/>
    </w:rPr>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с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о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 w:type="table" w:customStyle="1" w:styleId="23">
    <w:name w:val="Сітка таблиці2"/>
    <w:basedOn w:val="a1"/>
    <w:next w:val="a7"/>
    <w:uiPriority w:val="39"/>
    <w:rsid w:val="00045474"/>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Незакрита згадка2"/>
    <w:basedOn w:val="a0"/>
    <w:uiPriority w:val="99"/>
    <w:semiHidden/>
    <w:unhideWhenUsed/>
    <w:rsid w:val="0004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72702916">
      <w:bodyDiv w:val="1"/>
      <w:marLeft w:val="0"/>
      <w:marRight w:val="0"/>
      <w:marTop w:val="0"/>
      <w:marBottom w:val="0"/>
      <w:divBdr>
        <w:top w:val="none" w:sz="0" w:space="0" w:color="auto"/>
        <w:left w:val="none" w:sz="0" w:space="0" w:color="auto"/>
        <w:bottom w:val="none" w:sz="0" w:space="0" w:color="auto"/>
        <w:right w:val="none" w:sz="0" w:space="0" w:color="auto"/>
      </w:divBdr>
    </w:div>
    <w:div w:id="129984451">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19339671">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6258795">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934172780">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39755161">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708945668">
      <w:bodyDiv w:val="1"/>
      <w:marLeft w:val="0"/>
      <w:marRight w:val="0"/>
      <w:marTop w:val="0"/>
      <w:marBottom w:val="0"/>
      <w:divBdr>
        <w:top w:val="none" w:sz="0" w:space="0" w:color="auto"/>
        <w:left w:val="none" w:sz="0" w:space="0" w:color="auto"/>
        <w:bottom w:val="none" w:sz="0" w:space="0" w:color="auto"/>
        <w:right w:val="none" w:sz="0" w:space="0" w:color="auto"/>
      </w:divBdr>
    </w:div>
    <w:div w:id="1771126899">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c.org.ua" TargetMode="External"/><Relationship Id="rId5" Type="http://schemas.openxmlformats.org/officeDocument/2006/relationships/settings" Target="settings.xml"/><Relationship Id="rId10" Type="http://schemas.openxmlformats.org/officeDocument/2006/relationships/hyperlink" Target="mailto:m.germanovich@phc.org.ua"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nfo@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F472-A849-49E3-9C63-91ED523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7783</Words>
  <Characters>44366</Characters>
  <Application>Microsoft Office Word</Application>
  <DocSecurity>0</DocSecurity>
  <Lines>369</Lines>
  <Paragraphs>104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Goncharova</dc:creator>
  <cp:lastModifiedBy>Denis</cp:lastModifiedBy>
  <cp:revision>2</cp:revision>
  <cp:lastPrinted>2021-06-29T13:58:00Z</cp:lastPrinted>
  <dcterms:created xsi:type="dcterms:W3CDTF">2022-10-28T14:38:00Z</dcterms:created>
  <dcterms:modified xsi:type="dcterms:W3CDTF">2022-10-28T14:38:00Z</dcterms:modified>
</cp:coreProperties>
</file>