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5CDE6" w14:textId="0F232A77" w:rsidR="00004E71" w:rsidRDefault="00004E71" w:rsidP="00004E71">
      <w:pPr>
        <w:tabs>
          <w:tab w:val="left" w:pos="993"/>
        </w:tabs>
        <w:spacing w:after="0" w:line="240" w:lineRule="auto"/>
        <w:jc w:val="right"/>
        <w:rPr>
          <w:rFonts w:ascii="Times New Roman" w:hAnsi="Times New Roman"/>
          <w:b/>
          <w:sz w:val="24"/>
          <w:szCs w:val="24"/>
        </w:rPr>
      </w:pPr>
      <w:r>
        <w:rPr>
          <w:rFonts w:ascii="Times New Roman" w:hAnsi="Times New Roman"/>
          <w:b/>
          <w:sz w:val="24"/>
          <w:szCs w:val="24"/>
        </w:rPr>
        <w:t>Додаток № 8</w:t>
      </w:r>
    </w:p>
    <w:p w14:paraId="04BAE99C" w14:textId="77777777" w:rsidR="00004E71" w:rsidRDefault="00004E71" w:rsidP="003B5AFA">
      <w:pPr>
        <w:tabs>
          <w:tab w:val="left" w:pos="993"/>
        </w:tabs>
        <w:spacing w:after="0" w:line="240" w:lineRule="auto"/>
        <w:jc w:val="center"/>
        <w:rPr>
          <w:rFonts w:ascii="Times New Roman" w:hAnsi="Times New Roman"/>
          <w:b/>
          <w:sz w:val="24"/>
          <w:szCs w:val="24"/>
        </w:rPr>
      </w:pPr>
    </w:p>
    <w:p w14:paraId="5F98A681" w14:textId="247EFDF9" w:rsidR="003B5AFA" w:rsidRPr="00B4241A" w:rsidRDefault="00004E71" w:rsidP="003B5AFA">
      <w:pPr>
        <w:tabs>
          <w:tab w:val="left" w:pos="993"/>
        </w:tabs>
        <w:spacing w:after="0" w:line="240" w:lineRule="auto"/>
        <w:jc w:val="center"/>
        <w:rPr>
          <w:rFonts w:ascii="Times New Roman" w:hAnsi="Times New Roman"/>
          <w:b/>
          <w:sz w:val="24"/>
          <w:szCs w:val="24"/>
        </w:rPr>
      </w:pPr>
      <w:r>
        <w:rPr>
          <w:rFonts w:ascii="Times New Roman" w:hAnsi="Times New Roman"/>
          <w:b/>
          <w:sz w:val="24"/>
          <w:szCs w:val="24"/>
        </w:rPr>
        <w:t xml:space="preserve">ПРОЕКТ </w:t>
      </w:r>
      <w:r w:rsidR="003B5AFA" w:rsidRPr="00B4241A">
        <w:rPr>
          <w:rFonts w:ascii="Times New Roman" w:hAnsi="Times New Roman"/>
          <w:b/>
          <w:sz w:val="24"/>
          <w:szCs w:val="24"/>
        </w:rPr>
        <w:t>РАМКОВ</w:t>
      </w:r>
      <w:r>
        <w:rPr>
          <w:rFonts w:ascii="Times New Roman" w:hAnsi="Times New Roman"/>
          <w:b/>
          <w:sz w:val="24"/>
          <w:szCs w:val="24"/>
        </w:rPr>
        <w:t>ОГО</w:t>
      </w:r>
      <w:r w:rsidR="003B5AFA" w:rsidRPr="00B4241A">
        <w:rPr>
          <w:rFonts w:ascii="Times New Roman" w:hAnsi="Times New Roman"/>
          <w:b/>
          <w:sz w:val="24"/>
          <w:szCs w:val="24"/>
        </w:rPr>
        <w:t xml:space="preserve"> ДОГОВ</w:t>
      </w:r>
      <w:r>
        <w:rPr>
          <w:rFonts w:ascii="Times New Roman" w:hAnsi="Times New Roman"/>
          <w:b/>
          <w:sz w:val="24"/>
          <w:szCs w:val="24"/>
        </w:rPr>
        <w:t>ОРУ</w:t>
      </w:r>
      <w:r w:rsidR="003B5AFA" w:rsidRPr="00B4241A">
        <w:rPr>
          <w:rFonts w:ascii="Times New Roman" w:hAnsi="Times New Roman"/>
          <w:b/>
          <w:sz w:val="24"/>
          <w:szCs w:val="24"/>
        </w:rPr>
        <w:t xml:space="preserve"> </w:t>
      </w:r>
      <w:r w:rsidR="00AB0689">
        <w:rPr>
          <w:rFonts w:ascii="Times New Roman" w:hAnsi="Times New Roman"/>
          <w:b/>
          <w:sz w:val="24"/>
          <w:szCs w:val="24"/>
        </w:rPr>
        <w:t>№ ___</w:t>
      </w:r>
    </w:p>
    <w:p w14:paraId="7E389892" w14:textId="187FC518" w:rsidR="003B5AFA" w:rsidRDefault="003B5AFA" w:rsidP="003B5AFA">
      <w:pPr>
        <w:tabs>
          <w:tab w:val="left" w:pos="993"/>
        </w:tabs>
        <w:spacing w:after="0" w:line="240" w:lineRule="auto"/>
        <w:jc w:val="center"/>
        <w:rPr>
          <w:rFonts w:ascii="Times New Roman" w:hAnsi="Times New Roman"/>
          <w:b/>
          <w:sz w:val="24"/>
          <w:szCs w:val="24"/>
        </w:rPr>
      </w:pPr>
      <w:r w:rsidRPr="00B4241A">
        <w:rPr>
          <w:rFonts w:ascii="Times New Roman" w:hAnsi="Times New Roman"/>
          <w:b/>
          <w:sz w:val="24"/>
          <w:szCs w:val="24"/>
        </w:rPr>
        <w:t>про надання послуг</w:t>
      </w:r>
    </w:p>
    <w:p w14:paraId="78B8F518" w14:textId="77777777" w:rsidR="00FD6E2C" w:rsidRDefault="00FD6E2C" w:rsidP="003B5AFA">
      <w:pPr>
        <w:tabs>
          <w:tab w:val="left" w:pos="993"/>
        </w:tabs>
        <w:spacing w:after="0" w:line="240" w:lineRule="auto"/>
        <w:jc w:val="center"/>
        <w:rPr>
          <w:rFonts w:ascii="Times New Roman" w:hAnsi="Times New Roman"/>
          <w:b/>
          <w:sz w:val="24"/>
          <w:szCs w:val="24"/>
        </w:rPr>
      </w:pPr>
    </w:p>
    <w:p w14:paraId="70DD39AD" w14:textId="77777777" w:rsidR="003B5AFA" w:rsidRPr="00B4241A" w:rsidRDefault="003B5AFA" w:rsidP="00B116D9">
      <w:pPr>
        <w:tabs>
          <w:tab w:val="left" w:pos="993"/>
        </w:tabs>
        <w:spacing w:after="0" w:line="240" w:lineRule="auto"/>
        <w:rPr>
          <w:rFonts w:ascii="Times New Roman" w:hAnsi="Times New Roman"/>
          <w:b/>
          <w:sz w:val="24"/>
          <w:szCs w:val="24"/>
        </w:rPr>
      </w:pPr>
    </w:p>
    <w:p w14:paraId="71FA9649" w14:textId="6D34D9AE" w:rsidR="003B5AFA" w:rsidRDefault="003B5AFA" w:rsidP="00B116D9">
      <w:pPr>
        <w:tabs>
          <w:tab w:val="left" w:pos="993"/>
        </w:tabs>
        <w:spacing w:after="0" w:line="240" w:lineRule="auto"/>
        <w:ind w:left="-142" w:right="-425"/>
        <w:jc w:val="both"/>
        <w:rPr>
          <w:rFonts w:ascii="Times New Roman" w:hAnsi="Times New Roman"/>
          <w:b/>
          <w:sz w:val="24"/>
          <w:szCs w:val="24"/>
        </w:rPr>
      </w:pPr>
      <w:r w:rsidRPr="00B4241A">
        <w:rPr>
          <w:rFonts w:ascii="Times New Roman" w:hAnsi="Times New Roman"/>
          <w:b/>
          <w:sz w:val="24"/>
          <w:szCs w:val="24"/>
        </w:rPr>
        <w:t>м. Київ</w:t>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t xml:space="preserve">     </w:t>
      </w:r>
      <w:r w:rsidR="00FD6E2C">
        <w:rPr>
          <w:rFonts w:ascii="Times New Roman" w:hAnsi="Times New Roman"/>
          <w:b/>
          <w:sz w:val="24"/>
          <w:szCs w:val="24"/>
        </w:rPr>
        <w:t xml:space="preserve">          </w:t>
      </w:r>
      <w:r w:rsidR="00D234D8">
        <w:rPr>
          <w:rFonts w:ascii="Times New Roman" w:hAnsi="Times New Roman"/>
          <w:b/>
          <w:sz w:val="24"/>
          <w:szCs w:val="24"/>
        </w:rPr>
        <w:t xml:space="preserve">   </w:t>
      </w:r>
      <w:r w:rsidRPr="00B4241A">
        <w:rPr>
          <w:rFonts w:ascii="Times New Roman" w:hAnsi="Times New Roman"/>
          <w:b/>
          <w:sz w:val="24"/>
          <w:szCs w:val="24"/>
        </w:rPr>
        <w:t xml:space="preserve"> «____» ___________20</w:t>
      </w:r>
      <w:r>
        <w:rPr>
          <w:rFonts w:ascii="Times New Roman" w:hAnsi="Times New Roman"/>
          <w:b/>
          <w:sz w:val="24"/>
          <w:szCs w:val="24"/>
          <w:lang w:val="ru-RU"/>
        </w:rPr>
        <w:t>2</w:t>
      </w:r>
      <w:r w:rsidR="00F13431">
        <w:rPr>
          <w:rFonts w:ascii="Times New Roman" w:hAnsi="Times New Roman"/>
          <w:b/>
          <w:sz w:val="24"/>
          <w:szCs w:val="24"/>
          <w:lang w:val="ru-RU"/>
        </w:rPr>
        <w:t>2</w:t>
      </w:r>
      <w:r w:rsidRPr="00B4241A">
        <w:rPr>
          <w:rFonts w:ascii="Times New Roman" w:hAnsi="Times New Roman"/>
          <w:b/>
          <w:sz w:val="24"/>
          <w:szCs w:val="24"/>
        </w:rPr>
        <w:t xml:space="preserve"> року</w:t>
      </w:r>
    </w:p>
    <w:p w14:paraId="117033CC" w14:textId="77777777" w:rsidR="00FD6E2C" w:rsidRPr="00B4241A" w:rsidRDefault="00FD6E2C" w:rsidP="00B116D9">
      <w:pPr>
        <w:tabs>
          <w:tab w:val="left" w:pos="993"/>
        </w:tabs>
        <w:spacing w:after="0" w:line="240" w:lineRule="auto"/>
        <w:ind w:left="-142" w:right="-425"/>
        <w:jc w:val="both"/>
        <w:rPr>
          <w:rFonts w:ascii="Times New Roman" w:hAnsi="Times New Roman"/>
          <w:b/>
          <w:sz w:val="24"/>
          <w:szCs w:val="24"/>
        </w:rPr>
      </w:pPr>
    </w:p>
    <w:p w14:paraId="356452D9" w14:textId="77777777" w:rsidR="003B5AFA" w:rsidRPr="00AE4B32" w:rsidRDefault="003B5AFA" w:rsidP="00B116D9">
      <w:pPr>
        <w:tabs>
          <w:tab w:val="left" w:pos="993"/>
        </w:tabs>
        <w:spacing w:after="0" w:line="240" w:lineRule="auto"/>
        <w:ind w:left="-142" w:right="-425" w:firstLine="709"/>
        <w:jc w:val="both"/>
        <w:rPr>
          <w:rFonts w:ascii="Times New Roman" w:hAnsi="Times New Roman"/>
          <w:b/>
          <w:sz w:val="16"/>
          <w:szCs w:val="16"/>
        </w:rPr>
      </w:pPr>
    </w:p>
    <w:p w14:paraId="79012A1F" w14:textId="0DCA5C43" w:rsidR="00A9122E" w:rsidRPr="00447946" w:rsidRDefault="003B5AFA" w:rsidP="009922F7">
      <w:pPr>
        <w:tabs>
          <w:tab w:val="left" w:pos="993"/>
        </w:tabs>
        <w:spacing w:after="0" w:line="240" w:lineRule="auto"/>
        <w:ind w:left="-142" w:right="-284" w:firstLine="993"/>
        <w:jc w:val="both"/>
        <w:rPr>
          <w:rFonts w:ascii="Times New Roman" w:hAnsi="Times New Roman"/>
          <w:sz w:val="24"/>
          <w:szCs w:val="24"/>
        </w:rPr>
      </w:pPr>
      <w:r w:rsidRPr="00A90DCE">
        <w:rPr>
          <w:rFonts w:ascii="Times New Roman" w:hAnsi="Times New Roman"/>
          <w:b/>
          <w:sz w:val="24"/>
          <w:szCs w:val="24"/>
        </w:rPr>
        <w:t>Державна установа «Центр громадського здоров’я Міністерства охорони здоров’я України»,</w:t>
      </w:r>
      <w:r w:rsidRPr="00257766">
        <w:rPr>
          <w:rFonts w:ascii="Times New Roman" w:hAnsi="Times New Roman"/>
          <w:sz w:val="24"/>
          <w:szCs w:val="24"/>
        </w:rPr>
        <w:t xml:space="preserve"> в особі </w:t>
      </w:r>
      <w:r w:rsidR="00004E71">
        <w:rPr>
          <w:rFonts w:ascii="Times New Roman" w:hAnsi="Times New Roman"/>
          <w:sz w:val="24"/>
          <w:szCs w:val="24"/>
        </w:rPr>
        <w:t>______________</w:t>
      </w:r>
      <w:r w:rsidRPr="00AB1BE7">
        <w:rPr>
          <w:rFonts w:ascii="Times New Roman" w:hAnsi="Times New Roman"/>
          <w:sz w:val="24"/>
          <w:szCs w:val="24"/>
        </w:rPr>
        <w:t xml:space="preserve">, який діє на </w:t>
      </w:r>
      <w:r w:rsidRPr="00447946">
        <w:rPr>
          <w:rFonts w:ascii="Times New Roman" w:hAnsi="Times New Roman"/>
          <w:sz w:val="24"/>
          <w:szCs w:val="24"/>
        </w:rPr>
        <w:t xml:space="preserve">підставі </w:t>
      </w:r>
      <w:r w:rsidR="00004E71">
        <w:rPr>
          <w:rFonts w:ascii="Times New Roman" w:hAnsi="Times New Roman"/>
          <w:sz w:val="24"/>
          <w:szCs w:val="24"/>
        </w:rPr>
        <w:t>__________</w:t>
      </w:r>
      <w:r w:rsidRPr="00447946">
        <w:rPr>
          <w:rFonts w:ascii="Times New Roman" w:hAnsi="Times New Roman"/>
          <w:sz w:val="24"/>
          <w:szCs w:val="24"/>
        </w:rPr>
        <w:t xml:space="preserve"> (далі </w:t>
      </w:r>
      <w:r w:rsidRPr="00447946">
        <w:rPr>
          <w:rFonts w:ascii="Times New Roman" w:hAnsi="Times New Roman"/>
          <w:sz w:val="24"/>
          <w:szCs w:val="24"/>
        </w:rPr>
        <w:noBreakHyphen/>
        <w:t xml:space="preserve"> </w:t>
      </w:r>
      <w:r w:rsidRPr="00447946">
        <w:rPr>
          <w:rFonts w:ascii="Times New Roman" w:hAnsi="Times New Roman"/>
          <w:b/>
          <w:sz w:val="24"/>
          <w:szCs w:val="24"/>
        </w:rPr>
        <w:t>Замовник</w:t>
      </w:r>
      <w:r w:rsidRPr="00447946">
        <w:rPr>
          <w:rFonts w:ascii="Times New Roman" w:hAnsi="Times New Roman"/>
          <w:sz w:val="24"/>
          <w:szCs w:val="24"/>
        </w:rPr>
        <w:t xml:space="preserve">), з однієї сторони, та </w:t>
      </w:r>
    </w:p>
    <w:p w14:paraId="25B230E1" w14:textId="119387D9" w:rsidR="007B5F98" w:rsidRPr="00454037" w:rsidRDefault="00004E71" w:rsidP="007B5F98">
      <w:pPr>
        <w:pStyle w:val="a3"/>
        <w:tabs>
          <w:tab w:val="left" w:pos="142"/>
          <w:tab w:val="left" w:pos="993"/>
        </w:tabs>
        <w:spacing w:after="0" w:line="240" w:lineRule="auto"/>
        <w:ind w:left="-142" w:right="-284" w:firstLine="993"/>
        <w:jc w:val="both"/>
        <w:rPr>
          <w:rFonts w:ascii="Times New Roman" w:hAnsi="Times New Roman"/>
          <w:sz w:val="24"/>
          <w:szCs w:val="24"/>
        </w:rPr>
      </w:pPr>
      <w:r>
        <w:rPr>
          <w:rFonts w:ascii="Times New Roman" w:hAnsi="Times New Roman"/>
          <w:b/>
          <w:sz w:val="24"/>
          <w:szCs w:val="24"/>
        </w:rPr>
        <w:t xml:space="preserve">_____________________________, </w:t>
      </w:r>
      <w:r w:rsidRPr="00004E71">
        <w:rPr>
          <w:rFonts w:ascii="Times New Roman" w:hAnsi="Times New Roman"/>
          <w:bCs/>
          <w:sz w:val="24"/>
          <w:szCs w:val="24"/>
        </w:rPr>
        <w:t xml:space="preserve">в особі ______________, який діє на підставі __________ </w:t>
      </w:r>
      <w:r>
        <w:rPr>
          <w:rFonts w:ascii="Times New Roman" w:hAnsi="Times New Roman"/>
          <w:bCs/>
          <w:sz w:val="24"/>
          <w:szCs w:val="24"/>
        </w:rPr>
        <w:t>(</w:t>
      </w:r>
      <w:r w:rsidR="00111E5B" w:rsidRPr="00447946">
        <w:rPr>
          <w:rFonts w:ascii="Times New Roman" w:hAnsi="Times New Roman"/>
          <w:bCs/>
          <w:sz w:val="24"/>
          <w:szCs w:val="24"/>
        </w:rPr>
        <w:t xml:space="preserve">далі </w:t>
      </w:r>
      <w:r w:rsidR="00111E5B" w:rsidRPr="00447946">
        <w:rPr>
          <w:rFonts w:ascii="Times New Roman" w:hAnsi="Times New Roman"/>
          <w:bCs/>
          <w:sz w:val="24"/>
          <w:szCs w:val="24"/>
        </w:rPr>
        <w:noBreakHyphen/>
        <w:t xml:space="preserve"> Виконавець), </w:t>
      </w:r>
      <w:r w:rsidR="003B5AFA" w:rsidRPr="00447946">
        <w:rPr>
          <w:rFonts w:ascii="Times New Roman" w:hAnsi="Times New Roman"/>
          <w:sz w:val="24"/>
          <w:szCs w:val="24"/>
        </w:rPr>
        <w:t xml:space="preserve">з іншої сторони, </w:t>
      </w:r>
      <w:r w:rsidR="002D582C" w:rsidRPr="00447946">
        <w:rPr>
          <w:rFonts w:ascii="Times New Roman" w:hAnsi="Times New Roman"/>
          <w:sz w:val="24"/>
          <w:szCs w:val="24"/>
        </w:rPr>
        <w:t xml:space="preserve">які іменуються далі спільно - Сторони, а кожен окремо Сторона, уклали цей Рамковий </w:t>
      </w:r>
      <w:r w:rsidR="00A9122E" w:rsidRPr="00447946">
        <w:rPr>
          <w:rFonts w:ascii="Times New Roman" w:hAnsi="Times New Roman"/>
          <w:sz w:val="24"/>
          <w:szCs w:val="24"/>
        </w:rPr>
        <w:t>д</w:t>
      </w:r>
      <w:r w:rsidR="002D582C" w:rsidRPr="00447946">
        <w:rPr>
          <w:rFonts w:ascii="Times New Roman" w:hAnsi="Times New Roman"/>
          <w:sz w:val="24"/>
          <w:szCs w:val="24"/>
        </w:rPr>
        <w:t xml:space="preserve">оговір </w:t>
      </w:r>
      <w:r w:rsidR="00AB0689" w:rsidRPr="00447946">
        <w:rPr>
          <w:rFonts w:ascii="Times New Roman" w:hAnsi="Times New Roman"/>
          <w:sz w:val="24"/>
          <w:szCs w:val="24"/>
        </w:rPr>
        <w:t>№ ___</w:t>
      </w:r>
      <w:r w:rsidR="002D582C" w:rsidRPr="00447946">
        <w:rPr>
          <w:rFonts w:ascii="Times New Roman" w:hAnsi="Times New Roman"/>
          <w:sz w:val="24"/>
          <w:szCs w:val="24"/>
        </w:rPr>
        <w:t>про надання послуг від «___»_________ 202</w:t>
      </w:r>
      <w:r w:rsidR="0052434B">
        <w:rPr>
          <w:rFonts w:ascii="Times New Roman" w:hAnsi="Times New Roman"/>
          <w:sz w:val="24"/>
          <w:szCs w:val="24"/>
        </w:rPr>
        <w:t>2</w:t>
      </w:r>
      <w:r w:rsidR="002D582C" w:rsidRPr="00447946">
        <w:rPr>
          <w:rFonts w:ascii="Times New Roman" w:hAnsi="Times New Roman"/>
          <w:sz w:val="24"/>
          <w:szCs w:val="24"/>
        </w:rPr>
        <w:t xml:space="preserve"> року № _____ (далі – Рамковий договір), </w:t>
      </w:r>
      <w:r w:rsidR="003B5AFA" w:rsidRPr="00447946">
        <w:rPr>
          <w:rFonts w:ascii="Times New Roman" w:hAnsi="Times New Roman"/>
          <w:sz w:val="24"/>
          <w:szCs w:val="24"/>
        </w:rPr>
        <w:t xml:space="preserve">з метою </w:t>
      </w:r>
      <w:r w:rsidR="00FD6E2C" w:rsidRPr="00FD6E2C">
        <w:rPr>
          <w:rFonts w:ascii="Times New Roman" w:hAnsi="Times New Roman"/>
          <w:sz w:val="24"/>
          <w:szCs w:val="24"/>
        </w:rPr>
        <w:t>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0D127DAC" w14:textId="1F48B173"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b/>
          <w:sz w:val="24"/>
          <w:szCs w:val="24"/>
        </w:rPr>
      </w:pPr>
      <w:r w:rsidRPr="00447946">
        <w:rPr>
          <w:rFonts w:ascii="Times New Roman" w:hAnsi="Times New Roman"/>
          <w:b/>
          <w:sz w:val="24"/>
          <w:szCs w:val="24"/>
        </w:rPr>
        <w:t xml:space="preserve">Предмет Рамкового </w:t>
      </w:r>
      <w:r w:rsidR="001526C5" w:rsidRPr="00447946">
        <w:rPr>
          <w:rFonts w:ascii="Times New Roman" w:hAnsi="Times New Roman"/>
          <w:b/>
          <w:sz w:val="24"/>
          <w:szCs w:val="24"/>
        </w:rPr>
        <w:t>договору</w:t>
      </w:r>
    </w:p>
    <w:p w14:paraId="196BF073" w14:textId="3FCE1568" w:rsidR="003B5AFA" w:rsidRPr="00447946" w:rsidRDefault="0063454B"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1.1. </w:t>
      </w:r>
      <w:r w:rsidR="003B5AFA" w:rsidRPr="00447946">
        <w:rPr>
          <w:rFonts w:ascii="Times New Roman" w:hAnsi="Times New Roman"/>
          <w:sz w:val="24"/>
          <w:szCs w:val="24"/>
          <w:lang w:eastAsia="ar-SA"/>
        </w:rPr>
        <w:t xml:space="preserve">Виконавець зобов’язується надати Замовнику </w:t>
      </w:r>
      <w:r w:rsidR="003B5AFA" w:rsidRPr="0073353A">
        <w:rPr>
          <w:rFonts w:ascii="Times New Roman" w:hAnsi="Times New Roman"/>
          <w:sz w:val="24"/>
          <w:szCs w:val="24"/>
          <w:lang w:eastAsia="ar-SA"/>
        </w:rPr>
        <w:t>послуги</w:t>
      </w:r>
      <w:r w:rsidR="003B5AFA" w:rsidRPr="00447946">
        <w:rPr>
          <w:rFonts w:ascii="Times New Roman" w:hAnsi="Times New Roman"/>
          <w:sz w:val="24"/>
          <w:szCs w:val="24"/>
          <w:lang w:eastAsia="ar-SA"/>
        </w:rPr>
        <w:t xml:space="preserve"> </w:t>
      </w:r>
      <w:r w:rsidR="00F13431" w:rsidRPr="00F13431">
        <w:rPr>
          <w:rFonts w:ascii="Times New Roman" w:eastAsia="Times New Roman" w:hAnsi="Times New Roman"/>
          <w:sz w:val="24"/>
          <w:szCs w:val="24"/>
          <w:lang w:eastAsia="uk-UA"/>
        </w:rPr>
        <w:t xml:space="preserve">ДК 021:2015 – 79310000-0 Послуги з проведення ринкових досліджень (Дослідження </w:t>
      </w:r>
      <w:r w:rsidR="007B5F98">
        <w:rPr>
          <w:rFonts w:ascii="Times New Roman" w:eastAsia="Times New Roman" w:hAnsi="Times New Roman"/>
          <w:sz w:val="24"/>
          <w:szCs w:val="24"/>
          <w:lang w:eastAsia="uk-UA"/>
        </w:rPr>
        <w:t>«</w:t>
      </w:r>
      <w:r w:rsidR="00F13431" w:rsidRPr="00F13431">
        <w:rPr>
          <w:rFonts w:ascii="Times New Roman" w:eastAsia="Times New Roman" w:hAnsi="Times New Roman"/>
          <w:sz w:val="24"/>
          <w:szCs w:val="24"/>
          <w:lang w:eastAsia="uk-UA"/>
        </w:rPr>
        <w:t>Вивчення впливу пандемії коронавірусу на ефективність лікування в програмі ЗПТ</w:t>
      </w:r>
      <w:r w:rsidR="007B5F98">
        <w:rPr>
          <w:rFonts w:ascii="Times New Roman" w:eastAsia="Times New Roman" w:hAnsi="Times New Roman"/>
          <w:sz w:val="24"/>
          <w:szCs w:val="24"/>
          <w:lang w:eastAsia="uk-UA"/>
        </w:rPr>
        <w:t>»</w:t>
      </w:r>
      <w:r w:rsidR="00F13431" w:rsidRPr="00F13431">
        <w:rPr>
          <w:rFonts w:ascii="Times New Roman" w:eastAsia="Times New Roman" w:hAnsi="Times New Roman"/>
          <w:sz w:val="24"/>
          <w:szCs w:val="24"/>
          <w:lang w:eastAsia="uk-UA"/>
        </w:rPr>
        <w:t>)</w:t>
      </w:r>
      <w:r w:rsidR="00004E71" w:rsidRPr="00004E71">
        <w:rPr>
          <w:rFonts w:ascii="Times New Roman" w:eastAsia="Times New Roman" w:hAnsi="Times New Roman"/>
          <w:sz w:val="24"/>
          <w:szCs w:val="24"/>
          <w:lang w:eastAsia="uk-UA"/>
        </w:rPr>
        <w:t>,</w:t>
      </w:r>
      <w:r w:rsidR="00111E5B" w:rsidRPr="00447946">
        <w:rPr>
          <w:rFonts w:ascii="Times New Roman" w:hAnsi="Times New Roman"/>
          <w:sz w:val="24"/>
          <w:szCs w:val="24"/>
        </w:rPr>
        <w:t xml:space="preserve"> </w:t>
      </w:r>
      <w:r w:rsidR="002D582C" w:rsidRPr="00447946">
        <w:rPr>
          <w:rFonts w:ascii="Times New Roman" w:hAnsi="Times New Roman"/>
          <w:sz w:val="24"/>
          <w:szCs w:val="24"/>
        </w:rPr>
        <w:t>(далі – Послуг</w:t>
      </w:r>
      <w:r w:rsidRPr="00447946">
        <w:rPr>
          <w:rFonts w:ascii="Times New Roman" w:hAnsi="Times New Roman"/>
          <w:sz w:val="24"/>
          <w:szCs w:val="24"/>
        </w:rPr>
        <w:t>и</w:t>
      </w:r>
      <w:r w:rsidR="002D582C" w:rsidRPr="00447946">
        <w:rPr>
          <w:rFonts w:ascii="Times New Roman" w:hAnsi="Times New Roman"/>
          <w:sz w:val="24"/>
          <w:szCs w:val="24"/>
        </w:rPr>
        <w:t>)</w:t>
      </w:r>
      <w:r w:rsidR="002D582C" w:rsidRPr="00447946">
        <w:rPr>
          <w:rFonts w:ascii="Times New Roman" w:hAnsi="Times New Roman"/>
          <w:sz w:val="24"/>
          <w:szCs w:val="24"/>
          <w:lang w:eastAsia="ar-SA"/>
        </w:rPr>
        <w:t>,</w:t>
      </w:r>
      <w:r w:rsidR="003B5AFA" w:rsidRPr="00447946">
        <w:rPr>
          <w:rFonts w:ascii="Times New Roman" w:hAnsi="Times New Roman"/>
          <w:sz w:val="24"/>
          <w:szCs w:val="24"/>
          <w:lang w:eastAsia="ar-SA"/>
        </w:rPr>
        <w:t xml:space="preserve"> </w:t>
      </w:r>
      <w:r w:rsidR="003B5AFA" w:rsidRPr="00447946">
        <w:rPr>
          <w:rFonts w:ascii="Times New Roman" w:hAnsi="Times New Roman"/>
          <w:sz w:val="24"/>
          <w:szCs w:val="24"/>
        </w:rPr>
        <w:t xml:space="preserve">а Замовник зобов'язується прийняти та оплатити </w:t>
      </w:r>
      <w:r w:rsidR="002D582C" w:rsidRPr="00447946">
        <w:rPr>
          <w:rFonts w:ascii="Times New Roman" w:hAnsi="Times New Roman"/>
          <w:sz w:val="24"/>
          <w:szCs w:val="24"/>
        </w:rPr>
        <w:t xml:space="preserve">належним чином надані </w:t>
      </w:r>
      <w:r w:rsidR="003B5AFA" w:rsidRPr="00447946">
        <w:rPr>
          <w:rFonts w:ascii="Times New Roman" w:hAnsi="Times New Roman"/>
          <w:sz w:val="24"/>
          <w:szCs w:val="24"/>
        </w:rPr>
        <w:t xml:space="preserve">Послуги, </w:t>
      </w:r>
      <w:r w:rsidR="00864183" w:rsidRPr="00447946">
        <w:rPr>
          <w:rFonts w:ascii="Times New Roman" w:hAnsi="Times New Roman"/>
          <w:sz w:val="24"/>
          <w:szCs w:val="24"/>
        </w:rPr>
        <w:t xml:space="preserve">на умовах, </w:t>
      </w:r>
      <w:r w:rsidR="003B5AFA" w:rsidRPr="00447946">
        <w:rPr>
          <w:rFonts w:ascii="Times New Roman" w:hAnsi="Times New Roman"/>
          <w:sz w:val="24"/>
          <w:szCs w:val="24"/>
        </w:rPr>
        <w:t xml:space="preserve">що будуть передбачені укладеними в майбутньому між Сторонами </w:t>
      </w:r>
      <w:r w:rsidR="002D582C" w:rsidRPr="00447946">
        <w:rPr>
          <w:rFonts w:ascii="Times New Roman" w:hAnsi="Times New Roman"/>
          <w:sz w:val="24"/>
          <w:szCs w:val="24"/>
        </w:rPr>
        <w:t>договорами</w:t>
      </w:r>
      <w:r w:rsidR="00A9122E" w:rsidRPr="00447946">
        <w:rPr>
          <w:rFonts w:ascii="Times New Roman" w:eastAsia="TimesET" w:hAnsi="Times New Roman"/>
          <w:sz w:val="24"/>
          <w:szCs w:val="24"/>
        </w:rPr>
        <w:t xml:space="preserve"> про </w:t>
      </w:r>
      <w:r w:rsidR="0007330A" w:rsidRPr="00447946">
        <w:rPr>
          <w:rFonts w:ascii="Times New Roman" w:eastAsia="TimesET" w:hAnsi="Times New Roman"/>
          <w:sz w:val="24"/>
          <w:szCs w:val="24"/>
        </w:rPr>
        <w:t>закупівлю Послуг</w:t>
      </w:r>
      <w:r w:rsidR="00A9122E" w:rsidRPr="00447946">
        <w:rPr>
          <w:rFonts w:ascii="Times New Roman" w:eastAsia="TimesET" w:hAnsi="Times New Roman"/>
          <w:sz w:val="24"/>
          <w:szCs w:val="24"/>
        </w:rPr>
        <w:t xml:space="preserve"> (далі - договори)</w:t>
      </w:r>
      <w:r w:rsidR="002D582C" w:rsidRPr="00447946">
        <w:rPr>
          <w:rFonts w:ascii="Times New Roman" w:hAnsi="Times New Roman"/>
          <w:sz w:val="24"/>
          <w:szCs w:val="24"/>
        </w:rPr>
        <w:t xml:space="preserve">. </w:t>
      </w:r>
    </w:p>
    <w:p w14:paraId="5D5317CC" w14:textId="09D61A64" w:rsidR="00204C4A" w:rsidRPr="00447946" w:rsidRDefault="0063454B" w:rsidP="009922F7">
      <w:pPr>
        <w:spacing w:after="0" w:line="240" w:lineRule="auto"/>
        <w:ind w:left="-142" w:right="-285" w:firstLine="993"/>
        <w:jc w:val="both"/>
        <w:rPr>
          <w:rFonts w:ascii="Times New Roman" w:eastAsia="Times New Roman" w:hAnsi="Times New Roman"/>
          <w:sz w:val="24"/>
          <w:szCs w:val="24"/>
        </w:rPr>
      </w:pPr>
      <w:r w:rsidRPr="00447946">
        <w:rPr>
          <w:rFonts w:ascii="Times New Roman" w:eastAsia="Times New Roman" w:hAnsi="Times New Roman"/>
          <w:sz w:val="24"/>
          <w:szCs w:val="24"/>
          <w:lang w:eastAsia="uk-UA"/>
        </w:rPr>
        <w:t>1.2. </w:t>
      </w:r>
      <w:r w:rsidR="00AD3D6B" w:rsidRPr="00447946">
        <w:rPr>
          <w:rFonts w:ascii="Times New Roman" w:hAnsi="Times New Roman"/>
          <w:sz w:val="24"/>
          <w:szCs w:val="24"/>
        </w:rPr>
        <w:t xml:space="preserve">Детальні </w:t>
      </w:r>
      <w:r w:rsidR="00AD3D6B" w:rsidRPr="00447946">
        <w:rPr>
          <w:rFonts w:ascii="Times New Roman" w:eastAsia="Times New Roman" w:hAnsi="Times New Roman"/>
          <w:sz w:val="24"/>
          <w:szCs w:val="24"/>
          <w:shd w:val="clear" w:color="auto" w:fill="FFFFFF"/>
        </w:rPr>
        <w:t xml:space="preserve">технічні характеристики </w:t>
      </w:r>
      <w:r w:rsidR="00AD3D6B" w:rsidRPr="00447946">
        <w:rPr>
          <w:rFonts w:ascii="Times New Roman" w:eastAsia="Times New Roman" w:hAnsi="Times New Roman"/>
          <w:sz w:val="24"/>
          <w:szCs w:val="24"/>
        </w:rPr>
        <w:t>Послуг</w:t>
      </w:r>
      <w:r w:rsidR="00204C4A" w:rsidRPr="00447946">
        <w:rPr>
          <w:rFonts w:ascii="Times New Roman" w:eastAsia="Times New Roman" w:hAnsi="Times New Roman"/>
          <w:sz w:val="24"/>
          <w:szCs w:val="24"/>
        </w:rPr>
        <w:t>и (обсяг, зміст, перелік)</w:t>
      </w:r>
      <w:r w:rsidR="00AD3D6B" w:rsidRPr="00447946">
        <w:rPr>
          <w:rFonts w:ascii="Times New Roman" w:eastAsia="Times New Roman" w:hAnsi="Times New Roman"/>
          <w:sz w:val="24"/>
          <w:szCs w:val="24"/>
        </w:rPr>
        <w:t>, що будуть надаватись Виконавцем, визначені у Додатку № </w:t>
      </w:r>
      <w:r w:rsidR="00204C4A" w:rsidRPr="00447946">
        <w:rPr>
          <w:rFonts w:ascii="Times New Roman" w:eastAsia="Times New Roman" w:hAnsi="Times New Roman"/>
          <w:sz w:val="24"/>
          <w:szCs w:val="24"/>
        </w:rPr>
        <w:t>2</w:t>
      </w:r>
      <w:r w:rsidR="00AD3D6B" w:rsidRPr="00447946">
        <w:rPr>
          <w:rFonts w:ascii="Times New Roman" w:eastAsia="Times New Roman" w:hAnsi="Times New Roman"/>
          <w:sz w:val="24"/>
          <w:szCs w:val="24"/>
        </w:rPr>
        <w:t xml:space="preserve"> «Техні</w:t>
      </w:r>
      <w:r w:rsidR="00F750D7">
        <w:rPr>
          <w:rFonts w:ascii="Times New Roman" w:eastAsia="Times New Roman" w:hAnsi="Times New Roman"/>
          <w:sz w:val="24"/>
          <w:szCs w:val="24"/>
        </w:rPr>
        <w:t>чна специфікація»</w:t>
      </w:r>
      <w:r w:rsidR="00204C4A" w:rsidRPr="00447946">
        <w:rPr>
          <w:rFonts w:ascii="Times New Roman" w:hAnsi="Times New Roman"/>
          <w:sz w:val="24"/>
          <w:szCs w:val="24"/>
        </w:rPr>
        <w:t xml:space="preserve"> </w:t>
      </w:r>
      <w:r w:rsidR="00A9122E" w:rsidRPr="00447946">
        <w:rPr>
          <w:rFonts w:ascii="Times New Roman" w:hAnsi="Times New Roman"/>
          <w:sz w:val="24"/>
          <w:szCs w:val="24"/>
        </w:rPr>
        <w:t xml:space="preserve">до </w:t>
      </w:r>
      <w:r w:rsidR="00AD3D6B" w:rsidRPr="00447946">
        <w:rPr>
          <w:rFonts w:ascii="Times New Roman" w:eastAsia="Times New Roman" w:hAnsi="Times New Roman"/>
          <w:sz w:val="24"/>
          <w:szCs w:val="24"/>
        </w:rPr>
        <w:t>цього Рамкового договору</w:t>
      </w:r>
      <w:r w:rsidR="00204C4A" w:rsidRPr="00447946">
        <w:rPr>
          <w:rFonts w:ascii="Times New Roman" w:eastAsia="Times New Roman" w:hAnsi="Times New Roman"/>
          <w:sz w:val="24"/>
          <w:szCs w:val="24"/>
        </w:rPr>
        <w:t>.</w:t>
      </w:r>
    </w:p>
    <w:p w14:paraId="1F25D258" w14:textId="4A760B31" w:rsidR="003B5AFA" w:rsidRPr="00447946" w:rsidRDefault="0063454B" w:rsidP="009922F7">
      <w:pPr>
        <w:spacing w:after="0" w:line="240" w:lineRule="auto"/>
        <w:ind w:left="-142" w:right="-285" w:firstLine="993"/>
        <w:jc w:val="both"/>
        <w:rPr>
          <w:rFonts w:ascii="Times New Roman" w:hAnsi="Times New Roman"/>
          <w:sz w:val="24"/>
          <w:szCs w:val="24"/>
          <w:lang w:eastAsia="ar-SA"/>
        </w:rPr>
      </w:pPr>
      <w:r w:rsidRPr="00447946">
        <w:rPr>
          <w:rFonts w:ascii="Times New Roman" w:eastAsia="Times New Roman" w:hAnsi="Times New Roman"/>
          <w:sz w:val="24"/>
          <w:szCs w:val="24"/>
        </w:rPr>
        <w:t>1.3. </w:t>
      </w:r>
      <w:bookmarkStart w:id="0" w:name="OLE_LINK4"/>
      <w:r w:rsidR="003B5AFA" w:rsidRPr="00447946">
        <w:rPr>
          <w:rFonts w:ascii="Times New Roman" w:hAnsi="Times New Roman"/>
          <w:sz w:val="24"/>
          <w:szCs w:val="24"/>
          <w:lang w:eastAsia="ar-SA"/>
        </w:rPr>
        <w:t>Послуги</w:t>
      </w:r>
      <w:r w:rsidRPr="00447946">
        <w:rPr>
          <w:rFonts w:ascii="Times New Roman" w:hAnsi="Times New Roman"/>
          <w:sz w:val="24"/>
          <w:szCs w:val="24"/>
          <w:lang w:eastAsia="ar-SA"/>
        </w:rPr>
        <w:t xml:space="preserve">, що надаються, передбачають </w:t>
      </w:r>
      <w:bookmarkEnd w:id="0"/>
      <w:r w:rsidR="003B5AFA" w:rsidRPr="00447946">
        <w:rPr>
          <w:rFonts w:ascii="Times New Roman" w:hAnsi="Times New Roman"/>
          <w:sz w:val="24"/>
          <w:szCs w:val="24"/>
          <w:lang w:eastAsia="ar-SA"/>
        </w:rPr>
        <w:t>проведення всіх етапів зазначен</w:t>
      </w:r>
      <w:r w:rsidR="00864183" w:rsidRPr="00447946">
        <w:rPr>
          <w:rFonts w:ascii="Times New Roman" w:hAnsi="Times New Roman"/>
          <w:sz w:val="24"/>
          <w:szCs w:val="24"/>
          <w:lang w:eastAsia="ar-SA"/>
        </w:rPr>
        <w:t>их</w:t>
      </w:r>
      <w:r w:rsidR="003B5AFA" w:rsidRPr="00447946">
        <w:rPr>
          <w:rFonts w:ascii="Times New Roman" w:hAnsi="Times New Roman"/>
          <w:sz w:val="24"/>
          <w:szCs w:val="24"/>
          <w:lang w:eastAsia="ar-SA"/>
        </w:rPr>
        <w:t xml:space="preserve"> в Додатку №</w:t>
      </w:r>
      <w:r w:rsidR="00864183" w:rsidRPr="00447946">
        <w:rPr>
          <w:rFonts w:ascii="Times New Roman" w:hAnsi="Times New Roman"/>
          <w:sz w:val="24"/>
          <w:szCs w:val="24"/>
          <w:lang w:eastAsia="ar-SA"/>
        </w:rPr>
        <w:t> </w:t>
      </w:r>
      <w:r w:rsidR="00B116D9" w:rsidRPr="00447946">
        <w:rPr>
          <w:rFonts w:ascii="Times New Roman" w:hAnsi="Times New Roman"/>
          <w:sz w:val="24"/>
          <w:szCs w:val="24"/>
          <w:lang w:eastAsia="ar-SA"/>
        </w:rPr>
        <w:t>1</w:t>
      </w:r>
      <w:r w:rsidR="007C08DE" w:rsidRPr="00447946">
        <w:rPr>
          <w:rFonts w:ascii="Times New Roman" w:hAnsi="Times New Roman"/>
          <w:sz w:val="24"/>
          <w:szCs w:val="24"/>
          <w:lang w:eastAsia="ar-SA"/>
        </w:rPr>
        <w:t xml:space="preserve"> «Календарний план» до цього Рамкового договору</w:t>
      </w:r>
      <w:r w:rsidR="003B5AFA" w:rsidRPr="00447946">
        <w:rPr>
          <w:rFonts w:ascii="Times New Roman" w:hAnsi="Times New Roman"/>
          <w:sz w:val="24"/>
          <w:szCs w:val="24"/>
          <w:lang w:eastAsia="ar-SA"/>
        </w:rPr>
        <w:t>.</w:t>
      </w:r>
    </w:p>
    <w:p w14:paraId="4C292E12" w14:textId="1D56671E" w:rsidR="003B5AFA" w:rsidRPr="00447946" w:rsidRDefault="007C08DE"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1.4. </w:t>
      </w:r>
      <w:r w:rsidR="003B5AFA" w:rsidRPr="00447946">
        <w:rPr>
          <w:rFonts w:ascii="Times New Roman" w:hAnsi="Times New Roman"/>
          <w:sz w:val="24"/>
          <w:szCs w:val="24"/>
        </w:rPr>
        <w:t xml:space="preserve">Строки надання Послуг </w:t>
      </w:r>
      <w:r w:rsidR="003B5AFA" w:rsidRPr="00447946">
        <w:rPr>
          <w:rFonts w:ascii="Times New Roman" w:hAnsi="Times New Roman"/>
          <w:sz w:val="24"/>
          <w:szCs w:val="24"/>
          <w:lang w:eastAsia="ar-SA"/>
        </w:rPr>
        <w:t xml:space="preserve">визначається Сторонами в </w:t>
      </w:r>
      <w:r w:rsidR="003B5AFA" w:rsidRPr="00447946">
        <w:rPr>
          <w:rFonts w:ascii="Times New Roman" w:hAnsi="Times New Roman"/>
          <w:sz w:val="24"/>
          <w:szCs w:val="24"/>
        </w:rPr>
        <w:t xml:space="preserve">укладених в майбутньому між Сторонами </w:t>
      </w:r>
      <w:r w:rsidR="00A9122E" w:rsidRPr="00447946">
        <w:rPr>
          <w:rFonts w:ascii="Times New Roman" w:hAnsi="Times New Roman"/>
          <w:sz w:val="24"/>
          <w:szCs w:val="24"/>
        </w:rPr>
        <w:t xml:space="preserve">договорами </w:t>
      </w:r>
      <w:r w:rsidR="003B5AFA" w:rsidRPr="00447946">
        <w:rPr>
          <w:rFonts w:ascii="Times New Roman" w:hAnsi="Times New Roman"/>
          <w:sz w:val="24"/>
          <w:szCs w:val="24"/>
        </w:rPr>
        <w:t>у відповідності до Додатку №</w:t>
      </w:r>
      <w:r w:rsidR="009E6015" w:rsidRPr="00447946">
        <w:rPr>
          <w:rFonts w:ascii="Times New Roman" w:hAnsi="Times New Roman"/>
          <w:sz w:val="24"/>
          <w:szCs w:val="24"/>
        </w:rPr>
        <w:t> </w:t>
      </w:r>
      <w:r w:rsidR="001C1472" w:rsidRPr="00447946">
        <w:rPr>
          <w:rFonts w:ascii="Times New Roman" w:hAnsi="Times New Roman"/>
          <w:sz w:val="24"/>
          <w:szCs w:val="24"/>
          <w:lang w:val="ru-RU"/>
        </w:rPr>
        <w:t>1</w:t>
      </w:r>
      <w:r w:rsidR="009E6015" w:rsidRPr="00447946">
        <w:rPr>
          <w:rFonts w:ascii="Times New Roman" w:hAnsi="Times New Roman"/>
          <w:sz w:val="24"/>
          <w:szCs w:val="24"/>
          <w:lang w:val="ru-RU"/>
        </w:rPr>
        <w:t xml:space="preserve"> «</w:t>
      </w:r>
      <w:r w:rsidR="009E6015" w:rsidRPr="00447946">
        <w:rPr>
          <w:rFonts w:ascii="Times New Roman" w:hAnsi="Times New Roman"/>
          <w:sz w:val="24"/>
          <w:szCs w:val="24"/>
        </w:rPr>
        <w:t xml:space="preserve">Календарний </w:t>
      </w:r>
      <w:r w:rsidR="009E6015" w:rsidRPr="00447946">
        <w:rPr>
          <w:rFonts w:ascii="Times New Roman" w:hAnsi="Times New Roman"/>
          <w:sz w:val="24"/>
          <w:szCs w:val="24"/>
          <w:lang w:val="ru-RU"/>
        </w:rPr>
        <w:t xml:space="preserve">план» </w:t>
      </w:r>
      <w:r w:rsidR="003B5AFA" w:rsidRPr="00447946">
        <w:rPr>
          <w:rFonts w:ascii="Times New Roman" w:hAnsi="Times New Roman"/>
          <w:sz w:val="24"/>
          <w:szCs w:val="24"/>
        </w:rPr>
        <w:t xml:space="preserve">цього Рамкового </w:t>
      </w:r>
      <w:r w:rsidR="00A9122E" w:rsidRPr="00447946">
        <w:rPr>
          <w:rFonts w:ascii="Times New Roman" w:hAnsi="Times New Roman"/>
          <w:sz w:val="24"/>
          <w:szCs w:val="24"/>
        </w:rPr>
        <w:t>договору</w:t>
      </w:r>
      <w:r w:rsidR="003B5AFA" w:rsidRPr="00447946">
        <w:rPr>
          <w:rFonts w:ascii="Times New Roman" w:hAnsi="Times New Roman"/>
          <w:sz w:val="24"/>
          <w:szCs w:val="24"/>
        </w:rPr>
        <w:t>.</w:t>
      </w:r>
    </w:p>
    <w:p w14:paraId="4F62E72A" w14:textId="60182021" w:rsidR="009D667E" w:rsidRPr="00447946" w:rsidRDefault="007C08DE" w:rsidP="007B5F98">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1.5. </w:t>
      </w:r>
      <w:r w:rsidR="003B5AFA" w:rsidRPr="00447946">
        <w:rPr>
          <w:rFonts w:ascii="Times New Roman" w:hAnsi="Times New Roman"/>
          <w:sz w:val="24"/>
          <w:szCs w:val="24"/>
          <w:lang w:eastAsia="ar-SA"/>
        </w:rPr>
        <w:t xml:space="preserve">Обсяги закупівлі Послуг можуть бути зменшені, зокрема з урахуванням фактичного обсягу фінансування видатків Замовника. </w:t>
      </w:r>
      <w:r w:rsidR="003B5AFA" w:rsidRPr="00447946">
        <w:rPr>
          <w:rFonts w:ascii="Times New Roman" w:hAnsi="Times New Roman"/>
          <w:sz w:val="24"/>
          <w:szCs w:val="24"/>
        </w:rPr>
        <w:t xml:space="preserve">У випадку якщо Сторони домовилися змінити обсяг Послуг, це узгоджується </w:t>
      </w:r>
      <w:r w:rsidRPr="00447946">
        <w:rPr>
          <w:rFonts w:ascii="Times New Roman" w:hAnsi="Times New Roman"/>
          <w:sz w:val="24"/>
          <w:szCs w:val="24"/>
        </w:rPr>
        <w:t xml:space="preserve">між </w:t>
      </w:r>
      <w:r w:rsidR="003B5AFA" w:rsidRPr="00447946">
        <w:rPr>
          <w:rFonts w:ascii="Times New Roman" w:hAnsi="Times New Roman"/>
          <w:sz w:val="24"/>
          <w:szCs w:val="24"/>
        </w:rPr>
        <w:t xml:space="preserve">Сторонами шляхом підписання відповідних додаткових угод до </w:t>
      </w:r>
      <w:r w:rsidRPr="00447946">
        <w:rPr>
          <w:rFonts w:ascii="Times New Roman" w:hAnsi="Times New Roman"/>
          <w:sz w:val="24"/>
          <w:szCs w:val="24"/>
        </w:rPr>
        <w:t>договору</w:t>
      </w:r>
      <w:r w:rsidR="003B5AFA" w:rsidRPr="00447946">
        <w:rPr>
          <w:rFonts w:ascii="Times New Roman" w:hAnsi="Times New Roman"/>
          <w:sz w:val="24"/>
          <w:szCs w:val="24"/>
        </w:rPr>
        <w:t>.</w:t>
      </w:r>
    </w:p>
    <w:p w14:paraId="47FFA5D5" w14:textId="77777777" w:rsidR="00BF3DA8" w:rsidRPr="00447946" w:rsidRDefault="00BF3DA8" w:rsidP="009922F7">
      <w:pPr>
        <w:numPr>
          <w:ilvl w:val="0"/>
          <w:numId w:val="4"/>
        </w:numPr>
        <w:tabs>
          <w:tab w:val="left" w:pos="426"/>
        </w:tabs>
        <w:spacing w:after="0" w:line="240" w:lineRule="auto"/>
        <w:ind w:left="-142" w:right="-285" w:firstLine="993"/>
        <w:contextualSpacing/>
        <w:jc w:val="center"/>
        <w:rPr>
          <w:rFonts w:ascii="Times New Roman" w:hAnsi="Times New Roman"/>
          <w:b/>
          <w:sz w:val="24"/>
          <w:szCs w:val="24"/>
        </w:rPr>
      </w:pPr>
      <w:r w:rsidRPr="00447946">
        <w:rPr>
          <w:rFonts w:ascii="Times New Roman" w:hAnsi="Times New Roman"/>
          <w:b/>
          <w:sz w:val="24"/>
          <w:szCs w:val="24"/>
        </w:rPr>
        <w:t>Вартість послуг</w:t>
      </w:r>
    </w:p>
    <w:p w14:paraId="3589AAFB" w14:textId="3F923136" w:rsidR="00BF3DA8" w:rsidRPr="00873764" w:rsidRDefault="00BF3DA8" w:rsidP="009922F7">
      <w:pPr>
        <w:numPr>
          <w:ilvl w:val="1"/>
          <w:numId w:val="4"/>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Сторони домовились, що вартість Послуг визначатиметься Сторонами в укладених в майбутньому договорах </w:t>
      </w:r>
      <w:r w:rsidR="00850700" w:rsidRPr="00447946">
        <w:rPr>
          <w:rFonts w:ascii="Times New Roman" w:hAnsi="Times New Roman"/>
          <w:sz w:val="24"/>
          <w:szCs w:val="24"/>
        </w:rPr>
        <w:t xml:space="preserve">у відповідності </w:t>
      </w:r>
      <w:r w:rsidR="00A9122E" w:rsidRPr="00447946">
        <w:rPr>
          <w:rFonts w:ascii="Times New Roman" w:hAnsi="Times New Roman"/>
          <w:sz w:val="24"/>
          <w:szCs w:val="24"/>
        </w:rPr>
        <w:t>д</w:t>
      </w:r>
      <w:r w:rsidR="00850700" w:rsidRPr="00447946">
        <w:rPr>
          <w:rFonts w:ascii="Times New Roman" w:hAnsi="Times New Roman"/>
          <w:sz w:val="24"/>
          <w:szCs w:val="24"/>
        </w:rPr>
        <w:t>о</w:t>
      </w:r>
      <w:r w:rsidRPr="00447946">
        <w:rPr>
          <w:rFonts w:ascii="Times New Roman" w:hAnsi="Times New Roman"/>
          <w:sz w:val="24"/>
          <w:szCs w:val="24"/>
        </w:rPr>
        <w:t xml:space="preserve"> Додатку № </w:t>
      </w:r>
      <w:r w:rsidR="00E26095">
        <w:rPr>
          <w:rFonts w:ascii="Times New Roman" w:hAnsi="Times New Roman"/>
          <w:sz w:val="24"/>
          <w:szCs w:val="24"/>
        </w:rPr>
        <w:t>3</w:t>
      </w:r>
      <w:r w:rsidR="000D2561" w:rsidRPr="00447946">
        <w:rPr>
          <w:rFonts w:ascii="Times New Roman" w:hAnsi="Times New Roman"/>
          <w:sz w:val="24"/>
          <w:szCs w:val="24"/>
        </w:rPr>
        <w:t xml:space="preserve"> </w:t>
      </w:r>
      <w:r w:rsidRPr="00447946">
        <w:rPr>
          <w:rFonts w:ascii="Times New Roman" w:hAnsi="Times New Roman"/>
          <w:sz w:val="24"/>
          <w:szCs w:val="24"/>
        </w:rPr>
        <w:t>«</w:t>
      </w:r>
      <w:r w:rsidR="007C08DE" w:rsidRPr="00447946">
        <w:rPr>
          <w:rFonts w:ascii="Times New Roman" w:hAnsi="Times New Roman"/>
          <w:sz w:val="24"/>
          <w:szCs w:val="24"/>
        </w:rPr>
        <w:t>Бюджет дослідження</w:t>
      </w:r>
      <w:r w:rsidRPr="00447946">
        <w:rPr>
          <w:rFonts w:ascii="Times New Roman" w:hAnsi="Times New Roman"/>
          <w:sz w:val="24"/>
          <w:szCs w:val="24"/>
        </w:rPr>
        <w:t>» до цього Рамкового договору</w:t>
      </w:r>
      <w:r w:rsidR="00FE06A2" w:rsidRPr="00447946">
        <w:rPr>
          <w:rFonts w:ascii="Times New Roman" w:hAnsi="Times New Roman"/>
          <w:sz w:val="24"/>
          <w:szCs w:val="24"/>
        </w:rPr>
        <w:t>. Ціна цього Рамкового договору визначена відповідно до Додатку № 3</w:t>
      </w:r>
      <w:r w:rsidR="007C08DE" w:rsidRPr="00447946">
        <w:rPr>
          <w:rFonts w:ascii="Times New Roman" w:hAnsi="Times New Roman"/>
          <w:sz w:val="24"/>
          <w:szCs w:val="24"/>
        </w:rPr>
        <w:t xml:space="preserve"> та склада</w:t>
      </w:r>
      <w:r w:rsidR="00480B6B" w:rsidRPr="00447946">
        <w:rPr>
          <w:rFonts w:ascii="Times New Roman" w:hAnsi="Times New Roman"/>
          <w:sz w:val="24"/>
          <w:szCs w:val="24"/>
        </w:rPr>
        <w:t xml:space="preserve">є </w:t>
      </w:r>
      <w:r w:rsidR="00384C78">
        <w:rPr>
          <w:rFonts w:ascii="Times New Roman" w:hAnsi="Times New Roman"/>
          <w:sz w:val="24"/>
          <w:szCs w:val="24"/>
        </w:rPr>
        <w:t xml:space="preserve">_________ </w:t>
      </w:r>
      <w:r w:rsidR="00480B6B" w:rsidRPr="00873764">
        <w:rPr>
          <w:rFonts w:ascii="Times New Roman" w:hAnsi="Times New Roman"/>
          <w:sz w:val="24"/>
          <w:szCs w:val="24"/>
        </w:rPr>
        <w:t>(</w:t>
      </w:r>
      <w:r w:rsidR="00384C78">
        <w:rPr>
          <w:rFonts w:ascii="Times New Roman" w:hAnsi="Times New Roman"/>
          <w:sz w:val="24"/>
          <w:szCs w:val="24"/>
        </w:rPr>
        <w:t>__________________</w:t>
      </w:r>
      <w:r w:rsidR="00480B6B" w:rsidRPr="00873764">
        <w:rPr>
          <w:rFonts w:ascii="Times New Roman" w:hAnsi="Times New Roman"/>
          <w:sz w:val="24"/>
          <w:szCs w:val="24"/>
        </w:rPr>
        <w:t>грив</w:t>
      </w:r>
      <w:r w:rsidR="00DD65F3" w:rsidRPr="00873764">
        <w:rPr>
          <w:rFonts w:ascii="Times New Roman" w:hAnsi="Times New Roman"/>
          <w:sz w:val="24"/>
          <w:szCs w:val="24"/>
        </w:rPr>
        <w:t>ень</w:t>
      </w:r>
      <w:r w:rsidR="0034408E">
        <w:rPr>
          <w:rFonts w:ascii="Times New Roman" w:hAnsi="Times New Roman"/>
          <w:sz w:val="24"/>
          <w:szCs w:val="24"/>
        </w:rPr>
        <w:t>, ____</w:t>
      </w:r>
      <w:r w:rsidR="00480B6B" w:rsidRPr="00873764">
        <w:rPr>
          <w:rFonts w:ascii="Times New Roman" w:hAnsi="Times New Roman"/>
          <w:sz w:val="24"/>
          <w:szCs w:val="24"/>
        </w:rPr>
        <w:t xml:space="preserve"> копійок) без ПДВ.</w:t>
      </w:r>
    </w:p>
    <w:p w14:paraId="7901EB3D" w14:textId="62610295" w:rsidR="00BF3DA8" w:rsidRPr="00447946" w:rsidRDefault="00BF3DA8" w:rsidP="009922F7">
      <w:pPr>
        <w:numPr>
          <w:ilvl w:val="1"/>
          <w:numId w:val="4"/>
        </w:numPr>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Оплата послуг буде здійснюватися за рахунок грантів Глобального фонду на підставі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17.04.2013 року №</w:t>
      </w:r>
      <w:r w:rsidR="00AB1BE7" w:rsidRPr="00447946">
        <w:rPr>
          <w:rFonts w:ascii="Times New Roman" w:hAnsi="Times New Roman"/>
          <w:sz w:val="24"/>
          <w:szCs w:val="24"/>
        </w:rPr>
        <w:t> </w:t>
      </w:r>
      <w:r w:rsidRPr="00447946">
        <w:rPr>
          <w:rFonts w:ascii="Times New Roman" w:hAnsi="Times New Roman"/>
          <w:sz w:val="24"/>
          <w:szCs w:val="24"/>
        </w:rPr>
        <w:t xml:space="preserve">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59AA8C5A" w14:textId="3E9A53D5"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D47628">
        <w:rPr>
          <w:rFonts w:ascii="Times New Roman" w:hAnsi="Times New Roman"/>
          <w:sz w:val="24"/>
          <w:szCs w:val="24"/>
        </w:rPr>
        <w:t xml:space="preserve">Оплата вартості </w:t>
      </w:r>
      <w:r w:rsidR="00D20313" w:rsidRPr="00D47628">
        <w:rPr>
          <w:rFonts w:ascii="Times New Roman" w:hAnsi="Times New Roman"/>
          <w:sz w:val="24"/>
          <w:szCs w:val="24"/>
        </w:rPr>
        <w:t>Послуг</w:t>
      </w:r>
      <w:r w:rsidRPr="00D47628">
        <w:rPr>
          <w:rFonts w:ascii="Times New Roman" w:hAnsi="Times New Roman"/>
          <w:sz w:val="24"/>
          <w:szCs w:val="24"/>
        </w:rPr>
        <w:t xml:space="preserve"> буде здійснюватися без урахування податку на додану вартість (ПДВ).</w:t>
      </w:r>
      <w:r w:rsidRPr="00447946">
        <w:rPr>
          <w:rFonts w:ascii="Times New Roman" w:hAnsi="Times New Roman"/>
          <w:sz w:val="24"/>
          <w:szCs w:val="24"/>
        </w:rPr>
        <w:t xml:space="preserve"> Послуги, що надаватимуться на підставі Договорів, оплачуватимуться Замовником без сплати податку на додану вартість у зв’язку зі </w:t>
      </w:r>
      <w:r w:rsidRPr="00447946">
        <w:rPr>
          <w:rFonts w:ascii="Times New Roman" w:eastAsia="Times New Roman" w:hAnsi="Times New Roman"/>
          <w:sz w:val="24"/>
          <w:szCs w:val="24"/>
        </w:rPr>
        <w:t xml:space="preserve">звільненням даних операцій від оподаткування податком на додану вартість </w:t>
      </w:r>
      <w:r w:rsidRPr="00447946">
        <w:rPr>
          <w:rFonts w:ascii="Times New Roman" w:hAnsi="Times New Roman"/>
          <w:sz w:val="24"/>
          <w:szCs w:val="24"/>
        </w:rPr>
        <w:t xml:space="preserve">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w:t>
      </w:r>
      <w:r w:rsidRPr="00447946">
        <w:rPr>
          <w:rFonts w:ascii="Times New Roman" w:hAnsi="Times New Roman"/>
          <w:sz w:val="24"/>
          <w:szCs w:val="24"/>
        </w:rPr>
        <w:lastRenderedPageBreak/>
        <w:t>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ED74902" w14:textId="0478C47C" w:rsidR="00BF3DA8" w:rsidRPr="003517CD" w:rsidRDefault="00BF3DA8" w:rsidP="006F60DF">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3517CD">
        <w:rPr>
          <w:rFonts w:ascii="Times New Roman" w:hAnsi="Times New Roman"/>
          <w:sz w:val="24"/>
          <w:szCs w:val="24"/>
        </w:rPr>
        <w:t xml:space="preserve">Розрахунки за надані </w:t>
      </w:r>
      <w:r w:rsidRPr="00490455">
        <w:rPr>
          <w:rFonts w:ascii="Times New Roman" w:hAnsi="Times New Roman"/>
          <w:sz w:val="24"/>
          <w:szCs w:val="24"/>
        </w:rPr>
        <w:t xml:space="preserve">Послуги по укладеним </w:t>
      </w:r>
      <w:r w:rsidR="00D20313" w:rsidRPr="00490455">
        <w:rPr>
          <w:rFonts w:ascii="Times New Roman" w:hAnsi="Times New Roman"/>
          <w:sz w:val="24"/>
          <w:szCs w:val="24"/>
        </w:rPr>
        <w:t>д</w:t>
      </w:r>
      <w:r w:rsidRPr="00490455">
        <w:rPr>
          <w:rFonts w:ascii="Times New Roman" w:hAnsi="Times New Roman"/>
          <w:sz w:val="24"/>
          <w:szCs w:val="24"/>
        </w:rPr>
        <w:t xml:space="preserve">оговорам проводяться </w:t>
      </w:r>
      <w:r w:rsidR="00162D8D" w:rsidRPr="00490455">
        <w:rPr>
          <w:rFonts w:ascii="Times New Roman" w:hAnsi="Times New Roman"/>
          <w:sz w:val="24"/>
          <w:szCs w:val="24"/>
        </w:rPr>
        <w:t>за фактом надання послуг (післяплата</w:t>
      </w:r>
      <w:r w:rsidR="009B2DEB" w:rsidRPr="00490455">
        <w:rPr>
          <w:rFonts w:ascii="Times New Roman" w:hAnsi="Times New Roman"/>
          <w:sz w:val="24"/>
          <w:szCs w:val="24"/>
        </w:rPr>
        <w:t>)</w:t>
      </w:r>
      <w:r w:rsidR="00162D8D" w:rsidRPr="00490455">
        <w:rPr>
          <w:rFonts w:ascii="Times New Roman" w:hAnsi="Times New Roman"/>
          <w:sz w:val="24"/>
          <w:szCs w:val="24"/>
        </w:rPr>
        <w:t xml:space="preserve"> </w:t>
      </w:r>
      <w:r w:rsidR="003517CD" w:rsidRPr="00490455">
        <w:rPr>
          <w:rStyle w:val="11"/>
          <w:rFonts w:ascii="Times New Roman" w:hAnsi="Times New Roman"/>
          <w:sz w:val="24"/>
          <w:szCs w:val="24"/>
        </w:rPr>
        <w:t xml:space="preserve">в повному обсязі або частинами, </w:t>
      </w:r>
      <w:r w:rsidRPr="00490455">
        <w:rPr>
          <w:rFonts w:ascii="Times New Roman" w:hAnsi="Times New Roman"/>
          <w:sz w:val="24"/>
          <w:szCs w:val="24"/>
        </w:rPr>
        <w:t>шляхом безготівкового перерахування коштів з рахунку Замовника на рахунок Виконавця. Оплата здійснюється з урахуванням вимог ст. 47-49 Бюджетного</w:t>
      </w:r>
      <w:r w:rsidRPr="003517CD">
        <w:rPr>
          <w:rFonts w:ascii="Times New Roman" w:hAnsi="Times New Roman"/>
          <w:sz w:val="24"/>
          <w:szCs w:val="24"/>
        </w:rPr>
        <w:t xml:space="preserve"> кодексу України в межах фактично отриманого Замовником фінансування.</w:t>
      </w:r>
    </w:p>
    <w:p w14:paraId="2418DCA5" w14:textId="77777777"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У разі затримки бюджетного фінансування оплата здійснюється протягом 7 (семи) банківських днів з дати отримання Замовником бюджетного призначення на свій реєстраційний рахунок. </w:t>
      </w:r>
    </w:p>
    <w:p w14:paraId="0C45DB40" w14:textId="5563A0AD" w:rsidR="009D667E" w:rsidRPr="007B5F98" w:rsidRDefault="00BF3DA8" w:rsidP="0045403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lang w:eastAsia="ar-SA"/>
        </w:rPr>
      </w:pPr>
      <w:r w:rsidRPr="00447946">
        <w:rPr>
          <w:rFonts w:ascii="Times New Roman" w:hAnsi="Times New Roman"/>
          <w:sz w:val="24"/>
          <w:szCs w:val="24"/>
        </w:rPr>
        <w:t xml:space="preserve">Прострочення Замовником здійснення оплати наданих Послуг за </w:t>
      </w:r>
      <w:r w:rsidR="00490455">
        <w:rPr>
          <w:rFonts w:ascii="Times New Roman" w:hAnsi="Times New Roman"/>
          <w:sz w:val="24"/>
          <w:szCs w:val="24"/>
        </w:rPr>
        <w:t>д</w:t>
      </w:r>
      <w:r w:rsidR="00490455" w:rsidRPr="00447946">
        <w:rPr>
          <w:rFonts w:ascii="Times New Roman" w:hAnsi="Times New Roman"/>
          <w:sz w:val="24"/>
          <w:szCs w:val="24"/>
        </w:rPr>
        <w:t xml:space="preserve">оговорами </w:t>
      </w:r>
      <w:r w:rsidRPr="00447946">
        <w:rPr>
          <w:rFonts w:ascii="Times New Roman" w:hAnsi="Times New Roman"/>
          <w:sz w:val="24"/>
          <w:szCs w:val="24"/>
        </w:rPr>
        <w:t xml:space="preserve">у зв’язку із затримкою бюджетного фінансування не вважається порушенням Замовником умов </w:t>
      </w:r>
      <w:r w:rsidR="00490455">
        <w:rPr>
          <w:rFonts w:ascii="Times New Roman" w:hAnsi="Times New Roman"/>
          <w:sz w:val="24"/>
          <w:szCs w:val="24"/>
        </w:rPr>
        <w:t>д</w:t>
      </w:r>
      <w:r w:rsidR="00490455" w:rsidRPr="000E5B31">
        <w:rPr>
          <w:rFonts w:ascii="Times New Roman" w:hAnsi="Times New Roman"/>
          <w:sz w:val="24"/>
          <w:szCs w:val="24"/>
        </w:rPr>
        <w:t xml:space="preserve">оговорів </w:t>
      </w:r>
      <w:r w:rsidRPr="000E5B31">
        <w:rPr>
          <w:rFonts w:ascii="Times New Roman" w:hAnsi="Times New Roman"/>
          <w:sz w:val="24"/>
          <w:szCs w:val="24"/>
        </w:rPr>
        <w:t>і будь-які штрафні санкції за таке прострочення до Замовника не застосовуються.</w:t>
      </w:r>
    </w:p>
    <w:p w14:paraId="1C2BFC5F" w14:textId="4D489FDA"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 xml:space="preserve">Дія Рамкового </w:t>
      </w:r>
      <w:r w:rsidR="00573891">
        <w:rPr>
          <w:rFonts w:ascii="Times New Roman" w:hAnsi="Times New Roman"/>
          <w:b/>
          <w:sz w:val="24"/>
          <w:szCs w:val="24"/>
        </w:rPr>
        <w:t>д</w:t>
      </w:r>
      <w:r w:rsidRPr="00447946">
        <w:rPr>
          <w:rFonts w:ascii="Times New Roman" w:hAnsi="Times New Roman"/>
          <w:b/>
          <w:sz w:val="24"/>
          <w:szCs w:val="24"/>
        </w:rPr>
        <w:t>оговору</w:t>
      </w:r>
    </w:p>
    <w:p w14:paraId="5E7D78D7" w14:textId="5BF7CF58"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Дія цього Рамкового </w:t>
      </w:r>
      <w:r w:rsidR="00A9122E" w:rsidRPr="00447946">
        <w:rPr>
          <w:rFonts w:ascii="Times New Roman" w:hAnsi="Times New Roman"/>
          <w:sz w:val="24"/>
          <w:szCs w:val="24"/>
        </w:rPr>
        <w:t xml:space="preserve">договору </w:t>
      </w:r>
      <w:r w:rsidRPr="00447946">
        <w:rPr>
          <w:rFonts w:ascii="Times New Roman" w:hAnsi="Times New Roman"/>
          <w:sz w:val="24"/>
          <w:szCs w:val="24"/>
        </w:rPr>
        <w:t xml:space="preserve">розповсюджується на всі </w:t>
      </w:r>
      <w:r w:rsidR="00A9122E" w:rsidRPr="00447946">
        <w:rPr>
          <w:rFonts w:ascii="Times New Roman" w:hAnsi="Times New Roman"/>
          <w:sz w:val="24"/>
          <w:szCs w:val="24"/>
        </w:rPr>
        <w:t>договори</w:t>
      </w:r>
      <w:r w:rsidRPr="00447946">
        <w:rPr>
          <w:rFonts w:ascii="Times New Roman" w:hAnsi="Times New Roman"/>
          <w:sz w:val="24"/>
          <w:szCs w:val="24"/>
        </w:rPr>
        <w:t xml:space="preserve">, укладені між Сторонами на виконання </w:t>
      </w:r>
      <w:r w:rsidR="00963262" w:rsidRPr="00447946">
        <w:rPr>
          <w:rFonts w:ascii="Times New Roman" w:hAnsi="Times New Roman"/>
          <w:sz w:val="24"/>
          <w:szCs w:val="24"/>
        </w:rPr>
        <w:t xml:space="preserve">програми </w:t>
      </w:r>
      <w:r w:rsidR="00A9122E" w:rsidRPr="00447946">
        <w:rPr>
          <w:rFonts w:ascii="Times New Roman" w:hAnsi="Times New Roman"/>
          <w:sz w:val="24"/>
          <w:szCs w:val="24"/>
        </w:rPr>
        <w:t>Глобального фонду</w:t>
      </w:r>
      <w:r w:rsidR="00C51770" w:rsidRPr="00447946">
        <w:rPr>
          <w:rFonts w:ascii="Times New Roman" w:hAnsi="Times New Roman"/>
          <w:sz w:val="24"/>
          <w:szCs w:val="24"/>
        </w:rPr>
        <w:t xml:space="preserve"> для цілей надання Послуг</w:t>
      </w:r>
      <w:r w:rsidRPr="00447946">
        <w:rPr>
          <w:rFonts w:ascii="Times New Roman" w:hAnsi="Times New Roman"/>
          <w:sz w:val="24"/>
          <w:szCs w:val="24"/>
        </w:rPr>
        <w:t>.</w:t>
      </w:r>
    </w:p>
    <w:p w14:paraId="0E91B004" w14:textId="7B758238"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 xml:space="preserve">Рамковий </w:t>
      </w:r>
      <w:r w:rsidRPr="00447946">
        <w:rPr>
          <w:rFonts w:ascii="Times New Roman" w:hAnsi="Times New Roman"/>
          <w:sz w:val="24"/>
          <w:szCs w:val="24"/>
        </w:rPr>
        <w:t xml:space="preserve">договір набуває чинності з дня його підписання та діє </w:t>
      </w:r>
      <w:r w:rsidRPr="00447946">
        <w:rPr>
          <w:rFonts w:ascii="Times New Roman" w:hAnsi="Times New Roman"/>
          <w:b/>
          <w:sz w:val="24"/>
          <w:szCs w:val="24"/>
        </w:rPr>
        <w:t xml:space="preserve">до </w:t>
      </w:r>
      <w:r w:rsidR="000277BE">
        <w:rPr>
          <w:rFonts w:ascii="Times New Roman" w:hAnsi="Times New Roman"/>
          <w:b/>
          <w:sz w:val="24"/>
          <w:szCs w:val="24"/>
        </w:rPr>
        <w:t>3</w:t>
      </w:r>
      <w:r w:rsidR="000D546A">
        <w:rPr>
          <w:rFonts w:ascii="Times New Roman" w:hAnsi="Times New Roman"/>
          <w:b/>
          <w:sz w:val="24"/>
          <w:szCs w:val="24"/>
        </w:rPr>
        <w:t>1</w:t>
      </w:r>
      <w:r w:rsidR="000277BE">
        <w:rPr>
          <w:rFonts w:ascii="Times New Roman" w:hAnsi="Times New Roman"/>
          <w:b/>
          <w:sz w:val="24"/>
          <w:szCs w:val="24"/>
        </w:rPr>
        <w:t xml:space="preserve"> </w:t>
      </w:r>
      <w:r w:rsidR="000D546A">
        <w:rPr>
          <w:rFonts w:ascii="Times New Roman" w:hAnsi="Times New Roman"/>
          <w:b/>
          <w:sz w:val="24"/>
          <w:szCs w:val="24"/>
        </w:rPr>
        <w:t>груд</w:t>
      </w:r>
      <w:r w:rsidR="000277BE">
        <w:rPr>
          <w:rFonts w:ascii="Times New Roman" w:hAnsi="Times New Roman"/>
          <w:b/>
          <w:sz w:val="24"/>
          <w:szCs w:val="24"/>
        </w:rPr>
        <w:t xml:space="preserve">ня </w:t>
      </w:r>
      <w:r w:rsidRPr="00447946">
        <w:rPr>
          <w:rFonts w:ascii="Times New Roman" w:hAnsi="Times New Roman"/>
          <w:b/>
          <w:sz w:val="24"/>
          <w:szCs w:val="24"/>
        </w:rPr>
        <w:t>20</w:t>
      </w:r>
      <w:r w:rsidRPr="00447946">
        <w:rPr>
          <w:rFonts w:ascii="Times New Roman" w:hAnsi="Times New Roman"/>
          <w:b/>
          <w:sz w:val="24"/>
          <w:szCs w:val="24"/>
          <w:lang w:val="ru-RU"/>
        </w:rPr>
        <w:t>2</w:t>
      </w:r>
      <w:r w:rsidR="009D667E">
        <w:rPr>
          <w:rFonts w:ascii="Times New Roman" w:hAnsi="Times New Roman"/>
          <w:b/>
          <w:sz w:val="24"/>
          <w:szCs w:val="24"/>
          <w:lang w:val="ru-RU"/>
        </w:rPr>
        <w:t>3</w:t>
      </w:r>
      <w:r w:rsidRPr="00447946">
        <w:rPr>
          <w:rFonts w:ascii="Times New Roman" w:hAnsi="Times New Roman"/>
          <w:b/>
          <w:sz w:val="24"/>
          <w:szCs w:val="24"/>
          <w:lang w:val="ru-RU"/>
        </w:rPr>
        <w:t xml:space="preserve"> </w:t>
      </w:r>
      <w:r w:rsidRPr="00447946">
        <w:rPr>
          <w:rFonts w:ascii="Times New Roman" w:hAnsi="Times New Roman"/>
          <w:b/>
          <w:sz w:val="24"/>
          <w:szCs w:val="24"/>
        </w:rPr>
        <w:t>року</w:t>
      </w:r>
      <w:r w:rsidRPr="00447946">
        <w:rPr>
          <w:rFonts w:ascii="Times New Roman" w:hAnsi="Times New Roman"/>
          <w:sz w:val="24"/>
          <w:szCs w:val="24"/>
        </w:rPr>
        <w:t>.</w:t>
      </w:r>
    </w:p>
    <w:p w14:paraId="061A501D" w14:textId="4CDA59E1"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Рамковий д</w:t>
      </w:r>
      <w:r w:rsidRPr="00447946">
        <w:rPr>
          <w:rFonts w:ascii="Times New Roman" w:hAnsi="Times New Roman"/>
          <w:sz w:val="24"/>
          <w:szCs w:val="24"/>
        </w:rPr>
        <w:t>оговір укладається і підписується українською мовою в двох оригінальних примірниках з усіма додатками, кожен з яких має однакову юридичну силу та зберігається кожною Стороною окремо.</w:t>
      </w:r>
    </w:p>
    <w:p w14:paraId="3A802707" w14:textId="2B3E561A"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Дія цього Рамкового </w:t>
      </w:r>
      <w:r w:rsidR="00573891">
        <w:rPr>
          <w:rFonts w:ascii="Times New Roman" w:hAnsi="Times New Roman"/>
          <w:sz w:val="24"/>
          <w:szCs w:val="24"/>
        </w:rPr>
        <w:t>д</w:t>
      </w:r>
      <w:r w:rsidRPr="00447946">
        <w:rPr>
          <w:rFonts w:ascii="Times New Roman" w:hAnsi="Times New Roman"/>
          <w:sz w:val="24"/>
          <w:szCs w:val="24"/>
        </w:rPr>
        <w:t>оговору припиняється у разі:</w:t>
      </w:r>
    </w:p>
    <w:p w14:paraId="6165FDC0" w14:textId="102A68DE"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закінчення строку дії цього Рамкового </w:t>
      </w:r>
      <w:r w:rsidR="00573891">
        <w:rPr>
          <w:rFonts w:ascii="Times New Roman" w:hAnsi="Times New Roman"/>
          <w:sz w:val="24"/>
          <w:szCs w:val="24"/>
        </w:rPr>
        <w:t>д</w:t>
      </w:r>
      <w:r w:rsidRPr="00447946">
        <w:rPr>
          <w:rFonts w:ascii="Times New Roman" w:hAnsi="Times New Roman"/>
          <w:sz w:val="24"/>
          <w:szCs w:val="24"/>
        </w:rPr>
        <w:t>оговору;</w:t>
      </w:r>
    </w:p>
    <w:p w14:paraId="20C49029" w14:textId="65F8D9AC"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дострокового розірвання цього Рамкового </w:t>
      </w:r>
      <w:r w:rsidR="00573891">
        <w:rPr>
          <w:rFonts w:ascii="Times New Roman" w:hAnsi="Times New Roman"/>
          <w:sz w:val="24"/>
          <w:szCs w:val="24"/>
        </w:rPr>
        <w:t>д</w:t>
      </w:r>
      <w:r w:rsidRPr="00447946">
        <w:rPr>
          <w:rFonts w:ascii="Times New Roman" w:hAnsi="Times New Roman"/>
          <w:sz w:val="24"/>
          <w:szCs w:val="24"/>
        </w:rPr>
        <w:t xml:space="preserve">оговору з підстав, передбачених </w:t>
      </w:r>
      <w:r w:rsidR="00A9122E" w:rsidRPr="00447946">
        <w:rPr>
          <w:rFonts w:ascii="Times New Roman" w:hAnsi="Times New Roman"/>
          <w:sz w:val="24"/>
          <w:szCs w:val="24"/>
        </w:rPr>
        <w:t xml:space="preserve">цим Рамковим договором або </w:t>
      </w:r>
      <w:r w:rsidRPr="00447946">
        <w:rPr>
          <w:rFonts w:ascii="Times New Roman" w:hAnsi="Times New Roman"/>
          <w:sz w:val="24"/>
          <w:szCs w:val="24"/>
        </w:rPr>
        <w:t xml:space="preserve">положеннями </w:t>
      </w:r>
      <w:r w:rsidR="00A9122E" w:rsidRPr="00447946">
        <w:rPr>
          <w:rFonts w:ascii="Times New Roman" w:hAnsi="Times New Roman"/>
          <w:sz w:val="24"/>
          <w:szCs w:val="24"/>
        </w:rPr>
        <w:t>договорів</w:t>
      </w:r>
      <w:r w:rsidRPr="00447946">
        <w:rPr>
          <w:rFonts w:ascii="Times New Roman" w:hAnsi="Times New Roman"/>
          <w:sz w:val="24"/>
          <w:szCs w:val="24"/>
        </w:rPr>
        <w:t>, на які розповсюджується його дія;</w:t>
      </w:r>
    </w:p>
    <w:p w14:paraId="7330814E" w14:textId="691BC1E7"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3.5. Замовник  має право </w:t>
      </w:r>
      <w:r w:rsidRPr="00D47628">
        <w:rPr>
          <w:rFonts w:ascii="Times New Roman" w:hAnsi="Times New Roman"/>
          <w:sz w:val="24"/>
          <w:szCs w:val="24"/>
        </w:rPr>
        <w:t>односторонньої відмови в</w:t>
      </w:r>
      <w:r w:rsidRPr="00447946">
        <w:rPr>
          <w:rFonts w:ascii="Times New Roman" w:hAnsi="Times New Roman"/>
          <w:sz w:val="24"/>
          <w:szCs w:val="24"/>
        </w:rPr>
        <w:t xml:space="preserve">ід цього Рамкового </w:t>
      </w:r>
      <w:r w:rsidR="00573891">
        <w:rPr>
          <w:rFonts w:ascii="Times New Roman" w:hAnsi="Times New Roman"/>
          <w:sz w:val="24"/>
          <w:szCs w:val="24"/>
        </w:rPr>
        <w:t>д</w:t>
      </w:r>
      <w:r w:rsidRPr="00447946">
        <w:rPr>
          <w:rFonts w:ascii="Times New Roman" w:hAnsi="Times New Roman"/>
          <w:sz w:val="24"/>
          <w:szCs w:val="24"/>
        </w:rPr>
        <w:t>оговору у разі:</w:t>
      </w:r>
    </w:p>
    <w:p w14:paraId="26DD78C9" w14:textId="72585892"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порушення Виконавцем строків надання Послуг</w:t>
      </w:r>
      <w:r w:rsidR="002A09DE">
        <w:rPr>
          <w:rFonts w:ascii="Times New Roman" w:hAnsi="Times New Roman"/>
          <w:sz w:val="24"/>
          <w:szCs w:val="24"/>
        </w:rPr>
        <w:t>;</w:t>
      </w:r>
      <w:r w:rsidRPr="00447946">
        <w:rPr>
          <w:rFonts w:ascii="Times New Roman" w:hAnsi="Times New Roman"/>
          <w:sz w:val="24"/>
          <w:szCs w:val="24"/>
        </w:rPr>
        <w:t xml:space="preserve"> </w:t>
      </w:r>
    </w:p>
    <w:p w14:paraId="196F7CC8" w14:textId="54640C36" w:rsidR="00AE4B32" w:rsidRPr="00B3519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 надання Послуг, що </w:t>
      </w:r>
      <w:r w:rsidRPr="00B3519E">
        <w:rPr>
          <w:rFonts w:ascii="Times New Roman" w:hAnsi="Times New Roman"/>
          <w:sz w:val="24"/>
          <w:szCs w:val="24"/>
        </w:rPr>
        <w:t xml:space="preserve">не відповідають умовам </w:t>
      </w:r>
      <w:r w:rsidR="00FE0B01" w:rsidRPr="00B3519E">
        <w:rPr>
          <w:rFonts w:ascii="Times New Roman" w:hAnsi="Times New Roman"/>
          <w:sz w:val="24"/>
          <w:szCs w:val="24"/>
        </w:rPr>
        <w:t>Рамкового д</w:t>
      </w:r>
      <w:r w:rsidRPr="00B3519E">
        <w:rPr>
          <w:rFonts w:ascii="Times New Roman" w:hAnsi="Times New Roman"/>
          <w:sz w:val="24"/>
          <w:szCs w:val="24"/>
        </w:rPr>
        <w:t>оговору;</w:t>
      </w:r>
    </w:p>
    <w:p w14:paraId="6512BC40" w14:textId="66A4272F" w:rsidR="00AE4B32" w:rsidRPr="00B3519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B3519E">
        <w:rPr>
          <w:rFonts w:ascii="Times New Roman" w:hAnsi="Times New Roman"/>
          <w:sz w:val="24"/>
          <w:szCs w:val="24"/>
        </w:rPr>
        <w:t>- відсутності фінансування</w:t>
      </w:r>
      <w:r w:rsidR="002A09DE" w:rsidRPr="00B3519E">
        <w:rPr>
          <w:rFonts w:ascii="Times New Roman" w:hAnsi="Times New Roman"/>
          <w:sz w:val="24"/>
          <w:szCs w:val="24"/>
        </w:rPr>
        <w:t xml:space="preserve"> </w:t>
      </w:r>
      <w:r w:rsidR="00FF4B1E" w:rsidRPr="00B3519E">
        <w:rPr>
          <w:rFonts w:ascii="Times New Roman" w:hAnsi="Times New Roman"/>
          <w:sz w:val="24"/>
          <w:szCs w:val="24"/>
        </w:rPr>
        <w:t>на зазначені видатки у Замовника.</w:t>
      </w:r>
    </w:p>
    <w:p w14:paraId="623E498A" w14:textId="6A17FEE3" w:rsidR="00831F8C" w:rsidRPr="007B5F98" w:rsidRDefault="00AE4B32" w:rsidP="007B5F98">
      <w:pPr>
        <w:pStyle w:val="a3"/>
        <w:tabs>
          <w:tab w:val="left" w:pos="426"/>
          <w:tab w:val="left" w:pos="993"/>
          <w:tab w:val="left" w:pos="1134"/>
        </w:tabs>
        <w:spacing w:after="0" w:line="240" w:lineRule="auto"/>
        <w:ind w:left="-142" w:right="-285" w:firstLine="993"/>
        <w:jc w:val="both"/>
      </w:pPr>
      <w:r w:rsidRPr="00B3519E">
        <w:rPr>
          <w:rFonts w:ascii="Times New Roman" w:hAnsi="Times New Roman"/>
          <w:sz w:val="24"/>
          <w:szCs w:val="24"/>
        </w:rPr>
        <w:t xml:space="preserve">У цьому разі </w:t>
      </w:r>
      <w:r w:rsidR="00FE0B01" w:rsidRPr="00B3519E">
        <w:rPr>
          <w:rFonts w:ascii="Times New Roman" w:hAnsi="Times New Roman"/>
          <w:sz w:val="24"/>
          <w:szCs w:val="24"/>
        </w:rPr>
        <w:t>Рамковий д</w:t>
      </w:r>
      <w:r w:rsidRPr="00B3519E">
        <w:rPr>
          <w:rFonts w:ascii="Times New Roman" w:hAnsi="Times New Roman"/>
          <w:sz w:val="24"/>
          <w:szCs w:val="24"/>
        </w:rPr>
        <w:t>оговір вважається припиненим на 10 (десятий) календарний день з моменту направлення Замовником Виконавцю письмового повідомлення</w:t>
      </w:r>
      <w:r w:rsidRPr="00447946">
        <w:rPr>
          <w:rFonts w:ascii="Times New Roman" w:hAnsi="Times New Roman"/>
          <w:sz w:val="24"/>
          <w:szCs w:val="24"/>
        </w:rPr>
        <w:t xml:space="preserve"> (рекомендованим листом з повідомленням) про дострокове припинення цього </w:t>
      </w:r>
      <w:r w:rsidR="00FE0B01" w:rsidRPr="00447946">
        <w:rPr>
          <w:rFonts w:ascii="Times New Roman" w:hAnsi="Times New Roman"/>
          <w:sz w:val="24"/>
          <w:szCs w:val="24"/>
        </w:rPr>
        <w:t>Рамкового д</w:t>
      </w:r>
      <w:r w:rsidRPr="00447946">
        <w:rPr>
          <w:rFonts w:ascii="Times New Roman" w:hAnsi="Times New Roman"/>
          <w:sz w:val="24"/>
          <w:szCs w:val="24"/>
        </w:rPr>
        <w:t>оговору.</w:t>
      </w:r>
    </w:p>
    <w:p w14:paraId="7A4A8307" w14:textId="4E0D3072" w:rsidR="003B5AFA" w:rsidRPr="00447946" w:rsidRDefault="006A4757" w:rsidP="009922F7">
      <w:pPr>
        <w:pStyle w:val="31"/>
        <w:tabs>
          <w:tab w:val="left" w:pos="284"/>
          <w:tab w:val="left" w:pos="993"/>
          <w:tab w:val="left" w:pos="1134"/>
        </w:tabs>
        <w:spacing w:after="0"/>
        <w:ind w:left="-142" w:right="-285" w:firstLine="993"/>
        <w:jc w:val="center"/>
        <w:rPr>
          <w:b/>
          <w:sz w:val="24"/>
          <w:szCs w:val="24"/>
          <w:lang w:val="uk-UA"/>
        </w:rPr>
      </w:pPr>
      <w:r w:rsidRPr="00447946">
        <w:rPr>
          <w:b/>
          <w:sz w:val="24"/>
          <w:szCs w:val="24"/>
          <w:lang w:val="uk-UA"/>
        </w:rPr>
        <w:t>4. </w:t>
      </w:r>
      <w:r w:rsidR="003B5AFA" w:rsidRPr="00447946">
        <w:rPr>
          <w:b/>
          <w:sz w:val="24"/>
          <w:szCs w:val="24"/>
          <w:lang w:val="uk-UA"/>
        </w:rPr>
        <w:t>Порядок надання Послуг</w:t>
      </w:r>
    </w:p>
    <w:p w14:paraId="4597B259" w14:textId="50C33712" w:rsidR="003B5AFA" w:rsidRPr="007B5F98"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4.1. </w:t>
      </w:r>
      <w:r w:rsidR="00204C4A" w:rsidRPr="00454037">
        <w:rPr>
          <w:sz w:val="24"/>
          <w:szCs w:val="24"/>
          <w:lang w:val="uk-UA"/>
        </w:rPr>
        <w:t xml:space="preserve">Виконавець надає Послуги у відповідності до вимог </w:t>
      </w:r>
      <w:r w:rsidR="001C1472" w:rsidRPr="007B5F98">
        <w:rPr>
          <w:sz w:val="24"/>
          <w:szCs w:val="24"/>
          <w:lang w:val="uk-UA" w:eastAsia="en-US"/>
        </w:rPr>
        <w:t>Додатк</w:t>
      </w:r>
      <w:r w:rsidR="007C08DE" w:rsidRPr="007B5F98">
        <w:rPr>
          <w:sz w:val="24"/>
          <w:szCs w:val="24"/>
          <w:lang w:val="uk-UA" w:eastAsia="en-US"/>
        </w:rPr>
        <w:t>ів</w:t>
      </w:r>
      <w:r w:rsidR="001C1472" w:rsidRPr="007B5F98">
        <w:rPr>
          <w:sz w:val="24"/>
          <w:szCs w:val="24"/>
          <w:lang w:val="uk-UA" w:eastAsia="en-US"/>
        </w:rPr>
        <w:t xml:space="preserve"> № 1</w:t>
      </w:r>
      <w:r w:rsidR="007C08DE" w:rsidRPr="007B5F98">
        <w:rPr>
          <w:sz w:val="24"/>
          <w:szCs w:val="24"/>
          <w:lang w:val="uk-UA" w:eastAsia="en-US"/>
        </w:rPr>
        <w:t xml:space="preserve">,2,3 до цього </w:t>
      </w:r>
      <w:r w:rsidR="00C51770" w:rsidRPr="007B5F98">
        <w:rPr>
          <w:sz w:val="24"/>
          <w:szCs w:val="24"/>
          <w:lang w:val="uk-UA" w:eastAsia="en-US"/>
        </w:rPr>
        <w:t xml:space="preserve">Рамкового </w:t>
      </w:r>
      <w:r w:rsidR="007C08DE" w:rsidRPr="007B5F98">
        <w:rPr>
          <w:sz w:val="24"/>
          <w:szCs w:val="24"/>
          <w:lang w:val="uk-UA" w:eastAsia="en-US"/>
        </w:rPr>
        <w:t xml:space="preserve">договору, </w:t>
      </w:r>
      <w:r w:rsidR="003B5AFA" w:rsidRPr="007B5F98">
        <w:rPr>
          <w:sz w:val="24"/>
          <w:szCs w:val="24"/>
          <w:lang w:val="uk-UA" w:eastAsia="en-US"/>
        </w:rPr>
        <w:t>погодженого протоколу досліджень</w:t>
      </w:r>
      <w:r w:rsidR="007C08DE" w:rsidRPr="007B5F98">
        <w:rPr>
          <w:sz w:val="24"/>
          <w:szCs w:val="24"/>
          <w:lang w:val="uk-UA" w:eastAsia="en-US"/>
        </w:rPr>
        <w:t xml:space="preserve"> </w:t>
      </w:r>
      <w:r w:rsidR="003B5AFA" w:rsidRPr="007B5F98">
        <w:rPr>
          <w:sz w:val="24"/>
          <w:szCs w:val="24"/>
          <w:lang w:val="uk-UA" w:eastAsia="en-US"/>
        </w:rPr>
        <w:t xml:space="preserve">та нормативно-технічних документів у галузі </w:t>
      </w:r>
      <w:r w:rsidR="003B5AFA" w:rsidRPr="007B5F98">
        <w:rPr>
          <w:sz w:val="24"/>
          <w:szCs w:val="24"/>
          <w:lang w:val="uk-UA"/>
        </w:rPr>
        <w:t>наукової і науково-технічної діяльності</w:t>
      </w:r>
      <w:r w:rsidR="003B5AFA" w:rsidRPr="007B5F98">
        <w:rPr>
          <w:sz w:val="24"/>
          <w:szCs w:val="24"/>
          <w:lang w:val="uk-UA" w:eastAsia="en-US"/>
        </w:rPr>
        <w:t>.</w:t>
      </w:r>
    </w:p>
    <w:p w14:paraId="67A1DE97" w14:textId="781037BE"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4.2. </w:t>
      </w:r>
      <w:r w:rsidR="003B5AFA" w:rsidRPr="00447946">
        <w:rPr>
          <w:sz w:val="24"/>
          <w:szCs w:val="24"/>
          <w:lang w:val="uk-UA" w:eastAsia="en-US"/>
        </w:rPr>
        <w:t xml:space="preserve">Сторони домовилися, що результат наданих Послуг за цим </w:t>
      </w:r>
      <w:r w:rsidR="00AF3F97">
        <w:rPr>
          <w:sz w:val="24"/>
          <w:szCs w:val="24"/>
          <w:lang w:val="uk-UA" w:eastAsia="en-US"/>
        </w:rPr>
        <w:t>Рамковим д</w:t>
      </w:r>
      <w:r w:rsidR="003B5AFA" w:rsidRPr="00447946">
        <w:rPr>
          <w:sz w:val="24"/>
          <w:szCs w:val="24"/>
          <w:lang w:val="uk-UA" w:eastAsia="en-US"/>
        </w:rPr>
        <w:t xml:space="preserve">оговором є </w:t>
      </w:r>
      <w:r w:rsidR="003B5AFA" w:rsidRPr="00447946">
        <w:rPr>
          <w:sz w:val="24"/>
          <w:szCs w:val="24"/>
          <w:lang w:val="uk-UA"/>
        </w:rPr>
        <w:t xml:space="preserve">підготовка Виконавцем та передання Замовнику переліку документів, що </w:t>
      </w:r>
      <w:r w:rsidR="00490455" w:rsidRPr="00447946">
        <w:rPr>
          <w:sz w:val="24"/>
          <w:szCs w:val="24"/>
          <w:lang w:val="uk-UA"/>
        </w:rPr>
        <w:t>передбачен</w:t>
      </w:r>
      <w:r w:rsidR="00490455">
        <w:rPr>
          <w:sz w:val="24"/>
          <w:szCs w:val="24"/>
          <w:lang w:val="uk-UA"/>
        </w:rPr>
        <w:t>і</w:t>
      </w:r>
      <w:r w:rsidR="009E6015" w:rsidRPr="00447946">
        <w:rPr>
          <w:sz w:val="24"/>
          <w:szCs w:val="24"/>
          <w:lang w:val="uk-UA"/>
        </w:rPr>
        <w:t>, зокрема</w:t>
      </w:r>
      <w:r w:rsidR="005F248A">
        <w:rPr>
          <w:sz w:val="24"/>
          <w:szCs w:val="24"/>
          <w:lang w:val="uk-UA"/>
        </w:rPr>
        <w:t xml:space="preserve"> пунктом 5.4.</w:t>
      </w:r>
      <w:r w:rsidR="003B5AFA" w:rsidRPr="00447946">
        <w:rPr>
          <w:sz w:val="24"/>
          <w:szCs w:val="24"/>
          <w:lang w:val="uk-UA"/>
        </w:rPr>
        <w:t xml:space="preserve"> </w:t>
      </w:r>
      <w:r w:rsidR="00864183" w:rsidRPr="00447946">
        <w:rPr>
          <w:sz w:val="24"/>
          <w:szCs w:val="24"/>
          <w:lang w:val="uk-UA"/>
        </w:rPr>
        <w:t>та Додатками 1,</w:t>
      </w:r>
      <w:r w:rsidR="009E6015" w:rsidRPr="00447946">
        <w:rPr>
          <w:sz w:val="24"/>
          <w:szCs w:val="24"/>
          <w:lang w:val="uk-UA"/>
        </w:rPr>
        <w:t xml:space="preserve"> </w:t>
      </w:r>
      <w:r w:rsidR="00864183" w:rsidRPr="00447946">
        <w:rPr>
          <w:sz w:val="24"/>
          <w:szCs w:val="24"/>
          <w:lang w:val="uk-UA"/>
        </w:rPr>
        <w:t>2 до цього Рамкового договору.</w:t>
      </w:r>
    </w:p>
    <w:p w14:paraId="3F09BCF8" w14:textId="3BB49872"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4.3. </w:t>
      </w:r>
      <w:r w:rsidR="003B5AFA" w:rsidRPr="00447946">
        <w:rPr>
          <w:sz w:val="24"/>
          <w:szCs w:val="24"/>
          <w:lang w:val="uk-UA" w:eastAsia="en-US"/>
        </w:rPr>
        <w:t xml:space="preserve">Передача Замовнику результату виконаних Послуг здійснюється шляхом підписання Сторонами Акту </w:t>
      </w:r>
      <w:r w:rsidR="00850700" w:rsidRPr="00447946">
        <w:rPr>
          <w:sz w:val="24"/>
          <w:szCs w:val="24"/>
          <w:lang w:val="uk-UA" w:eastAsia="en-US"/>
        </w:rPr>
        <w:t>приймання</w:t>
      </w:r>
      <w:r w:rsidR="003B5AFA" w:rsidRPr="00447946">
        <w:rPr>
          <w:sz w:val="24"/>
          <w:szCs w:val="24"/>
          <w:lang w:val="uk-UA" w:eastAsia="en-US"/>
        </w:rPr>
        <w:t>-приймання наданих послуг.</w:t>
      </w:r>
    </w:p>
    <w:p w14:paraId="73A35A6B" w14:textId="3473D6B3"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4.4. </w:t>
      </w:r>
      <w:r w:rsidR="003B5AFA" w:rsidRPr="00447946">
        <w:rPr>
          <w:sz w:val="24"/>
          <w:szCs w:val="24"/>
          <w:lang w:val="uk-UA" w:eastAsia="en-US"/>
        </w:rPr>
        <w:t xml:space="preserve">Послуги (їх етапи) вважаються </w:t>
      </w:r>
      <w:r w:rsidR="007C08DE" w:rsidRPr="00447946">
        <w:rPr>
          <w:sz w:val="24"/>
          <w:szCs w:val="24"/>
          <w:lang w:val="uk-UA" w:eastAsia="en-US"/>
        </w:rPr>
        <w:t xml:space="preserve">наданими </w:t>
      </w:r>
      <w:r w:rsidR="003B5AFA" w:rsidRPr="00447946">
        <w:rPr>
          <w:sz w:val="24"/>
          <w:szCs w:val="24"/>
          <w:lang w:val="uk-UA" w:eastAsia="en-US"/>
        </w:rPr>
        <w:t xml:space="preserve">Виконавцем та прийнятими Замовником з моменту підписання Сторонами відповідного Акту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A03CD5" w:rsidRPr="00447946">
        <w:rPr>
          <w:sz w:val="24"/>
          <w:szCs w:val="24"/>
          <w:lang w:val="uk-UA" w:eastAsia="en-US"/>
        </w:rPr>
        <w:t xml:space="preserve"> на підставі погодженої Замовником </w:t>
      </w:r>
      <w:r w:rsidR="00A03CD5" w:rsidRPr="00873764">
        <w:rPr>
          <w:sz w:val="24"/>
          <w:szCs w:val="24"/>
          <w:lang w:val="uk-UA" w:eastAsia="en-US"/>
        </w:rPr>
        <w:t>звітної документації</w:t>
      </w:r>
      <w:r w:rsidR="00A03CD5" w:rsidRPr="00447946">
        <w:rPr>
          <w:sz w:val="24"/>
          <w:szCs w:val="24"/>
          <w:lang w:val="uk-UA" w:eastAsia="en-US"/>
        </w:rPr>
        <w:t>, яка надається після кожного етапу</w:t>
      </w:r>
      <w:r w:rsidR="003B5AFA" w:rsidRPr="00447946">
        <w:rPr>
          <w:sz w:val="24"/>
          <w:szCs w:val="24"/>
          <w:lang w:val="uk-UA" w:eastAsia="en-US"/>
        </w:rPr>
        <w:t>.</w:t>
      </w:r>
      <w:r w:rsidR="004D3296">
        <w:rPr>
          <w:sz w:val="24"/>
          <w:szCs w:val="24"/>
          <w:lang w:val="uk-UA" w:eastAsia="en-US"/>
        </w:rPr>
        <w:t xml:space="preserve"> Під час надання Послуг Виконавець погоджує із Замовником зв</w:t>
      </w:r>
      <w:r w:rsidR="00E230D1">
        <w:rPr>
          <w:sz w:val="24"/>
          <w:szCs w:val="24"/>
          <w:lang w:val="uk-UA" w:eastAsia="en-US"/>
        </w:rPr>
        <w:t>і</w:t>
      </w:r>
      <w:r w:rsidR="004D3296">
        <w:rPr>
          <w:sz w:val="24"/>
          <w:szCs w:val="24"/>
          <w:lang w:val="uk-UA" w:eastAsia="en-US"/>
        </w:rPr>
        <w:t>тну документацію</w:t>
      </w:r>
      <w:r w:rsidR="00E230D1">
        <w:rPr>
          <w:sz w:val="24"/>
          <w:szCs w:val="24"/>
          <w:lang w:val="uk-UA" w:eastAsia="en-US"/>
        </w:rPr>
        <w:t xml:space="preserve"> по кожній послузі</w:t>
      </w:r>
      <w:r w:rsidR="004D3296">
        <w:rPr>
          <w:sz w:val="24"/>
          <w:szCs w:val="24"/>
          <w:lang w:val="uk-UA" w:eastAsia="en-US"/>
        </w:rPr>
        <w:t>, що надається в</w:t>
      </w:r>
      <w:r w:rsidR="00E230D1">
        <w:rPr>
          <w:sz w:val="24"/>
          <w:szCs w:val="24"/>
          <w:lang w:val="uk-UA" w:eastAsia="en-US"/>
        </w:rPr>
        <w:t xml:space="preserve"> межах етапу у строки, визначені у додатку № 1 «Календарний план» до цього Рамкового договору.</w:t>
      </w:r>
      <w:r w:rsidR="004D3296">
        <w:rPr>
          <w:sz w:val="24"/>
          <w:szCs w:val="24"/>
          <w:lang w:val="uk-UA" w:eastAsia="en-US"/>
        </w:rPr>
        <w:t xml:space="preserve"> </w:t>
      </w:r>
    </w:p>
    <w:p w14:paraId="5CD0C364" w14:textId="72972D98"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rPr>
        <w:t>4.5. </w:t>
      </w:r>
      <w:r w:rsidR="003B5AFA" w:rsidRPr="00447946">
        <w:rPr>
          <w:sz w:val="24"/>
          <w:szCs w:val="24"/>
          <w:lang w:val="uk-UA"/>
        </w:rPr>
        <w:t xml:space="preserve">По кожному етапу складається окремий </w:t>
      </w:r>
      <w:r w:rsidR="003B5AFA" w:rsidRPr="00447946">
        <w:rPr>
          <w:sz w:val="24"/>
          <w:szCs w:val="24"/>
          <w:lang w:val="uk-UA" w:eastAsia="en-US"/>
        </w:rPr>
        <w:t xml:space="preserve">Акт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C51770" w:rsidRPr="00447946">
        <w:rPr>
          <w:sz w:val="24"/>
          <w:szCs w:val="24"/>
          <w:lang w:val="uk-UA" w:eastAsia="en-US"/>
        </w:rPr>
        <w:t xml:space="preserve"> протягом </w:t>
      </w:r>
      <w:r w:rsidR="005127E5" w:rsidRPr="00447946">
        <w:rPr>
          <w:sz w:val="24"/>
          <w:szCs w:val="24"/>
          <w:lang w:val="uk-UA" w:eastAsia="en-US"/>
        </w:rPr>
        <w:t>5</w:t>
      </w:r>
      <w:r w:rsidR="00C51770" w:rsidRPr="00447946">
        <w:rPr>
          <w:sz w:val="24"/>
          <w:szCs w:val="24"/>
          <w:lang w:val="uk-UA" w:eastAsia="en-US"/>
        </w:rPr>
        <w:t xml:space="preserve"> </w:t>
      </w:r>
      <w:r w:rsidR="00AE4B32" w:rsidRPr="00447946">
        <w:rPr>
          <w:sz w:val="24"/>
          <w:szCs w:val="24"/>
          <w:lang w:val="uk-UA" w:eastAsia="en-US"/>
        </w:rPr>
        <w:t xml:space="preserve">(п’яти) </w:t>
      </w:r>
      <w:r w:rsidR="00C51770" w:rsidRPr="00447946">
        <w:rPr>
          <w:sz w:val="24"/>
          <w:szCs w:val="24"/>
          <w:lang w:val="uk-UA" w:eastAsia="en-US"/>
        </w:rPr>
        <w:t xml:space="preserve">календарних днів з моменту </w:t>
      </w:r>
      <w:r w:rsidR="009A6919" w:rsidRPr="00447946">
        <w:rPr>
          <w:sz w:val="24"/>
          <w:szCs w:val="24"/>
          <w:lang w:val="uk-UA" w:eastAsia="en-US"/>
        </w:rPr>
        <w:t xml:space="preserve">його </w:t>
      </w:r>
      <w:r w:rsidR="00C51770" w:rsidRPr="00447946">
        <w:rPr>
          <w:sz w:val="24"/>
          <w:szCs w:val="24"/>
          <w:lang w:val="uk-UA" w:eastAsia="en-US"/>
        </w:rPr>
        <w:t>завершення</w:t>
      </w:r>
      <w:r w:rsidR="003B5AFA" w:rsidRPr="00447946">
        <w:rPr>
          <w:sz w:val="24"/>
          <w:szCs w:val="24"/>
          <w:lang w:val="uk-UA" w:eastAsia="en-US"/>
        </w:rPr>
        <w:t>.</w:t>
      </w:r>
    </w:p>
    <w:p w14:paraId="1974932C" w14:textId="00278790" w:rsidR="001E1252"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eastAsia="Times New Roman" w:hAnsi="Times New Roman"/>
          <w:sz w:val="24"/>
          <w:szCs w:val="24"/>
        </w:rPr>
      </w:pPr>
      <w:r w:rsidRPr="00447946">
        <w:rPr>
          <w:rFonts w:ascii="Times New Roman" w:hAnsi="Times New Roman"/>
          <w:sz w:val="24"/>
          <w:szCs w:val="24"/>
        </w:rPr>
        <w:t>4.</w:t>
      </w:r>
      <w:r w:rsidR="00AB1BE7" w:rsidRPr="00447946">
        <w:rPr>
          <w:rFonts w:ascii="Times New Roman" w:hAnsi="Times New Roman"/>
          <w:sz w:val="24"/>
          <w:szCs w:val="24"/>
        </w:rPr>
        <w:t>6</w:t>
      </w:r>
      <w:r w:rsidR="001E1252" w:rsidRPr="00447946">
        <w:rPr>
          <w:rFonts w:ascii="Times New Roman" w:hAnsi="Times New Roman"/>
          <w:sz w:val="24"/>
          <w:szCs w:val="24"/>
        </w:rPr>
        <w:t>. </w:t>
      </w:r>
      <w:r w:rsidR="003B5AFA" w:rsidRPr="00447946">
        <w:rPr>
          <w:rFonts w:ascii="Times New Roman" w:hAnsi="Times New Roman"/>
          <w:sz w:val="24"/>
          <w:szCs w:val="24"/>
        </w:rPr>
        <w:t xml:space="preserve">Замовник протягом </w:t>
      </w:r>
      <w:r w:rsidR="00C51770" w:rsidRPr="00447946">
        <w:rPr>
          <w:rFonts w:ascii="Times New Roman" w:hAnsi="Times New Roman"/>
          <w:sz w:val="24"/>
          <w:szCs w:val="24"/>
        </w:rPr>
        <w:t xml:space="preserve">5 </w:t>
      </w:r>
      <w:r w:rsidR="00AE4B32" w:rsidRPr="00447946">
        <w:rPr>
          <w:rFonts w:ascii="Times New Roman" w:hAnsi="Times New Roman"/>
          <w:sz w:val="24"/>
          <w:szCs w:val="24"/>
        </w:rPr>
        <w:t xml:space="preserve">(п’яти) </w:t>
      </w:r>
      <w:r w:rsidR="003B5AFA" w:rsidRPr="00447946">
        <w:rPr>
          <w:rFonts w:ascii="Times New Roman" w:hAnsi="Times New Roman"/>
          <w:sz w:val="24"/>
          <w:szCs w:val="24"/>
        </w:rPr>
        <w:t xml:space="preserve">календарних днів з дня одержання Акта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зобов’язаний направити Виконавцеві підписаний Акт </w:t>
      </w:r>
      <w:r w:rsidR="00850700" w:rsidRPr="00447946">
        <w:rPr>
          <w:rFonts w:ascii="Times New Roman" w:hAnsi="Times New Roman"/>
          <w:sz w:val="24"/>
          <w:szCs w:val="24"/>
        </w:rPr>
        <w:t>приймання-</w:t>
      </w:r>
      <w:r w:rsidR="00850700" w:rsidRPr="00447946">
        <w:rPr>
          <w:rFonts w:ascii="Times New Roman" w:hAnsi="Times New Roman"/>
          <w:sz w:val="24"/>
          <w:szCs w:val="24"/>
        </w:rPr>
        <w:lastRenderedPageBreak/>
        <w:t>передачі</w:t>
      </w:r>
      <w:r w:rsidR="003B5AFA" w:rsidRPr="00447946">
        <w:rPr>
          <w:rFonts w:ascii="Times New Roman" w:hAnsi="Times New Roman"/>
          <w:sz w:val="24"/>
          <w:szCs w:val="24"/>
        </w:rPr>
        <w:t xml:space="preserve"> наданих послуг або </w:t>
      </w:r>
      <w:r w:rsidR="00892C5C" w:rsidRPr="00447946">
        <w:rPr>
          <w:rFonts w:ascii="Times New Roman" w:hAnsi="Times New Roman"/>
          <w:sz w:val="24"/>
          <w:szCs w:val="24"/>
        </w:rPr>
        <w:t xml:space="preserve">у цей же строк надати письмову </w:t>
      </w:r>
      <w:r w:rsidR="003B5AFA" w:rsidRPr="00447946">
        <w:rPr>
          <w:rFonts w:ascii="Times New Roman" w:hAnsi="Times New Roman"/>
          <w:sz w:val="24"/>
          <w:szCs w:val="24"/>
        </w:rPr>
        <w:t xml:space="preserve">мотивовану відмову від </w:t>
      </w:r>
      <w:r w:rsidR="00850700" w:rsidRPr="00447946">
        <w:rPr>
          <w:rFonts w:ascii="Times New Roman" w:hAnsi="Times New Roman"/>
          <w:sz w:val="24"/>
          <w:szCs w:val="24"/>
        </w:rPr>
        <w:t>їх приймання</w:t>
      </w:r>
      <w:r w:rsidR="003B5AFA" w:rsidRPr="00447946">
        <w:rPr>
          <w:rFonts w:ascii="Times New Roman" w:hAnsi="Times New Roman"/>
          <w:sz w:val="24"/>
          <w:szCs w:val="24"/>
        </w:rPr>
        <w:t>.</w:t>
      </w:r>
      <w:r w:rsidR="001E1252" w:rsidRPr="00447946">
        <w:rPr>
          <w:rFonts w:ascii="Times New Roman" w:eastAsia="Times New Roman" w:hAnsi="Times New Roman"/>
          <w:sz w:val="24"/>
          <w:szCs w:val="24"/>
        </w:rPr>
        <w:t xml:space="preserve"> </w:t>
      </w:r>
    </w:p>
    <w:p w14:paraId="128F1F66" w14:textId="21376E89" w:rsidR="003B5AFA"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eastAsia="Times New Roman" w:hAnsi="Times New Roman"/>
          <w:sz w:val="24"/>
          <w:szCs w:val="24"/>
        </w:rPr>
        <w:t>4</w:t>
      </w:r>
      <w:r w:rsidR="001E1252" w:rsidRPr="00447946">
        <w:rPr>
          <w:rFonts w:ascii="Times New Roman" w:eastAsia="Times New Roman" w:hAnsi="Times New Roman"/>
          <w:sz w:val="24"/>
          <w:szCs w:val="24"/>
        </w:rPr>
        <w:t>.</w:t>
      </w:r>
      <w:r w:rsidR="00AB1BE7" w:rsidRPr="00447946">
        <w:rPr>
          <w:rFonts w:ascii="Times New Roman" w:eastAsia="Times New Roman" w:hAnsi="Times New Roman"/>
          <w:sz w:val="24"/>
          <w:szCs w:val="24"/>
        </w:rPr>
        <w:t>7</w:t>
      </w:r>
      <w:r w:rsidR="001E1252" w:rsidRPr="00447946">
        <w:rPr>
          <w:rFonts w:ascii="Times New Roman" w:eastAsia="Times New Roman" w:hAnsi="Times New Roman"/>
          <w:sz w:val="24"/>
          <w:szCs w:val="24"/>
        </w:rPr>
        <w:t xml:space="preserve">. Замовник має право повернути Акти </w:t>
      </w:r>
      <w:r w:rsidR="001E1252" w:rsidRPr="00447946">
        <w:rPr>
          <w:rFonts w:ascii="Times New Roman" w:hAnsi="Times New Roman"/>
          <w:sz w:val="24"/>
          <w:szCs w:val="24"/>
        </w:rPr>
        <w:t>приймання-передачі наданих послуг</w:t>
      </w:r>
      <w:r w:rsidR="001E1252" w:rsidRPr="00447946">
        <w:rPr>
          <w:rFonts w:ascii="Times New Roman" w:eastAsia="Times New Roman" w:hAnsi="Times New Roman"/>
          <w:sz w:val="24"/>
          <w:szCs w:val="24"/>
        </w:rPr>
        <w:t xml:space="preserve"> Виконавцю без підписання та без здійснення оплати в разі їх неналежного оформлення (виправлення, відсутність підписів тощо).</w:t>
      </w:r>
    </w:p>
    <w:p w14:paraId="17B45543" w14:textId="669830A5" w:rsidR="003B5AFA" w:rsidRPr="00447946"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4</w:t>
      </w:r>
      <w:r w:rsidR="00850700" w:rsidRPr="00447946">
        <w:rPr>
          <w:rFonts w:ascii="Times New Roman" w:hAnsi="Times New Roman"/>
          <w:sz w:val="24"/>
          <w:szCs w:val="24"/>
        </w:rPr>
        <w:t>.</w:t>
      </w:r>
      <w:r w:rsidR="00AB1BE7" w:rsidRPr="00447946">
        <w:rPr>
          <w:rFonts w:ascii="Times New Roman" w:hAnsi="Times New Roman"/>
          <w:sz w:val="24"/>
          <w:szCs w:val="24"/>
        </w:rPr>
        <w:t>8</w:t>
      </w:r>
      <w:r w:rsidR="00850700" w:rsidRPr="00447946">
        <w:rPr>
          <w:rFonts w:ascii="Times New Roman" w:hAnsi="Times New Roman"/>
          <w:sz w:val="24"/>
          <w:szCs w:val="24"/>
        </w:rPr>
        <w:t xml:space="preserve">. </w:t>
      </w:r>
      <w:r w:rsidR="003B5AFA" w:rsidRPr="00447946">
        <w:rPr>
          <w:rFonts w:ascii="Times New Roman" w:hAnsi="Times New Roman"/>
          <w:sz w:val="24"/>
          <w:szCs w:val="24"/>
        </w:rPr>
        <w:t xml:space="preserve">У разі мотивованої відмови Замовника </w:t>
      </w:r>
      <w:r w:rsidR="00850700" w:rsidRPr="00447946">
        <w:rPr>
          <w:rFonts w:ascii="Times New Roman" w:hAnsi="Times New Roman"/>
          <w:sz w:val="24"/>
          <w:szCs w:val="24"/>
        </w:rPr>
        <w:t>від приймання Послуг між С</w:t>
      </w:r>
      <w:r w:rsidR="003B5AFA" w:rsidRPr="00447946">
        <w:rPr>
          <w:rFonts w:ascii="Times New Roman" w:hAnsi="Times New Roman"/>
          <w:sz w:val="24"/>
          <w:szCs w:val="24"/>
        </w:rPr>
        <w:t xml:space="preserve">торонами складається двосторонній акт з переліком необхідних доробок та </w:t>
      </w:r>
      <w:r w:rsidR="00850700" w:rsidRPr="00447946">
        <w:rPr>
          <w:rFonts w:ascii="Times New Roman" w:hAnsi="Times New Roman"/>
          <w:sz w:val="24"/>
          <w:szCs w:val="24"/>
        </w:rPr>
        <w:t xml:space="preserve">строків  </w:t>
      </w:r>
      <w:r w:rsidR="003B5AFA" w:rsidRPr="00447946">
        <w:rPr>
          <w:rFonts w:ascii="Times New Roman" w:hAnsi="Times New Roman"/>
          <w:sz w:val="24"/>
          <w:szCs w:val="24"/>
        </w:rPr>
        <w:t>їх виконання.</w:t>
      </w:r>
      <w:r w:rsidR="001E1252" w:rsidRPr="00447946">
        <w:rPr>
          <w:rFonts w:ascii="Times New Roman" w:hAnsi="Times New Roman"/>
          <w:sz w:val="24"/>
          <w:szCs w:val="24"/>
        </w:rPr>
        <w:t xml:space="preserve"> Після усунення недоліків</w:t>
      </w:r>
      <w:r w:rsidR="00C51770" w:rsidRPr="00447946">
        <w:rPr>
          <w:rFonts w:ascii="Times New Roman" w:hAnsi="Times New Roman"/>
          <w:sz w:val="24"/>
          <w:szCs w:val="24"/>
        </w:rPr>
        <w:t>,</w:t>
      </w:r>
      <w:r w:rsidR="001E1252" w:rsidRPr="00447946">
        <w:rPr>
          <w:rFonts w:ascii="Times New Roman" w:hAnsi="Times New Roman"/>
          <w:sz w:val="24"/>
          <w:szCs w:val="24"/>
        </w:rPr>
        <w:t xml:space="preserve"> прийняття Замовником </w:t>
      </w:r>
      <w:r w:rsidR="00AB04C6">
        <w:rPr>
          <w:rFonts w:ascii="Times New Roman" w:hAnsi="Times New Roman"/>
          <w:sz w:val="24"/>
          <w:szCs w:val="24"/>
        </w:rPr>
        <w:t>П</w:t>
      </w:r>
      <w:r w:rsidR="00AB04C6" w:rsidRPr="00447946">
        <w:rPr>
          <w:rFonts w:ascii="Times New Roman" w:hAnsi="Times New Roman"/>
          <w:sz w:val="24"/>
          <w:szCs w:val="24"/>
        </w:rPr>
        <w:t xml:space="preserve">ослуг </w:t>
      </w:r>
      <w:r w:rsidR="001E1252" w:rsidRPr="00447946">
        <w:rPr>
          <w:rFonts w:ascii="Times New Roman" w:hAnsi="Times New Roman"/>
          <w:sz w:val="24"/>
          <w:szCs w:val="24"/>
        </w:rPr>
        <w:t xml:space="preserve">здійснюється відповідно до п.  </w:t>
      </w:r>
      <w:r w:rsidR="00D234D8" w:rsidRPr="00447946">
        <w:rPr>
          <w:rFonts w:ascii="Times New Roman" w:hAnsi="Times New Roman"/>
          <w:sz w:val="24"/>
          <w:szCs w:val="24"/>
        </w:rPr>
        <w:t>4</w:t>
      </w:r>
      <w:r w:rsidR="001E1252" w:rsidRPr="00447946">
        <w:rPr>
          <w:rFonts w:ascii="Times New Roman" w:hAnsi="Times New Roman"/>
          <w:sz w:val="24"/>
          <w:szCs w:val="24"/>
        </w:rPr>
        <w:t>.</w:t>
      </w:r>
      <w:r w:rsidR="009A6919" w:rsidRPr="00447946">
        <w:rPr>
          <w:rFonts w:ascii="Times New Roman" w:hAnsi="Times New Roman"/>
          <w:sz w:val="24"/>
          <w:szCs w:val="24"/>
        </w:rPr>
        <w:t>5</w:t>
      </w:r>
      <w:r w:rsidR="001E1252" w:rsidRPr="00447946">
        <w:rPr>
          <w:rFonts w:ascii="Times New Roman" w:hAnsi="Times New Roman"/>
          <w:sz w:val="24"/>
          <w:szCs w:val="24"/>
        </w:rPr>
        <w:t xml:space="preserve"> - </w:t>
      </w:r>
      <w:r w:rsidR="00D234D8" w:rsidRPr="00447946">
        <w:rPr>
          <w:rFonts w:ascii="Times New Roman" w:hAnsi="Times New Roman"/>
          <w:sz w:val="24"/>
          <w:szCs w:val="24"/>
        </w:rPr>
        <w:t>4</w:t>
      </w:r>
      <w:r w:rsidR="001E1252" w:rsidRPr="00447946">
        <w:rPr>
          <w:rFonts w:ascii="Times New Roman" w:hAnsi="Times New Roman"/>
          <w:sz w:val="24"/>
          <w:szCs w:val="24"/>
        </w:rPr>
        <w:t>.</w:t>
      </w:r>
      <w:r w:rsidR="00AB1BE7" w:rsidRPr="00447946">
        <w:rPr>
          <w:rFonts w:ascii="Times New Roman" w:hAnsi="Times New Roman"/>
          <w:sz w:val="24"/>
          <w:szCs w:val="24"/>
        </w:rPr>
        <w:t xml:space="preserve">7 </w:t>
      </w:r>
      <w:r w:rsidR="001E1252" w:rsidRPr="00447946">
        <w:rPr>
          <w:rFonts w:ascii="Times New Roman" w:hAnsi="Times New Roman"/>
          <w:sz w:val="24"/>
          <w:szCs w:val="24"/>
        </w:rPr>
        <w:t xml:space="preserve">цього </w:t>
      </w:r>
      <w:r w:rsidR="009A6919" w:rsidRPr="00447946">
        <w:rPr>
          <w:rFonts w:ascii="Times New Roman" w:hAnsi="Times New Roman"/>
          <w:sz w:val="24"/>
          <w:szCs w:val="24"/>
        </w:rPr>
        <w:t>Рамкового д</w:t>
      </w:r>
      <w:r w:rsidR="001E1252" w:rsidRPr="00447946">
        <w:rPr>
          <w:rFonts w:ascii="Times New Roman" w:hAnsi="Times New Roman"/>
          <w:sz w:val="24"/>
          <w:szCs w:val="24"/>
        </w:rPr>
        <w:t>оговору.</w:t>
      </w:r>
    </w:p>
    <w:p w14:paraId="7C37B092" w14:textId="6EF8CCD6" w:rsidR="003B5AFA"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4</w:t>
      </w:r>
      <w:r w:rsidR="007C73DB" w:rsidRPr="00447946">
        <w:rPr>
          <w:rFonts w:ascii="Times New Roman" w:hAnsi="Times New Roman"/>
          <w:sz w:val="24"/>
          <w:szCs w:val="24"/>
        </w:rPr>
        <w:t>.</w:t>
      </w:r>
      <w:r w:rsidR="00AB1BE7" w:rsidRPr="00447946">
        <w:rPr>
          <w:rFonts w:ascii="Times New Roman" w:hAnsi="Times New Roman"/>
          <w:sz w:val="24"/>
          <w:szCs w:val="24"/>
        </w:rPr>
        <w:t>9</w:t>
      </w:r>
      <w:r w:rsidR="007C73DB" w:rsidRPr="00447946">
        <w:rPr>
          <w:rFonts w:ascii="Times New Roman" w:hAnsi="Times New Roman"/>
          <w:sz w:val="24"/>
          <w:szCs w:val="24"/>
        </w:rPr>
        <w:t>.</w:t>
      </w:r>
      <w:r w:rsidR="003B5AFA" w:rsidRPr="00447946">
        <w:rPr>
          <w:rFonts w:ascii="Times New Roman" w:hAnsi="Times New Roman"/>
          <w:sz w:val="24"/>
          <w:szCs w:val="24"/>
        </w:rPr>
        <w:t xml:space="preserve">У разі дострокового </w:t>
      </w:r>
      <w:r w:rsidR="007C73DB" w:rsidRPr="00447946">
        <w:rPr>
          <w:rFonts w:ascii="Times New Roman" w:hAnsi="Times New Roman"/>
          <w:sz w:val="24"/>
          <w:szCs w:val="24"/>
        </w:rPr>
        <w:t>надання Послуг</w:t>
      </w:r>
      <w:r w:rsidR="003B5AFA" w:rsidRPr="00447946">
        <w:rPr>
          <w:rFonts w:ascii="Times New Roman" w:hAnsi="Times New Roman"/>
          <w:sz w:val="24"/>
          <w:szCs w:val="24"/>
        </w:rPr>
        <w:t xml:space="preserve"> Замовник має право, але незобов’язаний,  достроково прийняти та оплатити </w:t>
      </w:r>
      <w:r w:rsidR="001526C5" w:rsidRPr="00447946">
        <w:rPr>
          <w:rFonts w:ascii="Times New Roman" w:hAnsi="Times New Roman"/>
          <w:sz w:val="24"/>
          <w:szCs w:val="24"/>
        </w:rPr>
        <w:t>надані П</w:t>
      </w:r>
      <w:r w:rsidR="003B5AFA" w:rsidRPr="00447946">
        <w:rPr>
          <w:rFonts w:ascii="Times New Roman" w:hAnsi="Times New Roman"/>
          <w:sz w:val="24"/>
          <w:szCs w:val="24"/>
        </w:rPr>
        <w:t>ослуги</w:t>
      </w:r>
      <w:r w:rsidR="001526C5" w:rsidRPr="00447946">
        <w:rPr>
          <w:rFonts w:ascii="Times New Roman" w:hAnsi="Times New Roman"/>
          <w:sz w:val="24"/>
          <w:szCs w:val="24"/>
        </w:rPr>
        <w:t xml:space="preserve"> </w:t>
      </w:r>
      <w:r w:rsidR="003B5AFA" w:rsidRPr="00447946">
        <w:rPr>
          <w:rFonts w:ascii="Times New Roman" w:hAnsi="Times New Roman"/>
          <w:sz w:val="24"/>
          <w:szCs w:val="24"/>
        </w:rPr>
        <w:t xml:space="preserve">на підставі Акту </w:t>
      </w:r>
      <w:r w:rsidR="001526C5" w:rsidRPr="00447946">
        <w:rPr>
          <w:rFonts w:ascii="Times New Roman" w:hAnsi="Times New Roman"/>
          <w:sz w:val="24"/>
          <w:szCs w:val="24"/>
        </w:rPr>
        <w:t xml:space="preserve">приймання-передачі </w:t>
      </w:r>
      <w:r w:rsidR="003B5AFA" w:rsidRPr="00447946">
        <w:rPr>
          <w:rFonts w:ascii="Times New Roman" w:hAnsi="Times New Roman"/>
          <w:sz w:val="24"/>
          <w:szCs w:val="24"/>
        </w:rPr>
        <w:t>наданих послуг.</w:t>
      </w:r>
    </w:p>
    <w:p w14:paraId="7742BDAE" w14:textId="7629E0AE" w:rsidR="003B5AFA" w:rsidRPr="00447946" w:rsidRDefault="006A4757" w:rsidP="009922F7">
      <w:pPr>
        <w:pStyle w:val="31"/>
        <w:tabs>
          <w:tab w:val="left" w:pos="284"/>
          <w:tab w:val="left" w:pos="993"/>
          <w:tab w:val="left" w:pos="1134"/>
          <w:tab w:val="left" w:pos="1276"/>
        </w:tabs>
        <w:spacing w:after="0"/>
        <w:ind w:left="-142" w:right="-285" w:firstLine="993"/>
        <w:jc w:val="center"/>
        <w:rPr>
          <w:sz w:val="24"/>
          <w:szCs w:val="24"/>
          <w:lang w:val="uk-UA"/>
        </w:rPr>
      </w:pPr>
      <w:r w:rsidRPr="00447946">
        <w:rPr>
          <w:b/>
          <w:sz w:val="24"/>
          <w:szCs w:val="24"/>
          <w:lang w:val="uk-UA" w:eastAsia="ar-SA"/>
        </w:rPr>
        <w:t>5. </w:t>
      </w:r>
      <w:r w:rsidR="003B5AFA" w:rsidRPr="00447946">
        <w:rPr>
          <w:b/>
          <w:sz w:val="24"/>
          <w:szCs w:val="24"/>
          <w:lang w:val="uk-UA" w:eastAsia="ar-SA"/>
        </w:rPr>
        <w:t xml:space="preserve">Права та обов’язки Сторін </w:t>
      </w:r>
    </w:p>
    <w:p w14:paraId="5673BA8A" w14:textId="16BA1782" w:rsidR="003B5AFA" w:rsidRPr="00447946" w:rsidRDefault="006A4757" w:rsidP="009922F7">
      <w:pPr>
        <w:pStyle w:val="31"/>
        <w:tabs>
          <w:tab w:val="left" w:pos="993"/>
          <w:tab w:val="left" w:pos="1134"/>
          <w:tab w:val="left" w:pos="1276"/>
        </w:tabs>
        <w:spacing w:after="0"/>
        <w:ind w:left="-142" w:right="-285" w:firstLine="993"/>
        <w:rPr>
          <w:sz w:val="24"/>
          <w:szCs w:val="24"/>
          <w:lang w:val="uk-UA"/>
        </w:rPr>
      </w:pPr>
      <w:r w:rsidRPr="00447946">
        <w:rPr>
          <w:b/>
          <w:sz w:val="24"/>
          <w:szCs w:val="24"/>
          <w:lang w:val="uk-UA" w:eastAsia="ar-SA"/>
        </w:rPr>
        <w:t>5.1. </w:t>
      </w:r>
      <w:r w:rsidR="003B5AFA" w:rsidRPr="00447946">
        <w:rPr>
          <w:b/>
          <w:sz w:val="24"/>
          <w:szCs w:val="24"/>
          <w:lang w:val="uk-UA" w:eastAsia="ar-SA"/>
        </w:rPr>
        <w:t>Замовник має право:</w:t>
      </w:r>
    </w:p>
    <w:p w14:paraId="30C82390" w14:textId="3BDC0F4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5.1.1.</w:t>
      </w:r>
      <w:r w:rsidR="00D234D8" w:rsidRPr="00447946">
        <w:rPr>
          <w:sz w:val="24"/>
          <w:szCs w:val="24"/>
          <w:lang w:val="uk-UA" w:eastAsia="ar-SA"/>
        </w:rPr>
        <w:t> </w:t>
      </w:r>
      <w:r w:rsidR="003B5AFA" w:rsidRPr="00447946">
        <w:rPr>
          <w:sz w:val="24"/>
          <w:szCs w:val="24"/>
          <w:lang w:val="uk-UA" w:eastAsia="ar-SA"/>
        </w:rPr>
        <w:t xml:space="preserve">У будь-який час перевіряти хід, якість, вартість та обсяг надання Послуг (у тому числі запросити </w:t>
      </w:r>
      <w:r w:rsidR="003B5AFA" w:rsidRPr="00447946">
        <w:rPr>
          <w:sz w:val="24"/>
          <w:szCs w:val="24"/>
          <w:shd w:val="clear" w:color="auto" w:fill="FFFFFF"/>
          <w:lang w:val="uk-UA"/>
        </w:rPr>
        <w:t xml:space="preserve">проміжний масив  даних для аналізу (формат .sav) по мірі внесення 10%, 50% та 100% кількісних даних та транскрипти або стенограми інтерв’ю якісного етапу збору даних у </w:t>
      </w:r>
      <w:r w:rsidR="00272BCF" w:rsidRPr="00447946">
        <w:rPr>
          <w:sz w:val="24"/>
          <w:szCs w:val="24"/>
          <w:shd w:val="clear" w:color="auto" w:fill="FFFFFF"/>
          <w:lang w:val="uk-UA"/>
        </w:rPr>
        <w:t xml:space="preserve">строк </w:t>
      </w:r>
      <w:r w:rsidR="003B5AFA" w:rsidRPr="00447946">
        <w:rPr>
          <w:sz w:val="24"/>
          <w:szCs w:val="24"/>
          <w:shd w:val="clear" w:color="auto" w:fill="FFFFFF"/>
          <w:lang w:val="uk-UA"/>
        </w:rPr>
        <w:t>до 5</w:t>
      </w:r>
      <w:r w:rsidR="00AE4B32" w:rsidRPr="00447946">
        <w:rPr>
          <w:sz w:val="24"/>
          <w:szCs w:val="24"/>
          <w:shd w:val="clear" w:color="auto" w:fill="FFFFFF"/>
          <w:lang w:val="uk-UA"/>
        </w:rPr>
        <w:t xml:space="preserve"> (п’яти)</w:t>
      </w:r>
      <w:r w:rsidR="003B5AFA" w:rsidRPr="00447946">
        <w:rPr>
          <w:sz w:val="24"/>
          <w:szCs w:val="24"/>
          <w:shd w:val="clear" w:color="auto" w:fill="FFFFFF"/>
          <w:lang w:val="uk-UA"/>
        </w:rPr>
        <w:t xml:space="preserve"> робочих днів після завершення етапу збору якісних даних</w:t>
      </w:r>
      <w:r w:rsidR="003B5AFA" w:rsidRPr="00447946">
        <w:rPr>
          <w:sz w:val="24"/>
          <w:szCs w:val="24"/>
          <w:lang w:val="uk-UA" w:eastAsia="ar-SA"/>
        </w:rPr>
        <w:t>), не втручаючись при цьому в господарську діяльність Виконавця.</w:t>
      </w:r>
    </w:p>
    <w:p w14:paraId="09092694" w14:textId="0B213D3D"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5.1.2.</w:t>
      </w:r>
      <w:r w:rsidR="00D234D8" w:rsidRPr="00447946">
        <w:rPr>
          <w:sz w:val="24"/>
          <w:szCs w:val="24"/>
          <w:lang w:val="uk-UA" w:eastAsia="ar-SA"/>
        </w:rPr>
        <w:t> </w:t>
      </w:r>
      <w:r w:rsidR="003B5AFA" w:rsidRPr="00447946">
        <w:rPr>
          <w:sz w:val="24"/>
          <w:szCs w:val="24"/>
          <w:lang w:val="uk-UA" w:eastAsia="ar-SA"/>
        </w:rPr>
        <w:t xml:space="preserve">У будь-який момент давати Виконавцю </w:t>
      </w:r>
      <w:r w:rsidR="003B5AFA" w:rsidRPr="000E5B31">
        <w:rPr>
          <w:sz w:val="24"/>
          <w:szCs w:val="24"/>
          <w:lang w:val="uk-UA" w:eastAsia="ar-SA"/>
        </w:rPr>
        <w:t>вказівки</w:t>
      </w:r>
      <w:r w:rsidR="00C40EAC">
        <w:rPr>
          <w:sz w:val="24"/>
          <w:szCs w:val="24"/>
          <w:lang w:val="uk-UA" w:eastAsia="ar-SA"/>
        </w:rPr>
        <w:t xml:space="preserve"> </w:t>
      </w:r>
      <w:r w:rsidR="00FF4B1E" w:rsidRPr="000E5B31">
        <w:rPr>
          <w:sz w:val="24"/>
          <w:szCs w:val="24"/>
          <w:lang w:val="uk-UA" w:eastAsia="ar-SA"/>
        </w:rPr>
        <w:t>у відповідності до</w:t>
      </w:r>
      <w:r w:rsidR="002A032E">
        <w:rPr>
          <w:sz w:val="24"/>
          <w:szCs w:val="24"/>
          <w:lang w:val="uk-UA" w:eastAsia="ar-SA"/>
        </w:rPr>
        <w:t xml:space="preserve"> вимог</w:t>
      </w:r>
      <w:r w:rsidR="00FF4B1E" w:rsidRPr="000E5B31">
        <w:rPr>
          <w:sz w:val="24"/>
          <w:szCs w:val="24"/>
          <w:lang w:val="uk-UA" w:eastAsia="ar-SA"/>
        </w:rPr>
        <w:t xml:space="preserve"> додатків до цього </w:t>
      </w:r>
      <w:r w:rsidR="0066213D">
        <w:rPr>
          <w:sz w:val="24"/>
          <w:szCs w:val="24"/>
          <w:lang w:val="uk-UA" w:eastAsia="ar-SA"/>
        </w:rPr>
        <w:t xml:space="preserve">Рамкового </w:t>
      </w:r>
      <w:r w:rsidR="00FF4B1E" w:rsidRPr="000E5B31">
        <w:rPr>
          <w:sz w:val="24"/>
          <w:szCs w:val="24"/>
          <w:lang w:val="uk-UA" w:eastAsia="ar-SA"/>
        </w:rPr>
        <w:t>договору</w:t>
      </w:r>
      <w:r w:rsidR="0066213D">
        <w:rPr>
          <w:sz w:val="24"/>
          <w:szCs w:val="24"/>
          <w:lang w:val="uk-UA" w:eastAsia="ar-SA"/>
        </w:rPr>
        <w:t>, а також договорів, укладених на його виконання</w:t>
      </w:r>
      <w:r w:rsidR="003B5AFA" w:rsidRPr="000E5B31">
        <w:rPr>
          <w:color w:val="FF0000"/>
          <w:sz w:val="24"/>
          <w:szCs w:val="24"/>
          <w:lang w:val="uk-UA" w:eastAsia="ar-SA"/>
        </w:rPr>
        <w:t xml:space="preserve"> </w:t>
      </w:r>
      <w:r w:rsidR="003B5AFA" w:rsidRPr="00447946">
        <w:rPr>
          <w:sz w:val="24"/>
          <w:szCs w:val="24"/>
          <w:lang w:val="uk-UA" w:eastAsia="ar-SA"/>
        </w:rPr>
        <w:t>та пропозиції з приводу надання Послуг, які є обов</w:t>
      </w:r>
      <w:r w:rsidR="00AB1BE7" w:rsidRPr="00447946">
        <w:rPr>
          <w:sz w:val="24"/>
          <w:szCs w:val="24"/>
          <w:lang w:eastAsia="ar-SA"/>
        </w:rPr>
        <w:t>’</w:t>
      </w:r>
      <w:r w:rsidR="003B5AFA" w:rsidRPr="00447946">
        <w:rPr>
          <w:sz w:val="24"/>
          <w:szCs w:val="24"/>
          <w:lang w:val="uk-UA" w:eastAsia="ar-SA"/>
        </w:rPr>
        <w:t>язковими для виконання.</w:t>
      </w:r>
    </w:p>
    <w:p w14:paraId="3F19B862" w14:textId="745543DC"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5.1.3.</w:t>
      </w:r>
      <w:r w:rsidR="00D234D8" w:rsidRPr="00447946">
        <w:rPr>
          <w:sz w:val="24"/>
          <w:szCs w:val="24"/>
          <w:lang w:val="uk-UA" w:eastAsia="ar-SA"/>
        </w:rPr>
        <w:t> </w:t>
      </w:r>
      <w:r w:rsidR="00BF3DA8" w:rsidRPr="00447946">
        <w:rPr>
          <w:sz w:val="24"/>
          <w:szCs w:val="24"/>
          <w:lang w:val="uk-UA" w:eastAsia="ar-SA"/>
        </w:rPr>
        <w:t>Н</w:t>
      </w:r>
      <w:r w:rsidR="003B5AFA" w:rsidRPr="00447946">
        <w:rPr>
          <w:sz w:val="24"/>
          <w:szCs w:val="24"/>
          <w:lang w:val="uk-UA" w:eastAsia="ar-SA"/>
        </w:rPr>
        <w:t>е приймати Послуги</w:t>
      </w:r>
      <w:r w:rsidR="00BF3DA8" w:rsidRPr="00447946">
        <w:rPr>
          <w:sz w:val="24"/>
          <w:szCs w:val="24"/>
          <w:lang w:val="uk-UA" w:eastAsia="ar-SA"/>
        </w:rPr>
        <w:t>, які не відповідають умовам цього Рамкового договору</w:t>
      </w:r>
      <w:r w:rsidR="003B5AFA" w:rsidRPr="00447946">
        <w:rPr>
          <w:sz w:val="24"/>
          <w:szCs w:val="24"/>
          <w:lang w:val="uk-UA" w:eastAsia="ar-SA"/>
        </w:rPr>
        <w:t>.</w:t>
      </w:r>
    </w:p>
    <w:p w14:paraId="58C35F6B" w14:textId="714400B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5.1.4.</w:t>
      </w:r>
      <w:r w:rsidR="00D234D8" w:rsidRPr="00447946">
        <w:rPr>
          <w:sz w:val="24"/>
          <w:szCs w:val="24"/>
          <w:lang w:val="uk-UA" w:eastAsia="ar-SA"/>
        </w:rPr>
        <w:t> </w:t>
      </w:r>
      <w:r w:rsidR="003B5AFA" w:rsidRPr="00447946">
        <w:rPr>
          <w:sz w:val="24"/>
          <w:szCs w:val="24"/>
          <w:lang w:val="uk-UA" w:eastAsia="ar-SA"/>
        </w:rPr>
        <w:t>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 строк або виправити їх за свій рахунок з правом на відшкодування понесених витрат чи відповідного зменшення плати за Послуги.</w:t>
      </w:r>
    </w:p>
    <w:p w14:paraId="5A306137" w14:textId="41F8FEE7"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5.1.5.</w:t>
      </w:r>
      <w:r w:rsidR="00D234D8" w:rsidRPr="00447946">
        <w:rPr>
          <w:sz w:val="24"/>
          <w:szCs w:val="24"/>
          <w:lang w:val="uk-UA" w:eastAsia="ar-SA"/>
        </w:rPr>
        <w:t> </w:t>
      </w:r>
      <w:r w:rsidR="003B5AFA" w:rsidRPr="00447946">
        <w:rPr>
          <w:sz w:val="24"/>
          <w:szCs w:val="24"/>
          <w:lang w:val="uk-UA" w:eastAsia="ar-SA"/>
        </w:rPr>
        <w:t xml:space="preserve">Вимагати відшкодування завданих йому збитків, зумовлених порушенням цього </w:t>
      </w:r>
      <w:r w:rsidR="009A6919" w:rsidRPr="00447946">
        <w:rPr>
          <w:sz w:val="24"/>
          <w:szCs w:val="24"/>
          <w:lang w:val="uk-UA" w:eastAsia="ar-SA"/>
        </w:rPr>
        <w:t>Рамкового д</w:t>
      </w:r>
      <w:r w:rsidR="003B5AFA" w:rsidRPr="00447946">
        <w:rPr>
          <w:sz w:val="24"/>
          <w:szCs w:val="24"/>
          <w:lang w:val="uk-UA" w:eastAsia="ar-SA"/>
        </w:rPr>
        <w:t>оговору.</w:t>
      </w:r>
    </w:p>
    <w:p w14:paraId="0D0E508D" w14:textId="34559E66" w:rsidR="003B5AFA" w:rsidRPr="000E5B31" w:rsidRDefault="006A4757" w:rsidP="009922F7">
      <w:pPr>
        <w:pStyle w:val="31"/>
        <w:tabs>
          <w:tab w:val="left" w:pos="993"/>
          <w:tab w:val="left" w:pos="1134"/>
          <w:tab w:val="left" w:pos="1276"/>
        </w:tabs>
        <w:spacing w:after="0"/>
        <w:ind w:left="-142" w:right="-285" w:firstLine="993"/>
        <w:jc w:val="both"/>
        <w:rPr>
          <w:color w:val="FF0000"/>
          <w:sz w:val="24"/>
          <w:szCs w:val="24"/>
          <w:lang w:val="uk-UA"/>
        </w:rPr>
      </w:pPr>
      <w:r w:rsidRPr="00447946">
        <w:rPr>
          <w:sz w:val="24"/>
          <w:szCs w:val="24"/>
          <w:lang w:val="uk-UA"/>
        </w:rPr>
        <w:t>5.1</w:t>
      </w:r>
      <w:r w:rsidRPr="000E5B31">
        <w:rPr>
          <w:sz w:val="24"/>
          <w:szCs w:val="24"/>
          <w:lang w:val="uk-UA"/>
        </w:rPr>
        <w:t>.6.</w:t>
      </w:r>
      <w:r w:rsidR="00D234D8" w:rsidRPr="000E5B31">
        <w:rPr>
          <w:sz w:val="24"/>
          <w:szCs w:val="24"/>
          <w:lang w:val="uk-UA"/>
        </w:rPr>
        <w:t> </w:t>
      </w:r>
      <w:r w:rsidR="003B5AFA" w:rsidRPr="000E5B31">
        <w:rPr>
          <w:sz w:val="24"/>
          <w:szCs w:val="24"/>
          <w:lang w:val="uk-UA"/>
        </w:rPr>
        <w:t xml:space="preserve">Достроково </w:t>
      </w:r>
      <w:r w:rsidR="00AE4B32" w:rsidRPr="000E5B31">
        <w:rPr>
          <w:sz w:val="24"/>
          <w:szCs w:val="24"/>
          <w:lang w:val="uk-UA"/>
        </w:rPr>
        <w:t>припинити цей Рамковий договір</w:t>
      </w:r>
      <w:r w:rsidR="00FF4B1E" w:rsidRPr="000E5B31">
        <w:rPr>
          <w:sz w:val="24"/>
          <w:szCs w:val="24"/>
          <w:lang w:val="uk-UA"/>
        </w:rPr>
        <w:t xml:space="preserve"> з підстав, визначених</w:t>
      </w:r>
      <w:r w:rsidR="0066213D" w:rsidRPr="000E5B31">
        <w:rPr>
          <w:sz w:val="24"/>
          <w:szCs w:val="24"/>
          <w:lang w:val="uk-UA"/>
        </w:rPr>
        <w:t xml:space="preserve"> у</w:t>
      </w:r>
      <w:r w:rsidR="00FF4B1E" w:rsidRPr="000E5B31">
        <w:rPr>
          <w:sz w:val="24"/>
          <w:szCs w:val="24"/>
          <w:lang w:val="uk-UA"/>
        </w:rPr>
        <w:t xml:space="preserve"> </w:t>
      </w:r>
      <w:r w:rsidR="0025721E" w:rsidRPr="000E5B31">
        <w:rPr>
          <w:sz w:val="24"/>
          <w:szCs w:val="24"/>
          <w:lang w:val="uk-UA"/>
        </w:rPr>
        <w:t>п.п. 3.4., 3.5. цього Рамкового договору</w:t>
      </w:r>
      <w:r w:rsidR="003B5AFA" w:rsidRPr="000E5B31">
        <w:rPr>
          <w:sz w:val="24"/>
          <w:szCs w:val="24"/>
          <w:lang w:val="uk-UA"/>
        </w:rPr>
        <w:t>.</w:t>
      </w:r>
      <w:r w:rsidR="00C40EAC">
        <w:rPr>
          <w:sz w:val="24"/>
          <w:szCs w:val="24"/>
          <w:lang w:val="uk-UA"/>
        </w:rPr>
        <w:t xml:space="preserve"> </w:t>
      </w:r>
    </w:p>
    <w:p w14:paraId="7934F554" w14:textId="7C6937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rPr>
        <w:t>5.1.7.</w:t>
      </w:r>
      <w:r w:rsidR="00D234D8" w:rsidRPr="00447946">
        <w:rPr>
          <w:sz w:val="24"/>
          <w:szCs w:val="24"/>
          <w:lang w:val="uk-UA"/>
        </w:rPr>
        <w:t> </w:t>
      </w:r>
      <w:r w:rsidR="003B5AFA" w:rsidRPr="00447946">
        <w:rPr>
          <w:sz w:val="24"/>
          <w:szCs w:val="24"/>
          <w:lang w:val="uk-UA"/>
        </w:rPr>
        <w:t xml:space="preserve">Зменшувати обсяг закупівлі та загальну ціну цього </w:t>
      </w:r>
      <w:r w:rsidR="009A6919" w:rsidRPr="00447946">
        <w:rPr>
          <w:sz w:val="24"/>
          <w:szCs w:val="24"/>
          <w:lang w:val="uk-UA"/>
        </w:rPr>
        <w:t>Рамкового договору</w:t>
      </w:r>
      <w:r w:rsidR="003B5AFA" w:rsidRPr="00447946">
        <w:rPr>
          <w:sz w:val="24"/>
          <w:szCs w:val="24"/>
          <w:lang w:val="uk-UA"/>
        </w:rPr>
        <w:t xml:space="preserve"> залежно від реального фінансування видатків та/або </w:t>
      </w:r>
      <w:r w:rsidR="003B5AFA" w:rsidRPr="00D47628">
        <w:rPr>
          <w:sz w:val="24"/>
          <w:szCs w:val="24"/>
          <w:lang w:val="uk-UA"/>
        </w:rPr>
        <w:t xml:space="preserve">виробничої потреби </w:t>
      </w:r>
      <w:r w:rsidR="00D47628" w:rsidRPr="00447946">
        <w:rPr>
          <w:sz w:val="24"/>
          <w:szCs w:val="24"/>
          <w:lang w:val="uk-UA"/>
        </w:rPr>
        <w:t xml:space="preserve"> </w:t>
      </w:r>
      <w:r w:rsidR="003B5AFA" w:rsidRPr="00447946">
        <w:rPr>
          <w:sz w:val="24"/>
          <w:szCs w:val="24"/>
          <w:lang w:val="uk-UA"/>
        </w:rPr>
        <w:t xml:space="preserve">Замовника. </w:t>
      </w:r>
    </w:p>
    <w:p w14:paraId="7FB49BFC" w14:textId="76098FFA"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5.1.8.</w:t>
      </w:r>
      <w:r w:rsidR="00D234D8" w:rsidRPr="00447946">
        <w:rPr>
          <w:sz w:val="24"/>
          <w:szCs w:val="24"/>
          <w:lang w:val="uk-UA" w:eastAsia="ar-SA"/>
        </w:rPr>
        <w:t> </w:t>
      </w:r>
      <w:r w:rsidR="003B5AFA" w:rsidRPr="00447946">
        <w:rPr>
          <w:sz w:val="24"/>
          <w:szCs w:val="24"/>
          <w:lang w:val="uk-UA" w:eastAsia="ar-SA"/>
        </w:rPr>
        <w:t xml:space="preserve">Замовник має інші права, визначені чинним законодавством України та цим </w:t>
      </w:r>
      <w:r w:rsidR="009A6919" w:rsidRPr="00447946">
        <w:rPr>
          <w:sz w:val="24"/>
          <w:szCs w:val="24"/>
          <w:lang w:val="uk-UA" w:eastAsia="ar-SA"/>
        </w:rPr>
        <w:t>Рамковим д</w:t>
      </w:r>
      <w:r w:rsidR="003B5AFA" w:rsidRPr="00447946">
        <w:rPr>
          <w:sz w:val="24"/>
          <w:szCs w:val="24"/>
          <w:lang w:val="uk-UA" w:eastAsia="ar-SA"/>
        </w:rPr>
        <w:t>оговором.</w:t>
      </w:r>
    </w:p>
    <w:p w14:paraId="4ED11825" w14:textId="46363E7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5.1.9</w:t>
      </w:r>
      <w:r w:rsidRPr="00D47628">
        <w:rPr>
          <w:sz w:val="24"/>
          <w:szCs w:val="24"/>
          <w:lang w:val="uk-UA" w:eastAsia="ar-SA"/>
        </w:rPr>
        <w:t>.</w:t>
      </w:r>
      <w:r w:rsidR="00D234D8" w:rsidRPr="00D47628">
        <w:rPr>
          <w:sz w:val="24"/>
          <w:szCs w:val="24"/>
          <w:lang w:val="uk-UA" w:eastAsia="ar-SA"/>
        </w:rPr>
        <w:t> </w:t>
      </w:r>
      <w:r w:rsidR="003B5AFA" w:rsidRPr="00D47628">
        <w:rPr>
          <w:sz w:val="24"/>
          <w:szCs w:val="24"/>
          <w:lang w:val="uk-UA" w:eastAsia="ar-SA"/>
        </w:rPr>
        <w:t xml:space="preserve">Розривати </w:t>
      </w:r>
      <w:r w:rsidR="009A6919" w:rsidRPr="00D47628">
        <w:rPr>
          <w:sz w:val="24"/>
          <w:szCs w:val="24"/>
          <w:lang w:val="uk-UA" w:eastAsia="ar-SA"/>
        </w:rPr>
        <w:t>Рамковий д</w:t>
      </w:r>
      <w:r w:rsidR="003B5AFA" w:rsidRPr="00D47628">
        <w:rPr>
          <w:sz w:val="24"/>
          <w:szCs w:val="24"/>
          <w:lang w:val="uk-UA" w:eastAsia="ar-SA"/>
        </w:rPr>
        <w:t xml:space="preserve">оговір в односторонньому порядку у зв’язку із скороченням видатків на оплату Послуг та/або відсутності фінансування </w:t>
      </w:r>
      <w:r w:rsidR="003B5AFA" w:rsidRPr="00D47628">
        <w:rPr>
          <w:sz w:val="24"/>
          <w:szCs w:val="24"/>
          <w:lang w:val="uk-UA"/>
        </w:rPr>
        <w:t>Глобального фонду</w:t>
      </w:r>
      <w:r w:rsidR="0011353A" w:rsidRPr="00D47628">
        <w:rPr>
          <w:sz w:val="24"/>
          <w:szCs w:val="24"/>
          <w:lang w:val="uk-UA"/>
        </w:rPr>
        <w:t>.</w:t>
      </w:r>
      <w:r w:rsidR="00C40EAC" w:rsidRPr="00D47628">
        <w:rPr>
          <w:sz w:val="24"/>
          <w:szCs w:val="24"/>
          <w:lang w:val="uk-UA"/>
        </w:rPr>
        <w:t xml:space="preserve"> </w:t>
      </w:r>
    </w:p>
    <w:p w14:paraId="4698182F" w14:textId="2EE54910"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5.2.</w:t>
      </w:r>
      <w:r w:rsidR="003B5AFA" w:rsidRPr="00447946">
        <w:rPr>
          <w:b/>
          <w:sz w:val="24"/>
          <w:szCs w:val="24"/>
          <w:lang w:val="uk-UA" w:eastAsia="ar-SA"/>
        </w:rPr>
        <w:t>Замовник зобов’язаний:</w:t>
      </w:r>
    </w:p>
    <w:p w14:paraId="53E4AD9F" w14:textId="5B7F570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5.2.1.</w:t>
      </w:r>
      <w:r w:rsidR="00D234D8" w:rsidRPr="00447946">
        <w:rPr>
          <w:sz w:val="24"/>
          <w:szCs w:val="24"/>
          <w:lang w:val="uk-UA" w:eastAsia="ar-SA"/>
        </w:rPr>
        <w:t> </w:t>
      </w:r>
      <w:r w:rsidR="003B5AFA" w:rsidRPr="00447946">
        <w:rPr>
          <w:sz w:val="24"/>
          <w:szCs w:val="24"/>
          <w:lang w:val="uk-UA" w:eastAsia="ar-SA"/>
        </w:rPr>
        <w:t xml:space="preserve">Вчасно та у повному обсязі здійснювати оплату вартості належним чином наданих Виконавцем і прийнятих Замовником Послуг </w:t>
      </w:r>
      <w:r w:rsidR="00BF3DA8" w:rsidRPr="00447946">
        <w:rPr>
          <w:sz w:val="24"/>
          <w:szCs w:val="24"/>
          <w:lang w:val="uk-UA" w:eastAsia="ar-SA"/>
        </w:rPr>
        <w:t>.</w:t>
      </w:r>
    </w:p>
    <w:p w14:paraId="06E591D8" w14:textId="51E504F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5.2.2.</w:t>
      </w:r>
      <w:r w:rsidR="00D234D8" w:rsidRPr="00447946">
        <w:rPr>
          <w:sz w:val="24"/>
          <w:szCs w:val="24"/>
          <w:lang w:val="uk-UA" w:eastAsia="ar-SA"/>
        </w:rPr>
        <w:t> </w:t>
      </w:r>
      <w:r w:rsidR="003B5AFA" w:rsidRPr="00447946">
        <w:rPr>
          <w:sz w:val="24"/>
          <w:szCs w:val="24"/>
          <w:lang w:val="uk-UA" w:eastAsia="ar-SA"/>
        </w:rPr>
        <w:t>При необхідності сприяти Виконавцю у наданні Послуг.</w:t>
      </w:r>
      <w:r w:rsidR="003B5AFA" w:rsidRPr="00447946">
        <w:rPr>
          <w:sz w:val="24"/>
          <w:szCs w:val="24"/>
          <w:lang w:val="uk-UA" w:eastAsia="ar-SA"/>
        </w:rPr>
        <w:tab/>
      </w:r>
    </w:p>
    <w:p w14:paraId="3018C038" w14:textId="5B00728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5.2.3.</w:t>
      </w:r>
      <w:r w:rsidR="00D234D8" w:rsidRPr="00447946">
        <w:rPr>
          <w:sz w:val="24"/>
          <w:szCs w:val="24"/>
          <w:lang w:val="uk-UA" w:eastAsia="ar-SA"/>
        </w:rPr>
        <w:t> </w:t>
      </w:r>
      <w:r w:rsidR="003B5AFA" w:rsidRPr="00447946">
        <w:rPr>
          <w:sz w:val="24"/>
          <w:szCs w:val="24"/>
          <w:lang w:val="uk-UA" w:eastAsia="ar-SA"/>
        </w:rPr>
        <w:t xml:space="preserve">Приймати надані Послуги відповідно до умов цього </w:t>
      </w:r>
      <w:r w:rsidR="009A6919" w:rsidRPr="00447946">
        <w:rPr>
          <w:sz w:val="24"/>
          <w:szCs w:val="24"/>
          <w:lang w:val="uk-UA" w:eastAsia="ar-SA"/>
        </w:rPr>
        <w:t>Рамкового д</w:t>
      </w:r>
      <w:r w:rsidR="003B5AFA" w:rsidRPr="00447946">
        <w:rPr>
          <w:sz w:val="24"/>
          <w:szCs w:val="24"/>
          <w:lang w:val="uk-UA" w:eastAsia="ar-SA"/>
        </w:rPr>
        <w:t xml:space="preserve">оговору і в разі виявлення допущених відхилень від </w:t>
      </w:r>
      <w:r w:rsidR="009A6919" w:rsidRPr="00447946">
        <w:rPr>
          <w:sz w:val="24"/>
          <w:szCs w:val="24"/>
          <w:lang w:val="uk-UA" w:eastAsia="ar-SA"/>
        </w:rPr>
        <w:t xml:space="preserve">його </w:t>
      </w:r>
      <w:r w:rsidR="003B5AFA" w:rsidRPr="00447946">
        <w:rPr>
          <w:sz w:val="24"/>
          <w:szCs w:val="24"/>
          <w:lang w:val="uk-UA" w:eastAsia="ar-SA"/>
        </w:rPr>
        <w:t>умов або інших недоліків наданих Послуг негайно заявити про них Виконавцю.</w:t>
      </w:r>
    </w:p>
    <w:p w14:paraId="4092F963" w14:textId="4487963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5.3.</w:t>
      </w:r>
      <w:r w:rsidR="003B5AFA" w:rsidRPr="00447946">
        <w:rPr>
          <w:b/>
          <w:sz w:val="24"/>
          <w:szCs w:val="24"/>
          <w:lang w:val="uk-UA" w:eastAsia="ar-SA"/>
        </w:rPr>
        <w:t>Виконавець має право:</w:t>
      </w:r>
    </w:p>
    <w:p w14:paraId="61762B05" w14:textId="3A568EAB"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5.3.1.</w:t>
      </w:r>
      <w:r w:rsidR="00D234D8" w:rsidRPr="00447946">
        <w:rPr>
          <w:sz w:val="24"/>
          <w:szCs w:val="24"/>
          <w:lang w:val="uk-UA" w:eastAsia="ar-SA"/>
        </w:rPr>
        <w:t> </w:t>
      </w:r>
      <w:r w:rsidR="003B5AFA" w:rsidRPr="00447946">
        <w:rPr>
          <w:sz w:val="24"/>
          <w:szCs w:val="24"/>
          <w:lang w:val="uk-UA" w:eastAsia="ar-SA"/>
        </w:rPr>
        <w:t>Отримувати від Замовника інформацію, необхідну для надання Послуг за цим Договором.</w:t>
      </w:r>
    </w:p>
    <w:p w14:paraId="0D5D59C7" w14:textId="1F988C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5.3.2.</w:t>
      </w:r>
      <w:r w:rsidR="00D234D8" w:rsidRPr="00447946">
        <w:rPr>
          <w:sz w:val="24"/>
          <w:szCs w:val="24"/>
          <w:lang w:val="uk-UA" w:eastAsia="ar-SA"/>
        </w:rPr>
        <w:t> </w:t>
      </w:r>
      <w:r w:rsidR="003B5AFA" w:rsidRPr="00447946">
        <w:rPr>
          <w:sz w:val="24"/>
          <w:szCs w:val="24"/>
          <w:lang w:val="uk-UA" w:eastAsia="ar-SA"/>
        </w:rPr>
        <w:t>Отримати за надані Послуги оплату в розмірах і строки, передбачені цим Договором.</w:t>
      </w:r>
    </w:p>
    <w:p w14:paraId="5149DD8A" w14:textId="61FF70D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5.3.3.</w:t>
      </w:r>
      <w:r w:rsidR="00D234D8" w:rsidRPr="00447946">
        <w:rPr>
          <w:sz w:val="24"/>
          <w:szCs w:val="24"/>
          <w:lang w:val="uk-UA" w:eastAsia="ar-SA"/>
        </w:rPr>
        <w:t> </w:t>
      </w:r>
      <w:r w:rsidR="003B5AFA" w:rsidRPr="00447946">
        <w:rPr>
          <w:sz w:val="24"/>
          <w:szCs w:val="24"/>
          <w:lang w:val="uk-UA" w:eastAsia="ar-SA"/>
        </w:rPr>
        <w:t>Виконавець має інші права, що передбачені законодавством України та цим Договором.</w:t>
      </w:r>
    </w:p>
    <w:p w14:paraId="19C4E475" w14:textId="28C5B07E"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5.4.</w:t>
      </w:r>
      <w:r w:rsidR="003B5AFA" w:rsidRPr="00447946">
        <w:rPr>
          <w:b/>
          <w:sz w:val="24"/>
          <w:szCs w:val="24"/>
          <w:lang w:val="uk-UA" w:eastAsia="ar-SA"/>
        </w:rPr>
        <w:t xml:space="preserve">Виконавець зобов’язаний: </w:t>
      </w:r>
    </w:p>
    <w:p w14:paraId="37799A77" w14:textId="2A3BF796" w:rsidR="00E230D1" w:rsidRPr="00447946" w:rsidRDefault="006A4757" w:rsidP="005F248A">
      <w:pPr>
        <w:pStyle w:val="31"/>
        <w:tabs>
          <w:tab w:val="left" w:pos="993"/>
          <w:tab w:val="left" w:pos="1134"/>
          <w:tab w:val="left" w:pos="1276"/>
        </w:tabs>
        <w:spacing w:after="0"/>
        <w:ind w:left="-142" w:right="-285" w:firstLine="993"/>
        <w:jc w:val="both"/>
        <w:rPr>
          <w:sz w:val="24"/>
          <w:szCs w:val="24"/>
          <w:lang w:val="uk-UA" w:eastAsia="ar-SA"/>
        </w:rPr>
      </w:pPr>
      <w:r w:rsidRPr="00447946">
        <w:rPr>
          <w:sz w:val="24"/>
          <w:szCs w:val="24"/>
          <w:lang w:val="uk-UA" w:eastAsia="ar-SA"/>
        </w:rPr>
        <w:lastRenderedPageBreak/>
        <w:t>5.4.1.</w:t>
      </w:r>
      <w:r w:rsidR="00D234D8" w:rsidRPr="00447946">
        <w:rPr>
          <w:sz w:val="24"/>
          <w:szCs w:val="24"/>
          <w:lang w:val="uk-UA" w:eastAsia="ar-SA"/>
        </w:rPr>
        <w:t> </w:t>
      </w:r>
      <w:r w:rsidR="003B5AFA" w:rsidRPr="00447946">
        <w:rPr>
          <w:sz w:val="24"/>
          <w:szCs w:val="24"/>
          <w:lang w:val="uk-UA" w:eastAsia="ar-SA"/>
        </w:rPr>
        <w:t>Погодити із Замовником</w:t>
      </w:r>
      <w:bookmarkStart w:id="1" w:name="_Hlk529791880"/>
      <w:r w:rsidR="005F248A">
        <w:rPr>
          <w:sz w:val="24"/>
          <w:szCs w:val="24"/>
          <w:lang w:val="uk-UA" w:eastAsia="ar-SA"/>
        </w:rPr>
        <w:t xml:space="preserve"> </w:t>
      </w:r>
      <w:r w:rsidR="00E230D1">
        <w:rPr>
          <w:sz w:val="24"/>
          <w:szCs w:val="24"/>
          <w:lang w:val="uk-UA" w:eastAsia="ar-SA"/>
        </w:rPr>
        <w:t xml:space="preserve">звітну документацію, що підтверджує надання Послуг за відповідним етапом, у межах строків, визначених </w:t>
      </w:r>
      <w:r w:rsidR="00BA49D7">
        <w:rPr>
          <w:sz w:val="24"/>
          <w:szCs w:val="24"/>
          <w:lang w:val="uk-UA" w:eastAsia="ar-SA"/>
        </w:rPr>
        <w:t>у Додатку № 1 «Календарний план» до цього Рамкового договору</w:t>
      </w:r>
    </w:p>
    <w:bookmarkEnd w:id="1"/>
    <w:p w14:paraId="5D044D2E" w14:textId="68C6705D" w:rsidR="003B5AFA" w:rsidRPr="00121ED9" w:rsidRDefault="006A4757" w:rsidP="009922F7">
      <w:pPr>
        <w:pStyle w:val="31"/>
        <w:tabs>
          <w:tab w:val="left" w:pos="0"/>
        </w:tabs>
        <w:spacing w:after="0"/>
        <w:ind w:left="0" w:right="-427" w:firstLine="851"/>
        <w:jc w:val="both"/>
        <w:rPr>
          <w:rFonts w:eastAsia="TimesET"/>
          <w:sz w:val="24"/>
          <w:szCs w:val="24"/>
          <w:lang w:val="uk-UA"/>
        </w:rPr>
      </w:pPr>
      <w:r w:rsidRPr="00447946">
        <w:rPr>
          <w:sz w:val="24"/>
          <w:szCs w:val="24"/>
          <w:lang w:val="uk-UA" w:eastAsia="ar-SA"/>
        </w:rPr>
        <w:t>5.4.</w:t>
      </w:r>
      <w:r w:rsidR="005F248A">
        <w:rPr>
          <w:sz w:val="24"/>
          <w:szCs w:val="24"/>
          <w:lang w:val="uk-UA" w:eastAsia="ar-SA"/>
        </w:rPr>
        <w:t>2</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Надавати щомісячну звітність Замовнику про хід надання Послуг не пізніше 10 числа кожного місяця</w:t>
      </w:r>
      <w:r w:rsidR="00B116D9" w:rsidRPr="00447946">
        <w:rPr>
          <w:sz w:val="24"/>
          <w:szCs w:val="24"/>
          <w:lang w:val="uk-UA" w:eastAsia="ar-SA"/>
        </w:rPr>
        <w:t xml:space="preserve"> на електронну адресу Замовника</w:t>
      </w:r>
      <w:r w:rsidR="006D0F15" w:rsidRPr="00447946">
        <w:rPr>
          <w:sz w:val="24"/>
          <w:szCs w:val="24"/>
          <w:lang w:val="uk-UA" w:eastAsia="ar-SA"/>
        </w:rPr>
        <w:t>:</w:t>
      </w:r>
      <w:r w:rsidR="00220712" w:rsidRPr="00447946">
        <w:rPr>
          <w:rFonts w:eastAsia="Calibri"/>
          <w:sz w:val="24"/>
          <w:szCs w:val="24"/>
          <w:lang w:val="uk-UA" w:eastAsia="uk-UA"/>
        </w:rPr>
        <w:t xml:space="preserve"> </w:t>
      </w:r>
      <w:hyperlink r:id="rId9" w:history="1">
        <w:r w:rsidR="00972175" w:rsidRPr="00447946">
          <w:rPr>
            <w:rFonts w:eastAsia="Calibri"/>
            <w:color w:val="0563C1"/>
            <w:sz w:val="24"/>
            <w:szCs w:val="24"/>
            <w:u w:val="single"/>
            <w:lang w:eastAsia="uk-UA"/>
          </w:rPr>
          <w:t>info@phc.org.ua</w:t>
        </w:r>
      </w:hyperlink>
      <w:r w:rsidR="00972175" w:rsidRPr="00447946">
        <w:rPr>
          <w:rFonts w:eastAsia="Calibri"/>
          <w:sz w:val="24"/>
          <w:szCs w:val="24"/>
          <w:lang w:eastAsia="uk-UA"/>
        </w:rPr>
        <w:t xml:space="preserve"> та </w:t>
      </w:r>
      <w:r w:rsidR="00972175" w:rsidRPr="00447946">
        <w:rPr>
          <w:rFonts w:eastAsia="TimesET"/>
          <w:sz w:val="24"/>
          <w:szCs w:val="24"/>
          <w:lang w:eastAsia="ar-SA"/>
        </w:rPr>
        <w:t xml:space="preserve"> </w:t>
      </w:r>
      <w:hyperlink r:id="rId10" w:history="1">
        <w:r w:rsidR="00CE7FAB" w:rsidRPr="00CE7FAB">
          <w:rPr>
            <w:rFonts w:eastAsia="Calibri"/>
            <w:color w:val="0563C1"/>
            <w:sz w:val="24"/>
            <w:szCs w:val="24"/>
            <w:lang w:eastAsia="uk-UA"/>
          </w:rPr>
          <w:t>m.germanovich@phc.org.ua</w:t>
        </w:r>
      </w:hyperlink>
      <w:r w:rsidR="00CE7FAB" w:rsidRPr="00CE7FAB">
        <w:rPr>
          <w:rFonts w:eastAsia="Calibri"/>
          <w:color w:val="0563C1"/>
          <w:sz w:val="24"/>
          <w:szCs w:val="24"/>
          <w:u w:val="single"/>
          <w:lang w:eastAsia="uk-UA"/>
        </w:rPr>
        <w:t xml:space="preserve"> </w:t>
      </w:r>
      <w:r w:rsidR="00121ED9" w:rsidRPr="00CE7FAB">
        <w:rPr>
          <w:rFonts w:eastAsia="Calibri"/>
          <w:color w:val="0563C1"/>
          <w:sz w:val="24"/>
          <w:szCs w:val="24"/>
          <w:u w:val="single"/>
          <w:lang w:eastAsia="uk-UA"/>
        </w:rPr>
        <w:t xml:space="preserve"> </w:t>
      </w:r>
      <w:r w:rsidR="00121ED9">
        <w:rPr>
          <w:rFonts w:eastAsia="Calibri"/>
          <w:color w:val="0563C1"/>
          <w:sz w:val="24"/>
          <w:szCs w:val="24"/>
          <w:u w:val="single"/>
          <w:lang w:val="uk-UA" w:eastAsia="uk-UA"/>
        </w:rPr>
        <w:t xml:space="preserve"> </w:t>
      </w:r>
    </w:p>
    <w:p w14:paraId="0911D4ED" w14:textId="473B86DC"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w:t>
      </w:r>
      <w:r w:rsidR="005F248A">
        <w:rPr>
          <w:sz w:val="24"/>
          <w:szCs w:val="24"/>
          <w:lang w:val="uk-UA" w:eastAsia="ar-SA"/>
        </w:rPr>
        <w:t>3</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Якісно, своєчасно та у повному обсязі надавати Замовнику Послуги, передбачені цим </w:t>
      </w:r>
      <w:r w:rsidR="0011353A" w:rsidRPr="00447946">
        <w:rPr>
          <w:sz w:val="24"/>
          <w:szCs w:val="24"/>
          <w:lang w:val="uk-UA" w:eastAsia="ar-SA"/>
        </w:rPr>
        <w:t>Рамковим договором та укладеними у майбутньому договорами</w:t>
      </w:r>
      <w:r w:rsidR="003B5AFA" w:rsidRPr="00447946">
        <w:rPr>
          <w:sz w:val="24"/>
          <w:szCs w:val="24"/>
          <w:lang w:val="uk-UA" w:eastAsia="ar-SA"/>
        </w:rPr>
        <w:t>.</w:t>
      </w:r>
    </w:p>
    <w:p w14:paraId="0C223B34" w14:textId="20B5F691"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w:t>
      </w:r>
      <w:r w:rsidR="005F248A">
        <w:rPr>
          <w:sz w:val="24"/>
          <w:szCs w:val="24"/>
          <w:lang w:val="uk-UA" w:eastAsia="ar-SA"/>
        </w:rPr>
        <w:t>4</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Забезпечити </w:t>
      </w:r>
      <w:r w:rsidR="003B5AFA" w:rsidRPr="00873764">
        <w:rPr>
          <w:sz w:val="24"/>
          <w:szCs w:val="24"/>
          <w:lang w:val="uk-UA" w:eastAsia="ar-SA"/>
        </w:rPr>
        <w:t>повне матеріальне забезпечення</w:t>
      </w:r>
      <w:r w:rsidR="003B5AFA" w:rsidRPr="0073353A">
        <w:rPr>
          <w:color w:val="FF0000"/>
          <w:sz w:val="24"/>
          <w:szCs w:val="24"/>
          <w:lang w:val="uk-UA" w:eastAsia="ar-SA"/>
        </w:rPr>
        <w:t xml:space="preserve"> </w:t>
      </w:r>
      <w:r w:rsidR="003B5AFA" w:rsidRPr="00447946">
        <w:rPr>
          <w:sz w:val="24"/>
          <w:szCs w:val="24"/>
          <w:lang w:val="uk-UA" w:eastAsia="ar-SA"/>
        </w:rPr>
        <w:t xml:space="preserve">при виконанні Послуг за </w:t>
      </w:r>
      <w:r w:rsidR="00864183" w:rsidRPr="00447946">
        <w:rPr>
          <w:sz w:val="24"/>
          <w:szCs w:val="24"/>
          <w:lang w:val="uk-UA" w:eastAsia="ar-SA"/>
        </w:rPr>
        <w:t>укладеними у майбутньому договорами</w:t>
      </w:r>
      <w:r w:rsidR="003B5AFA" w:rsidRPr="00447946">
        <w:rPr>
          <w:sz w:val="24"/>
          <w:szCs w:val="24"/>
          <w:lang w:val="uk-UA" w:eastAsia="ar-SA"/>
        </w:rPr>
        <w:t>.</w:t>
      </w:r>
    </w:p>
    <w:p w14:paraId="1845E8B9" w14:textId="2550243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w:t>
      </w:r>
      <w:r w:rsidR="005F248A">
        <w:rPr>
          <w:sz w:val="24"/>
          <w:szCs w:val="24"/>
          <w:lang w:val="uk-UA" w:eastAsia="ar-SA"/>
        </w:rPr>
        <w:t>5</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Забезпечити ведення та передачу Замовнику в установленому порядку документів про виконання цього </w:t>
      </w:r>
      <w:r w:rsidR="00864183" w:rsidRPr="00447946">
        <w:rPr>
          <w:sz w:val="24"/>
          <w:szCs w:val="24"/>
          <w:lang w:val="uk-UA" w:eastAsia="ar-SA"/>
        </w:rPr>
        <w:t>Рамкового договору</w:t>
      </w:r>
      <w:r w:rsidR="003B5AFA" w:rsidRPr="00447946">
        <w:rPr>
          <w:sz w:val="24"/>
          <w:szCs w:val="24"/>
          <w:lang w:val="uk-UA" w:eastAsia="ar-SA"/>
        </w:rPr>
        <w:t>.</w:t>
      </w:r>
    </w:p>
    <w:p w14:paraId="7A573113" w14:textId="7E9ACE6A" w:rsidR="003B5AFA" w:rsidRPr="005A22F3" w:rsidRDefault="006A4757" w:rsidP="00454037">
      <w:pPr>
        <w:pStyle w:val="31"/>
        <w:tabs>
          <w:tab w:val="left" w:pos="993"/>
          <w:tab w:val="left" w:pos="1134"/>
          <w:tab w:val="left" w:pos="1276"/>
        </w:tabs>
        <w:spacing w:after="0"/>
        <w:ind w:left="-142" w:right="-285" w:firstLine="993"/>
        <w:jc w:val="both"/>
        <w:rPr>
          <w:bCs/>
          <w:sz w:val="24"/>
          <w:szCs w:val="24"/>
          <w:lang w:val="uk-UA" w:eastAsia="de-DE"/>
        </w:rPr>
      </w:pPr>
      <w:r w:rsidRPr="005A22F3">
        <w:rPr>
          <w:sz w:val="24"/>
          <w:szCs w:val="24"/>
          <w:lang w:val="uk-UA" w:eastAsia="ar-SA"/>
        </w:rPr>
        <w:t>5.4.</w:t>
      </w:r>
      <w:r w:rsidR="005F248A">
        <w:rPr>
          <w:sz w:val="24"/>
          <w:szCs w:val="24"/>
          <w:lang w:val="uk-UA" w:eastAsia="ar-SA"/>
        </w:rPr>
        <w:t>6</w:t>
      </w:r>
      <w:r w:rsidRPr="005A22F3">
        <w:rPr>
          <w:sz w:val="24"/>
          <w:szCs w:val="24"/>
          <w:lang w:val="uk-UA" w:eastAsia="ar-SA"/>
        </w:rPr>
        <w:t>.</w:t>
      </w:r>
      <w:r w:rsidR="00D234D8" w:rsidRPr="005A22F3">
        <w:rPr>
          <w:sz w:val="24"/>
          <w:szCs w:val="24"/>
          <w:lang w:val="uk-UA" w:eastAsia="ar-SA"/>
        </w:rPr>
        <w:t> </w:t>
      </w:r>
      <w:r w:rsidR="003B5AFA" w:rsidRPr="005A22F3">
        <w:rPr>
          <w:sz w:val="24"/>
          <w:szCs w:val="24"/>
          <w:lang w:val="uk-UA" w:eastAsia="ar-SA"/>
        </w:rPr>
        <w:t xml:space="preserve">Передати результати надання Послуг та звітну документацію у електронному вигляді (якщо інше не зазначено) по кожному </w:t>
      </w:r>
      <w:r w:rsidR="00A03CD5" w:rsidRPr="005A22F3">
        <w:rPr>
          <w:sz w:val="24"/>
          <w:szCs w:val="24"/>
          <w:lang w:val="uk-UA" w:eastAsia="ar-SA"/>
        </w:rPr>
        <w:t>етапу відповідно до Додатк</w:t>
      </w:r>
      <w:r w:rsidR="009A6919" w:rsidRPr="005A22F3">
        <w:rPr>
          <w:sz w:val="24"/>
          <w:szCs w:val="24"/>
          <w:lang w:val="uk-UA" w:eastAsia="ar-SA"/>
        </w:rPr>
        <w:t>ів</w:t>
      </w:r>
      <w:r w:rsidR="00A03CD5" w:rsidRPr="005A22F3">
        <w:rPr>
          <w:sz w:val="24"/>
          <w:szCs w:val="24"/>
          <w:lang w:val="uk-UA" w:eastAsia="ar-SA"/>
        </w:rPr>
        <w:t xml:space="preserve"> № 1</w:t>
      </w:r>
      <w:r w:rsidR="009A6919" w:rsidRPr="005A22F3">
        <w:rPr>
          <w:sz w:val="24"/>
          <w:szCs w:val="24"/>
          <w:lang w:val="uk-UA" w:eastAsia="ar-SA"/>
        </w:rPr>
        <w:t>,2</w:t>
      </w:r>
      <w:r w:rsidR="00A03CD5" w:rsidRPr="005A22F3">
        <w:rPr>
          <w:sz w:val="24"/>
          <w:szCs w:val="24"/>
          <w:lang w:val="uk-UA" w:eastAsia="ar-SA"/>
        </w:rPr>
        <w:t xml:space="preserve"> до цього Рамкового договору</w:t>
      </w:r>
      <w:r w:rsidR="006E70F3">
        <w:rPr>
          <w:sz w:val="24"/>
          <w:szCs w:val="24"/>
          <w:lang w:val="uk-UA" w:eastAsia="ar-SA"/>
        </w:rPr>
        <w:t>.</w:t>
      </w:r>
    </w:p>
    <w:p w14:paraId="550531E1" w14:textId="2E8D1EE5" w:rsidR="003B5AFA" w:rsidRPr="00447946" w:rsidRDefault="006A4757" w:rsidP="009922F7">
      <w:pPr>
        <w:pStyle w:val="31"/>
        <w:tabs>
          <w:tab w:val="left" w:pos="426"/>
          <w:tab w:val="left" w:pos="993"/>
          <w:tab w:val="left" w:pos="1134"/>
          <w:tab w:val="left" w:pos="1276"/>
        </w:tabs>
        <w:spacing w:after="0"/>
        <w:ind w:left="-142" w:right="-285" w:firstLine="993"/>
        <w:jc w:val="both"/>
        <w:rPr>
          <w:b/>
          <w:sz w:val="24"/>
          <w:szCs w:val="24"/>
          <w:lang w:val="uk-UA"/>
        </w:rPr>
      </w:pPr>
      <w:r w:rsidRPr="00447946">
        <w:rPr>
          <w:sz w:val="24"/>
          <w:szCs w:val="24"/>
          <w:lang w:val="uk-UA" w:eastAsia="ar-SA"/>
        </w:rPr>
        <w:t>5.4.</w:t>
      </w:r>
      <w:r w:rsidR="005F248A">
        <w:rPr>
          <w:sz w:val="24"/>
          <w:szCs w:val="24"/>
          <w:lang w:val="uk-UA" w:eastAsia="ar-SA"/>
        </w:rPr>
        <w:t>7</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Інформувати </w:t>
      </w:r>
      <w:r w:rsidR="003B5AFA" w:rsidRPr="0064349F">
        <w:rPr>
          <w:sz w:val="24"/>
          <w:szCs w:val="24"/>
          <w:lang w:val="uk-UA" w:eastAsia="ar-SA"/>
        </w:rPr>
        <w:t>в установленому порядку</w:t>
      </w:r>
      <w:r w:rsidR="003B5AFA" w:rsidRPr="00447946">
        <w:rPr>
          <w:sz w:val="24"/>
          <w:szCs w:val="24"/>
          <w:lang w:val="uk-UA" w:eastAsia="ar-SA"/>
        </w:rPr>
        <w:t xml:space="preserve"> Замовника про хід виконання зобов'язань за </w:t>
      </w:r>
      <w:r w:rsidR="001526C5" w:rsidRPr="00447946">
        <w:rPr>
          <w:sz w:val="24"/>
          <w:szCs w:val="24"/>
          <w:lang w:val="uk-UA" w:eastAsia="ar-SA"/>
        </w:rPr>
        <w:t>дого</w:t>
      </w:r>
      <w:r w:rsidR="0011353A" w:rsidRPr="00447946">
        <w:rPr>
          <w:sz w:val="24"/>
          <w:szCs w:val="24"/>
          <w:lang w:val="uk-UA" w:eastAsia="ar-SA"/>
        </w:rPr>
        <w:t>в</w:t>
      </w:r>
      <w:r w:rsidR="001526C5" w:rsidRPr="00447946">
        <w:rPr>
          <w:sz w:val="24"/>
          <w:szCs w:val="24"/>
          <w:lang w:val="uk-UA" w:eastAsia="ar-SA"/>
        </w:rPr>
        <w:t>орами</w:t>
      </w:r>
      <w:r w:rsidR="003B5AFA" w:rsidRPr="00447946">
        <w:rPr>
          <w:sz w:val="24"/>
          <w:szCs w:val="24"/>
          <w:lang w:val="uk-UA" w:eastAsia="ar-SA"/>
        </w:rPr>
        <w:t>, обставини, що перешкоджають його виконанню, а також про заходи, необхідні для їх усунення.</w:t>
      </w:r>
    </w:p>
    <w:p w14:paraId="30F83049" w14:textId="13EDB903" w:rsidR="00CE7FAB" w:rsidRPr="00447946" w:rsidRDefault="006A4757" w:rsidP="00454037">
      <w:pPr>
        <w:pStyle w:val="31"/>
        <w:tabs>
          <w:tab w:val="left" w:pos="426"/>
          <w:tab w:val="left" w:pos="993"/>
          <w:tab w:val="left" w:pos="1134"/>
          <w:tab w:val="left" w:pos="1276"/>
        </w:tabs>
        <w:spacing w:after="0"/>
        <w:ind w:left="-142" w:right="-285" w:firstLine="993"/>
        <w:jc w:val="both"/>
        <w:rPr>
          <w:b/>
          <w:sz w:val="24"/>
          <w:szCs w:val="24"/>
          <w:lang w:val="uk-UA"/>
        </w:rPr>
      </w:pPr>
      <w:bookmarkStart w:id="2" w:name="OLE_LINK1"/>
      <w:r w:rsidRPr="00447946">
        <w:rPr>
          <w:sz w:val="24"/>
          <w:szCs w:val="24"/>
          <w:lang w:val="uk-UA"/>
        </w:rPr>
        <w:t>5.4.</w:t>
      </w:r>
      <w:r w:rsidR="005F248A">
        <w:rPr>
          <w:sz w:val="24"/>
          <w:szCs w:val="24"/>
          <w:lang w:val="uk-UA"/>
        </w:rPr>
        <w:t>8</w:t>
      </w:r>
      <w:r w:rsidRPr="00447946">
        <w:rPr>
          <w:sz w:val="24"/>
          <w:szCs w:val="24"/>
          <w:lang w:val="uk-UA"/>
        </w:rPr>
        <w:t>.</w:t>
      </w:r>
      <w:r w:rsidR="00D234D8" w:rsidRPr="00447946">
        <w:rPr>
          <w:sz w:val="24"/>
          <w:szCs w:val="24"/>
          <w:lang w:val="uk-UA"/>
        </w:rPr>
        <w:t> </w:t>
      </w:r>
      <w:r w:rsidR="003B5AFA" w:rsidRPr="00447946">
        <w:rPr>
          <w:sz w:val="24"/>
          <w:szCs w:val="24"/>
          <w:lang w:val="uk-UA"/>
        </w:rPr>
        <w:t xml:space="preserve">Виконавець гарантує, що опитування, які будуть проведені Виконавцем в рамках надання Послуг за Договором, є реальним та таким, що </w:t>
      </w:r>
      <w:r w:rsidR="00A03CD5" w:rsidRPr="00447946">
        <w:rPr>
          <w:sz w:val="24"/>
          <w:szCs w:val="24"/>
          <w:lang w:val="uk-UA"/>
        </w:rPr>
        <w:t xml:space="preserve">відповідають </w:t>
      </w:r>
      <w:r w:rsidR="003B5AFA" w:rsidRPr="00447946">
        <w:rPr>
          <w:sz w:val="24"/>
          <w:szCs w:val="24"/>
          <w:lang w:val="uk-UA"/>
        </w:rPr>
        <w:t xml:space="preserve">умовам </w:t>
      </w:r>
      <w:r w:rsidR="00A03CD5" w:rsidRPr="00447946">
        <w:rPr>
          <w:sz w:val="24"/>
          <w:szCs w:val="24"/>
          <w:lang w:val="uk-UA"/>
        </w:rPr>
        <w:t>Рамкового договору</w:t>
      </w:r>
      <w:r w:rsidR="003B5AFA" w:rsidRPr="00447946">
        <w:rPr>
          <w:sz w:val="24"/>
          <w:szCs w:val="24"/>
          <w:lang w:val="uk-UA"/>
        </w:rPr>
        <w:t xml:space="preserve">, результати </w:t>
      </w:r>
      <w:r w:rsidR="00A03CD5" w:rsidRPr="00447946">
        <w:rPr>
          <w:sz w:val="24"/>
          <w:szCs w:val="24"/>
          <w:lang w:val="uk-UA"/>
        </w:rPr>
        <w:t xml:space="preserve">Послуг </w:t>
      </w:r>
      <w:r w:rsidR="003B5AFA" w:rsidRPr="00447946">
        <w:rPr>
          <w:sz w:val="24"/>
          <w:szCs w:val="24"/>
          <w:lang w:val="uk-UA"/>
        </w:rPr>
        <w:t xml:space="preserve">відповідають реальним відповідям опитаних представників цільової аудиторії. Сторони розуміють, що результати Послуг формуються у відповідності до загальноприйнятих методів дослідження ринку і допускається наявність в них статистичної похибки. Послуги надаються відповідно до вимог, зазначених в цьому </w:t>
      </w:r>
      <w:r w:rsidR="00A03CD5" w:rsidRPr="00447946">
        <w:rPr>
          <w:sz w:val="24"/>
          <w:szCs w:val="24"/>
          <w:lang w:val="uk-UA"/>
        </w:rPr>
        <w:t xml:space="preserve">Рамковому договорі </w:t>
      </w:r>
      <w:r w:rsidR="003B5AFA" w:rsidRPr="00447946">
        <w:rPr>
          <w:sz w:val="24"/>
          <w:szCs w:val="24"/>
          <w:lang w:val="uk-UA"/>
        </w:rPr>
        <w:t>та вимог, які зазвичай висуваються до такого роду послуг та засад розумності, проте, Виконавець не може гарантувати повноту, правильність і точність джерел даних або результати окремих респондентів, і такі обставини не визнаються порушенням вимог щодо якості Послуг.</w:t>
      </w:r>
    </w:p>
    <w:bookmarkEnd w:id="2"/>
    <w:p w14:paraId="39E43397" w14:textId="03CC418E"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6. </w:t>
      </w:r>
      <w:r w:rsidR="003B5AFA" w:rsidRPr="00447946">
        <w:rPr>
          <w:b/>
          <w:sz w:val="24"/>
          <w:szCs w:val="24"/>
          <w:lang w:val="uk-UA"/>
        </w:rPr>
        <w:t>Відповідальність сторін</w:t>
      </w:r>
    </w:p>
    <w:p w14:paraId="0F9FC1DA" w14:textId="21DF6F59" w:rsidR="00CE7FAB" w:rsidRPr="00447946" w:rsidRDefault="00D234D8" w:rsidP="00454037">
      <w:pPr>
        <w:pStyle w:val="31"/>
        <w:tabs>
          <w:tab w:val="left" w:pos="993"/>
          <w:tab w:val="left" w:pos="1134"/>
          <w:tab w:val="left" w:pos="1276"/>
        </w:tabs>
        <w:spacing w:after="0"/>
        <w:ind w:left="-142" w:right="-285" w:firstLine="993"/>
        <w:jc w:val="both"/>
        <w:rPr>
          <w:b/>
          <w:sz w:val="24"/>
          <w:szCs w:val="24"/>
          <w:lang w:val="uk-UA"/>
        </w:rPr>
      </w:pPr>
      <w:r w:rsidRPr="00447946">
        <w:rPr>
          <w:sz w:val="24"/>
          <w:szCs w:val="24"/>
          <w:lang w:val="uk-UA"/>
        </w:rPr>
        <w:t>6.1. </w:t>
      </w:r>
      <w:r w:rsidR="003B5AFA" w:rsidRPr="00447946">
        <w:rPr>
          <w:sz w:val="24"/>
          <w:szCs w:val="24"/>
          <w:lang w:val="uk-UA"/>
        </w:rPr>
        <w:t xml:space="preserve">У разі невиконання або неналежного виконання своїх зобов'язань за </w:t>
      </w:r>
      <w:r w:rsidR="003F7C37" w:rsidRPr="00447946">
        <w:rPr>
          <w:sz w:val="24"/>
          <w:szCs w:val="24"/>
          <w:lang w:val="uk-UA"/>
        </w:rPr>
        <w:t>договорами</w:t>
      </w:r>
      <w:r w:rsidR="003B5AFA" w:rsidRPr="00447946">
        <w:rPr>
          <w:sz w:val="24"/>
          <w:szCs w:val="24"/>
          <w:lang w:val="uk-UA"/>
        </w:rPr>
        <w:t xml:space="preserve">, на які поширюється дія цього Рамкового </w:t>
      </w:r>
      <w:r w:rsidR="00573891">
        <w:rPr>
          <w:sz w:val="24"/>
          <w:szCs w:val="24"/>
          <w:lang w:val="uk-UA"/>
        </w:rPr>
        <w:t>д</w:t>
      </w:r>
      <w:r w:rsidR="003B5AFA" w:rsidRPr="00447946">
        <w:rPr>
          <w:sz w:val="24"/>
          <w:szCs w:val="24"/>
          <w:lang w:val="uk-UA"/>
        </w:rPr>
        <w:t>оговору, Сторони несуть відповідальність, передбачену чинним законодавством та положеннями відповідних Договорів.</w:t>
      </w:r>
    </w:p>
    <w:p w14:paraId="2E567914" w14:textId="51AA50CC"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7. </w:t>
      </w:r>
      <w:r w:rsidR="003B5AFA" w:rsidRPr="00447946">
        <w:rPr>
          <w:b/>
          <w:sz w:val="24"/>
          <w:szCs w:val="24"/>
          <w:lang w:val="uk-UA"/>
        </w:rPr>
        <w:t>Конфіденційність</w:t>
      </w:r>
    </w:p>
    <w:p w14:paraId="466FC82F" w14:textId="52157D48" w:rsidR="003B5AFA" w:rsidRPr="00447946" w:rsidRDefault="00D234D8" w:rsidP="009922F7">
      <w:pPr>
        <w:pStyle w:val="31"/>
        <w:tabs>
          <w:tab w:val="left" w:pos="993"/>
          <w:tab w:val="left" w:pos="1134"/>
          <w:tab w:val="left" w:pos="1276"/>
        </w:tabs>
        <w:spacing w:after="0"/>
        <w:ind w:left="-142" w:right="-285" w:firstLine="993"/>
        <w:jc w:val="both"/>
        <w:rPr>
          <w:b/>
          <w:sz w:val="24"/>
          <w:szCs w:val="24"/>
          <w:lang w:val="uk-UA"/>
        </w:rPr>
      </w:pPr>
      <w:r w:rsidRPr="00447946">
        <w:rPr>
          <w:sz w:val="24"/>
          <w:szCs w:val="24"/>
          <w:lang w:val="uk-UA"/>
        </w:rPr>
        <w:t>7.1. </w:t>
      </w:r>
      <w:r w:rsidR="003B5AFA" w:rsidRPr="00447946">
        <w:rPr>
          <w:sz w:val="24"/>
          <w:szCs w:val="24"/>
          <w:lang w:val="uk-UA"/>
        </w:rPr>
        <w:t xml:space="preserve">Сторони зобов’язуються зберігати в суворій і повній конфіденційності будь-яку ділову інформацію, що стала їм відома в результаті виконання даного Рамкового </w:t>
      </w:r>
      <w:r w:rsidR="00573891">
        <w:rPr>
          <w:sz w:val="24"/>
          <w:szCs w:val="24"/>
          <w:lang w:val="uk-UA"/>
        </w:rPr>
        <w:t>д</w:t>
      </w:r>
      <w:r w:rsidR="003B5AFA" w:rsidRPr="00447946">
        <w:rPr>
          <w:sz w:val="24"/>
          <w:szCs w:val="24"/>
          <w:lang w:val="uk-UA"/>
        </w:rPr>
        <w:t>оговору та Договорів, на які розповсюджується його дія, у тому числі, але не обмежуючись:</w:t>
      </w:r>
    </w:p>
    <w:p w14:paraId="495F9DB2" w14:textId="0BF79836" w:rsidR="003B5AFA" w:rsidRPr="00447946" w:rsidRDefault="003B5AFA" w:rsidP="009922F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інформацією про іншу Сторону даного Рамкового </w:t>
      </w:r>
      <w:r w:rsidR="00573891">
        <w:rPr>
          <w:rFonts w:ascii="Times New Roman" w:hAnsi="Times New Roman"/>
          <w:sz w:val="24"/>
          <w:szCs w:val="24"/>
        </w:rPr>
        <w:t>д</w:t>
      </w:r>
      <w:r w:rsidRPr="00447946">
        <w:rPr>
          <w:rFonts w:ascii="Times New Roman" w:hAnsi="Times New Roman"/>
          <w:sz w:val="24"/>
          <w:szCs w:val="24"/>
        </w:rPr>
        <w:t xml:space="preserve">оговору: структура й чисельність співробітників компанії, інша подібна інформація; </w:t>
      </w:r>
    </w:p>
    <w:p w14:paraId="6781B2E6" w14:textId="13BF7935" w:rsidR="00CE7FAB" w:rsidRPr="00454037" w:rsidRDefault="003B5AFA" w:rsidP="0045403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інформацією про кількість розміщених замовлень, про заборгованості Сторін одна перед одною і т.д.</w:t>
      </w:r>
    </w:p>
    <w:p w14:paraId="692CECAB" w14:textId="7131D459" w:rsidR="001526C5" w:rsidRPr="00447946" w:rsidRDefault="00D234D8" w:rsidP="009922F7">
      <w:pPr>
        <w:tabs>
          <w:tab w:val="left" w:pos="426"/>
        </w:tabs>
        <w:spacing w:after="0" w:line="240" w:lineRule="auto"/>
        <w:ind w:left="-142" w:right="-285" w:firstLine="993"/>
        <w:contextualSpacing/>
        <w:jc w:val="center"/>
        <w:rPr>
          <w:rFonts w:ascii="Times New Roman" w:hAnsi="Times New Roman"/>
          <w:sz w:val="24"/>
          <w:szCs w:val="24"/>
        </w:rPr>
      </w:pPr>
      <w:r w:rsidRPr="00447946">
        <w:rPr>
          <w:rFonts w:ascii="Times New Roman" w:hAnsi="Times New Roman"/>
          <w:b/>
          <w:sz w:val="24"/>
          <w:szCs w:val="24"/>
        </w:rPr>
        <w:t>8</w:t>
      </w:r>
      <w:r w:rsidR="001526C5" w:rsidRPr="00447946">
        <w:rPr>
          <w:rFonts w:ascii="Times New Roman" w:hAnsi="Times New Roman"/>
          <w:b/>
          <w:sz w:val="24"/>
          <w:szCs w:val="24"/>
        </w:rPr>
        <w:t>. Антикорупційні застереження</w:t>
      </w:r>
    </w:p>
    <w:p w14:paraId="7B8053B4" w14:textId="3AD02E7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.1. Виконавець гарантує та зобов’язуються забезпечити, що </w:t>
      </w:r>
      <w:r w:rsidR="003F7C37" w:rsidRPr="00447946">
        <w:rPr>
          <w:rFonts w:ascii="Times New Roman" w:hAnsi="Times New Roman"/>
          <w:sz w:val="24"/>
          <w:szCs w:val="24"/>
        </w:rPr>
        <w:t>він</w:t>
      </w:r>
      <w:r w:rsidR="001526C5" w:rsidRPr="00447946">
        <w:rPr>
          <w:rFonts w:ascii="Times New Roman" w:hAnsi="Times New Roman"/>
          <w:sz w:val="24"/>
          <w:szCs w:val="24"/>
        </w:rPr>
        <w:t xml:space="preserve">, </w:t>
      </w:r>
      <w:r w:rsidR="003F7C37" w:rsidRPr="00447946">
        <w:rPr>
          <w:rFonts w:ascii="Times New Roman" w:hAnsi="Times New Roman"/>
          <w:sz w:val="24"/>
          <w:szCs w:val="24"/>
        </w:rPr>
        <w:t xml:space="preserve">його </w:t>
      </w:r>
      <w:r w:rsidR="001526C5" w:rsidRPr="00447946">
        <w:rPr>
          <w:rFonts w:ascii="Times New Roman" w:hAnsi="Times New Roman"/>
          <w:sz w:val="24"/>
          <w:szCs w:val="24"/>
        </w:rPr>
        <w:t>представники, агенти, директори, працівники, посадові особи, афілійовані особи та/або інші особи, пов'язані з ними:</w:t>
      </w:r>
    </w:p>
    <w:p w14:paraId="05181CB3"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пропонували/не пропонуватимуть та не надавали/не надаватимуть неправомірну вигоду будь-яким службовим особам, у тому числі службовим особам юридичних осіб приватного права незалежно від організаційно-правової форми;</w:t>
      </w:r>
    </w:p>
    <w:p w14:paraId="0911BFB2"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одержували/не одержуватимуть неправомірної вигоди для себе чи третіх осіб;</w:t>
      </w:r>
    </w:p>
    <w:p w14:paraId="08F3B9C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92ABDEB"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не пропонували та/або не пропонуватимуть, не надавали та/або не надаватимуть, не вимагали та/або не вимагатимуть, не одержували та/або не одержуватимуть, прямо чи непрямо, грошових коштів або будь-якого іншого майна, винагород, подарунків, привілеїв або інших цінностей чи переваг, пільг, послуг або нематеріальних активів з метою впливу на дії будь-якої </w:t>
      </w:r>
      <w:r w:rsidRPr="00447946">
        <w:rPr>
          <w:rFonts w:ascii="Times New Roman" w:hAnsi="Times New Roman"/>
          <w:sz w:val="24"/>
          <w:szCs w:val="24"/>
        </w:rPr>
        <w:lastRenderedPageBreak/>
        <w:t>особи, задіяної в процесі відбору Замовником контрагента, укладення і виконання цього Рамкового договору та/або Договорів, укладених на його виконання;</w:t>
      </w:r>
    </w:p>
    <w:p w14:paraId="47C4A3CE"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спотворювали та не приховували інформацію з метою впливу на процес відбору Замовником контрагента, укладення і виконання цього Рамкового договору та/або Договорів, укладених на його виконання;</w:t>
      </w:r>
    </w:p>
    <w:p w14:paraId="5DCD01F5"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1CD0F1F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6DF6208"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дотримувалися та дотримуватимуться усіх законів, норм, правил та іншого законодавства, що стосуються запобігання та протидії корупції, та антимонопольного законодавства (надалі – «Антикорупційне законодавство»).</w:t>
      </w:r>
    </w:p>
    <w:p w14:paraId="12C08375" w14:textId="78D480BA"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.2. Виконавець зобов'язується забезпечувати протягом усього строку дії цього Рамкового договору адекватні політики і процедури для забезпечення дотримання вимог Антикорупційного законодавства та зобов’язань, визначених пунктом 8.1. цього Рамкового договору.</w:t>
      </w:r>
    </w:p>
    <w:p w14:paraId="083B25FB" w14:textId="7E39262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.3. Замовник, якщо матиме достатні, на його (Замовника) розсуд підстави для висновку, що Виконавець, або його представники, або директори, або працівники, або посадові особи, афілійовані особи та/або інші особи, пов'язані з ним, порушили будь-яке з положень пункту </w:t>
      </w:r>
      <w:r w:rsidRPr="00447946">
        <w:rPr>
          <w:rFonts w:ascii="Times New Roman" w:hAnsi="Times New Roman"/>
          <w:sz w:val="24"/>
          <w:szCs w:val="24"/>
        </w:rPr>
        <w:t>8</w:t>
      </w:r>
      <w:r w:rsidR="001526C5" w:rsidRPr="00447946">
        <w:rPr>
          <w:rFonts w:ascii="Times New Roman" w:hAnsi="Times New Roman"/>
          <w:sz w:val="24"/>
          <w:szCs w:val="24"/>
        </w:rPr>
        <w:t xml:space="preserve">.1. цього Рамкового договору або вчинили порушення Антикорупційного законодавства має право односторонньої відмови від </w:t>
      </w:r>
      <w:r w:rsidR="0011353A" w:rsidRPr="00447946">
        <w:rPr>
          <w:rFonts w:ascii="Times New Roman" w:hAnsi="Times New Roman"/>
          <w:sz w:val="24"/>
          <w:szCs w:val="24"/>
        </w:rPr>
        <w:t>д</w:t>
      </w:r>
      <w:r w:rsidR="001526C5" w:rsidRPr="00447946">
        <w:rPr>
          <w:rFonts w:ascii="Times New Roman" w:hAnsi="Times New Roman"/>
          <w:sz w:val="24"/>
          <w:szCs w:val="24"/>
        </w:rPr>
        <w:t>оговорів, укладених на виконання Рамкового договору.</w:t>
      </w:r>
    </w:p>
    <w:p w14:paraId="57E9BCD3" w14:textId="3399B1DC" w:rsidR="00CE7FAB" w:rsidRPr="00447946" w:rsidRDefault="00D234D8" w:rsidP="00454037">
      <w:pPr>
        <w:tabs>
          <w:tab w:val="left" w:pos="1134"/>
        </w:tabs>
        <w:spacing w:after="0" w:line="240" w:lineRule="auto"/>
        <w:ind w:left="-142" w:right="-285" w:firstLine="993"/>
        <w:jc w:val="both"/>
        <w:rPr>
          <w:rFonts w:ascii="Times New Roman" w:eastAsia="TimesET" w:hAnsi="Times New Roman"/>
          <w:sz w:val="24"/>
          <w:szCs w:val="24"/>
          <w:lang w:eastAsia="ru-RU"/>
        </w:rPr>
      </w:pPr>
      <w:r w:rsidRPr="00447946">
        <w:rPr>
          <w:rFonts w:ascii="Times New Roman" w:hAnsi="Times New Roman"/>
          <w:sz w:val="24"/>
          <w:szCs w:val="24"/>
        </w:rPr>
        <w:t>8</w:t>
      </w:r>
      <w:r w:rsidR="001526C5" w:rsidRPr="00447946">
        <w:rPr>
          <w:rFonts w:ascii="Times New Roman" w:hAnsi="Times New Roman"/>
          <w:sz w:val="24"/>
          <w:szCs w:val="24"/>
        </w:rPr>
        <w:t xml:space="preserve">.4. Замовник при реалізації права на односторонню відмову від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оговор</w:t>
      </w:r>
      <w:r w:rsidR="00C51770" w:rsidRPr="00447946">
        <w:rPr>
          <w:rFonts w:ascii="Times New Roman" w:hAnsi="Times New Roman"/>
          <w:sz w:val="24"/>
          <w:szCs w:val="24"/>
        </w:rPr>
        <w:t>у</w:t>
      </w:r>
      <w:r w:rsidR="001526C5" w:rsidRPr="00447946">
        <w:rPr>
          <w:rFonts w:ascii="Times New Roman" w:hAnsi="Times New Roman"/>
          <w:sz w:val="24"/>
          <w:szCs w:val="24"/>
        </w:rPr>
        <w:t xml:space="preserve">, визначеного п. </w:t>
      </w:r>
      <w:r w:rsidRPr="00447946">
        <w:rPr>
          <w:rFonts w:ascii="Times New Roman" w:hAnsi="Times New Roman"/>
          <w:sz w:val="24"/>
          <w:szCs w:val="24"/>
        </w:rPr>
        <w:t>8</w:t>
      </w:r>
      <w:r w:rsidR="001526C5" w:rsidRPr="00447946">
        <w:rPr>
          <w:rFonts w:ascii="Times New Roman" w:hAnsi="Times New Roman"/>
          <w:sz w:val="24"/>
          <w:szCs w:val="24"/>
        </w:rPr>
        <w:t xml:space="preserve">.3. цього Рамкового договору, рекомендованою письмовою кореспонденцією направляє на адресу Виконавця, що порушив умови Рамкового договору, зазначену у розділі </w:t>
      </w:r>
      <w:r w:rsidR="00C51770" w:rsidRPr="00447946">
        <w:rPr>
          <w:rFonts w:ascii="Times New Roman" w:hAnsi="Times New Roman"/>
          <w:sz w:val="24"/>
          <w:szCs w:val="24"/>
        </w:rPr>
        <w:t xml:space="preserve">11 </w:t>
      </w:r>
      <w:r w:rsidR="001526C5" w:rsidRPr="00447946">
        <w:rPr>
          <w:rFonts w:ascii="Times New Roman" w:hAnsi="Times New Roman"/>
          <w:sz w:val="24"/>
          <w:szCs w:val="24"/>
        </w:rPr>
        <w:t xml:space="preserve">цього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 xml:space="preserve">оговору, письмове повідомлення про розірвання </w:t>
      </w:r>
      <w:r w:rsidR="0011353A" w:rsidRPr="00447946">
        <w:rPr>
          <w:rFonts w:ascii="Times New Roman" w:hAnsi="Times New Roman"/>
          <w:sz w:val="24"/>
          <w:szCs w:val="24"/>
        </w:rPr>
        <w:t>д</w:t>
      </w:r>
      <w:r w:rsidR="001526C5" w:rsidRPr="00447946">
        <w:rPr>
          <w:rFonts w:ascii="Times New Roman" w:hAnsi="Times New Roman"/>
          <w:sz w:val="24"/>
          <w:szCs w:val="24"/>
        </w:rPr>
        <w:t xml:space="preserve">оговорів, на які розповсюджується його дія. </w:t>
      </w:r>
      <w:r w:rsidR="00AE4B32" w:rsidRPr="00447946">
        <w:rPr>
          <w:rFonts w:ascii="Times New Roman" w:eastAsia="TimesET" w:hAnsi="Times New Roman"/>
          <w:sz w:val="24"/>
          <w:szCs w:val="24"/>
          <w:lang w:eastAsia="ru-RU"/>
        </w:rPr>
        <w:t>У такому випадку Договір вважається розірваним на 10  (десятий) календарний день з моменту направлення Замовником такого письмового повідомлення.</w:t>
      </w:r>
    </w:p>
    <w:p w14:paraId="6A19DA07" w14:textId="532C91D5" w:rsidR="001526C5" w:rsidRPr="00447946" w:rsidRDefault="00D234D8" w:rsidP="009922F7">
      <w:pPr>
        <w:spacing w:after="0" w:line="240" w:lineRule="auto"/>
        <w:ind w:left="-142" w:right="-285" w:firstLine="993"/>
        <w:jc w:val="center"/>
        <w:rPr>
          <w:rFonts w:ascii="Times New Roman" w:hAnsi="Times New Roman"/>
          <w:b/>
          <w:sz w:val="24"/>
          <w:szCs w:val="24"/>
          <w:lang w:eastAsia="uk-UA"/>
        </w:rPr>
      </w:pPr>
      <w:r w:rsidRPr="00447946">
        <w:rPr>
          <w:rFonts w:ascii="Times New Roman" w:hAnsi="Times New Roman"/>
          <w:b/>
          <w:bCs/>
          <w:sz w:val="24"/>
          <w:szCs w:val="24"/>
        </w:rPr>
        <w:t>9</w:t>
      </w:r>
      <w:r w:rsidR="001526C5" w:rsidRPr="00447946">
        <w:rPr>
          <w:rFonts w:ascii="Times New Roman" w:hAnsi="Times New Roman"/>
          <w:b/>
          <w:bCs/>
          <w:sz w:val="24"/>
          <w:szCs w:val="24"/>
        </w:rPr>
        <w:t>.</w:t>
      </w:r>
      <w:r w:rsidR="001526C5" w:rsidRPr="00447946">
        <w:rPr>
          <w:rFonts w:ascii="Times New Roman" w:hAnsi="Times New Roman"/>
          <w:b/>
          <w:sz w:val="24"/>
          <w:szCs w:val="24"/>
        </w:rPr>
        <w:t> </w:t>
      </w:r>
      <w:r w:rsidR="001526C5" w:rsidRPr="00447946">
        <w:rPr>
          <w:rFonts w:ascii="Times New Roman" w:hAnsi="Times New Roman"/>
          <w:b/>
          <w:sz w:val="24"/>
          <w:szCs w:val="24"/>
          <w:lang w:eastAsia="uk-UA"/>
        </w:rPr>
        <w:t>Обставини непереборної сили, форс-мажор</w:t>
      </w:r>
    </w:p>
    <w:p w14:paraId="7CCE1B60" w14:textId="03962089" w:rsidR="001526C5" w:rsidRPr="00447946" w:rsidRDefault="00D234D8" w:rsidP="009922F7">
      <w:pPr>
        <w:tabs>
          <w:tab w:val="left" w:pos="1134"/>
        </w:tabs>
        <w:spacing w:after="0" w:line="240" w:lineRule="auto"/>
        <w:ind w:left="-142" w:right="-285" w:firstLine="993"/>
        <w:jc w:val="both"/>
        <w:rPr>
          <w:rFonts w:ascii="Times New Roman" w:eastAsia="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.1. Сторони звільняються від відповідальності за невиконання чи неналежне виконання зобов'язань, передбачених цим Рамковим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Рамковому договору.</w:t>
      </w:r>
    </w:p>
    <w:p w14:paraId="09FD341B" w14:textId="6DD6B59F"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.2. Поняття непереборної сили охоплює надзвичайні та невідворотні обставини, які були відсутні під час підписання цього Рамкового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51C49798" w14:textId="39DD67B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7DF88D5D" w14:textId="1EAC100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3541F3F" w14:textId="73BA393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Рамкового договору про наявність таких обставин та їх вплив на виконання зобов’язань за Рамковим договором. </w:t>
      </w:r>
    </w:p>
    <w:p w14:paraId="0D3F9479" w14:textId="6343618E"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lastRenderedPageBreak/>
        <w:t>9</w:t>
      </w:r>
      <w:r w:rsidR="001526C5" w:rsidRPr="00447946">
        <w:rPr>
          <w:rFonts w:ascii="Times New Roman" w:eastAsia="Times New Roman" w:hAnsi="Times New Roman"/>
          <w:sz w:val="24"/>
          <w:szCs w:val="24"/>
          <w:lang w:eastAsia="uk-UA"/>
        </w:rPr>
        <w:t>.6. У разі нездійснення Стороною, на виконання зобов'язань якої вплинули обставини непереборної сили або форс-мажору, повідомлення у строк, передбачений п. 9.5 Рамкового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2F9E9A" w14:textId="1A486F95"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4CE46012" w14:textId="3CE4C5FB"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.8. Якщо обставини непереборної сили або фор</w:t>
      </w:r>
      <w:r w:rsidR="003F7C37" w:rsidRPr="00447946">
        <w:rPr>
          <w:rFonts w:ascii="Times New Roman" w:eastAsia="Times New Roman" w:hAnsi="Times New Roman"/>
          <w:sz w:val="24"/>
          <w:szCs w:val="24"/>
          <w:lang w:eastAsia="uk-UA"/>
        </w:rPr>
        <w:t>с</w:t>
      </w:r>
      <w:r w:rsidR="001526C5" w:rsidRPr="00447946">
        <w:rPr>
          <w:rFonts w:ascii="Times New Roman" w:eastAsia="Times New Roman" w:hAnsi="Times New Roman"/>
          <w:sz w:val="24"/>
          <w:szCs w:val="24"/>
          <w:lang w:eastAsia="uk-UA"/>
        </w:rPr>
        <w:t>-мажор будуть тривати більше 30 (тридцяти) календарних днів, Сторони повинні прийняти рішення про доцільність продовження дії Рамкового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Рамковий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Рамкового договору.</w:t>
      </w:r>
    </w:p>
    <w:p w14:paraId="054533DB" w14:textId="2A4902F7" w:rsidR="00723526" w:rsidRPr="00447946" w:rsidRDefault="00D234D8" w:rsidP="007B5F98">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913B79F" w14:textId="66314C8A" w:rsidR="003B5AFA" w:rsidRPr="00447946" w:rsidRDefault="00D234D8" w:rsidP="009922F7">
      <w:p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10</w:t>
      </w:r>
      <w:r w:rsidR="0011353A" w:rsidRPr="00447946">
        <w:rPr>
          <w:rFonts w:ascii="Times New Roman" w:hAnsi="Times New Roman"/>
          <w:b/>
          <w:sz w:val="24"/>
          <w:szCs w:val="24"/>
        </w:rPr>
        <w:t>. </w:t>
      </w:r>
      <w:r w:rsidR="003B5AFA" w:rsidRPr="00447946">
        <w:rPr>
          <w:rFonts w:ascii="Times New Roman" w:hAnsi="Times New Roman"/>
          <w:b/>
          <w:sz w:val="24"/>
          <w:szCs w:val="24"/>
        </w:rPr>
        <w:t>Інші умови</w:t>
      </w:r>
    </w:p>
    <w:p w14:paraId="24781DF7" w14:textId="226C89BA" w:rsidR="003B5AFA" w:rsidRPr="00447946" w:rsidRDefault="00D234D8" w:rsidP="009922F7">
      <w:p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.1. </w:t>
      </w:r>
      <w:r w:rsidR="003B5AFA" w:rsidRPr="00447946">
        <w:rPr>
          <w:rFonts w:ascii="Times New Roman" w:hAnsi="Times New Roman"/>
          <w:sz w:val="24"/>
          <w:szCs w:val="24"/>
        </w:rPr>
        <w:t xml:space="preserve">Всі зміни та доповнення до Рамкового </w:t>
      </w:r>
      <w:r w:rsidR="00573891">
        <w:rPr>
          <w:rFonts w:ascii="Times New Roman" w:hAnsi="Times New Roman"/>
          <w:sz w:val="24"/>
          <w:szCs w:val="24"/>
        </w:rPr>
        <w:t>д</w:t>
      </w:r>
      <w:r w:rsidR="003B5AFA" w:rsidRPr="00447946">
        <w:rPr>
          <w:rFonts w:ascii="Times New Roman" w:hAnsi="Times New Roman"/>
          <w:sz w:val="24"/>
          <w:szCs w:val="24"/>
        </w:rPr>
        <w:t>оговору є дійсними лише в тому випадку, коли вони складені у письмовій формі, погоджені, підписані Сторонами та скріплені печатками Сторін.</w:t>
      </w:r>
    </w:p>
    <w:p w14:paraId="2F223FFC" w14:textId="4F99C375"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.2. </w:t>
      </w:r>
      <w:r w:rsidR="003B5AFA" w:rsidRPr="00447946">
        <w:rPr>
          <w:rFonts w:ascii="Times New Roman" w:hAnsi="Times New Roman"/>
          <w:sz w:val="24"/>
          <w:szCs w:val="24"/>
        </w:rPr>
        <w:t xml:space="preserve">Усі дії пов’язані зі зміною умов даного Рамкового </w:t>
      </w:r>
      <w:r w:rsidR="00C51770" w:rsidRPr="00447946">
        <w:rPr>
          <w:rFonts w:ascii="Times New Roman" w:hAnsi="Times New Roman"/>
          <w:sz w:val="24"/>
          <w:szCs w:val="24"/>
        </w:rPr>
        <w:t xml:space="preserve">договору </w:t>
      </w:r>
      <w:r w:rsidR="003B5AFA" w:rsidRPr="00447946">
        <w:rPr>
          <w:rFonts w:ascii="Times New Roman" w:hAnsi="Times New Roman"/>
          <w:sz w:val="24"/>
          <w:szCs w:val="24"/>
        </w:rPr>
        <w:t xml:space="preserve">або за </w:t>
      </w:r>
      <w:r w:rsidR="00C51770" w:rsidRPr="00447946">
        <w:rPr>
          <w:rFonts w:ascii="Times New Roman" w:hAnsi="Times New Roman"/>
          <w:sz w:val="24"/>
          <w:szCs w:val="24"/>
        </w:rPr>
        <w:t>договорами</w:t>
      </w:r>
      <w:r w:rsidR="003B5AFA" w:rsidRPr="00447946">
        <w:rPr>
          <w:rFonts w:ascii="Times New Roman" w:hAnsi="Times New Roman"/>
          <w:sz w:val="24"/>
          <w:szCs w:val="24"/>
        </w:rPr>
        <w:t>, на які розповсюджується його дія, а саме зміни ціни, строків виконання, подачі звітів щодо наданих послуг, делегування третім особам до виконання своїх обов’язків, які мають право надавати такі послуги, відповідно до чинного законодавства України, тощо, не можливо без офіційної письмової згоди на це Замовника, що дає можливість ідентифікувати дату здійснення повідомлення, його зміст та дату отримання такого повідомлення іншою Стороною.</w:t>
      </w:r>
    </w:p>
    <w:p w14:paraId="5CCD78B4" w14:textId="3FA92C41" w:rsidR="002453E0"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2453E0" w:rsidRPr="00447946">
        <w:rPr>
          <w:rFonts w:ascii="Times New Roman" w:hAnsi="Times New Roman"/>
          <w:sz w:val="24"/>
          <w:szCs w:val="24"/>
        </w:rPr>
        <w:t>.3. При реалізації</w:t>
      </w:r>
      <w:r w:rsidR="00AE4B32" w:rsidRPr="00447946">
        <w:rPr>
          <w:rFonts w:ascii="Times New Roman" w:hAnsi="Times New Roman"/>
          <w:sz w:val="24"/>
          <w:szCs w:val="24"/>
        </w:rPr>
        <w:t xml:space="preserve"> Замовником</w:t>
      </w:r>
      <w:r w:rsidR="002453E0" w:rsidRPr="00447946">
        <w:rPr>
          <w:rFonts w:ascii="Times New Roman" w:hAnsi="Times New Roman"/>
          <w:sz w:val="24"/>
          <w:szCs w:val="24"/>
        </w:rPr>
        <w:t xml:space="preserve"> права на односторонню відмову від Рамкового договору</w:t>
      </w:r>
      <w:r w:rsidR="006A4757" w:rsidRPr="00447946">
        <w:rPr>
          <w:rFonts w:ascii="Times New Roman" w:hAnsi="Times New Roman"/>
          <w:sz w:val="24"/>
          <w:szCs w:val="24"/>
        </w:rPr>
        <w:t xml:space="preserve">  Виконавець п</w:t>
      </w:r>
      <w:r w:rsidR="002453E0" w:rsidRPr="00447946">
        <w:rPr>
          <w:rFonts w:ascii="Times New Roman" w:hAnsi="Times New Roman"/>
          <w:sz w:val="24"/>
          <w:szCs w:val="24"/>
        </w:rPr>
        <w:t xml:space="preserve">ротягом 10 календарних днів з моменту отримання повідомлення про дострокове розірвання договору </w:t>
      </w:r>
      <w:r w:rsidR="006A4757" w:rsidRPr="00447946">
        <w:rPr>
          <w:rFonts w:ascii="Times New Roman" w:hAnsi="Times New Roman"/>
          <w:sz w:val="24"/>
          <w:szCs w:val="24"/>
        </w:rPr>
        <w:t xml:space="preserve">готує </w:t>
      </w:r>
      <w:r w:rsidR="002453E0" w:rsidRPr="00447946">
        <w:rPr>
          <w:rFonts w:ascii="Times New Roman" w:hAnsi="Times New Roman"/>
          <w:sz w:val="24"/>
          <w:szCs w:val="24"/>
        </w:rPr>
        <w:t xml:space="preserve"> акт звірки, в якому відображається обсяг та вартість фактично наданих послуг. Після складання акту звірки Виконавець за актом </w:t>
      </w:r>
      <w:r w:rsidR="006A4757" w:rsidRPr="00447946">
        <w:rPr>
          <w:rFonts w:ascii="Times New Roman" w:hAnsi="Times New Roman"/>
          <w:sz w:val="24"/>
          <w:szCs w:val="24"/>
        </w:rPr>
        <w:t>приймання-передачі наданих Послуг</w:t>
      </w:r>
      <w:r w:rsidR="002453E0" w:rsidRPr="00447946">
        <w:rPr>
          <w:rFonts w:ascii="Times New Roman" w:hAnsi="Times New Roman"/>
          <w:sz w:val="24"/>
          <w:szCs w:val="24"/>
        </w:rPr>
        <w:t xml:space="preserve">, що оформлюється за підписом обох сторін, </w:t>
      </w:r>
      <w:r w:rsidR="006A4757" w:rsidRPr="00447946">
        <w:rPr>
          <w:rFonts w:ascii="Times New Roman" w:hAnsi="Times New Roman"/>
          <w:sz w:val="24"/>
          <w:szCs w:val="24"/>
        </w:rPr>
        <w:t xml:space="preserve"> </w:t>
      </w:r>
      <w:r w:rsidR="002453E0" w:rsidRPr="00447946">
        <w:rPr>
          <w:rFonts w:ascii="Times New Roman" w:hAnsi="Times New Roman"/>
          <w:sz w:val="24"/>
          <w:szCs w:val="24"/>
        </w:rPr>
        <w:t xml:space="preserve">передає Замовнику результати наданих </w:t>
      </w:r>
      <w:r w:rsidR="006A4757" w:rsidRPr="00447946">
        <w:rPr>
          <w:rFonts w:ascii="Times New Roman" w:hAnsi="Times New Roman"/>
          <w:sz w:val="24"/>
          <w:szCs w:val="24"/>
        </w:rPr>
        <w:t>П</w:t>
      </w:r>
      <w:r w:rsidR="002453E0" w:rsidRPr="00447946">
        <w:rPr>
          <w:rFonts w:ascii="Times New Roman" w:hAnsi="Times New Roman"/>
          <w:sz w:val="24"/>
          <w:szCs w:val="24"/>
        </w:rPr>
        <w:t xml:space="preserve">ослуг, що були фактично ним </w:t>
      </w:r>
      <w:r w:rsidR="006A4757" w:rsidRPr="00447946">
        <w:rPr>
          <w:rFonts w:ascii="Times New Roman" w:hAnsi="Times New Roman"/>
          <w:sz w:val="24"/>
          <w:szCs w:val="24"/>
        </w:rPr>
        <w:t xml:space="preserve">надані </w:t>
      </w:r>
      <w:r w:rsidR="002453E0" w:rsidRPr="00447946">
        <w:rPr>
          <w:rFonts w:ascii="Times New Roman" w:hAnsi="Times New Roman"/>
          <w:sz w:val="24"/>
          <w:szCs w:val="24"/>
        </w:rPr>
        <w:t>та зазначені в акті звірки</w:t>
      </w:r>
      <w:r w:rsidR="006A4757" w:rsidRPr="00447946">
        <w:rPr>
          <w:rFonts w:ascii="Times New Roman" w:hAnsi="Times New Roman"/>
          <w:sz w:val="24"/>
          <w:szCs w:val="24"/>
        </w:rPr>
        <w:t xml:space="preserve"> та повертає залишок невикористаних коштів на рахунок Замовника, протягом 5 календарних днів з моменту складання такого акту.</w:t>
      </w:r>
    </w:p>
    <w:p w14:paraId="46D7D9D1" w14:textId="1D809DE4"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.4. </w:t>
      </w:r>
      <w:r w:rsidR="003B5AFA" w:rsidRPr="00447946">
        <w:rPr>
          <w:rFonts w:ascii="Times New Roman" w:hAnsi="Times New Roman"/>
          <w:sz w:val="24"/>
          <w:szCs w:val="24"/>
        </w:rPr>
        <w:t>Кожна із Сторін підтверджує, що :</w:t>
      </w:r>
    </w:p>
    <w:p w14:paraId="61CBF406" w14:textId="5FE0602C"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вона має всі передбачені чинним законодавством України та засновницькими документами повноваження на укладення Рамкового </w:t>
      </w:r>
      <w:r w:rsidR="00573891">
        <w:rPr>
          <w:rFonts w:ascii="Times New Roman" w:hAnsi="Times New Roman"/>
          <w:sz w:val="24"/>
          <w:szCs w:val="24"/>
        </w:rPr>
        <w:t>д</w:t>
      </w:r>
      <w:r w:rsidRPr="00447946">
        <w:rPr>
          <w:rFonts w:ascii="Times New Roman" w:hAnsi="Times New Roman"/>
          <w:sz w:val="24"/>
          <w:szCs w:val="24"/>
        </w:rPr>
        <w:t xml:space="preserve">оговору; </w:t>
      </w:r>
    </w:p>
    <w:p w14:paraId="685D86DC" w14:textId="507C734D"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представник Сторони, що підписує Рамковий </w:t>
      </w:r>
      <w:r w:rsidR="00573891">
        <w:rPr>
          <w:rFonts w:ascii="Times New Roman" w:hAnsi="Times New Roman"/>
          <w:sz w:val="24"/>
          <w:szCs w:val="24"/>
        </w:rPr>
        <w:t>д</w:t>
      </w:r>
      <w:r w:rsidRPr="00447946">
        <w:rPr>
          <w:rFonts w:ascii="Times New Roman" w:hAnsi="Times New Roman"/>
          <w:sz w:val="24"/>
          <w:szCs w:val="24"/>
        </w:rPr>
        <w:t xml:space="preserve">оговір, має усі необхідні повноваження представляти Сторону та підписувати від її імені Рамковий </w:t>
      </w:r>
      <w:r w:rsidR="00573891">
        <w:rPr>
          <w:rFonts w:ascii="Times New Roman" w:hAnsi="Times New Roman"/>
          <w:sz w:val="24"/>
          <w:szCs w:val="24"/>
        </w:rPr>
        <w:t>д</w:t>
      </w:r>
      <w:r w:rsidRPr="00447946">
        <w:rPr>
          <w:rFonts w:ascii="Times New Roman" w:hAnsi="Times New Roman"/>
          <w:sz w:val="24"/>
          <w:szCs w:val="24"/>
        </w:rPr>
        <w:t>оговір;</w:t>
      </w:r>
    </w:p>
    <w:p w14:paraId="670B895A" w14:textId="73D84264"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з її сторони не потрібно ніяких попередніх/наступних погоджень умов Рамкового </w:t>
      </w:r>
      <w:r w:rsidR="00573891">
        <w:rPr>
          <w:rFonts w:ascii="Times New Roman" w:hAnsi="Times New Roman"/>
          <w:sz w:val="24"/>
          <w:szCs w:val="24"/>
        </w:rPr>
        <w:t>д</w:t>
      </w:r>
      <w:r w:rsidRPr="00447946">
        <w:rPr>
          <w:rFonts w:ascii="Times New Roman" w:hAnsi="Times New Roman"/>
          <w:sz w:val="24"/>
          <w:szCs w:val="24"/>
        </w:rPr>
        <w:t>оговору;</w:t>
      </w:r>
    </w:p>
    <w:p w14:paraId="382C5299" w14:textId="776A6EE0" w:rsidR="00204C4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не існує ніяких обмежень на укладання Рамкового </w:t>
      </w:r>
      <w:r w:rsidR="00573891">
        <w:rPr>
          <w:rFonts w:ascii="Times New Roman" w:hAnsi="Times New Roman"/>
          <w:sz w:val="24"/>
          <w:szCs w:val="24"/>
        </w:rPr>
        <w:t>д</w:t>
      </w:r>
      <w:r w:rsidRPr="00447946">
        <w:rPr>
          <w:rFonts w:ascii="Times New Roman" w:hAnsi="Times New Roman"/>
          <w:sz w:val="24"/>
          <w:szCs w:val="24"/>
        </w:rPr>
        <w:t>оговору.</w:t>
      </w:r>
    </w:p>
    <w:p w14:paraId="17F4A526" w14:textId="16E69D54" w:rsidR="00204C4A" w:rsidRPr="00447946" w:rsidRDefault="00D234D8" w:rsidP="009922F7">
      <w:pPr>
        <w:tabs>
          <w:tab w:val="left" w:pos="-142"/>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w:t>
      </w:r>
      <w:r w:rsidR="00204C4A" w:rsidRPr="00447946">
        <w:rPr>
          <w:rFonts w:ascii="Times New Roman" w:hAnsi="Times New Roman"/>
          <w:sz w:val="24"/>
          <w:szCs w:val="24"/>
        </w:rPr>
        <w:t>5. Невід’ємними частинами цього Рамкового договору є наступні додатки:</w:t>
      </w:r>
    </w:p>
    <w:p w14:paraId="1F705D1A" w14:textId="72A7074F" w:rsidR="00204C4A" w:rsidRPr="00AB1BE7" w:rsidRDefault="00204C4A" w:rsidP="009922F7">
      <w:pPr>
        <w:tabs>
          <w:tab w:val="left" w:pos="-142"/>
          <w:tab w:val="left" w:pos="0"/>
          <w:tab w:val="left" w:pos="180"/>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w:t>
      </w:r>
      <w:r w:rsidR="00CE7FAB">
        <w:rPr>
          <w:rFonts w:ascii="Times New Roman" w:hAnsi="Times New Roman"/>
          <w:sz w:val="24"/>
          <w:szCs w:val="24"/>
        </w:rPr>
        <w:t xml:space="preserve"> </w:t>
      </w:r>
      <w:r w:rsidRPr="00447946">
        <w:rPr>
          <w:rFonts w:ascii="Times New Roman" w:hAnsi="Times New Roman"/>
          <w:sz w:val="24"/>
          <w:szCs w:val="24"/>
        </w:rPr>
        <w:t xml:space="preserve">Додаток № 1 </w:t>
      </w:r>
      <w:r w:rsidR="001C29F4" w:rsidRPr="00447946">
        <w:rPr>
          <w:rFonts w:ascii="Times New Roman" w:hAnsi="Times New Roman"/>
          <w:sz w:val="24"/>
          <w:szCs w:val="24"/>
        </w:rPr>
        <w:t>«Календарний план»</w:t>
      </w:r>
      <w:r w:rsidR="00C36B8E" w:rsidRPr="00447946">
        <w:rPr>
          <w:rFonts w:ascii="Times New Roman" w:hAnsi="Times New Roman"/>
          <w:sz w:val="24"/>
          <w:szCs w:val="24"/>
        </w:rPr>
        <w:t>;</w:t>
      </w:r>
    </w:p>
    <w:p w14:paraId="34B06E0F" w14:textId="7547B9A6" w:rsidR="00204C4A" w:rsidRPr="00AB1BE7" w:rsidRDefault="00C36B8E" w:rsidP="009922F7">
      <w:pPr>
        <w:tabs>
          <w:tab w:val="left" w:pos="-142"/>
          <w:tab w:val="left" w:pos="180"/>
          <w:tab w:val="left" w:pos="993"/>
        </w:tabs>
        <w:spacing w:after="0" w:line="240" w:lineRule="auto"/>
        <w:ind w:left="-142" w:right="-285" w:firstLine="993"/>
        <w:rPr>
          <w:rFonts w:ascii="Times New Roman" w:hAnsi="Times New Roman"/>
          <w:sz w:val="24"/>
          <w:szCs w:val="24"/>
        </w:rPr>
      </w:pPr>
      <w:r w:rsidRPr="00AB1BE7">
        <w:rPr>
          <w:rFonts w:ascii="Times New Roman" w:hAnsi="Times New Roman"/>
          <w:sz w:val="24"/>
          <w:szCs w:val="24"/>
        </w:rPr>
        <w:t xml:space="preserve">- </w:t>
      </w:r>
      <w:r w:rsidR="00204C4A" w:rsidRPr="00AB1BE7">
        <w:rPr>
          <w:rFonts w:ascii="Times New Roman" w:hAnsi="Times New Roman"/>
          <w:sz w:val="24"/>
          <w:szCs w:val="24"/>
        </w:rPr>
        <w:t xml:space="preserve">Додаток № 2 </w:t>
      </w:r>
      <w:r w:rsidR="001C29F4" w:rsidRPr="00AB1BE7">
        <w:rPr>
          <w:rFonts w:ascii="Times New Roman" w:hAnsi="Times New Roman"/>
          <w:sz w:val="24"/>
          <w:szCs w:val="24"/>
        </w:rPr>
        <w:t>«</w:t>
      </w:r>
      <w:bookmarkStart w:id="3" w:name="_Hlk72851225"/>
      <w:r w:rsidRPr="00AB1BE7">
        <w:rPr>
          <w:rFonts w:ascii="Times New Roman" w:eastAsia="Times New Roman" w:hAnsi="Times New Roman"/>
          <w:sz w:val="24"/>
          <w:szCs w:val="24"/>
          <w:lang w:eastAsia="uk-UA"/>
        </w:rPr>
        <w:t>Технічн</w:t>
      </w:r>
      <w:r w:rsidR="00F750D7">
        <w:rPr>
          <w:rFonts w:ascii="Times New Roman" w:eastAsia="Times New Roman" w:hAnsi="Times New Roman"/>
          <w:sz w:val="24"/>
          <w:szCs w:val="24"/>
          <w:lang w:eastAsia="uk-UA"/>
        </w:rPr>
        <w:t>а специфікація</w:t>
      </w:r>
      <w:r w:rsidRPr="00AB1BE7">
        <w:rPr>
          <w:rFonts w:ascii="Times New Roman" w:hAnsi="Times New Roman"/>
          <w:sz w:val="24"/>
          <w:szCs w:val="24"/>
        </w:rPr>
        <w:t>;</w:t>
      </w:r>
    </w:p>
    <w:bookmarkEnd w:id="3"/>
    <w:p w14:paraId="1547A4E1" w14:textId="4E03807E" w:rsidR="0021004D" w:rsidRPr="00AB1BE7" w:rsidRDefault="001C29F4" w:rsidP="00454037">
      <w:pPr>
        <w:tabs>
          <w:tab w:val="left" w:pos="-142"/>
          <w:tab w:val="left" w:pos="0"/>
          <w:tab w:val="left" w:pos="180"/>
        </w:tabs>
        <w:spacing w:after="0" w:line="240" w:lineRule="auto"/>
        <w:ind w:left="-142" w:right="-285" w:firstLine="993"/>
        <w:jc w:val="both"/>
        <w:rPr>
          <w:rFonts w:ascii="Times New Roman" w:hAnsi="Times New Roman"/>
          <w:sz w:val="24"/>
          <w:szCs w:val="24"/>
        </w:rPr>
      </w:pPr>
      <w:r w:rsidRPr="00AB1BE7">
        <w:rPr>
          <w:rFonts w:ascii="Times New Roman" w:hAnsi="Times New Roman"/>
          <w:sz w:val="24"/>
          <w:szCs w:val="24"/>
        </w:rPr>
        <w:t>-</w:t>
      </w:r>
      <w:r w:rsidR="00C36B8E" w:rsidRPr="00AB1BE7">
        <w:rPr>
          <w:rFonts w:ascii="Times New Roman" w:hAnsi="Times New Roman"/>
          <w:sz w:val="24"/>
          <w:szCs w:val="24"/>
        </w:rPr>
        <w:t xml:space="preserve"> </w:t>
      </w:r>
      <w:r w:rsidRPr="00AB1BE7">
        <w:rPr>
          <w:rFonts w:ascii="Times New Roman" w:hAnsi="Times New Roman"/>
          <w:sz w:val="24"/>
          <w:szCs w:val="24"/>
        </w:rPr>
        <w:t>Додаток №</w:t>
      </w:r>
      <w:r w:rsidR="009E6015" w:rsidRPr="00AB1BE7">
        <w:rPr>
          <w:rFonts w:ascii="Times New Roman" w:hAnsi="Times New Roman"/>
          <w:sz w:val="24"/>
          <w:szCs w:val="24"/>
        </w:rPr>
        <w:t> </w:t>
      </w:r>
      <w:r w:rsidR="00E26095">
        <w:rPr>
          <w:rFonts w:ascii="Times New Roman" w:hAnsi="Times New Roman"/>
          <w:sz w:val="24"/>
          <w:szCs w:val="24"/>
        </w:rPr>
        <w:t>3</w:t>
      </w:r>
      <w:r w:rsidRPr="00AB1BE7">
        <w:rPr>
          <w:rFonts w:ascii="Times New Roman" w:hAnsi="Times New Roman"/>
          <w:sz w:val="24"/>
          <w:szCs w:val="24"/>
        </w:rPr>
        <w:t xml:space="preserve"> «</w:t>
      </w:r>
      <w:r w:rsidR="00AA451A" w:rsidRPr="00AB1BE7">
        <w:rPr>
          <w:rFonts w:ascii="Times New Roman" w:hAnsi="Times New Roman"/>
          <w:sz w:val="24"/>
          <w:szCs w:val="24"/>
        </w:rPr>
        <w:t>Бюджет дослідження</w:t>
      </w:r>
      <w:r w:rsidRPr="00AB1BE7">
        <w:rPr>
          <w:rFonts w:ascii="Times New Roman" w:hAnsi="Times New Roman"/>
          <w:sz w:val="24"/>
          <w:szCs w:val="24"/>
        </w:rPr>
        <w:t>»</w:t>
      </w:r>
      <w:r w:rsidR="00C36B8E" w:rsidRPr="00AB1BE7">
        <w:rPr>
          <w:rFonts w:ascii="Times New Roman" w:hAnsi="Times New Roman"/>
          <w:sz w:val="24"/>
          <w:szCs w:val="24"/>
        </w:rPr>
        <w:t>.</w:t>
      </w:r>
    </w:p>
    <w:p w14:paraId="536AC121" w14:textId="16DECD2B" w:rsidR="003B5AFA" w:rsidRPr="001C29F4" w:rsidRDefault="0011353A" w:rsidP="001C29F4">
      <w:pPr>
        <w:tabs>
          <w:tab w:val="left" w:pos="426"/>
          <w:tab w:val="left" w:pos="993"/>
          <w:tab w:val="left" w:pos="1134"/>
        </w:tabs>
        <w:spacing w:after="0" w:line="240" w:lineRule="auto"/>
        <w:jc w:val="center"/>
        <w:rPr>
          <w:rFonts w:ascii="Times New Roman" w:hAnsi="Times New Roman"/>
          <w:sz w:val="24"/>
          <w:szCs w:val="24"/>
        </w:rPr>
      </w:pPr>
      <w:r>
        <w:rPr>
          <w:rFonts w:ascii="Times New Roman" w:hAnsi="Times New Roman"/>
          <w:b/>
          <w:bCs/>
          <w:color w:val="000000"/>
          <w:sz w:val="24"/>
          <w:szCs w:val="24"/>
        </w:rPr>
        <w:t>1</w:t>
      </w:r>
      <w:r w:rsidR="00D234D8">
        <w:rPr>
          <w:rFonts w:ascii="Times New Roman" w:hAnsi="Times New Roman"/>
          <w:b/>
          <w:bCs/>
          <w:color w:val="000000"/>
          <w:sz w:val="24"/>
          <w:szCs w:val="24"/>
        </w:rPr>
        <w:t>1</w:t>
      </w:r>
      <w:r>
        <w:rPr>
          <w:rFonts w:ascii="Times New Roman" w:hAnsi="Times New Roman"/>
          <w:b/>
          <w:bCs/>
          <w:color w:val="000000"/>
          <w:sz w:val="24"/>
          <w:szCs w:val="24"/>
        </w:rPr>
        <w:t>. </w:t>
      </w:r>
      <w:r w:rsidR="003B5AFA" w:rsidRPr="001C29F4">
        <w:rPr>
          <w:rFonts w:ascii="Times New Roman" w:hAnsi="Times New Roman"/>
          <w:b/>
          <w:bCs/>
          <w:color w:val="000000"/>
          <w:sz w:val="24"/>
          <w:szCs w:val="24"/>
        </w:rPr>
        <w:t>Місцезнаходження та банківські реквізити Сторін</w:t>
      </w:r>
    </w:p>
    <w:tbl>
      <w:tblPr>
        <w:tblW w:w="10065" w:type="dxa"/>
        <w:tblInd w:w="-284" w:type="dxa"/>
        <w:tblLayout w:type="fixed"/>
        <w:tblLook w:val="0000" w:firstRow="0" w:lastRow="0" w:firstColumn="0" w:lastColumn="0" w:noHBand="0" w:noVBand="0"/>
      </w:tblPr>
      <w:tblGrid>
        <w:gridCol w:w="5104"/>
        <w:gridCol w:w="4961"/>
      </w:tblGrid>
      <w:tr w:rsidR="00E363CB" w:rsidRPr="002C0A9E" w14:paraId="07A02B8D" w14:textId="77777777" w:rsidTr="00E363CB">
        <w:trPr>
          <w:trHeight w:val="201"/>
        </w:trPr>
        <w:tc>
          <w:tcPr>
            <w:tcW w:w="5104" w:type="dxa"/>
          </w:tcPr>
          <w:p w14:paraId="55EDA0AE" w14:textId="77777777" w:rsidR="00E363CB" w:rsidRPr="002C0A9E" w:rsidRDefault="00E363CB" w:rsidP="009922F7">
            <w:pPr>
              <w:spacing w:after="0" w:line="240" w:lineRule="auto"/>
              <w:rPr>
                <w:rFonts w:ascii="Times New Roman" w:eastAsia="Times New Roman" w:hAnsi="Times New Roman"/>
                <w:sz w:val="24"/>
                <w:szCs w:val="24"/>
              </w:rPr>
            </w:pPr>
            <w:bookmarkStart w:id="4" w:name="_Hlk73012605"/>
            <w:r w:rsidRPr="001E3AC9">
              <w:rPr>
                <w:rFonts w:ascii="Times New Roman" w:eastAsia="Times New Roman" w:hAnsi="Times New Roman"/>
                <w:b/>
              </w:rPr>
              <w:t>Замовник:</w:t>
            </w:r>
          </w:p>
        </w:tc>
        <w:tc>
          <w:tcPr>
            <w:tcW w:w="4961" w:type="dxa"/>
          </w:tcPr>
          <w:p w14:paraId="183A1765" w14:textId="77777777" w:rsidR="00E363CB" w:rsidRPr="002C73CB" w:rsidRDefault="00E363CB" w:rsidP="009922F7">
            <w:pPr>
              <w:spacing w:after="0" w:line="240" w:lineRule="auto"/>
              <w:rPr>
                <w:rFonts w:ascii="Times New Roman" w:eastAsia="Times New Roman" w:hAnsi="Times New Roman"/>
                <w:sz w:val="24"/>
                <w:szCs w:val="24"/>
              </w:rPr>
            </w:pPr>
            <w:r w:rsidRPr="0073353A">
              <w:rPr>
                <w:rFonts w:ascii="Times New Roman" w:hAnsi="Times New Roman"/>
                <w:b/>
              </w:rPr>
              <w:t>Виконавець:</w:t>
            </w:r>
          </w:p>
        </w:tc>
      </w:tr>
      <w:tr w:rsidR="00E363CB" w:rsidRPr="002C0A9E" w14:paraId="35CD4A3C" w14:textId="77777777" w:rsidTr="00E363CB">
        <w:trPr>
          <w:trHeight w:val="712"/>
        </w:trPr>
        <w:tc>
          <w:tcPr>
            <w:tcW w:w="5104" w:type="dxa"/>
          </w:tcPr>
          <w:p w14:paraId="26B379FF" w14:textId="77777777" w:rsidR="00E363CB" w:rsidRPr="002C0A9E" w:rsidRDefault="00E363CB" w:rsidP="009922F7">
            <w:pPr>
              <w:spacing w:after="0" w:line="240" w:lineRule="auto"/>
              <w:rPr>
                <w:rFonts w:ascii="Times New Roman" w:eastAsia="Times New Roman" w:hAnsi="Times New Roman"/>
                <w:b/>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4961" w:type="dxa"/>
          </w:tcPr>
          <w:p w14:paraId="54C12260" w14:textId="77777777" w:rsidR="00E363CB" w:rsidRDefault="00E363CB" w:rsidP="009922F7">
            <w:pPr>
              <w:spacing w:after="0" w:line="240" w:lineRule="auto"/>
              <w:ind w:right="292"/>
              <w:rPr>
                <w:rFonts w:ascii="Times New Roman" w:eastAsia="Times New Roman" w:hAnsi="Times New Roman"/>
                <w:b/>
              </w:rPr>
            </w:pPr>
          </w:p>
          <w:p w14:paraId="7E3441D7" w14:textId="77777777" w:rsidR="00121ED9" w:rsidRDefault="00121ED9" w:rsidP="009922F7">
            <w:pPr>
              <w:spacing w:after="0" w:line="240" w:lineRule="auto"/>
              <w:ind w:right="292"/>
              <w:rPr>
                <w:rFonts w:ascii="Times New Roman" w:eastAsia="Times New Roman" w:hAnsi="Times New Roman"/>
                <w:b/>
              </w:rPr>
            </w:pPr>
          </w:p>
          <w:p w14:paraId="4E5BE0D6" w14:textId="1580D6BD" w:rsidR="00121ED9" w:rsidRPr="002C73CB" w:rsidRDefault="00121ED9" w:rsidP="009922F7">
            <w:pPr>
              <w:spacing w:after="0" w:line="240" w:lineRule="auto"/>
              <w:ind w:right="292"/>
              <w:rPr>
                <w:rFonts w:ascii="Times New Roman" w:eastAsia="Times New Roman" w:hAnsi="Times New Roman"/>
                <w:b/>
              </w:rPr>
            </w:pPr>
          </w:p>
        </w:tc>
      </w:tr>
      <w:tr w:rsidR="00E363CB" w:rsidRPr="002C0A9E" w14:paraId="76DAAB00" w14:textId="77777777" w:rsidTr="00E363CB">
        <w:trPr>
          <w:trHeight w:val="699"/>
        </w:trPr>
        <w:tc>
          <w:tcPr>
            <w:tcW w:w="5104" w:type="dxa"/>
          </w:tcPr>
          <w:p w14:paraId="3E8EBD2C" w14:textId="77777777" w:rsidR="00D32F2F" w:rsidRPr="00454037" w:rsidRDefault="00E363CB" w:rsidP="009922F7">
            <w:pPr>
              <w:spacing w:after="0" w:line="240" w:lineRule="auto"/>
              <w:jc w:val="both"/>
              <w:rPr>
                <w:rFonts w:ascii="Times New Roman" w:eastAsia="Times New Roman" w:hAnsi="Times New Roman"/>
              </w:rPr>
            </w:pPr>
            <w:r w:rsidRPr="001E3AC9">
              <w:rPr>
                <w:rFonts w:ascii="Times New Roman" w:eastAsia="Times New Roman" w:hAnsi="Times New Roman"/>
                <w:b/>
              </w:rPr>
              <w:t>Адреса:</w:t>
            </w:r>
            <w:r w:rsidRPr="00454037">
              <w:rPr>
                <w:rFonts w:ascii="Times New Roman" w:eastAsia="Times New Roman" w:hAnsi="Times New Roman"/>
              </w:rPr>
              <w:t xml:space="preserve">04071, м. Київ, вул. Ярославська, 41, </w:t>
            </w:r>
          </w:p>
          <w:p w14:paraId="1FA5A722" w14:textId="51943A55" w:rsidR="00E363CB" w:rsidRPr="00454037" w:rsidRDefault="00E363CB" w:rsidP="009922F7">
            <w:pPr>
              <w:spacing w:after="0" w:line="240" w:lineRule="auto"/>
              <w:jc w:val="both"/>
              <w:rPr>
                <w:rFonts w:ascii="Times New Roman" w:eastAsia="Times New Roman" w:hAnsi="Times New Roman"/>
              </w:rPr>
            </w:pPr>
            <w:r w:rsidRPr="00454037">
              <w:rPr>
                <w:rFonts w:ascii="Times New Roman" w:eastAsia="Times New Roman" w:hAnsi="Times New Roman"/>
              </w:rPr>
              <w:t>тел.: (044) 425-43-54</w:t>
            </w:r>
          </w:p>
          <w:p w14:paraId="310973D5" w14:textId="77777777" w:rsidR="00E363CB" w:rsidRDefault="00E363CB" w:rsidP="009922F7">
            <w:pPr>
              <w:spacing w:after="0" w:line="240" w:lineRule="auto"/>
              <w:jc w:val="both"/>
              <w:rPr>
                <w:rFonts w:ascii="Times New Roman" w:eastAsia="Times New Roman" w:hAnsi="Times New Roman"/>
                <w:b/>
              </w:rPr>
            </w:pPr>
          </w:p>
          <w:p w14:paraId="52AD79DC" w14:textId="77777777" w:rsidR="00E363CB" w:rsidRPr="001E3AC9" w:rsidRDefault="00E363CB" w:rsidP="009922F7">
            <w:pPr>
              <w:spacing w:after="0" w:line="240" w:lineRule="auto"/>
              <w:jc w:val="both"/>
              <w:rPr>
                <w:rFonts w:ascii="Times New Roman" w:eastAsia="Times New Roman" w:hAnsi="Times New Roman"/>
                <w:b/>
              </w:rPr>
            </w:pPr>
            <w:r w:rsidRPr="001E3AC9">
              <w:rPr>
                <w:rFonts w:ascii="Times New Roman" w:eastAsia="Times New Roman" w:hAnsi="Times New Roman"/>
                <w:b/>
              </w:rPr>
              <w:lastRenderedPageBreak/>
              <w:t>Реквізити:</w:t>
            </w:r>
          </w:p>
          <w:p w14:paraId="6428D1B3" w14:textId="77777777" w:rsidR="00E363CB" w:rsidRPr="001E3AC9" w:rsidRDefault="00E363CB" w:rsidP="009922F7">
            <w:pPr>
              <w:spacing w:after="0" w:line="240" w:lineRule="auto"/>
              <w:jc w:val="both"/>
              <w:rPr>
                <w:rFonts w:ascii="Times New Roman" w:eastAsia="Times New Roman" w:hAnsi="Times New Roman"/>
              </w:rPr>
            </w:pPr>
            <w:r w:rsidRPr="001E3AC9">
              <w:rPr>
                <w:rFonts w:ascii="Times New Roman" w:eastAsia="Times New Roman" w:hAnsi="Times New Roman"/>
              </w:rPr>
              <w:t>Код ЄДРПОУ 40524109</w:t>
            </w:r>
          </w:p>
          <w:p w14:paraId="58C5C97E" w14:textId="77777777" w:rsidR="00D32F2F"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 xml:space="preserve">UA548201720343151004300097402 в УДКСУ </w:t>
            </w:r>
          </w:p>
          <w:p w14:paraId="0D01A5A2" w14:textId="04FC2937" w:rsidR="00E363CB"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у Подільському районі м. Києва</w:t>
            </w:r>
          </w:p>
          <w:p w14:paraId="3E4DAFAB" w14:textId="77777777" w:rsidR="007F0952" w:rsidRPr="001E3AC9" w:rsidRDefault="007F0952" w:rsidP="009922F7">
            <w:pPr>
              <w:tabs>
                <w:tab w:val="left" w:pos="993"/>
              </w:tabs>
              <w:spacing w:after="0" w:line="240" w:lineRule="auto"/>
              <w:jc w:val="both"/>
              <w:rPr>
                <w:rFonts w:ascii="Times New Roman" w:hAnsi="Times New Roman"/>
                <w:b/>
              </w:rPr>
            </w:pPr>
          </w:p>
          <w:p w14:paraId="3F3D1C89" w14:textId="3C8B47D4" w:rsidR="006B4193" w:rsidRDefault="006B4193" w:rsidP="009922F7">
            <w:pPr>
              <w:spacing w:after="0" w:line="240" w:lineRule="auto"/>
              <w:jc w:val="both"/>
              <w:rPr>
                <w:rFonts w:ascii="Times New Roman" w:hAnsi="Times New Roman"/>
                <w:b/>
              </w:rPr>
            </w:pPr>
          </w:p>
          <w:p w14:paraId="7E803302" w14:textId="60BC24B6" w:rsidR="00E363CB" w:rsidRPr="001E3AC9" w:rsidRDefault="00121ED9" w:rsidP="009922F7">
            <w:pPr>
              <w:spacing w:after="0" w:line="240" w:lineRule="auto"/>
              <w:jc w:val="both"/>
              <w:rPr>
                <w:rFonts w:ascii="Times New Roman" w:eastAsia="Times New Roman" w:hAnsi="Times New Roman"/>
              </w:rPr>
            </w:pPr>
            <w:r>
              <w:rPr>
                <w:rFonts w:ascii="Times New Roman" w:eastAsia="Times New Roman" w:hAnsi="Times New Roman"/>
              </w:rPr>
              <w:t xml:space="preserve">                      </w:t>
            </w:r>
            <w:r w:rsidR="00E363CB" w:rsidRPr="001E3AC9">
              <w:rPr>
                <w:rFonts w:ascii="Times New Roman" w:eastAsia="Times New Roman" w:hAnsi="Times New Roman"/>
              </w:rPr>
              <w:t>___________________</w:t>
            </w:r>
          </w:p>
          <w:p w14:paraId="1731DCC6" w14:textId="77777777" w:rsidR="00E363CB" w:rsidRPr="002C0A9E" w:rsidRDefault="00E363CB" w:rsidP="009922F7">
            <w:pPr>
              <w:spacing w:after="0" w:line="240" w:lineRule="auto"/>
              <w:rPr>
                <w:rFonts w:ascii="Times New Roman" w:eastAsia="Times New Roman" w:hAnsi="Times New Roman"/>
              </w:rPr>
            </w:pPr>
            <w:r w:rsidRPr="001E3AC9">
              <w:rPr>
                <w:rFonts w:ascii="Times New Roman" w:hAnsi="Times New Roman"/>
              </w:rPr>
              <w:t>М.П.</w:t>
            </w:r>
          </w:p>
        </w:tc>
        <w:tc>
          <w:tcPr>
            <w:tcW w:w="4961" w:type="dxa"/>
          </w:tcPr>
          <w:p w14:paraId="2EA40D74" w14:textId="77777777" w:rsidR="00E363CB" w:rsidRDefault="00E363CB" w:rsidP="009922F7">
            <w:pPr>
              <w:spacing w:after="0" w:line="240" w:lineRule="auto"/>
              <w:jc w:val="both"/>
              <w:rPr>
                <w:rFonts w:ascii="Times New Roman" w:eastAsia="Times New Roman" w:hAnsi="Times New Roman"/>
              </w:rPr>
            </w:pPr>
          </w:p>
          <w:p w14:paraId="620C2AB5" w14:textId="77777777" w:rsidR="00121ED9" w:rsidRDefault="00121ED9" w:rsidP="009922F7">
            <w:pPr>
              <w:spacing w:after="0" w:line="240" w:lineRule="auto"/>
              <w:jc w:val="both"/>
              <w:rPr>
                <w:rFonts w:ascii="Times New Roman" w:eastAsia="Times New Roman" w:hAnsi="Times New Roman"/>
              </w:rPr>
            </w:pPr>
          </w:p>
          <w:p w14:paraId="3572D947" w14:textId="77777777" w:rsidR="00121ED9" w:rsidRDefault="00121ED9" w:rsidP="009922F7">
            <w:pPr>
              <w:spacing w:after="0" w:line="240" w:lineRule="auto"/>
              <w:jc w:val="both"/>
              <w:rPr>
                <w:rFonts w:ascii="Times New Roman" w:eastAsia="Times New Roman" w:hAnsi="Times New Roman"/>
              </w:rPr>
            </w:pPr>
          </w:p>
          <w:p w14:paraId="16BF8C7C" w14:textId="77777777" w:rsidR="00121ED9" w:rsidRDefault="00121ED9" w:rsidP="009922F7">
            <w:pPr>
              <w:spacing w:after="0" w:line="240" w:lineRule="auto"/>
              <w:jc w:val="both"/>
              <w:rPr>
                <w:rFonts w:ascii="Times New Roman" w:eastAsia="Times New Roman" w:hAnsi="Times New Roman"/>
              </w:rPr>
            </w:pPr>
          </w:p>
          <w:p w14:paraId="566D4926" w14:textId="77777777" w:rsidR="00121ED9" w:rsidRDefault="00121ED9" w:rsidP="009922F7">
            <w:pPr>
              <w:spacing w:after="0" w:line="240" w:lineRule="auto"/>
              <w:jc w:val="both"/>
              <w:rPr>
                <w:rFonts w:ascii="Times New Roman" w:eastAsia="Times New Roman" w:hAnsi="Times New Roman"/>
              </w:rPr>
            </w:pPr>
          </w:p>
          <w:p w14:paraId="373F4D30" w14:textId="77777777" w:rsidR="00121ED9" w:rsidRDefault="00121ED9" w:rsidP="009922F7">
            <w:pPr>
              <w:spacing w:after="0" w:line="240" w:lineRule="auto"/>
              <w:jc w:val="both"/>
              <w:rPr>
                <w:rFonts w:ascii="Times New Roman" w:eastAsia="Times New Roman" w:hAnsi="Times New Roman"/>
              </w:rPr>
            </w:pPr>
          </w:p>
          <w:p w14:paraId="773DEF9D" w14:textId="77777777" w:rsidR="00121ED9" w:rsidRDefault="00121ED9" w:rsidP="009922F7">
            <w:pPr>
              <w:spacing w:after="0" w:line="240" w:lineRule="auto"/>
              <w:jc w:val="both"/>
              <w:rPr>
                <w:rFonts w:ascii="Times New Roman" w:eastAsia="Times New Roman" w:hAnsi="Times New Roman"/>
              </w:rPr>
            </w:pPr>
          </w:p>
          <w:p w14:paraId="0B9E5D53" w14:textId="77777777" w:rsidR="00121ED9" w:rsidRDefault="00121ED9" w:rsidP="009922F7">
            <w:pPr>
              <w:spacing w:after="0" w:line="240" w:lineRule="auto"/>
              <w:jc w:val="both"/>
              <w:rPr>
                <w:rFonts w:ascii="Times New Roman" w:eastAsia="Times New Roman" w:hAnsi="Times New Roman"/>
              </w:rPr>
            </w:pPr>
          </w:p>
          <w:p w14:paraId="1BE8C91E" w14:textId="30941A97"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p>
          <w:p w14:paraId="4C785605" w14:textId="375914CE"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r w:rsidRPr="0073353A">
              <w:rPr>
                <w:rFonts w:ascii="Times New Roman" w:hAnsi="Times New Roman"/>
                <w:bCs/>
                <w:sz w:val="22"/>
                <w:szCs w:val="22"/>
                <w:lang w:val="uk-UA"/>
              </w:rPr>
              <w:t>__________________</w:t>
            </w:r>
          </w:p>
          <w:p w14:paraId="2BBC6E27" w14:textId="3F88DAA7" w:rsidR="00121ED9" w:rsidRPr="002C73CB" w:rsidRDefault="00121ED9" w:rsidP="00121ED9">
            <w:pPr>
              <w:spacing w:after="0" w:line="240" w:lineRule="auto"/>
              <w:jc w:val="both"/>
              <w:rPr>
                <w:rFonts w:ascii="Times New Roman" w:eastAsia="Times New Roman" w:hAnsi="Times New Roman"/>
              </w:rPr>
            </w:pPr>
            <w:r w:rsidRPr="0073353A">
              <w:rPr>
                <w:rFonts w:ascii="Times New Roman" w:hAnsi="Times New Roman"/>
                <w:bCs/>
              </w:rPr>
              <w:t>М.П.</w:t>
            </w:r>
          </w:p>
        </w:tc>
      </w:tr>
    </w:tbl>
    <w:p w14:paraId="4DC1B9A2" w14:textId="77777777" w:rsidR="00397716" w:rsidRDefault="00397716" w:rsidP="003B5AFA">
      <w:pPr>
        <w:spacing w:after="0" w:line="240" w:lineRule="auto"/>
        <w:ind w:left="5812"/>
        <w:jc w:val="both"/>
        <w:rPr>
          <w:rFonts w:ascii="Times New Roman" w:eastAsia="Times New Roman" w:hAnsi="Times New Roman"/>
          <w:sz w:val="24"/>
          <w:szCs w:val="24"/>
          <w:lang w:eastAsia="ru-RU"/>
        </w:rPr>
      </w:pPr>
    </w:p>
    <w:p w14:paraId="2A0D7F53" w14:textId="77777777" w:rsidR="00E363CB" w:rsidRDefault="00E363CB" w:rsidP="003B5AFA">
      <w:pPr>
        <w:spacing w:after="0" w:line="240" w:lineRule="auto"/>
        <w:ind w:left="5812"/>
        <w:jc w:val="both"/>
        <w:rPr>
          <w:rFonts w:ascii="Times New Roman" w:eastAsia="Times New Roman" w:hAnsi="Times New Roman"/>
          <w:sz w:val="24"/>
          <w:szCs w:val="24"/>
          <w:lang w:eastAsia="ru-RU"/>
        </w:rPr>
      </w:pPr>
    </w:p>
    <w:p w14:paraId="6CD12944" w14:textId="47CF80B6" w:rsidR="00E363CB" w:rsidRDefault="00E363CB" w:rsidP="003B5AFA">
      <w:pPr>
        <w:spacing w:after="0" w:line="240" w:lineRule="auto"/>
        <w:ind w:left="5812"/>
        <w:jc w:val="both"/>
        <w:rPr>
          <w:rFonts w:ascii="Times New Roman" w:eastAsia="Times New Roman" w:hAnsi="Times New Roman"/>
          <w:sz w:val="24"/>
          <w:szCs w:val="24"/>
          <w:lang w:eastAsia="ru-RU"/>
        </w:rPr>
      </w:pPr>
    </w:p>
    <w:p w14:paraId="4FB7FB32"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28ED6FE6"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A7604A1"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78865B15"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09D08830"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0428786B"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66EA33D1"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504DFF41"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2EC46E8"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2E11E054"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69DB909"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64621569"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1D99F525"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5B398FD9"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09A15F66"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2D5CAF2B"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693E31EB"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B9C3210"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1DED907C"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2F57992" w14:textId="77777777" w:rsidR="00C81F29" w:rsidRDefault="00C81F29">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4E407EE0" w14:textId="1A9721B9" w:rsidR="0013029B" w:rsidRDefault="003B5AFA" w:rsidP="000E5B31">
      <w:pPr>
        <w:spacing w:after="0" w:line="240" w:lineRule="auto"/>
        <w:ind w:left="5812"/>
        <w:jc w:val="both"/>
      </w:pPr>
      <w:r w:rsidRPr="003B5AFA">
        <w:rPr>
          <w:rFonts w:ascii="Times New Roman" w:eastAsia="Times New Roman" w:hAnsi="Times New Roman"/>
          <w:sz w:val="24"/>
          <w:szCs w:val="24"/>
          <w:lang w:eastAsia="ru-RU"/>
        </w:rPr>
        <w:lastRenderedPageBreak/>
        <w:t xml:space="preserve">Додаток № 1 до Рамкового </w:t>
      </w:r>
      <w:r w:rsidR="00C36B8E">
        <w:rPr>
          <w:rFonts w:ascii="Times New Roman" w:eastAsia="Times New Roman" w:hAnsi="Times New Roman"/>
          <w:sz w:val="24"/>
          <w:szCs w:val="24"/>
          <w:lang w:eastAsia="ru-RU"/>
        </w:rPr>
        <w:t>д</w:t>
      </w:r>
      <w:r w:rsidR="00C36B8E" w:rsidRPr="003B5AFA">
        <w:rPr>
          <w:rFonts w:ascii="Times New Roman" w:eastAsia="Times New Roman" w:hAnsi="Times New Roman"/>
          <w:sz w:val="24"/>
          <w:szCs w:val="24"/>
          <w:lang w:eastAsia="ru-RU"/>
        </w:rPr>
        <w:t>оговору</w:t>
      </w:r>
      <w:r w:rsidR="00C36B8E">
        <w:rPr>
          <w:rFonts w:ascii="Times New Roman" w:eastAsia="Times New Roman" w:hAnsi="Times New Roman"/>
          <w:sz w:val="24"/>
          <w:szCs w:val="24"/>
          <w:lang w:eastAsia="ru-RU"/>
        </w:rPr>
        <w:t xml:space="preserve"> </w:t>
      </w:r>
      <w:r w:rsidR="0011353A">
        <w:rPr>
          <w:rFonts w:ascii="Times New Roman" w:eastAsia="Times New Roman" w:hAnsi="Times New Roman"/>
          <w:sz w:val="24"/>
          <w:szCs w:val="24"/>
          <w:lang w:eastAsia="ru-RU"/>
        </w:rPr>
        <w:t>про надання послуг</w:t>
      </w:r>
      <w:r w:rsidRPr="003B5AFA">
        <w:rPr>
          <w:rFonts w:ascii="Times New Roman" w:eastAsia="Times New Roman" w:hAnsi="Times New Roman"/>
          <w:sz w:val="24"/>
          <w:szCs w:val="24"/>
          <w:lang w:eastAsia="ru-RU"/>
        </w:rPr>
        <w:t xml:space="preserve"> від «___»________20</w:t>
      </w:r>
      <w:r w:rsidRPr="003B5AFA">
        <w:rPr>
          <w:rFonts w:ascii="Times New Roman" w:eastAsia="Times New Roman" w:hAnsi="Times New Roman"/>
          <w:sz w:val="24"/>
          <w:szCs w:val="24"/>
          <w:lang w:val="ru-RU" w:eastAsia="ru-RU"/>
        </w:rPr>
        <w:t>2</w:t>
      </w:r>
      <w:r w:rsidR="00CE7FAB">
        <w:rPr>
          <w:rFonts w:ascii="Times New Roman" w:eastAsia="Times New Roman" w:hAnsi="Times New Roman"/>
          <w:sz w:val="24"/>
          <w:szCs w:val="24"/>
          <w:lang w:val="ru-RU" w:eastAsia="ru-RU"/>
        </w:rPr>
        <w:t>2</w:t>
      </w:r>
      <w:r w:rsidRPr="003B5AFA">
        <w:rPr>
          <w:rFonts w:ascii="Times New Roman" w:eastAsia="Times New Roman" w:hAnsi="Times New Roman"/>
          <w:sz w:val="24"/>
          <w:szCs w:val="24"/>
          <w:lang w:eastAsia="ru-RU"/>
        </w:rPr>
        <w:t xml:space="preserve"> року № _____</w:t>
      </w:r>
      <w:bookmarkEnd w:id="4"/>
    </w:p>
    <w:p w14:paraId="0F35A6A3" w14:textId="564E814D" w:rsidR="003B5AFA" w:rsidRDefault="003B5AFA" w:rsidP="00397716">
      <w:pPr>
        <w:spacing w:after="160" w:line="259" w:lineRule="auto"/>
        <w:jc w:val="center"/>
        <w:rPr>
          <w:rFonts w:ascii="Times New Roman" w:hAnsi="Times New Roman"/>
          <w:b/>
          <w:bCs/>
          <w:color w:val="000000"/>
        </w:rPr>
      </w:pPr>
      <w:r w:rsidRPr="003B5AFA">
        <w:rPr>
          <w:rFonts w:ascii="Times New Roman" w:hAnsi="Times New Roman"/>
          <w:b/>
          <w:bCs/>
          <w:color w:val="000000"/>
        </w:rPr>
        <w:t>Календарний план</w:t>
      </w:r>
    </w:p>
    <w:tbl>
      <w:tblPr>
        <w:tblW w:w="10207" w:type="dxa"/>
        <w:tblInd w:w="-147" w:type="dxa"/>
        <w:tblLayout w:type="fixed"/>
        <w:tblLook w:val="04A0" w:firstRow="1" w:lastRow="0" w:firstColumn="1" w:lastColumn="0" w:noHBand="0" w:noVBand="1"/>
      </w:tblPr>
      <w:tblGrid>
        <w:gridCol w:w="440"/>
        <w:gridCol w:w="3813"/>
        <w:gridCol w:w="1459"/>
        <w:gridCol w:w="2368"/>
        <w:gridCol w:w="2127"/>
      </w:tblGrid>
      <w:tr w:rsidR="00126593" w:rsidRPr="009B2DEB" w14:paraId="3B35497B" w14:textId="77777777" w:rsidTr="00126593">
        <w:trPr>
          <w:trHeight w:val="99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10E61" w14:textId="77777777" w:rsidR="009B2DEB" w:rsidRPr="009B2DEB" w:rsidRDefault="009B2DEB" w:rsidP="009B2DEB">
            <w:pPr>
              <w:spacing w:after="0" w:line="240" w:lineRule="auto"/>
              <w:jc w:val="center"/>
              <w:rPr>
                <w:rFonts w:ascii="Times New Roman" w:eastAsia="Times New Roman" w:hAnsi="Times New Roman"/>
                <w:b/>
                <w:bCs/>
                <w:i/>
                <w:iCs/>
                <w:color w:val="000000"/>
                <w:sz w:val="20"/>
                <w:szCs w:val="20"/>
                <w:lang w:eastAsia="uk-UA"/>
              </w:rPr>
            </w:pPr>
            <w:r w:rsidRPr="009B2DEB">
              <w:rPr>
                <w:rFonts w:ascii="Times New Roman" w:eastAsia="Times New Roman" w:hAnsi="Times New Roman"/>
                <w:b/>
                <w:bCs/>
                <w:i/>
                <w:iCs/>
                <w:color w:val="000000"/>
                <w:sz w:val="20"/>
                <w:szCs w:val="20"/>
                <w:lang w:eastAsia="uk-UA"/>
              </w:rPr>
              <w:t>№</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14:paraId="6A91879C" w14:textId="77777777" w:rsidR="009B2DEB" w:rsidRPr="009B2DEB" w:rsidRDefault="009B2DEB" w:rsidP="009B2DEB">
            <w:pPr>
              <w:spacing w:after="0" w:line="240" w:lineRule="auto"/>
              <w:jc w:val="center"/>
              <w:rPr>
                <w:rFonts w:ascii="Times New Roman" w:eastAsia="Times New Roman" w:hAnsi="Times New Roman"/>
                <w:b/>
                <w:bCs/>
                <w:i/>
                <w:iCs/>
                <w:color w:val="000000"/>
                <w:sz w:val="20"/>
                <w:szCs w:val="20"/>
                <w:lang w:eastAsia="uk-UA"/>
              </w:rPr>
            </w:pPr>
            <w:r w:rsidRPr="009B2DEB">
              <w:rPr>
                <w:rFonts w:ascii="Times New Roman" w:eastAsia="Times New Roman" w:hAnsi="Times New Roman"/>
                <w:b/>
                <w:bCs/>
                <w:i/>
                <w:iCs/>
                <w:color w:val="000000"/>
                <w:sz w:val="20"/>
                <w:szCs w:val="20"/>
                <w:lang w:eastAsia="uk-UA"/>
              </w:rPr>
              <w:t xml:space="preserve">Найменування та зміст етапів </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6C0C6CD9" w14:textId="77777777" w:rsidR="009B2DEB" w:rsidRPr="009B2DEB" w:rsidRDefault="009B2DEB" w:rsidP="009B2DEB">
            <w:pPr>
              <w:spacing w:after="0" w:line="240" w:lineRule="auto"/>
              <w:jc w:val="center"/>
              <w:rPr>
                <w:rFonts w:ascii="Times New Roman" w:eastAsia="Times New Roman" w:hAnsi="Times New Roman"/>
                <w:b/>
                <w:bCs/>
                <w:i/>
                <w:iCs/>
                <w:color w:val="000000"/>
                <w:sz w:val="20"/>
                <w:szCs w:val="20"/>
                <w:lang w:eastAsia="uk-UA"/>
              </w:rPr>
            </w:pPr>
            <w:r w:rsidRPr="009B2DEB">
              <w:rPr>
                <w:rFonts w:ascii="Times New Roman" w:eastAsia="Times New Roman" w:hAnsi="Times New Roman"/>
                <w:b/>
                <w:bCs/>
                <w:i/>
                <w:iCs/>
                <w:color w:val="000000"/>
                <w:sz w:val="20"/>
                <w:szCs w:val="20"/>
                <w:lang w:eastAsia="uk-UA"/>
              </w:rPr>
              <w:t>Кількісні характеристики</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14:paraId="33B8A05E" w14:textId="77777777" w:rsidR="009B2DEB" w:rsidRPr="009B2DEB" w:rsidRDefault="009B2DEB" w:rsidP="009B2DEB">
            <w:pPr>
              <w:spacing w:after="0" w:line="240" w:lineRule="auto"/>
              <w:jc w:val="center"/>
              <w:rPr>
                <w:rFonts w:ascii="Times New Roman" w:eastAsia="Times New Roman" w:hAnsi="Times New Roman"/>
                <w:b/>
                <w:bCs/>
                <w:i/>
                <w:iCs/>
                <w:color w:val="000000"/>
                <w:sz w:val="20"/>
                <w:szCs w:val="20"/>
                <w:lang w:eastAsia="uk-UA"/>
              </w:rPr>
            </w:pPr>
            <w:r w:rsidRPr="009B2DEB">
              <w:rPr>
                <w:rFonts w:ascii="Times New Roman" w:eastAsia="Times New Roman" w:hAnsi="Times New Roman"/>
                <w:b/>
                <w:bCs/>
                <w:i/>
                <w:iCs/>
                <w:color w:val="000000"/>
                <w:sz w:val="20"/>
                <w:szCs w:val="20"/>
                <w:lang w:eastAsia="uk-UA"/>
              </w:rPr>
              <w:t>Звітна документація, що надається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CED0067" w14:textId="77777777" w:rsidR="009B2DEB" w:rsidRPr="009B2DEB" w:rsidRDefault="009B2DEB" w:rsidP="009B2DEB">
            <w:pPr>
              <w:spacing w:after="0" w:line="240" w:lineRule="auto"/>
              <w:jc w:val="center"/>
              <w:rPr>
                <w:rFonts w:ascii="Times New Roman" w:eastAsia="Times New Roman" w:hAnsi="Times New Roman"/>
                <w:b/>
                <w:bCs/>
                <w:i/>
                <w:iCs/>
                <w:color w:val="000000"/>
                <w:sz w:val="20"/>
                <w:szCs w:val="20"/>
                <w:lang w:eastAsia="uk-UA"/>
              </w:rPr>
            </w:pPr>
            <w:r w:rsidRPr="009B2DEB">
              <w:rPr>
                <w:rFonts w:ascii="Times New Roman" w:eastAsia="Times New Roman" w:hAnsi="Times New Roman"/>
                <w:b/>
                <w:bCs/>
                <w:i/>
                <w:iCs/>
                <w:color w:val="000000"/>
                <w:sz w:val="20"/>
                <w:szCs w:val="20"/>
                <w:lang w:eastAsia="uk-UA"/>
              </w:rPr>
              <w:t>Строк надання послуг</w:t>
            </w:r>
          </w:p>
        </w:tc>
      </w:tr>
      <w:tr w:rsidR="009B2DEB" w:rsidRPr="009B2DEB" w14:paraId="66D2095D" w14:textId="77777777" w:rsidTr="00126593">
        <w:trPr>
          <w:trHeight w:val="555"/>
        </w:trPr>
        <w:tc>
          <w:tcPr>
            <w:tcW w:w="10207"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0650DA44" w14:textId="7765358A" w:rsidR="009B2DEB" w:rsidRPr="009B2DEB" w:rsidRDefault="00C976CB" w:rsidP="009B2DEB">
            <w:pPr>
              <w:spacing w:after="0" w:line="240" w:lineRule="auto"/>
              <w:rPr>
                <w:rFonts w:ascii="Times New Roman" w:eastAsia="Times New Roman" w:hAnsi="Times New Roman"/>
                <w:b/>
                <w:bCs/>
                <w:sz w:val="20"/>
                <w:szCs w:val="20"/>
                <w:lang w:eastAsia="uk-UA"/>
              </w:rPr>
            </w:pPr>
            <w:r w:rsidRPr="00C976CB">
              <w:rPr>
                <w:rFonts w:ascii="Times New Roman" w:eastAsia="Times New Roman" w:hAnsi="Times New Roman"/>
                <w:b/>
                <w:bCs/>
                <w:sz w:val="20"/>
                <w:szCs w:val="20"/>
                <w:lang w:eastAsia="uk-UA"/>
              </w:rPr>
              <w:t>Етап 1.1. Польовий етап: підготовчий</w:t>
            </w:r>
          </w:p>
        </w:tc>
      </w:tr>
      <w:tr w:rsidR="00C976CB" w:rsidRPr="009B2DEB" w14:paraId="3FBF1B0A" w14:textId="77777777" w:rsidTr="00126593">
        <w:trPr>
          <w:trHeight w:val="720"/>
        </w:trPr>
        <w:tc>
          <w:tcPr>
            <w:tcW w:w="440" w:type="dxa"/>
            <w:tcBorders>
              <w:top w:val="nil"/>
              <w:left w:val="single" w:sz="4" w:space="0" w:color="auto"/>
              <w:bottom w:val="single" w:sz="4" w:space="0" w:color="auto"/>
              <w:right w:val="single" w:sz="4" w:space="0" w:color="auto"/>
            </w:tcBorders>
            <w:shd w:val="clear" w:color="auto" w:fill="auto"/>
            <w:vAlign w:val="center"/>
          </w:tcPr>
          <w:p w14:paraId="36F10A0E" w14:textId="6EFC9527" w:rsidR="00C976CB" w:rsidRPr="00454037" w:rsidRDefault="00C976CB" w:rsidP="00454037">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1</w:t>
            </w:r>
          </w:p>
        </w:tc>
        <w:tc>
          <w:tcPr>
            <w:tcW w:w="3813" w:type="dxa"/>
            <w:tcBorders>
              <w:top w:val="nil"/>
              <w:left w:val="nil"/>
              <w:bottom w:val="single" w:sz="4" w:space="0" w:color="auto"/>
              <w:right w:val="single" w:sz="4" w:space="0" w:color="auto"/>
            </w:tcBorders>
            <w:shd w:val="clear" w:color="auto" w:fill="auto"/>
            <w:noWrap/>
            <w:vAlign w:val="center"/>
          </w:tcPr>
          <w:p w14:paraId="581B9D04" w14:textId="782EC312" w:rsidR="00C976CB" w:rsidRPr="009B2DEB" w:rsidRDefault="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рекрут</w:t>
            </w:r>
            <w:r w:rsidR="001766C1">
              <w:rPr>
                <w:rFonts w:ascii="Times New Roman" w:eastAsia="Times New Roman" w:hAnsi="Times New Roman"/>
                <w:color w:val="000000"/>
                <w:sz w:val="20"/>
                <w:szCs w:val="20"/>
                <w:lang w:eastAsia="uk-UA"/>
              </w:rPr>
              <w:t>и</w:t>
            </w:r>
            <w:r w:rsidRPr="00454037">
              <w:rPr>
                <w:rFonts w:ascii="Times New Roman" w:eastAsia="Times New Roman" w:hAnsi="Times New Roman"/>
                <w:color w:val="000000"/>
                <w:sz w:val="20"/>
                <w:szCs w:val="20"/>
                <w:lang w:eastAsia="uk-UA"/>
              </w:rPr>
              <w:t>нгу респондентів для 20 експертних інтерв</w:t>
            </w:r>
            <w:r w:rsidR="001766C1" w:rsidRPr="00454037">
              <w:rPr>
                <w:rFonts w:ascii="Times New Roman" w:eastAsia="Times New Roman" w:hAnsi="Times New Roman"/>
                <w:color w:val="000000"/>
                <w:sz w:val="20"/>
                <w:szCs w:val="20"/>
                <w:lang w:val="ru-RU" w:eastAsia="uk-UA"/>
              </w:rPr>
              <w:t>’</w:t>
            </w:r>
            <w:r w:rsidRPr="00454037">
              <w:rPr>
                <w:rFonts w:ascii="Times New Roman" w:eastAsia="Times New Roman" w:hAnsi="Times New Roman"/>
                <w:color w:val="000000"/>
                <w:sz w:val="20"/>
                <w:szCs w:val="20"/>
                <w:lang w:eastAsia="uk-UA"/>
              </w:rPr>
              <w:t>ю</w:t>
            </w:r>
          </w:p>
        </w:tc>
        <w:tc>
          <w:tcPr>
            <w:tcW w:w="1459" w:type="dxa"/>
            <w:tcBorders>
              <w:top w:val="nil"/>
              <w:left w:val="nil"/>
              <w:bottom w:val="single" w:sz="4" w:space="0" w:color="auto"/>
              <w:right w:val="single" w:sz="4" w:space="0" w:color="auto"/>
            </w:tcBorders>
            <w:shd w:val="clear" w:color="auto" w:fill="auto"/>
            <w:vAlign w:val="center"/>
          </w:tcPr>
          <w:p w14:paraId="36638BCE" w14:textId="613522F6" w:rsidR="00C976CB" w:rsidRPr="00454037" w:rsidRDefault="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1 звіт</w:t>
            </w:r>
          </w:p>
        </w:tc>
        <w:tc>
          <w:tcPr>
            <w:tcW w:w="2368" w:type="dxa"/>
            <w:tcBorders>
              <w:top w:val="nil"/>
              <w:left w:val="nil"/>
              <w:bottom w:val="single" w:sz="4" w:space="0" w:color="auto"/>
              <w:right w:val="single" w:sz="4" w:space="0" w:color="auto"/>
            </w:tcBorders>
            <w:shd w:val="clear" w:color="auto" w:fill="auto"/>
            <w:vAlign w:val="center"/>
          </w:tcPr>
          <w:p w14:paraId="23F72026" w14:textId="03C43D70" w:rsidR="00C976CB" w:rsidRPr="00454037" w:rsidRDefault="00C976CB" w:rsidP="00454037">
            <w:pPr>
              <w:spacing w:after="0" w:line="240" w:lineRule="auto"/>
              <w:ind w:firstLineChars="200" w:firstLine="40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технічний звіт з проведення рекрутингу респондентів</w:t>
            </w:r>
          </w:p>
        </w:tc>
        <w:tc>
          <w:tcPr>
            <w:tcW w:w="2127" w:type="dxa"/>
            <w:tcBorders>
              <w:top w:val="nil"/>
              <w:left w:val="nil"/>
              <w:bottom w:val="single" w:sz="4" w:space="0" w:color="auto"/>
              <w:right w:val="single" w:sz="4" w:space="0" w:color="auto"/>
            </w:tcBorders>
            <w:shd w:val="clear" w:color="auto" w:fill="auto"/>
            <w:vAlign w:val="center"/>
          </w:tcPr>
          <w:p w14:paraId="5A992220" w14:textId="22E2E634" w:rsidR="00C976CB" w:rsidRPr="00454037" w:rsidRDefault="00077A1D">
            <w:pPr>
              <w:spacing w:after="0" w:line="240" w:lineRule="auto"/>
              <w:rPr>
                <w:rFonts w:ascii="Times New Roman" w:eastAsia="Times New Roman" w:hAnsi="Times New Roman"/>
                <w:color w:val="000000"/>
                <w:sz w:val="20"/>
                <w:szCs w:val="20"/>
                <w:lang w:eastAsia="uk-UA"/>
              </w:rPr>
            </w:pPr>
            <w:r w:rsidRPr="00077A1D">
              <w:rPr>
                <w:rFonts w:ascii="Times New Roman" w:eastAsia="Times New Roman" w:hAnsi="Times New Roman"/>
                <w:color w:val="000000"/>
                <w:sz w:val="20"/>
                <w:szCs w:val="20"/>
                <w:lang w:eastAsia="uk-UA"/>
              </w:rPr>
              <w:t>40 календарних днів з моменту підписання договору у 2022 році але не пізніше 23.12.2022 року</w:t>
            </w:r>
          </w:p>
        </w:tc>
      </w:tr>
      <w:tr w:rsidR="00077A1D" w:rsidRPr="009B2DEB" w14:paraId="4DACA237" w14:textId="77777777" w:rsidTr="00077A1D">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2BE2A80" w14:textId="2478756B" w:rsidR="00077A1D" w:rsidRPr="00454037" w:rsidRDefault="00077A1D" w:rsidP="00454037">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2</w:t>
            </w:r>
          </w:p>
        </w:tc>
        <w:tc>
          <w:tcPr>
            <w:tcW w:w="3813" w:type="dxa"/>
            <w:tcBorders>
              <w:top w:val="nil"/>
              <w:left w:val="nil"/>
              <w:bottom w:val="single" w:sz="4" w:space="0" w:color="auto"/>
              <w:right w:val="single" w:sz="4" w:space="0" w:color="auto"/>
            </w:tcBorders>
            <w:shd w:val="clear" w:color="auto" w:fill="auto"/>
            <w:noWrap/>
            <w:vAlign w:val="center"/>
            <w:hideMark/>
          </w:tcPr>
          <w:p w14:paraId="747131AF" w14:textId="5A7C4FA5" w:rsidR="00077A1D" w:rsidRPr="009B2DEB" w:rsidRDefault="00077A1D">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ретроспективного збору даних з карток пацієнтів які перебували / перебувають на ЗПТ</w:t>
            </w:r>
            <w:r>
              <w:rPr>
                <w:rFonts w:ascii="Times New Roman" w:eastAsia="Times New Roman" w:hAnsi="Times New Roman"/>
                <w:color w:val="000000"/>
                <w:sz w:val="20"/>
                <w:szCs w:val="20"/>
                <w:lang w:eastAsia="uk-UA"/>
              </w:rPr>
              <w:t>, підготовчий етап</w:t>
            </w:r>
          </w:p>
        </w:tc>
        <w:tc>
          <w:tcPr>
            <w:tcW w:w="1459" w:type="dxa"/>
            <w:tcBorders>
              <w:top w:val="nil"/>
              <w:left w:val="nil"/>
              <w:bottom w:val="single" w:sz="4" w:space="0" w:color="auto"/>
              <w:right w:val="single" w:sz="4" w:space="0" w:color="auto"/>
            </w:tcBorders>
            <w:shd w:val="clear" w:color="auto" w:fill="auto"/>
            <w:vAlign w:val="center"/>
            <w:hideMark/>
          </w:tcPr>
          <w:p w14:paraId="358C07D4" w14:textId="6E085384" w:rsidR="00077A1D" w:rsidRPr="00454037" w:rsidRDefault="00077A1D">
            <w:pPr>
              <w:spacing w:after="0" w:line="240" w:lineRule="auto"/>
              <w:jc w:val="both"/>
              <w:rPr>
                <w:rFonts w:ascii="Times New Roman" w:eastAsia="Times New Roman" w:hAnsi="Times New Roman"/>
                <w:color w:val="000000"/>
                <w:sz w:val="20"/>
                <w:szCs w:val="20"/>
                <w:lang w:eastAsia="uk-UA"/>
              </w:rPr>
            </w:pPr>
            <w:r w:rsidRPr="00D87B35">
              <w:rPr>
                <w:rFonts w:ascii="Times New Roman" w:eastAsia="Times New Roman" w:hAnsi="Times New Roman"/>
                <w:color w:val="000000"/>
                <w:sz w:val="20"/>
                <w:szCs w:val="20"/>
                <w:lang w:eastAsia="uk-UA"/>
              </w:rPr>
              <w:t>1 звіт</w:t>
            </w:r>
            <w:r w:rsidRPr="00C976CB" w:rsidDel="003E3E33">
              <w:rPr>
                <w:rFonts w:ascii="Times New Roman" w:eastAsia="Times New Roman" w:hAnsi="Times New Roman"/>
                <w:color w:val="000000"/>
                <w:sz w:val="20"/>
                <w:szCs w:val="20"/>
                <w:lang w:eastAsia="uk-UA"/>
              </w:rPr>
              <w:t xml:space="preserve"> </w:t>
            </w:r>
          </w:p>
        </w:tc>
        <w:tc>
          <w:tcPr>
            <w:tcW w:w="2368" w:type="dxa"/>
            <w:tcBorders>
              <w:top w:val="nil"/>
              <w:left w:val="nil"/>
              <w:bottom w:val="single" w:sz="4" w:space="0" w:color="auto"/>
              <w:right w:val="single" w:sz="4" w:space="0" w:color="auto"/>
            </w:tcBorders>
            <w:shd w:val="clear" w:color="auto" w:fill="auto"/>
            <w:vAlign w:val="center"/>
            <w:hideMark/>
          </w:tcPr>
          <w:p w14:paraId="5815103A" w14:textId="5078E258" w:rsidR="00077A1D" w:rsidRPr="00454037" w:rsidRDefault="00077A1D" w:rsidP="00454037">
            <w:pPr>
              <w:spacing w:after="0" w:line="240" w:lineRule="auto"/>
              <w:ind w:firstLineChars="200" w:firstLine="40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 </w:t>
            </w:r>
            <w:r w:rsidRPr="00343DEB">
              <w:rPr>
                <w:rFonts w:ascii="Times New Roman" w:eastAsia="Times New Roman" w:hAnsi="Times New Roman"/>
                <w:color w:val="000000"/>
                <w:sz w:val="20"/>
                <w:szCs w:val="20"/>
                <w:lang w:eastAsia="uk-UA"/>
              </w:rPr>
              <w:t>технічний звіт зі статусом збору даних</w:t>
            </w:r>
          </w:p>
        </w:tc>
        <w:tc>
          <w:tcPr>
            <w:tcW w:w="2127" w:type="dxa"/>
            <w:tcBorders>
              <w:top w:val="nil"/>
              <w:left w:val="nil"/>
              <w:bottom w:val="single" w:sz="4" w:space="0" w:color="auto"/>
              <w:right w:val="single" w:sz="4" w:space="0" w:color="auto"/>
            </w:tcBorders>
            <w:shd w:val="clear" w:color="auto" w:fill="auto"/>
            <w:hideMark/>
          </w:tcPr>
          <w:p w14:paraId="3B1C7476" w14:textId="75A60E16" w:rsidR="00077A1D" w:rsidRPr="00454037" w:rsidRDefault="00077A1D">
            <w:pPr>
              <w:spacing w:after="0" w:line="240" w:lineRule="auto"/>
              <w:rPr>
                <w:rFonts w:ascii="Times New Roman" w:eastAsia="Times New Roman" w:hAnsi="Times New Roman"/>
                <w:color w:val="000000"/>
                <w:sz w:val="20"/>
                <w:szCs w:val="20"/>
                <w:lang w:eastAsia="uk-UA"/>
              </w:rPr>
            </w:pPr>
            <w:r w:rsidRPr="00077A1D">
              <w:rPr>
                <w:rFonts w:ascii="Times New Roman" w:eastAsia="Times New Roman" w:hAnsi="Times New Roman"/>
                <w:color w:val="000000"/>
                <w:sz w:val="20"/>
                <w:szCs w:val="20"/>
                <w:lang w:eastAsia="uk-UA"/>
              </w:rPr>
              <w:t>40 календарних днів з моменту підписання договору у 2022 році але не пізніше 23.12.2022 року</w:t>
            </w:r>
          </w:p>
        </w:tc>
      </w:tr>
      <w:tr w:rsidR="00077A1D" w:rsidRPr="009B2DEB" w14:paraId="37FF3080" w14:textId="77777777" w:rsidTr="00077A1D">
        <w:trPr>
          <w:trHeight w:val="63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2D7FF87" w14:textId="2D5F94B6" w:rsidR="00077A1D" w:rsidRPr="00454037" w:rsidRDefault="00077A1D" w:rsidP="00454037">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3</w:t>
            </w:r>
          </w:p>
        </w:tc>
        <w:tc>
          <w:tcPr>
            <w:tcW w:w="3813" w:type="dxa"/>
            <w:tcBorders>
              <w:top w:val="nil"/>
              <w:left w:val="nil"/>
              <w:bottom w:val="single" w:sz="4" w:space="0" w:color="auto"/>
              <w:right w:val="single" w:sz="4" w:space="0" w:color="auto"/>
            </w:tcBorders>
            <w:shd w:val="clear" w:color="auto" w:fill="auto"/>
            <w:noWrap/>
            <w:vAlign w:val="center"/>
            <w:hideMark/>
          </w:tcPr>
          <w:p w14:paraId="6372DF4B" w14:textId="46D8CA41" w:rsidR="00077A1D" w:rsidRPr="009B2DEB" w:rsidRDefault="00077A1D">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рекрутингу 500 пацієнтів, проведення триразового анкетування та збору клінічних даних з карток пацієнтів, хвиля 1: підготовчий етап</w:t>
            </w:r>
          </w:p>
        </w:tc>
        <w:tc>
          <w:tcPr>
            <w:tcW w:w="1459" w:type="dxa"/>
            <w:tcBorders>
              <w:top w:val="nil"/>
              <w:left w:val="nil"/>
              <w:bottom w:val="single" w:sz="4" w:space="0" w:color="auto"/>
              <w:right w:val="single" w:sz="4" w:space="0" w:color="auto"/>
            </w:tcBorders>
            <w:shd w:val="clear" w:color="auto" w:fill="auto"/>
            <w:vAlign w:val="center"/>
            <w:hideMark/>
          </w:tcPr>
          <w:p w14:paraId="48ED26D3" w14:textId="05D40C0A" w:rsidR="00077A1D" w:rsidRPr="00454037" w:rsidRDefault="00077A1D">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1 звіт</w:t>
            </w:r>
          </w:p>
        </w:tc>
        <w:tc>
          <w:tcPr>
            <w:tcW w:w="2368" w:type="dxa"/>
            <w:tcBorders>
              <w:top w:val="nil"/>
              <w:left w:val="nil"/>
              <w:bottom w:val="single" w:sz="4" w:space="0" w:color="auto"/>
              <w:right w:val="single" w:sz="4" w:space="0" w:color="auto"/>
            </w:tcBorders>
            <w:shd w:val="clear" w:color="auto" w:fill="auto"/>
            <w:vAlign w:val="center"/>
            <w:hideMark/>
          </w:tcPr>
          <w:p w14:paraId="4CF739AE" w14:textId="32DE88BE" w:rsidR="00077A1D" w:rsidRPr="00454037" w:rsidRDefault="00077A1D" w:rsidP="00454037">
            <w:pPr>
              <w:spacing w:after="0" w:line="240" w:lineRule="auto"/>
              <w:ind w:firstLineChars="200" w:firstLine="40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 </w:t>
            </w:r>
            <w:r w:rsidRPr="00343DEB">
              <w:rPr>
                <w:rFonts w:ascii="Times New Roman" w:eastAsia="Times New Roman" w:hAnsi="Times New Roman"/>
                <w:color w:val="000000"/>
                <w:sz w:val="20"/>
                <w:szCs w:val="20"/>
                <w:lang w:eastAsia="uk-UA"/>
              </w:rPr>
              <w:t>технічний звіт зі статусом збору даних</w:t>
            </w:r>
          </w:p>
        </w:tc>
        <w:tc>
          <w:tcPr>
            <w:tcW w:w="2127" w:type="dxa"/>
            <w:tcBorders>
              <w:top w:val="nil"/>
              <w:left w:val="nil"/>
              <w:bottom w:val="single" w:sz="4" w:space="0" w:color="auto"/>
              <w:right w:val="single" w:sz="4" w:space="0" w:color="auto"/>
            </w:tcBorders>
            <w:shd w:val="clear" w:color="auto" w:fill="auto"/>
            <w:hideMark/>
          </w:tcPr>
          <w:p w14:paraId="436C978F" w14:textId="7E7760D8" w:rsidR="00077A1D" w:rsidRPr="00454037" w:rsidRDefault="00077A1D">
            <w:pPr>
              <w:spacing w:after="0" w:line="240" w:lineRule="auto"/>
              <w:rPr>
                <w:rFonts w:ascii="Times New Roman" w:eastAsia="Times New Roman" w:hAnsi="Times New Roman"/>
                <w:color w:val="000000"/>
                <w:sz w:val="20"/>
                <w:szCs w:val="20"/>
                <w:lang w:eastAsia="uk-UA"/>
              </w:rPr>
            </w:pPr>
            <w:r w:rsidRPr="00077A1D">
              <w:rPr>
                <w:rFonts w:ascii="Times New Roman" w:eastAsia="Times New Roman" w:hAnsi="Times New Roman"/>
                <w:color w:val="000000"/>
                <w:sz w:val="20"/>
                <w:szCs w:val="20"/>
                <w:lang w:eastAsia="uk-UA"/>
              </w:rPr>
              <w:t>40 календарних днів з моменту підписання договору у 2022 році але не пізніше 23.12.2022 року</w:t>
            </w:r>
            <w:bookmarkStart w:id="5" w:name="_GoBack"/>
            <w:bookmarkEnd w:id="5"/>
          </w:p>
        </w:tc>
      </w:tr>
      <w:tr w:rsidR="009B2DEB" w:rsidRPr="009B2DEB" w14:paraId="637C5A8A" w14:textId="77777777" w:rsidTr="00454037">
        <w:trPr>
          <w:trHeight w:val="529"/>
        </w:trPr>
        <w:tc>
          <w:tcPr>
            <w:tcW w:w="10207"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14CEFAE8" w14:textId="4ABD6D27" w:rsidR="009B2DEB" w:rsidRPr="009B2DEB" w:rsidRDefault="009B2DEB" w:rsidP="009B2DEB">
            <w:pPr>
              <w:spacing w:after="0" w:line="240" w:lineRule="auto"/>
              <w:rPr>
                <w:rFonts w:ascii="Times New Roman" w:eastAsia="Times New Roman" w:hAnsi="Times New Roman"/>
                <w:b/>
                <w:bCs/>
                <w:sz w:val="20"/>
                <w:szCs w:val="20"/>
                <w:lang w:eastAsia="uk-UA"/>
              </w:rPr>
            </w:pPr>
            <w:r w:rsidRPr="009B2DEB">
              <w:rPr>
                <w:rFonts w:ascii="Times New Roman" w:eastAsia="Times New Roman" w:hAnsi="Times New Roman"/>
                <w:b/>
                <w:bCs/>
                <w:sz w:val="20"/>
                <w:szCs w:val="20"/>
                <w:lang w:eastAsia="uk-UA"/>
              </w:rPr>
              <w:t>Етап 1.</w:t>
            </w:r>
            <w:r w:rsidR="0026760E">
              <w:rPr>
                <w:rFonts w:ascii="Times New Roman" w:eastAsia="Times New Roman" w:hAnsi="Times New Roman"/>
                <w:b/>
                <w:bCs/>
                <w:sz w:val="20"/>
                <w:szCs w:val="20"/>
                <w:lang w:eastAsia="uk-UA"/>
              </w:rPr>
              <w:t>2</w:t>
            </w:r>
            <w:r w:rsidRPr="009B2DEB">
              <w:rPr>
                <w:rFonts w:ascii="Times New Roman" w:eastAsia="Times New Roman" w:hAnsi="Times New Roman"/>
                <w:b/>
                <w:bCs/>
                <w:sz w:val="20"/>
                <w:szCs w:val="20"/>
                <w:lang w:eastAsia="uk-UA"/>
              </w:rPr>
              <w:t>.  Польовий етап</w:t>
            </w:r>
          </w:p>
        </w:tc>
      </w:tr>
      <w:tr w:rsidR="00C976CB" w:rsidRPr="009B2DEB" w14:paraId="7AD5FEF0" w14:textId="77777777" w:rsidTr="00454037">
        <w:trPr>
          <w:trHeight w:val="83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4AA4C2E" w14:textId="77777777" w:rsidR="00C976CB" w:rsidRPr="009B2DEB" w:rsidRDefault="00C976CB" w:rsidP="00C976CB">
            <w:pPr>
              <w:spacing w:after="0" w:line="240" w:lineRule="auto"/>
              <w:jc w:val="center"/>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1</w:t>
            </w:r>
          </w:p>
        </w:tc>
        <w:tc>
          <w:tcPr>
            <w:tcW w:w="3813" w:type="dxa"/>
            <w:tcBorders>
              <w:top w:val="nil"/>
              <w:left w:val="nil"/>
              <w:bottom w:val="single" w:sz="4" w:space="0" w:color="auto"/>
              <w:right w:val="single" w:sz="4" w:space="0" w:color="auto"/>
            </w:tcBorders>
            <w:shd w:val="clear" w:color="auto" w:fill="auto"/>
            <w:noWrap/>
            <w:vAlign w:val="center"/>
            <w:hideMark/>
          </w:tcPr>
          <w:p w14:paraId="043957B5" w14:textId="11B3E632"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організації та проведення 20 експертних інтерв’ю</w:t>
            </w:r>
          </w:p>
        </w:tc>
        <w:tc>
          <w:tcPr>
            <w:tcW w:w="1459" w:type="dxa"/>
            <w:tcBorders>
              <w:top w:val="nil"/>
              <w:left w:val="nil"/>
              <w:bottom w:val="single" w:sz="4" w:space="0" w:color="auto"/>
              <w:right w:val="single" w:sz="4" w:space="0" w:color="auto"/>
            </w:tcBorders>
            <w:shd w:val="clear" w:color="auto" w:fill="auto"/>
            <w:noWrap/>
            <w:vAlign w:val="center"/>
            <w:hideMark/>
          </w:tcPr>
          <w:p w14:paraId="26E669D0" w14:textId="3D92CAE1"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20 стенограм дослідження</w:t>
            </w:r>
            <w:r w:rsidRPr="00454037">
              <w:rPr>
                <w:rFonts w:ascii="Times New Roman" w:eastAsia="Times New Roman" w:hAnsi="Times New Roman"/>
                <w:color w:val="000000"/>
                <w:sz w:val="20"/>
                <w:szCs w:val="20"/>
                <w:lang w:eastAsia="uk-UA"/>
              </w:rPr>
              <w:br/>
              <w:t xml:space="preserve">1 звіт </w:t>
            </w:r>
          </w:p>
        </w:tc>
        <w:tc>
          <w:tcPr>
            <w:tcW w:w="2368" w:type="dxa"/>
            <w:tcBorders>
              <w:top w:val="nil"/>
              <w:left w:val="nil"/>
              <w:bottom w:val="single" w:sz="4" w:space="0" w:color="auto"/>
              <w:right w:val="single" w:sz="4" w:space="0" w:color="auto"/>
            </w:tcBorders>
            <w:shd w:val="clear" w:color="auto" w:fill="auto"/>
            <w:vAlign w:val="center"/>
            <w:hideMark/>
          </w:tcPr>
          <w:p w14:paraId="707606BC" w14:textId="437DF4DA" w:rsidR="00C976CB" w:rsidRPr="00454037" w:rsidRDefault="00C976CB" w:rsidP="00454037">
            <w:pPr>
              <w:spacing w:after="0" w:line="240" w:lineRule="auto"/>
              <w:ind w:firstLineChars="200" w:firstLine="40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стенограми інтерв'ю дослідження (20)</w:t>
            </w:r>
            <w:r w:rsidRPr="00454037">
              <w:rPr>
                <w:rFonts w:ascii="Times New Roman" w:eastAsia="Times New Roman" w:hAnsi="Times New Roman"/>
                <w:color w:val="000000"/>
                <w:sz w:val="20"/>
                <w:szCs w:val="20"/>
                <w:lang w:eastAsia="uk-UA"/>
              </w:rPr>
              <w:br/>
              <w:t>- звіт з якісного етапу (по 20 глибинним інтерв'ю)</w:t>
            </w:r>
          </w:p>
        </w:tc>
        <w:tc>
          <w:tcPr>
            <w:tcW w:w="2127" w:type="dxa"/>
            <w:tcBorders>
              <w:top w:val="nil"/>
              <w:left w:val="nil"/>
              <w:bottom w:val="single" w:sz="4" w:space="0" w:color="auto"/>
              <w:right w:val="single" w:sz="4" w:space="0" w:color="auto"/>
            </w:tcBorders>
            <w:shd w:val="clear" w:color="auto" w:fill="auto"/>
            <w:vAlign w:val="center"/>
            <w:hideMark/>
          </w:tcPr>
          <w:p w14:paraId="7AED40A5" w14:textId="3550B14C" w:rsidR="00C976CB" w:rsidRPr="009B2DEB" w:rsidRDefault="00077A1D" w:rsidP="00454037">
            <w:pPr>
              <w:spacing w:after="0" w:line="240" w:lineRule="auto"/>
              <w:jc w:val="both"/>
              <w:rPr>
                <w:rFonts w:ascii="Times New Roman" w:eastAsia="Times New Roman" w:hAnsi="Times New Roman"/>
                <w:color w:val="000000"/>
                <w:sz w:val="20"/>
                <w:szCs w:val="20"/>
                <w:lang w:eastAsia="uk-UA"/>
              </w:rPr>
            </w:pPr>
            <w:r w:rsidRPr="00077A1D">
              <w:rPr>
                <w:rFonts w:ascii="Times New Roman" w:eastAsia="Times New Roman" w:hAnsi="Times New Roman"/>
                <w:color w:val="000000"/>
                <w:sz w:val="20"/>
                <w:szCs w:val="20"/>
                <w:lang w:eastAsia="uk-UA"/>
              </w:rPr>
              <w:t>50 календарних днів  з моменту підписання договору у 2023 році</w:t>
            </w:r>
          </w:p>
        </w:tc>
      </w:tr>
      <w:tr w:rsidR="00C976CB" w:rsidRPr="009B2DEB" w14:paraId="4C390B3A" w14:textId="77777777" w:rsidTr="00C976CB">
        <w:trPr>
          <w:trHeight w:val="833"/>
        </w:trPr>
        <w:tc>
          <w:tcPr>
            <w:tcW w:w="440" w:type="dxa"/>
            <w:tcBorders>
              <w:top w:val="nil"/>
              <w:left w:val="single" w:sz="4" w:space="0" w:color="auto"/>
              <w:bottom w:val="single" w:sz="4" w:space="0" w:color="auto"/>
              <w:right w:val="single" w:sz="4" w:space="0" w:color="auto"/>
            </w:tcBorders>
            <w:shd w:val="clear" w:color="auto" w:fill="auto"/>
            <w:vAlign w:val="center"/>
          </w:tcPr>
          <w:p w14:paraId="5866D10D" w14:textId="03A5CBBE" w:rsidR="00C976CB" w:rsidRPr="009B2DEB" w:rsidRDefault="00C976CB" w:rsidP="00C976CB">
            <w:pPr>
              <w:spacing w:after="0" w:line="240" w:lineRule="auto"/>
              <w:jc w:val="center"/>
              <w:rPr>
                <w:rFonts w:ascii="Times New Roman" w:eastAsia="Times New Roman" w:hAnsi="Times New Roman"/>
                <w:sz w:val="20"/>
                <w:szCs w:val="20"/>
                <w:lang w:eastAsia="uk-UA"/>
              </w:rPr>
            </w:pPr>
            <w:r>
              <w:t>2</w:t>
            </w:r>
          </w:p>
        </w:tc>
        <w:tc>
          <w:tcPr>
            <w:tcW w:w="3813" w:type="dxa"/>
            <w:tcBorders>
              <w:top w:val="nil"/>
              <w:left w:val="nil"/>
              <w:bottom w:val="single" w:sz="4" w:space="0" w:color="auto"/>
              <w:right w:val="single" w:sz="4" w:space="0" w:color="auto"/>
            </w:tcBorders>
            <w:shd w:val="clear" w:color="auto" w:fill="auto"/>
            <w:noWrap/>
            <w:vAlign w:val="center"/>
          </w:tcPr>
          <w:p w14:paraId="7B6EC386" w14:textId="2FF6BCD7"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Послуга з ретроспективного збору даних з карток пацієнтів які перебували / перебувають на ЗПТ </w:t>
            </w:r>
          </w:p>
        </w:tc>
        <w:tc>
          <w:tcPr>
            <w:tcW w:w="1459" w:type="dxa"/>
            <w:tcBorders>
              <w:top w:val="nil"/>
              <w:left w:val="nil"/>
              <w:bottom w:val="single" w:sz="4" w:space="0" w:color="auto"/>
              <w:right w:val="single" w:sz="4" w:space="0" w:color="auto"/>
            </w:tcBorders>
            <w:shd w:val="clear" w:color="auto" w:fill="auto"/>
            <w:noWrap/>
            <w:vAlign w:val="center"/>
          </w:tcPr>
          <w:p w14:paraId="634FE9C8" w14:textId="21EBB6EF"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1 </w:t>
            </w:r>
            <w:r w:rsidR="00295F73">
              <w:rPr>
                <w:rFonts w:ascii="Times New Roman" w:eastAsia="Times New Roman" w:hAnsi="Times New Roman"/>
                <w:color w:val="000000"/>
                <w:sz w:val="20"/>
                <w:szCs w:val="20"/>
                <w:lang w:eastAsia="uk-UA"/>
              </w:rPr>
              <w:t>масив</w:t>
            </w:r>
          </w:p>
        </w:tc>
        <w:tc>
          <w:tcPr>
            <w:tcW w:w="2368" w:type="dxa"/>
            <w:tcBorders>
              <w:top w:val="nil"/>
              <w:left w:val="nil"/>
              <w:bottom w:val="single" w:sz="4" w:space="0" w:color="auto"/>
              <w:right w:val="single" w:sz="4" w:space="0" w:color="auto"/>
            </w:tcBorders>
            <w:shd w:val="clear" w:color="auto" w:fill="auto"/>
            <w:vAlign w:val="center"/>
          </w:tcPr>
          <w:p w14:paraId="0BC89279" w14:textId="5D1A5006" w:rsidR="00C976CB" w:rsidRPr="00454037" w:rsidRDefault="00C976CB" w:rsidP="00454037">
            <w:pPr>
              <w:spacing w:after="0" w:line="240" w:lineRule="auto"/>
              <w:ind w:firstLineChars="200" w:firstLine="40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 </w:t>
            </w:r>
            <w:r w:rsidR="00295F73" w:rsidRPr="00295F73">
              <w:rPr>
                <w:rFonts w:ascii="Times New Roman" w:eastAsia="Times New Roman" w:hAnsi="Times New Roman"/>
                <w:color w:val="000000"/>
                <w:sz w:val="20"/>
                <w:szCs w:val="20"/>
                <w:lang w:eastAsia="uk-UA"/>
              </w:rPr>
              <w:t>масив даних з 1000 форм, що містять інформацію, зібрану з карток пацієнтів</w:t>
            </w:r>
          </w:p>
        </w:tc>
        <w:tc>
          <w:tcPr>
            <w:tcW w:w="2127" w:type="dxa"/>
            <w:tcBorders>
              <w:top w:val="nil"/>
              <w:left w:val="nil"/>
              <w:bottom w:val="single" w:sz="4" w:space="0" w:color="auto"/>
              <w:right w:val="single" w:sz="4" w:space="0" w:color="auto"/>
            </w:tcBorders>
            <w:shd w:val="clear" w:color="auto" w:fill="auto"/>
            <w:vAlign w:val="center"/>
          </w:tcPr>
          <w:p w14:paraId="28A7E641" w14:textId="0ACE4645" w:rsidR="00C976CB" w:rsidRPr="009B2DEB" w:rsidRDefault="00077A1D" w:rsidP="00454037">
            <w:pPr>
              <w:spacing w:after="0" w:line="240" w:lineRule="auto"/>
              <w:jc w:val="both"/>
              <w:rPr>
                <w:rFonts w:ascii="Times New Roman" w:eastAsia="Times New Roman" w:hAnsi="Times New Roman"/>
                <w:color w:val="000000"/>
                <w:sz w:val="20"/>
                <w:szCs w:val="20"/>
                <w:lang w:eastAsia="uk-UA"/>
              </w:rPr>
            </w:pPr>
            <w:r w:rsidRPr="00077A1D">
              <w:rPr>
                <w:rFonts w:ascii="Times New Roman" w:eastAsia="Times New Roman" w:hAnsi="Times New Roman"/>
                <w:color w:val="000000"/>
                <w:sz w:val="20"/>
                <w:szCs w:val="20"/>
                <w:lang w:eastAsia="uk-UA"/>
              </w:rPr>
              <w:t>50 календарних днів  з моменту підписання договору у 2023 році</w:t>
            </w:r>
          </w:p>
        </w:tc>
      </w:tr>
      <w:tr w:rsidR="00C976CB" w:rsidRPr="009B2DEB" w14:paraId="22F5E0D7" w14:textId="77777777" w:rsidTr="00C976CB">
        <w:trPr>
          <w:trHeight w:val="833"/>
        </w:trPr>
        <w:tc>
          <w:tcPr>
            <w:tcW w:w="440" w:type="dxa"/>
            <w:tcBorders>
              <w:top w:val="nil"/>
              <w:left w:val="single" w:sz="4" w:space="0" w:color="auto"/>
              <w:bottom w:val="single" w:sz="4" w:space="0" w:color="auto"/>
              <w:right w:val="single" w:sz="4" w:space="0" w:color="auto"/>
            </w:tcBorders>
            <w:shd w:val="clear" w:color="auto" w:fill="auto"/>
            <w:vAlign w:val="center"/>
          </w:tcPr>
          <w:p w14:paraId="234A4285" w14:textId="4F045B08" w:rsidR="00C976CB" w:rsidRPr="009B2DEB" w:rsidRDefault="00C976CB" w:rsidP="00C976CB">
            <w:pPr>
              <w:spacing w:after="0" w:line="240" w:lineRule="auto"/>
              <w:jc w:val="center"/>
              <w:rPr>
                <w:rFonts w:ascii="Times New Roman" w:eastAsia="Times New Roman" w:hAnsi="Times New Roman"/>
                <w:sz w:val="20"/>
                <w:szCs w:val="20"/>
                <w:lang w:eastAsia="uk-UA"/>
              </w:rPr>
            </w:pPr>
            <w:r>
              <w:t>3</w:t>
            </w:r>
          </w:p>
        </w:tc>
        <w:tc>
          <w:tcPr>
            <w:tcW w:w="3813" w:type="dxa"/>
            <w:tcBorders>
              <w:top w:val="nil"/>
              <w:left w:val="nil"/>
              <w:bottom w:val="single" w:sz="4" w:space="0" w:color="auto"/>
              <w:right w:val="single" w:sz="4" w:space="0" w:color="auto"/>
            </w:tcBorders>
            <w:shd w:val="clear" w:color="auto" w:fill="auto"/>
            <w:noWrap/>
            <w:vAlign w:val="center"/>
          </w:tcPr>
          <w:p w14:paraId="72E6B617" w14:textId="3F87EB00"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рекрутингу 500 пацієнтів, проведення триразового анкетування та збору клінічних даних з карток пацієнтів (хвиля 1)</w:t>
            </w:r>
          </w:p>
        </w:tc>
        <w:tc>
          <w:tcPr>
            <w:tcW w:w="1459" w:type="dxa"/>
            <w:tcBorders>
              <w:top w:val="nil"/>
              <w:left w:val="nil"/>
              <w:bottom w:val="single" w:sz="4" w:space="0" w:color="auto"/>
              <w:right w:val="single" w:sz="4" w:space="0" w:color="auto"/>
            </w:tcBorders>
            <w:shd w:val="clear" w:color="auto" w:fill="auto"/>
            <w:noWrap/>
            <w:vAlign w:val="center"/>
          </w:tcPr>
          <w:p w14:paraId="17E47F07" w14:textId="2EA2DD05" w:rsidR="00B4503A"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1 звіт</w:t>
            </w:r>
          </w:p>
        </w:tc>
        <w:tc>
          <w:tcPr>
            <w:tcW w:w="2368" w:type="dxa"/>
            <w:tcBorders>
              <w:top w:val="nil"/>
              <w:left w:val="nil"/>
              <w:bottom w:val="single" w:sz="4" w:space="0" w:color="auto"/>
              <w:right w:val="single" w:sz="4" w:space="0" w:color="auto"/>
            </w:tcBorders>
            <w:shd w:val="clear" w:color="auto" w:fill="auto"/>
            <w:vAlign w:val="center"/>
          </w:tcPr>
          <w:p w14:paraId="1B55E5CC" w14:textId="77777777" w:rsidR="00B4503A" w:rsidRDefault="00C976CB" w:rsidP="00454037">
            <w:pPr>
              <w:spacing w:after="0" w:line="240" w:lineRule="auto"/>
              <w:ind w:firstLineChars="205" w:firstLine="41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 технічний звіт про проведення етапу збору даних </w:t>
            </w:r>
          </w:p>
          <w:p w14:paraId="33E9EDF6" w14:textId="032525F5" w:rsidR="00B4503A" w:rsidRPr="00454037" w:rsidRDefault="00B4503A" w:rsidP="00454037">
            <w:pPr>
              <w:spacing w:after="0" w:line="240" w:lineRule="auto"/>
              <w:ind w:firstLineChars="205" w:firstLine="410"/>
              <w:jc w:val="both"/>
              <w:rPr>
                <w:rFonts w:ascii="Times New Roman" w:eastAsia="Times New Roman" w:hAnsi="Times New Roman"/>
                <w:color w:val="000000"/>
                <w:sz w:val="20"/>
                <w:szCs w:val="20"/>
                <w:lang w:eastAsia="uk-UA"/>
              </w:rPr>
            </w:pPr>
          </w:p>
        </w:tc>
        <w:tc>
          <w:tcPr>
            <w:tcW w:w="2127" w:type="dxa"/>
            <w:tcBorders>
              <w:top w:val="nil"/>
              <w:left w:val="nil"/>
              <w:bottom w:val="single" w:sz="4" w:space="0" w:color="auto"/>
              <w:right w:val="single" w:sz="4" w:space="0" w:color="auto"/>
            </w:tcBorders>
            <w:shd w:val="clear" w:color="auto" w:fill="auto"/>
            <w:vAlign w:val="center"/>
          </w:tcPr>
          <w:p w14:paraId="305AB59C" w14:textId="5FB5E61D" w:rsidR="00C976CB" w:rsidRPr="009B2DEB" w:rsidRDefault="00077A1D" w:rsidP="00454037">
            <w:pPr>
              <w:spacing w:after="0" w:line="240" w:lineRule="auto"/>
              <w:jc w:val="both"/>
              <w:rPr>
                <w:rFonts w:ascii="Times New Roman" w:eastAsia="Times New Roman" w:hAnsi="Times New Roman"/>
                <w:color w:val="000000"/>
                <w:sz w:val="20"/>
                <w:szCs w:val="20"/>
                <w:lang w:eastAsia="uk-UA"/>
              </w:rPr>
            </w:pPr>
            <w:r w:rsidRPr="00077A1D">
              <w:rPr>
                <w:rFonts w:ascii="Times New Roman" w:eastAsia="Times New Roman" w:hAnsi="Times New Roman"/>
                <w:color w:val="000000"/>
                <w:sz w:val="20"/>
                <w:szCs w:val="20"/>
                <w:lang w:eastAsia="uk-UA"/>
              </w:rPr>
              <w:t>50 календарних днів  з моменту підписання договору у 2023 році</w:t>
            </w:r>
          </w:p>
        </w:tc>
      </w:tr>
      <w:tr w:rsidR="009B2DEB" w:rsidRPr="009B2DEB" w14:paraId="2DBB9DE0" w14:textId="77777777" w:rsidTr="00454037">
        <w:trPr>
          <w:trHeight w:val="607"/>
        </w:trPr>
        <w:tc>
          <w:tcPr>
            <w:tcW w:w="10207"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7EA226E8" w14:textId="78FBF0EF" w:rsidR="009B2DEB" w:rsidRPr="009B2DEB" w:rsidRDefault="009B2DEB" w:rsidP="009B2DEB">
            <w:pPr>
              <w:spacing w:after="0" w:line="240" w:lineRule="auto"/>
              <w:rPr>
                <w:rFonts w:ascii="Times New Roman" w:eastAsia="Times New Roman" w:hAnsi="Times New Roman"/>
                <w:b/>
                <w:bCs/>
                <w:sz w:val="20"/>
                <w:szCs w:val="20"/>
                <w:lang w:eastAsia="uk-UA"/>
              </w:rPr>
            </w:pPr>
            <w:r w:rsidRPr="009B2DEB">
              <w:rPr>
                <w:rFonts w:ascii="Times New Roman" w:eastAsia="Times New Roman" w:hAnsi="Times New Roman"/>
                <w:b/>
                <w:bCs/>
                <w:sz w:val="20"/>
                <w:szCs w:val="20"/>
                <w:lang w:eastAsia="uk-UA"/>
              </w:rPr>
              <w:t xml:space="preserve">Етап </w:t>
            </w:r>
            <w:r w:rsidR="00C976CB">
              <w:rPr>
                <w:rFonts w:ascii="Times New Roman" w:eastAsia="Times New Roman" w:hAnsi="Times New Roman"/>
                <w:b/>
                <w:bCs/>
                <w:sz w:val="20"/>
                <w:szCs w:val="20"/>
                <w:lang w:eastAsia="uk-UA"/>
              </w:rPr>
              <w:t>2</w:t>
            </w:r>
            <w:r w:rsidRPr="009B2DEB">
              <w:rPr>
                <w:rFonts w:ascii="Times New Roman" w:eastAsia="Times New Roman" w:hAnsi="Times New Roman"/>
                <w:b/>
                <w:bCs/>
                <w:sz w:val="20"/>
                <w:szCs w:val="20"/>
                <w:lang w:eastAsia="uk-UA"/>
              </w:rPr>
              <w:t>.</w:t>
            </w:r>
            <w:r w:rsidR="00C976CB">
              <w:rPr>
                <w:rFonts w:ascii="Times New Roman" w:eastAsia="Times New Roman" w:hAnsi="Times New Roman"/>
                <w:b/>
                <w:bCs/>
                <w:sz w:val="20"/>
                <w:szCs w:val="20"/>
                <w:lang w:eastAsia="uk-UA"/>
              </w:rPr>
              <w:t>1</w:t>
            </w:r>
            <w:r w:rsidRPr="009B2DEB">
              <w:rPr>
                <w:rFonts w:ascii="Times New Roman" w:eastAsia="Times New Roman" w:hAnsi="Times New Roman"/>
                <w:b/>
                <w:bCs/>
                <w:sz w:val="20"/>
                <w:szCs w:val="20"/>
                <w:lang w:eastAsia="uk-UA"/>
              </w:rPr>
              <w:t>.  Польовий етап</w:t>
            </w:r>
          </w:p>
        </w:tc>
      </w:tr>
      <w:tr w:rsidR="00126593" w:rsidRPr="009B2DEB" w14:paraId="514D70BD" w14:textId="77777777" w:rsidTr="00126593">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1A45D24" w14:textId="77777777" w:rsidR="009B2DEB" w:rsidRPr="009B2DEB" w:rsidRDefault="009B2DEB" w:rsidP="009B2DEB">
            <w:pPr>
              <w:spacing w:after="0" w:line="240" w:lineRule="auto"/>
              <w:jc w:val="center"/>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1</w:t>
            </w:r>
          </w:p>
        </w:tc>
        <w:tc>
          <w:tcPr>
            <w:tcW w:w="3813" w:type="dxa"/>
            <w:tcBorders>
              <w:top w:val="nil"/>
              <w:left w:val="nil"/>
              <w:bottom w:val="single" w:sz="4" w:space="0" w:color="auto"/>
              <w:right w:val="single" w:sz="4" w:space="0" w:color="auto"/>
            </w:tcBorders>
            <w:shd w:val="clear" w:color="auto" w:fill="auto"/>
            <w:noWrap/>
            <w:vAlign w:val="center"/>
            <w:hideMark/>
          </w:tcPr>
          <w:p w14:paraId="6995DB7C" w14:textId="4939966E" w:rsidR="009B2DEB" w:rsidRPr="009B2DEB" w:rsidRDefault="00C976CB" w:rsidP="009B2DEB">
            <w:pPr>
              <w:spacing w:after="0" w:line="240" w:lineRule="auto"/>
              <w:jc w:val="both"/>
              <w:rPr>
                <w:rFonts w:ascii="Times New Roman" w:eastAsia="Times New Roman" w:hAnsi="Times New Roman"/>
                <w:color w:val="000000"/>
                <w:sz w:val="20"/>
                <w:szCs w:val="20"/>
                <w:lang w:eastAsia="uk-UA"/>
              </w:rPr>
            </w:pPr>
            <w:r w:rsidRPr="00C976CB">
              <w:rPr>
                <w:rFonts w:ascii="Times New Roman" w:eastAsia="Times New Roman" w:hAnsi="Times New Roman"/>
                <w:color w:val="000000"/>
                <w:sz w:val="20"/>
                <w:szCs w:val="20"/>
                <w:lang w:eastAsia="uk-UA"/>
              </w:rPr>
              <w:t>Послуга з рекрутингу 500 пацієнтів, проведення анкетування та збору клінічних даних з карток пацієнтів (хвиля 2: опитування на  3 місяці лікування)</w:t>
            </w:r>
            <w:r w:rsidRPr="00C976CB" w:rsidDel="00C976CB">
              <w:rPr>
                <w:rFonts w:ascii="Times New Roman" w:eastAsia="Times New Roman" w:hAnsi="Times New Roman"/>
                <w:color w:val="000000"/>
                <w:sz w:val="20"/>
                <w:szCs w:val="20"/>
                <w:lang w:eastAsia="uk-UA"/>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351200BC" w14:textId="77777777" w:rsidR="009B2DEB" w:rsidRPr="009B2DEB" w:rsidRDefault="009B2DEB" w:rsidP="009B2DEB">
            <w:pPr>
              <w:spacing w:after="0" w:line="240" w:lineRule="auto"/>
              <w:jc w:val="both"/>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1 звіт</w:t>
            </w:r>
          </w:p>
        </w:tc>
        <w:tc>
          <w:tcPr>
            <w:tcW w:w="2368" w:type="dxa"/>
            <w:tcBorders>
              <w:top w:val="nil"/>
              <w:left w:val="nil"/>
              <w:bottom w:val="single" w:sz="4" w:space="0" w:color="auto"/>
              <w:right w:val="single" w:sz="4" w:space="0" w:color="auto"/>
            </w:tcBorders>
            <w:shd w:val="clear" w:color="auto" w:fill="auto"/>
            <w:vAlign w:val="center"/>
            <w:hideMark/>
          </w:tcPr>
          <w:p w14:paraId="0EB2FA3A" w14:textId="77777777" w:rsidR="009B2DEB" w:rsidRPr="009B2DEB" w:rsidRDefault="009B2DEB" w:rsidP="009B2DEB">
            <w:pPr>
              <w:spacing w:after="0" w:line="240" w:lineRule="auto"/>
              <w:ind w:firstLineChars="200" w:firstLine="400"/>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 xml:space="preserve">- технічний звіт про проведення етапу збору даних </w:t>
            </w:r>
          </w:p>
        </w:tc>
        <w:tc>
          <w:tcPr>
            <w:tcW w:w="2127" w:type="dxa"/>
            <w:tcBorders>
              <w:top w:val="nil"/>
              <w:left w:val="nil"/>
              <w:bottom w:val="single" w:sz="4" w:space="0" w:color="auto"/>
              <w:right w:val="single" w:sz="4" w:space="0" w:color="auto"/>
            </w:tcBorders>
            <w:shd w:val="clear" w:color="auto" w:fill="auto"/>
            <w:vAlign w:val="center"/>
            <w:hideMark/>
          </w:tcPr>
          <w:p w14:paraId="033632F4" w14:textId="77777777" w:rsidR="009B2DEB" w:rsidRPr="009B2DEB" w:rsidRDefault="009B2DEB" w:rsidP="009B2DEB">
            <w:pPr>
              <w:spacing w:after="0" w:line="240" w:lineRule="auto"/>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90 календарних днів з моменту завершення попереднього етапу</w:t>
            </w:r>
          </w:p>
        </w:tc>
      </w:tr>
      <w:tr w:rsidR="00C976CB" w:rsidRPr="009B2DEB" w14:paraId="29CAB419" w14:textId="77777777" w:rsidTr="00454037">
        <w:trPr>
          <w:trHeight w:val="456"/>
        </w:trPr>
        <w:tc>
          <w:tcPr>
            <w:tcW w:w="10207" w:type="dxa"/>
            <w:gridSpan w:val="5"/>
            <w:tcBorders>
              <w:top w:val="nil"/>
              <w:left w:val="single" w:sz="4" w:space="0" w:color="auto"/>
              <w:bottom w:val="single" w:sz="4" w:space="0" w:color="auto"/>
              <w:right w:val="single" w:sz="4" w:space="0" w:color="auto"/>
            </w:tcBorders>
            <w:shd w:val="clear" w:color="auto" w:fill="A8D08D" w:themeFill="accent6" w:themeFillTint="99"/>
            <w:vAlign w:val="center"/>
          </w:tcPr>
          <w:p w14:paraId="197E9FF2" w14:textId="6F99347D" w:rsidR="00C976CB" w:rsidRPr="009B2DEB" w:rsidRDefault="00C976CB" w:rsidP="009B2DEB">
            <w:pPr>
              <w:spacing w:after="0" w:line="240" w:lineRule="auto"/>
              <w:rPr>
                <w:rFonts w:ascii="Times New Roman" w:eastAsia="Times New Roman" w:hAnsi="Times New Roman"/>
                <w:color w:val="000000"/>
                <w:sz w:val="20"/>
                <w:szCs w:val="20"/>
                <w:lang w:eastAsia="uk-UA"/>
              </w:rPr>
            </w:pPr>
            <w:r w:rsidRPr="009B2DEB">
              <w:rPr>
                <w:rFonts w:ascii="Times New Roman" w:eastAsia="Times New Roman" w:hAnsi="Times New Roman"/>
                <w:b/>
                <w:bCs/>
                <w:sz w:val="20"/>
                <w:szCs w:val="20"/>
                <w:lang w:eastAsia="uk-UA"/>
              </w:rPr>
              <w:t xml:space="preserve">Етап </w:t>
            </w:r>
            <w:r>
              <w:rPr>
                <w:rFonts w:ascii="Times New Roman" w:eastAsia="Times New Roman" w:hAnsi="Times New Roman"/>
                <w:b/>
                <w:bCs/>
                <w:sz w:val="20"/>
                <w:szCs w:val="20"/>
                <w:lang w:eastAsia="uk-UA"/>
              </w:rPr>
              <w:t>2</w:t>
            </w:r>
            <w:r w:rsidRPr="009B2DEB">
              <w:rPr>
                <w:rFonts w:ascii="Times New Roman" w:eastAsia="Times New Roman" w:hAnsi="Times New Roman"/>
                <w:b/>
                <w:bCs/>
                <w:sz w:val="20"/>
                <w:szCs w:val="20"/>
                <w:lang w:eastAsia="uk-UA"/>
              </w:rPr>
              <w:t>.</w:t>
            </w:r>
            <w:r>
              <w:rPr>
                <w:rFonts w:ascii="Times New Roman" w:eastAsia="Times New Roman" w:hAnsi="Times New Roman"/>
                <w:b/>
                <w:bCs/>
                <w:sz w:val="20"/>
                <w:szCs w:val="20"/>
                <w:lang w:eastAsia="uk-UA"/>
              </w:rPr>
              <w:t>2</w:t>
            </w:r>
            <w:r w:rsidRPr="009B2DEB">
              <w:rPr>
                <w:rFonts w:ascii="Times New Roman" w:eastAsia="Times New Roman" w:hAnsi="Times New Roman"/>
                <w:b/>
                <w:bCs/>
                <w:sz w:val="20"/>
                <w:szCs w:val="20"/>
                <w:lang w:eastAsia="uk-UA"/>
              </w:rPr>
              <w:t>.  Польовий етап</w:t>
            </w:r>
          </w:p>
        </w:tc>
      </w:tr>
      <w:tr w:rsidR="00C976CB" w:rsidRPr="009B2DEB" w14:paraId="1B356F0A" w14:textId="77777777" w:rsidTr="00126593">
        <w:trPr>
          <w:trHeight w:val="720"/>
        </w:trPr>
        <w:tc>
          <w:tcPr>
            <w:tcW w:w="440" w:type="dxa"/>
            <w:tcBorders>
              <w:top w:val="nil"/>
              <w:left w:val="single" w:sz="4" w:space="0" w:color="auto"/>
              <w:bottom w:val="single" w:sz="4" w:space="0" w:color="auto"/>
              <w:right w:val="single" w:sz="4" w:space="0" w:color="auto"/>
            </w:tcBorders>
            <w:shd w:val="clear" w:color="auto" w:fill="auto"/>
            <w:vAlign w:val="center"/>
          </w:tcPr>
          <w:p w14:paraId="606BEADD" w14:textId="7CB3E1C8" w:rsidR="00C976CB" w:rsidRPr="009B2DEB" w:rsidRDefault="00C976CB" w:rsidP="00C976CB">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sz w:val="20"/>
                <w:szCs w:val="20"/>
                <w:lang w:eastAsia="uk-UA"/>
              </w:rPr>
              <w:t>1</w:t>
            </w:r>
          </w:p>
        </w:tc>
        <w:tc>
          <w:tcPr>
            <w:tcW w:w="3813" w:type="dxa"/>
            <w:tcBorders>
              <w:top w:val="nil"/>
              <w:left w:val="nil"/>
              <w:bottom w:val="single" w:sz="4" w:space="0" w:color="auto"/>
              <w:right w:val="single" w:sz="4" w:space="0" w:color="auto"/>
            </w:tcBorders>
            <w:shd w:val="clear" w:color="auto" w:fill="auto"/>
            <w:noWrap/>
            <w:vAlign w:val="center"/>
          </w:tcPr>
          <w:p w14:paraId="271DFA93" w14:textId="530419B6"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Послуга з рекрутингу 500 пацієнтів, проведення  анкетування та збору клінічних даних з карток пацієнтів (хвиля 3:опитування на 6 місяці лікування)</w:t>
            </w:r>
          </w:p>
        </w:tc>
        <w:tc>
          <w:tcPr>
            <w:tcW w:w="1459" w:type="dxa"/>
            <w:tcBorders>
              <w:top w:val="nil"/>
              <w:left w:val="nil"/>
              <w:bottom w:val="single" w:sz="4" w:space="0" w:color="auto"/>
              <w:right w:val="single" w:sz="4" w:space="0" w:color="auto"/>
            </w:tcBorders>
            <w:shd w:val="clear" w:color="auto" w:fill="auto"/>
            <w:noWrap/>
            <w:vAlign w:val="center"/>
          </w:tcPr>
          <w:p w14:paraId="237549DB" w14:textId="77777777" w:rsidR="00C976CB" w:rsidRDefault="00C976CB" w:rsidP="00C976CB">
            <w:pPr>
              <w:spacing w:after="0" w:line="240" w:lineRule="auto"/>
              <w:jc w:val="both"/>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1 звіт</w:t>
            </w:r>
          </w:p>
          <w:p w14:paraId="4422AE85" w14:textId="48B016C7" w:rsidR="006978FD" w:rsidRPr="009B2DEB" w:rsidRDefault="006978FD" w:rsidP="00C976CB">
            <w:pPr>
              <w:spacing w:after="0" w:line="240" w:lineRule="auto"/>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1 масив</w:t>
            </w:r>
          </w:p>
        </w:tc>
        <w:tc>
          <w:tcPr>
            <w:tcW w:w="2368" w:type="dxa"/>
            <w:tcBorders>
              <w:top w:val="nil"/>
              <w:left w:val="nil"/>
              <w:bottom w:val="single" w:sz="4" w:space="0" w:color="auto"/>
              <w:right w:val="single" w:sz="4" w:space="0" w:color="auto"/>
            </w:tcBorders>
            <w:shd w:val="clear" w:color="auto" w:fill="auto"/>
            <w:vAlign w:val="center"/>
          </w:tcPr>
          <w:p w14:paraId="4A99D788" w14:textId="77777777" w:rsidR="00C976CB" w:rsidRDefault="00C976CB" w:rsidP="00C976CB">
            <w:pPr>
              <w:spacing w:after="0" w:line="240" w:lineRule="auto"/>
              <w:ind w:firstLineChars="200" w:firstLine="400"/>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 xml:space="preserve">- технічний звіт про проведення етапу збору даних </w:t>
            </w:r>
          </w:p>
          <w:p w14:paraId="53EF9397" w14:textId="77777777" w:rsidR="006978FD" w:rsidRPr="00D821F3" w:rsidRDefault="006978FD" w:rsidP="006978FD">
            <w:pPr>
              <w:spacing w:after="0" w:line="240" w:lineRule="auto"/>
              <w:ind w:firstLineChars="205" w:firstLine="410"/>
              <w:jc w:val="both"/>
              <w:rPr>
                <w:rFonts w:ascii="Times New Roman" w:eastAsia="Times New Roman" w:hAnsi="Times New Roman"/>
                <w:color w:val="000000"/>
                <w:sz w:val="20"/>
                <w:szCs w:val="20"/>
                <w:lang w:eastAsia="uk-UA"/>
              </w:rPr>
            </w:pPr>
            <w:r w:rsidRPr="00D821F3">
              <w:rPr>
                <w:rFonts w:ascii="Times New Roman" w:eastAsia="Times New Roman" w:hAnsi="Times New Roman"/>
                <w:color w:val="000000"/>
                <w:sz w:val="20"/>
                <w:szCs w:val="20"/>
                <w:lang w:eastAsia="uk-UA"/>
              </w:rPr>
              <w:t>масив даних 500 пацієнтів, що містить інформацію зібрану з карток пацієнтів</w:t>
            </w:r>
          </w:p>
          <w:p w14:paraId="018E0B59" w14:textId="5CD0DE5E" w:rsidR="006978FD" w:rsidRPr="009B2DEB" w:rsidRDefault="006978FD" w:rsidP="00C976CB">
            <w:pPr>
              <w:spacing w:after="0" w:line="240" w:lineRule="auto"/>
              <w:ind w:firstLineChars="200" w:firstLine="400"/>
              <w:rPr>
                <w:rFonts w:ascii="Times New Roman" w:eastAsia="Times New Roman" w:hAnsi="Times New Roman"/>
                <w:sz w:val="20"/>
                <w:szCs w:val="20"/>
                <w:lang w:eastAsia="uk-UA"/>
              </w:rPr>
            </w:pPr>
          </w:p>
        </w:tc>
        <w:tc>
          <w:tcPr>
            <w:tcW w:w="2127" w:type="dxa"/>
            <w:tcBorders>
              <w:top w:val="nil"/>
              <w:left w:val="nil"/>
              <w:bottom w:val="single" w:sz="4" w:space="0" w:color="auto"/>
              <w:right w:val="single" w:sz="4" w:space="0" w:color="auto"/>
            </w:tcBorders>
            <w:shd w:val="clear" w:color="auto" w:fill="auto"/>
            <w:vAlign w:val="center"/>
          </w:tcPr>
          <w:p w14:paraId="4155FF71" w14:textId="0E6785DB" w:rsidR="00C976CB" w:rsidRPr="009B2DEB" w:rsidRDefault="00C976CB" w:rsidP="00C976CB">
            <w:pPr>
              <w:spacing w:after="0" w:line="240" w:lineRule="auto"/>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90 календарних днів з моменту завершення попереднього етапу</w:t>
            </w:r>
          </w:p>
        </w:tc>
      </w:tr>
      <w:tr w:rsidR="00C976CB" w:rsidRPr="009B2DEB" w14:paraId="27EEB99B" w14:textId="77777777" w:rsidTr="00454037">
        <w:trPr>
          <w:trHeight w:val="461"/>
        </w:trPr>
        <w:tc>
          <w:tcPr>
            <w:tcW w:w="10207" w:type="dxa"/>
            <w:gridSpan w:val="5"/>
            <w:tcBorders>
              <w:top w:val="single" w:sz="4" w:space="0" w:color="auto"/>
              <w:left w:val="single" w:sz="4" w:space="0" w:color="auto"/>
              <w:bottom w:val="single" w:sz="4" w:space="0" w:color="auto"/>
              <w:right w:val="single" w:sz="4" w:space="0" w:color="auto"/>
            </w:tcBorders>
            <w:shd w:val="clear" w:color="000000" w:fill="A9D08E"/>
            <w:vAlign w:val="center"/>
            <w:hideMark/>
          </w:tcPr>
          <w:p w14:paraId="22EAE20C" w14:textId="414CD466" w:rsidR="00C976CB" w:rsidRPr="009B2DEB" w:rsidRDefault="00C976CB" w:rsidP="00C976CB">
            <w:pPr>
              <w:spacing w:after="0" w:line="240" w:lineRule="auto"/>
              <w:rPr>
                <w:rFonts w:ascii="Times New Roman" w:eastAsia="Times New Roman" w:hAnsi="Times New Roman"/>
                <w:b/>
                <w:bCs/>
                <w:sz w:val="20"/>
                <w:szCs w:val="20"/>
                <w:lang w:eastAsia="uk-UA"/>
              </w:rPr>
            </w:pPr>
            <w:r w:rsidRPr="009B2DEB">
              <w:rPr>
                <w:rFonts w:ascii="Times New Roman" w:eastAsia="Times New Roman" w:hAnsi="Times New Roman"/>
                <w:b/>
                <w:bCs/>
                <w:sz w:val="20"/>
                <w:szCs w:val="20"/>
                <w:lang w:eastAsia="uk-UA"/>
              </w:rPr>
              <w:t xml:space="preserve">Етап </w:t>
            </w:r>
            <w:r>
              <w:rPr>
                <w:rFonts w:ascii="Times New Roman" w:eastAsia="Times New Roman" w:hAnsi="Times New Roman"/>
                <w:b/>
                <w:bCs/>
                <w:sz w:val="20"/>
                <w:szCs w:val="20"/>
                <w:lang w:eastAsia="uk-UA"/>
              </w:rPr>
              <w:t>3</w:t>
            </w:r>
            <w:r w:rsidRPr="009B2DEB">
              <w:rPr>
                <w:rFonts w:ascii="Times New Roman" w:eastAsia="Times New Roman" w:hAnsi="Times New Roman"/>
                <w:b/>
                <w:bCs/>
                <w:sz w:val="20"/>
                <w:szCs w:val="20"/>
                <w:lang w:eastAsia="uk-UA"/>
              </w:rPr>
              <w:t xml:space="preserve"> . Підсумковий етап</w:t>
            </w:r>
          </w:p>
        </w:tc>
      </w:tr>
      <w:tr w:rsidR="00C976CB" w:rsidRPr="009B2DEB" w14:paraId="3DAA2FA2" w14:textId="77777777" w:rsidTr="00126593">
        <w:trPr>
          <w:trHeight w:val="79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C534195" w14:textId="77777777" w:rsidR="00C976CB" w:rsidRPr="009B2DEB" w:rsidRDefault="00C976CB" w:rsidP="00C976CB">
            <w:pPr>
              <w:spacing w:after="0" w:line="240" w:lineRule="auto"/>
              <w:jc w:val="center"/>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lastRenderedPageBreak/>
              <w:t>1</w:t>
            </w:r>
          </w:p>
        </w:tc>
        <w:tc>
          <w:tcPr>
            <w:tcW w:w="3813" w:type="dxa"/>
            <w:tcBorders>
              <w:top w:val="nil"/>
              <w:left w:val="nil"/>
              <w:bottom w:val="single" w:sz="4" w:space="0" w:color="auto"/>
              <w:right w:val="single" w:sz="4" w:space="0" w:color="auto"/>
            </w:tcBorders>
            <w:shd w:val="clear" w:color="auto" w:fill="auto"/>
            <w:noWrap/>
            <w:vAlign w:val="center"/>
            <w:hideMark/>
          </w:tcPr>
          <w:p w14:paraId="7107B589" w14:textId="77777777"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Послуга зі статистичної обробки масиву даних</w:t>
            </w:r>
          </w:p>
        </w:tc>
        <w:tc>
          <w:tcPr>
            <w:tcW w:w="1459" w:type="dxa"/>
            <w:tcBorders>
              <w:top w:val="nil"/>
              <w:left w:val="nil"/>
              <w:bottom w:val="single" w:sz="4" w:space="0" w:color="auto"/>
              <w:right w:val="single" w:sz="4" w:space="0" w:color="auto"/>
            </w:tcBorders>
            <w:shd w:val="clear" w:color="auto" w:fill="auto"/>
            <w:vAlign w:val="center"/>
            <w:hideMark/>
          </w:tcPr>
          <w:p w14:paraId="4FCC42C1" w14:textId="77777777" w:rsidR="00C976CB" w:rsidRPr="009B2DEB" w:rsidRDefault="00C976CB" w:rsidP="00C976CB">
            <w:pPr>
              <w:spacing w:after="0" w:line="240" w:lineRule="auto"/>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1 масив</w:t>
            </w:r>
          </w:p>
        </w:tc>
        <w:tc>
          <w:tcPr>
            <w:tcW w:w="2368" w:type="dxa"/>
            <w:tcBorders>
              <w:top w:val="nil"/>
              <w:left w:val="nil"/>
              <w:bottom w:val="single" w:sz="4" w:space="0" w:color="auto"/>
              <w:right w:val="single" w:sz="4" w:space="0" w:color="auto"/>
            </w:tcBorders>
            <w:shd w:val="clear" w:color="auto" w:fill="auto"/>
            <w:vAlign w:val="center"/>
            <w:hideMark/>
          </w:tcPr>
          <w:p w14:paraId="6A29B4DC" w14:textId="77777777" w:rsidR="00C976CB" w:rsidRPr="009B2DEB" w:rsidRDefault="00C976CB" w:rsidP="00C976CB">
            <w:pPr>
              <w:spacing w:after="0" w:line="240" w:lineRule="auto"/>
              <w:ind w:firstLineChars="200" w:firstLine="400"/>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 xml:space="preserve">- масив даних анкетування та збору клінічних даних з карток пацієнтів в електронному форматі, підготований, відповідно до технічних вимог; </w:t>
            </w:r>
          </w:p>
        </w:tc>
        <w:tc>
          <w:tcPr>
            <w:tcW w:w="2127" w:type="dxa"/>
            <w:tcBorders>
              <w:top w:val="nil"/>
              <w:left w:val="nil"/>
              <w:bottom w:val="single" w:sz="4" w:space="0" w:color="auto"/>
              <w:right w:val="single" w:sz="4" w:space="0" w:color="auto"/>
            </w:tcBorders>
            <w:shd w:val="clear" w:color="auto" w:fill="auto"/>
            <w:vAlign w:val="center"/>
            <w:hideMark/>
          </w:tcPr>
          <w:p w14:paraId="5D0C5874" w14:textId="77777777" w:rsidR="00C976CB" w:rsidRPr="009B2DEB" w:rsidRDefault="00C976CB" w:rsidP="00C976CB">
            <w:pPr>
              <w:spacing w:after="0" w:line="240" w:lineRule="auto"/>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20  календарних днів з моменту завершення попереднього етапу</w:t>
            </w:r>
          </w:p>
        </w:tc>
      </w:tr>
    </w:tbl>
    <w:p w14:paraId="04D28376" w14:textId="2FBEE665" w:rsidR="009B2DEB" w:rsidRDefault="009B2DEB" w:rsidP="009B2DEB">
      <w:pPr>
        <w:pStyle w:val="21"/>
        <w:ind w:left="426" w:hanging="426"/>
        <w:jc w:val="center"/>
        <w:rPr>
          <w:rFonts w:ascii="Times New Roman" w:hAnsi="Times New Roman"/>
          <w:b/>
          <w:szCs w:val="24"/>
          <w:lang w:val="uk-UA"/>
        </w:rPr>
      </w:pPr>
      <w:r w:rsidRPr="009B2DEB">
        <w:rPr>
          <w:rFonts w:ascii="Times New Roman" w:hAnsi="Times New Roman"/>
          <w:b/>
          <w:szCs w:val="24"/>
          <w:lang w:val="uk-UA"/>
        </w:rPr>
        <w:t>Реквізити та підписи Сторін</w:t>
      </w:r>
    </w:p>
    <w:p w14:paraId="49998788" w14:textId="77777777" w:rsidR="00126593" w:rsidRPr="009B2DEB" w:rsidRDefault="00126593" w:rsidP="009B2DEB">
      <w:pPr>
        <w:pStyle w:val="21"/>
        <w:ind w:left="426" w:hanging="426"/>
        <w:jc w:val="center"/>
        <w:rPr>
          <w:rFonts w:ascii="Times New Roman" w:hAnsi="Times New Roman"/>
          <w:b/>
          <w:szCs w:val="24"/>
          <w:lang w:val="uk-UA"/>
        </w:rPr>
      </w:pPr>
    </w:p>
    <w:tbl>
      <w:tblPr>
        <w:tblW w:w="9423" w:type="dxa"/>
        <w:tblInd w:w="-142" w:type="dxa"/>
        <w:tblLook w:val="0000" w:firstRow="0" w:lastRow="0" w:firstColumn="0" w:lastColumn="0" w:noHBand="0" w:noVBand="0"/>
      </w:tblPr>
      <w:tblGrid>
        <w:gridCol w:w="141"/>
        <w:gridCol w:w="103"/>
        <w:gridCol w:w="4838"/>
        <w:gridCol w:w="409"/>
        <w:gridCol w:w="3550"/>
        <w:gridCol w:w="279"/>
        <w:gridCol w:w="103"/>
      </w:tblGrid>
      <w:tr w:rsidR="005C25E3" w:rsidRPr="00126593" w14:paraId="39912388" w14:textId="77777777" w:rsidTr="009B2DEB">
        <w:trPr>
          <w:gridBefore w:val="1"/>
          <w:gridAfter w:val="2"/>
          <w:wBefore w:w="141" w:type="dxa"/>
          <w:wAfter w:w="382" w:type="dxa"/>
          <w:trHeight w:val="201"/>
        </w:trPr>
        <w:tc>
          <w:tcPr>
            <w:tcW w:w="4941" w:type="dxa"/>
            <w:gridSpan w:val="2"/>
          </w:tcPr>
          <w:p w14:paraId="4778F0F1" w14:textId="1FA98BD0" w:rsidR="005C25E3" w:rsidRPr="00126593" w:rsidRDefault="005C25E3" w:rsidP="009922F7">
            <w:pPr>
              <w:spacing w:after="0" w:line="240" w:lineRule="auto"/>
              <w:ind w:left="178"/>
              <w:rPr>
                <w:rFonts w:ascii="Times New Roman" w:eastAsia="Times New Roman" w:hAnsi="Times New Roman"/>
                <w:sz w:val="24"/>
                <w:szCs w:val="24"/>
                <w:lang w:eastAsia="ru-RU"/>
              </w:rPr>
            </w:pPr>
            <w:bookmarkStart w:id="6" w:name="_Hlk75507790"/>
            <w:r w:rsidRPr="00126593">
              <w:rPr>
                <w:rFonts w:ascii="Times New Roman" w:eastAsia="Times New Roman" w:hAnsi="Times New Roman"/>
                <w:b/>
              </w:rPr>
              <w:t>Замовник:</w:t>
            </w:r>
          </w:p>
        </w:tc>
        <w:tc>
          <w:tcPr>
            <w:tcW w:w="3959" w:type="dxa"/>
            <w:gridSpan w:val="2"/>
          </w:tcPr>
          <w:p w14:paraId="05C033D5" w14:textId="46656D79" w:rsidR="005C25E3" w:rsidRPr="00126593" w:rsidRDefault="005C25E3" w:rsidP="00A90DCE">
            <w:pPr>
              <w:spacing w:after="0" w:line="240" w:lineRule="auto"/>
              <w:rPr>
                <w:rFonts w:ascii="Times New Roman" w:eastAsia="Times New Roman" w:hAnsi="Times New Roman"/>
                <w:sz w:val="24"/>
                <w:szCs w:val="24"/>
                <w:lang w:eastAsia="ru-RU"/>
              </w:rPr>
            </w:pPr>
            <w:r w:rsidRPr="00126593">
              <w:rPr>
                <w:rFonts w:ascii="Times New Roman" w:hAnsi="Times New Roman"/>
                <w:b/>
              </w:rPr>
              <w:t>Виконавець:</w:t>
            </w:r>
          </w:p>
        </w:tc>
      </w:tr>
      <w:tr w:rsidR="005C25E3" w:rsidRPr="00126593" w14:paraId="6CD95A97" w14:textId="77777777" w:rsidTr="009B2DEB">
        <w:trPr>
          <w:gridAfter w:val="1"/>
          <w:wAfter w:w="103" w:type="dxa"/>
          <w:trHeight w:val="712"/>
        </w:trPr>
        <w:tc>
          <w:tcPr>
            <w:tcW w:w="5082" w:type="dxa"/>
            <w:gridSpan w:val="3"/>
          </w:tcPr>
          <w:p w14:paraId="100CF83E" w14:textId="09F7FA35" w:rsidR="005C25E3" w:rsidRPr="00126593" w:rsidRDefault="005C25E3" w:rsidP="009922F7">
            <w:pPr>
              <w:spacing w:after="0" w:line="240" w:lineRule="auto"/>
              <w:ind w:left="178"/>
              <w:rPr>
                <w:rFonts w:ascii="Times New Roman" w:eastAsia="Times New Roman" w:hAnsi="Times New Roman"/>
                <w:b/>
                <w:sz w:val="24"/>
                <w:szCs w:val="24"/>
                <w:lang w:eastAsia="ru-RU"/>
              </w:rPr>
            </w:pPr>
            <w:r w:rsidRPr="00126593">
              <w:rPr>
                <w:rFonts w:ascii="Times New Roman" w:hAnsi="Times New Roman"/>
                <w:b/>
              </w:rPr>
              <w:t>Державна установа «Центр громадського здоров’я Міністерства охорони здоров’я України»</w:t>
            </w:r>
          </w:p>
        </w:tc>
        <w:tc>
          <w:tcPr>
            <w:tcW w:w="4238" w:type="dxa"/>
            <w:gridSpan w:val="3"/>
          </w:tcPr>
          <w:p w14:paraId="5C9C2236" w14:textId="27AED010" w:rsidR="005C25E3" w:rsidRPr="00126593" w:rsidRDefault="005C25E3" w:rsidP="00A90DCE">
            <w:pPr>
              <w:spacing w:after="0" w:line="240" w:lineRule="auto"/>
              <w:ind w:right="292"/>
              <w:rPr>
                <w:rFonts w:ascii="Times New Roman" w:eastAsia="Times New Roman" w:hAnsi="Times New Roman"/>
                <w:b/>
                <w:sz w:val="24"/>
                <w:szCs w:val="24"/>
                <w:lang w:eastAsia="ru-RU"/>
              </w:rPr>
            </w:pPr>
          </w:p>
        </w:tc>
      </w:tr>
      <w:tr w:rsidR="005C25E3" w:rsidRPr="00126593" w14:paraId="711B8CF9" w14:textId="77777777" w:rsidTr="009B2DEB">
        <w:trPr>
          <w:gridAfter w:val="1"/>
          <w:wAfter w:w="103" w:type="dxa"/>
          <w:trHeight w:val="699"/>
        </w:trPr>
        <w:tc>
          <w:tcPr>
            <w:tcW w:w="5082" w:type="dxa"/>
            <w:gridSpan w:val="3"/>
          </w:tcPr>
          <w:p w14:paraId="3E84B479" w14:textId="1935D826" w:rsidR="005C25E3" w:rsidRPr="00126593" w:rsidRDefault="005C25E3" w:rsidP="009922F7">
            <w:pPr>
              <w:spacing w:after="0" w:line="240" w:lineRule="auto"/>
              <w:ind w:left="178"/>
              <w:jc w:val="both"/>
              <w:rPr>
                <w:rFonts w:ascii="Times New Roman" w:eastAsia="Times New Roman" w:hAnsi="Times New Roman"/>
              </w:rPr>
            </w:pPr>
            <w:r w:rsidRPr="00126593">
              <w:rPr>
                <w:rFonts w:ascii="Times New Roman" w:eastAsia="Times New Roman" w:hAnsi="Times New Roman"/>
                <w:b/>
              </w:rPr>
              <w:t>Адреса:</w:t>
            </w:r>
            <w:r w:rsidRPr="00126593">
              <w:rPr>
                <w:rFonts w:ascii="Times New Roman" w:eastAsia="Times New Roman" w:hAnsi="Times New Roman"/>
              </w:rPr>
              <w:t>04071, м. Київ, вул. Ярославська, 41, тел.: (044) 425-43-54</w:t>
            </w:r>
          </w:p>
          <w:p w14:paraId="040C5FA6" w14:textId="77777777" w:rsidR="005C25E3" w:rsidRPr="00126593" w:rsidRDefault="005C25E3" w:rsidP="009922F7">
            <w:pPr>
              <w:spacing w:after="0" w:line="240" w:lineRule="auto"/>
              <w:ind w:left="178"/>
              <w:jc w:val="both"/>
              <w:rPr>
                <w:rFonts w:ascii="Times New Roman" w:eastAsia="Times New Roman" w:hAnsi="Times New Roman"/>
                <w:b/>
              </w:rPr>
            </w:pPr>
            <w:r w:rsidRPr="00126593">
              <w:rPr>
                <w:rFonts w:ascii="Times New Roman" w:eastAsia="Times New Roman" w:hAnsi="Times New Roman"/>
                <w:b/>
              </w:rPr>
              <w:t>Реквізити:</w:t>
            </w:r>
          </w:p>
          <w:p w14:paraId="69BE270A" w14:textId="77777777" w:rsidR="005C25E3" w:rsidRPr="00126593" w:rsidRDefault="005C25E3" w:rsidP="009922F7">
            <w:pPr>
              <w:spacing w:after="0" w:line="240" w:lineRule="auto"/>
              <w:ind w:left="178"/>
              <w:jc w:val="both"/>
              <w:rPr>
                <w:rFonts w:ascii="Times New Roman" w:eastAsia="Times New Roman" w:hAnsi="Times New Roman"/>
              </w:rPr>
            </w:pPr>
            <w:r w:rsidRPr="00126593">
              <w:rPr>
                <w:rFonts w:ascii="Times New Roman" w:eastAsia="Times New Roman" w:hAnsi="Times New Roman"/>
              </w:rPr>
              <w:t>Код ЄДРПОУ 40524109</w:t>
            </w:r>
          </w:p>
          <w:p w14:paraId="41135E7E" w14:textId="6737C8A6" w:rsidR="00F44650" w:rsidRPr="00126593" w:rsidRDefault="005C25E3" w:rsidP="009922F7">
            <w:pPr>
              <w:tabs>
                <w:tab w:val="left" w:pos="993"/>
              </w:tabs>
              <w:spacing w:after="0" w:line="240" w:lineRule="auto"/>
              <w:ind w:left="178"/>
              <w:jc w:val="both"/>
              <w:rPr>
                <w:rFonts w:ascii="Times New Roman" w:hAnsi="Times New Roman"/>
              </w:rPr>
            </w:pPr>
            <w:r w:rsidRPr="00126593">
              <w:rPr>
                <w:rFonts w:ascii="Times New Roman" w:hAnsi="Times New Roman"/>
              </w:rPr>
              <w:t>UA548201720343151004300097402 в УДКСУ у Подільському районі м. Києва</w:t>
            </w:r>
          </w:p>
          <w:p w14:paraId="0B05EF0E" w14:textId="43202E07" w:rsidR="005C25E3" w:rsidRPr="00126593" w:rsidRDefault="00121ED9" w:rsidP="009922F7">
            <w:pPr>
              <w:spacing w:after="0" w:line="240" w:lineRule="auto"/>
              <w:ind w:left="178"/>
              <w:jc w:val="both"/>
              <w:rPr>
                <w:rFonts w:ascii="Times New Roman" w:eastAsia="Times New Roman" w:hAnsi="Times New Roman"/>
              </w:rPr>
            </w:pPr>
            <w:r w:rsidRPr="00126593">
              <w:rPr>
                <w:rFonts w:ascii="Times New Roman" w:eastAsia="Times New Roman" w:hAnsi="Times New Roman"/>
              </w:rPr>
              <w:t xml:space="preserve">                              </w:t>
            </w:r>
            <w:r w:rsidR="005C25E3" w:rsidRPr="00126593">
              <w:rPr>
                <w:rFonts w:ascii="Times New Roman" w:eastAsia="Times New Roman" w:hAnsi="Times New Roman"/>
              </w:rPr>
              <w:t>___________________</w:t>
            </w:r>
          </w:p>
          <w:p w14:paraId="7FD7EBDB" w14:textId="230FD892" w:rsidR="005C25E3" w:rsidRPr="00126593" w:rsidRDefault="005C25E3" w:rsidP="009922F7">
            <w:pPr>
              <w:spacing w:after="0" w:line="240" w:lineRule="auto"/>
              <w:ind w:left="178"/>
              <w:rPr>
                <w:rFonts w:ascii="Times New Roman" w:eastAsia="Times New Roman" w:hAnsi="Times New Roman"/>
                <w:sz w:val="24"/>
                <w:szCs w:val="24"/>
                <w:lang w:val="ru-RU" w:eastAsia="ru-RU"/>
              </w:rPr>
            </w:pPr>
            <w:r w:rsidRPr="00126593">
              <w:rPr>
                <w:rFonts w:ascii="Times New Roman" w:hAnsi="Times New Roman"/>
              </w:rPr>
              <w:t>М.П.</w:t>
            </w:r>
          </w:p>
        </w:tc>
        <w:tc>
          <w:tcPr>
            <w:tcW w:w="4238" w:type="dxa"/>
            <w:gridSpan w:val="3"/>
          </w:tcPr>
          <w:p w14:paraId="33D40104" w14:textId="2F0F04E7" w:rsidR="00F44650" w:rsidRPr="00126593" w:rsidRDefault="00F44650" w:rsidP="009922F7">
            <w:pPr>
              <w:suppressAutoHyphens/>
              <w:autoSpaceDE w:val="0"/>
              <w:spacing w:after="0" w:line="240" w:lineRule="auto"/>
              <w:rPr>
                <w:rFonts w:ascii="Times New Roman" w:hAnsi="Times New Roman"/>
              </w:rPr>
            </w:pPr>
          </w:p>
          <w:p w14:paraId="6E3BE3E3" w14:textId="0AA270BB" w:rsidR="00121ED9" w:rsidRPr="00126593" w:rsidRDefault="00121ED9" w:rsidP="009922F7">
            <w:pPr>
              <w:suppressAutoHyphens/>
              <w:autoSpaceDE w:val="0"/>
              <w:spacing w:after="0" w:line="240" w:lineRule="auto"/>
              <w:rPr>
                <w:rFonts w:ascii="Times New Roman" w:hAnsi="Times New Roman"/>
              </w:rPr>
            </w:pPr>
          </w:p>
          <w:p w14:paraId="14CB73C1" w14:textId="5C2460F8" w:rsidR="00121ED9" w:rsidRPr="00126593" w:rsidRDefault="00121ED9" w:rsidP="009922F7">
            <w:pPr>
              <w:suppressAutoHyphens/>
              <w:autoSpaceDE w:val="0"/>
              <w:spacing w:after="0" w:line="240" w:lineRule="auto"/>
              <w:rPr>
                <w:rFonts w:ascii="Times New Roman" w:hAnsi="Times New Roman"/>
              </w:rPr>
            </w:pPr>
          </w:p>
          <w:p w14:paraId="7AA8EA39" w14:textId="3D2E8EA2" w:rsidR="00121ED9" w:rsidRPr="00126593" w:rsidRDefault="00121ED9" w:rsidP="009922F7">
            <w:pPr>
              <w:suppressAutoHyphens/>
              <w:autoSpaceDE w:val="0"/>
              <w:spacing w:after="0" w:line="240" w:lineRule="auto"/>
              <w:rPr>
                <w:rFonts w:ascii="Times New Roman" w:hAnsi="Times New Roman"/>
              </w:rPr>
            </w:pPr>
          </w:p>
          <w:p w14:paraId="3E22B57E" w14:textId="5499780A" w:rsidR="00121ED9" w:rsidRPr="00126593" w:rsidRDefault="00121ED9" w:rsidP="009922F7">
            <w:pPr>
              <w:suppressAutoHyphens/>
              <w:autoSpaceDE w:val="0"/>
              <w:spacing w:after="0" w:line="240" w:lineRule="auto"/>
              <w:rPr>
                <w:rFonts w:ascii="Times New Roman" w:hAnsi="Times New Roman"/>
              </w:rPr>
            </w:pPr>
          </w:p>
          <w:p w14:paraId="1E9F0C99" w14:textId="56B311D0" w:rsidR="00121ED9" w:rsidRPr="00126593" w:rsidRDefault="00121ED9" w:rsidP="009922F7">
            <w:pPr>
              <w:suppressAutoHyphens/>
              <w:autoSpaceDE w:val="0"/>
              <w:spacing w:after="0" w:line="240" w:lineRule="auto"/>
              <w:rPr>
                <w:rFonts w:ascii="Times New Roman" w:hAnsi="Times New Roman"/>
              </w:rPr>
            </w:pPr>
          </w:p>
          <w:p w14:paraId="22486E07" w14:textId="4492A825" w:rsidR="005C25E3" w:rsidRPr="00126593" w:rsidRDefault="00121ED9" w:rsidP="00257766">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sidRPr="00126593">
              <w:rPr>
                <w:rFonts w:ascii="Times New Roman" w:hAnsi="Times New Roman"/>
                <w:bCs/>
                <w:sz w:val="22"/>
                <w:szCs w:val="22"/>
                <w:lang w:val="uk-UA"/>
              </w:rPr>
              <w:t xml:space="preserve">                           </w:t>
            </w:r>
            <w:r w:rsidR="005C25E3" w:rsidRPr="00126593">
              <w:rPr>
                <w:rFonts w:ascii="Times New Roman" w:hAnsi="Times New Roman"/>
                <w:bCs/>
                <w:sz w:val="22"/>
                <w:szCs w:val="22"/>
                <w:lang w:val="uk-UA"/>
              </w:rPr>
              <w:t>__________________</w:t>
            </w:r>
          </w:p>
          <w:p w14:paraId="60106C67" w14:textId="438E3860" w:rsidR="005C25E3" w:rsidRPr="00126593" w:rsidRDefault="005C25E3" w:rsidP="00257766">
            <w:pPr>
              <w:spacing w:after="0" w:line="240" w:lineRule="auto"/>
              <w:jc w:val="both"/>
              <w:rPr>
                <w:rFonts w:ascii="Times New Roman" w:eastAsia="Times New Roman" w:hAnsi="Times New Roman"/>
                <w:sz w:val="24"/>
                <w:szCs w:val="24"/>
                <w:lang w:eastAsia="ru-RU"/>
              </w:rPr>
            </w:pPr>
            <w:r w:rsidRPr="00126593">
              <w:rPr>
                <w:rFonts w:ascii="Times New Roman" w:hAnsi="Times New Roman"/>
                <w:bCs/>
              </w:rPr>
              <w:t>М.П.</w:t>
            </w:r>
          </w:p>
        </w:tc>
      </w:tr>
      <w:bookmarkEnd w:id="6"/>
      <w:tr w:rsidR="003B5AFA" w:rsidRPr="00126593" w14:paraId="5432F837" w14:textId="77777777" w:rsidTr="009B2DEB">
        <w:trPr>
          <w:gridBefore w:val="2"/>
          <w:wBefore w:w="244" w:type="dxa"/>
          <w:trHeight w:val="80"/>
        </w:trPr>
        <w:tc>
          <w:tcPr>
            <w:tcW w:w="5247" w:type="dxa"/>
            <w:gridSpan w:val="2"/>
          </w:tcPr>
          <w:p w14:paraId="376AC799" w14:textId="77777777" w:rsidR="003B5AFA" w:rsidRPr="00126593" w:rsidRDefault="003B5AFA" w:rsidP="00204C4A">
            <w:pPr>
              <w:pStyle w:val="210"/>
              <w:spacing w:after="0" w:line="240" w:lineRule="auto"/>
              <w:rPr>
                <w:rFonts w:ascii="Times New Roman" w:hAnsi="Times New Roman" w:cs="Times New Roman"/>
                <w:sz w:val="20"/>
                <w:szCs w:val="20"/>
                <w:lang w:val="uk-UA" w:eastAsia="ru-RU"/>
              </w:rPr>
            </w:pPr>
          </w:p>
        </w:tc>
        <w:tc>
          <w:tcPr>
            <w:tcW w:w="3932" w:type="dxa"/>
            <w:gridSpan w:val="3"/>
          </w:tcPr>
          <w:p w14:paraId="6E6C84E3" w14:textId="5AE974D3" w:rsidR="003B5AFA" w:rsidRPr="00126593" w:rsidRDefault="003B5AFA" w:rsidP="00204C4A">
            <w:pPr>
              <w:pStyle w:val="21"/>
              <w:ind w:left="426" w:hanging="426"/>
              <w:rPr>
                <w:rFonts w:ascii="Times New Roman" w:hAnsi="Times New Roman"/>
                <w:sz w:val="20"/>
                <w:lang w:val="uk-UA"/>
              </w:rPr>
            </w:pPr>
          </w:p>
        </w:tc>
      </w:tr>
    </w:tbl>
    <w:p w14:paraId="5CAD0895" w14:textId="77777777" w:rsidR="006D745F" w:rsidRPr="003B5AFA" w:rsidRDefault="006D745F" w:rsidP="003B5AFA">
      <w:pPr>
        <w:pStyle w:val="21"/>
        <w:ind w:left="0" w:firstLine="0"/>
        <w:jc w:val="left"/>
        <w:rPr>
          <w:rFonts w:ascii="Times New Roman" w:hAnsi="Times New Roman"/>
          <w:bCs/>
          <w:sz w:val="20"/>
          <w:lang w:val="uk-UA"/>
        </w:rPr>
      </w:pPr>
    </w:p>
    <w:p w14:paraId="2ED0DB97" w14:textId="77777777" w:rsidR="00C976CB" w:rsidRDefault="00C976CB">
      <w:pPr>
        <w:spacing w:after="160" w:line="259" w:lineRule="auto"/>
        <w:rPr>
          <w:rFonts w:ascii="Times New Roman" w:eastAsia="Times New Roman" w:hAnsi="Times New Roman"/>
          <w:lang w:eastAsia="ru-RU"/>
        </w:rPr>
      </w:pPr>
      <w:r>
        <w:rPr>
          <w:rFonts w:ascii="Times New Roman" w:eastAsia="Times New Roman" w:hAnsi="Times New Roman"/>
          <w:lang w:eastAsia="ru-RU"/>
        </w:rPr>
        <w:br w:type="page"/>
      </w:r>
    </w:p>
    <w:p w14:paraId="3146917B" w14:textId="752530DF" w:rsidR="00220712" w:rsidRPr="00454037" w:rsidRDefault="00220712" w:rsidP="00454037">
      <w:pPr>
        <w:spacing w:after="0" w:line="240" w:lineRule="auto"/>
        <w:ind w:left="5670"/>
        <w:jc w:val="both"/>
        <w:rPr>
          <w:rFonts w:ascii="Times New Roman" w:eastAsia="Times New Roman" w:hAnsi="Times New Roman"/>
          <w:sz w:val="24"/>
          <w:szCs w:val="24"/>
          <w:lang w:eastAsia="ru-RU"/>
        </w:rPr>
      </w:pPr>
      <w:r w:rsidRPr="00454037">
        <w:rPr>
          <w:rFonts w:ascii="Times New Roman" w:eastAsia="Times New Roman" w:hAnsi="Times New Roman"/>
          <w:sz w:val="24"/>
          <w:szCs w:val="24"/>
          <w:lang w:eastAsia="ru-RU"/>
        </w:rPr>
        <w:lastRenderedPageBreak/>
        <w:t>Додаток № 2 до Рамкового договору про</w:t>
      </w:r>
      <w:r w:rsidR="003D4EA6" w:rsidRPr="00454037">
        <w:rPr>
          <w:rFonts w:ascii="Times New Roman" w:eastAsia="Times New Roman" w:hAnsi="Times New Roman"/>
          <w:sz w:val="24"/>
          <w:szCs w:val="24"/>
          <w:lang w:eastAsia="ru-RU"/>
        </w:rPr>
        <w:t xml:space="preserve"> </w:t>
      </w:r>
      <w:r w:rsidRPr="00454037">
        <w:rPr>
          <w:rFonts w:ascii="Times New Roman" w:eastAsia="Times New Roman" w:hAnsi="Times New Roman"/>
          <w:sz w:val="24"/>
          <w:szCs w:val="24"/>
          <w:lang w:eastAsia="ru-RU"/>
        </w:rPr>
        <w:t>надання послуг від «___»______20</w:t>
      </w:r>
      <w:r w:rsidRPr="00454037">
        <w:rPr>
          <w:rFonts w:ascii="Times New Roman" w:eastAsia="Times New Roman" w:hAnsi="Times New Roman"/>
          <w:sz w:val="24"/>
          <w:szCs w:val="24"/>
          <w:lang w:val="ru-RU" w:eastAsia="ru-RU"/>
        </w:rPr>
        <w:t>2</w:t>
      </w:r>
      <w:r w:rsidR="00CE7FAB" w:rsidRPr="00454037">
        <w:rPr>
          <w:rFonts w:ascii="Times New Roman" w:eastAsia="Times New Roman" w:hAnsi="Times New Roman"/>
          <w:sz w:val="24"/>
          <w:szCs w:val="24"/>
          <w:lang w:val="ru-RU" w:eastAsia="ru-RU"/>
        </w:rPr>
        <w:t>2</w:t>
      </w:r>
      <w:r w:rsidRPr="00454037">
        <w:rPr>
          <w:rFonts w:ascii="Times New Roman" w:eastAsia="Times New Roman" w:hAnsi="Times New Roman"/>
          <w:sz w:val="24"/>
          <w:szCs w:val="24"/>
          <w:lang w:eastAsia="ru-RU"/>
        </w:rPr>
        <w:t xml:space="preserve"> року № _____</w:t>
      </w:r>
    </w:p>
    <w:p w14:paraId="71EE13FC" w14:textId="77777777" w:rsidR="002A115C" w:rsidRDefault="002A115C" w:rsidP="00045474">
      <w:pPr>
        <w:spacing w:after="0" w:line="240" w:lineRule="auto"/>
        <w:jc w:val="center"/>
        <w:rPr>
          <w:rFonts w:ascii="Times New Roman" w:eastAsia="Times New Roman" w:hAnsi="Times New Roman"/>
          <w:b/>
          <w:sz w:val="24"/>
          <w:szCs w:val="24"/>
          <w:lang w:eastAsia="uk-UA"/>
        </w:rPr>
      </w:pPr>
      <w:bookmarkStart w:id="7" w:name="_Hlk82702133"/>
      <w:bookmarkStart w:id="8" w:name="_Hlk94276047"/>
    </w:p>
    <w:p w14:paraId="14B3A795" w14:textId="77777777" w:rsidR="009B2DEB" w:rsidRPr="00F14056" w:rsidRDefault="009B2DEB" w:rsidP="009B2DEB">
      <w:pPr>
        <w:spacing w:after="0" w:line="240" w:lineRule="auto"/>
        <w:jc w:val="center"/>
        <w:rPr>
          <w:rFonts w:ascii="Times New Roman" w:hAnsi="Times New Roman"/>
          <w:b/>
          <w:sz w:val="24"/>
          <w:szCs w:val="24"/>
        </w:rPr>
      </w:pPr>
      <w:r w:rsidRPr="00F14056">
        <w:rPr>
          <w:rFonts w:ascii="Times New Roman" w:hAnsi="Times New Roman"/>
          <w:b/>
          <w:sz w:val="24"/>
          <w:szCs w:val="24"/>
        </w:rPr>
        <w:t>Технічна специфікація</w:t>
      </w:r>
    </w:p>
    <w:p w14:paraId="4B30B8E6" w14:textId="77777777" w:rsidR="009B2DEB" w:rsidRPr="00F14056" w:rsidRDefault="009B2DEB" w:rsidP="009B2DEB">
      <w:pPr>
        <w:spacing w:after="0" w:line="240" w:lineRule="auto"/>
        <w:jc w:val="center"/>
        <w:rPr>
          <w:rFonts w:ascii="Times New Roman" w:hAnsi="Times New Roman"/>
          <w:b/>
          <w:bCs/>
          <w:sz w:val="24"/>
          <w:szCs w:val="24"/>
        </w:rPr>
      </w:pPr>
      <w:r w:rsidRPr="00F14056">
        <w:rPr>
          <w:rFonts w:ascii="Times New Roman" w:hAnsi="Times New Roman"/>
          <w:b/>
          <w:bCs/>
          <w:sz w:val="24"/>
          <w:szCs w:val="24"/>
          <w:lang w:eastAsia="ar-SA"/>
        </w:rPr>
        <w:t xml:space="preserve">ДК 021:2015: </w:t>
      </w:r>
      <w:r w:rsidRPr="00F14056">
        <w:rPr>
          <w:rFonts w:ascii="Times New Roman" w:hAnsi="Times New Roman"/>
          <w:b/>
          <w:bCs/>
          <w:sz w:val="24"/>
          <w:szCs w:val="24"/>
        </w:rPr>
        <w:t>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p>
    <w:p w14:paraId="27322B1E" w14:textId="77777777" w:rsidR="009B2DEB" w:rsidRPr="00F14056" w:rsidRDefault="009B2DEB" w:rsidP="009B2DEB">
      <w:pPr>
        <w:pStyle w:val="a3"/>
        <w:tabs>
          <w:tab w:val="left" w:pos="426"/>
          <w:tab w:val="left" w:pos="1985"/>
        </w:tabs>
        <w:spacing w:after="0" w:line="240" w:lineRule="auto"/>
        <w:ind w:left="0"/>
        <w:jc w:val="center"/>
        <w:rPr>
          <w:rFonts w:ascii="Times New Roman" w:hAnsi="Times New Roman"/>
          <w:b/>
          <w:bCs/>
          <w:sz w:val="24"/>
          <w:szCs w:val="24"/>
        </w:rPr>
      </w:pPr>
      <w:r w:rsidRPr="00F14056">
        <w:rPr>
          <w:rFonts w:ascii="Times New Roman" w:hAnsi="Times New Roman"/>
          <w:b/>
          <w:sz w:val="24"/>
          <w:szCs w:val="24"/>
          <w:u w:val="single"/>
        </w:rPr>
        <w:t>Інформація про необхідні технічні, якісні та кількісні характеристики</w:t>
      </w:r>
    </w:p>
    <w:p w14:paraId="4AACF663" w14:textId="77777777" w:rsidR="009B2DEB" w:rsidRPr="00F14056" w:rsidRDefault="009B2DEB" w:rsidP="009B2DEB">
      <w:pPr>
        <w:pStyle w:val="a3"/>
        <w:tabs>
          <w:tab w:val="left" w:pos="426"/>
          <w:tab w:val="left" w:pos="1985"/>
        </w:tabs>
        <w:spacing w:after="0" w:line="240" w:lineRule="auto"/>
        <w:ind w:left="0"/>
        <w:jc w:val="both"/>
        <w:rPr>
          <w:rFonts w:ascii="Times New Roman" w:hAnsi="Times New Roman"/>
          <w:b/>
          <w:bCs/>
          <w:sz w:val="24"/>
          <w:szCs w:val="24"/>
        </w:rPr>
      </w:pPr>
    </w:p>
    <w:p w14:paraId="687521A8" w14:textId="77777777" w:rsidR="009B2DEB" w:rsidRPr="00F14056" w:rsidRDefault="009B2DEB" w:rsidP="00221DA6">
      <w:pPr>
        <w:pStyle w:val="a3"/>
        <w:numPr>
          <w:ilvl w:val="0"/>
          <w:numId w:val="7"/>
        </w:numPr>
        <w:tabs>
          <w:tab w:val="left" w:pos="426"/>
          <w:tab w:val="left" w:pos="851"/>
          <w:tab w:val="left" w:pos="1560"/>
        </w:tabs>
        <w:spacing w:after="0" w:line="240" w:lineRule="auto"/>
        <w:ind w:left="0" w:firstLine="709"/>
        <w:jc w:val="center"/>
        <w:rPr>
          <w:rFonts w:ascii="Times New Roman" w:hAnsi="Times New Roman"/>
          <w:b/>
          <w:sz w:val="24"/>
          <w:szCs w:val="24"/>
        </w:rPr>
      </w:pPr>
      <w:r w:rsidRPr="00F14056">
        <w:rPr>
          <w:rFonts w:ascii="Times New Roman" w:hAnsi="Times New Roman"/>
          <w:b/>
          <w:sz w:val="24"/>
          <w:szCs w:val="24"/>
        </w:rPr>
        <w:t>Загальний опис предмету закупівлі</w:t>
      </w:r>
    </w:p>
    <w:p w14:paraId="7099273C" w14:textId="77777777" w:rsidR="009B2DEB" w:rsidRPr="00F14056" w:rsidRDefault="009B2DEB" w:rsidP="009B2DEB">
      <w:pPr>
        <w:pStyle w:val="a3"/>
        <w:tabs>
          <w:tab w:val="left" w:pos="426"/>
          <w:tab w:val="left" w:pos="851"/>
          <w:tab w:val="left" w:pos="1560"/>
        </w:tabs>
        <w:spacing w:after="0" w:line="240" w:lineRule="auto"/>
        <w:ind w:left="709"/>
        <w:rPr>
          <w:rFonts w:ascii="Times New Roman" w:hAnsi="Times New Roman"/>
          <w:b/>
          <w:sz w:val="24"/>
          <w:szCs w:val="24"/>
        </w:rPr>
      </w:pPr>
    </w:p>
    <w:p w14:paraId="3E8316A4" w14:textId="77777777" w:rsidR="009B2DEB" w:rsidRPr="00F14056" w:rsidRDefault="009B2DEB" w:rsidP="009B2DEB">
      <w:pPr>
        <w:tabs>
          <w:tab w:val="left" w:pos="426"/>
          <w:tab w:val="left" w:pos="851"/>
          <w:tab w:val="left" w:pos="1560"/>
        </w:tabs>
        <w:spacing w:after="0" w:line="240" w:lineRule="auto"/>
        <w:ind w:firstLine="567"/>
        <w:jc w:val="both"/>
        <w:rPr>
          <w:rFonts w:ascii="Times New Roman" w:hAnsi="Times New Roman"/>
          <w:sz w:val="24"/>
          <w:szCs w:val="24"/>
          <w:lang w:eastAsia="ar-SA"/>
        </w:rPr>
      </w:pPr>
      <w:r w:rsidRPr="00F14056">
        <w:rPr>
          <w:rFonts w:ascii="Times New Roman" w:hAnsi="Times New Roman"/>
          <w:b/>
          <w:bCs/>
          <w:sz w:val="24"/>
          <w:szCs w:val="24"/>
          <w:lang w:eastAsia="ru-RU"/>
        </w:rPr>
        <w:t>Предмет закупівлі:</w:t>
      </w:r>
      <w:r w:rsidRPr="00F14056">
        <w:rPr>
          <w:rFonts w:ascii="Times New Roman" w:hAnsi="Times New Roman"/>
          <w:sz w:val="24"/>
          <w:szCs w:val="24"/>
          <w:lang w:eastAsia="ru-RU"/>
        </w:rPr>
        <w:t xml:space="preserve"> </w:t>
      </w:r>
      <w:r w:rsidRPr="00F14056">
        <w:rPr>
          <w:rFonts w:ascii="Times New Roman" w:hAnsi="Times New Roman"/>
          <w:sz w:val="24"/>
          <w:szCs w:val="24"/>
          <w:lang w:eastAsia="ar-SA"/>
        </w:rPr>
        <w:t xml:space="preserve">ДК 021:2015 </w:t>
      </w:r>
      <w:r w:rsidRPr="00F14056">
        <w:rPr>
          <w:rFonts w:ascii="Times New Roman" w:hAnsi="Times New Roman"/>
          <w:b/>
          <w:bCs/>
          <w:sz w:val="24"/>
          <w:szCs w:val="24"/>
          <w:lang w:eastAsia="ar-SA"/>
        </w:rPr>
        <w:t xml:space="preserve">– </w:t>
      </w:r>
      <w:r w:rsidRPr="00F14056">
        <w:rPr>
          <w:rFonts w:ascii="Times New Roman" w:hAnsi="Times New Roman"/>
          <w:sz w:val="24"/>
          <w:szCs w:val="24"/>
        </w:rPr>
        <w:t>79310000-0 Послуги з проведення ринкових досліджень</w:t>
      </w:r>
      <w:r w:rsidRPr="00F14056">
        <w:rPr>
          <w:rFonts w:ascii="Times New Roman" w:hAnsi="Times New Roman"/>
          <w:sz w:val="24"/>
          <w:szCs w:val="24"/>
          <w:lang w:eastAsia="ar-SA"/>
        </w:rPr>
        <w:t xml:space="preserve"> </w:t>
      </w:r>
      <w:r w:rsidRPr="00F14056">
        <w:rPr>
          <w:rFonts w:ascii="Times New Roman" w:hAnsi="Times New Roman"/>
          <w:sz w:val="24"/>
          <w:szCs w:val="24"/>
        </w:rPr>
        <w:t>«Вивчення впливу пандемії коронавірусу на ефективність лікування в програмі ЗПТ»</w:t>
      </w:r>
      <w:r w:rsidRPr="00F14056">
        <w:rPr>
          <w:rFonts w:ascii="Times New Roman" w:hAnsi="Times New Roman"/>
          <w:sz w:val="24"/>
          <w:szCs w:val="24"/>
          <w:lang w:eastAsia="ar-SA"/>
        </w:rPr>
        <w:t>.</w:t>
      </w:r>
    </w:p>
    <w:p w14:paraId="46087682" w14:textId="77777777" w:rsidR="009B2DEB" w:rsidRPr="00F14056" w:rsidRDefault="009B2DEB" w:rsidP="009B2DEB">
      <w:pPr>
        <w:tabs>
          <w:tab w:val="left" w:pos="426"/>
          <w:tab w:val="left" w:pos="851"/>
          <w:tab w:val="left" w:pos="1560"/>
        </w:tabs>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Дослідження «Вивчення впливу пандемії коронавірусу на ефективність лікування в програмі ЗПТ»  проводяться за фінансової підтримки Глобального фонду </w:t>
      </w:r>
      <w:r w:rsidRPr="00F14056">
        <w:rPr>
          <w:rFonts w:ascii="Times New Roman" w:hAnsi="Times New Roman"/>
          <w:bCs/>
          <w:sz w:val="24"/>
          <w:szCs w:val="24"/>
          <w:lang w:eastAsia="ar-SA"/>
        </w:rPr>
        <w:t>для боротьби із СНІДом, туберкульозом та малярією.</w:t>
      </w:r>
    </w:p>
    <w:p w14:paraId="4DB72667" w14:textId="77777777" w:rsidR="009B2DEB" w:rsidRPr="00F14056" w:rsidRDefault="009B2DEB" w:rsidP="009B2DEB">
      <w:pPr>
        <w:tabs>
          <w:tab w:val="left" w:pos="426"/>
          <w:tab w:val="left" w:pos="851"/>
          <w:tab w:val="left" w:pos="1560"/>
        </w:tabs>
        <w:spacing w:after="0" w:line="240" w:lineRule="auto"/>
        <w:jc w:val="both"/>
        <w:rPr>
          <w:rFonts w:ascii="Times New Roman" w:hAnsi="Times New Roman"/>
          <w:b/>
          <w:bCs/>
          <w:iCs/>
          <w:sz w:val="24"/>
          <w:szCs w:val="24"/>
        </w:rPr>
      </w:pPr>
    </w:p>
    <w:p w14:paraId="06491AB5" w14:textId="77777777" w:rsidR="009B2DEB" w:rsidRPr="00F14056" w:rsidRDefault="009B2DEB" w:rsidP="00221DA6">
      <w:pPr>
        <w:pStyle w:val="a3"/>
        <w:numPr>
          <w:ilvl w:val="0"/>
          <w:numId w:val="22"/>
        </w:numPr>
        <w:tabs>
          <w:tab w:val="left" w:pos="426"/>
          <w:tab w:val="left" w:pos="851"/>
          <w:tab w:val="left" w:pos="1560"/>
        </w:tabs>
        <w:spacing w:after="0" w:line="240" w:lineRule="auto"/>
        <w:ind w:left="851" w:hanging="284"/>
        <w:jc w:val="both"/>
        <w:rPr>
          <w:rFonts w:ascii="Times New Roman" w:hAnsi="Times New Roman"/>
          <w:b/>
          <w:bCs/>
          <w:iCs/>
          <w:sz w:val="24"/>
          <w:szCs w:val="24"/>
        </w:rPr>
      </w:pPr>
      <w:r w:rsidRPr="00F14056">
        <w:rPr>
          <w:rFonts w:ascii="Times New Roman" w:hAnsi="Times New Roman"/>
          <w:b/>
          <w:bCs/>
          <w:iCs/>
          <w:sz w:val="24"/>
          <w:szCs w:val="24"/>
        </w:rPr>
        <w:t xml:space="preserve">Актуальність дослідження </w:t>
      </w:r>
    </w:p>
    <w:p w14:paraId="3D924AB3"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Замісна підтримувальна терапія (далі - ЗПТ) є одним з найбільш економічно ефективних методів лікування опіоїдної залежності який має переваги, як для людей, які потребують відповідного лікування, так і для системи громадського здоров’я в цілому. Останнє зумовлено тим, що ЗПТ є ефективним інструментом протидії подальшому поширенню ВІЛ та парентеральних гепатитів, інструментом залучення ВІЛ позитивних пацієнтів до лікування препаратами АРТ. В Україні програма ЗПТ почала впроваджуватись в 2004 році, а з 2017 року перейшла на повне фінансування за кошти Державного бюджету в частині закупівлі препаратів. З 1 квітня 2020 року програма ЗПТ увійшла до програми державних гарантій медичного обслуговування населення як послуга «Лікування осіб з психічними та поведінковими розладами внаслідок вживання опіоїдів препаратами замісної підтримувальної терапії». Це дає можливість ЗОЗ, шляхом заключення договору з Національною службою здоров’я України, отримувати оплату за надання послуги ЗПТ, що, в свою чергу, дозволяє географічно розширити програму ЗПТ (раніше програму впроваджували 208 ЗОЗ) та підвищити набір нових пацієнтів.</w:t>
      </w:r>
    </w:p>
    <w:p w14:paraId="304890AA"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Лікарські засоби, які використовуються в програмі ЗПТ, видаються пацієнтам або щоденно для їх прийому під наглядом медичного працівника, або видаються «на руки» для їх самостійного прийому пацієнтом поза межами ЗОЗ. Відповідно до чинного законодавства, зокрема наказу МОЗ України від 27.03.2012  № 200 «Про затвердження Порядку проведення замісної підтримувальної терапії осіб з психічними та поведінковими розладами внаслідок вживання опіоїдів» рішення про видачу препаратів пацієнтам за рецептом або безпосередньо з місця надання ЗПТ для їх самостійного прийому в амбулаторних умовах, приймається лікуючим лікарем щодо кожного пацієнта індивідуально, у разі, якщо пацієнт: отримує ЗПТ не менше 6 місяців; дотримується правил участі у ЗПТ; не вживає наркотичних засобів протягом останніх 6 місяців, крім тих, які призначені лікарем, що підтверджується результатами щомісячних тестів. В свою чергу у Стандартах медичної допомоги, що затверджені наказом МОЗ України від 09.11.2020 № 2555 зазначено, що рішення стосовно видачі препаратів препарату для самостійного прийому в амбулаторних умовах приймається лікуючим лікарем з урахуванням критеріїв щодо видачі препаратів та на основі балансу між ризиками та забезпеченням самостійності пацієнта. </w:t>
      </w:r>
    </w:p>
    <w:p w14:paraId="6AE2A937"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Актуальність дослідження обумовлена значними змінами, що відбулись у організації програми ЗПТ в умовах поширення коронавірусної хвороби, зокрема значним розширенням практики видачі препаратів ЗПТ на руки для їх самостійного прийому. </w:t>
      </w:r>
    </w:p>
    <w:p w14:paraId="14828C8F"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У результаті поширення коронавірусної хвороби і впровадження на території країни карантинних обмежень, у значної кількості пацієнтів виникли серйозні проблеми із доїздом до </w:t>
      </w:r>
      <w:r w:rsidRPr="00F14056">
        <w:rPr>
          <w:rFonts w:ascii="Times New Roman" w:hAnsi="Times New Roman"/>
          <w:sz w:val="24"/>
          <w:szCs w:val="24"/>
        </w:rPr>
        <w:lastRenderedPageBreak/>
        <w:t xml:space="preserve">ЗОЗ, що надають лікування, та у результаті – ризики переривання лікування. З метою недопущення переривання лікування, зваживши потенційні ризики та переваги, Міністерством охорони здоров’я та ДУ «Центр громадського здоров’я МОЗ України» було рекомендовано переведення більшості пацієнтів на самостійний прийом препаратів в рамках створеного стаціонару на дому. Так, до впровадження карантину приблизно 50% пацієнтів отримували препарати для самостійного прийому, після карантину – більше 80% пацієнтів переведені на самостійний прийом лікарських засобів. У окремих закладах та в окремі періоди майже 100% пацієнтів, включаючи тих, які мали низьку прихильність до лікування, отримували препарати «на руки». </w:t>
      </w:r>
    </w:p>
    <w:p w14:paraId="6F56FAE0"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Значна частина пацієнтів, які переводяться на самостійний прийом в умовах карантину, може не відповідати критеріям щодо стабільності, тому видача їм лікарських засобів «на руки» створює додаткові ризики у частині зловживання препаратами, підвищує ризик передозування, витоку препаратів у нелегальний обіг тощо. Водночас в ситуації COVID-19 зважаючи на ризики щодо переривання лікування, видача препаратів «на руки» для багатьох пацієнтів є єдиним можливим рішенням, оскільки іншою альтернативою може бути переривання лікування та повернення до вживання вуличних наркотиків. </w:t>
      </w:r>
    </w:p>
    <w:p w14:paraId="76E354AA"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Досвід України щодо реагування на ризики переривання лікування пацієнтів в програмі ЗПТ, що пов’язані із COVID-19, є одним з показових, оскільки завдяки вжитим заходам країні вдалось у 2020 році не просто втримати кількість пацієнтів в програмі на існуючому рівні – а значно розширити програму. В свою чергу, залишається відкритим питання як вплинуло стрімке та широкомасштабне розширення практики видачі препаратів ЗПТ для самостійного прийому на утримання пацієнтів в програмі, прихильність до лікування, вживання інших ПАР, лікування інших супутніх захворювань, ризиковані практики поведінки тощо. </w:t>
      </w:r>
      <w:r w:rsidRPr="00F14056">
        <w:rPr>
          <w:rFonts w:ascii="Times New Roman" w:hAnsi="Times New Roman"/>
          <w:sz w:val="24"/>
          <w:szCs w:val="24"/>
        </w:rPr>
        <w:tab/>
      </w:r>
    </w:p>
    <w:p w14:paraId="0A33F02D"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Незважаючи на значний досвід видачі препаратів ЗПТ на руки для самостійного прийому, що є у світі, існує брак даних щодо того як самостійний прийом препаратів впливає на ефективність лікування. Міжнародні керівництва зосереджують велику увагу на визначенні критеріїв стабільності, які дають право пацієнтам отримувати препарати «на руки» та заходам з попередження зловживань. Водночас дані щодо того як впливає така видача лікарських засобі на пацієнтів, що не демонструють високий рівень стабільності, наразі дуже обмежені. </w:t>
      </w:r>
    </w:p>
    <w:p w14:paraId="0591AFEA"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Завдяки проведенню дослідження вдасться оцінити переваги та недоліки широкомасштабної практики видачі препаратів ЗПТ на «руки» для їх самостійного прийому в умовах COVID-19, сформувати управлінські рішення, що враховуватимуть баланс ризику та шкоди у провадженні зазначених практик. </w:t>
      </w:r>
      <w:r w:rsidRPr="00F14056">
        <w:rPr>
          <w:rFonts w:ascii="Times New Roman" w:hAnsi="Times New Roman"/>
          <w:sz w:val="24"/>
          <w:szCs w:val="24"/>
        </w:rPr>
        <w:tab/>
        <w:t xml:space="preserve"> </w:t>
      </w:r>
    </w:p>
    <w:p w14:paraId="41165503" w14:textId="77777777" w:rsidR="009B2DEB" w:rsidRPr="00F14056" w:rsidRDefault="009B2DEB" w:rsidP="009B2DEB">
      <w:pPr>
        <w:spacing w:after="0" w:line="240" w:lineRule="auto"/>
        <w:jc w:val="both"/>
        <w:rPr>
          <w:rFonts w:ascii="Times New Roman" w:hAnsi="Times New Roman"/>
          <w:sz w:val="24"/>
          <w:szCs w:val="24"/>
        </w:rPr>
      </w:pPr>
    </w:p>
    <w:p w14:paraId="10C825FD" w14:textId="77777777" w:rsidR="009B2DEB" w:rsidRPr="00F14056" w:rsidRDefault="009B2DEB" w:rsidP="00221DA6">
      <w:pPr>
        <w:pStyle w:val="a3"/>
        <w:numPr>
          <w:ilvl w:val="0"/>
          <w:numId w:val="22"/>
        </w:numPr>
        <w:spacing w:after="0" w:line="240" w:lineRule="auto"/>
        <w:ind w:left="851" w:hanging="284"/>
        <w:jc w:val="both"/>
        <w:rPr>
          <w:rFonts w:ascii="Times New Roman" w:hAnsi="Times New Roman"/>
          <w:sz w:val="24"/>
          <w:szCs w:val="24"/>
        </w:rPr>
      </w:pPr>
      <w:r w:rsidRPr="00F14056">
        <w:rPr>
          <w:rFonts w:ascii="Times New Roman" w:hAnsi="Times New Roman"/>
          <w:b/>
          <w:bCs/>
          <w:sz w:val="24"/>
          <w:szCs w:val="24"/>
        </w:rPr>
        <w:t>Мета дослідження</w:t>
      </w:r>
    </w:p>
    <w:p w14:paraId="696622D7"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Вивчити вплив широкомасштабної практики видачі препаратів ЗПТ пацієнтам в умовах COVID-19 на ефективність лікування та утримання в ньому.</w:t>
      </w:r>
    </w:p>
    <w:p w14:paraId="0E537A56"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Дослідження є складовою частиною інтервенції спрямованої на пілотування нових підходів щодо контролю за прийомом доз, виданих на руки для самостійного прийому, зокрема із використанням системи відеоспостереження.</w:t>
      </w:r>
    </w:p>
    <w:p w14:paraId="3388DBC2" w14:textId="77777777" w:rsidR="009B2DEB" w:rsidRPr="00F14056" w:rsidRDefault="009B2DEB" w:rsidP="00221DA6">
      <w:pPr>
        <w:pStyle w:val="a3"/>
        <w:numPr>
          <w:ilvl w:val="0"/>
          <w:numId w:val="22"/>
        </w:numPr>
        <w:spacing w:after="0" w:line="240" w:lineRule="auto"/>
        <w:ind w:left="851" w:hanging="284"/>
        <w:jc w:val="both"/>
        <w:rPr>
          <w:rFonts w:ascii="Times New Roman" w:hAnsi="Times New Roman"/>
          <w:b/>
          <w:bCs/>
          <w:sz w:val="24"/>
          <w:szCs w:val="24"/>
        </w:rPr>
      </w:pPr>
      <w:r w:rsidRPr="00F14056">
        <w:rPr>
          <w:rFonts w:ascii="Times New Roman" w:hAnsi="Times New Roman"/>
          <w:b/>
          <w:bCs/>
          <w:sz w:val="24"/>
          <w:szCs w:val="24"/>
        </w:rPr>
        <w:t xml:space="preserve">Завдання дослідження </w:t>
      </w:r>
    </w:p>
    <w:p w14:paraId="246362E4"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Дослідити якість життя та показники ефективності лікування пацієнтів ЗПТ, які отримують препарати на руки для їх самостійного прийому;</w:t>
      </w:r>
    </w:p>
    <w:p w14:paraId="13D58E43"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Порівняти ефективність лікування пацієнтів, які отримують препарати видані на руки для їх самостійного прийому та пацієнтів, які отримують препарати щодня та приймають їх під наглядом медичного працівника;</w:t>
      </w:r>
    </w:p>
    <w:p w14:paraId="02BF541F"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Проаналізувати чи пов’язана практика самостійного прийому препаратів ЗПТ з підвищеними ризиками передозування, збільшенням частоти вживання інших ПАР, ризикованими практиками, зниженням прихильності до лікування супутніх захворювань, пропуском прийому доз препаратів ЗПТ, зниженням прихильності та перериванням лікування;</w:t>
      </w:r>
    </w:p>
    <w:p w14:paraId="010ACA16"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Виявити, які критерії стабільності мають найбільше значення при прийнятті рішення щодо видачі препаратів ЗПТ для їх самостійного прийому задля подальшого забезпечення утримання в лікуванні та формуванні прихильності до нього, досягненні високих показників ефективності. </w:t>
      </w:r>
    </w:p>
    <w:p w14:paraId="15F7508A"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lastRenderedPageBreak/>
        <w:t>Вивчити найбільш поширені проблеми пацієнтів, які почали отримувати препарати ЗПТ на руки в умовах COVID-19 без досягнення стабільності.</w:t>
      </w:r>
    </w:p>
    <w:p w14:paraId="4BD97E7D"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Дослідити найбільш ефективні підходи спрямовані на забезпечення ефективності лікування як стабільних так і нестабільних пацієнтів, яким препарати ЗПТ видаються на руки. </w:t>
      </w:r>
    </w:p>
    <w:p w14:paraId="71D66F9C"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Надати рекомендації та сформувати управлінські рішення, що враховуватимуть баланс ризику та шкоди у провадженні практики видачі препаратів ЗПТ на руки для їх самостійного прийому.</w:t>
      </w:r>
    </w:p>
    <w:p w14:paraId="4A849CCC" w14:textId="77777777" w:rsidR="009B2DEB" w:rsidRPr="00F14056" w:rsidRDefault="009B2DEB" w:rsidP="009B2DEB">
      <w:pPr>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4.  Загальна методологія та організація дослідження</w:t>
      </w:r>
    </w:p>
    <w:p w14:paraId="5C8011F4"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Дане дослідження має комбінований дизайн із поєднанням кабінетного аналізу, якісної та кількісної методології.</w:t>
      </w:r>
    </w:p>
    <w:p w14:paraId="383DA14C"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На першому етапі буде здійснено кабінетний аналіз наявного міжнародного досвіду практик видачі препаратів ЗПТ «на руки» для їх самостійного прийому поза межами ЗОЗ. Акцент буде зроблено на критеріях та умовах при дотриманні/наявності яких така практика впроваджується,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ЗОЗ. Окремо буде проаналізовано наявні дослідження, проведені в інших країнах щодо змін, які відбулись у впроваджені практики видачі препаратів ЗПТ «на руки» для їх самостійного прийому у зв’язку із COVID-19, і як ці зміни вплинули на ефективність програми ЗПТ. Реалізацію даного етапу забезпечує Замовник.</w:t>
      </w:r>
    </w:p>
    <w:p w14:paraId="2F61AA6A"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Наступний етап дослідження передбачає використання якісної методології. Для покращення розуміння механізму впливу та наслідків видачі препаратів ЗПТ «на руки» для їх самостійного прийому, можливих переваг та ризиків буде проведено напівструктуровані глибинні експертні інтерв’ю. Напівструктурований 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респондент/ками. У свою чергу це забезпечить повноту отриманої інформації. </w:t>
      </w:r>
    </w:p>
    <w:p w14:paraId="50D37B20"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Передбачено залучення проведення напівструктурованих глибинних інтерв’ю з експертами/експертками, які задіяні у безпосередньому наданні послуг пацієнтам ЗПТ, а саме: </w:t>
      </w:r>
    </w:p>
    <w:p w14:paraId="5C275390" w14:textId="77777777" w:rsidR="009B2DEB" w:rsidRPr="00F14056" w:rsidRDefault="009B2DEB" w:rsidP="00221DA6">
      <w:pPr>
        <w:pStyle w:val="a3"/>
        <w:numPr>
          <w:ilvl w:val="0"/>
          <w:numId w:val="23"/>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медичних працівників/працівниць,</w:t>
      </w:r>
    </w:p>
    <w:p w14:paraId="6BBDAC74" w14:textId="77777777" w:rsidR="009B2DEB" w:rsidRPr="00F14056" w:rsidRDefault="009B2DEB" w:rsidP="00221DA6">
      <w:pPr>
        <w:pStyle w:val="a3"/>
        <w:numPr>
          <w:ilvl w:val="0"/>
          <w:numId w:val="23"/>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психологів/психологинь, </w:t>
      </w:r>
    </w:p>
    <w:p w14:paraId="668DC29E" w14:textId="77777777" w:rsidR="009B2DEB" w:rsidRPr="00F14056" w:rsidRDefault="009B2DEB" w:rsidP="00221DA6">
      <w:pPr>
        <w:pStyle w:val="a3"/>
        <w:numPr>
          <w:ilvl w:val="0"/>
          <w:numId w:val="23"/>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соціальних працівників/працівниць.</w:t>
      </w:r>
    </w:p>
    <w:p w14:paraId="67701790" w14:textId="77777777" w:rsidR="009B2DEB" w:rsidRPr="00F14056" w:rsidRDefault="009B2DEB" w:rsidP="009B2DEB">
      <w:pPr>
        <w:spacing w:after="0" w:line="240" w:lineRule="auto"/>
        <w:jc w:val="both"/>
        <w:rPr>
          <w:rFonts w:ascii="Times New Roman" w:hAnsi="Times New Roman"/>
          <w:sz w:val="24"/>
          <w:szCs w:val="24"/>
        </w:rPr>
      </w:pPr>
    </w:p>
    <w:p w14:paraId="5244EC4B"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Кількісний етап дослідження передбачає збір даних для оцінки впливу самостійного прийому на наступні клінічні та поведінкові показники:</w:t>
      </w:r>
    </w:p>
    <w:p w14:paraId="3929D230"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утримання у лікуванні</w:t>
      </w:r>
    </w:p>
    <w:p w14:paraId="14714638"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доза препарату</w:t>
      </w:r>
    </w:p>
    <w:p w14:paraId="589F9075"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вживання ПАР, що не призначені лікарем</w:t>
      </w:r>
    </w:p>
    <w:p w14:paraId="7C75C898"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ризиковані практики щодо передачі ВІЛ</w:t>
      </w:r>
    </w:p>
    <w:p w14:paraId="4D9D653B"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прихильність до лікування інших хронічних захворювань</w:t>
      </w:r>
    </w:p>
    <w:p w14:paraId="2A416592"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якість життя.</w:t>
      </w:r>
    </w:p>
    <w:p w14:paraId="29E2636A" w14:textId="77777777" w:rsidR="009B2DEB" w:rsidRPr="00F14056" w:rsidRDefault="009B2DEB" w:rsidP="009B2DEB">
      <w:pPr>
        <w:spacing w:after="0" w:line="240" w:lineRule="auto"/>
        <w:ind w:left="567"/>
        <w:jc w:val="both"/>
        <w:rPr>
          <w:rFonts w:ascii="Times New Roman" w:hAnsi="Times New Roman"/>
          <w:sz w:val="24"/>
          <w:szCs w:val="24"/>
        </w:rPr>
      </w:pPr>
      <w:r w:rsidRPr="00F14056">
        <w:rPr>
          <w:rFonts w:ascii="Times New Roman" w:hAnsi="Times New Roman"/>
          <w:sz w:val="24"/>
          <w:szCs w:val="24"/>
        </w:rPr>
        <w:t xml:space="preserve">Додаткові показники можуть бути запропоновані учасниками </w:t>
      </w:r>
      <w:r>
        <w:rPr>
          <w:rFonts w:ascii="Times New Roman" w:hAnsi="Times New Roman"/>
          <w:sz w:val="24"/>
          <w:szCs w:val="24"/>
        </w:rPr>
        <w:t>закупівлі</w:t>
      </w:r>
      <w:r w:rsidRPr="00F14056">
        <w:rPr>
          <w:rFonts w:ascii="Times New Roman" w:hAnsi="Times New Roman"/>
          <w:sz w:val="24"/>
          <w:szCs w:val="24"/>
        </w:rPr>
        <w:t>.</w:t>
      </w:r>
    </w:p>
    <w:p w14:paraId="6D0C9706"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Кількісний етап дослідження складатиметься з двох етапів:</w:t>
      </w:r>
    </w:p>
    <w:p w14:paraId="170A9FE4" w14:textId="77777777" w:rsidR="009B2DEB" w:rsidRPr="00F14056" w:rsidRDefault="009B2DEB" w:rsidP="00221DA6">
      <w:pPr>
        <w:pStyle w:val="a3"/>
        <w:numPr>
          <w:ilvl w:val="0"/>
          <w:numId w:val="20"/>
        </w:numPr>
        <w:spacing w:after="0" w:line="240" w:lineRule="auto"/>
        <w:ind w:left="851" w:hanging="283"/>
        <w:jc w:val="both"/>
        <w:rPr>
          <w:rFonts w:ascii="Times New Roman" w:hAnsi="Times New Roman"/>
          <w:sz w:val="24"/>
          <w:szCs w:val="24"/>
        </w:rPr>
      </w:pPr>
      <w:r w:rsidRPr="00F14056">
        <w:rPr>
          <w:rFonts w:ascii="Times New Roman" w:hAnsi="Times New Roman"/>
          <w:sz w:val="24"/>
          <w:szCs w:val="24"/>
        </w:rPr>
        <w:t xml:space="preserve">Ретроспективний </w:t>
      </w:r>
    </w:p>
    <w:p w14:paraId="0DA4B816" w14:textId="77777777" w:rsidR="009B2DEB" w:rsidRPr="00F14056" w:rsidRDefault="009B2DEB" w:rsidP="00221DA6">
      <w:pPr>
        <w:pStyle w:val="a3"/>
        <w:numPr>
          <w:ilvl w:val="0"/>
          <w:numId w:val="20"/>
        </w:numPr>
        <w:spacing w:after="0" w:line="240" w:lineRule="auto"/>
        <w:ind w:left="851" w:hanging="283"/>
        <w:jc w:val="both"/>
        <w:rPr>
          <w:rFonts w:ascii="Times New Roman" w:hAnsi="Times New Roman"/>
          <w:sz w:val="24"/>
          <w:szCs w:val="24"/>
        </w:rPr>
      </w:pPr>
      <w:r w:rsidRPr="00F14056">
        <w:rPr>
          <w:rFonts w:ascii="Times New Roman" w:hAnsi="Times New Roman"/>
          <w:sz w:val="24"/>
          <w:szCs w:val="24"/>
        </w:rPr>
        <w:t xml:space="preserve">Проспективний. </w:t>
      </w:r>
    </w:p>
    <w:p w14:paraId="0336D7B2"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b/>
          <w:bCs/>
          <w:sz w:val="24"/>
          <w:szCs w:val="24"/>
        </w:rPr>
        <w:t>Ретроспективний етап</w:t>
      </w:r>
      <w:r w:rsidRPr="00F14056">
        <w:rPr>
          <w:rFonts w:ascii="Times New Roman" w:hAnsi="Times New Roman"/>
          <w:sz w:val="24"/>
          <w:szCs w:val="24"/>
        </w:rPr>
        <w:t xml:space="preserve"> дослідження включає збір та аналіз клінічних показників з карток пацієнтів які перейшли на самостійний прийом препаратів ЗПТ під час пандемії COVID-19 (у період з 01.03.2020 по 01.03.2021) по двом групам порівняння: </w:t>
      </w:r>
    </w:p>
    <w:p w14:paraId="69FD87E0"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u w:val="single"/>
        </w:rPr>
        <w:t>І група порівняння</w:t>
      </w:r>
      <w:r w:rsidRPr="00F14056">
        <w:rPr>
          <w:rFonts w:ascii="Times New Roman" w:hAnsi="Times New Roman"/>
          <w:sz w:val="24"/>
          <w:szCs w:val="24"/>
        </w:rPr>
        <w:t xml:space="preserve"> – пацієнти ЗПТ, які були переведені без перевірки відповідності критеріям стабільності для самостійного прийому лікарських засобів.  </w:t>
      </w:r>
    </w:p>
    <w:p w14:paraId="3E528FC4"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u w:val="single"/>
        </w:rPr>
        <w:t>ІІ група порівняння</w:t>
      </w:r>
      <w:r w:rsidRPr="00F14056">
        <w:rPr>
          <w:rFonts w:ascii="Times New Roman" w:hAnsi="Times New Roman"/>
          <w:sz w:val="24"/>
          <w:szCs w:val="24"/>
        </w:rPr>
        <w:t xml:space="preserve"> – пацієнти, які при переході на самостійний прийом відповідали критеріям стабільності.</w:t>
      </w:r>
    </w:p>
    <w:p w14:paraId="0062388F"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b/>
          <w:bCs/>
          <w:sz w:val="24"/>
          <w:szCs w:val="24"/>
        </w:rPr>
        <w:t>Проспективний етап</w:t>
      </w:r>
      <w:r w:rsidRPr="00F14056">
        <w:rPr>
          <w:rFonts w:ascii="Times New Roman" w:hAnsi="Times New Roman"/>
          <w:sz w:val="24"/>
          <w:szCs w:val="24"/>
        </w:rPr>
        <w:t xml:space="preserve"> дослідження передбачає набір та анкетування когорти пацієнтів ЗПТ, які переходять на самостійний прийом препаратів. Пацієнти мають набиратись перед </w:t>
      </w:r>
      <w:r w:rsidRPr="00F14056">
        <w:rPr>
          <w:rFonts w:ascii="Times New Roman" w:hAnsi="Times New Roman"/>
          <w:sz w:val="24"/>
          <w:szCs w:val="24"/>
        </w:rPr>
        <w:lastRenderedPageBreak/>
        <w:t xml:space="preserve">початком самостійного прийому, та спостерігатись протягом 6 місяців. Пацієнти з відібраної групи будуть проходити триразове анкетування для оцінки поведінкових показників: </w:t>
      </w:r>
    </w:p>
    <w:p w14:paraId="53207E12" w14:textId="77777777" w:rsidR="009B2DEB" w:rsidRPr="00F14056" w:rsidRDefault="009B2DEB" w:rsidP="00221DA6">
      <w:pPr>
        <w:pStyle w:val="a3"/>
        <w:numPr>
          <w:ilvl w:val="0"/>
          <w:numId w:val="2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перед переведенням на самостійний прийом препаратів (0-7 днів до переведення); </w:t>
      </w:r>
    </w:p>
    <w:p w14:paraId="20915441" w14:textId="77777777" w:rsidR="009B2DEB" w:rsidRPr="00F14056" w:rsidRDefault="009B2DEB" w:rsidP="00221DA6">
      <w:pPr>
        <w:pStyle w:val="a3"/>
        <w:numPr>
          <w:ilvl w:val="0"/>
          <w:numId w:val="2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через 3 місяці (±14 днів) після переведення на самостійний прийом препаратів,</w:t>
      </w:r>
    </w:p>
    <w:p w14:paraId="025A1011" w14:textId="77777777" w:rsidR="009B2DEB" w:rsidRPr="00F14056" w:rsidRDefault="009B2DEB" w:rsidP="00221DA6">
      <w:pPr>
        <w:pStyle w:val="a3"/>
        <w:numPr>
          <w:ilvl w:val="0"/>
          <w:numId w:val="2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через 6 місяців (±14 днів) після переведення на самостійний прийом препаратів.</w:t>
      </w:r>
    </w:p>
    <w:p w14:paraId="37556233" w14:textId="77777777" w:rsidR="006978FD"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Набір і опитування пацієнтів перед переведенням на самостійний прийом препаратів триватиме три місяці. Відповідно, опитування на 3 і 6 місяців, відбуватиметься із урахуванням дати переведення пацієнта на самостійний прийом препаратів. Зважаючи на це повинні бути запроваджені процедури для забезпечення адекватного утримання учасників у проспективній частині дослідження.</w:t>
      </w:r>
    </w:p>
    <w:p w14:paraId="54271678" w14:textId="3E3FF98D"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 Крім анкетування, по всіх учасниках когорти буде зібрано дані з медичних карток для аналізу клінічних показників.</w:t>
      </w:r>
    </w:p>
    <w:p w14:paraId="7A95DF92"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Орієнтовна загальна тривалість збору даних з урахуванням рекрутингу – 9 місяців.</w:t>
      </w:r>
    </w:p>
    <w:p w14:paraId="62AEDD0C" w14:textId="77777777" w:rsidR="009B2DEB" w:rsidRPr="00F14056" w:rsidRDefault="009B2DEB" w:rsidP="009B2DEB">
      <w:pPr>
        <w:spacing w:after="0" w:line="240" w:lineRule="auto"/>
        <w:jc w:val="both"/>
        <w:rPr>
          <w:rFonts w:ascii="Times New Roman" w:hAnsi="Times New Roman"/>
          <w:b/>
          <w:bCs/>
          <w:sz w:val="24"/>
          <w:szCs w:val="24"/>
        </w:rPr>
      </w:pPr>
    </w:p>
    <w:p w14:paraId="6962FCAF" w14:textId="77777777" w:rsidR="009B2DEB" w:rsidRPr="00F14056" w:rsidRDefault="009B2DEB" w:rsidP="009B2DEB">
      <w:pPr>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Цільові групи дослідження:</w:t>
      </w:r>
    </w:p>
    <w:p w14:paraId="1584B1EC" w14:textId="77777777" w:rsidR="009B2DEB" w:rsidRPr="00F14056" w:rsidRDefault="009B2DEB" w:rsidP="00221DA6">
      <w:pPr>
        <w:pStyle w:val="a3"/>
        <w:numPr>
          <w:ilvl w:val="0"/>
          <w:numId w:val="1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Пацієнти ЗПТ;</w:t>
      </w:r>
    </w:p>
    <w:p w14:paraId="1EAA773D" w14:textId="77777777" w:rsidR="009B2DEB" w:rsidRPr="00F14056" w:rsidRDefault="009B2DEB" w:rsidP="00221DA6">
      <w:pPr>
        <w:pStyle w:val="a3"/>
        <w:numPr>
          <w:ilvl w:val="0"/>
          <w:numId w:val="1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Експерти у сфері надання послуг ЗПТ: медичні працівники/працівниці, психологи/психологині, соціальні працівники/працівниці.</w:t>
      </w:r>
    </w:p>
    <w:p w14:paraId="0CAD2419" w14:textId="77777777" w:rsidR="009B2DEB" w:rsidRPr="00F14056" w:rsidRDefault="009B2DEB" w:rsidP="009B2DEB">
      <w:pPr>
        <w:pStyle w:val="a3"/>
        <w:spacing w:after="0" w:line="240" w:lineRule="auto"/>
        <w:jc w:val="both"/>
        <w:rPr>
          <w:rFonts w:ascii="Times New Roman" w:hAnsi="Times New Roman"/>
          <w:sz w:val="24"/>
          <w:szCs w:val="24"/>
        </w:rPr>
      </w:pPr>
    </w:p>
    <w:p w14:paraId="694E8AC0" w14:textId="77777777" w:rsidR="009B2DEB" w:rsidRPr="00F14056" w:rsidRDefault="009B2DEB" w:rsidP="009B2DEB">
      <w:pPr>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 xml:space="preserve">Інструменти дослідження:  </w:t>
      </w:r>
    </w:p>
    <w:p w14:paraId="052DE662" w14:textId="77777777" w:rsidR="009B2DEB" w:rsidRPr="00F14056" w:rsidRDefault="009B2DEB" w:rsidP="00221DA6">
      <w:pPr>
        <w:pStyle w:val="a3"/>
        <w:numPr>
          <w:ilvl w:val="0"/>
          <w:numId w:val="17"/>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Гайди для проведення напівструктурованих інтерв’ю з експертами;</w:t>
      </w:r>
    </w:p>
    <w:p w14:paraId="4CEBF007" w14:textId="77777777" w:rsidR="009B2DEB" w:rsidRPr="00F14056" w:rsidRDefault="009B2DEB" w:rsidP="00221DA6">
      <w:pPr>
        <w:pStyle w:val="a3"/>
        <w:numPr>
          <w:ilvl w:val="0"/>
          <w:numId w:val="17"/>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Форми для збору клінічних даних з карток пацієнтів;</w:t>
      </w:r>
    </w:p>
    <w:p w14:paraId="12641FC0" w14:textId="77777777" w:rsidR="009B2DEB" w:rsidRPr="00F14056" w:rsidRDefault="009B2DEB" w:rsidP="00221DA6">
      <w:pPr>
        <w:pStyle w:val="a3"/>
        <w:numPr>
          <w:ilvl w:val="0"/>
          <w:numId w:val="17"/>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Анкета для опитування пацієнтів ЗПТ.</w:t>
      </w:r>
    </w:p>
    <w:p w14:paraId="2622CF1C" w14:textId="57755941" w:rsidR="009B2DEB"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Розроблений інструмент дослідження надається Замовником.</w:t>
      </w:r>
    </w:p>
    <w:p w14:paraId="4BEE0494" w14:textId="77777777" w:rsidR="00801BC2" w:rsidRPr="00F14056" w:rsidRDefault="00801BC2" w:rsidP="009B2DEB">
      <w:pPr>
        <w:spacing w:after="0" w:line="240" w:lineRule="auto"/>
        <w:ind w:firstLine="567"/>
        <w:jc w:val="both"/>
        <w:rPr>
          <w:rFonts w:ascii="Times New Roman" w:hAnsi="Times New Roman"/>
          <w:sz w:val="24"/>
          <w:szCs w:val="24"/>
        </w:rPr>
      </w:pPr>
    </w:p>
    <w:p w14:paraId="20702E27" w14:textId="77777777" w:rsidR="009B2DEB" w:rsidRPr="00F14056" w:rsidRDefault="009B2DEB" w:rsidP="009B2DEB">
      <w:pPr>
        <w:spacing w:after="0" w:line="240" w:lineRule="auto"/>
        <w:ind w:firstLine="567"/>
        <w:contextualSpacing/>
        <w:jc w:val="both"/>
        <w:rPr>
          <w:rFonts w:ascii="Times New Roman" w:hAnsi="Times New Roman"/>
          <w:b/>
          <w:bCs/>
          <w:sz w:val="24"/>
          <w:szCs w:val="24"/>
        </w:rPr>
      </w:pPr>
      <w:r w:rsidRPr="00F14056">
        <w:rPr>
          <w:rFonts w:ascii="Times New Roman" w:hAnsi="Times New Roman"/>
          <w:b/>
          <w:bCs/>
          <w:sz w:val="24"/>
          <w:szCs w:val="24"/>
        </w:rPr>
        <w:t>Вибірка дослідження:</w:t>
      </w:r>
    </w:p>
    <w:tbl>
      <w:tblPr>
        <w:tblStyle w:val="a7"/>
        <w:tblW w:w="0" w:type="auto"/>
        <w:jc w:val="center"/>
        <w:tblLook w:val="04A0" w:firstRow="1" w:lastRow="0" w:firstColumn="1" w:lastColumn="0" w:noHBand="0" w:noVBand="1"/>
      </w:tblPr>
      <w:tblGrid>
        <w:gridCol w:w="7225"/>
        <w:gridCol w:w="1275"/>
        <w:gridCol w:w="993"/>
      </w:tblGrid>
      <w:tr w:rsidR="009B2DEB" w:rsidRPr="00F14056" w14:paraId="52D52BD4" w14:textId="77777777" w:rsidTr="006F60DF">
        <w:trPr>
          <w:jc w:val="center"/>
        </w:trPr>
        <w:tc>
          <w:tcPr>
            <w:tcW w:w="9493" w:type="dxa"/>
            <w:gridSpan w:val="3"/>
            <w:shd w:val="clear" w:color="D5DCE4" w:fill="D5DCE4" w:themeFill="text2" w:themeFillTint="33"/>
          </w:tcPr>
          <w:p w14:paraId="0AA764DD" w14:textId="77777777" w:rsidR="009B2DEB" w:rsidRPr="00F14056" w:rsidRDefault="009B2DEB" w:rsidP="006F60DF">
            <w:pPr>
              <w:spacing w:after="0" w:line="240" w:lineRule="auto"/>
              <w:contextualSpacing/>
              <w:jc w:val="center"/>
              <w:rPr>
                <w:rFonts w:ascii="Times New Roman" w:hAnsi="Times New Roman"/>
                <w:i/>
                <w:iCs/>
                <w:sz w:val="24"/>
                <w:szCs w:val="24"/>
                <w:lang w:val="uk-UA"/>
              </w:rPr>
            </w:pPr>
            <w:r w:rsidRPr="00F14056">
              <w:rPr>
                <w:rFonts w:ascii="Times New Roman" w:hAnsi="Times New Roman"/>
                <w:i/>
                <w:iCs/>
                <w:sz w:val="24"/>
                <w:szCs w:val="24"/>
                <w:lang w:val="uk-UA"/>
              </w:rPr>
              <w:t>Ретроспективний етап (збір даних з карт пацієнтів ЗПТ)</w:t>
            </w:r>
          </w:p>
        </w:tc>
      </w:tr>
      <w:tr w:rsidR="009B2DEB" w:rsidRPr="00F14056" w14:paraId="7D4DBCC8" w14:textId="77777777" w:rsidTr="006F60DF">
        <w:trPr>
          <w:jc w:val="center"/>
        </w:trPr>
        <w:tc>
          <w:tcPr>
            <w:tcW w:w="7225" w:type="dxa"/>
          </w:tcPr>
          <w:p w14:paraId="56FF5109"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І група: ті, хто перейшов на самостійний прийом без перевірки відповідності критеріям стабільності для самостійного прийому</w:t>
            </w:r>
          </w:p>
        </w:tc>
        <w:tc>
          <w:tcPr>
            <w:tcW w:w="1275" w:type="dxa"/>
            <w:vAlign w:val="center"/>
          </w:tcPr>
          <w:p w14:paraId="1BD4AB20" w14:textId="77777777" w:rsidR="009B2DEB" w:rsidRPr="00F14056" w:rsidRDefault="009B2DEB" w:rsidP="006F60DF">
            <w:pPr>
              <w:spacing w:after="0" w:line="240" w:lineRule="auto"/>
              <w:contextualSpacing/>
              <w:jc w:val="center"/>
              <w:rPr>
                <w:rFonts w:ascii="Times New Roman" w:hAnsi="Times New Roman"/>
                <w:sz w:val="24"/>
                <w:szCs w:val="24"/>
                <w:lang w:val="uk-UA"/>
              </w:rPr>
            </w:pPr>
            <w:r w:rsidRPr="00F14056">
              <w:rPr>
                <w:rFonts w:ascii="Times New Roman" w:hAnsi="Times New Roman"/>
                <w:sz w:val="24"/>
                <w:szCs w:val="24"/>
                <w:lang w:val="uk-UA"/>
              </w:rPr>
              <w:t>500</w:t>
            </w:r>
          </w:p>
        </w:tc>
        <w:tc>
          <w:tcPr>
            <w:tcW w:w="993" w:type="dxa"/>
            <w:vMerge w:val="restart"/>
            <w:vAlign w:val="center"/>
          </w:tcPr>
          <w:p w14:paraId="48B5B0D5" w14:textId="77777777" w:rsidR="009B2DEB" w:rsidRPr="00F14056" w:rsidRDefault="009B2DEB" w:rsidP="006F60DF">
            <w:pPr>
              <w:spacing w:after="0" w:line="240" w:lineRule="auto"/>
              <w:contextualSpacing/>
              <w:jc w:val="both"/>
              <w:rPr>
                <w:rFonts w:ascii="Times New Roman" w:hAnsi="Times New Roman"/>
                <w:b/>
                <w:bCs/>
                <w:sz w:val="24"/>
                <w:szCs w:val="24"/>
                <w:lang w:val="uk-UA"/>
              </w:rPr>
            </w:pPr>
            <w:r w:rsidRPr="00F14056">
              <w:rPr>
                <w:rFonts w:ascii="Times New Roman" w:hAnsi="Times New Roman"/>
                <w:b/>
                <w:bCs/>
                <w:sz w:val="24"/>
                <w:szCs w:val="24"/>
                <w:lang w:val="uk-UA"/>
              </w:rPr>
              <w:t>1 000</w:t>
            </w:r>
          </w:p>
        </w:tc>
      </w:tr>
      <w:tr w:rsidR="009B2DEB" w:rsidRPr="00F14056" w14:paraId="3F6A2B93" w14:textId="77777777" w:rsidTr="006F60DF">
        <w:trPr>
          <w:jc w:val="center"/>
        </w:trPr>
        <w:tc>
          <w:tcPr>
            <w:tcW w:w="7225" w:type="dxa"/>
          </w:tcPr>
          <w:p w14:paraId="2A5049F5"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ІІ група: ті, хто, перейшов на самостійний прийом, відповідаючи критеріям стабільності для самостійного прийому при переході</w:t>
            </w:r>
          </w:p>
        </w:tc>
        <w:tc>
          <w:tcPr>
            <w:tcW w:w="1275" w:type="dxa"/>
            <w:vAlign w:val="center"/>
          </w:tcPr>
          <w:p w14:paraId="6531F4DF" w14:textId="77777777" w:rsidR="009B2DEB" w:rsidRPr="00F14056" w:rsidRDefault="009B2DEB" w:rsidP="006F60DF">
            <w:pPr>
              <w:spacing w:after="0" w:line="240" w:lineRule="auto"/>
              <w:contextualSpacing/>
              <w:jc w:val="center"/>
              <w:rPr>
                <w:rFonts w:ascii="Times New Roman" w:hAnsi="Times New Roman"/>
                <w:sz w:val="24"/>
                <w:szCs w:val="24"/>
                <w:lang w:val="uk-UA"/>
              </w:rPr>
            </w:pPr>
            <w:r w:rsidRPr="00F14056">
              <w:rPr>
                <w:rFonts w:ascii="Times New Roman" w:hAnsi="Times New Roman"/>
                <w:sz w:val="24"/>
                <w:szCs w:val="24"/>
                <w:lang w:val="uk-UA"/>
              </w:rPr>
              <w:t>500</w:t>
            </w:r>
          </w:p>
        </w:tc>
        <w:tc>
          <w:tcPr>
            <w:tcW w:w="993" w:type="dxa"/>
            <w:vMerge/>
          </w:tcPr>
          <w:p w14:paraId="488C0A0B" w14:textId="77777777" w:rsidR="009B2DEB" w:rsidRPr="00F14056" w:rsidRDefault="009B2DEB" w:rsidP="006F60DF">
            <w:pPr>
              <w:spacing w:after="0" w:line="240" w:lineRule="auto"/>
              <w:contextualSpacing/>
              <w:jc w:val="both"/>
              <w:rPr>
                <w:rFonts w:ascii="Times New Roman" w:hAnsi="Times New Roman"/>
                <w:sz w:val="24"/>
                <w:szCs w:val="24"/>
                <w:lang w:val="uk-UA"/>
              </w:rPr>
            </w:pPr>
          </w:p>
        </w:tc>
      </w:tr>
      <w:tr w:rsidR="009B2DEB" w:rsidRPr="00F14056" w14:paraId="678FE1AE" w14:textId="77777777" w:rsidTr="006F60DF">
        <w:trPr>
          <w:jc w:val="center"/>
        </w:trPr>
        <w:tc>
          <w:tcPr>
            <w:tcW w:w="9493" w:type="dxa"/>
            <w:gridSpan w:val="3"/>
            <w:shd w:val="clear" w:color="D5DCE4" w:fill="D5DCE4" w:themeFill="text2" w:themeFillTint="33"/>
          </w:tcPr>
          <w:p w14:paraId="67168F99" w14:textId="77777777" w:rsidR="009B2DEB" w:rsidRPr="00F14056" w:rsidRDefault="009B2DEB" w:rsidP="006F60DF">
            <w:pPr>
              <w:spacing w:after="0" w:line="240" w:lineRule="auto"/>
              <w:contextualSpacing/>
              <w:jc w:val="center"/>
              <w:rPr>
                <w:rFonts w:ascii="Times New Roman" w:hAnsi="Times New Roman"/>
                <w:i/>
                <w:iCs/>
                <w:sz w:val="24"/>
                <w:szCs w:val="24"/>
                <w:lang w:val="uk-UA"/>
              </w:rPr>
            </w:pPr>
            <w:r w:rsidRPr="00F14056">
              <w:rPr>
                <w:rFonts w:ascii="Times New Roman" w:hAnsi="Times New Roman"/>
                <w:i/>
                <w:iCs/>
                <w:sz w:val="24"/>
                <w:szCs w:val="24"/>
                <w:lang w:val="uk-UA"/>
              </w:rPr>
              <w:t>Проспективний етап (триразове опитування та збір даних з карт пацієнтів ЗПТ)</w:t>
            </w:r>
          </w:p>
        </w:tc>
      </w:tr>
      <w:tr w:rsidR="009B2DEB" w:rsidRPr="00F14056" w14:paraId="1CD869F6" w14:textId="77777777" w:rsidTr="006F60DF">
        <w:trPr>
          <w:trHeight w:val="317"/>
          <w:jc w:val="center"/>
        </w:trPr>
        <w:tc>
          <w:tcPr>
            <w:tcW w:w="8500" w:type="dxa"/>
            <w:gridSpan w:val="2"/>
          </w:tcPr>
          <w:p w14:paraId="15D1CF24"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 xml:space="preserve">Учасники програми ЗПТ, які переходять на самостійний прийом лікарських засобів </w:t>
            </w:r>
          </w:p>
        </w:tc>
        <w:tc>
          <w:tcPr>
            <w:tcW w:w="993" w:type="dxa"/>
            <w:vAlign w:val="center"/>
          </w:tcPr>
          <w:p w14:paraId="2D046661" w14:textId="77777777" w:rsidR="009B2DEB" w:rsidRPr="00F14056" w:rsidRDefault="009B2DEB" w:rsidP="006F60DF">
            <w:pPr>
              <w:spacing w:after="0" w:line="240" w:lineRule="auto"/>
              <w:contextualSpacing/>
              <w:jc w:val="center"/>
              <w:rPr>
                <w:rFonts w:ascii="Times New Roman" w:hAnsi="Times New Roman"/>
                <w:b/>
                <w:bCs/>
                <w:sz w:val="24"/>
                <w:szCs w:val="24"/>
                <w:lang w:val="uk-UA"/>
              </w:rPr>
            </w:pPr>
            <w:r w:rsidRPr="00F14056">
              <w:rPr>
                <w:rFonts w:ascii="Times New Roman" w:hAnsi="Times New Roman"/>
                <w:b/>
                <w:bCs/>
                <w:sz w:val="24"/>
                <w:szCs w:val="24"/>
                <w:lang w:val="uk-UA"/>
              </w:rPr>
              <w:t>500</w:t>
            </w:r>
          </w:p>
        </w:tc>
      </w:tr>
      <w:tr w:rsidR="009B2DEB" w:rsidRPr="00F14056" w14:paraId="1D0BCDF7" w14:textId="77777777" w:rsidTr="006F60DF">
        <w:trPr>
          <w:jc w:val="center"/>
        </w:trPr>
        <w:tc>
          <w:tcPr>
            <w:tcW w:w="9493" w:type="dxa"/>
            <w:gridSpan w:val="3"/>
            <w:shd w:val="clear" w:color="D5DCE4" w:fill="D5DCE4" w:themeFill="text2" w:themeFillTint="33"/>
          </w:tcPr>
          <w:p w14:paraId="3565CA39" w14:textId="77777777" w:rsidR="009B2DEB" w:rsidRPr="00F14056" w:rsidRDefault="009B2DEB" w:rsidP="006F60DF">
            <w:pPr>
              <w:spacing w:after="0" w:line="240" w:lineRule="auto"/>
              <w:contextualSpacing/>
              <w:jc w:val="center"/>
              <w:rPr>
                <w:rFonts w:ascii="Times New Roman" w:hAnsi="Times New Roman"/>
                <w:i/>
                <w:iCs/>
                <w:sz w:val="24"/>
                <w:szCs w:val="24"/>
                <w:lang w:val="uk-UA"/>
              </w:rPr>
            </w:pPr>
            <w:r w:rsidRPr="00F14056">
              <w:rPr>
                <w:rFonts w:ascii="Times New Roman" w:hAnsi="Times New Roman"/>
                <w:i/>
                <w:iCs/>
                <w:sz w:val="24"/>
                <w:szCs w:val="24"/>
                <w:lang w:val="uk-UA"/>
              </w:rPr>
              <w:t>Якісний етап дослідження (напівструктуровані глибинні інтерв’ю)</w:t>
            </w:r>
          </w:p>
        </w:tc>
      </w:tr>
      <w:tr w:rsidR="009B2DEB" w:rsidRPr="00F14056" w14:paraId="5B870486" w14:textId="77777777" w:rsidTr="006F60DF">
        <w:trPr>
          <w:jc w:val="center"/>
        </w:trPr>
        <w:tc>
          <w:tcPr>
            <w:tcW w:w="7225" w:type="dxa"/>
          </w:tcPr>
          <w:p w14:paraId="68E94DBA"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медичні працівники / працівниці</w:t>
            </w:r>
          </w:p>
        </w:tc>
        <w:tc>
          <w:tcPr>
            <w:tcW w:w="1275" w:type="dxa"/>
            <w:vAlign w:val="center"/>
          </w:tcPr>
          <w:p w14:paraId="5957BFF8" w14:textId="77777777" w:rsidR="009B2DEB" w:rsidRPr="00F14056" w:rsidRDefault="009B2DEB" w:rsidP="006F60DF">
            <w:pPr>
              <w:spacing w:after="0" w:line="240" w:lineRule="auto"/>
              <w:contextualSpacing/>
              <w:jc w:val="center"/>
              <w:rPr>
                <w:rFonts w:ascii="Times New Roman" w:hAnsi="Times New Roman"/>
                <w:sz w:val="24"/>
                <w:szCs w:val="24"/>
                <w:lang w:val="uk-UA"/>
              </w:rPr>
            </w:pPr>
            <w:r w:rsidRPr="00F14056">
              <w:rPr>
                <w:rFonts w:ascii="Times New Roman" w:hAnsi="Times New Roman"/>
                <w:sz w:val="24"/>
                <w:szCs w:val="24"/>
                <w:lang w:val="uk-UA"/>
              </w:rPr>
              <w:t>8</w:t>
            </w:r>
          </w:p>
        </w:tc>
        <w:tc>
          <w:tcPr>
            <w:tcW w:w="993" w:type="dxa"/>
            <w:vMerge w:val="restart"/>
            <w:vAlign w:val="center"/>
          </w:tcPr>
          <w:p w14:paraId="166C8069" w14:textId="77777777" w:rsidR="009B2DEB" w:rsidRPr="00F14056" w:rsidRDefault="009B2DEB" w:rsidP="006F60DF">
            <w:pPr>
              <w:spacing w:after="0" w:line="240" w:lineRule="auto"/>
              <w:contextualSpacing/>
              <w:jc w:val="center"/>
              <w:rPr>
                <w:rFonts w:ascii="Times New Roman" w:hAnsi="Times New Roman"/>
                <w:b/>
                <w:bCs/>
                <w:sz w:val="24"/>
                <w:szCs w:val="24"/>
                <w:lang w:val="uk-UA"/>
              </w:rPr>
            </w:pPr>
            <w:r w:rsidRPr="00F14056">
              <w:rPr>
                <w:rFonts w:ascii="Times New Roman" w:hAnsi="Times New Roman"/>
                <w:b/>
                <w:bCs/>
                <w:sz w:val="24"/>
                <w:szCs w:val="24"/>
                <w:lang w:val="uk-UA"/>
              </w:rPr>
              <w:t>20</w:t>
            </w:r>
          </w:p>
        </w:tc>
      </w:tr>
      <w:tr w:rsidR="009B2DEB" w:rsidRPr="00F14056" w14:paraId="0891A076" w14:textId="77777777" w:rsidTr="006F60DF">
        <w:trPr>
          <w:jc w:val="center"/>
        </w:trPr>
        <w:tc>
          <w:tcPr>
            <w:tcW w:w="7225" w:type="dxa"/>
          </w:tcPr>
          <w:p w14:paraId="65C5745A"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психологи / психологині</w:t>
            </w:r>
          </w:p>
        </w:tc>
        <w:tc>
          <w:tcPr>
            <w:tcW w:w="1275" w:type="dxa"/>
            <w:vAlign w:val="center"/>
          </w:tcPr>
          <w:p w14:paraId="630D7B35" w14:textId="77777777" w:rsidR="009B2DEB" w:rsidRPr="00F14056" w:rsidRDefault="009B2DEB" w:rsidP="006F60DF">
            <w:pPr>
              <w:spacing w:after="0" w:line="240" w:lineRule="auto"/>
              <w:contextualSpacing/>
              <w:jc w:val="center"/>
              <w:rPr>
                <w:rFonts w:ascii="Times New Roman" w:hAnsi="Times New Roman"/>
                <w:sz w:val="24"/>
                <w:szCs w:val="24"/>
                <w:lang w:val="uk-UA"/>
              </w:rPr>
            </w:pPr>
            <w:r w:rsidRPr="00F14056">
              <w:rPr>
                <w:rFonts w:ascii="Times New Roman" w:hAnsi="Times New Roman"/>
                <w:sz w:val="24"/>
                <w:szCs w:val="24"/>
                <w:lang w:val="uk-UA"/>
              </w:rPr>
              <w:t>6</w:t>
            </w:r>
          </w:p>
        </w:tc>
        <w:tc>
          <w:tcPr>
            <w:tcW w:w="993" w:type="dxa"/>
            <w:vMerge/>
          </w:tcPr>
          <w:p w14:paraId="173C8A48" w14:textId="77777777" w:rsidR="009B2DEB" w:rsidRPr="00F14056" w:rsidRDefault="009B2DEB" w:rsidP="006F60DF">
            <w:pPr>
              <w:spacing w:after="0" w:line="240" w:lineRule="auto"/>
              <w:contextualSpacing/>
              <w:jc w:val="both"/>
              <w:rPr>
                <w:rFonts w:ascii="Times New Roman" w:hAnsi="Times New Roman"/>
                <w:sz w:val="24"/>
                <w:szCs w:val="24"/>
                <w:lang w:val="uk-UA"/>
              </w:rPr>
            </w:pPr>
          </w:p>
        </w:tc>
      </w:tr>
      <w:tr w:rsidR="009B2DEB" w:rsidRPr="00F14056" w14:paraId="749B1103" w14:textId="77777777" w:rsidTr="006F60DF">
        <w:trPr>
          <w:jc w:val="center"/>
        </w:trPr>
        <w:tc>
          <w:tcPr>
            <w:tcW w:w="7225" w:type="dxa"/>
          </w:tcPr>
          <w:p w14:paraId="55C57A1A"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соціальні працівники / працівниці</w:t>
            </w:r>
          </w:p>
        </w:tc>
        <w:tc>
          <w:tcPr>
            <w:tcW w:w="1275" w:type="dxa"/>
            <w:vAlign w:val="center"/>
          </w:tcPr>
          <w:p w14:paraId="13EA09DF" w14:textId="77777777" w:rsidR="009B2DEB" w:rsidRPr="00F14056" w:rsidRDefault="009B2DEB" w:rsidP="006F60DF">
            <w:pPr>
              <w:spacing w:after="0" w:line="240" w:lineRule="auto"/>
              <w:contextualSpacing/>
              <w:jc w:val="center"/>
              <w:rPr>
                <w:rFonts w:ascii="Times New Roman" w:hAnsi="Times New Roman"/>
                <w:sz w:val="24"/>
                <w:szCs w:val="24"/>
                <w:lang w:val="uk-UA"/>
              </w:rPr>
            </w:pPr>
            <w:r w:rsidRPr="00F14056">
              <w:rPr>
                <w:rFonts w:ascii="Times New Roman" w:hAnsi="Times New Roman"/>
                <w:sz w:val="24"/>
                <w:szCs w:val="24"/>
                <w:lang w:val="uk-UA"/>
              </w:rPr>
              <w:t>6</w:t>
            </w:r>
          </w:p>
        </w:tc>
        <w:tc>
          <w:tcPr>
            <w:tcW w:w="993" w:type="dxa"/>
            <w:vMerge/>
          </w:tcPr>
          <w:p w14:paraId="14895BFF" w14:textId="77777777" w:rsidR="009B2DEB" w:rsidRPr="00F14056" w:rsidRDefault="009B2DEB" w:rsidP="006F60DF">
            <w:pPr>
              <w:spacing w:after="0" w:line="240" w:lineRule="auto"/>
              <w:contextualSpacing/>
              <w:jc w:val="both"/>
              <w:rPr>
                <w:rFonts w:ascii="Times New Roman" w:hAnsi="Times New Roman"/>
                <w:sz w:val="24"/>
                <w:szCs w:val="24"/>
                <w:lang w:val="uk-UA"/>
              </w:rPr>
            </w:pPr>
          </w:p>
        </w:tc>
      </w:tr>
    </w:tbl>
    <w:p w14:paraId="7BE895F3" w14:textId="77777777" w:rsidR="009B2DEB" w:rsidRPr="00F14056" w:rsidRDefault="009B2DEB" w:rsidP="009B2DEB">
      <w:pPr>
        <w:spacing w:after="0" w:line="240" w:lineRule="auto"/>
        <w:jc w:val="both"/>
        <w:rPr>
          <w:rFonts w:ascii="Times New Roman" w:hAnsi="Times New Roman"/>
          <w:b/>
          <w:bCs/>
          <w:sz w:val="24"/>
          <w:szCs w:val="24"/>
        </w:rPr>
      </w:pPr>
    </w:p>
    <w:p w14:paraId="24CD80D8"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b/>
          <w:bCs/>
          <w:sz w:val="24"/>
          <w:szCs w:val="24"/>
        </w:rPr>
        <w:t>Критерії включення в дослідження для пацієнтів ЗПТ (проспективний етап):</w:t>
      </w:r>
      <w:r w:rsidRPr="00F14056">
        <w:rPr>
          <w:rFonts w:ascii="Times New Roman" w:hAnsi="Times New Roman"/>
          <w:sz w:val="24"/>
          <w:szCs w:val="24"/>
        </w:rPr>
        <w:t xml:space="preserve"> </w:t>
      </w:r>
    </w:p>
    <w:p w14:paraId="7AD491CB" w14:textId="77777777" w:rsidR="009B2DEB" w:rsidRPr="00F14056" w:rsidRDefault="009B2DEB" w:rsidP="00221DA6">
      <w:pPr>
        <w:pStyle w:val="a3"/>
        <w:numPr>
          <w:ilvl w:val="0"/>
          <w:numId w:val="1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Люди, які отримують ЗПТ в Україні у період рекрутінгу;</w:t>
      </w:r>
    </w:p>
    <w:p w14:paraId="47EA02D8" w14:textId="77777777" w:rsidR="009B2DEB" w:rsidRPr="00F14056" w:rsidRDefault="009B2DEB" w:rsidP="00221DA6">
      <w:pPr>
        <w:pStyle w:val="a3"/>
        <w:numPr>
          <w:ilvl w:val="0"/>
          <w:numId w:val="1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Готуються до переводу на самосійний прийом (за підтвердженням лікаря);</w:t>
      </w:r>
    </w:p>
    <w:p w14:paraId="777BFA19" w14:textId="77777777" w:rsidR="009B2DEB" w:rsidRPr="00F14056" w:rsidRDefault="009B2DEB" w:rsidP="00221DA6">
      <w:pPr>
        <w:pStyle w:val="a3"/>
        <w:numPr>
          <w:ilvl w:val="0"/>
          <w:numId w:val="1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Віком від 18 років і старше на момент дослідження;</w:t>
      </w:r>
    </w:p>
    <w:p w14:paraId="6A3684EB" w14:textId="77777777" w:rsidR="009B2DEB" w:rsidRPr="00F14056" w:rsidRDefault="009B2DEB" w:rsidP="00221DA6">
      <w:pPr>
        <w:pStyle w:val="a3"/>
        <w:numPr>
          <w:ilvl w:val="0"/>
          <w:numId w:val="1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Проживають / працюють / навчаються у населеному пункті, де проводиться дослідження, не менше 6 місяців;</w:t>
      </w:r>
    </w:p>
    <w:p w14:paraId="489624AE" w14:textId="77777777" w:rsidR="009B2DEB" w:rsidRPr="00F14056" w:rsidRDefault="009B2DEB" w:rsidP="00221DA6">
      <w:pPr>
        <w:pStyle w:val="a3"/>
        <w:numPr>
          <w:ilvl w:val="0"/>
          <w:numId w:val="1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Не перебувають у стані наркотичного чи алкогольного сп’яніння під час рекрутингу.</w:t>
      </w:r>
    </w:p>
    <w:p w14:paraId="430A03F9" w14:textId="77777777" w:rsidR="009B2DEB" w:rsidRPr="00F14056" w:rsidRDefault="009B2DEB" w:rsidP="009B2DEB">
      <w:pPr>
        <w:shd w:val="clear" w:color="FFFFFF" w:fill="FFFFFF" w:themeFill="background1"/>
        <w:tabs>
          <w:tab w:val="left" w:pos="851"/>
        </w:tabs>
        <w:spacing w:after="0" w:line="240" w:lineRule="auto"/>
        <w:ind w:firstLine="567"/>
        <w:jc w:val="both"/>
        <w:rPr>
          <w:rFonts w:ascii="Times New Roman" w:hAnsi="Times New Roman"/>
          <w:b/>
          <w:bCs/>
          <w:sz w:val="24"/>
          <w:szCs w:val="24"/>
        </w:rPr>
      </w:pPr>
    </w:p>
    <w:p w14:paraId="72473C59" w14:textId="77777777" w:rsidR="009B2DEB" w:rsidRPr="00F14056" w:rsidRDefault="009B2DEB" w:rsidP="009B2DEB">
      <w:pPr>
        <w:shd w:val="clear" w:color="FFFFFF" w:fill="FFFFFF" w:themeFill="background1"/>
        <w:spacing w:after="0" w:line="240" w:lineRule="auto"/>
        <w:ind w:firstLine="567"/>
        <w:jc w:val="both"/>
        <w:rPr>
          <w:rFonts w:ascii="Times New Roman" w:hAnsi="Times New Roman"/>
          <w:sz w:val="24"/>
          <w:szCs w:val="24"/>
        </w:rPr>
      </w:pPr>
      <w:r w:rsidRPr="00F14056">
        <w:rPr>
          <w:rFonts w:ascii="Times New Roman" w:hAnsi="Times New Roman"/>
          <w:b/>
          <w:bCs/>
          <w:sz w:val="24"/>
          <w:szCs w:val="24"/>
        </w:rPr>
        <w:t>Географія дослідження</w:t>
      </w:r>
      <w:r w:rsidRPr="00F14056">
        <w:rPr>
          <w:rFonts w:ascii="Times New Roman" w:hAnsi="Times New Roman"/>
          <w:sz w:val="24"/>
          <w:szCs w:val="24"/>
        </w:rPr>
        <w:t xml:space="preserve"> охоплює 6 областей України з найбільшою кількістю клієнтів програм ЗПТ станом на 2020: </w:t>
      </w:r>
    </w:p>
    <w:p w14:paraId="31E31AD1"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м. Київ;</w:t>
      </w:r>
    </w:p>
    <w:p w14:paraId="7088A0C2"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Дніпропетровську область (м. Дніпро); </w:t>
      </w:r>
    </w:p>
    <w:p w14:paraId="448C34B4"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Харківську (м. Харків); </w:t>
      </w:r>
    </w:p>
    <w:p w14:paraId="51CEAB8A"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Запорізьку (м. Запоріжжя);</w:t>
      </w:r>
    </w:p>
    <w:p w14:paraId="0097B849"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lastRenderedPageBreak/>
        <w:t>Львівську (м. Львів);</w:t>
      </w:r>
    </w:p>
    <w:p w14:paraId="57857241"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Івано-Франківську (м. Івано-Франківськ).</w:t>
      </w:r>
    </w:p>
    <w:p w14:paraId="357D0820" w14:textId="77777777" w:rsidR="009B2DEB" w:rsidRPr="00F14056" w:rsidRDefault="009B2DEB" w:rsidP="009B2DEB">
      <w:pPr>
        <w:spacing w:after="0" w:line="240" w:lineRule="auto"/>
        <w:jc w:val="both"/>
        <w:rPr>
          <w:rFonts w:ascii="Times New Roman" w:hAnsi="Times New Roman"/>
          <w:sz w:val="24"/>
          <w:szCs w:val="24"/>
        </w:rPr>
      </w:pPr>
    </w:p>
    <w:p w14:paraId="18AD70C5" w14:textId="5CD5FD1A" w:rsidR="009B2DEB" w:rsidRPr="00F14056" w:rsidRDefault="009B2DEB" w:rsidP="00221DA6">
      <w:pPr>
        <w:pStyle w:val="a3"/>
        <w:numPr>
          <w:ilvl w:val="0"/>
          <w:numId w:val="22"/>
        </w:numPr>
        <w:tabs>
          <w:tab w:val="left" w:pos="851"/>
        </w:tabs>
        <w:spacing w:after="0" w:line="240" w:lineRule="auto"/>
        <w:ind w:left="0" w:firstLine="567"/>
        <w:jc w:val="both"/>
        <w:rPr>
          <w:rFonts w:ascii="Times New Roman" w:hAnsi="Times New Roman"/>
          <w:b/>
          <w:color w:val="000000" w:themeColor="text1"/>
          <w:sz w:val="24"/>
          <w:szCs w:val="24"/>
          <w:lang w:eastAsia="ar-SA"/>
        </w:rPr>
      </w:pPr>
      <w:r w:rsidRPr="00F14056">
        <w:rPr>
          <w:rFonts w:ascii="Times New Roman" w:hAnsi="Times New Roman"/>
          <w:b/>
          <w:sz w:val="24"/>
          <w:szCs w:val="24"/>
          <w:lang w:eastAsia="ar-SA"/>
        </w:rPr>
        <w:t xml:space="preserve">Строк проведення дослідження: </w:t>
      </w:r>
      <w:r w:rsidR="00051DE3">
        <w:rPr>
          <w:rFonts w:ascii="Times New Roman" w:hAnsi="Times New Roman"/>
          <w:bCs/>
          <w:color w:val="000000" w:themeColor="text1"/>
          <w:sz w:val="24"/>
          <w:szCs w:val="24"/>
          <w:u w:val="single"/>
          <w:lang w:eastAsia="ar-SA"/>
        </w:rPr>
        <w:t xml:space="preserve">листопад </w:t>
      </w:r>
      <w:r w:rsidRPr="00F14056">
        <w:rPr>
          <w:rFonts w:ascii="Times New Roman" w:hAnsi="Times New Roman"/>
          <w:bCs/>
          <w:color w:val="000000" w:themeColor="text1"/>
          <w:sz w:val="24"/>
          <w:szCs w:val="24"/>
          <w:u w:val="single"/>
          <w:lang w:eastAsia="ar-SA"/>
        </w:rPr>
        <w:t xml:space="preserve">2022 року – </w:t>
      </w:r>
      <w:r w:rsidR="00051DE3">
        <w:rPr>
          <w:rFonts w:ascii="Times New Roman" w:hAnsi="Times New Roman"/>
          <w:bCs/>
          <w:color w:val="000000" w:themeColor="text1"/>
          <w:sz w:val="24"/>
          <w:szCs w:val="24"/>
          <w:u w:val="single"/>
          <w:lang w:eastAsia="ar-SA"/>
        </w:rPr>
        <w:t>серпень</w:t>
      </w:r>
      <w:r w:rsidR="00051DE3" w:rsidRPr="00F14056">
        <w:rPr>
          <w:rFonts w:ascii="Times New Roman" w:hAnsi="Times New Roman"/>
          <w:bCs/>
          <w:color w:val="000000" w:themeColor="text1"/>
          <w:sz w:val="24"/>
          <w:szCs w:val="24"/>
          <w:u w:val="single"/>
          <w:lang w:eastAsia="ar-SA"/>
        </w:rPr>
        <w:t xml:space="preserve"> </w:t>
      </w:r>
      <w:r w:rsidRPr="00F14056">
        <w:rPr>
          <w:rFonts w:ascii="Times New Roman" w:hAnsi="Times New Roman"/>
          <w:bCs/>
          <w:color w:val="000000" w:themeColor="text1"/>
          <w:sz w:val="24"/>
          <w:szCs w:val="24"/>
          <w:u w:val="single"/>
          <w:lang w:eastAsia="ar-SA"/>
        </w:rPr>
        <w:t>2023 року</w:t>
      </w:r>
    </w:p>
    <w:p w14:paraId="50CBF16F" w14:textId="77777777" w:rsidR="009B2DEB" w:rsidRPr="00F14056" w:rsidRDefault="009B2DEB" w:rsidP="009B2DEB">
      <w:pPr>
        <w:pStyle w:val="a3"/>
        <w:spacing w:after="0" w:line="240" w:lineRule="auto"/>
        <w:ind w:left="426"/>
        <w:jc w:val="both"/>
        <w:rPr>
          <w:rFonts w:ascii="Times New Roman" w:hAnsi="Times New Roman"/>
          <w:b/>
          <w:sz w:val="24"/>
          <w:szCs w:val="24"/>
          <w:lang w:eastAsia="ar-SA"/>
        </w:rPr>
      </w:pPr>
    </w:p>
    <w:p w14:paraId="3AFA0E2F" w14:textId="77777777" w:rsidR="009B2DEB" w:rsidRPr="00F14056" w:rsidRDefault="009B2DEB" w:rsidP="00221DA6">
      <w:pPr>
        <w:pStyle w:val="a3"/>
        <w:numPr>
          <w:ilvl w:val="0"/>
          <w:numId w:val="22"/>
        </w:numPr>
        <w:tabs>
          <w:tab w:val="left" w:pos="851"/>
        </w:tabs>
        <w:spacing w:after="0" w:line="240" w:lineRule="auto"/>
        <w:ind w:left="0" w:firstLine="567"/>
        <w:jc w:val="both"/>
        <w:rPr>
          <w:rFonts w:ascii="Times New Roman" w:hAnsi="Times New Roman"/>
          <w:b/>
          <w:sz w:val="24"/>
          <w:szCs w:val="24"/>
          <w:lang w:eastAsia="ar-SA"/>
        </w:rPr>
      </w:pPr>
      <w:r w:rsidRPr="00F14056">
        <w:rPr>
          <w:rFonts w:ascii="Times New Roman" w:hAnsi="Times New Roman"/>
          <w:b/>
          <w:sz w:val="24"/>
          <w:szCs w:val="24"/>
          <w:lang w:eastAsia="ar-SA"/>
        </w:rPr>
        <w:t>Етичні вимоги</w:t>
      </w:r>
    </w:p>
    <w:p w14:paraId="25FEF944" w14:textId="77777777" w:rsidR="009B2DEB" w:rsidRPr="00F14056" w:rsidRDefault="009B2DEB" w:rsidP="009B2DEB">
      <w:pPr>
        <w:tabs>
          <w:tab w:val="left" w:pos="851"/>
        </w:tabs>
        <w:spacing w:after="0" w:line="240" w:lineRule="auto"/>
        <w:ind w:firstLine="567"/>
        <w:jc w:val="both"/>
        <w:rPr>
          <w:rFonts w:ascii="Times New Roman" w:hAnsi="Times New Roman"/>
          <w:b/>
          <w:sz w:val="24"/>
          <w:szCs w:val="24"/>
          <w:lang w:eastAsia="ar-SA"/>
        </w:rPr>
      </w:pPr>
      <w:r w:rsidRPr="00F14056">
        <w:rPr>
          <w:rFonts w:ascii="Times New Roman" w:hAnsi="Times New Roman"/>
          <w:bCs/>
          <w:sz w:val="24"/>
          <w:szCs w:val="24"/>
          <w:lang w:eastAsia="ar-SA"/>
        </w:rPr>
        <w:t xml:space="preserve">Виконавець має дотримуватись етичних засад проведення наукових досліджень, передбачених Гельсінською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впровадженням процедур захисту даних, застосуванням безпечних засобів збору та обробки даних, тощо. </w:t>
      </w:r>
    </w:p>
    <w:p w14:paraId="41AD7786" w14:textId="77777777" w:rsidR="009B2DEB" w:rsidRPr="00F14056" w:rsidRDefault="009B2DEB" w:rsidP="009B2DEB">
      <w:pPr>
        <w:pStyle w:val="a3"/>
        <w:spacing w:after="0" w:line="240" w:lineRule="auto"/>
        <w:ind w:left="426"/>
        <w:jc w:val="both"/>
        <w:rPr>
          <w:rFonts w:ascii="Times New Roman" w:hAnsi="Times New Roman"/>
          <w:b/>
          <w:sz w:val="24"/>
          <w:szCs w:val="24"/>
          <w:lang w:eastAsia="ar-SA"/>
        </w:rPr>
      </w:pPr>
    </w:p>
    <w:p w14:paraId="36CF3702" w14:textId="77777777" w:rsidR="009B2DEB" w:rsidRPr="00F14056" w:rsidRDefault="009B2DEB" w:rsidP="00221DA6">
      <w:pPr>
        <w:pStyle w:val="a3"/>
        <w:numPr>
          <w:ilvl w:val="0"/>
          <w:numId w:val="22"/>
        </w:numPr>
        <w:tabs>
          <w:tab w:val="left" w:pos="851"/>
        </w:tabs>
        <w:spacing w:after="0" w:line="240" w:lineRule="auto"/>
        <w:ind w:left="0" w:firstLine="567"/>
        <w:rPr>
          <w:rFonts w:ascii="Times New Roman" w:hAnsi="Times New Roman"/>
          <w:b/>
          <w:sz w:val="24"/>
          <w:szCs w:val="24"/>
          <w:lang w:eastAsia="ar-SA"/>
        </w:rPr>
      </w:pPr>
      <w:r w:rsidRPr="00F14056">
        <w:rPr>
          <w:rFonts w:ascii="Times New Roman" w:hAnsi="Times New Roman"/>
          <w:b/>
          <w:sz w:val="24"/>
          <w:szCs w:val="24"/>
          <w:lang w:eastAsia="ar-SA"/>
        </w:rPr>
        <w:t>Відповідальність Замовника</w:t>
      </w:r>
    </w:p>
    <w:p w14:paraId="467E0DB6" w14:textId="77777777" w:rsidR="009B2DEB" w:rsidRPr="00F14056" w:rsidRDefault="009B2DEB" w:rsidP="009B2DEB">
      <w:pPr>
        <w:pStyle w:val="a3"/>
        <w:spacing w:after="0" w:line="240" w:lineRule="auto"/>
        <w:ind w:left="0" w:firstLine="567"/>
        <w:jc w:val="both"/>
        <w:rPr>
          <w:rFonts w:ascii="Times New Roman" w:hAnsi="Times New Roman"/>
          <w:bCs/>
          <w:sz w:val="24"/>
          <w:szCs w:val="24"/>
          <w:lang w:eastAsia="ar-SA"/>
        </w:rPr>
      </w:pPr>
      <w:r w:rsidRPr="00F14056">
        <w:rPr>
          <w:rFonts w:ascii="Times New Roman" w:hAnsi="Times New Roman"/>
          <w:bCs/>
          <w:sz w:val="24"/>
          <w:szCs w:val="24"/>
          <w:lang w:eastAsia="ar-SA"/>
        </w:rPr>
        <w:t>Надання виконавцю розробленого протоколу дослідження, гайду для проведення експертних інтерв’ю, форми для збору даних з карток пацієнтів, анкети для проведення опитування з учасниками дослідження.</w:t>
      </w:r>
    </w:p>
    <w:p w14:paraId="6CE0CB9E" w14:textId="77777777" w:rsidR="009B2DEB" w:rsidRPr="00F14056" w:rsidRDefault="009B2DEB" w:rsidP="009B2DEB">
      <w:pPr>
        <w:pStyle w:val="a3"/>
        <w:spacing w:after="0" w:line="240" w:lineRule="auto"/>
        <w:ind w:left="426"/>
        <w:jc w:val="both"/>
        <w:rPr>
          <w:rFonts w:ascii="Times New Roman" w:hAnsi="Times New Roman"/>
          <w:b/>
          <w:sz w:val="24"/>
          <w:szCs w:val="24"/>
          <w:lang w:eastAsia="ar-SA"/>
        </w:rPr>
      </w:pPr>
    </w:p>
    <w:p w14:paraId="06F057B3" w14:textId="77777777" w:rsidR="009B2DEB" w:rsidRPr="00F14056" w:rsidRDefault="009B2DEB" w:rsidP="009B2DEB">
      <w:pPr>
        <w:pStyle w:val="a3"/>
        <w:spacing w:after="0" w:line="240" w:lineRule="auto"/>
        <w:ind w:left="426"/>
        <w:jc w:val="both"/>
        <w:rPr>
          <w:rFonts w:ascii="Times New Roman" w:hAnsi="Times New Roman"/>
          <w:b/>
          <w:sz w:val="24"/>
          <w:szCs w:val="24"/>
          <w:lang w:eastAsia="ar-SA"/>
        </w:rPr>
      </w:pPr>
    </w:p>
    <w:p w14:paraId="4D6125B3" w14:textId="77777777" w:rsidR="009B2DEB" w:rsidRPr="00F14056" w:rsidRDefault="009B2DEB" w:rsidP="00221DA6">
      <w:pPr>
        <w:pStyle w:val="a3"/>
        <w:numPr>
          <w:ilvl w:val="0"/>
          <w:numId w:val="22"/>
        </w:numPr>
        <w:tabs>
          <w:tab w:val="left" w:pos="851"/>
        </w:tabs>
        <w:spacing w:after="0" w:line="240" w:lineRule="auto"/>
        <w:ind w:left="0" w:firstLine="567"/>
        <w:jc w:val="both"/>
        <w:rPr>
          <w:rFonts w:ascii="Times New Roman" w:hAnsi="Times New Roman"/>
          <w:b/>
          <w:sz w:val="24"/>
          <w:szCs w:val="24"/>
          <w:lang w:eastAsia="ar-SA"/>
        </w:rPr>
      </w:pPr>
      <w:r w:rsidRPr="00F14056">
        <w:rPr>
          <w:rFonts w:ascii="Times New Roman" w:hAnsi="Times New Roman"/>
          <w:b/>
          <w:sz w:val="24"/>
          <w:szCs w:val="24"/>
          <w:lang w:eastAsia="ar-SA"/>
        </w:rPr>
        <w:t xml:space="preserve">Складові (структура) послуги з проведення досліджень  </w:t>
      </w:r>
    </w:p>
    <w:p w14:paraId="22F01C4C" w14:textId="77777777"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p>
    <w:p w14:paraId="707A4209" w14:textId="0863A498"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r w:rsidRPr="00F14056">
        <w:rPr>
          <w:rFonts w:ascii="Times New Roman" w:hAnsi="Times New Roman"/>
          <w:b/>
          <w:bCs/>
          <w:color w:val="000000"/>
          <w:sz w:val="24"/>
          <w:szCs w:val="24"/>
        </w:rPr>
        <w:t xml:space="preserve">Етап </w:t>
      </w:r>
      <w:r w:rsidR="00D368FC">
        <w:rPr>
          <w:rFonts w:ascii="Times New Roman" w:hAnsi="Times New Roman"/>
          <w:b/>
          <w:bCs/>
          <w:color w:val="000000"/>
          <w:sz w:val="24"/>
          <w:szCs w:val="24"/>
          <w:lang w:val="ru-RU"/>
        </w:rPr>
        <w:t>1.1</w:t>
      </w:r>
      <w:r w:rsidRPr="00F14056">
        <w:rPr>
          <w:rFonts w:ascii="Times New Roman" w:hAnsi="Times New Roman"/>
          <w:b/>
          <w:bCs/>
          <w:color w:val="000000"/>
          <w:sz w:val="24"/>
          <w:szCs w:val="24"/>
        </w:rPr>
        <w:t>: Польовий</w:t>
      </w:r>
      <w:r w:rsidRPr="00F14056">
        <w:rPr>
          <w:rFonts w:ascii="Times New Roman" w:hAnsi="Times New Roman"/>
          <w:b/>
          <w:bCs/>
          <w:sz w:val="24"/>
          <w:szCs w:val="24"/>
        </w:rPr>
        <w:t xml:space="preserve"> етап</w:t>
      </w:r>
      <w:r w:rsidR="00D368FC">
        <w:rPr>
          <w:rFonts w:ascii="Times New Roman" w:hAnsi="Times New Roman"/>
          <w:b/>
          <w:bCs/>
          <w:color w:val="000000"/>
          <w:sz w:val="24"/>
          <w:szCs w:val="24"/>
        </w:rPr>
        <w:t>, підготовчий</w:t>
      </w:r>
    </w:p>
    <w:p w14:paraId="15A408A1" w14:textId="6BEABE34" w:rsidR="0047626B" w:rsidRPr="00454037" w:rsidRDefault="0047626B" w:rsidP="00221DA6">
      <w:pPr>
        <w:pStyle w:val="a3"/>
        <w:numPr>
          <w:ilvl w:val="0"/>
          <w:numId w:val="12"/>
        </w:numPr>
        <w:tabs>
          <w:tab w:val="left" w:pos="851"/>
        </w:tabs>
        <w:spacing w:after="0" w:line="240" w:lineRule="auto"/>
        <w:ind w:left="0" w:firstLine="567"/>
        <w:jc w:val="both"/>
        <w:rPr>
          <w:rFonts w:ascii="Times New Roman" w:hAnsi="Times New Roman"/>
          <w:color w:val="000000"/>
          <w:sz w:val="24"/>
          <w:szCs w:val="24"/>
        </w:rPr>
      </w:pPr>
      <w:r w:rsidRPr="0047626B">
        <w:rPr>
          <w:rFonts w:ascii="Times New Roman" w:hAnsi="Times New Roman"/>
          <w:color w:val="000000"/>
          <w:sz w:val="24"/>
          <w:szCs w:val="24"/>
        </w:rPr>
        <w:t>Послуга з рекрут</w:t>
      </w:r>
      <w:r w:rsidR="00C40104">
        <w:rPr>
          <w:rFonts w:ascii="Times New Roman" w:hAnsi="Times New Roman"/>
          <w:color w:val="000000"/>
          <w:sz w:val="24"/>
          <w:szCs w:val="24"/>
        </w:rPr>
        <w:t>и</w:t>
      </w:r>
      <w:r w:rsidRPr="0047626B">
        <w:rPr>
          <w:rFonts w:ascii="Times New Roman" w:hAnsi="Times New Roman"/>
          <w:color w:val="000000"/>
          <w:sz w:val="24"/>
          <w:szCs w:val="24"/>
        </w:rPr>
        <w:t xml:space="preserve">нгу респондентів для 20 експертних </w:t>
      </w:r>
      <w:r w:rsidR="00C40104" w:rsidRPr="0047626B">
        <w:rPr>
          <w:rFonts w:ascii="Times New Roman" w:hAnsi="Times New Roman"/>
          <w:color w:val="000000"/>
          <w:sz w:val="24"/>
          <w:szCs w:val="24"/>
        </w:rPr>
        <w:t>інтерв’ю</w:t>
      </w:r>
    </w:p>
    <w:p w14:paraId="5CEAACAD" w14:textId="57B42AD8" w:rsidR="009B2DEB" w:rsidRPr="00F14056" w:rsidRDefault="009B2DEB" w:rsidP="00221DA6">
      <w:pPr>
        <w:pStyle w:val="a3"/>
        <w:numPr>
          <w:ilvl w:val="0"/>
          <w:numId w:val="12"/>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sz w:val="24"/>
          <w:szCs w:val="24"/>
        </w:rPr>
        <w:t>Послуга з ретроспективного збору даних з карток пацієнтів які перебували / перебувають на ЗПТ</w:t>
      </w:r>
      <w:r w:rsidR="005169E9">
        <w:rPr>
          <w:rFonts w:ascii="Times New Roman" w:hAnsi="Times New Roman"/>
          <w:sz w:val="24"/>
          <w:szCs w:val="24"/>
        </w:rPr>
        <w:t>, підготовчий етап</w:t>
      </w:r>
    </w:p>
    <w:p w14:paraId="31EF5831" w14:textId="5FDDDC92" w:rsidR="009B2DEB" w:rsidRDefault="009B2DEB" w:rsidP="00221DA6">
      <w:pPr>
        <w:pStyle w:val="a3"/>
        <w:numPr>
          <w:ilvl w:val="0"/>
          <w:numId w:val="12"/>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1)</w:t>
      </w:r>
      <w:r w:rsidR="005169E9">
        <w:rPr>
          <w:rFonts w:ascii="Times New Roman" w:hAnsi="Times New Roman"/>
          <w:color w:val="000000"/>
          <w:sz w:val="24"/>
          <w:szCs w:val="24"/>
        </w:rPr>
        <w:t>, підготовчий етап</w:t>
      </w:r>
    </w:p>
    <w:p w14:paraId="455CA9AC" w14:textId="77777777" w:rsidR="00D368FC" w:rsidRPr="00F14056" w:rsidRDefault="00D368FC" w:rsidP="00454037">
      <w:pPr>
        <w:pStyle w:val="a3"/>
        <w:tabs>
          <w:tab w:val="left" w:pos="851"/>
        </w:tabs>
        <w:spacing w:after="0" w:line="240" w:lineRule="auto"/>
        <w:ind w:left="567"/>
        <w:jc w:val="both"/>
        <w:rPr>
          <w:rFonts w:ascii="Times New Roman" w:hAnsi="Times New Roman"/>
          <w:color w:val="000000"/>
          <w:sz w:val="24"/>
          <w:szCs w:val="24"/>
        </w:rPr>
      </w:pPr>
    </w:p>
    <w:p w14:paraId="4617267E" w14:textId="35DC8F4A"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r w:rsidRPr="00F14056">
        <w:rPr>
          <w:rFonts w:ascii="Times New Roman" w:hAnsi="Times New Roman"/>
          <w:b/>
          <w:bCs/>
          <w:color w:val="000000"/>
          <w:sz w:val="24"/>
          <w:szCs w:val="24"/>
        </w:rPr>
        <w:t>Етап 1.</w:t>
      </w:r>
      <w:r w:rsidR="00D368FC">
        <w:rPr>
          <w:rFonts w:ascii="Times New Roman" w:hAnsi="Times New Roman"/>
          <w:b/>
          <w:bCs/>
          <w:color w:val="000000"/>
          <w:sz w:val="24"/>
          <w:szCs w:val="24"/>
        </w:rPr>
        <w:t>2</w:t>
      </w:r>
      <w:r w:rsidRPr="00F14056">
        <w:rPr>
          <w:rFonts w:ascii="Times New Roman" w:hAnsi="Times New Roman"/>
          <w:b/>
          <w:bCs/>
          <w:color w:val="000000"/>
          <w:sz w:val="24"/>
          <w:szCs w:val="24"/>
        </w:rPr>
        <w:t xml:space="preserve"> : Польовий</w:t>
      </w:r>
      <w:r w:rsidRPr="00F14056">
        <w:rPr>
          <w:rFonts w:ascii="Times New Roman" w:hAnsi="Times New Roman"/>
          <w:b/>
          <w:bCs/>
          <w:sz w:val="24"/>
          <w:szCs w:val="24"/>
        </w:rPr>
        <w:t xml:space="preserve"> етап</w:t>
      </w:r>
      <w:r w:rsidRPr="00F14056">
        <w:rPr>
          <w:rFonts w:ascii="Times New Roman" w:hAnsi="Times New Roman"/>
          <w:b/>
          <w:bCs/>
          <w:color w:val="000000"/>
          <w:sz w:val="24"/>
          <w:szCs w:val="24"/>
        </w:rPr>
        <w:t>:</w:t>
      </w:r>
    </w:p>
    <w:p w14:paraId="057F56A0" w14:textId="0F8CD3F9" w:rsidR="00D368FC" w:rsidRDefault="00D368FC" w:rsidP="00221DA6">
      <w:pPr>
        <w:pStyle w:val="a3"/>
        <w:numPr>
          <w:ilvl w:val="0"/>
          <w:numId w:val="26"/>
        </w:numPr>
        <w:tabs>
          <w:tab w:val="left" w:pos="851"/>
        </w:tabs>
        <w:spacing w:after="0" w:line="240" w:lineRule="auto"/>
        <w:ind w:left="0" w:firstLine="567"/>
        <w:jc w:val="both"/>
        <w:rPr>
          <w:rFonts w:ascii="Times New Roman" w:hAnsi="Times New Roman"/>
          <w:color w:val="000000"/>
          <w:sz w:val="24"/>
          <w:szCs w:val="24"/>
        </w:rPr>
      </w:pPr>
      <w:r w:rsidRPr="00D368FC">
        <w:rPr>
          <w:rFonts w:ascii="Times New Roman" w:hAnsi="Times New Roman"/>
          <w:color w:val="000000"/>
          <w:sz w:val="24"/>
          <w:szCs w:val="24"/>
        </w:rPr>
        <w:t>Послуга з організації та проведення 20 експертних інтерв’ю</w:t>
      </w:r>
      <w:r w:rsidR="007B5F98">
        <w:rPr>
          <w:rFonts w:ascii="Times New Roman" w:hAnsi="Times New Roman"/>
          <w:color w:val="000000"/>
          <w:sz w:val="24"/>
          <w:szCs w:val="24"/>
        </w:rPr>
        <w:t>.</w:t>
      </w:r>
    </w:p>
    <w:p w14:paraId="7B5EEB81" w14:textId="1CCAF082" w:rsidR="00D368FC" w:rsidRDefault="00D368FC" w:rsidP="00221DA6">
      <w:pPr>
        <w:pStyle w:val="a3"/>
        <w:numPr>
          <w:ilvl w:val="0"/>
          <w:numId w:val="26"/>
        </w:numPr>
        <w:tabs>
          <w:tab w:val="left" w:pos="851"/>
        </w:tabs>
        <w:spacing w:after="0" w:line="240" w:lineRule="auto"/>
        <w:ind w:left="0" w:firstLine="567"/>
        <w:jc w:val="both"/>
        <w:rPr>
          <w:rFonts w:ascii="Times New Roman" w:hAnsi="Times New Roman"/>
          <w:color w:val="000000"/>
          <w:sz w:val="24"/>
          <w:szCs w:val="24"/>
        </w:rPr>
      </w:pPr>
      <w:r w:rsidRPr="00D368FC">
        <w:rPr>
          <w:rFonts w:ascii="Times New Roman" w:hAnsi="Times New Roman"/>
          <w:color w:val="000000"/>
          <w:sz w:val="24"/>
          <w:szCs w:val="24"/>
        </w:rPr>
        <w:t>Послуга з ретроспективного збору даних з карток пацієнтів які перебували / перебувають на ЗПТ</w:t>
      </w:r>
      <w:r w:rsidR="007B5F98">
        <w:rPr>
          <w:rFonts w:ascii="Times New Roman" w:hAnsi="Times New Roman"/>
          <w:color w:val="000000"/>
          <w:sz w:val="24"/>
          <w:szCs w:val="24"/>
        </w:rPr>
        <w:t>.</w:t>
      </w:r>
    </w:p>
    <w:p w14:paraId="30E0876B" w14:textId="3FF2CCC8" w:rsidR="00D368FC" w:rsidRDefault="00D368FC" w:rsidP="00221DA6">
      <w:pPr>
        <w:pStyle w:val="a3"/>
        <w:numPr>
          <w:ilvl w:val="0"/>
          <w:numId w:val="26"/>
        </w:numPr>
        <w:tabs>
          <w:tab w:val="left" w:pos="851"/>
        </w:tabs>
        <w:spacing w:after="0" w:line="240" w:lineRule="auto"/>
        <w:ind w:left="0" w:firstLine="567"/>
        <w:jc w:val="both"/>
        <w:rPr>
          <w:rFonts w:ascii="Times New Roman" w:hAnsi="Times New Roman"/>
          <w:color w:val="000000"/>
          <w:sz w:val="24"/>
          <w:szCs w:val="24"/>
        </w:rPr>
      </w:pPr>
      <w:r w:rsidRPr="00D368FC">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1)</w:t>
      </w:r>
      <w:r w:rsidR="007B5F98">
        <w:rPr>
          <w:rFonts w:ascii="Times New Roman" w:hAnsi="Times New Roman"/>
          <w:color w:val="000000"/>
          <w:sz w:val="24"/>
          <w:szCs w:val="24"/>
        </w:rPr>
        <w:t>.</w:t>
      </w:r>
    </w:p>
    <w:p w14:paraId="5799835C" w14:textId="77777777" w:rsidR="00D368FC" w:rsidRDefault="00D368FC" w:rsidP="00454037">
      <w:pPr>
        <w:pStyle w:val="a3"/>
        <w:tabs>
          <w:tab w:val="left" w:pos="851"/>
        </w:tabs>
        <w:spacing w:after="0" w:line="240" w:lineRule="auto"/>
        <w:ind w:left="567"/>
        <w:jc w:val="both"/>
        <w:rPr>
          <w:rFonts w:ascii="Times New Roman" w:hAnsi="Times New Roman"/>
          <w:color w:val="000000"/>
          <w:sz w:val="24"/>
          <w:szCs w:val="24"/>
        </w:rPr>
      </w:pPr>
    </w:p>
    <w:p w14:paraId="645AFF3E" w14:textId="3295C3A4" w:rsidR="00D368FC" w:rsidRDefault="00D368FC" w:rsidP="00454037">
      <w:pPr>
        <w:tabs>
          <w:tab w:val="left" w:pos="851"/>
        </w:tabs>
        <w:spacing w:after="0" w:line="240" w:lineRule="auto"/>
        <w:ind w:firstLine="567"/>
        <w:jc w:val="both"/>
        <w:rPr>
          <w:rFonts w:ascii="Times New Roman" w:hAnsi="Times New Roman"/>
          <w:color w:val="000000"/>
          <w:sz w:val="24"/>
          <w:szCs w:val="24"/>
        </w:rPr>
      </w:pPr>
      <w:r w:rsidRPr="00454037">
        <w:rPr>
          <w:rFonts w:ascii="Times New Roman" w:hAnsi="Times New Roman"/>
          <w:b/>
          <w:bCs/>
          <w:color w:val="000000"/>
          <w:sz w:val="24"/>
          <w:szCs w:val="24"/>
        </w:rPr>
        <w:t>Етап 2.1.  Польовий етап</w:t>
      </w:r>
    </w:p>
    <w:p w14:paraId="012C8FB0" w14:textId="7BEEC626" w:rsidR="009B2DEB" w:rsidRDefault="009B2DEB" w:rsidP="00D368FC">
      <w:pPr>
        <w:pStyle w:val="a3"/>
        <w:numPr>
          <w:ilvl w:val="3"/>
          <w:numId w:val="2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2)</w:t>
      </w:r>
      <w:r w:rsidR="007B5F98">
        <w:rPr>
          <w:rFonts w:ascii="Times New Roman" w:hAnsi="Times New Roman"/>
          <w:color w:val="000000"/>
          <w:sz w:val="24"/>
          <w:szCs w:val="24"/>
        </w:rPr>
        <w:t>.</w:t>
      </w:r>
    </w:p>
    <w:p w14:paraId="1206B402" w14:textId="77777777" w:rsidR="00D368FC" w:rsidRPr="00F14056" w:rsidRDefault="00D368FC" w:rsidP="00454037">
      <w:pPr>
        <w:pStyle w:val="a3"/>
        <w:tabs>
          <w:tab w:val="left" w:pos="851"/>
        </w:tabs>
        <w:spacing w:after="0" w:line="240" w:lineRule="auto"/>
        <w:ind w:left="567"/>
        <w:jc w:val="both"/>
        <w:rPr>
          <w:rFonts w:ascii="Times New Roman" w:hAnsi="Times New Roman"/>
          <w:color w:val="000000"/>
          <w:sz w:val="24"/>
          <w:szCs w:val="24"/>
        </w:rPr>
      </w:pPr>
    </w:p>
    <w:p w14:paraId="2590F33C" w14:textId="6971D628"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r w:rsidRPr="00F14056">
        <w:rPr>
          <w:rFonts w:ascii="Times New Roman" w:hAnsi="Times New Roman"/>
          <w:b/>
          <w:bCs/>
          <w:color w:val="000000"/>
          <w:sz w:val="24"/>
          <w:szCs w:val="24"/>
        </w:rPr>
        <w:t xml:space="preserve">Етап </w:t>
      </w:r>
      <w:r w:rsidR="00D368FC">
        <w:rPr>
          <w:rFonts w:ascii="Times New Roman" w:hAnsi="Times New Roman"/>
          <w:b/>
          <w:bCs/>
          <w:color w:val="000000"/>
          <w:sz w:val="24"/>
          <w:szCs w:val="24"/>
        </w:rPr>
        <w:t>2</w:t>
      </w:r>
      <w:r w:rsidRPr="00F14056">
        <w:rPr>
          <w:rFonts w:ascii="Times New Roman" w:hAnsi="Times New Roman"/>
          <w:b/>
          <w:bCs/>
          <w:color w:val="000000"/>
          <w:sz w:val="24"/>
          <w:szCs w:val="24"/>
        </w:rPr>
        <w:t>.2 : Польовий</w:t>
      </w:r>
      <w:r w:rsidRPr="00F14056">
        <w:rPr>
          <w:rFonts w:ascii="Times New Roman" w:hAnsi="Times New Roman"/>
          <w:b/>
          <w:bCs/>
          <w:sz w:val="24"/>
          <w:szCs w:val="24"/>
        </w:rPr>
        <w:t xml:space="preserve"> етап</w:t>
      </w:r>
      <w:r w:rsidRPr="00F14056">
        <w:rPr>
          <w:rFonts w:ascii="Times New Roman" w:hAnsi="Times New Roman"/>
          <w:b/>
          <w:bCs/>
          <w:color w:val="000000"/>
          <w:sz w:val="24"/>
          <w:szCs w:val="24"/>
        </w:rPr>
        <w:t>:</w:t>
      </w:r>
    </w:p>
    <w:p w14:paraId="44D0034A" w14:textId="4F31B949" w:rsidR="009B2DEB" w:rsidRPr="00F14056" w:rsidRDefault="00D368FC" w:rsidP="00454037">
      <w:pPr>
        <w:pStyle w:val="a3"/>
        <w:numPr>
          <w:ilvl w:val="6"/>
          <w:numId w:val="26"/>
        </w:numPr>
        <w:tabs>
          <w:tab w:val="left" w:pos="851"/>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П</w:t>
      </w:r>
      <w:r w:rsidR="009B2DEB" w:rsidRPr="00F14056">
        <w:rPr>
          <w:rFonts w:ascii="Times New Roman" w:hAnsi="Times New Roman"/>
          <w:color w:val="000000"/>
          <w:sz w:val="24"/>
          <w:szCs w:val="24"/>
        </w:rPr>
        <w:t>ослуга з рекрутингу 500 пацієнтів, проведення триразового анкетування та збору клінічних даних з карток пацієнтів (хвиля 3)</w:t>
      </w:r>
      <w:r w:rsidR="007B5F98">
        <w:rPr>
          <w:rFonts w:ascii="Times New Roman" w:hAnsi="Times New Roman"/>
          <w:color w:val="000000"/>
          <w:sz w:val="24"/>
          <w:szCs w:val="24"/>
        </w:rPr>
        <w:t>.</w:t>
      </w:r>
    </w:p>
    <w:p w14:paraId="7B1AFF97" w14:textId="77777777"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p>
    <w:p w14:paraId="55CC33F2" w14:textId="419E0FEB"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r w:rsidRPr="00F14056">
        <w:rPr>
          <w:rFonts w:ascii="Times New Roman" w:hAnsi="Times New Roman"/>
          <w:b/>
          <w:bCs/>
          <w:color w:val="000000"/>
          <w:sz w:val="24"/>
          <w:szCs w:val="24"/>
        </w:rPr>
        <w:t xml:space="preserve">Етап </w:t>
      </w:r>
      <w:r w:rsidR="00D368FC">
        <w:rPr>
          <w:rFonts w:ascii="Times New Roman" w:hAnsi="Times New Roman"/>
          <w:b/>
          <w:bCs/>
          <w:color w:val="000000"/>
          <w:sz w:val="24"/>
          <w:szCs w:val="24"/>
        </w:rPr>
        <w:t>3</w:t>
      </w:r>
      <w:r w:rsidRPr="00F14056">
        <w:rPr>
          <w:rFonts w:ascii="Times New Roman" w:hAnsi="Times New Roman"/>
          <w:b/>
          <w:bCs/>
          <w:color w:val="000000"/>
          <w:sz w:val="24"/>
          <w:szCs w:val="24"/>
        </w:rPr>
        <w:t xml:space="preserve">: </w:t>
      </w:r>
      <w:r w:rsidRPr="00F14056">
        <w:rPr>
          <w:rFonts w:ascii="Times New Roman" w:hAnsi="Times New Roman"/>
          <w:b/>
          <w:bCs/>
          <w:sz w:val="24"/>
          <w:szCs w:val="24"/>
        </w:rPr>
        <w:t>Підсумковий етап</w:t>
      </w:r>
      <w:r w:rsidRPr="00F14056">
        <w:rPr>
          <w:rFonts w:ascii="Times New Roman" w:hAnsi="Times New Roman"/>
          <w:b/>
          <w:bCs/>
          <w:color w:val="000000"/>
          <w:sz w:val="24"/>
          <w:szCs w:val="24"/>
        </w:rPr>
        <w:t>:</w:t>
      </w:r>
    </w:p>
    <w:p w14:paraId="15F1C0EE" w14:textId="2F785536" w:rsidR="009B2DEB" w:rsidRPr="00F14056" w:rsidRDefault="009B2DEB" w:rsidP="00221DA6">
      <w:pPr>
        <w:pStyle w:val="a3"/>
        <w:numPr>
          <w:ilvl w:val="0"/>
          <w:numId w:val="9"/>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Послуга зі статистичної обробки масиву даних</w:t>
      </w:r>
      <w:r w:rsidR="007B5F98">
        <w:rPr>
          <w:rFonts w:ascii="Times New Roman" w:hAnsi="Times New Roman"/>
          <w:color w:val="000000"/>
          <w:sz w:val="24"/>
          <w:szCs w:val="24"/>
        </w:rPr>
        <w:t>.</w:t>
      </w:r>
    </w:p>
    <w:p w14:paraId="76832128" w14:textId="77777777" w:rsidR="009B2DEB" w:rsidRPr="00F14056" w:rsidRDefault="009B2DEB" w:rsidP="009B2DEB">
      <w:pPr>
        <w:tabs>
          <w:tab w:val="left" w:pos="426"/>
          <w:tab w:val="left" w:pos="851"/>
          <w:tab w:val="left" w:pos="1560"/>
        </w:tabs>
        <w:spacing w:after="0" w:line="240" w:lineRule="auto"/>
        <w:ind w:firstLine="567"/>
        <w:jc w:val="both"/>
        <w:rPr>
          <w:rFonts w:ascii="Times New Roman" w:hAnsi="Times New Roman"/>
          <w:b/>
          <w:sz w:val="24"/>
          <w:szCs w:val="24"/>
        </w:rPr>
      </w:pPr>
    </w:p>
    <w:p w14:paraId="1F9BEC4D" w14:textId="77777777" w:rsidR="009B2DEB" w:rsidRPr="00F14056" w:rsidRDefault="009B2DEB" w:rsidP="009B2DEB">
      <w:pPr>
        <w:tabs>
          <w:tab w:val="left" w:pos="426"/>
          <w:tab w:val="left" w:pos="851"/>
          <w:tab w:val="left" w:pos="1560"/>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ІІ. </w:t>
      </w:r>
      <w:r w:rsidRPr="00F14056">
        <w:rPr>
          <w:rFonts w:ascii="Times New Roman" w:hAnsi="Times New Roman"/>
          <w:b/>
          <w:sz w:val="24"/>
          <w:szCs w:val="24"/>
        </w:rPr>
        <w:t>Технічні вимоги до предмету закупівлі:</w:t>
      </w:r>
    </w:p>
    <w:p w14:paraId="3BC507AF" w14:textId="77777777"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p>
    <w:p w14:paraId="26E15073" w14:textId="473D22E9" w:rsidR="00B55196" w:rsidRDefault="009B2DEB" w:rsidP="005170E5">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Етап 1</w:t>
      </w:r>
      <w:r w:rsidR="00D368FC">
        <w:rPr>
          <w:rFonts w:ascii="Times New Roman" w:hAnsi="Times New Roman"/>
          <w:b/>
          <w:bCs/>
          <w:sz w:val="24"/>
          <w:szCs w:val="24"/>
        </w:rPr>
        <w:t>.1</w:t>
      </w:r>
      <w:r w:rsidRPr="00F14056">
        <w:rPr>
          <w:rFonts w:ascii="Times New Roman" w:hAnsi="Times New Roman"/>
          <w:b/>
          <w:bCs/>
          <w:sz w:val="24"/>
          <w:szCs w:val="24"/>
        </w:rPr>
        <w:t>: Польовий етап</w:t>
      </w:r>
      <w:r w:rsidR="00D368FC">
        <w:rPr>
          <w:rFonts w:ascii="Times New Roman" w:hAnsi="Times New Roman"/>
          <w:b/>
          <w:bCs/>
          <w:sz w:val="24"/>
          <w:szCs w:val="24"/>
        </w:rPr>
        <w:t>, підготовчий</w:t>
      </w:r>
    </w:p>
    <w:p w14:paraId="0F711AF7" w14:textId="77777777" w:rsidR="005170E5" w:rsidRPr="00F14056" w:rsidRDefault="005170E5" w:rsidP="0026760E">
      <w:pPr>
        <w:tabs>
          <w:tab w:val="left" w:pos="851"/>
        </w:tabs>
        <w:spacing w:after="0" w:line="240" w:lineRule="auto"/>
        <w:ind w:firstLine="567"/>
        <w:jc w:val="both"/>
        <w:rPr>
          <w:rFonts w:ascii="Times New Roman" w:hAnsi="Times New Roman"/>
          <w:b/>
          <w:bCs/>
          <w:sz w:val="24"/>
          <w:szCs w:val="24"/>
        </w:rPr>
      </w:pPr>
    </w:p>
    <w:p w14:paraId="78E4A285" w14:textId="2B994E4E" w:rsidR="0047626B" w:rsidRDefault="0047626B" w:rsidP="00221DA6">
      <w:pPr>
        <w:pStyle w:val="a3"/>
        <w:numPr>
          <w:ilvl w:val="0"/>
          <w:numId w:val="25"/>
        </w:numPr>
        <w:tabs>
          <w:tab w:val="left" w:pos="851"/>
        </w:tabs>
        <w:spacing w:after="0" w:line="240" w:lineRule="auto"/>
        <w:ind w:left="0" w:firstLine="567"/>
        <w:rPr>
          <w:rFonts w:ascii="Times New Roman" w:hAnsi="Times New Roman"/>
          <w:sz w:val="24"/>
          <w:szCs w:val="24"/>
        </w:rPr>
      </w:pPr>
      <w:r w:rsidRPr="0047626B">
        <w:rPr>
          <w:rFonts w:ascii="Times New Roman" w:hAnsi="Times New Roman"/>
          <w:sz w:val="24"/>
          <w:szCs w:val="24"/>
        </w:rPr>
        <w:t>Послуга з рекрутінгу респондентів для 20 експертних інтервʼю</w:t>
      </w:r>
    </w:p>
    <w:p w14:paraId="67EC1AD1" w14:textId="77777777" w:rsidR="0047626B" w:rsidRPr="00454037" w:rsidRDefault="0047626B" w:rsidP="00454037">
      <w:pPr>
        <w:pStyle w:val="a3"/>
        <w:numPr>
          <w:ilvl w:val="0"/>
          <w:numId w:val="29"/>
        </w:numPr>
        <w:spacing w:after="0" w:line="240" w:lineRule="auto"/>
        <w:ind w:left="0" w:firstLine="567"/>
        <w:rPr>
          <w:rFonts w:ascii="Times New Roman" w:hAnsi="Times New Roman"/>
          <w:color w:val="000000"/>
          <w:sz w:val="24"/>
          <w:szCs w:val="24"/>
        </w:rPr>
      </w:pPr>
      <w:r w:rsidRPr="00F14056">
        <w:rPr>
          <w:rFonts w:ascii="Times New Roman" w:hAnsi="Times New Roman"/>
          <w:color w:val="000000"/>
          <w:sz w:val="24"/>
          <w:szCs w:val="24"/>
        </w:rPr>
        <w:t xml:space="preserve">Виконавець має провести та забезпечити рекрутинг 20 учасників для проведення напівструктурованих глибинних інтерв'ю з </w:t>
      </w:r>
      <w:r w:rsidRPr="00454037">
        <w:rPr>
          <w:rFonts w:ascii="Times New Roman" w:hAnsi="Times New Roman"/>
          <w:color w:val="000000"/>
          <w:sz w:val="24"/>
          <w:szCs w:val="24"/>
        </w:rPr>
        <w:t>експертами/експертками у сфері надання послуг психічного здоров’я та програм ЗПТ регіонального та національного рівнів;</w:t>
      </w:r>
    </w:p>
    <w:p w14:paraId="5E7D1FE9" w14:textId="77777777" w:rsidR="00CE3068" w:rsidRPr="00454037" w:rsidRDefault="00CE3068" w:rsidP="00454037">
      <w:pPr>
        <w:pStyle w:val="a3"/>
        <w:numPr>
          <w:ilvl w:val="0"/>
          <w:numId w:val="29"/>
        </w:numPr>
        <w:spacing w:after="0" w:line="240" w:lineRule="auto"/>
        <w:ind w:left="0" w:firstLine="567"/>
        <w:jc w:val="both"/>
        <w:rPr>
          <w:rFonts w:ascii="Times New Roman" w:hAnsi="Times New Roman"/>
          <w:color w:val="000000"/>
          <w:sz w:val="24"/>
          <w:szCs w:val="24"/>
        </w:rPr>
      </w:pPr>
      <w:r w:rsidRPr="00454037">
        <w:rPr>
          <w:rFonts w:ascii="Times New Roman" w:hAnsi="Times New Roman"/>
          <w:color w:val="000000"/>
          <w:sz w:val="24"/>
          <w:szCs w:val="24"/>
        </w:rPr>
        <w:lastRenderedPageBreak/>
        <w:t>Результатом надання послуги з рекрутингу респондентів для 20 експертних інтервʼю є: надання Замовнику технічного звіту з проведення рекрутингу респондентів, що міститиме інформацію про посаду і згоду респондента взяти участь у інтервʼю.</w:t>
      </w:r>
    </w:p>
    <w:p w14:paraId="320BD2F6" w14:textId="77777777" w:rsidR="005170E5" w:rsidRPr="0026760E" w:rsidRDefault="005170E5" w:rsidP="00454037">
      <w:pPr>
        <w:pStyle w:val="a3"/>
        <w:tabs>
          <w:tab w:val="left" w:pos="851"/>
        </w:tabs>
        <w:spacing w:after="0" w:line="240" w:lineRule="auto"/>
        <w:ind w:left="567"/>
        <w:rPr>
          <w:rFonts w:ascii="Times New Roman" w:hAnsi="Times New Roman"/>
          <w:color w:val="000000"/>
          <w:sz w:val="24"/>
          <w:szCs w:val="24"/>
        </w:rPr>
      </w:pPr>
    </w:p>
    <w:p w14:paraId="522D0AFE" w14:textId="39140C03" w:rsidR="000A495E" w:rsidRDefault="000A495E" w:rsidP="00454037">
      <w:pPr>
        <w:pStyle w:val="a3"/>
        <w:numPr>
          <w:ilvl w:val="0"/>
          <w:numId w:val="25"/>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Послуга з ретроспективного збору даних з карток пацієнтів які перебували / перебувають на ЗПТ</w:t>
      </w:r>
      <w:r w:rsidR="005169E9">
        <w:rPr>
          <w:rFonts w:ascii="Times New Roman" w:hAnsi="Times New Roman"/>
          <w:sz w:val="24"/>
          <w:szCs w:val="24"/>
        </w:rPr>
        <w:t>, підготовчий етап.</w:t>
      </w:r>
    </w:p>
    <w:p w14:paraId="34D1D9D2" w14:textId="539B2EBF" w:rsidR="00295F73" w:rsidRDefault="005170E5" w:rsidP="00454037">
      <w:pPr>
        <w:pStyle w:val="a3"/>
        <w:numPr>
          <w:ilvl w:val="0"/>
          <w:numId w:val="2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Виконавець має організувати збір ретроспективних даних пацієнтів з медичної документації пацієнтів.</w:t>
      </w:r>
    </w:p>
    <w:p w14:paraId="035D4017" w14:textId="4E200EC3" w:rsidR="005170E5" w:rsidRDefault="005170E5" w:rsidP="00454037">
      <w:pPr>
        <w:pStyle w:val="a3"/>
        <w:numPr>
          <w:ilvl w:val="0"/>
          <w:numId w:val="2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Результатом надання послуги є: є надання Замовнику </w:t>
      </w:r>
      <w:r w:rsidR="00543CE6">
        <w:rPr>
          <w:rFonts w:ascii="Times New Roman" w:hAnsi="Times New Roman"/>
          <w:color w:val="000000"/>
          <w:sz w:val="24"/>
          <w:szCs w:val="24"/>
        </w:rPr>
        <w:t xml:space="preserve">технічного </w:t>
      </w:r>
      <w:r>
        <w:rPr>
          <w:rFonts w:ascii="Times New Roman" w:hAnsi="Times New Roman"/>
          <w:color w:val="000000"/>
          <w:sz w:val="24"/>
          <w:szCs w:val="24"/>
        </w:rPr>
        <w:t xml:space="preserve">звіту </w:t>
      </w:r>
      <w:r w:rsidR="00543CE6">
        <w:rPr>
          <w:rFonts w:ascii="Times New Roman" w:hAnsi="Times New Roman"/>
          <w:color w:val="000000"/>
          <w:sz w:val="24"/>
          <w:szCs w:val="24"/>
        </w:rPr>
        <w:t xml:space="preserve">із </w:t>
      </w:r>
      <w:r>
        <w:rPr>
          <w:rFonts w:ascii="Times New Roman" w:hAnsi="Times New Roman"/>
          <w:color w:val="000000"/>
          <w:sz w:val="24"/>
          <w:szCs w:val="24"/>
        </w:rPr>
        <w:t>статус</w:t>
      </w:r>
      <w:r w:rsidR="00543CE6">
        <w:rPr>
          <w:rFonts w:ascii="Times New Roman" w:hAnsi="Times New Roman"/>
          <w:color w:val="000000"/>
          <w:sz w:val="24"/>
          <w:szCs w:val="24"/>
        </w:rPr>
        <w:t>ом</w:t>
      </w:r>
      <w:r>
        <w:rPr>
          <w:rFonts w:ascii="Times New Roman" w:hAnsi="Times New Roman"/>
          <w:color w:val="000000"/>
          <w:sz w:val="24"/>
          <w:szCs w:val="24"/>
        </w:rPr>
        <w:t xml:space="preserve"> збору даних із вказанням кількості перенесених форм пацієнтів.</w:t>
      </w:r>
    </w:p>
    <w:p w14:paraId="6884B9F3" w14:textId="77777777" w:rsidR="005170E5" w:rsidRDefault="005170E5" w:rsidP="00454037">
      <w:pPr>
        <w:pStyle w:val="a3"/>
        <w:spacing w:after="0" w:line="240" w:lineRule="auto"/>
        <w:ind w:left="567"/>
        <w:rPr>
          <w:rFonts w:ascii="Times New Roman" w:hAnsi="Times New Roman"/>
          <w:color w:val="000000"/>
          <w:sz w:val="24"/>
          <w:szCs w:val="24"/>
        </w:rPr>
      </w:pPr>
    </w:p>
    <w:p w14:paraId="250B9A47" w14:textId="72509470" w:rsidR="000A495E" w:rsidRDefault="000A495E" w:rsidP="00454037">
      <w:pPr>
        <w:pStyle w:val="a3"/>
        <w:numPr>
          <w:ilvl w:val="0"/>
          <w:numId w:val="25"/>
        </w:numPr>
        <w:tabs>
          <w:tab w:val="left" w:pos="851"/>
        </w:tabs>
        <w:spacing w:after="0" w:line="240" w:lineRule="auto"/>
        <w:ind w:left="0" w:firstLine="567"/>
        <w:jc w:val="both"/>
        <w:rPr>
          <w:rFonts w:ascii="Times New Roman" w:hAnsi="Times New Roman"/>
          <w:sz w:val="24"/>
          <w:szCs w:val="24"/>
        </w:rPr>
      </w:pPr>
      <w:r w:rsidRPr="00454037">
        <w:rPr>
          <w:rFonts w:ascii="Times New Roman" w:hAnsi="Times New Roman"/>
          <w:sz w:val="24"/>
          <w:szCs w:val="24"/>
        </w:rPr>
        <w:t>Послуга з рекрутингу 500 пацієнтів, проведення триразового анкетування та збору клінічних даних з карток пацієнтів (хвиля 1)</w:t>
      </w:r>
      <w:r w:rsidR="005169E9">
        <w:rPr>
          <w:rFonts w:ascii="Times New Roman" w:hAnsi="Times New Roman"/>
          <w:sz w:val="24"/>
          <w:szCs w:val="24"/>
        </w:rPr>
        <w:t>, підготовчий етап.</w:t>
      </w:r>
    </w:p>
    <w:p w14:paraId="764A02DC" w14:textId="0B15961E" w:rsidR="005170E5" w:rsidRDefault="005170E5" w:rsidP="00454037">
      <w:pPr>
        <w:pStyle w:val="a3"/>
        <w:numPr>
          <w:ilvl w:val="0"/>
          <w:numId w:val="2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Виконавець має організувати проспективне опитування пацієнтів</w:t>
      </w:r>
      <w:r w:rsidRPr="00F14056">
        <w:rPr>
          <w:rFonts w:ascii="Times New Roman" w:hAnsi="Times New Roman"/>
          <w:color w:val="000000"/>
          <w:sz w:val="24"/>
          <w:szCs w:val="24"/>
        </w:rPr>
        <w:t>: рекрутинг пацієнтів  відповідно до узгодженого географічного розподілу та графіку збору інформації</w:t>
      </w:r>
      <w:r>
        <w:rPr>
          <w:rFonts w:ascii="Times New Roman" w:hAnsi="Times New Roman"/>
          <w:color w:val="000000"/>
          <w:sz w:val="24"/>
          <w:szCs w:val="24"/>
        </w:rPr>
        <w:t xml:space="preserve">, </w:t>
      </w:r>
      <w:r w:rsidRPr="00F14056">
        <w:rPr>
          <w:rFonts w:ascii="Times New Roman" w:hAnsi="Times New Roman"/>
          <w:color w:val="000000"/>
          <w:sz w:val="24"/>
          <w:szCs w:val="24"/>
        </w:rPr>
        <w:t xml:space="preserve">скринінг відповідно до критеріїв участі, </w:t>
      </w:r>
      <w:r>
        <w:rPr>
          <w:rFonts w:ascii="Times New Roman" w:hAnsi="Times New Roman"/>
          <w:color w:val="000000"/>
          <w:sz w:val="24"/>
          <w:szCs w:val="24"/>
        </w:rPr>
        <w:t xml:space="preserve">отримання </w:t>
      </w:r>
      <w:r w:rsidRPr="00F14056">
        <w:rPr>
          <w:rFonts w:ascii="Times New Roman" w:hAnsi="Times New Roman"/>
          <w:color w:val="000000"/>
          <w:sz w:val="24"/>
          <w:szCs w:val="24"/>
        </w:rPr>
        <w:t>інформован</w:t>
      </w:r>
      <w:r>
        <w:rPr>
          <w:rFonts w:ascii="Times New Roman" w:hAnsi="Times New Roman"/>
          <w:color w:val="000000"/>
          <w:sz w:val="24"/>
          <w:szCs w:val="24"/>
        </w:rPr>
        <w:t>ої</w:t>
      </w:r>
      <w:r w:rsidRPr="00F14056">
        <w:rPr>
          <w:rFonts w:ascii="Times New Roman" w:hAnsi="Times New Roman"/>
          <w:color w:val="000000"/>
          <w:sz w:val="24"/>
          <w:szCs w:val="24"/>
        </w:rPr>
        <w:t xml:space="preserve"> згод</w:t>
      </w:r>
      <w:r>
        <w:rPr>
          <w:rFonts w:ascii="Times New Roman" w:hAnsi="Times New Roman"/>
          <w:color w:val="000000"/>
          <w:sz w:val="24"/>
          <w:szCs w:val="24"/>
        </w:rPr>
        <w:t>и.</w:t>
      </w:r>
    </w:p>
    <w:p w14:paraId="5793DE10" w14:textId="3669B95B" w:rsidR="00543CE6" w:rsidRDefault="00295F73" w:rsidP="00454037">
      <w:pPr>
        <w:pStyle w:val="a3"/>
        <w:numPr>
          <w:ilvl w:val="0"/>
          <w:numId w:val="29"/>
        </w:numPr>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Пре-тест анкети: рекрутинг 4 респондентів та проведення анкетування за допомогою попередньо затвердженого опитувальника, доопрацювання опитувальника за результатами пре-тесту;</w:t>
      </w:r>
    </w:p>
    <w:p w14:paraId="21327A87" w14:textId="68A4871C" w:rsidR="000A495E" w:rsidRPr="00454037" w:rsidRDefault="00543CE6" w:rsidP="00454037">
      <w:pPr>
        <w:pStyle w:val="a3"/>
        <w:numPr>
          <w:ilvl w:val="0"/>
          <w:numId w:val="2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Результатом надання послуги є: є надання Замовнику технічного звіту із статусом збору даних із вказанням кількості перенесених форм пацієнтів.</w:t>
      </w:r>
    </w:p>
    <w:p w14:paraId="3677DBF7" w14:textId="77777777" w:rsidR="000A495E" w:rsidRDefault="000A495E" w:rsidP="000A495E">
      <w:pPr>
        <w:tabs>
          <w:tab w:val="left" w:pos="851"/>
        </w:tabs>
        <w:spacing w:after="0" w:line="240" w:lineRule="auto"/>
        <w:jc w:val="both"/>
        <w:rPr>
          <w:rFonts w:ascii="Times New Roman" w:hAnsi="Times New Roman"/>
          <w:b/>
          <w:bCs/>
          <w:color w:val="000000"/>
          <w:sz w:val="24"/>
          <w:szCs w:val="24"/>
        </w:rPr>
      </w:pPr>
    </w:p>
    <w:p w14:paraId="68CAF221" w14:textId="101C1FAB" w:rsidR="00B55196" w:rsidRPr="00454037" w:rsidRDefault="000A495E" w:rsidP="00454037">
      <w:pPr>
        <w:tabs>
          <w:tab w:val="left" w:pos="851"/>
        </w:tabs>
        <w:spacing w:after="0" w:line="240" w:lineRule="auto"/>
        <w:jc w:val="both"/>
        <w:rPr>
          <w:rFonts w:ascii="Times New Roman" w:hAnsi="Times New Roman"/>
          <w:b/>
          <w:bCs/>
          <w:color w:val="000000"/>
          <w:sz w:val="24"/>
          <w:szCs w:val="24"/>
        </w:rPr>
      </w:pPr>
      <w:r w:rsidRPr="00454037">
        <w:rPr>
          <w:rFonts w:ascii="Times New Roman" w:hAnsi="Times New Roman"/>
          <w:b/>
          <w:bCs/>
          <w:color w:val="000000"/>
          <w:sz w:val="24"/>
          <w:szCs w:val="24"/>
        </w:rPr>
        <w:t>Етап 1.2 : Польовий</w:t>
      </w:r>
      <w:r w:rsidRPr="00454037">
        <w:rPr>
          <w:rFonts w:ascii="Times New Roman" w:hAnsi="Times New Roman"/>
          <w:b/>
          <w:bCs/>
          <w:sz w:val="24"/>
          <w:szCs w:val="24"/>
        </w:rPr>
        <w:t xml:space="preserve"> етап</w:t>
      </w:r>
      <w:r w:rsidRPr="00454037">
        <w:rPr>
          <w:rFonts w:ascii="Times New Roman" w:hAnsi="Times New Roman"/>
          <w:b/>
          <w:bCs/>
          <w:color w:val="000000"/>
          <w:sz w:val="24"/>
          <w:szCs w:val="24"/>
        </w:rPr>
        <w:t>:</w:t>
      </w:r>
    </w:p>
    <w:p w14:paraId="63B5E664" w14:textId="10F8AF81" w:rsidR="009B2DEB" w:rsidRPr="00F14056" w:rsidRDefault="009B2DEB" w:rsidP="00454037">
      <w:pPr>
        <w:pStyle w:val="a3"/>
        <w:numPr>
          <w:ilvl w:val="0"/>
          <w:numId w:val="30"/>
        </w:numPr>
        <w:tabs>
          <w:tab w:val="left" w:pos="851"/>
        </w:tabs>
        <w:spacing w:after="0" w:line="240" w:lineRule="auto"/>
        <w:rPr>
          <w:rFonts w:ascii="Times New Roman" w:hAnsi="Times New Roman"/>
          <w:sz w:val="24"/>
          <w:szCs w:val="24"/>
        </w:rPr>
      </w:pPr>
      <w:r w:rsidRPr="00F14056">
        <w:rPr>
          <w:rFonts w:ascii="Times New Roman" w:hAnsi="Times New Roman"/>
          <w:sz w:val="24"/>
          <w:szCs w:val="24"/>
        </w:rPr>
        <w:t>Послуга з організації та проведення 20 експертних інтерв’ю має включати:</w:t>
      </w:r>
    </w:p>
    <w:p w14:paraId="47C112B2" w14:textId="77777777"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color w:val="000000"/>
          <w:sz w:val="24"/>
          <w:szCs w:val="24"/>
        </w:rPr>
        <w:t xml:space="preserve">Виконавець має забезпечити </w:t>
      </w:r>
      <w:r w:rsidRPr="00F14056">
        <w:rPr>
          <w:rFonts w:ascii="Times New Roman" w:hAnsi="Times New Roman"/>
          <w:sz w:val="24"/>
          <w:szCs w:val="24"/>
        </w:rPr>
        <w:t>компенсацію респондентам за витрачений на інтерв'ю час.</w:t>
      </w:r>
    </w:p>
    <w:p w14:paraId="54F700B1" w14:textId="343BCBF6" w:rsidR="009B2DEB" w:rsidRPr="00F14056" w:rsidRDefault="009B2DEB" w:rsidP="009B2DEB">
      <w:pPr>
        <w:tabs>
          <w:tab w:val="left" w:pos="851"/>
        </w:tabs>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Результатом надання послуги </w:t>
      </w:r>
      <w:r w:rsidRPr="00F14056">
        <w:rPr>
          <w:rFonts w:ascii="Times New Roman" w:hAnsi="Times New Roman"/>
          <w:color w:val="000000"/>
          <w:sz w:val="24"/>
          <w:szCs w:val="24"/>
        </w:rPr>
        <w:t>з організації та проведення 20 напівструктурованих інтерв’ю з експертами/експерткми є:</w:t>
      </w:r>
    </w:p>
    <w:p w14:paraId="22E271D3" w14:textId="77777777"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Надання Замовнику стенограм інтерв’ю (20 штук); </w:t>
      </w:r>
    </w:p>
    <w:p w14:paraId="6435783A" w14:textId="750C5E9A"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Підготовка звіту якісного етапу з аналізом даних інтерв’ю у форматі електронного звіту (звіт має </w:t>
      </w:r>
      <w:r w:rsidR="00B4503A">
        <w:rPr>
          <w:rFonts w:ascii="Times New Roman" w:hAnsi="Times New Roman"/>
          <w:color w:val="000000"/>
          <w:sz w:val="24"/>
          <w:szCs w:val="24"/>
        </w:rPr>
        <w:t>містити</w:t>
      </w:r>
      <w:r w:rsidRPr="00F14056">
        <w:rPr>
          <w:rFonts w:ascii="Times New Roman" w:hAnsi="Times New Roman"/>
          <w:color w:val="000000"/>
          <w:sz w:val="24"/>
          <w:szCs w:val="24"/>
        </w:rPr>
        <w:t xml:space="preserve"> інтерпретації та аналіз розшифровок з інтерв’ю).</w:t>
      </w:r>
    </w:p>
    <w:p w14:paraId="72523B55" w14:textId="77777777" w:rsidR="009B2DEB" w:rsidRPr="00F14056" w:rsidRDefault="009B2DEB" w:rsidP="009B2DEB">
      <w:pPr>
        <w:pStyle w:val="a3"/>
        <w:tabs>
          <w:tab w:val="left" w:pos="851"/>
        </w:tabs>
        <w:spacing w:after="0" w:line="240" w:lineRule="auto"/>
        <w:ind w:left="0" w:firstLine="567"/>
        <w:jc w:val="both"/>
        <w:rPr>
          <w:rFonts w:ascii="Times New Roman" w:hAnsi="Times New Roman"/>
          <w:color w:val="000000"/>
          <w:sz w:val="24"/>
          <w:szCs w:val="24"/>
        </w:rPr>
      </w:pPr>
    </w:p>
    <w:p w14:paraId="34A06F50" w14:textId="79C93200" w:rsidR="00295F73" w:rsidRDefault="000C27E6" w:rsidP="00454037">
      <w:pPr>
        <w:pStyle w:val="a3"/>
        <w:numPr>
          <w:ilvl w:val="0"/>
          <w:numId w:val="31"/>
        </w:numPr>
        <w:tabs>
          <w:tab w:val="left" w:pos="851"/>
        </w:tabs>
        <w:spacing w:after="0" w:line="240" w:lineRule="auto"/>
        <w:jc w:val="both"/>
        <w:rPr>
          <w:rFonts w:ascii="Times New Roman" w:hAnsi="Times New Roman"/>
          <w:color w:val="000000"/>
          <w:sz w:val="24"/>
          <w:szCs w:val="24"/>
        </w:rPr>
      </w:pPr>
      <w:r w:rsidRPr="000C27E6">
        <w:rPr>
          <w:rFonts w:ascii="Times New Roman" w:hAnsi="Times New Roman"/>
          <w:color w:val="000000"/>
          <w:sz w:val="24"/>
          <w:szCs w:val="24"/>
        </w:rPr>
        <w:t>Послуга з ретроспективного збору даних з карток пацієнтів які перебували / перебувають на ЗПТ</w:t>
      </w:r>
      <w:r w:rsidR="009B2DEB" w:rsidRPr="00F14056">
        <w:rPr>
          <w:rFonts w:ascii="Times New Roman" w:hAnsi="Times New Roman"/>
          <w:color w:val="000000"/>
          <w:sz w:val="24"/>
          <w:szCs w:val="24"/>
        </w:rPr>
        <w:t xml:space="preserve">. </w:t>
      </w:r>
    </w:p>
    <w:p w14:paraId="57BB2C28" w14:textId="557CED17" w:rsidR="009B2DEB" w:rsidRPr="00F14056" w:rsidRDefault="009B2DEB" w:rsidP="00454037">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Результатом надання послуги є масив даних з 1000 форм, що містять інформацію, зібрану з карток пацієнтів, які відповідають умовам дослідження та відображають закладений вибірковий розподіл у розрізі міст.</w:t>
      </w:r>
    </w:p>
    <w:p w14:paraId="4299D32C" w14:textId="77777777" w:rsidR="009B2DEB" w:rsidRPr="00F14056" w:rsidRDefault="009B2DEB" w:rsidP="009B2DEB">
      <w:pPr>
        <w:pStyle w:val="a3"/>
        <w:tabs>
          <w:tab w:val="left" w:pos="851"/>
        </w:tabs>
        <w:spacing w:after="0" w:line="240" w:lineRule="auto"/>
        <w:ind w:left="0" w:firstLine="567"/>
        <w:jc w:val="both"/>
        <w:rPr>
          <w:rFonts w:ascii="Times New Roman" w:hAnsi="Times New Roman"/>
          <w:color w:val="000000"/>
          <w:sz w:val="24"/>
          <w:szCs w:val="24"/>
        </w:rPr>
      </w:pPr>
    </w:p>
    <w:p w14:paraId="22471441" w14:textId="369022B6" w:rsidR="009B2DEB" w:rsidRPr="00F14056" w:rsidRDefault="000C27E6" w:rsidP="00454037">
      <w:pPr>
        <w:pStyle w:val="a3"/>
        <w:numPr>
          <w:ilvl w:val="0"/>
          <w:numId w:val="32"/>
        </w:numPr>
        <w:tabs>
          <w:tab w:val="left" w:pos="851"/>
        </w:tabs>
        <w:spacing w:after="0" w:line="240" w:lineRule="auto"/>
        <w:jc w:val="both"/>
        <w:rPr>
          <w:rFonts w:ascii="Times New Roman" w:hAnsi="Times New Roman"/>
          <w:color w:val="000000"/>
          <w:sz w:val="24"/>
          <w:szCs w:val="24"/>
        </w:rPr>
      </w:pPr>
      <w:r w:rsidRPr="000C27E6">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1)</w:t>
      </w:r>
    </w:p>
    <w:p w14:paraId="606E8831" w14:textId="25AEB388" w:rsidR="000C27E6" w:rsidRPr="00F14056" w:rsidRDefault="00801BC2" w:rsidP="000C27E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Продовження р</w:t>
      </w:r>
      <w:r w:rsidR="000C27E6" w:rsidRPr="00F14056">
        <w:rPr>
          <w:rFonts w:ascii="Times New Roman" w:hAnsi="Times New Roman"/>
          <w:color w:val="000000"/>
          <w:sz w:val="24"/>
          <w:szCs w:val="24"/>
        </w:rPr>
        <w:t>екрутинг</w:t>
      </w:r>
      <w:r>
        <w:rPr>
          <w:rFonts w:ascii="Times New Roman" w:hAnsi="Times New Roman"/>
          <w:color w:val="000000"/>
          <w:sz w:val="24"/>
          <w:szCs w:val="24"/>
        </w:rPr>
        <w:t>у</w:t>
      </w:r>
      <w:r w:rsidR="000C27E6" w:rsidRPr="00F14056">
        <w:rPr>
          <w:rFonts w:ascii="Times New Roman" w:hAnsi="Times New Roman"/>
          <w:color w:val="000000"/>
          <w:sz w:val="24"/>
          <w:szCs w:val="24"/>
        </w:rPr>
        <w:t xml:space="preserve"> проспективної когорти дослідження: скринінг відповідно до критеріїв участі, інформована згода, та рекрутинг 500 пацієнтів  відповідно до узгодженого географічного розподілу та графіку збору інформації</w:t>
      </w:r>
      <w:r w:rsidR="000C27E6">
        <w:rPr>
          <w:rFonts w:ascii="Times New Roman" w:hAnsi="Times New Roman"/>
          <w:color w:val="000000"/>
          <w:sz w:val="24"/>
          <w:szCs w:val="24"/>
        </w:rPr>
        <w:t xml:space="preserve"> (хвиля 1)</w:t>
      </w:r>
      <w:r w:rsidR="000C27E6" w:rsidRPr="00F14056">
        <w:rPr>
          <w:rFonts w:ascii="Times New Roman" w:hAnsi="Times New Roman"/>
          <w:color w:val="000000"/>
          <w:sz w:val="24"/>
          <w:szCs w:val="24"/>
        </w:rPr>
        <w:t>;</w:t>
      </w:r>
    </w:p>
    <w:p w14:paraId="4ED360F3" w14:textId="212B1845" w:rsidR="005170E5" w:rsidRDefault="00B4503A"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О</w:t>
      </w:r>
      <w:r w:rsidR="009B2DEB" w:rsidRPr="00F14056">
        <w:rPr>
          <w:rFonts w:ascii="Times New Roman" w:hAnsi="Times New Roman"/>
          <w:color w:val="000000"/>
          <w:sz w:val="24"/>
          <w:szCs w:val="24"/>
        </w:rPr>
        <w:t>питування 500 учасників когорти під час переведення на самостійний прийом</w:t>
      </w:r>
      <w:r w:rsidR="005170E5">
        <w:rPr>
          <w:rFonts w:ascii="Times New Roman" w:hAnsi="Times New Roman"/>
          <w:color w:val="000000"/>
          <w:sz w:val="24"/>
          <w:szCs w:val="24"/>
        </w:rPr>
        <w:t xml:space="preserve"> ЗПТ</w:t>
      </w:r>
      <w:r w:rsidR="009B2DEB" w:rsidRPr="00F14056">
        <w:rPr>
          <w:rFonts w:ascii="Times New Roman" w:hAnsi="Times New Roman"/>
          <w:color w:val="000000"/>
          <w:sz w:val="24"/>
          <w:szCs w:val="24"/>
        </w:rPr>
        <w:t xml:space="preserve">; </w:t>
      </w:r>
    </w:p>
    <w:p w14:paraId="1DAF735B" w14:textId="03F7A721"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Виконавець має запровадити процедури для забезпечення адекватного утримання у проспективній частині дослідження;</w:t>
      </w:r>
    </w:p>
    <w:p w14:paraId="0174F30E" w14:textId="77777777"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Компенсацію учасникам за витрачений на анкетування час;</w:t>
      </w:r>
    </w:p>
    <w:p w14:paraId="7E9D1B80" w14:textId="77777777"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Створення електронного масиву даних на основі проведеного анкетування та надання його Замовнику; </w:t>
      </w:r>
    </w:p>
    <w:p w14:paraId="6C34FF46" w14:textId="5EBAF5AF" w:rsidR="009B2DEB"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Виконавець має забезпечити проведення анкетування методом особистих інтерв’ю (face-to-face). </w:t>
      </w:r>
    </w:p>
    <w:p w14:paraId="2B041AB1" w14:textId="2480FE07" w:rsidR="00801BC2" w:rsidRPr="00454037" w:rsidRDefault="00543CE6" w:rsidP="00454037">
      <w:pPr>
        <w:pStyle w:val="a3"/>
        <w:numPr>
          <w:ilvl w:val="0"/>
          <w:numId w:val="16"/>
        </w:numPr>
        <w:spacing w:after="0" w:line="240" w:lineRule="auto"/>
        <w:rPr>
          <w:rFonts w:ascii="Times New Roman" w:hAnsi="Times New Roman"/>
          <w:color w:val="000000"/>
          <w:sz w:val="24"/>
          <w:szCs w:val="24"/>
        </w:rPr>
      </w:pPr>
      <w:r w:rsidRPr="0026760E">
        <w:rPr>
          <w:rFonts w:ascii="Times New Roman" w:hAnsi="Times New Roman"/>
          <w:color w:val="000000"/>
          <w:sz w:val="24"/>
          <w:szCs w:val="24"/>
        </w:rPr>
        <w:t>Результатом надання послуги є: є надання Замовнику технічного зв</w:t>
      </w:r>
      <w:r w:rsidRPr="00801BC2">
        <w:rPr>
          <w:rFonts w:ascii="Times New Roman" w:hAnsi="Times New Roman"/>
          <w:color w:val="000000"/>
          <w:sz w:val="24"/>
          <w:szCs w:val="24"/>
        </w:rPr>
        <w:t>іту</w:t>
      </w:r>
      <w:r w:rsidR="00801BC2">
        <w:rPr>
          <w:rFonts w:ascii="Times New Roman" w:hAnsi="Times New Roman"/>
          <w:color w:val="000000"/>
          <w:sz w:val="24"/>
          <w:szCs w:val="24"/>
        </w:rPr>
        <w:t xml:space="preserve"> виконання етапу</w:t>
      </w:r>
    </w:p>
    <w:p w14:paraId="458AFF11" w14:textId="77777777" w:rsidR="009B2DEB" w:rsidRPr="00F14056" w:rsidRDefault="009B2DEB" w:rsidP="009B2DEB">
      <w:pPr>
        <w:pStyle w:val="a3"/>
        <w:tabs>
          <w:tab w:val="left" w:pos="851"/>
        </w:tabs>
        <w:spacing w:after="0" w:line="240" w:lineRule="auto"/>
        <w:ind w:left="0" w:firstLine="567"/>
        <w:jc w:val="both"/>
        <w:rPr>
          <w:rFonts w:ascii="Times New Roman" w:hAnsi="Times New Roman"/>
          <w:color w:val="000000"/>
          <w:sz w:val="24"/>
          <w:szCs w:val="24"/>
        </w:rPr>
      </w:pPr>
    </w:p>
    <w:p w14:paraId="0067F769" w14:textId="039E1E26" w:rsidR="009B2DEB" w:rsidRPr="00F14056" w:rsidRDefault="009B2DEB" w:rsidP="009B2DEB">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lastRenderedPageBreak/>
        <w:t xml:space="preserve">Етап </w:t>
      </w:r>
      <w:r w:rsidR="000A495E">
        <w:rPr>
          <w:rFonts w:ascii="Times New Roman" w:hAnsi="Times New Roman"/>
          <w:b/>
          <w:bCs/>
          <w:sz w:val="24"/>
          <w:szCs w:val="24"/>
        </w:rPr>
        <w:t>2</w:t>
      </w:r>
      <w:r w:rsidRPr="00F14056">
        <w:rPr>
          <w:rFonts w:ascii="Times New Roman" w:hAnsi="Times New Roman"/>
          <w:b/>
          <w:bCs/>
          <w:sz w:val="24"/>
          <w:szCs w:val="24"/>
        </w:rPr>
        <w:t>.1.: Польовий етап</w:t>
      </w:r>
    </w:p>
    <w:p w14:paraId="2F8B2E85" w14:textId="22A52898" w:rsidR="009B2DEB" w:rsidRDefault="009B2DEB" w:rsidP="00221DA6">
      <w:pPr>
        <w:pStyle w:val="a3"/>
        <w:numPr>
          <w:ilvl w:val="0"/>
          <w:numId w:val="15"/>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Послуга з рекрутингу 500 пацієнтів, проведення анкетування та збору клінічних даних з карток пацієнтів </w:t>
      </w:r>
      <w:r w:rsidR="000A495E" w:rsidRPr="000A495E">
        <w:rPr>
          <w:rFonts w:ascii="Times New Roman" w:hAnsi="Times New Roman"/>
          <w:color w:val="000000"/>
          <w:sz w:val="24"/>
          <w:szCs w:val="24"/>
        </w:rPr>
        <w:t>(хвиля 2: опитування на 3 місяці лікування)</w:t>
      </w:r>
      <w:r w:rsidR="000A495E" w:rsidRPr="000A495E" w:rsidDel="000A495E">
        <w:rPr>
          <w:rFonts w:ascii="Times New Roman" w:hAnsi="Times New Roman"/>
          <w:color w:val="000000"/>
          <w:sz w:val="24"/>
          <w:szCs w:val="24"/>
        </w:rPr>
        <w:t xml:space="preserve"> </w:t>
      </w:r>
    </w:p>
    <w:p w14:paraId="6F9A593A" w14:textId="77777777" w:rsidR="005170E5"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w:t>
      </w:r>
      <w:r w:rsidRPr="00F14056">
        <w:rPr>
          <w:rFonts w:ascii="Times New Roman" w:hAnsi="Times New Roman"/>
          <w:color w:val="000000"/>
          <w:sz w:val="24"/>
          <w:szCs w:val="24"/>
        </w:rPr>
        <w:t xml:space="preserve">питування 500 учасників когорти через 3 </w:t>
      </w:r>
      <w:r w:rsidR="005170E5">
        <w:rPr>
          <w:rFonts w:ascii="Times New Roman" w:hAnsi="Times New Roman"/>
          <w:color w:val="000000"/>
          <w:sz w:val="24"/>
          <w:szCs w:val="24"/>
        </w:rPr>
        <w:t>місяці лікування;</w:t>
      </w:r>
    </w:p>
    <w:p w14:paraId="23D7903D" w14:textId="7DDF039B"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Виконавець має запровадити процедури для забезпечення адекватного утримання у проспективній частині дослідження;</w:t>
      </w:r>
    </w:p>
    <w:p w14:paraId="6CAD85EF" w14:textId="7777777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Компенсацію учасникам за витрачений на анкетування час;</w:t>
      </w:r>
    </w:p>
    <w:p w14:paraId="57F80075" w14:textId="7777777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 xml:space="preserve">Створення електронного масиву даних на основі проведеного анкетування та надання його Замовнику; </w:t>
      </w:r>
    </w:p>
    <w:p w14:paraId="6036723A" w14:textId="495A3098" w:rsidR="000C27E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 xml:space="preserve">Виконавець має забезпечити проведення анкетування методом особистих інтерв’ю (face-to-face). </w:t>
      </w:r>
    </w:p>
    <w:p w14:paraId="24070752" w14:textId="774EFD62" w:rsidR="00801BC2" w:rsidRPr="00F14056" w:rsidRDefault="00801BC2"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D821F3">
        <w:rPr>
          <w:rFonts w:ascii="Times New Roman" w:hAnsi="Times New Roman"/>
          <w:color w:val="000000"/>
          <w:sz w:val="24"/>
          <w:szCs w:val="24"/>
        </w:rPr>
        <w:t>Результатом надання послуги є: є надання Замовнику технічного звіту</w:t>
      </w:r>
      <w:r>
        <w:rPr>
          <w:rFonts w:ascii="Times New Roman" w:hAnsi="Times New Roman"/>
          <w:color w:val="000000"/>
          <w:sz w:val="24"/>
          <w:szCs w:val="24"/>
        </w:rPr>
        <w:t xml:space="preserve"> виконання етапу.</w:t>
      </w:r>
    </w:p>
    <w:p w14:paraId="6F94CA99" w14:textId="77777777" w:rsidR="000A495E" w:rsidRPr="00F14056" w:rsidRDefault="000A495E" w:rsidP="00454037">
      <w:pPr>
        <w:pStyle w:val="a3"/>
        <w:tabs>
          <w:tab w:val="left" w:pos="851"/>
        </w:tabs>
        <w:spacing w:after="0" w:line="240" w:lineRule="auto"/>
        <w:ind w:left="567"/>
        <w:jc w:val="both"/>
        <w:rPr>
          <w:rFonts w:ascii="Times New Roman" w:hAnsi="Times New Roman"/>
          <w:color w:val="000000"/>
          <w:sz w:val="24"/>
          <w:szCs w:val="24"/>
        </w:rPr>
      </w:pPr>
    </w:p>
    <w:p w14:paraId="098460B7" w14:textId="351322FD" w:rsidR="009B2DEB" w:rsidRPr="00F14056" w:rsidRDefault="009B2DEB" w:rsidP="009B2DEB">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 xml:space="preserve">Етап </w:t>
      </w:r>
      <w:r w:rsidR="000A495E">
        <w:rPr>
          <w:rFonts w:ascii="Times New Roman" w:hAnsi="Times New Roman"/>
          <w:b/>
          <w:bCs/>
          <w:sz w:val="24"/>
          <w:szCs w:val="24"/>
        </w:rPr>
        <w:t>2</w:t>
      </w:r>
      <w:r w:rsidRPr="00F14056">
        <w:rPr>
          <w:rFonts w:ascii="Times New Roman" w:hAnsi="Times New Roman"/>
          <w:b/>
          <w:bCs/>
          <w:sz w:val="24"/>
          <w:szCs w:val="24"/>
        </w:rPr>
        <w:t>.2.: Польовий етап</w:t>
      </w:r>
    </w:p>
    <w:p w14:paraId="367EF76A" w14:textId="1E3B1A74" w:rsidR="009B2DEB" w:rsidRDefault="009B2DEB" w:rsidP="00221DA6">
      <w:pPr>
        <w:pStyle w:val="a3"/>
        <w:numPr>
          <w:ilvl w:val="0"/>
          <w:numId w:val="15"/>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3</w:t>
      </w:r>
      <w:r w:rsidR="000A495E">
        <w:rPr>
          <w:rFonts w:ascii="Times New Roman" w:hAnsi="Times New Roman"/>
          <w:color w:val="000000"/>
          <w:sz w:val="24"/>
          <w:szCs w:val="24"/>
        </w:rPr>
        <w:t xml:space="preserve">: </w:t>
      </w:r>
      <w:r w:rsidR="000A495E" w:rsidRPr="000A495E">
        <w:rPr>
          <w:rFonts w:ascii="Times New Roman" w:hAnsi="Times New Roman"/>
          <w:color w:val="000000"/>
          <w:sz w:val="24"/>
          <w:szCs w:val="24"/>
        </w:rPr>
        <w:t>опитування на 6 місяці лікування</w:t>
      </w:r>
      <w:r w:rsidRPr="00F14056">
        <w:rPr>
          <w:rFonts w:ascii="Times New Roman" w:hAnsi="Times New Roman"/>
          <w:color w:val="000000"/>
          <w:sz w:val="24"/>
          <w:szCs w:val="24"/>
        </w:rPr>
        <w:t>)</w:t>
      </w:r>
    </w:p>
    <w:p w14:paraId="31E374D8" w14:textId="39D8BB86" w:rsidR="006978FD" w:rsidRPr="00F14056" w:rsidRDefault="006978FD" w:rsidP="006978FD">
      <w:pPr>
        <w:pStyle w:val="a3"/>
        <w:numPr>
          <w:ilvl w:val="0"/>
          <w:numId w:val="15"/>
        </w:num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Збір </w:t>
      </w:r>
      <w:r w:rsidRPr="00F14056">
        <w:rPr>
          <w:rFonts w:ascii="Times New Roman" w:hAnsi="Times New Roman"/>
          <w:color w:val="000000"/>
          <w:sz w:val="24"/>
          <w:szCs w:val="24"/>
        </w:rPr>
        <w:t xml:space="preserve"> клінічних даних за процедурою аналогічною до ретроспективної частини дослідження, збір даних з карток пацієнтів для всіх учасників проспективної когорти (500 карток);</w:t>
      </w:r>
    </w:p>
    <w:p w14:paraId="7F4C3606" w14:textId="06B258E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w:t>
      </w:r>
      <w:r w:rsidRPr="00F14056">
        <w:rPr>
          <w:rFonts w:ascii="Times New Roman" w:hAnsi="Times New Roman"/>
          <w:color w:val="000000"/>
          <w:sz w:val="24"/>
          <w:szCs w:val="24"/>
        </w:rPr>
        <w:t>питування 500 учасників когорти під час переведення на самостійний прийом, через та 6 місяців (~1500 анкетувань всього, загальна кількість може бути меншою за рахунок випадіння % респондентів з когорти); Виконавець має запровадити процедури для забезпечення адекватного утримання у проспективній частині дослідження;</w:t>
      </w:r>
    </w:p>
    <w:p w14:paraId="7CEFB8BA" w14:textId="7777777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Компенсацію учасникам за витрачений на анкетування час;</w:t>
      </w:r>
    </w:p>
    <w:p w14:paraId="138EAB6A" w14:textId="7777777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 xml:space="preserve">Створення електронного масиву даних на основі проведеного анкетування та надання його Замовнику; </w:t>
      </w:r>
    </w:p>
    <w:p w14:paraId="6352AE17" w14:textId="7777777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 xml:space="preserve">Виконавець має забезпечити проведення анкетування методом особистих інтерв’ю (face-to-face). </w:t>
      </w:r>
    </w:p>
    <w:p w14:paraId="328A50D8" w14:textId="2C5B8ED7" w:rsidR="000C27E6" w:rsidRPr="00F14056" w:rsidRDefault="00801BC2" w:rsidP="00221DA6">
      <w:pPr>
        <w:pStyle w:val="a3"/>
        <w:numPr>
          <w:ilvl w:val="0"/>
          <w:numId w:val="15"/>
        </w:numPr>
        <w:tabs>
          <w:tab w:val="left" w:pos="851"/>
        </w:tabs>
        <w:spacing w:after="0" w:line="240" w:lineRule="auto"/>
        <w:ind w:left="0" w:firstLine="567"/>
        <w:jc w:val="both"/>
        <w:rPr>
          <w:rFonts w:ascii="Times New Roman" w:hAnsi="Times New Roman"/>
          <w:color w:val="000000"/>
          <w:sz w:val="24"/>
          <w:szCs w:val="24"/>
        </w:rPr>
      </w:pPr>
      <w:r w:rsidRPr="00D821F3">
        <w:rPr>
          <w:rFonts w:ascii="Times New Roman" w:hAnsi="Times New Roman"/>
          <w:color w:val="000000"/>
          <w:sz w:val="24"/>
          <w:szCs w:val="24"/>
        </w:rPr>
        <w:t>Результатом надання послуги є: є надання Замовнику технічного звіту</w:t>
      </w:r>
      <w:r>
        <w:rPr>
          <w:rFonts w:ascii="Times New Roman" w:hAnsi="Times New Roman"/>
          <w:color w:val="000000"/>
          <w:sz w:val="24"/>
          <w:szCs w:val="24"/>
        </w:rPr>
        <w:t xml:space="preserve"> виконання етапу</w:t>
      </w:r>
    </w:p>
    <w:p w14:paraId="3FE67A6B" w14:textId="3A322099" w:rsidR="009B2DEB" w:rsidRPr="00F14056" w:rsidRDefault="009B2DEB" w:rsidP="009B2DEB">
      <w:pPr>
        <w:tabs>
          <w:tab w:val="left" w:pos="851"/>
        </w:tabs>
        <w:spacing w:after="0" w:line="240" w:lineRule="auto"/>
        <w:ind w:firstLine="567"/>
        <w:jc w:val="both"/>
        <w:rPr>
          <w:rFonts w:ascii="Times New Roman" w:hAnsi="Times New Roman"/>
          <w:sz w:val="24"/>
          <w:szCs w:val="24"/>
        </w:rPr>
      </w:pPr>
      <w:r w:rsidRPr="00F14056">
        <w:rPr>
          <w:rFonts w:ascii="Times New Roman" w:hAnsi="Times New Roman"/>
          <w:sz w:val="24"/>
          <w:szCs w:val="24"/>
        </w:rPr>
        <w:t>Детальна вибірка зазначена у Таблиці 1</w:t>
      </w:r>
      <w:r w:rsidR="00D748F1">
        <w:rPr>
          <w:rFonts w:ascii="Times New Roman" w:hAnsi="Times New Roman"/>
          <w:sz w:val="24"/>
          <w:szCs w:val="24"/>
        </w:rPr>
        <w:t xml:space="preserve"> і </w:t>
      </w:r>
      <w:r w:rsidR="00D748F1" w:rsidRPr="00F14056">
        <w:rPr>
          <w:rFonts w:ascii="Times New Roman" w:hAnsi="Times New Roman"/>
          <w:color w:val="000000"/>
          <w:sz w:val="24"/>
          <w:szCs w:val="24"/>
        </w:rPr>
        <w:t>масив</w:t>
      </w:r>
      <w:r w:rsidR="00D748F1">
        <w:rPr>
          <w:rFonts w:ascii="Times New Roman" w:hAnsi="Times New Roman"/>
          <w:color w:val="000000"/>
          <w:sz w:val="24"/>
          <w:szCs w:val="24"/>
        </w:rPr>
        <w:t>у</w:t>
      </w:r>
      <w:r w:rsidR="00D748F1" w:rsidRPr="00F14056">
        <w:rPr>
          <w:rFonts w:ascii="Times New Roman" w:hAnsi="Times New Roman"/>
          <w:color w:val="000000"/>
          <w:sz w:val="24"/>
          <w:szCs w:val="24"/>
        </w:rPr>
        <w:t xml:space="preserve"> даних з </w:t>
      </w:r>
      <w:r w:rsidR="00D748F1">
        <w:rPr>
          <w:rFonts w:ascii="Times New Roman" w:hAnsi="Times New Roman"/>
          <w:color w:val="000000"/>
          <w:sz w:val="24"/>
          <w:szCs w:val="24"/>
        </w:rPr>
        <w:t>5</w:t>
      </w:r>
      <w:r w:rsidR="00D748F1" w:rsidRPr="00F14056">
        <w:rPr>
          <w:rFonts w:ascii="Times New Roman" w:hAnsi="Times New Roman"/>
          <w:color w:val="000000"/>
          <w:sz w:val="24"/>
          <w:szCs w:val="24"/>
        </w:rPr>
        <w:t>00 форм, що містять інформацію, зібрану з карток пацієнтів</w:t>
      </w:r>
      <w:r w:rsidR="00D748F1">
        <w:rPr>
          <w:rFonts w:ascii="Times New Roman" w:hAnsi="Times New Roman"/>
          <w:color w:val="000000"/>
          <w:sz w:val="24"/>
          <w:szCs w:val="24"/>
        </w:rPr>
        <w:t>.</w:t>
      </w:r>
    </w:p>
    <w:p w14:paraId="1992EC46" w14:textId="2CD804CD" w:rsidR="009B2DEB" w:rsidRDefault="009B2DEB" w:rsidP="009B2DEB">
      <w:pPr>
        <w:tabs>
          <w:tab w:val="left" w:pos="851"/>
        </w:tabs>
        <w:spacing w:after="0" w:line="240" w:lineRule="auto"/>
        <w:ind w:firstLine="567"/>
        <w:jc w:val="both"/>
        <w:rPr>
          <w:rFonts w:ascii="Times New Roman" w:hAnsi="Times New Roman"/>
          <w:b/>
          <w:bCs/>
          <w:sz w:val="24"/>
          <w:szCs w:val="24"/>
        </w:rPr>
      </w:pPr>
    </w:p>
    <w:p w14:paraId="30BF62C4" w14:textId="77777777" w:rsidR="00B55196" w:rsidRPr="00F14056" w:rsidRDefault="00B55196" w:rsidP="009B2DEB">
      <w:pPr>
        <w:tabs>
          <w:tab w:val="left" w:pos="851"/>
        </w:tabs>
        <w:spacing w:after="0" w:line="240" w:lineRule="auto"/>
        <w:ind w:firstLine="567"/>
        <w:jc w:val="both"/>
        <w:rPr>
          <w:rFonts w:ascii="Times New Roman" w:hAnsi="Times New Roman"/>
          <w:b/>
          <w:bCs/>
          <w:sz w:val="24"/>
          <w:szCs w:val="24"/>
        </w:rPr>
      </w:pPr>
    </w:p>
    <w:p w14:paraId="347EF0A7" w14:textId="77777777" w:rsidR="009B2DEB" w:rsidRPr="00F14056" w:rsidRDefault="009B2DEB" w:rsidP="009B2DEB">
      <w:pPr>
        <w:spacing w:after="0" w:line="240" w:lineRule="auto"/>
        <w:jc w:val="both"/>
        <w:rPr>
          <w:rFonts w:ascii="Times New Roman" w:hAnsi="Times New Roman"/>
          <w:b/>
          <w:bCs/>
          <w:sz w:val="24"/>
          <w:szCs w:val="24"/>
        </w:rPr>
      </w:pPr>
      <w:r w:rsidRPr="00F14056">
        <w:rPr>
          <w:rFonts w:ascii="Times New Roman" w:hAnsi="Times New Roman"/>
          <w:b/>
          <w:bCs/>
          <w:sz w:val="24"/>
          <w:szCs w:val="24"/>
        </w:rPr>
        <w:t>Таблиця 1. Вибірка для кількісного етапу  дослідження</w:t>
      </w:r>
    </w:p>
    <w:tbl>
      <w:tblPr>
        <w:tblStyle w:val="a7"/>
        <w:tblW w:w="9769" w:type="dxa"/>
        <w:tblLook w:val="04A0" w:firstRow="1" w:lastRow="0" w:firstColumn="1" w:lastColumn="0" w:noHBand="0" w:noVBand="1"/>
      </w:tblPr>
      <w:tblGrid>
        <w:gridCol w:w="227"/>
        <w:gridCol w:w="2076"/>
        <w:gridCol w:w="1462"/>
        <w:gridCol w:w="1239"/>
        <w:gridCol w:w="1507"/>
        <w:gridCol w:w="1226"/>
        <w:gridCol w:w="1116"/>
        <w:gridCol w:w="1093"/>
      </w:tblGrid>
      <w:tr w:rsidR="00126593" w:rsidRPr="00F14056" w14:paraId="408E645F" w14:textId="77777777" w:rsidTr="00126593">
        <w:trPr>
          <w:trHeight w:val="480"/>
        </w:trPr>
        <w:tc>
          <w:tcPr>
            <w:tcW w:w="333" w:type="dxa"/>
            <w:vMerge w:val="restart"/>
            <w:vAlign w:val="center"/>
          </w:tcPr>
          <w:p w14:paraId="153C8591"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b/>
                <w:sz w:val="24"/>
                <w:szCs w:val="24"/>
                <w:lang w:val="uk-UA"/>
              </w:rPr>
              <w:t>№</w:t>
            </w:r>
          </w:p>
        </w:tc>
        <w:tc>
          <w:tcPr>
            <w:tcW w:w="2012" w:type="dxa"/>
            <w:vMerge w:val="restart"/>
            <w:vAlign w:val="center"/>
          </w:tcPr>
          <w:p w14:paraId="4DDCC645"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b/>
                <w:sz w:val="24"/>
                <w:szCs w:val="24"/>
                <w:lang w:val="uk-UA"/>
              </w:rPr>
              <w:t>Область</w:t>
            </w:r>
          </w:p>
        </w:tc>
        <w:tc>
          <w:tcPr>
            <w:tcW w:w="1419" w:type="dxa"/>
            <w:vMerge w:val="restart"/>
            <w:vAlign w:val="center"/>
          </w:tcPr>
          <w:p w14:paraId="29AF208E"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b/>
                <w:sz w:val="24"/>
                <w:szCs w:val="24"/>
                <w:lang w:val="uk-UA"/>
              </w:rPr>
              <w:t>Населений пункт</w:t>
            </w:r>
          </w:p>
        </w:tc>
        <w:tc>
          <w:tcPr>
            <w:tcW w:w="1204" w:type="dxa"/>
            <w:vMerge w:val="restart"/>
            <w:shd w:val="clear" w:color="auto" w:fill="auto"/>
            <w:vAlign w:val="center"/>
          </w:tcPr>
          <w:p w14:paraId="3E80B91C"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b/>
                <w:sz w:val="24"/>
                <w:szCs w:val="24"/>
                <w:lang w:val="uk-UA"/>
              </w:rPr>
              <w:t xml:space="preserve">Загальна кількість пацієнтів на ЗПТ </w:t>
            </w:r>
          </w:p>
        </w:tc>
        <w:tc>
          <w:tcPr>
            <w:tcW w:w="3738" w:type="dxa"/>
            <w:gridSpan w:val="3"/>
            <w:vAlign w:val="center"/>
          </w:tcPr>
          <w:p w14:paraId="6B4A329F"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b/>
                <w:sz w:val="24"/>
                <w:szCs w:val="24"/>
                <w:lang w:val="uk-UA"/>
              </w:rPr>
              <w:t>Обсяг вибірки</w:t>
            </w:r>
          </w:p>
        </w:tc>
        <w:tc>
          <w:tcPr>
            <w:tcW w:w="1063" w:type="dxa"/>
            <w:vMerge w:val="restart"/>
            <w:vAlign w:val="center"/>
          </w:tcPr>
          <w:p w14:paraId="1884FA98"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b/>
                <w:sz w:val="24"/>
                <w:szCs w:val="24"/>
                <w:lang w:val="uk-UA"/>
              </w:rPr>
              <w:t>Вибірка для пре-тесту анкети</w:t>
            </w:r>
          </w:p>
        </w:tc>
      </w:tr>
      <w:tr w:rsidR="00126593" w:rsidRPr="00F14056" w14:paraId="6799DDD1" w14:textId="77777777" w:rsidTr="00126593">
        <w:trPr>
          <w:trHeight w:val="596"/>
        </w:trPr>
        <w:tc>
          <w:tcPr>
            <w:tcW w:w="333" w:type="dxa"/>
            <w:vMerge/>
            <w:vAlign w:val="center"/>
          </w:tcPr>
          <w:p w14:paraId="31AD7178" w14:textId="77777777" w:rsidR="009B2DEB" w:rsidRPr="00F14056" w:rsidRDefault="009B2DEB" w:rsidP="006F60DF">
            <w:pPr>
              <w:spacing w:after="0" w:line="240" w:lineRule="auto"/>
              <w:ind w:left="-120" w:right="-111"/>
              <w:jc w:val="center"/>
              <w:rPr>
                <w:rFonts w:ascii="Times New Roman" w:hAnsi="Times New Roman"/>
                <w:b/>
                <w:sz w:val="24"/>
                <w:szCs w:val="24"/>
                <w:lang w:val="uk-UA"/>
              </w:rPr>
            </w:pPr>
          </w:p>
        </w:tc>
        <w:tc>
          <w:tcPr>
            <w:tcW w:w="2012" w:type="dxa"/>
            <w:vMerge/>
            <w:vAlign w:val="center"/>
          </w:tcPr>
          <w:p w14:paraId="65E6E414" w14:textId="77777777" w:rsidR="009B2DEB" w:rsidRPr="00F14056" w:rsidRDefault="009B2DEB" w:rsidP="006F60DF">
            <w:pPr>
              <w:spacing w:after="0" w:line="240" w:lineRule="auto"/>
              <w:jc w:val="center"/>
              <w:rPr>
                <w:rFonts w:ascii="Times New Roman" w:hAnsi="Times New Roman"/>
                <w:b/>
                <w:sz w:val="24"/>
                <w:szCs w:val="24"/>
                <w:lang w:val="uk-UA"/>
              </w:rPr>
            </w:pPr>
          </w:p>
        </w:tc>
        <w:tc>
          <w:tcPr>
            <w:tcW w:w="1419" w:type="dxa"/>
            <w:vMerge/>
            <w:vAlign w:val="center"/>
          </w:tcPr>
          <w:p w14:paraId="65C8CB26" w14:textId="77777777" w:rsidR="009B2DEB" w:rsidRPr="00F14056" w:rsidRDefault="009B2DEB" w:rsidP="006F60DF">
            <w:pPr>
              <w:spacing w:after="0" w:line="240" w:lineRule="auto"/>
              <w:jc w:val="center"/>
              <w:rPr>
                <w:rFonts w:ascii="Times New Roman" w:hAnsi="Times New Roman"/>
                <w:b/>
                <w:sz w:val="24"/>
                <w:szCs w:val="24"/>
                <w:lang w:val="uk-UA"/>
              </w:rPr>
            </w:pPr>
          </w:p>
        </w:tc>
        <w:tc>
          <w:tcPr>
            <w:tcW w:w="1204" w:type="dxa"/>
            <w:vMerge/>
            <w:shd w:val="clear" w:color="auto" w:fill="auto"/>
            <w:vAlign w:val="center"/>
          </w:tcPr>
          <w:p w14:paraId="6326629E" w14:textId="77777777" w:rsidR="009B2DEB" w:rsidRPr="00F14056" w:rsidRDefault="009B2DEB" w:rsidP="006F60DF">
            <w:pPr>
              <w:spacing w:after="0" w:line="240" w:lineRule="auto"/>
              <w:jc w:val="center"/>
              <w:rPr>
                <w:rFonts w:ascii="Times New Roman" w:hAnsi="Times New Roman"/>
                <w:b/>
                <w:sz w:val="24"/>
                <w:szCs w:val="24"/>
                <w:lang w:val="uk-UA"/>
              </w:rPr>
            </w:pPr>
          </w:p>
        </w:tc>
        <w:tc>
          <w:tcPr>
            <w:tcW w:w="1462" w:type="dxa"/>
            <w:vAlign w:val="center"/>
          </w:tcPr>
          <w:p w14:paraId="52A2443A"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Ретро-спективний етап</w:t>
            </w:r>
          </w:p>
        </w:tc>
        <w:tc>
          <w:tcPr>
            <w:tcW w:w="1191" w:type="dxa"/>
            <w:vAlign w:val="center"/>
          </w:tcPr>
          <w:p w14:paraId="36205670"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Проспек-тивний етап</w:t>
            </w:r>
          </w:p>
        </w:tc>
        <w:tc>
          <w:tcPr>
            <w:tcW w:w="1085" w:type="dxa"/>
            <w:vAlign w:val="center"/>
          </w:tcPr>
          <w:p w14:paraId="11A0D9B6"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Якісний етап</w:t>
            </w:r>
          </w:p>
        </w:tc>
        <w:tc>
          <w:tcPr>
            <w:tcW w:w="1063" w:type="dxa"/>
            <w:vMerge/>
            <w:vAlign w:val="center"/>
          </w:tcPr>
          <w:p w14:paraId="62CCD87B" w14:textId="77777777" w:rsidR="009B2DEB" w:rsidRPr="00F14056" w:rsidRDefault="009B2DEB" w:rsidP="006F60DF">
            <w:pPr>
              <w:spacing w:after="0" w:line="240" w:lineRule="auto"/>
              <w:jc w:val="center"/>
              <w:rPr>
                <w:rFonts w:ascii="Times New Roman" w:hAnsi="Times New Roman"/>
                <w:b/>
                <w:sz w:val="24"/>
                <w:szCs w:val="24"/>
                <w:lang w:val="uk-UA"/>
              </w:rPr>
            </w:pPr>
          </w:p>
        </w:tc>
      </w:tr>
      <w:tr w:rsidR="00126593" w:rsidRPr="00F14056" w14:paraId="60B9EE39" w14:textId="77777777" w:rsidTr="00126593">
        <w:trPr>
          <w:trHeight w:hRule="exact" w:val="340"/>
        </w:trPr>
        <w:tc>
          <w:tcPr>
            <w:tcW w:w="333" w:type="dxa"/>
            <w:vAlign w:val="center"/>
          </w:tcPr>
          <w:p w14:paraId="14DF93CA"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1</w:t>
            </w:r>
          </w:p>
        </w:tc>
        <w:tc>
          <w:tcPr>
            <w:tcW w:w="2012" w:type="dxa"/>
          </w:tcPr>
          <w:p w14:paraId="60355F55"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Київська</w:t>
            </w:r>
          </w:p>
        </w:tc>
        <w:tc>
          <w:tcPr>
            <w:tcW w:w="1419" w:type="dxa"/>
          </w:tcPr>
          <w:p w14:paraId="7A972D7F"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м. Київ</w:t>
            </w:r>
          </w:p>
        </w:tc>
        <w:tc>
          <w:tcPr>
            <w:tcW w:w="1204" w:type="dxa"/>
            <w:shd w:val="clear" w:color="auto" w:fill="auto"/>
          </w:tcPr>
          <w:p w14:paraId="14B95760"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1307</w:t>
            </w:r>
          </w:p>
        </w:tc>
        <w:tc>
          <w:tcPr>
            <w:tcW w:w="1462" w:type="dxa"/>
          </w:tcPr>
          <w:p w14:paraId="2559C9A1"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0098F178"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0674431E"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353F840E"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4</w:t>
            </w:r>
          </w:p>
        </w:tc>
      </w:tr>
      <w:tr w:rsidR="00126593" w:rsidRPr="00F14056" w14:paraId="6C631E7B" w14:textId="77777777" w:rsidTr="00126593">
        <w:trPr>
          <w:trHeight w:hRule="exact" w:val="340"/>
        </w:trPr>
        <w:tc>
          <w:tcPr>
            <w:tcW w:w="333" w:type="dxa"/>
            <w:vAlign w:val="center"/>
          </w:tcPr>
          <w:p w14:paraId="57F4F927"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2</w:t>
            </w:r>
          </w:p>
        </w:tc>
        <w:tc>
          <w:tcPr>
            <w:tcW w:w="2012" w:type="dxa"/>
          </w:tcPr>
          <w:p w14:paraId="6C0739A9"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Дніпропетровська</w:t>
            </w:r>
          </w:p>
        </w:tc>
        <w:tc>
          <w:tcPr>
            <w:tcW w:w="1419" w:type="dxa"/>
          </w:tcPr>
          <w:p w14:paraId="6C3C0932"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м. Дніпро</w:t>
            </w:r>
          </w:p>
        </w:tc>
        <w:tc>
          <w:tcPr>
            <w:tcW w:w="1204" w:type="dxa"/>
            <w:shd w:val="clear" w:color="auto" w:fill="auto"/>
            <w:vAlign w:val="center"/>
          </w:tcPr>
          <w:p w14:paraId="5639A64B"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1292</w:t>
            </w:r>
          </w:p>
        </w:tc>
        <w:tc>
          <w:tcPr>
            <w:tcW w:w="1462" w:type="dxa"/>
          </w:tcPr>
          <w:p w14:paraId="7CAD7112"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24D7B9F9"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030657CF"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25634537"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w:t>
            </w:r>
          </w:p>
        </w:tc>
      </w:tr>
      <w:tr w:rsidR="00126593" w:rsidRPr="00F14056" w14:paraId="4946FA77" w14:textId="77777777" w:rsidTr="00126593">
        <w:trPr>
          <w:trHeight w:hRule="exact" w:val="340"/>
        </w:trPr>
        <w:tc>
          <w:tcPr>
            <w:tcW w:w="333" w:type="dxa"/>
            <w:vAlign w:val="center"/>
          </w:tcPr>
          <w:p w14:paraId="31953AD0"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3</w:t>
            </w:r>
          </w:p>
        </w:tc>
        <w:tc>
          <w:tcPr>
            <w:tcW w:w="2012" w:type="dxa"/>
          </w:tcPr>
          <w:p w14:paraId="44FE0738"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Харківська</w:t>
            </w:r>
          </w:p>
        </w:tc>
        <w:tc>
          <w:tcPr>
            <w:tcW w:w="1419" w:type="dxa"/>
          </w:tcPr>
          <w:p w14:paraId="6067B806"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м. Харків</w:t>
            </w:r>
          </w:p>
        </w:tc>
        <w:tc>
          <w:tcPr>
            <w:tcW w:w="1204" w:type="dxa"/>
            <w:shd w:val="clear" w:color="auto" w:fill="auto"/>
          </w:tcPr>
          <w:p w14:paraId="060B9F5E"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462</w:t>
            </w:r>
          </w:p>
        </w:tc>
        <w:tc>
          <w:tcPr>
            <w:tcW w:w="1462" w:type="dxa"/>
          </w:tcPr>
          <w:p w14:paraId="06ED7CD1"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5FDA2315"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4E80CF91"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3EA7DFF1"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w:t>
            </w:r>
          </w:p>
        </w:tc>
      </w:tr>
      <w:tr w:rsidR="00126593" w:rsidRPr="00F14056" w14:paraId="580006E2" w14:textId="77777777" w:rsidTr="00454037">
        <w:trPr>
          <w:trHeight w:hRule="exact" w:val="745"/>
        </w:trPr>
        <w:tc>
          <w:tcPr>
            <w:tcW w:w="333" w:type="dxa"/>
            <w:vAlign w:val="center"/>
          </w:tcPr>
          <w:p w14:paraId="43037FDF"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4</w:t>
            </w:r>
          </w:p>
        </w:tc>
        <w:tc>
          <w:tcPr>
            <w:tcW w:w="2012" w:type="dxa"/>
          </w:tcPr>
          <w:p w14:paraId="784D6347"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Запорізька</w:t>
            </w:r>
          </w:p>
        </w:tc>
        <w:tc>
          <w:tcPr>
            <w:tcW w:w="1419" w:type="dxa"/>
          </w:tcPr>
          <w:p w14:paraId="4BE68FC1"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м. Запоріжжя</w:t>
            </w:r>
          </w:p>
        </w:tc>
        <w:tc>
          <w:tcPr>
            <w:tcW w:w="1204" w:type="dxa"/>
            <w:shd w:val="clear" w:color="auto" w:fill="auto"/>
            <w:vAlign w:val="center"/>
          </w:tcPr>
          <w:p w14:paraId="6725CDC8"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504</w:t>
            </w:r>
          </w:p>
        </w:tc>
        <w:tc>
          <w:tcPr>
            <w:tcW w:w="1462" w:type="dxa"/>
          </w:tcPr>
          <w:p w14:paraId="3054565C"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2E81E60F"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486390BC"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2EB45A7C"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w:t>
            </w:r>
          </w:p>
        </w:tc>
      </w:tr>
      <w:tr w:rsidR="00126593" w:rsidRPr="00F14056" w14:paraId="3DC8028C" w14:textId="77777777" w:rsidTr="00126593">
        <w:trPr>
          <w:trHeight w:hRule="exact" w:val="340"/>
        </w:trPr>
        <w:tc>
          <w:tcPr>
            <w:tcW w:w="333" w:type="dxa"/>
            <w:vAlign w:val="center"/>
          </w:tcPr>
          <w:p w14:paraId="14150304"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5</w:t>
            </w:r>
          </w:p>
        </w:tc>
        <w:tc>
          <w:tcPr>
            <w:tcW w:w="2012" w:type="dxa"/>
          </w:tcPr>
          <w:p w14:paraId="05216E0C"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Львівська</w:t>
            </w:r>
          </w:p>
        </w:tc>
        <w:tc>
          <w:tcPr>
            <w:tcW w:w="1419" w:type="dxa"/>
          </w:tcPr>
          <w:p w14:paraId="6E8781AC"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м. Львів</w:t>
            </w:r>
          </w:p>
        </w:tc>
        <w:tc>
          <w:tcPr>
            <w:tcW w:w="1204" w:type="dxa"/>
            <w:shd w:val="clear" w:color="auto" w:fill="auto"/>
            <w:vAlign w:val="center"/>
          </w:tcPr>
          <w:p w14:paraId="5F868FFB"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414</w:t>
            </w:r>
          </w:p>
        </w:tc>
        <w:tc>
          <w:tcPr>
            <w:tcW w:w="1462" w:type="dxa"/>
          </w:tcPr>
          <w:p w14:paraId="484E6A9F"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035D38D2"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2A5988B6"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47DE7F57"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w:t>
            </w:r>
          </w:p>
        </w:tc>
      </w:tr>
      <w:tr w:rsidR="00126593" w:rsidRPr="00F14056" w14:paraId="525DA19E" w14:textId="77777777" w:rsidTr="00126593">
        <w:trPr>
          <w:trHeight w:hRule="exact" w:val="540"/>
        </w:trPr>
        <w:tc>
          <w:tcPr>
            <w:tcW w:w="333" w:type="dxa"/>
            <w:vAlign w:val="center"/>
          </w:tcPr>
          <w:p w14:paraId="3D169BD0"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6</w:t>
            </w:r>
          </w:p>
        </w:tc>
        <w:tc>
          <w:tcPr>
            <w:tcW w:w="2012" w:type="dxa"/>
          </w:tcPr>
          <w:p w14:paraId="27644412"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Івано-Франківська</w:t>
            </w:r>
          </w:p>
        </w:tc>
        <w:tc>
          <w:tcPr>
            <w:tcW w:w="1419" w:type="dxa"/>
          </w:tcPr>
          <w:p w14:paraId="4C942148" w14:textId="77777777" w:rsidR="009B2DEB" w:rsidRPr="00F14056" w:rsidRDefault="009B2DEB" w:rsidP="006F60DF">
            <w:pPr>
              <w:spacing w:after="0" w:line="240" w:lineRule="auto"/>
              <w:ind w:right="72"/>
              <w:rPr>
                <w:rFonts w:ascii="Times New Roman" w:hAnsi="Times New Roman"/>
                <w:sz w:val="24"/>
                <w:szCs w:val="24"/>
                <w:lang w:val="uk-UA"/>
              </w:rPr>
            </w:pPr>
            <w:r w:rsidRPr="00F14056">
              <w:rPr>
                <w:rFonts w:ascii="Times New Roman" w:hAnsi="Times New Roman"/>
                <w:sz w:val="24"/>
                <w:szCs w:val="24"/>
                <w:lang w:val="uk-UA"/>
              </w:rPr>
              <w:t>м. Івано-Франківськ</w:t>
            </w:r>
          </w:p>
        </w:tc>
        <w:tc>
          <w:tcPr>
            <w:tcW w:w="1204" w:type="dxa"/>
            <w:shd w:val="clear" w:color="auto" w:fill="auto"/>
            <w:vAlign w:val="center"/>
          </w:tcPr>
          <w:p w14:paraId="69CDB094"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276</w:t>
            </w:r>
          </w:p>
        </w:tc>
        <w:tc>
          <w:tcPr>
            <w:tcW w:w="1462" w:type="dxa"/>
          </w:tcPr>
          <w:p w14:paraId="12FC0D69"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6A9B4158"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6126C2C1"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270A54A2"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w:t>
            </w:r>
          </w:p>
        </w:tc>
      </w:tr>
      <w:tr w:rsidR="00126593" w:rsidRPr="00F14056" w14:paraId="2D6EB415" w14:textId="77777777" w:rsidTr="00126593">
        <w:trPr>
          <w:trHeight w:hRule="exact" w:val="705"/>
        </w:trPr>
        <w:tc>
          <w:tcPr>
            <w:tcW w:w="3764" w:type="dxa"/>
            <w:gridSpan w:val="3"/>
          </w:tcPr>
          <w:p w14:paraId="6D0E1146" w14:textId="77777777" w:rsidR="009B2DEB" w:rsidRPr="00F14056" w:rsidRDefault="009B2DEB" w:rsidP="006F60DF">
            <w:pPr>
              <w:spacing w:after="0" w:line="240" w:lineRule="auto"/>
              <w:jc w:val="right"/>
              <w:rPr>
                <w:rFonts w:ascii="Times New Roman" w:hAnsi="Times New Roman"/>
                <w:sz w:val="24"/>
                <w:szCs w:val="24"/>
                <w:lang w:val="uk-UA"/>
              </w:rPr>
            </w:pPr>
            <w:r w:rsidRPr="00F14056">
              <w:rPr>
                <w:rFonts w:ascii="Times New Roman" w:hAnsi="Times New Roman"/>
                <w:b/>
                <w:bCs/>
                <w:sz w:val="24"/>
                <w:szCs w:val="24"/>
                <w:lang w:val="uk-UA"/>
              </w:rPr>
              <w:t>Всього</w:t>
            </w:r>
          </w:p>
        </w:tc>
        <w:tc>
          <w:tcPr>
            <w:tcW w:w="1204" w:type="dxa"/>
          </w:tcPr>
          <w:p w14:paraId="4FB99354" w14:textId="77777777" w:rsidR="009B2DEB" w:rsidRPr="00F14056" w:rsidRDefault="009B2DEB" w:rsidP="006F60DF">
            <w:pPr>
              <w:spacing w:after="0" w:line="240" w:lineRule="auto"/>
              <w:jc w:val="center"/>
              <w:rPr>
                <w:rFonts w:ascii="Times New Roman" w:hAnsi="Times New Roman"/>
                <w:b/>
                <w:bCs/>
                <w:sz w:val="24"/>
                <w:szCs w:val="24"/>
                <w:lang w:val="uk-UA"/>
              </w:rPr>
            </w:pPr>
          </w:p>
        </w:tc>
        <w:tc>
          <w:tcPr>
            <w:tcW w:w="1462" w:type="dxa"/>
          </w:tcPr>
          <w:p w14:paraId="1D55E2BF"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1000</w:t>
            </w:r>
          </w:p>
        </w:tc>
        <w:tc>
          <w:tcPr>
            <w:tcW w:w="1191" w:type="dxa"/>
          </w:tcPr>
          <w:p w14:paraId="02E87C14"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1500 (3*500)</w:t>
            </w:r>
          </w:p>
        </w:tc>
        <w:tc>
          <w:tcPr>
            <w:tcW w:w="1085" w:type="dxa"/>
          </w:tcPr>
          <w:p w14:paraId="2BECB1B5"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20</w:t>
            </w:r>
          </w:p>
        </w:tc>
        <w:tc>
          <w:tcPr>
            <w:tcW w:w="1063" w:type="dxa"/>
          </w:tcPr>
          <w:p w14:paraId="326A2734"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4</w:t>
            </w:r>
          </w:p>
        </w:tc>
      </w:tr>
    </w:tbl>
    <w:p w14:paraId="0AFF5A55" w14:textId="4CB875DD" w:rsidR="009B2DEB" w:rsidRPr="00454037" w:rsidRDefault="009B2DEB" w:rsidP="00454037">
      <w:pPr>
        <w:pStyle w:val="af"/>
        <w:rPr>
          <w:lang w:eastAsia="uk-UA"/>
        </w:rPr>
      </w:pPr>
      <w:r w:rsidRPr="00F14056">
        <w:rPr>
          <w:rFonts w:ascii="Times New Roman" w:hAnsi="Times New Roman"/>
          <w:sz w:val="24"/>
          <w:szCs w:val="24"/>
        </w:rPr>
        <w:lastRenderedPageBreak/>
        <w:t xml:space="preserve">*Дані відділу </w:t>
      </w:r>
      <w:r w:rsidR="00D56448" w:rsidRPr="00454037">
        <w:rPr>
          <w:rFonts w:ascii="Times New Roman" w:hAnsi="Times New Roman"/>
          <w:sz w:val="24"/>
          <w:szCs w:val="24"/>
        </w:rPr>
        <w:t xml:space="preserve"> управління та протидії вірусним гепатитам та опіоїдної залежності</w:t>
      </w:r>
      <w:r w:rsidRPr="00F14056">
        <w:rPr>
          <w:rFonts w:ascii="Times New Roman" w:hAnsi="Times New Roman"/>
          <w:sz w:val="24"/>
          <w:szCs w:val="24"/>
        </w:rPr>
        <w:t xml:space="preserve"> ДУ «Центр громадського здоров’я МОЗ України».</w:t>
      </w:r>
    </w:p>
    <w:p w14:paraId="0139140C" w14:textId="77777777" w:rsidR="009B2DEB" w:rsidRPr="00F14056" w:rsidRDefault="009B2DEB" w:rsidP="009B2DEB">
      <w:pPr>
        <w:spacing w:after="0" w:line="240" w:lineRule="auto"/>
        <w:ind w:left="284"/>
        <w:jc w:val="both"/>
        <w:rPr>
          <w:rFonts w:ascii="Times New Roman" w:hAnsi="Times New Roman"/>
          <w:b/>
          <w:bCs/>
          <w:sz w:val="24"/>
          <w:szCs w:val="24"/>
        </w:rPr>
      </w:pPr>
    </w:p>
    <w:p w14:paraId="05C2C770" w14:textId="5B8E893B" w:rsidR="009B2DEB" w:rsidRPr="00F14056" w:rsidRDefault="009B2DEB" w:rsidP="009B2DEB">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 xml:space="preserve">Етап </w:t>
      </w:r>
      <w:r w:rsidR="000A495E">
        <w:rPr>
          <w:rFonts w:ascii="Times New Roman" w:hAnsi="Times New Roman"/>
          <w:b/>
          <w:bCs/>
          <w:sz w:val="24"/>
          <w:szCs w:val="24"/>
        </w:rPr>
        <w:t>3</w:t>
      </w:r>
      <w:r w:rsidRPr="00F14056">
        <w:rPr>
          <w:rFonts w:ascii="Times New Roman" w:hAnsi="Times New Roman"/>
          <w:b/>
          <w:bCs/>
          <w:sz w:val="24"/>
          <w:szCs w:val="24"/>
        </w:rPr>
        <w:t>: Підсумковий етап</w:t>
      </w:r>
    </w:p>
    <w:p w14:paraId="1C69B436" w14:textId="77777777" w:rsidR="009B2DEB" w:rsidRPr="00F14056" w:rsidRDefault="009B2DEB" w:rsidP="00221DA6">
      <w:pPr>
        <w:pStyle w:val="a3"/>
        <w:numPr>
          <w:ilvl w:val="0"/>
          <w:numId w:val="13"/>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Послуга зі статистичної обробки та аналізу масиву даних;</w:t>
      </w:r>
    </w:p>
    <w:p w14:paraId="1E333426" w14:textId="77777777" w:rsidR="009B2DEB" w:rsidRPr="00F14056" w:rsidRDefault="009B2DEB" w:rsidP="00221DA6">
      <w:pPr>
        <w:pStyle w:val="a3"/>
        <w:numPr>
          <w:ilvl w:val="0"/>
          <w:numId w:val="19"/>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Перевірка масиву на наявність продубльованих анкет;</w:t>
      </w:r>
    </w:p>
    <w:p w14:paraId="2D6456A8" w14:textId="77777777" w:rsidR="009B2DEB" w:rsidRPr="00F14056" w:rsidRDefault="009B2DEB" w:rsidP="00221DA6">
      <w:pPr>
        <w:pStyle w:val="a3"/>
        <w:numPr>
          <w:ilvl w:val="0"/>
          <w:numId w:val="19"/>
        </w:numPr>
        <w:tabs>
          <w:tab w:val="left" w:pos="851"/>
        </w:tabs>
        <w:spacing w:after="0" w:line="240" w:lineRule="auto"/>
        <w:ind w:left="0" w:firstLine="567"/>
        <w:rPr>
          <w:rFonts w:ascii="Times New Roman" w:hAnsi="Times New Roman"/>
          <w:sz w:val="24"/>
          <w:szCs w:val="24"/>
        </w:rPr>
      </w:pPr>
      <w:r w:rsidRPr="00F14056">
        <w:rPr>
          <w:rFonts w:ascii="Times New Roman" w:hAnsi="Times New Roman"/>
          <w:sz w:val="24"/>
          <w:szCs w:val="24"/>
        </w:rPr>
        <w:t>Перевірка масиву на системні, логічні та механічні помилки;</w:t>
      </w:r>
    </w:p>
    <w:p w14:paraId="7D5D39BD" w14:textId="77777777" w:rsidR="009B2DEB" w:rsidRPr="00F14056" w:rsidRDefault="009B2DEB" w:rsidP="00221DA6">
      <w:pPr>
        <w:pStyle w:val="a3"/>
        <w:numPr>
          <w:ilvl w:val="0"/>
          <w:numId w:val="19"/>
        </w:numPr>
        <w:tabs>
          <w:tab w:val="left" w:pos="851"/>
        </w:tabs>
        <w:spacing w:after="0" w:line="240" w:lineRule="auto"/>
        <w:ind w:left="0" w:firstLine="567"/>
        <w:rPr>
          <w:rFonts w:ascii="Times New Roman" w:hAnsi="Times New Roman"/>
          <w:sz w:val="24"/>
          <w:szCs w:val="24"/>
        </w:rPr>
      </w:pPr>
      <w:r w:rsidRPr="00F14056">
        <w:rPr>
          <w:rFonts w:ascii="Times New Roman" w:hAnsi="Times New Roman"/>
          <w:sz w:val="24"/>
          <w:szCs w:val="24"/>
        </w:rPr>
        <w:t>Перевірка масиву на дотримання логіки опитувальника;</w:t>
      </w:r>
    </w:p>
    <w:p w14:paraId="7C7D13E3" w14:textId="77777777" w:rsidR="009B2DEB" w:rsidRPr="00F14056" w:rsidRDefault="009B2DEB" w:rsidP="00221DA6">
      <w:pPr>
        <w:pStyle w:val="a3"/>
        <w:numPr>
          <w:ilvl w:val="0"/>
          <w:numId w:val="19"/>
        </w:numPr>
        <w:tabs>
          <w:tab w:val="left" w:pos="851"/>
        </w:tabs>
        <w:spacing w:after="0" w:line="240" w:lineRule="auto"/>
        <w:ind w:left="0" w:firstLine="567"/>
        <w:rPr>
          <w:rFonts w:ascii="Times New Roman" w:hAnsi="Times New Roman"/>
          <w:sz w:val="24"/>
          <w:szCs w:val="24"/>
        </w:rPr>
      </w:pPr>
      <w:r w:rsidRPr="00F14056">
        <w:rPr>
          <w:rFonts w:ascii="Times New Roman" w:hAnsi="Times New Roman"/>
          <w:sz w:val="24"/>
          <w:szCs w:val="24"/>
        </w:rPr>
        <w:t>Перевірка масиву на наявність незаповнених записів;</w:t>
      </w:r>
    </w:p>
    <w:p w14:paraId="6570D63C" w14:textId="77777777" w:rsidR="009B2DEB" w:rsidRPr="00F14056" w:rsidRDefault="009B2DEB" w:rsidP="00221DA6">
      <w:pPr>
        <w:pStyle w:val="a3"/>
        <w:numPr>
          <w:ilvl w:val="0"/>
          <w:numId w:val="19"/>
        </w:numPr>
        <w:tabs>
          <w:tab w:val="left" w:pos="851"/>
        </w:tabs>
        <w:spacing w:after="0" w:line="240" w:lineRule="auto"/>
        <w:ind w:left="0" w:firstLine="567"/>
        <w:rPr>
          <w:rFonts w:ascii="Times New Roman" w:hAnsi="Times New Roman"/>
          <w:sz w:val="24"/>
          <w:szCs w:val="24"/>
        </w:rPr>
      </w:pPr>
      <w:r w:rsidRPr="00F14056">
        <w:rPr>
          <w:rFonts w:ascii="Times New Roman" w:hAnsi="Times New Roman"/>
          <w:sz w:val="24"/>
          <w:szCs w:val="24"/>
        </w:rPr>
        <w:t>Перевірка масиву на дотримання вибірки виправлення знайдених помилок чи невідповідностей.</w:t>
      </w:r>
    </w:p>
    <w:p w14:paraId="34D7B5DB" w14:textId="0633967F" w:rsidR="009B2DEB" w:rsidRPr="00454037" w:rsidRDefault="009B2DEB" w:rsidP="00454037">
      <w:pPr>
        <w:pStyle w:val="a3"/>
        <w:numPr>
          <w:ilvl w:val="0"/>
          <w:numId w:val="15"/>
        </w:numPr>
        <w:tabs>
          <w:tab w:val="left" w:pos="851"/>
        </w:tabs>
        <w:spacing w:after="0" w:line="240" w:lineRule="auto"/>
        <w:ind w:left="0" w:firstLine="567"/>
        <w:jc w:val="both"/>
        <w:rPr>
          <w:rFonts w:ascii="Times New Roman" w:hAnsi="Times New Roman"/>
          <w:color w:val="000000"/>
          <w:sz w:val="24"/>
          <w:szCs w:val="24"/>
        </w:rPr>
      </w:pPr>
      <w:r w:rsidRPr="00454037">
        <w:rPr>
          <w:rFonts w:ascii="Times New Roman" w:hAnsi="Times New Roman"/>
          <w:color w:val="000000"/>
          <w:sz w:val="24"/>
          <w:szCs w:val="24"/>
        </w:rPr>
        <w:t>Результатом надання послуги з очистки та аналізу даних є очищений та, за потреби, зважений масив даних у форматі .sav, повністю сумісному з SPSS версії 17 і пізніше</w:t>
      </w:r>
      <w:r w:rsidR="0002221E" w:rsidRPr="00454037">
        <w:rPr>
          <w:rFonts w:ascii="Times New Roman" w:hAnsi="Times New Roman"/>
          <w:color w:val="000000"/>
          <w:sz w:val="24"/>
          <w:szCs w:val="24"/>
        </w:rPr>
        <w:t>.</w:t>
      </w:r>
    </w:p>
    <w:p w14:paraId="52686847" w14:textId="77777777" w:rsidR="009B2DEB" w:rsidRPr="00F14056" w:rsidRDefault="009B2DEB" w:rsidP="009B2DEB">
      <w:pPr>
        <w:tabs>
          <w:tab w:val="left" w:pos="851"/>
        </w:tabs>
        <w:spacing w:after="0" w:line="240" w:lineRule="auto"/>
        <w:ind w:firstLine="567"/>
        <w:jc w:val="both"/>
        <w:rPr>
          <w:rFonts w:ascii="Times New Roman" w:hAnsi="Times New Roman"/>
          <w:sz w:val="24"/>
          <w:szCs w:val="24"/>
        </w:rPr>
      </w:pPr>
    </w:p>
    <w:p w14:paraId="0A753DD8" w14:textId="77777777" w:rsidR="009B2DEB" w:rsidRPr="00F14056" w:rsidRDefault="009B2DEB" w:rsidP="009B2DEB">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 xml:space="preserve">Вимоги до звітної документації за усіма етапами: </w:t>
      </w:r>
    </w:p>
    <w:p w14:paraId="4ED236F9" w14:textId="0421357F" w:rsidR="009B2DEB" w:rsidRPr="00F14056" w:rsidRDefault="009B2DEB" w:rsidP="00221DA6">
      <w:pPr>
        <w:pStyle w:val="a3"/>
        <w:numPr>
          <w:ilvl w:val="0"/>
          <w:numId w:val="14"/>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Звітна документація надається після надання кожно</w:t>
      </w:r>
      <w:r w:rsidR="00051DE3">
        <w:rPr>
          <w:rFonts w:ascii="Times New Roman" w:hAnsi="Times New Roman"/>
          <w:sz w:val="24"/>
          <w:szCs w:val="24"/>
        </w:rPr>
        <w:t>го етапу</w:t>
      </w:r>
      <w:r w:rsidRPr="00F14056">
        <w:rPr>
          <w:rFonts w:ascii="Times New Roman" w:hAnsi="Times New Roman"/>
          <w:sz w:val="24"/>
          <w:szCs w:val="24"/>
        </w:rPr>
        <w:t>;</w:t>
      </w:r>
    </w:p>
    <w:p w14:paraId="7193CE70" w14:textId="090DF4D3" w:rsidR="009B2DEB" w:rsidRPr="00F14056" w:rsidRDefault="009B2DEB" w:rsidP="00221DA6">
      <w:pPr>
        <w:pStyle w:val="a3"/>
        <w:numPr>
          <w:ilvl w:val="0"/>
          <w:numId w:val="14"/>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Звітна документація та результати роботи в межах </w:t>
      </w:r>
      <w:r w:rsidR="00051DE3">
        <w:rPr>
          <w:rFonts w:ascii="Times New Roman" w:hAnsi="Times New Roman"/>
          <w:sz w:val="24"/>
          <w:szCs w:val="24"/>
        </w:rPr>
        <w:t>кожного етапу</w:t>
      </w:r>
      <w:r w:rsidRPr="00F14056">
        <w:rPr>
          <w:rFonts w:ascii="Times New Roman" w:hAnsi="Times New Roman"/>
          <w:sz w:val="24"/>
          <w:szCs w:val="24"/>
        </w:rPr>
        <w:t xml:space="preserve"> узгоджуються із Замовником;</w:t>
      </w:r>
    </w:p>
    <w:p w14:paraId="4E6392AD" w14:textId="77777777" w:rsidR="009B2DEB" w:rsidRPr="00F14056" w:rsidRDefault="009B2DEB" w:rsidP="00221DA6">
      <w:pPr>
        <w:pStyle w:val="a3"/>
        <w:numPr>
          <w:ilvl w:val="0"/>
          <w:numId w:val="14"/>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w:t>
      </w:r>
      <w:hyperlink r:id="rId11" w:tooltip="mailto:info@phc.org.ua" w:history="1">
        <w:r w:rsidRPr="00F14056">
          <w:rPr>
            <w:rFonts w:ascii="Times New Roman" w:hAnsi="Times New Roman"/>
            <w:sz w:val="24"/>
            <w:szCs w:val="24"/>
          </w:rPr>
          <w:t>info@phc.org.ua</w:t>
        </w:r>
      </w:hyperlink>
      <w:r w:rsidRPr="00F14056">
        <w:rPr>
          <w:rFonts w:ascii="Times New Roman" w:hAnsi="Times New Roman"/>
          <w:sz w:val="24"/>
          <w:szCs w:val="24"/>
        </w:rPr>
        <w:t xml:space="preserve">  із копією на адресу відповідального фахівця від Замовника m.germanovich@phc.org.ua;</w:t>
      </w:r>
    </w:p>
    <w:p w14:paraId="5CFED794" w14:textId="77777777" w:rsidR="009B2DEB" w:rsidRPr="00F14056" w:rsidRDefault="009B2DEB" w:rsidP="00221DA6">
      <w:pPr>
        <w:numPr>
          <w:ilvl w:val="0"/>
          <w:numId w:val="14"/>
        </w:numPr>
        <w:tabs>
          <w:tab w:val="left" w:pos="851"/>
        </w:tabs>
        <w:spacing w:after="0" w:line="240" w:lineRule="auto"/>
        <w:ind w:left="0" w:firstLine="567"/>
        <w:contextualSpacing/>
        <w:jc w:val="both"/>
        <w:rPr>
          <w:rFonts w:ascii="Times New Roman" w:hAnsi="Times New Roman"/>
          <w:sz w:val="24"/>
          <w:szCs w:val="24"/>
        </w:rPr>
      </w:pPr>
      <w:r w:rsidRPr="00F14056">
        <w:rPr>
          <w:rFonts w:ascii="Times New Roman" w:hAnsi="Times New Roman"/>
          <w:sz w:val="24"/>
          <w:szCs w:val="24"/>
        </w:rPr>
        <w:t>Для документів необхідно використовувати наступе форматування: шрифт - Museo Sans Cyrl, розмір – 12. Графіки та таблиці мусять мати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37A135B6" w14:textId="77777777" w:rsidR="009B2DEB" w:rsidRPr="00F14056" w:rsidRDefault="009B2DEB" w:rsidP="009B2DEB">
      <w:pPr>
        <w:spacing w:after="0" w:line="240" w:lineRule="auto"/>
        <w:ind w:firstLine="567"/>
        <w:jc w:val="both"/>
        <w:rPr>
          <w:rFonts w:ascii="Times New Roman" w:hAnsi="Times New Roman"/>
          <w:b/>
          <w:bCs/>
          <w:sz w:val="24"/>
          <w:szCs w:val="24"/>
        </w:rPr>
      </w:pPr>
    </w:p>
    <w:p w14:paraId="3E966501" w14:textId="77777777" w:rsidR="009B2DEB" w:rsidRPr="00F14056" w:rsidRDefault="009B2DEB" w:rsidP="009B2DEB">
      <w:pPr>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Право власності на результати дослідження:</w:t>
      </w:r>
    </w:p>
    <w:p w14:paraId="2AADA1B2" w14:textId="77777777" w:rsidR="009B2DEB" w:rsidRPr="00F14056" w:rsidRDefault="009B2DEB" w:rsidP="009B2DEB">
      <w:pPr>
        <w:spacing w:after="0" w:line="240" w:lineRule="auto"/>
        <w:jc w:val="both"/>
        <w:rPr>
          <w:rFonts w:ascii="Times New Roman" w:hAnsi="Times New Roman"/>
          <w:b/>
          <w:bCs/>
          <w:sz w:val="24"/>
          <w:szCs w:val="24"/>
        </w:rPr>
      </w:pPr>
      <w:r w:rsidRPr="00F14056">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408BF397" w14:textId="25620AF5" w:rsidR="009B2DEB" w:rsidRDefault="009B2DEB" w:rsidP="00045474">
      <w:pPr>
        <w:spacing w:after="0" w:line="240" w:lineRule="auto"/>
        <w:jc w:val="center"/>
        <w:rPr>
          <w:rFonts w:ascii="Times New Roman" w:eastAsia="Times New Roman" w:hAnsi="Times New Roman"/>
          <w:b/>
          <w:sz w:val="24"/>
          <w:szCs w:val="24"/>
          <w:lang w:eastAsia="uk-UA"/>
        </w:rPr>
      </w:pPr>
    </w:p>
    <w:p w14:paraId="3D4B0D9B" w14:textId="0355BA6B" w:rsidR="009B2DEB" w:rsidRPr="009B2DEB" w:rsidRDefault="009B2DEB" w:rsidP="00045474">
      <w:pPr>
        <w:spacing w:after="0" w:line="240" w:lineRule="auto"/>
        <w:jc w:val="center"/>
        <w:rPr>
          <w:rFonts w:ascii="Times New Roman" w:eastAsia="Times New Roman" w:hAnsi="Times New Roman"/>
          <w:b/>
          <w:sz w:val="24"/>
          <w:szCs w:val="24"/>
          <w:lang w:eastAsia="uk-UA"/>
        </w:rPr>
      </w:pPr>
      <w:r w:rsidRPr="009B2DEB">
        <w:rPr>
          <w:rFonts w:ascii="Times New Roman" w:hAnsi="Times New Roman"/>
          <w:b/>
          <w:sz w:val="24"/>
          <w:szCs w:val="24"/>
        </w:rPr>
        <w:t>Реквізити та підписи Сторін</w:t>
      </w:r>
    </w:p>
    <w:p w14:paraId="2F20AAA9" w14:textId="0A2E1E12" w:rsidR="00045474" w:rsidRPr="00045474" w:rsidRDefault="00045474" w:rsidP="00045474">
      <w:pPr>
        <w:spacing w:after="0"/>
        <w:jc w:val="both"/>
        <w:rPr>
          <w:rFonts w:ascii="Times New Roman" w:eastAsia="Times New Roman" w:hAnsi="Times New Roman"/>
          <w:b/>
          <w:bCs/>
          <w:sz w:val="24"/>
          <w:szCs w:val="24"/>
          <w:lang w:eastAsia="uk-UA"/>
        </w:rPr>
      </w:pPr>
    </w:p>
    <w:tbl>
      <w:tblPr>
        <w:tblW w:w="10413" w:type="dxa"/>
        <w:tblInd w:w="-142" w:type="dxa"/>
        <w:tblLayout w:type="fixed"/>
        <w:tblLook w:val="0000" w:firstRow="0" w:lastRow="0" w:firstColumn="0" w:lastColumn="0" w:noHBand="0" w:noVBand="0"/>
      </w:tblPr>
      <w:tblGrid>
        <w:gridCol w:w="142"/>
        <w:gridCol w:w="4928"/>
        <w:gridCol w:w="5060"/>
        <w:gridCol w:w="283"/>
      </w:tblGrid>
      <w:tr w:rsidR="00AF271F" w:rsidRPr="00761EFE" w14:paraId="2D38276D" w14:textId="77777777" w:rsidTr="009B2DEB">
        <w:trPr>
          <w:gridBefore w:val="1"/>
          <w:gridAfter w:val="1"/>
          <w:wBefore w:w="142" w:type="dxa"/>
          <w:wAfter w:w="283" w:type="dxa"/>
          <w:trHeight w:val="201"/>
        </w:trPr>
        <w:tc>
          <w:tcPr>
            <w:tcW w:w="4928" w:type="dxa"/>
          </w:tcPr>
          <w:bookmarkEnd w:id="7"/>
          <w:bookmarkEnd w:id="8"/>
          <w:p w14:paraId="6F375EDE" w14:textId="77777777" w:rsidR="00AF271F" w:rsidRPr="007B5F98" w:rsidRDefault="00AF271F" w:rsidP="009922F7">
            <w:pPr>
              <w:spacing w:after="0" w:line="240" w:lineRule="auto"/>
              <w:rPr>
                <w:rFonts w:ascii="Times New Roman" w:eastAsia="Times New Roman" w:hAnsi="Times New Roman"/>
                <w:sz w:val="24"/>
                <w:szCs w:val="24"/>
                <w:lang w:eastAsia="ru-RU"/>
              </w:rPr>
            </w:pPr>
            <w:r w:rsidRPr="007B5F98">
              <w:rPr>
                <w:rFonts w:ascii="Times New Roman" w:eastAsia="Times New Roman" w:hAnsi="Times New Roman"/>
                <w:b/>
              </w:rPr>
              <w:t>Замовник:</w:t>
            </w:r>
          </w:p>
        </w:tc>
        <w:tc>
          <w:tcPr>
            <w:tcW w:w="5060" w:type="dxa"/>
          </w:tcPr>
          <w:p w14:paraId="3A3F65FB" w14:textId="77777777" w:rsidR="00AF271F" w:rsidRPr="002C73CB" w:rsidRDefault="00AF271F" w:rsidP="008F5652">
            <w:pPr>
              <w:spacing w:after="0" w:line="240" w:lineRule="auto"/>
              <w:rPr>
                <w:rFonts w:ascii="Times New Roman" w:eastAsia="Times New Roman" w:hAnsi="Times New Roman"/>
                <w:sz w:val="24"/>
                <w:szCs w:val="24"/>
                <w:lang w:eastAsia="ru-RU"/>
              </w:rPr>
            </w:pPr>
            <w:r w:rsidRPr="0073353A">
              <w:rPr>
                <w:rFonts w:ascii="Times New Roman" w:hAnsi="Times New Roman"/>
                <w:b/>
              </w:rPr>
              <w:t>Виконавець:</w:t>
            </w:r>
          </w:p>
        </w:tc>
      </w:tr>
      <w:tr w:rsidR="00AF271F" w:rsidRPr="00B326A8" w14:paraId="421A3218" w14:textId="77777777" w:rsidTr="009B2DEB">
        <w:trPr>
          <w:trHeight w:val="712"/>
        </w:trPr>
        <w:tc>
          <w:tcPr>
            <w:tcW w:w="5070" w:type="dxa"/>
            <w:gridSpan w:val="2"/>
          </w:tcPr>
          <w:p w14:paraId="5E4D40E2" w14:textId="77777777" w:rsidR="00AF271F" w:rsidRPr="007B5F98" w:rsidRDefault="00AF271F" w:rsidP="008F5652">
            <w:pPr>
              <w:spacing w:after="0" w:line="240" w:lineRule="auto"/>
              <w:ind w:left="178"/>
              <w:rPr>
                <w:rFonts w:ascii="Times New Roman" w:eastAsia="Times New Roman" w:hAnsi="Times New Roman"/>
                <w:b/>
                <w:sz w:val="24"/>
                <w:szCs w:val="24"/>
                <w:lang w:eastAsia="ru-RU"/>
              </w:rPr>
            </w:pPr>
            <w:r w:rsidRPr="007B5F98">
              <w:rPr>
                <w:rFonts w:ascii="Times New Roman" w:hAnsi="Times New Roman"/>
                <w:b/>
              </w:rPr>
              <w:t>Державна установа «Центр громадського здоров’я Міністерства охорони здоров’я України»</w:t>
            </w:r>
          </w:p>
        </w:tc>
        <w:tc>
          <w:tcPr>
            <w:tcW w:w="5343" w:type="dxa"/>
            <w:gridSpan w:val="2"/>
          </w:tcPr>
          <w:p w14:paraId="54BF1875" w14:textId="56E26E83" w:rsidR="00AF271F" w:rsidRPr="002C73CB" w:rsidRDefault="00AF271F" w:rsidP="008F5652">
            <w:pPr>
              <w:spacing w:after="0" w:line="240" w:lineRule="auto"/>
              <w:ind w:right="292"/>
              <w:rPr>
                <w:rFonts w:ascii="Times New Roman" w:eastAsia="Times New Roman" w:hAnsi="Times New Roman"/>
                <w:b/>
                <w:sz w:val="24"/>
                <w:szCs w:val="24"/>
                <w:lang w:eastAsia="ru-RU"/>
              </w:rPr>
            </w:pPr>
          </w:p>
        </w:tc>
      </w:tr>
      <w:tr w:rsidR="00AF271F" w:rsidRPr="00B326A8" w14:paraId="2D840F63" w14:textId="77777777" w:rsidTr="009B2DEB">
        <w:trPr>
          <w:trHeight w:val="699"/>
        </w:trPr>
        <w:tc>
          <w:tcPr>
            <w:tcW w:w="5070" w:type="dxa"/>
            <w:gridSpan w:val="2"/>
          </w:tcPr>
          <w:p w14:paraId="1C66D511" w14:textId="66D750E4" w:rsidR="00121ED9" w:rsidRPr="00454037" w:rsidRDefault="00AF271F" w:rsidP="008F5652">
            <w:pPr>
              <w:spacing w:after="0" w:line="240" w:lineRule="auto"/>
              <w:ind w:left="178"/>
              <w:jc w:val="both"/>
              <w:rPr>
                <w:rFonts w:ascii="Times New Roman" w:eastAsia="Times New Roman" w:hAnsi="Times New Roman"/>
              </w:rPr>
            </w:pPr>
            <w:r w:rsidRPr="007B5F98">
              <w:rPr>
                <w:rFonts w:ascii="Times New Roman" w:eastAsia="Times New Roman" w:hAnsi="Times New Roman"/>
                <w:b/>
              </w:rPr>
              <w:t>Адреса:</w:t>
            </w:r>
            <w:r w:rsidR="008E485E" w:rsidRPr="007B5F98">
              <w:rPr>
                <w:rFonts w:ascii="Times New Roman" w:eastAsia="Times New Roman" w:hAnsi="Times New Roman"/>
                <w:b/>
              </w:rPr>
              <w:t xml:space="preserve"> </w:t>
            </w:r>
            <w:r w:rsidRPr="00454037">
              <w:rPr>
                <w:rFonts w:ascii="Times New Roman" w:eastAsia="Times New Roman" w:hAnsi="Times New Roman"/>
              </w:rPr>
              <w:t xml:space="preserve">04071, м. Київ, вул. Ярославська, 41, </w:t>
            </w:r>
          </w:p>
          <w:p w14:paraId="6E9F534E" w14:textId="77777777" w:rsidR="00AF271F" w:rsidRPr="007B5F98" w:rsidRDefault="00AF271F" w:rsidP="008F5652">
            <w:pPr>
              <w:spacing w:after="0" w:line="240" w:lineRule="auto"/>
              <w:ind w:left="178"/>
              <w:jc w:val="both"/>
              <w:rPr>
                <w:rFonts w:ascii="Times New Roman" w:eastAsia="Times New Roman" w:hAnsi="Times New Roman"/>
                <w:b/>
              </w:rPr>
            </w:pPr>
            <w:r w:rsidRPr="007B5F98">
              <w:rPr>
                <w:rFonts w:ascii="Times New Roman" w:eastAsia="Times New Roman" w:hAnsi="Times New Roman"/>
                <w:b/>
              </w:rPr>
              <w:t>Реквізити:</w:t>
            </w:r>
          </w:p>
          <w:p w14:paraId="714BCF98" w14:textId="77777777" w:rsidR="00AF271F" w:rsidRPr="007B5F98" w:rsidRDefault="00AF271F" w:rsidP="008F5652">
            <w:pPr>
              <w:spacing w:after="0" w:line="240" w:lineRule="auto"/>
              <w:ind w:left="178"/>
              <w:jc w:val="both"/>
              <w:rPr>
                <w:rFonts w:ascii="Times New Roman" w:eastAsia="Times New Roman" w:hAnsi="Times New Roman"/>
              </w:rPr>
            </w:pPr>
            <w:r w:rsidRPr="007B5F98">
              <w:rPr>
                <w:rFonts w:ascii="Times New Roman" w:eastAsia="Times New Roman" w:hAnsi="Times New Roman"/>
              </w:rPr>
              <w:t>Код ЄДРПОУ 40524109</w:t>
            </w:r>
          </w:p>
          <w:p w14:paraId="5C650460" w14:textId="77777777" w:rsidR="00121ED9" w:rsidRPr="007B5F98" w:rsidRDefault="00AF271F" w:rsidP="008F5652">
            <w:pPr>
              <w:tabs>
                <w:tab w:val="left" w:pos="993"/>
              </w:tabs>
              <w:spacing w:after="0" w:line="240" w:lineRule="auto"/>
              <w:ind w:left="178"/>
              <w:jc w:val="both"/>
              <w:rPr>
                <w:rFonts w:ascii="Times New Roman" w:hAnsi="Times New Roman"/>
              </w:rPr>
            </w:pPr>
            <w:r w:rsidRPr="007B5F98">
              <w:rPr>
                <w:rFonts w:ascii="Times New Roman" w:hAnsi="Times New Roman"/>
              </w:rPr>
              <w:t xml:space="preserve">UA548201720343151004300097402 в УДКСУ </w:t>
            </w:r>
          </w:p>
          <w:p w14:paraId="0467FF85" w14:textId="6EFC3408" w:rsidR="00AF271F" w:rsidRPr="007B5F98" w:rsidRDefault="00AF271F" w:rsidP="008F5652">
            <w:pPr>
              <w:tabs>
                <w:tab w:val="left" w:pos="993"/>
              </w:tabs>
              <w:spacing w:after="0" w:line="240" w:lineRule="auto"/>
              <w:ind w:left="178"/>
              <w:jc w:val="both"/>
              <w:rPr>
                <w:rFonts w:ascii="Times New Roman" w:hAnsi="Times New Roman"/>
              </w:rPr>
            </w:pPr>
            <w:r w:rsidRPr="007B5F98">
              <w:rPr>
                <w:rFonts w:ascii="Times New Roman" w:hAnsi="Times New Roman"/>
              </w:rPr>
              <w:t>у Подільському районі м. Києва</w:t>
            </w:r>
          </w:p>
          <w:p w14:paraId="7A443EEB" w14:textId="77777777" w:rsidR="00126593" w:rsidRPr="007B5F98" w:rsidRDefault="00121ED9" w:rsidP="00126593">
            <w:pPr>
              <w:spacing w:after="0" w:line="240" w:lineRule="auto"/>
              <w:ind w:left="178"/>
              <w:jc w:val="both"/>
              <w:rPr>
                <w:rFonts w:ascii="Times New Roman" w:eastAsia="Times New Roman" w:hAnsi="Times New Roman"/>
              </w:rPr>
            </w:pPr>
            <w:r w:rsidRPr="007B5F98">
              <w:rPr>
                <w:rFonts w:ascii="Times New Roman" w:eastAsia="Times New Roman" w:hAnsi="Times New Roman"/>
              </w:rPr>
              <w:t xml:space="preserve"> </w:t>
            </w:r>
            <w:r w:rsidR="00AF271F" w:rsidRPr="007B5F98">
              <w:rPr>
                <w:rFonts w:ascii="Times New Roman" w:eastAsia="Times New Roman" w:hAnsi="Times New Roman"/>
              </w:rPr>
              <w:t>___________________</w:t>
            </w:r>
          </w:p>
          <w:p w14:paraId="787EBA29" w14:textId="1FE04859" w:rsidR="00AF271F" w:rsidRPr="007B5F98" w:rsidRDefault="00AF271F" w:rsidP="00126593">
            <w:pPr>
              <w:spacing w:after="0" w:line="240" w:lineRule="auto"/>
              <w:ind w:left="178"/>
              <w:jc w:val="both"/>
              <w:rPr>
                <w:rFonts w:ascii="Times New Roman" w:eastAsia="Times New Roman" w:hAnsi="Times New Roman"/>
                <w:sz w:val="24"/>
                <w:szCs w:val="24"/>
                <w:lang w:val="ru-RU" w:eastAsia="ru-RU"/>
              </w:rPr>
            </w:pPr>
            <w:r w:rsidRPr="007B5F98">
              <w:rPr>
                <w:rFonts w:ascii="Times New Roman" w:hAnsi="Times New Roman"/>
              </w:rPr>
              <w:lastRenderedPageBreak/>
              <w:t>М.П.</w:t>
            </w:r>
          </w:p>
        </w:tc>
        <w:tc>
          <w:tcPr>
            <w:tcW w:w="5343" w:type="dxa"/>
            <w:gridSpan w:val="2"/>
          </w:tcPr>
          <w:p w14:paraId="563DCD65" w14:textId="3C27A646"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sidRPr="0073353A">
              <w:rPr>
                <w:rFonts w:ascii="Times New Roman" w:hAnsi="Times New Roman"/>
                <w:b/>
                <w:sz w:val="22"/>
                <w:szCs w:val="22"/>
                <w:lang w:val="uk-UA"/>
              </w:rPr>
              <w:lastRenderedPageBreak/>
              <w:t xml:space="preserve"> </w:t>
            </w:r>
          </w:p>
          <w:p w14:paraId="1BFD7E73" w14:textId="77777777"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7A83C967"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r>
              <w:rPr>
                <w:rFonts w:ascii="Times New Roman" w:hAnsi="Times New Roman"/>
                <w:bCs/>
                <w:sz w:val="22"/>
                <w:szCs w:val="22"/>
                <w:lang w:val="uk-UA"/>
              </w:rPr>
              <w:t xml:space="preserve">                        </w:t>
            </w:r>
          </w:p>
          <w:p w14:paraId="1FB7162F"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5F8270B9"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66E8C4B0" w14:textId="776A6608" w:rsidR="00AF271F" w:rsidRPr="0073353A"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Cs/>
                <w:sz w:val="22"/>
                <w:szCs w:val="22"/>
                <w:lang w:val="uk-UA"/>
              </w:rPr>
              <w:t xml:space="preserve">                             </w:t>
            </w:r>
            <w:r w:rsidR="00AF271F" w:rsidRPr="0073353A">
              <w:rPr>
                <w:rFonts w:ascii="Times New Roman" w:hAnsi="Times New Roman"/>
                <w:bCs/>
                <w:sz w:val="22"/>
                <w:szCs w:val="22"/>
                <w:lang w:val="uk-UA"/>
              </w:rPr>
              <w:t>__________________</w:t>
            </w:r>
          </w:p>
          <w:p w14:paraId="0ACE75A6" w14:textId="77777777" w:rsidR="00AF271F" w:rsidRPr="002C73CB" w:rsidRDefault="00AF271F" w:rsidP="008F5652">
            <w:pPr>
              <w:spacing w:after="0" w:line="240" w:lineRule="auto"/>
              <w:jc w:val="both"/>
              <w:rPr>
                <w:rFonts w:ascii="Times New Roman" w:eastAsia="Times New Roman" w:hAnsi="Times New Roman"/>
                <w:sz w:val="24"/>
                <w:szCs w:val="24"/>
                <w:lang w:eastAsia="ru-RU"/>
              </w:rPr>
            </w:pPr>
            <w:r w:rsidRPr="0073353A">
              <w:rPr>
                <w:rFonts w:ascii="Times New Roman" w:hAnsi="Times New Roman"/>
                <w:bCs/>
              </w:rPr>
              <w:lastRenderedPageBreak/>
              <w:t>М.П.</w:t>
            </w:r>
          </w:p>
        </w:tc>
      </w:tr>
    </w:tbl>
    <w:p w14:paraId="08A9F6BC" w14:textId="78566722" w:rsidR="003B6F8F" w:rsidRPr="00C97857" w:rsidRDefault="00220712" w:rsidP="00454037">
      <w:pPr>
        <w:pageBreakBefore/>
        <w:spacing w:after="0" w:line="240" w:lineRule="exact"/>
        <w:ind w:left="5103"/>
        <w:jc w:val="both"/>
        <w:rPr>
          <w:rFonts w:ascii="Times New Roman" w:eastAsia="Times New Roman" w:hAnsi="Times New Roman"/>
          <w:b/>
          <w:sz w:val="24"/>
          <w:szCs w:val="24"/>
          <w:lang w:eastAsia="uk-UA"/>
        </w:rPr>
      </w:pPr>
      <w:r w:rsidRPr="00C97857">
        <w:rPr>
          <w:rFonts w:ascii="Times New Roman" w:eastAsia="Times New Roman" w:hAnsi="Times New Roman"/>
          <w:sz w:val="24"/>
          <w:szCs w:val="24"/>
          <w:lang w:eastAsia="ru-RU"/>
        </w:rPr>
        <w:lastRenderedPageBreak/>
        <w:t>Додаток № 3 до Рамкового договору про надання послуг від «___»______20</w:t>
      </w:r>
      <w:r w:rsidRPr="00C97857">
        <w:rPr>
          <w:rFonts w:ascii="Times New Roman" w:eastAsia="Times New Roman" w:hAnsi="Times New Roman"/>
          <w:sz w:val="24"/>
          <w:szCs w:val="24"/>
          <w:lang w:val="ru-RU" w:eastAsia="ru-RU"/>
        </w:rPr>
        <w:t>2</w:t>
      </w:r>
      <w:r w:rsidR="00CE7FAB" w:rsidRPr="00C97857">
        <w:rPr>
          <w:rFonts w:ascii="Times New Roman" w:eastAsia="Times New Roman" w:hAnsi="Times New Roman"/>
          <w:sz w:val="24"/>
          <w:szCs w:val="24"/>
          <w:lang w:val="ru-RU" w:eastAsia="ru-RU"/>
        </w:rPr>
        <w:t>2</w:t>
      </w:r>
      <w:r w:rsidRPr="00C97857">
        <w:rPr>
          <w:rFonts w:ascii="Times New Roman" w:eastAsia="Times New Roman" w:hAnsi="Times New Roman"/>
          <w:sz w:val="24"/>
          <w:szCs w:val="24"/>
          <w:lang w:eastAsia="ru-RU"/>
        </w:rPr>
        <w:t xml:space="preserve"> року № _____</w:t>
      </w:r>
    </w:p>
    <w:p w14:paraId="23C5FEC5" w14:textId="77777777" w:rsidR="00B41CA7" w:rsidRDefault="00B41CA7" w:rsidP="00454037">
      <w:pPr>
        <w:tabs>
          <w:tab w:val="left" w:pos="180"/>
          <w:tab w:val="left" w:pos="567"/>
          <w:tab w:val="left" w:pos="993"/>
        </w:tabs>
        <w:spacing w:line="200" w:lineRule="exact"/>
        <w:ind w:right="-427"/>
        <w:jc w:val="center"/>
        <w:rPr>
          <w:rFonts w:ascii="Times New Roman" w:eastAsia="Times New Roman" w:hAnsi="Times New Roman"/>
          <w:b/>
          <w:sz w:val="24"/>
          <w:szCs w:val="24"/>
          <w:lang w:eastAsia="uk-UA"/>
        </w:rPr>
      </w:pPr>
    </w:p>
    <w:p w14:paraId="4D3A1864" w14:textId="6F54D03F" w:rsidR="00F6140C" w:rsidRPr="00C97857" w:rsidRDefault="00F6140C" w:rsidP="00454037">
      <w:pPr>
        <w:tabs>
          <w:tab w:val="left" w:pos="180"/>
          <w:tab w:val="left" w:pos="567"/>
          <w:tab w:val="left" w:pos="993"/>
        </w:tabs>
        <w:spacing w:line="200" w:lineRule="exact"/>
        <w:ind w:right="-427"/>
        <w:jc w:val="center"/>
        <w:rPr>
          <w:rFonts w:ascii="Times New Roman" w:eastAsia="Times New Roman" w:hAnsi="Times New Roman"/>
          <w:b/>
          <w:sz w:val="24"/>
          <w:szCs w:val="24"/>
          <w:lang w:eastAsia="uk-UA"/>
        </w:rPr>
      </w:pPr>
      <w:r w:rsidRPr="00C97857">
        <w:rPr>
          <w:rFonts w:ascii="Times New Roman" w:eastAsia="Times New Roman" w:hAnsi="Times New Roman"/>
          <w:b/>
          <w:sz w:val="24"/>
          <w:szCs w:val="24"/>
          <w:lang w:eastAsia="uk-UA"/>
        </w:rPr>
        <w:t>Бюджет дослідження</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398"/>
        <w:gridCol w:w="1509"/>
        <w:gridCol w:w="1099"/>
        <w:gridCol w:w="1366"/>
        <w:gridCol w:w="1417"/>
      </w:tblGrid>
      <w:tr w:rsidR="00C97857" w:rsidRPr="00C97857" w14:paraId="6965CAE0" w14:textId="77777777" w:rsidTr="007F00FE">
        <w:trPr>
          <w:trHeight w:val="625"/>
        </w:trPr>
        <w:tc>
          <w:tcPr>
            <w:tcW w:w="417" w:type="dxa"/>
            <w:shd w:val="clear" w:color="auto" w:fill="A8D08D" w:themeFill="accent6" w:themeFillTint="99"/>
            <w:vAlign w:val="center"/>
          </w:tcPr>
          <w:p w14:paraId="484D8767" w14:textId="074DA4B7" w:rsidR="00C97857" w:rsidRPr="00C97857" w:rsidRDefault="00C97857" w:rsidP="00454037">
            <w:pPr>
              <w:spacing w:after="0" w:line="200" w:lineRule="exact"/>
              <w:jc w:val="center"/>
              <w:rPr>
                <w:rFonts w:ascii="Times New Roman" w:hAnsi="Times New Roman"/>
                <w:b/>
                <w:bCs/>
                <w:sz w:val="20"/>
                <w:szCs w:val="20"/>
              </w:rPr>
            </w:pPr>
            <w:r>
              <w:rPr>
                <w:rFonts w:ascii="Times New Roman" w:hAnsi="Times New Roman"/>
                <w:b/>
                <w:bCs/>
                <w:sz w:val="20"/>
                <w:szCs w:val="20"/>
              </w:rPr>
              <w:t>№</w:t>
            </w:r>
          </w:p>
        </w:tc>
        <w:tc>
          <w:tcPr>
            <w:tcW w:w="4398" w:type="dxa"/>
            <w:shd w:val="clear" w:color="auto" w:fill="A8D08D" w:themeFill="accent6" w:themeFillTint="99"/>
            <w:vAlign w:val="center"/>
          </w:tcPr>
          <w:p w14:paraId="61505D3F" w14:textId="3F17F122" w:rsidR="00C97857" w:rsidRPr="00C97857" w:rsidRDefault="00C97857" w:rsidP="00454037">
            <w:pPr>
              <w:spacing w:after="0" w:line="200" w:lineRule="exact"/>
              <w:jc w:val="center"/>
              <w:rPr>
                <w:rFonts w:ascii="Times New Roman" w:hAnsi="Times New Roman"/>
                <w:b/>
                <w:bCs/>
                <w:sz w:val="20"/>
                <w:szCs w:val="20"/>
              </w:rPr>
            </w:pPr>
            <w:r w:rsidRPr="00C97857">
              <w:rPr>
                <w:rFonts w:ascii="Times New Roman" w:hAnsi="Times New Roman"/>
                <w:b/>
                <w:bCs/>
                <w:sz w:val="20"/>
                <w:szCs w:val="20"/>
              </w:rPr>
              <w:t>Найменування та зміст</w:t>
            </w:r>
            <w:r w:rsidR="003517CD">
              <w:rPr>
                <w:rFonts w:ascii="Times New Roman" w:hAnsi="Times New Roman"/>
                <w:b/>
                <w:bCs/>
                <w:sz w:val="20"/>
                <w:szCs w:val="20"/>
              </w:rPr>
              <w:t xml:space="preserve"> послуг</w:t>
            </w:r>
          </w:p>
        </w:tc>
        <w:tc>
          <w:tcPr>
            <w:tcW w:w="1509" w:type="dxa"/>
            <w:shd w:val="clear" w:color="auto" w:fill="A8D08D" w:themeFill="accent6" w:themeFillTint="99"/>
            <w:vAlign w:val="center"/>
          </w:tcPr>
          <w:p w14:paraId="63162A21" w14:textId="4D442696" w:rsidR="00C97857" w:rsidRPr="00C97857" w:rsidRDefault="003517CD" w:rsidP="00454037">
            <w:pPr>
              <w:spacing w:after="0" w:line="200" w:lineRule="exact"/>
              <w:jc w:val="center"/>
              <w:rPr>
                <w:rFonts w:ascii="Times New Roman" w:hAnsi="Times New Roman"/>
                <w:b/>
                <w:bCs/>
                <w:sz w:val="20"/>
                <w:szCs w:val="20"/>
              </w:rPr>
            </w:pPr>
            <w:r w:rsidRPr="003517CD">
              <w:rPr>
                <w:rFonts w:ascii="Times New Roman" w:hAnsi="Times New Roman"/>
                <w:b/>
                <w:bCs/>
                <w:sz w:val="20"/>
                <w:szCs w:val="20"/>
              </w:rPr>
              <w:t>Одиниця вимірювання</w:t>
            </w:r>
          </w:p>
        </w:tc>
        <w:tc>
          <w:tcPr>
            <w:tcW w:w="1099" w:type="dxa"/>
            <w:shd w:val="clear" w:color="auto" w:fill="A8D08D" w:themeFill="accent6" w:themeFillTint="99"/>
            <w:vAlign w:val="center"/>
          </w:tcPr>
          <w:p w14:paraId="645B1192" w14:textId="2E50DCE7" w:rsidR="00C97857" w:rsidRPr="00C97857" w:rsidRDefault="003517CD" w:rsidP="00454037">
            <w:pPr>
              <w:spacing w:after="0" w:line="200" w:lineRule="exact"/>
              <w:jc w:val="center"/>
              <w:rPr>
                <w:rFonts w:ascii="Times New Roman" w:hAnsi="Times New Roman"/>
                <w:b/>
                <w:bCs/>
                <w:sz w:val="20"/>
                <w:szCs w:val="20"/>
              </w:rPr>
            </w:pPr>
            <w:r>
              <w:rPr>
                <w:rFonts w:ascii="Times New Roman" w:hAnsi="Times New Roman"/>
                <w:b/>
                <w:bCs/>
                <w:sz w:val="20"/>
                <w:szCs w:val="20"/>
              </w:rPr>
              <w:t>Кількість</w:t>
            </w:r>
          </w:p>
        </w:tc>
        <w:tc>
          <w:tcPr>
            <w:tcW w:w="1366" w:type="dxa"/>
            <w:shd w:val="clear" w:color="auto" w:fill="A8D08D" w:themeFill="accent6" w:themeFillTint="99"/>
            <w:noWrap/>
            <w:vAlign w:val="center"/>
          </w:tcPr>
          <w:p w14:paraId="14BE0939" w14:textId="1FD87E57" w:rsidR="00C97857" w:rsidRPr="00C97857" w:rsidRDefault="003517CD" w:rsidP="00454037">
            <w:pPr>
              <w:spacing w:after="0" w:line="200" w:lineRule="exact"/>
              <w:jc w:val="center"/>
              <w:rPr>
                <w:rFonts w:ascii="Times New Roman" w:hAnsi="Times New Roman"/>
                <w:b/>
                <w:bCs/>
                <w:sz w:val="20"/>
                <w:szCs w:val="20"/>
              </w:rPr>
            </w:pPr>
            <w:r w:rsidRPr="003517CD">
              <w:rPr>
                <w:rFonts w:ascii="Times New Roman" w:hAnsi="Times New Roman"/>
                <w:b/>
                <w:bCs/>
                <w:sz w:val="20"/>
                <w:szCs w:val="20"/>
              </w:rPr>
              <w:t>Вартість за одиницю, без ПДВ</w:t>
            </w:r>
          </w:p>
        </w:tc>
        <w:tc>
          <w:tcPr>
            <w:tcW w:w="1417" w:type="dxa"/>
            <w:shd w:val="clear" w:color="auto" w:fill="A8D08D" w:themeFill="accent6" w:themeFillTint="99"/>
            <w:noWrap/>
            <w:vAlign w:val="center"/>
          </w:tcPr>
          <w:p w14:paraId="59749ADC" w14:textId="57B0B592" w:rsidR="00C97857" w:rsidRPr="00C97857" w:rsidRDefault="003517CD" w:rsidP="00454037">
            <w:pPr>
              <w:spacing w:after="0" w:line="200" w:lineRule="exact"/>
              <w:jc w:val="center"/>
              <w:rPr>
                <w:rFonts w:ascii="Times New Roman" w:hAnsi="Times New Roman"/>
                <w:b/>
                <w:bCs/>
                <w:sz w:val="20"/>
                <w:szCs w:val="20"/>
              </w:rPr>
            </w:pPr>
            <w:r w:rsidRPr="003517CD">
              <w:rPr>
                <w:rFonts w:ascii="Times New Roman" w:hAnsi="Times New Roman"/>
                <w:b/>
                <w:bCs/>
                <w:sz w:val="20"/>
                <w:szCs w:val="20"/>
              </w:rPr>
              <w:t>Загальна вартість, без ПДВ</w:t>
            </w:r>
          </w:p>
        </w:tc>
      </w:tr>
      <w:tr w:rsidR="00C97857" w:rsidRPr="00C97857" w14:paraId="53F3B342" w14:textId="77777777" w:rsidTr="007F00FE">
        <w:trPr>
          <w:trHeight w:val="403"/>
        </w:trPr>
        <w:tc>
          <w:tcPr>
            <w:tcW w:w="10206" w:type="dxa"/>
            <w:gridSpan w:val="6"/>
            <w:shd w:val="clear" w:color="000000" w:fill="A9D08E"/>
            <w:vAlign w:val="center"/>
            <w:hideMark/>
          </w:tcPr>
          <w:p w14:paraId="2F4061C6" w14:textId="7775F227" w:rsidR="00C97857" w:rsidRPr="00C97857" w:rsidRDefault="007F00FE" w:rsidP="00454037">
            <w:pPr>
              <w:spacing w:after="0" w:line="200" w:lineRule="exact"/>
              <w:rPr>
                <w:rFonts w:ascii="Times New Roman" w:hAnsi="Times New Roman"/>
                <w:b/>
                <w:bCs/>
                <w:sz w:val="20"/>
                <w:szCs w:val="20"/>
              </w:rPr>
            </w:pPr>
            <w:r w:rsidRPr="007F00FE">
              <w:rPr>
                <w:rFonts w:ascii="Times New Roman" w:hAnsi="Times New Roman"/>
                <w:b/>
                <w:bCs/>
                <w:sz w:val="20"/>
                <w:szCs w:val="20"/>
              </w:rPr>
              <w:t>Етап 1.1. Польовий етап (підготовчий)</w:t>
            </w:r>
          </w:p>
        </w:tc>
      </w:tr>
      <w:tr w:rsidR="007B5F98" w:rsidRPr="00C97857" w14:paraId="48BC9C46" w14:textId="77777777" w:rsidTr="007F00FE">
        <w:trPr>
          <w:trHeight w:val="551"/>
        </w:trPr>
        <w:tc>
          <w:tcPr>
            <w:tcW w:w="417" w:type="dxa"/>
            <w:shd w:val="clear" w:color="auto" w:fill="auto"/>
            <w:vAlign w:val="center"/>
          </w:tcPr>
          <w:p w14:paraId="681648DB" w14:textId="0D82CBA4" w:rsidR="007F00FE" w:rsidRPr="00C97857" w:rsidRDefault="007F00FE" w:rsidP="00454037">
            <w:pPr>
              <w:spacing w:after="0" w:line="200" w:lineRule="exact"/>
              <w:rPr>
                <w:rFonts w:ascii="Times New Roman" w:hAnsi="Times New Roman"/>
                <w:sz w:val="20"/>
                <w:szCs w:val="20"/>
              </w:rPr>
            </w:pPr>
            <w:r>
              <w:rPr>
                <w:rFonts w:ascii="Times New Roman" w:hAnsi="Times New Roman"/>
                <w:sz w:val="20"/>
                <w:szCs w:val="20"/>
              </w:rPr>
              <w:t>1</w:t>
            </w:r>
          </w:p>
        </w:tc>
        <w:tc>
          <w:tcPr>
            <w:tcW w:w="4398" w:type="dxa"/>
            <w:shd w:val="clear" w:color="auto" w:fill="auto"/>
            <w:vAlign w:val="center"/>
          </w:tcPr>
          <w:p w14:paraId="39F5ECF3" w14:textId="26376DD3" w:rsidR="007F00FE" w:rsidRPr="009B2DEB" w:rsidRDefault="007F00FE" w:rsidP="00454037">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рекрутінгу респондентів для 20 експертних інтервґю</w:t>
            </w:r>
          </w:p>
        </w:tc>
        <w:tc>
          <w:tcPr>
            <w:tcW w:w="1509" w:type="dxa"/>
            <w:shd w:val="clear" w:color="auto" w:fill="auto"/>
            <w:vAlign w:val="center"/>
          </w:tcPr>
          <w:p w14:paraId="2A8FF5A1" w14:textId="4ECDDD3A" w:rsidR="007F00FE" w:rsidRPr="00454037" w:rsidRDefault="007F00FE" w:rsidP="00454037">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звіт</w:t>
            </w:r>
          </w:p>
        </w:tc>
        <w:tc>
          <w:tcPr>
            <w:tcW w:w="1099" w:type="dxa"/>
            <w:shd w:val="clear" w:color="auto" w:fill="auto"/>
            <w:vAlign w:val="center"/>
          </w:tcPr>
          <w:p w14:paraId="6FCEE2AC" w14:textId="79B8D199" w:rsidR="007F00FE" w:rsidRPr="009B2DEB" w:rsidRDefault="007F00FE" w:rsidP="00454037">
            <w:pPr>
              <w:spacing w:after="0" w:line="200" w:lineRule="exact"/>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1</w:t>
            </w:r>
          </w:p>
        </w:tc>
        <w:tc>
          <w:tcPr>
            <w:tcW w:w="1366" w:type="dxa"/>
            <w:shd w:val="clear" w:color="000000" w:fill="FFFFFF"/>
            <w:noWrap/>
            <w:vAlign w:val="center"/>
          </w:tcPr>
          <w:p w14:paraId="6EDAE1BC" w14:textId="77777777" w:rsidR="007F00FE" w:rsidRPr="00C97857" w:rsidRDefault="007F00FE" w:rsidP="00454037">
            <w:pPr>
              <w:spacing w:after="0" w:line="200" w:lineRule="exact"/>
              <w:jc w:val="center"/>
              <w:rPr>
                <w:rFonts w:ascii="Times New Roman" w:hAnsi="Times New Roman"/>
                <w:sz w:val="20"/>
                <w:szCs w:val="20"/>
              </w:rPr>
            </w:pPr>
          </w:p>
        </w:tc>
        <w:tc>
          <w:tcPr>
            <w:tcW w:w="1417" w:type="dxa"/>
            <w:shd w:val="clear" w:color="000000" w:fill="FFFFFF"/>
            <w:noWrap/>
            <w:vAlign w:val="center"/>
          </w:tcPr>
          <w:p w14:paraId="5E12CFDF" w14:textId="04699739" w:rsidR="007F00FE" w:rsidRPr="00C97857" w:rsidRDefault="007F00FE"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7B5F98" w:rsidRPr="00C97857" w14:paraId="6970BCFB" w14:textId="77777777" w:rsidTr="007F00FE">
        <w:trPr>
          <w:trHeight w:val="551"/>
        </w:trPr>
        <w:tc>
          <w:tcPr>
            <w:tcW w:w="417" w:type="dxa"/>
            <w:shd w:val="clear" w:color="auto" w:fill="auto"/>
            <w:vAlign w:val="center"/>
            <w:hideMark/>
          </w:tcPr>
          <w:p w14:paraId="487169B7" w14:textId="02D7C885" w:rsidR="007F00FE" w:rsidRPr="00C97857" w:rsidRDefault="007F00FE" w:rsidP="00454037">
            <w:pPr>
              <w:spacing w:after="0" w:line="200" w:lineRule="exact"/>
              <w:rPr>
                <w:rFonts w:ascii="Times New Roman" w:hAnsi="Times New Roman"/>
                <w:sz w:val="20"/>
                <w:szCs w:val="20"/>
              </w:rPr>
            </w:pPr>
            <w:r>
              <w:rPr>
                <w:rFonts w:ascii="Times New Roman" w:hAnsi="Times New Roman"/>
                <w:sz w:val="20"/>
                <w:szCs w:val="20"/>
              </w:rPr>
              <w:t>2</w:t>
            </w:r>
          </w:p>
        </w:tc>
        <w:tc>
          <w:tcPr>
            <w:tcW w:w="4398" w:type="dxa"/>
            <w:shd w:val="clear" w:color="auto" w:fill="auto"/>
            <w:vAlign w:val="center"/>
            <w:hideMark/>
          </w:tcPr>
          <w:p w14:paraId="41F17296" w14:textId="194370FB" w:rsidR="007F00FE" w:rsidRPr="00454037" w:rsidRDefault="007F00FE" w:rsidP="00454037">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ретроспективного збору даних з карток пацієнтів які перебували / перебувають на ЗПТ</w:t>
            </w:r>
            <w:r w:rsidR="005169E9">
              <w:rPr>
                <w:rFonts w:ascii="Times New Roman" w:eastAsia="Times New Roman" w:hAnsi="Times New Roman"/>
                <w:color w:val="000000"/>
                <w:sz w:val="20"/>
                <w:szCs w:val="20"/>
                <w:lang w:eastAsia="uk-UA"/>
              </w:rPr>
              <w:t>, підготовчий етап</w:t>
            </w:r>
          </w:p>
        </w:tc>
        <w:tc>
          <w:tcPr>
            <w:tcW w:w="1509" w:type="dxa"/>
            <w:shd w:val="clear" w:color="auto" w:fill="auto"/>
            <w:vAlign w:val="center"/>
            <w:hideMark/>
          </w:tcPr>
          <w:p w14:paraId="66C5CDEA" w14:textId="4B51FC03" w:rsidR="007F00FE" w:rsidRPr="00454037" w:rsidRDefault="007F00FE" w:rsidP="00454037">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звіт</w:t>
            </w:r>
          </w:p>
        </w:tc>
        <w:tc>
          <w:tcPr>
            <w:tcW w:w="1099" w:type="dxa"/>
            <w:shd w:val="clear" w:color="auto" w:fill="auto"/>
            <w:vAlign w:val="center"/>
            <w:hideMark/>
          </w:tcPr>
          <w:p w14:paraId="4D7979A7" w14:textId="19BD3159" w:rsidR="007F00FE" w:rsidRPr="00C97857" w:rsidRDefault="007F00FE" w:rsidP="00454037">
            <w:pPr>
              <w:spacing w:after="0" w:line="200" w:lineRule="exact"/>
              <w:jc w:val="center"/>
              <w:rPr>
                <w:rFonts w:ascii="Times New Roman" w:hAnsi="Times New Roman"/>
                <w:sz w:val="20"/>
                <w:szCs w:val="20"/>
              </w:rPr>
            </w:pPr>
            <w:r>
              <w:rPr>
                <w:rFonts w:ascii="Times New Roman" w:eastAsia="Times New Roman" w:hAnsi="Times New Roman"/>
                <w:color w:val="000000"/>
                <w:sz w:val="20"/>
                <w:szCs w:val="20"/>
                <w:lang w:eastAsia="uk-UA"/>
              </w:rPr>
              <w:t>1</w:t>
            </w:r>
          </w:p>
        </w:tc>
        <w:tc>
          <w:tcPr>
            <w:tcW w:w="1366" w:type="dxa"/>
            <w:shd w:val="clear" w:color="000000" w:fill="FFFFFF"/>
            <w:noWrap/>
            <w:vAlign w:val="center"/>
            <w:hideMark/>
          </w:tcPr>
          <w:p w14:paraId="483CC7DF" w14:textId="299FCD85" w:rsidR="007F00FE" w:rsidRPr="00C97857" w:rsidRDefault="007F00FE" w:rsidP="00454037">
            <w:pPr>
              <w:spacing w:after="0" w:line="200" w:lineRule="exact"/>
              <w:jc w:val="center"/>
              <w:rPr>
                <w:rFonts w:ascii="Times New Roman" w:hAnsi="Times New Roman"/>
                <w:sz w:val="20"/>
                <w:szCs w:val="20"/>
              </w:rPr>
            </w:pPr>
          </w:p>
        </w:tc>
        <w:tc>
          <w:tcPr>
            <w:tcW w:w="1417" w:type="dxa"/>
            <w:shd w:val="clear" w:color="000000" w:fill="FFFFFF"/>
            <w:noWrap/>
            <w:vAlign w:val="center"/>
            <w:hideMark/>
          </w:tcPr>
          <w:p w14:paraId="5ECC856F" w14:textId="77777777" w:rsidR="007F00FE" w:rsidRPr="00C97857" w:rsidRDefault="007F00FE"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7F00FE" w:rsidRPr="00C97857" w14:paraId="33440BF0" w14:textId="77777777" w:rsidTr="007F00FE">
        <w:trPr>
          <w:trHeight w:val="487"/>
        </w:trPr>
        <w:tc>
          <w:tcPr>
            <w:tcW w:w="417" w:type="dxa"/>
            <w:shd w:val="clear" w:color="auto" w:fill="auto"/>
            <w:vAlign w:val="center"/>
            <w:hideMark/>
          </w:tcPr>
          <w:p w14:paraId="000FF23D" w14:textId="0A1ADA55" w:rsidR="007F00FE" w:rsidRPr="00C97857" w:rsidRDefault="007F00FE" w:rsidP="00454037">
            <w:pPr>
              <w:spacing w:after="0" w:line="200" w:lineRule="exact"/>
              <w:rPr>
                <w:rFonts w:ascii="Times New Roman" w:hAnsi="Times New Roman"/>
                <w:sz w:val="20"/>
                <w:szCs w:val="20"/>
              </w:rPr>
            </w:pPr>
            <w:r>
              <w:rPr>
                <w:rFonts w:ascii="Times New Roman" w:hAnsi="Times New Roman"/>
                <w:sz w:val="20"/>
                <w:szCs w:val="20"/>
              </w:rPr>
              <w:t>3</w:t>
            </w:r>
          </w:p>
        </w:tc>
        <w:tc>
          <w:tcPr>
            <w:tcW w:w="4398" w:type="dxa"/>
            <w:shd w:val="clear" w:color="000000" w:fill="FFFFFF"/>
            <w:vAlign w:val="center"/>
            <w:hideMark/>
          </w:tcPr>
          <w:p w14:paraId="7ECCCEAB" w14:textId="4336AECB" w:rsidR="007F00FE" w:rsidRPr="00454037" w:rsidRDefault="007F00FE" w:rsidP="00454037">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рекрутингу 500 пацієнтів, проведення триразового анкетування та збору клінічних даних з карток пацієнтів, хвиля 1: підготовчий етап</w:t>
            </w:r>
          </w:p>
        </w:tc>
        <w:tc>
          <w:tcPr>
            <w:tcW w:w="1509" w:type="dxa"/>
            <w:shd w:val="clear" w:color="auto" w:fill="auto"/>
            <w:vAlign w:val="center"/>
            <w:hideMark/>
          </w:tcPr>
          <w:p w14:paraId="12218563" w14:textId="23DC7944" w:rsidR="007F00FE" w:rsidRPr="00454037" w:rsidRDefault="007F00FE" w:rsidP="00454037">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звіт</w:t>
            </w:r>
          </w:p>
        </w:tc>
        <w:tc>
          <w:tcPr>
            <w:tcW w:w="1099" w:type="dxa"/>
            <w:shd w:val="clear" w:color="auto" w:fill="auto"/>
            <w:vAlign w:val="center"/>
            <w:hideMark/>
          </w:tcPr>
          <w:p w14:paraId="2B06F39E" w14:textId="6C4907F7" w:rsidR="007F00FE" w:rsidRPr="00C97857" w:rsidRDefault="007F00FE" w:rsidP="00454037">
            <w:pPr>
              <w:spacing w:after="0" w:line="200" w:lineRule="exact"/>
              <w:jc w:val="center"/>
              <w:rPr>
                <w:rFonts w:ascii="Times New Roman" w:hAnsi="Times New Roman"/>
                <w:sz w:val="20"/>
                <w:szCs w:val="20"/>
              </w:rPr>
            </w:pPr>
            <w:r w:rsidRPr="009B2DEB">
              <w:rPr>
                <w:rFonts w:ascii="Times New Roman" w:eastAsia="Times New Roman" w:hAnsi="Times New Roman"/>
                <w:color w:val="000000"/>
                <w:sz w:val="20"/>
                <w:szCs w:val="20"/>
                <w:lang w:eastAsia="uk-UA"/>
              </w:rPr>
              <w:t>1</w:t>
            </w:r>
          </w:p>
        </w:tc>
        <w:tc>
          <w:tcPr>
            <w:tcW w:w="1366" w:type="dxa"/>
            <w:shd w:val="clear" w:color="000000" w:fill="FFFFFF"/>
            <w:noWrap/>
            <w:vAlign w:val="center"/>
            <w:hideMark/>
          </w:tcPr>
          <w:p w14:paraId="44BCC745" w14:textId="729C3DC8" w:rsidR="007F00FE" w:rsidRPr="00C97857" w:rsidRDefault="007F00FE" w:rsidP="00454037">
            <w:pPr>
              <w:spacing w:after="0" w:line="200" w:lineRule="exact"/>
              <w:jc w:val="center"/>
              <w:rPr>
                <w:rFonts w:ascii="Times New Roman" w:hAnsi="Times New Roman"/>
                <w:sz w:val="20"/>
                <w:szCs w:val="20"/>
              </w:rPr>
            </w:pPr>
          </w:p>
        </w:tc>
        <w:tc>
          <w:tcPr>
            <w:tcW w:w="1417" w:type="dxa"/>
            <w:shd w:val="clear" w:color="000000" w:fill="FFFFFF"/>
            <w:noWrap/>
            <w:vAlign w:val="center"/>
            <w:hideMark/>
          </w:tcPr>
          <w:p w14:paraId="193577DD" w14:textId="77777777" w:rsidR="007F00FE" w:rsidRPr="00C97857" w:rsidRDefault="007F00FE"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672901" w:rsidRPr="00C97857" w14:paraId="5C2834DB" w14:textId="77777777" w:rsidTr="00454037">
        <w:trPr>
          <w:trHeight w:val="262"/>
        </w:trPr>
        <w:tc>
          <w:tcPr>
            <w:tcW w:w="417" w:type="dxa"/>
            <w:shd w:val="clear" w:color="000000" w:fill="D9D9D9"/>
            <w:vAlign w:val="center"/>
            <w:hideMark/>
          </w:tcPr>
          <w:p w14:paraId="74703B05"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4398" w:type="dxa"/>
            <w:shd w:val="clear" w:color="000000" w:fill="D9D9D9"/>
            <w:vAlign w:val="center"/>
            <w:hideMark/>
          </w:tcPr>
          <w:p w14:paraId="10951AB7"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509" w:type="dxa"/>
            <w:shd w:val="clear" w:color="000000" w:fill="D9D9D9"/>
            <w:vAlign w:val="center"/>
            <w:hideMark/>
          </w:tcPr>
          <w:p w14:paraId="432EA789"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099" w:type="dxa"/>
            <w:shd w:val="clear" w:color="000000" w:fill="D9D9D9"/>
            <w:vAlign w:val="center"/>
            <w:hideMark/>
          </w:tcPr>
          <w:p w14:paraId="6FDE106D"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366" w:type="dxa"/>
            <w:shd w:val="clear" w:color="000000" w:fill="D9D9D9"/>
            <w:noWrap/>
            <w:vAlign w:val="center"/>
            <w:hideMark/>
          </w:tcPr>
          <w:p w14:paraId="352927C0" w14:textId="2B8F61EF" w:rsidR="00672901" w:rsidRPr="00C97857" w:rsidRDefault="00672901" w:rsidP="00454037">
            <w:pPr>
              <w:spacing w:after="0" w:line="200" w:lineRule="exact"/>
              <w:rPr>
                <w:rFonts w:ascii="Times New Roman" w:hAnsi="Times New Roman"/>
                <w:b/>
                <w:bCs/>
                <w:sz w:val="20"/>
                <w:szCs w:val="20"/>
              </w:rPr>
            </w:pPr>
            <w:r w:rsidRPr="00C97857">
              <w:rPr>
                <w:rFonts w:ascii="Times New Roman" w:hAnsi="Times New Roman"/>
                <w:b/>
                <w:bCs/>
                <w:sz w:val="20"/>
                <w:szCs w:val="20"/>
              </w:rPr>
              <w:t xml:space="preserve">Всього за етап </w:t>
            </w:r>
            <w:r w:rsidR="002A115C" w:rsidRPr="00C97857">
              <w:rPr>
                <w:rFonts w:ascii="Times New Roman" w:hAnsi="Times New Roman"/>
                <w:b/>
                <w:bCs/>
                <w:sz w:val="20"/>
                <w:szCs w:val="20"/>
              </w:rPr>
              <w:t>1</w:t>
            </w:r>
            <w:r w:rsidR="007F00FE">
              <w:rPr>
                <w:rFonts w:ascii="Times New Roman" w:hAnsi="Times New Roman"/>
                <w:b/>
                <w:bCs/>
                <w:sz w:val="20"/>
                <w:szCs w:val="20"/>
              </w:rPr>
              <w:t>.1.</w:t>
            </w:r>
          </w:p>
        </w:tc>
        <w:tc>
          <w:tcPr>
            <w:tcW w:w="1417" w:type="dxa"/>
            <w:shd w:val="clear" w:color="000000" w:fill="D9D9D9"/>
            <w:noWrap/>
            <w:vAlign w:val="center"/>
            <w:hideMark/>
          </w:tcPr>
          <w:p w14:paraId="06E6B7DC" w14:textId="77777777" w:rsidR="00672901" w:rsidRPr="00C97857" w:rsidRDefault="00672901" w:rsidP="00454037">
            <w:pPr>
              <w:spacing w:after="0" w:line="200" w:lineRule="exact"/>
              <w:jc w:val="center"/>
              <w:rPr>
                <w:rFonts w:ascii="Times New Roman" w:hAnsi="Times New Roman"/>
                <w:b/>
                <w:bCs/>
                <w:i/>
                <w:iCs/>
                <w:sz w:val="20"/>
                <w:szCs w:val="20"/>
              </w:rPr>
            </w:pPr>
            <w:r w:rsidRPr="00C97857">
              <w:rPr>
                <w:rFonts w:ascii="Times New Roman" w:hAnsi="Times New Roman"/>
                <w:b/>
                <w:bCs/>
                <w:i/>
                <w:iCs/>
                <w:sz w:val="20"/>
                <w:szCs w:val="20"/>
              </w:rPr>
              <w:t>0.00 грн.</w:t>
            </w:r>
          </w:p>
        </w:tc>
      </w:tr>
      <w:tr w:rsidR="00672901" w:rsidRPr="00C97857" w14:paraId="1CE3D5DC" w14:textId="77777777" w:rsidTr="007F00FE">
        <w:trPr>
          <w:trHeight w:val="514"/>
        </w:trPr>
        <w:tc>
          <w:tcPr>
            <w:tcW w:w="10206" w:type="dxa"/>
            <w:gridSpan w:val="6"/>
            <w:shd w:val="clear" w:color="000000" w:fill="A9D08E"/>
            <w:vAlign w:val="center"/>
            <w:hideMark/>
          </w:tcPr>
          <w:p w14:paraId="0D80AFC5" w14:textId="5C24DF2C" w:rsidR="00672901" w:rsidRPr="00C97857" w:rsidRDefault="007F00FE" w:rsidP="00454037">
            <w:pPr>
              <w:spacing w:after="0" w:line="200" w:lineRule="exact"/>
              <w:rPr>
                <w:rFonts w:ascii="Times New Roman" w:hAnsi="Times New Roman"/>
                <w:b/>
                <w:bCs/>
                <w:sz w:val="20"/>
                <w:szCs w:val="20"/>
              </w:rPr>
            </w:pPr>
            <w:r w:rsidRPr="007F00FE">
              <w:rPr>
                <w:rFonts w:ascii="Times New Roman" w:eastAsia="Times New Roman" w:hAnsi="Times New Roman"/>
                <w:b/>
                <w:bCs/>
                <w:sz w:val="20"/>
                <w:szCs w:val="20"/>
                <w:lang w:eastAsia="uk-UA"/>
              </w:rPr>
              <w:t>Етап 1.2. Польовий етап</w:t>
            </w:r>
          </w:p>
        </w:tc>
      </w:tr>
      <w:tr w:rsidR="007B5F98" w:rsidRPr="00C97857" w14:paraId="4F1051C9" w14:textId="77777777" w:rsidTr="007F00FE">
        <w:trPr>
          <w:trHeight w:val="742"/>
        </w:trPr>
        <w:tc>
          <w:tcPr>
            <w:tcW w:w="417" w:type="dxa"/>
            <w:shd w:val="clear" w:color="auto" w:fill="auto"/>
            <w:vAlign w:val="center"/>
          </w:tcPr>
          <w:p w14:paraId="6A16D988" w14:textId="00E798BE" w:rsidR="007F00FE" w:rsidRDefault="007F00FE" w:rsidP="007F00FE">
            <w:pPr>
              <w:spacing w:after="0" w:line="200" w:lineRule="exact"/>
              <w:rPr>
                <w:rFonts w:ascii="Times New Roman" w:hAnsi="Times New Roman"/>
                <w:sz w:val="20"/>
                <w:szCs w:val="20"/>
              </w:rPr>
            </w:pPr>
            <w:r>
              <w:t>1</w:t>
            </w:r>
          </w:p>
        </w:tc>
        <w:tc>
          <w:tcPr>
            <w:tcW w:w="4398" w:type="dxa"/>
            <w:shd w:val="clear" w:color="auto" w:fill="auto"/>
            <w:noWrap/>
            <w:vAlign w:val="center"/>
          </w:tcPr>
          <w:p w14:paraId="09A436E9" w14:textId="4FDB5596" w:rsidR="007F00FE" w:rsidRPr="009B2DEB" w:rsidRDefault="007F00FE">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організації та проведення 20 експертних інтерв’ю</w:t>
            </w:r>
          </w:p>
        </w:tc>
        <w:tc>
          <w:tcPr>
            <w:tcW w:w="1509" w:type="dxa"/>
            <w:shd w:val="clear" w:color="auto" w:fill="auto"/>
            <w:vAlign w:val="center"/>
          </w:tcPr>
          <w:p w14:paraId="7BDB4FD3" w14:textId="2F6F9173" w:rsidR="007F00FE" w:rsidRPr="00454037" w:rsidRDefault="007F00FE">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стенограми дослідження</w:t>
            </w:r>
            <w:r w:rsidRPr="00454037">
              <w:rPr>
                <w:rFonts w:ascii="Times New Roman" w:eastAsia="Times New Roman" w:hAnsi="Times New Roman"/>
                <w:color w:val="000000"/>
                <w:sz w:val="20"/>
                <w:szCs w:val="20"/>
                <w:lang w:eastAsia="uk-UA"/>
              </w:rPr>
              <w:br/>
              <w:t>звіт</w:t>
            </w:r>
          </w:p>
        </w:tc>
        <w:tc>
          <w:tcPr>
            <w:tcW w:w="1099" w:type="dxa"/>
            <w:shd w:val="clear" w:color="auto" w:fill="auto"/>
            <w:vAlign w:val="center"/>
          </w:tcPr>
          <w:p w14:paraId="279240EC" w14:textId="57122EB9" w:rsidR="007F00FE" w:rsidRPr="009B2DEB" w:rsidRDefault="007F00FE">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21</w:t>
            </w:r>
          </w:p>
        </w:tc>
        <w:tc>
          <w:tcPr>
            <w:tcW w:w="1366" w:type="dxa"/>
            <w:shd w:val="clear" w:color="000000" w:fill="FFFFFF"/>
            <w:noWrap/>
            <w:vAlign w:val="center"/>
          </w:tcPr>
          <w:p w14:paraId="30D16D89" w14:textId="77777777" w:rsidR="007F00FE" w:rsidRPr="00454037" w:rsidRDefault="007F00FE" w:rsidP="00454037">
            <w:pPr>
              <w:spacing w:after="0" w:line="200" w:lineRule="exact"/>
              <w:rPr>
                <w:rFonts w:ascii="Times New Roman" w:eastAsia="Times New Roman" w:hAnsi="Times New Roman"/>
                <w:color w:val="000000"/>
                <w:sz w:val="20"/>
                <w:szCs w:val="20"/>
                <w:lang w:eastAsia="uk-UA"/>
              </w:rPr>
            </w:pPr>
          </w:p>
        </w:tc>
        <w:tc>
          <w:tcPr>
            <w:tcW w:w="1417" w:type="dxa"/>
            <w:shd w:val="clear" w:color="000000" w:fill="FFFFFF"/>
            <w:noWrap/>
            <w:vAlign w:val="center"/>
          </w:tcPr>
          <w:p w14:paraId="6D63E567" w14:textId="63CFE9BA" w:rsidR="007F00FE" w:rsidRPr="00454037" w:rsidRDefault="007F00FE">
            <w:pPr>
              <w:spacing w:after="0" w:line="200" w:lineRule="exact"/>
              <w:jc w:val="center"/>
              <w:rPr>
                <w:rFonts w:ascii="Times New Roman" w:eastAsia="Times New Roman" w:hAnsi="Times New Roman"/>
                <w:color w:val="000000"/>
                <w:sz w:val="20"/>
                <w:szCs w:val="20"/>
                <w:lang w:eastAsia="uk-UA"/>
              </w:rPr>
            </w:pPr>
            <w:r w:rsidRPr="00C97857">
              <w:rPr>
                <w:rFonts w:ascii="Times New Roman" w:hAnsi="Times New Roman"/>
                <w:sz w:val="20"/>
                <w:szCs w:val="20"/>
              </w:rPr>
              <w:t>0.00 грн.</w:t>
            </w:r>
          </w:p>
        </w:tc>
      </w:tr>
      <w:tr w:rsidR="007B5F98" w:rsidRPr="00C97857" w14:paraId="79EF29BD" w14:textId="77777777" w:rsidTr="007F00FE">
        <w:trPr>
          <w:trHeight w:val="742"/>
        </w:trPr>
        <w:tc>
          <w:tcPr>
            <w:tcW w:w="417" w:type="dxa"/>
            <w:shd w:val="clear" w:color="auto" w:fill="auto"/>
            <w:vAlign w:val="center"/>
          </w:tcPr>
          <w:p w14:paraId="4B5B5B84" w14:textId="2C6F4DE9" w:rsidR="007F00FE" w:rsidRDefault="007F00FE" w:rsidP="007F00FE">
            <w:pPr>
              <w:spacing w:after="0" w:line="200" w:lineRule="exact"/>
              <w:rPr>
                <w:rFonts w:ascii="Times New Roman" w:hAnsi="Times New Roman"/>
                <w:sz w:val="20"/>
                <w:szCs w:val="20"/>
              </w:rPr>
            </w:pPr>
            <w:r>
              <w:t>2</w:t>
            </w:r>
          </w:p>
        </w:tc>
        <w:tc>
          <w:tcPr>
            <w:tcW w:w="4398" w:type="dxa"/>
            <w:shd w:val="clear" w:color="auto" w:fill="auto"/>
            <w:noWrap/>
            <w:vAlign w:val="center"/>
          </w:tcPr>
          <w:p w14:paraId="0AD2C2DA" w14:textId="450CB099" w:rsidR="007F00FE" w:rsidRPr="009B2DEB" w:rsidRDefault="007F00FE">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Послуга з ретроспективного збору даних з карток пацієнтів які перебували / перебувають на ЗПТ </w:t>
            </w:r>
          </w:p>
        </w:tc>
        <w:tc>
          <w:tcPr>
            <w:tcW w:w="1509" w:type="dxa"/>
            <w:shd w:val="clear" w:color="auto" w:fill="auto"/>
            <w:vAlign w:val="center"/>
          </w:tcPr>
          <w:p w14:paraId="5289EE40" w14:textId="0496ACDD" w:rsidR="007F00FE" w:rsidRPr="00454037" w:rsidRDefault="00295F73">
            <w:pPr>
              <w:spacing w:after="0" w:line="200" w:lineRule="exact"/>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масив</w:t>
            </w:r>
          </w:p>
        </w:tc>
        <w:tc>
          <w:tcPr>
            <w:tcW w:w="1099" w:type="dxa"/>
            <w:shd w:val="clear" w:color="auto" w:fill="auto"/>
            <w:vAlign w:val="center"/>
          </w:tcPr>
          <w:p w14:paraId="1085EAEA" w14:textId="6F975063" w:rsidR="007F00FE" w:rsidRPr="009B2DEB" w:rsidRDefault="007F00FE">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1</w:t>
            </w:r>
          </w:p>
        </w:tc>
        <w:tc>
          <w:tcPr>
            <w:tcW w:w="1366" w:type="dxa"/>
            <w:shd w:val="clear" w:color="000000" w:fill="FFFFFF"/>
            <w:noWrap/>
            <w:vAlign w:val="center"/>
          </w:tcPr>
          <w:p w14:paraId="7C91C86E" w14:textId="77777777" w:rsidR="007F00FE" w:rsidRPr="00454037" w:rsidRDefault="007F00FE" w:rsidP="00454037">
            <w:pPr>
              <w:spacing w:after="0" w:line="200" w:lineRule="exact"/>
              <w:rPr>
                <w:rFonts w:ascii="Times New Roman" w:eastAsia="Times New Roman" w:hAnsi="Times New Roman"/>
                <w:color w:val="000000"/>
                <w:sz w:val="20"/>
                <w:szCs w:val="20"/>
                <w:lang w:eastAsia="uk-UA"/>
              </w:rPr>
            </w:pPr>
          </w:p>
        </w:tc>
        <w:tc>
          <w:tcPr>
            <w:tcW w:w="1417" w:type="dxa"/>
            <w:shd w:val="clear" w:color="000000" w:fill="FFFFFF"/>
            <w:noWrap/>
            <w:vAlign w:val="center"/>
          </w:tcPr>
          <w:p w14:paraId="7FC3115A" w14:textId="3A466202" w:rsidR="007F00FE" w:rsidRPr="00454037" w:rsidRDefault="007F00FE">
            <w:pPr>
              <w:spacing w:after="0" w:line="200" w:lineRule="exact"/>
              <w:jc w:val="center"/>
              <w:rPr>
                <w:rFonts w:ascii="Times New Roman" w:eastAsia="Times New Roman" w:hAnsi="Times New Roman"/>
                <w:color w:val="000000"/>
                <w:sz w:val="20"/>
                <w:szCs w:val="20"/>
                <w:lang w:eastAsia="uk-UA"/>
              </w:rPr>
            </w:pPr>
            <w:r w:rsidRPr="00C97857">
              <w:rPr>
                <w:rFonts w:ascii="Times New Roman" w:hAnsi="Times New Roman"/>
                <w:sz w:val="20"/>
                <w:szCs w:val="20"/>
              </w:rPr>
              <w:t>0.00 грн.</w:t>
            </w:r>
          </w:p>
        </w:tc>
      </w:tr>
      <w:tr w:rsidR="007B5F98" w:rsidRPr="00C97857" w14:paraId="436E3530" w14:textId="77777777" w:rsidTr="007F00FE">
        <w:trPr>
          <w:trHeight w:val="742"/>
        </w:trPr>
        <w:tc>
          <w:tcPr>
            <w:tcW w:w="417" w:type="dxa"/>
            <w:shd w:val="clear" w:color="auto" w:fill="auto"/>
            <w:vAlign w:val="center"/>
          </w:tcPr>
          <w:p w14:paraId="0004371D" w14:textId="12DFA5F7" w:rsidR="007F00FE" w:rsidRDefault="007F00FE" w:rsidP="007F00FE">
            <w:pPr>
              <w:spacing w:after="0" w:line="200" w:lineRule="exact"/>
              <w:rPr>
                <w:rFonts w:ascii="Times New Roman" w:hAnsi="Times New Roman"/>
                <w:sz w:val="20"/>
                <w:szCs w:val="20"/>
              </w:rPr>
            </w:pPr>
            <w:r>
              <w:t>3</w:t>
            </w:r>
          </w:p>
        </w:tc>
        <w:tc>
          <w:tcPr>
            <w:tcW w:w="4398" w:type="dxa"/>
            <w:shd w:val="clear" w:color="auto" w:fill="auto"/>
            <w:noWrap/>
            <w:vAlign w:val="center"/>
          </w:tcPr>
          <w:p w14:paraId="3CC30AE8" w14:textId="28EEBA0A" w:rsidR="007F00FE" w:rsidRPr="009B2DEB" w:rsidRDefault="007F00FE">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рекрутингу 500 пацієнтів, проведення триразового анкетування та збору клінічних даних з карток пацієнтів (хвиля 1)</w:t>
            </w:r>
          </w:p>
        </w:tc>
        <w:tc>
          <w:tcPr>
            <w:tcW w:w="1509" w:type="dxa"/>
            <w:shd w:val="clear" w:color="auto" w:fill="auto"/>
            <w:vAlign w:val="center"/>
          </w:tcPr>
          <w:p w14:paraId="574EF567" w14:textId="1A23A0CA" w:rsidR="007F00FE" w:rsidRDefault="00B4503A">
            <w:pPr>
              <w:spacing w:after="0" w:line="200" w:lineRule="exact"/>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з</w:t>
            </w:r>
            <w:r w:rsidR="007F00FE" w:rsidRPr="00454037">
              <w:rPr>
                <w:rFonts w:ascii="Times New Roman" w:eastAsia="Times New Roman" w:hAnsi="Times New Roman"/>
                <w:color w:val="000000"/>
                <w:sz w:val="20"/>
                <w:szCs w:val="20"/>
                <w:lang w:eastAsia="uk-UA"/>
              </w:rPr>
              <w:t>віт</w:t>
            </w:r>
          </w:p>
          <w:p w14:paraId="2186490A" w14:textId="03095071" w:rsidR="00B4503A" w:rsidRPr="00454037" w:rsidRDefault="00B4503A">
            <w:pPr>
              <w:spacing w:after="0" w:line="200" w:lineRule="exact"/>
              <w:jc w:val="center"/>
              <w:rPr>
                <w:rFonts w:ascii="Times New Roman" w:eastAsia="Times New Roman" w:hAnsi="Times New Roman"/>
                <w:color w:val="000000"/>
                <w:sz w:val="20"/>
                <w:szCs w:val="20"/>
                <w:lang w:eastAsia="uk-UA"/>
              </w:rPr>
            </w:pPr>
          </w:p>
        </w:tc>
        <w:tc>
          <w:tcPr>
            <w:tcW w:w="1099" w:type="dxa"/>
            <w:shd w:val="clear" w:color="auto" w:fill="auto"/>
            <w:vAlign w:val="center"/>
          </w:tcPr>
          <w:p w14:paraId="37ACD568" w14:textId="4C849FE6" w:rsidR="007F00FE" w:rsidRPr="009B2DEB" w:rsidRDefault="00801BC2">
            <w:pPr>
              <w:spacing w:after="0" w:line="200" w:lineRule="exact"/>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1</w:t>
            </w:r>
          </w:p>
        </w:tc>
        <w:tc>
          <w:tcPr>
            <w:tcW w:w="1366" w:type="dxa"/>
            <w:shd w:val="clear" w:color="000000" w:fill="FFFFFF"/>
            <w:noWrap/>
            <w:vAlign w:val="center"/>
          </w:tcPr>
          <w:p w14:paraId="7C83C946" w14:textId="77777777" w:rsidR="007F00FE" w:rsidRPr="00454037" w:rsidRDefault="007F00FE" w:rsidP="00454037">
            <w:pPr>
              <w:spacing w:after="0" w:line="200" w:lineRule="exact"/>
              <w:rPr>
                <w:rFonts w:ascii="Times New Roman" w:eastAsia="Times New Roman" w:hAnsi="Times New Roman"/>
                <w:color w:val="000000"/>
                <w:sz w:val="20"/>
                <w:szCs w:val="20"/>
                <w:lang w:eastAsia="uk-UA"/>
              </w:rPr>
            </w:pPr>
          </w:p>
        </w:tc>
        <w:tc>
          <w:tcPr>
            <w:tcW w:w="1417" w:type="dxa"/>
            <w:shd w:val="clear" w:color="000000" w:fill="FFFFFF"/>
            <w:noWrap/>
            <w:vAlign w:val="center"/>
          </w:tcPr>
          <w:p w14:paraId="66CD821B" w14:textId="392AAD9C" w:rsidR="007F00FE" w:rsidRPr="00454037" w:rsidRDefault="007F00FE">
            <w:pPr>
              <w:spacing w:after="0" w:line="200" w:lineRule="exact"/>
              <w:jc w:val="center"/>
              <w:rPr>
                <w:rFonts w:ascii="Times New Roman" w:eastAsia="Times New Roman" w:hAnsi="Times New Roman"/>
                <w:color w:val="000000"/>
                <w:sz w:val="20"/>
                <w:szCs w:val="20"/>
                <w:lang w:eastAsia="uk-UA"/>
              </w:rPr>
            </w:pPr>
            <w:r w:rsidRPr="00C97857">
              <w:rPr>
                <w:rFonts w:ascii="Times New Roman" w:hAnsi="Times New Roman"/>
                <w:sz w:val="20"/>
                <w:szCs w:val="20"/>
              </w:rPr>
              <w:t>0.00 грн.</w:t>
            </w:r>
          </w:p>
        </w:tc>
      </w:tr>
      <w:tr w:rsidR="007B5F98" w:rsidRPr="00C97857" w14:paraId="370E76FD" w14:textId="77777777" w:rsidTr="007F00FE">
        <w:trPr>
          <w:trHeight w:val="338"/>
        </w:trPr>
        <w:tc>
          <w:tcPr>
            <w:tcW w:w="417" w:type="dxa"/>
            <w:shd w:val="clear" w:color="auto" w:fill="E7E6E6" w:themeFill="background2"/>
            <w:vAlign w:val="center"/>
          </w:tcPr>
          <w:p w14:paraId="6E8DCD28" w14:textId="2065449D" w:rsidR="007F00FE" w:rsidRDefault="007F00FE" w:rsidP="007F00FE">
            <w:pPr>
              <w:spacing w:after="0" w:line="200" w:lineRule="exact"/>
            </w:pPr>
            <w:r w:rsidRPr="00C97857">
              <w:rPr>
                <w:rFonts w:ascii="Times New Roman" w:hAnsi="Times New Roman"/>
                <w:sz w:val="20"/>
                <w:szCs w:val="20"/>
              </w:rPr>
              <w:t> </w:t>
            </w:r>
          </w:p>
        </w:tc>
        <w:tc>
          <w:tcPr>
            <w:tcW w:w="4398" w:type="dxa"/>
            <w:shd w:val="clear" w:color="auto" w:fill="E7E6E6" w:themeFill="background2"/>
            <w:noWrap/>
            <w:vAlign w:val="center"/>
          </w:tcPr>
          <w:p w14:paraId="51046620" w14:textId="680607FC" w:rsidR="007F00FE" w:rsidRPr="007F00FE" w:rsidRDefault="007F00FE" w:rsidP="007F00FE">
            <w:pPr>
              <w:spacing w:after="0" w:line="200" w:lineRule="exact"/>
              <w:rPr>
                <w:rFonts w:ascii="Times New Roman" w:eastAsia="Times New Roman" w:hAnsi="Times New Roman"/>
                <w:color w:val="000000"/>
                <w:sz w:val="20"/>
                <w:szCs w:val="20"/>
                <w:lang w:eastAsia="uk-UA"/>
              </w:rPr>
            </w:pPr>
            <w:r w:rsidRPr="00C97857">
              <w:rPr>
                <w:rFonts w:ascii="Times New Roman" w:hAnsi="Times New Roman"/>
                <w:sz w:val="20"/>
                <w:szCs w:val="20"/>
              </w:rPr>
              <w:t> </w:t>
            </w:r>
          </w:p>
        </w:tc>
        <w:tc>
          <w:tcPr>
            <w:tcW w:w="1509" w:type="dxa"/>
            <w:shd w:val="clear" w:color="auto" w:fill="E7E6E6" w:themeFill="background2"/>
            <w:vAlign w:val="center"/>
          </w:tcPr>
          <w:p w14:paraId="30CEB75D" w14:textId="4A6D3D4A" w:rsidR="007F00FE" w:rsidRDefault="007F00FE" w:rsidP="007F00FE">
            <w:pPr>
              <w:spacing w:after="0" w:line="200" w:lineRule="exact"/>
              <w:jc w:val="center"/>
              <w:rPr>
                <w:color w:val="000000"/>
              </w:rPr>
            </w:pPr>
            <w:r w:rsidRPr="00C97857">
              <w:rPr>
                <w:rFonts w:ascii="Times New Roman" w:hAnsi="Times New Roman"/>
                <w:sz w:val="20"/>
                <w:szCs w:val="20"/>
              </w:rPr>
              <w:t> </w:t>
            </w:r>
          </w:p>
        </w:tc>
        <w:tc>
          <w:tcPr>
            <w:tcW w:w="1099" w:type="dxa"/>
            <w:shd w:val="clear" w:color="auto" w:fill="E7E6E6" w:themeFill="background2"/>
            <w:vAlign w:val="center"/>
          </w:tcPr>
          <w:p w14:paraId="055D272E" w14:textId="5BD52B8E" w:rsidR="007F00FE" w:rsidRDefault="007F00FE" w:rsidP="007F00FE">
            <w:pPr>
              <w:spacing w:after="0" w:line="200" w:lineRule="exact"/>
              <w:jc w:val="center"/>
              <w:rPr>
                <w:color w:val="000000"/>
              </w:rPr>
            </w:pPr>
            <w:r w:rsidRPr="00C97857">
              <w:rPr>
                <w:rFonts w:ascii="Times New Roman" w:hAnsi="Times New Roman"/>
                <w:sz w:val="20"/>
                <w:szCs w:val="20"/>
              </w:rPr>
              <w:t> </w:t>
            </w:r>
          </w:p>
        </w:tc>
        <w:tc>
          <w:tcPr>
            <w:tcW w:w="1366" w:type="dxa"/>
            <w:shd w:val="clear" w:color="auto" w:fill="E7E6E6" w:themeFill="background2"/>
            <w:noWrap/>
            <w:vAlign w:val="center"/>
          </w:tcPr>
          <w:p w14:paraId="61B4D29F" w14:textId="6BCFF78D" w:rsidR="007F00FE" w:rsidRPr="00C97857" w:rsidRDefault="007F00FE" w:rsidP="007F00FE">
            <w:pPr>
              <w:spacing w:after="0" w:line="200" w:lineRule="exact"/>
              <w:jc w:val="center"/>
              <w:rPr>
                <w:rFonts w:ascii="Times New Roman" w:hAnsi="Times New Roman"/>
                <w:sz w:val="20"/>
                <w:szCs w:val="20"/>
              </w:rPr>
            </w:pPr>
            <w:r w:rsidRPr="00C97857">
              <w:rPr>
                <w:rFonts w:ascii="Times New Roman" w:hAnsi="Times New Roman"/>
                <w:b/>
                <w:bCs/>
                <w:sz w:val="20"/>
                <w:szCs w:val="20"/>
              </w:rPr>
              <w:t>Всього за етап 1</w:t>
            </w:r>
            <w:r>
              <w:rPr>
                <w:rFonts w:ascii="Times New Roman" w:hAnsi="Times New Roman"/>
                <w:b/>
                <w:bCs/>
                <w:sz w:val="20"/>
                <w:szCs w:val="20"/>
              </w:rPr>
              <w:t>.2.</w:t>
            </w:r>
          </w:p>
        </w:tc>
        <w:tc>
          <w:tcPr>
            <w:tcW w:w="1417" w:type="dxa"/>
            <w:shd w:val="clear" w:color="auto" w:fill="E7E6E6" w:themeFill="background2"/>
            <w:noWrap/>
            <w:vAlign w:val="center"/>
          </w:tcPr>
          <w:p w14:paraId="7100FF77" w14:textId="17A0C61C" w:rsidR="007F00FE" w:rsidRPr="00C97857" w:rsidRDefault="007F00FE" w:rsidP="007F00FE">
            <w:pPr>
              <w:spacing w:after="0" w:line="200" w:lineRule="exact"/>
              <w:jc w:val="center"/>
              <w:rPr>
                <w:rFonts w:ascii="Times New Roman" w:hAnsi="Times New Roman"/>
                <w:sz w:val="20"/>
                <w:szCs w:val="20"/>
              </w:rPr>
            </w:pPr>
            <w:r w:rsidRPr="00C97857">
              <w:rPr>
                <w:rFonts w:ascii="Times New Roman" w:hAnsi="Times New Roman"/>
                <w:b/>
                <w:bCs/>
                <w:i/>
                <w:iCs/>
                <w:sz w:val="20"/>
                <w:szCs w:val="20"/>
              </w:rPr>
              <w:t>0.00 грн.</w:t>
            </w:r>
          </w:p>
        </w:tc>
      </w:tr>
      <w:tr w:rsidR="007F00FE" w:rsidRPr="00C97857" w14:paraId="3ACA6633" w14:textId="77777777" w:rsidTr="00454037">
        <w:trPr>
          <w:trHeight w:val="383"/>
        </w:trPr>
        <w:tc>
          <w:tcPr>
            <w:tcW w:w="10206" w:type="dxa"/>
            <w:gridSpan w:val="6"/>
            <w:shd w:val="clear" w:color="auto" w:fill="A8D08D" w:themeFill="accent6" w:themeFillTint="99"/>
            <w:vAlign w:val="center"/>
          </w:tcPr>
          <w:p w14:paraId="0BEDBF23" w14:textId="44FF345E" w:rsidR="007F00FE" w:rsidRPr="00C97857" w:rsidRDefault="007F00FE" w:rsidP="00454037">
            <w:pPr>
              <w:spacing w:after="0" w:line="200" w:lineRule="exact"/>
              <w:rPr>
                <w:rFonts w:ascii="Times New Roman" w:hAnsi="Times New Roman"/>
                <w:sz w:val="20"/>
                <w:szCs w:val="20"/>
              </w:rPr>
            </w:pPr>
            <w:r w:rsidRPr="007F00FE">
              <w:rPr>
                <w:rFonts w:ascii="Times New Roman" w:eastAsia="Times New Roman" w:hAnsi="Times New Roman"/>
                <w:b/>
                <w:bCs/>
                <w:sz w:val="20"/>
                <w:szCs w:val="20"/>
                <w:lang w:eastAsia="uk-UA"/>
              </w:rPr>
              <w:t xml:space="preserve">Етап </w:t>
            </w:r>
            <w:r>
              <w:rPr>
                <w:rFonts w:ascii="Times New Roman" w:eastAsia="Times New Roman" w:hAnsi="Times New Roman"/>
                <w:b/>
                <w:bCs/>
                <w:sz w:val="20"/>
                <w:szCs w:val="20"/>
                <w:lang w:eastAsia="uk-UA"/>
              </w:rPr>
              <w:t>2</w:t>
            </w:r>
            <w:r w:rsidRPr="007F00FE">
              <w:rPr>
                <w:rFonts w:ascii="Times New Roman" w:eastAsia="Times New Roman" w:hAnsi="Times New Roman"/>
                <w:b/>
                <w:bCs/>
                <w:sz w:val="20"/>
                <w:szCs w:val="20"/>
                <w:lang w:eastAsia="uk-UA"/>
              </w:rPr>
              <w:t>.</w:t>
            </w:r>
            <w:r>
              <w:rPr>
                <w:rFonts w:ascii="Times New Roman" w:eastAsia="Times New Roman" w:hAnsi="Times New Roman"/>
                <w:b/>
                <w:bCs/>
                <w:sz w:val="20"/>
                <w:szCs w:val="20"/>
                <w:lang w:eastAsia="uk-UA"/>
              </w:rPr>
              <w:t>1</w:t>
            </w:r>
            <w:r w:rsidRPr="007F00FE">
              <w:rPr>
                <w:rFonts w:ascii="Times New Roman" w:eastAsia="Times New Roman" w:hAnsi="Times New Roman"/>
                <w:b/>
                <w:bCs/>
                <w:sz w:val="20"/>
                <w:szCs w:val="20"/>
                <w:lang w:eastAsia="uk-UA"/>
              </w:rPr>
              <w:t>. Польовий етап</w:t>
            </w:r>
          </w:p>
        </w:tc>
      </w:tr>
      <w:tr w:rsidR="00672901" w:rsidRPr="00C97857" w14:paraId="361CCC3C" w14:textId="77777777" w:rsidTr="007F00FE">
        <w:trPr>
          <w:trHeight w:val="742"/>
        </w:trPr>
        <w:tc>
          <w:tcPr>
            <w:tcW w:w="417" w:type="dxa"/>
            <w:shd w:val="clear" w:color="auto" w:fill="auto"/>
            <w:vAlign w:val="center"/>
            <w:hideMark/>
          </w:tcPr>
          <w:p w14:paraId="6B9022B9" w14:textId="73565654" w:rsidR="00672901" w:rsidRPr="00C97857" w:rsidRDefault="00C97857" w:rsidP="00454037">
            <w:pPr>
              <w:spacing w:after="0" w:line="200" w:lineRule="exact"/>
              <w:rPr>
                <w:rFonts w:ascii="Times New Roman" w:hAnsi="Times New Roman"/>
                <w:sz w:val="20"/>
                <w:szCs w:val="20"/>
              </w:rPr>
            </w:pPr>
            <w:r>
              <w:rPr>
                <w:rFonts w:ascii="Times New Roman" w:hAnsi="Times New Roman"/>
                <w:sz w:val="20"/>
                <w:szCs w:val="20"/>
              </w:rPr>
              <w:t>1</w:t>
            </w:r>
          </w:p>
        </w:tc>
        <w:tc>
          <w:tcPr>
            <w:tcW w:w="4398" w:type="dxa"/>
            <w:shd w:val="clear" w:color="auto" w:fill="auto"/>
            <w:noWrap/>
            <w:vAlign w:val="center"/>
            <w:hideMark/>
          </w:tcPr>
          <w:p w14:paraId="13911031" w14:textId="0D92810A" w:rsidR="00672901" w:rsidRPr="00C97857" w:rsidRDefault="00C97857" w:rsidP="00454037">
            <w:pPr>
              <w:spacing w:after="0" w:line="200" w:lineRule="exact"/>
              <w:rPr>
                <w:rFonts w:ascii="Times New Roman" w:hAnsi="Times New Roman"/>
                <w:sz w:val="20"/>
                <w:szCs w:val="20"/>
              </w:rPr>
            </w:pPr>
            <w:r w:rsidRPr="009B2DEB">
              <w:rPr>
                <w:rFonts w:ascii="Times New Roman" w:eastAsia="Times New Roman" w:hAnsi="Times New Roman"/>
                <w:color w:val="000000"/>
                <w:sz w:val="20"/>
                <w:szCs w:val="20"/>
                <w:lang w:eastAsia="uk-UA"/>
              </w:rPr>
              <w:t>Послуга з рекрутингу 500 пацієнтів, проведення триразового анкетування та збору клінічних даних з карток пацієнтів (</w:t>
            </w:r>
            <w:r w:rsidR="007F00FE" w:rsidRPr="007F00FE">
              <w:rPr>
                <w:rFonts w:ascii="Times New Roman" w:eastAsia="Times New Roman" w:hAnsi="Times New Roman"/>
                <w:color w:val="000000"/>
                <w:sz w:val="20"/>
                <w:szCs w:val="20"/>
                <w:lang w:eastAsia="uk-UA"/>
              </w:rPr>
              <w:t>хвиля 2: опитування на  3 місяці лікування)</w:t>
            </w:r>
          </w:p>
        </w:tc>
        <w:tc>
          <w:tcPr>
            <w:tcW w:w="1509" w:type="dxa"/>
            <w:shd w:val="clear" w:color="auto" w:fill="auto"/>
            <w:vAlign w:val="center"/>
            <w:hideMark/>
          </w:tcPr>
          <w:p w14:paraId="3F26DA61" w14:textId="0B16A3C9" w:rsidR="00672901" w:rsidRPr="00C97857" w:rsidRDefault="00C97857" w:rsidP="00454037">
            <w:pPr>
              <w:spacing w:after="0" w:line="200" w:lineRule="exact"/>
              <w:jc w:val="center"/>
              <w:rPr>
                <w:rFonts w:ascii="Times New Roman" w:hAnsi="Times New Roman"/>
                <w:sz w:val="20"/>
                <w:szCs w:val="20"/>
              </w:rPr>
            </w:pPr>
            <w:r w:rsidRPr="00C97857">
              <w:rPr>
                <w:rFonts w:ascii="Times New Roman" w:hAnsi="Times New Roman"/>
                <w:sz w:val="20"/>
                <w:szCs w:val="20"/>
              </w:rPr>
              <w:t>звіт</w:t>
            </w:r>
          </w:p>
        </w:tc>
        <w:tc>
          <w:tcPr>
            <w:tcW w:w="1099" w:type="dxa"/>
            <w:shd w:val="clear" w:color="auto" w:fill="auto"/>
            <w:vAlign w:val="center"/>
            <w:hideMark/>
          </w:tcPr>
          <w:p w14:paraId="50948604" w14:textId="6F8415D4" w:rsidR="00672901" w:rsidRPr="00C97857" w:rsidRDefault="00C97857" w:rsidP="00454037">
            <w:pPr>
              <w:spacing w:after="0" w:line="200" w:lineRule="exact"/>
              <w:jc w:val="center"/>
              <w:rPr>
                <w:rFonts w:ascii="Times New Roman" w:hAnsi="Times New Roman"/>
                <w:sz w:val="20"/>
                <w:szCs w:val="20"/>
              </w:rPr>
            </w:pPr>
            <w:r w:rsidRPr="009B2DEB">
              <w:rPr>
                <w:rFonts w:ascii="Times New Roman" w:eastAsia="Times New Roman" w:hAnsi="Times New Roman"/>
                <w:color w:val="000000"/>
                <w:sz w:val="20"/>
                <w:szCs w:val="20"/>
                <w:lang w:eastAsia="uk-UA"/>
              </w:rPr>
              <w:t>1</w:t>
            </w:r>
          </w:p>
        </w:tc>
        <w:tc>
          <w:tcPr>
            <w:tcW w:w="1366" w:type="dxa"/>
            <w:shd w:val="clear" w:color="000000" w:fill="FFFFFF"/>
            <w:noWrap/>
            <w:vAlign w:val="center"/>
            <w:hideMark/>
          </w:tcPr>
          <w:p w14:paraId="6CE62BEE" w14:textId="3115A047" w:rsidR="00672901" w:rsidRPr="00C97857" w:rsidRDefault="00672901" w:rsidP="00454037">
            <w:pPr>
              <w:spacing w:after="0" w:line="200" w:lineRule="exact"/>
              <w:jc w:val="center"/>
              <w:rPr>
                <w:rFonts w:ascii="Times New Roman" w:hAnsi="Times New Roman"/>
                <w:sz w:val="20"/>
                <w:szCs w:val="20"/>
              </w:rPr>
            </w:pPr>
          </w:p>
        </w:tc>
        <w:tc>
          <w:tcPr>
            <w:tcW w:w="1417" w:type="dxa"/>
            <w:shd w:val="clear" w:color="000000" w:fill="FFFFFF"/>
            <w:noWrap/>
            <w:vAlign w:val="center"/>
            <w:hideMark/>
          </w:tcPr>
          <w:p w14:paraId="5530398D" w14:textId="77777777" w:rsidR="00672901" w:rsidRPr="00C97857" w:rsidRDefault="00672901"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C97857" w:rsidRPr="00C97857" w14:paraId="0D71E28F" w14:textId="77777777" w:rsidTr="007F00FE">
        <w:trPr>
          <w:trHeight w:val="525"/>
        </w:trPr>
        <w:tc>
          <w:tcPr>
            <w:tcW w:w="417" w:type="dxa"/>
            <w:shd w:val="clear" w:color="000000" w:fill="D9D9D9"/>
            <w:vAlign w:val="center"/>
            <w:hideMark/>
          </w:tcPr>
          <w:p w14:paraId="0E465BEC"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4398" w:type="dxa"/>
            <w:shd w:val="clear" w:color="000000" w:fill="D9D9D9"/>
            <w:vAlign w:val="center"/>
            <w:hideMark/>
          </w:tcPr>
          <w:p w14:paraId="3C4136FD"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509" w:type="dxa"/>
            <w:shd w:val="clear" w:color="000000" w:fill="D9D9D9"/>
            <w:vAlign w:val="center"/>
            <w:hideMark/>
          </w:tcPr>
          <w:p w14:paraId="2CE761FA"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099" w:type="dxa"/>
            <w:shd w:val="clear" w:color="000000" w:fill="D9D9D9"/>
            <w:vAlign w:val="center"/>
            <w:hideMark/>
          </w:tcPr>
          <w:p w14:paraId="43A67409"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366" w:type="dxa"/>
            <w:shd w:val="clear" w:color="000000" w:fill="D9D9D9"/>
            <w:noWrap/>
            <w:vAlign w:val="center"/>
            <w:hideMark/>
          </w:tcPr>
          <w:p w14:paraId="63BE4A4B" w14:textId="486D1F3E" w:rsidR="00C97857" w:rsidRPr="00C97857" w:rsidRDefault="00C97857" w:rsidP="00454037">
            <w:pPr>
              <w:spacing w:after="0" w:line="200" w:lineRule="exact"/>
              <w:jc w:val="center"/>
              <w:rPr>
                <w:rFonts w:ascii="Times New Roman" w:hAnsi="Times New Roman"/>
                <w:b/>
                <w:bCs/>
                <w:sz w:val="20"/>
                <w:szCs w:val="20"/>
              </w:rPr>
            </w:pPr>
            <w:r w:rsidRPr="00C97857">
              <w:rPr>
                <w:rFonts w:ascii="Times New Roman" w:hAnsi="Times New Roman"/>
                <w:b/>
                <w:bCs/>
                <w:sz w:val="20"/>
                <w:szCs w:val="20"/>
              </w:rPr>
              <w:t xml:space="preserve">Всього за етап </w:t>
            </w:r>
            <w:r w:rsidR="007F00FE">
              <w:rPr>
                <w:rFonts w:ascii="Times New Roman" w:hAnsi="Times New Roman"/>
                <w:b/>
                <w:bCs/>
                <w:sz w:val="20"/>
                <w:szCs w:val="20"/>
              </w:rPr>
              <w:t>2</w:t>
            </w:r>
            <w:r>
              <w:rPr>
                <w:rFonts w:ascii="Times New Roman" w:hAnsi="Times New Roman"/>
                <w:b/>
                <w:bCs/>
                <w:sz w:val="20"/>
                <w:szCs w:val="20"/>
              </w:rPr>
              <w:t>.1.</w:t>
            </w:r>
          </w:p>
        </w:tc>
        <w:tc>
          <w:tcPr>
            <w:tcW w:w="1417" w:type="dxa"/>
            <w:shd w:val="clear" w:color="000000" w:fill="D9D9D9"/>
            <w:noWrap/>
            <w:vAlign w:val="center"/>
            <w:hideMark/>
          </w:tcPr>
          <w:p w14:paraId="163514F6" w14:textId="77777777" w:rsidR="00C97857" w:rsidRPr="00C97857" w:rsidRDefault="00C97857" w:rsidP="00454037">
            <w:pPr>
              <w:spacing w:after="0" w:line="200" w:lineRule="exact"/>
              <w:jc w:val="center"/>
              <w:rPr>
                <w:rFonts w:ascii="Times New Roman" w:hAnsi="Times New Roman"/>
                <w:b/>
                <w:bCs/>
                <w:i/>
                <w:iCs/>
                <w:sz w:val="20"/>
                <w:szCs w:val="20"/>
              </w:rPr>
            </w:pPr>
            <w:r w:rsidRPr="00C97857">
              <w:rPr>
                <w:rFonts w:ascii="Times New Roman" w:hAnsi="Times New Roman"/>
                <w:b/>
                <w:bCs/>
                <w:i/>
                <w:iCs/>
                <w:sz w:val="20"/>
                <w:szCs w:val="20"/>
              </w:rPr>
              <w:t>0.00 грн.</w:t>
            </w:r>
          </w:p>
        </w:tc>
      </w:tr>
      <w:tr w:rsidR="00D715FC" w:rsidRPr="00C97857" w14:paraId="463F81E3" w14:textId="77777777" w:rsidTr="007F00FE">
        <w:trPr>
          <w:trHeight w:val="544"/>
        </w:trPr>
        <w:tc>
          <w:tcPr>
            <w:tcW w:w="10206" w:type="dxa"/>
            <w:gridSpan w:val="6"/>
            <w:shd w:val="clear" w:color="auto" w:fill="A8D08D" w:themeFill="accent6" w:themeFillTint="99"/>
            <w:vAlign w:val="center"/>
          </w:tcPr>
          <w:p w14:paraId="5A45E3C2" w14:textId="1D5479B9" w:rsidR="00D715FC" w:rsidRPr="00C97857" w:rsidRDefault="00C97857" w:rsidP="00454037">
            <w:pPr>
              <w:spacing w:after="0" w:line="200" w:lineRule="exact"/>
              <w:rPr>
                <w:rFonts w:ascii="Times New Roman" w:hAnsi="Times New Roman"/>
                <w:sz w:val="20"/>
                <w:szCs w:val="20"/>
              </w:rPr>
            </w:pPr>
            <w:r w:rsidRPr="009B2DEB">
              <w:rPr>
                <w:rFonts w:ascii="Times New Roman" w:eastAsia="Times New Roman" w:hAnsi="Times New Roman"/>
                <w:b/>
                <w:bCs/>
                <w:sz w:val="20"/>
                <w:szCs w:val="20"/>
                <w:lang w:eastAsia="uk-UA"/>
              </w:rPr>
              <w:t xml:space="preserve">Етап </w:t>
            </w:r>
            <w:r w:rsidR="007F00FE">
              <w:rPr>
                <w:rFonts w:ascii="Times New Roman" w:eastAsia="Times New Roman" w:hAnsi="Times New Roman"/>
                <w:b/>
                <w:bCs/>
                <w:sz w:val="20"/>
                <w:szCs w:val="20"/>
                <w:lang w:eastAsia="uk-UA"/>
              </w:rPr>
              <w:t>2</w:t>
            </w:r>
            <w:r w:rsidRPr="009B2DEB">
              <w:rPr>
                <w:rFonts w:ascii="Times New Roman" w:eastAsia="Times New Roman" w:hAnsi="Times New Roman"/>
                <w:b/>
                <w:bCs/>
                <w:sz w:val="20"/>
                <w:szCs w:val="20"/>
                <w:lang w:eastAsia="uk-UA"/>
              </w:rPr>
              <w:t>.2.  Польовий етап</w:t>
            </w:r>
          </w:p>
        </w:tc>
      </w:tr>
      <w:tr w:rsidR="00C97857" w:rsidRPr="00C97857" w14:paraId="4045A2F1" w14:textId="77777777" w:rsidTr="007F00FE">
        <w:trPr>
          <w:trHeight w:val="900"/>
        </w:trPr>
        <w:tc>
          <w:tcPr>
            <w:tcW w:w="417" w:type="dxa"/>
            <w:shd w:val="clear" w:color="auto" w:fill="auto"/>
            <w:vAlign w:val="center"/>
            <w:hideMark/>
          </w:tcPr>
          <w:p w14:paraId="71BEBB4C" w14:textId="523AC85B" w:rsidR="00C97857" w:rsidRPr="00C97857" w:rsidRDefault="00C97857" w:rsidP="00454037">
            <w:pPr>
              <w:spacing w:after="0" w:line="200" w:lineRule="exact"/>
              <w:rPr>
                <w:rFonts w:ascii="Times New Roman" w:hAnsi="Times New Roman"/>
                <w:sz w:val="20"/>
                <w:szCs w:val="20"/>
                <w:lang w:val="ru-RU"/>
              </w:rPr>
            </w:pPr>
            <w:r>
              <w:rPr>
                <w:rFonts w:ascii="Times New Roman" w:hAnsi="Times New Roman"/>
                <w:sz w:val="20"/>
                <w:szCs w:val="20"/>
                <w:lang w:val="ru-RU"/>
              </w:rPr>
              <w:t>1</w:t>
            </w:r>
          </w:p>
        </w:tc>
        <w:tc>
          <w:tcPr>
            <w:tcW w:w="4398" w:type="dxa"/>
            <w:shd w:val="clear" w:color="auto" w:fill="auto"/>
            <w:noWrap/>
            <w:vAlign w:val="center"/>
            <w:hideMark/>
          </w:tcPr>
          <w:p w14:paraId="3D2445B3" w14:textId="71C8EF8D" w:rsidR="00C97857" w:rsidRPr="00C97857" w:rsidRDefault="00C97857" w:rsidP="00454037">
            <w:pPr>
              <w:spacing w:after="0" w:line="200" w:lineRule="exact"/>
              <w:rPr>
                <w:rFonts w:ascii="Times New Roman" w:hAnsi="Times New Roman"/>
                <w:sz w:val="20"/>
                <w:szCs w:val="20"/>
              </w:rPr>
            </w:pPr>
            <w:r w:rsidRPr="009B2DEB">
              <w:rPr>
                <w:rFonts w:ascii="Times New Roman" w:eastAsia="Times New Roman" w:hAnsi="Times New Roman"/>
                <w:color w:val="000000"/>
                <w:sz w:val="20"/>
                <w:szCs w:val="20"/>
                <w:lang w:eastAsia="uk-UA"/>
              </w:rPr>
              <w:t>Послуга з рекрутингу 500 пацієнтів, проведення  анкетування та збору клінічних даних з карток пацієнтів (хвиля 3:опитування на 6 місяці лікування)</w:t>
            </w:r>
          </w:p>
        </w:tc>
        <w:tc>
          <w:tcPr>
            <w:tcW w:w="1509" w:type="dxa"/>
            <w:shd w:val="clear" w:color="auto" w:fill="auto"/>
            <w:noWrap/>
            <w:vAlign w:val="center"/>
            <w:hideMark/>
          </w:tcPr>
          <w:p w14:paraId="78F61448" w14:textId="4CCE6CC6" w:rsidR="00C97857" w:rsidRDefault="005E25F4">
            <w:pPr>
              <w:spacing w:after="0" w:line="200" w:lineRule="exact"/>
              <w:jc w:val="center"/>
              <w:rPr>
                <w:rFonts w:ascii="Times New Roman" w:hAnsi="Times New Roman"/>
                <w:sz w:val="20"/>
                <w:szCs w:val="20"/>
              </w:rPr>
            </w:pPr>
            <w:r>
              <w:rPr>
                <w:rFonts w:ascii="Times New Roman" w:hAnsi="Times New Roman"/>
                <w:sz w:val="20"/>
                <w:szCs w:val="20"/>
              </w:rPr>
              <w:t>з</w:t>
            </w:r>
            <w:r w:rsidR="00C97857" w:rsidRPr="00C97857">
              <w:rPr>
                <w:rFonts w:ascii="Times New Roman" w:hAnsi="Times New Roman"/>
                <w:sz w:val="20"/>
                <w:szCs w:val="20"/>
              </w:rPr>
              <w:t>віт</w:t>
            </w:r>
          </w:p>
          <w:p w14:paraId="3392BDDE" w14:textId="7BE2294E" w:rsidR="005E25F4" w:rsidRPr="00C97857" w:rsidRDefault="005E25F4" w:rsidP="00454037">
            <w:pPr>
              <w:spacing w:after="0" w:line="200" w:lineRule="exact"/>
              <w:jc w:val="center"/>
              <w:rPr>
                <w:rFonts w:ascii="Times New Roman" w:hAnsi="Times New Roman"/>
                <w:sz w:val="20"/>
                <w:szCs w:val="20"/>
              </w:rPr>
            </w:pPr>
            <w:r>
              <w:rPr>
                <w:rFonts w:ascii="Times New Roman" w:hAnsi="Times New Roman"/>
                <w:sz w:val="20"/>
                <w:szCs w:val="20"/>
              </w:rPr>
              <w:t xml:space="preserve">масив </w:t>
            </w:r>
          </w:p>
        </w:tc>
        <w:tc>
          <w:tcPr>
            <w:tcW w:w="1099" w:type="dxa"/>
            <w:shd w:val="clear" w:color="auto" w:fill="auto"/>
            <w:vAlign w:val="center"/>
            <w:hideMark/>
          </w:tcPr>
          <w:p w14:paraId="1F8ABF53" w14:textId="262FB51C" w:rsidR="00C97857" w:rsidRPr="00C97857" w:rsidRDefault="005E25F4" w:rsidP="00454037">
            <w:pPr>
              <w:spacing w:after="0" w:line="200" w:lineRule="exact"/>
              <w:jc w:val="center"/>
              <w:rPr>
                <w:rFonts w:ascii="Times New Roman" w:hAnsi="Times New Roman"/>
                <w:sz w:val="20"/>
                <w:szCs w:val="20"/>
              </w:rPr>
            </w:pPr>
            <w:r>
              <w:rPr>
                <w:rFonts w:ascii="Times New Roman" w:hAnsi="Times New Roman"/>
                <w:sz w:val="20"/>
                <w:szCs w:val="20"/>
              </w:rPr>
              <w:t>2</w:t>
            </w:r>
          </w:p>
        </w:tc>
        <w:tc>
          <w:tcPr>
            <w:tcW w:w="1366" w:type="dxa"/>
            <w:shd w:val="clear" w:color="000000" w:fill="FFFFFF"/>
            <w:noWrap/>
            <w:vAlign w:val="center"/>
            <w:hideMark/>
          </w:tcPr>
          <w:p w14:paraId="28DA862E" w14:textId="25B28834" w:rsidR="00C97857" w:rsidRPr="00C97857" w:rsidRDefault="00C97857" w:rsidP="00454037">
            <w:pPr>
              <w:spacing w:after="0" w:line="200" w:lineRule="exact"/>
              <w:jc w:val="center"/>
              <w:rPr>
                <w:rFonts w:ascii="Times New Roman" w:hAnsi="Times New Roman"/>
                <w:sz w:val="20"/>
                <w:szCs w:val="20"/>
              </w:rPr>
            </w:pPr>
          </w:p>
        </w:tc>
        <w:tc>
          <w:tcPr>
            <w:tcW w:w="1417" w:type="dxa"/>
            <w:shd w:val="clear" w:color="000000" w:fill="FFFFFF"/>
            <w:noWrap/>
            <w:vAlign w:val="center"/>
            <w:hideMark/>
          </w:tcPr>
          <w:p w14:paraId="625A60EF" w14:textId="77777777" w:rsidR="00C97857" w:rsidRPr="00C97857" w:rsidRDefault="00C97857"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C97857" w:rsidRPr="00C97857" w14:paraId="24436129" w14:textId="77777777" w:rsidTr="007F00FE">
        <w:trPr>
          <w:trHeight w:val="525"/>
        </w:trPr>
        <w:tc>
          <w:tcPr>
            <w:tcW w:w="417" w:type="dxa"/>
            <w:shd w:val="clear" w:color="000000" w:fill="D9D9D9"/>
            <w:vAlign w:val="center"/>
            <w:hideMark/>
          </w:tcPr>
          <w:p w14:paraId="31EEA74F"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4398" w:type="dxa"/>
            <w:shd w:val="clear" w:color="000000" w:fill="D9D9D9"/>
            <w:vAlign w:val="center"/>
            <w:hideMark/>
          </w:tcPr>
          <w:p w14:paraId="2B953E65"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509" w:type="dxa"/>
            <w:shd w:val="clear" w:color="000000" w:fill="D9D9D9"/>
            <w:vAlign w:val="center"/>
            <w:hideMark/>
          </w:tcPr>
          <w:p w14:paraId="1787611D"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099" w:type="dxa"/>
            <w:shd w:val="clear" w:color="000000" w:fill="D9D9D9"/>
            <w:vAlign w:val="center"/>
            <w:hideMark/>
          </w:tcPr>
          <w:p w14:paraId="3FA566C2"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366" w:type="dxa"/>
            <w:shd w:val="clear" w:color="000000" w:fill="D9D9D9"/>
            <w:noWrap/>
            <w:vAlign w:val="center"/>
            <w:hideMark/>
          </w:tcPr>
          <w:p w14:paraId="4763F66B" w14:textId="0F43AA19" w:rsidR="00C97857" w:rsidRPr="00C97857" w:rsidRDefault="00C97857" w:rsidP="00454037">
            <w:pPr>
              <w:spacing w:after="0" w:line="200" w:lineRule="exact"/>
              <w:jc w:val="center"/>
              <w:rPr>
                <w:rFonts w:ascii="Times New Roman" w:hAnsi="Times New Roman"/>
                <w:b/>
                <w:bCs/>
                <w:sz w:val="20"/>
                <w:szCs w:val="20"/>
              </w:rPr>
            </w:pPr>
            <w:r w:rsidRPr="00C97857">
              <w:rPr>
                <w:rFonts w:ascii="Times New Roman" w:hAnsi="Times New Roman"/>
                <w:b/>
                <w:bCs/>
                <w:sz w:val="20"/>
                <w:szCs w:val="20"/>
              </w:rPr>
              <w:t xml:space="preserve">Всього за етап </w:t>
            </w:r>
            <w:r w:rsidR="007F00FE">
              <w:rPr>
                <w:rFonts w:ascii="Times New Roman" w:hAnsi="Times New Roman"/>
                <w:b/>
                <w:bCs/>
                <w:sz w:val="20"/>
                <w:szCs w:val="20"/>
              </w:rPr>
              <w:t>2</w:t>
            </w:r>
            <w:r>
              <w:rPr>
                <w:rFonts w:ascii="Times New Roman" w:hAnsi="Times New Roman"/>
                <w:b/>
                <w:bCs/>
                <w:sz w:val="20"/>
                <w:szCs w:val="20"/>
              </w:rPr>
              <w:t>.2.</w:t>
            </w:r>
          </w:p>
        </w:tc>
        <w:tc>
          <w:tcPr>
            <w:tcW w:w="1417" w:type="dxa"/>
            <w:shd w:val="clear" w:color="000000" w:fill="D9D9D9"/>
            <w:noWrap/>
            <w:vAlign w:val="center"/>
            <w:hideMark/>
          </w:tcPr>
          <w:p w14:paraId="60F14DD2" w14:textId="77777777" w:rsidR="00C97857" w:rsidRPr="00C97857" w:rsidRDefault="00C97857" w:rsidP="00454037">
            <w:pPr>
              <w:spacing w:after="0" w:line="200" w:lineRule="exact"/>
              <w:jc w:val="center"/>
              <w:rPr>
                <w:rFonts w:ascii="Times New Roman" w:hAnsi="Times New Roman"/>
                <w:b/>
                <w:bCs/>
                <w:i/>
                <w:iCs/>
                <w:sz w:val="20"/>
                <w:szCs w:val="20"/>
              </w:rPr>
            </w:pPr>
            <w:r w:rsidRPr="00C97857">
              <w:rPr>
                <w:rFonts w:ascii="Times New Roman" w:hAnsi="Times New Roman"/>
                <w:b/>
                <w:bCs/>
                <w:i/>
                <w:iCs/>
                <w:sz w:val="20"/>
                <w:szCs w:val="20"/>
              </w:rPr>
              <w:t>0.00 грн.</w:t>
            </w:r>
          </w:p>
        </w:tc>
      </w:tr>
      <w:tr w:rsidR="00D715FC" w:rsidRPr="00C97857" w14:paraId="00BF220D" w14:textId="77777777" w:rsidTr="007F00FE">
        <w:trPr>
          <w:trHeight w:val="471"/>
        </w:trPr>
        <w:tc>
          <w:tcPr>
            <w:tcW w:w="10206" w:type="dxa"/>
            <w:gridSpan w:val="6"/>
            <w:shd w:val="clear" w:color="auto" w:fill="A8D08D" w:themeFill="accent6" w:themeFillTint="99"/>
            <w:vAlign w:val="center"/>
          </w:tcPr>
          <w:p w14:paraId="2AAB17DC" w14:textId="31E13A07" w:rsidR="00D715FC" w:rsidRPr="00C97857" w:rsidRDefault="00C97857" w:rsidP="00454037">
            <w:pPr>
              <w:spacing w:after="0" w:line="200" w:lineRule="exact"/>
              <w:rPr>
                <w:rFonts w:ascii="Times New Roman" w:hAnsi="Times New Roman"/>
                <w:sz w:val="20"/>
                <w:szCs w:val="20"/>
              </w:rPr>
            </w:pPr>
            <w:r w:rsidRPr="009B2DEB">
              <w:rPr>
                <w:rFonts w:ascii="Times New Roman" w:eastAsia="Times New Roman" w:hAnsi="Times New Roman"/>
                <w:b/>
                <w:bCs/>
                <w:sz w:val="20"/>
                <w:szCs w:val="20"/>
                <w:lang w:eastAsia="uk-UA"/>
              </w:rPr>
              <w:t xml:space="preserve">Етап </w:t>
            </w:r>
            <w:r w:rsidR="007F00FE">
              <w:rPr>
                <w:rFonts w:ascii="Times New Roman" w:eastAsia="Times New Roman" w:hAnsi="Times New Roman"/>
                <w:b/>
                <w:bCs/>
                <w:sz w:val="20"/>
                <w:szCs w:val="20"/>
                <w:lang w:eastAsia="uk-UA"/>
              </w:rPr>
              <w:t>3</w:t>
            </w:r>
            <w:r w:rsidRPr="009B2DEB">
              <w:rPr>
                <w:rFonts w:ascii="Times New Roman" w:eastAsia="Times New Roman" w:hAnsi="Times New Roman"/>
                <w:b/>
                <w:bCs/>
                <w:sz w:val="20"/>
                <w:szCs w:val="20"/>
                <w:lang w:eastAsia="uk-UA"/>
              </w:rPr>
              <w:t>. Підсумковий етап</w:t>
            </w:r>
          </w:p>
        </w:tc>
      </w:tr>
      <w:tr w:rsidR="00672901" w:rsidRPr="00C97857" w14:paraId="2B82E4F6" w14:textId="77777777" w:rsidTr="007F00FE">
        <w:trPr>
          <w:trHeight w:val="465"/>
        </w:trPr>
        <w:tc>
          <w:tcPr>
            <w:tcW w:w="417" w:type="dxa"/>
            <w:shd w:val="clear" w:color="auto" w:fill="auto"/>
            <w:vAlign w:val="center"/>
            <w:hideMark/>
          </w:tcPr>
          <w:p w14:paraId="37017EC2" w14:textId="126C818E" w:rsidR="00672901" w:rsidRPr="00C97857" w:rsidRDefault="00C97857" w:rsidP="00454037">
            <w:pPr>
              <w:spacing w:after="0" w:line="200" w:lineRule="exact"/>
              <w:rPr>
                <w:rFonts w:ascii="Times New Roman" w:hAnsi="Times New Roman"/>
                <w:sz w:val="20"/>
                <w:szCs w:val="20"/>
              </w:rPr>
            </w:pPr>
            <w:r>
              <w:rPr>
                <w:rFonts w:ascii="Times New Roman" w:hAnsi="Times New Roman"/>
                <w:sz w:val="20"/>
                <w:szCs w:val="20"/>
              </w:rPr>
              <w:t>1</w:t>
            </w:r>
          </w:p>
        </w:tc>
        <w:tc>
          <w:tcPr>
            <w:tcW w:w="4398" w:type="dxa"/>
            <w:shd w:val="clear" w:color="auto" w:fill="auto"/>
            <w:noWrap/>
            <w:vAlign w:val="center"/>
            <w:hideMark/>
          </w:tcPr>
          <w:p w14:paraId="4F689E3C" w14:textId="46725060" w:rsidR="00672901" w:rsidRPr="00C97857" w:rsidRDefault="00C97857" w:rsidP="00454037">
            <w:pPr>
              <w:spacing w:after="0" w:line="200" w:lineRule="exact"/>
              <w:rPr>
                <w:rFonts w:ascii="Times New Roman" w:hAnsi="Times New Roman"/>
                <w:sz w:val="20"/>
                <w:szCs w:val="20"/>
              </w:rPr>
            </w:pPr>
            <w:r w:rsidRPr="009B2DEB">
              <w:rPr>
                <w:rFonts w:ascii="Times New Roman" w:eastAsia="Times New Roman" w:hAnsi="Times New Roman"/>
                <w:color w:val="000000"/>
                <w:sz w:val="20"/>
                <w:szCs w:val="20"/>
                <w:lang w:eastAsia="uk-UA"/>
              </w:rPr>
              <w:t>Послуга зі статистичної обробки масиву даних</w:t>
            </w:r>
          </w:p>
        </w:tc>
        <w:tc>
          <w:tcPr>
            <w:tcW w:w="1509" w:type="dxa"/>
            <w:shd w:val="clear" w:color="auto" w:fill="auto"/>
            <w:noWrap/>
            <w:vAlign w:val="center"/>
            <w:hideMark/>
          </w:tcPr>
          <w:p w14:paraId="7B8B41C1" w14:textId="663116D1" w:rsidR="00672901" w:rsidRPr="00C97857" w:rsidRDefault="00C97857" w:rsidP="00454037">
            <w:pPr>
              <w:spacing w:after="0" w:line="200" w:lineRule="exact"/>
              <w:jc w:val="center"/>
              <w:rPr>
                <w:rFonts w:ascii="Times New Roman" w:hAnsi="Times New Roman"/>
                <w:sz w:val="20"/>
                <w:szCs w:val="20"/>
              </w:rPr>
            </w:pPr>
            <w:r w:rsidRPr="00C97857">
              <w:rPr>
                <w:rFonts w:ascii="Times New Roman" w:hAnsi="Times New Roman"/>
                <w:sz w:val="20"/>
                <w:szCs w:val="20"/>
              </w:rPr>
              <w:t>масив</w:t>
            </w:r>
          </w:p>
        </w:tc>
        <w:tc>
          <w:tcPr>
            <w:tcW w:w="1099" w:type="dxa"/>
            <w:shd w:val="clear" w:color="auto" w:fill="auto"/>
            <w:vAlign w:val="center"/>
            <w:hideMark/>
          </w:tcPr>
          <w:p w14:paraId="286680C7" w14:textId="77777777" w:rsidR="00672901" w:rsidRPr="00C97857" w:rsidRDefault="00672901" w:rsidP="00454037">
            <w:pPr>
              <w:spacing w:after="0" w:line="200" w:lineRule="exact"/>
              <w:jc w:val="center"/>
              <w:rPr>
                <w:rFonts w:ascii="Times New Roman" w:hAnsi="Times New Roman"/>
                <w:sz w:val="20"/>
                <w:szCs w:val="20"/>
              </w:rPr>
            </w:pPr>
            <w:r w:rsidRPr="00C97857">
              <w:rPr>
                <w:rFonts w:ascii="Times New Roman" w:hAnsi="Times New Roman"/>
                <w:sz w:val="20"/>
                <w:szCs w:val="20"/>
              </w:rPr>
              <w:t>1</w:t>
            </w:r>
          </w:p>
        </w:tc>
        <w:tc>
          <w:tcPr>
            <w:tcW w:w="1366" w:type="dxa"/>
            <w:shd w:val="clear" w:color="000000" w:fill="FFFFFF"/>
            <w:noWrap/>
            <w:vAlign w:val="center"/>
            <w:hideMark/>
          </w:tcPr>
          <w:p w14:paraId="7F6708EA" w14:textId="4D200683" w:rsidR="00672901" w:rsidRPr="00C97857" w:rsidRDefault="00672901" w:rsidP="00454037">
            <w:pPr>
              <w:spacing w:after="0" w:line="200" w:lineRule="exact"/>
              <w:jc w:val="center"/>
              <w:rPr>
                <w:rFonts w:ascii="Times New Roman" w:hAnsi="Times New Roman"/>
                <w:sz w:val="20"/>
                <w:szCs w:val="20"/>
              </w:rPr>
            </w:pPr>
          </w:p>
        </w:tc>
        <w:tc>
          <w:tcPr>
            <w:tcW w:w="1417" w:type="dxa"/>
            <w:shd w:val="clear" w:color="000000" w:fill="FFFFFF"/>
            <w:noWrap/>
            <w:vAlign w:val="center"/>
            <w:hideMark/>
          </w:tcPr>
          <w:p w14:paraId="2ECDE2CF" w14:textId="77777777" w:rsidR="00672901" w:rsidRPr="00C97857" w:rsidRDefault="00672901"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672901" w:rsidRPr="00C97857" w14:paraId="61256993" w14:textId="77777777" w:rsidTr="007F00FE">
        <w:trPr>
          <w:trHeight w:val="340"/>
        </w:trPr>
        <w:tc>
          <w:tcPr>
            <w:tcW w:w="417" w:type="dxa"/>
            <w:shd w:val="clear" w:color="000000" w:fill="D9D9D9"/>
            <w:vAlign w:val="center"/>
            <w:hideMark/>
          </w:tcPr>
          <w:p w14:paraId="579668F6"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4398" w:type="dxa"/>
            <w:shd w:val="clear" w:color="000000" w:fill="D9D9D9"/>
            <w:vAlign w:val="center"/>
            <w:hideMark/>
          </w:tcPr>
          <w:p w14:paraId="40459D07"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509" w:type="dxa"/>
            <w:shd w:val="clear" w:color="000000" w:fill="D9D9D9"/>
            <w:vAlign w:val="center"/>
            <w:hideMark/>
          </w:tcPr>
          <w:p w14:paraId="49A5F274"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099" w:type="dxa"/>
            <w:shd w:val="clear" w:color="000000" w:fill="D9D9D9"/>
            <w:vAlign w:val="center"/>
            <w:hideMark/>
          </w:tcPr>
          <w:p w14:paraId="7E532EF8"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366" w:type="dxa"/>
            <w:shd w:val="clear" w:color="000000" w:fill="D9D9D9"/>
            <w:noWrap/>
            <w:vAlign w:val="center"/>
            <w:hideMark/>
          </w:tcPr>
          <w:p w14:paraId="583DD056" w14:textId="287BFA2F" w:rsidR="00672901" w:rsidRPr="00C97857" w:rsidRDefault="00672901" w:rsidP="00454037">
            <w:pPr>
              <w:spacing w:after="0" w:line="200" w:lineRule="exact"/>
              <w:jc w:val="center"/>
              <w:rPr>
                <w:rFonts w:ascii="Times New Roman" w:hAnsi="Times New Roman"/>
                <w:b/>
                <w:bCs/>
                <w:sz w:val="20"/>
                <w:szCs w:val="20"/>
              </w:rPr>
            </w:pPr>
            <w:r w:rsidRPr="00C97857">
              <w:rPr>
                <w:rFonts w:ascii="Times New Roman" w:hAnsi="Times New Roman"/>
                <w:b/>
                <w:bCs/>
                <w:sz w:val="20"/>
                <w:szCs w:val="20"/>
              </w:rPr>
              <w:t xml:space="preserve">Всього за етап </w:t>
            </w:r>
            <w:r w:rsidR="007F00FE">
              <w:rPr>
                <w:rFonts w:ascii="Times New Roman" w:hAnsi="Times New Roman"/>
                <w:b/>
                <w:bCs/>
                <w:sz w:val="20"/>
                <w:szCs w:val="20"/>
              </w:rPr>
              <w:t>3</w:t>
            </w:r>
          </w:p>
        </w:tc>
        <w:tc>
          <w:tcPr>
            <w:tcW w:w="1417" w:type="dxa"/>
            <w:shd w:val="clear" w:color="000000" w:fill="D9D9D9"/>
            <w:noWrap/>
            <w:vAlign w:val="center"/>
            <w:hideMark/>
          </w:tcPr>
          <w:p w14:paraId="566E50FA" w14:textId="77777777" w:rsidR="00672901" w:rsidRPr="00C97857" w:rsidRDefault="00672901" w:rsidP="00454037">
            <w:pPr>
              <w:spacing w:after="0" w:line="200" w:lineRule="exact"/>
              <w:jc w:val="center"/>
              <w:rPr>
                <w:rFonts w:ascii="Times New Roman" w:hAnsi="Times New Roman"/>
                <w:b/>
                <w:bCs/>
                <w:i/>
                <w:iCs/>
                <w:sz w:val="20"/>
                <w:szCs w:val="20"/>
              </w:rPr>
            </w:pPr>
            <w:r w:rsidRPr="00C97857">
              <w:rPr>
                <w:rFonts w:ascii="Times New Roman" w:hAnsi="Times New Roman"/>
                <w:b/>
                <w:bCs/>
                <w:i/>
                <w:iCs/>
                <w:sz w:val="20"/>
                <w:szCs w:val="20"/>
              </w:rPr>
              <w:t>0.00 грн.</w:t>
            </w:r>
          </w:p>
        </w:tc>
      </w:tr>
      <w:tr w:rsidR="00672901" w:rsidRPr="00C97857" w14:paraId="732B9E56" w14:textId="77777777" w:rsidTr="007F00FE">
        <w:trPr>
          <w:trHeight w:val="540"/>
        </w:trPr>
        <w:tc>
          <w:tcPr>
            <w:tcW w:w="8789" w:type="dxa"/>
            <w:gridSpan w:val="5"/>
            <w:shd w:val="clear" w:color="000000" w:fill="A9D08E"/>
            <w:vAlign w:val="center"/>
            <w:hideMark/>
          </w:tcPr>
          <w:p w14:paraId="432CE369" w14:textId="77777777" w:rsidR="00672901" w:rsidRPr="00C97857" w:rsidRDefault="00672901" w:rsidP="00454037">
            <w:pPr>
              <w:spacing w:after="0" w:line="200" w:lineRule="exact"/>
              <w:rPr>
                <w:rFonts w:ascii="Times New Roman" w:hAnsi="Times New Roman"/>
                <w:b/>
                <w:bCs/>
                <w:sz w:val="20"/>
                <w:szCs w:val="20"/>
              </w:rPr>
            </w:pPr>
            <w:r w:rsidRPr="00C97857">
              <w:rPr>
                <w:rFonts w:ascii="Times New Roman" w:hAnsi="Times New Roman"/>
                <w:b/>
                <w:bCs/>
                <w:sz w:val="20"/>
                <w:szCs w:val="20"/>
              </w:rPr>
              <w:t>ВСЬОГО, грн без ПДВ</w:t>
            </w:r>
          </w:p>
        </w:tc>
        <w:tc>
          <w:tcPr>
            <w:tcW w:w="1417" w:type="dxa"/>
            <w:shd w:val="clear" w:color="000000" w:fill="A9D08E"/>
            <w:vAlign w:val="center"/>
            <w:hideMark/>
          </w:tcPr>
          <w:p w14:paraId="2C1D17ED" w14:textId="77777777" w:rsidR="00672901" w:rsidRPr="00C97857" w:rsidRDefault="00672901" w:rsidP="00454037">
            <w:pPr>
              <w:spacing w:after="0" w:line="200" w:lineRule="exact"/>
              <w:rPr>
                <w:rFonts w:ascii="Times New Roman" w:hAnsi="Times New Roman"/>
                <w:b/>
                <w:bCs/>
                <w:sz w:val="20"/>
                <w:szCs w:val="20"/>
              </w:rPr>
            </w:pPr>
            <w:r w:rsidRPr="00C97857">
              <w:rPr>
                <w:rFonts w:ascii="Times New Roman" w:hAnsi="Times New Roman"/>
                <w:b/>
                <w:bCs/>
                <w:sz w:val="20"/>
                <w:szCs w:val="20"/>
              </w:rPr>
              <w:t>0.00</w:t>
            </w:r>
          </w:p>
        </w:tc>
      </w:tr>
    </w:tbl>
    <w:p w14:paraId="3D70DAAA" w14:textId="77777777" w:rsidR="00B55196" w:rsidRDefault="00B55196" w:rsidP="00B55196">
      <w:pPr>
        <w:tabs>
          <w:tab w:val="left" w:pos="180"/>
          <w:tab w:val="left" w:pos="567"/>
          <w:tab w:val="left" w:pos="993"/>
        </w:tabs>
        <w:spacing w:line="200" w:lineRule="exact"/>
        <w:ind w:right="-427"/>
        <w:jc w:val="center"/>
        <w:rPr>
          <w:rFonts w:ascii="Times New Roman" w:hAnsi="Times New Roman"/>
          <w:b/>
          <w:sz w:val="24"/>
          <w:szCs w:val="24"/>
        </w:rPr>
      </w:pPr>
    </w:p>
    <w:p w14:paraId="6CBEB6A6" w14:textId="71F41FB2" w:rsidR="00672901" w:rsidRPr="00C97857" w:rsidRDefault="00C97857" w:rsidP="00454037">
      <w:pPr>
        <w:tabs>
          <w:tab w:val="left" w:pos="180"/>
          <w:tab w:val="left" w:pos="567"/>
          <w:tab w:val="left" w:pos="993"/>
        </w:tabs>
        <w:spacing w:line="200" w:lineRule="exact"/>
        <w:ind w:right="-427"/>
        <w:jc w:val="center"/>
        <w:rPr>
          <w:rFonts w:ascii="Times New Roman" w:eastAsia="Times New Roman" w:hAnsi="Times New Roman"/>
          <w:b/>
          <w:sz w:val="24"/>
          <w:szCs w:val="24"/>
          <w:lang w:eastAsia="uk-UA"/>
        </w:rPr>
      </w:pPr>
      <w:r w:rsidRPr="00C97857">
        <w:rPr>
          <w:rFonts w:ascii="Times New Roman" w:hAnsi="Times New Roman"/>
          <w:b/>
          <w:sz w:val="24"/>
          <w:szCs w:val="24"/>
        </w:rPr>
        <w:t>Реквізити та підписи Сторін</w:t>
      </w:r>
    </w:p>
    <w:tbl>
      <w:tblPr>
        <w:tblW w:w="10207" w:type="dxa"/>
        <w:tblInd w:w="-142" w:type="dxa"/>
        <w:tblLook w:val="0000" w:firstRow="0" w:lastRow="0" w:firstColumn="0" w:lastColumn="0" w:noHBand="0" w:noVBand="0"/>
      </w:tblPr>
      <w:tblGrid>
        <w:gridCol w:w="4537"/>
        <w:gridCol w:w="425"/>
        <w:gridCol w:w="5245"/>
      </w:tblGrid>
      <w:tr w:rsidR="00DB3AED" w:rsidRPr="00B326A8" w14:paraId="1E4F7920" w14:textId="77777777" w:rsidTr="0052375C">
        <w:trPr>
          <w:trHeight w:val="201"/>
        </w:trPr>
        <w:tc>
          <w:tcPr>
            <w:tcW w:w="4537" w:type="dxa"/>
          </w:tcPr>
          <w:p w14:paraId="2E39D8CE" w14:textId="77777777" w:rsidR="00AF271F" w:rsidRPr="00B326A8" w:rsidRDefault="00AF271F" w:rsidP="00454037">
            <w:pPr>
              <w:spacing w:after="0" w:line="200" w:lineRule="exact"/>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5670" w:type="dxa"/>
            <w:gridSpan w:val="2"/>
          </w:tcPr>
          <w:p w14:paraId="7C3F2A87" w14:textId="0D3159C4" w:rsidR="00AF271F" w:rsidRPr="002C73CB" w:rsidRDefault="00121ED9" w:rsidP="00454037">
            <w:pPr>
              <w:spacing w:after="0" w:line="200" w:lineRule="exact"/>
              <w:rPr>
                <w:rFonts w:ascii="Times New Roman" w:eastAsia="Times New Roman" w:hAnsi="Times New Roman"/>
                <w:sz w:val="24"/>
                <w:szCs w:val="24"/>
                <w:lang w:eastAsia="ru-RU"/>
              </w:rPr>
            </w:pPr>
            <w:r>
              <w:rPr>
                <w:rFonts w:ascii="Times New Roman" w:hAnsi="Times New Roman"/>
                <w:b/>
              </w:rPr>
              <w:t xml:space="preserve">              </w:t>
            </w:r>
            <w:r w:rsidR="00AF271F" w:rsidRPr="0073353A">
              <w:rPr>
                <w:rFonts w:ascii="Times New Roman" w:hAnsi="Times New Roman"/>
                <w:b/>
              </w:rPr>
              <w:t>Виконавець:</w:t>
            </w:r>
          </w:p>
        </w:tc>
      </w:tr>
      <w:tr w:rsidR="00233F77" w:rsidRPr="00B326A8" w14:paraId="011BAAAF" w14:textId="77777777" w:rsidTr="0052375C">
        <w:trPr>
          <w:trHeight w:val="712"/>
        </w:trPr>
        <w:tc>
          <w:tcPr>
            <w:tcW w:w="4962" w:type="dxa"/>
            <w:gridSpan w:val="2"/>
          </w:tcPr>
          <w:p w14:paraId="2C1F0BEB" w14:textId="77777777" w:rsidR="00761EFE" w:rsidRDefault="00AF271F" w:rsidP="00454037">
            <w:pPr>
              <w:spacing w:after="0" w:line="240" w:lineRule="exact"/>
              <w:ind w:right="-282"/>
              <w:rPr>
                <w:rFonts w:ascii="Times New Roman" w:hAnsi="Times New Roman"/>
                <w:b/>
              </w:rPr>
            </w:pPr>
            <w:r w:rsidRPr="001E3AC9">
              <w:rPr>
                <w:rFonts w:ascii="Times New Roman" w:hAnsi="Times New Roman"/>
                <w:b/>
              </w:rPr>
              <w:lastRenderedPageBreak/>
              <w:t xml:space="preserve">Державна установа «Центр громадського здоров’я Міністерства охорони здоров’я </w:t>
            </w:r>
          </w:p>
          <w:p w14:paraId="69E692AB" w14:textId="4ED713CA" w:rsidR="00AF271F" w:rsidRPr="00B326A8" w:rsidRDefault="00AF271F" w:rsidP="00454037">
            <w:pPr>
              <w:spacing w:after="0" w:line="240" w:lineRule="exact"/>
              <w:ind w:right="-282"/>
              <w:rPr>
                <w:rFonts w:ascii="Times New Roman" w:eastAsia="Times New Roman" w:hAnsi="Times New Roman"/>
                <w:b/>
                <w:sz w:val="24"/>
                <w:szCs w:val="24"/>
                <w:lang w:eastAsia="ru-RU"/>
              </w:rPr>
            </w:pPr>
            <w:r w:rsidRPr="001E3AC9">
              <w:rPr>
                <w:rFonts w:ascii="Times New Roman" w:hAnsi="Times New Roman"/>
                <w:b/>
              </w:rPr>
              <w:t>України»</w:t>
            </w:r>
          </w:p>
        </w:tc>
        <w:tc>
          <w:tcPr>
            <w:tcW w:w="5245" w:type="dxa"/>
          </w:tcPr>
          <w:p w14:paraId="4D95A65A" w14:textId="4B39837F" w:rsidR="00AF271F" w:rsidRPr="002C73CB" w:rsidRDefault="00AF271F" w:rsidP="00454037">
            <w:pPr>
              <w:spacing w:after="0" w:line="240" w:lineRule="exact"/>
              <w:rPr>
                <w:rFonts w:ascii="Times New Roman" w:eastAsia="Times New Roman" w:hAnsi="Times New Roman"/>
                <w:b/>
                <w:sz w:val="24"/>
                <w:szCs w:val="24"/>
                <w:lang w:eastAsia="ru-RU"/>
              </w:rPr>
            </w:pPr>
          </w:p>
        </w:tc>
      </w:tr>
      <w:tr w:rsidR="00233F77" w:rsidRPr="00B326A8" w14:paraId="07842D72" w14:textId="77777777" w:rsidTr="0052375C">
        <w:trPr>
          <w:trHeight w:val="699"/>
        </w:trPr>
        <w:tc>
          <w:tcPr>
            <w:tcW w:w="4962" w:type="dxa"/>
            <w:gridSpan w:val="2"/>
          </w:tcPr>
          <w:p w14:paraId="6AA90335" w14:textId="77777777" w:rsidR="00121ED9" w:rsidRDefault="00AF271F" w:rsidP="00454037">
            <w:pPr>
              <w:spacing w:after="0" w:line="240" w:lineRule="exact"/>
              <w:jc w:val="both"/>
              <w:rPr>
                <w:rFonts w:ascii="Pragmatica" w:eastAsia="Times New Roman" w:hAnsi="Pragmatica"/>
              </w:rPr>
            </w:pPr>
            <w:r w:rsidRPr="001E3AC9">
              <w:rPr>
                <w:rFonts w:ascii="Pragmatica" w:eastAsia="Times New Roman" w:hAnsi="Pragmatica"/>
              </w:rPr>
              <w:t xml:space="preserve">04071, м. Київ, вул. Ярославська, 41, </w:t>
            </w:r>
          </w:p>
          <w:p w14:paraId="338F6811" w14:textId="77777777" w:rsidR="00121ED9" w:rsidRDefault="00AF271F" w:rsidP="00454037">
            <w:pPr>
              <w:spacing w:after="0" w:line="240" w:lineRule="exact"/>
              <w:rPr>
                <w:rFonts w:ascii="Times New Roman" w:hAnsi="Times New Roman"/>
              </w:rPr>
            </w:pPr>
            <w:r w:rsidRPr="001E3AC9">
              <w:rPr>
                <w:rFonts w:ascii="Times New Roman" w:eastAsia="Times New Roman" w:hAnsi="Times New Roman"/>
              </w:rPr>
              <w:t>Код ЄДРПОУ40524109</w:t>
            </w:r>
            <w:r w:rsidR="00233F77">
              <w:rPr>
                <w:rFonts w:ascii="Times New Roman" w:eastAsia="Times New Roman" w:hAnsi="Times New Roman"/>
              </w:rPr>
              <w:t xml:space="preserve"> </w:t>
            </w:r>
            <w:r w:rsidRPr="001E3AC9">
              <w:rPr>
                <w:rFonts w:ascii="Times New Roman" w:hAnsi="Times New Roman"/>
              </w:rPr>
              <w:t xml:space="preserve">UA548201720343151004300097402 </w:t>
            </w:r>
          </w:p>
          <w:p w14:paraId="0C3D83AF" w14:textId="45AE73EA" w:rsidR="00DB3AED" w:rsidRDefault="00AF271F" w:rsidP="00454037">
            <w:pPr>
              <w:spacing w:after="0" w:line="240" w:lineRule="exact"/>
              <w:rPr>
                <w:rFonts w:ascii="Times New Roman" w:hAnsi="Times New Roman"/>
              </w:rPr>
            </w:pPr>
            <w:r w:rsidRPr="001E3AC9">
              <w:rPr>
                <w:rFonts w:ascii="Times New Roman" w:hAnsi="Times New Roman"/>
              </w:rPr>
              <w:t>в УДКСУ у Подільському районі м. Києва</w:t>
            </w:r>
          </w:p>
          <w:p w14:paraId="50A1AA5A" w14:textId="77777777" w:rsidR="0061055E" w:rsidRPr="00257766" w:rsidRDefault="0061055E" w:rsidP="00454037">
            <w:pPr>
              <w:spacing w:after="0" w:line="240" w:lineRule="exact"/>
              <w:rPr>
                <w:rFonts w:ascii="Times New Roman" w:hAnsi="Times New Roman"/>
              </w:rPr>
            </w:pPr>
          </w:p>
          <w:p w14:paraId="714E323F" w14:textId="1B6B94F0" w:rsidR="00AF271F" w:rsidRPr="001E3AC9" w:rsidRDefault="00121ED9" w:rsidP="00454037">
            <w:pPr>
              <w:spacing w:after="0" w:line="240" w:lineRule="exact"/>
              <w:jc w:val="both"/>
              <w:rPr>
                <w:rFonts w:ascii="Times New Roman" w:eastAsia="Times New Roman" w:hAnsi="Times New Roman"/>
              </w:rPr>
            </w:pPr>
            <w:r>
              <w:rPr>
                <w:rFonts w:ascii="Times New Roman" w:eastAsia="Times New Roman" w:hAnsi="Times New Roman"/>
              </w:rPr>
              <w:t xml:space="preserve">   </w:t>
            </w:r>
            <w:r w:rsidR="00AF271F" w:rsidRPr="001E3AC9">
              <w:rPr>
                <w:rFonts w:ascii="Times New Roman" w:eastAsia="Times New Roman" w:hAnsi="Times New Roman"/>
              </w:rPr>
              <w:t>___________________</w:t>
            </w:r>
          </w:p>
          <w:p w14:paraId="5FEA8E59" w14:textId="77777777" w:rsidR="00AF271F" w:rsidRPr="00B326A8" w:rsidRDefault="00AF271F" w:rsidP="00454037">
            <w:pPr>
              <w:spacing w:after="0" w:line="240" w:lineRule="exact"/>
              <w:rPr>
                <w:rFonts w:ascii="Times New Roman" w:eastAsia="Times New Roman" w:hAnsi="Times New Roman"/>
                <w:sz w:val="24"/>
                <w:szCs w:val="24"/>
                <w:lang w:val="ru-RU" w:eastAsia="ru-RU"/>
              </w:rPr>
            </w:pPr>
            <w:r w:rsidRPr="001E3AC9">
              <w:rPr>
                <w:rFonts w:ascii="Times New Roman" w:hAnsi="Times New Roman"/>
              </w:rPr>
              <w:t>М.П.</w:t>
            </w:r>
          </w:p>
        </w:tc>
        <w:tc>
          <w:tcPr>
            <w:tcW w:w="5245" w:type="dxa"/>
          </w:tcPr>
          <w:p w14:paraId="1315D390" w14:textId="67460BA2" w:rsidR="00DB3AED" w:rsidRPr="0073353A" w:rsidRDefault="00AF271F"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rPr>
            </w:pPr>
            <w:r w:rsidRPr="0073353A">
              <w:rPr>
                <w:rFonts w:ascii="Times New Roman" w:hAnsi="Times New Roman"/>
                <w:sz w:val="22"/>
                <w:szCs w:val="22"/>
                <w:lang w:val="uk-UA"/>
              </w:rPr>
              <w:t xml:space="preserve"> </w:t>
            </w:r>
          </w:p>
          <w:p w14:paraId="768221E1" w14:textId="77777777" w:rsidR="00761EFE" w:rsidRPr="0073353A" w:rsidRDefault="00761EFE"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p>
          <w:p w14:paraId="33332C3C" w14:textId="6511306F" w:rsidR="00121ED9" w:rsidRDefault="00121ED9"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p>
          <w:p w14:paraId="5F7C082F" w14:textId="77777777" w:rsidR="0061055E" w:rsidRDefault="0061055E"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p>
          <w:p w14:paraId="04CFC92F" w14:textId="6AA1E39C" w:rsidR="00AF271F" w:rsidRPr="0073353A" w:rsidRDefault="00121ED9"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00AF271F" w:rsidRPr="0073353A">
              <w:rPr>
                <w:rFonts w:ascii="Times New Roman" w:hAnsi="Times New Roman"/>
                <w:b/>
                <w:sz w:val="22"/>
                <w:szCs w:val="22"/>
                <w:lang w:val="uk-UA"/>
              </w:rPr>
              <w:t xml:space="preserve"> </w:t>
            </w:r>
            <w:r w:rsidR="00AF271F" w:rsidRPr="0073353A">
              <w:rPr>
                <w:rFonts w:ascii="Times New Roman" w:hAnsi="Times New Roman"/>
                <w:bCs/>
                <w:sz w:val="22"/>
                <w:szCs w:val="22"/>
                <w:lang w:val="uk-UA"/>
              </w:rPr>
              <w:t>__________________</w:t>
            </w:r>
          </w:p>
          <w:p w14:paraId="3265D409" w14:textId="77777777" w:rsidR="00AF271F" w:rsidRPr="002C73CB" w:rsidRDefault="00AF271F" w:rsidP="00454037">
            <w:pPr>
              <w:spacing w:after="0" w:line="240" w:lineRule="exact"/>
              <w:jc w:val="both"/>
              <w:rPr>
                <w:rFonts w:ascii="Times New Roman" w:eastAsia="Times New Roman" w:hAnsi="Times New Roman"/>
                <w:sz w:val="24"/>
                <w:szCs w:val="24"/>
                <w:lang w:eastAsia="ru-RU"/>
              </w:rPr>
            </w:pPr>
            <w:r w:rsidRPr="0073353A">
              <w:rPr>
                <w:rFonts w:ascii="Times New Roman" w:hAnsi="Times New Roman"/>
                <w:bCs/>
              </w:rPr>
              <w:t>М.П.</w:t>
            </w:r>
          </w:p>
        </w:tc>
      </w:tr>
    </w:tbl>
    <w:p w14:paraId="62F6B2B5" w14:textId="77777777" w:rsidR="009B60DC" w:rsidRPr="00F717D2" w:rsidRDefault="009B60DC" w:rsidP="00B41CA7">
      <w:pPr>
        <w:spacing w:after="0" w:line="240" w:lineRule="auto"/>
        <w:rPr>
          <w:rFonts w:ascii="Times New Roman" w:eastAsia="Times New Roman" w:hAnsi="Times New Roman"/>
          <w:b/>
          <w:sz w:val="24"/>
          <w:szCs w:val="24"/>
          <w:lang w:eastAsia="ru-RU"/>
        </w:rPr>
      </w:pPr>
    </w:p>
    <w:sectPr w:rsidR="009B60DC" w:rsidRPr="00F717D2" w:rsidSect="0034408E">
      <w:footerReference w:type="default" r:id="rId12"/>
      <w:pgSz w:w="11906" w:h="16838"/>
      <w:pgMar w:top="425" w:right="851" w:bottom="568" w:left="1276"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2A261C" w15:done="0"/>
  <w15:commentEx w15:paraId="184C24A3" w15:done="0"/>
  <w15:commentEx w15:paraId="7A2E5FED" w15:done="0"/>
  <w15:commentEx w15:paraId="3F8B1AD1" w15:paraIdParent="7A2E5FED" w15:done="0"/>
  <w15:commentEx w15:paraId="3D45319B" w15:done="0"/>
  <w15:commentEx w15:paraId="228CCB7F" w15:paraIdParent="3D45319B" w15:done="0"/>
  <w15:commentEx w15:paraId="0556786E" w15:done="0"/>
  <w15:commentEx w15:paraId="142E56A0" w15:paraIdParent="0556786E" w15:done="0"/>
  <w15:commentEx w15:paraId="38DE70EC" w15:done="0"/>
  <w15:commentEx w15:paraId="45D4C569" w15:paraIdParent="38DE7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17ED" w16cex:dateUtc="2022-10-13T20:04:00Z"/>
  <w16cex:commentExtensible w16cex:durableId="26F317E7" w16cex:dateUtc="2022-10-13T20:04:00Z"/>
  <w16cex:commentExtensible w16cex:durableId="26EFE504" w16cex:dateUtc="2022-10-11T09:50:00Z"/>
  <w16cex:commentExtensible w16cex:durableId="26EFE536" w16cex:dateUtc="2022-10-11T09:51:00Z"/>
  <w16cex:commentExtensible w16cex:durableId="26EFE833" w16cex:dateUtc="2022-10-11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A261C" w16cid:durableId="26F317ED"/>
  <w16cid:commentId w16cid:paraId="184C24A3" w16cid:durableId="26F317E7"/>
  <w16cid:commentId w16cid:paraId="7A2E5FED" w16cid:durableId="26EFE504"/>
  <w16cid:commentId w16cid:paraId="3F8B1AD1" w16cid:durableId="26F0FA49"/>
  <w16cid:commentId w16cid:paraId="3D45319B" w16cid:durableId="26F26E28"/>
  <w16cid:commentId w16cid:paraId="228CCB7F" w16cid:durableId="26F26E27"/>
  <w16cid:commentId w16cid:paraId="0556786E" w16cid:durableId="26EFE536"/>
  <w16cid:commentId w16cid:paraId="142E56A0" w16cid:durableId="26F0FB80"/>
  <w16cid:commentId w16cid:paraId="38DE70EC" w16cid:durableId="26EFE833"/>
  <w16cid:commentId w16cid:paraId="45D4C569" w16cid:durableId="26F0FA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FEC84" w14:textId="77777777" w:rsidR="006E4F84" w:rsidRDefault="006E4F84">
      <w:pPr>
        <w:spacing w:after="0" w:line="240" w:lineRule="auto"/>
      </w:pPr>
      <w:r>
        <w:separator/>
      </w:r>
    </w:p>
  </w:endnote>
  <w:endnote w:type="continuationSeparator" w:id="0">
    <w:p w14:paraId="0992978D" w14:textId="77777777" w:rsidR="006E4F84" w:rsidRDefault="006E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w:altName w:val="Calibri"/>
    <w:charset w:val="00"/>
    <w:family w:val="auto"/>
    <w:pitch w:val="variable"/>
    <w:sig w:usb0="00000287" w:usb1="00000000" w:usb2="00000000" w:usb3="00000000" w:csb0="0000001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738106"/>
      <w:docPartObj>
        <w:docPartGallery w:val="Page Numbers (Bottom of Page)"/>
        <w:docPartUnique/>
      </w:docPartObj>
    </w:sdtPr>
    <w:sdtEndPr/>
    <w:sdtContent>
      <w:p w14:paraId="3101A5DE" w14:textId="229382A4" w:rsidR="00454037" w:rsidRDefault="00454037">
        <w:pPr>
          <w:pStyle w:val="aa"/>
          <w:jc w:val="right"/>
        </w:pPr>
        <w:r w:rsidRPr="007B54D3">
          <w:rPr>
            <w:rFonts w:ascii="Times New Roman" w:hAnsi="Times New Roman"/>
            <w:sz w:val="24"/>
            <w:szCs w:val="24"/>
          </w:rPr>
          <w:fldChar w:fldCharType="begin"/>
        </w:r>
        <w:r w:rsidRPr="007B54D3">
          <w:rPr>
            <w:rFonts w:ascii="Times New Roman" w:hAnsi="Times New Roman"/>
            <w:sz w:val="24"/>
            <w:szCs w:val="24"/>
          </w:rPr>
          <w:instrText>PAGE   \* MERGEFORMAT</w:instrText>
        </w:r>
        <w:r w:rsidRPr="007B54D3">
          <w:rPr>
            <w:rFonts w:ascii="Times New Roman" w:hAnsi="Times New Roman"/>
            <w:sz w:val="24"/>
            <w:szCs w:val="24"/>
          </w:rPr>
          <w:fldChar w:fldCharType="separate"/>
        </w:r>
        <w:r w:rsidR="00077A1D" w:rsidRPr="00077A1D">
          <w:rPr>
            <w:rFonts w:ascii="Times New Roman" w:hAnsi="Times New Roman"/>
            <w:noProof/>
            <w:sz w:val="24"/>
            <w:szCs w:val="24"/>
            <w:lang w:val="ru-RU"/>
          </w:rPr>
          <w:t>8</w:t>
        </w:r>
        <w:r w:rsidRPr="007B54D3">
          <w:rPr>
            <w:rFonts w:ascii="Times New Roman" w:hAnsi="Times New Roman"/>
            <w:sz w:val="24"/>
            <w:szCs w:val="24"/>
          </w:rPr>
          <w:fldChar w:fldCharType="end"/>
        </w:r>
      </w:p>
    </w:sdtContent>
  </w:sdt>
  <w:p w14:paraId="27450B4B" w14:textId="77777777" w:rsidR="00454037" w:rsidRDefault="004540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705CF" w14:textId="77777777" w:rsidR="006E4F84" w:rsidRDefault="006E4F84">
      <w:pPr>
        <w:spacing w:after="0" w:line="240" w:lineRule="auto"/>
      </w:pPr>
      <w:r>
        <w:separator/>
      </w:r>
    </w:p>
  </w:footnote>
  <w:footnote w:type="continuationSeparator" w:id="0">
    <w:p w14:paraId="6E2EB559" w14:textId="77777777" w:rsidR="006E4F84" w:rsidRDefault="006E4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6CD"/>
    <w:multiLevelType w:val="multilevel"/>
    <w:tmpl w:val="BF1E7B70"/>
    <w:lvl w:ilvl="0">
      <w:start w:val="1"/>
      <w:numFmt w:val="decimal"/>
      <w:lvlText w:val="%1."/>
      <w:lvlJc w:val="left"/>
      <w:pPr>
        <w:ind w:left="2062"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B89378F"/>
    <w:multiLevelType w:val="hybridMultilevel"/>
    <w:tmpl w:val="65E6B768"/>
    <w:lvl w:ilvl="0" w:tplc="91783ED4">
      <w:start w:val="1"/>
      <w:numFmt w:val="bullet"/>
      <w:lvlText w:val=""/>
      <w:lvlJc w:val="left"/>
      <w:pPr>
        <w:ind w:left="720" w:hanging="360"/>
      </w:pPr>
      <w:rPr>
        <w:rFonts w:ascii="Symbol" w:hAnsi="Symbol" w:hint="default"/>
      </w:rPr>
    </w:lvl>
    <w:lvl w:ilvl="1" w:tplc="D742B5C6">
      <w:start w:val="1"/>
      <w:numFmt w:val="bullet"/>
      <w:lvlText w:val="o"/>
      <w:lvlJc w:val="left"/>
      <w:pPr>
        <w:ind w:left="1440" w:hanging="360"/>
      </w:pPr>
      <w:rPr>
        <w:rFonts w:ascii="Courier New" w:hAnsi="Courier New" w:cs="Courier New" w:hint="default"/>
      </w:rPr>
    </w:lvl>
    <w:lvl w:ilvl="2" w:tplc="0DEC9A8C">
      <w:start w:val="1"/>
      <w:numFmt w:val="bullet"/>
      <w:lvlText w:val=""/>
      <w:lvlJc w:val="left"/>
      <w:pPr>
        <w:ind w:left="2160" w:hanging="360"/>
      </w:pPr>
      <w:rPr>
        <w:rFonts w:ascii="Wingdings" w:hAnsi="Wingdings" w:hint="default"/>
      </w:rPr>
    </w:lvl>
    <w:lvl w:ilvl="3" w:tplc="60167FD0">
      <w:start w:val="1"/>
      <w:numFmt w:val="bullet"/>
      <w:lvlText w:val=""/>
      <w:lvlJc w:val="left"/>
      <w:pPr>
        <w:ind w:left="2880" w:hanging="360"/>
      </w:pPr>
      <w:rPr>
        <w:rFonts w:ascii="Symbol" w:hAnsi="Symbol" w:hint="default"/>
      </w:rPr>
    </w:lvl>
    <w:lvl w:ilvl="4" w:tplc="AB8CBD6C">
      <w:start w:val="1"/>
      <w:numFmt w:val="bullet"/>
      <w:lvlText w:val="o"/>
      <w:lvlJc w:val="left"/>
      <w:pPr>
        <w:ind w:left="3600" w:hanging="360"/>
      </w:pPr>
      <w:rPr>
        <w:rFonts w:ascii="Courier New" w:hAnsi="Courier New" w:cs="Courier New" w:hint="default"/>
      </w:rPr>
    </w:lvl>
    <w:lvl w:ilvl="5" w:tplc="779074AC">
      <w:start w:val="1"/>
      <w:numFmt w:val="bullet"/>
      <w:lvlText w:val=""/>
      <w:lvlJc w:val="left"/>
      <w:pPr>
        <w:ind w:left="4320" w:hanging="360"/>
      </w:pPr>
      <w:rPr>
        <w:rFonts w:ascii="Wingdings" w:hAnsi="Wingdings" w:hint="default"/>
      </w:rPr>
    </w:lvl>
    <w:lvl w:ilvl="6" w:tplc="67DCE498">
      <w:start w:val="1"/>
      <w:numFmt w:val="bullet"/>
      <w:lvlText w:val=""/>
      <w:lvlJc w:val="left"/>
      <w:pPr>
        <w:ind w:left="5040" w:hanging="360"/>
      </w:pPr>
      <w:rPr>
        <w:rFonts w:ascii="Symbol" w:hAnsi="Symbol" w:hint="default"/>
      </w:rPr>
    </w:lvl>
    <w:lvl w:ilvl="7" w:tplc="507ACDAE">
      <w:start w:val="1"/>
      <w:numFmt w:val="bullet"/>
      <w:lvlText w:val="o"/>
      <w:lvlJc w:val="left"/>
      <w:pPr>
        <w:ind w:left="5760" w:hanging="360"/>
      </w:pPr>
      <w:rPr>
        <w:rFonts w:ascii="Courier New" w:hAnsi="Courier New" w:cs="Courier New" w:hint="default"/>
      </w:rPr>
    </w:lvl>
    <w:lvl w:ilvl="8" w:tplc="4026599E">
      <w:start w:val="1"/>
      <w:numFmt w:val="bullet"/>
      <w:lvlText w:val=""/>
      <w:lvlJc w:val="left"/>
      <w:pPr>
        <w:ind w:left="6480" w:hanging="360"/>
      </w:pPr>
      <w:rPr>
        <w:rFonts w:ascii="Wingdings" w:hAnsi="Wingdings" w:hint="default"/>
      </w:rPr>
    </w:lvl>
  </w:abstractNum>
  <w:abstractNum w:abstractNumId="2">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124C1AA4"/>
    <w:multiLevelType w:val="hybridMultilevel"/>
    <w:tmpl w:val="69F203FA"/>
    <w:lvl w:ilvl="0" w:tplc="05C0DDB0">
      <w:start w:val="1"/>
      <w:numFmt w:val="bullet"/>
      <w:lvlText w:val=""/>
      <w:lvlJc w:val="left"/>
      <w:pPr>
        <w:ind w:left="720" w:hanging="360"/>
      </w:pPr>
      <w:rPr>
        <w:rFonts w:ascii="Symbol" w:hAnsi="Symbol" w:hint="default"/>
      </w:rPr>
    </w:lvl>
    <w:lvl w:ilvl="1" w:tplc="3EBE7A8A">
      <w:start w:val="1"/>
      <w:numFmt w:val="bullet"/>
      <w:lvlText w:val="o"/>
      <w:lvlJc w:val="left"/>
      <w:pPr>
        <w:ind w:left="1440" w:hanging="360"/>
      </w:pPr>
      <w:rPr>
        <w:rFonts w:ascii="Courier New" w:hAnsi="Courier New" w:cs="Courier New" w:hint="default"/>
      </w:rPr>
    </w:lvl>
    <w:lvl w:ilvl="2" w:tplc="87228588">
      <w:start w:val="1"/>
      <w:numFmt w:val="bullet"/>
      <w:lvlText w:val=""/>
      <w:lvlJc w:val="left"/>
      <w:pPr>
        <w:ind w:left="2160" w:hanging="360"/>
      </w:pPr>
      <w:rPr>
        <w:rFonts w:ascii="Wingdings" w:hAnsi="Wingdings" w:hint="default"/>
      </w:rPr>
    </w:lvl>
    <w:lvl w:ilvl="3" w:tplc="27020562">
      <w:start w:val="1"/>
      <w:numFmt w:val="bullet"/>
      <w:lvlText w:val=""/>
      <w:lvlJc w:val="left"/>
      <w:pPr>
        <w:ind w:left="2880" w:hanging="360"/>
      </w:pPr>
      <w:rPr>
        <w:rFonts w:ascii="Symbol" w:hAnsi="Symbol" w:hint="default"/>
      </w:rPr>
    </w:lvl>
    <w:lvl w:ilvl="4" w:tplc="CE26391A">
      <w:start w:val="1"/>
      <w:numFmt w:val="bullet"/>
      <w:lvlText w:val="o"/>
      <w:lvlJc w:val="left"/>
      <w:pPr>
        <w:ind w:left="3600" w:hanging="360"/>
      </w:pPr>
      <w:rPr>
        <w:rFonts w:ascii="Courier New" w:hAnsi="Courier New" w:cs="Courier New" w:hint="default"/>
      </w:rPr>
    </w:lvl>
    <w:lvl w:ilvl="5" w:tplc="F740DDA4">
      <w:start w:val="1"/>
      <w:numFmt w:val="bullet"/>
      <w:lvlText w:val=""/>
      <w:lvlJc w:val="left"/>
      <w:pPr>
        <w:ind w:left="4320" w:hanging="360"/>
      </w:pPr>
      <w:rPr>
        <w:rFonts w:ascii="Wingdings" w:hAnsi="Wingdings" w:hint="default"/>
      </w:rPr>
    </w:lvl>
    <w:lvl w:ilvl="6" w:tplc="A1A0002E">
      <w:start w:val="1"/>
      <w:numFmt w:val="bullet"/>
      <w:lvlText w:val=""/>
      <w:lvlJc w:val="left"/>
      <w:pPr>
        <w:ind w:left="5040" w:hanging="360"/>
      </w:pPr>
      <w:rPr>
        <w:rFonts w:ascii="Symbol" w:hAnsi="Symbol" w:hint="default"/>
      </w:rPr>
    </w:lvl>
    <w:lvl w:ilvl="7" w:tplc="5156C142">
      <w:start w:val="1"/>
      <w:numFmt w:val="bullet"/>
      <w:lvlText w:val="o"/>
      <w:lvlJc w:val="left"/>
      <w:pPr>
        <w:ind w:left="5760" w:hanging="360"/>
      </w:pPr>
      <w:rPr>
        <w:rFonts w:ascii="Courier New" w:hAnsi="Courier New" w:cs="Courier New" w:hint="default"/>
      </w:rPr>
    </w:lvl>
    <w:lvl w:ilvl="8" w:tplc="92761F48">
      <w:start w:val="1"/>
      <w:numFmt w:val="bullet"/>
      <w:lvlText w:val=""/>
      <w:lvlJc w:val="left"/>
      <w:pPr>
        <w:ind w:left="6480" w:hanging="360"/>
      </w:pPr>
      <w:rPr>
        <w:rFonts w:ascii="Wingdings" w:hAnsi="Wingdings" w:hint="default"/>
      </w:rPr>
    </w:lvl>
  </w:abstractNum>
  <w:abstractNum w:abstractNumId="4">
    <w:nsid w:val="12655001"/>
    <w:multiLevelType w:val="hybridMultilevel"/>
    <w:tmpl w:val="1EA633D2"/>
    <w:lvl w:ilvl="0" w:tplc="60D8D66A">
      <w:start w:val="1"/>
      <w:numFmt w:val="decimal"/>
      <w:lvlText w:val="%1)"/>
      <w:lvlJc w:val="left"/>
      <w:pPr>
        <w:ind w:left="720" w:hanging="360"/>
      </w:pPr>
      <w:rPr>
        <w:rFonts w:hint="default"/>
      </w:rPr>
    </w:lvl>
    <w:lvl w:ilvl="1" w:tplc="572A7AC2">
      <w:start w:val="1"/>
      <w:numFmt w:val="lowerLetter"/>
      <w:lvlText w:val="%2."/>
      <w:lvlJc w:val="left"/>
      <w:pPr>
        <w:ind w:left="1440" w:hanging="360"/>
      </w:pPr>
    </w:lvl>
    <w:lvl w:ilvl="2" w:tplc="F970FC24">
      <w:start w:val="1"/>
      <w:numFmt w:val="lowerRoman"/>
      <w:lvlText w:val="%3."/>
      <w:lvlJc w:val="right"/>
      <w:pPr>
        <w:ind w:left="2160" w:hanging="180"/>
      </w:pPr>
    </w:lvl>
    <w:lvl w:ilvl="3" w:tplc="A4A27070">
      <w:start w:val="1"/>
      <w:numFmt w:val="decimal"/>
      <w:lvlText w:val="%4."/>
      <w:lvlJc w:val="left"/>
      <w:pPr>
        <w:ind w:left="2880" w:hanging="360"/>
      </w:pPr>
    </w:lvl>
    <w:lvl w:ilvl="4" w:tplc="097E9328">
      <w:start w:val="1"/>
      <w:numFmt w:val="lowerLetter"/>
      <w:lvlText w:val="%5."/>
      <w:lvlJc w:val="left"/>
      <w:pPr>
        <w:ind w:left="3600" w:hanging="360"/>
      </w:pPr>
    </w:lvl>
    <w:lvl w:ilvl="5" w:tplc="0BB80B24">
      <w:start w:val="1"/>
      <w:numFmt w:val="lowerRoman"/>
      <w:lvlText w:val="%6."/>
      <w:lvlJc w:val="right"/>
      <w:pPr>
        <w:ind w:left="4320" w:hanging="180"/>
      </w:pPr>
    </w:lvl>
    <w:lvl w:ilvl="6" w:tplc="DD06DDFA">
      <w:start w:val="1"/>
      <w:numFmt w:val="decimal"/>
      <w:lvlText w:val="%7."/>
      <w:lvlJc w:val="left"/>
      <w:pPr>
        <w:ind w:left="5040" w:hanging="360"/>
      </w:pPr>
    </w:lvl>
    <w:lvl w:ilvl="7" w:tplc="7504B84E">
      <w:start w:val="1"/>
      <w:numFmt w:val="lowerLetter"/>
      <w:lvlText w:val="%8."/>
      <w:lvlJc w:val="left"/>
      <w:pPr>
        <w:ind w:left="5760" w:hanging="360"/>
      </w:pPr>
    </w:lvl>
    <w:lvl w:ilvl="8" w:tplc="FAD68FB2">
      <w:start w:val="1"/>
      <w:numFmt w:val="lowerRoman"/>
      <w:lvlText w:val="%9."/>
      <w:lvlJc w:val="right"/>
      <w:pPr>
        <w:ind w:left="6480" w:hanging="180"/>
      </w:pPr>
    </w:lvl>
  </w:abstractNum>
  <w:abstractNum w:abstractNumId="5">
    <w:nsid w:val="26042B0A"/>
    <w:multiLevelType w:val="hybridMultilevel"/>
    <w:tmpl w:val="B9DCD804"/>
    <w:lvl w:ilvl="0" w:tplc="C6D8CCF2">
      <w:start w:val="1"/>
      <w:numFmt w:val="bullet"/>
      <w:lvlText w:val="-"/>
      <w:lvlJc w:val="left"/>
      <w:pPr>
        <w:ind w:left="360" w:hanging="360"/>
      </w:pPr>
      <w:rPr>
        <w:rFonts w:ascii="Shruti" w:hAnsi="Shrut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90493E"/>
    <w:multiLevelType w:val="hybridMultilevel"/>
    <w:tmpl w:val="21E0FE7C"/>
    <w:lvl w:ilvl="0" w:tplc="04190001">
      <w:start w:val="1"/>
      <w:numFmt w:val="bullet"/>
      <w:lvlText w:val=""/>
      <w:lvlJc w:val="left"/>
      <w:pPr>
        <w:ind w:left="720" w:hanging="360"/>
      </w:pPr>
      <w:rPr>
        <w:rFonts w:ascii="Symbol" w:hAnsi="Symbol"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7">
    <w:nsid w:val="2A13675E"/>
    <w:multiLevelType w:val="hybridMultilevel"/>
    <w:tmpl w:val="D444CD60"/>
    <w:lvl w:ilvl="0" w:tplc="04220001">
      <w:start w:val="1"/>
      <w:numFmt w:val="bullet"/>
      <w:lvlText w:val=""/>
      <w:lvlJc w:val="left"/>
      <w:pPr>
        <w:ind w:left="1080" w:hanging="360"/>
      </w:pPr>
      <w:rPr>
        <w:rFonts w:ascii="Symbol" w:hAnsi="Symbol" w:hint="default"/>
      </w:rPr>
    </w:lvl>
    <w:lvl w:ilvl="1" w:tplc="DA825680">
      <w:start w:val="1"/>
      <w:numFmt w:val="bullet"/>
      <w:lvlText w:val="o"/>
      <w:lvlJc w:val="left"/>
      <w:pPr>
        <w:ind w:left="1800" w:hanging="360"/>
      </w:pPr>
      <w:rPr>
        <w:rFonts w:ascii="Courier New" w:hAnsi="Courier New" w:cs="Courier New" w:hint="default"/>
      </w:rPr>
    </w:lvl>
    <w:lvl w:ilvl="2" w:tplc="E2101A9C">
      <w:start w:val="1"/>
      <w:numFmt w:val="bullet"/>
      <w:lvlText w:val=""/>
      <w:lvlJc w:val="left"/>
      <w:pPr>
        <w:ind w:left="2520" w:hanging="360"/>
      </w:pPr>
      <w:rPr>
        <w:rFonts w:ascii="Wingdings" w:hAnsi="Wingdings" w:hint="default"/>
      </w:rPr>
    </w:lvl>
    <w:lvl w:ilvl="3" w:tplc="22AECD9C">
      <w:start w:val="1"/>
      <w:numFmt w:val="bullet"/>
      <w:lvlText w:val=""/>
      <w:lvlJc w:val="left"/>
      <w:pPr>
        <w:ind w:left="3240" w:hanging="360"/>
      </w:pPr>
      <w:rPr>
        <w:rFonts w:ascii="Symbol" w:hAnsi="Symbol" w:hint="default"/>
      </w:rPr>
    </w:lvl>
    <w:lvl w:ilvl="4" w:tplc="70803CBE">
      <w:start w:val="1"/>
      <w:numFmt w:val="bullet"/>
      <w:lvlText w:val="o"/>
      <w:lvlJc w:val="left"/>
      <w:pPr>
        <w:ind w:left="3960" w:hanging="360"/>
      </w:pPr>
      <w:rPr>
        <w:rFonts w:ascii="Courier New" w:hAnsi="Courier New" w:cs="Courier New" w:hint="default"/>
      </w:rPr>
    </w:lvl>
    <w:lvl w:ilvl="5" w:tplc="C1126590">
      <w:start w:val="1"/>
      <w:numFmt w:val="bullet"/>
      <w:lvlText w:val=""/>
      <w:lvlJc w:val="left"/>
      <w:pPr>
        <w:ind w:left="4680" w:hanging="360"/>
      </w:pPr>
      <w:rPr>
        <w:rFonts w:ascii="Wingdings" w:hAnsi="Wingdings" w:hint="default"/>
      </w:rPr>
    </w:lvl>
    <w:lvl w:ilvl="6" w:tplc="D14009DC">
      <w:start w:val="1"/>
      <w:numFmt w:val="bullet"/>
      <w:lvlText w:val=""/>
      <w:lvlJc w:val="left"/>
      <w:pPr>
        <w:ind w:left="5400" w:hanging="360"/>
      </w:pPr>
      <w:rPr>
        <w:rFonts w:ascii="Symbol" w:hAnsi="Symbol" w:hint="default"/>
      </w:rPr>
    </w:lvl>
    <w:lvl w:ilvl="7" w:tplc="9E441E2E">
      <w:start w:val="1"/>
      <w:numFmt w:val="bullet"/>
      <w:lvlText w:val="o"/>
      <w:lvlJc w:val="left"/>
      <w:pPr>
        <w:ind w:left="6120" w:hanging="360"/>
      </w:pPr>
      <w:rPr>
        <w:rFonts w:ascii="Courier New" w:hAnsi="Courier New" w:cs="Courier New" w:hint="default"/>
      </w:rPr>
    </w:lvl>
    <w:lvl w:ilvl="8" w:tplc="1F5C6F48">
      <w:start w:val="1"/>
      <w:numFmt w:val="bullet"/>
      <w:lvlText w:val=""/>
      <w:lvlJc w:val="left"/>
      <w:pPr>
        <w:ind w:left="6840" w:hanging="360"/>
      </w:pPr>
      <w:rPr>
        <w:rFonts w:ascii="Wingdings" w:hAnsi="Wingdings" w:hint="default"/>
      </w:rPr>
    </w:lvl>
  </w:abstractNum>
  <w:abstractNum w:abstractNumId="8">
    <w:nsid w:val="30C77C7D"/>
    <w:multiLevelType w:val="hybridMultilevel"/>
    <w:tmpl w:val="49303B4E"/>
    <w:lvl w:ilvl="0" w:tplc="AAFE3E56">
      <w:start w:val="1"/>
      <w:numFmt w:val="decimal"/>
      <w:lvlText w:val="%1)"/>
      <w:lvlJc w:val="left"/>
      <w:pPr>
        <w:ind w:left="720" w:hanging="360"/>
      </w:pPr>
      <w:rPr>
        <w:rFonts w:cs="Calibri" w:hint="default"/>
      </w:rPr>
    </w:lvl>
    <w:lvl w:ilvl="1" w:tplc="F7808D4E">
      <w:start w:val="1"/>
      <w:numFmt w:val="lowerLetter"/>
      <w:lvlText w:val="%2."/>
      <w:lvlJc w:val="left"/>
      <w:pPr>
        <w:ind w:left="1440" w:hanging="360"/>
      </w:pPr>
    </w:lvl>
    <w:lvl w:ilvl="2" w:tplc="63A05952">
      <w:start w:val="1"/>
      <w:numFmt w:val="lowerRoman"/>
      <w:lvlText w:val="%3."/>
      <w:lvlJc w:val="right"/>
      <w:pPr>
        <w:ind w:left="2160" w:hanging="180"/>
      </w:pPr>
    </w:lvl>
    <w:lvl w:ilvl="3" w:tplc="FB26A09E">
      <w:start w:val="1"/>
      <w:numFmt w:val="decimal"/>
      <w:lvlText w:val="%4."/>
      <w:lvlJc w:val="left"/>
      <w:pPr>
        <w:ind w:left="2880" w:hanging="360"/>
      </w:pPr>
    </w:lvl>
    <w:lvl w:ilvl="4" w:tplc="7BA01254">
      <w:start w:val="1"/>
      <w:numFmt w:val="lowerLetter"/>
      <w:lvlText w:val="%5."/>
      <w:lvlJc w:val="left"/>
      <w:pPr>
        <w:ind w:left="3600" w:hanging="360"/>
      </w:pPr>
    </w:lvl>
    <w:lvl w:ilvl="5" w:tplc="818650FE">
      <w:start w:val="1"/>
      <w:numFmt w:val="lowerRoman"/>
      <w:lvlText w:val="%6."/>
      <w:lvlJc w:val="right"/>
      <w:pPr>
        <w:ind w:left="4320" w:hanging="180"/>
      </w:pPr>
    </w:lvl>
    <w:lvl w:ilvl="6" w:tplc="B7C21D7A">
      <w:start w:val="1"/>
      <w:numFmt w:val="decimal"/>
      <w:lvlText w:val="%7."/>
      <w:lvlJc w:val="left"/>
      <w:pPr>
        <w:ind w:left="5040" w:hanging="360"/>
      </w:pPr>
    </w:lvl>
    <w:lvl w:ilvl="7" w:tplc="324CFCE0">
      <w:start w:val="1"/>
      <w:numFmt w:val="lowerLetter"/>
      <w:lvlText w:val="%8."/>
      <w:lvlJc w:val="left"/>
      <w:pPr>
        <w:ind w:left="5760" w:hanging="360"/>
      </w:pPr>
    </w:lvl>
    <w:lvl w:ilvl="8" w:tplc="B852AD28">
      <w:start w:val="1"/>
      <w:numFmt w:val="lowerRoman"/>
      <w:lvlText w:val="%9."/>
      <w:lvlJc w:val="right"/>
      <w:pPr>
        <w:ind w:left="6480" w:hanging="180"/>
      </w:pPr>
    </w:lvl>
  </w:abstractNum>
  <w:abstractNum w:abstractNumId="9">
    <w:nsid w:val="31583FB2"/>
    <w:multiLevelType w:val="hybridMultilevel"/>
    <w:tmpl w:val="9CAC21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7119BD"/>
    <w:multiLevelType w:val="hybridMultilevel"/>
    <w:tmpl w:val="44CA72EC"/>
    <w:lvl w:ilvl="0" w:tplc="3B0A3D3E">
      <w:start w:val="1"/>
      <w:numFmt w:val="decimal"/>
      <w:lvlText w:val="%1)"/>
      <w:lvlJc w:val="left"/>
      <w:pPr>
        <w:ind w:left="720" w:hanging="360"/>
      </w:pPr>
      <w:rPr>
        <w:rFonts w:hint="default"/>
      </w:rPr>
    </w:lvl>
    <w:lvl w:ilvl="1" w:tplc="D8BC5F2C">
      <w:start w:val="1"/>
      <w:numFmt w:val="lowerLetter"/>
      <w:lvlText w:val="%2."/>
      <w:lvlJc w:val="left"/>
      <w:pPr>
        <w:ind w:left="1440" w:hanging="360"/>
      </w:pPr>
    </w:lvl>
    <w:lvl w:ilvl="2" w:tplc="80FA5C7E">
      <w:start w:val="1"/>
      <w:numFmt w:val="lowerRoman"/>
      <w:lvlText w:val="%3."/>
      <w:lvlJc w:val="right"/>
      <w:pPr>
        <w:ind w:left="2160" w:hanging="180"/>
      </w:pPr>
    </w:lvl>
    <w:lvl w:ilvl="3" w:tplc="B8EA68B2">
      <w:start w:val="1"/>
      <w:numFmt w:val="decimal"/>
      <w:lvlText w:val="%4."/>
      <w:lvlJc w:val="left"/>
      <w:pPr>
        <w:ind w:left="2880" w:hanging="360"/>
      </w:pPr>
    </w:lvl>
    <w:lvl w:ilvl="4" w:tplc="CB621FC4">
      <w:start w:val="1"/>
      <w:numFmt w:val="lowerLetter"/>
      <w:lvlText w:val="%5."/>
      <w:lvlJc w:val="left"/>
      <w:pPr>
        <w:ind w:left="3600" w:hanging="360"/>
      </w:pPr>
    </w:lvl>
    <w:lvl w:ilvl="5" w:tplc="16C0431A">
      <w:start w:val="1"/>
      <w:numFmt w:val="lowerRoman"/>
      <w:lvlText w:val="%6."/>
      <w:lvlJc w:val="right"/>
      <w:pPr>
        <w:ind w:left="4320" w:hanging="180"/>
      </w:pPr>
    </w:lvl>
    <w:lvl w:ilvl="6" w:tplc="B28EA3A4">
      <w:start w:val="1"/>
      <w:numFmt w:val="decimal"/>
      <w:lvlText w:val="%7."/>
      <w:lvlJc w:val="left"/>
      <w:pPr>
        <w:ind w:left="5040" w:hanging="360"/>
      </w:pPr>
    </w:lvl>
    <w:lvl w:ilvl="7" w:tplc="602CF6CE">
      <w:start w:val="1"/>
      <w:numFmt w:val="lowerLetter"/>
      <w:lvlText w:val="%8."/>
      <w:lvlJc w:val="left"/>
      <w:pPr>
        <w:ind w:left="5760" w:hanging="360"/>
      </w:pPr>
    </w:lvl>
    <w:lvl w:ilvl="8" w:tplc="DD467202">
      <w:start w:val="1"/>
      <w:numFmt w:val="lowerRoman"/>
      <w:lvlText w:val="%9."/>
      <w:lvlJc w:val="right"/>
      <w:pPr>
        <w:ind w:left="6480" w:hanging="180"/>
      </w:pPr>
    </w:lvl>
  </w:abstractNum>
  <w:abstractNum w:abstractNumId="11">
    <w:nsid w:val="3D3E3065"/>
    <w:multiLevelType w:val="hybridMultilevel"/>
    <w:tmpl w:val="85FC968A"/>
    <w:lvl w:ilvl="0" w:tplc="B7DAB216">
      <w:start w:val="1"/>
      <w:numFmt w:val="decimal"/>
      <w:lvlText w:val="%1."/>
      <w:lvlJc w:val="left"/>
      <w:pPr>
        <w:ind w:left="720" w:hanging="360"/>
      </w:pPr>
      <w:rPr>
        <w:rFonts w:hint="default"/>
        <w:b/>
        <w:bCs/>
      </w:rPr>
    </w:lvl>
    <w:lvl w:ilvl="1" w:tplc="6F3EF5F8">
      <w:start w:val="1"/>
      <w:numFmt w:val="lowerLetter"/>
      <w:lvlText w:val="%2."/>
      <w:lvlJc w:val="left"/>
      <w:pPr>
        <w:ind w:left="1440" w:hanging="360"/>
      </w:pPr>
    </w:lvl>
    <w:lvl w:ilvl="2" w:tplc="B0A09B02">
      <w:start w:val="1"/>
      <w:numFmt w:val="lowerRoman"/>
      <w:lvlText w:val="%3."/>
      <w:lvlJc w:val="right"/>
      <w:pPr>
        <w:ind w:left="2160" w:hanging="180"/>
      </w:pPr>
    </w:lvl>
    <w:lvl w:ilvl="3" w:tplc="474E0FA0">
      <w:start w:val="1"/>
      <w:numFmt w:val="decimal"/>
      <w:lvlText w:val="%4."/>
      <w:lvlJc w:val="left"/>
      <w:pPr>
        <w:ind w:left="2880" w:hanging="360"/>
      </w:pPr>
    </w:lvl>
    <w:lvl w:ilvl="4" w:tplc="BC580DFE">
      <w:start w:val="1"/>
      <w:numFmt w:val="lowerLetter"/>
      <w:lvlText w:val="%5."/>
      <w:lvlJc w:val="left"/>
      <w:pPr>
        <w:ind w:left="3600" w:hanging="360"/>
      </w:pPr>
    </w:lvl>
    <w:lvl w:ilvl="5" w:tplc="40346E86">
      <w:start w:val="1"/>
      <w:numFmt w:val="lowerRoman"/>
      <w:lvlText w:val="%6."/>
      <w:lvlJc w:val="right"/>
      <w:pPr>
        <w:ind w:left="4320" w:hanging="180"/>
      </w:pPr>
    </w:lvl>
    <w:lvl w:ilvl="6" w:tplc="AC84E0BC">
      <w:start w:val="1"/>
      <w:numFmt w:val="decimal"/>
      <w:lvlText w:val="%7."/>
      <w:lvlJc w:val="left"/>
      <w:pPr>
        <w:ind w:left="5040" w:hanging="360"/>
      </w:pPr>
    </w:lvl>
    <w:lvl w:ilvl="7" w:tplc="4502DA44">
      <w:start w:val="1"/>
      <w:numFmt w:val="lowerLetter"/>
      <w:lvlText w:val="%8."/>
      <w:lvlJc w:val="left"/>
      <w:pPr>
        <w:ind w:left="5760" w:hanging="360"/>
      </w:pPr>
    </w:lvl>
    <w:lvl w:ilvl="8" w:tplc="09209462">
      <w:start w:val="1"/>
      <w:numFmt w:val="lowerRoman"/>
      <w:lvlText w:val="%9."/>
      <w:lvlJc w:val="right"/>
      <w:pPr>
        <w:ind w:left="6480" w:hanging="180"/>
      </w:pPr>
    </w:lvl>
  </w:abstractNum>
  <w:abstractNum w:abstractNumId="12">
    <w:nsid w:val="3E337E1C"/>
    <w:multiLevelType w:val="hybridMultilevel"/>
    <w:tmpl w:val="9888049C"/>
    <w:lvl w:ilvl="0" w:tplc="378C79DC">
      <w:start w:val="1"/>
      <w:numFmt w:val="bullet"/>
      <w:lvlText w:val=""/>
      <w:lvlJc w:val="left"/>
      <w:pPr>
        <w:ind w:left="720" w:hanging="360"/>
      </w:pPr>
      <w:rPr>
        <w:rFonts w:ascii="Symbol" w:hAnsi="Symbol" w:hint="default"/>
      </w:rPr>
    </w:lvl>
    <w:lvl w:ilvl="1" w:tplc="60E0009E">
      <w:start w:val="1"/>
      <w:numFmt w:val="bullet"/>
      <w:lvlText w:val="o"/>
      <w:lvlJc w:val="left"/>
      <w:pPr>
        <w:ind w:left="1440" w:hanging="360"/>
      </w:pPr>
      <w:rPr>
        <w:rFonts w:ascii="Courier New" w:hAnsi="Courier New" w:cs="Courier New" w:hint="default"/>
      </w:rPr>
    </w:lvl>
    <w:lvl w:ilvl="2" w:tplc="28BE897C">
      <w:start w:val="1"/>
      <w:numFmt w:val="bullet"/>
      <w:lvlText w:val=""/>
      <w:lvlJc w:val="left"/>
      <w:pPr>
        <w:ind w:left="2160" w:hanging="360"/>
      </w:pPr>
      <w:rPr>
        <w:rFonts w:ascii="Wingdings" w:hAnsi="Wingdings" w:hint="default"/>
      </w:rPr>
    </w:lvl>
    <w:lvl w:ilvl="3" w:tplc="DDE684C0">
      <w:start w:val="1"/>
      <w:numFmt w:val="bullet"/>
      <w:lvlText w:val=""/>
      <w:lvlJc w:val="left"/>
      <w:pPr>
        <w:ind w:left="2880" w:hanging="360"/>
      </w:pPr>
      <w:rPr>
        <w:rFonts w:ascii="Symbol" w:hAnsi="Symbol" w:hint="default"/>
      </w:rPr>
    </w:lvl>
    <w:lvl w:ilvl="4" w:tplc="43A6865C">
      <w:start w:val="1"/>
      <w:numFmt w:val="bullet"/>
      <w:lvlText w:val="o"/>
      <w:lvlJc w:val="left"/>
      <w:pPr>
        <w:ind w:left="3600" w:hanging="360"/>
      </w:pPr>
      <w:rPr>
        <w:rFonts w:ascii="Courier New" w:hAnsi="Courier New" w:cs="Courier New" w:hint="default"/>
      </w:rPr>
    </w:lvl>
    <w:lvl w:ilvl="5" w:tplc="D5DA8F20">
      <w:start w:val="1"/>
      <w:numFmt w:val="bullet"/>
      <w:lvlText w:val=""/>
      <w:lvlJc w:val="left"/>
      <w:pPr>
        <w:ind w:left="4320" w:hanging="360"/>
      </w:pPr>
      <w:rPr>
        <w:rFonts w:ascii="Wingdings" w:hAnsi="Wingdings" w:hint="default"/>
      </w:rPr>
    </w:lvl>
    <w:lvl w:ilvl="6" w:tplc="6B60E1E6">
      <w:start w:val="1"/>
      <w:numFmt w:val="bullet"/>
      <w:lvlText w:val=""/>
      <w:lvlJc w:val="left"/>
      <w:pPr>
        <w:ind w:left="5040" w:hanging="360"/>
      </w:pPr>
      <w:rPr>
        <w:rFonts w:ascii="Symbol" w:hAnsi="Symbol" w:hint="default"/>
      </w:rPr>
    </w:lvl>
    <w:lvl w:ilvl="7" w:tplc="E0BAEB98">
      <w:start w:val="1"/>
      <w:numFmt w:val="bullet"/>
      <w:lvlText w:val="o"/>
      <w:lvlJc w:val="left"/>
      <w:pPr>
        <w:ind w:left="5760" w:hanging="360"/>
      </w:pPr>
      <w:rPr>
        <w:rFonts w:ascii="Courier New" w:hAnsi="Courier New" w:cs="Courier New" w:hint="default"/>
      </w:rPr>
    </w:lvl>
    <w:lvl w:ilvl="8" w:tplc="E20A50C0">
      <w:start w:val="1"/>
      <w:numFmt w:val="bullet"/>
      <w:lvlText w:val=""/>
      <w:lvlJc w:val="left"/>
      <w:pPr>
        <w:ind w:left="6480" w:hanging="360"/>
      </w:pPr>
      <w:rPr>
        <w:rFonts w:ascii="Wingdings" w:hAnsi="Wingdings" w:hint="default"/>
      </w:rPr>
    </w:lvl>
  </w:abstractNum>
  <w:abstractNum w:abstractNumId="13">
    <w:nsid w:val="422C50B0"/>
    <w:multiLevelType w:val="hybridMultilevel"/>
    <w:tmpl w:val="46B032AA"/>
    <w:lvl w:ilvl="0" w:tplc="1BB2CFD0">
      <w:start w:val="1"/>
      <w:numFmt w:val="decimal"/>
      <w:lvlText w:val="%1)"/>
      <w:lvlJc w:val="left"/>
      <w:pPr>
        <w:ind w:left="720" w:hanging="360"/>
      </w:pPr>
      <w:rPr>
        <w:rFonts w:hint="default"/>
        <w:lang w:val="ru-RU"/>
      </w:rPr>
    </w:lvl>
    <w:lvl w:ilvl="1" w:tplc="0F5C931A">
      <w:start w:val="1"/>
      <w:numFmt w:val="lowerLetter"/>
      <w:lvlText w:val="%2."/>
      <w:lvlJc w:val="left"/>
      <w:pPr>
        <w:ind w:left="1440" w:hanging="360"/>
      </w:pPr>
    </w:lvl>
    <w:lvl w:ilvl="2" w:tplc="F580BC02">
      <w:start w:val="1"/>
      <w:numFmt w:val="lowerRoman"/>
      <w:lvlText w:val="%3."/>
      <w:lvlJc w:val="right"/>
      <w:pPr>
        <w:ind w:left="2160" w:hanging="180"/>
      </w:pPr>
    </w:lvl>
    <w:lvl w:ilvl="3" w:tplc="41D28650">
      <w:start w:val="1"/>
      <w:numFmt w:val="decimal"/>
      <w:lvlText w:val="%4."/>
      <w:lvlJc w:val="left"/>
      <w:pPr>
        <w:ind w:left="2880" w:hanging="360"/>
      </w:pPr>
    </w:lvl>
    <w:lvl w:ilvl="4" w:tplc="367EE4CA">
      <w:start w:val="1"/>
      <w:numFmt w:val="lowerLetter"/>
      <w:lvlText w:val="%5."/>
      <w:lvlJc w:val="left"/>
      <w:pPr>
        <w:ind w:left="3600" w:hanging="360"/>
      </w:pPr>
    </w:lvl>
    <w:lvl w:ilvl="5" w:tplc="D4B48AE0">
      <w:start w:val="1"/>
      <w:numFmt w:val="lowerRoman"/>
      <w:lvlText w:val="%6."/>
      <w:lvlJc w:val="right"/>
      <w:pPr>
        <w:ind w:left="4320" w:hanging="180"/>
      </w:pPr>
    </w:lvl>
    <w:lvl w:ilvl="6" w:tplc="477848B4">
      <w:start w:val="1"/>
      <w:numFmt w:val="decimal"/>
      <w:lvlText w:val="%7."/>
      <w:lvlJc w:val="left"/>
      <w:pPr>
        <w:ind w:left="5040" w:hanging="360"/>
      </w:pPr>
    </w:lvl>
    <w:lvl w:ilvl="7" w:tplc="9708B528">
      <w:start w:val="1"/>
      <w:numFmt w:val="lowerLetter"/>
      <w:lvlText w:val="%8."/>
      <w:lvlJc w:val="left"/>
      <w:pPr>
        <w:ind w:left="5760" w:hanging="360"/>
      </w:pPr>
    </w:lvl>
    <w:lvl w:ilvl="8" w:tplc="75F018A4">
      <w:start w:val="1"/>
      <w:numFmt w:val="lowerRoman"/>
      <w:lvlText w:val="%9."/>
      <w:lvlJc w:val="right"/>
      <w:pPr>
        <w:ind w:left="6480" w:hanging="180"/>
      </w:pPr>
    </w:lvl>
  </w:abstractNum>
  <w:abstractNum w:abstractNumId="14">
    <w:nsid w:val="44593D85"/>
    <w:multiLevelType w:val="hybridMultilevel"/>
    <w:tmpl w:val="9B522BB4"/>
    <w:lvl w:ilvl="0" w:tplc="973C85F4">
      <w:start w:val="2"/>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15">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7F3E22"/>
    <w:multiLevelType w:val="hybridMultilevel"/>
    <w:tmpl w:val="C70C9F6C"/>
    <w:lvl w:ilvl="0" w:tplc="873210BE">
      <w:start w:val="1"/>
      <w:numFmt w:val="bullet"/>
      <w:lvlText w:val=""/>
      <w:lvlJc w:val="left"/>
      <w:pPr>
        <w:ind w:left="720" w:hanging="360"/>
      </w:pPr>
      <w:rPr>
        <w:rFonts w:ascii="Symbol" w:hAnsi="Symbol" w:hint="default"/>
      </w:rPr>
    </w:lvl>
    <w:lvl w:ilvl="1" w:tplc="9B7ECC18">
      <w:start w:val="1"/>
      <w:numFmt w:val="bullet"/>
      <w:lvlText w:val="o"/>
      <w:lvlJc w:val="left"/>
      <w:pPr>
        <w:ind w:left="1440" w:hanging="360"/>
      </w:pPr>
      <w:rPr>
        <w:rFonts w:ascii="Courier New" w:hAnsi="Courier New" w:cs="Courier New" w:hint="default"/>
      </w:rPr>
    </w:lvl>
    <w:lvl w:ilvl="2" w:tplc="673C0410">
      <w:start w:val="1"/>
      <w:numFmt w:val="bullet"/>
      <w:lvlText w:val=""/>
      <w:lvlJc w:val="left"/>
      <w:pPr>
        <w:ind w:left="2160" w:hanging="360"/>
      </w:pPr>
      <w:rPr>
        <w:rFonts w:ascii="Wingdings" w:hAnsi="Wingdings" w:hint="default"/>
      </w:rPr>
    </w:lvl>
    <w:lvl w:ilvl="3" w:tplc="5B9AB8B2">
      <w:start w:val="1"/>
      <w:numFmt w:val="bullet"/>
      <w:lvlText w:val=""/>
      <w:lvlJc w:val="left"/>
      <w:pPr>
        <w:ind w:left="2880" w:hanging="360"/>
      </w:pPr>
      <w:rPr>
        <w:rFonts w:ascii="Symbol" w:hAnsi="Symbol" w:hint="default"/>
      </w:rPr>
    </w:lvl>
    <w:lvl w:ilvl="4" w:tplc="FF4E138A">
      <w:start w:val="1"/>
      <w:numFmt w:val="bullet"/>
      <w:lvlText w:val="o"/>
      <w:lvlJc w:val="left"/>
      <w:pPr>
        <w:ind w:left="3600" w:hanging="360"/>
      </w:pPr>
      <w:rPr>
        <w:rFonts w:ascii="Courier New" w:hAnsi="Courier New" w:cs="Courier New" w:hint="default"/>
      </w:rPr>
    </w:lvl>
    <w:lvl w:ilvl="5" w:tplc="F934C55A">
      <w:start w:val="1"/>
      <w:numFmt w:val="bullet"/>
      <w:lvlText w:val=""/>
      <w:lvlJc w:val="left"/>
      <w:pPr>
        <w:ind w:left="4320" w:hanging="360"/>
      </w:pPr>
      <w:rPr>
        <w:rFonts w:ascii="Wingdings" w:hAnsi="Wingdings" w:hint="default"/>
      </w:rPr>
    </w:lvl>
    <w:lvl w:ilvl="6" w:tplc="95F8B928">
      <w:start w:val="1"/>
      <w:numFmt w:val="bullet"/>
      <w:lvlText w:val=""/>
      <w:lvlJc w:val="left"/>
      <w:pPr>
        <w:ind w:left="5040" w:hanging="360"/>
      </w:pPr>
      <w:rPr>
        <w:rFonts w:ascii="Symbol" w:hAnsi="Symbol" w:hint="default"/>
      </w:rPr>
    </w:lvl>
    <w:lvl w:ilvl="7" w:tplc="A9B4E098">
      <w:start w:val="1"/>
      <w:numFmt w:val="bullet"/>
      <w:lvlText w:val="o"/>
      <w:lvlJc w:val="left"/>
      <w:pPr>
        <w:ind w:left="5760" w:hanging="360"/>
      </w:pPr>
      <w:rPr>
        <w:rFonts w:ascii="Courier New" w:hAnsi="Courier New" w:cs="Courier New" w:hint="default"/>
      </w:rPr>
    </w:lvl>
    <w:lvl w:ilvl="8" w:tplc="BE3A579C">
      <w:start w:val="1"/>
      <w:numFmt w:val="bullet"/>
      <w:lvlText w:val=""/>
      <w:lvlJc w:val="left"/>
      <w:pPr>
        <w:ind w:left="6480" w:hanging="360"/>
      </w:pPr>
      <w:rPr>
        <w:rFonts w:ascii="Wingdings" w:hAnsi="Wingdings" w:hint="default"/>
      </w:rPr>
    </w:lvl>
  </w:abstractNum>
  <w:abstractNum w:abstractNumId="18">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nsid w:val="4E7D590A"/>
    <w:multiLevelType w:val="multilevel"/>
    <w:tmpl w:val="EC78455E"/>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50A769AA"/>
    <w:multiLevelType w:val="hybridMultilevel"/>
    <w:tmpl w:val="FCF62AF4"/>
    <w:lvl w:ilvl="0" w:tplc="96329BF6">
      <w:start w:val="1"/>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21">
    <w:nsid w:val="52C34770"/>
    <w:multiLevelType w:val="hybridMultilevel"/>
    <w:tmpl w:val="90CA2D18"/>
    <w:lvl w:ilvl="0" w:tplc="3788D962">
      <w:start w:val="1"/>
      <w:numFmt w:val="decimal"/>
      <w:lvlText w:val="%1)"/>
      <w:lvlJc w:val="left"/>
      <w:pPr>
        <w:ind w:left="720" w:hanging="360"/>
      </w:pPr>
      <w:rPr>
        <w:rFonts w:hint="default"/>
      </w:rPr>
    </w:lvl>
    <w:lvl w:ilvl="1" w:tplc="010A5030">
      <w:start w:val="1"/>
      <w:numFmt w:val="lowerLetter"/>
      <w:lvlText w:val="%2."/>
      <w:lvlJc w:val="left"/>
      <w:pPr>
        <w:ind w:left="1440" w:hanging="360"/>
      </w:pPr>
    </w:lvl>
    <w:lvl w:ilvl="2" w:tplc="AEC8C01E">
      <w:start w:val="1"/>
      <w:numFmt w:val="lowerRoman"/>
      <w:lvlText w:val="%3."/>
      <w:lvlJc w:val="right"/>
      <w:pPr>
        <w:ind w:left="2160" w:hanging="180"/>
      </w:pPr>
    </w:lvl>
    <w:lvl w:ilvl="3" w:tplc="D22EC7C8">
      <w:start w:val="1"/>
      <w:numFmt w:val="decimal"/>
      <w:lvlText w:val="%4."/>
      <w:lvlJc w:val="left"/>
      <w:pPr>
        <w:ind w:left="2880" w:hanging="360"/>
      </w:pPr>
    </w:lvl>
    <w:lvl w:ilvl="4" w:tplc="B84EFB96">
      <w:start w:val="1"/>
      <w:numFmt w:val="lowerLetter"/>
      <w:lvlText w:val="%5."/>
      <w:lvlJc w:val="left"/>
      <w:pPr>
        <w:ind w:left="3600" w:hanging="360"/>
      </w:pPr>
    </w:lvl>
    <w:lvl w:ilvl="5" w:tplc="2FAAF844">
      <w:start w:val="1"/>
      <w:numFmt w:val="lowerRoman"/>
      <w:lvlText w:val="%6."/>
      <w:lvlJc w:val="right"/>
      <w:pPr>
        <w:ind w:left="4320" w:hanging="180"/>
      </w:pPr>
    </w:lvl>
    <w:lvl w:ilvl="6" w:tplc="F6825D46">
      <w:start w:val="1"/>
      <w:numFmt w:val="decimal"/>
      <w:lvlText w:val="%7."/>
      <w:lvlJc w:val="left"/>
      <w:pPr>
        <w:ind w:left="5040" w:hanging="360"/>
      </w:pPr>
    </w:lvl>
    <w:lvl w:ilvl="7" w:tplc="B8BA6106">
      <w:start w:val="1"/>
      <w:numFmt w:val="lowerLetter"/>
      <w:lvlText w:val="%8."/>
      <w:lvlJc w:val="left"/>
      <w:pPr>
        <w:ind w:left="5760" w:hanging="360"/>
      </w:pPr>
    </w:lvl>
    <w:lvl w:ilvl="8" w:tplc="B72ED38A">
      <w:start w:val="1"/>
      <w:numFmt w:val="lowerRoman"/>
      <w:lvlText w:val="%9."/>
      <w:lvlJc w:val="right"/>
      <w:pPr>
        <w:ind w:left="6480" w:hanging="180"/>
      </w:pPr>
    </w:lvl>
  </w:abstractNum>
  <w:abstractNum w:abstractNumId="22">
    <w:nsid w:val="571C136B"/>
    <w:multiLevelType w:val="hybridMultilevel"/>
    <w:tmpl w:val="790E8DD2"/>
    <w:lvl w:ilvl="0" w:tplc="025AB4E0">
      <w:start w:val="1"/>
      <w:numFmt w:val="decimal"/>
      <w:lvlText w:val="%1)"/>
      <w:lvlJc w:val="left"/>
      <w:pPr>
        <w:ind w:left="2771"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23">
    <w:nsid w:val="5AB34547"/>
    <w:multiLevelType w:val="hybridMultilevel"/>
    <w:tmpl w:val="D0500592"/>
    <w:lvl w:ilvl="0" w:tplc="F39402BC">
      <w:start w:val="1"/>
      <w:numFmt w:val="bullet"/>
      <w:lvlText w:val=""/>
      <w:lvlJc w:val="left"/>
      <w:pPr>
        <w:ind w:left="720" w:hanging="360"/>
      </w:pPr>
      <w:rPr>
        <w:rFonts w:ascii="Symbol" w:hAnsi="Symbol" w:hint="default"/>
      </w:rPr>
    </w:lvl>
    <w:lvl w:ilvl="1" w:tplc="283855A6">
      <w:start w:val="1"/>
      <w:numFmt w:val="bullet"/>
      <w:lvlText w:val="o"/>
      <w:lvlJc w:val="left"/>
      <w:pPr>
        <w:ind w:left="1440" w:hanging="360"/>
      </w:pPr>
      <w:rPr>
        <w:rFonts w:ascii="Courier New" w:hAnsi="Courier New" w:cs="Courier New" w:hint="default"/>
      </w:rPr>
    </w:lvl>
    <w:lvl w:ilvl="2" w:tplc="33407BB8">
      <w:start w:val="1"/>
      <w:numFmt w:val="bullet"/>
      <w:lvlText w:val=""/>
      <w:lvlJc w:val="left"/>
      <w:pPr>
        <w:ind w:left="2160" w:hanging="360"/>
      </w:pPr>
      <w:rPr>
        <w:rFonts w:ascii="Wingdings" w:hAnsi="Wingdings" w:hint="default"/>
      </w:rPr>
    </w:lvl>
    <w:lvl w:ilvl="3" w:tplc="E48A0A18">
      <w:start w:val="1"/>
      <w:numFmt w:val="bullet"/>
      <w:lvlText w:val=""/>
      <w:lvlJc w:val="left"/>
      <w:pPr>
        <w:ind w:left="2880" w:hanging="360"/>
      </w:pPr>
      <w:rPr>
        <w:rFonts w:ascii="Symbol" w:hAnsi="Symbol" w:hint="default"/>
      </w:rPr>
    </w:lvl>
    <w:lvl w:ilvl="4" w:tplc="971C74F2">
      <w:start w:val="1"/>
      <w:numFmt w:val="bullet"/>
      <w:lvlText w:val="o"/>
      <w:lvlJc w:val="left"/>
      <w:pPr>
        <w:ind w:left="3600" w:hanging="360"/>
      </w:pPr>
      <w:rPr>
        <w:rFonts w:ascii="Courier New" w:hAnsi="Courier New" w:cs="Courier New" w:hint="default"/>
      </w:rPr>
    </w:lvl>
    <w:lvl w:ilvl="5" w:tplc="08D42C84">
      <w:start w:val="1"/>
      <w:numFmt w:val="bullet"/>
      <w:lvlText w:val=""/>
      <w:lvlJc w:val="left"/>
      <w:pPr>
        <w:ind w:left="4320" w:hanging="360"/>
      </w:pPr>
      <w:rPr>
        <w:rFonts w:ascii="Wingdings" w:hAnsi="Wingdings" w:hint="default"/>
      </w:rPr>
    </w:lvl>
    <w:lvl w:ilvl="6" w:tplc="3F62FE92">
      <w:start w:val="1"/>
      <w:numFmt w:val="bullet"/>
      <w:lvlText w:val=""/>
      <w:lvlJc w:val="left"/>
      <w:pPr>
        <w:ind w:left="5040" w:hanging="360"/>
      </w:pPr>
      <w:rPr>
        <w:rFonts w:ascii="Symbol" w:hAnsi="Symbol" w:hint="default"/>
      </w:rPr>
    </w:lvl>
    <w:lvl w:ilvl="7" w:tplc="C9F68F8A">
      <w:start w:val="1"/>
      <w:numFmt w:val="bullet"/>
      <w:lvlText w:val="o"/>
      <w:lvlJc w:val="left"/>
      <w:pPr>
        <w:ind w:left="5760" w:hanging="360"/>
      </w:pPr>
      <w:rPr>
        <w:rFonts w:ascii="Courier New" w:hAnsi="Courier New" w:cs="Courier New" w:hint="default"/>
      </w:rPr>
    </w:lvl>
    <w:lvl w:ilvl="8" w:tplc="144A9840">
      <w:start w:val="1"/>
      <w:numFmt w:val="bullet"/>
      <w:lvlText w:val=""/>
      <w:lvlJc w:val="left"/>
      <w:pPr>
        <w:ind w:left="6480" w:hanging="360"/>
      </w:pPr>
      <w:rPr>
        <w:rFonts w:ascii="Wingdings" w:hAnsi="Wingdings" w:hint="default"/>
      </w:rPr>
    </w:lvl>
  </w:abstractNum>
  <w:abstractNum w:abstractNumId="24">
    <w:nsid w:val="5BA20D31"/>
    <w:multiLevelType w:val="hybridMultilevel"/>
    <w:tmpl w:val="8AAC662C"/>
    <w:lvl w:ilvl="0" w:tplc="1DFCB922">
      <w:start w:val="1"/>
      <w:numFmt w:val="decimal"/>
      <w:lvlText w:val="%1)"/>
      <w:lvlJc w:val="left"/>
      <w:pPr>
        <w:ind w:left="720" w:hanging="360"/>
      </w:pPr>
      <w:rPr>
        <w:rFonts w:hint="default"/>
        <w:lang w:val="uk-UA"/>
      </w:rPr>
    </w:lvl>
    <w:lvl w:ilvl="1" w:tplc="FF783CC6">
      <w:start w:val="1"/>
      <w:numFmt w:val="lowerLetter"/>
      <w:lvlText w:val="%2."/>
      <w:lvlJc w:val="left"/>
      <w:pPr>
        <w:ind w:left="1440" w:hanging="360"/>
      </w:pPr>
    </w:lvl>
    <w:lvl w:ilvl="2" w:tplc="D9E6E5B8">
      <w:start w:val="1"/>
      <w:numFmt w:val="lowerRoman"/>
      <w:lvlText w:val="%3."/>
      <w:lvlJc w:val="right"/>
      <w:pPr>
        <w:ind w:left="2160" w:hanging="180"/>
      </w:pPr>
    </w:lvl>
    <w:lvl w:ilvl="3" w:tplc="66EE21AA">
      <w:start w:val="1"/>
      <w:numFmt w:val="decimal"/>
      <w:lvlText w:val="%4."/>
      <w:lvlJc w:val="left"/>
      <w:pPr>
        <w:ind w:left="2880" w:hanging="360"/>
      </w:pPr>
    </w:lvl>
    <w:lvl w:ilvl="4" w:tplc="EC72502A">
      <w:start w:val="1"/>
      <w:numFmt w:val="lowerLetter"/>
      <w:lvlText w:val="%5."/>
      <w:lvlJc w:val="left"/>
      <w:pPr>
        <w:ind w:left="3600" w:hanging="360"/>
      </w:pPr>
    </w:lvl>
    <w:lvl w:ilvl="5" w:tplc="EF88EE02">
      <w:start w:val="1"/>
      <w:numFmt w:val="lowerRoman"/>
      <w:lvlText w:val="%6."/>
      <w:lvlJc w:val="right"/>
      <w:pPr>
        <w:ind w:left="4320" w:hanging="180"/>
      </w:pPr>
    </w:lvl>
    <w:lvl w:ilvl="6" w:tplc="5944FE2C">
      <w:start w:val="1"/>
      <w:numFmt w:val="decimal"/>
      <w:lvlText w:val="%7."/>
      <w:lvlJc w:val="left"/>
      <w:pPr>
        <w:ind w:left="5040" w:hanging="360"/>
      </w:pPr>
    </w:lvl>
    <w:lvl w:ilvl="7" w:tplc="A8729C06">
      <w:start w:val="1"/>
      <w:numFmt w:val="lowerLetter"/>
      <w:lvlText w:val="%8."/>
      <w:lvlJc w:val="left"/>
      <w:pPr>
        <w:ind w:left="5760" w:hanging="360"/>
      </w:pPr>
    </w:lvl>
    <w:lvl w:ilvl="8" w:tplc="11A41D0A">
      <w:start w:val="1"/>
      <w:numFmt w:val="lowerRoman"/>
      <w:lvlText w:val="%9."/>
      <w:lvlJc w:val="right"/>
      <w:pPr>
        <w:ind w:left="6480" w:hanging="180"/>
      </w:pPr>
    </w:lvl>
  </w:abstractNum>
  <w:abstractNum w:abstractNumId="25">
    <w:nsid w:val="5F3A0326"/>
    <w:multiLevelType w:val="hybridMultilevel"/>
    <w:tmpl w:val="D9CADA86"/>
    <w:lvl w:ilvl="0" w:tplc="0734CD6A">
      <w:start w:val="1"/>
      <w:numFmt w:val="bullet"/>
      <w:lvlText w:val=""/>
      <w:lvlJc w:val="left"/>
      <w:pPr>
        <w:ind w:left="720" w:hanging="360"/>
      </w:pPr>
      <w:rPr>
        <w:rFonts w:ascii="Symbol" w:hAnsi="Symbol" w:hint="default"/>
      </w:rPr>
    </w:lvl>
    <w:lvl w:ilvl="1" w:tplc="0156A580">
      <w:start w:val="1"/>
      <w:numFmt w:val="bullet"/>
      <w:lvlText w:val="o"/>
      <w:lvlJc w:val="left"/>
      <w:pPr>
        <w:ind w:left="1440" w:hanging="360"/>
      </w:pPr>
      <w:rPr>
        <w:rFonts w:ascii="Courier New" w:hAnsi="Courier New" w:cs="Courier New" w:hint="default"/>
      </w:rPr>
    </w:lvl>
    <w:lvl w:ilvl="2" w:tplc="8CAE7342">
      <w:start w:val="1"/>
      <w:numFmt w:val="bullet"/>
      <w:lvlText w:val=""/>
      <w:lvlJc w:val="left"/>
      <w:pPr>
        <w:ind w:left="2160" w:hanging="360"/>
      </w:pPr>
      <w:rPr>
        <w:rFonts w:ascii="Wingdings" w:hAnsi="Wingdings" w:hint="default"/>
      </w:rPr>
    </w:lvl>
    <w:lvl w:ilvl="3" w:tplc="2EBA174C">
      <w:start w:val="1"/>
      <w:numFmt w:val="bullet"/>
      <w:lvlText w:val=""/>
      <w:lvlJc w:val="left"/>
      <w:pPr>
        <w:ind w:left="2880" w:hanging="360"/>
      </w:pPr>
      <w:rPr>
        <w:rFonts w:ascii="Symbol" w:hAnsi="Symbol" w:hint="default"/>
      </w:rPr>
    </w:lvl>
    <w:lvl w:ilvl="4" w:tplc="2DCC600A">
      <w:start w:val="1"/>
      <w:numFmt w:val="bullet"/>
      <w:lvlText w:val="o"/>
      <w:lvlJc w:val="left"/>
      <w:pPr>
        <w:ind w:left="3600" w:hanging="360"/>
      </w:pPr>
      <w:rPr>
        <w:rFonts w:ascii="Courier New" w:hAnsi="Courier New" w:cs="Courier New" w:hint="default"/>
      </w:rPr>
    </w:lvl>
    <w:lvl w:ilvl="5" w:tplc="C3E48446">
      <w:start w:val="1"/>
      <w:numFmt w:val="bullet"/>
      <w:lvlText w:val=""/>
      <w:lvlJc w:val="left"/>
      <w:pPr>
        <w:ind w:left="4320" w:hanging="360"/>
      </w:pPr>
      <w:rPr>
        <w:rFonts w:ascii="Wingdings" w:hAnsi="Wingdings" w:hint="default"/>
      </w:rPr>
    </w:lvl>
    <w:lvl w:ilvl="6" w:tplc="DE6204BC">
      <w:start w:val="1"/>
      <w:numFmt w:val="bullet"/>
      <w:lvlText w:val=""/>
      <w:lvlJc w:val="left"/>
      <w:pPr>
        <w:ind w:left="5040" w:hanging="360"/>
      </w:pPr>
      <w:rPr>
        <w:rFonts w:ascii="Symbol" w:hAnsi="Symbol" w:hint="default"/>
      </w:rPr>
    </w:lvl>
    <w:lvl w:ilvl="7" w:tplc="F728466E">
      <w:start w:val="1"/>
      <w:numFmt w:val="bullet"/>
      <w:lvlText w:val="o"/>
      <w:lvlJc w:val="left"/>
      <w:pPr>
        <w:ind w:left="5760" w:hanging="360"/>
      </w:pPr>
      <w:rPr>
        <w:rFonts w:ascii="Courier New" w:hAnsi="Courier New" w:cs="Courier New" w:hint="default"/>
      </w:rPr>
    </w:lvl>
    <w:lvl w:ilvl="8" w:tplc="7186B2E0">
      <w:start w:val="1"/>
      <w:numFmt w:val="bullet"/>
      <w:lvlText w:val=""/>
      <w:lvlJc w:val="left"/>
      <w:pPr>
        <w:ind w:left="6480" w:hanging="360"/>
      </w:pPr>
      <w:rPr>
        <w:rFonts w:ascii="Wingdings" w:hAnsi="Wingdings" w:hint="default"/>
      </w:rPr>
    </w:lvl>
  </w:abstractNum>
  <w:abstractNum w:abstractNumId="26">
    <w:nsid w:val="631F5CEE"/>
    <w:multiLevelType w:val="hybridMultilevel"/>
    <w:tmpl w:val="CB60D8E4"/>
    <w:lvl w:ilvl="0" w:tplc="23388E46">
      <w:start w:val="1"/>
      <w:numFmt w:val="bullet"/>
      <w:lvlText w:val=""/>
      <w:lvlJc w:val="left"/>
      <w:pPr>
        <w:ind w:left="720" w:hanging="360"/>
      </w:pPr>
      <w:rPr>
        <w:rFonts w:ascii="Symbol" w:hAnsi="Symbol" w:hint="default"/>
      </w:rPr>
    </w:lvl>
    <w:lvl w:ilvl="1" w:tplc="8D14E0F4">
      <w:start w:val="1"/>
      <w:numFmt w:val="bullet"/>
      <w:lvlText w:val="o"/>
      <w:lvlJc w:val="left"/>
      <w:pPr>
        <w:ind w:left="1440" w:hanging="360"/>
      </w:pPr>
      <w:rPr>
        <w:rFonts w:ascii="Courier New" w:hAnsi="Courier New" w:cs="Courier New" w:hint="default"/>
      </w:rPr>
    </w:lvl>
    <w:lvl w:ilvl="2" w:tplc="A982760E">
      <w:start w:val="1"/>
      <w:numFmt w:val="bullet"/>
      <w:lvlText w:val=""/>
      <w:lvlJc w:val="left"/>
      <w:pPr>
        <w:ind w:left="2160" w:hanging="360"/>
      </w:pPr>
      <w:rPr>
        <w:rFonts w:ascii="Wingdings" w:hAnsi="Wingdings" w:hint="default"/>
      </w:rPr>
    </w:lvl>
    <w:lvl w:ilvl="3" w:tplc="837A3FB2">
      <w:start w:val="1"/>
      <w:numFmt w:val="bullet"/>
      <w:lvlText w:val=""/>
      <w:lvlJc w:val="left"/>
      <w:pPr>
        <w:ind w:left="2880" w:hanging="360"/>
      </w:pPr>
      <w:rPr>
        <w:rFonts w:ascii="Symbol" w:hAnsi="Symbol" w:hint="default"/>
      </w:rPr>
    </w:lvl>
    <w:lvl w:ilvl="4" w:tplc="1F6A80DA">
      <w:start w:val="1"/>
      <w:numFmt w:val="bullet"/>
      <w:lvlText w:val="o"/>
      <w:lvlJc w:val="left"/>
      <w:pPr>
        <w:ind w:left="3600" w:hanging="360"/>
      </w:pPr>
      <w:rPr>
        <w:rFonts w:ascii="Courier New" w:hAnsi="Courier New" w:cs="Courier New" w:hint="default"/>
      </w:rPr>
    </w:lvl>
    <w:lvl w:ilvl="5" w:tplc="A2CABABC">
      <w:start w:val="1"/>
      <w:numFmt w:val="bullet"/>
      <w:lvlText w:val=""/>
      <w:lvlJc w:val="left"/>
      <w:pPr>
        <w:ind w:left="4320" w:hanging="360"/>
      </w:pPr>
      <w:rPr>
        <w:rFonts w:ascii="Wingdings" w:hAnsi="Wingdings" w:hint="default"/>
      </w:rPr>
    </w:lvl>
    <w:lvl w:ilvl="6" w:tplc="3C9EEFDA">
      <w:start w:val="1"/>
      <w:numFmt w:val="bullet"/>
      <w:lvlText w:val=""/>
      <w:lvlJc w:val="left"/>
      <w:pPr>
        <w:ind w:left="5040" w:hanging="360"/>
      </w:pPr>
      <w:rPr>
        <w:rFonts w:ascii="Symbol" w:hAnsi="Symbol" w:hint="default"/>
      </w:rPr>
    </w:lvl>
    <w:lvl w:ilvl="7" w:tplc="22BA9E1A">
      <w:start w:val="1"/>
      <w:numFmt w:val="bullet"/>
      <w:lvlText w:val="o"/>
      <w:lvlJc w:val="left"/>
      <w:pPr>
        <w:ind w:left="5760" w:hanging="360"/>
      </w:pPr>
      <w:rPr>
        <w:rFonts w:ascii="Courier New" w:hAnsi="Courier New" w:cs="Courier New" w:hint="default"/>
      </w:rPr>
    </w:lvl>
    <w:lvl w:ilvl="8" w:tplc="BB16F5AC">
      <w:start w:val="1"/>
      <w:numFmt w:val="bullet"/>
      <w:lvlText w:val=""/>
      <w:lvlJc w:val="left"/>
      <w:pPr>
        <w:ind w:left="6480" w:hanging="360"/>
      </w:pPr>
      <w:rPr>
        <w:rFonts w:ascii="Wingdings" w:hAnsi="Wingdings" w:hint="default"/>
      </w:rPr>
    </w:lvl>
  </w:abstractNum>
  <w:abstractNum w:abstractNumId="27">
    <w:nsid w:val="645C5BB1"/>
    <w:multiLevelType w:val="hybridMultilevel"/>
    <w:tmpl w:val="F4F87BA4"/>
    <w:lvl w:ilvl="0" w:tplc="04220001">
      <w:start w:val="1"/>
      <w:numFmt w:val="bullet"/>
      <w:lvlText w:val=""/>
      <w:lvlJc w:val="left"/>
      <w:pPr>
        <w:ind w:left="1287" w:hanging="360"/>
      </w:pPr>
      <w:rPr>
        <w:rFonts w:ascii="Symbol" w:hAnsi="Symbol" w:hint="default"/>
      </w:rPr>
    </w:lvl>
    <w:lvl w:ilvl="1" w:tplc="5734007C">
      <w:start w:val="1"/>
      <w:numFmt w:val="bullet"/>
      <w:lvlText w:val="o"/>
      <w:lvlJc w:val="left"/>
      <w:pPr>
        <w:ind w:left="2007" w:hanging="360"/>
      </w:pPr>
      <w:rPr>
        <w:rFonts w:ascii="Courier New" w:hAnsi="Courier New" w:cs="Courier New" w:hint="default"/>
      </w:rPr>
    </w:lvl>
    <w:lvl w:ilvl="2" w:tplc="DE26D75E">
      <w:start w:val="1"/>
      <w:numFmt w:val="bullet"/>
      <w:lvlText w:val=""/>
      <w:lvlJc w:val="left"/>
      <w:pPr>
        <w:ind w:left="2727" w:hanging="360"/>
      </w:pPr>
      <w:rPr>
        <w:rFonts w:ascii="Wingdings" w:hAnsi="Wingdings" w:hint="default"/>
      </w:rPr>
    </w:lvl>
    <w:lvl w:ilvl="3" w:tplc="C46E35CA">
      <w:start w:val="1"/>
      <w:numFmt w:val="bullet"/>
      <w:lvlText w:val=""/>
      <w:lvlJc w:val="left"/>
      <w:pPr>
        <w:ind w:left="3447" w:hanging="360"/>
      </w:pPr>
      <w:rPr>
        <w:rFonts w:ascii="Symbol" w:hAnsi="Symbol" w:hint="default"/>
      </w:rPr>
    </w:lvl>
    <w:lvl w:ilvl="4" w:tplc="D9227E72">
      <w:start w:val="1"/>
      <w:numFmt w:val="bullet"/>
      <w:lvlText w:val="o"/>
      <w:lvlJc w:val="left"/>
      <w:pPr>
        <w:ind w:left="4167" w:hanging="360"/>
      </w:pPr>
      <w:rPr>
        <w:rFonts w:ascii="Courier New" w:hAnsi="Courier New" w:cs="Courier New" w:hint="default"/>
      </w:rPr>
    </w:lvl>
    <w:lvl w:ilvl="5" w:tplc="5BA08E20">
      <w:start w:val="1"/>
      <w:numFmt w:val="bullet"/>
      <w:lvlText w:val=""/>
      <w:lvlJc w:val="left"/>
      <w:pPr>
        <w:ind w:left="4887" w:hanging="360"/>
      </w:pPr>
      <w:rPr>
        <w:rFonts w:ascii="Wingdings" w:hAnsi="Wingdings" w:hint="default"/>
      </w:rPr>
    </w:lvl>
    <w:lvl w:ilvl="6" w:tplc="FB2C6A54">
      <w:start w:val="1"/>
      <w:numFmt w:val="bullet"/>
      <w:lvlText w:val=""/>
      <w:lvlJc w:val="left"/>
      <w:pPr>
        <w:ind w:left="5607" w:hanging="360"/>
      </w:pPr>
      <w:rPr>
        <w:rFonts w:ascii="Symbol" w:hAnsi="Symbol" w:hint="default"/>
      </w:rPr>
    </w:lvl>
    <w:lvl w:ilvl="7" w:tplc="98569D1A">
      <w:start w:val="1"/>
      <w:numFmt w:val="bullet"/>
      <w:lvlText w:val="o"/>
      <w:lvlJc w:val="left"/>
      <w:pPr>
        <w:ind w:left="6327" w:hanging="360"/>
      </w:pPr>
      <w:rPr>
        <w:rFonts w:ascii="Courier New" w:hAnsi="Courier New" w:cs="Courier New" w:hint="default"/>
      </w:rPr>
    </w:lvl>
    <w:lvl w:ilvl="8" w:tplc="6AE0A3EE">
      <w:start w:val="1"/>
      <w:numFmt w:val="bullet"/>
      <w:lvlText w:val=""/>
      <w:lvlJc w:val="left"/>
      <w:pPr>
        <w:ind w:left="7047" w:hanging="360"/>
      </w:pPr>
      <w:rPr>
        <w:rFonts w:ascii="Wingdings" w:hAnsi="Wingdings" w:hint="default"/>
      </w:rPr>
    </w:lvl>
  </w:abstractNum>
  <w:abstractNum w:abstractNumId="28">
    <w:nsid w:val="698157FB"/>
    <w:multiLevelType w:val="hybridMultilevel"/>
    <w:tmpl w:val="F7A04ED8"/>
    <w:lvl w:ilvl="0" w:tplc="0C848ADE">
      <w:start w:val="3"/>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29">
    <w:nsid w:val="72B133E7"/>
    <w:multiLevelType w:val="hybridMultilevel"/>
    <w:tmpl w:val="CDE8EA6C"/>
    <w:lvl w:ilvl="0" w:tplc="C75C8ABC">
      <w:start w:val="1"/>
      <w:numFmt w:val="bullet"/>
      <w:lvlText w:val=""/>
      <w:lvlJc w:val="left"/>
      <w:pPr>
        <w:ind w:left="720" w:hanging="360"/>
      </w:pPr>
      <w:rPr>
        <w:rFonts w:ascii="Symbol" w:hAnsi="Symbol" w:hint="default"/>
      </w:rPr>
    </w:lvl>
    <w:lvl w:ilvl="1" w:tplc="F46A13DE">
      <w:start w:val="1"/>
      <w:numFmt w:val="bullet"/>
      <w:lvlText w:val="o"/>
      <w:lvlJc w:val="left"/>
      <w:pPr>
        <w:ind w:left="1440" w:hanging="360"/>
      </w:pPr>
      <w:rPr>
        <w:rFonts w:ascii="Courier New" w:hAnsi="Courier New" w:cs="Courier New" w:hint="default"/>
      </w:rPr>
    </w:lvl>
    <w:lvl w:ilvl="2" w:tplc="AAF041C2">
      <w:start w:val="1"/>
      <w:numFmt w:val="bullet"/>
      <w:lvlText w:val=""/>
      <w:lvlJc w:val="left"/>
      <w:pPr>
        <w:ind w:left="2160" w:hanging="360"/>
      </w:pPr>
      <w:rPr>
        <w:rFonts w:ascii="Wingdings" w:hAnsi="Wingdings" w:hint="default"/>
      </w:rPr>
    </w:lvl>
    <w:lvl w:ilvl="3" w:tplc="295CFFDE">
      <w:start w:val="1"/>
      <w:numFmt w:val="bullet"/>
      <w:lvlText w:val=""/>
      <w:lvlJc w:val="left"/>
      <w:pPr>
        <w:ind w:left="2880" w:hanging="360"/>
      </w:pPr>
      <w:rPr>
        <w:rFonts w:ascii="Symbol" w:hAnsi="Symbol" w:hint="default"/>
      </w:rPr>
    </w:lvl>
    <w:lvl w:ilvl="4" w:tplc="7E96C920">
      <w:start w:val="1"/>
      <w:numFmt w:val="bullet"/>
      <w:lvlText w:val="o"/>
      <w:lvlJc w:val="left"/>
      <w:pPr>
        <w:ind w:left="3600" w:hanging="360"/>
      </w:pPr>
      <w:rPr>
        <w:rFonts w:ascii="Courier New" w:hAnsi="Courier New" w:cs="Courier New" w:hint="default"/>
      </w:rPr>
    </w:lvl>
    <w:lvl w:ilvl="5" w:tplc="43AEF2F0">
      <w:start w:val="1"/>
      <w:numFmt w:val="bullet"/>
      <w:lvlText w:val=""/>
      <w:lvlJc w:val="left"/>
      <w:pPr>
        <w:ind w:left="4320" w:hanging="360"/>
      </w:pPr>
      <w:rPr>
        <w:rFonts w:ascii="Wingdings" w:hAnsi="Wingdings" w:hint="default"/>
      </w:rPr>
    </w:lvl>
    <w:lvl w:ilvl="6" w:tplc="83BC49B4">
      <w:start w:val="1"/>
      <w:numFmt w:val="bullet"/>
      <w:lvlText w:val=""/>
      <w:lvlJc w:val="left"/>
      <w:pPr>
        <w:ind w:left="5040" w:hanging="360"/>
      </w:pPr>
      <w:rPr>
        <w:rFonts w:ascii="Symbol" w:hAnsi="Symbol" w:hint="default"/>
      </w:rPr>
    </w:lvl>
    <w:lvl w:ilvl="7" w:tplc="F8D6B1E4">
      <w:start w:val="1"/>
      <w:numFmt w:val="bullet"/>
      <w:lvlText w:val="o"/>
      <w:lvlJc w:val="left"/>
      <w:pPr>
        <w:ind w:left="5760" w:hanging="360"/>
      </w:pPr>
      <w:rPr>
        <w:rFonts w:ascii="Courier New" w:hAnsi="Courier New" w:cs="Courier New" w:hint="default"/>
      </w:rPr>
    </w:lvl>
    <w:lvl w:ilvl="8" w:tplc="F1D2CFAE">
      <w:start w:val="1"/>
      <w:numFmt w:val="bullet"/>
      <w:lvlText w:val=""/>
      <w:lvlJc w:val="left"/>
      <w:pPr>
        <w:ind w:left="6480" w:hanging="360"/>
      </w:pPr>
      <w:rPr>
        <w:rFonts w:ascii="Wingdings" w:hAnsi="Wingdings" w:hint="default"/>
      </w:rPr>
    </w:lvl>
  </w:abstractNum>
  <w:abstractNum w:abstractNumId="30">
    <w:nsid w:val="77776EB3"/>
    <w:multiLevelType w:val="hybridMultilevel"/>
    <w:tmpl w:val="349488C8"/>
    <w:lvl w:ilvl="0" w:tplc="F9B4F840">
      <w:start w:val="1"/>
      <w:numFmt w:val="decimal"/>
      <w:lvlText w:val="%1."/>
      <w:lvlJc w:val="left"/>
      <w:pPr>
        <w:ind w:left="720" w:hanging="360"/>
      </w:pPr>
      <w:rPr>
        <w:rFonts w:hint="default"/>
      </w:rPr>
    </w:lvl>
    <w:lvl w:ilvl="1" w:tplc="61DA77CA">
      <w:start w:val="1"/>
      <w:numFmt w:val="lowerLetter"/>
      <w:lvlText w:val="%2."/>
      <w:lvlJc w:val="left"/>
      <w:pPr>
        <w:ind w:left="1440" w:hanging="360"/>
      </w:pPr>
    </w:lvl>
    <w:lvl w:ilvl="2" w:tplc="2102B4C6">
      <w:start w:val="1"/>
      <w:numFmt w:val="lowerRoman"/>
      <w:lvlText w:val="%3."/>
      <w:lvlJc w:val="right"/>
      <w:pPr>
        <w:ind w:left="2160" w:hanging="180"/>
      </w:pPr>
    </w:lvl>
    <w:lvl w:ilvl="3" w:tplc="874A840E">
      <w:start w:val="1"/>
      <w:numFmt w:val="decimal"/>
      <w:lvlText w:val="%4."/>
      <w:lvlJc w:val="left"/>
      <w:pPr>
        <w:ind w:left="2880" w:hanging="360"/>
      </w:pPr>
    </w:lvl>
    <w:lvl w:ilvl="4" w:tplc="B6D6AC8C">
      <w:start w:val="1"/>
      <w:numFmt w:val="lowerLetter"/>
      <w:lvlText w:val="%5."/>
      <w:lvlJc w:val="left"/>
      <w:pPr>
        <w:ind w:left="3600" w:hanging="360"/>
      </w:pPr>
    </w:lvl>
    <w:lvl w:ilvl="5" w:tplc="F8CC5EBA">
      <w:start w:val="1"/>
      <w:numFmt w:val="lowerRoman"/>
      <w:lvlText w:val="%6."/>
      <w:lvlJc w:val="right"/>
      <w:pPr>
        <w:ind w:left="4320" w:hanging="180"/>
      </w:pPr>
    </w:lvl>
    <w:lvl w:ilvl="6" w:tplc="944C8BD6">
      <w:start w:val="1"/>
      <w:numFmt w:val="decimal"/>
      <w:lvlText w:val="%7."/>
      <w:lvlJc w:val="left"/>
      <w:pPr>
        <w:ind w:left="5040" w:hanging="360"/>
      </w:pPr>
    </w:lvl>
    <w:lvl w:ilvl="7" w:tplc="1DDE173A">
      <w:start w:val="1"/>
      <w:numFmt w:val="lowerLetter"/>
      <w:lvlText w:val="%8."/>
      <w:lvlJc w:val="left"/>
      <w:pPr>
        <w:ind w:left="5760" w:hanging="360"/>
      </w:pPr>
    </w:lvl>
    <w:lvl w:ilvl="8" w:tplc="5A2CBCD0">
      <w:start w:val="1"/>
      <w:numFmt w:val="lowerRoman"/>
      <w:lvlText w:val="%9."/>
      <w:lvlJc w:val="right"/>
      <w:pPr>
        <w:ind w:left="6480" w:hanging="180"/>
      </w:pPr>
    </w:lvl>
  </w:abstractNum>
  <w:abstractNum w:abstractNumId="31">
    <w:nsid w:val="7AA01245"/>
    <w:multiLevelType w:val="multilevel"/>
    <w:tmpl w:val="46C0B9BA"/>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31"/>
  </w:num>
  <w:num w:numId="2">
    <w:abstractNumId w:val="18"/>
  </w:num>
  <w:num w:numId="3">
    <w:abstractNumId w:val="2"/>
  </w:num>
  <w:num w:numId="4">
    <w:abstractNumId w:val="0"/>
  </w:num>
  <w:num w:numId="5">
    <w:abstractNumId w:val="15"/>
  </w:num>
  <w:num w:numId="6">
    <w:abstractNumId w:val="5"/>
  </w:num>
  <w:num w:numId="7">
    <w:abstractNumId w:val="19"/>
  </w:num>
  <w:num w:numId="8">
    <w:abstractNumId w:val="21"/>
  </w:num>
  <w:num w:numId="9">
    <w:abstractNumId w:val="4"/>
  </w:num>
  <w:num w:numId="10">
    <w:abstractNumId w:val="8"/>
  </w:num>
  <w:num w:numId="11">
    <w:abstractNumId w:val="29"/>
  </w:num>
  <w:num w:numId="12">
    <w:abstractNumId w:val="24"/>
  </w:num>
  <w:num w:numId="13">
    <w:abstractNumId w:val="13"/>
  </w:num>
  <w:num w:numId="14">
    <w:abstractNumId w:val="10"/>
  </w:num>
  <w:num w:numId="15">
    <w:abstractNumId w:val="1"/>
  </w:num>
  <w:num w:numId="16">
    <w:abstractNumId w:val="23"/>
  </w:num>
  <w:num w:numId="17">
    <w:abstractNumId w:val="26"/>
  </w:num>
  <w:num w:numId="18">
    <w:abstractNumId w:val="17"/>
  </w:num>
  <w:num w:numId="19">
    <w:abstractNumId w:val="3"/>
  </w:num>
  <w:num w:numId="20">
    <w:abstractNumId w:val="25"/>
  </w:num>
  <w:num w:numId="21">
    <w:abstractNumId w:val="12"/>
  </w:num>
  <w:num w:numId="22">
    <w:abstractNumId w:val="11"/>
  </w:num>
  <w:num w:numId="23">
    <w:abstractNumId w:val="27"/>
  </w:num>
  <w:num w:numId="24">
    <w:abstractNumId w:val="7"/>
  </w:num>
  <w:num w:numId="25">
    <w:abstractNumId w:val="22"/>
  </w:num>
  <w:num w:numId="26">
    <w:abstractNumId w:val="30"/>
  </w:num>
  <w:num w:numId="27">
    <w:abstractNumId w:val="16"/>
  </w:num>
  <w:num w:numId="28">
    <w:abstractNumId w:val="6"/>
  </w:num>
  <w:num w:numId="29">
    <w:abstractNumId w:val="9"/>
  </w:num>
  <w:num w:numId="30">
    <w:abstractNumId w:val="20"/>
  </w:num>
  <w:num w:numId="31">
    <w:abstractNumId w:val="14"/>
  </w:num>
  <w:num w:numId="32">
    <w:abstractNumId w:val="2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FA"/>
    <w:rsid w:val="00003B62"/>
    <w:rsid w:val="00004E71"/>
    <w:rsid w:val="00017CAE"/>
    <w:rsid w:val="00022216"/>
    <w:rsid w:val="0002221E"/>
    <w:rsid w:val="000277BE"/>
    <w:rsid w:val="00045474"/>
    <w:rsid w:val="00050ADC"/>
    <w:rsid w:val="00051DE3"/>
    <w:rsid w:val="000662DD"/>
    <w:rsid w:val="00070B4F"/>
    <w:rsid w:val="0007330A"/>
    <w:rsid w:val="00077A1D"/>
    <w:rsid w:val="000A495E"/>
    <w:rsid w:val="000C0169"/>
    <w:rsid w:val="000C0DF4"/>
    <w:rsid w:val="000C27E6"/>
    <w:rsid w:val="000D05A8"/>
    <w:rsid w:val="000D2561"/>
    <w:rsid w:val="000D546A"/>
    <w:rsid w:val="000E5B31"/>
    <w:rsid w:val="000E7069"/>
    <w:rsid w:val="000E7F9E"/>
    <w:rsid w:val="000F1CD4"/>
    <w:rsid w:val="000F3A2F"/>
    <w:rsid w:val="00104657"/>
    <w:rsid w:val="00111E5B"/>
    <w:rsid w:val="0011353A"/>
    <w:rsid w:val="00115D2B"/>
    <w:rsid w:val="00121ED9"/>
    <w:rsid w:val="00126593"/>
    <w:rsid w:val="0013029B"/>
    <w:rsid w:val="001526C5"/>
    <w:rsid w:val="001547C5"/>
    <w:rsid w:val="001572F5"/>
    <w:rsid w:val="0016009D"/>
    <w:rsid w:val="00162D8D"/>
    <w:rsid w:val="00167D30"/>
    <w:rsid w:val="001755FB"/>
    <w:rsid w:val="001766C1"/>
    <w:rsid w:val="001A7992"/>
    <w:rsid w:val="001B0873"/>
    <w:rsid w:val="001C1472"/>
    <w:rsid w:val="001C28FA"/>
    <w:rsid w:val="001C29F4"/>
    <w:rsid w:val="001C474B"/>
    <w:rsid w:val="001E1252"/>
    <w:rsid w:val="001F4B8E"/>
    <w:rsid w:val="0020328E"/>
    <w:rsid w:val="00204C4A"/>
    <w:rsid w:val="0021004D"/>
    <w:rsid w:val="0021233D"/>
    <w:rsid w:val="0021442C"/>
    <w:rsid w:val="00220712"/>
    <w:rsid w:val="00221DA6"/>
    <w:rsid w:val="0023090A"/>
    <w:rsid w:val="00230EB2"/>
    <w:rsid w:val="00232625"/>
    <w:rsid w:val="00232CAA"/>
    <w:rsid w:val="00233F77"/>
    <w:rsid w:val="00237A33"/>
    <w:rsid w:val="002453E0"/>
    <w:rsid w:val="00254F1A"/>
    <w:rsid w:val="0025721E"/>
    <w:rsid w:val="00257766"/>
    <w:rsid w:val="002632A2"/>
    <w:rsid w:val="0026760E"/>
    <w:rsid w:val="00272BCF"/>
    <w:rsid w:val="00282724"/>
    <w:rsid w:val="00285956"/>
    <w:rsid w:val="00295F73"/>
    <w:rsid w:val="002A032E"/>
    <w:rsid w:val="002A09DE"/>
    <w:rsid w:val="002A1006"/>
    <w:rsid w:val="002A115C"/>
    <w:rsid w:val="002A60D4"/>
    <w:rsid w:val="002B7A35"/>
    <w:rsid w:val="002C05DC"/>
    <w:rsid w:val="002C0ABB"/>
    <w:rsid w:val="002C73CB"/>
    <w:rsid w:val="002D582C"/>
    <w:rsid w:val="002E7774"/>
    <w:rsid w:val="0030430B"/>
    <w:rsid w:val="00304DF0"/>
    <w:rsid w:val="003069A7"/>
    <w:rsid w:val="00314390"/>
    <w:rsid w:val="00343DEB"/>
    <w:rsid w:val="0034408E"/>
    <w:rsid w:val="003447F2"/>
    <w:rsid w:val="0034617F"/>
    <w:rsid w:val="003517CD"/>
    <w:rsid w:val="00362D86"/>
    <w:rsid w:val="00366010"/>
    <w:rsid w:val="00366999"/>
    <w:rsid w:val="00384C78"/>
    <w:rsid w:val="0038523F"/>
    <w:rsid w:val="00386ADA"/>
    <w:rsid w:val="003872B8"/>
    <w:rsid w:val="00395F28"/>
    <w:rsid w:val="00397716"/>
    <w:rsid w:val="003B5AFA"/>
    <w:rsid w:val="003B6F8F"/>
    <w:rsid w:val="003C0775"/>
    <w:rsid w:val="003D4AC3"/>
    <w:rsid w:val="003D4EA6"/>
    <w:rsid w:val="003E1EED"/>
    <w:rsid w:val="003E4B79"/>
    <w:rsid w:val="003F096D"/>
    <w:rsid w:val="003F7C37"/>
    <w:rsid w:val="00410DC5"/>
    <w:rsid w:val="0041431D"/>
    <w:rsid w:val="00414FF3"/>
    <w:rsid w:val="00425AFB"/>
    <w:rsid w:val="00436DB1"/>
    <w:rsid w:val="0043798B"/>
    <w:rsid w:val="00441427"/>
    <w:rsid w:val="00447946"/>
    <w:rsid w:val="00454037"/>
    <w:rsid w:val="00462549"/>
    <w:rsid w:val="0047626B"/>
    <w:rsid w:val="00480284"/>
    <w:rsid w:val="00480B6B"/>
    <w:rsid w:val="00490455"/>
    <w:rsid w:val="004936BD"/>
    <w:rsid w:val="004A7B23"/>
    <w:rsid w:val="004A7BE8"/>
    <w:rsid w:val="004B1E27"/>
    <w:rsid w:val="004C5AFA"/>
    <w:rsid w:val="004D3296"/>
    <w:rsid w:val="004E1B15"/>
    <w:rsid w:val="004F23A6"/>
    <w:rsid w:val="005127E5"/>
    <w:rsid w:val="00514060"/>
    <w:rsid w:val="005169E9"/>
    <w:rsid w:val="005170E5"/>
    <w:rsid w:val="0052375C"/>
    <w:rsid w:val="0052434B"/>
    <w:rsid w:val="00530186"/>
    <w:rsid w:val="00543CE6"/>
    <w:rsid w:val="00563714"/>
    <w:rsid w:val="00563869"/>
    <w:rsid w:val="00573891"/>
    <w:rsid w:val="00581B80"/>
    <w:rsid w:val="00585963"/>
    <w:rsid w:val="00586F5A"/>
    <w:rsid w:val="00594DE3"/>
    <w:rsid w:val="005A22F3"/>
    <w:rsid w:val="005B4CDA"/>
    <w:rsid w:val="005B6134"/>
    <w:rsid w:val="005C25E3"/>
    <w:rsid w:val="005D3212"/>
    <w:rsid w:val="005D475B"/>
    <w:rsid w:val="005E25F4"/>
    <w:rsid w:val="005E3D88"/>
    <w:rsid w:val="005F248A"/>
    <w:rsid w:val="0061055E"/>
    <w:rsid w:val="0061423B"/>
    <w:rsid w:val="00627B1E"/>
    <w:rsid w:val="006318B0"/>
    <w:rsid w:val="0063454B"/>
    <w:rsid w:val="0064349F"/>
    <w:rsid w:val="00644E60"/>
    <w:rsid w:val="006605CB"/>
    <w:rsid w:val="0066213D"/>
    <w:rsid w:val="006622B1"/>
    <w:rsid w:val="00672901"/>
    <w:rsid w:val="006978FD"/>
    <w:rsid w:val="006A4757"/>
    <w:rsid w:val="006B4193"/>
    <w:rsid w:val="006C310B"/>
    <w:rsid w:val="006D0F15"/>
    <w:rsid w:val="006D745F"/>
    <w:rsid w:val="006E185D"/>
    <w:rsid w:val="006E4AEB"/>
    <w:rsid w:val="006E4F84"/>
    <w:rsid w:val="006E70F3"/>
    <w:rsid w:val="006F60DF"/>
    <w:rsid w:val="00706388"/>
    <w:rsid w:val="00723526"/>
    <w:rsid w:val="007240C2"/>
    <w:rsid w:val="00727317"/>
    <w:rsid w:val="0073353A"/>
    <w:rsid w:val="00747534"/>
    <w:rsid w:val="007542D9"/>
    <w:rsid w:val="00761EFE"/>
    <w:rsid w:val="007730D0"/>
    <w:rsid w:val="00781D07"/>
    <w:rsid w:val="00783ADA"/>
    <w:rsid w:val="007878D3"/>
    <w:rsid w:val="007A1E0E"/>
    <w:rsid w:val="007B2F9A"/>
    <w:rsid w:val="007B5ACC"/>
    <w:rsid w:val="007B5F98"/>
    <w:rsid w:val="007C08DE"/>
    <w:rsid w:val="007C2FE2"/>
    <w:rsid w:val="007C73DB"/>
    <w:rsid w:val="007E3AA7"/>
    <w:rsid w:val="007F001A"/>
    <w:rsid w:val="007F00FE"/>
    <w:rsid w:val="007F0952"/>
    <w:rsid w:val="007F5C4A"/>
    <w:rsid w:val="00801BC2"/>
    <w:rsid w:val="00806272"/>
    <w:rsid w:val="00811499"/>
    <w:rsid w:val="00821EA2"/>
    <w:rsid w:val="00831F8C"/>
    <w:rsid w:val="0084357A"/>
    <w:rsid w:val="00843EB9"/>
    <w:rsid w:val="00850700"/>
    <w:rsid w:val="008553AA"/>
    <w:rsid w:val="00860C42"/>
    <w:rsid w:val="00864183"/>
    <w:rsid w:val="0086670B"/>
    <w:rsid w:val="00867EE9"/>
    <w:rsid w:val="008721BC"/>
    <w:rsid w:val="00873764"/>
    <w:rsid w:val="00880554"/>
    <w:rsid w:val="008867A8"/>
    <w:rsid w:val="00892BCA"/>
    <w:rsid w:val="00892C5C"/>
    <w:rsid w:val="008B0457"/>
    <w:rsid w:val="008B270F"/>
    <w:rsid w:val="008C4784"/>
    <w:rsid w:val="008E169C"/>
    <w:rsid w:val="008E485E"/>
    <w:rsid w:val="008F5652"/>
    <w:rsid w:val="008F58A6"/>
    <w:rsid w:val="0091373F"/>
    <w:rsid w:val="00916344"/>
    <w:rsid w:val="00933DB4"/>
    <w:rsid w:val="00936C5A"/>
    <w:rsid w:val="009539F6"/>
    <w:rsid w:val="00963262"/>
    <w:rsid w:val="00970955"/>
    <w:rsid w:val="00972175"/>
    <w:rsid w:val="00983E02"/>
    <w:rsid w:val="009922F7"/>
    <w:rsid w:val="009A6919"/>
    <w:rsid w:val="009A70C8"/>
    <w:rsid w:val="009B2DEB"/>
    <w:rsid w:val="009B60DC"/>
    <w:rsid w:val="009B6CF0"/>
    <w:rsid w:val="009D1AA8"/>
    <w:rsid w:val="009D667E"/>
    <w:rsid w:val="009E6015"/>
    <w:rsid w:val="009F168B"/>
    <w:rsid w:val="009F4739"/>
    <w:rsid w:val="00A03CD5"/>
    <w:rsid w:val="00A20C69"/>
    <w:rsid w:val="00A41837"/>
    <w:rsid w:val="00A41EA6"/>
    <w:rsid w:val="00A4616E"/>
    <w:rsid w:val="00A8412A"/>
    <w:rsid w:val="00A90DCE"/>
    <w:rsid w:val="00A9122E"/>
    <w:rsid w:val="00A924C4"/>
    <w:rsid w:val="00A975A4"/>
    <w:rsid w:val="00AA451A"/>
    <w:rsid w:val="00AB04C6"/>
    <w:rsid w:val="00AB0689"/>
    <w:rsid w:val="00AB1BE7"/>
    <w:rsid w:val="00AC4551"/>
    <w:rsid w:val="00AC5C1D"/>
    <w:rsid w:val="00AC6032"/>
    <w:rsid w:val="00AD3D6B"/>
    <w:rsid w:val="00AE4B32"/>
    <w:rsid w:val="00AF0BFD"/>
    <w:rsid w:val="00AF1F87"/>
    <w:rsid w:val="00AF271F"/>
    <w:rsid w:val="00AF3F97"/>
    <w:rsid w:val="00B100A1"/>
    <w:rsid w:val="00B1020F"/>
    <w:rsid w:val="00B116D9"/>
    <w:rsid w:val="00B144ED"/>
    <w:rsid w:val="00B20CBB"/>
    <w:rsid w:val="00B326A8"/>
    <w:rsid w:val="00B3519E"/>
    <w:rsid w:val="00B358FF"/>
    <w:rsid w:val="00B369F1"/>
    <w:rsid w:val="00B41CA7"/>
    <w:rsid w:val="00B4503A"/>
    <w:rsid w:val="00B51211"/>
    <w:rsid w:val="00B54303"/>
    <w:rsid w:val="00B55196"/>
    <w:rsid w:val="00B7361C"/>
    <w:rsid w:val="00B85168"/>
    <w:rsid w:val="00B91361"/>
    <w:rsid w:val="00BA00B8"/>
    <w:rsid w:val="00BA4985"/>
    <w:rsid w:val="00BA49D7"/>
    <w:rsid w:val="00BB53F1"/>
    <w:rsid w:val="00BC04DC"/>
    <w:rsid w:val="00BD503F"/>
    <w:rsid w:val="00BE7B99"/>
    <w:rsid w:val="00BF3DA8"/>
    <w:rsid w:val="00BF6C3A"/>
    <w:rsid w:val="00C15D93"/>
    <w:rsid w:val="00C3032B"/>
    <w:rsid w:val="00C36B8E"/>
    <w:rsid w:val="00C40104"/>
    <w:rsid w:val="00C409E9"/>
    <w:rsid w:val="00C40EAC"/>
    <w:rsid w:val="00C461D3"/>
    <w:rsid w:val="00C4716B"/>
    <w:rsid w:val="00C51770"/>
    <w:rsid w:val="00C62303"/>
    <w:rsid w:val="00C77708"/>
    <w:rsid w:val="00C81F29"/>
    <w:rsid w:val="00C86A03"/>
    <w:rsid w:val="00C926FA"/>
    <w:rsid w:val="00C949E5"/>
    <w:rsid w:val="00C976CB"/>
    <w:rsid w:val="00C97857"/>
    <w:rsid w:val="00CA7EF5"/>
    <w:rsid w:val="00CD218D"/>
    <w:rsid w:val="00CD4CF0"/>
    <w:rsid w:val="00CD7FD6"/>
    <w:rsid w:val="00CE3068"/>
    <w:rsid w:val="00CE57D1"/>
    <w:rsid w:val="00CE7FAB"/>
    <w:rsid w:val="00CF3C3D"/>
    <w:rsid w:val="00D01E55"/>
    <w:rsid w:val="00D01FB5"/>
    <w:rsid w:val="00D063A7"/>
    <w:rsid w:val="00D20313"/>
    <w:rsid w:val="00D234D8"/>
    <w:rsid w:val="00D32F2F"/>
    <w:rsid w:val="00D368FC"/>
    <w:rsid w:val="00D45EAF"/>
    <w:rsid w:val="00D47628"/>
    <w:rsid w:val="00D56448"/>
    <w:rsid w:val="00D64C84"/>
    <w:rsid w:val="00D650B8"/>
    <w:rsid w:val="00D715FC"/>
    <w:rsid w:val="00D748F1"/>
    <w:rsid w:val="00D8279E"/>
    <w:rsid w:val="00DA2902"/>
    <w:rsid w:val="00DA6377"/>
    <w:rsid w:val="00DA76AC"/>
    <w:rsid w:val="00DA7975"/>
    <w:rsid w:val="00DB3AED"/>
    <w:rsid w:val="00DC29AC"/>
    <w:rsid w:val="00DD65F3"/>
    <w:rsid w:val="00DF5671"/>
    <w:rsid w:val="00E04582"/>
    <w:rsid w:val="00E230D1"/>
    <w:rsid w:val="00E26095"/>
    <w:rsid w:val="00E363CB"/>
    <w:rsid w:val="00E46285"/>
    <w:rsid w:val="00E47B88"/>
    <w:rsid w:val="00E54685"/>
    <w:rsid w:val="00E72EE9"/>
    <w:rsid w:val="00E863CC"/>
    <w:rsid w:val="00E92D7C"/>
    <w:rsid w:val="00E97944"/>
    <w:rsid w:val="00EE0359"/>
    <w:rsid w:val="00EE720A"/>
    <w:rsid w:val="00EF4DBD"/>
    <w:rsid w:val="00EF6ECB"/>
    <w:rsid w:val="00F13431"/>
    <w:rsid w:val="00F135E2"/>
    <w:rsid w:val="00F153DF"/>
    <w:rsid w:val="00F20401"/>
    <w:rsid w:val="00F33EBC"/>
    <w:rsid w:val="00F40605"/>
    <w:rsid w:val="00F44650"/>
    <w:rsid w:val="00F54EA3"/>
    <w:rsid w:val="00F6140C"/>
    <w:rsid w:val="00F717D2"/>
    <w:rsid w:val="00F750D7"/>
    <w:rsid w:val="00FA2157"/>
    <w:rsid w:val="00FA6FC6"/>
    <w:rsid w:val="00FC2263"/>
    <w:rsid w:val="00FC3AD5"/>
    <w:rsid w:val="00FC597B"/>
    <w:rsid w:val="00FD6BA5"/>
    <w:rsid w:val="00FD6E2C"/>
    <w:rsid w:val="00FE06A2"/>
    <w:rsid w:val="00FE0B01"/>
    <w:rsid w:val="00FF4B1E"/>
    <w:rsid w:val="00FF71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57"/>
    <w:pPr>
      <w:spacing w:after="200" w:line="276" w:lineRule="auto"/>
    </w:pPr>
    <w:rPr>
      <w:rFonts w:ascii="Calibri" w:eastAsia="Calibri" w:hAnsi="Calibri" w:cs="Times New Roman"/>
    </w:rPr>
  </w:style>
  <w:style w:type="paragraph" w:styleId="1">
    <w:name w:val="heading 1"/>
    <w:basedOn w:val="a"/>
    <w:next w:val="a"/>
    <w:link w:val="10"/>
    <w:uiPriority w:val="99"/>
    <w:qFormat/>
    <w:rsid w:val="00003B62"/>
    <w:pPr>
      <w:keepNext/>
      <w:widowControl w:val="0"/>
      <w:spacing w:after="0" w:line="240" w:lineRule="atLeast"/>
      <w:jc w:val="right"/>
      <w:outlineLvl w:val="0"/>
    </w:pPr>
    <w:rPr>
      <w:rFonts w:eastAsia="Times New Roman"/>
      <w:b/>
      <w:sz w:val="24"/>
      <w:szCs w:val="20"/>
      <w:lang w:val="ru-RU" w:eastAsia="ru-RU"/>
    </w:rPr>
  </w:style>
  <w:style w:type="paragraph" w:styleId="2">
    <w:name w:val="heading 2"/>
    <w:basedOn w:val="a"/>
    <w:next w:val="a"/>
    <w:link w:val="20"/>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paragraph" w:styleId="3">
    <w:name w:val="heading 3"/>
    <w:basedOn w:val="a"/>
    <w:next w:val="a"/>
    <w:link w:val="30"/>
    <w:qFormat/>
    <w:rsid w:val="003B5AFA"/>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3B5AFA"/>
    <w:pPr>
      <w:keepNext/>
      <w:spacing w:before="240" w:after="60" w:line="240" w:lineRule="auto"/>
      <w:outlineLvl w:val="3"/>
    </w:pPr>
    <w:rPr>
      <w:rFonts w:eastAsia="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AFA"/>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3B5AFA"/>
    <w:rPr>
      <w:rFonts w:ascii="Calibri" w:eastAsia="Times New Roman" w:hAnsi="Calibri" w:cs="Times New Roman"/>
      <w:b/>
      <w:bCs/>
      <w:sz w:val="28"/>
      <w:szCs w:val="28"/>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3B5AFA"/>
    <w:pPr>
      <w:ind w:left="720"/>
      <w:contextualSpacing/>
    </w:pPr>
  </w:style>
  <w:style w:type="paragraph" w:styleId="a5">
    <w:name w:val="No Spacing"/>
    <w:uiPriority w:val="1"/>
    <w:qFormat/>
    <w:rsid w:val="003B5AFA"/>
    <w:pPr>
      <w:spacing w:after="0" w:line="240" w:lineRule="auto"/>
    </w:pPr>
    <w:rPr>
      <w:rFonts w:ascii="Calibri" w:eastAsia="Calibri" w:hAnsi="Calibri" w:cs="Times New Roman"/>
    </w:rPr>
  </w:style>
  <w:style w:type="character" w:styleId="a6">
    <w:name w:val="Hyperlink"/>
    <w:basedOn w:val="a0"/>
    <w:unhideWhenUsed/>
    <w:rsid w:val="003B5AFA"/>
    <w:rPr>
      <w:color w:val="0000FF"/>
      <w:u w:val="single"/>
    </w:rPr>
  </w:style>
  <w:style w:type="table" w:styleId="a7">
    <w:name w:val="Table Grid"/>
    <w:basedOn w:val="a1"/>
    <w:uiPriority w:val="39"/>
    <w:rsid w:val="003B5AF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B5A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5AFA"/>
    <w:rPr>
      <w:rFonts w:ascii="Calibri" w:eastAsia="Calibri" w:hAnsi="Calibri" w:cs="Times New Roman"/>
    </w:rPr>
  </w:style>
  <w:style w:type="paragraph" w:styleId="aa">
    <w:name w:val="footer"/>
    <w:basedOn w:val="a"/>
    <w:link w:val="ab"/>
    <w:uiPriority w:val="99"/>
    <w:unhideWhenUsed/>
    <w:rsid w:val="003B5A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5AFA"/>
    <w:rPr>
      <w:rFonts w:ascii="Calibri" w:eastAsia="Calibri" w:hAnsi="Calibri" w:cs="Times New Roman"/>
    </w:rPr>
  </w:style>
  <w:style w:type="paragraph" w:styleId="ac">
    <w:name w:val="Balloon Text"/>
    <w:basedOn w:val="a"/>
    <w:link w:val="ad"/>
    <w:unhideWhenUsed/>
    <w:rsid w:val="003B5A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3B5AFA"/>
    <w:rPr>
      <w:rFonts w:ascii="Segoe UI" w:eastAsia="Calibri" w:hAnsi="Segoe UI" w:cs="Segoe UI"/>
      <w:sz w:val="18"/>
      <w:szCs w:val="18"/>
    </w:rPr>
  </w:style>
  <w:style w:type="paragraph" w:styleId="31">
    <w:name w:val="Body Text Indent 3"/>
    <w:basedOn w:val="a"/>
    <w:link w:val="32"/>
    <w:rsid w:val="003B5AFA"/>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ой текст с отступом 3 Знак"/>
    <w:basedOn w:val="a0"/>
    <w:link w:val="31"/>
    <w:rsid w:val="003B5AFA"/>
    <w:rPr>
      <w:rFonts w:ascii="Times New Roman" w:eastAsia="Times New Roman" w:hAnsi="Times New Roman" w:cs="Times New Roman"/>
      <w:sz w:val="16"/>
      <w:szCs w:val="16"/>
      <w:lang w:val="ru-RU" w:eastAsia="ru-RU"/>
    </w:rPr>
  </w:style>
  <w:style w:type="paragraph" w:styleId="21">
    <w:name w:val="List 2"/>
    <w:basedOn w:val="a"/>
    <w:rsid w:val="003B5AFA"/>
    <w:pPr>
      <w:spacing w:after="0" w:line="240" w:lineRule="auto"/>
      <w:ind w:left="720" w:hanging="360"/>
      <w:jc w:val="both"/>
    </w:pPr>
    <w:rPr>
      <w:rFonts w:ascii="Pragmatica" w:eastAsia="Times New Roman" w:hAnsi="Pragmatica"/>
      <w:sz w:val="24"/>
      <w:szCs w:val="20"/>
      <w:lang w:val="ru-RU" w:eastAsia="ru-RU"/>
    </w:rPr>
  </w:style>
  <w:style w:type="character" w:styleId="ae">
    <w:name w:val="annotation reference"/>
    <w:basedOn w:val="a0"/>
    <w:uiPriority w:val="99"/>
    <w:unhideWhenUsed/>
    <w:rsid w:val="003B5AFA"/>
    <w:rPr>
      <w:sz w:val="16"/>
      <w:szCs w:val="16"/>
    </w:rPr>
  </w:style>
  <w:style w:type="paragraph" w:styleId="af">
    <w:name w:val="annotation text"/>
    <w:basedOn w:val="a"/>
    <w:link w:val="af0"/>
    <w:uiPriority w:val="99"/>
    <w:unhideWhenUsed/>
    <w:rsid w:val="003B5AFA"/>
    <w:pPr>
      <w:spacing w:line="240" w:lineRule="auto"/>
    </w:pPr>
    <w:rPr>
      <w:sz w:val="20"/>
      <w:szCs w:val="20"/>
    </w:rPr>
  </w:style>
  <w:style w:type="character" w:customStyle="1" w:styleId="af0">
    <w:name w:val="Текст примечания Знак"/>
    <w:basedOn w:val="a0"/>
    <w:link w:val="af"/>
    <w:uiPriority w:val="99"/>
    <w:rsid w:val="003B5AF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3B5AFA"/>
    <w:rPr>
      <w:b/>
      <w:bCs/>
    </w:rPr>
  </w:style>
  <w:style w:type="character" w:customStyle="1" w:styleId="af2">
    <w:name w:val="Тема примечания Знак"/>
    <w:basedOn w:val="af0"/>
    <w:link w:val="af1"/>
    <w:uiPriority w:val="99"/>
    <w:semiHidden/>
    <w:rsid w:val="003B5AFA"/>
    <w:rPr>
      <w:rFonts w:ascii="Calibri" w:eastAsia="Calibri" w:hAnsi="Calibri" w:cs="Times New Roman"/>
      <w:b/>
      <w:bCs/>
      <w:sz w:val="20"/>
      <w:szCs w:val="20"/>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3B5AFA"/>
    <w:rPr>
      <w:rFonts w:ascii="Calibri" w:eastAsia="Calibri" w:hAnsi="Calibri" w:cs="Times New Roman"/>
    </w:rPr>
  </w:style>
  <w:style w:type="paragraph" w:customStyle="1" w:styleId="210">
    <w:name w:val="Основной текст 21"/>
    <w:basedOn w:val="a"/>
    <w:rsid w:val="003B5AFA"/>
    <w:pPr>
      <w:suppressAutoHyphens/>
      <w:autoSpaceDE w:val="0"/>
      <w:spacing w:after="120" w:line="480" w:lineRule="auto"/>
    </w:pPr>
    <w:rPr>
      <w:rFonts w:ascii="Courier New" w:eastAsia="Times New Roman" w:hAnsi="Courier New" w:cs="Courier New"/>
      <w:sz w:val="28"/>
      <w:szCs w:val="28"/>
      <w:lang w:val="ru-RU" w:eastAsia="ar-SA"/>
    </w:rPr>
  </w:style>
  <w:style w:type="character" w:styleId="af3">
    <w:name w:val="FollowedHyperlink"/>
    <w:basedOn w:val="a0"/>
    <w:uiPriority w:val="99"/>
    <w:semiHidden/>
    <w:unhideWhenUsed/>
    <w:rsid w:val="003B5AFA"/>
    <w:rPr>
      <w:color w:val="954F72" w:themeColor="followedHyperlink"/>
      <w:u w:val="single"/>
    </w:rPr>
  </w:style>
  <w:style w:type="paragraph" w:styleId="af4">
    <w:name w:val="Revision"/>
    <w:hidden/>
    <w:uiPriority w:val="99"/>
    <w:semiHidden/>
    <w:rsid w:val="00B116D9"/>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003B62"/>
    <w:rPr>
      <w:rFonts w:ascii="Calibri" w:eastAsia="Times New Roman" w:hAnsi="Calibri" w:cs="Times New Roman"/>
      <w:b/>
      <w:sz w:val="24"/>
      <w:szCs w:val="20"/>
      <w:lang w:val="ru-RU" w:eastAsia="ru-RU"/>
    </w:rPr>
  </w:style>
  <w:style w:type="paragraph" w:customStyle="1" w:styleId="211">
    <w:name w:val="Заголовок 21"/>
    <w:basedOn w:val="a"/>
    <w:next w:val="a"/>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character" w:customStyle="1" w:styleId="11">
    <w:name w:val="Основной шрифт абзаца1"/>
    <w:rsid w:val="003517CD"/>
    <w:rPr>
      <w:sz w:val="22"/>
    </w:rPr>
  </w:style>
  <w:style w:type="paragraph" w:customStyle="1" w:styleId="p2">
    <w:name w:val="p2"/>
    <w:basedOn w:val="a"/>
    <w:uiPriority w:val="99"/>
    <w:rsid w:val="00003B62"/>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character" w:customStyle="1" w:styleId="12">
    <w:name w:val="Неразрешенное упоминание1"/>
    <w:basedOn w:val="a0"/>
    <w:uiPriority w:val="99"/>
    <w:semiHidden/>
    <w:unhideWhenUsed/>
    <w:rsid w:val="00003B62"/>
    <w:rPr>
      <w:color w:val="605E5C"/>
      <w:shd w:val="clear" w:color="auto" w:fill="E1DFDD"/>
    </w:rPr>
  </w:style>
  <w:style w:type="character" w:customStyle="1" w:styleId="20">
    <w:name w:val="Заголовок 2 Знак"/>
    <w:basedOn w:val="a0"/>
    <w:link w:val="2"/>
    <w:uiPriority w:val="9"/>
    <w:semiHidden/>
    <w:rsid w:val="00003B62"/>
    <w:rPr>
      <w:rFonts w:ascii="Calibri Light" w:eastAsia="Times New Roman" w:hAnsi="Calibri Light" w:cs="Times New Roman"/>
      <w:color w:val="2F5496"/>
      <w:sz w:val="26"/>
      <w:szCs w:val="26"/>
      <w:lang w:eastAsia="uk-UA"/>
    </w:rPr>
  </w:style>
  <w:style w:type="table" w:customStyle="1" w:styleId="212">
    <w:name w:val="Таблица простая 21"/>
    <w:basedOn w:val="a1"/>
    <w:uiPriority w:val="42"/>
    <w:rsid w:val="00003B62"/>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003B62"/>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f5">
    <w:name w:val="footnote text"/>
    <w:basedOn w:val="a"/>
    <w:link w:val="af6"/>
    <w:uiPriority w:val="99"/>
    <w:rsid w:val="00003B62"/>
    <w:pPr>
      <w:widowControl w:val="0"/>
      <w:spacing w:after="0" w:line="240" w:lineRule="auto"/>
    </w:pPr>
    <w:rPr>
      <w:rFonts w:ascii="Garamond" w:eastAsia="Times New Roman" w:hAnsi="Garamond"/>
      <w:sz w:val="20"/>
      <w:szCs w:val="20"/>
      <w:lang w:val="en-US" w:eastAsia="ru-RU"/>
    </w:rPr>
  </w:style>
  <w:style w:type="character" w:customStyle="1" w:styleId="af6">
    <w:name w:val="Текст сноски Знак"/>
    <w:basedOn w:val="a0"/>
    <w:link w:val="af5"/>
    <w:uiPriority w:val="99"/>
    <w:rsid w:val="00003B62"/>
    <w:rPr>
      <w:rFonts w:ascii="Garamond" w:eastAsia="Times New Roman" w:hAnsi="Garamond" w:cs="Times New Roman"/>
      <w:sz w:val="20"/>
      <w:szCs w:val="20"/>
      <w:lang w:val="en-US" w:eastAsia="ru-RU"/>
    </w:rPr>
  </w:style>
  <w:style w:type="character" w:styleId="af7">
    <w:name w:val="footnote reference"/>
    <w:uiPriority w:val="99"/>
    <w:rsid w:val="00003B62"/>
    <w:rPr>
      <w:rFonts w:cs="Times New Roman"/>
      <w:vertAlign w:val="superscript"/>
    </w:rPr>
  </w:style>
  <w:style w:type="paragraph" w:customStyle="1" w:styleId="13">
    <w:name w:val="Абзац списка1"/>
    <w:basedOn w:val="a"/>
    <w:uiPriority w:val="99"/>
    <w:rsid w:val="00003B62"/>
    <w:pPr>
      <w:ind w:left="720"/>
    </w:pPr>
    <w:rPr>
      <w:rFonts w:eastAsia="Times New Roman" w:cs="Calibri"/>
      <w:lang w:val="ru-RU"/>
    </w:rPr>
  </w:style>
  <w:style w:type="table" w:customStyle="1" w:styleId="14">
    <w:name w:val="Сітка таблиці1"/>
    <w:basedOn w:val="a1"/>
    <w:next w:val="a7"/>
    <w:uiPriority w:val="39"/>
    <w:rsid w:val="00003B62"/>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Неразрешенное упоминание2"/>
    <w:basedOn w:val="a0"/>
    <w:uiPriority w:val="99"/>
    <w:semiHidden/>
    <w:unhideWhenUsed/>
    <w:rsid w:val="00003B62"/>
    <w:rPr>
      <w:color w:val="605E5C"/>
      <w:shd w:val="clear" w:color="auto" w:fill="E1DFDD"/>
    </w:rPr>
  </w:style>
  <w:style w:type="paragraph" w:customStyle="1" w:styleId="rvps2">
    <w:name w:val="rvps2"/>
    <w:basedOn w:val="a"/>
    <w:rsid w:val="00003B62"/>
    <w:pPr>
      <w:spacing w:before="100" w:beforeAutospacing="1" w:after="100" w:afterAutospacing="1" w:line="240" w:lineRule="auto"/>
    </w:pPr>
    <w:rPr>
      <w:rFonts w:ascii="Times New Roman" w:eastAsia="Times New Roman" w:hAnsi="Times New Roman"/>
      <w:sz w:val="24"/>
      <w:szCs w:val="24"/>
      <w:u w:color="000000"/>
      <w:lang w:val="ru-RU" w:eastAsia="ru-RU"/>
    </w:rPr>
  </w:style>
  <w:style w:type="paragraph" w:styleId="af8">
    <w:name w:val="Normal (Web)"/>
    <w:basedOn w:val="a"/>
    <w:uiPriority w:val="99"/>
    <w:rsid w:val="00003B62"/>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33">
    <w:name w:val="Неразрешенное упоминание3"/>
    <w:basedOn w:val="a0"/>
    <w:uiPriority w:val="99"/>
    <w:semiHidden/>
    <w:unhideWhenUsed/>
    <w:rsid w:val="00003B62"/>
    <w:rPr>
      <w:color w:val="605E5C"/>
      <w:shd w:val="clear" w:color="auto" w:fill="E1DFDD"/>
    </w:rPr>
  </w:style>
  <w:style w:type="paragraph" w:customStyle="1" w:styleId="15">
    <w:name w:val="Підзаголовок1"/>
    <w:basedOn w:val="a"/>
    <w:next w:val="a"/>
    <w:uiPriority w:val="11"/>
    <w:qFormat/>
    <w:rsid w:val="00003B62"/>
    <w:pPr>
      <w:numPr>
        <w:ilvl w:val="1"/>
      </w:numPr>
      <w:spacing w:after="160"/>
    </w:pPr>
    <w:rPr>
      <w:rFonts w:eastAsia="Times New Roman"/>
      <w:color w:val="5A5A5A"/>
      <w:spacing w:val="15"/>
      <w:lang w:eastAsia="uk-UA"/>
    </w:rPr>
  </w:style>
  <w:style w:type="character" w:customStyle="1" w:styleId="af9">
    <w:name w:val="Подзаголовок Знак"/>
    <w:basedOn w:val="a0"/>
    <w:link w:val="afa"/>
    <w:uiPriority w:val="11"/>
    <w:rsid w:val="00003B62"/>
    <w:rPr>
      <w:rFonts w:eastAsia="Times New Roman"/>
      <w:color w:val="5A5A5A"/>
      <w:spacing w:val="15"/>
      <w:lang w:eastAsia="uk-UA"/>
    </w:rPr>
  </w:style>
  <w:style w:type="character" w:customStyle="1" w:styleId="213">
    <w:name w:val="Заголовок 2 Знак1"/>
    <w:basedOn w:val="a0"/>
    <w:uiPriority w:val="9"/>
    <w:semiHidden/>
    <w:rsid w:val="00003B62"/>
    <w:rPr>
      <w:rFonts w:asciiTheme="majorHAnsi" w:eastAsiaTheme="majorEastAsia" w:hAnsiTheme="majorHAnsi" w:cstheme="majorBidi"/>
      <w:color w:val="2F5496" w:themeColor="accent1" w:themeShade="BF"/>
      <w:sz w:val="26"/>
      <w:szCs w:val="26"/>
    </w:rPr>
  </w:style>
  <w:style w:type="paragraph" w:styleId="afa">
    <w:name w:val="Subtitle"/>
    <w:basedOn w:val="a"/>
    <w:next w:val="a"/>
    <w:link w:val="af9"/>
    <w:uiPriority w:val="11"/>
    <w:qFormat/>
    <w:rsid w:val="00003B62"/>
    <w:pPr>
      <w:numPr>
        <w:ilvl w:val="1"/>
      </w:numPr>
      <w:spacing w:after="160"/>
    </w:pPr>
    <w:rPr>
      <w:rFonts w:asciiTheme="minorHAnsi" w:eastAsia="Times New Roman" w:hAnsiTheme="minorHAnsi" w:cstheme="minorBidi"/>
      <w:color w:val="5A5A5A"/>
      <w:spacing w:val="15"/>
      <w:lang w:eastAsia="uk-UA"/>
    </w:rPr>
  </w:style>
  <w:style w:type="character" w:customStyle="1" w:styleId="16">
    <w:name w:val="Підзаголовок Знак1"/>
    <w:basedOn w:val="a0"/>
    <w:uiPriority w:val="11"/>
    <w:rsid w:val="00003B62"/>
    <w:rPr>
      <w:rFonts w:eastAsiaTheme="minorEastAsia"/>
      <w:color w:val="5A5A5A" w:themeColor="text1" w:themeTint="A5"/>
      <w:spacing w:val="15"/>
    </w:rPr>
  </w:style>
  <w:style w:type="character" w:customStyle="1" w:styleId="rvts9">
    <w:name w:val="rvts9"/>
    <w:basedOn w:val="a0"/>
    <w:rsid w:val="002632A2"/>
  </w:style>
  <w:style w:type="character" w:customStyle="1" w:styleId="17">
    <w:name w:val="Незакрита згадка1"/>
    <w:basedOn w:val="a0"/>
    <w:uiPriority w:val="99"/>
    <w:semiHidden/>
    <w:unhideWhenUsed/>
    <w:rsid w:val="00121ED9"/>
    <w:rPr>
      <w:color w:val="605E5C"/>
      <w:shd w:val="clear" w:color="auto" w:fill="E1DFDD"/>
    </w:rPr>
  </w:style>
  <w:style w:type="character" w:customStyle="1" w:styleId="18">
    <w:name w:val="Незакрита згадка1"/>
    <w:basedOn w:val="a0"/>
    <w:uiPriority w:val="99"/>
    <w:semiHidden/>
    <w:unhideWhenUsed/>
    <w:rsid w:val="00E04582"/>
    <w:rPr>
      <w:color w:val="605E5C"/>
      <w:shd w:val="clear" w:color="auto" w:fill="E1DFDD"/>
    </w:rPr>
  </w:style>
  <w:style w:type="character" w:customStyle="1" w:styleId="rvts23">
    <w:name w:val="rvts23"/>
    <w:basedOn w:val="a0"/>
    <w:rsid w:val="00E04582"/>
  </w:style>
  <w:style w:type="character" w:styleId="afb">
    <w:name w:val="Emphasis"/>
    <w:basedOn w:val="a0"/>
    <w:uiPriority w:val="20"/>
    <w:qFormat/>
    <w:rsid w:val="00E04582"/>
    <w:rPr>
      <w:i/>
      <w:iCs/>
    </w:rPr>
  </w:style>
  <w:style w:type="paragraph" w:customStyle="1" w:styleId="c-reading-companionreference-citation">
    <w:name w:val="c-reading-companion__reference-citation"/>
    <w:basedOn w:val="a"/>
    <w:rsid w:val="004A7BE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nlmarticle-title">
    <w:name w:val="nlm_article-title"/>
    <w:basedOn w:val="a0"/>
    <w:rsid w:val="004A7BE8"/>
  </w:style>
  <w:style w:type="character" w:customStyle="1" w:styleId="nlmyear">
    <w:name w:val="nlm_year"/>
    <w:basedOn w:val="a0"/>
    <w:rsid w:val="004A7BE8"/>
  </w:style>
  <w:style w:type="character" w:customStyle="1" w:styleId="nlmfpage">
    <w:name w:val="nlm_fpage"/>
    <w:basedOn w:val="a0"/>
    <w:rsid w:val="004A7BE8"/>
  </w:style>
  <w:style w:type="character" w:customStyle="1" w:styleId="nlmlpage">
    <w:name w:val="nlm_lpage"/>
    <w:basedOn w:val="a0"/>
    <w:rsid w:val="004A7BE8"/>
  </w:style>
  <w:style w:type="character" w:customStyle="1" w:styleId="ref-title">
    <w:name w:val="ref-title"/>
    <w:basedOn w:val="a0"/>
    <w:rsid w:val="004A7BE8"/>
  </w:style>
  <w:style w:type="character" w:customStyle="1" w:styleId="ref-vol">
    <w:name w:val="ref-vol"/>
    <w:basedOn w:val="a0"/>
    <w:rsid w:val="004A7BE8"/>
  </w:style>
  <w:style w:type="character" w:customStyle="1" w:styleId="ref-iss">
    <w:name w:val="ref-iss"/>
    <w:basedOn w:val="a0"/>
    <w:rsid w:val="004A7BE8"/>
  </w:style>
  <w:style w:type="character" w:styleId="afc">
    <w:name w:val="Strong"/>
    <w:basedOn w:val="a0"/>
    <w:uiPriority w:val="22"/>
    <w:qFormat/>
    <w:rsid w:val="00CE7FAB"/>
    <w:rPr>
      <w:b/>
      <w:bCs/>
    </w:rPr>
  </w:style>
  <w:style w:type="table" w:customStyle="1" w:styleId="23">
    <w:name w:val="Сітка таблиці2"/>
    <w:basedOn w:val="a1"/>
    <w:next w:val="a7"/>
    <w:uiPriority w:val="39"/>
    <w:rsid w:val="00045474"/>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Незакрита згадка2"/>
    <w:basedOn w:val="a0"/>
    <w:uiPriority w:val="99"/>
    <w:semiHidden/>
    <w:unhideWhenUsed/>
    <w:rsid w:val="000454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57"/>
    <w:pPr>
      <w:spacing w:after="200" w:line="276" w:lineRule="auto"/>
    </w:pPr>
    <w:rPr>
      <w:rFonts w:ascii="Calibri" w:eastAsia="Calibri" w:hAnsi="Calibri" w:cs="Times New Roman"/>
    </w:rPr>
  </w:style>
  <w:style w:type="paragraph" w:styleId="1">
    <w:name w:val="heading 1"/>
    <w:basedOn w:val="a"/>
    <w:next w:val="a"/>
    <w:link w:val="10"/>
    <w:uiPriority w:val="99"/>
    <w:qFormat/>
    <w:rsid w:val="00003B62"/>
    <w:pPr>
      <w:keepNext/>
      <w:widowControl w:val="0"/>
      <w:spacing w:after="0" w:line="240" w:lineRule="atLeast"/>
      <w:jc w:val="right"/>
      <w:outlineLvl w:val="0"/>
    </w:pPr>
    <w:rPr>
      <w:rFonts w:eastAsia="Times New Roman"/>
      <w:b/>
      <w:sz w:val="24"/>
      <w:szCs w:val="20"/>
      <w:lang w:val="ru-RU" w:eastAsia="ru-RU"/>
    </w:rPr>
  </w:style>
  <w:style w:type="paragraph" w:styleId="2">
    <w:name w:val="heading 2"/>
    <w:basedOn w:val="a"/>
    <w:next w:val="a"/>
    <w:link w:val="20"/>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paragraph" w:styleId="3">
    <w:name w:val="heading 3"/>
    <w:basedOn w:val="a"/>
    <w:next w:val="a"/>
    <w:link w:val="30"/>
    <w:qFormat/>
    <w:rsid w:val="003B5AFA"/>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3B5AFA"/>
    <w:pPr>
      <w:keepNext/>
      <w:spacing w:before="240" w:after="60" w:line="240" w:lineRule="auto"/>
      <w:outlineLvl w:val="3"/>
    </w:pPr>
    <w:rPr>
      <w:rFonts w:eastAsia="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AFA"/>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3B5AFA"/>
    <w:rPr>
      <w:rFonts w:ascii="Calibri" w:eastAsia="Times New Roman" w:hAnsi="Calibri" w:cs="Times New Roman"/>
      <w:b/>
      <w:bCs/>
      <w:sz w:val="28"/>
      <w:szCs w:val="28"/>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3B5AFA"/>
    <w:pPr>
      <w:ind w:left="720"/>
      <w:contextualSpacing/>
    </w:pPr>
  </w:style>
  <w:style w:type="paragraph" w:styleId="a5">
    <w:name w:val="No Spacing"/>
    <w:uiPriority w:val="1"/>
    <w:qFormat/>
    <w:rsid w:val="003B5AFA"/>
    <w:pPr>
      <w:spacing w:after="0" w:line="240" w:lineRule="auto"/>
    </w:pPr>
    <w:rPr>
      <w:rFonts w:ascii="Calibri" w:eastAsia="Calibri" w:hAnsi="Calibri" w:cs="Times New Roman"/>
    </w:rPr>
  </w:style>
  <w:style w:type="character" w:styleId="a6">
    <w:name w:val="Hyperlink"/>
    <w:basedOn w:val="a0"/>
    <w:unhideWhenUsed/>
    <w:rsid w:val="003B5AFA"/>
    <w:rPr>
      <w:color w:val="0000FF"/>
      <w:u w:val="single"/>
    </w:rPr>
  </w:style>
  <w:style w:type="table" w:styleId="a7">
    <w:name w:val="Table Grid"/>
    <w:basedOn w:val="a1"/>
    <w:uiPriority w:val="39"/>
    <w:rsid w:val="003B5AF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B5A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5AFA"/>
    <w:rPr>
      <w:rFonts w:ascii="Calibri" w:eastAsia="Calibri" w:hAnsi="Calibri" w:cs="Times New Roman"/>
    </w:rPr>
  </w:style>
  <w:style w:type="paragraph" w:styleId="aa">
    <w:name w:val="footer"/>
    <w:basedOn w:val="a"/>
    <w:link w:val="ab"/>
    <w:uiPriority w:val="99"/>
    <w:unhideWhenUsed/>
    <w:rsid w:val="003B5A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5AFA"/>
    <w:rPr>
      <w:rFonts w:ascii="Calibri" w:eastAsia="Calibri" w:hAnsi="Calibri" w:cs="Times New Roman"/>
    </w:rPr>
  </w:style>
  <w:style w:type="paragraph" w:styleId="ac">
    <w:name w:val="Balloon Text"/>
    <w:basedOn w:val="a"/>
    <w:link w:val="ad"/>
    <w:unhideWhenUsed/>
    <w:rsid w:val="003B5A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3B5AFA"/>
    <w:rPr>
      <w:rFonts w:ascii="Segoe UI" w:eastAsia="Calibri" w:hAnsi="Segoe UI" w:cs="Segoe UI"/>
      <w:sz w:val="18"/>
      <w:szCs w:val="18"/>
    </w:rPr>
  </w:style>
  <w:style w:type="paragraph" w:styleId="31">
    <w:name w:val="Body Text Indent 3"/>
    <w:basedOn w:val="a"/>
    <w:link w:val="32"/>
    <w:rsid w:val="003B5AFA"/>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ой текст с отступом 3 Знак"/>
    <w:basedOn w:val="a0"/>
    <w:link w:val="31"/>
    <w:rsid w:val="003B5AFA"/>
    <w:rPr>
      <w:rFonts w:ascii="Times New Roman" w:eastAsia="Times New Roman" w:hAnsi="Times New Roman" w:cs="Times New Roman"/>
      <w:sz w:val="16"/>
      <w:szCs w:val="16"/>
      <w:lang w:val="ru-RU" w:eastAsia="ru-RU"/>
    </w:rPr>
  </w:style>
  <w:style w:type="paragraph" w:styleId="21">
    <w:name w:val="List 2"/>
    <w:basedOn w:val="a"/>
    <w:rsid w:val="003B5AFA"/>
    <w:pPr>
      <w:spacing w:after="0" w:line="240" w:lineRule="auto"/>
      <w:ind w:left="720" w:hanging="360"/>
      <w:jc w:val="both"/>
    </w:pPr>
    <w:rPr>
      <w:rFonts w:ascii="Pragmatica" w:eastAsia="Times New Roman" w:hAnsi="Pragmatica"/>
      <w:sz w:val="24"/>
      <w:szCs w:val="20"/>
      <w:lang w:val="ru-RU" w:eastAsia="ru-RU"/>
    </w:rPr>
  </w:style>
  <w:style w:type="character" w:styleId="ae">
    <w:name w:val="annotation reference"/>
    <w:basedOn w:val="a0"/>
    <w:uiPriority w:val="99"/>
    <w:unhideWhenUsed/>
    <w:rsid w:val="003B5AFA"/>
    <w:rPr>
      <w:sz w:val="16"/>
      <w:szCs w:val="16"/>
    </w:rPr>
  </w:style>
  <w:style w:type="paragraph" w:styleId="af">
    <w:name w:val="annotation text"/>
    <w:basedOn w:val="a"/>
    <w:link w:val="af0"/>
    <w:uiPriority w:val="99"/>
    <w:unhideWhenUsed/>
    <w:rsid w:val="003B5AFA"/>
    <w:pPr>
      <w:spacing w:line="240" w:lineRule="auto"/>
    </w:pPr>
    <w:rPr>
      <w:sz w:val="20"/>
      <w:szCs w:val="20"/>
    </w:rPr>
  </w:style>
  <w:style w:type="character" w:customStyle="1" w:styleId="af0">
    <w:name w:val="Текст примечания Знак"/>
    <w:basedOn w:val="a0"/>
    <w:link w:val="af"/>
    <w:uiPriority w:val="99"/>
    <w:rsid w:val="003B5AF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3B5AFA"/>
    <w:rPr>
      <w:b/>
      <w:bCs/>
    </w:rPr>
  </w:style>
  <w:style w:type="character" w:customStyle="1" w:styleId="af2">
    <w:name w:val="Тема примечания Знак"/>
    <w:basedOn w:val="af0"/>
    <w:link w:val="af1"/>
    <w:uiPriority w:val="99"/>
    <w:semiHidden/>
    <w:rsid w:val="003B5AFA"/>
    <w:rPr>
      <w:rFonts w:ascii="Calibri" w:eastAsia="Calibri" w:hAnsi="Calibri" w:cs="Times New Roman"/>
      <w:b/>
      <w:bCs/>
      <w:sz w:val="20"/>
      <w:szCs w:val="20"/>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3B5AFA"/>
    <w:rPr>
      <w:rFonts w:ascii="Calibri" w:eastAsia="Calibri" w:hAnsi="Calibri" w:cs="Times New Roman"/>
    </w:rPr>
  </w:style>
  <w:style w:type="paragraph" w:customStyle="1" w:styleId="210">
    <w:name w:val="Основной текст 21"/>
    <w:basedOn w:val="a"/>
    <w:rsid w:val="003B5AFA"/>
    <w:pPr>
      <w:suppressAutoHyphens/>
      <w:autoSpaceDE w:val="0"/>
      <w:spacing w:after="120" w:line="480" w:lineRule="auto"/>
    </w:pPr>
    <w:rPr>
      <w:rFonts w:ascii="Courier New" w:eastAsia="Times New Roman" w:hAnsi="Courier New" w:cs="Courier New"/>
      <w:sz w:val="28"/>
      <w:szCs w:val="28"/>
      <w:lang w:val="ru-RU" w:eastAsia="ar-SA"/>
    </w:rPr>
  </w:style>
  <w:style w:type="character" w:styleId="af3">
    <w:name w:val="FollowedHyperlink"/>
    <w:basedOn w:val="a0"/>
    <w:uiPriority w:val="99"/>
    <w:semiHidden/>
    <w:unhideWhenUsed/>
    <w:rsid w:val="003B5AFA"/>
    <w:rPr>
      <w:color w:val="954F72" w:themeColor="followedHyperlink"/>
      <w:u w:val="single"/>
    </w:rPr>
  </w:style>
  <w:style w:type="paragraph" w:styleId="af4">
    <w:name w:val="Revision"/>
    <w:hidden/>
    <w:uiPriority w:val="99"/>
    <w:semiHidden/>
    <w:rsid w:val="00B116D9"/>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003B62"/>
    <w:rPr>
      <w:rFonts w:ascii="Calibri" w:eastAsia="Times New Roman" w:hAnsi="Calibri" w:cs="Times New Roman"/>
      <w:b/>
      <w:sz w:val="24"/>
      <w:szCs w:val="20"/>
      <w:lang w:val="ru-RU" w:eastAsia="ru-RU"/>
    </w:rPr>
  </w:style>
  <w:style w:type="paragraph" w:customStyle="1" w:styleId="211">
    <w:name w:val="Заголовок 21"/>
    <w:basedOn w:val="a"/>
    <w:next w:val="a"/>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character" w:customStyle="1" w:styleId="11">
    <w:name w:val="Основной шрифт абзаца1"/>
    <w:rsid w:val="003517CD"/>
    <w:rPr>
      <w:sz w:val="22"/>
    </w:rPr>
  </w:style>
  <w:style w:type="paragraph" w:customStyle="1" w:styleId="p2">
    <w:name w:val="p2"/>
    <w:basedOn w:val="a"/>
    <w:uiPriority w:val="99"/>
    <w:rsid w:val="00003B62"/>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character" w:customStyle="1" w:styleId="12">
    <w:name w:val="Неразрешенное упоминание1"/>
    <w:basedOn w:val="a0"/>
    <w:uiPriority w:val="99"/>
    <w:semiHidden/>
    <w:unhideWhenUsed/>
    <w:rsid w:val="00003B62"/>
    <w:rPr>
      <w:color w:val="605E5C"/>
      <w:shd w:val="clear" w:color="auto" w:fill="E1DFDD"/>
    </w:rPr>
  </w:style>
  <w:style w:type="character" w:customStyle="1" w:styleId="20">
    <w:name w:val="Заголовок 2 Знак"/>
    <w:basedOn w:val="a0"/>
    <w:link w:val="2"/>
    <w:uiPriority w:val="9"/>
    <w:semiHidden/>
    <w:rsid w:val="00003B62"/>
    <w:rPr>
      <w:rFonts w:ascii="Calibri Light" w:eastAsia="Times New Roman" w:hAnsi="Calibri Light" w:cs="Times New Roman"/>
      <w:color w:val="2F5496"/>
      <w:sz w:val="26"/>
      <w:szCs w:val="26"/>
      <w:lang w:eastAsia="uk-UA"/>
    </w:rPr>
  </w:style>
  <w:style w:type="table" w:customStyle="1" w:styleId="212">
    <w:name w:val="Таблица простая 21"/>
    <w:basedOn w:val="a1"/>
    <w:uiPriority w:val="42"/>
    <w:rsid w:val="00003B62"/>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003B62"/>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f5">
    <w:name w:val="footnote text"/>
    <w:basedOn w:val="a"/>
    <w:link w:val="af6"/>
    <w:uiPriority w:val="99"/>
    <w:rsid w:val="00003B62"/>
    <w:pPr>
      <w:widowControl w:val="0"/>
      <w:spacing w:after="0" w:line="240" w:lineRule="auto"/>
    </w:pPr>
    <w:rPr>
      <w:rFonts w:ascii="Garamond" w:eastAsia="Times New Roman" w:hAnsi="Garamond"/>
      <w:sz w:val="20"/>
      <w:szCs w:val="20"/>
      <w:lang w:val="en-US" w:eastAsia="ru-RU"/>
    </w:rPr>
  </w:style>
  <w:style w:type="character" w:customStyle="1" w:styleId="af6">
    <w:name w:val="Текст сноски Знак"/>
    <w:basedOn w:val="a0"/>
    <w:link w:val="af5"/>
    <w:uiPriority w:val="99"/>
    <w:rsid w:val="00003B62"/>
    <w:rPr>
      <w:rFonts w:ascii="Garamond" w:eastAsia="Times New Roman" w:hAnsi="Garamond" w:cs="Times New Roman"/>
      <w:sz w:val="20"/>
      <w:szCs w:val="20"/>
      <w:lang w:val="en-US" w:eastAsia="ru-RU"/>
    </w:rPr>
  </w:style>
  <w:style w:type="character" w:styleId="af7">
    <w:name w:val="footnote reference"/>
    <w:uiPriority w:val="99"/>
    <w:rsid w:val="00003B62"/>
    <w:rPr>
      <w:rFonts w:cs="Times New Roman"/>
      <w:vertAlign w:val="superscript"/>
    </w:rPr>
  </w:style>
  <w:style w:type="paragraph" w:customStyle="1" w:styleId="13">
    <w:name w:val="Абзац списка1"/>
    <w:basedOn w:val="a"/>
    <w:uiPriority w:val="99"/>
    <w:rsid w:val="00003B62"/>
    <w:pPr>
      <w:ind w:left="720"/>
    </w:pPr>
    <w:rPr>
      <w:rFonts w:eastAsia="Times New Roman" w:cs="Calibri"/>
      <w:lang w:val="ru-RU"/>
    </w:rPr>
  </w:style>
  <w:style w:type="table" w:customStyle="1" w:styleId="14">
    <w:name w:val="Сітка таблиці1"/>
    <w:basedOn w:val="a1"/>
    <w:next w:val="a7"/>
    <w:uiPriority w:val="39"/>
    <w:rsid w:val="00003B62"/>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Неразрешенное упоминание2"/>
    <w:basedOn w:val="a0"/>
    <w:uiPriority w:val="99"/>
    <w:semiHidden/>
    <w:unhideWhenUsed/>
    <w:rsid w:val="00003B62"/>
    <w:rPr>
      <w:color w:val="605E5C"/>
      <w:shd w:val="clear" w:color="auto" w:fill="E1DFDD"/>
    </w:rPr>
  </w:style>
  <w:style w:type="paragraph" w:customStyle="1" w:styleId="rvps2">
    <w:name w:val="rvps2"/>
    <w:basedOn w:val="a"/>
    <w:rsid w:val="00003B62"/>
    <w:pPr>
      <w:spacing w:before="100" w:beforeAutospacing="1" w:after="100" w:afterAutospacing="1" w:line="240" w:lineRule="auto"/>
    </w:pPr>
    <w:rPr>
      <w:rFonts w:ascii="Times New Roman" w:eastAsia="Times New Roman" w:hAnsi="Times New Roman"/>
      <w:sz w:val="24"/>
      <w:szCs w:val="24"/>
      <w:u w:color="000000"/>
      <w:lang w:val="ru-RU" w:eastAsia="ru-RU"/>
    </w:rPr>
  </w:style>
  <w:style w:type="paragraph" w:styleId="af8">
    <w:name w:val="Normal (Web)"/>
    <w:basedOn w:val="a"/>
    <w:uiPriority w:val="99"/>
    <w:rsid w:val="00003B62"/>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33">
    <w:name w:val="Неразрешенное упоминание3"/>
    <w:basedOn w:val="a0"/>
    <w:uiPriority w:val="99"/>
    <w:semiHidden/>
    <w:unhideWhenUsed/>
    <w:rsid w:val="00003B62"/>
    <w:rPr>
      <w:color w:val="605E5C"/>
      <w:shd w:val="clear" w:color="auto" w:fill="E1DFDD"/>
    </w:rPr>
  </w:style>
  <w:style w:type="paragraph" w:customStyle="1" w:styleId="15">
    <w:name w:val="Підзаголовок1"/>
    <w:basedOn w:val="a"/>
    <w:next w:val="a"/>
    <w:uiPriority w:val="11"/>
    <w:qFormat/>
    <w:rsid w:val="00003B62"/>
    <w:pPr>
      <w:numPr>
        <w:ilvl w:val="1"/>
      </w:numPr>
      <w:spacing w:after="160"/>
    </w:pPr>
    <w:rPr>
      <w:rFonts w:eastAsia="Times New Roman"/>
      <w:color w:val="5A5A5A"/>
      <w:spacing w:val="15"/>
      <w:lang w:eastAsia="uk-UA"/>
    </w:rPr>
  </w:style>
  <w:style w:type="character" w:customStyle="1" w:styleId="af9">
    <w:name w:val="Подзаголовок Знак"/>
    <w:basedOn w:val="a0"/>
    <w:link w:val="afa"/>
    <w:uiPriority w:val="11"/>
    <w:rsid w:val="00003B62"/>
    <w:rPr>
      <w:rFonts w:eastAsia="Times New Roman"/>
      <w:color w:val="5A5A5A"/>
      <w:spacing w:val="15"/>
      <w:lang w:eastAsia="uk-UA"/>
    </w:rPr>
  </w:style>
  <w:style w:type="character" w:customStyle="1" w:styleId="213">
    <w:name w:val="Заголовок 2 Знак1"/>
    <w:basedOn w:val="a0"/>
    <w:uiPriority w:val="9"/>
    <w:semiHidden/>
    <w:rsid w:val="00003B62"/>
    <w:rPr>
      <w:rFonts w:asciiTheme="majorHAnsi" w:eastAsiaTheme="majorEastAsia" w:hAnsiTheme="majorHAnsi" w:cstheme="majorBidi"/>
      <w:color w:val="2F5496" w:themeColor="accent1" w:themeShade="BF"/>
      <w:sz w:val="26"/>
      <w:szCs w:val="26"/>
    </w:rPr>
  </w:style>
  <w:style w:type="paragraph" w:styleId="afa">
    <w:name w:val="Subtitle"/>
    <w:basedOn w:val="a"/>
    <w:next w:val="a"/>
    <w:link w:val="af9"/>
    <w:uiPriority w:val="11"/>
    <w:qFormat/>
    <w:rsid w:val="00003B62"/>
    <w:pPr>
      <w:numPr>
        <w:ilvl w:val="1"/>
      </w:numPr>
      <w:spacing w:after="160"/>
    </w:pPr>
    <w:rPr>
      <w:rFonts w:asciiTheme="minorHAnsi" w:eastAsia="Times New Roman" w:hAnsiTheme="minorHAnsi" w:cstheme="minorBidi"/>
      <w:color w:val="5A5A5A"/>
      <w:spacing w:val="15"/>
      <w:lang w:eastAsia="uk-UA"/>
    </w:rPr>
  </w:style>
  <w:style w:type="character" w:customStyle="1" w:styleId="16">
    <w:name w:val="Підзаголовок Знак1"/>
    <w:basedOn w:val="a0"/>
    <w:uiPriority w:val="11"/>
    <w:rsid w:val="00003B62"/>
    <w:rPr>
      <w:rFonts w:eastAsiaTheme="minorEastAsia"/>
      <w:color w:val="5A5A5A" w:themeColor="text1" w:themeTint="A5"/>
      <w:spacing w:val="15"/>
    </w:rPr>
  </w:style>
  <w:style w:type="character" w:customStyle="1" w:styleId="rvts9">
    <w:name w:val="rvts9"/>
    <w:basedOn w:val="a0"/>
    <w:rsid w:val="002632A2"/>
  </w:style>
  <w:style w:type="character" w:customStyle="1" w:styleId="17">
    <w:name w:val="Незакрита згадка1"/>
    <w:basedOn w:val="a0"/>
    <w:uiPriority w:val="99"/>
    <w:semiHidden/>
    <w:unhideWhenUsed/>
    <w:rsid w:val="00121ED9"/>
    <w:rPr>
      <w:color w:val="605E5C"/>
      <w:shd w:val="clear" w:color="auto" w:fill="E1DFDD"/>
    </w:rPr>
  </w:style>
  <w:style w:type="character" w:customStyle="1" w:styleId="18">
    <w:name w:val="Незакрита згадка1"/>
    <w:basedOn w:val="a0"/>
    <w:uiPriority w:val="99"/>
    <w:semiHidden/>
    <w:unhideWhenUsed/>
    <w:rsid w:val="00E04582"/>
    <w:rPr>
      <w:color w:val="605E5C"/>
      <w:shd w:val="clear" w:color="auto" w:fill="E1DFDD"/>
    </w:rPr>
  </w:style>
  <w:style w:type="character" w:customStyle="1" w:styleId="rvts23">
    <w:name w:val="rvts23"/>
    <w:basedOn w:val="a0"/>
    <w:rsid w:val="00E04582"/>
  </w:style>
  <w:style w:type="character" w:styleId="afb">
    <w:name w:val="Emphasis"/>
    <w:basedOn w:val="a0"/>
    <w:uiPriority w:val="20"/>
    <w:qFormat/>
    <w:rsid w:val="00E04582"/>
    <w:rPr>
      <w:i/>
      <w:iCs/>
    </w:rPr>
  </w:style>
  <w:style w:type="paragraph" w:customStyle="1" w:styleId="c-reading-companionreference-citation">
    <w:name w:val="c-reading-companion__reference-citation"/>
    <w:basedOn w:val="a"/>
    <w:rsid w:val="004A7BE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nlmarticle-title">
    <w:name w:val="nlm_article-title"/>
    <w:basedOn w:val="a0"/>
    <w:rsid w:val="004A7BE8"/>
  </w:style>
  <w:style w:type="character" w:customStyle="1" w:styleId="nlmyear">
    <w:name w:val="nlm_year"/>
    <w:basedOn w:val="a0"/>
    <w:rsid w:val="004A7BE8"/>
  </w:style>
  <w:style w:type="character" w:customStyle="1" w:styleId="nlmfpage">
    <w:name w:val="nlm_fpage"/>
    <w:basedOn w:val="a0"/>
    <w:rsid w:val="004A7BE8"/>
  </w:style>
  <w:style w:type="character" w:customStyle="1" w:styleId="nlmlpage">
    <w:name w:val="nlm_lpage"/>
    <w:basedOn w:val="a0"/>
    <w:rsid w:val="004A7BE8"/>
  </w:style>
  <w:style w:type="character" w:customStyle="1" w:styleId="ref-title">
    <w:name w:val="ref-title"/>
    <w:basedOn w:val="a0"/>
    <w:rsid w:val="004A7BE8"/>
  </w:style>
  <w:style w:type="character" w:customStyle="1" w:styleId="ref-vol">
    <w:name w:val="ref-vol"/>
    <w:basedOn w:val="a0"/>
    <w:rsid w:val="004A7BE8"/>
  </w:style>
  <w:style w:type="character" w:customStyle="1" w:styleId="ref-iss">
    <w:name w:val="ref-iss"/>
    <w:basedOn w:val="a0"/>
    <w:rsid w:val="004A7BE8"/>
  </w:style>
  <w:style w:type="character" w:styleId="afc">
    <w:name w:val="Strong"/>
    <w:basedOn w:val="a0"/>
    <w:uiPriority w:val="22"/>
    <w:qFormat/>
    <w:rsid w:val="00CE7FAB"/>
    <w:rPr>
      <w:b/>
      <w:bCs/>
    </w:rPr>
  </w:style>
  <w:style w:type="table" w:customStyle="1" w:styleId="23">
    <w:name w:val="Сітка таблиці2"/>
    <w:basedOn w:val="a1"/>
    <w:next w:val="a7"/>
    <w:uiPriority w:val="39"/>
    <w:rsid w:val="00045474"/>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Незакрита згадка2"/>
    <w:basedOn w:val="a0"/>
    <w:uiPriority w:val="99"/>
    <w:semiHidden/>
    <w:unhideWhenUsed/>
    <w:rsid w:val="0004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227">
      <w:bodyDiv w:val="1"/>
      <w:marLeft w:val="0"/>
      <w:marRight w:val="0"/>
      <w:marTop w:val="0"/>
      <w:marBottom w:val="0"/>
      <w:divBdr>
        <w:top w:val="none" w:sz="0" w:space="0" w:color="auto"/>
        <w:left w:val="none" w:sz="0" w:space="0" w:color="auto"/>
        <w:bottom w:val="none" w:sz="0" w:space="0" w:color="auto"/>
        <w:right w:val="none" w:sz="0" w:space="0" w:color="auto"/>
      </w:divBdr>
    </w:div>
    <w:div w:id="72702916">
      <w:bodyDiv w:val="1"/>
      <w:marLeft w:val="0"/>
      <w:marRight w:val="0"/>
      <w:marTop w:val="0"/>
      <w:marBottom w:val="0"/>
      <w:divBdr>
        <w:top w:val="none" w:sz="0" w:space="0" w:color="auto"/>
        <w:left w:val="none" w:sz="0" w:space="0" w:color="auto"/>
        <w:bottom w:val="none" w:sz="0" w:space="0" w:color="auto"/>
        <w:right w:val="none" w:sz="0" w:space="0" w:color="auto"/>
      </w:divBdr>
    </w:div>
    <w:div w:id="129984451">
      <w:bodyDiv w:val="1"/>
      <w:marLeft w:val="0"/>
      <w:marRight w:val="0"/>
      <w:marTop w:val="0"/>
      <w:marBottom w:val="0"/>
      <w:divBdr>
        <w:top w:val="none" w:sz="0" w:space="0" w:color="auto"/>
        <w:left w:val="none" w:sz="0" w:space="0" w:color="auto"/>
        <w:bottom w:val="none" w:sz="0" w:space="0" w:color="auto"/>
        <w:right w:val="none" w:sz="0" w:space="0" w:color="auto"/>
      </w:divBdr>
    </w:div>
    <w:div w:id="184952666">
      <w:bodyDiv w:val="1"/>
      <w:marLeft w:val="0"/>
      <w:marRight w:val="0"/>
      <w:marTop w:val="0"/>
      <w:marBottom w:val="0"/>
      <w:divBdr>
        <w:top w:val="none" w:sz="0" w:space="0" w:color="auto"/>
        <w:left w:val="none" w:sz="0" w:space="0" w:color="auto"/>
        <w:bottom w:val="none" w:sz="0" w:space="0" w:color="auto"/>
        <w:right w:val="none" w:sz="0" w:space="0" w:color="auto"/>
      </w:divBdr>
    </w:div>
    <w:div w:id="241139330">
      <w:bodyDiv w:val="1"/>
      <w:marLeft w:val="0"/>
      <w:marRight w:val="0"/>
      <w:marTop w:val="0"/>
      <w:marBottom w:val="0"/>
      <w:divBdr>
        <w:top w:val="none" w:sz="0" w:space="0" w:color="auto"/>
        <w:left w:val="none" w:sz="0" w:space="0" w:color="auto"/>
        <w:bottom w:val="none" w:sz="0" w:space="0" w:color="auto"/>
        <w:right w:val="none" w:sz="0" w:space="0" w:color="auto"/>
      </w:divBdr>
    </w:div>
    <w:div w:id="258293184">
      <w:bodyDiv w:val="1"/>
      <w:marLeft w:val="0"/>
      <w:marRight w:val="0"/>
      <w:marTop w:val="0"/>
      <w:marBottom w:val="0"/>
      <w:divBdr>
        <w:top w:val="none" w:sz="0" w:space="0" w:color="auto"/>
        <w:left w:val="none" w:sz="0" w:space="0" w:color="auto"/>
        <w:bottom w:val="none" w:sz="0" w:space="0" w:color="auto"/>
        <w:right w:val="none" w:sz="0" w:space="0" w:color="auto"/>
      </w:divBdr>
    </w:div>
    <w:div w:id="264659524">
      <w:bodyDiv w:val="1"/>
      <w:marLeft w:val="0"/>
      <w:marRight w:val="0"/>
      <w:marTop w:val="0"/>
      <w:marBottom w:val="0"/>
      <w:divBdr>
        <w:top w:val="none" w:sz="0" w:space="0" w:color="auto"/>
        <w:left w:val="none" w:sz="0" w:space="0" w:color="auto"/>
        <w:bottom w:val="none" w:sz="0" w:space="0" w:color="auto"/>
        <w:right w:val="none" w:sz="0" w:space="0" w:color="auto"/>
      </w:divBdr>
    </w:div>
    <w:div w:id="310671705">
      <w:bodyDiv w:val="1"/>
      <w:marLeft w:val="0"/>
      <w:marRight w:val="0"/>
      <w:marTop w:val="0"/>
      <w:marBottom w:val="0"/>
      <w:divBdr>
        <w:top w:val="none" w:sz="0" w:space="0" w:color="auto"/>
        <w:left w:val="none" w:sz="0" w:space="0" w:color="auto"/>
        <w:bottom w:val="none" w:sz="0" w:space="0" w:color="auto"/>
        <w:right w:val="none" w:sz="0" w:space="0" w:color="auto"/>
      </w:divBdr>
    </w:div>
    <w:div w:id="470445773">
      <w:bodyDiv w:val="1"/>
      <w:marLeft w:val="0"/>
      <w:marRight w:val="0"/>
      <w:marTop w:val="0"/>
      <w:marBottom w:val="0"/>
      <w:divBdr>
        <w:top w:val="none" w:sz="0" w:space="0" w:color="auto"/>
        <w:left w:val="none" w:sz="0" w:space="0" w:color="auto"/>
        <w:bottom w:val="none" w:sz="0" w:space="0" w:color="auto"/>
        <w:right w:val="none" w:sz="0" w:space="0" w:color="auto"/>
      </w:divBdr>
    </w:div>
    <w:div w:id="619339671">
      <w:bodyDiv w:val="1"/>
      <w:marLeft w:val="0"/>
      <w:marRight w:val="0"/>
      <w:marTop w:val="0"/>
      <w:marBottom w:val="0"/>
      <w:divBdr>
        <w:top w:val="none" w:sz="0" w:space="0" w:color="auto"/>
        <w:left w:val="none" w:sz="0" w:space="0" w:color="auto"/>
        <w:bottom w:val="none" w:sz="0" w:space="0" w:color="auto"/>
        <w:right w:val="none" w:sz="0" w:space="0" w:color="auto"/>
      </w:divBdr>
    </w:div>
    <w:div w:id="666128072">
      <w:bodyDiv w:val="1"/>
      <w:marLeft w:val="0"/>
      <w:marRight w:val="0"/>
      <w:marTop w:val="0"/>
      <w:marBottom w:val="0"/>
      <w:divBdr>
        <w:top w:val="none" w:sz="0" w:space="0" w:color="auto"/>
        <w:left w:val="none" w:sz="0" w:space="0" w:color="auto"/>
        <w:bottom w:val="none" w:sz="0" w:space="0" w:color="auto"/>
        <w:right w:val="none" w:sz="0" w:space="0" w:color="auto"/>
      </w:divBdr>
    </w:div>
    <w:div w:id="679822100">
      <w:bodyDiv w:val="1"/>
      <w:marLeft w:val="0"/>
      <w:marRight w:val="0"/>
      <w:marTop w:val="0"/>
      <w:marBottom w:val="0"/>
      <w:divBdr>
        <w:top w:val="none" w:sz="0" w:space="0" w:color="auto"/>
        <w:left w:val="none" w:sz="0" w:space="0" w:color="auto"/>
        <w:bottom w:val="none" w:sz="0" w:space="0" w:color="auto"/>
        <w:right w:val="none" w:sz="0" w:space="0" w:color="auto"/>
      </w:divBdr>
    </w:div>
    <w:div w:id="738357523">
      <w:bodyDiv w:val="1"/>
      <w:marLeft w:val="0"/>
      <w:marRight w:val="0"/>
      <w:marTop w:val="0"/>
      <w:marBottom w:val="0"/>
      <w:divBdr>
        <w:top w:val="none" w:sz="0" w:space="0" w:color="auto"/>
        <w:left w:val="none" w:sz="0" w:space="0" w:color="auto"/>
        <w:bottom w:val="none" w:sz="0" w:space="0" w:color="auto"/>
        <w:right w:val="none" w:sz="0" w:space="0" w:color="auto"/>
      </w:divBdr>
    </w:div>
    <w:div w:id="766534134">
      <w:bodyDiv w:val="1"/>
      <w:marLeft w:val="0"/>
      <w:marRight w:val="0"/>
      <w:marTop w:val="0"/>
      <w:marBottom w:val="0"/>
      <w:divBdr>
        <w:top w:val="none" w:sz="0" w:space="0" w:color="auto"/>
        <w:left w:val="none" w:sz="0" w:space="0" w:color="auto"/>
        <w:bottom w:val="none" w:sz="0" w:space="0" w:color="auto"/>
        <w:right w:val="none" w:sz="0" w:space="0" w:color="auto"/>
      </w:divBdr>
    </w:div>
    <w:div w:id="792754554">
      <w:bodyDiv w:val="1"/>
      <w:marLeft w:val="0"/>
      <w:marRight w:val="0"/>
      <w:marTop w:val="0"/>
      <w:marBottom w:val="0"/>
      <w:divBdr>
        <w:top w:val="none" w:sz="0" w:space="0" w:color="auto"/>
        <w:left w:val="none" w:sz="0" w:space="0" w:color="auto"/>
        <w:bottom w:val="none" w:sz="0" w:space="0" w:color="auto"/>
        <w:right w:val="none" w:sz="0" w:space="0" w:color="auto"/>
      </w:divBdr>
    </w:div>
    <w:div w:id="886258795">
      <w:bodyDiv w:val="1"/>
      <w:marLeft w:val="0"/>
      <w:marRight w:val="0"/>
      <w:marTop w:val="0"/>
      <w:marBottom w:val="0"/>
      <w:divBdr>
        <w:top w:val="none" w:sz="0" w:space="0" w:color="auto"/>
        <w:left w:val="none" w:sz="0" w:space="0" w:color="auto"/>
        <w:bottom w:val="none" w:sz="0" w:space="0" w:color="auto"/>
        <w:right w:val="none" w:sz="0" w:space="0" w:color="auto"/>
      </w:divBdr>
    </w:div>
    <w:div w:id="888880331">
      <w:bodyDiv w:val="1"/>
      <w:marLeft w:val="0"/>
      <w:marRight w:val="0"/>
      <w:marTop w:val="0"/>
      <w:marBottom w:val="0"/>
      <w:divBdr>
        <w:top w:val="none" w:sz="0" w:space="0" w:color="auto"/>
        <w:left w:val="none" w:sz="0" w:space="0" w:color="auto"/>
        <w:bottom w:val="none" w:sz="0" w:space="0" w:color="auto"/>
        <w:right w:val="none" w:sz="0" w:space="0" w:color="auto"/>
      </w:divBdr>
    </w:div>
    <w:div w:id="934172780">
      <w:bodyDiv w:val="1"/>
      <w:marLeft w:val="0"/>
      <w:marRight w:val="0"/>
      <w:marTop w:val="0"/>
      <w:marBottom w:val="0"/>
      <w:divBdr>
        <w:top w:val="none" w:sz="0" w:space="0" w:color="auto"/>
        <w:left w:val="none" w:sz="0" w:space="0" w:color="auto"/>
        <w:bottom w:val="none" w:sz="0" w:space="0" w:color="auto"/>
        <w:right w:val="none" w:sz="0" w:space="0" w:color="auto"/>
      </w:divBdr>
    </w:div>
    <w:div w:id="1089543483">
      <w:bodyDiv w:val="1"/>
      <w:marLeft w:val="0"/>
      <w:marRight w:val="0"/>
      <w:marTop w:val="0"/>
      <w:marBottom w:val="0"/>
      <w:divBdr>
        <w:top w:val="none" w:sz="0" w:space="0" w:color="auto"/>
        <w:left w:val="none" w:sz="0" w:space="0" w:color="auto"/>
        <w:bottom w:val="none" w:sz="0" w:space="0" w:color="auto"/>
        <w:right w:val="none" w:sz="0" w:space="0" w:color="auto"/>
      </w:divBdr>
    </w:div>
    <w:div w:id="1104881983">
      <w:bodyDiv w:val="1"/>
      <w:marLeft w:val="0"/>
      <w:marRight w:val="0"/>
      <w:marTop w:val="0"/>
      <w:marBottom w:val="0"/>
      <w:divBdr>
        <w:top w:val="none" w:sz="0" w:space="0" w:color="auto"/>
        <w:left w:val="none" w:sz="0" w:space="0" w:color="auto"/>
        <w:bottom w:val="none" w:sz="0" w:space="0" w:color="auto"/>
        <w:right w:val="none" w:sz="0" w:space="0" w:color="auto"/>
      </w:divBdr>
    </w:div>
    <w:div w:id="1170563861">
      <w:bodyDiv w:val="1"/>
      <w:marLeft w:val="0"/>
      <w:marRight w:val="0"/>
      <w:marTop w:val="0"/>
      <w:marBottom w:val="0"/>
      <w:divBdr>
        <w:top w:val="none" w:sz="0" w:space="0" w:color="auto"/>
        <w:left w:val="none" w:sz="0" w:space="0" w:color="auto"/>
        <w:bottom w:val="none" w:sz="0" w:space="0" w:color="auto"/>
        <w:right w:val="none" w:sz="0" w:space="0" w:color="auto"/>
      </w:divBdr>
    </w:div>
    <w:div w:id="1192887438">
      <w:bodyDiv w:val="1"/>
      <w:marLeft w:val="0"/>
      <w:marRight w:val="0"/>
      <w:marTop w:val="0"/>
      <w:marBottom w:val="0"/>
      <w:divBdr>
        <w:top w:val="none" w:sz="0" w:space="0" w:color="auto"/>
        <w:left w:val="none" w:sz="0" w:space="0" w:color="auto"/>
        <w:bottom w:val="none" w:sz="0" w:space="0" w:color="auto"/>
        <w:right w:val="none" w:sz="0" w:space="0" w:color="auto"/>
      </w:divBdr>
    </w:div>
    <w:div w:id="1239755161">
      <w:bodyDiv w:val="1"/>
      <w:marLeft w:val="0"/>
      <w:marRight w:val="0"/>
      <w:marTop w:val="0"/>
      <w:marBottom w:val="0"/>
      <w:divBdr>
        <w:top w:val="none" w:sz="0" w:space="0" w:color="auto"/>
        <w:left w:val="none" w:sz="0" w:space="0" w:color="auto"/>
        <w:bottom w:val="none" w:sz="0" w:space="0" w:color="auto"/>
        <w:right w:val="none" w:sz="0" w:space="0" w:color="auto"/>
      </w:divBdr>
    </w:div>
    <w:div w:id="1285651405">
      <w:bodyDiv w:val="1"/>
      <w:marLeft w:val="0"/>
      <w:marRight w:val="0"/>
      <w:marTop w:val="0"/>
      <w:marBottom w:val="0"/>
      <w:divBdr>
        <w:top w:val="none" w:sz="0" w:space="0" w:color="auto"/>
        <w:left w:val="none" w:sz="0" w:space="0" w:color="auto"/>
        <w:bottom w:val="none" w:sz="0" w:space="0" w:color="auto"/>
        <w:right w:val="none" w:sz="0" w:space="0" w:color="auto"/>
      </w:divBdr>
    </w:div>
    <w:div w:id="1298726995">
      <w:bodyDiv w:val="1"/>
      <w:marLeft w:val="0"/>
      <w:marRight w:val="0"/>
      <w:marTop w:val="0"/>
      <w:marBottom w:val="0"/>
      <w:divBdr>
        <w:top w:val="none" w:sz="0" w:space="0" w:color="auto"/>
        <w:left w:val="none" w:sz="0" w:space="0" w:color="auto"/>
        <w:bottom w:val="none" w:sz="0" w:space="0" w:color="auto"/>
        <w:right w:val="none" w:sz="0" w:space="0" w:color="auto"/>
      </w:divBdr>
    </w:div>
    <w:div w:id="1305741674">
      <w:bodyDiv w:val="1"/>
      <w:marLeft w:val="0"/>
      <w:marRight w:val="0"/>
      <w:marTop w:val="0"/>
      <w:marBottom w:val="0"/>
      <w:divBdr>
        <w:top w:val="none" w:sz="0" w:space="0" w:color="auto"/>
        <w:left w:val="none" w:sz="0" w:space="0" w:color="auto"/>
        <w:bottom w:val="none" w:sz="0" w:space="0" w:color="auto"/>
        <w:right w:val="none" w:sz="0" w:space="0" w:color="auto"/>
      </w:divBdr>
      <w:divsChild>
        <w:div w:id="686296990">
          <w:marLeft w:val="0"/>
          <w:marRight w:val="0"/>
          <w:marTop w:val="0"/>
          <w:marBottom w:val="0"/>
          <w:divBdr>
            <w:top w:val="none" w:sz="0" w:space="0" w:color="auto"/>
            <w:left w:val="none" w:sz="0" w:space="0" w:color="auto"/>
            <w:bottom w:val="none" w:sz="0" w:space="0" w:color="auto"/>
            <w:right w:val="none" w:sz="0" w:space="0" w:color="auto"/>
          </w:divBdr>
        </w:div>
        <w:div w:id="585964475">
          <w:marLeft w:val="0"/>
          <w:marRight w:val="0"/>
          <w:marTop w:val="0"/>
          <w:marBottom w:val="0"/>
          <w:divBdr>
            <w:top w:val="none" w:sz="0" w:space="0" w:color="auto"/>
            <w:left w:val="none" w:sz="0" w:space="0" w:color="auto"/>
            <w:bottom w:val="none" w:sz="0" w:space="0" w:color="auto"/>
            <w:right w:val="none" w:sz="0" w:space="0" w:color="auto"/>
          </w:divBdr>
        </w:div>
      </w:divsChild>
    </w:div>
    <w:div w:id="1409957793">
      <w:bodyDiv w:val="1"/>
      <w:marLeft w:val="0"/>
      <w:marRight w:val="0"/>
      <w:marTop w:val="0"/>
      <w:marBottom w:val="0"/>
      <w:divBdr>
        <w:top w:val="none" w:sz="0" w:space="0" w:color="auto"/>
        <w:left w:val="none" w:sz="0" w:space="0" w:color="auto"/>
        <w:bottom w:val="none" w:sz="0" w:space="0" w:color="auto"/>
        <w:right w:val="none" w:sz="0" w:space="0" w:color="auto"/>
      </w:divBdr>
    </w:div>
    <w:div w:id="1708945668">
      <w:bodyDiv w:val="1"/>
      <w:marLeft w:val="0"/>
      <w:marRight w:val="0"/>
      <w:marTop w:val="0"/>
      <w:marBottom w:val="0"/>
      <w:divBdr>
        <w:top w:val="none" w:sz="0" w:space="0" w:color="auto"/>
        <w:left w:val="none" w:sz="0" w:space="0" w:color="auto"/>
        <w:bottom w:val="none" w:sz="0" w:space="0" w:color="auto"/>
        <w:right w:val="none" w:sz="0" w:space="0" w:color="auto"/>
      </w:divBdr>
    </w:div>
    <w:div w:id="1771126899">
      <w:bodyDiv w:val="1"/>
      <w:marLeft w:val="0"/>
      <w:marRight w:val="0"/>
      <w:marTop w:val="0"/>
      <w:marBottom w:val="0"/>
      <w:divBdr>
        <w:top w:val="none" w:sz="0" w:space="0" w:color="auto"/>
        <w:left w:val="none" w:sz="0" w:space="0" w:color="auto"/>
        <w:bottom w:val="none" w:sz="0" w:space="0" w:color="auto"/>
        <w:right w:val="none" w:sz="0" w:space="0" w:color="auto"/>
      </w:divBdr>
    </w:div>
    <w:div w:id="1824154616">
      <w:bodyDiv w:val="1"/>
      <w:marLeft w:val="0"/>
      <w:marRight w:val="0"/>
      <w:marTop w:val="0"/>
      <w:marBottom w:val="0"/>
      <w:divBdr>
        <w:top w:val="none" w:sz="0" w:space="0" w:color="auto"/>
        <w:left w:val="none" w:sz="0" w:space="0" w:color="auto"/>
        <w:bottom w:val="none" w:sz="0" w:space="0" w:color="auto"/>
        <w:right w:val="none" w:sz="0" w:space="0" w:color="auto"/>
      </w:divBdr>
    </w:div>
    <w:div w:id="1839232122">
      <w:bodyDiv w:val="1"/>
      <w:marLeft w:val="0"/>
      <w:marRight w:val="0"/>
      <w:marTop w:val="0"/>
      <w:marBottom w:val="0"/>
      <w:divBdr>
        <w:top w:val="none" w:sz="0" w:space="0" w:color="auto"/>
        <w:left w:val="none" w:sz="0" w:space="0" w:color="auto"/>
        <w:bottom w:val="none" w:sz="0" w:space="0" w:color="auto"/>
        <w:right w:val="none" w:sz="0" w:space="0" w:color="auto"/>
      </w:divBdr>
    </w:div>
    <w:div w:id="1873153344">
      <w:bodyDiv w:val="1"/>
      <w:marLeft w:val="0"/>
      <w:marRight w:val="0"/>
      <w:marTop w:val="0"/>
      <w:marBottom w:val="0"/>
      <w:divBdr>
        <w:top w:val="none" w:sz="0" w:space="0" w:color="auto"/>
        <w:left w:val="none" w:sz="0" w:space="0" w:color="auto"/>
        <w:bottom w:val="none" w:sz="0" w:space="0" w:color="auto"/>
        <w:right w:val="none" w:sz="0" w:space="0" w:color="auto"/>
      </w:divBdr>
    </w:div>
    <w:div w:id="1953897471">
      <w:bodyDiv w:val="1"/>
      <w:marLeft w:val="0"/>
      <w:marRight w:val="0"/>
      <w:marTop w:val="0"/>
      <w:marBottom w:val="0"/>
      <w:divBdr>
        <w:top w:val="none" w:sz="0" w:space="0" w:color="auto"/>
        <w:left w:val="none" w:sz="0" w:space="0" w:color="auto"/>
        <w:bottom w:val="none" w:sz="0" w:space="0" w:color="auto"/>
        <w:right w:val="none" w:sz="0" w:space="0" w:color="auto"/>
      </w:divBdr>
    </w:div>
    <w:div w:id="1984310235">
      <w:bodyDiv w:val="1"/>
      <w:marLeft w:val="0"/>
      <w:marRight w:val="0"/>
      <w:marTop w:val="0"/>
      <w:marBottom w:val="0"/>
      <w:divBdr>
        <w:top w:val="none" w:sz="0" w:space="0" w:color="auto"/>
        <w:left w:val="none" w:sz="0" w:space="0" w:color="auto"/>
        <w:bottom w:val="none" w:sz="0" w:space="0" w:color="auto"/>
        <w:right w:val="none" w:sz="0" w:space="0" w:color="auto"/>
      </w:divBdr>
    </w:div>
    <w:div w:id="2067025882">
      <w:bodyDiv w:val="1"/>
      <w:marLeft w:val="0"/>
      <w:marRight w:val="0"/>
      <w:marTop w:val="0"/>
      <w:marBottom w:val="0"/>
      <w:divBdr>
        <w:top w:val="none" w:sz="0" w:space="0" w:color="auto"/>
        <w:left w:val="none" w:sz="0" w:space="0" w:color="auto"/>
        <w:bottom w:val="none" w:sz="0" w:space="0" w:color="auto"/>
        <w:right w:val="none" w:sz="0" w:space="0" w:color="auto"/>
      </w:divBdr>
    </w:div>
    <w:div w:id="21058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c.org.ua" TargetMode="External"/><Relationship Id="rId5" Type="http://schemas.openxmlformats.org/officeDocument/2006/relationships/settings" Target="settings.xml"/><Relationship Id="rId10" Type="http://schemas.openxmlformats.org/officeDocument/2006/relationships/hyperlink" Target="mailto:m.germanovich@phc.org.ua"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info@phc.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F472-A849-49E3-9C63-91ED5233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7783</Words>
  <Characters>44366</Characters>
  <Application>Microsoft Office Word</Application>
  <DocSecurity>0</DocSecurity>
  <Lines>369</Lines>
  <Paragraphs>104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Goncharova</dc:creator>
  <cp:lastModifiedBy>Denis</cp:lastModifiedBy>
  <cp:revision>2</cp:revision>
  <cp:lastPrinted>2021-06-29T13:58:00Z</cp:lastPrinted>
  <dcterms:created xsi:type="dcterms:W3CDTF">2022-10-28T14:38:00Z</dcterms:created>
  <dcterms:modified xsi:type="dcterms:W3CDTF">2022-10-28T14:38:00Z</dcterms:modified>
</cp:coreProperties>
</file>