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4C310" w14:textId="77777777" w:rsidR="00C27E06" w:rsidRPr="00C27E06" w:rsidRDefault="00C27E06" w:rsidP="00C27E06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Проектний офіс ДП «</w:t>
      </w:r>
      <w:hyperlink r:id="rId5" w:history="1">
        <w:r w:rsidRPr="005F1956">
          <w:rPr>
            <w:rFonts w:eastAsia="Times New Roman" w:cs="Arial"/>
            <w:color w:val="000000"/>
            <w:sz w:val="22"/>
            <w:szCs w:val="22"/>
            <w:u w:val="single"/>
            <w:lang w:val="uk-UA" w:eastAsia="ru-RU"/>
          </w:rPr>
          <w:t>Медичні закупівлі України</w:t>
        </w:r>
      </w:hyperlink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» оголошує конкурс на посаду </w:t>
      </w:r>
    </w:p>
    <w:p w14:paraId="4D7C0C16" w14:textId="77777777" w:rsidR="00C27E06" w:rsidRPr="00C27E06" w:rsidRDefault="00C27E06" w:rsidP="005F1956">
      <w:pPr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b/>
          <w:bCs/>
          <w:color w:val="000000"/>
          <w:sz w:val="22"/>
          <w:szCs w:val="22"/>
          <w:shd w:val="clear" w:color="auto" w:fill="FFFFFF"/>
          <w:lang w:val="uk-UA" w:eastAsia="ru-RU"/>
        </w:rPr>
        <w:t>Начальник  відділу супроводу договірних відносин</w:t>
      </w:r>
    </w:p>
    <w:p w14:paraId="2AE88894" w14:textId="77777777" w:rsidR="00C27E06" w:rsidRPr="00C27E06" w:rsidRDefault="00C27E06" w:rsidP="00C27E06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Times New Roman"/>
          <w:color w:val="000000"/>
          <w:sz w:val="22"/>
          <w:szCs w:val="22"/>
          <w:lang w:val="uk-UA" w:eastAsia="ru-RU"/>
        </w:rPr>
        <w:t> </w:t>
      </w:r>
    </w:p>
    <w:p w14:paraId="35CC4E6A" w14:textId="77777777" w:rsidR="00C27E06" w:rsidRPr="00C27E06" w:rsidRDefault="00C27E06" w:rsidP="00C27E06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Результат:</w:t>
      </w:r>
    </w:p>
    <w:p w14:paraId="79E8F845" w14:textId="77777777" w:rsidR="00C27E06" w:rsidRPr="00C27E06" w:rsidRDefault="00C27E06" w:rsidP="00C27E06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5F1956">
        <w:rPr>
          <w:rFonts w:eastAsia="Times New Roman" w:cs="Arial"/>
          <w:color w:val="000000"/>
          <w:sz w:val="22"/>
          <w:szCs w:val="22"/>
          <w:lang w:val="uk-UA" w:eastAsia="ru-RU"/>
        </w:rPr>
        <w:t>З</w:t>
      </w: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нання ринку </w:t>
      </w:r>
      <w:r w:rsidRPr="005F1956">
        <w:rPr>
          <w:rFonts w:eastAsia="Times New Roman" w:cs="Arial"/>
          <w:color w:val="000000"/>
          <w:sz w:val="22"/>
          <w:szCs w:val="22"/>
          <w:lang w:val="uk-UA" w:eastAsia="ru-RU"/>
        </w:rPr>
        <w:t>лікарських засобів (ЛЗ)</w:t>
      </w: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та </w:t>
      </w:r>
      <w:r w:rsidRPr="005F1956">
        <w:rPr>
          <w:rFonts w:eastAsia="Times New Roman" w:cs="Arial"/>
          <w:color w:val="000000"/>
          <w:sz w:val="22"/>
          <w:szCs w:val="22"/>
          <w:lang w:val="uk-UA" w:eastAsia="ru-RU"/>
        </w:rPr>
        <w:t>медичних виробів (МВ)</w:t>
      </w:r>
    </w:p>
    <w:p w14:paraId="79895F02" w14:textId="77777777" w:rsidR="00C27E06" w:rsidRPr="00C27E06" w:rsidRDefault="00C27E06" w:rsidP="00C27E06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Успішна закупівля товарів та послуг</w:t>
      </w:r>
    </w:p>
    <w:p w14:paraId="260EB7F4" w14:textId="77777777" w:rsidR="00C27E06" w:rsidRDefault="00C27E06" w:rsidP="00C27E06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Економія коштів</w:t>
      </w:r>
    </w:p>
    <w:p w14:paraId="1DB3D898" w14:textId="77777777" w:rsidR="005F1956" w:rsidRDefault="005F1956" w:rsidP="005F1956">
      <w:p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</w:p>
    <w:p w14:paraId="1789079A" w14:textId="77777777" w:rsidR="005F1956" w:rsidRPr="00C27E06" w:rsidRDefault="005F1956" w:rsidP="005F1956">
      <w:pPr>
        <w:shd w:val="clear" w:color="auto" w:fill="FFFFFF"/>
        <w:jc w:val="both"/>
        <w:textAlignment w:val="baseline"/>
        <w:rPr>
          <w:rFonts w:eastAsia="Times New Roman" w:cs="Arial"/>
          <w:b/>
          <w:color w:val="000000"/>
          <w:sz w:val="22"/>
          <w:szCs w:val="22"/>
          <w:lang w:val="uk-UA" w:eastAsia="ru-RU"/>
        </w:rPr>
      </w:pPr>
      <w:r w:rsidRPr="005F1956">
        <w:rPr>
          <w:rFonts w:eastAsia="Times New Roman" w:cs="Arial"/>
          <w:b/>
          <w:color w:val="000000"/>
          <w:sz w:val="22"/>
          <w:szCs w:val="22"/>
          <w:lang w:val="uk-UA" w:eastAsia="ru-RU"/>
        </w:rPr>
        <w:t>Обсяг роботи:</w:t>
      </w:r>
    </w:p>
    <w:p w14:paraId="7EF56440" w14:textId="77777777" w:rsidR="00C27E06" w:rsidRPr="00C27E06" w:rsidRDefault="00C27E06" w:rsidP="005F1956">
      <w:pPr>
        <w:numPr>
          <w:ilvl w:val="0"/>
          <w:numId w:val="2"/>
        </w:numPr>
        <w:ind w:left="714" w:hanging="357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Розробка та впровадження закупівельних стратегій організації</w:t>
      </w:r>
    </w:p>
    <w:p w14:paraId="2713EC21" w14:textId="77777777" w:rsidR="00C27E06" w:rsidRPr="00C27E06" w:rsidRDefault="00C27E06" w:rsidP="00C27E06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Розробка та реалізація закупівельного плану організації</w:t>
      </w:r>
    </w:p>
    <w:p w14:paraId="425671A6" w14:textId="77777777" w:rsidR="00C27E06" w:rsidRPr="00C27E06" w:rsidRDefault="00C27E06" w:rsidP="00C27E06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Підтримка </w:t>
      </w:r>
      <w:r w:rsidRPr="005F195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процесу </w:t>
      </w:r>
      <w:proofErr w:type="spellStart"/>
      <w:r w:rsidRPr="005F1956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5F195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в рамках </w:t>
      </w: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програми Глобального Фонду для боротьби з туберкульозом, ВІЛ/СНІДом та малярією</w:t>
      </w:r>
    </w:p>
    <w:p w14:paraId="0952C7F9" w14:textId="77777777" w:rsidR="00C27E06" w:rsidRPr="00C27E06" w:rsidRDefault="00C27E06" w:rsidP="00C27E06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Ефективне використання коштів (економія) при організації процесу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</w:p>
    <w:p w14:paraId="47CE46B1" w14:textId="77777777" w:rsidR="00C27E06" w:rsidRPr="00C27E06" w:rsidRDefault="00C27E06" w:rsidP="00C27E06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Планування та адміністрування всього процесу публічних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(в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т.ч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. розроблення тендерної документації, проведення тендерних процедур); </w:t>
      </w:r>
    </w:p>
    <w:p w14:paraId="4F7AC6B9" w14:textId="77777777" w:rsidR="00C27E06" w:rsidRPr="00C27E06" w:rsidRDefault="00C27E06" w:rsidP="00C27E06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Ефективне управління відділом</w:t>
      </w:r>
    </w:p>
    <w:p w14:paraId="3426798E" w14:textId="77777777" w:rsidR="00C27E06" w:rsidRPr="00C27E06" w:rsidRDefault="00C27E06" w:rsidP="00C27E06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Глибокий аналіз ринку (українського та міжнародного): ціни, постачальники; </w:t>
      </w:r>
    </w:p>
    <w:p w14:paraId="431207F7" w14:textId="77777777" w:rsidR="00C27E06" w:rsidRPr="00C27E06" w:rsidRDefault="00C27E06" w:rsidP="00C27E06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Організація роботи з ринком - пошук постачальників (ЛЗ та МВ), проведення переговорів;</w:t>
      </w:r>
    </w:p>
    <w:p w14:paraId="25C85E3B" w14:textId="77777777" w:rsidR="00C27E06" w:rsidRPr="00C27E06" w:rsidRDefault="00C27E06" w:rsidP="00C27E06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Визначення очікуваної вартості товарів та послуг (ЛЗ та МВ)</w:t>
      </w:r>
    </w:p>
    <w:p w14:paraId="12D3CC90" w14:textId="77777777" w:rsidR="00C27E06" w:rsidRPr="00C27E06" w:rsidRDefault="00C27E06" w:rsidP="00C27E06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Укладання і опрацювання контрактів, поліпшення договірних умов роботи з постачальниками;</w:t>
      </w:r>
    </w:p>
    <w:p w14:paraId="625B5C98" w14:textId="77777777" w:rsidR="00C27E06" w:rsidRPr="00C27E06" w:rsidRDefault="00C27E06" w:rsidP="00C27E06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Times New Roman"/>
          <w:color w:val="000000"/>
          <w:sz w:val="22"/>
          <w:szCs w:val="22"/>
          <w:lang w:val="uk-UA" w:eastAsia="ru-RU"/>
        </w:rPr>
        <w:t> </w:t>
      </w:r>
    </w:p>
    <w:p w14:paraId="65FC1A78" w14:textId="77777777" w:rsidR="00C27E06" w:rsidRPr="00C27E06" w:rsidRDefault="00C27E06" w:rsidP="00C27E06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Кваліфікаційні вимоги:</w:t>
      </w:r>
    </w:p>
    <w:p w14:paraId="139052FA" w14:textId="77777777" w:rsidR="00C27E06" w:rsidRPr="00C27E06" w:rsidRDefault="00C27E06" w:rsidP="00C27E06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Вища освіта в галузі фінансів, економіки, менеджменту або іншої дотичної спеціальності </w:t>
      </w:r>
    </w:p>
    <w:p w14:paraId="22CBEB15" w14:textId="77777777" w:rsidR="00C27E06" w:rsidRPr="00C27E06" w:rsidRDefault="00C27E06" w:rsidP="00C27E06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Додаткова освіта в публічних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закупівлях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- дуже бажана</w:t>
      </w:r>
    </w:p>
    <w:p w14:paraId="04064931" w14:textId="77777777" w:rsidR="00C27E06" w:rsidRPr="00C27E06" w:rsidRDefault="00C27E06" w:rsidP="00C27E06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Досвід роботи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закупівельником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або на іншій відповідній позиції - від 3 років  Досвід роботи у сфері охорони здоров’я, або у будь-яких інших державних проектах реформ — буде перевагою</w:t>
      </w:r>
    </w:p>
    <w:p w14:paraId="00329800" w14:textId="77777777" w:rsidR="00C27E06" w:rsidRPr="00C27E06" w:rsidRDefault="00C27E06" w:rsidP="00C27E06">
      <w:pPr>
        <w:numPr>
          <w:ilvl w:val="0"/>
          <w:numId w:val="3"/>
        </w:numPr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Управлінський досвід роботи від 2 років</w:t>
      </w:r>
    </w:p>
    <w:p w14:paraId="2FFDD825" w14:textId="77777777" w:rsidR="00C27E06" w:rsidRPr="00C27E06" w:rsidRDefault="00C27E06" w:rsidP="00C27E06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Глибокі знання законодавства у сфері публічних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</w:p>
    <w:p w14:paraId="3859DA5C" w14:textId="77777777" w:rsidR="00C27E06" w:rsidRPr="00C27E06" w:rsidRDefault="00C27E06" w:rsidP="00C27E06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Знання Кодексу поведінки для набувачів та Кодексу поведінки для постачальників ресурсів Глобального Фонду (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Code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of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Conduct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for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Recipients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&amp;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Code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of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Conduct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for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Suppliers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of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Global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Fund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Resources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)</w:t>
      </w:r>
    </w:p>
    <w:p w14:paraId="6A1AD841" w14:textId="77777777" w:rsidR="00C27E06" w:rsidRPr="00C27E06" w:rsidRDefault="00C27E06" w:rsidP="00C27E06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Досвід роботи з експортними та імпортними контрактами, Інкотермс 2010</w:t>
      </w:r>
    </w:p>
    <w:p w14:paraId="22E737D7" w14:textId="77777777" w:rsidR="00C27E06" w:rsidRPr="00C27E06" w:rsidRDefault="005F1956" w:rsidP="00C27E06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>Глибокі знання та д</w:t>
      </w: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освід роботи з </w:t>
      </w: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системою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ProZorro</w:t>
      </w:r>
      <w:proofErr w:type="spellEnd"/>
      <w:r w:rsidR="00C27E06"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, іншими комерційними системами електронних </w:t>
      </w:r>
      <w:proofErr w:type="spellStart"/>
      <w:r w:rsidR="00C27E06"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="00C27E06"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або системами планування ресурсів підприємства</w:t>
      </w:r>
    </w:p>
    <w:p w14:paraId="1B56011C" w14:textId="77777777" w:rsidR="00C27E06" w:rsidRPr="00C27E06" w:rsidRDefault="00C27E06" w:rsidP="00C27E06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Вільне володіння українською та  англійською мовами </w:t>
      </w:r>
    </w:p>
    <w:p w14:paraId="4D754605" w14:textId="77777777" w:rsidR="00C27E06" w:rsidRPr="00C27E06" w:rsidRDefault="00C27E06" w:rsidP="005F1956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Times New Roman"/>
          <w:color w:val="000000"/>
          <w:sz w:val="22"/>
          <w:szCs w:val="22"/>
          <w:lang w:val="uk-UA" w:eastAsia="ru-RU"/>
        </w:rPr>
        <w:t> </w:t>
      </w:r>
    </w:p>
    <w:p w14:paraId="270C0629" w14:textId="77777777" w:rsidR="00C27E06" w:rsidRPr="00C27E06" w:rsidRDefault="00C27E06" w:rsidP="00C27E06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Вимоги до особистих та професійних якостей:</w:t>
      </w:r>
    </w:p>
    <w:p w14:paraId="13550C4B" w14:textId="77777777" w:rsidR="00C27E06" w:rsidRPr="00C27E06" w:rsidRDefault="00C27E06" w:rsidP="00C27E0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Високі аналітичні здібності та критичне мислення, увага до деталей</w:t>
      </w:r>
    </w:p>
    <w:p w14:paraId="40C551F8" w14:textId="77777777" w:rsidR="00C27E06" w:rsidRPr="00C27E06" w:rsidRDefault="00C27E06" w:rsidP="00C27E0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Хороші комунікаційні навички</w:t>
      </w:r>
    </w:p>
    <w:p w14:paraId="6CE65DD3" w14:textId="77777777" w:rsidR="00C27E06" w:rsidRPr="00C27E06" w:rsidRDefault="00C27E06" w:rsidP="00C27E0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Гнучкість у швидкозмінному середовищі</w:t>
      </w:r>
    </w:p>
    <w:p w14:paraId="5CAA5379" w14:textId="77777777" w:rsidR="00C27E06" w:rsidRPr="00C27E06" w:rsidRDefault="00C27E06" w:rsidP="00C27E0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Високий рівень мотивації та активна громадянська позиція. Порядність, нульова толерантність до корупції, мотивація бути причетним до масштабних змін і бути частиною медичної реформи.</w:t>
      </w:r>
    </w:p>
    <w:p w14:paraId="0D51317C" w14:textId="77777777" w:rsidR="00C27E06" w:rsidRPr="00C27E06" w:rsidRDefault="00C27E06" w:rsidP="00C27E06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Times New Roman"/>
          <w:color w:val="000000"/>
          <w:sz w:val="22"/>
          <w:szCs w:val="22"/>
          <w:lang w:val="uk-UA" w:eastAsia="ru-RU"/>
        </w:rPr>
        <w:t> </w:t>
      </w:r>
    </w:p>
    <w:p w14:paraId="7EE4246E" w14:textId="77777777" w:rsidR="00C27E06" w:rsidRPr="00C27E06" w:rsidRDefault="00C27E06" w:rsidP="00C27E06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Times New Roman"/>
          <w:color w:val="000000"/>
          <w:sz w:val="22"/>
          <w:szCs w:val="22"/>
          <w:lang w:val="uk-UA" w:eastAsia="ru-RU"/>
        </w:rPr>
        <w:t> </w:t>
      </w:r>
    </w:p>
    <w:p w14:paraId="11568D9E" w14:textId="77777777" w:rsidR="00C27E06" w:rsidRPr="005F1956" w:rsidRDefault="00C27E06" w:rsidP="00C27E06">
      <w:pPr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Резюме, мотиваційний лист та бажаний рівень щомісячної винагороди надсилайте на </w:t>
      </w:r>
      <w:hyperlink r:id="rId6" w:history="1">
        <w:r w:rsidRPr="005F1956">
          <w:rPr>
            <w:rFonts w:eastAsia="Times New Roman" w:cs="Arial"/>
            <w:color w:val="0563C1"/>
            <w:sz w:val="22"/>
            <w:szCs w:val="22"/>
            <w:u w:val="single"/>
            <w:lang w:val="uk-UA" w:eastAsia="ru-RU"/>
          </w:rPr>
          <w:t>medpro.talents@gmail.com</w:t>
        </w:r>
      </w:hyperlink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 з темою «</w:t>
      </w:r>
      <w:r w:rsidRPr="00C27E06">
        <w:rPr>
          <w:rFonts w:eastAsia="Times New Roman" w:cs="Arial"/>
          <w:b/>
          <w:bCs/>
          <w:color w:val="000000"/>
          <w:sz w:val="22"/>
          <w:szCs w:val="22"/>
          <w:shd w:val="clear" w:color="auto" w:fill="FFFFFF"/>
          <w:lang w:val="uk-UA" w:eastAsia="ru-RU"/>
        </w:rPr>
        <w:t>Начальник  відділу супроводу договірних відносин</w:t>
      </w:r>
      <w:r w:rsidRPr="00C27E06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 xml:space="preserve">». </w:t>
      </w:r>
    </w:p>
    <w:p w14:paraId="4083B167" w14:textId="77777777" w:rsidR="00C27E06" w:rsidRPr="00C27E06" w:rsidRDefault="00C27E06" w:rsidP="00C27E06">
      <w:pPr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Строк подання документів</w:t>
      </w:r>
      <w:r w:rsidR="009C7C82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− до 18 год. 00 хв. 30</w:t>
      </w:r>
      <w:bookmarkStart w:id="0" w:name="_GoBack"/>
      <w:bookmarkEnd w:id="0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червня 2019 року.</w:t>
      </w:r>
    </w:p>
    <w:p w14:paraId="17398F71" w14:textId="77777777" w:rsidR="00C27E06" w:rsidRPr="00C27E06" w:rsidRDefault="00C27E06" w:rsidP="00C27E06">
      <w:pPr>
        <w:rPr>
          <w:rFonts w:eastAsia="Times New Roman" w:cs="Times New Roman"/>
          <w:color w:val="000000"/>
          <w:sz w:val="22"/>
          <w:szCs w:val="22"/>
          <w:lang w:val="uk-UA" w:eastAsia="ru-RU"/>
        </w:rPr>
      </w:pPr>
    </w:p>
    <w:p w14:paraId="16409F6C" w14:textId="77777777" w:rsidR="00C27E06" w:rsidRPr="00C27E06" w:rsidRDefault="00C27E06" w:rsidP="00C27E06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P.S. Держпідприємство "Медичні закупівлі України" створено у 2018 році з метою підвищити ефективність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лікарських засобів та медичних виробів як на центральному, так і на регіональному рівні через впровадження сучасних ефективних інструментів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.</w:t>
      </w:r>
    </w:p>
    <w:p w14:paraId="48309CA5" w14:textId="77777777" w:rsidR="00C27E06" w:rsidRPr="00C27E06" w:rsidRDefault="00C27E06" w:rsidP="00C27E06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ДП "Медичні закупівлі України" працює для підвищення забезпеченості пацієнтів ліками та полегшення життя закладів охорони здоров'я. Протягом 2019 року серед задач підприємства створення першого публічного електронний каталог у системі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ProZorro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(фактично електронний магазин для публічних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), та формування перших рамкових угод. </w:t>
      </w:r>
    </w:p>
    <w:p w14:paraId="0BF63871" w14:textId="77777777" w:rsidR="00C30ED1" w:rsidRPr="005F1956" w:rsidRDefault="00C27E06" w:rsidP="005F1956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Посада “</w:t>
      </w:r>
      <w:r w:rsidRPr="00C27E06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Начальник  відділу супроводу договірних відносин</w:t>
      </w: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” вводиться в штатний розклад в рамках проекту пілотних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, що відбувається за підтримки  </w:t>
      </w:r>
      <w:r w:rsidRPr="00C27E06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Глобального фонду</w:t>
      </w: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.</w:t>
      </w:r>
    </w:p>
    <w:sectPr w:rsidR="00C30ED1" w:rsidRPr="005F1956" w:rsidSect="00C27E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522ED"/>
    <w:multiLevelType w:val="multilevel"/>
    <w:tmpl w:val="2F80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51CE9"/>
    <w:multiLevelType w:val="multilevel"/>
    <w:tmpl w:val="74DC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4753B"/>
    <w:multiLevelType w:val="multilevel"/>
    <w:tmpl w:val="560E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C6B91"/>
    <w:multiLevelType w:val="multilevel"/>
    <w:tmpl w:val="B6C2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06"/>
    <w:rsid w:val="005F1956"/>
    <w:rsid w:val="009C7C82"/>
    <w:rsid w:val="00A177B3"/>
    <w:rsid w:val="00C27E06"/>
    <w:rsid w:val="00C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7206B6"/>
  <w15:chartTrackingRefBased/>
  <w15:docId w15:val="{E33464B4-5ECE-4347-A8CC-4AFADD7B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E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27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uamedpro/" TargetMode="External"/><Relationship Id="rId6" Type="http://schemas.openxmlformats.org/officeDocument/2006/relationships/hyperlink" Target="mailto:medpro.talent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2942</Characters>
  <Application>Microsoft Macintosh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Microsoft Office</cp:lastModifiedBy>
  <cp:revision>2</cp:revision>
  <dcterms:created xsi:type="dcterms:W3CDTF">2019-06-25T11:50:00Z</dcterms:created>
  <dcterms:modified xsi:type="dcterms:W3CDTF">2019-06-25T11:50:00Z</dcterms:modified>
</cp:coreProperties>
</file>