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84D88"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ЗАТВЕРДЖЕНО</w:t>
            </w:r>
          </w:p>
          <w:p w14:paraId="0A993807"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Рішенням тендерного комітету</w:t>
            </w:r>
          </w:p>
          <w:p w14:paraId="33070D28" w14:textId="17A19F8C"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 xml:space="preserve">від </w:t>
            </w:r>
            <w:r w:rsidR="00BA4134">
              <w:rPr>
                <w:rFonts w:ascii="Times New Roman" w:hAnsi="Times New Roman"/>
                <w:iCs/>
                <w:sz w:val="24"/>
                <w:szCs w:val="24"/>
              </w:rPr>
              <w:t xml:space="preserve">28 січня </w:t>
            </w:r>
            <w:r w:rsidRPr="00E84D88">
              <w:rPr>
                <w:rFonts w:ascii="Times New Roman" w:hAnsi="Times New Roman"/>
                <w:iCs/>
                <w:sz w:val="24"/>
                <w:szCs w:val="24"/>
              </w:rPr>
              <w:t>20</w:t>
            </w:r>
            <w:r w:rsidR="00996646" w:rsidRPr="00E84D88">
              <w:rPr>
                <w:rFonts w:ascii="Times New Roman" w:hAnsi="Times New Roman"/>
                <w:iCs/>
                <w:sz w:val="24"/>
                <w:szCs w:val="24"/>
              </w:rPr>
              <w:t>2</w:t>
            </w:r>
            <w:r w:rsidR="008A1F7A">
              <w:rPr>
                <w:rFonts w:ascii="Times New Roman" w:hAnsi="Times New Roman"/>
                <w:iCs/>
                <w:sz w:val="24"/>
                <w:szCs w:val="24"/>
              </w:rPr>
              <w:t>2</w:t>
            </w:r>
            <w:r w:rsidR="00E73A36" w:rsidRPr="00E84D88">
              <w:rPr>
                <w:rFonts w:ascii="Times New Roman" w:hAnsi="Times New Roman"/>
                <w:iCs/>
                <w:sz w:val="24"/>
                <w:szCs w:val="24"/>
              </w:rPr>
              <w:t xml:space="preserve"> </w:t>
            </w:r>
            <w:r w:rsidRPr="00E84D88">
              <w:rPr>
                <w:rFonts w:ascii="Times New Roman" w:hAnsi="Times New Roman"/>
                <w:iCs/>
                <w:sz w:val="24"/>
                <w:szCs w:val="24"/>
              </w:rPr>
              <w:t xml:space="preserve">року № </w:t>
            </w:r>
            <w:r w:rsidR="00BA4134">
              <w:rPr>
                <w:rFonts w:ascii="Times New Roman" w:hAnsi="Times New Roman"/>
                <w:iCs/>
                <w:sz w:val="24"/>
                <w:szCs w:val="24"/>
              </w:rPr>
              <w:t>13</w:t>
            </w:r>
          </w:p>
          <w:p w14:paraId="309087BE" w14:textId="77777777" w:rsidR="00541841" w:rsidRPr="00E84D88" w:rsidRDefault="00BE73C8" w:rsidP="00541841">
            <w:pPr>
              <w:spacing w:after="0" w:line="240" w:lineRule="auto"/>
              <w:ind w:left="5553"/>
              <w:rPr>
                <w:rFonts w:ascii="Times New Roman" w:hAnsi="Times New Roman"/>
                <w:color w:val="000000"/>
                <w:sz w:val="24"/>
                <w:szCs w:val="24"/>
              </w:rPr>
            </w:pPr>
            <w:r w:rsidRPr="00E84D88">
              <w:rPr>
                <w:rFonts w:ascii="Times New Roman" w:hAnsi="Times New Roman"/>
                <w:color w:val="000000"/>
                <w:sz w:val="24"/>
                <w:szCs w:val="24"/>
              </w:rPr>
              <w:t>Г</w:t>
            </w:r>
            <w:r w:rsidR="0063183F" w:rsidRPr="00E84D88">
              <w:rPr>
                <w:rFonts w:ascii="Times New Roman" w:hAnsi="Times New Roman"/>
                <w:color w:val="000000"/>
                <w:sz w:val="24"/>
                <w:szCs w:val="24"/>
              </w:rPr>
              <w:t>олов</w:t>
            </w:r>
            <w:r w:rsidRPr="00E84D88">
              <w:rPr>
                <w:rFonts w:ascii="Times New Roman" w:hAnsi="Times New Roman"/>
                <w:color w:val="000000"/>
                <w:sz w:val="24"/>
                <w:szCs w:val="24"/>
              </w:rPr>
              <w:t>а</w:t>
            </w:r>
            <w:r w:rsidR="0063183F" w:rsidRPr="00E84D88">
              <w:rPr>
                <w:rFonts w:ascii="Times New Roman" w:hAnsi="Times New Roman"/>
                <w:color w:val="000000"/>
                <w:sz w:val="24"/>
                <w:szCs w:val="24"/>
              </w:rPr>
              <w:t xml:space="preserve"> тендерного комітету</w:t>
            </w:r>
          </w:p>
          <w:p w14:paraId="33B45BCE" w14:textId="77777777" w:rsidR="0063183F" w:rsidRPr="00E84D88" w:rsidRDefault="0063183F" w:rsidP="00541841">
            <w:pPr>
              <w:spacing w:after="0" w:line="240" w:lineRule="auto"/>
              <w:ind w:left="5553"/>
              <w:rPr>
                <w:rFonts w:ascii="Times New Roman" w:hAnsi="Times New Roman"/>
                <w:iCs/>
                <w:sz w:val="24"/>
                <w:szCs w:val="24"/>
              </w:rPr>
            </w:pPr>
          </w:p>
          <w:p w14:paraId="2932AC84" w14:textId="77777777" w:rsidR="0063183F" w:rsidRPr="00E84D88" w:rsidRDefault="0063183F"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softHyphen/>
            </w:r>
            <w:r w:rsidRPr="00E84D88">
              <w:rPr>
                <w:rFonts w:ascii="Times New Roman" w:hAnsi="Times New Roman"/>
                <w:iCs/>
                <w:sz w:val="24"/>
                <w:szCs w:val="24"/>
              </w:rPr>
              <w:softHyphen/>
              <w:t xml:space="preserve">_____________  </w:t>
            </w:r>
            <w:r w:rsidR="00911128" w:rsidRPr="00E84D88">
              <w:rPr>
                <w:rFonts w:ascii="Times New Roman" w:hAnsi="Times New Roman"/>
                <w:iCs/>
                <w:sz w:val="24"/>
                <w:szCs w:val="24"/>
              </w:rPr>
              <w:t>О.Ю. Вовченко</w:t>
            </w:r>
          </w:p>
          <w:p w14:paraId="18110867" w14:textId="77777777" w:rsidR="00541841" w:rsidRPr="00E84D88"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E84D88" w:rsidRDefault="00E73A36" w:rsidP="002B4FB9">
      <w:pPr>
        <w:spacing w:after="0" w:line="240" w:lineRule="auto"/>
        <w:jc w:val="center"/>
        <w:rPr>
          <w:rFonts w:ascii="Times New Roman" w:hAnsi="Times New Roman"/>
          <w:b/>
          <w:sz w:val="24"/>
          <w:szCs w:val="24"/>
        </w:rPr>
      </w:pPr>
    </w:p>
    <w:p w14:paraId="1431B87B" w14:textId="0E59D0B3" w:rsidR="002B4FB9" w:rsidRPr="00D85AB9" w:rsidRDefault="002B4FB9" w:rsidP="002B4FB9">
      <w:pPr>
        <w:spacing w:after="0" w:line="240" w:lineRule="auto"/>
        <w:jc w:val="center"/>
        <w:rPr>
          <w:rFonts w:ascii="Times New Roman" w:hAnsi="Times New Roman"/>
          <w:b/>
          <w:sz w:val="24"/>
          <w:szCs w:val="24"/>
          <w:lang w:val="ru-RU"/>
        </w:rPr>
      </w:pPr>
      <w:r w:rsidRPr="00E84D88">
        <w:rPr>
          <w:rFonts w:ascii="Times New Roman" w:hAnsi="Times New Roman"/>
          <w:b/>
          <w:sz w:val="24"/>
          <w:szCs w:val="24"/>
        </w:rPr>
        <w:t xml:space="preserve">ОГОЛОШЕННЯ №  </w:t>
      </w:r>
      <w:r w:rsidR="00BA4134">
        <w:rPr>
          <w:rFonts w:ascii="Times New Roman" w:hAnsi="Times New Roman"/>
          <w:b/>
          <w:sz w:val="24"/>
          <w:szCs w:val="24"/>
        </w:rPr>
        <w:t>13</w:t>
      </w:r>
    </w:p>
    <w:p w14:paraId="527EF6A3" w14:textId="0F42932C"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6BC8AEA4" w14:textId="1D901148"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FB68FE" w:rsidRPr="00FB68FE">
        <w:rPr>
          <w:rFonts w:ascii="Times New Roman" w:hAnsi="Times New Roman"/>
          <w:b/>
          <w:bCs/>
          <w:sz w:val="24"/>
          <w:szCs w:val="24"/>
        </w:rPr>
        <w:t>ДК 021:2015 - 79820000-8 — Послуг, пов’язан</w:t>
      </w:r>
      <w:r w:rsidR="00FB68FE">
        <w:rPr>
          <w:rFonts w:ascii="Times New Roman" w:hAnsi="Times New Roman"/>
          <w:b/>
          <w:bCs/>
          <w:sz w:val="24"/>
          <w:szCs w:val="24"/>
        </w:rPr>
        <w:t>их</w:t>
      </w:r>
      <w:r w:rsidR="00FB68FE" w:rsidRPr="00FB68FE">
        <w:rPr>
          <w:rFonts w:ascii="Times New Roman" w:hAnsi="Times New Roman"/>
          <w:b/>
          <w:bCs/>
          <w:sz w:val="24"/>
          <w:szCs w:val="24"/>
        </w:rPr>
        <w:t xml:space="preserve"> з друком (Послуги з друку продукції  з оригінал-макету Замовника з подальшою доставкою Стандартів </w:t>
      </w:r>
      <w:bookmarkEnd w:id="1"/>
      <w:bookmarkEnd w:id="2"/>
      <w:r w:rsidR="00FC2AD1">
        <w:rPr>
          <w:rFonts w:ascii="Times New Roman" w:hAnsi="Times New Roman"/>
          <w:b/>
          <w:bCs/>
          <w:sz w:val="24"/>
          <w:szCs w:val="24"/>
        </w:rPr>
        <w:t xml:space="preserve">охорони здоров’я при туберкульозі) </w:t>
      </w:r>
      <w:r w:rsidRPr="00791A27">
        <w:rPr>
          <w:rFonts w:ascii="Times New Roman" w:hAnsi="Times New Roman"/>
          <w:sz w:val="24"/>
          <w:szCs w:val="24"/>
        </w:rPr>
        <w:t>в рамках реалізації про</w:t>
      </w:r>
      <w:r w:rsidR="00473B26">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49AB2789" w:rsidR="00E73A36" w:rsidRPr="00BA4134" w:rsidRDefault="002B4FB9" w:rsidP="00E73A36">
      <w:pPr>
        <w:spacing w:after="0" w:line="240" w:lineRule="auto"/>
        <w:ind w:firstLine="709"/>
        <w:jc w:val="both"/>
        <w:rPr>
          <w:rFonts w:ascii="Times New Roman" w:hAnsi="Times New Roman"/>
          <w:sz w:val="24"/>
          <w:szCs w:val="24"/>
        </w:rPr>
      </w:pPr>
      <w:r w:rsidRPr="00BA4134">
        <w:rPr>
          <w:rFonts w:ascii="Times New Roman" w:hAnsi="Times New Roman"/>
          <w:sz w:val="24"/>
          <w:szCs w:val="24"/>
        </w:rPr>
        <w:t xml:space="preserve">Закупівля </w:t>
      </w:r>
      <w:r w:rsidR="00E73A36" w:rsidRPr="00BA4134">
        <w:rPr>
          <w:rFonts w:ascii="Times New Roman" w:hAnsi="Times New Roman"/>
          <w:sz w:val="24"/>
          <w:szCs w:val="24"/>
        </w:rPr>
        <w:t xml:space="preserve">здійснюється </w:t>
      </w:r>
      <w:r w:rsidR="00E73A36" w:rsidRPr="00BA4134">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473B26" w:rsidRPr="00BA4134">
        <w:rPr>
          <w:rFonts w:ascii="Times New Roman" w:hAnsi="Times New Roman"/>
          <w:bCs/>
          <w:sz w:val="24"/>
          <w:szCs w:val="24"/>
        </w:rPr>
        <w:t>грами</w:t>
      </w:r>
      <w:r w:rsidR="00E73A36" w:rsidRPr="00BA4134">
        <w:rPr>
          <w:rFonts w:ascii="Times New Roman" w:hAnsi="Times New Roman"/>
          <w:bCs/>
          <w:sz w:val="24"/>
          <w:szCs w:val="24"/>
        </w:rPr>
        <w:t xml:space="preserve"> </w:t>
      </w:r>
      <w:r w:rsidR="00E73A36" w:rsidRPr="00BA4134">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BA4134" w:rsidRDefault="002B4FB9" w:rsidP="002B4FB9">
      <w:pPr>
        <w:spacing w:after="0" w:line="240" w:lineRule="auto"/>
        <w:ind w:firstLine="709"/>
        <w:jc w:val="both"/>
        <w:rPr>
          <w:rFonts w:ascii="Times New Roman" w:hAnsi="Times New Roman"/>
          <w:sz w:val="24"/>
          <w:szCs w:val="24"/>
        </w:rPr>
      </w:pPr>
    </w:p>
    <w:p w14:paraId="0AC33E93" w14:textId="60C80D11" w:rsidR="002B4FB9" w:rsidRPr="00BA413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A4134">
        <w:rPr>
          <w:rFonts w:ascii="Times New Roman" w:hAnsi="Times New Roman"/>
          <w:b/>
          <w:bCs/>
          <w:iCs/>
          <w:sz w:val="24"/>
          <w:szCs w:val="24"/>
          <w:lang w:val="uk-UA"/>
        </w:rPr>
        <w:t xml:space="preserve">Назва предмету закупівлі: </w:t>
      </w:r>
      <w:bookmarkStart w:id="5" w:name="_Hlk532227539"/>
      <w:r w:rsidR="00CE3159" w:rsidRPr="00BA4134">
        <w:rPr>
          <w:rFonts w:ascii="Times New Roman" w:hAnsi="Times New Roman"/>
          <w:b/>
          <w:bCs/>
          <w:sz w:val="24"/>
          <w:szCs w:val="24"/>
          <w:lang w:val="ru-RU"/>
        </w:rPr>
        <w:t xml:space="preserve">код </w:t>
      </w:r>
      <w:bookmarkStart w:id="6" w:name="_Hlk94260805"/>
      <w:r w:rsidR="00BC04ED" w:rsidRPr="00BC04ED">
        <w:rPr>
          <w:rFonts w:ascii="Times New Roman" w:hAnsi="Times New Roman"/>
          <w:b/>
          <w:bCs/>
          <w:sz w:val="24"/>
          <w:szCs w:val="24"/>
          <w:lang w:val="ru-RU"/>
        </w:rPr>
        <w:t>ДК 021:2015 - 79820000-8 - Послуги, пов’язані з друком (Послуги з друку продукції  з оригінал-макету Замовника з подальшою доставкою Стандартів охорони здоров'я при туберкульозі)</w:t>
      </w:r>
      <w:r w:rsidR="00BC04ED">
        <w:rPr>
          <w:rFonts w:ascii="Times New Roman" w:hAnsi="Times New Roman"/>
          <w:b/>
          <w:bCs/>
          <w:sz w:val="24"/>
          <w:szCs w:val="24"/>
          <w:lang w:val="ru-RU"/>
        </w:rPr>
        <w:t>.</w:t>
      </w:r>
    </w:p>
    <w:bookmarkEnd w:id="5"/>
    <w:bookmarkEnd w:id="6"/>
    <w:p w14:paraId="7F443423" w14:textId="77777777" w:rsidR="002B4FB9" w:rsidRPr="00BA4134" w:rsidRDefault="002B4FB9" w:rsidP="002B4FB9">
      <w:pPr>
        <w:pStyle w:val="a8"/>
        <w:tabs>
          <w:tab w:val="left" w:pos="1134"/>
        </w:tabs>
        <w:ind w:left="709"/>
        <w:jc w:val="both"/>
        <w:rPr>
          <w:rFonts w:ascii="Times New Roman" w:hAnsi="Times New Roman"/>
          <w:bCs/>
          <w:iCs/>
          <w:sz w:val="24"/>
          <w:szCs w:val="24"/>
          <w:lang w:val="uk-UA"/>
        </w:rPr>
      </w:pPr>
      <w:r w:rsidRPr="00BA4134">
        <w:rPr>
          <w:rFonts w:ascii="Times New Roman" w:hAnsi="Times New Roman"/>
          <w:bCs/>
          <w:iCs/>
          <w:sz w:val="24"/>
          <w:szCs w:val="24"/>
          <w:lang w:val="uk-UA"/>
        </w:rPr>
        <w:t xml:space="preserve"> </w:t>
      </w:r>
    </w:p>
    <w:p w14:paraId="76911F64" w14:textId="77777777" w:rsidR="002B4FB9" w:rsidRPr="00BA413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A4134">
        <w:rPr>
          <w:rFonts w:ascii="Times New Roman" w:hAnsi="Times New Roman"/>
          <w:b/>
          <w:sz w:val="24"/>
          <w:szCs w:val="24"/>
          <w:lang w:val="uk-UA" w:eastAsia="ru-RU"/>
        </w:rPr>
        <w:t xml:space="preserve">Характеристика предмету закупівлі, </w:t>
      </w:r>
      <w:r w:rsidRPr="00BA4134">
        <w:rPr>
          <w:rFonts w:ascii="Times New Roman" w:hAnsi="Times New Roman"/>
          <w:b/>
          <w:sz w:val="24"/>
          <w:szCs w:val="24"/>
          <w:lang w:val="uk-UA"/>
        </w:rPr>
        <w:t xml:space="preserve">у тому числі необхідні </w:t>
      </w:r>
      <w:bookmarkStart w:id="7" w:name="_Hlk534733452"/>
      <w:r w:rsidRPr="00BA4134">
        <w:rPr>
          <w:rFonts w:ascii="Times New Roman" w:hAnsi="Times New Roman"/>
          <w:b/>
          <w:sz w:val="24"/>
          <w:szCs w:val="24"/>
          <w:lang w:val="uk-UA"/>
        </w:rPr>
        <w:t>технічні, якісні, кількісні та інші параметри</w:t>
      </w:r>
      <w:bookmarkEnd w:id="7"/>
      <w:r w:rsidRPr="00BA4134">
        <w:rPr>
          <w:rFonts w:ascii="Times New Roman" w:hAnsi="Times New Roman"/>
          <w:b/>
          <w:sz w:val="24"/>
          <w:szCs w:val="24"/>
          <w:lang w:val="uk-UA"/>
        </w:rPr>
        <w:t>:</w:t>
      </w:r>
      <w:r w:rsidRPr="00BA4134">
        <w:rPr>
          <w:rFonts w:ascii="Times New Roman" w:hAnsi="Times New Roman"/>
          <w:sz w:val="24"/>
          <w:szCs w:val="24"/>
          <w:lang w:val="uk-UA"/>
        </w:rPr>
        <w:t xml:space="preserve"> визначені в Додатку № </w:t>
      </w:r>
      <w:r w:rsidR="006158AE" w:rsidRPr="00BA4134">
        <w:rPr>
          <w:rFonts w:ascii="Times New Roman" w:hAnsi="Times New Roman"/>
          <w:sz w:val="24"/>
          <w:szCs w:val="24"/>
          <w:lang w:val="uk-UA"/>
        </w:rPr>
        <w:t xml:space="preserve">1 </w:t>
      </w:r>
      <w:r w:rsidR="00194FD5" w:rsidRPr="00BA4134">
        <w:rPr>
          <w:rFonts w:ascii="Times New Roman" w:hAnsi="Times New Roman"/>
          <w:sz w:val="24"/>
          <w:szCs w:val="24"/>
          <w:lang w:val="uk-UA"/>
        </w:rPr>
        <w:t>«Технічне завдання»</w:t>
      </w:r>
      <w:r w:rsidRPr="00BA4134">
        <w:rPr>
          <w:rFonts w:ascii="Times New Roman" w:hAnsi="Times New Roman"/>
          <w:sz w:val="24"/>
          <w:szCs w:val="24"/>
          <w:lang w:val="uk-UA"/>
        </w:rPr>
        <w:t>.</w:t>
      </w:r>
    </w:p>
    <w:p w14:paraId="386E491F" w14:textId="77777777" w:rsidR="002B4FB9" w:rsidRPr="00BA4134" w:rsidRDefault="002B4FB9" w:rsidP="002B4FB9">
      <w:pPr>
        <w:pStyle w:val="a8"/>
        <w:jc w:val="both"/>
        <w:rPr>
          <w:rStyle w:val="apple-converted-space"/>
          <w:rFonts w:ascii="Times New Roman" w:hAnsi="Times New Roman"/>
          <w:bCs/>
          <w:iCs/>
          <w:sz w:val="24"/>
          <w:szCs w:val="24"/>
          <w:lang w:val="uk-UA"/>
        </w:rPr>
      </w:pPr>
    </w:p>
    <w:p w14:paraId="79F80599" w14:textId="3F30FBDC" w:rsidR="002B4FB9" w:rsidRPr="00BA413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A4134">
        <w:rPr>
          <w:rFonts w:ascii="Times New Roman" w:hAnsi="Times New Roman"/>
          <w:b/>
          <w:sz w:val="24"/>
          <w:szCs w:val="24"/>
          <w:lang w:val="uk-UA"/>
        </w:rPr>
        <w:t xml:space="preserve">Кінцевий термін подання </w:t>
      </w:r>
      <w:r w:rsidR="00EB0112" w:rsidRPr="00BA4134">
        <w:rPr>
          <w:rFonts w:ascii="Times New Roman" w:hAnsi="Times New Roman"/>
          <w:b/>
          <w:sz w:val="24"/>
          <w:szCs w:val="24"/>
          <w:lang w:val="uk-UA"/>
        </w:rPr>
        <w:t>цінов</w:t>
      </w:r>
      <w:r w:rsidRPr="00BA4134">
        <w:rPr>
          <w:rFonts w:ascii="Times New Roman" w:hAnsi="Times New Roman"/>
          <w:b/>
          <w:sz w:val="24"/>
          <w:szCs w:val="24"/>
          <w:lang w:val="uk-UA"/>
        </w:rPr>
        <w:t xml:space="preserve">их пропозицій: </w:t>
      </w:r>
      <w:r w:rsidRPr="00BA4134">
        <w:rPr>
          <w:rFonts w:ascii="Times New Roman" w:eastAsia="Times New Roman" w:hAnsi="Times New Roman"/>
          <w:sz w:val="24"/>
          <w:szCs w:val="24"/>
          <w:lang w:val="uk-UA" w:eastAsia="ru-RU"/>
        </w:rPr>
        <w:t xml:space="preserve"> </w:t>
      </w:r>
      <w:r w:rsidRPr="00BA4134">
        <w:rPr>
          <w:rFonts w:ascii="Times New Roman" w:hAnsi="Times New Roman"/>
          <w:sz w:val="24"/>
          <w:szCs w:val="24"/>
          <w:lang w:val="uk-UA" w:eastAsia="ru-RU"/>
        </w:rPr>
        <w:br/>
      </w:r>
      <w:r w:rsidRPr="00BA4134">
        <w:rPr>
          <w:rFonts w:ascii="Times New Roman" w:hAnsi="Times New Roman"/>
          <w:b/>
          <w:sz w:val="24"/>
          <w:szCs w:val="24"/>
          <w:lang w:val="uk-UA" w:eastAsia="ru-RU"/>
        </w:rPr>
        <w:t>«</w:t>
      </w:r>
      <w:r w:rsidR="00BA4134">
        <w:rPr>
          <w:rFonts w:ascii="Times New Roman" w:hAnsi="Times New Roman"/>
          <w:b/>
          <w:sz w:val="24"/>
          <w:szCs w:val="24"/>
          <w:lang w:val="uk-UA" w:eastAsia="ru-RU"/>
        </w:rPr>
        <w:t>08</w:t>
      </w:r>
      <w:r w:rsidRPr="00BA4134">
        <w:rPr>
          <w:rFonts w:ascii="Times New Roman" w:hAnsi="Times New Roman"/>
          <w:b/>
          <w:sz w:val="24"/>
          <w:szCs w:val="24"/>
          <w:lang w:val="uk-UA" w:eastAsia="ru-RU"/>
        </w:rPr>
        <w:t>»</w:t>
      </w:r>
      <w:r w:rsidR="00BA4134">
        <w:rPr>
          <w:rFonts w:ascii="Times New Roman" w:hAnsi="Times New Roman"/>
          <w:b/>
          <w:sz w:val="24"/>
          <w:szCs w:val="24"/>
          <w:lang w:val="uk-UA" w:eastAsia="ru-RU"/>
        </w:rPr>
        <w:t xml:space="preserve"> лютого</w:t>
      </w:r>
      <w:r w:rsidR="00490DD0" w:rsidRPr="00BA4134">
        <w:rPr>
          <w:rFonts w:ascii="Times New Roman" w:eastAsia="Times New Roman" w:hAnsi="Times New Roman"/>
          <w:b/>
          <w:sz w:val="24"/>
          <w:szCs w:val="24"/>
          <w:lang w:val="uk-UA" w:eastAsia="ru-RU"/>
        </w:rPr>
        <w:t xml:space="preserve"> </w:t>
      </w:r>
      <w:r w:rsidRPr="00BA4134">
        <w:rPr>
          <w:rFonts w:ascii="Times New Roman" w:eastAsia="Times New Roman" w:hAnsi="Times New Roman"/>
          <w:b/>
          <w:sz w:val="24"/>
          <w:szCs w:val="24"/>
          <w:lang w:val="uk-UA" w:eastAsia="ru-RU"/>
        </w:rPr>
        <w:t>20</w:t>
      </w:r>
      <w:r w:rsidR="00996646" w:rsidRPr="00BA4134">
        <w:rPr>
          <w:rFonts w:ascii="Times New Roman" w:eastAsia="Times New Roman" w:hAnsi="Times New Roman"/>
          <w:b/>
          <w:sz w:val="24"/>
          <w:szCs w:val="24"/>
          <w:lang w:val="uk-UA" w:eastAsia="ru-RU"/>
        </w:rPr>
        <w:t>2</w:t>
      </w:r>
      <w:r w:rsidR="00F873E3" w:rsidRPr="00BA4134">
        <w:rPr>
          <w:rFonts w:ascii="Times New Roman" w:eastAsia="Times New Roman" w:hAnsi="Times New Roman"/>
          <w:b/>
          <w:sz w:val="24"/>
          <w:szCs w:val="24"/>
          <w:lang w:val="ru-RU" w:eastAsia="ru-RU"/>
        </w:rPr>
        <w:t>2</w:t>
      </w:r>
      <w:r w:rsidRPr="00BA4134">
        <w:rPr>
          <w:rFonts w:ascii="Times New Roman" w:eastAsia="Times New Roman" w:hAnsi="Times New Roman"/>
          <w:b/>
          <w:sz w:val="24"/>
          <w:szCs w:val="24"/>
          <w:lang w:val="uk-UA" w:eastAsia="ru-RU"/>
        </w:rPr>
        <w:t xml:space="preserve"> року</w:t>
      </w:r>
      <w:r w:rsidRPr="00BA4134">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A4134" w:rsidRDefault="002B4FB9" w:rsidP="002B4FB9">
      <w:pPr>
        <w:pStyle w:val="a8"/>
        <w:jc w:val="both"/>
        <w:rPr>
          <w:rFonts w:ascii="Times New Roman" w:hAnsi="Times New Roman"/>
          <w:bCs/>
          <w:iCs/>
          <w:sz w:val="24"/>
          <w:szCs w:val="24"/>
          <w:lang w:val="uk-UA"/>
        </w:rPr>
      </w:pPr>
    </w:p>
    <w:p w14:paraId="637D3D40" w14:textId="39BD517C" w:rsidR="002B4FB9" w:rsidRPr="00BA413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A4134">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BA4134">
          <w:rPr>
            <w:rStyle w:val="a4"/>
            <w:rFonts w:ascii="Times New Roman" w:hAnsi="Times New Roman"/>
            <w:bCs/>
            <w:iCs/>
            <w:sz w:val="24"/>
            <w:szCs w:val="24"/>
            <w:lang w:val="uk-UA"/>
          </w:rPr>
          <w:t>https://phc.org.ua</w:t>
        </w:r>
      </w:hyperlink>
      <w:r w:rsidRPr="00BA4134">
        <w:rPr>
          <w:rFonts w:ascii="Times New Roman" w:hAnsi="Times New Roman"/>
          <w:bCs/>
          <w:iCs/>
          <w:sz w:val="24"/>
          <w:szCs w:val="24"/>
          <w:lang w:val="uk-UA"/>
        </w:rPr>
        <w:t xml:space="preserve"> в розділі «Закупівлі».</w:t>
      </w:r>
    </w:p>
    <w:p w14:paraId="27CFD71D" w14:textId="77777777" w:rsidR="00207223" w:rsidRPr="00BA4134" w:rsidRDefault="00207223" w:rsidP="00207223">
      <w:pPr>
        <w:pStyle w:val="a8"/>
        <w:rPr>
          <w:rFonts w:ascii="Times New Roman" w:hAnsi="Times New Roman"/>
          <w:bCs/>
          <w:iCs/>
          <w:sz w:val="24"/>
          <w:szCs w:val="24"/>
          <w:lang w:val="uk-UA"/>
        </w:rPr>
      </w:pPr>
    </w:p>
    <w:p w14:paraId="2770C0B9" w14:textId="63DFE16E" w:rsidR="00BA4134" w:rsidRPr="00BA4134" w:rsidRDefault="00BA4134" w:rsidP="00BA4134">
      <w:pPr>
        <w:pStyle w:val="a8"/>
        <w:numPr>
          <w:ilvl w:val="0"/>
          <w:numId w:val="1"/>
        </w:numPr>
        <w:tabs>
          <w:tab w:val="left" w:pos="993"/>
        </w:tabs>
        <w:ind w:left="284" w:firstLine="425"/>
        <w:jc w:val="both"/>
        <w:rPr>
          <w:rFonts w:ascii="Times New Roman" w:hAnsi="Times New Roman"/>
          <w:bCs/>
          <w:iCs/>
          <w:sz w:val="24"/>
          <w:szCs w:val="24"/>
          <w:lang w:val="uk-UA"/>
        </w:rPr>
      </w:pPr>
      <w:r w:rsidRPr="00BA4134">
        <w:rPr>
          <w:rFonts w:ascii="Times New Roman" w:hAnsi="Times New Roman"/>
          <w:b/>
          <w:iCs/>
          <w:sz w:val="24"/>
          <w:szCs w:val="24"/>
          <w:lang w:val="uk-UA"/>
        </w:rPr>
        <w:t>Очікувана вартість закупівлі</w:t>
      </w:r>
      <w:r w:rsidRPr="00BA4134">
        <w:rPr>
          <w:rFonts w:ascii="Times New Roman" w:hAnsi="Times New Roman"/>
          <w:bCs/>
          <w:iCs/>
          <w:sz w:val="24"/>
          <w:szCs w:val="24"/>
          <w:lang w:val="uk-UA"/>
        </w:rPr>
        <w:t xml:space="preserve">: </w:t>
      </w:r>
      <w:r>
        <w:rPr>
          <w:rFonts w:ascii="Times New Roman" w:hAnsi="Times New Roman"/>
          <w:bCs/>
          <w:iCs/>
          <w:sz w:val="24"/>
          <w:szCs w:val="24"/>
          <w:u w:val="single"/>
          <w:lang w:val="uk-UA"/>
        </w:rPr>
        <w:t>80 000,00</w:t>
      </w:r>
      <w:r w:rsidRPr="00BA4134">
        <w:rPr>
          <w:rFonts w:ascii="Times New Roman" w:hAnsi="Times New Roman"/>
          <w:bCs/>
          <w:iCs/>
          <w:sz w:val="24"/>
          <w:szCs w:val="24"/>
          <w:u w:val="single"/>
          <w:lang w:val="uk-UA"/>
        </w:rPr>
        <w:t xml:space="preserve"> грн</w:t>
      </w:r>
      <w:r w:rsidRPr="00BA4134">
        <w:rPr>
          <w:rFonts w:ascii="Times New Roman" w:hAnsi="Times New Roman"/>
          <w:bCs/>
          <w:iCs/>
          <w:sz w:val="24"/>
          <w:szCs w:val="24"/>
          <w:lang w:val="uk-UA"/>
        </w:rPr>
        <w:t>.</w:t>
      </w:r>
    </w:p>
    <w:p w14:paraId="7C3DA406" w14:textId="77777777" w:rsidR="00BA4134" w:rsidRPr="00BA4134" w:rsidRDefault="00BA4134" w:rsidP="00BA4134">
      <w:pPr>
        <w:pStyle w:val="a8"/>
        <w:rPr>
          <w:rFonts w:ascii="Times New Roman" w:hAnsi="Times New Roman"/>
          <w:bCs/>
          <w:iCs/>
          <w:sz w:val="24"/>
          <w:szCs w:val="24"/>
          <w:lang w:val="uk-UA"/>
        </w:rPr>
      </w:pPr>
    </w:p>
    <w:p w14:paraId="5ED3C516" w14:textId="27BD9318" w:rsidR="002B4FB9" w:rsidRPr="00BA4134"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BA4134">
        <w:rPr>
          <w:rFonts w:ascii="Times New Roman" w:hAnsi="Times New Roman"/>
          <w:b/>
          <w:bCs/>
          <w:iCs/>
          <w:sz w:val="24"/>
          <w:szCs w:val="24"/>
          <w:lang w:val="uk-UA"/>
        </w:rPr>
        <w:t xml:space="preserve">Строк дії </w:t>
      </w:r>
      <w:r w:rsidR="00EB0112" w:rsidRPr="00BA4134">
        <w:rPr>
          <w:rFonts w:ascii="Times New Roman" w:hAnsi="Times New Roman"/>
          <w:b/>
          <w:bCs/>
          <w:iCs/>
          <w:sz w:val="24"/>
          <w:szCs w:val="24"/>
          <w:lang w:val="uk-UA"/>
        </w:rPr>
        <w:t>цінов</w:t>
      </w:r>
      <w:r w:rsidRPr="00BA4134">
        <w:rPr>
          <w:rFonts w:ascii="Times New Roman" w:hAnsi="Times New Roman"/>
          <w:b/>
          <w:bCs/>
          <w:iCs/>
          <w:sz w:val="24"/>
          <w:szCs w:val="24"/>
          <w:lang w:val="uk-UA"/>
        </w:rPr>
        <w:t xml:space="preserve">ої пропозиції: </w:t>
      </w:r>
      <w:r w:rsidR="007B5695" w:rsidRPr="00BA4134">
        <w:rPr>
          <w:rFonts w:ascii="Times New Roman" w:hAnsi="Times New Roman"/>
          <w:bCs/>
          <w:iCs/>
          <w:sz w:val="24"/>
          <w:szCs w:val="24"/>
          <w:lang w:val="uk-UA"/>
        </w:rPr>
        <w:t>цінов</w:t>
      </w:r>
      <w:r w:rsidRPr="00BA4134">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702B4699" w:rsidR="00E1218F" w:rsidRPr="00BA4134"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lastRenderedPageBreak/>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BA4134" w:rsidRPr="00BA4134">
        <w:rPr>
          <w:rFonts w:ascii="Times New Roman" w:eastAsia="Tahoma" w:hAnsi="Times New Roman"/>
          <w:b/>
          <w:sz w:val="24"/>
          <w:szCs w:val="24"/>
          <w:lang w:val="uk-UA" w:eastAsia="ru-RU"/>
        </w:rPr>
        <w:t>20</w:t>
      </w:r>
      <w:r w:rsidR="00E1218F" w:rsidRPr="00BA4134">
        <w:rPr>
          <w:rFonts w:ascii="Times New Roman" w:eastAsia="Tahoma" w:hAnsi="Times New Roman"/>
          <w:b/>
          <w:sz w:val="24"/>
          <w:szCs w:val="24"/>
          <w:lang w:val="ru-RU" w:eastAsia="ru-RU"/>
        </w:rPr>
        <w:t xml:space="preserve"> робочих днів з моменту надання замовлення виконавц</w:t>
      </w:r>
      <w:r w:rsidR="000C5C30" w:rsidRPr="00BA4134">
        <w:rPr>
          <w:rFonts w:ascii="Times New Roman" w:eastAsia="Tahoma" w:hAnsi="Times New Roman"/>
          <w:b/>
          <w:sz w:val="24"/>
          <w:szCs w:val="24"/>
          <w:lang w:val="ru-RU" w:eastAsia="ru-RU"/>
        </w:rPr>
        <w:t>ю</w:t>
      </w:r>
      <w:r w:rsidR="00E1218F" w:rsidRPr="00BA4134">
        <w:rPr>
          <w:rFonts w:ascii="Times New Roman" w:eastAsia="Tahoma" w:hAnsi="Times New Roman"/>
          <w:b/>
          <w:sz w:val="24"/>
          <w:szCs w:val="24"/>
          <w:lang w:val="ru-RU" w:eastAsia="ru-RU"/>
        </w:rPr>
        <w:t>.</w:t>
      </w:r>
    </w:p>
    <w:p w14:paraId="1ED0B837" w14:textId="7BEEEC96" w:rsidR="00447219" w:rsidRPr="00BA4134" w:rsidRDefault="00447219" w:rsidP="00E1218F">
      <w:pPr>
        <w:pStyle w:val="a8"/>
        <w:tabs>
          <w:tab w:val="left" w:pos="1134"/>
        </w:tabs>
        <w:ind w:left="709"/>
        <w:jc w:val="both"/>
        <w:rPr>
          <w:rFonts w:ascii="Times New Roman" w:hAnsi="Times New Roman"/>
          <w:b/>
          <w:color w:val="000000"/>
          <w:lang w:val="ru-RU" w:eastAsia="ru-RU"/>
        </w:rPr>
      </w:pPr>
    </w:p>
    <w:p w14:paraId="109B1F18" w14:textId="1F0E87B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A4134">
        <w:rPr>
          <w:rFonts w:ascii="Times New Roman" w:hAnsi="Times New Roman"/>
          <w:b/>
          <w:sz w:val="24"/>
          <w:szCs w:val="24"/>
          <w:lang w:val="uk-UA"/>
        </w:rPr>
        <w:t xml:space="preserve">Контактні дані для подачі </w:t>
      </w:r>
      <w:r w:rsidR="007B5695" w:rsidRPr="00BA4134">
        <w:rPr>
          <w:rFonts w:ascii="Times New Roman" w:hAnsi="Times New Roman"/>
          <w:b/>
          <w:sz w:val="24"/>
          <w:szCs w:val="24"/>
          <w:lang w:val="uk-UA"/>
        </w:rPr>
        <w:t>ціново</w:t>
      </w:r>
      <w:r w:rsidRPr="00BA4134">
        <w:rPr>
          <w:rFonts w:ascii="Times New Roman" w:hAnsi="Times New Roman"/>
          <w:b/>
          <w:sz w:val="24"/>
          <w:szCs w:val="24"/>
          <w:lang w:val="uk-UA"/>
        </w:rPr>
        <w:t>ї пропозиції:</w:t>
      </w:r>
      <w:r w:rsidRPr="00BA4134">
        <w:rPr>
          <w:rFonts w:ascii="Times New Roman" w:hAnsi="Times New Roman"/>
          <w:sz w:val="24"/>
          <w:szCs w:val="24"/>
          <w:lang w:val="uk-UA"/>
        </w:rPr>
        <w:t xml:space="preserve"> </w:t>
      </w:r>
      <w:r w:rsidR="007B5695" w:rsidRPr="00BA4134">
        <w:rPr>
          <w:rFonts w:ascii="Times New Roman" w:hAnsi="Times New Roman"/>
          <w:sz w:val="24"/>
          <w:szCs w:val="24"/>
          <w:lang w:val="uk-UA"/>
        </w:rPr>
        <w:t>цінов</w:t>
      </w:r>
      <w:r w:rsidR="00917B86" w:rsidRPr="00BA4134">
        <w:rPr>
          <w:rFonts w:ascii="Times New Roman" w:hAnsi="Times New Roman"/>
          <w:sz w:val="24"/>
          <w:szCs w:val="24"/>
          <w:lang w:val="uk-UA"/>
        </w:rPr>
        <w:t>а</w:t>
      </w:r>
      <w:r w:rsidRPr="00BA4134">
        <w:rPr>
          <w:rFonts w:ascii="Times New Roman" w:hAnsi="Times New Roman"/>
          <w:sz w:val="24"/>
          <w:szCs w:val="24"/>
          <w:lang w:val="uk-UA"/>
        </w:rPr>
        <w:t xml:space="preserve"> пропозиці</w:t>
      </w:r>
      <w:r w:rsidR="00917B86" w:rsidRPr="00BA4134">
        <w:rPr>
          <w:rFonts w:ascii="Times New Roman" w:hAnsi="Times New Roman"/>
          <w:sz w:val="24"/>
          <w:szCs w:val="24"/>
          <w:lang w:val="uk-UA"/>
        </w:rPr>
        <w:t>я</w:t>
      </w:r>
      <w:r w:rsidR="00AA3D63" w:rsidRPr="00BA4134">
        <w:rPr>
          <w:rFonts w:ascii="Times New Roman" w:hAnsi="Times New Roman"/>
          <w:sz w:val="24"/>
          <w:szCs w:val="24"/>
          <w:lang w:val="uk-UA"/>
        </w:rPr>
        <w:t xml:space="preserve">, </w:t>
      </w:r>
      <w:r w:rsidR="00AA3D63" w:rsidRPr="00BA4134">
        <w:rPr>
          <w:rFonts w:ascii="Times New Roman" w:hAnsi="Times New Roman"/>
          <w:sz w:val="24"/>
          <w:szCs w:val="24"/>
          <w:u w:val="single"/>
          <w:lang w:val="uk-UA"/>
        </w:rPr>
        <w:t>яка складається з документів, зазначених у п. 11</w:t>
      </w:r>
      <w:r w:rsidR="00AA3D63" w:rsidRPr="00BA4134">
        <w:rPr>
          <w:rFonts w:ascii="Times New Roman" w:hAnsi="Times New Roman"/>
          <w:sz w:val="24"/>
          <w:szCs w:val="24"/>
          <w:lang w:val="uk-UA"/>
        </w:rPr>
        <w:t xml:space="preserve">, </w:t>
      </w:r>
      <w:r w:rsidR="00917B86" w:rsidRPr="00BA4134">
        <w:rPr>
          <w:rFonts w:ascii="Times New Roman" w:hAnsi="Times New Roman"/>
          <w:sz w:val="24"/>
          <w:szCs w:val="24"/>
          <w:lang w:val="uk-UA"/>
        </w:rPr>
        <w:t xml:space="preserve"> </w:t>
      </w:r>
      <w:r w:rsidRPr="00BA4134">
        <w:rPr>
          <w:rFonts w:ascii="Times New Roman" w:hAnsi="Times New Roman"/>
          <w:sz w:val="24"/>
          <w:szCs w:val="24"/>
          <w:lang w:val="uk-UA" w:eastAsia="ru-RU"/>
        </w:rPr>
        <w:t>повинн</w:t>
      </w:r>
      <w:r w:rsidR="00917B86" w:rsidRPr="00BA4134">
        <w:rPr>
          <w:rFonts w:ascii="Times New Roman" w:hAnsi="Times New Roman"/>
          <w:sz w:val="24"/>
          <w:szCs w:val="24"/>
          <w:lang w:val="uk-UA" w:eastAsia="ru-RU"/>
        </w:rPr>
        <w:t>а</w:t>
      </w:r>
      <w:r w:rsidRPr="00BA4134">
        <w:rPr>
          <w:rFonts w:ascii="Times New Roman" w:hAnsi="Times New Roman"/>
          <w:sz w:val="24"/>
          <w:szCs w:val="24"/>
          <w:lang w:val="uk-UA" w:eastAsia="ru-RU"/>
        </w:rPr>
        <w:t xml:space="preserve"> надсилатись</w:t>
      </w:r>
      <w:r w:rsidR="00B42431" w:rsidRPr="00BA4134">
        <w:rPr>
          <w:rFonts w:ascii="Times New Roman" w:hAnsi="Times New Roman"/>
          <w:sz w:val="24"/>
          <w:szCs w:val="24"/>
          <w:lang w:val="uk-UA" w:eastAsia="ru-RU"/>
        </w:rPr>
        <w:t xml:space="preserve"> у вигляді кольоров</w:t>
      </w:r>
      <w:r w:rsidR="00917B86" w:rsidRPr="00BA4134">
        <w:rPr>
          <w:rFonts w:ascii="Times New Roman" w:hAnsi="Times New Roman"/>
          <w:sz w:val="24"/>
          <w:szCs w:val="24"/>
          <w:lang w:val="uk-UA" w:eastAsia="ru-RU"/>
        </w:rPr>
        <w:t>их</w:t>
      </w:r>
      <w:r w:rsidR="00B42431" w:rsidRPr="00BA4134">
        <w:rPr>
          <w:rFonts w:ascii="Times New Roman" w:hAnsi="Times New Roman"/>
          <w:sz w:val="24"/>
          <w:szCs w:val="24"/>
          <w:lang w:val="uk-UA" w:eastAsia="ru-RU"/>
        </w:rPr>
        <w:t xml:space="preserve"> сканован</w:t>
      </w:r>
      <w:r w:rsidR="00917B86" w:rsidRPr="00BA4134">
        <w:rPr>
          <w:rFonts w:ascii="Times New Roman" w:hAnsi="Times New Roman"/>
          <w:sz w:val="24"/>
          <w:szCs w:val="24"/>
          <w:lang w:val="uk-UA" w:eastAsia="ru-RU"/>
        </w:rPr>
        <w:t xml:space="preserve">их </w:t>
      </w:r>
      <w:r w:rsidR="00B42431" w:rsidRPr="00BA4134">
        <w:rPr>
          <w:rFonts w:ascii="Times New Roman" w:hAnsi="Times New Roman"/>
          <w:sz w:val="24"/>
          <w:szCs w:val="24"/>
          <w:lang w:val="uk-UA" w:eastAsia="ru-RU"/>
        </w:rPr>
        <w:t>копі</w:t>
      </w:r>
      <w:r w:rsidR="00917B86" w:rsidRPr="00BA4134">
        <w:rPr>
          <w:rFonts w:ascii="Times New Roman" w:hAnsi="Times New Roman"/>
          <w:sz w:val="24"/>
          <w:szCs w:val="24"/>
          <w:lang w:val="uk-UA" w:eastAsia="ru-RU"/>
        </w:rPr>
        <w:t>й та мати чіткий вигляд повного (завершеного) документу, печатки, підпису і т.ін.,</w:t>
      </w:r>
      <w:r w:rsidRPr="00BA4134">
        <w:rPr>
          <w:rFonts w:ascii="Times New Roman" w:hAnsi="Times New Roman"/>
          <w:sz w:val="24"/>
          <w:szCs w:val="24"/>
          <w:lang w:val="uk-UA" w:eastAsia="ru-RU"/>
        </w:rPr>
        <w:t xml:space="preserve"> на</w:t>
      </w:r>
      <w:r w:rsidR="00B42431" w:rsidRPr="00BA4134">
        <w:rPr>
          <w:rFonts w:ascii="Times New Roman" w:hAnsi="Times New Roman"/>
          <w:sz w:val="24"/>
          <w:szCs w:val="24"/>
          <w:lang w:val="uk-UA" w:eastAsia="ru-RU"/>
        </w:rPr>
        <w:t xml:space="preserve"> електрону</w:t>
      </w:r>
      <w:r w:rsidRPr="00BA4134">
        <w:rPr>
          <w:rFonts w:ascii="Times New Roman" w:hAnsi="Times New Roman"/>
          <w:sz w:val="24"/>
          <w:szCs w:val="24"/>
          <w:lang w:val="uk-UA" w:eastAsia="ru-RU"/>
        </w:rPr>
        <w:t xml:space="preserve"> адресу:</w:t>
      </w:r>
      <w:r w:rsidR="00B42431" w:rsidRPr="00BA4134">
        <w:rPr>
          <w:rFonts w:ascii="Times New Roman" w:hAnsi="Times New Roman"/>
          <w:sz w:val="24"/>
          <w:szCs w:val="24"/>
          <w:lang w:val="uk-UA" w:eastAsia="ru-RU"/>
        </w:rPr>
        <w:t xml:space="preserve">  </w:t>
      </w:r>
      <w:r w:rsidRPr="00BA4134">
        <w:rPr>
          <w:rFonts w:ascii="Times New Roman" w:hAnsi="Times New Roman"/>
          <w:sz w:val="24"/>
          <w:szCs w:val="24"/>
          <w:lang w:val="uk-UA"/>
        </w:rPr>
        <w:t xml:space="preserve"> </w:t>
      </w:r>
      <w:hyperlink r:id="rId11" w:history="1">
        <w:r w:rsidR="00A22BB8" w:rsidRPr="00BA4134">
          <w:rPr>
            <w:rStyle w:val="a4"/>
            <w:rFonts w:ascii="Times New Roman" w:hAnsi="Times New Roman"/>
            <w:sz w:val="24"/>
            <w:szCs w:val="24"/>
            <w:lang w:val="ru-RU"/>
          </w:rPr>
          <w:t>v</w:t>
        </w:r>
        <w:r w:rsidR="00A22BB8" w:rsidRPr="00BA4134">
          <w:rPr>
            <w:rStyle w:val="a4"/>
            <w:rFonts w:ascii="Times New Roman" w:hAnsi="Times New Roman"/>
            <w:sz w:val="24"/>
            <w:szCs w:val="24"/>
            <w:lang w:val="uk-UA"/>
          </w:rPr>
          <w:t>.</w:t>
        </w:r>
        <w:r w:rsidR="00A22BB8" w:rsidRPr="00BA4134">
          <w:rPr>
            <w:rStyle w:val="a4"/>
            <w:rFonts w:ascii="Times New Roman" w:hAnsi="Times New Roman"/>
            <w:sz w:val="24"/>
            <w:szCs w:val="24"/>
            <w:lang w:val="ru-RU"/>
          </w:rPr>
          <w:t>klevtsova</w:t>
        </w:r>
        <w:r w:rsidR="00A22BB8" w:rsidRPr="00BA4134">
          <w:rPr>
            <w:rStyle w:val="a4"/>
            <w:rFonts w:ascii="Times New Roman" w:hAnsi="Times New Roman"/>
            <w:sz w:val="24"/>
            <w:szCs w:val="24"/>
            <w:lang w:val="uk-UA"/>
          </w:rPr>
          <w:t>@</w:t>
        </w:r>
        <w:r w:rsidR="00A22BB8" w:rsidRPr="00BA4134">
          <w:rPr>
            <w:rStyle w:val="a4"/>
            <w:rFonts w:ascii="Times New Roman" w:hAnsi="Times New Roman"/>
            <w:sz w:val="24"/>
            <w:szCs w:val="24"/>
            <w:lang w:val="ru-RU"/>
          </w:rPr>
          <w:t>phc</w:t>
        </w:r>
        <w:r w:rsidR="00A22BB8" w:rsidRPr="00BA4134">
          <w:rPr>
            <w:rStyle w:val="a4"/>
            <w:rFonts w:ascii="Times New Roman" w:hAnsi="Times New Roman"/>
            <w:sz w:val="24"/>
            <w:szCs w:val="24"/>
            <w:lang w:val="uk-UA"/>
          </w:rPr>
          <w:t>.</w:t>
        </w:r>
        <w:r w:rsidR="00A22BB8" w:rsidRPr="00BA4134">
          <w:rPr>
            <w:rStyle w:val="a4"/>
            <w:rFonts w:ascii="Times New Roman" w:hAnsi="Times New Roman"/>
            <w:sz w:val="24"/>
            <w:szCs w:val="24"/>
            <w:lang w:val="ru-RU"/>
          </w:rPr>
          <w:t>org</w:t>
        </w:r>
        <w:r w:rsidR="00A22BB8" w:rsidRPr="00BA4134">
          <w:rPr>
            <w:rStyle w:val="a4"/>
            <w:rFonts w:ascii="Times New Roman" w:hAnsi="Times New Roman"/>
            <w:sz w:val="24"/>
            <w:szCs w:val="24"/>
            <w:lang w:val="uk-UA"/>
          </w:rPr>
          <w:t>.</w:t>
        </w:r>
        <w:r w:rsidR="00A22BB8" w:rsidRPr="00BA4134">
          <w:rPr>
            <w:rStyle w:val="a4"/>
            <w:rFonts w:ascii="Times New Roman" w:hAnsi="Times New Roman"/>
            <w:sz w:val="24"/>
            <w:szCs w:val="24"/>
            <w:lang w:val="ru-RU"/>
          </w:rPr>
          <w:t>ua</w:t>
        </w:r>
      </w:hyperlink>
      <w:r w:rsidR="00A22BB8" w:rsidRPr="00BA4134">
        <w:rPr>
          <w:rStyle w:val="a9"/>
          <w:rFonts w:ascii="Times New Roman" w:hAnsi="Times New Roman"/>
          <w:sz w:val="24"/>
          <w:szCs w:val="24"/>
          <w:lang w:val="uk-UA"/>
        </w:rPr>
        <w:t xml:space="preserve"> </w:t>
      </w:r>
      <w:r w:rsidR="00B42431" w:rsidRPr="00BA4134">
        <w:rPr>
          <w:rFonts w:ascii="Times New Roman" w:hAnsi="Times New Roman"/>
          <w:sz w:val="24"/>
          <w:szCs w:val="24"/>
          <w:lang w:val="uk-UA"/>
        </w:rPr>
        <w:t xml:space="preserve"> з зазначенням у темі листа: «</w:t>
      </w:r>
      <w:r w:rsidR="00B42431" w:rsidRPr="00BA4134">
        <w:rPr>
          <w:rFonts w:ascii="Times New Roman" w:hAnsi="Times New Roman"/>
          <w:b/>
          <w:sz w:val="24"/>
          <w:szCs w:val="24"/>
          <w:lang w:val="uk-UA"/>
        </w:rPr>
        <w:t>Конкурс на</w:t>
      </w:r>
      <w:r w:rsidR="00F54A4C" w:rsidRPr="00BA4134">
        <w:rPr>
          <w:rFonts w:ascii="Times New Roman" w:hAnsi="Times New Roman"/>
          <w:b/>
          <w:sz w:val="24"/>
          <w:szCs w:val="24"/>
          <w:lang w:val="uk-UA"/>
        </w:rPr>
        <w:t xml:space="preserve"> закупівлю</w:t>
      </w:r>
      <w:r w:rsidR="00B42431" w:rsidRPr="00BA4134">
        <w:rPr>
          <w:rFonts w:ascii="Times New Roman" w:hAnsi="Times New Roman"/>
          <w:b/>
          <w:sz w:val="24"/>
          <w:szCs w:val="24"/>
          <w:lang w:val="uk-UA"/>
        </w:rPr>
        <w:t xml:space="preserve"> </w:t>
      </w:r>
      <w:r w:rsidR="009663F4" w:rsidRPr="00BA4134">
        <w:rPr>
          <w:rFonts w:ascii="Times New Roman" w:hAnsi="Times New Roman"/>
          <w:b/>
          <w:sz w:val="24"/>
          <w:szCs w:val="24"/>
          <w:lang w:val="uk-UA"/>
        </w:rPr>
        <w:t>послуг</w:t>
      </w:r>
      <w:r w:rsidR="00B74F54" w:rsidRPr="00BA4134">
        <w:rPr>
          <w:rFonts w:ascii="Times New Roman" w:hAnsi="Times New Roman"/>
          <w:b/>
          <w:sz w:val="24"/>
          <w:szCs w:val="24"/>
          <w:lang w:val="uk-UA"/>
        </w:rPr>
        <w:t xml:space="preserve"> - </w:t>
      </w:r>
      <w:r w:rsidR="009663F4" w:rsidRPr="00BA4134">
        <w:rPr>
          <w:rFonts w:ascii="Times New Roman" w:hAnsi="Times New Roman"/>
          <w:b/>
          <w:sz w:val="24"/>
          <w:szCs w:val="24"/>
          <w:lang w:val="uk-UA"/>
        </w:rPr>
        <w:t xml:space="preserve"> </w:t>
      </w:r>
      <w:r w:rsidR="00CE3159" w:rsidRPr="00BA4134">
        <w:rPr>
          <w:rFonts w:ascii="Times New Roman" w:hAnsi="Times New Roman"/>
          <w:b/>
          <w:bCs/>
          <w:sz w:val="24"/>
          <w:szCs w:val="24"/>
          <w:lang w:val="uk-UA"/>
        </w:rPr>
        <w:t xml:space="preserve">код </w:t>
      </w:r>
      <w:r w:rsidR="00FB68FE" w:rsidRPr="00BA4134">
        <w:rPr>
          <w:rFonts w:ascii="Times New Roman" w:hAnsi="Times New Roman"/>
          <w:b/>
          <w:bCs/>
          <w:sz w:val="24"/>
          <w:szCs w:val="24"/>
          <w:lang w:val="uk-UA"/>
        </w:rPr>
        <w:t xml:space="preserve">ДК 021:2015 - 79820000-8 — Послуги, пов’язані з друком (Послуги з друку продукції  з оригінал-макету Замовника з подальшою доставкою Стандартів </w:t>
      </w:r>
      <w:r w:rsidR="00FC2AD1" w:rsidRPr="00BA4134">
        <w:rPr>
          <w:rFonts w:ascii="Times New Roman" w:hAnsi="Times New Roman"/>
          <w:b/>
          <w:bCs/>
          <w:sz w:val="24"/>
          <w:szCs w:val="24"/>
          <w:lang w:val="uk-UA"/>
        </w:rPr>
        <w:t xml:space="preserve">охорони здоров’я при туберкульозі) </w:t>
      </w:r>
      <w:r w:rsidRPr="00BA4134">
        <w:rPr>
          <w:rFonts w:ascii="Times New Roman" w:eastAsia="Times New Roman" w:hAnsi="Times New Roman"/>
          <w:sz w:val="24"/>
          <w:szCs w:val="24"/>
          <w:lang w:val="uk-UA"/>
        </w:rPr>
        <w:t>до уваги</w:t>
      </w:r>
      <w:r w:rsidRPr="00B74F54">
        <w:rPr>
          <w:rFonts w:ascii="Times New Roman" w:eastAsia="Times New Roman" w:hAnsi="Times New Roman"/>
          <w:sz w:val="24"/>
          <w:szCs w:val="24"/>
          <w:lang w:val="uk-UA"/>
        </w:rPr>
        <w:t xml:space="preserve">: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3AB55DBA"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FD48F0">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0B796614"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B4DC4A3" w14:textId="77777777" w:rsidR="00FC2AD1" w:rsidRPr="00D85AB9" w:rsidRDefault="00FC2AD1" w:rsidP="00FC2AD1">
      <w:pPr>
        <w:pStyle w:val="a8"/>
        <w:tabs>
          <w:tab w:val="left" w:pos="993"/>
        </w:tabs>
        <w:ind w:left="709"/>
        <w:jc w:val="both"/>
        <w:rPr>
          <w:rFonts w:ascii="Times New Roman" w:hAnsi="Times New Roman"/>
          <w:sz w:val="24"/>
          <w:szCs w:val="24"/>
          <w:lang w:val="uk-UA" w:eastAsia="ru-RU"/>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 xml:space="preserve">та всі копії будь-яких документів, що включаються в </w:t>
      </w:r>
      <w:r w:rsidR="002B4FB9" w:rsidRPr="00D85AB9">
        <w:rPr>
          <w:rFonts w:ascii="Times New Roman" w:hAnsi="Times New Roman"/>
          <w:sz w:val="24"/>
          <w:szCs w:val="24"/>
          <w:lang w:val="uk-UA" w:eastAsia="ru-RU"/>
        </w:rPr>
        <w:lastRenderedPageBreak/>
        <w:t>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170A889"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r w:rsidR="00FB68FE" w:rsidRPr="00FB68FE">
        <w:rPr>
          <w:rFonts w:ascii="Times New Roman" w:hAnsi="Times New Roman"/>
          <w:b/>
          <w:bCs/>
          <w:sz w:val="24"/>
          <w:szCs w:val="24"/>
          <w:lang w:val="ru-RU"/>
        </w:rPr>
        <w:t xml:space="preserve">ДК 021:2015 - 79820000-8 — Послуги, пов’язані з друком (Послуги з друку продукції  з оригінал-макету Замовника з подальшою доставкою Стандартів </w:t>
      </w:r>
      <w:r w:rsidR="00FC2AD1">
        <w:rPr>
          <w:rFonts w:ascii="Times New Roman" w:hAnsi="Times New Roman"/>
          <w:b/>
          <w:bCs/>
          <w:sz w:val="24"/>
          <w:szCs w:val="24"/>
          <w:lang w:val="ru-RU"/>
        </w:rPr>
        <w:t>охорони здоров'я при туберкульозі)</w:t>
      </w:r>
      <w:r w:rsidR="00290298">
        <w:rPr>
          <w:rFonts w:ascii="Times New Roman" w:hAnsi="Times New Roman"/>
          <w:b/>
          <w:bCs/>
          <w:sz w:val="24"/>
          <w:szCs w:val="24"/>
          <w:lang w:val="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bookmarkStart w:id="8" w:name="_Hlk94258437"/>
    </w:p>
    <w:p w14:paraId="43D914D4" w14:textId="255B817C"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54E2E6F7" w:rsidR="00E1218F" w:rsidRDefault="00BC04ED" w:rsidP="00BB4AD7">
      <w:pPr>
        <w:jc w:val="center"/>
        <w:rPr>
          <w:rFonts w:ascii="Times New Roman" w:hAnsi="Times New Roman"/>
          <w:b/>
          <w:sz w:val="24"/>
          <w:szCs w:val="24"/>
        </w:rPr>
      </w:pPr>
      <w:r w:rsidRPr="00BC04ED">
        <w:rPr>
          <w:rFonts w:ascii="Times New Roman" w:hAnsi="Times New Roman"/>
          <w:b/>
          <w:sz w:val="24"/>
          <w:szCs w:val="24"/>
        </w:rPr>
        <w:t xml:space="preserve">ДК 021:2015 - 79820000-8 </w:t>
      </w:r>
      <w:r>
        <w:rPr>
          <w:rFonts w:ascii="Times New Roman" w:hAnsi="Times New Roman"/>
          <w:b/>
          <w:sz w:val="24"/>
          <w:szCs w:val="24"/>
        </w:rPr>
        <w:t>-</w:t>
      </w:r>
      <w:r w:rsidRPr="00BC04ED">
        <w:rPr>
          <w:rFonts w:ascii="Times New Roman" w:hAnsi="Times New Roman"/>
          <w:b/>
          <w:sz w:val="24"/>
          <w:szCs w:val="24"/>
        </w:rPr>
        <w:t xml:space="preserve"> Послуги, пов’язані з друком (Послуги з друку продукції  з оригінал-макету Замовника з подальшою доставкою Стандартів охорони здоров'я при туберкульозі)</w:t>
      </w:r>
    </w:p>
    <w:tbl>
      <w:tblPr>
        <w:tblW w:w="15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1765"/>
        <w:gridCol w:w="11680"/>
        <w:gridCol w:w="1219"/>
      </w:tblGrid>
      <w:tr w:rsidR="000E7148" w:rsidRPr="000E7148" w14:paraId="7FC0170A" w14:textId="77777777" w:rsidTr="003C028B">
        <w:trPr>
          <w:trHeight w:val="1055"/>
        </w:trPr>
        <w:tc>
          <w:tcPr>
            <w:tcW w:w="645" w:type="dxa"/>
            <w:vAlign w:val="center"/>
          </w:tcPr>
          <w:p w14:paraId="45E8DD0C" w14:textId="77777777" w:rsidR="000E7148" w:rsidRPr="003C028B" w:rsidRDefault="000E7148" w:rsidP="003C028B">
            <w:pPr>
              <w:spacing w:after="0" w:line="240" w:lineRule="auto"/>
              <w:jc w:val="center"/>
              <w:rPr>
                <w:rFonts w:ascii="Times New Roman" w:eastAsia="Arial" w:hAnsi="Times New Roman"/>
                <w:b/>
                <w:sz w:val="21"/>
                <w:szCs w:val="21"/>
                <w:lang w:val="uk" w:eastAsia="en-GB"/>
              </w:rPr>
            </w:pPr>
            <w:r w:rsidRPr="003C028B">
              <w:rPr>
                <w:rFonts w:ascii="Times New Roman" w:eastAsia="Arial" w:hAnsi="Times New Roman"/>
                <w:b/>
                <w:sz w:val="21"/>
                <w:szCs w:val="21"/>
                <w:lang w:val="uk" w:eastAsia="en-GB"/>
              </w:rPr>
              <w:t>№ п/п</w:t>
            </w:r>
          </w:p>
        </w:tc>
        <w:tc>
          <w:tcPr>
            <w:tcW w:w="1765" w:type="dxa"/>
            <w:vAlign w:val="center"/>
          </w:tcPr>
          <w:p w14:paraId="1174E037" w14:textId="77777777" w:rsidR="000E7148" w:rsidRPr="003C028B" w:rsidRDefault="000E7148" w:rsidP="003C028B">
            <w:pPr>
              <w:spacing w:after="0" w:line="240" w:lineRule="auto"/>
              <w:jc w:val="center"/>
              <w:rPr>
                <w:rFonts w:ascii="Times New Roman" w:eastAsia="Arial" w:hAnsi="Times New Roman"/>
                <w:b/>
                <w:sz w:val="21"/>
                <w:szCs w:val="21"/>
                <w:lang w:val="uk" w:eastAsia="en-GB"/>
              </w:rPr>
            </w:pPr>
            <w:r w:rsidRPr="003C028B">
              <w:rPr>
                <w:rFonts w:ascii="Times New Roman" w:eastAsia="Arial" w:hAnsi="Times New Roman"/>
                <w:b/>
                <w:sz w:val="21"/>
                <w:szCs w:val="21"/>
                <w:lang w:val="uk" w:eastAsia="en-GB"/>
              </w:rPr>
              <w:t>Найменування послуги</w:t>
            </w:r>
          </w:p>
        </w:tc>
        <w:tc>
          <w:tcPr>
            <w:tcW w:w="11680" w:type="dxa"/>
            <w:vAlign w:val="center"/>
          </w:tcPr>
          <w:p w14:paraId="4BCA6310" w14:textId="77777777" w:rsidR="000E7148" w:rsidRPr="003C028B" w:rsidRDefault="000E7148" w:rsidP="003C028B">
            <w:pPr>
              <w:spacing w:after="0" w:line="240" w:lineRule="auto"/>
              <w:jc w:val="center"/>
              <w:rPr>
                <w:rFonts w:ascii="Times New Roman" w:eastAsia="Arial" w:hAnsi="Times New Roman"/>
                <w:b/>
                <w:sz w:val="21"/>
                <w:szCs w:val="21"/>
                <w:lang w:val="uk" w:eastAsia="en-GB"/>
              </w:rPr>
            </w:pPr>
            <w:r w:rsidRPr="003C028B">
              <w:rPr>
                <w:rFonts w:ascii="Times New Roman" w:eastAsia="Arial" w:hAnsi="Times New Roman"/>
                <w:b/>
                <w:sz w:val="21"/>
                <w:szCs w:val="21"/>
                <w:lang w:val="uk" w:eastAsia="en-GB"/>
              </w:rPr>
              <w:t>Характеристика послуг та вимоги</w:t>
            </w:r>
          </w:p>
        </w:tc>
        <w:tc>
          <w:tcPr>
            <w:tcW w:w="1219" w:type="dxa"/>
            <w:vAlign w:val="center"/>
          </w:tcPr>
          <w:p w14:paraId="2E4748C9" w14:textId="47A2E26B" w:rsidR="000E7148" w:rsidRPr="003C028B" w:rsidRDefault="003C028B" w:rsidP="003C028B">
            <w:pPr>
              <w:spacing w:after="0" w:line="240" w:lineRule="auto"/>
              <w:jc w:val="center"/>
              <w:rPr>
                <w:rFonts w:ascii="Times New Roman" w:eastAsia="Arial" w:hAnsi="Times New Roman"/>
                <w:b/>
                <w:sz w:val="21"/>
                <w:szCs w:val="21"/>
                <w:lang w:val="uk" w:eastAsia="en-GB"/>
              </w:rPr>
            </w:pPr>
            <w:r>
              <w:rPr>
                <w:rFonts w:ascii="Times New Roman" w:eastAsia="Arial" w:hAnsi="Times New Roman"/>
                <w:b/>
                <w:sz w:val="21"/>
                <w:szCs w:val="21"/>
                <w:lang w:val="uk" w:eastAsia="en-GB"/>
              </w:rPr>
              <w:t>Кількі</w:t>
            </w:r>
            <w:r w:rsidR="000E7148" w:rsidRPr="003C028B">
              <w:rPr>
                <w:rFonts w:ascii="Times New Roman" w:eastAsia="Arial" w:hAnsi="Times New Roman"/>
                <w:b/>
                <w:sz w:val="21"/>
                <w:szCs w:val="21"/>
                <w:lang w:val="uk" w:eastAsia="en-GB"/>
              </w:rPr>
              <w:t>сть, шт</w:t>
            </w:r>
          </w:p>
        </w:tc>
      </w:tr>
      <w:tr w:rsidR="000E7148" w:rsidRPr="000E7148" w14:paraId="2F6F743D" w14:textId="77777777" w:rsidTr="00290298">
        <w:trPr>
          <w:trHeight w:val="4149"/>
        </w:trPr>
        <w:tc>
          <w:tcPr>
            <w:tcW w:w="645" w:type="dxa"/>
            <w:vAlign w:val="center"/>
          </w:tcPr>
          <w:p w14:paraId="0740DA8A" w14:textId="77777777"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w:t>
            </w:r>
          </w:p>
        </w:tc>
        <w:tc>
          <w:tcPr>
            <w:tcW w:w="1765" w:type="dxa"/>
            <w:vAlign w:val="center"/>
          </w:tcPr>
          <w:p w14:paraId="5E0C9601" w14:textId="3ABF716B" w:rsidR="000E7148" w:rsidRPr="000E7148" w:rsidRDefault="000E7148" w:rsidP="000E7148">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 xml:space="preserve">Друк Стандартів </w:t>
            </w:r>
            <w:r w:rsidR="00FC2AD1">
              <w:rPr>
                <w:rFonts w:ascii="Times New Roman" w:eastAsia="Arial" w:hAnsi="Times New Roman"/>
                <w:sz w:val="24"/>
                <w:szCs w:val="24"/>
                <w:lang w:val="uk" w:eastAsia="en-GB"/>
              </w:rPr>
              <w:t>охорони здоров’я при туберкульозі</w:t>
            </w:r>
          </w:p>
        </w:tc>
        <w:tc>
          <w:tcPr>
            <w:tcW w:w="11680" w:type="dxa"/>
            <w:vAlign w:val="center"/>
          </w:tcPr>
          <w:p w14:paraId="23E39535" w14:textId="4BE78094" w:rsidR="000E7148" w:rsidRPr="00BB4AD7" w:rsidRDefault="000E7148" w:rsidP="000E7148">
            <w:pPr>
              <w:spacing w:after="0" w:line="240" w:lineRule="auto"/>
              <w:rPr>
                <w:rFonts w:ascii="Times New Roman" w:eastAsia="Arial" w:hAnsi="Times New Roman"/>
                <w:color w:val="000000" w:themeColor="text1"/>
                <w:sz w:val="24"/>
                <w:szCs w:val="24"/>
                <w:lang w:eastAsia="en-GB"/>
              </w:rPr>
            </w:pPr>
            <w:r w:rsidRPr="00BB4AD7">
              <w:rPr>
                <w:rFonts w:ascii="Times New Roman" w:eastAsia="Arial" w:hAnsi="Times New Roman"/>
                <w:color w:val="000000" w:themeColor="text1"/>
                <w:sz w:val="24"/>
                <w:szCs w:val="24"/>
                <w:lang w:eastAsia="en-GB"/>
              </w:rPr>
              <w:t xml:space="preserve">Макет </w:t>
            </w:r>
            <w:bookmarkStart w:id="9" w:name="_Hlk94261642"/>
            <w:r w:rsidRPr="00BB4AD7">
              <w:rPr>
                <w:rFonts w:ascii="Times New Roman" w:eastAsia="Arial" w:hAnsi="Times New Roman"/>
                <w:color w:val="000000" w:themeColor="text1"/>
                <w:sz w:val="24"/>
                <w:szCs w:val="24"/>
                <w:lang w:eastAsia="en-GB"/>
              </w:rPr>
              <w:t xml:space="preserve">Стандартів </w:t>
            </w:r>
            <w:r w:rsidR="00FC2AD1" w:rsidRPr="00BB4AD7">
              <w:rPr>
                <w:rFonts w:ascii="Times New Roman" w:eastAsia="Arial" w:hAnsi="Times New Roman"/>
                <w:color w:val="000000" w:themeColor="text1"/>
                <w:sz w:val="24"/>
                <w:szCs w:val="24"/>
                <w:lang w:val="uk" w:eastAsia="en-GB"/>
              </w:rPr>
              <w:t xml:space="preserve">охорони здоров’я при туберкульозі </w:t>
            </w:r>
            <w:bookmarkEnd w:id="9"/>
            <w:r w:rsidRPr="00BB4AD7">
              <w:rPr>
                <w:rFonts w:ascii="Times New Roman" w:eastAsia="Arial" w:hAnsi="Times New Roman"/>
                <w:color w:val="000000" w:themeColor="text1"/>
                <w:sz w:val="24"/>
                <w:szCs w:val="24"/>
                <w:lang w:eastAsia="en-GB"/>
              </w:rPr>
              <w:t>буде наданий Замовником.</w:t>
            </w:r>
          </w:p>
          <w:p w14:paraId="6CDFDADB" w14:textId="77777777"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p>
          <w:p w14:paraId="62DC0422" w14:textId="77777777"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Брошура А5 (розмір 148 × 210)</w:t>
            </w:r>
          </w:p>
          <w:p w14:paraId="4474AF0D" w14:textId="77777777" w:rsidR="009776FE" w:rsidRPr="00BB4AD7" w:rsidRDefault="009776FE" w:rsidP="000E7148">
            <w:pPr>
              <w:spacing w:after="0" w:line="240" w:lineRule="auto"/>
              <w:rPr>
                <w:rFonts w:ascii="Times New Roman" w:eastAsia="Arial" w:hAnsi="Times New Roman"/>
                <w:color w:val="000000" w:themeColor="text1"/>
                <w:sz w:val="24"/>
                <w:szCs w:val="24"/>
                <w:lang w:val="uk" w:eastAsia="en-GB"/>
              </w:rPr>
            </w:pPr>
          </w:p>
          <w:p w14:paraId="2D9780DE" w14:textId="1811660E"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b/>
                <w:color w:val="000000" w:themeColor="text1"/>
                <w:sz w:val="24"/>
                <w:szCs w:val="24"/>
                <w:lang w:val="uk" w:eastAsia="en-GB"/>
              </w:rPr>
              <w:t>Обкладинка</w:t>
            </w:r>
            <w:r w:rsidRPr="00BB4AD7">
              <w:rPr>
                <w:rFonts w:ascii="Times New Roman" w:eastAsia="Arial" w:hAnsi="Times New Roman"/>
                <w:color w:val="000000" w:themeColor="text1"/>
                <w:sz w:val="24"/>
                <w:szCs w:val="24"/>
                <w:lang w:val="uk" w:eastAsia="en-GB"/>
              </w:rPr>
              <w:t xml:space="preserve"> – </w:t>
            </w:r>
            <w:r w:rsidR="00ED13C1" w:rsidRPr="00BB4AD7">
              <w:rPr>
                <w:rFonts w:ascii="Times New Roman" w:eastAsia="Arial" w:hAnsi="Times New Roman"/>
                <w:color w:val="000000" w:themeColor="text1"/>
                <w:sz w:val="24"/>
                <w:szCs w:val="24"/>
                <w:lang w:val="uk" w:eastAsia="en-GB"/>
              </w:rPr>
              <w:t>2</w:t>
            </w:r>
            <w:r w:rsidRPr="00BB4AD7">
              <w:rPr>
                <w:rFonts w:ascii="Times New Roman" w:eastAsia="Arial" w:hAnsi="Times New Roman"/>
                <w:color w:val="000000" w:themeColor="text1"/>
                <w:sz w:val="24"/>
                <w:szCs w:val="24"/>
                <w:lang w:val="uk" w:eastAsia="en-GB"/>
              </w:rPr>
              <w:t xml:space="preserve"> розворот</w:t>
            </w:r>
            <w:r w:rsidR="00ED13C1" w:rsidRPr="00BB4AD7">
              <w:rPr>
                <w:rFonts w:ascii="Times New Roman" w:eastAsia="Arial" w:hAnsi="Times New Roman"/>
                <w:color w:val="000000" w:themeColor="text1"/>
                <w:sz w:val="24"/>
                <w:szCs w:val="24"/>
                <w:lang w:val="uk" w:eastAsia="en-GB"/>
              </w:rPr>
              <w:t>и</w:t>
            </w:r>
            <w:r w:rsidRPr="00BB4AD7">
              <w:rPr>
                <w:rFonts w:ascii="Times New Roman" w:eastAsia="Arial" w:hAnsi="Times New Roman"/>
                <w:color w:val="000000" w:themeColor="text1"/>
                <w:sz w:val="24"/>
                <w:szCs w:val="24"/>
                <w:lang w:val="uk" w:eastAsia="en-GB"/>
              </w:rPr>
              <w:t xml:space="preserve"> (4 ст</w:t>
            </w:r>
            <w:r w:rsidR="0057078F" w:rsidRPr="00BB4AD7">
              <w:rPr>
                <w:rFonts w:ascii="Times New Roman" w:eastAsia="Arial" w:hAnsi="Times New Roman"/>
                <w:color w:val="000000" w:themeColor="text1"/>
                <w:sz w:val="24"/>
                <w:szCs w:val="24"/>
                <w:lang w:val="uk" w:eastAsia="en-GB"/>
              </w:rPr>
              <w:t>о</w:t>
            </w:r>
            <w:r w:rsidRPr="00BB4AD7">
              <w:rPr>
                <w:rFonts w:ascii="Times New Roman" w:eastAsia="Arial" w:hAnsi="Times New Roman"/>
                <w:color w:val="000000" w:themeColor="text1"/>
                <w:sz w:val="24"/>
                <w:szCs w:val="24"/>
                <w:lang w:val="uk" w:eastAsia="en-GB"/>
              </w:rPr>
              <w:t xml:space="preserve">р.), </w:t>
            </w:r>
            <w:r w:rsidR="0057078F" w:rsidRPr="00BB4AD7">
              <w:rPr>
                <w:rFonts w:ascii="Times New Roman" w:eastAsia="Arial" w:hAnsi="Times New Roman"/>
                <w:color w:val="000000" w:themeColor="text1"/>
                <w:sz w:val="24"/>
                <w:szCs w:val="24"/>
                <w:lang w:val="uk" w:eastAsia="en-GB"/>
              </w:rPr>
              <w:t xml:space="preserve">4+0, </w:t>
            </w:r>
            <w:r w:rsidRPr="00BB4AD7">
              <w:rPr>
                <w:rFonts w:ascii="Times New Roman" w:eastAsia="Arial" w:hAnsi="Times New Roman"/>
                <w:color w:val="000000" w:themeColor="text1"/>
                <w:sz w:val="24"/>
                <w:szCs w:val="24"/>
                <w:lang w:val="uk" w:eastAsia="en-GB"/>
              </w:rPr>
              <w:t xml:space="preserve">мелований </w:t>
            </w:r>
            <w:r w:rsidR="009734CD" w:rsidRPr="00BB4AD7">
              <w:rPr>
                <w:rFonts w:ascii="Times New Roman" w:eastAsia="Arial" w:hAnsi="Times New Roman"/>
                <w:color w:val="000000" w:themeColor="text1"/>
                <w:sz w:val="24"/>
                <w:szCs w:val="24"/>
                <w:lang w:val="uk" w:eastAsia="en-GB"/>
              </w:rPr>
              <w:t xml:space="preserve">матовий </w:t>
            </w:r>
            <w:r w:rsidRPr="00BB4AD7">
              <w:rPr>
                <w:rFonts w:ascii="Times New Roman" w:eastAsia="Arial" w:hAnsi="Times New Roman"/>
                <w:color w:val="000000" w:themeColor="text1"/>
                <w:sz w:val="24"/>
                <w:szCs w:val="24"/>
                <w:lang w:val="uk" w:eastAsia="en-GB"/>
              </w:rPr>
              <w:t>папір, </w:t>
            </w:r>
          </w:p>
          <w:p w14:paraId="2837896F" w14:textId="51D66854"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eastAsia="en-GB"/>
              </w:rPr>
              <w:t>Щ</w:t>
            </w:r>
            <w:r w:rsidRPr="00BB4AD7">
              <w:rPr>
                <w:rFonts w:ascii="Times New Roman" w:eastAsia="Arial" w:hAnsi="Times New Roman"/>
                <w:color w:val="000000" w:themeColor="text1"/>
                <w:sz w:val="24"/>
                <w:szCs w:val="24"/>
                <w:lang w:val="uk" w:eastAsia="en-GB"/>
              </w:rPr>
              <w:t xml:space="preserve">ільність </w:t>
            </w:r>
            <w:r w:rsidRPr="00BB4AD7">
              <w:rPr>
                <w:rFonts w:ascii="Times New Roman" w:eastAsia="Arial" w:hAnsi="Times New Roman"/>
                <w:color w:val="000000" w:themeColor="text1"/>
                <w:sz w:val="24"/>
                <w:szCs w:val="24"/>
                <w:lang w:eastAsia="en-GB"/>
              </w:rPr>
              <w:t xml:space="preserve">паперу: </w:t>
            </w:r>
            <w:r w:rsidR="00171885" w:rsidRPr="00BB4AD7">
              <w:rPr>
                <w:rFonts w:ascii="Times New Roman" w:eastAsia="Arial" w:hAnsi="Times New Roman"/>
                <w:color w:val="000000" w:themeColor="text1"/>
                <w:sz w:val="24"/>
                <w:szCs w:val="24"/>
                <w:lang w:val="uk" w:eastAsia="en-GB"/>
              </w:rPr>
              <w:t xml:space="preserve">300 </w:t>
            </w:r>
            <w:r w:rsidRPr="00BB4AD7">
              <w:rPr>
                <w:rFonts w:ascii="Times New Roman" w:eastAsia="Arial" w:hAnsi="Times New Roman"/>
                <w:color w:val="000000" w:themeColor="text1"/>
                <w:sz w:val="24"/>
                <w:szCs w:val="24"/>
                <w:lang w:val="uk" w:eastAsia="en-GB"/>
              </w:rPr>
              <w:t>г</w:t>
            </w:r>
            <w:r w:rsidR="00350937" w:rsidRPr="00BB4AD7">
              <w:rPr>
                <w:rFonts w:ascii="Times New Roman" w:eastAsia="Arial" w:hAnsi="Times New Roman"/>
                <w:color w:val="000000" w:themeColor="text1"/>
                <w:sz w:val="24"/>
                <w:szCs w:val="24"/>
                <w:lang w:val="uk" w:eastAsia="en-GB"/>
              </w:rPr>
              <w:t>/м2</w:t>
            </w:r>
            <w:r w:rsidRPr="00BB4AD7">
              <w:rPr>
                <w:rFonts w:ascii="Times New Roman" w:eastAsia="Arial" w:hAnsi="Times New Roman"/>
                <w:color w:val="000000" w:themeColor="text1"/>
                <w:sz w:val="24"/>
                <w:szCs w:val="24"/>
                <w:lang w:val="uk" w:eastAsia="en-GB"/>
              </w:rPr>
              <w:t>;</w:t>
            </w:r>
          </w:p>
          <w:p w14:paraId="7A85E77F" w14:textId="77777777" w:rsidR="00842667" w:rsidRPr="00BB4AD7" w:rsidRDefault="00842667" w:rsidP="000E7148">
            <w:pPr>
              <w:spacing w:after="0" w:line="240" w:lineRule="auto"/>
              <w:rPr>
                <w:rFonts w:ascii="Times New Roman" w:eastAsia="Arial" w:hAnsi="Times New Roman"/>
                <w:color w:val="000000" w:themeColor="text1"/>
                <w:sz w:val="24"/>
                <w:szCs w:val="24"/>
                <w:lang w:val="uk" w:eastAsia="en-GB"/>
              </w:rPr>
            </w:pPr>
          </w:p>
          <w:p w14:paraId="75A0376B" w14:textId="4D4967A5"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Блок –</w:t>
            </w:r>
            <w:r w:rsidR="00CC2A50" w:rsidRPr="00BB4AD7">
              <w:rPr>
                <w:rFonts w:ascii="Times New Roman" w:eastAsia="Arial" w:hAnsi="Times New Roman"/>
                <w:color w:val="000000" w:themeColor="text1"/>
                <w:sz w:val="24"/>
                <w:szCs w:val="24"/>
                <w:lang w:val="uk" w:eastAsia="en-GB"/>
              </w:rPr>
              <w:t xml:space="preserve"> </w:t>
            </w:r>
            <w:r w:rsidRPr="00BB4AD7">
              <w:rPr>
                <w:rFonts w:ascii="Times New Roman" w:eastAsia="Arial" w:hAnsi="Times New Roman"/>
                <w:color w:val="000000" w:themeColor="text1"/>
                <w:sz w:val="24"/>
                <w:szCs w:val="24"/>
                <w:lang w:eastAsia="en-GB"/>
              </w:rPr>
              <w:t xml:space="preserve">до </w:t>
            </w:r>
            <w:r w:rsidR="00CC2A50" w:rsidRPr="00BB4AD7">
              <w:rPr>
                <w:rFonts w:ascii="Times New Roman" w:eastAsia="Arial" w:hAnsi="Times New Roman"/>
                <w:color w:val="000000" w:themeColor="text1"/>
                <w:sz w:val="24"/>
                <w:szCs w:val="24"/>
                <w:lang w:eastAsia="en-GB"/>
              </w:rPr>
              <w:t>168</w:t>
            </w:r>
            <w:r w:rsidRPr="00BB4AD7">
              <w:rPr>
                <w:rFonts w:ascii="Times New Roman" w:eastAsia="Arial" w:hAnsi="Times New Roman"/>
                <w:color w:val="000000" w:themeColor="text1"/>
                <w:sz w:val="24"/>
                <w:szCs w:val="24"/>
                <w:lang w:val="uk" w:eastAsia="en-GB"/>
              </w:rPr>
              <w:t xml:space="preserve"> сторінок;</w:t>
            </w:r>
          </w:p>
          <w:p w14:paraId="1E7B0ABF" w14:textId="77777777"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Параметри паперу – мелований глянцевий;</w:t>
            </w:r>
          </w:p>
          <w:p w14:paraId="7157F310" w14:textId="77777777"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Щільність паперу – не менше 90 г/м2;</w:t>
            </w:r>
          </w:p>
          <w:p w14:paraId="5614970F" w14:textId="77777777"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Друк – двосторонній 4+4, за наданим макетом;</w:t>
            </w:r>
          </w:p>
          <w:p w14:paraId="6EF40A2A" w14:textId="3AF160B7"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r w:rsidRPr="00BB4AD7">
              <w:rPr>
                <w:rFonts w:ascii="Times New Roman" w:eastAsia="Arial" w:hAnsi="Times New Roman"/>
                <w:color w:val="000000" w:themeColor="text1"/>
                <w:sz w:val="24"/>
                <w:szCs w:val="24"/>
                <w:lang w:val="uk" w:eastAsia="en-GB"/>
              </w:rPr>
              <w:t xml:space="preserve">Кріплення на </w:t>
            </w:r>
            <w:r w:rsidR="006F405A" w:rsidRPr="00BB4AD7">
              <w:rPr>
                <w:rFonts w:ascii="Times New Roman" w:eastAsia="Arial" w:hAnsi="Times New Roman"/>
                <w:color w:val="000000" w:themeColor="text1"/>
                <w:sz w:val="24"/>
                <w:szCs w:val="24"/>
                <w:lang w:eastAsia="en-GB"/>
              </w:rPr>
              <w:t xml:space="preserve">термобіндер </w:t>
            </w:r>
            <w:r w:rsidRPr="00BB4AD7">
              <w:rPr>
                <w:rFonts w:ascii="Times New Roman" w:eastAsia="Arial" w:hAnsi="Times New Roman"/>
                <w:color w:val="000000" w:themeColor="text1"/>
                <w:sz w:val="24"/>
                <w:szCs w:val="24"/>
                <w:lang w:val="uk" w:eastAsia="en-GB"/>
              </w:rPr>
              <w:t>. </w:t>
            </w:r>
          </w:p>
          <w:p w14:paraId="2336E6CB" w14:textId="77777777" w:rsidR="000E7148" w:rsidRPr="00BB4AD7" w:rsidRDefault="000E7148" w:rsidP="000E7148">
            <w:pPr>
              <w:spacing w:after="0" w:line="240" w:lineRule="auto"/>
              <w:rPr>
                <w:rFonts w:ascii="Times New Roman" w:eastAsia="Arial" w:hAnsi="Times New Roman"/>
                <w:color w:val="000000" w:themeColor="text1"/>
                <w:sz w:val="24"/>
                <w:szCs w:val="24"/>
                <w:lang w:val="uk" w:eastAsia="en-GB"/>
              </w:rPr>
            </w:pPr>
          </w:p>
          <w:p w14:paraId="2BDA0BFF" w14:textId="5AA40FB4" w:rsidR="000E7148" w:rsidRPr="000E7148" w:rsidRDefault="000E7148" w:rsidP="000E7148">
            <w:pPr>
              <w:spacing w:after="0" w:line="240" w:lineRule="auto"/>
              <w:rPr>
                <w:rFonts w:ascii="Times New Roman" w:eastAsia="Arial" w:hAnsi="Times New Roman"/>
                <w:sz w:val="24"/>
                <w:szCs w:val="24"/>
                <w:lang w:val="uk" w:eastAsia="en-GB"/>
              </w:rPr>
            </w:pPr>
            <w:r w:rsidRPr="00BB4AD7">
              <w:rPr>
                <w:rFonts w:ascii="Times New Roman" w:eastAsia="Arial" w:hAnsi="Times New Roman"/>
                <w:color w:val="000000" w:themeColor="text1"/>
                <w:sz w:val="24"/>
                <w:szCs w:val="24"/>
                <w:lang w:val="uk" w:eastAsia="en-GB"/>
              </w:rPr>
              <w:t xml:space="preserve">У вартість продукції має бути включено </w:t>
            </w:r>
            <w:r w:rsidRPr="00BB4AD7">
              <w:rPr>
                <w:rFonts w:ascii="Times New Roman" w:eastAsia="Arial" w:hAnsi="Times New Roman"/>
                <w:sz w:val="24"/>
                <w:szCs w:val="24"/>
                <w:lang w:val="uk" w:eastAsia="en-GB"/>
              </w:rPr>
              <w:t>підгін макету до вимог обладнання для друку.</w:t>
            </w:r>
          </w:p>
          <w:p w14:paraId="7D802E8D" w14:textId="77777777" w:rsidR="00FC2AD1" w:rsidRDefault="00FC2AD1" w:rsidP="000E7148">
            <w:pPr>
              <w:spacing w:after="0" w:line="240" w:lineRule="auto"/>
              <w:rPr>
                <w:rFonts w:ascii="Times New Roman" w:eastAsia="Arial" w:hAnsi="Times New Roman"/>
                <w:sz w:val="24"/>
                <w:szCs w:val="24"/>
                <w:lang w:eastAsia="en-GB"/>
              </w:rPr>
            </w:pPr>
          </w:p>
          <w:p w14:paraId="0B80DF51" w14:textId="6D13FE07" w:rsidR="00FC2AD1" w:rsidRPr="000E7148" w:rsidRDefault="00FC2AD1" w:rsidP="00FC2AD1">
            <w:pPr>
              <w:spacing w:after="0" w:line="240" w:lineRule="auto"/>
              <w:rPr>
                <w:rFonts w:ascii="Times New Roman" w:eastAsia="Arial" w:hAnsi="Times New Roman"/>
                <w:sz w:val="24"/>
                <w:szCs w:val="24"/>
                <w:lang w:val="uk" w:eastAsia="en-GB"/>
              </w:rPr>
            </w:pPr>
          </w:p>
        </w:tc>
        <w:tc>
          <w:tcPr>
            <w:tcW w:w="1219" w:type="dxa"/>
            <w:vAlign w:val="center"/>
          </w:tcPr>
          <w:p w14:paraId="6A03D0D5" w14:textId="1DD2AA9C" w:rsidR="000E7148" w:rsidRPr="000E7148" w:rsidRDefault="005656D3" w:rsidP="000E714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7</w:t>
            </w:r>
            <w:r w:rsidR="008F290B">
              <w:rPr>
                <w:rFonts w:ascii="Times New Roman" w:eastAsia="Arial" w:hAnsi="Times New Roman"/>
                <w:sz w:val="24"/>
                <w:szCs w:val="24"/>
                <w:lang w:val="uk" w:eastAsia="en-GB"/>
              </w:rPr>
              <w:t>50</w:t>
            </w:r>
          </w:p>
        </w:tc>
      </w:tr>
      <w:tr w:rsidR="00815A65" w:rsidRPr="000E7148" w14:paraId="3FDEB53E" w14:textId="77777777" w:rsidTr="003C028B">
        <w:trPr>
          <w:trHeight w:val="1055"/>
        </w:trPr>
        <w:tc>
          <w:tcPr>
            <w:tcW w:w="645" w:type="dxa"/>
            <w:vAlign w:val="center"/>
          </w:tcPr>
          <w:p w14:paraId="24723818" w14:textId="5DDBD314" w:rsidR="00815A65" w:rsidRPr="000E7148" w:rsidRDefault="00815A65" w:rsidP="000E714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 xml:space="preserve">2 </w:t>
            </w:r>
          </w:p>
        </w:tc>
        <w:tc>
          <w:tcPr>
            <w:tcW w:w="1765" w:type="dxa"/>
            <w:vAlign w:val="center"/>
          </w:tcPr>
          <w:p w14:paraId="4CDEA5EB" w14:textId="236FB10B" w:rsidR="00815A65" w:rsidRPr="000E7148" w:rsidRDefault="008D1359" w:rsidP="000E714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Доставка Стандартів охорони здоров’я при туберкульозі</w:t>
            </w:r>
          </w:p>
        </w:tc>
        <w:tc>
          <w:tcPr>
            <w:tcW w:w="11680" w:type="dxa"/>
            <w:vAlign w:val="center"/>
          </w:tcPr>
          <w:p w14:paraId="268EFA44" w14:textId="4D9BFD34" w:rsidR="008D1359" w:rsidRPr="000E7148" w:rsidRDefault="008D1359" w:rsidP="008D1359">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Надрукована п</w:t>
            </w:r>
            <w:r w:rsidRPr="000E7148">
              <w:rPr>
                <w:rFonts w:ascii="Times New Roman" w:eastAsia="Arial" w:hAnsi="Times New Roman"/>
                <w:sz w:val="24"/>
                <w:szCs w:val="24"/>
                <w:lang w:val="uk" w:eastAsia="en-GB"/>
              </w:rPr>
              <w:t>родукція потребує доставки відповідно до адрес в додатку №1</w:t>
            </w:r>
            <w:r>
              <w:rPr>
                <w:rFonts w:ascii="Times New Roman" w:eastAsia="Arial" w:hAnsi="Times New Roman"/>
                <w:sz w:val="24"/>
                <w:szCs w:val="24"/>
                <w:lang w:val="uk" w:eastAsia="en-GB"/>
              </w:rPr>
              <w:t>.1</w:t>
            </w:r>
            <w:r w:rsidRPr="000E7148">
              <w:rPr>
                <w:rFonts w:ascii="Times New Roman" w:eastAsia="Arial" w:hAnsi="Times New Roman"/>
                <w:sz w:val="24"/>
                <w:szCs w:val="24"/>
                <w:lang w:val="uk" w:eastAsia="en-GB"/>
              </w:rPr>
              <w:t xml:space="preserve">. </w:t>
            </w:r>
          </w:p>
          <w:p w14:paraId="5623BB6C" w14:textId="77777777" w:rsidR="008D1359" w:rsidRPr="000E7148" w:rsidRDefault="008D1359" w:rsidP="008D1359">
            <w:pPr>
              <w:spacing w:after="0" w:line="240" w:lineRule="auto"/>
              <w:rPr>
                <w:rFonts w:ascii="Times New Roman" w:eastAsia="Arial" w:hAnsi="Times New Roman"/>
                <w:sz w:val="24"/>
                <w:szCs w:val="24"/>
                <w:lang w:val="uk" w:eastAsia="en-GB"/>
              </w:rPr>
            </w:pPr>
          </w:p>
          <w:p w14:paraId="297660E2" w14:textId="7D0F236E" w:rsidR="005A47DD" w:rsidRDefault="008D1359" w:rsidP="008D1359">
            <w:pPr>
              <w:spacing w:after="0" w:line="240" w:lineRule="auto"/>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Продукція повинна бути</w:t>
            </w:r>
            <w:r>
              <w:rPr>
                <w:rFonts w:ascii="Times New Roman" w:eastAsia="Arial" w:hAnsi="Times New Roman"/>
                <w:sz w:val="24"/>
                <w:szCs w:val="24"/>
                <w:lang w:val="uk" w:eastAsia="en-GB"/>
              </w:rPr>
              <w:t xml:space="preserve"> розфасована </w:t>
            </w:r>
            <w:r w:rsidR="00FC7B9F">
              <w:rPr>
                <w:rFonts w:ascii="Times New Roman" w:eastAsia="Arial" w:hAnsi="Times New Roman"/>
                <w:sz w:val="24"/>
                <w:szCs w:val="24"/>
                <w:lang w:val="uk" w:eastAsia="en-GB"/>
              </w:rPr>
              <w:t xml:space="preserve">і укомплектована </w:t>
            </w:r>
            <w:r w:rsidR="005A47DD">
              <w:rPr>
                <w:rFonts w:ascii="Times New Roman" w:eastAsia="Arial" w:hAnsi="Times New Roman"/>
                <w:sz w:val="24"/>
                <w:szCs w:val="24"/>
                <w:lang w:val="uk" w:eastAsia="en-GB"/>
              </w:rPr>
              <w:t xml:space="preserve">наступним чином: </w:t>
            </w:r>
            <w:r w:rsidR="005A47DD" w:rsidRPr="003C028B">
              <w:rPr>
                <w:rFonts w:ascii="Times New Roman" w:eastAsia="Arial" w:hAnsi="Times New Roman"/>
                <w:b/>
                <w:bCs/>
                <w:sz w:val="24"/>
                <w:szCs w:val="24"/>
                <w:lang w:val="uk" w:eastAsia="en-GB"/>
              </w:rPr>
              <w:t xml:space="preserve">по 5 </w:t>
            </w:r>
            <w:r w:rsidR="00C9050A" w:rsidRPr="003C028B">
              <w:rPr>
                <w:rFonts w:ascii="Times New Roman" w:eastAsia="Arial" w:hAnsi="Times New Roman"/>
                <w:b/>
                <w:bCs/>
                <w:sz w:val="24"/>
                <w:szCs w:val="24"/>
                <w:lang w:val="uk" w:eastAsia="en-GB"/>
              </w:rPr>
              <w:t>штук</w:t>
            </w:r>
            <w:r w:rsidR="005A47DD" w:rsidRPr="003C028B">
              <w:rPr>
                <w:rFonts w:ascii="Times New Roman" w:eastAsia="Arial" w:hAnsi="Times New Roman"/>
                <w:b/>
                <w:bCs/>
                <w:sz w:val="24"/>
                <w:szCs w:val="24"/>
                <w:lang w:val="uk" w:eastAsia="en-GB"/>
              </w:rPr>
              <w:t xml:space="preserve"> в </w:t>
            </w:r>
            <w:r w:rsidR="00C9050A" w:rsidRPr="003C028B">
              <w:rPr>
                <w:rFonts w:ascii="Times New Roman" w:eastAsia="Arial" w:hAnsi="Times New Roman"/>
                <w:b/>
                <w:bCs/>
                <w:sz w:val="24"/>
                <w:szCs w:val="24"/>
                <w:lang w:val="uk" w:eastAsia="en-GB"/>
              </w:rPr>
              <w:t>одному комплект</w:t>
            </w:r>
            <w:r w:rsidR="00C9050A" w:rsidRPr="003C028B">
              <w:rPr>
                <w:rFonts w:ascii="Times New Roman" w:eastAsia="Arial" w:hAnsi="Times New Roman"/>
                <w:b/>
                <w:bCs/>
                <w:sz w:val="24"/>
                <w:szCs w:val="24"/>
                <w:lang w:eastAsia="en-GB"/>
              </w:rPr>
              <w:t>і</w:t>
            </w:r>
            <w:r w:rsidR="002C5B0B">
              <w:rPr>
                <w:rFonts w:ascii="Times New Roman" w:eastAsia="Arial" w:hAnsi="Times New Roman"/>
                <w:sz w:val="24"/>
                <w:szCs w:val="24"/>
                <w:lang w:eastAsia="en-GB"/>
              </w:rPr>
              <w:t>.</w:t>
            </w:r>
            <w:r w:rsidR="005A47DD">
              <w:rPr>
                <w:rFonts w:ascii="Times New Roman" w:eastAsia="Arial" w:hAnsi="Times New Roman"/>
                <w:sz w:val="24"/>
                <w:szCs w:val="24"/>
                <w:lang w:val="uk" w:eastAsia="en-GB"/>
              </w:rPr>
              <w:t xml:space="preserve"> </w:t>
            </w:r>
          </w:p>
          <w:p w14:paraId="0C34C726" w14:textId="77777777" w:rsidR="00D9588E" w:rsidRDefault="00D9588E" w:rsidP="008D1359">
            <w:pPr>
              <w:spacing w:after="0" w:line="240" w:lineRule="auto"/>
              <w:rPr>
                <w:rFonts w:ascii="Times New Roman" w:eastAsia="Arial" w:hAnsi="Times New Roman"/>
                <w:sz w:val="24"/>
                <w:szCs w:val="24"/>
                <w:lang w:val="uk" w:eastAsia="en-GB"/>
              </w:rPr>
            </w:pPr>
          </w:p>
          <w:p w14:paraId="5FC8AC28" w14:textId="3EDDE46B" w:rsidR="00D9588E" w:rsidRDefault="00D9588E" w:rsidP="008D1359">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 xml:space="preserve">Продукція має бути упакована належним чином, що забезпечить її збереження </w:t>
            </w:r>
            <w:r w:rsidR="003B5F1E">
              <w:rPr>
                <w:rFonts w:ascii="Times New Roman" w:eastAsia="Arial" w:hAnsi="Times New Roman"/>
                <w:sz w:val="24"/>
                <w:szCs w:val="24"/>
                <w:lang w:val="uk" w:eastAsia="en-GB"/>
              </w:rPr>
              <w:t xml:space="preserve">при транспортуванні до адрес в додатку №1.1. </w:t>
            </w:r>
          </w:p>
          <w:p w14:paraId="7B6C1EFA" w14:textId="77777777" w:rsidR="005A47DD" w:rsidRDefault="005A47DD" w:rsidP="008D1359">
            <w:pPr>
              <w:spacing w:after="0" w:line="240" w:lineRule="auto"/>
              <w:rPr>
                <w:rFonts w:ascii="Times New Roman" w:eastAsia="Arial" w:hAnsi="Times New Roman"/>
                <w:sz w:val="24"/>
                <w:szCs w:val="24"/>
                <w:lang w:val="uk" w:eastAsia="en-GB"/>
              </w:rPr>
            </w:pPr>
          </w:p>
          <w:p w14:paraId="38BE2E32" w14:textId="77777777" w:rsidR="00815A65" w:rsidRDefault="005A47DD" w:rsidP="00426900">
            <w:pPr>
              <w:spacing w:after="0" w:line="240" w:lineRule="auto"/>
              <w:rPr>
                <w:rFonts w:ascii="Times New Roman" w:eastAsia="Arial" w:hAnsi="Times New Roman"/>
                <w:sz w:val="24"/>
                <w:szCs w:val="24"/>
                <w:lang w:eastAsia="en-GB"/>
              </w:rPr>
            </w:pPr>
            <w:r>
              <w:rPr>
                <w:rFonts w:ascii="Times New Roman" w:eastAsia="Arial" w:hAnsi="Times New Roman"/>
                <w:sz w:val="24"/>
                <w:szCs w:val="24"/>
                <w:lang w:val="uk" w:eastAsia="en-GB"/>
              </w:rPr>
              <w:t xml:space="preserve">Продукція повинна бути доставлена </w:t>
            </w:r>
            <w:r w:rsidR="00D9588E">
              <w:rPr>
                <w:rFonts w:ascii="Times New Roman" w:eastAsia="Arial" w:hAnsi="Times New Roman"/>
                <w:sz w:val="24"/>
                <w:szCs w:val="24"/>
                <w:lang w:val="uk" w:eastAsia="en-GB"/>
              </w:rPr>
              <w:t xml:space="preserve">до адрес, зазначених в додатку </w:t>
            </w:r>
            <w:r w:rsidR="00D9588E" w:rsidRPr="000E7148">
              <w:rPr>
                <w:rFonts w:ascii="Times New Roman" w:eastAsia="Arial" w:hAnsi="Times New Roman"/>
                <w:sz w:val="24"/>
                <w:szCs w:val="24"/>
                <w:lang w:eastAsia="en-GB"/>
              </w:rPr>
              <w:t>№1</w:t>
            </w:r>
            <w:r w:rsidR="00D9588E">
              <w:rPr>
                <w:rFonts w:ascii="Times New Roman" w:eastAsia="Arial" w:hAnsi="Times New Roman"/>
                <w:sz w:val="24"/>
                <w:szCs w:val="24"/>
                <w:lang w:eastAsia="en-GB"/>
              </w:rPr>
              <w:t xml:space="preserve">.1, </w:t>
            </w:r>
            <w:r w:rsidR="006C4384">
              <w:rPr>
                <w:rFonts w:ascii="Times New Roman" w:eastAsia="Arial" w:hAnsi="Times New Roman"/>
                <w:sz w:val="24"/>
                <w:szCs w:val="24"/>
                <w:lang w:eastAsia="en-GB"/>
              </w:rPr>
              <w:t xml:space="preserve">згідно кількості комплектів, зазначених в додатку </w:t>
            </w:r>
            <w:r w:rsidR="006C4384" w:rsidRPr="000E7148">
              <w:rPr>
                <w:rFonts w:ascii="Times New Roman" w:eastAsia="Arial" w:hAnsi="Times New Roman"/>
                <w:sz w:val="24"/>
                <w:szCs w:val="24"/>
                <w:lang w:eastAsia="en-GB"/>
              </w:rPr>
              <w:t>№1</w:t>
            </w:r>
            <w:r w:rsidR="006C4384">
              <w:rPr>
                <w:rFonts w:ascii="Times New Roman" w:eastAsia="Arial" w:hAnsi="Times New Roman"/>
                <w:sz w:val="24"/>
                <w:szCs w:val="24"/>
                <w:lang w:eastAsia="en-GB"/>
              </w:rPr>
              <w:t>.1.</w:t>
            </w:r>
          </w:p>
          <w:p w14:paraId="149000DD" w14:textId="460E96DB" w:rsidR="00A125FF" w:rsidRPr="000E7148" w:rsidRDefault="00A125FF" w:rsidP="00426900">
            <w:pPr>
              <w:spacing w:after="0" w:line="240" w:lineRule="auto"/>
              <w:rPr>
                <w:rFonts w:ascii="Times New Roman" w:eastAsia="Arial" w:hAnsi="Times New Roman"/>
                <w:sz w:val="24"/>
                <w:szCs w:val="24"/>
                <w:lang w:eastAsia="en-GB"/>
              </w:rPr>
            </w:pPr>
          </w:p>
        </w:tc>
        <w:tc>
          <w:tcPr>
            <w:tcW w:w="1219" w:type="dxa"/>
            <w:vAlign w:val="center"/>
          </w:tcPr>
          <w:p w14:paraId="737DE59D" w14:textId="4728D347" w:rsidR="00815A65" w:rsidRDefault="00F23CAB" w:rsidP="000E7148">
            <w:pPr>
              <w:spacing w:after="0" w:line="240" w:lineRule="auto"/>
              <w:rPr>
                <w:rFonts w:ascii="Times New Roman" w:eastAsia="Arial" w:hAnsi="Times New Roman"/>
                <w:sz w:val="24"/>
                <w:szCs w:val="24"/>
                <w:lang w:val="uk" w:eastAsia="en-GB"/>
              </w:rPr>
            </w:pPr>
            <w:r>
              <w:rPr>
                <w:rFonts w:ascii="Times New Roman" w:eastAsia="Arial" w:hAnsi="Times New Roman"/>
                <w:sz w:val="24"/>
                <w:szCs w:val="24"/>
                <w:lang w:val="uk" w:eastAsia="en-GB"/>
              </w:rPr>
              <w:t>750</w:t>
            </w:r>
          </w:p>
        </w:tc>
      </w:tr>
    </w:tbl>
    <w:p w14:paraId="1C798A4F" w14:textId="7DED5766" w:rsidR="000E7148" w:rsidRPr="000E7148" w:rsidRDefault="000E7148" w:rsidP="000E7148">
      <w:pPr>
        <w:spacing w:after="0"/>
        <w:rPr>
          <w:rFonts w:ascii="Times New Roman" w:eastAsia="Arial" w:hAnsi="Times New Roman"/>
          <w:sz w:val="24"/>
          <w:szCs w:val="24"/>
          <w:lang w:val="uk" w:eastAsia="en-GB"/>
        </w:rPr>
      </w:pPr>
    </w:p>
    <w:p w14:paraId="5F151C55" w14:textId="77777777" w:rsidR="00290298" w:rsidRDefault="00290298" w:rsidP="000E7148">
      <w:pPr>
        <w:spacing w:after="0"/>
        <w:rPr>
          <w:rFonts w:ascii="Times New Roman" w:eastAsia="Arial" w:hAnsi="Times New Roman"/>
          <w:b/>
          <w:sz w:val="24"/>
          <w:szCs w:val="24"/>
          <w:lang w:val="uk" w:eastAsia="en-GB"/>
        </w:rPr>
      </w:pPr>
    </w:p>
    <w:p w14:paraId="7DBBBC0E" w14:textId="47ECDF91" w:rsidR="000E7148" w:rsidRPr="000E7148" w:rsidRDefault="000E7148" w:rsidP="000E7148">
      <w:pPr>
        <w:spacing w:after="0"/>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Вимоги до пакування:</w:t>
      </w:r>
    </w:p>
    <w:p w14:paraId="262A709B"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 Продукція повинна бути упакована належним чином, що забезпечить її збереження при транспортуванні та зберіганні.</w:t>
      </w:r>
    </w:p>
    <w:p w14:paraId="452EA62D"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2. Продукція повинна бути упакована в крафт-папір або інший пакувальний матеріал.</w:t>
      </w:r>
    </w:p>
    <w:p w14:paraId="29A9EB35"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3. Пакування продукції має забезпечити її цілісність і неушкодженість під час транспортування.</w:t>
      </w:r>
    </w:p>
    <w:p w14:paraId="76B12871"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4. 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05696F3D"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 xml:space="preserve"> </w:t>
      </w:r>
    </w:p>
    <w:p w14:paraId="38DD3820" w14:textId="77777777" w:rsidR="000E7148" w:rsidRPr="000E7148" w:rsidRDefault="000E7148" w:rsidP="000E7148">
      <w:pPr>
        <w:spacing w:after="0"/>
        <w:rPr>
          <w:rFonts w:ascii="Times New Roman" w:eastAsia="Arial" w:hAnsi="Times New Roman"/>
          <w:b/>
          <w:sz w:val="24"/>
          <w:szCs w:val="24"/>
          <w:lang w:val="uk" w:eastAsia="en-GB"/>
        </w:rPr>
      </w:pPr>
      <w:r w:rsidRPr="000E7148">
        <w:rPr>
          <w:rFonts w:ascii="Times New Roman" w:eastAsia="Arial" w:hAnsi="Times New Roman"/>
          <w:b/>
          <w:sz w:val="24"/>
          <w:szCs w:val="24"/>
          <w:lang w:val="uk" w:eastAsia="en-GB"/>
        </w:rPr>
        <w:t>Загальні вимоги до предмету закупівлі:</w:t>
      </w:r>
    </w:p>
    <w:p w14:paraId="19BEE99C"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1.   Доставка товару, завантажувальні-розвантажувальні роботи здійснюються транспортом Постачальника та за рахунок Постачальника.</w:t>
      </w:r>
    </w:p>
    <w:p w14:paraId="4C14D22C" w14:textId="77777777" w:rsidR="000E7148" w:rsidRPr="000E7148" w:rsidRDefault="000E7148" w:rsidP="000E7148">
      <w:pPr>
        <w:spacing w:after="0"/>
        <w:rPr>
          <w:rFonts w:ascii="Times New Roman" w:eastAsia="Arial" w:hAnsi="Times New Roman"/>
          <w:sz w:val="24"/>
          <w:szCs w:val="24"/>
          <w:lang w:val="uk" w:eastAsia="en-GB"/>
        </w:rPr>
      </w:pPr>
      <w:r w:rsidRPr="000E7148">
        <w:rPr>
          <w:rFonts w:ascii="Times New Roman" w:eastAsia="Arial" w:hAnsi="Times New Roman"/>
          <w:sz w:val="24"/>
          <w:szCs w:val="24"/>
          <w:lang w:val="uk" w:eastAsia="en-GB"/>
        </w:rPr>
        <w:t>2.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w:t>
      </w:r>
      <w:r w:rsidRPr="000E7148">
        <w:rPr>
          <w:rFonts w:ascii="Times New Roman" w:eastAsia="Arial" w:hAnsi="Times New Roman"/>
          <w:sz w:val="24"/>
          <w:szCs w:val="24"/>
          <w:lang w:eastAsia="en-GB"/>
        </w:rPr>
        <w:t xml:space="preserve"> </w:t>
      </w:r>
      <w:r w:rsidRPr="000E7148">
        <w:rPr>
          <w:rFonts w:ascii="Times New Roman" w:eastAsia="Arial" w:hAnsi="Times New Roman"/>
          <w:sz w:val="24"/>
          <w:szCs w:val="24"/>
          <w:lang w:val="uk" w:eastAsia="en-GB"/>
        </w:rPr>
        <w:t>тощо.</w:t>
      </w:r>
    </w:p>
    <w:p w14:paraId="6A66EA39" w14:textId="77777777" w:rsidR="00FB68FE" w:rsidRPr="000E7148" w:rsidRDefault="00FB68FE" w:rsidP="0008505E">
      <w:pPr>
        <w:jc w:val="center"/>
        <w:rPr>
          <w:rFonts w:ascii="Times New Roman" w:hAnsi="Times New Roman"/>
          <w:b/>
          <w:sz w:val="24"/>
          <w:szCs w:val="24"/>
        </w:rPr>
      </w:pPr>
    </w:p>
    <w:p w14:paraId="471ACC18" w14:textId="07B15017" w:rsidR="0008505E" w:rsidRPr="000E7148" w:rsidRDefault="0008505E" w:rsidP="0008505E">
      <w:pPr>
        <w:shd w:val="clear" w:color="auto" w:fill="FFFFFF"/>
        <w:spacing w:after="0"/>
        <w:rPr>
          <w:rFonts w:ascii="Times New Roman" w:hAnsi="Times New Roman"/>
          <w:b/>
          <w:sz w:val="24"/>
          <w:szCs w:val="24"/>
        </w:rPr>
      </w:pPr>
      <w:r w:rsidRPr="000E7148">
        <w:rPr>
          <w:rFonts w:ascii="Times New Roman" w:hAnsi="Times New Roman"/>
          <w:sz w:val="24"/>
          <w:szCs w:val="24"/>
        </w:rPr>
        <w:t xml:space="preserve">Строк надання послуг друку  та доставки продукції: </w:t>
      </w:r>
      <w:r w:rsidR="003C028B">
        <w:rPr>
          <w:rFonts w:ascii="Times New Roman" w:hAnsi="Times New Roman"/>
          <w:b/>
          <w:sz w:val="24"/>
          <w:szCs w:val="24"/>
        </w:rPr>
        <w:t xml:space="preserve">20 </w:t>
      </w:r>
      <w:r w:rsidRPr="005656D3">
        <w:rPr>
          <w:rFonts w:ascii="Times New Roman" w:hAnsi="Times New Roman"/>
          <w:b/>
          <w:sz w:val="24"/>
          <w:szCs w:val="24"/>
        </w:rPr>
        <w:t>робочих днів з моменту надання замовлення виконавц</w:t>
      </w:r>
      <w:r w:rsidR="0048092D" w:rsidRPr="005656D3">
        <w:rPr>
          <w:rFonts w:ascii="Times New Roman" w:hAnsi="Times New Roman"/>
          <w:b/>
          <w:sz w:val="24"/>
          <w:szCs w:val="24"/>
        </w:rPr>
        <w:t>ю</w:t>
      </w:r>
      <w:r w:rsidRPr="005656D3">
        <w:rPr>
          <w:rFonts w:ascii="Times New Roman" w:hAnsi="Times New Roman"/>
          <w:b/>
          <w:sz w:val="24"/>
          <w:szCs w:val="24"/>
        </w:rPr>
        <w:t>.</w:t>
      </w:r>
    </w:p>
    <w:p w14:paraId="6A14856A" w14:textId="77777777" w:rsidR="0008505E" w:rsidRPr="000E7148" w:rsidRDefault="0008505E" w:rsidP="0008505E">
      <w:pPr>
        <w:shd w:val="clear" w:color="auto" w:fill="FFFFFF"/>
        <w:spacing w:after="0"/>
        <w:ind w:firstLine="900"/>
        <w:jc w:val="both"/>
        <w:rPr>
          <w:rFonts w:ascii="Times New Roman" w:hAnsi="Times New Roman"/>
          <w:sz w:val="24"/>
          <w:szCs w:val="24"/>
        </w:rPr>
      </w:pPr>
      <w:r w:rsidRPr="000E7148">
        <w:rPr>
          <w:rFonts w:ascii="Times New Roman" w:hAnsi="Times New Roman"/>
          <w:sz w:val="24"/>
          <w:szCs w:val="24"/>
        </w:rPr>
        <w:t xml:space="preserve"> </w:t>
      </w:r>
    </w:p>
    <w:p w14:paraId="304F2566" w14:textId="77777777" w:rsidR="0008505E" w:rsidRPr="000E7148" w:rsidRDefault="0008505E" w:rsidP="0008505E">
      <w:pPr>
        <w:shd w:val="clear" w:color="auto" w:fill="FFFFFF"/>
        <w:spacing w:after="0"/>
        <w:jc w:val="both"/>
        <w:rPr>
          <w:rFonts w:ascii="Times New Roman" w:hAnsi="Times New Roman"/>
          <w:sz w:val="24"/>
          <w:szCs w:val="24"/>
        </w:rPr>
      </w:pPr>
      <w:r w:rsidRPr="000E7148">
        <w:rPr>
          <w:rFonts w:ascii="Times New Roman" w:hAnsi="Times New Roman"/>
          <w:sz w:val="24"/>
          <w:szCs w:val="24"/>
        </w:rPr>
        <w:t>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аркушних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197283A9" w14:textId="77777777" w:rsidR="0008505E" w:rsidRDefault="0008505E" w:rsidP="005656D3">
      <w:pPr>
        <w:spacing w:line="240" w:lineRule="auto"/>
        <w:rPr>
          <w:rFonts w:ascii="Times New Roman" w:hAnsi="Times New Roman"/>
          <w:b/>
        </w:rPr>
      </w:pPr>
    </w:p>
    <w:p w14:paraId="7634F08B" w14:textId="77777777" w:rsidR="003C028B" w:rsidRDefault="003C028B" w:rsidP="0008505E">
      <w:pPr>
        <w:spacing w:line="240" w:lineRule="auto"/>
        <w:jc w:val="right"/>
        <w:rPr>
          <w:rFonts w:ascii="Times New Roman" w:hAnsi="Times New Roman"/>
          <w:b/>
        </w:rPr>
      </w:pPr>
    </w:p>
    <w:p w14:paraId="6CECE3EA" w14:textId="77777777" w:rsidR="003C028B" w:rsidRDefault="003C028B" w:rsidP="0008505E">
      <w:pPr>
        <w:spacing w:line="240" w:lineRule="auto"/>
        <w:jc w:val="right"/>
        <w:rPr>
          <w:rFonts w:ascii="Times New Roman" w:hAnsi="Times New Roman"/>
          <w:b/>
        </w:rPr>
      </w:pPr>
    </w:p>
    <w:p w14:paraId="5F9BAB81" w14:textId="77777777" w:rsidR="003C028B" w:rsidRDefault="003C028B" w:rsidP="0008505E">
      <w:pPr>
        <w:spacing w:line="240" w:lineRule="auto"/>
        <w:jc w:val="right"/>
        <w:rPr>
          <w:rFonts w:ascii="Times New Roman" w:hAnsi="Times New Roman"/>
          <w:b/>
        </w:rPr>
      </w:pPr>
    </w:p>
    <w:p w14:paraId="53803D65" w14:textId="77777777" w:rsidR="003C028B" w:rsidRDefault="003C028B" w:rsidP="0008505E">
      <w:pPr>
        <w:spacing w:line="240" w:lineRule="auto"/>
        <w:jc w:val="right"/>
        <w:rPr>
          <w:rFonts w:ascii="Times New Roman" w:hAnsi="Times New Roman"/>
          <w:b/>
        </w:rPr>
      </w:pPr>
    </w:p>
    <w:p w14:paraId="5AAEEC9D" w14:textId="77777777" w:rsidR="003C028B" w:rsidRDefault="003C028B" w:rsidP="0008505E">
      <w:pPr>
        <w:spacing w:line="240" w:lineRule="auto"/>
        <w:jc w:val="right"/>
        <w:rPr>
          <w:rFonts w:ascii="Times New Roman" w:hAnsi="Times New Roman"/>
          <w:b/>
        </w:rPr>
      </w:pPr>
    </w:p>
    <w:p w14:paraId="49AB89E0" w14:textId="77777777" w:rsidR="003C028B" w:rsidRDefault="003C028B" w:rsidP="0008505E">
      <w:pPr>
        <w:spacing w:line="240" w:lineRule="auto"/>
        <w:jc w:val="right"/>
        <w:rPr>
          <w:rFonts w:ascii="Times New Roman" w:hAnsi="Times New Roman"/>
          <w:b/>
        </w:rPr>
      </w:pPr>
    </w:p>
    <w:p w14:paraId="4A8A286A" w14:textId="03B81FE0" w:rsidR="0008505E" w:rsidRDefault="0008505E" w:rsidP="0008505E">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313D3477" w14:textId="134E1269" w:rsidR="0008505E" w:rsidRPr="00C10338" w:rsidRDefault="0008505E" w:rsidP="0008505E">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1412776D" w14:textId="555403F3" w:rsidR="0008505E" w:rsidRDefault="0008505E" w:rsidP="0008505E">
      <w:pPr>
        <w:spacing w:after="0" w:line="240" w:lineRule="auto"/>
        <w:jc w:val="center"/>
        <w:rPr>
          <w:rFonts w:ascii="Times New Roman" w:hAnsi="Times New Roman"/>
          <w:b/>
        </w:rPr>
      </w:pPr>
      <w:r>
        <w:rPr>
          <w:rFonts w:ascii="Times New Roman" w:hAnsi="Times New Roman"/>
          <w:b/>
        </w:rPr>
        <w:t xml:space="preserve">За адресами </w:t>
      </w:r>
      <w:r w:rsidRPr="001C5F18">
        <w:rPr>
          <w:rFonts w:ascii="Times New Roman" w:hAnsi="Times New Roman"/>
          <w:b/>
        </w:rPr>
        <w:t>1 –</w:t>
      </w:r>
      <w:r w:rsidRPr="001C5F18">
        <w:rPr>
          <w:rFonts w:ascii="Times New Roman" w:hAnsi="Times New Roman"/>
          <w:b/>
          <w:color w:val="FF0000"/>
        </w:rPr>
        <w:t xml:space="preserve"> </w:t>
      </w:r>
      <w:r w:rsidR="001C5F18" w:rsidRPr="001C5F18">
        <w:rPr>
          <w:rFonts w:ascii="Times New Roman" w:hAnsi="Times New Roman"/>
          <w:b/>
          <w:color w:val="000000" w:themeColor="text1"/>
        </w:rPr>
        <w:t>3</w:t>
      </w:r>
      <w:r w:rsidR="00F31FB8">
        <w:rPr>
          <w:rFonts w:ascii="Times New Roman" w:hAnsi="Times New Roman"/>
          <w:b/>
          <w:color w:val="000000" w:themeColor="text1"/>
        </w:rPr>
        <w:t>4</w:t>
      </w:r>
      <w:r w:rsidRPr="00C730D5">
        <w:rPr>
          <w:rFonts w:ascii="Times New Roman" w:hAnsi="Times New Roman"/>
          <w:b/>
          <w:color w:val="000000" w:themeColor="text1"/>
        </w:rPr>
        <w:t xml:space="preserve"> ма</w:t>
      </w:r>
      <w:r w:rsidR="00C70E15">
        <w:rPr>
          <w:rFonts w:ascii="Times New Roman" w:hAnsi="Times New Roman"/>
          <w:b/>
          <w:color w:val="000000" w:themeColor="text1"/>
        </w:rPr>
        <w:t>ють</w:t>
      </w:r>
      <w:r w:rsidRPr="00C730D5">
        <w:rPr>
          <w:rFonts w:ascii="Times New Roman" w:hAnsi="Times New Roman"/>
          <w:b/>
          <w:color w:val="000000" w:themeColor="text1"/>
        </w:rPr>
        <w:t xml:space="preserve"> </w:t>
      </w:r>
      <w:r>
        <w:rPr>
          <w:rFonts w:ascii="Times New Roman" w:hAnsi="Times New Roman"/>
          <w:b/>
        </w:rPr>
        <w:t>бути доставлен</w:t>
      </w:r>
      <w:r w:rsidR="00C70E15">
        <w:rPr>
          <w:rFonts w:ascii="Times New Roman" w:hAnsi="Times New Roman"/>
          <w:b/>
        </w:rPr>
        <w:t>і</w:t>
      </w:r>
      <w:r>
        <w:rPr>
          <w:rFonts w:ascii="Times New Roman" w:hAnsi="Times New Roman"/>
          <w:b/>
        </w:rPr>
        <w:t xml:space="preserve"> </w:t>
      </w:r>
      <w:r w:rsidR="00BB4AD7">
        <w:rPr>
          <w:rFonts w:ascii="Times New Roman" w:hAnsi="Times New Roman"/>
          <w:b/>
        </w:rPr>
        <w:t>комплекти друкованої продукції</w:t>
      </w:r>
    </w:p>
    <w:p w14:paraId="4DF691C9" w14:textId="3ED63C7A" w:rsidR="00BB4AD7" w:rsidRDefault="00BB4AD7" w:rsidP="0008505E">
      <w:pPr>
        <w:spacing w:after="0" w:line="240" w:lineRule="auto"/>
        <w:jc w:val="center"/>
        <w:rPr>
          <w:rFonts w:ascii="Times New Roman" w:hAnsi="Times New Roman"/>
          <w:b/>
        </w:rPr>
      </w:pPr>
      <w:r>
        <w:rPr>
          <w:rFonts w:ascii="Times New Roman" w:hAnsi="Times New Roman"/>
          <w:b/>
        </w:rPr>
        <w:t>(1 комплект = 5 штук Стандартів охорони здоров’я при туберкульозі)</w:t>
      </w:r>
    </w:p>
    <w:p w14:paraId="4A1DA36E" w14:textId="658C3150" w:rsidR="00E8125D" w:rsidRDefault="00E8125D" w:rsidP="0008505E">
      <w:pPr>
        <w:spacing w:after="0" w:line="240" w:lineRule="auto"/>
        <w:jc w:val="center"/>
        <w:rPr>
          <w:rFonts w:ascii="Times New Roman" w:hAnsi="Times New Roman"/>
          <w:b/>
        </w:rPr>
      </w:pPr>
    </w:p>
    <w:tbl>
      <w:tblPr>
        <w:tblW w:w="4968" w:type="pct"/>
        <w:tblInd w:w="137" w:type="dxa"/>
        <w:tblLayout w:type="fixed"/>
        <w:tblLook w:val="00A0" w:firstRow="1" w:lastRow="0" w:firstColumn="1" w:lastColumn="0" w:noHBand="0" w:noVBand="0"/>
      </w:tblPr>
      <w:tblGrid>
        <w:gridCol w:w="691"/>
        <w:gridCol w:w="1728"/>
        <w:gridCol w:w="5241"/>
        <w:gridCol w:w="3684"/>
        <w:gridCol w:w="1592"/>
        <w:gridCol w:w="1335"/>
        <w:gridCol w:w="34"/>
        <w:gridCol w:w="1147"/>
      </w:tblGrid>
      <w:tr w:rsidR="00A125FF" w:rsidRPr="00BB4AD7" w14:paraId="20018062" w14:textId="1049049B" w:rsidTr="00A125FF">
        <w:trPr>
          <w:trHeight w:val="1114"/>
        </w:trPr>
        <w:tc>
          <w:tcPr>
            <w:tcW w:w="224" w:type="pct"/>
            <w:tcBorders>
              <w:top w:val="single" w:sz="4" w:space="0" w:color="auto"/>
              <w:left w:val="single" w:sz="4" w:space="0" w:color="auto"/>
              <w:right w:val="single" w:sz="4" w:space="0" w:color="auto"/>
            </w:tcBorders>
            <w:vAlign w:val="center"/>
          </w:tcPr>
          <w:p w14:paraId="34CEEBCF" w14:textId="77777777" w:rsidR="00BB4AD7" w:rsidRPr="00C70E15" w:rsidRDefault="00BB4AD7" w:rsidP="00C70E15">
            <w:pPr>
              <w:spacing w:after="0" w:line="240" w:lineRule="auto"/>
              <w:jc w:val="center"/>
              <w:rPr>
                <w:rFonts w:ascii="Times New Roman" w:hAnsi="Times New Roman"/>
                <w:b/>
                <w:bCs/>
                <w:color w:val="000000"/>
                <w:sz w:val="16"/>
                <w:szCs w:val="16"/>
                <w:lang w:eastAsia="ru-RU"/>
              </w:rPr>
            </w:pPr>
            <w:r w:rsidRPr="00C70E15">
              <w:rPr>
                <w:rFonts w:ascii="Times New Roman" w:hAnsi="Times New Roman"/>
                <w:b/>
                <w:bCs/>
                <w:color w:val="000000"/>
                <w:sz w:val="16"/>
                <w:szCs w:val="16"/>
                <w:lang w:eastAsia="ru-RU"/>
              </w:rPr>
              <w:t>№ з/п</w:t>
            </w:r>
          </w:p>
        </w:tc>
        <w:tc>
          <w:tcPr>
            <w:tcW w:w="559" w:type="pct"/>
            <w:tcBorders>
              <w:top w:val="single" w:sz="4" w:space="0" w:color="auto"/>
              <w:left w:val="single" w:sz="4" w:space="0" w:color="auto"/>
              <w:bottom w:val="single" w:sz="4" w:space="0" w:color="auto"/>
              <w:right w:val="single" w:sz="4" w:space="0" w:color="auto"/>
            </w:tcBorders>
            <w:noWrap/>
            <w:vAlign w:val="center"/>
          </w:tcPr>
          <w:p w14:paraId="013931E7" w14:textId="77777777" w:rsidR="00BB4AD7" w:rsidRPr="00C70E15" w:rsidRDefault="00BB4AD7" w:rsidP="00C70E15">
            <w:pPr>
              <w:spacing w:after="0" w:line="240" w:lineRule="auto"/>
              <w:jc w:val="center"/>
              <w:rPr>
                <w:rFonts w:ascii="Times New Roman" w:hAnsi="Times New Roman"/>
                <w:b/>
                <w:bCs/>
                <w:color w:val="000000"/>
                <w:sz w:val="16"/>
                <w:szCs w:val="16"/>
                <w:lang w:eastAsia="ru-RU"/>
              </w:rPr>
            </w:pPr>
            <w:bookmarkStart w:id="10" w:name="_Hlk21621280"/>
            <w:r w:rsidRPr="00C70E15">
              <w:rPr>
                <w:rFonts w:ascii="Times New Roman" w:hAnsi="Times New Roman"/>
                <w:b/>
                <w:bCs/>
                <w:color w:val="000000"/>
                <w:sz w:val="16"/>
                <w:szCs w:val="16"/>
                <w:lang w:eastAsia="ru-RU"/>
              </w:rPr>
              <w:t>Назва адміністративно-територіальної одиниці  (область/місто)</w:t>
            </w:r>
          </w:p>
        </w:tc>
        <w:tc>
          <w:tcPr>
            <w:tcW w:w="1696" w:type="pct"/>
            <w:tcBorders>
              <w:top w:val="single" w:sz="4" w:space="0" w:color="auto"/>
              <w:left w:val="single" w:sz="4" w:space="0" w:color="auto"/>
              <w:bottom w:val="single" w:sz="4" w:space="0" w:color="auto"/>
              <w:right w:val="single" w:sz="4" w:space="0" w:color="auto"/>
            </w:tcBorders>
            <w:vAlign w:val="center"/>
          </w:tcPr>
          <w:p w14:paraId="0A3C2C42" w14:textId="77777777" w:rsidR="00BB4AD7" w:rsidRPr="00C70E15" w:rsidRDefault="00BB4AD7"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Отримувач Товару</w:t>
            </w:r>
          </w:p>
        </w:tc>
        <w:tc>
          <w:tcPr>
            <w:tcW w:w="1192" w:type="pct"/>
            <w:tcBorders>
              <w:top w:val="single" w:sz="4" w:space="0" w:color="auto"/>
              <w:left w:val="single" w:sz="4" w:space="0" w:color="auto"/>
              <w:right w:val="single" w:sz="4" w:space="0" w:color="auto"/>
            </w:tcBorders>
            <w:vAlign w:val="center"/>
          </w:tcPr>
          <w:p w14:paraId="417AA270" w14:textId="77777777" w:rsidR="00BB4AD7" w:rsidRPr="00C70E15" w:rsidRDefault="00BB4AD7"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Адреси Отримувачів</w:t>
            </w:r>
          </w:p>
        </w:tc>
        <w:tc>
          <w:tcPr>
            <w:tcW w:w="947" w:type="pct"/>
            <w:gridSpan w:val="2"/>
            <w:tcBorders>
              <w:top w:val="single" w:sz="4" w:space="0" w:color="auto"/>
              <w:left w:val="single" w:sz="4" w:space="0" w:color="auto"/>
              <w:right w:val="single" w:sz="4" w:space="0" w:color="auto"/>
            </w:tcBorders>
            <w:vAlign w:val="center"/>
          </w:tcPr>
          <w:p w14:paraId="18B68C74" w14:textId="6B60B3DC" w:rsidR="00BB4AD7" w:rsidRPr="00C70E15" w:rsidRDefault="00BB4AD7" w:rsidP="00C70E15">
            <w:pPr>
              <w:spacing w:after="0" w:line="240" w:lineRule="auto"/>
              <w:jc w:val="center"/>
              <w:rPr>
                <w:rFonts w:ascii="Times New Roman" w:hAnsi="Times New Roman"/>
                <w:b/>
                <w:bCs/>
                <w:sz w:val="16"/>
                <w:szCs w:val="16"/>
                <w:lang w:eastAsia="ru-RU"/>
              </w:rPr>
            </w:pPr>
            <w:r w:rsidRPr="00C70E15">
              <w:rPr>
                <w:rFonts w:ascii="Times New Roman" w:hAnsi="Times New Roman"/>
                <w:b/>
                <w:bCs/>
                <w:sz w:val="16"/>
                <w:szCs w:val="16"/>
                <w:lang w:eastAsia="ru-RU"/>
              </w:rPr>
              <w:t>Контактна інформація, тел.</w:t>
            </w:r>
          </w:p>
        </w:tc>
        <w:tc>
          <w:tcPr>
            <w:tcW w:w="382" w:type="pct"/>
            <w:gridSpan w:val="2"/>
            <w:tcBorders>
              <w:top w:val="single" w:sz="4" w:space="0" w:color="auto"/>
              <w:left w:val="single" w:sz="4" w:space="0" w:color="auto"/>
              <w:right w:val="single" w:sz="4" w:space="0" w:color="auto"/>
            </w:tcBorders>
          </w:tcPr>
          <w:p w14:paraId="5C4274F7" w14:textId="0EB27F96" w:rsidR="00BB4AD7" w:rsidRPr="00BB4AD7" w:rsidRDefault="00BB4AD7" w:rsidP="00C70E15">
            <w:pPr>
              <w:spacing w:after="0" w:line="240" w:lineRule="auto"/>
              <w:jc w:val="center"/>
              <w:rPr>
                <w:rFonts w:ascii="Times New Roman" w:hAnsi="Times New Roman"/>
                <w:b/>
                <w:bCs/>
                <w:color w:val="000000" w:themeColor="text1"/>
                <w:sz w:val="16"/>
                <w:szCs w:val="16"/>
                <w:lang w:eastAsia="ru-RU"/>
              </w:rPr>
            </w:pPr>
            <w:r w:rsidRPr="00BB4AD7">
              <w:rPr>
                <w:rFonts w:ascii="Times New Roman" w:hAnsi="Times New Roman"/>
                <w:b/>
                <w:bCs/>
                <w:color w:val="000000" w:themeColor="text1"/>
                <w:sz w:val="16"/>
                <w:szCs w:val="16"/>
                <w:lang w:eastAsia="ru-RU"/>
              </w:rPr>
              <w:t>Кількість комплектів Стандартів охорони здоров</w:t>
            </w:r>
            <w:r w:rsidRPr="00BB4AD7">
              <w:rPr>
                <w:rFonts w:ascii="Times New Roman" w:hAnsi="Times New Roman"/>
                <w:b/>
                <w:bCs/>
                <w:color w:val="000000" w:themeColor="text1"/>
                <w:sz w:val="16"/>
                <w:szCs w:val="16"/>
                <w:lang w:val="ru-RU" w:eastAsia="ru-RU"/>
              </w:rPr>
              <w:t>’</w:t>
            </w:r>
            <w:r w:rsidRPr="00BB4AD7">
              <w:rPr>
                <w:rFonts w:ascii="Times New Roman" w:hAnsi="Times New Roman"/>
                <w:b/>
                <w:bCs/>
                <w:color w:val="000000" w:themeColor="text1"/>
                <w:sz w:val="16"/>
                <w:szCs w:val="16"/>
                <w:lang w:eastAsia="ru-RU"/>
              </w:rPr>
              <w:t>я при ТБ, шт</w:t>
            </w:r>
          </w:p>
        </w:tc>
      </w:tr>
      <w:tr w:rsidR="00A125FF" w:rsidRPr="00BB4AD7" w14:paraId="3CF1F86C" w14:textId="7C8E0C95" w:rsidTr="00A125FF">
        <w:trPr>
          <w:trHeight w:val="901"/>
        </w:trPr>
        <w:tc>
          <w:tcPr>
            <w:tcW w:w="224" w:type="pct"/>
            <w:tcBorders>
              <w:top w:val="single" w:sz="4" w:space="0" w:color="auto"/>
              <w:left w:val="single" w:sz="4" w:space="0" w:color="auto"/>
              <w:bottom w:val="single" w:sz="4" w:space="0" w:color="auto"/>
              <w:right w:val="single" w:sz="4" w:space="0" w:color="auto"/>
            </w:tcBorders>
            <w:vAlign w:val="center"/>
          </w:tcPr>
          <w:p w14:paraId="74A6E7B8" w14:textId="77777777" w:rsidR="00BB4AD7" w:rsidRPr="00C70E15" w:rsidRDefault="00BB4AD7" w:rsidP="001E785A">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p>
        </w:tc>
        <w:tc>
          <w:tcPr>
            <w:tcW w:w="559" w:type="pct"/>
            <w:tcBorders>
              <w:top w:val="single" w:sz="4" w:space="0" w:color="auto"/>
              <w:left w:val="single" w:sz="4" w:space="0" w:color="auto"/>
              <w:bottom w:val="single" w:sz="4" w:space="0" w:color="auto"/>
              <w:right w:val="single" w:sz="4" w:space="0" w:color="auto"/>
            </w:tcBorders>
            <w:noWrap/>
            <w:vAlign w:val="center"/>
          </w:tcPr>
          <w:p w14:paraId="42147FEB" w14:textId="0A2E855D" w:rsidR="00BB4AD7" w:rsidRPr="00C70E15" w:rsidRDefault="00BB4AD7" w:rsidP="001E785A">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Вінниц</w:t>
            </w:r>
            <w:r>
              <w:rPr>
                <w:rFonts w:ascii="Times New Roman" w:hAnsi="Times New Roman"/>
                <w:color w:val="000000"/>
                <w:sz w:val="18"/>
                <w:szCs w:val="18"/>
                <w:lang w:eastAsia="ru-RU"/>
              </w:rPr>
              <w:t>ька</w:t>
            </w:r>
          </w:p>
        </w:tc>
        <w:tc>
          <w:tcPr>
            <w:tcW w:w="1696" w:type="pct"/>
            <w:tcBorders>
              <w:top w:val="single" w:sz="4" w:space="0" w:color="auto"/>
              <w:left w:val="single" w:sz="4" w:space="0" w:color="auto"/>
              <w:bottom w:val="single" w:sz="4" w:space="0" w:color="auto"/>
              <w:right w:val="single" w:sz="4" w:space="0" w:color="auto"/>
            </w:tcBorders>
            <w:vAlign w:val="center"/>
          </w:tcPr>
          <w:p w14:paraId="277C40CD" w14:textId="5B78CE6B" w:rsidR="00BB4AD7" w:rsidRPr="00C70E15" w:rsidRDefault="00BB4AD7" w:rsidP="001E785A">
            <w:pPr>
              <w:tabs>
                <w:tab w:val="left" w:pos="271"/>
              </w:tabs>
              <w:spacing w:after="160" w:line="259"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1192" w:type="pct"/>
            <w:tcBorders>
              <w:top w:val="single" w:sz="4" w:space="0" w:color="auto"/>
              <w:left w:val="single" w:sz="4" w:space="0" w:color="auto"/>
              <w:bottom w:val="single" w:sz="4" w:space="0" w:color="auto"/>
              <w:right w:val="single" w:sz="4" w:space="0" w:color="auto"/>
            </w:tcBorders>
            <w:vAlign w:val="center"/>
          </w:tcPr>
          <w:p w14:paraId="64CEB78F" w14:textId="16B5FA85" w:rsidR="00BB4AD7" w:rsidRPr="00C70E15" w:rsidRDefault="00BB4AD7" w:rsidP="001E785A">
            <w:pPr>
              <w:tabs>
                <w:tab w:val="left" w:pos="28"/>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Комплекс будівель та споруд, буд. б/н, с. Бохоники, Вінницький район, Вінницька обл</w:t>
            </w:r>
            <w:r>
              <w:rPr>
                <w:rFonts w:ascii="Times New Roman" w:hAnsi="Times New Roman"/>
                <w:color w:val="000000"/>
                <w:sz w:val="18"/>
                <w:szCs w:val="18"/>
                <w:lang w:eastAsia="ru-RU"/>
              </w:rPr>
              <w:t>.</w:t>
            </w:r>
          </w:p>
        </w:tc>
        <w:tc>
          <w:tcPr>
            <w:tcW w:w="515" w:type="pct"/>
            <w:tcBorders>
              <w:top w:val="single" w:sz="4" w:space="0" w:color="auto"/>
              <w:left w:val="single" w:sz="4" w:space="0" w:color="auto"/>
              <w:bottom w:val="single" w:sz="4" w:space="0" w:color="auto"/>
              <w:right w:val="single" w:sz="4" w:space="0" w:color="auto"/>
            </w:tcBorders>
            <w:vAlign w:val="center"/>
          </w:tcPr>
          <w:p w14:paraId="6109FEC6" w14:textId="099AB0E1" w:rsidR="00BB4AD7" w:rsidRPr="001E785A" w:rsidRDefault="00BB4AD7" w:rsidP="001E785A">
            <w:pPr>
              <w:spacing w:after="0" w:line="240" w:lineRule="auto"/>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Андрушенко С.В.</w:t>
            </w:r>
          </w:p>
        </w:tc>
        <w:tc>
          <w:tcPr>
            <w:tcW w:w="432" w:type="pct"/>
            <w:tcBorders>
              <w:top w:val="single" w:sz="4" w:space="0" w:color="auto"/>
              <w:left w:val="single" w:sz="4" w:space="0" w:color="auto"/>
              <w:bottom w:val="single" w:sz="4" w:space="0" w:color="auto"/>
              <w:right w:val="single" w:sz="4" w:space="0" w:color="auto"/>
            </w:tcBorders>
            <w:vAlign w:val="center"/>
          </w:tcPr>
          <w:p w14:paraId="577FDB47" w14:textId="29E1D835" w:rsidR="00BB4AD7" w:rsidRPr="00C70E15" w:rsidRDefault="00BB4AD7" w:rsidP="001E785A">
            <w:pPr>
              <w:tabs>
                <w:tab w:val="left" w:pos="28"/>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(097)</w:t>
            </w:r>
            <w:r>
              <w:rPr>
                <w:rFonts w:ascii="Times New Roman" w:hAnsi="Times New Roman"/>
                <w:color w:val="000000"/>
                <w:sz w:val="18"/>
                <w:szCs w:val="18"/>
                <w:lang w:eastAsia="ru-RU"/>
              </w:rPr>
              <w:t xml:space="preserve"> </w:t>
            </w:r>
            <w:r w:rsidRPr="001E785A">
              <w:rPr>
                <w:rFonts w:ascii="Times New Roman" w:hAnsi="Times New Roman"/>
                <w:color w:val="000000"/>
                <w:sz w:val="18"/>
                <w:szCs w:val="18"/>
                <w:lang w:eastAsia="ru-RU"/>
              </w:rPr>
              <w:t>4481144</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70859CB3" w14:textId="4CD51D21" w:rsidR="00BB4AD7" w:rsidRPr="00BB4AD7" w:rsidRDefault="00BB4AD7" w:rsidP="00415711">
            <w:pPr>
              <w:tabs>
                <w:tab w:val="left" w:pos="28"/>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012EFF62" w14:textId="50D96082" w:rsidTr="00A125FF">
        <w:trPr>
          <w:trHeight w:val="743"/>
        </w:trPr>
        <w:tc>
          <w:tcPr>
            <w:tcW w:w="224" w:type="pct"/>
            <w:tcBorders>
              <w:top w:val="single" w:sz="4" w:space="0" w:color="auto"/>
              <w:left w:val="single" w:sz="4" w:space="0" w:color="auto"/>
              <w:bottom w:val="single" w:sz="4" w:space="0" w:color="auto"/>
              <w:right w:val="single" w:sz="4" w:space="0" w:color="auto"/>
            </w:tcBorders>
            <w:vAlign w:val="center"/>
          </w:tcPr>
          <w:p w14:paraId="17951CE5" w14:textId="1D909854" w:rsidR="00BB4AD7" w:rsidRPr="00C70E15" w:rsidRDefault="00BB4AD7" w:rsidP="001E785A">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c>
          <w:tcPr>
            <w:tcW w:w="559" w:type="pct"/>
            <w:tcBorders>
              <w:top w:val="single" w:sz="4" w:space="0" w:color="auto"/>
              <w:left w:val="single" w:sz="4" w:space="0" w:color="auto"/>
              <w:bottom w:val="single" w:sz="4" w:space="0" w:color="auto"/>
              <w:right w:val="single" w:sz="4" w:space="0" w:color="auto"/>
            </w:tcBorders>
            <w:noWrap/>
            <w:vAlign w:val="center"/>
          </w:tcPr>
          <w:p w14:paraId="4E823ADB" w14:textId="1A9CE346" w:rsidR="00BB4AD7" w:rsidRPr="00C70E15" w:rsidRDefault="00BB4AD7" w:rsidP="001E785A">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Волин</w:t>
            </w:r>
            <w:r>
              <w:rPr>
                <w:rFonts w:ascii="Times New Roman" w:hAnsi="Times New Roman"/>
                <w:color w:val="000000"/>
                <w:sz w:val="18"/>
                <w:szCs w:val="18"/>
                <w:lang w:eastAsia="ru-RU"/>
              </w:rPr>
              <w:t>ська</w:t>
            </w:r>
          </w:p>
        </w:tc>
        <w:tc>
          <w:tcPr>
            <w:tcW w:w="1696" w:type="pct"/>
            <w:tcBorders>
              <w:top w:val="single" w:sz="4" w:space="0" w:color="auto"/>
              <w:left w:val="single" w:sz="4" w:space="0" w:color="auto"/>
              <w:bottom w:val="single" w:sz="4" w:space="0" w:color="auto"/>
              <w:right w:val="single" w:sz="4" w:space="0" w:color="auto"/>
            </w:tcBorders>
            <w:vAlign w:val="center"/>
          </w:tcPr>
          <w:p w14:paraId="7518D034" w14:textId="3BAB5F1D" w:rsidR="00BB4AD7" w:rsidRPr="00C70E15" w:rsidRDefault="00290298" w:rsidP="001E785A">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підприємство</w:t>
            </w:r>
            <w:r w:rsidR="00BB4AD7" w:rsidRPr="001E785A">
              <w:rPr>
                <w:rFonts w:ascii="Times New Roman" w:hAnsi="Times New Roman"/>
                <w:color w:val="000000"/>
                <w:sz w:val="18"/>
                <w:szCs w:val="18"/>
                <w:lang w:eastAsia="ru-RU"/>
              </w:rPr>
              <w:t xml:space="preserve"> «Волинський обласний фтизіопульмонологічний медичний центр» Волинської обласної ради</w:t>
            </w:r>
          </w:p>
        </w:tc>
        <w:tc>
          <w:tcPr>
            <w:tcW w:w="1192" w:type="pct"/>
            <w:tcBorders>
              <w:top w:val="single" w:sz="4" w:space="0" w:color="auto"/>
              <w:left w:val="single" w:sz="4" w:space="0" w:color="auto"/>
              <w:bottom w:val="single" w:sz="4" w:space="0" w:color="auto"/>
              <w:right w:val="single" w:sz="4" w:space="0" w:color="auto"/>
            </w:tcBorders>
            <w:vAlign w:val="center"/>
          </w:tcPr>
          <w:p w14:paraId="76396297" w14:textId="192A6895" w:rsidR="00BB4AD7" w:rsidRPr="00C70E15" w:rsidRDefault="00BB4AD7" w:rsidP="001E785A">
            <w:pPr>
              <w:tabs>
                <w:tab w:val="left" w:pos="28"/>
                <w:tab w:val="left" w:pos="271"/>
              </w:tabs>
              <w:spacing w:after="0" w:line="240" w:lineRule="auto"/>
              <w:ind w:right="-83"/>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м.</w:t>
            </w:r>
            <w:r w:rsidR="00F31FB8">
              <w:rPr>
                <w:rFonts w:ascii="Times New Roman" w:hAnsi="Times New Roman"/>
                <w:color w:val="000000"/>
                <w:sz w:val="18"/>
                <w:szCs w:val="18"/>
                <w:lang w:eastAsia="ru-RU"/>
              </w:rPr>
              <w:t xml:space="preserve"> </w:t>
            </w:r>
            <w:r w:rsidRPr="001E785A">
              <w:rPr>
                <w:rFonts w:ascii="Times New Roman" w:hAnsi="Times New Roman"/>
                <w:color w:val="000000"/>
                <w:sz w:val="18"/>
                <w:szCs w:val="18"/>
                <w:lang w:eastAsia="ru-RU"/>
              </w:rPr>
              <w:t>Луцьк, вул. Львівська, 50</w:t>
            </w:r>
          </w:p>
        </w:tc>
        <w:tc>
          <w:tcPr>
            <w:tcW w:w="515" w:type="pct"/>
            <w:tcBorders>
              <w:top w:val="single" w:sz="4" w:space="0" w:color="auto"/>
              <w:left w:val="single" w:sz="4" w:space="0" w:color="auto"/>
              <w:bottom w:val="single" w:sz="4" w:space="0" w:color="auto"/>
              <w:right w:val="single" w:sz="4" w:space="0" w:color="auto"/>
            </w:tcBorders>
            <w:vAlign w:val="center"/>
          </w:tcPr>
          <w:p w14:paraId="4EA53F19" w14:textId="77777777" w:rsidR="00BB4AD7" w:rsidRPr="001E785A"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Чурсіна Н.С.</w:t>
            </w:r>
          </w:p>
          <w:p w14:paraId="1288215C" w14:textId="1CD5F7E5"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0B748C7C" w14:textId="40C03C9B"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1E785A">
              <w:rPr>
                <w:rFonts w:ascii="Times New Roman" w:hAnsi="Times New Roman"/>
                <w:color w:val="000000"/>
                <w:sz w:val="18"/>
                <w:szCs w:val="18"/>
                <w:lang w:eastAsia="ru-RU"/>
              </w:rPr>
              <w:t>(066)</w:t>
            </w:r>
            <w:r>
              <w:rPr>
                <w:rFonts w:ascii="Times New Roman" w:hAnsi="Times New Roman"/>
                <w:color w:val="000000"/>
                <w:sz w:val="18"/>
                <w:szCs w:val="18"/>
                <w:lang w:eastAsia="ru-RU"/>
              </w:rPr>
              <w:t xml:space="preserve"> </w:t>
            </w:r>
            <w:r w:rsidRPr="001E785A">
              <w:rPr>
                <w:rFonts w:ascii="Times New Roman" w:hAnsi="Times New Roman"/>
                <w:color w:val="000000"/>
                <w:sz w:val="18"/>
                <w:szCs w:val="18"/>
                <w:lang w:eastAsia="ru-RU"/>
              </w:rPr>
              <w:t>7964396</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3E584134" w14:textId="26CB64A4" w:rsidR="00BB4AD7" w:rsidRPr="00BB4AD7" w:rsidRDefault="00BB4AD7" w:rsidP="00415711">
            <w:pPr>
              <w:tabs>
                <w:tab w:val="left" w:pos="28"/>
                <w:tab w:val="left" w:pos="271"/>
              </w:tabs>
              <w:spacing w:after="0" w:line="240" w:lineRule="auto"/>
              <w:ind w:right="-83"/>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7994E340" w14:textId="5ACA49E5" w:rsidTr="00A125FF">
        <w:trPr>
          <w:trHeight w:val="709"/>
        </w:trPr>
        <w:tc>
          <w:tcPr>
            <w:tcW w:w="224" w:type="pct"/>
            <w:tcBorders>
              <w:top w:val="single" w:sz="4" w:space="0" w:color="auto"/>
              <w:left w:val="single" w:sz="4" w:space="0" w:color="auto"/>
              <w:bottom w:val="single" w:sz="4" w:space="0" w:color="auto"/>
              <w:right w:val="single" w:sz="4" w:space="0" w:color="auto"/>
            </w:tcBorders>
            <w:vAlign w:val="center"/>
          </w:tcPr>
          <w:p w14:paraId="194964B4" w14:textId="38E723DB" w:rsidR="00BB4AD7" w:rsidRPr="00C70E15" w:rsidRDefault="00BB4AD7" w:rsidP="001E785A">
            <w:pPr>
              <w:tabs>
                <w:tab w:val="left" w:pos="36"/>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p>
        </w:tc>
        <w:tc>
          <w:tcPr>
            <w:tcW w:w="559" w:type="pct"/>
            <w:tcBorders>
              <w:top w:val="single" w:sz="4" w:space="0" w:color="auto"/>
              <w:left w:val="single" w:sz="4" w:space="0" w:color="auto"/>
              <w:bottom w:val="single" w:sz="4" w:space="0" w:color="auto"/>
              <w:right w:val="single" w:sz="4" w:space="0" w:color="auto"/>
            </w:tcBorders>
            <w:noWrap/>
            <w:vAlign w:val="center"/>
          </w:tcPr>
          <w:p w14:paraId="2FA9152C" w14:textId="6E13ABBE" w:rsidR="00BB4AD7" w:rsidRPr="00C70E15" w:rsidRDefault="00BB4AD7" w:rsidP="001E785A">
            <w:pPr>
              <w:tabs>
                <w:tab w:val="left" w:pos="36"/>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Дніпро</w:t>
            </w:r>
            <w:r>
              <w:rPr>
                <w:rFonts w:ascii="Times New Roman" w:hAnsi="Times New Roman"/>
                <w:color w:val="000000"/>
                <w:sz w:val="18"/>
                <w:szCs w:val="18"/>
                <w:lang w:eastAsia="ru-RU"/>
              </w:rPr>
              <w:t>петровська</w:t>
            </w:r>
          </w:p>
        </w:tc>
        <w:tc>
          <w:tcPr>
            <w:tcW w:w="1696" w:type="pct"/>
            <w:tcBorders>
              <w:top w:val="single" w:sz="4" w:space="0" w:color="auto"/>
              <w:left w:val="single" w:sz="4" w:space="0" w:color="auto"/>
              <w:bottom w:val="single" w:sz="4" w:space="0" w:color="auto"/>
              <w:right w:val="single" w:sz="4" w:space="0" w:color="auto"/>
            </w:tcBorders>
            <w:vAlign w:val="center"/>
          </w:tcPr>
          <w:p w14:paraId="049E1347" w14:textId="628ED4F5" w:rsidR="00BB4AD7" w:rsidRPr="00C70E15" w:rsidRDefault="00A125FF"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A125FF">
              <w:rPr>
                <w:rFonts w:ascii="Times New Roman" w:hAnsi="Times New Roman"/>
                <w:color w:val="000000"/>
                <w:sz w:val="18"/>
                <w:szCs w:val="18"/>
                <w:lang w:eastAsia="ru-RU"/>
              </w:rPr>
              <w:t>Комунальне підприємство</w:t>
            </w:r>
            <w:r w:rsidR="00BB4AD7" w:rsidRPr="005E7CF7">
              <w:rPr>
                <w:rFonts w:ascii="Times New Roman" w:hAnsi="Times New Roman"/>
                <w:color w:val="000000"/>
                <w:sz w:val="18"/>
                <w:szCs w:val="18"/>
                <w:lang w:eastAsia="ru-RU"/>
              </w:rPr>
              <w:t xml:space="preserve"> </w:t>
            </w:r>
            <w:r w:rsidR="00BB4AD7">
              <w:rPr>
                <w:rFonts w:ascii="Times New Roman" w:hAnsi="Times New Roman"/>
                <w:color w:val="000000"/>
                <w:sz w:val="18"/>
                <w:szCs w:val="18"/>
                <w:lang w:eastAsia="ru-RU"/>
              </w:rPr>
              <w:t>«К</w:t>
            </w:r>
            <w:r w:rsidR="00BB4AD7" w:rsidRPr="005E7CF7">
              <w:rPr>
                <w:rFonts w:ascii="Times New Roman" w:hAnsi="Times New Roman"/>
                <w:color w:val="000000"/>
                <w:sz w:val="18"/>
                <w:szCs w:val="18"/>
                <w:lang w:eastAsia="ru-RU"/>
              </w:rPr>
              <w:t>риворізький протитуберкульозний диспансер</w:t>
            </w:r>
            <w:r w:rsidR="00BB4AD7">
              <w:rPr>
                <w:rFonts w:ascii="Times New Roman" w:hAnsi="Times New Roman"/>
                <w:color w:val="000000"/>
                <w:sz w:val="18"/>
                <w:szCs w:val="18"/>
                <w:lang w:eastAsia="ru-RU"/>
              </w:rPr>
              <w:t>» Д</w:t>
            </w:r>
            <w:r w:rsidR="00BB4AD7" w:rsidRPr="005E7CF7">
              <w:rPr>
                <w:rFonts w:ascii="Times New Roman" w:hAnsi="Times New Roman"/>
                <w:color w:val="000000"/>
                <w:sz w:val="18"/>
                <w:szCs w:val="18"/>
                <w:lang w:eastAsia="ru-RU"/>
              </w:rPr>
              <w:t>ніпропетровської обласної ради"</w:t>
            </w:r>
          </w:p>
        </w:tc>
        <w:tc>
          <w:tcPr>
            <w:tcW w:w="1192" w:type="pct"/>
            <w:tcBorders>
              <w:top w:val="single" w:sz="4" w:space="0" w:color="auto"/>
              <w:left w:val="single" w:sz="4" w:space="0" w:color="auto"/>
              <w:bottom w:val="single" w:sz="4" w:space="0" w:color="auto"/>
              <w:right w:val="single" w:sz="4" w:space="0" w:color="auto"/>
            </w:tcBorders>
            <w:vAlign w:val="center"/>
          </w:tcPr>
          <w:p w14:paraId="69EA96E2" w14:textId="6F68CFFF"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5E7CF7">
              <w:rPr>
                <w:rFonts w:ascii="Times New Roman" w:hAnsi="Times New Roman"/>
                <w:color w:val="000000"/>
                <w:sz w:val="18"/>
                <w:szCs w:val="18"/>
                <w:lang w:eastAsia="ru-RU"/>
              </w:rPr>
              <w:t>м. Дніпро, вул. Бехтерева, 12</w:t>
            </w:r>
          </w:p>
        </w:tc>
        <w:tc>
          <w:tcPr>
            <w:tcW w:w="515" w:type="pct"/>
            <w:tcBorders>
              <w:top w:val="single" w:sz="4" w:space="0" w:color="auto"/>
              <w:left w:val="single" w:sz="4" w:space="0" w:color="auto"/>
              <w:bottom w:val="single" w:sz="4" w:space="0" w:color="auto"/>
              <w:right w:val="single" w:sz="4" w:space="0" w:color="auto"/>
            </w:tcBorders>
            <w:vAlign w:val="center"/>
          </w:tcPr>
          <w:p w14:paraId="67AB52F0" w14:textId="4C741496"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5E7CF7">
              <w:rPr>
                <w:rFonts w:ascii="Times New Roman" w:hAnsi="Times New Roman"/>
                <w:color w:val="000000"/>
                <w:sz w:val="18"/>
                <w:szCs w:val="18"/>
                <w:lang w:eastAsia="ru-RU"/>
              </w:rPr>
              <w:t xml:space="preserve">Бутковська Н.С. </w:t>
            </w:r>
          </w:p>
        </w:tc>
        <w:tc>
          <w:tcPr>
            <w:tcW w:w="432" w:type="pct"/>
            <w:tcBorders>
              <w:top w:val="single" w:sz="4" w:space="0" w:color="auto"/>
              <w:left w:val="single" w:sz="4" w:space="0" w:color="auto"/>
              <w:bottom w:val="single" w:sz="4" w:space="0" w:color="auto"/>
              <w:right w:val="single" w:sz="4" w:space="0" w:color="auto"/>
            </w:tcBorders>
            <w:vAlign w:val="center"/>
          </w:tcPr>
          <w:p w14:paraId="32999E2D" w14:textId="34B28C61"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r w:rsidRPr="005E7CF7">
              <w:rPr>
                <w:rFonts w:ascii="Times New Roman" w:hAnsi="Times New Roman"/>
                <w:color w:val="000000"/>
                <w:sz w:val="18"/>
                <w:szCs w:val="18"/>
                <w:lang w:eastAsia="ru-RU"/>
              </w:rPr>
              <w:t>067</w:t>
            </w:r>
            <w:r>
              <w:rPr>
                <w:rFonts w:ascii="Times New Roman" w:hAnsi="Times New Roman"/>
                <w:color w:val="000000"/>
                <w:sz w:val="18"/>
                <w:szCs w:val="18"/>
                <w:lang w:eastAsia="ru-RU"/>
              </w:rPr>
              <w:t xml:space="preserve">) </w:t>
            </w:r>
            <w:r w:rsidRPr="005E7CF7">
              <w:rPr>
                <w:rFonts w:ascii="Times New Roman" w:hAnsi="Times New Roman"/>
                <w:color w:val="000000"/>
                <w:sz w:val="18"/>
                <w:szCs w:val="18"/>
                <w:lang w:eastAsia="ru-RU"/>
              </w:rPr>
              <w:t>1972548</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1D81C683" w14:textId="63E09F66"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70F6C3B8" w14:textId="16A94DC8"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17AFB623" w14:textId="71AD04D5" w:rsidR="00BB4AD7" w:rsidRPr="00C70E15" w:rsidRDefault="00BB4AD7" w:rsidP="001E785A">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4</w:t>
            </w:r>
          </w:p>
        </w:tc>
        <w:tc>
          <w:tcPr>
            <w:tcW w:w="559" w:type="pct"/>
            <w:tcBorders>
              <w:top w:val="single" w:sz="4" w:space="0" w:color="auto"/>
              <w:left w:val="single" w:sz="4" w:space="0" w:color="auto"/>
              <w:bottom w:val="single" w:sz="4" w:space="0" w:color="auto"/>
              <w:right w:val="single" w:sz="4" w:space="0" w:color="auto"/>
            </w:tcBorders>
            <w:noWrap/>
            <w:vAlign w:val="center"/>
          </w:tcPr>
          <w:p w14:paraId="4AEB1E94" w14:textId="03B08C51" w:rsidR="00BB4AD7" w:rsidRPr="00C70E15" w:rsidRDefault="00BB4AD7" w:rsidP="001E785A">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Донецьк</w:t>
            </w:r>
            <w:r>
              <w:rPr>
                <w:rFonts w:ascii="Times New Roman" w:hAnsi="Times New Roman"/>
                <w:color w:val="000000"/>
                <w:sz w:val="18"/>
                <w:szCs w:val="18"/>
                <w:lang w:eastAsia="ru-RU"/>
              </w:rPr>
              <w:t>а</w:t>
            </w:r>
          </w:p>
        </w:tc>
        <w:tc>
          <w:tcPr>
            <w:tcW w:w="1696" w:type="pct"/>
            <w:tcBorders>
              <w:top w:val="single" w:sz="4" w:space="0" w:color="auto"/>
              <w:left w:val="single" w:sz="4" w:space="0" w:color="auto"/>
              <w:bottom w:val="single" w:sz="4" w:space="0" w:color="auto"/>
              <w:right w:val="single" w:sz="4" w:space="0" w:color="auto"/>
            </w:tcBorders>
            <w:vAlign w:val="center"/>
          </w:tcPr>
          <w:p w14:paraId="3900E0A5" w14:textId="44936435" w:rsidR="00BB4AD7" w:rsidRPr="00C70E15" w:rsidRDefault="00290298"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 xml:space="preserve">Комунальне некомерційне підприємство </w:t>
            </w:r>
            <w:r w:rsidR="00BB4AD7" w:rsidRPr="006539F0">
              <w:rPr>
                <w:rFonts w:ascii="Times New Roman" w:hAnsi="Times New Roman"/>
                <w:color w:val="000000"/>
                <w:sz w:val="18"/>
                <w:szCs w:val="18"/>
                <w:lang w:eastAsia="ru-RU"/>
              </w:rPr>
              <w:t>«Обласний клінічний протитуберкульозний диспансер»</w:t>
            </w:r>
            <w:r w:rsidR="00BB4AD7">
              <w:rPr>
                <w:rFonts w:ascii="Times New Roman" w:hAnsi="Times New Roman"/>
                <w:color w:val="000000"/>
                <w:sz w:val="18"/>
                <w:szCs w:val="18"/>
                <w:lang w:eastAsia="ru-RU"/>
              </w:rPr>
              <w:t xml:space="preserve"> </w:t>
            </w:r>
          </w:p>
        </w:tc>
        <w:tc>
          <w:tcPr>
            <w:tcW w:w="1192" w:type="pct"/>
            <w:tcBorders>
              <w:top w:val="single" w:sz="4" w:space="0" w:color="auto"/>
              <w:left w:val="single" w:sz="4" w:space="0" w:color="auto"/>
              <w:bottom w:val="single" w:sz="4" w:space="0" w:color="auto"/>
              <w:right w:val="single" w:sz="4" w:space="0" w:color="auto"/>
            </w:tcBorders>
            <w:vAlign w:val="center"/>
          </w:tcPr>
          <w:p w14:paraId="16FA2A1E" w14:textId="77777777" w:rsidR="00BB4AD7"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Донецька обл., місто Краматорськ, </w:t>
            </w:r>
          </w:p>
          <w:p w14:paraId="0D01C48D" w14:textId="14AEF503"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вул</w:t>
            </w:r>
            <w:r>
              <w:rPr>
                <w:rFonts w:ascii="Times New Roman" w:hAnsi="Times New Roman"/>
                <w:color w:val="000000"/>
                <w:sz w:val="18"/>
                <w:szCs w:val="18"/>
                <w:lang w:eastAsia="ru-RU"/>
              </w:rPr>
              <w:t>.</w:t>
            </w:r>
            <w:r w:rsidRPr="006539F0">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К</w:t>
            </w:r>
            <w:r w:rsidRPr="006539F0">
              <w:rPr>
                <w:rFonts w:ascii="Times New Roman" w:hAnsi="Times New Roman"/>
                <w:color w:val="000000"/>
                <w:sz w:val="18"/>
                <w:szCs w:val="18"/>
                <w:lang w:eastAsia="ru-RU"/>
              </w:rPr>
              <w:t>ирилкіна, 10</w:t>
            </w:r>
          </w:p>
        </w:tc>
        <w:tc>
          <w:tcPr>
            <w:tcW w:w="515" w:type="pct"/>
            <w:tcBorders>
              <w:top w:val="single" w:sz="4" w:space="0" w:color="auto"/>
              <w:left w:val="single" w:sz="4" w:space="0" w:color="auto"/>
              <w:bottom w:val="single" w:sz="4" w:space="0" w:color="auto"/>
              <w:right w:val="single" w:sz="4" w:space="0" w:color="auto"/>
            </w:tcBorders>
            <w:vAlign w:val="center"/>
          </w:tcPr>
          <w:p w14:paraId="373EA46D" w14:textId="5EBD9986"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Куликова О.В. </w:t>
            </w:r>
          </w:p>
        </w:tc>
        <w:tc>
          <w:tcPr>
            <w:tcW w:w="432" w:type="pct"/>
            <w:tcBorders>
              <w:top w:val="single" w:sz="4" w:space="0" w:color="auto"/>
              <w:left w:val="single" w:sz="4" w:space="0" w:color="auto"/>
              <w:bottom w:val="single" w:sz="4" w:space="0" w:color="auto"/>
              <w:right w:val="single" w:sz="4" w:space="0" w:color="auto"/>
            </w:tcBorders>
            <w:vAlign w:val="center"/>
          </w:tcPr>
          <w:p w14:paraId="4206331D" w14:textId="340E0304" w:rsidR="00BB4AD7" w:rsidRPr="00C70E15" w:rsidRDefault="00BB4AD7" w:rsidP="001E785A">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r w:rsidRPr="006539F0">
              <w:rPr>
                <w:rFonts w:ascii="Times New Roman" w:hAnsi="Times New Roman"/>
                <w:color w:val="000000"/>
                <w:sz w:val="18"/>
                <w:szCs w:val="18"/>
                <w:lang w:eastAsia="ru-RU"/>
              </w:rPr>
              <w:t>066</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0480194</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7819C25A" w14:textId="3B4FF242"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489561B9" w14:textId="0F41E897"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21B1DC8F" w14:textId="69A78E43"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5</w:t>
            </w:r>
          </w:p>
        </w:tc>
        <w:tc>
          <w:tcPr>
            <w:tcW w:w="559" w:type="pct"/>
            <w:tcBorders>
              <w:top w:val="single" w:sz="4" w:space="0" w:color="auto"/>
              <w:left w:val="single" w:sz="4" w:space="0" w:color="auto"/>
              <w:bottom w:val="single" w:sz="4" w:space="0" w:color="auto"/>
              <w:right w:val="single" w:sz="4" w:space="0" w:color="auto"/>
            </w:tcBorders>
            <w:noWrap/>
            <w:vAlign w:val="center"/>
          </w:tcPr>
          <w:p w14:paraId="3F6720E8" w14:textId="271A2862"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Житомир</w:t>
            </w:r>
            <w:r>
              <w:rPr>
                <w:rFonts w:ascii="Times New Roman" w:hAnsi="Times New Roman"/>
                <w:color w:val="000000"/>
                <w:sz w:val="18"/>
                <w:szCs w:val="18"/>
                <w:lang w:eastAsia="ru-RU"/>
              </w:rPr>
              <w:t>ська</w:t>
            </w:r>
          </w:p>
        </w:tc>
        <w:tc>
          <w:tcPr>
            <w:tcW w:w="1696" w:type="pct"/>
            <w:tcBorders>
              <w:top w:val="single" w:sz="4" w:space="0" w:color="auto"/>
              <w:left w:val="single" w:sz="4" w:space="0" w:color="auto"/>
              <w:bottom w:val="single" w:sz="4" w:space="0" w:color="auto"/>
              <w:right w:val="single" w:sz="4" w:space="0" w:color="auto"/>
            </w:tcBorders>
            <w:vAlign w:val="center"/>
          </w:tcPr>
          <w:p w14:paraId="72663EA4" w14:textId="2E17CC71" w:rsidR="00BB4AD7" w:rsidRPr="00C70E15" w:rsidRDefault="00290298"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6539F0">
              <w:rPr>
                <w:rFonts w:ascii="Times New Roman" w:hAnsi="Times New Roman"/>
                <w:color w:val="000000"/>
                <w:sz w:val="18"/>
                <w:szCs w:val="18"/>
                <w:lang w:eastAsia="ru-RU"/>
              </w:rPr>
              <w:t xml:space="preserve"> «Обласний протитуберкульозний диспансер» Житомирської обласної ради</w:t>
            </w:r>
          </w:p>
        </w:tc>
        <w:tc>
          <w:tcPr>
            <w:tcW w:w="1192" w:type="pct"/>
            <w:tcBorders>
              <w:top w:val="single" w:sz="6" w:space="0" w:color="000000"/>
              <w:left w:val="single" w:sz="4" w:space="0" w:color="auto"/>
              <w:bottom w:val="single" w:sz="6" w:space="0" w:color="000000"/>
              <w:right w:val="single" w:sz="6" w:space="0" w:color="000000"/>
            </w:tcBorders>
            <w:vAlign w:val="center"/>
          </w:tcPr>
          <w:p w14:paraId="577E1C07" w14:textId="1F5F9343"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 Житомир, вул. Велика Бердичівська, 62</w:t>
            </w:r>
          </w:p>
        </w:tc>
        <w:tc>
          <w:tcPr>
            <w:tcW w:w="515" w:type="pct"/>
            <w:tcBorders>
              <w:top w:val="single" w:sz="6" w:space="0" w:color="000000"/>
              <w:left w:val="single" w:sz="6" w:space="0" w:color="CCCCCC"/>
              <w:bottom w:val="single" w:sz="6" w:space="0" w:color="000000"/>
              <w:right w:val="single" w:sz="6" w:space="0" w:color="000000"/>
            </w:tcBorders>
            <w:vAlign w:val="center"/>
          </w:tcPr>
          <w:p w14:paraId="2EBDABC5" w14:textId="77777777" w:rsidR="00BB4AD7" w:rsidRPr="006539F0"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Сіомак О.В.</w:t>
            </w:r>
          </w:p>
          <w:p w14:paraId="1C061B87" w14:textId="27213BFB"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315ABB7F" w14:textId="58041A51"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(098)</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7206158</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6E849FED" w14:textId="050D9E87"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1A7D67CD" w14:textId="70F83457"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25D2DFEF" w14:textId="418B06FE"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6</w:t>
            </w:r>
          </w:p>
        </w:tc>
        <w:tc>
          <w:tcPr>
            <w:tcW w:w="559" w:type="pct"/>
            <w:tcBorders>
              <w:top w:val="single" w:sz="4" w:space="0" w:color="auto"/>
              <w:left w:val="single" w:sz="4" w:space="0" w:color="auto"/>
              <w:bottom w:val="single" w:sz="4" w:space="0" w:color="auto"/>
              <w:right w:val="single" w:sz="4" w:space="0" w:color="auto"/>
            </w:tcBorders>
            <w:noWrap/>
            <w:vAlign w:val="center"/>
          </w:tcPr>
          <w:p w14:paraId="25E5929E" w14:textId="7301A6CC"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Закарпатська</w:t>
            </w:r>
          </w:p>
        </w:tc>
        <w:tc>
          <w:tcPr>
            <w:tcW w:w="1696" w:type="pct"/>
            <w:tcBorders>
              <w:top w:val="single" w:sz="4" w:space="0" w:color="auto"/>
              <w:left w:val="single" w:sz="4" w:space="0" w:color="auto"/>
              <w:bottom w:val="single" w:sz="4" w:space="0" w:color="auto"/>
              <w:right w:val="single" w:sz="4" w:space="0" w:color="auto"/>
            </w:tcBorders>
            <w:vAlign w:val="center"/>
          </w:tcPr>
          <w:p w14:paraId="7336731D" w14:textId="1885837F" w:rsidR="00BB4AD7" w:rsidRPr="00C70E15" w:rsidRDefault="00290298" w:rsidP="006539F0">
            <w:pPr>
              <w:tabs>
                <w:tab w:val="left" w:pos="271"/>
              </w:tabs>
              <w:spacing w:after="0" w:line="259"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 xml:space="preserve">Комунальне некомерційне підприємство </w:t>
            </w:r>
            <w:r w:rsidR="00BB4AD7" w:rsidRPr="006539F0">
              <w:rPr>
                <w:rFonts w:ascii="Times New Roman" w:hAnsi="Times New Roman"/>
                <w:color w:val="000000"/>
                <w:sz w:val="18"/>
                <w:szCs w:val="18"/>
                <w:lang w:eastAsia="ru-RU"/>
              </w:rPr>
              <w:t>«Обласний клінічний фтизіопульмонологічний лікувально-діагностичний центр» Закарпатської обласної ради</w:t>
            </w:r>
          </w:p>
        </w:tc>
        <w:tc>
          <w:tcPr>
            <w:tcW w:w="1192" w:type="pct"/>
            <w:tcBorders>
              <w:top w:val="single" w:sz="6" w:space="0" w:color="000000"/>
              <w:left w:val="single" w:sz="4" w:space="0" w:color="auto"/>
              <w:bottom w:val="single" w:sz="6" w:space="0" w:color="000000"/>
              <w:right w:val="single" w:sz="6" w:space="0" w:color="000000"/>
            </w:tcBorders>
            <w:vAlign w:val="center"/>
          </w:tcPr>
          <w:p w14:paraId="77D756B8" w14:textId="65BBDB89"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w:t>
            </w:r>
            <w:r w:rsidR="003C028B">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Ужгород, вул. Нахімова, 4</w:t>
            </w:r>
          </w:p>
        </w:tc>
        <w:tc>
          <w:tcPr>
            <w:tcW w:w="515" w:type="pct"/>
            <w:tcBorders>
              <w:top w:val="single" w:sz="6" w:space="0" w:color="000000"/>
              <w:left w:val="single" w:sz="6" w:space="0" w:color="CCCCCC"/>
              <w:bottom w:val="single" w:sz="6" w:space="0" w:color="000000"/>
              <w:right w:val="single" w:sz="6" w:space="0" w:color="000000"/>
            </w:tcBorders>
            <w:vAlign w:val="center"/>
          </w:tcPr>
          <w:p w14:paraId="0E0B03E7" w14:textId="77777777" w:rsidR="00BB4AD7" w:rsidRPr="006539F0"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Марковцій Л.Ю.</w:t>
            </w:r>
          </w:p>
          <w:p w14:paraId="1B26C848" w14:textId="6F26D113"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1D6FE5D5" w14:textId="30728705"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(050)</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1074515</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7CFCE75C" w14:textId="76875EA2"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063EB1D4" w14:textId="0D44BB12"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5803E628" w14:textId="687C9584"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7</w:t>
            </w:r>
          </w:p>
        </w:tc>
        <w:tc>
          <w:tcPr>
            <w:tcW w:w="559" w:type="pct"/>
            <w:tcBorders>
              <w:top w:val="single" w:sz="4" w:space="0" w:color="auto"/>
              <w:left w:val="single" w:sz="4" w:space="0" w:color="auto"/>
              <w:bottom w:val="single" w:sz="4" w:space="0" w:color="auto"/>
              <w:right w:val="single" w:sz="4" w:space="0" w:color="auto"/>
            </w:tcBorders>
            <w:noWrap/>
            <w:vAlign w:val="center"/>
          </w:tcPr>
          <w:p w14:paraId="28A17FB3" w14:textId="212B08FA"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З</w:t>
            </w:r>
            <w:r>
              <w:rPr>
                <w:rFonts w:ascii="Times New Roman" w:hAnsi="Times New Roman"/>
                <w:color w:val="000000"/>
                <w:sz w:val="18"/>
                <w:szCs w:val="18"/>
                <w:lang w:eastAsia="ru-RU"/>
              </w:rPr>
              <w:t>апорізька</w:t>
            </w:r>
          </w:p>
        </w:tc>
        <w:tc>
          <w:tcPr>
            <w:tcW w:w="1696" w:type="pct"/>
            <w:tcBorders>
              <w:top w:val="single" w:sz="4" w:space="0" w:color="auto"/>
              <w:left w:val="single" w:sz="4" w:space="0" w:color="auto"/>
              <w:bottom w:val="single" w:sz="4" w:space="0" w:color="auto"/>
              <w:right w:val="single" w:sz="4" w:space="0" w:color="auto"/>
            </w:tcBorders>
            <w:vAlign w:val="center"/>
          </w:tcPr>
          <w:p w14:paraId="56ACB078" w14:textId="6FE2B20E" w:rsidR="00BB4AD7" w:rsidRPr="00C70E15" w:rsidRDefault="00290298"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6539F0">
              <w:rPr>
                <w:rFonts w:ascii="Times New Roman" w:hAnsi="Times New Roman"/>
                <w:color w:val="000000"/>
                <w:sz w:val="18"/>
                <w:szCs w:val="18"/>
                <w:lang w:eastAsia="ru-RU"/>
              </w:rPr>
              <w:t xml:space="preserve"> «Запорізький регіональний фтизіопульмонологічний клінічний лікувально-діагностичний центр» ЗОР</w:t>
            </w:r>
          </w:p>
        </w:tc>
        <w:tc>
          <w:tcPr>
            <w:tcW w:w="1192" w:type="pct"/>
            <w:tcBorders>
              <w:top w:val="single" w:sz="6" w:space="0" w:color="000000"/>
              <w:left w:val="single" w:sz="4" w:space="0" w:color="auto"/>
              <w:bottom w:val="single" w:sz="6" w:space="0" w:color="000000"/>
              <w:right w:val="single" w:sz="6" w:space="0" w:color="000000"/>
            </w:tcBorders>
            <w:vAlign w:val="center"/>
          </w:tcPr>
          <w:p w14:paraId="685D57FD" w14:textId="31E8ADC5"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 Запоріжжя, вул. Перспективна, 2</w:t>
            </w:r>
          </w:p>
        </w:tc>
        <w:tc>
          <w:tcPr>
            <w:tcW w:w="515" w:type="pct"/>
            <w:tcBorders>
              <w:top w:val="single" w:sz="6" w:space="0" w:color="000000"/>
              <w:left w:val="single" w:sz="6" w:space="0" w:color="CCCCCC"/>
              <w:bottom w:val="single" w:sz="6" w:space="0" w:color="000000"/>
              <w:right w:val="single" w:sz="6" w:space="0" w:color="000000"/>
            </w:tcBorders>
            <w:vAlign w:val="center"/>
          </w:tcPr>
          <w:p w14:paraId="600575FA" w14:textId="5FC7C68D"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Михайлова А.О.</w:t>
            </w:r>
          </w:p>
        </w:tc>
        <w:tc>
          <w:tcPr>
            <w:tcW w:w="432" w:type="pct"/>
            <w:tcBorders>
              <w:top w:val="single" w:sz="4" w:space="0" w:color="auto"/>
              <w:left w:val="single" w:sz="4" w:space="0" w:color="auto"/>
              <w:bottom w:val="single" w:sz="4" w:space="0" w:color="auto"/>
              <w:right w:val="single" w:sz="4" w:space="0" w:color="auto"/>
            </w:tcBorders>
            <w:vAlign w:val="center"/>
          </w:tcPr>
          <w:p w14:paraId="2B83EBBB" w14:textId="6EFF0E84"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r w:rsidRPr="006539F0">
              <w:rPr>
                <w:rFonts w:ascii="Times New Roman" w:hAnsi="Times New Roman"/>
                <w:color w:val="000000"/>
                <w:sz w:val="18"/>
                <w:szCs w:val="18"/>
                <w:lang w:eastAsia="ru-RU"/>
              </w:rPr>
              <w:t>096</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5693509</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20C964C1" w14:textId="42465288"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021C1990" w14:textId="692AF0F7"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2E38D8D3" w14:textId="22637C9A"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8</w:t>
            </w:r>
          </w:p>
        </w:tc>
        <w:tc>
          <w:tcPr>
            <w:tcW w:w="559" w:type="pct"/>
            <w:tcBorders>
              <w:top w:val="single" w:sz="4" w:space="0" w:color="auto"/>
              <w:left w:val="single" w:sz="4" w:space="0" w:color="auto"/>
              <w:bottom w:val="single" w:sz="4" w:space="0" w:color="auto"/>
              <w:right w:val="single" w:sz="4" w:space="0" w:color="auto"/>
            </w:tcBorders>
            <w:noWrap/>
            <w:vAlign w:val="center"/>
          </w:tcPr>
          <w:p w14:paraId="55E2E314" w14:textId="0B0410CD"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Івано-Франківськ</w:t>
            </w:r>
            <w:r>
              <w:rPr>
                <w:rFonts w:ascii="Times New Roman" w:hAnsi="Times New Roman"/>
                <w:color w:val="000000"/>
                <w:sz w:val="18"/>
                <w:szCs w:val="18"/>
                <w:lang w:eastAsia="ru-RU"/>
              </w:rPr>
              <w:t>а</w:t>
            </w:r>
          </w:p>
        </w:tc>
        <w:tc>
          <w:tcPr>
            <w:tcW w:w="1696" w:type="pct"/>
            <w:tcBorders>
              <w:top w:val="single" w:sz="4" w:space="0" w:color="auto"/>
              <w:left w:val="single" w:sz="4" w:space="0" w:color="auto"/>
              <w:bottom w:val="single" w:sz="4" w:space="0" w:color="auto"/>
              <w:right w:val="single" w:sz="4" w:space="0" w:color="auto"/>
            </w:tcBorders>
            <w:vAlign w:val="center"/>
          </w:tcPr>
          <w:p w14:paraId="7C2E5A97" w14:textId="3DC725B3" w:rsidR="00BB4AD7" w:rsidRPr="00C70E15" w:rsidRDefault="00A125FF"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A125FF">
              <w:rPr>
                <w:rFonts w:ascii="Times New Roman" w:hAnsi="Times New Roman"/>
                <w:color w:val="000000"/>
                <w:sz w:val="18"/>
                <w:szCs w:val="18"/>
                <w:lang w:eastAsia="ru-RU"/>
              </w:rPr>
              <w:t>Комунальне некомерційне підприємство</w:t>
            </w:r>
            <w:r w:rsidR="00BB4AD7" w:rsidRPr="006539F0">
              <w:rPr>
                <w:rFonts w:ascii="Times New Roman" w:hAnsi="Times New Roman"/>
                <w:color w:val="000000"/>
                <w:sz w:val="18"/>
                <w:szCs w:val="18"/>
                <w:lang w:eastAsia="ru-RU"/>
              </w:rPr>
              <w:t xml:space="preserve"> «Івано-франківський обласний фтизіопульмонологічний центр» Івано-франківської обласної ради</w:t>
            </w:r>
          </w:p>
        </w:tc>
        <w:tc>
          <w:tcPr>
            <w:tcW w:w="1192" w:type="pct"/>
            <w:tcBorders>
              <w:top w:val="single" w:sz="6" w:space="0" w:color="000000"/>
              <w:left w:val="single" w:sz="4" w:space="0" w:color="auto"/>
              <w:bottom w:val="single" w:sz="6" w:space="0" w:color="000000"/>
              <w:right w:val="single" w:sz="6" w:space="0" w:color="000000"/>
            </w:tcBorders>
            <w:vAlign w:val="center"/>
          </w:tcPr>
          <w:p w14:paraId="09AC8043" w14:textId="465F31A9"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 Івано-Франківськ, вул. Матейка, 53</w:t>
            </w:r>
          </w:p>
        </w:tc>
        <w:tc>
          <w:tcPr>
            <w:tcW w:w="515" w:type="pct"/>
            <w:tcBorders>
              <w:top w:val="single" w:sz="6" w:space="0" w:color="000000"/>
              <w:left w:val="single" w:sz="6" w:space="0" w:color="CCCCCC"/>
              <w:bottom w:val="single" w:sz="6" w:space="0" w:color="000000"/>
              <w:right w:val="single" w:sz="6" w:space="0" w:color="000000"/>
            </w:tcBorders>
            <w:vAlign w:val="center"/>
          </w:tcPr>
          <w:p w14:paraId="39C12D2F" w14:textId="7D602BCB"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Тимчишин С.В. </w:t>
            </w:r>
          </w:p>
        </w:tc>
        <w:tc>
          <w:tcPr>
            <w:tcW w:w="432" w:type="pct"/>
            <w:tcBorders>
              <w:top w:val="single" w:sz="4" w:space="0" w:color="auto"/>
              <w:left w:val="single" w:sz="4" w:space="0" w:color="auto"/>
              <w:bottom w:val="single" w:sz="4" w:space="0" w:color="auto"/>
              <w:right w:val="single" w:sz="4" w:space="0" w:color="auto"/>
            </w:tcBorders>
            <w:vAlign w:val="center"/>
          </w:tcPr>
          <w:p w14:paraId="42EF294F" w14:textId="4C76B081"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w:t>
            </w:r>
            <w:r>
              <w:rPr>
                <w:rFonts w:ascii="Times New Roman" w:hAnsi="Times New Roman"/>
                <w:color w:val="000000"/>
                <w:sz w:val="18"/>
                <w:szCs w:val="18"/>
                <w:lang w:eastAsia="ru-RU"/>
              </w:rPr>
              <w:t>0</w:t>
            </w:r>
            <w:r w:rsidRPr="006539F0">
              <w:rPr>
                <w:rFonts w:ascii="Times New Roman" w:hAnsi="Times New Roman"/>
                <w:color w:val="000000"/>
                <w:sz w:val="18"/>
                <w:szCs w:val="18"/>
                <w:lang w:eastAsia="ru-RU"/>
              </w:rPr>
              <w:t>96)</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2920431</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2F6B1E0E" w14:textId="1ED8F19E"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78DC33F3" w14:textId="3B6CCF43"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0B0D6602" w14:textId="73601F72"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9</w:t>
            </w:r>
          </w:p>
        </w:tc>
        <w:tc>
          <w:tcPr>
            <w:tcW w:w="559" w:type="pct"/>
            <w:tcBorders>
              <w:top w:val="single" w:sz="4" w:space="0" w:color="auto"/>
              <w:left w:val="single" w:sz="4" w:space="0" w:color="auto"/>
              <w:bottom w:val="single" w:sz="4" w:space="0" w:color="auto"/>
              <w:right w:val="single" w:sz="4" w:space="0" w:color="auto"/>
            </w:tcBorders>
            <w:noWrap/>
            <w:vAlign w:val="center"/>
          </w:tcPr>
          <w:p w14:paraId="1C0F1327" w14:textId="05813F07" w:rsidR="00BB4AD7" w:rsidRPr="00C70E15" w:rsidRDefault="00BB4AD7" w:rsidP="006539F0">
            <w:pPr>
              <w:tabs>
                <w:tab w:val="left" w:pos="271"/>
              </w:tabs>
              <w:spacing w:after="160" w:line="259"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Київська</w:t>
            </w:r>
          </w:p>
        </w:tc>
        <w:tc>
          <w:tcPr>
            <w:tcW w:w="1696" w:type="pct"/>
            <w:tcBorders>
              <w:top w:val="single" w:sz="4" w:space="0" w:color="auto"/>
              <w:left w:val="single" w:sz="4" w:space="0" w:color="auto"/>
              <w:bottom w:val="single" w:sz="4" w:space="0" w:color="auto"/>
              <w:right w:val="single" w:sz="4" w:space="0" w:color="auto"/>
            </w:tcBorders>
            <w:vAlign w:val="center"/>
          </w:tcPr>
          <w:p w14:paraId="095E8106" w14:textId="26CA70D8" w:rsidR="00BB4AD7" w:rsidRPr="00C70E15" w:rsidRDefault="00290298"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 xml:space="preserve">Комунальне некомерційне підприємство </w:t>
            </w:r>
            <w:r w:rsidR="00BB4AD7" w:rsidRPr="006539F0">
              <w:rPr>
                <w:rFonts w:ascii="Times New Roman" w:hAnsi="Times New Roman"/>
                <w:color w:val="000000"/>
                <w:sz w:val="18"/>
                <w:szCs w:val="18"/>
                <w:lang w:eastAsia="ru-RU"/>
              </w:rPr>
              <w:t>Київської обласної ради «Київський обласний фтизіопульмонологічний центр»</w:t>
            </w:r>
          </w:p>
        </w:tc>
        <w:tc>
          <w:tcPr>
            <w:tcW w:w="1192" w:type="pct"/>
            <w:tcBorders>
              <w:top w:val="single" w:sz="6" w:space="0" w:color="000000"/>
              <w:left w:val="single" w:sz="4" w:space="0" w:color="auto"/>
              <w:bottom w:val="single" w:sz="6" w:space="0" w:color="000000"/>
              <w:right w:val="single" w:sz="6" w:space="0" w:color="000000"/>
            </w:tcBorders>
            <w:vAlign w:val="center"/>
          </w:tcPr>
          <w:p w14:paraId="098880D0" w14:textId="4D010B18"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Київська обл., Києво-Святошинський р-н, м. Боярка, вул. Марка Шляхового, 23</w:t>
            </w:r>
          </w:p>
        </w:tc>
        <w:tc>
          <w:tcPr>
            <w:tcW w:w="515" w:type="pct"/>
            <w:tcBorders>
              <w:top w:val="single" w:sz="6" w:space="0" w:color="000000"/>
              <w:left w:val="single" w:sz="6" w:space="0" w:color="CCCCCC"/>
              <w:bottom w:val="single" w:sz="6" w:space="0" w:color="000000"/>
              <w:right w:val="single" w:sz="6" w:space="0" w:color="000000"/>
            </w:tcBorders>
            <w:vAlign w:val="center"/>
          </w:tcPr>
          <w:p w14:paraId="54A053AC" w14:textId="77777777" w:rsidR="00BB4AD7" w:rsidRPr="006539F0"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Степова Н.О.</w:t>
            </w:r>
          </w:p>
          <w:p w14:paraId="3F30CAF7" w14:textId="4EF793C9"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3B9E344A" w14:textId="1A698AE4"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(067)</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9035171</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857FE74" w14:textId="03B9F572"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62AFE2C0" w14:textId="42C97C0F"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32C1E724" w14:textId="1AC214C4" w:rsidR="00BB4AD7" w:rsidRPr="00C70E15" w:rsidRDefault="00BB4AD7" w:rsidP="006539F0">
            <w:pPr>
              <w:tabs>
                <w:tab w:val="left" w:pos="142"/>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r>
              <w:rPr>
                <w:rFonts w:ascii="Times New Roman" w:hAnsi="Times New Roman"/>
                <w:color w:val="000000"/>
                <w:sz w:val="18"/>
                <w:szCs w:val="18"/>
                <w:lang w:eastAsia="ru-RU"/>
              </w:rPr>
              <w:t>0</w:t>
            </w:r>
          </w:p>
        </w:tc>
        <w:tc>
          <w:tcPr>
            <w:tcW w:w="559" w:type="pct"/>
            <w:tcBorders>
              <w:top w:val="single" w:sz="4" w:space="0" w:color="auto"/>
              <w:bottom w:val="single" w:sz="4" w:space="0" w:color="auto"/>
              <w:right w:val="single" w:sz="4" w:space="0" w:color="auto"/>
            </w:tcBorders>
            <w:shd w:val="clear" w:color="auto" w:fill="auto"/>
            <w:noWrap/>
            <w:vAlign w:val="center"/>
          </w:tcPr>
          <w:p w14:paraId="53CD1F47" w14:textId="6F485209" w:rsidR="00BB4AD7" w:rsidRPr="00C70E15" w:rsidRDefault="00BB4AD7" w:rsidP="006539F0">
            <w:pPr>
              <w:tabs>
                <w:tab w:val="left" w:pos="142"/>
              </w:tabs>
              <w:spacing w:after="160" w:line="259"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Кіровоградська</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7F35C067" w14:textId="0D4BDA7C" w:rsidR="00BB4AD7" w:rsidRPr="00C70E15" w:rsidRDefault="00290298"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6539F0">
              <w:rPr>
                <w:rFonts w:ascii="Times New Roman" w:hAnsi="Times New Roman"/>
                <w:color w:val="000000"/>
                <w:sz w:val="18"/>
                <w:szCs w:val="18"/>
                <w:lang w:eastAsia="ru-RU"/>
              </w:rPr>
              <w:t xml:space="preserve"> «Кіровоградський обласний </w:t>
            </w:r>
            <w:bookmarkStart w:id="11" w:name="_Hlk94261778"/>
            <w:r w:rsidR="00BB4AD7" w:rsidRPr="006539F0">
              <w:rPr>
                <w:rFonts w:ascii="Times New Roman" w:hAnsi="Times New Roman"/>
                <w:color w:val="000000"/>
                <w:sz w:val="18"/>
                <w:szCs w:val="18"/>
                <w:lang w:eastAsia="ru-RU"/>
              </w:rPr>
              <w:t>протитуберкульозний диспансер</w:t>
            </w:r>
            <w:bookmarkEnd w:id="11"/>
            <w:r w:rsidR="00BB4AD7" w:rsidRPr="006539F0">
              <w:rPr>
                <w:rFonts w:ascii="Times New Roman" w:hAnsi="Times New Roman"/>
                <w:color w:val="000000"/>
                <w:sz w:val="18"/>
                <w:szCs w:val="18"/>
                <w:lang w:eastAsia="ru-RU"/>
              </w:rPr>
              <w:t>» Кіровоградської обласної ради</w:t>
            </w:r>
          </w:p>
        </w:tc>
        <w:tc>
          <w:tcPr>
            <w:tcW w:w="1192" w:type="pct"/>
            <w:tcBorders>
              <w:top w:val="single" w:sz="6" w:space="0" w:color="000000"/>
              <w:left w:val="single" w:sz="4" w:space="0" w:color="auto"/>
              <w:bottom w:val="single" w:sz="6" w:space="0" w:color="000000"/>
              <w:right w:val="single" w:sz="6" w:space="0" w:color="000000"/>
            </w:tcBorders>
            <w:shd w:val="clear" w:color="auto" w:fill="auto"/>
            <w:vAlign w:val="center"/>
          </w:tcPr>
          <w:p w14:paraId="4C2338E9" w14:textId="3C13645F"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м.Кропивницький, вул.Габдрахманова 18/29</w:t>
            </w:r>
          </w:p>
        </w:tc>
        <w:tc>
          <w:tcPr>
            <w:tcW w:w="51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A4434F" w14:textId="77777777" w:rsidR="00BB4AD7" w:rsidRPr="006539F0"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Моторна Т.І.</w:t>
            </w:r>
          </w:p>
          <w:p w14:paraId="7E4B2878" w14:textId="33FDD3F4"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245C7E07" w14:textId="5E0216C8"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(099)</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7875876</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46A93612" w14:textId="1009CEFD"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2903CA31" w14:textId="648C3C95"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109AD53E" w14:textId="710A2E51" w:rsidR="00BB4AD7" w:rsidRPr="00C70E15" w:rsidRDefault="00BB4AD7" w:rsidP="006539F0">
            <w:pPr>
              <w:tabs>
                <w:tab w:val="left" w:pos="142"/>
              </w:tabs>
              <w:spacing w:after="160" w:line="259"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r>
              <w:rPr>
                <w:rFonts w:ascii="Times New Roman" w:hAnsi="Times New Roman"/>
                <w:color w:val="000000"/>
                <w:sz w:val="18"/>
                <w:szCs w:val="18"/>
                <w:lang w:eastAsia="ru-RU"/>
              </w:rPr>
              <w:t>1</w:t>
            </w:r>
          </w:p>
        </w:tc>
        <w:tc>
          <w:tcPr>
            <w:tcW w:w="559" w:type="pct"/>
            <w:tcBorders>
              <w:top w:val="single" w:sz="4" w:space="0" w:color="auto"/>
              <w:bottom w:val="single" w:sz="4" w:space="0" w:color="auto"/>
              <w:right w:val="single" w:sz="4" w:space="0" w:color="auto"/>
            </w:tcBorders>
            <w:shd w:val="clear" w:color="auto" w:fill="auto"/>
            <w:noWrap/>
            <w:vAlign w:val="center"/>
          </w:tcPr>
          <w:p w14:paraId="1EF357CF" w14:textId="44801862" w:rsidR="00BB4AD7" w:rsidRPr="00C70E15" w:rsidRDefault="00BB4AD7" w:rsidP="006539F0">
            <w:pPr>
              <w:tabs>
                <w:tab w:val="left" w:pos="142"/>
              </w:tabs>
              <w:spacing w:after="160" w:line="259"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Луганська</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787C6116" w14:textId="02B04C29" w:rsidR="00BB4AD7" w:rsidRPr="00C70E15" w:rsidRDefault="00290298"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6539F0">
              <w:rPr>
                <w:rFonts w:ascii="Times New Roman" w:hAnsi="Times New Roman"/>
                <w:color w:val="000000"/>
                <w:sz w:val="18"/>
                <w:szCs w:val="18"/>
                <w:lang w:eastAsia="ru-RU"/>
              </w:rPr>
              <w:t xml:space="preserve"> Луганської обласної ради «Луганський обласний медичний центр соціально небезпечних інфекційних хвороб»</w:t>
            </w:r>
          </w:p>
        </w:tc>
        <w:tc>
          <w:tcPr>
            <w:tcW w:w="1192" w:type="pct"/>
            <w:tcBorders>
              <w:top w:val="single" w:sz="6" w:space="0" w:color="000000"/>
              <w:left w:val="single" w:sz="4" w:space="0" w:color="auto"/>
              <w:bottom w:val="single" w:sz="6" w:space="0" w:color="000000"/>
              <w:right w:val="single" w:sz="6" w:space="0" w:color="000000"/>
            </w:tcBorders>
            <w:shd w:val="clear" w:color="auto" w:fill="auto"/>
            <w:vAlign w:val="center"/>
          </w:tcPr>
          <w:p w14:paraId="23880336" w14:textId="4EFE6362"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Луганська обл., м.Сєвєродонецьк, вул.Сметаніна,5к</w:t>
            </w:r>
          </w:p>
        </w:tc>
        <w:tc>
          <w:tcPr>
            <w:tcW w:w="51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918976" w14:textId="77777777" w:rsidR="00BB4AD7" w:rsidRPr="006539F0"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Ринковий О.М.</w:t>
            </w:r>
          </w:p>
          <w:p w14:paraId="33EFFA25" w14:textId="3849ED27"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254B909F" w14:textId="1244CF51"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(050)</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1642828</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72FD1D7B" w14:textId="635678B4" w:rsidR="00BB4AD7" w:rsidRPr="00BB4AD7" w:rsidRDefault="00BB4AD7" w:rsidP="00415711">
            <w:pPr>
              <w:tabs>
                <w:tab w:val="left" w:pos="28"/>
                <w:tab w:val="left" w:pos="271"/>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6A6ACD40" w14:textId="7360F376"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11708E2C" w14:textId="44E5AD3D" w:rsidR="00BB4AD7" w:rsidRPr="00C70E15" w:rsidRDefault="00BB4AD7" w:rsidP="006539F0">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lastRenderedPageBreak/>
              <w:t>1</w:t>
            </w:r>
            <w:r>
              <w:rPr>
                <w:rFonts w:ascii="Times New Roman" w:hAnsi="Times New Roman"/>
                <w:color w:val="000000"/>
                <w:sz w:val="18"/>
                <w:szCs w:val="18"/>
                <w:lang w:eastAsia="ru-RU"/>
              </w:rPr>
              <w:t>2</w:t>
            </w:r>
          </w:p>
        </w:tc>
        <w:tc>
          <w:tcPr>
            <w:tcW w:w="559" w:type="pct"/>
            <w:tcBorders>
              <w:top w:val="single" w:sz="4" w:space="0" w:color="auto"/>
              <w:left w:val="single" w:sz="6" w:space="0" w:color="000000"/>
              <w:bottom w:val="single" w:sz="6" w:space="0" w:color="000000"/>
              <w:right w:val="single" w:sz="6" w:space="0" w:color="000000"/>
            </w:tcBorders>
            <w:noWrap/>
            <w:vAlign w:val="center"/>
          </w:tcPr>
          <w:p w14:paraId="260AF5B1" w14:textId="01343DD9" w:rsidR="00BB4AD7" w:rsidRPr="00C70E15" w:rsidRDefault="00BB4AD7" w:rsidP="006539F0">
            <w:pPr>
              <w:tabs>
                <w:tab w:val="left" w:pos="142"/>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Львівська</w:t>
            </w:r>
          </w:p>
        </w:tc>
        <w:tc>
          <w:tcPr>
            <w:tcW w:w="1696" w:type="pct"/>
            <w:tcBorders>
              <w:top w:val="single" w:sz="4" w:space="0" w:color="auto"/>
              <w:left w:val="single" w:sz="6" w:space="0" w:color="CCCCCC"/>
              <w:bottom w:val="single" w:sz="6" w:space="0" w:color="000000"/>
              <w:right w:val="single" w:sz="6" w:space="0" w:color="000000"/>
            </w:tcBorders>
            <w:vAlign w:val="center"/>
          </w:tcPr>
          <w:p w14:paraId="0D805AA0" w14:textId="072D3601" w:rsidR="00BB4AD7" w:rsidRPr="00C70E15" w:rsidRDefault="00290298" w:rsidP="006539F0">
            <w:pPr>
              <w:tabs>
                <w:tab w:val="left" w:pos="0"/>
                <w:tab w:val="left" w:pos="28"/>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Pr>
                <w:rFonts w:ascii="Times New Roman" w:hAnsi="Times New Roman"/>
                <w:color w:val="000000"/>
                <w:sz w:val="18"/>
                <w:szCs w:val="18"/>
                <w:lang w:eastAsia="ru-RU"/>
              </w:rPr>
              <w:t xml:space="preserve"> Л</w:t>
            </w:r>
            <w:r w:rsidR="00BB4AD7" w:rsidRPr="006539F0">
              <w:rPr>
                <w:rFonts w:ascii="Times New Roman" w:hAnsi="Times New Roman"/>
                <w:color w:val="000000"/>
                <w:sz w:val="18"/>
                <w:szCs w:val="18"/>
                <w:lang w:eastAsia="ru-RU"/>
              </w:rPr>
              <w:t xml:space="preserve">ьвівської обласної ради </w:t>
            </w:r>
            <w:r w:rsidR="00BB4AD7">
              <w:rPr>
                <w:rFonts w:ascii="Times New Roman" w:hAnsi="Times New Roman"/>
                <w:color w:val="000000"/>
                <w:sz w:val="18"/>
                <w:szCs w:val="18"/>
                <w:lang w:eastAsia="ru-RU"/>
              </w:rPr>
              <w:t>«Л</w:t>
            </w:r>
            <w:r w:rsidR="00BB4AD7" w:rsidRPr="006539F0">
              <w:rPr>
                <w:rFonts w:ascii="Times New Roman" w:hAnsi="Times New Roman"/>
                <w:color w:val="000000"/>
                <w:sz w:val="18"/>
                <w:szCs w:val="18"/>
                <w:lang w:eastAsia="ru-RU"/>
              </w:rPr>
              <w:t>ьвівський регіональний фтизіопульмонологічний клінічний лікувально-діагностичний центр</w:t>
            </w:r>
            <w:r w:rsidR="00BB4AD7">
              <w:rPr>
                <w:rFonts w:ascii="Times New Roman" w:hAnsi="Times New Roman"/>
                <w:color w:val="000000"/>
                <w:sz w:val="18"/>
                <w:szCs w:val="18"/>
                <w:lang w:eastAsia="ru-RU"/>
              </w:rPr>
              <w:t>»</w:t>
            </w:r>
          </w:p>
        </w:tc>
        <w:tc>
          <w:tcPr>
            <w:tcW w:w="1192" w:type="pct"/>
            <w:tcBorders>
              <w:top w:val="single" w:sz="6" w:space="0" w:color="000000"/>
              <w:left w:val="single" w:sz="6" w:space="0" w:color="CCCCCC"/>
              <w:bottom w:val="single" w:sz="6" w:space="0" w:color="000000"/>
              <w:right w:val="single" w:sz="6" w:space="0" w:color="000000"/>
            </w:tcBorders>
            <w:vAlign w:val="center"/>
          </w:tcPr>
          <w:p w14:paraId="6B4669A6" w14:textId="10377C66" w:rsidR="00BB4AD7" w:rsidRPr="00C70E15" w:rsidRDefault="00BB4AD7" w:rsidP="006539F0">
            <w:pPr>
              <w:tabs>
                <w:tab w:val="left" w:pos="18"/>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м.Львів, вул.Зелена,477</w:t>
            </w:r>
          </w:p>
        </w:tc>
        <w:tc>
          <w:tcPr>
            <w:tcW w:w="515" w:type="pct"/>
            <w:tcBorders>
              <w:top w:val="single" w:sz="6" w:space="0" w:color="000000"/>
              <w:left w:val="single" w:sz="6" w:space="0" w:color="CCCCCC"/>
              <w:bottom w:val="single" w:sz="6" w:space="0" w:color="000000"/>
              <w:right w:val="single" w:sz="6" w:space="0" w:color="000000"/>
            </w:tcBorders>
            <w:vAlign w:val="center"/>
          </w:tcPr>
          <w:p w14:paraId="074FFFAB" w14:textId="295B74D3"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Зубаль О.П.</w:t>
            </w:r>
          </w:p>
        </w:tc>
        <w:tc>
          <w:tcPr>
            <w:tcW w:w="432" w:type="pct"/>
            <w:tcBorders>
              <w:top w:val="single" w:sz="4" w:space="0" w:color="auto"/>
              <w:left w:val="single" w:sz="4" w:space="0" w:color="auto"/>
              <w:bottom w:val="single" w:sz="4" w:space="0" w:color="auto"/>
              <w:right w:val="single" w:sz="4" w:space="0" w:color="auto"/>
            </w:tcBorders>
            <w:vAlign w:val="center"/>
          </w:tcPr>
          <w:p w14:paraId="230FE810" w14:textId="084EF470"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(099)</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1801734</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6968F8C4" w14:textId="07618575"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6DEB8D17" w14:textId="7B1C5DA0"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1E50FB06" w14:textId="72028A36" w:rsidR="00BB4AD7" w:rsidRPr="00C70E15" w:rsidRDefault="00BB4AD7" w:rsidP="006539F0">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r>
              <w:rPr>
                <w:rFonts w:ascii="Times New Roman" w:hAnsi="Times New Roman"/>
                <w:color w:val="000000"/>
                <w:sz w:val="18"/>
                <w:szCs w:val="18"/>
                <w:lang w:eastAsia="ru-RU"/>
              </w:rPr>
              <w:t>3</w:t>
            </w:r>
          </w:p>
        </w:tc>
        <w:tc>
          <w:tcPr>
            <w:tcW w:w="559" w:type="pct"/>
            <w:tcBorders>
              <w:top w:val="single" w:sz="6" w:space="0" w:color="000000"/>
              <w:left w:val="single" w:sz="6" w:space="0" w:color="000000"/>
              <w:bottom w:val="single" w:sz="4" w:space="0" w:color="auto"/>
              <w:right w:val="single" w:sz="6" w:space="0" w:color="000000"/>
            </w:tcBorders>
            <w:noWrap/>
            <w:vAlign w:val="center"/>
          </w:tcPr>
          <w:p w14:paraId="23BAE8CD" w14:textId="4C3563EE" w:rsidR="00BB4AD7" w:rsidRPr="00C70E15" w:rsidRDefault="00BB4AD7" w:rsidP="006539F0">
            <w:pPr>
              <w:tabs>
                <w:tab w:val="left" w:pos="142"/>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Миколаївська</w:t>
            </w:r>
          </w:p>
        </w:tc>
        <w:tc>
          <w:tcPr>
            <w:tcW w:w="1696" w:type="pct"/>
            <w:tcBorders>
              <w:top w:val="single" w:sz="6" w:space="0" w:color="000000"/>
              <w:left w:val="single" w:sz="6" w:space="0" w:color="CCCCCC"/>
              <w:bottom w:val="single" w:sz="4" w:space="0" w:color="auto"/>
              <w:right w:val="single" w:sz="6" w:space="0" w:color="000000"/>
            </w:tcBorders>
            <w:vAlign w:val="center"/>
          </w:tcPr>
          <w:p w14:paraId="5481CF39" w14:textId="677E5565" w:rsidR="00BB4AD7" w:rsidRPr="00C70E15" w:rsidRDefault="00290298" w:rsidP="006539F0">
            <w:pPr>
              <w:tabs>
                <w:tab w:val="left" w:pos="28"/>
                <w:tab w:val="left" w:pos="885"/>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6539F0">
              <w:rPr>
                <w:rFonts w:ascii="Times New Roman" w:hAnsi="Times New Roman"/>
                <w:color w:val="000000"/>
                <w:sz w:val="18"/>
                <w:szCs w:val="18"/>
                <w:lang w:eastAsia="ru-RU"/>
              </w:rPr>
              <w:t xml:space="preserve"> «Миколаївський регіональний фтизіопульмонологічний медичний центр» Миколаївської обласної ради</w:t>
            </w:r>
          </w:p>
        </w:tc>
        <w:tc>
          <w:tcPr>
            <w:tcW w:w="1192" w:type="pct"/>
            <w:tcBorders>
              <w:top w:val="single" w:sz="6" w:space="0" w:color="000000"/>
              <w:left w:val="single" w:sz="6" w:space="0" w:color="CCCCCC"/>
              <w:bottom w:val="single" w:sz="4" w:space="0" w:color="auto"/>
              <w:right w:val="single" w:sz="6" w:space="0" w:color="000000"/>
            </w:tcBorders>
            <w:vAlign w:val="center"/>
          </w:tcPr>
          <w:p w14:paraId="3EF0CDDE" w14:textId="3BAC07B5" w:rsidR="00BB4AD7" w:rsidRPr="00C70E15" w:rsidRDefault="00BB4AD7" w:rsidP="006539F0">
            <w:pPr>
              <w:tabs>
                <w:tab w:val="left" w:pos="0"/>
                <w:tab w:val="left" w:pos="28"/>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57130, Миколаївська обл., Миколаївський р-н, селище Надбузьке, вул. Веселинівська, 4</w:t>
            </w:r>
          </w:p>
        </w:tc>
        <w:tc>
          <w:tcPr>
            <w:tcW w:w="515" w:type="pct"/>
            <w:tcBorders>
              <w:top w:val="single" w:sz="6" w:space="0" w:color="000000"/>
              <w:left w:val="single" w:sz="6" w:space="0" w:color="CCCCCC"/>
              <w:bottom w:val="single" w:sz="4" w:space="0" w:color="auto"/>
              <w:right w:val="single" w:sz="6" w:space="0" w:color="000000"/>
            </w:tcBorders>
            <w:vAlign w:val="center"/>
          </w:tcPr>
          <w:p w14:paraId="58A2EB3A" w14:textId="77777777" w:rsidR="00BB4AD7" w:rsidRPr="006539F0"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Баненкова Є.О.</w:t>
            </w:r>
          </w:p>
          <w:p w14:paraId="3716A127" w14:textId="4050926C" w:rsidR="00BB4AD7" w:rsidRPr="00C70E15" w:rsidRDefault="00BB4AD7" w:rsidP="006539F0">
            <w:pPr>
              <w:tabs>
                <w:tab w:val="left" w:pos="28"/>
                <w:tab w:val="left" w:pos="271"/>
                <w:tab w:val="left" w:pos="396"/>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7A313765" w14:textId="5186B3B1" w:rsidR="00BB4AD7" w:rsidRPr="00C70E15" w:rsidRDefault="00BB4AD7" w:rsidP="006539F0">
            <w:pPr>
              <w:tabs>
                <w:tab w:val="left" w:pos="28"/>
                <w:tab w:val="left" w:pos="271"/>
                <w:tab w:val="left" w:pos="396"/>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(093)</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9966362</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0A40CEF2" w14:textId="43499AD7"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42004DC0" w14:textId="734FCB24"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00908A98" w14:textId="6CD26273" w:rsidR="00BB4AD7" w:rsidRPr="00C70E15" w:rsidRDefault="00BB4AD7" w:rsidP="006539F0">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1</w:t>
            </w:r>
            <w:r>
              <w:rPr>
                <w:rFonts w:ascii="Times New Roman" w:hAnsi="Times New Roman"/>
                <w:color w:val="000000"/>
                <w:sz w:val="18"/>
                <w:szCs w:val="18"/>
                <w:lang w:eastAsia="ru-RU"/>
              </w:rPr>
              <w:t>4</w:t>
            </w:r>
          </w:p>
        </w:tc>
        <w:tc>
          <w:tcPr>
            <w:tcW w:w="559" w:type="pct"/>
            <w:tcBorders>
              <w:top w:val="single" w:sz="4" w:space="0" w:color="auto"/>
              <w:left w:val="single" w:sz="4" w:space="0" w:color="auto"/>
              <w:bottom w:val="single" w:sz="4" w:space="0" w:color="auto"/>
              <w:right w:val="single" w:sz="4" w:space="0" w:color="auto"/>
            </w:tcBorders>
            <w:noWrap/>
            <w:vAlign w:val="center"/>
          </w:tcPr>
          <w:p w14:paraId="44219799" w14:textId="374780D9" w:rsidR="00BB4AD7" w:rsidRPr="00C70E15" w:rsidRDefault="00BB4AD7" w:rsidP="006539F0">
            <w:pPr>
              <w:tabs>
                <w:tab w:val="left" w:pos="142"/>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Одеська</w:t>
            </w:r>
          </w:p>
        </w:tc>
        <w:tc>
          <w:tcPr>
            <w:tcW w:w="1696" w:type="pct"/>
            <w:tcBorders>
              <w:top w:val="single" w:sz="4" w:space="0" w:color="auto"/>
              <w:left w:val="single" w:sz="4" w:space="0" w:color="auto"/>
              <w:bottom w:val="single" w:sz="4" w:space="0" w:color="auto"/>
              <w:right w:val="single" w:sz="4" w:space="0" w:color="auto"/>
            </w:tcBorders>
            <w:vAlign w:val="center"/>
          </w:tcPr>
          <w:p w14:paraId="57C1B321" w14:textId="04ED6FAC" w:rsidR="00BB4AD7" w:rsidRPr="00C70E15" w:rsidRDefault="00290298" w:rsidP="006539F0">
            <w:pPr>
              <w:tabs>
                <w:tab w:val="left" w:pos="28"/>
                <w:tab w:val="left" w:pos="396"/>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6539F0">
              <w:rPr>
                <w:rFonts w:ascii="Times New Roman" w:hAnsi="Times New Roman"/>
                <w:color w:val="000000"/>
                <w:sz w:val="18"/>
                <w:szCs w:val="18"/>
                <w:lang w:eastAsia="ru-RU"/>
              </w:rPr>
              <w:t xml:space="preserve"> </w:t>
            </w:r>
            <w:r w:rsidR="00BB4AD7">
              <w:rPr>
                <w:rFonts w:ascii="Times New Roman" w:hAnsi="Times New Roman"/>
                <w:color w:val="000000"/>
                <w:sz w:val="18"/>
                <w:szCs w:val="18"/>
                <w:lang w:eastAsia="ru-RU"/>
              </w:rPr>
              <w:t>«</w:t>
            </w:r>
            <w:r w:rsidR="00BB4AD7" w:rsidRPr="006539F0">
              <w:rPr>
                <w:rFonts w:ascii="Times New Roman" w:hAnsi="Times New Roman"/>
                <w:color w:val="000000"/>
                <w:sz w:val="18"/>
                <w:szCs w:val="18"/>
                <w:lang w:eastAsia="ru-RU"/>
              </w:rPr>
              <w:t>Одеський обласний центр соціально значущих хвороб</w:t>
            </w:r>
            <w:r w:rsidR="00BB4AD7">
              <w:rPr>
                <w:rFonts w:ascii="Times New Roman" w:hAnsi="Times New Roman"/>
                <w:color w:val="000000"/>
                <w:sz w:val="18"/>
                <w:szCs w:val="18"/>
                <w:lang w:eastAsia="ru-RU"/>
              </w:rPr>
              <w:t>»</w:t>
            </w:r>
            <w:r w:rsidR="00BB4AD7" w:rsidRPr="006539F0">
              <w:rPr>
                <w:rFonts w:ascii="Times New Roman" w:hAnsi="Times New Roman"/>
                <w:color w:val="000000"/>
                <w:sz w:val="18"/>
                <w:szCs w:val="18"/>
                <w:lang w:eastAsia="ru-RU"/>
              </w:rPr>
              <w:t xml:space="preserve"> ООР</w:t>
            </w:r>
          </w:p>
        </w:tc>
        <w:tc>
          <w:tcPr>
            <w:tcW w:w="1192" w:type="pct"/>
            <w:tcBorders>
              <w:top w:val="single" w:sz="4" w:space="0" w:color="auto"/>
              <w:left w:val="single" w:sz="4" w:space="0" w:color="auto"/>
              <w:bottom w:val="single" w:sz="4" w:space="0" w:color="auto"/>
              <w:right w:val="single" w:sz="4" w:space="0" w:color="auto"/>
            </w:tcBorders>
            <w:vAlign w:val="center"/>
          </w:tcPr>
          <w:p w14:paraId="3D01E988" w14:textId="51B07C80" w:rsidR="00BB4AD7" w:rsidRPr="00C70E15" w:rsidRDefault="00BB4AD7" w:rsidP="006539F0">
            <w:pPr>
              <w:tabs>
                <w:tab w:val="left" w:pos="28"/>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м.Одеса, вул. Леонтовича, 11</w:t>
            </w:r>
          </w:p>
        </w:tc>
        <w:tc>
          <w:tcPr>
            <w:tcW w:w="515" w:type="pct"/>
            <w:tcBorders>
              <w:top w:val="single" w:sz="4" w:space="0" w:color="auto"/>
              <w:left w:val="single" w:sz="4" w:space="0" w:color="auto"/>
              <w:bottom w:val="single" w:sz="4" w:space="0" w:color="auto"/>
              <w:right w:val="single" w:sz="4" w:space="0" w:color="auto"/>
            </w:tcBorders>
            <w:vAlign w:val="center"/>
          </w:tcPr>
          <w:p w14:paraId="0D68D981" w14:textId="2E3A74A8"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 xml:space="preserve">Болдакова Т.І. </w:t>
            </w:r>
          </w:p>
        </w:tc>
        <w:tc>
          <w:tcPr>
            <w:tcW w:w="432" w:type="pct"/>
            <w:tcBorders>
              <w:top w:val="single" w:sz="4" w:space="0" w:color="auto"/>
              <w:left w:val="single" w:sz="4" w:space="0" w:color="auto"/>
              <w:bottom w:val="single" w:sz="4" w:space="0" w:color="auto"/>
              <w:right w:val="single" w:sz="4" w:space="0" w:color="auto"/>
            </w:tcBorders>
            <w:vAlign w:val="center"/>
          </w:tcPr>
          <w:p w14:paraId="0FFAE72F" w14:textId="19522261" w:rsidR="00BB4AD7" w:rsidRPr="00C70E15" w:rsidRDefault="00BB4AD7" w:rsidP="006539F0">
            <w:pPr>
              <w:tabs>
                <w:tab w:val="left" w:pos="28"/>
                <w:tab w:val="left" w:pos="271"/>
              </w:tabs>
              <w:spacing w:after="0" w:line="240" w:lineRule="auto"/>
              <w:contextualSpacing/>
              <w:jc w:val="center"/>
              <w:rPr>
                <w:rFonts w:ascii="Times New Roman" w:hAnsi="Times New Roman"/>
                <w:color w:val="000000"/>
                <w:sz w:val="18"/>
                <w:szCs w:val="18"/>
                <w:lang w:eastAsia="ru-RU"/>
              </w:rPr>
            </w:pPr>
            <w:r w:rsidRPr="006539F0">
              <w:rPr>
                <w:rFonts w:ascii="Times New Roman" w:hAnsi="Times New Roman"/>
                <w:color w:val="000000"/>
                <w:sz w:val="18"/>
                <w:szCs w:val="18"/>
                <w:lang w:eastAsia="ru-RU"/>
              </w:rPr>
              <w:t>(099</w:t>
            </w:r>
            <w:r>
              <w:rPr>
                <w:rFonts w:ascii="Times New Roman" w:hAnsi="Times New Roman"/>
                <w:color w:val="000000"/>
                <w:sz w:val="18"/>
                <w:szCs w:val="18"/>
                <w:lang w:eastAsia="ru-RU"/>
              </w:rPr>
              <w:t xml:space="preserve">) </w:t>
            </w:r>
            <w:r w:rsidRPr="006539F0">
              <w:rPr>
                <w:rFonts w:ascii="Times New Roman" w:hAnsi="Times New Roman"/>
                <w:color w:val="000000"/>
                <w:sz w:val="18"/>
                <w:szCs w:val="18"/>
                <w:lang w:eastAsia="ru-RU"/>
              </w:rPr>
              <w:t>3305452</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7310AE1" w14:textId="79C612ED"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618E4BA9" w14:textId="0F7B3BAC" w:rsidTr="00A125FF">
        <w:trPr>
          <w:trHeight w:val="406"/>
        </w:trPr>
        <w:tc>
          <w:tcPr>
            <w:tcW w:w="224" w:type="pct"/>
            <w:tcBorders>
              <w:top w:val="single" w:sz="4" w:space="0" w:color="auto"/>
              <w:left w:val="single" w:sz="4" w:space="0" w:color="auto"/>
              <w:bottom w:val="single" w:sz="4" w:space="0" w:color="auto"/>
              <w:right w:val="single" w:sz="4" w:space="0" w:color="auto"/>
            </w:tcBorders>
            <w:vAlign w:val="center"/>
          </w:tcPr>
          <w:p w14:paraId="20B39080" w14:textId="14A82B73"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15</w:t>
            </w:r>
          </w:p>
        </w:tc>
        <w:tc>
          <w:tcPr>
            <w:tcW w:w="559" w:type="pct"/>
            <w:tcBorders>
              <w:top w:val="single" w:sz="4" w:space="0" w:color="auto"/>
              <w:left w:val="single" w:sz="4" w:space="0" w:color="auto"/>
              <w:bottom w:val="single" w:sz="4" w:space="0" w:color="auto"/>
              <w:right w:val="single" w:sz="4" w:space="0" w:color="auto"/>
            </w:tcBorders>
            <w:noWrap/>
            <w:vAlign w:val="center"/>
          </w:tcPr>
          <w:p w14:paraId="23BB465C" w14:textId="54A2F65D"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Полтавська</w:t>
            </w:r>
          </w:p>
        </w:tc>
        <w:tc>
          <w:tcPr>
            <w:tcW w:w="1696" w:type="pct"/>
            <w:tcBorders>
              <w:top w:val="single" w:sz="4" w:space="0" w:color="auto"/>
              <w:left w:val="single" w:sz="4" w:space="0" w:color="auto"/>
              <w:bottom w:val="single" w:sz="4" w:space="0" w:color="auto"/>
              <w:right w:val="single" w:sz="4" w:space="0" w:color="auto"/>
            </w:tcBorders>
            <w:vAlign w:val="center"/>
          </w:tcPr>
          <w:p w14:paraId="6286F250" w14:textId="6ACD1627" w:rsidR="00BB4AD7" w:rsidRPr="00C70E15" w:rsidRDefault="00A125FF"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A125FF">
              <w:rPr>
                <w:rFonts w:ascii="Times New Roman" w:hAnsi="Times New Roman"/>
                <w:color w:val="000000"/>
                <w:sz w:val="18"/>
                <w:szCs w:val="18"/>
                <w:lang w:eastAsia="ru-RU"/>
              </w:rPr>
              <w:t>Комунальне підприємство</w:t>
            </w:r>
            <w:r w:rsidR="00BB4AD7" w:rsidRPr="00314269">
              <w:rPr>
                <w:rFonts w:ascii="Times New Roman" w:hAnsi="Times New Roman"/>
                <w:color w:val="000000"/>
                <w:sz w:val="18"/>
                <w:szCs w:val="18"/>
                <w:lang w:eastAsia="ru-RU"/>
              </w:rPr>
              <w:t xml:space="preserve"> </w:t>
            </w:r>
            <w:r w:rsidR="00BB4AD7">
              <w:rPr>
                <w:rFonts w:ascii="Times New Roman" w:hAnsi="Times New Roman"/>
                <w:color w:val="000000"/>
                <w:sz w:val="18"/>
                <w:szCs w:val="18"/>
                <w:lang w:eastAsia="ru-RU"/>
              </w:rPr>
              <w:t>«</w:t>
            </w:r>
            <w:r w:rsidR="00BB4AD7" w:rsidRPr="00314269">
              <w:rPr>
                <w:rFonts w:ascii="Times New Roman" w:hAnsi="Times New Roman"/>
                <w:color w:val="000000"/>
                <w:sz w:val="18"/>
                <w:szCs w:val="18"/>
                <w:lang w:eastAsia="ru-RU"/>
              </w:rPr>
              <w:t>Полтавський обласний клінічний протитуберкульозний диспансер Полтавської обласної ради</w:t>
            </w:r>
            <w:r w:rsidR="00BB4AD7">
              <w:rPr>
                <w:rFonts w:ascii="Times New Roman" w:hAnsi="Times New Roman"/>
                <w:color w:val="000000"/>
                <w:sz w:val="18"/>
                <w:szCs w:val="18"/>
                <w:lang w:eastAsia="ru-RU"/>
              </w:rPr>
              <w:t>»</w:t>
            </w:r>
          </w:p>
        </w:tc>
        <w:tc>
          <w:tcPr>
            <w:tcW w:w="1192" w:type="pct"/>
            <w:tcBorders>
              <w:top w:val="single" w:sz="4" w:space="0" w:color="auto"/>
              <w:left w:val="single" w:sz="4" w:space="0" w:color="auto"/>
              <w:bottom w:val="single" w:sz="4" w:space="0" w:color="auto"/>
              <w:right w:val="single" w:sz="4" w:space="0" w:color="auto"/>
            </w:tcBorders>
            <w:vAlign w:val="center"/>
          </w:tcPr>
          <w:p w14:paraId="3DE6033E" w14:textId="77777777" w:rsidR="00BB4AD7" w:rsidRPr="00314269"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Полтавський р-н, с. Супрунівка,</w:t>
            </w:r>
          </w:p>
          <w:p w14:paraId="6E0ADE6C" w14:textId="3C172662" w:rsidR="00BB4AD7" w:rsidRPr="00C70E15" w:rsidRDefault="00BB4AD7" w:rsidP="00314269">
            <w:pPr>
              <w:tabs>
                <w:tab w:val="left" w:pos="28"/>
                <w:tab w:val="left" w:pos="142"/>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вул. Київське Шосе, 1-в</w:t>
            </w:r>
          </w:p>
        </w:tc>
        <w:tc>
          <w:tcPr>
            <w:tcW w:w="515" w:type="pct"/>
            <w:tcBorders>
              <w:top w:val="single" w:sz="4" w:space="0" w:color="auto"/>
              <w:left w:val="single" w:sz="4" w:space="0" w:color="auto"/>
              <w:bottom w:val="single" w:sz="4" w:space="0" w:color="auto"/>
              <w:right w:val="single" w:sz="4" w:space="0" w:color="auto"/>
            </w:tcBorders>
            <w:vAlign w:val="center"/>
          </w:tcPr>
          <w:p w14:paraId="3203BCA3" w14:textId="6352BA4B"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Омельченко О.І. </w:t>
            </w:r>
          </w:p>
        </w:tc>
        <w:tc>
          <w:tcPr>
            <w:tcW w:w="432" w:type="pct"/>
            <w:tcBorders>
              <w:top w:val="single" w:sz="4" w:space="0" w:color="auto"/>
              <w:left w:val="single" w:sz="4" w:space="0" w:color="auto"/>
              <w:bottom w:val="single" w:sz="4" w:space="0" w:color="auto"/>
              <w:right w:val="single" w:sz="4" w:space="0" w:color="auto"/>
            </w:tcBorders>
            <w:vAlign w:val="center"/>
          </w:tcPr>
          <w:p w14:paraId="48EFE800" w14:textId="0AE4D869"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(098)</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4007617</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05ACF879" w14:textId="3ED112B9"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7C319733" w14:textId="57C4FC44" w:rsidTr="00A125FF">
        <w:trPr>
          <w:trHeight w:val="406"/>
        </w:trPr>
        <w:tc>
          <w:tcPr>
            <w:tcW w:w="224" w:type="pct"/>
            <w:tcBorders>
              <w:top w:val="single" w:sz="4" w:space="0" w:color="auto"/>
              <w:left w:val="single" w:sz="4" w:space="0" w:color="auto"/>
              <w:bottom w:val="single" w:sz="4" w:space="0" w:color="auto"/>
              <w:right w:val="single" w:sz="4" w:space="0" w:color="auto"/>
            </w:tcBorders>
            <w:vAlign w:val="center"/>
          </w:tcPr>
          <w:p w14:paraId="2AF96D0F" w14:textId="0CA11CBC"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16</w:t>
            </w:r>
          </w:p>
        </w:tc>
        <w:tc>
          <w:tcPr>
            <w:tcW w:w="559" w:type="pct"/>
            <w:tcBorders>
              <w:top w:val="single" w:sz="4" w:space="0" w:color="auto"/>
              <w:left w:val="single" w:sz="4" w:space="0" w:color="auto"/>
              <w:bottom w:val="single" w:sz="4" w:space="0" w:color="auto"/>
              <w:right w:val="single" w:sz="4" w:space="0" w:color="auto"/>
            </w:tcBorders>
            <w:noWrap/>
            <w:vAlign w:val="center"/>
          </w:tcPr>
          <w:p w14:paraId="3DD9AA0C" w14:textId="0AD23424"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Рівненська</w:t>
            </w:r>
          </w:p>
        </w:tc>
        <w:tc>
          <w:tcPr>
            <w:tcW w:w="1696" w:type="pct"/>
            <w:tcBorders>
              <w:top w:val="single" w:sz="4" w:space="0" w:color="auto"/>
              <w:left w:val="single" w:sz="4" w:space="0" w:color="auto"/>
              <w:bottom w:val="single" w:sz="4" w:space="0" w:color="auto"/>
              <w:right w:val="single" w:sz="4" w:space="0" w:color="auto"/>
            </w:tcBorders>
            <w:vAlign w:val="center"/>
          </w:tcPr>
          <w:p w14:paraId="625D60C7" w14:textId="392E7BC1" w:rsidR="00BB4AD7" w:rsidRPr="00C70E15" w:rsidRDefault="00A125FF"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A125FF">
              <w:rPr>
                <w:rFonts w:ascii="Times New Roman" w:hAnsi="Times New Roman"/>
                <w:color w:val="000000"/>
                <w:sz w:val="18"/>
                <w:szCs w:val="18"/>
                <w:lang w:eastAsia="ru-RU"/>
              </w:rPr>
              <w:t>Комунальне підприємство</w:t>
            </w:r>
            <w:r w:rsidR="00BB4AD7" w:rsidRPr="00314269">
              <w:rPr>
                <w:rFonts w:ascii="Times New Roman" w:hAnsi="Times New Roman"/>
                <w:color w:val="000000"/>
                <w:sz w:val="18"/>
                <w:szCs w:val="18"/>
                <w:lang w:eastAsia="ru-RU"/>
              </w:rPr>
              <w:t xml:space="preserve"> «Рівненський обласний фтизіопульмонологічний медичний центр» Рівненської обласної ради</w:t>
            </w:r>
          </w:p>
        </w:tc>
        <w:tc>
          <w:tcPr>
            <w:tcW w:w="1192" w:type="pct"/>
            <w:tcBorders>
              <w:top w:val="single" w:sz="4" w:space="0" w:color="auto"/>
              <w:left w:val="single" w:sz="4" w:space="0" w:color="auto"/>
              <w:bottom w:val="single" w:sz="4" w:space="0" w:color="auto"/>
              <w:right w:val="single" w:sz="4" w:space="0" w:color="auto"/>
            </w:tcBorders>
            <w:vAlign w:val="center"/>
          </w:tcPr>
          <w:p w14:paraId="1EEB10BE" w14:textId="5F2854AB"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вул. Дворецька, 108, м. Рівне, 33001</w:t>
            </w:r>
          </w:p>
        </w:tc>
        <w:tc>
          <w:tcPr>
            <w:tcW w:w="515" w:type="pct"/>
            <w:tcBorders>
              <w:top w:val="single" w:sz="4" w:space="0" w:color="auto"/>
              <w:left w:val="single" w:sz="4" w:space="0" w:color="auto"/>
              <w:bottom w:val="single" w:sz="4" w:space="0" w:color="auto"/>
              <w:right w:val="single" w:sz="4" w:space="0" w:color="auto"/>
            </w:tcBorders>
            <w:vAlign w:val="center"/>
          </w:tcPr>
          <w:p w14:paraId="3AEE1886" w14:textId="0595D09F"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Швиденко Т.М. </w:t>
            </w:r>
          </w:p>
        </w:tc>
        <w:tc>
          <w:tcPr>
            <w:tcW w:w="432" w:type="pct"/>
            <w:tcBorders>
              <w:top w:val="single" w:sz="4" w:space="0" w:color="auto"/>
              <w:left w:val="single" w:sz="4" w:space="0" w:color="auto"/>
              <w:bottom w:val="single" w:sz="4" w:space="0" w:color="auto"/>
              <w:right w:val="single" w:sz="4" w:space="0" w:color="auto"/>
            </w:tcBorders>
            <w:vAlign w:val="center"/>
          </w:tcPr>
          <w:p w14:paraId="5B2F9BCD" w14:textId="5F46A556"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(098)7198291</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3B0EB364" w14:textId="75C80A03"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3CC46BC8" w14:textId="3E04D261"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15827684" w14:textId="25FEB5E6" w:rsidR="00BB4AD7" w:rsidRPr="00C70E15" w:rsidRDefault="00BB4AD7" w:rsidP="00314269">
            <w:pPr>
              <w:tabs>
                <w:tab w:val="left" w:pos="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17</w:t>
            </w:r>
          </w:p>
        </w:tc>
        <w:tc>
          <w:tcPr>
            <w:tcW w:w="559" w:type="pct"/>
            <w:tcBorders>
              <w:top w:val="single" w:sz="4" w:space="0" w:color="auto"/>
              <w:left w:val="single" w:sz="4" w:space="0" w:color="auto"/>
              <w:bottom w:val="single" w:sz="4" w:space="0" w:color="auto"/>
              <w:right w:val="single" w:sz="4" w:space="0" w:color="auto"/>
            </w:tcBorders>
            <w:noWrap/>
            <w:vAlign w:val="center"/>
          </w:tcPr>
          <w:p w14:paraId="49096A83" w14:textId="3D270133"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Сумська</w:t>
            </w:r>
          </w:p>
        </w:tc>
        <w:tc>
          <w:tcPr>
            <w:tcW w:w="1696" w:type="pct"/>
            <w:tcBorders>
              <w:top w:val="single" w:sz="4" w:space="0" w:color="auto"/>
              <w:left w:val="single" w:sz="4" w:space="0" w:color="auto"/>
              <w:bottom w:val="single" w:sz="4" w:space="0" w:color="auto"/>
              <w:right w:val="single" w:sz="4" w:space="0" w:color="auto"/>
            </w:tcBorders>
            <w:vAlign w:val="center"/>
          </w:tcPr>
          <w:p w14:paraId="09480526" w14:textId="24B8CFE4"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314269">
              <w:rPr>
                <w:rFonts w:ascii="Times New Roman" w:hAnsi="Times New Roman"/>
                <w:color w:val="000000"/>
                <w:sz w:val="18"/>
                <w:szCs w:val="18"/>
                <w:lang w:eastAsia="ru-RU"/>
              </w:rPr>
              <w:t xml:space="preserve"> Сумської обласної ради «Регіональний клінічний фтизіопульмонологічний медичний центр»</w:t>
            </w:r>
          </w:p>
        </w:tc>
        <w:tc>
          <w:tcPr>
            <w:tcW w:w="1192" w:type="pct"/>
            <w:tcBorders>
              <w:top w:val="single" w:sz="4" w:space="0" w:color="auto"/>
              <w:left w:val="single" w:sz="4" w:space="0" w:color="auto"/>
              <w:bottom w:val="single" w:sz="4" w:space="0" w:color="auto"/>
              <w:right w:val="single" w:sz="4" w:space="0" w:color="auto"/>
            </w:tcBorders>
            <w:vAlign w:val="center"/>
          </w:tcPr>
          <w:p w14:paraId="5EDB58FA" w14:textId="619329EA"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w:t>
            </w:r>
            <w:r w:rsidR="003C028B">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Суми, вул.Перекопська,15</w:t>
            </w:r>
          </w:p>
        </w:tc>
        <w:tc>
          <w:tcPr>
            <w:tcW w:w="515" w:type="pct"/>
            <w:tcBorders>
              <w:top w:val="single" w:sz="4" w:space="0" w:color="auto"/>
              <w:left w:val="single" w:sz="4" w:space="0" w:color="auto"/>
              <w:bottom w:val="single" w:sz="4" w:space="0" w:color="auto"/>
              <w:right w:val="single" w:sz="4" w:space="0" w:color="auto"/>
            </w:tcBorders>
            <w:vAlign w:val="center"/>
          </w:tcPr>
          <w:p w14:paraId="0A881E83" w14:textId="4902672E"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Олещенко В.О.</w:t>
            </w:r>
          </w:p>
        </w:tc>
        <w:tc>
          <w:tcPr>
            <w:tcW w:w="432" w:type="pct"/>
            <w:tcBorders>
              <w:top w:val="single" w:sz="4" w:space="0" w:color="auto"/>
              <w:left w:val="single" w:sz="4" w:space="0" w:color="auto"/>
              <w:bottom w:val="single" w:sz="4" w:space="0" w:color="auto"/>
              <w:right w:val="single" w:sz="4" w:space="0" w:color="auto"/>
            </w:tcBorders>
            <w:vAlign w:val="center"/>
          </w:tcPr>
          <w:p w14:paraId="23074735" w14:textId="36CA5327"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(095)</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6306229</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A079EEA" w14:textId="163507E2"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38963A2E" w14:textId="71686261"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5667A85A" w14:textId="59C8F1BA"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18</w:t>
            </w:r>
          </w:p>
        </w:tc>
        <w:tc>
          <w:tcPr>
            <w:tcW w:w="559" w:type="pct"/>
            <w:tcBorders>
              <w:top w:val="single" w:sz="4" w:space="0" w:color="auto"/>
              <w:left w:val="single" w:sz="4" w:space="0" w:color="auto"/>
              <w:bottom w:val="single" w:sz="4" w:space="0" w:color="auto"/>
              <w:right w:val="single" w:sz="4" w:space="0" w:color="auto"/>
            </w:tcBorders>
            <w:noWrap/>
            <w:vAlign w:val="center"/>
          </w:tcPr>
          <w:p w14:paraId="61B27696" w14:textId="1C65DD3E"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Тернопільська</w:t>
            </w:r>
          </w:p>
        </w:tc>
        <w:tc>
          <w:tcPr>
            <w:tcW w:w="1696" w:type="pct"/>
            <w:tcBorders>
              <w:top w:val="single" w:sz="4" w:space="0" w:color="auto"/>
              <w:left w:val="single" w:sz="4" w:space="0" w:color="auto"/>
              <w:bottom w:val="single" w:sz="4" w:space="0" w:color="auto"/>
              <w:right w:val="single" w:sz="4" w:space="0" w:color="auto"/>
            </w:tcBorders>
            <w:vAlign w:val="center"/>
          </w:tcPr>
          <w:p w14:paraId="167C35EE" w14:textId="5E8D0408"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314269">
              <w:rPr>
                <w:rFonts w:ascii="Times New Roman" w:hAnsi="Times New Roman"/>
                <w:color w:val="000000"/>
                <w:sz w:val="18"/>
                <w:szCs w:val="18"/>
                <w:lang w:eastAsia="ru-RU"/>
              </w:rPr>
              <w:t xml:space="preserve"> «Тернопільський регіональний фтизіопульмонологічний медичний центр» Тернопільської обласної ради</w:t>
            </w:r>
          </w:p>
        </w:tc>
        <w:tc>
          <w:tcPr>
            <w:tcW w:w="1192" w:type="pct"/>
            <w:tcBorders>
              <w:top w:val="single" w:sz="4" w:space="0" w:color="auto"/>
              <w:left w:val="single" w:sz="4" w:space="0" w:color="auto"/>
              <w:bottom w:val="single" w:sz="4" w:space="0" w:color="auto"/>
              <w:right w:val="single" w:sz="4" w:space="0" w:color="auto"/>
            </w:tcBorders>
            <w:vAlign w:val="center"/>
          </w:tcPr>
          <w:p w14:paraId="121FAD5E" w14:textId="573153A4"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47772, Тернопільська обл., Тернопільський р-н,    село Великі Гаї, вул. Підлісна, 26-А</w:t>
            </w:r>
          </w:p>
        </w:tc>
        <w:tc>
          <w:tcPr>
            <w:tcW w:w="515" w:type="pct"/>
            <w:tcBorders>
              <w:top w:val="single" w:sz="4" w:space="0" w:color="auto"/>
              <w:left w:val="single" w:sz="4" w:space="0" w:color="auto"/>
              <w:bottom w:val="single" w:sz="4" w:space="0" w:color="auto"/>
              <w:right w:val="single" w:sz="4" w:space="0" w:color="auto"/>
            </w:tcBorders>
            <w:vAlign w:val="center"/>
          </w:tcPr>
          <w:p w14:paraId="1F41FACE" w14:textId="54F0E2FF"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Романів Т.В.</w:t>
            </w:r>
          </w:p>
        </w:tc>
        <w:tc>
          <w:tcPr>
            <w:tcW w:w="432" w:type="pct"/>
            <w:tcBorders>
              <w:top w:val="single" w:sz="4" w:space="0" w:color="auto"/>
              <w:left w:val="single" w:sz="4" w:space="0" w:color="auto"/>
              <w:bottom w:val="single" w:sz="4" w:space="0" w:color="auto"/>
              <w:right w:val="single" w:sz="4" w:space="0" w:color="auto"/>
            </w:tcBorders>
            <w:vAlign w:val="center"/>
          </w:tcPr>
          <w:p w14:paraId="413F8535" w14:textId="51E66F2E"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r w:rsidRPr="002E7531">
              <w:rPr>
                <w:rFonts w:ascii="Times New Roman" w:hAnsi="Times New Roman"/>
                <w:color w:val="000000"/>
                <w:sz w:val="18"/>
                <w:szCs w:val="18"/>
                <w:lang w:eastAsia="ru-RU"/>
              </w:rPr>
              <w:t>067</w:t>
            </w:r>
            <w:r>
              <w:rPr>
                <w:rFonts w:ascii="Times New Roman" w:hAnsi="Times New Roman"/>
                <w:color w:val="000000"/>
                <w:sz w:val="18"/>
                <w:szCs w:val="18"/>
                <w:lang w:eastAsia="ru-RU"/>
              </w:rPr>
              <w:t>)</w:t>
            </w:r>
            <w:r w:rsidRPr="002E7531">
              <w:rPr>
                <w:rFonts w:ascii="Times New Roman" w:hAnsi="Times New Roman"/>
                <w:color w:val="000000"/>
                <w:sz w:val="18"/>
                <w:szCs w:val="18"/>
                <w:lang w:eastAsia="ru-RU"/>
              </w:rPr>
              <w:t xml:space="preserve"> 78 77 431  </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4C93083E" w14:textId="0B7C2712"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5ED92CE4" w14:textId="3FB006AB"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7642B6FF" w14:textId="5BAAD525"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19</w:t>
            </w:r>
          </w:p>
        </w:tc>
        <w:tc>
          <w:tcPr>
            <w:tcW w:w="559" w:type="pct"/>
            <w:tcBorders>
              <w:top w:val="single" w:sz="4" w:space="0" w:color="auto"/>
              <w:left w:val="single" w:sz="4" w:space="0" w:color="auto"/>
              <w:bottom w:val="single" w:sz="4" w:space="0" w:color="auto"/>
              <w:right w:val="single" w:sz="4" w:space="0" w:color="auto"/>
            </w:tcBorders>
            <w:noWrap/>
            <w:vAlign w:val="center"/>
          </w:tcPr>
          <w:p w14:paraId="78734EFE" w14:textId="0AE55397"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Харківська</w:t>
            </w:r>
          </w:p>
        </w:tc>
        <w:tc>
          <w:tcPr>
            <w:tcW w:w="1696" w:type="pct"/>
            <w:tcBorders>
              <w:top w:val="single" w:sz="4" w:space="0" w:color="auto"/>
              <w:left w:val="single" w:sz="4" w:space="0" w:color="auto"/>
              <w:bottom w:val="single" w:sz="4" w:space="0" w:color="auto"/>
              <w:right w:val="single" w:sz="4" w:space="0" w:color="auto"/>
            </w:tcBorders>
            <w:vAlign w:val="center"/>
          </w:tcPr>
          <w:p w14:paraId="7AAA57F0" w14:textId="59B4C7AC"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314269">
              <w:rPr>
                <w:rFonts w:ascii="Times New Roman" w:hAnsi="Times New Roman"/>
                <w:color w:val="000000"/>
                <w:sz w:val="18"/>
                <w:szCs w:val="18"/>
                <w:lang w:eastAsia="ru-RU"/>
              </w:rPr>
              <w:t xml:space="preserve"> Харківської обласної ради «Обласний протитуберкульозний диспансер №1»</w:t>
            </w:r>
          </w:p>
        </w:tc>
        <w:tc>
          <w:tcPr>
            <w:tcW w:w="1192" w:type="pct"/>
            <w:tcBorders>
              <w:top w:val="single" w:sz="4" w:space="0" w:color="auto"/>
              <w:left w:val="single" w:sz="4" w:space="0" w:color="auto"/>
              <w:bottom w:val="single" w:sz="4" w:space="0" w:color="auto"/>
              <w:right w:val="single" w:sz="4" w:space="0" w:color="auto"/>
            </w:tcBorders>
            <w:vAlign w:val="center"/>
          </w:tcPr>
          <w:p w14:paraId="38F3B5D2" w14:textId="3036121A"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w:t>
            </w:r>
            <w:r w:rsidR="003C028B">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Харків, вул. Ньютона, 145</w:t>
            </w:r>
          </w:p>
        </w:tc>
        <w:tc>
          <w:tcPr>
            <w:tcW w:w="515" w:type="pct"/>
            <w:tcBorders>
              <w:top w:val="single" w:sz="4" w:space="0" w:color="auto"/>
              <w:left w:val="single" w:sz="4" w:space="0" w:color="auto"/>
              <w:bottom w:val="single" w:sz="4" w:space="0" w:color="auto"/>
              <w:right w:val="single" w:sz="4" w:space="0" w:color="auto"/>
            </w:tcBorders>
            <w:vAlign w:val="center"/>
          </w:tcPr>
          <w:p w14:paraId="78930E7B" w14:textId="2BD6CE64"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Акименко О.М.</w:t>
            </w:r>
          </w:p>
        </w:tc>
        <w:tc>
          <w:tcPr>
            <w:tcW w:w="432" w:type="pct"/>
            <w:tcBorders>
              <w:top w:val="single" w:sz="4" w:space="0" w:color="auto"/>
              <w:left w:val="single" w:sz="4" w:space="0" w:color="auto"/>
              <w:bottom w:val="single" w:sz="4" w:space="0" w:color="auto"/>
              <w:right w:val="single" w:sz="4" w:space="0" w:color="auto"/>
            </w:tcBorders>
            <w:vAlign w:val="center"/>
          </w:tcPr>
          <w:p w14:paraId="1BB5F6AD" w14:textId="0CEB37DA"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(067)</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9737722</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EFCA749" w14:textId="34F39955"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19208FE8" w14:textId="1DAA7B35"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4C9C0CE1" w14:textId="2F0CAAFE"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r>
              <w:rPr>
                <w:rFonts w:ascii="Times New Roman" w:hAnsi="Times New Roman"/>
                <w:color w:val="000000"/>
                <w:sz w:val="18"/>
                <w:szCs w:val="18"/>
                <w:lang w:eastAsia="ru-RU"/>
              </w:rPr>
              <w:t>0</w:t>
            </w:r>
          </w:p>
        </w:tc>
        <w:tc>
          <w:tcPr>
            <w:tcW w:w="559" w:type="pct"/>
            <w:tcBorders>
              <w:top w:val="single" w:sz="4" w:space="0" w:color="auto"/>
              <w:bottom w:val="single" w:sz="4" w:space="0" w:color="auto"/>
              <w:right w:val="single" w:sz="4" w:space="0" w:color="auto"/>
            </w:tcBorders>
            <w:shd w:val="clear" w:color="auto" w:fill="auto"/>
            <w:noWrap/>
            <w:vAlign w:val="center"/>
          </w:tcPr>
          <w:p w14:paraId="19A6FCB7" w14:textId="1AC486F3"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Херсонська</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639BE51" w14:textId="1270E6FD"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314269">
              <w:rPr>
                <w:rFonts w:ascii="Times New Roman" w:hAnsi="Times New Roman"/>
                <w:color w:val="000000"/>
                <w:sz w:val="18"/>
                <w:szCs w:val="18"/>
                <w:lang w:eastAsia="ru-RU"/>
              </w:rPr>
              <w:t xml:space="preserve"> «Фтизіопульмонологічний медичний центр» Херсонської обласної ради</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4E82F255" w14:textId="2561464A" w:rsidR="00BB4AD7"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w:t>
            </w:r>
            <w:r w:rsidR="003C028B">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Херсон</w:t>
            </w:r>
            <w:r>
              <w:rPr>
                <w:rFonts w:ascii="Times New Roman" w:hAnsi="Times New Roman"/>
                <w:color w:val="000000"/>
                <w:sz w:val="18"/>
                <w:szCs w:val="18"/>
                <w:lang w:eastAsia="ru-RU"/>
              </w:rPr>
              <w:t xml:space="preserve">, </w:t>
            </w:r>
          </w:p>
          <w:p w14:paraId="1B3EC874" w14:textId="61C87090"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вул.</w:t>
            </w:r>
            <w:r w:rsidR="003C028B">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Миколаївське шосе</w:t>
            </w:r>
            <w:r w:rsidR="003C028B">
              <w:rPr>
                <w:rFonts w:ascii="Times New Roman" w:hAnsi="Times New Roman"/>
                <w:color w:val="000000"/>
                <w:sz w:val="18"/>
                <w:szCs w:val="18"/>
                <w:lang w:eastAsia="ru-RU"/>
              </w:rPr>
              <w:t>,</w:t>
            </w:r>
            <w:r w:rsidRPr="00314269">
              <w:rPr>
                <w:rFonts w:ascii="Times New Roman" w:hAnsi="Times New Roman"/>
                <w:color w:val="000000"/>
                <w:sz w:val="18"/>
                <w:szCs w:val="18"/>
                <w:lang w:eastAsia="ru-RU"/>
              </w:rPr>
              <w:t xml:space="preserve"> 82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2A7621F" w14:textId="1CAB32AA"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Коваль Г.В.</w:t>
            </w:r>
          </w:p>
        </w:tc>
        <w:tc>
          <w:tcPr>
            <w:tcW w:w="432" w:type="pct"/>
            <w:tcBorders>
              <w:top w:val="single" w:sz="4" w:space="0" w:color="auto"/>
              <w:left w:val="single" w:sz="4" w:space="0" w:color="auto"/>
              <w:bottom w:val="single" w:sz="4" w:space="0" w:color="auto"/>
              <w:right w:val="single" w:sz="4" w:space="0" w:color="auto"/>
            </w:tcBorders>
            <w:vAlign w:val="center"/>
          </w:tcPr>
          <w:p w14:paraId="263C61AA" w14:textId="3C546674"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(095)</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4765814</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30455202" w14:textId="004E29C6"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6F23AE76" w14:textId="6E67E194"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113D7F5E" w14:textId="2B7D892F"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r>
              <w:rPr>
                <w:rFonts w:ascii="Times New Roman" w:hAnsi="Times New Roman"/>
                <w:color w:val="000000"/>
                <w:sz w:val="18"/>
                <w:szCs w:val="18"/>
                <w:lang w:eastAsia="ru-RU"/>
              </w:rPr>
              <w:t>1</w:t>
            </w:r>
          </w:p>
        </w:tc>
        <w:tc>
          <w:tcPr>
            <w:tcW w:w="559" w:type="pct"/>
            <w:tcBorders>
              <w:top w:val="single" w:sz="4" w:space="0" w:color="auto"/>
              <w:bottom w:val="single" w:sz="4" w:space="0" w:color="auto"/>
              <w:right w:val="single" w:sz="4" w:space="0" w:color="auto"/>
            </w:tcBorders>
            <w:shd w:val="clear" w:color="auto" w:fill="auto"/>
            <w:noWrap/>
            <w:vAlign w:val="center"/>
          </w:tcPr>
          <w:p w14:paraId="7F4BE295" w14:textId="0079C982"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Хмельницька</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1D405921" w14:textId="03E51F72"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314269">
              <w:rPr>
                <w:rFonts w:ascii="Times New Roman" w:hAnsi="Times New Roman"/>
                <w:color w:val="000000"/>
                <w:sz w:val="18"/>
                <w:szCs w:val="18"/>
                <w:lang w:eastAsia="ru-RU"/>
              </w:rPr>
              <w:t xml:space="preserve"> «Хмельницький обласний протитуберкульозний диспансер» Хмельницької обласної ради</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7D61CBAF" w14:textId="77777777" w:rsidR="00BB4AD7"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 xml:space="preserve">Хмельницька обл., </w:t>
            </w:r>
          </w:p>
          <w:p w14:paraId="7173DF8D" w14:textId="7C359F88"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Хмельницький р-н</w:t>
            </w:r>
            <w:r w:rsidR="003C028B">
              <w:rPr>
                <w:rFonts w:ascii="Times New Roman" w:hAnsi="Times New Roman"/>
                <w:color w:val="000000"/>
                <w:sz w:val="18"/>
                <w:szCs w:val="18"/>
                <w:lang w:eastAsia="ru-RU"/>
              </w:rPr>
              <w:t>,</w:t>
            </w:r>
            <w:r w:rsidRPr="00314269">
              <w:rPr>
                <w:rFonts w:ascii="Times New Roman" w:hAnsi="Times New Roman"/>
                <w:color w:val="000000"/>
                <w:sz w:val="18"/>
                <w:szCs w:val="18"/>
                <w:lang w:eastAsia="ru-RU"/>
              </w:rPr>
              <w:t xml:space="preserve">  с.</w:t>
            </w:r>
            <w:r w:rsidR="003C028B">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 xml:space="preserve">Ружичанка, </w:t>
            </w:r>
            <w:r w:rsidR="003C028B">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вул. Визволителів,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01CBC7A" w14:textId="77777777" w:rsidR="00BB4AD7" w:rsidRPr="00314269" w:rsidRDefault="00BB4AD7" w:rsidP="00314269">
            <w:pPr>
              <w:spacing w:after="0"/>
              <w:ind w:hanging="2"/>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Карпець Т.В.</w:t>
            </w:r>
          </w:p>
          <w:p w14:paraId="07A47FBF" w14:textId="5A585DCA"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4CC56F0B" w14:textId="734B48CF"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(097)</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6604482</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2245D637" w14:textId="51A546E1"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0034B8C7" w14:textId="6C37C196"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46E8E49F" w14:textId="6CDB0B80"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r>
              <w:rPr>
                <w:rFonts w:ascii="Times New Roman" w:hAnsi="Times New Roman"/>
                <w:color w:val="000000"/>
                <w:sz w:val="18"/>
                <w:szCs w:val="18"/>
                <w:lang w:eastAsia="ru-RU"/>
              </w:rPr>
              <w:t>2</w:t>
            </w:r>
          </w:p>
        </w:tc>
        <w:tc>
          <w:tcPr>
            <w:tcW w:w="559" w:type="pct"/>
            <w:tcBorders>
              <w:top w:val="single" w:sz="4" w:space="0" w:color="auto"/>
              <w:bottom w:val="single" w:sz="4" w:space="0" w:color="auto"/>
              <w:right w:val="single" w:sz="4" w:space="0" w:color="auto"/>
            </w:tcBorders>
            <w:shd w:val="clear" w:color="auto" w:fill="auto"/>
            <w:noWrap/>
            <w:vAlign w:val="center"/>
          </w:tcPr>
          <w:p w14:paraId="6F97760F" w14:textId="5B3440AA"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Черкаська</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20991689" w14:textId="134B2787"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314269">
              <w:rPr>
                <w:rFonts w:ascii="Times New Roman" w:hAnsi="Times New Roman"/>
                <w:color w:val="000000"/>
                <w:sz w:val="18"/>
                <w:szCs w:val="18"/>
                <w:lang w:eastAsia="ru-RU"/>
              </w:rPr>
              <w:t xml:space="preserve"> «Черкаський обласний протитуберкульозний диспансер» Черкаської обласної ради</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2C024DA1" w14:textId="60E416C1"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Черкаська обл., Черкаський р-н, село Геронимівка, вул.Диспансерна,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F68D461" w14:textId="7BB3EACA"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8F290B">
              <w:rPr>
                <w:rFonts w:ascii="Times New Roman" w:hAnsi="Times New Roman"/>
                <w:color w:val="000000"/>
                <w:sz w:val="18"/>
                <w:szCs w:val="18"/>
                <w:lang w:eastAsia="ru-RU"/>
              </w:rPr>
              <w:t xml:space="preserve">Левандовська </w:t>
            </w:r>
            <w:r>
              <w:rPr>
                <w:rFonts w:ascii="Times New Roman" w:hAnsi="Times New Roman"/>
                <w:color w:val="000000"/>
                <w:sz w:val="18"/>
                <w:szCs w:val="18"/>
                <w:lang w:eastAsia="ru-RU"/>
              </w:rPr>
              <w:t>Д.О.</w:t>
            </w:r>
          </w:p>
        </w:tc>
        <w:tc>
          <w:tcPr>
            <w:tcW w:w="432" w:type="pct"/>
            <w:tcBorders>
              <w:top w:val="single" w:sz="4" w:space="0" w:color="auto"/>
              <w:left w:val="single" w:sz="4" w:space="0" w:color="auto"/>
              <w:bottom w:val="single" w:sz="4" w:space="0" w:color="auto"/>
              <w:right w:val="single" w:sz="4" w:space="0" w:color="auto"/>
            </w:tcBorders>
            <w:vAlign w:val="center"/>
          </w:tcPr>
          <w:p w14:paraId="23A8849A" w14:textId="5D022B74"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2E7531">
              <w:rPr>
                <w:rFonts w:ascii="Times New Roman" w:hAnsi="Times New Roman"/>
                <w:color w:val="000000"/>
                <w:sz w:val="18"/>
                <w:szCs w:val="18"/>
                <w:lang w:eastAsia="ru-RU"/>
              </w:rPr>
              <w:t>(0472) 33 92 37</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320A8DE1" w14:textId="4C9CF730"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72869E54" w14:textId="59F1CA47"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01A1499E" w14:textId="1F4E9502"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r>
              <w:rPr>
                <w:rFonts w:ascii="Times New Roman" w:hAnsi="Times New Roman"/>
                <w:color w:val="000000"/>
                <w:sz w:val="18"/>
                <w:szCs w:val="18"/>
                <w:lang w:eastAsia="ru-RU"/>
              </w:rPr>
              <w:t>3</w:t>
            </w:r>
          </w:p>
        </w:tc>
        <w:tc>
          <w:tcPr>
            <w:tcW w:w="559" w:type="pct"/>
            <w:tcBorders>
              <w:top w:val="single" w:sz="4" w:space="0" w:color="auto"/>
              <w:bottom w:val="single" w:sz="4" w:space="0" w:color="auto"/>
              <w:right w:val="single" w:sz="4" w:space="0" w:color="auto"/>
            </w:tcBorders>
            <w:shd w:val="clear" w:color="auto" w:fill="auto"/>
            <w:noWrap/>
            <w:vAlign w:val="center"/>
          </w:tcPr>
          <w:p w14:paraId="2391E308" w14:textId="7EA19BB0"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Чернівецька</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2EBF6756" w14:textId="3684FCCD"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О</w:t>
            </w:r>
            <w:r w:rsidR="00290298">
              <w:rPr>
                <w:rFonts w:ascii="Times New Roman" w:hAnsi="Times New Roman"/>
                <w:color w:val="000000"/>
                <w:sz w:val="18"/>
                <w:szCs w:val="18"/>
                <w:lang w:eastAsia="ru-RU"/>
              </w:rPr>
              <w:t>бласне</w:t>
            </w:r>
            <w:r w:rsidR="00290298">
              <w:t xml:space="preserve"> </w:t>
            </w:r>
            <w:r w:rsidR="00290298" w:rsidRPr="00290298">
              <w:rPr>
                <w:rFonts w:ascii="Times New Roman" w:hAnsi="Times New Roman"/>
                <w:color w:val="000000"/>
                <w:sz w:val="18"/>
                <w:szCs w:val="18"/>
                <w:lang w:eastAsia="ru-RU"/>
              </w:rPr>
              <w:t xml:space="preserve">Комунальне некомерційне підприємство </w:t>
            </w:r>
            <w:r w:rsidRPr="00314269">
              <w:rPr>
                <w:rFonts w:ascii="Times New Roman" w:hAnsi="Times New Roman"/>
                <w:color w:val="000000"/>
                <w:sz w:val="18"/>
                <w:szCs w:val="18"/>
                <w:lang w:eastAsia="ru-RU"/>
              </w:rPr>
              <w:t>«Чернівецький обласний клінічний протитуберкульозний диспансер»</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7FEC1A97" w14:textId="13773A86"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58002 м.Чернівці, вул.І.Богуна, 18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C51695" w14:textId="6EC376DA"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Теслюкова А.М.</w:t>
            </w:r>
          </w:p>
        </w:tc>
        <w:tc>
          <w:tcPr>
            <w:tcW w:w="432" w:type="pct"/>
            <w:tcBorders>
              <w:top w:val="single" w:sz="4" w:space="0" w:color="auto"/>
              <w:left w:val="single" w:sz="4" w:space="0" w:color="auto"/>
              <w:bottom w:val="single" w:sz="4" w:space="0" w:color="auto"/>
              <w:right w:val="single" w:sz="4" w:space="0" w:color="auto"/>
            </w:tcBorders>
            <w:vAlign w:val="center"/>
          </w:tcPr>
          <w:p w14:paraId="6A6411B1" w14:textId="60D4FDAD"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(095)</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4725134</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2BE9E1F5" w14:textId="3CC3BF4F"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14EBDED3" w14:textId="468E3784"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3174F334" w14:textId="20DAB58E"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2</w:t>
            </w:r>
            <w:r>
              <w:rPr>
                <w:rFonts w:ascii="Times New Roman" w:hAnsi="Times New Roman"/>
                <w:color w:val="000000"/>
                <w:sz w:val="18"/>
                <w:szCs w:val="18"/>
                <w:lang w:eastAsia="ru-RU"/>
              </w:rPr>
              <w:t>4</w:t>
            </w:r>
          </w:p>
        </w:tc>
        <w:tc>
          <w:tcPr>
            <w:tcW w:w="559" w:type="pct"/>
            <w:tcBorders>
              <w:top w:val="single" w:sz="4" w:space="0" w:color="auto"/>
              <w:left w:val="single" w:sz="4" w:space="0" w:color="auto"/>
              <w:bottom w:val="single" w:sz="4" w:space="0" w:color="auto"/>
              <w:right w:val="single" w:sz="4" w:space="0" w:color="auto"/>
            </w:tcBorders>
            <w:noWrap/>
            <w:vAlign w:val="center"/>
          </w:tcPr>
          <w:p w14:paraId="6EA2E0F0" w14:textId="18DEA3C1"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Чернігівська</w:t>
            </w:r>
          </w:p>
        </w:tc>
        <w:tc>
          <w:tcPr>
            <w:tcW w:w="1696" w:type="pct"/>
            <w:tcBorders>
              <w:top w:val="single" w:sz="4" w:space="0" w:color="auto"/>
              <w:left w:val="single" w:sz="4" w:space="0" w:color="auto"/>
              <w:bottom w:val="single" w:sz="4" w:space="0" w:color="auto"/>
              <w:right w:val="single" w:sz="4" w:space="0" w:color="auto"/>
            </w:tcBorders>
            <w:vAlign w:val="center"/>
          </w:tcPr>
          <w:p w14:paraId="799C493A" w14:textId="4281278D"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Комунальне некомерційне підприємство</w:t>
            </w:r>
            <w:r w:rsidR="00BB4AD7" w:rsidRPr="00314269">
              <w:rPr>
                <w:rFonts w:ascii="Times New Roman" w:hAnsi="Times New Roman"/>
                <w:color w:val="000000"/>
                <w:sz w:val="18"/>
                <w:szCs w:val="18"/>
                <w:lang w:eastAsia="ru-RU"/>
              </w:rPr>
              <w:t xml:space="preserve"> «Чернігівський обласний медичний центр соціально значущих та небезпечних хвороб» ЧОР</w:t>
            </w:r>
          </w:p>
        </w:tc>
        <w:tc>
          <w:tcPr>
            <w:tcW w:w="1192" w:type="pct"/>
            <w:tcBorders>
              <w:top w:val="single" w:sz="4" w:space="0" w:color="auto"/>
              <w:left w:val="single" w:sz="4" w:space="0" w:color="auto"/>
              <w:bottom w:val="single" w:sz="4" w:space="0" w:color="auto"/>
              <w:right w:val="single" w:sz="4" w:space="0" w:color="auto"/>
            </w:tcBorders>
            <w:vAlign w:val="center"/>
          </w:tcPr>
          <w:p w14:paraId="7BBF90DE" w14:textId="218B74B0"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Чернігівська обл. Чернігівський р-н, с. Н.Білоус, Масив "Зелений" №1</w:t>
            </w:r>
          </w:p>
        </w:tc>
        <w:tc>
          <w:tcPr>
            <w:tcW w:w="515" w:type="pct"/>
            <w:tcBorders>
              <w:top w:val="single" w:sz="4" w:space="0" w:color="auto"/>
              <w:left w:val="single" w:sz="4" w:space="0" w:color="auto"/>
              <w:bottom w:val="single" w:sz="4" w:space="0" w:color="auto"/>
              <w:right w:val="single" w:sz="4" w:space="0" w:color="auto"/>
            </w:tcBorders>
            <w:vAlign w:val="center"/>
          </w:tcPr>
          <w:p w14:paraId="03822D7D" w14:textId="77777777" w:rsidR="00BB4AD7" w:rsidRPr="00314269" w:rsidRDefault="00BB4AD7" w:rsidP="00314269">
            <w:pPr>
              <w:spacing w:after="0"/>
              <w:ind w:hanging="2"/>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Шеремет Ю.В.</w:t>
            </w:r>
          </w:p>
          <w:p w14:paraId="7F258DF4" w14:textId="4EA8E1D4"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14:paraId="5EC3CCD7" w14:textId="55FCDDC7"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(098)</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5264515</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8F48FAE" w14:textId="3C8F0F7E"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1AAF688F" w14:textId="3938E00D"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37CFF701" w14:textId="610207B5"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25</w:t>
            </w:r>
          </w:p>
        </w:tc>
        <w:tc>
          <w:tcPr>
            <w:tcW w:w="559" w:type="pct"/>
            <w:tcBorders>
              <w:top w:val="single" w:sz="4" w:space="0" w:color="auto"/>
              <w:bottom w:val="single" w:sz="4" w:space="0" w:color="auto"/>
              <w:right w:val="single" w:sz="4" w:space="0" w:color="auto"/>
            </w:tcBorders>
            <w:shd w:val="clear" w:color="auto" w:fill="auto"/>
            <w:noWrap/>
            <w:vAlign w:val="center"/>
          </w:tcPr>
          <w:p w14:paraId="4043BD9A" w14:textId="303CDD7C"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01CD876E" w14:textId="1EEA103B" w:rsidR="00BB4AD7" w:rsidRPr="00C70E15"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290298">
              <w:rPr>
                <w:rFonts w:ascii="Times New Roman" w:hAnsi="Times New Roman"/>
                <w:color w:val="000000"/>
                <w:sz w:val="18"/>
                <w:szCs w:val="18"/>
                <w:lang w:eastAsia="ru-RU"/>
              </w:rPr>
              <w:t xml:space="preserve">Комунальне некомерційне підприємство </w:t>
            </w:r>
            <w:r>
              <w:rPr>
                <w:rFonts w:ascii="Times New Roman" w:hAnsi="Times New Roman"/>
                <w:color w:val="000000"/>
                <w:sz w:val="18"/>
                <w:szCs w:val="18"/>
                <w:lang w:eastAsia="ru-RU"/>
              </w:rPr>
              <w:t xml:space="preserve"> </w:t>
            </w:r>
            <w:r w:rsidR="00BB4AD7" w:rsidRPr="00314269">
              <w:rPr>
                <w:rFonts w:ascii="Times New Roman" w:hAnsi="Times New Roman"/>
                <w:color w:val="000000"/>
                <w:sz w:val="18"/>
                <w:szCs w:val="18"/>
                <w:lang w:eastAsia="ru-RU"/>
              </w:rPr>
              <w:t>«Фтизіатрія» виконавчого органу Київської міської ради</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14:paraId="0C8D12F7" w14:textId="2305362E"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м.Київ, вул. Васильківська,35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B1D4973" w14:textId="5BB373E4"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Любенко В. В.</w:t>
            </w:r>
          </w:p>
        </w:tc>
        <w:tc>
          <w:tcPr>
            <w:tcW w:w="432" w:type="pct"/>
            <w:tcBorders>
              <w:top w:val="single" w:sz="4" w:space="0" w:color="auto"/>
              <w:left w:val="single" w:sz="4" w:space="0" w:color="auto"/>
              <w:bottom w:val="single" w:sz="4" w:space="0" w:color="auto"/>
              <w:right w:val="single" w:sz="4" w:space="0" w:color="auto"/>
            </w:tcBorders>
            <w:vAlign w:val="center"/>
          </w:tcPr>
          <w:p w14:paraId="4D9791B3" w14:textId="0292D4DD"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(066)</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9023055</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5F82465" w14:textId="57522DCA"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5</w:t>
            </w:r>
          </w:p>
        </w:tc>
      </w:tr>
      <w:tr w:rsidR="00A125FF" w:rsidRPr="00BB4AD7" w14:paraId="7FE65672" w14:textId="2B991015"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564AFEC7" w14:textId="254A5796"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26</w:t>
            </w:r>
          </w:p>
        </w:tc>
        <w:tc>
          <w:tcPr>
            <w:tcW w:w="559" w:type="pct"/>
            <w:tcBorders>
              <w:top w:val="single" w:sz="4" w:space="0" w:color="auto"/>
              <w:left w:val="single" w:sz="4" w:space="0" w:color="auto"/>
              <w:bottom w:val="single" w:sz="4" w:space="0" w:color="auto"/>
              <w:right w:val="single" w:sz="4" w:space="0" w:color="auto"/>
            </w:tcBorders>
            <w:noWrap/>
            <w:vAlign w:val="center"/>
          </w:tcPr>
          <w:p w14:paraId="161D076A" w14:textId="60F8B04D"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43ECBF0B" w14:textId="70E33C98" w:rsidR="00BB4AD7" w:rsidRPr="00314269" w:rsidRDefault="00290298"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Державна установа</w:t>
            </w:r>
            <w:r w:rsidR="00BB4AD7">
              <w:rPr>
                <w:rFonts w:ascii="Times New Roman" w:hAnsi="Times New Roman"/>
                <w:color w:val="000000"/>
                <w:sz w:val="18"/>
                <w:szCs w:val="18"/>
                <w:lang w:eastAsia="ru-RU"/>
              </w:rPr>
              <w:t xml:space="preserve"> «</w:t>
            </w:r>
            <w:r w:rsidR="00BB4AD7" w:rsidRPr="00314269">
              <w:rPr>
                <w:rFonts w:ascii="Times New Roman" w:hAnsi="Times New Roman"/>
                <w:color w:val="000000"/>
                <w:sz w:val="18"/>
                <w:szCs w:val="18"/>
                <w:lang w:eastAsia="ru-RU"/>
              </w:rPr>
              <w:t>Національний інститут фтизіатрії і</w:t>
            </w:r>
          </w:p>
          <w:p w14:paraId="72B22F4B" w14:textId="0AA82529"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пульмонології ім. Ф.Г. Яновського</w:t>
            </w:r>
            <w:r>
              <w:rPr>
                <w:rFonts w:ascii="Times New Roman" w:hAnsi="Times New Roman"/>
                <w:color w:val="000000"/>
                <w:sz w:val="18"/>
                <w:szCs w:val="18"/>
                <w:lang w:eastAsia="ru-RU"/>
              </w:rPr>
              <w:t>» НАМН України</w:t>
            </w:r>
          </w:p>
        </w:tc>
        <w:tc>
          <w:tcPr>
            <w:tcW w:w="1192" w:type="pct"/>
            <w:tcBorders>
              <w:top w:val="single" w:sz="4" w:space="0" w:color="auto"/>
              <w:left w:val="single" w:sz="4" w:space="0" w:color="auto"/>
              <w:bottom w:val="single" w:sz="4" w:space="0" w:color="auto"/>
              <w:right w:val="single" w:sz="4" w:space="0" w:color="auto"/>
            </w:tcBorders>
            <w:vAlign w:val="center"/>
          </w:tcPr>
          <w:p w14:paraId="34977FED" w14:textId="65FFBD9B"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sidRPr="00314269">
              <w:rPr>
                <w:rFonts w:ascii="Times New Roman" w:hAnsi="Times New Roman"/>
                <w:color w:val="000000"/>
                <w:sz w:val="18"/>
                <w:szCs w:val="18"/>
                <w:lang w:eastAsia="ru-RU"/>
              </w:rPr>
              <w:t>м. Київ,</w:t>
            </w:r>
            <w:r>
              <w:rPr>
                <w:rFonts w:ascii="Times New Roman" w:hAnsi="Times New Roman"/>
                <w:color w:val="000000"/>
                <w:sz w:val="18"/>
                <w:szCs w:val="18"/>
                <w:lang w:eastAsia="ru-RU"/>
              </w:rPr>
              <w:t xml:space="preserve"> </w:t>
            </w:r>
            <w:r w:rsidRPr="00314269">
              <w:rPr>
                <w:rFonts w:ascii="Times New Roman" w:hAnsi="Times New Roman"/>
                <w:color w:val="000000"/>
                <w:sz w:val="18"/>
                <w:szCs w:val="18"/>
                <w:lang w:eastAsia="ru-RU"/>
              </w:rPr>
              <w:t>вул. М. Амосова, 10</w:t>
            </w:r>
          </w:p>
        </w:tc>
        <w:tc>
          <w:tcPr>
            <w:tcW w:w="515" w:type="pct"/>
            <w:tcBorders>
              <w:top w:val="single" w:sz="4" w:space="0" w:color="auto"/>
              <w:left w:val="single" w:sz="4" w:space="0" w:color="auto"/>
              <w:bottom w:val="single" w:sz="4" w:space="0" w:color="auto"/>
              <w:right w:val="single" w:sz="4" w:space="0" w:color="auto"/>
            </w:tcBorders>
            <w:vAlign w:val="center"/>
          </w:tcPr>
          <w:p w14:paraId="3313771F" w14:textId="486D16D9"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Сенько Ю.О.</w:t>
            </w:r>
          </w:p>
        </w:tc>
        <w:tc>
          <w:tcPr>
            <w:tcW w:w="432" w:type="pct"/>
            <w:tcBorders>
              <w:top w:val="single" w:sz="4" w:space="0" w:color="auto"/>
              <w:left w:val="single" w:sz="4" w:space="0" w:color="auto"/>
              <w:bottom w:val="single" w:sz="4" w:space="0" w:color="auto"/>
              <w:right w:val="single" w:sz="4" w:space="0" w:color="auto"/>
            </w:tcBorders>
            <w:vAlign w:val="center"/>
          </w:tcPr>
          <w:p w14:paraId="4B5DC9A2" w14:textId="6614B348"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(067) 2505763</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2A0AC3DB" w14:textId="49DA9AF2"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3</w:t>
            </w:r>
          </w:p>
        </w:tc>
      </w:tr>
      <w:tr w:rsidR="00A125FF" w:rsidRPr="00BB4AD7" w14:paraId="29DC040C" w14:textId="7A08744F"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428F4B73" w14:textId="70ED5DEA"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27</w:t>
            </w:r>
          </w:p>
        </w:tc>
        <w:tc>
          <w:tcPr>
            <w:tcW w:w="559" w:type="pct"/>
            <w:tcBorders>
              <w:top w:val="single" w:sz="4" w:space="0" w:color="auto"/>
              <w:left w:val="single" w:sz="4" w:space="0" w:color="auto"/>
              <w:bottom w:val="single" w:sz="4" w:space="0" w:color="auto"/>
              <w:right w:val="single" w:sz="4" w:space="0" w:color="auto"/>
            </w:tcBorders>
            <w:noWrap/>
            <w:vAlign w:val="center"/>
          </w:tcPr>
          <w:p w14:paraId="0E4E5452" w14:textId="70B25DFB"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6E058396" w14:textId="48DF146E"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C3597C">
              <w:rPr>
                <w:rFonts w:ascii="Times New Roman" w:hAnsi="Times New Roman"/>
                <w:color w:val="000000"/>
                <w:sz w:val="18"/>
                <w:szCs w:val="18"/>
                <w:lang w:eastAsia="ru-RU"/>
              </w:rPr>
              <w:t>Міжнародна організація РАТН</w:t>
            </w:r>
          </w:p>
        </w:tc>
        <w:tc>
          <w:tcPr>
            <w:tcW w:w="1192" w:type="pct"/>
            <w:tcBorders>
              <w:top w:val="single" w:sz="4" w:space="0" w:color="auto"/>
              <w:left w:val="single" w:sz="4" w:space="0" w:color="auto"/>
              <w:bottom w:val="single" w:sz="4" w:space="0" w:color="auto"/>
              <w:right w:val="single" w:sz="4" w:space="0" w:color="auto"/>
            </w:tcBorders>
            <w:vAlign w:val="center"/>
          </w:tcPr>
          <w:p w14:paraId="6495FB5D" w14:textId="335E5D3B" w:rsidR="00BB4AD7" w:rsidRPr="00C70E15" w:rsidRDefault="00BB4AD7" w:rsidP="00314269">
            <w:pPr>
              <w:tabs>
                <w:tab w:val="left" w:pos="28"/>
                <w:tab w:val="left" w:pos="271"/>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 вул. Шота Руставелі, 25Б</w:t>
            </w:r>
          </w:p>
        </w:tc>
        <w:tc>
          <w:tcPr>
            <w:tcW w:w="515" w:type="pct"/>
            <w:tcBorders>
              <w:top w:val="single" w:sz="4" w:space="0" w:color="auto"/>
              <w:left w:val="single" w:sz="4" w:space="0" w:color="auto"/>
              <w:bottom w:val="single" w:sz="4" w:space="0" w:color="auto"/>
              <w:right w:val="single" w:sz="4" w:space="0" w:color="auto"/>
            </w:tcBorders>
            <w:vAlign w:val="center"/>
          </w:tcPr>
          <w:p w14:paraId="68D911F3" w14:textId="6EA69CB1"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Павлова О.В.</w:t>
            </w:r>
          </w:p>
        </w:tc>
        <w:tc>
          <w:tcPr>
            <w:tcW w:w="432" w:type="pct"/>
            <w:tcBorders>
              <w:top w:val="single" w:sz="4" w:space="0" w:color="auto"/>
              <w:left w:val="single" w:sz="4" w:space="0" w:color="auto"/>
              <w:bottom w:val="single" w:sz="4" w:space="0" w:color="auto"/>
              <w:right w:val="single" w:sz="4" w:space="0" w:color="auto"/>
            </w:tcBorders>
            <w:vAlign w:val="center"/>
          </w:tcPr>
          <w:p w14:paraId="6A927815" w14:textId="17052492" w:rsidR="00BB4AD7" w:rsidRPr="00314269"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(067) 3057719</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3162ED0A" w14:textId="2CE18259"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A125FF" w:rsidRPr="00BB4AD7" w14:paraId="1230DF2C" w14:textId="3B2C7984"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7893F781" w14:textId="565F4274"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28</w:t>
            </w:r>
          </w:p>
        </w:tc>
        <w:tc>
          <w:tcPr>
            <w:tcW w:w="559" w:type="pct"/>
            <w:tcBorders>
              <w:top w:val="single" w:sz="4" w:space="0" w:color="auto"/>
              <w:left w:val="single" w:sz="4" w:space="0" w:color="auto"/>
              <w:bottom w:val="single" w:sz="4" w:space="0" w:color="auto"/>
              <w:right w:val="single" w:sz="4" w:space="0" w:color="auto"/>
            </w:tcBorders>
            <w:noWrap/>
            <w:vAlign w:val="center"/>
          </w:tcPr>
          <w:p w14:paraId="5F8B0413" w14:textId="57E9D26A"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7328429D" w14:textId="7B52194C" w:rsidR="00BB4AD7" w:rsidRPr="00C70E15" w:rsidRDefault="00A125FF"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Благодійна організація</w:t>
            </w:r>
            <w:r w:rsidR="00BB4AD7" w:rsidRPr="007167D7">
              <w:rPr>
                <w:rFonts w:ascii="Times New Roman" w:hAnsi="Times New Roman"/>
                <w:color w:val="000000"/>
                <w:sz w:val="18"/>
                <w:szCs w:val="18"/>
                <w:lang w:eastAsia="ru-RU"/>
              </w:rPr>
              <w:t xml:space="preserve"> БФ </w:t>
            </w:r>
            <w:r w:rsidR="00BB4AD7">
              <w:rPr>
                <w:rFonts w:ascii="Times New Roman" w:hAnsi="Times New Roman"/>
                <w:color w:val="000000"/>
                <w:sz w:val="18"/>
                <w:szCs w:val="18"/>
                <w:lang w:eastAsia="ru-RU"/>
              </w:rPr>
              <w:t>«Л</w:t>
            </w:r>
            <w:r w:rsidR="00BB4AD7" w:rsidRPr="007167D7">
              <w:rPr>
                <w:rFonts w:ascii="Times New Roman" w:hAnsi="Times New Roman"/>
                <w:color w:val="000000"/>
                <w:sz w:val="18"/>
                <w:szCs w:val="18"/>
                <w:lang w:eastAsia="ru-RU"/>
              </w:rPr>
              <w:t>ікарі без кордонів</w:t>
            </w:r>
            <w:r w:rsidR="00BB4AD7">
              <w:rPr>
                <w:rFonts w:ascii="Times New Roman" w:hAnsi="Times New Roman"/>
                <w:color w:val="000000"/>
                <w:sz w:val="18"/>
                <w:szCs w:val="18"/>
                <w:lang w:eastAsia="ru-RU"/>
              </w:rPr>
              <w:t>»</w:t>
            </w:r>
          </w:p>
        </w:tc>
        <w:tc>
          <w:tcPr>
            <w:tcW w:w="1192" w:type="pct"/>
            <w:tcBorders>
              <w:top w:val="single" w:sz="4" w:space="0" w:color="auto"/>
              <w:left w:val="single" w:sz="4" w:space="0" w:color="auto"/>
              <w:bottom w:val="single" w:sz="4" w:space="0" w:color="auto"/>
              <w:right w:val="single" w:sz="4" w:space="0" w:color="auto"/>
            </w:tcBorders>
            <w:vAlign w:val="center"/>
          </w:tcPr>
          <w:p w14:paraId="15BEB87C" w14:textId="6CF4B619"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 вул. Б</w:t>
            </w:r>
            <w:r w:rsidRPr="00C3597C">
              <w:rPr>
                <w:rFonts w:ascii="Times New Roman" w:hAnsi="Times New Roman"/>
                <w:color w:val="000000"/>
                <w:sz w:val="18"/>
                <w:szCs w:val="18"/>
                <w:lang w:eastAsia="ru-RU"/>
              </w:rPr>
              <w:t xml:space="preserve">огдана </w:t>
            </w:r>
            <w:r>
              <w:rPr>
                <w:rFonts w:ascii="Times New Roman" w:hAnsi="Times New Roman"/>
                <w:color w:val="000000"/>
                <w:sz w:val="18"/>
                <w:szCs w:val="18"/>
                <w:lang w:eastAsia="ru-RU"/>
              </w:rPr>
              <w:t>Х</w:t>
            </w:r>
            <w:r w:rsidRPr="00C3597C">
              <w:rPr>
                <w:rFonts w:ascii="Times New Roman" w:hAnsi="Times New Roman"/>
                <w:color w:val="000000"/>
                <w:sz w:val="18"/>
                <w:szCs w:val="18"/>
                <w:lang w:eastAsia="ru-RU"/>
              </w:rPr>
              <w:t>мельницького</w:t>
            </w:r>
            <w:r>
              <w:rPr>
                <w:rFonts w:ascii="Times New Roman" w:hAnsi="Times New Roman"/>
                <w:color w:val="000000"/>
                <w:sz w:val="18"/>
                <w:szCs w:val="18"/>
                <w:lang w:eastAsia="ru-RU"/>
              </w:rPr>
              <w:t xml:space="preserve">, </w:t>
            </w:r>
            <w:r w:rsidRPr="00C3597C">
              <w:rPr>
                <w:rFonts w:ascii="Times New Roman" w:hAnsi="Times New Roman"/>
                <w:color w:val="000000"/>
                <w:sz w:val="18"/>
                <w:szCs w:val="18"/>
                <w:lang w:eastAsia="ru-RU"/>
              </w:rPr>
              <w:t>82, офіс 16</w:t>
            </w:r>
          </w:p>
        </w:tc>
        <w:tc>
          <w:tcPr>
            <w:tcW w:w="515" w:type="pct"/>
            <w:tcBorders>
              <w:top w:val="single" w:sz="4" w:space="0" w:color="auto"/>
              <w:left w:val="single" w:sz="4" w:space="0" w:color="auto"/>
              <w:bottom w:val="single" w:sz="4" w:space="0" w:color="auto"/>
              <w:right w:val="single" w:sz="4" w:space="0" w:color="auto"/>
            </w:tcBorders>
            <w:vAlign w:val="center"/>
          </w:tcPr>
          <w:p w14:paraId="50B82ADD" w14:textId="135DEF3B"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Роганова Я.</w:t>
            </w:r>
          </w:p>
        </w:tc>
        <w:tc>
          <w:tcPr>
            <w:tcW w:w="432" w:type="pct"/>
            <w:tcBorders>
              <w:top w:val="single" w:sz="4" w:space="0" w:color="auto"/>
              <w:left w:val="single" w:sz="4" w:space="0" w:color="auto"/>
              <w:bottom w:val="single" w:sz="4" w:space="0" w:color="auto"/>
              <w:right w:val="single" w:sz="4" w:space="0" w:color="auto"/>
            </w:tcBorders>
            <w:vAlign w:val="center"/>
          </w:tcPr>
          <w:p w14:paraId="44513481" w14:textId="432EBE67"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1029131</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343E9179" w14:textId="62525A6F"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A125FF" w:rsidRPr="00BB4AD7" w14:paraId="4C003EF4" w14:textId="5F5FA499"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77EE49E3" w14:textId="6BF09B11"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29</w:t>
            </w:r>
          </w:p>
        </w:tc>
        <w:tc>
          <w:tcPr>
            <w:tcW w:w="559" w:type="pct"/>
            <w:tcBorders>
              <w:top w:val="single" w:sz="4" w:space="0" w:color="auto"/>
              <w:left w:val="single" w:sz="4" w:space="0" w:color="auto"/>
              <w:bottom w:val="single" w:sz="4" w:space="0" w:color="auto"/>
              <w:right w:val="single" w:sz="4" w:space="0" w:color="auto"/>
            </w:tcBorders>
            <w:noWrap/>
            <w:vAlign w:val="center"/>
          </w:tcPr>
          <w:p w14:paraId="0B957E6E" w14:textId="72FFBC5B"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01200A45" w14:textId="1B22DDF0"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 xml:space="preserve">МБФ </w:t>
            </w:r>
            <w:r>
              <w:rPr>
                <w:rFonts w:ascii="Times New Roman" w:hAnsi="Times New Roman"/>
                <w:color w:val="000000"/>
                <w:sz w:val="18"/>
                <w:szCs w:val="18"/>
                <w:lang w:eastAsia="ru-RU"/>
              </w:rPr>
              <w:t>«</w:t>
            </w:r>
            <w:r w:rsidRPr="007167D7">
              <w:rPr>
                <w:rFonts w:ascii="Times New Roman" w:hAnsi="Times New Roman"/>
                <w:color w:val="000000"/>
                <w:sz w:val="18"/>
                <w:szCs w:val="18"/>
                <w:lang w:eastAsia="ru-RU"/>
              </w:rPr>
              <w:t>Альянс громадського здоров'я»</w:t>
            </w:r>
          </w:p>
        </w:tc>
        <w:tc>
          <w:tcPr>
            <w:tcW w:w="1192" w:type="pct"/>
            <w:tcBorders>
              <w:top w:val="single" w:sz="4" w:space="0" w:color="auto"/>
              <w:left w:val="single" w:sz="4" w:space="0" w:color="auto"/>
              <w:bottom w:val="single" w:sz="4" w:space="0" w:color="auto"/>
              <w:right w:val="single" w:sz="4" w:space="0" w:color="auto"/>
            </w:tcBorders>
            <w:vAlign w:val="center"/>
          </w:tcPr>
          <w:p w14:paraId="293A5AA3" w14:textId="4D58403B"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w:t>
            </w:r>
            <w:r w:rsidR="003C028B">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Київ, </w:t>
            </w:r>
          </w:p>
          <w:p w14:paraId="5F26EF6A" w14:textId="4EDDACC8"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вул</w:t>
            </w:r>
            <w:r>
              <w:rPr>
                <w:rFonts w:ascii="Times New Roman" w:hAnsi="Times New Roman"/>
                <w:color w:val="000000"/>
                <w:sz w:val="18"/>
                <w:szCs w:val="18"/>
                <w:lang w:eastAsia="ru-RU"/>
              </w:rPr>
              <w:t xml:space="preserve">. </w:t>
            </w:r>
            <w:r w:rsidRPr="007167D7">
              <w:rPr>
                <w:rFonts w:ascii="Times New Roman" w:hAnsi="Times New Roman"/>
                <w:color w:val="000000"/>
                <w:sz w:val="18"/>
                <w:szCs w:val="18"/>
                <w:lang w:eastAsia="ru-RU"/>
              </w:rPr>
              <w:t>Бульварно-Кудрявська, 24</w:t>
            </w:r>
          </w:p>
        </w:tc>
        <w:tc>
          <w:tcPr>
            <w:tcW w:w="515" w:type="pct"/>
            <w:tcBorders>
              <w:top w:val="single" w:sz="4" w:space="0" w:color="auto"/>
              <w:left w:val="single" w:sz="4" w:space="0" w:color="auto"/>
              <w:bottom w:val="single" w:sz="4" w:space="0" w:color="auto"/>
              <w:right w:val="single" w:sz="4" w:space="0" w:color="auto"/>
            </w:tcBorders>
            <w:vAlign w:val="center"/>
          </w:tcPr>
          <w:p w14:paraId="73BBAA9E" w14:textId="448A7985"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Гелюх Є.</w:t>
            </w:r>
          </w:p>
        </w:tc>
        <w:tc>
          <w:tcPr>
            <w:tcW w:w="432" w:type="pct"/>
            <w:tcBorders>
              <w:top w:val="single" w:sz="4" w:space="0" w:color="auto"/>
              <w:left w:val="single" w:sz="4" w:space="0" w:color="auto"/>
              <w:bottom w:val="single" w:sz="4" w:space="0" w:color="auto"/>
              <w:right w:val="single" w:sz="4" w:space="0" w:color="auto"/>
            </w:tcBorders>
            <w:vAlign w:val="center"/>
          </w:tcPr>
          <w:p w14:paraId="018D6BEF" w14:textId="1A949434"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4190591</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733A7305" w14:textId="0C6446D1"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A125FF" w:rsidRPr="00BB4AD7" w14:paraId="3D940348" w14:textId="245B872C"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407C04E6" w14:textId="5793893B"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w:t>
            </w:r>
            <w:r>
              <w:rPr>
                <w:rFonts w:ascii="Times New Roman" w:hAnsi="Times New Roman"/>
                <w:color w:val="000000"/>
                <w:sz w:val="18"/>
                <w:szCs w:val="18"/>
                <w:lang w:eastAsia="ru-RU"/>
              </w:rPr>
              <w:t>0</w:t>
            </w:r>
          </w:p>
        </w:tc>
        <w:tc>
          <w:tcPr>
            <w:tcW w:w="559" w:type="pct"/>
            <w:tcBorders>
              <w:top w:val="single" w:sz="4" w:space="0" w:color="auto"/>
              <w:left w:val="single" w:sz="4" w:space="0" w:color="auto"/>
              <w:bottom w:val="single" w:sz="4" w:space="0" w:color="auto"/>
              <w:right w:val="single" w:sz="4" w:space="0" w:color="auto"/>
            </w:tcBorders>
            <w:noWrap/>
            <w:vAlign w:val="center"/>
          </w:tcPr>
          <w:p w14:paraId="70D4BD13" w14:textId="25ACD8A3"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2C6673B8" w14:textId="6C5C5FC7" w:rsidR="00BB4AD7" w:rsidRPr="00C70E15" w:rsidRDefault="00A125FF"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A125FF">
              <w:rPr>
                <w:rFonts w:ascii="Times New Roman" w:hAnsi="Times New Roman"/>
                <w:color w:val="000000"/>
                <w:sz w:val="18"/>
                <w:szCs w:val="18"/>
                <w:lang w:eastAsia="ru-RU"/>
              </w:rPr>
              <w:t>Благодійна організація</w:t>
            </w:r>
            <w:r w:rsidR="00BB4AD7">
              <w:rPr>
                <w:rFonts w:ascii="Times New Roman" w:hAnsi="Times New Roman"/>
                <w:color w:val="000000"/>
                <w:sz w:val="18"/>
                <w:szCs w:val="18"/>
                <w:lang w:eastAsia="ru-RU"/>
              </w:rPr>
              <w:t xml:space="preserve"> «100% життя»</w:t>
            </w:r>
          </w:p>
        </w:tc>
        <w:tc>
          <w:tcPr>
            <w:tcW w:w="1192" w:type="pct"/>
            <w:tcBorders>
              <w:top w:val="single" w:sz="4" w:space="0" w:color="auto"/>
              <w:left w:val="single" w:sz="4" w:space="0" w:color="auto"/>
              <w:bottom w:val="single" w:sz="4" w:space="0" w:color="auto"/>
              <w:right w:val="single" w:sz="4" w:space="0" w:color="auto"/>
            </w:tcBorders>
            <w:vAlign w:val="center"/>
          </w:tcPr>
          <w:p w14:paraId="44B717F0" w14:textId="60339DF9" w:rsidR="00BB4AD7" w:rsidRPr="00C70E15" w:rsidRDefault="00BB4AD7" w:rsidP="00314269">
            <w:pPr>
              <w:spacing w:after="0" w:line="240" w:lineRule="auto"/>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м.</w:t>
            </w:r>
            <w:r>
              <w:rPr>
                <w:rFonts w:ascii="Times New Roman" w:hAnsi="Times New Roman"/>
                <w:color w:val="000000"/>
                <w:sz w:val="18"/>
                <w:szCs w:val="18"/>
                <w:lang w:eastAsia="ru-RU"/>
              </w:rPr>
              <w:t xml:space="preserve"> </w:t>
            </w:r>
            <w:r w:rsidRPr="007167D7">
              <w:rPr>
                <w:rFonts w:ascii="Times New Roman" w:hAnsi="Times New Roman"/>
                <w:color w:val="000000"/>
                <w:sz w:val="18"/>
                <w:szCs w:val="18"/>
                <w:lang w:eastAsia="ru-RU"/>
              </w:rPr>
              <w:t>Київ, вул</w:t>
            </w:r>
            <w:r>
              <w:rPr>
                <w:rFonts w:ascii="Times New Roman" w:hAnsi="Times New Roman"/>
                <w:color w:val="000000"/>
                <w:sz w:val="18"/>
                <w:szCs w:val="18"/>
                <w:lang w:eastAsia="ru-RU"/>
              </w:rPr>
              <w:t xml:space="preserve">. </w:t>
            </w:r>
            <w:r w:rsidRPr="007167D7">
              <w:rPr>
                <w:rFonts w:ascii="Times New Roman" w:hAnsi="Times New Roman"/>
                <w:color w:val="000000"/>
                <w:sz w:val="18"/>
                <w:szCs w:val="18"/>
                <w:lang w:eastAsia="ru-RU"/>
              </w:rPr>
              <w:t>Межигірська, 87А, літера В</w:t>
            </w:r>
          </w:p>
        </w:tc>
        <w:tc>
          <w:tcPr>
            <w:tcW w:w="515" w:type="pct"/>
            <w:tcBorders>
              <w:top w:val="single" w:sz="4" w:space="0" w:color="auto"/>
              <w:left w:val="single" w:sz="4" w:space="0" w:color="auto"/>
              <w:bottom w:val="single" w:sz="4" w:space="0" w:color="auto"/>
              <w:right w:val="single" w:sz="4" w:space="0" w:color="auto"/>
            </w:tcBorders>
            <w:vAlign w:val="center"/>
          </w:tcPr>
          <w:p w14:paraId="3F1E213D" w14:textId="753E62E9"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Шеремета Я.</w:t>
            </w:r>
          </w:p>
        </w:tc>
        <w:tc>
          <w:tcPr>
            <w:tcW w:w="432" w:type="pct"/>
            <w:tcBorders>
              <w:top w:val="single" w:sz="4" w:space="0" w:color="auto"/>
              <w:left w:val="single" w:sz="4" w:space="0" w:color="auto"/>
              <w:bottom w:val="single" w:sz="4" w:space="0" w:color="auto"/>
              <w:right w:val="single" w:sz="4" w:space="0" w:color="auto"/>
            </w:tcBorders>
            <w:vAlign w:val="center"/>
          </w:tcPr>
          <w:p w14:paraId="01EDECD8" w14:textId="2514563D" w:rsidR="00BB4AD7" w:rsidRPr="007167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val="ru-RU" w:eastAsia="ru-RU"/>
              </w:rPr>
              <w:t>(093) 7633817</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665D5C4D" w14:textId="7DFD8861"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w:t>
            </w:r>
          </w:p>
        </w:tc>
      </w:tr>
      <w:tr w:rsidR="00A125FF" w:rsidRPr="00BB4AD7" w14:paraId="471C2548" w14:textId="26AAF474"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724EB140" w14:textId="124275B2"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w:t>
            </w:r>
            <w:r>
              <w:rPr>
                <w:rFonts w:ascii="Times New Roman" w:hAnsi="Times New Roman"/>
                <w:color w:val="000000"/>
                <w:sz w:val="18"/>
                <w:szCs w:val="18"/>
                <w:lang w:eastAsia="ru-RU"/>
              </w:rPr>
              <w:t>1</w:t>
            </w:r>
          </w:p>
        </w:tc>
        <w:tc>
          <w:tcPr>
            <w:tcW w:w="559" w:type="pct"/>
            <w:tcBorders>
              <w:top w:val="single" w:sz="4" w:space="0" w:color="auto"/>
              <w:left w:val="single" w:sz="4" w:space="0" w:color="auto"/>
              <w:bottom w:val="single" w:sz="4" w:space="0" w:color="auto"/>
              <w:right w:val="single" w:sz="4" w:space="0" w:color="auto"/>
            </w:tcBorders>
            <w:noWrap/>
            <w:vAlign w:val="center"/>
          </w:tcPr>
          <w:p w14:paraId="4FF2EB1F" w14:textId="6656A961"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1EC0CBE7" w14:textId="18804142"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w:t>
            </w:r>
            <w:r w:rsidRPr="007167D7">
              <w:rPr>
                <w:rFonts w:ascii="Times New Roman" w:hAnsi="Times New Roman"/>
                <w:color w:val="000000"/>
                <w:sz w:val="18"/>
                <w:szCs w:val="18"/>
                <w:lang w:eastAsia="ru-RU"/>
              </w:rPr>
              <w:t>афедра фтизіатрії та пульмонології</w:t>
            </w:r>
          </w:p>
          <w:p w14:paraId="62B781A3" w14:textId="7B2D1DFB"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Національного університету охорони здоров’я України      </w:t>
            </w:r>
            <w:r w:rsidR="003C028B">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ім. П.Л. Шупика</w:t>
            </w:r>
          </w:p>
          <w:p w14:paraId="3532DC4E" w14:textId="4285B6C0"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p>
        </w:tc>
        <w:tc>
          <w:tcPr>
            <w:tcW w:w="1192" w:type="pct"/>
            <w:tcBorders>
              <w:top w:val="single" w:sz="4" w:space="0" w:color="auto"/>
              <w:left w:val="single" w:sz="4" w:space="0" w:color="auto"/>
              <w:bottom w:val="single" w:sz="4" w:space="0" w:color="auto"/>
              <w:right w:val="single" w:sz="4" w:space="0" w:color="auto"/>
            </w:tcBorders>
            <w:vAlign w:val="center"/>
          </w:tcPr>
          <w:p w14:paraId="7B3A6038" w14:textId="4BA8B325"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7167D7">
              <w:rPr>
                <w:rFonts w:ascii="Times New Roman" w:hAnsi="Times New Roman"/>
                <w:color w:val="000000"/>
                <w:sz w:val="18"/>
                <w:szCs w:val="18"/>
                <w:lang w:eastAsia="ru-RU"/>
              </w:rPr>
              <w:t>м. Київ, вул. М. Амосова, 10</w:t>
            </w:r>
          </w:p>
        </w:tc>
        <w:tc>
          <w:tcPr>
            <w:tcW w:w="515" w:type="pct"/>
            <w:tcBorders>
              <w:top w:val="single" w:sz="4" w:space="0" w:color="auto"/>
              <w:left w:val="single" w:sz="4" w:space="0" w:color="auto"/>
              <w:bottom w:val="single" w:sz="4" w:space="0" w:color="auto"/>
              <w:right w:val="single" w:sz="4" w:space="0" w:color="auto"/>
            </w:tcBorders>
            <w:vAlign w:val="center"/>
          </w:tcPr>
          <w:p w14:paraId="098A33EA" w14:textId="294A0666"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Гріцова Н.А.</w:t>
            </w:r>
          </w:p>
        </w:tc>
        <w:tc>
          <w:tcPr>
            <w:tcW w:w="432" w:type="pct"/>
            <w:tcBorders>
              <w:top w:val="single" w:sz="4" w:space="0" w:color="auto"/>
              <w:left w:val="single" w:sz="4" w:space="0" w:color="auto"/>
              <w:bottom w:val="single" w:sz="4" w:space="0" w:color="auto"/>
              <w:right w:val="single" w:sz="4" w:space="0" w:color="auto"/>
            </w:tcBorders>
            <w:vAlign w:val="center"/>
          </w:tcPr>
          <w:p w14:paraId="15F65D52" w14:textId="4113FAD7"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6228291</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0770D0FF" w14:textId="0265E3E2"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2</w:t>
            </w:r>
          </w:p>
        </w:tc>
      </w:tr>
      <w:tr w:rsidR="00A125FF" w:rsidRPr="00BB4AD7" w14:paraId="0E0B3954" w14:textId="0E0E8BB9"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1DCF0CC1" w14:textId="0550EFAC"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w:t>
            </w:r>
            <w:r>
              <w:rPr>
                <w:rFonts w:ascii="Times New Roman" w:hAnsi="Times New Roman"/>
                <w:color w:val="000000"/>
                <w:sz w:val="18"/>
                <w:szCs w:val="18"/>
                <w:lang w:eastAsia="ru-RU"/>
              </w:rPr>
              <w:t>2</w:t>
            </w:r>
          </w:p>
        </w:tc>
        <w:tc>
          <w:tcPr>
            <w:tcW w:w="559" w:type="pct"/>
            <w:tcBorders>
              <w:top w:val="single" w:sz="4" w:space="0" w:color="auto"/>
              <w:left w:val="single" w:sz="4" w:space="0" w:color="auto"/>
              <w:bottom w:val="single" w:sz="4" w:space="0" w:color="auto"/>
              <w:right w:val="single" w:sz="4" w:space="0" w:color="auto"/>
            </w:tcBorders>
            <w:noWrap/>
            <w:vAlign w:val="center"/>
          </w:tcPr>
          <w:p w14:paraId="2B291A89" w14:textId="403A00F4"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27112BC7" w14:textId="77777777"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К</w:t>
            </w:r>
            <w:r w:rsidRPr="001C5F18">
              <w:rPr>
                <w:rFonts w:ascii="Times New Roman" w:hAnsi="Times New Roman"/>
                <w:color w:val="000000"/>
                <w:sz w:val="18"/>
                <w:szCs w:val="18"/>
                <w:lang w:eastAsia="ru-RU"/>
              </w:rPr>
              <w:t>афедр</w:t>
            </w:r>
            <w:r>
              <w:rPr>
                <w:rFonts w:ascii="Times New Roman" w:hAnsi="Times New Roman"/>
                <w:color w:val="000000"/>
                <w:sz w:val="18"/>
                <w:szCs w:val="18"/>
                <w:lang w:eastAsia="ru-RU"/>
              </w:rPr>
              <w:t>а</w:t>
            </w:r>
            <w:r w:rsidRPr="001C5F18">
              <w:rPr>
                <w:rFonts w:ascii="Times New Roman" w:hAnsi="Times New Roman"/>
                <w:color w:val="000000"/>
                <w:sz w:val="18"/>
                <w:szCs w:val="18"/>
                <w:lang w:eastAsia="ru-RU"/>
              </w:rPr>
              <w:t xml:space="preserve"> фтизiатрii та пульмонологi</w:t>
            </w:r>
            <w:r>
              <w:rPr>
                <w:rFonts w:ascii="Times New Roman" w:hAnsi="Times New Roman"/>
                <w:color w:val="000000"/>
                <w:sz w:val="18"/>
                <w:szCs w:val="18"/>
                <w:lang w:eastAsia="ru-RU"/>
              </w:rPr>
              <w:t>ї</w:t>
            </w:r>
          </w:p>
          <w:p w14:paraId="28AA5291" w14:textId="77777777"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Н</w:t>
            </w:r>
            <w:r w:rsidRPr="001C5F18">
              <w:rPr>
                <w:rFonts w:ascii="Times New Roman" w:hAnsi="Times New Roman"/>
                <w:color w:val="000000"/>
                <w:sz w:val="18"/>
                <w:szCs w:val="18"/>
                <w:lang w:eastAsia="ru-RU"/>
              </w:rPr>
              <w:t>аціональн</w:t>
            </w:r>
            <w:r>
              <w:rPr>
                <w:rFonts w:ascii="Times New Roman" w:hAnsi="Times New Roman"/>
                <w:color w:val="000000"/>
                <w:sz w:val="18"/>
                <w:szCs w:val="18"/>
                <w:lang w:eastAsia="ru-RU"/>
              </w:rPr>
              <w:t>ого</w:t>
            </w:r>
            <w:r w:rsidRPr="001C5F18">
              <w:rPr>
                <w:rFonts w:ascii="Times New Roman" w:hAnsi="Times New Roman"/>
                <w:color w:val="000000"/>
                <w:sz w:val="18"/>
                <w:szCs w:val="18"/>
                <w:lang w:eastAsia="ru-RU"/>
              </w:rPr>
              <w:t xml:space="preserve"> медичн</w:t>
            </w:r>
            <w:r>
              <w:rPr>
                <w:rFonts w:ascii="Times New Roman" w:hAnsi="Times New Roman"/>
                <w:color w:val="000000"/>
                <w:sz w:val="18"/>
                <w:szCs w:val="18"/>
                <w:lang w:eastAsia="ru-RU"/>
              </w:rPr>
              <w:t>ого</w:t>
            </w:r>
            <w:r w:rsidRPr="001C5F18">
              <w:rPr>
                <w:rFonts w:ascii="Times New Roman" w:hAnsi="Times New Roman"/>
                <w:color w:val="000000"/>
                <w:sz w:val="18"/>
                <w:szCs w:val="18"/>
                <w:lang w:eastAsia="ru-RU"/>
              </w:rPr>
              <w:t xml:space="preserve"> університет</w:t>
            </w:r>
            <w:r>
              <w:rPr>
                <w:rFonts w:ascii="Times New Roman" w:hAnsi="Times New Roman"/>
                <w:color w:val="000000"/>
                <w:sz w:val="18"/>
                <w:szCs w:val="18"/>
                <w:lang w:eastAsia="ru-RU"/>
              </w:rPr>
              <w:t>у</w:t>
            </w:r>
            <w:r w:rsidRPr="001C5F18">
              <w:rPr>
                <w:rFonts w:ascii="Times New Roman" w:hAnsi="Times New Roman"/>
                <w:color w:val="000000"/>
                <w:sz w:val="18"/>
                <w:szCs w:val="18"/>
                <w:lang w:eastAsia="ru-RU"/>
              </w:rPr>
              <w:t xml:space="preserve"> </w:t>
            </w:r>
          </w:p>
          <w:p w14:paraId="0B026648" w14:textId="249EE6FE" w:rsidR="00BB4AD7" w:rsidRPr="00C70E15" w:rsidRDefault="00BB4AD7" w:rsidP="001C5F18">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і</w:t>
            </w:r>
            <w:r w:rsidRPr="001C5F18">
              <w:rPr>
                <w:rFonts w:ascii="Times New Roman" w:hAnsi="Times New Roman"/>
                <w:color w:val="000000"/>
                <w:sz w:val="18"/>
                <w:szCs w:val="18"/>
                <w:lang w:eastAsia="ru-RU"/>
              </w:rPr>
              <w:t>м</w:t>
            </w:r>
            <w:r>
              <w:rPr>
                <w:rFonts w:ascii="Times New Roman" w:hAnsi="Times New Roman"/>
                <w:color w:val="000000"/>
                <w:sz w:val="18"/>
                <w:szCs w:val="18"/>
                <w:lang w:eastAsia="ru-RU"/>
              </w:rPr>
              <w:t>. О.О.</w:t>
            </w:r>
            <w:r w:rsidRPr="001C5F1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Б</w:t>
            </w:r>
            <w:r w:rsidRPr="001C5F18">
              <w:rPr>
                <w:rFonts w:ascii="Times New Roman" w:hAnsi="Times New Roman"/>
                <w:color w:val="000000"/>
                <w:sz w:val="18"/>
                <w:szCs w:val="18"/>
                <w:lang w:eastAsia="ru-RU"/>
              </w:rPr>
              <w:t>огомольця</w:t>
            </w:r>
          </w:p>
        </w:tc>
        <w:tc>
          <w:tcPr>
            <w:tcW w:w="1192" w:type="pct"/>
            <w:tcBorders>
              <w:top w:val="single" w:sz="4" w:space="0" w:color="auto"/>
              <w:left w:val="single" w:sz="4" w:space="0" w:color="auto"/>
              <w:bottom w:val="single" w:sz="4" w:space="0" w:color="auto"/>
              <w:right w:val="single" w:sz="4" w:space="0" w:color="auto"/>
            </w:tcBorders>
            <w:vAlign w:val="center"/>
          </w:tcPr>
          <w:p w14:paraId="0FABB429" w14:textId="3740358B"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м. Київ, </w:t>
            </w:r>
            <w:r w:rsidRPr="001C5F18">
              <w:rPr>
                <w:rFonts w:ascii="Times New Roman" w:hAnsi="Times New Roman"/>
                <w:color w:val="000000"/>
                <w:sz w:val="18"/>
                <w:szCs w:val="18"/>
                <w:lang w:eastAsia="ru-RU"/>
              </w:rPr>
              <w:t>вул. Автозаводська 68, 2 поверх</w:t>
            </w:r>
          </w:p>
        </w:tc>
        <w:tc>
          <w:tcPr>
            <w:tcW w:w="515" w:type="pct"/>
            <w:tcBorders>
              <w:top w:val="single" w:sz="4" w:space="0" w:color="auto"/>
              <w:left w:val="single" w:sz="4" w:space="0" w:color="auto"/>
              <w:bottom w:val="single" w:sz="4" w:space="0" w:color="auto"/>
              <w:right w:val="single" w:sz="4" w:space="0" w:color="auto"/>
            </w:tcBorders>
            <w:vAlign w:val="center"/>
          </w:tcPr>
          <w:p w14:paraId="492B49DB" w14:textId="2171C963"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Долинська М.Г.</w:t>
            </w:r>
          </w:p>
        </w:tc>
        <w:tc>
          <w:tcPr>
            <w:tcW w:w="432" w:type="pct"/>
            <w:tcBorders>
              <w:top w:val="single" w:sz="4" w:space="0" w:color="auto"/>
              <w:left w:val="single" w:sz="4" w:space="0" w:color="auto"/>
              <w:bottom w:val="single" w:sz="4" w:space="0" w:color="auto"/>
              <w:right w:val="single" w:sz="4" w:space="0" w:color="auto"/>
            </w:tcBorders>
            <w:vAlign w:val="center"/>
          </w:tcPr>
          <w:p w14:paraId="132505F5" w14:textId="461B1764"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(050) 0759513</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F12FDD0" w14:textId="19E40522"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2</w:t>
            </w:r>
          </w:p>
        </w:tc>
      </w:tr>
      <w:tr w:rsidR="00A125FF" w:rsidRPr="00BB4AD7" w14:paraId="00A9A2C6" w14:textId="76A00AF2"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40D4A315" w14:textId="61AA705E"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33</w:t>
            </w:r>
          </w:p>
        </w:tc>
        <w:tc>
          <w:tcPr>
            <w:tcW w:w="559" w:type="pct"/>
            <w:tcBorders>
              <w:top w:val="single" w:sz="4" w:space="0" w:color="auto"/>
              <w:left w:val="single" w:sz="4" w:space="0" w:color="auto"/>
              <w:bottom w:val="single" w:sz="4" w:space="0" w:color="auto"/>
              <w:right w:val="single" w:sz="4" w:space="0" w:color="auto"/>
            </w:tcBorders>
            <w:noWrap/>
            <w:vAlign w:val="center"/>
          </w:tcPr>
          <w:p w14:paraId="38813ABD" w14:textId="0CE41C59" w:rsidR="00BB4AD7"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w:t>
            </w:r>
            <w:r w:rsidR="003C028B">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Київ </w:t>
            </w:r>
          </w:p>
        </w:tc>
        <w:tc>
          <w:tcPr>
            <w:tcW w:w="1696" w:type="pct"/>
            <w:tcBorders>
              <w:top w:val="single" w:sz="4" w:space="0" w:color="auto"/>
              <w:left w:val="single" w:sz="4" w:space="0" w:color="auto"/>
              <w:bottom w:val="single" w:sz="4" w:space="0" w:color="auto"/>
              <w:right w:val="single" w:sz="4" w:space="0" w:color="auto"/>
            </w:tcBorders>
            <w:vAlign w:val="center"/>
          </w:tcPr>
          <w:p w14:paraId="50B743E5" w14:textId="5D06CD07"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8F290B">
              <w:rPr>
                <w:rFonts w:ascii="Times New Roman" w:hAnsi="Times New Roman"/>
                <w:color w:val="000000"/>
                <w:sz w:val="18"/>
                <w:szCs w:val="18"/>
                <w:lang w:eastAsia="ru-RU"/>
              </w:rPr>
              <w:t>Центр охорони здоров’я Державної кримінально-виконавчої служби України</w:t>
            </w:r>
          </w:p>
        </w:tc>
        <w:tc>
          <w:tcPr>
            <w:tcW w:w="1192" w:type="pct"/>
            <w:tcBorders>
              <w:top w:val="single" w:sz="4" w:space="0" w:color="auto"/>
              <w:left w:val="single" w:sz="4" w:space="0" w:color="auto"/>
              <w:bottom w:val="single" w:sz="4" w:space="0" w:color="auto"/>
              <w:right w:val="single" w:sz="4" w:space="0" w:color="auto"/>
            </w:tcBorders>
            <w:vAlign w:val="center"/>
          </w:tcPr>
          <w:p w14:paraId="21B47CDD" w14:textId="3F27FBDB"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м. Київ, </w:t>
            </w:r>
            <w:r w:rsidRPr="008F290B">
              <w:rPr>
                <w:rFonts w:ascii="Times New Roman" w:hAnsi="Times New Roman"/>
                <w:color w:val="000000"/>
                <w:sz w:val="18"/>
                <w:szCs w:val="18"/>
                <w:lang w:eastAsia="ru-RU"/>
              </w:rPr>
              <w:t>вул. Ю.</w:t>
            </w:r>
            <w:r>
              <w:rPr>
                <w:rFonts w:ascii="Times New Roman" w:hAnsi="Times New Roman"/>
                <w:color w:val="000000"/>
                <w:sz w:val="18"/>
                <w:szCs w:val="18"/>
                <w:lang w:eastAsia="ru-RU"/>
              </w:rPr>
              <w:t xml:space="preserve"> </w:t>
            </w:r>
            <w:r w:rsidRPr="008F290B">
              <w:rPr>
                <w:rFonts w:ascii="Times New Roman" w:hAnsi="Times New Roman"/>
                <w:color w:val="000000"/>
                <w:sz w:val="18"/>
                <w:szCs w:val="18"/>
                <w:lang w:eastAsia="ru-RU"/>
              </w:rPr>
              <w:t>Іллєнко, 81</w:t>
            </w:r>
          </w:p>
        </w:tc>
        <w:tc>
          <w:tcPr>
            <w:tcW w:w="515" w:type="pct"/>
            <w:tcBorders>
              <w:top w:val="single" w:sz="4" w:space="0" w:color="auto"/>
              <w:left w:val="single" w:sz="4" w:space="0" w:color="auto"/>
              <w:bottom w:val="single" w:sz="4" w:space="0" w:color="auto"/>
              <w:right w:val="single" w:sz="4" w:space="0" w:color="auto"/>
            </w:tcBorders>
            <w:vAlign w:val="center"/>
          </w:tcPr>
          <w:p w14:paraId="2426E781" w14:textId="56C542E6"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Томен В.М.</w:t>
            </w:r>
          </w:p>
        </w:tc>
        <w:tc>
          <w:tcPr>
            <w:tcW w:w="432" w:type="pct"/>
            <w:tcBorders>
              <w:top w:val="single" w:sz="4" w:space="0" w:color="auto"/>
              <w:left w:val="single" w:sz="4" w:space="0" w:color="auto"/>
              <w:bottom w:val="single" w:sz="4" w:space="0" w:color="auto"/>
              <w:right w:val="single" w:sz="4" w:space="0" w:color="auto"/>
            </w:tcBorders>
            <w:vAlign w:val="center"/>
          </w:tcPr>
          <w:p w14:paraId="038C02B4" w14:textId="3725AB9C" w:rsidR="00BB4AD7"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(097) 7892196</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74D0E5D0" w14:textId="5BA5AD63"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10</w:t>
            </w:r>
          </w:p>
        </w:tc>
      </w:tr>
      <w:tr w:rsidR="00A125FF" w:rsidRPr="00BB4AD7" w14:paraId="59B1DAAC" w14:textId="0D0D5F2A" w:rsidTr="00A125FF">
        <w:trPr>
          <w:trHeight w:val="596"/>
        </w:trPr>
        <w:tc>
          <w:tcPr>
            <w:tcW w:w="224" w:type="pct"/>
            <w:tcBorders>
              <w:top w:val="single" w:sz="4" w:space="0" w:color="auto"/>
              <w:left w:val="single" w:sz="4" w:space="0" w:color="auto"/>
              <w:bottom w:val="single" w:sz="4" w:space="0" w:color="auto"/>
              <w:right w:val="single" w:sz="4" w:space="0" w:color="auto"/>
            </w:tcBorders>
            <w:vAlign w:val="center"/>
          </w:tcPr>
          <w:p w14:paraId="5FA3085B" w14:textId="10244ACE"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sidRPr="00C70E15">
              <w:rPr>
                <w:rFonts w:ascii="Times New Roman" w:hAnsi="Times New Roman"/>
                <w:color w:val="000000"/>
                <w:sz w:val="18"/>
                <w:szCs w:val="18"/>
                <w:lang w:eastAsia="ru-RU"/>
              </w:rPr>
              <w:t>3</w:t>
            </w:r>
            <w:r w:rsidR="003C028B">
              <w:rPr>
                <w:rFonts w:ascii="Times New Roman" w:hAnsi="Times New Roman"/>
                <w:color w:val="000000"/>
                <w:sz w:val="18"/>
                <w:szCs w:val="18"/>
                <w:lang w:eastAsia="ru-RU"/>
              </w:rPr>
              <w:t>4</w:t>
            </w:r>
          </w:p>
        </w:tc>
        <w:tc>
          <w:tcPr>
            <w:tcW w:w="559" w:type="pct"/>
            <w:tcBorders>
              <w:top w:val="single" w:sz="4" w:space="0" w:color="auto"/>
              <w:left w:val="single" w:sz="4" w:space="0" w:color="auto"/>
              <w:bottom w:val="single" w:sz="4" w:space="0" w:color="auto"/>
              <w:right w:val="single" w:sz="4" w:space="0" w:color="auto"/>
            </w:tcBorders>
            <w:noWrap/>
            <w:vAlign w:val="center"/>
          </w:tcPr>
          <w:p w14:paraId="0C8477C8" w14:textId="0E239C45" w:rsidR="00BB4AD7" w:rsidRPr="00C70E15" w:rsidRDefault="00BB4AD7" w:rsidP="00314269">
            <w:pPr>
              <w:tabs>
                <w:tab w:val="left" w:pos="142"/>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м. Київ</w:t>
            </w:r>
          </w:p>
        </w:tc>
        <w:tc>
          <w:tcPr>
            <w:tcW w:w="1696" w:type="pct"/>
            <w:tcBorders>
              <w:top w:val="single" w:sz="4" w:space="0" w:color="auto"/>
              <w:left w:val="single" w:sz="4" w:space="0" w:color="auto"/>
              <w:bottom w:val="single" w:sz="4" w:space="0" w:color="auto"/>
              <w:right w:val="single" w:sz="4" w:space="0" w:color="auto"/>
            </w:tcBorders>
            <w:vAlign w:val="center"/>
          </w:tcPr>
          <w:p w14:paraId="50F3FCA3" w14:textId="4A5E35C1" w:rsidR="00BB4AD7" w:rsidRPr="00C70E15" w:rsidRDefault="00A125FF"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Державна установа</w:t>
            </w:r>
            <w:r w:rsidR="00BB4AD7" w:rsidRPr="001C5F18">
              <w:rPr>
                <w:rFonts w:ascii="Times New Roman" w:hAnsi="Times New Roman"/>
                <w:color w:val="000000"/>
                <w:sz w:val="18"/>
                <w:szCs w:val="18"/>
                <w:lang w:eastAsia="ru-RU"/>
              </w:rPr>
              <w:t xml:space="preserve"> «</w:t>
            </w:r>
            <w:r w:rsidR="00BB4AD7">
              <w:rPr>
                <w:rFonts w:ascii="Times New Roman" w:hAnsi="Times New Roman"/>
                <w:color w:val="000000"/>
                <w:sz w:val="18"/>
                <w:szCs w:val="18"/>
                <w:lang w:eastAsia="ru-RU"/>
              </w:rPr>
              <w:t>Ц</w:t>
            </w:r>
            <w:r w:rsidR="00BB4AD7" w:rsidRPr="001C5F18">
              <w:rPr>
                <w:rFonts w:ascii="Times New Roman" w:hAnsi="Times New Roman"/>
                <w:color w:val="000000"/>
                <w:sz w:val="18"/>
                <w:szCs w:val="18"/>
                <w:lang w:eastAsia="ru-RU"/>
              </w:rPr>
              <w:t xml:space="preserve">ентр громадського здоров’я </w:t>
            </w:r>
            <w:r w:rsidR="00BB4AD7">
              <w:rPr>
                <w:rFonts w:ascii="Times New Roman" w:hAnsi="Times New Roman"/>
                <w:color w:val="000000"/>
                <w:sz w:val="18"/>
                <w:szCs w:val="18"/>
                <w:lang w:eastAsia="ru-RU"/>
              </w:rPr>
              <w:t>М</w:t>
            </w:r>
            <w:r w:rsidR="00BB4AD7" w:rsidRPr="001C5F18">
              <w:rPr>
                <w:rFonts w:ascii="Times New Roman" w:hAnsi="Times New Roman"/>
                <w:color w:val="000000"/>
                <w:sz w:val="18"/>
                <w:szCs w:val="18"/>
                <w:lang w:eastAsia="ru-RU"/>
              </w:rPr>
              <w:t xml:space="preserve">іністерства охорони здоров’я </w:t>
            </w:r>
            <w:r w:rsidR="00BB4AD7">
              <w:rPr>
                <w:rFonts w:ascii="Times New Roman" w:hAnsi="Times New Roman"/>
                <w:color w:val="000000"/>
                <w:sz w:val="18"/>
                <w:szCs w:val="18"/>
                <w:lang w:eastAsia="ru-RU"/>
              </w:rPr>
              <w:t>У</w:t>
            </w:r>
            <w:r w:rsidR="00BB4AD7" w:rsidRPr="001C5F18">
              <w:rPr>
                <w:rFonts w:ascii="Times New Roman" w:hAnsi="Times New Roman"/>
                <w:color w:val="000000"/>
                <w:sz w:val="18"/>
                <w:szCs w:val="18"/>
                <w:lang w:eastAsia="ru-RU"/>
              </w:rPr>
              <w:t>країни»</w:t>
            </w:r>
          </w:p>
        </w:tc>
        <w:tc>
          <w:tcPr>
            <w:tcW w:w="1192" w:type="pct"/>
            <w:tcBorders>
              <w:top w:val="single" w:sz="4" w:space="0" w:color="auto"/>
              <w:left w:val="single" w:sz="4" w:space="0" w:color="auto"/>
              <w:bottom w:val="single" w:sz="4" w:space="0" w:color="auto"/>
              <w:right w:val="single" w:sz="4" w:space="0" w:color="auto"/>
            </w:tcBorders>
            <w:vAlign w:val="center"/>
          </w:tcPr>
          <w:p w14:paraId="3447D731" w14:textId="19196A5C"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sidRPr="001C5F18">
              <w:rPr>
                <w:rFonts w:ascii="Times New Roman" w:hAnsi="Times New Roman"/>
                <w:color w:val="000000"/>
                <w:sz w:val="18"/>
                <w:szCs w:val="18"/>
                <w:lang w:eastAsia="ru-RU"/>
              </w:rPr>
              <w:t>м. Київ, вул. Ярославська, 41</w:t>
            </w:r>
          </w:p>
        </w:tc>
        <w:tc>
          <w:tcPr>
            <w:tcW w:w="515" w:type="pct"/>
            <w:tcBorders>
              <w:top w:val="single" w:sz="4" w:space="0" w:color="auto"/>
              <w:left w:val="single" w:sz="4" w:space="0" w:color="auto"/>
              <w:bottom w:val="single" w:sz="4" w:space="0" w:color="auto"/>
              <w:right w:val="single" w:sz="4" w:space="0" w:color="auto"/>
            </w:tcBorders>
            <w:vAlign w:val="center"/>
          </w:tcPr>
          <w:p w14:paraId="43173975" w14:textId="75565DD1"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Зайцева О.С.</w:t>
            </w:r>
          </w:p>
        </w:tc>
        <w:tc>
          <w:tcPr>
            <w:tcW w:w="432" w:type="pct"/>
            <w:tcBorders>
              <w:top w:val="single" w:sz="4" w:space="0" w:color="auto"/>
              <w:left w:val="single" w:sz="4" w:space="0" w:color="auto"/>
              <w:bottom w:val="single" w:sz="4" w:space="0" w:color="auto"/>
              <w:right w:val="single" w:sz="4" w:space="0" w:color="auto"/>
            </w:tcBorders>
            <w:vAlign w:val="center"/>
          </w:tcPr>
          <w:p w14:paraId="52A6E9A1" w14:textId="32892067" w:rsidR="00BB4AD7" w:rsidRPr="00C70E15" w:rsidRDefault="00BB4AD7" w:rsidP="00314269">
            <w:pPr>
              <w:tabs>
                <w:tab w:val="left" w:pos="28"/>
                <w:tab w:val="left" w:pos="396"/>
              </w:tabs>
              <w:spacing w:after="0" w:line="240" w:lineRule="auto"/>
              <w:contextual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(099) 5540999</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550898CF" w14:textId="4FD6EED6"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4</w:t>
            </w:r>
          </w:p>
        </w:tc>
      </w:tr>
      <w:tr w:rsidR="00BB4AD7" w:rsidRPr="00BB4AD7" w14:paraId="6149956C" w14:textId="45DB3323" w:rsidTr="00A125FF">
        <w:trPr>
          <w:trHeight w:val="596"/>
        </w:trPr>
        <w:tc>
          <w:tcPr>
            <w:tcW w:w="4629" w:type="pct"/>
            <w:gridSpan w:val="7"/>
            <w:tcBorders>
              <w:top w:val="single" w:sz="4" w:space="0" w:color="auto"/>
              <w:left w:val="single" w:sz="4" w:space="0" w:color="auto"/>
              <w:bottom w:val="single" w:sz="4" w:space="0" w:color="auto"/>
              <w:right w:val="single" w:sz="4" w:space="0" w:color="auto"/>
            </w:tcBorders>
            <w:vAlign w:val="center"/>
          </w:tcPr>
          <w:p w14:paraId="20B08A04" w14:textId="19130E56" w:rsidR="00BB4AD7" w:rsidRDefault="00BB4AD7" w:rsidP="005656D3">
            <w:pPr>
              <w:tabs>
                <w:tab w:val="left" w:pos="28"/>
                <w:tab w:val="left" w:pos="396"/>
              </w:tabs>
              <w:spacing w:after="0" w:line="240" w:lineRule="auto"/>
              <w:contextualSpacing/>
              <w:jc w:val="right"/>
              <w:rPr>
                <w:rFonts w:ascii="Times New Roman" w:hAnsi="Times New Roman"/>
                <w:color w:val="000000"/>
                <w:sz w:val="18"/>
                <w:szCs w:val="18"/>
                <w:lang w:eastAsia="ru-RU"/>
              </w:rPr>
            </w:pPr>
            <w:r>
              <w:rPr>
                <w:rFonts w:ascii="Times New Roman" w:hAnsi="Times New Roman"/>
                <w:color w:val="000000"/>
                <w:sz w:val="18"/>
                <w:szCs w:val="18"/>
                <w:lang w:eastAsia="ru-RU"/>
              </w:rPr>
              <w:t>Всього комплектів, шт.</w:t>
            </w:r>
          </w:p>
        </w:tc>
        <w:tc>
          <w:tcPr>
            <w:tcW w:w="371" w:type="pct"/>
            <w:tcBorders>
              <w:top w:val="single" w:sz="4" w:space="0" w:color="auto"/>
              <w:left w:val="single" w:sz="4" w:space="0" w:color="auto"/>
              <w:bottom w:val="single" w:sz="4" w:space="0" w:color="auto"/>
              <w:right w:val="single" w:sz="4" w:space="0" w:color="auto"/>
            </w:tcBorders>
            <w:vAlign w:val="center"/>
          </w:tcPr>
          <w:p w14:paraId="05459BD0" w14:textId="02437685" w:rsidR="00BB4AD7" w:rsidRPr="00BB4AD7" w:rsidRDefault="00BB4AD7" w:rsidP="00415711">
            <w:pPr>
              <w:tabs>
                <w:tab w:val="left" w:pos="28"/>
                <w:tab w:val="left" w:pos="396"/>
              </w:tabs>
              <w:spacing w:after="0" w:line="240" w:lineRule="auto"/>
              <w:contextualSpacing/>
              <w:jc w:val="center"/>
              <w:rPr>
                <w:rFonts w:ascii="Times New Roman" w:hAnsi="Times New Roman"/>
                <w:color w:val="000000" w:themeColor="text1"/>
                <w:sz w:val="18"/>
                <w:szCs w:val="18"/>
                <w:lang w:eastAsia="ru-RU"/>
              </w:rPr>
            </w:pPr>
            <w:r w:rsidRPr="00BB4AD7">
              <w:rPr>
                <w:rFonts w:ascii="Times New Roman" w:hAnsi="Times New Roman"/>
                <w:color w:val="000000" w:themeColor="text1"/>
                <w:sz w:val="18"/>
                <w:szCs w:val="18"/>
                <w:lang w:eastAsia="ru-RU"/>
              </w:rPr>
              <w:t>150</w:t>
            </w:r>
          </w:p>
        </w:tc>
      </w:tr>
      <w:bookmarkEnd w:id="10"/>
    </w:tbl>
    <w:p w14:paraId="1207AD50" w14:textId="77777777" w:rsidR="00C70E15" w:rsidRPr="00C70E15" w:rsidRDefault="00C70E15" w:rsidP="00C70E15">
      <w:pPr>
        <w:spacing w:after="0" w:line="240" w:lineRule="auto"/>
        <w:rPr>
          <w:rFonts w:eastAsia="Calibri" w:cs="Calibri"/>
          <w:sz w:val="20"/>
          <w:szCs w:val="20"/>
          <w:lang w:eastAsia="ru-RU"/>
        </w:rPr>
      </w:pPr>
    </w:p>
    <w:p w14:paraId="283D0C6C" w14:textId="77777777" w:rsidR="003C028B" w:rsidRDefault="003C028B" w:rsidP="0008505E">
      <w:pPr>
        <w:spacing w:after="0" w:line="240" w:lineRule="auto"/>
        <w:ind w:hanging="2"/>
        <w:rPr>
          <w:rFonts w:ascii="Times New Roman" w:hAnsi="Times New Roman"/>
          <w:i/>
          <w:iCs/>
          <w:sz w:val="20"/>
          <w:szCs w:val="20"/>
        </w:rPr>
      </w:pPr>
      <w:r>
        <w:rPr>
          <w:rFonts w:ascii="Times New Roman" w:hAnsi="Times New Roman"/>
          <w:i/>
          <w:iCs/>
          <w:sz w:val="20"/>
          <w:szCs w:val="20"/>
        </w:rPr>
        <w:t xml:space="preserve">       </w:t>
      </w:r>
    </w:p>
    <w:p w14:paraId="5D10915F" w14:textId="77777777" w:rsidR="003C028B" w:rsidRDefault="003C028B" w:rsidP="0008505E">
      <w:pPr>
        <w:spacing w:after="0" w:line="240" w:lineRule="auto"/>
        <w:ind w:hanging="2"/>
        <w:rPr>
          <w:rFonts w:ascii="Times New Roman" w:hAnsi="Times New Roman"/>
          <w:i/>
          <w:iCs/>
          <w:sz w:val="20"/>
          <w:szCs w:val="20"/>
        </w:rPr>
      </w:pPr>
    </w:p>
    <w:p w14:paraId="7926B89E" w14:textId="77777777" w:rsidR="003C028B" w:rsidRDefault="003C028B" w:rsidP="0008505E">
      <w:pPr>
        <w:spacing w:after="0" w:line="240" w:lineRule="auto"/>
        <w:ind w:hanging="2"/>
        <w:rPr>
          <w:rFonts w:ascii="Times New Roman" w:hAnsi="Times New Roman"/>
          <w:i/>
          <w:iCs/>
          <w:sz w:val="20"/>
          <w:szCs w:val="20"/>
        </w:rPr>
      </w:pPr>
    </w:p>
    <w:p w14:paraId="577EE2EB" w14:textId="32914445" w:rsidR="0008505E" w:rsidRPr="001505EB" w:rsidRDefault="003C028B" w:rsidP="0008505E">
      <w:pPr>
        <w:spacing w:after="0" w:line="240" w:lineRule="auto"/>
        <w:ind w:hanging="2"/>
        <w:rPr>
          <w:rFonts w:ascii="Times New Roman" w:hAnsi="Times New Roman"/>
          <w:b/>
          <w:sz w:val="20"/>
          <w:szCs w:val="20"/>
        </w:rPr>
      </w:pPr>
      <w:r>
        <w:rPr>
          <w:rFonts w:ascii="Times New Roman" w:hAnsi="Times New Roman"/>
          <w:i/>
          <w:iCs/>
          <w:sz w:val="20"/>
          <w:szCs w:val="20"/>
        </w:rPr>
        <w:t xml:space="preserve">        </w:t>
      </w:r>
      <w:r w:rsidR="0008505E" w:rsidRPr="009F7172">
        <w:rPr>
          <w:rFonts w:ascii="Times New Roman" w:hAnsi="Times New Roman"/>
          <w:i/>
          <w:iCs/>
          <w:sz w:val="20"/>
          <w:szCs w:val="20"/>
        </w:rPr>
        <w:t xml:space="preserve">Строк надання послуг друку та доставки продукції: </w:t>
      </w:r>
      <w:r>
        <w:rPr>
          <w:rFonts w:ascii="Times New Roman" w:hAnsi="Times New Roman"/>
          <w:b/>
          <w:i/>
          <w:iCs/>
          <w:sz w:val="20"/>
          <w:szCs w:val="20"/>
        </w:rPr>
        <w:t>20</w:t>
      </w:r>
      <w:r w:rsidR="0008505E" w:rsidRPr="001505EB">
        <w:rPr>
          <w:rFonts w:ascii="Times New Roman" w:hAnsi="Times New Roman"/>
          <w:b/>
          <w:i/>
          <w:iCs/>
          <w:sz w:val="20"/>
          <w:szCs w:val="20"/>
        </w:rPr>
        <w:t xml:space="preserve"> робочих днів з моменту надання замовлення виконавц</w:t>
      </w:r>
      <w:r w:rsidR="006A0B12">
        <w:rPr>
          <w:rFonts w:ascii="Times New Roman" w:hAnsi="Times New Roman"/>
          <w:b/>
          <w:i/>
          <w:iCs/>
          <w:sz w:val="20"/>
          <w:szCs w:val="20"/>
        </w:rPr>
        <w:t>ю</w:t>
      </w:r>
      <w:r w:rsidR="0008505E" w:rsidRPr="001505EB">
        <w:rPr>
          <w:rFonts w:ascii="Times New Roman" w:hAnsi="Times New Roman"/>
          <w:b/>
          <w:i/>
          <w:iCs/>
          <w:sz w:val="20"/>
          <w:szCs w:val="20"/>
        </w:rPr>
        <w:t>.</w:t>
      </w:r>
    </w:p>
    <w:bookmarkEnd w:id="8"/>
    <w:p w14:paraId="691B81D0" w14:textId="34280490" w:rsidR="006A0B12"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p>
    <w:p w14:paraId="7E43E61F" w14:textId="0DE01CFD" w:rsidR="003C028B" w:rsidRDefault="003C028B" w:rsidP="006C45EB">
      <w:pPr>
        <w:spacing w:after="0" w:line="240" w:lineRule="auto"/>
        <w:ind w:left="-567"/>
        <w:jc w:val="both"/>
        <w:rPr>
          <w:rFonts w:ascii="Times New Roman" w:hAnsi="Times New Roman"/>
          <w:sz w:val="24"/>
          <w:szCs w:val="24"/>
          <w:lang w:eastAsia="en-US"/>
        </w:rPr>
      </w:pPr>
    </w:p>
    <w:p w14:paraId="69C4D4C6" w14:textId="3F2398FB" w:rsidR="003C028B" w:rsidRDefault="003C028B" w:rsidP="006C45EB">
      <w:pPr>
        <w:spacing w:after="0" w:line="240" w:lineRule="auto"/>
        <w:ind w:left="-567"/>
        <w:jc w:val="both"/>
        <w:rPr>
          <w:rFonts w:ascii="Times New Roman" w:hAnsi="Times New Roman"/>
          <w:sz w:val="24"/>
          <w:szCs w:val="24"/>
          <w:lang w:eastAsia="en-US"/>
        </w:rPr>
      </w:pPr>
    </w:p>
    <w:p w14:paraId="3C636D9C" w14:textId="77777777" w:rsidR="003C028B" w:rsidRDefault="003C028B" w:rsidP="006C45EB">
      <w:pPr>
        <w:spacing w:after="0" w:line="240" w:lineRule="auto"/>
        <w:ind w:left="-567"/>
        <w:jc w:val="both"/>
        <w:rPr>
          <w:rFonts w:ascii="Times New Roman" w:hAnsi="Times New Roman"/>
          <w:sz w:val="24"/>
          <w:szCs w:val="24"/>
          <w:lang w:eastAsia="en-US"/>
        </w:rPr>
      </w:pPr>
    </w:p>
    <w:p w14:paraId="5ACB65BF" w14:textId="5020F62D" w:rsidR="006C45EB" w:rsidRPr="006C45EB" w:rsidRDefault="006A0B12" w:rsidP="006C45EB">
      <w:pPr>
        <w:spacing w:after="0" w:line="240" w:lineRule="auto"/>
        <w:ind w:left="-567"/>
        <w:jc w:val="both"/>
        <w:rPr>
          <w:rFonts w:ascii="Times New Roman" w:hAnsi="Times New Roman"/>
          <w:sz w:val="20"/>
          <w:szCs w:val="20"/>
          <w:lang w:eastAsia="en-US"/>
        </w:rPr>
      </w:pPr>
      <w:r>
        <w:rPr>
          <w:rFonts w:ascii="Times New Roman" w:hAnsi="Times New Roman"/>
          <w:sz w:val="24"/>
          <w:szCs w:val="24"/>
          <w:lang w:eastAsia="en-US"/>
        </w:rPr>
        <w:t xml:space="preserve">                </w:t>
      </w:r>
      <w:r w:rsidR="006C45EB" w:rsidRPr="006C45EB">
        <w:rPr>
          <w:rFonts w:ascii="Times New Roman" w:hAnsi="Times New Roman"/>
          <w:sz w:val="20"/>
          <w:szCs w:val="20"/>
          <w:lang w:eastAsia="en-US"/>
        </w:rPr>
        <w:t xml:space="preserve">Керівник Учасника процедури закупівлі </w:t>
      </w:r>
    </w:p>
    <w:p w14:paraId="0F3AA7B4" w14:textId="1D6BED3A"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0C3991">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6C0DA3BE" w:rsidR="00903456" w:rsidRPr="00290298"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290298">
        <w:rPr>
          <w:rFonts w:ascii="Times New Roman" w:hAnsi="Times New Roman"/>
          <w:sz w:val="24"/>
          <w:szCs w:val="24"/>
        </w:rPr>
        <w:t>Ми, ___________________________</w:t>
      </w:r>
      <w:r w:rsidR="007B6578" w:rsidRPr="00290298">
        <w:rPr>
          <w:rFonts w:ascii="Times New Roman" w:hAnsi="Times New Roman"/>
          <w:sz w:val="24"/>
          <w:szCs w:val="24"/>
        </w:rPr>
        <w:t>_______________________ (назва у</w:t>
      </w:r>
      <w:r w:rsidRPr="00290298">
        <w:rPr>
          <w:rFonts w:ascii="Times New Roman" w:hAnsi="Times New Roman"/>
          <w:sz w:val="24"/>
          <w:szCs w:val="24"/>
        </w:rPr>
        <w:t xml:space="preserve">часника), надаємо свою </w:t>
      </w:r>
      <w:r w:rsidR="00D77147" w:rsidRPr="00290298">
        <w:rPr>
          <w:rFonts w:ascii="Times New Roman" w:hAnsi="Times New Roman"/>
          <w:sz w:val="24"/>
          <w:szCs w:val="24"/>
        </w:rPr>
        <w:t xml:space="preserve">цінову </w:t>
      </w:r>
      <w:r w:rsidRPr="00290298">
        <w:rPr>
          <w:rFonts w:ascii="Times New Roman" w:hAnsi="Times New Roman"/>
          <w:sz w:val="24"/>
          <w:szCs w:val="24"/>
        </w:rPr>
        <w:t>пропозицію щодо участі у</w:t>
      </w:r>
      <w:r w:rsidR="00073CD9" w:rsidRPr="00290298">
        <w:rPr>
          <w:rFonts w:ascii="Times New Roman" w:hAnsi="Times New Roman"/>
          <w:sz w:val="24"/>
          <w:szCs w:val="24"/>
        </w:rPr>
        <w:t xml:space="preserve"> </w:t>
      </w:r>
      <w:r w:rsidR="002C4FB8" w:rsidRPr="00290298">
        <w:rPr>
          <w:rFonts w:ascii="Times New Roman" w:hAnsi="Times New Roman"/>
          <w:sz w:val="24"/>
          <w:szCs w:val="24"/>
        </w:rPr>
        <w:t>конкурс</w:t>
      </w:r>
      <w:r w:rsidR="007B6578" w:rsidRPr="00290298">
        <w:rPr>
          <w:rFonts w:ascii="Times New Roman" w:hAnsi="Times New Roman"/>
          <w:sz w:val="24"/>
          <w:szCs w:val="24"/>
        </w:rPr>
        <w:t xml:space="preserve">і </w:t>
      </w:r>
      <w:r w:rsidRPr="00290298">
        <w:rPr>
          <w:rFonts w:ascii="Times New Roman" w:hAnsi="Times New Roman"/>
          <w:sz w:val="24"/>
          <w:szCs w:val="24"/>
        </w:rPr>
        <w:t xml:space="preserve">на закупівлю </w:t>
      </w:r>
      <w:r w:rsidR="007F1E90" w:rsidRPr="00290298">
        <w:rPr>
          <w:rFonts w:ascii="Times New Roman" w:hAnsi="Times New Roman"/>
          <w:b/>
          <w:bCs/>
          <w:sz w:val="24"/>
          <w:szCs w:val="24"/>
          <w:highlight w:val="white"/>
        </w:rPr>
        <w:t xml:space="preserve">код </w:t>
      </w:r>
      <w:r w:rsidR="006D623D" w:rsidRPr="00290298">
        <w:rPr>
          <w:rFonts w:ascii="Times New Roman" w:hAnsi="Times New Roman"/>
          <w:b/>
          <w:bCs/>
          <w:sz w:val="24"/>
          <w:szCs w:val="24"/>
        </w:rPr>
        <w:t xml:space="preserve">ДК 021:2015 - 79820000-8 </w:t>
      </w:r>
      <w:r w:rsidR="00290298">
        <w:rPr>
          <w:rFonts w:ascii="Times New Roman" w:hAnsi="Times New Roman"/>
          <w:b/>
          <w:bCs/>
          <w:sz w:val="24"/>
          <w:szCs w:val="24"/>
        </w:rPr>
        <w:t>-</w:t>
      </w:r>
      <w:r w:rsidR="006D623D" w:rsidRPr="00290298">
        <w:rPr>
          <w:rFonts w:ascii="Times New Roman" w:hAnsi="Times New Roman"/>
          <w:b/>
          <w:bCs/>
          <w:sz w:val="24"/>
          <w:szCs w:val="24"/>
        </w:rPr>
        <w:t xml:space="preserve"> Послуги, пов’язані з друком (Послуги з друку продукції з оригінал-макету Замовника з подальшою доставкою Стандартів </w:t>
      </w:r>
      <w:r w:rsidR="00BB4AD7" w:rsidRPr="00290298">
        <w:rPr>
          <w:rFonts w:ascii="Times New Roman" w:hAnsi="Times New Roman"/>
          <w:b/>
          <w:bCs/>
          <w:sz w:val="24"/>
          <w:szCs w:val="24"/>
        </w:rPr>
        <w:t>охорони здоров’я при туберкульозі</w:t>
      </w:r>
      <w:r w:rsidR="00290298">
        <w:rPr>
          <w:rFonts w:ascii="Times New Roman" w:hAnsi="Times New Roman"/>
          <w:b/>
          <w:bCs/>
          <w:sz w:val="24"/>
          <w:szCs w:val="24"/>
        </w:rPr>
        <w:t>)</w:t>
      </w:r>
      <w:r w:rsidR="00BB4AD7" w:rsidRPr="00290298">
        <w:rPr>
          <w:rFonts w:ascii="Times New Roman" w:hAnsi="Times New Roman"/>
          <w:b/>
          <w:bCs/>
          <w:sz w:val="24"/>
          <w:szCs w:val="24"/>
        </w:rPr>
        <w:t xml:space="preserve"> </w:t>
      </w:r>
      <w:r w:rsidRPr="00290298">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401"/>
        <w:gridCol w:w="1559"/>
        <w:gridCol w:w="1134"/>
        <w:gridCol w:w="1295"/>
        <w:gridCol w:w="22"/>
      </w:tblGrid>
      <w:tr w:rsidR="009C22BA" w:rsidRPr="00A81969" w14:paraId="19C568F1" w14:textId="77777777" w:rsidTr="000C5C30">
        <w:trPr>
          <w:gridAfter w:val="1"/>
          <w:wAfter w:w="22" w:type="dxa"/>
          <w:trHeight w:val="1194"/>
        </w:trPr>
        <w:tc>
          <w:tcPr>
            <w:tcW w:w="568" w:type="dxa"/>
            <w:tcBorders>
              <w:bottom w:val="single" w:sz="4" w:space="0" w:color="auto"/>
            </w:tcBorders>
            <w:shd w:val="clear" w:color="auto" w:fill="BFBFBF" w:themeFill="background1" w:themeFillShade="BF"/>
            <w:vAlign w:val="center"/>
            <w:hideMark/>
          </w:tcPr>
          <w:p w14:paraId="028EA771" w14:textId="77777777" w:rsidR="009C22BA" w:rsidRPr="000C5C30" w:rsidRDefault="009C22BA" w:rsidP="000C5C30">
            <w:pPr>
              <w:jc w:val="center"/>
              <w:rPr>
                <w:rFonts w:ascii="Times New Roman" w:hAnsi="Times New Roman"/>
                <w:b/>
                <w:sz w:val="19"/>
                <w:szCs w:val="19"/>
              </w:rPr>
            </w:pPr>
            <w:bookmarkStart w:id="61" w:name="_Hlk10467288"/>
          </w:p>
          <w:p w14:paraId="21EBF3AA" w14:textId="40867DA3"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w:t>
            </w:r>
          </w:p>
        </w:tc>
        <w:tc>
          <w:tcPr>
            <w:tcW w:w="6378" w:type="dxa"/>
            <w:gridSpan w:val="3"/>
            <w:shd w:val="clear" w:color="auto" w:fill="BFBFBF" w:themeFill="background1" w:themeFillShade="BF"/>
            <w:vAlign w:val="center"/>
            <w:hideMark/>
          </w:tcPr>
          <w:p w14:paraId="48DCDED5" w14:textId="23966A4D"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 xml:space="preserve">Найменування Послуги </w:t>
            </w:r>
            <w:r w:rsidR="00F4146C" w:rsidRPr="000C5C30">
              <w:rPr>
                <w:rFonts w:ascii="Times New Roman" w:hAnsi="Times New Roman"/>
                <w:b/>
                <w:sz w:val="19"/>
                <w:szCs w:val="19"/>
              </w:rPr>
              <w:t>з друку продукції</w:t>
            </w:r>
            <w:r w:rsidR="006C291B" w:rsidRPr="000C5C30">
              <w:rPr>
                <w:rFonts w:ascii="Times New Roman" w:hAnsi="Times New Roman"/>
                <w:b/>
                <w:sz w:val="19"/>
                <w:szCs w:val="19"/>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0873C32C" w14:textId="543F4FB0"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Кількість</w:t>
            </w:r>
            <w:r w:rsidR="00F4146C" w:rsidRPr="000C5C30">
              <w:rPr>
                <w:rFonts w:ascii="Times New Roman" w:hAnsi="Times New Roman"/>
                <w:b/>
                <w:sz w:val="19"/>
                <w:szCs w:val="19"/>
              </w:rPr>
              <w:t xml:space="preserve"> друкованої продукції</w:t>
            </w:r>
            <w:r w:rsidRPr="000C5C30">
              <w:rPr>
                <w:rFonts w:ascii="Times New Roman" w:hAnsi="Times New Roman"/>
                <w:b/>
                <w:sz w:val="19"/>
                <w:szCs w:val="19"/>
              </w:rPr>
              <w:t xml:space="preserve">, </w:t>
            </w:r>
            <w:r w:rsidR="006C291B" w:rsidRPr="000C5C30">
              <w:rPr>
                <w:rFonts w:ascii="Times New Roman" w:hAnsi="Times New Roman"/>
                <w:b/>
                <w:sz w:val="19"/>
                <w:szCs w:val="19"/>
              </w:rPr>
              <w:t xml:space="preserve">примірники, </w:t>
            </w:r>
            <w:r w:rsidRPr="000C5C30">
              <w:rPr>
                <w:rFonts w:ascii="Times New Roman" w:hAnsi="Times New Roman"/>
                <w:b/>
                <w:sz w:val="19"/>
                <w:szCs w:val="19"/>
              </w:rPr>
              <w:t>шт.</w:t>
            </w:r>
          </w:p>
        </w:tc>
        <w:tc>
          <w:tcPr>
            <w:tcW w:w="1134" w:type="dxa"/>
            <w:tcBorders>
              <w:bottom w:val="single" w:sz="4" w:space="0" w:color="auto"/>
            </w:tcBorders>
            <w:shd w:val="clear" w:color="auto" w:fill="BFBFBF" w:themeFill="background1" w:themeFillShade="BF"/>
            <w:vAlign w:val="center"/>
          </w:tcPr>
          <w:p w14:paraId="660F4FAC" w14:textId="408BD7FA"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 xml:space="preserve">Ціна за  </w:t>
            </w:r>
            <w:r w:rsidR="00F4146C" w:rsidRPr="000C5C30">
              <w:rPr>
                <w:rFonts w:ascii="Times New Roman" w:hAnsi="Times New Roman"/>
                <w:b/>
                <w:sz w:val="19"/>
                <w:szCs w:val="19"/>
              </w:rPr>
              <w:t>шт</w:t>
            </w:r>
            <w:r w:rsidRPr="000C5C30">
              <w:rPr>
                <w:rFonts w:ascii="Times New Roman" w:hAnsi="Times New Roman"/>
                <w:b/>
                <w:sz w:val="19"/>
                <w:szCs w:val="19"/>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0C5C30" w:rsidRDefault="009C22BA" w:rsidP="000C5C30">
            <w:pPr>
              <w:jc w:val="center"/>
              <w:rPr>
                <w:rFonts w:ascii="Times New Roman" w:hAnsi="Times New Roman"/>
                <w:b/>
                <w:sz w:val="19"/>
                <w:szCs w:val="19"/>
              </w:rPr>
            </w:pPr>
            <w:r w:rsidRPr="000C5C30">
              <w:rPr>
                <w:rFonts w:ascii="Times New Roman" w:hAnsi="Times New Roman"/>
                <w:b/>
                <w:sz w:val="19"/>
                <w:szCs w:val="19"/>
              </w:rPr>
              <w:t>Загальна вартість, грн</w:t>
            </w:r>
          </w:p>
        </w:tc>
      </w:tr>
      <w:tr w:rsidR="009C22BA" w:rsidRPr="008A1783" w14:paraId="2874BB90" w14:textId="77777777" w:rsidTr="00290298">
        <w:trPr>
          <w:gridAfter w:val="1"/>
          <w:wAfter w:w="22" w:type="dxa"/>
          <w:trHeight w:val="573"/>
        </w:trPr>
        <w:tc>
          <w:tcPr>
            <w:tcW w:w="568" w:type="dxa"/>
            <w:shd w:val="clear" w:color="auto" w:fill="FFFFFF" w:themeFill="background1"/>
            <w:vAlign w:val="center"/>
          </w:tcPr>
          <w:p w14:paraId="45579608" w14:textId="77777777" w:rsidR="009C22BA" w:rsidRPr="00CE6D9E" w:rsidRDefault="009C22BA" w:rsidP="006D623D">
            <w:pPr>
              <w:spacing w:after="0" w:line="240" w:lineRule="auto"/>
              <w:jc w:val="center"/>
              <w:rPr>
                <w:rFonts w:ascii="Times New Roman" w:hAnsi="Times New Roman"/>
                <w:bCs/>
              </w:rPr>
            </w:pPr>
            <w:r w:rsidRPr="00CE6D9E">
              <w:rPr>
                <w:rFonts w:ascii="Times New Roman" w:hAnsi="Times New Roman"/>
                <w:bCs/>
              </w:rPr>
              <w:t>1</w:t>
            </w:r>
          </w:p>
        </w:tc>
        <w:tc>
          <w:tcPr>
            <w:tcW w:w="6378" w:type="dxa"/>
            <w:gridSpan w:val="3"/>
            <w:vAlign w:val="center"/>
          </w:tcPr>
          <w:p w14:paraId="7A65DF0D" w14:textId="5182F0AF" w:rsidR="009C22BA" w:rsidRPr="00CE6D9E" w:rsidRDefault="000C5C30" w:rsidP="000C5C30">
            <w:pPr>
              <w:rPr>
                <w:rFonts w:ascii="Times New Roman" w:hAnsi="Times New Roman"/>
                <w:lang w:val="ru-RU"/>
              </w:rPr>
            </w:pPr>
            <w:r w:rsidRPr="000C5C30">
              <w:rPr>
                <w:rFonts w:ascii="Times New Roman" w:hAnsi="Times New Roman"/>
                <w:color w:val="000000"/>
              </w:rPr>
              <w:t xml:space="preserve">Послуги з друку продукції  з оригінал-макету Замовника Стандартів </w:t>
            </w:r>
            <w:r w:rsidR="00BB4AD7">
              <w:rPr>
                <w:rFonts w:ascii="Times New Roman" w:hAnsi="Times New Roman"/>
                <w:color w:val="000000"/>
              </w:rPr>
              <w:t>охорони здоров’я при туберкульозі</w:t>
            </w:r>
          </w:p>
        </w:tc>
        <w:tc>
          <w:tcPr>
            <w:tcW w:w="1559" w:type="dxa"/>
            <w:vAlign w:val="center"/>
          </w:tcPr>
          <w:p w14:paraId="312B01EA" w14:textId="321A0C90" w:rsidR="009C22BA" w:rsidRPr="00CE6D9E" w:rsidRDefault="00BB4AD7" w:rsidP="00BB4AD7">
            <w:pPr>
              <w:spacing w:after="0" w:line="240" w:lineRule="auto"/>
              <w:jc w:val="center"/>
              <w:rPr>
                <w:rFonts w:ascii="Times New Roman" w:hAnsi="Times New Roman"/>
              </w:rPr>
            </w:pPr>
            <w:r>
              <w:rPr>
                <w:rFonts w:ascii="Times New Roman" w:hAnsi="Times New Roman"/>
              </w:rPr>
              <w:t>750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6D623D">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6D623D">
            <w:pPr>
              <w:jc w:val="center"/>
              <w:rPr>
                <w:rFonts w:ascii="Times New Roman" w:hAnsi="Times New Roman"/>
                <w:b/>
                <w:bCs/>
                <w:highlight w:val="yellow"/>
              </w:rPr>
            </w:pPr>
          </w:p>
        </w:tc>
      </w:tr>
      <w:tr w:rsidR="00AC5F33" w:rsidRPr="008A1783" w14:paraId="06429E15" w14:textId="77777777" w:rsidTr="00290298">
        <w:trPr>
          <w:gridAfter w:val="1"/>
          <w:wAfter w:w="22" w:type="dxa"/>
          <w:trHeight w:val="626"/>
        </w:trPr>
        <w:tc>
          <w:tcPr>
            <w:tcW w:w="568" w:type="dxa"/>
            <w:shd w:val="clear" w:color="auto" w:fill="FFFFFF" w:themeFill="background1"/>
            <w:vAlign w:val="center"/>
          </w:tcPr>
          <w:p w14:paraId="7739F6D8" w14:textId="7B5595F5" w:rsidR="00AC5F33" w:rsidRPr="00CE6D9E" w:rsidRDefault="00AC5F33" w:rsidP="00AC5F33">
            <w:pPr>
              <w:spacing w:after="0" w:line="240" w:lineRule="auto"/>
              <w:jc w:val="center"/>
              <w:rPr>
                <w:rFonts w:ascii="Times New Roman" w:hAnsi="Times New Roman"/>
                <w:bCs/>
              </w:rPr>
            </w:pPr>
            <w:r>
              <w:rPr>
                <w:rFonts w:ascii="Times New Roman" w:hAnsi="Times New Roman"/>
                <w:bCs/>
              </w:rPr>
              <w:t>2</w:t>
            </w:r>
          </w:p>
        </w:tc>
        <w:tc>
          <w:tcPr>
            <w:tcW w:w="6378" w:type="dxa"/>
            <w:gridSpan w:val="3"/>
            <w:vAlign w:val="center"/>
          </w:tcPr>
          <w:p w14:paraId="05BFA2AD" w14:textId="15B3C305" w:rsidR="00AC5F33" w:rsidRPr="000C5C30" w:rsidRDefault="00AC5F33" w:rsidP="00AC5F33">
            <w:pPr>
              <w:rPr>
                <w:rFonts w:ascii="Times New Roman" w:hAnsi="Times New Roman"/>
                <w:color w:val="000000"/>
              </w:rPr>
            </w:pPr>
            <w:r w:rsidRPr="000C5C30">
              <w:rPr>
                <w:rFonts w:ascii="Times New Roman" w:hAnsi="Times New Roman"/>
                <w:color w:val="000000"/>
              </w:rPr>
              <w:t xml:space="preserve">Послуги з </w:t>
            </w:r>
            <w:r>
              <w:rPr>
                <w:rFonts w:ascii="Times New Roman" w:hAnsi="Times New Roman"/>
                <w:color w:val="000000"/>
              </w:rPr>
              <w:t>до</w:t>
            </w:r>
            <w:r w:rsidRPr="000C5C30">
              <w:rPr>
                <w:rFonts w:ascii="Times New Roman" w:hAnsi="Times New Roman"/>
                <w:color w:val="000000"/>
              </w:rPr>
              <w:t>ставк</w:t>
            </w:r>
            <w:r>
              <w:rPr>
                <w:rFonts w:ascii="Times New Roman" w:hAnsi="Times New Roman"/>
                <w:color w:val="000000"/>
              </w:rPr>
              <w:t>и</w:t>
            </w:r>
            <w:r w:rsidRPr="000C5C30">
              <w:rPr>
                <w:rFonts w:ascii="Times New Roman" w:hAnsi="Times New Roman"/>
                <w:color w:val="000000"/>
              </w:rPr>
              <w:t xml:space="preserve"> Стандартів </w:t>
            </w:r>
            <w:r>
              <w:rPr>
                <w:rFonts w:ascii="Times New Roman" w:hAnsi="Times New Roman"/>
                <w:color w:val="000000"/>
              </w:rPr>
              <w:t>охорони здоров’я при туберкульозі</w:t>
            </w:r>
          </w:p>
        </w:tc>
        <w:tc>
          <w:tcPr>
            <w:tcW w:w="1559" w:type="dxa"/>
            <w:vAlign w:val="center"/>
          </w:tcPr>
          <w:p w14:paraId="23D07109" w14:textId="355790AA" w:rsidR="00AC5F33" w:rsidRDefault="00AC5F33" w:rsidP="00AC5F33">
            <w:pPr>
              <w:spacing w:after="0" w:line="240" w:lineRule="auto"/>
              <w:jc w:val="center"/>
              <w:rPr>
                <w:rFonts w:ascii="Times New Roman" w:hAnsi="Times New Roman"/>
              </w:rPr>
            </w:pPr>
            <w:r>
              <w:rPr>
                <w:rFonts w:ascii="Times New Roman" w:hAnsi="Times New Roman"/>
              </w:rPr>
              <w:t>750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E8D23DD" w14:textId="77777777" w:rsidR="00AC5F33" w:rsidRPr="00CE6D9E" w:rsidRDefault="00AC5F33" w:rsidP="00AC5F3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57A59499" w14:textId="77777777" w:rsidR="00AC5F33" w:rsidRPr="00CE6D9E" w:rsidRDefault="00AC5F33" w:rsidP="00AC5F33">
            <w:pPr>
              <w:jc w:val="center"/>
              <w:rPr>
                <w:rFonts w:ascii="Times New Roman" w:hAnsi="Times New Roman"/>
                <w:b/>
                <w:bCs/>
                <w:highlight w:val="yellow"/>
              </w:rPr>
            </w:pPr>
          </w:p>
        </w:tc>
      </w:tr>
      <w:bookmarkEnd w:id="61"/>
      <w:tr w:rsidR="00B80652" w:rsidRPr="008A1783" w14:paraId="41D9182C" w14:textId="77777777" w:rsidTr="000C5C30">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378"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0C5C30">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378"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0C5C30">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401"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72EB4FF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73491B">
              <w:rPr>
                <w:rFonts w:ascii="Times New Roman" w:hAnsi="Times New Roman"/>
                <w:sz w:val="24"/>
                <w:szCs w:val="24"/>
              </w:rPr>
              <w:t>2</w:t>
            </w:r>
          </w:p>
        </w:tc>
      </w:tr>
      <w:tr w:rsidR="00867E7B" w:rsidRPr="008A1783" w14:paraId="27DC3EE5" w14:textId="77777777" w:rsidTr="000C5C30">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111" w:type="dxa"/>
            <w:gridSpan w:val="2"/>
            <w:shd w:val="clear" w:color="auto" w:fill="auto"/>
            <w:hideMark/>
          </w:tcPr>
          <w:p w14:paraId="5298152D" w14:textId="1FD55EC0"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0C5C30">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11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0C5C30">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11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0C5C30">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11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0C5C30">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111"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r w:rsidRPr="008A1783">
              <w:rPr>
                <w:rFonts w:ascii="Times New Roman" w:hAnsi="Times New Roman"/>
                <w:sz w:val="24"/>
                <w:szCs w:val="24"/>
              </w:rPr>
              <w:lastRenderedPageBreak/>
              <w:t>(субгрантів)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0C5C30">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111"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0C5C30" w:rsidRDefault="00A81969" w:rsidP="000C5C30">
      <w:pPr>
        <w:spacing w:after="0" w:line="240" w:lineRule="auto"/>
        <w:ind w:right="-142" w:firstLine="568"/>
        <w:jc w:val="both"/>
        <w:rPr>
          <w:rFonts w:ascii="Times New Roman" w:hAnsi="Times New Roman"/>
        </w:rPr>
      </w:pPr>
      <w:r w:rsidRPr="008A1783">
        <w:rPr>
          <w:rFonts w:ascii="Times New Roman" w:hAnsi="Times New Roman"/>
          <w:sz w:val="24"/>
          <w:szCs w:val="24"/>
        </w:rPr>
        <w:t xml:space="preserve">* </w:t>
      </w:r>
      <w:r w:rsidRPr="000C5C30">
        <w:rPr>
          <w:rFonts w:ascii="Times New Roman" w:hAnsi="Times New Roman"/>
        </w:rPr>
        <w:t>Учаснику необхідно заповнити клітинки, що виділено жовтим кольором.</w:t>
      </w:r>
    </w:p>
    <w:p w14:paraId="441C461B" w14:textId="77777777" w:rsidR="00695875" w:rsidRPr="000C5C30" w:rsidRDefault="00A81969" w:rsidP="000C5C30">
      <w:pPr>
        <w:spacing w:after="0" w:line="240" w:lineRule="auto"/>
        <w:ind w:right="-142" w:firstLine="568"/>
        <w:jc w:val="both"/>
        <w:rPr>
          <w:rFonts w:ascii="Times New Roman" w:hAnsi="Times New Roman"/>
        </w:rPr>
      </w:pPr>
      <w:r w:rsidRPr="000C5C30">
        <w:rPr>
          <w:rFonts w:ascii="Times New Roman" w:hAnsi="Times New Roman"/>
          <w:color w:val="000000"/>
        </w:rPr>
        <w:t>*</w:t>
      </w:r>
      <w:r w:rsidR="00695875" w:rsidRPr="000C5C30">
        <w:rPr>
          <w:rFonts w:ascii="Times New Roman" w:hAnsi="Times New Roman"/>
          <w:color w:val="000000"/>
        </w:rPr>
        <w:t>*Неприйняття умов співпраці призводить до автоматичної дискваліфікації</w:t>
      </w:r>
    </w:p>
    <w:p w14:paraId="0BBA5992" w14:textId="50A07FD5" w:rsidR="003C732E" w:rsidRPr="000C5C30" w:rsidRDefault="003C732E" w:rsidP="000C5C30">
      <w:pPr>
        <w:spacing w:after="0" w:line="240" w:lineRule="auto"/>
        <w:ind w:right="-709" w:firstLine="568"/>
        <w:jc w:val="both"/>
        <w:rPr>
          <w:rFonts w:ascii="Times New Roman" w:hAnsi="Times New Roman"/>
        </w:rPr>
      </w:pPr>
      <w:r w:rsidRPr="000C5C30">
        <w:rPr>
          <w:rFonts w:ascii="Times New Roman" w:hAnsi="Times New Roman"/>
        </w:rPr>
        <w:t>Підписанням Цінової пропозиції підтверджуємо, що у разі перемоги нашої пропозиції ми зобов’язуємось укласти з Д</w:t>
      </w:r>
      <w:r w:rsidR="00A81969" w:rsidRPr="000C5C30">
        <w:rPr>
          <w:rFonts w:ascii="Times New Roman" w:hAnsi="Times New Roman"/>
        </w:rPr>
        <w:t xml:space="preserve">ержавною установою </w:t>
      </w:r>
      <w:r w:rsidRPr="000C5C30">
        <w:rPr>
          <w:rFonts w:ascii="Times New Roman" w:hAnsi="Times New Roman"/>
        </w:rPr>
        <w:t>«Центр громадського здоров’я М</w:t>
      </w:r>
      <w:r w:rsidR="00A81969" w:rsidRPr="000C5C30">
        <w:rPr>
          <w:rFonts w:ascii="Times New Roman" w:hAnsi="Times New Roman"/>
        </w:rPr>
        <w:t xml:space="preserve">іністерства охорони здоров’я </w:t>
      </w:r>
      <w:r w:rsidRPr="000C5C30">
        <w:rPr>
          <w:rFonts w:ascii="Times New Roman" w:hAnsi="Times New Roman"/>
        </w:rPr>
        <w:t xml:space="preserve">України» протягом узгодженого терміну договір про </w:t>
      </w:r>
      <w:r w:rsidR="00A652D1" w:rsidRPr="000C5C30">
        <w:rPr>
          <w:rFonts w:ascii="Times New Roman" w:hAnsi="Times New Roman"/>
        </w:rPr>
        <w:t xml:space="preserve">закупівлю </w:t>
      </w:r>
      <w:r w:rsidR="007F1E90" w:rsidRPr="000C5C30">
        <w:rPr>
          <w:rFonts w:ascii="Times New Roman" w:hAnsi="Times New Roman"/>
          <w:b/>
          <w:bCs/>
          <w:highlight w:val="white"/>
        </w:rPr>
        <w:t xml:space="preserve">код </w:t>
      </w:r>
      <w:r w:rsidR="000C5C30" w:rsidRPr="000C5C30">
        <w:rPr>
          <w:rFonts w:ascii="Times New Roman" w:hAnsi="Times New Roman"/>
          <w:b/>
          <w:bCs/>
        </w:rPr>
        <w:t xml:space="preserve">ДК 021:2015 - 79820000-8 — Послуг, пов’язаних з друком (Послуги з друку продукції  з оригінал-макету Замовника з подальшою доставкою </w:t>
      </w:r>
      <w:r w:rsidR="000C5C30" w:rsidRPr="000C5C30">
        <w:rPr>
          <w:rFonts w:ascii="Times New Roman" w:hAnsi="Times New Roman"/>
          <w:b/>
          <w:bCs/>
          <w:lang w:val="ru-RU"/>
        </w:rPr>
        <w:t xml:space="preserve">Стандартів </w:t>
      </w:r>
      <w:r w:rsidR="00BB4AD7">
        <w:rPr>
          <w:rFonts w:ascii="Times New Roman" w:hAnsi="Times New Roman"/>
          <w:b/>
          <w:bCs/>
          <w:lang w:val="ru-RU"/>
        </w:rPr>
        <w:t>охорони здоров'я при туберкульозі</w:t>
      </w:r>
      <w:r w:rsidR="000C5C30" w:rsidRPr="000C5C30">
        <w:rPr>
          <w:rFonts w:ascii="Times New Roman" w:hAnsi="Times New Roman"/>
          <w:b/>
          <w:bCs/>
          <w:lang w:val="ru-RU"/>
        </w:rPr>
        <w:t>)</w:t>
      </w:r>
      <w:r w:rsidR="00A045E6" w:rsidRPr="000C5C30">
        <w:rPr>
          <w:rFonts w:ascii="Times New Roman" w:hAnsi="Times New Roman"/>
          <w:b/>
        </w:rPr>
        <w:t>,</w:t>
      </w:r>
      <w:r w:rsidR="00F233B3" w:rsidRPr="000C5C30">
        <w:rPr>
          <w:rFonts w:ascii="Times New Roman" w:hAnsi="Times New Roman"/>
        </w:rPr>
        <w:t xml:space="preserve"> </w:t>
      </w:r>
      <w:r w:rsidR="000C3991" w:rsidRPr="000C5C30">
        <w:rPr>
          <w:rFonts w:ascii="Times New Roman" w:hAnsi="Times New Roman"/>
        </w:rPr>
        <w:t xml:space="preserve"> </w:t>
      </w:r>
      <w:r w:rsidR="005838BD" w:rsidRPr="000C5C30">
        <w:rPr>
          <w:rFonts w:ascii="Times New Roman" w:hAnsi="Times New Roman"/>
        </w:rPr>
        <w:t>в рамках про</w:t>
      </w:r>
      <w:r w:rsidR="0073491B">
        <w:rPr>
          <w:rFonts w:ascii="Times New Roman" w:hAnsi="Times New Roman"/>
        </w:rPr>
        <w:t xml:space="preserve">грами </w:t>
      </w:r>
      <w:r w:rsidR="005838BD" w:rsidRPr="000C5C30">
        <w:rPr>
          <w:rFonts w:ascii="Times New Roman" w:hAnsi="Times New Roman"/>
        </w:rPr>
        <w:t xml:space="preserve">Глобального Фонду </w:t>
      </w:r>
      <w:r w:rsidRPr="000C5C30">
        <w:rPr>
          <w:rFonts w:ascii="Times New Roman" w:hAnsi="Times New Roman"/>
        </w:rPr>
        <w:t xml:space="preserve">на умовах, які викладені у Оголошенні та пропозиції. </w:t>
      </w:r>
    </w:p>
    <w:p w14:paraId="070AEEC3" w14:textId="77777777" w:rsidR="003C732E" w:rsidRPr="000C5C30" w:rsidRDefault="003C732E" w:rsidP="000C5C30">
      <w:pPr>
        <w:suppressAutoHyphens/>
        <w:spacing w:after="0" w:line="240" w:lineRule="auto"/>
        <w:ind w:right="-709" w:firstLine="568"/>
        <w:jc w:val="both"/>
        <w:rPr>
          <w:rFonts w:ascii="Times New Roman" w:hAnsi="Times New Roman"/>
        </w:rPr>
      </w:pPr>
      <w:r w:rsidRPr="000C5C30">
        <w:rPr>
          <w:rFonts w:ascii="Times New Roman" w:hAnsi="Times New Roman"/>
        </w:rPr>
        <w:t xml:space="preserve">Термін дії даної пропозиції </w:t>
      </w:r>
      <w:r w:rsidR="00522541" w:rsidRPr="000C5C30">
        <w:rPr>
          <w:rFonts w:ascii="Times New Roman" w:hAnsi="Times New Roman"/>
        </w:rPr>
        <w:t xml:space="preserve">складає </w:t>
      </w:r>
      <w:r w:rsidR="00D96889" w:rsidRPr="000C5C30">
        <w:rPr>
          <w:rFonts w:ascii="Times New Roman" w:hAnsi="Times New Roman"/>
        </w:rPr>
        <w:t>9</w:t>
      </w:r>
      <w:r w:rsidR="00522541" w:rsidRPr="000C5C30">
        <w:rPr>
          <w:rFonts w:ascii="Times New Roman" w:hAnsi="Times New Roman"/>
        </w:rPr>
        <w:t xml:space="preserve">0 </w:t>
      </w:r>
      <w:r w:rsidRPr="000C5C30">
        <w:rPr>
          <w:rFonts w:ascii="Times New Roman" w:hAnsi="Times New Roman"/>
        </w:rPr>
        <w:t>календарних днів з дня відкриття Пропозиції.</w:t>
      </w:r>
    </w:p>
    <w:p w14:paraId="49767592" w14:textId="77777777" w:rsidR="003C732E" w:rsidRPr="000C5C30" w:rsidRDefault="003C732E" w:rsidP="000C5C30">
      <w:pPr>
        <w:tabs>
          <w:tab w:val="right" w:pos="9356"/>
        </w:tabs>
        <w:suppressAutoHyphens/>
        <w:spacing w:after="0" w:line="240" w:lineRule="auto"/>
        <w:ind w:right="-709" w:firstLine="568"/>
        <w:jc w:val="both"/>
        <w:rPr>
          <w:rFonts w:ascii="Times New Roman" w:hAnsi="Times New Roman"/>
        </w:rPr>
      </w:pPr>
      <w:r w:rsidRPr="000C5C30">
        <w:rPr>
          <w:rFonts w:ascii="Times New Roman" w:hAnsi="Times New Roman"/>
          <w:bCs/>
          <w:iCs/>
        </w:rPr>
        <w:t xml:space="preserve">Повідомляємо, що </w:t>
      </w:r>
      <w:r w:rsidRPr="000C5C30">
        <w:rPr>
          <w:rFonts w:ascii="Times New Roman" w:hAnsi="Times New Roman"/>
          <w:b/>
          <w:bCs/>
          <w:iCs/>
        </w:rPr>
        <w:t>ми ознайомлені</w:t>
      </w:r>
      <w:r w:rsidRPr="000C5C30">
        <w:rPr>
          <w:rFonts w:ascii="Times New Roman" w:hAnsi="Times New Roman"/>
          <w:bCs/>
          <w:iCs/>
        </w:rPr>
        <w:t xml:space="preserve"> з </w:t>
      </w:r>
      <w:r w:rsidRPr="000C5C30">
        <w:rPr>
          <w:rFonts w:ascii="Times New Roman" w:hAnsi="Times New Roman"/>
        </w:rPr>
        <w:t xml:space="preserve">Постановою  Кабінету Міністрів України </w:t>
      </w:r>
      <w:r w:rsidRPr="000C5C30">
        <w:rPr>
          <w:rFonts w:ascii="Times New Roman" w:eastAsia="Arial" w:hAnsi="Times New Roman"/>
        </w:rPr>
        <w:t xml:space="preserve">від 17 квітня 2013 р. № 284 </w:t>
      </w:r>
      <w:r w:rsidRPr="000C5C30">
        <w:rPr>
          <w:rFonts w:ascii="Times New Roman" w:hAnsi="Times New Roman"/>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0C5C30">
        <w:rPr>
          <w:rFonts w:ascii="Times New Roman" w:hAnsi="Times New Roman"/>
          <w:b/>
        </w:rPr>
        <w:t>зобов’язуємось дотримуватись їх умов.</w:t>
      </w:r>
    </w:p>
    <w:p w14:paraId="60894DDC" w14:textId="77777777" w:rsidR="00522541" w:rsidRPr="000C5C30" w:rsidRDefault="003C732E" w:rsidP="000C5C30">
      <w:pPr>
        <w:suppressAutoHyphens/>
        <w:spacing w:after="0" w:line="240" w:lineRule="auto"/>
        <w:ind w:right="-709" w:firstLine="568"/>
        <w:jc w:val="both"/>
        <w:rPr>
          <w:rFonts w:ascii="Times New Roman" w:hAnsi="Times New Roman"/>
        </w:rPr>
      </w:pPr>
      <w:r w:rsidRPr="000C5C30">
        <w:rPr>
          <w:rFonts w:ascii="Times New Roman" w:hAnsi="Times New Roman"/>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56DFC4A"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73491B">
        <w:rPr>
          <w:rFonts w:ascii="Times New Roman" w:hAnsi="Times New Roman"/>
          <w:sz w:val="24"/>
          <w:szCs w:val="24"/>
        </w:rPr>
        <w:t>2</w:t>
      </w:r>
      <w:r w:rsidRPr="00D85AB9">
        <w:rPr>
          <w:rFonts w:ascii="Times New Roman" w:hAnsi="Times New Roman"/>
          <w:sz w:val="24"/>
          <w:szCs w:val="24"/>
        </w:rPr>
        <w:t xml:space="preserve"> р.</w:t>
      </w:r>
    </w:p>
    <w:p w14:paraId="37746AD1" w14:textId="77777777" w:rsidR="0073491B" w:rsidRPr="00D85AB9" w:rsidRDefault="0073491B"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2D90EF6"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0C5C30" w:rsidRPr="000C5C30">
        <w:rPr>
          <w:rFonts w:ascii="Times New Roman" w:hAnsi="Times New Roman" w:cs="Times New Roman"/>
          <w:b/>
          <w:bCs/>
          <w:sz w:val="23"/>
          <w:szCs w:val="23"/>
        </w:rPr>
        <w:t>ДК 021:2015 - 79820000-8 — Послуг, пов’язан</w:t>
      </w:r>
      <w:r w:rsidR="000C5C30">
        <w:rPr>
          <w:rFonts w:ascii="Times New Roman" w:hAnsi="Times New Roman" w:cs="Times New Roman"/>
          <w:b/>
          <w:bCs/>
          <w:sz w:val="23"/>
          <w:szCs w:val="23"/>
        </w:rPr>
        <w:t>их</w:t>
      </w:r>
      <w:r w:rsidR="000C5C30" w:rsidRPr="000C5C30">
        <w:rPr>
          <w:rFonts w:ascii="Times New Roman" w:hAnsi="Times New Roman" w:cs="Times New Roman"/>
          <w:b/>
          <w:bCs/>
          <w:sz w:val="23"/>
          <w:szCs w:val="23"/>
        </w:rPr>
        <w:t xml:space="preserve"> з друком (Послуги з друку продукції  з оригінал-макету Замовника з подальшою доставкою Стандартів </w:t>
      </w:r>
      <w:r w:rsidR="00BB4AD7">
        <w:rPr>
          <w:rFonts w:ascii="Times New Roman" w:hAnsi="Times New Roman" w:cs="Times New Roman"/>
          <w:b/>
          <w:bCs/>
          <w:sz w:val="23"/>
          <w:szCs w:val="23"/>
        </w:rPr>
        <w:t>охорони здоров’я при туберкульозі</w:t>
      </w:r>
      <w:r w:rsidR="000C5C30" w:rsidRPr="000C5C30">
        <w:rPr>
          <w:rFonts w:ascii="Times New Roman" w:hAnsi="Times New Roman" w:cs="Times New Roman"/>
          <w:b/>
          <w:bCs/>
          <w:sz w:val="23"/>
          <w:szCs w:val="23"/>
        </w:rPr>
        <w:t>)</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73491B">
        <w:rPr>
          <w:rFonts w:ascii="Times New Roman" w:hAnsi="Times New Roman" w:cs="Times New Roman"/>
          <w:color w:val="000000"/>
        </w:rPr>
        <w:t xml:space="preserve">грами </w:t>
      </w:r>
      <w:r w:rsidRPr="000233F4">
        <w:rPr>
          <w:rFonts w:ascii="Times New Roman" w:hAnsi="Times New Roman" w:cs="Times New Roman"/>
          <w:color w:val="000000"/>
        </w:rPr>
        <w:t xml:space="preserve">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w:t>
      </w:r>
      <w:r w:rsidRPr="00D85AB9">
        <w:rPr>
          <w:rFonts w:ascii="Arial" w:hAnsi="Arial" w:cs="Arial"/>
          <w:lang w:val="uk-UA"/>
        </w:rPr>
        <w:lastRenderedPageBreak/>
        <w:t xml:space="preserve">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w:t>
      </w:r>
      <w:r w:rsidRPr="00D85AB9">
        <w:rPr>
          <w:rFonts w:ascii="Arial" w:hAnsi="Arial" w:cs="Arial"/>
          <w:lang w:val="uk-UA"/>
        </w:rPr>
        <w:lastRenderedPageBreak/>
        <w:t xml:space="preserve">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A4D5" w14:textId="77777777" w:rsidR="009135B2" w:rsidRDefault="009135B2" w:rsidP="00495E36">
      <w:pPr>
        <w:spacing w:after="0" w:line="240" w:lineRule="auto"/>
      </w:pPr>
      <w:r>
        <w:separator/>
      </w:r>
    </w:p>
  </w:endnote>
  <w:endnote w:type="continuationSeparator" w:id="0">
    <w:p w14:paraId="77EECA3D" w14:textId="77777777" w:rsidR="009135B2" w:rsidRDefault="009135B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Arial Unicode MS">
    <w:altName w:val="Yu Gothic"/>
    <w:panose1 w:val="020B0604020202020204"/>
    <w:charset w:val="80"/>
    <w:family w:val="swiss"/>
    <w:notTrueType/>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6DD6" w14:textId="77777777" w:rsidR="009135B2" w:rsidRDefault="009135B2" w:rsidP="00495E36">
      <w:pPr>
        <w:spacing w:after="0" w:line="240" w:lineRule="auto"/>
      </w:pPr>
      <w:r>
        <w:separator/>
      </w:r>
    </w:p>
  </w:footnote>
  <w:footnote w:type="continuationSeparator" w:id="0">
    <w:p w14:paraId="237D2629" w14:textId="77777777" w:rsidR="009135B2" w:rsidRDefault="009135B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3BB6C37"/>
    <w:multiLevelType w:val="hybridMultilevel"/>
    <w:tmpl w:val="B090EFE6"/>
    <w:lvl w:ilvl="0" w:tplc="9FF890CE">
      <w:start w:val="1"/>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19F50C3"/>
    <w:multiLevelType w:val="hybridMultilevel"/>
    <w:tmpl w:val="B090EFE6"/>
    <w:lvl w:ilvl="0" w:tplc="9FF890CE">
      <w:start w:val="1"/>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50ACC"/>
    <w:multiLevelType w:val="hybridMultilevel"/>
    <w:tmpl w:val="DF5456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
  </w:num>
  <w:num w:numId="4">
    <w:abstractNumId w:val="24"/>
  </w:num>
  <w:num w:numId="5">
    <w:abstractNumId w:val="35"/>
  </w:num>
  <w:num w:numId="6">
    <w:abstractNumId w:val="8"/>
  </w:num>
  <w:num w:numId="7">
    <w:abstractNumId w:val="17"/>
  </w:num>
  <w:num w:numId="8">
    <w:abstractNumId w:val="3"/>
  </w:num>
  <w:num w:numId="9">
    <w:abstractNumId w:val="38"/>
  </w:num>
  <w:num w:numId="10">
    <w:abstractNumId w:val="18"/>
  </w:num>
  <w:num w:numId="11">
    <w:abstractNumId w:val="34"/>
  </w:num>
  <w:num w:numId="12">
    <w:abstractNumId w:val="33"/>
  </w:num>
  <w:num w:numId="13">
    <w:abstractNumId w:val="30"/>
  </w:num>
  <w:num w:numId="14">
    <w:abstractNumId w:val="20"/>
  </w:num>
  <w:num w:numId="15">
    <w:abstractNumId w:val="9"/>
  </w:num>
  <w:num w:numId="16">
    <w:abstractNumId w:val="23"/>
  </w:num>
  <w:num w:numId="17">
    <w:abstractNumId w:val="40"/>
  </w:num>
  <w:num w:numId="18">
    <w:abstractNumId w:val="45"/>
  </w:num>
  <w:num w:numId="19">
    <w:abstractNumId w:val="12"/>
  </w:num>
  <w:num w:numId="20">
    <w:abstractNumId w:val="11"/>
  </w:num>
  <w:num w:numId="21">
    <w:abstractNumId w:val="27"/>
  </w:num>
  <w:num w:numId="22">
    <w:abstractNumId w:val="39"/>
  </w:num>
  <w:num w:numId="23">
    <w:abstractNumId w:val="41"/>
  </w:num>
  <w:num w:numId="24">
    <w:abstractNumId w:val="21"/>
  </w:num>
  <w:num w:numId="25">
    <w:abstractNumId w:val="26"/>
  </w:num>
  <w:num w:numId="26">
    <w:abstractNumId w:val="36"/>
  </w:num>
  <w:num w:numId="27">
    <w:abstractNumId w:val="13"/>
  </w:num>
  <w:num w:numId="28">
    <w:abstractNumId w:val="43"/>
  </w:num>
  <w:num w:numId="29">
    <w:abstractNumId w:val="44"/>
  </w:num>
  <w:num w:numId="30">
    <w:abstractNumId w:val="0"/>
  </w:num>
  <w:num w:numId="31">
    <w:abstractNumId w:val="5"/>
  </w:num>
  <w:num w:numId="32">
    <w:abstractNumId w:val="4"/>
  </w:num>
  <w:num w:numId="33">
    <w:abstractNumId w:val="37"/>
  </w:num>
  <w:num w:numId="34">
    <w:abstractNumId w:val="31"/>
  </w:num>
  <w:num w:numId="35">
    <w:abstractNumId w:val="1"/>
  </w:num>
  <w:num w:numId="36">
    <w:abstractNumId w:val="42"/>
  </w:num>
  <w:num w:numId="37">
    <w:abstractNumId w:val="6"/>
  </w:num>
  <w:num w:numId="38">
    <w:abstractNumId w:val="15"/>
  </w:num>
  <w:num w:numId="39">
    <w:abstractNumId w:val="19"/>
  </w:num>
  <w:num w:numId="40">
    <w:abstractNumId w:val="32"/>
  </w:num>
  <w:num w:numId="41">
    <w:abstractNumId w:val="7"/>
  </w:num>
  <w:num w:numId="42">
    <w:abstractNumId w:val="14"/>
  </w:num>
  <w:num w:numId="43">
    <w:abstractNumId w:val="22"/>
  </w:num>
  <w:num w:numId="44">
    <w:abstractNumId w:val="16"/>
  </w:num>
  <w:num w:numId="45">
    <w:abstractNumId w:val="10"/>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0201"/>
    <w:rsid w:val="000829C7"/>
    <w:rsid w:val="00083293"/>
    <w:rsid w:val="0008505E"/>
    <w:rsid w:val="00085B27"/>
    <w:rsid w:val="0009252D"/>
    <w:rsid w:val="00092EA5"/>
    <w:rsid w:val="000936F5"/>
    <w:rsid w:val="0009425E"/>
    <w:rsid w:val="000A11DE"/>
    <w:rsid w:val="000A297B"/>
    <w:rsid w:val="000A7736"/>
    <w:rsid w:val="000B14AC"/>
    <w:rsid w:val="000B5F15"/>
    <w:rsid w:val="000B60A6"/>
    <w:rsid w:val="000C24FA"/>
    <w:rsid w:val="000C3991"/>
    <w:rsid w:val="000C5C30"/>
    <w:rsid w:val="000C5F7D"/>
    <w:rsid w:val="000D1572"/>
    <w:rsid w:val="000D1E61"/>
    <w:rsid w:val="000D2621"/>
    <w:rsid w:val="000D2F14"/>
    <w:rsid w:val="000D44DA"/>
    <w:rsid w:val="000D62F4"/>
    <w:rsid w:val="000D7CE7"/>
    <w:rsid w:val="000E2BEF"/>
    <w:rsid w:val="000E40F1"/>
    <w:rsid w:val="000E52AD"/>
    <w:rsid w:val="000E6654"/>
    <w:rsid w:val="000E7148"/>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CDB"/>
    <w:rsid w:val="00160DD8"/>
    <w:rsid w:val="00163BAC"/>
    <w:rsid w:val="00164DB4"/>
    <w:rsid w:val="00167968"/>
    <w:rsid w:val="00170C7E"/>
    <w:rsid w:val="0017175D"/>
    <w:rsid w:val="00171885"/>
    <w:rsid w:val="00171E26"/>
    <w:rsid w:val="00175022"/>
    <w:rsid w:val="00176D26"/>
    <w:rsid w:val="00176DCB"/>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9C3"/>
    <w:rsid w:val="001C3E79"/>
    <w:rsid w:val="001C47B7"/>
    <w:rsid w:val="001C4B97"/>
    <w:rsid w:val="001C4BAE"/>
    <w:rsid w:val="001C544F"/>
    <w:rsid w:val="001C5F18"/>
    <w:rsid w:val="001C68EF"/>
    <w:rsid w:val="001D09FC"/>
    <w:rsid w:val="001D0FB8"/>
    <w:rsid w:val="001D5892"/>
    <w:rsid w:val="001D5DA4"/>
    <w:rsid w:val="001E407E"/>
    <w:rsid w:val="001E561E"/>
    <w:rsid w:val="001E6160"/>
    <w:rsid w:val="001E785A"/>
    <w:rsid w:val="001F002F"/>
    <w:rsid w:val="001F02DE"/>
    <w:rsid w:val="001F0332"/>
    <w:rsid w:val="001F1231"/>
    <w:rsid w:val="001F1B01"/>
    <w:rsid w:val="001F294D"/>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3D9"/>
    <w:rsid w:val="00275A09"/>
    <w:rsid w:val="002779D5"/>
    <w:rsid w:val="00280505"/>
    <w:rsid w:val="00282038"/>
    <w:rsid w:val="00282DCC"/>
    <w:rsid w:val="00282F64"/>
    <w:rsid w:val="00286606"/>
    <w:rsid w:val="00290298"/>
    <w:rsid w:val="002927ED"/>
    <w:rsid w:val="002A0778"/>
    <w:rsid w:val="002A10EE"/>
    <w:rsid w:val="002A2B2F"/>
    <w:rsid w:val="002A476E"/>
    <w:rsid w:val="002A7AC6"/>
    <w:rsid w:val="002B01C6"/>
    <w:rsid w:val="002B1141"/>
    <w:rsid w:val="002B46A9"/>
    <w:rsid w:val="002B4FB9"/>
    <w:rsid w:val="002C1DB9"/>
    <w:rsid w:val="002C4E5D"/>
    <w:rsid w:val="002C4FB8"/>
    <w:rsid w:val="002C5B0B"/>
    <w:rsid w:val="002D11E5"/>
    <w:rsid w:val="002D3C13"/>
    <w:rsid w:val="002D426A"/>
    <w:rsid w:val="002D555A"/>
    <w:rsid w:val="002E1E26"/>
    <w:rsid w:val="002E2FC4"/>
    <w:rsid w:val="002E3164"/>
    <w:rsid w:val="002E33CF"/>
    <w:rsid w:val="002E6379"/>
    <w:rsid w:val="002E7531"/>
    <w:rsid w:val="002F1548"/>
    <w:rsid w:val="002F5DC8"/>
    <w:rsid w:val="00300C1D"/>
    <w:rsid w:val="00301F3B"/>
    <w:rsid w:val="003072F2"/>
    <w:rsid w:val="00307A28"/>
    <w:rsid w:val="00310E90"/>
    <w:rsid w:val="0031284D"/>
    <w:rsid w:val="00314269"/>
    <w:rsid w:val="00316174"/>
    <w:rsid w:val="00316BCB"/>
    <w:rsid w:val="00317748"/>
    <w:rsid w:val="003208AD"/>
    <w:rsid w:val="00321029"/>
    <w:rsid w:val="00331D57"/>
    <w:rsid w:val="003343D5"/>
    <w:rsid w:val="003367E5"/>
    <w:rsid w:val="00337CCF"/>
    <w:rsid w:val="003406C8"/>
    <w:rsid w:val="00350937"/>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5F1E"/>
    <w:rsid w:val="003B6329"/>
    <w:rsid w:val="003B6579"/>
    <w:rsid w:val="003C028B"/>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028"/>
    <w:rsid w:val="004000F0"/>
    <w:rsid w:val="0040474D"/>
    <w:rsid w:val="0040511E"/>
    <w:rsid w:val="00405605"/>
    <w:rsid w:val="00407B56"/>
    <w:rsid w:val="00411B6A"/>
    <w:rsid w:val="00411D2B"/>
    <w:rsid w:val="0041334D"/>
    <w:rsid w:val="004140A7"/>
    <w:rsid w:val="004155F0"/>
    <w:rsid w:val="00415711"/>
    <w:rsid w:val="004161A3"/>
    <w:rsid w:val="004222BA"/>
    <w:rsid w:val="00422477"/>
    <w:rsid w:val="0042275E"/>
    <w:rsid w:val="00425763"/>
    <w:rsid w:val="00426900"/>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B26"/>
    <w:rsid w:val="00473FDF"/>
    <w:rsid w:val="00476650"/>
    <w:rsid w:val="004800A5"/>
    <w:rsid w:val="0048092D"/>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2EFB"/>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E7F77"/>
    <w:rsid w:val="004F038D"/>
    <w:rsid w:val="004F1D48"/>
    <w:rsid w:val="004F5474"/>
    <w:rsid w:val="004F5C59"/>
    <w:rsid w:val="004F6F47"/>
    <w:rsid w:val="00501754"/>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110A"/>
    <w:rsid w:val="005656D3"/>
    <w:rsid w:val="0057078F"/>
    <w:rsid w:val="00570FCE"/>
    <w:rsid w:val="0057783F"/>
    <w:rsid w:val="005805D9"/>
    <w:rsid w:val="005838BD"/>
    <w:rsid w:val="00583EA5"/>
    <w:rsid w:val="0058581E"/>
    <w:rsid w:val="005860F7"/>
    <w:rsid w:val="00594590"/>
    <w:rsid w:val="00595608"/>
    <w:rsid w:val="00597928"/>
    <w:rsid w:val="005A1668"/>
    <w:rsid w:val="005A35CB"/>
    <w:rsid w:val="005A47DD"/>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CF7"/>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0966"/>
    <w:rsid w:val="00630BA9"/>
    <w:rsid w:val="0063183F"/>
    <w:rsid w:val="00632B5A"/>
    <w:rsid w:val="00633700"/>
    <w:rsid w:val="00641DC0"/>
    <w:rsid w:val="0064311C"/>
    <w:rsid w:val="00643755"/>
    <w:rsid w:val="00650F8E"/>
    <w:rsid w:val="0065137E"/>
    <w:rsid w:val="00651C92"/>
    <w:rsid w:val="006539F0"/>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0B12"/>
    <w:rsid w:val="006A1885"/>
    <w:rsid w:val="006A18D4"/>
    <w:rsid w:val="006A4631"/>
    <w:rsid w:val="006B0B41"/>
    <w:rsid w:val="006B52BE"/>
    <w:rsid w:val="006C291B"/>
    <w:rsid w:val="006C4384"/>
    <w:rsid w:val="006C45EB"/>
    <w:rsid w:val="006C7602"/>
    <w:rsid w:val="006D24E8"/>
    <w:rsid w:val="006D32B6"/>
    <w:rsid w:val="006D6221"/>
    <w:rsid w:val="006D623D"/>
    <w:rsid w:val="006D6EAA"/>
    <w:rsid w:val="006D7956"/>
    <w:rsid w:val="006E1490"/>
    <w:rsid w:val="006E6B3B"/>
    <w:rsid w:val="006E6EC8"/>
    <w:rsid w:val="006F1E17"/>
    <w:rsid w:val="006F405A"/>
    <w:rsid w:val="006F48D2"/>
    <w:rsid w:val="006F670D"/>
    <w:rsid w:val="007007C2"/>
    <w:rsid w:val="00701AB9"/>
    <w:rsid w:val="00703A64"/>
    <w:rsid w:val="007142B8"/>
    <w:rsid w:val="007167D7"/>
    <w:rsid w:val="00716B0E"/>
    <w:rsid w:val="007170F1"/>
    <w:rsid w:val="00720CC0"/>
    <w:rsid w:val="00721011"/>
    <w:rsid w:val="0072161A"/>
    <w:rsid w:val="00724B69"/>
    <w:rsid w:val="0072565B"/>
    <w:rsid w:val="00725877"/>
    <w:rsid w:val="00733F3D"/>
    <w:rsid w:val="0073491B"/>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571F"/>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5A65"/>
    <w:rsid w:val="0081658F"/>
    <w:rsid w:val="00821520"/>
    <w:rsid w:val="00821804"/>
    <w:rsid w:val="00821DF4"/>
    <w:rsid w:val="0082439A"/>
    <w:rsid w:val="00837E40"/>
    <w:rsid w:val="00842667"/>
    <w:rsid w:val="008449BB"/>
    <w:rsid w:val="00845DEC"/>
    <w:rsid w:val="0085050E"/>
    <w:rsid w:val="00852D75"/>
    <w:rsid w:val="00856582"/>
    <w:rsid w:val="00867E7B"/>
    <w:rsid w:val="0087039E"/>
    <w:rsid w:val="00871320"/>
    <w:rsid w:val="0087439E"/>
    <w:rsid w:val="00874566"/>
    <w:rsid w:val="0087482E"/>
    <w:rsid w:val="0087502D"/>
    <w:rsid w:val="0087668B"/>
    <w:rsid w:val="00877901"/>
    <w:rsid w:val="00880FFD"/>
    <w:rsid w:val="00882F38"/>
    <w:rsid w:val="008846C1"/>
    <w:rsid w:val="00887BC4"/>
    <w:rsid w:val="00890133"/>
    <w:rsid w:val="00894C8B"/>
    <w:rsid w:val="00895C9F"/>
    <w:rsid w:val="008A02B0"/>
    <w:rsid w:val="008A125C"/>
    <w:rsid w:val="008A1783"/>
    <w:rsid w:val="008A1F7A"/>
    <w:rsid w:val="008A3273"/>
    <w:rsid w:val="008A4B62"/>
    <w:rsid w:val="008A53AB"/>
    <w:rsid w:val="008A6438"/>
    <w:rsid w:val="008A7D16"/>
    <w:rsid w:val="008B1D26"/>
    <w:rsid w:val="008B2CF3"/>
    <w:rsid w:val="008B5C47"/>
    <w:rsid w:val="008B7AF1"/>
    <w:rsid w:val="008C3B18"/>
    <w:rsid w:val="008D1359"/>
    <w:rsid w:val="008E10CC"/>
    <w:rsid w:val="008E1CEC"/>
    <w:rsid w:val="008E6C01"/>
    <w:rsid w:val="008E7E30"/>
    <w:rsid w:val="008F0316"/>
    <w:rsid w:val="008F290B"/>
    <w:rsid w:val="008F39F9"/>
    <w:rsid w:val="008F6BF3"/>
    <w:rsid w:val="008F799E"/>
    <w:rsid w:val="00901DEF"/>
    <w:rsid w:val="00902430"/>
    <w:rsid w:val="0090266C"/>
    <w:rsid w:val="00903456"/>
    <w:rsid w:val="00905094"/>
    <w:rsid w:val="00910D43"/>
    <w:rsid w:val="00911128"/>
    <w:rsid w:val="009135B2"/>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34CD"/>
    <w:rsid w:val="00974649"/>
    <w:rsid w:val="009756CD"/>
    <w:rsid w:val="009776FE"/>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25FF"/>
    <w:rsid w:val="00A13384"/>
    <w:rsid w:val="00A14D08"/>
    <w:rsid w:val="00A2122E"/>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33EF"/>
    <w:rsid w:val="00A92695"/>
    <w:rsid w:val="00A952BE"/>
    <w:rsid w:val="00A961AF"/>
    <w:rsid w:val="00A96832"/>
    <w:rsid w:val="00AA3D63"/>
    <w:rsid w:val="00AA420C"/>
    <w:rsid w:val="00AA4A4E"/>
    <w:rsid w:val="00AA60A5"/>
    <w:rsid w:val="00AA7763"/>
    <w:rsid w:val="00AB16C0"/>
    <w:rsid w:val="00AB52B9"/>
    <w:rsid w:val="00AB67DA"/>
    <w:rsid w:val="00AB6CCF"/>
    <w:rsid w:val="00AC1575"/>
    <w:rsid w:val="00AC25E7"/>
    <w:rsid w:val="00AC30C9"/>
    <w:rsid w:val="00AC3169"/>
    <w:rsid w:val="00AC5F33"/>
    <w:rsid w:val="00AC73DE"/>
    <w:rsid w:val="00AC78BD"/>
    <w:rsid w:val="00AC7AFC"/>
    <w:rsid w:val="00AD03A4"/>
    <w:rsid w:val="00AD23B5"/>
    <w:rsid w:val="00AD3463"/>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2E03"/>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CF3"/>
    <w:rsid w:val="00B74F54"/>
    <w:rsid w:val="00B7523D"/>
    <w:rsid w:val="00B7587D"/>
    <w:rsid w:val="00B77396"/>
    <w:rsid w:val="00B80652"/>
    <w:rsid w:val="00B81802"/>
    <w:rsid w:val="00B82229"/>
    <w:rsid w:val="00B87F1A"/>
    <w:rsid w:val="00B9120F"/>
    <w:rsid w:val="00B92073"/>
    <w:rsid w:val="00BA1DC3"/>
    <w:rsid w:val="00BA2B4A"/>
    <w:rsid w:val="00BA4134"/>
    <w:rsid w:val="00BA4A34"/>
    <w:rsid w:val="00BA54CD"/>
    <w:rsid w:val="00BA60F1"/>
    <w:rsid w:val="00BB34CE"/>
    <w:rsid w:val="00BB3B6E"/>
    <w:rsid w:val="00BB4AD7"/>
    <w:rsid w:val="00BB6625"/>
    <w:rsid w:val="00BC0487"/>
    <w:rsid w:val="00BC04ED"/>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597C"/>
    <w:rsid w:val="00C37267"/>
    <w:rsid w:val="00C378B7"/>
    <w:rsid w:val="00C41300"/>
    <w:rsid w:val="00C43F92"/>
    <w:rsid w:val="00C4483E"/>
    <w:rsid w:val="00C44F4E"/>
    <w:rsid w:val="00C4551C"/>
    <w:rsid w:val="00C609C0"/>
    <w:rsid w:val="00C6162E"/>
    <w:rsid w:val="00C63E16"/>
    <w:rsid w:val="00C64A71"/>
    <w:rsid w:val="00C64BE6"/>
    <w:rsid w:val="00C70E15"/>
    <w:rsid w:val="00C75214"/>
    <w:rsid w:val="00C819EE"/>
    <w:rsid w:val="00C82D6B"/>
    <w:rsid w:val="00C83E58"/>
    <w:rsid w:val="00C86CA0"/>
    <w:rsid w:val="00C87184"/>
    <w:rsid w:val="00C9050A"/>
    <w:rsid w:val="00C912A2"/>
    <w:rsid w:val="00C91E5B"/>
    <w:rsid w:val="00C92CE0"/>
    <w:rsid w:val="00C93188"/>
    <w:rsid w:val="00C9653B"/>
    <w:rsid w:val="00C96BE9"/>
    <w:rsid w:val="00CA23A1"/>
    <w:rsid w:val="00CA2AF0"/>
    <w:rsid w:val="00CA2D74"/>
    <w:rsid w:val="00CA6242"/>
    <w:rsid w:val="00CA62D5"/>
    <w:rsid w:val="00CB4089"/>
    <w:rsid w:val="00CB6BCA"/>
    <w:rsid w:val="00CB78C3"/>
    <w:rsid w:val="00CC00A9"/>
    <w:rsid w:val="00CC1112"/>
    <w:rsid w:val="00CC2A50"/>
    <w:rsid w:val="00CC453E"/>
    <w:rsid w:val="00CC4607"/>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88E"/>
    <w:rsid w:val="00D95994"/>
    <w:rsid w:val="00D96889"/>
    <w:rsid w:val="00DA030F"/>
    <w:rsid w:val="00DA0A9B"/>
    <w:rsid w:val="00DB52B5"/>
    <w:rsid w:val="00DB53D9"/>
    <w:rsid w:val="00DC094A"/>
    <w:rsid w:val="00DC1125"/>
    <w:rsid w:val="00DC3005"/>
    <w:rsid w:val="00DC3196"/>
    <w:rsid w:val="00DD17CE"/>
    <w:rsid w:val="00DD26D8"/>
    <w:rsid w:val="00DD3BA4"/>
    <w:rsid w:val="00DD611E"/>
    <w:rsid w:val="00DD7184"/>
    <w:rsid w:val="00DE03E8"/>
    <w:rsid w:val="00DE11A6"/>
    <w:rsid w:val="00DE5F42"/>
    <w:rsid w:val="00DF114E"/>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656AA"/>
    <w:rsid w:val="00E700ED"/>
    <w:rsid w:val="00E73A36"/>
    <w:rsid w:val="00E74331"/>
    <w:rsid w:val="00E77C39"/>
    <w:rsid w:val="00E80143"/>
    <w:rsid w:val="00E8125D"/>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13C1"/>
    <w:rsid w:val="00ED2D8F"/>
    <w:rsid w:val="00EE78A4"/>
    <w:rsid w:val="00EE78CE"/>
    <w:rsid w:val="00EE7CB5"/>
    <w:rsid w:val="00EF4DFA"/>
    <w:rsid w:val="00F01139"/>
    <w:rsid w:val="00F01370"/>
    <w:rsid w:val="00F0696B"/>
    <w:rsid w:val="00F07B80"/>
    <w:rsid w:val="00F115CF"/>
    <w:rsid w:val="00F2173B"/>
    <w:rsid w:val="00F233B3"/>
    <w:rsid w:val="00F23CAB"/>
    <w:rsid w:val="00F24826"/>
    <w:rsid w:val="00F26866"/>
    <w:rsid w:val="00F30B4C"/>
    <w:rsid w:val="00F31FB8"/>
    <w:rsid w:val="00F32572"/>
    <w:rsid w:val="00F328CC"/>
    <w:rsid w:val="00F33E24"/>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873E3"/>
    <w:rsid w:val="00F878C5"/>
    <w:rsid w:val="00F94DE6"/>
    <w:rsid w:val="00FA0914"/>
    <w:rsid w:val="00FA10FD"/>
    <w:rsid w:val="00FA5E58"/>
    <w:rsid w:val="00FA692B"/>
    <w:rsid w:val="00FB1279"/>
    <w:rsid w:val="00FB14BC"/>
    <w:rsid w:val="00FB347D"/>
    <w:rsid w:val="00FB68FE"/>
    <w:rsid w:val="00FC2AD1"/>
    <w:rsid w:val="00FC379A"/>
    <w:rsid w:val="00FC6F6D"/>
    <w:rsid w:val="00FC7B9F"/>
    <w:rsid w:val="00FC7D6B"/>
    <w:rsid w:val="00FD32F3"/>
    <w:rsid w:val="00FD34CE"/>
    <w:rsid w:val="00FD48F0"/>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245EA518-C05B-4B63-996F-AEEE08E8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22">
    <w:name w:val="Неразрешенное упоминание2"/>
    <w:basedOn w:val="a0"/>
    <w:uiPriority w:val="99"/>
    <w:semiHidden/>
    <w:unhideWhenUsed/>
    <w:rsid w:val="00EF4DFA"/>
    <w:rPr>
      <w:color w:val="605E5C"/>
      <w:shd w:val="clear" w:color="auto" w:fill="E1DFDD"/>
    </w:rPr>
  </w:style>
  <w:style w:type="paragraph" w:styleId="afa">
    <w:name w:val="header"/>
    <w:basedOn w:val="a"/>
    <w:link w:val="afb"/>
    <w:uiPriority w:val="99"/>
    <w:unhideWhenUsed/>
    <w:rsid w:val="0008505E"/>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8505E"/>
    <w:rPr>
      <w:sz w:val="22"/>
      <w:szCs w:val="22"/>
      <w:lang w:val="uk-UA" w:eastAsia="uk-UA"/>
    </w:rPr>
  </w:style>
  <w:style w:type="paragraph" w:styleId="afc">
    <w:name w:val="footer"/>
    <w:basedOn w:val="a"/>
    <w:link w:val="afd"/>
    <w:uiPriority w:val="99"/>
    <w:unhideWhenUsed/>
    <w:rsid w:val="0008505E"/>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8505E"/>
    <w:rPr>
      <w:sz w:val="22"/>
      <w:szCs w:val="22"/>
      <w:lang w:val="uk-UA" w:eastAsia="uk-UA"/>
    </w:rPr>
  </w:style>
  <w:style w:type="paragraph" w:styleId="afe">
    <w:name w:val="Revision"/>
    <w:hidden/>
    <w:uiPriority w:val="99"/>
    <w:semiHidden/>
    <w:rsid w:val="0008505E"/>
    <w:rPr>
      <w:sz w:val="22"/>
      <w:szCs w:val="22"/>
      <w:lang w:val="uk-UA" w:eastAsia="uk-UA"/>
    </w:rPr>
  </w:style>
  <w:style w:type="numbering" w:customStyle="1" w:styleId="18">
    <w:name w:val="Немає списку1"/>
    <w:next w:val="a2"/>
    <w:uiPriority w:val="99"/>
    <w:semiHidden/>
    <w:unhideWhenUsed/>
    <w:rsid w:val="00C7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8436-770B-42F4-9F06-D3D48A5675D0}">
  <ds:schemaRefs>
    <ds:schemaRef ds:uri="http://schemas.openxmlformats.org/officeDocument/2006/bibliography"/>
  </ds:schemaRefs>
</ds:datastoreItem>
</file>

<file path=customXml/itemProps2.xml><?xml version="1.0" encoding="utf-8"?>
<ds:datastoreItem xmlns:ds="http://schemas.openxmlformats.org/officeDocument/2006/customXml" ds:itemID="{35BCE6A8-C3B5-4B93-97BC-9E5E3374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25654</Words>
  <Characters>14623</Characters>
  <Application>Microsoft Office Word</Application>
  <DocSecurity>0</DocSecurity>
  <Lines>121</Lines>
  <Paragraphs>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40197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cp:revision>
  <cp:lastPrinted>2021-02-26T11:51:00Z</cp:lastPrinted>
  <dcterms:created xsi:type="dcterms:W3CDTF">2022-01-28T08:36:00Z</dcterms:created>
  <dcterms:modified xsi:type="dcterms:W3CDTF">2022-01-28T10:04:00Z</dcterms:modified>
</cp:coreProperties>
</file>