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69D1" w14:textId="77777777" w:rsidR="00C64996" w:rsidRPr="005F20D4" w:rsidRDefault="00C64996" w:rsidP="00330BF0">
      <w:pPr>
        <w:spacing w:after="0" w:line="240" w:lineRule="auto"/>
        <w:jc w:val="center"/>
        <w:rPr>
          <w:rFonts w:ascii="Times New Roman" w:hAnsi="Times New Roman"/>
          <w:sz w:val="24"/>
          <w:szCs w:val="24"/>
          <w:lang w:eastAsia="ru-RU"/>
        </w:rPr>
      </w:pPr>
      <w:r w:rsidRPr="005F20D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ДЕРЖАВНА УСТАНОВА</w:t>
      </w:r>
    </w:p>
    <w:p w14:paraId="4EC7E397"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 xml:space="preserve">«ЦЕНТР ГРОМАДСЬКОГО ЗДОРОВ’Я </w:t>
      </w:r>
    </w:p>
    <w:p w14:paraId="6572FB22"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МІНІСТЕРСТВА ОХОРОНИ ЗДОРОВ’Я УКРАЇНИ»</w:t>
      </w:r>
    </w:p>
    <w:p w14:paraId="20F6B8E0" w14:textId="77777777" w:rsidR="00025527" w:rsidRPr="005F20D4" w:rsidRDefault="00025527" w:rsidP="00025527">
      <w:pPr>
        <w:pBdr>
          <w:bottom w:val="single" w:sz="12" w:space="1" w:color="auto"/>
        </w:pBdr>
        <w:spacing w:after="0" w:line="240" w:lineRule="auto"/>
        <w:jc w:val="center"/>
        <w:rPr>
          <w:rFonts w:ascii="Times New Roman" w:hAnsi="Times New Roman"/>
          <w:sz w:val="24"/>
          <w:szCs w:val="24"/>
        </w:rPr>
      </w:pPr>
      <w:r w:rsidRPr="005F20D4">
        <w:rPr>
          <w:rFonts w:ascii="Times New Roman" w:hAnsi="Times New Roman"/>
          <w:sz w:val="24"/>
          <w:szCs w:val="24"/>
        </w:rPr>
        <w:t xml:space="preserve">вул. Ярославська, 41, м. Київ,  04071, </w:t>
      </w:r>
      <w:proofErr w:type="spellStart"/>
      <w:r w:rsidRPr="005F20D4">
        <w:rPr>
          <w:rFonts w:ascii="Times New Roman" w:hAnsi="Times New Roman"/>
          <w:sz w:val="24"/>
          <w:szCs w:val="24"/>
        </w:rPr>
        <w:t>тел</w:t>
      </w:r>
      <w:proofErr w:type="spellEnd"/>
      <w:r w:rsidRPr="005F20D4">
        <w:rPr>
          <w:rFonts w:ascii="Times New Roman" w:hAnsi="Times New Roman"/>
          <w:sz w:val="24"/>
          <w:szCs w:val="24"/>
        </w:rPr>
        <w:t>. (044) 334-56-89</w:t>
      </w:r>
    </w:p>
    <w:p w14:paraId="4B847DA0" w14:textId="341F2731" w:rsidR="00C64996" w:rsidRPr="005F20D4" w:rsidRDefault="00025527" w:rsidP="00025527">
      <w:pPr>
        <w:pBdr>
          <w:bottom w:val="single" w:sz="12" w:space="1" w:color="auto"/>
        </w:pBdr>
        <w:spacing w:after="0" w:line="240" w:lineRule="auto"/>
        <w:jc w:val="center"/>
        <w:rPr>
          <w:rFonts w:ascii="Times New Roman" w:hAnsi="Times New Roman"/>
          <w:sz w:val="24"/>
          <w:szCs w:val="24"/>
        </w:rPr>
      </w:pPr>
      <w:r w:rsidRPr="005F20D4">
        <w:rPr>
          <w:rFonts w:ascii="Times New Roman" w:hAnsi="Times New Roman"/>
          <w:sz w:val="24"/>
          <w:szCs w:val="24"/>
        </w:rPr>
        <w:t>E-</w:t>
      </w:r>
      <w:proofErr w:type="spellStart"/>
      <w:r w:rsidRPr="005F20D4">
        <w:rPr>
          <w:rFonts w:ascii="Times New Roman" w:hAnsi="Times New Roman"/>
          <w:sz w:val="24"/>
          <w:szCs w:val="24"/>
        </w:rPr>
        <w:t>mail</w:t>
      </w:r>
      <w:proofErr w:type="spellEnd"/>
      <w:r w:rsidRPr="005F20D4">
        <w:rPr>
          <w:rFonts w:ascii="Times New Roman" w:hAnsi="Times New Roman"/>
          <w:sz w:val="24"/>
          <w:szCs w:val="24"/>
        </w:rPr>
        <w:t>: info@phc.org.ua, код ЄДРПОУ 40524109</w:t>
      </w:r>
    </w:p>
    <w:p w14:paraId="34D43FAA" w14:textId="77777777" w:rsidR="00C64996" w:rsidRPr="005F20D4" w:rsidRDefault="00C64996" w:rsidP="00330BF0">
      <w:pPr>
        <w:spacing w:after="0" w:line="240" w:lineRule="auto"/>
        <w:jc w:val="center"/>
        <w:rPr>
          <w:rFonts w:ascii="Times New Roman" w:hAnsi="Times New Roman"/>
          <w:b/>
          <w:sz w:val="24"/>
          <w:szCs w:val="24"/>
        </w:rPr>
      </w:pPr>
    </w:p>
    <w:p w14:paraId="3C6A9A46" w14:textId="77777777" w:rsidR="005E6F18" w:rsidRPr="005F20D4" w:rsidRDefault="005E6F18" w:rsidP="006D5ACB">
      <w:pPr>
        <w:spacing w:after="0" w:line="240" w:lineRule="auto"/>
        <w:ind w:left="5553"/>
        <w:rPr>
          <w:rFonts w:ascii="Times New Roman" w:hAnsi="Times New Roman"/>
          <w:iCs/>
          <w:sz w:val="24"/>
          <w:szCs w:val="24"/>
        </w:rPr>
      </w:pPr>
    </w:p>
    <w:p w14:paraId="77D15D10" w14:textId="508FEC57" w:rsidR="006D5ACB" w:rsidRPr="005F20D4" w:rsidRDefault="006D5ACB" w:rsidP="006D5ACB">
      <w:pPr>
        <w:spacing w:after="0" w:line="240" w:lineRule="auto"/>
        <w:ind w:left="5553"/>
        <w:rPr>
          <w:rFonts w:ascii="Times New Roman" w:hAnsi="Times New Roman"/>
          <w:iCs/>
          <w:sz w:val="24"/>
          <w:szCs w:val="24"/>
        </w:rPr>
      </w:pPr>
      <w:r w:rsidRPr="005F20D4">
        <w:rPr>
          <w:rFonts w:ascii="Times New Roman" w:hAnsi="Times New Roman"/>
          <w:iCs/>
          <w:sz w:val="24"/>
          <w:szCs w:val="24"/>
        </w:rPr>
        <w:t>ЗАТВЕРДЖЕНО</w:t>
      </w:r>
    </w:p>
    <w:p w14:paraId="35EC25CD" w14:textId="77777777" w:rsidR="006D5ACB" w:rsidRPr="005F20D4" w:rsidRDefault="006D5ACB" w:rsidP="006D5ACB">
      <w:pPr>
        <w:spacing w:after="0" w:line="240" w:lineRule="auto"/>
        <w:ind w:left="5553"/>
        <w:rPr>
          <w:rFonts w:ascii="Times New Roman" w:hAnsi="Times New Roman"/>
          <w:iCs/>
          <w:sz w:val="24"/>
          <w:szCs w:val="24"/>
        </w:rPr>
      </w:pPr>
      <w:r w:rsidRPr="005F20D4">
        <w:rPr>
          <w:rFonts w:ascii="Times New Roman" w:hAnsi="Times New Roman"/>
          <w:iCs/>
          <w:sz w:val="24"/>
          <w:szCs w:val="24"/>
        </w:rPr>
        <w:t>Рішенням тендерного комітету</w:t>
      </w:r>
    </w:p>
    <w:p w14:paraId="3F72EE08" w14:textId="0050F268" w:rsidR="006D5ACB" w:rsidRPr="00693511" w:rsidRDefault="006D5ACB" w:rsidP="006D5ACB">
      <w:pPr>
        <w:spacing w:after="0" w:line="240" w:lineRule="auto"/>
        <w:ind w:left="5553"/>
        <w:rPr>
          <w:rFonts w:ascii="Times New Roman" w:hAnsi="Times New Roman"/>
          <w:iCs/>
          <w:sz w:val="24"/>
          <w:szCs w:val="24"/>
          <w:lang w:val="ru-RU"/>
        </w:rPr>
      </w:pPr>
      <w:r w:rsidRPr="005F20D4">
        <w:rPr>
          <w:rFonts w:ascii="Times New Roman" w:hAnsi="Times New Roman"/>
          <w:iCs/>
          <w:sz w:val="24"/>
          <w:szCs w:val="24"/>
        </w:rPr>
        <w:t>від "</w:t>
      </w:r>
      <w:r w:rsidR="00693511" w:rsidRPr="00693511">
        <w:rPr>
          <w:rFonts w:ascii="Times New Roman" w:hAnsi="Times New Roman"/>
          <w:iCs/>
          <w:sz w:val="24"/>
          <w:szCs w:val="24"/>
          <w:lang w:val="ru-RU"/>
        </w:rPr>
        <w:t>23</w:t>
      </w:r>
      <w:r w:rsidRPr="005F20D4">
        <w:rPr>
          <w:rFonts w:ascii="Times New Roman" w:hAnsi="Times New Roman"/>
          <w:iCs/>
          <w:sz w:val="24"/>
          <w:szCs w:val="24"/>
        </w:rPr>
        <w:t>"</w:t>
      </w:r>
      <w:r w:rsidR="00916875" w:rsidRPr="005F20D4">
        <w:rPr>
          <w:rFonts w:ascii="Times New Roman" w:hAnsi="Times New Roman"/>
          <w:iCs/>
          <w:sz w:val="24"/>
          <w:szCs w:val="24"/>
        </w:rPr>
        <w:t xml:space="preserve"> </w:t>
      </w:r>
      <w:r w:rsidR="00681F90" w:rsidRPr="005F20D4">
        <w:rPr>
          <w:rFonts w:ascii="Times New Roman" w:hAnsi="Times New Roman"/>
          <w:iCs/>
          <w:sz w:val="24"/>
          <w:szCs w:val="24"/>
        </w:rPr>
        <w:t>квітня</w:t>
      </w:r>
      <w:r w:rsidRPr="005F20D4">
        <w:rPr>
          <w:rFonts w:ascii="Times New Roman" w:hAnsi="Times New Roman"/>
          <w:iCs/>
          <w:sz w:val="24"/>
          <w:szCs w:val="24"/>
        </w:rPr>
        <w:t xml:space="preserve"> </w:t>
      </w:r>
      <w:r w:rsidR="00F85895" w:rsidRPr="005F20D4">
        <w:rPr>
          <w:rFonts w:ascii="Times New Roman" w:hAnsi="Times New Roman"/>
          <w:iCs/>
          <w:sz w:val="24"/>
          <w:szCs w:val="24"/>
        </w:rPr>
        <w:t>20</w:t>
      </w:r>
      <w:r w:rsidR="00916875" w:rsidRPr="005F20D4">
        <w:rPr>
          <w:rFonts w:ascii="Times New Roman" w:hAnsi="Times New Roman"/>
          <w:iCs/>
          <w:sz w:val="24"/>
          <w:szCs w:val="24"/>
        </w:rPr>
        <w:t>2</w:t>
      </w:r>
      <w:r w:rsidR="00C95F12" w:rsidRPr="005F20D4">
        <w:rPr>
          <w:rFonts w:ascii="Times New Roman" w:hAnsi="Times New Roman"/>
          <w:iCs/>
          <w:sz w:val="24"/>
          <w:szCs w:val="24"/>
        </w:rPr>
        <w:t>4</w:t>
      </w:r>
      <w:r w:rsidRPr="005F20D4">
        <w:rPr>
          <w:rFonts w:ascii="Times New Roman" w:hAnsi="Times New Roman"/>
          <w:iCs/>
          <w:sz w:val="24"/>
          <w:szCs w:val="24"/>
        </w:rPr>
        <w:t xml:space="preserve"> року № </w:t>
      </w:r>
      <w:r w:rsidR="00693511" w:rsidRPr="00693511">
        <w:rPr>
          <w:rFonts w:ascii="Times New Roman" w:hAnsi="Times New Roman"/>
          <w:iCs/>
          <w:sz w:val="24"/>
          <w:szCs w:val="24"/>
          <w:lang w:val="ru-RU"/>
        </w:rPr>
        <w:t>96</w:t>
      </w:r>
    </w:p>
    <w:p w14:paraId="05BD29C2" w14:textId="77777777" w:rsidR="00354E89" w:rsidRPr="005F20D4" w:rsidRDefault="00354E89" w:rsidP="00354E89">
      <w:pPr>
        <w:spacing w:after="0" w:line="240" w:lineRule="auto"/>
        <w:ind w:left="5553"/>
        <w:rPr>
          <w:rFonts w:ascii="Times New Roman" w:hAnsi="Times New Roman"/>
          <w:color w:val="000000"/>
          <w:sz w:val="24"/>
          <w:szCs w:val="24"/>
        </w:rPr>
      </w:pPr>
      <w:r w:rsidRPr="005F20D4">
        <w:rPr>
          <w:rFonts w:ascii="Times New Roman" w:hAnsi="Times New Roman"/>
          <w:color w:val="000000"/>
          <w:sz w:val="24"/>
          <w:szCs w:val="24"/>
        </w:rPr>
        <w:t>Голова тендерного комітету</w:t>
      </w:r>
    </w:p>
    <w:p w14:paraId="6CD35F65" w14:textId="77777777" w:rsidR="00354E89" w:rsidRPr="005F20D4" w:rsidRDefault="00354E89" w:rsidP="00354E89">
      <w:pPr>
        <w:spacing w:after="0" w:line="240" w:lineRule="auto"/>
        <w:ind w:left="5553"/>
        <w:rPr>
          <w:rFonts w:ascii="Times New Roman" w:hAnsi="Times New Roman"/>
          <w:iCs/>
          <w:sz w:val="24"/>
          <w:szCs w:val="24"/>
        </w:rPr>
      </w:pPr>
      <w:r w:rsidRPr="005F20D4">
        <w:rPr>
          <w:rFonts w:ascii="Times New Roman" w:hAnsi="Times New Roman"/>
          <w:iCs/>
          <w:sz w:val="24"/>
          <w:szCs w:val="24"/>
        </w:rPr>
        <w:t>_____________О.Ю. Вовченко</w:t>
      </w:r>
    </w:p>
    <w:p w14:paraId="1420BE59" w14:textId="77777777" w:rsidR="006D5ACB" w:rsidRPr="005F20D4" w:rsidRDefault="006D5ACB" w:rsidP="006D5ACB">
      <w:pPr>
        <w:spacing w:after="0" w:line="240" w:lineRule="auto"/>
        <w:jc w:val="right"/>
        <w:rPr>
          <w:rFonts w:ascii="Times New Roman" w:hAnsi="Times New Roman"/>
          <w:sz w:val="24"/>
          <w:szCs w:val="24"/>
        </w:rPr>
      </w:pPr>
    </w:p>
    <w:p w14:paraId="1EA0720D" w14:textId="35F00D88" w:rsidR="00E3530D" w:rsidRPr="006E0000" w:rsidRDefault="00E3530D" w:rsidP="00E3530D">
      <w:pPr>
        <w:spacing w:after="0" w:line="240" w:lineRule="auto"/>
        <w:jc w:val="center"/>
        <w:rPr>
          <w:rFonts w:ascii="Times New Roman" w:hAnsi="Times New Roman"/>
          <w:b/>
          <w:sz w:val="24"/>
          <w:szCs w:val="24"/>
        </w:rPr>
      </w:pPr>
      <w:r w:rsidRPr="005F20D4">
        <w:rPr>
          <w:rFonts w:ascii="Times New Roman" w:hAnsi="Times New Roman"/>
          <w:b/>
          <w:sz w:val="24"/>
          <w:szCs w:val="24"/>
        </w:rPr>
        <w:t xml:space="preserve">ОГОЛОШЕННЯ </w:t>
      </w:r>
      <w:r w:rsidR="00C95F12" w:rsidRPr="005F20D4">
        <w:rPr>
          <w:rFonts w:ascii="Times New Roman" w:hAnsi="Times New Roman"/>
          <w:b/>
          <w:sz w:val="24"/>
          <w:szCs w:val="24"/>
        </w:rPr>
        <w:t xml:space="preserve">ПРО ЗАКУПІВЛЮ </w:t>
      </w:r>
      <w:r w:rsidRPr="005F20D4">
        <w:rPr>
          <w:rFonts w:ascii="Times New Roman" w:hAnsi="Times New Roman"/>
          <w:b/>
          <w:sz w:val="24"/>
          <w:szCs w:val="24"/>
        </w:rPr>
        <w:t>№</w:t>
      </w:r>
      <w:r w:rsidR="00E4559E" w:rsidRPr="005F20D4">
        <w:rPr>
          <w:rFonts w:ascii="Times New Roman" w:hAnsi="Times New Roman"/>
          <w:b/>
          <w:sz w:val="24"/>
          <w:szCs w:val="24"/>
        </w:rPr>
        <w:t xml:space="preserve"> </w:t>
      </w:r>
      <w:r w:rsidR="00693511" w:rsidRPr="006E0000">
        <w:rPr>
          <w:rFonts w:ascii="Times New Roman" w:hAnsi="Times New Roman"/>
          <w:b/>
          <w:sz w:val="24"/>
          <w:szCs w:val="24"/>
        </w:rPr>
        <w:t>96</w:t>
      </w:r>
    </w:p>
    <w:p w14:paraId="4A0AB629" w14:textId="77777777" w:rsidR="00025527" w:rsidRPr="005F20D4" w:rsidRDefault="00025527" w:rsidP="00E3530D">
      <w:pPr>
        <w:spacing w:after="0" w:line="240" w:lineRule="auto"/>
        <w:jc w:val="center"/>
        <w:rPr>
          <w:rFonts w:ascii="Times New Roman" w:hAnsi="Times New Roman"/>
          <w:b/>
          <w:sz w:val="24"/>
          <w:szCs w:val="24"/>
        </w:rPr>
      </w:pPr>
    </w:p>
    <w:p w14:paraId="3A92B8D0" w14:textId="11ED31CB" w:rsidR="00C95F12" w:rsidRPr="005F20D4" w:rsidRDefault="006D5ACB" w:rsidP="00E30431">
      <w:pPr>
        <w:tabs>
          <w:tab w:val="left" w:pos="0"/>
        </w:tabs>
        <w:spacing w:after="0" w:line="240" w:lineRule="auto"/>
        <w:jc w:val="both"/>
        <w:rPr>
          <w:rFonts w:ascii="Times New Roman" w:hAnsi="Times New Roman"/>
          <w:sz w:val="24"/>
          <w:szCs w:val="24"/>
        </w:rPr>
      </w:pPr>
      <w:bookmarkStart w:id="0" w:name="_Hlk534896560"/>
      <w:r w:rsidRPr="005F20D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5F20D4">
        <w:rPr>
          <w:rFonts w:ascii="Times New Roman" w:hAnsi="Times New Roman"/>
          <w:sz w:val="24"/>
          <w:szCs w:val="24"/>
        </w:rPr>
        <w:t xml:space="preserve">(далі – Замовник) оголошує </w:t>
      </w:r>
      <w:r w:rsidR="004710AB" w:rsidRPr="005F20D4">
        <w:rPr>
          <w:rFonts w:ascii="Times New Roman" w:hAnsi="Times New Roman"/>
          <w:sz w:val="24"/>
          <w:szCs w:val="24"/>
        </w:rPr>
        <w:t>закупівлю</w:t>
      </w:r>
      <w:r w:rsidRPr="005F20D4">
        <w:rPr>
          <w:rFonts w:ascii="Times New Roman" w:hAnsi="Times New Roman"/>
          <w:sz w:val="24"/>
          <w:szCs w:val="24"/>
        </w:rPr>
        <w:t xml:space="preserve"> </w:t>
      </w:r>
      <w:r w:rsidR="00C95F12" w:rsidRPr="005F20D4">
        <w:rPr>
          <w:rFonts w:ascii="Times New Roman" w:hAnsi="Times New Roman"/>
          <w:sz w:val="24"/>
          <w:szCs w:val="24"/>
        </w:rPr>
        <w:t xml:space="preserve">згідно коду </w:t>
      </w:r>
      <w:bookmarkStart w:id="1" w:name="_Hlk164418212"/>
      <w:r w:rsidR="00DB4315" w:rsidRPr="005F20D4">
        <w:rPr>
          <w:rFonts w:ascii="Times New Roman" w:hAnsi="Times New Roman"/>
          <w:sz w:val="24"/>
          <w:szCs w:val="24"/>
        </w:rPr>
        <w:t>ДК 021:2015:</w:t>
      </w:r>
      <w:r w:rsidR="00FC193A" w:rsidRPr="005F20D4">
        <w:rPr>
          <w:rFonts w:ascii="Times New Roman" w:hAnsi="Times New Roman"/>
          <w:sz w:val="24"/>
          <w:szCs w:val="24"/>
        </w:rPr>
        <w:t>33120000-7-Системи реєстрації медичної інформації та дослідне обладнання</w:t>
      </w:r>
      <w:r w:rsidR="00865626" w:rsidRPr="005F20D4">
        <w:rPr>
          <w:rFonts w:ascii="Times New Roman" w:hAnsi="Times New Roman"/>
          <w:sz w:val="24"/>
          <w:szCs w:val="24"/>
        </w:rPr>
        <w:t xml:space="preserve"> </w:t>
      </w:r>
      <w:r w:rsidR="00DB4315" w:rsidRPr="005F20D4">
        <w:rPr>
          <w:rFonts w:ascii="Times New Roman" w:hAnsi="Times New Roman"/>
          <w:sz w:val="24"/>
          <w:szCs w:val="24"/>
        </w:rPr>
        <w:t>(</w:t>
      </w:r>
      <w:r w:rsidR="00FC193A" w:rsidRPr="005F20D4">
        <w:rPr>
          <w:rFonts w:ascii="Times New Roman" w:hAnsi="Times New Roman"/>
          <w:sz w:val="24"/>
          <w:szCs w:val="24"/>
        </w:rPr>
        <w:t>Швидкі тести на 10 видів наркотичних речовин</w:t>
      </w:r>
      <w:r w:rsidR="00DB3B70" w:rsidRPr="005F20D4">
        <w:rPr>
          <w:rFonts w:ascii="Times New Roman" w:hAnsi="Times New Roman"/>
          <w:sz w:val="24"/>
          <w:szCs w:val="24"/>
        </w:rPr>
        <w:t xml:space="preserve"> </w:t>
      </w:r>
      <w:r w:rsidR="006E0000" w:rsidRPr="006E0000">
        <w:rPr>
          <w:rFonts w:ascii="Times New Roman" w:hAnsi="Times New Roman"/>
          <w:bCs/>
          <w:iCs/>
          <w:sz w:val="24"/>
          <w:szCs w:val="24"/>
        </w:rPr>
        <w:t>для потреб закладів охорони здоров’я державної кримінально-виконавчої служби України</w:t>
      </w:r>
      <w:r w:rsidR="00DB4315" w:rsidRPr="005F20D4">
        <w:rPr>
          <w:rFonts w:ascii="Times New Roman" w:hAnsi="Times New Roman"/>
          <w:sz w:val="24"/>
          <w:szCs w:val="24"/>
        </w:rPr>
        <w:t>)</w:t>
      </w:r>
      <w:bookmarkEnd w:id="1"/>
      <w:r w:rsidR="00DB4315" w:rsidRPr="005F20D4">
        <w:rPr>
          <w:rFonts w:ascii="Times New Roman" w:hAnsi="Times New Roman"/>
          <w:sz w:val="24"/>
          <w:szCs w:val="24"/>
        </w:rPr>
        <w:t xml:space="preserve"> </w:t>
      </w:r>
      <w:r w:rsidR="00C95F12" w:rsidRPr="005F20D4">
        <w:rPr>
          <w:rFonts w:ascii="Times New Roman" w:hAnsi="Times New Roman"/>
          <w:sz w:val="24"/>
          <w:szCs w:val="24"/>
        </w:rPr>
        <w:t xml:space="preserve">(далі – </w:t>
      </w:r>
      <w:r w:rsidR="00DB4315" w:rsidRPr="005F20D4">
        <w:rPr>
          <w:rFonts w:ascii="Times New Roman" w:hAnsi="Times New Roman"/>
          <w:sz w:val="24"/>
          <w:szCs w:val="24"/>
        </w:rPr>
        <w:t>Товар</w:t>
      </w:r>
      <w:r w:rsidR="00C95F12" w:rsidRPr="005F20D4">
        <w:rPr>
          <w:rFonts w:ascii="Times New Roman" w:hAnsi="Times New Roman"/>
          <w:sz w:val="24"/>
          <w:szCs w:val="24"/>
        </w:rPr>
        <w:t xml:space="preserve">) </w:t>
      </w:r>
      <w:r w:rsidRPr="005F20D4">
        <w:rPr>
          <w:rFonts w:ascii="Times New Roman" w:hAnsi="Times New Roman"/>
          <w:sz w:val="24"/>
          <w:szCs w:val="24"/>
        </w:rPr>
        <w:t xml:space="preserve">за процедурою </w:t>
      </w:r>
      <w:r w:rsidR="00D13D23" w:rsidRPr="005F20D4">
        <w:rPr>
          <w:rFonts w:ascii="Times New Roman" w:hAnsi="Times New Roman"/>
          <w:sz w:val="24"/>
          <w:szCs w:val="24"/>
        </w:rPr>
        <w:t>«</w:t>
      </w:r>
      <w:r w:rsidR="00025527" w:rsidRPr="005F20D4">
        <w:rPr>
          <w:rFonts w:ascii="Times New Roman" w:hAnsi="Times New Roman"/>
          <w:sz w:val="24"/>
          <w:szCs w:val="24"/>
        </w:rPr>
        <w:t>Запит цінових пропозицій</w:t>
      </w:r>
      <w:r w:rsidR="00D13D23" w:rsidRPr="005F20D4">
        <w:rPr>
          <w:rFonts w:ascii="Times New Roman" w:hAnsi="Times New Roman"/>
          <w:sz w:val="24"/>
          <w:szCs w:val="24"/>
        </w:rPr>
        <w:t xml:space="preserve">» </w:t>
      </w:r>
      <w:r w:rsidR="00BE0771" w:rsidRPr="005F20D4">
        <w:rPr>
          <w:rFonts w:ascii="Times New Roman" w:hAnsi="Times New Roman"/>
          <w:sz w:val="24"/>
          <w:szCs w:val="24"/>
        </w:rPr>
        <w:t>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p>
    <w:p w14:paraId="782EA213" w14:textId="57FC722A" w:rsidR="00C95F12" w:rsidRPr="005F20D4"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5F20D4">
        <w:rPr>
          <w:rFonts w:ascii="Times New Roman" w:hAnsi="Times New Roman"/>
          <w:b/>
          <w:bCs/>
          <w:iCs/>
          <w:sz w:val="24"/>
          <w:szCs w:val="24"/>
          <w:lang w:val="uk-UA"/>
        </w:rPr>
        <w:t>Найменування та місцезнаходження Замовника</w:t>
      </w:r>
      <w:r w:rsidR="009B3F07" w:rsidRPr="005F20D4">
        <w:rPr>
          <w:rFonts w:ascii="Times New Roman" w:hAnsi="Times New Roman"/>
          <w:b/>
          <w:bCs/>
          <w:iCs/>
          <w:sz w:val="24"/>
          <w:szCs w:val="24"/>
          <w:lang w:val="uk-UA"/>
        </w:rPr>
        <w:t>:</w:t>
      </w:r>
      <w:r w:rsidRPr="005F20D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5F20D4">
        <w:rPr>
          <w:rFonts w:ascii="Times New Roman" w:hAnsi="Times New Roman"/>
          <w:iCs/>
          <w:sz w:val="24"/>
          <w:szCs w:val="24"/>
          <w:lang w:val="uk-UA"/>
        </w:rPr>
        <w:br/>
      </w:r>
      <w:r w:rsidRPr="005F20D4">
        <w:rPr>
          <w:rFonts w:ascii="Times New Roman" w:hAnsi="Times New Roman"/>
          <w:iCs/>
          <w:sz w:val="24"/>
          <w:szCs w:val="24"/>
          <w:lang w:val="uk-UA"/>
        </w:rPr>
        <w:t>вул. Ярославська 41.</w:t>
      </w:r>
    </w:p>
    <w:p w14:paraId="25076CE2" w14:textId="628EA697" w:rsidR="00705467" w:rsidRPr="005F20D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bookmarkStart w:id="2" w:name="_Hlk164765228"/>
      <w:r w:rsidRPr="005F20D4">
        <w:rPr>
          <w:rFonts w:ascii="Times New Roman" w:hAnsi="Times New Roman"/>
          <w:b/>
          <w:iCs/>
          <w:sz w:val="24"/>
          <w:szCs w:val="24"/>
          <w:lang w:val="uk-UA"/>
        </w:rPr>
        <w:t>Назва предмет</w:t>
      </w:r>
      <w:r w:rsidR="00C95F12" w:rsidRPr="005F20D4">
        <w:rPr>
          <w:rFonts w:ascii="Times New Roman" w:hAnsi="Times New Roman"/>
          <w:b/>
          <w:iCs/>
          <w:sz w:val="24"/>
          <w:szCs w:val="24"/>
          <w:lang w:val="uk-UA"/>
        </w:rPr>
        <w:t>а</w:t>
      </w:r>
      <w:r w:rsidRPr="005F20D4">
        <w:rPr>
          <w:rFonts w:ascii="Times New Roman" w:hAnsi="Times New Roman"/>
          <w:b/>
          <w:iCs/>
          <w:sz w:val="24"/>
          <w:szCs w:val="24"/>
          <w:lang w:val="uk-UA"/>
        </w:rPr>
        <w:t xml:space="preserve"> закупівл</w:t>
      </w:r>
      <w:r w:rsidRPr="005F20D4">
        <w:rPr>
          <w:rFonts w:ascii="Times New Roman" w:hAnsi="Times New Roman"/>
          <w:bCs/>
          <w:iCs/>
          <w:sz w:val="24"/>
          <w:szCs w:val="24"/>
          <w:lang w:val="uk-UA"/>
        </w:rPr>
        <w:t>і</w:t>
      </w:r>
      <w:r w:rsidR="000237B4" w:rsidRPr="005F20D4">
        <w:rPr>
          <w:rFonts w:ascii="Times New Roman" w:hAnsi="Times New Roman"/>
          <w:b/>
          <w:iCs/>
          <w:sz w:val="24"/>
          <w:szCs w:val="24"/>
          <w:lang w:val="uk-UA"/>
        </w:rPr>
        <w:t>:</w:t>
      </w:r>
      <w:r w:rsidR="000237B4" w:rsidRPr="005F20D4">
        <w:rPr>
          <w:rFonts w:ascii="Times New Roman" w:hAnsi="Times New Roman"/>
          <w:bCs/>
          <w:iCs/>
          <w:sz w:val="24"/>
          <w:szCs w:val="24"/>
          <w:lang w:val="uk-UA"/>
        </w:rPr>
        <w:t xml:space="preserve"> </w:t>
      </w:r>
      <w:r w:rsidR="00FC193A" w:rsidRPr="005F20D4">
        <w:rPr>
          <w:rFonts w:ascii="Times New Roman" w:hAnsi="Times New Roman"/>
          <w:bCs/>
          <w:iCs/>
          <w:sz w:val="24"/>
          <w:szCs w:val="24"/>
          <w:lang w:val="uk-UA"/>
        </w:rPr>
        <w:t>ДК 021:2015:33120000-7-Системи реєстрації медичної інформації та дослідне обладнання (Швидкі тести на 10 видів наркотичних речовин</w:t>
      </w:r>
      <w:r w:rsidR="00AA7EDA" w:rsidRPr="005F20D4">
        <w:rPr>
          <w:lang w:val="uk-UA"/>
        </w:rPr>
        <w:t xml:space="preserve"> </w:t>
      </w:r>
      <w:r w:rsidR="006E0000" w:rsidRPr="006E0000">
        <w:rPr>
          <w:rFonts w:ascii="Times New Roman" w:hAnsi="Times New Roman"/>
          <w:bCs/>
          <w:iCs/>
          <w:sz w:val="24"/>
          <w:szCs w:val="24"/>
          <w:lang w:val="uk-UA"/>
        </w:rPr>
        <w:t>для потреб закладів охорони здоров’я державної кримінально-виконавчої служби України</w:t>
      </w:r>
      <w:r w:rsidR="00FC193A" w:rsidRPr="005F20D4">
        <w:rPr>
          <w:rFonts w:ascii="Times New Roman" w:hAnsi="Times New Roman"/>
          <w:bCs/>
          <w:iCs/>
          <w:sz w:val="24"/>
          <w:szCs w:val="24"/>
          <w:lang w:val="uk-UA"/>
        </w:rPr>
        <w:t>)</w:t>
      </w:r>
      <w:r w:rsidR="00705467" w:rsidRPr="005F20D4">
        <w:rPr>
          <w:rFonts w:ascii="Times New Roman" w:hAnsi="Times New Roman"/>
          <w:bCs/>
          <w:iCs/>
          <w:sz w:val="24"/>
          <w:szCs w:val="24"/>
          <w:lang w:val="uk-UA"/>
        </w:rPr>
        <w:t>.</w:t>
      </w:r>
    </w:p>
    <w:p w14:paraId="424129DD" w14:textId="3A32239C" w:rsidR="00DB4315" w:rsidRPr="005F20D4" w:rsidRDefault="00DB4315"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F20D4">
        <w:rPr>
          <w:rFonts w:ascii="Times New Roman" w:hAnsi="Times New Roman"/>
          <w:b/>
          <w:sz w:val="24"/>
          <w:szCs w:val="24"/>
          <w:lang w:val="uk-UA" w:eastAsia="ru-RU"/>
        </w:rPr>
        <w:t>Кількість</w:t>
      </w:r>
      <w:r w:rsidR="00C95F12" w:rsidRPr="005F20D4">
        <w:rPr>
          <w:rFonts w:ascii="Times New Roman" w:hAnsi="Times New Roman"/>
          <w:b/>
          <w:sz w:val="24"/>
          <w:szCs w:val="24"/>
          <w:lang w:val="uk-UA" w:eastAsia="ru-RU"/>
        </w:rPr>
        <w:t xml:space="preserve"> </w:t>
      </w:r>
      <w:r w:rsidRPr="005F20D4">
        <w:rPr>
          <w:rFonts w:ascii="Times New Roman" w:hAnsi="Times New Roman"/>
          <w:b/>
          <w:sz w:val="24"/>
          <w:szCs w:val="24"/>
          <w:lang w:val="uk-UA" w:eastAsia="ru-RU"/>
        </w:rPr>
        <w:t>Товару:</w:t>
      </w:r>
      <w:r w:rsidRPr="005F20D4">
        <w:rPr>
          <w:rFonts w:ascii="Times New Roman" w:hAnsi="Times New Roman"/>
          <w:bCs/>
          <w:sz w:val="24"/>
          <w:szCs w:val="24"/>
          <w:lang w:val="uk-UA" w:eastAsia="ru-RU"/>
        </w:rPr>
        <w:t xml:space="preserve"> </w:t>
      </w:r>
      <w:r w:rsidR="00FC193A" w:rsidRPr="005F20D4">
        <w:rPr>
          <w:rFonts w:ascii="Times New Roman" w:hAnsi="Times New Roman"/>
          <w:bCs/>
          <w:sz w:val="24"/>
          <w:szCs w:val="24"/>
          <w:lang w:val="uk-UA" w:eastAsia="ru-RU"/>
        </w:rPr>
        <w:t>2320</w:t>
      </w:r>
      <w:r w:rsidRPr="005F20D4">
        <w:rPr>
          <w:rFonts w:ascii="Times New Roman" w:hAnsi="Times New Roman"/>
          <w:bCs/>
          <w:sz w:val="24"/>
          <w:szCs w:val="24"/>
          <w:lang w:val="uk-UA" w:eastAsia="ru-RU"/>
        </w:rPr>
        <w:t xml:space="preserve"> штук.</w:t>
      </w:r>
    </w:p>
    <w:p w14:paraId="42E62D8C" w14:textId="1EBB8867" w:rsidR="00C64996" w:rsidRPr="005F20D4" w:rsidRDefault="00DB4315"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F20D4">
        <w:rPr>
          <w:rFonts w:ascii="Times New Roman" w:hAnsi="Times New Roman"/>
          <w:b/>
          <w:sz w:val="24"/>
          <w:szCs w:val="24"/>
          <w:lang w:val="uk-UA" w:eastAsia="ru-RU"/>
        </w:rPr>
        <w:t>М</w:t>
      </w:r>
      <w:r w:rsidR="00C95F12" w:rsidRPr="005F20D4">
        <w:rPr>
          <w:rFonts w:ascii="Times New Roman" w:hAnsi="Times New Roman"/>
          <w:b/>
          <w:sz w:val="24"/>
          <w:szCs w:val="24"/>
          <w:lang w:val="uk-UA" w:eastAsia="ru-RU"/>
        </w:rPr>
        <w:t xml:space="preserve">ісце </w:t>
      </w:r>
      <w:r w:rsidRPr="005F20D4">
        <w:rPr>
          <w:rFonts w:ascii="Times New Roman" w:hAnsi="Times New Roman"/>
          <w:b/>
          <w:sz w:val="24"/>
          <w:szCs w:val="24"/>
          <w:lang w:val="uk-UA" w:eastAsia="ru-RU"/>
        </w:rPr>
        <w:t>поставки Товару</w:t>
      </w:r>
      <w:r w:rsidR="00E3530D" w:rsidRPr="005F20D4">
        <w:rPr>
          <w:rFonts w:ascii="Times New Roman" w:hAnsi="Times New Roman"/>
          <w:b/>
          <w:sz w:val="24"/>
          <w:szCs w:val="24"/>
          <w:lang w:val="uk-UA"/>
        </w:rPr>
        <w:t>:</w:t>
      </w:r>
      <w:r w:rsidR="00E3530D" w:rsidRPr="005F20D4">
        <w:rPr>
          <w:rFonts w:ascii="Times New Roman" w:hAnsi="Times New Roman"/>
          <w:sz w:val="24"/>
          <w:szCs w:val="24"/>
          <w:lang w:val="uk-UA"/>
        </w:rPr>
        <w:t xml:space="preserve"> </w:t>
      </w:r>
      <w:r w:rsidR="00AA7EDA" w:rsidRPr="005F20D4">
        <w:rPr>
          <w:rFonts w:ascii="Times New Roman" w:hAnsi="Times New Roman"/>
          <w:sz w:val="24"/>
          <w:szCs w:val="24"/>
          <w:lang w:val="uk-UA"/>
        </w:rPr>
        <w:t>03115, м. Київ, Святошинська 27</w:t>
      </w:r>
      <w:r w:rsidRPr="005F20D4">
        <w:rPr>
          <w:rFonts w:ascii="Times New Roman" w:hAnsi="Times New Roman"/>
          <w:sz w:val="24"/>
          <w:szCs w:val="24"/>
          <w:lang w:val="uk-UA"/>
        </w:rPr>
        <w:t>.</w:t>
      </w:r>
    </w:p>
    <w:p w14:paraId="6718445F" w14:textId="2F85C7B5" w:rsidR="009B3F07" w:rsidRPr="005F20D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F20D4">
        <w:rPr>
          <w:rFonts w:ascii="Times New Roman" w:hAnsi="Times New Roman"/>
          <w:b/>
          <w:sz w:val="24"/>
          <w:szCs w:val="24"/>
          <w:lang w:val="uk-UA" w:eastAsia="ru-RU"/>
        </w:rPr>
        <w:t xml:space="preserve">Технічні та якісні характеристики предмета закупівлі: </w:t>
      </w:r>
      <w:r w:rsidRPr="005F20D4">
        <w:rPr>
          <w:rFonts w:ascii="Times New Roman" w:hAnsi="Times New Roman"/>
          <w:sz w:val="24"/>
          <w:szCs w:val="24"/>
          <w:lang w:val="uk-UA"/>
        </w:rPr>
        <w:t>визначені в Додатку 2 «</w:t>
      </w:r>
      <w:r w:rsidRPr="005F20D4">
        <w:rPr>
          <w:rFonts w:ascii="Times New Roman" w:hAnsi="Times New Roman"/>
          <w:color w:val="000000"/>
          <w:sz w:val="24"/>
          <w:szCs w:val="24"/>
          <w:lang w:val="uk-UA"/>
        </w:rPr>
        <w:t>Технічна специфікація</w:t>
      </w:r>
      <w:r w:rsidRPr="005F20D4">
        <w:rPr>
          <w:rFonts w:ascii="Times New Roman" w:hAnsi="Times New Roman"/>
          <w:sz w:val="24"/>
          <w:szCs w:val="24"/>
          <w:lang w:val="uk-UA"/>
        </w:rPr>
        <w:t>».</w:t>
      </w:r>
    </w:p>
    <w:p w14:paraId="6B2DCC79" w14:textId="046DAD8B" w:rsidR="009B3F07" w:rsidRPr="005F20D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5F20D4">
        <w:rPr>
          <w:rFonts w:ascii="Times New Roman" w:hAnsi="Times New Roman"/>
          <w:b/>
          <w:iCs/>
          <w:sz w:val="24"/>
          <w:szCs w:val="24"/>
        </w:rPr>
        <w:t xml:space="preserve">Очікувана вартість </w:t>
      </w:r>
      <w:r w:rsidR="00D7773C" w:rsidRPr="005F20D4">
        <w:rPr>
          <w:rFonts w:ascii="Times New Roman" w:hAnsi="Times New Roman"/>
          <w:b/>
          <w:iCs/>
          <w:sz w:val="24"/>
          <w:szCs w:val="24"/>
        </w:rPr>
        <w:t xml:space="preserve">предмета </w:t>
      </w:r>
      <w:r w:rsidRPr="005F20D4">
        <w:rPr>
          <w:rFonts w:ascii="Times New Roman" w:hAnsi="Times New Roman"/>
          <w:b/>
          <w:iCs/>
          <w:sz w:val="24"/>
          <w:szCs w:val="24"/>
        </w:rPr>
        <w:t xml:space="preserve">закупівлі: </w:t>
      </w:r>
      <w:bookmarkStart w:id="3" w:name="_Hlk164418310"/>
      <w:r w:rsidR="00FC193A" w:rsidRPr="005F20D4">
        <w:rPr>
          <w:rFonts w:ascii="Times New Roman" w:hAnsi="Times New Roman"/>
          <w:bCs/>
          <w:iCs/>
          <w:sz w:val="24"/>
          <w:szCs w:val="24"/>
        </w:rPr>
        <w:t>339 356,61</w:t>
      </w:r>
      <w:bookmarkEnd w:id="3"/>
      <w:r w:rsidR="00FC193A" w:rsidRPr="005F20D4">
        <w:rPr>
          <w:rFonts w:ascii="Times New Roman" w:hAnsi="Times New Roman"/>
          <w:bCs/>
          <w:iCs/>
          <w:sz w:val="24"/>
          <w:szCs w:val="24"/>
        </w:rPr>
        <w:t xml:space="preserve"> </w:t>
      </w:r>
      <w:r w:rsidRPr="005F20D4">
        <w:rPr>
          <w:rFonts w:ascii="Times New Roman" w:eastAsia="Calibri" w:hAnsi="Times New Roman"/>
          <w:bCs/>
          <w:iCs/>
          <w:sz w:val="24"/>
          <w:szCs w:val="24"/>
        </w:rPr>
        <w:t xml:space="preserve">грн без ПДВ. </w:t>
      </w:r>
    </w:p>
    <w:p w14:paraId="4B5F2DC7" w14:textId="26712048" w:rsidR="009B3F07" w:rsidRPr="005F20D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5F20D4">
        <w:rPr>
          <w:rFonts w:ascii="Times New Roman" w:eastAsia="Calibri" w:hAnsi="Times New Roman"/>
          <w:bCs/>
          <w:iCs/>
          <w:sz w:val="24"/>
          <w:szCs w:val="24"/>
        </w:rPr>
        <w:t xml:space="preserve">Операції з оплати </w:t>
      </w:r>
      <w:r w:rsidR="000A705B" w:rsidRPr="005F20D4">
        <w:rPr>
          <w:rFonts w:ascii="Times New Roman" w:eastAsia="Calibri" w:hAnsi="Times New Roman"/>
          <w:bCs/>
          <w:iCs/>
          <w:sz w:val="24"/>
          <w:szCs w:val="24"/>
        </w:rPr>
        <w:t>Послуги</w:t>
      </w:r>
      <w:r w:rsidRPr="005F20D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eastAsia="Calibri" w:hAnsi="Times New Roman"/>
          <w:bCs/>
          <w:iCs/>
          <w:sz w:val="24"/>
          <w:szCs w:val="24"/>
        </w:rPr>
        <w:t>субгрантів</w:t>
      </w:r>
      <w:proofErr w:type="spellEnd"/>
      <w:r w:rsidRPr="005F20D4">
        <w:rPr>
          <w:rFonts w:ascii="Times New Roman" w:eastAsia="Calibri" w:hAnsi="Times New Roman"/>
          <w:bCs/>
          <w:iCs/>
          <w:sz w:val="24"/>
          <w:szCs w:val="24"/>
        </w:rPr>
        <w:t>) Глобального фонду для боротьби із СНІДом, туберкульозом та малярією в Україні».</w:t>
      </w:r>
    </w:p>
    <w:p w14:paraId="0E1DBFDF" w14:textId="2372FA7A" w:rsidR="009B3F07" w:rsidRPr="005F20D4" w:rsidRDefault="009B3F07" w:rsidP="00E30431">
      <w:pPr>
        <w:pStyle w:val="a3"/>
        <w:numPr>
          <w:ilvl w:val="0"/>
          <w:numId w:val="1"/>
        </w:numPr>
        <w:tabs>
          <w:tab w:val="left" w:pos="0"/>
          <w:tab w:val="left" w:pos="426"/>
        </w:tabs>
        <w:ind w:left="0" w:firstLine="0"/>
        <w:rPr>
          <w:rFonts w:ascii="Times New Roman" w:hAnsi="Times New Roman"/>
          <w:b/>
          <w:bCs/>
          <w:iCs/>
          <w:sz w:val="24"/>
          <w:szCs w:val="24"/>
          <w:lang w:val="uk-UA"/>
        </w:rPr>
      </w:pPr>
      <w:r w:rsidRPr="005F20D4">
        <w:rPr>
          <w:rFonts w:ascii="Times New Roman" w:eastAsia="Tahoma" w:hAnsi="Times New Roman"/>
          <w:b/>
          <w:sz w:val="24"/>
          <w:szCs w:val="24"/>
          <w:lang w:val="uk-UA" w:eastAsia="ru-RU"/>
        </w:rPr>
        <w:t xml:space="preserve">Строк </w:t>
      </w:r>
      <w:r w:rsidR="00DB4315" w:rsidRPr="005F20D4">
        <w:rPr>
          <w:rFonts w:ascii="Times New Roman" w:eastAsia="Tahoma" w:hAnsi="Times New Roman"/>
          <w:b/>
          <w:sz w:val="24"/>
          <w:szCs w:val="24"/>
          <w:lang w:val="uk-UA" w:eastAsia="ru-RU"/>
        </w:rPr>
        <w:t>поставки Товару</w:t>
      </w:r>
      <w:r w:rsidRPr="005F20D4">
        <w:rPr>
          <w:rFonts w:ascii="Times New Roman" w:eastAsia="Tahoma" w:hAnsi="Times New Roman"/>
          <w:b/>
          <w:sz w:val="24"/>
          <w:szCs w:val="24"/>
          <w:lang w:val="uk-UA" w:eastAsia="ru-RU"/>
        </w:rPr>
        <w:t xml:space="preserve">: </w:t>
      </w:r>
      <w:r w:rsidRPr="005F20D4">
        <w:rPr>
          <w:rFonts w:ascii="Times New Roman" w:eastAsia="Tahoma" w:hAnsi="Times New Roman"/>
          <w:bCs/>
          <w:sz w:val="24"/>
          <w:szCs w:val="24"/>
          <w:lang w:val="uk-UA" w:eastAsia="ru-RU"/>
        </w:rPr>
        <w:t xml:space="preserve">до </w:t>
      </w:r>
      <w:r w:rsidR="00FC193A" w:rsidRPr="005F20D4">
        <w:rPr>
          <w:rFonts w:ascii="Times New Roman" w:eastAsia="Tahoma" w:hAnsi="Times New Roman"/>
          <w:bCs/>
          <w:sz w:val="24"/>
          <w:szCs w:val="24"/>
          <w:lang w:val="uk-UA" w:eastAsia="ru-RU"/>
        </w:rPr>
        <w:t>01</w:t>
      </w:r>
      <w:r w:rsidRPr="005F20D4">
        <w:rPr>
          <w:rFonts w:ascii="Times New Roman" w:eastAsia="Tahoma" w:hAnsi="Times New Roman"/>
          <w:bCs/>
          <w:sz w:val="24"/>
          <w:szCs w:val="24"/>
          <w:lang w:val="uk-UA" w:eastAsia="ru-RU"/>
        </w:rPr>
        <w:t>.0</w:t>
      </w:r>
      <w:r w:rsidR="00FC193A" w:rsidRPr="005F20D4">
        <w:rPr>
          <w:rFonts w:ascii="Times New Roman" w:eastAsia="Tahoma" w:hAnsi="Times New Roman"/>
          <w:bCs/>
          <w:sz w:val="24"/>
          <w:szCs w:val="24"/>
          <w:lang w:val="uk-UA" w:eastAsia="ru-RU"/>
        </w:rPr>
        <w:t>9</w:t>
      </w:r>
      <w:r w:rsidRPr="005F20D4">
        <w:rPr>
          <w:rFonts w:ascii="Times New Roman" w:eastAsia="Tahoma" w:hAnsi="Times New Roman"/>
          <w:bCs/>
          <w:sz w:val="24"/>
          <w:szCs w:val="24"/>
          <w:lang w:val="uk-UA" w:eastAsia="ru-RU"/>
        </w:rPr>
        <w:t>.2024 року.</w:t>
      </w:r>
    </w:p>
    <w:p w14:paraId="1C7051B8" w14:textId="527DDF3D" w:rsidR="009B3F07" w:rsidRPr="005F20D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5F20D4">
        <w:rPr>
          <w:rFonts w:ascii="Times New Roman" w:hAnsi="Times New Roman"/>
          <w:b/>
          <w:bCs/>
          <w:iCs/>
          <w:sz w:val="24"/>
          <w:szCs w:val="24"/>
          <w:lang w:val="uk-UA"/>
        </w:rPr>
        <w:t xml:space="preserve">Кінцевий термін подання </w:t>
      </w:r>
      <w:r w:rsidR="00A317B0" w:rsidRPr="005F20D4">
        <w:rPr>
          <w:rFonts w:ascii="Times New Roman" w:hAnsi="Times New Roman"/>
          <w:b/>
          <w:bCs/>
          <w:iCs/>
          <w:sz w:val="24"/>
          <w:szCs w:val="24"/>
          <w:lang w:val="uk-UA"/>
        </w:rPr>
        <w:t xml:space="preserve">цінових </w:t>
      </w:r>
      <w:r w:rsidRPr="005F20D4">
        <w:rPr>
          <w:rFonts w:ascii="Times New Roman" w:hAnsi="Times New Roman"/>
          <w:b/>
          <w:bCs/>
          <w:iCs/>
          <w:sz w:val="24"/>
          <w:szCs w:val="24"/>
          <w:lang w:val="uk-UA"/>
        </w:rPr>
        <w:t xml:space="preserve">пропозицій: </w:t>
      </w:r>
      <w:r w:rsidR="00FC193A" w:rsidRPr="005F20D4">
        <w:rPr>
          <w:rFonts w:ascii="Times New Roman" w:hAnsi="Times New Roman"/>
          <w:iCs/>
          <w:sz w:val="24"/>
          <w:szCs w:val="24"/>
          <w:lang w:val="uk-UA"/>
        </w:rPr>
        <w:t>01</w:t>
      </w:r>
      <w:r w:rsidR="002F6C6F" w:rsidRPr="005F20D4">
        <w:rPr>
          <w:rFonts w:ascii="Times New Roman" w:hAnsi="Times New Roman"/>
          <w:iCs/>
          <w:sz w:val="24"/>
          <w:szCs w:val="24"/>
          <w:lang w:val="uk-UA"/>
        </w:rPr>
        <w:t xml:space="preserve"> </w:t>
      </w:r>
      <w:r w:rsidR="00FC193A" w:rsidRPr="005F20D4">
        <w:rPr>
          <w:rFonts w:ascii="Times New Roman" w:hAnsi="Times New Roman"/>
          <w:iCs/>
          <w:sz w:val="24"/>
          <w:szCs w:val="24"/>
          <w:lang w:val="uk-UA"/>
        </w:rPr>
        <w:t>травня</w:t>
      </w:r>
      <w:r w:rsidRPr="005F20D4">
        <w:rPr>
          <w:rFonts w:ascii="Times New Roman" w:hAnsi="Times New Roman"/>
          <w:iCs/>
          <w:sz w:val="24"/>
          <w:szCs w:val="24"/>
          <w:lang w:val="uk-UA"/>
        </w:rPr>
        <w:t xml:space="preserve"> 2024 року до 1</w:t>
      </w:r>
      <w:r w:rsidR="00DB4315" w:rsidRPr="005F20D4">
        <w:rPr>
          <w:rFonts w:ascii="Times New Roman" w:hAnsi="Times New Roman"/>
          <w:iCs/>
          <w:sz w:val="24"/>
          <w:szCs w:val="24"/>
          <w:lang w:val="uk-UA"/>
        </w:rPr>
        <w:t>2</w:t>
      </w:r>
      <w:r w:rsidRPr="005F20D4">
        <w:rPr>
          <w:rFonts w:ascii="Times New Roman" w:hAnsi="Times New Roman"/>
          <w:iCs/>
          <w:sz w:val="24"/>
          <w:szCs w:val="24"/>
          <w:lang w:val="uk-UA"/>
        </w:rPr>
        <w:t>:00 (включно) за київським часом.</w:t>
      </w:r>
    </w:p>
    <w:bookmarkEnd w:id="2"/>
    <w:p w14:paraId="38846CB5" w14:textId="649BBD66" w:rsidR="004E32DC" w:rsidRPr="005F20D4" w:rsidRDefault="004E32DC" w:rsidP="004E32DC">
      <w:pPr>
        <w:pStyle w:val="a3"/>
        <w:numPr>
          <w:ilvl w:val="0"/>
          <w:numId w:val="1"/>
        </w:numPr>
        <w:tabs>
          <w:tab w:val="left" w:pos="0"/>
          <w:tab w:val="left" w:pos="142"/>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
          <w:sz w:val="24"/>
          <w:szCs w:val="24"/>
          <w:lang w:val="uk-UA" w:eastAsia="ru-RU"/>
        </w:rPr>
        <w:t>Строк, протягом якого цінові пропозиції є дійсними:</w:t>
      </w:r>
      <w:r w:rsidRPr="005F20D4">
        <w:rPr>
          <w:lang w:val="uk-UA"/>
        </w:rPr>
        <w:t xml:space="preserve"> </w:t>
      </w:r>
      <w:r w:rsidRPr="005F20D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5F20D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5F20D4">
        <w:rPr>
          <w:rFonts w:ascii="Times New Roman" w:hAnsi="Times New Roman"/>
          <w:b/>
          <w:bCs/>
          <w:iCs/>
          <w:sz w:val="24"/>
          <w:szCs w:val="24"/>
          <w:lang w:val="uk-UA"/>
        </w:rPr>
        <w:t xml:space="preserve">Адреса веб-сайту, на якому розміщена інформація про закупівлю: </w:t>
      </w:r>
      <w:r w:rsidR="00000000">
        <w:fldChar w:fldCharType="begin"/>
      </w:r>
      <w:r w:rsidR="00000000">
        <w:instrText>HYPERLINK</w:instrText>
      </w:r>
      <w:r w:rsidR="00000000" w:rsidRPr="004226B6">
        <w:rPr>
          <w:lang w:val="ru-RU"/>
        </w:rPr>
        <w:instrText xml:space="preserve"> "</w:instrText>
      </w:r>
      <w:r w:rsidR="00000000">
        <w:instrText>https</w:instrText>
      </w:r>
      <w:r w:rsidR="00000000" w:rsidRPr="004226B6">
        <w:rPr>
          <w:lang w:val="ru-RU"/>
        </w:rPr>
        <w:instrText>://</w:instrText>
      </w:r>
      <w:r w:rsidR="00000000">
        <w:instrText>phc</w:instrText>
      </w:r>
      <w:r w:rsidR="00000000" w:rsidRPr="004226B6">
        <w:rPr>
          <w:lang w:val="ru-RU"/>
        </w:rPr>
        <w:instrText>.</w:instrText>
      </w:r>
      <w:r w:rsidR="00000000">
        <w:instrText>org</w:instrText>
      </w:r>
      <w:r w:rsidR="00000000" w:rsidRPr="004226B6">
        <w:rPr>
          <w:lang w:val="ru-RU"/>
        </w:rPr>
        <w:instrText>.</w:instrText>
      </w:r>
      <w:r w:rsidR="00000000">
        <w:instrText>ua</w:instrText>
      </w:r>
      <w:r w:rsidR="00000000" w:rsidRPr="004226B6">
        <w:rPr>
          <w:lang w:val="ru-RU"/>
        </w:rPr>
        <w:instrText>"</w:instrText>
      </w:r>
      <w:r w:rsidR="00000000">
        <w:fldChar w:fldCharType="separate"/>
      </w:r>
      <w:r w:rsidRPr="005F20D4">
        <w:rPr>
          <w:rStyle w:val="a7"/>
          <w:rFonts w:ascii="Times New Roman" w:hAnsi="Times New Roman"/>
          <w:bCs/>
          <w:iCs/>
          <w:sz w:val="24"/>
          <w:szCs w:val="24"/>
          <w:lang w:val="uk-UA"/>
        </w:rPr>
        <w:t>https://phc.org.ua</w:t>
      </w:r>
      <w:r w:rsidR="00000000">
        <w:rPr>
          <w:rStyle w:val="a7"/>
          <w:rFonts w:ascii="Times New Roman" w:hAnsi="Times New Roman"/>
          <w:bCs/>
          <w:iCs/>
          <w:sz w:val="24"/>
          <w:szCs w:val="24"/>
          <w:lang w:val="uk-UA"/>
        </w:rPr>
        <w:fldChar w:fldCharType="end"/>
      </w:r>
      <w:r w:rsidRPr="005F20D4">
        <w:rPr>
          <w:rFonts w:ascii="Times New Roman" w:hAnsi="Times New Roman"/>
          <w:bCs/>
          <w:iCs/>
          <w:sz w:val="24"/>
          <w:szCs w:val="24"/>
          <w:lang w:val="uk-UA"/>
        </w:rPr>
        <w:t xml:space="preserve"> в розділі «Закупівлі».</w:t>
      </w:r>
    </w:p>
    <w:p w14:paraId="2F17CC4A" w14:textId="77777777" w:rsidR="006A5E08" w:rsidRPr="005F20D4" w:rsidRDefault="00E30431" w:rsidP="009238F3">
      <w:pPr>
        <w:pStyle w:val="a3"/>
        <w:numPr>
          <w:ilvl w:val="0"/>
          <w:numId w:val="1"/>
        </w:numPr>
        <w:ind w:left="0" w:firstLine="0"/>
        <w:jc w:val="both"/>
        <w:rPr>
          <w:rFonts w:ascii="Times New Roman" w:hAnsi="Times New Roman"/>
          <w:b/>
          <w:sz w:val="24"/>
          <w:szCs w:val="24"/>
          <w:lang w:val="uk-UA"/>
        </w:rPr>
      </w:pPr>
      <w:r w:rsidRPr="005F20D4">
        <w:rPr>
          <w:rFonts w:ascii="Times New Roman" w:hAnsi="Times New Roman"/>
          <w:b/>
          <w:sz w:val="24"/>
          <w:szCs w:val="24"/>
          <w:lang w:val="uk-UA"/>
        </w:rPr>
        <w:lastRenderedPageBreak/>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5F20D4">
        <w:rPr>
          <w:rFonts w:ascii="Times New Roman" w:hAnsi="Times New Roman"/>
          <w:b/>
          <w:sz w:val="24"/>
          <w:szCs w:val="24"/>
          <w:lang w:val="uk-UA"/>
        </w:rPr>
        <w:t xml:space="preserve">: </w:t>
      </w:r>
    </w:p>
    <w:p w14:paraId="5F836FC2" w14:textId="77777777" w:rsidR="00BE0771" w:rsidRPr="005F20D4" w:rsidRDefault="00E30431" w:rsidP="009238F3">
      <w:pPr>
        <w:pStyle w:val="a3"/>
        <w:ind w:left="0"/>
        <w:jc w:val="both"/>
        <w:rPr>
          <w:rFonts w:ascii="Times New Roman" w:hAnsi="Times New Roman"/>
          <w:b/>
          <w:sz w:val="24"/>
          <w:szCs w:val="24"/>
          <w:lang w:val="uk-UA"/>
        </w:rPr>
      </w:pPr>
      <w:r w:rsidRPr="005F20D4">
        <w:rPr>
          <w:rFonts w:ascii="Times New Roman" w:hAnsi="Times New Roman"/>
          <w:b/>
          <w:sz w:val="24"/>
          <w:szCs w:val="24"/>
          <w:lang w:val="uk-UA"/>
        </w:rPr>
        <w:t>З питань технічної специфікації:</w:t>
      </w:r>
    </w:p>
    <w:p w14:paraId="7C27076B" w14:textId="31FA9C66" w:rsidR="00DB4315" w:rsidRPr="005F20D4" w:rsidRDefault="00FC193A" w:rsidP="009238F3">
      <w:pPr>
        <w:pStyle w:val="a3"/>
        <w:ind w:left="0"/>
        <w:jc w:val="both"/>
        <w:rPr>
          <w:rFonts w:ascii="Times New Roman" w:hAnsi="Times New Roman"/>
          <w:bCs/>
          <w:sz w:val="24"/>
          <w:szCs w:val="24"/>
          <w:lang w:val="uk-UA"/>
        </w:rPr>
      </w:pPr>
      <w:r w:rsidRPr="005F20D4">
        <w:rPr>
          <w:rFonts w:ascii="Times New Roman" w:hAnsi="Times New Roman"/>
          <w:bCs/>
          <w:sz w:val="24"/>
          <w:szCs w:val="24"/>
          <w:lang w:val="uk-UA"/>
        </w:rPr>
        <w:t>Ханюков Євген Васильович - головний фахівець з управління проектами та міжнародної співпраці відділ управління проектами та міжнародної співпраці,</w:t>
      </w:r>
    </w:p>
    <w:p w14:paraId="66625C40" w14:textId="4C1EE9B1" w:rsidR="009238F3" w:rsidRPr="005F20D4" w:rsidRDefault="009238F3" w:rsidP="009238F3">
      <w:pPr>
        <w:pStyle w:val="a3"/>
        <w:ind w:left="0"/>
        <w:jc w:val="both"/>
        <w:rPr>
          <w:rFonts w:ascii="Times New Roman" w:hAnsi="Times New Roman"/>
          <w:b/>
          <w:sz w:val="24"/>
          <w:szCs w:val="24"/>
          <w:lang w:val="uk-UA"/>
        </w:rPr>
      </w:pPr>
      <w:r w:rsidRPr="005F20D4">
        <w:rPr>
          <w:rFonts w:ascii="Times New Roman" w:hAnsi="Times New Roman"/>
          <w:bCs/>
          <w:sz w:val="24"/>
          <w:szCs w:val="24"/>
          <w:lang w:val="uk-UA"/>
        </w:rPr>
        <w:t>e-</w:t>
      </w:r>
      <w:proofErr w:type="spellStart"/>
      <w:r w:rsidRPr="005F20D4">
        <w:rPr>
          <w:rFonts w:ascii="Times New Roman" w:hAnsi="Times New Roman"/>
          <w:bCs/>
          <w:sz w:val="24"/>
          <w:szCs w:val="24"/>
          <w:lang w:val="uk-UA"/>
        </w:rPr>
        <w:t>mail</w:t>
      </w:r>
      <w:proofErr w:type="spellEnd"/>
      <w:r w:rsidRPr="005F20D4">
        <w:rPr>
          <w:rFonts w:ascii="Times New Roman" w:hAnsi="Times New Roman"/>
          <w:bCs/>
          <w:sz w:val="24"/>
          <w:szCs w:val="24"/>
          <w:lang w:val="uk-UA"/>
        </w:rPr>
        <w:t>:</w:t>
      </w:r>
      <w:r w:rsidR="00DB4315" w:rsidRPr="005F20D4">
        <w:rPr>
          <w:lang w:val="uk-UA"/>
        </w:rPr>
        <w:t xml:space="preserve"> </w:t>
      </w:r>
      <w:r w:rsidR="00FC193A" w:rsidRPr="005F20D4">
        <w:rPr>
          <w:rStyle w:val="a7"/>
          <w:rFonts w:ascii="Times New Roman" w:hAnsi="Times New Roman"/>
          <w:sz w:val="24"/>
          <w:szCs w:val="24"/>
          <w:lang w:val="uk-UA"/>
        </w:rPr>
        <w:t>y.khanyukov@phc.org.ua</w:t>
      </w:r>
      <w:r w:rsidRPr="005F20D4">
        <w:rPr>
          <w:rStyle w:val="a7"/>
          <w:lang w:val="uk-UA"/>
        </w:rPr>
        <w:t>,</w:t>
      </w:r>
    </w:p>
    <w:p w14:paraId="36506A8A" w14:textId="4598C516" w:rsidR="00E30431" w:rsidRPr="005F20D4" w:rsidRDefault="00E30431" w:rsidP="009238F3">
      <w:pPr>
        <w:pStyle w:val="a3"/>
        <w:ind w:left="0"/>
        <w:jc w:val="both"/>
        <w:rPr>
          <w:rFonts w:ascii="Times New Roman" w:hAnsi="Times New Roman"/>
          <w:bCs/>
          <w:sz w:val="24"/>
          <w:szCs w:val="24"/>
          <w:lang w:val="uk-UA"/>
        </w:rPr>
      </w:pPr>
      <w:proofErr w:type="spellStart"/>
      <w:r w:rsidRPr="005F20D4">
        <w:rPr>
          <w:rFonts w:ascii="Times New Roman" w:hAnsi="Times New Roman"/>
          <w:bCs/>
          <w:sz w:val="24"/>
          <w:szCs w:val="24"/>
          <w:lang w:val="uk-UA"/>
        </w:rPr>
        <w:t>тел</w:t>
      </w:r>
      <w:proofErr w:type="spellEnd"/>
      <w:r w:rsidRPr="005F20D4">
        <w:rPr>
          <w:rFonts w:ascii="Times New Roman" w:hAnsi="Times New Roman"/>
          <w:bCs/>
          <w:sz w:val="24"/>
          <w:szCs w:val="24"/>
          <w:lang w:val="uk-UA"/>
        </w:rPr>
        <w:t xml:space="preserve">.: +38 (044) </w:t>
      </w:r>
      <w:r w:rsidR="006A5E08" w:rsidRPr="005F20D4">
        <w:rPr>
          <w:rFonts w:ascii="Times New Roman" w:hAnsi="Times New Roman"/>
          <w:bCs/>
          <w:sz w:val="24"/>
          <w:szCs w:val="24"/>
          <w:lang w:val="uk-UA"/>
        </w:rPr>
        <w:t>334-56-</w:t>
      </w:r>
      <w:r w:rsidR="009238F3" w:rsidRPr="005F20D4">
        <w:rPr>
          <w:rFonts w:ascii="Times New Roman" w:hAnsi="Times New Roman"/>
          <w:bCs/>
          <w:sz w:val="24"/>
          <w:szCs w:val="24"/>
          <w:lang w:val="uk-UA"/>
        </w:rPr>
        <w:t>89</w:t>
      </w:r>
      <w:r w:rsidR="00BE0771" w:rsidRPr="005F20D4">
        <w:rPr>
          <w:rFonts w:ascii="Times New Roman" w:hAnsi="Times New Roman"/>
          <w:bCs/>
          <w:sz w:val="24"/>
          <w:szCs w:val="24"/>
          <w:lang w:val="uk-UA"/>
        </w:rPr>
        <w:t>.</w:t>
      </w:r>
    </w:p>
    <w:p w14:paraId="71FE5892" w14:textId="77777777" w:rsidR="00BE0771" w:rsidRPr="005F20D4" w:rsidRDefault="00E30431" w:rsidP="009238F3">
      <w:pPr>
        <w:spacing w:after="0"/>
        <w:jc w:val="both"/>
        <w:rPr>
          <w:rFonts w:ascii="Times New Roman" w:hAnsi="Times New Roman"/>
          <w:b/>
          <w:sz w:val="24"/>
          <w:szCs w:val="24"/>
        </w:rPr>
      </w:pPr>
      <w:r w:rsidRPr="005F20D4">
        <w:rPr>
          <w:rFonts w:ascii="Times New Roman" w:hAnsi="Times New Roman"/>
          <w:b/>
          <w:sz w:val="24"/>
          <w:szCs w:val="24"/>
        </w:rPr>
        <w:t>З питань проведення процедури закупівлі:</w:t>
      </w:r>
    </w:p>
    <w:p w14:paraId="64F31EE3" w14:textId="0C8C0090" w:rsidR="009238F3" w:rsidRPr="005F20D4" w:rsidRDefault="00E30431" w:rsidP="009238F3">
      <w:pPr>
        <w:spacing w:after="0"/>
        <w:jc w:val="both"/>
        <w:rPr>
          <w:rFonts w:ascii="Times New Roman" w:hAnsi="Times New Roman"/>
          <w:bCs/>
          <w:sz w:val="24"/>
          <w:szCs w:val="24"/>
        </w:rPr>
      </w:pPr>
      <w:r w:rsidRPr="005F20D4">
        <w:rPr>
          <w:rFonts w:ascii="Times New Roman" w:hAnsi="Times New Roman"/>
          <w:bCs/>
          <w:sz w:val="24"/>
          <w:szCs w:val="24"/>
        </w:rPr>
        <w:t xml:space="preserve">Бугай </w:t>
      </w:r>
      <w:r w:rsidR="009238F3" w:rsidRPr="005F20D4">
        <w:rPr>
          <w:rFonts w:ascii="Times New Roman" w:hAnsi="Times New Roman"/>
          <w:bCs/>
          <w:sz w:val="24"/>
          <w:szCs w:val="24"/>
        </w:rPr>
        <w:t>Анна Валеріївна</w:t>
      </w:r>
      <w:r w:rsidRPr="005F20D4">
        <w:rPr>
          <w:rFonts w:ascii="Times New Roman" w:hAnsi="Times New Roman"/>
          <w:bCs/>
          <w:sz w:val="24"/>
          <w:szCs w:val="24"/>
        </w:rPr>
        <w:t xml:space="preserve">– головний фахівець з закупівель та постачань </w:t>
      </w:r>
      <w:r w:rsidR="009238F3" w:rsidRPr="005F20D4">
        <w:rPr>
          <w:rFonts w:ascii="Times New Roman" w:hAnsi="Times New Roman"/>
          <w:bCs/>
          <w:sz w:val="24"/>
          <w:szCs w:val="24"/>
        </w:rPr>
        <w:t>в</w:t>
      </w:r>
      <w:r w:rsidRPr="005F20D4">
        <w:rPr>
          <w:rFonts w:ascii="Times New Roman" w:hAnsi="Times New Roman"/>
          <w:bCs/>
          <w:sz w:val="24"/>
          <w:szCs w:val="24"/>
        </w:rPr>
        <w:t>ідділу закупівель та постачань</w:t>
      </w:r>
      <w:r w:rsidR="009238F3" w:rsidRPr="005F20D4">
        <w:rPr>
          <w:rFonts w:ascii="Times New Roman" w:hAnsi="Times New Roman"/>
          <w:bCs/>
          <w:sz w:val="24"/>
          <w:szCs w:val="24"/>
        </w:rPr>
        <w:t xml:space="preserve">, </w:t>
      </w:r>
    </w:p>
    <w:p w14:paraId="3B9A8ED1" w14:textId="69852250" w:rsidR="00E30431" w:rsidRPr="005F20D4" w:rsidRDefault="00E30431" w:rsidP="009238F3">
      <w:pPr>
        <w:spacing w:after="0"/>
        <w:jc w:val="both"/>
        <w:rPr>
          <w:rFonts w:ascii="Times New Roman" w:hAnsi="Times New Roman"/>
          <w:bCs/>
          <w:sz w:val="24"/>
          <w:szCs w:val="24"/>
        </w:rPr>
      </w:pPr>
      <w:r w:rsidRPr="005F20D4">
        <w:rPr>
          <w:rFonts w:ascii="Times New Roman" w:hAnsi="Times New Roman"/>
          <w:bCs/>
          <w:sz w:val="24"/>
          <w:szCs w:val="24"/>
        </w:rPr>
        <w:t>e-</w:t>
      </w:r>
      <w:proofErr w:type="spellStart"/>
      <w:r w:rsidRPr="005F20D4">
        <w:rPr>
          <w:rFonts w:ascii="Times New Roman" w:hAnsi="Times New Roman"/>
          <w:bCs/>
          <w:sz w:val="24"/>
          <w:szCs w:val="24"/>
        </w:rPr>
        <w:t>mail</w:t>
      </w:r>
      <w:proofErr w:type="spellEnd"/>
      <w:r w:rsidRPr="005F20D4">
        <w:rPr>
          <w:rFonts w:ascii="Times New Roman" w:hAnsi="Times New Roman"/>
          <w:bCs/>
          <w:sz w:val="24"/>
          <w:szCs w:val="24"/>
        </w:rPr>
        <w:t>: a.buhai@phc.org.ua</w:t>
      </w:r>
      <w:r w:rsidR="009238F3" w:rsidRPr="005F20D4">
        <w:rPr>
          <w:rFonts w:ascii="Times New Roman" w:hAnsi="Times New Roman"/>
          <w:bCs/>
          <w:sz w:val="24"/>
          <w:szCs w:val="24"/>
        </w:rPr>
        <w:t>,</w:t>
      </w:r>
    </w:p>
    <w:p w14:paraId="5E68DA85" w14:textId="48D2F58F" w:rsidR="00E30431" w:rsidRPr="005F20D4" w:rsidRDefault="00E30431" w:rsidP="009238F3">
      <w:pPr>
        <w:spacing w:after="0"/>
        <w:jc w:val="both"/>
        <w:rPr>
          <w:rFonts w:ascii="Times New Roman" w:hAnsi="Times New Roman"/>
          <w:bCs/>
          <w:sz w:val="24"/>
          <w:szCs w:val="24"/>
        </w:rPr>
      </w:pPr>
      <w:proofErr w:type="spellStart"/>
      <w:r w:rsidRPr="005F20D4">
        <w:rPr>
          <w:rFonts w:ascii="Times New Roman" w:hAnsi="Times New Roman"/>
          <w:bCs/>
          <w:sz w:val="24"/>
          <w:szCs w:val="24"/>
        </w:rPr>
        <w:t>тел</w:t>
      </w:r>
      <w:proofErr w:type="spellEnd"/>
      <w:r w:rsidRPr="005F20D4">
        <w:rPr>
          <w:rFonts w:ascii="Times New Roman" w:hAnsi="Times New Roman"/>
          <w:bCs/>
          <w:sz w:val="24"/>
          <w:szCs w:val="24"/>
        </w:rPr>
        <w:t xml:space="preserve">.: +38 (044) </w:t>
      </w:r>
      <w:r w:rsidR="00DB4315" w:rsidRPr="005F20D4">
        <w:rPr>
          <w:rFonts w:ascii="Times New Roman" w:hAnsi="Times New Roman"/>
          <w:bCs/>
          <w:sz w:val="24"/>
          <w:szCs w:val="24"/>
        </w:rPr>
        <w:t>334</w:t>
      </w:r>
      <w:r w:rsidRPr="005F20D4">
        <w:rPr>
          <w:rFonts w:ascii="Times New Roman" w:hAnsi="Times New Roman"/>
          <w:bCs/>
          <w:sz w:val="24"/>
          <w:szCs w:val="24"/>
        </w:rPr>
        <w:t>-</w:t>
      </w:r>
      <w:r w:rsidR="00DB4315" w:rsidRPr="005F20D4">
        <w:rPr>
          <w:rFonts w:ascii="Times New Roman" w:hAnsi="Times New Roman"/>
          <w:bCs/>
          <w:sz w:val="24"/>
          <w:szCs w:val="24"/>
        </w:rPr>
        <w:t>53</w:t>
      </w:r>
      <w:r w:rsidRPr="005F20D4">
        <w:rPr>
          <w:rFonts w:ascii="Times New Roman" w:hAnsi="Times New Roman"/>
          <w:bCs/>
          <w:sz w:val="24"/>
          <w:szCs w:val="24"/>
        </w:rPr>
        <w:t>-1</w:t>
      </w:r>
      <w:r w:rsidR="00DB4315" w:rsidRPr="005F20D4">
        <w:rPr>
          <w:rFonts w:ascii="Times New Roman" w:hAnsi="Times New Roman"/>
          <w:bCs/>
          <w:sz w:val="24"/>
          <w:szCs w:val="24"/>
        </w:rPr>
        <w:t>6</w:t>
      </w:r>
      <w:r w:rsidR="009238F3" w:rsidRPr="005F20D4">
        <w:rPr>
          <w:rFonts w:ascii="Times New Roman" w:hAnsi="Times New Roman"/>
          <w:bCs/>
          <w:sz w:val="24"/>
          <w:szCs w:val="24"/>
        </w:rPr>
        <w:t>.</w:t>
      </w:r>
    </w:p>
    <w:p w14:paraId="0803E7C0" w14:textId="4282CCD9" w:rsidR="00E30431" w:rsidRPr="005F20D4" w:rsidRDefault="009238F3" w:rsidP="009238F3">
      <w:pPr>
        <w:pStyle w:val="a3"/>
        <w:numPr>
          <w:ilvl w:val="0"/>
          <w:numId w:val="1"/>
        </w:numPr>
        <w:ind w:left="0" w:firstLine="0"/>
        <w:jc w:val="both"/>
        <w:rPr>
          <w:rFonts w:ascii="Times New Roman" w:hAnsi="Times New Roman"/>
          <w:b/>
          <w:bCs/>
          <w:sz w:val="24"/>
          <w:szCs w:val="24"/>
          <w:lang w:val="uk-UA"/>
        </w:rPr>
      </w:pPr>
      <w:r w:rsidRPr="005F20D4">
        <w:rPr>
          <w:rFonts w:ascii="Times New Roman" w:hAnsi="Times New Roman"/>
          <w:b/>
          <w:bCs/>
          <w:sz w:val="24"/>
          <w:szCs w:val="24"/>
          <w:lang w:val="uk-UA"/>
        </w:rPr>
        <w:t>Порядок подання цінових пропозицій.</w:t>
      </w:r>
    </w:p>
    <w:p w14:paraId="700A2CDF" w14:textId="77777777" w:rsidR="004C3EA8" w:rsidRPr="005F20D4" w:rsidRDefault="009238F3" w:rsidP="004C3EA8">
      <w:pPr>
        <w:pStyle w:val="a3"/>
        <w:ind w:left="0"/>
        <w:jc w:val="both"/>
        <w:rPr>
          <w:rFonts w:ascii="Times New Roman" w:hAnsi="Times New Roman"/>
          <w:sz w:val="24"/>
          <w:szCs w:val="24"/>
          <w:lang w:val="uk-UA"/>
        </w:rPr>
      </w:pPr>
      <w:r w:rsidRPr="005F20D4">
        <w:rPr>
          <w:rFonts w:ascii="Times New Roman" w:hAnsi="Times New Roman"/>
          <w:sz w:val="24"/>
          <w:szCs w:val="24"/>
          <w:lang w:val="uk-UA"/>
        </w:rPr>
        <w:t xml:space="preserve">Цінова пропозиція повинна надсилатись на електрону адресу: </w:t>
      </w:r>
      <w:r w:rsidR="00000000">
        <w:fldChar w:fldCharType="begin"/>
      </w:r>
      <w:r w:rsidR="00000000">
        <w:instrText>HYPERLINK</w:instrText>
      </w:r>
      <w:r w:rsidR="00000000" w:rsidRPr="004226B6">
        <w:rPr>
          <w:lang w:val="ru-RU"/>
        </w:rPr>
        <w:instrText xml:space="preserve"> "</w:instrText>
      </w:r>
      <w:r w:rsidR="00000000">
        <w:instrText>a</w:instrText>
      </w:r>
      <w:r w:rsidR="00000000" w:rsidRPr="004226B6">
        <w:rPr>
          <w:lang w:val="ru-RU"/>
        </w:rPr>
        <w:instrText>.</w:instrText>
      </w:r>
      <w:r w:rsidR="00000000">
        <w:instrText>buhai</w:instrText>
      </w:r>
      <w:r w:rsidR="00000000" w:rsidRPr="004226B6">
        <w:rPr>
          <w:lang w:val="ru-RU"/>
        </w:rPr>
        <w:instrText>@</w:instrText>
      </w:r>
      <w:r w:rsidR="00000000">
        <w:instrText>phc</w:instrText>
      </w:r>
      <w:r w:rsidR="00000000" w:rsidRPr="004226B6">
        <w:rPr>
          <w:lang w:val="ru-RU"/>
        </w:rPr>
        <w:instrText>.</w:instrText>
      </w:r>
      <w:r w:rsidR="00000000">
        <w:instrText>org</w:instrText>
      </w:r>
      <w:r w:rsidR="00000000" w:rsidRPr="004226B6">
        <w:rPr>
          <w:lang w:val="ru-RU"/>
        </w:rPr>
        <w:instrText>.</w:instrText>
      </w:r>
      <w:r w:rsidR="00000000">
        <w:instrText>ua</w:instrText>
      </w:r>
      <w:r w:rsidR="00000000" w:rsidRPr="004226B6">
        <w:rPr>
          <w:lang w:val="ru-RU"/>
        </w:rPr>
        <w:instrText>%20"</w:instrText>
      </w:r>
      <w:r w:rsidR="00000000">
        <w:fldChar w:fldCharType="separate"/>
      </w:r>
      <w:r w:rsidRPr="005F20D4">
        <w:rPr>
          <w:rStyle w:val="a7"/>
          <w:rFonts w:ascii="Times New Roman" w:hAnsi="Times New Roman"/>
          <w:sz w:val="24"/>
          <w:szCs w:val="24"/>
          <w:lang w:val="uk-UA"/>
        </w:rPr>
        <w:t>a.buhai@phc.org.ua</w:t>
      </w:r>
      <w:r w:rsidR="00000000">
        <w:rPr>
          <w:rStyle w:val="a7"/>
          <w:rFonts w:ascii="Times New Roman" w:hAnsi="Times New Roman"/>
          <w:sz w:val="24"/>
          <w:szCs w:val="24"/>
          <w:lang w:val="uk-UA"/>
        </w:rPr>
        <w:fldChar w:fldCharType="end"/>
      </w:r>
      <w:r w:rsidR="004C3EA8" w:rsidRPr="005F20D4">
        <w:rPr>
          <w:rFonts w:ascii="Times New Roman" w:hAnsi="Times New Roman"/>
          <w:sz w:val="24"/>
          <w:szCs w:val="24"/>
          <w:lang w:val="uk-UA"/>
        </w:rPr>
        <w:t>.</w:t>
      </w:r>
      <w:r w:rsidRPr="005F20D4">
        <w:rPr>
          <w:rFonts w:ascii="Times New Roman" w:hAnsi="Times New Roman"/>
          <w:sz w:val="24"/>
          <w:szCs w:val="24"/>
          <w:lang w:val="uk-UA"/>
        </w:rPr>
        <w:t xml:space="preserve"> </w:t>
      </w:r>
      <w:r w:rsidR="004C3EA8" w:rsidRPr="005F20D4">
        <w:rPr>
          <w:rFonts w:ascii="Times New Roman" w:hAnsi="Times New Roman"/>
          <w:sz w:val="24"/>
          <w:szCs w:val="24"/>
          <w:lang w:val="uk-UA"/>
        </w:rPr>
        <w:t>У</w:t>
      </w:r>
      <w:r w:rsidRPr="005F20D4">
        <w:rPr>
          <w:rFonts w:ascii="Times New Roman" w:hAnsi="Times New Roman"/>
          <w:sz w:val="24"/>
          <w:szCs w:val="24"/>
          <w:lang w:val="uk-UA"/>
        </w:rPr>
        <w:t xml:space="preserve">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w:t>
      </w:r>
      <w:proofErr w:type="spellStart"/>
      <w:r w:rsidRPr="005F20D4">
        <w:rPr>
          <w:rFonts w:ascii="Times New Roman" w:hAnsi="Times New Roman"/>
          <w:sz w:val="24"/>
          <w:szCs w:val="24"/>
          <w:lang w:val="uk-UA"/>
        </w:rPr>
        <w:t>т.ін</w:t>
      </w:r>
      <w:proofErr w:type="spellEnd"/>
      <w:r w:rsidRPr="005F20D4">
        <w:rPr>
          <w:rFonts w:ascii="Times New Roman" w:hAnsi="Times New Roman"/>
          <w:sz w:val="24"/>
          <w:szCs w:val="24"/>
          <w:lang w:val="uk-UA"/>
        </w:rPr>
        <w:t>.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5F20D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5F20D4" w:rsidRDefault="004C3EA8" w:rsidP="004C3EA8">
      <w:pPr>
        <w:pStyle w:val="a3"/>
        <w:ind w:left="0"/>
        <w:jc w:val="both"/>
        <w:rPr>
          <w:rFonts w:ascii="Times New Roman" w:hAnsi="Times New Roman"/>
          <w:sz w:val="24"/>
          <w:szCs w:val="24"/>
          <w:lang w:val="uk-UA"/>
        </w:rPr>
      </w:pPr>
      <w:r w:rsidRPr="005F20D4">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5F20D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5F20D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6BECD758"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B4315" w:rsidRPr="005F20D4">
        <w:rPr>
          <w:rFonts w:ascii="Times New Roman" w:eastAsia="Tahoma" w:hAnsi="Times New Roman"/>
          <w:bCs/>
          <w:sz w:val="24"/>
          <w:szCs w:val="24"/>
          <w:lang w:val="uk-UA" w:eastAsia="ru-RU"/>
        </w:rPr>
        <w:t>товару</w:t>
      </w:r>
      <w:r w:rsidRPr="005F20D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r w:rsidR="00DB4315" w:rsidRPr="005F20D4">
        <w:rPr>
          <w:rFonts w:ascii="Times New Roman" w:eastAsia="Tahoma" w:hAnsi="Times New Roman"/>
          <w:bCs/>
          <w:sz w:val="24"/>
          <w:szCs w:val="24"/>
          <w:lang w:val="uk-UA" w:eastAsia="ru-RU"/>
        </w:rPr>
        <w:t>товару</w:t>
      </w:r>
      <w:r w:rsidRPr="005F20D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5F20D4">
        <w:rPr>
          <w:rFonts w:ascii="Times New Roman" w:eastAsia="Tahoma" w:hAnsi="Times New Roman"/>
          <w:bCs/>
          <w:sz w:val="24"/>
          <w:szCs w:val="24"/>
          <w:lang w:val="uk-UA" w:eastAsia="ru-RU"/>
        </w:rPr>
        <w:t>Форма цінової</w:t>
      </w:r>
      <w:r w:rsidRPr="005F20D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5F20D4" w:rsidRDefault="004C3EA8">
      <w:pPr>
        <w:pStyle w:val="a3"/>
        <w:numPr>
          <w:ilvl w:val="0"/>
          <w:numId w:val="7"/>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5F20D4">
        <w:rPr>
          <w:rFonts w:ascii="Times New Roman" w:eastAsia="Tahoma" w:hAnsi="Times New Roman"/>
          <w:bCs/>
          <w:sz w:val="24"/>
          <w:szCs w:val="24"/>
          <w:lang w:val="uk-UA" w:eastAsia="ru-RU"/>
        </w:rPr>
        <w:t>цінову</w:t>
      </w:r>
      <w:r w:rsidRPr="005F20D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5F20D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
          <w:sz w:val="24"/>
          <w:szCs w:val="24"/>
          <w:lang w:val="uk-UA" w:eastAsia="ru-RU"/>
        </w:rPr>
        <w:t xml:space="preserve">Перелік критеріїв та методика оцінки цінових пропозицій: </w:t>
      </w:r>
      <w:r w:rsidRPr="005F20D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5F20D4" w:rsidRDefault="00A317B0" w:rsidP="00A317B0">
      <w:pPr>
        <w:pStyle w:val="a3"/>
        <w:numPr>
          <w:ilvl w:val="0"/>
          <w:numId w:val="1"/>
        </w:numPr>
        <w:ind w:left="0" w:firstLine="0"/>
        <w:jc w:val="both"/>
        <w:rPr>
          <w:rFonts w:ascii="Times New Roman" w:hAnsi="Times New Roman"/>
          <w:sz w:val="24"/>
          <w:szCs w:val="24"/>
          <w:lang w:val="uk-UA"/>
        </w:rPr>
      </w:pPr>
      <w:r w:rsidRPr="005F20D4">
        <w:rPr>
          <w:rFonts w:ascii="Times New Roman" w:hAnsi="Times New Roman"/>
          <w:b/>
          <w:bCs/>
          <w:sz w:val="24"/>
          <w:szCs w:val="24"/>
          <w:lang w:val="uk-UA"/>
        </w:rPr>
        <w:t>Інша інформація:</w:t>
      </w:r>
      <w:r w:rsidRPr="005F20D4">
        <w:rPr>
          <w:rFonts w:ascii="Times New Roman" w:hAnsi="Times New Roman"/>
          <w:sz w:val="24"/>
          <w:szCs w:val="24"/>
          <w:lang w:val="uk-UA"/>
        </w:rPr>
        <w:t xml:space="preserve"> </w:t>
      </w:r>
    </w:p>
    <w:p w14:paraId="4766AE27" w14:textId="7993C586" w:rsidR="00E30431" w:rsidRPr="005F20D4" w:rsidRDefault="00A317B0" w:rsidP="009F2A3A">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Факт подання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w:t>
      </w:r>
      <w:r w:rsidRPr="005F20D4">
        <w:rPr>
          <w:rFonts w:ascii="Times New Roman" w:hAnsi="Times New Roman"/>
          <w:sz w:val="24"/>
          <w:szCs w:val="24"/>
          <w:lang w:val="uk-UA"/>
        </w:rPr>
        <w:lastRenderedPageBreak/>
        <w:t xml:space="preserve">від 01.06.2010 № 2297-VI жодних окремих підтверджень не потрібно подавати в складі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 всіх інших випадках, факт подання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5F20D4">
        <w:rPr>
          <w:rFonts w:ascii="Times New Roman" w:hAnsi="Times New Roman"/>
          <w:sz w:val="24"/>
          <w:szCs w:val="24"/>
          <w:lang w:val="uk-UA"/>
        </w:rPr>
        <w:t>цінову</w:t>
      </w:r>
      <w:r w:rsidRPr="005F20D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w:t>
      </w:r>
    </w:p>
    <w:p w14:paraId="4A30ADDB" w14:textId="7AE1D1D3" w:rsidR="009F2A3A" w:rsidRPr="005F20D4" w:rsidRDefault="00BE0771" w:rsidP="00BE0771">
      <w:pPr>
        <w:pStyle w:val="a3"/>
        <w:numPr>
          <w:ilvl w:val="1"/>
          <w:numId w:val="1"/>
        </w:numPr>
        <w:ind w:left="0" w:firstLine="0"/>
        <w:rPr>
          <w:rFonts w:ascii="Times New Roman" w:hAnsi="Times New Roman"/>
          <w:sz w:val="24"/>
          <w:szCs w:val="24"/>
          <w:lang w:val="uk-UA"/>
        </w:rPr>
      </w:pPr>
      <w:r w:rsidRPr="005F20D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5F20D4">
        <w:rPr>
          <w:rFonts w:ascii="Times New Roman" w:hAnsi="Times New Roman"/>
          <w:sz w:val="24"/>
          <w:szCs w:val="24"/>
          <w:lang w:val="uk-UA"/>
        </w:rPr>
        <w:t xml:space="preserve">Замовник має право відмінити </w:t>
      </w:r>
      <w:r w:rsidRPr="005F20D4">
        <w:rPr>
          <w:rFonts w:ascii="Times New Roman" w:hAnsi="Times New Roman"/>
          <w:sz w:val="24"/>
          <w:szCs w:val="24"/>
          <w:lang w:val="uk-UA"/>
        </w:rPr>
        <w:t xml:space="preserve">процедуру </w:t>
      </w:r>
      <w:r w:rsidR="009F2A3A" w:rsidRPr="005F20D4">
        <w:rPr>
          <w:rFonts w:ascii="Times New Roman" w:hAnsi="Times New Roman"/>
          <w:sz w:val="24"/>
          <w:szCs w:val="24"/>
          <w:lang w:val="uk-UA"/>
        </w:rPr>
        <w:t>закупівл</w:t>
      </w:r>
      <w:r w:rsidRPr="005F20D4">
        <w:rPr>
          <w:rFonts w:ascii="Times New Roman" w:hAnsi="Times New Roman"/>
          <w:sz w:val="24"/>
          <w:szCs w:val="24"/>
          <w:lang w:val="uk-UA"/>
        </w:rPr>
        <w:t>і</w:t>
      </w:r>
      <w:r w:rsidR="009F2A3A" w:rsidRPr="005F20D4">
        <w:rPr>
          <w:rFonts w:ascii="Times New Roman" w:hAnsi="Times New Roman"/>
          <w:sz w:val="24"/>
          <w:szCs w:val="24"/>
          <w:lang w:val="uk-UA"/>
        </w:rPr>
        <w:t>.</w:t>
      </w:r>
    </w:p>
    <w:p w14:paraId="43F6EB91" w14:textId="77777777" w:rsidR="00BE0771" w:rsidRPr="005F20D4" w:rsidRDefault="00BE0771" w:rsidP="009F2A3A">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Замовник не несе відповідальність:</w:t>
      </w:r>
    </w:p>
    <w:p w14:paraId="3F8ED915" w14:textId="77777777" w:rsidR="00BE077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 xml:space="preserve"> за роботу операторів зв’язку; </w:t>
      </w:r>
    </w:p>
    <w:p w14:paraId="67BFE1BE" w14:textId="4C2EBD75" w:rsidR="00E3043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у випадку виникнення форс-мажорних обставин.</w:t>
      </w:r>
    </w:p>
    <w:p w14:paraId="5245FAFE" w14:textId="736583A8" w:rsidR="00BE0771" w:rsidRPr="005F20D4" w:rsidRDefault="00BE0771" w:rsidP="00BE0771">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5F20D4">
        <w:rPr>
          <w:rFonts w:ascii="Times New Roman" w:hAnsi="Times New Roman"/>
          <w:sz w:val="24"/>
          <w:szCs w:val="24"/>
          <w:lang w:val="uk-UA"/>
        </w:rPr>
        <w:t>процедури закупівлі</w:t>
      </w:r>
      <w:r w:rsidRPr="005F20D4">
        <w:rPr>
          <w:rFonts w:ascii="Times New Roman" w:hAnsi="Times New Roman"/>
          <w:sz w:val="24"/>
          <w:szCs w:val="24"/>
          <w:lang w:val="uk-UA"/>
        </w:rPr>
        <w:t>.</w:t>
      </w:r>
    </w:p>
    <w:p w14:paraId="1FB268D4" w14:textId="77777777" w:rsidR="00E809A2" w:rsidRPr="005F20D4" w:rsidRDefault="00BE0771" w:rsidP="00E86F4B">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5F20D4" w:rsidRDefault="00E86F4B" w:rsidP="00E86F4B">
      <w:pPr>
        <w:pStyle w:val="a3"/>
        <w:numPr>
          <w:ilvl w:val="0"/>
          <w:numId w:val="1"/>
        </w:numPr>
        <w:jc w:val="both"/>
        <w:rPr>
          <w:rFonts w:ascii="Times New Roman" w:hAnsi="Times New Roman"/>
          <w:sz w:val="24"/>
          <w:szCs w:val="24"/>
          <w:lang w:val="uk-UA"/>
        </w:rPr>
        <w:sectPr w:rsidR="00E86F4B" w:rsidRPr="005F20D4" w:rsidSect="00787EB1">
          <w:footerReference w:type="default" r:id="rId9"/>
          <w:pgSz w:w="11906" w:h="16838"/>
          <w:pgMar w:top="850" w:right="850" w:bottom="850" w:left="1417" w:header="708" w:footer="708" w:gutter="0"/>
          <w:cols w:space="708"/>
          <w:docGrid w:linePitch="360"/>
        </w:sectPr>
      </w:pPr>
    </w:p>
    <w:p w14:paraId="2EACAE58" w14:textId="1A658F9D" w:rsidR="00F75972" w:rsidRPr="005F20D4" w:rsidRDefault="00362071" w:rsidP="0022335E">
      <w:pPr>
        <w:spacing w:after="0" w:line="240" w:lineRule="auto"/>
        <w:ind w:firstLine="5529"/>
        <w:rPr>
          <w:rFonts w:ascii="Times New Roman" w:hAnsi="Times New Roman"/>
          <w:bCs/>
          <w:sz w:val="24"/>
          <w:szCs w:val="24"/>
        </w:rPr>
      </w:pPr>
      <w:bookmarkStart w:id="4" w:name="_Hlk159331804"/>
      <w:r w:rsidRPr="005F20D4">
        <w:rPr>
          <w:rFonts w:ascii="Times New Roman" w:hAnsi="Times New Roman"/>
          <w:bCs/>
          <w:sz w:val="24"/>
          <w:szCs w:val="24"/>
        </w:rPr>
        <w:lastRenderedPageBreak/>
        <w:t xml:space="preserve">Додаток </w:t>
      </w:r>
      <w:r w:rsidR="008C5885" w:rsidRPr="005F20D4">
        <w:rPr>
          <w:rFonts w:ascii="Times New Roman" w:hAnsi="Times New Roman"/>
          <w:bCs/>
          <w:sz w:val="24"/>
          <w:szCs w:val="24"/>
        </w:rPr>
        <w:t>1</w:t>
      </w:r>
    </w:p>
    <w:p w14:paraId="24391E8D" w14:textId="30884AE2" w:rsidR="0038200E" w:rsidRPr="006E0000" w:rsidRDefault="0038200E" w:rsidP="0022335E">
      <w:pPr>
        <w:spacing w:after="0" w:line="240" w:lineRule="auto"/>
        <w:ind w:firstLine="5529"/>
        <w:rPr>
          <w:rFonts w:ascii="Times New Roman" w:hAnsi="Times New Roman"/>
          <w:bCs/>
          <w:sz w:val="24"/>
          <w:szCs w:val="24"/>
          <w:lang w:val="ru-RU"/>
        </w:rPr>
      </w:pPr>
      <w:r w:rsidRPr="005F20D4">
        <w:rPr>
          <w:rFonts w:ascii="Times New Roman" w:hAnsi="Times New Roman"/>
          <w:bCs/>
          <w:sz w:val="24"/>
          <w:szCs w:val="24"/>
        </w:rPr>
        <w:t xml:space="preserve">до </w:t>
      </w:r>
      <w:r w:rsidR="00E86F4B" w:rsidRPr="005F20D4">
        <w:rPr>
          <w:rFonts w:ascii="Times New Roman" w:hAnsi="Times New Roman"/>
          <w:bCs/>
          <w:sz w:val="24"/>
          <w:szCs w:val="24"/>
        </w:rPr>
        <w:t>оголошення про закупівлю</w:t>
      </w:r>
      <w:r w:rsidRPr="005F20D4">
        <w:rPr>
          <w:rFonts w:ascii="Times New Roman" w:hAnsi="Times New Roman"/>
          <w:bCs/>
          <w:sz w:val="24"/>
          <w:szCs w:val="24"/>
        </w:rPr>
        <w:t xml:space="preserve"> №</w:t>
      </w:r>
      <w:r w:rsidR="004708EC" w:rsidRPr="005F20D4">
        <w:rPr>
          <w:rFonts w:ascii="Times New Roman" w:hAnsi="Times New Roman"/>
          <w:bCs/>
          <w:sz w:val="24"/>
          <w:szCs w:val="24"/>
        </w:rPr>
        <w:t xml:space="preserve"> </w:t>
      </w:r>
      <w:r w:rsidR="00693511" w:rsidRPr="006E0000">
        <w:rPr>
          <w:rFonts w:ascii="Times New Roman" w:hAnsi="Times New Roman"/>
          <w:bCs/>
          <w:sz w:val="24"/>
          <w:szCs w:val="24"/>
          <w:lang w:val="ru-RU"/>
        </w:rPr>
        <w:t>96</w:t>
      </w:r>
    </w:p>
    <w:bookmarkEnd w:id="4"/>
    <w:p w14:paraId="4ECAAA4C" w14:textId="77777777" w:rsidR="000661B5" w:rsidRPr="005F20D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5F20D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5F20D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5F20D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5F20D4" w14:paraId="395D8FD9" w14:textId="77777777" w:rsidTr="008818A7">
        <w:tc>
          <w:tcPr>
            <w:tcW w:w="534" w:type="dxa"/>
            <w:shd w:val="clear" w:color="auto" w:fill="D9D9D9" w:themeFill="background1" w:themeFillShade="D9"/>
          </w:tcPr>
          <w:p w14:paraId="2BBB4EF7" w14:textId="77777777" w:rsidR="001E51D8" w:rsidRPr="005F20D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F20D4">
              <w:rPr>
                <w:rFonts w:ascii="Times New Roman" w:hAnsi="Times New Roman"/>
                <w:b/>
                <w:color w:val="000000"/>
                <w:sz w:val="24"/>
                <w:szCs w:val="24"/>
              </w:rPr>
              <w:t>№</w:t>
            </w:r>
          </w:p>
          <w:p w14:paraId="4BD128A1" w14:textId="77777777" w:rsidR="001E51D8" w:rsidRPr="005F20D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F20D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5F20D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F20D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5F20D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F20D4">
              <w:rPr>
                <w:rFonts w:ascii="Times New Roman" w:hAnsi="Times New Roman"/>
                <w:b/>
                <w:color w:val="000000"/>
                <w:sz w:val="24"/>
                <w:szCs w:val="24"/>
              </w:rPr>
              <w:t>Документи, що підтверджують відповідність</w:t>
            </w:r>
          </w:p>
        </w:tc>
      </w:tr>
      <w:tr w:rsidR="001E51D8" w:rsidRPr="005F20D4" w14:paraId="56E654E9" w14:textId="77777777" w:rsidTr="00705467">
        <w:trPr>
          <w:trHeight w:val="557"/>
        </w:trPr>
        <w:tc>
          <w:tcPr>
            <w:tcW w:w="534" w:type="dxa"/>
          </w:tcPr>
          <w:p w14:paraId="55645305" w14:textId="77777777" w:rsidR="001E51D8" w:rsidRPr="005F20D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5F20D4">
              <w:rPr>
                <w:rFonts w:ascii="Times New Roman" w:hAnsi="Times New Roman"/>
                <w:bCs/>
                <w:color w:val="000000"/>
                <w:sz w:val="24"/>
                <w:szCs w:val="24"/>
              </w:rPr>
              <w:t>1.</w:t>
            </w:r>
          </w:p>
        </w:tc>
        <w:tc>
          <w:tcPr>
            <w:tcW w:w="2438" w:type="dxa"/>
          </w:tcPr>
          <w:p w14:paraId="04D1C2D5" w14:textId="28D4FEB7" w:rsidR="001E51D8" w:rsidRPr="005F20D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5F20D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5F20D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5F20D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2E8721E" w:rsidR="008818A7" w:rsidRPr="005F20D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5F20D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5F20D4">
              <w:rPr>
                <w:rFonts w:ascii="Times New Roman" w:hAnsi="Times New Roman"/>
                <w:color w:val="000000"/>
                <w:sz w:val="24"/>
                <w:szCs w:val="24"/>
              </w:rPr>
              <w:t>у</w:t>
            </w:r>
            <w:r w:rsidRPr="005F20D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5F20D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5F20D4">
              <w:rPr>
                <w:rFonts w:ascii="Times New Roman" w:hAnsi="Times New Roman"/>
                <w:color w:val="000000"/>
                <w:sz w:val="24"/>
                <w:szCs w:val="24"/>
              </w:rPr>
              <w:t>Форма 1</w:t>
            </w:r>
          </w:p>
          <w:p w14:paraId="488AD05E"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Довідка</w:t>
            </w:r>
          </w:p>
          <w:p w14:paraId="1068908D"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5F20D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5F20D4" w:rsidRDefault="008818A7" w:rsidP="008818A7">
            <w:pPr>
              <w:spacing w:after="0" w:line="240" w:lineRule="auto"/>
              <w:jc w:val="both"/>
              <w:rPr>
                <w:rFonts w:ascii="Times New Roman" w:eastAsia="Calibri" w:hAnsi="Times New Roman"/>
                <w:sz w:val="20"/>
                <w:szCs w:val="20"/>
                <w:lang w:eastAsia="en-US"/>
              </w:rPr>
            </w:pPr>
            <w:r w:rsidRPr="005F20D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5F20D4">
              <w:rPr>
                <w:rFonts w:ascii="Times New Roman" w:eastAsia="Calibri" w:hAnsi="Times New Roman"/>
                <w:sz w:val="20"/>
                <w:szCs w:val="20"/>
                <w:lang w:eastAsia="en-US"/>
              </w:rPr>
              <w:t>оголошення про закупівлю</w:t>
            </w:r>
            <w:r w:rsidRPr="005F20D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5F20D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034"/>
              <w:gridCol w:w="1276"/>
              <w:gridCol w:w="1134"/>
              <w:gridCol w:w="1276"/>
              <w:gridCol w:w="1134"/>
            </w:tblGrid>
            <w:tr w:rsidR="008818A7" w:rsidRPr="005F20D4" w14:paraId="2AC2691D" w14:textId="77777777" w:rsidTr="00B86B3E">
              <w:tc>
                <w:tcPr>
                  <w:tcW w:w="569" w:type="dxa"/>
                  <w:shd w:val="clear" w:color="auto" w:fill="auto"/>
                  <w:vAlign w:val="center"/>
                </w:tcPr>
                <w:p w14:paraId="001D83E0" w14:textId="262FB6AD"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w:t>
                  </w:r>
                  <w:r w:rsidR="00B86B3E" w:rsidRPr="005F20D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Документ(и), що підтверджують виконання договору</w:t>
                  </w:r>
                </w:p>
              </w:tc>
            </w:tr>
            <w:tr w:rsidR="008818A7" w:rsidRPr="005F20D4" w14:paraId="48DE8B62" w14:textId="77777777" w:rsidTr="00B86B3E">
              <w:tc>
                <w:tcPr>
                  <w:tcW w:w="569" w:type="dxa"/>
                  <w:shd w:val="clear" w:color="auto" w:fill="auto"/>
                </w:tcPr>
                <w:p w14:paraId="7F47483C"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r>
            <w:tr w:rsidR="008818A7" w:rsidRPr="005F20D4" w14:paraId="7E1749DC" w14:textId="77777777" w:rsidTr="00B86B3E">
              <w:tc>
                <w:tcPr>
                  <w:tcW w:w="569" w:type="dxa"/>
                  <w:shd w:val="clear" w:color="auto" w:fill="auto"/>
                </w:tcPr>
                <w:p w14:paraId="1C961747"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r>
            <w:tr w:rsidR="008818A7" w:rsidRPr="005F20D4" w14:paraId="13532273" w14:textId="77777777" w:rsidTr="00B86B3E">
              <w:trPr>
                <w:trHeight w:val="53"/>
              </w:trPr>
              <w:tc>
                <w:tcPr>
                  <w:tcW w:w="569" w:type="dxa"/>
                  <w:shd w:val="clear" w:color="auto" w:fill="auto"/>
                </w:tcPr>
                <w:p w14:paraId="5E797C86"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r>
          </w:tbl>
          <w:p w14:paraId="3188E2A0" w14:textId="3DD5644B" w:rsidR="00DB4315" w:rsidRPr="005F20D4" w:rsidRDefault="008818A7" w:rsidP="00DB4315">
            <w:pPr>
              <w:spacing w:before="100" w:beforeAutospacing="1" w:after="100" w:afterAutospacing="1" w:line="240" w:lineRule="auto"/>
              <w:ind w:firstLine="471"/>
              <w:contextualSpacing/>
              <w:jc w:val="both"/>
              <w:rPr>
                <w:rFonts w:ascii="Times New Roman" w:hAnsi="Times New Roman"/>
                <w:b/>
                <w:bCs/>
                <w:color w:val="000000" w:themeColor="text1"/>
                <w:sz w:val="24"/>
                <w:szCs w:val="24"/>
              </w:rPr>
            </w:pPr>
            <w:r w:rsidRPr="005F20D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E86F4B" w:rsidRPr="005F20D4">
              <w:rPr>
                <w:rFonts w:ascii="Times New Roman" w:hAnsi="Times New Roman"/>
                <w:color w:val="000000"/>
                <w:sz w:val="24"/>
                <w:szCs w:val="24"/>
              </w:rPr>
              <w:t xml:space="preserve">ли </w:t>
            </w:r>
            <w:r w:rsidR="00FC193A" w:rsidRPr="005F20D4">
              <w:rPr>
                <w:rFonts w:ascii="Times New Roman" w:hAnsi="Times New Roman"/>
                <w:b/>
                <w:bCs/>
                <w:color w:val="000000"/>
                <w:sz w:val="24"/>
                <w:szCs w:val="24"/>
              </w:rPr>
              <w:t xml:space="preserve">швидкі тести на 10 видів наркотичних речовин </w:t>
            </w:r>
            <w:r w:rsidR="00DB4315" w:rsidRPr="005F20D4">
              <w:rPr>
                <w:rFonts w:ascii="Times New Roman" w:hAnsi="Times New Roman"/>
                <w:b/>
                <w:bCs/>
                <w:color w:val="000000" w:themeColor="text1"/>
                <w:sz w:val="24"/>
                <w:szCs w:val="24"/>
              </w:rPr>
              <w:t xml:space="preserve">та/або інший предмет закупівлі, який подібний за метою використання і призначенням та відповідає </w:t>
            </w:r>
            <w:r w:rsidR="00FC193A" w:rsidRPr="005F20D4">
              <w:rPr>
                <w:rFonts w:ascii="Times New Roman" w:hAnsi="Times New Roman"/>
                <w:b/>
                <w:bCs/>
                <w:color w:val="000000" w:themeColor="text1"/>
                <w:sz w:val="24"/>
                <w:szCs w:val="24"/>
              </w:rPr>
              <w:t>ДК 021:2015:33120000-7-Системи реєстрації медичної інформації та дослідне обладнання</w:t>
            </w:r>
            <w:r w:rsidR="00DB4315" w:rsidRPr="005F20D4">
              <w:rPr>
                <w:rFonts w:ascii="Times New Roman" w:hAnsi="Times New Roman"/>
                <w:b/>
                <w:bCs/>
                <w:color w:val="000000" w:themeColor="text1"/>
                <w:sz w:val="24"/>
                <w:szCs w:val="24"/>
              </w:rPr>
              <w:t>.</w:t>
            </w:r>
          </w:p>
          <w:p w14:paraId="214EB6D3" w14:textId="6B6AF47B" w:rsidR="008818A7" w:rsidRPr="005F20D4" w:rsidRDefault="008818A7" w:rsidP="00705467">
            <w:pPr>
              <w:spacing w:after="0" w:line="240" w:lineRule="auto"/>
              <w:contextualSpacing/>
              <w:jc w:val="both"/>
              <w:rPr>
                <w:rFonts w:ascii="Times New Roman" w:hAnsi="Times New Roman"/>
                <w:color w:val="000000"/>
                <w:sz w:val="24"/>
                <w:szCs w:val="24"/>
              </w:rPr>
            </w:pPr>
            <w:r w:rsidRPr="005F20D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5F20D4"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5F20D4">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5F20D4">
              <w:rPr>
                <w:rFonts w:ascii="Times New Roman" w:eastAsia="Times New Roman" w:hAnsi="Times New Roman"/>
                <w:color w:val="000000"/>
                <w:sz w:val="24"/>
                <w:szCs w:val="24"/>
                <w:lang w:val="uk-UA"/>
              </w:rPr>
              <w:t>у</w:t>
            </w:r>
            <w:r w:rsidRPr="005F20D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5F20D4">
              <w:rPr>
                <w:rFonts w:ascii="Times New Roman" w:eastAsia="Times New Roman" w:hAnsi="Times New Roman"/>
                <w:color w:val="000000"/>
                <w:sz w:val="24"/>
                <w:szCs w:val="24"/>
                <w:lang w:val="uk-UA"/>
              </w:rPr>
              <w:t>у</w:t>
            </w:r>
            <w:r w:rsidRPr="005F20D4">
              <w:rPr>
                <w:rFonts w:ascii="Times New Roman" w:eastAsia="Times New Roman" w:hAnsi="Times New Roman"/>
                <w:color w:val="000000"/>
                <w:sz w:val="24"/>
                <w:szCs w:val="24"/>
                <w:lang w:val="uk-UA"/>
              </w:rPr>
              <w:t>часником договір).</w:t>
            </w:r>
          </w:p>
        </w:tc>
      </w:tr>
    </w:tbl>
    <w:p w14:paraId="3071A0A3" w14:textId="122C51B4" w:rsidR="001E51D8" w:rsidRPr="005F20D4" w:rsidRDefault="001E51D8" w:rsidP="00942849">
      <w:pPr>
        <w:pBdr>
          <w:top w:val="nil"/>
          <w:left w:val="nil"/>
          <w:bottom w:val="nil"/>
          <w:right w:val="nil"/>
          <w:between w:val="nil"/>
        </w:pBdr>
        <w:spacing w:after="0" w:line="240" w:lineRule="auto"/>
        <w:rPr>
          <w:rFonts w:ascii="Times New Roman" w:hAnsi="Times New Roman"/>
          <w:b/>
          <w:color w:val="000000"/>
          <w:sz w:val="24"/>
          <w:szCs w:val="24"/>
        </w:rPr>
      </w:pPr>
    </w:p>
    <w:p w14:paraId="011EF77F" w14:textId="77777777" w:rsidR="0038200E" w:rsidRPr="005F20D4" w:rsidRDefault="0038200E" w:rsidP="008C5885">
      <w:pPr>
        <w:tabs>
          <w:tab w:val="left" w:pos="180"/>
          <w:tab w:val="left" w:pos="567"/>
          <w:tab w:val="left" w:pos="993"/>
        </w:tabs>
        <w:ind w:right="-284"/>
        <w:jc w:val="right"/>
        <w:rPr>
          <w:rFonts w:ascii="Times New Roman" w:hAnsi="Times New Roman"/>
          <w:sz w:val="24"/>
          <w:szCs w:val="24"/>
        </w:rPr>
        <w:sectPr w:rsidR="0038200E" w:rsidRPr="005F20D4" w:rsidSect="00787EB1">
          <w:pgSz w:w="11906" w:h="16838"/>
          <w:pgMar w:top="850" w:right="850" w:bottom="850" w:left="1417" w:header="708" w:footer="708" w:gutter="0"/>
          <w:cols w:space="708"/>
          <w:docGrid w:linePitch="360"/>
        </w:sectPr>
      </w:pPr>
    </w:p>
    <w:p w14:paraId="4ECCA0AA" w14:textId="2A3E56C4" w:rsidR="00E86F4B" w:rsidRPr="005F20D4" w:rsidRDefault="00E86F4B" w:rsidP="00693511">
      <w:pPr>
        <w:spacing w:after="0" w:line="240" w:lineRule="auto"/>
        <w:ind w:firstLine="11199"/>
        <w:rPr>
          <w:rFonts w:ascii="Times New Roman" w:hAnsi="Times New Roman"/>
          <w:bCs/>
          <w:sz w:val="24"/>
          <w:szCs w:val="24"/>
        </w:rPr>
      </w:pPr>
      <w:bookmarkStart w:id="5" w:name="_Hlk88138937"/>
      <w:r w:rsidRPr="005F20D4">
        <w:rPr>
          <w:rFonts w:ascii="Times New Roman" w:hAnsi="Times New Roman"/>
          <w:bCs/>
          <w:sz w:val="24"/>
          <w:szCs w:val="24"/>
        </w:rPr>
        <w:lastRenderedPageBreak/>
        <w:t xml:space="preserve">Додаток </w:t>
      </w:r>
      <w:r w:rsidR="0022335E" w:rsidRPr="005F20D4">
        <w:rPr>
          <w:rFonts w:ascii="Times New Roman" w:hAnsi="Times New Roman"/>
          <w:bCs/>
          <w:sz w:val="24"/>
          <w:szCs w:val="24"/>
        </w:rPr>
        <w:t>2</w:t>
      </w:r>
    </w:p>
    <w:p w14:paraId="1B3C6A02" w14:textId="32E54EEF" w:rsidR="00E86F4B" w:rsidRPr="006E0000" w:rsidRDefault="00E86F4B" w:rsidP="00693511">
      <w:pPr>
        <w:spacing w:after="0" w:line="240" w:lineRule="auto"/>
        <w:ind w:firstLine="11199"/>
        <w:rPr>
          <w:rFonts w:ascii="Times New Roman" w:hAnsi="Times New Roman"/>
          <w:bCs/>
          <w:sz w:val="24"/>
          <w:szCs w:val="24"/>
          <w:lang w:val="ru-RU"/>
        </w:rPr>
      </w:pPr>
      <w:r w:rsidRPr="005F20D4">
        <w:rPr>
          <w:rFonts w:ascii="Times New Roman" w:hAnsi="Times New Roman"/>
          <w:bCs/>
          <w:sz w:val="24"/>
          <w:szCs w:val="24"/>
        </w:rPr>
        <w:t xml:space="preserve">до оголошення про закупівлю № </w:t>
      </w:r>
      <w:r w:rsidR="00693511" w:rsidRPr="006E0000">
        <w:rPr>
          <w:rFonts w:ascii="Times New Roman" w:hAnsi="Times New Roman"/>
          <w:bCs/>
          <w:sz w:val="24"/>
          <w:szCs w:val="24"/>
          <w:lang w:val="ru-RU"/>
        </w:rPr>
        <w:t>96</w:t>
      </w:r>
    </w:p>
    <w:bookmarkEnd w:id="5"/>
    <w:p w14:paraId="5AC8339D" w14:textId="77777777" w:rsidR="00DB4315" w:rsidRPr="005F20D4" w:rsidRDefault="00DB4315" w:rsidP="00DB4315">
      <w:pPr>
        <w:autoSpaceDE w:val="0"/>
        <w:autoSpaceDN w:val="0"/>
        <w:adjustRightInd w:val="0"/>
        <w:spacing w:after="0" w:line="240" w:lineRule="auto"/>
        <w:ind w:firstLine="709"/>
        <w:jc w:val="center"/>
        <w:rPr>
          <w:rFonts w:ascii="Times New Roman" w:hAnsi="Times New Roman"/>
          <w:b/>
          <w:color w:val="000000"/>
          <w:sz w:val="24"/>
          <w:szCs w:val="24"/>
        </w:rPr>
      </w:pPr>
    </w:p>
    <w:p w14:paraId="6F31FB62" w14:textId="77777777" w:rsidR="00AA7EDA" w:rsidRPr="005F20D4" w:rsidRDefault="00AA7EDA" w:rsidP="00DB4315">
      <w:pPr>
        <w:spacing w:after="0" w:line="240" w:lineRule="auto"/>
        <w:jc w:val="center"/>
        <w:rPr>
          <w:rFonts w:ascii="Times New Roman" w:eastAsia="Calibri" w:hAnsi="Times New Roman"/>
          <w:b/>
          <w:bCs/>
          <w:color w:val="000000"/>
          <w:sz w:val="24"/>
          <w:szCs w:val="24"/>
          <w:lang w:eastAsia="ru-RU"/>
        </w:rPr>
      </w:pPr>
      <w:r w:rsidRPr="005F20D4">
        <w:rPr>
          <w:rFonts w:ascii="Times New Roman" w:eastAsia="Calibri" w:hAnsi="Times New Roman"/>
          <w:b/>
          <w:bCs/>
          <w:color w:val="000000"/>
          <w:sz w:val="24"/>
          <w:szCs w:val="24"/>
          <w:lang w:eastAsia="ru-RU"/>
        </w:rPr>
        <w:t xml:space="preserve">МЕДИКО-ТЕХНІЧНІ ВИМОГИ </w:t>
      </w:r>
    </w:p>
    <w:p w14:paraId="4CE24AC0" w14:textId="024A15C6" w:rsidR="00DB4315" w:rsidRPr="005F20D4" w:rsidRDefault="00DB4315" w:rsidP="00DB4315">
      <w:pPr>
        <w:spacing w:after="0" w:line="240" w:lineRule="auto"/>
        <w:jc w:val="center"/>
        <w:rPr>
          <w:rFonts w:ascii="Times New Roman" w:eastAsia="Calibri" w:hAnsi="Times New Roman"/>
          <w:b/>
          <w:bCs/>
          <w:color w:val="000000"/>
          <w:sz w:val="24"/>
          <w:szCs w:val="24"/>
          <w:lang w:eastAsia="ru-RU"/>
        </w:rPr>
      </w:pPr>
      <w:r w:rsidRPr="005F20D4">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p>
    <w:p w14:paraId="205A8FD4" w14:textId="77777777" w:rsidR="00DB4315" w:rsidRPr="005F20D4" w:rsidRDefault="00DB4315" w:rsidP="00DB4315">
      <w:pPr>
        <w:spacing w:after="0" w:line="240" w:lineRule="auto"/>
        <w:jc w:val="center"/>
        <w:rPr>
          <w:rFonts w:ascii="Times New Roman" w:eastAsia="Calibri" w:hAnsi="Times New Roman"/>
          <w:b/>
          <w:bCs/>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75"/>
        <w:gridCol w:w="3851"/>
        <w:gridCol w:w="8219"/>
        <w:gridCol w:w="1208"/>
        <w:gridCol w:w="1275"/>
      </w:tblGrid>
      <w:tr w:rsidR="006A6F33" w:rsidRPr="005F20D4" w14:paraId="351297F2" w14:textId="77777777" w:rsidTr="00AA7EDA">
        <w:trPr>
          <w:trHeight w:val="867"/>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0879B7E" w14:textId="77777777" w:rsidR="00AA7EDA" w:rsidRPr="005F20D4" w:rsidRDefault="00AA7EDA" w:rsidP="00AA7EDA">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D6507EA" w14:textId="77777777" w:rsidR="00AA7EDA" w:rsidRPr="005F20D4" w:rsidRDefault="00AA7EDA" w:rsidP="00AA7EDA">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Назва предмету закупівлі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7ED7F5D" w14:textId="77777777" w:rsidR="00AA7EDA" w:rsidRPr="005F20D4" w:rsidRDefault="00AA7EDA" w:rsidP="00AA7EDA">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Опис предмета закупівлі</w:t>
            </w:r>
          </w:p>
          <w:p w14:paraId="2D3BE715" w14:textId="77777777" w:rsidR="00AA7EDA" w:rsidRPr="005F20D4" w:rsidRDefault="00AA7EDA" w:rsidP="00AA7EDA">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(технічні, якісні характеристики)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1CD15D" w14:textId="77777777" w:rsidR="00AA7EDA" w:rsidRPr="005F20D4" w:rsidRDefault="00AA7EDA" w:rsidP="00AA7EDA">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Одиниця</w:t>
            </w:r>
          </w:p>
          <w:p w14:paraId="6298DA97" w14:textId="77777777" w:rsidR="00AA7EDA" w:rsidRPr="005F20D4" w:rsidRDefault="00AA7EDA" w:rsidP="00AA7EDA">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06ABCC" w14:textId="77777777" w:rsidR="00AA7EDA" w:rsidRPr="005F20D4" w:rsidRDefault="00AA7EDA" w:rsidP="00AA7EDA">
            <w:pPr>
              <w:spacing w:after="0" w:line="240" w:lineRule="auto"/>
              <w:jc w:val="center"/>
              <w:rPr>
                <w:rFonts w:ascii="Times New Roman" w:hAnsi="Times New Roman"/>
                <w:b/>
                <w:bCs/>
                <w:sz w:val="24"/>
                <w:szCs w:val="24"/>
              </w:rPr>
            </w:pPr>
          </w:p>
          <w:p w14:paraId="23F97BE4" w14:textId="77777777" w:rsidR="00AA7EDA" w:rsidRPr="005F20D4" w:rsidRDefault="00AA7EDA" w:rsidP="00AA7EDA">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Кількість</w:t>
            </w:r>
          </w:p>
        </w:tc>
      </w:tr>
      <w:tr w:rsidR="006A6F33" w:rsidRPr="005F20D4" w14:paraId="5602A42B" w14:textId="77777777" w:rsidTr="00AA7EDA">
        <w:trPr>
          <w:trHeight w:val="48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5BE8A5" w14:textId="77777777" w:rsidR="00AA7EDA" w:rsidRPr="005F20D4" w:rsidRDefault="00AA7EDA" w:rsidP="00AA7EDA">
            <w:pPr>
              <w:spacing w:after="0" w:line="240" w:lineRule="auto"/>
              <w:ind w:left="-45" w:firstLine="45"/>
              <w:jc w:val="both"/>
              <w:rPr>
                <w:rFonts w:ascii="Times New Roman" w:hAnsi="Times New Roman"/>
                <w:sz w:val="24"/>
                <w:szCs w:val="24"/>
              </w:rPr>
            </w:pPr>
            <w:r w:rsidRPr="005F20D4">
              <w:rPr>
                <w:rFonts w:ascii="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B8067F" w14:textId="0FECDF7E" w:rsidR="00AA7EDA" w:rsidRPr="005F20D4" w:rsidRDefault="00AA7EDA" w:rsidP="00AA7EDA">
            <w:pPr>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Швидкий тест (тест-картка) на 10 видів наркотичних речовин:</w:t>
            </w:r>
          </w:p>
          <w:p w14:paraId="51F8D197" w14:textId="3FDE1572" w:rsidR="00AA7EDA" w:rsidRPr="005F20D4" w:rsidRDefault="00AA7EDA" w:rsidP="00AA7EDA">
            <w:pPr>
              <w:spacing w:after="0" w:line="240" w:lineRule="auto"/>
              <w:jc w:val="both"/>
              <w:rPr>
                <w:rFonts w:ascii="Times New Roman" w:hAnsi="Times New Roman"/>
                <w:sz w:val="24"/>
                <w:szCs w:val="24"/>
              </w:rPr>
            </w:pPr>
            <w:r w:rsidRPr="005F20D4">
              <w:rPr>
                <w:rFonts w:ascii="Times New Roman" w:hAnsi="Times New Roman"/>
                <w:color w:val="000000"/>
                <w:sz w:val="24"/>
                <w:szCs w:val="24"/>
              </w:rPr>
              <w:t xml:space="preserve">марихуана, морфін, амфетамін, </w:t>
            </w:r>
            <w:proofErr w:type="spellStart"/>
            <w:r w:rsidRPr="005F20D4">
              <w:rPr>
                <w:rFonts w:ascii="Times New Roman" w:hAnsi="Times New Roman"/>
                <w:color w:val="000000"/>
                <w:sz w:val="24"/>
                <w:szCs w:val="24"/>
              </w:rPr>
              <w:t>метамфетамін</w:t>
            </w:r>
            <w:proofErr w:type="spellEnd"/>
            <w:r w:rsidRPr="005F20D4">
              <w:rPr>
                <w:rFonts w:ascii="Times New Roman" w:hAnsi="Times New Roman"/>
                <w:color w:val="000000"/>
                <w:sz w:val="24"/>
                <w:szCs w:val="24"/>
              </w:rPr>
              <w:t xml:space="preserve">, кокаїн, барбітурати, </w:t>
            </w:r>
            <w:proofErr w:type="spellStart"/>
            <w:r w:rsidRPr="005F20D4">
              <w:rPr>
                <w:rFonts w:ascii="Times New Roman" w:hAnsi="Times New Roman"/>
                <w:color w:val="000000"/>
                <w:sz w:val="24"/>
                <w:szCs w:val="24"/>
              </w:rPr>
              <w:t>бензодіазепін</w:t>
            </w:r>
            <w:proofErr w:type="spellEnd"/>
            <w:r w:rsidRPr="005F20D4">
              <w:rPr>
                <w:rFonts w:ascii="Times New Roman" w:hAnsi="Times New Roman"/>
                <w:color w:val="000000"/>
                <w:sz w:val="24"/>
                <w:szCs w:val="24"/>
              </w:rPr>
              <w:t xml:space="preserve">, екстазі, </w:t>
            </w:r>
            <w:proofErr w:type="spellStart"/>
            <w:r w:rsidRPr="005F20D4">
              <w:rPr>
                <w:rFonts w:ascii="Times New Roman" w:hAnsi="Times New Roman"/>
                <w:color w:val="000000"/>
                <w:sz w:val="24"/>
                <w:szCs w:val="24"/>
              </w:rPr>
              <w:t>метадон</w:t>
            </w:r>
            <w:proofErr w:type="spellEnd"/>
            <w:r w:rsidRPr="005F20D4">
              <w:rPr>
                <w:rFonts w:ascii="Times New Roman" w:hAnsi="Times New Roman"/>
                <w:color w:val="000000"/>
                <w:sz w:val="24"/>
                <w:szCs w:val="24"/>
              </w:rPr>
              <w:t xml:space="preserve">, </w:t>
            </w:r>
            <w:proofErr w:type="spellStart"/>
            <w:r w:rsidRPr="005F20D4">
              <w:rPr>
                <w:rFonts w:ascii="Times New Roman" w:hAnsi="Times New Roman"/>
                <w:color w:val="000000"/>
                <w:sz w:val="24"/>
                <w:szCs w:val="24"/>
              </w:rPr>
              <w:t>фенциклідин</w:t>
            </w:r>
            <w:proofErr w:type="spellEnd"/>
            <w:r w:rsidRPr="005F20D4">
              <w:rPr>
                <w:rFonts w:ascii="Times New Roman" w:hAnsi="Times New Roman"/>
                <w:color w:val="000000"/>
                <w:sz w:val="24"/>
                <w:szCs w:val="24"/>
              </w:rPr>
              <w:t xml:space="preserve"> (сеча).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099895" w14:textId="77777777" w:rsidR="006A6F33" w:rsidRPr="005F20D4" w:rsidRDefault="00C4346E">
            <w:pPr>
              <w:pStyle w:val="a3"/>
              <w:numPr>
                <w:ilvl w:val="0"/>
                <w:numId w:val="9"/>
              </w:numPr>
              <w:ind w:left="16" w:firstLine="148"/>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 xml:space="preserve">Швидкий якісний </w:t>
            </w:r>
            <w:proofErr w:type="spellStart"/>
            <w:r w:rsidRPr="005F20D4">
              <w:rPr>
                <w:rFonts w:ascii="Times New Roman" w:eastAsia="Times New Roman" w:hAnsi="Times New Roman"/>
                <w:color w:val="000000"/>
                <w:sz w:val="24"/>
                <w:szCs w:val="24"/>
                <w:lang w:val="uk-UA"/>
              </w:rPr>
              <w:t>імунохроматографічний</w:t>
            </w:r>
            <w:proofErr w:type="spellEnd"/>
            <w:r w:rsidRPr="005F20D4">
              <w:rPr>
                <w:rFonts w:ascii="Times New Roman" w:eastAsia="Times New Roman" w:hAnsi="Times New Roman"/>
                <w:color w:val="000000"/>
                <w:sz w:val="24"/>
                <w:szCs w:val="24"/>
                <w:lang w:val="uk-UA"/>
              </w:rPr>
              <w:t xml:space="preserve"> тест на 10 видів наркотичних речовин призначений для одночасного виявлення речовин: марихуана, морфін, амфетамін, </w:t>
            </w:r>
            <w:proofErr w:type="spellStart"/>
            <w:r w:rsidRPr="005F20D4">
              <w:rPr>
                <w:rFonts w:ascii="Times New Roman" w:eastAsia="Times New Roman" w:hAnsi="Times New Roman"/>
                <w:color w:val="000000"/>
                <w:sz w:val="24"/>
                <w:szCs w:val="24"/>
                <w:lang w:val="uk-UA"/>
              </w:rPr>
              <w:t>метамфетамін</w:t>
            </w:r>
            <w:proofErr w:type="spellEnd"/>
            <w:r w:rsidRPr="005F20D4">
              <w:rPr>
                <w:rFonts w:ascii="Times New Roman" w:eastAsia="Times New Roman" w:hAnsi="Times New Roman"/>
                <w:color w:val="000000"/>
                <w:sz w:val="24"/>
                <w:szCs w:val="24"/>
                <w:lang w:val="uk-UA"/>
              </w:rPr>
              <w:t xml:space="preserve">, кокаїн, барбітурати, </w:t>
            </w:r>
            <w:proofErr w:type="spellStart"/>
            <w:r w:rsidRPr="005F20D4">
              <w:rPr>
                <w:rFonts w:ascii="Times New Roman" w:eastAsia="Times New Roman" w:hAnsi="Times New Roman"/>
                <w:color w:val="000000"/>
                <w:sz w:val="24"/>
                <w:szCs w:val="24"/>
                <w:lang w:val="uk-UA"/>
              </w:rPr>
              <w:t>бензодіазепін</w:t>
            </w:r>
            <w:proofErr w:type="spellEnd"/>
            <w:r w:rsidRPr="005F20D4">
              <w:rPr>
                <w:rFonts w:ascii="Times New Roman" w:eastAsia="Times New Roman" w:hAnsi="Times New Roman"/>
                <w:color w:val="000000"/>
                <w:sz w:val="24"/>
                <w:szCs w:val="24"/>
                <w:lang w:val="uk-UA"/>
              </w:rPr>
              <w:t xml:space="preserve">, екстазі, </w:t>
            </w:r>
            <w:proofErr w:type="spellStart"/>
            <w:r w:rsidRPr="005F20D4">
              <w:rPr>
                <w:rFonts w:ascii="Times New Roman" w:eastAsia="Times New Roman" w:hAnsi="Times New Roman"/>
                <w:color w:val="000000"/>
                <w:sz w:val="24"/>
                <w:szCs w:val="24"/>
                <w:lang w:val="uk-UA"/>
              </w:rPr>
              <w:t>метадон</w:t>
            </w:r>
            <w:proofErr w:type="spellEnd"/>
            <w:r w:rsidRPr="005F20D4">
              <w:rPr>
                <w:rFonts w:ascii="Times New Roman" w:eastAsia="Times New Roman" w:hAnsi="Times New Roman"/>
                <w:color w:val="000000"/>
                <w:sz w:val="24"/>
                <w:szCs w:val="24"/>
                <w:lang w:val="uk-UA"/>
              </w:rPr>
              <w:t xml:space="preserve">, </w:t>
            </w:r>
            <w:proofErr w:type="spellStart"/>
            <w:r w:rsidRPr="005F20D4">
              <w:rPr>
                <w:rFonts w:ascii="Times New Roman" w:eastAsia="Times New Roman" w:hAnsi="Times New Roman"/>
                <w:color w:val="000000"/>
                <w:sz w:val="24"/>
                <w:szCs w:val="24"/>
                <w:lang w:val="uk-UA"/>
              </w:rPr>
              <w:t>фенциклідин</w:t>
            </w:r>
            <w:proofErr w:type="spellEnd"/>
            <w:r w:rsidRPr="005F20D4">
              <w:rPr>
                <w:rFonts w:ascii="Times New Roman" w:eastAsia="Times New Roman" w:hAnsi="Times New Roman"/>
                <w:color w:val="000000"/>
                <w:sz w:val="24"/>
                <w:szCs w:val="24"/>
                <w:lang w:val="uk-UA"/>
              </w:rPr>
              <w:t xml:space="preserve">, та/або продуктів їх розпаду у зразках сечі людини. </w:t>
            </w:r>
          </w:p>
          <w:p w14:paraId="7168A444" w14:textId="4BCF62AE" w:rsidR="00C4346E" w:rsidRPr="005F20D4" w:rsidRDefault="00C4346E">
            <w:pPr>
              <w:pStyle w:val="a3"/>
              <w:numPr>
                <w:ilvl w:val="0"/>
                <w:numId w:val="9"/>
              </w:numPr>
              <w:ind w:left="16" w:firstLine="148"/>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 xml:space="preserve">Тест дає можливість перевірити наявність одразу 10 видів наркотичних речовин в організмі в один простий крок. </w:t>
            </w:r>
          </w:p>
          <w:p w14:paraId="5672B70B" w14:textId="67A3B0BA" w:rsidR="00C4346E" w:rsidRPr="005F20D4" w:rsidRDefault="00C4346E">
            <w:pPr>
              <w:pStyle w:val="a3"/>
              <w:numPr>
                <w:ilvl w:val="0"/>
                <w:numId w:val="9"/>
              </w:numPr>
              <w:ind w:left="16" w:firstLine="148"/>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Час зчитування тестування до 10 хвилин.</w:t>
            </w:r>
          </w:p>
          <w:p w14:paraId="09E50208" w14:textId="3DF78E53" w:rsidR="00C4346E" w:rsidRPr="005F20D4" w:rsidRDefault="00C4346E">
            <w:pPr>
              <w:pStyle w:val="a3"/>
              <w:numPr>
                <w:ilvl w:val="0"/>
                <w:numId w:val="9"/>
              </w:numPr>
              <w:ind w:left="16" w:firstLine="148"/>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Наявність вбудованого контролю якості щодо кількості внесеного зразку та розподілу реагентів.</w:t>
            </w:r>
          </w:p>
          <w:p w14:paraId="318BA900" w14:textId="36190042" w:rsidR="00C4346E" w:rsidRPr="005F20D4" w:rsidRDefault="00C4346E">
            <w:pPr>
              <w:pStyle w:val="a3"/>
              <w:numPr>
                <w:ilvl w:val="0"/>
                <w:numId w:val="9"/>
              </w:numPr>
              <w:ind w:left="16" w:firstLine="148"/>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 xml:space="preserve">Порогові рівні виявлення наркотичних речовин в сечі для </w:t>
            </w:r>
            <w:proofErr w:type="spellStart"/>
            <w:r w:rsidRPr="005F20D4">
              <w:rPr>
                <w:rFonts w:ascii="Times New Roman" w:eastAsia="Times New Roman" w:hAnsi="Times New Roman"/>
                <w:color w:val="000000"/>
                <w:sz w:val="24"/>
                <w:szCs w:val="24"/>
                <w:lang w:val="uk-UA"/>
              </w:rPr>
              <w:t>скринінгових</w:t>
            </w:r>
            <w:proofErr w:type="spellEnd"/>
            <w:r w:rsidRPr="005F20D4">
              <w:rPr>
                <w:rFonts w:ascii="Times New Roman" w:eastAsia="Times New Roman" w:hAnsi="Times New Roman"/>
                <w:color w:val="000000"/>
                <w:sz w:val="24"/>
                <w:szCs w:val="24"/>
                <w:lang w:val="uk-UA"/>
              </w:rPr>
              <w:t xml:space="preserve"> тестів </w:t>
            </w:r>
            <w:proofErr w:type="spellStart"/>
            <w:r w:rsidRPr="005F20D4">
              <w:rPr>
                <w:rFonts w:ascii="Times New Roman" w:eastAsia="Times New Roman" w:hAnsi="Times New Roman"/>
                <w:color w:val="000000"/>
                <w:sz w:val="24"/>
                <w:szCs w:val="24"/>
                <w:lang w:val="uk-UA"/>
              </w:rPr>
              <w:t>становлять:Температура</w:t>
            </w:r>
            <w:proofErr w:type="spellEnd"/>
            <w:r w:rsidRPr="005F20D4">
              <w:rPr>
                <w:rFonts w:ascii="Times New Roman" w:eastAsia="Times New Roman" w:hAnsi="Times New Roman"/>
                <w:color w:val="000000"/>
                <w:sz w:val="24"/>
                <w:szCs w:val="24"/>
                <w:lang w:val="uk-UA"/>
              </w:rPr>
              <w:t xml:space="preserve"> зберігання: від 2 до 30°C, тести стабільні до закінчення терміну придатності.</w:t>
            </w:r>
          </w:p>
          <w:p w14:paraId="63170CD3" w14:textId="77777777" w:rsidR="00C4346E" w:rsidRPr="005F20D4" w:rsidRDefault="00C4346E">
            <w:pPr>
              <w:pStyle w:val="a3"/>
              <w:numPr>
                <w:ilvl w:val="0"/>
                <w:numId w:val="9"/>
              </w:numPr>
              <w:ind w:left="16" w:firstLine="148"/>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Швидкий тест постачається в комплектації:</w:t>
            </w:r>
          </w:p>
          <w:p w14:paraId="1484A8F9" w14:textId="77777777" w:rsidR="00C4346E" w:rsidRPr="005F20D4" w:rsidRDefault="00C4346E" w:rsidP="00735939">
            <w:pPr>
              <w:pStyle w:val="a3"/>
              <w:ind w:left="538" w:firstLine="148"/>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 xml:space="preserve">- тест-картка в індивідуальній упаковці </w:t>
            </w:r>
          </w:p>
          <w:p w14:paraId="57CFDEE7" w14:textId="10E827AF" w:rsidR="00AA7EDA" w:rsidRPr="005F20D4" w:rsidRDefault="00C4346E" w:rsidP="00735939">
            <w:pPr>
              <w:pStyle w:val="a3"/>
              <w:ind w:left="538" w:firstLine="148"/>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 інструкція по використанню українською мовою.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A725FF" w14:textId="00E9E3F4" w:rsidR="00AA7EDA" w:rsidRPr="005F20D4" w:rsidRDefault="00AA7EDA" w:rsidP="00AA7EDA">
            <w:pPr>
              <w:spacing w:after="0" w:line="240" w:lineRule="auto"/>
              <w:jc w:val="center"/>
              <w:rPr>
                <w:rFonts w:ascii="Times New Roman" w:hAnsi="Times New Roman"/>
                <w:sz w:val="24"/>
                <w:szCs w:val="24"/>
              </w:rPr>
            </w:pPr>
            <w:proofErr w:type="spellStart"/>
            <w:r w:rsidRPr="005F20D4">
              <w:rPr>
                <w:rFonts w:ascii="Times New Roman" w:hAnsi="Times New Roman"/>
                <w:sz w:val="24"/>
                <w:szCs w:val="24"/>
              </w:rPr>
              <w:t>шт</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699EED" w14:textId="32F2E871" w:rsidR="00AA7EDA" w:rsidRPr="005F20D4" w:rsidRDefault="00AA7EDA" w:rsidP="00AA7EDA">
            <w:pPr>
              <w:spacing w:after="0" w:line="240" w:lineRule="auto"/>
              <w:jc w:val="center"/>
              <w:rPr>
                <w:rFonts w:ascii="Times New Roman" w:hAnsi="Times New Roman"/>
                <w:sz w:val="24"/>
                <w:szCs w:val="24"/>
              </w:rPr>
            </w:pPr>
            <w:r w:rsidRPr="005F20D4">
              <w:rPr>
                <w:rFonts w:ascii="Times New Roman" w:hAnsi="Times New Roman"/>
                <w:sz w:val="24"/>
                <w:szCs w:val="24"/>
              </w:rPr>
              <w:t>1972</w:t>
            </w:r>
          </w:p>
        </w:tc>
      </w:tr>
      <w:tr w:rsidR="00AA7EDA" w:rsidRPr="005F20D4" w14:paraId="62C10D1E" w14:textId="77777777" w:rsidTr="00AA7EDA">
        <w:trPr>
          <w:trHeight w:val="48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B84D3" w14:textId="232125E5" w:rsidR="00AA7EDA" w:rsidRPr="005F20D4" w:rsidRDefault="00AA7EDA" w:rsidP="00AA7EDA">
            <w:pPr>
              <w:spacing w:after="0" w:line="240" w:lineRule="auto"/>
              <w:ind w:left="-45" w:firstLine="45"/>
              <w:jc w:val="both"/>
              <w:rPr>
                <w:rFonts w:ascii="Times New Roman" w:hAnsi="Times New Roman"/>
                <w:color w:val="000000"/>
                <w:sz w:val="24"/>
                <w:szCs w:val="24"/>
              </w:rPr>
            </w:pPr>
            <w:r w:rsidRPr="005F20D4">
              <w:rPr>
                <w:rFonts w:ascii="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CFBB77" w14:textId="77777777" w:rsidR="00AA7EDA" w:rsidRPr="005F20D4" w:rsidRDefault="00AA7EDA" w:rsidP="00AA7EDA">
            <w:pPr>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Швидкий  тест (тест-картка) на 10 видів наркотичних речовин:</w:t>
            </w:r>
          </w:p>
          <w:p w14:paraId="6AE35C9B" w14:textId="2D5788DE" w:rsidR="00AA7EDA" w:rsidRPr="005F20D4" w:rsidRDefault="00AA7EDA" w:rsidP="00AA7EDA">
            <w:pPr>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марихуана, морфін, амфетамін, </w:t>
            </w:r>
            <w:proofErr w:type="spellStart"/>
            <w:r w:rsidRPr="005F20D4">
              <w:rPr>
                <w:rFonts w:ascii="Times New Roman" w:hAnsi="Times New Roman"/>
                <w:color w:val="000000"/>
                <w:sz w:val="24"/>
                <w:szCs w:val="24"/>
              </w:rPr>
              <w:t>метамфетамін</w:t>
            </w:r>
            <w:proofErr w:type="spellEnd"/>
            <w:r w:rsidRPr="005F20D4">
              <w:rPr>
                <w:rFonts w:ascii="Times New Roman" w:hAnsi="Times New Roman"/>
                <w:color w:val="000000"/>
                <w:sz w:val="24"/>
                <w:szCs w:val="24"/>
              </w:rPr>
              <w:t xml:space="preserve">, кокаїн, барбітурати, </w:t>
            </w:r>
            <w:proofErr w:type="spellStart"/>
            <w:r w:rsidRPr="005F20D4">
              <w:rPr>
                <w:rFonts w:ascii="Times New Roman" w:hAnsi="Times New Roman"/>
                <w:color w:val="000000"/>
                <w:sz w:val="24"/>
                <w:szCs w:val="24"/>
              </w:rPr>
              <w:t>бензодіазепін</w:t>
            </w:r>
            <w:proofErr w:type="spellEnd"/>
            <w:r w:rsidRPr="005F20D4">
              <w:rPr>
                <w:rFonts w:ascii="Times New Roman" w:hAnsi="Times New Roman"/>
                <w:color w:val="000000"/>
                <w:sz w:val="24"/>
                <w:szCs w:val="24"/>
              </w:rPr>
              <w:t xml:space="preserve">, екстазі, </w:t>
            </w:r>
            <w:proofErr w:type="spellStart"/>
            <w:r w:rsidRPr="005F20D4">
              <w:rPr>
                <w:rFonts w:ascii="Times New Roman" w:hAnsi="Times New Roman"/>
                <w:color w:val="000000"/>
                <w:sz w:val="24"/>
                <w:szCs w:val="24"/>
              </w:rPr>
              <w:t>бупренорфін</w:t>
            </w:r>
            <w:proofErr w:type="spellEnd"/>
            <w:r w:rsidRPr="005F20D4">
              <w:rPr>
                <w:rFonts w:ascii="Times New Roman" w:hAnsi="Times New Roman"/>
                <w:color w:val="000000"/>
                <w:sz w:val="24"/>
                <w:szCs w:val="24"/>
              </w:rPr>
              <w:t xml:space="preserve">, </w:t>
            </w:r>
            <w:proofErr w:type="spellStart"/>
            <w:r w:rsidRPr="005F20D4">
              <w:rPr>
                <w:rFonts w:ascii="Times New Roman" w:hAnsi="Times New Roman"/>
                <w:color w:val="000000"/>
                <w:sz w:val="24"/>
                <w:szCs w:val="24"/>
              </w:rPr>
              <w:t>фенциклідин</w:t>
            </w:r>
            <w:proofErr w:type="spellEnd"/>
            <w:r w:rsidRPr="005F20D4">
              <w:rPr>
                <w:rFonts w:ascii="Times New Roman" w:hAnsi="Times New Roman"/>
                <w:color w:val="000000"/>
                <w:sz w:val="24"/>
                <w:szCs w:val="24"/>
              </w:rPr>
              <w:t xml:space="preserve"> (сеча).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57CDFB" w14:textId="77777777" w:rsidR="006A6F33" w:rsidRPr="005F20D4" w:rsidRDefault="006A6F33">
            <w:pPr>
              <w:pStyle w:val="a3"/>
              <w:numPr>
                <w:ilvl w:val="0"/>
                <w:numId w:val="10"/>
              </w:numPr>
              <w:ind w:left="0" w:firstLine="173"/>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 xml:space="preserve">Швидкий якісний </w:t>
            </w:r>
            <w:proofErr w:type="spellStart"/>
            <w:r w:rsidRPr="005F20D4">
              <w:rPr>
                <w:rFonts w:ascii="Times New Roman" w:eastAsia="Times New Roman" w:hAnsi="Times New Roman"/>
                <w:color w:val="000000"/>
                <w:sz w:val="24"/>
                <w:szCs w:val="24"/>
                <w:lang w:val="uk-UA"/>
              </w:rPr>
              <w:t>імунохроматографічний</w:t>
            </w:r>
            <w:proofErr w:type="spellEnd"/>
            <w:r w:rsidRPr="005F20D4">
              <w:rPr>
                <w:rFonts w:ascii="Times New Roman" w:eastAsia="Times New Roman" w:hAnsi="Times New Roman"/>
                <w:color w:val="000000"/>
                <w:sz w:val="24"/>
                <w:szCs w:val="24"/>
                <w:lang w:val="uk-UA"/>
              </w:rPr>
              <w:t xml:space="preserve"> тест на 10 видів наркотичних речовин призначений для одночасного виявлення речовин: марихуана, морфін, амфетамін, </w:t>
            </w:r>
            <w:proofErr w:type="spellStart"/>
            <w:r w:rsidRPr="005F20D4">
              <w:rPr>
                <w:rFonts w:ascii="Times New Roman" w:eastAsia="Times New Roman" w:hAnsi="Times New Roman"/>
                <w:color w:val="000000"/>
                <w:sz w:val="24"/>
                <w:szCs w:val="24"/>
                <w:lang w:val="uk-UA"/>
              </w:rPr>
              <w:t>метамфетамін</w:t>
            </w:r>
            <w:proofErr w:type="spellEnd"/>
            <w:r w:rsidRPr="005F20D4">
              <w:rPr>
                <w:rFonts w:ascii="Times New Roman" w:eastAsia="Times New Roman" w:hAnsi="Times New Roman"/>
                <w:color w:val="000000"/>
                <w:sz w:val="24"/>
                <w:szCs w:val="24"/>
                <w:lang w:val="uk-UA"/>
              </w:rPr>
              <w:t xml:space="preserve">, кокаїн, барбітурати, </w:t>
            </w:r>
            <w:proofErr w:type="spellStart"/>
            <w:r w:rsidRPr="005F20D4">
              <w:rPr>
                <w:rFonts w:ascii="Times New Roman" w:eastAsia="Times New Roman" w:hAnsi="Times New Roman"/>
                <w:color w:val="000000"/>
                <w:sz w:val="24"/>
                <w:szCs w:val="24"/>
                <w:lang w:val="uk-UA"/>
              </w:rPr>
              <w:t>бензодіазепін</w:t>
            </w:r>
            <w:proofErr w:type="spellEnd"/>
            <w:r w:rsidRPr="005F20D4">
              <w:rPr>
                <w:rFonts w:ascii="Times New Roman" w:eastAsia="Times New Roman" w:hAnsi="Times New Roman"/>
                <w:color w:val="000000"/>
                <w:sz w:val="24"/>
                <w:szCs w:val="24"/>
                <w:lang w:val="uk-UA"/>
              </w:rPr>
              <w:t xml:space="preserve">, екстазі, </w:t>
            </w:r>
            <w:proofErr w:type="spellStart"/>
            <w:r w:rsidRPr="005F20D4">
              <w:rPr>
                <w:rFonts w:ascii="Times New Roman" w:eastAsia="Times New Roman" w:hAnsi="Times New Roman"/>
                <w:color w:val="000000"/>
                <w:sz w:val="24"/>
                <w:szCs w:val="24"/>
                <w:lang w:val="uk-UA"/>
              </w:rPr>
              <w:t>бупренорфін</w:t>
            </w:r>
            <w:proofErr w:type="spellEnd"/>
            <w:r w:rsidRPr="005F20D4">
              <w:rPr>
                <w:rFonts w:ascii="Times New Roman" w:eastAsia="Times New Roman" w:hAnsi="Times New Roman"/>
                <w:color w:val="000000"/>
                <w:sz w:val="24"/>
                <w:szCs w:val="24"/>
                <w:lang w:val="uk-UA"/>
              </w:rPr>
              <w:t xml:space="preserve">, </w:t>
            </w:r>
            <w:proofErr w:type="spellStart"/>
            <w:r w:rsidRPr="005F20D4">
              <w:rPr>
                <w:rFonts w:ascii="Times New Roman" w:eastAsia="Times New Roman" w:hAnsi="Times New Roman"/>
                <w:color w:val="000000"/>
                <w:sz w:val="24"/>
                <w:szCs w:val="24"/>
                <w:lang w:val="uk-UA"/>
              </w:rPr>
              <w:t>фенциклідин</w:t>
            </w:r>
            <w:proofErr w:type="spellEnd"/>
            <w:r w:rsidRPr="005F20D4">
              <w:rPr>
                <w:rFonts w:ascii="Times New Roman" w:eastAsia="Times New Roman" w:hAnsi="Times New Roman"/>
                <w:color w:val="000000"/>
                <w:sz w:val="24"/>
                <w:szCs w:val="24"/>
                <w:lang w:val="uk-UA"/>
              </w:rPr>
              <w:t>, та/або продуктів їх розпаду у зразках сечі людини.</w:t>
            </w:r>
          </w:p>
          <w:p w14:paraId="1A3638AD" w14:textId="77777777" w:rsidR="006A6F33" w:rsidRPr="005F20D4" w:rsidRDefault="006A6F33">
            <w:pPr>
              <w:pStyle w:val="a3"/>
              <w:numPr>
                <w:ilvl w:val="0"/>
                <w:numId w:val="10"/>
              </w:numPr>
              <w:ind w:left="0" w:firstLine="173"/>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 xml:space="preserve">Тест дає можливість перевірити наявність одразу 10 видів наркотичних речовин в організмі в один простий крок. </w:t>
            </w:r>
          </w:p>
          <w:p w14:paraId="2D290104" w14:textId="77777777" w:rsidR="006A6F33" w:rsidRPr="005F20D4" w:rsidRDefault="006A6F33">
            <w:pPr>
              <w:pStyle w:val="a3"/>
              <w:numPr>
                <w:ilvl w:val="0"/>
                <w:numId w:val="10"/>
              </w:numPr>
              <w:ind w:left="0" w:firstLine="173"/>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Час зчитування тестування до 10 хвилин.</w:t>
            </w:r>
          </w:p>
          <w:p w14:paraId="1918CAD3" w14:textId="77777777" w:rsidR="006A6F33" w:rsidRPr="005F20D4" w:rsidRDefault="006A6F33">
            <w:pPr>
              <w:pStyle w:val="a3"/>
              <w:numPr>
                <w:ilvl w:val="0"/>
                <w:numId w:val="10"/>
              </w:numPr>
              <w:ind w:left="0" w:firstLine="173"/>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lastRenderedPageBreak/>
              <w:t>Наявність вбудованого контролю якості щодо кількості внесеного зразку та розподілу реагентів.</w:t>
            </w:r>
          </w:p>
          <w:p w14:paraId="6729C85B" w14:textId="77777777" w:rsidR="006A6F33" w:rsidRPr="005F20D4" w:rsidRDefault="006A6F33">
            <w:pPr>
              <w:pStyle w:val="a3"/>
              <w:numPr>
                <w:ilvl w:val="0"/>
                <w:numId w:val="10"/>
              </w:numPr>
              <w:ind w:left="0" w:firstLine="173"/>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 xml:space="preserve">Порогові рівні виявлення наркотичних речовин в сечі для </w:t>
            </w:r>
            <w:proofErr w:type="spellStart"/>
            <w:r w:rsidRPr="005F20D4">
              <w:rPr>
                <w:rFonts w:ascii="Times New Roman" w:eastAsia="Times New Roman" w:hAnsi="Times New Roman"/>
                <w:color w:val="000000"/>
                <w:sz w:val="24"/>
                <w:szCs w:val="24"/>
                <w:lang w:val="uk-UA"/>
              </w:rPr>
              <w:t>скринінгових</w:t>
            </w:r>
            <w:proofErr w:type="spellEnd"/>
            <w:r w:rsidRPr="005F20D4">
              <w:rPr>
                <w:rFonts w:ascii="Times New Roman" w:eastAsia="Times New Roman" w:hAnsi="Times New Roman"/>
                <w:color w:val="000000"/>
                <w:sz w:val="24"/>
                <w:szCs w:val="24"/>
                <w:lang w:val="uk-UA"/>
              </w:rPr>
              <w:t xml:space="preserve"> тестів </w:t>
            </w:r>
            <w:proofErr w:type="spellStart"/>
            <w:r w:rsidRPr="005F20D4">
              <w:rPr>
                <w:rFonts w:ascii="Times New Roman" w:eastAsia="Times New Roman" w:hAnsi="Times New Roman"/>
                <w:color w:val="000000"/>
                <w:sz w:val="24"/>
                <w:szCs w:val="24"/>
                <w:lang w:val="uk-UA"/>
              </w:rPr>
              <w:t>становлять:Температура</w:t>
            </w:r>
            <w:proofErr w:type="spellEnd"/>
            <w:r w:rsidRPr="005F20D4">
              <w:rPr>
                <w:rFonts w:ascii="Times New Roman" w:eastAsia="Times New Roman" w:hAnsi="Times New Roman"/>
                <w:color w:val="000000"/>
                <w:sz w:val="24"/>
                <w:szCs w:val="24"/>
                <w:lang w:val="uk-UA"/>
              </w:rPr>
              <w:t xml:space="preserve"> зберігання: від 2 до 30°C, тести стабільні до закінчення терміну придатності.</w:t>
            </w:r>
          </w:p>
          <w:p w14:paraId="48F844BE" w14:textId="77777777" w:rsidR="006A6F33" w:rsidRPr="005F20D4" w:rsidRDefault="006A6F33">
            <w:pPr>
              <w:pStyle w:val="a3"/>
              <w:numPr>
                <w:ilvl w:val="0"/>
                <w:numId w:val="10"/>
              </w:numPr>
              <w:ind w:left="0" w:firstLine="173"/>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Швидкий тест постачається в комплектації:</w:t>
            </w:r>
          </w:p>
          <w:p w14:paraId="77720643" w14:textId="77777777" w:rsidR="006A6F33" w:rsidRPr="005F20D4" w:rsidRDefault="006A6F33" w:rsidP="006A6F33">
            <w:pPr>
              <w:pStyle w:val="a3"/>
              <w:ind w:left="0" w:firstLine="173"/>
              <w:jc w:val="both"/>
              <w:rPr>
                <w:rFonts w:ascii="Times New Roman" w:eastAsia="Times New Roman" w:hAnsi="Times New Roman"/>
                <w:color w:val="000000"/>
                <w:sz w:val="24"/>
                <w:szCs w:val="24"/>
                <w:lang w:val="uk-UA"/>
              </w:rPr>
            </w:pPr>
            <w:r w:rsidRPr="005F20D4">
              <w:rPr>
                <w:rFonts w:ascii="Times New Roman" w:eastAsia="Times New Roman" w:hAnsi="Times New Roman"/>
                <w:color w:val="000000"/>
                <w:sz w:val="24"/>
                <w:szCs w:val="24"/>
                <w:lang w:val="uk-UA"/>
              </w:rPr>
              <w:t xml:space="preserve">- тест-картка в індивідуальній упаковці </w:t>
            </w:r>
          </w:p>
          <w:p w14:paraId="2F648ADD" w14:textId="6C671EFD" w:rsidR="00AA7EDA" w:rsidRPr="005F20D4" w:rsidRDefault="006A6F33" w:rsidP="006A6F33">
            <w:pPr>
              <w:spacing w:after="0" w:line="240" w:lineRule="auto"/>
              <w:ind w:firstLine="173"/>
              <w:jc w:val="both"/>
              <w:rPr>
                <w:rFonts w:ascii="Times New Roman" w:hAnsi="Times New Roman"/>
                <w:color w:val="000000"/>
                <w:sz w:val="24"/>
                <w:szCs w:val="24"/>
              </w:rPr>
            </w:pPr>
            <w:r w:rsidRPr="005F20D4">
              <w:rPr>
                <w:rFonts w:ascii="Times New Roman" w:hAnsi="Times New Roman"/>
                <w:color w:val="000000"/>
                <w:sz w:val="24"/>
                <w:szCs w:val="24"/>
              </w:rPr>
              <w:t>- інструкція по використанню українською мовою.</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301122" w14:textId="4D566C15" w:rsidR="00AA7EDA" w:rsidRPr="005F20D4" w:rsidRDefault="00AA7EDA" w:rsidP="00AA7EDA">
            <w:pPr>
              <w:spacing w:after="0" w:line="240" w:lineRule="auto"/>
              <w:jc w:val="center"/>
              <w:rPr>
                <w:rFonts w:ascii="Times New Roman" w:hAnsi="Times New Roman"/>
                <w:sz w:val="24"/>
                <w:szCs w:val="24"/>
              </w:rPr>
            </w:pPr>
            <w:proofErr w:type="spellStart"/>
            <w:r w:rsidRPr="005F20D4">
              <w:rPr>
                <w:rFonts w:ascii="Times New Roman" w:hAnsi="Times New Roman"/>
                <w:sz w:val="24"/>
                <w:szCs w:val="24"/>
              </w:rPr>
              <w:lastRenderedPageBreak/>
              <w:t>щт</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0E1ED1" w14:textId="4C85E4CF" w:rsidR="00AA7EDA" w:rsidRPr="005F20D4" w:rsidRDefault="00AA7EDA" w:rsidP="00AA7EDA">
            <w:pPr>
              <w:spacing w:after="0" w:line="240" w:lineRule="auto"/>
              <w:jc w:val="center"/>
              <w:rPr>
                <w:rFonts w:ascii="Times New Roman" w:hAnsi="Times New Roman"/>
                <w:sz w:val="24"/>
                <w:szCs w:val="24"/>
              </w:rPr>
            </w:pPr>
            <w:r w:rsidRPr="005F20D4">
              <w:rPr>
                <w:rFonts w:ascii="Times New Roman" w:hAnsi="Times New Roman"/>
                <w:sz w:val="24"/>
                <w:szCs w:val="24"/>
              </w:rPr>
              <w:t>348</w:t>
            </w:r>
          </w:p>
        </w:tc>
      </w:tr>
    </w:tbl>
    <w:p w14:paraId="3E60D6B2" w14:textId="77777777" w:rsidR="00AA7EDA" w:rsidRPr="005F20D4" w:rsidRDefault="00AA7EDA" w:rsidP="00735939">
      <w:pPr>
        <w:spacing w:after="0" w:line="240" w:lineRule="auto"/>
        <w:ind w:firstLine="697"/>
        <w:jc w:val="both"/>
        <w:rPr>
          <w:rFonts w:ascii="Times New Roman" w:hAnsi="Times New Roman"/>
          <w:sz w:val="24"/>
          <w:szCs w:val="24"/>
        </w:rPr>
      </w:pPr>
      <w:r w:rsidRPr="005F20D4">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241932AC" w14:textId="77777777" w:rsidR="00AA7EDA" w:rsidRPr="005F20D4" w:rsidRDefault="00AA7EDA" w:rsidP="00735939">
      <w:pPr>
        <w:spacing w:after="0" w:line="240" w:lineRule="auto"/>
        <w:ind w:firstLine="697"/>
        <w:jc w:val="both"/>
        <w:rPr>
          <w:rFonts w:ascii="Times New Roman" w:hAnsi="Times New Roman"/>
          <w:sz w:val="24"/>
          <w:szCs w:val="24"/>
        </w:rPr>
      </w:pPr>
      <w:r w:rsidRPr="005F20D4">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5F20D4">
        <w:rPr>
          <w:rFonts w:ascii="Times New Roman" w:hAnsi="Times New Roman"/>
          <w:b/>
          <w:bCs/>
          <w:color w:val="000000"/>
          <w:sz w:val="24"/>
          <w:szCs w:val="24"/>
        </w:rPr>
        <w:t xml:space="preserve"> «або еквівалент», </w:t>
      </w:r>
      <w:r w:rsidRPr="005F20D4">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75B9B950" w14:textId="77777777" w:rsidR="00AA7EDA" w:rsidRPr="005F20D4" w:rsidRDefault="00AA7EDA" w:rsidP="00AA7EDA">
      <w:pPr>
        <w:spacing w:after="0" w:line="240" w:lineRule="auto"/>
        <w:ind w:left="140" w:firstLine="700"/>
        <w:jc w:val="both"/>
        <w:rPr>
          <w:rFonts w:ascii="Times New Roman" w:hAnsi="Times New Roman"/>
          <w:sz w:val="24"/>
          <w:szCs w:val="24"/>
        </w:rPr>
      </w:pPr>
      <w:r w:rsidRPr="005F20D4">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sidRPr="005F20D4">
        <w:rPr>
          <w:rFonts w:ascii="Times New Roman" w:hAnsi="Times New Roman"/>
          <w:color w:val="000000"/>
          <w:sz w:val="24"/>
          <w:szCs w:val="24"/>
          <w:shd w:val="clear" w:color="auto" w:fill="FFFFFF"/>
        </w:rPr>
        <w:t xml:space="preserve"> товару</w:t>
      </w:r>
      <w:r w:rsidRPr="005F20D4">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p>
    <w:p w14:paraId="7107212E" w14:textId="77777777" w:rsidR="00AA7EDA" w:rsidRPr="005F20D4" w:rsidRDefault="00AA7EDA" w:rsidP="00AA7EDA">
      <w:pPr>
        <w:spacing w:before="240" w:after="0" w:line="240" w:lineRule="auto"/>
        <w:ind w:firstLine="700"/>
        <w:jc w:val="center"/>
        <w:rPr>
          <w:rFonts w:ascii="Times New Roman" w:hAnsi="Times New Roman"/>
          <w:sz w:val="24"/>
          <w:szCs w:val="24"/>
        </w:rPr>
      </w:pPr>
      <w:r w:rsidRPr="005F20D4">
        <w:rPr>
          <w:rFonts w:ascii="Times New Roman" w:hAnsi="Times New Roman"/>
          <w:b/>
          <w:bCs/>
          <w:color w:val="000000"/>
          <w:sz w:val="24"/>
          <w:szCs w:val="24"/>
        </w:rPr>
        <w:t>Загальні вимоги до предмету закупівлі:</w:t>
      </w:r>
    </w:p>
    <w:p w14:paraId="3990C9F0" w14:textId="7555CECD" w:rsidR="00AA7EDA" w:rsidRPr="005F20D4" w:rsidRDefault="00AA7EDA" w:rsidP="00735939">
      <w:pPr>
        <w:spacing w:after="0" w:line="240" w:lineRule="auto"/>
        <w:ind w:firstLine="426"/>
        <w:jc w:val="both"/>
        <w:rPr>
          <w:rFonts w:ascii="Times New Roman" w:hAnsi="Times New Roman"/>
          <w:sz w:val="24"/>
          <w:szCs w:val="24"/>
        </w:rPr>
      </w:pPr>
      <w:r w:rsidRPr="005F20D4">
        <w:rPr>
          <w:rFonts w:ascii="Times New Roman" w:hAnsi="Times New Roman"/>
          <w:color w:val="000000"/>
          <w:sz w:val="24"/>
          <w:szCs w:val="24"/>
        </w:rPr>
        <w:t>1.</w:t>
      </w:r>
      <w:r w:rsidRPr="005F20D4">
        <w:rPr>
          <w:rFonts w:ascii="Times New Roman" w:hAnsi="Times New Roman"/>
          <w:color w:val="000000"/>
          <w:sz w:val="14"/>
          <w:szCs w:val="14"/>
        </w:rPr>
        <w:t xml:space="preserve"> </w:t>
      </w:r>
      <w:r w:rsidRPr="005F20D4">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029FC925" w14:textId="77777777" w:rsidR="00AA7EDA" w:rsidRPr="005F20D4" w:rsidRDefault="00AA7EDA" w:rsidP="00735939">
      <w:pPr>
        <w:spacing w:after="0" w:line="240" w:lineRule="auto"/>
        <w:ind w:firstLine="426"/>
        <w:jc w:val="both"/>
        <w:rPr>
          <w:rFonts w:ascii="Times New Roman" w:hAnsi="Times New Roman"/>
          <w:sz w:val="24"/>
          <w:szCs w:val="24"/>
        </w:rPr>
      </w:pPr>
      <w:r w:rsidRPr="005F20D4">
        <w:rPr>
          <w:rFonts w:ascii="Times New Roman" w:hAnsi="Times New Roman"/>
          <w:color w:val="000000"/>
          <w:sz w:val="24"/>
          <w:szCs w:val="24"/>
        </w:rPr>
        <w:t>2.</w:t>
      </w:r>
      <w:r w:rsidRPr="005F20D4">
        <w:rPr>
          <w:rFonts w:ascii="Times New Roman" w:hAnsi="Times New Roman"/>
          <w:color w:val="000000"/>
          <w:sz w:val="14"/>
          <w:szCs w:val="14"/>
        </w:rPr>
        <w:tab/>
      </w:r>
      <w:r w:rsidRPr="005F20D4">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46F43275" w14:textId="06D5D3DC" w:rsidR="00AA7EDA" w:rsidRPr="005F20D4" w:rsidRDefault="00AA7EDA" w:rsidP="00735939">
      <w:pPr>
        <w:spacing w:after="0" w:line="240" w:lineRule="auto"/>
        <w:ind w:firstLine="426"/>
        <w:jc w:val="both"/>
        <w:rPr>
          <w:rFonts w:ascii="Times New Roman" w:hAnsi="Times New Roman"/>
          <w:sz w:val="24"/>
          <w:szCs w:val="24"/>
        </w:rPr>
      </w:pPr>
      <w:r w:rsidRPr="005F20D4">
        <w:rPr>
          <w:rFonts w:ascii="Times New Roman" w:hAnsi="Times New Roman"/>
          <w:color w:val="000000"/>
          <w:sz w:val="24"/>
          <w:szCs w:val="24"/>
        </w:rPr>
        <w:t>3.</w:t>
      </w:r>
      <w:r w:rsidRPr="005F20D4">
        <w:rPr>
          <w:rFonts w:ascii="Times New Roman" w:hAnsi="Times New Roman"/>
          <w:color w:val="000000"/>
          <w:sz w:val="14"/>
          <w:szCs w:val="14"/>
        </w:rPr>
        <w:tab/>
      </w:r>
      <w:r w:rsidRPr="005F20D4">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75 </w:t>
      </w:r>
      <w:r w:rsidRPr="005F20D4">
        <w:rPr>
          <w:rFonts w:ascii="Times New Roman" w:hAnsi="Times New Roman"/>
          <w:sz w:val="24"/>
          <w:szCs w:val="24"/>
        </w:rPr>
        <w:t>% загального терміну придатності Товару.</w:t>
      </w:r>
    </w:p>
    <w:p w14:paraId="21409E2E" w14:textId="77777777" w:rsidR="00AA7EDA" w:rsidRPr="005F20D4" w:rsidRDefault="00AA7EDA" w:rsidP="00735939">
      <w:pPr>
        <w:spacing w:after="0" w:line="240" w:lineRule="auto"/>
        <w:ind w:firstLine="426"/>
        <w:jc w:val="both"/>
        <w:rPr>
          <w:rFonts w:ascii="Times New Roman" w:hAnsi="Times New Roman"/>
          <w:sz w:val="24"/>
          <w:szCs w:val="24"/>
        </w:rPr>
      </w:pPr>
      <w:r w:rsidRPr="005F20D4">
        <w:rPr>
          <w:rFonts w:ascii="Times New Roman" w:hAnsi="Times New Roman"/>
          <w:color w:val="000000"/>
          <w:sz w:val="24"/>
          <w:szCs w:val="24"/>
        </w:rPr>
        <w:t>4.</w:t>
      </w:r>
      <w:r w:rsidRPr="005F20D4">
        <w:rPr>
          <w:rFonts w:ascii="Times New Roman" w:hAnsi="Times New Roman"/>
          <w:color w:val="000000"/>
          <w:sz w:val="14"/>
          <w:szCs w:val="14"/>
        </w:rPr>
        <w:tab/>
      </w:r>
      <w:r w:rsidRPr="005F20D4">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470115DD" w14:textId="77777777" w:rsidR="00AA7EDA" w:rsidRPr="005F20D4" w:rsidRDefault="00AA7EDA" w:rsidP="00735939">
      <w:pPr>
        <w:spacing w:after="0" w:line="240" w:lineRule="auto"/>
        <w:ind w:firstLine="426"/>
        <w:jc w:val="both"/>
        <w:rPr>
          <w:rFonts w:ascii="Times New Roman" w:hAnsi="Times New Roman"/>
          <w:sz w:val="24"/>
          <w:szCs w:val="24"/>
        </w:rPr>
      </w:pPr>
      <w:r w:rsidRPr="005F20D4">
        <w:rPr>
          <w:rFonts w:ascii="Times New Roman" w:hAnsi="Times New Roman"/>
          <w:color w:val="000000"/>
          <w:sz w:val="24"/>
          <w:szCs w:val="24"/>
        </w:rPr>
        <w:t>5.</w:t>
      </w:r>
      <w:r w:rsidRPr="005F20D4">
        <w:rPr>
          <w:rFonts w:ascii="Times New Roman" w:hAnsi="Times New Roman"/>
          <w:color w:val="000000"/>
          <w:sz w:val="14"/>
          <w:szCs w:val="14"/>
        </w:rPr>
        <w:tab/>
      </w:r>
      <w:r w:rsidRPr="005F20D4">
        <w:rPr>
          <w:rFonts w:ascii="Times New Roman" w:hAnsi="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0FB0A03F" w14:textId="77777777" w:rsidR="00AA7EDA" w:rsidRPr="005F20D4" w:rsidRDefault="00AA7EDA" w:rsidP="00735939">
      <w:pPr>
        <w:shd w:val="clear" w:color="auto" w:fill="FFFFFF"/>
        <w:spacing w:after="0" w:line="240" w:lineRule="auto"/>
        <w:ind w:firstLine="705"/>
        <w:jc w:val="both"/>
        <w:rPr>
          <w:rFonts w:ascii="Times New Roman" w:hAnsi="Times New Roman"/>
          <w:sz w:val="24"/>
          <w:szCs w:val="24"/>
        </w:rPr>
      </w:pPr>
      <w:r w:rsidRPr="005F20D4">
        <w:rPr>
          <w:rFonts w:ascii="Times New Roman" w:hAnsi="Times New Roman"/>
          <w:color w:val="000000"/>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w:t>
      </w:r>
      <w:r w:rsidRPr="005F20D4">
        <w:rPr>
          <w:rFonts w:ascii="Times New Roman" w:hAnsi="Times New Roman"/>
          <w:color w:val="000000"/>
          <w:sz w:val="24"/>
          <w:szCs w:val="24"/>
        </w:rPr>
        <w:lastRenderedPageBreak/>
        <w:t>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w:t>
      </w:r>
    </w:p>
    <w:p w14:paraId="06004604" w14:textId="5E74277B" w:rsidR="00AA7EDA" w:rsidRPr="005F20D4" w:rsidRDefault="00AA7EDA" w:rsidP="00735939">
      <w:pPr>
        <w:spacing w:after="0" w:line="240" w:lineRule="auto"/>
        <w:ind w:firstLine="426"/>
        <w:jc w:val="both"/>
        <w:rPr>
          <w:rFonts w:ascii="Times New Roman" w:hAnsi="Times New Roman"/>
          <w:sz w:val="24"/>
          <w:szCs w:val="24"/>
        </w:rPr>
      </w:pPr>
      <w:r w:rsidRPr="005F20D4">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38AB29C" w14:textId="77777777" w:rsidR="00AA7EDA" w:rsidRPr="005F20D4" w:rsidRDefault="00AA7EDA" w:rsidP="00735939">
      <w:pPr>
        <w:spacing w:after="0" w:line="240" w:lineRule="auto"/>
        <w:ind w:firstLine="426"/>
        <w:jc w:val="both"/>
        <w:rPr>
          <w:rFonts w:ascii="Times New Roman" w:hAnsi="Times New Roman"/>
          <w:sz w:val="24"/>
          <w:szCs w:val="24"/>
        </w:rPr>
      </w:pPr>
      <w:r w:rsidRPr="005F20D4">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AF2FC7E" w14:textId="77777777" w:rsidR="00AA7EDA" w:rsidRPr="005F20D4" w:rsidRDefault="00AA7EDA" w:rsidP="00735939">
      <w:pPr>
        <w:spacing w:after="0" w:line="240" w:lineRule="auto"/>
        <w:ind w:firstLine="426"/>
        <w:jc w:val="both"/>
        <w:rPr>
          <w:rFonts w:ascii="Times New Roman" w:hAnsi="Times New Roman"/>
          <w:sz w:val="24"/>
          <w:szCs w:val="24"/>
        </w:rPr>
      </w:pPr>
      <w:r w:rsidRPr="005F20D4">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0" w:type="auto"/>
        <w:tblCellMar>
          <w:top w:w="15" w:type="dxa"/>
          <w:left w:w="15" w:type="dxa"/>
          <w:bottom w:w="15" w:type="dxa"/>
          <w:right w:w="15" w:type="dxa"/>
        </w:tblCellMar>
        <w:tblLook w:val="04A0" w:firstRow="1" w:lastRow="0" w:firstColumn="1" w:lastColumn="0" w:noHBand="0" w:noVBand="1"/>
      </w:tblPr>
      <w:tblGrid>
        <w:gridCol w:w="490"/>
        <w:gridCol w:w="2018"/>
        <w:gridCol w:w="2374"/>
        <w:gridCol w:w="1095"/>
        <w:gridCol w:w="1161"/>
        <w:gridCol w:w="2018"/>
        <w:gridCol w:w="2234"/>
        <w:gridCol w:w="955"/>
        <w:gridCol w:w="1161"/>
        <w:gridCol w:w="1616"/>
      </w:tblGrid>
      <w:tr w:rsidR="00AA7EDA" w:rsidRPr="005F20D4" w14:paraId="07975210" w14:textId="77777777" w:rsidTr="00735939">
        <w:trPr>
          <w:trHeight w:val="482"/>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CD1DE1" w14:textId="77777777" w:rsidR="00AA7EDA" w:rsidRPr="005F20D4" w:rsidRDefault="00AA7EDA" w:rsidP="00735939">
            <w:pPr>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w:t>
            </w:r>
          </w:p>
          <w:p w14:paraId="26000BBE" w14:textId="77777777" w:rsidR="00AA7EDA" w:rsidRPr="005F20D4" w:rsidRDefault="00AA7EDA" w:rsidP="00735939">
            <w:pPr>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з/п</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CF4B0B" w14:textId="77777777" w:rsidR="00AA7EDA" w:rsidRPr="005F20D4" w:rsidRDefault="00AA7EDA" w:rsidP="00735939">
            <w:pPr>
              <w:spacing w:after="0" w:line="240" w:lineRule="auto"/>
              <w:ind w:right="-100"/>
              <w:jc w:val="center"/>
              <w:rPr>
                <w:rFonts w:ascii="Times New Roman" w:hAnsi="Times New Roman"/>
                <w:color w:val="000000"/>
                <w:sz w:val="24"/>
                <w:szCs w:val="24"/>
              </w:rPr>
            </w:pPr>
            <w:r w:rsidRPr="005F20D4">
              <w:rPr>
                <w:rFonts w:ascii="Times New Roman" w:hAnsi="Times New Roman"/>
                <w:color w:val="000000"/>
                <w:sz w:val="24"/>
                <w:szCs w:val="24"/>
              </w:rPr>
              <w:t>Предмет закупівлі відповідно</w:t>
            </w:r>
          </w:p>
          <w:p w14:paraId="2D7EC8BA" w14:textId="77777777" w:rsidR="00AA7EDA" w:rsidRPr="005F20D4" w:rsidRDefault="00AA7EDA" w:rsidP="00735939">
            <w:pPr>
              <w:spacing w:after="0" w:line="240" w:lineRule="auto"/>
              <w:ind w:right="-100"/>
              <w:jc w:val="center"/>
              <w:rPr>
                <w:rFonts w:ascii="Times New Roman" w:hAnsi="Times New Roman"/>
                <w:color w:val="000000"/>
                <w:sz w:val="24"/>
                <w:szCs w:val="24"/>
              </w:rPr>
            </w:pPr>
            <w:r w:rsidRPr="005F20D4">
              <w:rPr>
                <w:rFonts w:ascii="Times New Roman" w:hAnsi="Times New Roman"/>
                <w:color w:val="000000"/>
                <w:sz w:val="24"/>
                <w:szCs w:val="24"/>
              </w:rPr>
              <w:t>тендерної документації</w:t>
            </w:r>
          </w:p>
        </w:tc>
        <w:tc>
          <w:tcPr>
            <w:tcW w:w="0" w:type="auto"/>
            <w:gridSpan w:val="4"/>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E7586A" w14:textId="77777777" w:rsidR="00AA7EDA" w:rsidRPr="005F20D4" w:rsidRDefault="00AA7EDA" w:rsidP="00735939">
            <w:pPr>
              <w:spacing w:after="0" w:line="240" w:lineRule="auto"/>
              <w:ind w:right="-100"/>
              <w:jc w:val="center"/>
              <w:rPr>
                <w:rFonts w:ascii="Times New Roman" w:hAnsi="Times New Roman"/>
                <w:color w:val="000000"/>
                <w:sz w:val="24"/>
                <w:szCs w:val="24"/>
              </w:rPr>
            </w:pPr>
            <w:r w:rsidRPr="005F20D4">
              <w:rPr>
                <w:rFonts w:ascii="Times New Roman" w:hAnsi="Times New Roman"/>
                <w:color w:val="000000"/>
                <w:sz w:val="24"/>
                <w:szCs w:val="24"/>
              </w:rPr>
              <w:t>Предмет закупівлі відповідно</w:t>
            </w:r>
          </w:p>
          <w:p w14:paraId="0D37DA57" w14:textId="77777777" w:rsidR="00AA7EDA" w:rsidRPr="005F20D4" w:rsidRDefault="00AA7EDA" w:rsidP="00735939">
            <w:pPr>
              <w:spacing w:after="0" w:line="240" w:lineRule="auto"/>
              <w:ind w:right="-100"/>
              <w:jc w:val="center"/>
              <w:rPr>
                <w:rFonts w:ascii="Times New Roman" w:hAnsi="Times New Roman"/>
                <w:color w:val="000000"/>
                <w:sz w:val="24"/>
                <w:szCs w:val="24"/>
              </w:rPr>
            </w:pPr>
            <w:r w:rsidRPr="005F20D4">
              <w:rPr>
                <w:rFonts w:ascii="Times New Roman" w:hAnsi="Times New Roman"/>
                <w:color w:val="000000"/>
                <w:sz w:val="24"/>
                <w:szCs w:val="24"/>
              </w:rPr>
              <w:t>тендерної пропозиції</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BFEA96" w14:textId="77777777" w:rsidR="00AA7EDA" w:rsidRPr="005F20D4" w:rsidRDefault="00AA7EDA" w:rsidP="00735939">
            <w:pPr>
              <w:spacing w:after="0" w:line="240" w:lineRule="auto"/>
              <w:ind w:right="-240"/>
              <w:jc w:val="both"/>
              <w:rPr>
                <w:rFonts w:ascii="Times New Roman" w:hAnsi="Times New Roman"/>
                <w:color w:val="000000"/>
                <w:sz w:val="24"/>
                <w:szCs w:val="24"/>
              </w:rPr>
            </w:pPr>
            <w:r w:rsidRPr="005F20D4">
              <w:rPr>
                <w:rFonts w:ascii="Times New Roman" w:hAnsi="Times New Roman"/>
                <w:color w:val="000000"/>
                <w:sz w:val="24"/>
                <w:szCs w:val="24"/>
              </w:rPr>
              <w:t>Відповідність</w:t>
            </w:r>
          </w:p>
        </w:tc>
      </w:tr>
      <w:tr w:rsidR="00735939" w:rsidRPr="005F20D4" w14:paraId="415C128D" w14:textId="77777777" w:rsidTr="00AA7EDA">
        <w:trPr>
          <w:trHeight w:val="9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33F3EC" w14:textId="77777777" w:rsidR="00AA7EDA" w:rsidRPr="005F20D4" w:rsidRDefault="00AA7EDA" w:rsidP="00AA7EDA">
            <w:pPr>
              <w:spacing w:after="0" w:line="240" w:lineRule="auto"/>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2182D9" w14:textId="77777777" w:rsidR="00AA7EDA" w:rsidRPr="005F20D4" w:rsidRDefault="00AA7EDA" w:rsidP="00735939">
            <w:pPr>
              <w:spacing w:after="0" w:line="240" w:lineRule="auto"/>
              <w:ind w:left="28" w:right="140" w:hanging="28"/>
              <w:jc w:val="center"/>
              <w:rPr>
                <w:rFonts w:ascii="Times New Roman" w:hAnsi="Times New Roman"/>
                <w:color w:val="000000"/>
                <w:sz w:val="24"/>
                <w:szCs w:val="24"/>
              </w:rPr>
            </w:pPr>
            <w:r w:rsidRPr="005F20D4">
              <w:rPr>
                <w:rFonts w:ascii="Times New Roman" w:hAnsi="Times New Roman"/>
                <w:color w:val="000000"/>
                <w:sz w:val="24"/>
                <w:szCs w:val="24"/>
              </w:rPr>
              <w:t>Найменування товару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A577B4" w14:textId="77777777" w:rsidR="00AA7EDA" w:rsidRPr="005F20D4" w:rsidRDefault="00AA7EDA" w:rsidP="00735939">
            <w:pPr>
              <w:spacing w:after="0" w:line="240" w:lineRule="auto"/>
              <w:ind w:left="28" w:right="140" w:hanging="28"/>
              <w:jc w:val="center"/>
              <w:rPr>
                <w:rFonts w:ascii="Times New Roman" w:hAnsi="Times New Roman"/>
                <w:color w:val="000000"/>
                <w:sz w:val="24"/>
                <w:szCs w:val="24"/>
              </w:rPr>
            </w:pPr>
            <w:r w:rsidRPr="005F20D4">
              <w:rPr>
                <w:rFonts w:ascii="Times New Roman" w:hAnsi="Times New Roman"/>
                <w:color w:val="000000"/>
                <w:sz w:val="24"/>
                <w:szCs w:val="24"/>
              </w:rPr>
              <w:t>Технічні характеристики товару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9EE0910" w14:textId="77777777" w:rsidR="00AA7EDA" w:rsidRPr="005F20D4" w:rsidRDefault="00AA7EDA" w:rsidP="00735939">
            <w:pPr>
              <w:spacing w:after="0" w:line="240" w:lineRule="auto"/>
              <w:ind w:left="28" w:right="-100" w:hanging="28"/>
              <w:jc w:val="center"/>
              <w:rPr>
                <w:rFonts w:ascii="Times New Roman" w:hAnsi="Times New Roman"/>
                <w:color w:val="000000"/>
                <w:sz w:val="24"/>
                <w:szCs w:val="24"/>
              </w:rPr>
            </w:pPr>
            <w:r w:rsidRPr="005F20D4">
              <w:rPr>
                <w:rFonts w:ascii="Times New Roman" w:hAnsi="Times New Roman"/>
                <w:color w:val="000000"/>
                <w:sz w:val="24"/>
                <w:szCs w:val="24"/>
              </w:rPr>
              <w:t>Од.</w:t>
            </w:r>
          </w:p>
          <w:p w14:paraId="2BDE6808" w14:textId="77777777" w:rsidR="00AA7EDA" w:rsidRPr="005F20D4" w:rsidRDefault="00AA7EDA" w:rsidP="00735939">
            <w:pPr>
              <w:spacing w:after="0" w:line="240" w:lineRule="auto"/>
              <w:ind w:left="28" w:right="-100" w:hanging="28"/>
              <w:jc w:val="center"/>
              <w:rPr>
                <w:rFonts w:ascii="Times New Roman" w:hAnsi="Times New Roman"/>
                <w:color w:val="000000"/>
                <w:sz w:val="24"/>
                <w:szCs w:val="24"/>
              </w:rPr>
            </w:pPr>
            <w:r w:rsidRPr="005F20D4">
              <w:rPr>
                <w:rFonts w:ascii="Times New Roman" w:hAnsi="Times New Roman"/>
                <w:color w:val="000000"/>
                <w:sz w:val="24"/>
                <w:szCs w:val="24"/>
              </w:rPr>
              <w:t>виміру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49BDBF" w14:textId="77777777" w:rsidR="00AA7EDA" w:rsidRPr="005F20D4" w:rsidRDefault="00AA7EDA" w:rsidP="00735939">
            <w:pPr>
              <w:spacing w:after="0" w:line="240" w:lineRule="auto"/>
              <w:ind w:left="28" w:right="-100" w:hanging="28"/>
              <w:jc w:val="center"/>
              <w:rPr>
                <w:rFonts w:ascii="Times New Roman" w:hAnsi="Times New Roman"/>
                <w:color w:val="000000"/>
                <w:sz w:val="24"/>
                <w:szCs w:val="24"/>
              </w:rPr>
            </w:pPr>
            <w:r w:rsidRPr="005F20D4">
              <w:rPr>
                <w:rFonts w:ascii="Times New Roman" w:hAnsi="Times New Roman"/>
                <w:color w:val="000000"/>
                <w:sz w:val="24"/>
                <w:szCs w:val="24"/>
              </w:rPr>
              <w:t>Кількість</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E00FCC3" w14:textId="77777777" w:rsidR="00AA7EDA" w:rsidRPr="005F20D4" w:rsidRDefault="00AA7EDA" w:rsidP="00735939">
            <w:pPr>
              <w:spacing w:after="0" w:line="240" w:lineRule="auto"/>
              <w:ind w:left="28" w:right="140" w:hanging="28"/>
              <w:jc w:val="center"/>
              <w:rPr>
                <w:rFonts w:ascii="Times New Roman" w:hAnsi="Times New Roman"/>
                <w:color w:val="000000"/>
                <w:sz w:val="24"/>
                <w:szCs w:val="24"/>
              </w:rPr>
            </w:pPr>
            <w:r w:rsidRPr="005F20D4">
              <w:rPr>
                <w:rFonts w:ascii="Times New Roman" w:hAnsi="Times New Roman"/>
                <w:color w:val="000000"/>
                <w:sz w:val="24"/>
                <w:szCs w:val="24"/>
              </w:rPr>
              <w:t>Найменування товару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ED9D68" w14:textId="77777777" w:rsidR="00AA7EDA" w:rsidRPr="005F20D4" w:rsidRDefault="00AA7EDA" w:rsidP="00735939">
            <w:pPr>
              <w:spacing w:after="0" w:line="240" w:lineRule="auto"/>
              <w:ind w:left="28" w:right="-100" w:hanging="28"/>
              <w:jc w:val="center"/>
              <w:rPr>
                <w:rFonts w:ascii="Times New Roman" w:hAnsi="Times New Roman"/>
                <w:color w:val="000000"/>
                <w:sz w:val="24"/>
                <w:szCs w:val="24"/>
              </w:rPr>
            </w:pPr>
            <w:r w:rsidRPr="005F20D4">
              <w:rPr>
                <w:rFonts w:ascii="Times New Roman" w:hAnsi="Times New Roman"/>
                <w:color w:val="000000"/>
                <w:sz w:val="24"/>
                <w:szCs w:val="24"/>
              </w:rPr>
              <w:t>Технічні характеристики товару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BC6D15" w14:textId="77777777" w:rsidR="00AA7EDA" w:rsidRPr="005F20D4" w:rsidRDefault="00AA7EDA" w:rsidP="00735939">
            <w:pPr>
              <w:spacing w:after="0" w:line="240" w:lineRule="auto"/>
              <w:ind w:left="28" w:right="-100" w:hanging="28"/>
              <w:jc w:val="center"/>
              <w:rPr>
                <w:rFonts w:ascii="Times New Roman" w:hAnsi="Times New Roman"/>
                <w:color w:val="000000"/>
                <w:sz w:val="24"/>
                <w:szCs w:val="24"/>
              </w:rPr>
            </w:pPr>
            <w:r w:rsidRPr="005F20D4">
              <w:rPr>
                <w:rFonts w:ascii="Times New Roman" w:hAnsi="Times New Roman"/>
                <w:color w:val="000000"/>
                <w:sz w:val="24"/>
                <w:szCs w:val="24"/>
              </w:rPr>
              <w:t>Од.</w:t>
            </w:r>
          </w:p>
          <w:p w14:paraId="6BB19159" w14:textId="77777777" w:rsidR="00AA7EDA" w:rsidRPr="005F20D4" w:rsidRDefault="00AA7EDA" w:rsidP="00735939">
            <w:pPr>
              <w:spacing w:after="0" w:line="240" w:lineRule="auto"/>
              <w:ind w:left="28" w:right="-100" w:hanging="28"/>
              <w:jc w:val="center"/>
              <w:rPr>
                <w:rFonts w:ascii="Times New Roman" w:hAnsi="Times New Roman"/>
                <w:color w:val="000000"/>
                <w:sz w:val="24"/>
                <w:szCs w:val="24"/>
              </w:rPr>
            </w:pPr>
            <w:r w:rsidRPr="005F20D4">
              <w:rPr>
                <w:rFonts w:ascii="Times New Roman" w:hAnsi="Times New Roman"/>
                <w:color w:val="000000"/>
                <w:sz w:val="24"/>
                <w:szCs w:val="24"/>
              </w:rPr>
              <w:t>виміру</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21F18E" w14:textId="77777777" w:rsidR="00AA7EDA" w:rsidRPr="005F20D4" w:rsidRDefault="00AA7EDA" w:rsidP="00735939">
            <w:pPr>
              <w:spacing w:after="0" w:line="240" w:lineRule="auto"/>
              <w:ind w:left="28" w:right="-100" w:hanging="28"/>
              <w:jc w:val="center"/>
              <w:rPr>
                <w:rFonts w:ascii="Times New Roman" w:hAnsi="Times New Roman"/>
                <w:color w:val="000000"/>
                <w:sz w:val="24"/>
                <w:szCs w:val="24"/>
              </w:rPr>
            </w:pPr>
            <w:r w:rsidRPr="005F20D4">
              <w:rPr>
                <w:rFonts w:ascii="Times New Roman" w:hAnsi="Times New Roman"/>
                <w:color w:val="000000"/>
                <w:sz w:val="24"/>
                <w:szCs w:val="24"/>
              </w:rPr>
              <w:t>Кількість</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3C8F8E" w14:textId="03B29E58" w:rsidR="00AA7EDA" w:rsidRPr="005F20D4" w:rsidRDefault="00AA7EDA" w:rsidP="00735939">
            <w:pPr>
              <w:spacing w:before="240" w:after="240" w:line="240" w:lineRule="auto"/>
              <w:ind w:right="-100" w:firstLine="705"/>
              <w:jc w:val="center"/>
              <w:rPr>
                <w:rFonts w:ascii="Times New Roman" w:hAnsi="Times New Roman"/>
                <w:color w:val="000000"/>
                <w:sz w:val="24"/>
                <w:szCs w:val="24"/>
              </w:rPr>
            </w:pPr>
          </w:p>
        </w:tc>
      </w:tr>
      <w:tr w:rsidR="00735939" w:rsidRPr="005F20D4" w14:paraId="72BAB0F4" w14:textId="77777777" w:rsidTr="00735939">
        <w:trPr>
          <w:trHeight w:val="518"/>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408E82" w14:textId="77777777" w:rsidR="00AA7EDA" w:rsidRPr="005F20D4" w:rsidRDefault="00AA7EDA" w:rsidP="00735939">
            <w:pPr>
              <w:spacing w:before="240" w:after="240" w:line="240" w:lineRule="auto"/>
              <w:ind w:right="140"/>
              <w:jc w:val="both"/>
              <w:rPr>
                <w:rFonts w:ascii="Times New Roman" w:hAnsi="Times New Roman"/>
                <w:color w:val="000000"/>
                <w:sz w:val="24"/>
                <w:szCs w:val="24"/>
              </w:rPr>
            </w:pPr>
            <w:r w:rsidRPr="005F20D4">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A7B831" w14:textId="77777777" w:rsidR="00AA7EDA" w:rsidRPr="005F20D4" w:rsidRDefault="00AA7EDA" w:rsidP="00AA7EDA">
            <w:pPr>
              <w:spacing w:before="240" w:after="240" w:line="240" w:lineRule="auto"/>
              <w:ind w:right="-100" w:firstLine="705"/>
              <w:jc w:val="both"/>
              <w:rPr>
                <w:rFonts w:ascii="Times New Roman" w:hAnsi="Times New Roman"/>
                <w:sz w:val="24"/>
                <w:szCs w:val="24"/>
              </w:rPr>
            </w:pPr>
            <w:r w:rsidRPr="005F20D4">
              <w:rPr>
                <w:rFonts w:ascii="Times New Roman" w:hAnsi="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51F4A9" w14:textId="77777777" w:rsidR="00AA7EDA" w:rsidRPr="005F20D4" w:rsidRDefault="00AA7EDA" w:rsidP="00AA7EDA">
            <w:pPr>
              <w:spacing w:before="240" w:after="240" w:line="240" w:lineRule="auto"/>
              <w:ind w:right="140" w:firstLine="705"/>
              <w:jc w:val="both"/>
              <w:rPr>
                <w:rFonts w:ascii="Times New Roman" w:hAnsi="Times New Roman"/>
                <w:sz w:val="24"/>
                <w:szCs w:val="24"/>
              </w:rPr>
            </w:pPr>
            <w:r w:rsidRPr="005F20D4">
              <w:rPr>
                <w:rFonts w:ascii="Times New Roman" w:hAnsi="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23CE76" w14:textId="77777777" w:rsidR="00AA7EDA" w:rsidRPr="005F20D4" w:rsidRDefault="00AA7EDA" w:rsidP="00AA7EDA">
            <w:pPr>
              <w:spacing w:before="240" w:after="240" w:line="240" w:lineRule="auto"/>
              <w:ind w:right="140" w:firstLine="705"/>
              <w:jc w:val="both"/>
              <w:rPr>
                <w:rFonts w:ascii="Times New Roman" w:hAnsi="Times New Roman"/>
                <w:sz w:val="24"/>
                <w:szCs w:val="24"/>
              </w:rPr>
            </w:pPr>
            <w:r w:rsidRPr="005F20D4">
              <w:rPr>
                <w:rFonts w:ascii="Times New Roman" w:hAnsi="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B46140" w14:textId="77777777" w:rsidR="00AA7EDA" w:rsidRPr="005F20D4" w:rsidRDefault="00AA7EDA" w:rsidP="00AA7EDA">
            <w:pPr>
              <w:spacing w:before="240" w:after="240" w:line="240" w:lineRule="auto"/>
              <w:ind w:right="140" w:firstLine="705"/>
              <w:jc w:val="both"/>
              <w:rPr>
                <w:rFonts w:ascii="Times New Roman" w:hAnsi="Times New Roman"/>
                <w:sz w:val="24"/>
                <w:szCs w:val="24"/>
              </w:rPr>
            </w:pPr>
            <w:r w:rsidRPr="005F20D4">
              <w:rPr>
                <w:rFonts w:ascii="Times New Roman" w:hAnsi="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03D307" w14:textId="77777777" w:rsidR="00AA7EDA" w:rsidRPr="005F20D4" w:rsidRDefault="00AA7EDA" w:rsidP="00AA7EDA">
            <w:pPr>
              <w:spacing w:before="240" w:after="240" w:line="240" w:lineRule="auto"/>
              <w:ind w:right="140" w:firstLine="705"/>
              <w:jc w:val="both"/>
              <w:rPr>
                <w:rFonts w:ascii="Times New Roman" w:hAnsi="Times New Roman"/>
                <w:sz w:val="24"/>
                <w:szCs w:val="24"/>
              </w:rPr>
            </w:pPr>
            <w:r w:rsidRPr="005F20D4">
              <w:rPr>
                <w:rFonts w:ascii="Times New Roman" w:hAnsi="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7C39A44" w14:textId="77777777" w:rsidR="00AA7EDA" w:rsidRPr="005F20D4" w:rsidRDefault="00AA7EDA" w:rsidP="00AA7EDA">
            <w:pPr>
              <w:spacing w:before="240" w:after="240" w:line="240" w:lineRule="auto"/>
              <w:ind w:right="-100" w:firstLine="705"/>
              <w:jc w:val="both"/>
              <w:rPr>
                <w:rFonts w:ascii="Times New Roman" w:hAnsi="Times New Roman"/>
                <w:sz w:val="24"/>
                <w:szCs w:val="24"/>
              </w:rPr>
            </w:pPr>
            <w:r w:rsidRPr="005F20D4">
              <w:rPr>
                <w:rFonts w:ascii="Times New Roman" w:hAnsi="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022408" w14:textId="77777777" w:rsidR="00AA7EDA" w:rsidRPr="005F20D4" w:rsidRDefault="00AA7EDA" w:rsidP="00AA7EDA">
            <w:pPr>
              <w:spacing w:before="240" w:after="240" w:line="240" w:lineRule="auto"/>
              <w:ind w:right="-100" w:firstLine="705"/>
              <w:jc w:val="both"/>
              <w:rPr>
                <w:rFonts w:ascii="Times New Roman" w:hAnsi="Times New Roman"/>
                <w:sz w:val="24"/>
                <w:szCs w:val="24"/>
              </w:rPr>
            </w:pPr>
            <w:r w:rsidRPr="005F20D4">
              <w:rPr>
                <w:rFonts w:ascii="Times New Roman" w:hAnsi="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B2D0E2A" w14:textId="77777777" w:rsidR="00AA7EDA" w:rsidRPr="005F20D4" w:rsidRDefault="00AA7EDA" w:rsidP="00AA7EDA">
            <w:pPr>
              <w:spacing w:before="240" w:after="240" w:line="240" w:lineRule="auto"/>
              <w:ind w:right="-100" w:firstLine="705"/>
              <w:jc w:val="both"/>
              <w:rPr>
                <w:rFonts w:ascii="Times New Roman" w:hAnsi="Times New Roman"/>
                <w:sz w:val="24"/>
                <w:szCs w:val="24"/>
              </w:rPr>
            </w:pPr>
            <w:r w:rsidRPr="005F20D4">
              <w:rPr>
                <w:rFonts w:ascii="Times New Roman" w:hAnsi="Times New Roman"/>
                <w:color w:val="000000"/>
                <w:sz w:val="20"/>
                <w:szCs w:val="20"/>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A853122" w14:textId="77777777" w:rsidR="00AA7EDA" w:rsidRPr="005F20D4" w:rsidRDefault="00AA7EDA" w:rsidP="00AA7EDA">
            <w:pPr>
              <w:spacing w:before="240" w:after="240" w:line="240" w:lineRule="auto"/>
              <w:ind w:right="-100" w:firstLine="705"/>
              <w:jc w:val="both"/>
              <w:rPr>
                <w:rFonts w:ascii="Times New Roman" w:hAnsi="Times New Roman"/>
                <w:sz w:val="24"/>
                <w:szCs w:val="24"/>
              </w:rPr>
            </w:pPr>
            <w:r w:rsidRPr="005F20D4">
              <w:rPr>
                <w:rFonts w:ascii="Times New Roman" w:hAnsi="Times New Roman"/>
                <w:color w:val="000000"/>
                <w:sz w:val="20"/>
                <w:szCs w:val="20"/>
              </w:rPr>
              <w:t> </w:t>
            </w:r>
          </w:p>
        </w:tc>
      </w:tr>
    </w:tbl>
    <w:p w14:paraId="7F23650A" w14:textId="77777777" w:rsidR="00AA7EDA" w:rsidRPr="005F20D4" w:rsidRDefault="00AA7EDA" w:rsidP="00AA7EDA">
      <w:pPr>
        <w:spacing w:after="0" w:line="240" w:lineRule="auto"/>
        <w:ind w:firstLine="705"/>
        <w:jc w:val="both"/>
        <w:rPr>
          <w:rFonts w:ascii="Times New Roman" w:hAnsi="Times New Roman"/>
          <w:sz w:val="24"/>
          <w:szCs w:val="24"/>
        </w:rPr>
      </w:pPr>
      <w:r w:rsidRPr="005F20D4">
        <w:rPr>
          <w:rFonts w:ascii="Times New Roman" w:hAnsi="Times New Roman"/>
          <w:b/>
          <w:bCs/>
          <w:color w:val="000000"/>
          <w:sz w:val="24"/>
          <w:szCs w:val="24"/>
        </w:rPr>
        <w:t>На запропонований товар потрібно надати  наступними документами:</w:t>
      </w:r>
    </w:p>
    <w:p w14:paraId="0BE84020" w14:textId="26414CCB" w:rsidR="00AA7EDA" w:rsidRPr="005F20D4" w:rsidRDefault="00AA7EDA" w:rsidP="00AA7EDA">
      <w:pPr>
        <w:spacing w:after="0" w:line="240" w:lineRule="auto"/>
        <w:ind w:firstLine="705"/>
        <w:jc w:val="both"/>
        <w:rPr>
          <w:rFonts w:ascii="Times New Roman" w:hAnsi="Times New Roman"/>
          <w:sz w:val="24"/>
          <w:szCs w:val="24"/>
        </w:rPr>
      </w:pPr>
      <w:r w:rsidRPr="005F20D4">
        <w:rPr>
          <w:rFonts w:ascii="Times New Roman" w:hAnsi="Times New Roman"/>
          <w:color w:val="000000"/>
          <w:sz w:val="24"/>
          <w:szCs w:val="24"/>
          <w:shd w:val="clear" w:color="auto" w:fill="FFFFFF"/>
        </w:rPr>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sidRPr="005F20D4">
        <w:rPr>
          <w:rFonts w:ascii="Times New Roman" w:hAnsi="Times New Roman"/>
          <w:color w:val="000000"/>
          <w:sz w:val="24"/>
          <w:szCs w:val="24"/>
          <w:shd w:val="clear" w:color="auto" w:fill="FFFFFF"/>
        </w:rPr>
        <w:t>in</w:t>
      </w:r>
      <w:proofErr w:type="spellEnd"/>
      <w:r w:rsidRPr="005F20D4">
        <w:rPr>
          <w:rFonts w:ascii="Times New Roman" w:hAnsi="Times New Roman"/>
          <w:color w:val="000000"/>
          <w:sz w:val="24"/>
          <w:szCs w:val="24"/>
          <w:shd w:val="clear" w:color="auto" w:fill="FFFFFF"/>
        </w:rPr>
        <w:t xml:space="preserve"> </w:t>
      </w:r>
      <w:proofErr w:type="spellStart"/>
      <w:r w:rsidRPr="005F20D4">
        <w:rPr>
          <w:rFonts w:ascii="Times New Roman" w:hAnsi="Times New Roman"/>
          <w:color w:val="000000"/>
          <w:sz w:val="24"/>
          <w:szCs w:val="24"/>
          <w:shd w:val="clear" w:color="auto" w:fill="FFFFFF"/>
        </w:rPr>
        <w:t>vitro</w:t>
      </w:r>
      <w:proofErr w:type="spellEnd"/>
      <w:r w:rsidRPr="005F20D4">
        <w:rPr>
          <w:rFonts w:ascii="Times New Roman" w:hAnsi="Times New Roman"/>
          <w:color w:val="000000"/>
          <w:sz w:val="24"/>
          <w:szCs w:val="24"/>
          <w:shd w:val="clear" w:color="auto" w:fill="FFFFFF"/>
        </w:rPr>
        <w:t>», Учасник має надати:</w:t>
      </w:r>
    </w:p>
    <w:p w14:paraId="67F0B91B" w14:textId="77777777" w:rsidR="00AA7EDA" w:rsidRPr="005F20D4" w:rsidRDefault="00AA7EDA" w:rsidP="00AA7EDA">
      <w:pPr>
        <w:spacing w:after="0" w:line="240" w:lineRule="auto"/>
        <w:ind w:firstLine="705"/>
        <w:jc w:val="both"/>
        <w:rPr>
          <w:rFonts w:ascii="Times New Roman" w:hAnsi="Times New Roman"/>
          <w:sz w:val="24"/>
          <w:szCs w:val="24"/>
        </w:rPr>
      </w:pPr>
      <w:r w:rsidRPr="005F20D4">
        <w:rPr>
          <w:rFonts w:ascii="Times New Roman" w:hAnsi="Times New Roman"/>
          <w:color w:val="000000"/>
          <w:sz w:val="24"/>
          <w:szCs w:val="24"/>
          <w:shd w:val="clear" w:color="auto" w:fill="FFFFFF"/>
        </w:rPr>
        <w:t>1.1. Копію декларації про відповідність запропонованого товару вимогам відповідного Технічного регламенту;</w:t>
      </w:r>
    </w:p>
    <w:p w14:paraId="18FA2477" w14:textId="77777777" w:rsidR="00AA7EDA" w:rsidRPr="005F20D4" w:rsidRDefault="00AA7EDA" w:rsidP="00AA7EDA">
      <w:pPr>
        <w:spacing w:after="0" w:line="240" w:lineRule="auto"/>
        <w:ind w:firstLine="705"/>
        <w:jc w:val="both"/>
        <w:rPr>
          <w:rFonts w:ascii="Times New Roman" w:hAnsi="Times New Roman"/>
          <w:sz w:val="24"/>
          <w:szCs w:val="24"/>
        </w:rPr>
      </w:pPr>
      <w:r w:rsidRPr="005F20D4">
        <w:rPr>
          <w:rFonts w:ascii="Times New Roman" w:hAnsi="Times New Roman"/>
          <w:color w:val="000000"/>
          <w:sz w:val="24"/>
          <w:szCs w:val="24"/>
          <w:shd w:val="clear" w:color="auto" w:fill="FFFFFF"/>
        </w:rPr>
        <w:t>або</w:t>
      </w:r>
    </w:p>
    <w:p w14:paraId="4F55B309" w14:textId="77777777" w:rsidR="00AA7EDA" w:rsidRPr="005F20D4" w:rsidRDefault="00AA7EDA" w:rsidP="00AA7EDA">
      <w:pPr>
        <w:spacing w:after="0" w:line="240" w:lineRule="auto"/>
        <w:ind w:firstLine="705"/>
        <w:jc w:val="both"/>
        <w:rPr>
          <w:rFonts w:ascii="Times New Roman" w:hAnsi="Times New Roman"/>
          <w:sz w:val="24"/>
          <w:szCs w:val="24"/>
        </w:rPr>
      </w:pPr>
      <w:r w:rsidRPr="005F20D4">
        <w:rPr>
          <w:rFonts w:ascii="Times New Roman" w:hAnsi="Times New Roman"/>
          <w:color w:val="000000"/>
          <w:sz w:val="24"/>
          <w:szCs w:val="24"/>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sidRPr="005F20D4">
        <w:rPr>
          <w:rFonts w:ascii="Times New Roman" w:hAnsi="Times New Roman"/>
          <w:color w:val="000000"/>
          <w:sz w:val="24"/>
          <w:szCs w:val="24"/>
          <w:shd w:val="clear" w:color="auto" w:fill="FFFFFF"/>
        </w:rPr>
        <w:t>перевипуску</w:t>
      </w:r>
      <w:proofErr w:type="spellEnd"/>
      <w:r w:rsidRPr="005F20D4">
        <w:rPr>
          <w:rFonts w:ascii="Times New Roman" w:hAnsi="Times New Roman"/>
          <w:color w:val="000000"/>
          <w:sz w:val="24"/>
          <w:szCs w:val="24"/>
          <w:shd w:val="clear" w:color="auto" w:fill="FFFFFF"/>
        </w:rPr>
        <w:t xml:space="preserve"> тощо, які були внесені до такого сертифікату.</w:t>
      </w:r>
    </w:p>
    <w:p w14:paraId="25C236E3" w14:textId="77777777" w:rsidR="00AA7EDA" w:rsidRPr="005F20D4" w:rsidRDefault="00AA7EDA" w:rsidP="00AA7EDA">
      <w:pPr>
        <w:spacing w:after="0" w:line="240" w:lineRule="auto"/>
        <w:ind w:firstLine="705"/>
        <w:jc w:val="both"/>
        <w:rPr>
          <w:rFonts w:ascii="Times New Roman" w:hAnsi="Times New Roman"/>
          <w:sz w:val="24"/>
          <w:szCs w:val="24"/>
        </w:rPr>
      </w:pPr>
      <w:r w:rsidRPr="005F20D4">
        <w:rPr>
          <w:rFonts w:ascii="Times New Roman" w:hAnsi="Times New Roman"/>
          <w:color w:val="000000"/>
          <w:sz w:val="24"/>
          <w:szCs w:val="24"/>
          <w:shd w:val="clear" w:color="auto" w:fill="FFFFFF"/>
        </w:rPr>
        <w:t>або</w:t>
      </w:r>
    </w:p>
    <w:p w14:paraId="26C07B68" w14:textId="5D541FCE" w:rsidR="00AA7EDA" w:rsidRPr="005F20D4" w:rsidRDefault="00AA7EDA" w:rsidP="00AA7EDA">
      <w:pPr>
        <w:spacing w:after="0" w:line="240" w:lineRule="auto"/>
        <w:ind w:firstLine="705"/>
        <w:jc w:val="both"/>
        <w:rPr>
          <w:rFonts w:ascii="Times New Roman" w:hAnsi="Times New Roman"/>
          <w:sz w:val="24"/>
          <w:szCs w:val="24"/>
        </w:rPr>
      </w:pPr>
      <w:r w:rsidRPr="005F20D4">
        <w:rPr>
          <w:rFonts w:ascii="Times New Roman" w:hAnsi="Times New Roman"/>
          <w:color w:val="000000"/>
          <w:sz w:val="24"/>
          <w:szCs w:val="24"/>
          <w:shd w:val="clear" w:color="auto" w:fill="FFFFFF"/>
        </w:rPr>
        <w:t>1.3. Копію відповідного повідомлення Міністерства охорони здоров’я про введення в обіг та/або експлуатацію окремих медичних виробів, стосовно яких не виконані вимоги технічних регламентів, але використання яких необхідне в інтересах охорони здоров’я на надану партію товару.</w:t>
      </w:r>
    </w:p>
    <w:p w14:paraId="414B0F8F" w14:textId="574C36BE" w:rsidR="00AA7EDA" w:rsidRPr="005F20D4" w:rsidRDefault="00AA7EDA" w:rsidP="00AA7EDA">
      <w:pPr>
        <w:spacing w:after="0" w:line="240" w:lineRule="auto"/>
        <w:ind w:firstLine="705"/>
        <w:jc w:val="both"/>
        <w:rPr>
          <w:rFonts w:ascii="Times New Roman" w:hAnsi="Times New Roman"/>
          <w:sz w:val="24"/>
          <w:szCs w:val="24"/>
        </w:rPr>
      </w:pPr>
      <w:r w:rsidRPr="005F20D4">
        <w:rPr>
          <w:rFonts w:ascii="Times New Roman" w:hAnsi="Times New Roman"/>
          <w:color w:val="000000"/>
          <w:sz w:val="24"/>
          <w:szCs w:val="24"/>
          <w:shd w:val="clear" w:color="auto" w:fill="FFFFFF"/>
        </w:rPr>
        <w:t>2. Документ, що підтверджує якість товару, виданий його виробником</w:t>
      </w:r>
      <w:r w:rsidRPr="005F20D4">
        <w:rPr>
          <w:rFonts w:ascii="Times New Roman" w:hAnsi="Times New Roman"/>
          <w:color w:val="000000"/>
          <w:sz w:val="24"/>
          <w:szCs w:val="24"/>
        </w:rPr>
        <w:t xml:space="preserve"> </w:t>
      </w:r>
      <w:r w:rsidRPr="005F20D4">
        <w:rPr>
          <w:rFonts w:ascii="Times New Roman" w:hAnsi="Times New Roman"/>
          <w:color w:val="000000"/>
          <w:sz w:val="24"/>
          <w:szCs w:val="24"/>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sidRPr="005F20D4">
        <w:rPr>
          <w:rFonts w:ascii="Times New Roman" w:hAnsi="Times New Roman"/>
          <w:color w:val="000000"/>
          <w:sz w:val="24"/>
          <w:szCs w:val="24"/>
        </w:rPr>
        <w:t>або офіційному представнику</w:t>
      </w:r>
      <w:r w:rsidRPr="005F20D4">
        <w:rPr>
          <w:rFonts w:ascii="Times New Roman" w:hAnsi="Times New Roman"/>
          <w:color w:val="000000"/>
          <w:sz w:val="24"/>
          <w:szCs w:val="24"/>
          <w:shd w:val="clear" w:color="auto" w:fill="FFFFFF"/>
        </w:rPr>
        <w:t xml:space="preserve"> товару, уповноваженими на це органами, установами, організаціями.</w:t>
      </w:r>
    </w:p>
    <w:p w14:paraId="77A0C56D" w14:textId="77777777" w:rsidR="00AA7EDA" w:rsidRPr="005F20D4" w:rsidRDefault="00AA7EDA" w:rsidP="00AA7EDA">
      <w:pPr>
        <w:spacing w:after="0" w:line="240" w:lineRule="auto"/>
        <w:ind w:firstLine="705"/>
        <w:jc w:val="both"/>
        <w:rPr>
          <w:rFonts w:ascii="Times New Roman" w:hAnsi="Times New Roman"/>
          <w:sz w:val="24"/>
          <w:szCs w:val="24"/>
        </w:rPr>
      </w:pPr>
      <w:r w:rsidRPr="005F20D4">
        <w:rPr>
          <w:rFonts w:ascii="Times New Roman" w:hAnsi="Times New Roman"/>
          <w:color w:val="000000"/>
          <w:sz w:val="24"/>
          <w:szCs w:val="24"/>
          <w:shd w:val="clear" w:color="auto" w:fill="FFFFFF"/>
        </w:rPr>
        <w:lastRenderedPageBreak/>
        <w:t xml:space="preserve">3. </w:t>
      </w:r>
      <w:r w:rsidRPr="005F20D4">
        <w:rPr>
          <w:rFonts w:ascii="Times New Roman" w:hAnsi="Times New Roman"/>
          <w:color w:val="000000"/>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7CA0C0C4" w14:textId="41A883B2" w:rsidR="00AA7EDA" w:rsidRPr="005F20D4" w:rsidRDefault="00735939" w:rsidP="00AA7EDA">
      <w:pPr>
        <w:spacing w:after="0" w:line="240" w:lineRule="auto"/>
        <w:ind w:firstLine="705"/>
        <w:jc w:val="both"/>
        <w:rPr>
          <w:rFonts w:ascii="Times New Roman" w:hAnsi="Times New Roman"/>
          <w:sz w:val="24"/>
          <w:szCs w:val="24"/>
        </w:rPr>
      </w:pPr>
      <w:r w:rsidRPr="005F20D4">
        <w:rPr>
          <w:rFonts w:ascii="Times New Roman" w:hAnsi="Times New Roman"/>
          <w:color w:val="000000"/>
          <w:sz w:val="24"/>
          <w:szCs w:val="24"/>
          <w:shd w:val="clear" w:color="auto" w:fill="FFFFFF"/>
        </w:rPr>
        <w:t>4</w:t>
      </w:r>
      <w:r w:rsidR="00AA7EDA" w:rsidRPr="005F20D4">
        <w:rPr>
          <w:rFonts w:ascii="Times New Roman" w:hAnsi="Times New Roman"/>
          <w:color w:val="000000"/>
          <w:sz w:val="24"/>
          <w:szCs w:val="24"/>
          <w:shd w:val="clear" w:color="auto" w:fill="FFFFFF"/>
        </w:rPr>
        <w:t>.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168C0652" w14:textId="77777777" w:rsidR="003B4E72" w:rsidRPr="005F20D4" w:rsidRDefault="003B4E72" w:rsidP="00896BA8">
      <w:pPr>
        <w:spacing w:after="0" w:line="240" w:lineRule="auto"/>
        <w:rPr>
          <w:rFonts w:ascii="Times New Roman" w:hAnsi="Times New Roman"/>
          <w:b/>
          <w:bCs/>
          <w:sz w:val="24"/>
          <w:szCs w:val="24"/>
        </w:rPr>
        <w:sectPr w:rsidR="003B4E72" w:rsidRPr="005F20D4" w:rsidSect="00787EB1">
          <w:pgSz w:w="16838" w:h="11906" w:orient="landscape"/>
          <w:pgMar w:top="1417" w:right="850" w:bottom="850" w:left="850" w:header="708" w:footer="708" w:gutter="0"/>
          <w:cols w:space="708"/>
          <w:docGrid w:linePitch="360"/>
        </w:sectPr>
      </w:pPr>
    </w:p>
    <w:p w14:paraId="7589EADE" w14:textId="14575A6F" w:rsidR="00E86F4B" w:rsidRPr="005F20D4" w:rsidRDefault="00E86F4B"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 xml:space="preserve">Додаток </w:t>
      </w:r>
      <w:r w:rsidR="0022335E" w:rsidRPr="005F20D4">
        <w:rPr>
          <w:rFonts w:ascii="Times New Roman" w:hAnsi="Times New Roman"/>
          <w:bCs/>
          <w:sz w:val="24"/>
          <w:szCs w:val="24"/>
        </w:rPr>
        <w:t>3</w:t>
      </w:r>
    </w:p>
    <w:p w14:paraId="47043013" w14:textId="6D9A8DB3" w:rsidR="00E86F4B" w:rsidRPr="006E0000" w:rsidRDefault="00E86F4B" w:rsidP="00865626">
      <w:pPr>
        <w:spacing w:after="0" w:line="240" w:lineRule="auto"/>
        <w:ind w:firstLine="5812"/>
        <w:rPr>
          <w:rFonts w:ascii="Times New Roman" w:hAnsi="Times New Roman"/>
          <w:bCs/>
          <w:sz w:val="24"/>
          <w:szCs w:val="24"/>
          <w:lang w:val="ru-RU"/>
        </w:rPr>
      </w:pPr>
      <w:r w:rsidRPr="005F20D4">
        <w:rPr>
          <w:rFonts w:ascii="Times New Roman" w:hAnsi="Times New Roman"/>
          <w:bCs/>
          <w:sz w:val="24"/>
          <w:szCs w:val="24"/>
        </w:rPr>
        <w:t xml:space="preserve">до оголошення про закупівлю № </w:t>
      </w:r>
      <w:r w:rsidR="00693511" w:rsidRPr="006E0000">
        <w:rPr>
          <w:rFonts w:ascii="Times New Roman" w:hAnsi="Times New Roman"/>
          <w:bCs/>
          <w:sz w:val="24"/>
          <w:szCs w:val="24"/>
          <w:lang w:val="ru-RU"/>
        </w:rPr>
        <w:t>96</w:t>
      </w:r>
    </w:p>
    <w:p w14:paraId="1A4FC975" w14:textId="77777777" w:rsidR="005461D7" w:rsidRPr="005F20D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5F20D4" w:rsidRDefault="008C5885" w:rsidP="008C5885">
      <w:pPr>
        <w:pStyle w:val="a3"/>
        <w:tabs>
          <w:tab w:val="left" w:pos="180"/>
          <w:tab w:val="left" w:pos="993"/>
        </w:tabs>
        <w:ind w:left="0"/>
        <w:jc w:val="center"/>
        <w:rPr>
          <w:rFonts w:ascii="Times New Roman" w:hAnsi="Times New Roman"/>
          <w:b/>
          <w:sz w:val="24"/>
          <w:szCs w:val="24"/>
          <w:lang w:val="uk-UA"/>
        </w:rPr>
      </w:pPr>
      <w:r w:rsidRPr="005F20D4">
        <w:rPr>
          <w:rFonts w:ascii="Times New Roman" w:hAnsi="Times New Roman"/>
          <w:b/>
          <w:sz w:val="24"/>
          <w:szCs w:val="24"/>
          <w:lang w:val="uk-UA"/>
        </w:rPr>
        <w:t>ФОРМА ЦІНОВОЇ ПРОПОЗИЦІЇ</w:t>
      </w:r>
    </w:p>
    <w:p w14:paraId="3FE54AF8" w14:textId="77777777" w:rsidR="00681F90" w:rsidRPr="005F20D4" w:rsidRDefault="00681F90" w:rsidP="00681F90">
      <w:pPr>
        <w:spacing w:after="0" w:line="240" w:lineRule="auto"/>
        <w:ind w:firstLine="6663"/>
        <w:rPr>
          <w:rFonts w:ascii="Times New Roman" w:eastAsia="Calibri" w:hAnsi="Times New Roman"/>
          <w:b/>
          <w:bCs/>
          <w:color w:val="000000"/>
          <w:sz w:val="24"/>
          <w:szCs w:val="24"/>
          <w:lang w:eastAsia="ru-RU"/>
        </w:rPr>
      </w:pPr>
    </w:p>
    <w:p w14:paraId="1154550D" w14:textId="35E7436F" w:rsidR="00681F90" w:rsidRPr="005F20D4" w:rsidRDefault="00681F90" w:rsidP="00681F90">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5F20D4">
        <w:rPr>
          <w:rFonts w:ascii="Times New Roman" w:hAnsi="Times New Roman"/>
          <w:sz w:val="24"/>
          <w:szCs w:val="24"/>
        </w:rPr>
        <w:t xml:space="preserve">Ми, _____________________________________________________ (назва учасника), надаємо свою цінову пропозицію на закупівлю згідно коду </w:t>
      </w:r>
      <w:r w:rsidR="00FC193A" w:rsidRPr="005F20D4">
        <w:rPr>
          <w:rFonts w:ascii="Times New Roman" w:hAnsi="Times New Roman"/>
          <w:bCs/>
          <w:iCs/>
          <w:sz w:val="24"/>
          <w:szCs w:val="24"/>
        </w:rPr>
        <w:t>ДК 021:2015:33120000-7-Системи реєстрації медичної інформації та дослідне обладнання (Швидкі тести на 10 видів наркотичних речовин</w:t>
      </w:r>
      <w:r w:rsidR="00AA7EDA" w:rsidRPr="005F20D4">
        <w:rPr>
          <w:rFonts w:ascii="Times New Roman" w:hAnsi="Times New Roman"/>
          <w:bCs/>
          <w:iCs/>
          <w:sz w:val="24"/>
          <w:szCs w:val="24"/>
        </w:rPr>
        <w:t xml:space="preserve"> </w:t>
      </w:r>
      <w:r w:rsidR="006E0000" w:rsidRPr="006E0000">
        <w:rPr>
          <w:rFonts w:ascii="Times New Roman" w:hAnsi="Times New Roman"/>
          <w:bCs/>
          <w:iCs/>
          <w:sz w:val="24"/>
          <w:szCs w:val="24"/>
        </w:rPr>
        <w:t>для потреб закладів охорони здоров’я державної кримінально-виконавчої служби України</w:t>
      </w:r>
      <w:r w:rsidR="00FC193A" w:rsidRPr="005F20D4">
        <w:rPr>
          <w:rFonts w:ascii="Times New Roman" w:hAnsi="Times New Roman"/>
          <w:bCs/>
          <w:iCs/>
          <w:sz w:val="24"/>
          <w:szCs w:val="24"/>
        </w:rPr>
        <w:t>)</w:t>
      </w:r>
      <w:r w:rsidRPr="005F20D4">
        <w:rPr>
          <w:rFonts w:ascii="Times New Roman" w:hAnsi="Times New Roman"/>
          <w:bCs/>
          <w:iCs/>
          <w:sz w:val="24"/>
          <w:szCs w:val="24"/>
        </w:rPr>
        <w:t xml:space="preserve"> </w:t>
      </w:r>
      <w:r w:rsidRPr="005F20D4">
        <w:rPr>
          <w:rFonts w:ascii="Times New Roman" w:hAnsi="Times New Roman"/>
          <w:sz w:val="24"/>
          <w:szCs w:val="24"/>
        </w:rPr>
        <w:t>у наступному обсязі:</w:t>
      </w:r>
    </w:p>
    <w:p w14:paraId="6B4F91D6" w14:textId="77777777" w:rsidR="00681F90" w:rsidRPr="005F20D4" w:rsidRDefault="00681F90" w:rsidP="00681F90">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681F90" w:rsidRPr="005F20D4" w14:paraId="409BCBD4" w14:textId="77777777" w:rsidTr="00CD0501">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669AAED5" w14:textId="77777777" w:rsidR="00681F90" w:rsidRPr="005F20D4" w:rsidRDefault="00681F90" w:rsidP="00681F90">
            <w:pPr>
              <w:tabs>
                <w:tab w:val="left" w:pos="1134"/>
              </w:tabs>
              <w:spacing w:after="0" w:line="240" w:lineRule="auto"/>
              <w:ind w:right="-91"/>
              <w:jc w:val="center"/>
              <w:rPr>
                <w:rFonts w:ascii="Times New Roman" w:eastAsia="Garamond" w:hAnsi="Times New Roman"/>
                <w:b/>
                <w:iCs/>
                <w:sz w:val="24"/>
                <w:szCs w:val="24"/>
                <w:lang w:val="uk-UA" w:eastAsia="en-US"/>
              </w:rPr>
            </w:pPr>
            <w:bookmarkStart w:id="6" w:name="_Hlk95831052"/>
            <w:r w:rsidRPr="005F20D4">
              <w:rPr>
                <w:rFonts w:ascii="Times New Roman" w:hAnsi="Times New Roman"/>
                <w:b/>
                <w:iCs/>
                <w:color w:val="000000"/>
                <w:sz w:val="24"/>
                <w:szCs w:val="24"/>
                <w:lang w:val="uk-UA" w:eastAsia="ru-RU"/>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57321764" w14:textId="4ADD32A9"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Назва Товару</w:t>
            </w:r>
          </w:p>
        </w:tc>
        <w:tc>
          <w:tcPr>
            <w:tcW w:w="1109" w:type="dxa"/>
            <w:tcBorders>
              <w:top w:val="single" w:sz="4" w:space="0" w:color="auto"/>
              <w:left w:val="nil"/>
              <w:bottom w:val="single" w:sz="4" w:space="0" w:color="auto"/>
              <w:right w:val="single" w:sz="4" w:space="0" w:color="auto"/>
            </w:tcBorders>
            <w:vAlign w:val="center"/>
          </w:tcPr>
          <w:p w14:paraId="37B83464"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0BEAABC"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DA8AFF0" w14:textId="77777777" w:rsidR="00681F90" w:rsidRPr="005F20D4" w:rsidRDefault="00681F90" w:rsidP="00681F90">
            <w:pPr>
              <w:tabs>
                <w:tab w:val="left" w:pos="1134"/>
              </w:tabs>
              <w:spacing w:after="0" w:line="240" w:lineRule="auto"/>
              <w:ind w:right="-91"/>
              <w:jc w:val="center"/>
              <w:rPr>
                <w:rFonts w:ascii="Times New Roman" w:eastAsia="Garamond" w:hAnsi="Times New Roman"/>
                <w:b/>
                <w:bCs/>
                <w:iCs/>
                <w:sz w:val="24"/>
                <w:szCs w:val="24"/>
                <w:lang w:val="uk-UA" w:eastAsia="en-US"/>
              </w:rPr>
            </w:pPr>
            <w:r w:rsidRPr="005F20D4">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B724228" w14:textId="77777777" w:rsidR="00681F90" w:rsidRPr="005F20D4" w:rsidRDefault="00681F90" w:rsidP="00681F90">
            <w:pPr>
              <w:tabs>
                <w:tab w:val="left" w:pos="1134"/>
              </w:tabs>
              <w:spacing w:after="0" w:line="240" w:lineRule="auto"/>
              <w:ind w:right="-91"/>
              <w:jc w:val="center"/>
              <w:rPr>
                <w:rFonts w:ascii="Times New Roman" w:eastAsia="Garamond" w:hAnsi="Times New Roman"/>
                <w:b/>
                <w:bCs/>
                <w:iCs/>
                <w:sz w:val="24"/>
                <w:szCs w:val="24"/>
                <w:lang w:val="uk-UA" w:eastAsia="en-US"/>
              </w:rPr>
            </w:pPr>
            <w:r w:rsidRPr="005F20D4">
              <w:rPr>
                <w:rFonts w:ascii="Times New Roman" w:hAnsi="Times New Roman"/>
                <w:b/>
                <w:bCs/>
                <w:iCs/>
                <w:color w:val="000000"/>
                <w:sz w:val="24"/>
                <w:szCs w:val="24"/>
                <w:lang w:val="uk-UA"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960ECAC"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36644AF1" w14:textId="77777777" w:rsidR="00681F90" w:rsidRPr="005F20D4" w:rsidRDefault="00681F90" w:rsidP="00681F90">
            <w:pPr>
              <w:tabs>
                <w:tab w:val="left" w:pos="1134"/>
              </w:tabs>
              <w:spacing w:after="0" w:line="240" w:lineRule="auto"/>
              <w:ind w:right="-91"/>
              <w:jc w:val="center"/>
              <w:rPr>
                <w:rFonts w:ascii="Times New Roman" w:hAnsi="Times New Roman"/>
                <w:b/>
                <w:bCs/>
                <w:iCs/>
                <w:color w:val="000000"/>
                <w:sz w:val="24"/>
                <w:szCs w:val="24"/>
                <w:lang w:val="uk-UA" w:eastAsia="ru-RU"/>
              </w:rPr>
            </w:pPr>
            <w:r w:rsidRPr="005F20D4">
              <w:rPr>
                <w:rFonts w:ascii="Times New Roman" w:hAnsi="Times New Roman"/>
                <w:b/>
                <w:bCs/>
                <w:iCs/>
                <w:color w:val="000000"/>
                <w:sz w:val="24"/>
                <w:szCs w:val="24"/>
                <w:lang w:val="uk-UA" w:eastAsia="ru-RU"/>
              </w:rPr>
              <w:t>Вартість товару (без ПДВ), грн.</w:t>
            </w:r>
          </w:p>
        </w:tc>
      </w:tr>
      <w:tr w:rsidR="00735939" w:rsidRPr="005F20D4" w14:paraId="0F2F4875" w14:textId="77777777" w:rsidTr="00735939">
        <w:trPr>
          <w:trHeight w:val="1266"/>
        </w:trPr>
        <w:tc>
          <w:tcPr>
            <w:tcW w:w="459" w:type="dxa"/>
            <w:tcBorders>
              <w:top w:val="single" w:sz="4" w:space="0" w:color="auto"/>
              <w:left w:val="single" w:sz="4" w:space="0" w:color="auto"/>
              <w:right w:val="single" w:sz="4" w:space="0" w:color="auto"/>
            </w:tcBorders>
            <w:vAlign w:val="center"/>
          </w:tcPr>
          <w:p w14:paraId="33E75A69" w14:textId="77777777"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r w:rsidRPr="005F20D4">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4D84322E" w14:textId="77777777" w:rsidR="00735939" w:rsidRPr="005F20D4" w:rsidRDefault="00735939" w:rsidP="00735939">
            <w:pPr>
              <w:tabs>
                <w:tab w:val="left" w:pos="1834"/>
                <w:tab w:val="left" w:pos="1976"/>
              </w:tabs>
              <w:spacing w:after="0" w:line="240" w:lineRule="auto"/>
              <w:ind w:right="-91"/>
              <w:jc w:val="center"/>
              <w:rPr>
                <w:rFonts w:ascii="Times New Roman" w:hAnsi="Times New Roman"/>
                <w:bCs/>
                <w:color w:val="000000"/>
                <w:sz w:val="24"/>
                <w:szCs w:val="24"/>
                <w:lang w:val="uk-UA" w:eastAsia="ru-RU"/>
              </w:rPr>
            </w:pPr>
          </w:p>
        </w:tc>
        <w:tc>
          <w:tcPr>
            <w:tcW w:w="1109" w:type="dxa"/>
            <w:shd w:val="clear" w:color="auto" w:fill="FFFF00"/>
            <w:vAlign w:val="center"/>
          </w:tcPr>
          <w:p w14:paraId="6385E5DA" w14:textId="77777777"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2CFBF8D"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16F45885" w14:textId="77777777"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roofErr w:type="spellStart"/>
            <w:r w:rsidRPr="005F20D4">
              <w:rPr>
                <w:rFonts w:ascii="Times New Roman" w:eastAsia="Garamond" w:hAnsi="Times New Roman"/>
                <w:bCs/>
                <w:sz w:val="24"/>
                <w:szCs w:val="24"/>
                <w:lang w:val="uk-UA" w:eastAsia="en-US"/>
              </w:rPr>
              <w:t>шт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4A70E" w14:textId="595E09B4"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r w:rsidRPr="005F20D4">
              <w:rPr>
                <w:rFonts w:ascii="Times New Roman" w:hAnsi="Times New Roman"/>
                <w:sz w:val="24"/>
                <w:szCs w:val="24"/>
                <w:lang w:val="uk-UA"/>
              </w:rPr>
              <w:t>1972</w:t>
            </w:r>
          </w:p>
        </w:tc>
        <w:tc>
          <w:tcPr>
            <w:tcW w:w="1194" w:type="dxa"/>
            <w:shd w:val="clear" w:color="auto" w:fill="FFFF00"/>
            <w:vAlign w:val="center"/>
          </w:tcPr>
          <w:p w14:paraId="62B99B87"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059062E9"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r>
      <w:tr w:rsidR="00735939" w:rsidRPr="005F20D4" w14:paraId="0561A754" w14:textId="77777777" w:rsidTr="00735939">
        <w:trPr>
          <w:trHeight w:val="1266"/>
        </w:trPr>
        <w:tc>
          <w:tcPr>
            <w:tcW w:w="459" w:type="dxa"/>
            <w:tcBorders>
              <w:top w:val="single" w:sz="4" w:space="0" w:color="auto"/>
              <w:left w:val="single" w:sz="4" w:space="0" w:color="auto"/>
              <w:right w:val="single" w:sz="4" w:space="0" w:color="auto"/>
            </w:tcBorders>
            <w:vAlign w:val="center"/>
          </w:tcPr>
          <w:p w14:paraId="500890BF" w14:textId="3FEDA74B"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r w:rsidRPr="005F20D4">
              <w:rPr>
                <w:rFonts w:ascii="Times New Roman" w:eastAsia="Garamond" w:hAnsi="Times New Roman"/>
                <w:bCs/>
                <w:sz w:val="24"/>
                <w:szCs w:val="24"/>
                <w:lang w:val="uk-UA" w:eastAsia="en-US"/>
              </w:rPr>
              <w:t>2</w:t>
            </w:r>
          </w:p>
        </w:tc>
        <w:tc>
          <w:tcPr>
            <w:tcW w:w="1912" w:type="dxa"/>
            <w:tcBorders>
              <w:top w:val="single" w:sz="4" w:space="0" w:color="auto"/>
              <w:left w:val="single" w:sz="4" w:space="0" w:color="auto"/>
              <w:right w:val="single" w:sz="4" w:space="0" w:color="auto"/>
            </w:tcBorders>
            <w:shd w:val="clear" w:color="auto" w:fill="FFFF00"/>
            <w:vAlign w:val="center"/>
          </w:tcPr>
          <w:p w14:paraId="73A5BF08" w14:textId="77777777" w:rsidR="00735939" w:rsidRPr="005F20D4" w:rsidRDefault="00735939" w:rsidP="00735939">
            <w:pPr>
              <w:tabs>
                <w:tab w:val="left" w:pos="1834"/>
                <w:tab w:val="left" w:pos="1976"/>
              </w:tabs>
              <w:spacing w:after="0" w:line="240" w:lineRule="auto"/>
              <w:ind w:right="-91"/>
              <w:jc w:val="center"/>
              <w:rPr>
                <w:rFonts w:ascii="Times New Roman" w:hAnsi="Times New Roman"/>
                <w:bCs/>
                <w:color w:val="000000"/>
                <w:sz w:val="24"/>
                <w:szCs w:val="24"/>
                <w:lang w:val="uk-UA" w:eastAsia="ru-RU"/>
              </w:rPr>
            </w:pPr>
          </w:p>
        </w:tc>
        <w:tc>
          <w:tcPr>
            <w:tcW w:w="1109" w:type="dxa"/>
            <w:shd w:val="clear" w:color="auto" w:fill="FFFF00"/>
            <w:vAlign w:val="center"/>
          </w:tcPr>
          <w:p w14:paraId="389E9955" w14:textId="77777777"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376D1C6F"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6FE89DE5" w14:textId="17826606"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proofErr w:type="spellStart"/>
            <w:r w:rsidRPr="005F20D4">
              <w:rPr>
                <w:rFonts w:ascii="Times New Roman" w:eastAsia="Garamond" w:hAnsi="Times New Roman"/>
                <w:bCs/>
                <w:sz w:val="24"/>
                <w:szCs w:val="24"/>
                <w:lang w:val="uk-UA" w:eastAsia="en-US"/>
              </w:rPr>
              <w:t>шт</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E56A6" w14:textId="07A72053" w:rsidR="00735939" w:rsidRPr="005F20D4" w:rsidRDefault="00735939" w:rsidP="00735939">
            <w:pPr>
              <w:tabs>
                <w:tab w:val="left" w:pos="1134"/>
              </w:tabs>
              <w:spacing w:after="0" w:line="240" w:lineRule="auto"/>
              <w:ind w:right="-91"/>
              <w:jc w:val="center"/>
              <w:rPr>
                <w:rFonts w:ascii="Times New Roman" w:eastAsia="Garamond" w:hAnsi="Times New Roman"/>
                <w:bCs/>
                <w:sz w:val="24"/>
                <w:szCs w:val="24"/>
                <w:lang w:val="uk-UA" w:eastAsia="en-US"/>
              </w:rPr>
            </w:pPr>
            <w:r w:rsidRPr="005F20D4">
              <w:rPr>
                <w:rFonts w:ascii="Times New Roman" w:hAnsi="Times New Roman"/>
                <w:sz w:val="24"/>
                <w:szCs w:val="24"/>
                <w:lang w:val="uk-UA"/>
              </w:rPr>
              <w:t>348</w:t>
            </w:r>
          </w:p>
        </w:tc>
        <w:tc>
          <w:tcPr>
            <w:tcW w:w="1194" w:type="dxa"/>
            <w:shd w:val="clear" w:color="auto" w:fill="FFFF00"/>
            <w:vAlign w:val="center"/>
          </w:tcPr>
          <w:p w14:paraId="3D4EECE8"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17E34884" w14:textId="77777777" w:rsidR="00735939" w:rsidRPr="005F20D4" w:rsidRDefault="00735939" w:rsidP="00735939">
            <w:pPr>
              <w:tabs>
                <w:tab w:val="left" w:pos="1134"/>
              </w:tabs>
              <w:spacing w:after="0" w:line="240" w:lineRule="auto"/>
              <w:ind w:right="-91"/>
              <w:jc w:val="center"/>
              <w:rPr>
                <w:rFonts w:ascii="Times New Roman" w:eastAsia="Garamond" w:hAnsi="Times New Roman"/>
                <w:b/>
                <w:sz w:val="24"/>
                <w:szCs w:val="24"/>
                <w:lang w:val="uk-UA" w:eastAsia="en-US"/>
              </w:rPr>
            </w:pPr>
          </w:p>
        </w:tc>
      </w:tr>
      <w:tr w:rsidR="00681F90" w:rsidRPr="005F20D4" w14:paraId="0A7AD86A" w14:textId="77777777" w:rsidTr="00CD0501">
        <w:trPr>
          <w:trHeight w:val="58"/>
        </w:trPr>
        <w:tc>
          <w:tcPr>
            <w:tcW w:w="7266" w:type="dxa"/>
            <w:gridSpan w:val="6"/>
            <w:tcBorders>
              <w:top w:val="single" w:sz="4" w:space="0" w:color="auto"/>
            </w:tcBorders>
          </w:tcPr>
          <w:p w14:paraId="23FB72BE" w14:textId="77777777" w:rsidR="00681F90" w:rsidRPr="005F20D4" w:rsidRDefault="00681F90" w:rsidP="00681F90">
            <w:pPr>
              <w:tabs>
                <w:tab w:val="left" w:pos="1134"/>
              </w:tabs>
              <w:spacing w:after="0" w:line="240" w:lineRule="auto"/>
              <w:ind w:right="-91"/>
              <w:jc w:val="right"/>
              <w:rPr>
                <w:rFonts w:ascii="Times New Roman" w:eastAsia="Garamond" w:hAnsi="Times New Roman"/>
                <w:b/>
                <w:sz w:val="24"/>
                <w:szCs w:val="24"/>
                <w:lang w:val="uk-UA" w:eastAsia="en-US"/>
              </w:rPr>
            </w:pPr>
            <w:r w:rsidRPr="005F20D4">
              <w:rPr>
                <w:rFonts w:ascii="Times New Roman" w:eastAsia="Garamond" w:hAnsi="Times New Roman"/>
                <w:b/>
                <w:sz w:val="24"/>
                <w:szCs w:val="24"/>
                <w:lang w:val="uk-UA" w:eastAsia="en-US"/>
              </w:rPr>
              <w:t>Всього:</w:t>
            </w:r>
          </w:p>
        </w:tc>
        <w:tc>
          <w:tcPr>
            <w:tcW w:w="2799" w:type="dxa"/>
            <w:gridSpan w:val="2"/>
            <w:shd w:val="clear" w:color="auto" w:fill="FFFF00"/>
          </w:tcPr>
          <w:p w14:paraId="006DAC62" w14:textId="77777777" w:rsidR="00681F90" w:rsidRPr="005F20D4" w:rsidRDefault="00681F90" w:rsidP="00681F90">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6"/>
    <w:p w14:paraId="25CCFF73" w14:textId="3478FB3E" w:rsidR="00681F90" w:rsidRPr="005F20D4" w:rsidRDefault="00681F90" w:rsidP="00681F90">
      <w:pPr>
        <w:tabs>
          <w:tab w:val="left" w:pos="993"/>
        </w:tabs>
        <w:spacing w:after="0" w:line="240" w:lineRule="auto"/>
        <w:ind w:firstLine="709"/>
        <w:jc w:val="both"/>
        <w:rPr>
          <w:rFonts w:ascii="Times New Roman" w:hAnsi="Times New Roman"/>
          <w:sz w:val="24"/>
          <w:szCs w:val="24"/>
        </w:rPr>
      </w:pPr>
      <w:r w:rsidRPr="005F20D4">
        <w:rPr>
          <w:rFonts w:ascii="Times New Roman" w:hAnsi="Times New Roman"/>
          <w:b/>
          <w:iCs/>
          <w:sz w:val="24"/>
          <w:szCs w:val="24"/>
        </w:rPr>
        <w:t>Умови оплати:</w:t>
      </w:r>
      <w:r w:rsidRPr="005F20D4">
        <w:rPr>
          <w:rFonts w:ascii="Times New Roman" w:hAnsi="Times New Roman"/>
          <w:sz w:val="24"/>
          <w:szCs w:val="24"/>
        </w:rPr>
        <w:t xml:space="preserve"> Згідно розділу 4 проекту договору про закупівлю викладеного в Додатку 4 до цього оголошення про закупівлю.</w:t>
      </w:r>
    </w:p>
    <w:p w14:paraId="4470B2CF" w14:textId="77777777" w:rsidR="00681F90" w:rsidRPr="005F20D4" w:rsidRDefault="00681F90" w:rsidP="00681F90">
      <w:pPr>
        <w:tabs>
          <w:tab w:val="left" w:pos="993"/>
        </w:tabs>
        <w:spacing w:after="0" w:line="240" w:lineRule="auto"/>
        <w:ind w:firstLine="709"/>
        <w:jc w:val="both"/>
        <w:rPr>
          <w:rFonts w:ascii="Times New Roman" w:hAnsi="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681F90" w:rsidRPr="005F20D4" w14:paraId="42D49B8A" w14:textId="77777777" w:rsidTr="00CD0501">
        <w:tc>
          <w:tcPr>
            <w:tcW w:w="709" w:type="dxa"/>
            <w:shd w:val="clear" w:color="auto" w:fill="FFFFFF"/>
            <w:vAlign w:val="center"/>
          </w:tcPr>
          <w:p w14:paraId="32889118" w14:textId="7F5506FC" w:rsidR="00681F90" w:rsidRPr="005F20D4"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 xml:space="preserve">№ </w:t>
            </w:r>
          </w:p>
          <w:p w14:paraId="3C331871" w14:textId="77777777" w:rsidR="00681F90" w:rsidRPr="005F20D4"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з/п</w:t>
            </w:r>
          </w:p>
        </w:tc>
        <w:tc>
          <w:tcPr>
            <w:tcW w:w="9356" w:type="dxa"/>
            <w:gridSpan w:val="2"/>
            <w:shd w:val="clear" w:color="auto" w:fill="FFFFFF"/>
            <w:vAlign w:val="center"/>
          </w:tcPr>
          <w:p w14:paraId="0F3D6EE9" w14:textId="77777777" w:rsidR="00681F90" w:rsidRPr="005F20D4" w:rsidRDefault="00681F90" w:rsidP="00681F90">
            <w:pPr>
              <w:widowControl w:val="0"/>
              <w:autoSpaceDE w:val="0"/>
              <w:autoSpaceDN w:val="0"/>
              <w:adjustRightInd w:val="0"/>
              <w:spacing w:after="0" w:line="240" w:lineRule="auto"/>
              <w:ind w:right="-284"/>
              <w:jc w:val="center"/>
              <w:rPr>
                <w:rFonts w:ascii="Times New Roman" w:hAnsi="Times New Roman"/>
                <w:sz w:val="24"/>
                <w:szCs w:val="24"/>
                <w:lang w:val="uk-UA" w:eastAsia="ru-RU"/>
              </w:rPr>
            </w:pPr>
            <w:r w:rsidRPr="005F20D4">
              <w:rPr>
                <w:rFonts w:ascii="Times New Roman" w:hAnsi="Times New Roman"/>
                <w:sz w:val="24"/>
                <w:szCs w:val="24"/>
                <w:lang w:val="uk-UA" w:eastAsia="ru-RU"/>
              </w:rPr>
              <w:t>Відомості про учасника*</w:t>
            </w:r>
          </w:p>
        </w:tc>
      </w:tr>
      <w:tr w:rsidR="00681F90" w:rsidRPr="005F20D4" w14:paraId="430CFE8A" w14:textId="77777777" w:rsidTr="00CD0501">
        <w:tc>
          <w:tcPr>
            <w:tcW w:w="709" w:type="dxa"/>
          </w:tcPr>
          <w:p w14:paraId="715FCE21"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w:t>
            </w:r>
          </w:p>
        </w:tc>
        <w:tc>
          <w:tcPr>
            <w:tcW w:w="4678" w:type="dxa"/>
          </w:tcPr>
          <w:p w14:paraId="0373AF65"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Найменування юридичної особи:</w:t>
            </w:r>
          </w:p>
        </w:tc>
        <w:tc>
          <w:tcPr>
            <w:tcW w:w="4678" w:type="dxa"/>
            <w:shd w:val="clear" w:color="auto" w:fill="FFFF00"/>
          </w:tcPr>
          <w:p w14:paraId="081C5C49"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7E69F1E7" w14:textId="77777777" w:rsidTr="00CD0501">
        <w:tc>
          <w:tcPr>
            <w:tcW w:w="709" w:type="dxa"/>
          </w:tcPr>
          <w:p w14:paraId="648DB971"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2</w:t>
            </w:r>
          </w:p>
        </w:tc>
        <w:tc>
          <w:tcPr>
            <w:tcW w:w="4678" w:type="dxa"/>
          </w:tcPr>
          <w:p w14:paraId="2C0FFE91"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Юридична адреса:</w:t>
            </w:r>
          </w:p>
        </w:tc>
        <w:tc>
          <w:tcPr>
            <w:tcW w:w="4678" w:type="dxa"/>
            <w:shd w:val="clear" w:color="auto" w:fill="FFFF00"/>
          </w:tcPr>
          <w:p w14:paraId="7CA5C45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57B9DF32" w14:textId="77777777" w:rsidTr="00CD0501">
        <w:tc>
          <w:tcPr>
            <w:tcW w:w="709" w:type="dxa"/>
          </w:tcPr>
          <w:p w14:paraId="41722307"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3</w:t>
            </w:r>
          </w:p>
        </w:tc>
        <w:tc>
          <w:tcPr>
            <w:tcW w:w="4678" w:type="dxa"/>
          </w:tcPr>
          <w:p w14:paraId="52B6A3FA"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 xml:space="preserve">ПІБ та посада керівника юридичної особи (для </w:t>
            </w:r>
            <w:proofErr w:type="spellStart"/>
            <w:r w:rsidRPr="005F20D4">
              <w:rPr>
                <w:rFonts w:ascii="Times New Roman" w:hAnsi="Times New Roman"/>
                <w:color w:val="000000"/>
                <w:sz w:val="24"/>
                <w:szCs w:val="24"/>
                <w:lang w:val="uk-UA" w:eastAsia="ru-RU"/>
              </w:rPr>
              <w:t>юр</w:t>
            </w:r>
            <w:proofErr w:type="spellEnd"/>
            <w:r w:rsidRPr="005F20D4">
              <w:rPr>
                <w:rFonts w:ascii="Times New Roman" w:hAnsi="Times New Roman"/>
                <w:color w:val="000000"/>
                <w:sz w:val="24"/>
                <w:szCs w:val="24"/>
                <w:lang w:val="uk-UA" w:eastAsia="ru-RU"/>
              </w:rPr>
              <w:t>. осіб):</w:t>
            </w:r>
          </w:p>
        </w:tc>
        <w:tc>
          <w:tcPr>
            <w:tcW w:w="4678" w:type="dxa"/>
            <w:shd w:val="clear" w:color="auto" w:fill="FFFF00"/>
          </w:tcPr>
          <w:p w14:paraId="43BD7EE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A94148F" w14:textId="77777777" w:rsidTr="00CD0501">
        <w:tc>
          <w:tcPr>
            <w:tcW w:w="709" w:type="dxa"/>
          </w:tcPr>
          <w:p w14:paraId="10B4705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4</w:t>
            </w:r>
          </w:p>
        </w:tc>
        <w:tc>
          <w:tcPr>
            <w:tcW w:w="4678" w:type="dxa"/>
          </w:tcPr>
          <w:p w14:paraId="7547422D"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 xml:space="preserve">Номер телефону керівника юридичної особи (для </w:t>
            </w:r>
            <w:proofErr w:type="spellStart"/>
            <w:r w:rsidRPr="005F20D4">
              <w:rPr>
                <w:rFonts w:ascii="Times New Roman" w:hAnsi="Times New Roman"/>
                <w:color w:val="000000"/>
                <w:sz w:val="24"/>
                <w:szCs w:val="24"/>
                <w:lang w:val="uk-UA" w:eastAsia="ru-RU"/>
              </w:rPr>
              <w:t>юр</w:t>
            </w:r>
            <w:proofErr w:type="spellEnd"/>
            <w:r w:rsidRPr="005F20D4">
              <w:rPr>
                <w:rFonts w:ascii="Times New Roman" w:hAnsi="Times New Roman"/>
                <w:color w:val="000000"/>
                <w:sz w:val="24"/>
                <w:szCs w:val="24"/>
                <w:lang w:val="uk-UA" w:eastAsia="ru-RU"/>
              </w:rPr>
              <w:t>. осіб):</w:t>
            </w:r>
          </w:p>
        </w:tc>
        <w:tc>
          <w:tcPr>
            <w:tcW w:w="4678" w:type="dxa"/>
            <w:shd w:val="clear" w:color="auto" w:fill="FFFF00"/>
          </w:tcPr>
          <w:p w14:paraId="49C2A07F"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8062550" w14:textId="77777777" w:rsidTr="00CD0501">
        <w:tc>
          <w:tcPr>
            <w:tcW w:w="709" w:type="dxa"/>
          </w:tcPr>
          <w:p w14:paraId="2DE5856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5</w:t>
            </w:r>
          </w:p>
        </w:tc>
        <w:tc>
          <w:tcPr>
            <w:tcW w:w="4678" w:type="dxa"/>
          </w:tcPr>
          <w:p w14:paraId="593C410C"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Контактна особа:</w:t>
            </w:r>
          </w:p>
        </w:tc>
        <w:tc>
          <w:tcPr>
            <w:tcW w:w="4678" w:type="dxa"/>
            <w:shd w:val="clear" w:color="auto" w:fill="FFFF00"/>
          </w:tcPr>
          <w:p w14:paraId="779847C4"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9FFE0B7" w14:textId="77777777" w:rsidTr="00CD0501">
        <w:tc>
          <w:tcPr>
            <w:tcW w:w="709" w:type="dxa"/>
          </w:tcPr>
          <w:p w14:paraId="0ED23253"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6</w:t>
            </w:r>
          </w:p>
        </w:tc>
        <w:tc>
          <w:tcPr>
            <w:tcW w:w="4678" w:type="dxa"/>
          </w:tcPr>
          <w:p w14:paraId="30E15FD6"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 xml:space="preserve">Номер </w:t>
            </w:r>
            <w:proofErr w:type="spellStart"/>
            <w:r w:rsidRPr="005F20D4">
              <w:rPr>
                <w:rFonts w:ascii="Times New Roman" w:hAnsi="Times New Roman"/>
                <w:color w:val="000000"/>
                <w:sz w:val="24"/>
                <w:szCs w:val="24"/>
                <w:lang w:val="uk-UA" w:eastAsia="ru-RU"/>
              </w:rPr>
              <w:t>моб</w:t>
            </w:r>
            <w:proofErr w:type="spellEnd"/>
            <w:r w:rsidRPr="005F20D4">
              <w:rPr>
                <w:rFonts w:ascii="Times New Roman" w:hAnsi="Times New Roman"/>
                <w:color w:val="000000"/>
                <w:sz w:val="24"/>
                <w:szCs w:val="24"/>
                <w:lang w:val="uk-UA" w:eastAsia="ru-RU"/>
              </w:rPr>
              <w:t>. телефону контактної особи:</w:t>
            </w:r>
          </w:p>
        </w:tc>
        <w:tc>
          <w:tcPr>
            <w:tcW w:w="4678" w:type="dxa"/>
            <w:shd w:val="clear" w:color="auto" w:fill="FFFF00"/>
          </w:tcPr>
          <w:p w14:paraId="51266BBC"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7643923D" w14:textId="77777777" w:rsidTr="00CD0501">
        <w:tc>
          <w:tcPr>
            <w:tcW w:w="709" w:type="dxa"/>
          </w:tcPr>
          <w:p w14:paraId="785CA904"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7</w:t>
            </w:r>
          </w:p>
        </w:tc>
        <w:tc>
          <w:tcPr>
            <w:tcW w:w="4678" w:type="dxa"/>
          </w:tcPr>
          <w:p w14:paraId="15CCE4CF"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Електронна пошта контактної особи:</w:t>
            </w:r>
          </w:p>
        </w:tc>
        <w:tc>
          <w:tcPr>
            <w:tcW w:w="4678" w:type="dxa"/>
            <w:shd w:val="clear" w:color="auto" w:fill="FFFF00"/>
          </w:tcPr>
          <w:p w14:paraId="70729178"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FBD0179" w14:textId="77777777" w:rsidTr="00CD0501">
        <w:tc>
          <w:tcPr>
            <w:tcW w:w="709" w:type="dxa"/>
          </w:tcPr>
          <w:p w14:paraId="194E32D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8</w:t>
            </w:r>
          </w:p>
        </w:tc>
        <w:tc>
          <w:tcPr>
            <w:tcW w:w="4678" w:type="dxa"/>
          </w:tcPr>
          <w:p w14:paraId="6801EFC5"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Адреса веб-сайту (за наявності):</w:t>
            </w:r>
          </w:p>
        </w:tc>
        <w:tc>
          <w:tcPr>
            <w:tcW w:w="4678" w:type="dxa"/>
            <w:shd w:val="clear" w:color="auto" w:fill="FFFF00"/>
          </w:tcPr>
          <w:p w14:paraId="2D584E3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33EA010A" w14:textId="77777777" w:rsidTr="00CD0501">
        <w:tc>
          <w:tcPr>
            <w:tcW w:w="709" w:type="dxa"/>
          </w:tcPr>
          <w:p w14:paraId="00EE5DF8"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9</w:t>
            </w:r>
          </w:p>
        </w:tc>
        <w:tc>
          <w:tcPr>
            <w:tcW w:w="4678" w:type="dxa"/>
          </w:tcPr>
          <w:p w14:paraId="5397B2DB"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Банківські реквізити:</w:t>
            </w:r>
          </w:p>
        </w:tc>
        <w:tc>
          <w:tcPr>
            <w:tcW w:w="4678" w:type="dxa"/>
            <w:shd w:val="clear" w:color="auto" w:fill="FFFF00"/>
          </w:tcPr>
          <w:p w14:paraId="7DB56B80"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4D75DB2" w14:textId="77777777" w:rsidTr="00CD0501">
        <w:tc>
          <w:tcPr>
            <w:tcW w:w="709" w:type="dxa"/>
          </w:tcPr>
          <w:p w14:paraId="3336BA12"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10</w:t>
            </w:r>
          </w:p>
        </w:tc>
        <w:tc>
          <w:tcPr>
            <w:tcW w:w="4678" w:type="dxa"/>
          </w:tcPr>
          <w:p w14:paraId="558D0B6C"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eastAsia="ru-RU"/>
              </w:rPr>
            </w:pPr>
            <w:r w:rsidRPr="005F20D4">
              <w:rPr>
                <w:rFonts w:ascii="Times New Roman" w:hAnsi="Times New Roman"/>
                <w:color w:val="000000"/>
                <w:sz w:val="24"/>
                <w:szCs w:val="24"/>
                <w:lang w:val="uk-UA" w:eastAsia="ru-RU"/>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EFC01A2"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02CE8A5" w14:textId="77777777" w:rsidTr="00CD0501">
        <w:tc>
          <w:tcPr>
            <w:tcW w:w="709" w:type="dxa"/>
          </w:tcPr>
          <w:p w14:paraId="15325833"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11</w:t>
            </w:r>
          </w:p>
        </w:tc>
        <w:tc>
          <w:tcPr>
            <w:tcW w:w="4678" w:type="dxa"/>
          </w:tcPr>
          <w:p w14:paraId="476E4A88"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eastAsia="ru-RU"/>
              </w:rPr>
            </w:pPr>
            <w:r w:rsidRPr="005F20D4">
              <w:rPr>
                <w:rFonts w:ascii="Times New Roman" w:hAnsi="Times New Roman"/>
                <w:color w:val="000000"/>
                <w:sz w:val="24"/>
                <w:szCs w:val="24"/>
                <w:lang w:val="uk-UA" w:eastAsia="ru-RU"/>
              </w:rPr>
              <w:t>Група платника єдиного податку (лише для платників єдиного податку):</w:t>
            </w:r>
          </w:p>
        </w:tc>
        <w:tc>
          <w:tcPr>
            <w:tcW w:w="4678" w:type="dxa"/>
            <w:shd w:val="clear" w:color="auto" w:fill="FFFF00"/>
          </w:tcPr>
          <w:p w14:paraId="6D2E3179"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bl>
    <w:p w14:paraId="75E5B4D1" w14:textId="77777777" w:rsidR="00681F90" w:rsidRPr="005F20D4" w:rsidRDefault="00681F90" w:rsidP="00681F90">
      <w:pPr>
        <w:pBdr>
          <w:top w:val="nil"/>
          <w:left w:val="nil"/>
          <w:bottom w:val="nil"/>
          <w:right w:val="nil"/>
          <w:between w:val="nil"/>
        </w:pBdr>
        <w:ind w:right="-426"/>
        <w:rPr>
          <w:rFonts w:ascii="Times New Roman" w:hAnsi="Times New Roman"/>
          <w:sz w:val="24"/>
          <w:szCs w:val="24"/>
        </w:rPr>
      </w:pPr>
      <w:r w:rsidRPr="005F20D4">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681F90" w:rsidRPr="005F20D4" w14:paraId="7165C5F5" w14:textId="77777777" w:rsidTr="00735939">
        <w:trPr>
          <w:trHeight w:val="765"/>
        </w:trPr>
        <w:tc>
          <w:tcPr>
            <w:tcW w:w="567" w:type="dxa"/>
            <w:shd w:val="clear" w:color="auto" w:fill="FFFFFF"/>
            <w:noWrap/>
            <w:vAlign w:val="center"/>
            <w:hideMark/>
          </w:tcPr>
          <w:p w14:paraId="7DC1ADE8"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 з/п</w:t>
            </w:r>
          </w:p>
        </w:tc>
        <w:tc>
          <w:tcPr>
            <w:tcW w:w="6946" w:type="dxa"/>
            <w:gridSpan w:val="3"/>
            <w:shd w:val="clear" w:color="auto" w:fill="FFFFFF"/>
            <w:vAlign w:val="center"/>
            <w:hideMark/>
          </w:tcPr>
          <w:p w14:paraId="0A399CD0"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Умови співпраці*</w:t>
            </w:r>
          </w:p>
        </w:tc>
        <w:tc>
          <w:tcPr>
            <w:tcW w:w="2268" w:type="dxa"/>
            <w:shd w:val="clear" w:color="auto" w:fill="FFFFFF"/>
            <w:vAlign w:val="center"/>
            <w:hideMark/>
          </w:tcPr>
          <w:p w14:paraId="5F419108"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Відповідність вимогам / згода</w:t>
            </w:r>
            <w:r w:rsidRPr="005F20D4">
              <w:rPr>
                <w:rFonts w:ascii="Times New Roman" w:hAnsi="Times New Roman"/>
                <w:b/>
                <w:bCs/>
                <w:color w:val="000000"/>
                <w:sz w:val="24"/>
                <w:szCs w:val="24"/>
              </w:rPr>
              <w:br/>
              <w:t>(ТАК / НІ)</w:t>
            </w:r>
          </w:p>
        </w:tc>
      </w:tr>
      <w:tr w:rsidR="00681F90" w:rsidRPr="005F20D4" w14:paraId="4A4B2374" w14:textId="77777777" w:rsidTr="00CD0501">
        <w:trPr>
          <w:trHeight w:val="510"/>
        </w:trPr>
        <w:tc>
          <w:tcPr>
            <w:tcW w:w="567" w:type="dxa"/>
            <w:shd w:val="clear" w:color="auto" w:fill="auto"/>
            <w:noWrap/>
            <w:hideMark/>
          </w:tcPr>
          <w:p w14:paraId="686830F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lastRenderedPageBreak/>
              <w:t>1</w:t>
            </w:r>
          </w:p>
        </w:tc>
        <w:tc>
          <w:tcPr>
            <w:tcW w:w="2410" w:type="dxa"/>
            <w:shd w:val="clear" w:color="auto" w:fill="auto"/>
            <w:hideMark/>
          </w:tcPr>
          <w:p w14:paraId="002BD319"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Загальний термін договору:</w:t>
            </w:r>
          </w:p>
        </w:tc>
        <w:tc>
          <w:tcPr>
            <w:tcW w:w="3168" w:type="dxa"/>
            <w:shd w:val="clear" w:color="auto" w:fill="auto"/>
            <w:hideMark/>
          </w:tcPr>
          <w:p w14:paraId="2C4E0541"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початок:</w:t>
            </w:r>
          </w:p>
          <w:p w14:paraId="482C57AB"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З моменту підписання договору</w:t>
            </w:r>
          </w:p>
        </w:tc>
        <w:tc>
          <w:tcPr>
            <w:tcW w:w="3636" w:type="dxa"/>
            <w:gridSpan w:val="2"/>
            <w:shd w:val="clear" w:color="auto" w:fill="auto"/>
            <w:hideMark/>
          </w:tcPr>
          <w:p w14:paraId="682C272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xml:space="preserve">кінець: </w:t>
            </w:r>
          </w:p>
          <w:p w14:paraId="00E7739E" w14:textId="3A9A4878" w:rsidR="00681F90" w:rsidRPr="005F20D4" w:rsidRDefault="005F03F4" w:rsidP="00681F90">
            <w:pPr>
              <w:spacing w:after="0" w:line="240" w:lineRule="auto"/>
              <w:jc w:val="center"/>
              <w:rPr>
                <w:rFonts w:ascii="Times New Roman" w:hAnsi="Times New Roman"/>
                <w:sz w:val="24"/>
                <w:szCs w:val="24"/>
              </w:rPr>
            </w:pPr>
            <w:r w:rsidRPr="005F20D4">
              <w:rPr>
                <w:rFonts w:ascii="Times New Roman" w:hAnsi="Times New Roman"/>
                <w:sz w:val="24"/>
                <w:szCs w:val="24"/>
              </w:rPr>
              <w:t>31</w:t>
            </w:r>
            <w:r w:rsidR="00681F90" w:rsidRPr="005F20D4">
              <w:rPr>
                <w:rFonts w:ascii="Times New Roman" w:hAnsi="Times New Roman"/>
                <w:sz w:val="24"/>
                <w:szCs w:val="24"/>
              </w:rPr>
              <w:t>.</w:t>
            </w:r>
            <w:r w:rsidRPr="005F20D4">
              <w:rPr>
                <w:rFonts w:ascii="Times New Roman" w:hAnsi="Times New Roman"/>
                <w:sz w:val="24"/>
                <w:szCs w:val="24"/>
              </w:rPr>
              <w:t>12</w:t>
            </w:r>
            <w:r w:rsidR="00681F90" w:rsidRPr="005F20D4">
              <w:rPr>
                <w:rFonts w:ascii="Times New Roman" w:hAnsi="Times New Roman"/>
                <w:sz w:val="24"/>
                <w:szCs w:val="24"/>
              </w:rPr>
              <w:t>.2024</w:t>
            </w:r>
          </w:p>
        </w:tc>
      </w:tr>
      <w:tr w:rsidR="00681F90" w:rsidRPr="005F20D4" w14:paraId="1982E2ED" w14:textId="77777777" w:rsidTr="00735939">
        <w:trPr>
          <w:trHeight w:val="897"/>
        </w:trPr>
        <w:tc>
          <w:tcPr>
            <w:tcW w:w="567" w:type="dxa"/>
            <w:shd w:val="clear" w:color="auto" w:fill="auto"/>
            <w:noWrap/>
            <w:hideMark/>
          </w:tcPr>
          <w:p w14:paraId="3F9BF5AE"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2</w:t>
            </w:r>
          </w:p>
        </w:tc>
        <w:tc>
          <w:tcPr>
            <w:tcW w:w="2410" w:type="dxa"/>
            <w:shd w:val="clear" w:color="auto" w:fill="auto"/>
            <w:hideMark/>
          </w:tcPr>
          <w:p w14:paraId="5D2CDFAA"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Умови оплати:</w:t>
            </w:r>
          </w:p>
        </w:tc>
        <w:tc>
          <w:tcPr>
            <w:tcW w:w="4536" w:type="dxa"/>
            <w:gridSpan w:val="2"/>
            <w:shd w:val="clear" w:color="auto" w:fill="auto"/>
            <w:hideMark/>
          </w:tcPr>
          <w:p w14:paraId="1D8D533A" w14:textId="3A578056" w:rsidR="00681F90" w:rsidRPr="005F20D4" w:rsidRDefault="00681F90" w:rsidP="00681F90">
            <w:pPr>
              <w:tabs>
                <w:tab w:val="left" w:pos="993"/>
              </w:tabs>
              <w:spacing w:after="0" w:line="240" w:lineRule="auto"/>
              <w:jc w:val="both"/>
              <w:rPr>
                <w:rFonts w:ascii="Times New Roman" w:hAnsi="Times New Roman"/>
                <w:sz w:val="24"/>
                <w:szCs w:val="24"/>
              </w:rPr>
            </w:pPr>
            <w:r w:rsidRPr="005F20D4">
              <w:rPr>
                <w:rFonts w:ascii="Times New Roman" w:hAnsi="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51BEA313"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0002F95E" w14:textId="77777777" w:rsidTr="00735939">
        <w:trPr>
          <w:trHeight w:val="255"/>
        </w:trPr>
        <w:tc>
          <w:tcPr>
            <w:tcW w:w="567" w:type="dxa"/>
            <w:shd w:val="clear" w:color="auto" w:fill="auto"/>
            <w:noWrap/>
            <w:hideMark/>
          </w:tcPr>
          <w:p w14:paraId="4D485B77"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3</w:t>
            </w:r>
          </w:p>
        </w:tc>
        <w:tc>
          <w:tcPr>
            <w:tcW w:w="2410" w:type="dxa"/>
            <w:shd w:val="clear" w:color="auto" w:fill="auto"/>
            <w:hideMark/>
          </w:tcPr>
          <w:p w14:paraId="6BE9B500"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Розрахунок</w:t>
            </w:r>
          </w:p>
        </w:tc>
        <w:tc>
          <w:tcPr>
            <w:tcW w:w="4536" w:type="dxa"/>
            <w:gridSpan w:val="2"/>
            <w:shd w:val="clear" w:color="auto" w:fill="auto"/>
            <w:hideMark/>
          </w:tcPr>
          <w:p w14:paraId="7FD1B9DB"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Безготівковий розрахунок.</w:t>
            </w:r>
          </w:p>
        </w:tc>
        <w:tc>
          <w:tcPr>
            <w:tcW w:w="2268" w:type="dxa"/>
            <w:shd w:val="clear" w:color="000000" w:fill="FFFF00"/>
            <w:noWrap/>
            <w:hideMark/>
          </w:tcPr>
          <w:p w14:paraId="2BD40650"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0DC6A55A" w14:textId="77777777" w:rsidTr="00735939">
        <w:trPr>
          <w:trHeight w:val="570"/>
        </w:trPr>
        <w:tc>
          <w:tcPr>
            <w:tcW w:w="567" w:type="dxa"/>
            <w:shd w:val="clear" w:color="auto" w:fill="auto"/>
            <w:noWrap/>
            <w:hideMark/>
          </w:tcPr>
          <w:p w14:paraId="0D253782"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4</w:t>
            </w:r>
          </w:p>
        </w:tc>
        <w:tc>
          <w:tcPr>
            <w:tcW w:w="2410" w:type="dxa"/>
            <w:shd w:val="clear" w:color="auto" w:fill="auto"/>
            <w:hideMark/>
          </w:tcPr>
          <w:p w14:paraId="67CF3E15"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Можливість обрання кількох переможців:</w:t>
            </w:r>
          </w:p>
        </w:tc>
        <w:tc>
          <w:tcPr>
            <w:tcW w:w="4536" w:type="dxa"/>
            <w:gridSpan w:val="2"/>
            <w:shd w:val="clear" w:color="auto" w:fill="auto"/>
            <w:hideMark/>
          </w:tcPr>
          <w:p w14:paraId="148D9AB9"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Ні</w:t>
            </w:r>
          </w:p>
        </w:tc>
        <w:tc>
          <w:tcPr>
            <w:tcW w:w="2268" w:type="dxa"/>
            <w:shd w:val="clear" w:color="000000" w:fill="FFFF00"/>
            <w:noWrap/>
            <w:hideMark/>
          </w:tcPr>
          <w:p w14:paraId="17756594"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339A657E" w14:textId="77777777" w:rsidTr="00735939">
        <w:trPr>
          <w:trHeight w:val="405"/>
        </w:trPr>
        <w:tc>
          <w:tcPr>
            <w:tcW w:w="567" w:type="dxa"/>
            <w:shd w:val="clear" w:color="auto" w:fill="auto"/>
            <w:noWrap/>
            <w:hideMark/>
          </w:tcPr>
          <w:p w14:paraId="18C22538"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5</w:t>
            </w:r>
          </w:p>
        </w:tc>
        <w:tc>
          <w:tcPr>
            <w:tcW w:w="2410" w:type="dxa"/>
            <w:shd w:val="clear" w:color="auto" w:fill="auto"/>
            <w:hideMark/>
          </w:tcPr>
          <w:p w14:paraId="6B1A9FAC"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Штрафні санкції:</w:t>
            </w:r>
          </w:p>
        </w:tc>
        <w:tc>
          <w:tcPr>
            <w:tcW w:w="4536" w:type="dxa"/>
            <w:gridSpan w:val="2"/>
            <w:shd w:val="clear" w:color="auto" w:fill="auto"/>
            <w:hideMark/>
          </w:tcPr>
          <w:p w14:paraId="776C6A8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Згідно умов договору.</w:t>
            </w:r>
          </w:p>
        </w:tc>
        <w:tc>
          <w:tcPr>
            <w:tcW w:w="2268" w:type="dxa"/>
            <w:shd w:val="clear" w:color="000000" w:fill="FFFF00"/>
            <w:noWrap/>
            <w:hideMark/>
          </w:tcPr>
          <w:p w14:paraId="153F2C7D"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7656CBE4" w14:textId="77777777" w:rsidTr="00735939">
        <w:trPr>
          <w:trHeight w:val="420"/>
        </w:trPr>
        <w:tc>
          <w:tcPr>
            <w:tcW w:w="567" w:type="dxa"/>
            <w:shd w:val="clear" w:color="auto" w:fill="auto"/>
            <w:noWrap/>
            <w:hideMark/>
          </w:tcPr>
          <w:p w14:paraId="45346173"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6</w:t>
            </w:r>
          </w:p>
        </w:tc>
        <w:tc>
          <w:tcPr>
            <w:tcW w:w="2410" w:type="dxa"/>
            <w:shd w:val="clear" w:color="auto" w:fill="auto"/>
            <w:hideMark/>
          </w:tcPr>
          <w:p w14:paraId="058B47FB"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Умови постачання товару</w:t>
            </w:r>
          </w:p>
        </w:tc>
        <w:tc>
          <w:tcPr>
            <w:tcW w:w="4536" w:type="dxa"/>
            <w:gridSpan w:val="2"/>
            <w:shd w:val="clear" w:color="auto" w:fill="auto"/>
            <w:hideMark/>
          </w:tcPr>
          <w:p w14:paraId="4B551B6F"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Згідно умов договору.</w:t>
            </w:r>
          </w:p>
        </w:tc>
        <w:tc>
          <w:tcPr>
            <w:tcW w:w="2268" w:type="dxa"/>
            <w:shd w:val="clear" w:color="000000" w:fill="FFFF00"/>
            <w:noWrap/>
            <w:hideMark/>
          </w:tcPr>
          <w:p w14:paraId="1B0A5475"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415B2C8A" w14:textId="77777777" w:rsidTr="00735939">
        <w:trPr>
          <w:trHeight w:val="563"/>
        </w:trPr>
        <w:tc>
          <w:tcPr>
            <w:tcW w:w="567" w:type="dxa"/>
            <w:shd w:val="clear" w:color="auto" w:fill="auto"/>
            <w:noWrap/>
            <w:hideMark/>
          </w:tcPr>
          <w:p w14:paraId="7AD8DD4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7</w:t>
            </w:r>
          </w:p>
        </w:tc>
        <w:tc>
          <w:tcPr>
            <w:tcW w:w="2410" w:type="dxa"/>
            <w:shd w:val="clear" w:color="auto" w:fill="auto"/>
            <w:hideMark/>
          </w:tcPr>
          <w:p w14:paraId="6CAE5CA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Дозволяється оплата ПДВ за проектом:</w:t>
            </w:r>
          </w:p>
        </w:tc>
        <w:tc>
          <w:tcPr>
            <w:tcW w:w="4536" w:type="dxa"/>
            <w:gridSpan w:val="2"/>
            <w:shd w:val="clear" w:color="auto" w:fill="auto"/>
            <w:hideMark/>
          </w:tcPr>
          <w:p w14:paraId="7824C3AF" w14:textId="77777777" w:rsidR="00681F90" w:rsidRPr="005F20D4" w:rsidRDefault="00681F90" w:rsidP="00681F90">
            <w:pPr>
              <w:spacing w:after="0" w:line="240" w:lineRule="auto"/>
              <w:jc w:val="both"/>
              <w:rPr>
                <w:rFonts w:ascii="Times New Roman" w:hAnsi="Times New Roman"/>
                <w:sz w:val="24"/>
                <w:szCs w:val="24"/>
              </w:rPr>
            </w:pPr>
            <w:r w:rsidRPr="005F20D4">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hAnsi="Times New Roman"/>
                <w:sz w:val="24"/>
                <w:szCs w:val="24"/>
              </w:rPr>
              <w:t>субгрантів</w:t>
            </w:r>
            <w:proofErr w:type="spellEnd"/>
            <w:r w:rsidRPr="005F20D4">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35741520"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2847278C" w14:textId="77777777" w:rsidTr="00735939">
        <w:trPr>
          <w:trHeight w:val="765"/>
        </w:trPr>
        <w:tc>
          <w:tcPr>
            <w:tcW w:w="567" w:type="dxa"/>
            <w:shd w:val="clear" w:color="auto" w:fill="auto"/>
            <w:noWrap/>
            <w:hideMark/>
          </w:tcPr>
          <w:p w14:paraId="61C881A6"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8</w:t>
            </w:r>
          </w:p>
        </w:tc>
        <w:tc>
          <w:tcPr>
            <w:tcW w:w="2410" w:type="dxa"/>
            <w:shd w:val="clear" w:color="auto" w:fill="auto"/>
            <w:hideMark/>
          </w:tcPr>
          <w:p w14:paraId="64229D2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Фіксована вартість товару, робіт або послуг:</w:t>
            </w:r>
          </w:p>
        </w:tc>
        <w:tc>
          <w:tcPr>
            <w:tcW w:w="4536" w:type="dxa"/>
            <w:gridSpan w:val="2"/>
            <w:shd w:val="clear" w:color="auto" w:fill="auto"/>
            <w:hideMark/>
          </w:tcPr>
          <w:p w14:paraId="1EF32DC5"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722FA12D"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bl>
    <w:p w14:paraId="4CC4E46D" w14:textId="77777777" w:rsidR="00681F90" w:rsidRPr="005F20D4" w:rsidRDefault="00681F90" w:rsidP="00681F90">
      <w:pPr>
        <w:spacing w:after="0" w:line="240" w:lineRule="auto"/>
        <w:ind w:right="-142" w:firstLine="709"/>
        <w:jc w:val="both"/>
        <w:rPr>
          <w:rFonts w:ascii="Times New Roman" w:hAnsi="Times New Roman"/>
          <w:color w:val="000000"/>
          <w:sz w:val="24"/>
          <w:szCs w:val="24"/>
        </w:rPr>
      </w:pPr>
      <w:r w:rsidRPr="005F20D4">
        <w:rPr>
          <w:rFonts w:ascii="Times New Roman" w:hAnsi="Times New Roman"/>
          <w:color w:val="000000"/>
          <w:sz w:val="24"/>
          <w:szCs w:val="24"/>
        </w:rPr>
        <w:t xml:space="preserve">*Неприйняття учасником умов співпраці призведе до відхилення його тендерної пропозиції, як такої </w:t>
      </w:r>
      <w:r w:rsidRPr="005F20D4">
        <w:rPr>
          <w:rFonts w:ascii="Times New Roman" w:hAnsi="Times New Roman"/>
          <w:sz w:val="24"/>
          <w:szCs w:val="24"/>
        </w:rPr>
        <w:t>що не відповідає умовам тендерної документації.</w:t>
      </w:r>
    </w:p>
    <w:p w14:paraId="387BF6C6" w14:textId="77777777" w:rsidR="00681F90" w:rsidRPr="005F20D4" w:rsidRDefault="00681F90" w:rsidP="00681F90">
      <w:pPr>
        <w:spacing w:after="0" w:line="240" w:lineRule="auto"/>
        <w:ind w:right="-142" w:firstLine="709"/>
        <w:jc w:val="both"/>
        <w:rPr>
          <w:rFonts w:ascii="Times New Roman" w:hAnsi="Times New Roman"/>
          <w:sz w:val="24"/>
          <w:szCs w:val="24"/>
        </w:rPr>
      </w:pPr>
    </w:p>
    <w:p w14:paraId="06B6E738" w14:textId="1C4655C1" w:rsidR="00681F90" w:rsidRPr="005F20D4" w:rsidRDefault="00681F90" w:rsidP="00681F90">
      <w:pPr>
        <w:spacing w:after="0" w:line="240" w:lineRule="auto"/>
        <w:ind w:firstLine="709"/>
        <w:jc w:val="both"/>
        <w:rPr>
          <w:rFonts w:ascii="Times New Roman" w:hAnsi="Times New Roman"/>
          <w:sz w:val="24"/>
          <w:szCs w:val="24"/>
        </w:rPr>
      </w:pPr>
      <w:bookmarkStart w:id="7" w:name="_Hlk159336211"/>
      <w:r w:rsidRPr="005F20D4">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31D1084A" w14:textId="3806132D" w:rsidR="00681F90" w:rsidRPr="005F20D4" w:rsidRDefault="00681F90">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5F20D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65626" w:rsidRPr="005F20D4">
        <w:rPr>
          <w:rFonts w:ascii="Times New Roman" w:hAnsi="Times New Roman"/>
          <w:sz w:val="24"/>
          <w:szCs w:val="24"/>
          <w:lang w:eastAsia="ru-RU"/>
        </w:rPr>
        <w:br/>
      </w:r>
      <w:r w:rsidR="00FC193A" w:rsidRPr="005F20D4">
        <w:rPr>
          <w:rFonts w:ascii="Times New Roman" w:hAnsi="Times New Roman"/>
          <w:bCs/>
          <w:iCs/>
          <w:sz w:val="24"/>
          <w:szCs w:val="24"/>
          <w:lang w:eastAsia="ru-RU"/>
        </w:rPr>
        <w:t>ДК 021:2015:33120000-7-Системи реєстрації медичної інформації та дослідне обладнання (Швидкі тести на 10 видів наркотичних речовин</w:t>
      </w:r>
      <w:r w:rsidR="00AA7EDA" w:rsidRPr="005F20D4">
        <w:rPr>
          <w:rFonts w:ascii="Times New Roman" w:hAnsi="Times New Roman"/>
          <w:bCs/>
          <w:iCs/>
          <w:sz w:val="24"/>
          <w:szCs w:val="24"/>
          <w:lang w:eastAsia="ru-RU"/>
        </w:rPr>
        <w:t xml:space="preserve"> </w:t>
      </w:r>
      <w:r w:rsidR="006E0000" w:rsidRPr="006E0000">
        <w:rPr>
          <w:rFonts w:ascii="Times New Roman" w:hAnsi="Times New Roman"/>
          <w:bCs/>
          <w:iCs/>
          <w:sz w:val="24"/>
          <w:szCs w:val="24"/>
          <w:lang w:eastAsia="ru-RU"/>
        </w:rPr>
        <w:t>для потреб закладів охорони здоров’я державної кримінально-виконавчої служби України</w:t>
      </w:r>
      <w:r w:rsidR="00FC193A" w:rsidRPr="005F20D4">
        <w:rPr>
          <w:rFonts w:ascii="Times New Roman" w:hAnsi="Times New Roman"/>
          <w:bCs/>
          <w:iCs/>
          <w:sz w:val="24"/>
          <w:szCs w:val="24"/>
          <w:lang w:eastAsia="ru-RU"/>
        </w:rPr>
        <w:t>)</w:t>
      </w:r>
      <w:r w:rsidRPr="005F20D4">
        <w:rPr>
          <w:rFonts w:ascii="Times New Roman" w:hAnsi="Times New Roman"/>
          <w:bCs/>
          <w:iCs/>
          <w:sz w:val="24"/>
          <w:szCs w:val="24"/>
          <w:lang w:eastAsia="ru-RU"/>
        </w:rPr>
        <w:t xml:space="preserve"> </w:t>
      </w:r>
      <w:r w:rsidRPr="005F20D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3B37DA85" w14:textId="77777777" w:rsidR="00681F90" w:rsidRPr="005F20D4" w:rsidRDefault="00681F90">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5F20D4">
        <w:rPr>
          <w:rFonts w:ascii="Times New Roman" w:hAnsi="Times New Roman"/>
          <w:sz w:val="24"/>
          <w:szCs w:val="24"/>
          <w:lang w:eastAsia="ru-RU"/>
        </w:rPr>
        <w:t>д</w:t>
      </w:r>
      <w:r w:rsidRPr="005F20D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5F20D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8C6FFC6" w14:textId="77777777" w:rsidR="00681F90" w:rsidRPr="005F20D4" w:rsidRDefault="00681F90">
      <w:pPr>
        <w:numPr>
          <w:ilvl w:val="0"/>
          <w:numId w:val="8"/>
        </w:numPr>
        <w:tabs>
          <w:tab w:val="left" w:pos="851"/>
          <w:tab w:val="left" w:pos="993"/>
        </w:tabs>
        <w:spacing w:after="0" w:line="240" w:lineRule="auto"/>
        <w:ind w:left="0" w:right="-709" w:firstLine="709"/>
        <w:contextualSpacing/>
        <w:jc w:val="both"/>
        <w:rPr>
          <w:rFonts w:ascii="Times New Roman" w:hAnsi="Times New Roman"/>
          <w:sz w:val="24"/>
          <w:szCs w:val="24"/>
          <w:lang w:eastAsia="ru-RU"/>
        </w:rPr>
      </w:pPr>
      <w:r w:rsidRPr="005F20D4">
        <w:rPr>
          <w:rFonts w:ascii="Times New Roman" w:hAnsi="Times New Roman"/>
          <w:color w:val="000000"/>
          <w:sz w:val="24"/>
          <w:szCs w:val="24"/>
          <w:bdr w:val="none" w:sz="0" w:space="0" w:color="auto" w:frame="1"/>
          <w:shd w:val="clear" w:color="auto" w:fill="FFFFFF"/>
          <w:lang w:eastAsia="ru-RU"/>
        </w:rPr>
        <w:lastRenderedPageBreak/>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4F3881" w14:textId="77777777" w:rsidR="00681F90" w:rsidRPr="005F20D4" w:rsidRDefault="00681F90" w:rsidP="00681F90">
      <w:pPr>
        <w:tabs>
          <w:tab w:val="left" w:pos="993"/>
        </w:tabs>
        <w:spacing w:after="0" w:line="240" w:lineRule="auto"/>
        <w:ind w:firstLine="709"/>
        <w:jc w:val="both"/>
        <w:rPr>
          <w:rFonts w:ascii="Times New Roman" w:hAnsi="Times New Roman"/>
          <w:sz w:val="24"/>
          <w:szCs w:val="24"/>
        </w:rPr>
      </w:pPr>
      <w:r w:rsidRPr="005F20D4">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3B378415" w14:textId="77777777" w:rsidR="00681F90" w:rsidRPr="005F20D4" w:rsidRDefault="00681F90" w:rsidP="00681F90">
      <w:pPr>
        <w:suppressAutoHyphens/>
        <w:spacing w:after="0" w:line="240" w:lineRule="auto"/>
        <w:ind w:firstLine="709"/>
        <w:jc w:val="both"/>
        <w:rPr>
          <w:rFonts w:ascii="Times New Roman" w:hAnsi="Times New Roman"/>
          <w:sz w:val="24"/>
          <w:szCs w:val="24"/>
        </w:rPr>
      </w:pPr>
      <w:r w:rsidRPr="005F20D4">
        <w:rPr>
          <w:rFonts w:ascii="Times New Roman" w:hAnsi="Times New Roman"/>
          <w:sz w:val="24"/>
          <w:szCs w:val="24"/>
        </w:rPr>
        <w:t>Термін дії даної пропозиції складає 90 календарних днів з дня відкриття Пропозиції.</w:t>
      </w:r>
    </w:p>
    <w:p w14:paraId="5BD2DD96" w14:textId="77777777" w:rsidR="00681F90" w:rsidRPr="005F20D4" w:rsidRDefault="00681F90" w:rsidP="00681F90">
      <w:pPr>
        <w:tabs>
          <w:tab w:val="right" w:pos="9356"/>
        </w:tabs>
        <w:suppressAutoHyphens/>
        <w:spacing w:after="0" w:line="240" w:lineRule="auto"/>
        <w:ind w:firstLine="709"/>
        <w:jc w:val="both"/>
        <w:rPr>
          <w:rFonts w:ascii="Times New Roman" w:hAnsi="Times New Roman"/>
          <w:sz w:val="24"/>
          <w:szCs w:val="24"/>
        </w:rPr>
      </w:pPr>
      <w:r w:rsidRPr="005F20D4">
        <w:rPr>
          <w:rFonts w:ascii="Times New Roman" w:hAnsi="Times New Roman"/>
          <w:bCs/>
          <w:iCs/>
          <w:sz w:val="24"/>
          <w:szCs w:val="24"/>
        </w:rPr>
        <w:t xml:space="preserve">Повідомляємо, що </w:t>
      </w:r>
      <w:r w:rsidRPr="005F20D4">
        <w:rPr>
          <w:rFonts w:ascii="Times New Roman" w:hAnsi="Times New Roman"/>
          <w:b/>
          <w:bCs/>
          <w:iCs/>
          <w:sz w:val="24"/>
          <w:szCs w:val="24"/>
        </w:rPr>
        <w:t>ми ознайомлені</w:t>
      </w:r>
      <w:r w:rsidRPr="005F20D4">
        <w:rPr>
          <w:rFonts w:ascii="Times New Roman" w:hAnsi="Times New Roman"/>
          <w:bCs/>
          <w:iCs/>
          <w:sz w:val="24"/>
          <w:szCs w:val="24"/>
        </w:rPr>
        <w:t xml:space="preserve"> з </w:t>
      </w:r>
      <w:r w:rsidRPr="005F20D4">
        <w:rPr>
          <w:rFonts w:ascii="Times New Roman" w:hAnsi="Times New Roman"/>
          <w:sz w:val="24"/>
          <w:szCs w:val="24"/>
        </w:rPr>
        <w:t xml:space="preserve">Постановою Кабінету Міністрів України </w:t>
      </w:r>
      <w:r w:rsidRPr="005F20D4">
        <w:rPr>
          <w:rFonts w:ascii="Times New Roman" w:eastAsia="Arial" w:hAnsi="Times New Roman"/>
          <w:sz w:val="24"/>
          <w:szCs w:val="24"/>
        </w:rPr>
        <w:t xml:space="preserve">від </w:t>
      </w:r>
      <w:r w:rsidRPr="005F20D4">
        <w:rPr>
          <w:rFonts w:ascii="Times New Roman" w:eastAsia="Arial" w:hAnsi="Times New Roman"/>
          <w:sz w:val="24"/>
          <w:szCs w:val="24"/>
        </w:rPr>
        <w:br/>
        <w:t xml:space="preserve">17 квітня 2013 р. № 284 </w:t>
      </w:r>
      <w:r w:rsidRPr="005F20D4">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hAnsi="Times New Roman"/>
          <w:sz w:val="24"/>
          <w:szCs w:val="24"/>
        </w:rPr>
        <w:t>субгрантів</w:t>
      </w:r>
      <w:proofErr w:type="spellEnd"/>
      <w:r w:rsidRPr="005F20D4">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F20D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681F90" w:rsidRPr="005F20D4" w14:paraId="3E3E1B0B" w14:textId="77777777" w:rsidTr="00CD0501">
        <w:tc>
          <w:tcPr>
            <w:tcW w:w="4859" w:type="dxa"/>
          </w:tcPr>
          <w:p w14:paraId="438BBA07" w14:textId="77777777" w:rsidR="00681F90" w:rsidRPr="005F20D4" w:rsidRDefault="00681F90" w:rsidP="00681F90">
            <w:pPr>
              <w:suppressAutoHyphens/>
              <w:spacing w:after="0" w:line="240" w:lineRule="auto"/>
              <w:ind w:firstLine="426"/>
              <w:jc w:val="both"/>
              <w:rPr>
                <w:rFonts w:ascii="Times New Roman" w:hAnsi="Times New Roman"/>
                <w:sz w:val="24"/>
                <w:szCs w:val="24"/>
              </w:rPr>
            </w:pPr>
          </w:p>
          <w:p w14:paraId="626C8604" w14:textId="77777777" w:rsidR="00681F90" w:rsidRPr="005F20D4" w:rsidRDefault="00681F90" w:rsidP="00681F90">
            <w:pPr>
              <w:suppressAutoHyphens/>
              <w:spacing w:after="0" w:line="240" w:lineRule="auto"/>
              <w:jc w:val="both"/>
              <w:rPr>
                <w:rFonts w:ascii="Times New Roman" w:hAnsi="Times New Roman"/>
                <w:sz w:val="24"/>
                <w:szCs w:val="24"/>
              </w:rPr>
            </w:pPr>
            <w:r w:rsidRPr="005F20D4">
              <w:rPr>
                <w:rFonts w:ascii="Times New Roman" w:hAnsi="Times New Roman"/>
                <w:sz w:val="24"/>
                <w:szCs w:val="24"/>
              </w:rPr>
              <w:t>Дата:«____»_____________ 2024 року</w:t>
            </w:r>
          </w:p>
          <w:p w14:paraId="785E41BC"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30CB3EB"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Керівник Учасника процедури закупівлі </w:t>
            </w:r>
          </w:p>
          <w:p w14:paraId="295F2A7F"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(або уповноважена особа) </w:t>
            </w:r>
          </w:p>
        </w:tc>
        <w:tc>
          <w:tcPr>
            <w:tcW w:w="2659" w:type="dxa"/>
          </w:tcPr>
          <w:p w14:paraId="42EE01BC"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FC55A98"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1315622" w14:textId="77777777" w:rsidR="00681F90" w:rsidRPr="005F20D4" w:rsidRDefault="00681F90" w:rsidP="00681F90">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CC212D2"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F20D4">
              <w:rPr>
                <w:rFonts w:ascii="Times New Roman" w:hAnsi="Times New Roman"/>
                <w:color w:val="000000"/>
                <w:sz w:val="24"/>
                <w:szCs w:val="24"/>
              </w:rPr>
              <w:t>підпис</w:t>
            </w:r>
          </w:p>
        </w:tc>
        <w:tc>
          <w:tcPr>
            <w:tcW w:w="2268" w:type="dxa"/>
          </w:tcPr>
          <w:p w14:paraId="2C58CC2B"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D6B34"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326A512"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C97950E"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5F20D4">
              <w:rPr>
                <w:rFonts w:ascii="Times New Roman" w:hAnsi="Times New Roman"/>
                <w:color w:val="000000"/>
                <w:sz w:val="24"/>
                <w:szCs w:val="24"/>
              </w:rPr>
              <w:t>Прізвище, ініціали</w:t>
            </w:r>
          </w:p>
        </w:tc>
      </w:tr>
      <w:bookmarkEnd w:id="7"/>
    </w:tbl>
    <w:p w14:paraId="6FA0507B" w14:textId="77777777" w:rsidR="00681F90" w:rsidRPr="005F20D4" w:rsidRDefault="00681F90" w:rsidP="00681F90">
      <w:pPr>
        <w:spacing w:before="100" w:beforeAutospacing="1" w:after="100" w:afterAutospacing="1" w:line="240" w:lineRule="auto"/>
        <w:ind w:left="5660" w:firstLine="700"/>
        <w:contextualSpacing/>
        <w:rPr>
          <w:rFonts w:ascii="Times New Roman" w:hAnsi="Times New Roman"/>
          <w:b/>
          <w:color w:val="000000"/>
          <w:sz w:val="24"/>
          <w:szCs w:val="24"/>
        </w:rPr>
      </w:pPr>
    </w:p>
    <w:p w14:paraId="2F129A0C" w14:textId="77777777" w:rsidR="00A00630" w:rsidRPr="005F20D4" w:rsidRDefault="00A00630" w:rsidP="00C80BEC">
      <w:pPr>
        <w:suppressAutoHyphens/>
        <w:spacing w:after="0" w:line="240" w:lineRule="auto"/>
        <w:ind w:firstLine="426"/>
        <w:jc w:val="both"/>
        <w:rPr>
          <w:rFonts w:ascii="Times New Roman" w:hAnsi="Times New Roman"/>
          <w:sz w:val="24"/>
          <w:szCs w:val="24"/>
        </w:rPr>
        <w:sectPr w:rsidR="00A00630" w:rsidRPr="005F20D4" w:rsidSect="00787EB1">
          <w:pgSz w:w="11906" w:h="16838"/>
          <w:pgMar w:top="850" w:right="850" w:bottom="850" w:left="1417" w:header="708" w:footer="708" w:gutter="0"/>
          <w:cols w:space="708"/>
          <w:docGrid w:linePitch="360"/>
        </w:sectPr>
      </w:pPr>
    </w:p>
    <w:p w14:paraId="4E36A29B" w14:textId="0AD7EBA3" w:rsidR="00C16744" w:rsidRPr="005F20D4" w:rsidRDefault="00C16744" w:rsidP="00CD4D97">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Додаток 4</w:t>
      </w:r>
    </w:p>
    <w:p w14:paraId="30E370F9" w14:textId="4BE366EB" w:rsidR="00CC62B6" w:rsidRPr="00693511" w:rsidRDefault="00693511" w:rsidP="00CD4D97">
      <w:pPr>
        <w:spacing w:after="0" w:line="240" w:lineRule="auto"/>
        <w:ind w:firstLine="5812"/>
        <w:rPr>
          <w:rFonts w:ascii="Times New Roman" w:hAnsi="Times New Roman"/>
          <w:bCs/>
          <w:sz w:val="24"/>
          <w:szCs w:val="24"/>
        </w:rPr>
      </w:pPr>
      <w:bookmarkStart w:id="8" w:name="_Hlk164333043"/>
      <w:r w:rsidRPr="00693511">
        <w:rPr>
          <w:rFonts w:ascii="Times New Roman" w:hAnsi="Times New Roman"/>
          <w:bCs/>
          <w:sz w:val="24"/>
          <w:szCs w:val="24"/>
        </w:rPr>
        <w:t>до оголошення про закупівлю № 96</w:t>
      </w:r>
    </w:p>
    <w:p w14:paraId="39FB4BAA" w14:textId="77777777" w:rsidR="00693511" w:rsidRPr="00693511" w:rsidRDefault="00693511" w:rsidP="00735939">
      <w:pPr>
        <w:spacing w:after="0" w:line="240" w:lineRule="auto"/>
        <w:jc w:val="center"/>
        <w:rPr>
          <w:rFonts w:ascii="Times New Roman" w:hAnsi="Times New Roman"/>
          <w:b/>
          <w:bCs/>
          <w:color w:val="000000"/>
          <w:sz w:val="24"/>
          <w:szCs w:val="24"/>
          <w:lang w:val="en-US"/>
        </w:rPr>
      </w:pPr>
    </w:p>
    <w:p w14:paraId="60289D81" w14:textId="2BD8A29F" w:rsidR="00735939" w:rsidRPr="005F20D4" w:rsidRDefault="00735939" w:rsidP="00735939">
      <w:pPr>
        <w:spacing w:after="0" w:line="240" w:lineRule="auto"/>
        <w:jc w:val="center"/>
        <w:rPr>
          <w:rFonts w:ascii="Times New Roman" w:hAnsi="Times New Roman"/>
          <w:sz w:val="24"/>
          <w:szCs w:val="24"/>
        </w:rPr>
      </w:pPr>
      <w:r w:rsidRPr="005F20D4">
        <w:rPr>
          <w:rFonts w:ascii="Times New Roman" w:hAnsi="Times New Roman"/>
          <w:b/>
          <w:bCs/>
          <w:color w:val="000000"/>
          <w:sz w:val="24"/>
          <w:szCs w:val="24"/>
        </w:rPr>
        <w:t>ДОГОВІР ПРО ЗАКУПІВЛЮ № ______</w:t>
      </w:r>
    </w:p>
    <w:p w14:paraId="112F48B7" w14:textId="77777777" w:rsidR="00735939" w:rsidRPr="005F20D4" w:rsidRDefault="00735939" w:rsidP="00735939">
      <w:pPr>
        <w:spacing w:after="0" w:line="240" w:lineRule="auto"/>
        <w:rPr>
          <w:rFonts w:ascii="Times New Roman" w:hAnsi="Times New Roman"/>
          <w:sz w:val="24"/>
          <w:szCs w:val="24"/>
        </w:rPr>
      </w:pPr>
    </w:p>
    <w:p w14:paraId="5E0548B4"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 xml:space="preserve">м. Київ                                                                                       </w:t>
      </w:r>
      <w:r w:rsidRPr="005F20D4">
        <w:rPr>
          <w:rFonts w:cs="Calibri"/>
          <w:color w:val="000000"/>
        </w:rPr>
        <w:t>     </w:t>
      </w:r>
      <w:r w:rsidRPr="005F20D4">
        <w:rPr>
          <w:rFonts w:ascii="Times New Roman" w:hAnsi="Times New Roman"/>
          <w:color w:val="000000"/>
          <w:sz w:val="24"/>
          <w:szCs w:val="24"/>
        </w:rPr>
        <w:t> «____»____________2024 року</w:t>
      </w:r>
    </w:p>
    <w:p w14:paraId="0BC31263" w14:textId="77777777" w:rsidR="00735939" w:rsidRPr="005F20D4" w:rsidRDefault="00735939" w:rsidP="00735939">
      <w:pPr>
        <w:spacing w:after="0" w:line="240" w:lineRule="auto"/>
        <w:rPr>
          <w:rFonts w:ascii="Times New Roman" w:hAnsi="Times New Roman"/>
          <w:sz w:val="24"/>
          <w:szCs w:val="24"/>
        </w:rPr>
      </w:pPr>
    </w:p>
    <w:p w14:paraId="55A51025" w14:textId="77777777" w:rsidR="00735939" w:rsidRPr="005F20D4" w:rsidRDefault="00735939" w:rsidP="00735939">
      <w:pPr>
        <w:spacing w:after="0" w:line="240" w:lineRule="auto"/>
        <w:ind w:firstLine="567"/>
        <w:jc w:val="both"/>
        <w:rPr>
          <w:rFonts w:ascii="Times New Roman" w:hAnsi="Times New Roman"/>
          <w:sz w:val="24"/>
          <w:szCs w:val="24"/>
        </w:rPr>
      </w:pPr>
      <w:r w:rsidRPr="005F20D4">
        <w:rPr>
          <w:rFonts w:ascii="Times New Roman" w:hAnsi="Times New Roman"/>
          <w:b/>
          <w:bCs/>
          <w:color w:val="000000"/>
          <w:sz w:val="24"/>
          <w:szCs w:val="24"/>
        </w:rPr>
        <w:t xml:space="preserve">Державна установа «Центр громадського здоров’я Міністерства охорони здоров’я України» </w:t>
      </w:r>
      <w:r w:rsidRPr="005F20D4">
        <w:rPr>
          <w:rFonts w:ascii="Times New Roman" w:hAnsi="Times New Roman"/>
          <w:color w:val="000000"/>
          <w:sz w:val="24"/>
          <w:szCs w:val="24"/>
        </w:rPr>
        <w:t xml:space="preserve">(далі – Покупець), в особі _______________, який(а) діє на підставі __________________, з однієї сторони, та </w:t>
      </w:r>
      <w:r w:rsidRPr="005F20D4">
        <w:rPr>
          <w:rFonts w:ascii="Times New Roman" w:hAnsi="Times New Roman"/>
          <w:b/>
          <w:bCs/>
          <w:color w:val="000000"/>
          <w:sz w:val="24"/>
          <w:szCs w:val="24"/>
        </w:rPr>
        <w:t>______________________</w:t>
      </w:r>
      <w:r w:rsidRPr="005F20D4">
        <w:rPr>
          <w:rFonts w:ascii="Times New Roman" w:hAnsi="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5F20D4">
        <w:rPr>
          <w:rFonts w:ascii="Times New Roman" w:hAnsi="Times New Roman"/>
          <w:b/>
          <w:bCs/>
          <w:color w:val="000000"/>
          <w:sz w:val="24"/>
          <w:szCs w:val="24"/>
        </w:rPr>
        <w:t xml:space="preserve"> </w:t>
      </w:r>
      <w:r w:rsidRPr="005F20D4">
        <w:rPr>
          <w:rFonts w:ascii="Times New Roman" w:hAnsi="Times New Roman"/>
          <w:color w:val="000000"/>
          <w:sz w:val="24"/>
          <w:szCs w:val="24"/>
        </w:rPr>
        <w:t>уклали цей Договір про закупівлю №_____ від «___» __________ 2024 року (далі – Договір) про наступне:</w:t>
      </w:r>
    </w:p>
    <w:p w14:paraId="38692D6A" w14:textId="61136253" w:rsidR="00735939" w:rsidRPr="005F20D4" w:rsidRDefault="00735939" w:rsidP="00735939">
      <w:pPr>
        <w:spacing w:after="0" w:line="240" w:lineRule="auto"/>
        <w:rPr>
          <w:rFonts w:ascii="Times New Roman" w:hAnsi="Times New Roman"/>
          <w:sz w:val="24"/>
          <w:szCs w:val="24"/>
        </w:rPr>
      </w:pPr>
    </w:p>
    <w:p w14:paraId="36000A69" w14:textId="77777777" w:rsidR="00735939" w:rsidRPr="005F20D4" w:rsidRDefault="00735939">
      <w:pPr>
        <w:numPr>
          <w:ilvl w:val="0"/>
          <w:numId w:val="11"/>
        </w:numPr>
        <w:spacing w:after="0" w:line="240" w:lineRule="auto"/>
        <w:ind w:left="360" w:right="140"/>
        <w:jc w:val="center"/>
        <w:textAlignment w:val="baseline"/>
        <w:rPr>
          <w:rFonts w:ascii="Times New Roman" w:hAnsi="Times New Roman"/>
          <w:b/>
          <w:bCs/>
          <w:color w:val="000000"/>
          <w:sz w:val="24"/>
          <w:szCs w:val="24"/>
        </w:rPr>
      </w:pPr>
      <w:r w:rsidRPr="005F20D4">
        <w:rPr>
          <w:rFonts w:ascii="Times New Roman" w:hAnsi="Times New Roman"/>
          <w:b/>
          <w:bCs/>
          <w:color w:val="000000"/>
          <w:sz w:val="24"/>
          <w:szCs w:val="24"/>
        </w:rPr>
        <w:t>ПРЕДМЕТ ДОГОВОРУ</w:t>
      </w:r>
    </w:p>
    <w:p w14:paraId="3A9C1BE3" w14:textId="199C98B7" w:rsidR="00735939" w:rsidRPr="005F20D4" w:rsidRDefault="00735939">
      <w:pPr>
        <w:numPr>
          <w:ilvl w:val="0"/>
          <w:numId w:val="12"/>
        </w:numPr>
        <w:tabs>
          <w:tab w:val="clear" w:pos="720"/>
        </w:tabs>
        <w:spacing w:after="0" w:line="240" w:lineRule="auto"/>
        <w:ind w:left="0" w:firstLine="567"/>
        <w:jc w:val="both"/>
        <w:textAlignment w:val="baseline"/>
        <w:rPr>
          <w:rFonts w:ascii="Times New Roman" w:hAnsi="Times New Roman"/>
          <w:color w:val="000000"/>
          <w:sz w:val="24"/>
          <w:szCs w:val="24"/>
        </w:rPr>
      </w:pPr>
      <w:r w:rsidRPr="005F20D4">
        <w:rPr>
          <w:rFonts w:ascii="Times New Roman" w:hAnsi="Times New Roman"/>
          <w:color w:val="000000"/>
          <w:sz w:val="24"/>
          <w:szCs w:val="24"/>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00CC62B6" w:rsidRPr="005F20D4">
        <w:rPr>
          <w:rFonts w:ascii="Times New Roman" w:hAnsi="Times New Roman"/>
          <w:color w:val="000000"/>
          <w:sz w:val="24"/>
          <w:szCs w:val="24"/>
        </w:rPr>
        <w:br/>
      </w:r>
      <w:r w:rsidR="00CC62B6" w:rsidRPr="005F20D4">
        <w:rPr>
          <w:rFonts w:ascii="Times New Roman" w:hAnsi="Times New Roman"/>
          <w:b/>
          <w:bCs/>
          <w:color w:val="000000"/>
          <w:sz w:val="24"/>
          <w:szCs w:val="24"/>
        </w:rPr>
        <w:t xml:space="preserve">ДК 021:2015:33120000-7-Системи реєстрації медичної інформації та дослідне обладнання (Швидкі тести на 10 видів наркотичних речовин </w:t>
      </w:r>
      <w:r w:rsidR="006E0000" w:rsidRPr="006E0000">
        <w:rPr>
          <w:rFonts w:ascii="Times New Roman" w:hAnsi="Times New Roman"/>
          <w:b/>
          <w:bCs/>
          <w:color w:val="000000"/>
          <w:sz w:val="24"/>
          <w:szCs w:val="24"/>
        </w:rPr>
        <w:t>для потреб закладів охорони здоров’я державної кримінально-виконавчої служби України</w:t>
      </w:r>
      <w:r w:rsidR="00CC62B6" w:rsidRPr="005F20D4">
        <w:rPr>
          <w:rFonts w:ascii="Times New Roman" w:hAnsi="Times New Roman"/>
          <w:b/>
          <w:bCs/>
          <w:color w:val="000000"/>
          <w:sz w:val="24"/>
          <w:szCs w:val="24"/>
        </w:rPr>
        <w:t>)</w:t>
      </w:r>
      <w:r w:rsidRPr="005F20D4">
        <w:rPr>
          <w:rFonts w:ascii="Times New Roman" w:hAnsi="Times New Roman"/>
          <w:b/>
          <w:bCs/>
          <w:color w:val="000000"/>
          <w:sz w:val="24"/>
          <w:szCs w:val="24"/>
        </w:rPr>
        <w:t xml:space="preserve"> </w:t>
      </w:r>
      <w:r w:rsidRPr="005F20D4">
        <w:rPr>
          <w:rFonts w:ascii="Times New Roman" w:hAnsi="Times New Roman"/>
          <w:color w:val="000000"/>
          <w:sz w:val="24"/>
          <w:szCs w:val="24"/>
        </w:rPr>
        <w:t>(далі – Товар),</w:t>
      </w:r>
      <w:r w:rsidR="00344A6D" w:rsidRPr="00344A6D">
        <w:rPr>
          <w:rFonts w:ascii="Times New Roman" w:hAnsi="Times New Roman"/>
          <w:color w:val="000000"/>
          <w:sz w:val="24"/>
          <w:szCs w:val="24"/>
        </w:rPr>
        <w:t xml:space="preserve"> з подальшою доставкою Товару за </w:t>
      </w:r>
      <w:proofErr w:type="spellStart"/>
      <w:r w:rsidR="00344A6D" w:rsidRPr="00344A6D">
        <w:rPr>
          <w:rFonts w:ascii="Times New Roman" w:hAnsi="Times New Roman"/>
          <w:color w:val="000000"/>
          <w:sz w:val="24"/>
          <w:szCs w:val="24"/>
        </w:rPr>
        <w:t>адрес</w:t>
      </w:r>
      <w:r w:rsidR="00344A6D">
        <w:rPr>
          <w:rFonts w:ascii="Times New Roman" w:hAnsi="Times New Roman"/>
          <w:color w:val="000000"/>
          <w:sz w:val="24"/>
          <w:szCs w:val="24"/>
        </w:rPr>
        <w:t>ою</w:t>
      </w:r>
      <w:proofErr w:type="spellEnd"/>
      <w:r w:rsidR="00344A6D" w:rsidRPr="00344A6D">
        <w:rPr>
          <w:rFonts w:ascii="Times New Roman" w:hAnsi="Times New Roman"/>
          <w:color w:val="000000"/>
          <w:sz w:val="24"/>
          <w:szCs w:val="24"/>
        </w:rPr>
        <w:t xml:space="preserve"> отримувач</w:t>
      </w:r>
      <w:r w:rsidR="00344A6D">
        <w:rPr>
          <w:rFonts w:ascii="Times New Roman" w:hAnsi="Times New Roman"/>
          <w:color w:val="000000"/>
          <w:sz w:val="24"/>
          <w:szCs w:val="24"/>
        </w:rPr>
        <w:t>а</w:t>
      </w:r>
      <w:r w:rsidR="00344A6D" w:rsidRPr="00344A6D">
        <w:rPr>
          <w:rFonts w:ascii="Times New Roman" w:hAnsi="Times New Roman"/>
          <w:color w:val="000000"/>
          <w:sz w:val="24"/>
          <w:szCs w:val="24"/>
        </w:rPr>
        <w:t xml:space="preserve"> Товару</w:t>
      </w:r>
      <w:r w:rsidR="00344A6D">
        <w:rPr>
          <w:rFonts w:ascii="Times New Roman" w:hAnsi="Times New Roman"/>
          <w:color w:val="000000"/>
          <w:sz w:val="24"/>
          <w:szCs w:val="24"/>
        </w:rPr>
        <w:t>,</w:t>
      </w:r>
      <w:r w:rsidRPr="005F20D4">
        <w:rPr>
          <w:rFonts w:ascii="Times New Roman" w:hAnsi="Times New Roman"/>
          <w:color w:val="000000"/>
          <w:sz w:val="24"/>
          <w:szCs w:val="24"/>
        </w:rPr>
        <w:t xml:space="preserve">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5F20D4">
        <w:rPr>
          <w:rFonts w:cs="Calibri"/>
          <w:color w:val="000000"/>
        </w:rPr>
        <w:t xml:space="preserve"> </w:t>
      </w:r>
      <w:r w:rsidRPr="005F20D4">
        <w:rPr>
          <w:rFonts w:ascii="Times New Roman" w:hAnsi="Times New Roman"/>
          <w:color w:val="000000"/>
          <w:sz w:val="24"/>
          <w:szCs w:val="24"/>
        </w:rPr>
        <w:t>частинами</w:t>
      </w:r>
      <w:r w:rsidRPr="005F20D4">
        <w:rPr>
          <w:rFonts w:cs="Calibri"/>
          <w:color w:val="000000"/>
        </w:rPr>
        <w:t xml:space="preserve"> </w:t>
      </w:r>
      <w:r w:rsidRPr="005F20D4">
        <w:rPr>
          <w:rFonts w:ascii="Times New Roman" w:hAnsi="Times New Roman"/>
          <w:color w:val="000000"/>
          <w:sz w:val="24"/>
          <w:szCs w:val="24"/>
        </w:rPr>
        <w:t> цього Договору, а Покупець зобов’язується прийняти та оплатити такий Товар відповідно до умов даного Договору.</w:t>
      </w:r>
    </w:p>
    <w:p w14:paraId="11E6A0B8" w14:textId="77777777" w:rsidR="00735939" w:rsidRPr="005F20D4" w:rsidRDefault="00735939" w:rsidP="00735939">
      <w:pPr>
        <w:tabs>
          <w:tab w:val="num" w:pos="0"/>
        </w:tabs>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1.2.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7B070BC" w14:textId="77777777" w:rsidR="00735939" w:rsidRPr="005F20D4" w:rsidRDefault="00735939" w:rsidP="00735939">
      <w:pPr>
        <w:tabs>
          <w:tab w:val="num" w:pos="0"/>
        </w:tabs>
        <w:spacing w:after="0" w:line="240" w:lineRule="auto"/>
        <w:ind w:firstLine="567"/>
        <w:jc w:val="both"/>
        <w:rPr>
          <w:rFonts w:ascii="Times New Roman" w:hAnsi="Times New Roman"/>
          <w:color w:val="000000"/>
          <w:sz w:val="24"/>
          <w:szCs w:val="24"/>
        </w:rPr>
      </w:pPr>
      <w:r w:rsidRPr="005F20D4">
        <w:rPr>
          <w:rFonts w:ascii="Times New Roman" w:hAnsi="Times New Roman"/>
          <w:color w:val="000000"/>
          <w:sz w:val="24"/>
          <w:szCs w:val="24"/>
        </w:rPr>
        <w:t>1.3. Постачальник підтверджує, що укладання та виконання ним цього Договору не суперечить нормам законодавства України</w:t>
      </w:r>
      <w:r w:rsidRPr="005F20D4">
        <w:rPr>
          <w:rFonts w:cs="Calibri"/>
          <w:color w:val="000000"/>
        </w:rPr>
        <w:t xml:space="preserve"> </w:t>
      </w:r>
      <w:r w:rsidRPr="005F20D4">
        <w:rPr>
          <w:rFonts w:ascii="Times New Roman" w:hAnsi="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3C48EC0F" w14:textId="3D9796DD" w:rsidR="00735939" w:rsidRPr="005F20D4" w:rsidRDefault="00735939" w:rsidP="00E04F2C">
      <w:pPr>
        <w:tabs>
          <w:tab w:val="num" w:pos="0"/>
        </w:tabs>
        <w:spacing w:after="0" w:line="240" w:lineRule="auto"/>
        <w:ind w:firstLine="567"/>
        <w:jc w:val="both"/>
        <w:rPr>
          <w:rFonts w:ascii="Times New Roman" w:hAnsi="Times New Roman"/>
          <w:color w:val="000000"/>
          <w:sz w:val="24"/>
          <w:szCs w:val="24"/>
        </w:rPr>
      </w:pPr>
      <w:r w:rsidRPr="005F20D4">
        <w:rPr>
          <w:rFonts w:ascii="Times New Roman" w:hAnsi="Times New Roman"/>
          <w:color w:val="000000"/>
          <w:sz w:val="24"/>
          <w:szCs w:val="24"/>
        </w:rPr>
        <w:t xml:space="preserve">1.4. </w:t>
      </w:r>
      <w:r w:rsidR="00E04F2C" w:rsidRPr="005F20D4">
        <w:rPr>
          <w:rFonts w:ascii="Times New Roman" w:hAnsi="Times New Roman"/>
          <w:color w:val="000000"/>
          <w:sz w:val="24"/>
          <w:szCs w:val="24"/>
        </w:rPr>
        <w:t>Цей Договір укладено з метою виконання Покупцем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7DD8D579" w14:textId="77777777" w:rsidR="00E04F2C" w:rsidRPr="005F20D4" w:rsidRDefault="00E04F2C" w:rsidP="00E04F2C">
      <w:pPr>
        <w:tabs>
          <w:tab w:val="num" w:pos="0"/>
        </w:tabs>
        <w:spacing w:after="0" w:line="240" w:lineRule="auto"/>
        <w:ind w:firstLine="567"/>
        <w:jc w:val="both"/>
        <w:rPr>
          <w:rFonts w:ascii="Times New Roman" w:hAnsi="Times New Roman"/>
          <w:sz w:val="24"/>
          <w:szCs w:val="24"/>
        </w:rPr>
      </w:pPr>
    </w:p>
    <w:p w14:paraId="5494D763" w14:textId="77777777" w:rsidR="00735939" w:rsidRPr="005F20D4" w:rsidRDefault="00735939">
      <w:pPr>
        <w:numPr>
          <w:ilvl w:val="0"/>
          <w:numId w:val="13"/>
        </w:numPr>
        <w:shd w:val="clear" w:color="auto" w:fill="FFFFFF"/>
        <w:spacing w:after="0" w:line="240" w:lineRule="auto"/>
        <w:ind w:left="360" w:hanging="360"/>
        <w:jc w:val="center"/>
        <w:textAlignment w:val="baseline"/>
        <w:rPr>
          <w:rFonts w:ascii="Times New Roman" w:hAnsi="Times New Roman"/>
          <w:color w:val="000000"/>
          <w:sz w:val="24"/>
          <w:szCs w:val="24"/>
        </w:rPr>
      </w:pPr>
      <w:r w:rsidRPr="005F20D4">
        <w:rPr>
          <w:rFonts w:ascii="Times New Roman" w:hAnsi="Times New Roman"/>
          <w:b/>
          <w:bCs/>
          <w:color w:val="000000"/>
          <w:sz w:val="24"/>
          <w:szCs w:val="24"/>
        </w:rPr>
        <w:t>ПОРЯДОК ПОСТАВКИ ТОВАРУ</w:t>
      </w:r>
    </w:p>
    <w:p w14:paraId="5E60B4F5" w14:textId="6427B847" w:rsidR="005F03F4" w:rsidRPr="005F03F4" w:rsidRDefault="005F03F4" w:rsidP="005F03F4">
      <w:pPr>
        <w:spacing w:after="0" w:line="240" w:lineRule="auto"/>
        <w:ind w:firstLine="567"/>
        <w:jc w:val="both"/>
        <w:rPr>
          <w:rFonts w:ascii="Times New Roman" w:hAnsi="Times New Roman"/>
          <w:sz w:val="24"/>
          <w:szCs w:val="24"/>
        </w:rPr>
      </w:pPr>
      <w:r w:rsidRPr="005F03F4">
        <w:rPr>
          <w:rFonts w:ascii="Times New Roman" w:hAnsi="Times New Roman"/>
          <w:color w:val="000000"/>
          <w:sz w:val="24"/>
          <w:szCs w:val="24"/>
        </w:rPr>
        <w:t xml:space="preserve">2.1. Поставка Товару Постачальником за Договором </w:t>
      </w:r>
      <w:r w:rsidRPr="005F03F4">
        <w:rPr>
          <w:rFonts w:ascii="Times New Roman" w:hAnsi="Times New Roman"/>
          <w:sz w:val="24"/>
          <w:szCs w:val="24"/>
        </w:rPr>
        <w:t xml:space="preserve">здійснюється за письмовою заявкою Покупця впродовж </w:t>
      </w:r>
      <w:r w:rsidRPr="005F20D4">
        <w:rPr>
          <w:rFonts w:ascii="Times New Roman" w:hAnsi="Times New Roman"/>
          <w:sz w:val="24"/>
          <w:szCs w:val="24"/>
        </w:rPr>
        <w:t xml:space="preserve">10 (десяти) </w:t>
      </w:r>
      <w:r w:rsidRPr="005F03F4">
        <w:rPr>
          <w:rFonts w:ascii="Times New Roman" w:hAnsi="Times New Roman"/>
          <w:sz w:val="24"/>
          <w:szCs w:val="24"/>
        </w:rPr>
        <w:t xml:space="preserve">робочих днів з дати отримання Постачальником відповідної заявки, але не пізніше </w:t>
      </w:r>
      <w:r w:rsidRPr="005F20D4">
        <w:rPr>
          <w:rFonts w:ascii="Times New Roman" w:hAnsi="Times New Roman"/>
          <w:sz w:val="24"/>
          <w:szCs w:val="24"/>
        </w:rPr>
        <w:t>01.09</w:t>
      </w:r>
      <w:r w:rsidRPr="005F03F4">
        <w:rPr>
          <w:rFonts w:ascii="Times New Roman" w:hAnsi="Times New Roman"/>
          <w:sz w:val="24"/>
          <w:szCs w:val="24"/>
        </w:rPr>
        <w:t>.20</w:t>
      </w:r>
      <w:r w:rsidRPr="005F20D4">
        <w:rPr>
          <w:rFonts w:ascii="Times New Roman" w:hAnsi="Times New Roman"/>
          <w:sz w:val="24"/>
          <w:szCs w:val="24"/>
        </w:rPr>
        <w:t>24</w:t>
      </w:r>
      <w:r w:rsidR="00E6619D" w:rsidRPr="005F20D4">
        <w:rPr>
          <w:rFonts w:ascii="Times New Roman" w:hAnsi="Times New Roman"/>
          <w:sz w:val="24"/>
          <w:szCs w:val="24"/>
        </w:rPr>
        <w:t xml:space="preserve"> року</w:t>
      </w:r>
      <w:r w:rsidRPr="005F03F4">
        <w:rPr>
          <w:rFonts w:ascii="Times New Roman" w:hAnsi="Times New Roman"/>
          <w:sz w:val="24"/>
          <w:szCs w:val="24"/>
        </w:rPr>
        <w:t>.</w:t>
      </w:r>
    </w:p>
    <w:p w14:paraId="3F0B1344" w14:textId="77777777" w:rsidR="005F03F4" w:rsidRPr="005F03F4" w:rsidRDefault="005F03F4" w:rsidP="005F03F4">
      <w:pPr>
        <w:spacing w:after="0" w:line="240" w:lineRule="auto"/>
        <w:ind w:firstLine="567"/>
        <w:jc w:val="both"/>
        <w:rPr>
          <w:rFonts w:ascii="Times New Roman" w:hAnsi="Times New Roman"/>
          <w:sz w:val="24"/>
          <w:szCs w:val="24"/>
        </w:rPr>
      </w:pPr>
      <w:r w:rsidRPr="005F03F4">
        <w:rPr>
          <w:rFonts w:ascii="Times New Roman" w:hAnsi="Times New Roman"/>
          <w:color w:val="000000"/>
          <w:sz w:val="24"/>
          <w:szCs w:val="24"/>
        </w:rPr>
        <w:t>2.2.  Якщо інше не передбачено Договором та/або додатками 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w:t>
      </w:r>
      <w:proofErr w:type="spellStart"/>
      <w:r w:rsidRPr="005F03F4">
        <w:rPr>
          <w:rFonts w:ascii="Times New Roman" w:hAnsi="Times New Roman"/>
          <w:color w:val="000000"/>
          <w:sz w:val="24"/>
          <w:szCs w:val="24"/>
        </w:rPr>
        <w:t>Telegram</w:t>
      </w:r>
      <w:proofErr w:type="spellEnd"/>
      <w:r w:rsidRPr="005F03F4">
        <w:rPr>
          <w:rFonts w:ascii="Times New Roman" w:hAnsi="Times New Roman"/>
          <w:color w:val="000000"/>
          <w:sz w:val="24"/>
          <w:szCs w:val="24"/>
        </w:rPr>
        <w:t>» та/або «</w:t>
      </w:r>
      <w:proofErr w:type="spellStart"/>
      <w:r w:rsidRPr="005F03F4">
        <w:rPr>
          <w:rFonts w:ascii="Times New Roman" w:hAnsi="Times New Roman"/>
          <w:color w:val="000000"/>
          <w:sz w:val="24"/>
          <w:szCs w:val="24"/>
        </w:rPr>
        <w:t>Whatsapp</w:t>
      </w:r>
      <w:proofErr w:type="spellEnd"/>
      <w:r w:rsidRPr="005F03F4">
        <w:rPr>
          <w:rFonts w:ascii="Times New Roman" w:hAnsi="Times New Roman"/>
          <w:color w:val="000000"/>
          <w:sz w:val="24"/>
          <w:szCs w:val="24"/>
        </w:rPr>
        <w:t>» та/або «</w:t>
      </w:r>
      <w:proofErr w:type="spellStart"/>
      <w:r w:rsidRPr="005F03F4">
        <w:rPr>
          <w:rFonts w:ascii="Times New Roman" w:hAnsi="Times New Roman"/>
          <w:color w:val="000000"/>
          <w:sz w:val="24"/>
          <w:szCs w:val="24"/>
        </w:rPr>
        <w:t>Viber</w:t>
      </w:r>
      <w:proofErr w:type="spellEnd"/>
      <w:r w:rsidRPr="005F03F4">
        <w:rPr>
          <w:rFonts w:ascii="Times New Roman" w:hAnsi="Times New Roman"/>
          <w:color w:val="000000"/>
          <w:sz w:val="24"/>
          <w:szCs w:val="24"/>
        </w:rPr>
        <w:t>» та/або «</w:t>
      </w:r>
      <w:proofErr w:type="spellStart"/>
      <w:r w:rsidRPr="005F03F4">
        <w:rPr>
          <w:rFonts w:ascii="Times New Roman" w:hAnsi="Times New Roman"/>
          <w:color w:val="000000"/>
          <w:sz w:val="24"/>
          <w:szCs w:val="24"/>
        </w:rPr>
        <w:t>Signal</w:t>
      </w:r>
      <w:proofErr w:type="spellEnd"/>
      <w:r w:rsidRPr="005F03F4">
        <w:rPr>
          <w:rFonts w:ascii="Times New Roman" w:hAnsi="Times New Roman"/>
          <w:color w:val="000000"/>
          <w:sz w:val="24"/>
          <w:szCs w:val="24"/>
        </w:rPr>
        <w:t>» на телефонний (і) номер(и): _____________.</w:t>
      </w:r>
    </w:p>
    <w:p w14:paraId="26EEDFA3" w14:textId="77777777" w:rsidR="005F03F4" w:rsidRPr="005F03F4" w:rsidRDefault="005F03F4" w:rsidP="005F03F4">
      <w:pPr>
        <w:spacing w:after="0" w:line="240" w:lineRule="auto"/>
        <w:ind w:firstLine="567"/>
        <w:jc w:val="both"/>
        <w:rPr>
          <w:rFonts w:ascii="Times New Roman" w:hAnsi="Times New Roman"/>
          <w:sz w:val="24"/>
          <w:szCs w:val="24"/>
        </w:rPr>
      </w:pPr>
      <w:r w:rsidRPr="005F03F4">
        <w:rPr>
          <w:rFonts w:ascii="Times New Roman" w:hAnsi="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35063214" w14:textId="2D9F1226" w:rsidR="005F03F4" w:rsidRPr="005F03F4" w:rsidRDefault="005F03F4" w:rsidP="005F03F4">
      <w:pPr>
        <w:shd w:val="clear" w:color="auto" w:fill="FFFFFF"/>
        <w:spacing w:after="0" w:line="240" w:lineRule="auto"/>
        <w:ind w:firstLine="567"/>
        <w:jc w:val="both"/>
        <w:rPr>
          <w:rFonts w:ascii="Times New Roman" w:hAnsi="Times New Roman"/>
          <w:sz w:val="24"/>
          <w:szCs w:val="24"/>
        </w:rPr>
      </w:pPr>
      <w:r w:rsidRPr="005F03F4">
        <w:rPr>
          <w:rFonts w:ascii="Times New Roman" w:hAnsi="Times New Roman"/>
          <w:color w:val="000000"/>
          <w:sz w:val="24"/>
          <w:szCs w:val="24"/>
        </w:rPr>
        <w:t xml:space="preserve">2.4. Місце поставки Товару: на склад Постачальника з подальшою доставкою за </w:t>
      </w:r>
      <w:proofErr w:type="spellStart"/>
      <w:r w:rsidRPr="005F03F4">
        <w:rPr>
          <w:rFonts w:ascii="Times New Roman" w:hAnsi="Times New Roman"/>
          <w:color w:val="000000"/>
          <w:sz w:val="24"/>
          <w:szCs w:val="24"/>
        </w:rPr>
        <w:t>адрес</w:t>
      </w:r>
      <w:r w:rsidR="00E6619D" w:rsidRPr="005F20D4">
        <w:rPr>
          <w:rFonts w:ascii="Times New Roman" w:hAnsi="Times New Roman"/>
          <w:color w:val="000000"/>
          <w:sz w:val="24"/>
          <w:szCs w:val="24"/>
        </w:rPr>
        <w:t>ою</w:t>
      </w:r>
      <w:proofErr w:type="spellEnd"/>
      <w:r w:rsidRPr="005F03F4">
        <w:rPr>
          <w:rFonts w:ascii="Times New Roman" w:hAnsi="Times New Roman"/>
          <w:color w:val="000000"/>
          <w:sz w:val="24"/>
          <w:szCs w:val="24"/>
        </w:rPr>
        <w:t xml:space="preserve"> </w:t>
      </w:r>
      <w:r w:rsidRPr="005F03F4">
        <w:rPr>
          <w:rFonts w:ascii="Times New Roman" w:hAnsi="Times New Roman"/>
          <w:color w:val="000000"/>
          <w:sz w:val="24"/>
          <w:szCs w:val="24"/>
          <w:shd w:val="clear" w:color="auto" w:fill="FFFFFF"/>
        </w:rPr>
        <w:t>отримувач</w:t>
      </w:r>
      <w:r w:rsidR="00E6619D" w:rsidRPr="005F20D4">
        <w:rPr>
          <w:rFonts w:ascii="Times New Roman" w:hAnsi="Times New Roman"/>
          <w:color w:val="000000"/>
          <w:sz w:val="24"/>
          <w:szCs w:val="24"/>
          <w:shd w:val="clear" w:color="auto" w:fill="FFFFFF"/>
        </w:rPr>
        <w:t>а</w:t>
      </w:r>
      <w:r w:rsidRPr="005F03F4">
        <w:rPr>
          <w:rFonts w:ascii="Times New Roman" w:hAnsi="Times New Roman"/>
          <w:color w:val="000000"/>
          <w:sz w:val="24"/>
          <w:szCs w:val="24"/>
          <w:shd w:val="clear" w:color="auto" w:fill="FFFFFF"/>
        </w:rPr>
        <w:t xml:space="preserve"> Товару</w:t>
      </w:r>
      <w:r w:rsidR="00E6619D" w:rsidRPr="005F20D4">
        <w:rPr>
          <w:rFonts w:ascii="Times New Roman" w:hAnsi="Times New Roman"/>
          <w:color w:val="000000"/>
          <w:sz w:val="24"/>
          <w:szCs w:val="24"/>
          <w:shd w:val="clear" w:color="auto" w:fill="FFFFFF"/>
        </w:rPr>
        <w:t xml:space="preserve"> 03115, м. Київ, Святошинська 27</w:t>
      </w:r>
      <w:r w:rsidRPr="005F03F4">
        <w:rPr>
          <w:rFonts w:ascii="Times New Roman" w:hAnsi="Times New Roman"/>
          <w:color w:val="000000"/>
          <w:sz w:val="24"/>
          <w:szCs w:val="24"/>
        </w:rPr>
        <w:t>.</w:t>
      </w:r>
    </w:p>
    <w:p w14:paraId="49BBF624" w14:textId="2444BA4E" w:rsidR="005F03F4" w:rsidRPr="005F03F4" w:rsidRDefault="005F03F4" w:rsidP="005F03F4">
      <w:pPr>
        <w:spacing w:after="0" w:line="240" w:lineRule="auto"/>
        <w:ind w:firstLine="567"/>
        <w:jc w:val="both"/>
        <w:rPr>
          <w:rFonts w:ascii="Times New Roman" w:hAnsi="Times New Roman"/>
          <w:sz w:val="24"/>
          <w:szCs w:val="24"/>
        </w:rPr>
      </w:pPr>
      <w:r w:rsidRPr="005F03F4">
        <w:rPr>
          <w:rFonts w:ascii="Times New Roman" w:hAnsi="Times New Roman"/>
          <w:color w:val="000000"/>
          <w:sz w:val="24"/>
          <w:szCs w:val="24"/>
        </w:rPr>
        <w:t>2.5. Доставка Товару на склад Постачальника та до отримувач</w:t>
      </w:r>
      <w:r w:rsidRPr="005F20D4">
        <w:rPr>
          <w:rFonts w:ascii="Times New Roman" w:hAnsi="Times New Roman"/>
          <w:color w:val="000000"/>
          <w:sz w:val="24"/>
          <w:szCs w:val="24"/>
        </w:rPr>
        <w:t>а</w:t>
      </w:r>
      <w:r w:rsidRPr="005F03F4">
        <w:rPr>
          <w:rFonts w:ascii="Times New Roman" w:hAnsi="Times New Roman"/>
          <w:color w:val="000000"/>
          <w:sz w:val="24"/>
          <w:szCs w:val="24"/>
        </w:rPr>
        <w:t xml:space="preserve"> Товару, </w:t>
      </w:r>
      <w:proofErr w:type="spellStart"/>
      <w:r w:rsidRPr="005F03F4">
        <w:rPr>
          <w:rFonts w:ascii="Times New Roman" w:hAnsi="Times New Roman"/>
          <w:color w:val="000000"/>
          <w:sz w:val="24"/>
          <w:szCs w:val="24"/>
        </w:rPr>
        <w:t>навантажувально</w:t>
      </w:r>
      <w:proofErr w:type="spellEnd"/>
      <w:r w:rsidRPr="005F03F4">
        <w:rPr>
          <w:rFonts w:ascii="Times New Roman" w:hAnsi="Times New Roman"/>
          <w:color w:val="000000"/>
          <w:sz w:val="24"/>
          <w:szCs w:val="24"/>
        </w:rPr>
        <w:t xml:space="preserve">-розвантажувальні роботи здійснюються Постачальником в межах загальної </w:t>
      </w:r>
      <w:r w:rsidRPr="005F03F4">
        <w:rPr>
          <w:rFonts w:ascii="Times New Roman" w:hAnsi="Times New Roman"/>
          <w:color w:val="000000"/>
          <w:sz w:val="24"/>
          <w:szCs w:val="24"/>
        </w:rPr>
        <w:lastRenderedPageBreak/>
        <w:t>ціни Договору.</w:t>
      </w:r>
      <w:r w:rsidRPr="005F03F4">
        <w:rPr>
          <w:rFonts w:cs="Calibri"/>
          <w:color w:val="000000"/>
        </w:rPr>
        <w:t xml:space="preserve"> </w:t>
      </w:r>
      <w:r w:rsidRPr="005F03F4">
        <w:rPr>
          <w:rFonts w:ascii="Times New Roman" w:hAnsi="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4ADEAADA" w14:textId="77777777" w:rsidR="005F03F4" w:rsidRPr="005F03F4" w:rsidRDefault="005F03F4" w:rsidP="005F03F4">
      <w:pPr>
        <w:spacing w:after="0" w:line="240" w:lineRule="auto"/>
        <w:ind w:firstLine="570"/>
        <w:jc w:val="both"/>
        <w:rPr>
          <w:rFonts w:ascii="Times New Roman" w:hAnsi="Times New Roman"/>
          <w:sz w:val="24"/>
          <w:szCs w:val="24"/>
        </w:rPr>
      </w:pPr>
      <w:r w:rsidRPr="005F03F4">
        <w:rPr>
          <w:rFonts w:ascii="Times New Roman" w:hAnsi="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5B4D5CFD" w14:textId="77777777" w:rsidR="005F03F4" w:rsidRPr="005F03F4" w:rsidRDefault="005F03F4" w:rsidP="005F03F4">
      <w:pPr>
        <w:spacing w:after="0" w:line="240" w:lineRule="auto"/>
        <w:ind w:firstLine="709"/>
        <w:jc w:val="both"/>
        <w:rPr>
          <w:rFonts w:ascii="Times New Roman" w:hAnsi="Times New Roman"/>
          <w:sz w:val="24"/>
          <w:szCs w:val="24"/>
        </w:rPr>
      </w:pPr>
      <w:r w:rsidRPr="005F03F4">
        <w:rPr>
          <w:rFonts w:ascii="Times New Roman" w:hAnsi="Times New Roman"/>
          <w:color w:val="000000"/>
          <w:sz w:val="24"/>
          <w:szCs w:val="24"/>
        </w:rPr>
        <w:t>- видаткову накладну на Товар, що буде постачатися;</w:t>
      </w:r>
    </w:p>
    <w:p w14:paraId="41F5300D" w14:textId="31B0E559" w:rsidR="005F03F4" w:rsidRPr="005F03F4" w:rsidRDefault="005F03F4" w:rsidP="005F03F4">
      <w:pPr>
        <w:spacing w:after="0" w:line="240" w:lineRule="auto"/>
        <w:ind w:firstLine="709"/>
        <w:jc w:val="both"/>
        <w:rPr>
          <w:rFonts w:ascii="Times New Roman" w:hAnsi="Times New Roman"/>
          <w:sz w:val="24"/>
          <w:szCs w:val="24"/>
        </w:rPr>
      </w:pPr>
      <w:r w:rsidRPr="005F03F4">
        <w:rPr>
          <w:rFonts w:ascii="Times New Roman" w:hAnsi="Times New Roman"/>
          <w:color w:val="000000"/>
          <w:sz w:val="24"/>
          <w:szCs w:val="24"/>
        </w:rPr>
        <w:t>- сертифікат якості на Товар</w:t>
      </w:r>
      <w:r w:rsidRPr="005F03F4">
        <w:rPr>
          <w:rFonts w:ascii="Times New Roman" w:hAnsi="Times New Roman"/>
          <w:color w:val="3C78D8"/>
          <w:sz w:val="24"/>
          <w:szCs w:val="24"/>
        </w:rPr>
        <w:t xml:space="preserve"> </w:t>
      </w:r>
      <w:r w:rsidR="006802DC" w:rsidRPr="005F20D4">
        <w:rPr>
          <w:rFonts w:ascii="Times New Roman" w:hAnsi="Times New Roman"/>
          <w:sz w:val="24"/>
          <w:szCs w:val="24"/>
        </w:rPr>
        <w:t>та</w:t>
      </w:r>
      <w:r w:rsidRPr="005F03F4">
        <w:rPr>
          <w:rFonts w:ascii="Times New Roman" w:hAnsi="Times New Roman"/>
          <w:sz w:val="24"/>
          <w:szCs w:val="24"/>
        </w:rPr>
        <w:t xml:space="preserve"> копії документів, що підтверджують якість та технічні характеристики, введення в обіг та/або експлуатацію Товару певного виду відповідно до законодавства України;</w:t>
      </w:r>
    </w:p>
    <w:p w14:paraId="764129E7" w14:textId="77777777" w:rsidR="005F03F4" w:rsidRPr="005F03F4" w:rsidRDefault="005F03F4" w:rsidP="005F03F4">
      <w:pPr>
        <w:spacing w:after="0" w:line="240" w:lineRule="auto"/>
        <w:ind w:firstLine="709"/>
        <w:jc w:val="both"/>
        <w:rPr>
          <w:rFonts w:ascii="Times New Roman" w:hAnsi="Times New Roman"/>
          <w:sz w:val="24"/>
          <w:szCs w:val="24"/>
        </w:rPr>
      </w:pPr>
      <w:r w:rsidRPr="005F03F4">
        <w:rPr>
          <w:rFonts w:ascii="Times New Roman" w:hAnsi="Times New Roman"/>
          <w:sz w:val="24"/>
          <w:szCs w:val="24"/>
        </w:rPr>
        <w:t>- копію документа, що підтверджує країну походження Товару;</w:t>
      </w:r>
    </w:p>
    <w:p w14:paraId="3CF17230" w14:textId="77777777" w:rsidR="005F03F4" w:rsidRPr="005F03F4" w:rsidRDefault="005F03F4" w:rsidP="005F03F4">
      <w:pPr>
        <w:spacing w:after="0" w:line="240" w:lineRule="auto"/>
        <w:ind w:firstLine="709"/>
        <w:jc w:val="both"/>
        <w:rPr>
          <w:rFonts w:ascii="Times New Roman" w:hAnsi="Times New Roman"/>
          <w:sz w:val="24"/>
          <w:szCs w:val="24"/>
        </w:rPr>
      </w:pPr>
      <w:r w:rsidRPr="005F03F4">
        <w:rPr>
          <w:rFonts w:ascii="Times New Roman" w:hAnsi="Times New Roman"/>
          <w:color w:val="000000"/>
          <w:sz w:val="24"/>
          <w:szCs w:val="24"/>
        </w:rPr>
        <w:t>- інструкцію(-</w:t>
      </w:r>
      <w:proofErr w:type="spellStart"/>
      <w:r w:rsidRPr="005F03F4">
        <w:rPr>
          <w:rFonts w:ascii="Times New Roman" w:hAnsi="Times New Roman"/>
          <w:color w:val="000000"/>
          <w:sz w:val="24"/>
          <w:szCs w:val="24"/>
        </w:rPr>
        <w:t>ції</w:t>
      </w:r>
      <w:proofErr w:type="spellEnd"/>
      <w:r w:rsidRPr="005F03F4">
        <w:rPr>
          <w:rFonts w:ascii="Times New Roman" w:hAnsi="Times New Roman"/>
          <w:color w:val="000000"/>
          <w:sz w:val="24"/>
          <w:szCs w:val="24"/>
        </w:rPr>
        <w:t>) щодо застосування (використання) Товару українською мовою.</w:t>
      </w:r>
    </w:p>
    <w:p w14:paraId="123CC7CC" w14:textId="21344603" w:rsidR="005F03F4" w:rsidRPr="005F03F4" w:rsidRDefault="005F03F4" w:rsidP="006802DC">
      <w:pPr>
        <w:shd w:val="clear" w:color="auto" w:fill="FFFFFF"/>
        <w:spacing w:after="0" w:line="240" w:lineRule="auto"/>
        <w:ind w:firstLine="567"/>
        <w:jc w:val="both"/>
        <w:rPr>
          <w:rFonts w:ascii="Times New Roman" w:hAnsi="Times New Roman"/>
          <w:sz w:val="24"/>
          <w:szCs w:val="24"/>
        </w:rPr>
      </w:pPr>
      <w:r w:rsidRPr="005F03F4">
        <w:rPr>
          <w:rFonts w:ascii="Times New Roman" w:hAnsi="Times New Roman"/>
          <w:sz w:val="24"/>
          <w:szCs w:val="24"/>
        </w:rPr>
        <w:t xml:space="preserve">2.7. Товар повинен бути введений в обіг та/або експлуатацію відповідно до законодавства України. Дозвіл на введення в обіг та експлуатацію Товару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 за виключенням Товару, на який технічні регламенти не розповсюджуються. Медичні вироби повинні відповідати умовам Технічного регламенту, затвердженого постановою Кабінету Міністрів України від 02.10.2013 № 754 «Про затвердження Технічного регламенту щодо медичних виробів для діагностики </w:t>
      </w:r>
      <w:proofErr w:type="spellStart"/>
      <w:r w:rsidRPr="005F03F4">
        <w:rPr>
          <w:rFonts w:ascii="Times New Roman" w:hAnsi="Times New Roman"/>
          <w:sz w:val="24"/>
          <w:szCs w:val="24"/>
        </w:rPr>
        <w:t>in</w:t>
      </w:r>
      <w:proofErr w:type="spellEnd"/>
      <w:r w:rsidRPr="005F03F4">
        <w:rPr>
          <w:rFonts w:ascii="Times New Roman" w:hAnsi="Times New Roman"/>
          <w:sz w:val="24"/>
          <w:szCs w:val="24"/>
        </w:rPr>
        <w:t xml:space="preserve"> </w:t>
      </w:r>
      <w:proofErr w:type="spellStart"/>
      <w:r w:rsidRPr="005F03F4">
        <w:rPr>
          <w:rFonts w:ascii="Times New Roman" w:hAnsi="Times New Roman"/>
          <w:sz w:val="24"/>
          <w:szCs w:val="24"/>
        </w:rPr>
        <w:t>vitro</w:t>
      </w:r>
      <w:proofErr w:type="spellEnd"/>
      <w:r w:rsidRPr="005F03F4">
        <w:rPr>
          <w:rFonts w:ascii="Times New Roman" w:hAnsi="Times New Roman"/>
          <w:sz w:val="24"/>
          <w:szCs w:val="24"/>
        </w:rPr>
        <w:t>».</w:t>
      </w:r>
    </w:p>
    <w:p w14:paraId="40C99F45" w14:textId="77777777" w:rsidR="005F03F4" w:rsidRPr="005F03F4" w:rsidRDefault="005F03F4" w:rsidP="005F03F4">
      <w:pPr>
        <w:shd w:val="clear" w:color="auto" w:fill="FFFFFF"/>
        <w:spacing w:after="0" w:line="240" w:lineRule="auto"/>
        <w:ind w:firstLine="709"/>
        <w:jc w:val="both"/>
        <w:rPr>
          <w:rFonts w:ascii="Times New Roman" w:hAnsi="Times New Roman"/>
          <w:sz w:val="24"/>
          <w:szCs w:val="24"/>
        </w:rPr>
      </w:pPr>
      <w:r w:rsidRPr="005F03F4">
        <w:rPr>
          <w:rFonts w:ascii="Times New Roman" w:hAnsi="Times New Roman"/>
          <w:color w:val="000000"/>
          <w:sz w:val="24"/>
          <w:szCs w:val="24"/>
        </w:rPr>
        <w:t xml:space="preserve">2.8. Попереднє постачання Товару повинне бути здійснене на склад Постачальника за </w:t>
      </w:r>
      <w:proofErr w:type="spellStart"/>
      <w:r w:rsidRPr="005F03F4">
        <w:rPr>
          <w:rFonts w:ascii="Times New Roman" w:hAnsi="Times New Roman"/>
          <w:color w:val="000000"/>
          <w:sz w:val="24"/>
          <w:szCs w:val="24"/>
        </w:rPr>
        <w:t>адресою</w:t>
      </w:r>
      <w:proofErr w:type="spellEnd"/>
      <w:r w:rsidRPr="005F03F4">
        <w:rPr>
          <w:rFonts w:ascii="Times New Roman" w:hAnsi="Times New Roman"/>
          <w:color w:val="000000"/>
          <w:sz w:val="24"/>
          <w:szCs w:val="24"/>
        </w:rPr>
        <w:t xml:space="preserve">:__________________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w:t>
      </w:r>
      <w:proofErr w:type="spellStart"/>
      <w:r w:rsidRPr="005F03F4">
        <w:rPr>
          <w:rFonts w:ascii="Times New Roman" w:hAnsi="Times New Roman"/>
          <w:color w:val="000000"/>
          <w:sz w:val="24"/>
          <w:szCs w:val="24"/>
        </w:rPr>
        <w:t>невідповідностей</w:t>
      </w:r>
      <w:proofErr w:type="spellEnd"/>
      <w:r w:rsidRPr="005F03F4">
        <w:rPr>
          <w:rFonts w:ascii="Times New Roman" w:hAnsi="Times New Roman"/>
          <w:color w:val="000000"/>
          <w:sz w:val="24"/>
          <w:szCs w:val="24"/>
        </w:rPr>
        <w:t xml:space="preserve"> представник Покупця повідомляє про відмову у прийнятті Товару та підписання видаткової накладної.</w:t>
      </w:r>
    </w:p>
    <w:p w14:paraId="11F002D2" w14:textId="14FDC541" w:rsidR="005F03F4" w:rsidRPr="005F03F4" w:rsidRDefault="005F03F4" w:rsidP="005F03F4">
      <w:pPr>
        <w:shd w:val="clear" w:color="auto" w:fill="FFFFFF"/>
        <w:spacing w:after="0" w:line="240" w:lineRule="auto"/>
        <w:ind w:firstLine="709"/>
        <w:jc w:val="both"/>
        <w:rPr>
          <w:rFonts w:ascii="Times New Roman" w:hAnsi="Times New Roman"/>
          <w:sz w:val="24"/>
          <w:szCs w:val="24"/>
        </w:rPr>
      </w:pPr>
      <w:r w:rsidRPr="005F03F4">
        <w:rPr>
          <w:rFonts w:ascii="Times New Roman" w:hAnsi="Times New Roman"/>
          <w:color w:val="000000"/>
          <w:sz w:val="24"/>
          <w:szCs w:val="24"/>
        </w:rPr>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w:t>
      </w:r>
      <w:r w:rsidR="00E6619D" w:rsidRPr="005F20D4">
        <w:rPr>
          <w:rFonts w:ascii="Times New Roman" w:hAnsi="Times New Roman"/>
          <w:color w:val="000000"/>
          <w:sz w:val="24"/>
          <w:szCs w:val="24"/>
        </w:rPr>
        <w:t xml:space="preserve">а </w:t>
      </w:r>
      <w:r w:rsidRPr="005F03F4">
        <w:rPr>
          <w:rFonts w:ascii="Times New Roman" w:hAnsi="Times New Roman"/>
          <w:color w:val="000000"/>
          <w:sz w:val="24"/>
          <w:szCs w:val="24"/>
        </w:rPr>
        <w:t>Товару. </w:t>
      </w:r>
    </w:p>
    <w:p w14:paraId="4D21A646" w14:textId="27BCC221" w:rsidR="005F03F4" w:rsidRPr="005F20D4" w:rsidRDefault="005F03F4">
      <w:pPr>
        <w:pStyle w:val="a3"/>
        <w:numPr>
          <w:ilvl w:val="1"/>
          <w:numId w:val="25"/>
        </w:numPr>
        <w:shd w:val="clear" w:color="auto" w:fill="FFFFFF"/>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 xml:space="preserve">Постачальник зобов’язаний власними силами та за власний рахунок здійснити поставку Товару разом із супровідними документами, розвантаження за </w:t>
      </w:r>
      <w:proofErr w:type="spellStart"/>
      <w:r w:rsidRPr="005F20D4">
        <w:rPr>
          <w:rFonts w:ascii="Times New Roman" w:hAnsi="Times New Roman"/>
          <w:color w:val="000000"/>
          <w:sz w:val="24"/>
          <w:szCs w:val="24"/>
          <w:lang w:val="uk-UA"/>
        </w:rPr>
        <w:t>адрес</w:t>
      </w:r>
      <w:r w:rsidR="00E6619D" w:rsidRPr="005F20D4">
        <w:rPr>
          <w:rFonts w:ascii="Times New Roman" w:hAnsi="Times New Roman"/>
          <w:color w:val="000000"/>
          <w:sz w:val="24"/>
          <w:szCs w:val="24"/>
          <w:lang w:val="uk-UA"/>
        </w:rPr>
        <w:t>ою</w:t>
      </w:r>
      <w:proofErr w:type="spellEnd"/>
      <w:r w:rsidRPr="005F20D4">
        <w:rPr>
          <w:rFonts w:ascii="Times New Roman" w:hAnsi="Times New Roman"/>
          <w:color w:val="000000"/>
          <w:sz w:val="24"/>
          <w:szCs w:val="24"/>
          <w:lang w:val="uk-UA"/>
        </w:rPr>
        <w:t xml:space="preserve"> отримувач</w:t>
      </w:r>
      <w:r w:rsidR="00E6619D" w:rsidRPr="005F20D4">
        <w:rPr>
          <w:rFonts w:ascii="Times New Roman" w:hAnsi="Times New Roman"/>
          <w:color w:val="000000"/>
          <w:sz w:val="24"/>
          <w:szCs w:val="24"/>
          <w:lang w:val="uk-UA"/>
        </w:rPr>
        <w:t>а</w:t>
      </w:r>
      <w:r w:rsidRPr="005F20D4">
        <w:rPr>
          <w:rFonts w:ascii="Times New Roman" w:hAnsi="Times New Roman"/>
          <w:color w:val="000000"/>
          <w:sz w:val="24"/>
          <w:szCs w:val="24"/>
          <w:lang w:val="uk-UA"/>
        </w:rPr>
        <w:t xml:space="preserve"> Товару та передачу </w:t>
      </w:r>
      <w:r w:rsidR="005F20D4" w:rsidRPr="005F20D4">
        <w:rPr>
          <w:rFonts w:ascii="Times New Roman" w:hAnsi="Times New Roman"/>
          <w:color w:val="000000"/>
          <w:sz w:val="24"/>
          <w:szCs w:val="24"/>
          <w:lang w:val="uk-UA"/>
        </w:rPr>
        <w:t>йому</w:t>
      </w:r>
      <w:r w:rsidRPr="005F20D4">
        <w:rPr>
          <w:rFonts w:ascii="Times New Roman" w:hAnsi="Times New Roman"/>
          <w:color w:val="000000"/>
          <w:sz w:val="24"/>
          <w:szCs w:val="24"/>
          <w:lang w:val="uk-UA"/>
        </w:rPr>
        <w:t xml:space="preserve"> Товару</w:t>
      </w:r>
      <w:r w:rsidR="005F20D4" w:rsidRPr="005F20D4">
        <w:rPr>
          <w:rFonts w:ascii="Times New Roman" w:hAnsi="Times New Roman"/>
          <w:color w:val="000000"/>
          <w:sz w:val="24"/>
          <w:szCs w:val="24"/>
          <w:lang w:val="uk-UA"/>
        </w:rPr>
        <w:t xml:space="preserve">. </w:t>
      </w:r>
      <w:r w:rsidRPr="005F20D4">
        <w:rPr>
          <w:rFonts w:ascii="Times New Roman" w:hAnsi="Times New Roman"/>
          <w:color w:val="000000"/>
          <w:sz w:val="24"/>
          <w:szCs w:val="24"/>
          <w:lang w:val="uk-UA"/>
        </w:rPr>
        <w:t xml:space="preserve">Постачальник несе всі ризики випадкового знищення, випадкового пошкодження або втрати Товару до передачі його </w:t>
      </w:r>
      <w:r w:rsidRPr="005F20D4">
        <w:rPr>
          <w:rFonts w:ascii="Times New Roman" w:hAnsi="Times New Roman"/>
          <w:color w:val="000000"/>
          <w:sz w:val="24"/>
          <w:szCs w:val="24"/>
          <w:shd w:val="clear" w:color="auto" w:fill="FFFFFF"/>
          <w:lang w:val="uk-UA"/>
        </w:rPr>
        <w:t>отримувач</w:t>
      </w:r>
      <w:r w:rsidR="005F20D4" w:rsidRPr="005F20D4">
        <w:rPr>
          <w:rFonts w:ascii="Times New Roman" w:hAnsi="Times New Roman"/>
          <w:color w:val="000000"/>
          <w:sz w:val="24"/>
          <w:szCs w:val="24"/>
          <w:shd w:val="clear" w:color="auto" w:fill="FFFFFF"/>
          <w:lang w:val="uk-UA"/>
        </w:rPr>
        <w:t>у</w:t>
      </w:r>
      <w:r w:rsidRPr="005F20D4">
        <w:rPr>
          <w:rFonts w:ascii="Times New Roman" w:hAnsi="Times New Roman"/>
          <w:color w:val="000000"/>
          <w:sz w:val="24"/>
          <w:szCs w:val="24"/>
          <w:shd w:val="clear" w:color="auto" w:fill="FFFFFF"/>
          <w:lang w:val="uk-UA"/>
        </w:rPr>
        <w:t xml:space="preserve"> Товару</w:t>
      </w:r>
      <w:r w:rsidRPr="005F20D4">
        <w:rPr>
          <w:rFonts w:ascii="Times New Roman" w:hAnsi="Times New Roman"/>
          <w:color w:val="000000"/>
          <w:sz w:val="24"/>
          <w:szCs w:val="24"/>
          <w:lang w:val="uk-UA"/>
        </w:rPr>
        <w:t>.</w:t>
      </w:r>
    </w:p>
    <w:p w14:paraId="1EF4977C" w14:textId="6CC8A540" w:rsidR="005F03F4" w:rsidRPr="005F20D4" w:rsidRDefault="005F03F4">
      <w:pPr>
        <w:pStyle w:val="a3"/>
        <w:numPr>
          <w:ilvl w:val="1"/>
          <w:numId w:val="25"/>
        </w:numPr>
        <w:shd w:val="clear" w:color="auto" w:fill="FFFFFF"/>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Постачальник разом із Товаром зобов’язується передати для підписання отримувачу Товару наступні документи, в тому числі ті, що були надані йому Покупцем:</w:t>
      </w:r>
    </w:p>
    <w:p w14:paraId="28643189" w14:textId="2073E7A2" w:rsidR="005F03F4" w:rsidRPr="005F20D4" w:rsidRDefault="006802DC" w:rsidP="006802DC">
      <w:pPr>
        <w:shd w:val="clear" w:color="auto" w:fill="FFFFFF"/>
        <w:spacing w:after="0"/>
        <w:ind w:firstLine="567"/>
        <w:jc w:val="both"/>
        <w:textAlignment w:val="baseline"/>
        <w:rPr>
          <w:rFonts w:ascii="Times New Roman" w:hAnsi="Times New Roman"/>
          <w:sz w:val="24"/>
          <w:szCs w:val="24"/>
        </w:rPr>
      </w:pPr>
      <w:r w:rsidRPr="005F20D4">
        <w:rPr>
          <w:rFonts w:ascii="Times New Roman" w:hAnsi="Times New Roman"/>
          <w:sz w:val="24"/>
          <w:szCs w:val="24"/>
        </w:rPr>
        <w:t xml:space="preserve">- </w:t>
      </w:r>
      <w:r w:rsidR="005F03F4" w:rsidRPr="005F20D4">
        <w:rPr>
          <w:rFonts w:ascii="Times New Roman" w:hAnsi="Times New Roman"/>
          <w:sz w:val="24"/>
          <w:szCs w:val="24"/>
        </w:rPr>
        <w:t>два примірника договору про безоплатну передачу майна від Покупця до отримувача Товару</w:t>
      </w:r>
      <w:r w:rsidR="00E6619D" w:rsidRPr="005F20D4">
        <w:rPr>
          <w:rFonts w:ascii="Times New Roman" w:hAnsi="Times New Roman"/>
          <w:sz w:val="24"/>
          <w:szCs w:val="24"/>
        </w:rPr>
        <w:t>.</w:t>
      </w:r>
    </w:p>
    <w:p w14:paraId="26CD252B" w14:textId="49688EF9" w:rsidR="005F03F4" w:rsidRPr="005F03F4" w:rsidRDefault="006802DC" w:rsidP="006802DC">
      <w:pPr>
        <w:spacing w:after="0" w:line="240" w:lineRule="auto"/>
        <w:ind w:firstLine="567"/>
        <w:jc w:val="both"/>
        <w:textAlignment w:val="baseline"/>
        <w:rPr>
          <w:rFonts w:ascii="Times New Roman" w:hAnsi="Times New Roman"/>
          <w:color w:val="000000"/>
          <w:sz w:val="24"/>
          <w:szCs w:val="24"/>
        </w:rPr>
      </w:pPr>
      <w:r w:rsidRPr="005F20D4">
        <w:rPr>
          <w:rFonts w:ascii="Times New Roman" w:hAnsi="Times New Roman"/>
          <w:color w:val="000000"/>
          <w:sz w:val="24"/>
          <w:szCs w:val="24"/>
        </w:rPr>
        <w:t xml:space="preserve">- </w:t>
      </w:r>
      <w:r w:rsidR="005F03F4" w:rsidRPr="005F03F4">
        <w:rPr>
          <w:rFonts w:ascii="Times New Roman" w:hAnsi="Times New Roman"/>
          <w:color w:val="000000"/>
          <w:sz w:val="24"/>
          <w:szCs w:val="24"/>
        </w:rPr>
        <w:t>три примірника товарно-транспортної накладної;</w:t>
      </w:r>
    </w:p>
    <w:p w14:paraId="2717B8A4" w14:textId="0F703306" w:rsidR="006802DC" w:rsidRPr="005F20D4" w:rsidRDefault="006802DC" w:rsidP="006802DC">
      <w:pPr>
        <w:spacing w:after="0" w:line="240" w:lineRule="auto"/>
        <w:ind w:firstLine="567"/>
        <w:jc w:val="both"/>
        <w:textAlignment w:val="baseline"/>
        <w:rPr>
          <w:rFonts w:ascii="Times New Roman" w:hAnsi="Times New Roman"/>
          <w:color w:val="000000"/>
          <w:sz w:val="24"/>
          <w:szCs w:val="24"/>
        </w:rPr>
      </w:pPr>
      <w:r w:rsidRPr="005F20D4">
        <w:rPr>
          <w:rFonts w:ascii="Times New Roman" w:hAnsi="Times New Roman"/>
          <w:color w:val="000000"/>
          <w:sz w:val="24"/>
          <w:szCs w:val="24"/>
        </w:rPr>
        <w:t xml:space="preserve">- </w:t>
      </w:r>
      <w:r w:rsidR="005F03F4" w:rsidRPr="005F03F4">
        <w:rPr>
          <w:rFonts w:ascii="Times New Roman" w:hAnsi="Times New Roman"/>
          <w:color w:val="000000"/>
          <w:sz w:val="24"/>
          <w:szCs w:val="24"/>
        </w:rPr>
        <w:t>два екземпляри видаткової накладної про передачу Товару отримувачу</w:t>
      </w:r>
      <w:r w:rsidRPr="005F20D4">
        <w:rPr>
          <w:rFonts w:ascii="Times New Roman" w:hAnsi="Times New Roman"/>
          <w:color w:val="000000"/>
          <w:sz w:val="24"/>
          <w:szCs w:val="24"/>
        </w:rPr>
        <w:t>.</w:t>
      </w:r>
    </w:p>
    <w:p w14:paraId="1F3DBD4B" w14:textId="21EC7F47" w:rsidR="005F03F4" w:rsidRPr="005F03F4" w:rsidRDefault="005F03F4" w:rsidP="005F03F4">
      <w:pPr>
        <w:spacing w:after="0" w:line="240" w:lineRule="auto"/>
        <w:ind w:firstLine="709"/>
        <w:jc w:val="both"/>
        <w:rPr>
          <w:rFonts w:ascii="Times New Roman" w:hAnsi="Times New Roman"/>
          <w:sz w:val="24"/>
          <w:szCs w:val="24"/>
        </w:rPr>
      </w:pPr>
      <w:r w:rsidRPr="005F03F4">
        <w:rPr>
          <w:rFonts w:ascii="Times New Roman" w:hAnsi="Times New Roman"/>
          <w:color w:val="000000"/>
          <w:sz w:val="24"/>
          <w:szCs w:val="24"/>
        </w:rPr>
        <w:t xml:space="preserve">Зазначені в цьому пункті документи повинні бути підписані </w:t>
      </w:r>
      <w:r w:rsidRPr="005F03F4">
        <w:rPr>
          <w:rFonts w:ascii="Times New Roman" w:hAnsi="Times New Roman"/>
          <w:color w:val="000000"/>
          <w:sz w:val="24"/>
          <w:szCs w:val="24"/>
          <w:shd w:val="clear" w:color="auto" w:fill="FFFFFF"/>
        </w:rPr>
        <w:t>отримувач</w:t>
      </w:r>
      <w:r w:rsidR="006802DC" w:rsidRPr="005F20D4">
        <w:rPr>
          <w:rFonts w:ascii="Times New Roman" w:hAnsi="Times New Roman"/>
          <w:color w:val="000000"/>
          <w:sz w:val="24"/>
          <w:szCs w:val="24"/>
          <w:shd w:val="clear" w:color="auto" w:fill="FFFFFF"/>
        </w:rPr>
        <w:t>е</w:t>
      </w:r>
      <w:r w:rsidRPr="005F03F4">
        <w:rPr>
          <w:rFonts w:ascii="Times New Roman" w:hAnsi="Times New Roman"/>
          <w:color w:val="000000"/>
          <w:sz w:val="24"/>
          <w:szCs w:val="24"/>
          <w:shd w:val="clear" w:color="auto" w:fill="FFFFFF"/>
        </w:rPr>
        <w:t xml:space="preserve">м Товару </w:t>
      </w:r>
      <w:r w:rsidRPr="005F03F4">
        <w:rPr>
          <w:rFonts w:ascii="Times New Roman" w:hAnsi="Times New Roman"/>
          <w:color w:val="000000"/>
          <w:sz w:val="24"/>
          <w:szCs w:val="24"/>
        </w:rPr>
        <w:t xml:space="preserve">та скріплені печаткою (за </w:t>
      </w:r>
      <w:r w:rsidRPr="005F03F4">
        <w:rPr>
          <w:rFonts w:ascii="Times New Roman" w:hAnsi="Times New Roman"/>
          <w:sz w:val="24"/>
          <w:szCs w:val="24"/>
        </w:rPr>
        <w:t>наявності).</w:t>
      </w:r>
    </w:p>
    <w:p w14:paraId="1E93A1E4" w14:textId="06A1EA63" w:rsidR="005F03F4" w:rsidRPr="005F20D4" w:rsidRDefault="005F03F4">
      <w:pPr>
        <w:pStyle w:val="a3"/>
        <w:numPr>
          <w:ilvl w:val="1"/>
          <w:numId w:val="25"/>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Разом з Товаром Постачальник надає отримувач</w:t>
      </w:r>
      <w:r w:rsidR="006802DC" w:rsidRPr="005F20D4">
        <w:rPr>
          <w:rFonts w:ascii="Times New Roman" w:hAnsi="Times New Roman"/>
          <w:color w:val="000000"/>
          <w:sz w:val="24"/>
          <w:szCs w:val="24"/>
          <w:lang w:val="uk-UA"/>
        </w:rPr>
        <w:t>у</w:t>
      </w:r>
      <w:r w:rsidRPr="005F20D4">
        <w:rPr>
          <w:rFonts w:ascii="Times New Roman" w:hAnsi="Times New Roman"/>
          <w:color w:val="000000"/>
          <w:sz w:val="24"/>
          <w:szCs w:val="24"/>
          <w:lang w:val="uk-UA"/>
        </w:rPr>
        <w:t xml:space="preserve"> Товару інструкцію(-</w:t>
      </w:r>
      <w:proofErr w:type="spellStart"/>
      <w:r w:rsidRPr="005F20D4">
        <w:rPr>
          <w:rFonts w:ascii="Times New Roman" w:hAnsi="Times New Roman"/>
          <w:color w:val="000000"/>
          <w:sz w:val="24"/>
          <w:szCs w:val="24"/>
          <w:lang w:val="uk-UA"/>
        </w:rPr>
        <w:t>ції</w:t>
      </w:r>
      <w:proofErr w:type="spellEnd"/>
      <w:r w:rsidRPr="005F20D4">
        <w:rPr>
          <w:rFonts w:ascii="Times New Roman" w:hAnsi="Times New Roman"/>
          <w:color w:val="000000"/>
          <w:sz w:val="24"/>
          <w:szCs w:val="24"/>
          <w:lang w:val="uk-UA"/>
        </w:rPr>
        <w:t xml:space="preserve">) щодо застосування (використання) Товару українською мовою, документи (викладені або перекладені українською мовою) на Товар </w:t>
      </w:r>
      <w:r w:rsidRPr="005F20D4">
        <w:rPr>
          <w:rFonts w:ascii="Times New Roman" w:hAnsi="Times New Roman"/>
          <w:sz w:val="24"/>
          <w:szCs w:val="24"/>
          <w:lang w:val="uk-UA"/>
        </w:rPr>
        <w:t xml:space="preserve">(паспорт/сертифікат/свідоцтва якості, сертифікат оцінки відповідності на медичний виріб/декларації відповідності, документи, що підтверджують країну походження Товару тощо), </w:t>
      </w:r>
      <w:r w:rsidRPr="005F20D4">
        <w:rPr>
          <w:rFonts w:ascii="Times New Roman" w:hAnsi="Times New Roman"/>
          <w:color w:val="000000"/>
          <w:sz w:val="24"/>
          <w:szCs w:val="24"/>
          <w:lang w:val="uk-UA"/>
        </w:rPr>
        <w:t>які мають відповідати державним стандартам, технічним умовам, іншим вимогам та нормативним документам в Україні для даного виду Товару.</w:t>
      </w:r>
    </w:p>
    <w:p w14:paraId="20B671C9" w14:textId="56DBBFC7" w:rsidR="005F03F4" w:rsidRPr="005F20D4" w:rsidRDefault="005F03F4">
      <w:pPr>
        <w:pStyle w:val="a3"/>
        <w:numPr>
          <w:ilvl w:val="1"/>
          <w:numId w:val="25"/>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разі відмови підписання представник</w:t>
      </w:r>
      <w:r w:rsidR="006802DC" w:rsidRPr="005F20D4">
        <w:rPr>
          <w:rFonts w:ascii="Times New Roman" w:hAnsi="Times New Roman"/>
          <w:color w:val="000000"/>
          <w:sz w:val="24"/>
          <w:szCs w:val="24"/>
          <w:lang w:val="uk-UA"/>
        </w:rPr>
        <w:t>о</w:t>
      </w:r>
      <w:r w:rsidRPr="005F20D4">
        <w:rPr>
          <w:rFonts w:ascii="Times New Roman" w:hAnsi="Times New Roman"/>
          <w:color w:val="000000"/>
          <w:sz w:val="24"/>
          <w:szCs w:val="24"/>
          <w:lang w:val="uk-UA"/>
        </w:rPr>
        <w:t>м отримувач</w:t>
      </w:r>
      <w:r w:rsidR="006802DC" w:rsidRPr="005F20D4">
        <w:rPr>
          <w:rFonts w:ascii="Times New Roman" w:hAnsi="Times New Roman"/>
          <w:color w:val="000000"/>
          <w:sz w:val="24"/>
          <w:szCs w:val="24"/>
          <w:lang w:val="uk-UA"/>
        </w:rPr>
        <w:t>а</w:t>
      </w:r>
      <w:r w:rsidRPr="005F20D4">
        <w:rPr>
          <w:rFonts w:ascii="Times New Roman" w:hAnsi="Times New Roman"/>
          <w:color w:val="000000"/>
          <w:sz w:val="24"/>
          <w:szCs w:val="24"/>
          <w:lang w:val="uk-UA"/>
        </w:rPr>
        <w:t xml:space="preserve"> Товару будь-яких документів, визначених </w:t>
      </w:r>
      <w:r w:rsidRPr="005F20D4">
        <w:rPr>
          <w:rFonts w:ascii="Times New Roman" w:hAnsi="Times New Roman"/>
          <w:sz w:val="24"/>
          <w:szCs w:val="24"/>
          <w:lang w:val="uk-UA"/>
        </w:rPr>
        <w:t>пунктом 2.1</w:t>
      </w:r>
      <w:r w:rsidR="006802DC" w:rsidRPr="005F20D4">
        <w:rPr>
          <w:rFonts w:ascii="Times New Roman" w:hAnsi="Times New Roman"/>
          <w:sz w:val="24"/>
          <w:szCs w:val="24"/>
          <w:lang w:val="uk-UA"/>
        </w:rPr>
        <w:t>1</w:t>
      </w:r>
      <w:r w:rsidR="005F20D4" w:rsidRPr="005F20D4">
        <w:rPr>
          <w:rFonts w:ascii="Times New Roman" w:hAnsi="Times New Roman"/>
          <w:sz w:val="24"/>
          <w:szCs w:val="24"/>
          <w:lang w:val="uk-UA"/>
        </w:rPr>
        <w:t>.</w:t>
      </w:r>
      <w:r w:rsidRPr="005F20D4">
        <w:rPr>
          <w:rFonts w:ascii="Times New Roman" w:hAnsi="Times New Roman"/>
          <w:sz w:val="24"/>
          <w:szCs w:val="24"/>
          <w:lang w:val="uk-UA"/>
        </w:rPr>
        <w:t xml:space="preserve"> цього </w:t>
      </w:r>
      <w:r w:rsidRPr="005F20D4">
        <w:rPr>
          <w:rFonts w:ascii="Times New Roman" w:hAnsi="Times New Roman"/>
          <w:color w:val="000000"/>
          <w:sz w:val="24"/>
          <w:szCs w:val="24"/>
          <w:lang w:val="uk-UA"/>
        </w:rPr>
        <w:t xml:space="preserve">Договору, Постачальник зобов’язується повернути Товар Покупцю за </w:t>
      </w:r>
      <w:proofErr w:type="spellStart"/>
      <w:r w:rsidRPr="005F20D4">
        <w:rPr>
          <w:rFonts w:ascii="Times New Roman" w:hAnsi="Times New Roman"/>
          <w:color w:val="000000"/>
          <w:sz w:val="24"/>
          <w:szCs w:val="24"/>
          <w:lang w:val="uk-UA"/>
        </w:rPr>
        <w:t>адресою</w:t>
      </w:r>
      <w:proofErr w:type="spellEnd"/>
      <w:r w:rsidRPr="005F20D4">
        <w:rPr>
          <w:rFonts w:ascii="Times New Roman" w:hAnsi="Times New Roman"/>
          <w:color w:val="000000"/>
          <w:sz w:val="24"/>
          <w:szCs w:val="24"/>
          <w:lang w:val="uk-UA"/>
        </w:rPr>
        <w:t>: вул. Ярославська, 41, м. Київ.</w:t>
      </w:r>
    </w:p>
    <w:p w14:paraId="1237EA37" w14:textId="0ECCCD84" w:rsidR="005F03F4" w:rsidRPr="005F20D4" w:rsidRDefault="005F03F4">
      <w:pPr>
        <w:pStyle w:val="a3"/>
        <w:numPr>
          <w:ilvl w:val="1"/>
          <w:numId w:val="25"/>
        </w:numPr>
        <w:shd w:val="clear" w:color="auto" w:fill="FFFFFF"/>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Транспортні витрати, вантажно-розвантажувальні роботи, доставка Товару отримувач</w:t>
      </w:r>
      <w:r w:rsidR="002F3859" w:rsidRPr="005F20D4">
        <w:rPr>
          <w:rFonts w:ascii="Times New Roman" w:hAnsi="Times New Roman"/>
          <w:color w:val="000000"/>
          <w:sz w:val="24"/>
          <w:szCs w:val="24"/>
          <w:lang w:val="uk-UA"/>
        </w:rPr>
        <w:t>у</w:t>
      </w:r>
      <w:r w:rsidRPr="005F20D4">
        <w:rPr>
          <w:rFonts w:ascii="Times New Roman" w:hAnsi="Times New Roman"/>
          <w:color w:val="000000"/>
          <w:sz w:val="24"/>
          <w:szCs w:val="24"/>
          <w:lang w:val="uk-UA"/>
        </w:rPr>
        <w:t xml:space="preserve"> Товару,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0620EA52" w14:textId="1225E81A" w:rsidR="005F03F4" w:rsidRPr="005F20D4" w:rsidRDefault="002F3859">
      <w:pPr>
        <w:pStyle w:val="a3"/>
        <w:numPr>
          <w:ilvl w:val="1"/>
          <w:numId w:val="25"/>
        </w:numPr>
        <w:ind w:left="0" w:firstLine="567"/>
        <w:jc w:val="both"/>
        <w:textAlignment w:val="baseline"/>
        <w:rPr>
          <w:rFonts w:ascii="Times New Roman" w:hAnsi="Times New Roman"/>
          <w:sz w:val="24"/>
          <w:szCs w:val="24"/>
          <w:lang w:val="uk-UA"/>
        </w:rPr>
      </w:pPr>
      <w:r w:rsidRPr="005F20D4">
        <w:rPr>
          <w:rFonts w:ascii="Times New Roman" w:hAnsi="Times New Roman"/>
          <w:sz w:val="24"/>
          <w:szCs w:val="24"/>
          <w:lang w:val="uk-UA"/>
        </w:rPr>
        <w:lastRenderedPageBreak/>
        <w:t xml:space="preserve"> </w:t>
      </w:r>
      <w:r w:rsidR="005F03F4" w:rsidRPr="005F20D4">
        <w:rPr>
          <w:rFonts w:ascii="Times New Roman" w:hAnsi="Times New Roman"/>
          <w:sz w:val="24"/>
          <w:szCs w:val="24"/>
          <w:lang w:val="uk-UA"/>
        </w:rPr>
        <w:t xml:space="preserve">Доставка Товару </w:t>
      </w:r>
      <w:r w:rsidR="005F03F4" w:rsidRPr="005F20D4">
        <w:rPr>
          <w:rFonts w:ascii="Times New Roman" w:hAnsi="Times New Roman"/>
          <w:sz w:val="24"/>
          <w:szCs w:val="24"/>
          <w:shd w:val="clear" w:color="auto" w:fill="FFFFFF"/>
          <w:lang w:val="uk-UA"/>
        </w:rPr>
        <w:t>отримувач</w:t>
      </w:r>
      <w:r w:rsidRPr="005F20D4">
        <w:rPr>
          <w:rFonts w:ascii="Times New Roman" w:hAnsi="Times New Roman"/>
          <w:sz w:val="24"/>
          <w:szCs w:val="24"/>
          <w:shd w:val="clear" w:color="auto" w:fill="FFFFFF"/>
          <w:lang w:val="uk-UA"/>
        </w:rPr>
        <w:t>у</w:t>
      </w:r>
      <w:r w:rsidR="005F03F4" w:rsidRPr="005F20D4">
        <w:rPr>
          <w:rFonts w:ascii="Times New Roman" w:hAnsi="Times New Roman"/>
          <w:sz w:val="24"/>
          <w:szCs w:val="24"/>
          <w:shd w:val="clear" w:color="auto" w:fill="FFFFFF"/>
          <w:lang w:val="uk-UA"/>
        </w:rPr>
        <w:t xml:space="preserve"> Товару</w:t>
      </w:r>
      <w:r w:rsidR="005F03F4" w:rsidRPr="005F20D4">
        <w:rPr>
          <w:rFonts w:ascii="Times New Roman" w:hAnsi="Times New Roman"/>
          <w:sz w:val="24"/>
          <w:szCs w:val="24"/>
          <w:lang w:val="uk-UA"/>
        </w:rPr>
        <w:t xml:space="preserve"> підтверджується належним чином оформленими та підписаними документами, передбаченими пунктом 2.1</w:t>
      </w:r>
      <w:r w:rsidRPr="005F20D4">
        <w:rPr>
          <w:rFonts w:ascii="Times New Roman" w:hAnsi="Times New Roman"/>
          <w:sz w:val="24"/>
          <w:szCs w:val="24"/>
          <w:lang w:val="uk-UA"/>
        </w:rPr>
        <w:t>1</w:t>
      </w:r>
      <w:r w:rsidR="005F03F4" w:rsidRPr="005F20D4">
        <w:rPr>
          <w:rFonts w:ascii="Times New Roman" w:hAnsi="Times New Roman"/>
          <w:sz w:val="24"/>
          <w:szCs w:val="24"/>
          <w:lang w:val="uk-UA"/>
        </w:rPr>
        <w:t xml:space="preserve"> цього Договору. </w:t>
      </w:r>
    </w:p>
    <w:p w14:paraId="37C9F0F4" w14:textId="7F881BE3" w:rsidR="005F03F4" w:rsidRPr="005F20D4" w:rsidRDefault="005F03F4">
      <w:pPr>
        <w:pStyle w:val="a3"/>
        <w:numPr>
          <w:ilvl w:val="1"/>
          <w:numId w:val="25"/>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Після того як буде здійснена доставка та передача Товару отримувач</w:t>
      </w:r>
      <w:r w:rsidR="002F3859" w:rsidRPr="005F20D4">
        <w:rPr>
          <w:rFonts w:ascii="Times New Roman" w:hAnsi="Times New Roman"/>
          <w:color w:val="000000"/>
          <w:sz w:val="24"/>
          <w:szCs w:val="24"/>
          <w:lang w:val="uk-UA"/>
        </w:rPr>
        <w:t>у</w:t>
      </w:r>
      <w:r w:rsidRPr="005F20D4">
        <w:rPr>
          <w:rFonts w:ascii="Times New Roman" w:hAnsi="Times New Roman"/>
          <w:color w:val="000000"/>
          <w:sz w:val="24"/>
          <w:szCs w:val="24"/>
          <w:lang w:val="uk-UA"/>
        </w:rPr>
        <w:t xml:space="preserve"> Товару, Постачальник зобов’язується передати Покупцю підписані та скріплені печаткою (за наявності) від отримувача Товару наступні документи:</w:t>
      </w:r>
    </w:p>
    <w:p w14:paraId="46162C26" w14:textId="50F937D7" w:rsidR="005F03F4" w:rsidRPr="005F03F4" w:rsidRDefault="002F3859" w:rsidP="005F20D4">
      <w:pPr>
        <w:spacing w:after="0" w:line="240" w:lineRule="auto"/>
        <w:ind w:firstLine="567"/>
        <w:jc w:val="both"/>
        <w:textAlignment w:val="baseline"/>
        <w:rPr>
          <w:rFonts w:ascii="Times New Roman" w:eastAsia="Calibri" w:hAnsi="Times New Roman"/>
          <w:color w:val="000000"/>
          <w:sz w:val="24"/>
          <w:szCs w:val="24"/>
        </w:rPr>
      </w:pPr>
      <w:r w:rsidRPr="005F20D4">
        <w:rPr>
          <w:rFonts w:ascii="Times New Roman" w:hAnsi="Times New Roman"/>
          <w:color w:val="000000"/>
          <w:sz w:val="24"/>
          <w:szCs w:val="24"/>
        </w:rPr>
        <w:t xml:space="preserve">- </w:t>
      </w:r>
      <w:r w:rsidR="005F03F4" w:rsidRPr="005F03F4">
        <w:rPr>
          <w:rFonts w:ascii="Times New Roman" w:hAnsi="Times New Roman"/>
          <w:color w:val="000000"/>
          <w:sz w:val="24"/>
          <w:szCs w:val="24"/>
        </w:rPr>
        <w:t>один примірник товарно-транспортної накладної (другий примірник залишається у отримувача Товару, а третій примірник - у Постачальника);</w:t>
      </w:r>
    </w:p>
    <w:p w14:paraId="5BA88133" w14:textId="26E6C90A" w:rsidR="005F03F4" w:rsidRPr="005F03F4" w:rsidRDefault="002F3859" w:rsidP="005F20D4">
      <w:pPr>
        <w:spacing w:after="0" w:line="240" w:lineRule="auto"/>
        <w:ind w:firstLine="567"/>
        <w:jc w:val="both"/>
        <w:textAlignment w:val="baseline"/>
        <w:rPr>
          <w:rFonts w:ascii="Times New Roman" w:hAnsi="Times New Roman"/>
          <w:sz w:val="24"/>
          <w:szCs w:val="24"/>
        </w:rPr>
      </w:pPr>
      <w:r w:rsidRPr="005F20D4">
        <w:rPr>
          <w:rFonts w:ascii="Times New Roman" w:eastAsia="Calibri" w:hAnsi="Times New Roman"/>
          <w:color w:val="000000"/>
          <w:sz w:val="24"/>
          <w:szCs w:val="24"/>
        </w:rPr>
        <w:t xml:space="preserve">- </w:t>
      </w:r>
      <w:r w:rsidR="005F03F4" w:rsidRPr="005F03F4">
        <w:rPr>
          <w:rFonts w:ascii="Times New Roman" w:eastAsia="Calibri" w:hAnsi="Times New Roman"/>
          <w:color w:val="000000"/>
          <w:sz w:val="24"/>
          <w:szCs w:val="24"/>
        </w:rPr>
        <w:t>один примірник договору про безоплатну передачу майна, якщо попередньо такий договір не був укладений ( другий примірник залишається у</w:t>
      </w:r>
      <w:r w:rsidR="005F03F4" w:rsidRPr="005F03F4">
        <w:rPr>
          <w:rFonts w:ascii="Times New Roman" w:hAnsi="Times New Roman"/>
          <w:sz w:val="24"/>
          <w:szCs w:val="24"/>
        </w:rPr>
        <w:t xml:space="preserve"> отримувача Товару);</w:t>
      </w:r>
    </w:p>
    <w:p w14:paraId="6A7161BC" w14:textId="5FA485E4" w:rsidR="005F03F4" w:rsidRPr="005F03F4" w:rsidRDefault="002F3859" w:rsidP="005F20D4">
      <w:pPr>
        <w:spacing w:after="0" w:line="240" w:lineRule="auto"/>
        <w:ind w:firstLine="567"/>
        <w:jc w:val="both"/>
        <w:textAlignment w:val="baseline"/>
        <w:rPr>
          <w:rFonts w:ascii="Times New Roman" w:hAnsi="Times New Roman"/>
          <w:color w:val="000000"/>
          <w:sz w:val="24"/>
          <w:szCs w:val="24"/>
        </w:rPr>
      </w:pPr>
      <w:r w:rsidRPr="005F20D4">
        <w:rPr>
          <w:rFonts w:ascii="Times New Roman" w:hAnsi="Times New Roman"/>
          <w:color w:val="000000"/>
          <w:sz w:val="24"/>
          <w:szCs w:val="24"/>
        </w:rPr>
        <w:t xml:space="preserve">- </w:t>
      </w:r>
      <w:r w:rsidR="005F03F4" w:rsidRPr="005F03F4">
        <w:rPr>
          <w:rFonts w:ascii="Times New Roman" w:hAnsi="Times New Roman"/>
          <w:color w:val="000000"/>
          <w:sz w:val="24"/>
          <w:szCs w:val="24"/>
        </w:rPr>
        <w:t>один примірник видаткової накладної про передачу Товару отримувачу Товару (другий примірник залишається отримувачу Товару)</w:t>
      </w:r>
      <w:r w:rsidR="00E6619D" w:rsidRPr="005F20D4">
        <w:rPr>
          <w:rFonts w:ascii="Times New Roman" w:hAnsi="Times New Roman"/>
          <w:color w:val="000000"/>
          <w:sz w:val="24"/>
          <w:szCs w:val="24"/>
        </w:rPr>
        <w:t>.</w:t>
      </w:r>
    </w:p>
    <w:p w14:paraId="293ECA14" w14:textId="1DAF6202" w:rsidR="005F03F4" w:rsidRPr="005F20D4" w:rsidRDefault="005F03F4">
      <w:pPr>
        <w:pStyle w:val="a3"/>
        <w:numPr>
          <w:ilvl w:val="1"/>
          <w:numId w:val="25"/>
        </w:numPr>
        <w:ind w:left="0" w:firstLine="567"/>
        <w:jc w:val="both"/>
        <w:textAlignment w:val="baseline"/>
        <w:rPr>
          <w:rFonts w:ascii="Times New Roman" w:hAnsi="Times New Roman"/>
          <w:sz w:val="24"/>
          <w:szCs w:val="24"/>
          <w:lang w:val="uk-UA"/>
        </w:rPr>
      </w:pPr>
      <w:r w:rsidRPr="005F20D4">
        <w:rPr>
          <w:rFonts w:ascii="Times New Roman" w:hAnsi="Times New Roman"/>
          <w:sz w:val="24"/>
          <w:szCs w:val="24"/>
          <w:lang w:val="uk-UA"/>
        </w:rPr>
        <w:t>Доставка Товару отримувач</w:t>
      </w:r>
      <w:r w:rsidR="00E6619D" w:rsidRPr="005F20D4">
        <w:rPr>
          <w:rFonts w:ascii="Times New Roman" w:hAnsi="Times New Roman"/>
          <w:sz w:val="24"/>
          <w:szCs w:val="24"/>
          <w:lang w:val="uk-UA"/>
        </w:rPr>
        <w:t>у</w:t>
      </w:r>
      <w:r w:rsidRPr="005F20D4">
        <w:rPr>
          <w:rFonts w:ascii="Times New Roman" w:hAnsi="Times New Roman"/>
          <w:sz w:val="24"/>
          <w:szCs w:val="24"/>
          <w:lang w:val="uk-UA"/>
        </w:rPr>
        <w:t xml:space="preserve"> Товару підтверджується належним чином оформленими та підписаними документами, передбаченими пункт</w:t>
      </w:r>
      <w:r w:rsidR="005F20D4" w:rsidRPr="005F20D4">
        <w:rPr>
          <w:rFonts w:ascii="Times New Roman" w:hAnsi="Times New Roman"/>
          <w:sz w:val="24"/>
          <w:szCs w:val="24"/>
          <w:lang w:val="uk-UA"/>
        </w:rPr>
        <w:t>ом</w:t>
      </w:r>
      <w:r w:rsidRPr="005F20D4">
        <w:rPr>
          <w:rFonts w:ascii="Times New Roman" w:hAnsi="Times New Roman"/>
          <w:sz w:val="24"/>
          <w:szCs w:val="24"/>
          <w:lang w:val="uk-UA"/>
        </w:rPr>
        <w:t xml:space="preserve"> 2.1</w:t>
      </w:r>
      <w:r w:rsidR="00E6619D" w:rsidRPr="005F20D4">
        <w:rPr>
          <w:rFonts w:ascii="Times New Roman" w:hAnsi="Times New Roman"/>
          <w:sz w:val="24"/>
          <w:szCs w:val="24"/>
          <w:lang w:val="uk-UA"/>
        </w:rPr>
        <w:t>6</w:t>
      </w:r>
      <w:r w:rsidRPr="005F20D4">
        <w:rPr>
          <w:rFonts w:ascii="Times New Roman" w:hAnsi="Times New Roman"/>
          <w:sz w:val="24"/>
          <w:szCs w:val="24"/>
          <w:lang w:val="uk-UA"/>
        </w:rPr>
        <w:t xml:space="preserve"> цього Договору.</w:t>
      </w:r>
    </w:p>
    <w:p w14:paraId="68DB218D" w14:textId="4856FFE7" w:rsidR="005F03F4" w:rsidRPr="005F20D4" w:rsidRDefault="005F03F4">
      <w:pPr>
        <w:pStyle w:val="a3"/>
        <w:numPr>
          <w:ilvl w:val="1"/>
          <w:numId w:val="25"/>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w:t>
      </w:r>
    </w:p>
    <w:p w14:paraId="39A31895" w14:textId="6B4330D5" w:rsidR="005F03F4" w:rsidRPr="005F20D4" w:rsidRDefault="005F03F4">
      <w:pPr>
        <w:pStyle w:val="a3"/>
        <w:numPr>
          <w:ilvl w:val="1"/>
          <w:numId w:val="25"/>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40F2D75B" w14:textId="4CA420C0" w:rsidR="005F03F4" w:rsidRPr="005F20D4" w:rsidRDefault="005F03F4">
      <w:pPr>
        <w:pStyle w:val="a3"/>
        <w:numPr>
          <w:ilvl w:val="1"/>
          <w:numId w:val="25"/>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випадку, коли Товар виявиться дефектним, Постачальник зобов’язаний замінити його на Товар належної якості за власний рахунок. </w:t>
      </w:r>
    </w:p>
    <w:p w14:paraId="3F3CA5FC" w14:textId="66C01B1F" w:rsidR="005F03F4" w:rsidRPr="005F20D4" w:rsidRDefault="005F03F4">
      <w:pPr>
        <w:pStyle w:val="a3"/>
        <w:numPr>
          <w:ilvl w:val="1"/>
          <w:numId w:val="25"/>
        </w:numPr>
        <w:ind w:left="0" w:firstLine="567"/>
        <w:jc w:val="both"/>
        <w:textAlignment w:val="baseline"/>
        <w:rPr>
          <w:rFonts w:ascii="Times New Roman" w:hAnsi="Times New Roman"/>
          <w:sz w:val="24"/>
          <w:szCs w:val="24"/>
          <w:lang w:val="uk-UA"/>
        </w:rPr>
      </w:pPr>
      <w:r w:rsidRPr="005F20D4">
        <w:rPr>
          <w:rFonts w:ascii="Times New Roman" w:hAnsi="Times New Roman"/>
          <w:color w:val="000000"/>
          <w:sz w:val="24"/>
          <w:szCs w:val="24"/>
          <w:lang w:val="uk-UA"/>
        </w:rPr>
        <w:t>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w:t>
      </w:r>
      <w:r w:rsidR="005F20D4" w:rsidRPr="005F20D4">
        <w:rPr>
          <w:rFonts w:ascii="Times New Roman" w:hAnsi="Times New Roman"/>
          <w:color w:val="000000"/>
          <w:sz w:val="24"/>
          <w:szCs w:val="24"/>
          <w:lang w:val="uk-UA"/>
        </w:rPr>
        <w:t>а</w:t>
      </w:r>
      <w:r w:rsidRPr="005F20D4">
        <w:rPr>
          <w:rFonts w:ascii="Times New Roman" w:hAnsi="Times New Roman"/>
          <w:color w:val="000000"/>
          <w:sz w:val="24"/>
          <w:szCs w:val="24"/>
          <w:lang w:val="uk-UA"/>
        </w:rPr>
        <w:t xml:space="preserve"> Товару та отримання Покупцем від отримувач</w:t>
      </w:r>
      <w:r w:rsidR="005F20D4" w:rsidRPr="005F20D4">
        <w:rPr>
          <w:rFonts w:ascii="Times New Roman" w:hAnsi="Times New Roman"/>
          <w:color w:val="000000"/>
          <w:sz w:val="24"/>
          <w:szCs w:val="24"/>
          <w:lang w:val="uk-UA"/>
        </w:rPr>
        <w:t>а</w:t>
      </w:r>
      <w:r w:rsidRPr="005F20D4">
        <w:rPr>
          <w:rFonts w:ascii="Times New Roman" w:hAnsi="Times New Roman"/>
          <w:color w:val="000000"/>
          <w:sz w:val="24"/>
          <w:szCs w:val="24"/>
          <w:lang w:val="uk-UA"/>
        </w:rPr>
        <w:t xml:space="preserve"> Товару оформлених та підписаних документів, передбачених</w:t>
      </w:r>
      <w:r w:rsidRPr="005F20D4">
        <w:rPr>
          <w:rFonts w:ascii="Times New Roman" w:hAnsi="Times New Roman"/>
          <w:sz w:val="24"/>
          <w:szCs w:val="24"/>
          <w:lang w:val="uk-UA"/>
        </w:rPr>
        <w:t xml:space="preserve"> пункт</w:t>
      </w:r>
      <w:r w:rsidR="005F20D4" w:rsidRPr="005F20D4">
        <w:rPr>
          <w:rFonts w:ascii="Times New Roman" w:hAnsi="Times New Roman"/>
          <w:sz w:val="24"/>
          <w:szCs w:val="24"/>
          <w:lang w:val="uk-UA"/>
        </w:rPr>
        <w:t>ом</w:t>
      </w:r>
      <w:r w:rsidRPr="005F20D4">
        <w:rPr>
          <w:rFonts w:ascii="Times New Roman" w:hAnsi="Times New Roman"/>
          <w:sz w:val="24"/>
          <w:szCs w:val="24"/>
          <w:lang w:val="uk-UA"/>
        </w:rPr>
        <w:t xml:space="preserve"> 2.1</w:t>
      </w:r>
      <w:r w:rsidR="00E6619D" w:rsidRPr="005F20D4">
        <w:rPr>
          <w:rFonts w:ascii="Times New Roman" w:hAnsi="Times New Roman"/>
          <w:sz w:val="24"/>
          <w:szCs w:val="24"/>
          <w:lang w:val="uk-UA"/>
        </w:rPr>
        <w:t>6</w:t>
      </w:r>
      <w:r w:rsidRPr="005F20D4">
        <w:rPr>
          <w:rFonts w:ascii="Times New Roman" w:hAnsi="Times New Roman"/>
          <w:sz w:val="24"/>
          <w:szCs w:val="24"/>
          <w:lang w:val="uk-UA"/>
        </w:rPr>
        <w:t xml:space="preserve"> цього Договору.</w:t>
      </w:r>
    </w:p>
    <w:p w14:paraId="14B88BEB" w14:textId="53F0E4B1" w:rsidR="005F03F4" w:rsidRPr="005F20D4" w:rsidRDefault="005F03F4">
      <w:pPr>
        <w:pStyle w:val="a3"/>
        <w:numPr>
          <w:ilvl w:val="1"/>
          <w:numId w:val="25"/>
        </w:numPr>
        <w:ind w:left="0" w:firstLine="567"/>
        <w:jc w:val="both"/>
        <w:textAlignment w:val="baseline"/>
        <w:rPr>
          <w:rFonts w:ascii="Times New Roman" w:hAnsi="Times New Roman"/>
          <w:color w:val="000000"/>
          <w:sz w:val="24"/>
          <w:szCs w:val="24"/>
          <w:lang w:val="uk-UA"/>
        </w:rPr>
      </w:pPr>
      <w:r w:rsidRPr="005F20D4">
        <w:rPr>
          <w:rFonts w:ascii="Times New Roman" w:hAnsi="Times New Roman"/>
          <w:sz w:val="24"/>
          <w:szCs w:val="24"/>
          <w:lang w:val="uk-UA"/>
        </w:rPr>
        <w:t>У випадку виявлення дефекту, непридатності</w:t>
      </w:r>
      <w:r w:rsidRPr="005F20D4">
        <w:rPr>
          <w:rFonts w:ascii="Times New Roman" w:hAnsi="Times New Roman"/>
          <w:color w:val="000000"/>
          <w:sz w:val="24"/>
          <w:szCs w:val="24"/>
          <w:lang w:val="uk-UA"/>
        </w:rPr>
        <w:t>,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06DC61E9" w14:textId="35EFDD7B" w:rsidR="005F03F4" w:rsidRPr="005F20D4" w:rsidRDefault="005F03F4">
      <w:pPr>
        <w:pStyle w:val="a3"/>
        <w:numPr>
          <w:ilvl w:val="1"/>
          <w:numId w:val="25"/>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4FA4C936" w14:textId="29D2032E" w:rsidR="005F03F4" w:rsidRPr="005F20D4" w:rsidRDefault="005F03F4">
      <w:pPr>
        <w:pStyle w:val="a3"/>
        <w:numPr>
          <w:ilvl w:val="1"/>
          <w:numId w:val="25"/>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 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7FC804D7" w14:textId="06C8EADF" w:rsidR="005F03F4" w:rsidRPr="005F20D4" w:rsidRDefault="005F03F4">
      <w:pPr>
        <w:pStyle w:val="a3"/>
        <w:numPr>
          <w:ilvl w:val="1"/>
          <w:numId w:val="25"/>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 xml:space="preserve">Повідомлення, що передбачені </w:t>
      </w:r>
      <w:r w:rsidRPr="005F20D4">
        <w:rPr>
          <w:rFonts w:ascii="Times New Roman" w:hAnsi="Times New Roman"/>
          <w:color w:val="4472C4"/>
          <w:sz w:val="24"/>
          <w:szCs w:val="24"/>
          <w:lang w:val="uk-UA"/>
        </w:rPr>
        <w:t>пунктом 2.23</w:t>
      </w:r>
      <w:r w:rsidRPr="005F20D4">
        <w:rPr>
          <w:rFonts w:ascii="Times New Roman" w:hAnsi="Times New Roman"/>
          <w:color w:val="000000"/>
          <w:sz w:val="24"/>
          <w:szCs w:val="24"/>
          <w:lang w:val="uk-UA"/>
        </w:rPr>
        <w:t xml:space="preserve"> цього Договору, можуть бути направлені засобами електронного поштового зв’язку на електронну адресу: _____.</w:t>
      </w:r>
    </w:p>
    <w:p w14:paraId="105EEDFA" w14:textId="1D00B709" w:rsidR="00735939" w:rsidRPr="005F20D4" w:rsidRDefault="00735939" w:rsidP="005F20D4">
      <w:pPr>
        <w:spacing w:after="0" w:line="240" w:lineRule="auto"/>
        <w:ind w:firstLine="567"/>
        <w:rPr>
          <w:rFonts w:ascii="Times New Roman" w:hAnsi="Times New Roman"/>
          <w:sz w:val="24"/>
          <w:szCs w:val="24"/>
        </w:rPr>
      </w:pPr>
    </w:p>
    <w:p w14:paraId="24DC3E0E" w14:textId="77777777" w:rsidR="00735939" w:rsidRPr="005F20D4" w:rsidRDefault="00735939">
      <w:pPr>
        <w:numPr>
          <w:ilvl w:val="0"/>
          <w:numId w:val="14"/>
        </w:numPr>
        <w:spacing w:after="0" w:line="240" w:lineRule="auto"/>
        <w:jc w:val="center"/>
        <w:textAlignment w:val="baseline"/>
        <w:rPr>
          <w:rFonts w:ascii="Times New Roman" w:hAnsi="Times New Roman"/>
          <w:b/>
          <w:bCs/>
          <w:color w:val="000000"/>
          <w:sz w:val="24"/>
          <w:szCs w:val="24"/>
        </w:rPr>
      </w:pPr>
      <w:r w:rsidRPr="005F20D4">
        <w:rPr>
          <w:rFonts w:ascii="Times New Roman" w:hAnsi="Times New Roman"/>
          <w:b/>
          <w:bCs/>
          <w:color w:val="000000"/>
          <w:sz w:val="24"/>
          <w:szCs w:val="24"/>
        </w:rPr>
        <w:t>ЦІНА ДОГОВОРУ</w:t>
      </w:r>
    </w:p>
    <w:p w14:paraId="65E6ECAF" w14:textId="77777777" w:rsidR="0050101D" w:rsidRPr="005F20D4" w:rsidRDefault="00735939">
      <w:pPr>
        <w:pStyle w:val="a3"/>
        <w:numPr>
          <w:ilvl w:val="1"/>
          <w:numId w:val="17"/>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Постачальник відвантажує Товар за цінами, які зазначені у Додатку 1 «Специфікація», який є невід'ємною частиною цього Договору.</w:t>
      </w:r>
    </w:p>
    <w:p w14:paraId="76B5B4B8" w14:textId="34ADD9D9" w:rsidR="0050101D" w:rsidRPr="005F20D4" w:rsidRDefault="00735939">
      <w:pPr>
        <w:pStyle w:val="a3"/>
        <w:numPr>
          <w:ilvl w:val="1"/>
          <w:numId w:val="17"/>
        </w:numPr>
        <w:ind w:left="0" w:firstLine="567"/>
        <w:jc w:val="both"/>
        <w:textAlignment w:val="baseline"/>
        <w:rPr>
          <w:rFonts w:ascii="Times New Roman" w:hAnsi="Times New Roman"/>
          <w:sz w:val="24"/>
          <w:szCs w:val="24"/>
          <w:lang w:val="uk-UA"/>
        </w:rPr>
      </w:pPr>
      <w:r w:rsidRPr="005F20D4">
        <w:rPr>
          <w:rFonts w:ascii="Times New Roman" w:hAnsi="Times New Roman"/>
          <w:color w:val="000000"/>
          <w:sz w:val="24"/>
          <w:szCs w:val="24"/>
          <w:lang w:val="uk-UA"/>
        </w:rPr>
        <w:t xml:space="preserve">Загальна ціна даного Договору складає – </w:t>
      </w:r>
      <w:r w:rsidRPr="005F20D4">
        <w:rPr>
          <w:rFonts w:ascii="Times New Roman" w:hAnsi="Times New Roman"/>
          <w:b/>
          <w:bCs/>
          <w:color w:val="000000"/>
          <w:sz w:val="24"/>
          <w:szCs w:val="24"/>
          <w:lang w:val="uk-UA"/>
        </w:rPr>
        <w:t xml:space="preserve">______ грн (__________гривень _________ </w:t>
      </w:r>
      <w:r w:rsidRPr="005F20D4">
        <w:rPr>
          <w:rFonts w:ascii="Times New Roman" w:hAnsi="Times New Roman"/>
          <w:b/>
          <w:bCs/>
          <w:sz w:val="24"/>
          <w:szCs w:val="24"/>
          <w:lang w:val="uk-UA"/>
        </w:rPr>
        <w:t xml:space="preserve">копійок) </w:t>
      </w:r>
      <w:r w:rsidRPr="005F20D4">
        <w:rPr>
          <w:rFonts w:ascii="Times New Roman" w:hAnsi="Times New Roman"/>
          <w:sz w:val="24"/>
          <w:szCs w:val="24"/>
          <w:lang w:val="uk-UA"/>
        </w:rPr>
        <w:t>без ПДВ</w:t>
      </w:r>
      <w:r w:rsidR="0050101D" w:rsidRPr="005F20D4">
        <w:rPr>
          <w:rFonts w:ascii="Times New Roman" w:hAnsi="Times New Roman"/>
          <w:sz w:val="24"/>
          <w:szCs w:val="24"/>
          <w:lang w:val="uk-UA"/>
        </w:rPr>
        <w:t>.</w:t>
      </w:r>
    </w:p>
    <w:p w14:paraId="1F7C74D7" w14:textId="6508C9EA" w:rsidR="0050101D" w:rsidRPr="005F20D4" w:rsidRDefault="00735939">
      <w:pPr>
        <w:pStyle w:val="a3"/>
        <w:numPr>
          <w:ilvl w:val="1"/>
          <w:numId w:val="17"/>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цього Договору, упаковки/тари, маркування, сплату мита, податків та інших зборів і обов’язкових платежів, страхування, транспортні витрати, вантажно-розвантажувальні роботи, </w:t>
      </w:r>
      <w:r w:rsidR="00344A6D" w:rsidRPr="00344A6D">
        <w:rPr>
          <w:rFonts w:ascii="Times New Roman" w:hAnsi="Times New Roman"/>
          <w:color w:val="000000"/>
          <w:sz w:val="24"/>
          <w:szCs w:val="24"/>
          <w:lang w:val="uk-UA"/>
        </w:rPr>
        <w:t>а також вартість доставки Товару до отримувач</w:t>
      </w:r>
      <w:r w:rsidR="00344A6D">
        <w:rPr>
          <w:rFonts w:ascii="Times New Roman" w:hAnsi="Times New Roman"/>
          <w:color w:val="000000"/>
          <w:sz w:val="24"/>
          <w:szCs w:val="24"/>
          <w:lang w:val="uk-UA"/>
        </w:rPr>
        <w:t>а</w:t>
      </w:r>
      <w:r w:rsidR="00344A6D" w:rsidRPr="00344A6D">
        <w:rPr>
          <w:rFonts w:ascii="Times New Roman" w:hAnsi="Times New Roman"/>
          <w:color w:val="000000"/>
          <w:sz w:val="24"/>
          <w:szCs w:val="24"/>
          <w:lang w:val="uk-UA"/>
        </w:rPr>
        <w:t xml:space="preserve"> Товару</w:t>
      </w:r>
      <w:r w:rsidRPr="005F20D4">
        <w:rPr>
          <w:rFonts w:ascii="Times New Roman" w:hAnsi="Times New Roman"/>
          <w:color w:val="000000"/>
          <w:sz w:val="24"/>
          <w:szCs w:val="24"/>
          <w:lang w:val="uk-UA"/>
        </w:rPr>
        <w:t xml:space="preserve"> у відповідності до визначених Договором умов поставки.</w:t>
      </w:r>
    </w:p>
    <w:p w14:paraId="03FB9CF2" w14:textId="77777777" w:rsidR="0050101D" w:rsidRPr="005F20D4" w:rsidRDefault="00735939">
      <w:pPr>
        <w:pStyle w:val="a3"/>
        <w:numPr>
          <w:ilvl w:val="1"/>
          <w:numId w:val="17"/>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shd w:val="clear" w:color="auto" w:fill="FFFFFF"/>
          <w:lang w:val="uk-UA"/>
        </w:rPr>
        <w:t>Постачальник не вправі змінювати узгоджену ціну в односторонньому порядку.</w:t>
      </w:r>
    </w:p>
    <w:p w14:paraId="7C6986A7" w14:textId="6FE37490" w:rsidR="00735939" w:rsidRPr="005F20D4" w:rsidRDefault="00735939">
      <w:pPr>
        <w:pStyle w:val="a3"/>
        <w:numPr>
          <w:ilvl w:val="1"/>
          <w:numId w:val="17"/>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shd w:val="clear" w:color="auto" w:fill="FFFFFF"/>
          <w:lang w:val="uk-UA"/>
        </w:rPr>
        <w:t>Покупець може зменшити обсяги закупівлі в межах ціни Договору залежно від реального</w:t>
      </w:r>
      <w:r w:rsidRPr="005F20D4">
        <w:rPr>
          <w:rFonts w:ascii="Times New Roman" w:hAnsi="Times New Roman"/>
          <w:color w:val="000000"/>
          <w:sz w:val="24"/>
          <w:szCs w:val="24"/>
          <w:lang w:val="uk-UA"/>
        </w:rPr>
        <w:t xml:space="preserve"> фінансування видатків. У випадку, якщо Сторони домовилися змінити обсяг </w:t>
      </w:r>
      <w:r w:rsidRPr="005F20D4">
        <w:rPr>
          <w:rFonts w:ascii="Times New Roman" w:hAnsi="Times New Roman"/>
          <w:color w:val="000000"/>
          <w:sz w:val="24"/>
          <w:szCs w:val="24"/>
          <w:lang w:val="uk-UA"/>
        </w:rPr>
        <w:lastRenderedPageBreak/>
        <w:t>закупівлі, це узгоджується Сторонами шляхом підписання відповідних додаткових угод до Договору.</w:t>
      </w:r>
    </w:p>
    <w:p w14:paraId="775FA3A2" w14:textId="77777777" w:rsidR="00735939" w:rsidRPr="005F20D4" w:rsidRDefault="00735939" w:rsidP="00735939">
      <w:pPr>
        <w:spacing w:after="0" w:line="240" w:lineRule="auto"/>
        <w:rPr>
          <w:rFonts w:ascii="Times New Roman" w:hAnsi="Times New Roman"/>
          <w:sz w:val="24"/>
          <w:szCs w:val="24"/>
        </w:rPr>
      </w:pPr>
    </w:p>
    <w:p w14:paraId="2B157E81" w14:textId="77777777" w:rsidR="00735939" w:rsidRPr="005F20D4" w:rsidRDefault="00735939" w:rsidP="00735939">
      <w:pPr>
        <w:spacing w:after="0" w:line="240" w:lineRule="auto"/>
        <w:ind w:firstLine="567"/>
        <w:jc w:val="center"/>
        <w:rPr>
          <w:rFonts w:ascii="Times New Roman" w:hAnsi="Times New Roman"/>
          <w:sz w:val="24"/>
          <w:szCs w:val="24"/>
        </w:rPr>
      </w:pPr>
      <w:r w:rsidRPr="005F20D4">
        <w:rPr>
          <w:rFonts w:ascii="Times New Roman" w:hAnsi="Times New Roman"/>
          <w:b/>
          <w:bCs/>
          <w:color w:val="000000"/>
          <w:sz w:val="24"/>
          <w:szCs w:val="24"/>
        </w:rPr>
        <w:t>4. ПОРЯДОК ЗДІЙСНЕННЯ РОЗРАХУНКІВ ЗА ДОГОВОРОМ</w:t>
      </w:r>
    </w:p>
    <w:p w14:paraId="7A5BF697" w14:textId="412EBA67" w:rsidR="00344A6D" w:rsidRDefault="00344A6D">
      <w:pPr>
        <w:pStyle w:val="a3"/>
        <w:numPr>
          <w:ilvl w:val="1"/>
          <w:numId w:val="18"/>
        </w:numPr>
        <w:ind w:left="0" w:firstLine="567"/>
        <w:jc w:val="both"/>
        <w:textAlignment w:val="baseline"/>
        <w:rPr>
          <w:rFonts w:ascii="Times New Roman" w:hAnsi="Times New Roman"/>
          <w:color w:val="000000"/>
          <w:sz w:val="24"/>
          <w:szCs w:val="24"/>
          <w:lang w:val="uk-UA"/>
        </w:rPr>
      </w:pPr>
      <w:r w:rsidRPr="00344A6D">
        <w:rPr>
          <w:rFonts w:ascii="Times New Roman" w:hAnsi="Times New Roman"/>
          <w:color w:val="000000"/>
          <w:sz w:val="24"/>
          <w:szCs w:val="24"/>
          <w:lang w:val="uk-UA"/>
        </w:rPr>
        <w:t>Покупець здійснює оплату за Товар в безготівковому порядку за фактом його постачання отримувач</w:t>
      </w:r>
      <w:r>
        <w:rPr>
          <w:rFonts w:ascii="Times New Roman" w:hAnsi="Times New Roman"/>
          <w:color w:val="000000"/>
          <w:sz w:val="24"/>
          <w:szCs w:val="24"/>
          <w:lang w:val="uk-UA"/>
        </w:rPr>
        <w:t>у</w:t>
      </w:r>
      <w:r w:rsidRPr="00344A6D">
        <w:rPr>
          <w:rFonts w:ascii="Times New Roman" w:hAnsi="Times New Roman"/>
          <w:color w:val="000000"/>
          <w:sz w:val="24"/>
          <w:szCs w:val="24"/>
          <w:lang w:val="uk-UA"/>
        </w:rPr>
        <w:t xml:space="preserve"> Товару. Датою здійснення будь-яких платежів Покупцем за цим Договором є дата списання відповідних коштів з реєстраційного рахунку Покупця.</w:t>
      </w:r>
    </w:p>
    <w:p w14:paraId="4823BD90" w14:textId="3C288AA7" w:rsidR="005F20D4" w:rsidRPr="005F20D4" w:rsidRDefault="005F20D4">
      <w:pPr>
        <w:pStyle w:val="a3"/>
        <w:numPr>
          <w:ilvl w:val="1"/>
          <w:numId w:val="18"/>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w:t>
      </w:r>
      <w:r>
        <w:rPr>
          <w:rFonts w:ascii="Times New Roman" w:hAnsi="Times New Roman"/>
          <w:color w:val="000000"/>
          <w:sz w:val="24"/>
          <w:szCs w:val="24"/>
          <w:lang w:val="uk-UA"/>
        </w:rPr>
        <w:t>6</w:t>
      </w:r>
      <w:r w:rsidRPr="005F20D4">
        <w:rPr>
          <w:rFonts w:ascii="Times New Roman" w:hAnsi="Times New Roman"/>
          <w:color w:val="000000"/>
          <w:sz w:val="24"/>
          <w:szCs w:val="24"/>
          <w:lang w:val="uk-UA"/>
        </w:rPr>
        <w:t xml:space="preserve"> цього Договору. </w:t>
      </w:r>
    </w:p>
    <w:p w14:paraId="3669369F" w14:textId="20B826C6" w:rsidR="00735939" w:rsidRPr="005F20D4" w:rsidRDefault="005F20D4">
      <w:pPr>
        <w:pStyle w:val="a3"/>
        <w:numPr>
          <w:ilvl w:val="1"/>
          <w:numId w:val="18"/>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разі, якщо поставка здійснена лише частково, або партіями (документи, передбачені пунктом 2.1</w:t>
      </w:r>
      <w:r>
        <w:rPr>
          <w:rFonts w:ascii="Times New Roman" w:hAnsi="Times New Roman"/>
          <w:color w:val="000000"/>
          <w:sz w:val="24"/>
          <w:szCs w:val="24"/>
          <w:lang w:val="uk-UA"/>
        </w:rPr>
        <w:t>6</w:t>
      </w:r>
      <w:r w:rsidRPr="005F20D4">
        <w:rPr>
          <w:rFonts w:ascii="Times New Roman" w:hAnsi="Times New Roman"/>
          <w:color w:val="000000"/>
          <w:sz w:val="24"/>
          <w:szCs w:val="24"/>
          <w:lang w:val="uk-UA"/>
        </w:rPr>
        <w:t xml:space="preserve"> Договору підписані отримувачами Товару і передані Покупцю лише на частину Товару, зазначеного у Додатку 1 «Специфікація» до Договору), оплата здійснюється </w:t>
      </w:r>
      <w:proofErr w:type="spellStart"/>
      <w:r w:rsidRPr="005F20D4">
        <w:rPr>
          <w:rFonts w:ascii="Times New Roman" w:hAnsi="Times New Roman"/>
          <w:color w:val="000000"/>
          <w:sz w:val="24"/>
          <w:szCs w:val="24"/>
          <w:lang w:val="uk-UA"/>
        </w:rPr>
        <w:t>пропорційно</w:t>
      </w:r>
      <w:proofErr w:type="spellEnd"/>
      <w:r w:rsidRPr="005F20D4">
        <w:rPr>
          <w:rFonts w:ascii="Times New Roman" w:hAnsi="Times New Roman"/>
          <w:color w:val="000000"/>
          <w:sz w:val="24"/>
          <w:szCs w:val="24"/>
          <w:lang w:val="uk-UA"/>
        </w:rPr>
        <w:t xml:space="preserve"> за фактично поставлену отримувачам Товару кількість Товару.</w:t>
      </w:r>
      <w:r>
        <w:rPr>
          <w:rFonts w:ascii="Times New Roman" w:hAnsi="Times New Roman"/>
          <w:color w:val="000000"/>
          <w:sz w:val="24"/>
          <w:szCs w:val="24"/>
          <w:lang w:val="uk-UA"/>
        </w:rPr>
        <w:t xml:space="preserve"> </w:t>
      </w:r>
      <w:r w:rsidR="00735939" w:rsidRPr="005F20D4">
        <w:rPr>
          <w:rFonts w:ascii="Times New Roman" w:hAnsi="Times New Roman"/>
          <w:color w:val="000000"/>
          <w:sz w:val="24"/>
          <w:szCs w:val="24"/>
          <w:lang w:val="uk-UA"/>
        </w:rPr>
        <w:t>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оплати за Товар з підстав затримки бюджетного фінансування Покупця не є порушенням умов цього Договору.</w:t>
      </w:r>
    </w:p>
    <w:p w14:paraId="43E07742" w14:textId="09A766E0" w:rsidR="0050101D" w:rsidRPr="005F20D4" w:rsidRDefault="0050101D" w:rsidP="0050101D">
      <w:pPr>
        <w:spacing w:after="0" w:line="240" w:lineRule="auto"/>
        <w:ind w:firstLine="567"/>
        <w:jc w:val="both"/>
        <w:rPr>
          <w:rFonts w:ascii="Times New Roman" w:eastAsia="Calibri" w:hAnsi="Times New Roman"/>
          <w:color w:val="000000"/>
          <w:sz w:val="24"/>
          <w:szCs w:val="24"/>
        </w:rPr>
      </w:pPr>
      <w:r w:rsidRPr="005F20D4">
        <w:rPr>
          <w:rFonts w:ascii="Times New Roman" w:eastAsia="Calibri" w:hAnsi="Times New Roman"/>
          <w:color w:val="000000"/>
          <w:sz w:val="24"/>
          <w:szCs w:val="24"/>
        </w:rPr>
        <w:t>4.5</w:t>
      </w:r>
      <w:r w:rsidRPr="005F20D4">
        <w:rPr>
          <w:rFonts w:ascii="Times New Roman" w:eastAsia="Calibri" w:hAnsi="Times New Roman"/>
          <w:color w:val="000000"/>
          <w:sz w:val="24"/>
          <w:szCs w:val="24"/>
        </w:rPr>
        <w:tab/>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eastAsia="Calibri" w:hAnsi="Times New Roman"/>
          <w:color w:val="000000"/>
          <w:sz w:val="24"/>
          <w:szCs w:val="24"/>
        </w:rPr>
        <w:t>субгрантів</w:t>
      </w:r>
      <w:proofErr w:type="spellEnd"/>
      <w:r w:rsidRPr="005F20D4">
        <w:rPr>
          <w:rFonts w:ascii="Times New Roman" w:eastAsia="Calibri" w:hAnsi="Times New Roman"/>
          <w:color w:val="000000"/>
          <w:sz w:val="24"/>
          <w:szCs w:val="24"/>
        </w:rPr>
        <w:t>) Глобального фонду для боротьби із СНІДом, туберкульозом та малярією в Україні».</w:t>
      </w:r>
    </w:p>
    <w:p w14:paraId="0A58F487" w14:textId="19406095" w:rsidR="00735939" w:rsidRPr="005F20D4" w:rsidRDefault="0050101D" w:rsidP="0050101D">
      <w:pPr>
        <w:spacing w:after="0" w:line="240" w:lineRule="auto"/>
        <w:ind w:firstLine="567"/>
        <w:jc w:val="both"/>
        <w:rPr>
          <w:rFonts w:ascii="Times New Roman" w:eastAsia="Calibri" w:hAnsi="Times New Roman"/>
          <w:color w:val="000000"/>
          <w:sz w:val="24"/>
          <w:szCs w:val="24"/>
        </w:rPr>
      </w:pPr>
      <w:r w:rsidRPr="005F20D4">
        <w:rPr>
          <w:rFonts w:ascii="Times New Roman" w:eastAsia="Calibri" w:hAnsi="Times New Roman"/>
          <w:color w:val="000000"/>
          <w:sz w:val="24"/>
          <w:szCs w:val="24"/>
        </w:rPr>
        <w:t>4.6</w:t>
      </w:r>
      <w:r w:rsidRPr="005F20D4">
        <w:rPr>
          <w:rFonts w:ascii="Times New Roman" w:eastAsia="Calibri" w:hAnsi="Times New Roman"/>
          <w:color w:val="000000"/>
          <w:sz w:val="24"/>
          <w:szCs w:val="24"/>
        </w:rPr>
        <w:tab/>
        <w:t>За кошти програми</w:t>
      </w:r>
      <w:r w:rsidR="00B732D2" w:rsidRPr="005F20D4">
        <w:rPr>
          <w:rFonts w:ascii="Times New Roman" w:eastAsia="Calibri" w:hAnsi="Times New Roman"/>
          <w:color w:val="000000"/>
          <w:sz w:val="24"/>
          <w:szCs w:val="24"/>
        </w:rPr>
        <w:t xml:space="preserve">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r w:rsidRPr="005F20D4">
        <w:rPr>
          <w:rFonts w:ascii="Times New Roman" w:eastAsia="Calibri" w:hAnsi="Times New Roman"/>
          <w:color w:val="000000"/>
          <w:sz w:val="24"/>
          <w:szCs w:val="24"/>
        </w:rPr>
        <w:t>, за рахунок якого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000FFD02" w14:textId="77777777" w:rsidR="0050101D" w:rsidRPr="005F20D4" w:rsidRDefault="0050101D" w:rsidP="00735939">
      <w:pPr>
        <w:spacing w:after="0" w:line="240" w:lineRule="auto"/>
        <w:ind w:firstLine="567"/>
        <w:jc w:val="center"/>
        <w:rPr>
          <w:rFonts w:ascii="Times New Roman" w:hAnsi="Times New Roman"/>
          <w:b/>
          <w:bCs/>
          <w:color w:val="000000"/>
          <w:sz w:val="24"/>
          <w:szCs w:val="24"/>
        </w:rPr>
      </w:pPr>
    </w:p>
    <w:p w14:paraId="11A9A22F" w14:textId="2EC61492" w:rsidR="00735939" w:rsidRPr="005F20D4" w:rsidRDefault="00735939" w:rsidP="00735939">
      <w:pPr>
        <w:spacing w:after="0" w:line="240" w:lineRule="auto"/>
        <w:ind w:firstLine="567"/>
        <w:jc w:val="center"/>
        <w:rPr>
          <w:rFonts w:ascii="Times New Roman" w:hAnsi="Times New Roman"/>
          <w:sz w:val="24"/>
          <w:szCs w:val="24"/>
        </w:rPr>
      </w:pPr>
      <w:r w:rsidRPr="005F20D4">
        <w:rPr>
          <w:rFonts w:ascii="Times New Roman" w:hAnsi="Times New Roman"/>
          <w:b/>
          <w:bCs/>
          <w:color w:val="000000"/>
          <w:sz w:val="24"/>
          <w:szCs w:val="24"/>
        </w:rPr>
        <w:t>5. ЯКІСТЬ, КОМПЛЕКТНІСТЬ ТА АСОРТИМЕНТ. УПАКОВКА ТА МАРКУВАННЯ</w:t>
      </w:r>
    </w:p>
    <w:p w14:paraId="56DC3B72"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5.1.</w:t>
      </w:r>
      <w:r w:rsidRPr="005F20D4">
        <w:rPr>
          <w:rFonts w:ascii="Times New Roman" w:hAnsi="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59E17A93"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5.2.</w:t>
      </w:r>
      <w:r w:rsidRPr="005F20D4">
        <w:rPr>
          <w:rFonts w:ascii="Times New Roman" w:hAnsi="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3A284467"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5.3.</w:t>
      </w:r>
      <w:r w:rsidRPr="005F20D4">
        <w:rPr>
          <w:rFonts w:ascii="Times New Roman" w:hAnsi="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35D4E595"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lastRenderedPageBreak/>
        <w:t>5.4.</w:t>
      </w:r>
      <w:r w:rsidRPr="005F20D4">
        <w:rPr>
          <w:rFonts w:ascii="Times New Roman" w:hAnsi="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43784784"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785C6A3E"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регламентам i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0C64BDD2"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 xml:space="preserve">5.5.2. Товар має бути запечатаний та упакований Постачальником таким чином, щоб не допустити його знищення чи псування, а також уберегти </w:t>
      </w:r>
      <w:proofErr w:type="spellStart"/>
      <w:r w:rsidRPr="005F20D4">
        <w:rPr>
          <w:rFonts w:ascii="Times New Roman" w:hAnsi="Times New Roman"/>
          <w:color w:val="000000"/>
          <w:sz w:val="24"/>
          <w:szCs w:val="24"/>
        </w:rPr>
        <w:t>вiд</w:t>
      </w:r>
      <w:proofErr w:type="spellEnd"/>
      <w:r w:rsidRPr="005F20D4">
        <w:rPr>
          <w:rFonts w:ascii="Times New Roman" w:hAnsi="Times New Roman"/>
          <w:color w:val="000000"/>
          <w:sz w:val="24"/>
          <w:szCs w:val="24"/>
        </w:rPr>
        <w:t xml:space="preserve"> атмосферних </w:t>
      </w:r>
      <w:proofErr w:type="spellStart"/>
      <w:r w:rsidRPr="005F20D4">
        <w:rPr>
          <w:rFonts w:ascii="Times New Roman" w:hAnsi="Times New Roman"/>
          <w:color w:val="000000"/>
          <w:sz w:val="24"/>
          <w:szCs w:val="24"/>
        </w:rPr>
        <w:t>впливiв</w:t>
      </w:r>
      <w:proofErr w:type="spellEnd"/>
      <w:r w:rsidRPr="005F20D4">
        <w:rPr>
          <w:rFonts w:ascii="Times New Roman" w:hAnsi="Times New Roman"/>
          <w:color w:val="000000"/>
          <w:sz w:val="24"/>
          <w:szCs w:val="24"/>
        </w:rPr>
        <w:t xml:space="preserve"> та забезпечити його безпечне перевезення.</w:t>
      </w:r>
    </w:p>
    <w:p w14:paraId="0FD2C6FB"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24284CAC"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 xml:space="preserve">5.5.4. У разі відсутності на тарі, упаковці або </w:t>
      </w:r>
      <w:proofErr w:type="spellStart"/>
      <w:r w:rsidRPr="005F20D4">
        <w:rPr>
          <w:rFonts w:ascii="Times New Roman" w:hAnsi="Times New Roman"/>
          <w:color w:val="000000"/>
          <w:sz w:val="24"/>
          <w:szCs w:val="24"/>
        </w:rPr>
        <w:t>бірці</w:t>
      </w:r>
      <w:proofErr w:type="spellEnd"/>
      <w:r w:rsidRPr="005F20D4">
        <w:rPr>
          <w:rFonts w:ascii="Times New Roman" w:hAnsi="Times New Roman"/>
          <w:color w:val="000000"/>
          <w:sz w:val="24"/>
          <w:szCs w:val="24"/>
        </w:rPr>
        <w:t xml:space="preserve">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391232E2"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5.</w:t>
      </w:r>
      <w:r w:rsidRPr="005F20D4">
        <w:rPr>
          <w:rFonts w:cs="Calibri"/>
          <w:color w:val="000000"/>
        </w:rPr>
        <w:t xml:space="preserve">     </w:t>
      </w:r>
      <w:r w:rsidRPr="005F20D4">
        <w:rPr>
          <w:rFonts w:ascii="Times New Roman" w:hAnsi="Times New Roman"/>
          <w:color w:val="000000"/>
          <w:sz w:val="24"/>
          <w:szCs w:val="24"/>
        </w:rPr>
        <w:t>6.</w:t>
      </w:r>
      <w:r w:rsidRPr="005F20D4">
        <w:rPr>
          <w:rFonts w:ascii="Times New Roman" w:hAnsi="Times New Roman"/>
          <w:color w:val="000000"/>
          <w:sz w:val="24"/>
          <w:szCs w:val="24"/>
        </w:rPr>
        <w:tab/>
        <w:t>Постачальник зобов’язується забезпечити проведення процедури оцінки відповідності Товару, якщо дата закінчення строку дії оцінки відповідності на Товар припадає до дати закінчення строку (терміну) придатності Товару.</w:t>
      </w:r>
    </w:p>
    <w:p w14:paraId="262937AE" w14:textId="77777777" w:rsidR="00344A6D" w:rsidRDefault="00735939" w:rsidP="0050101D">
      <w:pPr>
        <w:spacing w:after="0" w:line="240" w:lineRule="auto"/>
        <w:ind w:firstLine="567"/>
        <w:jc w:val="both"/>
        <w:rPr>
          <w:rFonts w:ascii="Times New Roman" w:hAnsi="Times New Roman"/>
          <w:color w:val="000000"/>
          <w:sz w:val="24"/>
          <w:szCs w:val="24"/>
        </w:rPr>
      </w:pPr>
      <w:r w:rsidRPr="005F20D4">
        <w:rPr>
          <w:rFonts w:ascii="Times New Roman" w:hAnsi="Times New Roman"/>
          <w:color w:val="000000"/>
          <w:sz w:val="24"/>
          <w:szCs w:val="24"/>
        </w:rPr>
        <w:t xml:space="preserve">5.7. </w:t>
      </w:r>
      <w:r w:rsidR="00344A6D" w:rsidRPr="00344A6D">
        <w:rPr>
          <w:rFonts w:ascii="Times New Roman" w:hAnsi="Times New Roman"/>
          <w:color w:val="000000"/>
          <w:sz w:val="24"/>
          <w:szCs w:val="24"/>
        </w:rPr>
        <w:t>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75F412D1" w14:textId="0983F3B6"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5.8. Якщо інше не вказано у Додатку 1 «Специфікація» або Додатку 2 «Медико-технічна специфікація» до цього Договору, строк (термін) придатності Товару на дату його поставки Покупцю має становити не менше ніж 75 % загального строку (терміну) придатності Товару. Зберігання та постачання Товару повинно здійснюватися відповідно до вимог інструкції з використання (застосування).</w:t>
      </w:r>
    </w:p>
    <w:p w14:paraId="2F82C7AD" w14:textId="30C3B8ED" w:rsidR="00735939" w:rsidRPr="005F20D4" w:rsidRDefault="00735939" w:rsidP="00735939">
      <w:pPr>
        <w:spacing w:after="0" w:line="240" w:lineRule="auto"/>
        <w:rPr>
          <w:rFonts w:ascii="Times New Roman" w:hAnsi="Times New Roman"/>
          <w:sz w:val="24"/>
          <w:szCs w:val="24"/>
        </w:rPr>
      </w:pPr>
    </w:p>
    <w:p w14:paraId="4732F31E" w14:textId="77777777" w:rsidR="00735939" w:rsidRDefault="00735939">
      <w:pPr>
        <w:numPr>
          <w:ilvl w:val="0"/>
          <w:numId w:val="15"/>
        </w:numPr>
        <w:spacing w:after="0" w:line="240" w:lineRule="auto"/>
        <w:jc w:val="center"/>
        <w:textAlignment w:val="baseline"/>
        <w:rPr>
          <w:rFonts w:ascii="Times New Roman" w:hAnsi="Times New Roman"/>
          <w:b/>
          <w:bCs/>
          <w:color w:val="000000"/>
          <w:sz w:val="24"/>
          <w:szCs w:val="24"/>
        </w:rPr>
      </w:pPr>
      <w:r w:rsidRPr="005F20D4">
        <w:rPr>
          <w:rFonts w:ascii="Times New Roman" w:hAnsi="Times New Roman"/>
          <w:b/>
          <w:bCs/>
          <w:color w:val="000000"/>
          <w:sz w:val="24"/>
          <w:szCs w:val="24"/>
        </w:rPr>
        <w:t>ПРАВА ТА ОБОВ'ЯЗКИ СТОРІН</w:t>
      </w:r>
    </w:p>
    <w:p w14:paraId="0DA39C67" w14:textId="7B1BE5CD" w:rsidR="005F20D4" w:rsidRPr="005F20D4" w:rsidRDefault="005F20D4" w:rsidP="005F20D4">
      <w:pPr>
        <w:pStyle w:val="a3"/>
        <w:numPr>
          <w:ilvl w:val="1"/>
          <w:numId w:val="10"/>
        </w:numPr>
        <w:jc w:val="both"/>
        <w:textAlignment w:val="baseline"/>
        <w:rPr>
          <w:rFonts w:ascii="Times New Roman" w:hAnsi="Times New Roman"/>
          <w:color w:val="000000"/>
          <w:sz w:val="24"/>
          <w:szCs w:val="24"/>
        </w:rPr>
      </w:pPr>
      <w:proofErr w:type="spellStart"/>
      <w:r w:rsidRPr="005F20D4">
        <w:rPr>
          <w:rFonts w:ascii="Times New Roman" w:hAnsi="Times New Roman"/>
          <w:color w:val="000000"/>
          <w:sz w:val="24"/>
          <w:szCs w:val="24"/>
        </w:rPr>
        <w:t>Постачальник</w:t>
      </w:r>
      <w:proofErr w:type="spellEnd"/>
      <w:r w:rsidRPr="005F20D4">
        <w:rPr>
          <w:rFonts w:ascii="Times New Roman" w:hAnsi="Times New Roman"/>
          <w:color w:val="000000"/>
          <w:sz w:val="24"/>
          <w:szCs w:val="24"/>
        </w:rPr>
        <w:t xml:space="preserve"> </w:t>
      </w:r>
      <w:proofErr w:type="spellStart"/>
      <w:r w:rsidRPr="005F20D4">
        <w:rPr>
          <w:rFonts w:ascii="Times New Roman" w:hAnsi="Times New Roman"/>
          <w:color w:val="000000"/>
          <w:sz w:val="24"/>
          <w:szCs w:val="24"/>
        </w:rPr>
        <w:t>зобов'язується</w:t>
      </w:r>
      <w:proofErr w:type="spellEnd"/>
      <w:r w:rsidRPr="005F20D4">
        <w:rPr>
          <w:rFonts w:ascii="Times New Roman" w:hAnsi="Times New Roman"/>
          <w:color w:val="000000"/>
          <w:sz w:val="24"/>
          <w:szCs w:val="24"/>
        </w:rPr>
        <w:t>: </w:t>
      </w:r>
    </w:p>
    <w:p w14:paraId="58B3C334"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постачати Покупцю Товар</w:t>
      </w:r>
      <w:r w:rsidRPr="005F20D4">
        <w:rPr>
          <w:rFonts w:cs="Calibri"/>
          <w:color w:val="000000"/>
        </w:rPr>
        <w:t xml:space="preserve"> </w:t>
      </w:r>
      <w:r w:rsidRPr="005F20D4">
        <w:rPr>
          <w:rFonts w:ascii="Times New Roman" w:hAnsi="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03548D0B"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5DB388BB"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207B3419"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забезпечувати Покупця та отримувачів Товару  якісним Товаром;</w:t>
      </w:r>
    </w:p>
    <w:p w14:paraId="318A5DE7"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244130F3"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73FF9F6F"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30945844" w14:textId="77777777" w:rsidR="005F20D4" w:rsidRDefault="005F20D4" w:rsidP="005F20D4">
      <w:pPr>
        <w:spacing w:after="0" w:line="240" w:lineRule="auto"/>
        <w:ind w:firstLine="709"/>
        <w:jc w:val="both"/>
        <w:rPr>
          <w:rFonts w:ascii="Times New Roman" w:hAnsi="Times New Roman"/>
          <w:color w:val="000000"/>
          <w:sz w:val="24"/>
          <w:szCs w:val="24"/>
        </w:rPr>
      </w:pPr>
      <w:r w:rsidRPr="005F20D4">
        <w:rPr>
          <w:rFonts w:ascii="Times New Roman" w:hAnsi="Times New Roman"/>
          <w:color w:val="000000"/>
          <w:sz w:val="24"/>
          <w:szCs w:val="24"/>
        </w:rPr>
        <w:lastRenderedPageBreak/>
        <w:t>- відшкодувати завдані Покупцю збитки, зумовлені порушенням умов Договору Постачальником, відповідно до законодавства України та цього Договору;</w:t>
      </w:r>
    </w:p>
    <w:p w14:paraId="6DABE881" w14:textId="77777777" w:rsidR="005F20D4" w:rsidRPr="005F20D4" w:rsidRDefault="005F20D4" w:rsidP="005F20D4">
      <w:pPr>
        <w:spacing w:after="0" w:line="240" w:lineRule="auto"/>
        <w:ind w:firstLine="567"/>
        <w:jc w:val="both"/>
        <w:rPr>
          <w:rFonts w:ascii="Times New Roman" w:hAnsi="Times New Roman"/>
          <w:sz w:val="24"/>
          <w:szCs w:val="24"/>
        </w:rPr>
      </w:pPr>
      <w:r w:rsidRPr="005F20D4">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7038DA1" w14:textId="77777777" w:rsidR="005F20D4" w:rsidRPr="005F20D4" w:rsidRDefault="005F20D4" w:rsidP="005F20D4">
      <w:pPr>
        <w:spacing w:after="0" w:line="240" w:lineRule="auto"/>
        <w:ind w:firstLine="567"/>
        <w:jc w:val="both"/>
        <w:rPr>
          <w:rFonts w:ascii="Times New Roman" w:hAnsi="Times New Roman"/>
          <w:sz w:val="24"/>
          <w:szCs w:val="24"/>
        </w:rPr>
      </w:pPr>
      <w:r w:rsidRPr="005F20D4">
        <w:rPr>
          <w:rFonts w:ascii="Times New Roman" w:hAnsi="Times New Roman"/>
          <w:sz w:val="24"/>
          <w:szCs w:val="24"/>
        </w:rPr>
        <w:t>- 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E5D4190" w14:textId="77777777" w:rsidR="005F20D4" w:rsidRPr="005F20D4" w:rsidRDefault="005F20D4" w:rsidP="005F20D4">
      <w:pPr>
        <w:spacing w:after="0" w:line="240" w:lineRule="auto"/>
        <w:ind w:firstLine="567"/>
        <w:jc w:val="both"/>
        <w:rPr>
          <w:rFonts w:ascii="Times New Roman" w:hAnsi="Times New Roman"/>
          <w:sz w:val="24"/>
          <w:szCs w:val="24"/>
        </w:rPr>
      </w:pPr>
      <w:r w:rsidRPr="005F20D4">
        <w:rPr>
          <w:rFonts w:ascii="Times New Roman"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AA916B1" w14:textId="77777777" w:rsidR="005F20D4" w:rsidRPr="005F20D4" w:rsidRDefault="005F20D4" w:rsidP="005F20D4">
      <w:pPr>
        <w:spacing w:after="0" w:line="240" w:lineRule="auto"/>
        <w:ind w:firstLine="567"/>
        <w:jc w:val="both"/>
        <w:rPr>
          <w:rFonts w:ascii="Times New Roman" w:hAnsi="Times New Roman"/>
          <w:sz w:val="24"/>
          <w:szCs w:val="24"/>
        </w:rPr>
      </w:pPr>
      <w:r w:rsidRPr="005F20D4">
        <w:rPr>
          <w:rFonts w:ascii="Times New Roman" w:hAnsi="Times New Roman"/>
          <w:sz w:val="24"/>
          <w:szCs w:val="24"/>
        </w:rPr>
        <w:t>- дотримуватись Кодексу поведінки постачальників, викладених згідно посилання:  https://www.theglobalfund.org/media/3275/corporate_codeofconductforsuppliers_policy_en.pdf</w:t>
      </w:r>
    </w:p>
    <w:p w14:paraId="460AF4C1"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2D5C77F7"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при виконанні своїх зобов'язань керуватися цим Договором та вимогами законодавства України. </w:t>
      </w:r>
    </w:p>
    <w:p w14:paraId="4F730F21" w14:textId="5721ADC0" w:rsidR="005F20D4" w:rsidRPr="005F20D4" w:rsidRDefault="005F20D4" w:rsidP="005F20D4">
      <w:pPr>
        <w:pStyle w:val="a3"/>
        <w:numPr>
          <w:ilvl w:val="1"/>
          <w:numId w:val="10"/>
        </w:numPr>
        <w:jc w:val="both"/>
        <w:textAlignment w:val="baseline"/>
        <w:rPr>
          <w:rFonts w:ascii="Times New Roman" w:hAnsi="Times New Roman"/>
          <w:color w:val="000000"/>
          <w:sz w:val="24"/>
          <w:szCs w:val="24"/>
        </w:rPr>
      </w:pPr>
      <w:proofErr w:type="spellStart"/>
      <w:r w:rsidRPr="005F20D4">
        <w:rPr>
          <w:rFonts w:ascii="Times New Roman" w:hAnsi="Times New Roman"/>
          <w:color w:val="000000"/>
          <w:sz w:val="24"/>
          <w:szCs w:val="24"/>
        </w:rPr>
        <w:t>Постачальник</w:t>
      </w:r>
      <w:proofErr w:type="spellEnd"/>
      <w:r w:rsidRPr="005F20D4">
        <w:rPr>
          <w:rFonts w:ascii="Times New Roman" w:hAnsi="Times New Roman"/>
          <w:color w:val="000000"/>
          <w:sz w:val="24"/>
          <w:szCs w:val="24"/>
        </w:rPr>
        <w:t xml:space="preserve"> </w:t>
      </w:r>
      <w:proofErr w:type="spellStart"/>
      <w:r w:rsidRPr="005F20D4">
        <w:rPr>
          <w:rFonts w:ascii="Times New Roman" w:hAnsi="Times New Roman"/>
          <w:color w:val="000000"/>
          <w:sz w:val="24"/>
          <w:szCs w:val="24"/>
        </w:rPr>
        <w:t>має</w:t>
      </w:r>
      <w:proofErr w:type="spellEnd"/>
      <w:r w:rsidRPr="005F20D4">
        <w:rPr>
          <w:rFonts w:ascii="Times New Roman" w:hAnsi="Times New Roman"/>
          <w:color w:val="000000"/>
          <w:sz w:val="24"/>
          <w:szCs w:val="24"/>
        </w:rPr>
        <w:t xml:space="preserve"> </w:t>
      </w:r>
      <w:proofErr w:type="spellStart"/>
      <w:r w:rsidRPr="005F20D4">
        <w:rPr>
          <w:rFonts w:ascii="Times New Roman" w:hAnsi="Times New Roman"/>
          <w:color w:val="000000"/>
          <w:sz w:val="24"/>
          <w:szCs w:val="24"/>
        </w:rPr>
        <w:t>право</w:t>
      </w:r>
      <w:proofErr w:type="spellEnd"/>
      <w:r w:rsidRPr="005F20D4">
        <w:rPr>
          <w:rFonts w:ascii="Times New Roman" w:hAnsi="Times New Roman"/>
          <w:color w:val="000000"/>
          <w:sz w:val="24"/>
          <w:szCs w:val="24"/>
        </w:rPr>
        <w:t>: </w:t>
      </w:r>
    </w:p>
    <w:p w14:paraId="0C183B02"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знайомитись з документацією, отримувати у Покупця інформацію, що необхідні для укладання та виконання цього Договору; </w:t>
      </w:r>
    </w:p>
    <w:p w14:paraId="189C8349"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вимагати від Покупця своєчасної оплати за поставлений Товар;</w:t>
      </w:r>
    </w:p>
    <w:p w14:paraId="47654CE7"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вимагати від Покупця належного виконання умов цього Договору. </w:t>
      </w:r>
    </w:p>
    <w:p w14:paraId="14441B67" w14:textId="30E53A39" w:rsidR="005F20D4" w:rsidRPr="005F20D4" w:rsidRDefault="005F20D4" w:rsidP="005F20D4">
      <w:pPr>
        <w:pStyle w:val="a3"/>
        <w:numPr>
          <w:ilvl w:val="1"/>
          <w:numId w:val="10"/>
        </w:numPr>
        <w:jc w:val="both"/>
        <w:textAlignment w:val="baseline"/>
        <w:rPr>
          <w:rFonts w:ascii="Times New Roman" w:hAnsi="Times New Roman"/>
          <w:color w:val="000000"/>
          <w:sz w:val="24"/>
          <w:szCs w:val="24"/>
        </w:rPr>
      </w:pPr>
      <w:proofErr w:type="spellStart"/>
      <w:r w:rsidRPr="005F20D4">
        <w:rPr>
          <w:rFonts w:ascii="Times New Roman" w:hAnsi="Times New Roman"/>
          <w:color w:val="000000"/>
          <w:sz w:val="24"/>
          <w:szCs w:val="24"/>
        </w:rPr>
        <w:t>Покупець</w:t>
      </w:r>
      <w:proofErr w:type="spellEnd"/>
      <w:r w:rsidRPr="005F20D4">
        <w:rPr>
          <w:rFonts w:ascii="Times New Roman" w:hAnsi="Times New Roman"/>
          <w:color w:val="000000"/>
          <w:sz w:val="24"/>
          <w:szCs w:val="24"/>
        </w:rPr>
        <w:t xml:space="preserve"> </w:t>
      </w:r>
      <w:proofErr w:type="spellStart"/>
      <w:r w:rsidRPr="005F20D4">
        <w:rPr>
          <w:rFonts w:ascii="Times New Roman" w:hAnsi="Times New Roman"/>
          <w:color w:val="000000"/>
          <w:sz w:val="24"/>
          <w:szCs w:val="24"/>
        </w:rPr>
        <w:t>зобов'язаний</w:t>
      </w:r>
      <w:proofErr w:type="spellEnd"/>
      <w:r w:rsidRPr="005F20D4">
        <w:rPr>
          <w:rFonts w:ascii="Times New Roman" w:hAnsi="Times New Roman"/>
          <w:color w:val="000000"/>
          <w:sz w:val="24"/>
          <w:szCs w:val="24"/>
        </w:rPr>
        <w:t>: </w:t>
      </w:r>
    </w:p>
    <w:p w14:paraId="13DBFDF6"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прийняти та оплатити поставлений Товар відповідно до вимог цього Договору; </w:t>
      </w:r>
    </w:p>
    <w:p w14:paraId="79AA7B0A"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при виконанні своїх зобов'язань керуватися цим Договором та вимогами законодавства України;</w:t>
      </w:r>
    </w:p>
    <w:p w14:paraId="1C3F2313" w14:textId="77777777" w:rsidR="005F20D4" w:rsidRDefault="005F20D4" w:rsidP="005F20D4">
      <w:pPr>
        <w:spacing w:after="0" w:line="240" w:lineRule="auto"/>
        <w:ind w:firstLine="709"/>
        <w:jc w:val="both"/>
        <w:rPr>
          <w:rFonts w:ascii="Times New Roman" w:hAnsi="Times New Roman"/>
          <w:color w:val="000000"/>
          <w:sz w:val="24"/>
          <w:szCs w:val="24"/>
        </w:rPr>
      </w:pPr>
      <w:r w:rsidRPr="005F20D4">
        <w:rPr>
          <w:rFonts w:ascii="Times New Roman" w:hAnsi="Times New Roman"/>
          <w:color w:val="000000"/>
          <w:sz w:val="24"/>
          <w:szCs w:val="24"/>
        </w:rPr>
        <w:t>- надіслати Постачальнику письмову заявку у порядку, визначеному пунктом 2.2 цього Договору.</w:t>
      </w:r>
    </w:p>
    <w:p w14:paraId="456E08AE" w14:textId="77777777" w:rsidR="00344A6D" w:rsidRPr="005F20D4" w:rsidRDefault="00344A6D" w:rsidP="00344A6D">
      <w:pPr>
        <w:spacing w:after="0" w:line="240" w:lineRule="auto"/>
        <w:ind w:firstLine="567"/>
        <w:jc w:val="both"/>
        <w:rPr>
          <w:rFonts w:ascii="Times New Roman" w:hAnsi="Times New Roman"/>
          <w:sz w:val="24"/>
          <w:szCs w:val="24"/>
        </w:rPr>
      </w:pPr>
      <w:r w:rsidRPr="005F20D4">
        <w:rPr>
          <w:rFonts w:ascii="Times New Roman" w:hAnsi="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94FD4AD" w14:textId="77777777" w:rsidR="00344A6D" w:rsidRPr="005F20D4" w:rsidRDefault="00344A6D" w:rsidP="00344A6D">
      <w:pPr>
        <w:spacing w:after="0" w:line="240" w:lineRule="auto"/>
        <w:ind w:firstLine="567"/>
        <w:jc w:val="both"/>
        <w:rPr>
          <w:rFonts w:ascii="Times New Roman" w:hAnsi="Times New Roman"/>
          <w:sz w:val="24"/>
          <w:szCs w:val="24"/>
        </w:rPr>
      </w:pPr>
      <w:r w:rsidRPr="005F20D4">
        <w:rPr>
          <w:rFonts w:ascii="Times New Roman" w:hAnsi="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D314DDE" w14:textId="0C1F16B5" w:rsidR="005F20D4" w:rsidRPr="005F20D4" w:rsidRDefault="005F20D4" w:rsidP="005F20D4">
      <w:pPr>
        <w:pStyle w:val="a3"/>
        <w:numPr>
          <w:ilvl w:val="1"/>
          <w:numId w:val="10"/>
        </w:numPr>
        <w:jc w:val="both"/>
        <w:textAlignment w:val="baseline"/>
        <w:rPr>
          <w:rFonts w:ascii="Times New Roman" w:hAnsi="Times New Roman"/>
          <w:color w:val="000000"/>
          <w:sz w:val="24"/>
          <w:szCs w:val="24"/>
        </w:rPr>
      </w:pPr>
      <w:proofErr w:type="spellStart"/>
      <w:r w:rsidRPr="005F20D4">
        <w:rPr>
          <w:rFonts w:ascii="Times New Roman" w:hAnsi="Times New Roman"/>
          <w:color w:val="000000"/>
          <w:sz w:val="24"/>
          <w:szCs w:val="24"/>
        </w:rPr>
        <w:t>Покупець</w:t>
      </w:r>
      <w:proofErr w:type="spellEnd"/>
      <w:r w:rsidRPr="005F20D4">
        <w:rPr>
          <w:rFonts w:ascii="Times New Roman" w:hAnsi="Times New Roman"/>
          <w:color w:val="000000"/>
          <w:sz w:val="24"/>
          <w:szCs w:val="24"/>
        </w:rPr>
        <w:t xml:space="preserve"> </w:t>
      </w:r>
      <w:proofErr w:type="spellStart"/>
      <w:r w:rsidRPr="005F20D4">
        <w:rPr>
          <w:rFonts w:ascii="Times New Roman" w:hAnsi="Times New Roman"/>
          <w:color w:val="000000"/>
          <w:sz w:val="24"/>
          <w:szCs w:val="24"/>
        </w:rPr>
        <w:t>має</w:t>
      </w:r>
      <w:proofErr w:type="spellEnd"/>
      <w:r w:rsidRPr="005F20D4">
        <w:rPr>
          <w:rFonts w:ascii="Times New Roman" w:hAnsi="Times New Roman"/>
          <w:color w:val="000000"/>
          <w:sz w:val="24"/>
          <w:szCs w:val="24"/>
        </w:rPr>
        <w:t xml:space="preserve"> </w:t>
      </w:r>
      <w:proofErr w:type="spellStart"/>
      <w:r w:rsidRPr="005F20D4">
        <w:rPr>
          <w:rFonts w:ascii="Times New Roman" w:hAnsi="Times New Roman"/>
          <w:color w:val="000000"/>
          <w:sz w:val="24"/>
          <w:szCs w:val="24"/>
        </w:rPr>
        <w:t>право</w:t>
      </w:r>
      <w:proofErr w:type="spellEnd"/>
      <w:r w:rsidRPr="005F20D4">
        <w:rPr>
          <w:rFonts w:ascii="Times New Roman" w:hAnsi="Times New Roman"/>
          <w:color w:val="000000"/>
          <w:sz w:val="24"/>
          <w:szCs w:val="24"/>
        </w:rPr>
        <w:t>: </w:t>
      </w:r>
    </w:p>
    <w:p w14:paraId="27851FCE"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3921F9BA"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677630E1"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C3E1F8D"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11.3 та 11.4 Договору;</w:t>
      </w:r>
    </w:p>
    <w:p w14:paraId="364D28B5"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491F8258"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lastRenderedPageBreak/>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58D83499" w14:textId="324525D6" w:rsidR="005F20D4" w:rsidRPr="005F20D4" w:rsidRDefault="005F20D4" w:rsidP="005F20D4">
      <w:pPr>
        <w:pStyle w:val="a3"/>
        <w:numPr>
          <w:ilvl w:val="1"/>
          <w:numId w:val="10"/>
        </w:numPr>
        <w:jc w:val="both"/>
        <w:textAlignment w:val="baseline"/>
        <w:rPr>
          <w:rFonts w:ascii="Times New Roman" w:hAnsi="Times New Roman"/>
          <w:color w:val="000000"/>
          <w:sz w:val="24"/>
          <w:szCs w:val="24"/>
        </w:rPr>
      </w:pPr>
      <w:proofErr w:type="spellStart"/>
      <w:r w:rsidRPr="005F20D4">
        <w:rPr>
          <w:rFonts w:ascii="Times New Roman" w:hAnsi="Times New Roman"/>
          <w:color w:val="000000"/>
          <w:sz w:val="24"/>
          <w:szCs w:val="24"/>
        </w:rPr>
        <w:t>Сторони</w:t>
      </w:r>
      <w:proofErr w:type="spellEnd"/>
      <w:r w:rsidRPr="005F20D4">
        <w:rPr>
          <w:rFonts w:ascii="Times New Roman" w:hAnsi="Times New Roman"/>
          <w:color w:val="000000"/>
          <w:sz w:val="24"/>
          <w:szCs w:val="24"/>
        </w:rPr>
        <w:t xml:space="preserve"> </w:t>
      </w:r>
      <w:proofErr w:type="spellStart"/>
      <w:r w:rsidRPr="005F20D4">
        <w:rPr>
          <w:rFonts w:ascii="Times New Roman" w:hAnsi="Times New Roman"/>
          <w:color w:val="000000"/>
          <w:sz w:val="24"/>
          <w:szCs w:val="24"/>
        </w:rPr>
        <w:t>зобов'язуються</w:t>
      </w:r>
      <w:proofErr w:type="spellEnd"/>
      <w:r w:rsidRPr="005F20D4">
        <w:rPr>
          <w:rFonts w:ascii="Times New Roman" w:hAnsi="Times New Roman"/>
          <w:color w:val="000000"/>
          <w:sz w:val="24"/>
          <w:szCs w:val="24"/>
        </w:rPr>
        <w:t>: </w:t>
      </w:r>
    </w:p>
    <w:p w14:paraId="7966A81F"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724CA598" w14:textId="77777777" w:rsidR="005F20D4" w:rsidRPr="005F20D4" w:rsidRDefault="005F20D4" w:rsidP="005F20D4">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xml:space="preserve">- не розголошувати, без згоди іншої Сторони, будь-яким третім особам інформацію, що стала їм відома у зв'язку 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w:t>
      </w:r>
      <w:proofErr w:type="spellStart"/>
      <w:r w:rsidRPr="005F20D4">
        <w:rPr>
          <w:rFonts w:ascii="Times New Roman" w:hAnsi="Times New Roman"/>
          <w:color w:val="000000"/>
          <w:sz w:val="24"/>
          <w:szCs w:val="24"/>
        </w:rPr>
        <w:t>проєкту</w:t>
      </w:r>
      <w:proofErr w:type="spellEnd"/>
      <w:r w:rsidRPr="005F20D4">
        <w:rPr>
          <w:rFonts w:ascii="Times New Roman" w:hAnsi="Times New Roman"/>
          <w:color w:val="000000"/>
          <w:sz w:val="24"/>
          <w:szCs w:val="24"/>
        </w:rPr>
        <w:t>;</w:t>
      </w:r>
    </w:p>
    <w:p w14:paraId="0179ADA3" w14:textId="77777777" w:rsidR="005F20D4" w:rsidRDefault="005F20D4" w:rsidP="005F20D4">
      <w:pPr>
        <w:spacing w:after="0" w:line="240" w:lineRule="auto"/>
        <w:ind w:firstLine="709"/>
        <w:jc w:val="both"/>
        <w:rPr>
          <w:rFonts w:ascii="Times New Roman" w:hAnsi="Times New Roman"/>
          <w:color w:val="000000"/>
          <w:sz w:val="24"/>
          <w:szCs w:val="24"/>
        </w:rPr>
      </w:pPr>
      <w:r w:rsidRPr="005F20D4">
        <w:rPr>
          <w:rFonts w:ascii="Times New Roman" w:hAnsi="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3339C8F4" w14:textId="77777777" w:rsidR="00735939" w:rsidRPr="005F20D4" w:rsidRDefault="00735939" w:rsidP="00735939">
      <w:pPr>
        <w:spacing w:after="0" w:line="240" w:lineRule="auto"/>
        <w:rPr>
          <w:rFonts w:ascii="Times New Roman" w:hAnsi="Times New Roman"/>
          <w:sz w:val="24"/>
          <w:szCs w:val="24"/>
        </w:rPr>
      </w:pPr>
    </w:p>
    <w:p w14:paraId="4ADEFB1A" w14:textId="77777777" w:rsidR="00735939" w:rsidRPr="005F20D4" w:rsidRDefault="00735939" w:rsidP="0050101D">
      <w:pPr>
        <w:spacing w:after="0" w:line="240" w:lineRule="auto"/>
        <w:ind w:firstLine="709"/>
        <w:jc w:val="center"/>
        <w:rPr>
          <w:rFonts w:ascii="Times New Roman" w:hAnsi="Times New Roman"/>
          <w:sz w:val="24"/>
          <w:szCs w:val="24"/>
        </w:rPr>
      </w:pPr>
      <w:r w:rsidRPr="005F20D4">
        <w:rPr>
          <w:rFonts w:ascii="Times New Roman" w:hAnsi="Times New Roman"/>
          <w:b/>
          <w:bCs/>
          <w:color w:val="000000"/>
          <w:sz w:val="24"/>
          <w:szCs w:val="24"/>
        </w:rPr>
        <w:t>7. ВІДПОВІДАЛЬНІСТЬ СТОРІН</w:t>
      </w:r>
    </w:p>
    <w:p w14:paraId="6753F2B4" w14:textId="48104260" w:rsidR="00735939" w:rsidRPr="005F20D4" w:rsidRDefault="00735939">
      <w:pPr>
        <w:pStyle w:val="a3"/>
        <w:numPr>
          <w:ilvl w:val="1"/>
          <w:numId w:val="19"/>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1A92D090" w14:textId="44C4CA88" w:rsidR="00735939" w:rsidRPr="005F20D4" w:rsidRDefault="00735939">
      <w:pPr>
        <w:pStyle w:val="a3"/>
        <w:numPr>
          <w:ilvl w:val="1"/>
          <w:numId w:val="19"/>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D57F0BE" w14:textId="3D96A727" w:rsidR="00735939" w:rsidRPr="005F20D4" w:rsidRDefault="00735939">
      <w:pPr>
        <w:pStyle w:val="a3"/>
        <w:numPr>
          <w:ilvl w:val="1"/>
          <w:numId w:val="19"/>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01BB66FE" w14:textId="62FC8CE8" w:rsidR="00735939" w:rsidRPr="005F20D4" w:rsidRDefault="00735939">
      <w:pPr>
        <w:pStyle w:val="a3"/>
        <w:numPr>
          <w:ilvl w:val="1"/>
          <w:numId w:val="19"/>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Якщо впродовж зазначеного у пункту 5.7. Договору строку Постачальник не здійснить за власний рахунок заміну Товару, то він зобов’язаний протягом 5 (п’яти) робочих днів повернути Покупцю отримані за такий Товар грошові кошти та сплатити штраф у розмірі 10% (десять</w:t>
      </w:r>
      <w:r w:rsidRPr="005F20D4">
        <w:rPr>
          <w:rFonts w:cs="Calibri"/>
          <w:color w:val="000000"/>
          <w:lang w:val="uk-UA"/>
        </w:rPr>
        <w:t xml:space="preserve"> </w:t>
      </w:r>
      <w:r w:rsidRPr="005F20D4">
        <w:rPr>
          <w:rFonts w:ascii="Times New Roman" w:hAnsi="Times New Roman"/>
          <w:color w:val="000000"/>
          <w:sz w:val="24"/>
          <w:szCs w:val="24"/>
          <w:lang w:val="uk-UA"/>
        </w:rPr>
        <w:t>відсотків) від вартості Товару, заміна якого мала бути здійснена, на письмову вимогу Покупця.</w:t>
      </w:r>
    </w:p>
    <w:p w14:paraId="0D6ADA12" w14:textId="5BD546BC" w:rsidR="00735939" w:rsidRPr="005F20D4" w:rsidRDefault="00735939">
      <w:pPr>
        <w:pStyle w:val="a3"/>
        <w:numPr>
          <w:ilvl w:val="1"/>
          <w:numId w:val="19"/>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разі порушення строку повернення коштів, зазначеного в пункті 7.4.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573C9611" w14:textId="42853804" w:rsidR="00735939" w:rsidRPr="005F20D4" w:rsidRDefault="00735939">
      <w:pPr>
        <w:pStyle w:val="a3"/>
        <w:numPr>
          <w:ilvl w:val="1"/>
          <w:numId w:val="19"/>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4A55FD7D"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7.7.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5FEA9327"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7.8. Сплата штрафних санкцій не звільняє Сторону від виконання прийнятих на себе зобов’язань за Договором.</w:t>
      </w:r>
    </w:p>
    <w:p w14:paraId="451C2AD7" w14:textId="77777777" w:rsidR="00735939" w:rsidRPr="005F20D4" w:rsidRDefault="00735939" w:rsidP="00735939">
      <w:pPr>
        <w:spacing w:after="0" w:line="240" w:lineRule="auto"/>
        <w:rPr>
          <w:rFonts w:ascii="Times New Roman" w:hAnsi="Times New Roman"/>
          <w:sz w:val="24"/>
          <w:szCs w:val="24"/>
        </w:rPr>
      </w:pPr>
    </w:p>
    <w:p w14:paraId="64A4549E" w14:textId="77777777" w:rsidR="00735939" w:rsidRPr="005F20D4" w:rsidRDefault="00735939" w:rsidP="00735939">
      <w:pPr>
        <w:spacing w:after="0" w:line="240" w:lineRule="auto"/>
        <w:ind w:firstLine="709"/>
        <w:jc w:val="center"/>
        <w:rPr>
          <w:rFonts w:ascii="Times New Roman" w:hAnsi="Times New Roman"/>
          <w:sz w:val="24"/>
          <w:szCs w:val="24"/>
        </w:rPr>
      </w:pPr>
      <w:r w:rsidRPr="005F20D4">
        <w:rPr>
          <w:rFonts w:ascii="Times New Roman" w:hAnsi="Times New Roman"/>
          <w:b/>
          <w:bCs/>
          <w:color w:val="000000"/>
          <w:sz w:val="24"/>
          <w:szCs w:val="24"/>
        </w:rPr>
        <w:t>8. ПОРЯДОК ВИРІШЕННЯ СПОРІВ</w:t>
      </w:r>
    </w:p>
    <w:p w14:paraId="0F4F1B6D" w14:textId="7BDE67B9" w:rsidR="00735939" w:rsidRPr="005F20D4" w:rsidRDefault="00735939">
      <w:pPr>
        <w:pStyle w:val="a3"/>
        <w:numPr>
          <w:ilvl w:val="1"/>
          <w:numId w:val="20"/>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8DBD8E5" w14:textId="595CC8A8" w:rsidR="00735939" w:rsidRPr="005F20D4" w:rsidRDefault="00735939">
      <w:pPr>
        <w:pStyle w:val="a3"/>
        <w:numPr>
          <w:ilvl w:val="1"/>
          <w:numId w:val="20"/>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lastRenderedPageBreak/>
        <w:t>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551CC127" w14:textId="77777777" w:rsidR="00735939" w:rsidRPr="005F20D4" w:rsidRDefault="00735939" w:rsidP="0050101D">
      <w:pPr>
        <w:spacing w:after="0" w:line="240" w:lineRule="auto"/>
        <w:ind w:firstLine="567"/>
        <w:rPr>
          <w:rFonts w:ascii="Times New Roman" w:hAnsi="Times New Roman"/>
          <w:sz w:val="24"/>
          <w:szCs w:val="24"/>
        </w:rPr>
      </w:pPr>
    </w:p>
    <w:p w14:paraId="4B2AC797" w14:textId="77777777" w:rsidR="00735939" w:rsidRPr="005F20D4" w:rsidRDefault="00735939" w:rsidP="00735939">
      <w:pPr>
        <w:spacing w:after="0" w:line="240" w:lineRule="auto"/>
        <w:ind w:firstLine="709"/>
        <w:jc w:val="center"/>
        <w:rPr>
          <w:rFonts w:ascii="Times New Roman" w:hAnsi="Times New Roman"/>
          <w:sz w:val="24"/>
          <w:szCs w:val="24"/>
        </w:rPr>
      </w:pPr>
      <w:r w:rsidRPr="005F20D4">
        <w:rPr>
          <w:rFonts w:ascii="Times New Roman" w:hAnsi="Times New Roman"/>
          <w:b/>
          <w:bCs/>
          <w:color w:val="000000"/>
          <w:sz w:val="24"/>
          <w:szCs w:val="24"/>
        </w:rPr>
        <w:t>9. ФОРС-МАЖОРНІ ОБСТАВИНИ (ОБСТАВИНИ НЕПЕРЕБОРНОЇ СИЛИ)</w:t>
      </w:r>
    </w:p>
    <w:p w14:paraId="4C889C45" w14:textId="291180F9" w:rsidR="00735939" w:rsidRPr="005F20D4" w:rsidRDefault="00735939">
      <w:pPr>
        <w:pStyle w:val="a3"/>
        <w:numPr>
          <w:ilvl w:val="1"/>
          <w:numId w:val="21"/>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 xml:space="preserve">Сторони звільняються від відповідальності за невиконання чи неналежне виконання зобов'язань, передбачених цим Договором, у випадку настання </w:t>
      </w:r>
      <w:r w:rsidRPr="005F20D4">
        <w:rPr>
          <w:rFonts w:ascii="Times New Roman" w:hAnsi="Times New Roman"/>
          <w:color w:val="000000"/>
          <w:sz w:val="24"/>
          <w:szCs w:val="24"/>
          <w:shd w:val="clear" w:color="auto" w:fill="FFFFFF"/>
          <w:lang w:val="uk-UA"/>
        </w:rPr>
        <w:t>дії форс-мажорних обставин (обставин непереборної сили)</w:t>
      </w:r>
      <w:r w:rsidRPr="005F20D4">
        <w:rPr>
          <w:rFonts w:ascii="Times New Roman" w:hAnsi="Times New Roman"/>
          <w:color w:val="000000"/>
          <w:sz w:val="24"/>
          <w:szCs w:val="24"/>
          <w:lang w:val="uk-UA"/>
        </w:rPr>
        <w:t>, які безпосередньо вплинули на можливість виконання Сторонами своїх зобов’язань по цьому Договору.</w:t>
      </w:r>
    </w:p>
    <w:p w14:paraId="2FDFD291" w14:textId="5D432DA5" w:rsidR="00735939" w:rsidRPr="005F20D4" w:rsidRDefault="00735939">
      <w:pPr>
        <w:pStyle w:val="a3"/>
        <w:numPr>
          <w:ilvl w:val="1"/>
          <w:numId w:val="21"/>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389DD3CD" w14:textId="4C616AEF" w:rsidR="00735939" w:rsidRPr="005F20D4" w:rsidRDefault="00735939">
      <w:pPr>
        <w:pStyle w:val="a3"/>
        <w:numPr>
          <w:ilvl w:val="1"/>
          <w:numId w:val="21"/>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F20D4">
        <w:rPr>
          <w:rFonts w:ascii="Times New Roman" w:hAnsi="Times New Roman"/>
          <w:color w:val="000000"/>
          <w:sz w:val="24"/>
          <w:szCs w:val="24"/>
          <w:lang w:val="uk-UA"/>
        </w:rPr>
        <w:t>проток</w:t>
      </w:r>
      <w:proofErr w:type="spellEnd"/>
      <w:r w:rsidRPr="005F20D4">
        <w:rPr>
          <w:rFonts w:ascii="Times New Roman" w:hAnsi="Times New Roman"/>
          <w:color w:val="000000"/>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F20D4">
        <w:rPr>
          <w:rFonts w:ascii="Times New Roman" w:hAnsi="Times New Roman"/>
          <w:color w:val="000000"/>
          <w:sz w:val="24"/>
          <w:szCs w:val="24"/>
          <w:lang w:val="uk-UA"/>
        </w:rPr>
        <w:t>проток</w:t>
      </w:r>
      <w:proofErr w:type="spellEnd"/>
      <w:r w:rsidRPr="005F20D4">
        <w:rPr>
          <w:rFonts w:ascii="Times New Roman" w:hAnsi="Times New Roman"/>
          <w:color w:val="000000"/>
          <w:sz w:val="24"/>
          <w:szCs w:val="24"/>
          <w:lang w:val="uk-UA"/>
        </w:rPr>
        <w:t>,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19D3321F" w14:textId="7E85B4F1" w:rsidR="00735939" w:rsidRPr="005F20D4" w:rsidRDefault="00735939">
      <w:pPr>
        <w:pStyle w:val="a3"/>
        <w:numPr>
          <w:ilvl w:val="1"/>
          <w:numId w:val="21"/>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Форс-мажорними обставинами (обставинами непереборної сили)</w:t>
      </w:r>
      <w:r w:rsidRPr="005F20D4">
        <w:rPr>
          <w:rFonts w:cs="Calibri"/>
          <w:color w:val="000000"/>
          <w:lang w:val="uk-UA"/>
        </w:rPr>
        <w:t xml:space="preserve"> </w:t>
      </w:r>
      <w:r w:rsidRPr="005F20D4">
        <w:rPr>
          <w:rFonts w:ascii="Times New Roman" w:hAnsi="Times New Roman"/>
          <w:color w:val="000000"/>
          <w:sz w:val="24"/>
          <w:szCs w:val="24"/>
          <w:lang w:val="uk-UA"/>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56369026" w14:textId="16C960B7" w:rsidR="00735939" w:rsidRPr="005F20D4" w:rsidRDefault="00735939">
      <w:pPr>
        <w:pStyle w:val="a3"/>
        <w:numPr>
          <w:ilvl w:val="1"/>
          <w:numId w:val="21"/>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0644E730" w14:textId="60D399C3" w:rsidR="00735939" w:rsidRPr="005F20D4" w:rsidRDefault="00735939">
      <w:pPr>
        <w:pStyle w:val="a3"/>
        <w:numPr>
          <w:ilvl w:val="1"/>
          <w:numId w:val="21"/>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Сторона, яка зазнала впливу непереборної сили, зобов'язана у строк 3 (три) робочі дні повідомити іншу Сторону Договору про дію непереборної сили.</w:t>
      </w:r>
    </w:p>
    <w:p w14:paraId="1C65C6B3" w14:textId="0484A2EC" w:rsidR="00735939" w:rsidRPr="005F20D4" w:rsidRDefault="00735939">
      <w:pPr>
        <w:pStyle w:val="a3"/>
        <w:numPr>
          <w:ilvl w:val="1"/>
          <w:numId w:val="21"/>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shd w:val="clear" w:color="auto" w:fill="FFFFFF"/>
          <w:lang w:val="uk-UA"/>
        </w:rPr>
        <w:t>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9.6.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7848597" w14:textId="3BBA6F1A" w:rsidR="00735939" w:rsidRPr="005F20D4" w:rsidRDefault="00735939">
      <w:pPr>
        <w:pStyle w:val="a3"/>
        <w:numPr>
          <w:ilvl w:val="1"/>
          <w:numId w:val="21"/>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0205AD0E" w14:textId="6ED9771A" w:rsidR="00735939" w:rsidRPr="005F20D4" w:rsidRDefault="00735939">
      <w:pPr>
        <w:pStyle w:val="a3"/>
        <w:numPr>
          <w:ilvl w:val="1"/>
          <w:numId w:val="21"/>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lastRenderedPageBreak/>
        <w:t>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2ECC923B" w14:textId="67D11AF9" w:rsidR="00735939" w:rsidRPr="005F20D4" w:rsidRDefault="0050101D">
      <w:pPr>
        <w:pStyle w:val="a3"/>
        <w:numPr>
          <w:ilvl w:val="1"/>
          <w:numId w:val="22"/>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w:t>
      </w:r>
      <w:r w:rsidR="00735939" w:rsidRPr="005F20D4">
        <w:rPr>
          <w:rFonts w:ascii="Times New Roman" w:hAnsi="Times New Roman"/>
          <w:color w:val="000000"/>
          <w:sz w:val="24"/>
          <w:szCs w:val="24"/>
          <w:lang w:val="uk-UA"/>
        </w:rPr>
        <w:t>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7912B859" w14:textId="77777777" w:rsidR="00735939" w:rsidRPr="005F20D4" w:rsidRDefault="00735939" w:rsidP="00735939">
      <w:pPr>
        <w:spacing w:after="0" w:line="240" w:lineRule="auto"/>
        <w:rPr>
          <w:rFonts w:ascii="Times New Roman" w:hAnsi="Times New Roman"/>
          <w:sz w:val="24"/>
          <w:szCs w:val="24"/>
        </w:rPr>
      </w:pPr>
    </w:p>
    <w:p w14:paraId="5E373A26" w14:textId="77777777" w:rsidR="00735939" w:rsidRPr="005F20D4" w:rsidRDefault="00735939" w:rsidP="00735939">
      <w:pPr>
        <w:spacing w:after="0" w:line="240" w:lineRule="auto"/>
        <w:ind w:firstLine="709"/>
        <w:jc w:val="center"/>
        <w:rPr>
          <w:rFonts w:ascii="Times New Roman" w:hAnsi="Times New Roman"/>
          <w:sz w:val="24"/>
          <w:szCs w:val="24"/>
        </w:rPr>
      </w:pPr>
      <w:r w:rsidRPr="005F20D4">
        <w:rPr>
          <w:rFonts w:ascii="Times New Roman" w:hAnsi="Times New Roman"/>
          <w:b/>
          <w:bCs/>
          <w:color w:val="000000"/>
          <w:sz w:val="24"/>
          <w:szCs w:val="24"/>
        </w:rPr>
        <w:t>10. АНТИКОРУПЦІЙНІ ЗАСТЕРЕЖЕННЯ</w:t>
      </w:r>
    </w:p>
    <w:p w14:paraId="7737A5E9" w14:textId="77777777" w:rsidR="0050101D" w:rsidRPr="005F20D4" w:rsidRDefault="00735939">
      <w:pPr>
        <w:pStyle w:val="a3"/>
        <w:numPr>
          <w:ilvl w:val="1"/>
          <w:numId w:val="23"/>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0674C3DD" w14:textId="77777777" w:rsidR="0050101D" w:rsidRPr="005F20D4" w:rsidRDefault="00735939">
      <w:pPr>
        <w:pStyle w:val="a3"/>
        <w:numPr>
          <w:ilvl w:val="1"/>
          <w:numId w:val="23"/>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24C6D1E" w14:textId="77777777" w:rsidR="0050101D" w:rsidRPr="005F20D4" w:rsidRDefault="00735939">
      <w:pPr>
        <w:pStyle w:val="a3"/>
        <w:numPr>
          <w:ilvl w:val="1"/>
          <w:numId w:val="23"/>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614F604" w14:textId="77777777" w:rsidR="0050101D" w:rsidRPr="005F20D4" w:rsidRDefault="00735939">
      <w:pPr>
        <w:pStyle w:val="a3"/>
        <w:numPr>
          <w:ilvl w:val="1"/>
          <w:numId w:val="23"/>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0AED8E5" w14:textId="7EC3B1CA" w:rsidR="0050101D" w:rsidRPr="005F20D4" w:rsidRDefault="00735939">
      <w:pPr>
        <w:pStyle w:val="a3"/>
        <w:numPr>
          <w:ilvl w:val="1"/>
          <w:numId w:val="23"/>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 xml:space="preserve">Сторони погоджуються невідкладно повідомляти одна одну про існування будь-яких особистих, сімейних або дружніх </w:t>
      </w:r>
      <w:proofErr w:type="spellStart"/>
      <w:r w:rsidRPr="005F20D4">
        <w:rPr>
          <w:rFonts w:ascii="Times New Roman" w:hAnsi="Times New Roman"/>
          <w:color w:val="000000"/>
          <w:sz w:val="24"/>
          <w:szCs w:val="24"/>
          <w:lang w:val="uk-UA"/>
        </w:rPr>
        <w:t>зв’язків</w:t>
      </w:r>
      <w:proofErr w:type="spellEnd"/>
      <w:r w:rsidRPr="005F20D4">
        <w:rPr>
          <w:rFonts w:ascii="Times New Roman" w:hAnsi="Times New Roman"/>
          <w:color w:val="000000"/>
          <w:sz w:val="24"/>
          <w:szCs w:val="24"/>
          <w:lang w:val="uk-UA"/>
        </w:rPr>
        <w:t xml:space="preserve"> з працівниками іншої Сторони, які можуть вплинути на процес прийняття рішень Сторін або призвести до особистої вигоди працівника.</w:t>
      </w:r>
    </w:p>
    <w:p w14:paraId="248FC161" w14:textId="0AA82C0E" w:rsidR="00735939" w:rsidRPr="005F20D4" w:rsidRDefault="00735939">
      <w:pPr>
        <w:pStyle w:val="a3"/>
        <w:numPr>
          <w:ilvl w:val="1"/>
          <w:numId w:val="23"/>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11.3, 11.4 Договору.</w:t>
      </w:r>
    </w:p>
    <w:p w14:paraId="39FA7909" w14:textId="3488821A" w:rsidR="00735939" w:rsidRPr="005F20D4" w:rsidRDefault="00735939" w:rsidP="00735939">
      <w:pPr>
        <w:spacing w:after="0" w:line="240" w:lineRule="auto"/>
        <w:rPr>
          <w:rFonts w:ascii="Times New Roman" w:hAnsi="Times New Roman"/>
          <w:sz w:val="24"/>
          <w:szCs w:val="24"/>
        </w:rPr>
      </w:pPr>
    </w:p>
    <w:p w14:paraId="59021D18" w14:textId="77777777" w:rsidR="00735939" w:rsidRPr="005F20D4" w:rsidRDefault="00735939">
      <w:pPr>
        <w:numPr>
          <w:ilvl w:val="0"/>
          <w:numId w:val="16"/>
        </w:numPr>
        <w:spacing w:after="0" w:line="240" w:lineRule="auto"/>
        <w:jc w:val="center"/>
        <w:textAlignment w:val="baseline"/>
        <w:rPr>
          <w:rFonts w:ascii="Times New Roman" w:hAnsi="Times New Roman"/>
          <w:b/>
          <w:bCs/>
          <w:color w:val="000000"/>
          <w:sz w:val="24"/>
          <w:szCs w:val="24"/>
        </w:rPr>
      </w:pPr>
      <w:r w:rsidRPr="005F20D4">
        <w:rPr>
          <w:rFonts w:ascii="Times New Roman" w:hAnsi="Times New Roman"/>
          <w:b/>
          <w:bCs/>
          <w:color w:val="000000"/>
          <w:sz w:val="24"/>
          <w:szCs w:val="24"/>
        </w:rPr>
        <w:t>СТРОК ДІЇ ДОГОВОРУ</w:t>
      </w:r>
    </w:p>
    <w:p w14:paraId="263C3C05" w14:textId="77777777" w:rsidR="0050101D" w:rsidRPr="005F20D4" w:rsidRDefault="00735939">
      <w:pPr>
        <w:pStyle w:val="a3"/>
        <w:numPr>
          <w:ilvl w:val="1"/>
          <w:numId w:val="24"/>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 xml:space="preserve">Цей Договір вважається укладеним з моменту підписання Сторонами та діє до </w:t>
      </w:r>
      <w:r w:rsidRPr="005F20D4">
        <w:rPr>
          <w:rFonts w:ascii="Times New Roman" w:hAnsi="Times New Roman"/>
          <w:sz w:val="24"/>
          <w:szCs w:val="24"/>
          <w:lang w:val="uk-UA"/>
        </w:rPr>
        <w:t xml:space="preserve">31 грудня 2024 року, </w:t>
      </w:r>
      <w:r w:rsidRPr="005F20D4">
        <w:rPr>
          <w:rFonts w:ascii="Times New Roman" w:hAnsi="Times New Roman"/>
          <w:color w:val="000000"/>
          <w:sz w:val="24"/>
          <w:szCs w:val="24"/>
          <w:lang w:val="uk-UA"/>
        </w:rPr>
        <w:t>але у будь-якому випадку до повного виконання Сторонами своїх зобов'язань за ним. </w:t>
      </w:r>
    </w:p>
    <w:p w14:paraId="4CC5594D" w14:textId="77777777" w:rsidR="0050101D" w:rsidRPr="005F20D4" w:rsidRDefault="00735939">
      <w:pPr>
        <w:pStyle w:val="a3"/>
        <w:numPr>
          <w:ilvl w:val="1"/>
          <w:numId w:val="24"/>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Жодна зі Сторін не має права передавати свої права і зобов'язання за даним Договором третім особам, без згоди на це другої Сторони.</w:t>
      </w:r>
    </w:p>
    <w:p w14:paraId="3CCFD657" w14:textId="6FF95F2E" w:rsidR="00735939" w:rsidRPr="005F20D4" w:rsidRDefault="00735939">
      <w:pPr>
        <w:pStyle w:val="a3"/>
        <w:numPr>
          <w:ilvl w:val="1"/>
          <w:numId w:val="24"/>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Покупець має право на дострокове припинення Договору на підставі односторонньої відмови від цього Договору у разі:</w:t>
      </w:r>
    </w:p>
    <w:p w14:paraId="0C5EA665"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 порушення Постачальником строків постачання Товару;</w:t>
      </w:r>
    </w:p>
    <w:p w14:paraId="26221B8D"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 поставки Товару неналежної якості;</w:t>
      </w:r>
    </w:p>
    <w:p w14:paraId="0587C62B"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 порушення Постачальником положень розділу 10 Договору;</w:t>
      </w:r>
    </w:p>
    <w:p w14:paraId="44CA2036" w14:textId="77777777" w:rsidR="00735939" w:rsidRPr="005F20D4" w:rsidRDefault="00735939" w:rsidP="0050101D">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 відсутності бюджетного фінансування.</w:t>
      </w:r>
    </w:p>
    <w:p w14:paraId="19428120" w14:textId="6553AABE" w:rsidR="00735939" w:rsidRPr="005F20D4" w:rsidRDefault="00735939">
      <w:pPr>
        <w:pStyle w:val="a3"/>
        <w:numPr>
          <w:ilvl w:val="1"/>
          <w:numId w:val="24"/>
        </w:numPr>
        <w:ind w:left="0" w:firstLine="567"/>
        <w:jc w:val="both"/>
        <w:textAlignment w:val="baseline"/>
        <w:rPr>
          <w:rFonts w:ascii="Times New Roman" w:hAnsi="Times New Roman"/>
          <w:color w:val="000000"/>
          <w:sz w:val="24"/>
          <w:szCs w:val="24"/>
          <w:lang w:val="uk-UA"/>
        </w:rPr>
      </w:pPr>
      <w:r w:rsidRPr="005F20D4">
        <w:rPr>
          <w:rFonts w:ascii="Times New Roman" w:hAnsi="Times New Roman"/>
          <w:color w:val="000000"/>
          <w:sz w:val="24"/>
          <w:szCs w:val="24"/>
          <w:lang w:val="uk-UA"/>
        </w:rPr>
        <w:t xml:space="preserve">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w:t>
      </w:r>
      <w:proofErr w:type="spellStart"/>
      <w:r w:rsidRPr="005F20D4">
        <w:rPr>
          <w:rFonts w:ascii="Times New Roman" w:hAnsi="Times New Roman"/>
          <w:color w:val="000000"/>
          <w:sz w:val="24"/>
          <w:szCs w:val="24"/>
          <w:lang w:val="uk-UA"/>
        </w:rPr>
        <w:t>спливом</w:t>
      </w:r>
      <w:proofErr w:type="spellEnd"/>
      <w:r w:rsidRPr="005F20D4">
        <w:rPr>
          <w:rFonts w:ascii="Times New Roman" w:hAnsi="Times New Roman"/>
          <w:color w:val="000000"/>
          <w:sz w:val="24"/>
          <w:szCs w:val="24"/>
          <w:lang w:val="uk-UA"/>
        </w:rPr>
        <w:t xml:space="preserve"> 5 (п’ятого) робочого дня з дати надсилання </w:t>
      </w:r>
      <w:r w:rsidRPr="005F20D4">
        <w:rPr>
          <w:rFonts w:ascii="Times New Roman" w:hAnsi="Times New Roman"/>
          <w:color w:val="000000"/>
          <w:sz w:val="24"/>
          <w:szCs w:val="24"/>
          <w:lang w:val="uk-UA"/>
        </w:rPr>
        <w:lastRenderedPageBreak/>
        <w:t>письмового повідомлення (рекомендованим листом з повідомленням) про дострокове припинення цього Договору Постачальнику.</w:t>
      </w:r>
    </w:p>
    <w:p w14:paraId="2760635F" w14:textId="77777777" w:rsidR="00735939" w:rsidRPr="005F20D4" w:rsidRDefault="00735939" w:rsidP="00735939">
      <w:pPr>
        <w:spacing w:after="0" w:line="240" w:lineRule="auto"/>
        <w:rPr>
          <w:rFonts w:ascii="Times New Roman" w:hAnsi="Times New Roman"/>
          <w:sz w:val="24"/>
          <w:szCs w:val="24"/>
        </w:rPr>
      </w:pPr>
    </w:p>
    <w:p w14:paraId="37D0F693" w14:textId="77777777" w:rsidR="00735939" w:rsidRPr="005F20D4" w:rsidRDefault="00735939" w:rsidP="00735939">
      <w:pPr>
        <w:spacing w:after="0" w:line="240" w:lineRule="auto"/>
        <w:ind w:firstLine="709"/>
        <w:jc w:val="center"/>
        <w:rPr>
          <w:rFonts w:ascii="Times New Roman" w:hAnsi="Times New Roman"/>
          <w:sz w:val="24"/>
          <w:szCs w:val="24"/>
        </w:rPr>
      </w:pPr>
      <w:r w:rsidRPr="005F20D4">
        <w:rPr>
          <w:rFonts w:ascii="Times New Roman" w:hAnsi="Times New Roman"/>
          <w:b/>
          <w:bCs/>
          <w:color w:val="000000"/>
          <w:sz w:val="24"/>
          <w:szCs w:val="24"/>
        </w:rPr>
        <w:t>12. ІНШІ УМОВИ</w:t>
      </w:r>
    </w:p>
    <w:p w14:paraId="66902EAE" w14:textId="77777777"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445BBBC7" w14:textId="77777777"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12.2. У випадках, не передбачених цим Договором, Сторони керуються чинним законодавством України.</w:t>
      </w:r>
    </w:p>
    <w:p w14:paraId="0E3F90B8" w14:textId="77777777"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79FAB00" w14:textId="77777777"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E96096B" w14:textId="139FC473" w:rsidR="00735939" w:rsidRPr="005F20D4" w:rsidRDefault="00735939" w:rsidP="00735939">
      <w:pPr>
        <w:shd w:val="clear" w:color="auto" w:fill="FFFFFF"/>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w:t>
      </w:r>
      <w:r w:rsidR="00CC62B6" w:rsidRPr="005F20D4">
        <w:rPr>
          <w:rFonts w:ascii="Times New Roman" w:hAnsi="Times New Roman"/>
          <w:color w:val="000000"/>
          <w:sz w:val="24"/>
          <w:szCs w:val="24"/>
        </w:rPr>
        <w:t>5</w:t>
      </w:r>
      <w:r w:rsidRPr="005F20D4">
        <w:rPr>
          <w:rFonts w:ascii="Times New Roman" w:hAnsi="Times New Roman"/>
          <w:color w:val="000000"/>
          <w:sz w:val="24"/>
          <w:szCs w:val="24"/>
        </w:rPr>
        <w:t>. Усі зміни та додатки до Договору дійсні, якщо вони оформлені у письмовому вигляді, підписані уповноваженими особами Сторін та скріплені печатками (за наявності) Сторін.</w:t>
      </w:r>
    </w:p>
    <w:p w14:paraId="7CF41D24" w14:textId="6D615CF9"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w:t>
      </w:r>
      <w:r w:rsidR="00CC62B6" w:rsidRPr="005F20D4">
        <w:rPr>
          <w:rFonts w:ascii="Times New Roman" w:hAnsi="Times New Roman"/>
          <w:color w:val="000000"/>
          <w:sz w:val="24"/>
          <w:szCs w:val="24"/>
        </w:rPr>
        <w:t>6</w:t>
      </w:r>
      <w:r w:rsidRPr="005F20D4">
        <w:rPr>
          <w:rFonts w:ascii="Times New Roman" w:hAnsi="Times New Roman"/>
          <w:color w:val="000000"/>
          <w:sz w:val="24"/>
          <w:szCs w:val="24"/>
        </w:rPr>
        <w:t>. Усі додатки до даного Договору, які оформлені в порядку, визначеному в пункті</w:t>
      </w:r>
      <w:r w:rsidRPr="005F20D4">
        <w:rPr>
          <w:rFonts w:cs="Calibri"/>
          <w:color w:val="000000"/>
        </w:rPr>
        <w:t xml:space="preserve"> </w:t>
      </w:r>
      <w:r w:rsidRPr="005F20D4">
        <w:rPr>
          <w:rFonts w:ascii="Times New Roman" w:hAnsi="Times New Roman"/>
          <w:color w:val="000000"/>
          <w:sz w:val="24"/>
          <w:szCs w:val="24"/>
        </w:rPr>
        <w:t>12.</w:t>
      </w:r>
      <w:r w:rsidR="00CC62B6" w:rsidRPr="005F20D4">
        <w:rPr>
          <w:rFonts w:ascii="Times New Roman" w:hAnsi="Times New Roman"/>
          <w:color w:val="000000"/>
          <w:sz w:val="24"/>
          <w:szCs w:val="24"/>
        </w:rPr>
        <w:t>5</w:t>
      </w:r>
      <w:r w:rsidRPr="005F20D4">
        <w:rPr>
          <w:rFonts w:ascii="Times New Roman" w:hAnsi="Times New Roman"/>
          <w:color w:val="000000"/>
          <w:sz w:val="24"/>
          <w:szCs w:val="24"/>
        </w:rPr>
        <w:t xml:space="preserve"> даного Договору, є його невід’ємними складовими частинами.</w:t>
      </w:r>
    </w:p>
    <w:p w14:paraId="3C0EF506" w14:textId="5A9D81C2"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w:t>
      </w:r>
      <w:r w:rsidR="00CC62B6" w:rsidRPr="005F20D4">
        <w:rPr>
          <w:rFonts w:ascii="Times New Roman" w:hAnsi="Times New Roman"/>
          <w:color w:val="000000"/>
          <w:sz w:val="24"/>
          <w:szCs w:val="24"/>
        </w:rPr>
        <w:t>7</w:t>
      </w:r>
      <w:r w:rsidRPr="005F20D4">
        <w:rPr>
          <w:rFonts w:ascii="Times New Roman" w:hAnsi="Times New Roman"/>
          <w:color w:val="000000"/>
          <w:sz w:val="24"/>
          <w:szCs w:val="24"/>
        </w:rPr>
        <w:t>. Покупець є неприбутковою установою.</w:t>
      </w:r>
    </w:p>
    <w:p w14:paraId="24DAC644" w14:textId="638A28D3"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w:t>
      </w:r>
      <w:r w:rsidR="00CC62B6" w:rsidRPr="005F20D4">
        <w:rPr>
          <w:rFonts w:ascii="Times New Roman" w:hAnsi="Times New Roman"/>
          <w:color w:val="000000"/>
          <w:sz w:val="24"/>
          <w:szCs w:val="24"/>
        </w:rPr>
        <w:t>8</w:t>
      </w:r>
      <w:r w:rsidRPr="005F20D4">
        <w:rPr>
          <w:rFonts w:ascii="Times New Roman" w:hAnsi="Times New Roman"/>
          <w:color w:val="000000"/>
          <w:sz w:val="24"/>
          <w:szCs w:val="24"/>
        </w:rPr>
        <w:t>. Постачальник є</w:t>
      </w:r>
      <w:r w:rsidRPr="005F20D4">
        <w:rPr>
          <w:rFonts w:cs="Calibri"/>
          <w:color w:val="000000"/>
        </w:rPr>
        <w:t xml:space="preserve"> </w:t>
      </w:r>
      <w:r w:rsidRPr="005F20D4">
        <w:rPr>
          <w:rFonts w:ascii="Times New Roman" w:hAnsi="Times New Roman"/>
          <w:color w:val="000000"/>
          <w:sz w:val="24"/>
          <w:szCs w:val="24"/>
        </w:rPr>
        <w:t>_______________________.</w:t>
      </w:r>
    </w:p>
    <w:p w14:paraId="77F4E56F" w14:textId="1371CF70"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w:t>
      </w:r>
      <w:r w:rsidR="00CC62B6" w:rsidRPr="005F20D4">
        <w:rPr>
          <w:rFonts w:ascii="Times New Roman" w:hAnsi="Times New Roman"/>
          <w:color w:val="000000"/>
          <w:sz w:val="24"/>
          <w:szCs w:val="24"/>
        </w:rPr>
        <w:t>9</w:t>
      </w:r>
      <w:r w:rsidRPr="005F20D4">
        <w:rPr>
          <w:rFonts w:ascii="Times New Roman" w:hAnsi="Times New Roman"/>
          <w:color w:val="000000"/>
          <w:sz w:val="24"/>
          <w:szCs w:val="24"/>
        </w:rPr>
        <w:t>.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0912BF26" w14:textId="1428645A"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12.1</w:t>
      </w:r>
      <w:r w:rsidR="00CC62B6" w:rsidRPr="005F20D4">
        <w:rPr>
          <w:rFonts w:ascii="Times New Roman" w:hAnsi="Times New Roman"/>
          <w:color w:val="000000"/>
          <w:sz w:val="24"/>
          <w:szCs w:val="24"/>
        </w:rPr>
        <w:t>0</w:t>
      </w:r>
      <w:r w:rsidRPr="005F20D4">
        <w:rPr>
          <w:rFonts w:ascii="Times New Roman" w:hAnsi="Times New Roman"/>
          <w:color w:val="000000"/>
          <w:sz w:val="24"/>
          <w:szCs w:val="24"/>
        </w:rPr>
        <w:t>.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F3BD6F8" w14:textId="17080BC1"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12.1</w:t>
      </w:r>
      <w:r w:rsidR="00CC62B6" w:rsidRPr="005F20D4">
        <w:rPr>
          <w:rFonts w:ascii="Times New Roman" w:hAnsi="Times New Roman"/>
          <w:color w:val="000000"/>
          <w:sz w:val="24"/>
          <w:szCs w:val="24"/>
        </w:rPr>
        <w:t>1</w:t>
      </w:r>
      <w:r w:rsidRPr="005F20D4">
        <w:rPr>
          <w:rFonts w:ascii="Times New Roman" w:hAnsi="Times New Roman"/>
          <w:color w:val="000000"/>
          <w:sz w:val="24"/>
          <w:szCs w:val="24"/>
        </w:rPr>
        <w:t xml:space="preserve">.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w:t>
      </w:r>
      <w:proofErr w:type="spellStart"/>
      <w:r w:rsidRPr="005F20D4">
        <w:rPr>
          <w:rFonts w:ascii="Times New Roman" w:hAnsi="Times New Roman"/>
          <w:color w:val="000000"/>
          <w:sz w:val="24"/>
          <w:szCs w:val="24"/>
        </w:rPr>
        <w:t>білорусь</w:t>
      </w:r>
      <w:proofErr w:type="spellEnd"/>
      <w:r w:rsidRPr="005F20D4">
        <w:rPr>
          <w:rFonts w:ascii="Times New Roman" w:hAnsi="Times New Roman"/>
          <w:color w:val="000000"/>
          <w:sz w:val="24"/>
          <w:szCs w:val="24"/>
        </w:rPr>
        <w:t xml:space="preserve">/ісламської республіки </w:t>
      </w:r>
      <w:proofErr w:type="spellStart"/>
      <w:r w:rsidRPr="005F20D4">
        <w:rPr>
          <w:rFonts w:ascii="Times New Roman" w:hAnsi="Times New Roman"/>
          <w:color w:val="000000"/>
          <w:sz w:val="24"/>
          <w:szCs w:val="24"/>
        </w:rPr>
        <w:t>іран</w:t>
      </w:r>
      <w:proofErr w:type="spellEnd"/>
      <w:r w:rsidRPr="005F20D4">
        <w:rPr>
          <w:rFonts w:ascii="Times New Roman" w:hAnsi="Times New Roman"/>
          <w:color w:val="000000"/>
          <w:sz w:val="24"/>
          <w:szCs w:val="24"/>
        </w:rPr>
        <w:t xml:space="preserve">; юридичною особою, утвореною та зареєстрованою відповідно до законодавства України, кінцевим </w:t>
      </w:r>
      <w:proofErr w:type="spellStart"/>
      <w:r w:rsidRPr="005F20D4">
        <w:rPr>
          <w:rFonts w:ascii="Times New Roman" w:hAnsi="Times New Roman"/>
          <w:color w:val="000000"/>
          <w:sz w:val="24"/>
          <w:szCs w:val="24"/>
        </w:rPr>
        <w:t>бенефіціарним</w:t>
      </w:r>
      <w:proofErr w:type="spellEnd"/>
      <w:r w:rsidRPr="005F20D4">
        <w:rPr>
          <w:rFonts w:ascii="Times New Roman" w:hAnsi="Times New Roman"/>
          <w:color w:val="000000"/>
          <w:sz w:val="24"/>
          <w:szCs w:val="24"/>
        </w:rPr>
        <w:t xml:space="preserve"> власником, членом або учасником (акціонером), що має частку в статутному капіталі 10 і більше відсотків, якої є російська федерація/республіка </w:t>
      </w:r>
      <w:proofErr w:type="spellStart"/>
      <w:r w:rsidRPr="005F20D4">
        <w:rPr>
          <w:rFonts w:ascii="Times New Roman" w:hAnsi="Times New Roman"/>
          <w:color w:val="000000"/>
          <w:sz w:val="24"/>
          <w:szCs w:val="24"/>
        </w:rPr>
        <w:t>білорусь</w:t>
      </w:r>
      <w:proofErr w:type="spellEnd"/>
      <w:r w:rsidRPr="005F20D4">
        <w:rPr>
          <w:rFonts w:ascii="Times New Roman" w:hAnsi="Times New Roman"/>
          <w:color w:val="000000"/>
          <w:sz w:val="24"/>
          <w:szCs w:val="24"/>
        </w:rPr>
        <w:t xml:space="preserve">/ісламська республіка </w:t>
      </w:r>
      <w:proofErr w:type="spellStart"/>
      <w:r w:rsidRPr="005F20D4">
        <w:rPr>
          <w:rFonts w:ascii="Times New Roman" w:hAnsi="Times New Roman"/>
          <w:color w:val="000000"/>
          <w:sz w:val="24"/>
          <w:szCs w:val="24"/>
        </w:rPr>
        <w:t>іран</w:t>
      </w:r>
      <w:proofErr w:type="spellEnd"/>
      <w:r w:rsidRPr="005F20D4">
        <w:rPr>
          <w:rFonts w:ascii="Times New Roman" w:hAnsi="Times New Roman"/>
          <w:color w:val="000000"/>
          <w:sz w:val="24"/>
          <w:szCs w:val="24"/>
        </w:rPr>
        <w:t xml:space="preserve">, громадянин російської федерації/республіки </w:t>
      </w:r>
      <w:proofErr w:type="spellStart"/>
      <w:r w:rsidRPr="005F20D4">
        <w:rPr>
          <w:rFonts w:ascii="Times New Roman" w:hAnsi="Times New Roman"/>
          <w:color w:val="000000"/>
          <w:sz w:val="24"/>
          <w:szCs w:val="24"/>
        </w:rPr>
        <w:t>білорусь</w:t>
      </w:r>
      <w:proofErr w:type="spellEnd"/>
      <w:r w:rsidRPr="005F20D4">
        <w:rPr>
          <w:rFonts w:ascii="Times New Roman" w:hAnsi="Times New Roman"/>
          <w:color w:val="000000"/>
          <w:sz w:val="24"/>
          <w:szCs w:val="24"/>
        </w:rPr>
        <w:t xml:space="preserve">/ісламської республіки </w:t>
      </w:r>
      <w:proofErr w:type="spellStart"/>
      <w:r w:rsidRPr="005F20D4">
        <w:rPr>
          <w:rFonts w:ascii="Times New Roman" w:hAnsi="Times New Roman"/>
          <w:color w:val="000000"/>
          <w:sz w:val="24"/>
          <w:szCs w:val="24"/>
        </w:rPr>
        <w:t>іран</w:t>
      </w:r>
      <w:proofErr w:type="spellEnd"/>
      <w:r w:rsidRPr="005F20D4">
        <w:rPr>
          <w:rFonts w:ascii="Times New Roman" w:hAnsi="Times New Roman"/>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w:t>
      </w:r>
      <w:proofErr w:type="spellStart"/>
      <w:r w:rsidRPr="005F20D4">
        <w:rPr>
          <w:rFonts w:ascii="Times New Roman" w:hAnsi="Times New Roman"/>
          <w:color w:val="000000"/>
          <w:sz w:val="24"/>
          <w:szCs w:val="24"/>
        </w:rPr>
        <w:t>білорусь</w:t>
      </w:r>
      <w:proofErr w:type="spellEnd"/>
      <w:r w:rsidRPr="005F20D4">
        <w:rPr>
          <w:rFonts w:ascii="Times New Roman" w:hAnsi="Times New Roman"/>
          <w:color w:val="000000"/>
          <w:sz w:val="24"/>
          <w:szCs w:val="24"/>
        </w:rPr>
        <w:t xml:space="preserve">/ісламської республіки </w:t>
      </w:r>
      <w:proofErr w:type="spellStart"/>
      <w:r w:rsidRPr="005F20D4">
        <w:rPr>
          <w:rFonts w:ascii="Times New Roman" w:hAnsi="Times New Roman"/>
          <w:color w:val="000000"/>
          <w:sz w:val="24"/>
          <w:szCs w:val="24"/>
        </w:rPr>
        <w:t>іран</w:t>
      </w:r>
      <w:proofErr w:type="spellEnd"/>
      <w:r w:rsidRPr="005F20D4">
        <w:rPr>
          <w:rFonts w:ascii="Times New Roman" w:hAnsi="Times New Roman"/>
          <w:color w:val="000000"/>
          <w:sz w:val="24"/>
          <w:szCs w:val="24"/>
        </w:rPr>
        <w:t xml:space="preserve">, не є громадянином російської федерації/республіки </w:t>
      </w:r>
      <w:proofErr w:type="spellStart"/>
      <w:r w:rsidRPr="005F20D4">
        <w:rPr>
          <w:rFonts w:ascii="Times New Roman" w:hAnsi="Times New Roman"/>
          <w:color w:val="000000"/>
          <w:sz w:val="24"/>
          <w:szCs w:val="24"/>
        </w:rPr>
        <w:t>білорусь</w:t>
      </w:r>
      <w:proofErr w:type="spellEnd"/>
      <w:r w:rsidRPr="005F20D4">
        <w:rPr>
          <w:rFonts w:ascii="Times New Roman" w:hAnsi="Times New Roman"/>
          <w:color w:val="000000"/>
          <w:sz w:val="24"/>
          <w:szCs w:val="24"/>
        </w:rPr>
        <w:t xml:space="preserve">/ісламської республіки </w:t>
      </w:r>
      <w:proofErr w:type="spellStart"/>
      <w:r w:rsidRPr="005F20D4">
        <w:rPr>
          <w:rFonts w:ascii="Times New Roman" w:hAnsi="Times New Roman"/>
          <w:color w:val="000000"/>
          <w:sz w:val="24"/>
          <w:szCs w:val="24"/>
        </w:rPr>
        <w:t>іран</w:t>
      </w:r>
      <w:proofErr w:type="spellEnd"/>
      <w:r w:rsidRPr="005F20D4">
        <w:rPr>
          <w:rFonts w:ascii="Times New Roman" w:hAnsi="Times New Roman"/>
          <w:color w:val="000000"/>
          <w:sz w:val="24"/>
          <w:szCs w:val="24"/>
        </w:rPr>
        <w:t xml:space="preserve"> (крім тих, що проживають на території України на законних підставах)</w:t>
      </w:r>
      <w:r w:rsidRPr="005F20D4">
        <w:rPr>
          <w:rFonts w:cs="Calibri"/>
          <w:color w:val="000000"/>
        </w:rPr>
        <w:t xml:space="preserve">, </w:t>
      </w:r>
      <w:r w:rsidRPr="005F20D4">
        <w:rPr>
          <w:rFonts w:ascii="Times New Roman" w:hAnsi="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25B2AA7B" w14:textId="6550EA3A"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lastRenderedPageBreak/>
        <w:t>12.1</w:t>
      </w:r>
      <w:r w:rsidR="00CC62B6" w:rsidRPr="005F20D4">
        <w:rPr>
          <w:rFonts w:ascii="Times New Roman" w:hAnsi="Times New Roman"/>
          <w:color w:val="000000"/>
          <w:sz w:val="24"/>
          <w:szCs w:val="24"/>
        </w:rPr>
        <w:t>2</w:t>
      </w:r>
      <w:r w:rsidRPr="005F20D4">
        <w:rPr>
          <w:rFonts w:ascii="Times New Roman" w:hAnsi="Times New Roman"/>
          <w:color w:val="000000"/>
          <w:sz w:val="24"/>
          <w:szCs w:val="24"/>
        </w:rPr>
        <w:t xml:space="preserve">. Постачальник гарантує, що Товар не походить з російської федерації/республіки </w:t>
      </w:r>
      <w:proofErr w:type="spellStart"/>
      <w:r w:rsidRPr="005F20D4">
        <w:rPr>
          <w:rFonts w:ascii="Times New Roman" w:hAnsi="Times New Roman"/>
          <w:color w:val="000000"/>
          <w:sz w:val="24"/>
          <w:szCs w:val="24"/>
        </w:rPr>
        <w:t>білорусь</w:t>
      </w:r>
      <w:proofErr w:type="spellEnd"/>
      <w:r w:rsidRPr="005F20D4">
        <w:rPr>
          <w:rFonts w:ascii="Times New Roman" w:hAnsi="Times New Roman"/>
          <w:color w:val="000000"/>
          <w:sz w:val="24"/>
          <w:szCs w:val="24"/>
        </w:rPr>
        <w:t xml:space="preserve">/ісламської республіки </w:t>
      </w:r>
      <w:proofErr w:type="spellStart"/>
      <w:r w:rsidRPr="005F20D4">
        <w:rPr>
          <w:rFonts w:ascii="Times New Roman" w:hAnsi="Times New Roman"/>
          <w:color w:val="000000"/>
          <w:sz w:val="24"/>
          <w:szCs w:val="24"/>
        </w:rPr>
        <w:t>іран</w:t>
      </w:r>
      <w:proofErr w:type="spellEnd"/>
      <w:r w:rsidRPr="005F20D4">
        <w:rPr>
          <w:rFonts w:cs="Calibri"/>
          <w:color w:val="000000"/>
        </w:rPr>
        <w:t>.</w:t>
      </w:r>
    </w:p>
    <w:p w14:paraId="524307F9" w14:textId="06D67525"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12.1</w:t>
      </w:r>
      <w:r w:rsidR="00CC62B6" w:rsidRPr="005F20D4">
        <w:rPr>
          <w:rFonts w:ascii="Times New Roman" w:hAnsi="Times New Roman"/>
          <w:color w:val="000000"/>
          <w:sz w:val="24"/>
          <w:szCs w:val="24"/>
        </w:rPr>
        <w:t>3</w:t>
      </w:r>
      <w:r w:rsidRPr="005F20D4">
        <w:rPr>
          <w:rFonts w:ascii="Times New Roman" w:hAnsi="Times New Roman"/>
          <w:color w:val="000000"/>
          <w:sz w:val="24"/>
          <w:szCs w:val="24"/>
        </w:rPr>
        <w:t>.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та зобов'язується своєчасно у письмовій формі повідомляти іншу Сторону про їх зміну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7095CCBF" w14:textId="612E26A2"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12.1</w:t>
      </w:r>
      <w:r w:rsidR="00CC62B6" w:rsidRPr="005F20D4">
        <w:rPr>
          <w:rFonts w:ascii="Times New Roman" w:hAnsi="Times New Roman"/>
          <w:color w:val="000000"/>
          <w:sz w:val="24"/>
          <w:szCs w:val="24"/>
        </w:rPr>
        <w:t>4</w:t>
      </w:r>
      <w:r w:rsidRPr="005F20D4">
        <w:rPr>
          <w:rFonts w:ascii="Times New Roman" w:hAnsi="Times New Roman"/>
          <w:color w:val="000000"/>
          <w:sz w:val="24"/>
          <w:szCs w:val="24"/>
        </w:rPr>
        <w:t xml:space="preserve">. Повідомлення, які надсилаються, відповідно до виконання умов Договору, мають бути виконані в </w:t>
      </w:r>
      <w:hyperlink r:id="rId10" w:history="1">
        <w:r w:rsidRPr="005F20D4">
          <w:rPr>
            <w:rFonts w:ascii="Times New Roman" w:hAnsi="Times New Roman"/>
            <w:color w:val="000000"/>
            <w:sz w:val="24"/>
            <w:szCs w:val="24"/>
          </w:rPr>
          <w:t>будь-який доступний спосіб електронної комунікації, який обрано за згодою Сторін, від Покупця</w:t>
        </w:r>
        <w:r w:rsidRPr="005F20D4">
          <w:rPr>
            <w:rFonts w:ascii="Times New Roman" w:hAnsi="Times New Roman"/>
            <w:color w:val="000000"/>
            <w:sz w:val="24"/>
            <w:szCs w:val="24"/>
            <w:u w:val="single"/>
          </w:rPr>
          <w:t xml:space="preserve"> __________,</w:t>
        </w:r>
        <w:r w:rsidRPr="005F20D4">
          <w:rPr>
            <w:rFonts w:ascii="Times New Roman" w:hAnsi="Times New Roman"/>
            <w:color w:val="000000"/>
            <w:sz w:val="24"/>
            <w:szCs w:val="24"/>
          </w:rPr>
          <w:t xml:space="preserve"> від Постачальника</w:t>
        </w:r>
        <w:r w:rsidRPr="005F20D4">
          <w:rPr>
            <w:rFonts w:ascii="Times New Roman" w:hAnsi="Times New Roman"/>
            <w:color w:val="000000"/>
            <w:sz w:val="24"/>
            <w:szCs w:val="24"/>
            <w:u w:val="single"/>
          </w:rPr>
          <w:t xml:space="preserve"> ________.</w:t>
        </w:r>
      </w:hyperlink>
      <w:r w:rsidRPr="005F20D4">
        <w:rPr>
          <w:rFonts w:ascii="Times New Roman" w:hAnsi="Times New Roman"/>
          <w:color w:val="000000"/>
          <w:sz w:val="24"/>
          <w:szCs w:val="24"/>
        </w:rPr>
        <w:t>, крім повідомлень, передбачених пунктом 12.1</w:t>
      </w:r>
      <w:r w:rsidR="00A0249A">
        <w:rPr>
          <w:rFonts w:ascii="Times New Roman" w:hAnsi="Times New Roman"/>
          <w:color w:val="000000"/>
          <w:sz w:val="24"/>
          <w:szCs w:val="24"/>
        </w:rPr>
        <w:t>3</w:t>
      </w:r>
      <w:r w:rsidRPr="005F20D4">
        <w:rPr>
          <w:rFonts w:ascii="Times New Roman" w:hAnsi="Times New Roman"/>
          <w:color w:val="000000"/>
          <w:sz w:val="24"/>
          <w:szCs w:val="24"/>
        </w:rPr>
        <w:t>, які здійснюються у письмовій формі і вважатимуться переданими належним чином, якщо вони відправлені рекомендованим листом або доставлені іншим способом, передбаченим цим Договором.</w:t>
      </w:r>
    </w:p>
    <w:p w14:paraId="3DDCADCD" w14:textId="4120C3BC"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12.1</w:t>
      </w:r>
      <w:r w:rsidR="00A0249A">
        <w:rPr>
          <w:rFonts w:ascii="Times New Roman" w:hAnsi="Times New Roman"/>
          <w:color w:val="000000"/>
          <w:sz w:val="24"/>
          <w:szCs w:val="24"/>
        </w:rPr>
        <w:t>5</w:t>
      </w:r>
      <w:r w:rsidRPr="005F20D4">
        <w:rPr>
          <w:rFonts w:ascii="Times New Roman" w:hAnsi="Times New Roman"/>
          <w:color w:val="000000"/>
          <w:sz w:val="24"/>
          <w:szCs w:val="24"/>
        </w:rPr>
        <w:t>. Цей Договір має додатки, які є його невід’ємними частинами:</w:t>
      </w:r>
    </w:p>
    <w:p w14:paraId="56047966" w14:textId="1D6132E4"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Додаток 1</w:t>
      </w:r>
      <w:r w:rsidRPr="005F20D4">
        <w:rPr>
          <w:rFonts w:cs="Calibri"/>
          <w:color w:val="000000"/>
        </w:rPr>
        <w:t xml:space="preserve"> </w:t>
      </w:r>
      <w:r w:rsidRPr="005F20D4">
        <w:rPr>
          <w:rFonts w:ascii="Times New Roman" w:hAnsi="Times New Roman"/>
          <w:color w:val="000000"/>
          <w:sz w:val="24"/>
          <w:szCs w:val="24"/>
        </w:rPr>
        <w:t>«Специфікація»;</w:t>
      </w:r>
    </w:p>
    <w:p w14:paraId="04B2156D" w14:textId="5B2878F5" w:rsidR="00735939" w:rsidRPr="005F20D4" w:rsidRDefault="00735939" w:rsidP="00735939">
      <w:pPr>
        <w:spacing w:after="0" w:line="240" w:lineRule="auto"/>
        <w:ind w:firstLine="709"/>
        <w:jc w:val="both"/>
        <w:rPr>
          <w:rFonts w:ascii="Times New Roman" w:hAnsi="Times New Roman"/>
          <w:sz w:val="24"/>
          <w:szCs w:val="24"/>
        </w:rPr>
      </w:pPr>
      <w:r w:rsidRPr="005F20D4">
        <w:rPr>
          <w:rFonts w:ascii="Times New Roman" w:hAnsi="Times New Roman"/>
          <w:color w:val="000000"/>
          <w:sz w:val="24"/>
          <w:szCs w:val="24"/>
        </w:rPr>
        <w:t>- Додаток 2 «Медико-технічна специфікація».</w:t>
      </w:r>
    </w:p>
    <w:p w14:paraId="3EECA222" w14:textId="77777777" w:rsidR="00735939" w:rsidRPr="005F20D4" w:rsidRDefault="00735939" w:rsidP="00735939">
      <w:pPr>
        <w:spacing w:after="0" w:line="240" w:lineRule="auto"/>
        <w:rPr>
          <w:rFonts w:ascii="Times New Roman" w:hAnsi="Times New Roman"/>
          <w:sz w:val="24"/>
          <w:szCs w:val="24"/>
        </w:rPr>
      </w:pPr>
    </w:p>
    <w:p w14:paraId="1714BA49" w14:textId="77777777" w:rsidR="00735939" w:rsidRPr="005F20D4" w:rsidRDefault="00735939" w:rsidP="00735939">
      <w:pPr>
        <w:spacing w:after="0" w:line="240" w:lineRule="auto"/>
        <w:ind w:left="284"/>
        <w:jc w:val="center"/>
        <w:rPr>
          <w:rFonts w:ascii="Times New Roman" w:hAnsi="Times New Roman"/>
          <w:sz w:val="24"/>
          <w:szCs w:val="24"/>
        </w:rPr>
      </w:pPr>
      <w:r w:rsidRPr="005F20D4">
        <w:rPr>
          <w:rFonts w:ascii="Times New Roman" w:hAnsi="Times New Roman"/>
          <w:b/>
          <w:bCs/>
          <w:color w:val="000000"/>
          <w:sz w:val="24"/>
          <w:szCs w:val="24"/>
        </w:rPr>
        <w:t>13.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735939" w:rsidRPr="005F20D4" w14:paraId="37090BDD" w14:textId="77777777" w:rsidTr="00735939">
        <w:tc>
          <w:tcPr>
            <w:tcW w:w="0" w:type="auto"/>
            <w:tcMar>
              <w:top w:w="0" w:type="dxa"/>
              <w:left w:w="115" w:type="dxa"/>
              <w:bottom w:w="0" w:type="dxa"/>
              <w:right w:w="115" w:type="dxa"/>
            </w:tcMar>
            <w:hideMark/>
          </w:tcPr>
          <w:p w14:paraId="113B4462" w14:textId="77777777" w:rsidR="00735939" w:rsidRPr="005F20D4" w:rsidRDefault="00735939" w:rsidP="00735939">
            <w:pPr>
              <w:spacing w:after="0" w:line="240" w:lineRule="auto"/>
              <w:jc w:val="center"/>
              <w:rPr>
                <w:rFonts w:ascii="Times New Roman" w:hAnsi="Times New Roman"/>
                <w:sz w:val="24"/>
                <w:szCs w:val="24"/>
              </w:rPr>
            </w:pPr>
            <w:r w:rsidRPr="005F20D4">
              <w:rPr>
                <w:rFonts w:ascii="Times New Roman" w:hAnsi="Times New Roman"/>
                <w:b/>
                <w:bCs/>
                <w:color w:val="000000"/>
                <w:sz w:val="24"/>
                <w:szCs w:val="24"/>
              </w:rPr>
              <w:t>Покупець:</w:t>
            </w:r>
          </w:p>
          <w:p w14:paraId="29BB307B" w14:textId="77777777" w:rsidR="00735939" w:rsidRPr="005F20D4" w:rsidRDefault="00735939" w:rsidP="00735939">
            <w:pPr>
              <w:spacing w:after="0" w:line="240" w:lineRule="auto"/>
              <w:ind w:right="179"/>
              <w:jc w:val="both"/>
              <w:rPr>
                <w:rFonts w:ascii="Times New Roman" w:hAnsi="Times New Roman"/>
                <w:sz w:val="24"/>
                <w:szCs w:val="24"/>
              </w:rPr>
            </w:pPr>
            <w:r w:rsidRPr="005F20D4">
              <w:rPr>
                <w:rFonts w:ascii="Times New Roman" w:hAnsi="Times New Roman"/>
                <w:b/>
                <w:bCs/>
                <w:color w:val="000000"/>
                <w:sz w:val="24"/>
                <w:szCs w:val="24"/>
              </w:rPr>
              <w:t>Державна установа </w:t>
            </w:r>
          </w:p>
          <w:p w14:paraId="0D3FA019" w14:textId="77777777" w:rsidR="00735939" w:rsidRPr="005F20D4" w:rsidRDefault="00735939" w:rsidP="00735939">
            <w:pPr>
              <w:spacing w:after="0" w:line="240" w:lineRule="auto"/>
              <w:ind w:right="179"/>
              <w:jc w:val="both"/>
              <w:rPr>
                <w:rFonts w:ascii="Times New Roman" w:hAnsi="Times New Roman"/>
                <w:sz w:val="24"/>
                <w:szCs w:val="24"/>
              </w:rPr>
            </w:pPr>
            <w:r w:rsidRPr="005F20D4">
              <w:rPr>
                <w:rFonts w:ascii="Times New Roman" w:hAnsi="Times New Roman"/>
                <w:b/>
                <w:bCs/>
                <w:color w:val="000000"/>
                <w:sz w:val="24"/>
                <w:szCs w:val="24"/>
              </w:rPr>
              <w:t>«Центр громадського здоров’я Міністерства охорони здоров’я України»</w:t>
            </w:r>
          </w:p>
          <w:p w14:paraId="5CEDA883"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04071, м. Київ, вул. Ярославська, буд. 41,</w:t>
            </w:r>
          </w:p>
          <w:p w14:paraId="246683BB"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UA________________________________</w:t>
            </w:r>
          </w:p>
          <w:p w14:paraId="0BD8641E"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ГУДКСУ у м. Києві</w:t>
            </w:r>
          </w:p>
          <w:p w14:paraId="07859BCF"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Код ЄДРПОУ: 40524109</w:t>
            </w:r>
          </w:p>
          <w:p w14:paraId="2BB6FD90" w14:textId="77777777" w:rsidR="00735939" w:rsidRPr="005F20D4" w:rsidRDefault="00735939" w:rsidP="00735939">
            <w:pPr>
              <w:spacing w:after="0" w:line="240" w:lineRule="auto"/>
              <w:jc w:val="both"/>
              <w:rPr>
                <w:rFonts w:ascii="Times New Roman" w:hAnsi="Times New Roman"/>
                <w:sz w:val="24"/>
                <w:szCs w:val="24"/>
              </w:rPr>
            </w:pPr>
            <w:proofErr w:type="spellStart"/>
            <w:r w:rsidRPr="005F20D4">
              <w:rPr>
                <w:rFonts w:ascii="Times New Roman" w:hAnsi="Times New Roman"/>
                <w:color w:val="000000"/>
                <w:sz w:val="24"/>
                <w:szCs w:val="24"/>
              </w:rPr>
              <w:t>Тел</w:t>
            </w:r>
            <w:proofErr w:type="spellEnd"/>
            <w:r w:rsidRPr="005F20D4">
              <w:rPr>
                <w:rFonts w:ascii="Times New Roman" w:hAnsi="Times New Roman"/>
                <w:color w:val="000000"/>
                <w:sz w:val="24"/>
                <w:szCs w:val="24"/>
              </w:rPr>
              <w:t>.(044) 334-56-89</w:t>
            </w:r>
          </w:p>
          <w:p w14:paraId="262A3AFB" w14:textId="77777777" w:rsidR="00735939" w:rsidRPr="005F20D4" w:rsidRDefault="00735939" w:rsidP="00735939">
            <w:pPr>
              <w:spacing w:after="240" w:line="240" w:lineRule="auto"/>
              <w:rPr>
                <w:rFonts w:ascii="Times New Roman" w:hAnsi="Times New Roman"/>
                <w:sz w:val="24"/>
                <w:szCs w:val="24"/>
              </w:rPr>
            </w:pPr>
          </w:p>
          <w:p w14:paraId="3D257578"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b/>
                <w:bCs/>
                <w:color w:val="000000"/>
                <w:sz w:val="24"/>
                <w:szCs w:val="24"/>
              </w:rPr>
              <w:t>____________________</w:t>
            </w:r>
          </w:p>
          <w:p w14:paraId="61183E9B" w14:textId="77777777" w:rsidR="00735939" w:rsidRPr="005F20D4" w:rsidRDefault="00735939" w:rsidP="00735939">
            <w:pPr>
              <w:spacing w:after="0" w:line="240" w:lineRule="auto"/>
              <w:rPr>
                <w:rFonts w:ascii="Times New Roman" w:hAnsi="Times New Roman"/>
                <w:sz w:val="24"/>
                <w:szCs w:val="24"/>
              </w:rPr>
            </w:pPr>
          </w:p>
          <w:p w14:paraId="7A269B1E"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color w:val="000000"/>
                <w:sz w:val="24"/>
                <w:szCs w:val="24"/>
              </w:rPr>
              <w:t>________________</w:t>
            </w:r>
            <w:r w:rsidRPr="005F20D4">
              <w:rPr>
                <w:rFonts w:ascii="Times New Roman" w:hAnsi="Times New Roman"/>
                <w:b/>
                <w:bCs/>
                <w:color w:val="000000"/>
                <w:sz w:val="24"/>
                <w:szCs w:val="24"/>
              </w:rPr>
              <w:t>____ </w:t>
            </w:r>
          </w:p>
          <w:p w14:paraId="3619D3CC"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М.П.</w:t>
            </w:r>
          </w:p>
        </w:tc>
        <w:tc>
          <w:tcPr>
            <w:tcW w:w="0" w:type="auto"/>
            <w:tcMar>
              <w:top w:w="0" w:type="dxa"/>
              <w:left w:w="115" w:type="dxa"/>
              <w:bottom w:w="0" w:type="dxa"/>
              <w:right w:w="115" w:type="dxa"/>
            </w:tcMar>
            <w:hideMark/>
          </w:tcPr>
          <w:p w14:paraId="17DF035E" w14:textId="77777777" w:rsidR="00735939" w:rsidRPr="005F20D4" w:rsidRDefault="00735939" w:rsidP="00735939">
            <w:pPr>
              <w:spacing w:after="0" w:line="240" w:lineRule="auto"/>
              <w:jc w:val="center"/>
              <w:rPr>
                <w:rFonts w:ascii="Times New Roman" w:hAnsi="Times New Roman"/>
                <w:sz w:val="24"/>
                <w:szCs w:val="24"/>
              </w:rPr>
            </w:pPr>
            <w:r w:rsidRPr="005F20D4">
              <w:rPr>
                <w:rFonts w:ascii="Times New Roman" w:hAnsi="Times New Roman"/>
                <w:b/>
                <w:bCs/>
                <w:color w:val="000000"/>
                <w:sz w:val="24"/>
                <w:szCs w:val="24"/>
              </w:rPr>
              <w:t>Постачальник:</w:t>
            </w:r>
          </w:p>
          <w:p w14:paraId="6190E0D9"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0E0ECB6A"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689E482B"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1B438F56"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09DE976F"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3B6431D9"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0DD93856"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6153014C"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4865BA71"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01AE683B"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1AE1577C"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51E5DE6E"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7A92FD25" w14:textId="77777777" w:rsidR="00735939" w:rsidRPr="005F20D4" w:rsidRDefault="00735939" w:rsidP="00735939">
            <w:pPr>
              <w:spacing w:after="0" w:line="240" w:lineRule="auto"/>
              <w:rPr>
                <w:rFonts w:ascii="Times New Roman" w:hAnsi="Times New Roman"/>
                <w:sz w:val="24"/>
                <w:szCs w:val="24"/>
              </w:rPr>
            </w:pPr>
          </w:p>
          <w:p w14:paraId="740676D0"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tc>
      </w:tr>
    </w:tbl>
    <w:p w14:paraId="24769460" w14:textId="77777777" w:rsidR="00CC62B6" w:rsidRPr="005F20D4" w:rsidRDefault="00CC62B6" w:rsidP="00735939">
      <w:pPr>
        <w:spacing w:after="0" w:line="240" w:lineRule="auto"/>
        <w:rPr>
          <w:rFonts w:ascii="Times New Roman" w:hAnsi="Times New Roman"/>
          <w:sz w:val="24"/>
          <w:szCs w:val="24"/>
        </w:rPr>
        <w:sectPr w:rsidR="00CC62B6" w:rsidRPr="005F20D4" w:rsidSect="00787EB1">
          <w:footerReference w:type="default" r:id="rId11"/>
          <w:footerReference w:type="first" r:id="rId12"/>
          <w:pgSz w:w="11906" w:h="16838"/>
          <w:pgMar w:top="850" w:right="850" w:bottom="850" w:left="1417" w:header="709" w:footer="709" w:gutter="0"/>
          <w:cols w:space="720"/>
          <w:docGrid w:linePitch="299"/>
        </w:sectPr>
      </w:pPr>
    </w:p>
    <w:p w14:paraId="65156092" w14:textId="77777777" w:rsidR="00735939" w:rsidRPr="005F20D4" w:rsidRDefault="00735939" w:rsidP="00735939">
      <w:pPr>
        <w:spacing w:after="0" w:line="240" w:lineRule="auto"/>
        <w:ind w:firstLine="5670"/>
        <w:rPr>
          <w:rFonts w:ascii="Times New Roman" w:hAnsi="Times New Roman"/>
          <w:sz w:val="24"/>
          <w:szCs w:val="24"/>
        </w:rPr>
      </w:pPr>
      <w:r w:rsidRPr="005F20D4">
        <w:rPr>
          <w:rFonts w:ascii="Times New Roman" w:hAnsi="Times New Roman"/>
          <w:color w:val="000000"/>
          <w:sz w:val="24"/>
          <w:szCs w:val="24"/>
        </w:rPr>
        <w:lastRenderedPageBreak/>
        <w:t>Додаток 1</w:t>
      </w:r>
    </w:p>
    <w:p w14:paraId="0026BC27" w14:textId="77777777" w:rsidR="00735939" w:rsidRPr="005F20D4" w:rsidRDefault="00735939" w:rsidP="00735939">
      <w:pPr>
        <w:spacing w:after="0" w:line="240" w:lineRule="auto"/>
        <w:ind w:firstLine="5670"/>
        <w:rPr>
          <w:rFonts w:ascii="Times New Roman" w:hAnsi="Times New Roman"/>
          <w:sz w:val="24"/>
          <w:szCs w:val="24"/>
        </w:rPr>
      </w:pPr>
      <w:r w:rsidRPr="005F20D4">
        <w:rPr>
          <w:rFonts w:ascii="Times New Roman" w:hAnsi="Times New Roman"/>
          <w:color w:val="000000"/>
          <w:sz w:val="24"/>
          <w:szCs w:val="24"/>
        </w:rPr>
        <w:t>до Договору про закупівлю № ______</w:t>
      </w:r>
    </w:p>
    <w:p w14:paraId="690CC1FD" w14:textId="77777777" w:rsidR="00735939" w:rsidRPr="005F20D4" w:rsidRDefault="00735939" w:rsidP="00735939">
      <w:pPr>
        <w:spacing w:after="0" w:line="240" w:lineRule="auto"/>
        <w:ind w:firstLine="5670"/>
        <w:rPr>
          <w:rFonts w:ascii="Times New Roman" w:hAnsi="Times New Roman"/>
          <w:sz w:val="24"/>
          <w:szCs w:val="24"/>
        </w:rPr>
      </w:pPr>
      <w:r w:rsidRPr="005F20D4">
        <w:rPr>
          <w:rFonts w:ascii="Times New Roman" w:hAnsi="Times New Roman"/>
          <w:color w:val="000000"/>
          <w:sz w:val="24"/>
          <w:szCs w:val="24"/>
        </w:rPr>
        <w:t>від «___» _______________ 2024 року</w:t>
      </w:r>
    </w:p>
    <w:p w14:paraId="297AEBFE" w14:textId="77777777" w:rsidR="00735939" w:rsidRPr="005F20D4" w:rsidRDefault="00735939" w:rsidP="00735939">
      <w:pPr>
        <w:spacing w:after="0" w:line="240" w:lineRule="auto"/>
        <w:rPr>
          <w:rFonts w:ascii="Times New Roman" w:hAnsi="Times New Roman"/>
          <w:sz w:val="24"/>
          <w:szCs w:val="24"/>
        </w:rPr>
      </w:pPr>
    </w:p>
    <w:p w14:paraId="6BBC3268" w14:textId="77777777" w:rsidR="00735939" w:rsidRPr="005F20D4" w:rsidRDefault="00735939" w:rsidP="00735939">
      <w:pPr>
        <w:spacing w:after="0" w:line="240" w:lineRule="auto"/>
        <w:ind w:firstLine="284"/>
        <w:jc w:val="center"/>
        <w:rPr>
          <w:rFonts w:ascii="Times New Roman" w:hAnsi="Times New Roman"/>
          <w:sz w:val="24"/>
          <w:szCs w:val="24"/>
        </w:rPr>
      </w:pPr>
      <w:r w:rsidRPr="005F20D4">
        <w:rPr>
          <w:rFonts w:ascii="Times New Roman" w:hAnsi="Times New Roman"/>
          <w:b/>
          <w:bCs/>
          <w:color w:val="000000"/>
          <w:sz w:val="24"/>
          <w:szCs w:val="24"/>
        </w:rPr>
        <w:t>СПЕЦИФІКАЦІЯ </w:t>
      </w:r>
    </w:p>
    <w:p w14:paraId="2DE6B665"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м. Київ                                                                                                 «____»____________2024 року</w:t>
      </w:r>
    </w:p>
    <w:p w14:paraId="06F008DA" w14:textId="77777777" w:rsidR="00735939" w:rsidRPr="005F20D4" w:rsidRDefault="00735939" w:rsidP="00735939">
      <w:pPr>
        <w:spacing w:after="0" w:line="240" w:lineRule="auto"/>
        <w:rPr>
          <w:rFonts w:ascii="Times New Roman" w:hAnsi="Times New Roman"/>
          <w:sz w:val="24"/>
          <w:szCs w:val="24"/>
        </w:rPr>
      </w:pPr>
    </w:p>
    <w:p w14:paraId="41904399" w14:textId="6FDF3B68" w:rsidR="00735939" w:rsidRPr="005F20D4" w:rsidRDefault="00735939" w:rsidP="00735939">
      <w:pPr>
        <w:spacing w:after="0" w:line="240" w:lineRule="auto"/>
        <w:ind w:firstLine="567"/>
        <w:jc w:val="both"/>
        <w:rPr>
          <w:rFonts w:ascii="Times New Roman" w:hAnsi="Times New Roman"/>
          <w:sz w:val="24"/>
          <w:szCs w:val="24"/>
        </w:rPr>
      </w:pPr>
      <w:r w:rsidRPr="005F20D4">
        <w:rPr>
          <w:rFonts w:ascii="Times New Roman" w:hAnsi="Times New Roman"/>
          <w:b/>
          <w:bCs/>
          <w:color w:val="000000"/>
          <w:sz w:val="24"/>
          <w:szCs w:val="24"/>
        </w:rPr>
        <w:t xml:space="preserve">Державна установа «Центр громадського здоров’я Міністерства охорони здоров’я України» </w:t>
      </w:r>
      <w:r w:rsidRPr="005F20D4">
        <w:rPr>
          <w:rFonts w:ascii="Times New Roman" w:hAnsi="Times New Roman"/>
          <w:color w:val="000000"/>
          <w:sz w:val="24"/>
          <w:szCs w:val="24"/>
        </w:rPr>
        <w:t xml:space="preserve">(далі – Покупець), в особі _______________, який(а) діє на підставі __________________, з однієї сторони, та </w:t>
      </w:r>
      <w:r w:rsidRPr="005F20D4">
        <w:rPr>
          <w:rFonts w:ascii="Times New Roman" w:hAnsi="Times New Roman"/>
          <w:b/>
          <w:bCs/>
          <w:color w:val="000000"/>
          <w:sz w:val="24"/>
          <w:szCs w:val="24"/>
        </w:rPr>
        <w:t>______________________</w:t>
      </w:r>
      <w:r w:rsidRPr="005F20D4">
        <w:rPr>
          <w:rFonts w:ascii="Times New Roman" w:hAnsi="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w:t>
      </w:r>
      <w:r w:rsidRPr="005F20D4">
        <w:rPr>
          <w:rFonts w:cs="Calibri"/>
          <w:color w:val="000000"/>
        </w:rPr>
        <w:t xml:space="preserve">     </w:t>
      </w:r>
      <w:r w:rsidRPr="005F20D4">
        <w:rPr>
          <w:rFonts w:ascii="Times New Roman" w:hAnsi="Times New Roman"/>
          <w:color w:val="000000"/>
          <w:sz w:val="24"/>
          <w:szCs w:val="24"/>
        </w:rPr>
        <w:t>– Сторона</w:t>
      </w:r>
      <w:r w:rsidRPr="005F20D4">
        <w:rPr>
          <w:rFonts w:cs="Calibri"/>
          <w:color w:val="000000"/>
        </w:rPr>
        <w:t xml:space="preserve">     </w:t>
      </w:r>
      <w:r w:rsidRPr="005F20D4">
        <w:rPr>
          <w:rFonts w:ascii="Times New Roman" w:hAnsi="Times New Roman"/>
          <w:color w:val="000000"/>
          <w:sz w:val="24"/>
          <w:szCs w:val="24"/>
        </w:rPr>
        <w:t> уклали цей Додаток 1 «Специфікація» до Договору про закупівлю</w:t>
      </w:r>
      <w:r w:rsidRPr="005F20D4">
        <w:rPr>
          <w:rFonts w:cs="Calibri"/>
          <w:color w:val="000000"/>
        </w:rPr>
        <w:t xml:space="preserve">     </w:t>
      </w:r>
      <w:r w:rsidRPr="005F20D4">
        <w:rPr>
          <w:rFonts w:ascii="Times New Roman" w:hAnsi="Times New Roman"/>
          <w:color w:val="000000"/>
          <w:sz w:val="24"/>
          <w:szCs w:val="24"/>
        </w:rPr>
        <w:t>№ ______ від «____» _______ 2024 року (далі – Специфікація)</w:t>
      </w:r>
      <w:r w:rsidRPr="005F20D4">
        <w:rPr>
          <w:rFonts w:cs="Calibri"/>
          <w:color w:val="000000"/>
        </w:rPr>
        <w:t xml:space="preserve"> </w:t>
      </w:r>
      <w:r w:rsidRPr="005F20D4">
        <w:rPr>
          <w:rFonts w:ascii="Times New Roman" w:hAnsi="Times New Roman"/>
          <w:color w:val="000000"/>
          <w:sz w:val="24"/>
          <w:szCs w:val="24"/>
        </w:rPr>
        <w:t>про</w:t>
      </w:r>
      <w:r w:rsidRPr="005F20D4">
        <w:rPr>
          <w:rFonts w:cs="Calibri"/>
          <w:color w:val="000000"/>
        </w:rPr>
        <w:t xml:space="preserve">     </w:t>
      </w:r>
      <w:r w:rsidRPr="005F20D4">
        <w:rPr>
          <w:rFonts w:ascii="Times New Roman" w:hAnsi="Times New Roman"/>
          <w:color w:val="000000"/>
          <w:sz w:val="24"/>
          <w:szCs w:val="24"/>
        </w:rPr>
        <w:t xml:space="preserve"> закупівлю Товару згідно з кодом </w:t>
      </w:r>
      <w:r w:rsidR="00CC62B6" w:rsidRPr="005F20D4">
        <w:rPr>
          <w:rFonts w:ascii="Times New Roman" w:hAnsi="Times New Roman"/>
          <w:color w:val="000000"/>
          <w:sz w:val="24"/>
          <w:szCs w:val="24"/>
        </w:rPr>
        <w:t xml:space="preserve">ДК 021:2015:33120000-7-Системи реєстрації медичної інформації та дослідне обладнання (Швидкі тести на 10 видів наркотичних речовин </w:t>
      </w:r>
      <w:r w:rsidR="006E0000" w:rsidRPr="006E0000">
        <w:rPr>
          <w:rFonts w:ascii="Times New Roman" w:hAnsi="Times New Roman"/>
          <w:color w:val="000000"/>
          <w:sz w:val="24"/>
          <w:szCs w:val="24"/>
        </w:rPr>
        <w:t>для потреб закладів охорони здоров’я державної кримінально-виконавчої служби України</w:t>
      </w:r>
      <w:r w:rsidR="00CC62B6" w:rsidRPr="005F20D4">
        <w:rPr>
          <w:rFonts w:ascii="Times New Roman" w:hAnsi="Times New Roman"/>
          <w:color w:val="000000"/>
          <w:sz w:val="24"/>
          <w:szCs w:val="24"/>
        </w:rPr>
        <w:t>)</w:t>
      </w:r>
      <w:r w:rsidRPr="005F20D4">
        <w:rPr>
          <w:rFonts w:ascii="Times New Roman" w:hAnsi="Times New Roman"/>
          <w:color w:val="000000"/>
          <w:sz w:val="24"/>
          <w:szCs w:val="24"/>
        </w:rPr>
        <w:t>, а саме:</w:t>
      </w:r>
    </w:p>
    <w:p w14:paraId="567E2B75" w14:textId="77777777" w:rsidR="00735939" w:rsidRPr="005F20D4" w:rsidRDefault="00735939" w:rsidP="00735939">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5"/>
        <w:gridCol w:w="1900"/>
        <w:gridCol w:w="1354"/>
        <w:gridCol w:w="1611"/>
        <w:gridCol w:w="1222"/>
        <w:gridCol w:w="1289"/>
        <w:gridCol w:w="779"/>
        <w:gridCol w:w="929"/>
      </w:tblGrid>
      <w:tr w:rsidR="00735939" w:rsidRPr="005F20D4" w14:paraId="42D8E231" w14:textId="77777777" w:rsidTr="00735939">
        <w:trPr>
          <w:trHeight w:val="79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1561067"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 з/п</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DC024A6"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Найменування Товару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F4AB6FD"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Виробник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05AFB14"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Країна походження Товару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D5EE8C8"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Одиниця</w:t>
            </w:r>
          </w:p>
          <w:p w14:paraId="1D153B8B"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виміру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5299F2C6"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Кількість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703875E"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Ціна за од.,</w:t>
            </w:r>
          </w:p>
          <w:p w14:paraId="5D6D2180"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грн без ПДВ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EAB0B2F"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Сума, грн без ПДВ</w:t>
            </w:r>
          </w:p>
        </w:tc>
      </w:tr>
      <w:tr w:rsidR="00735939" w:rsidRPr="005F20D4" w14:paraId="35272F00" w14:textId="77777777" w:rsidTr="00735939">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6A3CA8" w14:textId="77777777" w:rsidR="00735939" w:rsidRPr="005F20D4" w:rsidRDefault="00735939" w:rsidP="00735939">
            <w:pPr>
              <w:spacing w:after="0" w:line="240" w:lineRule="auto"/>
              <w:jc w:val="center"/>
              <w:rPr>
                <w:rFonts w:ascii="Times New Roman" w:hAnsi="Times New Roman"/>
                <w:sz w:val="24"/>
                <w:szCs w:val="24"/>
              </w:rPr>
            </w:pPr>
            <w:r w:rsidRPr="005F20D4">
              <w:rPr>
                <w:rFonts w:ascii="Times New Roman" w:hAnsi="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A5BE1E" w14:textId="77777777" w:rsidR="00735939" w:rsidRPr="005F20D4" w:rsidRDefault="00735939"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7B4A82" w14:textId="77777777" w:rsidR="00735939" w:rsidRPr="005F20D4" w:rsidRDefault="00735939"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E62D40" w14:textId="77777777" w:rsidR="00735939" w:rsidRPr="005F20D4" w:rsidRDefault="00735939"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62C9CA" w14:textId="77777777" w:rsidR="00735939" w:rsidRPr="005F20D4" w:rsidRDefault="00735939"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E4268C" w14:textId="77777777" w:rsidR="00735939" w:rsidRPr="005F20D4" w:rsidRDefault="00735939"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A78C5E" w14:textId="77777777" w:rsidR="00735939" w:rsidRPr="005F20D4" w:rsidRDefault="00735939"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C0E53D" w14:textId="77777777" w:rsidR="00735939" w:rsidRPr="005F20D4" w:rsidRDefault="00735939" w:rsidP="00735939">
            <w:pPr>
              <w:spacing w:after="0" w:line="240" w:lineRule="auto"/>
              <w:rPr>
                <w:rFonts w:ascii="Times New Roman" w:hAnsi="Times New Roman"/>
                <w:sz w:val="24"/>
                <w:szCs w:val="24"/>
              </w:rPr>
            </w:pPr>
          </w:p>
        </w:tc>
      </w:tr>
      <w:tr w:rsidR="00CC62B6" w:rsidRPr="005F20D4" w14:paraId="054645B7" w14:textId="77777777" w:rsidTr="00735939">
        <w:trPr>
          <w:trHeight w:val="2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99E550" w14:textId="73ED293C" w:rsidR="00CC62B6" w:rsidRPr="005F20D4" w:rsidRDefault="00CC62B6" w:rsidP="00735939">
            <w:pPr>
              <w:spacing w:after="0" w:line="240" w:lineRule="auto"/>
              <w:jc w:val="center"/>
              <w:rPr>
                <w:rFonts w:ascii="Times New Roman" w:hAnsi="Times New Roman"/>
                <w:color w:val="000000"/>
                <w:sz w:val="24"/>
                <w:szCs w:val="24"/>
              </w:rPr>
            </w:pPr>
            <w:r w:rsidRPr="005F20D4">
              <w:rPr>
                <w:rFonts w:ascii="Times New Roman" w:hAnsi="Times New Roman"/>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FF30F5" w14:textId="77777777" w:rsidR="00CC62B6" w:rsidRPr="005F20D4" w:rsidRDefault="00CC62B6"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0633CB" w14:textId="77777777" w:rsidR="00CC62B6" w:rsidRPr="005F20D4" w:rsidRDefault="00CC62B6"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FDD847" w14:textId="77777777" w:rsidR="00CC62B6" w:rsidRPr="005F20D4" w:rsidRDefault="00CC62B6"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5ED3FD" w14:textId="77777777" w:rsidR="00CC62B6" w:rsidRPr="005F20D4" w:rsidRDefault="00CC62B6"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F77398" w14:textId="77777777" w:rsidR="00CC62B6" w:rsidRPr="005F20D4" w:rsidRDefault="00CC62B6"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1A612A" w14:textId="77777777" w:rsidR="00CC62B6" w:rsidRPr="005F20D4" w:rsidRDefault="00CC62B6" w:rsidP="00735939">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0E6505" w14:textId="77777777" w:rsidR="00CC62B6" w:rsidRPr="005F20D4" w:rsidRDefault="00CC62B6" w:rsidP="00735939">
            <w:pPr>
              <w:spacing w:after="0" w:line="240" w:lineRule="auto"/>
              <w:rPr>
                <w:rFonts w:ascii="Times New Roman" w:hAnsi="Times New Roman"/>
                <w:sz w:val="24"/>
                <w:szCs w:val="24"/>
              </w:rPr>
            </w:pPr>
          </w:p>
        </w:tc>
      </w:tr>
      <w:tr w:rsidR="00735939" w:rsidRPr="005F20D4" w14:paraId="39A9269A" w14:textId="77777777" w:rsidTr="00735939">
        <w:trPr>
          <w:trHeight w:val="78"/>
        </w:trPr>
        <w:tc>
          <w:tcPr>
            <w:tcW w:w="0" w:type="auto"/>
            <w:gridSpan w:val="7"/>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42E4AC" w14:textId="77777777" w:rsidR="00735939" w:rsidRPr="005F20D4" w:rsidRDefault="00735939" w:rsidP="00735939">
            <w:pPr>
              <w:spacing w:after="0" w:line="240" w:lineRule="auto"/>
              <w:ind w:firstLine="567"/>
              <w:jc w:val="right"/>
              <w:rPr>
                <w:rFonts w:ascii="Times New Roman" w:hAnsi="Times New Roman"/>
                <w:sz w:val="24"/>
                <w:szCs w:val="24"/>
              </w:rPr>
            </w:pPr>
            <w:r w:rsidRPr="005F20D4">
              <w:rPr>
                <w:rFonts w:ascii="Times New Roman" w:hAnsi="Times New Roman"/>
                <w:b/>
                <w:bCs/>
                <w:color w:val="000000"/>
                <w:sz w:val="24"/>
                <w:szCs w:val="24"/>
              </w:rPr>
              <w:t>Всього без ПДВ, грн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B73E1" w14:textId="77777777" w:rsidR="00735939" w:rsidRPr="005F20D4" w:rsidRDefault="00735939" w:rsidP="00735939">
            <w:pPr>
              <w:spacing w:after="0" w:line="240" w:lineRule="auto"/>
              <w:rPr>
                <w:rFonts w:ascii="Times New Roman" w:hAnsi="Times New Roman"/>
                <w:sz w:val="24"/>
                <w:szCs w:val="24"/>
              </w:rPr>
            </w:pPr>
          </w:p>
        </w:tc>
      </w:tr>
    </w:tbl>
    <w:p w14:paraId="435291D6" w14:textId="717C4BE7" w:rsidR="00735939" w:rsidRPr="005F20D4" w:rsidRDefault="00735939" w:rsidP="00735939">
      <w:pPr>
        <w:spacing w:after="0" w:line="240" w:lineRule="auto"/>
        <w:ind w:firstLine="567"/>
        <w:jc w:val="both"/>
        <w:rPr>
          <w:rFonts w:ascii="Times New Roman" w:hAnsi="Times New Roman"/>
          <w:b/>
          <w:bCs/>
          <w:color w:val="000000"/>
          <w:sz w:val="24"/>
          <w:szCs w:val="24"/>
        </w:rPr>
      </w:pPr>
      <w:r w:rsidRPr="005F20D4">
        <w:rPr>
          <w:rFonts w:ascii="Times New Roman" w:hAnsi="Times New Roman"/>
          <w:b/>
          <w:bCs/>
          <w:color w:val="000000"/>
          <w:sz w:val="24"/>
          <w:szCs w:val="24"/>
        </w:rPr>
        <w:t>Загальна вартість Товару відповідно до даної Специфікації становить: ____________ грн (_________ гривень _________копійок), без ПДВ.</w:t>
      </w:r>
    </w:p>
    <w:p w14:paraId="73B8DE1D" w14:textId="66CA1B98" w:rsidR="00CC62B6" w:rsidRPr="005F20D4" w:rsidRDefault="00CC62B6" w:rsidP="00735939">
      <w:pPr>
        <w:spacing w:after="0" w:line="240" w:lineRule="auto"/>
        <w:ind w:firstLine="567"/>
        <w:jc w:val="both"/>
        <w:rPr>
          <w:rFonts w:ascii="Times New Roman" w:hAnsi="Times New Roman"/>
          <w:sz w:val="24"/>
          <w:szCs w:val="24"/>
        </w:rPr>
      </w:pPr>
      <w:r w:rsidRPr="005F20D4">
        <w:rPr>
          <w:rFonts w:ascii="Times New Roman" w:hAnsi="Times New Roman"/>
          <w:sz w:val="24"/>
          <w:szCs w:val="24"/>
        </w:rPr>
        <w:t>*Товар, що постачається за Договором, оплачується Покупцем без сплати податку на додану вартість, у відповідності до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5F20D4">
        <w:rPr>
          <w:rFonts w:ascii="Times New Roman" w:hAnsi="Times New Roman"/>
          <w:sz w:val="24"/>
          <w:szCs w:val="24"/>
        </w:rPr>
        <w:t>субгрантів</w:t>
      </w:r>
      <w:proofErr w:type="spellEnd"/>
      <w:r w:rsidRPr="005F20D4">
        <w:rPr>
          <w:rFonts w:ascii="Times New Roman" w:hAnsi="Times New Roman"/>
          <w:sz w:val="24"/>
          <w:szCs w:val="24"/>
        </w:rPr>
        <w:t>) Глобального фонду для боротьби із СНІДом, туберкульозом та малярією в Україні».</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735939" w:rsidRPr="005F20D4" w14:paraId="6B52780E" w14:textId="77777777" w:rsidTr="00735939">
        <w:tc>
          <w:tcPr>
            <w:tcW w:w="0" w:type="auto"/>
            <w:tcMar>
              <w:top w:w="0" w:type="dxa"/>
              <w:left w:w="115" w:type="dxa"/>
              <w:bottom w:w="0" w:type="dxa"/>
              <w:right w:w="115" w:type="dxa"/>
            </w:tcMar>
            <w:hideMark/>
          </w:tcPr>
          <w:p w14:paraId="03443472" w14:textId="77777777" w:rsidR="00735939" w:rsidRPr="005F20D4" w:rsidRDefault="00735939" w:rsidP="00735939">
            <w:pPr>
              <w:spacing w:after="0" w:line="240" w:lineRule="auto"/>
              <w:jc w:val="center"/>
              <w:rPr>
                <w:rFonts w:ascii="Times New Roman" w:hAnsi="Times New Roman"/>
                <w:sz w:val="24"/>
                <w:szCs w:val="24"/>
              </w:rPr>
            </w:pPr>
            <w:r w:rsidRPr="005F20D4">
              <w:rPr>
                <w:rFonts w:ascii="Times New Roman" w:hAnsi="Times New Roman"/>
                <w:b/>
                <w:bCs/>
                <w:color w:val="000000"/>
                <w:sz w:val="24"/>
                <w:szCs w:val="24"/>
              </w:rPr>
              <w:t>Покупець:</w:t>
            </w:r>
          </w:p>
          <w:p w14:paraId="6A9CBE1F" w14:textId="77777777" w:rsidR="00735939" w:rsidRPr="005F20D4" w:rsidRDefault="00735939" w:rsidP="00735939">
            <w:pPr>
              <w:spacing w:after="0" w:line="240" w:lineRule="auto"/>
              <w:ind w:right="179"/>
              <w:jc w:val="both"/>
              <w:rPr>
                <w:rFonts w:ascii="Times New Roman" w:hAnsi="Times New Roman"/>
                <w:sz w:val="24"/>
                <w:szCs w:val="24"/>
              </w:rPr>
            </w:pPr>
            <w:r w:rsidRPr="005F20D4">
              <w:rPr>
                <w:rFonts w:ascii="Times New Roman" w:hAnsi="Times New Roman"/>
                <w:b/>
                <w:bCs/>
                <w:color w:val="000000"/>
                <w:sz w:val="24"/>
                <w:szCs w:val="24"/>
              </w:rPr>
              <w:t>Державна установа </w:t>
            </w:r>
          </w:p>
          <w:p w14:paraId="1A369AC3" w14:textId="77777777" w:rsidR="00735939" w:rsidRPr="005F20D4" w:rsidRDefault="00735939" w:rsidP="00735939">
            <w:pPr>
              <w:spacing w:after="0" w:line="240" w:lineRule="auto"/>
              <w:ind w:right="179"/>
              <w:jc w:val="both"/>
              <w:rPr>
                <w:rFonts w:ascii="Times New Roman" w:hAnsi="Times New Roman"/>
                <w:sz w:val="24"/>
                <w:szCs w:val="24"/>
              </w:rPr>
            </w:pPr>
            <w:r w:rsidRPr="005F20D4">
              <w:rPr>
                <w:rFonts w:ascii="Times New Roman" w:hAnsi="Times New Roman"/>
                <w:b/>
                <w:bCs/>
                <w:color w:val="000000"/>
                <w:sz w:val="24"/>
                <w:szCs w:val="24"/>
              </w:rPr>
              <w:t>«Центр громадського здоров’я Міністерства охорони здоров’я України»</w:t>
            </w:r>
          </w:p>
          <w:p w14:paraId="3BDBD9BF"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04071, м. Київ, вул. Ярославська, буд. 41,</w:t>
            </w:r>
          </w:p>
          <w:p w14:paraId="7C3D42FC"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UA________________________________</w:t>
            </w:r>
          </w:p>
          <w:p w14:paraId="553FAC24"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ГУДКСУ у м. Києві</w:t>
            </w:r>
          </w:p>
          <w:p w14:paraId="06BBBED1"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Код ЄДРПОУ: 40524109</w:t>
            </w:r>
          </w:p>
          <w:p w14:paraId="6B941451" w14:textId="77777777" w:rsidR="00735939" w:rsidRPr="005F20D4" w:rsidRDefault="00735939" w:rsidP="00735939">
            <w:pPr>
              <w:spacing w:after="0" w:line="240" w:lineRule="auto"/>
              <w:jc w:val="both"/>
              <w:rPr>
                <w:rFonts w:ascii="Times New Roman" w:hAnsi="Times New Roman"/>
                <w:sz w:val="24"/>
                <w:szCs w:val="24"/>
              </w:rPr>
            </w:pPr>
            <w:proofErr w:type="spellStart"/>
            <w:r w:rsidRPr="005F20D4">
              <w:rPr>
                <w:rFonts w:ascii="Times New Roman" w:hAnsi="Times New Roman"/>
                <w:color w:val="000000"/>
                <w:sz w:val="24"/>
                <w:szCs w:val="24"/>
              </w:rPr>
              <w:t>Тел</w:t>
            </w:r>
            <w:proofErr w:type="spellEnd"/>
            <w:r w:rsidRPr="005F20D4">
              <w:rPr>
                <w:rFonts w:ascii="Times New Roman" w:hAnsi="Times New Roman"/>
                <w:color w:val="000000"/>
                <w:sz w:val="24"/>
                <w:szCs w:val="24"/>
              </w:rPr>
              <w:t>.(044) 334-56-89</w:t>
            </w:r>
          </w:p>
          <w:p w14:paraId="2ADC50B4" w14:textId="77777777" w:rsidR="00735939" w:rsidRPr="005F20D4" w:rsidRDefault="00735939" w:rsidP="00735939">
            <w:pPr>
              <w:spacing w:after="240" w:line="240" w:lineRule="auto"/>
              <w:rPr>
                <w:rFonts w:ascii="Times New Roman" w:hAnsi="Times New Roman"/>
                <w:sz w:val="24"/>
                <w:szCs w:val="24"/>
              </w:rPr>
            </w:pPr>
          </w:p>
          <w:p w14:paraId="6110C4CF"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b/>
                <w:bCs/>
                <w:color w:val="000000"/>
                <w:sz w:val="24"/>
                <w:szCs w:val="24"/>
              </w:rPr>
              <w:t>____________________</w:t>
            </w:r>
          </w:p>
          <w:p w14:paraId="5B5B149C" w14:textId="77777777" w:rsidR="00735939" w:rsidRPr="005F20D4" w:rsidRDefault="00735939" w:rsidP="00735939">
            <w:pPr>
              <w:spacing w:after="0" w:line="240" w:lineRule="auto"/>
              <w:rPr>
                <w:rFonts w:ascii="Times New Roman" w:hAnsi="Times New Roman"/>
                <w:sz w:val="24"/>
                <w:szCs w:val="24"/>
              </w:rPr>
            </w:pPr>
          </w:p>
          <w:p w14:paraId="50329597"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color w:val="000000"/>
                <w:sz w:val="24"/>
                <w:szCs w:val="24"/>
              </w:rPr>
              <w:t>________________</w:t>
            </w:r>
            <w:r w:rsidRPr="005F20D4">
              <w:rPr>
                <w:rFonts w:ascii="Times New Roman" w:hAnsi="Times New Roman"/>
                <w:b/>
                <w:bCs/>
                <w:color w:val="000000"/>
                <w:sz w:val="24"/>
                <w:szCs w:val="24"/>
              </w:rPr>
              <w:t>____ </w:t>
            </w:r>
          </w:p>
          <w:p w14:paraId="3FA1916E"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М.П.</w:t>
            </w:r>
          </w:p>
        </w:tc>
        <w:tc>
          <w:tcPr>
            <w:tcW w:w="0" w:type="auto"/>
            <w:tcMar>
              <w:top w:w="0" w:type="dxa"/>
              <w:left w:w="115" w:type="dxa"/>
              <w:bottom w:w="0" w:type="dxa"/>
              <w:right w:w="115" w:type="dxa"/>
            </w:tcMar>
            <w:hideMark/>
          </w:tcPr>
          <w:p w14:paraId="3454FF0E" w14:textId="77777777" w:rsidR="00735939" w:rsidRPr="005F20D4" w:rsidRDefault="00735939" w:rsidP="00735939">
            <w:pPr>
              <w:spacing w:after="0" w:line="240" w:lineRule="auto"/>
              <w:jc w:val="center"/>
              <w:rPr>
                <w:rFonts w:ascii="Times New Roman" w:hAnsi="Times New Roman"/>
                <w:sz w:val="24"/>
                <w:szCs w:val="24"/>
              </w:rPr>
            </w:pPr>
            <w:r w:rsidRPr="005F20D4">
              <w:rPr>
                <w:rFonts w:ascii="Times New Roman" w:hAnsi="Times New Roman"/>
                <w:b/>
                <w:bCs/>
                <w:color w:val="000000"/>
                <w:sz w:val="24"/>
                <w:szCs w:val="24"/>
              </w:rPr>
              <w:t>Постачальник:</w:t>
            </w:r>
          </w:p>
          <w:p w14:paraId="3BC98A9D"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3DD76A4C"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0C15C778"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3A92029D"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0E7B0779"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20DA568B"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7336E510"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1BFE9D76"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11EB7B15"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11DD857C"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7A56AA01"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69C4DEE6"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p w14:paraId="40A8052E" w14:textId="77777777" w:rsidR="00735939" w:rsidRPr="005F20D4" w:rsidRDefault="00735939" w:rsidP="00735939">
            <w:pPr>
              <w:spacing w:after="0" w:line="240" w:lineRule="auto"/>
              <w:rPr>
                <w:rFonts w:ascii="Times New Roman" w:hAnsi="Times New Roman"/>
                <w:sz w:val="24"/>
                <w:szCs w:val="24"/>
              </w:rPr>
            </w:pPr>
          </w:p>
          <w:p w14:paraId="08DB9792"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b/>
                <w:bCs/>
                <w:color w:val="000000"/>
                <w:sz w:val="24"/>
                <w:szCs w:val="24"/>
              </w:rPr>
              <w:t>______________________________</w:t>
            </w:r>
          </w:p>
        </w:tc>
      </w:tr>
    </w:tbl>
    <w:p w14:paraId="6FEDEE58" w14:textId="77777777" w:rsidR="00CC62B6" w:rsidRPr="005F20D4" w:rsidRDefault="00CC62B6" w:rsidP="00CC62B6">
      <w:pPr>
        <w:spacing w:after="0" w:line="240" w:lineRule="auto"/>
        <w:ind w:firstLine="5670"/>
        <w:rPr>
          <w:rFonts w:ascii="Times New Roman" w:hAnsi="Times New Roman"/>
          <w:sz w:val="24"/>
          <w:szCs w:val="24"/>
        </w:rPr>
        <w:sectPr w:rsidR="00CC62B6" w:rsidRPr="005F20D4" w:rsidSect="00787EB1">
          <w:pgSz w:w="11906" w:h="16838"/>
          <w:pgMar w:top="850" w:right="850" w:bottom="850" w:left="1417" w:header="709" w:footer="709" w:gutter="0"/>
          <w:cols w:space="720"/>
          <w:docGrid w:linePitch="299"/>
        </w:sectPr>
      </w:pPr>
    </w:p>
    <w:p w14:paraId="58B9B70D" w14:textId="77777777" w:rsidR="00735939" w:rsidRPr="005F20D4" w:rsidRDefault="00735939" w:rsidP="00CC62B6">
      <w:pPr>
        <w:spacing w:before="160" w:after="0" w:line="240" w:lineRule="auto"/>
        <w:ind w:firstLine="5670"/>
        <w:jc w:val="both"/>
        <w:rPr>
          <w:rFonts w:ascii="Times New Roman" w:hAnsi="Times New Roman"/>
          <w:sz w:val="24"/>
          <w:szCs w:val="24"/>
        </w:rPr>
      </w:pPr>
      <w:r w:rsidRPr="005F20D4">
        <w:rPr>
          <w:rFonts w:ascii="Times New Roman" w:hAnsi="Times New Roman"/>
          <w:color w:val="000000"/>
          <w:sz w:val="24"/>
          <w:szCs w:val="24"/>
        </w:rPr>
        <w:lastRenderedPageBreak/>
        <w:t>Додаток 2</w:t>
      </w:r>
    </w:p>
    <w:p w14:paraId="67B0404B" w14:textId="77777777" w:rsidR="00735939" w:rsidRPr="005F20D4" w:rsidRDefault="00735939" w:rsidP="00CC62B6">
      <w:pPr>
        <w:spacing w:after="0" w:line="240" w:lineRule="auto"/>
        <w:ind w:firstLine="5670"/>
        <w:jc w:val="both"/>
        <w:rPr>
          <w:rFonts w:ascii="Times New Roman" w:hAnsi="Times New Roman"/>
          <w:sz w:val="24"/>
          <w:szCs w:val="24"/>
        </w:rPr>
      </w:pPr>
      <w:r w:rsidRPr="005F20D4">
        <w:rPr>
          <w:rFonts w:ascii="Times New Roman" w:hAnsi="Times New Roman"/>
          <w:color w:val="000000"/>
          <w:sz w:val="24"/>
          <w:szCs w:val="24"/>
        </w:rPr>
        <w:t xml:space="preserve">до Договору про закупівлю № </w:t>
      </w:r>
      <w:r w:rsidRPr="005F20D4">
        <w:rPr>
          <w:rFonts w:ascii="Times New Roman" w:hAnsi="Times New Roman"/>
          <w:b/>
          <w:bCs/>
          <w:color w:val="000000"/>
          <w:sz w:val="24"/>
          <w:szCs w:val="24"/>
        </w:rPr>
        <w:t>_____</w:t>
      </w:r>
    </w:p>
    <w:p w14:paraId="6F9F5D87" w14:textId="77777777" w:rsidR="00735939" w:rsidRPr="005F20D4" w:rsidRDefault="00735939" w:rsidP="00CC62B6">
      <w:pPr>
        <w:spacing w:after="0" w:line="240" w:lineRule="auto"/>
        <w:ind w:firstLine="5670"/>
        <w:jc w:val="both"/>
        <w:rPr>
          <w:rFonts w:ascii="Times New Roman" w:hAnsi="Times New Roman"/>
          <w:sz w:val="24"/>
          <w:szCs w:val="24"/>
        </w:rPr>
      </w:pPr>
      <w:r w:rsidRPr="005F20D4">
        <w:rPr>
          <w:rFonts w:ascii="Times New Roman" w:hAnsi="Times New Roman"/>
          <w:color w:val="000000"/>
          <w:sz w:val="24"/>
          <w:szCs w:val="24"/>
        </w:rPr>
        <w:t>від «___» ______________ 2024 року</w:t>
      </w:r>
    </w:p>
    <w:p w14:paraId="4FD3ED8B" w14:textId="77777777" w:rsidR="00735939" w:rsidRPr="005F20D4" w:rsidRDefault="00735939" w:rsidP="00735939">
      <w:pPr>
        <w:spacing w:after="0" w:line="240" w:lineRule="auto"/>
        <w:rPr>
          <w:rFonts w:ascii="Times New Roman" w:hAnsi="Times New Roman"/>
          <w:sz w:val="24"/>
          <w:szCs w:val="24"/>
        </w:rPr>
      </w:pPr>
    </w:p>
    <w:p w14:paraId="104CBDBF" w14:textId="77777777" w:rsidR="00735939" w:rsidRPr="005F20D4" w:rsidRDefault="00735939" w:rsidP="00735939">
      <w:pPr>
        <w:spacing w:after="0" w:line="240" w:lineRule="auto"/>
        <w:ind w:firstLine="567"/>
        <w:jc w:val="center"/>
        <w:rPr>
          <w:rFonts w:ascii="Times New Roman" w:hAnsi="Times New Roman"/>
          <w:sz w:val="24"/>
          <w:szCs w:val="24"/>
        </w:rPr>
      </w:pPr>
      <w:r w:rsidRPr="005F20D4">
        <w:rPr>
          <w:rFonts w:ascii="Times New Roman" w:hAnsi="Times New Roman"/>
          <w:b/>
          <w:bCs/>
          <w:color w:val="000000"/>
          <w:sz w:val="24"/>
          <w:szCs w:val="24"/>
        </w:rPr>
        <w:t>МЕДИКО-ТЕХНІЧНА СПЕЦИФІКАЦІЯ</w:t>
      </w:r>
    </w:p>
    <w:p w14:paraId="6B181077" w14:textId="2D5262B5" w:rsidR="00735939" w:rsidRPr="005F20D4" w:rsidRDefault="00735939" w:rsidP="00735939">
      <w:pPr>
        <w:spacing w:after="0" w:line="240" w:lineRule="auto"/>
        <w:ind w:firstLine="567"/>
        <w:jc w:val="both"/>
        <w:rPr>
          <w:rFonts w:ascii="Times New Roman" w:hAnsi="Times New Roman"/>
          <w:sz w:val="24"/>
          <w:szCs w:val="24"/>
        </w:rPr>
      </w:pPr>
      <w:r w:rsidRPr="005F20D4">
        <w:rPr>
          <w:rFonts w:ascii="Times New Roman" w:hAnsi="Times New Roman"/>
          <w:color w:val="000000"/>
          <w:sz w:val="24"/>
          <w:szCs w:val="24"/>
        </w:rPr>
        <w:t>м. Київ</w:t>
      </w:r>
      <w:r w:rsidRPr="005F20D4">
        <w:rPr>
          <w:rFonts w:ascii="Times New Roman" w:hAnsi="Times New Roman"/>
          <w:color w:val="000000"/>
          <w:sz w:val="24"/>
          <w:szCs w:val="24"/>
        </w:rPr>
        <w:tab/>
      </w:r>
      <w:r w:rsidRPr="005F20D4">
        <w:rPr>
          <w:rFonts w:ascii="Times New Roman" w:hAnsi="Times New Roman"/>
          <w:color w:val="000000"/>
          <w:sz w:val="24"/>
          <w:szCs w:val="24"/>
        </w:rPr>
        <w:tab/>
      </w:r>
      <w:r w:rsidRPr="005F20D4">
        <w:rPr>
          <w:rFonts w:ascii="Times New Roman" w:hAnsi="Times New Roman"/>
          <w:color w:val="000000"/>
          <w:sz w:val="24"/>
          <w:szCs w:val="24"/>
        </w:rPr>
        <w:tab/>
      </w:r>
      <w:r w:rsidRPr="005F20D4">
        <w:rPr>
          <w:rFonts w:ascii="Times New Roman" w:hAnsi="Times New Roman"/>
          <w:color w:val="000000"/>
          <w:sz w:val="24"/>
          <w:szCs w:val="24"/>
        </w:rPr>
        <w:tab/>
      </w:r>
      <w:r w:rsidRPr="005F20D4">
        <w:rPr>
          <w:rFonts w:ascii="Times New Roman" w:hAnsi="Times New Roman"/>
          <w:color w:val="000000"/>
          <w:sz w:val="24"/>
          <w:szCs w:val="24"/>
        </w:rPr>
        <w:tab/>
      </w:r>
      <w:r w:rsidRPr="005F20D4">
        <w:rPr>
          <w:rFonts w:ascii="Times New Roman" w:hAnsi="Times New Roman"/>
          <w:color w:val="000000"/>
          <w:sz w:val="24"/>
          <w:szCs w:val="24"/>
        </w:rPr>
        <w:tab/>
        <w:t xml:space="preserve">           </w:t>
      </w:r>
      <w:r w:rsidRPr="005F20D4">
        <w:rPr>
          <w:rFonts w:ascii="Times New Roman" w:hAnsi="Times New Roman"/>
          <w:color w:val="000000"/>
          <w:sz w:val="24"/>
          <w:szCs w:val="24"/>
        </w:rPr>
        <w:tab/>
        <w:t xml:space="preserve">                                                                                                      «____»_________2024 року</w:t>
      </w:r>
    </w:p>
    <w:p w14:paraId="153C9B65" w14:textId="77777777" w:rsidR="00735939" w:rsidRPr="005F20D4" w:rsidRDefault="00735939" w:rsidP="00735939">
      <w:pPr>
        <w:spacing w:after="0" w:line="240" w:lineRule="auto"/>
        <w:rPr>
          <w:rFonts w:ascii="Times New Roman" w:hAnsi="Times New Roman"/>
          <w:sz w:val="24"/>
          <w:szCs w:val="24"/>
        </w:rPr>
      </w:pPr>
    </w:p>
    <w:p w14:paraId="51223666" w14:textId="2DECB62E" w:rsidR="00735939" w:rsidRPr="005F20D4" w:rsidRDefault="00735939" w:rsidP="00735939">
      <w:pPr>
        <w:spacing w:after="0" w:line="240" w:lineRule="auto"/>
        <w:ind w:firstLine="567"/>
        <w:jc w:val="both"/>
        <w:rPr>
          <w:rFonts w:ascii="Times New Roman" w:hAnsi="Times New Roman"/>
          <w:sz w:val="24"/>
          <w:szCs w:val="24"/>
        </w:rPr>
      </w:pPr>
      <w:r w:rsidRPr="005F20D4">
        <w:rPr>
          <w:rFonts w:ascii="Times New Roman" w:hAnsi="Times New Roman"/>
          <w:b/>
          <w:bCs/>
          <w:color w:val="000000"/>
          <w:sz w:val="24"/>
          <w:szCs w:val="24"/>
        </w:rPr>
        <w:t xml:space="preserve">Державна установа «Центр громадського здоров’я Міністерства охорони здоров’я України» </w:t>
      </w:r>
      <w:r w:rsidRPr="005F20D4">
        <w:rPr>
          <w:rFonts w:ascii="Times New Roman" w:hAnsi="Times New Roman"/>
          <w:color w:val="000000"/>
          <w:sz w:val="24"/>
          <w:szCs w:val="24"/>
        </w:rPr>
        <w:t xml:space="preserve">(далі – Покупець), в особі _______________, який(а) діє на підставі __________________, з однієї сторони, та </w:t>
      </w:r>
      <w:r w:rsidRPr="005F20D4">
        <w:rPr>
          <w:rFonts w:ascii="Times New Roman" w:hAnsi="Times New Roman"/>
          <w:b/>
          <w:bCs/>
          <w:color w:val="000000"/>
          <w:sz w:val="24"/>
          <w:szCs w:val="24"/>
        </w:rPr>
        <w:t>______________________</w:t>
      </w:r>
      <w:r w:rsidRPr="005F20D4">
        <w:rPr>
          <w:rFonts w:ascii="Times New Roman" w:hAnsi="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5F20D4">
        <w:rPr>
          <w:rFonts w:cs="Calibri"/>
          <w:color w:val="000000"/>
        </w:rPr>
        <w:t xml:space="preserve"> </w:t>
      </w:r>
      <w:r w:rsidRPr="005F20D4">
        <w:rPr>
          <w:rFonts w:ascii="Times New Roman" w:hAnsi="Times New Roman"/>
          <w:color w:val="000000"/>
          <w:sz w:val="24"/>
          <w:szCs w:val="24"/>
        </w:rPr>
        <w:t xml:space="preserve">згідно з кодом </w:t>
      </w:r>
      <w:r w:rsidR="00CC62B6" w:rsidRPr="005F20D4">
        <w:rPr>
          <w:rFonts w:ascii="Times New Roman" w:hAnsi="Times New Roman"/>
          <w:color w:val="000000"/>
          <w:sz w:val="24"/>
          <w:szCs w:val="24"/>
        </w:rPr>
        <w:br/>
        <w:t xml:space="preserve">ДК 021:2015:33120000-7-Системи реєстрації медичної інформації та дослідне обладнання (Швидкі тести на 10 видів наркотичних речовин </w:t>
      </w:r>
      <w:r w:rsidR="006E0000" w:rsidRPr="006E0000">
        <w:rPr>
          <w:rFonts w:ascii="Times New Roman" w:hAnsi="Times New Roman"/>
          <w:color w:val="000000"/>
          <w:sz w:val="24"/>
          <w:szCs w:val="24"/>
        </w:rPr>
        <w:t>для потреб закладів охорони здоров’я державної кримінально-виконавчої служби України</w:t>
      </w:r>
      <w:r w:rsidR="00CC62B6" w:rsidRPr="005F20D4">
        <w:rPr>
          <w:rFonts w:ascii="Times New Roman" w:hAnsi="Times New Roman"/>
          <w:color w:val="000000"/>
          <w:sz w:val="24"/>
          <w:szCs w:val="24"/>
        </w:rPr>
        <w:t>)</w:t>
      </w:r>
      <w:r w:rsidRPr="005F20D4">
        <w:rPr>
          <w:rFonts w:ascii="Times New Roman" w:hAnsi="Times New Roman"/>
          <w:color w:val="000000"/>
          <w:sz w:val="24"/>
          <w:szCs w:val="24"/>
        </w:rPr>
        <w:t>:</w:t>
      </w:r>
    </w:p>
    <w:p w14:paraId="288DD68D" w14:textId="77777777" w:rsidR="00735939" w:rsidRPr="005F20D4" w:rsidRDefault="00735939" w:rsidP="00735939">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47"/>
        <w:gridCol w:w="2233"/>
        <w:gridCol w:w="3936"/>
        <w:gridCol w:w="1551"/>
        <w:gridCol w:w="1259"/>
      </w:tblGrid>
      <w:tr w:rsidR="00735939" w:rsidRPr="005F20D4" w14:paraId="73CADB3E" w14:textId="77777777" w:rsidTr="00CC62B6">
        <w:trPr>
          <w:trHeight w:val="867"/>
          <w:tblHeader/>
        </w:trPr>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46C9D7C" w14:textId="77777777"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 з/п</w:t>
            </w:r>
          </w:p>
        </w:tc>
        <w:tc>
          <w:tcPr>
            <w:tcW w:w="2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A5203E2" w14:textId="77777777" w:rsidR="00CC62B6" w:rsidRPr="005F20D4" w:rsidRDefault="00735939" w:rsidP="00735939">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Найменування Товару</w:t>
            </w:r>
          </w:p>
          <w:p w14:paraId="35E29C14" w14:textId="676BDE99" w:rsidR="00735939" w:rsidRPr="005F20D4" w:rsidRDefault="00735939" w:rsidP="00735939">
            <w:pPr>
              <w:spacing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(торгова назва)</w:t>
            </w:r>
          </w:p>
        </w:tc>
        <w:tc>
          <w:tcPr>
            <w:tcW w:w="0" w:type="auto"/>
            <w:tcBorders>
              <w:top w:val="single" w:sz="4" w:space="0" w:color="000000"/>
              <w:left w:val="single" w:sz="4" w:space="0" w:color="000000"/>
              <w:bottom w:val="single" w:sz="4" w:space="0" w:color="000000"/>
              <w:right w:val="single" w:sz="6" w:space="0" w:color="000000"/>
            </w:tcBorders>
            <w:shd w:val="clear" w:color="auto" w:fill="FFFFFF"/>
            <w:tcMar>
              <w:top w:w="0" w:type="dxa"/>
              <w:left w:w="115" w:type="dxa"/>
              <w:bottom w:w="0" w:type="dxa"/>
              <w:right w:w="115" w:type="dxa"/>
            </w:tcMar>
            <w:vAlign w:val="center"/>
            <w:hideMark/>
          </w:tcPr>
          <w:p w14:paraId="518A72AC" w14:textId="77777777" w:rsidR="00735939" w:rsidRPr="005F20D4" w:rsidRDefault="00735939" w:rsidP="00735939">
            <w:pPr>
              <w:spacing w:after="0" w:line="240" w:lineRule="auto"/>
              <w:ind w:right="734"/>
              <w:jc w:val="center"/>
              <w:rPr>
                <w:rFonts w:ascii="Times New Roman" w:hAnsi="Times New Roman"/>
                <w:b/>
                <w:bCs/>
                <w:sz w:val="24"/>
                <w:szCs w:val="24"/>
              </w:rPr>
            </w:pPr>
            <w:r w:rsidRPr="005F20D4">
              <w:rPr>
                <w:rFonts w:ascii="Times New Roman" w:hAnsi="Times New Roman"/>
                <w:b/>
                <w:bCs/>
                <w:color w:val="000000"/>
                <w:sz w:val="24"/>
                <w:szCs w:val="24"/>
              </w:rPr>
              <w:t>Медико-технічні характеристики Товару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75E0E4B" w14:textId="77777777" w:rsidR="00735939" w:rsidRPr="005F20D4" w:rsidRDefault="00735939" w:rsidP="00735939">
            <w:pPr>
              <w:spacing w:before="240"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Одиниця виміру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E573CF7" w14:textId="2AC43C10" w:rsidR="00735939" w:rsidRPr="005F20D4" w:rsidRDefault="00735939" w:rsidP="00735939">
            <w:pPr>
              <w:spacing w:before="240" w:after="0" w:line="240" w:lineRule="auto"/>
              <w:jc w:val="center"/>
              <w:rPr>
                <w:rFonts w:ascii="Times New Roman" w:hAnsi="Times New Roman"/>
                <w:b/>
                <w:bCs/>
                <w:sz w:val="24"/>
                <w:szCs w:val="24"/>
              </w:rPr>
            </w:pPr>
            <w:r w:rsidRPr="005F20D4">
              <w:rPr>
                <w:rFonts w:ascii="Times New Roman" w:hAnsi="Times New Roman"/>
                <w:b/>
                <w:bCs/>
                <w:color w:val="000000"/>
                <w:sz w:val="24"/>
                <w:szCs w:val="24"/>
              </w:rPr>
              <w:t>Кількість</w:t>
            </w:r>
          </w:p>
        </w:tc>
      </w:tr>
      <w:tr w:rsidR="00735939" w:rsidRPr="005F20D4" w14:paraId="6F6C1B09" w14:textId="77777777" w:rsidTr="00CC62B6">
        <w:trPr>
          <w:trHeight w:val="261"/>
        </w:trPr>
        <w:tc>
          <w:tcPr>
            <w:tcW w:w="6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49E21E" w14:textId="1128D251" w:rsidR="00735939" w:rsidRPr="005F20D4" w:rsidRDefault="00CC62B6" w:rsidP="00CC62B6">
            <w:pPr>
              <w:spacing w:after="0" w:line="240" w:lineRule="auto"/>
              <w:jc w:val="center"/>
              <w:rPr>
                <w:rFonts w:ascii="Times New Roman" w:hAnsi="Times New Roman"/>
                <w:sz w:val="24"/>
                <w:szCs w:val="24"/>
              </w:rPr>
            </w:pPr>
            <w:r w:rsidRPr="005F20D4">
              <w:rPr>
                <w:rFonts w:ascii="Times New Roman" w:hAnsi="Times New Roman"/>
                <w:sz w:val="24"/>
                <w:szCs w:val="24"/>
              </w:rPr>
              <w:t>1</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477D5" w14:textId="77777777" w:rsidR="00735939" w:rsidRPr="005F20D4" w:rsidRDefault="00735939" w:rsidP="00CC62B6">
            <w:pPr>
              <w:spacing w:after="0" w:line="240" w:lineRule="auto"/>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260589" w14:textId="77777777" w:rsidR="00735939" w:rsidRPr="005F20D4" w:rsidRDefault="00735939" w:rsidP="00CC62B6">
            <w:pPr>
              <w:spacing w:after="0" w:line="240" w:lineRule="auto"/>
              <w:jc w:val="center"/>
              <w:rPr>
                <w:rFonts w:ascii="Times New Roman" w:hAnsi="Times New Roman"/>
                <w:sz w:val="24"/>
                <w:szCs w:val="24"/>
              </w:rPr>
            </w:pPr>
          </w:p>
        </w:tc>
        <w:tc>
          <w:tcPr>
            <w:tcW w:w="0" w:type="auto"/>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7DAF4CD4" w14:textId="77777777" w:rsidR="00735939" w:rsidRPr="005F20D4" w:rsidRDefault="00735939" w:rsidP="00CC62B6">
            <w:pPr>
              <w:spacing w:after="0" w:line="240" w:lineRule="auto"/>
              <w:jc w:val="center"/>
              <w:rPr>
                <w:rFonts w:ascii="Times New Roman" w:hAnsi="Times New Roman"/>
                <w:sz w:val="24"/>
                <w:szCs w:val="24"/>
              </w:rPr>
            </w:pPr>
          </w:p>
        </w:tc>
        <w:tc>
          <w:tcPr>
            <w:tcW w:w="0" w:type="auto"/>
            <w:tcBorders>
              <w:top w:val="single" w:sz="6"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14:paraId="49236F28" w14:textId="77777777" w:rsidR="00735939" w:rsidRPr="005F20D4" w:rsidRDefault="00735939" w:rsidP="00CC62B6">
            <w:pPr>
              <w:spacing w:after="0" w:line="240" w:lineRule="auto"/>
              <w:jc w:val="center"/>
              <w:rPr>
                <w:rFonts w:ascii="Times New Roman" w:hAnsi="Times New Roman"/>
                <w:sz w:val="24"/>
                <w:szCs w:val="24"/>
              </w:rPr>
            </w:pPr>
          </w:p>
        </w:tc>
      </w:tr>
      <w:tr w:rsidR="00CC62B6" w:rsidRPr="005F20D4" w14:paraId="272089FB" w14:textId="77777777" w:rsidTr="00CC62B6">
        <w:trPr>
          <w:trHeight w:val="261"/>
        </w:trPr>
        <w:tc>
          <w:tcPr>
            <w:tcW w:w="6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A7114F" w14:textId="661930C9" w:rsidR="00CC62B6" w:rsidRPr="005F20D4" w:rsidRDefault="00CC62B6" w:rsidP="00CC62B6">
            <w:pPr>
              <w:spacing w:after="0" w:line="240" w:lineRule="auto"/>
              <w:jc w:val="center"/>
              <w:rPr>
                <w:rFonts w:ascii="Times New Roman" w:hAnsi="Times New Roman"/>
                <w:sz w:val="24"/>
                <w:szCs w:val="24"/>
              </w:rPr>
            </w:pPr>
            <w:r w:rsidRPr="005F20D4">
              <w:rPr>
                <w:rFonts w:ascii="Times New Roman" w:hAnsi="Times New Roman"/>
                <w:sz w:val="24"/>
                <w:szCs w:val="24"/>
              </w:rPr>
              <w:t>2</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4FE256" w14:textId="77777777" w:rsidR="00CC62B6" w:rsidRPr="005F20D4" w:rsidRDefault="00CC62B6" w:rsidP="00CC62B6">
            <w:pPr>
              <w:spacing w:after="0" w:line="240" w:lineRule="auto"/>
              <w:jc w:val="cente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AAC087" w14:textId="77777777" w:rsidR="00CC62B6" w:rsidRPr="005F20D4" w:rsidRDefault="00CC62B6" w:rsidP="00CC62B6">
            <w:pPr>
              <w:spacing w:after="0" w:line="240" w:lineRule="auto"/>
              <w:jc w:val="center"/>
              <w:rPr>
                <w:rFonts w:ascii="Times New Roman" w:hAnsi="Times New Roman"/>
                <w:sz w:val="24"/>
                <w:szCs w:val="24"/>
              </w:rPr>
            </w:pP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5A8D93B" w14:textId="77777777" w:rsidR="00CC62B6" w:rsidRPr="005F20D4" w:rsidRDefault="00CC62B6" w:rsidP="00CC62B6">
            <w:pPr>
              <w:spacing w:after="0" w:line="240" w:lineRule="auto"/>
              <w:jc w:val="center"/>
              <w:rPr>
                <w:rFonts w:ascii="Times New Roman" w:hAnsi="Times New Roman"/>
                <w:sz w:val="24"/>
                <w:szCs w:val="24"/>
              </w:rPr>
            </w:pPr>
          </w:p>
        </w:tc>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A26C46" w14:textId="77777777" w:rsidR="00CC62B6" w:rsidRPr="005F20D4" w:rsidRDefault="00CC62B6" w:rsidP="00CC62B6">
            <w:pPr>
              <w:spacing w:after="0" w:line="240" w:lineRule="auto"/>
              <w:jc w:val="center"/>
              <w:rPr>
                <w:rFonts w:ascii="Times New Roman" w:hAnsi="Times New Roman"/>
                <w:sz w:val="24"/>
                <w:szCs w:val="24"/>
              </w:rPr>
            </w:pPr>
          </w:p>
        </w:tc>
      </w:tr>
    </w:tbl>
    <w:p w14:paraId="21560961" w14:textId="77777777" w:rsidR="00735939" w:rsidRPr="005F20D4" w:rsidRDefault="00735939" w:rsidP="00735939">
      <w:pPr>
        <w:spacing w:after="0" w:line="240" w:lineRule="auto"/>
        <w:rPr>
          <w:rFonts w:ascii="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929"/>
        <w:gridCol w:w="3710"/>
      </w:tblGrid>
      <w:tr w:rsidR="00735939" w:rsidRPr="005F20D4" w14:paraId="717FBC48" w14:textId="77777777" w:rsidTr="00735939">
        <w:tc>
          <w:tcPr>
            <w:tcW w:w="0" w:type="auto"/>
            <w:tcMar>
              <w:top w:w="0" w:type="dxa"/>
              <w:left w:w="115" w:type="dxa"/>
              <w:bottom w:w="0" w:type="dxa"/>
              <w:right w:w="115" w:type="dxa"/>
            </w:tcMar>
            <w:hideMark/>
          </w:tcPr>
          <w:p w14:paraId="7CB2914C" w14:textId="77777777" w:rsidR="00735939" w:rsidRPr="005F20D4" w:rsidRDefault="00735939" w:rsidP="00735939">
            <w:pPr>
              <w:spacing w:after="0" w:line="240" w:lineRule="auto"/>
              <w:jc w:val="center"/>
              <w:rPr>
                <w:rFonts w:ascii="Times New Roman" w:hAnsi="Times New Roman"/>
                <w:sz w:val="24"/>
                <w:szCs w:val="24"/>
              </w:rPr>
            </w:pPr>
            <w:r w:rsidRPr="005F20D4">
              <w:rPr>
                <w:rFonts w:ascii="Times New Roman" w:hAnsi="Times New Roman"/>
                <w:b/>
                <w:bCs/>
                <w:color w:val="000000"/>
                <w:sz w:val="24"/>
                <w:szCs w:val="24"/>
              </w:rPr>
              <w:t>Покупець:</w:t>
            </w:r>
          </w:p>
          <w:p w14:paraId="697D0040" w14:textId="77777777" w:rsidR="00735939" w:rsidRPr="005F20D4" w:rsidRDefault="00735939" w:rsidP="00735939">
            <w:pPr>
              <w:spacing w:after="0" w:line="240" w:lineRule="auto"/>
              <w:ind w:right="179"/>
              <w:jc w:val="both"/>
              <w:rPr>
                <w:rFonts w:ascii="Times New Roman" w:hAnsi="Times New Roman"/>
                <w:sz w:val="24"/>
                <w:szCs w:val="24"/>
              </w:rPr>
            </w:pPr>
            <w:r w:rsidRPr="005F20D4">
              <w:rPr>
                <w:rFonts w:ascii="Times New Roman" w:hAnsi="Times New Roman"/>
                <w:b/>
                <w:bCs/>
                <w:color w:val="000000"/>
                <w:sz w:val="24"/>
                <w:szCs w:val="24"/>
              </w:rPr>
              <w:t>Державна установа </w:t>
            </w:r>
          </w:p>
          <w:p w14:paraId="7B7F89F6" w14:textId="77777777" w:rsidR="00735939" w:rsidRPr="005F20D4" w:rsidRDefault="00735939" w:rsidP="00735939">
            <w:pPr>
              <w:spacing w:after="0" w:line="240" w:lineRule="auto"/>
              <w:ind w:right="179"/>
              <w:jc w:val="both"/>
              <w:rPr>
                <w:rFonts w:ascii="Times New Roman" w:hAnsi="Times New Roman"/>
                <w:sz w:val="24"/>
                <w:szCs w:val="24"/>
              </w:rPr>
            </w:pPr>
            <w:r w:rsidRPr="005F20D4">
              <w:rPr>
                <w:rFonts w:ascii="Times New Roman" w:hAnsi="Times New Roman"/>
                <w:b/>
                <w:bCs/>
                <w:color w:val="000000"/>
                <w:sz w:val="24"/>
                <w:szCs w:val="24"/>
              </w:rPr>
              <w:t>«Центр громадського здоров’я Міністерства охорони здоров’я України»</w:t>
            </w:r>
          </w:p>
          <w:p w14:paraId="66DCA617"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04071, м. Київ, вул. Ярославська, буд. 41,</w:t>
            </w:r>
          </w:p>
          <w:p w14:paraId="39DCA6C8"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UA________________________________</w:t>
            </w:r>
          </w:p>
          <w:p w14:paraId="60F72C1C"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ГУДКСУ у м. Києві</w:t>
            </w:r>
          </w:p>
          <w:p w14:paraId="056405C4"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color w:val="000000"/>
                <w:sz w:val="24"/>
                <w:szCs w:val="24"/>
              </w:rPr>
              <w:t>Код ЄДРПОУ: 40524109</w:t>
            </w:r>
          </w:p>
          <w:p w14:paraId="693DF0A4" w14:textId="77777777" w:rsidR="00735939" w:rsidRPr="005F20D4" w:rsidRDefault="00735939" w:rsidP="00735939">
            <w:pPr>
              <w:spacing w:after="0" w:line="240" w:lineRule="auto"/>
              <w:jc w:val="both"/>
              <w:rPr>
                <w:rFonts w:ascii="Times New Roman" w:hAnsi="Times New Roman"/>
                <w:sz w:val="24"/>
                <w:szCs w:val="24"/>
              </w:rPr>
            </w:pPr>
            <w:proofErr w:type="spellStart"/>
            <w:r w:rsidRPr="005F20D4">
              <w:rPr>
                <w:rFonts w:ascii="Times New Roman" w:hAnsi="Times New Roman"/>
                <w:color w:val="000000"/>
                <w:sz w:val="24"/>
                <w:szCs w:val="24"/>
              </w:rPr>
              <w:t>Тел</w:t>
            </w:r>
            <w:proofErr w:type="spellEnd"/>
            <w:r w:rsidRPr="005F20D4">
              <w:rPr>
                <w:rFonts w:ascii="Times New Roman" w:hAnsi="Times New Roman"/>
                <w:color w:val="000000"/>
                <w:sz w:val="24"/>
                <w:szCs w:val="24"/>
              </w:rPr>
              <w:t>.(044) 334-56-89</w:t>
            </w:r>
          </w:p>
          <w:p w14:paraId="0845A583" w14:textId="77777777" w:rsidR="00735939" w:rsidRPr="005F20D4" w:rsidRDefault="00735939" w:rsidP="00735939">
            <w:pPr>
              <w:spacing w:after="0" w:line="240" w:lineRule="auto"/>
              <w:jc w:val="both"/>
              <w:rPr>
                <w:rFonts w:ascii="Times New Roman" w:hAnsi="Times New Roman"/>
                <w:sz w:val="24"/>
                <w:szCs w:val="24"/>
              </w:rPr>
            </w:pPr>
            <w:r w:rsidRPr="005F20D4">
              <w:rPr>
                <w:rFonts w:ascii="Times New Roman" w:hAnsi="Times New Roman"/>
                <w:b/>
                <w:bCs/>
                <w:color w:val="000000"/>
                <w:sz w:val="24"/>
                <w:szCs w:val="24"/>
              </w:rPr>
              <w:t>____________________</w:t>
            </w:r>
          </w:p>
          <w:p w14:paraId="72EB5593" w14:textId="77777777" w:rsidR="00735939" w:rsidRPr="005F20D4" w:rsidRDefault="00735939" w:rsidP="00735939">
            <w:pPr>
              <w:spacing w:after="0" w:line="240" w:lineRule="auto"/>
              <w:rPr>
                <w:rFonts w:ascii="Times New Roman" w:hAnsi="Times New Roman"/>
                <w:sz w:val="24"/>
                <w:szCs w:val="24"/>
              </w:rPr>
            </w:pPr>
          </w:p>
          <w:p w14:paraId="493ED114" w14:textId="77777777" w:rsidR="00735939" w:rsidRPr="005F20D4" w:rsidRDefault="00735939" w:rsidP="00735939">
            <w:pPr>
              <w:spacing w:after="0" w:line="240" w:lineRule="auto"/>
              <w:rPr>
                <w:rFonts w:ascii="Times New Roman" w:hAnsi="Times New Roman"/>
                <w:sz w:val="24"/>
                <w:szCs w:val="24"/>
              </w:rPr>
            </w:pPr>
            <w:r w:rsidRPr="005F20D4">
              <w:rPr>
                <w:rFonts w:ascii="Times New Roman" w:hAnsi="Times New Roman"/>
                <w:color w:val="000000"/>
                <w:sz w:val="24"/>
                <w:szCs w:val="24"/>
              </w:rPr>
              <w:t>________________</w:t>
            </w:r>
            <w:r w:rsidRPr="005F20D4">
              <w:rPr>
                <w:rFonts w:ascii="Times New Roman" w:hAnsi="Times New Roman"/>
                <w:b/>
                <w:bCs/>
                <w:color w:val="000000"/>
                <w:sz w:val="24"/>
                <w:szCs w:val="24"/>
              </w:rPr>
              <w:t>____ </w:t>
            </w:r>
          </w:p>
        </w:tc>
        <w:tc>
          <w:tcPr>
            <w:tcW w:w="0" w:type="auto"/>
            <w:tcMar>
              <w:top w:w="0" w:type="dxa"/>
              <w:left w:w="115" w:type="dxa"/>
              <w:bottom w:w="0" w:type="dxa"/>
              <w:right w:w="115" w:type="dxa"/>
            </w:tcMar>
            <w:hideMark/>
          </w:tcPr>
          <w:p w14:paraId="09E7BCAB" w14:textId="77777777" w:rsidR="00735939" w:rsidRPr="005F20D4" w:rsidRDefault="00735939" w:rsidP="00CC62B6">
            <w:pPr>
              <w:spacing w:after="0" w:line="240" w:lineRule="auto"/>
              <w:ind w:hanging="168"/>
              <w:jc w:val="center"/>
              <w:rPr>
                <w:rFonts w:ascii="Times New Roman" w:hAnsi="Times New Roman"/>
                <w:sz w:val="24"/>
                <w:szCs w:val="24"/>
              </w:rPr>
            </w:pPr>
            <w:r w:rsidRPr="005F20D4">
              <w:rPr>
                <w:rFonts w:ascii="Times New Roman" w:hAnsi="Times New Roman"/>
                <w:b/>
                <w:bCs/>
                <w:color w:val="000000"/>
                <w:sz w:val="24"/>
                <w:szCs w:val="24"/>
              </w:rPr>
              <w:t>Постачальник:</w:t>
            </w:r>
          </w:p>
          <w:p w14:paraId="1A3D9BC7" w14:textId="77777777" w:rsidR="00735939" w:rsidRPr="005F20D4" w:rsidRDefault="00735939" w:rsidP="00CC62B6">
            <w:pPr>
              <w:spacing w:after="0" w:line="240" w:lineRule="auto"/>
              <w:ind w:hanging="168"/>
              <w:rPr>
                <w:rFonts w:ascii="Times New Roman" w:hAnsi="Times New Roman"/>
                <w:sz w:val="24"/>
                <w:szCs w:val="24"/>
              </w:rPr>
            </w:pPr>
            <w:r w:rsidRPr="005F20D4">
              <w:rPr>
                <w:rFonts w:ascii="Times New Roman" w:hAnsi="Times New Roman"/>
                <w:b/>
                <w:bCs/>
                <w:color w:val="000000"/>
                <w:sz w:val="24"/>
                <w:szCs w:val="24"/>
              </w:rPr>
              <w:t>______________________________</w:t>
            </w:r>
          </w:p>
          <w:p w14:paraId="488DE8D9" w14:textId="77777777" w:rsidR="00735939" w:rsidRPr="005F20D4" w:rsidRDefault="00735939" w:rsidP="00CC62B6">
            <w:pPr>
              <w:spacing w:after="0" w:line="240" w:lineRule="auto"/>
              <w:ind w:hanging="168"/>
              <w:rPr>
                <w:rFonts w:ascii="Times New Roman" w:hAnsi="Times New Roman"/>
                <w:sz w:val="24"/>
                <w:szCs w:val="24"/>
              </w:rPr>
            </w:pPr>
            <w:r w:rsidRPr="005F20D4">
              <w:rPr>
                <w:rFonts w:ascii="Times New Roman" w:hAnsi="Times New Roman"/>
                <w:b/>
                <w:bCs/>
                <w:color w:val="000000"/>
                <w:sz w:val="24"/>
                <w:szCs w:val="24"/>
              </w:rPr>
              <w:t>______________________________</w:t>
            </w:r>
          </w:p>
          <w:p w14:paraId="072AB895" w14:textId="77777777" w:rsidR="00735939" w:rsidRPr="005F20D4" w:rsidRDefault="00735939" w:rsidP="00CC62B6">
            <w:pPr>
              <w:spacing w:after="0" w:line="240" w:lineRule="auto"/>
              <w:ind w:hanging="168"/>
              <w:rPr>
                <w:rFonts w:ascii="Times New Roman" w:hAnsi="Times New Roman"/>
                <w:sz w:val="24"/>
                <w:szCs w:val="24"/>
              </w:rPr>
            </w:pPr>
            <w:r w:rsidRPr="005F20D4">
              <w:rPr>
                <w:rFonts w:ascii="Times New Roman" w:hAnsi="Times New Roman"/>
                <w:b/>
                <w:bCs/>
                <w:color w:val="000000"/>
                <w:sz w:val="24"/>
                <w:szCs w:val="24"/>
              </w:rPr>
              <w:t>______________________________</w:t>
            </w:r>
          </w:p>
          <w:p w14:paraId="0CF7E740" w14:textId="77777777" w:rsidR="00735939" w:rsidRPr="005F20D4" w:rsidRDefault="00735939" w:rsidP="00CC62B6">
            <w:pPr>
              <w:spacing w:after="0" w:line="240" w:lineRule="auto"/>
              <w:ind w:hanging="168"/>
              <w:rPr>
                <w:rFonts w:ascii="Times New Roman" w:hAnsi="Times New Roman"/>
                <w:sz w:val="24"/>
                <w:szCs w:val="24"/>
              </w:rPr>
            </w:pPr>
            <w:r w:rsidRPr="005F20D4">
              <w:rPr>
                <w:rFonts w:ascii="Times New Roman" w:hAnsi="Times New Roman"/>
                <w:b/>
                <w:bCs/>
                <w:color w:val="000000"/>
                <w:sz w:val="24"/>
                <w:szCs w:val="24"/>
              </w:rPr>
              <w:t>______________________________</w:t>
            </w:r>
          </w:p>
          <w:p w14:paraId="1D6F41CB" w14:textId="77777777" w:rsidR="00735939" w:rsidRPr="005F20D4" w:rsidRDefault="00735939" w:rsidP="00CC62B6">
            <w:pPr>
              <w:spacing w:after="0" w:line="240" w:lineRule="auto"/>
              <w:ind w:hanging="168"/>
              <w:rPr>
                <w:rFonts w:ascii="Times New Roman" w:hAnsi="Times New Roman"/>
                <w:sz w:val="24"/>
                <w:szCs w:val="24"/>
              </w:rPr>
            </w:pPr>
            <w:r w:rsidRPr="005F20D4">
              <w:rPr>
                <w:rFonts w:ascii="Times New Roman" w:hAnsi="Times New Roman"/>
                <w:b/>
                <w:bCs/>
                <w:color w:val="000000"/>
                <w:sz w:val="24"/>
                <w:szCs w:val="24"/>
              </w:rPr>
              <w:t>______________________________</w:t>
            </w:r>
          </w:p>
          <w:p w14:paraId="503BBD6C" w14:textId="77777777" w:rsidR="00735939" w:rsidRPr="005F20D4" w:rsidRDefault="00735939" w:rsidP="00CC62B6">
            <w:pPr>
              <w:spacing w:after="0" w:line="240" w:lineRule="auto"/>
              <w:ind w:hanging="168"/>
              <w:rPr>
                <w:rFonts w:ascii="Times New Roman" w:hAnsi="Times New Roman"/>
                <w:sz w:val="24"/>
                <w:szCs w:val="24"/>
              </w:rPr>
            </w:pPr>
            <w:r w:rsidRPr="005F20D4">
              <w:rPr>
                <w:rFonts w:ascii="Times New Roman" w:hAnsi="Times New Roman"/>
                <w:b/>
                <w:bCs/>
                <w:color w:val="000000"/>
                <w:sz w:val="24"/>
                <w:szCs w:val="24"/>
              </w:rPr>
              <w:t>______________________________</w:t>
            </w:r>
          </w:p>
          <w:p w14:paraId="1EDEA650" w14:textId="77777777" w:rsidR="00735939" w:rsidRPr="005F20D4" w:rsidRDefault="00735939" w:rsidP="00CC62B6">
            <w:pPr>
              <w:spacing w:after="0" w:line="240" w:lineRule="auto"/>
              <w:ind w:hanging="168"/>
              <w:rPr>
                <w:rFonts w:ascii="Times New Roman" w:hAnsi="Times New Roman"/>
                <w:sz w:val="24"/>
                <w:szCs w:val="24"/>
              </w:rPr>
            </w:pPr>
            <w:r w:rsidRPr="005F20D4">
              <w:rPr>
                <w:rFonts w:ascii="Times New Roman" w:hAnsi="Times New Roman"/>
                <w:b/>
                <w:bCs/>
                <w:color w:val="000000"/>
                <w:sz w:val="24"/>
                <w:szCs w:val="24"/>
              </w:rPr>
              <w:t>______________________________</w:t>
            </w:r>
          </w:p>
          <w:p w14:paraId="5E9F08E0" w14:textId="77777777" w:rsidR="00735939" w:rsidRPr="005F20D4" w:rsidRDefault="00735939" w:rsidP="00CC62B6">
            <w:pPr>
              <w:spacing w:after="0" w:line="240" w:lineRule="auto"/>
              <w:ind w:hanging="168"/>
              <w:rPr>
                <w:rFonts w:ascii="Times New Roman" w:hAnsi="Times New Roman"/>
                <w:sz w:val="24"/>
                <w:szCs w:val="24"/>
              </w:rPr>
            </w:pPr>
            <w:r w:rsidRPr="005F20D4">
              <w:rPr>
                <w:rFonts w:ascii="Times New Roman" w:hAnsi="Times New Roman"/>
                <w:b/>
                <w:bCs/>
                <w:color w:val="000000"/>
                <w:sz w:val="24"/>
                <w:szCs w:val="24"/>
              </w:rPr>
              <w:t>______________________________</w:t>
            </w:r>
          </w:p>
          <w:p w14:paraId="162473F6" w14:textId="77777777" w:rsidR="00735939" w:rsidRPr="005F20D4" w:rsidRDefault="00735939" w:rsidP="00CC62B6">
            <w:pPr>
              <w:spacing w:after="0" w:line="240" w:lineRule="auto"/>
              <w:ind w:hanging="168"/>
              <w:rPr>
                <w:rFonts w:ascii="Times New Roman" w:hAnsi="Times New Roman"/>
                <w:sz w:val="24"/>
                <w:szCs w:val="24"/>
              </w:rPr>
            </w:pPr>
            <w:r w:rsidRPr="005F20D4">
              <w:rPr>
                <w:rFonts w:ascii="Times New Roman" w:hAnsi="Times New Roman"/>
                <w:b/>
                <w:bCs/>
                <w:color w:val="000000"/>
                <w:sz w:val="24"/>
                <w:szCs w:val="24"/>
              </w:rPr>
              <w:t>______________________________</w:t>
            </w:r>
          </w:p>
          <w:p w14:paraId="0F815E24" w14:textId="77777777" w:rsidR="00735939" w:rsidRPr="005F20D4" w:rsidRDefault="00735939" w:rsidP="00CC62B6">
            <w:pPr>
              <w:spacing w:after="0" w:line="240" w:lineRule="auto"/>
              <w:ind w:hanging="168"/>
              <w:rPr>
                <w:rFonts w:ascii="Times New Roman" w:hAnsi="Times New Roman"/>
                <w:sz w:val="24"/>
                <w:szCs w:val="24"/>
              </w:rPr>
            </w:pPr>
          </w:p>
          <w:p w14:paraId="71054046" w14:textId="77777777" w:rsidR="00735939" w:rsidRPr="005F20D4" w:rsidRDefault="00735939" w:rsidP="00CC62B6">
            <w:pPr>
              <w:spacing w:after="0" w:line="240" w:lineRule="auto"/>
              <w:ind w:hanging="168"/>
              <w:rPr>
                <w:rFonts w:ascii="Times New Roman" w:hAnsi="Times New Roman"/>
                <w:sz w:val="24"/>
                <w:szCs w:val="24"/>
              </w:rPr>
            </w:pPr>
            <w:r w:rsidRPr="005F20D4">
              <w:rPr>
                <w:rFonts w:ascii="Times New Roman" w:hAnsi="Times New Roman"/>
                <w:b/>
                <w:bCs/>
                <w:color w:val="000000"/>
                <w:sz w:val="24"/>
                <w:szCs w:val="24"/>
              </w:rPr>
              <w:t>______________________________</w:t>
            </w:r>
          </w:p>
        </w:tc>
      </w:tr>
    </w:tbl>
    <w:p w14:paraId="36F3BC73" w14:textId="77777777" w:rsidR="00250326" w:rsidRPr="005F20D4" w:rsidRDefault="00250326" w:rsidP="00250326">
      <w:pPr>
        <w:spacing w:after="160" w:line="259" w:lineRule="auto"/>
        <w:rPr>
          <w:rFonts w:eastAsia="Calibri"/>
          <w:sz w:val="24"/>
          <w:szCs w:val="24"/>
        </w:rPr>
      </w:pPr>
    </w:p>
    <w:p w14:paraId="3F9148E4" w14:textId="77777777" w:rsidR="00250326" w:rsidRPr="005F20D4" w:rsidRDefault="00250326" w:rsidP="00250326">
      <w:pPr>
        <w:spacing w:after="160" w:line="259" w:lineRule="auto"/>
        <w:rPr>
          <w:rFonts w:eastAsia="Calibri"/>
          <w:sz w:val="24"/>
          <w:szCs w:val="24"/>
        </w:rPr>
      </w:pPr>
    </w:p>
    <w:p w14:paraId="43A626BF" w14:textId="77777777" w:rsidR="00250326" w:rsidRPr="005F20D4" w:rsidRDefault="00250326" w:rsidP="00250326">
      <w:pPr>
        <w:tabs>
          <w:tab w:val="left" w:pos="993"/>
          <w:tab w:val="left" w:pos="4678"/>
        </w:tabs>
        <w:spacing w:after="0" w:line="240" w:lineRule="auto"/>
        <w:ind w:left="5670"/>
        <w:jc w:val="both"/>
        <w:rPr>
          <w:rFonts w:ascii="Times New Roman" w:hAnsi="Times New Roman"/>
          <w:sz w:val="24"/>
          <w:szCs w:val="24"/>
        </w:rPr>
        <w:sectPr w:rsidR="00250326" w:rsidRPr="005F20D4" w:rsidSect="00787EB1">
          <w:pgSz w:w="11906" w:h="16838"/>
          <w:pgMar w:top="850" w:right="850" w:bottom="850" w:left="1417" w:header="709" w:footer="709" w:gutter="0"/>
          <w:cols w:space="720"/>
          <w:docGrid w:linePitch="299"/>
        </w:sectPr>
      </w:pPr>
    </w:p>
    <w:bookmarkEnd w:id="8"/>
    <w:p w14:paraId="62858A54" w14:textId="77777777" w:rsidR="00456F0D" w:rsidRPr="005F20D4" w:rsidRDefault="00456F0D"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Додаток 5</w:t>
      </w:r>
    </w:p>
    <w:p w14:paraId="381892BB" w14:textId="25EC0032" w:rsidR="00456F0D" w:rsidRPr="005F20D4" w:rsidRDefault="00456F0D"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t>до оголошення про закупівлю №</w:t>
      </w:r>
      <w:r w:rsidR="00CD4D97">
        <w:rPr>
          <w:rFonts w:ascii="Times New Roman" w:hAnsi="Times New Roman"/>
          <w:bCs/>
          <w:sz w:val="24"/>
          <w:szCs w:val="24"/>
        </w:rPr>
        <w:t xml:space="preserve"> 96</w:t>
      </w:r>
    </w:p>
    <w:p w14:paraId="21C1DE16" w14:textId="77777777" w:rsidR="00456F0D" w:rsidRPr="005F20D4" w:rsidRDefault="00456F0D" w:rsidP="00456F0D">
      <w:pPr>
        <w:tabs>
          <w:tab w:val="left" w:pos="6925"/>
        </w:tabs>
        <w:rPr>
          <w:rFonts w:ascii="Times New Roman" w:hAnsi="Times New Roman"/>
          <w:b/>
          <w:bCs/>
        </w:rPr>
      </w:pPr>
    </w:p>
    <w:p w14:paraId="2571B6C7" w14:textId="77777777" w:rsidR="00456F0D" w:rsidRPr="005F20D4" w:rsidRDefault="00456F0D" w:rsidP="00456F0D">
      <w:pPr>
        <w:tabs>
          <w:tab w:val="left" w:pos="6925"/>
        </w:tabs>
        <w:rPr>
          <w:rFonts w:ascii="Times New Roman" w:hAnsi="Times New Roman"/>
        </w:rPr>
      </w:pPr>
      <w:r w:rsidRPr="005F20D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Pr="005F20D4">
        <w:rPr>
          <w:rFonts w:ascii="Times New Roman" w:hAnsi="Times New Roman"/>
          <w:b/>
          <w:bCs/>
        </w:rPr>
        <w:t>The</w:t>
      </w:r>
      <w:proofErr w:type="spellEnd"/>
      <w:r w:rsidRPr="005F20D4">
        <w:rPr>
          <w:rFonts w:ascii="Times New Roman" w:hAnsi="Times New Roman"/>
          <w:b/>
          <w:bCs/>
        </w:rPr>
        <w:t xml:space="preserve"> </w:t>
      </w:r>
      <w:proofErr w:type="spellStart"/>
      <w:r w:rsidRPr="005F20D4">
        <w:rPr>
          <w:rFonts w:ascii="Times New Roman" w:hAnsi="Times New Roman"/>
          <w:b/>
          <w:bCs/>
        </w:rPr>
        <w:t>Global</w:t>
      </w:r>
      <w:proofErr w:type="spellEnd"/>
      <w:r w:rsidRPr="005F20D4">
        <w:rPr>
          <w:rFonts w:ascii="Times New Roman" w:hAnsi="Times New Roman"/>
          <w:b/>
          <w:bCs/>
        </w:rPr>
        <w:t xml:space="preserve"> </w:t>
      </w:r>
      <w:proofErr w:type="spellStart"/>
      <w:r w:rsidRPr="005F20D4">
        <w:rPr>
          <w:rFonts w:ascii="Times New Roman" w:hAnsi="Times New Roman"/>
          <w:b/>
          <w:bCs/>
        </w:rPr>
        <w:t>Fund</w:t>
      </w:r>
      <w:proofErr w:type="spellEnd"/>
    </w:p>
    <w:p w14:paraId="167DC065" w14:textId="77777777" w:rsidR="00456F0D" w:rsidRPr="005F20D4" w:rsidRDefault="00456F0D" w:rsidP="00456F0D">
      <w:pPr>
        <w:pStyle w:val="Default"/>
        <w:rPr>
          <w:rFonts w:ascii="Times New Roman" w:hAnsi="Times New Roman" w:cs="Times New Roman"/>
          <w:lang w:val="uk-UA"/>
        </w:rPr>
      </w:pPr>
      <w:proofErr w:type="spellStart"/>
      <w:r w:rsidRPr="005F20D4">
        <w:rPr>
          <w:rFonts w:ascii="Times New Roman" w:hAnsi="Times New Roman" w:cs="Times New Roman"/>
          <w:lang w:val="uk-UA"/>
        </w:rPr>
        <w:t>To</w:t>
      </w:r>
      <w:proofErr w:type="spellEnd"/>
      <w:r w:rsidRPr="005F20D4">
        <w:rPr>
          <w:rFonts w:ascii="Times New Roman" w:hAnsi="Times New Roman" w:cs="Times New Roman"/>
          <w:lang w:val="uk-UA"/>
        </w:rPr>
        <w:t xml:space="preserve"> </w:t>
      </w:r>
      <w:proofErr w:type="spellStart"/>
      <w:r w:rsidRPr="005F20D4">
        <w:rPr>
          <w:rFonts w:ascii="Times New Roman" w:hAnsi="Times New Roman" w:cs="Times New Roman"/>
          <w:lang w:val="uk-UA"/>
        </w:rPr>
        <w:t>Fight</w:t>
      </w:r>
      <w:proofErr w:type="spellEnd"/>
      <w:r w:rsidRPr="005F20D4">
        <w:rPr>
          <w:rFonts w:ascii="Times New Roman" w:hAnsi="Times New Roman" w:cs="Times New Roman"/>
          <w:lang w:val="uk-UA"/>
        </w:rPr>
        <w:t xml:space="preserve"> </w:t>
      </w:r>
      <w:r w:rsidRPr="005F20D4">
        <w:rPr>
          <w:rFonts w:ascii="Times New Roman" w:hAnsi="Times New Roman" w:cs="Times New Roman"/>
          <w:b/>
          <w:bCs/>
          <w:lang w:val="uk-UA"/>
        </w:rPr>
        <w:t xml:space="preserve">AIDS, </w:t>
      </w:r>
      <w:proofErr w:type="spellStart"/>
      <w:r w:rsidRPr="005F20D4">
        <w:rPr>
          <w:rFonts w:ascii="Times New Roman" w:hAnsi="Times New Roman" w:cs="Times New Roman"/>
          <w:lang w:val="uk-UA"/>
        </w:rPr>
        <w:t>Tuberculosis</w:t>
      </w:r>
      <w:proofErr w:type="spellEnd"/>
      <w:r w:rsidRPr="005F20D4">
        <w:rPr>
          <w:rFonts w:ascii="Times New Roman" w:hAnsi="Times New Roman" w:cs="Times New Roman"/>
          <w:lang w:val="uk-UA"/>
        </w:rPr>
        <w:t xml:space="preserve"> </w:t>
      </w:r>
      <w:proofErr w:type="spellStart"/>
      <w:r w:rsidRPr="005F20D4">
        <w:rPr>
          <w:rFonts w:ascii="Times New Roman" w:hAnsi="Times New Roman" w:cs="Times New Roman"/>
          <w:lang w:val="uk-UA"/>
        </w:rPr>
        <w:t>and</w:t>
      </w:r>
      <w:proofErr w:type="spellEnd"/>
      <w:r w:rsidRPr="005F20D4">
        <w:rPr>
          <w:rFonts w:ascii="Times New Roman" w:hAnsi="Times New Roman" w:cs="Times New Roman"/>
          <w:lang w:val="uk-UA"/>
        </w:rPr>
        <w:t xml:space="preserve"> </w:t>
      </w:r>
      <w:proofErr w:type="spellStart"/>
      <w:r w:rsidRPr="005F20D4">
        <w:rPr>
          <w:rFonts w:ascii="Times New Roman" w:hAnsi="Times New Roman" w:cs="Times New Roman"/>
          <w:lang w:val="uk-UA"/>
        </w:rPr>
        <w:t>Malaria</w:t>
      </w:r>
      <w:proofErr w:type="spellEnd"/>
      <w:r w:rsidRPr="005F20D4">
        <w:rPr>
          <w:rFonts w:ascii="Times New Roman" w:hAnsi="Times New Roman" w:cs="Times New Roman"/>
          <w:lang w:val="uk-UA"/>
        </w:rPr>
        <w:t xml:space="preserve">  </w:t>
      </w:r>
    </w:p>
    <w:p w14:paraId="714A9CD5" w14:textId="77777777" w:rsidR="00456F0D" w:rsidRPr="005F20D4" w:rsidRDefault="00456F0D" w:rsidP="00456F0D">
      <w:pPr>
        <w:pStyle w:val="Default"/>
        <w:jc w:val="both"/>
        <w:rPr>
          <w:rFonts w:ascii="Times New Roman" w:hAnsi="Times New Roman" w:cs="Times New Roman"/>
          <w:lang w:val="uk-UA"/>
        </w:rPr>
      </w:pPr>
    </w:p>
    <w:p w14:paraId="566F95C8" w14:textId="77777777" w:rsidR="00456F0D" w:rsidRPr="005F20D4" w:rsidRDefault="00456F0D" w:rsidP="00456F0D">
      <w:pPr>
        <w:pStyle w:val="Default"/>
        <w:jc w:val="center"/>
        <w:rPr>
          <w:rFonts w:ascii="Times New Roman" w:hAnsi="Times New Roman" w:cs="Times New Roman"/>
          <w:b/>
          <w:lang w:val="uk-UA"/>
        </w:rPr>
      </w:pPr>
    </w:p>
    <w:p w14:paraId="11D203FC" w14:textId="77777777" w:rsidR="00456F0D" w:rsidRPr="005F20D4" w:rsidRDefault="00456F0D" w:rsidP="00456F0D">
      <w:pPr>
        <w:pStyle w:val="Default"/>
        <w:jc w:val="center"/>
        <w:rPr>
          <w:rFonts w:ascii="Times New Roman" w:hAnsi="Times New Roman" w:cs="Times New Roman"/>
          <w:b/>
          <w:lang w:val="uk-UA"/>
        </w:rPr>
      </w:pPr>
      <w:r w:rsidRPr="005F20D4">
        <w:rPr>
          <w:rFonts w:ascii="Times New Roman" w:hAnsi="Times New Roman" w:cs="Times New Roman"/>
          <w:b/>
          <w:lang w:val="uk-UA"/>
        </w:rPr>
        <w:t>КОДЕКС ПОВЕДІНКИ ПОСТАЧАЛЬНИКІВ*</w:t>
      </w:r>
    </w:p>
    <w:p w14:paraId="40EF845B" w14:textId="77777777" w:rsidR="00456F0D" w:rsidRPr="005F20D4" w:rsidRDefault="00456F0D" w:rsidP="00456F0D">
      <w:pPr>
        <w:pStyle w:val="Default"/>
        <w:jc w:val="both"/>
        <w:rPr>
          <w:rFonts w:ascii="Times New Roman" w:hAnsi="Times New Roman" w:cs="Times New Roman"/>
          <w:b/>
          <w:lang w:val="uk-UA"/>
        </w:rPr>
      </w:pPr>
    </w:p>
    <w:p w14:paraId="3FB57E89"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Вступ</w:t>
      </w:r>
    </w:p>
    <w:p w14:paraId="30C421B1" w14:textId="77777777" w:rsidR="00456F0D" w:rsidRPr="005F20D4" w:rsidRDefault="00456F0D" w:rsidP="00456F0D">
      <w:pPr>
        <w:pStyle w:val="Default"/>
        <w:jc w:val="both"/>
        <w:rPr>
          <w:rFonts w:ascii="Times New Roman" w:hAnsi="Times New Roman" w:cs="Times New Roman"/>
          <w:lang w:val="uk-UA"/>
        </w:rPr>
      </w:pPr>
    </w:p>
    <w:p w14:paraId="6F4D478F"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5F20D4" w:rsidRDefault="00456F0D" w:rsidP="00456F0D">
      <w:pPr>
        <w:pStyle w:val="Default"/>
        <w:jc w:val="both"/>
        <w:rPr>
          <w:rFonts w:ascii="Times New Roman" w:hAnsi="Times New Roman" w:cs="Times New Roman"/>
          <w:lang w:val="uk-UA"/>
        </w:rPr>
      </w:pPr>
    </w:p>
    <w:p w14:paraId="79FB21C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5F20D4">
        <w:rPr>
          <w:rFonts w:ascii="Times New Roman" w:hAnsi="Times New Roman" w:cs="Times New Roman"/>
          <w:lang w:val="uk-UA"/>
        </w:rPr>
        <w:t>закупівлями</w:t>
      </w:r>
      <w:proofErr w:type="spellEnd"/>
      <w:r w:rsidRPr="005F20D4">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324BB2A7" w14:textId="77777777" w:rsidR="00456F0D" w:rsidRPr="005F20D4" w:rsidRDefault="00456F0D" w:rsidP="00456F0D">
      <w:pPr>
        <w:pStyle w:val="Default"/>
        <w:jc w:val="both"/>
        <w:rPr>
          <w:rFonts w:ascii="Times New Roman" w:hAnsi="Times New Roman" w:cs="Times New Roman"/>
          <w:lang w:val="uk-UA"/>
        </w:rPr>
      </w:pPr>
    </w:p>
    <w:p w14:paraId="1D1175A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5F20D4">
        <w:rPr>
          <w:rFonts w:ascii="Times New Roman" w:hAnsi="Times New Roman" w:cs="Times New Roman"/>
          <w:lang w:val="uk-UA"/>
        </w:rPr>
        <w:t>закупівлях</w:t>
      </w:r>
      <w:proofErr w:type="spellEnd"/>
      <w:r w:rsidRPr="005F20D4">
        <w:rPr>
          <w:rFonts w:ascii="Times New Roman" w:hAnsi="Times New Roman" w:cs="Times New Roman"/>
          <w:lang w:val="uk-UA"/>
        </w:rPr>
        <w:t xml:space="preserve"> за кошти Глобального фонду. </w:t>
      </w:r>
    </w:p>
    <w:p w14:paraId="41DC52DA" w14:textId="77777777" w:rsidR="00456F0D" w:rsidRPr="005F20D4" w:rsidRDefault="00456F0D" w:rsidP="00456F0D">
      <w:pPr>
        <w:pStyle w:val="Default"/>
        <w:jc w:val="both"/>
        <w:rPr>
          <w:rFonts w:ascii="Times New Roman" w:hAnsi="Times New Roman" w:cs="Times New Roman"/>
          <w:lang w:val="uk-UA"/>
        </w:rPr>
      </w:pPr>
    </w:p>
    <w:p w14:paraId="3C634957"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5F20D4">
        <w:rPr>
          <w:rFonts w:ascii="Times New Roman" w:hAnsi="Times New Roman" w:cs="Times New Roman"/>
          <w:lang w:val="uk-UA"/>
        </w:rPr>
        <w:t>зворотнього</w:t>
      </w:r>
      <w:proofErr w:type="spellEnd"/>
      <w:r w:rsidRPr="005F20D4">
        <w:rPr>
          <w:rFonts w:ascii="Times New Roman" w:hAnsi="Times New Roman" w:cs="Times New Roman"/>
          <w:lang w:val="uk-UA"/>
        </w:rPr>
        <w:t xml:space="preserve"> зв’язку від партнерів.</w:t>
      </w:r>
    </w:p>
    <w:p w14:paraId="480167C5" w14:textId="77777777" w:rsidR="00456F0D" w:rsidRPr="005F20D4" w:rsidRDefault="00456F0D" w:rsidP="00456F0D">
      <w:pPr>
        <w:pStyle w:val="Default"/>
        <w:jc w:val="both"/>
        <w:rPr>
          <w:rFonts w:ascii="Times New Roman" w:hAnsi="Times New Roman" w:cs="Times New Roman"/>
          <w:lang w:val="uk-UA"/>
        </w:rPr>
      </w:pPr>
    </w:p>
    <w:p w14:paraId="78F6D03F"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Мандат цього Кодексу </w:t>
      </w:r>
    </w:p>
    <w:p w14:paraId="2F9FFF5E" w14:textId="77777777" w:rsidR="00456F0D" w:rsidRPr="005F20D4" w:rsidRDefault="00456F0D" w:rsidP="00456F0D">
      <w:pPr>
        <w:pStyle w:val="Default"/>
        <w:jc w:val="both"/>
        <w:rPr>
          <w:rFonts w:ascii="Times New Roman" w:hAnsi="Times New Roman" w:cs="Times New Roman"/>
          <w:lang w:val="uk-UA"/>
        </w:rPr>
      </w:pPr>
    </w:p>
    <w:p w14:paraId="2814840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5. Цей Кодексу </w:t>
      </w:r>
      <w:r w:rsidRPr="005F20D4">
        <w:rPr>
          <w:rFonts w:ascii="Times New Roman" w:hAnsi="Times New Roman" w:cs="Times New Roman"/>
          <w:b/>
          <w:lang w:val="uk-UA"/>
        </w:rPr>
        <w:t>вимагає від</w:t>
      </w:r>
      <w:r w:rsidRPr="005F20D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5F20D4">
        <w:rPr>
          <w:rFonts w:ascii="Times New Roman" w:hAnsi="Times New Roman" w:cs="Times New Roman"/>
          <w:i/>
          <w:lang w:val="uk-UA"/>
        </w:rPr>
        <w:t>постачальники</w:t>
      </w:r>
      <w:r w:rsidRPr="005F20D4">
        <w:rPr>
          <w:rFonts w:ascii="Times New Roman" w:hAnsi="Times New Roman" w:cs="Times New Roman"/>
          <w:lang w:val="uk-UA"/>
        </w:rPr>
        <w:t xml:space="preserve">»), включаючи всіх </w:t>
      </w:r>
    </w:p>
    <w:p w14:paraId="3618DF73"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5F20D4" w:rsidRDefault="00456F0D" w:rsidP="00456F0D">
      <w:pPr>
        <w:pStyle w:val="Default"/>
        <w:jc w:val="both"/>
        <w:rPr>
          <w:rFonts w:ascii="Times New Roman" w:hAnsi="Times New Roman" w:cs="Times New Roman"/>
          <w:i/>
          <w:lang w:val="uk-UA"/>
        </w:rPr>
      </w:pPr>
      <w:r w:rsidRPr="005F20D4">
        <w:rPr>
          <w:rFonts w:ascii="Times New Roman" w:hAnsi="Times New Roman" w:cs="Times New Roman"/>
          <w:lang w:val="uk-UA"/>
        </w:rPr>
        <w:t>та посередників постачальних організацій (кожен з яких є «</w:t>
      </w:r>
      <w:r w:rsidRPr="005F20D4">
        <w:rPr>
          <w:rFonts w:ascii="Times New Roman" w:hAnsi="Times New Roman" w:cs="Times New Roman"/>
          <w:i/>
          <w:lang w:val="uk-UA"/>
        </w:rPr>
        <w:t>представником постачальника</w:t>
      </w:r>
      <w:r w:rsidRPr="005F20D4">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5F20D4">
        <w:rPr>
          <w:rFonts w:ascii="Times New Roman" w:hAnsi="Times New Roman" w:cs="Times New Roman"/>
          <w:lang w:val="uk-UA"/>
        </w:rPr>
        <w:t>суб</w:t>
      </w:r>
      <w:proofErr w:type="spellEnd"/>
      <w:r w:rsidRPr="005F20D4">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5F20D4" w:rsidRDefault="00456F0D" w:rsidP="00456F0D">
      <w:pPr>
        <w:pStyle w:val="Default"/>
        <w:jc w:val="both"/>
        <w:rPr>
          <w:rFonts w:ascii="Times New Roman" w:hAnsi="Times New Roman" w:cs="Times New Roman"/>
          <w:lang w:val="uk-UA"/>
        </w:rPr>
      </w:pPr>
    </w:p>
    <w:p w14:paraId="08BBD874"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6. Основні реципієнти, </w:t>
      </w:r>
      <w:proofErr w:type="spellStart"/>
      <w:r w:rsidRPr="005F20D4">
        <w:rPr>
          <w:rFonts w:ascii="Times New Roman" w:hAnsi="Times New Roman" w:cs="Times New Roman"/>
          <w:lang w:val="uk-UA"/>
        </w:rPr>
        <w:t>суб</w:t>
      </w:r>
      <w:proofErr w:type="spellEnd"/>
      <w:r w:rsidRPr="005F20D4">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5F20D4">
        <w:rPr>
          <w:rFonts w:ascii="Times New Roman" w:hAnsi="Times New Roman" w:cs="Times New Roman"/>
          <w:lang w:val="uk-UA"/>
        </w:rPr>
        <w:t>т.ч</w:t>
      </w:r>
      <w:proofErr w:type="spellEnd"/>
      <w:r w:rsidRPr="005F20D4">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5F20D4" w:rsidRDefault="00456F0D" w:rsidP="00456F0D">
      <w:pPr>
        <w:pStyle w:val="Default"/>
        <w:jc w:val="both"/>
        <w:rPr>
          <w:rFonts w:ascii="Times New Roman" w:hAnsi="Times New Roman" w:cs="Times New Roman"/>
          <w:b/>
          <w:lang w:val="uk-UA"/>
        </w:rPr>
      </w:pPr>
    </w:p>
    <w:p w14:paraId="1E7DD410" w14:textId="77777777" w:rsidR="00456F0D" w:rsidRPr="005F20D4" w:rsidRDefault="00456F0D" w:rsidP="00456F0D">
      <w:pPr>
        <w:pStyle w:val="Default"/>
        <w:jc w:val="both"/>
        <w:rPr>
          <w:rFonts w:ascii="Times New Roman" w:hAnsi="Times New Roman" w:cs="Times New Roman"/>
          <w:b/>
          <w:lang w:val="uk-UA"/>
        </w:rPr>
      </w:pPr>
    </w:p>
    <w:p w14:paraId="5C3D368A"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lastRenderedPageBreak/>
        <w:t xml:space="preserve">Чесність та прозорість діяльності </w:t>
      </w:r>
    </w:p>
    <w:p w14:paraId="336225F9" w14:textId="77777777" w:rsidR="00456F0D" w:rsidRPr="005F20D4" w:rsidRDefault="00456F0D" w:rsidP="00456F0D">
      <w:pPr>
        <w:pStyle w:val="Default"/>
        <w:jc w:val="both"/>
        <w:rPr>
          <w:rFonts w:ascii="Times New Roman" w:hAnsi="Times New Roman" w:cs="Times New Roman"/>
          <w:lang w:val="uk-UA"/>
        </w:rPr>
      </w:pPr>
    </w:p>
    <w:p w14:paraId="5757932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7. Глобальний Фонд жорстко заперечує будь-яку корупційну, </w:t>
      </w:r>
      <w:proofErr w:type="spellStart"/>
      <w:r w:rsidRPr="005F20D4">
        <w:rPr>
          <w:rFonts w:ascii="Times New Roman" w:hAnsi="Times New Roman" w:cs="Times New Roman"/>
          <w:lang w:val="uk-UA"/>
        </w:rPr>
        <w:t>шахрайську,змовницьку</w:t>
      </w:r>
      <w:proofErr w:type="spellEnd"/>
      <w:r w:rsidRPr="005F20D4">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5F20D4" w:rsidRDefault="00456F0D" w:rsidP="00456F0D">
      <w:pPr>
        <w:pStyle w:val="Default"/>
        <w:jc w:val="both"/>
        <w:rPr>
          <w:rFonts w:ascii="Times New Roman" w:hAnsi="Times New Roman" w:cs="Times New Roman"/>
          <w:lang w:val="uk-UA"/>
        </w:rPr>
      </w:pPr>
    </w:p>
    <w:p w14:paraId="7CFD817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5F20D4">
        <w:rPr>
          <w:rFonts w:ascii="Times New Roman" w:hAnsi="Times New Roman" w:cs="Times New Roman"/>
          <w:lang w:val="uk-UA"/>
        </w:rPr>
        <w:t>підзвітно</w:t>
      </w:r>
      <w:proofErr w:type="spellEnd"/>
      <w:r w:rsidRPr="005F20D4">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5F20D4">
        <w:rPr>
          <w:rFonts w:ascii="Times New Roman" w:hAnsi="Times New Roman" w:cs="Times New Roman"/>
          <w:lang w:val="uk-UA"/>
        </w:rPr>
        <w:t>правил,встановлених</w:t>
      </w:r>
      <w:proofErr w:type="spellEnd"/>
      <w:r w:rsidRPr="005F20D4">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5F20D4" w:rsidRDefault="00456F0D" w:rsidP="00456F0D">
      <w:pPr>
        <w:pStyle w:val="Default"/>
        <w:jc w:val="both"/>
        <w:rPr>
          <w:rFonts w:ascii="Times New Roman" w:hAnsi="Times New Roman" w:cs="Times New Roman"/>
          <w:lang w:val="uk-UA"/>
        </w:rPr>
      </w:pPr>
    </w:p>
    <w:p w14:paraId="15A2ED70"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5F20D4">
        <w:rPr>
          <w:rFonts w:ascii="Times New Roman" w:hAnsi="Times New Roman" w:cs="Times New Roman"/>
          <w:lang w:val="uk-UA"/>
        </w:rPr>
        <w:t>конкуретної</w:t>
      </w:r>
      <w:proofErr w:type="spellEnd"/>
      <w:r w:rsidRPr="005F20D4">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5F20D4" w:rsidRDefault="00456F0D" w:rsidP="00456F0D">
      <w:pPr>
        <w:pStyle w:val="Default"/>
        <w:jc w:val="both"/>
        <w:rPr>
          <w:rFonts w:ascii="Times New Roman" w:hAnsi="Times New Roman" w:cs="Times New Roman"/>
          <w:lang w:val="uk-UA"/>
        </w:rPr>
      </w:pPr>
    </w:p>
    <w:p w14:paraId="6CAC0E39"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«корупційна діяльність»</w:t>
      </w:r>
      <w:r w:rsidRPr="005F20D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5F20D4" w:rsidRDefault="00456F0D" w:rsidP="00456F0D">
      <w:pPr>
        <w:pStyle w:val="Default"/>
        <w:jc w:val="both"/>
        <w:rPr>
          <w:rFonts w:ascii="Times New Roman" w:hAnsi="Times New Roman" w:cs="Times New Roman"/>
          <w:lang w:val="uk-UA"/>
        </w:rPr>
      </w:pPr>
    </w:p>
    <w:p w14:paraId="6D2E7BF2"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«шахрайська діяльність»</w:t>
      </w:r>
      <w:r w:rsidRPr="005F20D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5F20D4" w:rsidRDefault="00456F0D" w:rsidP="00456F0D">
      <w:pPr>
        <w:pStyle w:val="Default"/>
        <w:jc w:val="both"/>
        <w:rPr>
          <w:rFonts w:ascii="Times New Roman" w:hAnsi="Times New Roman" w:cs="Times New Roman"/>
          <w:lang w:val="uk-UA"/>
        </w:rPr>
      </w:pPr>
    </w:p>
    <w:p w14:paraId="17CD60B8"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«насильницька діяльність»</w:t>
      </w:r>
      <w:r w:rsidRPr="005F20D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5F20D4" w:rsidRDefault="00456F0D" w:rsidP="00456F0D">
      <w:pPr>
        <w:pStyle w:val="Default"/>
        <w:jc w:val="both"/>
        <w:rPr>
          <w:rFonts w:ascii="Times New Roman" w:hAnsi="Times New Roman" w:cs="Times New Roman"/>
          <w:lang w:val="uk-UA"/>
        </w:rPr>
      </w:pPr>
    </w:p>
    <w:p w14:paraId="6591EEB0"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«змовницька діяльність»</w:t>
      </w:r>
      <w:r w:rsidRPr="005F20D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5F20D4" w:rsidRDefault="00456F0D" w:rsidP="00456F0D">
      <w:pPr>
        <w:pStyle w:val="Default"/>
        <w:jc w:val="both"/>
        <w:rPr>
          <w:rFonts w:ascii="Times New Roman" w:hAnsi="Times New Roman" w:cs="Times New Roman"/>
          <w:lang w:val="uk-UA"/>
        </w:rPr>
      </w:pPr>
    </w:p>
    <w:p w14:paraId="5D7CE52C"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"анти-конкурентна діяльність"</w:t>
      </w:r>
      <w:r w:rsidRPr="005F20D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5F20D4" w:rsidRDefault="00456F0D" w:rsidP="00456F0D">
      <w:pPr>
        <w:pStyle w:val="Default"/>
        <w:jc w:val="both"/>
        <w:rPr>
          <w:rFonts w:ascii="Times New Roman" w:hAnsi="Times New Roman" w:cs="Times New Roman"/>
          <w:lang w:val="uk-UA"/>
        </w:rPr>
      </w:pPr>
    </w:p>
    <w:p w14:paraId="4EC3C08D"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5F20D4" w:rsidRDefault="00456F0D" w:rsidP="00456F0D">
      <w:pPr>
        <w:pStyle w:val="Default"/>
        <w:jc w:val="both"/>
        <w:rPr>
          <w:rFonts w:ascii="Times New Roman" w:hAnsi="Times New Roman" w:cs="Times New Roman"/>
          <w:lang w:val="uk-UA"/>
        </w:rPr>
      </w:pPr>
    </w:p>
    <w:p w14:paraId="1FC7733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5F20D4">
        <w:rPr>
          <w:rFonts w:ascii="Times New Roman" w:hAnsi="Times New Roman" w:cs="Times New Roman"/>
          <w:lang w:val="uk-UA"/>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5F20D4" w:rsidRDefault="00456F0D" w:rsidP="00456F0D">
      <w:pPr>
        <w:pStyle w:val="Default"/>
        <w:jc w:val="both"/>
        <w:rPr>
          <w:rFonts w:ascii="Times New Roman" w:hAnsi="Times New Roman" w:cs="Times New Roman"/>
          <w:b/>
          <w:lang w:val="uk-UA"/>
        </w:rPr>
      </w:pPr>
    </w:p>
    <w:p w14:paraId="13A61121" w14:textId="77777777" w:rsidR="00456F0D" w:rsidRPr="005F20D4" w:rsidRDefault="00456F0D" w:rsidP="00456F0D">
      <w:pPr>
        <w:pStyle w:val="Default"/>
        <w:jc w:val="both"/>
        <w:rPr>
          <w:rFonts w:ascii="Times New Roman" w:hAnsi="Times New Roman" w:cs="Times New Roman"/>
          <w:b/>
          <w:lang w:val="uk-UA"/>
        </w:rPr>
      </w:pPr>
    </w:p>
    <w:p w14:paraId="64EBD0BD"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Дотримання законодавства </w:t>
      </w:r>
    </w:p>
    <w:p w14:paraId="45B3D3E0" w14:textId="77777777" w:rsidR="00456F0D" w:rsidRPr="005F20D4" w:rsidRDefault="00456F0D" w:rsidP="00456F0D">
      <w:pPr>
        <w:pStyle w:val="Default"/>
        <w:jc w:val="both"/>
        <w:rPr>
          <w:rFonts w:ascii="Times New Roman" w:hAnsi="Times New Roman" w:cs="Times New Roman"/>
          <w:lang w:val="uk-UA"/>
        </w:rPr>
      </w:pPr>
    </w:p>
    <w:p w14:paraId="1ED423D3"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5F20D4" w:rsidRDefault="00456F0D" w:rsidP="00456F0D">
      <w:pPr>
        <w:pStyle w:val="Default"/>
        <w:jc w:val="both"/>
        <w:rPr>
          <w:rFonts w:ascii="Times New Roman" w:hAnsi="Times New Roman" w:cs="Times New Roman"/>
          <w:lang w:val="uk-UA"/>
        </w:rPr>
      </w:pPr>
    </w:p>
    <w:p w14:paraId="0075A95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5F20D4" w:rsidRDefault="00456F0D" w:rsidP="00456F0D">
      <w:pPr>
        <w:pStyle w:val="Default"/>
        <w:jc w:val="both"/>
        <w:rPr>
          <w:rFonts w:ascii="Times New Roman" w:hAnsi="Times New Roman" w:cs="Times New Roman"/>
          <w:lang w:val="uk-UA"/>
        </w:rPr>
      </w:pPr>
    </w:p>
    <w:p w14:paraId="3ED1025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5F20D4" w:rsidRDefault="00456F0D" w:rsidP="00456F0D">
      <w:pPr>
        <w:pStyle w:val="Default"/>
        <w:jc w:val="both"/>
        <w:rPr>
          <w:rFonts w:ascii="Times New Roman" w:hAnsi="Times New Roman" w:cs="Times New Roman"/>
          <w:lang w:val="uk-UA"/>
        </w:rPr>
      </w:pPr>
    </w:p>
    <w:p w14:paraId="45ACB021" w14:textId="77777777" w:rsidR="00456F0D" w:rsidRPr="005F20D4" w:rsidRDefault="00456F0D" w:rsidP="00456F0D">
      <w:pPr>
        <w:pStyle w:val="Default"/>
        <w:jc w:val="both"/>
        <w:rPr>
          <w:rFonts w:ascii="Times New Roman" w:hAnsi="Times New Roman" w:cs="Times New Roman"/>
          <w:lang w:val="uk-UA"/>
        </w:rPr>
      </w:pPr>
    </w:p>
    <w:p w14:paraId="0CEDAB32"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Доступ та співпраця </w:t>
      </w:r>
    </w:p>
    <w:p w14:paraId="14CD6267" w14:textId="77777777" w:rsidR="00456F0D" w:rsidRPr="005F20D4" w:rsidRDefault="00456F0D" w:rsidP="00456F0D">
      <w:pPr>
        <w:pStyle w:val="Default"/>
        <w:jc w:val="both"/>
        <w:rPr>
          <w:rFonts w:ascii="Times New Roman" w:hAnsi="Times New Roman" w:cs="Times New Roman"/>
          <w:lang w:val="uk-UA"/>
        </w:rPr>
      </w:pPr>
    </w:p>
    <w:p w14:paraId="2644B69A"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5F20D4" w:rsidRDefault="00456F0D" w:rsidP="00456F0D">
      <w:pPr>
        <w:pStyle w:val="Default"/>
        <w:jc w:val="both"/>
        <w:rPr>
          <w:rFonts w:ascii="Times New Roman" w:hAnsi="Times New Roman" w:cs="Times New Roman"/>
          <w:lang w:val="uk-UA"/>
        </w:rPr>
      </w:pPr>
    </w:p>
    <w:p w14:paraId="5A022ED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5F20D4" w:rsidRDefault="00456F0D" w:rsidP="00456F0D">
      <w:pPr>
        <w:pStyle w:val="Default"/>
        <w:jc w:val="both"/>
        <w:rPr>
          <w:rFonts w:ascii="Times New Roman" w:hAnsi="Times New Roman" w:cs="Times New Roman"/>
          <w:lang w:val="uk-UA"/>
        </w:rPr>
      </w:pPr>
    </w:p>
    <w:p w14:paraId="60CBFDA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5F20D4" w:rsidRDefault="00456F0D" w:rsidP="00456F0D">
      <w:pPr>
        <w:pStyle w:val="Default"/>
        <w:jc w:val="both"/>
        <w:rPr>
          <w:rFonts w:ascii="Times New Roman" w:hAnsi="Times New Roman" w:cs="Times New Roman"/>
          <w:lang w:val="uk-UA"/>
        </w:rPr>
      </w:pPr>
    </w:p>
    <w:p w14:paraId="7E2D7DA2"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5F20D4">
        <w:rPr>
          <w:rFonts w:ascii="Times New Roman" w:hAnsi="Times New Roman" w:cs="Times New Roman"/>
          <w:lang w:val="uk-UA"/>
        </w:rPr>
        <w:t>бенефіціаріїв</w:t>
      </w:r>
      <w:proofErr w:type="spellEnd"/>
      <w:r w:rsidRPr="005F20D4">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5F20D4">
        <w:rPr>
          <w:rFonts w:ascii="Times New Roman" w:hAnsi="Times New Roman" w:cs="Times New Roman"/>
          <w:lang w:val="uk-UA"/>
        </w:rPr>
        <w:t>закупівлями</w:t>
      </w:r>
      <w:proofErr w:type="spellEnd"/>
      <w:r w:rsidRPr="005F20D4">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5F20D4" w:rsidRDefault="00456F0D" w:rsidP="00456F0D">
      <w:pPr>
        <w:pStyle w:val="Default"/>
        <w:jc w:val="both"/>
        <w:rPr>
          <w:rFonts w:ascii="Times New Roman" w:hAnsi="Times New Roman" w:cs="Times New Roman"/>
          <w:b/>
          <w:lang w:val="uk-UA"/>
        </w:rPr>
      </w:pPr>
    </w:p>
    <w:p w14:paraId="66C8616D"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Публікації та реклама </w:t>
      </w:r>
    </w:p>
    <w:p w14:paraId="304E708F" w14:textId="77777777" w:rsidR="00456F0D" w:rsidRPr="005F20D4" w:rsidRDefault="00456F0D" w:rsidP="00456F0D">
      <w:pPr>
        <w:pStyle w:val="Default"/>
        <w:jc w:val="both"/>
        <w:rPr>
          <w:rFonts w:ascii="Times New Roman" w:hAnsi="Times New Roman" w:cs="Times New Roman"/>
          <w:lang w:val="uk-UA"/>
        </w:rPr>
      </w:pPr>
    </w:p>
    <w:p w14:paraId="4C40EF3F"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 </w:t>
      </w:r>
    </w:p>
    <w:p w14:paraId="622214F0" w14:textId="77777777" w:rsidR="00456F0D" w:rsidRPr="005F20D4" w:rsidRDefault="00456F0D" w:rsidP="00456F0D">
      <w:pPr>
        <w:pStyle w:val="Default"/>
        <w:jc w:val="both"/>
        <w:rPr>
          <w:rFonts w:ascii="Times New Roman" w:hAnsi="Times New Roman" w:cs="Times New Roman"/>
          <w:lang w:val="uk-UA"/>
        </w:rPr>
      </w:pPr>
    </w:p>
    <w:p w14:paraId="508A2B81"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5F20D4" w:rsidRDefault="00456F0D" w:rsidP="00456F0D">
      <w:pPr>
        <w:pStyle w:val="Default"/>
        <w:jc w:val="both"/>
        <w:rPr>
          <w:rFonts w:ascii="Times New Roman" w:hAnsi="Times New Roman" w:cs="Times New Roman"/>
          <w:lang w:val="uk-UA"/>
        </w:rPr>
      </w:pPr>
    </w:p>
    <w:p w14:paraId="11825192"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5F20D4" w:rsidRDefault="00456F0D" w:rsidP="00456F0D">
      <w:pPr>
        <w:pStyle w:val="Default"/>
        <w:jc w:val="both"/>
        <w:rPr>
          <w:rFonts w:ascii="Times New Roman" w:hAnsi="Times New Roman" w:cs="Times New Roman"/>
          <w:lang w:val="uk-UA"/>
        </w:rPr>
      </w:pPr>
    </w:p>
    <w:p w14:paraId="0061AD1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5F20D4" w:rsidRDefault="00456F0D" w:rsidP="00456F0D">
      <w:pPr>
        <w:pStyle w:val="Default"/>
        <w:jc w:val="both"/>
        <w:rPr>
          <w:rFonts w:ascii="Times New Roman" w:hAnsi="Times New Roman" w:cs="Times New Roman"/>
          <w:lang w:val="uk-UA"/>
        </w:rPr>
      </w:pPr>
    </w:p>
    <w:p w14:paraId="2A9FC34D"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5F20D4">
          <w:rPr>
            <w:rStyle w:val="a7"/>
            <w:rFonts w:ascii="Times New Roman" w:hAnsi="Times New Roman" w:cs="Times New Roman"/>
            <w:lang w:val="uk-UA"/>
          </w:rPr>
          <w:t>https://www.theglobalfund.org/media/6016/core_ethicsandconflictofinterest_policy_en.pdf</w:t>
        </w:r>
      </w:hyperlink>
      <w:r w:rsidRPr="005F20D4">
        <w:rPr>
          <w:rFonts w:ascii="Times New Roman" w:hAnsi="Times New Roman" w:cs="Times New Roman"/>
          <w:lang w:val="uk-UA"/>
        </w:rPr>
        <w:t>)</w:t>
      </w:r>
    </w:p>
    <w:p w14:paraId="73F6CAB9" w14:textId="77777777" w:rsidR="00456F0D" w:rsidRPr="005F20D4" w:rsidRDefault="00456F0D" w:rsidP="00456F0D">
      <w:pPr>
        <w:pStyle w:val="Default"/>
        <w:jc w:val="both"/>
        <w:rPr>
          <w:rFonts w:ascii="Times New Roman" w:hAnsi="Times New Roman" w:cs="Times New Roman"/>
          <w:lang w:val="uk-UA"/>
        </w:rPr>
      </w:pPr>
    </w:p>
    <w:p w14:paraId="5DCC047B"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5F20D4">
          <w:rPr>
            <w:rStyle w:val="a7"/>
            <w:rFonts w:ascii="Times New Roman" w:hAnsi="Times New Roman" w:cs="Times New Roman"/>
            <w:lang w:val="uk-UA"/>
          </w:rPr>
          <w:t>https://www.ispeakoutnow.org/home-page/</w:t>
        </w:r>
      </w:hyperlink>
      <w:r w:rsidRPr="005F20D4">
        <w:rPr>
          <w:rFonts w:ascii="Times New Roman" w:hAnsi="Times New Roman" w:cs="Times New Roman"/>
          <w:lang w:val="uk-UA"/>
        </w:rPr>
        <w:t xml:space="preserve"> </w:t>
      </w:r>
    </w:p>
    <w:p w14:paraId="76D4C47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 </w:t>
      </w:r>
    </w:p>
    <w:p w14:paraId="5B81E4A4"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5F20D4" w:rsidRDefault="00456F0D" w:rsidP="00456F0D">
      <w:pPr>
        <w:pStyle w:val="Default"/>
        <w:jc w:val="both"/>
        <w:rPr>
          <w:rFonts w:ascii="Times New Roman" w:hAnsi="Times New Roman" w:cs="Times New Roman"/>
          <w:lang w:val="uk-UA"/>
        </w:rPr>
      </w:pPr>
    </w:p>
    <w:p w14:paraId="63A8CFB5"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F20D4">
        <w:rPr>
          <w:rFonts w:ascii="Times New Roman" w:hAnsi="Times New Roman" w:cs="Times New Roman"/>
          <w:color w:val="0000FF"/>
          <w:u w:val="single"/>
          <w:lang w:val="uk-UA"/>
        </w:rPr>
        <w:t>www.unglobalcompact.org</w:t>
      </w:r>
      <w:r w:rsidRPr="005F20D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5F20D4" w:rsidRDefault="00456F0D" w:rsidP="00456F0D">
      <w:pPr>
        <w:pStyle w:val="Default"/>
        <w:jc w:val="both"/>
        <w:rPr>
          <w:rFonts w:ascii="Times New Roman" w:hAnsi="Times New Roman" w:cs="Times New Roman"/>
          <w:lang w:val="uk-UA"/>
        </w:rPr>
      </w:pPr>
    </w:p>
    <w:p w14:paraId="3E2C9924"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5F20D4" w:rsidRDefault="00456F0D" w:rsidP="00456F0D">
      <w:pPr>
        <w:pStyle w:val="Default"/>
        <w:jc w:val="both"/>
        <w:rPr>
          <w:rFonts w:ascii="Times New Roman" w:hAnsi="Times New Roman" w:cs="Times New Roman"/>
          <w:lang w:val="uk-UA"/>
        </w:rPr>
      </w:pPr>
    </w:p>
    <w:p w14:paraId="0D0E984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lastRenderedPageBreak/>
        <w:t xml:space="preserve">утримання від діяльності або участі в процесах порушення прав людини; </w:t>
      </w:r>
    </w:p>
    <w:p w14:paraId="31329C8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дій зі скасування дитячої праці; </w:t>
      </w:r>
    </w:p>
    <w:p w14:paraId="6B9AC6C3"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5F20D4" w:rsidRDefault="00456F0D" w:rsidP="00456F0D">
      <w:pPr>
        <w:pStyle w:val="Default"/>
        <w:jc w:val="both"/>
        <w:rPr>
          <w:rFonts w:ascii="Times New Roman" w:hAnsi="Times New Roman" w:cs="Times New Roman"/>
          <w:lang w:val="uk-UA"/>
        </w:rPr>
      </w:pPr>
    </w:p>
    <w:p w14:paraId="2D5628BF" w14:textId="77777777" w:rsidR="00456F0D" w:rsidRPr="005F20D4" w:rsidRDefault="00456F0D" w:rsidP="00456F0D">
      <w:pPr>
        <w:pStyle w:val="Default"/>
        <w:jc w:val="both"/>
        <w:rPr>
          <w:rFonts w:ascii="Times New Roman" w:hAnsi="Times New Roman" w:cs="Times New Roman"/>
          <w:lang w:val="uk-UA"/>
        </w:rPr>
      </w:pPr>
    </w:p>
    <w:p w14:paraId="5D65E5F3"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Захист дітей </w:t>
      </w:r>
    </w:p>
    <w:p w14:paraId="29338ED2" w14:textId="77777777" w:rsidR="00456F0D" w:rsidRPr="005F20D4" w:rsidRDefault="00456F0D" w:rsidP="00456F0D">
      <w:pPr>
        <w:pStyle w:val="Default"/>
        <w:jc w:val="both"/>
        <w:rPr>
          <w:rFonts w:ascii="Times New Roman" w:hAnsi="Times New Roman" w:cs="Times New Roman"/>
          <w:b/>
          <w:lang w:val="uk-UA"/>
        </w:rPr>
      </w:pPr>
    </w:p>
    <w:p w14:paraId="39FAC536"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5F20D4" w:rsidRDefault="00456F0D" w:rsidP="00456F0D">
      <w:pPr>
        <w:pStyle w:val="Default"/>
        <w:jc w:val="both"/>
        <w:rPr>
          <w:rFonts w:ascii="Times New Roman" w:hAnsi="Times New Roman" w:cs="Times New Roman"/>
          <w:color w:val="auto"/>
          <w:lang w:val="uk-UA"/>
        </w:rPr>
      </w:pPr>
    </w:p>
    <w:p w14:paraId="32A76ABC"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sidRPr="005F20D4">
          <w:rPr>
            <w:rStyle w:val="a7"/>
            <w:rFonts w:ascii="Times New Roman" w:hAnsi="Times New Roman" w:cs="Times New Roman"/>
            <w:lang w:val="uk-UA"/>
          </w:rPr>
          <w:t>http://childrenandbusiness.org/</w:t>
        </w:r>
      </w:hyperlink>
      <w:r w:rsidRPr="005F20D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5F20D4" w:rsidRDefault="00456F0D" w:rsidP="00456F0D">
      <w:pPr>
        <w:pStyle w:val="Default"/>
        <w:jc w:val="both"/>
        <w:rPr>
          <w:rFonts w:ascii="Times New Roman" w:hAnsi="Times New Roman" w:cs="Times New Roman"/>
          <w:color w:val="auto"/>
          <w:lang w:val="uk-UA"/>
        </w:rPr>
      </w:pPr>
    </w:p>
    <w:p w14:paraId="05690EB1"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5F20D4" w:rsidRDefault="00456F0D" w:rsidP="00456F0D">
      <w:pPr>
        <w:pStyle w:val="Default"/>
        <w:ind w:left="720"/>
        <w:jc w:val="both"/>
        <w:rPr>
          <w:rFonts w:ascii="Times New Roman" w:hAnsi="Times New Roman" w:cs="Times New Roman"/>
          <w:color w:val="auto"/>
          <w:lang w:val="uk-UA"/>
        </w:rPr>
      </w:pPr>
    </w:p>
    <w:p w14:paraId="0B4DBB7F"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5F20D4" w:rsidRDefault="00456F0D" w:rsidP="00456F0D">
      <w:pPr>
        <w:pStyle w:val="a3"/>
        <w:rPr>
          <w:rFonts w:ascii="Times New Roman" w:hAnsi="Times New Roman"/>
          <w:sz w:val="24"/>
          <w:szCs w:val="24"/>
          <w:lang w:val="uk-UA"/>
        </w:rPr>
      </w:pPr>
    </w:p>
    <w:p w14:paraId="72114B63"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5F20D4" w:rsidRDefault="00456F0D" w:rsidP="00456F0D">
      <w:pPr>
        <w:pStyle w:val="a3"/>
        <w:rPr>
          <w:rFonts w:ascii="Times New Roman" w:hAnsi="Times New Roman"/>
          <w:sz w:val="24"/>
          <w:szCs w:val="24"/>
          <w:lang w:val="uk-UA"/>
        </w:rPr>
      </w:pPr>
    </w:p>
    <w:p w14:paraId="5E03CE82"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5F20D4" w:rsidRDefault="00456F0D" w:rsidP="00456F0D">
      <w:pPr>
        <w:pStyle w:val="a3"/>
        <w:rPr>
          <w:rFonts w:ascii="Times New Roman" w:hAnsi="Times New Roman"/>
          <w:sz w:val="24"/>
          <w:szCs w:val="24"/>
          <w:lang w:val="uk-UA"/>
        </w:rPr>
      </w:pPr>
    </w:p>
    <w:p w14:paraId="17397D6D"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5F20D4" w:rsidRDefault="00456F0D" w:rsidP="00456F0D">
      <w:pPr>
        <w:pStyle w:val="a3"/>
        <w:rPr>
          <w:rFonts w:ascii="Times New Roman" w:hAnsi="Times New Roman"/>
          <w:sz w:val="24"/>
          <w:szCs w:val="24"/>
          <w:lang w:val="uk-UA"/>
        </w:rPr>
      </w:pPr>
    </w:p>
    <w:p w14:paraId="33B47C35"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5F20D4" w:rsidRDefault="00456F0D" w:rsidP="00456F0D">
      <w:pPr>
        <w:pStyle w:val="a3"/>
        <w:rPr>
          <w:rFonts w:ascii="Times New Roman" w:hAnsi="Times New Roman"/>
          <w:sz w:val="24"/>
          <w:szCs w:val="24"/>
          <w:lang w:val="uk-UA"/>
        </w:rPr>
      </w:pPr>
    </w:p>
    <w:p w14:paraId="6021D202"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5F20D4" w:rsidRDefault="00456F0D" w:rsidP="00456F0D">
      <w:pPr>
        <w:pStyle w:val="a3"/>
        <w:rPr>
          <w:rFonts w:ascii="Times New Roman" w:hAnsi="Times New Roman"/>
          <w:sz w:val="24"/>
          <w:szCs w:val="24"/>
          <w:lang w:val="uk-UA"/>
        </w:rPr>
      </w:pPr>
    </w:p>
    <w:p w14:paraId="036D191E"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5F20D4" w:rsidRDefault="00456F0D" w:rsidP="00456F0D">
      <w:pPr>
        <w:pStyle w:val="a3"/>
        <w:rPr>
          <w:rFonts w:ascii="Times New Roman" w:hAnsi="Times New Roman"/>
          <w:sz w:val="24"/>
          <w:szCs w:val="24"/>
          <w:lang w:val="uk-UA"/>
        </w:rPr>
      </w:pPr>
    </w:p>
    <w:p w14:paraId="62A18B80"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5F20D4" w:rsidRDefault="00456F0D" w:rsidP="00456F0D">
      <w:pPr>
        <w:pStyle w:val="a3"/>
        <w:rPr>
          <w:rFonts w:ascii="Times New Roman" w:hAnsi="Times New Roman"/>
          <w:sz w:val="24"/>
          <w:szCs w:val="24"/>
          <w:lang w:val="uk-UA"/>
        </w:rPr>
      </w:pPr>
    </w:p>
    <w:p w14:paraId="22532FE8"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5F20D4" w:rsidRDefault="00456F0D" w:rsidP="00456F0D">
      <w:pPr>
        <w:pStyle w:val="Default"/>
        <w:jc w:val="both"/>
        <w:rPr>
          <w:rFonts w:ascii="Times New Roman" w:hAnsi="Times New Roman" w:cs="Times New Roman"/>
          <w:color w:val="auto"/>
          <w:lang w:val="uk-UA"/>
        </w:rPr>
      </w:pPr>
    </w:p>
    <w:p w14:paraId="77680B60"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w:t>
      </w:r>
      <w:r w:rsidRPr="005F20D4">
        <w:rPr>
          <w:rFonts w:ascii="Times New Roman" w:hAnsi="Times New Roman" w:cs="Times New Roman"/>
          <w:color w:val="auto"/>
          <w:lang w:val="uk-UA"/>
        </w:rPr>
        <w:lastRenderedPageBreak/>
        <w:t>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5F20D4" w:rsidRDefault="00456F0D" w:rsidP="00456F0D">
      <w:pPr>
        <w:pStyle w:val="Default"/>
        <w:jc w:val="both"/>
        <w:rPr>
          <w:rFonts w:ascii="Times New Roman" w:hAnsi="Times New Roman" w:cs="Times New Roman"/>
          <w:color w:val="auto"/>
          <w:lang w:val="uk-UA"/>
        </w:rPr>
      </w:pPr>
    </w:p>
    <w:p w14:paraId="491A3B4F"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5F20D4" w:rsidRDefault="00456F0D" w:rsidP="00456F0D">
      <w:pPr>
        <w:pStyle w:val="Default"/>
        <w:jc w:val="both"/>
        <w:rPr>
          <w:rFonts w:ascii="Times New Roman" w:hAnsi="Times New Roman" w:cs="Times New Roman"/>
          <w:color w:val="auto"/>
          <w:lang w:val="uk-UA"/>
        </w:rPr>
      </w:pPr>
    </w:p>
    <w:p w14:paraId="63B19634" w14:textId="77777777" w:rsidR="00456F0D" w:rsidRPr="005F20D4" w:rsidRDefault="00456F0D" w:rsidP="00456F0D">
      <w:pPr>
        <w:pStyle w:val="Default"/>
        <w:jc w:val="both"/>
        <w:rPr>
          <w:rFonts w:ascii="Times New Roman" w:hAnsi="Times New Roman" w:cs="Times New Roman"/>
          <w:color w:val="auto"/>
          <w:lang w:val="uk-UA"/>
        </w:rPr>
      </w:pPr>
    </w:p>
    <w:p w14:paraId="2EDC26A1" w14:textId="77777777" w:rsidR="00456F0D" w:rsidRPr="005F20D4" w:rsidRDefault="00456F0D">
      <w:pPr>
        <w:pStyle w:val="Default"/>
        <w:numPr>
          <w:ilvl w:val="0"/>
          <w:numId w:val="2"/>
        </w:numPr>
        <w:jc w:val="both"/>
        <w:rPr>
          <w:rFonts w:ascii="Times New Roman" w:hAnsi="Times New Roman" w:cs="Times New Roman"/>
          <w:b/>
          <w:color w:val="auto"/>
          <w:lang w:val="uk-UA"/>
        </w:rPr>
      </w:pPr>
      <w:r w:rsidRPr="005F20D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5F20D4" w:rsidRDefault="00456F0D" w:rsidP="00456F0D">
      <w:pPr>
        <w:pStyle w:val="Default"/>
        <w:ind w:left="720"/>
        <w:jc w:val="both"/>
        <w:rPr>
          <w:rFonts w:ascii="Times New Roman" w:hAnsi="Times New Roman" w:cs="Times New Roman"/>
          <w:b/>
          <w:color w:val="auto"/>
          <w:lang w:val="uk-UA"/>
        </w:rPr>
      </w:pPr>
    </w:p>
    <w:p w14:paraId="1D226304"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5F20D4" w:rsidRDefault="00456F0D" w:rsidP="00456F0D">
      <w:pPr>
        <w:pStyle w:val="Default"/>
        <w:jc w:val="both"/>
        <w:rPr>
          <w:rFonts w:ascii="Times New Roman" w:hAnsi="Times New Roman" w:cs="Times New Roman"/>
          <w:color w:val="auto"/>
          <w:lang w:val="uk-UA"/>
        </w:rPr>
      </w:pPr>
    </w:p>
    <w:p w14:paraId="0991A58F"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сексуальна експлуатація</w:t>
      </w:r>
      <w:r w:rsidRPr="005F20D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5F20D4" w:rsidRDefault="00456F0D" w:rsidP="00456F0D">
      <w:pPr>
        <w:pStyle w:val="Default"/>
        <w:ind w:left="720"/>
        <w:jc w:val="both"/>
        <w:rPr>
          <w:rFonts w:ascii="Times New Roman" w:hAnsi="Times New Roman" w:cs="Times New Roman"/>
          <w:color w:val="auto"/>
          <w:lang w:val="uk-UA"/>
        </w:rPr>
      </w:pPr>
    </w:p>
    <w:p w14:paraId="2AE8648A"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сексуальне насильство</w:t>
      </w:r>
      <w:r w:rsidRPr="005F20D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5F20D4" w:rsidRDefault="00456F0D" w:rsidP="00456F0D">
      <w:pPr>
        <w:pStyle w:val="a3"/>
        <w:rPr>
          <w:rFonts w:ascii="Times New Roman" w:hAnsi="Times New Roman"/>
          <w:sz w:val="24"/>
          <w:szCs w:val="24"/>
          <w:lang w:val="uk-UA"/>
        </w:rPr>
      </w:pPr>
    </w:p>
    <w:p w14:paraId="4EAC1184"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сексуальні домагання</w:t>
      </w:r>
      <w:r w:rsidRPr="005F20D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5F20D4" w:rsidRDefault="00456F0D" w:rsidP="00456F0D">
      <w:pPr>
        <w:pStyle w:val="Default"/>
        <w:jc w:val="both"/>
        <w:rPr>
          <w:rFonts w:ascii="Times New Roman" w:hAnsi="Times New Roman" w:cs="Times New Roman"/>
          <w:color w:val="auto"/>
          <w:lang w:val="uk-UA"/>
        </w:rPr>
      </w:pPr>
    </w:p>
    <w:p w14:paraId="4C5B1EDB"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 </w:t>
      </w:r>
    </w:p>
    <w:p w14:paraId="5C3EADCE"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5F20D4" w:rsidRDefault="00456F0D" w:rsidP="00456F0D">
      <w:pPr>
        <w:pStyle w:val="Default"/>
        <w:jc w:val="both"/>
        <w:rPr>
          <w:rFonts w:ascii="Times New Roman" w:hAnsi="Times New Roman" w:cs="Times New Roman"/>
          <w:color w:val="auto"/>
          <w:lang w:val="uk-UA"/>
        </w:rPr>
      </w:pPr>
    </w:p>
    <w:p w14:paraId="64671B0C" w14:textId="3D7E0910" w:rsidR="00456F0D" w:rsidRPr="005F20D4" w:rsidRDefault="00456F0D" w:rsidP="00542EA8">
      <w:pPr>
        <w:spacing w:after="0" w:line="240" w:lineRule="auto"/>
        <w:jc w:val="both"/>
        <w:rPr>
          <w:rFonts w:ascii="Times New Roman" w:hAnsi="Times New Roman"/>
          <w:bCs/>
          <w:sz w:val="24"/>
          <w:szCs w:val="24"/>
        </w:rPr>
        <w:sectPr w:rsidR="00456F0D" w:rsidRPr="005F20D4" w:rsidSect="00787EB1">
          <w:footerReference w:type="default" r:id="rId17"/>
          <w:footerReference w:type="first" r:id="rId18"/>
          <w:pgSz w:w="11906" w:h="16838"/>
          <w:pgMar w:top="850" w:right="850" w:bottom="850" w:left="1417" w:header="708" w:footer="708" w:gutter="0"/>
          <w:cols w:space="708"/>
          <w:docGrid w:linePitch="360"/>
        </w:sectPr>
      </w:pPr>
      <w:r w:rsidRPr="005F20D4">
        <w:rPr>
          <w:rFonts w:ascii="Times New Roman" w:hAnsi="Times New Roman"/>
        </w:rPr>
        <w:lastRenderedPageBreak/>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459D2597" w:rsidR="00E86F4B" w:rsidRPr="005F20D4" w:rsidRDefault="00E86F4B" w:rsidP="00865626">
      <w:pPr>
        <w:spacing w:after="0" w:line="240" w:lineRule="auto"/>
        <w:ind w:firstLine="5954"/>
        <w:rPr>
          <w:rFonts w:ascii="Times New Roman" w:hAnsi="Times New Roman"/>
          <w:bCs/>
          <w:sz w:val="24"/>
          <w:szCs w:val="24"/>
        </w:rPr>
      </w:pPr>
      <w:r w:rsidRPr="005F20D4">
        <w:rPr>
          <w:rFonts w:ascii="Times New Roman" w:hAnsi="Times New Roman"/>
          <w:bCs/>
          <w:sz w:val="24"/>
          <w:szCs w:val="24"/>
        </w:rPr>
        <w:lastRenderedPageBreak/>
        <w:t xml:space="preserve">Додаток </w:t>
      </w:r>
      <w:r w:rsidR="00456F0D" w:rsidRPr="005F20D4">
        <w:rPr>
          <w:rFonts w:ascii="Times New Roman" w:hAnsi="Times New Roman"/>
          <w:bCs/>
          <w:sz w:val="24"/>
          <w:szCs w:val="24"/>
        </w:rPr>
        <w:t>6</w:t>
      </w:r>
    </w:p>
    <w:p w14:paraId="1031D0ED" w14:textId="36B55025" w:rsidR="00E86F4B" w:rsidRPr="005F20D4" w:rsidRDefault="00E86F4B" w:rsidP="00865626">
      <w:pPr>
        <w:spacing w:after="0" w:line="240" w:lineRule="auto"/>
        <w:ind w:firstLine="5954"/>
        <w:rPr>
          <w:rFonts w:ascii="Times New Roman" w:hAnsi="Times New Roman"/>
          <w:bCs/>
          <w:sz w:val="24"/>
          <w:szCs w:val="24"/>
        </w:rPr>
      </w:pPr>
      <w:r w:rsidRPr="005F20D4">
        <w:rPr>
          <w:rFonts w:ascii="Times New Roman" w:hAnsi="Times New Roman"/>
          <w:bCs/>
          <w:sz w:val="24"/>
          <w:szCs w:val="24"/>
        </w:rPr>
        <w:t xml:space="preserve">до оголошення про закупівлю № </w:t>
      </w:r>
      <w:r w:rsidR="00CD4D97">
        <w:rPr>
          <w:rFonts w:ascii="Times New Roman" w:hAnsi="Times New Roman"/>
          <w:bCs/>
          <w:sz w:val="24"/>
          <w:szCs w:val="24"/>
        </w:rPr>
        <w:t>96</w:t>
      </w:r>
    </w:p>
    <w:p w14:paraId="3839DCB2" w14:textId="77777777" w:rsidR="00A00630" w:rsidRPr="005F20D4" w:rsidRDefault="00A00630" w:rsidP="002E1BF0">
      <w:pPr>
        <w:spacing w:after="0" w:line="240" w:lineRule="auto"/>
        <w:ind w:left="4820"/>
        <w:jc w:val="center"/>
        <w:rPr>
          <w:rFonts w:ascii="Times New Roman" w:hAnsi="Times New Roman"/>
          <w:bCs/>
          <w:sz w:val="24"/>
          <w:szCs w:val="24"/>
        </w:rPr>
      </w:pPr>
    </w:p>
    <w:p w14:paraId="6AD9C7B9" w14:textId="77777777" w:rsidR="00542EA8" w:rsidRPr="005F20D4" w:rsidRDefault="00C80BEC" w:rsidP="00542EA8">
      <w:pPr>
        <w:spacing w:after="0" w:line="240" w:lineRule="auto"/>
        <w:ind w:left="6096"/>
        <w:rPr>
          <w:rFonts w:ascii="Times New Roman" w:hAnsi="Times New Roman"/>
          <w:sz w:val="24"/>
          <w:szCs w:val="24"/>
        </w:rPr>
      </w:pPr>
      <w:r w:rsidRPr="005F20D4">
        <w:rPr>
          <w:rFonts w:ascii="Times New Roman" w:hAnsi="Times New Roman"/>
          <w:sz w:val="24"/>
          <w:szCs w:val="24"/>
        </w:rPr>
        <w:t xml:space="preserve">Державній установі </w:t>
      </w:r>
    </w:p>
    <w:p w14:paraId="66DAE3AC" w14:textId="3C999444" w:rsidR="00C80BEC" w:rsidRPr="005F20D4" w:rsidRDefault="00C80BEC" w:rsidP="00542EA8">
      <w:pPr>
        <w:spacing w:after="0" w:line="240" w:lineRule="auto"/>
        <w:ind w:left="6096"/>
        <w:rPr>
          <w:rFonts w:ascii="Times New Roman" w:hAnsi="Times New Roman"/>
          <w:sz w:val="24"/>
          <w:szCs w:val="24"/>
        </w:rPr>
      </w:pPr>
      <w:r w:rsidRPr="005F20D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5F20D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5F20D4" w:rsidRDefault="00C80BEC" w:rsidP="00C80BEC">
      <w:pPr>
        <w:pStyle w:val="af5"/>
        <w:spacing w:before="0" w:beforeAutospacing="0" w:after="0" w:afterAutospacing="0"/>
        <w:jc w:val="center"/>
        <w:rPr>
          <w:rFonts w:ascii="Times New Roman" w:hAnsi="Times New Roman" w:cs="Times New Roman"/>
          <w:b/>
        </w:rPr>
      </w:pPr>
      <w:r w:rsidRPr="005F20D4">
        <w:rPr>
          <w:rFonts w:ascii="Times New Roman" w:hAnsi="Times New Roman" w:cs="Times New Roman"/>
          <w:b/>
          <w:color w:val="000000"/>
        </w:rPr>
        <w:t>ДЕКЛАРАЦІЯ КОНФЛІКТУ ІНТЕРЕСІВ</w:t>
      </w:r>
    </w:p>
    <w:p w14:paraId="00C47FB6" w14:textId="77777777" w:rsidR="00C80BEC" w:rsidRPr="005F20D4" w:rsidRDefault="00C80BEC" w:rsidP="00C80BEC">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Учасника тендерної процедури</w:t>
      </w:r>
    </w:p>
    <w:p w14:paraId="0D64152E" w14:textId="77777777" w:rsidR="00C80BEC" w:rsidRPr="005F20D4" w:rsidRDefault="00C80BEC" w:rsidP="00C80BEC">
      <w:pPr>
        <w:spacing w:after="0" w:line="240" w:lineRule="auto"/>
        <w:rPr>
          <w:rFonts w:ascii="Times New Roman" w:hAnsi="Times New Roman"/>
          <w:sz w:val="24"/>
          <w:szCs w:val="24"/>
        </w:rPr>
      </w:pPr>
    </w:p>
    <w:p w14:paraId="538D31B2" w14:textId="4190F766" w:rsidR="00C80BEC" w:rsidRPr="005F20D4" w:rsidRDefault="00C80BEC" w:rsidP="00BE2973">
      <w:pPr>
        <w:pStyle w:val="af5"/>
        <w:spacing w:before="0" w:beforeAutospacing="0" w:after="0" w:afterAutospacing="0"/>
        <w:ind w:firstLine="709"/>
        <w:jc w:val="both"/>
        <w:rPr>
          <w:rFonts w:ascii="Times New Roman" w:hAnsi="Times New Roman" w:cs="Times New Roman"/>
        </w:rPr>
      </w:pPr>
      <w:r w:rsidRPr="005F20D4">
        <w:rPr>
          <w:rFonts w:ascii="Times New Roman" w:hAnsi="Times New Roman" w:cs="Times New Roman"/>
          <w:color w:val="000000"/>
        </w:rPr>
        <w:t>Щодо</w:t>
      </w:r>
      <w:r w:rsidR="00456F0D" w:rsidRPr="005F20D4">
        <w:rPr>
          <w:rFonts w:ascii="Times New Roman" w:hAnsi="Times New Roman" w:cs="Times New Roman"/>
          <w:color w:val="000000"/>
        </w:rPr>
        <w:t xml:space="preserve"> закупівлі за процедурою</w:t>
      </w:r>
      <w:r w:rsidRPr="005F20D4">
        <w:rPr>
          <w:rFonts w:ascii="Times New Roman" w:hAnsi="Times New Roman" w:cs="Times New Roman"/>
          <w:color w:val="000000"/>
        </w:rPr>
        <w:t xml:space="preserve"> </w:t>
      </w:r>
      <w:r w:rsidR="00B047C0" w:rsidRPr="005F20D4">
        <w:rPr>
          <w:rFonts w:ascii="Times New Roman" w:hAnsi="Times New Roman" w:cs="Times New Roman"/>
          <w:color w:val="000000"/>
        </w:rPr>
        <w:t>«Запит цінових пропозицій»</w:t>
      </w:r>
      <w:r w:rsidRPr="005F20D4">
        <w:rPr>
          <w:rFonts w:ascii="Times New Roman" w:hAnsi="Times New Roman" w:cs="Times New Roman"/>
          <w:color w:val="000000"/>
        </w:rPr>
        <w:t xml:space="preserve"> </w:t>
      </w:r>
      <w:r w:rsidR="00456F0D" w:rsidRPr="005F20D4">
        <w:rPr>
          <w:rFonts w:ascii="Times New Roman" w:hAnsi="Times New Roman" w:cs="Times New Roman"/>
          <w:color w:val="000000"/>
        </w:rPr>
        <w:t xml:space="preserve">згідно коду </w:t>
      </w:r>
      <w:r w:rsidR="00456F0D" w:rsidRPr="005F20D4">
        <w:rPr>
          <w:rFonts w:ascii="Times New Roman" w:hAnsi="Times New Roman" w:cs="Times New Roman"/>
          <w:color w:val="000000"/>
        </w:rPr>
        <w:br/>
      </w:r>
      <w:r w:rsidR="00FC193A" w:rsidRPr="005F20D4">
        <w:rPr>
          <w:rFonts w:ascii="Times New Roman" w:hAnsi="Times New Roman"/>
          <w:bCs/>
          <w:iCs/>
        </w:rPr>
        <w:t>ДК 021:2015:33120000-7-Системи реєстрації медичної інформації та дослідне обладнання (Швидкі тести на 10 видів наркотичних речовин</w:t>
      </w:r>
      <w:r w:rsidR="00AA7EDA" w:rsidRPr="005F20D4">
        <w:rPr>
          <w:rFonts w:ascii="Times New Roman" w:hAnsi="Times New Roman"/>
          <w:bCs/>
          <w:iCs/>
        </w:rPr>
        <w:t xml:space="preserve"> </w:t>
      </w:r>
      <w:r w:rsidR="006E0000" w:rsidRPr="006E0000">
        <w:rPr>
          <w:rFonts w:ascii="Times New Roman" w:hAnsi="Times New Roman"/>
          <w:bCs/>
          <w:iCs/>
        </w:rPr>
        <w:t>для потреб закладів охорони здоров’я державної кримінально-виконавчої служби України</w:t>
      </w:r>
      <w:r w:rsidR="00FC193A" w:rsidRPr="005F20D4">
        <w:rPr>
          <w:rFonts w:ascii="Times New Roman" w:hAnsi="Times New Roman"/>
          <w:bCs/>
          <w:iCs/>
        </w:rPr>
        <w:t>)</w:t>
      </w:r>
      <w:r w:rsidR="00691F4E" w:rsidRPr="005F20D4">
        <w:rPr>
          <w:rFonts w:ascii="Times New Roman" w:hAnsi="Times New Roman" w:cs="Times New Roman"/>
          <w:color w:val="000000"/>
        </w:rPr>
        <w:t xml:space="preserve">, </w:t>
      </w:r>
      <w:r w:rsidRPr="005F20D4">
        <w:rPr>
          <w:rFonts w:ascii="Times New Roman" w:hAnsi="Times New Roman" w:cs="Times New Roman"/>
          <w:color w:val="000000"/>
        </w:rPr>
        <w:t>в рамках реалізації про</w:t>
      </w:r>
      <w:r w:rsidR="00512CCF" w:rsidRPr="005F20D4">
        <w:rPr>
          <w:rFonts w:ascii="Times New Roman" w:hAnsi="Times New Roman" w:cs="Times New Roman"/>
          <w:color w:val="000000"/>
        </w:rPr>
        <w:t>грами</w:t>
      </w:r>
      <w:r w:rsidRPr="005F20D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5F20D4" w:rsidRDefault="00C80BEC" w:rsidP="00C80BEC">
      <w:pPr>
        <w:spacing w:after="0" w:line="240" w:lineRule="auto"/>
        <w:rPr>
          <w:rFonts w:ascii="Times New Roman" w:hAnsi="Times New Roman"/>
          <w:sz w:val="24"/>
          <w:szCs w:val="24"/>
        </w:rPr>
      </w:pPr>
    </w:p>
    <w:p w14:paraId="3BF6C29B" w14:textId="77777777" w:rsidR="00C80BEC" w:rsidRPr="005F20D4" w:rsidRDefault="00C80BEC" w:rsidP="00C80BEC">
      <w:pPr>
        <w:pStyle w:val="af5"/>
        <w:spacing w:before="0" w:beforeAutospacing="0" w:after="0" w:afterAutospacing="0"/>
        <w:ind w:firstLine="709"/>
        <w:jc w:val="both"/>
        <w:rPr>
          <w:rFonts w:ascii="Times New Roman" w:hAnsi="Times New Roman" w:cs="Times New Roman"/>
        </w:rPr>
      </w:pPr>
      <w:r w:rsidRPr="005F20D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5F20D4" w:rsidRDefault="00C80BEC" w:rsidP="00C80BEC">
      <w:pPr>
        <w:spacing w:after="0" w:line="240" w:lineRule="auto"/>
        <w:rPr>
          <w:rFonts w:ascii="Times New Roman" w:hAnsi="Times New Roman"/>
          <w:sz w:val="24"/>
          <w:szCs w:val="24"/>
        </w:rPr>
      </w:pPr>
    </w:p>
    <w:p w14:paraId="52ED102A" w14:textId="77777777" w:rsidR="00C80BEC" w:rsidRPr="005F20D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5F20D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5F20D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5F20D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Відповідь</w:t>
            </w:r>
          </w:p>
          <w:p w14:paraId="53DE4772"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Роз’яснення</w:t>
            </w:r>
          </w:p>
          <w:p w14:paraId="576632FC"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 xml:space="preserve"> якщо відповідь «Так»</w:t>
            </w:r>
          </w:p>
        </w:tc>
      </w:tr>
      <w:tr w:rsidR="00C80BEC" w:rsidRPr="005F20D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5F20D4">
              <w:rPr>
                <w:rFonts w:ascii="Times New Roman" w:hAnsi="Times New Roman" w:cs="Times New Roman"/>
                <w:color w:val="000000"/>
              </w:rPr>
              <w:t>бенефіціар</w:t>
            </w:r>
            <w:proofErr w:type="spellEnd"/>
            <w:r w:rsidRPr="005F20D4">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5F20D4" w:rsidRDefault="00C80BEC" w:rsidP="00717950">
            <w:pPr>
              <w:rPr>
                <w:rFonts w:ascii="Times New Roman" w:hAnsi="Times New Roman"/>
                <w:sz w:val="24"/>
                <w:szCs w:val="24"/>
              </w:rPr>
            </w:pPr>
          </w:p>
        </w:tc>
      </w:tr>
      <w:tr w:rsidR="00C80BEC" w:rsidRPr="005F20D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5F20D4">
              <w:rPr>
                <w:rFonts w:ascii="Times New Roman" w:hAnsi="Times New Roman" w:cs="Times New Roman"/>
                <w:color w:val="000000"/>
              </w:rPr>
              <w:t>т.п</w:t>
            </w:r>
            <w:proofErr w:type="spellEnd"/>
            <w:r w:rsidRPr="005F20D4">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5F20D4" w:rsidRDefault="00C80BEC" w:rsidP="00717950">
            <w:pPr>
              <w:rPr>
                <w:rFonts w:ascii="Times New Roman" w:hAnsi="Times New Roman"/>
                <w:sz w:val="24"/>
                <w:szCs w:val="24"/>
              </w:rPr>
            </w:pPr>
          </w:p>
        </w:tc>
      </w:tr>
      <w:tr w:rsidR="00C80BEC" w:rsidRPr="005F20D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5F20D4">
              <w:rPr>
                <w:rFonts w:ascii="Times New Roman" w:hAnsi="Times New Roman" w:cs="Times New Roman"/>
                <w:color w:val="000000"/>
              </w:rPr>
              <w:t>сприйнято</w:t>
            </w:r>
            <w:proofErr w:type="spellEnd"/>
            <w:r w:rsidRPr="005F20D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5F20D4" w:rsidRDefault="00C80BEC" w:rsidP="00717950">
            <w:pPr>
              <w:rPr>
                <w:rFonts w:ascii="Times New Roman" w:hAnsi="Times New Roman"/>
                <w:sz w:val="24"/>
                <w:szCs w:val="24"/>
              </w:rPr>
            </w:pPr>
          </w:p>
        </w:tc>
      </w:tr>
    </w:tbl>
    <w:p w14:paraId="31235308" w14:textId="3615689E" w:rsidR="00C80BEC" w:rsidRPr="005F20D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5F20D4">
        <w:rPr>
          <w:rFonts w:ascii="Times New Roman" w:hAnsi="Times New Roman" w:cs="Times New Roman"/>
          <w:b/>
          <w:bCs/>
          <w:color w:val="000000"/>
          <w:shd w:val="clear" w:color="auto" w:fill="FFFFFF"/>
        </w:rPr>
        <w:t>*</w:t>
      </w:r>
      <w:r w:rsidRPr="005F20D4">
        <w:rPr>
          <w:rFonts w:ascii="Times New Roman" w:hAnsi="Times New Roman" w:cs="Times New Roman"/>
          <w:color w:val="000000"/>
          <w:shd w:val="clear" w:color="auto" w:fill="FFFFFF"/>
        </w:rPr>
        <w:t>Якщо послуги оплачуються за рахунок грантів (</w:t>
      </w:r>
      <w:proofErr w:type="spellStart"/>
      <w:r w:rsidRPr="005F20D4">
        <w:rPr>
          <w:rFonts w:ascii="Times New Roman" w:hAnsi="Times New Roman" w:cs="Times New Roman"/>
          <w:color w:val="000000"/>
          <w:shd w:val="clear" w:color="auto" w:fill="FFFFFF"/>
        </w:rPr>
        <w:t>субгрантів</w:t>
      </w:r>
      <w:proofErr w:type="spellEnd"/>
      <w:r w:rsidRPr="005F20D4">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5F20D4" w:rsidRDefault="00C80BEC" w:rsidP="00C80BEC">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b/>
          <w:bCs/>
          <w:color w:val="000000"/>
          <w:shd w:val="clear" w:color="auto" w:fill="FFFFFF"/>
        </w:rPr>
        <w:t>**</w:t>
      </w:r>
      <w:r w:rsidRPr="005F20D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5F20D4">
          <w:rPr>
            <w:rStyle w:val="a7"/>
            <w:rFonts w:ascii="Times New Roman" w:hAnsi="Times New Roman" w:cs="Times New Roman"/>
            <w:color w:val="000000"/>
          </w:rPr>
          <w:t>частині першій</w:t>
        </w:r>
      </w:hyperlink>
      <w:r w:rsidRPr="005F20D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F20D4">
        <w:rPr>
          <w:rFonts w:ascii="Times New Roman" w:hAnsi="Times New Roman" w:cs="Times New Roman"/>
          <w:color w:val="000000"/>
          <w:shd w:val="clear" w:color="auto" w:fill="FFFFFF"/>
        </w:rPr>
        <w:lastRenderedPageBreak/>
        <w:t xml:space="preserve">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5F20D4">
        <w:rPr>
          <w:rFonts w:ascii="Times New Roman" w:hAnsi="Times New Roman" w:cs="Times New Roman"/>
          <w:color w:val="000000"/>
          <w:shd w:val="clear" w:color="auto" w:fill="FFFFFF"/>
        </w:rPr>
        <w:t>усиновлювач</w:t>
      </w:r>
      <w:proofErr w:type="spellEnd"/>
      <w:r w:rsidRPr="005F20D4">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tbl>
      <w:tblPr>
        <w:tblW w:w="9891" w:type="dxa"/>
        <w:tblInd w:w="-147" w:type="dxa"/>
        <w:tblLayout w:type="fixed"/>
        <w:tblLook w:val="0000" w:firstRow="0" w:lastRow="0" w:firstColumn="0" w:lastColumn="0" w:noHBand="0" w:noVBand="0"/>
      </w:tblPr>
      <w:tblGrid>
        <w:gridCol w:w="4580"/>
        <w:gridCol w:w="2506"/>
        <w:gridCol w:w="2805"/>
      </w:tblGrid>
      <w:tr w:rsidR="00A00630" w:rsidRPr="005F20D4" w14:paraId="0EDC1F95" w14:textId="77777777" w:rsidTr="001C44CC">
        <w:trPr>
          <w:trHeight w:val="2075"/>
        </w:trPr>
        <w:tc>
          <w:tcPr>
            <w:tcW w:w="4580" w:type="dxa"/>
          </w:tcPr>
          <w:p w14:paraId="4C7972D5" w14:textId="77777777" w:rsidR="00A00630" w:rsidRPr="005F20D4" w:rsidRDefault="00A00630" w:rsidP="002E2AC3">
            <w:pPr>
              <w:suppressAutoHyphens/>
              <w:spacing w:after="0" w:line="240" w:lineRule="auto"/>
              <w:ind w:firstLine="426"/>
              <w:jc w:val="both"/>
              <w:rPr>
                <w:rFonts w:ascii="Times New Roman" w:hAnsi="Times New Roman"/>
                <w:sz w:val="24"/>
                <w:szCs w:val="24"/>
              </w:rPr>
            </w:pPr>
          </w:p>
          <w:p w14:paraId="6A37434C" w14:textId="7F076CC6" w:rsidR="00A00630" w:rsidRPr="005F20D4" w:rsidRDefault="00A00630" w:rsidP="002E2AC3">
            <w:pPr>
              <w:suppressAutoHyphens/>
              <w:spacing w:after="0" w:line="240" w:lineRule="auto"/>
              <w:jc w:val="both"/>
              <w:rPr>
                <w:rFonts w:ascii="Times New Roman" w:hAnsi="Times New Roman"/>
                <w:sz w:val="24"/>
                <w:szCs w:val="24"/>
              </w:rPr>
            </w:pPr>
            <w:r w:rsidRPr="005F20D4">
              <w:rPr>
                <w:rFonts w:ascii="Times New Roman" w:hAnsi="Times New Roman"/>
                <w:sz w:val="24"/>
                <w:szCs w:val="24"/>
              </w:rPr>
              <w:t>Дата:«____»_____________ 202</w:t>
            </w:r>
            <w:r w:rsidR="002F6C6F" w:rsidRPr="005F20D4">
              <w:rPr>
                <w:rFonts w:ascii="Times New Roman" w:hAnsi="Times New Roman"/>
                <w:sz w:val="24"/>
                <w:szCs w:val="24"/>
              </w:rPr>
              <w:t>4 року</w:t>
            </w:r>
          </w:p>
          <w:p w14:paraId="651DA65B"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Керівник Учасника процедури закупівлі </w:t>
            </w:r>
          </w:p>
          <w:p w14:paraId="0530DE0A"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(або уповноважена особа) </w:t>
            </w:r>
          </w:p>
        </w:tc>
        <w:tc>
          <w:tcPr>
            <w:tcW w:w="2506" w:type="dxa"/>
          </w:tcPr>
          <w:p w14:paraId="3EC2DA4F"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5F20D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F20D4">
              <w:rPr>
                <w:rFonts w:ascii="Times New Roman" w:hAnsi="Times New Roman"/>
                <w:color w:val="000000"/>
                <w:sz w:val="24"/>
                <w:szCs w:val="24"/>
              </w:rPr>
              <w:t>підпис</w:t>
            </w:r>
          </w:p>
        </w:tc>
        <w:tc>
          <w:tcPr>
            <w:tcW w:w="2805" w:type="dxa"/>
          </w:tcPr>
          <w:p w14:paraId="7E4F4875"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5F20D4">
              <w:rPr>
                <w:rFonts w:ascii="Times New Roman" w:hAnsi="Times New Roman"/>
                <w:color w:val="000000"/>
                <w:sz w:val="24"/>
                <w:szCs w:val="24"/>
              </w:rPr>
              <w:t>Прізвище, ініціали</w:t>
            </w:r>
          </w:p>
        </w:tc>
      </w:tr>
    </w:tbl>
    <w:p w14:paraId="235DE317" w14:textId="6ECD67A1" w:rsidR="002A5DCA" w:rsidRPr="005F20D4" w:rsidRDefault="002A5DCA" w:rsidP="00CC62B6">
      <w:pPr>
        <w:spacing w:before="100" w:beforeAutospacing="1" w:after="100" w:afterAutospacing="1" w:line="240" w:lineRule="auto"/>
        <w:contextualSpacing/>
        <w:rPr>
          <w:lang w:eastAsia="ru-RU"/>
        </w:rPr>
      </w:pPr>
    </w:p>
    <w:sectPr w:rsidR="002A5DCA" w:rsidRPr="005F20D4" w:rsidSect="00787EB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C6449" w14:textId="77777777" w:rsidR="00787EB1" w:rsidRDefault="00787EB1" w:rsidP="00295E76">
      <w:pPr>
        <w:spacing w:after="0" w:line="240" w:lineRule="auto"/>
      </w:pPr>
      <w:r>
        <w:separator/>
      </w:r>
    </w:p>
  </w:endnote>
  <w:endnote w:type="continuationSeparator" w:id="0">
    <w:p w14:paraId="3EDCAD95" w14:textId="77777777" w:rsidR="00787EB1" w:rsidRDefault="00787EB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830F" w14:textId="77777777" w:rsidR="00250326" w:rsidRDefault="00250326" w:rsidP="009227DF">
    <w:pPr>
      <w:pBdr>
        <w:top w:val="nil"/>
        <w:left w:val="nil"/>
        <w:bottom w:val="nil"/>
        <w:right w:val="nil"/>
        <w:between w:val="nil"/>
      </w:pBdr>
      <w:tabs>
        <w:tab w:val="center" w:pos="4819"/>
        <w:tab w:val="right" w:pos="9639"/>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1491" w14:textId="77777777" w:rsidR="00250326" w:rsidRDefault="0025032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B51ABB6" w14:textId="77777777" w:rsidR="00250326" w:rsidRDefault="00250326">
    <w:pPr>
      <w:pBdr>
        <w:top w:val="nil"/>
        <w:left w:val="nil"/>
        <w:bottom w:val="nil"/>
        <w:right w:val="nil"/>
        <w:between w:val="nil"/>
      </w:pBdr>
      <w:tabs>
        <w:tab w:val="center" w:pos="4819"/>
        <w:tab w:val="right" w:pos="9639"/>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874C" w14:textId="77777777" w:rsidR="00AF3F36" w:rsidRDefault="00AF3F36" w:rsidP="009227DF">
    <w:pPr>
      <w:pBdr>
        <w:top w:val="nil"/>
        <w:left w:val="nil"/>
        <w:bottom w:val="nil"/>
        <w:right w:val="nil"/>
        <w:between w:val="nil"/>
      </w:pBdr>
      <w:tabs>
        <w:tab w:val="center" w:pos="4819"/>
        <w:tab w:val="right" w:pos="9639"/>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C57D" w14:textId="77777777" w:rsidR="00AF3F36" w:rsidRDefault="00AF3F3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36A0BBB" w14:textId="77777777" w:rsidR="00AF3F36" w:rsidRDefault="00AF3F36">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20FFF" w14:textId="77777777" w:rsidR="00787EB1" w:rsidRDefault="00787EB1" w:rsidP="00295E76">
      <w:pPr>
        <w:spacing w:after="0" w:line="240" w:lineRule="auto"/>
      </w:pPr>
      <w:r>
        <w:separator/>
      </w:r>
    </w:p>
  </w:footnote>
  <w:footnote w:type="continuationSeparator" w:id="0">
    <w:p w14:paraId="2E942C56" w14:textId="77777777" w:rsidR="00787EB1" w:rsidRDefault="00787EB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7EF"/>
    <w:multiLevelType w:val="multilevel"/>
    <w:tmpl w:val="1A48A510"/>
    <w:lvl w:ilvl="0">
      <w:start w:val="3"/>
      <w:numFmt w:val="decimal"/>
      <w:lvlText w:val="%1."/>
      <w:lvlJc w:val="left"/>
      <w:pPr>
        <w:ind w:left="927" w:hanging="360"/>
      </w:pPr>
      <w:rPr>
        <w:rFonts w:hint="default"/>
      </w:rPr>
    </w:lvl>
    <w:lvl w:ilvl="1">
      <w:start w:val="1"/>
      <w:numFmt w:val="decimal"/>
      <w:lvlText w:val="%1.%2."/>
      <w:lvlJc w:val="left"/>
      <w:pPr>
        <w:ind w:left="1996" w:hanging="360"/>
      </w:pPr>
      <w:rPr>
        <w:rFonts w:hint="default"/>
      </w:rPr>
    </w:lvl>
    <w:lvl w:ilvl="2">
      <w:start w:val="1"/>
      <w:numFmt w:val="decimal"/>
      <w:lvlText w:val="%1.%2.%3."/>
      <w:lvlJc w:val="left"/>
      <w:pPr>
        <w:ind w:left="3425" w:hanging="720"/>
      </w:pPr>
      <w:rPr>
        <w:rFonts w:hint="default"/>
      </w:rPr>
    </w:lvl>
    <w:lvl w:ilvl="3">
      <w:start w:val="1"/>
      <w:numFmt w:val="decimal"/>
      <w:lvlText w:val="%1.%2.%3.%4."/>
      <w:lvlJc w:val="left"/>
      <w:pPr>
        <w:ind w:left="4494" w:hanging="720"/>
      </w:pPr>
      <w:rPr>
        <w:rFonts w:hint="default"/>
      </w:rPr>
    </w:lvl>
    <w:lvl w:ilvl="4">
      <w:start w:val="1"/>
      <w:numFmt w:val="decimal"/>
      <w:lvlText w:val="%1.%2.%3.%4.%5."/>
      <w:lvlJc w:val="left"/>
      <w:pPr>
        <w:ind w:left="5923" w:hanging="1080"/>
      </w:pPr>
      <w:rPr>
        <w:rFonts w:hint="default"/>
      </w:rPr>
    </w:lvl>
    <w:lvl w:ilvl="5">
      <w:start w:val="1"/>
      <w:numFmt w:val="decimal"/>
      <w:lvlText w:val="%1.%2.%3.%4.%5.%6."/>
      <w:lvlJc w:val="left"/>
      <w:pPr>
        <w:ind w:left="6992" w:hanging="1080"/>
      </w:pPr>
      <w:rPr>
        <w:rFonts w:hint="default"/>
      </w:rPr>
    </w:lvl>
    <w:lvl w:ilvl="6">
      <w:start w:val="1"/>
      <w:numFmt w:val="decimal"/>
      <w:lvlText w:val="%1.%2.%3.%4.%5.%6.%7."/>
      <w:lvlJc w:val="left"/>
      <w:pPr>
        <w:ind w:left="8421" w:hanging="1440"/>
      </w:pPr>
      <w:rPr>
        <w:rFonts w:hint="default"/>
      </w:rPr>
    </w:lvl>
    <w:lvl w:ilvl="7">
      <w:start w:val="1"/>
      <w:numFmt w:val="decimal"/>
      <w:lvlText w:val="%1.%2.%3.%4.%5.%6.%7.%8."/>
      <w:lvlJc w:val="left"/>
      <w:pPr>
        <w:ind w:left="9490" w:hanging="1440"/>
      </w:pPr>
      <w:rPr>
        <w:rFonts w:hint="default"/>
      </w:rPr>
    </w:lvl>
    <w:lvl w:ilvl="8">
      <w:start w:val="1"/>
      <w:numFmt w:val="decimal"/>
      <w:lvlText w:val="%1.%2.%3.%4.%5.%6.%7.%8.%9."/>
      <w:lvlJc w:val="left"/>
      <w:pPr>
        <w:ind w:left="10919" w:hanging="1800"/>
      </w:pPr>
      <w:rPr>
        <w:rFonts w:hint="default"/>
      </w:rPr>
    </w:lvl>
  </w:abstractNum>
  <w:abstractNum w:abstractNumId="1" w15:restartNumberingAfterBreak="0">
    <w:nsid w:val="07A318F5"/>
    <w:multiLevelType w:val="multilevel"/>
    <w:tmpl w:val="356843A0"/>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EB7AE6"/>
    <w:multiLevelType w:val="multilevel"/>
    <w:tmpl w:val="5BBE0096"/>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FD0647D"/>
    <w:multiLevelType w:val="multilevel"/>
    <w:tmpl w:val="AFF010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A00F62"/>
    <w:multiLevelType w:val="multilevel"/>
    <w:tmpl w:val="AF586B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85B7402"/>
    <w:multiLevelType w:val="multilevel"/>
    <w:tmpl w:val="326E0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19B3399"/>
    <w:multiLevelType w:val="multilevel"/>
    <w:tmpl w:val="722C863C"/>
    <w:lvl w:ilvl="0">
      <w:start w:val="1"/>
      <w:numFmt w:val="decimal"/>
      <w:lvlText w:val="%1."/>
      <w:lvlJc w:val="left"/>
      <w:pPr>
        <w:tabs>
          <w:tab w:val="num" w:pos="720"/>
        </w:tabs>
        <w:ind w:left="284" w:hanging="171"/>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9B6440A"/>
    <w:multiLevelType w:val="multilevel"/>
    <w:tmpl w:val="4CB87F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AB67A46"/>
    <w:multiLevelType w:val="multilevel"/>
    <w:tmpl w:val="24F653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7773B8A"/>
    <w:multiLevelType w:val="multilevel"/>
    <w:tmpl w:val="AC86FB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5B51C9"/>
    <w:multiLevelType w:val="multilevel"/>
    <w:tmpl w:val="9398CDB0"/>
    <w:lvl w:ilvl="0">
      <w:start w:val="9"/>
      <w:numFmt w:val="decimal"/>
      <w:lvlText w:val="%1"/>
      <w:lvlJc w:val="left"/>
      <w:pPr>
        <w:ind w:left="420" w:hanging="420"/>
      </w:pPr>
      <w:rPr>
        <w:rFonts w:hint="default"/>
      </w:rPr>
    </w:lvl>
    <w:lvl w:ilvl="1">
      <w:start w:val="10"/>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5C6733D7"/>
    <w:multiLevelType w:val="hybridMultilevel"/>
    <w:tmpl w:val="3C2A92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59967E2"/>
    <w:multiLevelType w:val="multilevel"/>
    <w:tmpl w:val="1CA40D2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1" w15:restartNumberingAfterBreak="0">
    <w:nsid w:val="69930787"/>
    <w:multiLevelType w:val="multilevel"/>
    <w:tmpl w:val="080E3A40"/>
    <w:lvl w:ilvl="0">
      <w:start w:val="10"/>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7190637F"/>
    <w:multiLevelType w:val="multilevel"/>
    <w:tmpl w:val="8C12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7221EC"/>
    <w:multiLevelType w:val="multilevel"/>
    <w:tmpl w:val="16367592"/>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7C2C7BB6"/>
    <w:multiLevelType w:val="multilevel"/>
    <w:tmpl w:val="915E2DD0"/>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16cid:durableId="792793065">
    <w:abstractNumId w:val="14"/>
  </w:num>
  <w:num w:numId="2" w16cid:durableId="1321738131">
    <w:abstractNumId w:val="4"/>
  </w:num>
  <w:num w:numId="3" w16cid:durableId="723721786">
    <w:abstractNumId w:val="6"/>
  </w:num>
  <w:num w:numId="4" w16cid:durableId="1061563204">
    <w:abstractNumId w:val="19"/>
  </w:num>
  <w:num w:numId="5" w16cid:durableId="480078590">
    <w:abstractNumId w:val="12"/>
  </w:num>
  <w:num w:numId="6" w16cid:durableId="1553537714">
    <w:abstractNumId w:val="10"/>
  </w:num>
  <w:num w:numId="7" w16cid:durableId="1170096513">
    <w:abstractNumId w:val="15"/>
  </w:num>
  <w:num w:numId="8" w16cid:durableId="1179932337">
    <w:abstractNumId w:val="7"/>
  </w:num>
  <w:num w:numId="9" w16cid:durableId="1371757337">
    <w:abstractNumId w:val="18"/>
  </w:num>
  <w:num w:numId="10" w16cid:durableId="1512260197">
    <w:abstractNumId w:val="8"/>
  </w:num>
  <w:num w:numId="11" w16cid:durableId="1118376858">
    <w:abstractNumId w:val="22"/>
  </w:num>
  <w:num w:numId="12" w16cid:durableId="1891186719">
    <w:abstractNumId w:val="9"/>
  </w:num>
  <w:num w:numId="13" w16cid:durableId="1840345906">
    <w:abstractNumId w:val="11"/>
    <w:lvlOverride w:ilvl="0">
      <w:lvl w:ilvl="0">
        <w:numFmt w:val="decimal"/>
        <w:lvlText w:val="%1."/>
        <w:lvlJc w:val="left"/>
        <w:rPr>
          <w:b/>
          <w:bCs/>
        </w:rPr>
      </w:lvl>
    </w:lvlOverride>
  </w:num>
  <w:num w:numId="14" w16cid:durableId="1806317841">
    <w:abstractNumId w:val="16"/>
    <w:lvlOverride w:ilvl="0">
      <w:lvl w:ilvl="0">
        <w:numFmt w:val="decimal"/>
        <w:lvlText w:val="%1."/>
        <w:lvlJc w:val="left"/>
      </w:lvl>
    </w:lvlOverride>
  </w:num>
  <w:num w:numId="15" w16cid:durableId="1416247771">
    <w:abstractNumId w:val="13"/>
    <w:lvlOverride w:ilvl="0">
      <w:lvl w:ilvl="0">
        <w:numFmt w:val="decimal"/>
        <w:lvlText w:val="%1."/>
        <w:lvlJc w:val="left"/>
      </w:lvl>
    </w:lvlOverride>
  </w:num>
  <w:num w:numId="16" w16cid:durableId="1459490682">
    <w:abstractNumId w:val="3"/>
    <w:lvlOverride w:ilvl="0">
      <w:lvl w:ilvl="0">
        <w:numFmt w:val="decimal"/>
        <w:lvlText w:val="%1."/>
        <w:lvlJc w:val="left"/>
      </w:lvl>
    </w:lvlOverride>
  </w:num>
  <w:num w:numId="17" w16cid:durableId="1718309870">
    <w:abstractNumId w:val="0"/>
  </w:num>
  <w:num w:numId="18" w16cid:durableId="512260782">
    <w:abstractNumId w:val="5"/>
  </w:num>
  <w:num w:numId="19" w16cid:durableId="2035882596">
    <w:abstractNumId w:val="24"/>
  </w:num>
  <w:num w:numId="20" w16cid:durableId="788858016">
    <w:abstractNumId w:val="20"/>
  </w:num>
  <w:num w:numId="21" w16cid:durableId="1625887508">
    <w:abstractNumId w:val="2"/>
  </w:num>
  <w:num w:numId="22" w16cid:durableId="1264648805">
    <w:abstractNumId w:val="17"/>
  </w:num>
  <w:num w:numId="23" w16cid:durableId="429393435">
    <w:abstractNumId w:val="21"/>
  </w:num>
  <w:num w:numId="24" w16cid:durableId="1880432414">
    <w:abstractNumId w:val="23"/>
  </w:num>
  <w:num w:numId="25" w16cid:durableId="173882065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5681"/>
    <w:rsid w:val="000409FF"/>
    <w:rsid w:val="000437AE"/>
    <w:rsid w:val="0004383A"/>
    <w:rsid w:val="00044720"/>
    <w:rsid w:val="00044ED1"/>
    <w:rsid w:val="000462C0"/>
    <w:rsid w:val="0005270F"/>
    <w:rsid w:val="0005589E"/>
    <w:rsid w:val="00057D6E"/>
    <w:rsid w:val="0006181F"/>
    <w:rsid w:val="0006555E"/>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2F27"/>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44CC"/>
    <w:rsid w:val="001C5F40"/>
    <w:rsid w:val="001C6FE2"/>
    <w:rsid w:val="001D467B"/>
    <w:rsid w:val="001E0433"/>
    <w:rsid w:val="001E0BE4"/>
    <w:rsid w:val="001E32A7"/>
    <w:rsid w:val="001E4BC0"/>
    <w:rsid w:val="001E4D5E"/>
    <w:rsid w:val="001E51D8"/>
    <w:rsid w:val="001E593C"/>
    <w:rsid w:val="001E69FF"/>
    <w:rsid w:val="001F27B3"/>
    <w:rsid w:val="001F3509"/>
    <w:rsid w:val="001F54A1"/>
    <w:rsid w:val="001F5DA5"/>
    <w:rsid w:val="00205ADF"/>
    <w:rsid w:val="0020772B"/>
    <w:rsid w:val="00212C1F"/>
    <w:rsid w:val="00215330"/>
    <w:rsid w:val="00221525"/>
    <w:rsid w:val="0022180A"/>
    <w:rsid w:val="002220FE"/>
    <w:rsid w:val="0022335E"/>
    <w:rsid w:val="002300F0"/>
    <w:rsid w:val="00232BD7"/>
    <w:rsid w:val="00234327"/>
    <w:rsid w:val="00235593"/>
    <w:rsid w:val="0024226D"/>
    <w:rsid w:val="002438EB"/>
    <w:rsid w:val="002467CC"/>
    <w:rsid w:val="00250326"/>
    <w:rsid w:val="00250BAE"/>
    <w:rsid w:val="002552EC"/>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A5DCA"/>
    <w:rsid w:val="002B0868"/>
    <w:rsid w:val="002B53AA"/>
    <w:rsid w:val="002C29F6"/>
    <w:rsid w:val="002C2CF1"/>
    <w:rsid w:val="002C3429"/>
    <w:rsid w:val="002D04E3"/>
    <w:rsid w:val="002D159A"/>
    <w:rsid w:val="002D60C0"/>
    <w:rsid w:val="002D715A"/>
    <w:rsid w:val="002E1BF0"/>
    <w:rsid w:val="002E23AF"/>
    <w:rsid w:val="002E2AC3"/>
    <w:rsid w:val="002E58F2"/>
    <w:rsid w:val="002E6A3D"/>
    <w:rsid w:val="002E7B30"/>
    <w:rsid w:val="002F3859"/>
    <w:rsid w:val="002F4725"/>
    <w:rsid w:val="002F545E"/>
    <w:rsid w:val="002F6C6F"/>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3BC"/>
    <w:rsid w:val="00336E85"/>
    <w:rsid w:val="00344A6D"/>
    <w:rsid w:val="00346DEC"/>
    <w:rsid w:val="00350782"/>
    <w:rsid w:val="0035081D"/>
    <w:rsid w:val="003531DF"/>
    <w:rsid w:val="00353CCC"/>
    <w:rsid w:val="0035494B"/>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26B6"/>
    <w:rsid w:val="004276FE"/>
    <w:rsid w:val="004306A4"/>
    <w:rsid w:val="00432647"/>
    <w:rsid w:val="00433E4A"/>
    <w:rsid w:val="004357A2"/>
    <w:rsid w:val="00440B34"/>
    <w:rsid w:val="004419EC"/>
    <w:rsid w:val="00441C37"/>
    <w:rsid w:val="00444276"/>
    <w:rsid w:val="00445426"/>
    <w:rsid w:val="00451593"/>
    <w:rsid w:val="00451D84"/>
    <w:rsid w:val="00456F0D"/>
    <w:rsid w:val="00457359"/>
    <w:rsid w:val="00457AD1"/>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101D"/>
    <w:rsid w:val="005028B6"/>
    <w:rsid w:val="00504506"/>
    <w:rsid w:val="00505529"/>
    <w:rsid w:val="00512CCF"/>
    <w:rsid w:val="00512FB6"/>
    <w:rsid w:val="00515E27"/>
    <w:rsid w:val="00522953"/>
    <w:rsid w:val="0052568D"/>
    <w:rsid w:val="00525874"/>
    <w:rsid w:val="00533D9D"/>
    <w:rsid w:val="005378A4"/>
    <w:rsid w:val="00537AB7"/>
    <w:rsid w:val="00537D5B"/>
    <w:rsid w:val="00540967"/>
    <w:rsid w:val="00540F22"/>
    <w:rsid w:val="00542EA8"/>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31D7"/>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207"/>
    <w:rsid w:val="005E4880"/>
    <w:rsid w:val="005E6F18"/>
    <w:rsid w:val="005E732A"/>
    <w:rsid w:val="005F03F4"/>
    <w:rsid w:val="005F1B14"/>
    <w:rsid w:val="005F20D4"/>
    <w:rsid w:val="005F2BB6"/>
    <w:rsid w:val="00604064"/>
    <w:rsid w:val="00606227"/>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02DC"/>
    <w:rsid w:val="00681F90"/>
    <w:rsid w:val="00682FF0"/>
    <w:rsid w:val="006863B2"/>
    <w:rsid w:val="00691F4E"/>
    <w:rsid w:val="00692364"/>
    <w:rsid w:val="00693511"/>
    <w:rsid w:val="00694E63"/>
    <w:rsid w:val="00697320"/>
    <w:rsid w:val="006A0194"/>
    <w:rsid w:val="006A04A5"/>
    <w:rsid w:val="006A1BC4"/>
    <w:rsid w:val="006A289E"/>
    <w:rsid w:val="006A2F99"/>
    <w:rsid w:val="006A37CD"/>
    <w:rsid w:val="006A5E08"/>
    <w:rsid w:val="006A6F33"/>
    <w:rsid w:val="006C035B"/>
    <w:rsid w:val="006C044A"/>
    <w:rsid w:val="006C109C"/>
    <w:rsid w:val="006D19CF"/>
    <w:rsid w:val="006D266F"/>
    <w:rsid w:val="006D2CA0"/>
    <w:rsid w:val="006D4B80"/>
    <w:rsid w:val="006D5ACB"/>
    <w:rsid w:val="006D6C86"/>
    <w:rsid w:val="006E0000"/>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5939"/>
    <w:rsid w:val="00736BD6"/>
    <w:rsid w:val="0074296A"/>
    <w:rsid w:val="00743261"/>
    <w:rsid w:val="00743FCA"/>
    <w:rsid w:val="007446B7"/>
    <w:rsid w:val="00745184"/>
    <w:rsid w:val="007470E9"/>
    <w:rsid w:val="00751F2D"/>
    <w:rsid w:val="0075441F"/>
    <w:rsid w:val="00756418"/>
    <w:rsid w:val="007622E1"/>
    <w:rsid w:val="007624A7"/>
    <w:rsid w:val="00763275"/>
    <w:rsid w:val="00764C0B"/>
    <w:rsid w:val="00765AA7"/>
    <w:rsid w:val="00767616"/>
    <w:rsid w:val="00771A83"/>
    <w:rsid w:val="00773CA5"/>
    <w:rsid w:val="00775CC3"/>
    <w:rsid w:val="00784CD1"/>
    <w:rsid w:val="0078546B"/>
    <w:rsid w:val="00787EB1"/>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5626"/>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38F3"/>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47DA"/>
    <w:rsid w:val="00994D23"/>
    <w:rsid w:val="009979A3"/>
    <w:rsid w:val="009A03BF"/>
    <w:rsid w:val="009A1239"/>
    <w:rsid w:val="009A397F"/>
    <w:rsid w:val="009B19B2"/>
    <w:rsid w:val="009B21D0"/>
    <w:rsid w:val="009B2688"/>
    <w:rsid w:val="009B3F07"/>
    <w:rsid w:val="009B666B"/>
    <w:rsid w:val="009C0456"/>
    <w:rsid w:val="009C130F"/>
    <w:rsid w:val="009C7369"/>
    <w:rsid w:val="009D12C5"/>
    <w:rsid w:val="009D3539"/>
    <w:rsid w:val="009D59C3"/>
    <w:rsid w:val="009E1BEC"/>
    <w:rsid w:val="009F06F7"/>
    <w:rsid w:val="009F11F5"/>
    <w:rsid w:val="009F2A3A"/>
    <w:rsid w:val="009F2E36"/>
    <w:rsid w:val="009F5299"/>
    <w:rsid w:val="009F60A4"/>
    <w:rsid w:val="009F7F6C"/>
    <w:rsid w:val="00A00630"/>
    <w:rsid w:val="00A0249A"/>
    <w:rsid w:val="00A052C0"/>
    <w:rsid w:val="00A05883"/>
    <w:rsid w:val="00A06FA5"/>
    <w:rsid w:val="00A11A47"/>
    <w:rsid w:val="00A12217"/>
    <w:rsid w:val="00A1322B"/>
    <w:rsid w:val="00A142E3"/>
    <w:rsid w:val="00A157C5"/>
    <w:rsid w:val="00A168EF"/>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7EDA"/>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3F36"/>
    <w:rsid w:val="00AF675B"/>
    <w:rsid w:val="00AF756B"/>
    <w:rsid w:val="00AF7814"/>
    <w:rsid w:val="00B0077B"/>
    <w:rsid w:val="00B01785"/>
    <w:rsid w:val="00B01E4B"/>
    <w:rsid w:val="00B03829"/>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32D2"/>
    <w:rsid w:val="00B760E3"/>
    <w:rsid w:val="00B76D26"/>
    <w:rsid w:val="00B80663"/>
    <w:rsid w:val="00B82DED"/>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6744"/>
    <w:rsid w:val="00C20587"/>
    <w:rsid w:val="00C22439"/>
    <w:rsid w:val="00C2390D"/>
    <w:rsid w:val="00C241A6"/>
    <w:rsid w:val="00C25638"/>
    <w:rsid w:val="00C32C2F"/>
    <w:rsid w:val="00C34FA4"/>
    <w:rsid w:val="00C359C0"/>
    <w:rsid w:val="00C361F5"/>
    <w:rsid w:val="00C36E33"/>
    <w:rsid w:val="00C3705B"/>
    <w:rsid w:val="00C37C20"/>
    <w:rsid w:val="00C4346E"/>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95F12"/>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62B6"/>
    <w:rsid w:val="00CC728C"/>
    <w:rsid w:val="00CC7F51"/>
    <w:rsid w:val="00CD1771"/>
    <w:rsid w:val="00CD3E69"/>
    <w:rsid w:val="00CD4D97"/>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4DB2"/>
    <w:rsid w:val="00D267A4"/>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3B70"/>
    <w:rsid w:val="00DB4315"/>
    <w:rsid w:val="00DB5AF2"/>
    <w:rsid w:val="00DD1743"/>
    <w:rsid w:val="00DD2659"/>
    <w:rsid w:val="00DD31AF"/>
    <w:rsid w:val="00DD328B"/>
    <w:rsid w:val="00DE2F78"/>
    <w:rsid w:val="00DE3809"/>
    <w:rsid w:val="00DE3FB6"/>
    <w:rsid w:val="00DE7099"/>
    <w:rsid w:val="00DF12F4"/>
    <w:rsid w:val="00DF3248"/>
    <w:rsid w:val="00E02416"/>
    <w:rsid w:val="00E03437"/>
    <w:rsid w:val="00E04F2C"/>
    <w:rsid w:val="00E0634C"/>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530D"/>
    <w:rsid w:val="00E36005"/>
    <w:rsid w:val="00E36ED1"/>
    <w:rsid w:val="00E37C5B"/>
    <w:rsid w:val="00E40ECA"/>
    <w:rsid w:val="00E413A1"/>
    <w:rsid w:val="00E4559E"/>
    <w:rsid w:val="00E4641C"/>
    <w:rsid w:val="00E5123A"/>
    <w:rsid w:val="00E51BAB"/>
    <w:rsid w:val="00E52280"/>
    <w:rsid w:val="00E53417"/>
    <w:rsid w:val="00E572F8"/>
    <w:rsid w:val="00E61790"/>
    <w:rsid w:val="00E631A1"/>
    <w:rsid w:val="00E6619D"/>
    <w:rsid w:val="00E67197"/>
    <w:rsid w:val="00E809A2"/>
    <w:rsid w:val="00E826A5"/>
    <w:rsid w:val="00E86F4B"/>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F8F"/>
    <w:rsid w:val="00FB1C5B"/>
    <w:rsid w:val="00FB34D7"/>
    <w:rsid w:val="00FB44E4"/>
    <w:rsid w:val="00FB5697"/>
    <w:rsid w:val="00FB5E67"/>
    <w:rsid w:val="00FC193A"/>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F4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b"/>
    <w:uiPriority w:val="59"/>
    <w:rsid w:val="00681F90"/>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b"/>
    <w:uiPriority w:val="59"/>
    <w:rsid w:val="00681F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10778">
      <w:bodyDiv w:val="1"/>
      <w:marLeft w:val="0"/>
      <w:marRight w:val="0"/>
      <w:marTop w:val="0"/>
      <w:marBottom w:val="0"/>
      <w:divBdr>
        <w:top w:val="none" w:sz="0" w:space="0" w:color="auto"/>
        <w:left w:val="none" w:sz="0" w:space="0" w:color="auto"/>
        <w:bottom w:val="none" w:sz="0" w:space="0" w:color="auto"/>
        <w:right w:val="none" w:sz="0" w:space="0" w:color="auto"/>
      </w:divBdr>
      <w:divsChild>
        <w:div w:id="476069070">
          <w:marLeft w:val="-5"/>
          <w:marRight w:val="0"/>
          <w:marTop w:val="0"/>
          <w:marBottom w:val="0"/>
          <w:divBdr>
            <w:top w:val="none" w:sz="0" w:space="0" w:color="auto"/>
            <w:left w:val="none" w:sz="0" w:space="0" w:color="auto"/>
            <w:bottom w:val="none" w:sz="0" w:space="0" w:color="auto"/>
            <w:right w:val="none" w:sz="0" w:space="0" w:color="auto"/>
          </w:divBdr>
        </w:div>
      </w:divsChild>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29420674">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763573007">
      <w:bodyDiv w:val="1"/>
      <w:marLeft w:val="0"/>
      <w:marRight w:val="0"/>
      <w:marTop w:val="0"/>
      <w:marBottom w:val="0"/>
      <w:divBdr>
        <w:top w:val="none" w:sz="0" w:space="0" w:color="auto"/>
        <w:left w:val="none" w:sz="0" w:space="0" w:color="auto"/>
        <w:bottom w:val="none" w:sz="0" w:space="0" w:color="auto"/>
        <w:right w:val="none" w:sz="0" w:space="0" w:color="auto"/>
      </w:divBdr>
    </w:div>
    <w:div w:id="957566843">
      <w:bodyDiv w:val="1"/>
      <w:marLeft w:val="0"/>
      <w:marRight w:val="0"/>
      <w:marTop w:val="0"/>
      <w:marBottom w:val="0"/>
      <w:divBdr>
        <w:top w:val="none" w:sz="0" w:space="0" w:color="auto"/>
        <w:left w:val="none" w:sz="0" w:space="0" w:color="auto"/>
        <w:bottom w:val="none" w:sz="0" w:space="0" w:color="auto"/>
        <w:right w:val="none" w:sz="0" w:space="0" w:color="auto"/>
      </w:divBdr>
      <w:divsChild>
        <w:div w:id="309821408">
          <w:marLeft w:val="-5"/>
          <w:marRight w:val="0"/>
          <w:marTop w:val="0"/>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953055532">
      <w:bodyDiv w:val="1"/>
      <w:marLeft w:val="0"/>
      <w:marRight w:val="0"/>
      <w:marTop w:val="0"/>
      <w:marBottom w:val="0"/>
      <w:divBdr>
        <w:top w:val="none" w:sz="0" w:space="0" w:color="auto"/>
        <w:left w:val="none" w:sz="0" w:space="0" w:color="auto"/>
        <w:bottom w:val="none" w:sz="0" w:space="0" w:color="auto"/>
        <w:right w:val="none" w:sz="0" w:space="0" w:color="auto"/>
      </w:divBdr>
      <w:divsChild>
        <w:div w:id="1338730411">
          <w:marLeft w:val="-5"/>
          <w:marRight w:val="0"/>
          <w:marTop w:val="0"/>
          <w:marBottom w:val="0"/>
          <w:divBdr>
            <w:top w:val="none" w:sz="0" w:space="0" w:color="auto"/>
            <w:left w:val="none" w:sz="0" w:space="0" w:color="auto"/>
            <w:bottom w:val="none" w:sz="0" w:space="0" w:color="auto"/>
            <w:right w:val="none" w:sz="0" w:space="0" w:color="auto"/>
          </w:divBdr>
        </w:div>
      </w:divsChild>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childrenandbusines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https://ips.ligazakon.net/document/view/t222352?ed=2022_07_01&amp;an=120"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56537</Words>
  <Characters>32227</Characters>
  <Application>Microsoft Office Word</Application>
  <DocSecurity>0</DocSecurity>
  <Lines>268</Lines>
  <Paragraphs>177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25</cp:revision>
  <cp:lastPrinted>2020-12-22T13:36:00Z</cp:lastPrinted>
  <dcterms:created xsi:type="dcterms:W3CDTF">2024-02-20T14:06:00Z</dcterms:created>
  <dcterms:modified xsi:type="dcterms:W3CDTF">2024-04-23T08:47:00Z</dcterms:modified>
</cp:coreProperties>
</file>