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168E6">
      <w:pPr>
        <w:pStyle w:val="af6"/>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en-US" w:eastAsia="en-US"/>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7DA7A7CA" w:rsidR="006D5ACB" w:rsidRPr="00F50D43"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787B40">
        <w:rPr>
          <w:rFonts w:ascii="Times New Roman" w:hAnsi="Times New Roman"/>
          <w:iCs/>
          <w:sz w:val="26"/>
          <w:szCs w:val="26"/>
        </w:rPr>
        <w:t>10 червня</w:t>
      </w:r>
      <w:r w:rsidR="0083373F">
        <w:rPr>
          <w:rFonts w:ascii="Times New Roman" w:hAnsi="Times New Roman"/>
          <w:iCs/>
          <w:sz w:val="26"/>
          <w:szCs w:val="26"/>
        </w:rPr>
        <w:t xml:space="preserve"> </w:t>
      </w:r>
      <w:r w:rsidR="0083373F" w:rsidRPr="0083373F">
        <w:rPr>
          <w:rFonts w:ascii="Times New Roman" w:hAnsi="Times New Roman"/>
          <w:iCs/>
          <w:sz w:val="26"/>
          <w:szCs w:val="26"/>
        </w:rPr>
        <w:t xml:space="preserve">2021 </w:t>
      </w:r>
      <w:r w:rsidRPr="0083373F">
        <w:rPr>
          <w:rFonts w:ascii="Times New Roman" w:hAnsi="Times New Roman"/>
          <w:iCs/>
          <w:sz w:val="26"/>
          <w:szCs w:val="26"/>
        </w:rPr>
        <w:t xml:space="preserve">року № </w:t>
      </w:r>
      <w:r w:rsidR="00787B40">
        <w:rPr>
          <w:rFonts w:ascii="Times New Roman" w:hAnsi="Times New Roman"/>
          <w:iCs/>
          <w:sz w:val="26"/>
          <w:szCs w:val="26"/>
          <w:lang w:val="ru-RU"/>
        </w:rPr>
        <w:t>315</w:t>
      </w:r>
    </w:p>
    <w:p w14:paraId="37228A77" w14:textId="77777777" w:rsidR="006D5ACB" w:rsidRPr="00F50D43" w:rsidRDefault="006D5ACB" w:rsidP="006D5ACB">
      <w:pPr>
        <w:spacing w:after="0" w:line="240" w:lineRule="auto"/>
        <w:ind w:left="5553"/>
        <w:rPr>
          <w:rFonts w:ascii="Times New Roman" w:hAnsi="Times New Roman"/>
          <w:color w:val="000000"/>
          <w:sz w:val="26"/>
          <w:szCs w:val="26"/>
        </w:rPr>
      </w:pPr>
      <w:r w:rsidRPr="00F50D43">
        <w:rPr>
          <w:rFonts w:ascii="Times New Roman" w:hAnsi="Times New Roman"/>
          <w:color w:val="000000"/>
          <w:sz w:val="26"/>
          <w:szCs w:val="26"/>
        </w:rPr>
        <w:t>Голова тендерного комітету</w:t>
      </w:r>
    </w:p>
    <w:p w14:paraId="4326BDBD" w14:textId="77777777" w:rsidR="006D5ACB" w:rsidRPr="00F50D43" w:rsidRDefault="006D5ACB" w:rsidP="006D5ACB">
      <w:pPr>
        <w:spacing w:after="0" w:line="240" w:lineRule="auto"/>
        <w:ind w:left="5553"/>
        <w:rPr>
          <w:rFonts w:ascii="Times New Roman" w:hAnsi="Times New Roman"/>
          <w:iCs/>
          <w:sz w:val="26"/>
          <w:szCs w:val="26"/>
        </w:rPr>
      </w:pPr>
    </w:p>
    <w:p w14:paraId="4049D294" w14:textId="77777777" w:rsidR="006D5ACB" w:rsidRPr="00F50D43" w:rsidRDefault="006D5ACB" w:rsidP="006D5ACB">
      <w:pPr>
        <w:spacing w:after="0" w:line="240" w:lineRule="auto"/>
        <w:ind w:left="5553"/>
        <w:rPr>
          <w:rFonts w:ascii="Times New Roman" w:hAnsi="Times New Roman"/>
          <w:iCs/>
          <w:sz w:val="26"/>
          <w:szCs w:val="26"/>
        </w:rPr>
      </w:pPr>
      <w:r w:rsidRPr="00F50D43">
        <w:rPr>
          <w:rFonts w:ascii="Times New Roman" w:hAnsi="Times New Roman"/>
          <w:iCs/>
          <w:sz w:val="26"/>
          <w:szCs w:val="26"/>
        </w:rPr>
        <w:softHyphen/>
      </w:r>
      <w:r w:rsidRPr="00F50D43">
        <w:rPr>
          <w:rFonts w:ascii="Times New Roman" w:hAnsi="Times New Roman"/>
          <w:iCs/>
          <w:sz w:val="26"/>
          <w:szCs w:val="26"/>
        </w:rPr>
        <w:softHyphen/>
        <w:t>_____________  О.Ю. Вовченко</w:t>
      </w:r>
    </w:p>
    <w:p w14:paraId="1420BE59" w14:textId="77777777" w:rsidR="006D5ACB" w:rsidRPr="00F50D43" w:rsidRDefault="006D5ACB" w:rsidP="006D5ACB">
      <w:pPr>
        <w:spacing w:after="0" w:line="240" w:lineRule="auto"/>
        <w:jc w:val="right"/>
        <w:rPr>
          <w:rFonts w:ascii="Times New Roman" w:hAnsi="Times New Roman"/>
          <w:sz w:val="26"/>
          <w:szCs w:val="26"/>
        </w:rPr>
      </w:pPr>
    </w:p>
    <w:p w14:paraId="1EA0720D" w14:textId="0499C5E0" w:rsidR="00E3530D"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 xml:space="preserve">ОГОЛОШЕННЯ №  </w:t>
      </w:r>
      <w:r w:rsidR="00787B40">
        <w:rPr>
          <w:rFonts w:ascii="Times New Roman" w:hAnsi="Times New Roman"/>
          <w:b/>
          <w:sz w:val="26"/>
          <w:szCs w:val="26"/>
          <w:lang w:val="ru-RU"/>
        </w:rPr>
        <w:t>315</w:t>
      </w:r>
    </w:p>
    <w:p w14:paraId="571FBEA2" w14:textId="2B64B83C" w:rsidR="00C64996"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про проведення відкритих торгів з попередньою кваліфікацією</w:t>
      </w:r>
    </w:p>
    <w:p w14:paraId="51FC981C" w14:textId="77777777" w:rsidR="00E3530D" w:rsidRPr="00F50D43" w:rsidRDefault="00E3530D" w:rsidP="00E3530D">
      <w:pPr>
        <w:spacing w:after="0" w:line="240" w:lineRule="auto"/>
        <w:jc w:val="center"/>
        <w:rPr>
          <w:rFonts w:ascii="Times New Roman" w:hAnsi="Times New Roman"/>
          <w:b/>
          <w:sz w:val="26"/>
          <w:szCs w:val="26"/>
        </w:rPr>
      </w:pPr>
    </w:p>
    <w:p w14:paraId="66408732" w14:textId="4810A09D"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F50D43">
        <w:rPr>
          <w:rFonts w:ascii="Times New Roman" w:hAnsi="Times New Roman"/>
          <w:sz w:val="26"/>
          <w:szCs w:val="26"/>
        </w:rPr>
        <w:t>Державна установа «Центр громадського здоров’я Міністерства охорони</w:t>
      </w:r>
      <w:r w:rsidRPr="006D5ACB">
        <w:rPr>
          <w:rFonts w:ascii="Times New Roman" w:hAnsi="Times New Roman"/>
          <w:sz w:val="26"/>
          <w:szCs w:val="26"/>
        </w:rPr>
        <w:t xml:space="preserve">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w:t>
      </w:r>
      <w:r w:rsidR="00E3530D" w:rsidRPr="00E3530D">
        <w:rPr>
          <w:rFonts w:ascii="Times New Roman" w:hAnsi="Times New Roman"/>
          <w:sz w:val="26"/>
          <w:szCs w:val="26"/>
        </w:rPr>
        <w:t xml:space="preserve">з попередньою кваліфікацією </w:t>
      </w:r>
      <w:r w:rsidRPr="006D5ACB">
        <w:rPr>
          <w:rFonts w:ascii="Times New Roman" w:hAnsi="Times New Roman"/>
          <w:sz w:val="26"/>
          <w:szCs w:val="26"/>
        </w:rPr>
        <w:t xml:space="preserve">на закупівлю </w:t>
      </w:r>
      <w:bookmarkStart w:id="1" w:name="_Hlk64628160"/>
      <w:bookmarkStart w:id="2" w:name="_Hlk534728636"/>
      <w:bookmarkStart w:id="3" w:name="_Hlk532227308"/>
      <w:r w:rsidR="008C73AC" w:rsidRPr="008C73AC">
        <w:rPr>
          <w:rFonts w:ascii="Times New Roman" w:hAnsi="Times New Roman"/>
          <w:b/>
          <w:sz w:val="26"/>
          <w:szCs w:val="26"/>
        </w:rPr>
        <w:t xml:space="preserve">ДК </w:t>
      </w:r>
      <w:r w:rsidR="001767AD" w:rsidRPr="001767AD">
        <w:rPr>
          <w:rFonts w:ascii="Times New Roman" w:hAnsi="Times New Roman"/>
          <w:b/>
          <w:sz w:val="26"/>
          <w:szCs w:val="26"/>
        </w:rPr>
        <w:t xml:space="preserve">021:2015 – 79310000-0 Послуг з проведення ринкових досліджень </w:t>
      </w:r>
      <w:r w:rsidR="00725A34" w:rsidRPr="00725A34">
        <w:rPr>
          <w:rFonts w:ascii="Times New Roman" w:hAnsi="Times New Roman"/>
          <w:b/>
          <w:sz w:val="26"/>
          <w:szCs w:val="26"/>
        </w:rPr>
        <w:t>(Операційне дослідження дотримання стандартів медичної допомоги при ТБ, в тому числі ЛС-ТБ в Україні)</w:t>
      </w:r>
      <w:r w:rsidR="00E529F3" w:rsidRPr="00E529F3">
        <w:rPr>
          <w:rFonts w:ascii="Times New Roman" w:hAnsi="Times New Roman"/>
          <w:b/>
          <w:sz w:val="26"/>
          <w:szCs w:val="26"/>
        </w:rPr>
        <w:t>,</w:t>
      </w:r>
      <w:bookmarkEnd w:id="1"/>
      <w:r w:rsidR="00E529F3" w:rsidRPr="00E529F3">
        <w:rPr>
          <w:rFonts w:ascii="Times New Roman" w:hAnsi="Times New Roman"/>
          <w:b/>
          <w:sz w:val="26"/>
          <w:szCs w:val="26"/>
        </w:rPr>
        <w:t xml:space="preserve"> </w:t>
      </w:r>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2"/>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3"/>
      <w:r w:rsidRPr="006D5ACB">
        <w:rPr>
          <w:rFonts w:ascii="Times New Roman" w:hAnsi="Times New Roman"/>
          <w:bCs/>
          <w:sz w:val="26"/>
          <w:szCs w:val="26"/>
          <w:lang w:eastAsia="ru-RU"/>
        </w:rPr>
        <w:t>та запрошує Вас подати тендерну пропозицію.</w:t>
      </w:r>
    </w:p>
    <w:p w14:paraId="7428D205" w14:textId="77777777"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8C73AC">
        <w:rPr>
          <w:rFonts w:ascii="Times New Roman" w:hAnsi="Times New Roman"/>
          <w:sz w:val="26"/>
          <w:szCs w:val="26"/>
        </w:rPr>
        <w:t>Gain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momentum</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reducing</w:t>
      </w:r>
      <w:proofErr w:type="spellEnd"/>
      <w:r w:rsidRPr="008C73AC">
        <w:rPr>
          <w:rFonts w:ascii="Times New Roman" w:hAnsi="Times New Roman"/>
          <w:sz w:val="26"/>
          <w:szCs w:val="26"/>
        </w:rPr>
        <w:t xml:space="preserve"> TB/ HIV </w:t>
      </w:r>
      <w:proofErr w:type="spellStart"/>
      <w:r w:rsidRPr="008C73AC">
        <w:rPr>
          <w:rFonts w:ascii="Times New Roman" w:hAnsi="Times New Roman"/>
          <w:sz w:val="26"/>
          <w:szCs w:val="26"/>
        </w:rPr>
        <w:t>burden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Ukraine») (далі – проект Глобального фонду) за договором про надання гранту від 04 грудня 2020 року № 1936 (UKR-C-PHC).</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222C577B" w:rsidR="00C64996" w:rsidRPr="00417D36"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001767AD" w:rsidRPr="001767AD">
        <w:rPr>
          <w:rFonts w:ascii="Times New Roman" w:eastAsia="Calibri" w:hAnsi="Times New Roman"/>
          <w:bCs/>
          <w:iCs/>
          <w:sz w:val="26"/>
          <w:szCs w:val="26"/>
        </w:rPr>
        <w:t xml:space="preserve">ДК </w:t>
      </w:r>
      <w:r w:rsidR="009C4580" w:rsidRPr="009C4580">
        <w:rPr>
          <w:rFonts w:ascii="Times New Roman" w:eastAsia="Calibri" w:hAnsi="Times New Roman"/>
          <w:bCs/>
          <w:iCs/>
          <w:sz w:val="26"/>
          <w:szCs w:val="26"/>
        </w:rPr>
        <w:t>021:2015 – 79310000-0 Послуг</w:t>
      </w:r>
      <w:r w:rsidR="009C4580">
        <w:rPr>
          <w:rFonts w:ascii="Times New Roman" w:eastAsia="Calibri" w:hAnsi="Times New Roman"/>
          <w:bCs/>
          <w:iCs/>
          <w:sz w:val="26"/>
          <w:szCs w:val="26"/>
        </w:rPr>
        <w:t>и</w:t>
      </w:r>
      <w:r w:rsidR="009C4580" w:rsidRPr="009C4580">
        <w:rPr>
          <w:rFonts w:ascii="Times New Roman" w:eastAsia="Calibri" w:hAnsi="Times New Roman"/>
          <w:bCs/>
          <w:iCs/>
          <w:sz w:val="26"/>
          <w:szCs w:val="26"/>
        </w:rPr>
        <w:t xml:space="preserve"> з проведення ринкових досліджень (Операційне дослідження дотримання стандартів медичної допомоги при ТБ, в тому числі ЛС-ТБ в Україні)</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833CCAA" w:rsidR="00C64996" w:rsidRPr="006D5ACB"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4" w:name="_Hlk534733452"/>
      <w:r w:rsidRPr="007E63A8">
        <w:rPr>
          <w:rFonts w:ascii="Times New Roman" w:hAnsi="Times New Roman"/>
          <w:b/>
          <w:sz w:val="26"/>
          <w:szCs w:val="26"/>
        </w:rPr>
        <w:t>технічні, якісні, кількісні та інші параметри</w:t>
      </w:r>
      <w:bookmarkEnd w:id="4"/>
      <w:r w:rsidRPr="007E63A8">
        <w:rPr>
          <w:rFonts w:ascii="Times New Roman" w:hAnsi="Times New Roman"/>
          <w:b/>
          <w:sz w:val="26"/>
          <w:szCs w:val="26"/>
        </w:rPr>
        <w:t>:</w:t>
      </w:r>
      <w:r>
        <w:rPr>
          <w:rFonts w:ascii="Times New Roman" w:hAnsi="Times New Roman"/>
          <w:sz w:val="26"/>
          <w:szCs w:val="26"/>
        </w:rPr>
        <w:t xml:space="preserve"> визначені в Додатку № 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6B6502C4" w:rsidR="00C64996" w:rsidRPr="00497E5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863978">
        <w:rPr>
          <w:rFonts w:ascii="Times New Roman" w:eastAsia="Calibri" w:hAnsi="Times New Roman"/>
          <w:b/>
          <w:sz w:val="26"/>
          <w:szCs w:val="26"/>
          <w:lang w:eastAsia="ru-RU"/>
        </w:rPr>
        <w:t>«</w:t>
      </w:r>
      <w:r w:rsidR="005D7AE9">
        <w:rPr>
          <w:rFonts w:ascii="Times New Roman" w:eastAsia="Calibri" w:hAnsi="Times New Roman"/>
          <w:b/>
          <w:sz w:val="26"/>
          <w:szCs w:val="26"/>
          <w:lang w:eastAsia="ru-RU"/>
        </w:rPr>
        <w:t>3</w:t>
      </w:r>
      <w:r w:rsidR="00320782">
        <w:rPr>
          <w:rFonts w:ascii="Times New Roman" w:eastAsia="Calibri" w:hAnsi="Times New Roman"/>
          <w:b/>
          <w:sz w:val="26"/>
          <w:szCs w:val="26"/>
          <w:lang w:eastAsia="ru-RU"/>
        </w:rPr>
        <w:t>0</w:t>
      </w:r>
      <w:r w:rsidRPr="00863978">
        <w:rPr>
          <w:rFonts w:ascii="Times New Roman" w:eastAsia="Calibri" w:hAnsi="Times New Roman"/>
          <w:b/>
          <w:sz w:val="26"/>
          <w:szCs w:val="26"/>
          <w:lang w:eastAsia="ru-RU"/>
        </w:rPr>
        <w:t>»</w:t>
      </w:r>
      <w:r w:rsidRPr="00863978">
        <w:rPr>
          <w:rFonts w:ascii="Times New Roman" w:hAnsi="Times New Roman"/>
          <w:b/>
          <w:sz w:val="26"/>
          <w:szCs w:val="26"/>
          <w:lang w:eastAsia="ru-RU"/>
        </w:rPr>
        <w:t xml:space="preserve"> </w:t>
      </w:r>
      <w:r w:rsidR="00320782">
        <w:rPr>
          <w:rFonts w:ascii="Times New Roman" w:hAnsi="Times New Roman"/>
          <w:b/>
          <w:sz w:val="26"/>
          <w:szCs w:val="26"/>
          <w:lang w:eastAsia="ru-RU"/>
        </w:rPr>
        <w:t>чер</w:t>
      </w:r>
      <w:r w:rsidR="001767AD">
        <w:rPr>
          <w:rFonts w:ascii="Times New Roman" w:hAnsi="Times New Roman"/>
          <w:b/>
          <w:sz w:val="26"/>
          <w:szCs w:val="26"/>
          <w:lang w:eastAsia="ru-RU"/>
        </w:rPr>
        <w:t>в</w:t>
      </w:r>
      <w:r w:rsidR="00EE0701">
        <w:rPr>
          <w:rFonts w:ascii="Times New Roman" w:hAnsi="Times New Roman"/>
          <w:b/>
          <w:sz w:val="26"/>
          <w:szCs w:val="26"/>
          <w:lang w:eastAsia="ru-RU"/>
        </w:rPr>
        <w:t>н</w:t>
      </w:r>
      <w:r w:rsidR="00955E08">
        <w:rPr>
          <w:rFonts w:ascii="Times New Roman" w:hAnsi="Times New Roman"/>
          <w:b/>
          <w:sz w:val="26"/>
          <w:szCs w:val="26"/>
          <w:lang w:eastAsia="ru-RU"/>
        </w:rPr>
        <w:t>я</w:t>
      </w:r>
      <w:r w:rsidRPr="00497E59">
        <w:rPr>
          <w:rFonts w:ascii="Times New Roman" w:hAnsi="Times New Roman"/>
          <w:b/>
          <w:sz w:val="26"/>
          <w:szCs w:val="26"/>
          <w:lang w:eastAsia="ru-RU"/>
        </w:rPr>
        <w:t xml:space="preserve"> 20</w:t>
      </w:r>
      <w:r w:rsidR="00C008EA">
        <w:rPr>
          <w:rFonts w:ascii="Times New Roman" w:hAnsi="Times New Roman"/>
          <w:b/>
          <w:sz w:val="26"/>
          <w:szCs w:val="26"/>
          <w:lang w:eastAsia="ru-RU"/>
        </w:rPr>
        <w:t>21</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D72451C" w14:textId="57AB9DCC" w:rsidR="00C64996" w:rsidRDefault="00C64996" w:rsidP="00330BF0">
      <w:pPr>
        <w:spacing w:after="0" w:line="240" w:lineRule="auto"/>
        <w:ind w:left="720"/>
        <w:contextualSpacing/>
        <w:rPr>
          <w:rFonts w:ascii="Times New Roman" w:eastAsia="Calibri" w:hAnsi="Times New Roman"/>
          <w:bCs/>
          <w:iCs/>
          <w:sz w:val="26"/>
          <w:szCs w:val="26"/>
        </w:rPr>
      </w:pPr>
    </w:p>
    <w:p w14:paraId="1517BF30" w14:textId="3ADEA979" w:rsidR="00E3530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40CD8937" w14:textId="77777777" w:rsidR="001767AD" w:rsidRPr="001767AD" w:rsidRDefault="001767AD" w:rsidP="001767AD">
      <w:pPr>
        <w:pStyle w:val="a3"/>
        <w:rPr>
          <w:rFonts w:ascii="Times New Roman" w:hAnsi="Times New Roman"/>
          <w:bCs/>
          <w:iCs/>
          <w:sz w:val="26"/>
          <w:szCs w:val="26"/>
          <w:lang w:val="uk-UA"/>
        </w:rPr>
      </w:pPr>
    </w:p>
    <w:p w14:paraId="681F3D9E" w14:textId="26EF2994" w:rsidR="008A4F1A" w:rsidRPr="008A4F1A" w:rsidRDefault="00C008EA" w:rsidP="008A4F1A">
      <w:pPr>
        <w:pStyle w:val="a3"/>
        <w:numPr>
          <w:ilvl w:val="0"/>
          <w:numId w:val="1"/>
        </w:numPr>
        <w:tabs>
          <w:tab w:val="left" w:pos="993"/>
        </w:tabs>
        <w:ind w:left="284" w:firstLine="425"/>
        <w:rPr>
          <w:u w:val="single"/>
          <w:lang w:val="uk-UA"/>
        </w:rPr>
      </w:pPr>
      <w:r w:rsidRPr="006A1246">
        <w:rPr>
          <w:rFonts w:ascii="Times New Roman" w:hAnsi="Times New Roman"/>
          <w:b/>
          <w:iCs/>
          <w:sz w:val="26"/>
          <w:szCs w:val="26"/>
          <w:lang w:val="uk-UA"/>
        </w:rPr>
        <w:t>Посилання на річний план закупівлі в електронній системі закупівель</w:t>
      </w:r>
      <w:r w:rsidRPr="006A1246">
        <w:rPr>
          <w:rFonts w:ascii="Times New Roman" w:hAnsi="Times New Roman"/>
          <w:bCs/>
          <w:iCs/>
          <w:sz w:val="26"/>
          <w:szCs w:val="26"/>
          <w:lang w:val="uk-UA"/>
        </w:rPr>
        <w:t xml:space="preserve">: </w:t>
      </w:r>
      <w:hyperlink r:id="rId10" w:history="1">
        <w:r w:rsidR="009C4580" w:rsidRPr="00D57A82">
          <w:rPr>
            <w:rStyle w:val="a7"/>
            <w:lang w:val="uk-UA"/>
          </w:rPr>
          <w:t>https://prozorro.gov.ua/plan/UA-P-2021-05-19-002177-c</w:t>
        </w:r>
      </w:hyperlink>
      <w:r w:rsidR="009C4580">
        <w:rPr>
          <w:u w:val="single"/>
          <w:lang w:val="uk-UA"/>
        </w:rPr>
        <w:t xml:space="preserve"> </w:t>
      </w:r>
    </w:p>
    <w:p w14:paraId="53D234FD" w14:textId="4D626EDD" w:rsidR="00FA6F00" w:rsidRPr="005C35C7"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5C35C7">
        <w:rPr>
          <w:rFonts w:ascii="Times New Roman" w:hAnsi="Times New Roman"/>
          <w:b/>
          <w:bCs/>
          <w:iCs/>
          <w:sz w:val="26"/>
          <w:szCs w:val="26"/>
          <w:lang w:val="uk-UA"/>
        </w:rPr>
        <w:lastRenderedPageBreak/>
        <w:t xml:space="preserve">Строк дії тендерної пропозиції: </w:t>
      </w:r>
      <w:r w:rsidRPr="005C35C7">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063CF2FE" w14:textId="405A9157" w:rsidR="00E529F3" w:rsidRPr="005C35C7" w:rsidRDefault="00BF448E" w:rsidP="007B1639">
      <w:pPr>
        <w:pStyle w:val="a3"/>
        <w:numPr>
          <w:ilvl w:val="0"/>
          <w:numId w:val="1"/>
        </w:numPr>
        <w:tabs>
          <w:tab w:val="left" w:pos="1134"/>
        </w:tabs>
        <w:ind w:left="0" w:firstLine="709"/>
        <w:jc w:val="both"/>
        <w:rPr>
          <w:rFonts w:ascii="Times New Roman" w:hAnsi="Times New Roman"/>
          <w:bCs/>
          <w:iCs/>
          <w:sz w:val="26"/>
          <w:szCs w:val="26"/>
          <w:lang w:val="ru-RU"/>
        </w:rPr>
      </w:pPr>
      <w:r w:rsidRPr="005C35C7">
        <w:rPr>
          <w:rFonts w:ascii="Times New Roman" w:eastAsia="Tahoma" w:hAnsi="Times New Roman"/>
          <w:b/>
          <w:sz w:val="26"/>
          <w:szCs w:val="26"/>
          <w:lang w:val="uk-UA" w:eastAsia="ru-RU"/>
        </w:rPr>
        <w:t xml:space="preserve">Строк  </w:t>
      </w:r>
      <w:r w:rsidR="00E3530D" w:rsidRPr="005C35C7">
        <w:rPr>
          <w:rFonts w:ascii="Times New Roman" w:eastAsia="Tahoma" w:hAnsi="Times New Roman"/>
          <w:b/>
          <w:sz w:val="26"/>
          <w:szCs w:val="26"/>
          <w:lang w:val="uk-UA" w:eastAsia="ru-RU"/>
        </w:rPr>
        <w:t xml:space="preserve">надання послуг: </w:t>
      </w:r>
      <w:r w:rsidR="005C35C7" w:rsidRPr="005C35C7">
        <w:rPr>
          <w:rFonts w:ascii="Times New Roman" w:hAnsi="Times New Roman"/>
          <w:b/>
          <w:sz w:val="26"/>
          <w:szCs w:val="26"/>
          <w:lang w:val="uk-UA" w:eastAsia="ru-RU"/>
        </w:rPr>
        <w:t>лип</w:t>
      </w:r>
      <w:r w:rsidR="007B1639" w:rsidRPr="005C35C7">
        <w:rPr>
          <w:rFonts w:ascii="Times New Roman" w:hAnsi="Times New Roman"/>
          <w:b/>
          <w:sz w:val="26"/>
          <w:szCs w:val="26"/>
          <w:lang w:val="uk-UA" w:eastAsia="ru-RU"/>
        </w:rPr>
        <w:t>ень -</w:t>
      </w:r>
      <w:r w:rsidRPr="005C35C7">
        <w:rPr>
          <w:rFonts w:ascii="Times New Roman" w:hAnsi="Times New Roman"/>
          <w:b/>
          <w:sz w:val="26"/>
          <w:szCs w:val="26"/>
          <w:lang w:val="uk-UA" w:eastAsia="ru-RU"/>
        </w:rPr>
        <w:t xml:space="preserve"> </w:t>
      </w:r>
      <w:r w:rsidR="00E529F3" w:rsidRPr="005C35C7">
        <w:rPr>
          <w:rFonts w:ascii="Times New Roman" w:hAnsi="Times New Roman"/>
          <w:b/>
          <w:sz w:val="26"/>
          <w:szCs w:val="26"/>
          <w:lang w:val="uk-UA" w:eastAsia="ru-RU"/>
        </w:rPr>
        <w:t xml:space="preserve"> грудень </w:t>
      </w:r>
      <w:r w:rsidR="00E529F3" w:rsidRPr="005C35C7">
        <w:rPr>
          <w:rFonts w:ascii="Times New Roman" w:hAnsi="Times New Roman"/>
          <w:b/>
          <w:sz w:val="26"/>
          <w:szCs w:val="26"/>
          <w:lang w:val="ru-RU" w:eastAsia="ru-RU"/>
        </w:rPr>
        <w:t>20</w:t>
      </w:r>
      <w:r w:rsidR="00EF135E" w:rsidRPr="005C35C7">
        <w:rPr>
          <w:rFonts w:ascii="Times New Roman" w:hAnsi="Times New Roman"/>
          <w:b/>
          <w:sz w:val="26"/>
          <w:szCs w:val="26"/>
          <w:lang w:val="ru-RU" w:eastAsia="ru-RU"/>
        </w:rPr>
        <w:t>21</w:t>
      </w:r>
      <w:r w:rsidR="00E529F3" w:rsidRPr="005C35C7">
        <w:rPr>
          <w:rFonts w:ascii="Times New Roman" w:hAnsi="Times New Roman"/>
          <w:b/>
          <w:sz w:val="26"/>
          <w:szCs w:val="26"/>
          <w:lang w:val="ru-RU" w:eastAsia="ru-RU"/>
        </w:rPr>
        <w:t xml:space="preserve"> року.</w:t>
      </w:r>
    </w:p>
    <w:p w14:paraId="1D6D0E90" w14:textId="77777777" w:rsidR="00E3530D" w:rsidRPr="007B1639" w:rsidRDefault="00E3530D" w:rsidP="00E3530D">
      <w:pPr>
        <w:pStyle w:val="a3"/>
        <w:rPr>
          <w:rFonts w:ascii="Times New Roman" w:hAnsi="Times New Roman"/>
          <w:bCs/>
          <w:iCs/>
          <w:sz w:val="26"/>
          <w:szCs w:val="26"/>
          <w:lang w:val="ru-RU"/>
        </w:rPr>
      </w:pPr>
    </w:p>
    <w:p w14:paraId="2CA95647" w14:textId="77777777" w:rsidR="00E3530D" w:rsidRPr="002220FE" w:rsidRDefault="00C64996" w:rsidP="001D3287">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5A64BE67"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F135E" w:rsidRPr="00EF135E">
        <w:rPr>
          <w:rFonts w:ascii="Times New Roman" w:eastAsia="Times New Roman" w:hAnsi="Times New Roman"/>
          <w:sz w:val="26"/>
          <w:szCs w:val="26"/>
          <w:lang w:val="uk-UA"/>
        </w:rPr>
        <w:t xml:space="preserve">головного фахівця відділу закупівель та постачань Клєвцової Вікторії, тел.: (044) </w:t>
      </w:r>
      <w:r w:rsidR="00524DC3">
        <w:rPr>
          <w:rFonts w:ascii="Times New Roman" w:eastAsia="Times New Roman" w:hAnsi="Times New Roman"/>
          <w:sz w:val="26"/>
          <w:szCs w:val="26"/>
          <w:lang w:val="uk-UA"/>
        </w:rPr>
        <w:t>482-46-15</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2324C1FB" w:rsidR="00E3530D" w:rsidRPr="002B46A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B46A9">
        <w:rPr>
          <w:rFonts w:ascii="Times New Roman" w:hAnsi="Times New Roman"/>
          <w:sz w:val="26"/>
          <w:szCs w:val="26"/>
          <w:lang w:val="uk-UA"/>
        </w:rPr>
        <w:t xml:space="preserve">відбудеться </w:t>
      </w:r>
      <w:r w:rsidRPr="00863978">
        <w:rPr>
          <w:rFonts w:ascii="Times New Roman" w:hAnsi="Times New Roman"/>
          <w:b/>
          <w:sz w:val="26"/>
          <w:szCs w:val="26"/>
          <w:lang w:val="uk-UA"/>
        </w:rPr>
        <w:t>«</w:t>
      </w:r>
      <w:r w:rsidR="005D7AE9">
        <w:rPr>
          <w:rFonts w:ascii="Times New Roman" w:hAnsi="Times New Roman"/>
          <w:b/>
          <w:sz w:val="26"/>
          <w:szCs w:val="26"/>
          <w:lang w:val="uk-UA"/>
        </w:rPr>
        <w:t>3</w:t>
      </w:r>
      <w:r w:rsidR="00320782">
        <w:rPr>
          <w:rFonts w:ascii="Times New Roman" w:hAnsi="Times New Roman"/>
          <w:b/>
          <w:sz w:val="26"/>
          <w:szCs w:val="26"/>
          <w:lang w:val="uk-UA"/>
        </w:rPr>
        <w:t>0</w:t>
      </w:r>
      <w:r w:rsidRPr="002B46A9">
        <w:rPr>
          <w:rFonts w:ascii="Times New Roman" w:hAnsi="Times New Roman"/>
          <w:b/>
          <w:sz w:val="26"/>
          <w:szCs w:val="26"/>
          <w:lang w:val="uk-UA"/>
        </w:rPr>
        <w:t xml:space="preserve">» </w:t>
      </w:r>
      <w:r w:rsidR="00320782">
        <w:rPr>
          <w:rFonts w:ascii="Times New Roman" w:hAnsi="Times New Roman"/>
          <w:b/>
          <w:sz w:val="26"/>
          <w:szCs w:val="26"/>
          <w:lang w:val="uk-UA"/>
        </w:rPr>
        <w:t>чер</w:t>
      </w:r>
      <w:r w:rsidR="001767AD">
        <w:rPr>
          <w:rFonts w:ascii="Times New Roman" w:hAnsi="Times New Roman"/>
          <w:b/>
          <w:sz w:val="26"/>
          <w:szCs w:val="26"/>
          <w:lang w:val="uk-UA"/>
        </w:rPr>
        <w:t>в</w:t>
      </w:r>
      <w:r w:rsidR="00955E08">
        <w:rPr>
          <w:rFonts w:ascii="Times New Roman" w:hAnsi="Times New Roman"/>
          <w:b/>
          <w:sz w:val="26"/>
          <w:szCs w:val="26"/>
          <w:lang w:val="uk-UA"/>
        </w:rPr>
        <w:t>ня</w:t>
      </w:r>
      <w:r w:rsidRPr="002B46A9">
        <w:rPr>
          <w:rFonts w:ascii="Times New Roman" w:hAnsi="Times New Roman"/>
          <w:b/>
          <w:sz w:val="26"/>
          <w:szCs w:val="26"/>
          <w:lang w:val="uk-UA"/>
        </w:rPr>
        <w:t xml:space="preserve"> 20</w:t>
      </w:r>
      <w:r w:rsidR="00EF135E">
        <w:rPr>
          <w:rFonts w:ascii="Times New Roman" w:hAnsi="Times New Roman"/>
          <w:b/>
          <w:sz w:val="26"/>
          <w:szCs w:val="26"/>
          <w:lang w:val="uk-UA"/>
        </w:rPr>
        <w:t>21</w:t>
      </w:r>
      <w:r w:rsidRPr="002B46A9">
        <w:rPr>
          <w:rFonts w:ascii="Times New Roman" w:hAnsi="Times New Roman"/>
          <w:b/>
          <w:sz w:val="26"/>
          <w:szCs w:val="26"/>
          <w:lang w:val="uk-UA"/>
        </w:rPr>
        <w:t xml:space="preserve"> року </w:t>
      </w:r>
      <w:r w:rsidRPr="002B46A9">
        <w:rPr>
          <w:rFonts w:ascii="Times New Roman" w:hAnsi="Times New Roman"/>
          <w:b/>
          <w:sz w:val="26"/>
          <w:szCs w:val="26"/>
          <w:lang w:val="uk-UA" w:eastAsia="ru-RU"/>
        </w:rPr>
        <w:t xml:space="preserve">о 14:00 </w:t>
      </w:r>
      <w:r w:rsidRPr="002B46A9">
        <w:rPr>
          <w:rFonts w:ascii="Times New Roman" w:eastAsia="Times New Roman" w:hAnsi="Times New Roman"/>
          <w:b/>
          <w:sz w:val="26"/>
          <w:szCs w:val="26"/>
          <w:lang w:val="uk-UA" w:eastAsia="ru-RU"/>
        </w:rPr>
        <w:t>за київським часом</w:t>
      </w:r>
      <w:r w:rsidRPr="002B46A9">
        <w:rPr>
          <w:rFonts w:ascii="Times New Roman" w:eastAsia="Times New Roman" w:hAnsi="Times New Roman"/>
          <w:sz w:val="26"/>
          <w:szCs w:val="26"/>
          <w:lang w:val="uk-UA" w:eastAsia="ru-RU"/>
        </w:rPr>
        <w:t>,</w:t>
      </w:r>
      <w:r w:rsidRPr="002B46A9">
        <w:rPr>
          <w:rFonts w:ascii="Times New Roman" w:hAnsi="Times New Roman"/>
          <w:sz w:val="26"/>
          <w:szCs w:val="26"/>
          <w:lang w:val="uk-UA"/>
        </w:rPr>
        <w:t xml:space="preserve"> за адресою: </w:t>
      </w:r>
      <w:r w:rsidRPr="002B46A9">
        <w:rPr>
          <w:rFonts w:ascii="Times New Roman" w:eastAsia="Times New Roman" w:hAnsi="Times New Roman"/>
          <w:sz w:val="26"/>
          <w:szCs w:val="26"/>
          <w:lang w:val="uk-UA"/>
        </w:rPr>
        <w:t>04071, Україна, м. Київ, вул. Ярославська, 41.</w:t>
      </w:r>
    </w:p>
    <w:p w14:paraId="649366E4" w14:textId="3388A478" w:rsidR="00E3530D" w:rsidRPr="007E63A8"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2B46A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2B46A9">
        <w:rPr>
          <w:rFonts w:ascii="Times New Roman" w:hAnsi="Times New Roman"/>
          <w:b/>
          <w:sz w:val="26"/>
          <w:szCs w:val="26"/>
          <w:lang w:val="uk-UA"/>
        </w:rPr>
        <w:t>«</w:t>
      </w:r>
      <w:r w:rsidR="005D7AE9">
        <w:rPr>
          <w:rFonts w:ascii="Times New Roman" w:hAnsi="Times New Roman"/>
          <w:b/>
          <w:sz w:val="26"/>
          <w:szCs w:val="26"/>
          <w:lang w:val="uk-UA"/>
        </w:rPr>
        <w:t>0</w:t>
      </w:r>
      <w:r w:rsidR="00320782">
        <w:rPr>
          <w:rFonts w:ascii="Times New Roman" w:hAnsi="Times New Roman"/>
          <w:b/>
          <w:sz w:val="26"/>
          <w:szCs w:val="26"/>
          <w:lang w:val="uk-UA"/>
        </w:rPr>
        <w:t>7</w:t>
      </w:r>
      <w:r w:rsidRPr="002B46A9">
        <w:rPr>
          <w:rFonts w:ascii="Times New Roman" w:hAnsi="Times New Roman"/>
          <w:b/>
          <w:sz w:val="26"/>
          <w:szCs w:val="26"/>
          <w:lang w:val="uk-UA"/>
        </w:rPr>
        <w:t xml:space="preserve">» </w:t>
      </w:r>
      <w:r w:rsidR="005D7AE9">
        <w:rPr>
          <w:rFonts w:ascii="Times New Roman" w:hAnsi="Times New Roman"/>
          <w:b/>
          <w:sz w:val="26"/>
          <w:szCs w:val="26"/>
          <w:lang w:val="uk-UA"/>
        </w:rPr>
        <w:t>лип</w:t>
      </w:r>
      <w:r w:rsidR="00955E08">
        <w:rPr>
          <w:rFonts w:ascii="Times New Roman" w:hAnsi="Times New Roman"/>
          <w:b/>
          <w:sz w:val="26"/>
          <w:szCs w:val="26"/>
          <w:lang w:val="uk-UA"/>
        </w:rPr>
        <w:t>ня</w:t>
      </w:r>
      <w:r w:rsidRPr="007E63A8">
        <w:rPr>
          <w:rFonts w:ascii="Times New Roman" w:hAnsi="Times New Roman"/>
          <w:b/>
          <w:sz w:val="26"/>
          <w:szCs w:val="26"/>
          <w:lang w:val="uk-UA"/>
        </w:rPr>
        <w:t xml:space="preserve"> 20</w:t>
      </w:r>
      <w:r w:rsidR="00EF135E">
        <w:rPr>
          <w:rFonts w:ascii="Times New Roman" w:hAnsi="Times New Roman"/>
          <w:b/>
          <w:sz w:val="26"/>
          <w:szCs w:val="26"/>
          <w:lang w:val="uk-UA"/>
        </w:rPr>
        <w:t>21</w:t>
      </w:r>
      <w:r w:rsidRPr="007E63A8">
        <w:rPr>
          <w:rFonts w:ascii="Times New Roman" w:hAnsi="Times New Roman"/>
          <w:b/>
          <w:sz w:val="26"/>
          <w:szCs w:val="26"/>
          <w:lang w:val="uk-UA"/>
        </w:rPr>
        <w:t xml:space="preserve"> року </w:t>
      </w:r>
      <w:r w:rsidRPr="007E63A8">
        <w:rPr>
          <w:rFonts w:ascii="Times New Roman" w:hAnsi="Times New Roman"/>
          <w:b/>
          <w:sz w:val="26"/>
          <w:szCs w:val="26"/>
          <w:lang w:val="uk-UA" w:eastAsia="ru-RU"/>
        </w:rPr>
        <w:t xml:space="preserve">о 14:00 </w:t>
      </w:r>
      <w:r w:rsidRPr="007E63A8">
        <w:rPr>
          <w:rFonts w:ascii="Times New Roman" w:eastAsia="Times New Roman" w:hAnsi="Times New Roman"/>
          <w:b/>
          <w:sz w:val="26"/>
          <w:szCs w:val="26"/>
          <w:lang w:val="uk-UA" w:eastAsia="ru-RU"/>
        </w:rPr>
        <w:t>за київським часом</w:t>
      </w:r>
      <w:r w:rsidRPr="007E63A8">
        <w:rPr>
          <w:rFonts w:ascii="Times New Roman" w:eastAsia="Times New Roman" w:hAnsi="Times New Roman"/>
          <w:sz w:val="26"/>
          <w:szCs w:val="26"/>
          <w:lang w:val="uk-UA" w:eastAsia="ru-RU"/>
        </w:rPr>
        <w:t>,</w:t>
      </w:r>
      <w:r w:rsidRPr="007E63A8">
        <w:rPr>
          <w:rFonts w:ascii="Times New Roman" w:hAnsi="Times New Roman"/>
          <w:sz w:val="26"/>
          <w:szCs w:val="26"/>
          <w:lang w:val="uk-UA"/>
        </w:rPr>
        <w:t xml:space="preserve"> за адресою: </w:t>
      </w:r>
      <w:r w:rsidRPr="007E63A8">
        <w:rPr>
          <w:rFonts w:ascii="Times New Roman" w:eastAsia="Times New Roman" w:hAnsi="Times New Roman"/>
          <w:sz w:val="26"/>
          <w:szCs w:val="26"/>
          <w:lang w:val="uk-UA"/>
        </w:rPr>
        <w:t>04071, Україна, м. Київ, вул. Ярославська,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675D587" w:rsidR="00E3530D" w:rsidRPr="007F670B" w:rsidRDefault="00E3530D" w:rsidP="003D1428">
      <w:pPr>
        <w:pStyle w:val="a3"/>
        <w:widowControl w:val="0"/>
        <w:numPr>
          <w:ilvl w:val="0"/>
          <w:numId w:val="5"/>
        </w:numPr>
        <w:tabs>
          <w:tab w:val="left" w:pos="993"/>
        </w:tabs>
        <w:ind w:left="0" w:firstLine="567"/>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послуги відбуватиметься виключно без ПДВ та </w:t>
      </w:r>
      <w:r w:rsidR="005067B7">
        <w:rPr>
          <w:rFonts w:ascii="Times New Roman" w:hAnsi="Times New Roman"/>
          <w:sz w:val="26"/>
          <w:szCs w:val="26"/>
          <w:lang w:val="uk-UA"/>
        </w:rPr>
        <w:t>у</w:t>
      </w:r>
      <w:r w:rsidR="007F670B" w:rsidRPr="007F670B">
        <w:rPr>
          <w:rFonts w:ascii="Times New Roman" w:hAnsi="Times New Roman"/>
          <w:sz w:val="26"/>
          <w:szCs w:val="26"/>
          <w:lang w:val="uk-UA"/>
        </w:rPr>
        <w:t xml:space="preserve">мови оплати: </w:t>
      </w:r>
      <w:r w:rsidR="007F670B">
        <w:rPr>
          <w:rFonts w:ascii="Times New Roman" w:hAnsi="Times New Roman"/>
          <w:sz w:val="26"/>
          <w:szCs w:val="26"/>
          <w:lang w:val="uk-UA"/>
        </w:rPr>
        <w:t>за</w:t>
      </w:r>
      <w:r w:rsidR="007F670B" w:rsidRPr="007F670B">
        <w:rPr>
          <w:rFonts w:ascii="Times New Roman" w:hAnsi="Times New Roman"/>
          <w:sz w:val="26"/>
          <w:szCs w:val="26"/>
          <w:lang w:val="uk-UA"/>
        </w:rPr>
        <w:t xml:space="preserve"> факт</w:t>
      </w:r>
      <w:r w:rsidR="007F670B">
        <w:rPr>
          <w:rFonts w:ascii="Times New Roman" w:hAnsi="Times New Roman"/>
          <w:sz w:val="26"/>
          <w:szCs w:val="26"/>
          <w:lang w:val="uk-UA"/>
        </w:rPr>
        <w:t>ом</w:t>
      </w:r>
      <w:r w:rsidR="007F670B" w:rsidRPr="007F670B">
        <w:rPr>
          <w:rFonts w:ascii="Times New Roman" w:hAnsi="Times New Roman"/>
          <w:sz w:val="26"/>
          <w:szCs w:val="26"/>
          <w:lang w:val="uk-UA"/>
        </w:rPr>
        <w:t xml:space="preserve"> надання послуг (післяплата) або передоплата щонайбільше – </w:t>
      </w:r>
      <w:r w:rsidR="007F670B">
        <w:rPr>
          <w:rFonts w:ascii="Times New Roman" w:hAnsi="Times New Roman"/>
          <w:sz w:val="26"/>
          <w:szCs w:val="26"/>
          <w:lang w:val="uk-UA"/>
        </w:rPr>
        <w:t>7</w:t>
      </w:r>
      <w:r w:rsidR="007F670B" w:rsidRPr="007F670B">
        <w:rPr>
          <w:rFonts w:ascii="Times New Roman" w:hAnsi="Times New Roman"/>
          <w:sz w:val="26"/>
          <w:szCs w:val="26"/>
          <w:lang w:val="uk-UA"/>
        </w:rPr>
        <w:t>0 % від  вартості надання послуг на кожному етапі</w:t>
      </w:r>
      <w:r w:rsidR="007F670B">
        <w:rPr>
          <w:rFonts w:ascii="Times New Roman" w:hAnsi="Times New Roman"/>
          <w:sz w:val="26"/>
          <w:szCs w:val="26"/>
          <w:lang w:val="uk-UA"/>
        </w:rPr>
        <w:t>.</w:t>
      </w:r>
    </w:p>
    <w:p w14:paraId="0A6FF199" w14:textId="77777777" w:rsidR="00E3530D" w:rsidRPr="005403F9"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7777777" w:rsidR="00E3530D" w:rsidRPr="00695875"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1D3287">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0866AF" w:rsidRDefault="00C64996" w:rsidP="001D3287">
      <w:pPr>
        <w:pStyle w:val="a3"/>
        <w:numPr>
          <w:ilvl w:val="0"/>
          <w:numId w:val="1"/>
        </w:numPr>
        <w:tabs>
          <w:tab w:val="left" w:pos="1134"/>
        </w:tabs>
        <w:ind w:hanging="502"/>
        <w:jc w:val="both"/>
        <w:rPr>
          <w:rFonts w:ascii="Times New Roman" w:hAnsi="Times New Roman"/>
          <w:b/>
          <w:sz w:val="26"/>
          <w:szCs w:val="26"/>
          <w:lang w:val="uk-UA" w:eastAsia="ru-RU"/>
        </w:rPr>
      </w:pPr>
      <w:r w:rsidRPr="000866AF">
        <w:rPr>
          <w:rFonts w:ascii="Times New Roman" w:hAnsi="Times New Roman"/>
          <w:b/>
          <w:sz w:val="26"/>
          <w:szCs w:val="26"/>
          <w:lang w:val="uk-UA" w:eastAsia="ru-RU"/>
        </w:rPr>
        <w:t>Тендерна пропозиція обов’язково має включати в себе:</w:t>
      </w:r>
    </w:p>
    <w:p w14:paraId="4DC586FA"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Технічну пропозицію:</w:t>
      </w:r>
    </w:p>
    <w:p w14:paraId="2DD80913" w14:textId="741407D1" w:rsidR="00E529F3" w:rsidRPr="009C4580"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документи, </w:t>
      </w:r>
      <w:r w:rsidRPr="000866AF">
        <w:rPr>
          <w:rFonts w:ascii="Times New Roman" w:hAnsi="Times New Roman"/>
          <w:sz w:val="26"/>
          <w:szCs w:val="26"/>
          <w:lang w:val="uk-UA"/>
        </w:rPr>
        <w:t>що підтверджують відповідність учасника кваліфікаційним критеріям та передбачені</w:t>
      </w:r>
      <w:r w:rsidRPr="000866AF">
        <w:rPr>
          <w:rFonts w:ascii="Times New Roman" w:hAnsi="Times New Roman"/>
          <w:sz w:val="26"/>
          <w:szCs w:val="26"/>
          <w:lang w:val="uk-UA" w:eastAsia="ru-RU"/>
        </w:rPr>
        <w:t xml:space="preserve"> Додатком № 1 </w:t>
      </w:r>
      <w:r w:rsidRPr="000866AF">
        <w:rPr>
          <w:rFonts w:ascii="Times New Roman" w:hAnsi="Times New Roman"/>
          <w:sz w:val="26"/>
          <w:szCs w:val="26"/>
          <w:lang w:val="uk-UA"/>
        </w:rPr>
        <w:t>«</w:t>
      </w:r>
      <w:r w:rsidRPr="000866AF">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color w:val="000000"/>
          <w:sz w:val="26"/>
          <w:szCs w:val="26"/>
          <w:lang w:val="uk-UA"/>
        </w:rPr>
        <w:t>»;</w:t>
      </w:r>
    </w:p>
    <w:p w14:paraId="3236A404" w14:textId="51C4EB01" w:rsidR="009C4580" w:rsidRPr="009C4580" w:rsidRDefault="009C4580" w:rsidP="009C4580">
      <w:pPr>
        <w:pStyle w:val="a3"/>
        <w:numPr>
          <w:ilvl w:val="0"/>
          <w:numId w:val="6"/>
        </w:numPr>
        <w:tabs>
          <w:tab w:val="left" w:pos="709"/>
          <w:tab w:val="left" w:pos="993"/>
        </w:tabs>
        <w:ind w:left="142" w:firstLine="567"/>
        <w:jc w:val="both"/>
        <w:rPr>
          <w:rFonts w:ascii="Times New Roman" w:hAnsi="Times New Roman"/>
          <w:bCs/>
          <w:iCs/>
          <w:sz w:val="26"/>
          <w:szCs w:val="26"/>
          <w:lang w:val="ru-RU"/>
        </w:rPr>
      </w:pPr>
      <w:bookmarkStart w:id="5" w:name="_Hlk72836664"/>
      <w:proofErr w:type="spellStart"/>
      <w:r w:rsidRPr="009C4580">
        <w:rPr>
          <w:rFonts w:ascii="Times New Roman" w:hAnsi="Times New Roman"/>
          <w:bCs/>
          <w:iCs/>
          <w:sz w:val="26"/>
          <w:szCs w:val="26"/>
          <w:lang w:val="ru-RU"/>
        </w:rPr>
        <w:t>заповнений</w:t>
      </w:r>
      <w:proofErr w:type="spellEnd"/>
      <w:r w:rsidRPr="009C4580">
        <w:rPr>
          <w:rFonts w:ascii="Times New Roman" w:hAnsi="Times New Roman"/>
          <w:bCs/>
          <w:iCs/>
          <w:sz w:val="26"/>
          <w:szCs w:val="26"/>
          <w:lang w:val="ru-RU"/>
        </w:rPr>
        <w:t xml:space="preserve"> та підписаний Додаток № 5 «</w:t>
      </w:r>
      <w:proofErr w:type="spellStart"/>
      <w:r w:rsidRPr="009C4580">
        <w:rPr>
          <w:rFonts w:ascii="Times New Roman" w:hAnsi="Times New Roman"/>
          <w:bCs/>
          <w:iCs/>
          <w:sz w:val="26"/>
          <w:szCs w:val="26"/>
          <w:lang w:val="ru-RU"/>
        </w:rPr>
        <w:t>Декларація</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конфлікту</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інтересів</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учасника</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тендерної</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процедури</w:t>
      </w:r>
      <w:proofErr w:type="spellEnd"/>
      <w:r w:rsidRPr="009C4580">
        <w:rPr>
          <w:rFonts w:ascii="Times New Roman" w:hAnsi="Times New Roman"/>
          <w:bCs/>
          <w:iCs/>
          <w:sz w:val="26"/>
          <w:szCs w:val="26"/>
          <w:lang w:val="ru-RU"/>
        </w:rPr>
        <w:t>»</w:t>
      </w:r>
      <w:r>
        <w:rPr>
          <w:rFonts w:ascii="Times New Roman" w:hAnsi="Times New Roman"/>
          <w:bCs/>
          <w:iCs/>
          <w:sz w:val="26"/>
          <w:szCs w:val="26"/>
          <w:lang w:val="ru-RU"/>
        </w:rPr>
        <w:t>;</w:t>
      </w:r>
    </w:p>
    <w:bookmarkEnd w:id="5"/>
    <w:p w14:paraId="53E0F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ru-RU" w:eastAsia="ru-RU"/>
        </w:rPr>
      </w:pPr>
      <w:r w:rsidRPr="000866AF">
        <w:rPr>
          <w:rFonts w:ascii="Times New Roman" w:hAnsi="Times New Roman"/>
          <w:sz w:val="26"/>
          <w:szCs w:val="26"/>
          <w:lang w:val="uk-UA"/>
        </w:rPr>
        <w:t>іншу інформацію і документами, що містять технічний опис предмета закупівлі</w:t>
      </w:r>
      <w:r w:rsidRPr="000866AF">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Цінову пропозицію: </w:t>
      </w:r>
    </w:p>
    <w:p w14:paraId="1613C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детальний бюджет (бюджет подається у гривнях з зазначенням вартості робіт 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5EF59784"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заповнений та підписаний Додаток № </w:t>
      </w:r>
      <w:r w:rsidR="00EC3CC8">
        <w:rPr>
          <w:rFonts w:ascii="Times New Roman" w:hAnsi="Times New Roman"/>
          <w:sz w:val="26"/>
          <w:szCs w:val="26"/>
          <w:lang w:val="uk-UA"/>
        </w:rPr>
        <w:t xml:space="preserve">7 </w:t>
      </w:r>
      <w:r w:rsidRPr="000866AF">
        <w:rPr>
          <w:rFonts w:ascii="Times New Roman" w:hAnsi="Times New Roman"/>
          <w:sz w:val="26"/>
          <w:szCs w:val="26"/>
          <w:lang w:val="uk-UA"/>
        </w:rPr>
        <w:t>«Календарний план».</w:t>
      </w: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lastRenderedPageBreak/>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1"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2"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6B3812E4"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3C4AC9F3"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2</w:t>
      </w:r>
      <w:r w:rsidRPr="000866AF">
        <w:rPr>
          <w:rFonts w:ascii="Times New Roman" w:hAnsi="Times New Roman"/>
          <w:b/>
          <w:sz w:val="26"/>
          <w:szCs w:val="26"/>
          <w:lang w:val="uk-UA"/>
        </w:rPr>
        <w:t xml:space="preserve"> </w:t>
      </w:r>
      <w:bookmarkStart w:id="6"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Технічне завдання</w:t>
      </w:r>
      <w:r w:rsidRPr="000866AF">
        <w:rPr>
          <w:rFonts w:ascii="Times New Roman" w:hAnsi="Times New Roman"/>
          <w:sz w:val="26"/>
          <w:szCs w:val="26"/>
          <w:lang w:val="uk-UA"/>
        </w:rPr>
        <w:t>»</w:t>
      </w:r>
      <w:bookmarkEnd w:id="6"/>
      <w:r w:rsidRPr="000866AF">
        <w:rPr>
          <w:rFonts w:ascii="Times New Roman" w:hAnsi="Times New Roman"/>
          <w:bCs/>
          <w:sz w:val="26"/>
          <w:szCs w:val="26"/>
          <w:lang w:val="uk-UA"/>
        </w:rPr>
        <w:t>;</w:t>
      </w:r>
    </w:p>
    <w:p w14:paraId="73CAF849"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3 «Форма цінової пропозиції»;</w:t>
      </w:r>
    </w:p>
    <w:p w14:paraId="4CA4019A" w14:textId="6F795B4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 xml:space="preserve">Додаток № </w:t>
      </w:r>
      <w:bookmarkStart w:id="7"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7"/>
      <w:r w:rsidRPr="000866AF">
        <w:rPr>
          <w:rFonts w:ascii="Times New Roman" w:hAnsi="Times New Roman"/>
          <w:sz w:val="26"/>
          <w:szCs w:val="26"/>
          <w:lang w:val="uk-UA" w:eastAsia="ru-RU"/>
        </w:rPr>
        <w:t>;</w:t>
      </w:r>
    </w:p>
    <w:p w14:paraId="4ADE5F2A" w14:textId="54C8846A"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Pr="000866AF">
        <w:rPr>
          <w:rFonts w:ascii="Times New Roman" w:hAnsi="Times New Roman"/>
          <w:sz w:val="26"/>
          <w:szCs w:val="26"/>
          <w:lang w:val="uk-UA" w:eastAsia="ru-RU"/>
        </w:rPr>
        <w:t>»;</w:t>
      </w:r>
    </w:p>
    <w:p w14:paraId="4FF5AF84" w14:textId="5082FBEE"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Додаток № 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64C4CFE3" w:rsidR="00586ADC"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7 «Календарний план».</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Надані копії </w:t>
      </w:r>
      <w:r w:rsidRPr="000866AF">
        <w:rPr>
          <w:rFonts w:ascii="Times New Roman" w:eastAsia="Times New Roman" w:hAnsi="Times New Roman"/>
          <w:sz w:val="26"/>
          <w:szCs w:val="26"/>
          <w:lang w:val="uk-UA" w:eastAsia="ru-RU"/>
        </w:rPr>
        <w:t>документів мають бути розбірливими та якісними.</w:t>
      </w:r>
    </w:p>
    <w:p w14:paraId="03756135" w14:textId="77777777" w:rsidR="000866A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F198615" w14:textId="77048094" w:rsidR="00EF135E" w:rsidRPr="00142793"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закупівлю </w:t>
      </w:r>
      <w:r w:rsidR="009C4580" w:rsidRPr="009C4580">
        <w:rPr>
          <w:rFonts w:ascii="Times New Roman" w:hAnsi="Times New Roman"/>
          <w:sz w:val="26"/>
          <w:szCs w:val="26"/>
          <w:lang w:val="uk-UA"/>
        </w:rPr>
        <w:t>ДК 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Pr="00EF135E">
        <w:rPr>
          <w:rFonts w:ascii="Times New Roman" w:hAnsi="Times New Roman"/>
          <w:sz w:val="26"/>
          <w:szCs w:val="26"/>
          <w:lang w:val="uk-UA"/>
        </w:rPr>
        <w:t xml:space="preserve">  в рамках проекту Глобального фонду </w:t>
      </w:r>
      <w:r w:rsidRPr="00075F9E">
        <w:rPr>
          <w:rFonts w:ascii="Times New Roman" w:hAnsi="Times New Roman"/>
          <w:sz w:val="26"/>
          <w:szCs w:val="26"/>
          <w:lang w:val="uk-UA"/>
        </w:rPr>
        <w:t>за адресою 04071, м. Київ, вул. Ярославська, 41</w:t>
      </w:r>
      <w:r w:rsidRPr="00075F9E">
        <w:rPr>
          <w:rFonts w:ascii="Times New Roman" w:hAnsi="Times New Roman"/>
          <w:bCs/>
          <w:sz w:val="26"/>
          <w:szCs w:val="26"/>
          <w:lang w:val="uk-UA" w:eastAsia="ru-RU"/>
        </w:rPr>
        <w:t>»</w:t>
      </w:r>
      <w:r w:rsidRPr="00075F9E">
        <w:rPr>
          <w:rFonts w:ascii="Times New Roman" w:hAnsi="Times New Roman"/>
          <w:sz w:val="26"/>
          <w:szCs w:val="26"/>
          <w:lang w:val="uk-UA" w:eastAsia="ru-RU"/>
        </w:rPr>
        <w:t xml:space="preserve"> </w:t>
      </w:r>
      <w:r w:rsidRPr="00075F9E">
        <w:rPr>
          <w:rFonts w:ascii="Times New Roman" w:hAnsi="Times New Roman"/>
          <w:b/>
          <w:sz w:val="26"/>
          <w:szCs w:val="26"/>
          <w:lang w:val="uk-UA"/>
        </w:rPr>
        <w:t xml:space="preserve">«НЕ РОЗКРИВАТИ ДО 14:00, </w:t>
      </w:r>
      <w:r w:rsidRPr="00142793">
        <w:rPr>
          <w:rFonts w:ascii="Times New Roman" w:hAnsi="Times New Roman"/>
          <w:b/>
          <w:sz w:val="26"/>
          <w:szCs w:val="26"/>
          <w:lang w:val="uk-UA"/>
        </w:rPr>
        <w:t>«</w:t>
      </w:r>
      <w:r w:rsidR="00787B40">
        <w:rPr>
          <w:rFonts w:ascii="Times New Roman" w:hAnsi="Times New Roman"/>
          <w:b/>
          <w:sz w:val="26"/>
          <w:szCs w:val="26"/>
          <w:lang w:val="uk-UA"/>
        </w:rPr>
        <w:t>3</w:t>
      </w:r>
      <w:r w:rsidR="00320782">
        <w:rPr>
          <w:rFonts w:ascii="Times New Roman" w:hAnsi="Times New Roman"/>
          <w:b/>
          <w:sz w:val="26"/>
          <w:szCs w:val="26"/>
          <w:lang w:val="uk-UA"/>
        </w:rPr>
        <w:t>0</w:t>
      </w:r>
      <w:r w:rsidRPr="00142793">
        <w:rPr>
          <w:rFonts w:ascii="Times New Roman" w:hAnsi="Times New Roman"/>
          <w:b/>
          <w:sz w:val="26"/>
          <w:szCs w:val="26"/>
          <w:lang w:val="uk-UA" w:eastAsia="ru-RU"/>
        </w:rPr>
        <w:t xml:space="preserve">» </w:t>
      </w:r>
      <w:r w:rsidR="00320782">
        <w:rPr>
          <w:rFonts w:ascii="Times New Roman" w:hAnsi="Times New Roman"/>
          <w:b/>
          <w:sz w:val="26"/>
          <w:szCs w:val="26"/>
          <w:lang w:val="uk-UA" w:eastAsia="ru-RU"/>
        </w:rPr>
        <w:t>чер</w:t>
      </w:r>
      <w:r w:rsidR="001767AD">
        <w:rPr>
          <w:rFonts w:ascii="Times New Roman" w:hAnsi="Times New Roman"/>
          <w:b/>
          <w:sz w:val="26"/>
          <w:szCs w:val="26"/>
          <w:lang w:val="uk-UA" w:eastAsia="ru-RU"/>
        </w:rPr>
        <w:t>в</w:t>
      </w:r>
      <w:r>
        <w:rPr>
          <w:rFonts w:ascii="Times New Roman" w:hAnsi="Times New Roman"/>
          <w:b/>
          <w:sz w:val="26"/>
          <w:szCs w:val="26"/>
          <w:lang w:val="uk-UA" w:eastAsia="ru-RU"/>
        </w:rPr>
        <w:t>ня</w:t>
      </w:r>
      <w:r w:rsidRPr="00142793">
        <w:rPr>
          <w:rFonts w:ascii="Times New Roman" w:hAnsi="Times New Roman"/>
          <w:b/>
          <w:sz w:val="26"/>
          <w:szCs w:val="26"/>
          <w:lang w:val="uk-UA" w:eastAsia="ru-RU"/>
        </w:rPr>
        <w:t xml:space="preserve"> 2021 року</w:t>
      </w:r>
      <w:r w:rsidRPr="00142793">
        <w:rPr>
          <w:rFonts w:ascii="Times New Roman" w:hAnsi="Times New Roman"/>
          <w:b/>
          <w:sz w:val="26"/>
          <w:szCs w:val="26"/>
          <w:lang w:val="uk-UA"/>
        </w:rPr>
        <w:t>»,</w:t>
      </w:r>
      <w:r w:rsidRPr="00142793">
        <w:rPr>
          <w:rFonts w:ascii="Times New Roman" w:hAnsi="Times New Roman"/>
          <w:sz w:val="26"/>
          <w:szCs w:val="26"/>
          <w:lang w:val="uk-UA"/>
        </w:rPr>
        <w:t xml:space="preserve"> </w:t>
      </w:r>
      <w:r w:rsidRPr="00142793">
        <w:rPr>
          <w:rFonts w:ascii="Times New Roman" w:hAnsi="Times New Roman"/>
          <w:sz w:val="26"/>
          <w:szCs w:val="26"/>
          <w:lang w:val="uk-UA" w:eastAsia="ru-RU"/>
        </w:rPr>
        <w:t xml:space="preserve">а також код </w:t>
      </w:r>
      <w:r w:rsidRPr="00142793">
        <w:rPr>
          <w:rFonts w:ascii="Times New Roman" w:hAnsi="Times New Roman"/>
          <w:noProof/>
          <w:sz w:val="26"/>
          <w:szCs w:val="26"/>
          <w:lang w:val="uk-UA"/>
        </w:rPr>
        <w:t>ЄДРПОУ, адресу та назву учасника</w:t>
      </w:r>
      <w:r w:rsidRPr="00142793">
        <w:rPr>
          <w:rFonts w:ascii="Times New Roman" w:hAnsi="Times New Roman"/>
          <w:sz w:val="26"/>
          <w:szCs w:val="26"/>
          <w:lang w:val="uk-UA" w:eastAsia="ru-RU"/>
        </w:rPr>
        <w:t>.</w:t>
      </w:r>
    </w:p>
    <w:p w14:paraId="5F0700BD" w14:textId="5759152C" w:rsidR="003B52DF" w:rsidRPr="000866AF"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42793">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9C4580" w:rsidRPr="009C4580">
        <w:rPr>
          <w:rFonts w:ascii="Times New Roman" w:hAnsi="Times New Roman"/>
          <w:sz w:val="26"/>
          <w:szCs w:val="26"/>
          <w:lang w:val="uk-UA"/>
        </w:rPr>
        <w:t>ДК 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00F71F42">
        <w:rPr>
          <w:rFonts w:ascii="Times New Roman" w:hAnsi="Times New Roman"/>
          <w:sz w:val="26"/>
          <w:szCs w:val="26"/>
          <w:lang w:val="uk-UA"/>
        </w:rPr>
        <w:t xml:space="preserve"> </w:t>
      </w:r>
      <w:r w:rsidRPr="00EF135E">
        <w:rPr>
          <w:rFonts w:ascii="Times New Roman" w:hAnsi="Times New Roman"/>
          <w:sz w:val="26"/>
          <w:szCs w:val="26"/>
          <w:lang w:val="uk-UA"/>
        </w:rPr>
        <w:t xml:space="preserve">в рамках проекту Глобального фонду </w:t>
      </w:r>
      <w:r w:rsidRPr="00142793">
        <w:rPr>
          <w:rFonts w:ascii="Times New Roman" w:hAnsi="Times New Roman"/>
          <w:sz w:val="26"/>
          <w:szCs w:val="26"/>
          <w:lang w:val="uk-UA"/>
        </w:rPr>
        <w:t>за адресою 04071, м. Київ, вул. Ярославська, 41</w:t>
      </w:r>
      <w:r w:rsidRPr="00142793">
        <w:rPr>
          <w:rFonts w:ascii="Times New Roman" w:hAnsi="Times New Roman"/>
          <w:bCs/>
          <w:sz w:val="26"/>
          <w:szCs w:val="26"/>
          <w:lang w:val="uk-UA" w:eastAsia="ru-RU"/>
        </w:rPr>
        <w:t>»</w:t>
      </w:r>
      <w:r w:rsidRPr="00142793">
        <w:rPr>
          <w:rFonts w:ascii="Times New Roman" w:hAnsi="Times New Roman"/>
          <w:sz w:val="26"/>
          <w:szCs w:val="26"/>
          <w:lang w:val="uk-UA" w:eastAsia="ru-RU"/>
        </w:rPr>
        <w:t xml:space="preserve"> </w:t>
      </w:r>
      <w:r w:rsidRPr="00142793">
        <w:rPr>
          <w:rFonts w:ascii="Times New Roman" w:hAnsi="Times New Roman"/>
          <w:b/>
          <w:sz w:val="26"/>
          <w:szCs w:val="26"/>
          <w:lang w:val="uk-UA"/>
        </w:rPr>
        <w:t>«НЕ РОЗКРИВАТИ ДО 14:00, «</w:t>
      </w:r>
      <w:r w:rsidR="00787B40">
        <w:rPr>
          <w:rFonts w:ascii="Times New Roman" w:hAnsi="Times New Roman"/>
          <w:b/>
          <w:sz w:val="26"/>
          <w:szCs w:val="26"/>
          <w:lang w:val="uk-UA"/>
        </w:rPr>
        <w:t>0</w:t>
      </w:r>
      <w:r w:rsidR="00320782">
        <w:rPr>
          <w:rFonts w:ascii="Times New Roman" w:hAnsi="Times New Roman"/>
          <w:b/>
          <w:sz w:val="26"/>
          <w:szCs w:val="26"/>
          <w:lang w:val="uk-UA"/>
        </w:rPr>
        <w:t>7</w:t>
      </w:r>
      <w:r w:rsidRPr="00142793">
        <w:rPr>
          <w:rFonts w:ascii="Times New Roman" w:hAnsi="Times New Roman"/>
          <w:b/>
          <w:sz w:val="26"/>
          <w:szCs w:val="26"/>
          <w:lang w:val="uk-UA" w:eastAsia="ru-RU"/>
        </w:rPr>
        <w:t>»</w:t>
      </w:r>
      <w:r w:rsidR="00320782">
        <w:rPr>
          <w:rFonts w:ascii="Times New Roman" w:hAnsi="Times New Roman"/>
          <w:b/>
          <w:sz w:val="26"/>
          <w:szCs w:val="26"/>
          <w:lang w:val="uk-UA" w:eastAsia="ru-RU"/>
        </w:rPr>
        <w:t xml:space="preserve"> </w:t>
      </w:r>
      <w:r w:rsidR="00787B40">
        <w:rPr>
          <w:rFonts w:ascii="Times New Roman" w:hAnsi="Times New Roman"/>
          <w:b/>
          <w:sz w:val="26"/>
          <w:szCs w:val="26"/>
          <w:lang w:val="uk-UA" w:eastAsia="ru-RU"/>
        </w:rPr>
        <w:t>лип</w:t>
      </w:r>
      <w:r>
        <w:rPr>
          <w:rFonts w:ascii="Times New Roman" w:hAnsi="Times New Roman"/>
          <w:b/>
          <w:sz w:val="26"/>
          <w:szCs w:val="26"/>
          <w:lang w:val="uk-UA" w:eastAsia="ru-RU"/>
        </w:rPr>
        <w:t>ня</w:t>
      </w:r>
      <w:r w:rsidRPr="00142793">
        <w:rPr>
          <w:rFonts w:ascii="Times New Roman" w:hAnsi="Times New Roman"/>
          <w:b/>
          <w:sz w:val="26"/>
          <w:szCs w:val="26"/>
          <w:lang w:val="uk-UA" w:eastAsia="ru-RU"/>
        </w:rPr>
        <w:t xml:space="preserve"> 2021</w:t>
      </w:r>
      <w:r>
        <w:rPr>
          <w:rFonts w:ascii="Times New Roman" w:hAnsi="Times New Roman"/>
          <w:b/>
          <w:sz w:val="26"/>
          <w:szCs w:val="26"/>
          <w:lang w:val="uk-UA" w:eastAsia="ru-RU"/>
        </w:rPr>
        <w:t xml:space="preserve"> </w:t>
      </w:r>
      <w:r w:rsidRPr="00075F9E">
        <w:rPr>
          <w:rFonts w:ascii="Times New Roman" w:hAnsi="Times New Roman"/>
          <w:b/>
          <w:sz w:val="26"/>
          <w:szCs w:val="26"/>
          <w:lang w:val="uk-UA" w:eastAsia="ru-RU"/>
        </w:rPr>
        <w:t>року</w:t>
      </w:r>
      <w:r w:rsidRPr="00075F9E">
        <w:rPr>
          <w:rFonts w:ascii="Times New Roman" w:hAnsi="Times New Roman"/>
          <w:b/>
          <w:sz w:val="26"/>
          <w:szCs w:val="26"/>
          <w:lang w:val="uk-UA"/>
        </w:rPr>
        <w:t>»,</w:t>
      </w:r>
      <w:r w:rsidRPr="00075F9E">
        <w:rPr>
          <w:rFonts w:ascii="Times New Roman" w:hAnsi="Times New Roman"/>
          <w:sz w:val="26"/>
          <w:szCs w:val="26"/>
          <w:lang w:val="uk-UA"/>
        </w:rPr>
        <w:t xml:space="preserve"> </w:t>
      </w:r>
      <w:r w:rsidRPr="00075F9E">
        <w:rPr>
          <w:rFonts w:ascii="Times New Roman" w:hAnsi="Times New Roman"/>
          <w:sz w:val="26"/>
          <w:szCs w:val="26"/>
          <w:lang w:val="uk-UA" w:eastAsia="ru-RU"/>
        </w:rPr>
        <w:t xml:space="preserve">а також код </w:t>
      </w:r>
      <w:r w:rsidRPr="00075F9E">
        <w:rPr>
          <w:rFonts w:ascii="Times New Roman" w:hAnsi="Times New Roman"/>
          <w:noProof/>
          <w:sz w:val="26"/>
          <w:szCs w:val="26"/>
          <w:lang w:val="uk-UA"/>
        </w:rPr>
        <w:t>ЄДРПОУ, адресу та назву учасника</w:t>
      </w:r>
      <w:r w:rsidR="003B52DF" w:rsidRPr="000866AF">
        <w:rPr>
          <w:rFonts w:ascii="Times New Roman" w:hAnsi="Times New Roman"/>
          <w:sz w:val="26"/>
          <w:szCs w:val="26"/>
          <w:lang w:val="uk-UA" w:eastAsia="ru-RU"/>
        </w:rPr>
        <w:t>.</w:t>
      </w:r>
    </w:p>
    <w:p w14:paraId="2AB44A66"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 xml:space="preserve">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w:t>
      </w:r>
      <w:r w:rsidRPr="007E63A8">
        <w:rPr>
          <w:rFonts w:ascii="Times New Roman" w:hAnsi="Times New Roman"/>
          <w:sz w:val="26"/>
          <w:szCs w:val="26"/>
          <w:lang w:val="uk-UA"/>
        </w:rPr>
        <w:lastRenderedPageBreak/>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1323F04C"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529F3">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w:t>
      </w:r>
      <w:r w:rsidRPr="006E50B6">
        <w:rPr>
          <w:rFonts w:ascii="Times New Roman" w:hAnsi="Times New Roman"/>
          <w:i/>
          <w:iCs/>
          <w:sz w:val="26"/>
          <w:szCs w:val="26"/>
          <w:lang w:val="uk-UA"/>
        </w:rPr>
        <w:lastRenderedPageBreak/>
        <w:t xml:space="preserve">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1FB93438" w14:textId="77777777" w:rsidR="00C64996" w:rsidRPr="006D5ACB" w:rsidRDefault="00C64996" w:rsidP="00330BF0">
      <w:pPr>
        <w:tabs>
          <w:tab w:val="left" w:pos="1985"/>
        </w:tabs>
        <w:spacing w:after="0" w:line="240" w:lineRule="auto"/>
        <w:ind w:left="170"/>
        <w:jc w:val="center"/>
        <w:rPr>
          <w:b/>
          <w:bCs/>
          <w:iCs/>
          <w:sz w:val="26"/>
          <w:szCs w:val="26"/>
        </w:rPr>
      </w:pPr>
    </w:p>
    <w:p w14:paraId="1F1502F1" w14:textId="77777777" w:rsidR="00C64996" w:rsidRPr="006D5ACB" w:rsidRDefault="00C64996" w:rsidP="00330BF0">
      <w:pPr>
        <w:tabs>
          <w:tab w:val="left" w:pos="1985"/>
        </w:tabs>
        <w:spacing w:after="0" w:line="240" w:lineRule="auto"/>
        <w:ind w:left="170"/>
        <w:jc w:val="center"/>
        <w:rPr>
          <w:b/>
          <w:bCs/>
          <w:iCs/>
          <w:sz w:val="26"/>
          <w:szCs w:val="26"/>
        </w:rPr>
      </w:pPr>
    </w:p>
    <w:p w14:paraId="041E8CAE" w14:textId="77777777" w:rsidR="00C64996" w:rsidRPr="006D5ACB" w:rsidRDefault="00C64996" w:rsidP="00330BF0">
      <w:pPr>
        <w:tabs>
          <w:tab w:val="left" w:pos="1985"/>
        </w:tabs>
        <w:spacing w:after="0" w:line="240" w:lineRule="auto"/>
        <w:ind w:left="170"/>
        <w:jc w:val="center"/>
        <w:rPr>
          <w:b/>
          <w:bCs/>
          <w:iCs/>
          <w:sz w:val="26"/>
          <w:szCs w:val="26"/>
        </w:rPr>
      </w:pPr>
    </w:p>
    <w:p w14:paraId="23079A5F" w14:textId="77777777" w:rsidR="00C64996" w:rsidRPr="006D5ACB" w:rsidRDefault="00C64996" w:rsidP="00330BF0">
      <w:pPr>
        <w:tabs>
          <w:tab w:val="left" w:pos="1985"/>
        </w:tabs>
        <w:spacing w:after="0" w:line="240" w:lineRule="auto"/>
        <w:ind w:left="170"/>
        <w:jc w:val="center"/>
        <w:rPr>
          <w:b/>
          <w:bCs/>
          <w:iCs/>
          <w:sz w:val="26"/>
          <w:szCs w:val="26"/>
        </w:rPr>
      </w:pPr>
    </w:p>
    <w:p w14:paraId="75B9F9F6" w14:textId="77777777" w:rsidR="00C64996" w:rsidRPr="006D5ACB" w:rsidRDefault="00C64996" w:rsidP="00330BF0">
      <w:pPr>
        <w:tabs>
          <w:tab w:val="left" w:pos="1985"/>
        </w:tabs>
        <w:spacing w:after="0" w:line="240" w:lineRule="auto"/>
        <w:ind w:left="170"/>
        <w:jc w:val="center"/>
        <w:rPr>
          <w:b/>
          <w:bCs/>
          <w:iCs/>
          <w:sz w:val="26"/>
          <w:szCs w:val="26"/>
        </w:rPr>
      </w:pPr>
    </w:p>
    <w:p w14:paraId="7AB74F32" w14:textId="77777777" w:rsidR="00C64996" w:rsidRPr="006D5ACB" w:rsidRDefault="00C64996" w:rsidP="00330BF0">
      <w:pPr>
        <w:tabs>
          <w:tab w:val="left" w:pos="1985"/>
        </w:tabs>
        <w:spacing w:after="0" w:line="240" w:lineRule="auto"/>
        <w:ind w:left="170"/>
        <w:jc w:val="center"/>
        <w:rPr>
          <w:b/>
          <w:bCs/>
          <w:iCs/>
          <w:sz w:val="26"/>
          <w:szCs w:val="26"/>
        </w:rPr>
      </w:pPr>
    </w:p>
    <w:p w14:paraId="656622AE" w14:textId="77777777" w:rsidR="00C64996" w:rsidRPr="006D5ACB" w:rsidRDefault="00C64996" w:rsidP="00330BF0">
      <w:pPr>
        <w:tabs>
          <w:tab w:val="left" w:pos="1985"/>
        </w:tabs>
        <w:spacing w:after="0" w:line="240" w:lineRule="auto"/>
        <w:ind w:left="170"/>
        <w:jc w:val="center"/>
        <w:rPr>
          <w:b/>
          <w:bCs/>
          <w:iCs/>
          <w:sz w:val="26"/>
          <w:szCs w:val="26"/>
        </w:rPr>
      </w:pPr>
    </w:p>
    <w:p w14:paraId="1A4D4E3F" w14:textId="77777777" w:rsidR="00C64996" w:rsidRPr="006D5ACB" w:rsidRDefault="00C64996" w:rsidP="00330BF0">
      <w:pPr>
        <w:tabs>
          <w:tab w:val="left" w:pos="1985"/>
        </w:tabs>
        <w:spacing w:after="0" w:line="240" w:lineRule="auto"/>
        <w:ind w:left="170"/>
        <w:jc w:val="center"/>
        <w:rPr>
          <w:b/>
          <w:bCs/>
          <w:iCs/>
          <w:sz w:val="26"/>
          <w:szCs w:val="26"/>
        </w:rPr>
      </w:pPr>
    </w:p>
    <w:p w14:paraId="22BF82FB" w14:textId="77777777" w:rsidR="00C64996" w:rsidRPr="006D5ACB" w:rsidRDefault="00C64996" w:rsidP="00330BF0">
      <w:pPr>
        <w:tabs>
          <w:tab w:val="left" w:pos="1985"/>
        </w:tabs>
        <w:spacing w:after="0" w:line="240" w:lineRule="auto"/>
        <w:ind w:left="170"/>
        <w:jc w:val="center"/>
        <w:rPr>
          <w:b/>
          <w:bCs/>
          <w:iCs/>
          <w:sz w:val="26"/>
          <w:szCs w:val="26"/>
        </w:rPr>
      </w:pPr>
    </w:p>
    <w:p w14:paraId="2810A496" w14:textId="77777777" w:rsidR="00C64996" w:rsidRPr="006D5ACB" w:rsidRDefault="00C64996" w:rsidP="00330BF0">
      <w:pPr>
        <w:tabs>
          <w:tab w:val="left" w:pos="1985"/>
        </w:tabs>
        <w:spacing w:after="0" w:line="240" w:lineRule="auto"/>
        <w:ind w:left="170"/>
        <w:jc w:val="center"/>
        <w:rPr>
          <w:b/>
          <w:bCs/>
          <w:iCs/>
          <w:sz w:val="26"/>
          <w:szCs w:val="26"/>
        </w:rPr>
      </w:pPr>
    </w:p>
    <w:p w14:paraId="2186DA52" w14:textId="77777777" w:rsidR="00C64996" w:rsidRPr="006D5ACB" w:rsidRDefault="00C64996" w:rsidP="00330BF0">
      <w:pPr>
        <w:tabs>
          <w:tab w:val="left" w:pos="1985"/>
        </w:tabs>
        <w:spacing w:after="0" w:line="240" w:lineRule="auto"/>
        <w:ind w:left="170"/>
        <w:jc w:val="center"/>
        <w:rPr>
          <w:b/>
          <w:bCs/>
          <w:iCs/>
          <w:sz w:val="26"/>
          <w:szCs w:val="26"/>
        </w:rPr>
      </w:pPr>
    </w:p>
    <w:p w14:paraId="4D724EBC" w14:textId="77777777" w:rsidR="00C64996" w:rsidRPr="006D5ACB" w:rsidRDefault="00C64996" w:rsidP="00330BF0">
      <w:pPr>
        <w:tabs>
          <w:tab w:val="left" w:pos="1985"/>
        </w:tabs>
        <w:spacing w:after="0" w:line="240" w:lineRule="auto"/>
        <w:ind w:left="170"/>
        <w:jc w:val="center"/>
        <w:rPr>
          <w:b/>
          <w:bCs/>
          <w:iCs/>
          <w:sz w:val="26"/>
          <w:szCs w:val="26"/>
        </w:rPr>
      </w:pPr>
    </w:p>
    <w:p w14:paraId="35435F0F" w14:textId="77777777" w:rsidR="00C64996" w:rsidRPr="006D5ACB" w:rsidRDefault="00C64996" w:rsidP="00330BF0">
      <w:pPr>
        <w:tabs>
          <w:tab w:val="left" w:pos="1985"/>
        </w:tabs>
        <w:spacing w:after="0" w:line="240" w:lineRule="auto"/>
        <w:ind w:left="170"/>
        <w:jc w:val="center"/>
        <w:rPr>
          <w:b/>
          <w:bCs/>
          <w:iCs/>
          <w:sz w:val="26"/>
          <w:szCs w:val="26"/>
        </w:rPr>
      </w:pPr>
    </w:p>
    <w:p w14:paraId="74A29757" w14:textId="77777777" w:rsidR="00C64996" w:rsidRPr="006D5ACB" w:rsidRDefault="00C64996" w:rsidP="00330BF0">
      <w:pPr>
        <w:tabs>
          <w:tab w:val="left" w:pos="1985"/>
        </w:tabs>
        <w:spacing w:after="0" w:line="240" w:lineRule="auto"/>
        <w:ind w:left="170"/>
        <w:jc w:val="center"/>
        <w:rPr>
          <w:b/>
          <w:bCs/>
          <w:iCs/>
          <w:sz w:val="26"/>
          <w:szCs w:val="26"/>
        </w:rPr>
      </w:pPr>
    </w:p>
    <w:p w14:paraId="1C94DD18" w14:textId="77777777" w:rsidR="00C64996" w:rsidRPr="006D5ACB" w:rsidRDefault="00C64996" w:rsidP="00330BF0">
      <w:pPr>
        <w:tabs>
          <w:tab w:val="left" w:pos="1985"/>
        </w:tabs>
        <w:spacing w:after="0" w:line="240" w:lineRule="auto"/>
        <w:ind w:left="170"/>
        <w:jc w:val="center"/>
        <w:rPr>
          <w:b/>
          <w:bCs/>
          <w:iCs/>
          <w:sz w:val="26"/>
          <w:szCs w:val="26"/>
        </w:rPr>
      </w:pPr>
    </w:p>
    <w:p w14:paraId="15F29832" w14:textId="77777777" w:rsidR="00C64996" w:rsidRPr="006D5ACB" w:rsidRDefault="00C64996" w:rsidP="00330BF0">
      <w:pPr>
        <w:tabs>
          <w:tab w:val="left" w:pos="1985"/>
        </w:tabs>
        <w:spacing w:after="0" w:line="240" w:lineRule="auto"/>
        <w:ind w:left="170"/>
        <w:jc w:val="center"/>
        <w:rPr>
          <w:b/>
          <w:bCs/>
          <w:iCs/>
          <w:sz w:val="26"/>
          <w:szCs w:val="26"/>
        </w:rPr>
      </w:pPr>
    </w:p>
    <w:p w14:paraId="16C56BAA" w14:textId="77777777" w:rsidR="00C64996" w:rsidRPr="006D5ACB" w:rsidRDefault="00C64996" w:rsidP="00330BF0">
      <w:pPr>
        <w:tabs>
          <w:tab w:val="left" w:pos="1985"/>
        </w:tabs>
        <w:spacing w:after="0" w:line="240" w:lineRule="auto"/>
        <w:ind w:left="170"/>
        <w:jc w:val="center"/>
        <w:rPr>
          <w:b/>
          <w:bCs/>
          <w:iCs/>
          <w:sz w:val="26"/>
          <w:szCs w:val="26"/>
        </w:rPr>
      </w:pPr>
    </w:p>
    <w:p w14:paraId="2EC026C2" w14:textId="77777777" w:rsidR="00C64996" w:rsidRPr="006D5ACB" w:rsidRDefault="00C64996" w:rsidP="00330BF0">
      <w:pPr>
        <w:tabs>
          <w:tab w:val="left" w:pos="1985"/>
        </w:tabs>
        <w:spacing w:after="0" w:line="240" w:lineRule="auto"/>
        <w:ind w:left="170"/>
        <w:jc w:val="center"/>
        <w:rPr>
          <w:b/>
          <w:bCs/>
          <w:iCs/>
          <w:sz w:val="26"/>
          <w:szCs w:val="26"/>
        </w:rPr>
      </w:pPr>
    </w:p>
    <w:p w14:paraId="1C9BBDB1" w14:textId="77777777" w:rsidR="00C64996" w:rsidRPr="006D5ACB" w:rsidRDefault="00C64996" w:rsidP="00330BF0">
      <w:pPr>
        <w:tabs>
          <w:tab w:val="left" w:pos="1985"/>
        </w:tabs>
        <w:spacing w:after="0" w:line="240" w:lineRule="auto"/>
        <w:ind w:left="170"/>
        <w:jc w:val="center"/>
        <w:rPr>
          <w:b/>
          <w:bCs/>
          <w:iCs/>
          <w:sz w:val="26"/>
          <w:szCs w:val="26"/>
        </w:rPr>
      </w:pPr>
    </w:p>
    <w:p w14:paraId="1DC8E148" w14:textId="77777777" w:rsidR="0032200D" w:rsidRPr="006D5ACB" w:rsidRDefault="0032200D" w:rsidP="00330BF0">
      <w:pPr>
        <w:spacing w:after="0" w:line="240" w:lineRule="auto"/>
        <w:ind w:left="5812"/>
        <w:jc w:val="right"/>
        <w:rPr>
          <w:rFonts w:ascii="Times New Roman" w:hAnsi="Times New Roman"/>
          <w:b/>
          <w:bCs/>
          <w:sz w:val="26"/>
          <w:szCs w:val="26"/>
        </w:rPr>
      </w:pPr>
    </w:p>
    <w:p w14:paraId="3E77408D" w14:textId="77777777" w:rsidR="0032200D" w:rsidRPr="006D5ACB" w:rsidRDefault="0032200D" w:rsidP="00330BF0">
      <w:pPr>
        <w:spacing w:after="0" w:line="240" w:lineRule="auto"/>
        <w:ind w:left="5812"/>
        <w:jc w:val="right"/>
        <w:rPr>
          <w:rFonts w:ascii="Times New Roman" w:hAnsi="Times New Roman"/>
          <w:b/>
          <w:bCs/>
          <w:sz w:val="26"/>
          <w:szCs w:val="26"/>
        </w:rPr>
      </w:pPr>
    </w:p>
    <w:p w14:paraId="7FF4404E" w14:textId="77777777" w:rsidR="0032200D" w:rsidRPr="006D5ACB" w:rsidRDefault="0032200D" w:rsidP="00330BF0">
      <w:pPr>
        <w:spacing w:after="0" w:line="240" w:lineRule="auto"/>
        <w:ind w:left="5812"/>
        <w:jc w:val="right"/>
        <w:rPr>
          <w:rFonts w:ascii="Times New Roman" w:hAnsi="Times New Roman"/>
          <w:b/>
          <w:bCs/>
          <w:sz w:val="26"/>
          <w:szCs w:val="26"/>
        </w:rPr>
      </w:pPr>
    </w:p>
    <w:p w14:paraId="5853DD6E" w14:textId="77777777" w:rsidR="0032200D" w:rsidRPr="006D5ACB" w:rsidRDefault="0032200D" w:rsidP="00330BF0">
      <w:pPr>
        <w:spacing w:after="0" w:line="240" w:lineRule="auto"/>
        <w:ind w:left="5812"/>
        <w:jc w:val="right"/>
        <w:rPr>
          <w:rFonts w:ascii="Times New Roman" w:hAnsi="Times New Roman"/>
          <w:b/>
          <w:bCs/>
          <w:sz w:val="26"/>
          <w:szCs w:val="26"/>
        </w:rPr>
      </w:pPr>
    </w:p>
    <w:p w14:paraId="2462B0C9" w14:textId="77777777" w:rsidR="0032200D" w:rsidRPr="006D5ACB" w:rsidRDefault="0032200D" w:rsidP="00330BF0">
      <w:pPr>
        <w:spacing w:after="0" w:line="240" w:lineRule="auto"/>
        <w:ind w:left="5812"/>
        <w:jc w:val="right"/>
        <w:rPr>
          <w:rFonts w:ascii="Times New Roman" w:hAnsi="Times New Roman"/>
          <w:b/>
          <w:bCs/>
          <w:sz w:val="26"/>
          <w:szCs w:val="26"/>
        </w:rPr>
      </w:pPr>
    </w:p>
    <w:p w14:paraId="1B9896F2" w14:textId="77777777" w:rsidR="00BC779E" w:rsidRDefault="00BC779E" w:rsidP="008C5885">
      <w:pPr>
        <w:spacing w:after="0" w:line="240" w:lineRule="auto"/>
        <w:ind w:left="5812"/>
        <w:jc w:val="right"/>
        <w:rPr>
          <w:rFonts w:ascii="Times New Roman" w:hAnsi="Times New Roman"/>
          <w:b/>
          <w:bCs/>
          <w:sz w:val="26"/>
          <w:szCs w:val="26"/>
        </w:rPr>
      </w:pPr>
      <w:bookmarkStart w:id="8" w:name="_Hlk64630480"/>
    </w:p>
    <w:p w14:paraId="7F88078D" w14:textId="77777777" w:rsidR="00BC779E" w:rsidRDefault="00BC779E" w:rsidP="008C5885">
      <w:pPr>
        <w:spacing w:after="0" w:line="240" w:lineRule="auto"/>
        <w:ind w:left="5812"/>
        <w:jc w:val="right"/>
        <w:rPr>
          <w:rFonts w:ascii="Times New Roman" w:hAnsi="Times New Roman"/>
          <w:b/>
          <w:bCs/>
          <w:sz w:val="26"/>
          <w:szCs w:val="26"/>
        </w:rPr>
      </w:pPr>
    </w:p>
    <w:p w14:paraId="097A0C15" w14:textId="77777777" w:rsidR="00F71F42" w:rsidRDefault="00F71F42" w:rsidP="008C5885">
      <w:pPr>
        <w:spacing w:after="0" w:line="240" w:lineRule="auto"/>
        <w:ind w:left="5812"/>
        <w:jc w:val="right"/>
        <w:rPr>
          <w:rFonts w:ascii="Times New Roman" w:hAnsi="Times New Roman"/>
          <w:b/>
          <w:bCs/>
          <w:sz w:val="26"/>
          <w:szCs w:val="26"/>
        </w:rPr>
      </w:pPr>
    </w:p>
    <w:p w14:paraId="4BEE6501" w14:textId="77777777" w:rsidR="00F71F42" w:rsidRDefault="00F71F42" w:rsidP="008C5885">
      <w:pPr>
        <w:spacing w:after="0" w:line="240" w:lineRule="auto"/>
        <w:ind w:left="5812"/>
        <w:jc w:val="right"/>
        <w:rPr>
          <w:rFonts w:ascii="Times New Roman" w:hAnsi="Times New Roman"/>
          <w:b/>
          <w:bCs/>
          <w:sz w:val="26"/>
          <w:szCs w:val="26"/>
        </w:rPr>
      </w:pPr>
    </w:p>
    <w:p w14:paraId="558C1512" w14:textId="77777777" w:rsidR="00F71F42" w:rsidRDefault="00F71F42" w:rsidP="008C5885">
      <w:pPr>
        <w:spacing w:after="0" w:line="240" w:lineRule="auto"/>
        <w:ind w:left="5812"/>
        <w:jc w:val="right"/>
        <w:rPr>
          <w:rFonts w:ascii="Times New Roman" w:hAnsi="Times New Roman"/>
          <w:b/>
          <w:bCs/>
          <w:sz w:val="26"/>
          <w:szCs w:val="26"/>
        </w:rPr>
      </w:pPr>
    </w:p>
    <w:p w14:paraId="032E6F93" w14:textId="77777777" w:rsidR="00F71F42" w:rsidRDefault="00F71F42" w:rsidP="008C5885">
      <w:pPr>
        <w:spacing w:after="0" w:line="240" w:lineRule="auto"/>
        <w:ind w:left="5812"/>
        <w:jc w:val="right"/>
        <w:rPr>
          <w:rFonts w:ascii="Times New Roman" w:hAnsi="Times New Roman"/>
          <w:b/>
          <w:bCs/>
          <w:sz w:val="26"/>
          <w:szCs w:val="26"/>
        </w:rPr>
      </w:pPr>
    </w:p>
    <w:p w14:paraId="35B0CF59" w14:textId="77777777" w:rsidR="00F71F42" w:rsidRDefault="00F71F42" w:rsidP="008C5885">
      <w:pPr>
        <w:spacing w:after="0" w:line="240" w:lineRule="auto"/>
        <w:ind w:left="5812"/>
        <w:jc w:val="right"/>
        <w:rPr>
          <w:rFonts w:ascii="Times New Roman" w:hAnsi="Times New Roman"/>
          <w:b/>
          <w:bCs/>
          <w:sz w:val="26"/>
          <w:szCs w:val="26"/>
        </w:rPr>
      </w:pPr>
    </w:p>
    <w:p w14:paraId="74826D03" w14:textId="77777777" w:rsidR="00F71F42" w:rsidRDefault="00F71F42" w:rsidP="008C5885">
      <w:pPr>
        <w:spacing w:after="0" w:line="240" w:lineRule="auto"/>
        <w:ind w:left="5812"/>
        <w:jc w:val="right"/>
        <w:rPr>
          <w:rFonts w:ascii="Times New Roman" w:hAnsi="Times New Roman"/>
          <w:b/>
          <w:bCs/>
          <w:sz w:val="26"/>
          <w:szCs w:val="26"/>
        </w:rPr>
      </w:pPr>
    </w:p>
    <w:p w14:paraId="3F6F6240" w14:textId="77777777" w:rsidR="009C4580" w:rsidRDefault="009C4580" w:rsidP="008C5885">
      <w:pPr>
        <w:spacing w:after="0" w:line="240" w:lineRule="auto"/>
        <w:ind w:left="5812"/>
        <w:jc w:val="right"/>
        <w:rPr>
          <w:rFonts w:ascii="Times New Roman" w:hAnsi="Times New Roman"/>
          <w:b/>
          <w:bCs/>
          <w:sz w:val="26"/>
          <w:szCs w:val="26"/>
        </w:rPr>
      </w:pPr>
      <w:bookmarkStart w:id="9" w:name="_Hlk70422133"/>
    </w:p>
    <w:p w14:paraId="6EBCE3AC" w14:textId="77777777" w:rsidR="009C4580" w:rsidRDefault="009C4580" w:rsidP="008C5885">
      <w:pPr>
        <w:spacing w:after="0" w:line="240" w:lineRule="auto"/>
        <w:ind w:left="5812"/>
        <w:jc w:val="right"/>
        <w:rPr>
          <w:rFonts w:ascii="Times New Roman" w:hAnsi="Times New Roman"/>
          <w:b/>
          <w:bCs/>
          <w:sz w:val="26"/>
          <w:szCs w:val="26"/>
        </w:rPr>
      </w:pPr>
    </w:p>
    <w:p w14:paraId="36D6B330" w14:textId="77777777" w:rsidR="006D1603" w:rsidRDefault="006D1603" w:rsidP="008C5885">
      <w:pPr>
        <w:spacing w:after="0" w:line="240" w:lineRule="auto"/>
        <w:ind w:left="5812"/>
        <w:jc w:val="right"/>
        <w:rPr>
          <w:rFonts w:ascii="Times New Roman" w:hAnsi="Times New Roman"/>
          <w:b/>
          <w:bCs/>
          <w:sz w:val="26"/>
          <w:szCs w:val="26"/>
        </w:rPr>
      </w:pPr>
    </w:p>
    <w:p w14:paraId="2EACAE58" w14:textId="1A7C8A6A"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3AFCDD8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11CC1D67" w14:textId="77777777" w:rsidR="00EF135E" w:rsidRPr="007E63A8" w:rsidRDefault="00EF135E"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774B00" w:rsidRPr="00E05493" w14:paraId="0C9F232D" w14:textId="77777777" w:rsidTr="00C2223A">
        <w:tc>
          <w:tcPr>
            <w:tcW w:w="534" w:type="dxa"/>
            <w:shd w:val="clear" w:color="auto" w:fill="D9D9D9" w:themeFill="background1" w:themeFillShade="D9"/>
          </w:tcPr>
          <w:bookmarkEnd w:id="8"/>
          <w:p w14:paraId="2EFE2BAF"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67DEA4ED"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3856" w:type="dxa"/>
            <w:shd w:val="clear" w:color="auto" w:fill="D9D9D9" w:themeFill="background1" w:themeFillShade="D9"/>
          </w:tcPr>
          <w:p w14:paraId="6369F575"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Кваліфікаційні критерії (вимоги) до учасників *</w:t>
            </w:r>
          </w:p>
        </w:tc>
        <w:tc>
          <w:tcPr>
            <w:tcW w:w="5244" w:type="dxa"/>
            <w:shd w:val="clear" w:color="auto" w:fill="D9D9D9" w:themeFill="background1" w:themeFillShade="D9"/>
          </w:tcPr>
          <w:p w14:paraId="72FA6FC7"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774B00" w:rsidRPr="00E05493" w14:paraId="7F2A8F97" w14:textId="77777777" w:rsidTr="004B3C18">
        <w:tc>
          <w:tcPr>
            <w:tcW w:w="534" w:type="dxa"/>
            <w:tcBorders>
              <w:bottom w:val="single" w:sz="4" w:space="0" w:color="000000"/>
            </w:tcBorders>
          </w:tcPr>
          <w:p w14:paraId="50152ED1" w14:textId="77777777" w:rsidR="00774B00" w:rsidRPr="00E05493"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1.</w:t>
            </w:r>
          </w:p>
        </w:tc>
        <w:tc>
          <w:tcPr>
            <w:tcW w:w="3856" w:type="dxa"/>
            <w:tcBorders>
              <w:bottom w:val="single" w:sz="4" w:space="0" w:color="000000"/>
            </w:tcBorders>
          </w:tcPr>
          <w:p w14:paraId="57B1EDFA" w14:textId="1DF00FC7" w:rsidR="00774B00" w:rsidRPr="00E13E27" w:rsidRDefault="00906BF8" w:rsidP="00774B00">
            <w:pPr>
              <w:pBdr>
                <w:top w:val="nil"/>
                <w:left w:val="nil"/>
                <w:bottom w:val="nil"/>
                <w:right w:val="nil"/>
                <w:between w:val="nil"/>
              </w:pBdr>
              <w:spacing w:after="0" w:line="240" w:lineRule="auto"/>
              <w:jc w:val="both"/>
              <w:rPr>
                <w:rFonts w:ascii="Times New Roman" w:hAnsi="Times New Roman"/>
                <w:b/>
                <w:i/>
                <w:iCs/>
                <w:color w:val="000000"/>
                <w:sz w:val="24"/>
                <w:szCs w:val="24"/>
              </w:rPr>
            </w:pPr>
            <w:r w:rsidRPr="00906BF8">
              <w:rPr>
                <w:rFonts w:ascii="Times New Roman" w:hAnsi="Times New Roman"/>
                <w:sz w:val="24"/>
                <w:szCs w:val="24"/>
              </w:rPr>
              <w:t>Наявність документально підтвердженого досвіду  надання послуг з проведення досліджень у  сфері громадського здоров</w:t>
            </w:r>
            <w:r w:rsidRPr="00906BF8">
              <w:rPr>
                <w:rFonts w:ascii="Times New Roman" w:hAnsi="Times New Roman"/>
                <w:sz w:val="24"/>
                <w:szCs w:val="24"/>
                <w:lang w:val="ru-RU"/>
              </w:rPr>
              <w:t>’</w:t>
            </w:r>
            <w:r w:rsidRPr="00906BF8">
              <w:rPr>
                <w:rFonts w:ascii="Times New Roman" w:hAnsi="Times New Roman"/>
                <w:sz w:val="24"/>
                <w:szCs w:val="24"/>
              </w:rPr>
              <w:t>я та/або соціологічних досліджень  (надати перелік проектів за вказаною тематикою, виконаних організацією-учасником за період з 2015  по 2020 роки).</w:t>
            </w:r>
          </w:p>
        </w:tc>
        <w:tc>
          <w:tcPr>
            <w:tcW w:w="5244" w:type="dxa"/>
            <w:tcBorders>
              <w:bottom w:val="single" w:sz="4" w:space="0" w:color="000000"/>
            </w:tcBorders>
          </w:tcPr>
          <w:p w14:paraId="741AE2CC" w14:textId="77777777" w:rsidR="00906BF8" w:rsidRPr="00906BF8" w:rsidRDefault="00906BF8" w:rsidP="00906BF8">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ru-RU"/>
              </w:rPr>
            </w:pPr>
            <w:r w:rsidRPr="00906BF8">
              <w:rPr>
                <w:rFonts w:ascii="Times New Roman" w:hAnsi="Times New Roman"/>
                <w:sz w:val="24"/>
                <w:szCs w:val="24"/>
                <w:lang w:val="ru-RU"/>
              </w:rPr>
              <w:t>Лист-</w:t>
            </w:r>
            <w:proofErr w:type="spellStart"/>
            <w:r w:rsidRPr="00906BF8">
              <w:rPr>
                <w:rFonts w:ascii="Times New Roman" w:hAnsi="Times New Roman"/>
                <w:sz w:val="24"/>
                <w:szCs w:val="24"/>
                <w:lang w:val="ru-RU"/>
              </w:rPr>
              <w:t>повідомлення</w:t>
            </w:r>
            <w:proofErr w:type="spellEnd"/>
            <w:r w:rsidRPr="00906BF8">
              <w:rPr>
                <w:rFonts w:ascii="Times New Roman" w:hAnsi="Times New Roman"/>
                <w:sz w:val="24"/>
                <w:szCs w:val="24"/>
                <w:lang w:val="ru-RU"/>
              </w:rPr>
              <w:t xml:space="preserve"> в </w:t>
            </w:r>
            <w:proofErr w:type="spellStart"/>
            <w:r w:rsidRPr="00906BF8">
              <w:rPr>
                <w:rFonts w:ascii="Times New Roman" w:hAnsi="Times New Roman"/>
                <w:sz w:val="24"/>
                <w:szCs w:val="24"/>
                <w:lang w:val="ru-RU"/>
              </w:rPr>
              <w:t>довільній</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формі</w:t>
            </w:r>
            <w:proofErr w:type="spellEnd"/>
            <w:r w:rsidRPr="00906BF8">
              <w:rPr>
                <w:rFonts w:ascii="Times New Roman" w:hAnsi="Times New Roman"/>
                <w:sz w:val="24"/>
                <w:szCs w:val="24"/>
                <w:lang w:val="ru-RU"/>
              </w:rPr>
              <w:t xml:space="preserve"> про </w:t>
            </w:r>
            <w:proofErr w:type="spellStart"/>
            <w:r w:rsidRPr="00906BF8">
              <w:rPr>
                <w:rFonts w:ascii="Times New Roman" w:hAnsi="Times New Roman"/>
                <w:sz w:val="24"/>
                <w:szCs w:val="24"/>
                <w:lang w:val="ru-RU"/>
              </w:rPr>
              <w:t>діяльність</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Учасника</w:t>
            </w:r>
            <w:proofErr w:type="spellEnd"/>
            <w:r w:rsidRPr="00906BF8">
              <w:rPr>
                <w:rFonts w:ascii="Times New Roman" w:hAnsi="Times New Roman"/>
                <w:sz w:val="24"/>
                <w:szCs w:val="24"/>
                <w:lang w:val="ru-RU"/>
              </w:rPr>
              <w:t xml:space="preserve"> протягом 2015-2020 </w:t>
            </w:r>
            <w:proofErr w:type="spellStart"/>
            <w:r w:rsidRPr="00906BF8">
              <w:rPr>
                <w:rFonts w:ascii="Times New Roman" w:hAnsi="Times New Roman"/>
                <w:sz w:val="24"/>
                <w:szCs w:val="24"/>
                <w:lang w:val="ru-RU"/>
              </w:rPr>
              <w:t>років</w:t>
            </w:r>
            <w:proofErr w:type="spellEnd"/>
            <w:r w:rsidRPr="00906BF8">
              <w:rPr>
                <w:rFonts w:ascii="Times New Roman" w:hAnsi="Times New Roman"/>
                <w:sz w:val="24"/>
                <w:szCs w:val="24"/>
                <w:lang w:val="ru-RU"/>
              </w:rPr>
              <w:t xml:space="preserve"> за </w:t>
            </w:r>
            <w:proofErr w:type="spellStart"/>
            <w:r w:rsidRPr="00906BF8">
              <w:rPr>
                <w:rFonts w:ascii="Times New Roman" w:hAnsi="Times New Roman"/>
                <w:sz w:val="24"/>
                <w:szCs w:val="24"/>
                <w:lang w:val="ru-RU"/>
              </w:rPr>
              <w:t>напрямом</w:t>
            </w:r>
            <w:proofErr w:type="spellEnd"/>
            <w:r w:rsidRPr="00906BF8">
              <w:rPr>
                <w:rFonts w:ascii="Times New Roman" w:hAnsi="Times New Roman"/>
                <w:sz w:val="24"/>
                <w:szCs w:val="24"/>
                <w:lang w:val="ru-RU"/>
              </w:rPr>
              <w:t xml:space="preserve"> громадського здоров’я.</w:t>
            </w:r>
          </w:p>
          <w:p w14:paraId="7D4C9CDC" w14:textId="51C57B3F" w:rsidR="00774B00" w:rsidRPr="00663260" w:rsidRDefault="00906BF8" w:rsidP="00906BF8">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uk-UA"/>
              </w:rPr>
            </w:pPr>
            <w:r w:rsidRPr="00906BF8">
              <w:rPr>
                <w:rFonts w:ascii="Times New Roman" w:hAnsi="Times New Roman"/>
                <w:sz w:val="24"/>
                <w:szCs w:val="24"/>
                <w:lang w:val="ru-RU"/>
              </w:rPr>
              <w:t>Лист-</w:t>
            </w:r>
            <w:proofErr w:type="spellStart"/>
            <w:r w:rsidRPr="00906BF8">
              <w:rPr>
                <w:rFonts w:ascii="Times New Roman" w:hAnsi="Times New Roman"/>
                <w:sz w:val="24"/>
                <w:szCs w:val="24"/>
                <w:lang w:val="ru-RU"/>
              </w:rPr>
              <w:t>повідомлення</w:t>
            </w:r>
            <w:proofErr w:type="spellEnd"/>
            <w:r w:rsidRPr="00906BF8">
              <w:rPr>
                <w:rFonts w:ascii="Times New Roman" w:hAnsi="Times New Roman"/>
                <w:sz w:val="24"/>
                <w:szCs w:val="24"/>
                <w:lang w:val="ru-RU"/>
              </w:rPr>
              <w:t xml:space="preserve"> в </w:t>
            </w:r>
            <w:proofErr w:type="spellStart"/>
            <w:r w:rsidRPr="00906BF8">
              <w:rPr>
                <w:rFonts w:ascii="Times New Roman" w:hAnsi="Times New Roman"/>
                <w:sz w:val="24"/>
                <w:szCs w:val="24"/>
                <w:lang w:val="ru-RU"/>
              </w:rPr>
              <w:t>довільній</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формі</w:t>
            </w:r>
            <w:proofErr w:type="spellEnd"/>
            <w:r w:rsidRPr="00906BF8">
              <w:rPr>
                <w:rFonts w:ascii="Times New Roman" w:hAnsi="Times New Roman"/>
                <w:sz w:val="24"/>
                <w:szCs w:val="24"/>
                <w:lang w:val="ru-RU"/>
              </w:rPr>
              <w:t xml:space="preserve"> про </w:t>
            </w:r>
            <w:proofErr w:type="spellStart"/>
            <w:r w:rsidRPr="00906BF8">
              <w:rPr>
                <w:rFonts w:ascii="Times New Roman" w:hAnsi="Times New Roman"/>
                <w:sz w:val="24"/>
                <w:szCs w:val="24"/>
                <w:lang w:val="ru-RU"/>
              </w:rPr>
              <w:t>діяльність</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Учасника</w:t>
            </w:r>
            <w:proofErr w:type="spellEnd"/>
            <w:r w:rsidRPr="00906BF8">
              <w:rPr>
                <w:rFonts w:ascii="Times New Roman" w:hAnsi="Times New Roman"/>
                <w:sz w:val="24"/>
                <w:szCs w:val="24"/>
                <w:lang w:val="ru-RU"/>
              </w:rPr>
              <w:t xml:space="preserve"> протягом 2015-2020 </w:t>
            </w:r>
            <w:proofErr w:type="spellStart"/>
            <w:r w:rsidRPr="00906BF8">
              <w:rPr>
                <w:rFonts w:ascii="Times New Roman" w:hAnsi="Times New Roman"/>
                <w:sz w:val="24"/>
                <w:szCs w:val="24"/>
                <w:lang w:val="ru-RU"/>
              </w:rPr>
              <w:t>рр</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із</w:t>
            </w:r>
            <w:proofErr w:type="spellEnd"/>
            <w:r w:rsidRPr="00906BF8">
              <w:rPr>
                <w:rFonts w:ascii="Times New Roman" w:hAnsi="Times New Roman"/>
                <w:sz w:val="24"/>
                <w:szCs w:val="24"/>
                <w:lang w:val="ru-RU"/>
              </w:rPr>
              <w:t xml:space="preserve"> зазначенням </w:t>
            </w:r>
            <w:proofErr w:type="spellStart"/>
            <w:r w:rsidRPr="00906BF8">
              <w:rPr>
                <w:rFonts w:ascii="Times New Roman" w:hAnsi="Times New Roman"/>
                <w:sz w:val="24"/>
                <w:szCs w:val="24"/>
                <w:lang w:val="ru-RU"/>
              </w:rPr>
              <w:t>переліку</w:t>
            </w:r>
            <w:proofErr w:type="spellEnd"/>
            <w:r w:rsidRPr="00906BF8">
              <w:rPr>
                <w:rFonts w:ascii="Times New Roman" w:hAnsi="Times New Roman"/>
                <w:sz w:val="24"/>
                <w:szCs w:val="24"/>
                <w:lang w:val="ru-RU"/>
              </w:rPr>
              <w:t xml:space="preserve"> послуг та </w:t>
            </w:r>
            <w:proofErr w:type="spellStart"/>
            <w:r w:rsidRPr="00906BF8">
              <w:rPr>
                <w:rFonts w:ascii="Times New Roman" w:hAnsi="Times New Roman"/>
                <w:sz w:val="24"/>
                <w:szCs w:val="24"/>
                <w:lang w:val="ru-RU"/>
              </w:rPr>
              <w:t>компаній</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яким</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аналогічні</w:t>
            </w:r>
            <w:proofErr w:type="spellEnd"/>
            <w:r w:rsidRPr="00906BF8">
              <w:rPr>
                <w:rFonts w:ascii="Times New Roman" w:hAnsi="Times New Roman"/>
                <w:sz w:val="24"/>
                <w:szCs w:val="24"/>
                <w:lang w:val="ru-RU"/>
              </w:rPr>
              <w:t xml:space="preserve"> послуги надавались протягом </w:t>
            </w:r>
            <w:proofErr w:type="spellStart"/>
            <w:r w:rsidRPr="00906BF8">
              <w:rPr>
                <w:rFonts w:ascii="Times New Roman" w:hAnsi="Times New Roman"/>
                <w:sz w:val="24"/>
                <w:szCs w:val="24"/>
                <w:lang w:val="ru-RU"/>
              </w:rPr>
              <w:t>зазначеного</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періоду</w:t>
            </w:r>
            <w:proofErr w:type="spellEnd"/>
            <w:r w:rsidR="00774B00" w:rsidRPr="00663260">
              <w:rPr>
                <w:rFonts w:ascii="Times New Roman" w:hAnsi="Times New Roman"/>
                <w:color w:val="000000"/>
                <w:sz w:val="24"/>
                <w:szCs w:val="24"/>
                <w:lang w:val="uk-UA"/>
              </w:rPr>
              <w:t>.</w:t>
            </w:r>
          </w:p>
        </w:tc>
      </w:tr>
      <w:tr w:rsidR="00774B00" w:rsidRPr="00C519F4" w14:paraId="042D7507" w14:textId="77777777" w:rsidTr="004B3C18">
        <w:tc>
          <w:tcPr>
            <w:tcW w:w="534" w:type="dxa"/>
            <w:tcBorders>
              <w:bottom w:val="single" w:sz="4" w:space="0" w:color="auto"/>
            </w:tcBorders>
          </w:tcPr>
          <w:p w14:paraId="1ED394CF" w14:textId="77777777" w:rsidR="00774B00" w:rsidRPr="00663260"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663260">
              <w:rPr>
                <w:rFonts w:ascii="Times New Roman" w:hAnsi="Times New Roman"/>
                <w:b/>
                <w:color w:val="000000"/>
                <w:sz w:val="24"/>
                <w:szCs w:val="24"/>
              </w:rPr>
              <w:t>2.</w:t>
            </w:r>
          </w:p>
        </w:tc>
        <w:tc>
          <w:tcPr>
            <w:tcW w:w="3856" w:type="dxa"/>
            <w:tcBorders>
              <w:bottom w:val="single" w:sz="4" w:space="0" w:color="auto"/>
            </w:tcBorders>
          </w:tcPr>
          <w:p w14:paraId="360093E7" w14:textId="25481B50" w:rsidR="00774B00" w:rsidRPr="00663260" w:rsidRDefault="0054495F" w:rsidP="00C2223A">
            <w:pPr>
              <w:pStyle w:val="rvps2"/>
              <w:shd w:val="clear" w:color="auto" w:fill="FFFFFF"/>
              <w:tabs>
                <w:tab w:val="left" w:pos="993"/>
              </w:tabs>
              <w:spacing w:before="0" w:beforeAutospacing="0" w:after="0" w:afterAutospacing="0"/>
              <w:rPr>
                <w:color w:val="000000"/>
                <w:lang w:val="uk-UA"/>
              </w:rPr>
            </w:pPr>
            <w:r w:rsidRPr="0054495F">
              <w:rPr>
                <w:color w:val="000000"/>
                <w:lang w:val="uk-UA"/>
              </w:rPr>
              <w:t>Наявність працівників відповідної кваліфікації, які мають необхідні знання та досвід.</w:t>
            </w:r>
          </w:p>
          <w:p w14:paraId="4F36E26E" w14:textId="77777777" w:rsidR="00774B00" w:rsidRPr="00663260" w:rsidRDefault="00774B00" w:rsidP="00C2223A">
            <w:pPr>
              <w:pBdr>
                <w:top w:val="nil"/>
                <w:left w:val="nil"/>
                <w:bottom w:val="nil"/>
                <w:right w:val="nil"/>
                <w:between w:val="nil"/>
              </w:pBdr>
              <w:spacing w:after="0" w:line="240" w:lineRule="auto"/>
              <w:rPr>
                <w:rFonts w:ascii="Times New Roman" w:hAnsi="Times New Roman"/>
                <w:sz w:val="24"/>
                <w:szCs w:val="24"/>
              </w:rPr>
            </w:pPr>
          </w:p>
        </w:tc>
        <w:tc>
          <w:tcPr>
            <w:tcW w:w="5244" w:type="dxa"/>
            <w:tcBorders>
              <w:bottom w:val="single" w:sz="4" w:space="0" w:color="auto"/>
            </w:tcBorders>
          </w:tcPr>
          <w:p w14:paraId="1605201F" w14:textId="77777777" w:rsidR="0054495F" w:rsidRPr="0054495F" w:rsidRDefault="00774B00" w:rsidP="0054495F">
            <w:pPr>
              <w:pStyle w:val="a3"/>
              <w:shd w:val="clear" w:color="auto" w:fill="FFFFFF"/>
              <w:ind w:left="0"/>
              <w:jc w:val="both"/>
              <w:rPr>
                <w:rFonts w:cs="Calibri"/>
                <w:color w:val="000000"/>
                <w:lang w:val="uk-UA"/>
              </w:rPr>
            </w:pPr>
            <w:r w:rsidRPr="0054495F">
              <w:rPr>
                <w:rFonts w:ascii="Times New Roman" w:hAnsi="Times New Roman"/>
                <w:color w:val="000000"/>
                <w:sz w:val="24"/>
                <w:szCs w:val="24"/>
                <w:lang w:val="uk-UA"/>
              </w:rPr>
              <w:t xml:space="preserve">1. </w:t>
            </w:r>
            <w:r w:rsidR="0054495F" w:rsidRPr="0054495F">
              <w:rPr>
                <w:rFonts w:ascii="Times New Roman" w:hAnsi="Times New Roman"/>
                <w:color w:val="000000"/>
                <w:sz w:val="24"/>
                <w:szCs w:val="24"/>
                <w:lang w:val="uk-UA"/>
              </w:rPr>
              <w:t>Довідка в довільній формі щодо наявності не менше 2 (двох) працівників з вищою освітою та досвідом організації та</w:t>
            </w:r>
            <w:r w:rsidR="0054495F" w:rsidRPr="0054495F">
              <w:rPr>
                <w:rFonts w:ascii="Times New Roman" w:hAnsi="Times New Roman"/>
                <w:color w:val="000000"/>
                <w:sz w:val="24"/>
                <w:szCs w:val="24"/>
              </w:rPr>
              <w:t> </w:t>
            </w:r>
            <w:r w:rsidR="0054495F" w:rsidRPr="0054495F">
              <w:rPr>
                <w:rFonts w:ascii="Times New Roman" w:hAnsi="Times New Roman"/>
                <w:color w:val="000000"/>
                <w:sz w:val="24"/>
                <w:szCs w:val="24"/>
                <w:lang w:val="uk-UA"/>
              </w:rPr>
              <w:t>проведення досліджень у сфері громадського здоров’я на національному/регіональному рівні, яких буде залучено до адміністративної/ управлінської діяльності в межах предмету закупівлі.</w:t>
            </w:r>
          </w:p>
          <w:p w14:paraId="5DAE0F5D" w14:textId="77777777" w:rsidR="0054495F" w:rsidRPr="0054495F" w:rsidRDefault="0054495F" w:rsidP="0054495F">
            <w:pPr>
              <w:shd w:val="clear" w:color="auto" w:fill="FFFFFF"/>
              <w:spacing w:after="0" w:line="240" w:lineRule="auto"/>
              <w:jc w:val="both"/>
              <w:rPr>
                <w:rFonts w:cs="Calibri"/>
                <w:color w:val="000000"/>
              </w:rPr>
            </w:pPr>
            <w:r w:rsidRPr="0054495F">
              <w:rPr>
                <w:rFonts w:ascii="Times New Roman" w:hAnsi="Times New Roman"/>
                <w:color w:val="000000"/>
                <w:sz w:val="24"/>
                <w:szCs w:val="24"/>
              </w:rPr>
              <w:t>Зазначені працівники повинні мати вищу освіту у галузях знань: «Соціальні та поведінкові науки», «</w:t>
            </w:r>
            <w:r w:rsidRPr="0054495F">
              <w:rPr>
                <w:rFonts w:ascii="Times New Roman" w:hAnsi="Times New Roman"/>
                <w:color w:val="000000"/>
                <w:sz w:val="24"/>
                <w:szCs w:val="24"/>
                <w:shd w:val="clear" w:color="auto" w:fill="FFFFFF"/>
              </w:rPr>
              <w:t>Охорона здоров’я</w:t>
            </w:r>
            <w:r w:rsidRPr="0054495F">
              <w:rPr>
                <w:rFonts w:ascii="Times New Roman" w:hAnsi="Times New Roman"/>
                <w:color w:val="000000"/>
                <w:sz w:val="24"/>
                <w:szCs w:val="24"/>
              </w:rPr>
              <w:t>», «Управління та адміністрування</w:t>
            </w:r>
            <w:r w:rsidRPr="0054495F">
              <w:rPr>
                <w:rFonts w:cs="Calibri"/>
                <w:color w:val="000000"/>
              </w:rPr>
              <w:t>».</w:t>
            </w:r>
          </w:p>
          <w:p w14:paraId="79905546" w14:textId="77777777" w:rsidR="0054495F" w:rsidRPr="0054495F" w:rsidRDefault="0054495F" w:rsidP="0054495F">
            <w:pPr>
              <w:shd w:val="clear" w:color="auto" w:fill="FFFFFF"/>
              <w:spacing w:after="0" w:line="240" w:lineRule="auto"/>
              <w:jc w:val="both"/>
              <w:rPr>
                <w:rFonts w:cs="Calibri"/>
                <w:color w:val="000000"/>
              </w:rPr>
            </w:pPr>
            <w:r w:rsidRPr="0054495F">
              <w:rPr>
                <w:rFonts w:ascii="Times New Roman" w:hAnsi="Times New Roman"/>
                <w:color w:val="000000"/>
                <w:sz w:val="24"/>
                <w:szCs w:val="24"/>
              </w:rPr>
              <w:t>Зазначені працівники повинні володіти необхідними знаннями та досвідом не менше 3 (трьох) років для надання послуг, що є предметом закупівлі.</w:t>
            </w:r>
          </w:p>
          <w:p w14:paraId="31244D40" w14:textId="77777777" w:rsidR="0054495F" w:rsidRPr="0054495F" w:rsidRDefault="0054495F" w:rsidP="0054495F">
            <w:pPr>
              <w:shd w:val="clear" w:color="auto" w:fill="FFFFFF"/>
              <w:spacing w:after="0" w:line="240" w:lineRule="auto"/>
              <w:jc w:val="both"/>
              <w:rPr>
                <w:rFonts w:cs="Calibri"/>
                <w:color w:val="000000"/>
              </w:rPr>
            </w:pPr>
            <w:r w:rsidRPr="0054495F">
              <w:rPr>
                <w:rFonts w:ascii="Times New Roman" w:hAnsi="Times New Roman"/>
                <w:color w:val="000000"/>
                <w:sz w:val="24"/>
                <w:szCs w:val="24"/>
              </w:rPr>
              <w:t>Довідка повинна містити наступну інформацію: перелік працівників із зазначенням ПІБ та посади, досвід роботи з переліком виконуваних обов’язків.</w:t>
            </w:r>
          </w:p>
          <w:p w14:paraId="58B45C9A" w14:textId="77777777" w:rsidR="0054495F" w:rsidRPr="0054495F" w:rsidRDefault="0054495F" w:rsidP="0054495F">
            <w:pPr>
              <w:shd w:val="clear" w:color="auto" w:fill="FFFFFF"/>
              <w:spacing w:after="0" w:line="240" w:lineRule="auto"/>
              <w:jc w:val="both"/>
              <w:rPr>
                <w:rFonts w:ascii="Times New Roman" w:hAnsi="Times New Roman"/>
                <w:color w:val="000000"/>
                <w:sz w:val="27"/>
                <w:szCs w:val="27"/>
              </w:rPr>
            </w:pPr>
            <w:r w:rsidRPr="0054495F">
              <w:rPr>
                <w:rFonts w:ascii="Times New Roman" w:hAnsi="Times New Roman"/>
                <w:color w:val="000000"/>
                <w:sz w:val="24"/>
                <w:szCs w:val="24"/>
              </w:rPr>
              <w:t>2. Копії документів </w:t>
            </w:r>
            <w:r w:rsidRPr="0054495F">
              <w:rPr>
                <w:rFonts w:ascii="Times New Roman" w:hAnsi="Times New Roman"/>
                <w:color w:val="333333"/>
                <w:sz w:val="24"/>
                <w:szCs w:val="24"/>
                <w:shd w:val="clear" w:color="auto" w:fill="FFFFFF"/>
              </w:rPr>
              <w:t>про вищу освіту</w:t>
            </w:r>
            <w:r w:rsidRPr="0054495F">
              <w:rPr>
                <w:rFonts w:ascii="Times New Roman" w:hAnsi="Times New Roman"/>
                <w:color w:val="000000"/>
                <w:sz w:val="24"/>
                <w:szCs w:val="24"/>
              </w:rPr>
              <w:t>, які підтверджують відповідний рівень освіти вищезазначених працівників.</w:t>
            </w:r>
          </w:p>
          <w:p w14:paraId="0DC9722A" w14:textId="5EA80430" w:rsidR="00774B00" w:rsidRPr="00663260" w:rsidRDefault="0054495F" w:rsidP="0054495F">
            <w:pPr>
              <w:shd w:val="clear" w:color="auto" w:fill="FFFFFF"/>
              <w:spacing w:after="0" w:line="240" w:lineRule="auto"/>
              <w:jc w:val="both"/>
              <w:rPr>
                <w:rFonts w:ascii="Times New Roman" w:hAnsi="Times New Roman"/>
                <w:sz w:val="24"/>
                <w:szCs w:val="24"/>
              </w:rPr>
            </w:pPr>
            <w:r w:rsidRPr="0054495F">
              <w:rPr>
                <w:rFonts w:ascii="Times New Roman" w:hAnsi="Times New Roman"/>
                <w:color w:val="000000"/>
                <w:sz w:val="24"/>
                <w:szCs w:val="24"/>
              </w:rPr>
              <w:t>3. Резюме вищезазначених працівників із зазначенням інформації про наявність досвіду не менше 3 (трьох) років за напрямом проведення досліджень та досвід за напрямом громадського здоров’я.</w:t>
            </w:r>
          </w:p>
        </w:tc>
      </w:tr>
      <w:tr w:rsidR="00774B00" w:rsidRPr="00E05493" w14:paraId="27D77981" w14:textId="77777777" w:rsidTr="004B3C18">
        <w:tc>
          <w:tcPr>
            <w:tcW w:w="534" w:type="dxa"/>
            <w:tcBorders>
              <w:top w:val="single" w:sz="4" w:space="0" w:color="auto"/>
            </w:tcBorders>
          </w:tcPr>
          <w:p w14:paraId="619AD7B5" w14:textId="53C36F7F"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3</w:t>
            </w:r>
            <w:r w:rsidR="00774B00" w:rsidRPr="00E05493">
              <w:rPr>
                <w:rFonts w:ascii="Times New Roman" w:hAnsi="Times New Roman"/>
                <w:b/>
                <w:color w:val="000000"/>
                <w:sz w:val="24"/>
                <w:szCs w:val="24"/>
              </w:rPr>
              <w:t>.</w:t>
            </w:r>
          </w:p>
        </w:tc>
        <w:tc>
          <w:tcPr>
            <w:tcW w:w="3856" w:type="dxa"/>
            <w:tcBorders>
              <w:top w:val="single" w:sz="4" w:space="0" w:color="auto"/>
            </w:tcBorders>
          </w:tcPr>
          <w:p w14:paraId="0C521BF0" w14:textId="4B6A27E1" w:rsidR="00774B00" w:rsidRPr="00663260" w:rsidRDefault="00906BF8" w:rsidP="00C2223A">
            <w:pPr>
              <w:pStyle w:val="rvps2"/>
              <w:shd w:val="clear" w:color="auto" w:fill="FFFFFF"/>
              <w:tabs>
                <w:tab w:val="left" w:pos="993"/>
              </w:tabs>
              <w:spacing w:before="0" w:beforeAutospacing="0" w:after="0" w:afterAutospacing="0"/>
              <w:rPr>
                <w:color w:val="000000"/>
                <w:lang w:val="uk-UA"/>
              </w:rPr>
            </w:pPr>
            <w:r w:rsidRPr="00906BF8">
              <w:rPr>
                <w:color w:val="000000"/>
                <w:lang w:val="uk-UA" w:eastAsia="uk-UA"/>
              </w:rPr>
              <w:t>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w:t>
            </w:r>
          </w:p>
        </w:tc>
        <w:tc>
          <w:tcPr>
            <w:tcW w:w="5244" w:type="dxa"/>
            <w:tcBorders>
              <w:top w:val="single" w:sz="4" w:space="0" w:color="auto"/>
            </w:tcBorders>
          </w:tcPr>
          <w:p w14:paraId="0635F11E" w14:textId="3AFA1092" w:rsidR="00B754CA" w:rsidRPr="00B754CA" w:rsidRDefault="00906BF8" w:rsidP="00B754CA">
            <w:pPr>
              <w:pBdr>
                <w:top w:val="nil"/>
                <w:left w:val="nil"/>
                <w:bottom w:val="nil"/>
                <w:right w:val="nil"/>
                <w:between w:val="nil"/>
              </w:pBdr>
              <w:tabs>
                <w:tab w:val="left" w:pos="291"/>
              </w:tabs>
              <w:spacing w:after="0" w:line="240" w:lineRule="auto"/>
              <w:rPr>
                <w:rFonts w:ascii="Times New Roman" w:hAnsi="Times New Roman"/>
                <w:bCs/>
                <w:sz w:val="24"/>
                <w:szCs w:val="24"/>
              </w:rPr>
            </w:pPr>
            <w:r w:rsidRPr="00906BF8">
              <w:rPr>
                <w:rFonts w:ascii="Times New Roman" w:hAnsi="Times New Roman"/>
                <w:bCs/>
                <w:sz w:val="24"/>
                <w:szCs w:val="24"/>
              </w:rPr>
              <w:t xml:space="preserve">Підписана Технічна пропозиція, що має містити детальний опис методології дослідження, підходів до формування вибіркової сукупності, процедури доступу до цільових груп </w:t>
            </w:r>
            <w:r w:rsidR="00B754CA" w:rsidRPr="00906BF8">
              <w:rPr>
                <w:rFonts w:ascii="Times New Roman" w:hAnsi="Times New Roman"/>
                <w:bCs/>
                <w:sz w:val="24"/>
                <w:szCs w:val="24"/>
              </w:rPr>
              <w:t>у відповідності до Додатку № 2 «Технічне завдання».</w:t>
            </w:r>
          </w:p>
          <w:p w14:paraId="45069037" w14:textId="2DAF2825" w:rsidR="00774B00" w:rsidRPr="00663260" w:rsidRDefault="00774B00" w:rsidP="00C2223A">
            <w:pPr>
              <w:pBdr>
                <w:top w:val="nil"/>
                <w:left w:val="nil"/>
                <w:bottom w:val="nil"/>
                <w:right w:val="nil"/>
                <w:between w:val="nil"/>
              </w:pBdr>
              <w:tabs>
                <w:tab w:val="left" w:pos="291"/>
              </w:tabs>
              <w:spacing w:after="0" w:line="240" w:lineRule="auto"/>
              <w:rPr>
                <w:rFonts w:ascii="Times New Roman" w:hAnsi="Times New Roman"/>
                <w:color w:val="000000"/>
                <w:sz w:val="24"/>
                <w:szCs w:val="24"/>
              </w:rPr>
            </w:pPr>
          </w:p>
        </w:tc>
      </w:tr>
      <w:tr w:rsidR="00774B00" w:rsidRPr="00E05493" w14:paraId="1106F858" w14:textId="77777777" w:rsidTr="00C2223A">
        <w:tc>
          <w:tcPr>
            <w:tcW w:w="534" w:type="dxa"/>
          </w:tcPr>
          <w:p w14:paraId="105D1671" w14:textId="07596B24"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4</w:t>
            </w:r>
            <w:r w:rsidR="00774B00" w:rsidRPr="00E05493">
              <w:rPr>
                <w:rFonts w:ascii="Times New Roman" w:hAnsi="Times New Roman"/>
                <w:b/>
                <w:color w:val="000000"/>
                <w:sz w:val="24"/>
                <w:szCs w:val="24"/>
              </w:rPr>
              <w:t>.</w:t>
            </w:r>
          </w:p>
        </w:tc>
        <w:tc>
          <w:tcPr>
            <w:tcW w:w="3856" w:type="dxa"/>
          </w:tcPr>
          <w:p w14:paraId="5E32B8F4"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 xml:space="preserve">Учасник має бути юридичною особою або фізичною особою-підприємцем, що створена та зареєстрована у встановленому </w:t>
            </w:r>
            <w:r w:rsidRPr="00774B00">
              <w:rPr>
                <w:rFonts w:ascii="Times New Roman" w:eastAsia="Arial" w:hAnsi="Times New Roman"/>
                <w:sz w:val="24"/>
                <w:szCs w:val="24"/>
              </w:rPr>
              <w:lastRenderedPageBreak/>
              <w:t>порядку відповідно до законодавства України.</w:t>
            </w:r>
          </w:p>
        </w:tc>
        <w:tc>
          <w:tcPr>
            <w:tcW w:w="5244" w:type="dxa"/>
          </w:tcPr>
          <w:p w14:paraId="5AEE428E"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lastRenderedPageBreak/>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17C1A3B"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lastRenderedPageBreak/>
              <w:t xml:space="preserve">2. </w:t>
            </w:r>
            <w:r w:rsidRPr="00774B00">
              <w:rPr>
                <w:rFonts w:ascii="Times New Roman" w:hAnsi="Times New Roman"/>
                <w:sz w:val="24"/>
                <w:szCs w:val="24"/>
                <w:lang w:val="uk-UA"/>
              </w:rPr>
              <w:t>Статут або інший установчий документ (для юридичних осіб).</w:t>
            </w:r>
          </w:p>
        </w:tc>
      </w:tr>
      <w:tr w:rsidR="00774B00" w:rsidRPr="00E05493" w14:paraId="4B4E44B1" w14:textId="77777777" w:rsidTr="00C2223A">
        <w:tc>
          <w:tcPr>
            <w:tcW w:w="534" w:type="dxa"/>
          </w:tcPr>
          <w:p w14:paraId="5371F035" w14:textId="3F16ED25"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lastRenderedPageBreak/>
              <w:t>5</w:t>
            </w:r>
            <w:r w:rsidR="00774B00" w:rsidRPr="00E05493">
              <w:rPr>
                <w:rFonts w:ascii="Times New Roman" w:hAnsi="Times New Roman"/>
                <w:b/>
                <w:color w:val="000000"/>
                <w:sz w:val="24"/>
                <w:szCs w:val="24"/>
              </w:rPr>
              <w:t>.</w:t>
            </w:r>
          </w:p>
        </w:tc>
        <w:tc>
          <w:tcPr>
            <w:tcW w:w="3856" w:type="dxa"/>
          </w:tcPr>
          <w:p w14:paraId="5518F4FC"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397B53E5"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774B00">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74B00" w:rsidRPr="00E05493" w14:paraId="0770BFB4" w14:textId="77777777" w:rsidTr="00C2223A">
        <w:tc>
          <w:tcPr>
            <w:tcW w:w="534" w:type="dxa"/>
          </w:tcPr>
          <w:p w14:paraId="14AE259A" w14:textId="75333C86"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6</w:t>
            </w:r>
            <w:r w:rsidR="00774B00" w:rsidRPr="00E05493">
              <w:rPr>
                <w:rFonts w:ascii="Times New Roman" w:hAnsi="Times New Roman"/>
                <w:b/>
                <w:color w:val="000000"/>
                <w:sz w:val="24"/>
                <w:szCs w:val="24"/>
              </w:rPr>
              <w:t>.</w:t>
            </w:r>
          </w:p>
        </w:tc>
        <w:tc>
          <w:tcPr>
            <w:tcW w:w="3856" w:type="dxa"/>
          </w:tcPr>
          <w:p w14:paraId="77E53C9D" w14:textId="77777777" w:rsidR="00774B00" w:rsidRPr="00774B00" w:rsidRDefault="00774B00" w:rsidP="00C2223A">
            <w:pPr>
              <w:pBdr>
                <w:top w:val="nil"/>
                <w:left w:val="nil"/>
                <w:bottom w:val="nil"/>
                <w:right w:val="nil"/>
                <w:between w:val="nil"/>
              </w:pBdr>
              <w:spacing w:after="0" w:line="240" w:lineRule="auto"/>
              <w:rPr>
                <w:rFonts w:ascii="Times New Roman" w:eastAsia="Arial" w:hAnsi="Times New Roman"/>
                <w:sz w:val="24"/>
                <w:szCs w:val="24"/>
              </w:rPr>
            </w:pPr>
            <w:r w:rsidRPr="00774B00">
              <w:rPr>
                <w:rFonts w:ascii="Times New Roman" w:hAnsi="Times New Roman"/>
                <w:sz w:val="24"/>
                <w:szCs w:val="24"/>
              </w:rPr>
              <w:t>Відсутність конфлікту інтересів учасника тендерної процедури.</w:t>
            </w:r>
          </w:p>
        </w:tc>
        <w:tc>
          <w:tcPr>
            <w:tcW w:w="5244" w:type="dxa"/>
          </w:tcPr>
          <w:p w14:paraId="305351AA" w14:textId="77777777" w:rsidR="00774B00" w:rsidRPr="00774B00" w:rsidRDefault="00774B00" w:rsidP="00C2223A">
            <w:pPr>
              <w:pBdr>
                <w:top w:val="nil"/>
                <w:left w:val="nil"/>
                <w:bottom w:val="nil"/>
                <w:right w:val="nil"/>
                <w:between w:val="nil"/>
              </w:pBdr>
              <w:spacing w:after="0" w:line="240" w:lineRule="auto"/>
              <w:rPr>
                <w:rFonts w:ascii="Times New Roman" w:hAnsi="Times New Roman"/>
                <w:bCs/>
                <w:sz w:val="24"/>
                <w:szCs w:val="24"/>
              </w:rPr>
            </w:pPr>
            <w:r w:rsidRPr="00774B00">
              <w:rPr>
                <w:rFonts w:ascii="Times New Roman" w:hAnsi="Times New Roman"/>
                <w:sz w:val="24"/>
                <w:szCs w:val="24"/>
              </w:rPr>
              <w:t>Декларація за формою згідно Додатку №5.</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bookmarkEnd w:id="9"/>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6866B500"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33DC1C05"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1075ADC4"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77921946"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50AEAD54"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1EF8F5A7"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7AD62AF2"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31579D4C"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1CA79033"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566E7C05" w14:textId="093A4CF9" w:rsidR="008C5885" w:rsidRDefault="007223DD"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6E8467F3" w14:textId="77777777" w:rsidR="009C4580" w:rsidRPr="005872D4" w:rsidRDefault="009C4580" w:rsidP="009C4580">
      <w:pPr>
        <w:spacing w:after="0" w:line="240" w:lineRule="auto"/>
        <w:jc w:val="center"/>
        <w:rPr>
          <w:rFonts w:ascii="Times New Roman" w:hAnsi="Times New Roman"/>
          <w:b/>
          <w:sz w:val="24"/>
          <w:szCs w:val="24"/>
          <w:u w:val="single"/>
        </w:rPr>
      </w:pPr>
      <w:r w:rsidRPr="005872D4">
        <w:rPr>
          <w:rFonts w:ascii="Times New Roman" w:hAnsi="Times New Roman"/>
          <w:b/>
          <w:sz w:val="24"/>
          <w:szCs w:val="24"/>
          <w:u w:val="single"/>
        </w:rPr>
        <w:t>Технічна специфікація</w:t>
      </w:r>
    </w:p>
    <w:p w14:paraId="6894B735" w14:textId="77777777" w:rsidR="009C4580" w:rsidRPr="005872D4" w:rsidRDefault="009C4580" w:rsidP="009C4580">
      <w:pPr>
        <w:spacing w:after="0"/>
        <w:jc w:val="center"/>
        <w:rPr>
          <w:rFonts w:ascii="Times New Roman" w:hAnsi="Times New Roman"/>
          <w:sz w:val="24"/>
          <w:szCs w:val="24"/>
        </w:rPr>
      </w:pPr>
    </w:p>
    <w:p w14:paraId="2C4555AE" w14:textId="77777777" w:rsidR="009C4580" w:rsidRPr="009C4580" w:rsidRDefault="009C4580" w:rsidP="009C4580">
      <w:pPr>
        <w:pStyle w:val="a3"/>
        <w:tabs>
          <w:tab w:val="left" w:pos="426"/>
          <w:tab w:val="left" w:pos="1985"/>
        </w:tabs>
        <w:spacing w:line="276" w:lineRule="auto"/>
        <w:ind w:left="0"/>
        <w:jc w:val="center"/>
        <w:rPr>
          <w:rFonts w:ascii="Times New Roman" w:hAnsi="Times New Roman"/>
          <w:b/>
          <w:i/>
          <w:iCs/>
          <w:sz w:val="20"/>
          <w:szCs w:val="20"/>
          <w:lang w:val="uk-UA"/>
        </w:rPr>
      </w:pPr>
      <w:r w:rsidRPr="009C4580">
        <w:rPr>
          <w:rFonts w:ascii="Times New Roman" w:hAnsi="Times New Roman"/>
          <w:b/>
          <w:i/>
          <w:iCs/>
          <w:sz w:val="20"/>
          <w:szCs w:val="20"/>
          <w:lang w:val="uk-UA"/>
        </w:rPr>
        <w:t>Інформація про необхідні технічні, якісні та кількісні характеристики</w:t>
      </w:r>
    </w:p>
    <w:p w14:paraId="7AF4BD7D" w14:textId="5252CEEA" w:rsidR="009C4580" w:rsidRPr="005872D4" w:rsidRDefault="009C4580" w:rsidP="009C4580">
      <w:pPr>
        <w:spacing w:after="0"/>
        <w:jc w:val="center"/>
        <w:rPr>
          <w:rFonts w:ascii="Times New Roman" w:hAnsi="Times New Roman"/>
          <w:b/>
          <w:bCs/>
          <w:sz w:val="24"/>
          <w:szCs w:val="24"/>
          <w:lang w:eastAsia="ar-SA"/>
        </w:rPr>
      </w:pPr>
      <w:r w:rsidRPr="005872D4">
        <w:rPr>
          <w:rFonts w:ascii="Times New Roman" w:hAnsi="Times New Roman"/>
          <w:b/>
          <w:bCs/>
          <w:sz w:val="24"/>
          <w:szCs w:val="24"/>
          <w:lang w:eastAsia="ar-SA"/>
        </w:rPr>
        <w:t xml:space="preserve">ДК 021:2015 – </w:t>
      </w:r>
      <w:r w:rsidRPr="005872D4">
        <w:rPr>
          <w:rFonts w:ascii="Times New Roman" w:hAnsi="Times New Roman"/>
          <w:b/>
          <w:bCs/>
          <w:sz w:val="24"/>
          <w:szCs w:val="24"/>
        </w:rPr>
        <w:t>79310000-0 Послуги з проведення ринкових досліджень (Операційне дослідження дотримання стандартів медичної допомоги при ТБ, в тому числі ЛС-ТБ в Україні)</w:t>
      </w:r>
    </w:p>
    <w:p w14:paraId="1A1656FA" w14:textId="4C9FD4B3" w:rsidR="009C4580" w:rsidRDefault="009C4580" w:rsidP="009C4580">
      <w:pPr>
        <w:spacing w:after="0"/>
        <w:jc w:val="center"/>
        <w:rPr>
          <w:rFonts w:ascii="Times New Roman" w:hAnsi="Times New Roman"/>
          <w:b/>
          <w:bCs/>
          <w:sz w:val="24"/>
          <w:szCs w:val="24"/>
        </w:rPr>
      </w:pPr>
    </w:p>
    <w:p w14:paraId="203AA8CE" w14:textId="77777777" w:rsidR="005C35C7" w:rsidRPr="005872D4" w:rsidRDefault="005C35C7" w:rsidP="005C35C7">
      <w:pPr>
        <w:pStyle w:val="a3"/>
        <w:numPr>
          <w:ilvl w:val="0"/>
          <w:numId w:val="42"/>
        </w:numPr>
        <w:tabs>
          <w:tab w:val="left" w:pos="426"/>
          <w:tab w:val="left" w:pos="851"/>
          <w:tab w:val="left" w:pos="1560"/>
        </w:tabs>
        <w:jc w:val="center"/>
        <w:rPr>
          <w:rFonts w:ascii="Times New Roman" w:hAnsi="Times New Roman"/>
          <w:b/>
          <w:sz w:val="24"/>
          <w:szCs w:val="24"/>
          <w:lang w:val="uk-UA"/>
        </w:rPr>
      </w:pPr>
      <w:r w:rsidRPr="005872D4">
        <w:rPr>
          <w:rFonts w:ascii="Times New Roman" w:hAnsi="Times New Roman"/>
          <w:b/>
          <w:sz w:val="24"/>
          <w:szCs w:val="24"/>
          <w:lang w:val="uk-UA"/>
        </w:rPr>
        <w:t>Загальний опис предмету закупівлі</w:t>
      </w:r>
    </w:p>
    <w:p w14:paraId="056AA7BA" w14:textId="77777777" w:rsidR="005C35C7" w:rsidRPr="005872D4" w:rsidRDefault="005C35C7" w:rsidP="005C35C7">
      <w:pPr>
        <w:tabs>
          <w:tab w:val="left" w:pos="426"/>
          <w:tab w:val="left" w:pos="851"/>
          <w:tab w:val="left" w:pos="1560"/>
        </w:tabs>
        <w:spacing w:after="0"/>
        <w:ind w:firstLine="567"/>
        <w:jc w:val="both"/>
        <w:rPr>
          <w:rFonts w:ascii="Times New Roman" w:hAnsi="Times New Roman"/>
          <w:sz w:val="24"/>
          <w:szCs w:val="24"/>
          <w:lang w:eastAsia="ar-SA"/>
        </w:rPr>
      </w:pPr>
      <w:r w:rsidRPr="005872D4">
        <w:rPr>
          <w:rFonts w:ascii="Times New Roman" w:hAnsi="Times New Roman"/>
          <w:b/>
          <w:bCs/>
          <w:sz w:val="24"/>
          <w:szCs w:val="24"/>
          <w:lang w:eastAsia="ru-RU"/>
        </w:rPr>
        <w:t>Предмет закупівлі:</w:t>
      </w:r>
      <w:r w:rsidRPr="005872D4">
        <w:rPr>
          <w:rFonts w:ascii="Times New Roman" w:hAnsi="Times New Roman"/>
          <w:sz w:val="24"/>
          <w:szCs w:val="24"/>
          <w:lang w:eastAsia="ru-RU"/>
        </w:rPr>
        <w:t xml:space="preserve"> </w:t>
      </w:r>
      <w:r w:rsidRPr="005872D4">
        <w:rPr>
          <w:rFonts w:ascii="Times New Roman" w:hAnsi="Times New Roman"/>
          <w:sz w:val="24"/>
          <w:szCs w:val="24"/>
          <w:lang w:eastAsia="ar-SA"/>
        </w:rPr>
        <w:t xml:space="preserve">ДК 021:2015 </w:t>
      </w:r>
      <w:r w:rsidRPr="005872D4">
        <w:rPr>
          <w:rFonts w:ascii="Times New Roman" w:hAnsi="Times New Roman"/>
          <w:b/>
          <w:bCs/>
          <w:sz w:val="24"/>
          <w:szCs w:val="24"/>
          <w:lang w:eastAsia="ar-SA"/>
        </w:rPr>
        <w:t xml:space="preserve">– </w:t>
      </w:r>
      <w:r w:rsidRPr="005872D4">
        <w:rPr>
          <w:rFonts w:ascii="Times New Roman" w:hAnsi="Times New Roman"/>
          <w:sz w:val="24"/>
          <w:szCs w:val="24"/>
        </w:rPr>
        <w:t>79310000-0 Послуги з проведення ринкових досліджень «Операційне дослідження дотримання стандартів медичної допомоги при ТБ, в тому числі ЛС-ТБ в Україні»</w:t>
      </w:r>
    </w:p>
    <w:p w14:paraId="67B14995" w14:textId="77777777" w:rsidR="005C35C7" w:rsidRPr="007E397B" w:rsidRDefault="005C35C7" w:rsidP="005C35C7">
      <w:pPr>
        <w:spacing w:after="0" w:line="240" w:lineRule="auto"/>
        <w:ind w:firstLine="709"/>
        <w:jc w:val="both"/>
        <w:rPr>
          <w:rFonts w:ascii="Times New Roman" w:hAnsi="Times New Roman"/>
          <w:sz w:val="24"/>
          <w:szCs w:val="24"/>
        </w:rPr>
      </w:pPr>
      <w:r w:rsidRPr="00EE5FEF">
        <w:rPr>
          <w:rFonts w:ascii="Times New Roman" w:hAnsi="Times New Roman"/>
          <w:sz w:val="24"/>
          <w:szCs w:val="24"/>
        </w:rPr>
        <w:t>Операційне дослідження дотримання стандартів медичної допомоги при ТБ, в тому числі ЛС-ТБ в Україні</w:t>
      </w:r>
      <w:r w:rsidRPr="00EE5FEF">
        <w:rPr>
          <w:rFonts w:ascii="Times New Roman" w:eastAsia="Calibri" w:hAnsi="Times New Roman"/>
          <w:sz w:val="24"/>
          <w:szCs w:val="24"/>
        </w:rPr>
        <w:t xml:space="preserve"> проводиться за фінансової підтримки програми </w:t>
      </w:r>
      <w:r w:rsidRPr="007E397B">
        <w:rPr>
          <w:rFonts w:ascii="Times New Roman" w:hAnsi="Times New Roman"/>
          <w:sz w:val="24"/>
          <w:szCs w:val="24"/>
        </w:rPr>
        <w:t>за кошти Глобального фонду для боротьби зі СНІДом, туберкульозом та малярією в рамках реалізації проекту «Прискорити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w:t>
      </w:r>
    </w:p>
    <w:p w14:paraId="1760D01E" w14:textId="77777777" w:rsidR="005C35C7" w:rsidRPr="00FE0836" w:rsidRDefault="005C35C7" w:rsidP="005C35C7">
      <w:pPr>
        <w:tabs>
          <w:tab w:val="left" w:pos="426"/>
          <w:tab w:val="left" w:pos="851"/>
          <w:tab w:val="left" w:pos="1560"/>
        </w:tabs>
        <w:spacing w:after="0"/>
        <w:ind w:firstLine="567"/>
        <w:jc w:val="both"/>
        <w:rPr>
          <w:rFonts w:ascii="Times New Roman" w:hAnsi="Times New Roman"/>
          <w:color w:val="FF0000"/>
          <w:sz w:val="24"/>
          <w:szCs w:val="24"/>
        </w:rPr>
      </w:pPr>
    </w:p>
    <w:p w14:paraId="781CD374" w14:textId="77777777" w:rsidR="005C35C7" w:rsidRPr="00164D82" w:rsidRDefault="005C35C7" w:rsidP="005C35C7">
      <w:pPr>
        <w:pStyle w:val="a3"/>
        <w:numPr>
          <w:ilvl w:val="0"/>
          <w:numId w:val="42"/>
        </w:numPr>
        <w:tabs>
          <w:tab w:val="left" w:pos="426"/>
          <w:tab w:val="left" w:pos="1134"/>
          <w:tab w:val="left" w:pos="1985"/>
        </w:tabs>
        <w:jc w:val="center"/>
        <w:rPr>
          <w:rFonts w:ascii="Times New Roman" w:hAnsi="Times New Roman"/>
          <w:b/>
          <w:color w:val="000000" w:themeColor="text1"/>
          <w:sz w:val="24"/>
          <w:szCs w:val="24"/>
          <w:lang w:val="uk-UA"/>
        </w:rPr>
      </w:pPr>
      <w:r w:rsidRPr="00164D82">
        <w:rPr>
          <w:rFonts w:ascii="Times New Roman" w:hAnsi="Times New Roman"/>
          <w:b/>
          <w:color w:val="000000" w:themeColor="text1"/>
          <w:sz w:val="24"/>
          <w:szCs w:val="24"/>
          <w:lang w:val="uk-UA"/>
        </w:rPr>
        <w:t>Актуальність дослідження</w:t>
      </w:r>
    </w:p>
    <w:p w14:paraId="04E91111" w14:textId="77777777" w:rsidR="005C35C7" w:rsidRPr="00064DB3" w:rsidRDefault="005C35C7" w:rsidP="005C35C7">
      <w:pPr>
        <w:tabs>
          <w:tab w:val="left" w:pos="426"/>
          <w:tab w:val="left" w:pos="1134"/>
          <w:tab w:val="left" w:pos="1985"/>
        </w:tabs>
        <w:spacing w:after="0"/>
        <w:ind w:firstLine="567"/>
        <w:jc w:val="both"/>
        <w:rPr>
          <w:rFonts w:ascii="Times New Roman" w:hAnsi="Times New Roman"/>
          <w:sz w:val="24"/>
          <w:szCs w:val="24"/>
        </w:rPr>
      </w:pPr>
      <w:r w:rsidRPr="00064DB3">
        <w:rPr>
          <w:rFonts w:ascii="Times New Roman" w:hAnsi="Times New Roman"/>
          <w:sz w:val="24"/>
          <w:szCs w:val="24"/>
        </w:rPr>
        <w:t>Питання подолання функціональних недолікі</w:t>
      </w:r>
      <w:r>
        <w:rPr>
          <w:rFonts w:ascii="Times New Roman" w:hAnsi="Times New Roman"/>
          <w:sz w:val="24"/>
          <w:szCs w:val="24"/>
        </w:rPr>
        <w:t xml:space="preserve">в у системі протитуберкульозної </w:t>
      </w:r>
      <w:r w:rsidRPr="00064DB3">
        <w:rPr>
          <w:rFonts w:ascii="Times New Roman" w:hAnsi="Times New Roman"/>
          <w:sz w:val="24"/>
          <w:szCs w:val="24"/>
        </w:rPr>
        <w:t xml:space="preserve">медичної допомоги населенню визначено пріоритетним напрямком діяльності Уряду.  Зокрема, Державна Стратегія у сфері протидії ВІЛ-інфекції/СНІДу, туберкульозу та вірусних гепатитів на період до 2030 року актуалізує увагу на доцільності швидкого реформування підходів до надання протитуберкульозної допомоги населенню в Україні в </w:t>
      </w:r>
      <w:proofErr w:type="spellStart"/>
      <w:r w:rsidRPr="00064DB3">
        <w:rPr>
          <w:rFonts w:ascii="Times New Roman" w:hAnsi="Times New Roman"/>
          <w:sz w:val="24"/>
          <w:szCs w:val="24"/>
        </w:rPr>
        <w:t>т.ч</w:t>
      </w:r>
      <w:proofErr w:type="spellEnd"/>
      <w:r w:rsidRPr="00064DB3">
        <w:rPr>
          <w:rFonts w:ascii="Times New Roman" w:hAnsi="Times New Roman"/>
          <w:sz w:val="24"/>
          <w:szCs w:val="24"/>
        </w:rPr>
        <w:t>. шляхом впровадження та розширення</w:t>
      </w:r>
      <w:r>
        <w:rPr>
          <w:rFonts w:ascii="Times New Roman" w:hAnsi="Times New Roman"/>
          <w:sz w:val="24"/>
          <w:szCs w:val="24"/>
        </w:rPr>
        <w:t xml:space="preserve"> </w:t>
      </w:r>
      <w:r w:rsidRPr="00064DB3">
        <w:rPr>
          <w:rFonts w:ascii="Times New Roman" w:hAnsi="Times New Roman"/>
          <w:sz w:val="24"/>
          <w:szCs w:val="24"/>
        </w:rPr>
        <w:t>застосування інноваційних методів діагностики та лікування туберкульозу</w:t>
      </w:r>
      <w:r>
        <w:rPr>
          <w:rFonts w:ascii="Times New Roman" w:hAnsi="Times New Roman"/>
          <w:sz w:val="24"/>
          <w:szCs w:val="24"/>
        </w:rPr>
        <w:t xml:space="preserve"> з </w:t>
      </w:r>
      <w:r w:rsidRPr="00064DB3">
        <w:rPr>
          <w:rFonts w:ascii="Times New Roman" w:hAnsi="Times New Roman"/>
          <w:sz w:val="24"/>
          <w:szCs w:val="24"/>
        </w:rPr>
        <w:t>урахуванням наявного в країні та передового світового досвіду, принципів доказової медицини за умови зміни моделей фінансування та координації зусиль медичної спільноти і громади з формуванням відповідального ставлення держави та суспільства.</w:t>
      </w:r>
    </w:p>
    <w:p w14:paraId="7C405977" w14:textId="77777777" w:rsidR="005C35C7" w:rsidRPr="00FE0836" w:rsidRDefault="005C35C7" w:rsidP="005C35C7">
      <w:pPr>
        <w:tabs>
          <w:tab w:val="left" w:pos="426"/>
          <w:tab w:val="left" w:pos="1134"/>
          <w:tab w:val="left" w:pos="1985"/>
        </w:tabs>
        <w:spacing w:after="0"/>
        <w:ind w:firstLine="567"/>
        <w:jc w:val="both"/>
        <w:rPr>
          <w:rFonts w:ascii="Times New Roman" w:hAnsi="Times New Roman"/>
          <w:sz w:val="24"/>
          <w:szCs w:val="24"/>
        </w:rPr>
      </w:pPr>
      <w:r w:rsidRPr="00064DB3">
        <w:rPr>
          <w:rFonts w:ascii="Times New Roman" w:hAnsi="Times New Roman"/>
          <w:sz w:val="24"/>
          <w:szCs w:val="24"/>
        </w:rPr>
        <w:t>Однією із стратегічних цілей Державної Стратегії у сфері протидії ВІЛ-інфекції/СНІДу, туберкульозу та вірусних гепатитів на період до 2030 року є  підвищення ефективності лікування від усіх форм ТБ, зокрема лікарсько-стійкого туберкульозу на понад 90% порівняно з 2015 роком та зниження смертності від ТБ на 90%  порівняно з 2015 роком.</w:t>
      </w:r>
    </w:p>
    <w:p w14:paraId="4BB53572" w14:textId="77777777" w:rsidR="005C35C7" w:rsidRPr="00064DB3" w:rsidRDefault="005C35C7" w:rsidP="005C35C7">
      <w:pPr>
        <w:tabs>
          <w:tab w:val="left" w:pos="426"/>
          <w:tab w:val="left" w:pos="1134"/>
          <w:tab w:val="left" w:pos="1985"/>
        </w:tabs>
        <w:spacing w:after="0"/>
        <w:ind w:firstLine="567"/>
        <w:jc w:val="both"/>
        <w:rPr>
          <w:rFonts w:ascii="Times New Roman" w:hAnsi="Times New Roman"/>
          <w:sz w:val="24"/>
          <w:szCs w:val="24"/>
        </w:rPr>
      </w:pPr>
      <w:r w:rsidRPr="00064DB3">
        <w:rPr>
          <w:rFonts w:ascii="Times New Roman" w:hAnsi="Times New Roman"/>
          <w:sz w:val="24"/>
          <w:szCs w:val="24"/>
        </w:rPr>
        <w:t>Виконання такої амбітної цілі вимагає гнучкості у прийнятті рішень, своєчасного та обґрунтованого внесення змін до нормативних документів, які регулюють надання послуг, пов’язаних з ТБ в умовах державного фінансування, удосконалення традиційних підходів до надання медичних послуг при ТБ.</w:t>
      </w:r>
    </w:p>
    <w:p w14:paraId="01D04324" w14:textId="77777777" w:rsidR="005C35C7" w:rsidRPr="00064DB3" w:rsidRDefault="005C35C7" w:rsidP="005C35C7">
      <w:pPr>
        <w:tabs>
          <w:tab w:val="left" w:pos="426"/>
          <w:tab w:val="left" w:pos="1134"/>
          <w:tab w:val="left" w:pos="1985"/>
        </w:tabs>
        <w:spacing w:after="0"/>
        <w:ind w:firstLine="567"/>
        <w:jc w:val="both"/>
        <w:rPr>
          <w:rFonts w:ascii="Times New Roman" w:hAnsi="Times New Roman"/>
          <w:sz w:val="24"/>
          <w:szCs w:val="24"/>
        </w:rPr>
      </w:pPr>
      <w:r w:rsidRPr="00064DB3">
        <w:rPr>
          <w:rFonts w:ascii="Times New Roman" w:hAnsi="Times New Roman"/>
          <w:sz w:val="24"/>
          <w:szCs w:val="24"/>
        </w:rPr>
        <w:t>Результати дослідження будуть використані для прийняття стратегічних/технічних рішень та пошуку нових підходів для ефективного виконання заходів національної стратегії протидії ВІЛ, ТБ та вірусним гепатитам до 2030 року;</w:t>
      </w:r>
    </w:p>
    <w:p w14:paraId="2DAC5EB2" w14:textId="77777777" w:rsidR="005C35C7" w:rsidRPr="00FE0836" w:rsidRDefault="005C35C7" w:rsidP="005C35C7">
      <w:pPr>
        <w:tabs>
          <w:tab w:val="left" w:pos="426"/>
          <w:tab w:val="left" w:pos="1134"/>
          <w:tab w:val="left" w:pos="1985"/>
        </w:tabs>
        <w:spacing w:after="0"/>
        <w:ind w:firstLine="567"/>
        <w:jc w:val="both"/>
        <w:rPr>
          <w:rFonts w:ascii="Times New Roman" w:hAnsi="Times New Roman"/>
          <w:sz w:val="24"/>
          <w:szCs w:val="24"/>
          <w:lang w:val="ru-RU"/>
        </w:rPr>
      </w:pPr>
      <w:r w:rsidRPr="00064DB3">
        <w:rPr>
          <w:rFonts w:ascii="Times New Roman" w:hAnsi="Times New Roman"/>
          <w:sz w:val="24"/>
          <w:szCs w:val="24"/>
        </w:rPr>
        <w:t>Результати дослідження до</w:t>
      </w:r>
      <w:r w:rsidRPr="000D114F">
        <w:rPr>
          <w:rFonts w:ascii="Times New Roman" w:hAnsi="Times New Roman"/>
          <w:sz w:val="24"/>
          <w:szCs w:val="24"/>
        </w:rPr>
        <w:t>зволять МОЗ/Центру планувати подальшу імплементацією у частині удосконалення нормативного забезпечення якості надання медичних послуг при ТБ.</w:t>
      </w:r>
    </w:p>
    <w:p w14:paraId="48B9A95C" w14:textId="77777777" w:rsidR="005C35C7" w:rsidRPr="003A6714" w:rsidRDefault="005C35C7" w:rsidP="005C35C7">
      <w:pPr>
        <w:tabs>
          <w:tab w:val="left" w:pos="426"/>
          <w:tab w:val="left" w:pos="1134"/>
          <w:tab w:val="left" w:pos="1985"/>
        </w:tabs>
        <w:spacing w:after="0"/>
        <w:ind w:firstLine="567"/>
        <w:jc w:val="both"/>
        <w:rPr>
          <w:rFonts w:ascii="Times New Roman" w:hAnsi="Times New Roman"/>
          <w:b/>
          <w:bCs/>
          <w:iCs/>
          <w:sz w:val="24"/>
          <w:szCs w:val="24"/>
        </w:rPr>
      </w:pPr>
    </w:p>
    <w:p w14:paraId="15A2FEF9" w14:textId="77777777" w:rsidR="005C35C7" w:rsidRPr="00164D82" w:rsidRDefault="005C35C7" w:rsidP="005C35C7">
      <w:pPr>
        <w:pStyle w:val="a3"/>
        <w:numPr>
          <w:ilvl w:val="0"/>
          <w:numId w:val="42"/>
        </w:numPr>
        <w:tabs>
          <w:tab w:val="left" w:pos="426"/>
          <w:tab w:val="left" w:pos="1134"/>
          <w:tab w:val="left" w:pos="1985"/>
        </w:tabs>
        <w:jc w:val="center"/>
        <w:rPr>
          <w:rFonts w:ascii="Times New Roman" w:hAnsi="Times New Roman"/>
          <w:b/>
          <w:color w:val="000000" w:themeColor="text1"/>
          <w:sz w:val="24"/>
          <w:szCs w:val="24"/>
          <w:lang w:val="uk-UA"/>
        </w:rPr>
      </w:pPr>
      <w:r w:rsidRPr="00164D82">
        <w:rPr>
          <w:rFonts w:ascii="Times New Roman" w:hAnsi="Times New Roman"/>
          <w:b/>
          <w:color w:val="000000" w:themeColor="text1"/>
          <w:sz w:val="24"/>
          <w:szCs w:val="24"/>
          <w:lang w:val="uk-UA"/>
        </w:rPr>
        <w:t>Мета дослідження</w:t>
      </w:r>
    </w:p>
    <w:p w14:paraId="291C540D" w14:textId="77777777" w:rsidR="005C35C7" w:rsidRDefault="005C35C7" w:rsidP="005C35C7">
      <w:pPr>
        <w:spacing w:after="0" w:line="240" w:lineRule="auto"/>
        <w:jc w:val="both"/>
        <w:rPr>
          <w:rFonts w:ascii="Times New Roman" w:hAnsi="Times New Roman"/>
          <w:sz w:val="24"/>
          <w:szCs w:val="24"/>
          <w:lang w:eastAsia="ru-RU"/>
        </w:rPr>
      </w:pPr>
      <w:r w:rsidRPr="00164D82">
        <w:rPr>
          <w:rFonts w:ascii="Times New Roman" w:hAnsi="Times New Roman"/>
          <w:sz w:val="24"/>
          <w:szCs w:val="24"/>
          <w:lang w:eastAsia="ru-RU"/>
        </w:rPr>
        <w:t>Отримати інформацію про відповідність профілактики, виявлення та лікування туберкульозу (в тому числі ЛС-ТБ з урахуванням доступності послуг, моделей фінансування, кадрового потенціалу, існуючих політик, управління ресурсами тощо) діючому Стандарту медичної допомоги при ТБ (Наказ МОЗ від лютого 2020 № 530) та міжнародним стандартам</w:t>
      </w:r>
    </w:p>
    <w:p w14:paraId="3ED1360A" w14:textId="77777777" w:rsidR="005C35C7" w:rsidRPr="00164D82" w:rsidRDefault="005C35C7" w:rsidP="005C35C7">
      <w:pPr>
        <w:spacing w:after="0" w:line="240" w:lineRule="auto"/>
        <w:jc w:val="both"/>
        <w:rPr>
          <w:rFonts w:ascii="Times New Roman" w:hAnsi="Times New Roman"/>
          <w:sz w:val="24"/>
          <w:szCs w:val="24"/>
          <w:lang w:eastAsia="ru-RU"/>
        </w:rPr>
      </w:pPr>
    </w:p>
    <w:p w14:paraId="7B12E3C3" w14:textId="77777777" w:rsidR="005C35C7" w:rsidRPr="00164D82" w:rsidRDefault="005C35C7" w:rsidP="005C35C7">
      <w:pPr>
        <w:pStyle w:val="a3"/>
        <w:numPr>
          <w:ilvl w:val="0"/>
          <w:numId w:val="42"/>
        </w:numPr>
        <w:tabs>
          <w:tab w:val="left" w:pos="426"/>
          <w:tab w:val="left" w:pos="1134"/>
          <w:tab w:val="left" w:pos="1985"/>
        </w:tabs>
        <w:jc w:val="center"/>
        <w:rPr>
          <w:rFonts w:ascii="Times New Roman" w:hAnsi="Times New Roman"/>
          <w:b/>
          <w:sz w:val="24"/>
          <w:szCs w:val="24"/>
          <w:lang w:val="uk-UA"/>
        </w:rPr>
      </w:pPr>
      <w:r w:rsidRPr="00164D82">
        <w:rPr>
          <w:rFonts w:ascii="Times New Roman" w:hAnsi="Times New Roman"/>
          <w:b/>
          <w:sz w:val="24"/>
          <w:szCs w:val="24"/>
          <w:lang w:val="uk-UA"/>
        </w:rPr>
        <w:lastRenderedPageBreak/>
        <w:t>Завдання дослідження</w:t>
      </w:r>
    </w:p>
    <w:p w14:paraId="1EB8B0A5" w14:textId="77777777" w:rsidR="005C35C7" w:rsidRPr="00164D82" w:rsidRDefault="005C35C7" w:rsidP="005C35C7">
      <w:pPr>
        <w:spacing w:after="0"/>
        <w:jc w:val="both"/>
        <w:rPr>
          <w:rFonts w:ascii="Times New Roman" w:hAnsi="Times New Roman"/>
          <w:sz w:val="24"/>
          <w:szCs w:val="24"/>
          <w:lang w:eastAsia="ru-RU"/>
        </w:rPr>
      </w:pPr>
      <w:r w:rsidRPr="00164D82">
        <w:rPr>
          <w:rFonts w:ascii="Times New Roman" w:hAnsi="Times New Roman"/>
          <w:b/>
          <w:sz w:val="24"/>
          <w:szCs w:val="24"/>
          <w:lang w:eastAsia="ru-RU"/>
        </w:rPr>
        <w:t xml:space="preserve">Етап 1: </w:t>
      </w:r>
      <w:r w:rsidRPr="00164D82">
        <w:rPr>
          <w:rFonts w:ascii="Times New Roman" w:hAnsi="Times New Roman"/>
          <w:sz w:val="24"/>
          <w:szCs w:val="24"/>
          <w:lang w:eastAsia="ru-RU"/>
        </w:rPr>
        <w:t>Визначити відповідність виявлення та лікування пацієнтів з туберкульозом, в тому числі ЛС-ТБ, Стандарту надання медичної допомоги при ТБ (Наказ МОЗ від лютого 2020 № 530)</w:t>
      </w:r>
    </w:p>
    <w:p w14:paraId="2E5D66B6" w14:textId="77777777" w:rsidR="005C35C7" w:rsidRPr="008A54A8" w:rsidRDefault="005C35C7" w:rsidP="005C35C7">
      <w:pPr>
        <w:spacing w:after="0"/>
        <w:jc w:val="both"/>
        <w:rPr>
          <w:rFonts w:ascii="Times New Roman" w:hAnsi="Times New Roman"/>
          <w:sz w:val="24"/>
          <w:szCs w:val="24"/>
          <w:lang w:eastAsia="ru-RU"/>
        </w:rPr>
      </w:pPr>
      <w:r w:rsidRPr="00164D82">
        <w:rPr>
          <w:rFonts w:ascii="Times New Roman" w:hAnsi="Times New Roman"/>
          <w:b/>
          <w:sz w:val="24"/>
          <w:szCs w:val="24"/>
          <w:lang w:eastAsia="ru-RU"/>
        </w:rPr>
        <w:t>Етап 2:</w:t>
      </w:r>
      <w:r w:rsidRPr="00164D82">
        <w:rPr>
          <w:rFonts w:ascii="Times New Roman" w:hAnsi="Times New Roman"/>
          <w:sz w:val="24"/>
          <w:szCs w:val="24"/>
          <w:lang w:eastAsia="ru-RU"/>
        </w:rPr>
        <w:t xml:space="preserve"> Розробити рекомендацій для удосконалення клінічного</w:t>
      </w:r>
      <w:r w:rsidRPr="008A54A8">
        <w:rPr>
          <w:rFonts w:ascii="Times New Roman" w:hAnsi="Times New Roman"/>
          <w:sz w:val="24"/>
          <w:szCs w:val="24"/>
          <w:lang w:eastAsia="ru-RU"/>
        </w:rPr>
        <w:t xml:space="preserve"> ведення пацієнтів з туберкульозом, в тому числі ЛС-ТБ </w:t>
      </w:r>
    </w:p>
    <w:p w14:paraId="503A1382" w14:textId="77777777" w:rsidR="005C35C7" w:rsidRPr="0017051D" w:rsidRDefault="005C35C7" w:rsidP="005C35C7">
      <w:pPr>
        <w:pStyle w:val="a3"/>
        <w:numPr>
          <w:ilvl w:val="0"/>
          <w:numId w:val="42"/>
        </w:numPr>
        <w:tabs>
          <w:tab w:val="left" w:pos="426"/>
          <w:tab w:val="left" w:pos="1134"/>
          <w:tab w:val="left" w:pos="1985"/>
        </w:tabs>
        <w:jc w:val="center"/>
        <w:rPr>
          <w:rFonts w:ascii="Times New Roman" w:hAnsi="Times New Roman"/>
          <w:sz w:val="24"/>
          <w:szCs w:val="24"/>
          <w:lang w:val="uk-UA"/>
        </w:rPr>
      </w:pPr>
      <w:r w:rsidRPr="0017051D">
        <w:rPr>
          <w:rFonts w:ascii="Times New Roman" w:hAnsi="Times New Roman"/>
          <w:b/>
          <w:sz w:val="24"/>
          <w:szCs w:val="24"/>
          <w:lang w:val="uk-UA"/>
        </w:rPr>
        <w:t>Цільова група дослідження</w:t>
      </w:r>
    </w:p>
    <w:p w14:paraId="5F0B2F54" w14:textId="77777777" w:rsidR="005C35C7" w:rsidRPr="0017051D" w:rsidRDefault="005C35C7" w:rsidP="005C35C7">
      <w:pPr>
        <w:spacing w:after="0"/>
        <w:jc w:val="both"/>
        <w:rPr>
          <w:rFonts w:ascii="Times New Roman" w:hAnsi="Times New Roman"/>
          <w:sz w:val="24"/>
          <w:szCs w:val="24"/>
          <w:lang w:eastAsia="ru-RU"/>
        </w:rPr>
      </w:pPr>
      <w:r w:rsidRPr="0017051D">
        <w:rPr>
          <w:rFonts w:ascii="Times New Roman" w:hAnsi="Times New Roman"/>
          <w:b/>
          <w:sz w:val="24"/>
          <w:szCs w:val="24"/>
          <w:lang w:eastAsia="ru-RU"/>
        </w:rPr>
        <w:t>Етап 1:</w:t>
      </w:r>
      <w:r w:rsidRPr="0017051D">
        <w:rPr>
          <w:rFonts w:ascii="Times New Roman" w:hAnsi="Times New Roman"/>
          <w:sz w:val="24"/>
          <w:szCs w:val="24"/>
          <w:lang w:eastAsia="ru-RU"/>
        </w:rPr>
        <w:t xml:space="preserve"> Записи х</w:t>
      </w:r>
      <w:r w:rsidRPr="0017051D">
        <w:rPr>
          <w:rFonts w:ascii="Times New Roman" w:eastAsia="Calibri" w:hAnsi="Times New Roman"/>
          <w:sz w:val="24"/>
          <w:szCs w:val="24"/>
          <w:lang w:eastAsia="ru-RU"/>
        </w:rPr>
        <w:t>вор</w:t>
      </w:r>
      <w:r>
        <w:rPr>
          <w:rFonts w:ascii="Times New Roman" w:eastAsia="Calibri" w:hAnsi="Times New Roman"/>
          <w:sz w:val="24"/>
          <w:szCs w:val="24"/>
          <w:lang w:eastAsia="ru-RU"/>
        </w:rPr>
        <w:t>их</w:t>
      </w:r>
      <w:r w:rsidRPr="0017051D">
        <w:rPr>
          <w:rFonts w:ascii="Times New Roman" w:eastAsia="Calibri" w:hAnsi="Times New Roman"/>
          <w:sz w:val="24"/>
          <w:szCs w:val="24"/>
          <w:lang w:eastAsia="ru-RU"/>
        </w:rPr>
        <w:t xml:space="preserve"> на ТБ/МЛС-ТБ, в </w:t>
      </w:r>
      <w:proofErr w:type="spellStart"/>
      <w:r w:rsidRPr="0017051D">
        <w:rPr>
          <w:rFonts w:ascii="Times New Roman" w:eastAsia="Calibri" w:hAnsi="Times New Roman"/>
          <w:sz w:val="24"/>
          <w:szCs w:val="24"/>
          <w:lang w:eastAsia="ru-RU"/>
        </w:rPr>
        <w:t>т.ч</w:t>
      </w:r>
      <w:proofErr w:type="spellEnd"/>
      <w:r w:rsidRPr="0017051D">
        <w:rPr>
          <w:rFonts w:ascii="Times New Roman" w:eastAsia="Calibri" w:hAnsi="Times New Roman"/>
          <w:sz w:val="24"/>
          <w:szCs w:val="24"/>
          <w:lang w:eastAsia="ru-RU"/>
        </w:rPr>
        <w:t>. дітей</w:t>
      </w:r>
      <w:r w:rsidRPr="0017051D">
        <w:rPr>
          <w:rFonts w:ascii="Times New Roman" w:hAnsi="Times New Roman"/>
          <w:sz w:val="24"/>
          <w:szCs w:val="24"/>
          <w:lang w:eastAsia="ru-RU"/>
        </w:rPr>
        <w:t xml:space="preserve"> із результатом лікування зареєстрованим на момент збору інформації </w:t>
      </w:r>
    </w:p>
    <w:p w14:paraId="4B237FD5" w14:textId="77777777" w:rsidR="005C35C7" w:rsidRPr="0017051D" w:rsidRDefault="005C35C7" w:rsidP="005C35C7">
      <w:pPr>
        <w:spacing w:after="0"/>
        <w:jc w:val="both"/>
        <w:rPr>
          <w:rFonts w:ascii="Times New Roman" w:hAnsi="Times New Roman"/>
          <w:sz w:val="24"/>
          <w:szCs w:val="24"/>
          <w:lang w:eastAsia="ru-RU"/>
        </w:rPr>
      </w:pPr>
      <w:r w:rsidRPr="0017051D">
        <w:rPr>
          <w:rFonts w:ascii="Times New Roman" w:hAnsi="Times New Roman"/>
          <w:b/>
          <w:sz w:val="24"/>
          <w:szCs w:val="24"/>
          <w:lang w:eastAsia="ru-RU"/>
        </w:rPr>
        <w:t>Етап 2:</w:t>
      </w:r>
      <w:r w:rsidRPr="0017051D">
        <w:rPr>
          <w:rFonts w:ascii="Times New Roman" w:hAnsi="Times New Roman"/>
          <w:sz w:val="24"/>
          <w:szCs w:val="24"/>
          <w:lang w:eastAsia="ru-RU"/>
        </w:rPr>
        <w:t xml:space="preserve"> Експерти національного рівня і</w:t>
      </w:r>
      <w:r w:rsidRPr="0017051D">
        <w:rPr>
          <w:rFonts w:ascii="Times New Roman" w:eastAsia="Calibri" w:hAnsi="Times New Roman"/>
          <w:sz w:val="24"/>
          <w:szCs w:val="24"/>
          <w:lang w:eastAsia="ru-RU"/>
        </w:rPr>
        <w:t xml:space="preserve"> медичн</w:t>
      </w:r>
      <w:r>
        <w:rPr>
          <w:rFonts w:ascii="Times New Roman" w:eastAsia="Calibri" w:hAnsi="Times New Roman"/>
          <w:sz w:val="24"/>
          <w:szCs w:val="24"/>
          <w:lang w:eastAsia="ru-RU"/>
        </w:rPr>
        <w:t>і</w:t>
      </w:r>
      <w:r w:rsidRPr="0017051D">
        <w:rPr>
          <w:rFonts w:ascii="Times New Roman" w:eastAsia="Calibri" w:hAnsi="Times New Roman"/>
          <w:sz w:val="24"/>
          <w:szCs w:val="24"/>
          <w:lang w:eastAsia="ru-RU"/>
        </w:rPr>
        <w:t xml:space="preserve"> працівник</w:t>
      </w:r>
      <w:r>
        <w:rPr>
          <w:rFonts w:ascii="Times New Roman" w:eastAsia="Calibri" w:hAnsi="Times New Roman"/>
          <w:sz w:val="24"/>
          <w:szCs w:val="24"/>
          <w:lang w:eastAsia="ru-RU"/>
        </w:rPr>
        <w:t>и</w:t>
      </w:r>
      <w:r w:rsidRPr="0017051D">
        <w:rPr>
          <w:rFonts w:ascii="Times New Roman" w:eastAsia="Calibri" w:hAnsi="Times New Roman"/>
          <w:sz w:val="24"/>
          <w:szCs w:val="24"/>
          <w:lang w:eastAsia="ru-RU"/>
        </w:rPr>
        <w:t xml:space="preserve"> у регіонах.</w:t>
      </w:r>
    </w:p>
    <w:p w14:paraId="2BEBF1CF" w14:textId="77777777" w:rsidR="005C35C7" w:rsidRPr="0017051D" w:rsidRDefault="005C35C7" w:rsidP="005C35C7">
      <w:pPr>
        <w:pStyle w:val="a3"/>
        <w:numPr>
          <w:ilvl w:val="0"/>
          <w:numId w:val="42"/>
        </w:numPr>
        <w:tabs>
          <w:tab w:val="left" w:pos="426"/>
          <w:tab w:val="left" w:pos="1134"/>
          <w:tab w:val="left" w:pos="1985"/>
        </w:tabs>
        <w:jc w:val="center"/>
        <w:rPr>
          <w:rFonts w:ascii="Times New Roman" w:hAnsi="Times New Roman"/>
          <w:b/>
          <w:color w:val="000000" w:themeColor="text1"/>
          <w:sz w:val="24"/>
          <w:szCs w:val="24"/>
          <w:lang w:val="uk-UA"/>
        </w:rPr>
      </w:pPr>
      <w:r w:rsidRPr="0017051D">
        <w:rPr>
          <w:rFonts w:ascii="Times New Roman" w:hAnsi="Times New Roman"/>
          <w:b/>
          <w:color w:val="000000" w:themeColor="text1"/>
          <w:sz w:val="24"/>
          <w:szCs w:val="24"/>
          <w:lang w:val="uk-UA"/>
        </w:rPr>
        <w:t>Методологія дослідження</w:t>
      </w:r>
    </w:p>
    <w:p w14:paraId="15A86D77" w14:textId="77777777" w:rsidR="005C35C7" w:rsidRPr="003F7173" w:rsidRDefault="005C35C7" w:rsidP="005C35C7">
      <w:pPr>
        <w:spacing w:after="0"/>
        <w:jc w:val="both"/>
        <w:rPr>
          <w:rFonts w:ascii="Times New Roman" w:eastAsia="Calibri" w:hAnsi="Times New Roman"/>
          <w:color w:val="000000"/>
          <w:sz w:val="24"/>
          <w:szCs w:val="24"/>
          <w:lang w:val="ru-RU" w:eastAsia="ru-RU"/>
        </w:rPr>
      </w:pPr>
      <w:r w:rsidRPr="00305536">
        <w:rPr>
          <w:rFonts w:ascii="Times New Roman" w:hAnsi="Times New Roman"/>
          <w:b/>
          <w:color w:val="000000"/>
          <w:sz w:val="24"/>
          <w:szCs w:val="24"/>
          <w:lang w:eastAsia="ru-RU"/>
        </w:rPr>
        <w:t>Етап 1:</w:t>
      </w:r>
      <w:r w:rsidRPr="00305536">
        <w:rPr>
          <w:rFonts w:ascii="Times New Roman" w:hAnsi="Times New Roman"/>
          <w:color w:val="000000"/>
          <w:sz w:val="24"/>
          <w:szCs w:val="24"/>
          <w:lang w:eastAsia="ru-RU"/>
        </w:rPr>
        <w:t xml:space="preserve"> Вивчення ретроспективних даних пацієнтів із застосуванням структурованого інструменту збору даних. </w:t>
      </w:r>
    </w:p>
    <w:p w14:paraId="797C2AD8" w14:textId="77777777" w:rsidR="005C35C7" w:rsidRDefault="005C35C7" w:rsidP="005C35C7">
      <w:pPr>
        <w:spacing w:after="0"/>
        <w:jc w:val="both"/>
        <w:rPr>
          <w:rFonts w:ascii="Times New Roman" w:hAnsi="Times New Roman"/>
          <w:color w:val="000000"/>
          <w:sz w:val="24"/>
          <w:szCs w:val="24"/>
          <w:lang w:eastAsia="ru-RU"/>
        </w:rPr>
      </w:pPr>
      <w:r w:rsidRPr="00305536">
        <w:rPr>
          <w:rFonts w:ascii="Times New Roman" w:hAnsi="Times New Roman"/>
          <w:b/>
          <w:color w:val="000000"/>
          <w:sz w:val="24"/>
          <w:szCs w:val="24"/>
          <w:lang w:eastAsia="ru-RU"/>
        </w:rPr>
        <w:t>Етап 2:</w:t>
      </w:r>
      <w:r>
        <w:rPr>
          <w:rFonts w:ascii="Times New Roman" w:hAnsi="Times New Roman"/>
          <w:color w:val="000000"/>
          <w:sz w:val="24"/>
          <w:szCs w:val="24"/>
          <w:lang w:eastAsia="ru-RU"/>
        </w:rPr>
        <w:t xml:space="preserve"> </w:t>
      </w:r>
      <w:r w:rsidRPr="00305536">
        <w:rPr>
          <w:rFonts w:ascii="Times New Roman" w:hAnsi="Times New Roman"/>
          <w:color w:val="000000"/>
          <w:sz w:val="24"/>
          <w:szCs w:val="24"/>
          <w:lang w:eastAsia="ru-RU"/>
        </w:rPr>
        <w:t xml:space="preserve">Глибинні інтерв’ю з </w:t>
      </w:r>
      <w:r w:rsidRPr="00305536">
        <w:rPr>
          <w:rFonts w:ascii="Times New Roman" w:hAnsi="Times New Roman"/>
          <w:color w:val="000000"/>
          <w:sz w:val="24"/>
          <w:szCs w:val="24"/>
        </w:rPr>
        <w:t>експертами національного рівня і медичними працівниками у регіонах.</w:t>
      </w:r>
      <w:r>
        <w:rPr>
          <w:rFonts w:ascii="Times New Roman" w:hAnsi="Times New Roman"/>
          <w:color w:val="000000"/>
          <w:sz w:val="24"/>
          <w:szCs w:val="24"/>
        </w:rPr>
        <w:t xml:space="preserve"> (20- 25 інтерв’ю)</w:t>
      </w:r>
    </w:p>
    <w:p w14:paraId="2B849EA6" w14:textId="77777777" w:rsidR="005C35C7" w:rsidRPr="0047448A" w:rsidRDefault="005C35C7" w:rsidP="005C35C7">
      <w:pPr>
        <w:spacing w:after="0" w:line="240" w:lineRule="auto"/>
        <w:jc w:val="both"/>
        <w:rPr>
          <w:rFonts w:ascii="Times New Roman" w:hAnsi="Times New Roman"/>
          <w:color w:val="000000"/>
          <w:sz w:val="24"/>
          <w:szCs w:val="24"/>
          <w:lang w:eastAsia="ru-RU"/>
        </w:rPr>
      </w:pPr>
      <w:r w:rsidRPr="0047448A">
        <w:rPr>
          <w:rFonts w:ascii="Times New Roman" w:hAnsi="Times New Roman"/>
          <w:b/>
          <w:color w:val="000000"/>
          <w:sz w:val="24"/>
          <w:szCs w:val="24"/>
          <w:lang w:eastAsia="ru-RU"/>
        </w:rPr>
        <w:t>Регіони дослідження</w:t>
      </w:r>
      <w:r w:rsidRPr="0047448A">
        <w:rPr>
          <w:rFonts w:ascii="Times New Roman" w:hAnsi="Times New Roman"/>
          <w:color w:val="000000"/>
          <w:sz w:val="24"/>
          <w:szCs w:val="24"/>
          <w:lang w:eastAsia="ru-RU"/>
        </w:rPr>
        <w:t>:</w:t>
      </w:r>
    </w:p>
    <w:p w14:paraId="19C71BA7" w14:textId="77777777" w:rsidR="005C35C7" w:rsidRDefault="005C35C7" w:rsidP="005C35C7">
      <w:pPr>
        <w:spacing w:after="0" w:line="240" w:lineRule="auto"/>
        <w:jc w:val="both"/>
        <w:rPr>
          <w:rFonts w:ascii="Times New Roman" w:hAnsi="Times New Roman"/>
          <w:color w:val="000000"/>
          <w:sz w:val="24"/>
          <w:szCs w:val="24"/>
          <w:lang w:eastAsia="ru-RU"/>
        </w:rPr>
      </w:pPr>
      <w:r w:rsidRPr="0047448A">
        <w:rPr>
          <w:rFonts w:ascii="Times New Roman" w:hAnsi="Times New Roman"/>
          <w:color w:val="000000"/>
          <w:sz w:val="24"/>
          <w:szCs w:val="24"/>
          <w:lang w:eastAsia="ru-RU"/>
        </w:rPr>
        <w:t xml:space="preserve">Вся Україна </w:t>
      </w:r>
    </w:p>
    <w:p w14:paraId="067C84E0" w14:textId="77777777" w:rsidR="005C35C7" w:rsidRPr="000514AB" w:rsidRDefault="005C35C7" w:rsidP="005C35C7">
      <w:pPr>
        <w:spacing w:after="0"/>
        <w:jc w:val="both"/>
        <w:rPr>
          <w:rFonts w:ascii="Times New Roman" w:hAnsi="Times New Roman"/>
          <w:sz w:val="24"/>
          <w:szCs w:val="24"/>
          <w:lang w:eastAsia="ru-RU"/>
        </w:rPr>
      </w:pPr>
      <w:r w:rsidRPr="000514AB">
        <w:rPr>
          <w:rFonts w:ascii="Times New Roman" w:hAnsi="Times New Roman"/>
          <w:b/>
          <w:color w:val="000000"/>
          <w:sz w:val="24"/>
          <w:szCs w:val="24"/>
        </w:rPr>
        <w:t>Об’єкт дослідження:</w:t>
      </w:r>
    </w:p>
    <w:p w14:paraId="7202497B" w14:textId="77777777" w:rsidR="005C35C7" w:rsidRPr="00734E46" w:rsidRDefault="005C35C7" w:rsidP="005C35C7">
      <w:pPr>
        <w:pStyle w:val="a3"/>
        <w:numPr>
          <w:ilvl w:val="0"/>
          <w:numId w:val="46"/>
        </w:numPr>
        <w:tabs>
          <w:tab w:val="left" w:pos="1134"/>
        </w:tabs>
        <w:ind w:left="284"/>
        <w:jc w:val="both"/>
        <w:rPr>
          <w:rFonts w:ascii="Times New Roman" w:hAnsi="Times New Roman"/>
          <w:color w:val="000000"/>
          <w:sz w:val="24"/>
          <w:szCs w:val="24"/>
          <w:lang w:val="uk-UA"/>
        </w:rPr>
      </w:pPr>
      <w:r w:rsidRPr="00734E46">
        <w:rPr>
          <w:rFonts w:ascii="Times New Roman" w:hAnsi="Times New Roman"/>
          <w:color w:val="000000"/>
          <w:sz w:val="24"/>
          <w:szCs w:val="24"/>
          <w:lang w:val="uk-UA"/>
        </w:rPr>
        <w:t>Стандарт медичної допомоги при ТБ, наказ МОЗ від лютого 2020 № 530</w:t>
      </w:r>
    </w:p>
    <w:p w14:paraId="5CC9F828" w14:textId="77777777" w:rsidR="005C35C7" w:rsidRPr="00734E46" w:rsidRDefault="005C35C7" w:rsidP="005C35C7">
      <w:pPr>
        <w:pStyle w:val="a3"/>
        <w:numPr>
          <w:ilvl w:val="0"/>
          <w:numId w:val="46"/>
        </w:numPr>
        <w:tabs>
          <w:tab w:val="left" w:pos="1134"/>
        </w:tabs>
        <w:ind w:left="284"/>
        <w:jc w:val="both"/>
        <w:rPr>
          <w:rFonts w:ascii="Times New Roman" w:hAnsi="Times New Roman"/>
          <w:color w:val="000000"/>
          <w:sz w:val="24"/>
          <w:szCs w:val="24"/>
          <w:lang w:val="uk-UA"/>
        </w:rPr>
      </w:pPr>
      <w:r w:rsidRPr="00734E46">
        <w:rPr>
          <w:rFonts w:ascii="Times New Roman" w:hAnsi="Times New Roman"/>
          <w:color w:val="000000"/>
          <w:sz w:val="24"/>
          <w:szCs w:val="24"/>
          <w:lang w:val="uk-UA"/>
        </w:rPr>
        <w:t>Первинна медична облікова документація пацієнтів хворих на ТБ</w:t>
      </w:r>
      <w:r w:rsidRPr="00734E46">
        <w:rPr>
          <w:rStyle w:val="aa"/>
          <w:color w:val="000000"/>
          <w:sz w:val="24"/>
          <w:szCs w:val="24"/>
          <w:lang w:val="uk-UA"/>
        </w:rPr>
        <w:footnoteReference w:id="1"/>
      </w:r>
      <w:r w:rsidRPr="00734E46">
        <w:rPr>
          <w:rFonts w:ascii="Times New Roman" w:hAnsi="Times New Roman"/>
          <w:color w:val="000000"/>
          <w:sz w:val="24"/>
          <w:szCs w:val="24"/>
          <w:lang w:val="uk-UA"/>
        </w:rPr>
        <w:t xml:space="preserve">; </w:t>
      </w:r>
    </w:p>
    <w:p w14:paraId="4B41F5C4" w14:textId="77777777" w:rsidR="005C35C7" w:rsidRPr="00734E46" w:rsidRDefault="005C35C7" w:rsidP="005C35C7">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734E46">
        <w:rPr>
          <w:rFonts w:ascii="Times New Roman" w:hAnsi="Times New Roman"/>
          <w:color w:val="000000"/>
          <w:sz w:val="24"/>
          <w:szCs w:val="24"/>
        </w:rPr>
        <w:t>амбулаторна картка хворого на туберкульоз;</w:t>
      </w:r>
    </w:p>
    <w:p w14:paraId="3C7E34DF" w14:textId="77777777" w:rsidR="005C35C7" w:rsidRPr="00734E46" w:rsidRDefault="005C35C7" w:rsidP="005C35C7">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734E46">
        <w:rPr>
          <w:rFonts w:ascii="Times New Roman" w:hAnsi="Times New Roman"/>
          <w:color w:val="000000"/>
          <w:sz w:val="24"/>
          <w:szCs w:val="24"/>
        </w:rPr>
        <w:t>медична картка лікування хворого на туберкульоз ТБ 01;</w:t>
      </w:r>
    </w:p>
    <w:p w14:paraId="50BF3297" w14:textId="77777777" w:rsidR="005C35C7" w:rsidRPr="00734E46" w:rsidRDefault="005C35C7" w:rsidP="005C35C7">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734E46">
        <w:rPr>
          <w:rFonts w:ascii="Times New Roman" w:hAnsi="Times New Roman"/>
          <w:color w:val="000000"/>
          <w:sz w:val="24"/>
          <w:szCs w:val="24"/>
        </w:rPr>
        <w:t>фактори впливу на перебіг захворювання та на результат лікування ТБ 01-1;</w:t>
      </w:r>
    </w:p>
    <w:p w14:paraId="5204B40E" w14:textId="77777777" w:rsidR="005C35C7" w:rsidRPr="00734E46" w:rsidRDefault="005C35C7" w:rsidP="005C35C7">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734E46">
        <w:rPr>
          <w:rFonts w:ascii="Times New Roman" w:hAnsi="Times New Roman"/>
          <w:color w:val="000000"/>
          <w:sz w:val="24"/>
          <w:szCs w:val="24"/>
        </w:rPr>
        <w:t>медична карта лікування хворого на туберкульоз ТБ 01-МР ТБ;</w:t>
      </w:r>
    </w:p>
    <w:p w14:paraId="197C57D4" w14:textId="77777777" w:rsidR="005C35C7" w:rsidRPr="00734E46" w:rsidRDefault="005C35C7" w:rsidP="005C35C7">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734E46">
        <w:rPr>
          <w:rFonts w:ascii="Times New Roman" w:hAnsi="Times New Roman"/>
          <w:color w:val="000000"/>
          <w:sz w:val="24"/>
          <w:szCs w:val="24"/>
        </w:rPr>
        <w:t>фактори впливу на перебіг захворювання та результат лікування ТБ 01-1 МРТБ;</w:t>
      </w:r>
    </w:p>
    <w:p w14:paraId="52421237" w14:textId="77777777" w:rsidR="005C35C7" w:rsidRPr="00734E46" w:rsidRDefault="005C35C7" w:rsidP="005C35C7">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734E46">
        <w:rPr>
          <w:rFonts w:ascii="Times New Roman" w:hAnsi="Times New Roman"/>
          <w:color w:val="000000"/>
          <w:sz w:val="24"/>
          <w:szCs w:val="24"/>
        </w:rPr>
        <w:t>медична картка стаціонарного хворого.</w:t>
      </w:r>
    </w:p>
    <w:p w14:paraId="4BC1BCA5" w14:textId="77777777" w:rsidR="005C35C7" w:rsidRPr="00734E46" w:rsidRDefault="005C35C7" w:rsidP="005C35C7">
      <w:pPr>
        <w:pStyle w:val="a3"/>
        <w:numPr>
          <w:ilvl w:val="0"/>
          <w:numId w:val="46"/>
        </w:numPr>
        <w:tabs>
          <w:tab w:val="left" w:pos="1134"/>
        </w:tabs>
        <w:ind w:left="284"/>
        <w:jc w:val="both"/>
        <w:rPr>
          <w:rFonts w:ascii="Times New Roman" w:hAnsi="Times New Roman"/>
          <w:color w:val="000000"/>
          <w:sz w:val="24"/>
          <w:szCs w:val="24"/>
          <w:lang w:val="uk-UA"/>
        </w:rPr>
      </w:pPr>
      <w:r w:rsidRPr="00734E46">
        <w:rPr>
          <w:rFonts w:ascii="Times New Roman" w:hAnsi="Times New Roman"/>
          <w:color w:val="000000"/>
          <w:sz w:val="24"/>
          <w:szCs w:val="24"/>
          <w:lang w:val="uk-UA"/>
        </w:rPr>
        <w:t>Клінічні маршрутів та алгоритми діагностики МР ТБ у регіонах;</w:t>
      </w:r>
    </w:p>
    <w:p w14:paraId="626ED8A9" w14:textId="77777777" w:rsidR="005C35C7" w:rsidRPr="00734E46" w:rsidRDefault="005C35C7" w:rsidP="005C35C7">
      <w:pPr>
        <w:pStyle w:val="a3"/>
        <w:numPr>
          <w:ilvl w:val="0"/>
          <w:numId w:val="46"/>
        </w:numPr>
        <w:tabs>
          <w:tab w:val="left" w:pos="1134"/>
        </w:tabs>
        <w:ind w:left="284"/>
        <w:jc w:val="both"/>
        <w:rPr>
          <w:rFonts w:ascii="Times New Roman" w:hAnsi="Times New Roman"/>
          <w:color w:val="000000"/>
          <w:sz w:val="24"/>
          <w:szCs w:val="24"/>
          <w:lang w:val="uk-UA"/>
        </w:rPr>
      </w:pPr>
      <w:r w:rsidRPr="00734E46">
        <w:rPr>
          <w:rFonts w:ascii="Times New Roman" w:hAnsi="Times New Roman"/>
          <w:color w:val="000000"/>
          <w:sz w:val="24"/>
          <w:szCs w:val="24"/>
          <w:lang w:val="uk-UA"/>
        </w:rPr>
        <w:t>Форма 33 «Звіт про хворих на туберкульоз»;</w:t>
      </w:r>
    </w:p>
    <w:p w14:paraId="517AB99D" w14:textId="77777777" w:rsidR="005C35C7" w:rsidRPr="00734E46" w:rsidRDefault="005C35C7" w:rsidP="005C35C7">
      <w:pPr>
        <w:pStyle w:val="a3"/>
        <w:numPr>
          <w:ilvl w:val="0"/>
          <w:numId w:val="46"/>
        </w:numPr>
        <w:tabs>
          <w:tab w:val="left" w:pos="1134"/>
        </w:tabs>
        <w:ind w:left="284"/>
        <w:jc w:val="both"/>
        <w:rPr>
          <w:rFonts w:ascii="Times New Roman" w:hAnsi="Times New Roman"/>
          <w:color w:val="000000"/>
          <w:sz w:val="24"/>
          <w:szCs w:val="24"/>
          <w:lang w:val="uk-UA"/>
        </w:rPr>
      </w:pPr>
      <w:r w:rsidRPr="00734E46">
        <w:rPr>
          <w:rFonts w:ascii="Times New Roman" w:hAnsi="Times New Roman"/>
          <w:color w:val="000000"/>
          <w:sz w:val="24"/>
          <w:szCs w:val="24"/>
          <w:lang w:val="uk-UA"/>
        </w:rPr>
        <w:t xml:space="preserve">Дані Реєстру для випадків </w:t>
      </w:r>
      <w:proofErr w:type="spellStart"/>
      <w:r w:rsidRPr="00734E46">
        <w:rPr>
          <w:rFonts w:ascii="Times New Roman" w:hAnsi="Times New Roman"/>
          <w:color w:val="000000"/>
          <w:sz w:val="24"/>
          <w:szCs w:val="24"/>
          <w:lang w:val="uk-UA"/>
        </w:rPr>
        <w:t>хіміорезистентного</w:t>
      </w:r>
      <w:proofErr w:type="spellEnd"/>
      <w:r w:rsidRPr="00734E46">
        <w:rPr>
          <w:rFonts w:ascii="Times New Roman" w:hAnsi="Times New Roman"/>
          <w:color w:val="000000"/>
          <w:sz w:val="24"/>
          <w:szCs w:val="24"/>
          <w:lang w:val="uk-UA"/>
        </w:rPr>
        <w:t xml:space="preserve"> туберкульозу (далі – ХРТБ) та </w:t>
      </w:r>
      <w:proofErr w:type="spellStart"/>
      <w:r w:rsidRPr="00734E46">
        <w:rPr>
          <w:rFonts w:ascii="Times New Roman" w:hAnsi="Times New Roman"/>
          <w:color w:val="000000"/>
          <w:sz w:val="24"/>
          <w:szCs w:val="24"/>
          <w:lang w:val="uk-UA"/>
        </w:rPr>
        <w:t>генералізованих</w:t>
      </w:r>
      <w:proofErr w:type="spellEnd"/>
      <w:r w:rsidRPr="00734E46">
        <w:rPr>
          <w:rFonts w:ascii="Times New Roman" w:hAnsi="Times New Roman"/>
          <w:color w:val="000000"/>
          <w:sz w:val="24"/>
          <w:szCs w:val="24"/>
          <w:lang w:val="uk-UA"/>
        </w:rPr>
        <w:t xml:space="preserve"> форм туберкульозу, зафіксованих у 2017 – 2018 роках;</w:t>
      </w:r>
    </w:p>
    <w:p w14:paraId="6C2F9D4A" w14:textId="77777777" w:rsidR="005C35C7" w:rsidRPr="00734E46" w:rsidRDefault="005C35C7" w:rsidP="005C35C7">
      <w:pPr>
        <w:pStyle w:val="a3"/>
        <w:numPr>
          <w:ilvl w:val="0"/>
          <w:numId w:val="46"/>
        </w:numPr>
        <w:tabs>
          <w:tab w:val="left" w:pos="1134"/>
        </w:tabs>
        <w:ind w:left="284"/>
        <w:jc w:val="both"/>
        <w:rPr>
          <w:rFonts w:ascii="Times New Roman" w:hAnsi="Times New Roman"/>
          <w:color w:val="000000"/>
          <w:sz w:val="24"/>
          <w:szCs w:val="24"/>
          <w:lang w:val="uk-UA"/>
        </w:rPr>
      </w:pPr>
      <w:r>
        <w:rPr>
          <w:rFonts w:ascii="Times New Roman" w:hAnsi="Times New Roman"/>
          <w:color w:val="000000"/>
          <w:sz w:val="24"/>
          <w:szCs w:val="24"/>
          <w:lang w:val="uk-UA"/>
        </w:rPr>
        <w:t>І</w:t>
      </w:r>
      <w:r w:rsidRPr="00734E46">
        <w:rPr>
          <w:rFonts w:ascii="Times New Roman" w:hAnsi="Times New Roman"/>
          <w:color w:val="000000"/>
          <w:sz w:val="24"/>
          <w:szCs w:val="24"/>
          <w:lang w:val="uk-UA"/>
        </w:rPr>
        <w:t>нформація отримана від національних експертів та медичних працівників.</w:t>
      </w:r>
    </w:p>
    <w:p w14:paraId="79B2173E" w14:textId="77777777" w:rsidR="005C35C7" w:rsidRPr="0017051D" w:rsidRDefault="005C35C7" w:rsidP="005C35C7">
      <w:pPr>
        <w:tabs>
          <w:tab w:val="left" w:pos="1134"/>
        </w:tabs>
        <w:spacing w:after="0" w:line="240" w:lineRule="auto"/>
        <w:jc w:val="both"/>
        <w:rPr>
          <w:rFonts w:ascii="Times New Roman" w:hAnsi="Times New Roman"/>
          <w:color w:val="000000"/>
          <w:sz w:val="24"/>
          <w:szCs w:val="24"/>
        </w:rPr>
      </w:pPr>
      <w:r w:rsidRPr="0017051D">
        <w:rPr>
          <w:rFonts w:ascii="Times New Roman" w:hAnsi="Times New Roman"/>
          <w:b/>
          <w:color w:val="000000"/>
          <w:sz w:val="24"/>
          <w:szCs w:val="24"/>
        </w:rPr>
        <w:t>Інструменти дослідження</w:t>
      </w:r>
      <w:r w:rsidRPr="0017051D">
        <w:rPr>
          <w:rFonts w:ascii="Times New Roman" w:hAnsi="Times New Roman"/>
          <w:color w:val="000000"/>
          <w:sz w:val="24"/>
          <w:szCs w:val="24"/>
        </w:rPr>
        <w:t xml:space="preserve">: </w:t>
      </w:r>
    </w:p>
    <w:p w14:paraId="40328D00" w14:textId="77777777" w:rsidR="005C35C7" w:rsidRPr="0017051D" w:rsidRDefault="005C35C7" w:rsidP="005C35C7">
      <w:pPr>
        <w:numPr>
          <w:ilvl w:val="0"/>
          <w:numId w:val="40"/>
        </w:numPr>
        <w:pBdr>
          <w:top w:val="nil"/>
          <w:left w:val="nil"/>
          <w:bottom w:val="nil"/>
          <w:right w:val="nil"/>
          <w:between w:val="nil"/>
        </w:pBdr>
        <w:tabs>
          <w:tab w:val="left" w:pos="1134"/>
        </w:tabs>
        <w:spacing w:after="0" w:line="240" w:lineRule="auto"/>
        <w:contextualSpacing/>
        <w:jc w:val="both"/>
        <w:rPr>
          <w:rFonts w:ascii="Times New Roman" w:hAnsi="Times New Roman"/>
          <w:color w:val="000000"/>
          <w:sz w:val="24"/>
          <w:szCs w:val="24"/>
        </w:rPr>
      </w:pPr>
      <w:r w:rsidRPr="0017051D">
        <w:rPr>
          <w:rFonts w:ascii="Times New Roman" w:hAnsi="Times New Roman"/>
          <w:color w:val="000000"/>
          <w:sz w:val="24"/>
          <w:szCs w:val="24"/>
        </w:rPr>
        <w:t>Форма збору даних  з первинної медичної документації;</w:t>
      </w:r>
    </w:p>
    <w:p w14:paraId="6E580CFE" w14:textId="77777777" w:rsidR="005C35C7" w:rsidRPr="000D0FD5" w:rsidRDefault="005C35C7" w:rsidP="005C35C7">
      <w:pPr>
        <w:numPr>
          <w:ilvl w:val="0"/>
          <w:numId w:val="40"/>
        </w:numPr>
        <w:pBdr>
          <w:top w:val="nil"/>
          <w:left w:val="nil"/>
          <w:bottom w:val="nil"/>
          <w:right w:val="nil"/>
          <w:between w:val="nil"/>
        </w:pBdr>
        <w:tabs>
          <w:tab w:val="left" w:pos="1134"/>
        </w:tab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Опитувальники</w:t>
      </w:r>
      <w:r w:rsidRPr="0017051D">
        <w:rPr>
          <w:rFonts w:ascii="Times New Roman" w:hAnsi="Times New Roman"/>
          <w:color w:val="000000"/>
          <w:sz w:val="24"/>
          <w:szCs w:val="24"/>
        </w:rPr>
        <w:t xml:space="preserve"> для проведення глибинних інтерв’ю з експертами національного рівня, м</w:t>
      </w:r>
      <w:r>
        <w:rPr>
          <w:rFonts w:ascii="Times New Roman" w:hAnsi="Times New Roman"/>
          <w:color w:val="000000"/>
          <w:sz w:val="24"/>
          <w:szCs w:val="24"/>
        </w:rPr>
        <w:t>едичними працівниками у регіона</w:t>
      </w:r>
      <w:r w:rsidRPr="0017051D">
        <w:rPr>
          <w:rFonts w:ascii="Times New Roman" w:hAnsi="Times New Roman"/>
          <w:color w:val="000000"/>
          <w:sz w:val="24"/>
          <w:szCs w:val="24"/>
        </w:rPr>
        <w:t>х (приблизно 25 інтерв’ю)</w:t>
      </w:r>
    </w:p>
    <w:p w14:paraId="42F75DDD" w14:textId="77777777" w:rsidR="005C35C7" w:rsidRPr="003F7173" w:rsidRDefault="005C35C7" w:rsidP="005C35C7">
      <w:pPr>
        <w:tabs>
          <w:tab w:val="left" w:pos="0"/>
          <w:tab w:val="left" w:pos="284"/>
        </w:tabs>
        <w:spacing w:after="0"/>
        <w:jc w:val="center"/>
        <w:rPr>
          <w:rFonts w:ascii="Times New Roman" w:hAnsi="Times New Roman"/>
          <w:b/>
          <w:bCs/>
          <w:iCs/>
          <w:color w:val="000000" w:themeColor="text1"/>
          <w:sz w:val="24"/>
          <w:szCs w:val="24"/>
          <w:lang w:val="ru-RU"/>
        </w:rPr>
      </w:pPr>
    </w:p>
    <w:p w14:paraId="26D8CF36" w14:textId="77777777" w:rsidR="005C35C7" w:rsidRDefault="005C35C7" w:rsidP="005C35C7">
      <w:pPr>
        <w:tabs>
          <w:tab w:val="left" w:pos="0"/>
          <w:tab w:val="left" w:pos="284"/>
        </w:tabs>
        <w:spacing w:after="0"/>
        <w:jc w:val="center"/>
        <w:rPr>
          <w:rFonts w:ascii="Times New Roman" w:hAnsi="Times New Roman"/>
          <w:color w:val="000000"/>
          <w:sz w:val="24"/>
          <w:szCs w:val="24"/>
          <w:u w:val="single"/>
          <w:lang w:val="ru-RU"/>
        </w:rPr>
      </w:pPr>
      <w:r w:rsidRPr="003F7173">
        <w:rPr>
          <w:rFonts w:ascii="Times New Roman" w:hAnsi="Times New Roman"/>
          <w:b/>
          <w:bCs/>
          <w:iCs/>
          <w:color w:val="000000" w:themeColor="text1"/>
          <w:sz w:val="24"/>
          <w:szCs w:val="24"/>
          <w:lang w:val="ru-RU"/>
        </w:rPr>
        <w:t>7</w:t>
      </w:r>
      <w:r w:rsidRPr="00D01F57">
        <w:rPr>
          <w:rFonts w:ascii="Times New Roman" w:hAnsi="Times New Roman"/>
          <w:b/>
          <w:bCs/>
          <w:iCs/>
          <w:color w:val="000000" w:themeColor="text1"/>
          <w:sz w:val="24"/>
          <w:szCs w:val="24"/>
        </w:rPr>
        <w:t>. Строк проведення дослідження:</w:t>
      </w:r>
    </w:p>
    <w:p w14:paraId="669221FB" w14:textId="77777777" w:rsidR="005C35C7" w:rsidRPr="00A62353" w:rsidRDefault="005C35C7" w:rsidP="005C35C7">
      <w:pPr>
        <w:tabs>
          <w:tab w:val="left" w:pos="0"/>
          <w:tab w:val="left" w:pos="284"/>
        </w:tabs>
        <w:spacing w:after="0"/>
        <w:jc w:val="both"/>
        <w:rPr>
          <w:rFonts w:ascii="Times New Roman" w:hAnsi="Times New Roman"/>
          <w:color w:val="000000"/>
          <w:sz w:val="24"/>
          <w:szCs w:val="24"/>
          <w:lang w:val="ru-RU"/>
        </w:rPr>
      </w:pPr>
      <w:r>
        <w:rPr>
          <w:rFonts w:ascii="Times New Roman" w:hAnsi="Times New Roman"/>
          <w:bCs/>
          <w:iCs/>
          <w:color w:val="000000" w:themeColor="text1"/>
          <w:sz w:val="24"/>
          <w:szCs w:val="24"/>
        </w:rPr>
        <w:t>Липень</w:t>
      </w:r>
      <w:r w:rsidRPr="00A62353">
        <w:rPr>
          <w:rFonts w:ascii="Times New Roman" w:hAnsi="Times New Roman"/>
          <w:bCs/>
          <w:iCs/>
          <w:color w:val="000000" w:themeColor="text1"/>
          <w:sz w:val="24"/>
          <w:szCs w:val="24"/>
        </w:rPr>
        <w:t xml:space="preserve"> 2021 року – грудень</w:t>
      </w:r>
      <w:r w:rsidRPr="00A62353">
        <w:rPr>
          <w:rFonts w:ascii="Times New Roman" w:hAnsi="Times New Roman"/>
          <w:bCs/>
          <w:iCs/>
          <w:color w:val="FF0000"/>
          <w:sz w:val="24"/>
          <w:szCs w:val="24"/>
        </w:rPr>
        <w:t xml:space="preserve"> </w:t>
      </w:r>
      <w:r w:rsidRPr="00A62353">
        <w:rPr>
          <w:rFonts w:ascii="Times New Roman" w:hAnsi="Times New Roman"/>
          <w:bCs/>
          <w:iCs/>
          <w:color w:val="000000" w:themeColor="text1"/>
          <w:sz w:val="24"/>
          <w:szCs w:val="24"/>
        </w:rPr>
        <w:t>2021 року.</w:t>
      </w:r>
    </w:p>
    <w:p w14:paraId="0F2E9272" w14:textId="77777777" w:rsidR="005C35C7" w:rsidRPr="00A62353" w:rsidRDefault="005C35C7" w:rsidP="005C35C7">
      <w:pPr>
        <w:tabs>
          <w:tab w:val="left" w:pos="426"/>
          <w:tab w:val="left" w:pos="1134"/>
          <w:tab w:val="left" w:pos="1985"/>
        </w:tabs>
        <w:spacing w:after="0"/>
        <w:jc w:val="center"/>
        <w:rPr>
          <w:rFonts w:ascii="Times New Roman" w:hAnsi="Times New Roman"/>
          <w:b/>
          <w:bCs/>
          <w:iCs/>
          <w:sz w:val="24"/>
          <w:szCs w:val="24"/>
        </w:rPr>
      </w:pPr>
    </w:p>
    <w:p w14:paraId="08B4E759" w14:textId="77777777" w:rsidR="005C35C7" w:rsidRPr="00A62353" w:rsidRDefault="005C35C7" w:rsidP="005C35C7">
      <w:pPr>
        <w:tabs>
          <w:tab w:val="left" w:pos="426"/>
          <w:tab w:val="left" w:pos="1134"/>
          <w:tab w:val="left" w:pos="1985"/>
        </w:tabs>
        <w:spacing w:after="0"/>
        <w:jc w:val="center"/>
        <w:rPr>
          <w:rFonts w:ascii="Times New Roman" w:hAnsi="Times New Roman"/>
          <w:b/>
          <w:color w:val="000000" w:themeColor="text1"/>
          <w:sz w:val="24"/>
          <w:szCs w:val="24"/>
        </w:rPr>
      </w:pPr>
      <w:r w:rsidRPr="00A62353">
        <w:rPr>
          <w:rFonts w:ascii="Times New Roman" w:hAnsi="Times New Roman"/>
          <w:b/>
          <w:bCs/>
          <w:iCs/>
          <w:sz w:val="24"/>
          <w:szCs w:val="24"/>
        </w:rPr>
        <w:t>8. </w:t>
      </w:r>
      <w:r w:rsidRPr="00A62353">
        <w:rPr>
          <w:rFonts w:ascii="Times New Roman" w:hAnsi="Times New Roman"/>
          <w:b/>
          <w:color w:val="000000"/>
          <w:sz w:val="24"/>
          <w:szCs w:val="24"/>
        </w:rPr>
        <w:t>Складові (структура) послуги з проведення дослідження</w:t>
      </w:r>
    </w:p>
    <w:p w14:paraId="1F1C0332" w14:textId="77777777" w:rsidR="005C35C7" w:rsidRPr="00A62353" w:rsidRDefault="005C35C7" w:rsidP="005C35C7">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color w:val="000000" w:themeColor="text1"/>
          <w:sz w:val="24"/>
          <w:szCs w:val="24"/>
        </w:rPr>
        <w:t>Етап 1:</w:t>
      </w:r>
      <w:r w:rsidRPr="00A62353">
        <w:rPr>
          <w:rFonts w:ascii="Times New Roman" w:hAnsi="Times New Roman"/>
          <w:b/>
          <w:i/>
          <w:color w:val="000000" w:themeColor="text1"/>
          <w:sz w:val="24"/>
          <w:szCs w:val="24"/>
        </w:rPr>
        <w:t xml:space="preserve"> </w:t>
      </w:r>
      <w:r w:rsidRPr="00A62353">
        <w:rPr>
          <w:rFonts w:ascii="Times New Roman" w:hAnsi="Times New Roman"/>
          <w:i/>
          <w:sz w:val="24"/>
          <w:szCs w:val="24"/>
        </w:rPr>
        <w:t>Підготовчий етап</w:t>
      </w:r>
    </w:p>
    <w:p w14:paraId="10B3620B" w14:textId="77777777" w:rsidR="005C35C7" w:rsidRPr="00A62353" w:rsidRDefault="005C35C7" w:rsidP="005C35C7">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1.1. Послуга з підготовки протоколу дослідження «Операційне дослідження дотримання стандартів медичної допомоги при ТБ, в тому числі ЛС-ТБ в Україні».</w:t>
      </w:r>
    </w:p>
    <w:p w14:paraId="4CC50168" w14:textId="77777777" w:rsidR="005C35C7" w:rsidRPr="00A62353" w:rsidRDefault="005C35C7" w:rsidP="005C35C7">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1.2. Послуги із складання інструменту збору даних «Операційне дослідження дотримання стандартів медичної допомоги при ТБ, в тому числі ЛС-ТБ в Україні».</w:t>
      </w:r>
    </w:p>
    <w:p w14:paraId="3CD3E293" w14:textId="77777777" w:rsidR="005C35C7" w:rsidRPr="00647188" w:rsidRDefault="005C35C7" w:rsidP="005C35C7">
      <w:pPr>
        <w:tabs>
          <w:tab w:val="left" w:pos="426"/>
          <w:tab w:val="left" w:pos="1134"/>
          <w:tab w:val="left" w:pos="1985"/>
        </w:tabs>
        <w:spacing w:after="0"/>
        <w:jc w:val="both"/>
        <w:rPr>
          <w:rFonts w:ascii="Times New Roman" w:hAnsi="Times New Roman"/>
          <w:sz w:val="24"/>
          <w:szCs w:val="24"/>
          <w:lang w:val="ru-RU"/>
        </w:rPr>
      </w:pPr>
      <w:r w:rsidRPr="00647188">
        <w:rPr>
          <w:rFonts w:ascii="Times New Roman" w:hAnsi="Times New Roman"/>
          <w:sz w:val="24"/>
          <w:szCs w:val="24"/>
          <w:lang w:val="ru-RU"/>
        </w:rPr>
        <w:t xml:space="preserve">1.3. </w:t>
      </w:r>
      <w:r w:rsidRPr="00A62353">
        <w:rPr>
          <w:rFonts w:ascii="Times New Roman" w:hAnsi="Times New Roman"/>
          <w:sz w:val="24"/>
          <w:szCs w:val="24"/>
        </w:rPr>
        <w:t>Послуга з пілотування інструменту збору даних «Операційне дослідження дотримання стандартів медичної допомоги при ТБ, в тому числі ЛС-ТБ в Україні».</w:t>
      </w:r>
    </w:p>
    <w:p w14:paraId="27A7FB8B" w14:textId="77777777" w:rsidR="005C35C7" w:rsidRDefault="005C35C7" w:rsidP="005C35C7">
      <w:pPr>
        <w:tabs>
          <w:tab w:val="left" w:pos="426"/>
          <w:tab w:val="left" w:pos="1134"/>
          <w:tab w:val="left" w:pos="1985"/>
        </w:tabs>
        <w:spacing w:after="0"/>
        <w:ind w:left="360"/>
        <w:jc w:val="both"/>
        <w:rPr>
          <w:rFonts w:ascii="Times New Roman" w:hAnsi="Times New Roman"/>
          <w:i/>
          <w:sz w:val="24"/>
          <w:szCs w:val="24"/>
        </w:rPr>
      </w:pPr>
    </w:p>
    <w:p w14:paraId="7269CAAD" w14:textId="77777777" w:rsidR="005C35C7" w:rsidRPr="00A62353" w:rsidRDefault="005C35C7" w:rsidP="005C35C7">
      <w:pPr>
        <w:tabs>
          <w:tab w:val="left" w:pos="426"/>
          <w:tab w:val="left" w:pos="1134"/>
          <w:tab w:val="left" w:pos="1985"/>
        </w:tabs>
        <w:spacing w:after="0"/>
        <w:ind w:left="360"/>
        <w:jc w:val="both"/>
        <w:rPr>
          <w:rFonts w:ascii="Times New Roman" w:hAnsi="Times New Roman"/>
          <w:i/>
          <w:sz w:val="24"/>
          <w:szCs w:val="24"/>
        </w:rPr>
      </w:pPr>
    </w:p>
    <w:p w14:paraId="5F913E1D" w14:textId="77777777" w:rsidR="005C35C7" w:rsidRPr="00A62353" w:rsidRDefault="005C35C7" w:rsidP="005C35C7">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color w:val="000000" w:themeColor="text1"/>
          <w:sz w:val="24"/>
          <w:szCs w:val="24"/>
        </w:rPr>
        <w:lastRenderedPageBreak/>
        <w:t>Етап 2:</w:t>
      </w:r>
      <w:r w:rsidRPr="00A62353">
        <w:rPr>
          <w:rFonts w:ascii="Times New Roman" w:hAnsi="Times New Roman"/>
          <w:b/>
          <w:i/>
          <w:color w:val="000000" w:themeColor="text1"/>
          <w:sz w:val="24"/>
          <w:szCs w:val="24"/>
        </w:rPr>
        <w:t xml:space="preserve"> </w:t>
      </w:r>
      <w:r w:rsidRPr="00A62353">
        <w:rPr>
          <w:rFonts w:ascii="Times New Roman" w:hAnsi="Times New Roman"/>
          <w:i/>
          <w:sz w:val="24"/>
          <w:szCs w:val="24"/>
        </w:rPr>
        <w:t>Збір даних із медичної документації</w:t>
      </w:r>
    </w:p>
    <w:p w14:paraId="6208D4B2" w14:textId="77777777" w:rsidR="005C35C7" w:rsidRPr="00A62353" w:rsidRDefault="005C35C7" w:rsidP="005C35C7">
      <w:pPr>
        <w:tabs>
          <w:tab w:val="left" w:pos="426"/>
          <w:tab w:val="left" w:pos="1134"/>
          <w:tab w:val="left" w:pos="1985"/>
        </w:tabs>
        <w:spacing w:after="0"/>
        <w:ind w:left="426" w:hanging="426"/>
        <w:jc w:val="both"/>
        <w:rPr>
          <w:rFonts w:ascii="Times New Roman" w:hAnsi="Times New Roman"/>
          <w:sz w:val="24"/>
          <w:szCs w:val="24"/>
        </w:rPr>
      </w:pPr>
      <w:r w:rsidRPr="00A62353">
        <w:rPr>
          <w:rFonts w:ascii="Times New Roman" w:hAnsi="Times New Roman"/>
          <w:sz w:val="24"/>
          <w:szCs w:val="24"/>
        </w:rPr>
        <w:t>2.1. Послуга із проведення навчання з користування інструменту збору даних фахівців лікувальних закладів наданий Замовнику в електронному вигляді.</w:t>
      </w:r>
    </w:p>
    <w:p w14:paraId="07D49BAA" w14:textId="77777777" w:rsidR="005C35C7" w:rsidRPr="00A62353" w:rsidRDefault="005C35C7" w:rsidP="005C35C7">
      <w:pPr>
        <w:tabs>
          <w:tab w:val="left" w:pos="426"/>
          <w:tab w:val="left" w:pos="1134"/>
          <w:tab w:val="left" w:pos="1985"/>
        </w:tabs>
        <w:spacing w:after="0"/>
        <w:ind w:left="426" w:hanging="426"/>
        <w:jc w:val="both"/>
        <w:rPr>
          <w:rFonts w:ascii="Times New Roman" w:hAnsi="Times New Roman"/>
          <w:sz w:val="24"/>
          <w:szCs w:val="24"/>
        </w:rPr>
      </w:pPr>
      <w:r w:rsidRPr="00A62353">
        <w:rPr>
          <w:rFonts w:ascii="Times New Roman" w:hAnsi="Times New Roman"/>
          <w:sz w:val="24"/>
          <w:szCs w:val="24"/>
        </w:rPr>
        <w:t>2.2. Послуга із збору інформації у регіонах дослідження «Операційне дослідження дотримання стандартів медичної допомоги при ТБ, в тому числі ЛС-ТБ в Україні».</w:t>
      </w:r>
    </w:p>
    <w:p w14:paraId="02648AEC" w14:textId="77777777" w:rsidR="005C35C7" w:rsidRPr="00A62353" w:rsidRDefault="005C35C7" w:rsidP="005C35C7">
      <w:pPr>
        <w:tabs>
          <w:tab w:val="left" w:pos="426"/>
          <w:tab w:val="left" w:pos="1134"/>
          <w:tab w:val="left" w:pos="1985"/>
        </w:tabs>
        <w:spacing w:after="0"/>
        <w:ind w:left="426"/>
        <w:jc w:val="both"/>
        <w:rPr>
          <w:rFonts w:ascii="Times New Roman" w:hAnsi="Times New Roman"/>
          <w:b/>
          <w:i/>
          <w:color w:val="000000" w:themeColor="text1"/>
          <w:sz w:val="24"/>
          <w:szCs w:val="24"/>
        </w:rPr>
      </w:pPr>
    </w:p>
    <w:p w14:paraId="6632421E" w14:textId="77777777" w:rsidR="005C35C7" w:rsidRPr="00A62353" w:rsidRDefault="005C35C7" w:rsidP="005C35C7">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color w:val="000000" w:themeColor="text1"/>
          <w:sz w:val="24"/>
          <w:szCs w:val="24"/>
        </w:rPr>
        <w:t>Етап 3:</w:t>
      </w:r>
      <w:r w:rsidRPr="00A62353">
        <w:rPr>
          <w:rFonts w:ascii="Times New Roman" w:hAnsi="Times New Roman"/>
          <w:b/>
          <w:i/>
          <w:color w:val="000000" w:themeColor="text1"/>
          <w:sz w:val="24"/>
          <w:szCs w:val="24"/>
        </w:rPr>
        <w:t xml:space="preserve"> </w:t>
      </w:r>
      <w:r w:rsidRPr="00A62353">
        <w:rPr>
          <w:rFonts w:ascii="Times New Roman" w:hAnsi="Times New Roman"/>
          <w:i/>
          <w:sz w:val="24"/>
          <w:szCs w:val="24"/>
        </w:rPr>
        <w:t>Якісний етап дослідження</w:t>
      </w:r>
    </w:p>
    <w:p w14:paraId="311F768F" w14:textId="77777777" w:rsidR="005C35C7" w:rsidRPr="00A62353" w:rsidRDefault="005C35C7" w:rsidP="005C35C7">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3.1. Послуга з підготовки гайду для проведення експертних інтерв’ю дослідження «Операційне дослідження дотримання стандартів медичної допомоги при ТБ, в тому числі ЛС-ТБ в Україні».</w:t>
      </w:r>
    </w:p>
    <w:p w14:paraId="1F140785" w14:textId="77777777" w:rsidR="005C35C7" w:rsidRPr="00A62353" w:rsidRDefault="005C35C7" w:rsidP="005C35C7">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3.2. Послуга з організації (включаючи рекрутинг) та проведення 25 експертних інтерв’ю дослідження «Операційне дослідження дотримання стандартів медичної допомоги при ТБ, в тому числі ЛС-ТБ в Україні».</w:t>
      </w:r>
    </w:p>
    <w:p w14:paraId="5E713C4D" w14:textId="77777777" w:rsidR="005C35C7" w:rsidRPr="00647188" w:rsidRDefault="005C35C7" w:rsidP="005C35C7">
      <w:pPr>
        <w:tabs>
          <w:tab w:val="left" w:pos="426"/>
          <w:tab w:val="left" w:pos="1134"/>
          <w:tab w:val="left" w:pos="1985"/>
        </w:tabs>
        <w:spacing w:after="0"/>
        <w:jc w:val="both"/>
        <w:rPr>
          <w:rFonts w:ascii="Times New Roman" w:hAnsi="Times New Roman"/>
          <w:i/>
          <w:sz w:val="24"/>
          <w:szCs w:val="24"/>
        </w:rPr>
      </w:pPr>
    </w:p>
    <w:p w14:paraId="39233EA6" w14:textId="77777777" w:rsidR="005C35C7" w:rsidRPr="00A62353" w:rsidRDefault="005C35C7" w:rsidP="005C35C7">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color w:val="000000" w:themeColor="text1"/>
          <w:sz w:val="24"/>
          <w:szCs w:val="24"/>
        </w:rPr>
        <w:t>Етап 4:</w:t>
      </w:r>
      <w:r w:rsidRPr="00A62353">
        <w:rPr>
          <w:rFonts w:ascii="Times New Roman" w:hAnsi="Times New Roman"/>
          <w:b/>
          <w:i/>
          <w:color w:val="000000" w:themeColor="text1"/>
          <w:sz w:val="24"/>
          <w:szCs w:val="24"/>
        </w:rPr>
        <w:t xml:space="preserve"> </w:t>
      </w:r>
      <w:r w:rsidRPr="00A62353">
        <w:rPr>
          <w:rFonts w:ascii="Times New Roman" w:hAnsi="Times New Roman"/>
          <w:i/>
          <w:sz w:val="24"/>
          <w:szCs w:val="24"/>
        </w:rPr>
        <w:t>Підсумковий етап: обробка даних</w:t>
      </w:r>
    </w:p>
    <w:p w14:paraId="182736A1" w14:textId="77777777" w:rsidR="005C35C7" w:rsidRPr="00A62353" w:rsidRDefault="005C35C7" w:rsidP="005C35C7">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4.1. Послуга з очистки та аналізу даних з дослідження «Операційне дослідження дотримання стандартів медичної допомоги при ТБ, в тому числі ЛС-ТБ в Україні».</w:t>
      </w:r>
    </w:p>
    <w:p w14:paraId="33678D8A" w14:textId="77777777" w:rsidR="005C35C7" w:rsidRPr="00A62353" w:rsidRDefault="005C35C7" w:rsidP="005C35C7">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4.2. Послуга з написання звіту дослідження «Операційне дослідження дотримання стандартів медичної допомоги при ТБ, в тому числі ЛС-ТБ в Україні».</w:t>
      </w:r>
    </w:p>
    <w:p w14:paraId="26ADB2D0" w14:textId="77777777" w:rsidR="005C35C7" w:rsidRPr="00A62353" w:rsidRDefault="005C35C7" w:rsidP="005C35C7">
      <w:pPr>
        <w:pStyle w:val="a5"/>
        <w:tabs>
          <w:tab w:val="left" w:pos="993"/>
          <w:tab w:val="left" w:pos="1134"/>
        </w:tabs>
        <w:jc w:val="both"/>
        <w:rPr>
          <w:rFonts w:ascii="Times New Roman" w:hAnsi="Times New Roman"/>
          <w:color w:val="000000"/>
          <w:sz w:val="24"/>
          <w:szCs w:val="24"/>
        </w:rPr>
      </w:pPr>
      <w:r w:rsidRPr="00A62353">
        <w:rPr>
          <w:rFonts w:ascii="Times New Roman" w:hAnsi="Times New Roman"/>
          <w:sz w:val="24"/>
          <w:szCs w:val="24"/>
        </w:rPr>
        <w:t xml:space="preserve">4.3. </w:t>
      </w:r>
      <w:r w:rsidRPr="00A62353">
        <w:rPr>
          <w:rFonts w:ascii="Times New Roman" w:hAnsi="Times New Roman"/>
          <w:color w:val="000000"/>
          <w:sz w:val="24"/>
          <w:szCs w:val="24"/>
        </w:rPr>
        <w:t>Послуга з проведення презентації результатів дослідження «Операційне дослідження дотримання стандартів медичної допомоги при ТБ, в тому числі ЛС-ТБ в Україні».</w:t>
      </w:r>
    </w:p>
    <w:p w14:paraId="70B19A92" w14:textId="77777777" w:rsidR="005C35C7" w:rsidRPr="00A62353" w:rsidRDefault="005C35C7" w:rsidP="005C35C7">
      <w:pPr>
        <w:pStyle w:val="a5"/>
        <w:tabs>
          <w:tab w:val="left" w:pos="993"/>
          <w:tab w:val="left" w:pos="1134"/>
        </w:tabs>
        <w:jc w:val="both"/>
        <w:rPr>
          <w:rFonts w:ascii="Times New Roman" w:hAnsi="Times New Roman"/>
          <w:color w:val="000000"/>
          <w:sz w:val="24"/>
          <w:szCs w:val="24"/>
        </w:rPr>
      </w:pPr>
      <w:r w:rsidRPr="00A62353">
        <w:rPr>
          <w:rFonts w:ascii="Times New Roman" w:hAnsi="Times New Roman"/>
          <w:color w:val="000000"/>
          <w:sz w:val="24"/>
          <w:szCs w:val="24"/>
        </w:rPr>
        <w:t>4.4. Послуга з верстки звіту дослідження  «Операційне дослідження дотримання стандартів медичної допомоги при ТБ, в тому числі ЛС-ТБ в Україні» згідно вимог Замовника.</w:t>
      </w:r>
    </w:p>
    <w:p w14:paraId="6883B80A" w14:textId="77777777" w:rsidR="005C35C7" w:rsidRPr="00A62353" w:rsidRDefault="005C35C7" w:rsidP="005C35C7">
      <w:pPr>
        <w:pStyle w:val="a5"/>
        <w:tabs>
          <w:tab w:val="left" w:pos="993"/>
          <w:tab w:val="left" w:pos="1134"/>
        </w:tabs>
        <w:jc w:val="both"/>
        <w:rPr>
          <w:rFonts w:ascii="Times New Roman" w:hAnsi="Times New Roman"/>
          <w:b/>
          <w:color w:val="000000" w:themeColor="text1"/>
          <w:sz w:val="24"/>
          <w:szCs w:val="24"/>
        </w:rPr>
      </w:pPr>
    </w:p>
    <w:p w14:paraId="20385225" w14:textId="77777777" w:rsidR="005C35C7" w:rsidRPr="00A62353" w:rsidRDefault="005C35C7" w:rsidP="005C35C7">
      <w:pPr>
        <w:tabs>
          <w:tab w:val="left" w:pos="426"/>
          <w:tab w:val="left" w:pos="1134"/>
          <w:tab w:val="left" w:pos="1985"/>
        </w:tabs>
        <w:spacing w:after="0"/>
        <w:jc w:val="center"/>
        <w:rPr>
          <w:rFonts w:ascii="Times New Roman" w:hAnsi="Times New Roman"/>
          <w:b/>
          <w:bCs/>
          <w:iCs/>
          <w:sz w:val="24"/>
          <w:szCs w:val="24"/>
        </w:rPr>
      </w:pPr>
      <w:r w:rsidRPr="00647188">
        <w:rPr>
          <w:rFonts w:ascii="Times New Roman" w:hAnsi="Times New Roman"/>
          <w:b/>
          <w:bCs/>
          <w:iCs/>
          <w:sz w:val="24"/>
          <w:szCs w:val="24"/>
          <w:lang w:val="ru-RU"/>
        </w:rPr>
        <w:t xml:space="preserve">9. </w:t>
      </w:r>
      <w:r w:rsidRPr="00A62353">
        <w:rPr>
          <w:rFonts w:ascii="Times New Roman" w:hAnsi="Times New Roman"/>
          <w:b/>
          <w:bCs/>
          <w:iCs/>
          <w:sz w:val="24"/>
          <w:szCs w:val="24"/>
        </w:rPr>
        <w:t xml:space="preserve">Технічні вимоги </w:t>
      </w:r>
      <w:proofErr w:type="gramStart"/>
      <w:r w:rsidRPr="00A62353">
        <w:rPr>
          <w:rFonts w:ascii="Times New Roman" w:hAnsi="Times New Roman"/>
          <w:b/>
          <w:bCs/>
          <w:iCs/>
          <w:sz w:val="24"/>
          <w:szCs w:val="24"/>
        </w:rPr>
        <w:t>до предмету</w:t>
      </w:r>
      <w:proofErr w:type="gramEnd"/>
      <w:r w:rsidRPr="00A62353">
        <w:rPr>
          <w:rFonts w:ascii="Times New Roman" w:hAnsi="Times New Roman"/>
          <w:b/>
          <w:bCs/>
          <w:iCs/>
          <w:sz w:val="24"/>
          <w:szCs w:val="24"/>
        </w:rPr>
        <w:t xml:space="preserve"> закупівлі:</w:t>
      </w:r>
    </w:p>
    <w:p w14:paraId="2BB4083F" w14:textId="77777777" w:rsidR="005C35C7" w:rsidRPr="00A62353" w:rsidRDefault="005C35C7" w:rsidP="005C35C7">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Послуги з проведення Операційного дослідження «Дотримання стандартів медичної допомоги при ТБ, в тому числі ЛС-ТБ в Україні» мають відповідати наступним технічним вимогам</w:t>
      </w:r>
    </w:p>
    <w:p w14:paraId="34AD1235" w14:textId="77777777" w:rsidR="005C35C7" w:rsidRPr="00A62353" w:rsidRDefault="005C35C7" w:rsidP="005C35C7">
      <w:pPr>
        <w:tabs>
          <w:tab w:val="left" w:pos="426"/>
          <w:tab w:val="left" w:pos="1134"/>
          <w:tab w:val="left" w:pos="1985"/>
        </w:tabs>
        <w:spacing w:after="0"/>
        <w:jc w:val="both"/>
        <w:rPr>
          <w:rFonts w:ascii="Times New Roman" w:hAnsi="Times New Roman"/>
          <w:b/>
          <w:sz w:val="24"/>
          <w:szCs w:val="24"/>
        </w:rPr>
      </w:pPr>
    </w:p>
    <w:p w14:paraId="6EA0535E" w14:textId="77777777" w:rsidR="005C35C7" w:rsidRPr="00A62353" w:rsidRDefault="005C35C7" w:rsidP="005C35C7">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sz w:val="24"/>
          <w:szCs w:val="24"/>
        </w:rPr>
        <w:t>Етап 1: Підготовчий етап</w:t>
      </w:r>
    </w:p>
    <w:p w14:paraId="17AB2E5E" w14:textId="77777777" w:rsidR="005C35C7" w:rsidRPr="00A62353" w:rsidRDefault="005C35C7" w:rsidP="005C35C7">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1.1. Послуга з підготовки протоколу дослідження «Операційне дослідження дотримання стандартів медичної допомоги при ТБ, в тому числі ЛС-ТБ в Україні».</w:t>
      </w:r>
    </w:p>
    <w:p w14:paraId="1D1E914F" w14:textId="77777777" w:rsidR="005C35C7" w:rsidRPr="00A62353" w:rsidRDefault="005C35C7" w:rsidP="005C35C7">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 xml:space="preserve">Результатом надання послуги є Протокол. Протокол має бути наданий Замовнику в електронному форматі. </w:t>
      </w:r>
      <w:r w:rsidRPr="00A62353">
        <w:rPr>
          <w:rFonts w:ascii="Times New Roman" w:hAnsi="Times New Roman"/>
          <w:color w:val="000000" w:themeColor="text1"/>
          <w:sz w:val="24"/>
          <w:szCs w:val="24"/>
        </w:rPr>
        <w:t>Для оформлення протоколу мають бути залучені експерти у сфері лікування ТБ.</w:t>
      </w:r>
      <w:r w:rsidRPr="00647188">
        <w:rPr>
          <w:rFonts w:ascii="Times New Roman" w:hAnsi="Times New Roman"/>
          <w:color w:val="000000" w:themeColor="text1"/>
          <w:sz w:val="24"/>
          <w:szCs w:val="24"/>
          <w:lang w:val="ru-RU"/>
        </w:rPr>
        <w:t xml:space="preserve"> </w:t>
      </w:r>
      <w:r w:rsidRPr="00A62353">
        <w:rPr>
          <w:rFonts w:ascii="Times New Roman" w:hAnsi="Times New Roman"/>
          <w:sz w:val="24"/>
          <w:szCs w:val="24"/>
        </w:rPr>
        <w:t>Протокол має відповідати вимогам оформлення комісії з питань етики і бути затвердженим комісією з питань етики.</w:t>
      </w:r>
      <w:r w:rsidRPr="00647188">
        <w:rPr>
          <w:rFonts w:ascii="Times New Roman" w:hAnsi="Times New Roman"/>
          <w:sz w:val="24"/>
          <w:szCs w:val="24"/>
          <w:lang w:val="ru-RU"/>
        </w:rPr>
        <w:t xml:space="preserve"> </w:t>
      </w:r>
      <w:r w:rsidRPr="00A62353">
        <w:rPr>
          <w:rFonts w:ascii="Times New Roman" w:hAnsi="Times New Roman"/>
          <w:sz w:val="24"/>
          <w:szCs w:val="24"/>
        </w:rPr>
        <w:t>Критерієм затвердження протоколу етичною комісією є отримання схвального листа рішення, або еквівалентного документу, від комісії з питань етики. У протоколі мають бути визначені</w:t>
      </w:r>
      <w:r w:rsidRPr="00A62353">
        <w:rPr>
          <w:rFonts w:ascii="Times New Roman" w:hAnsi="Times New Roman"/>
          <w:color w:val="000000"/>
          <w:sz w:val="24"/>
          <w:szCs w:val="24"/>
          <w:lang w:eastAsia="ru-RU"/>
        </w:rPr>
        <w:t xml:space="preserve"> ключових індикаторів якості та показників за якими буде визначатися дотримання Стандарту надання медичної допомоги при ТБ.</w:t>
      </w:r>
      <w:r w:rsidRPr="00A62353">
        <w:rPr>
          <w:rFonts w:ascii="Times New Roman" w:hAnsi="Times New Roman"/>
          <w:sz w:val="24"/>
          <w:szCs w:val="24"/>
        </w:rPr>
        <w:t xml:space="preserve"> Протокол має наступну структуру: </w:t>
      </w:r>
    </w:p>
    <w:p w14:paraId="38B95047"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Вступна частина (титульний аркуш, список авторів, зміст, скорочення та умовні познаки);</w:t>
      </w:r>
    </w:p>
    <w:p w14:paraId="38497FB2"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Детальний опис проблеми та обґрунтуванням дослідження;</w:t>
      </w:r>
    </w:p>
    <w:p w14:paraId="76B4A993"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Опис завдань та мети дослідження; </w:t>
      </w:r>
    </w:p>
    <w:p w14:paraId="0BDA6B69"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Детальний опис методології та дизайну дослідження (розрахунок вибіркової сукупності та її структура, механізм збору інформації із медичних закладів, механізм здійснення контролю);</w:t>
      </w:r>
    </w:p>
    <w:p w14:paraId="55574A20"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Географія дослідження;</w:t>
      </w:r>
    </w:p>
    <w:p w14:paraId="10C38332"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Методи аналізу даних;  </w:t>
      </w:r>
    </w:p>
    <w:p w14:paraId="378CD946"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Календарний план;</w:t>
      </w:r>
    </w:p>
    <w:p w14:paraId="3178308A"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Етичні засади проведення дослідження;</w:t>
      </w:r>
    </w:p>
    <w:p w14:paraId="6AEAFD5D"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Опитувальники для проведення якісних інтерв’ю</w:t>
      </w:r>
    </w:p>
    <w:p w14:paraId="5406D3D1" w14:textId="77777777" w:rsidR="005C35C7" w:rsidRPr="00A62353" w:rsidRDefault="005C35C7" w:rsidP="005C35C7">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lastRenderedPageBreak/>
        <w:t xml:space="preserve"> 1.2. Послуги із складання інструменту збору даних «Операційне дослідження дотримання стандартів медичної допомоги при ТБ, в тому числі ЛС-ТБ в Україні».</w:t>
      </w:r>
    </w:p>
    <w:p w14:paraId="24F8DCA8" w14:textId="77777777" w:rsidR="005C35C7" w:rsidRPr="00A62353" w:rsidRDefault="005C35C7" w:rsidP="005C35C7">
      <w:pPr>
        <w:pStyle w:val="a3"/>
        <w:numPr>
          <w:ilvl w:val="0"/>
          <w:numId w:val="43"/>
        </w:numPr>
        <w:tabs>
          <w:tab w:val="left" w:pos="426"/>
          <w:tab w:val="left" w:pos="1134"/>
          <w:tab w:val="left" w:pos="1985"/>
          <w:tab w:val="left" w:pos="2552"/>
        </w:tabs>
        <w:spacing w:after="60"/>
        <w:ind w:left="714" w:hanging="357"/>
        <w:jc w:val="both"/>
        <w:rPr>
          <w:rFonts w:ascii="Times New Roman" w:hAnsi="Times New Roman"/>
          <w:sz w:val="24"/>
          <w:szCs w:val="24"/>
          <w:lang w:val="uk-UA"/>
        </w:rPr>
      </w:pPr>
      <w:r w:rsidRPr="00A62353">
        <w:rPr>
          <w:rFonts w:ascii="Times New Roman" w:hAnsi="Times New Roman"/>
          <w:sz w:val="24"/>
          <w:szCs w:val="24"/>
          <w:lang w:val="uk-UA"/>
        </w:rPr>
        <w:t>Результатом надання послуги є Інструмент збору даних. Інструмент має бути наданий замовнику в електронному форматі</w:t>
      </w:r>
      <w:r w:rsidRPr="00647188">
        <w:rPr>
          <w:rFonts w:ascii="Times New Roman" w:hAnsi="Times New Roman"/>
          <w:sz w:val="24"/>
          <w:szCs w:val="24"/>
          <w:lang w:val="uk-UA"/>
        </w:rPr>
        <w:t xml:space="preserve"> </w:t>
      </w:r>
      <w:r w:rsidRPr="00A62353">
        <w:rPr>
          <w:rFonts w:ascii="Times New Roman" w:hAnsi="Times New Roman"/>
          <w:sz w:val="24"/>
          <w:szCs w:val="24"/>
          <w:lang w:val="uk-UA"/>
        </w:rPr>
        <w:t>і містити змінні погоджені із Замовником, що відповідають Стандарту медичної допомоги при ТБ, наказ МОЗ від лютого 2020 № 530.</w:t>
      </w:r>
    </w:p>
    <w:p w14:paraId="7A35E9CD" w14:textId="77777777" w:rsidR="005C35C7" w:rsidRDefault="005C35C7" w:rsidP="005C35C7">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1.3. Послуга з пілотування інструменту збору даних «Операційне дослідження дотримання стандартів медичної допомоги при ТБ, в тому числі ЛС-ТБ в Україні».</w:t>
      </w:r>
      <w:r>
        <w:rPr>
          <w:rFonts w:ascii="Times New Roman" w:hAnsi="Times New Roman"/>
          <w:sz w:val="24"/>
          <w:szCs w:val="24"/>
        </w:rPr>
        <w:t xml:space="preserve"> </w:t>
      </w:r>
    </w:p>
    <w:p w14:paraId="01575656" w14:textId="77777777" w:rsidR="005C35C7" w:rsidRPr="00A62353" w:rsidRDefault="005C35C7" w:rsidP="005C35C7">
      <w:pPr>
        <w:pStyle w:val="a5"/>
        <w:tabs>
          <w:tab w:val="left" w:pos="993"/>
          <w:tab w:val="left" w:pos="1134"/>
        </w:tabs>
        <w:jc w:val="both"/>
        <w:rPr>
          <w:rFonts w:ascii="Times New Roman" w:hAnsi="Times New Roman"/>
          <w:sz w:val="24"/>
          <w:szCs w:val="24"/>
        </w:rPr>
      </w:pPr>
      <w:r>
        <w:rPr>
          <w:rFonts w:ascii="Times New Roman" w:hAnsi="Times New Roman"/>
          <w:sz w:val="24"/>
          <w:szCs w:val="24"/>
        </w:rPr>
        <w:t>Послуга має включати:</w:t>
      </w:r>
    </w:p>
    <w:p w14:paraId="0E97D446" w14:textId="77777777" w:rsidR="005C35C7" w:rsidRPr="00A62353" w:rsidRDefault="005C35C7" w:rsidP="005C35C7">
      <w:pPr>
        <w:pStyle w:val="a3"/>
        <w:numPr>
          <w:ilvl w:val="0"/>
          <w:numId w:val="43"/>
        </w:numPr>
        <w:tabs>
          <w:tab w:val="left" w:pos="426"/>
          <w:tab w:val="left" w:pos="1134"/>
          <w:tab w:val="left" w:pos="1985"/>
          <w:tab w:val="left" w:pos="2552"/>
        </w:tabs>
        <w:spacing w:after="60"/>
        <w:ind w:left="714" w:hanging="357"/>
        <w:jc w:val="both"/>
        <w:rPr>
          <w:rFonts w:ascii="Times New Roman" w:hAnsi="Times New Roman"/>
          <w:sz w:val="24"/>
          <w:szCs w:val="24"/>
          <w:lang w:val="uk-UA"/>
        </w:rPr>
      </w:pPr>
      <w:r w:rsidRPr="00A62353">
        <w:rPr>
          <w:rFonts w:ascii="Times New Roman" w:hAnsi="Times New Roman"/>
          <w:sz w:val="24"/>
          <w:szCs w:val="24"/>
          <w:lang w:val="uk-UA"/>
        </w:rPr>
        <w:t>Пілотування інструменту збору даних на одному регіоні дослідження</w:t>
      </w:r>
    </w:p>
    <w:p w14:paraId="71B7294A" w14:textId="77777777" w:rsidR="005C35C7" w:rsidRPr="00A62353" w:rsidRDefault="005C35C7" w:rsidP="005C35C7">
      <w:pPr>
        <w:pStyle w:val="a3"/>
        <w:numPr>
          <w:ilvl w:val="0"/>
          <w:numId w:val="43"/>
        </w:numPr>
        <w:tabs>
          <w:tab w:val="left" w:pos="426"/>
          <w:tab w:val="left" w:pos="1134"/>
          <w:tab w:val="left" w:pos="1985"/>
          <w:tab w:val="left" w:pos="2552"/>
        </w:tabs>
        <w:spacing w:after="60"/>
        <w:ind w:left="714" w:hanging="357"/>
        <w:jc w:val="both"/>
        <w:rPr>
          <w:rFonts w:ascii="Times New Roman" w:hAnsi="Times New Roman"/>
          <w:sz w:val="24"/>
          <w:szCs w:val="24"/>
          <w:lang w:val="uk-UA"/>
        </w:rPr>
      </w:pPr>
      <w:r w:rsidRPr="00A62353">
        <w:rPr>
          <w:rFonts w:ascii="Times New Roman" w:hAnsi="Times New Roman"/>
          <w:sz w:val="24"/>
          <w:szCs w:val="24"/>
          <w:lang w:val="uk-UA"/>
        </w:rPr>
        <w:t>Підготовка звіту у електронному вигляді по результатам пілотування анкети. Звіт має включати результати пілотування і опис змін, які необхідно внести в інструмент збору даних</w:t>
      </w:r>
    </w:p>
    <w:p w14:paraId="1AB7F981" w14:textId="77777777" w:rsidR="005C35C7" w:rsidRPr="00A62353" w:rsidRDefault="005C35C7" w:rsidP="005C35C7">
      <w:pPr>
        <w:pStyle w:val="a3"/>
        <w:tabs>
          <w:tab w:val="left" w:pos="426"/>
          <w:tab w:val="left" w:pos="1134"/>
          <w:tab w:val="left" w:pos="1985"/>
        </w:tabs>
        <w:ind w:left="426"/>
        <w:jc w:val="both"/>
        <w:rPr>
          <w:rFonts w:ascii="Times New Roman" w:hAnsi="Times New Roman"/>
          <w:b/>
          <w:sz w:val="24"/>
          <w:szCs w:val="24"/>
          <w:lang w:val="uk-UA"/>
        </w:rPr>
      </w:pPr>
    </w:p>
    <w:p w14:paraId="1EEB7E3E" w14:textId="77777777" w:rsidR="005C35C7" w:rsidRPr="00A62353" w:rsidRDefault="005C35C7" w:rsidP="005C35C7">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sz w:val="24"/>
          <w:szCs w:val="24"/>
        </w:rPr>
        <w:t>Етап 2: Збір даних із медичної документації</w:t>
      </w:r>
    </w:p>
    <w:p w14:paraId="4B56C2BA" w14:textId="77777777" w:rsidR="005C35C7" w:rsidRPr="00A62353" w:rsidRDefault="005C35C7" w:rsidP="005C35C7">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2.1. Послуга із проведення навчання з користування інструменту збору даних фахівців лікувальних закладів наданий Замовнику в електронному вигляді.</w:t>
      </w:r>
    </w:p>
    <w:p w14:paraId="5A7927DE" w14:textId="77777777" w:rsidR="005C35C7" w:rsidRPr="00A62353" w:rsidRDefault="005C35C7" w:rsidP="005C35C7">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Pr>
          <w:rFonts w:ascii="Times New Roman" w:hAnsi="Times New Roman"/>
          <w:sz w:val="24"/>
          <w:szCs w:val="24"/>
          <w:lang w:val="uk-UA"/>
        </w:rPr>
        <w:t>Результатом надання послуги є о</w:t>
      </w:r>
      <w:r w:rsidRPr="00A62353">
        <w:rPr>
          <w:rFonts w:ascii="Times New Roman" w:hAnsi="Times New Roman"/>
          <w:sz w:val="24"/>
          <w:szCs w:val="24"/>
          <w:lang w:val="uk-UA"/>
        </w:rPr>
        <w:t xml:space="preserve">рганізація та проведення навчання з користування інструменту збору даних для фахівців лікувальних закладів </w:t>
      </w:r>
    </w:p>
    <w:p w14:paraId="74FB68BB" w14:textId="77777777" w:rsidR="005C35C7" w:rsidRPr="00887462" w:rsidRDefault="005C35C7" w:rsidP="005C35C7">
      <w:pPr>
        <w:pStyle w:val="a5"/>
        <w:numPr>
          <w:ilvl w:val="1"/>
          <w:numId w:val="7"/>
        </w:numPr>
        <w:tabs>
          <w:tab w:val="left" w:pos="993"/>
          <w:tab w:val="left" w:pos="1134"/>
        </w:tabs>
        <w:ind w:left="426"/>
        <w:jc w:val="both"/>
        <w:rPr>
          <w:rFonts w:ascii="Times New Roman" w:hAnsi="Times New Roman"/>
          <w:sz w:val="24"/>
          <w:szCs w:val="24"/>
        </w:rPr>
      </w:pPr>
      <w:r w:rsidRPr="00A62353">
        <w:rPr>
          <w:rFonts w:ascii="Times New Roman" w:hAnsi="Times New Roman"/>
          <w:sz w:val="24"/>
          <w:szCs w:val="24"/>
        </w:rPr>
        <w:t>Послуга із збору інформації у регіонах дослідження «Операційне дослідження дотримання стандартів медичної допомоги при ТБ, в тому числі ЛС-ТБ в Україні».</w:t>
      </w:r>
      <w:r>
        <w:rPr>
          <w:rFonts w:ascii="Times New Roman" w:hAnsi="Times New Roman"/>
          <w:sz w:val="24"/>
          <w:szCs w:val="24"/>
        </w:rPr>
        <w:t xml:space="preserve"> Послуга має включати:</w:t>
      </w:r>
    </w:p>
    <w:p w14:paraId="6BEDBC27" w14:textId="77777777" w:rsidR="005C35C7" w:rsidRPr="00A62353" w:rsidRDefault="005C35C7" w:rsidP="005C35C7">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Організація та забезпечення збору даних із первинної медичної документації</w:t>
      </w:r>
    </w:p>
    <w:p w14:paraId="1A580581" w14:textId="77777777" w:rsidR="005C35C7" w:rsidRPr="00A62353" w:rsidRDefault="005C35C7" w:rsidP="005C35C7">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Моніторинг збору даних або здійснення контролю у будь який інший спосіб</w:t>
      </w:r>
    </w:p>
    <w:p w14:paraId="3DD7D78B" w14:textId="77777777" w:rsidR="005C35C7" w:rsidRPr="00A62353" w:rsidRDefault="005C35C7" w:rsidP="005C35C7">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Компенсація робіт фахівцям здійснюючим збір даних </w:t>
      </w:r>
    </w:p>
    <w:p w14:paraId="1C74B362" w14:textId="77777777" w:rsidR="005C35C7" w:rsidRPr="00A62353" w:rsidRDefault="005C35C7" w:rsidP="005C35C7">
      <w:pPr>
        <w:pStyle w:val="a3"/>
        <w:tabs>
          <w:tab w:val="left" w:pos="426"/>
          <w:tab w:val="left" w:pos="1134"/>
          <w:tab w:val="left" w:pos="1985"/>
        </w:tabs>
        <w:ind w:left="714"/>
        <w:jc w:val="both"/>
        <w:rPr>
          <w:rFonts w:ascii="Times New Roman" w:hAnsi="Times New Roman"/>
          <w:sz w:val="24"/>
          <w:szCs w:val="24"/>
          <w:lang w:val="uk-UA"/>
        </w:rPr>
      </w:pPr>
    </w:p>
    <w:p w14:paraId="44127FCE" w14:textId="77777777" w:rsidR="005C35C7" w:rsidRPr="00A62353" w:rsidRDefault="005C35C7" w:rsidP="005C35C7">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sz w:val="24"/>
          <w:szCs w:val="24"/>
        </w:rPr>
        <w:t>Етап 3: Якісний етап дослідження</w:t>
      </w:r>
    </w:p>
    <w:p w14:paraId="14BDED70" w14:textId="77777777" w:rsidR="005C35C7" w:rsidRDefault="005C35C7" w:rsidP="005C35C7">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3.1. Послуга з підготовки гайду для проведення експертних інтерв’ю дослідження «Операційне дослідження дотримання стандартів медичної допомоги при ТБ, в тому числі ЛС-ТБ в Україні».</w:t>
      </w:r>
    </w:p>
    <w:p w14:paraId="554A8EDE" w14:textId="77777777" w:rsidR="005C35C7" w:rsidRPr="00887462" w:rsidRDefault="005C35C7" w:rsidP="005C35C7">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887462">
        <w:rPr>
          <w:rFonts w:ascii="Times New Roman" w:hAnsi="Times New Roman"/>
          <w:sz w:val="24"/>
          <w:szCs w:val="24"/>
          <w:lang w:val="uk-UA"/>
        </w:rPr>
        <w:t xml:space="preserve">Послуга має включати </w:t>
      </w:r>
      <w:r>
        <w:rPr>
          <w:rFonts w:ascii="Times New Roman" w:hAnsi="Times New Roman"/>
          <w:sz w:val="24"/>
          <w:szCs w:val="24"/>
          <w:lang w:val="uk-UA"/>
        </w:rPr>
        <w:t xml:space="preserve">розробку і затвердження гайду для проведення глибинних інтерв’ю із Замовником. </w:t>
      </w:r>
    </w:p>
    <w:p w14:paraId="2857C8CB" w14:textId="77777777" w:rsidR="005C35C7" w:rsidRPr="00A62353" w:rsidRDefault="005C35C7" w:rsidP="005C35C7">
      <w:pPr>
        <w:tabs>
          <w:tab w:val="left" w:pos="426"/>
          <w:tab w:val="left" w:pos="1134"/>
          <w:tab w:val="left" w:pos="1985"/>
        </w:tabs>
        <w:spacing w:after="0" w:line="240" w:lineRule="auto"/>
        <w:jc w:val="both"/>
        <w:rPr>
          <w:rFonts w:ascii="Times New Roman" w:hAnsi="Times New Roman"/>
          <w:sz w:val="24"/>
          <w:szCs w:val="24"/>
        </w:rPr>
      </w:pPr>
      <w:r w:rsidRPr="00A62353">
        <w:rPr>
          <w:rFonts w:ascii="Times New Roman" w:hAnsi="Times New Roman"/>
          <w:sz w:val="24"/>
          <w:szCs w:val="24"/>
        </w:rPr>
        <w:t>3.2. Послуга з організації та проведення 25 експертних інтерв’ю дослідження «Операційне дослідження дотримання стандартів медичної допомоги при ТБ, в тому числі ЛС-ТБ в Україні».</w:t>
      </w:r>
    </w:p>
    <w:p w14:paraId="4ABEEE09" w14:textId="77777777" w:rsidR="005C35C7" w:rsidRPr="00887462" w:rsidRDefault="005C35C7" w:rsidP="005C35C7">
      <w:pPr>
        <w:tabs>
          <w:tab w:val="left" w:pos="426"/>
          <w:tab w:val="left" w:pos="1134"/>
          <w:tab w:val="left" w:pos="1985"/>
        </w:tabs>
        <w:spacing w:after="0" w:line="240" w:lineRule="auto"/>
        <w:jc w:val="both"/>
        <w:rPr>
          <w:rFonts w:ascii="Times New Roman" w:hAnsi="Times New Roman"/>
          <w:sz w:val="24"/>
          <w:szCs w:val="24"/>
        </w:rPr>
      </w:pPr>
      <w:r w:rsidRPr="00887462">
        <w:rPr>
          <w:rFonts w:ascii="Times New Roman" w:hAnsi="Times New Roman"/>
          <w:sz w:val="24"/>
          <w:szCs w:val="24"/>
        </w:rPr>
        <w:t>Послуга має включати</w:t>
      </w:r>
      <w:r>
        <w:rPr>
          <w:rFonts w:ascii="Times New Roman" w:hAnsi="Times New Roman"/>
          <w:sz w:val="24"/>
          <w:szCs w:val="24"/>
        </w:rPr>
        <w:t>:</w:t>
      </w:r>
    </w:p>
    <w:p w14:paraId="19BEA464" w14:textId="77777777" w:rsidR="005C35C7" w:rsidRPr="00A62353" w:rsidRDefault="005C35C7" w:rsidP="005C35C7">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Погодження списку учасників глибинних інтерв’ю із Замовником і рекрутинг респондентів для участі у глибинних інтерв’ю</w:t>
      </w:r>
    </w:p>
    <w:p w14:paraId="41B550FE" w14:textId="77777777" w:rsidR="005C35C7" w:rsidRPr="00A62353" w:rsidRDefault="005C35C7" w:rsidP="005C35C7">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Рекрут учасників глибинних інтерв’ю</w:t>
      </w:r>
    </w:p>
    <w:p w14:paraId="63F0F0BF" w14:textId="77777777" w:rsidR="005C35C7" w:rsidRPr="00A62353" w:rsidRDefault="005C35C7" w:rsidP="005C35C7">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Проведення глибинних інтерв’ю </w:t>
      </w:r>
    </w:p>
    <w:p w14:paraId="2D50AC60" w14:textId="77777777" w:rsidR="005C35C7" w:rsidRPr="00A62353" w:rsidRDefault="005C35C7" w:rsidP="005C35C7">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Створення текстових </w:t>
      </w:r>
      <w:proofErr w:type="spellStart"/>
      <w:r w:rsidRPr="00A62353">
        <w:rPr>
          <w:rFonts w:ascii="Times New Roman" w:hAnsi="Times New Roman"/>
          <w:sz w:val="24"/>
          <w:szCs w:val="24"/>
          <w:lang w:val="uk-UA"/>
        </w:rPr>
        <w:t>расшифровок</w:t>
      </w:r>
      <w:proofErr w:type="spellEnd"/>
      <w:r w:rsidRPr="00A62353">
        <w:rPr>
          <w:rFonts w:ascii="Times New Roman" w:hAnsi="Times New Roman"/>
          <w:sz w:val="24"/>
          <w:szCs w:val="24"/>
          <w:lang w:val="uk-UA"/>
        </w:rPr>
        <w:t xml:space="preserve"> записів глибинних інтерв’ю </w:t>
      </w:r>
    </w:p>
    <w:p w14:paraId="0AF1A250" w14:textId="77777777" w:rsidR="005C35C7" w:rsidRPr="00A62353" w:rsidRDefault="005C35C7" w:rsidP="005C35C7">
      <w:pPr>
        <w:pStyle w:val="a3"/>
        <w:tabs>
          <w:tab w:val="left" w:pos="426"/>
          <w:tab w:val="left" w:pos="1134"/>
          <w:tab w:val="left" w:pos="1985"/>
        </w:tabs>
        <w:ind w:left="714"/>
        <w:jc w:val="both"/>
        <w:rPr>
          <w:rFonts w:ascii="Times New Roman" w:hAnsi="Times New Roman"/>
          <w:sz w:val="24"/>
          <w:szCs w:val="24"/>
          <w:lang w:val="uk-UA"/>
        </w:rPr>
      </w:pPr>
    </w:p>
    <w:p w14:paraId="72EC9CD1" w14:textId="77777777" w:rsidR="005C35C7" w:rsidRPr="00A62353" w:rsidRDefault="005C35C7" w:rsidP="005C35C7">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color w:val="000000" w:themeColor="text1"/>
          <w:sz w:val="24"/>
          <w:szCs w:val="24"/>
        </w:rPr>
        <w:t>Етап 4:</w:t>
      </w:r>
      <w:r w:rsidRPr="00A62353">
        <w:rPr>
          <w:rFonts w:ascii="Times New Roman" w:hAnsi="Times New Roman"/>
          <w:b/>
          <w:i/>
          <w:color w:val="000000" w:themeColor="text1"/>
          <w:sz w:val="24"/>
          <w:szCs w:val="24"/>
        </w:rPr>
        <w:t xml:space="preserve"> </w:t>
      </w:r>
      <w:r w:rsidRPr="00A62353">
        <w:rPr>
          <w:rFonts w:ascii="Times New Roman" w:hAnsi="Times New Roman"/>
          <w:i/>
          <w:sz w:val="24"/>
          <w:szCs w:val="24"/>
        </w:rPr>
        <w:t>Обробка даних, написання і презентація звіту дослідження</w:t>
      </w:r>
    </w:p>
    <w:p w14:paraId="7A49023F" w14:textId="77777777" w:rsidR="005C35C7" w:rsidRDefault="005C35C7" w:rsidP="005C35C7">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4.1. Послуга з очистки та аналізу даних з дослідження «Операційне дослідження дотримання стандартів медичної допомоги при ТБ, в тому числі ЛС-ТБ в Україні».</w:t>
      </w:r>
    </w:p>
    <w:p w14:paraId="5DE822B2" w14:textId="77777777" w:rsidR="005C35C7" w:rsidRPr="00887462" w:rsidRDefault="005C35C7" w:rsidP="005C35C7">
      <w:pPr>
        <w:tabs>
          <w:tab w:val="left" w:pos="426"/>
          <w:tab w:val="left" w:pos="1134"/>
          <w:tab w:val="left" w:pos="1985"/>
        </w:tabs>
        <w:spacing w:after="0" w:line="240" w:lineRule="auto"/>
        <w:jc w:val="both"/>
        <w:rPr>
          <w:rFonts w:ascii="Times New Roman" w:hAnsi="Times New Roman"/>
          <w:sz w:val="24"/>
          <w:szCs w:val="24"/>
        </w:rPr>
      </w:pPr>
      <w:r w:rsidRPr="00887462">
        <w:rPr>
          <w:rFonts w:ascii="Times New Roman" w:hAnsi="Times New Roman"/>
          <w:sz w:val="24"/>
          <w:szCs w:val="24"/>
        </w:rPr>
        <w:t>Послуга має включати</w:t>
      </w:r>
      <w:r>
        <w:rPr>
          <w:rFonts w:ascii="Times New Roman" w:hAnsi="Times New Roman"/>
          <w:sz w:val="24"/>
          <w:szCs w:val="24"/>
        </w:rPr>
        <w:t>:</w:t>
      </w:r>
    </w:p>
    <w:p w14:paraId="2D87F197"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Підготовка масиву даних </w:t>
      </w:r>
    </w:p>
    <w:p w14:paraId="534BE90C"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Перевірка масиву на предмет продубльований анкет, логічних або механічних помилок;</w:t>
      </w:r>
    </w:p>
    <w:p w14:paraId="22385E3B"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Перевірка масиву на предмет відповідності вибірці дослідження; </w:t>
      </w:r>
    </w:p>
    <w:p w14:paraId="6783D459" w14:textId="77777777" w:rsidR="005C35C7" w:rsidRPr="00A62353" w:rsidRDefault="005C35C7" w:rsidP="005C35C7">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4.2. Послуга з написання звіту дослідження «Операційне дослідження дотримання стандартів медичної допомоги при ТБ, в тому числі ЛС-ТБ в Україні».</w:t>
      </w:r>
    </w:p>
    <w:p w14:paraId="47764F25"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Зміст звіту має відповідати на завдання дослідження і відповідати основній меті. Аналіз даних має містити відповідь на питання відповідність виявлення та лікування пацієнтів </w:t>
      </w:r>
      <w:r w:rsidRPr="00A62353">
        <w:rPr>
          <w:rFonts w:ascii="Times New Roman" w:hAnsi="Times New Roman"/>
          <w:sz w:val="24"/>
          <w:szCs w:val="24"/>
          <w:lang w:val="uk-UA"/>
        </w:rPr>
        <w:lastRenderedPageBreak/>
        <w:t>з туберкульозом Стандарту надання медичної допомоги при ТБ (Наказ МОЗ від лютого 2020 № 530), з урахуванням специфіки регіонів / типів лікувальних закладів / тощо.</w:t>
      </w:r>
    </w:p>
    <w:p w14:paraId="20C71F1A"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Звіт з результатами дослідження має бути наданий Замовнику в електронному форматі;</w:t>
      </w:r>
    </w:p>
    <w:p w14:paraId="1200E810"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Резюме з результатами дослідження має бути надане Замовнику в електронному форматі.</w:t>
      </w:r>
    </w:p>
    <w:p w14:paraId="47D36975"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Має бути забезпечене проведення підсумкової етичної експертизи результатів дослідження.</w:t>
      </w:r>
    </w:p>
    <w:p w14:paraId="14817776"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Результатом надання послуги з аналізу даних є аналітичний звіт. Звіт має бути написаний українською мовою за структурою, що попередньо узгоджена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Структура та зміст аналітичного звіту мають бути узгодженими із Замовником. </w:t>
      </w:r>
    </w:p>
    <w:p w14:paraId="45D0A80F"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На основі аналітичного звіту готується Резюме дослідження. Резюме дослідження це окремий, самостійний документ, який має містити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w:t>
      </w:r>
    </w:p>
    <w:p w14:paraId="70CC1825" w14:textId="77777777" w:rsidR="005C35C7" w:rsidRPr="00A62353" w:rsidRDefault="005C35C7" w:rsidP="005C35C7">
      <w:pPr>
        <w:spacing w:after="0"/>
        <w:ind w:left="142"/>
        <w:jc w:val="both"/>
        <w:rPr>
          <w:rFonts w:ascii="Times New Roman" w:hAnsi="Times New Roman"/>
          <w:sz w:val="24"/>
          <w:szCs w:val="24"/>
          <w:lang w:eastAsia="ru-RU"/>
        </w:rPr>
      </w:pPr>
    </w:p>
    <w:p w14:paraId="60C73555" w14:textId="77777777" w:rsidR="005C35C7" w:rsidRPr="00A62353" w:rsidRDefault="005C35C7" w:rsidP="005C35C7">
      <w:pPr>
        <w:pStyle w:val="a5"/>
        <w:tabs>
          <w:tab w:val="left" w:pos="993"/>
          <w:tab w:val="left" w:pos="1134"/>
        </w:tabs>
        <w:jc w:val="both"/>
        <w:rPr>
          <w:rFonts w:ascii="Times New Roman" w:hAnsi="Times New Roman"/>
          <w:color w:val="000000"/>
          <w:sz w:val="24"/>
          <w:szCs w:val="24"/>
        </w:rPr>
      </w:pPr>
      <w:r w:rsidRPr="00A62353">
        <w:rPr>
          <w:rFonts w:ascii="Times New Roman" w:hAnsi="Times New Roman"/>
          <w:sz w:val="24"/>
          <w:szCs w:val="24"/>
        </w:rPr>
        <w:t xml:space="preserve">4.3. </w:t>
      </w:r>
      <w:r w:rsidRPr="00A62353">
        <w:rPr>
          <w:rFonts w:ascii="Times New Roman" w:hAnsi="Times New Roman"/>
          <w:color w:val="000000"/>
          <w:sz w:val="24"/>
          <w:szCs w:val="24"/>
        </w:rPr>
        <w:t>Послуга з проведення презентації результатів дослідження «Операційне дослідження дотримання стандартів медичної допомоги при ТБ, в тому числі ЛС-ТБ в Україні».</w:t>
      </w:r>
    </w:p>
    <w:p w14:paraId="5555DB50"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На основі аналітичного звіту та після його узгодження Виконавець готує презентацію дослідження. Презентація підготовлюється в електронному вигляді,  форматі .</w:t>
      </w:r>
      <w:proofErr w:type="spellStart"/>
      <w:r w:rsidRPr="00A62353">
        <w:rPr>
          <w:rFonts w:ascii="Times New Roman" w:hAnsi="Times New Roman"/>
          <w:sz w:val="24"/>
          <w:szCs w:val="24"/>
          <w:lang w:val="uk-UA"/>
        </w:rPr>
        <w:t>pptx</w:t>
      </w:r>
      <w:proofErr w:type="spellEnd"/>
      <w:r w:rsidRPr="00A62353">
        <w:rPr>
          <w:rFonts w:ascii="Times New Roman" w:hAnsi="Times New Roman"/>
          <w:sz w:val="24"/>
          <w:szCs w:val="24"/>
          <w:lang w:val="uk-UA"/>
        </w:rPr>
        <w:t>. Презентація має містити короткий опис методології дослідження, дизайну дослідження, результатів аналізу даних, висновки та рекомендації. Презентація погоджується із Замовником дослідження.</w:t>
      </w:r>
    </w:p>
    <w:p w14:paraId="59CB794F" w14:textId="77777777" w:rsidR="005C35C7" w:rsidRPr="00A62353" w:rsidRDefault="005C35C7" w:rsidP="005C35C7">
      <w:pPr>
        <w:pStyle w:val="a5"/>
        <w:tabs>
          <w:tab w:val="left" w:pos="993"/>
          <w:tab w:val="left" w:pos="1134"/>
        </w:tabs>
        <w:jc w:val="both"/>
        <w:rPr>
          <w:rFonts w:ascii="Times New Roman" w:hAnsi="Times New Roman"/>
          <w:color w:val="000000"/>
          <w:sz w:val="24"/>
          <w:szCs w:val="24"/>
        </w:rPr>
      </w:pPr>
    </w:p>
    <w:p w14:paraId="6DF99F18" w14:textId="77777777" w:rsidR="005C35C7" w:rsidRPr="00A62353" w:rsidRDefault="005C35C7" w:rsidP="005C35C7">
      <w:pPr>
        <w:pStyle w:val="a5"/>
        <w:tabs>
          <w:tab w:val="left" w:pos="993"/>
          <w:tab w:val="left" w:pos="1134"/>
        </w:tabs>
        <w:jc w:val="both"/>
        <w:rPr>
          <w:rFonts w:ascii="Times New Roman" w:hAnsi="Times New Roman"/>
          <w:color w:val="000000"/>
          <w:sz w:val="24"/>
          <w:szCs w:val="24"/>
        </w:rPr>
      </w:pPr>
      <w:r w:rsidRPr="00A62353">
        <w:rPr>
          <w:rFonts w:ascii="Times New Roman" w:hAnsi="Times New Roman"/>
          <w:color w:val="000000"/>
          <w:sz w:val="24"/>
          <w:szCs w:val="24"/>
        </w:rPr>
        <w:t>4.4. Послуга з верстки звіту дослідження  «Операційне дослідження дотримання стандартів медичної допомоги при ТБ, в тому числі ЛС-ТБ в Україні» згідно вимог Замовника.</w:t>
      </w:r>
    </w:p>
    <w:p w14:paraId="1C593BEE" w14:textId="77777777" w:rsidR="005C35C7" w:rsidRPr="00A62353" w:rsidRDefault="005C35C7" w:rsidP="005C35C7">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Дизайн аналітичного звіту і резюме дослідження має відповідати бренд-буку Замовника, містити його логотип та має бути узгодженим з комунікаційним відділом Замовника.</w:t>
      </w:r>
    </w:p>
    <w:p w14:paraId="265CD5A1" w14:textId="77777777" w:rsidR="005C35C7" w:rsidRPr="00647188" w:rsidRDefault="005C35C7" w:rsidP="005C35C7">
      <w:pPr>
        <w:pStyle w:val="a3"/>
        <w:spacing w:line="276" w:lineRule="auto"/>
        <w:ind w:left="0"/>
        <w:jc w:val="center"/>
        <w:rPr>
          <w:rFonts w:ascii="Times New Roman" w:hAnsi="Times New Roman"/>
          <w:b/>
          <w:bCs/>
          <w:lang w:val="uk-UA"/>
        </w:rPr>
      </w:pPr>
    </w:p>
    <w:p w14:paraId="527C55DB" w14:textId="77777777" w:rsidR="005C35C7" w:rsidRDefault="005C35C7" w:rsidP="005C35C7">
      <w:pPr>
        <w:pStyle w:val="a3"/>
        <w:spacing w:line="276" w:lineRule="auto"/>
        <w:ind w:left="0"/>
        <w:jc w:val="center"/>
        <w:rPr>
          <w:rFonts w:ascii="Times New Roman" w:hAnsi="Times New Roman"/>
          <w:b/>
          <w:bCs/>
          <w:lang w:val="uk-UA"/>
        </w:rPr>
      </w:pPr>
      <w:r>
        <w:rPr>
          <w:rFonts w:ascii="Times New Roman" w:hAnsi="Times New Roman"/>
          <w:b/>
          <w:bCs/>
        </w:rPr>
        <w:t xml:space="preserve">10. </w:t>
      </w:r>
      <w:r w:rsidRPr="00A243C9">
        <w:rPr>
          <w:rFonts w:ascii="Times New Roman" w:hAnsi="Times New Roman"/>
          <w:b/>
          <w:bCs/>
          <w:lang w:val="uk-UA"/>
        </w:rPr>
        <w:t>Основні обов’язки та результат</w:t>
      </w:r>
    </w:p>
    <w:p w14:paraId="06F6A0A2" w14:textId="77777777" w:rsidR="005C35C7" w:rsidRDefault="005C35C7" w:rsidP="005C35C7">
      <w:pPr>
        <w:pStyle w:val="a3"/>
        <w:spacing w:line="276" w:lineRule="auto"/>
        <w:ind w:left="0"/>
        <w:jc w:val="center"/>
        <w:rPr>
          <w:rFonts w:ascii="Times New Roman" w:hAnsi="Times New Roman"/>
          <w:b/>
          <w:bCs/>
          <w:lang w:val="uk-UA"/>
        </w:rPr>
      </w:pPr>
    </w:p>
    <w:p w14:paraId="3E7D13CF" w14:textId="77777777" w:rsidR="005C35C7" w:rsidRDefault="005C35C7" w:rsidP="005C35C7">
      <w:pPr>
        <w:pStyle w:val="a3"/>
        <w:spacing w:line="276" w:lineRule="auto"/>
        <w:ind w:left="0"/>
        <w:jc w:val="center"/>
        <w:rPr>
          <w:rFonts w:ascii="Times New Roman" w:hAnsi="Times New Roman"/>
          <w:b/>
          <w:bCs/>
          <w:lang w:val="uk-UA"/>
        </w:rPr>
      </w:pPr>
    </w:p>
    <w:tbl>
      <w:tblPr>
        <w:tblStyle w:val="ab"/>
        <w:tblW w:w="9918" w:type="dxa"/>
        <w:tblLook w:val="04A0" w:firstRow="1" w:lastRow="0" w:firstColumn="1" w:lastColumn="0" w:noHBand="0" w:noVBand="1"/>
      </w:tblPr>
      <w:tblGrid>
        <w:gridCol w:w="380"/>
        <w:gridCol w:w="1883"/>
        <w:gridCol w:w="1985"/>
        <w:gridCol w:w="3280"/>
        <w:gridCol w:w="2390"/>
      </w:tblGrid>
      <w:tr w:rsidR="005C35C7" w:rsidRPr="001A783A" w14:paraId="35058D03" w14:textId="77777777" w:rsidTr="00237B70">
        <w:trPr>
          <w:trHeight w:val="843"/>
        </w:trPr>
        <w:tc>
          <w:tcPr>
            <w:tcW w:w="380" w:type="dxa"/>
          </w:tcPr>
          <w:p w14:paraId="5F6DC570" w14:textId="77777777" w:rsidR="005C35C7" w:rsidRPr="001A783A" w:rsidRDefault="005C35C7" w:rsidP="00237B70">
            <w:pPr>
              <w:jc w:val="center"/>
              <w:rPr>
                <w:rFonts w:ascii="Times New Roman" w:hAnsi="Times New Roman"/>
                <w:sz w:val="24"/>
                <w:szCs w:val="24"/>
                <w:lang w:val="uk-UA"/>
              </w:rPr>
            </w:pPr>
          </w:p>
        </w:tc>
        <w:tc>
          <w:tcPr>
            <w:tcW w:w="1883" w:type="dxa"/>
          </w:tcPr>
          <w:p w14:paraId="113C4058" w14:textId="77777777" w:rsidR="005C35C7" w:rsidRPr="001A783A" w:rsidRDefault="005C35C7" w:rsidP="00237B70">
            <w:pPr>
              <w:jc w:val="center"/>
              <w:rPr>
                <w:rFonts w:ascii="Times New Roman" w:hAnsi="Times New Roman"/>
                <w:b/>
                <w:sz w:val="24"/>
                <w:szCs w:val="24"/>
                <w:lang w:val="uk-UA"/>
              </w:rPr>
            </w:pPr>
            <w:r w:rsidRPr="001A783A">
              <w:rPr>
                <w:rFonts w:ascii="Times New Roman" w:hAnsi="Times New Roman"/>
                <w:b/>
                <w:sz w:val="24"/>
                <w:szCs w:val="24"/>
                <w:lang w:val="uk-UA"/>
              </w:rPr>
              <w:t>Найменування етапу</w:t>
            </w:r>
          </w:p>
        </w:tc>
        <w:tc>
          <w:tcPr>
            <w:tcW w:w="1985" w:type="dxa"/>
          </w:tcPr>
          <w:p w14:paraId="4F7D1D99" w14:textId="77777777" w:rsidR="005C35C7" w:rsidRPr="001A783A" w:rsidRDefault="005C35C7" w:rsidP="00237B70">
            <w:pPr>
              <w:jc w:val="center"/>
              <w:rPr>
                <w:rFonts w:ascii="Times New Roman" w:hAnsi="Times New Roman"/>
                <w:b/>
                <w:sz w:val="24"/>
                <w:szCs w:val="24"/>
                <w:lang w:val="uk-UA"/>
              </w:rPr>
            </w:pPr>
            <w:r w:rsidRPr="001A783A">
              <w:rPr>
                <w:rFonts w:ascii="Times New Roman" w:hAnsi="Times New Roman"/>
                <w:b/>
                <w:sz w:val="24"/>
                <w:szCs w:val="24"/>
                <w:lang w:val="uk-UA"/>
              </w:rPr>
              <w:t>Кількісні характеристики</w:t>
            </w:r>
          </w:p>
        </w:tc>
        <w:tc>
          <w:tcPr>
            <w:tcW w:w="3280" w:type="dxa"/>
          </w:tcPr>
          <w:p w14:paraId="0DE5682D" w14:textId="77777777" w:rsidR="005C35C7" w:rsidRPr="001A783A" w:rsidRDefault="005C35C7" w:rsidP="00237B70">
            <w:pPr>
              <w:jc w:val="center"/>
              <w:rPr>
                <w:rFonts w:ascii="Times New Roman" w:hAnsi="Times New Roman"/>
                <w:b/>
                <w:sz w:val="24"/>
                <w:szCs w:val="24"/>
                <w:lang w:val="uk-UA"/>
              </w:rPr>
            </w:pPr>
            <w:r w:rsidRPr="001A783A">
              <w:rPr>
                <w:rFonts w:ascii="Times New Roman" w:hAnsi="Times New Roman"/>
                <w:b/>
                <w:sz w:val="24"/>
                <w:szCs w:val="24"/>
                <w:lang w:val="uk-UA"/>
              </w:rPr>
              <w:t>Зміст етапу</w:t>
            </w:r>
          </w:p>
        </w:tc>
        <w:tc>
          <w:tcPr>
            <w:tcW w:w="2390" w:type="dxa"/>
          </w:tcPr>
          <w:p w14:paraId="34DA47E9" w14:textId="77777777" w:rsidR="005C35C7" w:rsidRPr="001A783A" w:rsidRDefault="005C35C7" w:rsidP="00237B70">
            <w:pPr>
              <w:jc w:val="center"/>
              <w:rPr>
                <w:rFonts w:ascii="Times New Roman" w:hAnsi="Times New Roman"/>
                <w:b/>
                <w:sz w:val="24"/>
                <w:szCs w:val="24"/>
                <w:lang w:val="uk-UA"/>
              </w:rPr>
            </w:pPr>
            <w:r w:rsidRPr="001A783A">
              <w:rPr>
                <w:rFonts w:ascii="Times New Roman" w:hAnsi="Times New Roman"/>
                <w:b/>
                <w:sz w:val="24"/>
                <w:szCs w:val="24"/>
                <w:lang w:val="uk-UA"/>
              </w:rPr>
              <w:t>Звітна документація</w:t>
            </w:r>
          </w:p>
        </w:tc>
      </w:tr>
      <w:tr w:rsidR="005C35C7" w:rsidRPr="001A783A" w14:paraId="6D9F48CD" w14:textId="77777777" w:rsidTr="00237B70">
        <w:trPr>
          <w:trHeight w:val="313"/>
        </w:trPr>
        <w:tc>
          <w:tcPr>
            <w:tcW w:w="380" w:type="dxa"/>
          </w:tcPr>
          <w:p w14:paraId="30FF7DFD" w14:textId="77777777" w:rsidR="005C35C7" w:rsidRPr="001A783A" w:rsidRDefault="005C35C7" w:rsidP="00237B70">
            <w:pPr>
              <w:jc w:val="center"/>
              <w:rPr>
                <w:rFonts w:ascii="Times New Roman" w:hAnsi="Times New Roman"/>
                <w:sz w:val="24"/>
                <w:szCs w:val="24"/>
                <w:lang w:val="uk-UA"/>
              </w:rPr>
            </w:pPr>
            <w:r w:rsidRPr="001A783A">
              <w:rPr>
                <w:rFonts w:ascii="Times New Roman" w:hAnsi="Times New Roman"/>
                <w:sz w:val="24"/>
                <w:szCs w:val="24"/>
                <w:lang w:val="uk-UA"/>
              </w:rPr>
              <w:t>1</w:t>
            </w:r>
          </w:p>
        </w:tc>
        <w:tc>
          <w:tcPr>
            <w:tcW w:w="1883" w:type="dxa"/>
          </w:tcPr>
          <w:p w14:paraId="54911AD7"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Підготовчий етап</w:t>
            </w:r>
          </w:p>
        </w:tc>
        <w:tc>
          <w:tcPr>
            <w:tcW w:w="1985" w:type="dxa"/>
          </w:tcPr>
          <w:p w14:paraId="5DBF9254"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1 протокол</w:t>
            </w:r>
          </w:p>
          <w:p w14:paraId="195D93C2"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1 інструмент збору даних</w:t>
            </w:r>
          </w:p>
          <w:p w14:paraId="35FA3AE4"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1 звіт</w:t>
            </w:r>
          </w:p>
        </w:tc>
        <w:tc>
          <w:tcPr>
            <w:tcW w:w="3280" w:type="dxa"/>
          </w:tcPr>
          <w:p w14:paraId="5BB20642"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Розробка  протоколу дослідження і інструменту збору інформації.</w:t>
            </w:r>
          </w:p>
          <w:p w14:paraId="57A6EC1D"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Пілотування інструменту збору даних.</w:t>
            </w:r>
          </w:p>
        </w:tc>
        <w:tc>
          <w:tcPr>
            <w:tcW w:w="2390" w:type="dxa"/>
          </w:tcPr>
          <w:p w14:paraId="39BD0215"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Протокол дослідження. </w:t>
            </w:r>
          </w:p>
          <w:p w14:paraId="2305A889"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Інструмент збору даних </w:t>
            </w:r>
          </w:p>
          <w:p w14:paraId="2B1F5F7F"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Технічний звіт про пілотування </w:t>
            </w:r>
            <w:r w:rsidRPr="001A783A">
              <w:rPr>
                <w:rFonts w:ascii="Times New Roman" w:hAnsi="Times New Roman"/>
                <w:sz w:val="24"/>
                <w:szCs w:val="24"/>
                <w:lang w:val="uk-UA"/>
              </w:rPr>
              <w:lastRenderedPageBreak/>
              <w:t>інструменту збору даних</w:t>
            </w:r>
          </w:p>
        </w:tc>
      </w:tr>
      <w:tr w:rsidR="005C35C7" w:rsidRPr="001A783A" w14:paraId="007019D8" w14:textId="77777777" w:rsidTr="00237B70">
        <w:trPr>
          <w:trHeight w:val="313"/>
        </w:trPr>
        <w:tc>
          <w:tcPr>
            <w:tcW w:w="380" w:type="dxa"/>
          </w:tcPr>
          <w:p w14:paraId="12B8CD1F" w14:textId="77777777" w:rsidR="005C35C7" w:rsidRPr="001A783A" w:rsidRDefault="005C35C7" w:rsidP="00237B70">
            <w:pPr>
              <w:jc w:val="center"/>
              <w:rPr>
                <w:rFonts w:ascii="Times New Roman" w:hAnsi="Times New Roman"/>
                <w:sz w:val="24"/>
                <w:szCs w:val="24"/>
                <w:lang w:val="uk-UA"/>
              </w:rPr>
            </w:pPr>
            <w:r w:rsidRPr="001A783A">
              <w:rPr>
                <w:rFonts w:ascii="Times New Roman" w:hAnsi="Times New Roman"/>
                <w:sz w:val="24"/>
                <w:szCs w:val="24"/>
                <w:lang w:val="uk-UA"/>
              </w:rPr>
              <w:lastRenderedPageBreak/>
              <w:t>2</w:t>
            </w:r>
          </w:p>
        </w:tc>
        <w:tc>
          <w:tcPr>
            <w:tcW w:w="1883" w:type="dxa"/>
          </w:tcPr>
          <w:p w14:paraId="56A1E06C"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Збір даних із медичної документації</w:t>
            </w:r>
          </w:p>
        </w:tc>
        <w:tc>
          <w:tcPr>
            <w:tcW w:w="1985" w:type="dxa"/>
          </w:tcPr>
          <w:p w14:paraId="1B2B77FD"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2 звіти</w:t>
            </w:r>
          </w:p>
          <w:p w14:paraId="6DA6D5D6" w14:textId="77777777" w:rsidR="005C35C7" w:rsidRPr="001A783A" w:rsidRDefault="005C35C7" w:rsidP="00237B70">
            <w:pPr>
              <w:spacing w:after="120"/>
              <w:ind w:left="130"/>
              <w:rPr>
                <w:rFonts w:ascii="Times New Roman" w:hAnsi="Times New Roman"/>
                <w:sz w:val="24"/>
                <w:szCs w:val="24"/>
                <w:lang w:val="uk-UA"/>
              </w:rPr>
            </w:pPr>
          </w:p>
        </w:tc>
        <w:tc>
          <w:tcPr>
            <w:tcW w:w="3280" w:type="dxa"/>
          </w:tcPr>
          <w:p w14:paraId="34666409"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Проведення навчання з користування інструменту збору даних для фахівців лікувальних закладів.</w:t>
            </w:r>
          </w:p>
          <w:p w14:paraId="57187952"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Збір інформації із медичної документації хворих на туберкульоз з використанням інструменту збору даних.</w:t>
            </w:r>
          </w:p>
        </w:tc>
        <w:tc>
          <w:tcPr>
            <w:tcW w:w="2390" w:type="dxa"/>
          </w:tcPr>
          <w:p w14:paraId="60F326A3"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Аудіо / відео звіт, що підтверджує проведення навчання з користування інструменту </w:t>
            </w:r>
          </w:p>
          <w:p w14:paraId="6B1E31F9"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Технічний звіт про проведення етапу збору даних </w:t>
            </w:r>
          </w:p>
        </w:tc>
      </w:tr>
      <w:tr w:rsidR="005C35C7" w:rsidRPr="001A783A" w14:paraId="07194396" w14:textId="77777777" w:rsidTr="00237B70">
        <w:trPr>
          <w:trHeight w:val="313"/>
        </w:trPr>
        <w:tc>
          <w:tcPr>
            <w:tcW w:w="380" w:type="dxa"/>
          </w:tcPr>
          <w:p w14:paraId="679C14A9" w14:textId="77777777" w:rsidR="005C35C7" w:rsidRPr="001A783A" w:rsidRDefault="005C35C7" w:rsidP="00237B70">
            <w:pPr>
              <w:jc w:val="center"/>
              <w:rPr>
                <w:rFonts w:ascii="Times New Roman" w:hAnsi="Times New Roman"/>
                <w:sz w:val="24"/>
                <w:szCs w:val="24"/>
                <w:lang w:val="uk-UA"/>
              </w:rPr>
            </w:pPr>
            <w:r w:rsidRPr="001A783A">
              <w:rPr>
                <w:rFonts w:ascii="Times New Roman" w:hAnsi="Times New Roman"/>
                <w:sz w:val="24"/>
                <w:szCs w:val="24"/>
                <w:lang w:val="uk-UA"/>
              </w:rPr>
              <w:t>3</w:t>
            </w:r>
          </w:p>
        </w:tc>
        <w:tc>
          <w:tcPr>
            <w:tcW w:w="1883" w:type="dxa"/>
          </w:tcPr>
          <w:p w14:paraId="69D18324"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Якісний етап дослідження</w:t>
            </w:r>
          </w:p>
        </w:tc>
        <w:tc>
          <w:tcPr>
            <w:tcW w:w="1985" w:type="dxa"/>
          </w:tcPr>
          <w:p w14:paraId="25A0E907"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1 </w:t>
            </w:r>
            <w:proofErr w:type="spellStart"/>
            <w:r w:rsidRPr="001A783A">
              <w:rPr>
                <w:rFonts w:ascii="Times New Roman" w:hAnsi="Times New Roman"/>
                <w:sz w:val="24"/>
                <w:szCs w:val="24"/>
                <w:lang w:val="uk-UA"/>
              </w:rPr>
              <w:t>гайд</w:t>
            </w:r>
            <w:proofErr w:type="spellEnd"/>
          </w:p>
          <w:p w14:paraId="29186911"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25 стенограм інтерв’ю</w:t>
            </w:r>
          </w:p>
        </w:tc>
        <w:tc>
          <w:tcPr>
            <w:tcW w:w="3280" w:type="dxa"/>
          </w:tcPr>
          <w:p w14:paraId="28837B82"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Розробка гайду для проведення глибинні інтерв’ю із експертами і медичними працівниками і проведення інтерв’ю </w:t>
            </w:r>
          </w:p>
          <w:p w14:paraId="5725E4E5"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Розшифровка аудіо записів інтерв’ю</w:t>
            </w:r>
          </w:p>
        </w:tc>
        <w:tc>
          <w:tcPr>
            <w:tcW w:w="2390" w:type="dxa"/>
          </w:tcPr>
          <w:p w14:paraId="63CB07A5" w14:textId="77777777" w:rsidR="005C35C7" w:rsidRPr="001A783A" w:rsidRDefault="005C35C7" w:rsidP="00237B70">
            <w:pPr>
              <w:spacing w:after="120"/>
              <w:ind w:left="130"/>
              <w:rPr>
                <w:rFonts w:ascii="Times New Roman" w:hAnsi="Times New Roman"/>
                <w:sz w:val="24"/>
                <w:szCs w:val="24"/>
                <w:lang w:val="uk-UA"/>
              </w:rPr>
            </w:pPr>
            <w:proofErr w:type="spellStart"/>
            <w:r w:rsidRPr="001A783A">
              <w:rPr>
                <w:rFonts w:ascii="Times New Roman" w:hAnsi="Times New Roman"/>
                <w:sz w:val="24"/>
                <w:szCs w:val="24"/>
                <w:lang w:val="uk-UA"/>
              </w:rPr>
              <w:t>Гайд</w:t>
            </w:r>
            <w:proofErr w:type="spellEnd"/>
            <w:r w:rsidRPr="001A783A">
              <w:rPr>
                <w:rFonts w:ascii="Times New Roman" w:hAnsi="Times New Roman"/>
                <w:sz w:val="24"/>
                <w:szCs w:val="24"/>
                <w:lang w:val="uk-UA"/>
              </w:rPr>
              <w:t xml:space="preserve"> для проведення глибинних інтерв’ю</w:t>
            </w:r>
          </w:p>
          <w:p w14:paraId="7EF138B4"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Розшифровки тексту інтерв’ю</w:t>
            </w:r>
          </w:p>
        </w:tc>
      </w:tr>
      <w:tr w:rsidR="005C35C7" w:rsidRPr="001A783A" w14:paraId="274D872E" w14:textId="77777777" w:rsidTr="00237B70">
        <w:trPr>
          <w:trHeight w:val="441"/>
        </w:trPr>
        <w:tc>
          <w:tcPr>
            <w:tcW w:w="380" w:type="dxa"/>
          </w:tcPr>
          <w:p w14:paraId="6F427E12" w14:textId="77777777" w:rsidR="005C35C7" w:rsidRPr="001A783A" w:rsidRDefault="005C35C7" w:rsidP="00237B70">
            <w:pPr>
              <w:jc w:val="center"/>
              <w:rPr>
                <w:rFonts w:ascii="Times New Roman" w:hAnsi="Times New Roman"/>
                <w:sz w:val="24"/>
                <w:szCs w:val="24"/>
                <w:lang w:val="uk-UA"/>
              </w:rPr>
            </w:pPr>
            <w:r w:rsidRPr="001A783A">
              <w:rPr>
                <w:rFonts w:ascii="Times New Roman" w:hAnsi="Times New Roman"/>
                <w:sz w:val="24"/>
                <w:szCs w:val="24"/>
                <w:lang w:val="uk-UA"/>
              </w:rPr>
              <w:t>4</w:t>
            </w:r>
          </w:p>
        </w:tc>
        <w:tc>
          <w:tcPr>
            <w:tcW w:w="1883" w:type="dxa"/>
          </w:tcPr>
          <w:p w14:paraId="64EB7BA9"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Підсумковий етап: обробка даних</w:t>
            </w:r>
          </w:p>
        </w:tc>
        <w:tc>
          <w:tcPr>
            <w:tcW w:w="1985" w:type="dxa"/>
          </w:tcPr>
          <w:p w14:paraId="38F3FDCD"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1 масив</w:t>
            </w:r>
          </w:p>
          <w:p w14:paraId="035C8189"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2 звіти</w:t>
            </w:r>
          </w:p>
          <w:p w14:paraId="0EE21301"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1 презентація</w:t>
            </w:r>
          </w:p>
        </w:tc>
        <w:tc>
          <w:tcPr>
            <w:tcW w:w="3280" w:type="dxa"/>
          </w:tcPr>
          <w:p w14:paraId="11FFC39D"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Чищення масиву даних</w:t>
            </w:r>
          </w:p>
          <w:p w14:paraId="1C0024FF"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Статистична обробка даних за результатами збору інформації. Аналіз та узагальнення збору медичної інформації і глибинних інтерв’ю. Формування аналітичного звіту за результатами дослідження</w:t>
            </w:r>
          </w:p>
          <w:p w14:paraId="4C97FEA3"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Презентація звіту дослідження </w:t>
            </w:r>
          </w:p>
          <w:p w14:paraId="7E108F4C"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Верстка аналітичного звіту </w:t>
            </w:r>
          </w:p>
        </w:tc>
        <w:tc>
          <w:tcPr>
            <w:tcW w:w="2390" w:type="dxa"/>
          </w:tcPr>
          <w:p w14:paraId="5C565FE0"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Масив даних дослідження в форматі .</w:t>
            </w:r>
            <w:proofErr w:type="spellStart"/>
            <w:r w:rsidRPr="001A783A">
              <w:rPr>
                <w:rFonts w:ascii="Times New Roman" w:hAnsi="Times New Roman"/>
                <w:sz w:val="24"/>
                <w:szCs w:val="24"/>
                <w:lang w:val="uk-UA"/>
              </w:rPr>
              <w:t>sav</w:t>
            </w:r>
            <w:proofErr w:type="spellEnd"/>
          </w:p>
          <w:p w14:paraId="78A90B95"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Аналітичний звіт у форматі .</w:t>
            </w:r>
            <w:proofErr w:type="spellStart"/>
            <w:r w:rsidRPr="001A783A">
              <w:rPr>
                <w:rFonts w:ascii="Times New Roman" w:hAnsi="Times New Roman"/>
                <w:sz w:val="24"/>
                <w:szCs w:val="24"/>
                <w:lang w:val="uk-UA"/>
              </w:rPr>
              <w:t>docx</w:t>
            </w:r>
            <w:proofErr w:type="spellEnd"/>
            <w:r w:rsidRPr="001A783A">
              <w:rPr>
                <w:rFonts w:ascii="Times New Roman" w:hAnsi="Times New Roman"/>
                <w:sz w:val="24"/>
                <w:szCs w:val="24"/>
                <w:lang w:val="uk-UA"/>
              </w:rPr>
              <w:t xml:space="preserve"> </w:t>
            </w:r>
          </w:p>
          <w:p w14:paraId="082E52F6"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Презентація результатів дослідження у форматі .</w:t>
            </w:r>
            <w:proofErr w:type="spellStart"/>
            <w:r w:rsidRPr="001A783A">
              <w:rPr>
                <w:rFonts w:ascii="Times New Roman" w:hAnsi="Times New Roman"/>
                <w:sz w:val="24"/>
                <w:szCs w:val="24"/>
                <w:lang w:val="uk-UA"/>
              </w:rPr>
              <w:t>pptx</w:t>
            </w:r>
            <w:proofErr w:type="spellEnd"/>
            <w:r w:rsidRPr="001A783A">
              <w:rPr>
                <w:rFonts w:ascii="Times New Roman" w:hAnsi="Times New Roman"/>
                <w:sz w:val="24"/>
                <w:szCs w:val="24"/>
                <w:lang w:val="uk-UA"/>
              </w:rPr>
              <w:t xml:space="preserve"> </w:t>
            </w:r>
          </w:p>
          <w:p w14:paraId="74315658" w14:textId="77777777" w:rsidR="005C35C7" w:rsidRPr="001A783A" w:rsidRDefault="005C35C7" w:rsidP="00237B70">
            <w:pPr>
              <w:spacing w:after="120"/>
              <w:ind w:left="130"/>
              <w:rPr>
                <w:rFonts w:ascii="Times New Roman" w:hAnsi="Times New Roman"/>
                <w:sz w:val="24"/>
                <w:szCs w:val="24"/>
                <w:lang w:val="uk-UA"/>
              </w:rPr>
            </w:pPr>
            <w:r w:rsidRPr="001A783A">
              <w:rPr>
                <w:rFonts w:ascii="Times New Roman" w:hAnsi="Times New Roman"/>
                <w:sz w:val="24"/>
                <w:szCs w:val="24"/>
                <w:lang w:val="uk-UA"/>
              </w:rPr>
              <w:t>Зверстаний аналітичний звіт у форматі .</w:t>
            </w:r>
            <w:proofErr w:type="spellStart"/>
            <w:r w:rsidRPr="001A783A">
              <w:rPr>
                <w:rFonts w:ascii="Times New Roman" w:hAnsi="Times New Roman"/>
                <w:sz w:val="24"/>
                <w:szCs w:val="24"/>
                <w:lang w:val="uk-UA"/>
              </w:rPr>
              <w:t>pdf</w:t>
            </w:r>
            <w:proofErr w:type="spellEnd"/>
          </w:p>
          <w:p w14:paraId="23CA69E7" w14:textId="77777777" w:rsidR="005C35C7" w:rsidRPr="001A783A" w:rsidRDefault="005C35C7" w:rsidP="00237B70">
            <w:pPr>
              <w:spacing w:after="120"/>
              <w:ind w:left="130"/>
              <w:rPr>
                <w:rFonts w:ascii="Times New Roman" w:hAnsi="Times New Roman"/>
                <w:sz w:val="24"/>
                <w:szCs w:val="24"/>
                <w:lang w:val="uk-UA"/>
              </w:rPr>
            </w:pPr>
          </w:p>
        </w:tc>
      </w:tr>
    </w:tbl>
    <w:p w14:paraId="6447B564" w14:textId="77777777" w:rsidR="005C35C7" w:rsidRDefault="005C35C7" w:rsidP="005C35C7">
      <w:pPr>
        <w:pStyle w:val="a3"/>
        <w:spacing w:line="276" w:lineRule="auto"/>
        <w:ind w:left="0"/>
        <w:rPr>
          <w:rFonts w:ascii="Times New Roman" w:hAnsi="Times New Roman"/>
          <w:b/>
          <w:bCs/>
          <w:lang w:val="uk-UA"/>
        </w:rPr>
      </w:pPr>
    </w:p>
    <w:p w14:paraId="2E06BAAF" w14:textId="77777777" w:rsidR="005C35C7" w:rsidRPr="005D0A58" w:rsidRDefault="005C35C7" w:rsidP="005C35C7">
      <w:pPr>
        <w:spacing w:after="0" w:line="240" w:lineRule="auto"/>
        <w:jc w:val="both"/>
        <w:rPr>
          <w:rFonts w:ascii="Times New Roman" w:hAnsi="Times New Roman"/>
          <w:b/>
          <w:bCs/>
        </w:rPr>
      </w:pPr>
      <w:r w:rsidRPr="005D0A58">
        <w:rPr>
          <w:rFonts w:ascii="Times New Roman" w:hAnsi="Times New Roman"/>
          <w:b/>
          <w:bCs/>
        </w:rPr>
        <w:t xml:space="preserve">Вимоги до звітної документації: </w:t>
      </w:r>
    </w:p>
    <w:p w14:paraId="5334A0FE" w14:textId="77777777" w:rsidR="005C35C7" w:rsidRPr="001F3959" w:rsidRDefault="005C35C7" w:rsidP="005C35C7">
      <w:pPr>
        <w:pStyle w:val="a3"/>
        <w:numPr>
          <w:ilvl w:val="0"/>
          <w:numId w:val="41"/>
        </w:numPr>
        <w:jc w:val="both"/>
        <w:rPr>
          <w:rFonts w:ascii="Times New Roman" w:hAnsi="Times New Roman"/>
          <w:lang w:val="uk-UA"/>
        </w:rPr>
      </w:pPr>
      <w:r w:rsidRPr="001F3959">
        <w:rPr>
          <w:rFonts w:ascii="Times New Roman" w:hAnsi="Times New Roman"/>
          <w:lang w:val="uk-UA"/>
        </w:rPr>
        <w:t>звітна документація надається після завершення кожної активності у межах кожного етапу</w:t>
      </w:r>
      <w:r>
        <w:rPr>
          <w:rFonts w:ascii="Times New Roman" w:hAnsi="Times New Roman"/>
          <w:lang w:val="uk-UA"/>
        </w:rPr>
        <w:t>;</w:t>
      </w:r>
    </w:p>
    <w:p w14:paraId="25110CD0" w14:textId="77777777" w:rsidR="005C35C7" w:rsidRDefault="005C35C7" w:rsidP="005C35C7">
      <w:pPr>
        <w:pStyle w:val="a3"/>
        <w:numPr>
          <w:ilvl w:val="0"/>
          <w:numId w:val="41"/>
        </w:numPr>
        <w:jc w:val="both"/>
        <w:rPr>
          <w:rFonts w:ascii="Times New Roman" w:hAnsi="Times New Roman"/>
          <w:lang w:val="uk-UA"/>
        </w:rPr>
      </w:pPr>
      <w:r w:rsidRPr="001F3959">
        <w:rPr>
          <w:rFonts w:ascii="Times New Roman" w:hAnsi="Times New Roman"/>
          <w:lang w:val="uk-UA"/>
        </w:rPr>
        <w:t xml:space="preserve">звітна документація та результати роботи у межах кожного етапу узгоджуються Замовником. </w:t>
      </w:r>
    </w:p>
    <w:p w14:paraId="4378EDB2" w14:textId="77777777" w:rsidR="00FA7ACE" w:rsidRPr="00A62353" w:rsidRDefault="00FA7ACE" w:rsidP="00FA7ACE">
      <w:pPr>
        <w:pStyle w:val="a5"/>
        <w:tabs>
          <w:tab w:val="left" w:pos="993"/>
          <w:tab w:val="left" w:pos="1134"/>
        </w:tabs>
        <w:jc w:val="both"/>
        <w:rPr>
          <w:rFonts w:ascii="Times New Roman" w:hAnsi="Times New Roman"/>
          <w:color w:val="000000"/>
          <w:sz w:val="24"/>
          <w:szCs w:val="24"/>
        </w:rPr>
      </w:pPr>
    </w:p>
    <w:p w14:paraId="6DD50FCA" w14:textId="77777777" w:rsidR="004F0B74" w:rsidRPr="009C4580" w:rsidRDefault="004F0B74" w:rsidP="008C5885">
      <w:pPr>
        <w:spacing w:after="0" w:line="240" w:lineRule="auto"/>
        <w:ind w:left="5812"/>
        <w:jc w:val="right"/>
        <w:rPr>
          <w:rFonts w:ascii="Times New Roman" w:hAnsi="Times New Roman"/>
          <w:b/>
          <w:bCs/>
          <w:sz w:val="26"/>
          <w:szCs w:val="26"/>
          <w:lang w:val="ru-RU"/>
        </w:rPr>
      </w:pPr>
    </w:p>
    <w:p w14:paraId="1FE81F11" w14:textId="77777777" w:rsidR="004F0B74" w:rsidRDefault="004F0B74" w:rsidP="008C5885">
      <w:pPr>
        <w:spacing w:after="0" w:line="240" w:lineRule="auto"/>
        <w:ind w:left="5812"/>
        <w:jc w:val="right"/>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77777777" w:rsidR="004F0B74" w:rsidRDefault="004F0B74" w:rsidP="008C5885">
      <w:pPr>
        <w:spacing w:after="0" w:line="240" w:lineRule="auto"/>
        <w:ind w:left="5812"/>
        <w:jc w:val="right"/>
        <w:rPr>
          <w:rFonts w:ascii="Times New Roman" w:hAnsi="Times New Roman"/>
          <w:b/>
          <w:bCs/>
          <w:sz w:val="26"/>
          <w:szCs w:val="26"/>
        </w:rPr>
      </w:pPr>
    </w:p>
    <w:p w14:paraId="00474A2C" w14:textId="77777777" w:rsidR="004F0B74" w:rsidRDefault="004F0B74" w:rsidP="008C5885">
      <w:pPr>
        <w:spacing w:after="0" w:line="240" w:lineRule="auto"/>
        <w:ind w:left="5812"/>
        <w:jc w:val="right"/>
        <w:rPr>
          <w:rFonts w:ascii="Times New Roman" w:hAnsi="Times New Roman"/>
          <w:b/>
          <w:bCs/>
          <w:sz w:val="26"/>
          <w:szCs w:val="26"/>
        </w:rPr>
      </w:pPr>
    </w:p>
    <w:p w14:paraId="5FC0C3D0" w14:textId="77777777" w:rsidR="004F0B74" w:rsidRDefault="004F0B74" w:rsidP="008C5885">
      <w:pPr>
        <w:spacing w:after="0" w:line="240" w:lineRule="auto"/>
        <w:ind w:left="5812"/>
        <w:jc w:val="right"/>
        <w:rPr>
          <w:rFonts w:ascii="Times New Roman" w:hAnsi="Times New Roman"/>
          <w:b/>
          <w:bCs/>
          <w:sz w:val="26"/>
          <w:szCs w:val="26"/>
        </w:rPr>
      </w:pPr>
    </w:p>
    <w:p w14:paraId="7FF9D823" w14:textId="73224701" w:rsidR="004F0B74" w:rsidRDefault="004F0B74" w:rsidP="008C5885">
      <w:pPr>
        <w:spacing w:after="0" w:line="240" w:lineRule="auto"/>
        <w:ind w:left="5812"/>
        <w:jc w:val="right"/>
        <w:rPr>
          <w:rFonts w:ascii="Times New Roman" w:hAnsi="Times New Roman"/>
          <w:b/>
          <w:bCs/>
          <w:sz w:val="26"/>
          <w:szCs w:val="26"/>
        </w:rPr>
      </w:pPr>
    </w:p>
    <w:p w14:paraId="050AF4DE" w14:textId="106093BC" w:rsidR="002A339B" w:rsidRDefault="002A339B" w:rsidP="008C5885">
      <w:pPr>
        <w:spacing w:after="0" w:line="240" w:lineRule="auto"/>
        <w:ind w:left="5812"/>
        <w:jc w:val="right"/>
        <w:rPr>
          <w:rFonts w:ascii="Times New Roman" w:hAnsi="Times New Roman"/>
          <w:b/>
          <w:bCs/>
          <w:sz w:val="26"/>
          <w:szCs w:val="26"/>
        </w:rPr>
      </w:pPr>
    </w:p>
    <w:p w14:paraId="1FD89B27" w14:textId="77777777" w:rsidR="005C35C7" w:rsidRDefault="005C35C7" w:rsidP="008C5885">
      <w:pPr>
        <w:spacing w:after="0" w:line="240" w:lineRule="auto"/>
        <w:ind w:left="5812"/>
        <w:jc w:val="right"/>
        <w:rPr>
          <w:rFonts w:ascii="Times New Roman" w:hAnsi="Times New Roman"/>
          <w:b/>
          <w:bCs/>
          <w:sz w:val="26"/>
          <w:szCs w:val="26"/>
        </w:rPr>
      </w:pPr>
    </w:p>
    <w:p w14:paraId="775EE722" w14:textId="6F97710B"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3B489C2E" w14:textId="77777777" w:rsidR="009414B4"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Default="008C5885" w:rsidP="008C5885">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38C64A36" w14:textId="77777777" w:rsidR="008C5885" w:rsidRPr="003A367B" w:rsidRDefault="008C5885" w:rsidP="008C5885">
      <w:pPr>
        <w:spacing w:after="0" w:line="240" w:lineRule="auto"/>
        <w:jc w:val="center"/>
        <w:rPr>
          <w:rFonts w:ascii="Times New Roman" w:hAnsi="Times New Roman"/>
          <w:b/>
          <w:sz w:val="24"/>
          <w:szCs w:val="24"/>
        </w:rPr>
      </w:pPr>
    </w:p>
    <w:p w14:paraId="2241048A" w14:textId="48F31DFB" w:rsidR="008C5885" w:rsidRPr="003A367B"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A367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E21F0E" w:rsidRPr="00E21F0E">
        <w:rPr>
          <w:rFonts w:ascii="Times New Roman" w:hAnsi="Times New Roman"/>
          <w:b/>
          <w:sz w:val="24"/>
          <w:szCs w:val="24"/>
        </w:rPr>
        <w:t>ДК 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004A71D3" w:rsidRPr="003A367B">
        <w:rPr>
          <w:rFonts w:ascii="Times New Roman" w:hAnsi="Times New Roman"/>
          <w:b/>
          <w:sz w:val="24"/>
          <w:szCs w:val="24"/>
        </w:rPr>
        <w:t xml:space="preserve"> </w:t>
      </w:r>
      <w:r w:rsidRPr="003A367B">
        <w:rPr>
          <w:rFonts w:ascii="Times New Roman" w:hAnsi="Times New Roman"/>
          <w:sz w:val="24"/>
          <w:szCs w:val="24"/>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3A367B" w14:paraId="59909656" w14:textId="77777777" w:rsidTr="008C5885">
        <w:tc>
          <w:tcPr>
            <w:tcW w:w="563" w:type="dxa"/>
            <w:shd w:val="clear" w:color="auto" w:fill="D9D9D9" w:themeFill="background1" w:themeFillShade="D9"/>
          </w:tcPr>
          <w:p w14:paraId="50E8F6F3"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w:t>
            </w:r>
          </w:p>
        </w:tc>
        <w:tc>
          <w:tcPr>
            <w:tcW w:w="9355" w:type="dxa"/>
            <w:gridSpan w:val="2"/>
            <w:shd w:val="clear" w:color="auto" w:fill="D9D9D9" w:themeFill="background1" w:themeFillShade="D9"/>
          </w:tcPr>
          <w:p w14:paraId="14569B4D" w14:textId="77777777" w:rsidR="008C5885" w:rsidRPr="003A367B"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3A367B">
              <w:rPr>
                <w:rFonts w:ascii="Times New Roman" w:hAnsi="Times New Roman"/>
                <w:sz w:val="24"/>
                <w:szCs w:val="24"/>
              </w:rPr>
              <w:t>Відомості</w:t>
            </w:r>
            <w:proofErr w:type="spellEnd"/>
            <w:r w:rsidRPr="003A367B">
              <w:rPr>
                <w:rFonts w:ascii="Times New Roman" w:hAnsi="Times New Roman"/>
                <w:sz w:val="24"/>
                <w:szCs w:val="24"/>
              </w:rPr>
              <w:t xml:space="preserve"> про </w:t>
            </w:r>
            <w:proofErr w:type="spellStart"/>
            <w:r w:rsidRPr="003A367B">
              <w:rPr>
                <w:rFonts w:ascii="Times New Roman" w:hAnsi="Times New Roman"/>
                <w:sz w:val="24"/>
                <w:szCs w:val="24"/>
              </w:rPr>
              <w:t>учасника</w:t>
            </w:r>
            <w:proofErr w:type="spellEnd"/>
            <w:r w:rsidRPr="003A367B">
              <w:rPr>
                <w:rFonts w:ascii="Times New Roman" w:hAnsi="Times New Roman"/>
                <w:sz w:val="24"/>
                <w:szCs w:val="24"/>
              </w:rPr>
              <w:t>*</w:t>
            </w:r>
          </w:p>
        </w:tc>
      </w:tr>
      <w:tr w:rsidR="008C5885" w:rsidRPr="003A367B" w14:paraId="62A84A4A" w14:textId="77777777" w:rsidTr="008C5885">
        <w:tc>
          <w:tcPr>
            <w:tcW w:w="563" w:type="dxa"/>
          </w:tcPr>
          <w:p w14:paraId="1AE4586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w:t>
            </w:r>
          </w:p>
        </w:tc>
        <w:tc>
          <w:tcPr>
            <w:tcW w:w="4536" w:type="dxa"/>
          </w:tcPr>
          <w:p w14:paraId="451F53BC"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Найменування</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DDC2C9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09587E03" w14:textId="77777777" w:rsidTr="008C5885">
        <w:tc>
          <w:tcPr>
            <w:tcW w:w="563" w:type="dxa"/>
          </w:tcPr>
          <w:p w14:paraId="6D36EF1E"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2</w:t>
            </w:r>
          </w:p>
        </w:tc>
        <w:tc>
          <w:tcPr>
            <w:tcW w:w="4536" w:type="dxa"/>
          </w:tcPr>
          <w:p w14:paraId="6F8043D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адреса:</w:t>
            </w:r>
          </w:p>
        </w:tc>
        <w:tc>
          <w:tcPr>
            <w:tcW w:w="4819" w:type="dxa"/>
            <w:shd w:val="clear" w:color="auto" w:fill="FFFF00"/>
          </w:tcPr>
          <w:p w14:paraId="26B859C4"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2732A9B7" w14:textId="77777777" w:rsidTr="008C5885">
        <w:tc>
          <w:tcPr>
            <w:tcW w:w="563" w:type="dxa"/>
          </w:tcPr>
          <w:p w14:paraId="22E6E95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3</w:t>
            </w:r>
          </w:p>
        </w:tc>
        <w:tc>
          <w:tcPr>
            <w:tcW w:w="4536" w:type="dxa"/>
          </w:tcPr>
          <w:p w14:paraId="0F92ADE9"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ПІБ та посада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 (для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09268E6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FC0489B" w14:textId="77777777" w:rsidTr="008C5885">
        <w:tc>
          <w:tcPr>
            <w:tcW w:w="563" w:type="dxa"/>
          </w:tcPr>
          <w:p w14:paraId="5DA59B3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4</w:t>
            </w:r>
          </w:p>
        </w:tc>
        <w:tc>
          <w:tcPr>
            <w:tcW w:w="4536" w:type="dxa"/>
          </w:tcPr>
          <w:p w14:paraId="35403644"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телефону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  (для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7B6EABC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C879EDE" w14:textId="77777777" w:rsidTr="008C5885">
        <w:tc>
          <w:tcPr>
            <w:tcW w:w="563" w:type="dxa"/>
          </w:tcPr>
          <w:p w14:paraId="6EAE4A62"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5</w:t>
            </w:r>
          </w:p>
        </w:tc>
        <w:tc>
          <w:tcPr>
            <w:tcW w:w="4536" w:type="dxa"/>
          </w:tcPr>
          <w:p w14:paraId="2F6876E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Контактна особа:</w:t>
            </w:r>
          </w:p>
        </w:tc>
        <w:tc>
          <w:tcPr>
            <w:tcW w:w="4819" w:type="dxa"/>
            <w:shd w:val="clear" w:color="auto" w:fill="FFFF00"/>
          </w:tcPr>
          <w:p w14:paraId="55A66BEF"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7FB397CD" w14:textId="77777777" w:rsidTr="008C5885">
        <w:tc>
          <w:tcPr>
            <w:tcW w:w="563" w:type="dxa"/>
          </w:tcPr>
          <w:p w14:paraId="29E68BD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6</w:t>
            </w:r>
          </w:p>
        </w:tc>
        <w:tc>
          <w:tcPr>
            <w:tcW w:w="4536" w:type="dxa"/>
          </w:tcPr>
          <w:p w14:paraId="0C8F347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моб. телефону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6CDD452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8E34B85" w14:textId="77777777" w:rsidTr="008C5885">
        <w:tc>
          <w:tcPr>
            <w:tcW w:w="563" w:type="dxa"/>
          </w:tcPr>
          <w:p w14:paraId="27D3863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7</w:t>
            </w:r>
          </w:p>
        </w:tc>
        <w:tc>
          <w:tcPr>
            <w:tcW w:w="4536" w:type="dxa"/>
          </w:tcPr>
          <w:p w14:paraId="78CFBCD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Електронна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пошта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48DA442"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5AE8655" w14:textId="77777777" w:rsidTr="008C5885">
        <w:tc>
          <w:tcPr>
            <w:tcW w:w="563" w:type="dxa"/>
          </w:tcPr>
          <w:p w14:paraId="22D51B77"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8</w:t>
            </w:r>
          </w:p>
        </w:tc>
        <w:tc>
          <w:tcPr>
            <w:tcW w:w="4536" w:type="dxa"/>
          </w:tcPr>
          <w:p w14:paraId="648B5827"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Адреса веб-сайту (за </w:t>
            </w:r>
            <w:proofErr w:type="spellStart"/>
            <w:r w:rsidRPr="003A367B">
              <w:rPr>
                <w:rFonts w:ascii="Times New Roman" w:hAnsi="Times New Roman"/>
                <w:color w:val="000000"/>
                <w:sz w:val="24"/>
                <w:szCs w:val="24"/>
              </w:rPr>
              <w:t>наявності</w:t>
            </w:r>
            <w:proofErr w:type="spellEnd"/>
            <w:r w:rsidRPr="003A367B">
              <w:rPr>
                <w:rFonts w:ascii="Times New Roman" w:hAnsi="Times New Roman"/>
                <w:color w:val="000000"/>
                <w:sz w:val="24"/>
                <w:szCs w:val="24"/>
              </w:rPr>
              <w:t>):</w:t>
            </w:r>
          </w:p>
        </w:tc>
        <w:tc>
          <w:tcPr>
            <w:tcW w:w="4819" w:type="dxa"/>
            <w:shd w:val="clear" w:color="auto" w:fill="FFFF00"/>
          </w:tcPr>
          <w:p w14:paraId="50C1CBA6"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43729D9" w14:textId="77777777" w:rsidTr="008C5885">
        <w:tc>
          <w:tcPr>
            <w:tcW w:w="563" w:type="dxa"/>
          </w:tcPr>
          <w:p w14:paraId="03643B5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9</w:t>
            </w:r>
          </w:p>
        </w:tc>
        <w:tc>
          <w:tcPr>
            <w:tcW w:w="4536" w:type="dxa"/>
          </w:tcPr>
          <w:p w14:paraId="3745C8A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Банківські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реквізити</w:t>
            </w:r>
            <w:proofErr w:type="spellEnd"/>
            <w:r w:rsidRPr="003A367B">
              <w:rPr>
                <w:rFonts w:ascii="Times New Roman" w:hAnsi="Times New Roman"/>
                <w:color w:val="000000"/>
                <w:sz w:val="24"/>
                <w:szCs w:val="24"/>
              </w:rPr>
              <w:t>:</w:t>
            </w:r>
          </w:p>
        </w:tc>
        <w:tc>
          <w:tcPr>
            <w:tcW w:w="4819" w:type="dxa"/>
            <w:shd w:val="clear" w:color="auto" w:fill="FFFF00"/>
          </w:tcPr>
          <w:p w14:paraId="0B30A50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FB7291D" w14:textId="77777777" w:rsidTr="008C5885">
        <w:tc>
          <w:tcPr>
            <w:tcW w:w="563" w:type="dxa"/>
          </w:tcPr>
          <w:p w14:paraId="334D47C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10</w:t>
            </w:r>
          </w:p>
        </w:tc>
        <w:tc>
          <w:tcPr>
            <w:tcW w:w="4536" w:type="dxa"/>
          </w:tcPr>
          <w:p w14:paraId="36C8080B"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 xml:space="preserve">Вид коду </w:t>
            </w:r>
            <w:proofErr w:type="spellStart"/>
            <w:r w:rsidRPr="003A367B">
              <w:rPr>
                <w:rFonts w:ascii="Times New Roman" w:hAnsi="Times New Roman"/>
                <w:color w:val="000000"/>
                <w:sz w:val="24"/>
                <w:szCs w:val="24"/>
              </w:rPr>
              <w:t>економічної</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за КВЕД,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вид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згідно</w:t>
            </w:r>
            <w:proofErr w:type="spellEnd"/>
            <w:r w:rsidRPr="003A367B">
              <w:rPr>
                <w:rFonts w:ascii="Times New Roman" w:hAnsi="Times New Roman"/>
                <w:color w:val="000000"/>
                <w:sz w:val="24"/>
                <w:szCs w:val="24"/>
              </w:rPr>
              <w:t xml:space="preserve"> статуту, в рамках </w:t>
            </w:r>
            <w:proofErr w:type="spellStart"/>
            <w:r w:rsidRPr="003A367B">
              <w:rPr>
                <w:rFonts w:ascii="Times New Roman" w:hAnsi="Times New Roman"/>
                <w:color w:val="000000"/>
                <w:sz w:val="24"/>
                <w:szCs w:val="24"/>
              </w:rPr>
              <w:t>якого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фізична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має</w:t>
            </w:r>
            <w:proofErr w:type="spellEnd"/>
            <w:r w:rsidRPr="003A367B">
              <w:rPr>
                <w:rFonts w:ascii="Times New Roman" w:hAnsi="Times New Roman"/>
                <w:color w:val="000000"/>
                <w:sz w:val="24"/>
                <w:szCs w:val="24"/>
              </w:rPr>
              <w:t xml:space="preserve"> право </w:t>
            </w:r>
            <w:proofErr w:type="spellStart"/>
            <w:r w:rsidRPr="003A367B">
              <w:rPr>
                <w:rFonts w:ascii="Times New Roman" w:hAnsi="Times New Roman"/>
                <w:color w:val="000000"/>
                <w:sz w:val="24"/>
                <w:szCs w:val="24"/>
              </w:rPr>
              <w:t>надавати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відповідні</w:t>
            </w:r>
            <w:proofErr w:type="spellEnd"/>
            <w:r w:rsidRPr="003A367B">
              <w:rPr>
                <w:rFonts w:ascii="Times New Roman" w:hAnsi="Times New Roman"/>
                <w:color w:val="000000"/>
                <w:sz w:val="24"/>
                <w:szCs w:val="24"/>
              </w:rPr>
              <w:t xml:space="preserve"> послуги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виконувати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роботи</w:t>
            </w:r>
            <w:proofErr w:type="spellEnd"/>
            <w:r w:rsidRPr="003A367B">
              <w:rPr>
                <w:rFonts w:ascii="Times New Roman" w:hAnsi="Times New Roman"/>
                <w:color w:val="000000"/>
                <w:sz w:val="24"/>
                <w:szCs w:val="24"/>
              </w:rPr>
              <w:t>:</w:t>
            </w:r>
          </w:p>
        </w:tc>
        <w:tc>
          <w:tcPr>
            <w:tcW w:w="4819" w:type="dxa"/>
            <w:shd w:val="clear" w:color="auto" w:fill="FFFF00"/>
          </w:tcPr>
          <w:p w14:paraId="32E96AE9"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989D528" w14:textId="77777777" w:rsidTr="008C5885">
        <w:tc>
          <w:tcPr>
            <w:tcW w:w="563" w:type="dxa"/>
          </w:tcPr>
          <w:p w14:paraId="70B1076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11</w:t>
            </w:r>
          </w:p>
        </w:tc>
        <w:tc>
          <w:tcPr>
            <w:tcW w:w="4536" w:type="dxa"/>
          </w:tcPr>
          <w:p w14:paraId="52764B1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3A367B">
              <w:rPr>
                <w:rFonts w:ascii="Times New Roman" w:hAnsi="Times New Roman"/>
                <w:color w:val="000000"/>
                <w:sz w:val="24"/>
                <w:szCs w:val="24"/>
              </w:rPr>
              <w:t>Група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платника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лише</w:t>
            </w:r>
            <w:proofErr w:type="spellEnd"/>
            <w:r w:rsidRPr="003A367B">
              <w:rPr>
                <w:rFonts w:ascii="Times New Roman" w:hAnsi="Times New Roman"/>
                <w:color w:val="000000"/>
                <w:sz w:val="24"/>
                <w:szCs w:val="24"/>
              </w:rPr>
              <w:t xml:space="preserve"> для </w:t>
            </w:r>
            <w:proofErr w:type="spellStart"/>
            <w:r w:rsidRPr="003A367B">
              <w:rPr>
                <w:rFonts w:ascii="Times New Roman" w:hAnsi="Times New Roman"/>
                <w:color w:val="000000"/>
                <w:sz w:val="24"/>
                <w:szCs w:val="24"/>
              </w:rPr>
              <w:t>платників</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w:t>
            </w:r>
          </w:p>
        </w:tc>
        <w:tc>
          <w:tcPr>
            <w:tcW w:w="4819" w:type="dxa"/>
            <w:shd w:val="clear" w:color="auto" w:fill="FFFF00"/>
          </w:tcPr>
          <w:p w14:paraId="1F2BAC9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3A367B" w14:paraId="5CA05056" w14:textId="77777777" w:rsidTr="00C80BEC">
        <w:trPr>
          <w:trHeight w:val="765"/>
        </w:trPr>
        <w:tc>
          <w:tcPr>
            <w:tcW w:w="568" w:type="dxa"/>
            <w:shd w:val="clear" w:color="000000" w:fill="BFBFBF"/>
            <w:noWrap/>
            <w:vAlign w:val="bottom"/>
            <w:hideMark/>
          </w:tcPr>
          <w:p w14:paraId="1C431AF0" w14:textId="77777777" w:rsidR="00DB2E4D" w:rsidRPr="003A367B"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3A367B" w:rsidRDefault="00DB2E4D" w:rsidP="00586ADC">
            <w:pPr>
              <w:spacing w:after="0" w:line="240" w:lineRule="auto"/>
              <w:jc w:val="center"/>
              <w:rPr>
                <w:rFonts w:ascii="Times New Roman" w:hAnsi="Times New Roman"/>
                <w:b/>
                <w:bCs/>
                <w:color w:val="000000"/>
                <w:sz w:val="24"/>
                <w:szCs w:val="24"/>
              </w:rPr>
            </w:pPr>
            <w:r w:rsidRPr="003A367B">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A367B" w:rsidRDefault="00DB2E4D" w:rsidP="00586ADC">
            <w:pPr>
              <w:spacing w:after="0" w:line="240" w:lineRule="auto"/>
              <w:jc w:val="center"/>
              <w:rPr>
                <w:rFonts w:ascii="Times New Roman" w:hAnsi="Times New Roman"/>
                <w:b/>
                <w:bCs/>
                <w:color w:val="000000"/>
              </w:rPr>
            </w:pPr>
            <w:r w:rsidRPr="003A367B">
              <w:rPr>
                <w:rFonts w:ascii="Times New Roman" w:hAnsi="Times New Roman"/>
                <w:b/>
                <w:bCs/>
                <w:color w:val="000000"/>
              </w:rPr>
              <w:t>Відповідність вимогам / згода</w:t>
            </w:r>
            <w:r w:rsidRPr="003A367B">
              <w:rPr>
                <w:rFonts w:ascii="Times New Roman" w:hAnsi="Times New Roman"/>
                <w:b/>
                <w:bCs/>
                <w:color w:val="000000"/>
              </w:rPr>
              <w:br/>
              <w:t>(ТАК / НІ)</w:t>
            </w:r>
          </w:p>
        </w:tc>
      </w:tr>
      <w:tr w:rsidR="00DB2E4D" w:rsidRPr="003A367B" w14:paraId="00E89A4C" w14:textId="77777777" w:rsidTr="00C80BEC">
        <w:trPr>
          <w:trHeight w:val="510"/>
        </w:trPr>
        <w:tc>
          <w:tcPr>
            <w:tcW w:w="568" w:type="dxa"/>
            <w:shd w:val="clear" w:color="auto" w:fill="auto"/>
            <w:noWrap/>
            <w:hideMark/>
          </w:tcPr>
          <w:p w14:paraId="0D36D61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1</w:t>
            </w:r>
          </w:p>
        </w:tc>
        <w:tc>
          <w:tcPr>
            <w:tcW w:w="2551" w:type="dxa"/>
            <w:shd w:val="clear" w:color="auto" w:fill="auto"/>
            <w:hideMark/>
          </w:tcPr>
          <w:p w14:paraId="0BBF60C9"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початок:</w:t>
            </w:r>
          </w:p>
        </w:tc>
        <w:tc>
          <w:tcPr>
            <w:tcW w:w="1467" w:type="dxa"/>
            <w:shd w:val="clear" w:color="auto" w:fill="auto"/>
            <w:hideMark/>
          </w:tcPr>
          <w:p w14:paraId="788C3D57"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3FF5C42D"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кінець: 31.12.20</w:t>
            </w:r>
            <w:r w:rsidR="008D638D" w:rsidRPr="003A367B">
              <w:rPr>
                <w:rFonts w:ascii="Times New Roman" w:hAnsi="Times New Roman"/>
                <w:sz w:val="24"/>
                <w:szCs w:val="24"/>
              </w:rPr>
              <w:t>21</w:t>
            </w:r>
          </w:p>
        </w:tc>
      </w:tr>
      <w:tr w:rsidR="00DB2E4D" w:rsidRPr="003A367B" w14:paraId="015A7026" w14:textId="77777777" w:rsidTr="00C80BEC">
        <w:trPr>
          <w:trHeight w:val="897"/>
        </w:trPr>
        <w:tc>
          <w:tcPr>
            <w:tcW w:w="568" w:type="dxa"/>
            <w:shd w:val="clear" w:color="auto" w:fill="auto"/>
            <w:noWrap/>
            <w:hideMark/>
          </w:tcPr>
          <w:p w14:paraId="767411B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2</w:t>
            </w:r>
          </w:p>
        </w:tc>
        <w:tc>
          <w:tcPr>
            <w:tcW w:w="2551" w:type="dxa"/>
            <w:shd w:val="clear" w:color="auto" w:fill="auto"/>
            <w:hideMark/>
          </w:tcPr>
          <w:p w14:paraId="5DD7F3C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Умови оплати:</w:t>
            </w:r>
          </w:p>
        </w:tc>
        <w:tc>
          <w:tcPr>
            <w:tcW w:w="5103" w:type="dxa"/>
            <w:gridSpan w:val="3"/>
            <w:shd w:val="clear" w:color="auto" w:fill="auto"/>
            <w:hideMark/>
          </w:tcPr>
          <w:p w14:paraId="40B08A30" w14:textId="23F723B1" w:rsidR="00DB2E4D" w:rsidRPr="003A367B" w:rsidRDefault="00DB2E4D" w:rsidP="007223DD">
            <w:pPr>
              <w:spacing w:after="0" w:line="240" w:lineRule="auto"/>
              <w:jc w:val="both"/>
              <w:rPr>
                <w:rFonts w:ascii="Times New Roman" w:hAnsi="Times New Roman"/>
                <w:sz w:val="24"/>
                <w:szCs w:val="24"/>
              </w:rPr>
            </w:pPr>
            <w:r w:rsidRPr="003A367B">
              <w:rPr>
                <w:rFonts w:ascii="Times New Roman" w:hAnsi="Times New Roman"/>
                <w:sz w:val="24"/>
                <w:szCs w:val="24"/>
              </w:rPr>
              <w:t>Оплата послуг здійснюється на умовах</w:t>
            </w:r>
            <w:r w:rsidRPr="003A367B">
              <w:rPr>
                <w:rFonts w:ascii="Times New Roman" w:hAnsi="Times New Roman"/>
                <w:sz w:val="24"/>
                <w:szCs w:val="24"/>
              </w:rPr>
              <w:br/>
              <w:t xml:space="preserve">оплати </w:t>
            </w:r>
            <w:r w:rsidR="008D638D" w:rsidRPr="003A367B">
              <w:rPr>
                <w:rFonts w:ascii="Times New Roman" w:hAnsi="Times New Roman"/>
                <w:sz w:val="24"/>
                <w:szCs w:val="24"/>
              </w:rPr>
              <w:t>за</w:t>
            </w:r>
            <w:r w:rsidRPr="003A367B">
              <w:rPr>
                <w:rFonts w:ascii="Times New Roman" w:hAnsi="Times New Roman"/>
                <w:sz w:val="24"/>
                <w:szCs w:val="24"/>
              </w:rPr>
              <w:t xml:space="preserve"> факт</w:t>
            </w:r>
            <w:r w:rsidR="008D638D" w:rsidRPr="003A367B">
              <w:rPr>
                <w:rFonts w:ascii="Times New Roman" w:hAnsi="Times New Roman"/>
                <w:sz w:val="24"/>
                <w:szCs w:val="24"/>
              </w:rPr>
              <w:t>ом надання послуг</w:t>
            </w:r>
            <w:r w:rsidRPr="003A367B">
              <w:rPr>
                <w:rFonts w:ascii="Times New Roman" w:hAnsi="Times New Roman"/>
                <w:sz w:val="24"/>
                <w:szCs w:val="24"/>
              </w:rPr>
              <w:t xml:space="preserve">, </w:t>
            </w:r>
            <w:r w:rsidR="007223DD" w:rsidRPr="007223DD">
              <w:rPr>
                <w:rFonts w:ascii="Times New Roman" w:hAnsi="Times New Roman"/>
                <w:sz w:val="24"/>
                <w:szCs w:val="24"/>
              </w:rPr>
              <w:t>або передоплата щонайбільше – 70 % від вартості надання послуг на кожному етапі</w:t>
            </w:r>
            <w:r w:rsidR="00C80BEC" w:rsidRPr="007223DD">
              <w:rPr>
                <w:rFonts w:ascii="Times New Roman" w:hAnsi="Times New Roman"/>
                <w:sz w:val="24"/>
                <w:szCs w:val="24"/>
              </w:rPr>
              <w:t>.</w:t>
            </w:r>
            <w:r w:rsidR="00C43033" w:rsidRPr="007223DD">
              <w:rPr>
                <w:rFonts w:ascii="Times New Roman" w:hAnsi="Times New Roman"/>
                <w:sz w:val="24"/>
                <w:szCs w:val="24"/>
              </w:rPr>
              <w:t xml:space="preserve"> </w:t>
            </w:r>
          </w:p>
        </w:tc>
        <w:tc>
          <w:tcPr>
            <w:tcW w:w="1701" w:type="dxa"/>
            <w:shd w:val="clear" w:color="000000" w:fill="FFFF00"/>
            <w:noWrap/>
            <w:hideMark/>
          </w:tcPr>
          <w:p w14:paraId="4FB22C4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B2CA7C8" w14:textId="77777777" w:rsidTr="00C80BEC">
        <w:trPr>
          <w:trHeight w:val="255"/>
        </w:trPr>
        <w:tc>
          <w:tcPr>
            <w:tcW w:w="568" w:type="dxa"/>
            <w:shd w:val="clear" w:color="auto" w:fill="auto"/>
            <w:noWrap/>
            <w:hideMark/>
          </w:tcPr>
          <w:p w14:paraId="058D240C"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3</w:t>
            </w:r>
          </w:p>
        </w:tc>
        <w:tc>
          <w:tcPr>
            <w:tcW w:w="2551" w:type="dxa"/>
            <w:shd w:val="clear" w:color="auto" w:fill="auto"/>
            <w:hideMark/>
          </w:tcPr>
          <w:p w14:paraId="12AC835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Безготівковий розрахунок</w:t>
            </w:r>
            <w:r w:rsidR="00C80BEC" w:rsidRPr="003A367B">
              <w:rPr>
                <w:rFonts w:ascii="Times New Roman" w:hAnsi="Times New Roman"/>
                <w:sz w:val="24"/>
                <w:szCs w:val="24"/>
              </w:rPr>
              <w:t>.</w:t>
            </w:r>
          </w:p>
        </w:tc>
        <w:tc>
          <w:tcPr>
            <w:tcW w:w="1701" w:type="dxa"/>
            <w:shd w:val="clear" w:color="000000" w:fill="FFFF00"/>
            <w:noWrap/>
            <w:hideMark/>
          </w:tcPr>
          <w:p w14:paraId="2059AC1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642E4E6E" w14:textId="77777777" w:rsidTr="00C80BEC">
        <w:trPr>
          <w:trHeight w:val="405"/>
        </w:trPr>
        <w:tc>
          <w:tcPr>
            <w:tcW w:w="568" w:type="dxa"/>
            <w:shd w:val="clear" w:color="auto" w:fill="auto"/>
            <w:noWrap/>
            <w:hideMark/>
          </w:tcPr>
          <w:p w14:paraId="7CE8523A" w14:textId="7BC074D3"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4</w:t>
            </w:r>
          </w:p>
        </w:tc>
        <w:tc>
          <w:tcPr>
            <w:tcW w:w="2551" w:type="dxa"/>
            <w:shd w:val="clear" w:color="auto" w:fill="auto"/>
            <w:hideMark/>
          </w:tcPr>
          <w:p w14:paraId="77A7816A"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1821CFD1"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3004A6DB" w14:textId="77777777" w:rsidTr="00C80BEC">
        <w:trPr>
          <w:trHeight w:val="420"/>
        </w:trPr>
        <w:tc>
          <w:tcPr>
            <w:tcW w:w="568" w:type="dxa"/>
            <w:shd w:val="clear" w:color="auto" w:fill="auto"/>
            <w:noWrap/>
            <w:hideMark/>
          </w:tcPr>
          <w:p w14:paraId="5F83B311" w14:textId="6767C85A"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5</w:t>
            </w:r>
          </w:p>
        </w:tc>
        <w:tc>
          <w:tcPr>
            <w:tcW w:w="2551" w:type="dxa"/>
            <w:shd w:val="clear" w:color="auto" w:fill="auto"/>
            <w:hideMark/>
          </w:tcPr>
          <w:p w14:paraId="5A797C99" w14:textId="349369EA"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Умови </w:t>
            </w:r>
            <w:r w:rsidR="003240A3" w:rsidRPr="003A367B">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07D92247"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196EA55" w14:textId="77777777" w:rsidTr="00C80BEC">
        <w:trPr>
          <w:trHeight w:val="563"/>
        </w:trPr>
        <w:tc>
          <w:tcPr>
            <w:tcW w:w="568" w:type="dxa"/>
            <w:shd w:val="clear" w:color="auto" w:fill="auto"/>
            <w:noWrap/>
            <w:hideMark/>
          </w:tcPr>
          <w:p w14:paraId="3D81FEB5" w14:textId="68044C9D"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6</w:t>
            </w:r>
          </w:p>
        </w:tc>
        <w:tc>
          <w:tcPr>
            <w:tcW w:w="2551" w:type="dxa"/>
            <w:shd w:val="clear" w:color="auto" w:fill="auto"/>
            <w:hideMark/>
          </w:tcPr>
          <w:p w14:paraId="3F154A92"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4B3C18" w:rsidRDefault="00DB2E4D" w:rsidP="00586ADC">
            <w:pPr>
              <w:spacing w:after="0" w:line="240" w:lineRule="auto"/>
              <w:rPr>
                <w:rFonts w:ascii="Times New Roman" w:hAnsi="Times New Roman"/>
              </w:rPr>
            </w:pPr>
            <w:r w:rsidRPr="004B3C18">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w:t>
            </w:r>
            <w:r w:rsidRPr="004B3C18">
              <w:rPr>
                <w:rFonts w:ascii="Times New Roman" w:hAnsi="Times New Roman"/>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lastRenderedPageBreak/>
              <w:t> </w:t>
            </w:r>
          </w:p>
        </w:tc>
      </w:tr>
      <w:tr w:rsidR="00DB2E4D" w:rsidRPr="003A367B" w14:paraId="1789ADF1" w14:textId="77777777" w:rsidTr="00C80BEC">
        <w:trPr>
          <w:trHeight w:val="765"/>
        </w:trPr>
        <w:tc>
          <w:tcPr>
            <w:tcW w:w="568" w:type="dxa"/>
            <w:shd w:val="clear" w:color="auto" w:fill="auto"/>
            <w:noWrap/>
            <w:hideMark/>
          </w:tcPr>
          <w:p w14:paraId="35A87940" w14:textId="6D905BF6"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7</w:t>
            </w:r>
          </w:p>
        </w:tc>
        <w:tc>
          <w:tcPr>
            <w:tcW w:w="2551" w:type="dxa"/>
            <w:shd w:val="clear" w:color="auto" w:fill="auto"/>
            <w:hideMark/>
          </w:tcPr>
          <w:p w14:paraId="1B4052D6"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Вартість товару, робіт або послуг не може бути змінена протягом строку дії договору</w:t>
            </w:r>
            <w:r w:rsidR="00C80BEC" w:rsidRPr="003A367B">
              <w:rPr>
                <w:rFonts w:ascii="Times New Roman" w:hAnsi="Times New Roman"/>
                <w:sz w:val="24"/>
                <w:szCs w:val="24"/>
              </w:rPr>
              <w:t>.</w:t>
            </w:r>
          </w:p>
        </w:tc>
        <w:tc>
          <w:tcPr>
            <w:tcW w:w="1701" w:type="dxa"/>
            <w:shd w:val="clear" w:color="000000" w:fill="FFFF00"/>
            <w:noWrap/>
            <w:hideMark/>
          </w:tcPr>
          <w:p w14:paraId="303C6209"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6148"/>
        <w:gridCol w:w="3118"/>
      </w:tblGrid>
      <w:tr w:rsidR="00295E76" w:rsidRPr="003A367B" w14:paraId="24828085" w14:textId="77777777" w:rsidTr="003A367B">
        <w:trPr>
          <w:trHeight w:val="628"/>
        </w:trPr>
        <w:tc>
          <w:tcPr>
            <w:tcW w:w="260"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145"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95"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7E38E4">
        <w:tc>
          <w:tcPr>
            <w:tcW w:w="260"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145" w:type="pct"/>
            <w:tcBorders>
              <w:top w:val="nil"/>
              <w:left w:val="single" w:sz="4" w:space="0" w:color="auto"/>
              <w:bottom w:val="single" w:sz="4" w:space="0" w:color="auto"/>
              <w:right w:val="single" w:sz="4" w:space="0" w:color="auto"/>
            </w:tcBorders>
            <w:shd w:val="clear" w:color="auto" w:fill="auto"/>
            <w:vAlign w:val="center"/>
          </w:tcPr>
          <w:p w14:paraId="56E16059" w14:textId="79A77D4D" w:rsidR="007E38E4" w:rsidRPr="007E38E4" w:rsidRDefault="005067B7" w:rsidP="007E38E4">
            <w:pPr>
              <w:spacing w:after="0" w:line="240" w:lineRule="auto"/>
              <w:jc w:val="both"/>
              <w:rPr>
                <w:rFonts w:ascii="Times New Roman" w:eastAsia="Calibri" w:hAnsi="Times New Roman"/>
                <w:bCs/>
                <w:iCs/>
              </w:rPr>
            </w:pPr>
            <w:r w:rsidRPr="005067B7">
              <w:rPr>
                <w:rFonts w:ascii="Times New Roman" w:hAnsi="Times New Roman"/>
                <w:color w:val="000000"/>
              </w:rPr>
              <w:t xml:space="preserve">ДК </w:t>
            </w:r>
            <w:r w:rsidR="00E21F0E" w:rsidRPr="00E21F0E">
              <w:rPr>
                <w:rFonts w:ascii="Times New Roman" w:hAnsi="Times New Roman"/>
                <w:color w:val="000000"/>
              </w:rPr>
              <w:t>021:2015 – 79310000-0 Послуг</w:t>
            </w:r>
            <w:r w:rsidR="00E21F0E">
              <w:rPr>
                <w:rFonts w:ascii="Times New Roman" w:hAnsi="Times New Roman"/>
                <w:color w:val="000000"/>
              </w:rPr>
              <w:t>и</w:t>
            </w:r>
            <w:r w:rsidR="00E21F0E" w:rsidRPr="00E21F0E">
              <w:rPr>
                <w:rFonts w:ascii="Times New Roman" w:hAnsi="Times New Roman"/>
                <w:color w:val="000000"/>
              </w:rPr>
              <w:t xml:space="preserve"> з проведення ринкових досліджень (Операційне дослідження дотримання стандартів медичної допомоги при ТБ, в тому числі ЛС-ТБ в Україні)</w:t>
            </w:r>
          </w:p>
        </w:tc>
        <w:tc>
          <w:tcPr>
            <w:tcW w:w="1595"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C80BEC">
        <w:tc>
          <w:tcPr>
            <w:tcW w:w="3405"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95"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3A367B" w:rsidRDefault="00295E76"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бюджеті (бюджет подається у гривнях з зазначенням вартості </w:t>
      </w:r>
      <w:r w:rsidR="001E4D5E" w:rsidRPr="003A367B">
        <w:rPr>
          <w:rFonts w:ascii="Times New Roman" w:hAnsi="Times New Roman"/>
          <w:sz w:val="24"/>
          <w:szCs w:val="24"/>
        </w:rPr>
        <w:t xml:space="preserve">послуг </w:t>
      </w:r>
      <w:r w:rsidRPr="003A367B">
        <w:rPr>
          <w:rFonts w:ascii="Times New Roman" w:hAnsi="Times New Roman"/>
          <w:sz w:val="24"/>
          <w:szCs w:val="24"/>
        </w:rPr>
        <w:t>без ПДВ</w:t>
      </w:r>
      <w:r w:rsidRPr="003A367B">
        <w:rPr>
          <w:rStyle w:val="aa"/>
          <w:rFonts w:ascii="Times New Roman" w:hAnsi="Times New Roman"/>
          <w:sz w:val="24"/>
          <w:szCs w:val="24"/>
        </w:rPr>
        <w:footnoteReference w:id="2"/>
      </w:r>
      <w:r w:rsidRPr="003A367B">
        <w:rPr>
          <w:rFonts w:ascii="Times New Roman" w:hAnsi="Times New Roman"/>
          <w:sz w:val="24"/>
          <w:szCs w:val="24"/>
        </w:rPr>
        <w:t xml:space="preserve"> в форматі Excel за зразком</w:t>
      </w:r>
      <w:r w:rsidR="001E4D5E" w:rsidRPr="003A367B">
        <w:rPr>
          <w:rFonts w:ascii="Times New Roman" w:hAnsi="Times New Roman"/>
          <w:sz w:val="24"/>
          <w:szCs w:val="24"/>
        </w:rPr>
        <w:t>, що міститься в Додатку № 4</w:t>
      </w:r>
      <w:r w:rsidRPr="003A367B">
        <w:rPr>
          <w:rFonts w:ascii="Times New Roman" w:hAnsi="Times New Roman"/>
          <w:sz w:val="24"/>
          <w:szCs w:val="24"/>
        </w:rPr>
        <w:t>).</w:t>
      </w:r>
    </w:p>
    <w:p w14:paraId="2196B5C5" w14:textId="28B1E412" w:rsidR="00C43033" w:rsidRPr="00C43033" w:rsidRDefault="00C43033" w:rsidP="00C43033">
      <w:pPr>
        <w:spacing w:after="0" w:line="240" w:lineRule="auto"/>
        <w:ind w:firstLine="426"/>
        <w:jc w:val="both"/>
        <w:rPr>
          <w:rFonts w:ascii="Times New Roman" w:hAnsi="Times New Roman"/>
          <w:b/>
          <w:i/>
          <w:sz w:val="24"/>
          <w:szCs w:val="24"/>
          <w:u w:val="single"/>
        </w:rPr>
      </w:pPr>
      <w:r w:rsidRPr="00C43033">
        <w:rPr>
          <w:rFonts w:ascii="Times New Roman" w:hAnsi="Times New Roman"/>
          <w:b/>
          <w:i/>
          <w:sz w:val="24"/>
          <w:szCs w:val="24"/>
        </w:rPr>
        <w:t xml:space="preserve">Умови оплати: </w:t>
      </w:r>
      <w:r w:rsidRPr="00C43033">
        <w:rPr>
          <w:rFonts w:ascii="Times New Roman" w:hAnsi="Times New Roman"/>
          <w:b/>
          <w:i/>
          <w:sz w:val="24"/>
          <w:szCs w:val="24"/>
          <w:u w:val="single"/>
        </w:rPr>
        <w:t xml:space="preserve">По факту надання послуг (післяплата) або передоплата </w:t>
      </w:r>
      <w:bookmarkStart w:id="10" w:name="_Hlk65051990"/>
      <w:r w:rsidRPr="00C43033">
        <w:rPr>
          <w:rFonts w:ascii="Times New Roman" w:hAnsi="Times New Roman"/>
          <w:b/>
          <w:i/>
          <w:sz w:val="24"/>
          <w:szCs w:val="24"/>
          <w:u w:val="single"/>
        </w:rPr>
        <w:t xml:space="preserve">щонайбільше – </w:t>
      </w:r>
      <w:r>
        <w:rPr>
          <w:rFonts w:ascii="Times New Roman" w:hAnsi="Times New Roman"/>
          <w:b/>
          <w:i/>
          <w:sz w:val="24"/>
          <w:szCs w:val="24"/>
          <w:u w:val="single"/>
        </w:rPr>
        <w:t>7</w:t>
      </w:r>
      <w:r w:rsidRPr="00C43033">
        <w:rPr>
          <w:rFonts w:ascii="Times New Roman" w:hAnsi="Times New Roman"/>
          <w:b/>
          <w:i/>
          <w:sz w:val="24"/>
          <w:szCs w:val="24"/>
          <w:u w:val="single"/>
        </w:rPr>
        <w:t xml:space="preserve">0 % від вартості </w:t>
      </w:r>
      <w:r>
        <w:rPr>
          <w:rFonts w:ascii="Times New Roman" w:hAnsi="Times New Roman"/>
          <w:b/>
          <w:i/>
          <w:sz w:val="24"/>
          <w:szCs w:val="24"/>
          <w:u w:val="single"/>
        </w:rPr>
        <w:t>надання послуг на кожному етапі</w:t>
      </w:r>
      <w:r w:rsidRPr="00C43033">
        <w:rPr>
          <w:rFonts w:ascii="Times New Roman" w:hAnsi="Times New Roman"/>
          <w:b/>
          <w:i/>
          <w:sz w:val="24"/>
          <w:szCs w:val="24"/>
          <w:u w:val="single"/>
        </w:rPr>
        <w:t>*</w:t>
      </w:r>
      <w:bookmarkEnd w:id="10"/>
    </w:p>
    <w:p w14:paraId="2DC801C3"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highlight w:val="yellow"/>
          <w:u w:val="single"/>
          <w:vertAlign w:val="superscript"/>
        </w:rPr>
        <w:t>(обрати необхідне)</w:t>
      </w:r>
    </w:p>
    <w:p w14:paraId="6CF85C58"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u w:val="single"/>
          <w:vertAlign w:val="superscript"/>
        </w:rPr>
        <w:t xml:space="preserve">*Оплата може здійснюватися з урахуванням етапів виконання робіт </w:t>
      </w:r>
    </w:p>
    <w:p w14:paraId="6D56054A" w14:textId="58B3B7C9" w:rsidR="008C5885" w:rsidRPr="003A367B" w:rsidRDefault="008C5885"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8D638D" w:rsidRPr="003A367B">
        <w:rPr>
          <w:rFonts w:ascii="Times New Roman" w:hAnsi="Times New Roman"/>
          <w:sz w:val="24"/>
          <w:szCs w:val="24"/>
        </w:rPr>
        <w:t>ДК</w:t>
      </w:r>
      <w:r w:rsidR="00E21F0E">
        <w:rPr>
          <w:rFonts w:ascii="Times New Roman" w:hAnsi="Times New Roman"/>
          <w:sz w:val="24"/>
          <w:szCs w:val="24"/>
        </w:rPr>
        <w:t xml:space="preserve"> </w:t>
      </w:r>
      <w:r w:rsidR="00E21F0E" w:rsidRPr="00E21F0E">
        <w:rPr>
          <w:rFonts w:ascii="Times New Roman" w:hAnsi="Times New Roman"/>
          <w:sz w:val="24"/>
          <w:szCs w:val="24"/>
        </w:rPr>
        <w:t>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008D638D" w:rsidRPr="003A367B">
        <w:rPr>
          <w:rFonts w:ascii="Times New Roman" w:hAnsi="Times New Roman"/>
          <w:sz w:val="24"/>
          <w:szCs w:val="24"/>
        </w:rPr>
        <w:t xml:space="preserve"> </w:t>
      </w:r>
      <w:r w:rsidRPr="003A367B">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69FF532D"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21</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7CDF84AF" w14:textId="77777777" w:rsidR="00C64D24" w:rsidRDefault="00C64D24" w:rsidP="00C80BEC">
      <w:pPr>
        <w:spacing w:after="0" w:line="240" w:lineRule="auto"/>
        <w:ind w:left="4820"/>
        <w:rPr>
          <w:rFonts w:ascii="Times New Roman" w:hAnsi="Times New Roman"/>
          <w:sz w:val="26"/>
          <w:szCs w:val="26"/>
        </w:rPr>
      </w:pPr>
    </w:p>
    <w:p w14:paraId="0F4F4CD0" w14:textId="77777777" w:rsidR="002B0C0F" w:rsidRDefault="002B0C0F" w:rsidP="00C80BEC">
      <w:pPr>
        <w:spacing w:after="0" w:line="240" w:lineRule="auto"/>
        <w:ind w:left="4820"/>
        <w:rPr>
          <w:rFonts w:ascii="Times New Roman" w:hAnsi="Times New Roman"/>
          <w:sz w:val="26"/>
          <w:szCs w:val="26"/>
        </w:rPr>
      </w:pPr>
    </w:p>
    <w:p w14:paraId="7866F615" w14:textId="77777777" w:rsidR="009414B4" w:rsidRDefault="009414B4" w:rsidP="00C80BEC">
      <w:pPr>
        <w:spacing w:after="0" w:line="240" w:lineRule="auto"/>
        <w:ind w:left="4820"/>
        <w:rPr>
          <w:rFonts w:ascii="Times New Roman" w:hAnsi="Times New Roman"/>
          <w:sz w:val="26"/>
          <w:szCs w:val="26"/>
        </w:rPr>
      </w:pPr>
    </w:p>
    <w:p w14:paraId="6C4DD081" w14:textId="77777777" w:rsidR="009414B4" w:rsidRDefault="009414B4" w:rsidP="00C80BEC">
      <w:pPr>
        <w:spacing w:after="0" w:line="240" w:lineRule="auto"/>
        <w:ind w:left="4820"/>
        <w:rPr>
          <w:rFonts w:ascii="Times New Roman" w:hAnsi="Times New Roman"/>
          <w:sz w:val="26"/>
          <w:szCs w:val="26"/>
        </w:rPr>
      </w:pPr>
    </w:p>
    <w:p w14:paraId="6943667A" w14:textId="77777777" w:rsidR="009414B4" w:rsidRDefault="009414B4" w:rsidP="00C80BEC">
      <w:pPr>
        <w:spacing w:after="0" w:line="240" w:lineRule="auto"/>
        <w:ind w:left="4820"/>
        <w:rPr>
          <w:rFonts w:ascii="Times New Roman" w:hAnsi="Times New Roman"/>
          <w:sz w:val="26"/>
          <w:szCs w:val="26"/>
        </w:rPr>
      </w:pPr>
    </w:p>
    <w:p w14:paraId="1928781E" w14:textId="7160C059" w:rsidR="009414B4" w:rsidRDefault="009414B4" w:rsidP="00C80BEC">
      <w:pPr>
        <w:spacing w:after="0" w:line="240" w:lineRule="auto"/>
        <w:ind w:left="4820"/>
        <w:rPr>
          <w:rFonts w:ascii="Times New Roman" w:hAnsi="Times New Roman"/>
          <w:sz w:val="26"/>
          <w:szCs w:val="26"/>
        </w:rPr>
      </w:pPr>
    </w:p>
    <w:p w14:paraId="1F12B57D" w14:textId="77777777" w:rsidR="00906BF8" w:rsidRDefault="00906BF8" w:rsidP="00C80BEC">
      <w:pPr>
        <w:spacing w:after="0" w:line="240" w:lineRule="auto"/>
        <w:ind w:left="4820"/>
        <w:rPr>
          <w:rFonts w:ascii="Times New Roman" w:hAnsi="Times New Roman"/>
          <w:sz w:val="26"/>
          <w:szCs w:val="26"/>
        </w:rPr>
      </w:pPr>
    </w:p>
    <w:p w14:paraId="7DAC8D23" w14:textId="6353C0A7"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Додаток № 5</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7103B612"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0CD2FFA6"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80BEC" w:rsidRPr="00867E7B">
        <w:rPr>
          <w:rFonts w:ascii="Times New Roman" w:hAnsi="Times New Roman" w:cs="Times New Roman"/>
          <w:color w:val="000000"/>
          <w:sz w:val="26"/>
          <w:szCs w:val="26"/>
        </w:rPr>
        <w:t xml:space="preserve">відкритих торгів з попередньою кваліфікацією на закупівлю </w:t>
      </w:r>
      <w:r w:rsidR="008D638D" w:rsidRPr="008D638D">
        <w:rPr>
          <w:rFonts w:ascii="Times New Roman" w:hAnsi="Times New Roman" w:cs="Times New Roman"/>
          <w:color w:val="000000"/>
          <w:sz w:val="26"/>
          <w:szCs w:val="26"/>
        </w:rPr>
        <w:t xml:space="preserve">ДК </w:t>
      </w:r>
      <w:r w:rsidR="00E21F0E" w:rsidRPr="00E21F0E">
        <w:rPr>
          <w:rFonts w:ascii="Times New Roman" w:hAnsi="Times New Roman" w:cs="Times New Roman"/>
          <w:color w:val="000000"/>
          <w:sz w:val="26"/>
          <w:szCs w:val="26"/>
        </w:rPr>
        <w:t>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00E21F0E">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77777777" w:rsidR="00C80BEC" w:rsidRDefault="00C80BEC"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5B152EE6" w14:textId="77777777" w:rsidR="00C80BEC" w:rsidRDefault="00C80BEC" w:rsidP="008C5885">
      <w:pPr>
        <w:spacing w:after="0" w:line="240" w:lineRule="auto"/>
        <w:ind w:left="5812"/>
        <w:jc w:val="right"/>
        <w:rPr>
          <w:rFonts w:ascii="Times New Roman" w:hAnsi="Times New Roman"/>
          <w:b/>
          <w:bCs/>
          <w:sz w:val="26"/>
          <w:szCs w:val="26"/>
        </w:rPr>
      </w:pPr>
    </w:p>
    <w:p w14:paraId="56B526A3" w14:textId="77777777" w:rsidR="00C80BEC" w:rsidRDefault="00C80BEC" w:rsidP="008C5885">
      <w:pPr>
        <w:spacing w:after="0" w:line="240" w:lineRule="auto"/>
        <w:ind w:left="5812"/>
        <w:jc w:val="right"/>
        <w:rPr>
          <w:rFonts w:ascii="Times New Roman" w:hAnsi="Times New Roman"/>
          <w:b/>
          <w:bCs/>
          <w:sz w:val="26"/>
          <w:szCs w:val="26"/>
        </w:rPr>
      </w:pPr>
    </w:p>
    <w:p w14:paraId="7E98296E" w14:textId="77777777" w:rsidR="00C80BEC" w:rsidRDefault="00C80BEC" w:rsidP="008C5885">
      <w:pPr>
        <w:spacing w:after="0" w:line="240" w:lineRule="auto"/>
        <w:ind w:left="5812"/>
        <w:jc w:val="right"/>
        <w:rPr>
          <w:rFonts w:ascii="Times New Roman" w:hAnsi="Times New Roman"/>
          <w:b/>
          <w:bCs/>
          <w:sz w:val="26"/>
          <w:szCs w:val="26"/>
        </w:rPr>
      </w:pPr>
    </w:p>
    <w:p w14:paraId="2E7A6895" w14:textId="77777777" w:rsidR="00C80BEC" w:rsidRDefault="00C80BEC" w:rsidP="008C5885">
      <w:pPr>
        <w:spacing w:after="0" w:line="240" w:lineRule="auto"/>
        <w:ind w:left="5812"/>
        <w:jc w:val="right"/>
        <w:rPr>
          <w:rFonts w:ascii="Times New Roman" w:hAnsi="Times New Roman"/>
          <w:b/>
          <w:bCs/>
          <w:sz w:val="26"/>
          <w:szCs w:val="26"/>
        </w:rPr>
      </w:pPr>
    </w:p>
    <w:p w14:paraId="290AED47" w14:textId="77777777" w:rsidR="00C80BEC" w:rsidRDefault="00C80BEC" w:rsidP="008C5885">
      <w:pPr>
        <w:spacing w:after="0" w:line="240" w:lineRule="auto"/>
        <w:ind w:left="5812"/>
        <w:jc w:val="right"/>
        <w:rPr>
          <w:rFonts w:ascii="Times New Roman" w:hAnsi="Times New Roman"/>
          <w:b/>
          <w:bCs/>
          <w:sz w:val="26"/>
          <w:szCs w:val="26"/>
        </w:rPr>
      </w:pPr>
    </w:p>
    <w:p w14:paraId="233D8BC5" w14:textId="77777777" w:rsidR="00C80BEC" w:rsidRDefault="00C80BEC" w:rsidP="008C5885">
      <w:pPr>
        <w:spacing w:after="0" w:line="240" w:lineRule="auto"/>
        <w:ind w:left="5812"/>
        <w:jc w:val="right"/>
        <w:rPr>
          <w:rFonts w:ascii="Times New Roman" w:hAnsi="Times New Roman"/>
          <w:b/>
          <w:bCs/>
          <w:sz w:val="26"/>
          <w:szCs w:val="26"/>
        </w:rPr>
      </w:pPr>
    </w:p>
    <w:p w14:paraId="0B27C947" w14:textId="77777777" w:rsidR="00C80BEC" w:rsidRDefault="00C80BEC" w:rsidP="008C5885">
      <w:pPr>
        <w:spacing w:after="0" w:line="240" w:lineRule="auto"/>
        <w:ind w:left="5812"/>
        <w:jc w:val="right"/>
        <w:rPr>
          <w:rFonts w:ascii="Times New Roman" w:hAnsi="Times New Roman"/>
          <w:b/>
          <w:bCs/>
          <w:sz w:val="26"/>
          <w:szCs w:val="26"/>
        </w:rPr>
      </w:pPr>
    </w:p>
    <w:p w14:paraId="106171ED" w14:textId="77777777" w:rsidR="00C80BEC" w:rsidRDefault="00C80BEC" w:rsidP="008C5885">
      <w:pPr>
        <w:spacing w:after="0" w:line="240" w:lineRule="auto"/>
        <w:ind w:left="5812"/>
        <w:jc w:val="right"/>
        <w:rPr>
          <w:rFonts w:ascii="Times New Roman" w:hAnsi="Times New Roman"/>
          <w:b/>
          <w:bCs/>
          <w:sz w:val="26"/>
          <w:szCs w:val="26"/>
        </w:rPr>
      </w:pPr>
    </w:p>
    <w:p w14:paraId="055C4F5E" w14:textId="77777777" w:rsidR="00C80BEC" w:rsidRDefault="00C80BEC" w:rsidP="008C5885">
      <w:pPr>
        <w:spacing w:after="0" w:line="240" w:lineRule="auto"/>
        <w:ind w:left="5812"/>
        <w:jc w:val="right"/>
        <w:rPr>
          <w:rFonts w:ascii="Times New Roman" w:hAnsi="Times New Roman"/>
          <w:b/>
          <w:bCs/>
          <w:sz w:val="26"/>
          <w:szCs w:val="26"/>
        </w:rPr>
      </w:pPr>
    </w:p>
    <w:p w14:paraId="415D7A74" w14:textId="77777777" w:rsidR="00C80BEC" w:rsidRDefault="00C80BEC" w:rsidP="008C5885">
      <w:pPr>
        <w:spacing w:after="0" w:line="240" w:lineRule="auto"/>
        <w:ind w:left="5812"/>
        <w:jc w:val="right"/>
        <w:rPr>
          <w:rFonts w:ascii="Times New Roman" w:hAnsi="Times New Roman"/>
          <w:b/>
          <w:bCs/>
          <w:sz w:val="26"/>
          <w:szCs w:val="26"/>
        </w:rPr>
      </w:pPr>
    </w:p>
    <w:p w14:paraId="3A2F7B8C" w14:textId="77777777" w:rsidR="00C80BEC" w:rsidRDefault="00C80BEC" w:rsidP="008C5885">
      <w:pPr>
        <w:spacing w:after="0" w:line="240" w:lineRule="auto"/>
        <w:ind w:left="5812"/>
        <w:jc w:val="right"/>
        <w:rPr>
          <w:rFonts w:ascii="Times New Roman" w:hAnsi="Times New Roman"/>
          <w:b/>
          <w:bCs/>
          <w:sz w:val="26"/>
          <w:szCs w:val="26"/>
        </w:rPr>
      </w:pPr>
    </w:p>
    <w:p w14:paraId="4AA387AB" w14:textId="77777777" w:rsidR="00C80BEC" w:rsidRDefault="00C80BEC" w:rsidP="008C5885">
      <w:pPr>
        <w:spacing w:after="0" w:line="240" w:lineRule="auto"/>
        <w:ind w:left="5812"/>
        <w:jc w:val="right"/>
        <w:rPr>
          <w:rFonts w:ascii="Times New Roman" w:hAnsi="Times New Roman"/>
          <w:b/>
          <w:bCs/>
          <w:sz w:val="26"/>
          <w:szCs w:val="26"/>
        </w:rPr>
      </w:pPr>
    </w:p>
    <w:p w14:paraId="7E9894D7" w14:textId="77777777" w:rsidR="00C80BEC" w:rsidRDefault="00C80BEC" w:rsidP="008C5885">
      <w:pPr>
        <w:spacing w:after="0" w:line="240" w:lineRule="auto"/>
        <w:ind w:left="5812"/>
        <w:jc w:val="right"/>
        <w:rPr>
          <w:rFonts w:ascii="Times New Roman" w:hAnsi="Times New Roman"/>
          <w:b/>
          <w:bCs/>
          <w:sz w:val="26"/>
          <w:szCs w:val="26"/>
        </w:rPr>
      </w:pPr>
    </w:p>
    <w:p w14:paraId="3E93079F" w14:textId="77777777" w:rsidR="00C80BEC" w:rsidRDefault="00C80BEC" w:rsidP="008C5885">
      <w:pPr>
        <w:spacing w:after="0" w:line="240" w:lineRule="auto"/>
        <w:ind w:left="5812"/>
        <w:jc w:val="right"/>
        <w:rPr>
          <w:rFonts w:ascii="Times New Roman" w:hAnsi="Times New Roman"/>
          <w:b/>
          <w:bCs/>
          <w:sz w:val="26"/>
          <w:szCs w:val="26"/>
        </w:rPr>
      </w:pPr>
    </w:p>
    <w:p w14:paraId="299840FF" w14:textId="77777777" w:rsidR="00C80BEC" w:rsidRDefault="00C80BEC" w:rsidP="008C5885">
      <w:pPr>
        <w:spacing w:after="0" w:line="240" w:lineRule="auto"/>
        <w:ind w:left="5812"/>
        <w:jc w:val="right"/>
        <w:rPr>
          <w:rFonts w:ascii="Times New Roman" w:hAnsi="Times New Roman"/>
          <w:b/>
          <w:bCs/>
          <w:sz w:val="26"/>
          <w:szCs w:val="26"/>
        </w:rPr>
      </w:pPr>
    </w:p>
    <w:p w14:paraId="51022F22" w14:textId="77777777" w:rsidR="00C80BEC" w:rsidRDefault="00C80BEC" w:rsidP="008C5885">
      <w:pPr>
        <w:spacing w:after="0" w:line="240" w:lineRule="auto"/>
        <w:ind w:left="5812"/>
        <w:jc w:val="right"/>
        <w:rPr>
          <w:rFonts w:ascii="Times New Roman" w:hAnsi="Times New Roman"/>
          <w:b/>
          <w:bCs/>
          <w:sz w:val="26"/>
          <w:szCs w:val="26"/>
        </w:rPr>
      </w:pPr>
    </w:p>
    <w:p w14:paraId="5BD7038A" w14:textId="77777777" w:rsidR="00C80BEC" w:rsidRDefault="00C80BEC" w:rsidP="008C5885">
      <w:pPr>
        <w:spacing w:after="0" w:line="240" w:lineRule="auto"/>
        <w:ind w:left="5812"/>
        <w:jc w:val="right"/>
        <w:rPr>
          <w:rFonts w:ascii="Times New Roman" w:hAnsi="Times New Roman"/>
          <w:b/>
          <w:bCs/>
          <w:sz w:val="26"/>
          <w:szCs w:val="26"/>
        </w:rPr>
      </w:pPr>
    </w:p>
    <w:p w14:paraId="62AFBD51" w14:textId="77777777" w:rsidR="00C80BEC" w:rsidRDefault="00C80BEC" w:rsidP="008C5885">
      <w:pPr>
        <w:spacing w:after="0" w:line="240" w:lineRule="auto"/>
        <w:ind w:left="5812"/>
        <w:jc w:val="right"/>
        <w:rPr>
          <w:rFonts w:ascii="Times New Roman" w:hAnsi="Times New Roman"/>
          <w:b/>
          <w:bCs/>
          <w:sz w:val="26"/>
          <w:szCs w:val="26"/>
        </w:rPr>
      </w:pPr>
    </w:p>
    <w:p w14:paraId="0AFEB3C1" w14:textId="77777777" w:rsidR="00C80BEC" w:rsidRDefault="00C80BEC" w:rsidP="008C5885">
      <w:pPr>
        <w:spacing w:after="0" w:line="240" w:lineRule="auto"/>
        <w:ind w:left="5812"/>
        <w:jc w:val="right"/>
        <w:rPr>
          <w:rFonts w:ascii="Times New Roman" w:hAnsi="Times New Roman"/>
          <w:b/>
          <w:bCs/>
          <w:sz w:val="26"/>
          <w:szCs w:val="26"/>
        </w:rPr>
      </w:pPr>
    </w:p>
    <w:p w14:paraId="6842B918" w14:textId="77777777" w:rsidR="00C80BEC" w:rsidRDefault="00C80BEC" w:rsidP="008C5885">
      <w:pPr>
        <w:spacing w:after="0" w:line="240" w:lineRule="auto"/>
        <w:ind w:left="5812"/>
        <w:jc w:val="right"/>
        <w:rPr>
          <w:rFonts w:ascii="Times New Roman" w:hAnsi="Times New Roman"/>
          <w:b/>
          <w:bCs/>
          <w:sz w:val="26"/>
          <w:szCs w:val="26"/>
        </w:rPr>
      </w:pPr>
    </w:p>
    <w:p w14:paraId="62C3C095" w14:textId="77777777" w:rsidR="00C80BEC" w:rsidRDefault="00C80BEC" w:rsidP="008C5885">
      <w:pPr>
        <w:spacing w:after="0" w:line="240" w:lineRule="auto"/>
        <w:ind w:left="5812"/>
        <w:jc w:val="right"/>
        <w:rPr>
          <w:rFonts w:ascii="Times New Roman" w:hAnsi="Times New Roman"/>
          <w:b/>
          <w:bCs/>
          <w:sz w:val="26"/>
          <w:szCs w:val="26"/>
        </w:rPr>
      </w:pPr>
    </w:p>
    <w:p w14:paraId="0ABFFF6E" w14:textId="77777777" w:rsidR="00C80BEC" w:rsidRDefault="00C80BEC" w:rsidP="008C5885">
      <w:pPr>
        <w:spacing w:after="0" w:line="240" w:lineRule="auto"/>
        <w:ind w:left="5812"/>
        <w:jc w:val="right"/>
        <w:rPr>
          <w:rFonts w:ascii="Times New Roman" w:hAnsi="Times New Roman"/>
          <w:b/>
          <w:bCs/>
          <w:sz w:val="26"/>
          <w:szCs w:val="26"/>
        </w:rPr>
      </w:pPr>
    </w:p>
    <w:p w14:paraId="02B6D6A3" w14:textId="77777777" w:rsidR="00C80BEC" w:rsidRDefault="00C80BEC" w:rsidP="008C5885">
      <w:pPr>
        <w:spacing w:after="0" w:line="240" w:lineRule="auto"/>
        <w:ind w:left="5812"/>
        <w:jc w:val="right"/>
        <w:rPr>
          <w:rFonts w:ascii="Times New Roman" w:hAnsi="Times New Roman"/>
          <w:b/>
          <w:bCs/>
          <w:sz w:val="26"/>
          <w:szCs w:val="26"/>
        </w:rPr>
      </w:pPr>
    </w:p>
    <w:p w14:paraId="3B54DD1E" w14:textId="77777777" w:rsidR="00C80BEC" w:rsidRDefault="00C80BEC" w:rsidP="008C5885">
      <w:pPr>
        <w:spacing w:after="0" w:line="240" w:lineRule="auto"/>
        <w:ind w:left="5812"/>
        <w:jc w:val="right"/>
        <w:rPr>
          <w:rFonts w:ascii="Times New Roman" w:hAnsi="Times New Roman"/>
          <w:b/>
          <w:bCs/>
          <w:sz w:val="26"/>
          <w:szCs w:val="26"/>
        </w:rPr>
      </w:pPr>
    </w:p>
    <w:p w14:paraId="47FDBD09" w14:textId="77777777" w:rsidR="0083373F" w:rsidRDefault="0083373F"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31CE9464" w14:textId="10287162"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en-US" w:eastAsia="en-US"/>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11478C">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lastRenderedPageBreak/>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lastRenderedPageBreak/>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83373F">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76F7" w14:textId="77777777" w:rsidR="00486DC7" w:rsidRDefault="00486DC7" w:rsidP="00295E76">
      <w:pPr>
        <w:spacing w:after="0" w:line="240" w:lineRule="auto"/>
      </w:pPr>
      <w:r>
        <w:separator/>
      </w:r>
    </w:p>
  </w:endnote>
  <w:endnote w:type="continuationSeparator" w:id="0">
    <w:p w14:paraId="4CC35A0A" w14:textId="77777777" w:rsidR="00486DC7" w:rsidRDefault="00486DC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DE29" w14:textId="77777777" w:rsidR="00486DC7" w:rsidRDefault="00486DC7" w:rsidP="00295E76">
      <w:pPr>
        <w:spacing w:after="0" w:line="240" w:lineRule="auto"/>
      </w:pPr>
      <w:r>
        <w:separator/>
      </w:r>
    </w:p>
  </w:footnote>
  <w:footnote w:type="continuationSeparator" w:id="0">
    <w:p w14:paraId="726D2412" w14:textId="77777777" w:rsidR="00486DC7" w:rsidRDefault="00486DC7" w:rsidP="00295E76">
      <w:pPr>
        <w:spacing w:after="0" w:line="240" w:lineRule="auto"/>
      </w:pPr>
      <w:r>
        <w:continuationSeparator/>
      </w:r>
    </w:p>
  </w:footnote>
  <w:footnote w:id="1">
    <w:p w14:paraId="2336CAB6" w14:textId="77777777" w:rsidR="005C35C7" w:rsidRPr="00E61C48" w:rsidRDefault="005C35C7" w:rsidP="005C35C7">
      <w:pPr>
        <w:pStyle w:val="a8"/>
        <w:rPr>
          <w:lang w:val="uk-UA"/>
        </w:rPr>
      </w:pPr>
      <w:r>
        <w:rPr>
          <w:rStyle w:val="aa"/>
        </w:rPr>
        <w:footnoteRef/>
      </w:r>
      <w:r w:rsidRPr="003F7173">
        <w:rPr>
          <w:lang w:val="ru-RU"/>
        </w:rPr>
        <w:t xml:space="preserve"> </w:t>
      </w:r>
      <w:r w:rsidRPr="001A30A8">
        <w:rPr>
          <w:lang w:val="uk-UA"/>
        </w:rPr>
        <w:t xml:space="preserve">Перелік документації буде уточнений у процесі </w:t>
      </w:r>
      <w:r>
        <w:rPr>
          <w:lang w:val="uk-UA"/>
        </w:rPr>
        <w:t>розробки протоколу дослідження</w:t>
      </w:r>
    </w:p>
  </w:footnote>
  <w:footnote w:id="2">
    <w:p w14:paraId="49B52CB5" w14:textId="77777777" w:rsidR="00A66CD2" w:rsidRPr="00DF0340" w:rsidRDefault="00A66CD2"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F38"/>
    <w:multiLevelType w:val="hybridMultilevel"/>
    <w:tmpl w:val="16F2A140"/>
    <w:lvl w:ilvl="0" w:tplc="8E40D8E2">
      <w:start w:val="1"/>
      <w:numFmt w:val="bullet"/>
      <w:lvlText w:val=""/>
      <w:lvlJc w:val="left"/>
      <w:pPr>
        <w:ind w:left="1287" w:hanging="360"/>
      </w:pPr>
      <w:rPr>
        <w:rFonts w:ascii="Symbol" w:hAnsi="Symbol" w:hint="default"/>
      </w:rPr>
    </w:lvl>
    <w:lvl w:ilvl="1" w:tplc="E9AE6BDA">
      <w:start w:val="1"/>
      <w:numFmt w:val="bullet"/>
      <w:lvlText w:val="o"/>
      <w:lvlJc w:val="left"/>
      <w:pPr>
        <w:ind w:left="2007" w:hanging="360"/>
      </w:pPr>
      <w:rPr>
        <w:rFonts w:ascii="Courier New" w:hAnsi="Courier New" w:cs="Courier New" w:hint="default"/>
      </w:rPr>
    </w:lvl>
    <w:lvl w:ilvl="2" w:tplc="03D68AF4">
      <w:start w:val="1"/>
      <w:numFmt w:val="bullet"/>
      <w:lvlText w:val=""/>
      <w:lvlJc w:val="left"/>
      <w:pPr>
        <w:ind w:left="2727" w:hanging="360"/>
      </w:pPr>
      <w:rPr>
        <w:rFonts w:ascii="Wingdings" w:hAnsi="Wingdings" w:hint="default"/>
      </w:rPr>
    </w:lvl>
    <w:lvl w:ilvl="3" w:tplc="537401D0">
      <w:start w:val="1"/>
      <w:numFmt w:val="bullet"/>
      <w:lvlText w:val=""/>
      <w:lvlJc w:val="left"/>
      <w:pPr>
        <w:ind w:left="3447" w:hanging="360"/>
      </w:pPr>
      <w:rPr>
        <w:rFonts w:ascii="Symbol" w:hAnsi="Symbol" w:hint="default"/>
      </w:rPr>
    </w:lvl>
    <w:lvl w:ilvl="4" w:tplc="EB8CFB22">
      <w:start w:val="1"/>
      <w:numFmt w:val="bullet"/>
      <w:lvlText w:val="o"/>
      <w:lvlJc w:val="left"/>
      <w:pPr>
        <w:ind w:left="4167" w:hanging="360"/>
      </w:pPr>
      <w:rPr>
        <w:rFonts w:ascii="Courier New" w:hAnsi="Courier New" w:cs="Courier New" w:hint="default"/>
      </w:rPr>
    </w:lvl>
    <w:lvl w:ilvl="5" w:tplc="C8ECAF6C">
      <w:start w:val="1"/>
      <w:numFmt w:val="bullet"/>
      <w:lvlText w:val=""/>
      <w:lvlJc w:val="left"/>
      <w:pPr>
        <w:ind w:left="4887" w:hanging="360"/>
      </w:pPr>
      <w:rPr>
        <w:rFonts w:ascii="Wingdings" w:hAnsi="Wingdings" w:hint="default"/>
      </w:rPr>
    </w:lvl>
    <w:lvl w:ilvl="6" w:tplc="3D3ECD10">
      <w:start w:val="1"/>
      <w:numFmt w:val="bullet"/>
      <w:lvlText w:val=""/>
      <w:lvlJc w:val="left"/>
      <w:pPr>
        <w:ind w:left="5607" w:hanging="360"/>
      </w:pPr>
      <w:rPr>
        <w:rFonts w:ascii="Symbol" w:hAnsi="Symbol" w:hint="default"/>
      </w:rPr>
    </w:lvl>
    <w:lvl w:ilvl="7" w:tplc="9468D364">
      <w:start w:val="1"/>
      <w:numFmt w:val="bullet"/>
      <w:lvlText w:val="o"/>
      <w:lvlJc w:val="left"/>
      <w:pPr>
        <w:ind w:left="6327" w:hanging="360"/>
      </w:pPr>
      <w:rPr>
        <w:rFonts w:ascii="Courier New" w:hAnsi="Courier New" w:cs="Courier New" w:hint="default"/>
      </w:rPr>
    </w:lvl>
    <w:lvl w:ilvl="8" w:tplc="48CADF7C">
      <w:start w:val="1"/>
      <w:numFmt w:val="bullet"/>
      <w:lvlText w:val=""/>
      <w:lvlJc w:val="left"/>
      <w:pPr>
        <w:ind w:left="7047"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8C72C1"/>
    <w:multiLevelType w:val="hybridMultilevel"/>
    <w:tmpl w:val="6136DA8E"/>
    <w:lvl w:ilvl="0" w:tplc="006EF34A">
      <w:start w:val="1"/>
      <w:numFmt w:val="bullet"/>
      <w:lvlText w:val=""/>
      <w:lvlJc w:val="left"/>
      <w:pPr>
        <w:ind w:left="720" w:hanging="360"/>
      </w:pPr>
      <w:rPr>
        <w:rFonts w:ascii="Symbol" w:hAnsi="Symbol" w:hint="default"/>
      </w:rPr>
    </w:lvl>
    <w:lvl w:ilvl="1" w:tplc="0F7457FE">
      <w:start w:val="1"/>
      <w:numFmt w:val="bullet"/>
      <w:lvlText w:val="o"/>
      <w:lvlJc w:val="left"/>
      <w:pPr>
        <w:ind w:left="1440" w:hanging="360"/>
      </w:pPr>
      <w:rPr>
        <w:rFonts w:ascii="Courier New" w:hAnsi="Courier New" w:cs="Courier New" w:hint="default"/>
      </w:rPr>
    </w:lvl>
    <w:lvl w:ilvl="2" w:tplc="02F02E9E">
      <w:start w:val="1"/>
      <w:numFmt w:val="bullet"/>
      <w:lvlText w:val=""/>
      <w:lvlJc w:val="left"/>
      <w:pPr>
        <w:ind w:left="2160" w:hanging="360"/>
      </w:pPr>
      <w:rPr>
        <w:rFonts w:ascii="Wingdings" w:hAnsi="Wingdings" w:hint="default"/>
      </w:rPr>
    </w:lvl>
    <w:lvl w:ilvl="3" w:tplc="E6C6E5F4">
      <w:start w:val="1"/>
      <w:numFmt w:val="bullet"/>
      <w:lvlText w:val=""/>
      <w:lvlJc w:val="left"/>
      <w:pPr>
        <w:ind w:left="2880" w:hanging="360"/>
      </w:pPr>
      <w:rPr>
        <w:rFonts w:ascii="Symbol" w:hAnsi="Symbol" w:hint="default"/>
      </w:rPr>
    </w:lvl>
    <w:lvl w:ilvl="4" w:tplc="829E873E">
      <w:start w:val="1"/>
      <w:numFmt w:val="bullet"/>
      <w:lvlText w:val="o"/>
      <w:lvlJc w:val="left"/>
      <w:pPr>
        <w:ind w:left="3600" w:hanging="360"/>
      </w:pPr>
      <w:rPr>
        <w:rFonts w:ascii="Courier New" w:hAnsi="Courier New" w:cs="Courier New" w:hint="default"/>
      </w:rPr>
    </w:lvl>
    <w:lvl w:ilvl="5" w:tplc="C0AE6EC8">
      <w:start w:val="1"/>
      <w:numFmt w:val="bullet"/>
      <w:lvlText w:val=""/>
      <w:lvlJc w:val="left"/>
      <w:pPr>
        <w:ind w:left="4320" w:hanging="360"/>
      </w:pPr>
      <w:rPr>
        <w:rFonts w:ascii="Wingdings" w:hAnsi="Wingdings" w:hint="default"/>
      </w:rPr>
    </w:lvl>
    <w:lvl w:ilvl="6" w:tplc="6F4056D0">
      <w:start w:val="1"/>
      <w:numFmt w:val="bullet"/>
      <w:lvlText w:val=""/>
      <w:lvlJc w:val="left"/>
      <w:pPr>
        <w:ind w:left="5040" w:hanging="360"/>
      </w:pPr>
      <w:rPr>
        <w:rFonts w:ascii="Symbol" w:hAnsi="Symbol" w:hint="default"/>
      </w:rPr>
    </w:lvl>
    <w:lvl w:ilvl="7" w:tplc="D152D31A">
      <w:start w:val="1"/>
      <w:numFmt w:val="bullet"/>
      <w:lvlText w:val="o"/>
      <w:lvlJc w:val="left"/>
      <w:pPr>
        <w:ind w:left="5760" w:hanging="360"/>
      </w:pPr>
      <w:rPr>
        <w:rFonts w:ascii="Courier New" w:hAnsi="Courier New" w:cs="Courier New" w:hint="default"/>
      </w:rPr>
    </w:lvl>
    <w:lvl w:ilvl="8" w:tplc="2362D54A">
      <w:start w:val="1"/>
      <w:numFmt w:val="bullet"/>
      <w:lvlText w:val=""/>
      <w:lvlJc w:val="left"/>
      <w:pPr>
        <w:ind w:left="6480" w:hanging="360"/>
      </w:pPr>
      <w:rPr>
        <w:rFonts w:ascii="Wingdings" w:hAnsi="Wingdings" w:hint="default"/>
      </w:rPr>
    </w:lvl>
  </w:abstractNum>
  <w:abstractNum w:abstractNumId="3" w15:restartNumberingAfterBreak="0">
    <w:nsid w:val="09007C77"/>
    <w:multiLevelType w:val="multilevel"/>
    <w:tmpl w:val="D9205D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AC33F2"/>
    <w:multiLevelType w:val="hybridMultilevel"/>
    <w:tmpl w:val="0996130C"/>
    <w:lvl w:ilvl="0" w:tplc="115EC31A">
      <w:start w:val="1"/>
      <w:numFmt w:val="decimal"/>
      <w:lvlText w:val="%1."/>
      <w:lvlJc w:val="left"/>
      <w:pPr>
        <w:ind w:left="709" w:hanging="360"/>
      </w:pPr>
    </w:lvl>
    <w:lvl w:ilvl="1" w:tplc="6132543A">
      <w:start w:val="1"/>
      <w:numFmt w:val="lowerLetter"/>
      <w:lvlText w:val="%2."/>
      <w:lvlJc w:val="left"/>
      <w:pPr>
        <w:ind w:left="1429" w:hanging="360"/>
      </w:pPr>
    </w:lvl>
    <w:lvl w:ilvl="2" w:tplc="A3F0A992">
      <w:start w:val="1"/>
      <w:numFmt w:val="lowerRoman"/>
      <w:lvlText w:val="%3."/>
      <w:lvlJc w:val="right"/>
      <w:pPr>
        <w:ind w:left="2149" w:hanging="180"/>
      </w:pPr>
    </w:lvl>
    <w:lvl w:ilvl="3" w:tplc="E37E0E54">
      <w:start w:val="1"/>
      <w:numFmt w:val="decimal"/>
      <w:lvlText w:val="%4."/>
      <w:lvlJc w:val="left"/>
      <w:pPr>
        <w:ind w:left="2869" w:hanging="360"/>
      </w:pPr>
    </w:lvl>
    <w:lvl w:ilvl="4" w:tplc="16AE8504">
      <w:start w:val="1"/>
      <w:numFmt w:val="lowerLetter"/>
      <w:lvlText w:val="%5."/>
      <w:lvlJc w:val="left"/>
      <w:pPr>
        <w:ind w:left="3589" w:hanging="360"/>
      </w:pPr>
    </w:lvl>
    <w:lvl w:ilvl="5" w:tplc="68D29900">
      <w:start w:val="1"/>
      <w:numFmt w:val="lowerRoman"/>
      <w:lvlText w:val="%6."/>
      <w:lvlJc w:val="right"/>
      <w:pPr>
        <w:ind w:left="4309" w:hanging="180"/>
      </w:pPr>
    </w:lvl>
    <w:lvl w:ilvl="6" w:tplc="0E6ECCF8">
      <w:start w:val="1"/>
      <w:numFmt w:val="decimal"/>
      <w:lvlText w:val="%7."/>
      <w:lvlJc w:val="left"/>
      <w:pPr>
        <w:ind w:left="5029" w:hanging="360"/>
      </w:pPr>
    </w:lvl>
    <w:lvl w:ilvl="7" w:tplc="D27A44D6">
      <w:start w:val="1"/>
      <w:numFmt w:val="lowerLetter"/>
      <w:lvlText w:val="%8."/>
      <w:lvlJc w:val="left"/>
      <w:pPr>
        <w:ind w:left="5749" w:hanging="360"/>
      </w:pPr>
    </w:lvl>
    <w:lvl w:ilvl="8" w:tplc="428ED192">
      <w:start w:val="1"/>
      <w:numFmt w:val="lowerRoman"/>
      <w:lvlText w:val="%9."/>
      <w:lvlJc w:val="right"/>
      <w:pPr>
        <w:ind w:left="6469" w:hanging="180"/>
      </w:pPr>
    </w:lvl>
  </w:abstractNum>
  <w:abstractNum w:abstractNumId="5" w15:restartNumberingAfterBreak="0">
    <w:nsid w:val="0AA74746"/>
    <w:multiLevelType w:val="hybridMultilevel"/>
    <w:tmpl w:val="210ADD5C"/>
    <w:lvl w:ilvl="0" w:tplc="C93ED712">
      <w:start w:val="1"/>
      <w:numFmt w:val="decimal"/>
      <w:lvlText w:val="%1."/>
      <w:lvlJc w:val="right"/>
      <w:pPr>
        <w:ind w:left="709" w:hanging="360"/>
      </w:pPr>
    </w:lvl>
    <w:lvl w:ilvl="1" w:tplc="8C5ADE4A">
      <w:start w:val="1"/>
      <w:numFmt w:val="decimal"/>
      <w:lvlText w:val="%2."/>
      <w:lvlJc w:val="right"/>
      <w:pPr>
        <w:ind w:left="1429" w:hanging="360"/>
      </w:pPr>
    </w:lvl>
    <w:lvl w:ilvl="2" w:tplc="5380D3A8">
      <w:start w:val="1"/>
      <w:numFmt w:val="decimal"/>
      <w:lvlText w:val="%3."/>
      <w:lvlJc w:val="right"/>
      <w:pPr>
        <w:ind w:left="2149" w:hanging="180"/>
      </w:pPr>
    </w:lvl>
    <w:lvl w:ilvl="3" w:tplc="63FE75E2">
      <w:start w:val="1"/>
      <w:numFmt w:val="decimal"/>
      <w:lvlText w:val="%4."/>
      <w:lvlJc w:val="right"/>
      <w:pPr>
        <w:ind w:left="2869" w:hanging="360"/>
      </w:pPr>
    </w:lvl>
    <w:lvl w:ilvl="4" w:tplc="C0D08224">
      <w:start w:val="1"/>
      <w:numFmt w:val="decimal"/>
      <w:lvlText w:val="%5."/>
      <w:lvlJc w:val="right"/>
      <w:pPr>
        <w:ind w:left="3589" w:hanging="360"/>
      </w:pPr>
    </w:lvl>
    <w:lvl w:ilvl="5" w:tplc="39CEF2D4">
      <w:start w:val="1"/>
      <w:numFmt w:val="decimal"/>
      <w:lvlText w:val="%6."/>
      <w:lvlJc w:val="right"/>
      <w:pPr>
        <w:ind w:left="4309" w:hanging="180"/>
      </w:pPr>
    </w:lvl>
    <w:lvl w:ilvl="6" w:tplc="31B41204">
      <w:start w:val="1"/>
      <w:numFmt w:val="decimal"/>
      <w:lvlText w:val="%7."/>
      <w:lvlJc w:val="right"/>
      <w:pPr>
        <w:ind w:left="5029" w:hanging="360"/>
      </w:pPr>
    </w:lvl>
    <w:lvl w:ilvl="7" w:tplc="5F0CA202">
      <w:start w:val="1"/>
      <w:numFmt w:val="decimal"/>
      <w:lvlText w:val="%8."/>
      <w:lvlJc w:val="right"/>
      <w:pPr>
        <w:ind w:left="5749" w:hanging="360"/>
      </w:pPr>
    </w:lvl>
    <w:lvl w:ilvl="8" w:tplc="BA7CCDD8">
      <w:start w:val="1"/>
      <w:numFmt w:val="decimal"/>
      <w:lvlText w:val="%9."/>
      <w:lvlJc w:val="right"/>
      <w:pPr>
        <w:ind w:left="6469" w:hanging="180"/>
      </w:pPr>
    </w:lvl>
  </w:abstractNum>
  <w:abstractNum w:abstractNumId="6" w15:restartNumberingAfterBreak="0">
    <w:nsid w:val="0E6161D0"/>
    <w:multiLevelType w:val="hybridMultilevel"/>
    <w:tmpl w:val="5CB8908A"/>
    <w:lvl w:ilvl="0" w:tplc="054ECF36">
      <w:numFmt w:val="bullet"/>
      <w:lvlText w:val="-"/>
      <w:lvlJc w:val="left"/>
      <w:pPr>
        <w:ind w:left="645" w:hanging="360"/>
      </w:pPr>
      <w:rPr>
        <w:rFonts w:ascii="Calibri" w:eastAsiaTheme="minorHAnsi" w:hAnsi="Calibri" w:cs="Calibr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0E6C7E98"/>
    <w:multiLevelType w:val="hybridMultilevel"/>
    <w:tmpl w:val="D070D0FE"/>
    <w:lvl w:ilvl="0" w:tplc="2B1C23D8">
      <w:start w:val="1"/>
      <w:numFmt w:val="decimal"/>
      <w:lvlText w:val="%1."/>
      <w:lvlJc w:val="left"/>
      <w:pPr>
        <w:ind w:left="709" w:hanging="360"/>
      </w:pPr>
    </w:lvl>
    <w:lvl w:ilvl="1" w:tplc="5AE8E9FA">
      <w:start w:val="1"/>
      <w:numFmt w:val="lowerLetter"/>
      <w:lvlText w:val="%2."/>
      <w:lvlJc w:val="left"/>
      <w:pPr>
        <w:ind w:left="1429" w:hanging="360"/>
      </w:pPr>
    </w:lvl>
    <w:lvl w:ilvl="2" w:tplc="AFC6C216">
      <w:start w:val="1"/>
      <w:numFmt w:val="lowerRoman"/>
      <w:lvlText w:val="%3."/>
      <w:lvlJc w:val="right"/>
      <w:pPr>
        <w:ind w:left="2149" w:hanging="180"/>
      </w:pPr>
    </w:lvl>
    <w:lvl w:ilvl="3" w:tplc="656669DA">
      <w:start w:val="1"/>
      <w:numFmt w:val="decimal"/>
      <w:lvlText w:val="%4."/>
      <w:lvlJc w:val="left"/>
      <w:pPr>
        <w:ind w:left="2869" w:hanging="360"/>
      </w:pPr>
    </w:lvl>
    <w:lvl w:ilvl="4" w:tplc="661EFB24">
      <w:start w:val="1"/>
      <w:numFmt w:val="lowerLetter"/>
      <w:lvlText w:val="%5."/>
      <w:lvlJc w:val="left"/>
      <w:pPr>
        <w:ind w:left="3589" w:hanging="360"/>
      </w:pPr>
    </w:lvl>
    <w:lvl w:ilvl="5" w:tplc="34FE60AA">
      <w:start w:val="1"/>
      <w:numFmt w:val="lowerRoman"/>
      <w:lvlText w:val="%6."/>
      <w:lvlJc w:val="right"/>
      <w:pPr>
        <w:ind w:left="4309" w:hanging="180"/>
      </w:pPr>
    </w:lvl>
    <w:lvl w:ilvl="6" w:tplc="C6427722">
      <w:start w:val="1"/>
      <w:numFmt w:val="decimal"/>
      <w:lvlText w:val="%7."/>
      <w:lvlJc w:val="left"/>
      <w:pPr>
        <w:ind w:left="5029" w:hanging="360"/>
      </w:pPr>
    </w:lvl>
    <w:lvl w:ilvl="7" w:tplc="BA1A0D10">
      <w:start w:val="1"/>
      <w:numFmt w:val="lowerLetter"/>
      <w:lvlText w:val="%8."/>
      <w:lvlJc w:val="left"/>
      <w:pPr>
        <w:ind w:left="5749" w:hanging="360"/>
      </w:pPr>
    </w:lvl>
    <w:lvl w:ilvl="8" w:tplc="5A003342">
      <w:start w:val="1"/>
      <w:numFmt w:val="lowerRoman"/>
      <w:lvlText w:val="%9."/>
      <w:lvlJc w:val="right"/>
      <w:pPr>
        <w:ind w:left="6469" w:hanging="180"/>
      </w:pPr>
    </w:lvl>
  </w:abstractNum>
  <w:abstractNum w:abstractNumId="8" w15:restartNumberingAfterBreak="0">
    <w:nsid w:val="19592810"/>
    <w:multiLevelType w:val="hybridMultilevel"/>
    <w:tmpl w:val="70F2853E"/>
    <w:lvl w:ilvl="0" w:tplc="1EB4369A">
      <w:start w:val="1"/>
      <w:numFmt w:val="decimal"/>
      <w:lvlText w:val="%1."/>
      <w:lvlJc w:val="left"/>
      <w:pPr>
        <w:ind w:left="709" w:hanging="360"/>
      </w:pPr>
    </w:lvl>
    <w:lvl w:ilvl="1" w:tplc="27343956">
      <w:start w:val="1"/>
      <w:numFmt w:val="lowerLetter"/>
      <w:lvlText w:val="%2."/>
      <w:lvlJc w:val="left"/>
      <w:pPr>
        <w:ind w:left="1429" w:hanging="360"/>
      </w:pPr>
    </w:lvl>
    <w:lvl w:ilvl="2" w:tplc="073AB216">
      <w:start w:val="1"/>
      <w:numFmt w:val="lowerRoman"/>
      <w:lvlText w:val="%3."/>
      <w:lvlJc w:val="right"/>
      <w:pPr>
        <w:ind w:left="2149" w:hanging="180"/>
      </w:pPr>
    </w:lvl>
    <w:lvl w:ilvl="3" w:tplc="91FAB638">
      <w:start w:val="1"/>
      <w:numFmt w:val="decimal"/>
      <w:lvlText w:val="%4."/>
      <w:lvlJc w:val="left"/>
      <w:pPr>
        <w:ind w:left="2869" w:hanging="360"/>
      </w:pPr>
    </w:lvl>
    <w:lvl w:ilvl="4" w:tplc="3B5EF578">
      <w:start w:val="1"/>
      <w:numFmt w:val="lowerLetter"/>
      <w:lvlText w:val="%5."/>
      <w:lvlJc w:val="left"/>
      <w:pPr>
        <w:ind w:left="3589" w:hanging="360"/>
      </w:pPr>
    </w:lvl>
    <w:lvl w:ilvl="5" w:tplc="B5005BF0">
      <w:start w:val="1"/>
      <w:numFmt w:val="lowerRoman"/>
      <w:lvlText w:val="%6."/>
      <w:lvlJc w:val="right"/>
      <w:pPr>
        <w:ind w:left="4309" w:hanging="180"/>
      </w:pPr>
    </w:lvl>
    <w:lvl w:ilvl="6" w:tplc="7D00FDE2">
      <w:start w:val="1"/>
      <w:numFmt w:val="decimal"/>
      <w:lvlText w:val="%7."/>
      <w:lvlJc w:val="left"/>
      <w:pPr>
        <w:ind w:left="5029" w:hanging="360"/>
      </w:pPr>
    </w:lvl>
    <w:lvl w:ilvl="7" w:tplc="5838E23C">
      <w:start w:val="1"/>
      <w:numFmt w:val="lowerLetter"/>
      <w:lvlText w:val="%8."/>
      <w:lvlJc w:val="left"/>
      <w:pPr>
        <w:ind w:left="5749" w:hanging="360"/>
      </w:pPr>
    </w:lvl>
    <w:lvl w:ilvl="8" w:tplc="DB9EFF3C">
      <w:start w:val="1"/>
      <w:numFmt w:val="lowerRoman"/>
      <w:lvlText w:val="%9."/>
      <w:lvlJc w:val="right"/>
      <w:pPr>
        <w:ind w:left="6469" w:hanging="180"/>
      </w:pPr>
    </w:lvl>
  </w:abstractNum>
  <w:abstractNum w:abstractNumId="9" w15:restartNumberingAfterBreak="0">
    <w:nsid w:val="19AC119D"/>
    <w:multiLevelType w:val="hybridMultilevel"/>
    <w:tmpl w:val="C098F972"/>
    <w:lvl w:ilvl="0" w:tplc="570E4C50">
      <w:start w:val="1"/>
      <w:numFmt w:val="bullet"/>
      <w:lvlText w:val="·"/>
      <w:lvlJc w:val="left"/>
      <w:pPr>
        <w:ind w:left="720" w:hanging="360"/>
      </w:pPr>
      <w:rPr>
        <w:rFonts w:ascii="Symbol" w:eastAsia="Symbol" w:hAnsi="Symbol" w:cs="Symbol"/>
        <w:sz w:val="24"/>
        <w:szCs w:val="24"/>
      </w:rPr>
    </w:lvl>
    <w:lvl w:ilvl="1" w:tplc="E844257A">
      <w:start w:val="1"/>
      <w:numFmt w:val="bullet"/>
      <w:lvlText w:val="o"/>
      <w:lvlJc w:val="left"/>
      <w:pPr>
        <w:ind w:left="1440" w:hanging="360"/>
      </w:pPr>
      <w:rPr>
        <w:rFonts w:ascii="Courier New" w:eastAsia="Courier New" w:hAnsi="Courier New" w:cs="Courier New"/>
      </w:rPr>
    </w:lvl>
    <w:lvl w:ilvl="2" w:tplc="37F06A7E">
      <w:start w:val="1"/>
      <w:numFmt w:val="bullet"/>
      <w:lvlText w:val="§"/>
      <w:lvlJc w:val="left"/>
      <w:pPr>
        <w:ind w:left="2160" w:hanging="360"/>
      </w:pPr>
      <w:rPr>
        <w:rFonts w:ascii="Wingdings" w:eastAsia="Wingdings" w:hAnsi="Wingdings" w:cs="Wingdings"/>
      </w:rPr>
    </w:lvl>
    <w:lvl w:ilvl="3" w:tplc="CE6C9908">
      <w:start w:val="1"/>
      <w:numFmt w:val="bullet"/>
      <w:lvlText w:val="·"/>
      <w:lvlJc w:val="left"/>
      <w:pPr>
        <w:ind w:left="2880" w:hanging="360"/>
      </w:pPr>
      <w:rPr>
        <w:rFonts w:ascii="Symbol" w:eastAsia="Symbol" w:hAnsi="Symbol" w:cs="Symbol"/>
      </w:rPr>
    </w:lvl>
    <w:lvl w:ilvl="4" w:tplc="6E0E86D0">
      <w:start w:val="1"/>
      <w:numFmt w:val="bullet"/>
      <w:lvlText w:val="o"/>
      <w:lvlJc w:val="left"/>
      <w:pPr>
        <w:ind w:left="3600" w:hanging="360"/>
      </w:pPr>
      <w:rPr>
        <w:rFonts w:ascii="Courier New" w:eastAsia="Courier New" w:hAnsi="Courier New" w:cs="Courier New"/>
      </w:rPr>
    </w:lvl>
    <w:lvl w:ilvl="5" w:tplc="426ED146">
      <w:start w:val="1"/>
      <w:numFmt w:val="bullet"/>
      <w:lvlText w:val="§"/>
      <w:lvlJc w:val="left"/>
      <w:pPr>
        <w:ind w:left="4320" w:hanging="360"/>
      </w:pPr>
      <w:rPr>
        <w:rFonts w:ascii="Wingdings" w:eastAsia="Wingdings" w:hAnsi="Wingdings" w:cs="Wingdings"/>
      </w:rPr>
    </w:lvl>
    <w:lvl w:ilvl="6" w:tplc="27683356">
      <w:start w:val="1"/>
      <w:numFmt w:val="bullet"/>
      <w:lvlText w:val="·"/>
      <w:lvlJc w:val="left"/>
      <w:pPr>
        <w:ind w:left="5040" w:hanging="360"/>
      </w:pPr>
      <w:rPr>
        <w:rFonts w:ascii="Symbol" w:eastAsia="Symbol" w:hAnsi="Symbol" w:cs="Symbol"/>
      </w:rPr>
    </w:lvl>
    <w:lvl w:ilvl="7" w:tplc="E6E693CA">
      <w:start w:val="1"/>
      <w:numFmt w:val="bullet"/>
      <w:lvlText w:val="o"/>
      <w:lvlJc w:val="left"/>
      <w:pPr>
        <w:ind w:left="5760" w:hanging="360"/>
      </w:pPr>
      <w:rPr>
        <w:rFonts w:ascii="Courier New" w:eastAsia="Courier New" w:hAnsi="Courier New" w:cs="Courier New"/>
      </w:rPr>
    </w:lvl>
    <w:lvl w:ilvl="8" w:tplc="3BFA30CC">
      <w:start w:val="1"/>
      <w:numFmt w:val="bullet"/>
      <w:lvlText w:val="§"/>
      <w:lvlJc w:val="left"/>
      <w:pPr>
        <w:ind w:left="6480" w:hanging="360"/>
      </w:pPr>
      <w:rPr>
        <w:rFonts w:ascii="Wingdings" w:eastAsia="Wingdings" w:hAnsi="Wingdings" w:cs="Wingdings"/>
      </w:rPr>
    </w:lvl>
  </w:abstractNum>
  <w:abstractNum w:abstractNumId="10" w15:restartNumberingAfterBreak="0">
    <w:nsid w:val="1A3B75E2"/>
    <w:multiLevelType w:val="hybridMultilevel"/>
    <w:tmpl w:val="4C58528E"/>
    <w:lvl w:ilvl="0" w:tplc="A2B8E504">
      <w:start w:val="1"/>
      <w:numFmt w:val="bullet"/>
      <w:lvlText w:val=""/>
      <w:lvlJc w:val="left"/>
      <w:pPr>
        <w:ind w:left="1287" w:hanging="360"/>
      </w:pPr>
      <w:rPr>
        <w:rFonts w:ascii="Symbol" w:hAnsi="Symbol" w:hint="default"/>
      </w:rPr>
    </w:lvl>
    <w:lvl w:ilvl="1" w:tplc="49C0A534">
      <w:start w:val="1"/>
      <w:numFmt w:val="bullet"/>
      <w:lvlText w:val="o"/>
      <w:lvlJc w:val="left"/>
      <w:pPr>
        <w:ind w:left="2007" w:hanging="360"/>
      </w:pPr>
      <w:rPr>
        <w:rFonts w:ascii="Courier New" w:hAnsi="Courier New" w:cs="Courier New" w:hint="default"/>
      </w:rPr>
    </w:lvl>
    <w:lvl w:ilvl="2" w:tplc="30E42884">
      <w:start w:val="1"/>
      <w:numFmt w:val="bullet"/>
      <w:lvlText w:val=""/>
      <w:lvlJc w:val="left"/>
      <w:pPr>
        <w:ind w:left="2727" w:hanging="360"/>
      </w:pPr>
      <w:rPr>
        <w:rFonts w:ascii="Wingdings" w:hAnsi="Wingdings" w:hint="default"/>
      </w:rPr>
    </w:lvl>
    <w:lvl w:ilvl="3" w:tplc="9B7A06C2">
      <w:start w:val="1"/>
      <w:numFmt w:val="bullet"/>
      <w:lvlText w:val=""/>
      <w:lvlJc w:val="left"/>
      <w:pPr>
        <w:ind w:left="3447" w:hanging="360"/>
      </w:pPr>
      <w:rPr>
        <w:rFonts w:ascii="Symbol" w:hAnsi="Symbol" w:hint="default"/>
      </w:rPr>
    </w:lvl>
    <w:lvl w:ilvl="4" w:tplc="C4BCF834">
      <w:start w:val="1"/>
      <w:numFmt w:val="bullet"/>
      <w:lvlText w:val="o"/>
      <w:lvlJc w:val="left"/>
      <w:pPr>
        <w:ind w:left="4167" w:hanging="360"/>
      </w:pPr>
      <w:rPr>
        <w:rFonts w:ascii="Courier New" w:hAnsi="Courier New" w:cs="Courier New" w:hint="default"/>
      </w:rPr>
    </w:lvl>
    <w:lvl w:ilvl="5" w:tplc="99E8ED8A">
      <w:start w:val="1"/>
      <w:numFmt w:val="bullet"/>
      <w:lvlText w:val=""/>
      <w:lvlJc w:val="left"/>
      <w:pPr>
        <w:ind w:left="4887" w:hanging="360"/>
      </w:pPr>
      <w:rPr>
        <w:rFonts w:ascii="Wingdings" w:hAnsi="Wingdings" w:hint="default"/>
      </w:rPr>
    </w:lvl>
    <w:lvl w:ilvl="6" w:tplc="81423FC0">
      <w:start w:val="1"/>
      <w:numFmt w:val="bullet"/>
      <w:lvlText w:val=""/>
      <w:lvlJc w:val="left"/>
      <w:pPr>
        <w:ind w:left="5607" w:hanging="360"/>
      </w:pPr>
      <w:rPr>
        <w:rFonts w:ascii="Symbol" w:hAnsi="Symbol" w:hint="default"/>
      </w:rPr>
    </w:lvl>
    <w:lvl w:ilvl="7" w:tplc="2C3C892A">
      <w:start w:val="1"/>
      <w:numFmt w:val="bullet"/>
      <w:lvlText w:val="o"/>
      <w:lvlJc w:val="left"/>
      <w:pPr>
        <w:ind w:left="6327" w:hanging="360"/>
      </w:pPr>
      <w:rPr>
        <w:rFonts w:ascii="Courier New" w:hAnsi="Courier New" w:cs="Courier New" w:hint="default"/>
      </w:rPr>
    </w:lvl>
    <w:lvl w:ilvl="8" w:tplc="7F988818">
      <w:start w:val="1"/>
      <w:numFmt w:val="bullet"/>
      <w:lvlText w:val=""/>
      <w:lvlJc w:val="left"/>
      <w:pPr>
        <w:ind w:left="7047" w:hanging="360"/>
      </w:pPr>
      <w:rPr>
        <w:rFonts w:ascii="Wingdings" w:hAnsi="Wingdings" w:hint="default"/>
      </w:rPr>
    </w:lvl>
  </w:abstractNum>
  <w:abstractNum w:abstractNumId="11" w15:restartNumberingAfterBreak="0">
    <w:nsid w:val="20B61023"/>
    <w:multiLevelType w:val="hybridMultilevel"/>
    <w:tmpl w:val="91FABF1A"/>
    <w:lvl w:ilvl="0" w:tplc="01706972">
      <w:start w:val="1"/>
      <w:numFmt w:val="decimal"/>
      <w:lvlText w:val="%1."/>
      <w:lvlJc w:val="left"/>
      <w:pPr>
        <w:ind w:left="1417" w:hanging="360"/>
      </w:pPr>
    </w:lvl>
    <w:lvl w:ilvl="1" w:tplc="BBB2455C">
      <w:start w:val="1"/>
      <w:numFmt w:val="lowerLetter"/>
      <w:lvlText w:val="%2."/>
      <w:lvlJc w:val="left"/>
      <w:pPr>
        <w:ind w:left="1440" w:hanging="360"/>
      </w:pPr>
    </w:lvl>
    <w:lvl w:ilvl="2" w:tplc="3B10328A">
      <w:start w:val="1"/>
      <w:numFmt w:val="lowerRoman"/>
      <w:lvlText w:val="%3."/>
      <w:lvlJc w:val="right"/>
      <w:pPr>
        <w:ind w:left="2160" w:hanging="180"/>
      </w:pPr>
    </w:lvl>
    <w:lvl w:ilvl="3" w:tplc="4BC09944">
      <w:start w:val="1"/>
      <w:numFmt w:val="decimal"/>
      <w:lvlText w:val="%4."/>
      <w:lvlJc w:val="left"/>
      <w:pPr>
        <w:ind w:left="2880" w:hanging="360"/>
      </w:pPr>
    </w:lvl>
    <w:lvl w:ilvl="4" w:tplc="3F12EDDE">
      <w:start w:val="1"/>
      <w:numFmt w:val="lowerLetter"/>
      <w:lvlText w:val="%5."/>
      <w:lvlJc w:val="left"/>
      <w:pPr>
        <w:ind w:left="3600" w:hanging="360"/>
      </w:pPr>
    </w:lvl>
    <w:lvl w:ilvl="5" w:tplc="1230391E">
      <w:start w:val="1"/>
      <w:numFmt w:val="lowerRoman"/>
      <w:lvlText w:val="%6."/>
      <w:lvlJc w:val="right"/>
      <w:pPr>
        <w:ind w:left="4320" w:hanging="180"/>
      </w:pPr>
    </w:lvl>
    <w:lvl w:ilvl="6" w:tplc="ACB2AECE">
      <w:start w:val="1"/>
      <w:numFmt w:val="decimal"/>
      <w:lvlText w:val="%7."/>
      <w:lvlJc w:val="left"/>
      <w:pPr>
        <w:ind w:left="5040" w:hanging="360"/>
      </w:pPr>
    </w:lvl>
    <w:lvl w:ilvl="7" w:tplc="A07E8D80">
      <w:start w:val="1"/>
      <w:numFmt w:val="lowerLetter"/>
      <w:lvlText w:val="%8."/>
      <w:lvlJc w:val="left"/>
      <w:pPr>
        <w:ind w:left="5760" w:hanging="360"/>
      </w:pPr>
    </w:lvl>
    <w:lvl w:ilvl="8" w:tplc="F8A6AD70">
      <w:start w:val="1"/>
      <w:numFmt w:val="lowerRoman"/>
      <w:lvlText w:val="%9."/>
      <w:lvlJc w:val="right"/>
      <w:pPr>
        <w:ind w:left="6480" w:hanging="180"/>
      </w:pPr>
    </w:lvl>
  </w:abstractNum>
  <w:abstractNum w:abstractNumId="12" w15:restartNumberingAfterBreak="0">
    <w:nsid w:val="22EC7956"/>
    <w:multiLevelType w:val="hybridMultilevel"/>
    <w:tmpl w:val="6E82E72E"/>
    <w:lvl w:ilvl="0" w:tplc="7D8022CE">
      <w:start w:val="1"/>
      <w:numFmt w:val="bullet"/>
      <w:lvlText w:val=""/>
      <w:lvlJc w:val="left"/>
      <w:pPr>
        <w:ind w:left="720" w:hanging="360"/>
      </w:pPr>
      <w:rPr>
        <w:rFonts w:ascii="Symbol" w:hAnsi="Symbol" w:hint="default"/>
      </w:rPr>
    </w:lvl>
    <w:lvl w:ilvl="1" w:tplc="AE101DB2">
      <w:start w:val="1"/>
      <w:numFmt w:val="bullet"/>
      <w:lvlText w:val="o"/>
      <w:lvlJc w:val="left"/>
      <w:pPr>
        <w:ind w:left="1440" w:hanging="360"/>
      </w:pPr>
      <w:rPr>
        <w:rFonts w:ascii="Courier New" w:hAnsi="Courier New" w:cs="Courier New" w:hint="default"/>
      </w:rPr>
    </w:lvl>
    <w:lvl w:ilvl="2" w:tplc="B7C8F654">
      <w:start w:val="1"/>
      <w:numFmt w:val="bullet"/>
      <w:lvlText w:val=""/>
      <w:lvlJc w:val="left"/>
      <w:pPr>
        <w:ind w:left="2160" w:hanging="360"/>
      </w:pPr>
      <w:rPr>
        <w:rFonts w:ascii="Wingdings" w:hAnsi="Wingdings" w:hint="default"/>
      </w:rPr>
    </w:lvl>
    <w:lvl w:ilvl="3" w:tplc="B712AE4A">
      <w:start w:val="1"/>
      <w:numFmt w:val="bullet"/>
      <w:lvlText w:val=""/>
      <w:lvlJc w:val="left"/>
      <w:pPr>
        <w:ind w:left="2880" w:hanging="360"/>
      </w:pPr>
      <w:rPr>
        <w:rFonts w:ascii="Symbol" w:hAnsi="Symbol" w:hint="default"/>
      </w:rPr>
    </w:lvl>
    <w:lvl w:ilvl="4" w:tplc="FEE66220">
      <w:start w:val="1"/>
      <w:numFmt w:val="bullet"/>
      <w:lvlText w:val="o"/>
      <w:lvlJc w:val="left"/>
      <w:pPr>
        <w:ind w:left="3600" w:hanging="360"/>
      </w:pPr>
      <w:rPr>
        <w:rFonts w:ascii="Courier New" w:hAnsi="Courier New" w:cs="Courier New" w:hint="default"/>
      </w:rPr>
    </w:lvl>
    <w:lvl w:ilvl="5" w:tplc="FAEE0A9C">
      <w:start w:val="1"/>
      <w:numFmt w:val="bullet"/>
      <w:lvlText w:val=""/>
      <w:lvlJc w:val="left"/>
      <w:pPr>
        <w:ind w:left="4320" w:hanging="360"/>
      </w:pPr>
      <w:rPr>
        <w:rFonts w:ascii="Wingdings" w:hAnsi="Wingdings" w:hint="default"/>
      </w:rPr>
    </w:lvl>
    <w:lvl w:ilvl="6" w:tplc="57B43020">
      <w:start w:val="1"/>
      <w:numFmt w:val="bullet"/>
      <w:lvlText w:val=""/>
      <w:lvlJc w:val="left"/>
      <w:pPr>
        <w:ind w:left="5040" w:hanging="360"/>
      </w:pPr>
      <w:rPr>
        <w:rFonts w:ascii="Symbol" w:hAnsi="Symbol" w:hint="default"/>
      </w:rPr>
    </w:lvl>
    <w:lvl w:ilvl="7" w:tplc="A09AC6E4">
      <w:start w:val="1"/>
      <w:numFmt w:val="bullet"/>
      <w:lvlText w:val="o"/>
      <w:lvlJc w:val="left"/>
      <w:pPr>
        <w:ind w:left="5760" w:hanging="360"/>
      </w:pPr>
      <w:rPr>
        <w:rFonts w:ascii="Courier New" w:hAnsi="Courier New" w:cs="Courier New" w:hint="default"/>
      </w:rPr>
    </w:lvl>
    <w:lvl w:ilvl="8" w:tplc="8C7AC3E6">
      <w:start w:val="1"/>
      <w:numFmt w:val="bullet"/>
      <w:lvlText w:val=""/>
      <w:lvlJc w:val="left"/>
      <w:pPr>
        <w:ind w:left="6480" w:hanging="360"/>
      </w:pPr>
      <w:rPr>
        <w:rFonts w:ascii="Wingdings" w:hAnsi="Wingdings" w:hint="default"/>
      </w:rPr>
    </w:lvl>
  </w:abstractNum>
  <w:abstractNum w:abstractNumId="13" w15:restartNumberingAfterBreak="0">
    <w:nsid w:val="23C750F1"/>
    <w:multiLevelType w:val="hybridMultilevel"/>
    <w:tmpl w:val="E1CE1D96"/>
    <w:lvl w:ilvl="0" w:tplc="784C7F98">
      <w:start w:val="1"/>
      <w:numFmt w:val="bullet"/>
      <w:lvlText w:val=""/>
      <w:lvlJc w:val="left"/>
      <w:pPr>
        <w:ind w:left="720" w:hanging="360"/>
      </w:pPr>
      <w:rPr>
        <w:rFonts w:ascii="Symbol" w:hAnsi="Symbol" w:hint="default"/>
      </w:rPr>
    </w:lvl>
    <w:lvl w:ilvl="1" w:tplc="4866C4FE">
      <w:start w:val="1"/>
      <w:numFmt w:val="bullet"/>
      <w:lvlText w:val="o"/>
      <w:lvlJc w:val="left"/>
      <w:pPr>
        <w:ind w:left="1440" w:hanging="360"/>
      </w:pPr>
      <w:rPr>
        <w:rFonts w:ascii="Courier New" w:hAnsi="Courier New" w:cs="Courier New" w:hint="default"/>
      </w:rPr>
    </w:lvl>
    <w:lvl w:ilvl="2" w:tplc="BA7A812A">
      <w:start w:val="1"/>
      <w:numFmt w:val="bullet"/>
      <w:lvlText w:val=""/>
      <w:lvlJc w:val="left"/>
      <w:pPr>
        <w:ind w:left="2160" w:hanging="360"/>
      </w:pPr>
      <w:rPr>
        <w:rFonts w:ascii="Wingdings" w:hAnsi="Wingdings" w:hint="default"/>
      </w:rPr>
    </w:lvl>
    <w:lvl w:ilvl="3" w:tplc="C0F047F4">
      <w:start w:val="1"/>
      <w:numFmt w:val="bullet"/>
      <w:lvlText w:val=""/>
      <w:lvlJc w:val="left"/>
      <w:pPr>
        <w:ind w:left="2880" w:hanging="360"/>
      </w:pPr>
      <w:rPr>
        <w:rFonts w:ascii="Symbol" w:hAnsi="Symbol" w:hint="default"/>
      </w:rPr>
    </w:lvl>
    <w:lvl w:ilvl="4" w:tplc="C88A0568">
      <w:start w:val="1"/>
      <w:numFmt w:val="bullet"/>
      <w:lvlText w:val="o"/>
      <w:lvlJc w:val="left"/>
      <w:pPr>
        <w:ind w:left="3600" w:hanging="360"/>
      </w:pPr>
      <w:rPr>
        <w:rFonts w:ascii="Courier New" w:hAnsi="Courier New" w:cs="Courier New" w:hint="default"/>
      </w:rPr>
    </w:lvl>
    <w:lvl w:ilvl="5" w:tplc="B082F666">
      <w:start w:val="1"/>
      <w:numFmt w:val="bullet"/>
      <w:lvlText w:val=""/>
      <w:lvlJc w:val="left"/>
      <w:pPr>
        <w:ind w:left="4320" w:hanging="360"/>
      </w:pPr>
      <w:rPr>
        <w:rFonts w:ascii="Wingdings" w:hAnsi="Wingdings" w:hint="default"/>
      </w:rPr>
    </w:lvl>
    <w:lvl w:ilvl="6" w:tplc="3CF630C0">
      <w:start w:val="1"/>
      <w:numFmt w:val="bullet"/>
      <w:lvlText w:val=""/>
      <w:lvlJc w:val="left"/>
      <w:pPr>
        <w:ind w:left="5040" w:hanging="360"/>
      </w:pPr>
      <w:rPr>
        <w:rFonts w:ascii="Symbol" w:hAnsi="Symbol" w:hint="default"/>
      </w:rPr>
    </w:lvl>
    <w:lvl w:ilvl="7" w:tplc="9476F162">
      <w:start w:val="1"/>
      <w:numFmt w:val="bullet"/>
      <w:lvlText w:val="o"/>
      <w:lvlJc w:val="left"/>
      <w:pPr>
        <w:ind w:left="5760" w:hanging="360"/>
      </w:pPr>
      <w:rPr>
        <w:rFonts w:ascii="Courier New" w:hAnsi="Courier New" w:cs="Courier New" w:hint="default"/>
      </w:rPr>
    </w:lvl>
    <w:lvl w:ilvl="8" w:tplc="DCF65D34">
      <w:start w:val="1"/>
      <w:numFmt w:val="bullet"/>
      <w:lvlText w:val=""/>
      <w:lvlJc w:val="left"/>
      <w:pPr>
        <w:ind w:left="6480" w:hanging="360"/>
      </w:pPr>
      <w:rPr>
        <w:rFonts w:ascii="Wingdings" w:hAnsi="Wingdings" w:hint="default"/>
      </w:rPr>
    </w:lvl>
  </w:abstractNum>
  <w:abstractNum w:abstractNumId="14" w15:restartNumberingAfterBreak="0">
    <w:nsid w:val="25A2775D"/>
    <w:multiLevelType w:val="multilevel"/>
    <w:tmpl w:val="1A349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2D4B2A"/>
    <w:multiLevelType w:val="multilevel"/>
    <w:tmpl w:val="920C7EF4"/>
    <w:lvl w:ilvl="0">
      <w:start w:val="1"/>
      <w:numFmt w:val="decimal"/>
      <w:lvlText w:val="%1."/>
      <w:lvlJc w:val="left"/>
      <w:pPr>
        <w:ind w:left="360" w:hanging="360"/>
      </w:pPr>
      <w:rPr>
        <w:rFonts w:hint="default"/>
      </w:rPr>
    </w:lvl>
    <w:lvl w:ilvl="1">
      <w:start w:val="3"/>
      <w:numFmt w:val="decimal"/>
      <w:lvlText w:val="%1.%2."/>
      <w:lvlJc w:val="left"/>
      <w:pPr>
        <w:ind w:left="792" w:hanging="432"/>
      </w:pPr>
      <w:rPr>
        <w:sz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7213A5"/>
    <w:multiLevelType w:val="multilevel"/>
    <w:tmpl w:val="D0004D6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54672B"/>
    <w:multiLevelType w:val="multilevel"/>
    <w:tmpl w:val="166475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B544CC"/>
    <w:multiLevelType w:val="hybridMultilevel"/>
    <w:tmpl w:val="26EC8E18"/>
    <w:lvl w:ilvl="0" w:tplc="92E2961E">
      <w:start w:val="1"/>
      <w:numFmt w:val="bullet"/>
      <w:lvlText w:val="·"/>
      <w:lvlJc w:val="left"/>
      <w:pPr>
        <w:ind w:left="720" w:hanging="360"/>
      </w:pPr>
      <w:rPr>
        <w:rFonts w:ascii="Symbol" w:eastAsia="Symbol" w:hAnsi="Symbol" w:cs="Symbol"/>
      </w:rPr>
    </w:lvl>
    <w:lvl w:ilvl="1" w:tplc="720CD746">
      <w:start w:val="1"/>
      <w:numFmt w:val="bullet"/>
      <w:lvlText w:val="o"/>
      <w:lvlJc w:val="left"/>
      <w:pPr>
        <w:ind w:left="1440" w:hanging="360"/>
      </w:pPr>
      <w:rPr>
        <w:rFonts w:ascii="Courier New" w:eastAsia="Courier New" w:hAnsi="Courier New" w:cs="Courier New"/>
      </w:rPr>
    </w:lvl>
    <w:lvl w:ilvl="2" w:tplc="45A890E8">
      <w:start w:val="1"/>
      <w:numFmt w:val="bullet"/>
      <w:lvlText w:val="§"/>
      <w:lvlJc w:val="left"/>
      <w:pPr>
        <w:ind w:left="2160" w:hanging="360"/>
      </w:pPr>
      <w:rPr>
        <w:rFonts w:ascii="Wingdings" w:eastAsia="Wingdings" w:hAnsi="Wingdings" w:cs="Wingdings"/>
      </w:rPr>
    </w:lvl>
    <w:lvl w:ilvl="3" w:tplc="8CA8A16A">
      <w:start w:val="1"/>
      <w:numFmt w:val="bullet"/>
      <w:lvlText w:val="·"/>
      <w:lvlJc w:val="left"/>
      <w:pPr>
        <w:ind w:left="2880" w:hanging="360"/>
      </w:pPr>
      <w:rPr>
        <w:rFonts w:ascii="Symbol" w:eastAsia="Symbol" w:hAnsi="Symbol" w:cs="Symbol"/>
      </w:rPr>
    </w:lvl>
    <w:lvl w:ilvl="4" w:tplc="01AC9F74">
      <w:start w:val="1"/>
      <w:numFmt w:val="bullet"/>
      <w:lvlText w:val="o"/>
      <w:lvlJc w:val="left"/>
      <w:pPr>
        <w:ind w:left="3600" w:hanging="360"/>
      </w:pPr>
      <w:rPr>
        <w:rFonts w:ascii="Courier New" w:eastAsia="Courier New" w:hAnsi="Courier New" w:cs="Courier New"/>
      </w:rPr>
    </w:lvl>
    <w:lvl w:ilvl="5" w:tplc="CA64E3EE">
      <w:start w:val="1"/>
      <w:numFmt w:val="bullet"/>
      <w:lvlText w:val="§"/>
      <w:lvlJc w:val="left"/>
      <w:pPr>
        <w:ind w:left="4320" w:hanging="360"/>
      </w:pPr>
      <w:rPr>
        <w:rFonts w:ascii="Wingdings" w:eastAsia="Wingdings" w:hAnsi="Wingdings" w:cs="Wingdings"/>
      </w:rPr>
    </w:lvl>
    <w:lvl w:ilvl="6" w:tplc="B82266AA">
      <w:start w:val="1"/>
      <w:numFmt w:val="bullet"/>
      <w:lvlText w:val="·"/>
      <w:lvlJc w:val="left"/>
      <w:pPr>
        <w:ind w:left="5040" w:hanging="360"/>
      </w:pPr>
      <w:rPr>
        <w:rFonts w:ascii="Symbol" w:eastAsia="Symbol" w:hAnsi="Symbol" w:cs="Symbol"/>
      </w:rPr>
    </w:lvl>
    <w:lvl w:ilvl="7" w:tplc="28886CD0">
      <w:start w:val="1"/>
      <w:numFmt w:val="bullet"/>
      <w:lvlText w:val="o"/>
      <w:lvlJc w:val="left"/>
      <w:pPr>
        <w:ind w:left="5760" w:hanging="360"/>
      </w:pPr>
      <w:rPr>
        <w:rFonts w:ascii="Courier New" w:eastAsia="Courier New" w:hAnsi="Courier New" w:cs="Courier New"/>
      </w:rPr>
    </w:lvl>
    <w:lvl w:ilvl="8" w:tplc="C4B03DFA">
      <w:start w:val="1"/>
      <w:numFmt w:val="bullet"/>
      <w:lvlText w:val="§"/>
      <w:lvlJc w:val="left"/>
      <w:pPr>
        <w:ind w:left="6480" w:hanging="360"/>
      </w:pPr>
      <w:rPr>
        <w:rFonts w:ascii="Wingdings" w:eastAsia="Wingdings" w:hAnsi="Wingdings" w:cs="Wingdings"/>
      </w:rPr>
    </w:lvl>
  </w:abstractNum>
  <w:abstractNum w:abstractNumId="19" w15:restartNumberingAfterBreak="0">
    <w:nsid w:val="350835AC"/>
    <w:multiLevelType w:val="hybridMultilevel"/>
    <w:tmpl w:val="822EB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D772A"/>
    <w:multiLevelType w:val="hybridMultilevel"/>
    <w:tmpl w:val="73F6FEBA"/>
    <w:lvl w:ilvl="0" w:tplc="37F2CBB8">
      <w:start w:val="1"/>
      <w:numFmt w:val="bullet"/>
      <w:lvlText w:val=""/>
      <w:lvlJc w:val="left"/>
      <w:pPr>
        <w:ind w:left="1146" w:hanging="360"/>
      </w:pPr>
      <w:rPr>
        <w:rFonts w:ascii="Symbol" w:hAnsi="Symbol" w:hint="default"/>
      </w:rPr>
    </w:lvl>
    <w:lvl w:ilvl="1" w:tplc="FADECDBE">
      <w:start w:val="1"/>
      <w:numFmt w:val="bullet"/>
      <w:lvlText w:val="o"/>
      <w:lvlJc w:val="left"/>
      <w:pPr>
        <w:ind w:left="1866" w:hanging="360"/>
      </w:pPr>
      <w:rPr>
        <w:rFonts w:ascii="Courier New" w:hAnsi="Courier New" w:cs="Courier New" w:hint="default"/>
      </w:rPr>
    </w:lvl>
    <w:lvl w:ilvl="2" w:tplc="AA260C10">
      <w:start w:val="1"/>
      <w:numFmt w:val="bullet"/>
      <w:lvlText w:val=""/>
      <w:lvlJc w:val="left"/>
      <w:pPr>
        <w:ind w:left="2586" w:hanging="360"/>
      </w:pPr>
      <w:rPr>
        <w:rFonts w:ascii="Wingdings" w:hAnsi="Wingdings" w:hint="default"/>
      </w:rPr>
    </w:lvl>
    <w:lvl w:ilvl="3" w:tplc="2AE870FA">
      <w:start w:val="1"/>
      <w:numFmt w:val="bullet"/>
      <w:lvlText w:val=""/>
      <w:lvlJc w:val="left"/>
      <w:pPr>
        <w:ind w:left="3306" w:hanging="360"/>
      </w:pPr>
      <w:rPr>
        <w:rFonts w:ascii="Symbol" w:hAnsi="Symbol" w:hint="default"/>
      </w:rPr>
    </w:lvl>
    <w:lvl w:ilvl="4" w:tplc="8B9458D6">
      <w:start w:val="1"/>
      <w:numFmt w:val="bullet"/>
      <w:lvlText w:val="o"/>
      <w:lvlJc w:val="left"/>
      <w:pPr>
        <w:ind w:left="4026" w:hanging="360"/>
      </w:pPr>
      <w:rPr>
        <w:rFonts w:ascii="Courier New" w:hAnsi="Courier New" w:cs="Courier New" w:hint="default"/>
      </w:rPr>
    </w:lvl>
    <w:lvl w:ilvl="5" w:tplc="7E5E4FC8">
      <w:start w:val="1"/>
      <w:numFmt w:val="bullet"/>
      <w:lvlText w:val=""/>
      <w:lvlJc w:val="left"/>
      <w:pPr>
        <w:ind w:left="4746" w:hanging="360"/>
      </w:pPr>
      <w:rPr>
        <w:rFonts w:ascii="Wingdings" w:hAnsi="Wingdings" w:hint="default"/>
      </w:rPr>
    </w:lvl>
    <w:lvl w:ilvl="6" w:tplc="FBB05BD0">
      <w:start w:val="1"/>
      <w:numFmt w:val="bullet"/>
      <w:lvlText w:val=""/>
      <w:lvlJc w:val="left"/>
      <w:pPr>
        <w:ind w:left="5466" w:hanging="360"/>
      </w:pPr>
      <w:rPr>
        <w:rFonts w:ascii="Symbol" w:hAnsi="Symbol" w:hint="default"/>
      </w:rPr>
    </w:lvl>
    <w:lvl w:ilvl="7" w:tplc="A1F6E85E">
      <w:start w:val="1"/>
      <w:numFmt w:val="bullet"/>
      <w:lvlText w:val="o"/>
      <w:lvlJc w:val="left"/>
      <w:pPr>
        <w:ind w:left="6186" w:hanging="360"/>
      </w:pPr>
      <w:rPr>
        <w:rFonts w:ascii="Courier New" w:hAnsi="Courier New" w:cs="Courier New" w:hint="default"/>
      </w:rPr>
    </w:lvl>
    <w:lvl w:ilvl="8" w:tplc="E904F3B8">
      <w:start w:val="1"/>
      <w:numFmt w:val="bullet"/>
      <w:lvlText w:val=""/>
      <w:lvlJc w:val="left"/>
      <w:pPr>
        <w:ind w:left="6906" w:hanging="360"/>
      </w:pPr>
      <w:rPr>
        <w:rFonts w:ascii="Wingdings" w:hAnsi="Wingdings" w:hint="default"/>
      </w:rPr>
    </w:lvl>
  </w:abstractNum>
  <w:abstractNum w:abstractNumId="21" w15:restartNumberingAfterBreak="0">
    <w:nsid w:val="36215410"/>
    <w:multiLevelType w:val="hybridMultilevel"/>
    <w:tmpl w:val="50E25C88"/>
    <w:lvl w:ilvl="0" w:tplc="61E4E5EA">
      <w:start w:val="1"/>
      <w:numFmt w:val="bullet"/>
      <w:lvlText w:val=""/>
      <w:lvlJc w:val="left"/>
      <w:pPr>
        <w:ind w:left="720" w:hanging="360"/>
      </w:pPr>
      <w:rPr>
        <w:rFonts w:ascii="Symbol" w:hAnsi="Symbol" w:hint="default"/>
      </w:rPr>
    </w:lvl>
    <w:lvl w:ilvl="1" w:tplc="D78A8708">
      <w:start w:val="1"/>
      <w:numFmt w:val="bullet"/>
      <w:lvlText w:val="o"/>
      <w:lvlJc w:val="left"/>
      <w:pPr>
        <w:ind w:left="1440" w:hanging="360"/>
      </w:pPr>
      <w:rPr>
        <w:rFonts w:ascii="Courier New" w:hAnsi="Courier New" w:cs="Courier New" w:hint="default"/>
      </w:rPr>
    </w:lvl>
    <w:lvl w:ilvl="2" w:tplc="D5DAAE92">
      <w:start w:val="1"/>
      <w:numFmt w:val="bullet"/>
      <w:lvlText w:val=""/>
      <w:lvlJc w:val="left"/>
      <w:pPr>
        <w:ind w:left="2160" w:hanging="360"/>
      </w:pPr>
      <w:rPr>
        <w:rFonts w:ascii="Wingdings" w:hAnsi="Wingdings" w:hint="default"/>
      </w:rPr>
    </w:lvl>
    <w:lvl w:ilvl="3" w:tplc="C4F2323E">
      <w:start w:val="1"/>
      <w:numFmt w:val="bullet"/>
      <w:lvlText w:val=""/>
      <w:lvlJc w:val="left"/>
      <w:pPr>
        <w:ind w:left="2880" w:hanging="360"/>
      </w:pPr>
      <w:rPr>
        <w:rFonts w:ascii="Symbol" w:hAnsi="Symbol" w:hint="default"/>
      </w:rPr>
    </w:lvl>
    <w:lvl w:ilvl="4" w:tplc="F758974E">
      <w:start w:val="1"/>
      <w:numFmt w:val="bullet"/>
      <w:lvlText w:val="o"/>
      <w:lvlJc w:val="left"/>
      <w:pPr>
        <w:ind w:left="3600" w:hanging="360"/>
      </w:pPr>
      <w:rPr>
        <w:rFonts w:ascii="Courier New" w:hAnsi="Courier New" w:cs="Courier New" w:hint="default"/>
      </w:rPr>
    </w:lvl>
    <w:lvl w:ilvl="5" w:tplc="08B697B8">
      <w:start w:val="1"/>
      <w:numFmt w:val="bullet"/>
      <w:lvlText w:val=""/>
      <w:lvlJc w:val="left"/>
      <w:pPr>
        <w:ind w:left="4320" w:hanging="360"/>
      </w:pPr>
      <w:rPr>
        <w:rFonts w:ascii="Wingdings" w:hAnsi="Wingdings" w:hint="default"/>
      </w:rPr>
    </w:lvl>
    <w:lvl w:ilvl="6" w:tplc="FFECA2D2">
      <w:start w:val="1"/>
      <w:numFmt w:val="bullet"/>
      <w:lvlText w:val=""/>
      <w:lvlJc w:val="left"/>
      <w:pPr>
        <w:ind w:left="5040" w:hanging="360"/>
      </w:pPr>
      <w:rPr>
        <w:rFonts w:ascii="Symbol" w:hAnsi="Symbol" w:hint="default"/>
      </w:rPr>
    </w:lvl>
    <w:lvl w:ilvl="7" w:tplc="C50E2674">
      <w:start w:val="1"/>
      <w:numFmt w:val="bullet"/>
      <w:lvlText w:val="o"/>
      <w:lvlJc w:val="left"/>
      <w:pPr>
        <w:ind w:left="5760" w:hanging="360"/>
      </w:pPr>
      <w:rPr>
        <w:rFonts w:ascii="Courier New" w:hAnsi="Courier New" w:cs="Courier New" w:hint="default"/>
      </w:rPr>
    </w:lvl>
    <w:lvl w:ilvl="8" w:tplc="73F033CC">
      <w:start w:val="1"/>
      <w:numFmt w:val="bullet"/>
      <w:lvlText w:val=""/>
      <w:lvlJc w:val="left"/>
      <w:pPr>
        <w:ind w:left="6480" w:hanging="360"/>
      </w:pPr>
      <w:rPr>
        <w:rFonts w:ascii="Wingdings" w:hAnsi="Wingdings" w:hint="default"/>
      </w:rPr>
    </w:lvl>
  </w:abstractNum>
  <w:abstractNum w:abstractNumId="22" w15:restartNumberingAfterBreak="0">
    <w:nsid w:val="37A43E20"/>
    <w:multiLevelType w:val="multilevel"/>
    <w:tmpl w:val="41C82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363C9A"/>
    <w:multiLevelType w:val="hybridMultilevel"/>
    <w:tmpl w:val="6128D5AA"/>
    <w:lvl w:ilvl="0" w:tplc="5E541724">
      <w:start w:val="1"/>
      <w:numFmt w:val="decimal"/>
      <w:lvlText w:val="%1."/>
      <w:lvlJc w:val="left"/>
      <w:pPr>
        <w:ind w:left="720" w:hanging="360"/>
      </w:pPr>
      <w:rPr>
        <w:rFonts w:hint="default"/>
      </w:rPr>
    </w:lvl>
    <w:lvl w:ilvl="1" w:tplc="2BA0EC90">
      <w:start w:val="1"/>
      <w:numFmt w:val="lowerLetter"/>
      <w:lvlText w:val="%2."/>
      <w:lvlJc w:val="left"/>
      <w:pPr>
        <w:ind w:left="1440" w:hanging="360"/>
      </w:pPr>
    </w:lvl>
    <w:lvl w:ilvl="2" w:tplc="D67E4508">
      <w:start w:val="1"/>
      <w:numFmt w:val="lowerRoman"/>
      <w:lvlText w:val="%3."/>
      <w:lvlJc w:val="right"/>
      <w:pPr>
        <w:ind w:left="2160" w:hanging="180"/>
      </w:pPr>
    </w:lvl>
    <w:lvl w:ilvl="3" w:tplc="C96EF96C">
      <w:start w:val="1"/>
      <w:numFmt w:val="decimal"/>
      <w:lvlText w:val="%4."/>
      <w:lvlJc w:val="left"/>
      <w:pPr>
        <w:ind w:left="2880" w:hanging="360"/>
      </w:pPr>
    </w:lvl>
    <w:lvl w:ilvl="4" w:tplc="590A46D4">
      <w:start w:val="1"/>
      <w:numFmt w:val="lowerLetter"/>
      <w:lvlText w:val="%5."/>
      <w:lvlJc w:val="left"/>
      <w:pPr>
        <w:ind w:left="3600" w:hanging="360"/>
      </w:pPr>
    </w:lvl>
    <w:lvl w:ilvl="5" w:tplc="A7F61254">
      <w:start w:val="1"/>
      <w:numFmt w:val="lowerRoman"/>
      <w:lvlText w:val="%6."/>
      <w:lvlJc w:val="right"/>
      <w:pPr>
        <w:ind w:left="4320" w:hanging="180"/>
      </w:pPr>
    </w:lvl>
    <w:lvl w:ilvl="6" w:tplc="8BF0D8C0">
      <w:start w:val="1"/>
      <w:numFmt w:val="decimal"/>
      <w:lvlText w:val="%7."/>
      <w:lvlJc w:val="left"/>
      <w:pPr>
        <w:ind w:left="5040" w:hanging="360"/>
      </w:pPr>
    </w:lvl>
    <w:lvl w:ilvl="7" w:tplc="D9147952">
      <w:start w:val="1"/>
      <w:numFmt w:val="lowerLetter"/>
      <w:lvlText w:val="%8."/>
      <w:lvlJc w:val="left"/>
      <w:pPr>
        <w:ind w:left="5760" w:hanging="360"/>
      </w:pPr>
    </w:lvl>
    <w:lvl w:ilvl="8" w:tplc="B0008200">
      <w:start w:val="1"/>
      <w:numFmt w:val="lowerRoman"/>
      <w:lvlText w:val="%9."/>
      <w:lvlJc w:val="right"/>
      <w:pPr>
        <w:ind w:left="6480" w:hanging="180"/>
      </w:pPr>
    </w:lvl>
  </w:abstractNum>
  <w:abstractNum w:abstractNumId="24" w15:restartNumberingAfterBreak="0">
    <w:nsid w:val="3B2A6B4D"/>
    <w:multiLevelType w:val="hybridMultilevel"/>
    <w:tmpl w:val="94BA1A76"/>
    <w:lvl w:ilvl="0" w:tplc="7FD6924C">
      <w:start w:val="1"/>
      <w:numFmt w:val="bullet"/>
      <w:lvlText w:val="·"/>
      <w:lvlJc w:val="left"/>
      <w:pPr>
        <w:ind w:left="720" w:hanging="360"/>
      </w:pPr>
      <w:rPr>
        <w:rFonts w:ascii="Symbol" w:eastAsia="Symbol" w:hAnsi="Symbol" w:cs="Symbol"/>
        <w:sz w:val="24"/>
        <w:szCs w:val="24"/>
      </w:rPr>
    </w:lvl>
    <w:lvl w:ilvl="1" w:tplc="FD5EADA8">
      <w:start w:val="1"/>
      <w:numFmt w:val="bullet"/>
      <w:lvlText w:val="o"/>
      <w:lvlJc w:val="left"/>
      <w:pPr>
        <w:ind w:left="1440" w:hanging="360"/>
      </w:pPr>
      <w:rPr>
        <w:rFonts w:ascii="Courier New" w:eastAsia="Courier New" w:hAnsi="Courier New" w:cs="Courier New"/>
      </w:rPr>
    </w:lvl>
    <w:lvl w:ilvl="2" w:tplc="9C8E9568">
      <w:start w:val="1"/>
      <w:numFmt w:val="bullet"/>
      <w:lvlText w:val="§"/>
      <w:lvlJc w:val="left"/>
      <w:pPr>
        <w:ind w:left="2160" w:hanging="360"/>
      </w:pPr>
      <w:rPr>
        <w:rFonts w:ascii="Wingdings" w:eastAsia="Wingdings" w:hAnsi="Wingdings" w:cs="Wingdings"/>
      </w:rPr>
    </w:lvl>
    <w:lvl w:ilvl="3" w:tplc="5C885FC8">
      <w:start w:val="1"/>
      <w:numFmt w:val="bullet"/>
      <w:lvlText w:val="·"/>
      <w:lvlJc w:val="left"/>
      <w:pPr>
        <w:ind w:left="2880" w:hanging="360"/>
      </w:pPr>
      <w:rPr>
        <w:rFonts w:ascii="Symbol" w:eastAsia="Symbol" w:hAnsi="Symbol" w:cs="Symbol"/>
      </w:rPr>
    </w:lvl>
    <w:lvl w:ilvl="4" w:tplc="DEDC59B4">
      <w:start w:val="1"/>
      <w:numFmt w:val="bullet"/>
      <w:lvlText w:val="o"/>
      <w:lvlJc w:val="left"/>
      <w:pPr>
        <w:ind w:left="3600" w:hanging="360"/>
      </w:pPr>
      <w:rPr>
        <w:rFonts w:ascii="Courier New" w:eastAsia="Courier New" w:hAnsi="Courier New" w:cs="Courier New"/>
      </w:rPr>
    </w:lvl>
    <w:lvl w:ilvl="5" w:tplc="A5D68436">
      <w:start w:val="1"/>
      <w:numFmt w:val="bullet"/>
      <w:lvlText w:val="§"/>
      <w:lvlJc w:val="left"/>
      <w:pPr>
        <w:ind w:left="4320" w:hanging="360"/>
      </w:pPr>
      <w:rPr>
        <w:rFonts w:ascii="Wingdings" w:eastAsia="Wingdings" w:hAnsi="Wingdings" w:cs="Wingdings"/>
      </w:rPr>
    </w:lvl>
    <w:lvl w:ilvl="6" w:tplc="846A379E">
      <w:start w:val="1"/>
      <w:numFmt w:val="bullet"/>
      <w:lvlText w:val="·"/>
      <w:lvlJc w:val="left"/>
      <w:pPr>
        <w:ind w:left="5040" w:hanging="360"/>
      </w:pPr>
      <w:rPr>
        <w:rFonts w:ascii="Symbol" w:eastAsia="Symbol" w:hAnsi="Symbol" w:cs="Symbol"/>
      </w:rPr>
    </w:lvl>
    <w:lvl w:ilvl="7" w:tplc="30D606F8">
      <w:start w:val="1"/>
      <w:numFmt w:val="bullet"/>
      <w:lvlText w:val="o"/>
      <w:lvlJc w:val="left"/>
      <w:pPr>
        <w:ind w:left="5760" w:hanging="360"/>
      </w:pPr>
      <w:rPr>
        <w:rFonts w:ascii="Courier New" w:eastAsia="Courier New" w:hAnsi="Courier New" w:cs="Courier New"/>
      </w:rPr>
    </w:lvl>
    <w:lvl w:ilvl="8" w:tplc="B9C8CD5E">
      <w:start w:val="1"/>
      <w:numFmt w:val="bullet"/>
      <w:lvlText w:val="§"/>
      <w:lvlJc w:val="left"/>
      <w:pPr>
        <w:ind w:left="6480" w:hanging="360"/>
      </w:pPr>
      <w:rPr>
        <w:rFonts w:ascii="Wingdings" w:eastAsia="Wingdings" w:hAnsi="Wingdings" w:cs="Wingdings"/>
      </w:rPr>
    </w:lvl>
  </w:abstractNum>
  <w:abstractNum w:abstractNumId="25" w15:restartNumberingAfterBreak="0">
    <w:nsid w:val="3C9D1C3F"/>
    <w:multiLevelType w:val="multilevel"/>
    <w:tmpl w:val="A580AE3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8760E9"/>
    <w:multiLevelType w:val="hybridMultilevel"/>
    <w:tmpl w:val="2D0A1FAE"/>
    <w:lvl w:ilvl="0" w:tplc="DA42D634">
      <w:start w:val="1"/>
      <w:numFmt w:val="bullet"/>
      <w:lvlText w:val="·"/>
      <w:lvlJc w:val="left"/>
      <w:pPr>
        <w:ind w:left="720" w:hanging="360"/>
      </w:pPr>
      <w:rPr>
        <w:rFonts w:ascii="Symbol" w:eastAsia="Symbol" w:hAnsi="Symbol" w:cs="Symbol"/>
      </w:rPr>
    </w:lvl>
    <w:lvl w:ilvl="1" w:tplc="0BBC945A">
      <w:start w:val="1"/>
      <w:numFmt w:val="bullet"/>
      <w:lvlText w:val="o"/>
      <w:lvlJc w:val="left"/>
      <w:pPr>
        <w:ind w:left="1440" w:hanging="360"/>
      </w:pPr>
      <w:rPr>
        <w:rFonts w:ascii="Courier New" w:eastAsia="Courier New" w:hAnsi="Courier New" w:cs="Courier New"/>
      </w:rPr>
    </w:lvl>
    <w:lvl w:ilvl="2" w:tplc="EB0232EE">
      <w:start w:val="1"/>
      <w:numFmt w:val="bullet"/>
      <w:lvlText w:val="§"/>
      <w:lvlJc w:val="left"/>
      <w:pPr>
        <w:ind w:left="2160" w:hanging="360"/>
      </w:pPr>
      <w:rPr>
        <w:rFonts w:ascii="Wingdings" w:eastAsia="Wingdings" w:hAnsi="Wingdings" w:cs="Wingdings"/>
      </w:rPr>
    </w:lvl>
    <w:lvl w:ilvl="3" w:tplc="1C729676">
      <w:start w:val="1"/>
      <w:numFmt w:val="bullet"/>
      <w:lvlText w:val="·"/>
      <w:lvlJc w:val="left"/>
      <w:pPr>
        <w:ind w:left="2880" w:hanging="360"/>
      </w:pPr>
      <w:rPr>
        <w:rFonts w:ascii="Symbol" w:eastAsia="Symbol" w:hAnsi="Symbol" w:cs="Symbol"/>
      </w:rPr>
    </w:lvl>
    <w:lvl w:ilvl="4" w:tplc="CB8EAD46">
      <w:start w:val="1"/>
      <w:numFmt w:val="bullet"/>
      <w:lvlText w:val="o"/>
      <w:lvlJc w:val="left"/>
      <w:pPr>
        <w:ind w:left="3600" w:hanging="360"/>
      </w:pPr>
      <w:rPr>
        <w:rFonts w:ascii="Courier New" w:eastAsia="Courier New" w:hAnsi="Courier New" w:cs="Courier New"/>
      </w:rPr>
    </w:lvl>
    <w:lvl w:ilvl="5" w:tplc="E71CE3A0">
      <w:start w:val="1"/>
      <w:numFmt w:val="bullet"/>
      <w:lvlText w:val="§"/>
      <w:lvlJc w:val="left"/>
      <w:pPr>
        <w:ind w:left="4320" w:hanging="360"/>
      </w:pPr>
      <w:rPr>
        <w:rFonts w:ascii="Wingdings" w:eastAsia="Wingdings" w:hAnsi="Wingdings" w:cs="Wingdings"/>
      </w:rPr>
    </w:lvl>
    <w:lvl w:ilvl="6" w:tplc="EE409D76">
      <w:start w:val="1"/>
      <w:numFmt w:val="bullet"/>
      <w:lvlText w:val="·"/>
      <w:lvlJc w:val="left"/>
      <w:pPr>
        <w:ind w:left="5040" w:hanging="360"/>
      </w:pPr>
      <w:rPr>
        <w:rFonts w:ascii="Symbol" w:eastAsia="Symbol" w:hAnsi="Symbol" w:cs="Symbol"/>
      </w:rPr>
    </w:lvl>
    <w:lvl w:ilvl="7" w:tplc="3F7C0654">
      <w:start w:val="1"/>
      <w:numFmt w:val="bullet"/>
      <w:lvlText w:val="o"/>
      <w:lvlJc w:val="left"/>
      <w:pPr>
        <w:ind w:left="5760" w:hanging="360"/>
      </w:pPr>
      <w:rPr>
        <w:rFonts w:ascii="Courier New" w:eastAsia="Courier New" w:hAnsi="Courier New" w:cs="Courier New"/>
      </w:rPr>
    </w:lvl>
    <w:lvl w:ilvl="8" w:tplc="01D6B944">
      <w:start w:val="1"/>
      <w:numFmt w:val="bullet"/>
      <w:lvlText w:val="§"/>
      <w:lvlJc w:val="left"/>
      <w:pPr>
        <w:ind w:left="6480" w:hanging="360"/>
      </w:pPr>
      <w:rPr>
        <w:rFonts w:ascii="Wingdings" w:eastAsia="Wingdings" w:hAnsi="Wingdings" w:cs="Wingdings"/>
      </w:rPr>
    </w:lvl>
  </w:abstractNum>
  <w:abstractNum w:abstractNumId="2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4ED6859"/>
    <w:multiLevelType w:val="multilevel"/>
    <w:tmpl w:val="298097D2"/>
    <w:lvl w:ilvl="0">
      <w:start w:val="1"/>
      <w:numFmt w:val="decimal"/>
      <w:lvlText w:val="%1."/>
      <w:lvlJc w:val="left"/>
      <w:pPr>
        <w:ind w:left="1571" w:hanging="360"/>
      </w:pPr>
      <w:rPr>
        <w:b/>
        <w:bCs/>
      </w:rPr>
    </w:lvl>
    <w:lvl w:ilvl="1">
      <w:start w:val="1"/>
      <w:numFmt w:val="decimal"/>
      <w:isLgl/>
      <w:lvlText w:val="%1.%2"/>
      <w:lvlJc w:val="left"/>
      <w:pPr>
        <w:ind w:left="502" w:hanging="360"/>
      </w:pPr>
      <w:rPr>
        <w:rFonts w:hint="default"/>
        <w:color w:val="auto"/>
        <w:sz w:val="24"/>
      </w:rPr>
    </w:lvl>
    <w:lvl w:ilvl="2">
      <w:start w:val="1"/>
      <w:numFmt w:val="decimal"/>
      <w:isLgl/>
      <w:lvlText w:val="%1.%2.%3"/>
      <w:lvlJc w:val="left"/>
      <w:pPr>
        <w:ind w:left="1931" w:hanging="720"/>
      </w:pPr>
      <w:rPr>
        <w:rFonts w:hint="default"/>
        <w:color w:val="auto"/>
        <w:sz w:val="24"/>
      </w:rPr>
    </w:lvl>
    <w:lvl w:ilvl="3">
      <w:start w:val="1"/>
      <w:numFmt w:val="decimal"/>
      <w:isLgl/>
      <w:lvlText w:val="%1.%2.%3.%4"/>
      <w:lvlJc w:val="left"/>
      <w:pPr>
        <w:ind w:left="2291" w:hanging="1080"/>
      </w:pPr>
      <w:rPr>
        <w:rFonts w:hint="default"/>
        <w:color w:val="auto"/>
        <w:sz w:val="24"/>
      </w:rPr>
    </w:lvl>
    <w:lvl w:ilvl="4">
      <w:start w:val="1"/>
      <w:numFmt w:val="decimal"/>
      <w:isLgl/>
      <w:lvlText w:val="%1.%2.%3.%4.%5"/>
      <w:lvlJc w:val="left"/>
      <w:pPr>
        <w:ind w:left="2291" w:hanging="1080"/>
      </w:pPr>
      <w:rPr>
        <w:rFonts w:hint="default"/>
        <w:color w:val="auto"/>
        <w:sz w:val="24"/>
      </w:rPr>
    </w:lvl>
    <w:lvl w:ilvl="5">
      <w:start w:val="1"/>
      <w:numFmt w:val="decimal"/>
      <w:isLgl/>
      <w:lvlText w:val="%1.%2.%3.%4.%5.%6"/>
      <w:lvlJc w:val="left"/>
      <w:pPr>
        <w:ind w:left="2651" w:hanging="1440"/>
      </w:pPr>
      <w:rPr>
        <w:rFonts w:hint="default"/>
        <w:color w:val="auto"/>
        <w:sz w:val="24"/>
      </w:rPr>
    </w:lvl>
    <w:lvl w:ilvl="6">
      <w:start w:val="1"/>
      <w:numFmt w:val="decimal"/>
      <w:isLgl/>
      <w:lvlText w:val="%1.%2.%3.%4.%5.%6.%7"/>
      <w:lvlJc w:val="left"/>
      <w:pPr>
        <w:ind w:left="2651" w:hanging="1440"/>
      </w:pPr>
      <w:rPr>
        <w:rFonts w:hint="default"/>
        <w:color w:val="auto"/>
        <w:sz w:val="24"/>
      </w:rPr>
    </w:lvl>
    <w:lvl w:ilvl="7">
      <w:start w:val="1"/>
      <w:numFmt w:val="decimal"/>
      <w:isLgl/>
      <w:lvlText w:val="%1.%2.%3.%4.%5.%6.%7.%8"/>
      <w:lvlJc w:val="left"/>
      <w:pPr>
        <w:ind w:left="3011" w:hanging="1800"/>
      </w:pPr>
      <w:rPr>
        <w:rFonts w:hint="default"/>
        <w:color w:val="auto"/>
        <w:sz w:val="24"/>
      </w:rPr>
    </w:lvl>
    <w:lvl w:ilvl="8">
      <w:start w:val="1"/>
      <w:numFmt w:val="decimal"/>
      <w:isLgl/>
      <w:lvlText w:val="%1.%2.%3.%4.%5.%6.%7.%8.%9"/>
      <w:lvlJc w:val="left"/>
      <w:pPr>
        <w:ind w:left="3371" w:hanging="2160"/>
      </w:pPr>
      <w:rPr>
        <w:rFonts w:hint="default"/>
        <w:color w:val="auto"/>
        <w:sz w:val="24"/>
      </w:rPr>
    </w:lvl>
  </w:abstractNum>
  <w:abstractNum w:abstractNumId="29" w15:restartNumberingAfterBreak="0">
    <w:nsid w:val="475549B6"/>
    <w:multiLevelType w:val="hybridMultilevel"/>
    <w:tmpl w:val="B76426D0"/>
    <w:lvl w:ilvl="0" w:tplc="46442946">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A3174B2"/>
    <w:multiLevelType w:val="multilevel"/>
    <w:tmpl w:val="2DE4EB58"/>
    <w:lvl w:ilvl="0">
      <w:start w:val="1"/>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DC0FE9"/>
    <w:multiLevelType w:val="hybridMultilevel"/>
    <w:tmpl w:val="3D1E25F6"/>
    <w:lvl w:ilvl="0" w:tplc="9B34BFE0">
      <w:start w:val="1"/>
      <w:numFmt w:val="bullet"/>
      <w:lvlText w:val="·"/>
      <w:lvlJc w:val="left"/>
      <w:pPr>
        <w:ind w:left="720" w:hanging="360"/>
      </w:pPr>
      <w:rPr>
        <w:rFonts w:ascii="Symbol" w:eastAsia="Symbol" w:hAnsi="Symbol" w:cs="Symbol"/>
      </w:rPr>
    </w:lvl>
    <w:lvl w:ilvl="1" w:tplc="A344F74C">
      <w:start w:val="1"/>
      <w:numFmt w:val="bullet"/>
      <w:lvlText w:val="o"/>
      <w:lvlJc w:val="left"/>
      <w:pPr>
        <w:ind w:left="1440" w:hanging="360"/>
      </w:pPr>
      <w:rPr>
        <w:rFonts w:ascii="Courier New" w:eastAsia="Courier New" w:hAnsi="Courier New" w:cs="Courier New"/>
      </w:rPr>
    </w:lvl>
    <w:lvl w:ilvl="2" w:tplc="E37A4BB8">
      <w:start w:val="1"/>
      <w:numFmt w:val="bullet"/>
      <w:lvlText w:val="§"/>
      <w:lvlJc w:val="left"/>
      <w:pPr>
        <w:ind w:left="2160" w:hanging="360"/>
      </w:pPr>
      <w:rPr>
        <w:rFonts w:ascii="Wingdings" w:eastAsia="Wingdings" w:hAnsi="Wingdings" w:cs="Wingdings"/>
      </w:rPr>
    </w:lvl>
    <w:lvl w:ilvl="3" w:tplc="2B22386C">
      <w:start w:val="1"/>
      <w:numFmt w:val="bullet"/>
      <w:lvlText w:val="·"/>
      <w:lvlJc w:val="left"/>
      <w:pPr>
        <w:ind w:left="2880" w:hanging="360"/>
      </w:pPr>
      <w:rPr>
        <w:rFonts w:ascii="Symbol" w:eastAsia="Symbol" w:hAnsi="Symbol" w:cs="Symbol"/>
      </w:rPr>
    </w:lvl>
    <w:lvl w:ilvl="4" w:tplc="0D62DB00">
      <w:start w:val="1"/>
      <w:numFmt w:val="bullet"/>
      <w:lvlText w:val="o"/>
      <w:lvlJc w:val="left"/>
      <w:pPr>
        <w:ind w:left="3600" w:hanging="360"/>
      </w:pPr>
      <w:rPr>
        <w:rFonts w:ascii="Courier New" w:eastAsia="Courier New" w:hAnsi="Courier New" w:cs="Courier New"/>
      </w:rPr>
    </w:lvl>
    <w:lvl w:ilvl="5" w:tplc="34FCEFFC">
      <w:start w:val="1"/>
      <w:numFmt w:val="bullet"/>
      <w:lvlText w:val="§"/>
      <w:lvlJc w:val="left"/>
      <w:pPr>
        <w:ind w:left="4320" w:hanging="360"/>
      </w:pPr>
      <w:rPr>
        <w:rFonts w:ascii="Wingdings" w:eastAsia="Wingdings" w:hAnsi="Wingdings" w:cs="Wingdings"/>
      </w:rPr>
    </w:lvl>
    <w:lvl w:ilvl="6" w:tplc="50BA5DB8">
      <w:start w:val="1"/>
      <w:numFmt w:val="bullet"/>
      <w:lvlText w:val="·"/>
      <w:lvlJc w:val="left"/>
      <w:pPr>
        <w:ind w:left="5040" w:hanging="360"/>
      </w:pPr>
      <w:rPr>
        <w:rFonts w:ascii="Symbol" w:eastAsia="Symbol" w:hAnsi="Symbol" w:cs="Symbol"/>
      </w:rPr>
    </w:lvl>
    <w:lvl w:ilvl="7" w:tplc="F5BA8FB6">
      <w:start w:val="1"/>
      <w:numFmt w:val="bullet"/>
      <w:lvlText w:val="o"/>
      <w:lvlJc w:val="left"/>
      <w:pPr>
        <w:ind w:left="5760" w:hanging="360"/>
      </w:pPr>
      <w:rPr>
        <w:rFonts w:ascii="Courier New" w:eastAsia="Courier New" w:hAnsi="Courier New" w:cs="Courier New"/>
      </w:rPr>
    </w:lvl>
    <w:lvl w:ilvl="8" w:tplc="9D7638F4">
      <w:start w:val="1"/>
      <w:numFmt w:val="bullet"/>
      <w:lvlText w:val="§"/>
      <w:lvlJc w:val="left"/>
      <w:pPr>
        <w:ind w:left="6480" w:hanging="360"/>
      </w:pPr>
      <w:rPr>
        <w:rFonts w:ascii="Wingdings" w:eastAsia="Wingdings" w:hAnsi="Wingdings" w:cs="Wingdings"/>
      </w:rPr>
    </w:lvl>
  </w:abstractNum>
  <w:abstractNum w:abstractNumId="34"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18E7DF3"/>
    <w:multiLevelType w:val="hybridMultilevel"/>
    <w:tmpl w:val="3CFE329C"/>
    <w:lvl w:ilvl="0" w:tplc="1836143C">
      <w:start w:val="1"/>
      <w:numFmt w:val="bullet"/>
      <w:lvlText w:val="·"/>
      <w:lvlJc w:val="left"/>
      <w:pPr>
        <w:ind w:left="720" w:hanging="360"/>
      </w:pPr>
      <w:rPr>
        <w:rFonts w:ascii="Symbol" w:eastAsia="Symbol" w:hAnsi="Symbol" w:cs="Symbol"/>
      </w:rPr>
    </w:lvl>
    <w:lvl w:ilvl="1" w:tplc="A3C0A428">
      <w:start w:val="1"/>
      <w:numFmt w:val="bullet"/>
      <w:lvlText w:val="o"/>
      <w:lvlJc w:val="left"/>
      <w:pPr>
        <w:ind w:left="1440" w:hanging="360"/>
      </w:pPr>
      <w:rPr>
        <w:rFonts w:ascii="Courier New" w:eastAsia="Courier New" w:hAnsi="Courier New" w:cs="Courier New"/>
      </w:rPr>
    </w:lvl>
    <w:lvl w:ilvl="2" w:tplc="3620C920">
      <w:start w:val="1"/>
      <w:numFmt w:val="bullet"/>
      <w:lvlText w:val="§"/>
      <w:lvlJc w:val="left"/>
      <w:pPr>
        <w:ind w:left="2160" w:hanging="360"/>
      </w:pPr>
      <w:rPr>
        <w:rFonts w:ascii="Wingdings" w:eastAsia="Wingdings" w:hAnsi="Wingdings" w:cs="Wingdings"/>
      </w:rPr>
    </w:lvl>
    <w:lvl w:ilvl="3" w:tplc="52120878">
      <w:start w:val="1"/>
      <w:numFmt w:val="bullet"/>
      <w:lvlText w:val="·"/>
      <w:lvlJc w:val="left"/>
      <w:pPr>
        <w:ind w:left="2880" w:hanging="360"/>
      </w:pPr>
      <w:rPr>
        <w:rFonts w:ascii="Symbol" w:eastAsia="Symbol" w:hAnsi="Symbol" w:cs="Symbol"/>
      </w:rPr>
    </w:lvl>
    <w:lvl w:ilvl="4" w:tplc="1E2A9F30">
      <w:start w:val="1"/>
      <w:numFmt w:val="bullet"/>
      <w:lvlText w:val="o"/>
      <w:lvlJc w:val="left"/>
      <w:pPr>
        <w:ind w:left="3600" w:hanging="360"/>
      </w:pPr>
      <w:rPr>
        <w:rFonts w:ascii="Courier New" w:eastAsia="Courier New" w:hAnsi="Courier New" w:cs="Courier New"/>
      </w:rPr>
    </w:lvl>
    <w:lvl w:ilvl="5" w:tplc="613497CA">
      <w:start w:val="1"/>
      <w:numFmt w:val="bullet"/>
      <w:lvlText w:val="§"/>
      <w:lvlJc w:val="left"/>
      <w:pPr>
        <w:ind w:left="4320" w:hanging="360"/>
      </w:pPr>
      <w:rPr>
        <w:rFonts w:ascii="Wingdings" w:eastAsia="Wingdings" w:hAnsi="Wingdings" w:cs="Wingdings"/>
      </w:rPr>
    </w:lvl>
    <w:lvl w:ilvl="6" w:tplc="B0E4C326">
      <w:start w:val="1"/>
      <w:numFmt w:val="bullet"/>
      <w:lvlText w:val="·"/>
      <w:lvlJc w:val="left"/>
      <w:pPr>
        <w:ind w:left="5040" w:hanging="360"/>
      </w:pPr>
      <w:rPr>
        <w:rFonts w:ascii="Symbol" w:eastAsia="Symbol" w:hAnsi="Symbol" w:cs="Symbol"/>
      </w:rPr>
    </w:lvl>
    <w:lvl w:ilvl="7" w:tplc="07D6DFF0">
      <w:start w:val="1"/>
      <w:numFmt w:val="bullet"/>
      <w:lvlText w:val="o"/>
      <w:lvlJc w:val="left"/>
      <w:pPr>
        <w:ind w:left="5760" w:hanging="360"/>
      </w:pPr>
      <w:rPr>
        <w:rFonts w:ascii="Courier New" w:eastAsia="Courier New" w:hAnsi="Courier New" w:cs="Courier New"/>
      </w:rPr>
    </w:lvl>
    <w:lvl w:ilvl="8" w:tplc="7F125DEA">
      <w:start w:val="1"/>
      <w:numFmt w:val="bullet"/>
      <w:lvlText w:val="§"/>
      <w:lvlJc w:val="left"/>
      <w:pPr>
        <w:ind w:left="6480" w:hanging="360"/>
      </w:pPr>
      <w:rPr>
        <w:rFonts w:ascii="Wingdings" w:eastAsia="Wingdings" w:hAnsi="Wingdings" w:cs="Wingdings"/>
      </w:rPr>
    </w:lvl>
  </w:abstractNum>
  <w:abstractNum w:abstractNumId="3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7965ACD"/>
    <w:multiLevelType w:val="hybridMultilevel"/>
    <w:tmpl w:val="7F0200E2"/>
    <w:lvl w:ilvl="0" w:tplc="26B2D4EC">
      <w:start w:val="1"/>
      <w:numFmt w:val="decimal"/>
      <w:lvlText w:val="%1."/>
      <w:lvlJc w:val="left"/>
      <w:pPr>
        <w:ind w:left="720" w:hanging="360"/>
      </w:pPr>
    </w:lvl>
    <w:lvl w:ilvl="1" w:tplc="1D9898EC">
      <w:start w:val="1"/>
      <w:numFmt w:val="lowerLetter"/>
      <w:lvlText w:val="%2."/>
      <w:lvlJc w:val="left"/>
      <w:pPr>
        <w:ind w:left="1440" w:hanging="360"/>
      </w:pPr>
    </w:lvl>
    <w:lvl w:ilvl="2" w:tplc="0E449B62">
      <w:start w:val="1"/>
      <w:numFmt w:val="lowerRoman"/>
      <w:lvlText w:val="%3."/>
      <w:lvlJc w:val="right"/>
      <w:pPr>
        <w:ind w:left="2160" w:hanging="180"/>
      </w:pPr>
    </w:lvl>
    <w:lvl w:ilvl="3" w:tplc="710EC28E">
      <w:start w:val="1"/>
      <w:numFmt w:val="decimal"/>
      <w:lvlText w:val="%4."/>
      <w:lvlJc w:val="left"/>
      <w:pPr>
        <w:ind w:left="2880" w:hanging="360"/>
      </w:pPr>
    </w:lvl>
    <w:lvl w:ilvl="4" w:tplc="7DA4932C">
      <w:start w:val="1"/>
      <w:numFmt w:val="lowerLetter"/>
      <w:lvlText w:val="%5."/>
      <w:lvlJc w:val="left"/>
      <w:pPr>
        <w:ind w:left="3600" w:hanging="360"/>
      </w:pPr>
    </w:lvl>
    <w:lvl w:ilvl="5" w:tplc="83D4EE0A">
      <w:start w:val="1"/>
      <w:numFmt w:val="lowerRoman"/>
      <w:lvlText w:val="%6."/>
      <w:lvlJc w:val="right"/>
      <w:pPr>
        <w:ind w:left="4320" w:hanging="180"/>
      </w:pPr>
    </w:lvl>
    <w:lvl w:ilvl="6" w:tplc="9DE6F888">
      <w:start w:val="1"/>
      <w:numFmt w:val="decimal"/>
      <w:lvlText w:val="%7."/>
      <w:lvlJc w:val="left"/>
      <w:pPr>
        <w:ind w:left="5040" w:hanging="360"/>
      </w:pPr>
    </w:lvl>
    <w:lvl w:ilvl="7" w:tplc="08A03FC8">
      <w:start w:val="1"/>
      <w:numFmt w:val="lowerLetter"/>
      <w:lvlText w:val="%8."/>
      <w:lvlJc w:val="left"/>
      <w:pPr>
        <w:ind w:left="5760" w:hanging="360"/>
      </w:pPr>
    </w:lvl>
    <w:lvl w:ilvl="8" w:tplc="31FAD3F6">
      <w:start w:val="1"/>
      <w:numFmt w:val="lowerRoman"/>
      <w:lvlText w:val="%9."/>
      <w:lvlJc w:val="right"/>
      <w:pPr>
        <w:ind w:left="6480" w:hanging="180"/>
      </w:pPr>
    </w:lvl>
  </w:abstractNum>
  <w:abstractNum w:abstractNumId="3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0CF28C0"/>
    <w:multiLevelType w:val="multilevel"/>
    <w:tmpl w:val="C198585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E40A75"/>
    <w:multiLevelType w:val="multilevel"/>
    <w:tmpl w:val="43C8A4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eastAsia="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2B7207"/>
    <w:multiLevelType w:val="multilevel"/>
    <w:tmpl w:val="08B67A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A40D0E"/>
    <w:multiLevelType w:val="hybridMultilevel"/>
    <w:tmpl w:val="E57688C8"/>
    <w:lvl w:ilvl="0" w:tplc="EF5673FA">
      <w:start w:val="1"/>
      <w:numFmt w:val="bullet"/>
      <w:lvlText w:val="·"/>
      <w:lvlJc w:val="left"/>
      <w:pPr>
        <w:ind w:left="720" w:hanging="360"/>
      </w:pPr>
      <w:rPr>
        <w:rFonts w:ascii="Symbol" w:eastAsia="Symbol" w:hAnsi="Symbol" w:cs="Symbol"/>
      </w:rPr>
    </w:lvl>
    <w:lvl w:ilvl="1" w:tplc="ABAC8D16">
      <w:start w:val="1"/>
      <w:numFmt w:val="bullet"/>
      <w:lvlText w:val="o"/>
      <w:lvlJc w:val="left"/>
      <w:pPr>
        <w:ind w:left="1440" w:hanging="360"/>
      </w:pPr>
      <w:rPr>
        <w:rFonts w:ascii="Courier New" w:eastAsia="Courier New" w:hAnsi="Courier New" w:cs="Courier New"/>
      </w:rPr>
    </w:lvl>
    <w:lvl w:ilvl="2" w:tplc="23329C0E">
      <w:start w:val="1"/>
      <w:numFmt w:val="bullet"/>
      <w:lvlText w:val="§"/>
      <w:lvlJc w:val="left"/>
      <w:pPr>
        <w:ind w:left="2160" w:hanging="360"/>
      </w:pPr>
      <w:rPr>
        <w:rFonts w:ascii="Wingdings" w:eastAsia="Wingdings" w:hAnsi="Wingdings" w:cs="Wingdings"/>
      </w:rPr>
    </w:lvl>
    <w:lvl w:ilvl="3" w:tplc="64E05684">
      <w:start w:val="1"/>
      <w:numFmt w:val="bullet"/>
      <w:lvlText w:val="·"/>
      <w:lvlJc w:val="left"/>
      <w:pPr>
        <w:ind w:left="2880" w:hanging="360"/>
      </w:pPr>
      <w:rPr>
        <w:rFonts w:ascii="Symbol" w:eastAsia="Symbol" w:hAnsi="Symbol" w:cs="Symbol"/>
      </w:rPr>
    </w:lvl>
    <w:lvl w:ilvl="4" w:tplc="63F4E39C">
      <w:start w:val="1"/>
      <w:numFmt w:val="bullet"/>
      <w:lvlText w:val="o"/>
      <w:lvlJc w:val="left"/>
      <w:pPr>
        <w:ind w:left="3600" w:hanging="360"/>
      </w:pPr>
      <w:rPr>
        <w:rFonts w:ascii="Courier New" w:eastAsia="Courier New" w:hAnsi="Courier New" w:cs="Courier New"/>
      </w:rPr>
    </w:lvl>
    <w:lvl w:ilvl="5" w:tplc="758E5EE0">
      <w:start w:val="1"/>
      <w:numFmt w:val="bullet"/>
      <w:lvlText w:val="§"/>
      <w:lvlJc w:val="left"/>
      <w:pPr>
        <w:ind w:left="4320" w:hanging="360"/>
      </w:pPr>
      <w:rPr>
        <w:rFonts w:ascii="Wingdings" w:eastAsia="Wingdings" w:hAnsi="Wingdings" w:cs="Wingdings"/>
      </w:rPr>
    </w:lvl>
    <w:lvl w:ilvl="6" w:tplc="5352C314">
      <w:start w:val="1"/>
      <w:numFmt w:val="bullet"/>
      <w:lvlText w:val="·"/>
      <w:lvlJc w:val="left"/>
      <w:pPr>
        <w:ind w:left="5040" w:hanging="360"/>
      </w:pPr>
      <w:rPr>
        <w:rFonts w:ascii="Symbol" w:eastAsia="Symbol" w:hAnsi="Symbol" w:cs="Symbol"/>
      </w:rPr>
    </w:lvl>
    <w:lvl w:ilvl="7" w:tplc="5B4A9166">
      <w:start w:val="1"/>
      <w:numFmt w:val="bullet"/>
      <w:lvlText w:val="o"/>
      <w:lvlJc w:val="left"/>
      <w:pPr>
        <w:ind w:left="5760" w:hanging="360"/>
      </w:pPr>
      <w:rPr>
        <w:rFonts w:ascii="Courier New" w:eastAsia="Courier New" w:hAnsi="Courier New" w:cs="Courier New"/>
      </w:rPr>
    </w:lvl>
    <w:lvl w:ilvl="8" w:tplc="8E7802DC">
      <w:start w:val="1"/>
      <w:numFmt w:val="bullet"/>
      <w:lvlText w:val="§"/>
      <w:lvlJc w:val="left"/>
      <w:pPr>
        <w:ind w:left="6480" w:hanging="360"/>
      </w:pPr>
      <w:rPr>
        <w:rFonts w:ascii="Wingdings" w:eastAsia="Wingdings" w:hAnsi="Wingdings" w:cs="Wingdings"/>
      </w:rPr>
    </w:lvl>
  </w:abstractNum>
  <w:abstractNum w:abstractNumId="43" w15:restartNumberingAfterBreak="0">
    <w:nsid w:val="72A03D34"/>
    <w:multiLevelType w:val="multilevel"/>
    <w:tmpl w:val="4AA64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A53BA7"/>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D27D56"/>
    <w:multiLevelType w:val="hybridMultilevel"/>
    <w:tmpl w:val="1F4604F4"/>
    <w:lvl w:ilvl="0" w:tplc="04190003">
      <w:start w:val="1"/>
      <w:numFmt w:val="bullet"/>
      <w:lvlText w:val="o"/>
      <w:lvlJc w:val="left"/>
      <w:pPr>
        <w:ind w:left="1146" w:hanging="360"/>
      </w:pPr>
      <w:rPr>
        <w:rFonts w:ascii="Courier New" w:hAnsi="Courier New" w:cs="Courier New" w:hint="default"/>
      </w:rPr>
    </w:lvl>
    <w:lvl w:ilvl="1" w:tplc="FADECDBE">
      <w:start w:val="1"/>
      <w:numFmt w:val="bullet"/>
      <w:lvlText w:val="o"/>
      <w:lvlJc w:val="left"/>
      <w:pPr>
        <w:ind w:left="1866" w:hanging="360"/>
      </w:pPr>
      <w:rPr>
        <w:rFonts w:ascii="Courier New" w:hAnsi="Courier New" w:cs="Courier New" w:hint="default"/>
      </w:rPr>
    </w:lvl>
    <w:lvl w:ilvl="2" w:tplc="AA260C10">
      <w:start w:val="1"/>
      <w:numFmt w:val="bullet"/>
      <w:lvlText w:val=""/>
      <w:lvlJc w:val="left"/>
      <w:pPr>
        <w:ind w:left="2586" w:hanging="360"/>
      </w:pPr>
      <w:rPr>
        <w:rFonts w:ascii="Wingdings" w:hAnsi="Wingdings" w:hint="default"/>
      </w:rPr>
    </w:lvl>
    <w:lvl w:ilvl="3" w:tplc="2AE870FA">
      <w:start w:val="1"/>
      <w:numFmt w:val="bullet"/>
      <w:lvlText w:val=""/>
      <w:lvlJc w:val="left"/>
      <w:pPr>
        <w:ind w:left="3306" w:hanging="360"/>
      </w:pPr>
      <w:rPr>
        <w:rFonts w:ascii="Symbol" w:hAnsi="Symbol" w:hint="default"/>
      </w:rPr>
    </w:lvl>
    <w:lvl w:ilvl="4" w:tplc="8B9458D6">
      <w:start w:val="1"/>
      <w:numFmt w:val="bullet"/>
      <w:lvlText w:val="o"/>
      <w:lvlJc w:val="left"/>
      <w:pPr>
        <w:ind w:left="4026" w:hanging="360"/>
      </w:pPr>
      <w:rPr>
        <w:rFonts w:ascii="Courier New" w:hAnsi="Courier New" w:cs="Courier New" w:hint="default"/>
      </w:rPr>
    </w:lvl>
    <w:lvl w:ilvl="5" w:tplc="7E5E4FC8">
      <w:start w:val="1"/>
      <w:numFmt w:val="bullet"/>
      <w:lvlText w:val=""/>
      <w:lvlJc w:val="left"/>
      <w:pPr>
        <w:ind w:left="4746" w:hanging="360"/>
      </w:pPr>
      <w:rPr>
        <w:rFonts w:ascii="Wingdings" w:hAnsi="Wingdings" w:hint="default"/>
      </w:rPr>
    </w:lvl>
    <w:lvl w:ilvl="6" w:tplc="FBB05BD0">
      <w:start w:val="1"/>
      <w:numFmt w:val="bullet"/>
      <w:lvlText w:val=""/>
      <w:lvlJc w:val="left"/>
      <w:pPr>
        <w:ind w:left="5466" w:hanging="360"/>
      </w:pPr>
      <w:rPr>
        <w:rFonts w:ascii="Symbol" w:hAnsi="Symbol" w:hint="default"/>
      </w:rPr>
    </w:lvl>
    <w:lvl w:ilvl="7" w:tplc="A1F6E85E">
      <w:start w:val="1"/>
      <w:numFmt w:val="bullet"/>
      <w:lvlText w:val="o"/>
      <w:lvlJc w:val="left"/>
      <w:pPr>
        <w:ind w:left="6186" w:hanging="360"/>
      </w:pPr>
      <w:rPr>
        <w:rFonts w:ascii="Courier New" w:hAnsi="Courier New" w:cs="Courier New" w:hint="default"/>
      </w:rPr>
    </w:lvl>
    <w:lvl w:ilvl="8" w:tplc="E904F3B8">
      <w:start w:val="1"/>
      <w:numFmt w:val="bullet"/>
      <w:lvlText w:val=""/>
      <w:lvlJc w:val="left"/>
      <w:pPr>
        <w:ind w:left="6906" w:hanging="360"/>
      </w:pPr>
      <w:rPr>
        <w:rFonts w:ascii="Wingdings" w:hAnsi="Wingdings" w:hint="default"/>
      </w:rPr>
    </w:lvl>
  </w:abstractNum>
  <w:abstractNum w:abstractNumId="46" w15:restartNumberingAfterBreak="0">
    <w:nsid w:val="7CAE6E43"/>
    <w:multiLevelType w:val="multilevel"/>
    <w:tmpl w:val="B664B39A"/>
    <w:lvl w:ilvl="0">
      <w:start w:val="1"/>
      <w:numFmt w:val="bullet"/>
      <w:lvlText w:val="✍"/>
      <w:lvlJc w:val="left"/>
      <w:pPr>
        <w:ind w:left="1080" w:hanging="360"/>
      </w:pPr>
      <w:rPr>
        <w:rFonts w:ascii="Noto Sans Symbols" w:eastAsia="Noto Sans Symbols" w:hAnsi="Noto Sans Symbols" w:cs="Noto Sans Symbols"/>
        <w:sz w:val="28"/>
        <w:szCs w:val="28"/>
      </w:rPr>
    </w:lvl>
    <w:lvl w:ilvl="1">
      <w:start w:val="1"/>
      <w:numFmt w:val="bullet"/>
      <w:lvlText w:val="o"/>
      <w:lvlJc w:val="left"/>
      <w:pPr>
        <w:ind w:left="1800" w:hanging="360"/>
      </w:pPr>
      <w:rPr>
        <w:rFonts w:ascii="Courier New" w:eastAsia="Courier New" w:hAnsi="Courier New" w:cs="Courier New"/>
      </w:rPr>
    </w:lvl>
    <w:lvl w:ilvl="2">
      <w:start w:val="4"/>
      <w:numFmt w:val="bullet"/>
      <w:lvlText w:val="-"/>
      <w:lvlJc w:val="left"/>
      <w:pPr>
        <w:ind w:left="644" w:hanging="359"/>
      </w:pPr>
      <w:rPr>
        <w:rFonts w:ascii="Calibri" w:eastAsiaTheme="minorHAnsi" w:hAnsi="Calibri" w:cs="Calibri"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7E9F7AAD"/>
    <w:multiLevelType w:val="multilevel"/>
    <w:tmpl w:val="717C2CFE"/>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36"/>
  </w:num>
  <w:num w:numId="3">
    <w:abstractNumId w:val="1"/>
  </w:num>
  <w:num w:numId="4">
    <w:abstractNumId w:val="38"/>
  </w:num>
  <w:num w:numId="5">
    <w:abstractNumId w:val="32"/>
  </w:num>
  <w:num w:numId="6">
    <w:abstractNumId w:val="27"/>
  </w:num>
  <w:num w:numId="7">
    <w:abstractNumId w:val="47"/>
  </w:num>
  <w:num w:numId="8">
    <w:abstractNumId w:val="28"/>
  </w:num>
  <w:num w:numId="9">
    <w:abstractNumId w:val="35"/>
  </w:num>
  <w:num w:numId="10">
    <w:abstractNumId w:val="33"/>
  </w:num>
  <w:num w:numId="11">
    <w:abstractNumId w:val="26"/>
  </w:num>
  <w:num w:numId="12">
    <w:abstractNumId w:val="23"/>
  </w:num>
  <w:num w:numId="13">
    <w:abstractNumId w:val="11"/>
  </w:num>
  <w:num w:numId="14">
    <w:abstractNumId w:val="8"/>
  </w:num>
  <w:num w:numId="15">
    <w:abstractNumId w:val="9"/>
  </w:num>
  <w:num w:numId="16">
    <w:abstractNumId w:val="40"/>
  </w:num>
  <w:num w:numId="17">
    <w:abstractNumId w:val="39"/>
  </w:num>
  <w:num w:numId="18">
    <w:abstractNumId w:val="7"/>
  </w:num>
  <w:num w:numId="19">
    <w:abstractNumId w:val="20"/>
  </w:num>
  <w:num w:numId="20">
    <w:abstractNumId w:val="0"/>
  </w:num>
  <w:num w:numId="21">
    <w:abstractNumId w:val="10"/>
  </w:num>
  <w:num w:numId="22">
    <w:abstractNumId w:val="4"/>
  </w:num>
  <w:num w:numId="23">
    <w:abstractNumId w:val="25"/>
  </w:num>
  <w:num w:numId="24">
    <w:abstractNumId w:val="15"/>
  </w:num>
  <w:num w:numId="25">
    <w:abstractNumId w:val="24"/>
  </w:num>
  <w:num w:numId="26">
    <w:abstractNumId w:val="16"/>
  </w:num>
  <w:num w:numId="27">
    <w:abstractNumId w:val="18"/>
  </w:num>
  <w:num w:numId="28">
    <w:abstractNumId w:val="5"/>
  </w:num>
  <w:num w:numId="29">
    <w:abstractNumId w:val="41"/>
  </w:num>
  <w:num w:numId="30">
    <w:abstractNumId w:val="42"/>
  </w:num>
  <w:num w:numId="31">
    <w:abstractNumId w:val="3"/>
  </w:num>
  <w:num w:numId="32">
    <w:abstractNumId w:val="17"/>
  </w:num>
  <w:num w:numId="33">
    <w:abstractNumId w:val="21"/>
  </w:num>
  <w:num w:numId="34">
    <w:abstractNumId w:val="12"/>
  </w:num>
  <w:num w:numId="35">
    <w:abstractNumId w:val="2"/>
  </w:num>
  <w:num w:numId="36">
    <w:abstractNumId w:val="13"/>
  </w:num>
  <w:num w:numId="37">
    <w:abstractNumId w:val="37"/>
  </w:num>
  <w:num w:numId="38">
    <w:abstractNumId w:val="45"/>
  </w:num>
  <w:num w:numId="39">
    <w:abstractNumId w:val="44"/>
  </w:num>
  <w:num w:numId="40">
    <w:abstractNumId w:val="14"/>
  </w:num>
  <w:num w:numId="41">
    <w:abstractNumId w:val="29"/>
  </w:num>
  <w:num w:numId="42">
    <w:abstractNumId w:val="19"/>
  </w:num>
  <w:num w:numId="43">
    <w:abstractNumId w:val="31"/>
  </w:num>
  <w:num w:numId="44">
    <w:abstractNumId w:val="43"/>
  </w:num>
  <w:num w:numId="45">
    <w:abstractNumId w:val="46"/>
  </w:num>
  <w:num w:numId="46">
    <w:abstractNumId w:val="6"/>
  </w:num>
  <w:num w:numId="47">
    <w:abstractNumId w:val="22"/>
  </w:num>
  <w:num w:numId="4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7184"/>
    <w:rsid w:val="00017ACB"/>
    <w:rsid w:val="00020911"/>
    <w:rsid w:val="00023296"/>
    <w:rsid w:val="00031FE1"/>
    <w:rsid w:val="0003308B"/>
    <w:rsid w:val="00033E0F"/>
    <w:rsid w:val="000409FF"/>
    <w:rsid w:val="000437AE"/>
    <w:rsid w:val="0004383A"/>
    <w:rsid w:val="00044720"/>
    <w:rsid w:val="00044ED1"/>
    <w:rsid w:val="000462C0"/>
    <w:rsid w:val="000640AD"/>
    <w:rsid w:val="000708F7"/>
    <w:rsid w:val="00080BE4"/>
    <w:rsid w:val="00081BC5"/>
    <w:rsid w:val="00084C0C"/>
    <w:rsid w:val="00085915"/>
    <w:rsid w:val="00086558"/>
    <w:rsid w:val="000866AF"/>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D2261"/>
    <w:rsid w:val="000E05DD"/>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2241"/>
    <w:rsid w:val="00133AE8"/>
    <w:rsid w:val="00144F41"/>
    <w:rsid w:val="001472E4"/>
    <w:rsid w:val="001534E0"/>
    <w:rsid w:val="00153F0E"/>
    <w:rsid w:val="00164BA2"/>
    <w:rsid w:val="001735A9"/>
    <w:rsid w:val="001767AD"/>
    <w:rsid w:val="00177963"/>
    <w:rsid w:val="00180DE2"/>
    <w:rsid w:val="001839C4"/>
    <w:rsid w:val="001910FD"/>
    <w:rsid w:val="00191CBD"/>
    <w:rsid w:val="00194476"/>
    <w:rsid w:val="00197466"/>
    <w:rsid w:val="001A08AD"/>
    <w:rsid w:val="001A2708"/>
    <w:rsid w:val="001A783A"/>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2014E8"/>
    <w:rsid w:val="00205ADF"/>
    <w:rsid w:val="00212C1F"/>
    <w:rsid w:val="002220FE"/>
    <w:rsid w:val="002300F0"/>
    <w:rsid w:val="00235593"/>
    <w:rsid w:val="0024226D"/>
    <w:rsid w:val="002438EB"/>
    <w:rsid w:val="00250BAE"/>
    <w:rsid w:val="00256067"/>
    <w:rsid w:val="002635DB"/>
    <w:rsid w:val="002658A0"/>
    <w:rsid w:val="00266060"/>
    <w:rsid w:val="00275554"/>
    <w:rsid w:val="00276340"/>
    <w:rsid w:val="00283206"/>
    <w:rsid w:val="00295E76"/>
    <w:rsid w:val="0029718D"/>
    <w:rsid w:val="002971E6"/>
    <w:rsid w:val="002A339B"/>
    <w:rsid w:val="002B0C0F"/>
    <w:rsid w:val="002C2CF1"/>
    <w:rsid w:val="002D04E3"/>
    <w:rsid w:val="002D159A"/>
    <w:rsid w:val="002D60C0"/>
    <w:rsid w:val="002E355F"/>
    <w:rsid w:val="002E6A3D"/>
    <w:rsid w:val="002E7B30"/>
    <w:rsid w:val="002F4725"/>
    <w:rsid w:val="002F4C52"/>
    <w:rsid w:val="0031271E"/>
    <w:rsid w:val="00315127"/>
    <w:rsid w:val="003161E6"/>
    <w:rsid w:val="00320196"/>
    <w:rsid w:val="00320782"/>
    <w:rsid w:val="0032200D"/>
    <w:rsid w:val="0032231E"/>
    <w:rsid w:val="00322F7A"/>
    <w:rsid w:val="00323039"/>
    <w:rsid w:val="003240A3"/>
    <w:rsid w:val="00324CA0"/>
    <w:rsid w:val="00327D39"/>
    <w:rsid w:val="00330BF0"/>
    <w:rsid w:val="003337A3"/>
    <w:rsid w:val="00335093"/>
    <w:rsid w:val="003419FF"/>
    <w:rsid w:val="00346DEC"/>
    <w:rsid w:val="0035081D"/>
    <w:rsid w:val="00353CCC"/>
    <w:rsid w:val="003557C3"/>
    <w:rsid w:val="00362071"/>
    <w:rsid w:val="003713D9"/>
    <w:rsid w:val="003737E1"/>
    <w:rsid w:val="0037542B"/>
    <w:rsid w:val="00382517"/>
    <w:rsid w:val="003866F2"/>
    <w:rsid w:val="0039108A"/>
    <w:rsid w:val="003925E1"/>
    <w:rsid w:val="003927C2"/>
    <w:rsid w:val="00392A11"/>
    <w:rsid w:val="003A16FF"/>
    <w:rsid w:val="003A22AA"/>
    <w:rsid w:val="003A367B"/>
    <w:rsid w:val="003A489E"/>
    <w:rsid w:val="003A4D76"/>
    <w:rsid w:val="003A59EF"/>
    <w:rsid w:val="003B08F2"/>
    <w:rsid w:val="003B0FF6"/>
    <w:rsid w:val="003B1B6A"/>
    <w:rsid w:val="003B52DF"/>
    <w:rsid w:val="003B710A"/>
    <w:rsid w:val="003C0C00"/>
    <w:rsid w:val="003C1221"/>
    <w:rsid w:val="003C5A40"/>
    <w:rsid w:val="003D1428"/>
    <w:rsid w:val="003D2BFF"/>
    <w:rsid w:val="003D3899"/>
    <w:rsid w:val="003D48BA"/>
    <w:rsid w:val="003E1E5B"/>
    <w:rsid w:val="003E42E7"/>
    <w:rsid w:val="003E5F3E"/>
    <w:rsid w:val="003E65CD"/>
    <w:rsid w:val="003F15EA"/>
    <w:rsid w:val="003F39B1"/>
    <w:rsid w:val="00404D79"/>
    <w:rsid w:val="00410EE4"/>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6DC7"/>
    <w:rsid w:val="004874CA"/>
    <w:rsid w:val="00487C2F"/>
    <w:rsid w:val="00492793"/>
    <w:rsid w:val="0049573C"/>
    <w:rsid w:val="00497E59"/>
    <w:rsid w:val="004A1599"/>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1C6B"/>
    <w:rsid w:val="004E7800"/>
    <w:rsid w:val="004F0B74"/>
    <w:rsid w:val="004F5C7E"/>
    <w:rsid w:val="00502476"/>
    <w:rsid w:val="005028B6"/>
    <w:rsid w:val="005067B7"/>
    <w:rsid w:val="00515E27"/>
    <w:rsid w:val="00522953"/>
    <w:rsid w:val="00524DC3"/>
    <w:rsid w:val="0052568D"/>
    <w:rsid w:val="00525874"/>
    <w:rsid w:val="005378A4"/>
    <w:rsid w:val="00537AB7"/>
    <w:rsid w:val="00540F22"/>
    <w:rsid w:val="0054495F"/>
    <w:rsid w:val="0055115C"/>
    <w:rsid w:val="00555850"/>
    <w:rsid w:val="00556018"/>
    <w:rsid w:val="005623E6"/>
    <w:rsid w:val="00563645"/>
    <w:rsid w:val="00565AFC"/>
    <w:rsid w:val="005679E5"/>
    <w:rsid w:val="00572D34"/>
    <w:rsid w:val="00574D58"/>
    <w:rsid w:val="005763E9"/>
    <w:rsid w:val="005828AE"/>
    <w:rsid w:val="005829F1"/>
    <w:rsid w:val="00586ADC"/>
    <w:rsid w:val="00595914"/>
    <w:rsid w:val="005A24C6"/>
    <w:rsid w:val="005A275B"/>
    <w:rsid w:val="005A5D5B"/>
    <w:rsid w:val="005A6EDD"/>
    <w:rsid w:val="005B001C"/>
    <w:rsid w:val="005B0B60"/>
    <w:rsid w:val="005B4C64"/>
    <w:rsid w:val="005C1FC7"/>
    <w:rsid w:val="005C35C7"/>
    <w:rsid w:val="005C4F06"/>
    <w:rsid w:val="005C5EA1"/>
    <w:rsid w:val="005C6EDB"/>
    <w:rsid w:val="005D29D6"/>
    <w:rsid w:val="005D2F2A"/>
    <w:rsid w:val="005D7AE9"/>
    <w:rsid w:val="005E732A"/>
    <w:rsid w:val="00604064"/>
    <w:rsid w:val="00612759"/>
    <w:rsid w:val="00613EEB"/>
    <w:rsid w:val="0062117F"/>
    <w:rsid w:val="00622221"/>
    <w:rsid w:val="00635429"/>
    <w:rsid w:val="00645015"/>
    <w:rsid w:val="00645E54"/>
    <w:rsid w:val="00647188"/>
    <w:rsid w:val="00652253"/>
    <w:rsid w:val="006571C3"/>
    <w:rsid w:val="006603B9"/>
    <w:rsid w:val="00663260"/>
    <w:rsid w:val="00665006"/>
    <w:rsid w:val="00665E03"/>
    <w:rsid w:val="00676C62"/>
    <w:rsid w:val="00682FF0"/>
    <w:rsid w:val="0068356E"/>
    <w:rsid w:val="006A0194"/>
    <w:rsid w:val="006A04A5"/>
    <w:rsid w:val="006A1246"/>
    <w:rsid w:val="006A289E"/>
    <w:rsid w:val="006A2F99"/>
    <w:rsid w:val="006A40F0"/>
    <w:rsid w:val="006C035B"/>
    <w:rsid w:val="006C044A"/>
    <w:rsid w:val="006C109C"/>
    <w:rsid w:val="006D1603"/>
    <w:rsid w:val="006D2CA0"/>
    <w:rsid w:val="006D5ACB"/>
    <w:rsid w:val="006E3154"/>
    <w:rsid w:val="006E50B6"/>
    <w:rsid w:val="006F2C1C"/>
    <w:rsid w:val="006F77A5"/>
    <w:rsid w:val="007021E6"/>
    <w:rsid w:val="007022A2"/>
    <w:rsid w:val="007025AB"/>
    <w:rsid w:val="007026BE"/>
    <w:rsid w:val="0070431E"/>
    <w:rsid w:val="00707919"/>
    <w:rsid w:val="00717950"/>
    <w:rsid w:val="007223DD"/>
    <w:rsid w:val="00725A34"/>
    <w:rsid w:val="00731507"/>
    <w:rsid w:val="00732A63"/>
    <w:rsid w:val="00734944"/>
    <w:rsid w:val="00735473"/>
    <w:rsid w:val="0074296A"/>
    <w:rsid w:val="00743261"/>
    <w:rsid w:val="00743FCA"/>
    <w:rsid w:val="007470E9"/>
    <w:rsid w:val="00756418"/>
    <w:rsid w:val="00760933"/>
    <w:rsid w:val="007622E1"/>
    <w:rsid w:val="007624A7"/>
    <w:rsid w:val="00764C0B"/>
    <w:rsid w:val="00765AA7"/>
    <w:rsid w:val="00767616"/>
    <w:rsid w:val="00771A83"/>
    <w:rsid w:val="00773CA5"/>
    <w:rsid w:val="00774B00"/>
    <w:rsid w:val="00775CC3"/>
    <w:rsid w:val="00784CD1"/>
    <w:rsid w:val="00787B40"/>
    <w:rsid w:val="00790FC2"/>
    <w:rsid w:val="0079253D"/>
    <w:rsid w:val="0079432C"/>
    <w:rsid w:val="00794C3B"/>
    <w:rsid w:val="00794D9A"/>
    <w:rsid w:val="007954C2"/>
    <w:rsid w:val="00795FCA"/>
    <w:rsid w:val="007979D5"/>
    <w:rsid w:val="007A0C5D"/>
    <w:rsid w:val="007A2F09"/>
    <w:rsid w:val="007A3894"/>
    <w:rsid w:val="007A61FB"/>
    <w:rsid w:val="007A6EE9"/>
    <w:rsid w:val="007B0AA3"/>
    <w:rsid w:val="007B1062"/>
    <w:rsid w:val="007B1639"/>
    <w:rsid w:val="007B16C2"/>
    <w:rsid w:val="007B5385"/>
    <w:rsid w:val="007B64E1"/>
    <w:rsid w:val="007B7751"/>
    <w:rsid w:val="007B7BE9"/>
    <w:rsid w:val="007C0566"/>
    <w:rsid w:val="007C0A96"/>
    <w:rsid w:val="007C3929"/>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40EC"/>
    <w:rsid w:val="00804119"/>
    <w:rsid w:val="00806758"/>
    <w:rsid w:val="008146C8"/>
    <w:rsid w:val="00820379"/>
    <w:rsid w:val="00823C46"/>
    <w:rsid w:val="00830AE7"/>
    <w:rsid w:val="0083373F"/>
    <w:rsid w:val="00835840"/>
    <w:rsid w:val="008358CE"/>
    <w:rsid w:val="00842A7E"/>
    <w:rsid w:val="00847E7D"/>
    <w:rsid w:val="00850E33"/>
    <w:rsid w:val="00853402"/>
    <w:rsid w:val="00853C8F"/>
    <w:rsid w:val="008602B2"/>
    <w:rsid w:val="00863978"/>
    <w:rsid w:val="008640DF"/>
    <w:rsid w:val="008716CE"/>
    <w:rsid w:val="00875991"/>
    <w:rsid w:val="008762A5"/>
    <w:rsid w:val="008773A6"/>
    <w:rsid w:val="00880DD1"/>
    <w:rsid w:val="00881F4B"/>
    <w:rsid w:val="00887462"/>
    <w:rsid w:val="008932CE"/>
    <w:rsid w:val="008941D5"/>
    <w:rsid w:val="008957FB"/>
    <w:rsid w:val="00897941"/>
    <w:rsid w:val="008A000C"/>
    <w:rsid w:val="008A0FD9"/>
    <w:rsid w:val="008A23B0"/>
    <w:rsid w:val="008A4F1A"/>
    <w:rsid w:val="008A62B5"/>
    <w:rsid w:val="008B21CB"/>
    <w:rsid w:val="008C5885"/>
    <w:rsid w:val="008C5900"/>
    <w:rsid w:val="008C5E4E"/>
    <w:rsid w:val="008C73AC"/>
    <w:rsid w:val="008D0DCE"/>
    <w:rsid w:val="008D638D"/>
    <w:rsid w:val="008E01C1"/>
    <w:rsid w:val="008E2C83"/>
    <w:rsid w:val="008E6B7D"/>
    <w:rsid w:val="008F03FA"/>
    <w:rsid w:val="008F4C6D"/>
    <w:rsid w:val="00900848"/>
    <w:rsid w:val="00900E3B"/>
    <w:rsid w:val="00906BF8"/>
    <w:rsid w:val="00907408"/>
    <w:rsid w:val="0090787B"/>
    <w:rsid w:val="0093227F"/>
    <w:rsid w:val="00934CC1"/>
    <w:rsid w:val="00940202"/>
    <w:rsid w:val="00940F26"/>
    <w:rsid w:val="009414B4"/>
    <w:rsid w:val="009423A1"/>
    <w:rsid w:val="009454E7"/>
    <w:rsid w:val="0094585A"/>
    <w:rsid w:val="00951C3A"/>
    <w:rsid w:val="009534AC"/>
    <w:rsid w:val="0095586D"/>
    <w:rsid w:val="00955AC3"/>
    <w:rsid w:val="00955E08"/>
    <w:rsid w:val="009565F2"/>
    <w:rsid w:val="00962C25"/>
    <w:rsid w:val="00966380"/>
    <w:rsid w:val="00970230"/>
    <w:rsid w:val="00970663"/>
    <w:rsid w:val="00970B34"/>
    <w:rsid w:val="00972520"/>
    <w:rsid w:val="0098267A"/>
    <w:rsid w:val="009837F0"/>
    <w:rsid w:val="009865A6"/>
    <w:rsid w:val="00991D65"/>
    <w:rsid w:val="009979A3"/>
    <w:rsid w:val="009A03BF"/>
    <w:rsid w:val="009A26A1"/>
    <w:rsid w:val="009A397F"/>
    <w:rsid w:val="009A73EB"/>
    <w:rsid w:val="009B072D"/>
    <w:rsid w:val="009B19B2"/>
    <w:rsid w:val="009B21D0"/>
    <w:rsid w:val="009C130F"/>
    <w:rsid w:val="009C4580"/>
    <w:rsid w:val="009D12C5"/>
    <w:rsid w:val="009D3539"/>
    <w:rsid w:val="009D4DC5"/>
    <w:rsid w:val="009D59C3"/>
    <w:rsid w:val="009E1BEC"/>
    <w:rsid w:val="009E1CF8"/>
    <w:rsid w:val="009F06F7"/>
    <w:rsid w:val="009F11F5"/>
    <w:rsid w:val="009F5299"/>
    <w:rsid w:val="009F7F6C"/>
    <w:rsid w:val="00A05883"/>
    <w:rsid w:val="00A06FA5"/>
    <w:rsid w:val="00A11A47"/>
    <w:rsid w:val="00A12217"/>
    <w:rsid w:val="00A142E3"/>
    <w:rsid w:val="00A168EF"/>
    <w:rsid w:val="00A27ABC"/>
    <w:rsid w:val="00A317E5"/>
    <w:rsid w:val="00A32936"/>
    <w:rsid w:val="00A33A53"/>
    <w:rsid w:val="00A37417"/>
    <w:rsid w:val="00A40BC5"/>
    <w:rsid w:val="00A44F94"/>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076FD"/>
    <w:rsid w:val="00B17304"/>
    <w:rsid w:val="00B2339F"/>
    <w:rsid w:val="00B27F3F"/>
    <w:rsid w:val="00B338C5"/>
    <w:rsid w:val="00B345FB"/>
    <w:rsid w:val="00B34AE9"/>
    <w:rsid w:val="00B37D4A"/>
    <w:rsid w:val="00B41075"/>
    <w:rsid w:val="00B47601"/>
    <w:rsid w:val="00B47BE3"/>
    <w:rsid w:val="00B5567B"/>
    <w:rsid w:val="00B62186"/>
    <w:rsid w:val="00B65459"/>
    <w:rsid w:val="00B658DB"/>
    <w:rsid w:val="00B73CC7"/>
    <w:rsid w:val="00B754CA"/>
    <w:rsid w:val="00B76D26"/>
    <w:rsid w:val="00B80663"/>
    <w:rsid w:val="00B862F9"/>
    <w:rsid w:val="00B940A0"/>
    <w:rsid w:val="00B96CEF"/>
    <w:rsid w:val="00B9777C"/>
    <w:rsid w:val="00BA280C"/>
    <w:rsid w:val="00BA53DE"/>
    <w:rsid w:val="00BA6874"/>
    <w:rsid w:val="00BB0CD3"/>
    <w:rsid w:val="00BB6E1F"/>
    <w:rsid w:val="00BB757A"/>
    <w:rsid w:val="00BC3361"/>
    <w:rsid w:val="00BC3B30"/>
    <w:rsid w:val="00BC660C"/>
    <w:rsid w:val="00BC779E"/>
    <w:rsid w:val="00BD1202"/>
    <w:rsid w:val="00BD6B2D"/>
    <w:rsid w:val="00BE0E43"/>
    <w:rsid w:val="00BF0E1C"/>
    <w:rsid w:val="00BF13BF"/>
    <w:rsid w:val="00BF448E"/>
    <w:rsid w:val="00BF70C5"/>
    <w:rsid w:val="00C008EA"/>
    <w:rsid w:val="00C01CAE"/>
    <w:rsid w:val="00C064D6"/>
    <w:rsid w:val="00C0664E"/>
    <w:rsid w:val="00C11721"/>
    <w:rsid w:val="00C2223A"/>
    <w:rsid w:val="00C22439"/>
    <w:rsid w:val="00C34FA4"/>
    <w:rsid w:val="00C361F5"/>
    <w:rsid w:val="00C36E33"/>
    <w:rsid w:val="00C3705B"/>
    <w:rsid w:val="00C37C20"/>
    <w:rsid w:val="00C43033"/>
    <w:rsid w:val="00C43679"/>
    <w:rsid w:val="00C452E7"/>
    <w:rsid w:val="00C60740"/>
    <w:rsid w:val="00C64754"/>
    <w:rsid w:val="00C64996"/>
    <w:rsid w:val="00C64D24"/>
    <w:rsid w:val="00C65E6E"/>
    <w:rsid w:val="00C7689D"/>
    <w:rsid w:val="00C7788D"/>
    <w:rsid w:val="00C80BEC"/>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2918"/>
    <w:rsid w:val="00CD3E69"/>
    <w:rsid w:val="00CD577C"/>
    <w:rsid w:val="00CD7503"/>
    <w:rsid w:val="00CD7FCF"/>
    <w:rsid w:val="00CE130B"/>
    <w:rsid w:val="00CE16F1"/>
    <w:rsid w:val="00CE720B"/>
    <w:rsid w:val="00CF3955"/>
    <w:rsid w:val="00CF49C5"/>
    <w:rsid w:val="00CF58CC"/>
    <w:rsid w:val="00D05D6D"/>
    <w:rsid w:val="00D10972"/>
    <w:rsid w:val="00D111BF"/>
    <w:rsid w:val="00D129D5"/>
    <w:rsid w:val="00D1591D"/>
    <w:rsid w:val="00D170B0"/>
    <w:rsid w:val="00D175D7"/>
    <w:rsid w:val="00D21679"/>
    <w:rsid w:val="00D25799"/>
    <w:rsid w:val="00D42ADD"/>
    <w:rsid w:val="00D44151"/>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356B"/>
    <w:rsid w:val="00DA432B"/>
    <w:rsid w:val="00DA508C"/>
    <w:rsid w:val="00DA6F4F"/>
    <w:rsid w:val="00DA7423"/>
    <w:rsid w:val="00DA7DA3"/>
    <w:rsid w:val="00DB2E4D"/>
    <w:rsid w:val="00DC318A"/>
    <w:rsid w:val="00DD2659"/>
    <w:rsid w:val="00DE2F78"/>
    <w:rsid w:val="00DE3809"/>
    <w:rsid w:val="00DE3FB6"/>
    <w:rsid w:val="00DE7099"/>
    <w:rsid w:val="00DF5041"/>
    <w:rsid w:val="00E02416"/>
    <w:rsid w:val="00E03437"/>
    <w:rsid w:val="00E0634C"/>
    <w:rsid w:val="00E121B5"/>
    <w:rsid w:val="00E13E27"/>
    <w:rsid w:val="00E14DC3"/>
    <w:rsid w:val="00E156A1"/>
    <w:rsid w:val="00E1584A"/>
    <w:rsid w:val="00E15EC1"/>
    <w:rsid w:val="00E168E6"/>
    <w:rsid w:val="00E21F0E"/>
    <w:rsid w:val="00E256CD"/>
    <w:rsid w:val="00E25C16"/>
    <w:rsid w:val="00E263A1"/>
    <w:rsid w:val="00E3188E"/>
    <w:rsid w:val="00E32577"/>
    <w:rsid w:val="00E334DA"/>
    <w:rsid w:val="00E339BD"/>
    <w:rsid w:val="00E3530D"/>
    <w:rsid w:val="00E36005"/>
    <w:rsid w:val="00E36ED1"/>
    <w:rsid w:val="00E51BAB"/>
    <w:rsid w:val="00E529F3"/>
    <w:rsid w:val="00E54BAB"/>
    <w:rsid w:val="00E572F8"/>
    <w:rsid w:val="00E61C48"/>
    <w:rsid w:val="00E67197"/>
    <w:rsid w:val="00E70F8C"/>
    <w:rsid w:val="00E8116A"/>
    <w:rsid w:val="00E9225A"/>
    <w:rsid w:val="00E97371"/>
    <w:rsid w:val="00E974FF"/>
    <w:rsid w:val="00EA311A"/>
    <w:rsid w:val="00EA485A"/>
    <w:rsid w:val="00EA5B16"/>
    <w:rsid w:val="00EA7862"/>
    <w:rsid w:val="00EC03BC"/>
    <w:rsid w:val="00EC03BE"/>
    <w:rsid w:val="00EC119B"/>
    <w:rsid w:val="00EC3644"/>
    <w:rsid w:val="00EC3CC8"/>
    <w:rsid w:val="00EC560F"/>
    <w:rsid w:val="00ED0213"/>
    <w:rsid w:val="00ED3F46"/>
    <w:rsid w:val="00ED589A"/>
    <w:rsid w:val="00EE0701"/>
    <w:rsid w:val="00EE19CD"/>
    <w:rsid w:val="00EE7F31"/>
    <w:rsid w:val="00EF135E"/>
    <w:rsid w:val="00EF1B03"/>
    <w:rsid w:val="00EF2D92"/>
    <w:rsid w:val="00EF3914"/>
    <w:rsid w:val="00EF3999"/>
    <w:rsid w:val="00EF5118"/>
    <w:rsid w:val="00EF6B67"/>
    <w:rsid w:val="00F04513"/>
    <w:rsid w:val="00F052EF"/>
    <w:rsid w:val="00F12160"/>
    <w:rsid w:val="00F14A93"/>
    <w:rsid w:val="00F25464"/>
    <w:rsid w:val="00F31A29"/>
    <w:rsid w:val="00F3520A"/>
    <w:rsid w:val="00F35B3D"/>
    <w:rsid w:val="00F46FE5"/>
    <w:rsid w:val="00F5048A"/>
    <w:rsid w:val="00F50D43"/>
    <w:rsid w:val="00F61143"/>
    <w:rsid w:val="00F71F42"/>
    <w:rsid w:val="00F75972"/>
    <w:rsid w:val="00F75E39"/>
    <w:rsid w:val="00F8111C"/>
    <w:rsid w:val="00F86617"/>
    <w:rsid w:val="00FA6F00"/>
    <w:rsid w:val="00FA7ACE"/>
    <w:rsid w:val="00FB1C5B"/>
    <w:rsid w:val="00FB5697"/>
    <w:rsid w:val="00FC1EDE"/>
    <w:rsid w:val="00FC264E"/>
    <w:rsid w:val="00FD1052"/>
    <w:rsid w:val="00FD45BB"/>
    <w:rsid w:val="00FD6AB0"/>
    <w:rsid w:val="00FD75F5"/>
    <w:rsid w:val="00FE0100"/>
    <w:rsid w:val="00FE1996"/>
    <w:rsid w:val="00FF302C"/>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34"/>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і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159584695">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zorro.gov.ua/plan/UA-P-2021-05-19-002177-c"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C08EF-5166-41DF-A642-02D1B008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32903</Words>
  <Characters>18756</Characters>
  <Application>Microsoft Office Word</Application>
  <DocSecurity>0</DocSecurity>
  <Lines>156</Lines>
  <Paragraphs>103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7</cp:revision>
  <cp:lastPrinted>2021-06-14T12:57:00Z</cp:lastPrinted>
  <dcterms:created xsi:type="dcterms:W3CDTF">2021-05-25T14:07:00Z</dcterms:created>
  <dcterms:modified xsi:type="dcterms:W3CDTF">2021-06-14T12:58:00Z</dcterms:modified>
</cp:coreProperties>
</file>