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8B18" w14:textId="77777777" w:rsidR="001E561E" w:rsidRPr="007B1DBC" w:rsidRDefault="001E561E" w:rsidP="001E561E">
      <w:pPr>
        <w:spacing w:after="0" w:line="360" w:lineRule="auto"/>
        <w:jc w:val="center"/>
        <w:rPr>
          <w:rFonts w:ascii="Times New Roman" w:hAnsi="Times New Roman"/>
          <w:sz w:val="24"/>
          <w:szCs w:val="24"/>
          <w:lang w:val="ru-RU" w:eastAsia="ru-RU"/>
        </w:rPr>
      </w:pPr>
      <w:r w:rsidRPr="007B1DBC">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7B1DBC" w:rsidRDefault="004A2E11" w:rsidP="004A2E11">
      <w:pPr>
        <w:spacing w:after="0" w:line="240" w:lineRule="auto"/>
        <w:jc w:val="center"/>
        <w:rPr>
          <w:rFonts w:ascii="Times New Roman" w:eastAsia="Calibri" w:hAnsi="Times New Roman"/>
          <w:b/>
          <w:sz w:val="24"/>
          <w:szCs w:val="24"/>
        </w:rPr>
      </w:pPr>
      <w:r w:rsidRPr="007B1DBC">
        <w:rPr>
          <w:rFonts w:ascii="Times New Roman" w:eastAsia="Calibri" w:hAnsi="Times New Roman"/>
          <w:b/>
          <w:sz w:val="24"/>
          <w:szCs w:val="24"/>
        </w:rPr>
        <w:t>ДЕРЖАВНА УСТАНОВА</w:t>
      </w:r>
    </w:p>
    <w:p w14:paraId="3C06C035" w14:textId="77777777" w:rsidR="004A2E11" w:rsidRPr="007B1DBC" w:rsidRDefault="004A2E11" w:rsidP="004A2E11">
      <w:pPr>
        <w:spacing w:after="0" w:line="240" w:lineRule="auto"/>
        <w:jc w:val="center"/>
        <w:rPr>
          <w:rFonts w:ascii="Times New Roman" w:eastAsia="Calibri" w:hAnsi="Times New Roman"/>
          <w:b/>
          <w:sz w:val="24"/>
          <w:szCs w:val="24"/>
        </w:rPr>
      </w:pPr>
      <w:r w:rsidRPr="007B1DBC">
        <w:rPr>
          <w:rFonts w:ascii="Times New Roman" w:eastAsia="Calibri" w:hAnsi="Times New Roman"/>
          <w:b/>
          <w:sz w:val="24"/>
          <w:szCs w:val="24"/>
        </w:rPr>
        <w:t xml:space="preserve">«ЦЕНТР ГРОМАДСЬКОГО ЗДОРОВ’Я </w:t>
      </w:r>
    </w:p>
    <w:p w14:paraId="6A087EA7" w14:textId="77777777" w:rsidR="004A2E11" w:rsidRPr="007B1DBC" w:rsidRDefault="004A2E11" w:rsidP="004A2E11">
      <w:pPr>
        <w:spacing w:after="0" w:line="240" w:lineRule="auto"/>
        <w:jc w:val="center"/>
        <w:rPr>
          <w:rFonts w:ascii="Times New Roman" w:eastAsia="Calibri" w:hAnsi="Times New Roman"/>
          <w:b/>
          <w:sz w:val="24"/>
          <w:szCs w:val="24"/>
        </w:rPr>
      </w:pPr>
      <w:r w:rsidRPr="007B1DBC">
        <w:rPr>
          <w:rFonts w:ascii="Times New Roman" w:eastAsia="Calibri" w:hAnsi="Times New Roman"/>
          <w:b/>
          <w:sz w:val="24"/>
          <w:szCs w:val="24"/>
        </w:rPr>
        <w:t>МІНІСТЕРСТВА ОХОРОНИ ЗДОРОВ’Я УКРАЇНИ»</w:t>
      </w:r>
    </w:p>
    <w:p w14:paraId="62EFBEDB" w14:textId="77777777" w:rsidR="004A2E11" w:rsidRPr="007B1DBC" w:rsidRDefault="004A2E11" w:rsidP="004A2E11">
      <w:pPr>
        <w:spacing w:after="0" w:line="240" w:lineRule="auto"/>
        <w:jc w:val="center"/>
        <w:rPr>
          <w:rFonts w:ascii="Times New Roman" w:hAnsi="Times New Roman"/>
          <w:sz w:val="24"/>
          <w:szCs w:val="24"/>
        </w:rPr>
      </w:pPr>
      <w:r w:rsidRPr="007B1DBC">
        <w:rPr>
          <w:rFonts w:ascii="Times New Roman" w:hAnsi="Times New Roman"/>
          <w:sz w:val="24"/>
          <w:szCs w:val="24"/>
        </w:rPr>
        <w:t>вул. Ярославська, 41, м. Київ</w:t>
      </w:r>
      <w:r w:rsidR="00B552B9" w:rsidRPr="007B1DBC">
        <w:rPr>
          <w:rFonts w:ascii="Times New Roman" w:hAnsi="Times New Roman"/>
          <w:sz w:val="24"/>
          <w:szCs w:val="24"/>
        </w:rPr>
        <w:t xml:space="preserve">,  04071, </w:t>
      </w:r>
      <w:proofErr w:type="spellStart"/>
      <w:r w:rsidR="00B552B9" w:rsidRPr="007B1DBC">
        <w:rPr>
          <w:rFonts w:ascii="Times New Roman" w:hAnsi="Times New Roman"/>
          <w:sz w:val="24"/>
          <w:szCs w:val="24"/>
        </w:rPr>
        <w:t>тел</w:t>
      </w:r>
      <w:proofErr w:type="spellEnd"/>
      <w:r w:rsidR="00B552B9" w:rsidRPr="007B1DBC">
        <w:rPr>
          <w:rFonts w:ascii="Times New Roman" w:hAnsi="Times New Roman"/>
          <w:sz w:val="24"/>
          <w:szCs w:val="24"/>
        </w:rPr>
        <w:t>. (044) 425-43-54</w:t>
      </w:r>
    </w:p>
    <w:p w14:paraId="2279D0DF" w14:textId="77777777" w:rsidR="004A2E11" w:rsidRPr="007B1DBC" w:rsidRDefault="004A2E11" w:rsidP="004A2E11">
      <w:pPr>
        <w:pBdr>
          <w:bottom w:val="single" w:sz="12" w:space="1" w:color="auto"/>
        </w:pBdr>
        <w:spacing w:after="0" w:line="240" w:lineRule="auto"/>
        <w:jc w:val="center"/>
        <w:rPr>
          <w:rFonts w:ascii="Times New Roman" w:hAnsi="Times New Roman"/>
          <w:sz w:val="24"/>
          <w:szCs w:val="24"/>
        </w:rPr>
      </w:pPr>
      <w:r w:rsidRPr="007B1DBC">
        <w:rPr>
          <w:rFonts w:ascii="Times New Roman" w:hAnsi="Times New Roman"/>
          <w:sz w:val="24"/>
          <w:szCs w:val="24"/>
        </w:rPr>
        <w:t>E-</w:t>
      </w:r>
      <w:proofErr w:type="spellStart"/>
      <w:r w:rsidRPr="007B1DBC">
        <w:rPr>
          <w:rFonts w:ascii="Times New Roman" w:hAnsi="Times New Roman"/>
          <w:sz w:val="24"/>
          <w:szCs w:val="24"/>
        </w:rPr>
        <w:t>mail</w:t>
      </w:r>
      <w:proofErr w:type="spellEnd"/>
      <w:r w:rsidRPr="007B1DBC">
        <w:rPr>
          <w:rFonts w:ascii="Times New Roman" w:hAnsi="Times New Roman"/>
          <w:sz w:val="24"/>
          <w:szCs w:val="24"/>
        </w:rPr>
        <w:t xml:space="preserve">: </w:t>
      </w:r>
      <w:r w:rsidRPr="007B1DBC">
        <w:rPr>
          <w:rFonts w:ascii="Times New Roman" w:hAnsi="Times New Roman"/>
          <w:sz w:val="24"/>
          <w:szCs w:val="24"/>
          <w:lang w:val="en-US"/>
        </w:rPr>
        <w:t>info</w:t>
      </w:r>
      <w:r w:rsidRPr="007B1DBC">
        <w:rPr>
          <w:rFonts w:ascii="Times New Roman" w:hAnsi="Times New Roman"/>
          <w:sz w:val="24"/>
          <w:szCs w:val="24"/>
        </w:rPr>
        <w:t>@</w:t>
      </w:r>
      <w:r w:rsidRPr="007B1DBC">
        <w:rPr>
          <w:rFonts w:ascii="Times New Roman" w:hAnsi="Times New Roman"/>
          <w:sz w:val="24"/>
          <w:szCs w:val="24"/>
          <w:lang w:val="en-US"/>
        </w:rPr>
        <w:t>phc.org.ua</w:t>
      </w:r>
      <w:r w:rsidRPr="007B1DBC">
        <w:rPr>
          <w:rFonts w:ascii="Times New Roman" w:hAnsi="Times New Roman"/>
          <w:sz w:val="24"/>
          <w:szCs w:val="24"/>
        </w:rPr>
        <w:t>, код ЄДРПОУ 40524109</w:t>
      </w:r>
    </w:p>
    <w:tbl>
      <w:tblPr>
        <w:tblW w:w="9602" w:type="dxa"/>
        <w:tblInd w:w="288" w:type="dxa"/>
        <w:tblLayout w:type="fixed"/>
        <w:tblLook w:val="0000" w:firstRow="0" w:lastRow="0" w:firstColumn="0" w:lastColumn="0" w:noHBand="0" w:noVBand="0"/>
      </w:tblPr>
      <w:tblGrid>
        <w:gridCol w:w="9602"/>
      </w:tblGrid>
      <w:tr w:rsidR="00541841" w:rsidRPr="007B1DBC" w14:paraId="3BA8D281" w14:textId="77777777" w:rsidTr="0063183F">
        <w:tc>
          <w:tcPr>
            <w:tcW w:w="9602" w:type="dxa"/>
          </w:tcPr>
          <w:p w14:paraId="03F8DE0B" w14:textId="18952B04" w:rsidR="00541841" w:rsidRPr="007B1DBC" w:rsidRDefault="00541841" w:rsidP="00F54A4C">
            <w:pPr>
              <w:spacing w:after="0" w:line="240" w:lineRule="auto"/>
              <w:rPr>
                <w:rFonts w:ascii="Times New Roman" w:hAnsi="Times New Roman"/>
                <w:sz w:val="24"/>
                <w:szCs w:val="24"/>
              </w:rPr>
            </w:pPr>
          </w:p>
          <w:p w14:paraId="7D6AF7C0" w14:textId="77777777" w:rsidR="00541841" w:rsidRPr="007B1DBC" w:rsidRDefault="00541841" w:rsidP="00541841">
            <w:pPr>
              <w:spacing w:after="0" w:line="240" w:lineRule="auto"/>
              <w:ind w:left="5553"/>
              <w:rPr>
                <w:rFonts w:ascii="Times New Roman" w:hAnsi="Times New Roman"/>
                <w:sz w:val="24"/>
                <w:szCs w:val="24"/>
              </w:rPr>
            </w:pPr>
            <w:r w:rsidRPr="007B1DBC">
              <w:rPr>
                <w:rFonts w:ascii="Times New Roman" w:hAnsi="Times New Roman"/>
                <w:sz w:val="24"/>
                <w:szCs w:val="24"/>
              </w:rPr>
              <w:t>ЗАТВЕРДЖЕНО</w:t>
            </w:r>
          </w:p>
          <w:p w14:paraId="0BAF83F4" w14:textId="77777777" w:rsidR="00541841" w:rsidRPr="007B1DBC" w:rsidRDefault="00541841" w:rsidP="00541841">
            <w:pPr>
              <w:spacing w:after="0" w:line="240" w:lineRule="auto"/>
              <w:ind w:left="5553"/>
              <w:rPr>
                <w:rFonts w:ascii="Times New Roman" w:hAnsi="Times New Roman"/>
                <w:sz w:val="24"/>
                <w:szCs w:val="24"/>
              </w:rPr>
            </w:pPr>
            <w:r w:rsidRPr="007B1DBC">
              <w:rPr>
                <w:rFonts w:ascii="Times New Roman" w:hAnsi="Times New Roman"/>
                <w:sz w:val="24"/>
                <w:szCs w:val="24"/>
              </w:rPr>
              <w:t>Рішенням тендерного комітету</w:t>
            </w:r>
          </w:p>
          <w:p w14:paraId="6765DD36" w14:textId="626E1708" w:rsidR="00541841" w:rsidRPr="00047E4B" w:rsidRDefault="00541841" w:rsidP="00541841">
            <w:pPr>
              <w:spacing w:after="0" w:line="240" w:lineRule="auto"/>
              <w:ind w:left="5553"/>
              <w:rPr>
                <w:rFonts w:ascii="Times New Roman" w:hAnsi="Times New Roman"/>
                <w:sz w:val="24"/>
                <w:szCs w:val="24"/>
                <w:lang w:val="en-US"/>
              </w:rPr>
            </w:pPr>
            <w:r w:rsidRPr="007B1DBC">
              <w:rPr>
                <w:rFonts w:ascii="Times New Roman" w:hAnsi="Times New Roman"/>
                <w:sz w:val="24"/>
                <w:szCs w:val="24"/>
              </w:rPr>
              <w:t>від "</w:t>
            </w:r>
            <w:r w:rsidR="00047E4B">
              <w:rPr>
                <w:rFonts w:ascii="Times New Roman" w:hAnsi="Times New Roman"/>
                <w:sz w:val="24"/>
                <w:szCs w:val="24"/>
                <w:lang w:val="en-US"/>
              </w:rPr>
              <w:t>18</w:t>
            </w:r>
            <w:r w:rsidRPr="007B1DBC">
              <w:rPr>
                <w:rFonts w:ascii="Times New Roman" w:hAnsi="Times New Roman"/>
                <w:sz w:val="24"/>
                <w:szCs w:val="24"/>
              </w:rPr>
              <w:t>"</w:t>
            </w:r>
            <w:r w:rsidR="00114CA7" w:rsidRPr="007B1DBC">
              <w:rPr>
                <w:rFonts w:ascii="Times New Roman" w:hAnsi="Times New Roman"/>
                <w:sz w:val="24"/>
                <w:szCs w:val="24"/>
              </w:rPr>
              <w:t xml:space="preserve"> </w:t>
            </w:r>
            <w:r w:rsidR="009D0278" w:rsidRPr="007B1DBC">
              <w:rPr>
                <w:rFonts w:ascii="Times New Roman" w:hAnsi="Times New Roman"/>
                <w:sz w:val="24"/>
                <w:szCs w:val="24"/>
              </w:rPr>
              <w:t>листопада</w:t>
            </w:r>
            <w:r w:rsidR="0067335A" w:rsidRPr="007B1DBC">
              <w:rPr>
                <w:rFonts w:ascii="Times New Roman" w:hAnsi="Times New Roman"/>
                <w:sz w:val="24"/>
                <w:szCs w:val="24"/>
              </w:rPr>
              <w:t xml:space="preserve"> 2</w:t>
            </w:r>
            <w:r w:rsidRPr="007B1DBC">
              <w:rPr>
                <w:rFonts w:ascii="Times New Roman" w:hAnsi="Times New Roman"/>
                <w:sz w:val="24"/>
                <w:szCs w:val="24"/>
              </w:rPr>
              <w:t>0</w:t>
            </w:r>
            <w:r w:rsidR="00EC68FD" w:rsidRPr="007B1DBC">
              <w:rPr>
                <w:rFonts w:ascii="Times New Roman" w:hAnsi="Times New Roman"/>
                <w:sz w:val="24"/>
                <w:szCs w:val="24"/>
              </w:rPr>
              <w:t>2</w:t>
            </w:r>
            <w:r w:rsidR="000A20B2" w:rsidRPr="007B1DBC">
              <w:rPr>
                <w:rFonts w:ascii="Times New Roman" w:hAnsi="Times New Roman"/>
                <w:sz w:val="24"/>
                <w:szCs w:val="24"/>
              </w:rPr>
              <w:t>2</w:t>
            </w:r>
            <w:r w:rsidRPr="007B1DBC">
              <w:rPr>
                <w:rFonts w:ascii="Times New Roman" w:hAnsi="Times New Roman"/>
                <w:sz w:val="24"/>
                <w:szCs w:val="24"/>
              </w:rPr>
              <w:t xml:space="preserve"> року № </w:t>
            </w:r>
            <w:r w:rsidR="00047E4B">
              <w:rPr>
                <w:rFonts w:ascii="Times New Roman" w:hAnsi="Times New Roman"/>
                <w:sz w:val="24"/>
                <w:szCs w:val="24"/>
                <w:lang w:val="en-US"/>
              </w:rPr>
              <w:t>142</w:t>
            </w:r>
          </w:p>
          <w:p w14:paraId="49E45BF3" w14:textId="2FC0A63A" w:rsidR="00541841" w:rsidRPr="007B1DBC" w:rsidRDefault="00BE73C8" w:rsidP="00541841">
            <w:pPr>
              <w:spacing w:after="0" w:line="240" w:lineRule="auto"/>
              <w:ind w:left="5553"/>
              <w:rPr>
                <w:rFonts w:ascii="Times New Roman" w:hAnsi="Times New Roman"/>
                <w:color w:val="000000"/>
                <w:sz w:val="24"/>
                <w:szCs w:val="24"/>
              </w:rPr>
            </w:pPr>
            <w:r w:rsidRPr="007B1DBC">
              <w:rPr>
                <w:rFonts w:ascii="Times New Roman" w:hAnsi="Times New Roman"/>
                <w:color w:val="000000"/>
                <w:sz w:val="24"/>
                <w:szCs w:val="24"/>
              </w:rPr>
              <w:t>Г</w:t>
            </w:r>
            <w:r w:rsidR="0063183F" w:rsidRPr="007B1DBC">
              <w:rPr>
                <w:rFonts w:ascii="Times New Roman" w:hAnsi="Times New Roman"/>
                <w:color w:val="000000"/>
                <w:sz w:val="24"/>
                <w:szCs w:val="24"/>
              </w:rPr>
              <w:t>олов</w:t>
            </w:r>
            <w:r w:rsidR="00124B2C" w:rsidRPr="007B1DBC">
              <w:rPr>
                <w:rFonts w:ascii="Times New Roman" w:hAnsi="Times New Roman"/>
                <w:color w:val="000000"/>
                <w:sz w:val="24"/>
                <w:szCs w:val="24"/>
              </w:rPr>
              <w:t>а</w:t>
            </w:r>
            <w:r w:rsidR="0063183F" w:rsidRPr="007B1DBC">
              <w:rPr>
                <w:rFonts w:ascii="Times New Roman" w:hAnsi="Times New Roman"/>
                <w:color w:val="000000"/>
                <w:sz w:val="24"/>
                <w:szCs w:val="24"/>
              </w:rPr>
              <w:t xml:space="preserve"> тендерного комітету</w:t>
            </w:r>
          </w:p>
          <w:p w14:paraId="58A8525E" w14:textId="77777777" w:rsidR="0063183F" w:rsidRPr="007B1DBC" w:rsidRDefault="0063183F" w:rsidP="00541841">
            <w:pPr>
              <w:spacing w:after="0" w:line="240" w:lineRule="auto"/>
              <w:ind w:left="5553"/>
              <w:rPr>
                <w:rFonts w:ascii="Times New Roman" w:hAnsi="Times New Roman"/>
                <w:sz w:val="24"/>
                <w:szCs w:val="24"/>
              </w:rPr>
            </w:pPr>
          </w:p>
          <w:p w14:paraId="4C6CB8DD" w14:textId="424024EC" w:rsidR="0063183F" w:rsidRPr="007B1DBC" w:rsidRDefault="0063183F" w:rsidP="00541841">
            <w:pPr>
              <w:spacing w:after="0" w:line="240" w:lineRule="auto"/>
              <w:ind w:left="5553"/>
              <w:rPr>
                <w:rFonts w:ascii="Times New Roman" w:hAnsi="Times New Roman"/>
                <w:sz w:val="24"/>
                <w:szCs w:val="24"/>
              </w:rPr>
            </w:pPr>
            <w:r w:rsidRPr="007B1DBC">
              <w:rPr>
                <w:rFonts w:ascii="Times New Roman" w:hAnsi="Times New Roman"/>
                <w:sz w:val="24"/>
                <w:szCs w:val="24"/>
              </w:rPr>
              <w:t>___________</w:t>
            </w:r>
            <w:r w:rsidR="00C372AB" w:rsidRPr="007B1DBC">
              <w:rPr>
                <w:rFonts w:ascii="Times New Roman" w:hAnsi="Times New Roman"/>
                <w:sz w:val="24"/>
                <w:szCs w:val="24"/>
              </w:rPr>
              <w:t>______</w:t>
            </w:r>
            <w:r w:rsidRPr="007B1DBC">
              <w:rPr>
                <w:rFonts w:ascii="Times New Roman" w:hAnsi="Times New Roman"/>
                <w:sz w:val="24"/>
                <w:szCs w:val="24"/>
              </w:rPr>
              <w:t xml:space="preserve">_ </w:t>
            </w:r>
            <w:r w:rsidR="00124B2C" w:rsidRPr="007B1DBC">
              <w:rPr>
                <w:rFonts w:ascii="Times New Roman" w:hAnsi="Times New Roman"/>
                <w:sz w:val="24"/>
                <w:szCs w:val="24"/>
              </w:rPr>
              <w:t>О.Ю. Вовченко</w:t>
            </w:r>
          </w:p>
          <w:p w14:paraId="5B252928" w14:textId="2582E171" w:rsidR="009F5EF2" w:rsidRPr="007B1DBC" w:rsidRDefault="009F5EF2" w:rsidP="00541841">
            <w:pPr>
              <w:spacing w:after="0" w:line="240" w:lineRule="auto"/>
              <w:ind w:left="5978" w:hanging="425"/>
              <w:jc w:val="right"/>
              <w:rPr>
                <w:rFonts w:ascii="Times New Roman" w:hAnsi="Times New Roman"/>
                <w:sz w:val="24"/>
                <w:szCs w:val="24"/>
              </w:rPr>
            </w:pPr>
          </w:p>
        </w:tc>
      </w:tr>
    </w:tbl>
    <w:p w14:paraId="1DB42656" w14:textId="77777777" w:rsidR="00147B54" w:rsidRPr="007B1DBC" w:rsidRDefault="00147B54" w:rsidP="002B4FB9">
      <w:pPr>
        <w:spacing w:after="0" w:line="240" w:lineRule="auto"/>
        <w:jc w:val="center"/>
        <w:rPr>
          <w:rFonts w:ascii="Times New Roman" w:hAnsi="Times New Roman"/>
          <w:b/>
          <w:sz w:val="24"/>
          <w:szCs w:val="24"/>
        </w:rPr>
      </w:pPr>
    </w:p>
    <w:p w14:paraId="56A069B7" w14:textId="10D72B6C" w:rsidR="002B4FB9" w:rsidRPr="00047E4B" w:rsidRDefault="002B4FB9" w:rsidP="002B4FB9">
      <w:pPr>
        <w:spacing w:after="0" w:line="240" w:lineRule="auto"/>
        <w:jc w:val="center"/>
        <w:rPr>
          <w:rFonts w:ascii="Times New Roman" w:hAnsi="Times New Roman"/>
          <w:b/>
          <w:sz w:val="24"/>
          <w:szCs w:val="24"/>
          <w:lang w:val="en-US"/>
        </w:rPr>
      </w:pPr>
      <w:r w:rsidRPr="007B1DBC">
        <w:rPr>
          <w:rFonts w:ascii="Times New Roman" w:hAnsi="Times New Roman"/>
          <w:b/>
          <w:sz w:val="24"/>
          <w:szCs w:val="24"/>
        </w:rPr>
        <w:t xml:space="preserve">ОГОЛОШЕННЯ № </w:t>
      </w:r>
      <w:r w:rsidR="00047E4B">
        <w:rPr>
          <w:rFonts w:ascii="Times New Roman" w:hAnsi="Times New Roman"/>
          <w:b/>
          <w:sz w:val="24"/>
          <w:szCs w:val="24"/>
          <w:lang w:val="en-US"/>
        </w:rPr>
        <w:t>142</w:t>
      </w:r>
    </w:p>
    <w:p w14:paraId="63047CED" w14:textId="232F84F0" w:rsidR="002B4FB9" w:rsidRPr="007B1DBC" w:rsidRDefault="002B4FB9" w:rsidP="002B4FB9">
      <w:pPr>
        <w:spacing w:after="0" w:line="240" w:lineRule="auto"/>
        <w:jc w:val="center"/>
        <w:rPr>
          <w:rFonts w:ascii="Times New Roman" w:hAnsi="Times New Roman"/>
          <w:b/>
          <w:sz w:val="24"/>
          <w:szCs w:val="24"/>
        </w:rPr>
      </w:pPr>
      <w:r w:rsidRPr="007B1DBC">
        <w:rPr>
          <w:rFonts w:ascii="Times New Roman" w:hAnsi="Times New Roman"/>
          <w:b/>
          <w:sz w:val="24"/>
          <w:szCs w:val="24"/>
        </w:rPr>
        <w:t xml:space="preserve">про проведення </w:t>
      </w:r>
      <w:r w:rsidR="003D0AD2" w:rsidRPr="007B1DBC">
        <w:rPr>
          <w:rFonts w:ascii="Times New Roman" w:hAnsi="Times New Roman"/>
          <w:b/>
          <w:sz w:val="24"/>
          <w:szCs w:val="24"/>
        </w:rPr>
        <w:t>запиту цінових пропозицій</w:t>
      </w:r>
    </w:p>
    <w:p w14:paraId="710BC0E7" w14:textId="77777777" w:rsidR="00147B54" w:rsidRPr="007B1DBC" w:rsidRDefault="00147B54" w:rsidP="002B4FB9">
      <w:pPr>
        <w:spacing w:after="0" w:line="240" w:lineRule="auto"/>
        <w:jc w:val="center"/>
        <w:rPr>
          <w:rFonts w:ascii="Times New Roman" w:hAnsi="Times New Roman"/>
          <w:b/>
          <w:sz w:val="24"/>
          <w:szCs w:val="24"/>
        </w:rPr>
      </w:pPr>
    </w:p>
    <w:p w14:paraId="3E598E90" w14:textId="25F85649" w:rsidR="002B4FB9" w:rsidRPr="007B1DBC" w:rsidRDefault="002B4FB9" w:rsidP="00623D34">
      <w:pPr>
        <w:spacing w:after="0" w:line="240" w:lineRule="auto"/>
        <w:ind w:firstLine="709"/>
        <w:jc w:val="both"/>
        <w:rPr>
          <w:rFonts w:ascii="Times New Roman" w:hAnsi="Times New Roman"/>
          <w:sz w:val="24"/>
          <w:szCs w:val="24"/>
        </w:rPr>
      </w:pPr>
      <w:bookmarkStart w:id="0" w:name="_Hlk534896560"/>
      <w:r w:rsidRPr="007B1DB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B1DBC">
        <w:rPr>
          <w:rFonts w:ascii="Times New Roman" w:hAnsi="Times New Roman"/>
          <w:sz w:val="24"/>
          <w:szCs w:val="24"/>
        </w:rPr>
        <w:t xml:space="preserve">(далі – Замовник) </w:t>
      </w:r>
      <w:r w:rsidR="003D0AD2" w:rsidRPr="007B1DBC">
        <w:rPr>
          <w:rFonts w:ascii="Times New Roman" w:hAnsi="Times New Roman"/>
          <w:sz w:val="24"/>
          <w:szCs w:val="24"/>
        </w:rPr>
        <w:t>оголошує</w:t>
      </w:r>
      <w:r w:rsidR="00623D34" w:rsidRPr="007B1DBC">
        <w:rPr>
          <w:rFonts w:ascii="Times New Roman" w:hAnsi="Times New Roman"/>
          <w:sz w:val="24"/>
          <w:szCs w:val="24"/>
        </w:rPr>
        <w:t xml:space="preserve"> закупівлю</w:t>
      </w:r>
      <w:r w:rsidR="003D0AD2" w:rsidRPr="007B1DBC">
        <w:rPr>
          <w:rFonts w:ascii="Times New Roman" w:hAnsi="Times New Roman"/>
          <w:sz w:val="24"/>
          <w:szCs w:val="24"/>
        </w:rPr>
        <w:t xml:space="preserve"> за процедурою «запит цінових пропозицій» </w:t>
      </w:r>
      <w:bookmarkStart w:id="1" w:name="_Hlk534728636"/>
      <w:bookmarkStart w:id="2" w:name="_Hlk532227308"/>
      <w:r w:rsidR="00E52220" w:rsidRPr="007B1DBC">
        <w:rPr>
          <w:rFonts w:ascii="Times New Roman" w:hAnsi="Times New Roman"/>
          <w:sz w:val="24"/>
          <w:szCs w:val="24"/>
        </w:rPr>
        <w:t xml:space="preserve">згідно коду </w:t>
      </w:r>
      <w:r w:rsidR="00C372AB" w:rsidRPr="007B1DBC">
        <w:rPr>
          <w:rFonts w:ascii="Times New Roman" w:hAnsi="Times New Roman"/>
          <w:b/>
          <w:bCs/>
          <w:sz w:val="24"/>
          <w:szCs w:val="24"/>
        </w:rPr>
        <w:t xml:space="preserve">ДК 021:2015: 33110000-4 </w:t>
      </w:r>
      <w:proofErr w:type="spellStart"/>
      <w:r w:rsidR="00C372AB" w:rsidRPr="007B1DBC">
        <w:rPr>
          <w:rFonts w:ascii="Times New Roman" w:hAnsi="Times New Roman"/>
          <w:b/>
          <w:bCs/>
          <w:sz w:val="24"/>
          <w:szCs w:val="24"/>
        </w:rPr>
        <w:t>Візуалізаційне</w:t>
      </w:r>
      <w:proofErr w:type="spellEnd"/>
      <w:r w:rsidR="00C372AB" w:rsidRPr="007B1DBC">
        <w:rPr>
          <w:rFonts w:ascii="Times New Roman" w:hAnsi="Times New Roman"/>
          <w:b/>
          <w:bCs/>
          <w:sz w:val="24"/>
          <w:szCs w:val="24"/>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009D0278" w:rsidRPr="007B1DBC">
        <w:rPr>
          <w:rFonts w:ascii="Myriad Pro" w:hAnsi="Myriad Pro"/>
          <w:b/>
          <w:bCs/>
          <w:sz w:val="24"/>
          <w:szCs w:val="24"/>
          <w:bdr w:val="none" w:sz="0" w:space="0" w:color="auto" w:frame="1"/>
          <w:shd w:val="clear" w:color="auto" w:fill="FFFFFF"/>
        </w:rPr>
        <w:t xml:space="preserve"> </w:t>
      </w:r>
      <w:bookmarkEnd w:id="1"/>
      <w:r w:rsidRPr="007B1DBC">
        <w:rPr>
          <w:rFonts w:ascii="Times New Roman" w:hAnsi="Times New Roman"/>
          <w:sz w:val="24"/>
          <w:szCs w:val="24"/>
        </w:rPr>
        <w:t xml:space="preserve">(далі – </w:t>
      </w:r>
      <w:r w:rsidR="000E1764" w:rsidRPr="007B1DBC">
        <w:rPr>
          <w:rFonts w:ascii="Times New Roman" w:hAnsi="Times New Roman"/>
          <w:sz w:val="24"/>
          <w:szCs w:val="24"/>
        </w:rPr>
        <w:t>Товар</w:t>
      </w:r>
      <w:r w:rsidRPr="007B1DBC">
        <w:rPr>
          <w:rFonts w:ascii="Times New Roman" w:hAnsi="Times New Roman"/>
          <w:sz w:val="24"/>
          <w:szCs w:val="24"/>
        </w:rPr>
        <w:t xml:space="preserve">) </w:t>
      </w:r>
      <w:bookmarkEnd w:id="2"/>
      <w:r w:rsidRPr="007B1DBC">
        <w:rPr>
          <w:rFonts w:ascii="Times New Roman" w:hAnsi="Times New Roman"/>
          <w:bCs/>
          <w:sz w:val="24"/>
          <w:szCs w:val="24"/>
          <w:lang w:eastAsia="ru-RU"/>
        </w:rPr>
        <w:t xml:space="preserve">та запрошує Вас подати </w:t>
      </w:r>
      <w:r w:rsidR="00EB0112" w:rsidRPr="007B1DBC">
        <w:rPr>
          <w:rFonts w:ascii="Times New Roman" w:hAnsi="Times New Roman"/>
          <w:bCs/>
          <w:sz w:val="24"/>
          <w:szCs w:val="24"/>
          <w:lang w:eastAsia="ru-RU"/>
        </w:rPr>
        <w:t>цінов</w:t>
      </w:r>
      <w:r w:rsidRPr="007B1DBC">
        <w:rPr>
          <w:rFonts w:ascii="Times New Roman" w:hAnsi="Times New Roman"/>
          <w:bCs/>
          <w:sz w:val="24"/>
          <w:szCs w:val="24"/>
          <w:lang w:eastAsia="ru-RU"/>
        </w:rPr>
        <w:t>у пропозицію.</w:t>
      </w:r>
    </w:p>
    <w:p w14:paraId="16B4C8B7" w14:textId="1415DE28" w:rsidR="00AC252D" w:rsidRPr="007B1DBC" w:rsidRDefault="00C372AB" w:rsidP="00AC252D">
      <w:pPr>
        <w:spacing w:after="0" w:line="240" w:lineRule="auto"/>
        <w:ind w:firstLine="709"/>
        <w:jc w:val="both"/>
        <w:rPr>
          <w:rFonts w:ascii="Times New Roman" w:hAnsi="Times New Roman"/>
          <w:sz w:val="24"/>
          <w:szCs w:val="24"/>
        </w:rPr>
      </w:pPr>
      <w:r w:rsidRPr="007B1DBC">
        <w:rPr>
          <w:rFonts w:ascii="Times New Roman" w:hAnsi="Times New Roman"/>
          <w:sz w:val="24"/>
          <w:szCs w:val="24"/>
        </w:rPr>
        <w:t xml:space="preserve">Закупівля здійснюється з метою реалізації механізму реагування на COVID-19 (C19RM 2021-2023) в рамках виконання програми Глобального фонду </w:t>
      </w:r>
      <w:r w:rsidR="004E2743" w:rsidRPr="007B1DBC">
        <w:rPr>
          <w:rFonts w:ascii="Times New Roman" w:hAnsi="Times New Roman"/>
          <w:sz w:val="24"/>
          <w:szCs w:val="24"/>
        </w:rPr>
        <w:t>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4E2743" w:rsidRPr="007B1DBC">
        <w:rPr>
          <w:rFonts w:ascii="Times New Roman" w:hAnsi="Times New Roman"/>
          <w:sz w:val="24"/>
          <w:szCs w:val="24"/>
        </w:rPr>
        <w:t>Gain</w:t>
      </w:r>
      <w:proofErr w:type="spellEnd"/>
      <w:r w:rsidR="004E2743" w:rsidRPr="007B1DBC">
        <w:rPr>
          <w:rFonts w:ascii="Times New Roman" w:hAnsi="Times New Roman"/>
          <w:sz w:val="24"/>
          <w:szCs w:val="24"/>
        </w:rPr>
        <w:t xml:space="preserve"> </w:t>
      </w:r>
      <w:proofErr w:type="spellStart"/>
      <w:r w:rsidR="004E2743" w:rsidRPr="007B1DBC">
        <w:rPr>
          <w:rFonts w:ascii="Times New Roman" w:hAnsi="Times New Roman"/>
          <w:sz w:val="24"/>
          <w:szCs w:val="24"/>
        </w:rPr>
        <w:t>momentum</w:t>
      </w:r>
      <w:proofErr w:type="spellEnd"/>
      <w:r w:rsidR="004E2743" w:rsidRPr="007B1DBC">
        <w:rPr>
          <w:rFonts w:ascii="Times New Roman" w:hAnsi="Times New Roman"/>
          <w:sz w:val="24"/>
          <w:szCs w:val="24"/>
        </w:rPr>
        <w:t xml:space="preserve"> </w:t>
      </w:r>
      <w:proofErr w:type="spellStart"/>
      <w:r w:rsidR="004E2743" w:rsidRPr="007B1DBC">
        <w:rPr>
          <w:rFonts w:ascii="Times New Roman" w:hAnsi="Times New Roman"/>
          <w:sz w:val="24"/>
          <w:szCs w:val="24"/>
        </w:rPr>
        <w:t>in</w:t>
      </w:r>
      <w:proofErr w:type="spellEnd"/>
      <w:r w:rsidR="004E2743" w:rsidRPr="007B1DBC">
        <w:rPr>
          <w:rFonts w:ascii="Times New Roman" w:hAnsi="Times New Roman"/>
          <w:sz w:val="24"/>
          <w:szCs w:val="24"/>
        </w:rPr>
        <w:t xml:space="preserve"> </w:t>
      </w:r>
      <w:proofErr w:type="spellStart"/>
      <w:r w:rsidR="004E2743" w:rsidRPr="007B1DBC">
        <w:rPr>
          <w:rFonts w:ascii="Times New Roman" w:hAnsi="Times New Roman"/>
          <w:sz w:val="24"/>
          <w:szCs w:val="24"/>
        </w:rPr>
        <w:t>reducing</w:t>
      </w:r>
      <w:proofErr w:type="spellEnd"/>
      <w:r w:rsidR="004E2743" w:rsidRPr="007B1DBC">
        <w:rPr>
          <w:rFonts w:ascii="Times New Roman" w:hAnsi="Times New Roman"/>
          <w:sz w:val="24"/>
          <w:szCs w:val="24"/>
        </w:rPr>
        <w:t xml:space="preserve"> TB/ HIV </w:t>
      </w:r>
      <w:proofErr w:type="spellStart"/>
      <w:r w:rsidR="004E2743" w:rsidRPr="007B1DBC">
        <w:rPr>
          <w:rFonts w:ascii="Times New Roman" w:hAnsi="Times New Roman"/>
          <w:sz w:val="24"/>
          <w:szCs w:val="24"/>
        </w:rPr>
        <w:t>burden</w:t>
      </w:r>
      <w:proofErr w:type="spellEnd"/>
      <w:r w:rsidR="004E2743" w:rsidRPr="007B1DBC">
        <w:rPr>
          <w:rFonts w:ascii="Times New Roman" w:hAnsi="Times New Roman"/>
          <w:sz w:val="24"/>
          <w:szCs w:val="24"/>
        </w:rPr>
        <w:t xml:space="preserve"> </w:t>
      </w:r>
      <w:proofErr w:type="spellStart"/>
      <w:r w:rsidR="004E2743" w:rsidRPr="007B1DBC">
        <w:rPr>
          <w:rFonts w:ascii="Times New Roman" w:hAnsi="Times New Roman"/>
          <w:sz w:val="24"/>
          <w:szCs w:val="24"/>
        </w:rPr>
        <w:t>in</w:t>
      </w:r>
      <w:proofErr w:type="spellEnd"/>
      <w:r w:rsidR="004E2743" w:rsidRPr="007B1DBC">
        <w:rPr>
          <w:rFonts w:ascii="Times New Roman" w:hAnsi="Times New Roman"/>
          <w:sz w:val="24"/>
          <w:szCs w:val="24"/>
        </w:rPr>
        <w:t xml:space="preserve"> </w:t>
      </w:r>
      <w:proofErr w:type="spellStart"/>
      <w:r w:rsidR="004E2743" w:rsidRPr="007B1DBC">
        <w:rPr>
          <w:rFonts w:ascii="Times New Roman" w:hAnsi="Times New Roman"/>
          <w:sz w:val="24"/>
          <w:szCs w:val="24"/>
        </w:rPr>
        <w:t>Ukraine</w:t>
      </w:r>
      <w:proofErr w:type="spellEnd"/>
      <w:r w:rsidR="004E2743" w:rsidRPr="007B1DBC">
        <w:rPr>
          <w:rFonts w:ascii="Times New Roman" w:hAnsi="Times New Roman"/>
          <w:sz w:val="24"/>
          <w:szCs w:val="24"/>
        </w:rPr>
        <w:t>») (далі – програма Глобального фонду) за договором про надання гранту від 04 грудня 2020 року № 1936 (UKR-C-PHC).</w:t>
      </w:r>
    </w:p>
    <w:p w14:paraId="3084C629" w14:textId="77777777" w:rsidR="00AC252D" w:rsidRPr="007B1DBC" w:rsidRDefault="00AC252D" w:rsidP="00AC252D">
      <w:pPr>
        <w:spacing w:after="0" w:line="240" w:lineRule="auto"/>
        <w:ind w:firstLine="709"/>
        <w:jc w:val="both"/>
        <w:rPr>
          <w:rFonts w:ascii="Times New Roman" w:hAnsi="Times New Roman"/>
          <w:sz w:val="24"/>
          <w:szCs w:val="24"/>
        </w:rPr>
      </w:pPr>
    </w:p>
    <w:p w14:paraId="00DEF2F0" w14:textId="71CF5893" w:rsidR="002B4FB9" w:rsidRPr="007B1DBC" w:rsidRDefault="002B4FB9" w:rsidP="002B4FB9">
      <w:pPr>
        <w:pStyle w:val="a8"/>
        <w:numPr>
          <w:ilvl w:val="0"/>
          <w:numId w:val="1"/>
        </w:numPr>
        <w:tabs>
          <w:tab w:val="left" w:pos="1134"/>
        </w:tabs>
        <w:ind w:left="0" w:firstLine="709"/>
        <w:jc w:val="both"/>
        <w:rPr>
          <w:rFonts w:ascii="Times New Roman" w:hAnsi="Times New Roman"/>
          <w:sz w:val="24"/>
          <w:szCs w:val="24"/>
          <w:lang w:val="uk-UA"/>
        </w:rPr>
      </w:pPr>
      <w:r w:rsidRPr="007B1DBC">
        <w:rPr>
          <w:rFonts w:ascii="Times New Roman" w:hAnsi="Times New Roman"/>
          <w:b/>
          <w:bCs/>
          <w:sz w:val="24"/>
          <w:szCs w:val="24"/>
          <w:lang w:val="uk-UA"/>
        </w:rPr>
        <w:t>Назва предмету закупівлі</w:t>
      </w:r>
      <w:bookmarkStart w:id="3" w:name="_Hlk532227539"/>
      <w:r w:rsidR="00C372AB" w:rsidRPr="007B1DBC">
        <w:rPr>
          <w:rFonts w:ascii="Times New Roman" w:hAnsi="Times New Roman"/>
          <w:b/>
          <w:bCs/>
          <w:sz w:val="24"/>
          <w:szCs w:val="24"/>
          <w:lang w:val="uk-UA"/>
        </w:rPr>
        <w:t xml:space="preserve">: </w:t>
      </w:r>
      <w:bookmarkStart w:id="4" w:name="_Hlk119414128"/>
      <w:r w:rsidR="00C372AB" w:rsidRPr="007B1DBC">
        <w:rPr>
          <w:rFonts w:ascii="Times New Roman" w:hAnsi="Times New Roman"/>
          <w:sz w:val="24"/>
          <w:szCs w:val="24"/>
          <w:lang w:val="uk-UA"/>
        </w:rPr>
        <w:t xml:space="preserve">ДК 021:2015: 33110000-4 </w:t>
      </w:r>
      <w:proofErr w:type="spellStart"/>
      <w:r w:rsidR="00C372AB" w:rsidRPr="007B1DBC">
        <w:rPr>
          <w:rFonts w:ascii="Times New Roman" w:hAnsi="Times New Roman"/>
          <w:sz w:val="24"/>
          <w:szCs w:val="24"/>
          <w:lang w:val="uk-UA"/>
        </w:rPr>
        <w:t>Візуалізаційне</w:t>
      </w:r>
      <w:proofErr w:type="spellEnd"/>
      <w:r w:rsidR="00C372AB" w:rsidRPr="007B1DBC">
        <w:rPr>
          <w:rFonts w:ascii="Times New Roman" w:hAnsi="Times New Roman"/>
          <w:sz w:val="24"/>
          <w:szCs w:val="24"/>
          <w:lang w:val="uk-UA"/>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Pr="007B1DBC">
        <w:rPr>
          <w:rFonts w:ascii="Times New Roman" w:hAnsi="Times New Roman"/>
          <w:sz w:val="24"/>
          <w:szCs w:val="24"/>
          <w:lang w:val="uk-UA"/>
        </w:rPr>
        <w:t>.</w:t>
      </w:r>
    </w:p>
    <w:bookmarkEnd w:id="3"/>
    <w:bookmarkEnd w:id="4"/>
    <w:p w14:paraId="041A878E" w14:textId="77777777" w:rsidR="002B4FB9" w:rsidRPr="007B1DBC" w:rsidRDefault="002B4FB9" w:rsidP="002B4FB9">
      <w:pPr>
        <w:pStyle w:val="a8"/>
        <w:tabs>
          <w:tab w:val="left" w:pos="1134"/>
        </w:tabs>
        <w:ind w:left="709"/>
        <w:jc w:val="both"/>
        <w:rPr>
          <w:rFonts w:ascii="Times New Roman" w:hAnsi="Times New Roman"/>
          <w:bCs/>
          <w:sz w:val="24"/>
          <w:szCs w:val="24"/>
          <w:lang w:val="uk-UA"/>
        </w:rPr>
      </w:pPr>
      <w:r w:rsidRPr="007B1DBC">
        <w:rPr>
          <w:rFonts w:ascii="Times New Roman" w:hAnsi="Times New Roman"/>
          <w:bCs/>
          <w:sz w:val="24"/>
          <w:szCs w:val="24"/>
          <w:lang w:val="uk-UA"/>
        </w:rPr>
        <w:t xml:space="preserve"> </w:t>
      </w:r>
    </w:p>
    <w:p w14:paraId="08CF0611" w14:textId="75F27C1B" w:rsidR="002B4FB9" w:rsidRPr="007B1DBC" w:rsidRDefault="002B4FB9" w:rsidP="002B4FB9">
      <w:pPr>
        <w:pStyle w:val="a8"/>
        <w:numPr>
          <w:ilvl w:val="0"/>
          <w:numId w:val="1"/>
        </w:numPr>
        <w:tabs>
          <w:tab w:val="left" w:pos="1134"/>
        </w:tabs>
        <w:ind w:left="0" w:firstLine="709"/>
        <w:jc w:val="both"/>
        <w:rPr>
          <w:rFonts w:ascii="Times New Roman" w:hAnsi="Times New Roman"/>
          <w:bCs/>
          <w:sz w:val="24"/>
          <w:szCs w:val="24"/>
          <w:lang w:val="uk-UA"/>
        </w:rPr>
      </w:pPr>
      <w:r w:rsidRPr="007B1DBC">
        <w:rPr>
          <w:rFonts w:ascii="Times New Roman" w:hAnsi="Times New Roman"/>
          <w:b/>
          <w:sz w:val="24"/>
          <w:szCs w:val="24"/>
          <w:lang w:val="uk-UA" w:eastAsia="ru-RU"/>
        </w:rPr>
        <w:t xml:space="preserve">Характеристика предмету закупівлі, </w:t>
      </w:r>
      <w:r w:rsidRPr="007B1DBC">
        <w:rPr>
          <w:rFonts w:ascii="Times New Roman" w:hAnsi="Times New Roman"/>
          <w:b/>
          <w:sz w:val="24"/>
          <w:szCs w:val="24"/>
          <w:lang w:val="uk-UA"/>
        </w:rPr>
        <w:t xml:space="preserve">у тому числі необхідні </w:t>
      </w:r>
      <w:bookmarkStart w:id="5" w:name="_Hlk534733452"/>
      <w:r w:rsidRPr="007B1DBC">
        <w:rPr>
          <w:rFonts w:ascii="Times New Roman" w:hAnsi="Times New Roman"/>
          <w:b/>
          <w:sz w:val="24"/>
          <w:szCs w:val="24"/>
          <w:lang w:val="uk-UA"/>
        </w:rPr>
        <w:t>технічні, якісні, кількісні та інші параметри</w:t>
      </w:r>
      <w:bookmarkEnd w:id="5"/>
      <w:r w:rsidRPr="007B1DBC">
        <w:rPr>
          <w:rFonts w:ascii="Times New Roman" w:hAnsi="Times New Roman"/>
          <w:b/>
          <w:sz w:val="24"/>
          <w:szCs w:val="24"/>
          <w:lang w:val="uk-UA"/>
        </w:rPr>
        <w:t>:</w:t>
      </w:r>
      <w:r w:rsidRPr="007B1DBC">
        <w:rPr>
          <w:rFonts w:ascii="Times New Roman" w:hAnsi="Times New Roman"/>
          <w:sz w:val="24"/>
          <w:szCs w:val="24"/>
          <w:lang w:val="uk-UA"/>
        </w:rPr>
        <w:t xml:space="preserve"> визначені в Додатку </w:t>
      </w:r>
      <w:r w:rsidR="009E16AF" w:rsidRPr="007B1DBC">
        <w:rPr>
          <w:rFonts w:ascii="Times New Roman" w:hAnsi="Times New Roman"/>
          <w:sz w:val="24"/>
          <w:szCs w:val="24"/>
          <w:lang w:val="uk-UA"/>
        </w:rPr>
        <w:t>2</w:t>
      </w:r>
      <w:r w:rsidR="006158AE" w:rsidRPr="007B1DBC">
        <w:rPr>
          <w:rFonts w:ascii="Times New Roman" w:hAnsi="Times New Roman"/>
          <w:sz w:val="24"/>
          <w:szCs w:val="24"/>
          <w:lang w:val="uk-UA"/>
        </w:rPr>
        <w:t xml:space="preserve"> </w:t>
      </w:r>
      <w:r w:rsidR="00194FD5" w:rsidRPr="007B1DBC">
        <w:rPr>
          <w:rFonts w:ascii="Times New Roman" w:hAnsi="Times New Roman"/>
          <w:sz w:val="24"/>
          <w:szCs w:val="24"/>
          <w:lang w:val="uk-UA"/>
        </w:rPr>
        <w:t>«</w:t>
      </w:r>
      <w:r w:rsidR="009E16AF" w:rsidRPr="007B1DBC">
        <w:rPr>
          <w:rFonts w:ascii="Times New Roman" w:hAnsi="Times New Roman"/>
          <w:sz w:val="24"/>
          <w:szCs w:val="24"/>
          <w:lang w:val="uk-UA"/>
        </w:rPr>
        <w:t>Медико-технічні вимоги</w:t>
      </w:r>
      <w:r w:rsidR="00194FD5" w:rsidRPr="007B1DBC">
        <w:rPr>
          <w:rFonts w:ascii="Times New Roman" w:hAnsi="Times New Roman"/>
          <w:sz w:val="24"/>
          <w:szCs w:val="24"/>
          <w:lang w:val="uk-UA"/>
        </w:rPr>
        <w:t>»</w:t>
      </w:r>
      <w:r w:rsidRPr="007B1DBC">
        <w:rPr>
          <w:rFonts w:ascii="Times New Roman" w:hAnsi="Times New Roman"/>
          <w:sz w:val="24"/>
          <w:szCs w:val="24"/>
          <w:lang w:val="uk-UA"/>
        </w:rPr>
        <w:t>.</w:t>
      </w:r>
    </w:p>
    <w:p w14:paraId="092870FC" w14:textId="77777777" w:rsidR="002B4FB9" w:rsidRPr="007B1DBC" w:rsidRDefault="002B4FB9" w:rsidP="002B4FB9">
      <w:pPr>
        <w:pStyle w:val="a8"/>
        <w:jc w:val="both"/>
        <w:rPr>
          <w:rStyle w:val="apple-converted-space"/>
          <w:rFonts w:ascii="Times New Roman" w:hAnsi="Times New Roman"/>
          <w:bCs/>
          <w:sz w:val="24"/>
          <w:szCs w:val="24"/>
          <w:lang w:val="uk-UA"/>
        </w:rPr>
      </w:pPr>
    </w:p>
    <w:p w14:paraId="6F832D98" w14:textId="7A20F1A6" w:rsidR="002B4FB9" w:rsidRPr="007B1DBC" w:rsidRDefault="002B4FB9" w:rsidP="002B4FB9">
      <w:pPr>
        <w:pStyle w:val="a8"/>
        <w:numPr>
          <w:ilvl w:val="0"/>
          <w:numId w:val="1"/>
        </w:numPr>
        <w:tabs>
          <w:tab w:val="left" w:pos="1134"/>
        </w:tabs>
        <w:ind w:left="0" w:firstLine="709"/>
        <w:jc w:val="both"/>
        <w:rPr>
          <w:rFonts w:ascii="Times New Roman" w:hAnsi="Times New Roman"/>
          <w:bCs/>
          <w:sz w:val="24"/>
          <w:szCs w:val="24"/>
          <w:lang w:val="uk-UA"/>
        </w:rPr>
      </w:pPr>
      <w:r w:rsidRPr="007B1DBC">
        <w:rPr>
          <w:rFonts w:ascii="Times New Roman" w:hAnsi="Times New Roman"/>
          <w:b/>
          <w:sz w:val="24"/>
          <w:szCs w:val="24"/>
          <w:lang w:val="uk-UA"/>
        </w:rPr>
        <w:t xml:space="preserve">Кінцевий термін подання </w:t>
      </w:r>
      <w:r w:rsidR="00EB0112" w:rsidRPr="007B1DBC">
        <w:rPr>
          <w:rFonts w:ascii="Times New Roman" w:hAnsi="Times New Roman"/>
          <w:b/>
          <w:sz w:val="24"/>
          <w:szCs w:val="24"/>
          <w:lang w:val="uk-UA"/>
        </w:rPr>
        <w:t>цінов</w:t>
      </w:r>
      <w:r w:rsidRPr="007B1DBC">
        <w:rPr>
          <w:rFonts w:ascii="Times New Roman" w:hAnsi="Times New Roman"/>
          <w:b/>
          <w:sz w:val="24"/>
          <w:szCs w:val="24"/>
          <w:lang w:val="uk-UA"/>
        </w:rPr>
        <w:t xml:space="preserve">их пропозицій: </w:t>
      </w:r>
      <w:r w:rsidRPr="007B1DBC">
        <w:rPr>
          <w:rFonts w:ascii="Times New Roman" w:eastAsia="Times New Roman" w:hAnsi="Times New Roman"/>
          <w:sz w:val="24"/>
          <w:szCs w:val="24"/>
          <w:lang w:val="uk-UA" w:eastAsia="ru-RU"/>
        </w:rPr>
        <w:t xml:space="preserve"> </w:t>
      </w:r>
      <w:r w:rsidRPr="007B1DBC">
        <w:rPr>
          <w:rFonts w:ascii="Times New Roman" w:hAnsi="Times New Roman"/>
          <w:sz w:val="24"/>
          <w:szCs w:val="24"/>
          <w:lang w:val="uk-UA" w:eastAsia="ru-RU"/>
        </w:rPr>
        <w:br/>
      </w:r>
      <w:r w:rsidRPr="00C7088B">
        <w:rPr>
          <w:rFonts w:ascii="Times New Roman" w:hAnsi="Times New Roman"/>
          <w:bCs/>
          <w:sz w:val="24"/>
          <w:szCs w:val="24"/>
          <w:lang w:val="uk-UA" w:eastAsia="ru-RU"/>
        </w:rPr>
        <w:t>«</w:t>
      </w:r>
      <w:r w:rsidR="00C7088B" w:rsidRPr="00C7088B">
        <w:rPr>
          <w:rFonts w:ascii="Times New Roman" w:hAnsi="Times New Roman"/>
          <w:bCs/>
          <w:sz w:val="24"/>
          <w:szCs w:val="24"/>
          <w:lang w:val="uk-UA" w:eastAsia="ru-RU"/>
        </w:rPr>
        <w:t>2</w:t>
      </w:r>
      <w:r w:rsidR="00047E4B" w:rsidRPr="00047E4B">
        <w:rPr>
          <w:rFonts w:ascii="Times New Roman" w:hAnsi="Times New Roman"/>
          <w:bCs/>
          <w:sz w:val="24"/>
          <w:szCs w:val="24"/>
          <w:lang w:val="ru-RU" w:eastAsia="ru-RU"/>
        </w:rPr>
        <w:t>8</w:t>
      </w:r>
      <w:r w:rsidRPr="00C7088B">
        <w:rPr>
          <w:rFonts w:ascii="Times New Roman" w:hAnsi="Times New Roman"/>
          <w:bCs/>
          <w:sz w:val="24"/>
          <w:szCs w:val="24"/>
          <w:lang w:val="uk-UA" w:eastAsia="ru-RU"/>
        </w:rPr>
        <w:t>»</w:t>
      </w:r>
      <w:r w:rsidR="004535B8" w:rsidRPr="00C7088B">
        <w:rPr>
          <w:rFonts w:ascii="Times New Roman" w:hAnsi="Times New Roman"/>
          <w:bCs/>
          <w:sz w:val="24"/>
          <w:szCs w:val="24"/>
          <w:lang w:val="uk-UA" w:eastAsia="ru-RU"/>
        </w:rPr>
        <w:t xml:space="preserve"> </w:t>
      </w:r>
      <w:r w:rsidR="00C42646" w:rsidRPr="00C7088B">
        <w:rPr>
          <w:rFonts w:ascii="Times New Roman" w:hAnsi="Times New Roman"/>
          <w:bCs/>
          <w:sz w:val="24"/>
          <w:szCs w:val="24"/>
          <w:lang w:val="uk-UA" w:eastAsia="ru-RU"/>
        </w:rPr>
        <w:t xml:space="preserve">листопада </w:t>
      </w:r>
      <w:r w:rsidRPr="00C7088B">
        <w:rPr>
          <w:rFonts w:ascii="Times New Roman" w:eastAsia="Times New Roman" w:hAnsi="Times New Roman"/>
          <w:bCs/>
          <w:sz w:val="24"/>
          <w:szCs w:val="24"/>
          <w:lang w:val="uk-UA" w:eastAsia="ru-RU"/>
        </w:rPr>
        <w:t>20</w:t>
      </w:r>
      <w:r w:rsidR="006E36B1" w:rsidRPr="00C7088B">
        <w:rPr>
          <w:rFonts w:ascii="Times New Roman" w:eastAsia="Times New Roman" w:hAnsi="Times New Roman"/>
          <w:bCs/>
          <w:sz w:val="24"/>
          <w:szCs w:val="24"/>
          <w:lang w:val="uk-UA" w:eastAsia="ru-RU"/>
        </w:rPr>
        <w:t>2</w:t>
      </w:r>
      <w:r w:rsidR="004E2743" w:rsidRPr="00C7088B">
        <w:rPr>
          <w:rFonts w:ascii="Times New Roman" w:eastAsia="Times New Roman" w:hAnsi="Times New Roman"/>
          <w:bCs/>
          <w:sz w:val="24"/>
          <w:szCs w:val="24"/>
          <w:lang w:val="uk-UA" w:eastAsia="ru-RU"/>
        </w:rPr>
        <w:t>2</w:t>
      </w:r>
      <w:r w:rsidRPr="007B1DBC">
        <w:rPr>
          <w:rFonts w:ascii="Times New Roman" w:eastAsia="Times New Roman" w:hAnsi="Times New Roman"/>
          <w:bCs/>
          <w:sz w:val="24"/>
          <w:szCs w:val="24"/>
          <w:lang w:val="uk-UA" w:eastAsia="ru-RU"/>
        </w:rPr>
        <w:t xml:space="preserve"> року до 13:00 (включно</w:t>
      </w:r>
      <w:r w:rsidRPr="007B1DBC">
        <w:rPr>
          <w:rFonts w:ascii="Times New Roman" w:eastAsia="Times New Roman" w:hAnsi="Times New Roman"/>
          <w:sz w:val="24"/>
          <w:szCs w:val="24"/>
          <w:lang w:val="uk-UA" w:eastAsia="ru-RU"/>
        </w:rPr>
        <w:t>) за київським часом.</w:t>
      </w:r>
    </w:p>
    <w:p w14:paraId="16791F82" w14:textId="77777777" w:rsidR="002B4FB9" w:rsidRPr="007B1DBC" w:rsidRDefault="002B4FB9" w:rsidP="002B4FB9">
      <w:pPr>
        <w:pStyle w:val="a8"/>
        <w:jc w:val="both"/>
        <w:rPr>
          <w:rFonts w:ascii="Times New Roman" w:hAnsi="Times New Roman"/>
          <w:bCs/>
          <w:sz w:val="24"/>
          <w:szCs w:val="24"/>
          <w:lang w:val="uk-UA"/>
        </w:rPr>
      </w:pPr>
    </w:p>
    <w:p w14:paraId="3FBA6A82" w14:textId="77777777" w:rsidR="002B4FB9" w:rsidRPr="007B1DBC" w:rsidRDefault="002B4FB9" w:rsidP="002B4FB9">
      <w:pPr>
        <w:pStyle w:val="a8"/>
        <w:numPr>
          <w:ilvl w:val="0"/>
          <w:numId w:val="1"/>
        </w:numPr>
        <w:tabs>
          <w:tab w:val="left" w:pos="1134"/>
        </w:tabs>
        <w:ind w:left="0" w:firstLine="709"/>
        <w:jc w:val="both"/>
        <w:rPr>
          <w:rFonts w:ascii="Times New Roman" w:hAnsi="Times New Roman"/>
          <w:bCs/>
          <w:sz w:val="24"/>
          <w:szCs w:val="24"/>
          <w:lang w:val="uk-UA"/>
        </w:rPr>
      </w:pPr>
      <w:r w:rsidRPr="007B1DBC">
        <w:rPr>
          <w:rFonts w:ascii="Times New Roman" w:hAnsi="Times New Roman"/>
          <w:b/>
          <w:bCs/>
          <w:sz w:val="24"/>
          <w:szCs w:val="24"/>
          <w:lang w:val="uk-UA"/>
        </w:rPr>
        <w:t xml:space="preserve">Адреса веб-сайту, на якому розміщена інформація про закупівлю: </w:t>
      </w:r>
      <w:hyperlink r:id="rId10" w:history="1">
        <w:r w:rsidRPr="007B1DBC">
          <w:rPr>
            <w:rStyle w:val="a4"/>
            <w:rFonts w:ascii="Times New Roman" w:hAnsi="Times New Roman"/>
            <w:bCs/>
            <w:sz w:val="24"/>
            <w:szCs w:val="24"/>
            <w:lang w:val="uk-UA"/>
          </w:rPr>
          <w:t>https://phc.org.ua</w:t>
        </w:r>
      </w:hyperlink>
      <w:r w:rsidRPr="007B1DBC">
        <w:rPr>
          <w:rFonts w:ascii="Times New Roman" w:hAnsi="Times New Roman"/>
          <w:bCs/>
          <w:sz w:val="24"/>
          <w:szCs w:val="24"/>
          <w:lang w:val="uk-UA"/>
        </w:rPr>
        <w:t xml:space="preserve"> в розділі «Закупівлі».</w:t>
      </w:r>
    </w:p>
    <w:p w14:paraId="6D94E47A" w14:textId="77777777" w:rsidR="002B4FB9" w:rsidRPr="007B1DBC" w:rsidRDefault="002B4FB9" w:rsidP="002B4FB9">
      <w:pPr>
        <w:pStyle w:val="a8"/>
        <w:jc w:val="both"/>
        <w:rPr>
          <w:rFonts w:ascii="Times New Roman" w:hAnsi="Times New Roman"/>
          <w:bCs/>
          <w:sz w:val="24"/>
          <w:szCs w:val="24"/>
          <w:lang w:val="uk-UA"/>
        </w:rPr>
      </w:pPr>
    </w:p>
    <w:p w14:paraId="15B82A22" w14:textId="273BDACC" w:rsidR="004E2743" w:rsidRPr="007B1DBC" w:rsidRDefault="004E2743" w:rsidP="004E2743">
      <w:pPr>
        <w:pStyle w:val="a8"/>
        <w:numPr>
          <w:ilvl w:val="0"/>
          <w:numId w:val="1"/>
        </w:numPr>
        <w:rPr>
          <w:rFonts w:ascii="Times New Roman" w:hAnsi="Times New Roman"/>
          <w:b/>
          <w:bCs/>
          <w:sz w:val="24"/>
          <w:szCs w:val="24"/>
          <w:lang w:val="uk-UA"/>
        </w:rPr>
      </w:pPr>
      <w:r w:rsidRPr="007B1DBC">
        <w:rPr>
          <w:rFonts w:ascii="Times New Roman" w:hAnsi="Times New Roman"/>
          <w:b/>
          <w:bCs/>
          <w:sz w:val="24"/>
          <w:szCs w:val="24"/>
          <w:lang w:val="uk-UA"/>
        </w:rPr>
        <w:t xml:space="preserve">Очікувана вартість закупівлі: </w:t>
      </w:r>
      <w:r w:rsidR="00C372AB" w:rsidRPr="007B1DBC">
        <w:rPr>
          <w:rFonts w:ascii="Times New Roman" w:hAnsi="Times New Roman"/>
          <w:sz w:val="24"/>
          <w:szCs w:val="24"/>
          <w:lang w:val="uk-UA"/>
        </w:rPr>
        <w:t>8 100 000,00 грн</w:t>
      </w:r>
      <w:r w:rsidR="00CA4F0B">
        <w:rPr>
          <w:rFonts w:ascii="Times New Roman" w:hAnsi="Times New Roman"/>
          <w:sz w:val="24"/>
          <w:szCs w:val="24"/>
          <w:lang w:val="uk-UA"/>
        </w:rPr>
        <w:t>.</w:t>
      </w:r>
    </w:p>
    <w:p w14:paraId="67180F5D" w14:textId="77777777" w:rsidR="005E59D7" w:rsidRPr="007B1DBC" w:rsidRDefault="005E59D7" w:rsidP="005E59D7">
      <w:pPr>
        <w:pStyle w:val="a8"/>
        <w:rPr>
          <w:rFonts w:ascii="Times New Roman" w:hAnsi="Times New Roman"/>
          <w:b/>
          <w:bCs/>
          <w:sz w:val="24"/>
          <w:szCs w:val="24"/>
          <w:lang w:val="uk-UA"/>
        </w:rPr>
      </w:pPr>
    </w:p>
    <w:p w14:paraId="040E01B4" w14:textId="10F2F8AC" w:rsidR="002B4FB9" w:rsidRPr="007B1DBC" w:rsidRDefault="002B4FB9" w:rsidP="002B4FB9">
      <w:pPr>
        <w:pStyle w:val="a8"/>
        <w:numPr>
          <w:ilvl w:val="0"/>
          <w:numId w:val="1"/>
        </w:numPr>
        <w:tabs>
          <w:tab w:val="left" w:pos="1134"/>
        </w:tabs>
        <w:ind w:left="0" w:firstLine="709"/>
        <w:jc w:val="both"/>
        <w:rPr>
          <w:rFonts w:ascii="Times New Roman" w:hAnsi="Times New Roman"/>
          <w:bCs/>
          <w:sz w:val="24"/>
          <w:szCs w:val="24"/>
          <w:lang w:val="uk-UA"/>
        </w:rPr>
      </w:pPr>
      <w:r w:rsidRPr="007B1DBC">
        <w:rPr>
          <w:rFonts w:ascii="Times New Roman" w:hAnsi="Times New Roman"/>
          <w:b/>
          <w:bCs/>
          <w:sz w:val="24"/>
          <w:szCs w:val="24"/>
          <w:lang w:val="uk-UA"/>
        </w:rPr>
        <w:t xml:space="preserve">Строк дії </w:t>
      </w:r>
      <w:r w:rsidR="00EB0112" w:rsidRPr="007B1DBC">
        <w:rPr>
          <w:rFonts w:ascii="Times New Roman" w:hAnsi="Times New Roman"/>
          <w:b/>
          <w:bCs/>
          <w:sz w:val="24"/>
          <w:szCs w:val="24"/>
          <w:lang w:val="uk-UA"/>
        </w:rPr>
        <w:t>цінов</w:t>
      </w:r>
      <w:r w:rsidRPr="007B1DBC">
        <w:rPr>
          <w:rFonts w:ascii="Times New Roman" w:hAnsi="Times New Roman"/>
          <w:b/>
          <w:bCs/>
          <w:sz w:val="24"/>
          <w:szCs w:val="24"/>
          <w:lang w:val="uk-UA"/>
        </w:rPr>
        <w:t xml:space="preserve">ої пропозиції: </w:t>
      </w:r>
      <w:r w:rsidR="007B5695" w:rsidRPr="007B1DBC">
        <w:rPr>
          <w:rFonts w:ascii="Times New Roman" w:hAnsi="Times New Roman"/>
          <w:bCs/>
          <w:sz w:val="24"/>
          <w:szCs w:val="24"/>
          <w:lang w:val="uk-UA"/>
        </w:rPr>
        <w:t>цінов</w:t>
      </w:r>
      <w:r w:rsidRPr="007B1DBC">
        <w:rPr>
          <w:rFonts w:ascii="Times New Roman" w:hAnsi="Times New Roman"/>
          <w:bCs/>
          <w:sz w:val="24"/>
          <w:szCs w:val="24"/>
          <w:lang w:val="uk-UA"/>
        </w:rPr>
        <w:t>а пропозиція повинна бути дійсна протягом 90 календарних днів.</w:t>
      </w:r>
    </w:p>
    <w:p w14:paraId="286400BA" w14:textId="77777777" w:rsidR="002B4FB9" w:rsidRPr="007B1DBC" w:rsidRDefault="002B4FB9" w:rsidP="002B4FB9">
      <w:pPr>
        <w:pStyle w:val="a8"/>
        <w:jc w:val="both"/>
        <w:rPr>
          <w:rFonts w:ascii="Times New Roman" w:eastAsia="Tahoma" w:hAnsi="Times New Roman"/>
          <w:b/>
          <w:sz w:val="24"/>
          <w:szCs w:val="24"/>
          <w:lang w:val="uk-UA" w:eastAsia="ru-RU"/>
        </w:rPr>
      </w:pPr>
    </w:p>
    <w:p w14:paraId="1AECF3B2" w14:textId="2C8BD90F" w:rsidR="00C372AB" w:rsidRPr="007B1DBC" w:rsidRDefault="00DD1389" w:rsidP="00C372AB">
      <w:pPr>
        <w:pStyle w:val="a8"/>
        <w:numPr>
          <w:ilvl w:val="0"/>
          <w:numId w:val="1"/>
        </w:numPr>
        <w:tabs>
          <w:tab w:val="left" w:pos="1134"/>
        </w:tabs>
        <w:ind w:left="0" w:firstLine="709"/>
        <w:jc w:val="both"/>
        <w:rPr>
          <w:rFonts w:ascii="Times New Roman" w:eastAsia="Tahoma" w:hAnsi="Times New Roman"/>
          <w:bCs/>
          <w:sz w:val="24"/>
          <w:szCs w:val="24"/>
          <w:lang w:val="uk-UA" w:eastAsia="ru-RU"/>
        </w:rPr>
      </w:pPr>
      <w:r w:rsidRPr="007B1DBC">
        <w:rPr>
          <w:rFonts w:ascii="Times New Roman" w:eastAsia="Tahoma" w:hAnsi="Times New Roman"/>
          <w:b/>
          <w:sz w:val="24"/>
          <w:szCs w:val="24"/>
          <w:lang w:val="uk-UA" w:eastAsia="ru-RU"/>
        </w:rPr>
        <w:lastRenderedPageBreak/>
        <w:t xml:space="preserve">Строк </w:t>
      </w:r>
      <w:r w:rsidR="00C42646" w:rsidRPr="007B1DBC">
        <w:rPr>
          <w:rFonts w:ascii="Times New Roman" w:eastAsia="Tahoma" w:hAnsi="Times New Roman"/>
          <w:b/>
          <w:sz w:val="24"/>
          <w:szCs w:val="24"/>
          <w:lang w:val="uk-UA" w:eastAsia="ru-RU"/>
        </w:rPr>
        <w:t xml:space="preserve">поставки </w:t>
      </w:r>
      <w:r w:rsidR="008179EE" w:rsidRPr="007B1DBC">
        <w:rPr>
          <w:rFonts w:ascii="Times New Roman" w:eastAsia="Tahoma" w:hAnsi="Times New Roman"/>
          <w:b/>
          <w:sz w:val="24"/>
          <w:szCs w:val="24"/>
          <w:lang w:val="uk-UA" w:eastAsia="ru-RU"/>
        </w:rPr>
        <w:t>Т</w:t>
      </w:r>
      <w:r w:rsidR="00C42646" w:rsidRPr="007B1DBC">
        <w:rPr>
          <w:rFonts w:ascii="Times New Roman" w:eastAsia="Tahoma" w:hAnsi="Times New Roman"/>
          <w:b/>
          <w:sz w:val="24"/>
          <w:szCs w:val="24"/>
          <w:lang w:val="uk-UA" w:eastAsia="ru-RU"/>
        </w:rPr>
        <w:t>овару</w:t>
      </w:r>
      <w:r w:rsidR="002B4FB9" w:rsidRPr="007B1DBC">
        <w:rPr>
          <w:rFonts w:ascii="Times New Roman" w:eastAsia="Tahoma" w:hAnsi="Times New Roman"/>
          <w:b/>
          <w:sz w:val="24"/>
          <w:szCs w:val="24"/>
          <w:lang w:val="uk-UA" w:eastAsia="ru-RU"/>
        </w:rPr>
        <w:t>:</w:t>
      </w:r>
      <w:r w:rsidR="00C42646" w:rsidRPr="007B1DBC">
        <w:rPr>
          <w:rFonts w:ascii="Times New Roman" w:eastAsia="Tahoma" w:hAnsi="Times New Roman"/>
          <w:b/>
          <w:sz w:val="24"/>
          <w:szCs w:val="24"/>
          <w:lang w:val="uk-UA" w:eastAsia="ru-RU"/>
        </w:rPr>
        <w:t xml:space="preserve"> </w:t>
      </w:r>
      <w:bookmarkStart w:id="6" w:name="_Hlk12010228"/>
      <w:r w:rsidR="00623D34" w:rsidRPr="007B1DBC">
        <w:rPr>
          <w:rFonts w:ascii="Times New Roman" w:eastAsia="Tahoma" w:hAnsi="Times New Roman"/>
          <w:bCs/>
          <w:sz w:val="24"/>
          <w:szCs w:val="24"/>
          <w:lang w:val="uk-UA" w:eastAsia="ru-RU"/>
        </w:rPr>
        <w:t xml:space="preserve">до </w:t>
      </w:r>
      <w:r w:rsidR="00F45BFC">
        <w:rPr>
          <w:rFonts w:ascii="Times New Roman" w:eastAsia="Tahoma" w:hAnsi="Times New Roman"/>
          <w:bCs/>
          <w:sz w:val="24"/>
          <w:szCs w:val="24"/>
          <w:lang w:val="uk-UA" w:eastAsia="ru-RU"/>
        </w:rPr>
        <w:t>23 грудня 2022 року.</w:t>
      </w:r>
    </w:p>
    <w:p w14:paraId="0C06FE57" w14:textId="6A451231" w:rsidR="00AF765A" w:rsidRPr="007B1DBC" w:rsidRDefault="00A616DF" w:rsidP="00A616DF">
      <w:pPr>
        <w:pStyle w:val="a8"/>
        <w:numPr>
          <w:ilvl w:val="0"/>
          <w:numId w:val="1"/>
        </w:numPr>
        <w:rPr>
          <w:rFonts w:ascii="Times New Roman" w:eastAsia="Times New Roman" w:hAnsi="Times New Roman"/>
          <w:bCs/>
          <w:sz w:val="24"/>
          <w:szCs w:val="24"/>
          <w:lang w:val="uk-UA"/>
        </w:rPr>
      </w:pPr>
      <w:r w:rsidRPr="007B1DBC">
        <w:rPr>
          <w:rFonts w:ascii="Times New Roman" w:eastAsia="Times New Roman" w:hAnsi="Times New Roman"/>
          <w:bCs/>
          <w:sz w:val="24"/>
          <w:szCs w:val="24"/>
          <w:lang w:val="uk-UA"/>
        </w:rPr>
        <w:t xml:space="preserve">Умови поставки: DDP Інкотермс 2010. </w:t>
      </w:r>
    </w:p>
    <w:p w14:paraId="57323BDA" w14:textId="77777777" w:rsidR="00A616DF" w:rsidRPr="007B1DBC" w:rsidRDefault="00A616DF" w:rsidP="00A616DF">
      <w:pPr>
        <w:pStyle w:val="a8"/>
        <w:tabs>
          <w:tab w:val="left" w:pos="1134"/>
        </w:tabs>
        <w:ind w:left="0" w:firstLine="709"/>
        <w:jc w:val="both"/>
        <w:rPr>
          <w:rFonts w:ascii="Times New Roman" w:hAnsi="Times New Roman"/>
          <w:sz w:val="24"/>
          <w:szCs w:val="24"/>
          <w:lang w:val="uk-UA"/>
        </w:rPr>
      </w:pPr>
      <w:r w:rsidRPr="007B1DBC">
        <w:rPr>
          <w:rFonts w:ascii="Times New Roman" w:hAnsi="Times New Roman"/>
          <w:sz w:val="24"/>
          <w:szCs w:val="24"/>
          <w:lang w:val="uk-UA"/>
        </w:rPr>
        <w:t>Поставка товару відбуватиметься на умовах DDP правил Інкотермс.</w:t>
      </w:r>
    </w:p>
    <w:p w14:paraId="3D2EFBE7" w14:textId="77777777" w:rsidR="00A616DF" w:rsidRPr="007B1DBC" w:rsidRDefault="00A616DF" w:rsidP="00A616DF">
      <w:pPr>
        <w:pStyle w:val="a8"/>
        <w:tabs>
          <w:tab w:val="left" w:pos="1134"/>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7B1DBC">
        <w:rPr>
          <w:rFonts w:ascii="Times New Roman" w:hAnsi="Times New Roman"/>
          <w:sz w:val="24"/>
          <w:szCs w:val="24"/>
          <w:lang w:val="uk-UA" w:eastAsia="ru-RU"/>
        </w:rPr>
        <w:t>перевірка кількості, якості і комплектності).</w:t>
      </w:r>
    </w:p>
    <w:p w14:paraId="4E82A15D" w14:textId="6E918478" w:rsidR="00A616DF" w:rsidRPr="007B1DBC" w:rsidRDefault="00A616DF" w:rsidP="00A616DF">
      <w:pPr>
        <w:pStyle w:val="a8"/>
        <w:tabs>
          <w:tab w:val="left" w:pos="1134"/>
        </w:tabs>
        <w:ind w:left="0" w:firstLine="709"/>
        <w:jc w:val="both"/>
        <w:rPr>
          <w:rFonts w:ascii="Times New Roman" w:hAnsi="Times New Roman"/>
          <w:sz w:val="24"/>
          <w:szCs w:val="24"/>
          <w:lang w:val="uk-UA" w:eastAsia="ru-RU"/>
        </w:rPr>
      </w:pPr>
      <w:r w:rsidRPr="007B1DBC">
        <w:rPr>
          <w:rFonts w:ascii="Times New Roman" w:hAnsi="Times New Roman"/>
          <w:bCs/>
          <w:sz w:val="24"/>
          <w:szCs w:val="24"/>
          <w:lang w:val="uk-UA"/>
        </w:rPr>
        <w:t>Після перевірки товару Замовником, Постачальник повинен за свій рахунок здійснити його доставку до установ за адресами, у відповідності до Додатку 6 «Перелік</w:t>
      </w:r>
      <w:r w:rsidRPr="007B1DBC">
        <w:rPr>
          <w:rFonts w:ascii="Times New Roman" w:hAnsi="Times New Roman"/>
          <w:bCs/>
          <w:sz w:val="24"/>
          <w:szCs w:val="24"/>
          <w:lang w:val="ru-RU"/>
        </w:rPr>
        <w:t xml:space="preserve"> </w:t>
      </w:r>
      <w:r w:rsidRPr="007B1DBC">
        <w:rPr>
          <w:rFonts w:ascii="Times New Roman" w:hAnsi="Times New Roman"/>
          <w:bCs/>
          <w:sz w:val="24"/>
          <w:szCs w:val="24"/>
          <w:lang w:val="uk-UA"/>
        </w:rPr>
        <w:t>установ – отримувачів товару». Перелік установ-отримувачів товару та їх адреси можуть змінюватись в процесі виконання договору.</w:t>
      </w:r>
    </w:p>
    <w:p w14:paraId="04753B77" w14:textId="77777777" w:rsidR="00A616DF" w:rsidRPr="007B1DBC" w:rsidRDefault="00A616DF" w:rsidP="00A616DF">
      <w:pPr>
        <w:pStyle w:val="a8"/>
        <w:tabs>
          <w:tab w:val="left" w:pos="1134"/>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Постачальник несе всі ризики за пошкодження або втрату товару до передачі його установам.</w:t>
      </w:r>
    </w:p>
    <w:p w14:paraId="2076ED12" w14:textId="77777777" w:rsidR="00A616DF" w:rsidRPr="007B1DBC" w:rsidRDefault="00A616DF" w:rsidP="00A616DF">
      <w:pPr>
        <w:pStyle w:val="a8"/>
        <w:tabs>
          <w:tab w:val="left" w:pos="1134"/>
        </w:tabs>
        <w:ind w:left="0" w:firstLine="709"/>
        <w:jc w:val="both"/>
        <w:rPr>
          <w:rFonts w:ascii="Times New Roman" w:hAnsi="Times New Roman"/>
          <w:sz w:val="24"/>
          <w:szCs w:val="24"/>
          <w:lang w:val="uk-UA"/>
        </w:rPr>
      </w:pPr>
      <w:r w:rsidRPr="007B1DBC">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 в</w:t>
      </w:r>
      <w:r w:rsidRPr="007B1DBC">
        <w:rPr>
          <w:rFonts w:ascii="Times New Roman" w:hAnsi="Times New Roman"/>
          <w:sz w:val="24"/>
          <w:szCs w:val="24"/>
          <w:lang w:val="uk-UA"/>
        </w:rPr>
        <w:t>становлення, налаштування, введення в експлуатацію (метрологічної повірки) та навчання персоналу роботі з товаром.</w:t>
      </w:r>
    </w:p>
    <w:p w14:paraId="0D717ECB" w14:textId="07B7FCFE" w:rsidR="00A616DF" w:rsidRPr="007B1DBC" w:rsidRDefault="00A616DF" w:rsidP="00A616DF">
      <w:pPr>
        <w:pStyle w:val="a8"/>
        <w:tabs>
          <w:tab w:val="left" w:pos="1134"/>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 xml:space="preserve">Постачальник зобов’язаний виготовити наклейки та нанести зображення на Товар у відповідності до Додатку </w:t>
      </w:r>
      <w:r w:rsidR="00D8435C">
        <w:rPr>
          <w:rFonts w:ascii="Times New Roman" w:hAnsi="Times New Roman"/>
          <w:sz w:val="24"/>
          <w:szCs w:val="24"/>
          <w:lang w:val="uk-UA" w:eastAsia="ru-RU"/>
        </w:rPr>
        <w:t>7</w:t>
      </w:r>
      <w:r w:rsidRPr="007B1DBC">
        <w:rPr>
          <w:rFonts w:ascii="Times New Roman" w:hAnsi="Times New Roman"/>
          <w:sz w:val="24"/>
          <w:szCs w:val="24"/>
          <w:lang w:val="uk-UA" w:eastAsia="ru-RU"/>
        </w:rPr>
        <w:t xml:space="preserve"> «Технічні вимоги до наклейок та нанесення зображень».</w:t>
      </w:r>
    </w:p>
    <w:p w14:paraId="6BA3314F" w14:textId="77777777" w:rsidR="005B3CA1" w:rsidRPr="007B1DBC" w:rsidRDefault="005B3CA1" w:rsidP="005B3CA1">
      <w:pPr>
        <w:pStyle w:val="a8"/>
        <w:rPr>
          <w:rFonts w:ascii="Times New Roman" w:eastAsia="Times New Roman" w:hAnsi="Times New Roman"/>
          <w:bCs/>
          <w:sz w:val="24"/>
          <w:szCs w:val="24"/>
          <w:lang w:val="uk-UA"/>
        </w:rPr>
      </w:pPr>
    </w:p>
    <w:p w14:paraId="1893F2CA" w14:textId="77777777" w:rsidR="00F45BFC" w:rsidRPr="00F45BFC" w:rsidRDefault="005B3CA1" w:rsidP="00C12C2B">
      <w:pPr>
        <w:pStyle w:val="a8"/>
        <w:numPr>
          <w:ilvl w:val="0"/>
          <w:numId w:val="1"/>
        </w:numPr>
        <w:tabs>
          <w:tab w:val="left" w:pos="1134"/>
        </w:tabs>
        <w:ind w:left="0" w:firstLine="709"/>
        <w:jc w:val="both"/>
        <w:rPr>
          <w:rFonts w:ascii="Times New Roman" w:hAnsi="Times New Roman"/>
          <w:sz w:val="24"/>
          <w:szCs w:val="24"/>
          <w:lang w:val="uk-UA"/>
        </w:rPr>
      </w:pPr>
      <w:r w:rsidRPr="00F45BFC">
        <w:rPr>
          <w:rFonts w:ascii="Times New Roman" w:eastAsia="Times New Roman" w:hAnsi="Times New Roman"/>
          <w:b/>
          <w:sz w:val="24"/>
          <w:szCs w:val="24"/>
          <w:lang w:val="uk-UA"/>
        </w:rPr>
        <w:t>Місце поставки Товару:</w:t>
      </w:r>
      <w:r w:rsidRPr="00F45BFC">
        <w:rPr>
          <w:rFonts w:ascii="Times New Roman" w:eastAsia="Times New Roman" w:hAnsi="Times New Roman"/>
          <w:bCs/>
          <w:sz w:val="24"/>
          <w:szCs w:val="24"/>
          <w:lang w:val="uk-UA"/>
        </w:rPr>
        <w:t xml:space="preserve"> </w:t>
      </w:r>
      <w:bookmarkEnd w:id="6"/>
      <w:r w:rsidR="00F45BFC">
        <w:rPr>
          <w:rFonts w:ascii="Times New Roman" w:eastAsia="Times New Roman" w:hAnsi="Times New Roman"/>
          <w:bCs/>
          <w:sz w:val="24"/>
          <w:szCs w:val="24"/>
          <w:lang w:val="uk-UA"/>
        </w:rPr>
        <w:t>в</w:t>
      </w:r>
      <w:r w:rsidR="00F45BFC" w:rsidRPr="00F45BFC">
        <w:rPr>
          <w:rFonts w:ascii="Times New Roman" w:eastAsia="Times New Roman" w:hAnsi="Times New Roman"/>
          <w:bCs/>
          <w:sz w:val="24"/>
          <w:szCs w:val="24"/>
          <w:lang w:val="uk-UA"/>
        </w:rPr>
        <w:t>ідповідно до Додатку 6 «Перелік установ – отримувачів товару»</w:t>
      </w:r>
    </w:p>
    <w:p w14:paraId="2C120BED" w14:textId="5F1A8CAF" w:rsidR="002B4FB9" w:rsidRPr="00F45BFC" w:rsidRDefault="002B4FB9" w:rsidP="00C12C2B">
      <w:pPr>
        <w:pStyle w:val="a8"/>
        <w:numPr>
          <w:ilvl w:val="0"/>
          <w:numId w:val="1"/>
        </w:numPr>
        <w:tabs>
          <w:tab w:val="left" w:pos="1134"/>
        </w:tabs>
        <w:ind w:left="0" w:firstLine="709"/>
        <w:jc w:val="both"/>
        <w:rPr>
          <w:rFonts w:ascii="Times New Roman" w:hAnsi="Times New Roman"/>
          <w:sz w:val="24"/>
          <w:szCs w:val="24"/>
          <w:lang w:val="uk-UA"/>
        </w:rPr>
      </w:pPr>
      <w:r w:rsidRPr="00F45BFC">
        <w:rPr>
          <w:rFonts w:ascii="Times New Roman" w:hAnsi="Times New Roman"/>
          <w:b/>
          <w:sz w:val="24"/>
          <w:szCs w:val="24"/>
          <w:lang w:val="uk-UA"/>
        </w:rPr>
        <w:t xml:space="preserve">Контактні дані для подачі </w:t>
      </w:r>
      <w:r w:rsidR="007B5695" w:rsidRPr="00F45BFC">
        <w:rPr>
          <w:rFonts w:ascii="Times New Roman" w:hAnsi="Times New Roman"/>
          <w:b/>
          <w:sz w:val="24"/>
          <w:szCs w:val="24"/>
          <w:lang w:val="uk-UA"/>
        </w:rPr>
        <w:t>ціново</w:t>
      </w:r>
      <w:r w:rsidRPr="00F45BFC">
        <w:rPr>
          <w:rFonts w:ascii="Times New Roman" w:hAnsi="Times New Roman"/>
          <w:b/>
          <w:sz w:val="24"/>
          <w:szCs w:val="24"/>
          <w:lang w:val="uk-UA"/>
        </w:rPr>
        <w:t>ї пропозиції:</w:t>
      </w:r>
      <w:r w:rsidRPr="00F45BFC">
        <w:rPr>
          <w:rFonts w:ascii="Times New Roman" w:hAnsi="Times New Roman"/>
          <w:sz w:val="24"/>
          <w:szCs w:val="24"/>
          <w:lang w:val="uk-UA"/>
        </w:rPr>
        <w:t xml:space="preserve"> </w:t>
      </w:r>
      <w:r w:rsidR="007B5695" w:rsidRPr="00F45BFC">
        <w:rPr>
          <w:rFonts w:ascii="Times New Roman" w:hAnsi="Times New Roman"/>
          <w:sz w:val="24"/>
          <w:szCs w:val="24"/>
          <w:lang w:val="uk-UA"/>
        </w:rPr>
        <w:t>цінов</w:t>
      </w:r>
      <w:r w:rsidR="00917B86" w:rsidRPr="00F45BFC">
        <w:rPr>
          <w:rFonts w:ascii="Times New Roman" w:hAnsi="Times New Roman"/>
          <w:sz w:val="24"/>
          <w:szCs w:val="24"/>
          <w:lang w:val="uk-UA"/>
        </w:rPr>
        <w:t>а</w:t>
      </w:r>
      <w:r w:rsidRPr="00F45BFC">
        <w:rPr>
          <w:rFonts w:ascii="Times New Roman" w:hAnsi="Times New Roman"/>
          <w:sz w:val="24"/>
          <w:szCs w:val="24"/>
          <w:lang w:val="uk-UA"/>
        </w:rPr>
        <w:t xml:space="preserve"> пропозиці</w:t>
      </w:r>
      <w:r w:rsidR="00917B86" w:rsidRPr="00F45BFC">
        <w:rPr>
          <w:rFonts w:ascii="Times New Roman" w:hAnsi="Times New Roman"/>
          <w:sz w:val="24"/>
          <w:szCs w:val="24"/>
          <w:lang w:val="uk-UA"/>
        </w:rPr>
        <w:t xml:space="preserve">я </w:t>
      </w:r>
      <w:r w:rsidRPr="00F45BFC">
        <w:rPr>
          <w:rFonts w:ascii="Times New Roman" w:hAnsi="Times New Roman"/>
          <w:sz w:val="24"/>
          <w:szCs w:val="24"/>
          <w:lang w:val="uk-UA" w:eastAsia="ru-RU"/>
        </w:rPr>
        <w:t>повинн</w:t>
      </w:r>
      <w:r w:rsidR="00917B86" w:rsidRPr="00F45BFC">
        <w:rPr>
          <w:rFonts w:ascii="Times New Roman" w:hAnsi="Times New Roman"/>
          <w:sz w:val="24"/>
          <w:szCs w:val="24"/>
          <w:lang w:val="uk-UA" w:eastAsia="ru-RU"/>
        </w:rPr>
        <w:t>а</w:t>
      </w:r>
      <w:r w:rsidRPr="00F45BFC">
        <w:rPr>
          <w:rFonts w:ascii="Times New Roman" w:hAnsi="Times New Roman"/>
          <w:sz w:val="24"/>
          <w:szCs w:val="24"/>
          <w:lang w:val="uk-UA" w:eastAsia="ru-RU"/>
        </w:rPr>
        <w:t xml:space="preserve"> надсилатись</w:t>
      </w:r>
      <w:r w:rsidR="00B42431" w:rsidRPr="00F45BFC">
        <w:rPr>
          <w:rFonts w:ascii="Times New Roman" w:hAnsi="Times New Roman"/>
          <w:sz w:val="24"/>
          <w:szCs w:val="24"/>
          <w:lang w:val="uk-UA" w:eastAsia="ru-RU"/>
        </w:rPr>
        <w:t xml:space="preserve"> у вигляді сканован</w:t>
      </w:r>
      <w:r w:rsidR="00917B86" w:rsidRPr="00F45BFC">
        <w:rPr>
          <w:rFonts w:ascii="Times New Roman" w:hAnsi="Times New Roman"/>
          <w:sz w:val="24"/>
          <w:szCs w:val="24"/>
          <w:lang w:val="uk-UA" w:eastAsia="ru-RU"/>
        </w:rPr>
        <w:t xml:space="preserve">их </w:t>
      </w:r>
      <w:r w:rsidR="00B42431" w:rsidRPr="00F45BFC">
        <w:rPr>
          <w:rFonts w:ascii="Times New Roman" w:hAnsi="Times New Roman"/>
          <w:sz w:val="24"/>
          <w:szCs w:val="24"/>
          <w:lang w:val="uk-UA" w:eastAsia="ru-RU"/>
        </w:rPr>
        <w:t>копі</w:t>
      </w:r>
      <w:r w:rsidR="00917B86" w:rsidRPr="00F45BFC">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F45BFC">
        <w:rPr>
          <w:rFonts w:ascii="Times New Roman" w:hAnsi="Times New Roman"/>
          <w:sz w:val="24"/>
          <w:szCs w:val="24"/>
          <w:lang w:val="uk-UA" w:eastAsia="ru-RU"/>
        </w:rPr>
        <w:t>т.ін</w:t>
      </w:r>
      <w:proofErr w:type="spellEnd"/>
      <w:r w:rsidR="00917B86" w:rsidRPr="00F45BFC">
        <w:rPr>
          <w:rFonts w:ascii="Times New Roman" w:hAnsi="Times New Roman"/>
          <w:sz w:val="24"/>
          <w:szCs w:val="24"/>
          <w:lang w:val="uk-UA" w:eastAsia="ru-RU"/>
        </w:rPr>
        <w:t>.,</w:t>
      </w:r>
      <w:r w:rsidRPr="00F45BFC">
        <w:rPr>
          <w:rFonts w:ascii="Times New Roman" w:hAnsi="Times New Roman"/>
          <w:sz w:val="24"/>
          <w:szCs w:val="24"/>
          <w:lang w:val="uk-UA" w:eastAsia="ru-RU"/>
        </w:rPr>
        <w:t xml:space="preserve"> на</w:t>
      </w:r>
      <w:r w:rsidR="00B42431" w:rsidRPr="00F45BFC">
        <w:rPr>
          <w:rFonts w:ascii="Times New Roman" w:hAnsi="Times New Roman"/>
          <w:sz w:val="24"/>
          <w:szCs w:val="24"/>
          <w:lang w:val="uk-UA" w:eastAsia="ru-RU"/>
        </w:rPr>
        <w:t xml:space="preserve"> електрону</w:t>
      </w:r>
      <w:r w:rsidRPr="00F45BFC">
        <w:rPr>
          <w:rFonts w:ascii="Times New Roman" w:hAnsi="Times New Roman"/>
          <w:sz w:val="24"/>
          <w:szCs w:val="24"/>
          <w:lang w:val="uk-UA" w:eastAsia="ru-RU"/>
        </w:rPr>
        <w:t xml:space="preserve"> адресу:</w:t>
      </w:r>
      <w:r w:rsidR="00B42431" w:rsidRPr="00F45BFC">
        <w:rPr>
          <w:rFonts w:ascii="Times New Roman" w:hAnsi="Times New Roman"/>
          <w:sz w:val="24"/>
          <w:szCs w:val="24"/>
          <w:lang w:val="uk-UA" w:eastAsia="ru-RU"/>
        </w:rPr>
        <w:t xml:space="preserve"> </w:t>
      </w:r>
      <w:hyperlink r:id="rId11" w:history="1">
        <w:r w:rsidR="009E16AF" w:rsidRPr="00F45BFC">
          <w:rPr>
            <w:rStyle w:val="a9"/>
            <w:rFonts w:ascii="Times New Roman" w:hAnsi="Times New Roman"/>
            <w:sz w:val="24"/>
            <w:szCs w:val="24"/>
          </w:rPr>
          <w:t>a</w:t>
        </w:r>
        <w:r w:rsidR="009E16AF" w:rsidRPr="00F45BFC">
          <w:rPr>
            <w:rStyle w:val="a9"/>
            <w:rFonts w:ascii="Times New Roman" w:hAnsi="Times New Roman"/>
            <w:sz w:val="24"/>
            <w:szCs w:val="24"/>
            <w:lang w:val="ru-RU"/>
          </w:rPr>
          <w:t>.</w:t>
        </w:r>
        <w:r w:rsidR="009E16AF" w:rsidRPr="00F45BFC">
          <w:rPr>
            <w:rStyle w:val="a9"/>
            <w:rFonts w:ascii="Times New Roman" w:hAnsi="Times New Roman"/>
            <w:sz w:val="24"/>
            <w:szCs w:val="24"/>
          </w:rPr>
          <w:t>buhai</w:t>
        </w:r>
        <w:r w:rsidR="009E16AF" w:rsidRPr="00F45BFC">
          <w:rPr>
            <w:rStyle w:val="a9"/>
            <w:rFonts w:ascii="Times New Roman" w:hAnsi="Times New Roman"/>
            <w:sz w:val="24"/>
            <w:szCs w:val="24"/>
            <w:lang w:val="ru-RU"/>
          </w:rPr>
          <w:t>@</w:t>
        </w:r>
        <w:r w:rsidR="009E16AF" w:rsidRPr="00F45BFC">
          <w:rPr>
            <w:rStyle w:val="a9"/>
            <w:rFonts w:ascii="Times New Roman" w:hAnsi="Times New Roman"/>
            <w:sz w:val="24"/>
            <w:szCs w:val="24"/>
          </w:rPr>
          <w:t>phc</w:t>
        </w:r>
        <w:r w:rsidR="009E16AF" w:rsidRPr="00F45BFC">
          <w:rPr>
            <w:rStyle w:val="a9"/>
            <w:rFonts w:ascii="Times New Roman" w:hAnsi="Times New Roman"/>
            <w:sz w:val="24"/>
            <w:szCs w:val="24"/>
            <w:lang w:val="ru-RU"/>
          </w:rPr>
          <w:t>.</w:t>
        </w:r>
        <w:r w:rsidR="009E16AF" w:rsidRPr="00F45BFC">
          <w:rPr>
            <w:rStyle w:val="a9"/>
            <w:rFonts w:ascii="Times New Roman" w:hAnsi="Times New Roman"/>
            <w:sz w:val="24"/>
            <w:szCs w:val="24"/>
          </w:rPr>
          <w:t>org</w:t>
        </w:r>
        <w:r w:rsidR="009E16AF" w:rsidRPr="00F45BFC">
          <w:rPr>
            <w:rStyle w:val="a9"/>
            <w:rFonts w:ascii="Times New Roman" w:hAnsi="Times New Roman"/>
            <w:sz w:val="24"/>
            <w:szCs w:val="24"/>
            <w:lang w:val="ru-RU"/>
          </w:rPr>
          <w:t>.</w:t>
        </w:r>
        <w:proofErr w:type="spellStart"/>
        <w:r w:rsidR="009E16AF" w:rsidRPr="00F45BFC">
          <w:rPr>
            <w:rStyle w:val="a9"/>
            <w:rFonts w:ascii="Times New Roman" w:hAnsi="Times New Roman"/>
            <w:sz w:val="24"/>
            <w:szCs w:val="24"/>
          </w:rPr>
          <w:t>ua</w:t>
        </w:r>
        <w:proofErr w:type="spellEnd"/>
      </w:hyperlink>
      <w:r w:rsidR="00A52CFC" w:rsidRPr="00F45BFC">
        <w:rPr>
          <w:rFonts w:ascii="Times New Roman" w:hAnsi="Times New Roman"/>
          <w:sz w:val="24"/>
          <w:szCs w:val="24"/>
          <w:lang w:val="uk-UA"/>
        </w:rPr>
        <w:t xml:space="preserve"> </w:t>
      </w:r>
      <w:r w:rsidR="00B42431" w:rsidRPr="00F45BFC">
        <w:rPr>
          <w:rFonts w:ascii="Times New Roman" w:hAnsi="Times New Roman"/>
          <w:sz w:val="24"/>
          <w:szCs w:val="24"/>
          <w:lang w:val="uk-UA"/>
        </w:rPr>
        <w:t xml:space="preserve"> </w:t>
      </w:r>
      <w:r w:rsidR="009708CB" w:rsidRPr="00F45BFC">
        <w:rPr>
          <w:rFonts w:ascii="Times New Roman" w:hAnsi="Times New Roman"/>
          <w:sz w:val="24"/>
          <w:szCs w:val="24"/>
          <w:lang w:val="uk-UA"/>
        </w:rPr>
        <w:t>і</w:t>
      </w:r>
      <w:r w:rsidR="00B42431" w:rsidRPr="00F45BFC">
        <w:rPr>
          <w:rFonts w:ascii="Times New Roman" w:hAnsi="Times New Roman"/>
          <w:sz w:val="24"/>
          <w:szCs w:val="24"/>
          <w:lang w:val="uk-UA"/>
        </w:rPr>
        <w:t>з зазначенням у темі листа: «</w:t>
      </w:r>
      <w:bookmarkStart w:id="7" w:name="_Hlk115872708"/>
      <w:r w:rsidR="00623D34" w:rsidRPr="00F45BFC">
        <w:rPr>
          <w:rFonts w:ascii="Times New Roman" w:hAnsi="Times New Roman"/>
          <w:b/>
          <w:bCs/>
          <w:sz w:val="24"/>
          <w:szCs w:val="24"/>
          <w:lang w:val="uk-UA"/>
        </w:rPr>
        <w:t xml:space="preserve">Цінова пропозиція </w:t>
      </w:r>
      <w:r w:rsidR="00B42431" w:rsidRPr="00F45BFC">
        <w:rPr>
          <w:rFonts w:ascii="Times New Roman" w:hAnsi="Times New Roman"/>
          <w:b/>
          <w:bCs/>
          <w:sz w:val="24"/>
          <w:szCs w:val="24"/>
          <w:lang w:val="uk-UA"/>
        </w:rPr>
        <w:t>на</w:t>
      </w:r>
      <w:r w:rsidR="00F54A4C" w:rsidRPr="00F45BFC">
        <w:rPr>
          <w:rFonts w:ascii="Times New Roman" w:hAnsi="Times New Roman"/>
          <w:b/>
          <w:bCs/>
          <w:sz w:val="24"/>
          <w:szCs w:val="24"/>
          <w:lang w:val="uk-UA"/>
        </w:rPr>
        <w:t xml:space="preserve"> закупівлю</w:t>
      </w:r>
      <w:r w:rsidR="00B42431" w:rsidRPr="00F45BFC">
        <w:rPr>
          <w:rFonts w:ascii="Times New Roman" w:hAnsi="Times New Roman"/>
          <w:b/>
          <w:bCs/>
          <w:sz w:val="24"/>
          <w:szCs w:val="24"/>
          <w:lang w:val="uk-UA"/>
        </w:rPr>
        <w:t xml:space="preserve"> </w:t>
      </w:r>
      <w:bookmarkEnd w:id="7"/>
      <w:r w:rsidR="00A616DF" w:rsidRPr="00F45BFC">
        <w:rPr>
          <w:rFonts w:ascii="Times New Roman" w:hAnsi="Times New Roman"/>
          <w:b/>
          <w:bCs/>
          <w:sz w:val="24"/>
          <w:szCs w:val="24"/>
          <w:lang w:val="uk-UA"/>
        </w:rPr>
        <w:br/>
      </w:r>
      <w:r w:rsidR="00A616DF" w:rsidRPr="00F45BFC">
        <w:rPr>
          <w:rFonts w:ascii="Times New Roman" w:hAnsi="Times New Roman"/>
          <w:sz w:val="24"/>
          <w:szCs w:val="24"/>
          <w:lang w:val="uk-UA"/>
        </w:rPr>
        <w:t xml:space="preserve">ДК 021:2015: 33110000-4 </w:t>
      </w:r>
      <w:proofErr w:type="spellStart"/>
      <w:r w:rsidR="00A616DF" w:rsidRPr="00F45BFC">
        <w:rPr>
          <w:rFonts w:ascii="Times New Roman" w:hAnsi="Times New Roman"/>
          <w:sz w:val="24"/>
          <w:szCs w:val="24"/>
          <w:lang w:val="uk-UA"/>
        </w:rPr>
        <w:t>Візуалізаційне</w:t>
      </w:r>
      <w:proofErr w:type="spellEnd"/>
      <w:r w:rsidR="00A616DF" w:rsidRPr="00F45BFC">
        <w:rPr>
          <w:rFonts w:ascii="Times New Roman" w:hAnsi="Times New Roman"/>
          <w:sz w:val="24"/>
          <w:szCs w:val="24"/>
          <w:lang w:val="uk-UA"/>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00B42431" w:rsidRPr="00F45BFC">
        <w:rPr>
          <w:rFonts w:ascii="Times New Roman" w:hAnsi="Times New Roman"/>
          <w:b/>
          <w:sz w:val="24"/>
          <w:szCs w:val="24"/>
          <w:lang w:val="uk-UA"/>
        </w:rPr>
        <w:t xml:space="preserve"> </w:t>
      </w:r>
      <w:r w:rsidRPr="00F45BFC">
        <w:rPr>
          <w:rFonts w:ascii="Times New Roman" w:hAnsi="Times New Roman"/>
          <w:sz w:val="24"/>
          <w:szCs w:val="24"/>
          <w:lang w:val="uk-UA"/>
        </w:rPr>
        <w:t xml:space="preserve">до уваги: </w:t>
      </w:r>
      <w:r w:rsidRPr="00F45BFC">
        <w:rPr>
          <w:rFonts w:ascii="Times New Roman" w:hAnsi="Times New Roman"/>
          <w:sz w:val="24"/>
          <w:szCs w:val="24"/>
          <w:lang w:val="uk-UA" w:eastAsia="ru-RU"/>
        </w:rPr>
        <w:t xml:space="preserve">фахівця відділу </w:t>
      </w:r>
      <w:proofErr w:type="spellStart"/>
      <w:r w:rsidRPr="00F45BFC">
        <w:rPr>
          <w:rFonts w:ascii="Times New Roman" w:hAnsi="Times New Roman"/>
          <w:sz w:val="24"/>
          <w:szCs w:val="24"/>
          <w:lang w:val="uk-UA" w:eastAsia="ru-RU"/>
        </w:rPr>
        <w:t>закупівель</w:t>
      </w:r>
      <w:proofErr w:type="spellEnd"/>
      <w:r w:rsidRPr="00F45BFC">
        <w:rPr>
          <w:rFonts w:ascii="Times New Roman" w:hAnsi="Times New Roman"/>
          <w:sz w:val="24"/>
          <w:szCs w:val="24"/>
          <w:lang w:val="uk-UA" w:eastAsia="ru-RU"/>
        </w:rPr>
        <w:t xml:space="preserve"> та постачань </w:t>
      </w:r>
      <w:r w:rsidR="009708CB" w:rsidRPr="00F45BFC">
        <w:rPr>
          <w:rFonts w:ascii="Times New Roman" w:hAnsi="Times New Roman"/>
          <w:sz w:val="24"/>
          <w:szCs w:val="24"/>
          <w:lang w:val="uk-UA" w:eastAsia="ru-RU"/>
        </w:rPr>
        <w:t>Бугай Анна,</w:t>
      </w:r>
      <w:r w:rsidR="00750406" w:rsidRPr="00F45BFC">
        <w:rPr>
          <w:rFonts w:ascii="Times New Roman" w:hAnsi="Times New Roman"/>
          <w:sz w:val="24"/>
          <w:szCs w:val="24"/>
          <w:lang w:val="uk-UA" w:eastAsia="ru-RU"/>
        </w:rPr>
        <w:t xml:space="preserve"> </w:t>
      </w:r>
      <w:proofErr w:type="spellStart"/>
      <w:r w:rsidRPr="00F45BFC">
        <w:rPr>
          <w:rFonts w:ascii="Times New Roman" w:hAnsi="Times New Roman"/>
          <w:sz w:val="24"/>
          <w:szCs w:val="24"/>
          <w:lang w:val="uk-UA"/>
        </w:rPr>
        <w:t>те</w:t>
      </w:r>
      <w:r w:rsidR="00750406" w:rsidRPr="00F45BFC">
        <w:rPr>
          <w:rFonts w:ascii="Times New Roman" w:hAnsi="Times New Roman"/>
          <w:sz w:val="24"/>
          <w:szCs w:val="24"/>
          <w:lang w:val="uk-UA"/>
        </w:rPr>
        <w:t>л</w:t>
      </w:r>
      <w:proofErr w:type="spellEnd"/>
      <w:r w:rsidR="00750406" w:rsidRPr="00F45BFC">
        <w:rPr>
          <w:rFonts w:ascii="Times New Roman" w:hAnsi="Times New Roman"/>
          <w:sz w:val="24"/>
          <w:szCs w:val="24"/>
          <w:lang w:val="uk-UA"/>
        </w:rPr>
        <w:t>. 0</w:t>
      </w:r>
      <w:r w:rsidR="009708CB" w:rsidRPr="00F45BFC">
        <w:rPr>
          <w:rFonts w:ascii="Times New Roman" w:hAnsi="Times New Roman"/>
          <w:sz w:val="24"/>
          <w:szCs w:val="24"/>
          <w:lang w:val="uk-UA"/>
        </w:rPr>
        <w:t>44</w:t>
      </w:r>
      <w:r w:rsidR="00750406" w:rsidRPr="00F45BFC">
        <w:rPr>
          <w:rFonts w:ascii="Times New Roman" w:hAnsi="Times New Roman"/>
          <w:sz w:val="24"/>
          <w:szCs w:val="24"/>
          <w:lang w:val="uk-UA"/>
        </w:rPr>
        <w:t>-</w:t>
      </w:r>
      <w:r w:rsidR="009708CB" w:rsidRPr="00F45BFC">
        <w:rPr>
          <w:rFonts w:ascii="Times New Roman" w:hAnsi="Times New Roman"/>
          <w:sz w:val="24"/>
          <w:szCs w:val="24"/>
          <w:lang w:val="uk-UA"/>
        </w:rPr>
        <w:t>334-53-16.</w:t>
      </w:r>
    </w:p>
    <w:p w14:paraId="4B603CF1" w14:textId="77777777" w:rsidR="002B4FB9" w:rsidRPr="007B1DBC"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7B1DB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B1DBC">
        <w:rPr>
          <w:rFonts w:ascii="Times New Roman" w:eastAsia="Arial" w:hAnsi="Times New Roman"/>
          <w:b/>
          <w:sz w:val="24"/>
          <w:szCs w:val="24"/>
          <w:lang w:val="uk-UA"/>
        </w:rPr>
        <w:t>Організаційні вимоги:</w:t>
      </w:r>
    </w:p>
    <w:p w14:paraId="6F513EEF" w14:textId="74FEB5CE" w:rsidR="009E16AF" w:rsidRPr="007B1DBC" w:rsidRDefault="009E16AF" w:rsidP="009E16AF">
      <w:pPr>
        <w:widowControl w:val="0"/>
        <w:tabs>
          <w:tab w:val="left" w:pos="993"/>
        </w:tabs>
        <w:spacing w:after="0" w:line="240" w:lineRule="auto"/>
        <w:ind w:firstLine="709"/>
        <w:jc w:val="both"/>
        <w:rPr>
          <w:rFonts w:ascii="Times New Roman" w:hAnsi="Times New Roman"/>
          <w:sz w:val="24"/>
          <w:szCs w:val="24"/>
        </w:rPr>
      </w:pPr>
      <w:r w:rsidRPr="007B1DBC">
        <w:rPr>
          <w:rFonts w:ascii="Times New Roman" w:hAnsi="Times New Roman"/>
          <w:sz w:val="24"/>
          <w:szCs w:val="24"/>
        </w:rPr>
        <w:t xml:space="preserve">Юридична особа або Фізична особа-підприємець за законодавством України. Оплата за </w:t>
      </w:r>
      <w:r w:rsidR="008179EE" w:rsidRPr="007B1DBC">
        <w:rPr>
          <w:rFonts w:ascii="Times New Roman" w:hAnsi="Times New Roman"/>
          <w:sz w:val="24"/>
          <w:szCs w:val="24"/>
        </w:rPr>
        <w:t>Т</w:t>
      </w:r>
      <w:r w:rsidRPr="007B1DBC">
        <w:rPr>
          <w:rFonts w:ascii="Times New Roman" w:hAnsi="Times New Roman"/>
          <w:sz w:val="24"/>
          <w:szCs w:val="24"/>
        </w:rPr>
        <w:t>овар відбуватиметься виключно без ПДВ.</w:t>
      </w:r>
    </w:p>
    <w:p w14:paraId="7B0B45F9" w14:textId="70701F17" w:rsidR="009E16AF" w:rsidRPr="007B1DBC" w:rsidRDefault="009E16AF" w:rsidP="009E16AF">
      <w:pPr>
        <w:widowControl w:val="0"/>
        <w:tabs>
          <w:tab w:val="left" w:pos="993"/>
        </w:tabs>
        <w:spacing w:after="0" w:line="240" w:lineRule="auto"/>
        <w:ind w:firstLine="709"/>
        <w:jc w:val="both"/>
        <w:rPr>
          <w:rFonts w:ascii="Times New Roman" w:hAnsi="Times New Roman"/>
          <w:sz w:val="24"/>
          <w:szCs w:val="24"/>
        </w:rPr>
      </w:pPr>
      <w:r w:rsidRPr="007B1DBC">
        <w:rPr>
          <w:rFonts w:ascii="Times New Roman" w:hAnsi="Times New Roman"/>
          <w:sz w:val="24"/>
          <w:szCs w:val="24"/>
        </w:rPr>
        <w:t>Відповідність кваліфікаційним критеріям, визначеним в Додаток 1 «</w:t>
      </w:r>
      <w:r w:rsidRPr="007B1DB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B1DBC">
        <w:rPr>
          <w:rFonts w:ascii="Times New Roman" w:hAnsi="Times New Roman"/>
          <w:sz w:val="24"/>
          <w:szCs w:val="24"/>
        </w:rPr>
        <w:t>.</w:t>
      </w:r>
    </w:p>
    <w:p w14:paraId="16A52104" w14:textId="0E2A20C6" w:rsidR="009E16AF" w:rsidRPr="007B1DBC" w:rsidRDefault="009E16AF" w:rsidP="009E16AF">
      <w:pPr>
        <w:widowControl w:val="0"/>
        <w:tabs>
          <w:tab w:val="left" w:pos="993"/>
        </w:tabs>
        <w:spacing w:after="0" w:line="240" w:lineRule="auto"/>
        <w:ind w:firstLine="709"/>
        <w:jc w:val="both"/>
        <w:rPr>
          <w:rFonts w:ascii="Times New Roman" w:hAnsi="Times New Roman"/>
          <w:sz w:val="24"/>
          <w:szCs w:val="24"/>
        </w:rPr>
      </w:pPr>
      <w:r w:rsidRPr="007B1DBC">
        <w:rPr>
          <w:rFonts w:ascii="Times New Roman" w:hAnsi="Times New Roman"/>
          <w:sz w:val="24"/>
          <w:szCs w:val="24"/>
        </w:rPr>
        <w:t xml:space="preserve">Відповідність </w:t>
      </w:r>
      <w:r w:rsidRPr="007B1DBC">
        <w:rPr>
          <w:rFonts w:ascii="Times New Roman" w:hAnsi="Times New Roman"/>
          <w:sz w:val="24"/>
          <w:szCs w:val="24"/>
          <w:lang w:eastAsia="ru-RU"/>
        </w:rPr>
        <w:t xml:space="preserve">запропонованого Товару технічним вимогам Замовника, визначеним в Додатку 2 </w:t>
      </w:r>
      <w:r w:rsidRPr="007B1DBC">
        <w:rPr>
          <w:rFonts w:ascii="Times New Roman" w:hAnsi="Times New Roman"/>
          <w:sz w:val="24"/>
          <w:szCs w:val="24"/>
        </w:rPr>
        <w:t>«Медико-технічні вимоги».</w:t>
      </w:r>
    </w:p>
    <w:p w14:paraId="2AFCCEF0" w14:textId="49655A65" w:rsidR="005E59D7" w:rsidRPr="007B1DBC" w:rsidRDefault="005B38A7" w:rsidP="005E59D7">
      <w:pPr>
        <w:pStyle w:val="a8"/>
        <w:widowControl w:val="0"/>
        <w:tabs>
          <w:tab w:val="left" w:pos="993"/>
        </w:tabs>
        <w:ind w:left="709"/>
        <w:contextualSpacing w:val="0"/>
        <w:jc w:val="both"/>
        <w:rPr>
          <w:rFonts w:ascii="Times New Roman" w:hAnsi="Times New Roman"/>
          <w:sz w:val="24"/>
          <w:szCs w:val="24"/>
          <w:lang w:val="uk-UA"/>
        </w:rPr>
      </w:pPr>
      <w:r w:rsidRPr="005B38A7">
        <w:rPr>
          <w:rFonts w:ascii="Times New Roman" w:eastAsia="Times New Roman" w:hAnsi="Times New Roman"/>
          <w:sz w:val="24"/>
          <w:szCs w:val="24"/>
          <w:lang w:val="uk-UA"/>
        </w:rPr>
        <w:t>Оплата товару здійснюється на умовах оплати за фактом постачання (100% післяплата)</w:t>
      </w:r>
    </w:p>
    <w:p w14:paraId="771D8412" w14:textId="77777777" w:rsidR="002B4FB9" w:rsidRPr="007B1DBC" w:rsidRDefault="002B4FB9" w:rsidP="000233F4">
      <w:pPr>
        <w:pStyle w:val="a8"/>
        <w:numPr>
          <w:ilvl w:val="0"/>
          <w:numId w:val="1"/>
        </w:numPr>
        <w:tabs>
          <w:tab w:val="left" w:pos="993"/>
          <w:tab w:val="left" w:pos="1134"/>
        </w:tabs>
        <w:ind w:left="0" w:firstLine="709"/>
        <w:jc w:val="both"/>
        <w:rPr>
          <w:rFonts w:ascii="Times New Roman" w:hAnsi="Times New Roman"/>
          <w:bCs/>
          <w:sz w:val="24"/>
          <w:szCs w:val="24"/>
          <w:lang w:val="uk-UA"/>
        </w:rPr>
      </w:pPr>
      <w:r w:rsidRPr="007B1DBC">
        <w:rPr>
          <w:rFonts w:ascii="Times New Roman" w:eastAsia="Tahoma" w:hAnsi="Times New Roman"/>
          <w:b/>
          <w:sz w:val="24"/>
          <w:szCs w:val="24"/>
          <w:lang w:val="uk-UA" w:eastAsia="ru-RU"/>
        </w:rPr>
        <w:t xml:space="preserve">Критерії оцінки </w:t>
      </w:r>
      <w:r w:rsidR="007B5695" w:rsidRPr="007B1DBC">
        <w:rPr>
          <w:rFonts w:ascii="Times New Roman" w:eastAsia="Tahoma" w:hAnsi="Times New Roman"/>
          <w:b/>
          <w:sz w:val="24"/>
          <w:szCs w:val="24"/>
          <w:lang w:val="uk-UA" w:eastAsia="ru-RU"/>
        </w:rPr>
        <w:t>цінов</w:t>
      </w:r>
      <w:r w:rsidRPr="007B1DB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7B1DBC" w:rsidRDefault="002B4FB9">
      <w:pPr>
        <w:pStyle w:val="a8"/>
        <w:widowControl w:val="0"/>
        <w:numPr>
          <w:ilvl w:val="0"/>
          <w:numId w:val="3"/>
        </w:numPr>
        <w:tabs>
          <w:tab w:val="left" w:pos="993"/>
        </w:tabs>
        <w:ind w:left="0" w:firstLine="709"/>
        <w:jc w:val="both"/>
        <w:rPr>
          <w:rFonts w:ascii="Times New Roman" w:hAnsi="Times New Roman"/>
          <w:sz w:val="24"/>
          <w:szCs w:val="24"/>
          <w:lang w:val="uk-UA"/>
        </w:rPr>
      </w:pPr>
      <w:r w:rsidRPr="007B1DBC">
        <w:rPr>
          <w:rFonts w:ascii="Times New Roman" w:hAnsi="Times New Roman"/>
          <w:sz w:val="24"/>
          <w:szCs w:val="24"/>
          <w:lang w:val="uk-UA"/>
        </w:rPr>
        <w:t>Ціновий критерій.</w:t>
      </w:r>
    </w:p>
    <w:p w14:paraId="10D299CF" w14:textId="77777777" w:rsidR="002B4FB9" w:rsidRPr="007B1DBC"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7B1DB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B1DBC">
        <w:rPr>
          <w:rFonts w:ascii="Times New Roman" w:hAnsi="Times New Roman"/>
          <w:b/>
          <w:sz w:val="24"/>
          <w:szCs w:val="24"/>
          <w:lang w:val="uk-UA" w:eastAsia="ru-RU"/>
        </w:rPr>
        <w:t>Цінов</w:t>
      </w:r>
      <w:r w:rsidR="002B4FB9" w:rsidRPr="007B1DBC">
        <w:rPr>
          <w:rFonts w:ascii="Times New Roman" w:hAnsi="Times New Roman"/>
          <w:b/>
          <w:sz w:val="24"/>
          <w:szCs w:val="24"/>
          <w:lang w:val="uk-UA" w:eastAsia="ru-RU"/>
        </w:rPr>
        <w:t>а пропозиція обов’язково має включати в себе:</w:t>
      </w:r>
    </w:p>
    <w:p w14:paraId="7DB429A1" w14:textId="7045BE22" w:rsidR="00CB469C" w:rsidRPr="007B1DBC" w:rsidRDefault="00CB469C">
      <w:pPr>
        <w:pStyle w:val="a8"/>
        <w:numPr>
          <w:ilvl w:val="0"/>
          <w:numId w:val="5"/>
        </w:numPr>
        <w:tabs>
          <w:tab w:val="left" w:pos="1134"/>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511F3BAD" w14:textId="0694DC07" w:rsidR="00293213" w:rsidRPr="007B1DBC" w:rsidRDefault="00293213">
      <w:pPr>
        <w:pStyle w:val="a8"/>
        <w:numPr>
          <w:ilvl w:val="0"/>
          <w:numId w:val="5"/>
        </w:numPr>
        <w:tabs>
          <w:tab w:val="left" w:pos="1134"/>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 xml:space="preserve">заповнений та підписаний Додаток 2 </w:t>
      </w:r>
      <w:r w:rsidRPr="007B1DBC">
        <w:rPr>
          <w:rFonts w:ascii="Times New Roman" w:hAnsi="Times New Roman"/>
          <w:sz w:val="24"/>
          <w:szCs w:val="24"/>
          <w:lang w:val="uk-UA"/>
        </w:rPr>
        <w:t>«Медико-технічні вимоги»;</w:t>
      </w:r>
    </w:p>
    <w:p w14:paraId="4ED2D594" w14:textId="30969972" w:rsidR="000233F4" w:rsidRPr="007B1DBC" w:rsidRDefault="002B4FB9">
      <w:pPr>
        <w:pStyle w:val="a8"/>
        <w:numPr>
          <w:ilvl w:val="0"/>
          <w:numId w:val="5"/>
        </w:numPr>
        <w:tabs>
          <w:tab w:val="left" w:pos="1134"/>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 xml:space="preserve">заповнений та підписаний Додаток </w:t>
      </w:r>
      <w:r w:rsidR="00CB469C" w:rsidRPr="007B1DBC">
        <w:rPr>
          <w:rFonts w:ascii="Times New Roman" w:hAnsi="Times New Roman"/>
          <w:sz w:val="24"/>
          <w:szCs w:val="24"/>
          <w:lang w:val="uk-UA" w:eastAsia="ru-RU"/>
        </w:rPr>
        <w:t>3</w:t>
      </w:r>
      <w:r w:rsidRPr="007B1DBC">
        <w:rPr>
          <w:rFonts w:ascii="Times New Roman" w:hAnsi="Times New Roman"/>
          <w:sz w:val="24"/>
          <w:szCs w:val="24"/>
          <w:lang w:val="uk-UA" w:eastAsia="ru-RU"/>
        </w:rPr>
        <w:t xml:space="preserve"> «Форма цінової пропозиції»</w:t>
      </w:r>
      <w:r w:rsidR="00DD1389" w:rsidRPr="007B1DBC">
        <w:rPr>
          <w:rFonts w:ascii="Times New Roman" w:hAnsi="Times New Roman"/>
          <w:sz w:val="24"/>
          <w:szCs w:val="24"/>
          <w:lang w:val="uk-UA" w:eastAsia="ru-RU"/>
        </w:rPr>
        <w:t xml:space="preserve">; </w:t>
      </w:r>
    </w:p>
    <w:p w14:paraId="157A5C5D" w14:textId="0AC8EEE7" w:rsidR="00DD3BA4" w:rsidRPr="007B1DBC" w:rsidRDefault="00F54A4C">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в</w:t>
      </w:r>
      <w:r w:rsidR="00DD3BA4" w:rsidRPr="007B1DB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7B1DBC">
        <w:rPr>
          <w:rFonts w:ascii="Times New Roman" w:hAnsi="Times New Roman"/>
          <w:sz w:val="24"/>
          <w:szCs w:val="24"/>
          <w:lang w:val="uk-UA" w:eastAsia="ru-RU"/>
        </w:rPr>
        <w:t>;</w:t>
      </w:r>
    </w:p>
    <w:p w14:paraId="123625F8" w14:textId="70B72064" w:rsidR="00DD3BA4" w:rsidRPr="007B1DBC" w:rsidRDefault="00F54A4C">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с</w:t>
      </w:r>
      <w:r w:rsidR="00DD3BA4" w:rsidRPr="007B1DBC">
        <w:rPr>
          <w:rFonts w:ascii="Times New Roman" w:hAnsi="Times New Roman"/>
          <w:sz w:val="24"/>
          <w:szCs w:val="24"/>
          <w:lang w:val="uk-UA" w:eastAsia="ru-RU"/>
        </w:rPr>
        <w:t>татут або інший установчий  документ (для юридичних осіб)</w:t>
      </w:r>
      <w:r w:rsidR="006E4F27" w:rsidRPr="007B1DBC">
        <w:rPr>
          <w:rFonts w:ascii="Times New Roman" w:hAnsi="Times New Roman"/>
          <w:sz w:val="24"/>
          <w:szCs w:val="24"/>
          <w:lang w:val="uk-UA" w:eastAsia="ru-RU"/>
        </w:rPr>
        <w:t xml:space="preserve"> та/або опис з кодом, необхідним для доступу до електронних документів Учасника (виписка, статут);</w:t>
      </w:r>
    </w:p>
    <w:p w14:paraId="425B47D3" w14:textId="5ED50F20" w:rsidR="006158AE" w:rsidRPr="007B1DBC" w:rsidRDefault="00616786">
      <w:pPr>
        <w:pStyle w:val="a8"/>
        <w:numPr>
          <w:ilvl w:val="0"/>
          <w:numId w:val="5"/>
        </w:numPr>
        <w:tabs>
          <w:tab w:val="left" w:pos="1134"/>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lastRenderedPageBreak/>
        <w:t xml:space="preserve">заповнений та </w:t>
      </w:r>
      <w:r w:rsidR="00F54A4C" w:rsidRPr="007B1DBC">
        <w:rPr>
          <w:rFonts w:ascii="Times New Roman" w:hAnsi="Times New Roman"/>
          <w:sz w:val="24"/>
          <w:szCs w:val="24"/>
          <w:lang w:val="uk-UA" w:eastAsia="ru-RU"/>
        </w:rPr>
        <w:t>п</w:t>
      </w:r>
      <w:r w:rsidR="006158AE" w:rsidRPr="007B1DBC">
        <w:rPr>
          <w:rFonts w:ascii="Times New Roman" w:hAnsi="Times New Roman"/>
          <w:sz w:val="24"/>
          <w:szCs w:val="24"/>
          <w:lang w:val="uk-UA" w:eastAsia="ru-RU"/>
        </w:rPr>
        <w:t xml:space="preserve">ідписаний Додаток </w:t>
      </w:r>
      <w:r w:rsidR="00CB469C" w:rsidRPr="007B1DBC">
        <w:rPr>
          <w:rFonts w:ascii="Times New Roman" w:hAnsi="Times New Roman"/>
          <w:sz w:val="24"/>
          <w:szCs w:val="24"/>
          <w:lang w:val="uk-UA" w:eastAsia="ru-RU"/>
        </w:rPr>
        <w:t>4</w:t>
      </w:r>
      <w:r w:rsidR="006158AE" w:rsidRPr="007B1DBC">
        <w:rPr>
          <w:rFonts w:ascii="Times New Roman" w:hAnsi="Times New Roman"/>
          <w:sz w:val="24"/>
          <w:szCs w:val="24"/>
          <w:lang w:val="uk-UA" w:eastAsia="ru-RU"/>
        </w:rPr>
        <w:t xml:space="preserve"> «Декларація конфлікту інтересів учасника тендерної процедури»;</w:t>
      </w:r>
    </w:p>
    <w:p w14:paraId="42DF545A" w14:textId="77777777" w:rsidR="000233F4" w:rsidRPr="007B1DBC" w:rsidRDefault="000233F4">
      <w:pPr>
        <w:pStyle w:val="a8"/>
        <w:numPr>
          <w:ilvl w:val="0"/>
          <w:numId w:val="5"/>
        </w:numPr>
        <w:tabs>
          <w:tab w:val="left" w:pos="1134"/>
        </w:tabs>
        <w:ind w:left="0" w:firstLine="709"/>
        <w:jc w:val="both"/>
        <w:rPr>
          <w:rFonts w:ascii="Times New Roman" w:hAnsi="Times New Roman"/>
          <w:b/>
          <w:sz w:val="24"/>
          <w:szCs w:val="24"/>
          <w:lang w:val="uk-UA" w:eastAsia="ru-RU"/>
        </w:rPr>
      </w:pPr>
      <w:r w:rsidRPr="007B1DBC">
        <w:rPr>
          <w:rFonts w:ascii="Times New Roman" w:hAnsi="Times New Roman"/>
          <w:sz w:val="24"/>
          <w:szCs w:val="24"/>
          <w:lang w:val="uk-UA"/>
        </w:rPr>
        <w:t xml:space="preserve">іншу інформацію і документами, </w:t>
      </w:r>
      <w:r w:rsidRPr="007B1DBC">
        <w:rPr>
          <w:rFonts w:ascii="Times New Roman" w:hAnsi="Times New Roman"/>
          <w:sz w:val="24"/>
          <w:szCs w:val="24"/>
          <w:lang w:val="uk-UA" w:eastAsia="ru-RU"/>
        </w:rPr>
        <w:t>які учасник вважає за необхідне подати.</w:t>
      </w:r>
    </w:p>
    <w:p w14:paraId="0CB3CD5A" w14:textId="77777777" w:rsidR="002B4FB9" w:rsidRPr="007B1DBC" w:rsidRDefault="002B4FB9" w:rsidP="000233F4">
      <w:pPr>
        <w:pStyle w:val="a8"/>
        <w:tabs>
          <w:tab w:val="left" w:pos="993"/>
          <w:tab w:val="left" w:pos="1134"/>
        </w:tabs>
        <w:ind w:left="0" w:firstLine="709"/>
        <w:jc w:val="both"/>
        <w:rPr>
          <w:rStyle w:val="apple-converted-space"/>
          <w:rFonts w:ascii="Times New Roman" w:hAnsi="Times New Roman"/>
          <w:bCs/>
          <w:sz w:val="24"/>
          <w:szCs w:val="24"/>
          <w:lang w:val="uk-UA"/>
        </w:rPr>
      </w:pPr>
    </w:p>
    <w:p w14:paraId="68D9A233" w14:textId="77777777" w:rsidR="002B4FB9" w:rsidRPr="007B1DBC" w:rsidRDefault="002B4FB9" w:rsidP="000233F4">
      <w:pPr>
        <w:pStyle w:val="a8"/>
        <w:numPr>
          <w:ilvl w:val="0"/>
          <w:numId w:val="1"/>
        </w:numPr>
        <w:tabs>
          <w:tab w:val="left" w:pos="993"/>
          <w:tab w:val="left" w:pos="1134"/>
        </w:tabs>
        <w:ind w:left="0" w:firstLine="709"/>
        <w:jc w:val="both"/>
        <w:rPr>
          <w:rFonts w:ascii="Times New Roman" w:hAnsi="Times New Roman"/>
          <w:bCs/>
          <w:sz w:val="24"/>
          <w:szCs w:val="24"/>
          <w:lang w:val="uk-UA"/>
        </w:rPr>
      </w:pPr>
      <w:r w:rsidRPr="007B1DB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5EDF6496" w14:textId="248A425E" w:rsidR="002B4FB9" w:rsidRPr="007B1DBC" w:rsidRDefault="002B4FB9" w:rsidP="00293213">
      <w:pPr>
        <w:pStyle w:val="a8"/>
        <w:tabs>
          <w:tab w:val="left" w:pos="993"/>
          <w:tab w:val="left" w:pos="1134"/>
        </w:tabs>
        <w:ind w:left="0" w:firstLine="709"/>
        <w:jc w:val="both"/>
        <w:rPr>
          <w:rFonts w:ascii="Times New Roman" w:hAnsi="Times New Roman"/>
          <w:sz w:val="24"/>
          <w:szCs w:val="24"/>
          <w:lang w:val="uk-UA"/>
        </w:rPr>
      </w:pPr>
      <w:r w:rsidRPr="007B1DBC">
        <w:rPr>
          <w:rFonts w:ascii="Times New Roman" w:eastAsia="Times New Roman" w:hAnsi="Times New Roman"/>
          <w:sz w:val="24"/>
          <w:szCs w:val="24"/>
          <w:lang w:val="uk-UA" w:eastAsia="ru-RU"/>
        </w:rPr>
        <w:t xml:space="preserve">Додаткову інформацію можна отримати </w:t>
      </w:r>
      <w:r w:rsidRPr="007B1DBC">
        <w:rPr>
          <w:rFonts w:ascii="Times New Roman" w:hAnsi="Times New Roman"/>
          <w:sz w:val="24"/>
          <w:szCs w:val="24"/>
          <w:lang w:val="uk-UA"/>
        </w:rPr>
        <w:t xml:space="preserve">у </w:t>
      </w:r>
      <w:r w:rsidRPr="007B1DBC">
        <w:rPr>
          <w:rFonts w:ascii="Times New Roman" w:eastAsia="Times New Roman" w:hAnsi="Times New Roman"/>
          <w:sz w:val="24"/>
          <w:szCs w:val="24"/>
          <w:lang w:val="uk-UA" w:eastAsia="ru-RU"/>
        </w:rPr>
        <w:t xml:space="preserve">фахівця відділу </w:t>
      </w:r>
      <w:proofErr w:type="spellStart"/>
      <w:r w:rsidRPr="007B1DBC">
        <w:rPr>
          <w:rFonts w:ascii="Times New Roman" w:eastAsia="Times New Roman" w:hAnsi="Times New Roman"/>
          <w:sz w:val="24"/>
          <w:szCs w:val="24"/>
          <w:lang w:val="uk-UA" w:eastAsia="ru-RU"/>
        </w:rPr>
        <w:t>закупівель</w:t>
      </w:r>
      <w:proofErr w:type="spellEnd"/>
      <w:r w:rsidRPr="007B1DBC">
        <w:rPr>
          <w:rFonts w:ascii="Times New Roman" w:eastAsia="Times New Roman" w:hAnsi="Times New Roman"/>
          <w:sz w:val="24"/>
          <w:szCs w:val="24"/>
          <w:lang w:val="uk-UA" w:eastAsia="ru-RU"/>
        </w:rPr>
        <w:t xml:space="preserve"> та постачань </w:t>
      </w:r>
      <w:r w:rsidR="00293213" w:rsidRPr="007B1DBC">
        <w:rPr>
          <w:rFonts w:ascii="Times New Roman" w:eastAsia="Times New Roman" w:hAnsi="Times New Roman"/>
          <w:sz w:val="24"/>
          <w:szCs w:val="24"/>
          <w:lang w:val="uk-UA" w:eastAsia="ru-RU"/>
        </w:rPr>
        <w:t>Бугай Анна</w:t>
      </w:r>
      <w:r w:rsidR="00A41302" w:rsidRPr="007B1DBC">
        <w:rPr>
          <w:rFonts w:ascii="Times New Roman" w:eastAsia="Times New Roman" w:hAnsi="Times New Roman"/>
          <w:sz w:val="24"/>
          <w:szCs w:val="24"/>
          <w:lang w:val="uk-UA" w:eastAsia="ru-RU"/>
        </w:rPr>
        <w:t>,</w:t>
      </w:r>
      <w:r w:rsidRPr="007B1DBC">
        <w:rPr>
          <w:rFonts w:ascii="Times New Roman" w:eastAsia="Times New Roman" w:hAnsi="Times New Roman"/>
          <w:sz w:val="24"/>
          <w:szCs w:val="24"/>
          <w:lang w:val="uk-UA" w:eastAsia="ru-RU"/>
        </w:rPr>
        <w:t xml:space="preserve"> за телефоном</w:t>
      </w:r>
      <w:r w:rsidR="00A41302" w:rsidRPr="007B1DBC">
        <w:rPr>
          <w:rFonts w:ascii="Times New Roman" w:eastAsia="Times New Roman" w:hAnsi="Times New Roman"/>
          <w:sz w:val="24"/>
          <w:szCs w:val="24"/>
          <w:lang w:val="uk-UA" w:eastAsia="ru-RU"/>
        </w:rPr>
        <w:t xml:space="preserve"> </w:t>
      </w:r>
      <w:r w:rsidR="00293213" w:rsidRPr="007B1DBC">
        <w:rPr>
          <w:rFonts w:ascii="Times New Roman" w:eastAsia="Times New Roman" w:hAnsi="Times New Roman"/>
          <w:sz w:val="24"/>
          <w:szCs w:val="24"/>
          <w:lang w:val="uk-UA" w:eastAsia="ru-RU"/>
        </w:rPr>
        <w:t>044-334-53-16</w:t>
      </w:r>
      <w:r w:rsidRPr="007B1DBC">
        <w:rPr>
          <w:rFonts w:ascii="Times New Roman" w:eastAsia="Times New Roman" w:hAnsi="Times New Roman"/>
          <w:sz w:val="24"/>
          <w:szCs w:val="24"/>
          <w:lang w:val="uk-UA" w:eastAsia="ru-RU"/>
        </w:rPr>
        <w:t>, е-</w:t>
      </w:r>
      <w:proofErr w:type="spellStart"/>
      <w:r w:rsidRPr="007B1DBC">
        <w:rPr>
          <w:rFonts w:ascii="Times New Roman" w:eastAsia="Times New Roman" w:hAnsi="Times New Roman"/>
          <w:sz w:val="24"/>
          <w:szCs w:val="24"/>
          <w:lang w:val="uk-UA" w:eastAsia="ru-RU"/>
        </w:rPr>
        <w:t>mail</w:t>
      </w:r>
      <w:proofErr w:type="spellEnd"/>
      <w:r w:rsidRPr="007B1DBC">
        <w:rPr>
          <w:rFonts w:ascii="Times New Roman" w:eastAsia="Times New Roman" w:hAnsi="Times New Roman"/>
          <w:sz w:val="24"/>
          <w:szCs w:val="24"/>
          <w:lang w:val="uk-UA" w:eastAsia="ru-RU"/>
        </w:rPr>
        <w:t>:</w:t>
      </w:r>
      <w:r w:rsidR="00293213" w:rsidRPr="007B1DBC">
        <w:rPr>
          <w:rFonts w:ascii="Times New Roman" w:eastAsia="Times New Roman" w:hAnsi="Times New Roman"/>
          <w:sz w:val="24"/>
          <w:szCs w:val="24"/>
          <w:lang w:val="uk-UA" w:eastAsia="ru-RU"/>
        </w:rPr>
        <w:t xml:space="preserve"> </w:t>
      </w:r>
      <w:hyperlink r:id="rId12" w:history="1">
        <w:r w:rsidR="00293213" w:rsidRPr="007B1DBC">
          <w:rPr>
            <w:rStyle w:val="a4"/>
            <w:rFonts w:ascii="Times New Roman" w:hAnsi="Times New Roman"/>
            <w:sz w:val="24"/>
            <w:szCs w:val="24"/>
          </w:rPr>
          <w:t>a</w:t>
        </w:r>
        <w:r w:rsidR="00293213" w:rsidRPr="007B1DBC">
          <w:rPr>
            <w:rStyle w:val="a4"/>
            <w:rFonts w:ascii="Times New Roman" w:hAnsi="Times New Roman"/>
            <w:sz w:val="24"/>
            <w:szCs w:val="24"/>
            <w:lang w:val="ru-RU"/>
          </w:rPr>
          <w:t>.</w:t>
        </w:r>
        <w:r w:rsidR="00293213" w:rsidRPr="007B1DBC">
          <w:rPr>
            <w:rStyle w:val="a4"/>
            <w:rFonts w:ascii="Times New Roman" w:hAnsi="Times New Roman"/>
            <w:sz w:val="24"/>
            <w:szCs w:val="24"/>
          </w:rPr>
          <w:t>buhai</w:t>
        </w:r>
        <w:r w:rsidR="00293213" w:rsidRPr="007B1DBC">
          <w:rPr>
            <w:rStyle w:val="a4"/>
            <w:rFonts w:ascii="Times New Roman" w:hAnsi="Times New Roman"/>
            <w:sz w:val="24"/>
            <w:szCs w:val="24"/>
            <w:lang w:val="ru-RU"/>
          </w:rPr>
          <w:t>@</w:t>
        </w:r>
        <w:r w:rsidR="00293213" w:rsidRPr="007B1DBC">
          <w:rPr>
            <w:rStyle w:val="a4"/>
            <w:rFonts w:ascii="Times New Roman" w:hAnsi="Times New Roman"/>
            <w:sz w:val="24"/>
            <w:szCs w:val="24"/>
          </w:rPr>
          <w:t>phc</w:t>
        </w:r>
        <w:r w:rsidR="00293213" w:rsidRPr="007B1DBC">
          <w:rPr>
            <w:rStyle w:val="a4"/>
            <w:rFonts w:ascii="Times New Roman" w:hAnsi="Times New Roman"/>
            <w:sz w:val="24"/>
            <w:szCs w:val="24"/>
            <w:lang w:val="ru-RU"/>
          </w:rPr>
          <w:t>.</w:t>
        </w:r>
        <w:r w:rsidR="00293213" w:rsidRPr="007B1DBC">
          <w:rPr>
            <w:rStyle w:val="a4"/>
            <w:rFonts w:ascii="Times New Roman" w:hAnsi="Times New Roman"/>
            <w:sz w:val="24"/>
            <w:szCs w:val="24"/>
          </w:rPr>
          <w:t>org</w:t>
        </w:r>
        <w:r w:rsidR="00293213" w:rsidRPr="007B1DBC">
          <w:rPr>
            <w:rStyle w:val="a4"/>
            <w:rFonts w:ascii="Times New Roman" w:hAnsi="Times New Roman"/>
            <w:sz w:val="24"/>
            <w:szCs w:val="24"/>
            <w:lang w:val="ru-RU"/>
          </w:rPr>
          <w:t>.</w:t>
        </w:r>
        <w:proofErr w:type="spellStart"/>
        <w:r w:rsidR="00293213" w:rsidRPr="007B1DBC">
          <w:rPr>
            <w:rStyle w:val="a4"/>
            <w:rFonts w:ascii="Times New Roman" w:hAnsi="Times New Roman"/>
            <w:sz w:val="24"/>
            <w:szCs w:val="24"/>
          </w:rPr>
          <w:t>ua</w:t>
        </w:r>
        <w:proofErr w:type="spellEnd"/>
      </w:hyperlink>
      <w:r w:rsidR="00293213" w:rsidRPr="007B1DBC">
        <w:rPr>
          <w:rFonts w:ascii="Times New Roman" w:hAnsi="Times New Roman"/>
          <w:sz w:val="24"/>
          <w:szCs w:val="24"/>
          <w:lang w:val="uk-UA"/>
        </w:rPr>
        <w:t>.</w:t>
      </w:r>
    </w:p>
    <w:p w14:paraId="4D614EC7" w14:textId="77777777" w:rsidR="00293213" w:rsidRPr="007B1DBC" w:rsidRDefault="00293213" w:rsidP="00293213">
      <w:pPr>
        <w:pStyle w:val="a8"/>
        <w:tabs>
          <w:tab w:val="left" w:pos="993"/>
          <w:tab w:val="left" w:pos="1134"/>
        </w:tabs>
        <w:ind w:left="0" w:firstLine="709"/>
        <w:jc w:val="both"/>
        <w:rPr>
          <w:rFonts w:ascii="Times New Roman" w:hAnsi="Times New Roman"/>
          <w:sz w:val="24"/>
          <w:szCs w:val="24"/>
          <w:lang w:val="ru-RU" w:eastAsia="ru-RU"/>
        </w:rPr>
      </w:pPr>
    </w:p>
    <w:p w14:paraId="3B22C69B" w14:textId="77777777" w:rsidR="002B4FB9" w:rsidRPr="007B1DB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B1DBC">
        <w:rPr>
          <w:rFonts w:ascii="Times New Roman" w:hAnsi="Times New Roman"/>
          <w:b/>
          <w:sz w:val="24"/>
          <w:szCs w:val="24"/>
          <w:lang w:val="uk-UA" w:eastAsia="ru-RU"/>
        </w:rPr>
        <w:t xml:space="preserve">Додатками до цього оголошення є: </w:t>
      </w:r>
    </w:p>
    <w:p w14:paraId="711CEA5A" w14:textId="03B46423" w:rsidR="00293213" w:rsidRPr="007B1DBC" w:rsidRDefault="00293213">
      <w:pPr>
        <w:pStyle w:val="a8"/>
        <w:numPr>
          <w:ilvl w:val="0"/>
          <w:numId w:val="4"/>
        </w:numPr>
        <w:tabs>
          <w:tab w:val="left" w:pos="993"/>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Додаток 1 «Інформація про спосіб документального підтвердження відповідності Учасників встановленим кваліфікаційним критеріям»;</w:t>
      </w:r>
    </w:p>
    <w:p w14:paraId="3C00EABA" w14:textId="4B8E87E6" w:rsidR="00293213" w:rsidRPr="007B1DBC" w:rsidRDefault="00293213">
      <w:pPr>
        <w:pStyle w:val="a8"/>
        <w:numPr>
          <w:ilvl w:val="0"/>
          <w:numId w:val="4"/>
        </w:numPr>
        <w:tabs>
          <w:tab w:val="left" w:pos="993"/>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 xml:space="preserve">Додаток 2 </w:t>
      </w:r>
      <w:r w:rsidRPr="007B1DBC">
        <w:rPr>
          <w:rFonts w:ascii="Times New Roman" w:hAnsi="Times New Roman"/>
          <w:sz w:val="24"/>
          <w:szCs w:val="24"/>
          <w:lang w:val="uk-UA"/>
        </w:rPr>
        <w:t>«Медико-технічні вимоги»;</w:t>
      </w:r>
    </w:p>
    <w:p w14:paraId="51CC4E20" w14:textId="44C618CE" w:rsidR="00616786" w:rsidRPr="007B1DBC" w:rsidRDefault="002B4FB9">
      <w:pPr>
        <w:pStyle w:val="a8"/>
        <w:numPr>
          <w:ilvl w:val="0"/>
          <w:numId w:val="4"/>
        </w:numPr>
        <w:tabs>
          <w:tab w:val="left" w:pos="993"/>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Додаток</w:t>
      </w:r>
      <w:r w:rsidR="00CB469C" w:rsidRPr="007B1DBC">
        <w:rPr>
          <w:rFonts w:ascii="Times New Roman" w:hAnsi="Times New Roman"/>
          <w:sz w:val="24"/>
          <w:szCs w:val="24"/>
          <w:lang w:val="uk-UA" w:eastAsia="ru-RU"/>
        </w:rPr>
        <w:t xml:space="preserve"> 3</w:t>
      </w:r>
      <w:r w:rsidRPr="007B1DBC">
        <w:rPr>
          <w:rFonts w:ascii="Times New Roman" w:hAnsi="Times New Roman"/>
          <w:sz w:val="24"/>
          <w:szCs w:val="24"/>
          <w:lang w:val="uk-UA" w:eastAsia="ru-RU"/>
        </w:rPr>
        <w:t xml:space="preserve"> «Форма цінової пропозиції»;</w:t>
      </w:r>
    </w:p>
    <w:p w14:paraId="2FF400DF" w14:textId="2045BB41" w:rsidR="00616786" w:rsidRPr="007B1DBC" w:rsidRDefault="002B4FB9">
      <w:pPr>
        <w:pStyle w:val="a8"/>
        <w:numPr>
          <w:ilvl w:val="0"/>
          <w:numId w:val="4"/>
        </w:numPr>
        <w:tabs>
          <w:tab w:val="left" w:pos="993"/>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rPr>
        <w:t xml:space="preserve">Додаток </w:t>
      </w:r>
      <w:r w:rsidR="00CB469C" w:rsidRPr="007B1DBC">
        <w:rPr>
          <w:rFonts w:ascii="Times New Roman" w:hAnsi="Times New Roman"/>
          <w:sz w:val="24"/>
          <w:szCs w:val="24"/>
          <w:lang w:val="uk-UA"/>
        </w:rPr>
        <w:t>4</w:t>
      </w:r>
      <w:r w:rsidR="006158AE" w:rsidRPr="007B1DBC">
        <w:rPr>
          <w:rFonts w:ascii="Times New Roman" w:hAnsi="Times New Roman"/>
          <w:sz w:val="24"/>
          <w:szCs w:val="24"/>
          <w:lang w:val="uk-UA"/>
        </w:rPr>
        <w:t xml:space="preserve"> </w:t>
      </w:r>
      <w:r w:rsidRPr="007B1DBC">
        <w:rPr>
          <w:rFonts w:ascii="Times New Roman" w:hAnsi="Times New Roman"/>
          <w:sz w:val="24"/>
          <w:szCs w:val="24"/>
          <w:lang w:val="uk-UA" w:eastAsia="ru-RU"/>
        </w:rPr>
        <w:t>«Декларація конфлікту інтересів учасника тендерної процедури»;</w:t>
      </w:r>
    </w:p>
    <w:p w14:paraId="7589F718" w14:textId="1DB52510" w:rsidR="002B4FB9" w:rsidRPr="007B1DBC" w:rsidRDefault="002B4FB9">
      <w:pPr>
        <w:pStyle w:val="a8"/>
        <w:numPr>
          <w:ilvl w:val="0"/>
          <w:numId w:val="4"/>
        </w:numPr>
        <w:tabs>
          <w:tab w:val="left" w:pos="993"/>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 xml:space="preserve">Додаток </w:t>
      </w:r>
      <w:r w:rsidR="00CB469C" w:rsidRPr="007B1DBC">
        <w:rPr>
          <w:rFonts w:ascii="Times New Roman" w:hAnsi="Times New Roman"/>
          <w:sz w:val="24"/>
          <w:szCs w:val="24"/>
          <w:lang w:val="uk-UA" w:eastAsia="ru-RU"/>
        </w:rPr>
        <w:t>5</w:t>
      </w:r>
      <w:r w:rsidRPr="007B1DBC">
        <w:rPr>
          <w:rFonts w:ascii="Times New Roman" w:hAnsi="Times New Roman"/>
          <w:sz w:val="24"/>
          <w:szCs w:val="24"/>
          <w:lang w:val="uk-UA" w:eastAsia="ru-RU"/>
        </w:rPr>
        <w:t xml:space="preserve"> «Кодекс поведінки постачальників».</w:t>
      </w:r>
    </w:p>
    <w:p w14:paraId="4E0A9478" w14:textId="4F53664A" w:rsidR="00293213" w:rsidRDefault="00293213">
      <w:pPr>
        <w:pStyle w:val="a8"/>
        <w:numPr>
          <w:ilvl w:val="0"/>
          <w:numId w:val="4"/>
        </w:numPr>
        <w:tabs>
          <w:tab w:val="left" w:pos="993"/>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Додат</w:t>
      </w:r>
      <w:r w:rsidR="007B1DBC">
        <w:rPr>
          <w:rFonts w:ascii="Times New Roman" w:hAnsi="Times New Roman"/>
          <w:sz w:val="24"/>
          <w:szCs w:val="24"/>
          <w:lang w:val="uk-UA" w:eastAsia="ru-RU"/>
        </w:rPr>
        <w:t>ок</w:t>
      </w:r>
      <w:r w:rsidRPr="007B1DBC">
        <w:rPr>
          <w:rFonts w:ascii="Times New Roman" w:hAnsi="Times New Roman"/>
          <w:sz w:val="24"/>
          <w:szCs w:val="24"/>
          <w:lang w:val="uk-UA" w:eastAsia="ru-RU"/>
        </w:rPr>
        <w:t xml:space="preserve"> </w:t>
      </w:r>
      <w:r w:rsidRPr="007B1DBC">
        <w:rPr>
          <w:rFonts w:ascii="Times New Roman" w:hAnsi="Times New Roman"/>
          <w:sz w:val="24"/>
          <w:szCs w:val="24"/>
          <w:lang w:val="ru-RU" w:eastAsia="ru-RU"/>
        </w:rPr>
        <w:t>6</w:t>
      </w:r>
      <w:r w:rsidRPr="007B1DBC">
        <w:rPr>
          <w:rFonts w:ascii="Times New Roman" w:hAnsi="Times New Roman"/>
          <w:sz w:val="24"/>
          <w:szCs w:val="24"/>
          <w:lang w:val="uk-UA" w:eastAsia="ru-RU"/>
        </w:rPr>
        <w:t xml:space="preserve"> «</w:t>
      </w:r>
      <w:r w:rsidR="006C2CE5" w:rsidRPr="006C2CE5">
        <w:rPr>
          <w:rFonts w:ascii="Times New Roman" w:hAnsi="Times New Roman"/>
          <w:sz w:val="24"/>
          <w:szCs w:val="24"/>
          <w:lang w:val="uk-UA" w:eastAsia="ru-RU"/>
        </w:rPr>
        <w:t>Перелік установ – отримувачів товару</w:t>
      </w:r>
      <w:r w:rsidRPr="007B1DBC">
        <w:rPr>
          <w:rFonts w:ascii="Times New Roman" w:hAnsi="Times New Roman"/>
          <w:sz w:val="24"/>
          <w:szCs w:val="24"/>
          <w:lang w:val="uk-UA" w:eastAsia="ru-RU"/>
        </w:rPr>
        <w:t>»</w:t>
      </w:r>
    </w:p>
    <w:p w14:paraId="7DFCE1B0" w14:textId="4D8815A6" w:rsidR="007B1DBC" w:rsidRDefault="006C2CE5" w:rsidP="0045156B">
      <w:pPr>
        <w:pStyle w:val="a8"/>
        <w:numPr>
          <w:ilvl w:val="0"/>
          <w:numId w:val="4"/>
        </w:numPr>
        <w:tabs>
          <w:tab w:val="left" w:pos="993"/>
        </w:tabs>
        <w:jc w:val="both"/>
        <w:rPr>
          <w:rFonts w:ascii="Times New Roman" w:hAnsi="Times New Roman"/>
          <w:sz w:val="24"/>
          <w:szCs w:val="24"/>
          <w:lang w:val="uk-UA" w:eastAsia="ru-RU"/>
        </w:rPr>
      </w:pPr>
      <w:r w:rsidRPr="006C2CE5">
        <w:rPr>
          <w:rFonts w:ascii="Times New Roman" w:hAnsi="Times New Roman"/>
          <w:sz w:val="24"/>
          <w:szCs w:val="24"/>
          <w:lang w:val="uk-UA" w:eastAsia="ru-RU"/>
        </w:rPr>
        <w:t>Додаток 7</w:t>
      </w:r>
      <w:r>
        <w:rPr>
          <w:rFonts w:ascii="Times New Roman" w:hAnsi="Times New Roman"/>
          <w:sz w:val="24"/>
          <w:szCs w:val="24"/>
          <w:lang w:val="uk-UA" w:eastAsia="ru-RU"/>
        </w:rPr>
        <w:t xml:space="preserve"> «</w:t>
      </w:r>
      <w:r w:rsidRPr="006C2CE5">
        <w:rPr>
          <w:rFonts w:ascii="Times New Roman" w:hAnsi="Times New Roman"/>
          <w:sz w:val="24"/>
          <w:szCs w:val="24"/>
          <w:lang w:val="uk-UA" w:eastAsia="ru-RU"/>
        </w:rPr>
        <w:t>Технічні вимоги до наклейок та нанесення зображень</w:t>
      </w:r>
      <w:r>
        <w:rPr>
          <w:rFonts w:ascii="Times New Roman" w:hAnsi="Times New Roman"/>
          <w:sz w:val="24"/>
          <w:szCs w:val="24"/>
          <w:lang w:val="uk-UA" w:eastAsia="ru-RU"/>
        </w:rPr>
        <w:t>»</w:t>
      </w:r>
    </w:p>
    <w:p w14:paraId="204C1AA5" w14:textId="3ED23830" w:rsidR="00D63ECA" w:rsidRPr="007B1DBC" w:rsidRDefault="00D63ECA" w:rsidP="002B4FB9">
      <w:pPr>
        <w:spacing w:after="0" w:line="240" w:lineRule="auto"/>
        <w:jc w:val="both"/>
        <w:rPr>
          <w:rFonts w:ascii="Times New Roman" w:hAnsi="Times New Roman"/>
          <w:sz w:val="24"/>
          <w:szCs w:val="24"/>
          <w:lang w:eastAsia="ru-RU"/>
        </w:rPr>
      </w:pPr>
    </w:p>
    <w:p w14:paraId="5494F522" w14:textId="7705E179" w:rsidR="002B4FB9" w:rsidRPr="007B1DBC" w:rsidRDefault="002B4FB9" w:rsidP="002B4FB9">
      <w:pPr>
        <w:tabs>
          <w:tab w:val="left" w:pos="1134"/>
        </w:tabs>
        <w:jc w:val="center"/>
        <w:rPr>
          <w:rFonts w:ascii="Times New Roman" w:eastAsia="Calibri" w:hAnsi="Times New Roman"/>
          <w:bCs/>
          <w:sz w:val="24"/>
          <w:szCs w:val="24"/>
        </w:rPr>
      </w:pPr>
      <w:r w:rsidRPr="007B1DBC">
        <w:rPr>
          <w:rFonts w:ascii="Times New Roman" w:hAnsi="Times New Roman"/>
          <w:b/>
          <w:bCs/>
          <w:caps/>
          <w:sz w:val="24"/>
          <w:szCs w:val="24"/>
        </w:rPr>
        <w:t xml:space="preserve">Правила оформлення </w:t>
      </w:r>
      <w:r w:rsidR="007B5695" w:rsidRPr="007B1DBC">
        <w:rPr>
          <w:rFonts w:ascii="Times New Roman" w:hAnsi="Times New Roman"/>
          <w:b/>
          <w:bCs/>
          <w:caps/>
          <w:sz w:val="24"/>
          <w:szCs w:val="24"/>
        </w:rPr>
        <w:t>ЦінОВ</w:t>
      </w:r>
      <w:r w:rsidRPr="007B1DBC">
        <w:rPr>
          <w:rFonts w:ascii="Times New Roman" w:hAnsi="Times New Roman"/>
          <w:b/>
          <w:bCs/>
          <w:caps/>
          <w:sz w:val="24"/>
          <w:szCs w:val="24"/>
        </w:rPr>
        <w:t>ОЇ ПРОПОЗИЦІЇ:</w:t>
      </w:r>
    </w:p>
    <w:p w14:paraId="718CF9B5" w14:textId="77777777" w:rsidR="002B4FB9" w:rsidRPr="007B1DB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1DBC">
        <w:rPr>
          <w:rFonts w:ascii="Times New Roman" w:hAnsi="Times New Roman"/>
          <w:sz w:val="24"/>
          <w:szCs w:val="24"/>
          <w:lang w:val="uk-UA" w:eastAsia="ru-RU"/>
        </w:rPr>
        <w:t xml:space="preserve">Цінова пропозиція </w:t>
      </w:r>
      <w:r w:rsidR="002B4FB9" w:rsidRPr="007B1DB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7B1DB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1DBC">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21172C57" w:rsidR="007B5695" w:rsidRPr="007B1DB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1DBC">
        <w:rPr>
          <w:rFonts w:ascii="Times New Roman" w:eastAsia="Times New Roman" w:hAnsi="Times New Roman"/>
          <w:sz w:val="24"/>
          <w:szCs w:val="24"/>
          <w:lang w:val="uk-UA" w:eastAsia="ru-RU"/>
        </w:rPr>
        <w:t>Скановані д</w:t>
      </w:r>
      <w:r w:rsidR="00917B86" w:rsidRPr="007B1DBC">
        <w:rPr>
          <w:rFonts w:ascii="Times New Roman" w:hAnsi="Times New Roman"/>
          <w:sz w:val="24"/>
          <w:szCs w:val="24"/>
          <w:lang w:val="uk-UA" w:eastAsia="ru-RU"/>
        </w:rPr>
        <w:t>окументи</w:t>
      </w:r>
      <w:r w:rsidR="00597928" w:rsidRPr="007B1DBC">
        <w:rPr>
          <w:rFonts w:ascii="Times New Roman" w:hAnsi="Times New Roman"/>
          <w:sz w:val="24"/>
          <w:szCs w:val="24"/>
          <w:lang w:val="uk-UA" w:eastAsia="ru-RU"/>
        </w:rPr>
        <w:t xml:space="preserve"> у повному обсязі, згідно п. 1</w:t>
      </w:r>
      <w:r w:rsidR="005E59D7" w:rsidRPr="007B1DBC">
        <w:rPr>
          <w:rFonts w:ascii="Times New Roman" w:hAnsi="Times New Roman"/>
          <w:sz w:val="24"/>
          <w:szCs w:val="24"/>
          <w:lang w:val="uk-UA" w:eastAsia="ru-RU"/>
        </w:rPr>
        <w:t>1</w:t>
      </w:r>
      <w:r w:rsidR="00597928" w:rsidRPr="007B1DBC">
        <w:rPr>
          <w:rFonts w:ascii="Times New Roman" w:hAnsi="Times New Roman"/>
          <w:sz w:val="24"/>
          <w:szCs w:val="24"/>
          <w:lang w:val="uk-UA" w:eastAsia="ru-RU"/>
        </w:rPr>
        <w:t xml:space="preserve"> повинні бути надіслані учасником</w:t>
      </w:r>
      <w:r w:rsidR="00917B86" w:rsidRPr="007B1DBC">
        <w:rPr>
          <w:rFonts w:ascii="Times New Roman" w:hAnsi="Times New Roman"/>
          <w:sz w:val="24"/>
          <w:szCs w:val="24"/>
          <w:lang w:val="uk-UA" w:eastAsia="ru-RU"/>
        </w:rPr>
        <w:t xml:space="preserve"> на електрону адресу</w:t>
      </w:r>
      <w:r w:rsidR="00293213" w:rsidRPr="007B1DBC">
        <w:rPr>
          <w:rFonts w:ascii="Times New Roman" w:hAnsi="Times New Roman"/>
          <w:sz w:val="24"/>
          <w:szCs w:val="24"/>
          <w:lang w:val="uk-UA" w:eastAsia="ru-RU"/>
        </w:rPr>
        <w:t xml:space="preserve">: </w:t>
      </w:r>
      <w:hyperlink r:id="rId13" w:history="1">
        <w:r w:rsidR="00293213" w:rsidRPr="007B1DBC">
          <w:rPr>
            <w:rStyle w:val="a4"/>
            <w:rFonts w:ascii="Times New Roman" w:hAnsi="Times New Roman"/>
            <w:sz w:val="24"/>
            <w:szCs w:val="24"/>
          </w:rPr>
          <w:t>a</w:t>
        </w:r>
        <w:r w:rsidR="00293213" w:rsidRPr="007B1DBC">
          <w:rPr>
            <w:rStyle w:val="a4"/>
            <w:rFonts w:ascii="Times New Roman" w:hAnsi="Times New Roman"/>
            <w:sz w:val="24"/>
            <w:szCs w:val="24"/>
            <w:lang w:val="ru-RU"/>
          </w:rPr>
          <w:t>.</w:t>
        </w:r>
        <w:r w:rsidR="00293213" w:rsidRPr="007B1DBC">
          <w:rPr>
            <w:rStyle w:val="a4"/>
            <w:rFonts w:ascii="Times New Roman" w:hAnsi="Times New Roman"/>
            <w:sz w:val="24"/>
            <w:szCs w:val="24"/>
          </w:rPr>
          <w:t>buhai</w:t>
        </w:r>
        <w:r w:rsidR="00293213" w:rsidRPr="007B1DBC">
          <w:rPr>
            <w:rStyle w:val="a4"/>
            <w:rFonts w:ascii="Times New Roman" w:hAnsi="Times New Roman"/>
            <w:sz w:val="24"/>
            <w:szCs w:val="24"/>
            <w:lang w:val="ru-RU"/>
          </w:rPr>
          <w:t>@</w:t>
        </w:r>
        <w:r w:rsidR="00293213" w:rsidRPr="007B1DBC">
          <w:rPr>
            <w:rStyle w:val="a4"/>
            <w:rFonts w:ascii="Times New Roman" w:hAnsi="Times New Roman"/>
            <w:sz w:val="24"/>
            <w:szCs w:val="24"/>
          </w:rPr>
          <w:t>phc</w:t>
        </w:r>
        <w:r w:rsidR="00293213" w:rsidRPr="007B1DBC">
          <w:rPr>
            <w:rStyle w:val="a4"/>
            <w:rFonts w:ascii="Times New Roman" w:hAnsi="Times New Roman"/>
            <w:sz w:val="24"/>
            <w:szCs w:val="24"/>
            <w:lang w:val="ru-RU"/>
          </w:rPr>
          <w:t>.</w:t>
        </w:r>
        <w:r w:rsidR="00293213" w:rsidRPr="007B1DBC">
          <w:rPr>
            <w:rStyle w:val="a4"/>
            <w:rFonts w:ascii="Times New Roman" w:hAnsi="Times New Roman"/>
            <w:sz w:val="24"/>
            <w:szCs w:val="24"/>
          </w:rPr>
          <w:t>org</w:t>
        </w:r>
        <w:r w:rsidR="00293213" w:rsidRPr="007B1DBC">
          <w:rPr>
            <w:rStyle w:val="a4"/>
            <w:rFonts w:ascii="Times New Roman" w:hAnsi="Times New Roman"/>
            <w:sz w:val="24"/>
            <w:szCs w:val="24"/>
            <w:lang w:val="ru-RU"/>
          </w:rPr>
          <w:t>.</w:t>
        </w:r>
        <w:proofErr w:type="spellStart"/>
        <w:r w:rsidR="00293213" w:rsidRPr="007B1DBC">
          <w:rPr>
            <w:rStyle w:val="a4"/>
            <w:rFonts w:ascii="Times New Roman" w:hAnsi="Times New Roman"/>
            <w:sz w:val="24"/>
            <w:szCs w:val="24"/>
          </w:rPr>
          <w:t>ua</w:t>
        </w:r>
        <w:proofErr w:type="spellEnd"/>
      </w:hyperlink>
      <w:r w:rsidR="00293213" w:rsidRPr="007B1DBC">
        <w:rPr>
          <w:rFonts w:ascii="Times New Roman" w:hAnsi="Times New Roman"/>
          <w:sz w:val="24"/>
          <w:szCs w:val="24"/>
          <w:lang w:val="uk-UA"/>
        </w:rPr>
        <w:t xml:space="preserve">  із зазначенням у темі листа: «</w:t>
      </w:r>
      <w:r w:rsidR="00293213" w:rsidRPr="007B1DBC">
        <w:rPr>
          <w:rFonts w:ascii="Times New Roman" w:hAnsi="Times New Roman"/>
          <w:b/>
          <w:bCs/>
          <w:sz w:val="24"/>
          <w:szCs w:val="24"/>
          <w:lang w:val="uk-UA"/>
        </w:rPr>
        <w:t xml:space="preserve">Цінова пропозиція на закупівлю </w:t>
      </w:r>
      <w:r w:rsidR="00D8435C" w:rsidRPr="00D8435C">
        <w:rPr>
          <w:rFonts w:ascii="Times New Roman" w:hAnsi="Times New Roman"/>
          <w:b/>
          <w:bCs/>
          <w:sz w:val="24"/>
          <w:szCs w:val="24"/>
          <w:lang w:val="uk-UA"/>
        </w:rPr>
        <w:t xml:space="preserve">ДК 021:2015: 33110000-4 </w:t>
      </w:r>
      <w:proofErr w:type="spellStart"/>
      <w:r w:rsidR="00D8435C" w:rsidRPr="00D8435C">
        <w:rPr>
          <w:rFonts w:ascii="Times New Roman" w:hAnsi="Times New Roman"/>
          <w:b/>
          <w:bCs/>
          <w:sz w:val="24"/>
          <w:szCs w:val="24"/>
          <w:lang w:val="uk-UA"/>
        </w:rPr>
        <w:t>Візуалізаційне</w:t>
      </w:r>
      <w:proofErr w:type="spellEnd"/>
      <w:r w:rsidR="00D8435C" w:rsidRPr="00D8435C">
        <w:rPr>
          <w:rFonts w:ascii="Times New Roman" w:hAnsi="Times New Roman"/>
          <w:b/>
          <w:bCs/>
          <w:sz w:val="24"/>
          <w:szCs w:val="24"/>
          <w:lang w:val="uk-UA"/>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00293213" w:rsidRPr="007B1DBC">
        <w:rPr>
          <w:rFonts w:ascii="Times New Roman" w:hAnsi="Times New Roman"/>
          <w:b/>
          <w:sz w:val="24"/>
          <w:szCs w:val="24"/>
          <w:lang w:val="uk-UA"/>
        </w:rPr>
        <w:t>».</w:t>
      </w:r>
    </w:p>
    <w:p w14:paraId="08416512" w14:textId="77777777" w:rsidR="002B4FB9" w:rsidRPr="007B1DB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B1DB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B1DBC">
        <w:rPr>
          <w:rFonts w:ascii="Times New Roman" w:eastAsia="Times New Roman" w:hAnsi="Times New Roman"/>
          <w:sz w:val="24"/>
          <w:szCs w:val="24"/>
          <w:lang w:val="uk-UA" w:eastAsia="ru-RU"/>
        </w:rPr>
        <w:t>цінов</w:t>
      </w:r>
      <w:r w:rsidRPr="007B1DBC">
        <w:rPr>
          <w:rFonts w:ascii="Times New Roman" w:eastAsia="Times New Roman" w:hAnsi="Times New Roman"/>
          <w:sz w:val="24"/>
          <w:szCs w:val="24"/>
          <w:lang w:val="uk-UA" w:eastAsia="ru-RU"/>
        </w:rPr>
        <w:t>ій пропозиції несе учасник.</w:t>
      </w:r>
    </w:p>
    <w:p w14:paraId="4FCF2BB2" w14:textId="77777777" w:rsidR="002B4FB9" w:rsidRPr="007B1DB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B1DBC">
        <w:rPr>
          <w:rFonts w:ascii="Times New Roman" w:hAnsi="Times New Roman"/>
          <w:sz w:val="24"/>
          <w:szCs w:val="24"/>
          <w:lang w:val="uk-UA" w:eastAsia="ru-RU"/>
        </w:rPr>
        <w:t xml:space="preserve">Надані учасниками </w:t>
      </w:r>
      <w:r w:rsidR="00FF564D" w:rsidRPr="007B1DBC">
        <w:rPr>
          <w:rFonts w:ascii="Times New Roman" w:hAnsi="Times New Roman"/>
          <w:sz w:val="24"/>
          <w:szCs w:val="24"/>
          <w:lang w:val="uk-UA" w:eastAsia="ru-RU"/>
        </w:rPr>
        <w:t>цінов</w:t>
      </w:r>
      <w:r w:rsidRPr="007B1DB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23E269F4" w:rsidR="002B4FB9" w:rsidRPr="007B1DB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B1DBC">
        <w:rPr>
          <w:rFonts w:ascii="Times New Roman" w:hAnsi="Times New Roman"/>
          <w:sz w:val="24"/>
          <w:szCs w:val="24"/>
          <w:lang w:val="uk-UA" w:eastAsia="ru-RU"/>
        </w:rPr>
        <w:t xml:space="preserve">Ціни в пропозиції мають бути вказані у гривнях, </w:t>
      </w:r>
      <w:r w:rsidRPr="007B1DBC">
        <w:rPr>
          <w:rFonts w:ascii="Times New Roman" w:hAnsi="Times New Roman"/>
          <w:sz w:val="24"/>
          <w:szCs w:val="24"/>
          <w:lang w:val="uk-UA"/>
        </w:rPr>
        <w:t>без податку на додану вартість, оскільки поставка товар</w:t>
      </w:r>
      <w:r w:rsidR="00CF7524" w:rsidRPr="007B1DBC">
        <w:rPr>
          <w:rFonts w:ascii="Times New Roman" w:hAnsi="Times New Roman"/>
          <w:sz w:val="24"/>
          <w:szCs w:val="24"/>
          <w:lang w:val="uk-UA"/>
        </w:rPr>
        <w:t>у</w:t>
      </w:r>
      <w:r w:rsidRPr="007B1DB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B1DBC">
        <w:rPr>
          <w:rFonts w:ascii="Times New Roman" w:hAnsi="Times New Roman"/>
          <w:sz w:val="24"/>
          <w:szCs w:val="24"/>
          <w:lang w:val="uk-UA"/>
        </w:rPr>
        <w:t>субгрантів</w:t>
      </w:r>
      <w:proofErr w:type="spellEnd"/>
      <w:r w:rsidRPr="007B1DBC">
        <w:rPr>
          <w:rFonts w:ascii="Times New Roman" w:hAnsi="Times New Roman"/>
          <w:sz w:val="24"/>
          <w:szCs w:val="24"/>
          <w:lang w:val="uk-UA"/>
        </w:rPr>
        <w:t>) Глобального фонду для боротьби із СНІДом, туберкульозом та малярією в Україні»</w:t>
      </w:r>
      <w:r w:rsidR="00B14550" w:rsidRPr="007B1DBC">
        <w:rPr>
          <w:rFonts w:ascii="Times New Roman" w:hAnsi="Times New Roman"/>
          <w:sz w:val="24"/>
          <w:szCs w:val="24"/>
          <w:lang w:val="uk-UA"/>
        </w:rPr>
        <w:t>.</w:t>
      </w:r>
    </w:p>
    <w:p w14:paraId="0751BCD7" w14:textId="5B20151C" w:rsidR="00FF564D" w:rsidRPr="007B1DB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B1DB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B1DBC">
        <w:rPr>
          <w:rFonts w:ascii="Times New Roman" w:hAnsi="Times New Roman"/>
          <w:sz w:val="24"/>
          <w:szCs w:val="24"/>
          <w:lang w:val="uk-UA" w:eastAsia="ru-RU"/>
        </w:rPr>
        <w:t>дповідають умовам цього Оголошення.</w:t>
      </w:r>
    </w:p>
    <w:p w14:paraId="65C646A4" w14:textId="73A11941" w:rsidR="002B4FB9" w:rsidRPr="007B1DB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B1DB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B1DBC">
        <w:rPr>
          <w:rFonts w:ascii="Times New Roman" w:hAnsi="Times New Roman"/>
          <w:sz w:val="24"/>
          <w:szCs w:val="24"/>
          <w:lang w:val="uk-UA"/>
        </w:rPr>
        <w:t xml:space="preserve"> з текстом якого можна ознайомитись за посиланням</w:t>
      </w:r>
      <w:r w:rsidRPr="007B1DBC">
        <w:rPr>
          <w:rFonts w:ascii="Times New Roman" w:hAnsi="Times New Roman"/>
          <w:color w:val="000000"/>
          <w:sz w:val="24"/>
          <w:szCs w:val="24"/>
          <w:lang w:val="uk-UA" w:eastAsia="ru-RU"/>
        </w:rPr>
        <w:t xml:space="preserve"> </w:t>
      </w:r>
      <w:r w:rsidRPr="007B1DBC">
        <w:rPr>
          <w:rFonts w:ascii="Times New Roman" w:hAnsi="Times New Roman"/>
          <w:sz w:val="24"/>
          <w:szCs w:val="24"/>
          <w:lang w:val="uk-UA"/>
        </w:rPr>
        <w:t xml:space="preserve">в Додатку </w:t>
      </w:r>
      <w:r w:rsidR="00CB469C" w:rsidRPr="007B1DBC">
        <w:rPr>
          <w:rFonts w:ascii="Times New Roman" w:hAnsi="Times New Roman"/>
          <w:sz w:val="24"/>
          <w:szCs w:val="24"/>
          <w:lang w:val="uk-UA"/>
        </w:rPr>
        <w:t>5</w:t>
      </w:r>
      <w:r w:rsidRPr="007B1DBC">
        <w:rPr>
          <w:rFonts w:ascii="Times New Roman" w:hAnsi="Times New Roman"/>
          <w:b/>
          <w:sz w:val="24"/>
          <w:szCs w:val="24"/>
          <w:lang w:val="uk-UA"/>
        </w:rPr>
        <w:t>.</w:t>
      </w:r>
    </w:p>
    <w:p w14:paraId="0290E6CF" w14:textId="77777777" w:rsidR="002B4FB9" w:rsidRPr="007B1DB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B1DB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B1DBC">
        <w:rPr>
          <w:rFonts w:ascii="Times New Roman" w:hAnsi="Times New Roman"/>
          <w:sz w:val="24"/>
          <w:szCs w:val="24"/>
          <w:lang w:val="uk-UA"/>
        </w:rPr>
        <w:t>цінов</w:t>
      </w:r>
      <w:r w:rsidRPr="007B1DBC">
        <w:rPr>
          <w:rFonts w:ascii="Times New Roman" w:hAnsi="Times New Roman"/>
          <w:sz w:val="24"/>
          <w:szCs w:val="24"/>
          <w:lang w:val="uk-UA"/>
        </w:rPr>
        <w:t xml:space="preserve">у пропозицію. У разі подання декількох </w:t>
      </w:r>
      <w:r w:rsidR="00FF564D" w:rsidRPr="007B1DBC">
        <w:rPr>
          <w:rFonts w:ascii="Times New Roman" w:hAnsi="Times New Roman"/>
          <w:sz w:val="24"/>
          <w:szCs w:val="24"/>
          <w:lang w:val="uk-UA"/>
        </w:rPr>
        <w:t>цінов</w:t>
      </w:r>
      <w:r w:rsidRPr="007B1DBC">
        <w:rPr>
          <w:rFonts w:ascii="Times New Roman" w:hAnsi="Times New Roman"/>
          <w:sz w:val="24"/>
          <w:szCs w:val="24"/>
          <w:lang w:val="uk-UA"/>
        </w:rPr>
        <w:t xml:space="preserve">их пропозицій одним учасником усі вони будуть відхилені. </w:t>
      </w:r>
    </w:p>
    <w:p w14:paraId="0BF355E4" w14:textId="44AC2C7C" w:rsidR="002B4FB9" w:rsidRPr="007B1DB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B1DBC">
        <w:rPr>
          <w:rFonts w:ascii="Times New Roman" w:hAnsi="Times New Roman"/>
          <w:sz w:val="24"/>
          <w:szCs w:val="24"/>
          <w:lang w:val="uk-UA"/>
        </w:rPr>
        <w:t xml:space="preserve">Замовник має право відмінити </w:t>
      </w:r>
      <w:r w:rsidR="00623D34" w:rsidRPr="007B1DBC">
        <w:rPr>
          <w:rFonts w:ascii="Times New Roman" w:hAnsi="Times New Roman"/>
          <w:sz w:val="24"/>
          <w:szCs w:val="24"/>
          <w:lang w:val="uk-UA"/>
        </w:rPr>
        <w:t>запит цінових пропозицій</w:t>
      </w:r>
      <w:r w:rsidRPr="007B1DBC">
        <w:rPr>
          <w:rFonts w:ascii="Times New Roman" w:hAnsi="Times New Roman"/>
          <w:sz w:val="24"/>
          <w:szCs w:val="24"/>
          <w:lang w:val="uk-UA"/>
        </w:rPr>
        <w:t>.</w:t>
      </w:r>
    </w:p>
    <w:p w14:paraId="1132B246" w14:textId="77777777" w:rsidR="002B4FB9" w:rsidRPr="007B1DB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B1DBC">
        <w:rPr>
          <w:rFonts w:ascii="Times New Roman" w:hAnsi="Times New Roman"/>
          <w:sz w:val="24"/>
          <w:szCs w:val="24"/>
          <w:lang w:val="uk-UA"/>
        </w:rPr>
        <w:t xml:space="preserve">Замовник </w:t>
      </w:r>
      <w:r w:rsidRPr="007B1DB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7B1DB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B1DBC">
        <w:rPr>
          <w:rFonts w:ascii="Times New Roman" w:hAnsi="Times New Roman"/>
          <w:sz w:val="24"/>
          <w:szCs w:val="24"/>
          <w:lang w:val="uk-UA"/>
        </w:rPr>
        <w:lastRenderedPageBreak/>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7B1DBC">
        <w:rPr>
          <w:rFonts w:ascii="Times New Roman" w:hAnsi="Times New Roman"/>
          <w:sz w:val="24"/>
          <w:szCs w:val="24"/>
          <w:lang w:val="uk-UA"/>
        </w:rPr>
        <w:t>правомірно</w:t>
      </w:r>
      <w:proofErr w:type="spellEnd"/>
      <w:r w:rsidRPr="007B1DBC">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7B1DBC" w:rsidRDefault="002B4FB9" w:rsidP="00F54A4C">
      <w:pPr>
        <w:pStyle w:val="a8"/>
        <w:tabs>
          <w:tab w:val="left" w:pos="993"/>
        </w:tabs>
        <w:ind w:left="0" w:firstLine="709"/>
        <w:jc w:val="both"/>
        <w:rPr>
          <w:rFonts w:ascii="Times New Roman" w:hAnsi="Times New Roman"/>
          <w:b/>
          <w:bCs/>
          <w:sz w:val="24"/>
          <w:szCs w:val="24"/>
          <w:lang w:val="uk-UA"/>
        </w:rPr>
      </w:pPr>
      <w:r w:rsidRPr="007B1DBC">
        <w:rPr>
          <w:rFonts w:ascii="Times New Roman" w:hAnsi="Times New Roman"/>
          <w:b/>
          <w:bCs/>
          <w:sz w:val="24"/>
          <w:szCs w:val="24"/>
          <w:lang w:val="uk-UA"/>
        </w:rPr>
        <w:t xml:space="preserve">Зверніть, будь ласка, увагу на наступне: </w:t>
      </w:r>
    </w:p>
    <w:p w14:paraId="19B3F010" w14:textId="1C336438" w:rsidR="002B4FB9" w:rsidRPr="007B1DBC" w:rsidRDefault="002B4FB9" w:rsidP="00F54A4C">
      <w:pPr>
        <w:pStyle w:val="a8"/>
        <w:widowControl w:val="0"/>
        <w:tabs>
          <w:tab w:val="num" w:pos="709"/>
          <w:tab w:val="left" w:pos="993"/>
        </w:tabs>
        <w:ind w:left="0" w:firstLine="709"/>
        <w:jc w:val="both"/>
        <w:rPr>
          <w:rFonts w:ascii="Times New Roman" w:hAnsi="Times New Roman"/>
          <w:sz w:val="24"/>
          <w:szCs w:val="24"/>
          <w:lang w:val="uk-UA"/>
        </w:rPr>
      </w:pPr>
      <w:r w:rsidRPr="007B1DB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2531B1E6" w:rsidR="002B4FB9" w:rsidRPr="007B1DBC" w:rsidRDefault="002B4FB9" w:rsidP="00F54A4C">
      <w:pPr>
        <w:pStyle w:val="a8"/>
        <w:tabs>
          <w:tab w:val="left" w:pos="993"/>
        </w:tabs>
        <w:ind w:left="0" w:firstLine="709"/>
        <w:jc w:val="both"/>
        <w:rPr>
          <w:rFonts w:ascii="Times New Roman" w:hAnsi="Times New Roman"/>
          <w:sz w:val="24"/>
          <w:szCs w:val="24"/>
          <w:lang w:val="uk-UA"/>
        </w:rPr>
      </w:pPr>
      <w:r w:rsidRPr="007B1DB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w:t>
      </w:r>
      <w:r w:rsidR="00623D34" w:rsidRPr="007B1DBC">
        <w:rPr>
          <w:rFonts w:ascii="Times New Roman" w:hAnsi="Times New Roman"/>
          <w:sz w:val="24"/>
          <w:szCs w:val="24"/>
          <w:lang w:val="uk-UA"/>
        </w:rPr>
        <w:t xml:space="preserve"> запиту цінових пропозицій</w:t>
      </w:r>
      <w:r w:rsidRPr="007B1DBC">
        <w:rPr>
          <w:rFonts w:ascii="Times New Roman" w:hAnsi="Times New Roman"/>
          <w:sz w:val="24"/>
          <w:szCs w:val="24"/>
          <w:lang w:val="uk-UA"/>
        </w:rPr>
        <w:t>.</w:t>
      </w:r>
    </w:p>
    <w:p w14:paraId="46F1C8D3" w14:textId="0813CE89" w:rsidR="002B4FB9" w:rsidRPr="007B1DBC" w:rsidRDefault="002B4FB9" w:rsidP="00F54A4C">
      <w:pPr>
        <w:pStyle w:val="a8"/>
        <w:tabs>
          <w:tab w:val="left" w:pos="993"/>
        </w:tabs>
        <w:ind w:left="0" w:firstLine="709"/>
        <w:jc w:val="both"/>
        <w:rPr>
          <w:rFonts w:ascii="Times New Roman" w:hAnsi="Times New Roman"/>
          <w:sz w:val="24"/>
          <w:szCs w:val="24"/>
          <w:lang w:val="uk-UA"/>
        </w:rPr>
      </w:pPr>
      <w:r w:rsidRPr="007B1DBC">
        <w:rPr>
          <w:rFonts w:ascii="Times New Roman" w:hAnsi="Times New Roman"/>
          <w:sz w:val="24"/>
          <w:szCs w:val="24"/>
          <w:lang w:val="uk-UA"/>
        </w:rPr>
        <w:t xml:space="preserve">Остаточне рішення щодо переможця </w:t>
      </w:r>
      <w:r w:rsidR="00623D34" w:rsidRPr="007B1DBC">
        <w:rPr>
          <w:rFonts w:ascii="Times New Roman" w:hAnsi="Times New Roman"/>
          <w:sz w:val="24"/>
          <w:szCs w:val="24"/>
          <w:lang w:val="uk-UA"/>
        </w:rPr>
        <w:t xml:space="preserve">запиту цінових пропозицій </w:t>
      </w:r>
      <w:r w:rsidRPr="007B1DBC">
        <w:rPr>
          <w:rFonts w:ascii="Times New Roman" w:hAnsi="Times New Roman"/>
          <w:sz w:val="24"/>
          <w:szCs w:val="24"/>
          <w:lang w:val="uk-UA"/>
        </w:rPr>
        <w:t xml:space="preserve">приймає Замовник. Замовник має право відмінити </w:t>
      </w:r>
      <w:r w:rsidR="00623D34" w:rsidRPr="007B1DBC">
        <w:rPr>
          <w:rFonts w:ascii="Times New Roman" w:hAnsi="Times New Roman"/>
          <w:sz w:val="24"/>
          <w:szCs w:val="24"/>
          <w:lang w:val="uk-UA"/>
        </w:rPr>
        <w:t>запит цінових пропозицій</w:t>
      </w:r>
      <w:r w:rsidRPr="007B1DBC">
        <w:rPr>
          <w:rFonts w:ascii="Times New Roman" w:hAnsi="Times New Roman"/>
          <w:sz w:val="24"/>
          <w:szCs w:val="24"/>
          <w:lang w:val="uk-UA"/>
        </w:rPr>
        <w:t>.</w:t>
      </w:r>
    </w:p>
    <w:p w14:paraId="44B232EC" w14:textId="5B2C6A77" w:rsidR="002B4FB9" w:rsidRPr="007B1DBC" w:rsidRDefault="002B4FB9" w:rsidP="00F54A4C">
      <w:pPr>
        <w:pStyle w:val="a8"/>
        <w:tabs>
          <w:tab w:val="left" w:pos="993"/>
        </w:tabs>
        <w:ind w:left="0" w:firstLine="709"/>
        <w:jc w:val="both"/>
        <w:rPr>
          <w:rFonts w:ascii="Times New Roman" w:hAnsi="Times New Roman"/>
          <w:sz w:val="24"/>
          <w:szCs w:val="24"/>
          <w:lang w:val="uk-UA"/>
        </w:rPr>
      </w:pPr>
      <w:r w:rsidRPr="007B1DB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623D34" w:rsidRPr="007B1DBC">
        <w:rPr>
          <w:rFonts w:ascii="Times New Roman" w:hAnsi="Times New Roman"/>
          <w:sz w:val="24"/>
          <w:szCs w:val="24"/>
          <w:lang w:val="uk-UA"/>
        </w:rPr>
        <w:t>запиті цінових пропозицій</w:t>
      </w:r>
      <w:r w:rsidRPr="007B1DBC">
        <w:rPr>
          <w:rFonts w:ascii="Times New Roman" w:hAnsi="Times New Roman"/>
          <w:sz w:val="24"/>
          <w:szCs w:val="24"/>
          <w:lang w:val="uk-UA"/>
        </w:rPr>
        <w:t xml:space="preserve">)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1B2F4213" w:rsidR="002B4FB9" w:rsidRPr="007B1DBC" w:rsidRDefault="002B4FB9" w:rsidP="00F54A4C">
      <w:pPr>
        <w:pStyle w:val="a8"/>
        <w:tabs>
          <w:tab w:val="left" w:pos="993"/>
        </w:tabs>
        <w:ind w:left="0" w:firstLine="709"/>
        <w:jc w:val="both"/>
        <w:rPr>
          <w:rFonts w:ascii="Times New Roman" w:hAnsi="Times New Roman"/>
          <w:sz w:val="24"/>
          <w:szCs w:val="24"/>
          <w:lang w:val="uk-UA"/>
        </w:rPr>
      </w:pPr>
      <w:r w:rsidRPr="007B1DB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7358D6E7" w14:textId="4AF70B36" w:rsidR="002B4FB9" w:rsidRPr="007B1DBC" w:rsidRDefault="00623D34" w:rsidP="00F54A4C">
      <w:pPr>
        <w:pStyle w:val="a8"/>
        <w:tabs>
          <w:tab w:val="left" w:pos="993"/>
        </w:tabs>
        <w:ind w:left="0" w:firstLine="709"/>
        <w:jc w:val="both"/>
        <w:rPr>
          <w:rFonts w:ascii="Times New Roman" w:hAnsi="Times New Roman"/>
          <w:sz w:val="24"/>
          <w:szCs w:val="24"/>
          <w:lang w:val="uk-UA"/>
        </w:rPr>
      </w:pPr>
      <w:r w:rsidRPr="007B1DBC">
        <w:rPr>
          <w:rFonts w:ascii="Times New Roman" w:hAnsi="Times New Roman"/>
          <w:sz w:val="24"/>
          <w:szCs w:val="24"/>
          <w:lang w:val="uk-UA"/>
        </w:rPr>
        <w:t xml:space="preserve">Подачею цінової пропозиції </w:t>
      </w:r>
      <w:r w:rsidR="002B4FB9" w:rsidRPr="007B1DBC">
        <w:rPr>
          <w:rFonts w:ascii="Times New Roman" w:hAnsi="Times New Roman"/>
          <w:sz w:val="24"/>
          <w:szCs w:val="24"/>
          <w:lang w:val="uk-UA"/>
        </w:rPr>
        <w:t xml:space="preserve">учасник безумовно погоджується з усіма умовами </w:t>
      </w:r>
      <w:r w:rsidRPr="007B1DBC">
        <w:rPr>
          <w:rFonts w:ascii="Times New Roman" w:hAnsi="Times New Roman"/>
          <w:sz w:val="24"/>
          <w:szCs w:val="24"/>
          <w:lang w:val="uk-UA"/>
        </w:rPr>
        <w:t>оголошення</w:t>
      </w:r>
      <w:r w:rsidR="002B4FB9" w:rsidRPr="007B1DBC">
        <w:rPr>
          <w:rFonts w:ascii="Times New Roman" w:hAnsi="Times New Roman"/>
          <w:sz w:val="24"/>
          <w:szCs w:val="24"/>
          <w:lang w:val="uk-UA"/>
        </w:rPr>
        <w:t xml:space="preserve"> та бере на себе обов’язок їх належно виконувати.</w:t>
      </w:r>
    </w:p>
    <w:p w14:paraId="32395FF1" w14:textId="55FC5F4F" w:rsidR="002B4FB9" w:rsidRPr="007B1DBC" w:rsidRDefault="002B4FB9" w:rsidP="00F54A4C">
      <w:pPr>
        <w:pStyle w:val="a8"/>
        <w:tabs>
          <w:tab w:val="left" w:pos="993"/>
        </w:tabs>
        <w:ind w:left="0" w:firstLine="709"/>
        <w:jc w:val="both"/>
        <w:rPr>
          <w:rFonts w:ascii="Times New Roman" w:hAnsi="Times New Roman"/>
          <w:sz w:val="24"/>
          <w:szCs w:val="24"/>
          <w:lang w:val="uk-UA"/>
        </w:rPr>
      </w:pPr>
      <w:r w:rsidRPr="007B1DBC">
        <w:rPr>
          <w:rFonts w:ascii="Times New Roman" w:hAnsi="Times New Roman"/>
          <w:sz w:val="24"/>
          <w:szCs w:val="24"/>
          <w:lang w:val="uk-UA"/>
        </w:rPr>
        <w:t xml:space="preserve">У випадку виникнення ситуації, що припускає неоднозначне тлумачення умов </w:t>
      </w:r>
      <w:r w:rsidR="00623D34" w:rsidRPr="007B1DBC">
        <w:rPr>
          <w:rFonts w:ascii="Times New Roman" w:hAnsi="Times New Roman"/>
          <w:sz w:val="24"/>
          <w:szCs w:val="24"/>
          <w:lang w:val="uk-UA"/>
        </w:rPr>
        <w:t xml:space="preserve">оголошення </w:t>
      </w:r>
      <w:r w:rsidRPr="007B1DBC">
        <w:rPr>
          <w:rFonts w:ascii="Times New Roman" w:hAnsi="Times New Roman"/>
          <w:sz w:val="24"/>
          <w:szCs w:val="24"/>
          <w:lang w:val="uk-UA"/>
        </w:rPr>
        <w:t xml:space="preserve">та/або питань, не врегульованих умовами </w:t>
      </w:r>
      <w:r w:rsidR="00623D34" w:rsidRPr="007B1DBC">
        <w:rPr>
          <w:rFonts w:ascii="Times New Roman" w:hAnsi="Times New Roman"/>
          <w:sz w:val="24"/>
          <w:szCs w:val="24"/>
          <w:lang w:val="uk-UA"/>
        </w:rPr>
        <w:t>оголошення</w:t>
      </w:r>
      <w:r w:rsidRPr="007B1DBC">
        <w:rPr>
          <w:rFonts w:ascii="Times New Roman" w:hAnsi="Times New Roman"/>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7B1DBC" w:rsidRDefault="002B4FB9" w:rsidP="00F54A4C">
      <w:pPr>
        <w:pStyle w:val="a8"/>
        <w:tabs>
          <w:tab w:val="left" w:pos="993"/>
        </w:tabs>
        <w:ind w:left="0" w:firstLine="709"/>
        <w:jc w:val="both"/>
        <w:rPr>
          <w:rFonts w:ascii="Times New Roman" w:hAnsi="Times New Roman"/>
          <w:sz w:val="24"/>
          <w:szCs w:val="24"/>
          <w:lang w:val="ru-RU"/>
        </w:rPr>
      </w:pPr>
      <w:r w:rsidRPr="007B1DBC">
        <w:rPr>
          <w:rFonts w:ascii="Times New Roman" w:hAnsi="Times New Roman"/>
          <w:b/>
          <w:sz w:val="24"/>
          <w:szCs w:val="24"/>
          <w:lang w:val="uk-UA"/>
        </w:rPr>
        <w:t>Дякуємо за співпрацю!</w:t>
      </w:r>
    </w:p>
    <w:p w14:paraId="6C0E9C60" w14:textId="77777777" w:rsidR="00E11101" w:rsidRPr="007B1DBC" w:rsidRDefault="002B4FB9" w:rsidP="00F54A4C">
      <w:pPr>
        <w:tabs>
          <w:tab w:val="left" w:pos="993"/>
        </w:tabs>
        <w:spacing w:after="0" w:line="240" w:lineRule="auto"/>
        <w:ind w:left="7655"/>
        <w:rPr>
          <w:rFonts w:ascii="Times New Roman" w:hAnsi="Times New Roman"/>
          <w:sz w:val="24"/>
          <w:szCs w:val="24"/>
        </w:rPr>
      </w:pPr>
      <w:r w:rsidRPr="007B1DBC">
        <w:rPr>
          <w:rFonts w:ascii="Times New Roman" w:hAnsi="Times New Roman"/>
          <w:sz w:val="24"/>
          <w:szCs w:val="24"/>
        </w:rPr>
        <w:br w:type="page"/>
      </w:r>
    </w:p>
    <w:p w14:paraId="54934372" w14:textId="77777777" w:rsidR="005F7AF0" w:rsidRPr="007B1DBC" w:rsidRDefault="005F7AF0" w:rsidP="00F54A4C">
      <w:pPr>
        <w:tabs>
          <w:tab w:val="left" w:pos="993"/>
        </w:tabs>
        <w:spacing w:after="0" w:line="240" w:lineRule="auto"/>
        <w:ind w:left="7655"/>
        <w:rPr>
          <w:rFonts w:ascii="Times New Roman" w:hAnsi="Times New Roman"/>
          <w:sz w:val="24"/>
          <w:szCs w:val="24"/>
        </w:rPr>
        <w:sectPr w:rsidR="005F7AF0" w:rsidRPr="007B1DBC" w:rsidSect="007F41E1">
          <w:pgSz w:w="11906" w:h="16838"/>
          <w:pgMar w:top="567" w:right="1133" w:bottom="851" w:left="1701" w:header="708" w:footer="708" w:gutter="0"/>
          <w:cols w:space="708"/>
          <w:docGrid w:linePitch="360"/>
        </w:sectPr>
      </w:pPr>
    </w:p>
    <w:p w14:paraId="1C5E48F4" w14:textId="682172EF" w:rsidR="00005C22" w:rsidRPr="007B1DBC" w:rsidRDefault="00CB469C" w:rsidP="00005C22">
      <w:pPr>
        <w:tabs>
          <w:tab w:val="left" w:pos="993"/>
        </w:tabs>
        <w:spacing w:after="0" w:line="240" w:lineRule="auto"/>
        <w:ind w:left="7655"/>
        <w:jc w:val="right"/>
        <w:rPr>
          <w:rFonts w:ascii="Times New Roman" w:hAnsi="Times New Roman"/>
          <w:sz w:val="24"/>
          <w:szCs w:val="24"/>
        </w:rPr>
      </w:pPr>
      <w:r w:rsidRPr="007B1DBC">
        <w:rPr>
          <w:rFonts w:ascii="Times New Roman" w:hAnsi="Times New Roman"/>
          <w:sz w:val="24"/>
          <w:szCs w:val="24"/>
        </w:rPr>
        <w:lastRenderedPageBreak/>
        <w:t>Додаток 1</w:t>
      </w:r>
    </w:p>
    <w:p w14:paraId="0FD2E194" w14:textId="200302C8" w:rsidR="00CB469C" w:rsidRPr="007B1DBC" w:rsidRDefault="00CB469C" w:rsidP="00CB469C">
      <w:pPr>
        <w:spacing w:after="0" w:line="240" w:lineRule="auto"/>
        <w:ind w:left="7513" w:right="-284"/>
        <w:rPr>
          <w:rFonts w:ascii="Times New Roman" w:hAnsi="Times New Roman"/>
          <w:sz w:val="24"/>
          <w:szCs w:val="24"/>
        </w:rPr>
      </w:pPr>
    </w:p>
    <w:p w14:paraId="2E8E6516" w14:textId="77777777" w:rsidR="008D7541" w:rsidRPr="007B1DBC" w:rsidRDefault="008D7541" w:rsidP="00CB469C">
      <w:pPr>
        <w:spacing w:after="0" w:line="240" w:lineRule="auto"/>
        <w:ind w:left="7513" w:right="-284"/>
        <w:rPr>
          <w:rFonts w:ascii="Times New Roman" w:hAnsi="Times New Roman"/>
          <w:sz w:val="24"/>
          <w:szCs w:val="24"/>
        </w:rPr>
      </w:pPr>
    </w:p>
    <w:p w14:paraId="2824B5C5" w14:textId="77777777" w:rsidR="00CB469C" w:rsidRPr="007B1DBC" w:rsidRDefault="00CB469C" w:rsidP="00CB469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B1DBC">
        <w:rPr>
          <w:rFonts w:ascii="Times New Roman" w:hAnsi="Times New Roman"/>
          <w:b/>
          <w:color w:val="000000"/>
          <w:sz w:val="24"/>
          <w:szCs w:val="24"/>
        </w:rPr>
        <w:t xml:space="preserve">Інформація про спосіб документального підтвердження відповідності </w:t>
      </w:r>
      <w:r w:rsidRPr="007B1DBC">
        <w:rPr>
          <w:rFonts w:ascii="Times New Roman" w:hAnsi="Times New Roman"/>
          <w:b/>
          <w:color w:val="000000"/>
          <w:sz w:val="24"/>
          <w:szCs w:val="24"/>
        </w:rPr>
        <w:br/>
        <w:t>Учасників встановленим кваліфікаційним критеріям</w:t>
      </w:r>
    </w:p>
    <w:p w14:paraId="235E1997" w14:textId="77777777" w:rsidR="00CB469C" w:rsidRPr="007B1DBC" w:rsidRDefault="00CB469C" w:rsidP="00CB469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C087338" w14:textId="77777777" w:rsidR="00CB469C" w:rsidRPr="007B1DBC" w:rsidRDefault="00CB469C" w:rsidP="00CB469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10064" w:type="dxa"/>
        <w:tblInd w:w="279" w:type="dxa"/>
        <w:tblLayout w:type="fixed"/>
        <w:tblLook w:val="0000" w:firstRow="0" w:lastRow="0" w:firstColumn="0" w:lastColumn="0" w:noHBand="0" w:noVBand="0"/>
      </w:tblPr>
      <w:tblGrid>
        <w:gridCol w:w="567"/>
        <w:gridCol w:w="3260"/>
        <w:gridCol w:w="6237"/>
      </w:tblGrid>
      <w:tr w:rsidR="00CB469C" w:rsidRPr="007B1DBC" w14:paraId="050FCCC5" w14:textId="77777777" w:rsidTr="00B369EE">
        <w:trPr>
          <w:trHeight w:val="589"/>
        </w:trPr>
        <w:tc>
          <w:tcPr>
            <w:tcW w:w="3827" w:type="dxa"/>
            <w:gridSpan w:val="2"/>
            <w:tcBorders>
              <w:top w:val="single" w:sz="4" w:space="0" w:color="000000"/>
              <w:left w:val="single" w:sz="4" w:space="0" w:color="000000"/>
              <w:bottom w:val="single" w:sz="4" w:space="0" w:color="000000"/>
              <w:right w:val="single" w:sz="4" w:space="0" w:color="000000"/>
            </w:tcBorders>
          </w:tcPr>
          <w:p w14:paraId="1B39227B" w14:textId="09C94C46" w:rsidR="00CB469C" w:rsidRPr="007B1DBC" w:rsidRDefault="00293213" w:rsidP="0044041F">
            <w:pPr>
              <w:keepNext/>
              <w:widowControl w:val="0"/>
              <w:spacing w:after="0" w:line="240" w:lineRule="auto"/>
              <w:jc w:val="center"/>
              <w:rPr>
                <w:rFonts w:ascii="Times New Roman" w:hAnsi="Times New Roman"/>
                <w:b/>
                <w:color w:val="191919"/>
                <w:sz w:val="24"/>
                <w:szCs w:val="24"/>
              </w:rPr>
            </w:pPr>
            <w:r w:rsidRPr="007B1DBC">
              <w:rPr>
                <w:rFonts w:ascii="Times New Roman" w:hAnsi="Times New Roman"/>
                <w:b/>
                <w:color w:val="191919"/>
                <w:sz w:val="24"/>
                <w:szCs w:val="24"/>
              </w:rPr>
              <w:t xml:space="preserve">Кваліфікаційний критерій </w:t>
            </w:r>
          </w:p>
        </w:tc>
        <w:tc>
          <w:tcPr>
            <w:tcW w:w="6237" w:type="dxa"/>
            <w:tcBorders>
              <w:top w:val="single" w:sz="4" w:space="0" w:color="000000"/>
              <w:left w:val="single" w:sz="4" w:space="0" w:color="000000"/>
              <w:bottom w:val="single" w:sz="4" w:space="0" w:color="000000"/>
              <w:right w:val="single" w:sz="4" w:space="0" w:color="000000"/>
            </w:tcBorders>
          </w:tcPr>
          <w:p w14:paraId="79EC9B54" w14:textId="6FCC47C0" w:rsidR="00CB469C" w:rsidRPr="007B1DBC" w:rsidRDefault="00CB469C" w:rsidP="0044041F">
            <w:pPr>
              <w:keepNext/>
              <w:widowControl w:val="0"/>
              <w:spacing w:after="0" w:line="240" w:lineRule="auto"/>
              <w:jc w:val="center"/>
              <w:rPr>
                <w:rFonts w:ascii="Times New Roman" w:hAnsi="Times New Roman"/>
                <w:b/>
                <w:color w:val="191919"/>
                <w:sz w:val="24"/>
                <w:szCs w:val="24"/>
              </w:rPr>
            </w:pPr>
            <w:r w:rsidRPr="007B1DBC">
              <w:rPr>
                <w:rFonts w:ascii="Times New Roman" w:hAnsi="Times New Roman"/>
                <w:b/>
                <w:color w:val="191919"/>
                <w:sz w:val="24"/>
                <w:szCs w:val="24"/>
              </w:rPr>
              <w:t xml:space="preserve">Документи щодо підтвердження інформації про відповідність </w:t>
            </w:r>
            <w:r w:rsidR="00293213" w:rsidRPr="007B1DBC">
              <w:rPr>
                <w:rFonts w:ascii="Times New Roman" w:hAnsi="Times New Roman"/>
                <w:b/>
                <w:color w:val="191919"/>
                <w:sz w:val="24"/>
                <w:szCs w:val="24"/>
              </w:rPr>
              <w:t>кваліфікаційному критерію</w:t>
            </w:r>
          </w:p>
        </w:tc>
      </w:tr>
      <w:tr w:rsidR="00293213" w:rsidRPr="007B1DBC" w14:paraId="7AF2C504" w14:textId="77777777" w:rsidTr="00B369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9"/>
        </w:trPr>
        <w:tc>
          <w:tcPr>
            <w:tcW w:w="567" w:type="dxa"/>
          </w:tcPr>
          <w:p w14:paraId="11D2C57F" w14:textId="77777777" w:rsidR="00293213" w:rsidRPr="007B1DBC" w:rsidRDefault="00293213" w:rsidP="004659E4">
            <w:pPr>
              <w:pBdr>
                <w:top w:val="nil"/>
                <w:left w:val="nil"/>
                <w:bottom w:val="nil"/>
                <w:right w:val="nil"/>
                <w:between w:val="nil"/>
              </w:pBdr>
              <w:spacing w:after="0" w:line="240" w:lineRule="auto"/>
              <w:rPr>
                <w:rFonts w:ascii="Times New Roman" w:hAnsi="Times New Roman"/>
                <w:b/>
                <w:sz w:val="24"/>
                <w:szCs w:val="24"/>
              </w:rPr>
            </w:pPr>
            <w:r w:rsidRPr="007B1DBC">
              <w:rPr>
                <w:rFonts w:ascii="Times New Roman" w:hAnsi="Times New Roman"/>
                <w:b/>
                <w:sz w:val="24"/>
                <w:szCs w:val="24"/>
              </w:rPr>
              <w:t>1.</w:t>
            </w:r>
          </w:p>
        </w:tc>
        <w:tc>
          <w:tcPr>
            <w:tcW w:w="3260" w:type="dxa"/>
            <w:tcBorders>
              <w:top w:val="single" w:sz="8" w:space="0" w:color="000000"/>
              <w:left w:val="single" w:sz="8" w:space="0" w:color="000000"/>
              <w:bottom w:val="single" w:sz="8" w:space="0" w:color="000000"/>
              <w:right w:val="single" w:sz="8" w:space="0" w:color="000000"/>
            </w:tcBorders>
          </w:tcPr>
          <w:p w14:paraId="5DEF5DB2" w14:textId="77777777" w:rsidR="00293213" w:rsidRPr="007B1DBC" w:rsidRDefault="00293213" w:rsidP="004659E4">
            <w:pPr>
              <w:pBdr>
                <w:top w:val="nil"/>
                <w:left w:val="nil"/>
                <w:bottom w:val="nil"/>
                <w:right w:val="nil"/>
                <w:between w:val="nil"/>
              </w:pBdr>
              <w:spacing w:after="0" w:line="240" w:lineRule="auto"/>
              <w:ind w:firstLine="27"/>
              <w:rPr>
                <w:rFonts w:ascii="Times New Roman" w:eastAsia="Arial" w:hAnsi="Times New Roman"/>
                <w:color w:val="FF0000"/>
                <w:sz w:val="24"/>
                <w:szCs w:val="24"/>
                <w:lang w:eastAsia="en-US"/>
              </w:rPr>
            </w:pPr>
            <w:r w:rsidRPr="007B1DB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237" w:type="dxa"/>
            <w:tcBorders>
              <w:top w:val="single" w:sz="8" w:space="0" w:color="000000"/>
              <w:left w:val="single" w:sz="8" w:space="0" w:color="000000"/>
              <w:bottom w:val="single" w:sz="8" w:space="0" w:color="000000"/>
              <w:right w:val="single" w:sz="8" w:space="0" w:color="000000"/>
            </w:tcBorders>
            <w:vAlign w:val="center"/>
          </w:tcPr>
          <w:p w14:paraId="42EA5739" w14:textId="7F14510A" w:rsidR="00293213" w:rsidRPr="007B1DBC" w:rsidRDefault="00293213" w:rsidP="004659E4">
            <w:pPr>
              <w:spacing w:after="0" w:line="240" w:lineRule="auto"/>
              <w:rPr>
                <w:rFonts w:ascii="Times New Roman" w:hAnsi="Times New Roman"/>
                <w:color w:val="000000"/>
                <w:sz w:val="24"/>
                <w:szCs w:val="24"/>
              </w:rPr>
            </w:pPr>
            <w:r w:rsidRPr="007B1DBC">
              <w:rPr>
                <w:rFonts w:ascii="Times New Roman" w:hAnsi="Times New Roman"/>
                <w:color w:val="000000"/>
                <w:sz w:val="24"/>
                <w:szCs w:val="24"/>
              </w:rPr>
              <w:t>1. Довідка, з інформацією про виконання  аналогічного за предметом закупівлі договору (не менше двох договорів).</w:t>
            </w:r>
          </w:p>
          <w:p w14:paraId="44276836" w14:textId="53F6CB8A" w:rsidR="00EA03D9" w:rsidRPr="007B1DBC" w:rsidRDefault="00293213" w:rsidP="004659E4">
            <w:pPr>
              <w:spacing w:after="0" w:line="240" w:lineRule="auto"/>
              <w:rPr>
                <w:rFonts w:ascii="Times New Roman" w:hAnsi="Times New Roman"/>
                <w:bCs/>
                <w:sz w:val="24"/>
                <w:szCs w:val="24"/>
                <w:bdr w:val="none" w:sz="0" w:space="0" w:color="auto" w:frame="1"/>
                <w:shd w:val="clear" w:color="auto" w:fill="FFFFFF"/>
              </w:rPr>
            </w:pPr>
            <w:r w:rsidRPr="007B1DBC">
              <w:rPr>
                <w:rFonts w:ascii="Times New Roman" w:hAnsi="Times New Roman"/>
                <w:bCs/>
                <w:color w:val="000000"/>
                <w:sz w:val="24"/>
                <w:szCs w:val="24"/>
              </w:rPr>
              <w:t>Аналогічним договором є договір поставки товару, що є аналогічним за предметом закупівлі згідно коду національного класифікатора</w:t>
            </w:r>
            <w:r w:rsidR="008179EE" w:rsidRPr="007B1DBC">
              <w:rPr>
                <w:rFonts w:ascii="Times New Roman" w:hAnsi="Times New Roman"/>
                <w:bCs/>
                <w:color w:val="000000"/>
                <w:sz w:val="24"/>
                <w:szCs w:val="24"/>
              </w:rPr>
              <w:t xml:space="preserve">: </w:t>
            </w:r>
            <w:r w:rsidR="00EA03D9" w:rsidRPr="007B1DBC">
              <w:rPr>
                <w:rFonts w:ascii="Times New Roman" w:hAnsi="Times New Roman"/>
                <w:bCs/>
                <w:sz w:val="24"/>
                <w:szCs w:val="24"/>
                <w:bdr w:val="none" w:sz="0" w:space="0" w:color="auto" w:frame="1"/>
                <w:shd w:val="clear" w:color="auto" w:fill="FFFFFF"/>
              </w:rPr>
              <w:t xml:space="preserve">ДК 021:2015 - 33110000-4 </w:t>
            </w:r>
            <w:r w:rsidR="00D8435C">
              <w:rPr>
                <w:rFonts w:ascii="Times New Roman" w:hAnsi="Times New Roman"/>
                <w:bCs/>
                <w:sz w:val="24"/>
                <w:szCs w:val="24"/>
                <w:bdr w:val="none" w:sz="0" w:space="0" w:color="auto" w:frame="1"/>
                <w:shd w:val="clear" w:color="auto" w:fill="FFFFFF"/>
              </w:rPr>
              <w:t>-</w:t>
            </w:r>
            <w:proofErr w:type="spellStart"/>
            <w:r w:rsidR="00EA03D9" w:rsidRPr="007B1DBC">
              <w:rPr>
                <w:rFonts w:ascii="Times New Roman" w:hAnsi="Times New Roman"/>
                <w:bCs/>
                <w:sz w:val="24"/>
                <w:szCs w:val="24"/>
                <w:bdr w:val="none" w:sz="0" w:space="0" w:color="auto" w:frame="1"/>
                <w:shd w:val="clear" w:color="auto" w:fill="FFFFFF"/>
              </w:rPr>
              <w:t>Візуалізаційне</w:t>
            </w:r>
            <w:proofErr w:type="spellEnd"/>
            <w:r w:rsidR="00EA03D9" w:rsidRPr="007B1DBC">
              <w:rPr>
                <w:rFonts w:ascii="Times New Roman" w:hAnsi="Times New Roman"/>
                <w:bCs/>
                <w:sz w:val="24"/>
                <w:szCs w:val="24"/>
                <w:bdr w:val="none" w:sz="0" w:space="0" w:color="auto" w:frame="1"/>
                <w:shd w:val="clear" w:color="auto" w:fill="FFFFFF"/>
              </w:rPr>
              <w:t xml:space="preserve"> обладнання для потреб медицини, стоматології та ветеринарної медицини та/або за конкретною назвою предмету закупівлі, що за своєю суттю є відповідним до предмету закупівлі.</w:t>
            </w:r>
          </w:p>
          <w:p w14:paraId="1112D0E7" w14:textId="36D5B449" w:rsidR="00293213" w:rsidRPr="007B1DBC" w:rsidRDefault="00293213" w:rsidP="004659E4">
            <w:pPr>
              <w:spacing w:after="0" w:line="240" w:lineRule="auto"/>
              <w:rPr>
                <w:rFonts w:ascii="Times New Roman" w:hAnsi="Times New Roman"/>
                <w:color w:val="000000"/>
                <w:sz w:val="24"/>
                <w:szCs w:val="24"/>
              </w:rPr>
            </w:pPr>
            <w:r w:rsidRPr="007B1DBC">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19E4D602" w14:textId="22F128A9" w:rsidR="00293213" w:rsidRPr="007B1DBC" w:rsidRDefault="00293213" w:rsidP="004659E4">
            <w:pPr>
              <w:spacing w:after="0" w:line="240" w:lineRule="auto"/>
              <w:rPr>
                <w:rFonts w:ascii="Times New Roman" w:eastAsia="Arial" w:hAnsi="Times New Roman"/>
                <w:color w:val="FF0000"/>
                <w:sz w:val="24"/>
                <w:szCs w:val="24"/>
                <w:lang w:eastAsia="en-US"/>
              </w:rPr>
            </w:pPr>
            <w:r w:rsidRPr="007B1DBC">
              <w:rPr>
                <w:rFonts w:ascii="Times New Roman" w:hAnsi="Times New Roman"/>
                <w:color w:val="000000"/>
                <w:sz w:val="24"/>
                <w:szCs w:val="24"/>
              </w:rPr>
              <w:t>3. Надати копії/ю документів/у на підтвердження виконання договорів, зазначених у довідці (</w:t>
            </w:r>
            <w:r w:rsidRPr="007B1DBC">
              <w:rPr>
                <w:rFonts w:ascii="Times New Roman" w:hAnsi="Times New Roman"/>
                <w:sz w:val="24"/>
                <w:szCs w:val="24"/>
              </w:rPr>
              <w:t>видаткова (-і) накладна (-і) та/або акт (акти) прийому-передачі товару  тощо)</w:t>
            </w:r>
            <w:r w:rsidRPr="007B1DBC">
              <w:rPr>
                <w:rFonts w:ascii="Times New Roman" w:hAnsi="Times New Roman"/>
                <w:color w:val="000000"/>
                <w:sz w:val="24"/>
                <w:szCs w:val="24"/>
              </w:rPr>
              <w:t>.</w:t>
            </w:r>
          </w:p>
        </w:tc>
      </w:tr>
    </w:tbl>
    <w:p w14:paraId="57373EC1" w14:textId="77777777" w:rsidR="00EA03D9" w:rsidRPr="007B1DBC" w:rsidRDefault="00EA03D9" w:rsidP="00CB469C">
      <w:pPr>
        <w:spacing w:after="0" w:line="240" w:lineRule="auto"/>
        <w:ind w:left="5812"/>
        <w:jc w:val="right"/>
        <w:rPr>
          <w:rFonts w:ascii="Times New Roman" w:hAnsi="Times New Roman"/>
          <w:b/>
          <w:bCs/>
          <w:sz w:val="24"/>
          <w:szCs w:val="24"/>
        </w:rPr>
        <w:sectPr w:rsidR="00EA03D9" w:rsidRPr="007B1DBC" w:rsidSect="00AB3A22">
          <w:pgSz w:w="11906" w:h="16838"/>
          <w:pgMar w:top="567" w:right="991" w:bottom="851" w:left="993" w:header="709" w:footer="709" w:gutter="0"/>
          <w:cols w:space="708"/>
          <w:docGrid w:linePitch="360"/>
        </w:sectPr>
      </w:pPr>
    </w:p>
    <w:p w14:paraId="7767EE2D" w14:textId="4D9706FB" w:rsidR="00EA03D9" w:rsidRPr="007B1DBC" w:rsidRDefault="00EA03D9" w:rsidP="00005C22">
      <w:pPr>
        <w:pStyle w:val="a8"/>
        <w:tabs>
          <w:tab w:val="left" w:pos="180"/>
          <w:tab w:val="left" w:pos="993"/>
        </w:tabs>
        <w:ind w:left="8789"/>
        <w:jc w:val="both"/>
        <w:rPr>
          <w:rFonts w:ascii="Times New Roman" w:hAnsi="Times New Roman"/>
          <w:sz w:val="24"/>
          <w:szCs w:val="24"/>
          <w:lang w:val="uk-UA"/>
        </w:rPr>
      </w:pPr>
      <w:r w:rsidRPr="007B1DBC">
        <w:rPr>
          <w:rFonts w:ascii="Times New Roman" w:hAnsi="Times New Roman"/>
          <w:sz w:val="24"/>
          <w:szCs w:val="24"/>
          <w:lang w:val="uk-UA"/>
        </w:rPr>
        <w:lastRenderedPageBreak/>
        <w:t>Додаток 2</w:t>
      </w:r>
    </w:p>
    <w:p w14:paraId="69293EE3" w14:textId="77777777" w:rsidR="00EA03D9" w:rsidRPr="007B1DBC" w:rsidRDefault="00EA03D9" w:rsidP="00EA03D9">
      <w:pPr>
        <w:pStyle w:val="a8"/>
        <w:tabs>
          <w:tab w:val="left" w:pos="180"/>
          <w:tab w:val="left" w:pos="993"/>
        </w:tabs>
        <w:ind w:left="7371"/>
        <w:jc w:val="both"/>
        <w:rPr>
          <w:rFonts w:ascii="Times New Roman" w:hAnsi="Times New Roman"/>
          <w:sz w:val="24"/>
          <w:szCs w:val="24"/>
          <w:lang w:val="uk-UA"/>
        </w:rPr>
      </w:pPr>
    </w:p>
    <w:p w14:paraId="6E5E851F" w14:textId="77777777" w:rsidR="00EA03D9" w:rsidRPr="007B1DBC" w:rsidRDefault="00EA03D9" w:rsidP="00EA03D9">
      <w:pPr>
        <w:autoSpaceDE w:val="0"/>
        <w:autoSpaceDN w:val="0"/>
        <w:adjustRightInd w:val="0"/>
        <w:spacing w:after="0" w:line="240" w:lineRule="auto"/>
        <w:ind w:firstLine="709"/>
        <w:jc w:val="center"/>
        <w:rPr>
          <w:rFonts w:ascii="Times New Roman" w:hAnsi="Times New Roman"/>
          <w:b/>
          <w:color w:val="000000"/>
          <w:sz w:val="24"/>
          <w:szCs w:val="24"/>
        </w:rPr>
      </w:pPr>
      <w:bookmarkStart w:id="8" w:name="_Hlk88138937"/>
      <w:r w:rsidRPr="007B1DBC">
        <w:rPr>
          <w:rFonts w:ascii="Times New Roman" w:hAnsi="Times New Roman"/>
          <w:b/>
          <w:color w:val="000000"/>
          <w:sz w:val="24"/>
          <w:szCs w:val="24"/>
        </w:rPr>
        <w:t>МЕДИКО-ТЕХНІЧНІ ВИМОГИ</w:t>
      </w:r>
    </w:p>
    <w:p w14:paraId="3B25DD5D" w14:textId="77777777" w:rsidR="00EA03D9" w:rsidRPr="007B1DBC" w:rsidRDefault="00EA03D9" w:rsidP="00EA03D9">
      <w:pPr>
        <w:spacing w:after="0" w:line="240" w:lineRule="auto"/>
        <w:jc w:val="center"/>
        <w:rPr>
          <w:rFonts w:ascii="Times New Roman" w:eastAsia="Calibri" w:hAnsi="Times New Roman"/>
          <w:b/>
          <w:bCs/>
          <w:color w:val="000000"/>
          <w:sz w:val="24"/>
          <w:szCs w:val="24"/>
          <w:lang w:eastAsia="ru-RU"/>
        </w:rPr>
      </w:pPr>
      <w:r w:rsidRPr="007B1DBC">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bookmarkEnd w:id="8"/>
    <w:p w14:paraId="36AA103A" w14:textId="77777777" w:rsidR="00EA03D9" w:rsidRPr="007B1DBC" w:rsidRDefault="00EA03D9" w:rsidP="00EA03D9">
      <w:pPr>
        <w:pBdr>
          <w:top w:val="nil"/>
          <w:left w:val="nil"/>
          <w:bottom w:val="nil"/>
          <w:right w:val="nil"/>
          <w:between w:val="nil"/>
        </w:pBdr>
        <w:spacing w:after="0" w:line="240" w:lineRule="auto"/>
        <w:jc w:val="center"/>
        <w:rPr>
          <w:rFonts w:ascii="Times New Roman" w:hAnsi="Times New Roman"/>
          <w:color w:val="00000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126"/>
        <w:gridCol w:w="1843"/>
        <w:gridCol w:w="2835"/>
      </w:tblGrid>
      <w:tr w:rsidR="00EA03D9" w:rsidRPr="007B1DBC" w14:paraId="3662923D" w14:textId="77777777" w:rsidTr="004F7C63">
        <w:tc>
          <w:tcPr>
            <w:tcW w:w="3261" w:type="dxa"/>
            <w:gridSpan w:val="2"/>
            <w:shd w:val="clear" w:color="auto" w:fill="auto"/>
          </w:tcPr>
          <w:p w14:paraId="353D59F0" w14:textId="77777777" w:rsidR="00EA03D9" w:rsidRPr="007B1DBC" w:rsidRDefault="00EA03D9" w:rsidP="004F7C63">
            <w:pPr>
              <w:suppressAutoHyphens/>
              <w:spacing w:after="0" w:line="240" w:lineRule="auto"/>
              <w:ind w:left="34"/>
              <w:rPr>
                <w:rFonts w:ascii="Times New Roman" w:eastAsia="SimSun" w:hAnsi="Times New Roman"/>
                <w:b/>
                <w:color w:val="000000"/>
                <w:kern w:val="2"/>
                <w:sz w:val="24"/>
                <w:szCs w:val="24"/>
                <w:lang w:eastAsia="hi-IN" w:bidi="hi-IN"/>
              </w:rPr>
            </w:pPr>
            <w:r w:rsidRPr="007B1DBC">
              <w:rPr>
                <w:rFonts w:ascii="Times New Roman" w:eastAsia="SimSun" w:hAnsi="Times New Roman"/>
                <w:b/>
                <w:color w:val="000000"/>
                <w:kern w:val="2"/>
                <w:sz w:val="24"/>
                <w:szCs w:val="24"/>
                <w:lang w:eastAsia="hi-IN" w:bidi="hi-IN"/>
              </w:rPr>
              <w:t>Назва предмету закупівлі:</w:t>
            </w:r>
          </w:p>
        </w:tc>
        <w:tc>
          <w:tcPr>
            <w:tcW w:w="6804" w:type="dxa"/>
            <w:gridSpan w:val="3"/>
          </w:tcPr>
          <w:p w14:paraId="0DB01000" w14:textId="77777777" w:rsidR="00EA03D9" w:rsidRPr="007B1DBC" w:rsidRDefault="00EA03D9" w:rsidP="004F7C63">
            <w:pPr>
              <w:spacing w:after="0" w:line="240" w:lineRule="auto"/>
              <w:ind w:left="48"/>
              <w:rPr>
                <w:rFonts w:ascii="Times New Roman" w:eastAsia="SimSun" w:hAnsi="Times New Roman"/>
                <w:b/>
                <w:bCs/>
                <w:color w:val="000000"/>
                <w:kern w:val="2"/>
                <w:sz w:val="24"/>
                <w:szCs w:val="24"/>
                <w:lang w:eastAsia="hi-IN" w:bidi="hi-IN"/>
              </w:rPr>
            </w:pPr>
            <w:r w:rsidRPr="007B1DBC">
              <w:rPr>
                <w:rFonts w:ascii="Times New Roman" w:hAnsi="Times New Roman"/>
                <w:b/>
                <w:sz w:val="24"/>
                <w:szCs w:val="24"/>
              </w:rPr>
              <w:t xml:space="preserve">ДК 021:2015: </w:t>
            </w:r>
            <w:r w:rsidRPr="007B1DBC">
              <w:rPr>
                <w:rFonts w:ascii="Times New Roman" w:hAnsi="Times New Roman"/>
                <w:b/>
                <w:color w:val="000000"/>
                <w:sz w:val="24"/>
                <w:szCs w:val="24"/>
                <w:highlight w:val="white"/>
              </w:rPr>
              <w:t xml:space="preserve">33110000-4 </w:t>
            </w:r>
            <w:proofErr w:type="spellStart"/>
            <w:r w:rsidRPr="007B1DBC">
              <w:rPr>
                <w:rFonts w:ascii="Times New Roman" w:hAnsi="Times New Roman"/>
                <w:b/>
                <w:color w:val="000000"/>
                <w:sz w:val="24"/>
                <w:szCs w:val="24"/>
                <w:highlight w:val="white"/>
              </w:rPr>
              <w:t>Візуалізаційне</w:t>
            </w:r>
            <w:proofErr w:type="spellEnd"/>
            <w:r w:rsidRPr="007B1DBC">
              <w:rPr>
                <w:rFonts w:ascii="Times New Roman" w:hAnsi="Times New Roman"/>
                <w:b/>
                <w:color w:val="000000"/>
                <w:sz w:val="24"/>
                <w:szCs w:val="24"/>
                <w:highlight w:val="white"/>
              </w:rPr>
              <w:t xml:space="preserve"> обладнання для потреб медицини, стоматології та ветеринарної медицини (</w:t>
            </w:r>
            <w:r w:rsidRPr="007B1DBC">
              <w:rPr>
                <w:rFonts w:ascii="Times New Roman" w:hAnsi="Times New Roman"/>
                <w:b/>
                <w:color w:val="000000"/>
                <w:sz w:val="24"/>
                <w:szCs w:val="24"/>
              </w:rPr>
              <w:t>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p>
        </w:tc>
      </w:tr>
      <w:tr w:rsidR="00EA03D9" w:rsidRPr="007B1DBC" w14:paraId="7C18D513" w14:textId="77777777" w:rsidTr="004F7C63">
        <w:tc>
          <w:tcPr>
            <w:tcW w:w="3261" w:type="dxa"/>
            <w:gridSpan w:val="2"/>
            <w:shd w:val="clear" w:color="auto" w:fill="auto"/>
          </w:tcPr>
          <w:p w14:paraId="7E90F783" w14:textId="77777777" w:rsidR="00EA03D9" w:rsidRPr="007B1DBC" w:rsidRDefault="00EA03D9" w:rsidP="004F7C63">
            <w:pPr>
              <w:suppressAutoHyphens/>
              <w:spacing w:after="0" w:line="240" w:lineRule="auto"/>
              <w:ind w:left="34"/>
              <w:rPr>
                <w:rFonts w:ascii="Times New Roman" w:eastAsia="SimSun" w:hAnsi="Times New Roman"/>
                <w:b/>
                <w:color w:val="000000"/>
                <w:kern w:val="2"/>
                <w:sz w:val="24"/>
                <w:szCs w:val="24"/>
                <w:lang w:eastAsia="hi-IN" w:bidi="hi-IN"/>
              </w:rPr>
            </w:pPr>
            <w:r w:rsidRPr="007B1DBC">
              <w:rPr>
                <w:rFonts w:ascii="Times New Roman" w:eastAsia="SimSun" w:hAnsi="Times New Roman"/>
                <w:b/>
                <w:color w:val="000000"/>
                <w:kern w:val="2"/>
                <w:sz w:val="24"/>
                <w:szCs w:val="24"/>
                <w:lang w:eastAsia="hi-IN" w:bidi="hi-IN"/>
              </w:rPr>
              <w:t>Кількість:</w:t>
            </w:r>
          </w:p>
        </w:tc>
        <w:tc>
          <w:tcPr>
            <w:tcW w:w="6804" w:type="dxa"/>
            <w:gridSpan w:val="3"/>
          </w:tcPr>
          <w:p w14:paraId="1A745620" w14:textId="33DA3429" w:rsidR="00EA03D9" w:rsidRPr="007B1DBC" w:rsidRDefault="00005C22" w:rsidP="004F7C63">
            <w:pPr>
              <w:suppressAutoHyphens/>
              <w:spacing w:after="0" w:line="240" w:lineRule="auto"/>
              <w:jc w:val="both"/>
              <w:rPr>
                <w:rFonts w:ascii="Times New Roman" w:hAnsi="Times New Roman"/>
                <w:sz w:val="24"/>
                <w:szCs w:val="24"/>
              </w:rPr>
            </w:pPr>
            <w:r w:rsidRPr="007B1DBC">
              <w:rPr>
                <w:rFonts w:ascii="Times New Roman" w:hAnsi="Times New Roman"/>
                <w:bCs/>
                <w:sz w:val="24"/>
                <w:szCs w:val="24"/>
              </w:rPr>
              <w:t>3</w:t>
            </w:r>
            <w:r w:rsidR="00EA03D9" w:rsidRPr="007B1DBC">
              <w:rPr>
                <w:rFonts w:ascii="Times New Roman" w:hAnsi="Times New Roman"/>
                <w:bCs/>
                <w:sz w:val="24"/>
                <w:szCs w:val="24"/>
              </w:rPr>
              <w:t xml:space="preserve"> (</w:t>
            </w:r>
            <w:r w:rsidRPr="007B1DBC">
              <w:rPr>
                <w:rFonts w:ascii="Times New Roman" w:hAnsi="Times New Roman"/>
                <w:bCs/>
                <w:sz w:val="24"/>
                <w:szCs w:val="24"/>
              </w:rPr>
              <w:t>три</w:t>
            </w:r>
            <w:r w:rsidR="00EA03D9" w:rsidRPr="007B1DBC">
              <w:rPr>
                <w:rFonts w:ascii="Times New Roman" w:hAnsi="Times New Roman"/>
                <w:bCs/>
                <w:sz w:val="24"/>
                <w:szCs w:val="24"/>
              </w:rPr>
              <w:t>) штук</w:t>
            </w:r>
            <w:r w:rsidRPr="007B1DBC">
              <w:rPr>
                <w:rFonts w:ascii="Times New Roman" w:hAnsi="Times New Roman"/>
                <w:bCs/>
                <w:sz w:val="24"/>
                <w:szCs w:val="24"/>
              </w:rPr>
              <w:t>и</w:t>
            </w:r>
          </w:p>
        </w:tc>
      </w:tr>
      <w:tr w:rsidR="00EA03D9" w:rsidRPr="007B1DBC" w14:paraId="4A3D3DBC" w14:textId="77777777" w:rsidTr="004F7C63">
        <w:tc>
          <w:tcPr>
            <w:tcW w:w="3261" w:type="dxa"/>
            <w:gridSpan w:val="2"/>
            <w:shd w:val="clear" w:color="auto" w:fill="auto"/>
          </w:tcPr>
          <w:p w14:paraId="5FB336BB" w14:textId="77777777" w:rsidR="00EA03D9" w:rsidRPr="007B1DBC" w:rsidRDefault="00EA03D9" w:rsidP="004F7C63">
            <w:pPr>
              <w:suppressAutoHyphens/>
              <w:spacing w:after="0" w:line="240" w:lineRule="auto"/>
              <w:ind w:left="34"/>
              <w:rPr>
                <w:rFonts w:ascii="Times New Roman" w:eastAsia="SimSun" w:hAnsi="Times New Roman"/>
                <w:b/>
                <w:color w:val="000000"/>
                <w:kern w:val="2"/>
                <w:sz w:val="24"/>
                <w:szCs w:val="24"/>
                <w:lang w:eastAsia="hi-IN" w:bidi="hi-IN"/>
              </w:rPr>
            </w:pPr>
            <w:r w:rsidRPr="007B1DBC">
              <w:rPr>
                <w:rFonts w:ascii="Times New Roman" w:eastAsia="SimSun" w:hAnsi="Times New Roman"/>
                <w:b/>
                <w:color w:val="000000"/>
                <w:kern w:val="2"/>
                <w:sz w:val="24"/>
                <w:szCs w:val="24"/>
                <w:lang w:eastAsia="hi-IN" w:bidi="hi-IN"/>
              </w:rPr>
              <w:t>Строк поставки:</w:t>
            </w:r>
          </w:p>
        </w:tc>
        <w:tc>
          <w:tcPr>
            <w:tcW w:w="6804" w:type="dxa"/>
            <w:gridSpan w:val="3"/>
          </w:tcPr>
          <w:p w14:paraId="79479572" w14:textId="4127F974" w:rsidR="00EA03D9" w:rsidRPr="007B1DBC" w:rsidRDefault="00732B35" w:rsidP="004F7C63">
            <w:pPr>
              <w:suppressAutoHyphens/>
              <w:spacing w:after="0" w:line="240" w:lineRule="auto"/>
              <w:jc w:val="both"/>
              <w:rPr>
                <w:rFonts w:ascii="Times New Roman" w:hAnsi="Times New Roman"/>
                <w:sz w:val="24"/>
                <w:szCs w:val="24"/>
                <w:highlight w:val="yellow"/>
              </w:rPr>
            </w:pPr>
            <w:r>
              <w:rPr>
                <w:rFonts w:ascii="Times New Roman" w:eastAsia="Tahoma" w:hAnsi="Times New Roman"/>
                <w:bCs/>
                <w:sz w:val="24"/>
                <w:szCs w:val="24"/>
                <w:lang w:eastAsia="ru-RU"/>
              </w:rPr>
              <w:t>до 23 грудня 2022 року</w:t>
            </w:r>
          </w:p>
        </w:tc>
      </w:tr>
      <w:tr w:rsidR="00EA03D9" w:rsidRPr="007B1DBC" w14:paraId="1E2353BC" w14:textId="77777777" w:rsidTr="004F7C63">
        <w:tc>
          <w:tcPr>
            <w:tcW w:w="3261" w:type="dxa"/>
            <w:gridSpan w:val="2"/>
            <w:shd w:val="clear" w:color="auto" w:fill="auto"/>
          </w:tcPr>
          <w:p w14:paraId="2A7630F0" w14:textId="77777777" w:rsidR="00EA03D9" w:rsidRPr="007B1DBC" w:rsidRDefault="00EA03D9" w:rsidP="004F7C63">
            <w:pPr>
              <w:suppressAutoHyphens/>
              <w:spacing w:after="0" w:line="240" w:lineRule="auto"/>
              <w:ind w:left="34"/>
              <w:rPr>
                <w:rFonts w:ascii="Times New Roman" w:eastAsia="SimSun" w:hAnsi="Times New Roman"/>
                <w:b/>
                <w:color w:val="000000"/>
                <w:kern w:val="2"/>
                <w:sz w:val="24"/>
                <w:szCs w:val="24"/>
                <w:lang w:eastAsia="hi-IN" w:bidi="hi-IN"/>
              </w:rPr>
            </w:pPr>
            <w:r w:rsidRPr="007B1DBC">
              <w:rPr>
                <w:rFonts w:ascii="Times New Roman" w:eastAsia="SimSun" w:hAnsi="Times New Roman"/>
                <w:b/>
                <w:color w:val="000000"/>
                <w:kern w:val="2"/>
                <w:sz w:val="24"/>
                <w:szCs w:val="24"/>
                <w:lang w:eastAsia="hi-IN" w:bidi="hi-IN"/>
              </w:rPr>
              <w:t>Гарантійний термін</w:t>
            </w:r>
          </w:p>
        </w:tc>
        <w:tc>
          <w:tcPr>
            <w:tcW w:w="6804" w:type="dxa"/>
            <w:gridSpan w:val="3"/>
          </w:tcPr>
          <w:p w14:paraId="13402049" w14:textId="77777777" w:rsidR="00EA03D9" w:rsidRPr="007B1DBC" w:rsidRDefault="00EA03D9" w:rsidP="004F7C63">
            <w:pPr>
              <w:suppressAutoHyphens/>
              <w:spacing w:after="0" w:line="240" w:lineRule="auto"/>
              <w:jc w:val="both"/>
              <w:rPr>
                <w:rFonts w:ascii="Times New Roman" w:eastAsia="Tahoma" w:hAnsi="Times New Roman"/>
                <w:bCs/>
                <w:sz w:val="24"/>
                <w:szCs w:val="24"/>
                <w:lang w:eastAsia="ru-RU"/>
              </w:rPr>
            </w:pPr>
            <w:r w:rsidRPr="007B1DBC">
              <w:rPr>
                <w:rFonts w:ascii="Times New Roman" w:eastAsia="Tahoma" w:hAnsi="Times New Roman"/>
                <w:bCs/>
                <w:sz w:val="24"/>
                <w:szCs w:val="24"/>
                <w:lang w:eastAsia="ru-RU"/>
              </w:rPr>
              <w:t>12 місяців з дати введення в експлуатацію</w:t>
            </w:r>
          </w:p>
        </w:tc>
      </w:tr>
      <w:tr w:rsidR="00EA03D9" w:rsidRPr="007B1DBC" w14:paraId="2DC3922A" w14:textId="77777777" w:rsidTr="004F7C63">
        <w:tc>
          <w:tcPr>
            <w:tcW w:w="3261" w:type="dxa"/>
            <w:gridSpan w:val="2"/>
            <w:shd w:val="clear" w:color="auto" w:fill="auto"/>
          </w:tcPr>
          <w:p w14:paraId="4C500426" w14:textId="77777777" w:rsidR="00EA03D9" w:rsidRPr="007B1DBC" w:rsidRDefault="00EA03D9" w:rsidP="004F7C63">
            <w:pPr>
              <w:suppressAutoHyphens/>
              <w:spacing w:after="0" w:line="240" w:lineRule="auto"/>
              <w:ind w:left="34"/>
              <w:rPr>
                <w:rFonts w:ascii="Times New Roman" w:eastAsia="SimSun" w:hAnsi="Times New Roman"/>
                <w:b/>
                <w:color w:val="000000"/>
                <w:kern w:val="2"/>
                <w:sz w:val="24"/>
                <w:szCs w:val="24"/>
                <w:lang w:eastAsia="hi-IN" w:bidi="hi-IN"/>
              </w:rPr>
            </w:pPr>
            <w:r w:rsidRPr="007B1DBC">
              <w:rPr>
                <w:rFonts w:ascii="Times New Roman" w:eastAsia="SimSun" w:hAnsi="Times New Roman"/>
                <w:b/>
                <w:color w:val="000000"/>
                <w:kern w:val="2"/>
                <w:sz w:val="24"/>
                <w:szCs w:val="24"/>
                <w:lang w:eastAsia="hi-IN" w:bidi="hi-IN"/>
              </w:rPr>
              <w:t xml:space="preserve">Торгівельна назва товару </w:t>
            </w:r>
          </w:p>
        </w:tc>
        <w:tc>
          <w:tcPr>
            <w:tcW w:w="6804" w:type="dxa"/>
            <w:gridSpan w:val="3"/>
          </w:tcPr>
          <w:p w14:paraId="34BC1021" w14:textId="77777777" w:rsidR="00EA03D9" w:rsidRPr="007B1DBC" w:rsidRDefault="00EA03D9" w:rsidP="004F7C63">
            <w:pPr>
              <w:suppressAutoHyphens/>
              <w:spacing w:after="0" w:line="240" w:lineRule="auto"/>
              <w:jc w:val="both"/>
              <w:rPr>
                <w:rFonts w:ascii="Times New Roman" w:eastAsia="Tahoma" w:hAnsi="Times New Roman"/>
                <w:bCs/>
                <w:sz w:val="24"/>
                <w:szCs w:val="24"/>
                <w:lang w:eastAsia="ru-RU"/>
              </w:rPr>
            </w:pPr>
            <w:r w:rsidRPr="007B1DBC">
              <w:rPr>
                <w:rFonts w:ascii="Times New Roman" w:hAnsi="Times New Roman"/>
                <w:bCs/>
                <w:color w:val="FF0000"/>
                <w:sz w:val="24"/>
                <w:szCs w:val="24"/>
              </w:rPr>
              <w:t>Вказати марку і модель запропонованого товару</w:t>
            </w:r>
          </w:p>
        </w:tc>
      </w:tr>
      <w:tr w:rsidR="00EA03D9" w:rsidRPr="007B1DBC" w14:paraId="43047C96" w14:textId="77777777" w:rsidTr="004F7C63">
        <w:tc>
          <w:tcPr>
            <w:tcW w:w="3261" w:type="dxa"/>
            <w:gridSpan w:val="2"/>
            <w:shd w:val="clear" w:color="auto" w:fill="auto"/>
          </w:tcPr>
          <w:p w14:paraId="42CB165F" w14:textId="77777777" w:rsidR="00EA03D9" w:rsidRPr="007B1DBC" w:rsidRDefault="00EA03D9" w:rsidP="004F7C63">
            <w:pPr>
              <w:suppressAutoHyphens/>
              <w:spacing w:after="0" w:line="240" w:lineRule="auto"/>
              <w:rPr>
                <w:rFonts w:ascii="Times New Roman" w:eastAsia="SimSun" w:hAnsi="Times New Roman"/>
                <w:b/>
                <w:color w:val="000000"/>
                <w:kern w:val="2"/>
                <w:sz w:val="24"/>
                <w:szCs w:val="24"/>
                <w:lang w:eastAsia="hi-IN" w:bidi="hi-IN"/>
              </w:rPr>
            </w:pPr>
            <w:r w:rsidRPr="007B1DBC">
              <w:rPr>
                <w:rFonts w:ascii="Times New Roman" w:eastAsia="SimSun" w:hAnsi="Times New Roman"/>
                <w:b/>
                <w:color w:val="000000"/>
                <w:kern w:val="2"/>
                <w:sz w:val="24"/>
                <w:szCs w:val="24"/>
                <w:lang w:eastAsia="hi-IN" w:bidi="hi-IN"/>
              </w:rPr>
              <w:t>Назва виробника</w:t>
            </w:r>
          </w:p>
        </w:tc>
        <w:tc>
          <w:tcPr>
            <w:tcW w:w="6804" w:type="dxa"/>
            <w:gridSpan w:val="3"/>
          </w:tcPr>
          <w:p w14:paraId="04260E6F" w14:textId="77777777" w:rsidR="00EA03D9" w:rsidRPr="007B1DBC" w:rsidRDefault="00EA03D9" w:rsidP="004F7C63">
            <w:pPr>
              <w:suppressAutoHyphens/>
              <w:spacing w:after="0" w:line="240" w:lineRule="auto"/>
              <w:jc w:val="both"/>
              <w:rPr>
                <w:rFonts w:ascii="Times New Roman" w:eastAsia="Tahoma" w:hAnsi="Times New Roman"/>
                <w:bCs/>
                <w:sz w:val="24"/>
                <w:szCs w:val="24"/>
                <w:lang w:eastAsia="ru-RU"/>
              </w:rPr>
            </w:pPr>
            <w:r w:rsidRPr="007B1DBC">
              <w:rPr>
                <w:rFonts w:ascii="Times New Roman" w:hAnsi="Times New Roman"/>
                <w:bCs/>
                <w:color w:val="FF0000"/>
                <w:sz w:val="24"/>
                <w:szCs w:val="24"/>
              </w:rPr>
              <w:t>Вказати назву виробника запропонованого товару</w:t>
            </w:r>
          </w:p>
        </w:tc>
      </w:tr>
      <w:tr w:rsidR="00EA03D9" w:rsidRPr="007B1DBC" w14:paraId="7238AC05" w14:textId="77777777" w:rsidTr="004F7C63">
        <w:tc>
          <w:tcPr>
            <w:tcW w:w="3261" w:type="dxa"/>
            <w:gridSpan w:val="2"/>
            <w:shd w:val="clear" w:color="auto" w:fill="auto"/>
          </w:tcPr>
          <w:p w14:paraId="1E2C4C2E" w14:textId="77777777" w:rsidR="00EA03D9" w:rsidRPr="007B1DBC" w:rsidRDefault="00EA03D9" w:rsidP="004F7C63">
            <w:pPr>
              <w:suppressAutoHyphens/>
              <w:spacing w:after="0" w:line="240" w:lineRule="auto"/>
              <w:rPr>
                <w:rFonts w:ascii="Times New Roman" w:eastAsia="SimSun" w:hAnsi="Times New Roman"/>
                <w:b/>
                <w:color w:val="000000"/>
                <w:kern w:val="2"/>
                <w:sz w:val="24"/>
                <w:szCs w:val="24"/>
                <w:lang w:eastAsia="hi-IN" w:bidi="hi-IN"/>
              </w:rPr>
            </w:pPr>
            <w:r w:rsidRPr="007B1DBC">
              <w:rPr>
                <w:rFonts w:ascii="Times New Roman" w:eastAsia="SimSun" w:hAnsi="Times New Roman"/>
                <w:b/>
                <w:color w:val="000000"/>
                <w:kern w:val="2"/>
                <w:sz w:val="24"/>
                <w:szCs w:val="24"/>
                <w:lang w:eastAsia="hi-IN" w:bidi="hi-IN"/>
              </w:rPr>
              <w:t>Країна виробництва</w:t>
            </w:r>
          </w:p>
        </w:tc>
        <w:tc>
          <w:tcPr>
            <w:tcW w:w="6804" w:type="dxa"/>
            <w:gridSpan w:val="3"/>
          </w:tcPr>
          <w:p w14:paraId="24733157" w14:textId="77777777" w:rsidR="00EA03D9" w:rsidRPr="007B1DBC" w:rsidRDefault="00EA03D9" w:rsidP="004F7C63">
            <w:pPr>
              <w:suppressAutoHyphens/>
              <w:spacing w:after="0" w:line="240" w:lineRule="auto"/>
              <w:jc w:val="both"/>
              <w:rPr>
                <w:rFonts w:ascii="Times New Roman" w:eastAsia="Tahoma" w:hAnsi="Times New Roman"/>
                <w:bCs/>
                <w:sz w:val="24"/>
                <w:szCs w:val="24"/>
                <w:lang w:eastAsia="ru-RU"/>
              </w:rPr>
            </w:pPr>
            <w:r w:rsidRPr="007B1DBC">
              <w:rPr>
                <w:rFonts w:ascii="Times New Roman" w:hAnsi="Times New Roman"/>
                <w:bCs/>
                <w:color w:val="FF0000"/>
                <w:sz w:val="24"/>
                <w:szCs w:val="24"/>
              </w:rPr>
              <w:t>Вказати країну виробництва запропонованого товару</w:t>
            </w:r>
          </w:p>
        </w:tc>
      </w:tr>
      <w:tr w:rsidR="00EA03D9" w:rsidRPr="007B1DBC" w14:paraId="4D3C6E11"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993" w:type="dxa"/>
            <w:tcBorders>
              <w:top w:val="single" w:sz="4" w:space="0" w:color="000000"/>
              <w:left w:val="single" w:sz="4" w:space="0" w:color="000000"/>
              <w:bottom w:val="single" w:sz="4" w:space="0" w:color="000000"/>
            </w:tcBorders>
            <w:shd w:val="clear" w:color="auto" w:fill="auto"/>
            <w:vAlign w:val="center"/>
          </w:tcPr>
          <w:p w14:paraId="032C3EB8" w14:textId="77777777" w:rsidR="00EA03D9" w:rsidRPr="007B1DBC" w:rsidRDefault="00EA03D9" w:rsidP="004F7C63">
            <w:pPr>
              <w:widowControl w:val="0"/>
              <w:spacing w:after="0" w:line="240" w:lineRule="auto"/>
              <w:jc w:val="center"/>
              <w:rPr>
                <w:rFonts w:ascii="Times New Roman" w:hAnsi="Times New Roman"/>
                <w:b/>
                <w:color w:val="000000"/>
                <w:sz w:val="24"/>
                <w:szCs w:val="24"/>
              </w:rPr>
            </w:pPr>
            <w:r w:rsidRPr="007B1DBC">
              <w:rPr>
                <w:rFonts w:ascii="Times New Roman" w:hAnsi="Times New Roman"/>
                <w:b/>
                <w:color w:val="000000"/>
                <w:sz w:val="24"/>
                <w:szCs w:val="24"/>
              </w:rPr>
              <w:t>№</w:t>
            </w:r>
          </w:p>
        </w:tc>
        <w:tc>
          <w:tcPr>
            <w:tcW w:w="4394" w:type="dxa"/>
            <w:gridSpan w:val="2"/>
            <w:tcBorders>
              <w:top w:val="single" w:sz="4" w:space="0" w:color="000000"/>
              <w:left w:val="single" w:sz="4" w:space="0" w:color="000000"/>
              <w:bottom w:val="single" w:sz="4" w:space="0" w:color="000000"/>
            </w:tcBorders>
            <w:shd w:val="clear" w:color="auto" w:fill="auto"/>
            <w:vAlign w:val="center"/>
          </w:tcPr>
          <w:p w14:paraId="536ED8E8" w14:textId="77777777" w:rsidR="00EA03D9" w:rsidRPr="007B1DBC" w:rsidRDefault="00EA03D9" w:rsidP="004F7C63">
            <w:pPr>
              <w:widowControl w:val="0"/>
              <w:spacing w:after="0" w:line="240" w:lineRule="auto"/>
              <w:jc w:val="center"/>
              <w:rPr>
                <w:rFonts w:ascii="Times New Roman" w:hAnsi="Times New Roman"/>
                <w:b/>
                <w:bCs/>
                <w:sz w:val="24"/>
                <w:szCs w:val="24"/>
              </w:rPr>
            </w:pPr>
            <w:r w:rsidRPr="007B1DBC">
              <w:rPr>
                <w:rFonts w:ascii="Times New Roman" w:eastAsia="SimSun" w:hAnsi="Times New Roman"/>
                <w:b/>
                <w:color w:val="000000"/>
                <w:kern w:val="2"/>
                <w:sz w:val="24"/>
                <w:szCs w:val="24"/>
                <w:lang w:eastAsia="hi-IN" w:bidi="hi-IN"/>
              </w:rPr>
              <w:t>Технічні характеристики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21BC" w14:textId="77777777" w:rsidR="00EA03D9" w:rsidRPr="007B1DBC" w:rsidRDefault="00EA03D9" w:rsidP="004F7C63">
            <w:pPr>
              <w:spacing w:after="0" w:line="240" w:lineRule="auto"/>
              <w:jc w:val="center"/>
              <w:rPr>
                <w:rFonts w:ascii="Times New Roman" w:eastAsia="SimSun" w:hAnsi="Times New Roman"/>
                <w:b/>
                <w:color w:val="000000"/>
                <w:kern w:val="2"/>
                <w:sz w:val="24"/>
                <w:szCs w:val="24"/>
                <w:lang w:eastAsia="hi-IN" w:bidi="hi-IN"/>
              </w:rPr>
            </w:pPr>
            <w:r w:rsidRPr="007B1DBC">
              <w:rPr>
                <w:rFonts w:ascii="Times New Roman" w:eastAsia="SimSun" w:hAnsi="Times New Roman"/>
                <w:b/>
                <w:color w:val="000000"/>
                <w:kern w:val="2"/>
                <w:sz w:val="24"/>
                <w:szCs w:val="24"/>
                <w:lang w:eastAsia="hi-IN" w:bidi="hi-IN"/>
              </w:rPr>
              <w:t>Відповідність</w:t>
            </w:r>
          </w:p>
          <w:p w14:paraId="0E0F17E5" w14:textId="77777777" w:rsidR="00EA03D9" w:rsidRPr="007B1DBC" w:rsidRDefault="00EA03D9" w:rsidP="004F7C63">
            <w:pPr>
              <w:widowControl w:val="0"/>
              <w:spacing w:after="0" w:line="240" w:lineRule="auto"/>
              <w:jc w:val="center"/>
              <w:rPr>
                <w:rFonts w:ascii="Times New Roman" w:hAnsi="Times New Roman"/>
                <w:b/>
                <w:bCs/>
                <w:sz w:val="24"/>
                <w:szCs w:val="24"/>
              </w:rPr>
            </w:pPr>
            <w:r w:rsidRPr="007B1DBC">
              <w:rPr>
                <w:rFonts w:ascii="Times New Roman" w:eastAsia="SimSun" w:hAnsi="Times New Roman"/>
                <w:b/>
                <w:color w:val="000000"/>
                <w:kern w:val="2"/>
                <w:sz w:val="24"/>
                <w:szCs w:val="24"/>
                <w:lang w:eastAsia="hi-IN" w:bidi="hi-IN"/>
              </w:rPr>
              <w:t>(так/ні)</w:t>
            </w:r>
          </w:p>
        </w:tc>
        <w:tc>
          <w:tcPr>
            <w:tcW w:w="2835" w:type="dxa"/>
            <w:tcBorders>
              <w:top w:val="single" w:sz="4" w:space="0" w:color="000000"/>
              <w:bottom w:val="single" w:sz="4" w:space="0" w:color="000000"/>
              <w:right w:val="single" w:sz="4" w:space="0" w:color="000000"/>
            </w:tcBorders>
          </w:tcPr>
          <w:p w14:paraId="74146390" w14:textId="77777777" w:rsidR="00EA03D9" w:rsidRPr="007B1DBC" w:rsidRDefault="00EA03D9" w:rsidP="004F7C63">
            <w:pPr>
              <w:spacing w:after="0" w:line="240" w:lineRule="auto"/>
              <w:jc w:val="center"/>
              <w:rPr>
                <w:rFonts w:ascii="Times New Roman" w:hAnsi="Times New Roman"/>
                <w:b/>
                <w:bCs/>
                <w:color w:val="000000"/>
                <w:sz w:val="24"/>
                <w:szCs w:val="24"/>
              </w:rPr>
            </w:pPr>
            <w:r w:rsidRPr="007B1DBC">
              <w:rPr>
                <w:rFonts w:ascii="Times New Roman" w:hAnsi="Times New Roman"/>
                <w:b/>
                <w:sz w:val="24"/>
                <w:szCs w:val="24"/>
              </w:rPr>
              <w:t>Вказати посилання на сторінку з технічної документації</w:t>
            </w:r>
          </w:p>
        </w:tc>
      </w:tr>
      <w:tr w:rsidR="00EA03D9" w:rsidRPr="007B1DBC" w14:paraId="1F8CC946"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7"/>
        </w:trPr>
        <w:tc>
          <w:tcPr>
            <w:tcW w:w="993" w:type="dxa"/>
            <w:tcBorders>
              <w:top w:val="single" w:sz="4" w:space="0" w:color="000000"/>
              <w:left w:val="single" w:sz="4" w:space="0" w:color="000000"/>
              <w:bottom w:val="single" w:sz="4" w:space="0" w:color="000000"/>
            </w:tcBorders>
            <w:shd w:val="clear" w:color="auto" w:fill="auto"/>
          </w:tcPr>
          <w:p w14:paraId="22576B9A" w14:textId="77777777" w:rsidR="00EA03D9" w:rsidRPr="007B1DBC" w:rsidRDefault="00EA03D9" w:rsidP="004F7C63">
            <w:pPr>
              <w:widowControl w:val="0"/>
              <w:spacing w:after="0" w:line="240" w:lineRule="auto"/>
              <w:ind w:left="143"/>
              <w:contextualSpacing/>
              <w:jc w:val="center"/>
              <w:rPr>
                <w:rFonts w:ascii="Times New Roman" w:hAnsi="Times New Roman"/>
                <w:b/>
                <w:bCs/>
                <w:sz w:val="24"/>
                <w:szCs w:val="24"/>
              </w:rPr>
            </w:pPr>
            <w:r w:rsidRPr="007B1DBC">
              <w:rPr>
                <w:rFonts w:ascii="Times New Roman" w:hAnsi="Times New Roman"/>
                <w:b/>
                <w:bCs/>
                <w:sz w:val="24"/>
                <w:szCs w:val="24"/>
              </w:rPr>
              <w:t>1.</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0EC7BC3A" w14:textId="77777777" w:rsidR="00EA03D9" w:rsidRPr="007B1DBC" w:rsidRDefault="00EA03D9" w:rsidP="004F7C63">
            <w:pPr>
              <w:spacing w:after="0" w:line="240" w:lineRule="auto"/>
              <w:rPr>
                <w:rFonts w:ascii="Times New Roman" w:hAnsi="Times New Roman"/>
                <w:b/>
                <w:sz w:val="24"/>
                <w:szCs w:val="24"/>
              </w:rPr>
            </w:pPr>
            <w:r w:rsidRPr="007B1DBC">
              <w:rPr>
                <w:rFonts w:ascii="Times New Roman" w:hAnsi="Times New Roman"/>
                <w:b/>
                <w:sz w:val="24"/>
                <w:szCs w:val="24"/>
              </w:rPr>
              <w:t>Загальні технічні вимоги:</w:t>
            </w:r>
          </w:p>
        </w:tc>
      </w:tr>
      <w:tr w:rsidR="00EA03D9" w:rsidRPr="007B1DBC" w14:paraId="3182DFA2"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7"/>
        </w:trPr>
        <w:tc>
          <w:tcPr>
            <w:tcW w:w="993" w:type="dxa"/>
            <w:tcBorders>
              <w:top w:val="single" w:sz="4" w:space="0" w:color="000000"/>
              <w:left w:val="single" w:sz="4" w:space="0" w:color="000000"/>
              <w:bottom w:val="single" w:sz="4" w:space="0" w:color="000000"/>
            </w:tcBorders>
            <w:shd w:val="clear" w:color="auto" w:fill="auto"/>
          </w:tcPr>
          <w:p w14:paraId="771251DA" w14:textId="77777777" w:rsidR="00EA03D9" w:rsidRPr="007B1DBC" w:rsidRDefault="00EA03D9" w:rsidP="004F7C63">
            <w:pPr>
              <w:widowControl w:val="0"/>
              <w:spacing w:after="0" w:line="240" w:lineRule="auto"/>
              <w:ind w:left="143"/>
              <w:contextualSpacing/>
              <w:rPr>
                <w:rFonts w:ascii="Times New Roman" w:hAnsi="Times New Roman"/>
                <w:bCs/>
                <w:sz w:val="24"/>
                <w:szCs w:val="24"/>
              </w:rPr>
            </w:pPr>
            <w:r w:rsidRPr="007B1DBC">
              <w:rPr>
                <w:rFonts w:ascii="Times New Roman" w:hAnsi="Times New Roman"/>
                <w:bCs/>
                <w:sz w:val="24"/>
                <w:szCs w:val="24"/>
              </w:rPr>
              <w:t xml:space="preserve">   1.1</w:t>
            </w:r>
          </w:p>
        </w:tc>
        <w:tc>
          <w:tcPr>
            <w:tcW w:w="4394" w:type="dxa"/>
            <w:gridSpan w:val="2"/>
            <w:tcBorders>
              <w:top w:val="single" w:sz="4" w:space="0" w:color="000000"/>
              <w:left w:val="single" w:sz="4" w:space="0" w:color="000000"/>
              <w:bottom w:val="single" w:sz="4" w:space="0" w:color="000000"/>
            </w:tcBorders>
            <w:shd w:val="clear" w:color="auto" w:fill="auto"/>
          </w:tcPr>
          <w:p w14:paraId="14DB06B8" w14:textId="77777777" w:rsidR="00EA03D9" w:rsidRPr="007B1DBC" w:rsidRDefault="00EA03D9" w:rsidP="004F7C63">
            <w:pPr>
              <w:widowControl w:val="0"/>
              <w:spacing w:after="0" w:line="240" w:lineRule="auto"/>
              <w:rPr>
                <w:rFonts w:ascii="Times New Roman" w:hAnsi="Times New Roman"/>
                <w:sz w:val="24"/>
                <w:szCs w:val="24"/>
                <w:lang w:eastAsia="en-US"/>
              </w:rPr>
            </w:pPr>
            <w:r w:rsidRPr="007B1DBC">
              <w:rPr>
                <w:rFonts w:ascii="Times New Roman" w:hAnsi="Times New Roman"/>
                <w:sz w:val="24"/>
                <w:szCs w:val="24"/>
                <w:lang w:eastAsia="en-US"/>
              </w:rPr>
              <w:t>Абдомінальні дослідження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9D7153"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001144A3"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6B8E061C"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2"/>
        </w:trPr>
        <w:tc>
          <w:tcPr>
            <w:tcW w:w="993" w:type="dxa"/>
            <w:tcBorders>
              <w:top w:val="single" w:sz="4" w:space="0" w:color="000000"/>
              <w:left w:val="single" w:sz="4" w:space="0" w:color="000000"/>
              <w:bottom w:val="single" w:sz="4" w:space="0" w:color="000000"/>
            </w:tcBorders>
            <w:shd w:val="clear" w:color="auto" w:fill="auto"/>
          </w:tcPr>
          <w:p w14:paraId="04CA0919" w14:textId="77777777" w:rsidR="00EA03D9" w:rsidRPr="007B1DBC" w:rsidRDefault="00EA03D9" w:rsidP="004F7C63">
            <w:pPr>
              <w:widowControl w:val="0"/>
              <w:spacing w:after="0" w:line="240" w:lineRule="auto"/>
              <w:jc w:val="center"/>
              <w:rPr>
                <w:rFonts w:ascii="Times New Roman" w:hAnsi="Times New Roman"/>
                <w:bCs/>
                <w:sz w:val="24"/>
                <w:szCs w:val="24"/>
              </w:rPr>
            </w:pPr>
            <w:r w:rsidRPr="007B1DBC">
              <w:rPr>
                <w:rFonts w:ascii="Times New Roman" w:hAnsi="Times New Roman"/>
                <w:bCs/>
                <w:sz w:val="24"/>
                <w:szCs w:val="24"/>
              </w:rPr>
              <w:t>1.2</w:t>
            </w:r>
          </w:p>
        </w:tc>
        <w:tc>
          <w:tcPr>
            <w:tcW w:w="4394" w:type="dxa"/>
            <w:gridSpan w:val="2"/>
            <w:tcBorders>
              <w:top w:val="single" w:sz="4" w:space="0" w:color="auto"/>
              <w:left w:val="single" w:sz="4" w:space="0" w:color="auto"/>
              <w:bottom w:val="single" w:sz="4" w:space="0" w:color="auto"/>
              <w:right w:val="single" w:sz="4" w:space="0" w:color="auto"/>
            </w:tcBorders>
          </w:tcPr>
          <w:p w14:paraId="55CBAA85" w14:textId="77777777" w:rsidR="00EA03D9" w:rsidRPr="007B1DBC" w:rsidRDefault="00EA03D9" w:rsidP="004F7C63">
            <w:pPr>
              <w:widowControl w:val="0"/>
              <w:spacing w:after="0" w:line="240" w:lineRule="auto"/>
              <w:rPr>
                <w:rFonts w:ascii="Times New Roman" w:hAnsi="Times New Roman"/>
                <w:sz w:val="24"/>
                <w:szCs w:val="24"/>
                <w:lang w:eastAsia="en-US"/>
              </w:rPr>
            </w:pPr>
            <w:r w:rsidRPr="007B1DBC">
              <w:rPr>
                <w:rFonts w:ascii="Times New Roman" w:hAnsi="Times New Roman"/>
                <w:sz w:val="24"/>
                <w:szCs w:val="24"/>
                <w:lang w:eastAsia="en-US"/>
              </w:rPr>
              <w:t>Дослідження судин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599121"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6421462D"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55560466"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5"/>
        </w:trPr>
        <w:tc>
          <w:tcPr>
            <w:tcW w:w="993" w:type="dxa"/>
            <w:tcBorders>
              <w:top w:val="single" w:sz="4" w:space="0" w:color="000000"/>
              <w:left w:val="single" w:sz="4" w:space="0" w:color="000000"/>
              <w:bottom w:val="single" w:sz="4" w:space="0" w:color="000000"/>
            </w:tcBorders>
            <w:shd w:val="clear" w:color="auto" w:fill="auto"/>
          </w:tcPr>
          <w:p w14:paraId="428D5CB4" w14:textId="77777777" w:rsidR="00EA03D9" w:rsidRPr="007B1DBC" w:rsidRDefault="00EA03D9" w:rsidP="004F7C63">
            <w:pPr>
              <w:widowControl w:val="0"/>
              <w:spacing w:after="0" w:line="240" w:lineRule="auto"/>
              <w:jc w:val="center"/>
              <w:rPr>
                <w:rFonts w:ascii="Times New Roman" w:hAnsi="Times New Roman"/>
                <w:bCs/>
                <w:sz w:val="24"/>
                <w:szCs w:val="24"/>
              </w:rPr>
            </w:pPr>
            <w:r w:rsidRPr="007B1DBC">
              <w:rPr>
                <w:rFonts w:ascii="Times New Roman" w:hAnsi="Times New Roman"/>
                <w:bCs/>
                <w:sz w:val="24"/>
                <w:szCs w:val="24"/>
              </w:rPr>
              <w:t>1.3</w:t>
            </w:r>
          </w:p>
        </w:tc>
        <w:tc>
          <w:tcPr>
            <w:tcW w:w="4394" w:type="dxa"/>
            <w:gridSpan w:val="2"/>
            <w:tcBorders>
              <w:top w:val="single" w:sz="4" w:space="0" w:color="000000"/>
              <w:left w:val="single" w:sz="4" w:space="0" w:color="000000"/>
              <w:bottom w:val="single" w:sz="4" w:space="0" w:color="000000"/>
            </w:tcBorders>
            <w:shd w:val="clear" w:color="auto" w:fill="auto"/>
          </w:tcPr>
          <w:p w14:paraId="442A3B09" w14:textId="77777777" w:rsidR="00EA03D9" w:rsidRPr="007B1DBC" w:rsidRDefault="00EA03D9" w:rsidP="004F7C63">
            <w:pPr>
              <w:widowControl w:val="0"/>
              <w:spacing w:after="0" w:line="240" w:lineRule="auto"/>
              <w:rPr>
                <w:rFonts w:ascii="Times New Roman" w:hAnsi="Times New Roman"/>
                <w:sz w:val="24"/>
                <w:szCs w:val="24"/>
                <w:lang w:eastAsia="en-US"/>
              </w:rPr>
            </w:pPr>
            <w:r w:rsidRPr="007B1DBC">
              <w:rPr>
                <w:rFonts w:ascii="Times New Roman" w:hAnsi="Times New Roman"/>
                <w:sz w:val="24"/>
                <w:szCs w:val="24"/>
                <w:lang w:eastAsia="en-US"/>
              </w:rPr>
              <w:t>Малі органи і поверхневі структури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327935A"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404C9752"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3E270BDA"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5"/>
        </w:trPr>
        <w:tc>
          <w:tcPr>
            <w:tcW w:w="993" w:type="dxa"/>
            <w:tcBorders>
              <w:top w:val="single" w:sz="4" w:space="0" w:color="000000"/>
              <w:left w:val="single" w:sz="4" w:space="0" w:color="000000"/>
              <w:bottom w:val="single" w:sz="4" w:space="0" w:color="000000"/>
            </w:tcBorders>
            <w:shd w:val="clear" w:color="auto" w:fill="auto"/>
          </w:tcPr>
          <w:p w14:paraId="5FF38E33" w14:textId="77777777" w:rsidR="00EA03D9" w:rsidRPr="007B1DBC" w:rsidRDefault="00EA03D9" w:rsidP="004F7C63">
            <w:pPr>
              <w:widowControl w:val="0"/>
              <w:spacing w:after="0" w:line="240" w:lineRule="auto"/>
              <w:ind w:left="143"/>
              <w:contextualSpacing/>
              <w:rPr>
                <w:rFonts w:ascii="Times New Roman" w:hAnsi="Times New Roman"/>
                <w:bCs/>
                <w:sz w:val="24"/>
                <w:szCs w:val="24"/>
              </w:rPr>
            </w:pPr>
            <w:r w:rsidRPr="007B1DBC">
              <w:rPr>
                <w:rFonts w:ascii="Times New Roman" w:hAnsi="Times New Roman"/>
                <w:bCs/>
                <w:sz w:val="24"/>
                <w:szCs w:val="24"/>
              </w:rPr>
              <w:t xml:space="preserve">   1.4</w:t>
            </w:r>
          </w:p>
        </w:tc>
        <w:tc>
          <w:tcPr>
            <w:tcW w:w="4394" w:type="dxa"/>
            <w:gridSpan w:val="2"/>
            <w:tcBorders>
              <w:top w:val="single" w:sz="4" w:space="0" w:color="000000"/>
              <w:left w:val="single" w:sz="4" w:space="0" w:color="000000"/>
              <w:bottom w:val="single" w:sz="4" w:space="0" w:color="000000"/>
            </w:tcBorders>
            <w:shd w:val="clear" w:color="auto" w:fill="auto"/>
          </w:tcPr>
          <w:p w14:paraId="1DA32FDE" w14:textId="77777777" w:rsidR="00EA03D9" w:rsidRPr="007B1DBC" w:rsidRDefault="00EA03D9" w:rsidP="004F7C63">
            <w:pPr>
              <w:widowControl w:val="0"/>
              <w:spacing w:after="0" w:line="240" w:lineRule="auto"/>
              <w:rPr>
                <w:rFonts w:ascii="Times New Roman" w:hAnsi="Times New Roman"/>
                <w:sz w:val="24"/>
                <w:szCs w:val="24"/>
                <w:lang w:eastAsia="en-US"/>
              </w:rPr>
            </w:pPr>
            <w:proofErr w:type="spellStart"/>
            <w:r w:rsidRPr="007B1DBC">
              <w:rPr>
                <w:rFonts w:ascii="Times New Roman" w:hAnsi="Times New Roman"/>
                <w:sz w:val="24"/>
                <w:szCs w:val="24"/>
                <w:lang w:eastAsia="en-US"/>
              </w:rPr>
              <w:t>Скелетно</w:t>
            </w:r>
            <w:proofErr w:type="spellEnd"/>
            <w:r w:rsidRPr="007B1DBC">
              <w:rPr>
                <w:rFonts w:ascii="Times New Roman" w:hAnsi="Times New Roman"/>
                <w:sz w:val="24"/>
                <w:szCs w:val="24"/>
                <w:lang w:eastAsia="en-US"/>
              </w:rPr>
              <w:t>-м'язова система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701C5C"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1FFCBE8E"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7CEBBD3C"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1"/>
        </w:trPr>
        <w:tc>
          <w:tcPr>
            <w:tcW w:w="993" w:type="dxa"/>
            <w:tcBorders>
              <w:top w:val="single" w:sz="4" w:space="0" w:color="000000"/>
              <w:left w:val="single" w:sz="4" w:space="0" w:color="000000"/>
              <w:bottom w:val="single" w:sz="4" w:space="0" w:color="000000"/>
            </w:tcBorders>
            <w:shd w:val="clear" w:color="auto" w:fill="auto"/>
          </w:tcPr>
          <w:p w14:paraId="7AFE81DC" w14:textId="77777777" w:rsidR="00EA03D9" w:rsidRPr="007B1DBC" w:rsidRDefault="00EA03D9" w:rsidP="004F7C63">
            <w:pPr>
              <w:widowControl w:val="0"/>
              <w:spacing w:after="0" w:line="240" w:lineRule="auto"/>
              <w:jc w:val="center"/>
              <w:rPr>
                <w:rFonts w:ascii="Times New Roman" w:hAnsi="Times New Roman"/>
                <w:bCs/>
                <w:sz w:val="24"/>
                <w:szCs w:val="24"/>
              </w:rPr>
            </w:pPr>
            <w:r w:rsidRPr="007B1DBC">
              <w:rPr>
                <w:rFonts w:ascii="Times New Roman" w:hAnsi="Times New Roman"/>
                <w:bCs/>
                <w:sz w:val="24"/>
                <w:szCs w:val="24"/>
              </w:rPr>
              <w:t>1.5</w:t>
            </w:r>
          </w:p>
        </w:tc>
        <w:tc>
          <w:tcPr>
            <w:tcW w:w="4394" w:type="dxa"/>
            <w:gridSpan w:val="2"/>
            <w:tcBorders>
              <w:top w:val="single" w:sz="4" w:space="0" w:color="000000"/>
              <w:left w:val="single" w:sz="4" w:space="0" w:color="000000"/>
              <w:bottom w:val="single" w:sz="4" w:space="0" w:color="000000"/>
            </w:tcBorders>
            <w:shd w:val="clear" w:color="auto" w:fill="auto"/>
          </w:tcPr>
          <w:p w14:paraId="10C8C2B2" w14:textId="77777777" w:rsidR="00EA03D9" w:rsidRPr="007B1DBC" w:rsidRDefault="00EA03D9" w:rsidP="004F7C63">
            <w:pPr>
              <w:widowControl w:val="0"/>
              <w:spacing w:after="0" w:line="240" w:lineRule="auto"/>
              <w:rPr>
                <w:rFonts w:ascii="Times New Roman" w:hAnsi="Times New Roman"/>
                <w:sz w:val="24"/>
                <w:szCs w:val="24"/>
                <w:lang w:eastAsia="en-US"/>
              </w:rPr>
            </w:pPr>
            <w:r w:rsidRPr="007B1DBC">
              <w:rPr>
                <w:rFonts w:ascii="Times New Roman" w:hAnsi="Times New Roman"/>
                <w:sz w:val="24"/>
                <w:szCs w:val="24"/>
                <w:lang w:eastAsia="en-US"/>
              </w:rPr>
              <w:t>Гінекологічні та акушерські дослідження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E1DE31"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7415A1C3"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3F0BC87F"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3"/>
        </w:trPr>
        <w:tc>
          <w:tcPr>
            <w:tcW w:w="993" w:type="dxa"/>
            <w:tcBorders>
              <w:top w:val="single" w:sz="4" w:space="0" w:color="000000"/>
              <w:left w:val="single" w:sz="4" w:space="0" w:color="000000"/>
              <w:bottom w:val="single" w:sz="4" w:space="0" w:color="000000"/>
            </w:tcBorders>
            <w:shd w:val="clear" w:color="auto" w:fill="auto"/>
          </w:tcPr>
          <w:p w14:paraId="7AC794DD" w14:textId="77777777" w:rsidR="00EA03D9" w:rsidRPr="007B1DBC" w:rsidRDefault="00EA03D9" w:rsidP="004F7C63">
            <w:pPr>
              <w:widowControl w:val="0"/>
              <w:spacing w:after="0" w:line="240" w:lineRule="auto"/>
              <w:jc w:val="center"/>
              <w:rPr>
                <w:rFonts w:ascii="Times New Roman" w:hAnsi="Times New Roman"/>
                <w:bCs/>
                <w:sz w:val="24"/>
                <w:szCs w:val="24"/>
              </w:rPr>
            </w:pPr>
            <w:r w:rsidRPr="007B1DBC">
              <w:rPr>
                <w:rFonts w:ascii="Times New Roman" w:hAnsi="Times New Roman"/>
                <w:bCs/>
                <w:sz w:val="24"/>
                <w:szCs w:val="24"/>
              </w:rPr>
              <w:t>1.6</w:t>
            </w:r>
          </w:p>
        </w:tc>
        <w:tc>
          <w:tcPr>
            <w:tcW w:w="4394" w:type="dxa"/>
            <w:gridSpan w:val="2"/>
            <w:tcBorders>
              <w:top w:val="single" w:sz="4" w:space="0" w:color="000000"/>
              <w:left w:val="single" w:sz="4" w:space="0" w:color="000000"/>
              <w:bottom w:val="single" w:sz="4" w:space="0" w:color="000000"/>
            </w:tcBorders>
            <w:shd w:val="clear" w:color="auto" w:fill="auto"/>
          </w:tcPr>
          <w:p w14:paraId="55A6DC0B" w14:textId="77777777" w:rsidR="00EA03D9" w:rsidRPr="007B1DBC" w:rsidRDefault="00EA03D9" w:rsidP="004F7C63">
            <w:pPr>
              <w:widowControl w:val="0"/>
              <w:spacing w:after="0" w:line="240" w:lineRule="auto"/>
              <w:rPr>
                <w:rFonts w:ascii="Times New Roman" w:hAnsi="Times New Roman"/>
                <w:sz w:val="24"/>
                <w:szCs w:val="24"/>
                <w:lang w:eastAsia="en-US"/>
              </w:rPr>
            </w:pPr>
            <w:r w:rsidRPr="007B1DBC">
              <w:rPr>
                <w:rFonts w:ascii="Times New Roman" w:hAnsi="Times New Roman"/>
                <w:sz w:val="24"/>
                <w:szCs w:val="24"/>
                <w:lang w:eastAsia="en-US"/>
              </w:rPr>
              <w:t>Кардіологічні дослідження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547247"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2BB0F74B"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67D5FD6D"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42177838" w14:textId="77777777" w:rsidR="00EA03D9" w:rsidRPr="007B1DBC" w:rsidRDefault="00EA03D9" w:rsidP="004F7C63">
            <w:pPr>
              <w:widowControl w:val="0"/>
              <w:spacing w:after="0" w:line="240" w:lineRule="auto"/>
              <w:ind w:left="143"/>
              <w:contextualSpacing/>
              <w:jc w:val="center"/>
              <w:rPr>
                <w:rFonts w:ascii="Times New Roman" w:hAnsi="Times New Roman"/>
                <w:b/>
                <w:bCs/>
                <w:sz w:val="24"/>
                <w:szCs w:val="24"/>
              </w:rPr>
            </w:pPr>
            <w:r w:rsidRPr="007B1DBC">
              <w:rPr>
                <w:rFonts w:ascii="Times New Roman" w:hAnsi="Times New Roman"/>
                <w:b/>
                <w:bCs/>
                <w:sz w:val="24"/>
                <w:szCs w:val="24"/>
              </w:rPr>
              <w:t>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196BCC25" w14:textId="77777777" w:rsidR="00EA03D9" w:rsidRPr="007B1DBC" w:rsidRDefault="00EA03D9" w:rsidP="004F7C63">
            <w:pPr>
              <w:spacing w:after="0" w:line="240" w:lineRule="auto"/>
              <w:rPr>
                <w:rFonts w:ascii="Times New Roman" w:hAnsi="Times New Roman"/>
                <w:b/>
                <w:color w:val="000000"/>
                <w:sz w:val="24"/>
                <w:szCs w:val="24"/>
              </w:rPr>
            </w:pPr>
            <w:r w:rsidRPr="007B1DBC">
              <w:rPr>
                <w:rFonts w:ascii="Times New Roman" w:hAnsi="Times New Roman"/>
                <w:b/>
                <w:color w:val="000000"/>
                <w:sz w:val="24"/>
                <w:szCs w:val="24"/>
              </w:rPr>
              <w:t>Система управління:</w:t>
            </w:r>
          </w:p>
          <w:p w14:paraId="57836C13"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0B2CBC92"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1768275A" w14:textId="77777777" w:rsidR="00EA03D9" w:rsidRPr="007B1DBC" w:rsidRDefault="00EA03D9" w:rsidP="004F7C63">
            <w:pPr>
              <w:widowControl w:val="0"/>
              <w:spacing w:after="0" w:line="240" w:lineRule="auto"/>
              <w:ind w:left="143"/>
              <w:contextualSpacing/>
              <w:jc w:val="center"/>
              <w:rPr>
                <w:rFonts w:ascii="Times New Roman" w:hAnsi="Times New Roman"/>
                <w:bCs/>
                <w:sz w:val="24"/>
                <w:szCs w:val="24"/>
              </w:rPr>
            </w:pPr>
            <w:r w:rsidRPr="007B1DBC">
              <w:rPr>
                <w:rFonts w:ascii="Times New Roman" w:hAnsi="Times New Roman"/>
                <w:bCs/>
                <w:sz w:val="24"/>
                <w:szCs w:val="24"/>
              </w:rPr>
              <w:t>2.1</w:t>
            </w:r>
          </w:p>
        </w:tc>
        <w:tc>
          <w:tcPr>
            <w:tcW w:w="4394" w:type="dxa"/>
            <w:gridSpan w:val="2"/>
            <w:tcBorders>
              <w:top w:val="single" w:sz="4" w:space="0" w:color="000000"/>
              <w:left w:val="single" w:sz="4" w:space="0" w:color="000000"/>
              <w:bottom w:val="single" w:sz="4" w:space="0" w:color="000000"/>
            </w:tcBorders>
            <w:shd w:val="clear" w:color="auto" w:fill="auto"/>
          </w:tcPr>
          <w:p w14:paraId="11BA58A0"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Дизайн системи у вигляді ноутбука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E6BD0E"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12EF8E24"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50F1D112"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4E4AD713" w14:textId="77777777" w:rsidR="00EA03D9" w:rsidRPr="007B1DBC" w:rsidRDefault="00EA03D9" w:rsidP="004F7C63">
            <w:pPr>
              <w:widowControl w:val="0"/>
              <w:spacing w:after="0" w:line="240" w:lineRule="auto"/>
              <w:ind w:left="143"/>
              <w:contextualSpacing/>
              <w:jc w:val="center"/>
              <w:rPr>
                <w:rFonts w:ascii="Times New Roman" w:hAnsi="Times New Roman"/>
                <w:bCs/>
                <w:sz w:val="24"/>
                <w:szCs w:val="24"/>
              </w:rPr>
            </w:pPr>
            <w:r w:rsidRPr="007B1DBC">
              <w:rPr>
                <w:rFonts w:ascii="Times New Roman" w:hAnsi="Times New Roman"/>
                <w:bCs/>
                <w:sz w:val="24"/>
                <w:szCs w:val="24"/>
              </w:rPr>
              <w:t>2.2</w:t>
            </w:r>
          </w:p>
          <w:p w14:paraId="2829C9EC" w14:textId="77777777" w:rsidR="00EA03D9" w:rsidRPr="007B1DBC" w:rsidRDefault="00EA03D9" w:rsidP="004F7C63">
            <w:pPr>
              <w:widowControl w:val="0"/>
              <w:spacing w:after="0" w:line="240" w:lineRule="auto"/>
              <w:ind w:left="143"/>
              <w:contextualSpacing/>
              <w:jc w:val="center"/>
              <w:rPr>
                <w:rFonts w:ascii="Times New Roman" w:hAnsi="Times New Roman"/>
                <w:bCs/>
                <w:sz w:val="24"/>
                <w:szCs w:val="24"/>
              </w:rPr>
            </w:pPr>
          </w:p>
        </w:tc>
        <w:tc>
          <w:tcPr>
            <w:tcW w:w="4394" w:type="dxa"/>
            <w:gridSpan w:val="2"/>
            <w:tcBorders>
              <w:top w:val="single" w:sz="4" w:space="0" w:color="000000"/>
              <w:left w:val="single" w:sz="4" w:space="0" w:color="000000"/>
              <w:bottom w:val="single" w:sz="4" w:space="0" w:color="000000"/>
            </w:tcBorders>
            <w:shd w:val="clear" w:color="auto" w:fill="auto"/>
          </w:tcPr>
          <w:p w14:paraId="66342A4A"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Додатковий сенсорний екран  у поєднанні із звичайною панеллю управління користувача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4744A0"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1B20B5F9"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33F7211C"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67EE818B" w14:textId="77777777" w:rsidR="00EA03D9" w:rsidRPr="007B1DBC" w:rsidRDefault="00EA03D9" w:rsidP="004F7C63">
            <w:pPr>
              <w:widowControl w:val="0"/>
              <w:spacing w:after="0" w:line="240" w:lineRule="auto"/>
              <w:ind w:left="143"/>
              <w:contextualSpacing/>
              <w:jc w:val="center"/>
              <w:rPr>
                <w:rFonts w:ascii="Times New Roman" w:hAnsi="Times New Roman"/>
                <w:bCs/>
                <w:sz w:val="24"/>
                <w:szCs w:val="24"/>
              </w:rPr>
            </w:pPr>
            <w:r w:rsidRPr="007B1DBC">
              <w:rPr>
                <w:rFonts w:ascii="Times New Roman" w:hAnsi="Times New Roman"/>
                <w:bCs/>
                <w:sz w:val="24"/>
                <w:szCs w:val="24"/>
              </w:rPr>
              <w:t>2.3</w:t>
            </w:r>
          </w:p>
        </w:tc>
        <w:tc>
          <w:tcPr>
            <w:tcW w:w="4394" w:type="dxa"/>
            <w:gridSpan w:val="2"/>
            <w:tcBorders>
              <w:top w:val="single" w:sz="4" w:space="0" w:color="000000"/>
              <w:left w:val="single" w:sz="4" w:space="0" w:color="000000"/>
              <w:bottom w:val="single" w:sz="4" w:space="0" w:color="000000"/>
            </w:tcBorders>
            <w:shd w:val="clear" w:color="auto" w:fill="auto"/>
          </w:tcPr>
          <w:p w14:paraId="43ECA1D0"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Загальна вага обладнання  5-10 кг (буде перевагою)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088D1D"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2B1A8899"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232240DC"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2ABE0C9C" w14:textId="77777777" w:rsidR="00EA03D9" w:rsidRPr="007B1DBC" w:rsidRDefault="00EA03D9" w:rsidP="004F7C63">
            <w:pPr>
              <w:widowControl w:val="0"/>
              <w:spacing w:after="0" w:line="240" w:lineRule="auto"/>
              <w:ind w:left="143"/>
              <w:contextualSpacing/>
              <w:jc w:val="center"/>
              <w:rPr>
                <w:rFonts w:ascii="Times New Roman" w:hAnsi="Times New Roman"/>
                <w:bCs/>
                <w:sz w:val="24"/>
                <w:szCs w:val="24"/>
              </w:rPr>
            </w:pPr>
            <w:r w:rsidRPr="007B1DBC">
              <w:rPr>
                <w:rFonts w:ascii="Times New Roman" w:hAnsi="Times New Roman"/>
                <w:bCs/>
                <w:sz w:val="24"/>
                <w:szCs w:val="24"/>
              </w:rPr>
              <w:t>2.4</w:t>
            </w:r>
          </w:p>
        </w:tc>
        <w:tc>
          <w:tcPr>
            <w:tcW w:w="4394" w:type="dxa"/>
            <w:gridSpan w:val="2"/>
            <w:tcBorders>
              <w:top w:val="single" w:sz="4" w:space="0" w:color="000000"/>
              <w:left w:val="single" w:sz="4" w:space="0" w:color="000000"/>
              <w:bottom w:val="single" w:sz="4" w:space="0" w:color="000000"/>
            </w:tcBorders>
            <w:shd w:val="clear" w:color="auto" w:fill="auto"/>
          </w:tcPr>
          <w:p w14:paraId="57F6838E"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Тривалість роботи акумулятора: мінімум 2 год при нормальних умовах експлуатації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21B1FC"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52B5CA64"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5A2043DA"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741F0C4A" w14:textId="77777777" w:rsidR="00EA03D9" w:rsidRPr="007B1DBC" w:rsidRDefault="00EA03D9" w:rsidP="004F7C63">
            <w:pPr>
              <w:widowControl w:val="0"/>
              <w:spacing w:after="0" w:line="240" w:lineRule="auto"/>
              <w:ind w:left="143"/>
              <w:contextualSpacing/>
              <w:jc w:val="center"/>
              <w:rPr>
                <w:rFonts w:ascii="Times New Roman" w:hAnsi="Times New Roman"/>
                <w:bCs/>
                <w:sz w:val="24"/>
                <w:szCs w:val="24"/>
              </w:rPr>
            </w:pPr>
            <w:r w:rsidRPr="007B1DBC">
              <w:rPr>
                <w:rFonts w:ascii="Times New Roman" w:hAnsi="Times New Roman"/>
                <w:bCs/>
                <w:sz w:val="24"/>
                <w:szCs w:val="24"/>
              </w:rPr>
              <w:t>2.5</w:t>
            </w:r>
          </w:p>
        </w:tc>
        <w:tc>
          <w:tcPr>
            <w:tcW w:w="4394" w:type="dxa"/>
            <w:gridSpan w:val="2"/>
            <w:tcBorders>
              <w:top w:val="single" w:sz="4" w:space="0" w:color="000000"/>
              <w:left w:val="single" w:sz="4" w:space="0" w:color="000000"/>
              <w:bottom w:val="single" w:sz="4" w:space="0" w:color="000000"/>
            </w:tcBorders>
            <w:shd w:val="clear" w:color="auto" w:fill="auto"/>
          </w:tcPr>
          <w:p w14:paraId="662760F3"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Прозора захисна кришка панелі управління для інфекційного контролю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BF440A"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37A1ED7A"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65D9272F"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22D7D691" w14:textId="77777777" w:rsidR="00EA03D9" w:rsidRPr="007B1DBC" w:rsidRDefault="00EA03D9" w:rsidP="004F7C63">
            <w:pPr>
              <w:widowControl w:val="0"/>
              <w:spacing w:after="0" w:line="240" w:lineRule="auto"/>
              <w:ind w:left="143"/>
              <w:contextualSpacing/>
              <w:jc w:val="center"/>
              <w:rPr>
                <w:rFonts w:ascii="Times New Roman" w:hAnsi="Times New Roman"/>
                <w:bCs/>
                <w:sz w:val="24"/>
                <w:szCs w:val="24"/>
              </w:rPr>
            </w:pPr>
            <w:r w:rsidRPr="007B1DBC">
              <w:rPr>
                <w:rFonts w:ascii="Times New Roman" w:hAnsi="Times New Roman"/>
                <w:bCs/>
                <w:sz w:val="24"/>
                <w:szCs w:val="24"/>
              </w:rPr>
              <w:t>2.6</w:t>
            </w:r>
          </w:p>
        </w:tc>
        <w:tc>
          <w:tcPr>
            <w:tcW w:w="4394" w:type="dxa"/>
            <w:gridSpan w:val="2"/>
            <w:tcBorders>
              <w:top w:val="single" w:sz="4" w:space="0" w:color="000000"/>
              <w:left w:val="single" w:sz="4" w:space="0" w:color="000000"/>
              <w:bottom w:val="single" w:sz="4" w:space="0" w:color="000000"/>
            </w:tcBorders>
            <w:shd w:val="clear" w:color="auto" w:fill="auto"/>
          </w:tcPr>
          <w:p w14:paraId="4D4F4062"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 xml:space="preserve">Фокусування зображення: регульована глибина фокусування, що вручну або автоматично синхронізується з вибраною глибиною сканування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65C2EB"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7EF3B0F8"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6DA6E8A3"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56C1111C" w14:textId="77777777" w:rsidR="00EA03D9" w:rsidRPr="007B1DBC" w:rsidRDefault="00EA03D9" w:rsidP="004F7C63">
            <w:pPr>
              <w:widowControl w:val="0"/>
              <w:spacing w:after="0" w:line="240" w:lineRule="auto"/>
              <w:ind w:left="143"/>
              <w:contextualSpacing/>
              <w:jc w:val="center"/>
              <w:rPr>
                <w:rFonts w:ascii="Times New Roman" w:hAnsi="Times New Roman"/>
                <w:bCs/>
                <w:sz w:val="24"/>
                <w:szCs w:val="24"/>
              </w:rPr>
            </w:pPr>
            <w:r w:rsidRPr="007B1DBC">
              <w:rPr>
                <w:rFonts w:ascii="Times New Roman" w:hAnsi="Times New Roman"/>
                <w:bCs/>
                <w:sz w:val="24"/>
                <w:szCs w:val="24"/>
              </w:rPr>
              <w:t>2.7</w:t>
            </w:r>
          </w:p>
        </w:tc>
        <w:tc>
          <w:tcPr>
            <w:tcW w:w="4394" w:type="dxa"/>
            <w:gridSpan w:val="2"/>
            <w:tcBorders>
              <w:top w:val="single" w:sz="4" w:space="0" w:color="000000"/>
              <w:left w:val="single" w:sz="4" w:space="0" w:color="000000"/>
              <w:bottom w:val="single" w:sz="4" w:space="0" w:color="000000"/>
            </w:tcBorders>
            <w:shd w:val="clear" w:color="auto" w:fill="auto"/>
          </w:tcPr>
          <w:p w14:paraId="47BA539C"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Можливість масштабування з автоматичною оптимізацією зображення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266BDA"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27045E6B"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28BF31B0"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3737B724" w14:textId="77777777" w:rsidR="00EA03D9" w:rsidRPr="007B1DBC" w:rsidRDefault="00EA03D9" w:rsidP="004F7C63">
            <w:pPr>
              <w:widowControl w:val="0"/>
              <w:spacing w:after="0" w:line="240" w:lineRule="auto"/>
              <w:ind w:left="143"/>
              <w:contextualSpacing/>
              <w:jc w:val="center"/>
              <w:rPr>
                <w:rFonts w:ascii="Times New Roman" w:hAnsi="Times New Roman"/>
                <w:bCs/>
                <w:sz w:val="24"/>
                <w:szCs w:val="24"/>
              </w:rPr>
            </w:pPr>
            <w:r w:rsidRPr="007B1DBC">
              <w:rPr>
                <w:rFonts w:ascii="Times New Roman" w:hAnsi="Times New Roman"/>
                <w:bCs/>
                <w:sz w:val="24"/>
                <w:szCs w:val="24"/>
              </w:rPr>
              <w:t>2.8</w:t>
            </w:r>
          </w:p>
        </w:tc>
        <w:tc>
          <w:tcPr>
            <w:tcW w:w="4394" w:type="dxa"/>
            <w:gridSpan w:val="2"/>
            <w:tcBorders>
              <w:top w:val="single" w:sz="4" w:space="0" w:color="000000"/>
              <w:left w:val="single" w:sz="4" w:space="0" w:color="000000"/>
              <w:bottom w:val="single" w:sz="4" w:space="0" w:color="000000"/>
            </w:tcBorders>
            <w:shd w:val="clear" w:color="auto" w:fill="auto"/>
          </w:tcPr>
          <w:p w14:paraId="6F79B8B7"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 xml:space="preserve">Вибір діапазону глибини: можливість багатократного вибору діапазону глибини, що синхронізується з </w:t>
            </w:r>
            <w:r w:rsidRPr="007B1DBC">
              <w:rPr>
                <w:rFonts w:ascii="Times New Roman" w:eastAsia="Times" w:hAnsi="Times New Roman"/>
                <w:sz w:val="24"/>
                <w:szCs w:val="24"/>
              </w:rPr>
              <w:lastRenderedPageBreak/>
              <w:t>автоматичним вибором зони фокусування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0401D"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23986749"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4687FCA2"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49E2026E" w14:textId="77777777" w:rsidR="00EA03D9" w:rsidRPr="007B1DBC" w:rsidRDefault="00EA03D9" w:rsidP="004F7C63">
            <w:pPr>
              <w:widowControl w:val="0"/>
              <w:spacing w:after="0" w:line="240" w:lineRule="auto"/>
              <w:jc w:val="center"/>
              <w:rPr>
                <w:rFonts w:ascii="Times New Roman" w:hAnsi="Times New Roman"/>
                <w:bCs/>
                <w:sz w:val="24"/>
                <w:szCs w:val="24"/>
              </w:rPr>
            </w:pPr>
            <w:r w:rsidRPr="007B1DBC">
              <w:rPr>
                <w:rFonts w:ascii="Times New Roman" w:hAnsi="Times New Roman"/>
                <w:bCs/>
                <w:sz w:val="24"/>
                <w:szCs w:val="24"/>
              </w:rPr>
              <w:t xml:space="preserve"> 2.9</w:t>
            </w:r>
          </w:p>
        </w:tc>
        <w:tc>
          <w:tcPr>
            <w:tcW w:w="4394" w:type="dxa"/>
            <w:gridSpan w:val="2"/>
            <w:tcBorders>
              <w:top w:val="single" w:sz="4" w:space="0" w:color="000000"/>
              <w:left w:val="single" w:sz="4" w:space="0" w:color="000000"/>
              <w:bottom w:val="single" w:sz="4" w:space="0" w:color="000000"/>
            </w:tcBorders>
            <w:shd w:val="clear" w:color="auto" w:fill="auto"/>
          </w:tcPr>
          <w:p w14:paraId="7E841976"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Глибина сканування: не менше 20 см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D1CC77"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079DA9CE"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7F973892"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69F3A08D" w14:textId="77777777" w:rsidR="00EA03D9" w:rsidRPr="007B1DBC" w:rsidRDefault="00EA03D9" w:rsidP="004F7C63">
            <w:pPr>
              <w:widowControl w:val="0"/>
              <w:spacing w:after="0" w:line="240" w:lineRule="auto"/>
              <w:ind w:left="143"/>
              <w:contextualSpacing/>
              <w:jc w:val="center"/>
              <w:rPr>
                <w:rFonts w:ascii="Times New Roman" w:hAnsi="Times New Roman"/>
                <w:bCs/>
                <w:sz w:val="24"/>
                <w:szCs w:val="24"/>
              </w:rPr>
            </w:pPr>
            <w:r w:rsidRPr="007B1DBC">
              <w:rPr>
                <w:rFonts w:ascii="Times New Roman" w:hAnsi="Times New Roman"/>
                <w:bCs/>
                <w:sz w:val="24"/>
                <w:szCs w:val="24"/>
              </w:rPr>
              <w:t>2.10</w:t>
            </w:r>
          </w:p>
        </w:tc>
        <w:tc>
          <w:tcPr>
            <w:tcW w:w="4394" w:type="dxa"/>
            <w:gridSpan w:val="2"/>
            <w:tcBorders>
              <w:top w:val="single" w:sz="4" w:space="0" w:color="000000"/>
              <w:left w:val="single" w:sz="4" w:space="0" w:color="000000"/>
              <w:bottom w:val="single" w:sz="4" w:space="0" w:color="000000"/>
            </w:tcBorders>
            <w:shd w:val="clear" w:color="auto" w:fill="auto"/>
          </w:tcPr>
          <w:p w14:paraId="426328EC"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 xml:space="preserve">Орієнтація зображення: можливість бокової та вертикальної інверсії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25CE8E"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52722235"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756AE987"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1"/>
        </w:trPr>
        <w:tc>
          <w:tcPr>
            <w:tcW w:w="993" w:type="dxa"/>
            <w:tcBorders>
              <w:top w:val="single" w:sz="4" w:space="0" w:color="000000"/>
              <w:left w:val="single" w:sz="4" w:space="0" w:color="000000"/>
              <w:bottom w:val="single" w:sz="4" w:space="0" w:color="000000"/>
            </w:tcBorders>
            <w:shd w:val="clear" w:color="auto" w:fill="auto"/>
          </w:tcPr>
          <w:p w14:paraId="676239C4" w14:textId="77777777" w:rsidR="00EA03D9" w:rsidRPr="007B1DBC" w:rsidRDefault="00EA03D9" w:rsidP="004F7C63">
            <w:pPr>
              <w:widowControl w:val="0"/>
              <w:spacing w:after="0" w:line="240" w:lineRule="auto"/>
              <w:ind w:left="143"/>
              <w:contextualSpacing/>
              <w:jc w:val="center"/>
              <w:rPr>
                <w:rFonts w:ascii="Times New Roman" w:hAnsi="Times New Roman"/>
                <w:b/>
                <w:bCs/>
                <w:sz w:val="24"/>
                <w:szCs w:val="24"/>
              </w:rPr>
            </w:pPr>
            <w:r w:rsidRPr="007B1DBC">
              <w:rPr>
                <w:rFonts w:ascii="Times New Roman" w:hAnsi="Times New Roman"/>
                <w:b/>
                <w:bCs/>
                <w:sz w:val="24"/>
                <w:szCs w:val="24"/>
              </w:rPr>
              <w:t>3.</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3E4EF071" w14:textId="77777777" w:rsidR="00EA03D9" w:rsidRPr="007B1DBC" w:rsidRDefault="00EA03D9" w:rsidP="004F7C63">
            <w:pPr>
              <w:spacing w:after="0" w:line="240" w:lineRule="auto"/>
              <w:rPr>
                <w:rFonts w:ascii="Times New Roman" w:hAnsi="Times New Roman"/>
                <w:b/>
                <w:bCs/>
                <w:sz w:val="24"/>
                <w:szCs w:val="24"/>
              </w:rPr>
            </w:pPr>
            <w:r w:rsidRPr="007B1DBC">
              <w:rPr>
                <w:rFonts w:ascii="Times New Roman" w:hAnsi="Times New Roman"/>
                <w:b/>
                <w:bCs/>
                <w:sz w:val="24"/>
                <w:szCs w:val="24"/>
              </w:rPr>
              <w:t>Режими сканування (мінімум):</w:t>
            </w:r>
          </w:p>
        </w:tc>
      </w:tr>
      <w:tr w:rsidR="00EA03D9" w:rsidRPr="007B1DBC" w14:paraId="388C8C77"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8"/>
        </w:trPr>
        <w:tc>
          <w:tcPr>
            <w:tcW w:w="993" w:type="dxa"/>
            <w:tcBorders>
              <w:top w:val="single" w:sz="4" w:space="0" w:color="000000"/>
              <w:left w:val="single" w:sz="4" w:space="0" w:color="000000"/>
              <w:bottom w:val="single" w:sz="4" w:space="0" w:color="000000"/>
            </w:tcBorders>
            <w:shd w:val="clear" w:color="auto" w:fill="auto"/>
          </w:tcPr>
          <w:p w14:paraId="218DCF04" w14:textId="77777777" w:rsidR="00EA03D9" w:rsidRPr="007B1DBC" w:rsidRDefault="00EA03D9" w:rsidP="004F7C63">
            <w:pPr>
              <w:widowControl w:val="0"/>
              <w:spacing w:after="0" w:line="240" w:lineRule="auto"/>
              <w:ind w:left="283"/>
              <w:rPr>
                <w:rFonts w:ascii="Times New Roman" w:hAnsi="Times New Roman"/>
                <w:bCs/>
                <w:sz w:val="24"/>
                <w:szCs w:val="24"/>
                <w:lang w:val="ru-RU"/>
              </w:rPr>
            </w:pPr>
            <w:r w:rsidRPr="007B1DBC">
              <w:rPr>
                <w:rFonts w:ascii="Times New Roman" w:hAnsi="Times New Roman"/>
                <w:bCs/>
                <w:sz w:val="24"/>
                <w:szCs w:val="24"/>
                <w:lang w:val="ru-RU"/>
              </w:rPr>
              <w:t>3.1</w:t>
            </w:r>
          </w:p>
        </w:tc>
        <w:tc>
          <w:tcPr>
            <w:tcW w:w="4394" w:type="dxa"/>
            <w:gridSpan w:val="2"/>
            <w:tcBorders>
              <w:top w:val="single" w:sz="4" w:space="0" w:color="000000"/>
              <w:left w:val="single" w:sz="4" w:space="0" w:color="000000"/>
              <w:bottom w:val="single" w:sz="4" w:space="0" w:color="000000"/>
            </w:tcBorders>
            <w:shd w:val="clear" w:color="auto" w:fill="auto"/>
          </w:tcPr>
          <w:p w14:paraId="584B8061"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Візуалізація у 2</w:t>
            </w:r>
            <w:r w:rsidRPr="007B1DBC">
              <w:rPr>
                <w:rFonts w:ascii="Times New Roman" w:hAnsi="Times New Roman"/>
                <w:sz w:val="24"/>
                <w:szCs w:val="24"/>
                <w:lang w:val="en-US"/>
              </w:rPr>
              <w:t xml:space="preserve">D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88DE5B"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14C73017"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0AD4E431"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8"/>
        </w:trPr>
        <w:tc>
          <w:tcPr>
            <w:tcW w:w="993" w:type="dxa"/>
            <w:tcBorders>
              <w:top w:val="single" w:sz="4" w:space="0" w:color="000000"/>
              <w:left w:val="single" w:sz="4" w:space="0" w:color="000000"/>
              <w:bottom w:val="single" w:sz="4" w:space="0" w:color="000000"/>
            </w:tcBorders>
            <w:shd w:val="clear" w:color="auto" w:fill="auto"/>
          </w:tcPr>
          <w:p w14:paraId="02F58E38"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lang w:val="en-US"/>
              </w:rPr>
              <w:t>3</w:t>
            </w:r>
            <w:r w:rsidRPr="007B1DBC">
              <w:rPr>
                <w:rFonts w:ascii="Times New Roman" w:hAnsi="Times New Roman"/>
                <w:bCs/>
                <w:sz w:val="24"/>
                <w:szCs w:val="24"/>
              </w:rPr>
              <w:t>.2</w:t>
            </w:r>
          </w:p>
        </w:tc>
        <w:tc>
          <w:tcPr>
            <w:tcW w:w="4394" w:type="dxa"/>
            <w:gridSpan w:val="2"/>
            <w:tcBorders>
              <w:top w:val="single" w:sz="4" w:space="0" w:color="000000"/>
              <w:left w:val="single" w:sz="4" w:space="0" w:color="000000"/>
              <w:bottom w:val="single" w:sz="4" w:space="0" w:color="000000"/>
            </w:tcBorders>
            <w:shd w:val="clear" w:color="auto" w:fill="auto"/>
          </w:tcPr>
          <w:p w14:paraId="215DBDC8"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М-режим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46676B"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3BFA4279"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094464E0"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9"/>
        </w:trPr>
        <w:tc>
          <w:tcPr>
            <w:tcW w:w="993" w:type="dxa"/>
            <w:tcBorders>
              <w:top w:val="single" w:sz="4" w:space="0" w:color="000000"/>
              <w:left w:val="single" w:sz="4" w:space="0" w:color="000000"/>
              <w:bottom w:val="single" w:sz="4" w:space="0" w:color="000000"/>
            </w:tcBorders>
            <w:shd w:val="clear" w:color="auto" w:fill="auto"/>
          </w:tcPr>
          <w:p w14:paraId="2442E32D"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3.3</w:t>
            </w:r>
          </w:p>
        </w:tc>
        <w:tc>
          <w:tcPr>
            <w:tcW w:w="4394" w:type="dxa"/>
            <w:gridSpan w:val="2"/>
            <w:tcBorders>
              <w:top w:val="single" w:sz="4" w:space="0" w:color="000000"/>
              <w:left w:val="single" w:sz="4" w:space="0" w:color="000000"/>
              <w:bottom w:val="single" w:sz="4" w:space="0" w:color="000000"/>
            </w:tcBorders>
            <w:shd w:val="clear" w:color="auto" w:fill="auto"/>
          </w:tcPr>
          <w:p w14:paraId="3511F1BE"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В/М режим</w:t>
            </w:r>
          </w:p>
          <w:p w14:paraId="0C73C8F0" w14:textId="77777777" w:rsidR="00EA03D9" w:rsidRPr="007B1DBC" w:rsidRDefault="00EA03D9" w:rsidP="004F7C63">
            <w:pPr>
              <w:widowControl w:val="0"/>
              <w:spacing w:after="0" w:line="240" w:lineRule="auto"/>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F05A88"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2FCDE7DA"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7F975846"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1FDE8E37"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3.4</w:t>
            </w:r>
          </w:p>
        </w:tc>
        <w:tc>
          <w:tcPr>
            <w:tcW w:w="4394" w:type="dxa"/>
            <w:gridSpan w:val="2"/>
            <w:tcBorders>
              <w:top w:val="single" w:sz="4" w:space="0" w:color="000000"/>
              <w:left w:val="single" w:sz="4" w:space="0" w:color="000000"/>
              <w:bottom w:val="single" w:sz="4" w:space="0" w:color="000000"/>
            </w:tcBorders>
            <w:shd w:val="clear" w:color="auto" w:fill="auto"/>
          </w:tcPr>
          <w:p w14:paraId="3802873B"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Подвійний 2</w:t>
            </w:r>
            <w:r w:rsidRPr="007B1DBC">
              <w:rPr>
                <w:rFonts w:ascii="Times New Roman" w:hAnsi="Times New Roman"/>
                <w:sz w:val="24"/>
                <w:szCs w:val="24"/>
                <w:lang w:val="en-US"/>
              </w:rPr>
              <w:t>D</w:t>
            </w:r>
            <w:r w:rsidRPr="007B1DBC">
              <w:rPr>
                <w:rFonts w:ascii="Times New Roman" w:hAnsi="Times New Roman"/>
                <w:sz w:val="24"/>
                <w:szCs w:val="24"/>
              </w:rPr>
              <w:t xml:space="preserve">/кольоровий режим зображення з </w:t>
            </w:r>
            <w:proofErr w:type="spellStart"/>
            <w:r w:rsidRPr="007B1DBC">
              <w:rPr>
                <w:rFonts w:ascii="Times New Roman" w:hAnsi="Times New Roman"/>
                <w:sz w:val="24"/>
                <w:szCs w:val="24"/>
              </w:rPr>
              <w:t>кінопетлею</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0AC590"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3C4A0B11"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31C970F8"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6C22721C"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3.5</w:t>
            </w:r>
          </w:p>
        </w:tc>
        <w:tc>
          <w:tcPr>
            <w:tcW w:w="4394" w:type="dxa"/>
            <w:gridSpan w:val="2"/>
            <w:tcBorders>
              <w:top w:val="single" w:sz="4" w:space="0" w:color="000000"/>
              <w:left w:val="single" w:sz="4" w:space="0" w:color="000000"/>
              <w:bottom w:val="single" w:sz="4" w:space="0" w:color="000000"/>
            </w:tcBorders>
            <w:shd w:val="clear" w:color="auto" w:fill="auto"/>
          </w:tcPr>
          <w:p w14:paraId="00807F9B"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 xml:space="preserve">Імпульсно-допплерівський режим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AC1248"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50463E1B"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4513140B"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17FFA7CC"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3.6</w:t>
            </w:r>
          </w:p>
        </w:tc>
        <w:tc>
          <w:tcPr>
            <w:tcW w:w="4394" w:type="dxa"/>
            <w:gridSpan w:val="2"/>
            <w:tcBorders>
              <w:top w:val="single" w:sz="4" w:space="0" w:color="000000"/>
              <w:left w:val="single" w:sz="4" w:space="0" w:color="000000"/>
              <w:bottom w:val="single" w:sz="4" w:space="0" w:color="000000"/>
            </w:tcBorders>
            <w:shd w:val="clear" w:color="auto" w:fill="auto"/>
          </w:tcPr>
          <w:p w14:paraId="45D4FE72"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Кольорове допплерівське картування  (КДК)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32443E"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7E70B66B"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73DD8ABA"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07F4B680"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3.7</w:t>
            </w:r>
          </w:p>
        </w:tc>
        <w:tc>
          <w:tcPr>
            <w:tcW w:w="4394" w:type="dxa"/>
            <w:gridSpan w:val="2"/>
            <w:tcBorders>
              <w:top w:val="single" w:sz="4" w:space="0" w:color="000000"/>
              <w:left w:val="single" w:sz="4" w:space="0" w:color="000000"/>
              <w:bottom w:val="single" w:sz="4" w:space="0" w:color="000000"/>
            </w:tcBorders>
            <w:shd w:val="clear" w:color="auto" w:fill="auto"/>
          </w:tcPr>
          <w:p w14:paraId="520A116F"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Енергетичне допплерівське картування (ЕДК)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4BAD5B"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5D467AB0"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66C6D78B"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151FE4C7"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3.8</w:t>
            </w:r>
          </w:p>
        </w:tc>
        <w:tc>
          <w:tcPr>
            <w:tcW w:w="4394" w:type="dxa"/>
            <w:gridSpan w:val="2"/>
            <w:tcBorders>
              <w:top w:val="single" w:sz="4" w:space="0" w:color="000000"/>
              <w:left w:val="single" w:sz="4" w:space="0" w:color="000000"/>
              <w:bottom w:val="single" w:sz="4" w:space="0" w:color="000000"/>
            </w:tcBorders>
            <w:shd w:val="clear" w:color="auto" w:fill="auto"/>
          </w:tcPr>
          <w:p w14:paraId="03986CA8"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Постійно-хвильовий допплерівський режим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8D0BA7"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0304B600"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2B533E83"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7547DC84"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3.9</w:t>
            </w:r>
          </w:p>
        </w:tc>
        <w:tc>
          <w:tcPr>
            <w:tcW w:w="4394" w:type="dxa"/>
            <w:gridSpan w:val="2"/>
            <w:tcBorders>
              <w:top w:val="single" w:sz="4" w:space="0" w:color="000000"/>
              <w:left w:val="single" w:sz="4" w:space="0" w:color="000000"/>
              <w:bottom w:val="single" w:sz="4" w:space="0" w:color="000000"/>
            </w:tcBorders>
            <w:shd w:val="clear" w:color="auto" w:fill="auto"/>
          </w:tcPr>
          <w:p w14:paraId="60E3AFCF" w14:textId="77777777" w:rsidR="00EA03D9" w:rsidRPr="007B1DBC" w:rsidRDefault="00EA03D9" w:rsidP="004F7C63">
            <w:pPr>
              <w:widowControl w:val="0"/>
              <w:spacing w:after="0" w:line="240" w:lineRule="auto"/>
              <w:rPr>
                <w:rFonts w:ascii="Times New Roman" w:hAnsi="Times New Roman"/>
                <w:sz w:val="24"/>
                <w:szCs w:val="24"/>
              </w:rPr>
            </w:pPr>
            <w:proofErr w:type="spellStart"/>
            <w:r w:rsidRPr="007B1DBC">
              <w:rPr>
                <w:rFonts w:ascii="Times New Roman" w:hAnsi="Times New Roman"/>
                <w:sz w:val="24"/>
                <w:szCs w:val="24"/>
              </w:rPr>
              <w:t>Триплексний</w:t>
            </w:r>
            <w:proofErr w:type="spellEnd"/>
            <w:r w:rsidRPr="007B1DBC">
              <w:rPr>
                <w:rFonts w:ascii="Times New Roman" w:hAnsi="Times New Roman"/>
                <w:sz w:val="24"/>
                <w:szCs w:val="24"/>
              </w:rPr>
              <w:t xml:space="preserve"> режим (опціонально)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DC7BC8"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3A856A7E"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3D2C853A"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33920028"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3.10</w:t>
            </w:r>
          </w:p>
        </w:tc>
        <w:tc>
          <w:tcPr>
            <w:tcW w:w="4394" w:type="dxa"/>
            <w:gridSpan w:val="2"/>
            <w:tcBorders>
              <w:top w:val="single" w:sz="4" w:space="0" w:color="000000"/>
              <w:left w:val="single" w:sz="4" w:space="0" w:color="000000"/>
              <w:bottom w:val="single" w:sz="4" w:space="0" w:color="000000"/>
            </w:tcBorders>
            <w:shd w:val="clear" w:color="auto" w:fill="auto"/>
          </w:tcPr>
          <w:p w14:paraId="031CCCD6"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Можливість посилення голки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EADA1B"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06BDDF4F"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0F83D9A0"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2"/>
        </w:trPr>
        <w:tc>
          <w:tcPr>
            <w:tcW w:w="993" w:type="dxa"/>
            <w:tcBorders>
              <w:top w:val="single" w:sz="4" w:space="0" w:color="000000"/>
              <w:left w:val="single" w:sz="4" w:space="0" w:color="000000"/>
              <w:bottom w:val="single" w:sz="4" w:space="0" w:color="000000"/>
            </w:tcBorders>
            <w:shd w:val="clear" w:color="auto" w:fill="auto"/>
          </w:tcPr>
          <w:p w14:paraId="6FFFE8BD" w14:textId="77777777" w:rsidR="00EA03D9" w:rsidRPr="007B1DBC" w:rsidRDefault="00EA03D9" w:rsidP="004F7C63">
            <w:pPr>
              <w:widowControl w:val="0"/>
              <w:spacing w:after="0" w:line="240" w:lineRule="auto"/>
              <w:jc w:val="center"/>
              <w:rPr>
                <w:rFonts w:ascii="Times New Roman" w:hAnsi="Times New Roman"/>
                <w:b/>
                <w:sz w:val="24"/>
                <w:szCs w:val="24"/>
              </w:rPr>
            </w:pPr>
            <w:r w:rsidRPr="007B1DBC">
              <w:rPr>
                <w:rFonts w:ascii="Times New Roman" w:hAnsi="Times New Roman"/>
                <w:b/>
                <w:sz w:val="24"/>
                <w:szCs w:val="24"/>
              </w:rPr>
              <w:t>4.</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47908D27" w14:textId="77777777" w:rsidR="00EA03D9" w:rsidRPr="007B1DBC" w:rsidRDefault="00EA03D9" w:rsidP="004F7C63">
            <w:pPr>
              <w:widowControl w:val="0"/>
              <w:spacing w:after="0" w:line="240" w:lineRule="auto"/>
              <w:rPr>
                <w:rFonts w:ascii="Times New Roman" w:hAnsi="Times New Roman"/>
                <w:b/>
                <w:bCs/>
                <w:sz w:val="24"/>
                <w:szCs w:val="24"/>
              </w:rPr>
            </w:pPr>
            <w:r w:rsidRPr="007B1DBC">
              <w:rPr>
                <w:rFonts w:ascii="Times New Roman" w:hAnsi="Times New Roman"/>
                <w:b/>
                <w:bCs/>
                <w:sz w:val="24"/>
                <w:szCs w:val="24"/>
              </w:rPr>
              <w:t>Програмне забезпечення, що включає як мінімум:</w:t>
            </w:r>
          </w:p>
        </w:tc>
      </w:tr>
      <w:tr w:rsidR="00EA03D9" w:rsidRPr="007B1DBC" w14:paraId="3BC15B90"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50409B67" w14:textId="77777777" w:rsidR="00EA03D9" w:rsidRPr="007B1DBC" w:rsidRDefault="00EA03D9" w:rsidP="004F7C63">
            <w:pPr>
              <w:widowControl w:val="0"/>
              <w:spacing w:after="0" w:line="240" w:lineRule="auto"/>
              <w:ind w:left="283"/>
              <w:rPr>
                <w:rFonts w:ascii="Times New Roman" w:hAnsi="Times New Roman"/>
                <w:bCs/>
                <w:sz w:val="24"/>
                <w:szCs w:val="24"/>
              </w:rPr>
            </w:pPr>
            <w:bookmarkStart w:id="9" w:name="_gjdgxs" w:colFirst="0" w:colLast="0"/>
            <w:bookmarkEnd w:id="9"/>
            <w:r w:rsidRPr="007B1DBC">
              <w:rPr>
                <w:rFonts w:ascii="Times New Roman" w:hAnsi="Times New Roman"/>
                <w:bCs/>
                <w:sz w:val="24"/>
                <w:szCs w:val="24"/>
              </w:rPr>
              <w:t>4.1</w:t>
            </w:r>
          </w:p>
        </w:tc>
        <w:tc>
          <w:tcPr>
            <w:tcW w:w="4394" w:type="dxa"/>
            <w:gridSpan w:val="2"/>
            <w:tcBorders>
              <w:top w:val="single" w:sz="4" w:space="0" w:color="000000"/>
              <w:left w:val="single" w:sz="4" w:space="0" w:color="000000"/>
            </w:tcBorders>
            <w:shd w:val="clear" w:color="auto" w:fill="auto"/>
          </w:tcPr>
          <w:p w14:paraId="599694CF"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 xml:space="preserve">Вимір та розрахунки в акушерстві та гінекології, включаючи середній діаметр плідного яйця, довжину стегнової кістки, довжина тім’я до крупа, </w:t>
            </w:r>
            <w:proofErr w:type="spellStart"/>
            <w:r w:rsidRPr="007B1DBC">
              <w:rPr>
                <w:rFonts w:ascii="Times New Roman" w:hAnsi="Times New Roman"/>
                <w:sz w:val="24"/>
                <w:szCs w:val="24"/>
              </w:rPr>
              <w:t>біпарієтальний</w:t>
            </w:r>
            <w:proofErr w:type="spellEnd"/>
            <w:r w:rsidRPr="007B1DBC">
              <w:rPr>
                <w:rFonts w:ascii="Times New Roman" w:hAnsi="Times New Roman"/>
                <w:sz w:val="24"/>
                <w:szCs w:val="24"/>
              </w:rPr>
              <w:t xml:space="preserve"> розмір голови плоду і окружність живота, що дозволяє визначити термін </w:t>
            </w:r>
            <w:proofErr w:type="spellStart"/>
            <w:r w:rsidRPr="007B1DBC">
              <w:rPr>
                <w:rFonts w:ascii="Times New Roman" w:hAnsi="Times New Roman"/>
                <w:sz w:val="24"/>
                <w:szCs w:val="24"/>
              </w:rPr>
              <w:t>гестації</w:t>
            </w:r>
            <w:proofErr w:type="spellEnd"/>
            <w:r w:rsidRPr="007B1DBC">
              <w:rPr>
                <w:rFonts w:ascii="Times New Roman" w:hAnsi="Times New Roman"/>
                <w:sz w:val="24"/>
                <w:szCs w:val="24"/>
              </w:rPr>
              <w:t xml:space="preserve"> та масу плоду (бажано)</w:t>
            </w:r>
          </w:p>
        </w:tc>
        <w:tc>
          <w:tcPr>
            <w:tcW w:w="1843" w:type="dxa"/>
            <w:tcBorders>
              <w:top w:val="single" w:sz="4" w:space="0" w:color="000000"/>
              <w:left w:val="single" w:sz="4" w:space="0" w:color="000000"/>
              <w:right w:val="single" w:sz="4" w:space="0" w:color="000000"/>
            </w:tcBorders>
            <w:shd w:val="clear" w:color="auto" w:fill="auto"/>
          </w:tcPr>
          <w:p w14:paraId="00D7B39A"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6E11CBB9"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5F3A7A0E"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03E28326"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4.2</w:t>
            </w:r>
          </w:p>
        </w:tc>
        <w:tc>
          <w:tcPr>
            <w:tcW w:w="4394" w:type="dxa"/>
            <w:gridSpan w:val="2"/>
            <w:tcBorders>
              <w:top w:val="single" w:sz="4" w:space="0" w:color="000000"/>
              <w:left w:val="single" w:sz="4" w:space="0" w:color="000000"/>
            </w:tcBorders>
            <w:shd w:val="clear" w:color="auto" w:fill="auto"/>
          </w:tcPr>
          <w:p w14:paraId="23CE087F"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Малі органи/м’які тканини</w:t>
            </w:r>
          </w:p>
        </w:tc>
        <w:tc>
          <w:tcPr>
            <w:tcW w:w="1843" w:type="dxa"/>
            <w:tcBorders>
              <w:top w:val="single" w:sz="4" w:space="0" w:color="000000"/>
              <w:left w:val="single" w:sz="4" w:space="0" w:color="000000"/>
              <w:right w:val="single" w:sz="4" w:space="0" w:color="000000"/>
            </w:tcBorders>
            <w:shd w:val="clear" w:color="auto" w:fill="auto"/>
          </w:tcPr>
          <w:p w14:paraId="3228B2C0"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5E5E3595"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2FA17EC1"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1"/>
        </w:trPr>
        <w:tc>
          <w:tcPr>
            <w:tcW w:w="993" w:type="dxa"/>
            <w:tcBorders>
              <w:top w:val="single" w:sz="4" w:space="0" w:color="000000"/>
              <w:left w:val="single" w:sz="4" w:space="0" w:color="000000"/>
            </w:tcBorders>
            <w:shd w:val="clear" w:color="auto" w:fill="auto"/>
          </w:tcPr>
          <w:p w14:paraId="61695EA0"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4.3</w:t>
            </w:r>
          </w:p>
        </w:tc>
        <w:tc>
          <w:tcPr>
            <w:tcW w:w="4394" w:type="dxa"/>
            <w:gridSpan w:val="2"/>
            <w:tcBorders>
              <w:top w:val="single" w:sz="4" w:space="0" w:color="000000"/>
              <w:left w:val="single" w:sz="4" w:space="0" w:color="000000"/>
            </w:tcBorders>
            <w:shd w:val="clear" w:color="auto" w:fill="auto"/>
          </w:tcPr>
          <w:p w14:paraId="225FFD6A"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Легені</w:t>
            </w:r>
          </w:p>
        </w:tc>
        <w:tc>
          <w:tcPr>
            <w:tcW w:w="1843" w:type="dxa"/>
            <w:tcBorders>
              <w:top w:val="single" w:sz="4" w:space="0" w:color="000000"/>
              <w:left w:val="single" w:sz="4" w:space="0" w:color="000000"/>
              <w:right w:val="single" w:sz="4" w:space="0" w:color="000000"/>
            </w:tcBorders>
            <w:shd w:val="clear" w:color="auto" w:fill="auto"/>
          </w:tcPr>
          <w:p w14:paraId="57898474"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51AB31C7"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37DFAB77"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61887552"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4.4</w:t>
            </w:r>
          </w:p>
        </w:tc>
        <w:tc>
          <w:tcPr>
            <w:tcW w:w="4394" w:type="dxa"/>
            <w:gridSpan w:val="2"/>
            <w:tcBorders>
              <w:top w:val="single" w:sz="4" w:space="0" w:color="000000"/>
              <w:left w:val="single" w:sz="4" w:space="0" w:color="000000"/>
            </w:tcBorders>
            <w:shd w:val="clear" w:color="auto" w:fill="auto"/>
          </w:tcPr>
          <w:p w14:paraId="4B09C85E"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Оцінка серцево-судинної системи</w:t>
            </w:r>
          </w:p>
        </w:tc>
        <w:tc>
          <w:tcPr>
            <w:tcW w:w="1843" w:type="dxa"/>
            <w:tcBorders>
              <w:top w:val="single" w:sz="4" w:space="0" w:color="000000"/>
              <w:left w:val="single" w:sz="4" w:space="0" w:color="000000"/>
              <w:right w:val="single" w:sz="4" w:space="0" w:color="000000"/>
            </w:tcBorders>
            <w:shd w:val="clear" w:color="auto" w:fill="auto"/>
          </w:tcPr>
          <w:p w14:paraId="5158A879"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5143FA21"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62145351"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1AC1C827"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4.5</w:t>
            </w:r>
          </w:p>
        </w:tc>
        <w:tc>
          <w:tcPr>
            <w:tcW w:w="4394" w:type="dxa"/>
            <w:gridSpan w:val="2"/>
            <w:tcBorders>
              <w:top w:val="single" w:sz="4" w:space="0" w:color="000000"/>
              <w:left w:val="single" w:sz="4" w:space="0" w:color="000000"/>
            </w:tcBorders>
            <w:shd w:val="clear" w:color="auto" w:fill="auto"/>
          </w:tcPr>
          <w:p w14:paraId="1728446E"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Простий вибір медичних супортів</w:t>
            </w:r>
          </w:p>
        </w:tc>
        <w:tc>
          <w:tcPr>
            <w:tcW w:w="1843" w:type="dxa"/>
            <w:tcBorders>
              <w:top w:val="single" w:sz="4" w:space="0" w:color="000000"/>
              <w:left w:val="single" w:sz="4" w:space="0" w:color="000000"/>
              <w:right w:val="single" w:sz="4" w:space="0" w:color="000000"/>
            </w:tcBorders>
            <w:shd w:val="clear" w:color="auto" w:fill="auto"/>
          </w:tcPr>
          <w:p w14:paraId="7ED5F5A4"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713D91EE"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7993A42E"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40CD2E01"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4.6</w:t>
            </w:r>
          </w:p>
        </w:tc>
        <w:tc>
          <w:tcPr>
            <w:tcW w:w="4394" w:type="dxa"/>
            <w:gridSpan w:val="2"/>
            <w:tcBorders>
              <w:top w:val="single" w:sz="4" w:space="0" w:color="000000"/>
              <w:left w:val="single" w:sz="4" w:space="0" w:color="000000"/>
            </w:tcBorders>
            <w:shd w:val="clear" w:color="auto" w:fill="auto"/>
          </w:tcPr>
          <w:p w14:paraId="1A6AC591"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Можливість вимірювання (відстань, площа та окружність методом еліпса та сліду)</w:t>
            </w:r>
          </w:p>
        </w:tc>
        <w:tc>
          <w:tcPr>
            <w:tcW w:w="1843" w:type="dxa"/>
            <w:tcBorders>
              <w:top w:val="single" w:sz="4" w:space="0" w:color="000000"/>
              <w:left w:val="single" w:sz="4" w:space="0" w:color="000000"/>
              <w:right w:val="single" w:sz="4" w:space="0" w:color="000000"/>
            </w:tcBorders>
            <w:shd w:val="clear" w:color="auto" w:fill="auto"/>
          </w:tcPr>
          <w:p w14:paraId="0D2A000E"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1F50CB4A"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3B5B3FAF"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300E71CC"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4.7</w:t>
            </w:r>
          </w:p>
        </w:tc>
        <w:tc>
          <w:tcPr>
            <w:tcW w:w="4394" w:type="dxa"/>
            <w:gridSpan w:val="2"/>
            <w:tcBorders>
              <w:top w:val="single" w:sz="4" w:space="0" w:color="000000"/>
              <w:left w:val="single" w:sz="4" w:space="0" w:color="000000"/>
            </w:tcBorders>
            <w:shd w:val="clear" w:color="auto" w:fill="auto"/>
          </w:tcPr>
          <w:p w14:paraId="353066F7"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Можливість оновлення за допомогою додаткового програмного забезпечення</w:t>
            </w:r>
          </w:p>
        </w:tc>
        <w:tc>
          <w:tcPr>
            <w:tcW w:w="1843" w:type="dxa"/>
            <w:tcBorders>
              <w:top w:val="single" w:sz="4" w:space="0" w:color="000000"/>
              <w:left w:val="single" w:sz="4" w:space="0" w:color="000000"/>
              <w:right w:val="single" w:sz="4" w:space="0" w:color="000000"/>
            </w:tcBorders>
            <w:shd w:val="clear" w:color="auto" w:fill="auto"/>
          </w:tcPr>
          <w:p w14:paraId="1CEAF2FD"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7C78A4E7"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69F76DC4"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36A6E987"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4.8</w:t>
            </w:r>
          </w:p>
        </w:tc>
        <w:tc>
          <w:tcPr>
            <w:tcW w:w="4394" w:type="dxa"/>
            <w:gridSpan w:val="2"/>
            <w:tcBorders>
              <w:top w:val="single" w:sz="4" w:space="0" w:color="000000"/>
              <w:left w:val="single" w:sz="4" w:space="0" w:color="000000"/>
            </w:tcBorders>
            <w:shd w:val="clear" w:color="auto" w:fill="auto"/>
          </w:tcPr>
          <w:p w14:paraId="3C59A86D"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 xml:space="preserve">Режими використання зондів, додатку з налаштуваннями виробника, як мінімум: Серцево-судинна система, периферійні судини, органи черевної порожнини (дорослі пацієнти), органи черевної порожнини (діти), малі органи, легені, загальні, поверхневі, акушерство та гінекологія, </w:t>
            </w:r>
            <w:proofErr w:type="spellStart"/>
            <w:r w:rsidRPr="007B1DBC">
              <w:rPr>
                <w:rFonts w:ascii="Times New Roman" w:hAnsi="Times New Roman"/>
                <w:sz w:val="24"/>
                <w:szCs w:val="24"/>
              </w:rPr>
              <w:t>трансвагінальні</w:t>
            </w:r>
            <w:proofErr w:type="spellEnd"/>
            <w:r w:rsidRPr="007B1DBC">
              <w:rPr>
                <w:rFonts w:ascii="Times New Roman" w:hAnsi="Times New Roman"/>
                <w:sz w:val="24"/>
                <w:szCs w:val="24"/>
              </w:rPr>
              <w:t xml:space="preserve"> дослідження</w:t>
            </w:r>
          </w:p>
        </w:tc>
        <w:tc>
          <w:tcPr>
            <w:tcW w:w="1843" w:type="dxa"/>
            <w:tcBorders>
              <w:top w:val="single" w:sz="4" w:space="0" w:color="000000"/>
              <w:left w:val="single" w:sz="4" w:space="0" w:color="000000"/>
              <w:right w:val="single" w:sz="4" w:space="0" w:color="000000"/>
            </w:tcBorders>
            <w:shd w:val="clear" w:color="auto" w:fill="auto"/>
          </w:tcPr>
          <w:p w14:paraId="569F22E8"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320AF8CC"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685434A9"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543AF93B"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4.9</w:t>
            </w:r>
          </w:p>
        </w:tc>
        <w:tc>
          <w:tcPr>
            <w:tcW w:w="4394" w:type="dxa"/>
            <w:gridSpan w:val="2"/>
            <w:tcBorders>
              <w:top w:val="single" w:sz="4" w:space="0" w:color="000000"/>
              <w:left w:val="single" w:sz="4" w:space="0" w:color="000000"/>
            </w:tcBorders>
            <w:shd w:val="clear" w:color="auto" w:fill="auto"/>
          </w:tcPr>
          <w:p w14:paraId="75781E07"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Функція масштабування</w:t>
            </w:r>
          </w:p>
        </w:tc>
        <w:tc>
          <w:tcPr>
            <w:tcW w:w="1843" w:type="dxa"/>
            <w:tcBorders>
              <w:top w:val="single" w:sz="4" w:space="0" w:color="000000"/>
              <w:left w:val="single" w:sz="4" w:space="0" w:color="000000"/>
              <w:right w:val="single" w:sz="4" w:space="0" w:color="000000"/>
            </w:tcBorders>
            <w:shd w:val="clear" w:color="auto" w:fill="auto"/>
          </w:tcPr>
          <w:p w14:paraId="1C24EB54"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4F64C7DC"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010A64D7"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01752D43"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4.10</w:t>
            </w:r>
          </w:p>
        </w:tc>
        <w:tc>
          <w:tcPr>
            <w:tcW w:w="4394" w:type="dxa"/>
            <w:gridSpan w:val="2"/>
            <w:tcBorders>
              <w:top w:val="single" w:sz="4" w:space="0" w:color="000000"/>
              <w:left w:val="single" w:sz="4" w:space="0" w:color="000000"/>
            </w:tcBorders>
            <w:shd w:val="clear" w:color="auto" w:fill="auto"/>
          </w:tcPr>
          <w:p w14:paraId="07560C1B"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 xml:space="preserve">Екранні анотації фіксують дані пацієнта, дату і час, протоколи </w:t>
            </w:r>
            <w:r w:rsidRPr="007B1DBC">
              <w:rPr>
                <w:rFonts w:ascii="Times New Roman" w:hAnsi="Times New Roman"/>
                <w:sz w:val="24"/>
                <w:szCs w:val="24"/>
              </w:rPr>
              <w:lastRenderedPageBreak/>
              <w:t>сканування, зонди</w:t>
            </w:r>
          </w:p>
        </w:tc>
        <w:tc>
          <w:tcPr>
            <w:tcW w:w="1843" w:type="dxa"/>
            <w:tcBorders>
              <w:top w:val="single" w:sz="4" w:space="0" w:color="000000"/>
              <w:left w:val="single" w:sz="4" w:space="0" w:color="000000"/>
              <w:right w:val="single" w:sz="4" w:space="0" w:color="000000"/>
            </w:tcBorders>
            <w:shd w:val="clear" w:color="auto" w:fill="auto"/>
          </w:tcPr>
          <w:p w14:paraId="0B1B1419"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28DEA91C"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3C5DCEB4"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06CB36C8"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4.11</w:t>
            </w:r>
          </w:p>
        </w:tc>
        <w:tc>
          <w:tcPr>
            <w:tcW w:w="4394" w:type="dxa"/>
            <w:gridSpan w:val="2"/>
            <w:tcBorders>
              <w:top w:val="single" w:sz="4" w:space="0" w:color="000000"/>
              <w:left w:val="single" w:sz="4" w:space="0" w:color="000000"/>
            </w:tcBorders>
            <w:shd w:val="clear" w:color="auto" w:fill="auto"/>
          </w:tcPr>
          <w:p w14:paraId="3D014800"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Текстові анотації та маркери тіла та індикатор орієнтації зображення</w:t>
            </w:r>
          </w:p>
        </w:tc>
        <w:tc>
          <w:tcPr>
            <w:tcW w:w="1843" w:type="dxa"/>
            <w:tcBorders>
              <w:top w:val="single" w:sz="4" w:space="0" w:color="000000"/>
              <w:left w:val="single" w:sz="4" w:space="0" w:color="000000"/>
              <w:right w:val="single" w:sz="4" w:space="0" w:color="000000"/>
            </w:tcBorders>
            <w:shd w:val="clear" w:color="auto" w:fill="auto"/>
          </w:tcPr>
          <w:p w14:paraId="7533EB35"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63D34DD5"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400E1828"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75CF9F90"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4.12</w:t>
            </w:r>
          </w:p>
        </w:tc>
        <w:tc>
          <w:tcPr>
            <w:tcW w:w="4394" w:type="dxa"/>
            <w:gridSpan w:val="2"/>
            <w:tcBorders>
              <w:top w:val="single" w:sz="4" w:space="0" w:color="000000"/>
              <w:left w:val="single" w:sz="4" w:space="0" w:color="000000"/>
            </w:tcBorders>
            <w:shd w:val="clear" w:color="auto" w:fill="auto"/>
          </w:tcPr>
          <w:p w14:paraId="39293ECA"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Порти датчика: принаймні два активних і постійно доступних порти датчика</w:t>
            </w:r>
          </w:p>
        </w:tc>
        <w:tc>
          <w:tcPr>
            <w:tcW w:w="1843" w:type="dxa"/>
            <w:tcBorders>
              <w:top w:val="single" w:sz="4" w:space="0" w:color="000000"/>
              <w:left w:val="single" w:sz="4" w:space="0" w:color="000000"/>
              <w:right w:val="single" w:sz="4" w:space="0" w:color="000000"/>
            </w:tcBorders>
            <w:shd w:val="clear" w:color="auto" w:fill="auto"/>
          </w:tcPr>
          <w:p w14:paraId="7E5A9F60"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75A11777"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72434D3A"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77C18DF8"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4.13</w:t>
            </w:r>
          </w:p>
        </w:tc>
        <w:tc>
          <w:tcPr>
            <w:tcW w:w="4394" w:type="dxa"/>
            <w:gridSpan w:val="2"/>
            <w:tcBorders>
              <w:top w:val="single" w:sz="4" w:space="0" w:color="000000"/>
              <w:left w:val="single" w:sz="4" w:space="0" w:color="000000"/>
            </w:tcBorders>
            <w:shd w:val="clear" w:color="auto" w:fill="auto"/>
          </w:tcPr>
          <w:p w14:paraId="57706252"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Можливість автоматичного (бажано) або ручного переключення між зондами</w:t>
            </w:r>
          </w:p>
        </w:tc>
        <w:tc>
          <w:tcPr>
            <w:tcW w:w="1843" w:type="dxa"/>
            <w:tcBorders>
              <w:top w:val="single" w:sz="4" w:space="0" w:color="000000"/>
              <w:left w:val="single" w:sz="4" w:space="0" w:color="000000"/>
              <w:right w:val="single" w:sz="4" w:space="0" w:color="000000"/>
            </w:tcBorders>
            <w:shd w:val="clear" w:color="auto" w:fill="auto"/>
          </w:tcPr>
          <w:p w14:paraId="0D78CE1E"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6E87FEB5"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6BFE883B"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6"/>
        </w:trPr>
        <w:tc>
          <w:tcPr>
            <w:tcW w:w="993" w:type="dxa"/>
            <w:tcBorders>
              <w:top w:val="single" w:sz="4" w:space="0" w:color="000000"/>
              <w:left w:val="single" w:sz="4" w:space="0" w:color="000000"/>
              <w:bottom w:val="single" w:sz="4" w:space="0" w:color="000000"/>
            </w:tcBorders>
            <w:shd w:val="clear" w:color="auto" w:fill="auto"/>
          </w:tcPr>
          <w:p w14:paraId="1AF6A46E" w14:textId="77777777" w:rsidR="00EA03D9" w:rsidRPr="007B1DBC" w:rsidRDefault="00EA03D9" w:rsidP="004F7C63">
            <w:pPr>
              <w:widowControl w:val="0"/>
              <w:spacing w:after="0" w:line="240" w:lineRule="auto"/>
              <w:jc w:val="center"/>
              <w:rPr>
                <w:rFonts w:ascii="Times New Roman" w:hAnsi="Times New Roman"/>
                <w:b/>
                <w:sz w:val="24"/>
                <w:szCs w:val="24"/>
              </w:rPr>
            </w:pPr>
            <w:r w:rsidRPr="007B1DBC">
              <w:rPr>
                <w:rFonts w:ascii="Times New Roman" w:hAnsi="Times New Roman"/>
                <w:b/>
                <w:sz w:val="24"/>
                <w:szCs w:val="24"/>
              </w:rPr>
              <w:t>5.</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030EDB45" w14:textId="77777777" w:rsidR="00EA03D9" w:rsidRPr="007B1DBC" w:rsidRDefault="00EA03D9" w:rsidP="004F7C63">
            <w:pPr>
              <w:spacing w:after="0" w:line="240" w:lineRule="auto"/>
              <w:rPr>
                <w:rFonts w:ascii="Times New Roman" w:hAnsi="Times New Roman"/>
                <w:b/>
                <w:bCs/>
                <w:sz w:val="24"/>
                <w:szCs w:val="24"/>
              </w:rPr>
            </w:pPr>
            <w:r w:rsidRPr="007B1DBC">
              <w:rPr>
                <w:rFonts w:ascii="Times New Roman" w:hAnsi="Times New Roman"/>
                <w:b/>
                <w:bCs/>
                <w:sz w:val="24"/>
                <w:szCs w:val="24"/>
              </w:rPr>
              <w:t>Монітор та дисплей</w:t>
            </w:r>
          </w:p>
        </w:tc>
      </w:tr>
      <w:tr w:rsidR="00EA03D9" w:rsidRPr="007B1DBC" w14:paraId="70AB6B0E"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1EBD390C"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5.1</w:t>
            </w:r>
          </w:p>
        </w:tc>
        <w:tc>
          <w:tcPr>
            <w:tcW w:w="4394" w:type="dxa"/>
            <w:gridSpan w:val="2"/>
            <w:tcBorders>
              <w:top w:val="single" w:sz="4" w:space="0" w:color="000000"/>
              <w:left w:val="single" w:sz="4" w:space="0" w:color="000000"/>
              <w:bottom w:val="single" w:sz="4" w:space="0" w:color="000000"/>
            </w:tcBorders>
            <w:shd w:val="clear" w:color="auto" w:fill="auto"/>
          </w:tcPr>
          <w:p w14:paraId="5C424445"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Екран монітора:</w:t>
            </w:r>
          </w:p>
          <w:p w14:paraId="7541ECC5"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цифровий чорно-білий і кольоровий рідкокристалічний монітор (LCD) високої чіткості (HD),</w:t>
            </w:r>
          </w:p>
          <w:p w14:paraId="7D253C5F"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діагональ не менше 25 см (поперек), що еквівалентно 10 дюймам (бажано принаймні 15 дюймів), з відбиваючим</w:t>
            </w:r>
          </w:p>
          <w:p w14:paraId="1889FDA1"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 xml:space="preserve">фільтром або відповідним аналогічним варіантом.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D3B95F" w14:textId="77777777" w:rsidR="00EA03D9" w:rsidRPr="007B1DBC" w:rsidRDefault="00EA03D9" w:rsidP="004F7C63">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557B279C"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21E1EBE9"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7B36E627"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5.2</w:t>
            </w:r>
          </w:p>
        </w:tc>
        <w:tc>
          <w:tcPr>
            <w:tcW w:w="4394" w:type="dxa"/>
            <w:gridSpan w:val="2"/>
            <w:tcBorders>
              <w:top w:val="single" w:sz="4" w:space="0" w:color="000000"/>
              <w:left w:val="single" w:sz="4" w:space="0" w:color="000000"/>
              <w:bottom w:val="single" w:sz="4" w:space="0" w:color="000000"/>
            </w:tcBorders>
            <w:shd w:val="clear" w:color="auto" w:fill="auto"/>
          </w:tcPr>
          <w:p w14:paraId="04285FEE"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Доступний захист монітора. Складний монітор з механізмом блокування екрану для безпечного і легкого транспортування (якщо можливо)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F4E762" w14:textId="77777777" w:rsidR="00EA03D9" w:rsidRPr="007B1DBC" w:rsidRDefault="00EA03D9" w:rsidP="004F7C63">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1D5D5DBD"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16C83E2E"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732411B9"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5.3</w:t>
            </w:r>
          </w:p>
        </w:tc>
        <w:tc>
          <w:tcPr>
            <w:tcW w:w="4394" w:type="dxa"/>
            <w:gridSpan w:val="2"/>
            <w:tcBorders>
              <w:top w:val="single" w:sz="4" w:space="0" w:color="000000"/>
              <w:left w:val="single" w:sz="4" w:space="0" w:color="000000"/>
              <w:bottom w:val="single" w:sz="4" w:space="0" w:color="000000"/>
            </w:tcBorders>
            <w:shd w:val="clear" w:color="auto" w:fill="auto"/>
          </w:tcPr>
          <w:p w14:paraId="49C8DC5E"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Зручна панель управління: легка у використанні, логічна і структурована панель управління:</w:t>
            </w:r>
          </w:p>
          <w:p w14:paraId="39BAED39"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Для швидкого і зручного розміщення найбільш поширених функцій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2B6CD6" w14:textId="77777777" w:rsidR="00EA03D9" w:rsidRPr="007B1DBC" w:rsidRDefault="00EA03D9" w:rsidP="004F7C63">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43FB325F"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67980C09"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1B06321F"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5.4</w:t>
            </w:r>
          </w:p>
        </w:tc>
        <w:tc>
          <w:tcPr>
            <w:tcW w:w="4394" w:type="dxa"/>
            <w:gridSpan w:val="2"/>
            <w:tcBorders>
              <w:top w:val="single" w:sz="4" w:space="0" w:color="000000"/>
              <w:left w:val="single" w:sz="4" w:space="0" w:color="000000"/>
              <w:bottom w:val="single" w:sz="4" w:space="0" w:color="000000"/>
            </w:tcBorders>
            <w:shd w:val="clear" w:color="auto" w:fill="auto"/>
          </w:tcPr>
          <w:p w14:paraId="57BD86B5"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Задня підсвітка і підсвітка ручок/кнопок/керуючих елементів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E5B77B" w14:textId="77777777" w:rsidR="00EA03D9" w:rsidRPr="007B1DBC" w:rsidRDefault="00EA03D9" w:rsidP="004F7C63">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33BCA879"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359306D6"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4F12AC8E" w14:textId="77777777" w:rsidR="00EA03D9" w:rsidRPr="007B1DBC" w:rsidRDefault="00EA03D9" w:rsidP="004F7C63">
            <w:pPr>
              <w:widowControl w:val="0"/>
              <w:spacing w:after="0" w:line="240" w:lineRule="auto"/>
              <w:jc w:val="center"/>
              <w:rPr>
                <w:rFonts w:ascii="Times New Roman" w:hAnsi="Times New Roman"/>
                <w:b/>
                <w:sz w:val="24"/>
                <w:szCs w:val="24"/>
              </w:rPr>
            </w:pPr>
            <w:r w:rsidRPr="007B1DBC">
              <w:rPr>
                <w:rFonts w:ascii="Times New Roman" w:hAnsi="Times New Roman"/>
                <w:b/>
                <w:sz w:val="24"/>
                <w:szCs w:val="24"/>
              </w:rPr>
              <w:t>6.</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1A72A405" w14:textId="77777777" w:rsidR="00EA03D9" w:rsidRPr="007B1DBC" w:rsidRDefault="00EA03D9" w:rsidP="004F7C63">
            <w:pPr>
              <w:spacing w:after="0" w:line="240" w:lineRule="auto"/>
              <w:rPr>
                <w:rFonts w:ascii="Times New Roman" w:hAnsi="Times New Roman"/>
                <w:b/>
                <w:bCs/>
                <w:sz w:val="24"/>
                <w:szCs w:val="24"/>
              </w:rPr>
            </w:pPr>
            <w:r w:rsidRPr="007B1DBC">
              <w:rPr>
                <w:rFonts w:ascii="Times New Roman" w:hAnsi="Times New Roman"/>
                <w:b/>
                <w:bCs/>
                <w:sz w:val="24"/>
                <w:szCs w:val="24"/>
              </w:rPr>
              <w:t>Передача та зберігання інформації</w:t>
            </w:r>
          </w:p>
          <w:p w14:paraId="3B0B24E4" w14:textId="77777777" w:rsidR="00EA03D9" w:rsidRPr="007B1DBC" w:rsidRDefault="00EA03D9" w:rsidP="004F7C63">
            <w:pPr>
              <w:spacing w:after="0" w:line="240" w:lineRule="auto"/>
              <w:jc w:val="center"/>
              <w:rPr>
                <w:rFonts w:ascii="Times New Roman" w:hAnsi="Times New Roman"/>
                <w:b/>
                <w:bCs/>
                <w:sz w:val="24"/>
                <w:szCs w:val="24"/>
              </w:rPr>
            </w:pPr>
          </w:p>
        </w:tc>
      </w:tr>
      <w:tr w:rsidR="00EA03D9" w:rsidRPr="007B1DBC" w14:paraId="12C7BC30"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93" w:type="dxa"/>
            <w:tcBorders>
              <w:top w:val="single" w:sz="4" w:space="0" w:color="000000"/>
              <w:left w:val="single" w:sz="4" w:space="0" w:color="000000"/>
              <w:bottom w:val="single" w:sz="4" w:space="0" w:color="000000"/>
            </w:tcBorders>
            <w:shd w:val="clear" w:color="auto" w:fill="auto"/>
          </w:tcPr>
          <w:p w14:paraId="647A0892"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6.1</w:t>
            </w:r>
          </w:p>
        </w:tc>
        <w:tc>
          <w:tcPr>
            <w:tcW w:w="4394" w:type="dxa"/>
            <w:gridSpan w:val="2"/>
            <w:tcBorders>
              <w:top w:val="single" w:sz="4" w:space="0" w:color="000000"/>
              <w:left w:val="single" w:sz="4" w:space="0" w:color="000000"/>
              <w:bottom w:val="single" w:sz="4" w:space="0" w:color="000000"/>
            </w:tcBorders>
            <w:shd w:val="clear" w:color="auto" w:fill="auto"/>
          </w:tcPr>
          <w:p w14:paraId="38A7B829"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 xml:space="preserve"> Інтерфейс обміну даними, зберігання і передачі даних:</w:t>
            </w:r>
          </w:p>
          <w:p w14:paraId="1550BEAF"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 xml:space="preserve">Надається перевага USB, мультимедійний інтерфейс високої чіткості (HDMI)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B0057B" w14:textId="77777777" w:rsidR="00EA03D9" w:rsidRPr="007B1DBC" w:rsidRDefault="00EA03D9" w:rsidP="004F7C63">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5CCF2B94"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69F04BA1"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93" w:type="dxa"/>
            <w:tcBorders>
              <w:top w:val="single" w:sz="4" w:space="0" w:color="000000"/>
              <w:left w:val="single" w:sz="4" w:space="0" w:color="000000"/>
              <w:bottom w:val="single" w:sz="4" w:space="0" w:color="000000"/>
            </w:tcBorders>
            <w:shd w:val="clear" w:color="auto" w:fill="auto"/>
          </w:tcPr>
          <w:p w14:paraId="138B34BD"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6.2</w:t>
            </w:r>
          </w:p>
        </w:tc>
        <w:tc>
          <w:tcPr>
            <w:tcW w:w="4394" w:type="dxa"/>
            <w:gridSpan w:val="2"/>
            <w:tcBorders>
              <w:top w:val="single" w:sz="4" w:space="0" w:color="000000"/>
              <w:left w:val="single" w:sz="4" w:space="0" w:color="000000"/>
              <w:bottom w:val="single" w:sz="4" w:space="0" w:color="000000"/>
            </w:tcBorders>
            <w:shd w:val="clear" w:color="auto" w:fill="auto"/>
          </w:tcPr>
          <w:p w14:paraId="5E72EC15"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 xml:space="preserve">Підтримка </w:t>
            </w:r>
            <w:r w:rsidRPr="007B1DBC">
              <w:rPr>
                <w:rFonts w:ascii="Times New Roman" w:eastAsia="Times" w:hAnsi="Times New Roman"/>
                <w:sz w:val="24"/>
                <w:szCs w:val="24"/>
                <w:lang w:val="en-US"/>
              </w:rPr>
              <w:t>DICOM 3</w:t>
            </w:r>
            <w:r w:rsidRPr="007B1DBC">
              <w:rPr>
                <w:rFonts w:ascii="Times New Roman" w:eastAsia="Times" w:hAnsi="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D7CF05" w14:textId="77777777" w:rsidR="00EA03D9" w:rsidRPr="007B1DBC" w:rsidRDefault="00EA03D9" w:rsidP="004F7C63">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672DFA82"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1D1FC07F"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22"/>
        </w:trPr>
        <w:tc>
          <w:tcPr>
            <w:tcW w:w="993" w:type="dxa"/>
            <w:tcBorders>
              <w:top w:val="single" w:sz="4" w:space="0" w:color="000000"/>
              <w:left w:val="single" w:sz="4" w:space="0" w:color="000000"/>
              <w:bottom w:val="single" w:sz="4" w:space="0" w:color="000000"/>
            </w:tcBorders>
            <w:shd w:val="clear" w:color="auto" w:fill="auto"/>
          </w:tcPr>
          <w:p w14:paraId="429249BD"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6.3</w:t>
            </w:r>
          </w:p>
        </w:tc>
        <w:tc>
          <w:tcPr>
            <w:tcW w:w="4394" w:type="dxa"/>
            <w:gridSpan w:val="2"/>
            <w:tcBorders>
              <w:top w:val="single" w:sz="4" w:space="0" w:color="000000"/>
              <w:left w:val="single" w:sz="4" w:space="0" w:color="000000"/>
              <w:bottom w:val="single" w:sz="4" w:space="0" w:color="000000"/>
            </w:tcBorders>
            <w:shd w:val="clear" w:color="auto" w:fill="auto"/>
          </w:tcPr>
          <w:p w14:paraId="0123A0DF"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Об’єм пам’яті для  зберігання цифрових зображень: щонайменше 64 ГБ оперативної пам’яті для статичних зображень і динамічних кадрів.</w:t>
            </w:r>
          </w:p>
          <w:p w14:paraId="4EDF29E2" w14:textId="77777777" w:rsidR="00EA03D9" w:rsidRPr="007B1DBC" w:rsidRDefault="00EA03D9" w:rsidP="004F7C63">
            <w:pPr>
              <w:widowControl w:val="0"/>
              <w:spacing w:after="0" w:line="240" w:lineRule="auto"/>
              <w:rPr>
                <w:rFonts w:ascii="Times New Roman" w:eastAsia="Time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5696A5" w14:textId="77777777" w:rsidR="00EA03D9" w:rsidRPr="007B1DBC" w:rsidRDefault="00EA03D9" w:rsidP="004F7C63">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2EDE318D"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253B8645"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93" w:type="dxa"/>
            <w:tcBorders>
              <w:top w:val="single" w:sz="4" w:space="0" w:color="000000"/>
              <w:left w:val="single" w:sz="4" w:space="0" w:color="000000"/>
              <w:bottom w:val="single" w:sz="4" w:space="0" w:color="000000"/>
            </w:tcBorders>
            <w:shd w:val="clear" w:color="auto" w:fill="auto"/>
          </w:tcPr>
          <w:p w14:paraId="66288C8B"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6.4</w:t>
            </w:r>
          </w:p>
        </w:tc>
        <w:tc>
          <w:tcPr>
            <w:tcW w:w="4394" w:type="dxa"/>
            <w:gridSpan w:val="2"/>
            <w:tcBorders>
              <w:top w:val="single" w:sz="4" w:space="0" w:color="000000"/>
              <w:left w:val="single" w:sz="4" w:space="0" w:color="000000"/>
              <w:bottom w:val="single" w:sz="4" w:space="0" w:color="000000"/>
            </w:tcBorders>
            <w:shd w:val="clear" w:color="auto" w:fill="auto"/>
          </w:tcPr>
          <w:p w14:paraId="3CA4AA7B" w14:textId="77777777" w:rsidR="00EA03D9" w:rsidRPr="007B1DBC" w:rsidRDefault="00EA03D9" w:rsidP="004F7C63">
            <w:pPr>
              <w:widowControl w:val="0"/>
              <w:spacing w:after="0" w:line="240" w:lineRule="auto"/>
              <w:rPr>
                <w:rFonts w:ascii="Times New Roman" w:eastAsia="Times" w:hAnsi="Times New Roman"/>
                <w:sz w:val="24"/>
                <w:szCs w:val="24"/>
              </w:rPr>
            </w:pPr>
            <w:proofErr w:type="spellStart"/>
            <w:r w:rsidRPr="007B1DBC">
              <w:rPr>
                <w:rFonts w:ascii="Times New Roman" w:eastAsia="Times" w:hAnsi="Times New Roman"/>
                <w:sz w:val="24"/>
                <w:szCs w:val="24"/>
              </w:rPr>
              <w:t>Кінопетля</w:t>
            </w:r>
            <w:proofErr w:type="spellEnd"/>
            <w:r w:rsidRPr="007B1DBC">
              <w:rPr>
                <w:rFonts w:ascii="Times New Roman" w:eastAsia="Times" w:hAnsi="Times New Roman"/>
                <w:sz w:val="24"/>
                <w:szCs w:val="24"/>
              </w:rPr>
              <w:t xml:space="preserve">: функції стоп-кадру та </w:t>
            </w:r>
            <w:proofErr w:type="spellStart"/>
            <w:r w:rsidRPr="007B1DBC">
              <w:rPr>
                <w:rFonts w:ascii="Times New Roman" w:eastAsia="Times" w:hAnsi="Times New Roman"/>
                <w:sz w:val="24"/>
                <w:szCs w:val="24"/>
              </w:rPr>
              <w:t>кінопетлі</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2CFF70" w14:textId="77777777" w:rsidR="00EA03D9" w:rsidRPr="007B1DBC" w:rsidRDefault="00EA03D9" w:rsidP="004F7C63">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1D501B7F"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2A17D5D2"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93" w:type="dxa"/>
            <w:tcBorders>
              <w:top w:val="single" w:sz="4" w:space="0" w:color="000000"/>
              <w:left w:val="single" w:sz="4" w:space="0" w:color="000000"/>
              <w:bottom w:val="single" w:sz="4" w:space="0" w:color="000000"/>
            </w:tcBorders>
            <w:shd w:val="clear" w:color="auto" w:fill="auto"/>
          </w:tcPr>
          <w:p w14:paraId="779AC234"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6.5</w:t>
            </w:r>
          </w:p>
        </w:tc>
        <w:tc>
          <w:tcPr>
            <w:tcW w:w="4394" w:type="dxa"/>
            <w:gridSpan w:val="2"/>
            <w:tcBorders>
              <w:top w:val="single" w:sz="4" w:space="0" w:color="000000"/>
              <w:left w:val="single" w:sz="4" w:space="0" w:color="000000"/>
              <w:bottom w:val="single" w:sz="4" w:space="0" w:color="000000"/>
            </w:tcBorders>
            <w:shd w:val="clear" w:color="auto" w:fill="auto"/>
          </w:tcPr>
          <w:p w14:paraId="07194D7D" w14:textId="77777777" w:rsidR="00EA03D9" w:rsidRPr="007B1DBC" w:rsidRDefault="00EA03D9" w:rsidP="004F7C63">
            <w:pPr>
              <w:widowControl w:val="0"/>
              <w:spacing w:after="0" w:line="240" w:lineRule="auto"/>
              <w:rPr>
                <w:rFonts w:ascii="Times New Roman" w:eastAsia="Times" w:hAnsi="Times New Roman"/>
                <w:sz w:val="24"/>
                <w:szCs w:val="24"/>
              </w:rPr>
            </w:pPr>
            <w:r w:rsidRPr="007B1DBC">
              <w:rPr>
                <w:rFonts w:ascii="Times New Roman" w:eastAsia="Times" w:hAnsi="Times New Roman"/>
                <w:sz w:val="24"/>
                <w:szCs w:val="24"/>
              </w:rPr>
              <w:t xml:space="preserve">Шкала зображення сірого кольору: 256 відтінків сірого та відеовихід  625 ліній/кадр, 150 </w:t>
            </w:r>
            <w:proofErr w:type="spellStart"/>
            <w:r w:rsidRPr="007B1DBC">
              <w:rPr>
                <w:rFonts w:ascii="Times New Roman" w:eastAsia="Times" w:hAnsi="Times New Roman"/>
                <w:sz w:val="24"/>
                <w:szCs w:val="24"/>
              </w:rPr>
              <w:t>дБ</w:t>
            </w:r>
            <w:proofErr w:type="spellEnd"/>
            <w:r w:rsidRPr="007B1DBC">
              <w:rPr>
                <w:rFonts w:ascii="Times New Roman" w:eastAsia="Times" w:hAnsi="Times New Roman"/>
                <w:sz w:val="24"/>
                <w:szCs w:val="24"/>
              </w:rPr>
              <w:t xml:space="preserve"> для повного динамічного діапазону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BE6CFA" w14:textId="77777777" w:rsidR="00EA03D9" w:rsidRPr="007B1DBC" w:rsidRDefault="00EA03D9" w:rsidP="004F7C63">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5467B857"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12F93C47"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9"/>
        </w:trPr>
        <w:tc>
          <w:tcPr>
            <w:tcW w:w="993" w:type="dxa"/>
            <w:tcBorders>
              <w:top w:val="single" w:sz="4" w:space="0" w:color="000000"/>
              <w:left w:val="single" w:sz="4" w:space="0" w:color="000000"/>
              <w:bottom w:val="single" w:sz="4" w:space="0" w:color="000000"/>
            </w:tcBorders>
            <w:shd w:val="clear" w:color="auto" w:fill="auto"/>
          </w:tcPr>
          <w:p w14:paraId="6F72A890" w14:textId="77777777" w:rsidR="00EA03D9" w:rsidRPr="007B1DBC" w:rsidRDefault="00EA03D9" w:rsidP="004F7C63">
            <w:pPr>
              <w:widowControl w:val="0"/>
              <w:spacing w:after="0" w:line="240" w:lineRule="auto"/>
              <w:jc w:val="center"/>
              <w:rPr>
                <w:rFonts w:ascii="Times New Roman" w:hAnsi="Times New Roman"/>
                <w:b/>
                <w:sz w:val="24"/>
                <w:szCs w:val="24"/>
              </w:rPr>
            </w:pPr>
            <w:r w:rsidRPr="007B1DBC">
              <w:rPr>
                <w:rFonts w:ascii="Times New Roman" w:hAnsi="Times New Roman"/>
                <w:b/>
                <w:sz w:val="24"/>
                <w:szCs w:val="24"/>
              </w:rPr>
              <w:t>7.</w:t>
            </w:r>
          </w:p>
        </w:tc>
        <w:tc>
          <w:tcPr>
            <w:tcW w:w="9072" w:type="dxa"/>
            <w:gridSpan w:val="4"/>
            <w:tcBorders>
              <w:top w:val="single" w:sz="4" w:space="0" w:color="000000"/>
              <w:left w:val="single" w:sz="4" w:space="0" w:color="000000"/>
              <w:bottom w:val="single" w:sz="4" w:space="0" w:color="auto"/>
              <w:right w:val="single" w:sz="4" w:space="0" w:color="000000"/>
            </w:tcBorders>
            <w:shd w:val="clear" w:color="auto" w:fill="auto"/>
          </w:tcPr>
          <w:p w14:paraId="1CB97CE6" w14:textId="77777777" w:rsidR="00EA03D9" w:rsidRPr="007B1DBC" w:rsidRDefault="00EA03D9" w:rsidP="004F7C63">
            <w:pPr>
              <w:spacing w:after="0" w:line="240" w:lineRule="auto"/>
              <w:rPr>
                <w:rFonts w:ascii="Times New Roman" w:hAnsi="Times New Roman"/>
                <w:b/>
                <w:bCs/>
                <w:sz w:val="24"/>
                <w:szCs w:val="24"/>
              </w:rPr>
            </w:pPr>
            <w:r w:rsidRPr="007B1DBC">
              <w:rPr>
                <w:rFonts w:ascii="Times New Roman" w:hAnsi="Times New Roman"/>
                <w:b/>
                <w:bCs/>
                <w:sz w:val="24"/>
                <w:szCs w:val="24"/>
              </w:rPr>
              <w:t>Витратні матеріали</w:t>
            </w:r>
            <w:r w:rsidRPr="007B1DBC">
              <w:rPr>
                <w:rFonts w:ascii="Times New Roman" w:hAnsi="Times New Roman"/>
                <w:b/>
                <w:bCs/>
                <w:sz w:val="24"/>
                <w:szCs w:val="24"/>
                <w:lang w:val="ru-RU"/>
              </w:rPr>
              <w:t xml:space="preserve"> (</w:t>
            </w:r>
            <w:r w:rsidRPr="007B1DBC">
              <w:rPr>
                <w:rFonts w:ascii="Times New Roman" w:hAnsi="Times New Roman"/>
                <w:b/>
                <w:bCs/>
                <w:sz w:val="24"/>
                <w:szCs w:val="24"/>
              </w:rPr>
              <w:t>рекомендовано або відповідно до комплектації заводу виробника)</w:t>
            </w:r>
          </w:p>
        </w:tc>
      </w:tr>
      <w:tr w:rsidR="00EA03D9" w:rsidRPr="007B1DBC" w14:paraId="2ECA3936"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5"/>
        </w:trPr>
        <w:tc>
          <w:tcPr>
            <w:tcW w:w="993" w:type="dxa"/>
            <w:tcBorders>
              <w:top w:val="single" w:sz="4" w:space="0" w:color="000000"/>
              <w:left w:val="single" w:sz="4" w:space="0" w:color="000000"/>
              <w:right w:val="single" w:sz="4" w:space="0" w:color="auto"/>
            </w:tcBorders>
            <w:shd w:val="clear" w:color="auto" w:fill="auto"/>
          </w:tcPr>
          <w:p w14:paraId="7E8A3686"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7.1</w:t>
            </w:r>
          </w:p>
        </w:tc>
        <w:tc>
          <w:tcPr>
            <w:tcW w:w="4394" w:type="dxa"/>
            <w:gridSpan w:val="2"/>
            <w:tcBorders>
              <w:top w:val="single" w:sz="4" w:space="0" w:color="auto"/>
              <w:left w:val="single" w:sz="4" w:space="0" w:color="auto"/>
              <w:right w:val="single" w:sz="4" w:space="0" w:color="auto"/>
            </w:tcBorders>
            <w:shd w:val="clear" w:color="auto" w:fill="auto"/>
          </w:tcPr>
          <w:p w14:paraId="175A9E81"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Гель для ультразвукових досліджень на 1000 оглядів пацієнтів.</w:t>
            </w:r>
          </w:p>
          <w:p w14:paraId="0A7F7D07"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Засоби для очищення та дезінфекції на 1000 оглядів пацієнтів.</w:t>
            </w:r>
          </w:p>
          <w:p w14:paraId="57EC37EE" w14:textId="77777777" w:rsidR="00EA03D9" w:rsidRPr="007B1DBC" w:rsidRDefault="00EA03D9" w:rsidP="004F7C63">
            <w:pPr>
              <w:widowControl w:val="0"/>
              <w:spacing w:after="0" w:line="240" w:lineRule="auto"/>
              <w:rPr>
                <w:rFonts w:ascii="Times New Roman" w:hAnsi="Times New Roman"/>
                <w:sz w:val="24"/>
                <w:szCs w:val="24"/>
              </w:rPr>
            </w:pPr>
            <w:r w:rsidRPr="007B1DBC">
              <w:rPr>
                <w:rFonts w:ascii="Times New Roman" w:hAnsi="Times New Roman"/>
                <w:sz w:val="24"/>
                <w:szCs w:val="24"/>
              </w:rPr>
              <w:t xml:space="preserve">Сумісний папір для друку протягом 3 </w:t>
            </w:r>
            <w:r w:rsidRPr="007B1DBC">
              <w:rPr>
                <w:rFonts w:ascii="Times New Roman" w:hAnsi="Times New Roman"/>
                <w:sz w:val="24"/>
                <w:szCs w:val="24"/>
              </w:rPr>
              <w:lastRenderedPageBreak/>
              <w:t>місяців експлуатації (при наявності принтера)</w:t>
            </w:r>
          </w:p>
          <w:p w14:paraId="1C2A7CC1" w14:textId="77777777" w:rsidR="00EA03D9" w:rsidRPr="007B1DBC" w:rsidRDefault="00EA03D9" w:rsidP="004F7C63">
            <w:pPr>
              <w:widowControl w:val="0"/>
              <w:spacing w:after="0" w:line="240" w:lineRule="auto"/>
              <w:rPr>
                <w:rFonts w:ascii="Times New Roman" w:hAnsi="Times New Roman"/>
                <w:sz w:val="24"/>
                <w:szCs w:val="24"/>
              </w:rPr>
            </w:pPr>
          </w:p>
        </w:tc>
        <w:tc>
          <w:tcPr>
            <w:tcW w:w="1843" w:type="dxa"/>
            <w:tcBorders>
              <w:top w:val="single" w:sz="4" w:space="0" w:color="auto"/>
              <w:left w:val="single" w:sz="4" w:space="0" w:color="auto"/>
              <w:right w:val="single" w:sz="4" w:space="0" w:color="auto"/>
            </w:tcBorders>
            <w:shd w:val="clear" w:color="auto" w:fill="auto"/>
          </w:tcPr>
          <w:p w14:paraId="2500C30B" w14:textId="77777777" w:rsidR="00EA03D9" w:rsidRPr="007B1DBC" w:rsidRDefault="00EA03D9" w:rsidP="004F7C63">
            <w:pPr>
              <w:widowControl w:val="0"/>
              <w:spacing w:after="0" w:line="240" w:lineRule="auto"/>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47490D"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19A78184"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3"/>
        </w:trPr>
        <w:tc>
          <w:tcPr>
            <w:tcW w:w="993" w:type="dxa"/>
            <w:tcBorders>
              <w:top w:val="single" w:sz="4" w:space="0" w:color="000000"/>
              <w:left w:val="single" w:sz="4" w:space="0" w:color="000000"/>
              <w:bottom w:val="single" w:sz="4" w:space="0" w:color="000000"/>
            </w:tcBorders>
            <w:shd w:val="clear" w:color="auto" w:fill="auto"/>
          </w:tcPr>
          <w:p w14:paraId="1F019D05" w14:textId="77777777" w:rsidR="00EA03D9" w:rsidRPr="007B1DBC" w:rsidRDefault="00EA03D9" w:rsidP="004F7C63">
            <w:pPr>
              <w:widowControl w:val="0"/>
              <w:spacing w:after="0" w:line="240" w:lineRule="auto"/>
              <w:jc w:val="center"/>
              <w:rPr>
                <w:rFonts w:ascii="Times New Roman" w:hAnsi="Times New Roman"/>
                <w:b/>
                <w:sz w:val="24"/>
                <w:szCs w:val="24"/>
              </w:rPr>
            </w:pPr>
            <w:r w:rsidRPr="007B1DBC">
              <w:rPr>
                <w:rFonts w:ascii="Times New Roman" w:hAnsi="Times New Roman"/>
                <w:b/>
                <w:sz w:val="24"/>
                <w:szCs w:val="24"/>
              </w:rPr>
              <w:t>8.</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1BF17879" w14:textId="77777777" w:rsidR="00EA03D9" w:rsidRPr="007B1DBC" w:rsidRDefault="00EA03D9" w:rsidP="004F7C63">
            <w:pPr>
              <w:spacing w:after="0" w:line="240" w:lineRule="auto"/>
              <w:rPr>
                <w:rFonts w:ascii="Times New Roman" w:hAnsi="Times New Roman"/>
                <w:b/>
                <w:bCs/>
                <w:sz w:val="24"/>
                <w:szCs w:val="24"/>
              </w:rPr>
            </w:pPr>
            <w:r w:rsidRPr="007B1DBC">
              <w:rPr>
                <w:rFonts w:ascii="Times New Roman" w:hAnsi="Times New Roman"/>
                <w:b/>
                <w:bCs/>
                <w:sz w:val="24"/>
                <w:szCs w:val="24"/>
              </w:rPr>
              <w:t xml:space="preserve">Аксесуари, що входять до складу системи </w:t>
            </w:r>
            <w:r w:rsidRPr="007B1DBC">
              <w:rPr>
                <w:rFonts w:ascii="Times New Roman" w:hAnsi="Times New Roman"/>
                <w:b/>
                <w:bCs/>
                <w:sz w:val="24"/>
                <w:szCs w:val="24"/>
                <w:lang w:val="ru-RU"/>
              </w:rPr>
              <w:t>(</w:t>
            </w:r>
            <w:r w:rsidRPr="007B1DBC">
              <w:rPr>
                <w:rFonts w:ascii="Times New Roman" w:hAnsi="Times New Roman"/>
                <w:b/>
                <w:bCs/>
                <w:sz w:val="24"/>
                <w:szCs w:val="24"/>
              </w:rPr>
              <w:t>рекомендовано або відповідно до комплектації заводу виробника)</w:t>
            </w:r>
          </w:p>
        </w:tc>
      </w:tr>
      <w:tr w:rsidR="00EA03D9" w:rsidRPr="007B1DBC" w14:paraId="228C7572"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3"/>
        </w:trPr>
        <w:tc>
          <w:tcPr>
            <w:tcW w:w="993" w:type="dxa"/>
            <w:tcBorders>
              <w:top w:val="single" w:sz="4" w:space="0" w:color="000000"/>
              <w:left w:val="single" w:sz="4" w:space="0" w:color="000000"/>
            </w:tcBorders>
            <w:shd w:val="clear" w:color="auto" w:fill="auto"/>
          </w:tcPr>
          <w:p w14:paraId="4A206A56" w14:textId="77777777" w:rsidR="00EA03D9" w:rsidRPr="007B1DBC" w:rsidRDefault="00EA03D9" w:rsidP="004F7C63">
            <w:pPr>
              <w:widowControl w:val="0"/>
              <w:spacing w:after="0" w:line="240" w:lineRule="auto"/>
              <w:jc w:val="center"/>
              <w:rPr>
                <w:rFonts w:ascii="Times New Roman" w:hAnsi="Times New Roman"/>
                <w:bCs/>
                <w:sz w:val="24"/>
                <w:szCs w:val="24"/>
              </w:rPr>
            </w:pPr>
            <w:r w:rsidRPr="007B1DBC">
              <w:rPr>
                <w:rFonts w:ascii="Times New Roman" w:hAnsi="Times New Roman"/>
                <w:bCs/>
                <w:sz w:val="24"/>
                <w:szCs w:val="24"/>
              </w:rPr>
              <w:t>8.1</w:t>
            </w:r>
          </w:p>
        </w:tc>
        <w:tc>
          <w:tcPr>
            <w:tcW w:w="4394" w:type="dxa"/>
            <w:gridSpan w:val="2"/>
            <w:tcBorders>
              <w:top w:val="single" w:sz="4" w:space="0" w:color="000000"/>
              <w:left w:val="single" w:sz="4" w:space="0" w:color="000000"/>
            </w:tcBorders>
            <w:shd w:val="clear" w:color="auto" w:fill="auto"/>
          </w:tcPr>
          <w:p w14:paraId="589C46B9"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Датчики:</w:t>
            </w:r>
          </w:p>
          <w:p w14:paraId="7E520D1B"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Фазований датчик 2-5 МГц для основних обстежень серця та легень;</w:t>
            </w:r>
          </w:p>
          <w:p w14:paraId="2CCDC636"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Фазований датчик 8 МГц для обстеження дітей;</w:t>
            </w:r>
          </w:p>
          <w:p w14:paraId="6D39D3C4"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 xml:space="preserve">Широкосмуговий </w:t>
            </w:r>
            <w:proofErr w:type="spellStart"/>
            <w:r w:rsidRPr="007B1DBC">
              <w:rPr>
                <w:rFonts w:ascii="Times New Roman" w:hAnsi="Times New Roman"/>
                <w:color w:val="000000"/>
                <w:sz w:val="24"/>
                <w:szCs w:val="24"/>
              </w:rPr>
              <w:t>конвексний</w:t>
            </w:r>
            <w:proofErr w:type="spellEnd"/>
            <w:r w:rsidRPr="007B1DBC">
              <w:rPr>
                <w:rFonts w:ascii="Times New Roman" w:hAnsi="Times New Roman"/>
                <w:color w:val="000000"/>
                <w:sz w:val="24"/>
                <w:szCs w:val="24"/>
              </w:rPr>
              <w:t xml:space="preserve"> датчик, мінімум 2-5 МГц, для дослідження черевної порожнини, акушерства/гінекології та ультразвукових досліджень легень. Повинен підтримувати кольорові, енергетичні та спектральні допплерівські можливості.</w:t>
            </w:r>
          </w:p>
          <w:p w14:paraId="5E7DF159"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М-режим є бажаним для застосування у акушерстві;</w:t>
            </w:r>
          </w:p>
          <w:p w14:paraId="20A0D9F2"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Лінійний високочастотний широкосмуговий датчик не менше 5-10 МГц, з кольоровими енергетичними і спектральними допплерівськими можливостями для дослідження судин і малих органів.</w:t>
            </w:r>
          </w:p>
          <w:p w14:paraId="55D5E0FE"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 xml:space="preserve">Можливість підключення </w:t>
            </w:r>
            <w:proofErr w:type="spellStart"/>
            <w:r w:rsidRPr="007B1DBC">
              <w:rPr>
                <w:rFonts w:ascii="Times New Roman" w:hAnsi="Times New Roman"/>
                <w:color w:val="000000"/>
                <w:sz w:val="24"/>
                <w:szCs w:val="24"/>
              </w:rPr>
              <w:t>ендопорожнинних</w:t>
            </w:r>
            <w:proofErr w:type="spellEnd"/>
            <w:r w:rsidRPr="007B1DBC">
              <w:rPr>
                <w:rFonts w:ascii="Times New Roman" w:hAnsi="Times New Roman"/>
                <w:color w:val="000000"/>
                <w:sz w:val="24"/>
                <w:szCs w:val="24"/>
              </w:rPr>
              <w:t xml:space="preserve"> датчиків.</w:t>
            </w:r>
          </w:p>
          <w:p w14:paraId="09256670"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Мають бути надані спеціальні захисні чохли для зондів.</w:t>
            </w:r>
          </w:p>
          <w:p w14:paraId="7AD79B52"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 xml:space="preserve">Відповідний візок при необхідності (компактний та легкий) або сумісний візок на колесах з тримачем для флаконів з гелем, відділенням або спеціальним місцем для аксесуарів, а також місцем для розміщення сканера. </w:t>
            </w:r>
          </w:p>
          <w:p w14:paraId="3C6E8151"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 xml:space="preserve">Кабелі та інші аксесуари для підключення. </w:t>
            </w:r>
          </w:p>
          <w:p w14:paraId="7663C2E2"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 xml:space="preserve">Безпечний замок/ланцюжок і ключ для зберігання. </w:t>
            </w:r>
          </w:p>
          <w:p w14:paraId="6C385CB9"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 xml:space="preserve">Колісний візок або спеціальний візок (якщо є) з тримачами для </w:t>
            </w:r>
            <w:proofErr w:type="spellStart"/>
            <w:r w:rsidRPr="007B1DBC">
              <w:rPr>
                <w:rFonts w:ascii="Times New Roman" w:hAnsi="Times New Roman"/>
                <w:color w:val="000000"/>
                <w:sz w:val="24"/>
                <w:szCs w:val="24"/>
              </w:rPr>
              <w:t>гелевих</w:t>
            </w:r>
            <w:proofErr w:type="spellEnd"/>
            <w:r w:rsidRPr="007B1DBC">
              <w:rPr>
                <w:rFonts w:ascii="Times New Roman" w:hAnsi="Times New Roman"/>
                <w:color w:val="000000"/>
                <w:sz w:val="24"/>
                <w:szCs w:val="24"/>
              </w:rPr>
              <w:t xml:space="preserve"> пляшок, ящиком або виділеним місцем для аксесуарів, місцем для розміщення сканера та легкої орієнтації.</w:t>
            </w:r>
          </w:p>
          <w:p w14:paraId="494A1287"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Обладнання забезпечене необхідними засобами контролю якості та тестування.</w:t>
            </w:r>
          </w:p>
        </w:tc>
        <w:tc>
          <w:tcPr>
            <w:tcW w:w="1843" w:type="dxa"/>
            <w:tcBorders>
              <w:top w:val="single" w:sz="4" w:space="0" w:color="000000"/>
              <w:left w:val="single" w:sz="4" w:space="0" w:color="000000"/>
              <w:right w:val="single" w:sz="4" w:space="0" w:color="000000"/>
            </w:tcBorders>
            <w:shd w:val="clear" w:color="auto" w:fill="auto"/>
          </w:tcPr>
          <w:p w14:paraId="39B59F7B" w14:textId="77777777" w:rsidR="00EA03D9" w:rsidRPr="007B1DBC" w:rsidRDefault="00EA03D9" w:rsidP="004F7C63">
            <w:pPr>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07B414BE"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4DFC1B7C"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5"/>
        </w:trPr>
        <w:tc>
          <w:tcPr>
            <w:tcW w:w="993" w:type="dxa"/>
            <w:tcBorders>
              <w:top w:val="single" w:sz="4" w:space="0" w:color="000000"/>
              <w:left w:val="single" w:sz="4" w:space="0" w:color="000000"/>
              <w:bottom w:val="single" w:sz="4" w:space="0" w:color="000000"/>
            </w:tcBorders>
            <w:shd w:val="clear" w:color="auto" w:fill="auto"/>
          </w:tcPr>
          <w:p w14:paraId="018267A4" w14:textId="77777777" w:rsidR="00EA03D9" w:rsidRPr="007B1DBC" w:rsidRDefault="00EA03D9" w:rsidP="004F7C63">
            <w:pPr>
              <w:widowControl w:val="0"/>
              <w:spacing w:after="0" w:line="240" w:lineRule="auto"/>
              <w:jc w:val="center"/>
              <w:rPr>
                <w:rFonts w:ascii="Times New Roman" w:hAnsi="Times New Roman"/>
                <w:b/>
                <w:sz w:val="24"/>
                <w:szCs w:val="24"/>
              </w:rPr>
            </w:pPr>
            <w:r w:rsidRPr="007B1DBC">
              <w:rPr>
                <w:rFonts w:ascii="Times New Roman" w:hAnsi="Times New Roman"/>
                <w:b/>
                <w:sz w:val="24"/>
                <w:szCs w:val="24"/>
              </w:rPr>
              <w:t>9.</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02CEAE29" w14:textId="77777777" w:rsidR="00EA03D9" w:rsidRPr="007B1DBC" w:rsidRDefault="00EA03D9" w:rsidP="004F7C63">
            <w:pPr>
              <w:spacing w:after="0" w:line="240" w:lineRule="auto"/>
              <w:rPr>
                <w:rFonts w:ascii="Times New Roman" w:hAnsi="Times New Roman"/>
                <w:sz w:val="24"/>
                <w:szCs w:val="24"/>
              </w:rPr>
            </w:pPr>
            <w:r w:rsidRPr="007B1DBC">
              <w:rPr>
                <w:rFonts w:ascii="Times New Roman" w:hAnsi="Times New Roman"/>
                <w:b/>
                <w:bCs/>
                <w:color w:val="000000"/>
                <w:sz w:val="24"/>
                <w:szCs w:val="24"/>
              </w:rPr>
              <w:t>Електропостачання (напруга, частота мережі та штепсельні роз’єми відрізняються  різних раїнах)</w:t>
            </w:r>
          </w:p>
        </w:tc>
      </w:tr>
      <w:tr w:rsidR="00EA03D9" w:rsidRPr="007B1DBC" w14:paraId="16CEAD7B"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993" w:type="dxa"/>
            <w:tcBorders>
              <w:top w:val="single" w:sz="4" w:space="0" w:color="000000"/>
              <w:left w:val="single" w:sz="4" w:space="0" w:color="000000"/>
              <w:bottom w:val="single" w:sz="4" w:space="0" w:color="000000"/>
            </w:tcBorders>
            <w:shd w:val="clear" w:color="auto" w:fill="auto"/>
          </w:tcPr>
          <w:p w14:paraId="5BB7390D" w14:textId="77777777" w:rsidR="00EA03D9" w:rsidRPr="007B1DBC" w:rsidRDefault="00EA03D9" w:rsidP="004F7C63">
            <w:pPr>
              <w:widowControl w:val="0"/>
              <w:spacing w:after="0" w:line="240" w:lineRule="auto"/>
              <w:jc w:val="center"/>
              <w:rPr>
                <w:rFonts w:ascii="Times New Roman" w:hAnsi="Times New Roman"/>
                <w:bCs/>
                <w:sz w:val="24"/>
                <w:szCs w:val="24"/>
              </w:rPr>
            </w:pPr>
            <w:r w:rsidRPr="007B1DBC">
              <w:rPr>
                <w:rFonts w:ascii="Times New Roman" w:hAnsi="Times New Roman"/>
                <w:bCs/>
                <w:sz w:val="24"/>
                <w:szCs w:val="24"/>
              </w:rPr>
              <w:t>9.1</w:t>
            </w:r>
          </w:p>
        </w:tc>
        <w:tc>
          <w:tcPr>
            <w:tcW w:w="4394" w:type="dxa"/>
            <w:gridSpan w:val="2"/>
            <w:tcBorders>
              <w:top w:val="single" w:sz="4" w:space="0" w:color="000000"/>
              <w:left w:val="single" w:sz="4" w:space="0" w:color="000000"/>
              <w:bottom w:val="single" w:sz="4" w:space="0" w:color="000000"/>
            </w:tcBorders>
            <w:shd w:val="clear" w:color="auto" w:fill="auto"/>
          </w:tcPr>
          <w:p w14:paraId="1F148084"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Обладнання повинно бути підключено до надійного і безперервного джерела енергії.</w:t>
            </w:r>
          </w:p>
          <w:p w14:paraId="709304CB"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 xml:space="preserve">Працює від мережі змінного струму: 100–240 В ~, 50/60 </w:t>
            </w:r>
            <w:proofErr w:type="spellStart"/>
            <w:r w:rsidRPr="007B1DBC">
              <w:rPr>
                <w:rFonts w:ascii="Times New Roman" w:hAnsi="Times New Roman"/>
                <w:color w:val="000000"/>
                <w:sz w:val="24"/>
                <w:szCs w:val="24"/>
              </w:rPr>
              <w:t>Гц</w:t>
            </w:r>
            <w:proofErr w:type="spellEnd"/>
            <w:r w:rsidRPr="007B1DBC">
              <w:rPr>
                <w:rFonts w:ascii="Times New Roman" w:hAnsi="Times New Roman"/>
                <w:color w:val="000000"/>
                <w:sz w:val="24"/>
                <w:szCs w:val="24"/>
              </w:rPr>
              <w:t>.</w:t>
            </w:r>
          </w:p>
          <w:p w14:paraId="532BCC77"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lastRenderedPageBreak/>
              <w:t>Вбудована акумуляторна батарея в комплекті.</w:t>
            </w:r>
          </w:p>
          <w:p w14:paraId="524FE0A6"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Автоматичне перемикання з режиму електричної мережі змінного струму на режим роботи від акумулятора і навпаки.</w:t>
            </w:r>
          </w:p>
          <w:p w14:paraId="5D6A1DF7"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Джерело живлення: джерело живлення може відрізнятися залежно від країни.</w:t>
            </w:r>
          </w:p>
          <w:p w14:paraId="4B0C6884"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Час роботи в батарейному режимі та стандартних роботах не менше 2 годин.</w:t>
            </w:r>
          </w:p>
          <w:p w14:paraId="36127D59"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r w:rsidRPr="007B1DBC">
              <w:rPr>
                <w:rFonts w:ascii="Times New Roman" w:hAnsi="Times New Roman"/>
                <w:color w:val="000000"/>
                <w:sz w:val="24"/>
                <w:szCs w:val="24"/>
              </w:rPr>
              <w:t>Час зарядки акумулятора не більше 4 годин.</w:t>
            </w:r>
          </w:p>
          <w:p w14:paraId="7E5FA0A9" w14:textId="77777777" w:rsidR="00EA03D9" w:rsidRPr="007B1DBC" w:rsidRDefault="00EA03D9" w:rsidP="004F7C63">
            <w:pPr>
              <w:pBdr>
                <w:top w:val="nil"/>
                <w:left w:val="nil"/>
                <w:bottom w:val="nil"/>
                <w:right w:val="nil"/>
                <w:between w:val="nil"/>
              </w:pBdr>
              <w:spacing w:after="0" w:line="240" w:lineRule="auto"/>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A371B9" w14:textId="77777777" w:rsidR="00EA03D9" w:rsidRPr="007B1DBC" w:rsidRDefault="00EA03D9" w:rsidP="004F7C63">
            <w:pPr>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5A4EA9A3"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74D57BB9"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6"/>
        </w:trPr>
        <w:tc>
          <w:tcPr>
            <w:tcW w:w="993" w:type="dxa"/>
            <w:tcBorders>
              <w:top w:val="single" w:sz="4" w:space="0" w:color="000000"/>
              <w:left w:val="single" w:sz="4" w:space="0" w:color="000000"/>
              <w:bottom w:val="single" w:sz="4" w:space="0" w:color="000000"/>
            </w:tcBorders>
            <w:shd w:val="clear" w:color="auto" w:fill="auto"/>
          </w:tcPr>
          <w:p w14:paraId="11E2044E" w14:textId="77777777" w:rsidR="00EA03D9" w:rsidRPr="007B1DBC" w:rsidRDefault="00EA03D9" w:rsidP="004F7C63">
            <w:pPr>
              <w:widowControl w:val="0"/>
              <w:spacing w:after="0" w:line="240" w:lineRule="auto"/>
              <w:jc w:val="center"/>
              <w:rPr>
                <w:rFonts w:ascii="Times New Roman" w:hAnsi="Times New Roman"/>
                <w:b/>
                <w:sz w:val="24"/>
                <w:szCs w:val="24"/>
              </w:rPr>
            </w:pPr>
            <w:bookmarkStart w:id="10" w:name="_Hlk89342159"/>
            <w:r w:rsidRPr="007B1DBC">
              <w:rPr>
                <w:rFonts w:ascii="Times New Roman" w:hAnsi="Times New Roman"/>
                <w:b/>
                <w:sz w:val="24"/>
                <w:szCs w:val="24"/>
              </w:rPr>
              <w:t xml:space="preserve">  10.</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26CBD5CA" w14:textId="77777777" w:rsidR="00EA03D9" w:rsidRPr="007B1DBC" w:rsidRDefault="00EA03D9" w:rsidP="004F7C63">
            <w:pPr>
              <w:spacing w:after="0" w:line="240" w:lineRule="auto"/>
              <w:rPr>
                <w:rFonts w:ascii="Times New Roman" w:hAnsi="Times New Roman"/>
                <w:b/>
                <w:bCs/>
                <w:sz w:val="24"/>
                <w:szCs w:val="24"/>
              </w:rPr>
            </w:pPr>
            <w:r w:rsidRPr="007B1DBC">
              <w:rPr>
                <w:rFonts w:ascii="Times New Roman" w:hAnsi="Times New Roman"/>
                <w:b/>
                <w:bCs/>
                <w:sz w:val="24"/>
                <w:szCs w:val="24"/>
              </w:rPr>
              <w:t>Документація (входить у комплект, мінімум англійською мовою)</w:t>
            </w:r>
          </w:p>
        </w:tc>
      </w:tr>
      <w:bookmarkEnd w:id="10"/>
      <w:tr w:rsidR="00EA03D9" w:rsidRPr="007B1DBC" w14:paraId="7F8C77DD"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04"/>
        </w:trPr>
        <w:tc>
          <w:tcPr>
            <w:tcW w:w="993" w:type="dxa"/>
            <w:tcBorders>
              <w:top w:val="single" w:sz="4" w:space="0" w:color="000000"/>
              <w:left w:val="single" w:sz="4" w:space="0" w:color="000000"/>
              <w:bottom w:val="single" w:sz="4" w:space="0" w:color="000000"/>
            </w:tcBorders>
            <w:shd w:val="clear" w:color="auto" w:fill="auto"/>
          </w:tcPr>
          <w:p w14:paraId="3CF86424" w14:textId="77777777" w:rsidR="00EA03D9" w:rsidRPr="007B1DBC" w:rsidRDefault="00EA03D9" w:rsidP="004F7C63">
            <w:pPr>
              <w:widowControl w:val="0"/>
              <w:spacing w:after="0" w:line="240" w:lineRule="auto"/>
              <w:ind w:left="283"/>
              <w:rPr>
                <w:rFonts w:ascii="Times New Roman" w:hAnsi="Times New Roman"/>
                <w:bCs/>
                <w:sz w:val="24"/>
                <w:szCs w:val="24"/>
                <w:highlight w:val="yellow"/>
              </w:rPr>
            </w:pPr>
            <w:r w:rsidRPr="007B1DBC">
              <w:rPr>
                <w:rFonts w:ascii="Times New Roman" w:hAnsi="Times New Roman"/>
                <w:bCs/>
                <w:sz w:val="24"/>
                <w:szCs w:val="24"/>
              </w:rPr>
              <w:t>10.1</w:t>
            </w:r>
          </w:p>
        </w:tc>
        <w:tc>
          <w:tcPr>
            <w:tcW w:w="4394" w:type="dxa"/>
            <w:gridSpan w:val="2"/>
            <w:tcBorders>
              <w:top w:val="single" w:sz="4" w:space="0" w:color="000000"/>
              <w:left w:val="single" w:sz="4" w:space="0" w:color="000000"/>
              <w:bottom w:val="single" w:sz="4" w:space="0" w:color="000000"/>
            </w:tcBorders>
            <w:shd w:val="clear" w:color="auto" w:fill="auto"/>
          </w:tcPr>
          <w:p w14:paraId="20267D57"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Товар, що поставляється, повинен забезпечуватися керівництвом (інструкцією) з експлуатації, і технічною документацією українською мовою.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A33849" w14:textId="77777777" w:rsidR="00EA03D9" w:rsidRPr="007B1DBC" w:rsidRDefault="00EA03D9" w:rsidP="004F7C63">
            <w:pPr>
              <w:spacing w:after="0" w:line="240" w:lineRule="auto"/>
              <w:jc w:val="center"/>
              <w:rPr>
                <w:rFonts w:ascii="Times New Roman" w:eastAsia="Times" w:hAnsi="Times New Roman"/>
                <w:sz w:val="24"/>
                <w:szCs w:val="24"/>
                <w:highlight w:val="yellow"/>
              </w:rPr>
            </w:pPr>
          </w:p>
        </w:tc>
        <w:tc>
          <w:tcPr>
            <w:tcW w:w="2835" w:type="dxa"/>
            <w:tcBorders>
              <w:top w:val="single" w:sz="4" w:space="0" w:color="000000"/>
              <w:bottom w:val="single" w:sz="4" w:space="0" w:color="000000"/>
              <w:right w:val="single" w:sz="4" w:space="0" w:color="000000"/>
            </w:tcBorders>
          </w:tcPr>
          <w:p w14:paraId="33B345E0"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1ADFEF18"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4ADF6327" w14:textId="77777777" w:rsidR="00EA03D9" w:rsidRPr="007B1DBC" w:rsidRDefault="00EA03D9" w:rsidP="004F7C63">
            <w:pPr>
              <w:widowControl w:val="0"/>
              <w:spacing w:after="0" w:line="240" w:lineRule="auto"/>
              <w:ind w:left="283"/>
              <w:rPr>
                <w:rFonts w:ascii="Times New Roman" w:hAnsi="Times New Roman"/>
                <w:bCs/>
                <w:sz w:val="24"/>
                <w:szCs w:val="24"/>
              </w:rPr>
            </w:pPr>
            <w:r w:rsidRPr="007B1DBC">
              <w:rPr>
                <w:rFonts w:ascii="Times New Roman" w:hAnsi="Times New Roman"/>
                <w:bCs/>
                <w:sz w:val="24"/>
                <w:szCs w:val="24"/>
              </w:rPr>
              <w:t>10.2</w:t>
            </w:r>
          </w:p>
        </w:tc>
        <w:tc>
          <w:tcPr>
            <w:tcW w:w="4394" w:type="dxa"/>
            <w:gridSpan w:val="2"/>
            <w:tcBorders>
              <w:top w:val="single" w:sz="4" w:space="0" w:color="000000"/>
              <w:left w:val="single" w:sz="4" w:space="0" w:color="000000"/>
              <w:bottom w:val="single" w:sz="4" w:space="0" w:color="000000"/>
            </w:tcBorders>
            <w:shd w:val="clear" w:color="auto" w:fill="auto"/>
          </w:tcPr>
          <w:p w14:paraId="76EBB165"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Наявність офіційних сервісних центрів авторизованих виробником обладнання</w:t>
            </w:r>
            <w:r w:rsidRPr="007B1DBC">
              <w:rPr>
                <w:rFonts w:ascii="Times New Roman" w:hAnsi="Times New Roman"/>
                <w:sz w:val="24"/>
                <w:szCs w:val="24"/>
                <w:lang w:val="ru-RU"/>
              </w:rPr>
              <w:t xml:space="preserve"> </w:t>
            </w:r>
            <w:r w:rsidRPr="007B1DBC">
              <w:rPr>
                <w:rFonts w:ascii="Times New Roman" w:hAnsi="Times New Roman"/>
                <w:sz w:val="24"/>
                <w:szCs w:val="24"/>
              </w:rPr>
              <w:t>із зазначенням контактних даних та адреси (на підтвердження надати гарантійний лист)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0174EA" w14:textId="77777777" w:rsidR="00EA03D9" w:rsidRPr="007B1DBC" w:rsidRDefault="00EA03D9" w:rsidP="004F7C63">
            <w:pPr>
              <w:spacing w:after="0" w:line="240" w:lineRule="auto"/>
              <w:jc w:val="center"/>
              <w:rPr>
                <w:rFonts w:ascii="Times New Roman" w:eastAsia="Times" w:hAnsi="Times New Roman"/>
                <w:sz w:val="24"/>
                <w:szCs w:val="24"/>
                <w:highlight w:val="yellow"/>
              </w:rPr>
            </w:pPr>
          </w:p>
        </w:tc>
        <w:tc>
          <w:tcPr>
            <w:tcW w:w="2835" w:type="dxa"/>
            <w:tcBorders>
              <w:top w:val="single" w:sz="4" w:space="0" w:color="000000"/>
              <w:bottom w:val="single" w:sz="4" w:space="0" w:color="000000"/>
              <w:right w:val="single" w:sz="4" w:space="0" w:color="000000"/>
            </w:tcBorders>
          </w:tcPr>
          <w:p w14:paraId="11EF0D5A"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0E87E97B"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993" w:type="dxa"/>
            <w:tcBorders>
              <w:top w:val="single" w:sz="4" w:space="0" w:color="000000"/>
              <w:left w:val="single" w:sz="4" w:space="0" w:color="000000"/>
              <w:bottom w:val="single" w:sz="4" w:space="0" w:color="000000"/>
            </w:tcBorders>
            <w:shd w:val="clear" w:color="auto" w:fill="auto"/>
          </w:tcPr>
          <w:p w14:paraId="1BE42471" w14:textId="77777777" w:rsidR="00EA03D9" w:rsidRPr="007B1DBC" w:rsidRDefault="00EA03D9" w:rsidP="004F7C63">
            <w:pPr>
              <w:widowControl w:val="0"/>
              <w:spacing w:after="0" w:line="240" w:lineRule="auto"/>
              <w:jc w:val="center"/>
              <w:rPr>
                <w:rFonts w:ascii="Times New Roman" w:hAnsi="Times New Roman"/>
                <w:b/>
                <w:sz w:val="24"/>
                <w:szCs w:val="24"/>
              </w:rPr>
            </w:pPr>
            <w:r w:rsidRPr="007B1DBC">
              <w:rPr>
                <w:rFonts w:ascii="Times New Roman" w:hAnsi="Times New Roman"/>
                <w:b/>
                <w:sz w:val="24"/>
                <w:szCs w:val="24"/>
              </w:rPr>
              <w:t>11.</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1A56C9C9" w14:textId="77777777" w:rsidR="00EA03D9" w:rsidRPr="007B1DBC" w:rsidRDefault="00EA03D9" w:rsidP="004F7C63">
            <w:pPr>
              <w:spacing w:after="0" w:line="240" w:lineRule="auto"/>
              <w:rPr>
                <w:rFonts w:ascii="Times New Roman" w:hAnsi="Times New Roman"/>
                <w:sz w:val="24"/>
                <w:szCs w:val="24"/>
              </w:rPr>
            </w:pPr>
            <w:r w:rsidRPr="007B1DBC">
              <w:rPr>
                <w:rFonts w:ascii="Times New Roman" w:hAnsi="Times New Roman"/>
                <w:b/>
                <w:bCs/>
                <w:sz w:val="24"/>
                <w:szCs w:val="24"/>
              </w:rPr>
              <w:t>Стандарти, для виробника і обладнання</w:t>
            </w:r>
          </w:p>
        </w:tc>
      </w:tr>
      <w:tr w:rsidR="00EA03D9" w:rsidRPr="007B1DBC" w14:paraId="2A907320"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89"/>
        </w:trPr>
        <w:tc>
          <w:tcPr>
            <w:tcW w:w="993" w:type="dxa"/>
            <w:vMerge w:val="restart"/>
            <w:tcBorders>
              <w:top w:val="single" w:sz="4" w:space="0" w:color="000000"/>
              <w:left w:val="single" w:sz="4" w:space="0" w:color="000000"/>
            </w:tcBorders>
            <w:shd w:val="clear" w:color="auto" w:fill="auto"/>
          </w:tcPr>
          <w:p w14:paraId="0F14D5C6" w14:textId="77777777" w:rsidR="00EA03D9" w:rsidRPr="007B1DBC" w:rsidRDefault="00EA03D9" w:rsidP="004F7C63">
            <w:pPr>
              <w:widowControl w:val="0"/>
              <w:spacing w:after="0" w:line="240" w:lineRule="auto"/>
              <w:jc w:val="center"/>
              <w:rPr>
                <w:rFonts w:ascii="Times New Roman" w:hAnsi="Times New Roman"/>
                <w:bCs/>
                <w:sz w:val="24"/>
                <w:szCs w:val="24"/>
              </w:rPr>
            </w:pPr>
            <w:r w:rsidRPr="007B1DBC">
              <w:rPr>
                <w:rFonts w:ascii="Times New Roman" w:hAnsi="Times New Roman"/>
                <w:bCs/>
                <w:sz w:val="24"/>
                <w:szCs w:val="24"/>
              </w:rPr>
              <w:t>11.1</w:t>
            </w:r>
          </w:p>
        </w:tc>
        <w:tc>
          <w:tcPr>
            <w:tcW w:w="4394" w:type="dxa"/>
            <w:gridSpan w:val="2"/>
            <w:tcBorders>
              <w:top w:val="single" w:sz="4" w:space="0" w:color="000000"/>
              <w:left w:val="single" w:sz="4" w:space="0" w:color="000000"/>
              <w:bottom w:val="single" w:sz="4" w:space="0" w:color="auto"/>
            </w:tcBorders>
            <w:shd w:val="clear" w:color="auto" w:fill="auto"/>
          </w:tcPr>
          <w:p w14:paraId="2D59C859"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Сертифікована система управління якістю медичних виробів (наприклад, ISO 13485:2016 Медичні пристрої – якість системи менеджменту – Вимоги до регуляторних цілей).</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6867D9BE" w14:textId="77777777" w:rsidR="00EA03D9" w:rsidRPr="007B1DBC" w:rsidRDefault="00EA03D9" w:rsidP="004F7C63">
            <w:pPr>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auto"/>
              <w:right w:val="single" w:sz="4" w:space="0" w:color="000000"/>
            </w:tcBorders>
          </w:tcPr>
          <w:p w14:paraId="73193EF0" w14:textId="77777777" w:rsidR="00EA03D9" w:rsidRPr="007B1DBC" w:rsidRDefault="00EA03D9" w:rsidP="004F7C63">
            <w:pPr>
              <w:spacing w:after="0" w:line="240" w:lineRule="auto"/>
              <w:jc w:val="center"/>
              <w:rPr>
                <w:rFonts w:ascii="Times New Roman" w:hAnsi="Times New Roman"/>
                <w:sz w:val="24"/>
                <w:szCs w:val="24"/>
              </w:rPr>
            </w:pPr>
            <w:r w:rsidRPr="007B1DBC">
              <w:rPr>
                <w:rFonts w:ascii="Times New Roman" w:hAnsi="Times New Roman"/>
                <w:sz w:val="24"/>
                <w:szCs w:val="24"/>
              </w:rPr>
              <w:t>Копія сертифікату системи управління якістю на відповідність стандарту ISO 13485</w:t>
            </w:r>
          </w:p>
        </w:tc>
      </w:tr>
      <w:tr w:rsidR="00EA03D9" w:rsidRPr="007B1DBC" w14:paraId="5127D36F"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2"/>
        </w:trPr>
        <w:tc>
          <w:tcPr>
            <w:tcW w:w="993" w:type="dxa"/>
            <w:vMerge/>
            <w:tcBorders>
              <w:left w:val="single" w:sz="4" w:space="0" w:color="000000"/>
            </w:tcBorders>
            <w:shd w:val="clear" w:color="auto" w:fill="auto"/>
          </w:tcPr>
          <w:p w14:paraId="029D68DF" w14:textId="77777777" w:rsidR="00EA03D9" w:rsidRPr="007B1DBC" w:rsidRDefault="00EA03D9" w:rsidP="004F7C63">
            <w:pPr>
              <w:widowControl w:val="0"/>
              <w:spacing w:after="0" w:line="240" w:lineRule="auto"/>
              <w:jc w:val="center"/>
              <w:rPr>
                <w:rFonts w:ascii="Times New Roman" w:hAnsi="Times New Roman"/>
                <w:bCs/>
                <w:sz w:val="24"/>
                <w:szCs w:val="24"/>
              </w:rPr>
            </w:pPr>
          </w:p>
        </w:tc>
        <w:tc>
          <w:tcPr>
            <w:tcW w:w="4394" w:type="dxa"/>
            <w:gridSpan w:val="2"/>
            <w:tcBorders>
              <w:top w:val="single" w:sz="4" w:space="0" w:color="auto"/>
              <w:left w:val="single" w:sz="4" w:space="0" w:color="000000"/>
              <w:bottom w:val="single" w:sz="4" w:space="0" w:color="auto"/>
            </w:tcBorders>
            <w:shd w:val="clear" w:color="auto" w:fill="auto"/>
          </w:tcPr>
          <w:p w14:paraId="6BCCE91C"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Загальне управління якістю (наприклад, ISO 9001:2015 Системи управління якістю – Вимоги).</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2F17B68F" w14:textId="77777777" w:rsidR="00EA03D9" w:rsidRPr="007B1DBC" w:rsidRDefault="00EA03D9" w:rsidP="004F7C63">
            <w:pPr>
              <w:spacing w:after="0" w:line="240" w:lineRule="auto"/>
              <w:jc w:val="center"/>
              <w:rPr>
                <w:rFonts w:ascii="Times New Roman" w:eastAsia="Times" w:hAnsi="Times New Roman"/>
                <w:sz w:val="24"/>
                <w:szCs w:val="24"/>
              </w:rPr>
            </w:pPr>
          </w:p>
        </w:tc>
        <w:tc>
          <w:tcPr>
            <w:tcW w:w="2835" w:type="dxa"/>
            <w:tcBorders>
              <w:top w:val="single" w:sz="4" w:space="0" w:color="auto"/>
              <w:bottom w:val="single" w:sz="4" w:space="0" w:color="auto"/>
              <w:right w:val="single" w:sz="4" w:space="0" w:color="000000"/>
            </w:tcBorders>
          </w:tcPr>
          <w:p w14:paraId="3BC35F32" w14:textId="77777777" w:rsidR="00EA03D9" w:rsidRPr="007B1DBC" w:rsidRDefault="00EA03D9" w:rsidP="004F7C63">
            <w:pPr>
              <w:spacing w:after="0" w:line="240" w:lineRule="auto"/>
              <w:jc w:val="center"/>
              <w:rPr>
                <w:rFonts w:ascii="Times New Roman" w:hAnsi="Times New Roman"/>
                <w:sz w:val="24"/>
                <w:szCs w:val="24"/>
              </w:rPr>
            </w:pPr>
            <w:r w:rsidRPr="007B1DBC">
              <w:rPr>
                <w:rFonts w:ascii="Times New Roman" w:hAnsi="Times New Roman"/>
                <w:sz w:val="24"/>
                <w:szCs w:val="24"/>
              </w:rPr>
              <w:t>Копія сертифікату на відповідність стандарту ISO 9001</w:t>
            </w:r>
          </w:p>
        </w:tc>
      </w:tr>
      <w:tr w:rsidR="00EA03D9" w:rsidRPr="007B1DBC" w14:paraId="4F6C0B61"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0"/>
        </w:trPr>
        <w:tc>
          <w:tcPr>
            <w:tcW w:w="993" w:type="dxa"/>
            <w:vMerge/>
            <w:tcBorders>
              <w:left w:val="single" w:sz="4" w:space="0" w:color="000000"/>
              <w:bottom w:val="single" w:sz="4" w:space="0" w:color="000000"/>
            </w:tcBorders>
            <w:shd w:val="clear" w:color="auto" w:fill="auto"/>
          </w:tcPr>
          <w:p w14:paraId="7FE73418" w14:textId="77777777" w:rsidR="00EA03D9" w:rsidRPr="007B1DBC" w:rsidRDefault="00EA03D9" w:rsidP="004F7C63">
            <w:pPr>
              <w:widowControl w:val="0"/>
              <w:spacing w:after="0" w:line="240" w:lineRule="auto"/>
              <w:jc w:val="center"/>
              <w:rPr>
                <w:rFonts w:ascii="Times New Roman" w:hAnsi="Times New Roman"/>
                <w:bCs/>
                <w:sz w:val="24"/>
                <w:szCs w:val="24"/>
              </w:rPr>
            </w:pPr>
          </w:p>
        </w:tc>
        <w:tc>
          <w:tcPr>
            <w:tcW w:w="4394" w:type="dxa"/>
            <w:gridSpan w:val="2"/>
            <w:tcBorders>
              <w:top w:val="single" w:sz="4" w:space="0" w:color="auto"/>
              <w:left w:val="single" w:sz="4" w:space="0" w:color="000000"/>
              <w:bottom w:val="single" w:sz="4" w:space="0" w:color="000000"/>
            </w:tcBorders>
            <w:shd w:val="clear" w:color="auto" w:fill="auto"/>
          </w:tcPr>
          <w:p w14:paraId="63C676B3"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Застосування управління ризиками до медичних виробів (наприклад, ISO 14971:2019 Медичні вироби – Застосування управління ризиками медичних виробів)</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14:paraId="4FC4A624" w14:textId="77777777" w:rsidR="00EA03D9" w:rsidRPr="007B1DBC" w:rsidRDefault="00EA03D9" w:rsidP="004F7C63">
            <w:pPr>
              <w:spacing w:after="0" w:line="240" w:lineRule="auto"/>
              <w:jc w:val="center"/>
              <w:rPr>
                <w:rFonts w:ascii="Times New Roman" w:eastAsia="Times" w:hAnsi="Times New Roman"/>
                <w:sz w:val="24"/>
                <w:szCs w:val="24"/>
              </w:rPr>
            </w:pPr>
          </w:p>
        </w:tc>
        <w:tc>
          <w:tcPr>
            <w:tcW w:w="2835" w:type="dxa"/>
            <w:tcBorders>
              <w:top w:val="single" w:sz="4" w:space="0" w:color="auto"/>
              <w:bottom w:val="single" w:sz="4" w:space="0" w:color="000000"/>
              <w:right w:val="single" w:sz="4" w:space="0" w:color="000000"/>
            </w:tcBorders>
          </w:tcPr>
          <w:p w14:paraId="4626893F" w14:textId="77777777" w:rsidR="00EA03D9" w:rsidRPr="007B1DBC" w:rsidRDefault="00EA03D9" w:rsidP="004F7C63">
            <w:pPr>
              <w:spacing w:after="0" w:line="240" w:lineRule="auto"/>
              <w:jc w:val="center"/>
              <w:rPr>
                <w:rFonts w:ascii="Times New Roman" w:hAnsi="Times New Roman"/>
                <w:sz w:val="24"/>
                <w:szCs w:val="24"/>
              </w:rPr>
            </w:pPr>
            <w:r w:rsidRPr="007B1DBC">
              <w:rPr>
                <w:rFonts w:ascii="Times New Roman" w:hAnsi="Times New Roman"/>
                <w:sz w:val="24"/>
                <w:szCs w:val="24"/>
              </w:rPr>
              <w:t>Копія сертифікату застосування управління ризиками для медичних виробів на відповідність стандарту ISO 14971</w:t>
            </w:r>
          </w:p>
        </w:tc>
      </w:tr>
      <w:tr w:rsidR="00EA03D9" w:rsidRPr="007B1DBC" w14:paraId="3E96AE8C"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7EFD6BBD" w14:textId="77777777" w:rsidR="00EA03D9" w:rsidRPr="007B1DBC" w:rsidRDefault="00EA03D9" w:rsidP="004F7C63">
            <w:pPr>
              <w:widowControl w:val="0"/>
              <w:spacing w:after="0" w:line="240" w:lineRule="auto"/>
              <w:jc w:val="center"/>
              <w:rPr>
                <w:rFonts w:ascii="Times New Roman" w:hAnsi="Times New Roman"/>
                <w:b/>
                <w:sz w:val="24"/>
                <w:szCs w:val="24"/>
              </w:rPr>
            </w:pPr>
            <w:r w:rsidRPr="007B1DBC">
              <w:rPr>
                <w:rFonts w:ascii="Times New Roman" w:hAnsi="Times New Roman"/>
                <w:b/>
                <w:sz w:val="24"/>
                <w:szCs w:val="24"/>
              </w:rPr>
              <w:t>12.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5B1B3A41" w14:textId="77777777" w:rsidR="00EA03D9" w:rsidRPr="007B1DBC" w:rsidRDefault="00EA03D9" w:rsidP="004F7C63">
            <w:pPr>
              <w:spacing w:after="0" w:line="240" w:lineRule="auto"/>
              <w:rPr>
                <w:rFonts w:ascii="Times New Roman" w:hAnsi="Times New Roman"/>
                <w:sz w:val="24"/>
                <w:szCs w:val="24"/>
              </w:rPr>
            </w:pPr>
            <w:r w:rsidRPr="007B1DBC">
              <w:rPr>
                <w:rFonts w:ascii="Times New Roman" w:hAnsi="Times New Roman"/>
                <w:b/>
                <w:bCs/>
                <w:sz w:val="24"/>
                <w:szCs w:val="24"/>
              </w:rPr>
              <w:t>Стандарти в відношенні експлуатаційних характеристик виробів</w:t>
            </w:r>
          </w:p>
        </w:tc>
      </w:tr>
      <w:tr w:rsidR="00EA03D9" w:rsidRPr="007B1DBC" w14:paraId="04C046C5"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35B31005" w14:textId="77777777" w:rsidR="00EA03D9" w:rsidRPr="007B1DBC" w:rsidRDefault="00EA03D9" w:rsidP="004F7C63">
            <w:pPr>
              <w:widowControl w:val="0"/>
              <w:spacing w:after="0" w:line="240" w:lineRule="auto"/>
              <w:jc w:val="center"/>
              <w:rPr>
                <w:rFonts w:ascii="Times New Roman" w:hAnsi="Times New Roman"/>
                <w:bCs/>
                <w:sz w:val="24"/>
                <w:szCs w:val="24"/>
              </w:rPr>
            </w:pPr>
            <w:r w:rsidRPr="007B1DBC">
              <w:rPr>
                <w:rFonts w:ascii="Times New Roman" w:hAnsi="Times New Roman"/>
                <w:bCs/>
                <w:sz w:val="24"/>
                <w:szCs w:val="24"/>
              </w:rPr>
              <w:t>12.1</w:t>
            </w:r>
          </w:p>
        </w:tc>
        <w:tc>
          <w:tcPr>
            <w:tcW w:w="4394" w:type="dxa"/>
            <w:gridSpan w:val="2"/>
            <w:tcBorders>
              <w:top w:val="single" w:sz="4" w:space="0" w:color="000000"/>
              <w:left w:val="single" w:sz="4" w:space="0" w:color="000000"/>
              <w:bottom w:val="single" w:sz="4" w:space="0" w:color="000000"/>
            </w:tcBorders>
            <w:shd w:val="clear" w:color="auto" w:fill="auto"/>
          </w:tcPr>
          <w:p w14:paraId="317A5D85"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Відповідність наведеним нижче міжнародним стандартам або регіональним або національним еквівалентам (включаючи технічні випробування на безпеку та продуктивність від акредитованої лабораторії або третьої сторони). Рекомендовано посилатися на останню доступну версія, але можна розглянути відповідність попереднім версіям стандартів (за наявності).</w:t>
            </w:r>
          </w:p>
          <w:p w14:paraId="3E6278A8"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lastRenderedPageBreak/>
              <w:t>• ISO 29821:2018 Контроль стану та діагностика машин – Ультразвуковий контроль – Загальне керівництво, процедури затвердження.</w:t>
            </w:r>
          </w:p>
          <w:p w14:paraId="62BB877E"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 IEC 60601-1:2005+AMD1:2012 Зведена версія. Медичне електричне обладнання. Частина 1. Загальні вимоги безпеки з урахуванням основних функціональних характеристик.</w:t>
            </w:r>
          </w:p>
          <w:p w14:paraId="4F49CB08"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 IEC 60601-1-2:2014 Медичне електричне обладнання. Частина 1-2. Загальні вимоги безпеки з урахуванням основних функціональних характеристик Додатковий стандарт: Електромагнітна сумісність. Вимоги та випробування.</w:t>
            </w:r>
          </w:p>
          <w:p w14:paraId="5CFEDF13"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 IEC 60601-2-37:2007 Медичне електричне обладнання – Частина 2-37. Особливі вимоги безпеки з урахуванням основних функціональних характеристик до медичного діагностичного ультразвукового обладнання і обладнання для моніторингу.</w:t>
            </w:r>
          </w:p>
          <w:p w14:paraId="38C0CEB1"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 IEC 61157:2007+AMD1:2013 Зведена версія. Стандартні засоби для звітування по акустичній потужності медичного діагностичного ультразвукового обладнання.</w:t>
            </w:r>
          </w:p>
          <w:p w14:paraId="57C640A1"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 xml:space="preserve">• IEC 60601-1-4 Медичне електричне обладнання. Частина 1-4.Загальні вимоги щодо безпеки. Допоміжний стандарт: вимоги безпеки до програмованих медичних електронних систем.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AA42A4" w14:textId="77777777" w:rsidR="00EA03D9" w:rsidRPr="007B1DBC" w:rsidRDefault="00EA03D9" w:rsidP="004F7C63">
            <w:pPr>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7DCB8BD4" w14:textId="77777777" w:rsidR="00EA03D9" w:rsidRPr="007B1DBC" w:rsidRDefault="00EA03D9" w:rsidP="004F7C63">
            <w:pPr>
              <w:spacing w:after="0" w:line="240" w:lineRule="auto"/>
              <w:jc w:val="center"/>
              <w:rPr>
                <w:rFonts w:ascii="Times New Roman" w:hAnsi="Times New Roman"/>
                <w:sz w:val="24"/>
                <w:szCs w:val="24"/>
              </w:rPr>
            </w:pPr>
            <w:r w:rsidRPr="007B1DBC">
              <w:rPr>
                <w:rFonts w:ascii="Times New Roman" w:hAnsi="Times New Roman"/>
                <w:sz w:val="24"/>
                <w:szCs w:val="24"/>
              </w:rPr>
              <w:t xml:space="preserve">На підтвердження надати документи, що підтвердження відповідності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w:t>
            </w:r>
            <w:r w:rsidRPr="007B1DBC">
              <w:rPr>
                <w:rFonts w:ascii="Times New Roman" w:hAnsi="Times New Roman"/>
                <w:sz w:val="24"/>
                <w:szCs w:val="24"/>
              </w:rPr>
              <w:lastRenderedPageBreak/>
              <w:t>лабораторією або третьою стороною)</w:t>
            </w:r>
          </w:p>
        </w:tc>
      </w:tr>
      <w:tr w:rsidR="00EA03D9" w:rsidRPr="007B1DBC" w14:paraId="5BCB617A"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7"/>
        </w:trPr>
        <w:tc>
          <w:tcPr>
            <w:tcW w:w="993" w:type="dxa"/>
            <w:tcBorders>
              <w:top w:val="single" w:sz="4" w:space="0" w:color="000000"/>
              <w:left w:val="single" w:sz="4" w:space="0" w:color="000000"/>
              <w:bottom w:val="single" w:sz="4" w:space="0" w:color="000000"/>
            </w:tcBorders>
            <w:shd w:val="clear" w:color="auto" w:fill="auto"/>
          </w:tcPr>
          <w:p w14:paraId="5F67A5B1" w14:textId="77777777" w:rsidR="00EA03D9" w:rsidRPr="007B1DBC" w:rsidRDefault="00EA03D9" w:rsidP="004F7C63">
            <w:pPr>
              <w:widowControl w:val="0"/>
              <w:spacing w:after="0" w:line="240" w:lineRule="auto"/>
              <w:jc w:val="center"/>
              <w:rPr>
                <w:rFonts w:ascii="Times New Roman" w:hAnsi="Times New Roman"/>
                <w:b/>
                <w:sz w:val="24"/>
                <w:szCs w:val="24"/>
              </w:rPr>
            </w:pPr>
            <w:r w:rsidRPr="007B1DBC">
              <w:rPr>
                <w:rFonts w:ascii="Times New Roman" w:hAnsi="Times New Roman"/>
                <w:b/>
                <w:sz w:val="24"/>
                <w:szCs w:val="24"/>
              </w:rPr>
              <w:lastRenderedPageBreak/>
              <w:t>13.</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264C64FF" w14:textId="77777777" w:rsidR="00EA03D9" w:rsidRPr="007B1DBC" w:rsidRDefault="00EA03D9" w:rsidP="004F7C63">
            <w:pPr>
              <w:spacing w:after="0" w:line="240" w:lineRule="auto"/>
              <w:rPr>
                <w:rFonts w:ascii="Times New Roman" w:hAnsi="Times New Roman"/>
                <w:sz w:val="24"/>
                <w:szCs w:val="24"/>
              </w:rPr>
            </w:pPr>
            <w:r w:rsidRPr="007B1DBC">
              <w:rPr>
                <w:rFonts w:ascii="Times New Roman" w:hAnsi="Times New Roman"/>
                <w:b/>
                <w:bCs/>
                <w:sz w:val="24"/>
                <w:szCs w:val="24"/>
              </w:rPr>
              <w:t>Гарантія</w:t>
            </w:r>
          </w:p>
        </w:tc>
      </w:tr>
      <w:tr w:rsidR="00EA03D9" w:rsidRPr="007B1DBC" w14:paraId="1476F1FC"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2467732B" w14:textId="77777777" w:rsidR="00EA03D9" w:rsidRPr="007B1DBC" w:rsidRDefault="00EA03D9" w:rsidP="004F7C63">
            <w:pPr>
              <w:widowControl w:val="0"/>
              <w:spacing w:after="0" w:line="240" w:lineRule="auto"/>
              <w:jc w:val="center"/>
              <w:rPr>
                <w:rFonts w:ascii="Times New Roman" w:hAnsi="Times New Roman"/>
                <w:bCs/>
                <w:sz w:val="24"/>
                <w:szCs w:val="24"/>
              </w:rPr>
            </w:pPr>
            <w:r w:rsidRPr="007B1DBC">
              <w:rPr>
                <w:rFonts w:ascii="Times New Roman" w:hAnsi="Times New Roman"/>
                <w:bCs/>
                <w:sz w:val="24"/>
                <w:szCs w:val="24"/>
              </w:rPr>
              <w:t>13.1</w:t>
            </w:r>
          </w:p>
        </w:tc>
        <w:tc>
          <w:tcPr>
            <w:tcW w:w="4394" w:type="dxa"/>
            <w:gridSpan w:val="2"/>
            <w:tcBorders>
              <w:top w:val="single" w:sz="4" w:space="0" w:color="000000"/>
              <w:left w:val="single" w:sz="4" w:space="0" w:color="000000"/>
              <w:bottom w:val="single" w:sz="4" w:space="0" w:color="000000"/>
            </w:tcBorders>
            <w:shd w:val="clear" w:color="auto" w:fill="auto"/>
          </w:tcPr>
          <w:p w14:paraId="2FB9F70A" w14:textId="77777777" w:rsidR="00EA03D9" w:rsidRPr="007B1DBC" w:rsidRDefault="00EA03D9" w:rsidP="004F7C63">
            <w:pPr>
              <w:keepLines/>
              <w:widowControl w:val="0"/>
              <w:spacing w:after="0" w:line="240" w:lineRule="auto"/>
              <w:rPr>
                <w:rFonts w:ascii="Times New Roman" w:hAnsi="Times New Roman"/>
                <w:sz w:val="24"/>
                <w:szCs w:val="24"/>
                <w:highlight w:val="yellow"/>
              </w:rPr>
            </w:pPr>
            <w:r w:rsidRPr="007B1DBC">
              <w:rPr>
                <w:rFonts w:ascii="Times New Roman" w:hAnsi="Times New Roman"/>
                <w:sz w:val="24"/>
                <w:szCs w:val="24"/>
              </w:rPr>
              <w:t xml:space="preserve">Гарантійний термін –12 місяців з дати введення в експлуатацію (на підтвердження надати гарантійний лист)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46F9E0" w14:textId="77777777" w:rsidR="00EA03D9" w:rsidRPr="007B1DBC" w:rsidRDefault="00EA03D9" w:rsidP="004F7C63">
            <w:pPr>
              <w:spacing w:after="0" w:line="240" w:lineRule="auto"/>
              <w:jc w:val="center"/>
              <w:rPr>
                <w:rFonts w:ascii="Times New Roman" w:eastAsia="Times" w:hAnsi="Times New Roman"/>
                <w:sz w:val="24"/>
                <w:szCs w:val="24"/>
                <w:highlight w:val="yellow"/>
              </w:rPr>
            </w:pPr>
          </w:p>
        </w:tc>
        <w:tc>
          <w:tcPr>
            <w:tcW w:w="2835" w:type="dxa"/>
            <w:tcBorders>
              <w:top w:val="single" w:sz="4" w:space="0" w:color="000000"/>
              <w:bottom w:val="single" w:sz="4" w:space="0" w:color="000000"/>
              <w:right w:val="single" w:sz="4" w:space="0" w:color="000000"/>
            </w:tcBorders>
          </w:tcPr>
          <w:p w14:paraId="19ECC58B" w14:textId="77777777" w:rsidR="00EA03D9" w:rsidRPr="007B1DBC" w:rsidRDefault="00EA03D9" w:rsidP="004F7C63">
            <w:pPr>
              <w:spacing w:after="0" w:line="240" w:lineRule="auto"/>
              <w:jc w:val="center"/>
              <w:rPr>
                <w:rFonts w:ascii="Times New Roman" w:hAnsi="Times New Roman"/>
                <w:sz w:val="24"/>
                <w:szCs w:val="24"/>
              </w:rPr>
            </w:pPr>
            <w:r w:rsidRPr="007B1DBC">
              <w:rPr>
                <w:rFonts w:ascii="Times New Roman" w:hAnsi="Times New Roman"/>
                <w:sz w:val="24"/>
                <w:szCs w:val="24"/>
              </w:rPr>
              <w:t>На підтвердження надати лист із зазначенням гарантійного строку.</w:t>
            </w:r>
          </w:p>
          <w:p w14:paraId="2B631DB2" w14:textId="77777777" w:rsidR="00EA03D9" w:rsidRPr="007B1DBC" w:rsidRDefault="00EA03D9" w:rsidP="004F7C63">
            <w:pPr>
              <w:spacing w:after="0" w:line="240" w:lineRule="auto"/>
              <w:jc w:val="center"/>
              <w:rPr>
                <w:rFonts w:ascii="Times New Roman" w:hAnsi="Times New Roman"/>
                <w:sz w:val="24"/>
                <w:szCs w:val="24"/>
              </w:rPr>
            </w:pPr>
          </w:p>
        </w:tc>
      </w:tr>
      <w:tr w:rsidR="00EA03D9" w:rsidRPr="007B1DBC" w14:paraId="1C43124C" w14:textId="77777777" w:rsidTr="004F7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322E0C7E" w14:textId="77777777" w:rsidR="00EA03D9" w:rsidRPr="007B1DBC" w:rsidRDefault="00EA03D9" w:rsidP="004F7C63">
            <w:pPr>
              <w:widowControl w:val="0"/>
              <w:spacing w:after="0" w:line="240" w:lineRule="auto"/>
              <w:jc w:val="center"/>
              <w:rPr>
                <w:rFonts w:ascii="Times New Roman" w:hAnsi="Times New Roman"/>
                <w:bCs/>
                <w:sz w:val="24"/>
                <w:szCs w:val="24"/>
              </w:rPr>
            </w:pPr>
            <w:r w:rsidRPr="007B1DBC">
              <w:rPr>
                <w:rFonts w:ascii="Times New Roman" w:hAnsi="Times New Roman"/>
                <w:bCs/>
                <w:sz w:val="24"/>
                <w:szCs w:val="24"/>
              </w:rPr>
              <w:t>13.2</w:t>
            </w:r>
          </w:p>
        </w:tc>
        <w:tc>
          <w:tcPr>
            <w:tcW w:w="4394" w:type="dxa"/>
            <w:gridSpan w:val="2"/>
            <w:tcBorders>
              <w:top w:val="single" w:sz="4" w:space="0" w:color="000000"/>
              <w:left w:val="single" w:sz="4" w:space="0" w:color="000000"/>
              <w:bottom w:val="single" w:sz="4" w:space="0" w:color="000000"/>
            </w:tcBorders>
            <w:shd w:val="clear" w:color="auto" w:fill="auto"/>
          </w:tcPr>
          <w:p w14:paraId="2BA1FD3D" w14:textId="77777777" w:rsidR="00EA03D9" w:rsidRPr="007B1DBC" w:rsidRDefault="00EA03D9" w:rsidP="004F7C63">
            <w:pPr>
              <w:keepLines/>
              <w:widowControl w:val="0"/>
              <w:spacing w:after="0" w:line="240" w:lineRule="auto"/>
              <w:rPr>
                <w:rFonts w:ascii="Times New Roman" w:hAnsi="Times New Roman"/>
                <w:sz w:val="24"/>
                <w:szCs w:val="24"/>
              </w:rPr>
            </w:pPr>
            <w:r w:rsidRPr="007B1DBC">
              <w:rPr>
                <w:rFonts w:ascii="Times New Roman" w:hAnsi="Times New Roman"/>
                <w:sz w:val="24"/>
                <w:szCs w:val="24"/>
              </w:rPr>
              <w:t>Забезпечення інсталяції, налаштування та навчання персоналу Замовника по користуванню (керуванню) обладнанням за місцем його експлуатації.(на підтвердження надати гарантійний лист)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7CE13C" w14:textId="77777777" w:rsidR="00EA03D9" w:rsidRPr="007B1DBC" w:rsidRDefault="00EA03D9" w:rsidP="004F7C63">
            <w:pPr>
              <w:spacing w:after="0" w:line="240" w:lineRule="auto"/>
              <w:jc w:val="center"/>
              <w:rPr>
                <w:rFonts w:ascii="Times New Roman" w:eastAsia="Times" w:hAnsi="Times New Roman"/>
                <w:sz w:val="24"/>
                <w:szCs w:val="24"/>
                <w:highlight w:val="yellow"/>
              </w:rPr>
            </w:pPr>
          </w:p>
        </w:tc>
        <w:tc>
          <w:tcPr>
            <w:tcW w:w="2835" w:type="dxa"/>
            <w:tcBorders>
              <w:top w:val="single" w:sz="4" w:space="0" w:color="000000"/>
              <w:bottom w:val="single" w:sz="4" w:space="0" w:color="000000"/>
              <w:right w:val="single" w:sz="4" w:space="0" w:color="000000"/>
            </w:tcBorders>
          </w:tcPr>
          <w:p w14:paraId="51D966A1" w14:textId="77777777" w:rsidR="00EA03D9" w:rsidRPr="007B1DBC" w:rsidRDefault="00EA03D9" w:rsidP="004F7C63">
            <w:pPr>
              <w:spacing w:after="0" w:line="240" w:lineRule="auto"/>
              <w:jc w:val="center"/>
              <w:rPr>
                <w:rFonts w:ascii="Times New Roman" w:hAnsi="Times New Roman"/>
                <w:sz w:val="24"/>
                <w:szCs w:val="24"/>
                <w:highlight w:val="yellow"/>
              </w:rPr>
            </w:pPr>
            <w:r w:rsidRPr="007B1DBC">
              <w:rPr>
                <w:rFonts w:ascii="Times New Roman" w:hAnsi="Times New Roman"/>
                <w:sz w:val="24"/>
                <w:szCs w:val="24"/>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5421AA73" w14:textId="77777777" w:rsidR="00EA03D9" w:rsidRPr="007B1DBC" w:rsidRDefault="00EA03D9" w:rsidP="00EA03D9">
      <w:pPr>
        <w:spacing w:after="0" w:line="240" w:lineRule="auto"/>
        <w:ind w:left="142"/>
        <w:rPr>
          <w:rFonts w:ascii="Times New Roman" w:hAnsi="Times New Roman"/>
          <w:color w:val="000000"/>
          <w:sz w:val="24"/>
          <w:szCs w:val="24"/>
        </w:rPr>
      </w:pPr>
    </w:p>
    <w:p w14:paraId="2A94EA80" w14:textId="77777777" w:rsidR="00EA03D9" w:rsidRPr="007B1DBC" w:rsidRDefault="00EA03D9" w:rsidP="00005C22">
      <w:pPr>
        <w:pStyle w:val="a8"/>
        <w:numPr>
          <w:ilvl w:val="1"/>
          <w:numId w:val="9"/>
        </w:numPr>
        <w:tabs>
          <w:tab w:val="left" w:pos="142"/>
          <w:tab w:val="left" w:pos="993"/>
        </w:tabs>
        <w:suppressAutoHyphens/>
        <w:ind w:left="0" w:right="-426" w:firstLine="709"/>
        <w:jc w:val="both"/>
        <w:rPr>
          <w:rFonts w:ascii="Times New Roman" w:hAnsi="Times New Roman"/>
          <w:sz w:val="24"/>
          <w:szCs w:val="24"/>
          <w:lang w:val="uk-UA"/>
        </w:rPr>
      </w:pPr>
      <w:r w:rsidRPr="007B1DBC">
        <w:rPr>
          <w:rFonts w:ascii="Times New Roman" w:hAnsi="Times New Roman"/>
          <w:sz w:val="24"/>
          <w:szCs w:val="24"/>
          <w:lang w:val="uk-UA"/>
        </w:rPr>
        <w:t>Учасник повинен підтвердити відповідність запропонованого ним товару вказаним технічним вимогам щодо даного предмету закупівлі шляхом заповнення «Медико-технічні вимоги» в повному обсязі  з  посиланням на відповідну сторінку (пункт) з технічної документації.</w:t>
      </w:r>
    </w:p>
    <w:p w14:paraId="2DF4F97B" w14:textId="77777777" w:rsidR="00EA03D9" w:rsidRPr="007B1DBC" w:rsidRDefault="00EA03D9" w:rsidP="00005C22">
      <w:pPr>
        <w:pStyle w:val="a8"/>
        <w:numPr>
          <w:ilvl w:val="1"/>
          <w:numId w:val="9"/>
        </w:numPr>
        <w:tabs>
          <w:tab w:val="left" w:pos="142"/>
          <w:tab w:val="left" w:pos="993"/>
        </w:tabs>
        <w:autoSpaceDE w:val="0"/>
        <w:autoSpaceDN w:val="0"/>
        <w:adjustRightInd w:val="0"/>
        <w:ind w:left="0" w:right="-426" w:firstLine="709"/>
        <w:jc w:val="both"/>
        <w:rPr>
          <w:rFonts w:ascii="Times New Roman" w:hAnsi="Times New Roman"/>
          <w:sz w:val="24"/>
          <w:szCs w:val="24"/>
          <w:lang w:val="uk-UA"/>
        </w:rPr>
      </w:pPr>
      <w:r w:rsidRPr="007B1DBC">
        <w:rPr>
          <w:rFonts w:ascii="Times New Roman" w:hAnsi="Times New Roman"/>
          <w:sz w:val="24"/>
          <w:szCs w:val="24"/>
          <w:lang w:val="uk-UA"/>
        </w:rPr>
        <w:lastRenderedPageBreak/>
        <w:t>Відсутність підтвердження відповідності у будь-якому пункті «Медико-технічні вимоги»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2A13BA61" w14:textId="77777777" w:rsidR="00EA03D9" w:rsidRPr="007B1DBC" w:rsidRDefault="00EA03D9" w:rsidP="00005C22">
      <w:pPr>
        <w:pStyle w:val="a8"/>
        <w:numPr>
          <w:ilvl w:val="1"/>
          <w:numId w:val="9"/>
        </w:numPr>
        <w:tabs>
          <w:tab w:val="left" w:pos="142"/>
          <w:tab w:val="left" w:pos="993"/>
        </w:tabs>
        <w:suppressAutoHyphens/>
        <w:ind w:left="0" w:right="-426" w:firstLine="709"/>
        <w:jc w:val="both"/>
        <w:rPr>
          <w:rFonts w:ascii="Times New Roman" w:hAnsi="Times New Roman"/>
          <w:sz w:val="24"/>
          <w:szCs w:val="24"/>
          <w:lang w:val="uk-UA"/>
        </w:rPr>
      </w:pPr>
      <w:r w:rsidRPr="007B1DBC">
        <w:rPr>
          <w:rFonts w:ascii="Times New Roman" w:hAnsi="Times New Roman"/>
          <w:sz w:val="24"/>
          <w:szCs w:val="24"/>
          <w:lang w:val="uk-UA"/>
        </w:rPr>
        <w:t xml:space="preserve">Для належного захисту інтересів Замовника, учасники торгів повинні надати оригінал </w:t>
      </w:r>
      <w:proofErr w:type="spellStart"/>
      <w:r w:rsidRPr="007B1DBC">
        <w:rPr>
          <w:rFonts w:ascii="Times New Roman" w:hAnsi="Times New Roman"/>
          <w:sz w:val="24"/>
          <w:szCs w:val="24"/>
          <w:lang w:val="uk-UA"/>
        </w:rPr>
        <w:t>авторизаційного</w:t>
      </w:r>
      <w:proofErr w:type="spellEnd"/>
      <w:r w:rsidRPr="007B1DBC">
        <w:rPr>
          <w:rFonts w:ascii="Times New Roman" w:hAnsi="Times New Roman"/>
          <w:sz w:val="24"/>
          <w:szCs w:val="24"/>
          <w:lang w:val="uk-UA"/>
        </w:rPr>
        <w:t xml:space="preserve"> листа про повноваження від виробника обладнання або офіційного представника виробника в Україні, що підтверджує право учасника торгів постачати зазначене обладнання на території України. Лист надається із зазначенням найменування Замовника, гарантійних зобов’язань, із зазначенням партнерських повноважень, номера оголошення та дати оприлюднення конкурсу на закупівлю.</w:t>
      </w:r>
    </w:p>
    <w:p w14:paraId="51E1D4C8" w14:textId="77777777" w:rsidR="00EA03D9" w:rsidRPr="007B1DBC" w:rsidRDefault="00EA03D9" w:rsidP="00005C22">
      <w:pPr>
        <w:pStyle w:val="a8"/>
        <w:numPr>
          <w:ilvl w:val="1"/>
          <w:numId w:val="9"/>
        </w:numPr>
        <w:tabs>
          <w:tab w:val="left" w:pos="142"/>
          <w:tab w:val="left" w:pos="993"/>
        </w:tabs>
        <w:suppressAutoHyphens/>
        <w:ind w:left="0" w:right="-426" w:firstLine="709"/>
        <w:jc w:val="both"/>
        <w:rPr>
          <w:rFonts w:ascii="Times New Roman" w:hAnsi="Times New Roman"/>
          <w:sz w:val="24"/>
          <w:szCs w:val="24"/>
          <w:lang w:val="uk-UA"/>
        </w:rPr>
      </w:pPr>
      <w:r w:rsidRPr="007B1DBC">
        <w:rPr>
          <w:rFonts w:ascii="Times New Roman" w:hAnsi="Times New Roman"/>
          <w:sz w:val="24"/>
          <w:szCs w:val="24"/>
          <w:lang w:val="uk-UA"/>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5FACE9AD" w14:textId="77777777" w:rsidR="00EA03D9" w:rsidRPr="007B1DBC" w:rsidRDefault="00EA03D9" w:rsidP="00005C22">
      <w:pPr>
        <w:pStyle w:val="a8"/>
        <w:numPr>
          <w:ilvl w:val="1"/>
          <w:numId w:val="9"/>
        </w:numPr>
        <w:tabs>
          <w:tab w:val="left" w:pos="142"/>
          <w:tab w:val="left" w:pos="993"/>
        </w:tabs>
        <w:suppressAutoHyphens/>
        <w:ind w:left="0" w:right="-426" w:firstLine="709"/>
        <w:jc w:val="both"/>
        <w:rPr>
          <w:rFonts w:ascii="Times New Roman" w:hAnsi="Times New Roman"/>
          <w:sz w:val="24"/>
          <w:szCs w:val="24"/>
          <w:lang w:val="uk-UA"/>
        </w:rPr>
      </w:pPr>
      <w:r w:rsidRPr="007B1DBC">
        <w:rPr>
          <w:rFonts w:ascii="Times New Roman" w:hAnsi="Times New Roman"/>
          <w:sz w:val="24"/>
          <w:szCs w:val="24"/>
          <w:lang w:val="uk-UA"/>
        </w:rPr>
        <w:t xml:space="preserve">Товар, запропонований Учасником, повинен бути новим, таким, що не був у використанні. </w:t>
      </w:r>
      <w:bookmarkStart w:id="11" w:name="_Hlk89951825"/>
      <w:r w:rsidRPr="007B1DBC">
        <w:rPr>
          <w:rFonts w:ascii="Times New Roman" w:hAnsi="Times New Roman"/>
          <w:sz w:val="24"/>
          <w:szCs w:val="24"/>
          <w:lang w:val="uk-UA"/>
        </w:rPr>
        <w:t>Для підтвердження учасник надає гарантійний лист</w:t>
      </w:r>
      <w:bookmarkEnd w:id="11"/>
    </w:p>
    <w:p w14:paraId="078D76B4" w14:textId="77777777" w:rsidR="00EA03D9" w:rsidRPr="007B1DBC" w:rsidRDefault="00EA03D9" w:rsidP="00005C22">
      <w:pPr>
        <w:pStyle w:val="a8"/>
        <w:numPr>
          <w:ilvl w:val="1"/>
          <w:numId w:val="9"/>
        </w:numPr>
        <w:tabs>
          <w:tab w:val="left" w:pos="142"/>
          <w:tab w:val="left" w:pos="993"/>
        </w:tabs>
        <w:suppressAutoHyphens/>
        <w:ind w:left="0" w:right="-426" w:firstLine="709"/>
        <w:jc w:val="both"/>
        <w:rPr>
          <w:rFonts w:ascii="Times New Roman" w:hAnsi="Times New Roman"/>
          <w:sz w:val="24"/>
          <w:szCs w:val="24"/>
          <w:lang w:val="uk-UA"/>
        </w:rPr>
      </w:pPr>
      <w:r w:rsidRPr="007B1DBC">
        <w:rPr>
          <w:rFonts w:ascii="Times New Roman" w:hAnsi="Times New Roman"/>
          <w:sz w:val="24"/>
          <w:szCs w:val="24"/>
          <w:lang w:val="uk-UA"/>
        </w:rPr>
        <w:t>Наявність офіційних сервісних центрів авторизованих виробником обладнання. Для підтвердження учасник надає гарантійний лист</w:t>
      </w:r>
    </w:p>
    <w:p w14:paraId="590F9D99" w14:textId="77777777" w:rsidR="00EA03D9" w:rsidRPr="007B1DBC" w:rsidRDefault="00EA03D9" w:rsidP="00005C22">
      <w:pPr>
        <w:pStyle w:val="a8"/>
        <w:numPr>
          <w:ilvl w:val="1"/>
          <w:numId w:val="9"/>
        </w:numPr>
        <w:tabs>
          <w:tab w:val="left" w:pos="142"/>
          <w:tab w:val="left" w:pos="993"/>
        </w:tabs>
        <w:suppressAutoHyphens/>
        <w:ind w:left="0" w:right="-426" w:firstLine="709"/>
        <w:jc w:val="both"/>
        <w:rPr>
          <w:rFonts w:ascii="Times New Roman" w:hAnsi="Times New Roman"/>
          <w:sz w:val="24"/>
          <w:szCs w:val="24"/>
          <w:lang w:val="uk-UA"/>
        </w:rPr>
      </w:pPr>
      <w:r w:rsidRPr="007B1DBC">
        <w:rPr>
          <w:rFonts w:ascii="Times New Roman" w:hAnsi="Times New Roman"/>
          <w:sz w:val="24"/>
          <w:szCs w:val="24"/>
          <w:lang w:val="uk-UA"/>
        </w:rPr>
        <w:t>Товар повинен мати відповідне пакування, яке забезпечує цілісність товару та збереження його під час транспортування. Для підтвердження учасник надає гарантійний лист</w:t>
      </w:r>
    </w:p>
    <w:p w14:paraId="471DD7FD" w14:textId="77777777" w:rsidR="00EA03D9" w:rsidRPr="007B1DBC" w:rsidRDefault="00EA03D9" w:rsidP="00005C22">
      <w:pPr>
        <w:pStyle w:val="a8"/>
        <w:numPr>
          <w:ilvl w:val="1"/>
          <w:numId w:val="9"/>
        </w:numPr>
        <w:tabs>
          <w:tab w:val="left" w:pos="142"/>
          <w:tab w:val="left" w:pos="993"/>
        </w:tabs>
        <w:suppressAutoHyphens/>
        <w:ind w:left="0" w:right="-426" w:firstLine="709"/>
        <w:jc w:val="both"/>
        <w:rPr>
          <w:rFonts w:ascii="Times New Roman" w:hAnsi="Times New Roman"/>
          <w:sz w:val="24"/>
          <w:szCs w:val="24"/>
          <w:lang w:val="uk-UA"/>
        </w:rPr>
      </w:pPr>
      <w:r w:rsidRPr="007B1DBC">
        <w:rPr>
          <w:rFonts w:ascii="Times New Roman" w:hAnsi="Times New Roman"/>
          <w:sz w:val="24"/>
          <w:szCs w:val="24"/>
          <w:lang w:val="uk-UA"/>
        </w:rPr>
        <w:t xml:space="preserve">Транспортні витрати, вантажно-розвантажувальні роботи, монтаж/інсталяція обладнання, </w:t>
      </w:r>
      <w:proofErr w:type="spellStart"/>
      <w:r w:rsidRPr="007B1DBC">
        <w:rPr>
          <w:rFonts w:ascii="Times New Roman" w:hAnsi="Times New Roman"/>
          <w:sz w:val="24"/>
          <w:szCs w:val="24"/>
          <w:lang w:val="uk-UA"/>
        </w:rPr>
        <w:t>валідаційний</w:t>
      </w:r>
      <w:proofErr w:type="spellEnd"/>
      <w:r w:rsidRPr="007B1DBC">
        <w:rPr>
          <w:rFonts w:ascii="Times New Roman" w:hAnsi="Times New Roman"/>
          <w:sz w:val="24"/>
          <w:szCs w:val="24"/>
          <w:lang w:val="uk-UA"/>
        </w:rPr>
        <w:t xml:space="preserve"> запуск та навчання медперсоналу роботі на обладнанні інженером компанії-виробника або сертифікованим та уповноваженим виробником інженером за рахунок учасника. Для підтвердження учасник надає гарантійний лист</w:t>
      </w:r>
    </w:p>
    <w:p w14:paraId="5EF3E3D8" w14:textId="77777777" w:rsidR="00EA03D9" w:rsidRPr="007B1DBC" w:rsidRDefault="00EA03D9" w:rsidP="00005C22">
      <w:pPr>
        <w:pStyle w:val="a8"/>
        <w:numPr>
          <w:ilvl w:val="1"/>
          <w:numId w:val="9"/>
        </w:numPr>
        <w:tabs>
          <w:tab w:val="left" w:pos="142"/>
          <w:tab w:val="left" w:pos="993"/>
        </w:tabs>
        <w:suppressAutoHyphens/>
        <w:ind w:left="0" w:right="-426" w:firstLine="709"/>
        <w:jc w:val="both"/>
        <w:rPr>
          <w:rFonts w:ascii="Times New Roman" w:hAnsi="Times New Roman"/>
          <w:sz w:val="24"/>
          <w:szCs w:val="24"/>
          <w:lang w:val="uk-UA"/>
        </w:rPr>
      </w:pPr>
      <w:r w:rsidRPr="007B1DBC">
        <w:rPr>
          <w:rFonts w:ascii="Times New Roman" w:hAnsi="Times New Roman"/>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4D78B4A1" w14:textId="77777777" w:rsidR="00EA03D9" w:rsidRPr="007B1DBC" w:rsidRDefault="00EA03D9" w:rsidP="00005C22">
      <w:pPr>
        <w:pStyle w:val="a8"/>
        <w:numPr>
          <w:ilvl w:val="1"/>
          <w:numId w:val="9"/>
        </w:numPr>
        <w:tabs>
          <w:tab w:val="left" w:pos="142"/>
          <w:tab w:val="left" w:pos="284"/>
        </w:tabs>
        <w:suppressAutoHyphens/>
        <w:ind w:left="0" w:right="-426" w:firstLine="709"/>
        <w:jc w:val="both"/>
        <w:rPr>
          <w:rFonts w:ascii="Times New Roman" w:hAnsi="Times New Roman"/>
          <w:sz w:val="24"/>
          <w:szCs w:val="24"/>
          <w:lang w:val="uk-UA"/>
        </w:rPr>
      </w:pPr>
      <w:r w:rsidRPr="007B1DBC">
        <w:rPr>
          <w:rFonts w:ascii="Times New Roman" w:hAnsi="Times New Roman"/>
          <w:sz w:val="24"/>
          <w:szCs w:val="24"/>
          <w:lang w:val="uk-UA"/>
        </w:rPr>
        <w:t>Товар, що поставляється, повинен забезпечуватися керівництвом (інструкцією) з експлуатації, і технічною документацією українською мовою.</w:t>
      </w:r>
    </w:p>
    <w:p w14:paraId="2AB65231" w14:textId="77777777" w:rsidR="00EA03D9" w:rsidRPr="007B1DBC" w:rsidRDefault="00EA03D9" w:rsidP="00EA03D9">
      <w:pPr>
        <w:autoSpaceDE w:val="0"/>
        <w:autoSpaceDN w:val="0"/>
        <w:adjustRightInd w:val="0"/>
        <w:spacing w:after="0" w:line="240" w:lineRule="auto"/>
        <w:ind w:firstLine="709"/>
        <w:jc w:val="center"/>
        <w:rPr>
          <w:rFonts w:ascii="Times New Roman" w:hAnsi="Times New Roman"/>
          <w:b/>
          <w:color w:val="000000"/>
          <w:sz w:val="24"/>
          <w:szCs w:val="24"/>
        </w:rPr>
      </w:pPr>
    </w:p>
    <w:tbl>
      <w:tblPr>
        <w:tblW w:w="10774" w:type="dxa"/>
        <w:tblInd w:w="-147" w:type="dxa"/>
        <w:tblLayout w:type="fixed"/>
        <w:tblLook w:val="0000" w:firstRow="0" w:lastRow="0" w:firstColumn="0" w:lastColumn="0" w:noHBand="0" w:noVBand="0"/>
      </w:tblPr>
      <w:tblGrid>
        <w:gridCol w:w="5512"/>
        <w:gridCol w:w="2856"/>
        <w:gridCol w:w="2406"/>
      </w:tblGrid>
      <w:tr w:rsidR="00EA03D9" w:rsidRPr="007B1DBC" w14:paraId="30DF928C" w14:textId="77777777" w:rsidTr="00005C22">
        <w:trPr>
          <w:trHeight w:val="962"/>
        </w:trPr>
        <w:tc>
          <w:tcPr>
            <w:tcW w:w="5512" w:type="dxa"/>
          </w:tcPr>
          <w:p w14:paraId="3EC59E8A" w14:textId="77777777" w:rsidR="00EA03D9" w:rsidRPr="007B1DBC" w:rsidRDefault="00EA03D9" w:rsidP="004F7C6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E5FF265" w14:textId="77777777" w:rsidR="00EA03D9" w:rsidRPr="007B1DBC" w:rsidRDefault="00EA03D9" w:rsidP="004F7C6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B1DBC">
              <w:rPr>
                <w:rFonts w:ascii="Times New Roman" w:hAnsi="Times New Roman"/>
                <w:color w:val="000000"/>
                <w:sz w:val="24"/>
                <w:szCs w:val="24"/>
              </w:rPr>
              <w:t xml:space="preserve">Керівник Учасника процедури закупівлі </w:t>
            </w:r>
          </w:p>
          <w:p w14:paraId="01E2D381" w14:textId="77777777" w:rsidR="00EA03D9" w:rsidRPr="007B1DBC" w:rsidRDefault="00EA03D9" w:rsidP="004F7C6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B1DBC">
              <w:rPr>
                <w:rFonts w:ascii="Times New Roman" w:hAnsi="Times New Roman"/>
                <w:color w:val="000000"/>
                <w:sz w:val="24"/>
                <w:szCs w:val="24"/>
              </w:rPr>
              <w:t xml:space="preserve">(або уповноважена особа) </w:t>
            </w:r>
          </w:p>
        </w:tc>
        <w:tc>
          <w:tcPr>
            <w:tcW w:w="2856" w:type="dxa"/>
          </w:tcPr>
          <w:p w14:paraId="75D8A1ED" w14:textId="77777777" w:rsidR="00EA03D9" w:rsidRPr="007B1DBC" w:rsidRDefault="00EA03D9" w:rsidP="004F7C6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2C8E56F" w14:textId="77777777" w:rsidR="00EA03D9" w:rsidRPr="007B1DBC" w:rsidRDefault="00EA03D9" w:rsidP="004F7C6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B1DBC">
              <w:rPr>
                <w:rFonts w:ascii="Times New Roman" w:hAnsi="Times New Roman"/>
                <w:color w:val="000000"/>
                <w:sz w:val="24"/>
                <w:szCs w:val="24"/>
              </w:rPr>
              <w:t>підпис</w:t>
            </w:r>
          </w:p>
        </w:tc>
        <w:tc>
          <w:tcPr>
            <w:tcW w:w="2406" w:type="dxa"/>
          </w:tcPr>
          <w:p w14:paraId="40167FC2" w14:textId="77777777" w:rsidR="00EA03D9" w:rsidRPr="007B1DBC" w:rsidRDefault="00EA03D9" w:rsidP="004F7C6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A30044D" w14:textId="77777777" w:rsidR="00EA03D9" w:rsidRPr="007B1DBC" w:rsidRDefault="00EA03D9" w:rsidP="004F7C6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B1DBC">
              <w:rPr>
                <w:rFonts w:ascii="Times New Roman" w:hAnsi="Times New Roman"/>
                <w:color w:val="000000"/>
                <w:sz w:val="24"/>
                <w:szCs w:val="24"/>
              </w:rPr>
              <w:t>Прізвище,</w:t>
            </w:r>
          </w:p>
          <w:p w14:paraId="5F21DB1B" w14:textId="77777777" w:rsidR="00EA03D9" w:rsidRPr="007B1DBC" w:rsidRDefault="00EA03D9" w:rsidP="004F7C6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B1DBC">
              <w:rPr>
                <w:rFonts w:ascii="Times New Roman" w:hAnsi="Times New Roman"/>
                <w:color w:val="000000"/>
                <w:sz w:val="24"/>
                <w:szCs w:val="24"/>
              </w:rPr>
              <w:t>ініціали</w:t>
            </w:r>
          </w:p>
        </w:tc>
      </w:tr>
    </w:tbl>
    <w:p w14:paraId="0C05C261" w14:textId="77777777" w:rsidR="00EA03D9" w:rsidRPr="007B1DBC" w:rsidRDefault="00EA03D9" w:rsidP="00EA03D9">
      <w:pPr>
        <w:pStyle w:val="afc"/>
        <w:jc w:val="center"/>
        <w:rPr>
          <w:rFonts w:ascii="Times New Roman" w:eastAsia="Times New Roman" w:hAnsi="Times New Roman"/>
          <w:bCs/>
          <w:sz w:val="24"/>
          <w:szCs w:val="24"/>
          <w:lang w:val="uk-UA" w:eastAsia="uk-UA"/>
        </w:rPr>
      </w:pPr>
    </w:p>
    <w:p w14:paraId="53FEBB95" w14:textId="77777777" w:rsidR="00EA03D9" w:rsidRPr="007B1DBC" w:rsidRDefault="00EA03D9" w:rsidP="00EA03D9">
      <w:pPr>
        <w:spacing w:after="0" w:line="259" w:lineRule="auto"/>
        <w:jc w:val="both"/>
        <w:rPr>
          <w:rFonts w:ascii="Times New Roman" w:eastAsia="Calibri" w:hAnsi="Times New Roman"/>
          <w:sz w:val="24"/>
          <w:szCs w:val="24"/>
        </w:rPr>
      </w:pPr>
      <w:r w:rsidRPr="007B1DBC">
        <w:rPr>
          <w:rFonts w:ascii="Times New Roman" w:eastAsia="Calibri" w:hAnsi="Times New Roman"/>
          <w:b/>
          <w:color w:val="000000"/>
          <w:sz w:val="24"/>
          <w:szCs w:val="24"/>
        </w:rPr>
        <w:t>*</w:t>
      </w:r>
      <w:r w:rsidRPr="007B1DBC">
        <w:rPr>
          <w:rFonts w:ascii="Times New Roman" w:eastAsia="Calibri"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B1DBC">
        <w:rPr>
          <w:rFonts w:ascii="Times New Roman" w:eastAsia="Calibri" w:hAnsi="Times New Roman"/>
          <w:b/>
          <w:color w:val="000000"/>
          <w:sz w:val="24"/>
          <w:szCs w:val="24"/>
        </w:rPr>
        <w:t xml:space="preserve"> «або еквівалент», </w:t>
      </w:r>
      <w:r w:rsidRPr="007B1DBC">
        <w:rPr>
          <w:rFonts w:ascii="Times New Roman" w:eastAsia="Calibri" w:hAnsi="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4EB2E546" w14:textId="77777777" w:rsidR="00005C22" w:rsidRPr="007B1DBC" w:rsidRDefault="00005C22" w:rsidP="0076395E">
      <w:pPr>
        <w:spacing w:after="0" w:line="240" w:lineRule="auto"/>
        <w:ind w:left="8222" w:right="-173"/>
        <w:jc w:val="right"/>
        <w:rPr>
          <w:rFonts w:ascii="Times New Roman" w:hAnsi="Times New Roman"/>
          <w:sz w:val="24"/>
          <w:szCs w:val="24"/>
        </w:rPr>
        <w:sectPr w:rsidR="00005C22" w:rsidRPr="007B1DBC" w:rsidSect="00AB3A22">
          <w:pgSz w:w="11906" w:h="16838"/>
          <w:pgMar w:top="567" w:right="991" w:bottom="851" w:left="993" w:header="709" w:footer="709" w:gutter="0"/>
          <w:cols w:space="708"/>
          <w:docGrid w:linePitch="360"/>
        </w:sectPr>
      </w:pPr>
    </w:p>
    <w:p w14:paraId="797E1EC0" w14:textId="21C91354" w:rsidR="00903456" w:rsidRPr="007B1DBC" w:rsidRDefault="00903456" w:rsidP="0076395E">
      <w:pPr>
        <w:spacing w:after="0" w:line="240" w:lineRule="auto"/>
        <w:ind w:left="8222" w:right="-173"/>
        <w:jc w:val="right"/>
        <w:rPr>
          <w:rFonts w:ascii="Times New Roman" w:hAnsi="Times New Roman"/>
          <w:sz w:val="24"/>
          <w:szCs w:val="24"/>
        </w:rPr>
      </w:pPr>
      <w:r w:rsidRPr="007B1DBC">
        <w:rPr>
          <w:rFonts w:ascii="Times New Roman" w:hAnsi="Times New Roman"/>
          <w:sz w:val="24"/>
          <w:szCs w:val="24"/>
        </w:rPr>
        <w:lastRenderedPageBreak/>
        <w:t xml:space="preserve">Додаток </w:t>
      </w:r>
      <w:r w:rsidR="00CB469C" w:rsidRPr="007B1DBC">
        <w:rPr>
          <w:rFonts w:ascii="Times New Roman" w:hAnsi="Times New Roman"/>
          <w:sz w:val="24"/>
          <w:szCs w:val="24"/>
        </w:rPr>
        <w:t>3</w:t>
      </w:r>
    </w:p>
    <w:p w14:paraId="59735FEE" w14:textId="77777777" w:rsidR="00351B9D" w:rsidRPr="007B1DBC" w:rsidRDefault="00351B9D" w:rsidP="00903456">
      <w:pPr>
        <w:pStyle w:val="a8"/>
        <w:tabs>
          <w:tab w:val="left" w:pos="180"/>
          <w:tab w:val="left" w:pos="993"/>
        </w:tabs>
        <w:ind w:left="0"/>
        <w:jc w:val="center"/>
        <w:rPr>
          <w:rFonts w:ascii="Times New Roman" w:hAnsi="Times New Roman"/>
          <w:b/>
          <w:sz w:val="24"/>
          <w:szCs w:val="24"/>
          <w:lang w:val="uk-UA"/>
        </w:rPr>
      </w:pPr>
    </w:p>
    <w:p w14:paraId="0E23A8D6" w14:textId="035325E4" w:rsidR="00903456" w:rsidRPr="007B1DBC" w:rsidRDefault="00903456" w:rsidP="00903456">
      <w:pPr>
        <w:pStyle w:val="a8"/>
        <w:tabs>
          <w:tab w:val="left" w:pos="180"/>
          <w:tab w:val="left" w:pos="993"/>
        </w:tabs>
        <w:ind w:left="0"/>
        <w:jc w:val="center"/>
        <w:rPr>
          <w:rFonts w:ascii="Times New Roman" w:hAnsi="Times New Roman"/>
          <w:b/>
          <w:sz w:val="24"/>
          <w:szCs w:val="24"/>
          <w:lang w:val="uk-UA"/>
        </w:rPr>
      </w:pPr>
      <w:r w:rsidRPr="007B1DBC">
        <w:rPr>
          <w:rFonts w:ascii="Times New Roman" w:hAnsi="Times New Roman"/>
          <w:b/>
          <w:sz w:val="24"/>
          <w:szCs w:val="24"/>
          <w:lang w:val="uk-UA"/>
        </w:rPr>
        <w:t>ФОРМА ЦІНОВОЇ ПРОПОЗИЦІЇ</w:t>
      </w:r>
    </w:p>
    <w:p w14:paraId="1503395D" w14:textId="77777777" w:rsidR="00BF4F54" w:rsidRPr="007B1DBC" w:rsidRDefault="00BF4F54" w:rsidP="00903456">
      <w:pPr>
        <w:pStyle w:val="a8"/>
        <w:tabs>
          <w:tab w:val="left" w:pos="180"/>
          <w:tab w:val="left" w:pos="993"/>
        </w:tabs>
        <w:ind w:left="0"/>
        <w:jc w:val="center"/>
        <w:rPr>
          <w:rFonts w:ascii="Times New Roman" w:hAnsi="Times New Roman"/>
          <w:b/>
          <w:sz w:val="24"/>
          <w:szCs w:val="24"/>
          <w:lang w:val="uk-UA"/>
        </w:rPr>
      </w:pPr>
    </w:p>
    <w:p w14:paraId="3087C75F" w14:textId="4F30E692" w:rsidR="00311F4F" w:rsidRPr="007B1DBC"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7B1DBC">
        <w:rPr>
          <w:rFonts w:ascii="Times New Roman" w:hAnsi="Times New Roman"/>
          <w:sz w:val="24"/>
          <w:szCs w:val="24"/>
        </w:rPr>
        <w:t xml:space="preserve">Ми, _______________________________________________________________ (назва учасника), надаємо свою цінову пропозицію на закупівлю </w:t>
      </w:r>
      <w:r w:rsidR="00005C22" w:rsidRPr="007B1DBC">
        <w:rPr>
          <w:rFonts w:ascii="Times New Roman" w:hAnsi="Times New Roman"/>
          <w:b/>
          <w:sz w:val="24"/>
          <w:szCs w:val="24"/>
        </w:rPr>
        <w:t xml:space="preserve">ДК 021:2015: 33110000-4 </w:t>
      </w:r>
      <w:proofErr w:type="spellStart"/>
      <w:r w:rsidR="00005C22" w:rsidRPr="007B1DBC">
        <w:rPr>
          <w:rFonts w:ascii="Times New Roman" w:hAnsi="Times New Roman"/>
          <w:b/>
          <w:sz w:val="24"/>
          <w:szCs w:val="24"/>
        </w:rPr>
        <w:t>Візуалізаційне</w:t>
      </w:r>
      <w:proofErr w:type="spellEnd"/>
      <w:r w:rsidR="00005C22" w:rsidRPr="007B1DBC">
        <w:rPr>
          <w:rFonts w:ascii="Times New Roman" w:hAnsi="Times New Roman"/>
          <w:b/>
          <w:sz w:val="24"/>
          <w:szCs w:val="24"/>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 </w:t>
      </w:r>
      <w:r w:rsidRPr="007B1DBC">
        <w:rPr>
          <w:rFonts w:ascii="Times New Roman" w:hAnsi="Times New Roman"/>
          <w:sz w:val="24"/>
          <w:szCs w:val="24"/>
        </w:rPr>
        <w:t>в рамках про</w:t>
      </w:r>
      <w:r w:rsidR="004E2743" w:rsidRPr="007B1DBC">
        <w:rPr>
          <w:rFonts w:ascii="Times New Roman" w:hAnsi="Times New Roman"/>
          <w:sz w:val="24"/>
          <w:szCs w:val="24"/>
        </w:rPr>
        <w:t>грами</w:t>
      </w:r>
      <w:r w:rsidRPr="007B1DBC">
        <w:rPr>
          <w:rFonts w:ascii="Times New Roman" w:hAnsi="Times New Roman"/>
          <w:sz w:val="24"/>
          <w:szCs w:val="24"/>
        </w:rPr>
        <w:t xml:space="preserve"> Глобального фонду в наступному обсязі:</w:t>
      </w:r>
    </w:p>
    <w:p w14:paraId="72E941D2" w14:textId="798EFBB6" w:rsidR="00E07D10" w:rsidRPr="007B1DBC" w:rsidRDefault="00E07D10"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7D5B8101" w14:textId="3A71085D" w:rsidR="00E07D10" w:rsidRPr="007B1DBC" w:rsidRDefault="00E07D10"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155"/>
        <w:gridCol w:w="90"/>
        <w:gridCol w:w="1728"/>
        <w:gridCol w:w="304"/>
        <w:gridCol w:w="1170"/>
        <w:gridCol w:w="1905"/>
        <w:gridCol w:w="18"/>
        <w:gridCol w:w="2420"/>
      </w:tblGrid>
      <w:tr w:rsidR="00005C22" w:rsidRPr="007B1DBC" w14:paraId="4D228F26" w14:textId="77777777" w:rsidTr="00005C22">
        <w:trPr>
          <w:trHeight w:val="828"/>
          <w:jc w:val="center"/>
        </w:trPr>
        <w:tc>
          <w:tcPr>
            <w:tcW w:w="206" w:type="pct"/>
            <w:tcBorders>
              <w:top w:val="single" w:sz="4" w:space="0" w:color="auto"/>
              <w:left w:val="single" w:sz="4" w:space="0" w:color="auto"/>
              <w:bottom w:val="single" w:sz="4" w:space="0" w:color="auto"/>
              <w:right w:val="single" w:sz="4" w:space="0" w:color="auto"/>
            </w:tcBorders>
            <w:vAlign w:val="center"/>
            <w:hideMark/>
          </w:tcPr>
          <w:p w14:paraId="675752EC" w14:textId="77777777" w:rsidR="000E1764" w:rsidRPr="007B1DBC" w:rsidRDefault="000E1764" w:rsidP="004659E4">
            <w:pPr>
              <w:spacing w:after="0" w:line="240" w:lineRule="auto"/>
              <w:jc w:val="center"/>
              <w:rPr>
                <w:rFonts w:ascii="Times New Roman" w:hAnsi="Times New Roman"/>
                <w:b/>
                <w:sz w:val="24"/>
                <w:szCs w:val="24"/>
              </w:rPr>
            </w:pPr>
            <w:r w:rsidRPr="007B1DBC">
              <w:rPr>
                <w:rFonts w:ascii="Times New Roman" w:hAnsi="Times New Roman"/>
                <w:b/>
                <w:sz w:val="24"/>
                <w:szCs w:val="24"/>
              </w:rPr>
              <w:t>№</w:t>
            </w:r>
          </w:p>
        </w:tc>
        <w:tc>
          <w:tcPr>
            <w:tcW w:w="1099" w:type="pct"/>
            <w:gridSpan w:val="2"/>
            <w:tcBorders>
              <w:top w:val="single" w:sz="4" w:space="0" w:color="auto"/>
              <w:left w:val="single" w:sz="4" w:space="0" w:color="auto"/>
              <w:bottom w:val="single" w:sz="4" w:space="0" w:color="auto"/>
              <w:right w:val="single" w:sz="4" w:space="0" w:color="auto"/>
            </w:tcBorders>
            <w:hideMark/>
          </w:tcPr>
          <w:p w14:paraId="1C1518A7" w14:textId="77777777" w:rsidR="000E1764" w:rsidRPr="007B1DBC" w:rsidRDefault="000E1764" w:rsidP="004659E4">
            <w:pPr>
              <w:spacing w:after="0" w:line="240" w:lineRule="auto"/>
              <w:jc w:val="center"/>
              <w:rPr>
                <w:rFonts w:ascii="Times New Roman" w:hAnsi="Times New Roman"/>
                <w:b/>
                <w:sz w:val="24"/>
                <w:szCs w:val="24"/>
              </w:rPr>
            </w:pPr>
          </w:p>
          <w:p w14:paraId="705F8E3D" w14:textId="77777777" w:rsidR="000E1764" w:rsidRPr="007B1DBC" w:rsidRDefault="000E1764" w:rsidP="004659E4">
            <w:pPr>
              <w:spacing w:after="0" w:line="240" w:lineRule="auto"/>
              <w:jc w:val="center"/>
              <w:rPr>
                <w:rFonts w:ascii="Times New Roman" w:hAnsi="Times New Roman"/>
                <w:b/>
                <w:sz w:val="24"/>
                <w:szCs w:val="24"/>
              </w:rPr>
            </w:pPr>
            <w:r w:rsidRPr="007B1DBC">
              <w:rPr>
                <w:rFonts w:ascii="Times New Roman" w:hAnsi="Times New Roman"/>
                <w:b/>
                <w:sz w:val="24"/>
                <w:szCs w:val="24"/>
              </w:rPr>
              <w:t>Предмет закупівлі</w:t>
            </w:r>
          </w:p>
        </w:tc>
        <w:tc>
          <w:tcPr>
            <w:tcW w:w="995" w:type="pct"/>
            <w:gridSpan w:val="2"/>
            <w:tcBorders>
              <w:top w:val="single" w:sz="4" w:space="0" w:color="auto"/>
              <w:left w:val="single" w:sz="4" w:space="0" w:color="auto"/>
              <w:bottom w:val="single" w:sz="4" w:space="0" w:color="auto"/>
              <w:right w:val="single" w:sz="4" w:space="0" w:color="auto"/>
            </w:tcBorders>
          </w:tcPr>
          <w:p w14:paraId="1CE0B69E" w14:textId="466E10B0" w:rsidR="000E1764" w:rsidRPr="007B1DBC" w:rsidRDefault="000E1764" w:rsidP="004659E4">
            <w:pPr>
              <w:spacing w:after="0" w:line="240" w:lineRule="auto"/>
              <w:jc w:val="center"/>
              <w:rPr>
                <w:rFonts w:ascii="Times New Roman" w:hAnsi="Times New Roman"/>
                <w:b/>
                <w:sz w:val="24"/>
                <w:szCs w:val="24"/>
              </w:rPr>
            </w:pPr>
            <w:r w:rsidRPr="007B1DBC">
              <w:rPr>
                <w:rFonts w:ascii="Times New Roman" w:hAnsi="Times New Roman"/>
                <w:b/>
                <w:sz w:val="24"/>
                <w:szCs w:val="24"/>
              </w:rPr>
              <w:t>Торгівельна назва товару</w:t>
            </w:r>
            <w:r w:rsidR="00005C22" w:rsidRPr="007B1DBC">
              <w:rPr>
                <w:rFonts w:ascii="Times New Roman" w:hAnsi="Times New Roman"/>
                <w:b/>
                <w:sz w:val="24"/>
                <w:szCs w:val="24"/>
              </w:rPr>
              <w:t>, виробник</w:t>
            </w:r>
          </w:p>
        </w:tc>
        <w:tc>
          <w:tcPr>
            <w:tcW w:w="573" w:type="pct"/>
            <w:tcBorders>
              <w:top w:val="single" w:sz="4" w:space="0" w:color="auto"/>
              <w:left w:val="single" w:sz="4" w:space="0" w:color="auto"/>
              <w:bottom w:val="single" w:sz="4" w:space="0" w:color="auto"/>
              <w:right w:val="single" w:sz="4" w:space="0" w:color="auto"/>
            </w:tcBorders>
            <w:hideMark/>
          </w:tcPr>
          <w:p w14:paraId="73CA99FF" w14:textId="77777777" w:rsidR="000E1764" w:rsidRPr="007B1DBC" w:rsidRDefault="000E1764" w:rsidP="004659E4">
            <w:pPr>
              <w:spacing w:after="0" w:line="240" w:lineRule="auto"/>
              <w:jc w:val="center"/>
              <w:rPr>
                <w:rFonts w:ascii="Times New Roman" w:hAnsi="Times New Roman"/>
                <w:b/>
                <w:sz w:val="24"/>
                <w:szCs w:val="24"/>
              </w:rPr>
            </w:pPr>
            <w:r w:rsidRPr="007B1DBC">
              <w:rPr>
                <w:rFonts w:ascii="Times New Roman" w:hAnsi="Times New Roman"/>
                <w:b/>
                <w:sz w:val="24"/>
                <w:szCs w:val="24"/>
              </w:rPr>
              <w:t>Кількість,</w:t>
            </w:r>
          </w:p>
          <w:p w14:paraId="3E82BA3B" w14:textId="77777777" w:rsidR="000E1764" w:rsidRPr="007B1DBC" w:rsidRDefault="000E1764" w:rsidP="004659E4">
            <w:pPr>
              <w:spacing w:after="0" w:line="240" w:lineRule="auto"/>
              <w:jc w:val="center"/>
              <w:rPr>
                <w:rFonts w:ascii="Times New Roman" w:hAnsi="Times New Roman"/>
                <w:b/>
                <w:sz w:val="24"/>
                <w:szCs w:val="24"/>
              </w:rPr>
            </w:pPr>
            <w:r w:rsidRPr="007B1DBC">
              <w:rPr>
                <w:rFonts w:ascii="Times New Roman" w:hAnsi="Times New Roman"/>
                <w:b/>
                <w:sz w:val="24"/>
                <w:szCs w:val="24"/>
              </w:rPr>
              <w:t>шт.</w:t>
            </w:r>
          </w:p>
        </w:tc>
        <w:tc>
          <w:tcPr>
            <w:tcW w:w="933" w:type="pct"/>
            <w:tcBorders>
              <w:top w:val="single" w:sz="4" w:space="0" w:color="auto"/>
              <w:left w:val="single" w:sz="4" w:space="0" w:color="auto"/>
              <w:bottom w:val="single" w:sz="4" w:space="0" w:color="auto"/>
              <w:right w:val="single" w:sz="4" w:space="0" w:color="auto"/>
            </w:tcBorders>
          </w:tcPr>
          <w:p w14:paraId="382F472B" w14:textId="77777777" w:rsidR="000E1764" w:rsidRPr="007B1DBC" w:rsidRDefault="000E1764" w:rsidP="004659E4">
            <w:pPr>
              <w:spacing w:after="0" w:line="240" w:lineRule="auto"/>
              <w:jc w:val="center"/>
              <w:rPr>
                <w:rFonts w:ascii="Times New Roman" w:hAnsi="Times New Roman"/>
                <w:b/>
                <w:sz w:val="24"/>
                <w:szCs w:val="24"/>
              </w:rPr>
            </w:pPr>
            <w:r w:rsidRPr="007B1DBC">
              <w:rPr>
                <w:rFonts w:ascii="Times New Roman" w:hAnsi="Times New Roman"/>
                <w:b/>
                <w:sz w:val="24"/>
                <w:szCs w:val="24"/>
              </w:rPr>
              <w:t>Ціна за одиницю (без ПДВ), грн</w:t>
            </w:r>
          </w:p>
        </w:tc>
        <w:tc>
          <w:tcPr>
            <w:tcW w:w="1194" w:type="pct"/>
            <w:gridSpan w:val="2"/>
            <w:tcBorders>
              <w:top w:val="single" w:sz="4" w:space="0" w:color="auto"/>
              <w:left w:val="single" w:sz="4" w:space="0" w:color="auto"/>
              <w:bottom w:val="single" w:sz="4" w:space="0" w:color="auto"/>
              <w:right w:val="single" w:sz="4" w:space="0" w:color="auto"/>
            </w:tcBorders>
          </w:tcPr>
          <w:p w14:paraId="08CA1F61" w14:textId="0F16D30E" w:rsidR="000E1764" w:rsidRPr="007B1DBC" w:rsidRDefault="000E1764" w:rsidP="004659E4">
            <w:pPr>
              <w:spacing w:after="0" w:line="240" w:lineRule="auto"/>
              <w:jc w:val="center"/>
              <w:rPr>
                <w:rFonts w:ascii="Times New Roman" w:hAnsi="Times New Roman"/>
                <w:b/>
                <w:sz w:val="24"/>
                <w:szCs w:val="24"/>
              </w:rPr>
            </w:pPr>
            <w:r w:rsidRPr="007B1DBC">
              <w:rPr>
                <w:rFonts w:ascii="Times New Roman" w:hAnsi="Times New Roman"/>
                <w:b/>
                <w:sz w:val="24"/>
                <w:szCs w:val="24"/>
              </w:rPr>
              <w:t>Вартість Товару (без ПДВ), грн</w:t>
            </w:r>
          </w:p>
        </w:tc>
      </w:tr>
      <w:tr w:rsidR="00005C22" w:rsidRPr="007B1DBC" w14:paraId="6AE3E6FB" w14:textId="77777777" w:rsidTr="00005C22">
        <w:trPr>
          <w:trHeight w:val="454"/>
          <w:jc w:val="center"/>
        </w:trPr>
        <w:tc>
          <w:tcPr>
            <w:tcW w:w="206" w:type="pct"/>
            <w:tcBorders>
              <w:top w:val="single" w:sz="4" w:space="0" w:color="auto"/>
              <w:left w:val="single" w:sz="4" w:space="0" w:color="auto"/>
              <w:bottom w:val="single" w:sz="4" w:space="0" w:color="auto"/>
              <w:right w:val="single" w:sz="4" w:space="0" w:color="auto"/>
            </w:tcBorders>
            <w:vAlign w:val="center"/>
          </w:tcPr>
          <w:p w14:paraId="41DA8683" w14:textId="77777777" w:rsidR="000E1764" w:rsidRPr="007B1DBC" w:rsidRDefault="000E1764" w:rsidP="004659E4">
            <w:pPr>
              <w:spacing w:after="0" w:line="240" w:lineRule="auto"/>
              <w:ind w:left="29"/>
              <w:jc w:val="both"/>
              <w:rPr>
                <w:rFonts w:ascii="Times New Roman" w:hAnsi="Times New Roman"/>
                <w:sz w:val="24"/>
                <w:szCs w:val="24"/>
              </w:rPr>
            </w:pPr>
            <w:r w:rsidRPr="007B1DBC">
              <w:rPr>
                <w:rFonts w:ascii="Times New Roman" w:hAnsi="Times New Roman"/>
                <w:sz w:val="24"/>
                <w:szCs w:val="24"/>
              </w:rPr>
              <w:t>1</w:t>
            </w:r>
          </w:p>
        </w:tc>
        <w:tc>
          <w:tcPr>
            <w:tcW w:w="1099" w:type="pct"/>
            <w:gridSpan w:val="2"/>
            <w:tcBorders>
              <w:top w:val="single" w:sz="4" w:space="0" w:color="auto"/>
              <w:left w:val="single" w:sz="4" w:space="0" w:color="auto"/>
              <w:bottom w:val="single" w:sz="4" w:space="0" w:color="auto"/>
              <w:right w:val="single" w:sz="4" w:space="0" w:color="auto"/>
            </w:tcBorders>
          </w:tcPr>
          <w:p w14:paraId="77672408" w14:textId="313C0F6D" w:rsidR="000E1764" w:rsidRPr="007B1DBC" w:rsidRDefault="00005C22" w:rsidP="004659E4">
            <w:pPr>
              <w:spacing w:after="0" w:line="240" w:lineRule="auto"/>
              <w:jc w:val="both"/>
              <w:rPr>
                <w:rFonts w:ascii="Times New Roman" w:hAnsi="Times New Roman"/>
                <w:bCs/>
                <w:sz w:val="24"/>
                <w:szCs w:val="24"/>
              </w:rPr>
            </w:pPr>
            <w:r w:rsidRPr="007B1DBC">
              <w:rPr>
                <w:rFonts w:ascii="Times New Roman" w:hAnsi="Times New Roman"/>
                <w:bCs/>
                <w:sz w:val="24"/>
                <w:szCs w:val="24"/>
              </w:rPr>
              <w:t>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p>
        </w:tc>
        <w:tc>
          <w:tcPr>
            <w:tcW w:w="995" w:type="pct"/>
            <w:gridSpan w:val="2"/>
            <w:tcBorders>
              <w:top w:val="single" w:sz="4" w:space="0" w:color="auto"/>
              <w:left w:val="single" w:sz="4" w:space="0" w:color="auto"/>
              <w:bottom w:val="single" w:sz="4" w:space="0" w:color="auto"/>
              <w:right w:val="single" w:sz="4" w:space="0" w:color="auto"/>
            </w:tcBorders>
          </w:tcPr>
          <w:p w14:paraId="4ADE3BF2" w14:textId="0F397AF7" w:rsidR="000E1764" w:rsidRPr="007B1DBC" w:rsidRDefault="000E1764" w:rsidP="004659E4">
            <w:pPr>
              <w:spacing w:after="0" w:line="240" w:lineRule="auto"/>
              <w:jc w:val="both"/>
              <w:rPr>
                <w:rFonts w:ascii="Times New Roman" w:hAnsi="Times New Roman"/>
                <w:sz w:val="24"/>
                <w:szCs w:val="24"/>
              </w:rPr>
            </w:pPr>
            <w:r w:rsidRPr="007B1DBC">
              <w:rPr>
                <w:rFonts w:ascii="Times New Roman" w:hAnsi="Times New Roman"/>
                <w:bCs/>
                <w:color w:val="FF0000"/>
                <w:sz w:val="24"/>
                <w:szCs w:val="24"/>
              </w:rPr>
              <w:t>Вказати марку і модель запропонованого товару</w:t>
            </w:r>
            <w:r w:rsidR="00005C22" w:rsidRPr="007B1DBC">
              <w:rPr>
                <w:rFonts w:ascii="Times New Roman" w:hAnsi="Times New Roman"/>
                <w:bCs/>
                <w:color w:val="FF0000"/>
                <w:sz w:val="24"/>
                <w:szCs w:val="24"/>
              </w:rPr>
              <w:t xml:space="preserve"> та виробника</w:t>
            </w:r>
          </w:p>
        </w:tc>
        <w:tc>
          <w:tcPr>
            <w:tcW w:w="573" w:type="pct"/>
            <w:tcBorders>
              <w:top w:val="single" w:sz="4" w:space="0" w:color="auto"/>
              <w:left w:val="single" w:sz="4" w:space="0" w:color="auto"/>
              <w:bottom w:val="single" w:sz="4" w:space="0" w:color="auto"/>
              <w:right w:val="single" w:sz="4" w:space="0" w:color="auto"/>
            </w:tcBorders>
            <w:vAlign w:val="center"/>
          </w:tcPr>
          <w:p w14:paraId="4AAE8243" w14:textId="458CB2EB" w:rsidR="000E1764" w:rsidRPr="007B1DBC" w:rsidRDefault="00005C22" w:rsidP="004659E4">
            <w:pPr>
              <w:spacing w:after="0" w:line="240" w:lineRule="auto"/>
              <w:jc w:val="center"/>
              <w:rPr>
                <w:rFonts w:ascii="Times New Roman" w:hAnsi="Times New Roman"/>
                <w:sz w:val="24"/>
                <w:szCs w:val="24"/>
              </w:rPr>
            </w:pPr>
            <w:r w:rsidRPr="007B1DBC">
              <w:rPr>
                <w:rFonts w:ascii="Times New Roman" w:hAnsi="Times New Roman"/>
                <w:sz w:val="24"/>
                <w:szCs w:val="24"/>
              </w:rPr>
              <w:t>3</w:t>
            </w:r>
          </w:p>
        </w:tc>
        <w:tc>
          <w:tcPr>
            <w:tcW w:w="933" w:type="pct"/>
            <w:tcBorders>
              <w:top w:val="single" w:sz="4" w:space="0" w:color="auto"/>
              <w:left w:val="single" w:sz="4" w:space="0" w:color="auto"/>
              <w:bottom w:val="single" w:sz="4" w:space="0" w:color="auto"/>
              <w:right w:val="single" w:sz="4" w:space="0" w:color="auto"/>
            </w:tcBorders>
            <w:shd w:val="clear" w:color="auto" w:fill="FFFF00"/>
            <w:vAlign w:val="center"/>
          </w:tcPr>
          <w:p w14:paraId="23C82BE5" w14:textId="77777777" w:rsidR="000E1764" w:rsidRPr="007B1DBC" w:rsidRDefault="000E1764" w:rsidP="004659E4">
            <w:pPr>
              <w:spacing w:after="0" w:line="240" w:lineRule="auto"/>
              <w:jc w:val="center"/>
              <w:rPr>
                <w:rFonts w:ascii="Times New Roman" w:hAnsi="Times New Roman"/>
                <w:sz w:val="24"/>
                <w:szCs w:val="24"/>
              </w:rPr>
            </w:pPr>
          </w:p>
        </w:tc>
        <w:tc>
          <w:tcPr>
            <w:tcW w:w="119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148A4B7" w14:textId="77777777" w:rsidR="000E1764" w:rsidRPr="007B1DBC" w:rsidRDefault="000E1764" w:rsidP="004659E4">
            <w:pPr>
              <w:spacing w:after="0" w:line="240" w:lineRule="auto"/>
              <w:jc w:val="center"/>
              <w:rPr>
                <w:rFonts w:ascii="Times New Roman" w:hAnsi="Times New Roman"/>
                <w:sz w:val="24"/>
                <w:szCs w:val="24"/>
              </w:rPr>
            </w:pPr>
          </w:p>
        </w:tc>
      </w:tr>
      <w:tr w:rsidR="000E1764" w:rsidRPr="007B1DBC" w14:paraId="4355A156" w14:textId="77777777" w:rsidTr="00005C22">
        <w:trPr>
          <w:trHeight w:val="454"/>
          <w:jc w:val="center"/>
        </w:trPr>
        <w:tc>
          <w:tcPr>
            <w:tcW w:w="3806" w:type="pct"/>
            <w:gridSpan w:val="7"/>
            <w:tcBorders>
              <w:top w:val="single" w:sz="4" w:space="0" w:color="auto"/>
              <w:left w:val="single" w:sz="4" w:space="0" w:color="auto"/>
              <w:bottom w:val="single" w:sz="4" w:space="0" w:color="auto"/>
              <w:right w:val="single" w:sz="4" w:space="0" w:color="auto"/>
            </w:tcBorders>
            <w:vAlign w:val="center"/>
          </w:tcPr>
          <w:p w14:paraId="205BBF0D" w14:textId="63996725" w:rsidR="000E1764" w:rsidRPr="007B1DBC" w:rsidRDefault="00005C22" w:rsidP="00005C22">
            <w:pPr>
              <w:spacing w:after="0" w:line="240" w:lineRule="auto"/>
              <w:jc w:val="right"/>
              <w:rPr>
                <w:rFonts w:ascii="Times New Roman" w:hAnsi="Times New Roman"/>
                <w:b/>
                <w:sz w:val="24"/>
                <w:szCs w:val="24"/>
              </w:rPr>
            </w:pPr>
            <w:r w:rsidRPr="007B1DBC">
              <w:rPr>
                <w:rFonts w:ascii="Times New Roman" w:hAnsi="Times New Roman"/>
                <w:b/>
                <w:sz w:val="24"/>
                <w:szCs w:val="24"/>
              </w:rPr>
              <w:t>Всього</w:t>
            </w:r>
            <w:r w:rsidR="000E1764" w:rsidRPr="007B1DBC">
              <w:rPr>
                <w:rFonts w:ascii="Times New Roman" w:hAnsi="Times New Roman"/>
                <w:b/>
                <w:sz w:val="24"/>
                <w:szCs w:val="24"/>
              </w:rPr>
              <w:t xml:space="preserve"> (грн, без ПДВ):</w:t>
            </w:r>
          </w:p>
        </w:tc>
        <w:tc>
          <w:tcPr>
            <w:tcW w:w="119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ABD182E" w14:textId="77777777" w:rsidR="000E1764" w:rsidRPr="007B1DBC" w:rsidRDefault="000E1764" w:rsidP="004659E4">
            <w:pPr>
              <w:spacing w:after="0" w:line="240" w:lineRule="auto"/>
              <w:jc w:val="center"/>
              <w:rPr>
                <w:rFonts w:ascii="Times New Roman" w:hAnsi="Times New Roman"/>
                <w:sz w:val="24"/>
                <w:szCs w:val="24"/>
              </w:rPr>
            </w:pPr>
          </w:p>
        </w:tc>
      </w:tr>
      <w:tr w:rsidR="00366A62" w:rsidRPr="007B1DBC" w14:paraId="7BC374BE" w14:textId="77777777" w:rsidTr="00366A62">
        <w:tblPrEx>
          <w:jc w:val="left"/>
          <w:tblLook w:val="04A0" w:firstRow="1" w:lastRow="0" w:firstColumn="1" w:lastColumn="0" w:noHBand="0" w:noVBand="1"/>
        </w:tblPrEx>
        <w:trPr>
          <w:trHeight w:val="765"/>
        </w:trPr>
        <w:tc>
          <w:tcPr>
            <w:tcW w:w="206" w:type="pct"/>
            <w:shd w:val="clear" w:color="000000" w:fill="BFBFBF"/>
            <w:noWrap/>
            <w:vAlign w:val="bottom"/>
            <w:hideMark/>
          </w:tcPr>
          <w:p w14:paraId="6EECC285" w14:textId="77777777" w:rsidR="004345B3" w:rsidRPr="007B1DBC" w:rsidRDefault="004345B3" w:rsidP="00A26889">
            <w:pPr>
              <w:spacing w:after="0" w:line="240" w:lineRule="auto"/>
              <w:jc w:val="center"/>
              <w:rPr>
                <w:rFonts w:ascii="Times New Roman" w:hAnsi="Times New Roman"/>
                <w:color w:val="000000"/>
                <w:sz w:val="24"/>
                <w:szCs w:val="24"/>
              </w:rPr>
            </w:pPr>
          </w:p>
        </w:tc>
        <w:tc>
          <w:tcPr>
            <w:tcW w:w="3609" w:type="pct"/>
            <w:gridSpan w:val="7"/>
            <w:shd w:val="clear" w:color="000000" w:fill="BFBFBF"/>
            <w:hideMark/>
          </w:tcPr>
          <w:p w14:paraId="0BEF5A83" w14:textId="77777777" w:rsidR="004345B3" w:rsidRPr="007B1DBC" w:rsidRDefault="004345B3" w:rsidP="00A26889">
            <w:pPr>
              <w:spacing w:after="0" w:line="240" w:lineRule="auto"/>
              <w:jc w:val="center"/>
              <w:rPr>
                <w:rFonts w:ascii="Times New Roman" w:hAnsi="Times New Roman"/>
                <w:b/>
                <w:bCs/>
                <w:color w:val="000000"/>
                <w:sz w:val="24"/>
                <w:szCs w:val="24"/>
              </w:rPr>
            </w:pPr>
            <w:r w:rsidRPr="007B1DBC">
              <w:rPr>
                <w:rFonts w:ascii="Times New Roman" w:hAnsi="Times New Roman"/>
                <w:b/>
                <w:bCs/>
                <w:color w:val="000000"/>
                <w:sz w:val="24"/>
                <w:szCs w:val="24"/>
              </w:rPr>
              <w:t>Умови співпраці*</w:t>
            </w:r>
          </w:p>
        </w:tc>
        <w:tc>
          <w:tcPr>
            <w:tcW w:w="1185" w:type="pct"/>
            <w:tcBorders>
              <w:top w:val="single" w:sz="4" w:space="0" w:color="auto"/>
            </w:tcBorders>
            <w:shd w:val="clear" w:color="000000" w:fill="BFBFBF"/>
            <w:hideMark/>
          </w:tcPr>
          <w:p w14:paraId="7870002B" w14:textId="77777777" w:rsidR="004345B3" w:rsidRPr="007B1DBC" w:rsidRDefault="004345B3" w:rsidP="00A26889">
            <w:pPr>
              <w:spacing w:after="0" w:line="240" w:lineRule="auto"/>
              <w:jc w:val="center"/>
              <w:rPr>
                <w:rFonts w:ascii="Times New Roman" w:hAnsi="Times New Roman"/>
                <w:b/>
                <w:bCs/>
                <w:color w:val="000000"/>
                <w:sz w:val="24"/>
                <w:szCs w:val="24"/>
              </w:rPr>
            </w:pPr>
            <w:r w:rsidRPr="007B1DBC">
              <w:rPr>
                <w:rFonts w:ascii="Times New Roman" w:hAnsi="Times New Roman"/>
                <w:b/>
                <w:bCs/>
                <w:color w:val="000000"/>
                <w:sz w:val="24"/>
                <w:szCs w:val="24"/>
              </w:rPr>
              <w:t>Відповідність вимогам / згода</w:t>
            </w:r>
            <w:r w:rsidRPr="007B1DBC">
              <w:rPr>
                <w:rFonts w:ascii="Times New Roman" w:hAnsi="Times New Roman"/>
                <w:b/>
                <w:bCs/>
                <w:color w:val="000000"/>
                <w:sz w:val="24"/>
                <w:szCs w:val="24"/>
              </w:rPr>
              <w:br/>
              <w:t>(ТАК / НІ)</w:t>
            </w:r>
          </w:p>
        </w:tc>
      </w:tr>
      <w:tr w:rsidR="00005C22" w:rsidRPr="007B1DBC" w14:paraId="2C9A390F" w14:textId="77777777" w:rsidTr="00366A62">
        <w:tblPrEx>
          <w:jc w:val="left"/>
          <w:tblLook w:val="04A0" w:firstRow="1" w:lastRow="0" w:firstColumn="1" w:lastColumn="0" w:noHBand="0" w:noVBand="1"/>
        </w:tblPrEx>
        <w:trPr>
          <w:trHeight w:val="510"/>
        </w:trPr>
        <w:tc>
          <w:tcPr>
            <w:tcW w:w="206" w:type="pct"/>
            <w:shd w:val="clear" w:color="auto" w:fill="auto"/>
            <w:noWrap/>
            <w:hideMark/>
          </w:tcPr>
          <w:p w14:paraId="1462986F"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1</w:t>
            </w:r>
          </w:p>
        </w:tc>
        <w:tc>
          <w:tcPr>
            <w:tcW w:w="1055" w:type="pct"/>
            <w:shd w:val="clear" w:color="auto" w:fill="auto"/>
            <w:hideMark/>
          </w:tcPr>
          <w:p w14:paraId="257E9419" w14:textId="77777777" w:rsidR="004345B3" w:rsidRPr="007B1DBC" w:rsidRDefault="004345B3" w:rsidP="00A26889">
            <w:pPr>
              <w:spacing w:after="0" w:line="240" w:lineRule="auto"/>
              <w:rPr>
                <w:rFonts w:ascii="Times New Roman" w:hAnsi="Times New Roman"/>
                <w:b/>
                <w:bCs/>
                <w:sz w:val="24"/>
                <w:szCs w:val="24"/>
              </w:rPr>
            </w:pPr>
            <w:r w:rsidRPr="007B1DBC">
              <w:rPr>
                <w:rFonts w:ascii="Times New Roman" w:hAnsi="Times New Roman"/>
                <w:b/>
                <w:bCs/>
                <w:sz w:val="24"/>
                <w:szCs w:val="24"/>
              </w:rPr>
              <w:t>Загальний строк договору:</w:t>
            </w:r>
          </w:p>
        </w:tc>
        <w:tc>
          <w:tcPr>
            <w:tcW w:w="890" w:type="pct"/>
            <w:gridSpan w:val="2"/>
            <w:shd w:val="clear" w:color="auto" w:fill="auto"/>
            <w:hideMark/>
          </w:tcPr>
          <w:p w14:paraId="04043849"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початок:</w:t>
            </w:r>
          </w:p>
        </w:tc>
        <w:tc>
          <w:tcPr>
            <w:tcW w:w="1663" w:type="pct"/>
            <w:gridSpan w:val="4"/>
            <w:shd w:val="clear" w:color="auto" w:fill="auto"/>
            <w:hideMark/>
          </w:tcPr>
          <w:p w14:paraId="30EFFAA6"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 xml:space="preserve">З дати підписання договору </w:t>
            </w:r>
          </w:p>
        </w:tc>
        <w:tc>
          <w:tcPr>
            <w:tcW w:w="1185" w:type="pct"/>
            <w:shd w:val="clear" w:color="auto" w:fill="auto"/>
            <w:hideMark/>
          </w:tcPr>
          <w:p w14:paraId="016F79A4" w14:textId="74BF1091"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кінець:31.12.2022</w:t>
            </w:r>
          </w:p>
        </w:tc>
      </w:tr>
      <w:tr w:rsidR="00366A62" w:rsidRPr="007B1DBC" w14:paraId="360B78DF" w14:textId="77777777" w:rsidTr="00366A62">
        <w:tblPrEx>
          <w:jc w:val="left"/>
          <w:tblLook w:val="04A0" w:firstRow="1" w:lastRow="0" w:firstColumn="1" w:lastColumn="0" w:noHBand="0" w:noVBand="1"/>
        </w:tblPrEx>
        <w:trPr>
          <w:trHeight w:val="847"/>
        </w:trPr>
        <w:tc>
          <w:tcPr>
            <w:tcW w:w="206" w:type="pct"/>
            <w:shd w:val="clear" w:color="auto" w:fill="auto"/>
            <w:noWrap/>
            <w:hideMark/>
          </w:tcPr>
          <w:p w14:paraId="338BBBEF"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2</w:t>
            </w:r>
          </w:p>
        </w:tc>
        <w:tc>
          <w:tcPr>
            <w:tcW w:w="1055" w:type="pct"/>
            <w:shd w:val="clear" w:color="auto" w:fill="auto"/>
            <w:hideMark/>
          </w:tcPr>
          <w:p w14:paraId="12B589BE" w14:textId="77777777" w:rsidR="004345B3" w:rsidRPr="007B1DBC" w:rsidRDefault="004345B3" w:rsidP="00A26889">
            <w:pPr>
              <w:spacing w:after="0" w:line="240" w:lineRule="auto"/>
              <w:rPr>
                <w:rFonts w:ascii="Times New Roman" w:hAnsi="Times New Roman"/>
                <w:b/>
                <w:bCs/>
                <w:sz w:val="24"/>
                <w:szCs w:val="24"/>
              </w:rPr>
            </w:pPr>
            <w:r w:rsidRPr="007B1DBC">
              <w:rPr>
                <w:rFonts w:ascii="Times New Roman" w:hAnsi="Times New Roman"/>
                <w:b/>
                <w:bCs/>
                <w:sz w:val="24"/>
                <w:szCs w:val="24"/>
              </w:rPr>
              <w:t>Умови оплати:</w:t>
            </w:r>
          </w:p>
        </w:tc>
        <w:tc>
          <w:tcPr>
            <w:tcW w:w="2554" w:type="pct"/>
            <w:gridSpan w:val="6"/>
            <w:shd w:val="clear" w:color="auto" w:fill="auto"/>
            <w:hideMark/>
          </w:tcPr>
          <w:p w14:paraId="59720BE9" w14:textId="584546EE" w:rsidR="004345B3" w:rsidRPr="007B1DBC" w:rsidRDefault="00366A62" w:rsidP="00005C22">
            <w:pPr>
              <w:spacing w:after="0" w:line="240" w:lineRule="auto"/>
              <w:jc w:val="center"/>
              <w:rPr>
                <w:rFonts w:ascii="Times New Roman" w:hAnsi="Times New Roman"/>
                <w:sz w:val="24"/>
                <w:szCs w:val="24"/>
              </w:rPr>
            </w:pPr>
            <w:r w:rsidRPr="007B1DBC">
              <w:rPr>
                <w:rFonts w:ascii="Times New Roman" w:hAnsi="Times New Roman"/>
                <w:sz w:val="24"/>
                <w:szCs w:val="24"/>
              </w:rPr>
              <w:t>Оплата товару здійснюється на умовах оплати за фактом постачання (100% післяплата)</w:t>
            </w:r>
          </w:p>
        </w:tc>
        <w:tc>
          <w:tcPr>
            <w:tcW w:w="1185" w:type="pct"/>
            <w:shd w:val="clear" w:color="000000" w:fill="FFFF00"/>
            <w:noWrap/>
            <w:hideMark/>
          </w:tcPr>
          <w:p w14:paraId="073FCF97" w14:textId="60EB9165" w:rsidR="004345B3" w:rsidRPr="007B1DBC" w:rsidRDefault="004345B3" w:rsidP="00A26889">
            <w:pPr>
              <w:spacing w:after="0" w:line="240" w:lineRule="auto"/>
              <w:jc w:val="center"/>
              <w:rPr>
                <w:rFonts w:ascii="Times New Roman" w:hAnsi="Times New Roman"/>
                <w:sz w:val="24"/>
                <w:szCs w:val="24"/>
              </w:rPr>
            </w:pPr>
          </w:p>
        </w:tc>
      </w:tr>
      <w:tr w:rsidR="00366A62" w:rsidRPr="007B1DBC" w14:paraId="591839E7" w14:textId="77777777" w:rsidTr="00366A62">
        <w:tblPrEx>
          <w:jc w:val="left"/>
          <w:tblLook w:val="04A0" w:firstRow="1" w:lastRow="0" w:firstColumn="1" w:lastColumn="0" w:noHBand="0" w:noVBand="1"/>
        </w:tblPrEx>
        <w:trPr>
          <w:trHeight w:val="255"/>
        </w:trPr>
        <w:tc>
          <w:tcPr>
            <w:tcW w:w="206" w:type="pct"/>
            <w:shd w:val="clear" w:color="auto" w:fill="auto"/>
            <w:noWrap/>
            <w:hideMark/>
          </w:tcPr>
          <w:p w14:paraId="7128D282"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3</w:t>
            </w:r>
          </w:p>
        </w:tc>
        <w:tc>
          <w:tcPr>
            <w:tcW w:w="1055" w:type="pct"/>
            <w:shd w:val="clear" w:color="auto" w:fill="auto"/>
            <w:hideMark/>
          </w:tcPr>
          <w:p w14:paraId="4620BAB7" w14:textId="77777777" w:rsidR="004345B3" w:rsidRPr="007B1DBC" w:rsidRDefault="004345B3" w:rsidP="00A26889">
            <w:pPr>
              <w:spacing w:after="0" w:line="240" w:lineRule="auto"/>
              <w:rPr>
                <w:rFonts w:ascii="Times New Roman" w:hAnsi="Times New Roman"/>
                <w:b/>
                <w:bCs/>
                <w:sz w:val="24"/>
                <w:szCs w:val="24"/>
              </w:rPr>
            </w:pPr>
            <w:r w:rsidRPr="007B1DBC">
              <w:rPr>
                <w:rFonts w:ascii="Times New Roman" w:hAnsi="Times New Roman"/>
                <w:b/>
                <w:bCs/>
                <w:sz w:val="24"/>
                <w:szCs w:val="24"/>
              </w:rPr>
              <w:t>Розрахунок</w:t>
            </w:r>
          </w:p>
        </w:tc>
        <w:tc>
          <w:tcPr>
            <w:tcW w:w="2554" w:type="pct"/>
            <w:gridSpan w:val="6"/>
            <w:shd w:val="clear" w:color="auto" w:fill="auto"/>
            <w:hideMark/>
          </w:tcPr>
          <w:p w14:paraId="70A7D120" w14:textId="316308E6" w:rsidR="004345B3" w:rsidRPr="007B1DBC" w:rsidRDefault="00366A62" w:rsidP="00005C22">
            <w:pPr>
              <w:spacing w:after="0" w:line="240" w:lineRule="auto"/>
              <w:jc w:val="center"/>
              <w:rPr>
                <w:rFonts w:ascii="Times New Roman" w:hAnsi="Times New Roman"/>
                <w:sz w:val="24"/>
                <w:szCs w:val="24"/>
              </w:rPr>
            </w:pPr>
            <w:r w:rsidRPr="007B1DBC">
              <w:rPr>
                <w:rFonts w:ascii="Times New Roman" w:hAnsi="Times New Roman"/>
                <w:sz w:val="24"/>
                <w:szCs w:val="24"/>
              </w:rPr>
              <w:t>Безготівковий розрахунок</w:t>
            </w:r>
          </w:p>
        </w:tc>
        <w:tc>
          <w:tcPr>
            <w:tcW w:w="1185" w:type="pct"/>
            <w:shd w:val="clear" w:color="000000" w:fill="FFFF00"/>
            <w:noWrap/>
            <w:hideMark/>
          </w:tcPr>
          <w:p w14:paraId="710E9FE0"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 </w:t>
            </w:r>
          </w:p>
        </w:tc>
      </w:tr>
      <w:tr w:rsidR="00366A62" w:rsidRPr="007B1DBC" w14:paraId="2002BEB3" w14:textId="77777777" w:rsidTr="00366A62">
        <w:tblPrEx>
          <w:jc w:val="left"/>
          <w:tblLook w:val="04A0" w:firstRow="1" w:lastRow="0" w:firstColumn="1" w:lastColumn="0" w:noHBand="0" w:noVBand="1"/>
        </w:tblPrEx>
        <w:trPr>
          <w:trHeight w:val="570"/>
        </w:trPr>
        <w:tc>
          <w:tcPr>
            <w:tcW w:w="206" w:type="pct"/>
            <w:shd w:val="clear" w:color="auto" w:fill="auto"/>
            <w:noWrap/>
            <w:hideMark/>
          </w:tcPr>
          <w:p w14:paraId="1172318E"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4</w:t>
            </w:r>
          </w:p>
        </w:tc>
        <w:tc>
          <w:tcPr>
            <w:tcW w:w="1055" w:type="pct"/>
            <w:shd w:val="clear" w:color="auto" w:fill="auto"/>
            <w:hideMark/>
          </w:tcPr>
          <w:p w14:paraId="64E3D7DF" w14:textId="77777777" w:rsidR="004345B3" w:rsidRPr="007B1DBC" w:rsidRDefault="004345B3" w:rsidP="00A26889">
            <w:pPr>
              <w:spacing w:after="0" w:line="240" w:lineRule="auto"/>
              <w:rPr>
                <w:rFonts w:ascii="Times New Roman" w:hAnsi="Times New Roman"/>
                <w:b/>
                <w:bCs/>
                <w:sz w:val="24"/>
                <w:szCs w:val="24"/>
              </w:rPr>
            </w:pPr>
            <w:r w:rsidRPr="007B1DBC">
              <w:rPr>
                <w:rFonts w:ascii="Times New Roman" w:hAnsi="Times New Roman"/>
                <w:b/>
                <w:bCs/>
                <w:sz w:val="24"/>
                <w:szCs w:val="24"/>
              </w:rPr>
              <w:t>Можливість обрання кількох переможців:</w:t>
            </w:r>
          </w:p>
        </w:tc>
        <w:tc>
          <w:tcPr>
            <w:tcW w:w="2554" w:type="pct"/>
            <w:gridSpan w:val="6"/>
            <w:shd w:val="clear" w:color="auto" w:fill="auto"/>
            <w:hideMark/>
          </w:tcPr>
          <w:p w14:paraId="13DD6433" w14:textId="44688B5C" w:rsidR="004345B3" w:rsidRPr="007B1DBC" w:rsidRDefault="004345B3" w:rsidP="00005C22">
            <w:pPr>
              <w:spacing w:after="0" w:line="240" w:lineRule="auto"/>
              <w:jc w:val="center"/>
              <w:rPr>
                <w:rFonts w:ascii="Times New Roman" w:hAnsi="Times New Roman"/>
                <w:sz w:val="24"/>
                <w:szCs w:val="24"/>
              </w:rPr>
            </w:pPr>
            <w:r w:rsidRPr="007B1DBC">
              <w:rPr>
                <w:rFonts w:ascii="Times New Roman" w:hAnsi="Times New Roman"/>
                <w:sz w:val="24"/>
                <w:szCs w:val="24"/>
              </w:rPr>
              <w:t>Н</w:t>
            </w:r>
            <w:r w:rsidR="00005C22" w:rsidRPr="007B1DBC">
              <w:rPr>
                <w:rFonts w:ascii="Times New Roman" w:hAnsi="Times New Roman"/>
                <w:sz w:val="24"/>
                <w:szCs w:val="24"/>
              </w:rPr>
              <w:t>і</w:t>
            </w:r>
          </w:p>
        </w:tc>
        <w:tc>
          <w:tcPr>
            <w:tcW w:w="1185" w:type="pct"/>
            <w:shd w:val="clear" w:color="000000" w:fill="FFFF00"/>
            <w:noWrap/>
            <w:hideMark/>
          </w:tcPr>
          <w:p w14:paraId="2F59B85E"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 </w:t>
            </w:r>
          </w:p>
        </w:tc>
      </w:tr>
      <w:tr w:rsidR="00366A62" w:rsidRPr="007B1DBC" w14:paraId="243A7DD5" w14:textId="77777777" w:rsidTr="00366A62">
        <w:tblPrEx>
          <w:jc w:val="left"/>
          <w:tblLook w:val="04A0" w:firstRow="1" w:lastRow="0" w:firstColumn="1" w:lastColumn="0" w:noHBand="0" w:noVBand="1"/>
        </w:tblPrEx>
        <w:trPr>
          <w:trHeight w:val="405"/>
        </w:trPr>
        <w:tc>
          <w:tcPr>
            <w:tcW w:w="206" w:type="pct"/>
            <w:shd w:val="clear" w:color="auto" w:fill="auto"/>
            <w:noWrap/>
            <w:hideMark/>
          </w:tcPr>
          <w:p w14:paraId="245A969F"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5</w:t>
            </w:r>
          </w:p>
        </w:tc>
        <w:tc>
          <w:tcPr>
            <w:tcW w:w="1055" w:type="pct"/>
            <w:shd w:val="clear" w:color="auto" w:fill="auto"/>
            <w:hideMark/>
          </w:tcPr>
          <w:p w14:paraId="42511114" w14:textId="77777777" w:rsidR="004345B3" w:rsidRPr="007B1DBC" w:rsidRDefault="004345B3" w:rsidP="00A26889">
            <w:pPr>
              <w:spacing w:after="0" w:line="240" w:lineRule="auto"/>
              <w:rPr>
                <w:rFonts w:ascii="Times New Roman" w:hAnsi="Times New Roman"/>
                <w:b/>
                <w:bCs/>
                <w:sz w:val="24"/>
                <w:szCs w:val="24"/>
              </w:rPr>
            </w:pPr>
            <w:r w:rsidRPr="007B1DBC">
              <w:rPr>
                <w:rFonts w:ascii="Times New Roman" w:hAnsi="Times New Roman"/>
                <w:b/>
                <w:bCs/>
                <w:sz w:val="24"/>
                <w:szCs w:val="24"/>
              </w:rPr>
              <w:t>Штрафні санкції:</w:t>
            </w:r>
          </w:p>
        </w:tc>
        <w:tc>
          <w:tcPr>
            <w:tcW w:w="2554" w:type="pct"/>
            <w:gridSpan w:val="6"/>
            <w:shd w:val="clear" w:color="auto" w:fill="auto"/>
            <w:hideMark/>
          </w:tcPr>
          <w:p w14:paraId="3B08F266" w14:textId="77777777" w:rsidR="004345B3" w:rsidRPr="007B1DBC" w:rsidRDefault="004345B3" w:rsidP="00005C22">
            <w:pPr>
              <w:spacing w:after="0" w:line="240" w:lineRule="auto"/>
              <w:jc w:val="center"/>
              <w:rPr>
                <w:rFonts w:ascii="Times New Roman" w:hAnsi="Times New Roman"/>
                <w:sz w:val="24"/>
                <w:szCs w:val="24"/>
              </w:rPr>
            </w:pPr>
            <w:r w:rsidRPr="007B1DBC">
              <w:rPr>
                <w:rFonts w:ascii="Times New Roman" w:hAnsi="Times New Roman"/>
                <w:sz w:val="24"/>
                <w:szCs w:val="24"/>
              </w:rPr>
              <w:t>Згідно умов договору</w:t>
            </w:r>
          </w:p>
        </w:tc>
        <w:tc>
          <w:tcPr>
            <w:tcW w:w="1185" w:type="pct"/>
            <w:shd w:val="clear" w:color="000000" w:fill="FFFF00"/>
            <w:noWrap/>
            <w:hideMark/>
          </w:tcPr>
          <w:p w14:paraId="61480D7E"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 </w:t>
            </w:r>
          </w:p>
        </w:tc>
      </w:tr>
      <w:tr w:rsidR="00366A62" w:rsidRPr="007B1DBC" w14:paraId="3DF83BB7" w14:textId="77777777" w:rsidTr="00366A62">
        <w:tblPrEx>
          <w:jc w:val="left"/>
          <w:tblLook w:val="04A0" w:firstRow="1" w:lastRow="0" w:firstColumn="1" w:lastColumn="0" w:noHBand="0" w:noVBand="1"/>
        </w:tblPrEx>
        <w:trPr>
          <w:trHeight w:val="420"/>
        </w:trPr>
        <w:tc>
          <w:tcPr>
            <w:tcW w:w="206" w:type="pct"/>
            <w:shd w:val="clear" w:color="auto" w:fill="auto"/>
            <w:noWrap/>
            <w:hideMark/>
          </w:tcPr>
          <w:p w14:paraId="72FA0CCC"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6</w:t>
            </w:r>
          </w:p>
        </w:tc>
        <w:tc>
          <w:tcPr>
            <w:tcW w:w="1055" w:type="pct"/>
            <w:shd w:val="clear" w:color="auto" w:fill="auto"/>
            <w:hideMark/>
          </w:tcPr>
          <w:p w14:paraId="7DC9E5B1" w14:textId="77777777" w:rsidR="004345B3" w:rsidRPr="007B1DBC" w:rsidRDefault="004345B3" w:rsidP="00A26889">
            <w:pPr>
              <w:spacing w:after="0" w:line="240" w:lineRule="auto"/>
              <w:rPr>
                <w:rFonts w:ascii="Times New Roman" w:hAnsi="Times New Roman"/>
                <w:b/>
                <w:bCs/>
                <w:sz w:val="24"/>
                <w:szCs w:val="24"/>
              </w:rPr>
            </w:pPr>
            <w:r w:rsidRPr="007B1DBC">
              <w:rPr>
                <w:rFonts w:ascii="Times New Roman" w:hAnsi="Times New Roman"/>
                <w:b/>
                <w:bCs/>
                <w:sz w:val="24"/>
                <w:szCs w:val="24"/>
              </w:rPr>
              <w:t>Умови надання послуг</w:t>
            </w:r>
          </w:p>
        </w:tc>
        <w:tc>
          <w:tcPr>
            <w:tcW w:w="2554" w:type="pct"/>
            <w:gridSpan w:val="6"/>
            <w:shd w:val="clear" w:color="auto" w:fill="auto"/>
            <w:hideMark/>
          </w:tcPr>
          <w:p w14:paraId="457DB39B" w14:textId="77777777" w:rsidR="004345B3" w:rsidRPr="007B1DBC" w:rsidRDefault="004345B3" w:rsidP="00005C22">
            <w:pPr>
              <w:spacing w:after="0" w:line="240" w:lineRule="auto"/>
              <w:jc w:val="center"/>
              <w:rPr>
                <w:rFonts w:ascii="Times New Roman" w:hAnsi="Times New Roman"/>
                <w:sz w:val="24"/>
                <w:szCs w:val="24"/>
              </w:rPr>
            </w:pPr>
            <w:r w:rsidRPr="007B1DBC">
              <w:rPr>
                <w:rFonts w:ascii="Times New Roman" w:hAnsi="Times New Roman"/>
                <w:sz w:val="24"/>
                <w:szCs w:val="24"/>
              </w:rPr>
              <w:t>Згідно умов договору</w:t>
            </w:r>
          </w:p>
        </w:tc>
        <w:tc>
          <w:tcPr>
            <w:tcW w:w="1185" w:type="pct"/>
            <w:shd w:val="clear" w:color="000000" w:fill="FFFF00"/>
            <w:noWrap/>
            <w:hideMark/>
          </w:tcPr>
          <w:p w14:paraId="02602857"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 </w:t>
            </w:r>
          </w:p>
        </w:tc>
      </w:tr>
      <w:tr w:rsidR="00366A62" w:rsidRPr="007B1DBC" w14:paraId="61114247" w14:textId="77777777" w:rsidTr="00366A62">
        <w:tblPrEx>
          <w:jc w:val="left"/>
          <w:tblLook w:val="04A0" w:firstRow="1" w:lastRow="0" w:firstColumn="1" w:lastColumn="0" w:noHBand="0" w:noVBand="1"/>
        </w:tblPrEx>
        <w:trPr>
          <w:trHeight w:val="563"/>
        </w:trPr>
        <w:tc>
          <w:tcPr>
            <w:tcW w:w="206" w:type="pct"/>
            <w:shd w:val="clear" w:color="auto" w:fill="auto"/>
            <w:noWrap/>
            <w:hideMark/>
          </w:tcPr>
          <w:p w14:paraId="7717B877"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7</w:t>
            </w:r>
          </w:p>
        </w:tc>
        <w:tc>
          <w:tcPr>
            <w:tcW w:w="1055" w:type="pct"/>
            <w:shd w:val="clear" w:color="auto" w:fill="auto"/>
            <w:hideMark/>
          </w:tcPr>
          <w:p w14:paraId="640CAE08" w14:textId="77777777" w:rsidR="004345B3" w:rsidRPr="007B1DBC" w:rsidRDefault="004345B3" w:rsidP="00A26889">
            <w:pPr>
              <w:spacing w:after="0" w:line="240" w:lineRule="auto"/>
              <w:rPr>
                <w:rFonts w:ascii="Times New Roman" w:hAnsi="Times New Roman"/>
                <w:b/>
                <w:bCs/>
                <w:sz w:val="24"/>
                <w:szCs w:val="24"/>
              </w:rPr>
            </w:pPr>
            <w:r w:rsidRPr="007B1DBC">
              <w:rPr>
                <w:rFonts w:ascii="Times New Roman" w:hAnsi="Times New Roman"/>
                <w:b/>
                <w:bCs/>
                <w:sz w:val="24"/>
                <w:szCs w:val="24"/>
              </w:rPr>
              <w:t>Дозволяється оплата ПДВ за проектом:</w:t>
            </w:r>
          </w:p>
        </w:tc>
        <w:tc>
          <w:tcPr>
            <w:tcW w:w="2554" w:type="pct"/>
            <w:gridSpan w:val="6"/>
            <w:shd w:val="clear" w:color="auto" w:fill="auto"/>
            <w:hideMark/>
          </w:tcPr>
          <w:p w14:paraId="557D4C09" w14:textId="41031827" w:rsidR="004345B3" w:rsidRPr="007B1DBC" w:rsidRDefault="004345B3" w:rsidP="00366A62">
            <w:pPr>
              <w:spacing w:after="0" w:line="240" w:lineRule="auto"/>
              <w:jc w:val="both"/>
              <w:rPr>
                <w:rFonts w:ascii="Times New Roman" w:hAnsi="Times New Roman"/>
                <w:sz w:val="24"/>
                <w:szCs w:val="24"/>
              </w:rPr>
            </w:pPr>
            <w:r w:rsidRPr="007B1DBC">
              <w:rPr>
                <w:rFonts w:ascii="Times New Roman" w:hAnsi="Times New Roman"/>
                <w:sz w:val="24"/>
                <w:szCs w:val="24"/>
              </w:rPr>
              <w:t>Н</w:t>
            </w:r>
            <w:r w:rsidR="00366A62" w:rsidRPr="007B1DBC">
              <w:rPr>
                <w:rFonts w:ascii="Times New Roman" w:hAnsi="Times New Roman"/>
                <w:sz w:val="24"/>
                <w:szCs w:val="24"/>
              </w:rPr>
              <w:t>і</w:t>
            </w:r>
            <w:r w:rsidRPr="007B1DBC">
              <w:rPr>
                <w:rFonts w:ascii="Times New Roman" w:hAnsi="Times New Roman"/>
                <w:sz w:val="24"/>
                <w:szCs w:val="24"/>
              </w:rPr>
              <w:t xml:space="preserve">. </w:t>
            </w:r>
            <w:r w:rsidRPr="007B1DBC">
              <w:rPr>
                <w:rFonts w:ascii="Times New Roman" w:hAnsi="Times New Roman"/>
                <w:snapToGrid w:val="0"/>
                <w:sz w:val="24"/>
                <w:szCs w:val="24"/>
              </w:rPr>
              <w:t>Розрахунки за</w:t>
            </w:r>
            <w:r w:rsidR="000E1764" w:rsidRPr="007B1DBC">
              <w:rPr>
                <w:rFonts w:ascii="Times New Roman" w:hAnsi="Times New Roman"/>
                <w:snapToGrid w:val="0"/>
                <w:sz w:val="24"/>
                <w:szCs w:val="24"/>
              </w:rPr>
              <w:t xml:space="preserve"> товар</w:t>
            </w:r>
            <w:r w:rsidRPr="007B1DBC">
              <w:rPr>
                <w:rFonts w:ascii="Times New Roman" w:hAnsi="Times New Roman"/>
                <w:snapToGrid w:val="0"/>
                <w:sz w:val="24"/>
                <w:szCs w:val="24"/>
              </w:rPr>
              <w:t xml:space="preserve"> звільненні від оподаткування податком на додану вартість на підставі</w:t>
            </w:r>
            <w:r w:rsidRPr="007B1DB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w:t>
            </w:r>
            <w:r w:rsidRPr="007B1DBC">
              <w:rPr>
                <w:rFonts w:ascii="Times New Roman" w:hAnsi="Times New Roman"/>
                <w:sz w:val="24"/>
                <w:szCs w:val="24"/>
              </w:rPr>
              <w:lastRenderedPageBreak/>
              <w:t>на митній території України товарів та надання послуг, що оплачуються за рахунок грантів (</w:t>
            </w:r>
            <w:proofErr w:type="spellStart"/>
            <w:r w:rsidRPr="007B1DBC">
              <w:rPr>
                <w:rFonts w:ascii="Times New Roman" w:hAnsi="Times New Roman"/>
                <w:sz w:val="24"/>
                <w:szCs w:val="24"/>
              </w:rPr>
              <w:t>субгрантів</w:t>
            </w:r>
            <w:proofErr w:type="spellEnd"/>
            <w:r w:rsidRPr="007B1DBC">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185" w:type="pct"/>
            <w:shd w:val="clear" w:color="000000" w:fill="FFFF00"/>
            <w:noWrap/>
            <w:hideMark/>
          </w:tcPr>
          <w:p w14:paraId="42DADB06"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lastRenderedPageBreak/>
              <w:t> </w:t>
            </w:r>
          </w:p>
        </w:tc>
      </w:tr>
      <w:tr w:rsidR="00366A62" w:rsidRPr="007B1DBC" w14:paraId="02030A0B" w14:textId="77777777" w:rsidTr="00366A62">
        <w:tblPrEx>
          <w:jc w:val="left"/>
          <w:tblLook w:val="04A0" w:firstRow="1" w:lastRow="0" w:firstColumn="1" w:lastColumn="0" w:noHBand="0" w:noVBand="1"/>
        </w:tblPrEx>
        <w:trPr>
          <w:trHeight w:val="765"/>
        </w:trPr>
        <w:tc>
          <w:tcPr>
            <w:tcW w:w="206" w:type="pct"/>
            <w:shd w:val="clear" w:color="auto" w:fill="auto"/>
            <w:noWrap/>
            <w:hideMark/>
          </w:tcPr>
          <w:p w14:paraId="6E289A79"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8</w:t>
            </w:r>
          </w:p>
        </w:tc>
        <w:tc>
          <w:tcPr>
            <w:tcW w:w="1055" w:type="pct"/>
            <w:shd w:val="clear" w:color="auto" w:fill="auto"/>
            <w:hideMark/>
          </w:tcPr>
          <w:p w14:paraId="26BAF764" w14:textId="77777777" w:rsidR="004345B3" w:rsidRPr="007B1DBC" w:rsidRDefault="004345B3" w:rsidP="00A26889">
            <w:pPr>
              <w:spacing w:after="0" w:line="240" w:lineRule="auto"/>
              <w:rPr>
                <w:rFonts w:ascii="Times New Roman" w:hAnsi="Times New Roman"/>
                <w:b/>
                <w:bCs/>
                <w:sz w:val="24"/>
                <w:szCs w:val="24"/>
              </w:rPr>
            </w:pPr>
            <w:r w:rsidRPr="007B1DBC">
              <w:rPr>
                <w:rFonts w:ascii="Times New Roman" w:hAnsi="Times New Roman"/>
                <w:b/>
                <w:bCs/>
                <w:sz w:val="24"/>
                <w:szCs w:val="24"/>
              </w:rPr>
              <w:t>Фіксована вартість товару, робіт або послуг:</w:t>
            </w:r>
          </w:p>
        </w:tc>
        <w:tc>
          <w:tcPr>
            <w:tcW w:w="2554" w:type="pct"/>
            <w:gridSpan w:val="6"/>
            <w:shd w:val="clear" w:color="auto" w:fill="auto"/>
            <w:hideMark/>
          </w:tcPr>
          <w:p w14:paraId="452DC494" w14:textId="020631E1" w:rsidR="004345B3" w:rsidRPr="007B1DBC" w:rsidRDefault="004345B3" w:rsidP="00366A62">
            <w:pPr>
              <w:spacing w:after="0" w:line="240" w:lineRule="auto"/>
              <w:jc w:val="both"/>
              <w:rPr>
                <w:rFonts w:ascii="Times New Roman" w:hAnsi="Times New Roman"/>
                <w:sz w:val="24"/>
                <w:szCs w:val="24"/>
              </w:rPr>
            </w:pPr>
            <w:r w:rsidRPr="007B1DBC">
              <w:rPr>
                <w:rFonts w:ascii="Times New Roman" w:hAnsi="Times New Roman"/>
                <w:sz w:val="24"/>
                <w:szCs w:val="24"/>
              </w:rPr>
              <w:t>Вартість товару, робіт або послуг не може бути змінена протягом строку дії договору.</w:t>
            </w:r>
          </w:p>
        </w:tc>
        <w:tc>
          <w:tcPr>
            <w:tcW w:w="1185" w:type="pct"/>
            <w:shd w:val="clear" w:color="000000" w:fill="FFFF00"/>
            <w:noWrap/>
            <w:hideMark/>
          </w:tcPr>
          <w:p w14:paraId="07DB456D" w14:textId="77777777" w:rsidR="004345B3" w:rsidRPr="007B1DBC" w:rsidRDefault="004345B3" w:rsidP="00A26889">
            <w:pPr>
              <w:spacing w:after="0" w:line="240" w:lineRule="auto"/>
              <w:jc w:val="center"/>
              <w:rPr>
                <w:rFonts w:ascii="Times New Roman" w:hAnsi="Times New Roman"/>
                <w:sz w:val="24"/>
                <w:szCs w:val="24"/>
              </w:rPr>
            </w:pPr>
            <w:r w:rsidRPr="007B1DBC">
              <w:rPr>
                <w:rFonts w:ascii="Times New Roman" w:hAnsi="Times New Roman"/>
                <w:sz w:val="24"/>
                <w:szCs w:val="24"/>
              </w:rPr>
              <w:t> </w:t>
            </w:r>
          </w:p>
        </w:tc>
      </w:tr>
      <w:tr w:rsidR="00366A62" w:rsidRPr="007B1DBC" w14:paraId="1F8D6F45" w14:textId="77777777" w:rsidTr="00366A62">
        <w:tblPrEx>
          <w:jc w:val="left"/>
          <w:tblLook w:val="04A0" w:firstRow="1" w:lastRow="0" w:firstColumn="1" w:lastColumn="0" w:noHBand="0" w:noVBand="1"/>
        </w:tblPrEx>
        <w:trPr>
          <w:trHeight w:val="765"/>
        </w:trPr>
        <w:tc>
          <w:tcPr>
            <w:tcW w:w="206" w:type="pct"/>
            <w:shd w:val="clear" w:color="auto" w:fill="auto"/>
            <w:noWrap/>
          </w:tcPr>
          <w:p w14:paraId="0E28C12A" w14:textId="40DF9D32" w:rsidR="00366A62" w:rsidRPr="007B1DBC" w:rsidRDefault="00366A62" w:rsidP="00366A62">
            <w:pPr>
              <w:spacing w:after="0" w:line="240" w:lineRule="auto"/>
              <w:jc w:val="center"/>
              <w:rPr>
                <w:rFonts w:ascii="Times New Roman" w:hAnsi="Times New Roman"/>
                <w:sz w:val="24"/>
                <w:szCs w:val="24"/>
              </w:rPr>
            </w:pPr>
            <w:r w:rsidRPr="007B1DBC">
              <w:rPr>
                <w:rFonts w:ascii="Times New Roman" w:hAnsi="Times New Roman"/>
                <w:sz w:val="26"/>
                <w:szCs w:val="26"/>
                <w:lang w:val="ru-RU"/>
              </w:rPr>
              <w:t>9</w:t>
            </w:r>
          </w:p>
        </w:tc>
        <w:tc>
          <w:tcPr>
            <w:tcW w:w="1055" w:type="pct"/>
            <w:shd w:val="clear" w:color="auto" w:fill="auto"/>
          </w:tcPr>
          <w:p w14:paraId="4C871F08" w14:textId="5D9E5311" w:rsidR="00366A62" w:rsidRPr="007B1DBC" w:rsidRDefault="00366A62" w:rsidP="00366A62">
            <w:pPr>
              <w:spacing w:after="0" w:line="240" w:lineRule="auto"/>
              <w:rPr>
                <w:rFonts w:ascii="Times New Roman" w:hAnsi="Times New Roman"/>
                <w:b/>
                <w:bCs/>
                <w:sz w:val="24"/>
                <w:szCs w:val="24"/>
              </w:rPr>
            </w:pPr>
            <w:r w:rsidRPr="007B1DBC">
              <w:rPr>
                <w:rFonts w:ascii="Times New Roman" w:hAnsi="Times New Roman"/>
                <w:b/>
                <w:bCs/>
                <w:sz w:val="24"/>
                <w:szCs w:val="24"/>
              </w:rPr>
              <w:t xml:space="preserve">Гарантійний термін </w:t>
            </w:r>
          </w:p>
        </w:tc>
        <w:tc>
          <w:tcPr>
            <w:tcW w:w="2554" w:type="pct"/>
            <w:gridSpan w:val="6"/>
            <w:shd w:val="clear" w:color="auto" w:fill="auto"/>
          </w:tcPr>
          <w:p w14:paraId="76BE4746" w14:textId="1DE58D18" w:rsidR="00366A62" w:rsidRPr="007B1DBC" w:rsidRDefault="00366A62" w:rsidP="00366A62">
            <w:pPr>
              <w:spacing w:after="0" w:line="240" w:lineRule="auto"/>
              <w:jc w:val="both"/>
              <w:rPr>
                <w:rFonts w:ascii="Times New Roman" w:hAnsi="Times New Roman"/>
                <w:sz w:val="24"/>
                <w:szCs w:val="24"/>
              </w:rPr>
            </w:pPr>
            <w:r w:rsidRPr="007B1DBC">
              <w:rPr>
                <w:rFonts w:ascii="Times New Roman" w:hAnsi="Times New Roman"/>
                <w:sz w:val="24"/>
                <w:szCs w:val="24"/>
              </w:rPr>
              <w:t>12  місяців з дати введення в експлуатацію</w:t>
            </w:r>
          </w:p>
        </w:tc>
        <w:tc>
          <w:tcPr>
            <w:tcW w:w="1185" w:type="pct"/>
            <w:shd w:val="clear" w:color="000000" w:fill="FFFF00"/>
            <w:noWrap/>
          </w:tcPr>
          <w:p w14:paraId="7CC152AB" w14:textId="77777777" w:rsidR="00366A62" w:rsidRPr="007B1DBC" w:rsidRDefault="00366A62" w:rsidP="00366A62">
            <w:pPr>
              <w:spacing w:after="0" w:line="240" w:lineRule="auto"/>
              <w:jc w:val="center"/>
              <w:rPr>
                <w:rFonts w:ascii="Times New Roman" w:hAnsi="Times New Roman"/>
                <w:sz w:val="24"/>
                <w:szCs w:val="24"/>
              </w:rPr>
            </w:pPr>
          </w:p>
        </w:tc>
      </w:tr>
    </w:tbl>
    <w:p w14:paraId="1CA6D774" w14:textId="77777777" w:rsidR="00D447B1" w:rsidRPr="007B1DBC"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343" w:type="dxa"/>
        <w:tblInd w:w="-142" w:type="dxa"/>
        <w:tblLook w:val="04A0" w:firstRow="1" w:lastRow="0" w:firstColumn="1" w:lastColumn="0" w:noHBand="0" w:noVBand="1"/>
      </w:tblPr>
      <w:tblGrid>
        <w:gridCol w:w="421"/>
        <w:gridCol w:w="5499"/>
        <w:gridCol w:w="4423"/>
      </w:tblGrid>
      <w:tr w:rsidR="00D447B1" w:rsidRPr="007B1DBC" w14:paraId="0CBEBE60" w14:textId="77777777" w:rsidTr="00005C22">
        <w:trPr>
          <w:trHeight w:val="539"/>
        </w:trPr>
        <w:tc>
          <w:tcPr>
            <w:tcW w:w="421" w:type="dxa"/>
            <w:shd w:val="clear" w:color="auto" w:fill="D9D9D9" w:themeFill="background1" w:themeFillShade="D9"/>
            <w:vAlign w:val="center"/>
          </w:tcPr>
          <w:p w14:paraId="47A44E10"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B1DBC">
              <w:rPr>
                <w:rFonts w:ascii="Times New Roman" w:hAnsi="Times New Roman"/>
                <w:b/>
                <w:sz w:val="24"/>
                <w:szCs w:val="24"/>
              </w:rPr>
              <w:t>№</w:t>
            </w:r>
          </w:p>
        </w:tc>
        <w:tc>
          <w:tcPr>
            <w:tcW w:w="9922" w:type="dxa"/>
            <w:gridSpan w:val="2"/>
            <w:shd w:val="clear" w:color="auto" w:fill="D9D9D9" w:themeFill="background1" w:themeFillShade="D9"/>
            <w:vAlign w:val="center"/>
          </w:tcPr>
          <w:p w14:paraId="739DEDF5" w14:textId="5635DABF" w:rsidR="00D447B1" w:rsidRPr="007B1DBC" w:rsidRDefault="00D447B1" w:rsidP="00005C22">
            <w:pPr>
              <w:widowControl w:val="0"/>
              <w:autoSpaceDE w:val="0"/>
              <w:autoSpaceDN w:val="0"/>
              <w:adjustRightInd w:val="0"/>
              <w:spacing w:after="0" w:line="240" w:lineRule="auto"/>
              <w:ind w:right="-284"/>
              <w:jc w:val="center"/>
              <w:rPr>
                <w:rFonts w:ascii="Times New Roman" w:hAnsi="Times New Roman"/>
                <w:b/>
                <w:sz w:val="24"/>
                <w:szCs w:val="24"/>
              </w:rPr>
            </w:pPr>
            <w:r w:rsidRPr="007B1DBC">
              <w:rPr>
                <w:rFonts w:ascii="Times New Roman" w:hAnsi="Times New Roman"/>
                <w:b/>
                <w:sz w:val="24"/>
                <w:szCs w:val="24"/>
              </w:rPr>
              <w:t>Відомості про учасника*</w:t>
            </w:r>
          </w:p>
        </w:tc>
      </w:tr>
      <w:tr w:rsidR="00D447B1" w:rsidRPr="007B1DBC" w14:paraId="7B7E45B4" w14:textId="77777777" w:rsidTr="00005C22">
        <w:tc>
          <w:tcPr>
            <w:tcW w:w="421" w:type="dxa"/>
          </w:tcPr>
          <w:p w14:paraId="0C9A31C9"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B1DBC">
              <w:rPr>
                <w:rFonts w:ascii="Times New Roman" w:hAnsi="Times New Roman"/>
                <w:sz w:val="24"/>
                <w:szCs w:val="24"/>
              </w:rPr>
              <w:t>1</w:t>
            </w:r>
          </w:p>
        </w:tc>
        <w:tc>
          <w:tcPr>
            <w:tcW w:w="5499" w:type="dxa"/>
          </w:tcPr>
          <w:p w14:paraId="12749562"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B1DBC">
              <w:rPr>
                <w:rFonts w:ascii="Times New Roman" w:hAnsi="Times New Roman"/>
                <w:color w:val="000000"/>
                <w:sz w:val="24"/>
                <w:szCs w:val="24"/>
              </w:rPr>
              <w:t>Найменування юридичної особи:</w:t>
            </w:r>
          </w:p>
          <w:p w14:paraId="1D938E45"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40C5B359" w14:textId="77777777" w:rsidR="00D447B1" w:rsidRPr="007B1DBC"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7B1DBC" w14:paraId="6B200C96" w14:textId="77777777" w:rsidTr="00005C22">
        <w:tc>
          <w:tcPr>
            <w:tcW w:w="421" w:type="dxa"/>
          </w:tcPr>
          <w:p w14:paraId="36450B91"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B1DBC">
              <w:rPr>
                <w:rFonts w:ascii="Times New Roman" w:hAnsi="Times New Roman"/>
                <w:sz w:val="24"/>
                <w:szCs w:val="24"/>
              </w:rPr>
              <w:t>2</w:t>
            </w:r>
          </w:p>
        </w:tc>
        <w:tc>
          <w:tcPr>
            <w:tcW w:w="5499" w:type="dxa"/>
          </w:tcPr>
          <w:p w14:paraId="11D99936"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B1DBC">
              <w:rPr>
                <w:rFonts w:ascii="Times New Roman" w:hAnsi="Times New Roman"/>
                <w:color w:val="000000"/>
                <w:sz w:val="24"/>
                <w:szCs w:val="24"/>
              </w:rPr>
              <w:t>Юридична адреса:</w:t>
            </w:r>
          </w:p>
          <w:p w14:paraId="63D776CB"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5BF54334" w14:textId="77777777" w:rsidR="00D447B1" w:rsidRPr="007B1DBC"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7B1DBC" w14:paraId="123CC36F" w14:textId="77777777" w:rsidTr="00005C22">
        <w:tc>
          <w:tcPr>
            <w:tcW w:w="421" w:type="dxa"/>
          </w:tcPr>
          <w:p w14:paraId="478FC982"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B1DBC">
              <w:rPr>
                <w:rFonts w:ascii="Times New Roman" w:hAnsi="Times New Roman"/>
                <w:sz w:val="24"/>
                <w:szCs w:val="24"/>
              </w:rPr>
              <w:t>3</w:t>
            </w:r>
          </w:p>
        </w:tc>
        <w:tc>
          <w:tcPr>
            <w:tcW w:w="5499" w:type="dxa"/>
          </w:tcPr>
          <w:p w14:paraId="7232532B"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B1DBC">
              <w:rPr>
                <w:rFonts w:ascii="Times New Roman" w:hAnsi="Times New Roman"/>
                <w:color w:val="000000"/>
                <w:sz w:val="24"/>
                <w:szCs w:val="24"/>
              </w:rPr>
              <w:t>ПІБ та посада керівника юридичної особи (для Юр. осіб):</w:t>
            </w:r>
          </w:p>
        </w:tc>
        <w:tc>
          <w:tcPr>
            <w:tcW w:w="4423" w:type="dxa"/>
            <w:shd w:val="clear" w:color="auto" w:fill="FFFF00"/>
          </w:tcPr>
          <w:p w14:paraId="0FAD9BC0" w14:textId="77777777" w:rsidR="00D447B1" w:rsidRPr="007B1DBC"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7B1DBC" w14:paraId="648D446F" w14:textId="77777777" w:rsidTr="00005C22">
        <w:tc>
          <w:tcPr>
            <w:tcW w:w="421" w:type="dxa"/>
          </w:tcPr>
          <w:p w14:paraId="40223305"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B1DBC">
              <w:rPr>
                <w:rFonts w:ascii="Times New Roman" w:hAnsi="Times New Roman"/>
                <w:sz w:val="24"/>
                <w:szCs w:val="24"/>
              </w:rPr>
              <w:t>4</w:t>
            </w:r>
          </w:p>
        </w:tc>
        <w:tc>
          <w:tcPr>
            <w:tcW w:w="5499" w:type="dxa"/>
          </w:tcPr>
          <w:p w14:paraId="7B0C1B68"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B1DBC">
              <w:rPr>
                <w:rFonts w:ascii="Times New Roman" w:hAnsi="Times New Roman"/>
                <w:color w:val="000000"/>
                <w:sz w:val="24"/>
                <w:szCs w:val="24"/>
              </w:rPr>
              <w:t>Номер телефону керівника юридичної особи  (для Юр. осіб):</w:t>
            </w:r>
          </w:p>
        </w:tc>
        <w:tc>
          <w:tcPr>
            <w:tcW w:w="4423" w:type="dxa"/>
            <w:shd w:val="clear" w:color="auto" w:fill="FFFF00"/>
          </w:tcPr>
          <w:p w14:paraId="1A8467C2" w14:textId="77777777" w:rsidR="00D447B1" w:rsidRPr="007B1DBC"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7B1DBC" w14:paraId="65B96A91" w14:textId="77777777" w:rsidTr="00005C22">
        <w:tc>
          <w:tcPr>
            <w:tcW w:w="421" w:type="dxa"/>
          </w:tcPr>
          <w:p w14:paraId="1A8730B1"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B1DBC">
              <w:rPr>
                <w:rFonts w:ascii="Times New Roman" w:hAnsi="Times New Roman"/>
                <w:sz w:val="24"/>
                <w:szCs w:val="24"/>
              </w:rPr>
              <w:t>5</w:t>
            </w:r>
          </w:p>
        </w:tc>
        <w:tc>
          <w:tcPr>
            <w:tcW w:w="5499" w:type="dxa"/>
          </w:tcPr>
          <w:p w14:paraId="4F63AC06"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B1DBC">
              <w:rPr>
                <w:rFonts w:ascii="Times New Roman" w:hAnsi="Times New Roman"/>
                <w:color w:val="000000"/>
                <w:sz w:val="24"/>
                <w:szCs w:val="24"/>
              </w:rPr>
              <w:t>Контактна особа:</w:t>
            </w:r>
          </w:p>
          <w:p w14:paraId="3DCB4516"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3A262DD7" w14:textId="77777777" w:rsidR="00D447B1" w:rsidRPr="007B1DBC"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7B1DBC" w14:paraId="6D0D4061" w14:textId="77777777" w:rsidTr="00005C22">
        <w:tc>
          <w:tcPr>
            <w:tcW w:w="421" w:type="dxa"/>
          </w:tcPr>
          <w:p w14:paraId="153A383C"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B1DBC">
              <w:rPr>
                <w:rFonts w:ascii="Times New Roman" w:hAnsi="Times New Roman"/>
                <w:sz w:val="24"/>
                <w:szCs w:val="24"/>
              </w:rPr>
              <w:t>6</w:t>
            </w:r>
          </w:p>
        </w:tc>
        <w:tc>
          <w:tcPr>
            <w:tcW w:w="5499" w:type="dxa"/>
          </w:tcPr>
          <w:p w14:paraId="758C1D6D"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B1DBC">
              <w:rPr>
                <w:rFonts w:ascii="Times New Roman" w:hAnsi="Times New Roman"/>
                <w:color w:val="000000"/>
                <w:sz w:val="24"/>
                <w:szCs w:val="24"/>
              </w:rPr>
              <w:t xml:space="preserve">Номер </w:t>
            </w:r>
            <w:proofErr w:type="spellStart"/>
            <w:r w:rsidRPr="007B1DBC">
              <w:rPr>
                <w:rFonts w:ascii="Times New Roman" w:hAnsi="Times New Roman"/>
                <w:color w:val="000000"/>
                <w:sz w:val="24"/>
                <w:szCs w:val="24"/>
              </w:rPr>
              <w:t>моб</w:t>
            </w:r>
            <w:proofErr w:type="spellEnd"/>
            <w:r w:rsidRPr="007B1DBC">
              <w:rPr>
                <w:rFonts w:ascii="Times New Roman" w:hAnsi="Times New Roman"/>
                <w:color w:val="000000"/>
                <w:sz w:val="24"/>
                <w:szCs w:val="24"/>
              </w:rPr>
              <w:t>. телефону контактної особи:</w:t>
            </w:r>
          </w:p>
          <w:p w14:paraId="1B51D151"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2CD7C780" w14:textId="77777777" w:rsidR="00D447B1" w:rsidRPr="007B1DBC"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7B1DBC" w14:paraId="4E44316C" w14:textId="77777777" w:rsidTr="00005C22">
        <w:tc>
          <w:tcPr>
            <w:tcW w:w="421" w:type="dxa"/>
          </w:tcPr>
          <w:p w14:paraId="306BC2FF"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B1DBC">
              <w:rPr>
                <w:rFonts w:ascii="Times New Roman" w:hAnsi="Times New Roman"/>
                <w:sz w:val="24"/>
                <w:szCs w:val="24"/>
              </w:rPr>
              <w:t>7</w:t>
            </w:r>
          </w:p>
        </w:tc>
        <w:tc>
          <w:tcPr>
            <w:tcW w:w="5499" w:type="dxa"/>
          </w:tcPr>
          <w:p w14:paraId="312490EC"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B1DBC">
              <w:rPr>
                <w:rFonts w:ascii="Times New Roman" w:hAnsi="Times New Roman"/>
                <w:color w:val="000000"/>
                <w:sz w:val="24"/>
                <w:szCs w:val="24"/>
              </w:rPr>
              <w:t>Електронна пошта контактної особи:</w:t>
            </w:r>
          </w:p>
          <w:p w14:paraId="62D870DE"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246EEB43" w14:textId="77777777" w:rsidR="00D447B1" w:rsidRPr="007B1DBC"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7B1DBC" w14:paraId="447BFDC4" w14:textId="77777777" w:rsidTr="00005C22">
        <w:tc>
          <w:tcPr>
            <w:tcW w:w="421" w:type="dxa"/>
          </w:tcPr>
          <w:p w14:paraId="2928CC09"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B1DBC">
              <w:rPr>
                <w:rFonts w:ascii="Times New Roman" w:hAnsi="Times New Roman"/>
                <w:sz w:val="24"/>
                <w:szCs w:val="24"/>
              </w:rPr>
              <w:t>8</w:t>
            </w:r>
          </w:p>
        </w:tc>
        <w:tc>
          <w:tcPr>
            <w:tcW w:w="5499" w:type="dxa"/>
          </w:tcPr>
          <w:p w14:paraId="1D2839E8"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B1DBC">
              <w:rPr>
                <w:rFonts w:ascii="Times New Roman" w:hAnsi="Times New Roman"/>
                <w:color w:val="000000"/>
                <w:sz w:val="24"/>
                <w:szCs w:val="24"/>
              </w:rPr>
              <w:t>Адреса веб-сайту (за наявності):</w:t>
            </w:r>
          </w:p>
          <w:p w14:paraId="2B423B72"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26EF46CD" w14:textId="77777777" w:rsidR="00D447B1" w:rsidRPr="007B1DBC"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7B1DBC" w14:paraId="3D2E1C40" w14:textId="77777777" w:rsidTr="00005C22">
        <w:tc>
          <w:tcPr>
            <w:tcW w:w="421" w:type="dxa"/>
          </w:tcPr>
          <w:p w14:paraId="63C31321"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B1DBC">
              <w:rPr>
                <w:rFonts w:ascii="Times New Roman" w:hAnsi="Times New Roman"/>
                <w:sz w:val="24"/>
                <w:szCs w:val="24"/>
              </w:rPr>
              <w:t>9</w:t>
            </w:r>
          </w:p>
        </w:tc>
        <w:tc>
          <w:tcPr>
            <w:tcW w:w="5499" w:type="dxa"/>
          </w:tcPr>
          <w:p w14:paraId="4DC1CB67"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B1DBC">
              <w:rPr>
                <w:rFonts w:ascii="Times New Roman" w:hAnsi="Times New Roman"/>
                <w:color w:val="000000"/>
                <w:sz w:val="24"/>
                <w:szCs w:val="24"/>
              </w:rPr>
              <w:t>Банківські реквізити:</w:t>
            </w:r>
          </w:p>
          <w:p w14:paraId="1EA51645"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3E542577" w14:textId="77777777" w:rsidR="00D447B1" w:rsidRPr="007B1DBC"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7B1DBC" w14:paraId="0B18D394" w14:textId="77777777" w:rsidTr="00005C22">
        <w:tc>
          <w:tcPr>
            <w:tcW w:w="421" w:type="dxa"/>
          </w:tcPr>
          <w:p w14:paraId="2CFE8ACF"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B1DBC">
              <w:rPr>
                <w:rFonts w:ascii="Times New Roman" w:hAnsi="Times New Roman"/>
                <w:sz w:val="24"/>
                <w:szCs w:val="24"/>
              </w:rPr>
              <w:t>10</w:t>
            </w:r>
          </w:p>
        </w:tc>
        <w:tc>
          <w:tcPr>
            <w:tcW w:w="5499" w:type="dxa"/>
          </w:tcPr>
          <w:p w14:paraId="3C1FEC95" w14:textId="13C7E8CB"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B1DBC">
              <w:rPr>
                <w:rFonts w:ascii="Times New Roman" w:hAnsi="Times New Roman"/>
                <w:color w:val="000000"/>
                <w:sz w:val="24"/>
                <w:szCs w:val="24"/>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E1764" w:rsidRPr="007B1DBC">
              <w:rPr>
                <w:rFonts w:ascii="Times New Roman" w:hAnsi="Times New Roman"/>
                <w:color w:val="000000"/>
                <w:sz w:val="24"/>
                <w:szCs w:val="24"/>
              </w:rPr>
              <w:t>продавати товар:</w:t>
            </w:r>
          </w:p>
        </w:tc>
        <w:tc>
          <w:tcPr>
            <w:tcW w:w="4423" w:type="dxa"/>
            <w:shd w:val="clear" w:color="auto" w:fill="FFFF00"/>
          </w:tcPr>
          <w:p w14:paraId="2FC3F19D" w14:textId="77777777" w:rsidR="00D447B1" w:rsidRPr="007B1DBC"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7B1DBC" w14:paraId="4CDC580E" w14:textId="77777777" w:rsidTr="00005C22">
        <w:tc>
          <w:tcPr>
            <w:tcW w:w="421" w:type="dxa"/>
          </w:tcPr>
          <w:p w14:paraId="52798970" w14:textId="77777777" w:rsidR="00D447B1" w:rsidRPr="007B1DBC"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B1DBC">
              <w:rPr>
                <w:rFonts w:ascii="Times New Roman" w:hAnsi="Times New Roman"/>
                <w:sz w:val="24"/>
                <w:szCs w:val="24"/>
              </w:rPr>
              <w:t>11</w:t>
            </w:r>
          </w:p>
        </w:tc>
        <w:tc>
          <w:tcPr>
            <w:tcW w:w="5499" w:type="dxa"/>
          </w:tcPr>
          <w:p w14:paraId="1B9A8221" w14:textId="77777777" w:rsidR="00D447B1" w:rsidRPr="007B1DBC"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B1DBC">
              <w:rPr>
                <w:rFonts w:ascii="Times New Roman" w:hAnsi="Times New Roman"/>
                <w:color w:val="000000"/>
                <w:sz w:val="24"/>
                <w:szCs w:val="24"/>
              </w:rPr>
              <w:t>Група платника єдиного податку (лише для платників єдиного податку):</w:t>
            </w:r>
          </w:p>
        </w:tc>
        <w:tc>
          <w:tcPr>
            <w:tcW w:w="4423" w:type="dxa"/>
            <w:shd w:val="clear" w:color="auto" w:fill="FFFF00"/>
          </w:tcPr>
          <w:p w14:paraId="117EE9CF" w14:textId="77777777" w:rsidR="00D447B1" w:rsidRPr="007B1DBC"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7898A460" w14:textId="77777777" w:rsidR="00DD1389" w:rsidRPr="007B1DBC" w:rsidRDefault="00DD1389" w:rsidP="00366A62">
      <w:pPr>
        <w:spacing w:after="0" w:line="240" w:lineRule="auto"/>
        <w:ind w:right="-142"/>
        <w:jc w:val="both"/>
        <w:rPr>
          <w:rFonts w:ascii="Times New Roman" w:hAnsi="Times New Roman"/>
          <w:sz w:val="24"/>
          <w:szCs w:val="24"/>
        </w:rPr>
      </w:pPr>
    </w:p>
    <w:p w14:paraId="5674CCE8" w14:textId="77777777" w:rsidR="00D447B1" w:rsidRPr="007B1DBC" w:rsidRDefault="00D447B1" w:rsidP="004345B3">
      <w:pPr>
        <w:spacing w:after="0" w:line="240" w:lineRule="auto"/>
        <w:ind w:left="-142" w:firstLine="568"/>
        <w:jc w:val="both"/>
        <w:rPr>
          <w:rFonts w:ascii="Times New Roman" w:hAnsi="Times New Roman"/>
          <w:sz w:val="24"/>
          <w:szCs w:val="24"/>
        </w:rPr>
      </w:pPr>
      <w:r w:rsidRPr="007B1DBC">
        <w:rPr>
          <w:rFonts w:ascii="Times New Roman" w:hAnsi="Times New Roman"/>
          <w:sz w:val="24"/>
          <w:szCs w:val="24"/>
        </w:rPr>
        <w:t>* Учаснику необхідно заповнити клітинки, що виділено жовтим кольором.</w:t>
      </w:r>
    </w:p>
    <w:p w14:paraId="59E5B8C5" w14:textId="657C6765" w:rsidR="00D447B1" w:rsidRPr="007B1DBC" w:rsidRDefault="00D447B1" w:rsidP="004345B3">
      <w:pPr>
        <w:spacing w:after="0" w:line="240" w:lineRule="auto"/>
        <w:ind w:left="-142" w:firstLine="568"/>
        <w:jc w:val="both"/>
        <w:rPr>
          <w:rFonts w:ascii="Times New Roman" w:hAnsi="Times New Roman"/>
          <w:sz w:val="24"/>
          <w:szCs w:val="24"/>
        </w:rPr>
      </w:pPr>
      <w:r w:rsidRPr="007B1DBC">
        <w:rPr>
          <w:rFonts w:ascii="Times New Roman" w:hAnsi="Times New Roman"/>
          <w:color w:val="000000"/>
          <w:sz w:val="24"/>
          <w:szCs w:val="24"/>
        </w:rPr>
        <w:t>**Неприйняття умов співпраці призводить до автоматичної дискваліфікації</w:t>
      </w:r>
      <w:r w:rsidR="000E1764" w:rsidRPr="007B1DBC">
        <w:rPr>
          <w:rFonts w:ascii="Times New Roman" w:hAnsi="Times New Roman"/>
          <w:color w:val="000000"/>
          <w:sz w:val="24"/>
          <w:szCs w:val="24"/>
        </w:rPr>
        <w:t>.</w:t>
      </w:r>
    </w:p>
    <w:p w14:paraId="5CEE4B43" w14:textId="3D7F6E51" w:rsidR="00D447B1" w:rsidRPr="007B1DBC" w:rsidRDefault="00D447B1" w:rsidP="004345B3">
      <w:pPr>
        <w:spacing w:after="0" w:line="240" w:lineRule="auto"/>
        <w:ind w:left="-142" w:firstLine="568"/>
        <w:jc w:val="both"/>
        <w:rPr>
          <w:rFonts w:ascii="Times New Roman" w:hAnsi="Times New Roman"/>
          <w:sz w:val="24"/>
          <w:szCs w:val="24"/>
        </w:rPr>
      </w:pPr>
      <w:r w:rsidRPr="007B1DB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366A62" w:rsidRPr="007B1DBC">
        <w:rPr>
          <w:rFonts w:ascii="Times New Roman" w:hAnsi="Times New Roman"/>
          <w:b/>
          <w:sz w:val="24"/>
          <w:szCs w:val="24"/>
        </w:rPr>
        <w:t xml:space="preserve">ДК 021:2015: 33110000-4 </w:t>
      </w:r>
      <w:proofErr w:type="spellStart"/>
      <w:r w:rsidR="00366A62" w:rsidRPr="007B1DBC">
        <w:rPr>
          <w:rFonts w:ascii="Times New Roman" w:hAnsi="Times New Roman"/>
          <w:b/>
          <w:sz w:val="24"/>
          <w:szCs w:val="24"/>
        </w:rPr>
        <w:t>Візуалізаційне</w:t>
      </w:r>
      <w:proofErr w:type="spellEnd"/>
      <w:r w:rsidR="00366A62" w:rsidRPr="007B1DBC">
        <w:rPr>
          <w:rFonts w:ascii="Times New Roman" w:hAnsi="Times New Roman"/>
          <w:b/>
          <w:sz w:val="24"/>
          <w:szCs w:val="24"/>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 </w:t>
      </w:r>
      <w:r w:rsidRPr="007B1DBC">
        <w:rPr>
          <w:rFonts w:ascii="Times New Roman" w:hAnsi="Times New Roman"/>
          <w:sz w:val="24"/>
          <w:szCs w:val="24"/>
        </w:rPr>
        <w:t>в рамках про</w:t>
      </w:r>
      <w:r w:rsidR="004E2743" w:rsidRPr="007B1DBC">
        <w:rPr>
          <w:rFonts w:ascii="Times New Roman" w:hAnsi="Times New Roman"/>
          <w:sz w:val="24"/>
          <w:szCs w:val="24"/>
        </w:rPr>
        <w:t>грами</w:t>
      </w:r>
      <w:r w:rsidRPr="007B1DBC">
        <w:rPr>
          <w:rFonts w:ascii="Times New Roman" w:hAnsi="Times New Roman"/>
          <w:sz w:val="24"/>
          <w:szCs w:val="24"/>
        </w:rPr>
        <w:t xml:space="preserve"> Глобального Фонду на умовах, які викладені у Оголошенні та пропозиції. </w:t>
      </w:r>
    </w:p>
    <w:p w14:paraId="3CCA202F" w14:textId="77777777" w:rsidR="00D447B1" w:rsidRPr="007B1DBC" w:rsidRDefault="00D447B1" w:rsidP="004345B3">
      <w:pPr>
        <w:suppressAutoHyphens/>
        <w:spacing w:after="0" w:line="240" w:lineRule="auto"/>
        <w:ind w:left="-142" w:firstLine="568"/>
        <w:jc w:val="both"/>
        <w:rPr>
          <w:rFonts w:ascii="Times New Roman" w:hAnsi="Times New Roman"/>
          <w:sz w:val="24"/>
          <w:szCs w:val="24"/>
        </w:rPr>
      </w:pPr>
      <w:r w:rsidRPr="007B1DBC">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A21DAE9" w:rsidR="00D447B1" w:rsidRPr="007B1DBC" w:rsidRDefault="00D447B1" w:rsidP="004345B3">
      <w:pPr>
        <w:tabs>
          <w:tab w:val="right" w:pos="9356"/>
        </w:tabs>
        <w:suppressAutoHyphens/>
        <w:spacing w:after="0" w:line="240" w:lineRule="auto"/>
        <w:ind w:left="-142" w:firstLine="568"/>
        <w:jc w:val="both"/>
        <w:rPr>
          <w:rFonts w:ascii="Times New Roman" w:hAnsi="Times New Roman"/>
          <w:sz w:val="24"/>
          <w:szCs w:val="24"/>
        </w:rPr>
      </w:pPr>
      <w:r w:rsidRPr="007B1DBC">
        <w:rPr>
          <w:rFonts w:ascii="Times New Roman" w:hAnsi="Times New Roman"/>
          <w:bCs/>
          <w:sz w:val="24"/>
          <w:szCs w:val="24"/>
        </w:rPr>
        <w:t xml:space="preserve">Повідомляємо, що </w:t>
      </w:r>
      <w:r w:rsidRPr="007B1DBC">
        <w:rPr>
          <w:rFonts w:ascii="Times New Roman" w:hAnsi="Times New Roman"/>
          <w:b/>
          <w:bCs/>
          <w:sz w:val="24"/>
          <w:szCs w:val="24"/>
        </w:rPr>
        <w:t>ми ознайомлені</w:t>
      </w:r>
      <w:r w:rsidRPr="007B1DBC">
        <w:rPr>
          <w:rFonts w:ascii="Times New Roman" w:hAnsi="Times New Roman"/>
          <w:bCs/>
          <w:sz w:val="24"/>
          <w:szCs w:val="24"/>
        </w:rPr>
        <w:t xml:space="preserve"> з </w:t>
      </w:r>
      <w:r w:rsidRPr="007B1DBC">
        <w:rPr>
          <w:rFonts w:ascii="Times New Roman" w:hAnsi="Times New Roman"/>
          <w:sz w:val="24"/>
          <w:szCs w:val="24"/>
        </w:rPr>
        <w:t xml:space="preserve">Постановою  Кабінету Міністрів України </w:t>
      </w:r>
      <w:r w:rsidRPr="007B1DBC">
        <w:rPr>
          <w:rFonts w:ascii="Times New Roman" w:eastAsia="Arial" w:hAnsi="Times New Roman"/>
          <w:sz w:val="24"/>
          <w:szCs w:val="24"/>
        </w:rPr>
        <w:t xml:space="preserve">від 17 квітня 2013 № 284 </w:t>
      </w:r>
      <w:r w:rsidRPr="007B1DBC">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B1DBC">
        <w:rPr>
          <w:rFonts w:ascii="Times New Roman" w:hAnsi="Times New Roman"/>
          <w:sz w:val="24"/>
          <w:szCs w:val="24"/>
        </w:rPr>
        <w:t>субгрантів</w:t>
      </w:r>
      <w:proofErr w:type="spellEnd"/>
      <w:r w:rsidRPr="007B1DBC">
        <w:rPr>
          <w:rFonts w:ascii="Times New Roman" w:hAnsi="Times New Roman"/>
          <w:sz w:val="24"/>
          <w:szCs w:val="24"/>
        </w:rPr>
        <w:t xml:space="preserve">) Глобального фонду для боротьби із СНІДом, туберкульозом та малярією в Україні та «Кодексом </w:t>
      </w:r>
      <w:r w:rsidRPr="007B1DBC">
        <w:rPr>
          <w:rFonts w:ascii="Times New Roman" w:hAnsi="Times New Roman"/>
          <w:sz w:val="24"/>
          <w:szCs w:val="24"/>
        </w:rPr>
        <w:lastRenderedPageBreak/>
        <w:t xml:space="preserve">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B1DBC">
        <w:rPr>
          <w:rFonts w:ascii="Times New Roman" w:hAnsi="Times New Roman"/>
          <w:b/>
          <w:sz w:val="24"/>
          <w:szCs w:val="24"/>
        </w:rPr>
        <w:t>зобов’язуємось дотримуватись їх умов.</w:t>
      </w:r>
    </w:p>
    <w:p w14:paraId="36D4965E" w14:textId="238E1410" w:rsidR="00D447B1" w:rsidRPr="007B1DBC" w:rsidRDefault="00D447B1" w:rsidP="004345B3">
      <w:pPr>
        <w:suppressAutoHyphens/>
        <w:spacing w:after="0" w:line="240" w:lineRule="auto"/>
        <w:ind w:left="-142" w:firstLine="568"/>
        <w:jc w:val="both"/>
        <w:rPr>
          <w:rFonts w:ascii="Times New Roman" w:hAnsi="Times New Roman"/>
          <w:sz w:val="24"/>
          <w:szCs w:val="24"/>
        </w:rPr>
      </w:pPr>
      <w:r w:rsidRPr="007B1DB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Pr="007B1DBC"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Pr="007B1DBC" w:rsidRDefault="00D447B1" w:rsidP="00D447B1">
      <w:pPr>
        <w:suppressAutoHyphens/>
        <w:spacing w:after="0" w:line="240" w:lineRule="auto"/>
        <w:ind w:left="-284" w:firstLine="568"/>
        <w:jc w:val="both"/>
        <w:rPr>
          <w:rFonts w:ascii="Times New Roman" w:hAnsi="Times New Roman"/>
          <w:sz w:val="24"/>
          <w:szCs w:val="24"/>
        </w:rPr>
      </w:pPr>
      <w:bookmarkStart w:id="12" w:name="_Hlk119415802"/>
    </w:p>
    <w:p w14:paraId="5D9DDA55" w14:textId="25D86982" w:rsidR="00D447B1" w:rsidRPr="007B1DBC" w:rsidRDefault="00D447B1" w:rsidP="00D447B1">
      <w:pPr>
        <w:suppressAutoHyphens/>
        <w:spacing w:after="0" w:line="240" w:lineRule="auto"/>
        <w:ind w:left="-284" w:right="-142" w:firstLine="568"/>
        <w:jc w:val="both"/>
        <w:rPr>
          <w:rFonts w:ascii="Times New Roman" w:hAnsi="Times New Roman"/>
          <w:sz w:val="24"/>
          <w:szCs w:val="24"/>
        </w:rPr>
      </w:pPr>
      <w:r w:rsidRPr="007B1DBC">
        <w:rPr>
          <w:rFonts w:ascii="Times New Roman" w:hAnsi="Times New Roman"/>
          <w:sz w:val="24"/>
          <w:szCs w:val="24"/>
        </w:rPr>
        <w:t>Дата:</w:t>
      </w:r>
      <w:r w:rsidR="00366A62" w:rsidRPr="007B1DBC">
        <w:rPr>
          <w:rFonts w:ascii="Times New Roman" w:hAnsi="Times New Roman"/>
          <w:sz w:val="24"/>
          <w:szCs w:val="24"/>
        </w:rPr>
        <w:t xml:space="preserve"> </w:t>
      </w:r>
      <w:r w:rsidRPr="007B1DBC">
        <w:rPr>
          <w:rFonts w:ascii="Times New Roman" w:hAnsi="Times New Roman"/>
          <w:sz w:val="24"/>
          <w:szCs w:val="24"/>
        </w:rPr>
        <w:t>«____»_____________ 20</w:t>
      </w:r>
      <w:r w:rsidR="00243C22" w:rsidRPr="007B1DBC">
        <w:rPr>
          <w:rFonts w:ascii="Times New Roman" w:hAnsi="Times New Roman"/>
          <w:sz w:val="24"/>
          <w:szCs w:val="24"/>
        </w:rPr>
        <w:t>2</w:t>
      </w:r>
      <w:r w:rsidR="004E2743" w:rsidRPr="007B1DBC">
        <w:rPr>
          <w:rFonts w:ascii="Times New Roman" w:hAnsi="Times New Roman"/>
          <w:sz w:val="24"/>
          <w:szCs w:val="24"/>
        </w:rPr>
        <w:t>2</w:t>
      </w:r>
      <w:r w:rsidRPr="007B1DBC">
        <w:rPr>
          <w:rFonts w:ascii="Times New Roman" w:hAnsi="Times New Roman"/>
          <w:sz w:val="24"/>
          <w:szCs w:val="24"/>
        </w:rPr>
        <w:t xml:space="preserve"> </w:t>
      </w:r>
    </w:p>
    <w:p w14:paraId="1BC3D092" w14:textId="42253752" w:rsidR="00A14039" w:rsidRPr="007B1DBC" w:rsidRDefault="00A14039" w:rsidP="00D447B1">
      <w:pPr>
        <w:suppressAutoHyphens/>
        <w:spacing w:after="0" w:line="240" w:lineRule="auto"/>
        <w:ind w:left="-284" w:right="-142" w:firstLine="568"/>
        <w:jc w:val="both"/>
        <w:rPr>
          <w:rFonts w:ascii="Times New Roman" w:hAnsi="Times New Roman"/>
          <w:sz w:val="24"/>
          <w:szCs w:val="24"/>
        </w:rPr>
      </w:pPr>
    </w:p>
    <w:tbl>
      <w:tblPr>
        <w:tblW w:w="10894" w:type="dxa"/>
        <w:tblInd w:w="-147" w:type="dxa"/>
        <w:tblLayout w:type="fixed"/>
        <w:tblLook w:val="0000" w:firstRow="0" w:lastRow="0" w:firstColumn="0" w:lastColumn="0" w:noHBand="0" w:noVBand="0"/>
      </w:tblPr>
      <w:tblGrid>
        <w:gridCol w:w="5573"/>
        <w:gridCol w:w="2888"/>
        <w:gridCol w:w="2433"/>
      </w:tblGrid>
      <w:tr w:rsidR="00D447B1" w:rsidRPr="007B1DBC" w14:paraId="2C7BC463" w14:textId="77777777" w:rsidTr="00366A62">
        <w:trPr>
          <w:trHeight w:val="1160"/>
        </w:trPr>
        <w:tc>
          <w:tcPr>
            <w:tcW w:w="5573" w:type="dxa"/>
          </w:tcPr>
          <w:p w14:paraId="0BCDD190" w14:textId="77777777" w:rsidR="00D447B1" w:rsidRPr="007B1DBC"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7B1DBC"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B1DBC">
              <w:rPr>
                <w:rFonts w:ascii="Times New Roman" w:hAnsi="Times New Roman"/>
                <w:color w:val="000000"/>
                <w:sz w:val="24"/>
                <w:szCs w:val="24"/>
              </w:rPr>
              <w:t xml:space="preserve">Керівник Учасника процедури закупівлі </w:t>
            </w:r>
          </w:p>
          <w:p w14:paraId="3553CC71" w14:textId="77777777" w:rsidR="00D447B1" w:rsidRPr="007B1DBC"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B1DBC">
              <w:rPr>
                <w:rFonts w:ascii="Times New Roman" w:hAnsi="Times New Roman"/>
                <w:color w:val="000000"/>
                <w:sz w:val="24"/>
                <w:szCs w:val="24"/>
              </w:rPr>
              <w:t xml:space="preserve">(або уповноважена особа) </w:t>
            </w:r>
          </w:p>
        </w:tc>
        <w:tc>
          <w:tcPr>
            <w:tcW w:w="2888" w:type="dxa"/>
          </w:tcPr>
          <w:p w14:paraId="77DFB9ED" w14:textId="77777777" w:rsidR="00A14039" w:rsidRPr="007B1DBC" w:rsidRDefault="00A14039"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AD6DF31" w14:textId="71E4F6DF" w:rsidR="00D447B1" w:rsidRPr="007B1DBC"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B1DBC">
              <w:rPr>
                <w:rFonts w:ascii="Times New Roman" w:hAnsi="Times New Roman"/>
                <w:color w:val="000000"/>
                <w:sz w:val="24"/>
                <w:szCs w:val="24"/>
              </w:rPr>
              <w:t>підпис</w:t>
            </w:r>
          </w:p>
        </w:tc>
        <w:tc>
          <w:tcPr>
            <w:tcW w:w="2433" w:type="dxa"/>
          </w:tcPr>
          <w:p w14:paraId="7F06A24E" w14:textId="77777777" w:rsidR="00A14039" w:rsidRPr="007B1DBC" w:rsidRDefault="00A14039"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03D5A54" w14:textId="5CECAF1C" w:rsidR="00D447B1" w:rsidRPr="007B1DBC"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B1DBC">
              <w:rPr>
                <w:rFonts w:ascii="Times New Roman" w:hAnsi="Times New Roman"/>
                <w:color w:val="000000"/>
                <w:sz w:val="24"/>
                <w:szCs w:val="24"/>
              </w:rPr>
              <w:t>Прізвище,</w:t>
            </w:r>
          </w:p>
          <w:p w14:paraId="5CBF2859" w14:textId="77777777" w:rsidR="00D447B1" w:rsidRPr="007B1DBC"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B1DBC">
              <w:rPr>
                <w:rFonts w:ascii="Times New Roman" w:hAnsi="Times New Roman"/>
                <w:color w:val="000000"/>
                <w:sz w:val="24"/>
                <w:szCs w:val="24"/>
              </w:rPr>
              <w:t>ініціали</w:t>
            </w:r>
          </w:p>
        </w:tc>
      </w:tr>
      <w:bookmarkEnd w:id="12"/>
    </w:tbl>
    <w:p w14:paraId="67592264" w14:textId="77777777" w:rsidR="00266E0D" w:rsidRPr="007B1DBC" w:rsidRDefault="00266E0D" w:rsidP="00D447B1">
      <w:pPr>
        <w:spacing w:after="0" w:line="240" w:lineRule="auto"/>
        <w:ind w:left="4820"/>
        <w:rPr>
          <w:rFonts w:ascii="Times New Roman" w:hAnsi="Times New Roman"/>
          <w:bCs/>
          <w:sz w:val="24"/>
          <w:szCs w:val="24"/>
        </w:rPr>
        <w:sectPr w:rsidR="00266E0D" w:rsidRPr="007B1DBC" w:rsidSect="00AB3A22">
          <w:pgSz w:w="11906" w:h="16838"/>
          <w:pgMar w:top="567" w:right="991" w:bottom="851" w:left="993" w:header="709" w:footer="709" w:gutter="0"/>
          <w:cols w:space="708"/>
          <w:docGrid w:linePitch="360"/>
        </w:sectPr>
      </w:pPr>
    </w:p>
    <w:p w14:paraId="2329CC94" w14:textId="1B577FA5" w:rsidR="00D447B1" w:rsidRPr="007B1DBC" w:rsidRDefault="00D447B1" w:rsidP="00366A62">
      <w:pPr>
        <w:spacing w:after="0" w:line="240" w:lineRule="auto"/>
        <w:ind w:left="5812"/>
        <w:rPr>
          <w:rFonts w:ascii="Times New Roman" w:hAnsi="Times New Roman"/>
          <w:sz w:val="24"/>
          <w:szCs w:val="24"/>
        </w:rPr>
      </w:pPr>
      <w:r w:rsidRPr="007B1DBC">
        <w:rPr>
          <w:rFonts w:ascii="Times New Roman" w:hAnsi="Times New Roman"/>
          <w:bCs/>
          <w:sz w:val="24"/>
          <w:szCs w:val="24"/>
        </w:rPr>
        <w:lastRenderedPageBreak/>
        <w:t>Д</w:t>
      </w:r>
      <w:r w:rsidRPr="007B1DBC">
        <w:rPr>
          <w:rFonts w:ascii="Times New Roman" w:hAnsi="Times New Roman"/>
          <w:sz w:val="24"/>
          <w:szCs w:val="24"/>
        </w:rPr>
        <w:t xml:space="preserve">одаток </w:t>
      </w:r>
      <w:r w:rsidR="00CB469C" w:rsidRPr="007B1DBC">
        <w:rPr>
          <w:rFonts w:ascii="Times New Roman" w:hAnsi="Times New Roman"/>
          <w:sz w:val="24"/>
          <w:szCs w:val="24"/>
        </w:rPr>
        <w:t>4</w:t>
      </w:r>
    </w:p>
    <w:p w14:paraId="159A0F9A" w14:textId="4210FF9A" w:rsidR="00D447B1" w:rsidRPr="007B1DBC" w:rsidRDefault="00D447B1" w:rsidP="00366A62">
      <w:pPr>
        <w:spacing w:after="0" w:line="240" w:lineRule="auto"/>
        <w:ind w:left="5812"/>
        <w:rPr>
          <w:rFonts w:ascii="Times New Roman" w:hAnsi="Times New Roman"/>
          <w:sz w:val="24"/>
          <w:szCs w:val="24"/>
        </w:rPr>
      </w:pPr>
      <w:r w:rsidRPr="007B1DBC">
        <w:rPr>
          <w:rFonts w:ascii="Times New Roman" w:hAnsi="Times New Roman"/>
          <w:sz w:val="24"/>
          <w:szCs w:val="24"/>
        </w:rPr>
        <w:t>Державній установі «Центр громадського здоров’я Міністерства охорони здоров’я України»</w:t>
      </w:r>
    </w:p>
    <w:p w14:paraId="52554582" w14:textId="77777777" w:rsidR="00D447B1" w:rsidRPr="007B1DBC"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7B1DBC" w:rsidRDefault="00D447B1" w:rsidP="00D447B1">
      <w:pPr>
        <w:pStyle w:val="a3"/>
        <w:spacing w:before="0" w:beforeAutospacing="0" w:after="0" w:afterAutospacing="0"/>
        <w:jc w:val="center"/>
        <w:rPr>
          <w:rFonts w:ascii="Times New Roman" w:hAnsi="Times New Roman" w:cs="Times New Roman"/>
          <w:b/>
        </w:rPr>
      </w:pPr>
      <w:r w:rsidRPr="007B1DBC">
        <w:rPr>
          <w:rFonts w:ascii="Times New Roman" w:hAnsi="Times New Roman" w:cs="Times New Roman"/>
          <w:b/>
          <w:color w:val="000000"/>
        </w:rPr>
        <w:t>ДЕКЛАРАЦІЯ КОНФЛІКТУ ІНТЕРЕСІВ</w:t>
      </w:r>
    </w:p>
    <w:p w14:paraId="02AEACA7" w14:textId="77777777" w:rsidR="00D447B1" w:rsidRPr="007B1DBC"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7B1DBC" w:rsidRDefault="00D447B1" w:rsidP="00D447B1">
      <w:pPr>
        <w:pStyle w:val="a3"/>
        <w:spacing w:before="0" w:beforeAutospacing="0" w:after="0" w:afterAutospacing="0"/>
        <w:jc w:val="center"/>
        <w:rPr>
          <w:rFonts w:ascii="Times New Roman" w:hAnsi="Times New Roman" w:cs="Times New Roman"/>
        </w:rPr>
      </w:pPr>
      <w:r w:rsidRPr="007B1DBC">
        <w:rPr>
          <w:rFonts w:ascii="Times New Roman" w:hAnsi="Times New Roman" w:cs="Times New Roman"/>
          <w:color w:val="000000"/>
        </w:rPr>
        <w:t>Учасника тендерної процедури</w:t>
      </w:r>
    </w:p>
    <w:p w14:paraId="269E1DB9" w14:textId="335BBAB0" w:rsidR="00D447B1" w:rsidRPr="007B1DBC" w:rsidRDefault="00D447B1" w:rsidP="00366A62">
      <w:pPr>
        <w:pStyle w:val="a3"/>
        <w:spacing w:before="0" w:beforeAutospacing="0" w:after="0" w:afterAutospacing="0"/>
        <w:ind w:right="-426"/>
        <w:jc w:val="both"/>
        <w:rPr>
          <w:rFonts w:ascii="Times New Roman" w:hAnsi="Times New Roman" w:cs="Times New Roman"/>
        </w:rPr>
      </w:pPr>
      <w:r w:rsidRPr="007B1DBC">
        <w:rPr>
          <w:rFonts w:ascii="Times New Roman" w:hAnsi="Times New Roman" w:cs="Times New Roman"/>
          <w:color w:val="000000"/>
        </w:rPr>
        <w:t xml:space="preserve">Щодо </w:t>
      </w:r>
      <w:r w:rsidR="004D6A18" w:rsidRPr="007B1DBC">
        <w:rPr>
          <w:rFonts w:ascii="Times New Roman" w:hAnsi="Times New Roman" w:cs="Times New Roman"/>
          <w:color w:val="000000"/>
        </w:rPr>
        <w:t>тендер</w:t>
      </w:r>
      <w:r w:rsidRPr="007B1DBC">
        <w:rPr>
          <w:rFonts w:ascii="Times New Roman" w:hAnsi="Times New Roman" w:cs="Times New Roman"/>
          <w:color w:val="000000"/>
        </w:rPr>
        <w:t>у за процедурою</w:t>
      </w:r>
      <w:r w:rsidRPr="007B1DBC">
        <w:rPr>
          <w:rFonts w:ascii="Times New Roman" w:hAnsi="Times New Roman" w:cs="Times New Roman"/>
        </w:rPr>
        <w:t xml:space="preserve"> «</w:t>
      </w:r>
      <w:r w:rsidR="00243C22" w:rsidRPr="007B1DBC">
        <w:rPr>
          <w:rFonts w:ascii="Times New Roman" w:hAnsi="Times New Roman" w:cs="Times New Roman"/>
          <w:color w:val="000000"/>
        </w:rPr>
        <w:t>Запит цінових пропозицій</w:t>
      </w:r>
      <w:r w:rsidRPr="007B1DBC">
        <w:rPr>
          <w:rFonts w:ascii="Times New Roman" w:hAnsi="Times New Roman" w:cs="Times New Roman"/>
          <w:color w:val="000000"/>
        </w:rPr>
        <w:t xml:space="preserve">» на закупівлю </w:t>
      </w:r>
      <w:r w:rsidR="00366A62" w:rsidRPr="007B1DBC">
        <w:rPr>
          <w:rFonts w:ascii="Times New Roman" w:hAnsi="Times New Roman" w:cs="Times New Roman"/>
          <w:b/>
          <w:bCs/>
        </w:rPr>
        <w:t xml:space="preserve">ДК 021:2015: 33110000-4 </w:t>
      </w:r>
      <w:proofErr w:type="spellStart"/>
      <w:r w:rsidR="00366A62" w:rsidRPr="007B1DBC">
        <w:rPr>
          <w:rFonts w:ascii="Times New Roman" w:hAnsi="Times New Roman" w:cs="Times New Roman"/>
          <w:b/>
          <w:bCs/>
        </w:rPr>
        <w:t>Візуалізаційне</w:t>
      </w:r>
      <w:proofErr w:type="spellEnd"/>
      <w:r w:rsidR="00366A62" w:rsidRPr="007B1DBC">
        <w:rPr>
          <w:rFonts w:ascii="Times New Roman" w:hAnsi="Times New Roman" w:cs="Times New Roman"/>
          <w:b/>
          <w:bCs/>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000E1764" w:rsidRPr="007B1DBC">
        <w:rPr>
          <w:rFonts w:ascii="Times New Roman" w:hAnsi="Times New Roman"/>
          <w:b/>
        </w:rPr>
        <w:t xml:space="preserve"> </w:t>
      </w:r>
      <w:r w:rsidRPr="007B1DBC">
        <w:rPr>
          <w:rFonts w:ascii="Times New Roman" w:hAnsi="Times New Roman" w:cs="Times New Roman"/>
          <w:color w:val="000000"/>
        </w:rPr>
        <w:t>в рамках реалізації про</w:t>
      </w:r>
      <w:r w:rsidR="004E2743" w:rsidRPr="007B1DBC">
        <w:rPr>
          <w:rFonts w:ascii="Times New Roman" w:hAnsi="Times New Roman" w:cs="Times New Roman"/>
          <w:color w:val="000000"/>
        </w:rPr>
        <w:t>грами</w:t>
      </w:r>
      <w:r w:rsidRPr="007B1DBC">
        <w:rPr>
          <w:rFonts w:ascii="Times New Roman" w:hAnsi="Times New Roman" w:cs="Times New Roman"/>
          <w:color w:val="000000"/>
        </w:rPr>
        <w:t xml:space="preserve"> Глобального фонду для боротьби зі СНІДом, туберкульозом та малярією </w:t>
      </w:r>
    </w:p>
    <w:p w14:paraId="29B10925" w14:textId="77777777" w:rsidR="00D447B1" w:rsidRPr="007B1DBC" w:rsidRDefault="00D447B1" w:rsidP="00366A62">
      <w:pPr>
        <w:pStyle w:val="a3"/>
        <w:spacing w:before="0" w:beforeAutospacing="0" w:after="0" w:afterAutospacing="0"/>
        <w:ind w:right="-426" w:firstLine="709"/>
        <w:jc w:val="both"/>
        <w:rPr>
          <w:rFonts w:ascii="Times New Roman" w:hAnsi="Times New Roman" w:cs="Times New Roman"/>
        </w:rPr>
      </w:pPr>
      <w:r w:rsidRPr="007B1DB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7B1DBC" w:rsidRDefault="00D447B1" w:rsidP="00366A62">
      <w:pPr>
        <w:spacing w:after="0" w:line="240" w:lineRule="auto"/>
        <w:ind w:right="-426"/>
        <w:rPr>
          <w:rFonts w:ascii="Times New Roman" w:hAnsi="Times New Roman"/>
          <w:sz w:val="24"/>
          <w:szCs w:val="24"/>
        </w:rPr>
      </w:pPr>
    </w:p>
    <w:p w14:paraId="4F0544E2" w14:textId="77777777" w:rsidR="00D447B1" w:rsidRPr="007B1DBC" w:rsidRDefault="00D447B1" w:rsidP="00366A62">
      <w:pPr>
        <w:pStyle w:val="a3"/>
        <w:spacing w:before="0" w:beforeAutospacing="0" w:after="0" w:afterAutospacing="0"/>
        <w:ind w:right="-426"/>
        <w:jc w:val="both"/>
        <w:rPr>
          <w:rFonts w:ascii="Times New Roman" w:hAnsi="Times New Roman" w:cs="Times New Roman"/>
          <w:color w:val="000000"/>
          <w:shd w:val="clear" w:color="auto" w:fill="FFFFFF"/>
        </w:rPr>
      </w:pPr>
      <w:r w:rsidRPr="007B1DB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10126" w:type="dxa"/>
        <w:tblInd w:w="-5" w:type="dxa"/>
        <w:tblCellMar>
          <w:top w:w="15" w:type="dxa"/>
          <w:left w:w="15" w:type="dxa"/>
          <w:bottom w:w="15" w:type="dxa"/>
          <w:right w:w="15" w:type="dxa"/>
        </w:tblCellMar>
        <w:tblLook w:val="04A0" w:firstRow="1" w:lastRow="0" w:firstColumn="1" w:lastColumn="0" w:noHBand="0" w:noVBand="1"/>
      </w:tblPr>
      <w:tblGrid>
        <w:gridCol w:w="7129"/>
        <w:gridCol w:w="1533"/>
        <w:gridCol w:w="1464"/>
      </w:tblGrid>
      <w:tr w:rsidR="00D447B1" w:rsidRPr="007B1DBC" w14:paraId="18245E8A" w14:textId="77777777" w:rsidTr="005B3CA1">
        <w:tc>
          <w:tcPr>
            <w:tcW w:w="7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7B1DBC" w:rsidRDefault="00D447B1" w:rsidP="00B16C04">
            <w:pPr>
              <w:pStyle w:val="a3"/>
              <w:spacing w:before="0" w:beforeAutospacing="0" w:after="0" w:afterAutospacing="0"/>
              <w:jc w:val="center"/>
              <w:rPr>
                <w:rFonts w:ascii="Times New Roman" w:hAnsi="Times New Roman" w:cs="Times New Roman"/>
              </w:rPr>
            </w:pPr>
            <w:r w:rsidRPr="007B1DB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7B1DBC" w:rsidRDefault="00D447B1" w:rsidP="00B16C04">
            <w:pPr>
              <w:pStyle w:val="a3"/>
              <w:spacing w:before="0" w:beforeAutospacing="0" w:after="0" w:afterAutospacing="0"/>
              <w:jc w:val="center"/>
              <w:rPr>
                <w:rFonts w:ascii="Times New Roman" w:hAnsi="Times New Roman" w:cs="Times New Roman"/>
              </w:rPr>
            </w:pPr>
            <w:r w:rsidRPr="007B1DBC">
              <w:rPr>
                <w:rFonts w:ascii="Times New Roman" w:hAnsi="Times New Roman" w:cs="Times New Roman"/>
                <w:color w:val="000000"/>
              </w:rPr>
              <w:t>Відповідь</w:t>
            </w:r>
          </w:p>
          <w:p w14:paraId="15DC3A0C" w14:textId="77777777" w:rsidR="00D447B1" w:rsidRPr="007B1DBC" w:rsidRDefault="00D447B1" w:rsidP="00B16C04">
            <w:pPr>
              <w:pStyle w:val="a3"/>
              <w:spacing w:before="0" w:beforeAutospacing="0" w:after="0" w:afterAutospacing="0"/>
              <w:jc w:val="center"/>
              <w:rPr>
                <w:rFonts w:ascii="Times New Roman" w:hAnsi="Times New Roman" w:cs="Times New Roman"/>
              </w:rPr>
            </w:pPr>
            <w:r w:rsidRPr="007B1DBC">
              <w:rPr>
                <w:rFonts w:ascii="Times New Roman" w:hAnsi="Times New Roman" w:cs="Times New Roman"/>
                <w:color w:val="000000"/>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7B1DBC" w:rsidRDefault="00D447B1" w:rsidP="00B16C04">
            <w:pPr>
              <w:pStyle w:val="a3"/>
              <w:spacing w:before="0" w:beforeAutospacing="0" w:after="0" w:afterAutospacing="0"/>
              <w:jc w:val="center"/>
              <w:rPr>
                <w:rFonts w:ascii="Times New Roman" w:hAnsi="Times New Roman" w:cs="Times New Roman"/>
              </w:rPr>
            </w:pPr>
            <w:r w:rsidRPr="007B1DBC">
              <w:rPr>
                <w:rFonts w:ascii="Times New Roman" w:hAnsi="Times New Roman" w:cs="Times New Roman"/>
                <w:color w:val="000000"/>
              </w:rPr>
              <w:t>Роз’яснення</w:t>
            </w:r>
          </w:p>
          <w:p w14:paraId="1C237AA2" w14:textId="77777777" w:rsidR="00D447B1" w:rsidRPr="007B1DBC" w:rsidRDefault="00D447B1" w:rsidP="00B16C04">
            <w:pPr>
              <w:pStyle w:val="a3"/>
              <w:spacing w:before="0" w:beforeAutospacing="0" w:after="0" w:afterAutospacing="0"/>
              <w:jc w:val="center"/>
              <w:rPr>
                <w:rFonts w:ascii="Times New Roman" w:hAnsi="Times New Roman" w:cs="Times New Roman"/>
              </w:rPr>
            </w:pPr>
            <w:r w:rsidRPr="007B1DBC">
              <w:rPr>
                <w:rFonts w:ascii="Times New Roman" w:hAnsi="Times New Roman" w:cs="Times New Roman"/>
                <w:color w:val="000000"/>
              </w:rPr>
              <w:t xml:space="preserve"> якщо відповідь «Так»</w:t>
            </w:r>
          </w:p>
        </w:tc>
      </w:tr>
      <w:tr w:rsidR="00D447B1" w:rsidRPr="007B1DBC" w14:paraId="12A7C634" w14:textId="77777777" w:rsidTr="005B3CA1">
        <w:tc>
          <w:tcPr>
            <w:tcW w:w="7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7B1DBC" w:rsidRDefault="00D447B1" w:rsidP="00D447B1">
            <w:pPr>
              <w:pStyle w:val="a3"/>
              <w:spacing w:before="0" w:beforeAutospacing="0" w:after="0" w:afterAutospacing="0"/>
              <w:jc w:val="both"/>
              <w:rPr>
                <w:rFonts w:ascii="Times New Roman" w:hAnsi="Times New Roman" w:cs="Times New Roman"/>
              </w:rPr>
            </w:pPr>
            <w:r w:rsidRPr="007B1DB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B1DBC">
              <w:rPr>
                <w:rFonts w:ascii="Times New Roman" w:hAnsi="Times New Roman" w:cs="Times New Roman"/>
                <w:color w:val="000000"/>
              </w:rPr>
              <w:t>бенефіціар</w:t>
            </w:r>
            <w:proofErr w:type="spellEnd"/>
            <w:r w:rsidRPr="007B1DB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7B1DBC" w:rsidRDefault="00D447B1" w:rsidP="00D447B1">
            <w:pPr>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7B1DBC" w:rsidRDefault="00D447B1" w:rsidP="00D447B1">
            <w:pPr>
              <w:rPr>
                <w:rFonts w:ascii="Times New Roman" w:hAnsi="Times New Roman"/>
                <w:sz w:val="24"/>
                <w:szCs w:val="24"/>
              </w:rPr>
            </w:pPr>
          </w:p>
        </w:tc>
      </w:tr>
      <w:tr w:rsidR="00D447B1" w:rsidRPr="007B1DBC" w14:paraId="3B318636" w14:textId="77777777" w:rsidTr="005B3CA1">
        <w:tc>
          <w:tcPr>
            <w:tcW w:w="7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7B1DBC" w:rsidRDefault="00D447B1" w:rsidP="00D447B1">
            <w:pPr>
              <w:pStyle w:val="a3"/>
              <w:spacing w:before="0" w:beforeAutospacing="0" w:after="0" w:afterAutospacing="0"/>
              <w:jc w:val="both"/>
              <w:rPr>
                <w:rFonts w:ascii="Times New Roman" w:hAnsi="Times New Roman" w:cs="Times New Roman"/>
              </w:rPr>
            </w:pPr>
            <w:r w:rsidRPr="007B1DB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B1DBC">
              <w:rPr>
                <w:rFonts w:ascii="Times New Roman" w:hAnsi="Times New Roman" w:cs="Times New Roman"/>
                <w:color w:val="000000"/>
              </w:rPr>
              <w:t>т.п</w:t>
            </w:r>
            <w:proofErr w:type="spellEnd"/>
            <w:r w:rsidRPr="007B1DB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7B1DBC" w:rsidRDefault="00D447B1" w:rsidP="00D447B1">
            <w:pPr>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7B1DBC" w:rsidRDefault="00D447B1" w:rsidP="00D447B1">
            <w:pPr>
              <w:rPr>
                <w:rFonts w:ascii="Times New Roman" w:hAnsi="Times New Roman"/>
                <w:sz w:val="24"/>
                <w:szCs w:val="24"/>
              </w:rPr>
            </w:pPr>
          </w:p>
        </w:tc>
      </w:tr>
      <w:tr w:rsidR="00D447B1" w:rsidRPr="007B1DBC" w14:paraId="3C0F8125" w14:textId="77777777" w:rsidTr="005B3CA1">
        <w:tc>
          <w:tcPr>
            <w:tcW w:w="7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7B1DBC" w:rsidRDefault="00D447B1" w:rsidP="00D447B1">
            <w:pPr>
              <w:pStyle w:val="a3"/>
              <w:spacing w:before="0" w:beforeAutospacing="0" w:after="0" w:afterAutospacing="0"/>
              <w:jc w:val="both"/>
              <w:rPr>
                <w:rFonts w:ascii="Times New Roman" w:hAnsi="Times New Roman" w:cs="Times New Roman"/>
                <w:color w:val="000000"/>
              </w:rPr>
            </w:pPr>
            <w:r w:rsidRPr="007B1DB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B1DBC">
              <w:rPr>
                <w:rFonts w:ascii="Times New Roman" w:hAnsi="Times New Roman" w:cs="Times New Roman"/>
                <w:color w:val="000000"/>
              </w:rPr>
              <w:t>сприйнято</w:t>
            </w:r>
            <w:proofErr w:type="spellEnd"/>
            <w:r w:rsidRPr="007B1DB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7B1DBC" w:rsidRDefault="00D447B1" w:rsidP="00D447B1">
            <w:pPr>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7B1DBC" w:rsidRDefault="00D447B1" w:rsidP="00D447B1">
            <w:pPr>
              <w:rPr>
                <w:rFonts w:ascii="Times New Roman" w:hAnsi="Times New Roman"/>
                <w:sz w:val="24"/>
                <w:szCs w:val="24"/>
              </w:rPr>
            </w:pPr>
          </w:p>
        </w:tc>
      </w:tr>
    </w:tbl>
    <w:p w14:paraId="39DA32B2" w14:textId="77777777" w:rsidR="00D447B1" w:rsidRPr="007B1DBC" w:rsidRDefault="00D447B1" w:rsidP="00366A62">
      <w:pPr>
        <w:pStyle w:val="a3"/>
        <w:spacing w:before="0" w:beforeAutospacing="0" w:after="0" w:afterAutospacing="0"/>
        <w:ind w:left="284" w:right="-426"/>
        <w:jc w:val="both"/>
        <w:rPr>
          <w:rFonts w:ascii="Times New Roman" w:hAnsi="Times New Roman" w:cs="Times New Roman"/>
        </w:rPr>
      </w:pPr>
      <w:r w:rsidRPr="007B1DBC">
        <w:rPr>
          <w:rFonts w:ascii="Times New Roman" w:hAnsi="Times New Roman" w:cs="Times New Roman"/>
          <w:b/>
          <w:bCs/>
          <w:color w:val="000000"/>
          <w:shd w:val="clear" w:color="auto" w:fill="FFFFFF"/>
        </w:rPr>
        <w:t>*</w:t>
      </w:r>
      <w:r w:rsidRPr="007B1DBC">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7B1DBC">
        <w:rPr>
          <w:rFonts w:ascii="Times New Roman" w:hAnsi="Times New Roman" w:cs="Times New Roman"/>
          <w:color w:val="000000"/>
          <w:shd w:val="clear" w:color="auto" w:fill="FFFFFF"/>
        </w:rPr>
        <w:t>субгрантів</w:t>
      </w:r>
      <w:proofErr w:type="spellEnd"/>
      <w:r w:rsidRPr="007B1DBC">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02D7B0BB" w14:textId="305DACC5" w:rsidR="00D447B1" w:rsidRPr="007B1DBC" w:rsidRDefault="00D447B1" w:rsidP="00366A62">
      <w:pPr>
        <w:pStyle w:val="a3"/>
        <w:spacing w:before="0" w:beforeAutospacing="0" w:after="0" w:afterAutospacing="0"/>
        <w:ind w:left="284" w:right="-426"/>
        <w:jc w:val="both"/>
        <w:rPr>
          <w:rFonts w:ascii="Times New Roman" w:hAnsi="Times New Roman" w:cs="Times New Roman"/>
          <w:color w:val="000000"/>
          <w:shd w:val="clear" w:color="auto" w:fill="FFFFFF"/>
        </w:rPr>
      </w:pPr>
      <w:r w:rsidRPr="007B1DBC">
        <w:rPr>
          <w:rFonts w:ascii="Times New Roman" w:hAnsi="Times New Roman" w:cs="Times New Roman"/>
          <w:b/>
          <w:bCs/>
          <w:color w:val="000000"/>
          <w:shd w:val="clear" w:color="auto" w:fill="FFFFFF"/>
        </w:rPr>
        <w:t>**</w:t>
      </w:r>
      <w:r w:rsidRPr="007B1DB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7B1DBC">
          <w:rPr>
            <w:rStyle w:val="a4"/>
            <w:rFonts w:ascii="Times New Roman" w:hAnsi="Times New Roman"/>
            <w:color w:val="000000"/>
          </w:rPr>
          <w:t>частині першій</w:t>
        </w:r>
      </w:hyperlink>
      <w:r w:rsidRPr="007B1DB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B1DBC">
        <w:rPr>
          <w:rFonts w:ascii="Times New Roman" w:hAnsi="Times New Roman" w:cs="Times New Roman"/>
          <w:color w:val="000000"/>
          <w:shd w:val="clear" w:color="auto" w:fill="FFFFFF"/>
        </w:rPr>
        <w:t>усиновлювач</w:t>
      </w:r>
      <w:proofErr w:type="spellEnd"/>
      <w:r w:rsidRPr="007B1DBC">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5661103E" w14:textId="77777777" w:rsidR="000370DF" w:rsidRPr="007B1DBC" w:rsidRDefault="000370DF" w:rsidP="00F806BE">
      <w:pPr>
        <w:pStyle w:val="a3"/>
        <w:spacing w:before="0" w:beforeAutospacing="0" w:after="0" w:afterAutospacing="0"/>
        <w:ind w:left="284"/>
        <w:jc w:val="both"/>
        <w:rPr>
          <w:rFonts w:ascii="Times New Roman" w:hAnsi="Times New Roman" w:cs="Times New Roman"/>
        </w:rPr>
      </w:pPr>
    </w:p>
    <w:p w14:paraId="27A3B626" w14:textId="12D1C726" w:rsidR="00D447B1" w:rsidRPr="007B1DBC" w:rsidRDefault="000370DF" w:rsidP="00D447B1">
      <w:pPr>
        <w:rPr>
          <w:rFonts w:ascii="Times New Roman" w:hAnsi="Times New Roman"/>
          <w:sz w:val="24"/>
          <w:szCs w:val="24"/>
        </w:rPr>
      </w:pPr>
      <w:r w:rsidRPr="007B1DBC">
        <w:rPr>
          <w:rFonts w:ascii="Times New Roman" w:hAnsi="Times New Roman"/>
          <w:sz w:val="24"/>
          <w:szCs w:val="24"/>
        </w:rPr>
        <w:t xml:space="preserve">     </w:t>
      </w:r>
      <w:r w:rsidR="00D447B1" w:rsidRPr="007B1DBC">
        <w:rPr>
          <w:rFonts w:ascii="Times New Roman" w:hAnsi="Times New Roman"/>
          <w:sz w:val="24"/>
          <w:szCs w:val="24"/>
        </w:rPr>
        <w:t>«_</w:t>
      </w:r>
      <w:r w:rsidR="00366A62" w:rsidRPr="007B1DBC">
        <w:rPr>
          <w:rFonts w:ascii="Times New Roman" w:hAnsi="Times New Roman"/>
          <w:sz w:val="24"/>
          <w:szCs w:val="24"/>
        </w:rPr>
        <w:t>_</w:t>
      </w:r>
      <w:r w:rsidR="00D447B1" w:rsidRPr="007B1DBC">
        <w:rPr>
          <w:rFonts w:ascii="Times New Roman" w:hAnsi="Times New Roman"/>
          <w:sz w:val="24"/>
          <w:szCs w:val="24"/>
        </w:rPr>
        <w:t>_»_____</w:t>
      </w:r>
      <w:r w:rsidR="00366A62" w:rsidRPr="007B1DBC">
        <w:rPr>
          <w:rFonts w:ascii="Times New Roman" w:hAnsi="Times New Roman"/>
          <w:sz w:val="24"/>
          <w:szCs w:val="24"/>
        </w:rPr>
        <w:t>_____</w:t>
      </w:r>
      <w:r w:rsidR="00D447B1" w:rsidRPr="007B1DBC">
        <w:rPr>
          <w:rFonts w:ascii="Times New Roman" w:hAnsi="Times New Roman"/>
          <w:sz w:val="24"/>
          <w:szCs w:val="24"/>
        </w:rPr>
        <w:t>_20___</w:t>
      </w:r>
      <w:r w:rsidR="00D447B1" w:rsidRPr="007B1DBC">
        <w:rPr>
          <w:rFonts w:ascii="Times New Roman" w:hAnsi="Times New Roman"/>
          <w:sz w:val="24"/>
          <w:szCs w:val="24"/>
        </w:rPr>
        <w:tab/>
      </w:r>
      <w:r w:rsidR="00D447B1" w:rsidRPr="007B1DBC">
        <w:rPr>
          <w:rFonts w:ascii="Times New Roman" w:hAnsi="Times New Roman"/>
          <w:sz w:val="24"/>
          <w:szCs w:val="24"/>
        </w:rPr>
        <w:tab/>
      </w:r>
      <w:r w:rsidR="00D447B1" w:rsidRPr="007B1DBC">
        <w:rPr>
          <w:rFonts w:ascii="Times New Roman" w:hAnsi="Times New Roman"/>
          <w:sz w:val="24"/>
          <w:szCs w:val="24"/>
        </w:rPr>
        <w:tab/>
        <w:t>_______</w:t>
      </w:r>
      <w:r w:rsidR="00366A62" w:rsidRPr="007B1DBC">
        <w:rPr>
          <w:rFonts w:ascii="Times New Roman" w:hAnsi="Times New Roman"/>
          <w:sz w:val="24"/>
          <w:szCs w:val="24"/>
        </w:rPr>
        <w:t>___</w:t>
      </w:r>
      <w:r w:rsidR="00D447B1" w:rsidRPr="007B1DBC">
        <w:rPr>
          <w:rFonts w:ascii="Times New Roman" w:hAnsi="Times New Roman"/>
          <w:sz w:val="24"/>
          <w:szCs w:val="24"/>
        </w:rPr>
        <w:t>__</w:t>
      </w:r>
      <w:r w:rsidR="00D447B1" w:rsidRPr="007B1DBC">
        <w:rPr>
          <w:rFonts w:ascii="Times New Roman" w:hAnsi="Times New Roman"/>
          <w:sz w:val="24"/>
          <w:szCs w:val="24"/>
        </w:rPr>
        <w:tab/>
      </w:r>
      <w:r w:rsidR="00D447B1" w:rsidRPr="007B1DBC">
        <w:rPr>
          <w:rFonts w:ascii="Times New Roman" w:hAnsi="Times New Roman"/>
          <w:sz w:val="24"/>
          <w:szCs w:val="24"/>
        </w:rPr>
        <w:tab/>
        <w:t>_______</w:t>
      </w:r>
      <w:r w:rsidR="00366A62" w:rsidRPr="007B1DBC">
        <w:rPr>
          <w:rFonts w:ascii="Times New Roman" w:hAnsi="Times New Roman"/>
          <w:sz w:val="24"/>
          <w:szCs w:val="24"/>
        </w:rPr>
        <w:t>____</w:t>
      </w:r>
      <w:r w:rsidR="00D447B1" w:rsidRPr="007B1DBC">
        <w:rPr>
          <w:rFonts w:ascii="Times New Roman" w:hAnsi="Times New Roman"/>
          <w:sz w:val="24"/>
          <w:szCs w:val="24"/>
        </w:rPr>
        <w:t>_____</w:t>
      </w:r>
    </w:p>
    <w:p w14:paraId="4E8F9CD5" w14:textId="1DA71B2F" w:rsidR="00D447B1" w:rsidRPr="007B1DBC" w:rsidRDefault="00D447B1" w:rsidP="00D447B1">
      <w:pPr>
        <w:rPr>
          <w:rFonts w:ascii="Times New Roman" w:hAnsi="Times New Roman"/>
          <w:sz w:val="24"/>
          <w:szCs w:val="24"/>
        </w:rPr>
      </w:pPr>
      <w:r w:rsidRPr="007B1DBC">
        <w:rPr>
          <w:rFonts w:ascii="Times New Roman" w:hAnsi="Times New Roman"/>
          <w:sz w:val="24"/>
          <w:szCs w:val="24"/>
        </w:rPr>
        <w:tab/>
      </w:r>
      <w:r w:rsidRPr="007B1DBC">
        <w:rPr>
          <w:rFonts w:ascii="Times New Roman" w:hAnsi="Times New Roman"/>
          <w:sz w:val="24"/>
          <w:szCs w:val="24"/>
        </w:rPr>
        <w:tab/>
      </w:r>
      <w:r w:rsidRPr="007B1DBC">
        <w:rPr>
          <w:rFonts w:ascii="Times New Roman" w:hAnsi="Times New Roman"/>
          <w:sz w:val="24"/>
          <w:szCs w:val="24"/>
        </w:rPr>
        <w:tab/>
      </w:r>
      <w:r w:rsidRPr="007B1DBC">
        <w:rPr>
          <w:rFonts w:ascii="Times New Roman" w:hAnsi="Times New Roman"/>
          <w:sz w:val="24"/>
          <w:szCs w:val="24"/>
        </w:rPr>
        <w:tab/>
      </w:r>
      <w:r w:rsidRPr="007B1DBC">
        <w:rPr>
          <w:rFonts w:ascii="Times New Roman" w:hAnsi="Times New Roman"/>
          <w:sz w:val="24"/>
          <w:szCs w:val="24"/>
        </w:rPr>
        <w:tab/>
        <w:t xml:space="preserve"> </w:t>
      </w:r>
      <w:r w:rsidR="000370DF" w:rsidRPr="007B1DBC">
        <w:rPr>
          <w:rFonts w:ascii="Times New Roman" w:hAnsi="Times New Roman"/>
          <w:sz w:val="24"/>
          <w:szCs w:val="24"/>
        </w:rPr>
        <w:t xml:space="preserve">             </w:t>
      </w:r>
      <w:r w:rsidR="00366A62" w:rsidRPr="007B1DBC">
        <w:rPr>
          <w:rFonts w:ascii="Times New Roman" w:hAnsi="Times New Roman"/>
          <w:sz w:val="24"/>
          <w:szCs w:val="24"/>
        </w:rPr>
        <w:t xml:space="preserve"> </w:t>
      </w:r>
      <w:r w:rsidRPr="007B1DBC">
        <w:rPr>
          <w:rFonts w:ascii="Times New Roman" w:hAnsi="Times New Roman"/>
          <w:sz w:val="24"/>
          <w:szCs w:val="24"/>
        </w:rPr>
        <w:t xml:space="preserve"> (підпис)</w:t>
      </w:r>
      <w:r w:rsidRPr="007B1DBC">
        <w:rPr>
          <w:rFonts w:ascii="Times New Roman" w:hAnsi="Times New Roman"/>
          <w:sz w:val="24"/>
          <w:szCs w:val="24"/>
        </w:rPr>
        <w:tab/>
      </w:r>
      <w:r w:rsidRPr="007B1DBC">
        <w:rPr>
          <w:rFonts w:ascii="Times New Roman" w:hAnsi="Times New Roman"/>
          <w:sz w:val="24"/>
          <w:szCs w:val="24"/>
        </w:rPr>
        <w:tab/>
      </w:r>
      <w:r w:rsidRPr="007B1DBC">
        <w:rPr>
          <w:rFonts w:ascii="Times New Roman" w:hAnsi="Times New Roman"/>
          <w:sz w:val="24"/>
          <w:szCs w:val="24"/>
        </w:rPr>
        <w:tab/>
      </w:r>
      <w:r w:rsidRPr="007B1DBC">
        <w:rPr>
          <w:rFonts w:ascii="Times New Roman" w:hAnsi="Times New Roman"/>
          <w:sz w:val="24"/>
          <w:szCs w:val="24"/>
        </w:rPr>
        <w:tab/>
        <w:t>П.І.Б.</w:t>
      </w:r>
    </w:p>
    <w:p w14:paraId="70F3A62E" w14:textId="7131AC59" w:rsidR="00261435" w:rsidRPr="007B1DBC" w:rsidRDefault="00261435" w:rsidP="00261435">
      <w:pPr>
        <w:spacing w:after="0"/>
        <w:ind w:left="5812"/>
        <w:jc w:val="right"/>
        <w:rPr>
          <w:rFonts w:ascii="Times New Roman" w:hAnsi="Times New Roman"/>
          <w:bCs/>
          <w:sz w:val="24"/>
          <w:szCs w:val="24"/>
        </w:rPr>
      </w:pPr>
      <w:r w:rsidRPr="007B1DBC">
        <w:rPr>
          <w:rFonts w:ascii="Times New Roman" w:hAnsi="Times New Roman"/>
          <w:bCs/>
          <w:sz w:val="24"/>
          <w:szCs w:val="24"/>
        </w:rPr>
        <w:lastRenderedPageBreak/>
        <w:t xml:space="preserve">Додаток </w:t>
      </w:r>
      <w:r w:rsidR="00CB469C" w:rsidRPr="007B1DBC">
        <w:rPr>
          <w:rFonts w:ascii="Times New Roman" w:hAnsi="Times New Roman"/>
          <w:bCs/>
          <w:sz w:val="24"/>
          <w:szCs w:val="24"/>
        </w:rPr>
        <w:t>5</w:t>
      </w:r>
    </w:p>
    <w:p w14:paraId="4E3B341D" w14:textId="2695209D" w:rsidR="007E445E" w:rsidRPr="007B1DBC" w:rsidRDefault="00F7796B" w:rsidP="007E445E">
      <w:pPr>
        <w:spacing w:after="0" w:line="240" w:lineRule="auto"/>
        <w:rPr>
          <w:b/>
          <w:bCs/>
          <w:sz w:val="24"/>
          <w:szCs w:val="24"/>
        </w:rPr>
      </w:pPr>
      <w:r w:rsidRPr="007B1DBC">
        <w:rPr>
          <w:b/>
          <w:bCs/>
          <w:noProof/>
          <w:sz w:val="24"/>
          <w:szCs w:val="24"/>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7B1DBC" w:rsidRDefault="00261435" w:rsidP="007E445E">
      <w:pPr>
        <w:spacing w:after="0" w:line="240" w:lineRule="auto"/>
        <w:rPr>
          <w:sz w:val="24"/>
          <w:szCs w:val="24"/>
          <w:lang w:val="en-US"/>
        </w:rPr>
      </w:pPr>
      <w:r w:rsidRPr="007B1DBC">
        <w:rPr>
          <w:b/>
          <w:bCs/>
          <w:sz w:val="24"/>
          <w:szCs w:val="24"/>
          <w:lang w:val="en-US"/>
        </w:rPr>
        <w:t>The Global Fund</w:t>
      </w:r>
    </w:p>
    <w:p w14:paraId="69E5C6B8" w14:textId="77777777" w:rsidR="00261435" w:rsidRPr="007B1DBC" w:rsidRDefault="00261435" w:rsidP="00261435">
      <w:pPr>
        <w:pStyle w:val="Default"/>
        <w:rPr>
          <w:lang w:val="en-US"/>
        </w:rPr>
      </w:pPr>
      <w:r w:rsidRPr="007B1DBC">
        <w:rPr>
          <w:lang w:val="en-US"/>
        </w:rPr>
        <w:t xml:space="preserve">To Fight </w:t>
      </w:r>
      <w:r w:rsidRPr="007B1DBC">
        <w:rPr>
          <w:rFonts w:ascii="Trebuchet MS" w:hAnsi="Trebuchet MS" w:cs="Trebuchet MS"/>
          <w:b/>
          <w:bCs/>
          <w:lang w:val="en-US"/>
        </w:rPr>
        <w:t xml:space="preserve">AIDS, </w:t>
      </w:r>
      <w:r w:rsidRPr="007B1DBC">
        <w:rPr>
          <w:lang w:val="en-US"/>
        </w:rPr>
        <w:t xml:space="preserve">Tuberculosis and Malaria </w:t>
      </w:r>
      <w:r w:rsidRPr="007B1DBC">
        <w:rPr>
          <w:lang w:val="uk-UA"/>
        </w:rPr>
        <w:t xml:space="preserve"> </w:t>
      </w:r>
    </w:p>
    <w:p w14:paraId="2F05774F" w14:textId="77777777" w:rsidR="00261435" w:rsidRPr="007B1DBC" w:rsidRDefault="00261435" w:rsidP="00261435">
      <w:pPr>
        <w:pStyle w:val="Default"/>
        <w:jc w:val="both"/>
        <w:rPr>
          <w:rFonts w:ascii="Arial" w:hAnsi="Arial" w:cs="Arial"/>
          <w:lang w:val="uk-UA"/>
        </w:rPr>
      </w:pPr>
    </w:p>
    <w:p w14:paraId="559EF582" w14:textId="77777777" w:rsidR="00261435" w:rsidRPr="007B1DBC" w:rsidRDefault="00261435" w:rsidP="00261435">
      <w:pPr>
        <w:pStyle w:val="Default"/>
        <w:jc w:val="center"/>
        <w:rPr>
          <w:rFonts w:ascii="Times New Roman" w:hAnsi="Times New Roman" w:cs="Times New Roman"/>
          <w:b/>
          <w:lang w:val="uk-UA"/>
        </w:rPr>
      </w:pPr>
      <w:r w:rsidRPr="007B1DBC">
        <w:rPr>
          <w:rFonts w:ascii="Times New Roman" w:hAnsi="Times New Roman" w:cs="Times New Roman"/>
          <w:b/>
          <w:lang w:val="uk-UA"/>
        </w:rPr>
        <w:t>КОДЕКС ПОВЕДІНКИ ПОСТАЧАЛЬНИКІВ*</w:t>
      </w:r>
    </w:p>
    <w:p w14:paraId="4E3D668D" w14:textId="77777777" w:rsidR="00261435" w:rsidRPr="007B1DBC" w:rsidRDefault="00261435" w:rsidP="00261435">
      <w:pPr>
        <w:pStyle w:val="Default"/>
        <w:jc w:val="both"/>
        <w:rPr>
          <w:rFonts w:ascii="Times New Roman" w:hAnsi="Times New Roman" w:cs="Times New Roman"/>
          <w:b/>
          <w:lang w:val="uk-UA"/>
        </w:rPr>
      </w:pPr>
    </w:p>
    <w:p w14:paraId="2493FF66" w14:textId="77777777" w:rsidR="00261435" w:rsidRPr="007B1DBC" w:rsidRDefault="00261435" w:rsidP="00261435">
      <w:pPr>
        <w:pStyle w:val="Default"/>
        <w:jc w:val="both"/>
        <w:rPr>
          <w:rFonts w:ascii="Times New Roman" w:hAnsi="Times New Roman" w:cs="Times New Roman"/>
          <w:b/>
          <w:lang w:val="uk-UA"/>
        </w:rPr>
      </w:pPr>
      <w:r w:rsidRPr="007B1DBC">
        <w:rPr>
          <w:rFonts w:ascii="Times New Roman" w:hAnsi="Times New Roman" w:cs="Times New Roman"/>
          <w:b/>
          <w:lang w:val="uk-UA"/>
        </w:rPr>
        <w:t>Вступ</w:t>
      </w:r>
    </w:p>
    <w:p w14:paraId="5CB9AD2A" w14:textId="77777777" w:rsidR="00261435" w:rsidRPr="007B1DBC" w:rsidRDefault="00261435" w:rsidP="00261435">
      <w:pPr>
        <w:pStyle w:val="Default"/>
        <w:jc w:val="both"/>
        <w:rPr>
          <w:rFonts w:ascii="Times New Roman" w:hAnsi="Times New Roman" w:cs="Times New Roman"/>
          <w:lang w:val="uk-UA"/>
        </w:rPr>
      </w:pPr>
    </w:p>
    <w:p w14:paraId="5A351E8A"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7B1DBC" w:rsidRDefault="00261435" w:rsidP="00261435">
      <w:pPr>
        <w:pStyle w:val="Default"/>
        <w:jc w:val="both"/>
        <w:rPr>
          <w:rFonts w:ascii="Times New Roman" w:hAnsi="Times New Roman" w:cs="Times New Roman"/>
          <w:lang w:val="uk-UA"/>
        </w:rPr>
      </w:pPr>
    </w:p>
    <w:p w14:paraId="5FC89E29"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7B1DBC">
        <w:rPr>
          <w:rFonts w:ascii="Times New Roman" w:hAnsi="Times New Roman" w:cs="Times New Roman"/>
          <w:lang w:val="uk-UA"/>
        </w:rPr>
        <w:t>закупівлями</w:t>
      </w:r>
      <w:proofErr w:type="spellEnd"/>
      <w:r w:rsidRPr="007B1DBC">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2E6861E3" w14:textId="77777777" w:rsidR="00261435" w:rsidRPr="007B1DBC" w:rsidRDefault="00261435" w:rsidP="00261435">
      <w:pPr>
        <w:pStyle w:val="Default"/>
        <w:jc w:val="both"/>
        <w:rPr>
          <w:rFonts w:ascii="Times New Roman" w:hAnsi="Times New Roman" w:cs="Times New Roman"/>
          <w:lang w:val="uk-UA"/>
        </w:rPr>
      </w:pPr>
    </w:p>
    <w:p w14:paraId="758016E1"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7B1DBC">
        <w:rPr>
          <w:rFonts w:ascii="Times New Roman" w:hAnsi="Times New Roman" w:cs="Times New Roman"/>
          <w:lang w:val="uk-UA"/>
        </w:rPr>
        <w:t>закупівлях</w:t>
      </w:r>
      <w:proofErr w:type="spellEnd"/>
      <w:r w:rsidRPr="007B1DBC">
        <w:rPr>
          <w:rFonts w:ascii="Times New Roman" w:hAnsi="Times New Roman" w:cs="Times New Roman"/>
          <w:lang w:val="uk-UA"/>
        </w:rPr>
        <w:t xml:space="preserve"> за кошти Глобального фонду. </w:t>
      </w:r>
    </w:p>
    <w:p w14:paraId="4DFAB8A3" w14:textId="77777777" w:rsidR="00261435" w:rsidRPr="007B1DBC" w:rsidRDefault="00261435" w:rsidP="00261435">
      <w:pPr>
        <w:pStyle w:val="Default"/>
        <w:jc w:val="both"/>
        <w:rPr>
          <w:rFonts w:ascii="Times New Roman" w:hAnsi="Times New Roman" w:cs="Times New Roman"/>
          <w:lang w:val="uk-UA"/>
        </w:rPr>
      </w:pPr>
    </w:p>
    <w:p w14:paraId="268A2BA5"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7B1DBC">
        <w:rPr>
          <w:rFonts w:ascii="Times New Roman" w:hAnsi="Times New Roman" w:cs="Times New Roman"/>
          <w:lang w:val="uk-UA"/>
        </w:rPr>
        <w:t>зворотнього</w:t>
      </w:r>
      <w:proofErr w:type="spellEnd"/>
      <w:r w:rsidRPr="007B1DBC">
        <w:rPr>
          <w:rFonts w:ascii="Times New Roman" w:hAnsi="Times New Roman" w:cs="Times New Roman"/>
          <w:lang w:val="uk-UA"/>
        </w:rPr>
        <w:t xml:space="preserve"> зв’язку від партнерів.</w:t>
      </w:r>
    </w:p>
    <w:p w14:paraId="1DB91809" w14:textId="77777777" w:rsidR="00261435" w:rsidRPr="007B1DBC" w:rsidRDefault="00261435" w:rsidP="00261435">
      <w:pPr>
        <w:pStyle w:val="Default"/>
        <w:jc w:val="both"/>
        <w:rPr>
          <w:rFonts w:ascii="Times New Roman" w:hAnsi="Times New Roman" w:cs="Times New Roman"/>
          <w:lang w:val="uk-UA"/>
        </w:rPr>
      </w:pPr>
    </w:p>
    <w:p w14:paraId="60DBC27F" w14:textId="77777777" w:rsidR="00387751" w:rsidRPr="007B1DBC" w:rsidRDefault="00387751" w:rsidP="00261435">
      <w:pPr>
        <w:pStyle w:val="Default"/>
        <w:jc w:val="both"/>
        <w:rPr>
          <w:rFonts w:ascii="Times New Roman" w:hAnsi="Times New Roman" w:cs="Times New Roman"/>
          <w:b/>
          <w:lang w:val="uk-UA"/>
        </w:rPr>
      </w:pPr>
    </w:p>
    <w:p w14:paraId="69C168F0" w14:textId="77777777" w:rsidR="00261435" w:rsidRPr="007B1DBC" w:rsidRDefault="00261435" w:rsidP="00261435">
      <w:pPr>
        <w:pStyle w:val="Default"/>
        <w:jc w:val="both"/>
        <w:rPr>
          <w:rFonts w:ascii="Times New Roman" w:hAnsi="Times New Roman" w:cs="Times New Roman"/>
          <w:b/>
          <w:lang w:val="uk-UA"/>
        </w:rPr>
      </w:pPr>
      <w:r w:rsidRPr="007B1DBC">
        <w:rPr>
          <w:rFonts w:ascii="Times New Roman" w:hAnsi="Times New Roman" w:cs="Times New Roman"/>
          <w:b/>
          <w:lang w:val="uk-UA"/>
        </w:rPr>
        <w:t xml:space="preserve">Мандат цього Кодексу </w:t>
      </w:r>
    </w:p>
    <w:p w14:paraId="3BE3A11F" w14:textId="77777777" w:rsidR="00261435" w:rsidRPr="007B1DBC" w:rsidRDefault="00261435" w:rsidP="00261435">
      <w:pPr>
        <w:pStyle w:val="Default"/>
        <w:jc w:val="both"/>
        <w:rPr>
          <w:rFonts w:ascii="Times New Roman" w:hAnsi="Times New Roman" w:cs="Times New Roman"/>
          <w:lang w:val="uk-UA"/>
        </w:rPr>
      </w:pPr>
    </w:p>
    <w:p w14:paraId="26A8E540"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5. Цей Кодексу </w:t>
      </w:r>
      <w:r w:rsidRPr="007B1DBC">
        <w:rPr>
          <w:rFonts w:ascii="Times New Roman" w:hAnsi="Times New Roman" w:cs="Times New Roman"/>
          <w:b/>
          <w:lang w:val="uk-UA"/>
        </w:rPr>
        <w:t>вимагає від</w:t>
      </w:r>
      <w:r w:rsidRPr="007B1DB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(«постачальники»), включаючи всіх </w:t>
      </w:r>
    </w:p>
    <w:p w14:paraId="386F8A90"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2A2386A3"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B1DBC">
        <w:rPr>
          <w:rFonts w:ascii="Times New Roman" w:hAnsi="Times New Roman" w:cs="Times New Roman"/>
          <w:lang w:val="uk-UA"/>
        </w:rPr>
        <w:t>суб</w:t>
      </w:r>
      <w:proofErr w:type="spellEnd"/>
      <w:r w:rsidRPr="007B1DBC">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7B1DBC">
        <w:rPr>
          <w:rFonts w:ascii="Times New Roman" w:hAnsi="Times New Roman" w:cs="Times New Roman"/>
          <w:lang w:val="uk-UA"/>
        </w:rPr>
        <w:t>закупівель</w:t>
      </w:r>
      <w:proofErr w:type="spellEnd"/>
      <w:r w:rsidRPr="007B1DBC">
        <w:rPr>
          <w:rFonts w:ascii="Times New Roman" w:hAnsi="Times New Roman" w:cs="Times New Roman"/>
          <w:lang w:val="uk-UA"/>
        </w:rPr>
        <w:t xml:space="preserve"> та безпосереднім покупцям.</w:t>
      </w:r>
    </w:p>
    <w:p w14:paraId="2FF0EA44" w14:textId="77777777" w:rsidR="00261435" w:rsidRPr="007B1DBC" w:rsidRDefault="00261435" w:rsidP="00261435">
      <w:pPr>
        <w:pStyle w:val="Default"/>
        <w:jc w:val="both"/>
        <w:rPr>
          <w:rFonts w:ascii="Times New Roman" w:hAnsi="Times New Roman" w:cs="Times New Roman"/>
          <w:lang w:val="uk-UA"/>
        </w:rPr>
      </w:pPr>
    </w:p>
    <w:p w14:paraId="4857FE61"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6. Основні реципієнти, </w:t>
      </w:r>
      <w:proofErr w:type="spellStart"/>
      <w:r w:rsidRPr="007B1DBC">
        <w:rPr>
          <w:rFonts w:ascii="Times New Roman" w:hAnsi="Times New Roman" w:cs="Times New Roman"/>
          <w:lang w:val="uk-UA"/>
        </w:rPr>
        <w:t>суб</w:t>
      </w:r>
      <w:proofErr w:type="spellEnd"/>
      <w:r w:rsidRPr="007B1DBC">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7B1DBC">
        <w:rPr>
          <w:rFonts w:ascii="Times New Roman" w:hAnsi="Times New Roman" w:cs="Times New Roman"/>
          <w:lang w:val="uk-UA"/>
        </w:rPr>
        <w:t>закупівель</w:t>
      </w:r>
      <w:proofErr w:type="spellEnd"/>
      <w:r w:rsidRPr="007B1DBC">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B1DBC">
        <w:rPr>
          <w:rFonts w:ascii="Times New Roman" w:hAnsi="Times New Roman" w:cs="Times New Roman"/>
          <w:lang w:val="uk-UA"/>
        </w:rPr>
        <w:t>т.ч</w:t>
      </w:r>
      <w:proofErr w:type="spellEnd"/>
      <w:r w:rsidRPr="007B1DB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4CF1D7AD" w14:textId="77777777" w:rsidR="00387751" w:rsidRPr="007B1DBC" w:rsidRDefault="00387751" w:rsidP="00261435">
      <w:pPr>
        <w:pStyle w:val="Default"/>
        <w:jc w:val="both"/>
        <w:rPr>
          <w:rFonts w:ascii="Times New Roman" w:hAnsi="Times New Roman" w:cs="Times New Roman"/>
          <w:b/>
          <w:lang w:val="uk-UA"/>
        </w:rPr>
      </w:pPr>
    </w:p>
    <w:p w14:paraId="74EBDBFD" w14:textId="77777777" w:rsidR="00261435" w:rsidRPr="007B1DBC" w:rsidRDefault="00261435" w:rsidP="00261435">
      <w:pPr>
        <w:pStyle w:val="Default"/>
        <w:jc w:val="both"/>
        <w:rPr>
          <w:rFonts w:ascii="Times New Roman" w:hAnsi="Times New Roman" w:cs="Times New Roman"/>
          <w:b/>
          <w:lang w:val="uk-UA"/>
        </w:rPr>
      </w:pPr>
      <w:r w:rsidRPr="007B1DBC">
        <w:rPr>
          <w:rFonts w:ascii="Times New Roman" w:hAnsi="Times New Roman" w:cs="Times New Roman"/>
          <w:b/>
          <w:lang w:val="uk-UA"/>
        </w:rPr>
        <w:t xml:space="preserve">Чесність та прозорість діяльності </w:t>
      </w:r>
    </w:p>
    <w:p w14:paraId="17637871" w14:textId="77777777" w:rsidR="00261435" w:rsidRPr="007B1DBC" w:rsidRDefault="00261435" w:rsidP="00261435">
      <w:pPr>
        <w:pStyle w:val="Default"/>
        <w:jc w:val="both"/>
        <w:rPr>
          <w:rFonts w:ascii="Times New Roman" w:hAnsi="Times New Roman" w:cs="Times New Roman"/>
          <w:lang w:val="uk-UA"/>
        </w:rPr>
      </w:pPr>
    </w:p>
    <w:p w14:paraId="5E104085"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7. Глобальний Фонд жорстко заперечує будь-яку корупційну, </w:t>
      </w:r>
      <w:proofErr w:type="spellStart"/>
      <w:r w:rsidRPr="007B1DBC">
        <w:rPr>
          <w:rFonts w:ascii="Times New Roman" w:hAnsi="Times New Roman" w:cs="Times New Roman"/>
          <w:lang w:val="uk-UA"/>
        </w:rPr>
        <w:t>шахрайську,змовницьку</w:t>
      </w:r>
      <w:proofErr w:type="spellEnd"/>
      <w:r w:rsidRPr="007B1DBC">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w:t>
      </w:r>
      <w:r w:rsidRPr="007B1DBC">
        <w:rPr>
          <w:rFonts w:ascii="Times New Roman" w:hAnsi="Times New Roman" w:cs="Times New Roman"/>
          <w:lang w:val="uk-UA"/>
        </w:rPr>
        <w:lastRenderedPageBreak/>
        <w:t xml:space="preserve">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7B1DBC" w:rsidRDefault="00261435" w:rsidP="00261435">
      <w:pPr>
        <w:pStyle w:val="Default"/>
        <w:jc w:val="both"/>
        <w:rPr>
          <w:rFonts w:ascii="Times New Roman" w:hAnsi="Times New Roman" w:cs="Times New Roman"/>
          <w:lang w:val="uk-UA"/>
        </w:rPr>
      </w:pPr>
    </w:p>
    <w:p w14:paraId="6F82431F"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B1DBC">
        <w:rPr>
          <w:rFonts w:ascii="Times New Roman" w:hAnsi="Times New Roman" w:cs="Times New Roman"/>
          <w:lang w:val="uk-UA"/>
        </w:rPr>
        <w:t>підзвітно</w:t>
      </w:r>
      <w:proofErr w:type="spellEnd"/>
      <w:r w:rsidRPr="007B1DB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7B1DBC">
        <w:rPr>
          <w:rFonts w:ascii="Times New Roman" w:hAnsi="Times New Roman" w:cs="Times New Roman"/>
          <w:lang w:val="uk-UA"/>
        </w:rPr>
        <w:t>закупівель</w:t>
      </w:r>
      <w:proofErr w:type="spellEnd"/>
      <w:r w:rsidRPr="007B1DBC">
        <w:rPr>
          <w:rFonts w:ascii="Times New Roman" w:hAnsi="Times New Roman" w:cs="Times New Roman"/>
          <w:lang w:val="uk-UA"/>
        </w:rPr>
        <w:t xml:space="preserve">. </w:t>
      </w:r>
    </w:p>
    <w:p w14:paraId="7355E875"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B1DBC">
        <w:rPr>
          <w:rFonts w:ascii="Times New Roman" w:hAnsi="Times New Roman" w:cs="Times New Roman"/>
          <w:lang w:val="uk-UA"/>
        </w:rPr>
        <w:t xml:space="preserve">оголошення </w:t>
      </w:r>
      <w:r w:rsidRPr="007B1DB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B1DBC">
        <w:rPr>
          <w:rFonts w:ascii="Times New Roman" w:hAnsi="Times New Roman" w:cs="Times New Roman"/>
          <w:lang w:val="uk-UA"/>
        </w:rPr>
        <w:t xml:space="preserve">тендеру </w:t>
      </w:r>
      <w:r w:rsidRPr="007B1DB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7B1DBC">
        <w:rPr>
          <w:rFonts w:ascii="Times New Roman" w:hAnsi="Times New Roman" w:cs="Times New Roman"/>
          <w:lang w:val="uk-UA"/>
        </w:rPr>
        <w:t>правил,встановлених</w:t>
      </w:r>
      <w:proofErr w:type="spellEnd"/>
      <w:r w:rsidRPr="007B1DBC">
        <w:rPr>
          <w:rFonts w:ascii="Times New Roman" w:hAnsi="Times New Roman" w:cs="Times New Roman"/>
          <w:lang w:val="uk-UA"/>
        </w:rPr>
        <w:t xml:space="preserve"> для кожного окремого процесу </w:t>
      </w:r>
      <w:proofErr w:type="spellStart"/>
      <w:r w:rsidRPr="007B1DBC">
        <w:rPr>
          <w:rFonts w:ascii="Times New Roman" w:hAnsi="Times New Roman" w:cs="Times New Roman"/>
          <w:lang w:val="uk-UA"/>
        </w:rPr>
        <w:t>закупівель</w:t>
      </w:r>
      <w:proofErr w:type="spellEnd"/>
      <w:r w:rsidRPr="007B1DBC">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7B1DBC" w:rsidRDefault="00261435" w:rsidP="00261435">
      <w:pPr>
        <w:pStyle w:val="Default"/>
        <w:jc w:val="both"/>
        <w:rPr>
          <w:rFonts w:ascii="Times New Roman" w:hAnsi="Times New Roman" w:cs="Times New Roman"/>
          <w:lang w:val="uk-UA"/>
        </w:rPr>
      </w:pPr>
    </w:p>
    <w:p w14:paraId="0C143094"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B1DBC">
        <w:rPr>
          <w:rFonts w:ascii="Times New Roman" w:hAnsi="Times New Roman" w:cs="Times New Roman"/>
          <w:lang w:val="uk-UA"/>
        </w:rPr>
        <w:t>конкуретної</w:t>
      </w:r>
      <w:proofErr w:type="spellEnd"/>
      <w:r w:rsidRPr="007B1DB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7B1DBC" w:rsidRDefault="00261435" w:rsidP="00261435">
      <w:pPr>
        <w:pStyle w:val="Default"/>
        <w:jc w:val="both"/>
        <w:rPr>
          <w:rFonts w:ascii="Times New Roman" w:hAnsi="Times New Roman" w:cs="Times New Roman"/>
          <w:lang w:val="uk-UA"/>
        </w:rPr>
      </w:pPr>
    </w:p>
    <w:p w14:paraId="59011738"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7B1DBC" w:rsidRDefault="00261435" w:rsidP="00261435">
      <w:pPr>
        <w:pStyle w:val="Default"/>
        <w:jc w:val="both"/>
        <w:rPr>
          <w:rFonts w:ascii="Times New Roman" w:hAnsi="Times New Roman" w:cs="Times New Roman"/>
          <w:lang w:val="uk-UA"/>
        </w:rPr>
      </w:pPr>
    </w:p>
    <w:p w14:paraId="722BADDD"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7B1DBC" w:rsidRDefault="00261435" w:rsidP="00261435">
      <w:pPr>
        <w:pStyle w:val="Default"/>
        <w:jc w:val="both"/>
        <w:rPr>
          <w:rFonts w:ascii="Times New Roman" w:hAnsi="Times New Roman" w:cs="Times New Roman"/>
          <w:lang w:val="uk-UA"/>
        </w:rPr>
      </w:pPr>
    </w:p>
    <w:p w14:paraId="47FF57AD"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7B1DBC" w:rsidRDefault="00261435" w:rsidP="00261435">
      <w:pPr>
        <w:pStyle w:val="Default"/>
        <w:jc w:val="both"/>
        <w:rPr>
          <w:rFonts w:ascii="Times New Roman" w:hAnsi="Times New Roman" w:cs="Times New Roman"/>
          <w:lang w:val="uk-UA"/>
        </w:rPr>
      </w:pPr>
    </w:p>
    <w:p w14:paraId="2DB08A9A"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7B1DBC" w:rsidRDefault="00261435" w:rsidP="00261435">
      <w:pPr>
        <w:pStyle w:val="Default"/>
        <w:jc w:val="both"/>
        <w:rPr>
          <w:rFonts w:ascii="Times New Roman" w:hAnsi="Times New Roman" w:cs="Times New Roman"/>
          <w:lang w:val="uk-UA"/>
        </w:rPr>
      </w:pPr>
    </w:p>
    <w:p w14:paraId="75ED5A52"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7B1DBC" w:rsidRDefault="00261435" w:rsidP="00261435">
      <w:pPr>
        <w:pStyle w:val="Default"/>
        <w:jc w:val="both"/>
        <w:rPr>
          <w:rFonts w:ascii="Times New Roman" w:hAnsi="Times New Roman" w:cs="Times New Roman"/>
          <w:lang w:val="uk-UA"/>
        </w:rPr>
      </w:pPr>
    </w:p>
    <w:p w14:paraId="2BCCBF31"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7B1DBC">
        <w:rPr>
          <w:rFonts w:ascii="Times New Roman" w:hAnsi="Times New Roman" w:cs="Times New Roman"/>
          <w:lang w:val="uk-UA"/>
        </w:rPr>
        <w:t>закупівель</w:t>
      </w:r>
      <w:proofErr w:type="spellEnd"/>
      <w:r w:rsidRPr="007B1DBC">
        <w:rPr>
          <w:rFonts w:ascii="Times New Roman" w:hAnsi="Times New Roman" w:cs="Times New Roman"/>
          <w:lang w:val="uk-UA"/>
        </w:rPr>
        <w:t xml:space="preserve"> або виконання положень угоди. </w:t>
      </w:r>
    </w:p>
    <w:p w14:paraId="68CF96F6" w14:textId="77777777" w:rsidR="00261435" w:rsidRPr="007B1DBC" w:rsidRDefault="00261435" w:rsidP="00261435">
      <w:pPr>
        <w:pStyle w:val="Default"/>
        <w:jc w:val="both"/>
        <w:rPr>
          <w:rFonts w:ascii="Times New Roman" w:hAnsi="Times New Roman" w:cs="Times New Roman"/>
          <w:lang w:val="uk-UA"/>
        </w:rPr>
      </w:pPr>
    </w:p>
    <w:p w14:paraId="7EDF453D"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7B1DBC">
        <w:rPr>
          <w:rFonts w:ascii="Times New Roman" w:hAnsi="Times New Roman" w:cs="Times New Roman"/>
          <w:lang w:val="uk-UA"/>
        </w:rPr>
        <w:t>закупівель</w:t>
      </w:r>
      <w:proofErr w:type="spellEnd"/>
      <w:r w:rsidRPr="007B1DBC">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7B1DBC">
        <w:rPr>
          <w:rFonts w:ascii="Times New Roman" w:hAnsi="Times New Roman" w:cs="Times New Roman"/>
          <w:lang w:val="uk-UA"/>
        </w:rPr>
        <w:t>закупівель</w:t>
      </w:r>
      <w:proofErr w:type="spellEnd"/>
      <w:r w:rsidRPr="007B1DBC">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56702840" w14:textId="2669A71E" w:rsidR="00261435" w:rsidRPr="007B1DBC" w:rsidRDefault="00261435" w:rsidP="00261435">
      <w:pPr>
        <w:pStyle w:val="Default"/>
        <w:jc w:val="both"/>
        <w:rPr>
          <w:rFonts w:ascii="Times New Roman" w:hAnsi="Times New Roman" w:cs="Times New Roman"/>
          <w:b/>
          <w:lang w:val="uk-UA"/>
        </w:rPr>
      </w:pPr>
    </w:p>
    <w:p w14:paraId="3E3CECA9" w14:textId="424FE32A" w:rsidR="00366A62" w:rsidRPr="007B1DBC" w:rsidRDefault="00366A62" w:rsidP="00261435">
      <w:pPr>
        <w:pStyle w:val="Default"/>
        <w:jc w:val="both"/>
        <w:rPr>
          <w:rFonts w:ascii="Times New Roman" w:hAnsi="Times New Roman" w:cs="Times New Roman"/>
          <w:b/>
          <w:lang w:val="uk-UA"/>
        </w:rPr>
      </w:pPr>
    </w:p>
    <w:p w14:paraId="0DCA9EF3" w14:textId="77777777" w:rsidR="00366A62" w:rsidRPr="007B1DBC" w:rsidRDefault="00366A62" w:rsidP="00261435">
      <w:pPr>
        <w:pStyle w:val="Default"/>
        <w:jc w:val="both"/>
        <w:rPr>
          <w:rFonts w:ascii="Times New Roman" w:hAnsi="Times New Roman" w:cs="Times New Roman"/>
          <w:b/>
          <w:lang w:val="uk-UA"/>
        </w:rPr>
      </w:pPr>
    </w:p>
    <w:p w14:paraId="27C4F917" w14:textId="77777777" w:rsidR="00261435" w:rsidRPr="007B1DBC" w:rsidRDefault="00261435" w:rsidP="00261435">
      <w:pPr>
        <w:pStyle w:val="Default"/>
        <w:jc w:val="both"/>
        <w:rPr>
          <w:rFonts w:ascii="Times New Roman" w:hAnsi="Times New Roman" w:cs="Times New Roman"/>
          <w:b/>
          <w:lang w:val="uk-UA"/>
        </w:rPr>
      </w:pPr>
      <w:r w:rsidRPr="007B1DBC">
        <w:rPr>
          <w:rFonts w:ascii="Times New Roman" w:hAnsi="Times New Roman" w:cs="Times New Roman"/>
          <w:b/>
          <w:lang w:val="uk-UA"/>
        </w:rPr>
        <w:lastRenderedPageBreak/>
        <w:t xml:space="preserve">Дотримання законодавства </w:t>
      </w:r>
    </w:p>
    <w:p w14:paraId="4A94B907" w14:textId="77777777" w:rsidR="00261435" w:rsidRPr="007B1DBC" w:rsidRDefault="00261435" w:rsidP="00261435">
      <w:pPr>
        <w:pStyle w:val="Default"/>
        <w:jc w:val="both"/>
        <w:rPr>
          <w:rFonts w:ascii="Times New Roman" w:hAnsi="Times New Roman" w:cs="Times New Roman"/>
          <w:lang w:val="uk-UA"/>
        </w:rPr>
      </w:pPr>
    </w:p>
    <w:p w14:paraId="468B1AEF"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7B1DBC" w:rsidRDefault="00261435" w:rsidP="00261435">
      <w:pPr>
        <w:pStyle w:val="Default"/>
        <w:jc w:val="both"/>
        <w:rPr>
          <w:rFonts w:ascii="Times New Roman" w:hAnsi="Times New Roman" w:cs="Times New Roman"/>
          <w:lang w:val="uk-UA"/>
        </w:rPr>
      </w:pPr>
    </w:p>
    <w:p w14:paraId="2EBBEB7A"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7B1DBC" w:rsidRDefault="00261435" w:rsidP="00261435">
      <w:pPr>
        <w:pStyle w:val="Default"/>
        <w:jc w:val="both"/>
        <w:rPr>
          <w:rFonts w:ascii="Times New Roman" w:hAnsi="Times New Roman" w:cs="Times New Roman"/>
          <w:lang w:val="uk-UA"/>
        </w:rPr>
      </w:pPr>
    </w:p>
    <w:p w14:paraId="55650B7E"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518B3C4" w14:textId="77777777" w:rsidR="00261435" w:rsidRPr="007B1DBC" w:rsidRDefault="00261435" w:rsidP="00261435">
      <w:pPr>
        <w:pStyle w:val="Default"/>
        <w:jc w:val="both"/>
        <w:rPr>
          <w:rFonts w:ascii="Times New Roman" w:hAnsi="Times New Roman" w:cs="Times New Roman"/>
          <w:lang w:val="uk-UA"/>
        </w:rPr>
      </w:pPr>
    </w:p>
    <w:p w14:paraId="1FB506CD" w14:textId="77777777" w:rsidR="00261435" w:rsidRPr="007B1DBC" w:rsidRDefault="00261435" w:rsidP="00261435">
      <w:pPr>
        <w:pStyle w:val="Default"/>
        <w:jc w:val="both"/>
        <w:rPr>
          <w:rFonts w:ascii="Times New Roman" w:hAnsi="Times New Roman" w:cs="Times New Roman"/>
          <w:b/>
          <w:lang w:val="uk-UA"/>
        </w:rPr>
      </w:pPr>
      <w:r w:rsidRPr="007B1DBC">
        <w:rPr>
          <w:rFonts w:ascii="Times New Roman" w:hAnsi="Times New Roman" w:cs="Times New Roman"/>
          <w:b/>
          <w:lang w:val="uk-UA"/>
        </w:rPr>
        <w:t xml:space="preserve">Доступ та співпраця </w:t>
      </w:r>
    </w:p>
    <w:p w14:paraId="7ED29A78" w14:textId="77777777" w:rsidR="00261435" w:rsidRPr="007B1DBC" w:rsidRDefault="00261435" w:rsidP="00261435">
      <w:pPr>
        <w:pStyle w:val="Default"/>
        <w:jc w:val="both"/>
        <w:rPr>
          <w:rFonts w:ascii="Times New Roman" w:hAnsi="Times New Roman" w:cs="Times New Roman"/>
          <w:lang w:val="uk-UA"/>
        </w:rPr>
      </w:pPr>
    </w:p>
    <w:p w14:paraId="707CF00B"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7B1DBC" w:rsidRDefault="00261435" w:rsidP="00261435">
      <w:pPr>
        <w:pStyle w:val="Default"/>
        <w:jc w:val="both"/>
        <w:rPr>
          <w:rFonts w:ascii="Times New Roman" w:hAnsi="Times New Roman" w:cs="Times New Roman"/>
          <w:lang w:val="uk-UA"/>
        </w:rPr>
      </w:pPr>
    </w:p>
    <w:p w14:paraId="36F226B6"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7B1DBC" w:rsidRDefault="00261435" w:rsidP="00261435">
      <w:pPr>
        <w:pStyle w:val="Default"/>
        <w:jc w:val="both"/>
        <w:rPr>
          <w:rFonts w:ascii="Times New Roman" w:hAnsi="Times New Roman" w:cs="Times New Roman"/>
          <w:lang w:val="uk-UA"/>
        </w:rPr>
      </w:pPr>
    </w:p>
    <w:p w14:paraId="31EB7D69"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7B1DBC" w:rsidRDefault="00261435" w:rsidP="00261435">
      <w:pPr>
        <w:pStyle w:val="Default"/>
        <w:jc w:val="both"/>
        <w:rPr>
          <w:rFonts w:ascii="Times New Roman" w:hAnsi="Times New Roman" w:cs="Times New Roman"/>
          <w:lang w:val="uk-UA"/>
        </w:rPr>
      </w:pPr>
    </w:p>
    <w:p w14:paraId="7FADB713"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B1DBC">
        <w:rPr>
          <w:rFonts w:ascii="Times New Roman" w:hAnsi="Times New Roman" w:cs="Times New Roman"/>
          <w:lang w:val="uk-UA"/>
        </w:rPr>
        <w:t>бенефіціаріїв</w:t>
      </w:r>
      <w:proofErr w:type="spellEnd"/>
      <w:r w:rsidRPr="007B1DB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7B1DBC">
        <w:rPr>
          <w:rFonts w:ascii="Times New Roman" w:hAnsi="Times New Roman" w:cs="Times New Roman"/>
          <w:lang w:val="uk-UA"/>
        </w:rPr>
        <w:t>закупівлями</w:t>
      </w:r>
      <w:proofErr w:type="spellEnd"/>
      <w:r w:rsidRPr="007B1DBC">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7B1DBC" w:rsidRDefault="00261435" w:rsidP="00261435">
      <w:pPr>
        <w:pStyle w:val="Default"/>
        <w:jc w:val="both"/>
        <w:rPr>
          <w:rFonts w:ascii="Times New Roman" w:hAnsi="Times New Roman" w:cs="Times New Roman"/>
          <w:b/>
          <w:lang w:val="uk-UA"/>
        </w:rPr>
      </w:pPr>
    </w:p>
    <w:p w14:paraId="54A4C93E" w14:textId="77777777" w:rsidR="00261435" w:rsidRPr="007B1DBC" w:rsidRDefault="00261435" w:rsidP="00261435">
      <w:pPr>
        <w:pStyle w:val="Default"/>
        <w:jc w:val="both"/>
        <w:rPr>
          <w:rFonts w:ascii="Times New Roman" w:hAnsi="Times New Roman" w:cs="Times New Roman"/>
          <w:b/>
          <w:lang w:val="uk-UA"/>
        </w:rPr>
      </w:pPr>
      <w:r w:rsidRPr="007B1DBC">
        <w:rPr>
          <w:rFonts w:ascii="Times New Roman" w:hAnsi="Times New Roman" w:cs="Times New Roman"/>
          <w:b/>
          <w:lang w:val="uk-UA"/>
        </w:rPr>
        <w:t xml:space="preserve">Публікації та реклама </w:t>
      </w:r>
    </w:p>
    <w:p w14:paraId="50C92863" w14:textId="77777777" w:rsidR="00261435" w:rsidRPr="007B1DBC" w:rsidRDefault="00261435" w:rsidP="00261435">
      <w:pPr>
        <w:pStyle w:val="Default"/>
        <w:jc w:val="both"/>
        <w:rPr>
          <w:rFonts w:ascii="Times New Roman" w:hAnsi="Times New Roman" w:cs="Times New Roman"/>
          <w:lang w:val="uk-UA"/>
        </w:rPr>
      </w:pPr>
    </w:p>
    <w:p w14:paraId="501F4823"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1F4F50" w14:textId="1DBCC299" w:rsidR="00261435" w:rsidRPr="007B1DBC" w:rsidRDefault="00261435" w:rsidP="00261435">
      <w:pPr>
        <w:pStyle w:val="Default"/>
        <w:jc w:val="both"/>
        <w:rPr>
          <w:rFonts w:ascii="Times New Roman" w:hAnsi="Times New Roman" w:cs="Times New Roman"/>
          <w:lang w:val="uk-UA"/>
        </w:rPr>
      </w:pPr>
    </w:p>
    <w:p w14:paraId="1142495A" w14:textId="3704B7CB" w:rsidR="00366A62" w:rsidRPr="007B1DBC" w:rsidRDefault="00366A62" w:rsidP="00261435">
      <w:pPr>
        <w:pStyle w:val="Default"/>
        <w:jc w:val="both"/>
        <w:rPr>
          <w:rFonts w:ascii="Times New Roman" w:hAnsi="Times New Roman" w:cs="Times New Roman"/>
          <w:lang w:val="uk-UA"/>
        </w:rPr>
      </w:pPr>
    </w:p>
    <w:p w14:paraId="4B0BC621" w14:textId="77777777" w:rsidR="00366A62" w:rsidRPr="007B1DBC" w:rsidRDefault="00366A62" w:rsidP="00261435">
      <w:pPr>
        <w:pStyle w:val="Default"/>
        <w:jc w:val="both"/>
        <w:rPr>
          <w:rFonts w:ascii="Times New Roman" w:hAnsi="Times New Roman" w:cs="Times New Roman"/>
          <w:lang w:val="uk-UA"/>
        </w:rPr>
      </w:pPr>
    </w:p>
    <w:p w14:paraId="5B329FC7" w14:textId="77777777" w:rsidR="00261435" w:rsidRPr="007B1DBC" w:rsidRDefault="00261435" w:rsidP="00261435">
      <w:pPr>
        <w:pStyle w:val="Default"/>
        <w:jc w:val="both"/>
        <w:rPr>
          <w:rFonts w:ascii="Times New Roman" w:hAnsi="Times New Roman" w:cs="Times New Roman"/>
          <w:b/>
          <w:lang w:val="uk-UA"/>
        </w:rPr>
      </w:pPr>
      <w:r w:rsidRPr="007B1DBC">
        <w:rPr>
          <w:rFonts w:ascii="Times New Roman" w:hAnsi="Times New Roman" w:cs="Times New Roman"/>
          <w:b/>
          <w:lang w:val="uk-UA"/>
        </w:rPr>
        <w:lastRenderedPageBreak/>
        <w:t xml:space="preserve">Повне і відкрите надання інформації і конфлікти інтересів </w:t>
      </w:r>
    </w:p>
    <w:p w14:paraId="40288ED4" w14:textId="77777777" w:rsidR="00261435" w:rsidRPr="007B1DBC" w:rsidRDefault="00261435" w:rsidP="00261435">
      <w:pPr>
        <w:pStyle w:val="Default"/>
        <w:jc w:val="both"/>
        <w:rPr>
          <w:rFonts w:ascii="Times New Roman" w:hAnsi="Times New Roman" w:cs="Times New Roman"/>
          <w:lang w:val="uk-UA"/>
        </w:rPr>
      </w:pPr>
    </w:p>
    <w:p w14:paraId="6EFC2651"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7B1DBC" w:rsidRDefault="00261435" w:rsidP="00261435">
      <w:pPr>
        <w:pStyle w:val="Default"/>
        <w:jc w:val="both"/>
        <w:rPr>
          <w:rFonts w:ascii="Times New Roman" w:hAnsi="Times New Roman" w:cs="Times New Roman"/>
          <w:lang w:val="uk-UA"/>
        </w:rPr>
      </w:pPr>
    </w:p>
    <w:p w14:paraId="51E87D09"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7B1DBC">
        <w:rPr>
          <w:rFonts w:ascii="Times New Roman" w:hAnsi="Times New Roman" w:cs="Times New Roman"/>
          <w:lang w:val="uk-UA"/>
        </w:rPr>
        <w:t>закупівель</w:t>
      </w:r>
      <w:proofErr w:type="spellEnd"/>
      <w:r w:rsidRPr="007B1DBC">
        <w:rPr>
          <w:rFonts w:ascii="Times New Roman" w:hAnsi="Times New Roman" w:cs="Times New Roman"/>
          <w:lang w:val="uk-UA"/>
        </w:rPr>
        <w:t xml:space="preserve">. </w:t>
      </w:r>
    </w:p>
    <w:p w14:paraId="407C5CE8" w14:textId="77777777" w:rsidR="00261435" w:rsidRPr="007B1DBC" w:rsidRDefault="00261435" w:rsidP="00261435">
      <w:pPr>
        <w:pStyle w:val="Default"/>
        <w:jc w:val="both"/>
        <w:rPr>
          <w:rFonts w:ascii="Times New Roman" w:hAnsi="Times New Roman" w:cs="Times New Roman"/>
          <w:lang w:val="uk-UA"/>
        </w:rPr>
      </w:pPr>
    </w:p>
    <w:p w14:paraId="7E0503E6"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23. Постачальники не можуть впливати або шукати важелі впливу на процеси </w:t>
      </w:r>
    </w:p>
    <w:p w14:paraId="217383AB"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B1DBC">
        <w:rPr>
          <w:rFonts w:ascii="Times New Roman" w:hAnsi="Times New Roman" w:cs="Times New Roman"/>
          <w:color w:val="0000FF"/>
          <w:u w:val="single"/>
          <w:lang w:val="uk-UA"/>
        </w:rPr>
        <w:t>http://www.theglobalfund.org/documents/policies/PolicyonEthicsandConflictoflnt</w:t>
      </w:r>
      <w:r w:rsidRPr="007B1DBC">
        <w:rPr>
          <w:rFonts w:ascii="Times New Roman" w:hAnsi="Times New Roman" w:cs="Times New Roman"/>
          <w:color w:val="0099FF"/>
          <w:u w:val="single"/>
          <w:lang w:val="uk-UA"/>
        </w:rPr>
        <w:t xml:space="preserve"> </w:t>
      </w:r>
      <w:r w:rsidRPr="007B1DBC">
        <w:rPr>
          <w:rFonts w:ascii="Times New Roman" w:hAnsi="Times New Roman" w:cs="Times New Roman"/>
          <w:lang w:val="uk-UA"/>
        </w:rPr>
        <w:t xml:space="preserve">erestforGlobalFundlnstitutions.pdf). </w:t>
      </w:r>
    </w:p>
    <w:p w14:paraId="678F0D5D" w14:textId="77777777" w:rsidR="00261435" w:rsidRPr="007B1DBC" w:rsidRDefault="00261435" w:rsidP="00261435">
      <w:pPr>
        <w:pStyle w:val="Default"/>
        <w:jc w:val="both"/>
        <w:rPr>
          <w:rFonts w:ascii="Times New Roman" w:hAnsi="Times New Roman" w:cs="Times New Roman"/>
          <w:lang w:val="uk-UA"/>
        </w:rPr>
      </w:pPr>
    </w:p>
    <w:p w14:paraId="0D04A146"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7B1DBC" w:rsidRDefault="00261435" w:rsidP="00261435">
      <w:pPr>
        <w:pStyle w:val="Default"/>
        <w:jc w:val="both"/>
        <w:rPr>
          <w:rFonts w:ascii="Times New Roman" w:hAnsi="Times New Roman" w:cs="Times New Roman"/>
          <w:color w:val="0000FF"/>
          <w:u w:val="single"/>
          <w:lang w:val="uk-UA"/>
        </w:rPr>
      </w:pPr>
      <w:r w:rsidRPr="007B1DBC">
        <w:rPr>
          <w:rFonts w:ascii="Times New Roman" w:hAnsi="Times New Roman" w:cs="Times New Roman"/>
          <w:color w:val="0000FF"/>
          <w:u w:val="single"/>
          <w:lang w:val="uk-UA"/>
        </w:rPr>
        <w:t xml:space="preserve">http://www.theglobalfund.org/en/oig/. </w:t>
      </w:r>
    </w:p>
    <w:p w14:paraId="278E9FB2" w14:textId="77777777" w:rsidR="00261435" w:rsidRPr="007B1DBC" w:rsidRDefault="00261435" w:rsidP="00261435">
      <w:pPr>
        <w:pStyle w:val="Default"/>
        <w:jc w:val="both"/>
        <w:rPr>
          <w:rFonts w:ascii="Times New Roman" w:hAnsi="Times New Roman" w:cs="Times New Roman"/>
          <w:lang w:val="uk-UA"/>
        </w:rPr>
      </w:pPr>
    </w:p>
    <w:p w14:paraId="4DC9D90F" w14:textId="6D821C8E" w:rsidR="00261435" w:rsidRPr="007B1DBC" w:rsidRDefault="00261435" w:rsidP="00261435">
      <w:pPr>
        <w:pStyle w:val="Default"/>
        <w:jc w:val="both"/>
        <w:rPr>
          <w:rFonts w:ascii="Times New Roman" w:hAnsi="Times New Roman" w:cs="Times New Roman"/>
          <w:b/>
          <w:lang w:val="uk-UA"/>
        </w:rPr>
      </w:pPr>
      <w:r w:rsidRPr="007B1DBC">
        <w:rPr>
          <w:rFonts w:ascii="Times New Roman" w:hAnsi="Times New Roman" w:cs="Times New Roman"/>
          <w:lang w:val="uk-UA"/>
        </w:rPr>
        <w:t xml:space="preserve"> </w:t>
      </w:r>
      <w:r w:rsidRPr="007B1DBC">
        <w:rPr>
          <w:rFonts w:ascii="Times New Roman" w:hAnsi="Times New Roman" w:cs="Times New Roman"/>
          <w:b/>
          <w:lang w:val="uk-UA"/>
        </w:rPr>
        <w:t xml:space="preserve">Глобальний Договір ООН про корпоративну соціальну відповідальність </w:t>
      </w:r>
    </w:p>
    <w:p w14:paraId="5398E6A5" w14:textId="77777777" w:rsidR="00261435" w:rsidRPr="007B1DBC" w:rsidRDefault="00261435" w:rsidP="00261435">
      <w:pPr>
        <w:pStyle w:val="Default"/>
        <w:jc w:val="both"/>
        <w:rPr>
          <w:rFonts w:ascii="Times New Roman" w:hAnsi="Times New Roman" w:cs="Times New Roman"/>
          <w:lang w:val="uk-UA"/>
        </w:rPr>
      </w:pPr>
    </w:p>
    <w:p w14:paraId="2BD52BBF"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25. Глобальний Договір ООН є мережею добровільної міжнародної корпоративної </w:t>
      </w:r>
      <w:r w:rsidRPr="007B1DBC">
        <w:rPr>
          <w:rFonts w:ascii="Times New Roman" w:hAnsi="Times New Roman" w:cs="Times New Roman"/>
          <w:b/>
          <w:lang w:val="uk-UA"/>
        </w:rPr>
        <w:t>відповідальності</w:t>
      </w:r>
      <w:r w:rsidRPr="007B1DB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B1DBC">
        <w:rPr>
          <w:rFonts w:ascii="Times New Roman" w:hAnsi="Times New Roman" w:cs="Times New Roman"/>
          <w:color w:val="0000FF"/>
          <w:u w:val="single"/>
          <w:lang w:val="uk-UA"/>
        </w:rPr>
        <w:t>www.unglobalcompact.org</w:t>
      </w:r>
      <w:r w:rsidRPr="007B1DB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BFC1621" w14:textId="77777777" w:rsidR="00261435" w:rsidRPr="007B1DBC" w:rsidRDefault="00261435" w:rsidP="00261435">
      <w:pPr>
        <w:pStyle w:val="Default"/>
        <w:jc w:val="both"/>
        <w:rPr>
          <w:rFonts w:ascii="Times New Roman" w:hAnsi="Times New Roman" w:cs="Times New Roman"/>
          <w:lang w:val="uk-UA"/>
        </w:rPr>
      </w:pPr>
    </w:p>
    <w:p w14:paraId="00E9BE5E"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7B1DBC" w:rsidRDefault="00261435" w:rsidP="00261435">
      <w:pPr>
        <w:pStyle w:val="Default"/>
        <w:jc w:val="both"/>
        <w:rPr>
          <w:rFonts w:ascii="Times New Roman" w:hAnsi="Times New Roman" w:cs="Times New Roman"/>
          <w:lang w:val="uk-UA"/>
        </w:rPr>
      </w:pPr>
    </w:p>
    <w:p w14:paraId="787C3F0E"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a) підтримка та повага захисту загальновизнаних у світі прав людини; </w:t>
      </w:r>
    </w:p>
    <w:p w14:paraId="518BE938"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b) утримання від діяльності або участі в процесах порушення прав людини; </w:t>
      </w:r>
    </w:p>
    <w:p w14:paraId="7F7EE594"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c) дотримання свободи спілкування та визнання права на колективні переговори; </w:t>
      </w:r>
    </w:p>
    <w:p w14:paraId="423A4F9C"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d) підтримка боротьби з будь-якими формами примусової праці; </w:t>
      </w:r>
    </w:p>
    <w:p w14:paraId="520CDC6D"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e) підтримка дій зі скасування дитячої праці; </w:t>
      </w:r>
    </w:p>
    <w:p w14:paraId="527129BF"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f) підтримка дій, направлених на зменшення дискримінації при </w:t>
      </w:r>
    </w:p>
    <w:p w14:paraId="5A5B70A8"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працевлаштуванні та на робочих місцях; </w:t>
      </w:r>
    </w:p>
    <w:p w14:paraId="00FDC8EF"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g) підтримка запобіжних заходів зі збереження навколишнього середовища; </w:t>
      </w:r>
    </w:p>
    <w:p w14:paraId="23121B85"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8B6749E"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lastRenderedPageBreak/>
        <w:t xml:space="preserve">i) підтримка розвитку та розповсюдження технологій, дружніх до навколишнього середовища; а також </w:t>
      </w:r>
    </w:p>
    <w:p w14:paraId="5AA49253" w14:textId="77777777" w:rsidR="00261435" w:rsidRPr="007B1DBC" w:rsidRDefault="00261435" w:rsidP="00261435">
      <w:pPr>
        <w:pStyle w:val="Default"/>
        <w:jc w:val="both"/>
        <w:rPr>
          <w:rFonts w:ascii="Times New Roman" w:hAnsi="Times New Roman" w:cs="Times New Roman"/>
          <w:lang w:val="uk-UA"/>
        </w:rPr>
      </w:pPr>
      <w:r w:rsidRPr="007B1DBC">
        <w:rPr>
          <w:rFonts w:ascii="Times New Roman" w:hAnsi="Times New Roman" w:cs="Times New Roman"/>
          <w:lang w:val="uk-UA"/>
        </w:rPr>
        <w:t>j) протидія корупції у всіх її проявах, включаючи вимагання та хабарництво.</w:t>
      </w:r>
    </w:p>
    <w:p w14:paraId="17D3762F" w14:textId="77777777" w:rsidR="00366A62" w:rsidRPr="007B1DBC" w:rsidRDefault="00366A62" w:rsidP="004E590E">
      <w:pPr>
        <w:spacing w:after="0"/>
        <w:rPr>
          <w:rFonts w:ascii="Times New Roman" w:hAnsi="Times New Roman"/>
          <w:b/>
          <w:sz w:val="24"/>
          <w:szCs w:val="24"/>
          <w:lang w:eastAsia="ru-RU"/>
        </w:rPr>
        <w:sectPr w:rsidR="00366A62" w:rsidRPr="007B1DBC" w:rsidSect="00AB3A22">
          <w:pgSz w:w="11906" w:h="16838"/>
          <w:pgMar w:top="567" w:right="1274" w:bottom="851" w:left="993" w:header="709" w:footer="709" w:gutter="0"/>
          <w:cols w:space="708"/>
          <w:docGrid w:linePitch="360"/>
        </w:sectPr>
      </w:pPr>
    </w:p>
    <w:p w14:paraId="77E98931" w14:textId="642442E6" w:rsidR="007B1DBC" w:rsidRPr="00C95311" w:rsidRDefault="007B1DBC" w:rsidP="007B1DBC">
      <w:pPr>
        <w:pStyle w:val="Default"/>
        <w:jc w:val="right"/>
        <w:rPr>
          <w:rFonts w:ascii="Times New Roman" w:hAnsi="Times New Roman" w:cs="Times New Roman"/>
          <w:lang w:val="uk-UA"/>
        </w:rPr>
      </w:pPr>
      <w:bookmarkStart w:id="13" w:name="_Hlk89952243"/>
      <w:r w:rsidRPr="00C95311">
        <w:rPr>
          <w:rFonts w:ascii="Times New Roman" w:hAnsi="Times New Roman" w:cs="Times New Roman"/>
          <w:lang w:val="uk-UA"/>
        </w:rPr>
        <w:lastRenderedPageBreak/>
        <w:t>Додаток 6</w:t>
      </w:r>
    </w:p>
    <w:p w14:paraId="33B3B9AD" w14:textId="77777777" w:rsidR="007B1DBC" w:rsidRDefault="007B1DBC" w:rsidP="007B1DBC">
      <w:pPr>
        <w:pStyle w:val="Default"/>
        <w:jc w:val="center"/>
        <w:rPr>
          <w:rFonts w:ascii="Times New Roman" w:hAnsi="Times New Roman" w:cs="Times New Roman"/>
          <w:b/>
          <w:bCs/>
          <w:lang w:val="uk-UA"/>
        </w:rPr>
      </w:pPr>
    </w:p>
    <w:p w14:paraId="6B31D7BC" w14:textId="28D401B4" w:rsidR="007B1DBC" w:rsidRDefault="007B1DBC" w:rsidP="007B1DBC">
      <w:pPr>
        <w:pStyle w:val="Default"/>
        <w:jc w:val="center"/>
        <w:rPr>
          <w:rFonts w:ascii="Times New Roman" w:hAnsi="Times New Roman" w:cs="Times New Roman"/>
          <w:b/>
          <w:bCs/>
          <w:lang w:val="uk-UA"/>
        </w:rPr>
      </w:pPr>
      <w:r w:rsidRPr="002C605A">
        <w:rPr>
          <w:rFonts w:ascii="Times New Roman" w:hAnsi="Times New Roman" w:cs="Times New Roman"/>
          <w:b/>
          <w:bCs/>
          <w:lang w:val="uk-UA"/>
        </w:rPr>
        <w:t>Перелік установ – отримувачів товару</w:t>
      </w:r>
      <w:bookmarkEnd w:id="13"/>
    </w:p>
    <w:p w14:paraId="722E2541" w14:textId="77777777" w:rsidR="007B1DBC" w:rsidRPr="00E33A5B" w:rsidRDefault="007B1DBC" w:rsidP="007B1DBC">
      <w:pPr>
        <w:tabs>
          <w:tab w:val="left" w:pos="284"/>
          <w:tab w:val="left" w:pos="993"/>
        </w:tabs>
        <w:suppressAutoHyphens/>
        <w:spacing w:after="0" w:line="240" w:lineRule="auto"/>
        <w:ind w:left="142" w:firstLine="426"/>
        <w:jc w:val="both"/>
        <w:rPr>
          <w:rFonts w:ascii="Times New Roman" w:eastAsia="Calibri" w:hAnsi="Times New Roman"/>
          <w:sz w:val="24"/>
          <w:szCs w:val="24"/>
          <w:lang w:eastAsia="ar-SA"/>
        </w:rPr>
      </w:pPr>
    </w:p>
    <w:tbl>
      <w:tblPr>
        <w:tblW w:w="10055" w:type="dxa"/>
        <w:tblInd w:w="5" w:type="dxa"/>
        <w:tblLayout w:type="fixed"/>
        <w:tblLook w:val="04A0" w:firstRow="1" w:lastRow="0" w:firstColumn="1" w:lastColumn="0" w:noHBand="0" w:noVBand="1"/>
      </w:tblPr>
      <w:tblGrid>
        <w:gridCol w:w="356"/>
        <w:gridCol w:w="3462"/>
        <w:gridCol w:w="2138"/>
        <w:gridCol w:w="2287"/>
        <w:gridCol w:w="1812"/>
      </w:tblGrid>
      <w:tr w:rsidR="007B1DBC" w:rsidRPr="00E8536E" w14:paraId="749EAA8A" w14:textId="77777777" w:rsidTr="007B1DBC">
        <w:trPr>
          <w:trHeight w:val="445"/>
        </w:trPr>
        <w:tc>
          <w:tcPr>
            <w:tcW w:w="356" w:type="dxa"/>
            <w:tcBorders>
              <w:top w:val="single" w:sz="4" w:space="0" w:color="auto"/>
              <w:left w:val="single" w:sz="4" w:space="0" w:color="auto"/>
              <w:bottom w:val="single" w:sz="4" w:space="0" w:color="auto"/>
              <w:right w:val="single" w:sz="4" w:space="0" w:color="auto"/>
            </w:tcBorders>
            <w:shd w:val="clear" w:color="auto" w:fill="auto"/>
          </w:tcPr>
          <w:p w14:paraId="6F58266C" w14:textId="1184B06C" w:rsidR="007B1DBC" w:rsidRPr="00E8536E" w:rsidRDefault="007B1DBC" w:rsidP="004F7C63">
            <w:pPr>
              <w:suppressAutoHyphens/>
              <w:spacing w:after="0" w:line="240" w:lineRule="auto"/>
              <w:jc w:val="center"/>
              <w:rPr>
                <w:rFonts w:ascii="Times New Roman" w:hAnsi="Times New Roman"/>
                <w:color w:val="000000"/>
                <w:sz w:val="24"/>
                <w:szCs w:val="24"/>
                <w:lang w:val="ru-RU" w:eastAsia="ar-SA"/>
              </w:rPr>
            </w:pPr>
            <w:bookmarkStart w:id="14" w:name="_Hlk77669883"/>
            <w:r>
              <w:rPr>
                <w:rFonts w:ascii="Times New Roman" w:hAnsi="Times New Roman"/>
                <w:color w:val="000000"/>
                <w:sz w:val="24"/>
                <w:szCs w:val="24"/>
                <w:lang w:val="ru-RU" w:eastAsia="ar-SA"/>
              </w:rPr>
              <w:t>№ з/п</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6E829" w14:textId="77777777" w:rsidR="007B1DBC" w:rsidRPr="007B1DBC" w:rsidRDefault="007B1DBC" w:rsidP="004F7C63">
            <w:pPr>
              <w:suppressAutoHyphens/>
              <w:spacing w:after="0" w:line="240" w:lineRule="auto"/>
              <w:jc w:val="center"/>
              <w:rPr>
                <w:rFonts w:ascii="Times New Roman" w:hAnsi="Times New Roman"/>
                <w:b/>
                <w:bCs/>
                <w:color w:val="000000"/>
                <w:sz w:val="24"/>
                <w:szCs w:val="24"/>
                <w:lang w:eastAsia="ar-SA"/>
              </w:rPr>
            </w:pPr>
            <w:r w:rsidRPr="007B1DBC">
              <w:rPr>
                <w:rFonts w:ascii="Times New Roman" w:hAnsi="Times New Roman"/>
                <w:b/>
                <w:bCs/>
                <w:color w:val="000000"/>
                <w:sz w:val="24"/>
                <w:szCs w:val="24"/>
                <w:lang w:eastAsia="ar-SA"/>
              </w:rPr>
              <w:t>Установа-отримувач, код ЄДРПОУ</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5282A" w14:textId="77777777" w:rsidR="007B1DBC" w:rsidRPr="007B1DBC" w:rsidRDefault="007B1DBC" w:rsidP="004F7C63">
            <w:pPr>
              <w:suppressAutoHyphens/>
              <w:spacing w:after="0" w:line="240" w:lineRule="auto"/>
              <w:jc w:val="center"/>
              <w:rPr>
                <w:rFonts w:ascii="Times New Roman" w:hAnsi="Times New Roman"/>
                <w:b/>
                <w:bCs/>
                <w:color w:val="000000"/>
                <w:sz w:val="24"/>
                <w:szCs w:val="24"/>
                <w:lang w:val="ru-RU" w:eastAsia="ar-SA"/>
              </w:rPr>
            </w:pPr>
            <w:proofErr w:type="spellStart"/>
            <w:r w:rsidRPr="007B1DBC">
              <w:rPr>
                <w:rFonts w:ascii="Times New Roman" w:hAnsi="Times New Roman"/>
                <w:b/>
                <w:bCs/>
                <w:color w:val="000000"/>
                <w:sz w:val="24"/>
                <w:szCs w:val="24"/>
                <w:lang w:val="ru-RU" w:eastAsia="ar-SA"/>
              </w:rPr>
              <w:t>Медичний</w:t>
            </w:r>
            <w:proofErr w:type="spellEnd"/>
            <w:r w:rsidRPr="007B1DBC">
              <w:rPr>
                <w:rFonts w:ascii="Times New Roman" w:hAnsi="Times New Roman"/>
                <w:b/>
                <w:bCs/>
                <w:color w:val="000000"/>
                <w:sz w:val="24"/>
                <w:szCs w:val="24"/>
                <w:lang w:val="ru-RU" w:eastAsia="ar-SA"/>
              </w:rPr>
              <w:t xml:space="preserve"> заклад</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2A0BC" w14:textId="77777777" w:rsidR="007B1DBC" w:rsidRPr="007B1DBC" w:rsidRDefault="007B1DBC" w:rsidP="004F7C63">
            <w:pPr>
              <w:suppressAutoHyphens/>
              <w:spacing w:after="0" w:line="240" w:lineRule="auto"/>
              <w:jc w:val="center"/>
              <w:rPr>
                <w:rFonts w:ascii="Times New Roman" w:hAnsi="Times New Roman"/>
                <w:b/>
                <w:bCs/>
                <w:sz w:val="24"/>
                <w:szCs w:val="24"/>
                <w:lang w:val="ru-RU" w:eastAsia="ar-SA"/>
              </w:rPr>
            </w:pPr>
            <w:proofErr w:type="spellStart"/>
            <w:r w:rsidRPr="007B1DBC">
              <w:rPr>
                <w:rFonts w:ascii="Times New Roman" w:hAnsi="Times New Roman"/>
                <w:b/>
                <w:bCs/>
                <w:sz w:val="24"/>
                <w:szCs w:val="24"/>
                <w:lang w:val="ru-RU" w:eastAsia="ar-SA"/>
              </w:rPr>
              <w:t>Поштова</w:t>
            </w:r>
            <w:proofErr w:type="spellEnd"/>
            <w:r w:rsidRPr="007B1DBC">
              <w:rPr>
                <w:rFonts w:ascii="Times New Roman" w:hAnsi="Times New Roman"/>
                <w:b/>
                <w:bCs/>
                <w:sz w:val="24"/>
                <w:szCs w:val="24"/>
                <w:lang w:val="ru-RU" w:eastAsia="ar-SA"/>
              </w:rPr>
              <w:t xml:space="preserve"> адреса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7FD1F17" w14:textId="77777777" w:rsidR="007B1DBC" w:rsidRPr="007B1DBC" w:rsidRDefault="007B1DBC" w:rsidP="004F7C63">
            <w:pPr>
              <w:suppressAutoHyphens/>
              <w:spacing w:after="0" w:line="240" w:lineRule="auto"/>
              <w:jc w:val="center"/>
              <w:rPr>
                <w:rFonts w:ascii="Times New Roman" w:hAnsi="Times New Roman"/>
                <w:b/>
                <w:bCs/>
                <w:sz w:val="24"/>
                <w:szCs w:val="24"/>
                <w:lang w:eastAsia="ar-SA"/>
              </w:rPr>
            </w:pPr>
            <w:proofErr w:type="spellStart"/>
            <w:r w:rsidRPr="007B1DBC">
              <w:rPr>
                <w:rFonts w:ascii="Times New Roman" w:hAnsi="Times New Roman"/>
                <w:b/>
                <w:bCs/>
                <w:sz w:val="24"/>
                <w:szCs w:val="24"/>
                <w:lang w:val="ru-RU" w:eastAsia="ar-SA"/>
              </w:rPr>
              <w:t>Кількість</w:t>
            </w:r>
            <w:proofErr w:type="spellEnd"/>
            <w:r w:rsidRPr="007B1DBC">
              <w:rPr>
                <w:rFonts w:ascii="Times New Roman" w:hAnsi="Times New Roman"/>
                <w:b/>
                <w:bCs/>
                <w:sz w:val="24"/>
                <w:szCs w:val="24"/>
                <w:lang w:val="ru-RU" w:eastAsia="ar-SA"/>
              </w:rPr>
              <w:t xml:space="preserve"> </w:t>
            </w:r>
            <w:proofErr w:type="spellStart"/>
            <w:r w:rsidRPr="007B1DBC">
              <w:rPr>
                <w:rFonts w:ascii="Times New Roman" w:hAnsi="Times New Roman"/>
                <w:b/>
                <w:bCs/>
                <w:sz w:val="24"/>
                <w:szCs w:val="24"/>
                <w:lang w:val="ru-RU" w:eastAsia="ar-SA"/>
              </w:rPr>
              <w:t>апаратів</w:t>
            </w:r>
            <w:proofErr w:type="spellEnd"/>
            <w:r w:rsidRPr="007B1DBC">
              <w:rPr>
                <w:rFonts w:ascii="Times New Roman" w:hAnsi="Times New Roman"/>
                <w:b/>
                <w:bCs/>
                <w:sz w:val="24"/>
                <w:szCs w:val="24"/>
                <w:lang w:val="ru-RU" w:eastAsia="ar-SA"/>
              </w:rPr>
              <w:t xml:space="preserve"> ультра-</w:t>
            </w:r>
            <w:proofErr w:type="spellStart"/>
            <w:r w:rsidRPr="007B1DBC">
              <w:rPr>
                <w:rFonts w:ascii="Times New Roman" w:hAnsi="Times New Roman"/>
                <w:b/>
                <w:bCs/>
                <w:sz w:val="24"/>
                <w:szCs w:val="24"/>
                <w:lang w:val="ru-RU" w:eastAsia="ar-SA"/>
              </w:rPr>
              <w:t>звукової</w:t>
            </w:r>
            <w:proofErr w:type="spellEnd"/>
            <w:r w:rsidRPr="007B1DBC">
              <w:rPr>
                <w:rFonts w:ascii="Times New Roman" w:hAnsi="Times New Roman"/>
                <w:b/>
                <w:bCs/>
                <w:sz w:val="24"/>
                <w:szCs w:val="24"/>
                <w:lang w:val="ru-RU" w:eastAsia="ar-SA"/>
              </w:rPr>
              <w:t xml:space="preserve"> </w:t>
            </w:r>
            <w:proofErr w:type="spellStart"/>
            <w:r w:rsidRPr="007B1DBC">
              <w:rPr>
                <w:rFonts w:ascii="Times New Roman" w:hAnsi="Times New Roman"/>
                <w:b/>
                <w:bCs/>
                <w:sz w:val="24"/>
                <w:szCs w:val="24"/>
                <w:lang w:val="ru-RU" w:eastAsia="ar-SA"/>
              </w:rPr>
              <w:t>діагностики</w:t>
            </w:r>
            <w:proofErr w:type="spellEnd"/>
            <w:r w:rsidRPr="007B1DBC">
              <w:rPr>
                <w:rFonts w:ascii="Times New Roman" w:hAnsi="Times New Roman"/>
                <w:b/>
                <w:bCs/>
                <w:sz w:val="24"/>
                <w:szCs w:val="24"/>
                <w:lang w:val="ru-RU" w:eastAsia="ar-SA"/>
              </w:rPr>
              <w:t xml:space="preserve">, </w:t>
            </w:r>
            <w:proofErr w:type="spellStart"/>
            <w:r w:rsidRPr="007B1DBC">
              <w:rPr>
                <w:rFonts w:ascii="Times New Roman" w:hAnsi="Times New Roman"/>
                <w:b/>
                <w:bCs/>
                <w:sz w:val="24"/>
                <w:szCs w:val="24"/>
                <w:lang w:val="ru-RU" w:eastAsia="ar-SA"/>
              </w:rPr>
              <w:t>шт</w:t>
            </w:r>
            <w:proofErr w:type="spellEnd"/>
          </w:p>
        </w:tc>
      </w:tr>
      <w:tr w:rsidR="007B1DBC" w:rsidRPr="00E8536E" w14:paraId="611AA890" w14:textId="77777777" w:rsidTr="004F7C63">
        <w:trPr>
          <w:trHeight w:val="600"/>
        </w:trPr>
        <w:tc>
          <w:tcPr>
            <w:tcW w:w="356" w:type="dxa"/>
            <w:tcBorders>
              <w:top w:val="single" w:sz="4" w:space="0" w:color="auto"/>
              <w:left w:val="single" w:sz="4" w:space="0" w:color="auto"/>
              <w:bottom w:val="single" w:sz="4" w:space="0" w:color="auto"/>
              <w:right w:val="single" w:sz="4" w:space="0" w:color="auto"/>
            </w:tcBorders>
          </w:tcPr>
          <w:p w14:paraId="060173A3" w14:textId="77777777" w:rsidR="007B1DBC" w:rsidRPr="00E8536E" w:rsidRDefault="007B1DBC" w:rsidP="004F7C63">
            <w:pPr>
              <w:suppressAutoHyphens/>
              <w:spacing w:after="0" w:line="240" w:lineRule="auto"/>
              <w:jc w:val="center"/>
              <w:rPr>
                <w:rFonts w:ascii="Times New Roman" w:hAnsi="Times New Roman"/>
                <w:color w:val="000000"/>
                <w:sz w:val="24"/>
                <w:szCs w:val="24"/>
                <w:lang w:val="ru-RU" w:eastAsia="ar-SA"/>
              </w:rPr>
            </w:pPr>
            <w:r w:rsidRPr="00E8536E">
              <w:rPr>
                <w:rFonts w:ascii="Times New Roman" w:hAnsi="Times New Roman"/>
                <w:color w:val="000000"/>
                <w:sz w:val="24"/>
                <w:szCs w:val="24"/>
                <w:lang w:val="ru-RU" w:eastAsia="ar-SA"/>
              </w:rPr>
              <w:t>1</w:t>
            </w:r>
          </w:p>
        </w:tc>
        <w:tc>
          <w:tcPr>
            <w:tcW w:w="3462" w:type="dxa"/>
            <w:tcBorders>
              <w:top w:val="single" w:sz="4" w:space="0" w:color="auto"/>
              <w:left w:val="single" w:sz="4" w:space="0" w:color="auto"/>
              <w:bottom w:val="nil"/>
              <w:right w:val="single" w:sz="4" w:space="0" w:color="000000"/>
            </w:tcBorders>
            <w:shd w:val="clear" w:color="auto" w:fill="auto"/>
            <w:vAlign w:val="center"/>
            <w:hideMark/>
          </w:tcPr>
          <w:p w14:paraId="00BDDF4E" w14:textId="77777777" w:rsidR="007B1DBC" w:rsidRPr="00E8536E" w:rsidRDefault="007B1DBC" w:rsidP="004F7C63">
            <w:pPr>
              <w:suppressAutoHyphens/>
              <w:spacing w:after="0" w:line="240" w:lineRule="auto"/>
              <w:jc w:val="center"/>
              <w:rPr>
                <w:rFonts w:ascii="Times New Roman" w:hAnsi="Times New Roman"/>
                <w:color w:val="000000"/>
                <w:sz w:val="24"/>
                <w:szCs w:val="24"/>
                <w:lang w:val="ru-RU" w:eastAsia="ar-SA"/>
              </w:rPr>
            </w:pPr>
            <w:r w:rsidRPr="00E8536E">
              <w:rPr>
                <w:rFonts w:ascii="Times New Roman" w:hAnsi="Times New Roman"/>
                <w:color w:val="000000"/>
                <w:sz w:val="24"/>
                <w:szCs w:val="24"/>
                <w:lang w:val="ru-RU" w:eastAsia="ar-SA"/>
              </w:rPr>
              <w:t xml:space="preserve">КНП </w:t>
            </w:r>
            <w:proofErr w:type="spellStart"/>
            <w:r w:rsidRPr="00E8536E">
              <w:rPr>
                <w:rFonts w:ascii="Times New Roman" w:hAnsi="Times New Roman"/>
                <w:color w:val="000000"/>
                <w:sz w:val="24"/>
                <w:szCs w:val="24"/>
                <w:lang w:val="ru-RU" w:eastAsia="ar-SA"/>
              </w:rPr>
              <w:t>Вінницької</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обласної</w:t>
            </w:r>
            <w:proofErr w:type="spellEnd"/>
            <w:r w:rsidRPr="00E8536E">
              <w:rPr>
                <w:rFonts w:ascii="Times New Roman" w:hAnsi="Times New Roman"/>
                <w:color w:val="000000"/>
                <w:sz w:val="24"/>
                <w:szCs w:val="24"/>
                <w:lang w:val="ru-RU" w:eastAsia="ar-SA"/>
              </w:rPr>
              <w:t xml:space="preserve"> ради "</w:t>
            </w:r>
            <w:proofErr w:type="spellStart"/>
            <w:r w:rsidRPr="00E8536E">
              <w:rPr>
                <w:rFonts w:ascii="Times New Roman" w:hAnsi="Times New Roman"/>
                <w:color w:val="000000"/>
                <w:sz w:val="24"/>
                <w:szCs w:val="24"/>
                <w:lang w:val="ru-RU" w:eastAsia="ar-SA"/>
              </w:rPr>
              <w:t>Клінічний</w:t>
            </w:r>
            <w:proofErr w:type="spellEnd"/>
            <w:r w:rsidRPr="00E8536E">
              <w:rPr>
                <w:rFonts w:ascii="Times New Roman" w:hAnsi="Times New Roman"/>
                <w:color w:val="000000"/>
                <w:sz w:val="24"/>
                <w:szCs w:val="24"/>
                <w:lang w:val="ru-RU" w:eastAsia="ar-SA"/>
              </w:rPr>
              <w:t xml:space="preserve"> Центр </w:t>
            </w:r>
            <w:proofErr w:type="spellStart"/>
            <w:r w:rsidRPr="00E8536E">
              <w:rPr>
                <w:rFonts w:ascii="Times New Roman" w:hAnsi="Times New Roman"/>
                <w:color w:val="000000"/>
                <w:sz w:val="24"/>
                <w:szCs w:val="24"/>
                <w:lang w:val="ru-RU" w:eastAsia="ar-SA"/>
              </w:rPr>
              <w:t>інфекційних</w:t>
            </w:r>
            <w:proofErr w:type="spellEnd"/>
            <w:r w:rsidRPr="00E8536E">
              <w:rPr>
                <w:rFonts w:ascii="Times New Roman" w:hAnsi="Times New Roman"/>
                <w:color w:val="000000"/>
                <w:sz w:val="24"/>
                <w:szCs w:val="24"/>
                <w:lang w:val="ru-RU" w:eastAsia="ar-SA"/>
              </w:rPr>
              <w:t xml:space="preserve"> хвороб", код ЄДРПОУ -</w:t>
            </w:r>
          </w:p>
          <w:p w14:paraId="0F2C5176" w14:textId="77777777" w:rsidR="007B1DBC" w:rsidRPr="00E8536E" w:rsidRDefault="007B1DBC" w:rsidP="004F7C63">
            <w:pPr>
              <w:suppressAutoHyphens/>
              <w:spacing w:after="0" w:line="240" w:lineRule="auto"/>
              <w:jc w:val="center"/>
              <w:rPr>
                <w:rFonts w:ascii="Times New Roman" w:hAnsi="Times New Roman"/>
                <w:color w:val="000000"/>
                <w:sz w:val="24"/>
                <w:szCs w:val="24"/>
                <w:lang w:val="ru-RU" w:eastAsia="ar-SA"/>
              </w:rPr>
            </w:pPr>
            <w:r w:rsidRPr="00E8536E">
              <w:rPr>
                <w:rFonts w:ascii="Times New Roman" w:hAnsi="Times New Roman"/>
                <w:color w:val="000000"/>
                <w:sz w:val="24"/>
                <w:szCs w:val="24"/>
                <w:lang w:val="ru-RU" w:eastAsia="ar-SA"/>
              </w:rPr>
              <w:t>26285843</w:t>
            </w:r>
          </w:p>
        </w:tc>
        <w:tc>
          <w:tcPr>
            <w:tcW w:w="2138" w:type="dxa"/>
            <w:tcBorders>
              <w:top w:val="single" w:sz="4" w:space="0" w:color="auto"/>
              <w:left w:val="nil"/>
              <w:bottom w:val="single" w:sz="4" w:space="0" w:color="000000"/>
              <w:right w:val="single" w:sz="4" w:space="0" w:color="000000"/>
            </w:tcBorders>
            <w:shd w:val="clear" w:color="auto" w:fill="auto"/>
            <w:vAlign w:val="center"/>
            <w:hideMark/>
          </w:tcPr>
          <w:p w14:paraId="323DD018" w14:textId="77777777" w:rsidR="007B1DBC" w:rsidRPr="00E8536E" w:rsidRDefault="007B1DBC" w:rsidP="004F7C63">
            <w:pPr>
              <w:suppressAutoHyphens/>
              <w:spacing w:after="0" w:line="240" w:lineRule="auto"/>
              <w:rPr>
                <w:rFonts w:ascii="Times New Roman" w:hAnsi="Times New Roman"/>
                <w:sz w:val="24"/>
                <w:szCs w:val="24"/>
                <w:lang w:val="ru-RU" w:eastAsia="ar-SA"/>
              </w:rPr>
            </w:pPr>
            <w:r w:rsidRPr="00E8536E">
              <w:rPr>
                <w:rFonts w:ascii="Times New Roman" w:hAnsi="Times New Roman"/>
                <w:sz w:val="24"/>
                <w:szCs w:val="24"/>
                <w:lang w:val="ru-RU" w:eastAsia="ar-SA"/>
              </w:rPr>
              <w:t xml:space="preserve">КНП </w:t>
            </w:r>
            <w:proofErr w:type="spellStart"/>
            <w:r w:rsidRPr="00E8536E">
              <w:rPr>
                <w:rFonts w:ascii="Times New Roman" w:hAnsi="Times New Roman"/>
                <w:sz w:val="24"/>
                <w:szCs w:val="24"/>
                <w:lang w:val="ru-RU" w:eastAsia="ar-SA"/>
              </w:rPr>
              <w:t>Вінницької</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обласної</w:t>
            </w:r>
            <w:proofErr w:type="spellEnd"/>
            <w:r w:rsidRPr="00E8536E">
              <w:rPr>
                <w:rFonts w:ascii="Times New Roman" w:hAnsi="Times New Roman"/>
                <w:sz w:val="24"/>
                <w:szCs w:val="24"/>
                <w:lang w:val="ru-RU" w:eastAsia="ar-SA"/>
              </w:rPr>
              <w:t xml:space="preserve"> ради "</w:t>
            </w:r>
            <w:proofErr w:type="spellStart"/>
            <w:r w:rsidRPr="00E8536E">
              <w:rPr>
                <w:rFonts w:ascii="Times New Roman" w:hAnsi="Times New Roman"/>
                <w:sz w:val="24"/>
                <w:szCs w:val="24"/>
                <w:lang w:val="ru-RU" w:eastAsia="ar-SA"/>
              </w:rPr>
              <w:t>Клінічний</w:t>
            </w:r>
            <w:proofErr w:type="spellEnd"/>
            <w:r w:rsidRPr="00E8536E">
              <w:rPr>
                <w:rFonts w:ascii="Times New Roman" w:hAnsi="Times New Roman"/>
                <w:sz w:val="24"/>
                <w:szCs w:val="24"/>
                <w:lang w:val="ru-RU" w:eastAsia="ar-SA"/>
              </w:rPr>
              <w:t xml:space="preserve"> Центр </w:t>
            </w:r>
            <w:proofErr w:type="spellStart"/>
            <w:r w:rsidRPr="00E8536E">
              <w:rPr>
                <w:rFonts w:ascii="Times New Roman" w:hAnsi="Times New Roman"/>
                <w:sz w:val="24"/>
                <w:szCs w:val="24"/>
                <w:lang w:val="ru-RU" w:eastAsia="ar-SA"/>
              </w:rPr>
              <w:t>інфекційних</w:t>
            </w:r>
            <w:proofErr w:type="spellEnd"/>
            <w:r w:rsidRPr="00E8536E">
              <w:rPr>
                <w:rFonts w:ascii="Times New Roman" w:hAnsi="Times New Roman"/>
                <w:sz w:val="24"/>
                <w:szCs w:val="24"/>
                <w:lang w:val="ru-RU" w:eastAsia="ar-SA"/>
              </w:rPr>
              <w:t xml:space="preserve"> хвороб"</w:t>
            </w:r>
          </w:p>
        </w:tc>
        <w:tc>
          <w:tcPr>
            <w:tcW w:w="2287" w:type="dxa"/>
            <w:tcBorders>
              <w:top w:val="single" w:sz="4" w:space="0" w:color="auto"/>
              <w:left w:val="nil"/>
              <w:bottom w:val="single" w:sz="4" w:space="0" w:color="000000"/>
              <w:right w:val="single" w:sz="4" w:space="0" w:color="000000"/>
            </w:tcBorders>
            <w:shd w:val="clear" w:color="auto" w:fill="auto"/>
            <w:vAlign w:val="center"/>
            <w:hideMark/>
          </w:tcPr>
          <w:p w14:paraId="0864FEDA" w14:textId="77777777" w:rsidR="007B1DBC" w:rsidRPr="00E8536E" w:rsidRDefault="007B1DBC" w:rsidP="004F7C63">
            <w:pPr>
              <w:suppressAutoHyphens/>
              <w:spacing w:after="0" w:line="240" w:lineRule="auto"/>
              <w:rPr>
                <w:rFonts w:ascii="Times New Roman" w:hAnsi="Times New Roman"/>
                <w:sz w:val="24"/>
                <w:szCs w:val="24"/>
                <w:lang w:val="ru-RU" w:eastAsia="ar-SA"/>
              </w:rPr>
            </w:pPr>
            <w:proofErr w:type="spellStart"/>
            <w:r w:rsidRPr="00E8536E">
              <w:rPr>
                <w:rFonts w:ascii="Times New Roman" w:hAnsi="Times New Roman"/>
                <w:sz w:val="24"/>
                <w:szCs w:val="24"/>
                <w:lang w:val="ru-RU" w:eastAsia="ar-SA"/>
              </w:rPr>
              <w:t>Україна</w:t>
            </w:r>
            <w:proofErr w:type="spellEnd"/>
            <w:r w:rsidRPr="00E8536E">
              <w:rPr>
                <w:rFonts w:ascii="Times New Roman" w:hAnsi="Times New Roman"/>
                <w:sz w:val="24"/>
                <w:szCs w:val="24"/>
                <w:lang w:val="ru-RU" w:eastAsia="ar-SA"/>
              </w:rPr>
              <w:t xml:space="preserve">, 23222, </w:t>
            </w:r>
            <w:proofErr w:type="spellStart"/>
            <w:r w:rsidRPr="00E8536E">
              <w:rPr>
                <w:rFonts w:ascii="Times New Roman" w:hAnsi="Times New Roman"/>
                <w:sz w:val="24"/>
                <w:szCs w:val="24"/>
                <w:lang w:val="ru-RU" w:eastAsia="ar-SA"/>
              </w:rPr>
              <w:t>Вінницька</w:t>
            </w:r>
            <w:proofErr w:type="spellEnd"/>
            <w:r w:rsidRPr="00E8536E">
              <w:rPr>
                <w:rFonts w:ascii="Times New Roman" w:hAnsi="Times New Roman"/>
                <w:sz w:val="24"/>
                <w:szCs w:val="24"/>
                <w:lang w:val="ru-RU" w:eastAsia="ar-SA"/>
              </w:rPr>
              <w:t xml:space="preserve"> обл., </w:t>
            </w:r>
            <w:proofErr w:type="spellStart"/>
            <w:r w:rsidRPr="00E8536E">
              <w:rPr>
                <w:rFonts w:ascii="Times New Roman" w:hAnsi="Times New Roman"/>
                <w:sz w:val="24"/>
                <w:szCs w:val="24"/>
                <w:lang w:val="ru-RU" w:eastAsia="ar-SA"/>
              </w:rPr>
              <w:t>Вінницький</w:t>
            </w:r>
            <w:proofErr w:type="spellEnd"/>
            <w:r w:rsidRPr="00E8536E">
              <w:rPr>
                <w:rFonts w:ascii="Times New Roman" w:hAnsi="Times New Roman"/>
                <w:sz w:val="24"/>
                <w:szCs w:val="24"/>
                <w:lang w:val="ru-RU" w:eastAsia="ar-SA"/>
              </w:rPr>
              <w:t xml:space="preserve"> р-н, селище Березина</w:t>
            </w:r>
          </w:p>
        </w:tc>
        <w:tc>
          <w:tcPr>
            <w:tcW w:w="1812" w:type="dxa"/>
            <w:tcBorders>
              <w:top w:val="single" w:sz="4" w:space="0" w:color="auto"/>
              <w:left w:val="nil"/>
              <w:bottom w:val="single" w:sz="4" w:space="0" w:color="000000"/>
              <w:right w:val="single" w:sz="4" w:space="0" w:color="000000"/>
            </w:tcBorders>
          </w:tcPr>
          <w:p w14:paraId="2591B006" w14:textId="77777777" w:rsidR="007B1DBC" w:rsidRPr="00E8536E" w:rsidRDefault="007B1DBC" w:rsidP="004F7C63">
            <w:pPr>
              <w:suppressAutoHyphens/>
              <w:spacing w:after="0" w:line="240" w:lineRule="auto"/>
              <w:jc w:val="center"/>
              <w:rPr>
                <w:rFonts w:ascii="Times New Roman" w:hAnsi="Times New Roman"/>
                <w:sz w:val="24"/>
                <w:szCs w:val="24"/>
                <w:lang w:eastAsia="ar-SA"/>
              </w:rPr>
            </w:pPr>
            <w:r w:rsidRPr="00E8536E">
              <w:rPr>
                <w:rFonts w:ascii="Times New Roman" w:hAnsi="Times New Roman"/>
                <w:sz w:val="24"/>
                <w:szCs w:val="24"/>
                <w:lang w:eastAsia="ar-SA"/>
              </w:rPr>
              <w:t>1</w:t>
            </w:r>
          </w:p>
        </w:tc>
      </w:tr>
      <w:tr w:rsidR="007B1DBC" w:rsidRPr="00E8536E" w14:paraId="496DF781" w14:textId="77777777" w:rsidTr="004F7C63">
        <w:trPr>
          <w:trHeight w:val="600"/>
        </w:trPr>
        <w:tc>
          <w:tcPr>
            <w:tcW w:w="356" w:type="dxa"/>
            <w:tcBorders>
              <w:top w:val="single" w:sz="4" w:space="0" w:color="auto"/>
              <w:left w:val="single" w:sz="4" w:space="0" w:color="auto"/>
              <w:bottom w:val="single" w:sz="4" w:space="0" w:color="auto"/>
              <w:right w:val="single" w:sz="4" w:space="0" w:color="auto"/>
            </w:tcBorders>
          </w:tcPr>
          <w:p w14:paraId="3DE685A6" w14:textId="09814FCD" w:rsidR="007B1DBC" w:rsidRPr="00FF4F72" w:rsidRDefault="00FF4F72" w:rsidP="004F7C63">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4FA217A8" w14:textId="77777777" w:rsidR="007B1DBC" w:rsidRPr="00E8536E" w:rsidRDefault="007B1DBC" w:rsidP="004F7C63">
            <w:pPr>
              <w:spacing w:after="0" w:line="240" w:lineRule="auto"/>
              <w:jc w:val="center"/>
              <w:rPr>
                <w:rFonts w:ascii="Times New Roman" w:hAnsi="Times New Roman"/>
                <w:sz w:val="24"/>
                <w:szCs w:val="24"/>
                <w:lang w:eastAsia="ar-SA"/>
              </w:rPr>
            </w:pPr>
            <w:r w:rsidRPr="00E8536E">
              <w:rPr>
                <w:rFonts w:ascii="Times New Roman" w:hAnsi="Times New Roman"/>
                <w:sz w:val="24"/>
                <w:szCs w:val="24"/>
                <w:lang w:val="ru-RU" w:eastAsia="ar-SA"/>
              </w:rPr>
              <w:t>КНП "</w:t>
            </w:r>
            <w:proofErr w:type="spellStart"/>
            <w:r w:rsidRPr="00E8536E">
              <w:rPr>
                <w:rFonts w:ascii="Times New Roman" w:hAnsi="Times New Roman"/>
                <w:sz w:val="24"/>
                <w:szCs w:val="24"/>
                <w:lang w:val="ru-RU" w:eastAsia="ar-SA"/>
              </w:rPr>
              <w:t>Хмельницький</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обласний</w:t>
            </w:r>
            <w:proofErr w:type="spellEnd"/>
            <w:r w:rsidRPr="00E8536E">
              <w:rPr>
                <w:rFonts w:ascii="Times New Roman" w:hAnsi="Times New Roman"/>
                <w:sz w:val="24"/>
                <w:szCs w:val="24"/>
                <w:lang w:val="ru-RU" w:eastAsia="ar-SA"/>
              </w:rPr>
              <w:t xml:space="preserve"> центр </w:t>
            </w:r>
            <w:proofErr w:type="spellStart"/>
            <w:r w:rsidRPr="00E8536E">
              <w:rPr>
                <w:rFonts w:ascii="Times New Roman" w:hAnsi="Times New Roman"/>
                <w:sz w:val="24"/>
                <w:szCs w:val="24"/>
                <w:lang w:val="ru-RU" w:eastAsia="ar-SA"/>
              </w:rPr>
              <w:t>профілактики</w:t>
            </w:r>
            <w:proofErr w:type="spellEnd"/>
            <w:r w:rsidRPr="00E8536E">
              <w:rPr>
                <w:rFonts w:ascii="Times New Roman" w:hAnsi="Times New Roman"/>
                <w:sz w:val="24"/>
                <w:szCs w:val="24"/>
                <w:lang w:val="ru-RU" w:eastAsia="ar-SA"/>
              </w:rPr>
              <w:t xml:space="preserve"> та </w:t>
            </w:r>
            <w:proofErr w:type="spellStart"/>
            <w:r w:rsidRPr="00E8536E">
              <w:rPr>
                <w:rFonts w:ascii="Times New Roman" w:hAnsi="Times New Roman"/>
                <w:sz w:val="24"/>
                <w:szCs w:val="24"/>
                <w:lang w:val="ru-RU" w:eastAsia="ar-SA"/>
              </w:rPr>
              <w:t>боротьби</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зі</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СНІДом</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Хмельницької</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обласної</w:t>
            </w:r>
            <w:proofErr w:type="spellEnd"/>
            <w:r w:rsidRPr="00E8536E">
              <w:rPr>
                <w:rFonts w:ascii="Times New Roman" w:hAnsi="Times New Roman"/>
                <w:sz w:val="24"/>
                <w:szCs w:val="24"/>
                <w:lang w:val="ru-RU" w:eastAsia="ar-SA"/>
              </w:rPr>
              <w:t xml:space="preserve"> ради</w:t>
            </w:r>
            <w:r w:rsidRPr="00E8536E">
              <w:rPr>
                <w:rFonts w:ascii="Times New Roman" w:hAnsi="Times New Roman"/>
                <w:sz w:val="24"/>
                <w:szCs w:val="24"/>
                <w:lang w:eastAsia="ar-SA"/>
              </w:rPr>
              <w:t>,</w:t>
            </w:r>
          </w:p>
          <w:p w14:paraId="18726685" w14:textId="77777777" w:rsidR="007B1DBC" w:rsidRPr="00E8536E" w:rsidRDefault="007B1DBC" w:rsidP="004F7C63">
            <w:pPr>
              <w:spacing w:after="0" w:line="240" w:lineRule="auto"/>
              <w:jc w:val="center"/>
              <w:rPr>
                <w:rFonts w:ascii="Times New Roman" w:hAnsi="Times New Roman"/>
                <w:sz w:val="24"/>
                <w:szCs w:val="24"/>
                <w:lang w:eastAsia="ar-SA"/>
              </w:rPr>
            </w:pPr>
            <w:r w:rsidRPr="00E8536E">
              <w:rPr>
                <w:rFonts w:ascii="Times New Roman" w:hAnsi="Times New Roman"/>
                <w:sz w:val="24"/>
                <w:szCs w:val="24"/>
                <w:lang w:eastAsia="ar-SA"/>
              </w:rPr>
              <w:t>код ЄДРПОУ - 26158164</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7D3B1AA" w14:textId="77777777" w:rsidR="007B1DBC" w:rsidRPr="00E8536E" w:rsidRDefault="007B1DBC" w:rsidP="004F7C63">
            <w:pPr>
              <w:suppressAutoHyphens/>
              <w:spacing w:after="0" w:line="240" w:lineRule="auto"/>
              <w:rPr>
                <w:rFonts w:ascii="Times New Roman" w:hAnsi="Times New Roman"/>
                <w:color w:val="000000"/>
                <w:sz w:val="24"/>
                <w:szCs w:val="24"/>
                <w:lang w:val="ru-RU" w:eastAsia="ar-SA"/>
              </w:rPr>
            </w:pPr>
            <w:r w:rsidRPr="00E8536E">
              <w:rPr>
                <w:rFonts w:ascii="Times New Roman" w:hAnsi="Times New Roman"/>
                <w:color w:val="000000"/>
                <w:sz w:val="24"/>
                <w:szCs w:val="24"/>
                <w:lang w:val="ru-RU" w:eastAsia="ar-SA"/>
              </w:rPr>
              <w:t>КНП "</w:t>
            </w:r>
            <w:proofErr w:type="spellStart"/>
            <w:r w:rsidRPr="00E8536E">
              <w:rPr>
                <w:rFonts w:ascii="Times New Roman" w:hAnsi="Times New Roman"/>
                <w:color w:val="000000"/>
                <w:sz w:val="24"/>
                <w:szCs w:val="24"/>
                <w:lang w:val="ru-RU" w:eastAsia="ar-SA"/>
              </w:rPr>
              <w:t>Хмельницький</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обласний</w:t>
            </w:r>
            <w:proofErr w:type="spellEnd"/>
            <w:r w:rsidRPr="00E8536E">
              <w:rPr>
                <w:rFonts w:ascii="Times New Roman" w:hAnsi="Times New Roman"/>
                <w:color w:val="000000"/>
                <w:sz w:val="24"/>
                <w:szCs w:val="24"/>
                <w:lang w:val="ru-RU" w:eastAsia="ar-SA"/>
              </w:rPr>
              <w:t xml:space="preserve"> центр </w:t>
            </w:r>
            <w:proofErr w:type="spellStart"/>
            <w:r w:rsidRPr="00E8536E">
              <w:rPr>
                <w:rFonts w:ascii="Times New Roman" w:hAnsi="Times New Roman"/>
                <w:color w:val="000000"/>
                <w:sz w:val="24"/>
                <w:szCs w:val="24"/>
                <w:lang w:val="ru-RU" w:eastAsia="ar-SA"/>
              </w:rPr>
              <w:t>профілактики</w:t>
            </w:r>
            <w:proofErr w:type="spellEnd"/>
            <w:r w:rsidRPr="00E8536E">
              <w:rPr>
                <w:rFonts w:ascii="Times New Roman" w:hAnsi="Times New Roman"/>
                <w:color w:val="000000"/>
                <w:sz w:val="24"/>
                <w:szCs w:val="24"/>
                <w:lang w:val="ru-RU" w:eastAsia="ar-SA"/>
              </w:rPr>
              <w:t xml:space="preserve"> та </w:t>
            </w:r>
            <w:proofErr w:type="spellStart"/>
            <w:r w:rsidRPr="00E8536E">
              <w:rPr>
                <w:rFonts w:ascii="Times New Roman" w:hAnsi="Times New Roman"/>
                <w:color w:val="000000"/>
                <w:sz w:val="24"/>
                <w:szCs w:val="24"/>
                <w:lang w:val="ru-RU" w:eastAsia="ar-SA"/>
              </w:rPr>
              <w:t>боротьби</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зі</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СНІДом</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Хмельницької</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обласної</w:t>
            </w:r>
            <w:proofErr w:type="spellEnd"/>
            <w:r w:rsidRPr="00E8536E">
              <w:rPr>
                <w:rFonts w:ascii="Times New Roman" w:hAnsi="Times New Roman"/>
                <w:color w:val="000000"/>
                <w:sz w:val="24"/>
                <w:szCs w:val="24"/>
                <w:lang w:val="ru-RU" w:eastAsia="ar-SA"/>
              </w:rPr>
              <w:t xml:space="preserve"> ради</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F53AD30" w14:textId="77777777" w:rsidR="007B1DBC" w:rsidRPr="00E8536E" w:rsidRDefault="007B1DBC" w:rsidP="004F7C63">
            <w:pPr>
              <w:suppressAutoHyphens/>
              <w:spacing w:after="0" w:line="240" w:lineRule="auto"/>
              <w:rPr>
                <w:rFonts w:ascii="Times New Roman" w:hAnsi="Times New Roman"/>
                <w:color w:val="000000"/>
                <w:sz w:val="24"/>
                <w:szCs w:val="24"/>
                <w:lang w:val="ru-RU" w:eastAsia="ar-SA"/>
              </w:rPr>
            </w:pPr>
            <w:proofErr w:type="spellStart"/>
            <w:r w:rsidRPr="00E8536E">
              <w:rPr>
                <w:rFonts w:ascii="Times New Roman" w:hAnsi="Times New Roman"/>
                <w:color w:val="000000"/>
                <w:sz w:val="24"/>
                <w:szCs w:val="24"/>
                <w:lang w:val="ru-RU" w:eastAsia="ar-SA"/>
              </w:rPr>
              <w:t>Україна</w:t>
            </w:r>
            <w:proofErr w:type="spellEnd"/>
            <w:r w:rsidRPr="00E8536E">
              <w:rPr>
                <w:rFonts w:ascii="Times New Roman" w:hAnsi="Times New Roman"/>
                <w:color w:val="000000"/>
                <w:sz w:val="24"/>
                <w:szCs w:val="24"/>
                <w:lang w:val="ru-RU" w:eastAsia="ar-SA"/>
              </w:rPr>
              <w:t xml:space="preserve">, 29008, </w:t>
            </w:r>
            <w:proofErr w:type="spellStart"/>
            <w:r w:rsidRPr="00E8536E">
              <w:rPr>
                <w:rFonts w:ascii="Times New Roman" w:hAnsi="Times New Roman"/>
                <w:color w:val="000000"/>
                <w:sz w:val="24"/>
                <w:szCs w:val="24"/>
                <w:lang w:val="ru-RU" w:eastAsia="ar-SA"/>
              </w:rPr>
              <w:t>Хмельницька</w:t>
            </w:r>
            <w:proofErr w:type="spellEnd"/>
            <w:r w:rsidRPr="00E8536E">
              <w:rPr>
                <w:rFonts w:ascii="Times New Roman" w:hAnsi="Times New Roman"/>
                <w:color w:val="000000"/>
                <w:sz w:val="24"/>
                <w:szCs w:val="24"/>
                <w:lang w:val="ru-RU" w:eastAsia="ar-SA"/>
              </w:rPr>
              <w:t xml:space="preserve"> обл., </w:t>
            </w:r>
            <w:proofErr w:type="spellStart"/>
            <w:r w:rsidRPr="00E8536E">
              <w:rPr>
                <w:rFonts w:ascii="Times New Roman" w:hAnsi="Times New Roman"/>
                <w:color w:val="000000"/>
                <w:sz w:val="24"/>
                <w:szCs w:val="24"/>
                <w:lang w:val="ru-RU" w:eastAsia="ar-SA"/>
              </w:rPr>
              <w:t>місто</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Хмельницький</w:t>
            </w:r>
            <w:proofErr w:type="spellEnd"/>
            <w:r w:rsidRPr="00E8536E">
              <w:rPr>
                <w:rFonts w:ascii="Times New Roman" w:hAnsi="Times New Roman"/>
                <w:color w:val="000000"/>
                <w:sz w:val="24"/>
                <w:szCs w:val="24"/>
                <w:lang w:val="ru-RU" w:eastAsia="ar-SA"/>
              </w:rPr>
              <w:t xml:space="preserve">, ВУЛИЦЯ СКОВОРОДИ, </w:t>
            </w:r>
            <w:proofErr w:type="spellStart"/>
            <w:r w:rsidRPr="00E8536E">
              <w:rPr>
                <w:rFonts w:ascii="Times New Roman" w:hAnsi="Times New Roman"/>
                <w:color w:val="000000"/>
                <w:sz w:val="24"/>
                <w:szCs w:val="24"/>
                <w:lang w:val="ru-RU" w:eastAsia="ar-SA"/>
              </w:rPr>
              <w:t>будинок</w:t>
            </w:r>
            <w:proofErr w:type="spellEnd"/>
            <w:r w:rsidRPr="00E8536E">
              <w:rPr>
                <w:rFonts w:ascii="Times New Roman" w:hAnsi="Times New Roman"/>
                <w:color w:val="000000"/>
                <w:sz w:val="24"/>
                <w:szCs w:val="24"/>
                <w:lang w:val="ru-RU" w:eastAsia="ar-SA"/>
              </w:rPr>
              <w:t xml:space="preserve"> 17</w:t>
            </w:r>
          </w:p>
        </w:tc>
        <w:tc>
          <w:tcPr>
            <w:tcW w:w="1812" w:type="dxa"/>
            <w:tcBorders>
              <w:top w:val="single" w:sz="4" w:space="0" w:color="auto"/>
              <w:left w:val="single" w:sz="4" w:space="0" w:color="auto"/>
              <w:bottom w:val="single" w:sz="4" w:space="0" w:color="auto"/>
              <w:right w:val="single" w:sz="4" w:space="0" w:color="auto"/>
            </w:tcBorders>
          </w:tcPr>
          <w:p w14:paraId="1827C99B" w14:textId="77777777" w:rsidR="007B1DBC" w:rsidRPr="00E8536E" w:rsidRDefault="007B1DBC" w:rsidP="004F7C63">
            <w:pPr>
              <w:suppressAutoHyphens/>
              <w:spacing w:after="0" w:line="240" w:lineRule="auto"/>
              <w:jc w:val="center"/>
              <w:rPr>
                <w:rFonts w:ascii="Times New Roman" w:hAnsi="Times New Roman"/>
                <w:color w:val="000000"/>
                <w:sz w:val="24"/>
                <w:szCs w:val="24"/>
                <w:lang w:eastAsia="ar-SA"/>
              </w:rPr>
            </w:pPr>
            <w:r w:rsidRPr="00E8536E">
              <w:rPr>
                <w:rFonts w:ascii="Times New Roman" w:hAnsi="Times New Roman"/>
                <w:color w:val="000000"/>
                <w:sz w:val="24"/>
                <w:szCs w:val="24"/>
                <w:lang w:eastAsia="ar-SA"/>
              </w:rPr>
              <w:t>1</w:t>
            </w:r>
          </w:p>
        </w:tc>
      </w:tr>
      <w:tr w:rsidR="007B1DBC" w:rsidRPr="00E8536E" w14:paraId="5FAEC968" w14:textId="77777777" w:rsidTr="004F7C63">
        <w:trPr>
          <w:trHeight w:val="600"/>
        </w:trPr>
        <w:tc>
          <w:tcPr>
            <w:tcW w:w="356" w:type="dxa"/>
            <w:tcBorders>
              <w:top w:val="single" w:sz="4" w:space="0" w:color="auto"/>
              <w:left w:val="single" w:sz="4" w:space="0" w:color="auto"/>
              <w:bottom w:val="single" w:sz="4" w:space="0" w:color="auto"/>
              <w:right w:val="single" w:sz="4" w:space="0" w:color="auto"/>
            </w:tcBorders>
          </w:tcPr>
          <w:p w14:paraId="1ABCF28C" w14:textId="48F875DD" w:rsidR="007B1DBC" w:rsidRPr="00FF4F72" w:rsidRDefault="00FF4F72" w:rsidP="004F7C63">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5DB1A0CD" w14:textId="77777777" w:rsidR="007B1DBC" w:rsidRPr="00E8536E" w:rsidRDefault="007B1DBC" w:rsidP="004F7C63">
            <w:pPr>
              <w:spacing w:after="0" w:line="240" w:lineRule="auto"/>
              <w:jc w:val="center"/>
              <w:rPr>
                <w:rFonts w:ascii="Times New Roman" w:hAnsi="Times New Roman"/>
                <w:sz w:val="24"/>
                <w:szCs w:val="24"/>
                <w:lang w:eastAsia="ar-SA"/>
              </w:rPr>
            </w:pPr>
            <w:r w:rsidRPr="00C7088B">
              <w:rPr>
                <w:rFonts w:ascii="Times New Roman" w:hAnsi="Times New Roman"/>
                <w:sz w:val="24"/>
                <w:szCs w:val="24"/>
                <w:lang w:eastAsia="ar-SA"/>
              </w:rPr>
              <w:t xml:space="preserve">ДУ "Інститут епідеміології та інфекційних </w:t>
            </w:r>
            <w:proofErr w:type="spellStart"/>
            <w:r w:rsidRPr="00C7088B">
              <w:rPr>
                <w:rFonts w:ascii="Times New Roman" w:hAnsi="Times New Roman"/>
                <w:sz w:val="24"/>
                <w:szCs w:val="24"/>
                <w:lang w:eastAsia="ar-SA"/>
              </w:rPr>
              <w:t>хвороб</w:t>
            </w:r>
            <w:proofErr w:type="spellEnd"/>
            <w:r w:rsidRPr="00C7088B">
              <w:rPr>
                <w:rFonts w:ascii="Times New Roman" w:hAnsi="Times New Roman"/>
                <w:sz w:val="24"/>
                <w:szCs w:val="24"/>
                <w:lang w:eastAsia="ar-SA"/>
              </w:rPr>
              <w:t xml:space="preserve"> ім. </w:t>
            </w:r>
            <w:proofErr w:type="spellStart"/>
            <w:r w:rsidRPr="00E8536E">
              <w:rPr>
                <w:rFonts w:ascii="Times New Roman" w:hAnsi="Times New Roman"/>
                <w:sz w:val="24"/>
                <w:szCs w:val="24"/>
                <w:lang w:val="ru-RU" w:eastAsia="ar-SA"/>
              </w:rPr>
              <w:t>Л.В.Громашевського</w:t>
            </w:r>
            <w:proofErr w:type="spellEnd"/>
            <w:r w:rsidRPr="00E8536E">
              <w:rPr>
                <w:rFonts w:ascii="Times New Roman" w:hAnsi="Times New Roman"/>
                <w:sz w:val="24"/>
                <w:szCs w:val="24"/>
                <w:lang w:val="ru-RU" w:eastAsia="ar-SA"/>
              </w:rPr>
              <w:t xml:space="preserve"> НАМН </w:t>
            </w:r>
            <w:proofErr w:type="spellStart"/>
            <w:r w:rsidRPr="00E8536E">
              <w:rPr>
                <w:rFonts w:ascii="Times New Roman" w:hAnsi="Times New Roman"/>
                <w:sz w:val="24"/>
                <w:szCs w:val="24"/>
                <w:lang w:val="ru-RU" w:eastAsia="ar-SA"/>
              </w:rPr>
              <w:t>України</w:t>
            </w:r>
            <w:proofErr w:type="spellEnd"/>
            <w:r w:rsidRPr="00E8536E">
              <w:rPr>
                <w:rFonts w:ascii="Times New Roman" w:hAnsi="Times New Roman"/>
                <w:sz w:val="24"/>
                <w:szCs w:val="24"/>
                <w:lang w:val="ru-RU" w:eastAsia="ar-SA"/>
              </w:rPr>
              <w:t>"</w:t>
            </w:r>
            <w:r w:rsidRPr="00E8536E">
              <w:rPr>
                <w:rFonts w:ascii="Times New Roman" w:hAnsi="Times New Roman"/>
                <w:sz w:val="24"/>
                <w:szCs w:val="24"/>
                <w:lang w:eastAsia="ar-SA"/>
              </w:rPr>
              <w:t>,</w:t>
            </w:r>
          </w:p>
          <w:p w14:paraId="0272BE4E" w14:textId="77777777" w:rsidR="007B1DBC" w:rsidRPr="00E8536E" w:rsidRDefault="007B1DBC" w:rsidP="004F7C63">
            <w:pPr>
              <w:spacing w:after="0" w:line="240" w:lineRule="auto"/>
              <w:jc w:val="center"/>
              <w:rPr>
                <w:rFonts w:ascii="Times New Roman" w:hAnsi="Times New Roman"/>
                <w:sz w:val="24"/>
                <w:szCs w:val="24"/>
                <w:lang w:eastAsia="ar-SA"/>
              </w:rPr>
            </w:pPr>
            <w:r w:rsidRPr="00E8536E">
              <w:rPr>
                <w:rFonts w:ascii="Times New Roman" w:hAnsi="Times New Roman"/>
                <w:sz w:val="24"/>
                <w:szCs w:val="24"/>
                <w:lang w:eastAsia="ar-SA"/>
              </w:rPr>
              <w:t>код ЄДРПОУ -</w:t>
            </w:r>
            <w:r w:rsidRPr="00E8536E">
              <w:rPr>
                <w:rFonts w:ascii="Times New Roman" w:hAnsi="Times New Roman"/>
                <w:sz w:val="24"/>
                <w:szCs w:val="24"/>
                <w:lang w:val="ru-RU" w:eastAsia="ar-SA"/>
              </w:rPr>
              <w:t xml:space="preserve"> </w:t>
            </w:r>
            <w:r w:rsidRPr="00E8536E">
              <w:rPr>
                <w:rFonts w:ascii="Times New Roman" w:hAnsi="Times New Roman"/>
                <w:sz w:val="24"/>
                <w:szCs w:val="24"/>
                <w:lang w:eastAsia="ar-SA"/>
              </w:rPr>
              <w:t>02011947</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6FB640C" w14:textId="77777777" w:rsidR="007B1DBC" w:rsidRPr="00E8536E" w:rsidRDefault="007B1DBC" w:rsidP="004F7C63">
            <w:pPr>
              <w:suppressAutoHyphens/>
              <w:spacing w:after="0" w:line="240" w:lineRule="auto"/>
              <w:rPr>
                <w:rFonts w:ascii="Times New Roman" w:hAnsi="Times New Roman"/>
                <w:color w:val="000000"/>
                <w:sz w:val="24"/>
                <w:szCs w:val="24"/>
                <w:lang w:val="ru-RU" w:eastAsia="ar-SA"/>
              </w:rPr>
            </w:pPr>
            <w:r w:rsidRPr="00E8536E">
              <w:rPr>
                <w:rFonts w:ascii="Times New Roman" w:hAnsi="Times New Roman"/>
                <w:color w:val="000000"/>
                <w:sz w:val="24"/>
                <w:szCs w:val="24"/>
                <w:lang w:eastAsia="ar-SA"/>
              </w:rPr>
              <w:t xml:space="preserve">ДУ "Інститут епідеміології та інфекційних </w:t>
            </w:r>
            <w:proofErr w:type="spellStart"/>
            <w:r w:rsidRPr="00E8536E">
              <w:rPr>
                <w:rFonts w:ascii="Times New Roman" w:hAnsi="Times New Roman"/>
                <w:color w:val="000000"/>
                <w:sz w:val="24"/>
                <w:szCs w:val="24"/>
                <w:lang w:eastAsia="ar-SA"/>
              </w:rPr>
              <w:t>хвороб</w:t>
            </w:r>
            <w:proofErr w:type="spellEnd"/>
            <w:r w:rsidRPr="00E8536E">
              <w:rPr>
                <w:rFonts w:ascii="Times New Roman" w:hAnsi="Times New Roman"/>
                <w:color w:val="000000"/>
                <w:sz w:val="24"/>
                <w:szCs w:val="24"/>
                <w:lang w:eastAsia="ar-SA"/>
              </w:rPr>
              <w:t xml:space="preserve"> ім. </w:t>
            </w:r>
            <w:proofErr w:type="spellStart"/>
            <w:r w:rsidRPr="00E8536E">
              <w:rPr>
                <w:rFonts w:ascii="Times New Roman" w:hAnsi="Times New Roman"/>
                <w:color w:val="000000"/>
                <w:sz w:val="24"/>
                <w:szCs w:val="24"/>
                <w:lang w:val="ru-RU" w:eastAsia="ar-SA"/>
              </w:rPr>
              <w:t>Л.В.Громашевського</w:t>
            </w:r>
            <w:proofErr w:type="spellEnd"/>
            <w:r w:rsidRPr="00E8536E">
              <w:rPr>
                <w:rFonts w:ascii="Times New Roman" w:hAnsi="Times New Roman"/>
                <w:color w:val="000000"/>
                <w:sz w:val="24"/>
                <w:szCs w:val="24"/>
                <w:lang w:val="ru-RU" w:eastAsia="ar-SA"/>
              </w:rPr>
              <w:t xml:space="preserve"> НАМН </w:t>
            </w:r>
            <w:proofErr w:type="spellStart"/>
            <w:r w:rsidRPr="00E8536E">
              <w:rPr>
                <w:rFonts w:ascii="Times New Roman" w:hAnsi="Times New Roman"/>
                <w:color w:val="000000"/>
                <w:sz w:val="24"/>
                <w:szCs w:val="24"/>
                <w:lang w:val="ru-RU" w:eastAsia="ar-SA"/>
              </w:rPr>
              <w:t>України</w:t>
            </w:r>
            <w:proofErr w:type="spellEnd"/>
            <w:r w:rsidRPr="00E8536E">
              <w:rPr>
                <w:rFonts w:ascii="Times New Roman" w:hAnsi="Times New Roman"/>
                <w:color w:val="000000"/>
                <w:sz w:val="24"/>
                <w:szCs w:val="24"/>
                <w:lang w:val="ru-RU" w:eastAsia="ar-SA"/>
              </w:rPr>
              <w: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75A63692" w14:textId="3A8F9F15" w:rsidR="007B1DBC" w:rsidRDefault="007B1DBC" w:rsidP="004F7C63">
            <w:pPr>
              <w:suppressAutoHyphens/>
              <w:spacing w:after="0" w:line="240" w:lineRule="auto"/>
              <w:rPr>
                <w:rFonts w:ascii="Times New Roman" w:hAnsi="Times New Roman"/>
                <w:color w:val="000000"/>
                <w:sz w:val="24"/>
                <w:szCs w:val="24"/>
                <w:lang w:eastAsia="ar-SA"/>
              </w:rPr>
            </w:pPr>
            <w:proofErr w:type="spellStart"/>
            <w:r w:rsidRPr="00E8536E">
              <w:rPr>
                <w:rFonts w:ascii="Times New Roman" w:hAnsi="Times New Roman"/>
                <w:color w:val="000000"/>
                <w:sz w:val="24"/>
                <w:szCs w:val="24"/>
                <w:lang w:val="ru-RU" w:eastAsia="ar-SA"/>
              </w:rPr>
              <w:t>Україна</w:t>
            </w:r>
            <w:proofErr w:type="spellEnd"/>
            <w:r w:rsidRPr="00E8536E">
              <w:rPr>
                <w:rFonts w:ascii="Times New Roman" w:hAnsi="Times New Roman"/>
                <w:color w:val="000000"/>
                <w:sz w:val="24"/>
                <w:szCs w:val="24"/>
                <w:lang w:val="ru-RU" w:eastAsia="ar-SA"/>
              </w:rPr>
              <w:t xml:space="preserve">, 03038 м. </w:t>
            </w:r>
            <w:proofErr w:type="spellStart"/>
            <w:r w:rsidRPr="00E8536E">
              <w:rPr>
                <w:rFonts w:ascii="Times New Roman" w:hAnsi="Times New Roman"/>
                <w:color w:val="000000"/>
                <w:sz w:val="24"/>
                <w:szCs w:val="24"/>
                <w:lang w:val="ru-RU" w:eastAsia="ar-SA"/>
              </w:rPr>
              <w:t>Київ</w:t>
            </w:r>
            <w:proofErr w:type="spellEnd"/>
            <w:r w:rsidRPr="00E8536E">
              <w:rPr>
                <w:rFonts w:ascii="Times New Roman" w:hAnsi="Times New Roman"/>
                <w:color w:val="000000"/>
                <w:sz w:val="24"/>
                <w:szCs w:val="24"/>
                <w:lang w:val="ru-RU" w:eastAsia="ar-SA"/>
              </w:rPr>
              <w:t xml:space="preserve">, </w:t>
            </w:r>
            <w:r>
              <w:rPr>
                <w:rFonts w:ascii="Times New Roman" w:hAnsi="Times New Roman"/>
                <w:color w:val="000000"/>
                <w:sz w:val="24"/>
                <w:szCs w:val="24"/>
                <w:lang w:val="ru-RU" w:eastAsia="ar-SA"/>
              </w:rPr>
              <w:br/>
            </w:r>
            <w:proofErr w:type="spellStart"/>
            <w:r w:rsidRPr="00E8536E">
              <w:rPr>
                <w:rFonts w:ascii="Times New Roman" w:hAnsi="Times New Roman"/>
                <w:color w:val="000000"/>
                <w:sz w:val="24"/>
                <w:szCs w:val="24"/>
                <w:lang w:val="ru-RU" w:eastAsia="ar-SA"/>
              </w:rPr>
              <w:t>вул</w:t>
            </w:r>
            <w:proofErr w:type="spellEnd"/>
            <w:r w:rsidRPr="00E8536E">
              <w:rPr>
                <w:rFonts w:ascii="Times New Roman" w:hAnsi="Times New Roman"/>
                <w:color w:val="000000"/>
                <w:sz w:val="24"/>
                <w:szCs w:val="24"/>
                <w:lang w:val="ru-RU" w:eastAsia="ar-SA"/>
              </w:rPr>
              <w:t>. М. Амосова,</w:t>
            </w:r>
            <w:r w:rsidRPr="00E8536E">
              <w:rPr>
                <w:rFonts w:ascii="Times New Roman" w:hAnsi="Times New Roman"/>
                <w:color w:val="000000"/>
                <w:sz w:val="24"/>
                <w:szCs w:val="24"/>
                <w:lang w:eastAsia="ar-SA"/>
              </w:rPr>
              <w:t xml:space="preserve"> </w:t>
            </w:r>
          </w:p>
          <w:p w14:paraId="7539CC31" w14:textId="34EFFC13" w:rsidR="007B1DBC" w:rsidRPr="00E8536E" w:rsidRDefault="007B1DBC" w:rsidP="004F7C63">
            <w:pPr>
              <w:suppressAutoHyphens/>
              <w:spacing w:after="0" w:line="240" w:lineRule="auto"/>
              <w:rPr>
                <w:rFonts w:ascii="Times New Roman" w:hAnsi="Times New Roman"/>
                <w:color w:val="000000"/>
                <w:sz w:val="24"/>
                <w:szCs w:val="24"/>
                <w:lang w:val="ru-RU" w:eastAsia="ar-SA"/>
              </w:rPr>
            </w:pPr>
            <w:r w:rsidRPr="00E8536E">
              <w:rPr>
                <w:rFonts w:ascii="Times New Roman" w:hAnsi="Times New Roman"/>
                <w:color w:val="000000"/>
                <w:sz w:val="24"/>
                <w:szCs w:val="24"/>
                <w:lang w:eastAsia="ar-SA"/>
              </w:rPr>
              <w:t>будинок</w:t>
            </w:r>
            <w:r w:rsidRPr="00E8536E">
              <w:rPr>
                <w:rFonts w:ascii="Times New Roman" w:hAnsi="Times New Roman"/>
                <w:color w:val="000000"/>
                <w:sz w:val="24"/>
                <w:szCs w:val="24"/>
                <w:lang w:val="ru-RU" w:eastAsia="ar-SA"/>
              </w:rPr>
              <w:t xml:space="preserve"> 5</w:t>
            </w:r>
          </w:p>
        </w:tc>
        <w:tc>
          <w:tcPr>
            <w:tcW w:w="1812" w:type="dxa"/>
            <w:tcBorders>
              <w:top w:val="single" w:sz="4" w:space="0" w:color="auto"/>
              <w:left w:val="single" w:sz="4" w:space="0" w:color="auto"/>
              <w:bottom w:val="single" w:sz="4" w:space="0" w:color="auto"/>
              <w:right w:val="single" w:sz="4" w:space="0" w:color="auto"/>
            </w:tcBorders>
          </w:tcPr>
          <w:p w14:paraId="455B6E99" w14:textId="77777777" w:rsidR="007B1DBC" w:rsidRPr="00E8536E" w:rsidRDefault="007B1DBC" w:rsidP="004F7C63">
            <w:pPr>
              <w:suppressAutoHyphens/>
              <w:spacing w:after="0" w:line="240" w:lineRule="auto"/>
              <w:jc w:val="center"/>
              <w:rPr>
                <w:rFonts w:ascii="Times New Roman" w:hAnsi="Times New Roman"/>
                <w:color w:val="000000"/>
                <w:sz w:val="24"/>
                <w:szCs w:val="24"/>
                <w:lang w:eastAsia="ar-SA"/>
              </w:rPr>
            </w:pPr>
            <w:r w:rsidRPr="00E8536E">
              <w:rPr>
                <w:rFonts w:ascii="Times New Roman" w:hAnsi="Times New Roman"/>
                <w:color w:val="000000"/>
                <w:sz w:val="24"/>
                <w:szCs w:val="24"/>
                <w:lang w:eastAsia="ar-SA"/>
              </w:rPr>
              <w:t>1</w:t>
            </w:r>
          </w:p>
        </w:tc>
      </w:tr>
      <w:bookmarkEnd w:id="14"/>
    </w:tbl>
    <w:p w14:paraId="4F719537" w14:textId="77777777" w:rsidR="007B1DBC" w:rsidRDefault="007B1DBC" w:rsidP="007B1DBC">
      <w:pPr>
        <w:suppressAutoHyphens/>
        <w:spacing w:after="0" w:line="240" w:lineRule="auto"/>
        <w:rPr>
          <w:rFonts w:ascii="Times New Roman" w:hAnsi="Times New Roman"/>
        </w:rPr>
      </w:pPr>
    </w:p>
    <w:p w14:paraId="5376312D" w14:textId="77777777" w:rsidR="007B1DBC" w:rsidRDefault="007B1DBC" w:rsidP="007B1DBC">
      <w:pPr>
        <w:suppressAutoHyphens/>
        <w:spacing w:after="0" w:line="240" w:lineRule="auto"/>
        <w:rPr>
          <w:rFonts w:ascii="Times New Roman" w:hAnsi="Times New Roman"/>
        </w:rPr>
      </w:pPr>
    </w:p>
    <w:p w14:paraId="2B77DC49" w14:textId="77777777" w:rsidR="007B1DBC" w:rsidRDefault="007B1DBC" w:rsidP="004E590E">
      <w:pPr>
        <w:spacing w:after="0"/>
        <w:rPr>
          <w:rFonts w:ascii="Times New Roman" w:hAnsi="Times New Roman"/>
          <w:b/>
          <w:sz w:val="24"/>
          <w:szCs w:val="24"/>
          <w:lang w:eastAsia="ru-RU"/>
        </w:rPr>
        <w:sectPr w:rsidR="007B1DBC" w:rsidSect="00AB3A22">
          <w:pgSz w:w="11906" w:h="16838"/>
          <w:pgMar w:top="567" w:right="1274" w:bottom="851" w:left="993" w:header="709" w:footer="709" w:gutter="0"/>
          <w:cols w:space="708"/>
          <w:docGrid w:linePitch="360"/>
        </w:sectPr>
      </w:pPr>
    </w:p>
    <w:p w14:paraId="0E1F406F" w14:textId="65A98F6B" w:rsidR="000E1764" w:rsidRPr="007B1DBC" w:rsidRDefault="000E1764" w:rsidP="000E1764">
      <w:pPr>
        <w:spacing w:after="0"/>
        <w:ind w:left="4820"/>
        <w:jc w:val="right"/>
        <w:rPr>
          <w:rFonts w:ascii="Times New Roman" w:hAnsi="Times New Roman"/>
          <w:sz w:val="24"/>
          <w:szCs w:val="24"/>
        </w:rPr>
      </w:pPr>
      <w:r w:rsidRPr="007B1DBC">
        <w:rPr>
          <w:rFonts w:ascii="Times New Roman" w:hAnsi="Times New Roman"/>
          <w:sz w:val="24"/>
          <w:szCs w:val="24"/>
        </w:rPr>
        <w:lastRenderedPageBreak/>
        <w:t xml:space="preserve">Додаток </w:t>
      </w:r>
      <w:r w:rsidR="007B1DBC">
        <w:rPr>
          <w:rFonts w:ascii="Times New Roman" w:hAnsi="Times New Roman"/>
          <w:sz w:val="24"/>
          <w:szCs w:val="24"/>
        </w:rPr>
        <w:t>7</w:t>
      </w:r>
    </w:p>
    <w:p w14:paraId="5FF79FB0" w14:textId="77777777" w:rsidR="000E1764" w:rsidRPr="007B1DBC" w:rsidRDefault="000E1764" w:rsidP="000E1764">
      <w:pPr>
        <w:spacing w:after="0" w:line="240" w:lineRule="auto"/>
        <w:jc w:val="center"/>
        <w:rPr>
          <w:rFonts w:ascii="Times New Roman" w:hAnsi="Times New Roman"/>
          <w:b/>
          <w:bCs/>
          <w:sz w:val="24"/>
          <w:szCs w:val="24"/>
        </w:rPr>
      </w:pPr>
    </w:p>
    <w:p w14:paraId="39B61A13" w14:textId="77777777" w:rsidR="000E1764" w:rsidRPr="007B1DBC" w:rsidRDefault="000E1764" w:rsidP="000E1764">
      <w:pPr>
        <w:spacing w:after="0" w:line="240" w:lineRule="auto"/>
        <w:jc w:val="center"/>
        <w:rPr>
          <w:rFonts w:ascii="Times New Roman" w:hAnsi="Times New Roman"/>
          <w:b/>
          <w:bCs/>
          <w:sz w:val="24"/>
          <w:szCs w:val="24"/>
        </w:rPr>
      </w:pPr>
      <w:r w:rsidRPr="007B1DBC">
        <w:rPr>
          <w:rFonts w:ascii="Times New Roman" w:hAnsi="Times New Roman"/>
          <w:b/>
          <w:bCs/>
          <w:sz w:val="24"/>
          <w:szCs w:val="24"/>
        </w:rPr>
        <w:t>Технічні вимоги до наклейок та нанесення зображень</w:t>
      </w:r>
    </w:p>
    <w:p w14:paraId="1A131D67" w14:textId="77777777" w:rsidR="000E1764" w:rsidRPr="007B1DBC" w:rsidRDefault="000E1764" w:rsidP="000E1764">
      <w:pPr>
        <w:spacing w:after="0" w:line="240" w:lineRule="auto"/>
        <w:jc w:val="center"/>
        <w:rPr>
          <w:rFonts w:ascii="Times New Roman" w:hAnsi="Times New Roman"/>
          <w:b/>
          <w:bCs/>
          <w:sz w:val="24"/>
          <w:szCs w:val="24"/>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2"/>
        <w:gridCol w:w="4253"/>
        <w:gridCol w:w="1701"/>
      </w:tblGrid>
      <w:tr w:rsidR="005B38A7" w:rsidRPr="005B38A7" w14:paraId="26CB50FB" w14:textId="77777777" w:rsidTr="009A6F51">
        <w:tc>
          <w:tcPr>
            <w:tcW w:w="4252" w:type="dxa"/>
            <w:vAlign w:val="center"/>
          </w:tcPr>
          <w:p w14:paraId="12F69CBE" w14:textId="77777777" w:rsidR="005B38A7" w:rsidRPr="005B38A7" w:rsidRDefault="005B38A7" w:rsidP="005B38A7">
            <w:pPr>
              <w:tabs>
                <w:tab w:val="left" w:pos="993"/>
              </w:tabs>
              <w:suppressAutoHyphens/>
              <w:spacing w:after="0" w:line="240" w:lineRule="auto"/>
              <w:jc w:val="center"/>
              <w:rPr>
                <w:rFonts w:ascii="Times New Roman" w:hAnsi="Times New Roman"/>
                <w:b/>
                <w:noProof/>
                <w:sz w:val="24"/>
                <w:szCs w:val="24"/>
                <w:lang w:eastAsia="ar-SA"/>
              </w:rPr>
            </w:pPr>
            <w:r w:rsidRPr="005B38A7">
              <w:rPr>
                <w:rFonts w:ascii="Times New Roman" w:hAnsi="Times New Roman"/>
                <w:b/>
                <w:noProof/>
                <w:sz w:val="24"/>
                <w:szCs w:val="24"/>
                <w:lang w:eastAsia="ar-SA"/>
              </w:rPr>
              <w:t>Найменування Товару</w:t>
            </w:r>
          </w:p>
        </w:tc>
        <w:tc>
          <w:tcPr>
            <w:tcW w:w="4253" w:type="dxa"/>
            <w:vAlign w:val="center"/>
          </w:tcPr>
          <w:p w14:paraId="19E7EE3B" w14:textId="77777777" w:rsidR="005B38A7" w:rsidRPr="005B38A7" w:rsidRDefault="005B38A7" w:rsidP="005B38A7">
            <w:pPr>
              <w:tabs>
                <w:tab w:val="left" w:pos="993"/>
              </w:tabs>
              <w:suppressAutoHyphens/>
              <w:spacing w:after="0" w:line="240" w:lineRule="auto"/>
              <w:jc w:val="center"/>
              <w:rPr>
                <w:rFonts w:ascii="Times New Roman" w:hAnsi="Times New Roman"/>
                <w:b/>
                <w:noProof/>
                <w:sz w:val="24"/>
                <w:szCs w:val="24"/>
                <w:lang w:eastAsia="ar-SA"/>
              </w:rPr>
            </w:pPr>
            <w:r w:rsidRPr="005B38A7">
              <w:rPr>
                <w:rFonts w:ascii="Times New Roman" w:hAnsi="Times New Roman"/>
                <w:b/>
                <w:noProof/>
                <w:sz w:val="24"/>
                <w:szCs w:val="24"/>
                <w:lang w:eastAsia="ar-SA"/>
              </w:rPr>
              <w:t>Характеристика Товару та вимоги</w:t>
            </w:r>
          </w:p>
        </w:tc>
        <w:tc>
          <w:tcPr>
            <w:tcW w:w="1701" w:type="dxa"/>
            <w:vAlign w:val="center"/>
          </w:tcPr>
          <w:p w14:paraId="71AB12AA" w14:textId="77777777" w:rsidR="005B38A7" w:rsidRPr="005B38A7" w:rsidRDefault="005B38A7" w:rsidP="005B38A7">
            <w:pPr>
              <w:tabs>
                <w:tab w:val="left" w:pos="993"/>
              </w:tabs>
              <w:suppressAutoHyphens/>
              <w:spacing w:after="0" w:line="240" w:lineRule="auto"/>
              <w:jc w:val="center"/>
              <w:rPr>
                <w:rFonts w:ascii="Times New Roman" w:hAnsi="Times New Roman"/>
                <w:b/>
                <w:noProof/>
                <w:sz w:val="24"/>
                <w:szCs w:val="24"/>
                <w:lang w:eastAsia="ar-SA"/>
              </w:rPr>
            </w:pPr>
            <w:r w:rsidRPr="005B38A7">
              <w:rPr>
                <w:rFonts w:ascii="Times New Roman" w:hAnsi="Times New Roman"/>
                <w:b/>
                <w:noProof/>
                <w:sz w:val="24"/>
                <w:szCs w:val="24"/>
                <w:lang w:eastAsia="ar-SA"/>
              </w:rPr>
              <w:t>Кількість,</w:t>
            </w:r>
          </w:p>
          <w:p w14:paraId="4AF7FDAA" w14:textId="77777777" w:rsidR="005B38A7" w:rsidRPr="005B38A7" w:rsidRDefault="005B38A7" w:rsidP="005B38A7">
            <w:pPr>
              <w:tabs>
                <w:tab w:val="left" w:pos="993"/>
              </w:tabs>
              <w:suppressAutoHyphens/>
              <w:spacing w:after="0" w:line="240" w:lineRule="auto"/>
              <w:jc w:val="center"/>
              <w:rPr>
                <w:rFonts w:ascii="Times New Roman" w:hAnsi="Times New Roman"/>
                <w:b/>
                <w:noProof/>
                <w:sz w:val="24"/>
                <w:szCs w:val="24"/>
                <w:lang w:eastAsia="ar-SA"/>
              </w:rPr>
            </w:pPr>
            <w:r w:rsidRPr="005B38A7">
              <w:rPr>
                <w:rFonts w:ascii="Times New Roman" w:hAnsi="Times New Roman"/>
                <w:b/>
                <w:noProof/>
                <w:sz w:val="24"/>
                <w:szCs w:val="24"/>
                <w:lang w:eastAsia="ar-SA"/>
              </w:rPr>
              <w:t>шт.</w:t>
            </w:r>
          </w:p>
        </w:tc>
      </w:tr>
      <w:tr w:rsidR="005B38A7" w:rsidRPr="005B38A7" w14:paraId="7FE9D592" w14:textId="77777777" w:rsidTr="009A6F51">
        <w:trPr>
          <w:trHeight w:val="1805"/>
        </w:trPr>
        <w:tc>
          <w:tcPr>
            <w:tcW w:w="4252" w:type="dxa"/>
          </w:tcPr>
          <w:p w14:paraId="60EE6813" w14:textId="77777777" w:rsidR="005B38A7" w:rsidRPr="005B38A7" w:rsidRDefault="005B38A7" w:rsidP="005B38A7">
            <w:pPr>
              <w:tabs>
                <w:tab w:val="left" w:pos="993"/>
              </w:tabs>
              <w:suppressAutoHyphens/>
              <w:spacing w:after="0" w:line="240" w:lineRule="auto"/>
              <w:jc w:val="both"/>
              <w:rPr>
                <w:rFonts w:ascii="Times New Roman" w:hAnsi="Times New Roman"/>
                <w:noProof/>
                <w:sz w:val="24"/>
                <w:szCs w:val="24"/>
                <w:lang w:eastAsia="ar-SA"/>
              </w:rPr>
            </w:pPr>
            <w:r w:rsidRPr="005B38A7">
              <w:rPr>
                <w:rFonts w:ascii="Times New Roman" w:hAnsi="Times New Roman"/>
                <w:noProof/>
                <w:sz w:val="24"/>
                <w:szCs w:val="24"/>
                <w:lang w:eastAsia="ar-SA"/>
              </w:rPr>
              <w:t>Наклейка на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p>
          <w:p w14:paraId="351B9844" w14:textId="77777777" w:rsidR="005B38A7" w:rsidRPr="005B38A7" w:rsidRDefault="005B38A7" w:rsidP="005B38A7">
            <w:pPr>
              <w:suppressAutoHyphens/>
              <w:spacing w:after="0" w:line="240" w:lineRule="auto"/>
              <w:rPr>
                <w:rFonts w:ascii="Times New Roman" w:hAnsi="Times New Roman"/>
                <w:sz w:val="24"/>
                <w:szCs w:val="24"/>
                <w:lang w:eastAsia="ar-SA"/>
              </w:rPr>
            </w:pPr>
          </w:p>
        </w:tc>
        <w:tc>
          <w:tcPr>
            <w:tcW w:w="4253" w:type="dxa"/>
          </w:tcPr>
          <w:p w14:paraId="7EAD29BD" w14:textId="77777777" w:rsidR="005B38A7" w:rsidRPr="005B38A7" w:rsidRDefault="005B38A7" w:rsidP="005B38A7">
            <w:pPr>
              <w:tabs>
                <w:tab w:val="left" w:pos="993"/>
              </w:tabs>
              <w:suppressAutoHyphens/>
              <w:spacing w:after="0" w:line="240" w:lineRule="auto"/>
              <w:jc w:val="both"/>
              <w:rPr>
                <w:rFonts w:ascii="Times New Roman" w:hAnsi="Times New Roman"/>
                <w:noProof/>
                <w:sz w:val="24"/>
                <w:szCs w:val="24"/>
                <w:lang w:eastAsia="ar-SA"/>
              </w:rPr>
            </w:pPr>
            <w:r w:rsidRPr="005B38A7">
              <w:rPr>
                <w:rFonts w:ascii="Times New Roman" w:hAnsi="Times New Roman"/>
                <w:noProof/>
                <w:sz w:val="24"/>
                <w:szCs w:val="24"/>
                <w:lang w:eastAsia="ar-SA"/>
              </w:rPr>
              <w:t xml:space="preserve">Наклейка кольорова (розміром </w:t>
            </w:r>
            <w:r w:rsidRPr="005B38A7">
              <w:rPr>
                <w:rFonts w:ascii="Times New Roman" w:hAnsi="Times New Roman"/>
                <w:noProof/>
                <w:sz w:val="24"/>
                <w:szCs w:val="24"/>
                <w:lang w:val="ru-RU" w:eastAsia="ar-SA"/>
              </w:rPr>
              <w:t>130х40мм</w:t>
            </w:r>
            <w:r w:rsidRPr="005B38A7">
              <w:rPr>
                <w:rFonts w:ascii="Times New Roman" w:hAnsi="Times New Roman"/>
                <w:noProof/>
                <w:sz w:val="24"/>
                <w:szCs w:val="24"/>
                <w:lang w:eastAsia="ar-SA"/>
              </w:rPr>
              <w:t>) за готовим макетом.</w:t>
            </w:r>
          </w:p>
          <w:p w14:paraId="54272AF9" w14:textId="77777777" w:rsidR="005B38A7" w:rsidRPr="005B38A7" w:rsidRDefault="005B38A7" w:rsidP="005B38A7">
            <w:pPr>
              <w:tabs>
                <w:tab w:val="left" w:pos="993"/>
              </w:tabs>
              <w:suppressAutoHyphens/>
              <w:spacing w:after="0" w:line="240" w:lineRule="auto"/>
              <w:jc w:val="both"/>
              <w:rPr>
                <w:rFonts w:ascii="Times New Roman" w:hAnsi="Times New Roman"/>
                <w:noProof/>
                <w:sz w:val="24"/>
                <w:szCs w:val="24"/>
                <w:lang w:eastAsia="ar-SA"/>
              </w:rPr>
            </w:pPr>
            <w:r w:rsidRPr="005B38A7">
              <w:rPr>
                <w:rFonts w:ascii="Times New Roman" w:hAnsi="Times New Roman"/>
                <w:noProof/>
                <w:sz w:val="24"/>
                <w:szCs w:val="24"/>
                <w:lang w:eastAsia="ar-SA"/>
              </w:rPr>
              <w:t>Щільність наклейки –70-80 г;</w:t>
            </w:r>
          </w:p>
          <w:p w14:paraId="7DA88146" w14:textId="77777777" w:rsidR="005B38A7" w:rsidRPr="005B38A7" w:rsidRDefault="005B38A7" w:rsidP="005B38A7">
            <w:pPr>
              <w:tabs>
                <w:tab w:val="left" w:pos="993"/>
              </w:tabs>
              <w:suppressAutoHyphens/>
              <w:spacing w:after="0" w:line="240" w:lineRule="auto"/>
              <w:jc w:val="both"/>
              <w:rPr>
                <w:rFonts w:ascii="Times New Roman" w:hAnsi="Times New Roman"/>
                <w:noProof/>
                <w:sz w:val="24"/>
                <w:szCs w:val="24"/>
                <w:lang w:eastAsia="ar-SA"/>
              </w:rPr>
            </w:pPr>
            <w:r w:rsidRPr="005B38A7">
              <w:rPr>
                <w:rFonts w:ascii="Times New Roman" w:hAnsi="Times New Roman"/>
                <w:noProof/>
                <w:sz w:val="24"/>
                <w:szCs w:val="24"/>
                <w:lang w:eastAsia="ar-SA"/>
              </w:rPr>
              <w:t>Загальна щільність паперу – 130-150 г;</w:t>
            </w:r>
          </w:p>
          <w:p w14:paraId="44744D12" w14:textId="77777777" w:rsidR="005B38A7" w:rsidRPr="005B38A7" w:rsidRDefault="005B38A7" w:rsidP="005B38A7">
            <w:pPr>
              <w:tabs>
                <w:tab w:val="left" w:pos="993"/>
              </w:tabs>
              <w:suppressAutoHyphens/>
              <w:spacing w:after="0" w:line="240" w:lineRule="auto"/>
              <w:jc w:val="both"/>
              <w:rPr>
                <w:rFonts w:ascii="Times New Roman" w:hAnsi="Times New Roman"/>
                <w:noProof/>
                <w:sz w:val="24"/>
                <w:szCs w:val="24"/>
                <w:lang w:eastAsia="ar-SA"/>
              </w:rPr>
            </w:pPr>
            <w:r w:rsidRPr="005B38A7">
              <w:rPr>
                <w:rFonts w:ascii="Times New Roman" w:hAnsi="Times New Roman"/>
                <w:noProof/>
                <w:sz w:val="24"/>
                <w:szCs w:val="24"/>
                <w:lang w:eastAsia="ar-SA"/>
              </w:rPr>
              <w:t>Друк – односторонній 4+0</w:t>
            </w:r>
          </w:p>
          <w:p w14:paraId="3CBD8215" w14:textId="77777777" w:rsidR="005B38A7" w:rsidRPr="005B38A7" w:rsidRDefault="005B38A7" w:rsidP="005B38A7">
            <w:pPr>
              <w:tabs>
                <w:tab w:val="left" w:pos="993"/>
              </w:tabs>
              <w:suppressAutoHyphens/>
              <w:spacing w:after="0" w:line="240" w:lineRule="auto"/>
              <w:jc w:val="both"/>
              <w:rPr>
                <w:rFonts w:ascii="Times New Roman" w:hAnsi="Times New Roman"/>
                <w:noProof/>
                <w:sz w:val="24"/>
                <w:szCs w:val="24"/>
                <w:lang w:eastAsia="ar-SA"/>
              </w:rPr>
            </w:pPr>
            <w:r w:rsidRPr="005B38A7">
              <w:rPr>
                <w:rFonts w:ascii="Times New Roman" w:hAnsi="Times New Roman"/>
                <w:noProof/>
                <w:sz w:val="24"/>
                <w:szCs w:val="24"/>
                <w:lang w:eastAsia="ar-SA"/>
              </w:rPr>
              <w:t xml:space="preserve">Порізка: плотерна </w:t>
            </w:r>
          </w:p>
        </w:tc>
        <w:tc>
          <w:tcPr>
            <w:tcW w:w="1701" w:type="dxa"/>
          </w:tcPr>
          <w:p w14:paraId="4D34319A" w14:textId="634E863D" w:rsidR="005B38A7" w:rsidRPr="005B38A7" w:rsidRDefault="005B38A7" w:rsidP="005B38A7">
            <w:pPr>
              <w:tabs>
                <w:tab w:val="left" w:pos="993"/>
              </w:tabs>
              <w:suppressAutoHyphens/>
              <w:spacing w:after="0" w:line="240" w:lineRule="auto"/>
              <w:jc w:val="center"/>
              <w:rPr>
                <w:rFonts w:ascii="Times New Roman" w:hAnsi="Times New Roman"/>
                <w:noProof/>
                <w:sz w:val="24"/>
                <w:szCs w:val="24"/>
                <w:lang w:eastAsia="ar-SA"/>
              </w:rPr>
            </w:pPr>
            <w:r>
              <w:rPr>
                <w:rFonts w:ascii="Times New Roman" w:hAnsi="Times New Roman"/>
                <w:noProof/>
                <w:sz w:val="24"/>
                <w:szCs w:val="24"/>
                <w:lang w:eastAsia="ar-SA"/>
              </w:rPr>
              <w:t>3</w:t>
            </w:r>
          </w:p>
          <w:p w14:paraId="665FAFD8" w14:textId="77777777" w:rsidR="005B38A7" w:rsidRPr="005B38A7" w:rsidRDefault="005B38A7" w:rsidP="005B38A7">
            <w:pPr>
              <w:tabs>
                <w:tab w:val="left" w:pos="993"/>
              </w:tabs>
              <w:suppressAutoHyphens/>
              <w:spacing w:after="0" w:line="240" w:lineRule="auto"/>
              <w:jc w:val="both"/>
              <w:rPr>
                <w:rFonts w:ascii="Times New Roman" w:hAnsi="Times New Roman"/>
                <w:noProof/>
                <w:sz w:val="24"/>
                <w:szCs w:val="24"/>
                <w:lang w:eastAsia="ar-SA"/>
              </w:rPr>
            </w:pPr>
          </w:p>
        </w:tc>
      </w:tr>
    </w:tbl>
    <w:p w14:paraId="5458B755" w14:textId="77777777" w:rsidR="000E1764" w:rsidRPr="007B1DBC" w:rsidRDefault="000E1764" w:rsidP="000E1764">
      <w:pPr>
        <w:spacing w:after="0" w:line="240" w:lineRule="auto"/>
        <w:rPr>
          <w:rFonts w:ascii="Times New Roman" w:hAnsi="Times New Roman"/>
          <w:sz w:val="24"/>
          <w:szCs w:val="24"/>
        </w:rPr>
      </w:pPr>
    </w:p>
    <w:p w14:paraId="6A7E1490" w14:textId="77777777" w:rsidR="000E1764" w:rsidRPr="007B1DBC" w:rsidRDefault="000E1764" w:rsidP="000E1764">
      <w:pPr>
        <w:rPr>
          <w:rFonts w:ascii="Times New Roman" w:hAnsi="Times New Roman"/>
          <w:sz w:val="24"/>
          <w:szCs w:val="24"/>
        </w:rPr>
      </w:pPr>
      <w:r w:rsidRPr="007B1DBC">
        <w:rPr>
          <w:rFonts w:ascii="Times New Roman" w:hAnsi="Times New Roman"/>
          <w:sz w:val="24"/>
          <w:szCs w:val="24"/>
        </w:rPr>
        <w:t>Зображення наклейки:</w:t>
      </w:r>
    </w:p>
    <w:p w14:paraId="01E7CC9B" w14:textId="77777777" w:rsidR="000E1764" w:rsidRPr="007B1DBC" w:rsidRDefault="000E1764" w:rsidP="000E1764">
      <w:pPr>
        <w:rPr>
          <w:rFonts w:ascii="Times New Roman" w:hAnsi="Times New Roman"/>
          <w:sz w:val="24"/>
          <w:szCs w:val="24"/>
        </w:rPr>
      </w:pPr>
      <w:r w:rsidRPr="007B1DBC">
        <w:rPr>
          <w:noProof/>
          <w:sz w:val="24"/>
          <w:szCs w:val="24"/>
          <w:lang w:val="ru-RU" w:eastAsia="ru-RU"/>
        </w:rPr>
        <w:drawing>
          <wp:anchor distT="0" distB="0" distL="114300" distR="114300" simplePos="0" relativeHeight="251662848" behindDoc="0" locked="0" layoutInCell="1" allowOverlap="1" wp14:anchorId="34A10630" wp14:editId="20773BE7">
            <wp:simplePos x="0" y="0"/>
            <wp:positionH relativeFrom="column">
              <wp:posOffset>-4445</wp:posOffset>
            </wp:positionH>
            <wp:positionV relativeFrom="paragraph">
              <wp:posOffset>322580</wp:posOffset>
            </wp:positionV>
            <wp:extent cx="4657725" cy="1615440"/>
            <wp:effectExtent l="0" t="0" r="9525" b="3810"/>
            <wp:wrapSquare wrapText="bothSides"/>
            <wp:docPr id="1" name="Рисунок 1" descr="Зображення, що містить текст, комп’ютер&#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 комп’ютер&#10;&#10;Автоматично згенерований опис"/>
                    <pic:cNvPicPr>
                      <a:picLocks noChangeAspect="1" noChangeArrowheads="1"/>
                    </pic:cNvPicPr>
                  </pic:nvPicPr>
                  <pic:blipFill rotWithShape="1">
                    <a:blip r:embed="rId16">
                      <a:extLst>
                        <a:ext uri="{28A0092B-C50C-407E-A947-70E740481C1C}">
                          <a14:useLocalDpi xmlns:a14="http://schemas.microsoft.com/office/drawing/2010/main" val="0"/>
                        </a:ext>
                      </a:extLst>
                    </a:blip>
                    <a:srcRect l="62870" t="8974" r="2272" b="74920"/>
                    <a:stretch/>
                  </pic:blipFill>
                  <pic:spPr bwMode="auto">
                    <a:xfrm>
                      <a:off x="0" y="0"/>
                      <a:ext cx="4657725" cy="1615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1B0D11" w14:textId="77777777" w:rsidR="000E1764" w:rsidRPr="007B1DBC" w:rsidRDefault="000E1764" w:rsidP="004E590E">
      <w:pPr>
        <w:spacing w:after="0"/>
        <w:rPr>
          <w:rFonts w:ascii="Times New Roman" w:hAnsi="Times New Roman"/>
          <w:b/>
          <w:sz w:val="24"/>
          <w:szCs w:val="24"/>
          <w:lang w:eastAsia="ru-RU"/>
        </w:rPr>
      </w:pPr>
    </w:p>
    <w:sectPr w:rsidR="000E1764" w:rsidRPr="007B1DBC" w:rsidSect="00AB3A22">
      <w:pgSz w:w="11906" w:h="16838"/>
      <w:pgMar w:top="567" w:right="127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C076" w14:textId="77777777" w:rsidR="00A05E16" w:rsidRDefault="00A05E16" w:rsidP="00495E36">
      <w:pPr>
        <w:spacing w:after="0" w:line="240" w:lineRule="auto"/>
      </w:pPr>
      <w:r>
        <w:separator/>
      </w:r>
    </w:p>
  </w:endnote>
  <w:endnote w:type="continuationSeparator" w:id="0">
    <w:p w14:paraId="0701C46C" w14:textId="77777777" w:rsidR="00A05E16" w:rsidRDefault="00A05E1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1F2E" w14:textId="77777777" w:rsidR="00A05E16" w:rsidRDefault="00A05E16" w:rsidP="00495E36">
      <w:pPr>
        <w:spacing w:after="0" w:line="240" w:lineRule="auto"/>
      </w:pPr>
      <w:r>
        <w:separator/>
      </w:r>
    </w:p>
  </w:footnote>
  <w:footnote w:type="continuationSeparator" w:id="0">
    <w:p w14:paraId="6617583A" w14:textId="77777777" w:rsidR="00A05E16" w:rsidRDefault="00A05E1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252077F5"/>
    <w:multiLevelType w:val="hybridMultilevel"/>
    <w:tmpl w:val="80E66174"/>
    <w:lvl w:ilvl="0" w:tplc="FFFFFFFF">
      <w:start w:val="1"/>
      <w:numFmt w:val="decimal"/>
      <w:lvlText w:val="%1)"/>
      <w:lvlJc w:val="left"/>
      <w:pPr>
        <w:ind w:left="720" w:hanging="360"/>
      </w:pPr>
    </w:lvl>
    <w:lvl w:ilvl="1" w:tplc="0422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3368F8"/>
    <w:multiLevelType w:val="hybridMultilevel"/>
    <w:tmpl w:val="D47E6150"/>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B616110"/>
    <w:multiLevelType w:val="hybridMultilevel"/>
    <w:tmpl w:val="5CD61080"/>
    <w:lvl w:ilvl="0" w:tplc="7C88D7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7EA1FDD"/>
    <w:multiLevelType w:val="hybridMultilevel"/>
    <w:tmpl w:val="ED6041D8"/>
    <w:lvl w:ilvl="0" w:tplc="B1F810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26675696">
    <w:abstractNumId w:val="4"/>
  </w:num>
  <w:num w:numId="2" w16cid:durableId="638220513">
    <w:abstractNumId w:val="5"/>
  </w:num>
  <w:num w:numId="3" w16cid:durableId="1058552130">
    <w:abstractNumId w:val="3"/>
  </w:num>
  <w:num w:numId="4" w16cid:durableId="857474360">
    <w:abstractNumId w:val="2"/>
  </w:num>
  <w:num w:numId="5" w16cid:durableId="177811609">
    <w:abstractNumId w:val="6"/>
  </w:num>
  <w:num w:numId="6" w16cid:durableId="1260675921">
    <w:abstractNumId w:val="9"/>
  </w:num>
  <w:num w:numId="7" w16cid:durableId="691031125">
    <w:abstractNumId w:val="7"/>
  </w:num>
  <w:num w:numId="8" w16cid:durableId="135614810">
    <w:abstractNumId w:val="8"/>
  </w:num>
  <w:num w:numId="9" w16cid:durableId="101122346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3D82"/>
    <w:rsid w:val="0000516D"/>
    <w:rsid w:val="00005C22"/>
    <w:rsid w:val="00005F78"/>
    <w:rsid w:val="00010A85"/>
    <w:rsid w:val="00013BF8"/>
    <w:rsid w:val="00014099"/>
    <w:rsid w:val="00015A19"/>
    <w:rsid w:val="000233F4"/>
    <w:rsid w:val="00023EDE"/>
    <w:rsid w:val="00024266"/>
    <w:rsid w:val="00030674"/>
    <w:rsid w:val="00031869"/>
    <w:rsid w:val="00031E78"/>
    <w:rsid w:val="000348FF"/>
    <w:rsid w:val="00036E20"/>
    <w:rsid w:val="000370DF"/>
    <w:rsid w:val="00037251"/>
    <w:rsid w:val="00037848"/>
    <w:rsid w:val="00041BC5"/>
    <w:rsid w:val="00047E4B"/>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4AC"/>
    <w:rsid w:val="000B24B8"/>
    <w:rsid w:val="000B5F15"/>
    <w:rsid w:val="000B60A6"/>
    <w:rsid w:val="000C24FA"/>
    <w:rsid w:val="000C5F7D"/>
    <w:rsid w:val="000C7838"/>
    <w:rsid w:val="000D0164"/>
    <w:rsid w:val="000D1572"/>
    <w:rsid w:val="000D1E61"/>
    <w:rsid w:val="000D2621"/>
    <w:rsid w:val="000D2F14"/>
    <w:rsid w:val="000D62F4"/>
    <w:rsid w:val="000D7CE7"/>
    <w:rsid w:val="000E1764"/>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39E2"/>
    <w:rsid w:val="00124918"/>
    <w:rsid w:val="00124B2C"/>
    <w:rsid w:val="00126E5C"/>
    <w:rsid w:val="0013277A"/>
    <w:rsid w:val="00137350"/>
    <w:rsid w:val="00141156"/>
    <w:rsid w:val="001411ED"/>
    <w:rsid w:val="00141A8F"/>
    <w:rsid w:val="00146492"/>
    <w:rsid w:val="00146B19"/>
    <w:rsid w:val="00147B54"/>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2D2C"/>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3250"/>
    <w:rsid w:val="002167F0"/>
    <w:rsid w:val="00222EA0"/>
    <w:rsid w:val="00222EAC"/>
    <w:rsid w:val="00223235"/>
    <w:rsid w:val="002247AE"/>
    <w:rsid w:val="00224AD6"/>
    <w:rsid w:val="0023052F"/>
    <w:rsid w:val="002319DE"/>
    <w:rsid w:val="00231B24"/>
    <w:rsid w:val="002338A7"/>
    <w:rsid w:val="00234AC8"/>
    <w:rsid w:val="00235069"/>
    <w:rsid w:val="00237A99"/>
    <w:rsid w:val="0024062F"/>
    <w:rsid w:val="0024093A"/>
    <w:rsid w:val="0024146F"/>
    <w:rsid w:val="00243C22"/>
    <w:rsid w:val="00246B2D"/>
    <w:rsid w:val="00252439"/>
    <w:rsid w:val="00253BC4"/>
    <w:rsid w:val="00254302"/>
    <w:rsid w:val="002545A0"/>
    <w:rsid w:val="00254C9F"/>
    <w:rsid w:val="00255BEE"/>
    <w:rsid w:val="00261435"/>
    <w:rsid w:val="00261C2F"/>
    <w:rsid w:val="00263D97"/>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276"/>
    <w:rsid w:val="002779D5"/>
    <w:rsid w:val="00280505"/>
    <w:rsid w:val="00282038"/>
    <w:rsid w:val="00282DCC"/>
    <w:rsid w:val="00282F64"/>
    <w:rsid w:val="00292485"/>
    <w:rsid w:val="002927ED"/>
    <w:rsid w:val="00293213"/>
    <w:rsid w:val="002A0778"/>
    <w:rsid w:val="002A0E6A"/>
    <w:rsid w:val="002A10EE"/>
    <w:rsid w:val="002A2B2F"/>
    <w:rsid w:val="002A476E"/>
    <w:rsid w:val="002A7AC6"/>
    <w:rsid w:val="002A7B7A"/>
    <w:rsid w:val="002B01C6"/>
    <w:rsid w:val="002B1141"/>
    <w:rsid w:val="002B46A9"/>
    <w:rsid w:val="002B4FB9"/>
    <w:rsid w:val="002C0290"/>
    <w:rsid w:val="002C1DB9"/>
    <w:rsid w:val="002C4E5D"/>
    <w:rsid w:val="002C4FB8"/>
    <w:rsid w:val="002C7873"/>
    <w:rsid w:val="002D11E5"/>
    <w:rsid w:val="002D426A"/>
    <w:rsid w:val="002D555A"/>
    <w:rsid w:val="002E06D6"/>
    <w:rsid w:val="002E1E26"/>
    <w:rsid w:val="002E2FC4"/>
    <w:rsid w:val="002E3164"/>
    <w:rsid w:val="002E33CF"/>
    <w:rsid w:val="002E556F"/>
    <w:rsid w:val="002E6379"/>
    <w:rsid w:val="002F5DC8"/>
    <w:rsid w:val="00300C1D"/>
    <w:rsid w:val="00301F3B"/>
    <w:rsid w:val="00304014"/>
    <w:rsid w:val="003072F2"/>
    <w:rsid w:val="00307A28"/>
    <w:rsid w:val="00310E90"/>
    <w:rsid w:val="00311F4F"/>
    <w:rsid w:val="0031284D"/>
    <w:rsid w:val="00316174"/>
    <w:rsid w:val="00316BCB"/>
    <w:rsid w:val="00317748"/>
    <w:rsid w:val="003208AD"/>
    <w:rsid w:val="00321029"/>
    <w:rsid w:val="00323302"/>
    <w:rsid w:val="00331D57"/>
    <w:rsid w:val="003343D5"/>
    <w:rsid w:val="003367E5"/>
    <w:rsid w:val="00337CCF"/>
    <w:rsid w:val="00351B9D"/>
    <w:rsid w:val="003569B7"/>
    <w:rsid w:val="003575DC"/>
    <w:rsid w:val="00357976"/>
    <w:rsid w:val="00362E48"/>
    <w:rsid w:val="00366A62"/>
    <w:rsid w:val="00370152"/>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2CC"/>
    <w:rsid w:val="004155F0"/>
    <w:rsid w:val="004161A3"/>
    <w:rsid w:val="004222BA"/>
    <w:rsid w:val="00422477"/>
    <w:rsid w:val="004253D7"/>
    <w:rsid w:val="00425763"/>
    <w:rsid w:val="00427B53"/>
    <w:rsid w:val="00427F1D"/>
    <w:rsid w:val="004316D8"/>
    <w:rsid w:val="00432BA1"/>
    <w:rsid w:val="0043395D"/>
    <w:rsid w:val="004345B3"/>
    <w:rsid w:val="00434C4B"/>
    <w:rsid w:val="004351EC"/>
    <w:rsid w:val="004378FE"/>
    <w:rsid w:val="0044043E"/>
    <w:rsid w:val="004415F4"/>
    <w:rsid w:val="00445C4E"/>
    <w:rsid w:val="00451B95"/>
    <w:rsid w:val="004532F9"/>
    <w:rsid w:val="004535B8"/>
    <w:rsid w:val="00455088"/>
    <w:rsid w:val="00461162"/>
    <w:rsid w:val="004636BE"/>
    <w:rsid w:val="00463AA4"/>
    <w:rsid w:val="0046492E"/>
    <w:rsid w:val="004716DF"/>
    <w:rsid w:val="00472682"/>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5B11"/>
    <w:rsid w:val="004C6F8C"/>
    <w:rsid w:val="004C7103"/>
    <w:rsid w:val="004C744C"/>
    <w:rsid w:val="004D0197"/>
    <w:rsid w:val="004D0A1A"/>
    <w:rsid w:val="004D0D4D"/>
    <w:rsid w:val="004D1A0C"/>
    <w:rsid w:val="004D22DB"/>
    <w:rsid w:val="004D2E95"/>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865"/>
    <w:rsid w:val="0053746A"/>
    <w:rsid w:val="005403F9"/>
    <w:rsid w:val="00541841"/>
    <w:rsid w:val="00541C84"/>
    <w:rsid w:val="005424B1"/>
    <w:rsid w:val="005460C1"/>
    <w:rsid w:val="00550E66"/>
    <w:rsid w:val="005514E5"/>
    <w:rsid w:val="00552006"/>
    <w:rsid w:val="00552635"/>
    <w:rsid w:val="0055317F"/>
    <w:rsid w:val="00553E57"/>
    <w:rsid w:val="005554E7"/>
    <w:rsid w:val="0055775D"/>
    <w:rsid w:val="005603C5"/>
    <w:rsid w:val="00560544"/>
    <w:rsid w:val="00563A85"/>
    <w:rsid w:val="00570FCE"/>
    <w:rsid w:val="005767ED"/>
    <w:rsid w:val="0057783F"/>
    <w:rsid w:val="005805D9"/>
    <w:rsid w:val="005838BD"/>
    <w:rsid w:val="00583EA5"/>
    <w:rsid w:val="005856D1"/>
    <w:rsid w:val="0058581E"/>
    <w:rsid w:val="005860F7"/>
    <w:rsid w:val="00586764"/>
    <w:rsid w:val="00594590"/>
    <w:rsid w:val="00595608"/>
    <w:rsid w:val="00597928"/>
    <w:rsid w:val="005A1668"/>
    <w:rsid w:val="005A27D1"/>
    <w:rsid w:val="005A35CB"/>
    <w:rsid w:val="005A64A1"/>
    <w:rsid w:val="005A6836"/>
    <w:rsid w:val="005A74E4"/>
    <w:rsid w:val="005B104A"/>
    <w:rsid w:val="005B26EA"/>
    <w:rsid w:val="005B3460"/>
    <w:rsid w:val="005B38A7"/>
    <w:rsid w:val="005B3CA1"/>
    <w:rsid w:val="005B42D3"/>
    <w:rsid w:val="005B4A1D"/>
    <w:rsid w:val="005B5A0C"/>
    <w:rsid w:val="005B5FF4"/>
    <w:rsid w:val="005B6AB7"/>
    <w:rsid w:val="005C0366"/>
    <w:rsid w:val="005C22B0"/>
    <w:rsid w:val="005C2A67"/>
    <w:rsid w:val="005D13E9"/>
    <w:rsid w:val="005D6FD4"/>
    <w:rsid w:val="005E228B"/>
    <w:rsid w:val="005E59D7"/>
    <w:rsid w:val="005E7E9E"/>
    <w:rsid w:val="005F03F0"/>
    <w:rsid w:val="005F35B6"/>
    <w:rsid w:val="005F4BB7"/>
    <w:rsid w:val="005F5A23"/>
    <w:rsid w:val="005F7AF0"/>
    <w:rsid w:val="0060072F"/>
    <w:rsid w:val="00604BB8"/>
    <w:rsid w:val="00604E73"/>
    <w:rsid w:val="00606560"/>
    <w:rsid w:val="00610003"/>
    <w:rsid w:val="006100EC"/>
    <w:rsid w:val="0061191A"/>
    <w:rsid w:val="006158AE"/>
    <w:rsid w:val="00616786"/>
    <w:rsid w:val="00621599"/>
    <w:rsid w:val="00621FB0"/>
    <w:rsid w:val="0062201F"/>
    <w:rsid w:val="00623235"/>
    <w:rsid w:val="00623D34"/>
    <w:rsid w:val="006256F7"/>
    <w:rsid w:val="006271BB"/>
    <w:rsid w:val="0063183F"/>
    <w:rsid w:val="00632B5A"/>
    <w:rsid w:val="00633700"/>
    <w:rsid w:val="0064311C"/>
    <w:rsid w:val="00643755"/>
    <w:rsid w:val="00650F8E"/>
    <w:rsid w:val="00651C92"/>
    <w:rsid w:val="00656E16"/>
    <w:rsid w:val="006614E4"/>
    <w:rsid w:val="00662D5D"/>
    <w:rsid w:val="00663A4A"/>
    <w:rsid w:val="00666ADA"/>
    <w:rsid w:val="006677BB"/>
    <w:rsid w:val="00667AF4"/>
    <w:rsid w:val="00670D1B"/>
    <w:rsid w:val="00671020"/>
    <w:rsid w:val="00671398"/>
    <w:rsid w:val="00671915"/>
    <w:rsid w:val="0067308A"/>
    <w:rsid w:val="0067335A"/>
    <w:rsid w:val="00673BDC"/>
    <w:rsid w:val="00673F9C"/>
    <w:rsid w:val="00674940"/>
    <w:rsid w:val="006756B7"/>
    <w:rsid w:val="00675BD4"/>
    <w:rsid w:val="00676025"/>
    <w:rsid w:val="00681908"/>
    <w:rsid w:val="00681DDF"/>
    <w:rsid w:val="0068651A"/>
    <w:rsid w:val="00695875"/>
    <w:rsid w:val="00697BDD"/>
    <w:rsid w:val="00697F9B"/>
    <w:rsid w:val="006A1885"/>
    <w:rsid w:val="006A18D4"/>
    <w:rsid w:val="006A4631"/>
    <w:rsid w:val="006B0B41"/>
    <w:rsid w:val="006B52BE"/>
    <w:rsid w:val="006C0A85"/>
    <w:rsid w:val="006C2CE5"/>
    <w:rsid w:val="006C7602"/>
    <w:rsid w:val="006D24E8"/>
    <w:rsid w:val="006D32B6"/>
    <w:rsid w:val="006D4440"/>
    <w:rsid w:val="006D6221"/>
    <w:rsid w:val="006D6EAA"/>
    <w:rsid w:val="006D7956"/>
    <w:rsid w:val="006E1490"/>
    <w:rsid w:val="006E36B1"/>
    <w:rsid w:val="006E4F27"/>
    <w:rsid w:val="006E6B3B"/>
    <w:rsid w:val="006E6EC8"/>
    <w:rsid w:val="006F1E17"/>
    <w:rsid w:val="006F30D4"/>
    <w:rsid w:val="006F48D2"/>
    <w:rsid w:val="006F670D"/>
    <w:rsid w:val="007007C2"/>
    <w:rsid w:val="00701AB9"/>
    <w:rsid w:val="00702247"/>
    <w:rsid w:val="00703A64"/>
    <w:rsid w:val="007142B8"/>
    <w:rsid w:val="00716B0E"/>
    <w:rsid w:val="007170F1"/>
    <w:rsid w:val="00721011"/>
    <w:rsid w:val="0072161A"/>
    <w:rsid w:val="0072185E"/>
    <w:rsid w:val="0072565B"/>
    <w:rsid w:val="00725877"/>
    <w:rsid w:val="00725FC4"/>
    <w:rsid w:val="00732B35"/>
    <w:rsid w:val="007354CE"/>
    <w:rsid w:val="0073554E"/>
    <w:rsid w:val="00741122"/>
    <w:rsid w:val="007414AA"/>
    <w:rsid w:val="00746BAD"/>
    <w:rsid w:val="00750406"/>
    <w:rsid w:val="00756456"/>
    <w:rsid w:val="007576F2"/>
    <w:rsid w:val="007578A5"/>
    <w:rsid w:val="00757AC6"/>
    <w:rsid w:val="00760329"/>
    <w:rsid w:val="0076045F"/>
    <w:rsid w:val="00761649"/>
    <w:rsid w:val="0076395E"/>
    <w:rsid w:val="00770C8D"/>
    <w:rsid w:val="00777997"/>
    <w:rsid w:val="00784184"/>
    <w:rsid w:val="007908FC"/>
    <w:rsid w:val="00791A27"/>
    <w:rsid w:val="0079241D"/>
    <w:rsid w:val="0079245A"/>
    <w:rsid w:val="007A0225"/>
    <w:rsid w:val="007A3989"/>
    <w:rsid w:val="007A4266"/>
    <w:rsid w:val="007A5460"/>
    <w:rsid w:val="007A761F"/>
    <w:rsid w:val="007B1DBC"/>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298"/>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4A9A"/>
    <w:rsid w:val="0081658F"/>
    <w:rsid w:val="008179EE"/>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37C4"/>
    <w:rsid w:val="008B5C47"/>
    <w:rsid w:val="008B7AF1"/>
    <w:rsid w:val="008C3B18"/>
    <w:rsid w:val="008D33A9"/>
    <w:rsid w:val="008D7541"/>
    <w:rsid w:val="008E0A52"/>
    <w:rsid w:val="008E10CC"/>
    <w:rsid w:val="008E1CEC"/>
    <w:rsid w:val="008E6C01"/>
    <w:rsid w:val="008E7E30"/>
    <w:rsid w:val="008F0316"/>
    <w:rsid w:val="008F39F9"/>
    <w:rsid w:val="008F6BF3"/>
    <w:rsid w:val="00901DEF"/>
    <w:rsid w:val="00902430"/>
    <w:rsid w:val="0090266C"/>
    <w:rsid w:val="00903456"/>
    <w:rsid w:val="00904C49"/>
    <w:rsid w:val="00905094"/>
    <w:rsid w:val="00910D43"/>
    <w:rsid w:val="00911128"/>
    <w:rsid w:val="00916AF9"/>
    <w:rsid w:val="00917B86"/>
    <w:rsid w:val="00920C25"/>
    <w:rsid w:val="00921998"/>
    <w:rsid w:val="00924345"/>
    <w:rsid w:val="00925FA6"/>
    <w:rsid w:val="0093035F"/>
    <w:rsid w:val="00930AE2"/>
    <w:rsid w:val="0093307D"/>
    <w:rsid w:val="009356F0"/>
    <w:rsid w:val="00940943"/>
    <w:rsid w:val="0094654E"/>
    <w:rsid w:val="00946BA3"/>
    <w:rsid w:val="00947F4A"/>
    <w:rsid w:val="009503FB"/>
    <w:rsid w:val="00951EAD"/>
    <w:rsid w:val="009562E2"/>
    <w:rsid w:val="00962B01"/>
    <w:rsid w:val="00964E75"/>
    <w:rsid w:val="00964E7B"/>
    <w:rsid w:val="009651BA"/>
    <w:rsid w:val="0096623E"/>
    <w:rsid w:val="009669FB"/>
    <w:rsid w:val="00967261"/>
    <w:rsid w:val="009708CB"/>
    <w:rsid w:val="00972A56"/>
    <w:rsid w:val="009739F5"/>
    <w:rsid w:val="00974649"/>
    <w:rsid w:val="009756CD"/>
    <w:rsid w:val="009779EF"/>
    <w:rsid w:val="00981970"/>
    <w:rsid w:val="00990ABF"/>
    <w:rsid w:val="00992054"/>
    <w:rsid w:val="00992E22"/>
    <w:rsid w:val="009A0120"/>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278"/>
    <w:rsid w:val="009D0827"/>
    <w:rsid w:val="009D0A8F"/>
    <w:rsid w:val="009D61E0"/>
    <w:rsid w:val="009D76B3"/>
    <w:rsid w:val="009E16AF"/>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03512"/>
    <w:rsid w:val="00A03EF8"/>
    <w:rsid w:val="00A05E16"/>
    <w:rsid w:val="00A070B2"/>
    <w:rsid w:val="00A13384"/>
    <w:rsid w:val="00A14039"/>
    <w:rsid w:val="00A1412E"/>
    <w:rsid w:val="00A14D08"/>
    <w:rsid w:val="00A157F8"/>
    <w:rsid w:val="00A225EB"/>
    <w:rsid w:val="00A2369E"/>
    <w:rsid w:val="00A3215F"/>
    <w:rsid w:val="00A33E34"/>
    <w:rsid w:val="00A35F5E"/>
    <w:rsid w:val="00A3657C"/>
    <w:rsid w:val="00A412AC"/>
    <w:rsid w:val="00A41302"/>
    <w:rsid w:val="00A422DF"/>
    <w:rsid w:val="00A434B2"/>
    <w:rsid w:val="00A436DF"/>
    <w:rsid w:val="00A46F92"/>
    <w:rsid w:val="00A47ABA"/>
    <w:rsid w:val="00A50DF4"/>
    <w:rsid w:val="00A52CFC"/>
    <w:rsid w:val="00A54227"/>
    <w:rsid w:val="00A557EB"/>
    <w:rsid w:val="00A610A4"/>
    <w:rsid w:val="00A616DF"/>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014"/>
    <w:rsid w:val="00A92695"/>
    <w:rsid w:val="00A952BE"/>
    <w:rsid w:val="00A961AF"/>
    <w:rsid w:val="00A96832"/>
    <w:rsid w:val="00AA28F4"/>
    <w:rsid w:val="00AA420C"/>
    <w:rsid w:val="00AA4A4E"/>
    <w:rsid w:val="00AA5BAF"/>
    <w:rsid w:val="00AA60A5"/>
    <w:rsid w:val="00AA7763"/>
    <w:rsid w:val="00AB16C0"/>
    <w:rsid w:val="00AB2F01"/>
    <w:rsid w:val="00AB3A22"/>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550"/>
    <w:rsid w:val="00B14A96"/>
    <w:rsid w:val="00B15C50"/>
    <w:rsid w:val="00B16C04"/>
    <w:rsid w:val="00B20146"/>
    <w:rsid w:val="00B214EB"/>
    <w:rsid w:val="00B266E1"/>
    <w:rsid w:val="00B3019D"/>
    <w:rsid w:val="00B35152"/>
    <w:rsid w:val="00B353F3"/>
    <w:rsid w:val="00B369EE"/>
    <w:rsid w:val="00B378C7"/>
    <w:rsid w:val="00B42431"/>
    <w:rsid w:val="00B42B53"/>
    <w:rsid w:val="00B44AF5"/>
    <w:rsid w:val="00B473D6"/>
    <w:rsid w:val="00B51179"/>
    <w:rsid w:val="00B552B9"/>
    <w:rsid w:val="00B5564C"/>
    <w:rsid w:val="00B5573D"/>
    <w:rsid w:val="00B609C5"/>
    <w:rsid w:val="00B61C7B"/>
    <w:rsid w:val="00B736B8"/>
    <w:rsid w:val="00B7523D"/>
    <w:rsid w:val="00B7587D"/>
    <w:rsid w:val="00B77396"/>
    <w:rsid w:val="00B80652"/>
    <w:rsid w:val="00B80CC9"/>
    <w:rsid w:val="00B82229"/>
    <w:rsid w:val="00B82721"/>
    <w:rsid w:val="00B87F1A"/>
    <w:rsid w:val="00B9120F"/>
    <w:rsid w:val="00BA2B4A"/>
    <w:rsid w:val="00BA38B4"/>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5C1"/>
    <w:rsid w:val="00C0168C"/>
    <w:rsid w:val="00C0386B"/>
    <w:rsid w:val="00C038BA"/>
    <w:rsid w:val="00C042AF"/>
    <w:rsid w:val="00C04A7A"/>
    <w:rsid w:val="00C06A15"/>
    <w:rsid w:val="00C100CE"/>
    <w:rsid w:val="00C1229E"/>
    <w:rsid w:val="00C12D89"/>
    <w:rsid w:val="00C145E8"/>
    <w:rsid w:val="00C14AE9"/>
    <w:rsid w:val="00C1642B"/>
    <w:rsid w:val="00C17ACD"/>
    <w:rsid w:val="00C2145F"/>
    <w:rsid w:val="00C21ABB"/>
    <w:rsid w:val="00C22E0D"/>
    <w:rsid w:val="00C24088"/>
    <w:rsid w:val="00C25F13"/>
    <w:rsid w:val="00C27E54"/>
    <w:rsid w:val="00C30ABD"/>
    <w:rsid w:val="00C33562"/>
    <w:rsid w:val="00C37267"/>
    <w:rsid w:val="00C372AB"/>
    <w:rsid w:val="00C41300"/>
    <w:rsid w:val="00C42646"/>
    <w:rsid w:val="00C43342"/>
    <w:rsid w:val="00C43F92"/>
    <w:rsid w:val="00C4483E"/>
    <w:rsid w:val="00C4551C"/>
    <w:rsid w:val="00C609C0"/>
    <w:rsid w:val="00C6162E"/>
    <w:rsid w:val="00C63E16"/>
    <w:rsid w:val="00C64A71"/>
    <w:rsid w:val="00C64BE6"/>
    <w:rsid w:val="00C7088B"/>
    <w:rsid w:val="00C75214"/>
    <w:rsid w:val="00C819EE"/>
    <w:rsid w:val="00C81B18"/>
    <w:rsid w:val="00C82D6B"/>
    <w:rsid w:val="00C838FB"/>
    <w:rsid w:val="00C83E58"/>
    <w:rsid w:val="00C86CA0"/>
    <w:rsid w:val="00C87184"/>
    <w:rsid w:val="00C912A2"/>
    <w:rsid w:val="00C91E5B"/>
    <w:rsid w:val="00C92CE0"/>
    <w:rsid w:val="00C93188"/>
    <w:rsid w:val="00C96BE9"/>
    <w:rsid w:val="00CA23A1"/>
    <w:rsid w:val="00CA2AF0"/>
    <w:rsid w:val="00CA2D74"/>
    <w:rsid w:val="00CA4F0B"/>
    <w:rsid w:val="00CA6242"/>
    <w:rsid w:val="00CA62D5"/>
    <w:rsid w:val="00CB4089"/>
    <w:rsid w:val="00CB469C"/>
    <w:rsid w:val="00CB78C3"/>
    <w:rsid w:val="00CC00A9"/>
    <w:rsid w:val="00CC1112"/>
    <w:rsid w:val="00CC1637"/>
    <w:rsid w:val="00CC6B80"/>
    <w:rsid w:val="00CD06B7"/>
    <w:rsid w:val="00CD3132"/>
    <w:rsid w:val="00CD6A3D"/>
    <w:rsid w:val="00CE2CCE"/>
    <w:rsid w:val="00CE4C6D"/>
    <w:rsid w:val="00CE77B0"/>
    <w:rsid w:val="00CF1577"/>
    <w:rsid w:val="00CF4D1A"/>
    <w:rsid w:val="00CF7524"/>
    <w:rsid w:val="00D00A57"/>
    <w:rsid w:val="00D02BB8"/>
    <w:rsid w:val="00D1076D"/>
    <w:rsid w:val="00D11367"/>
    <w:rsid w:val="00D116E1"/>
    <w:rsid w:val="00D139C4"/>
    <w:rsid w:val="00D170D8"/>
    <w:rsid w:val="00D26749"/>
    <w:rsid w:val="00D4089E"/>
    <w:rsid w:val="00D40FBD"/>
    <w:rsid w:val="00D41E39"/>
    <w:rsid w:val="00D447B1"/>
    <w:rsid w:val="00D4488F"/>
    <w:rsid w:val="00D460D7"/>
    <w:rsid w:val="00D47F81"/>
    <w:rsid w:val="00D504F0"/>
    <w:rsid w:val="00D5635B"/>
    <w:rsid w:val="00D60E75"/>
    <w:rsid w:val="00D61164"/>
    <w:rsid w:val="00D63ECA"/>
    <w:rsid w:val="00D66475"/>
    <w:rsid w:val="00D67492"/>
    <w:rsid w:val="00D72168"/>
    <w:rsid w:val="00D74D59"/>
    <w:rsid w:val="00D751ED"/>
    <w:rsid w:val="00D761D5"/>
    <w:rsid w:val="00D77147"/>
    <w:rsid w:val="00D8196B"/>
    <w:rsid w:val="00D835A9"/>
    <w:rsid w:val="00D83FA0"/>
    <w:rsid w:val="00D8435C"/>
    <w:rsid w:val="00D84D4D"/>
    <w:rsid w:val="00D85AB9"/>
    <w:rsid w:val="00D86CE9"/>
    <w:rsid w:val="00D90220"/>
    <w:rsid w:val="00D906FC"/>
    <w:rsid w:val="00D92D10"/>
    <w:rsid w:val="00D93DAC"/>
    <w:rsid w:val="00D95994"/>
    <w:rsid w:val="00D96889"/>
    <w:rsid w:val="00DA0A9B"/>
    <w:rsid w:val="00DA4851"/>
    <w:rsid w:val="00DB52B5"/>
    <w:rsid w:val="00DC094A"/>
    <w:rsid w:val="00DC1125"/>
    <w:rsid w:val="00DC3005"/>
    <w:rsid w:val="00DC3196"/>
    <w:rsid w:val="00DD1389"/>
    <w:rsid w:val="00DD17CE"/>
    <w:rsid w:val="00DD3BA4"/>
    <w:rsid w:val="00DD585F"/>
    <w:rsid w:val="00DD7184"/>
    <w:rsid w:val="00DE03E8"/>
    <w:rsid w:val="00DE11A6"/>
    <w:rsid w:val="00DE5F42"/>
    <w:rsid w:val="00DF22A5"/>
    <w:rsid w:val="00DF2665"/>
    <w:rsid w:val="00DF2FA7"/>
    <w:rsid w:val="00DF49EB"/>
    <w:rsid w:val="00DF549C"/>
    <w:rsid w:val="00DF5C07"/>
    <w:rsid w:val="00DF6DAB"/>
    <w:rsid w:val="00E00851"/>
    <w:rsid w:val="00E029BA"/>
    <w:rsid w:val="00E06127"/>
    <w:rsid w:val="00E07246"/>
    <w:rsid w:val="00E076C2"/>
    <w:rsid w:val="00E0776B"/>
    <w:rsid w:val="00E07D10"/>
    <w:rsid w:val="00E11101"/>
    <w:rsid w:val="00E12078"/>
    <w:rsid w:val="00E1224B"/>
    <w:rsid w:val="00E12E62"/>
    <w:rsid w:val="00E14DC8"/>
    <w:rsid w:val="00E16251"/>
    <w:rsid w:val="00E206AF"/>
    <w:rsid w:val="00E20B8B"/>
    <w:rsid w:val="00E22E4C"/>
    <w:rsid w:val="00E24572"/>
    <w:rsid w:val="00E24FEF"/>
    <w:rsid w:val="00E259CF"/>
    <w:rsid w:val="00E27609"/>
    <w:rsid w:val="00E30C40"/>
    <w:rsid w:val="00E34275"/>
    <w:rsid w:val="00E35A17"/>
    <w:rsid w:val="00E37F95"/>
    <w:rsid w:val="00E40AF8"/>
    <w:rsid w:val="00E43537"/>
    <w:rsid w:val="00E4397C"/>
    <w:rsid w:val="00E44CF6"/>
    <w:rsid w:val="00E52220"/>
    <w:rsid w:val="00E53E97"/>
    <w:rsid w:val="00E543E2"/>
    <w:rsid w:val="00E56EDA"/>
    <w:rsid w:val="00E57751"/>
    <w:rsid w:val="00E57930"/>
    <w:rsid w:val="00E60A37"/>
    <w:rsid w:val="00E6358C"/>
    <w:rsid w:val="00E64A65"/>
    <w:rsid w:val="00E66766"/>
    <w:rsid w:val="00E70E22"/>
    <w:rsid w:val="00E73907"/>
    <w:rsid w:val="00E74331"/>
    <w:rsid w:val="00E77716"/>
    <w:rsid w:val="00E77C39"/>
    <w:rsid w:val="00E80143"/>
    <w:rsid w:val="00E81A9D"/>
    <w:rsid w:val="00E830BF"/>
    <w:rsid w:val="00E83968"/>
    <w:rsid w:val="00E9061A"/>
    <w:rsid w:val="00E91304"/>
    <w:rsid w:val="00E944CD"/>
    <w:rsid w:val="00E947D7"/>
    <w:rsid w:val="00EA03D9"/>
    <w:rsid w:val="00EA0960"/>
    <w:rsid w:val="00EA23B9"/>
    <w:rsid w:val="00EA25A8"/>
    <w:rsid w:val="00EA2CCF"/>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1A9A"/>
    <w:rsid w:val="00EE5DB3"/>
    <w:rsid w:val="00EE78A4"/>
    <w:rsid w:val="00EE78CE"/>
    <w:rsid w:val="00EE7CB5"/>
    <w:rsid w:val="00EF74F9"/>
    <w:rsid w:val="00F01139"/>
    <w:rsid w:val="00F0696B"/>
    <w:rsid w:val="00F07B80"/>
    <w:rsid w:val="00F115CF"/>
    <w:rsid w:val="00F2173B"/>
    <w:rsid w:val="00F233B3"/>
    <w:rsid w:val="00F24826"/>
    <w:rsid w:val="00F26866"/>
    <w:rsid w:val="00F27F2D"/>
    <w:rsid w:val="00F30B4C"/>
    <w:rsid w:val="00F32572"/>
    <w:rsid w:val="00F328CC"/>
    <w:rsid w:val="00F3724A"/>
    <w:rsid w:val="00F42378"/>
    <w:rsid w:val="00F4304A"/>
    <w:rsid w:val="00F4339B"/>
    <w:rsid w:val="00F45BFC"/>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37E"/>
    <w:rsid w:val="00FA692B"/>
    <w:rsid w:val="00FB00FB"/>
    <w:rsid w:val="00FB1279"/>
    <w:rsid w:val="00FB14BC"/>
    <w:rsid w:val="00FB2507"/>
    <w:rsid w:val="00FB347D"/>
    <w:rsid w:val="00FC379A"/>
    <w:rsid w:val="00FC6F6D"/>
    <w:rsid w:val="00FC7D6B"/>
    <w:rsid w:val="00FD32F3"/>
    <w:rsid w:val="00FD34CE"/>
    <w:rsid w:val="00FD720B"/>
    <w:rsid w:val="00FD782E"/>
    <w:rsid w:val="00FE0DD7"/>
    <w:rsid w:val="00FE1198"/>
    <w:rsid w:val="00FE2472"/>
    <w:rsid w:val="00FE3541"/>
    <w:rsid w:val="00FE389C"/>
    <w:rsid w:val="00FE7339"/>
    <w:rsid w:val="00FF260D"/>
    <w:rsid w:val="00FF267C"/>
    <w:rsid w:val="00FF2AFF"/>
    <w:rsid w:val="00FF2F5E"/>
    <w:rsid w:val="00FF4F72"/>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389"/>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character" w:customStyle="1" w:styleId="17">
    <w:name w:val="Основной шрифт абзаца1"/>
    <w:rsid w:val="00311F4F"/>
    <w:rPr>
      <w:sz w:val="22"/>
    </w:rPr>
  </w:style>
  <w:style w:type="paragraph" w:customStyle="1" w:styleId="22">
    <w:name w:val="Обычный2"/>
    <w:rsid w:val="00311F4F"/>
    <w:pPr>
      <w:spacing w:line="276" w:lineRule="auto"/>
    </w:pPr>
    <w:rPr>
      <w:rFonts w:ascii="Arial" w:eastAsia="Arial" w:hAnsi="Arial"/>
      <w:color w:val="000000"/>
      <w:sz w:val="22"/>
    </w:rPr>
  </w:style>
  <w:style w:type="paragraph" w:styleId="afa">
    <w:name w:val="Revision"/>
    <w:hidden/>
    <w:uiPriority w:val="99"/>
    <w:semiHidden/>
    <w:rsid w:val="00EE1A9A"/>
    <w:rPr>
      <w:sz w:val="22"/>
      <w:szCs w:val="22"/>
      <w:lang w:val="uk-UA" w:eastAsia="uk-UA"/>
    </w:rPr>
  </w:style>
  <w:style w:type="paragraph" w:customStyle="1" w:styleId="18">
    <w:name w:val="Звичайний1"/>
    <w:rsid w:val="00B14550"/>
    <w:pPr>
      <w:spacing w:line="276" w:lineRule="auto"/>
    </w:pPr>
    <w:rPr>
      <w:rFonts w:ascii="Arial" w:eastAsia="Arial" w:hAnsi="Arial"/>
      <w:color w:val="000000"/>
      <w:sz w:val="22"/>
    </w:rPr>
  </w:style>
  <w:style w:type="paragraph" w:styleId="afb">
    <w:name w:val="List Bullet"/>
    <w:basedOn w:val="a"/>
    <w:uiPriority w:val="99"/>
    <w:unhideWhenUsed/>
    <w:rsid w:val="00B14550"/>
    <w:pPr>
      <w:widowControl w:val="0"/>
      <w:tabs>
        <w:tab w:val="num" w:pos="360"/>
      </w:tabs>
      <w:autoSpaceDE w:val="0"/>
      <w:autoSpaceDN w:val="0"/>
      <w:spacing w:after="0" w:line="240" w:lineRule="auto"/>
      <w:ind w:left="360" w:hanging="360"/>
      <w:contextualSpacing/>
    </w:pPr>
    <w:rPr>
      <w:rFonts w:ascii="Times New Roman" w:hAnsi="Times New Roman"/>
      <w:lang w:val="en-US" w:eastAsia="en-US" w:bidi="en-US"/>
    </w:rPr>
  </w:style>
  <w:style w:type="paragraph" w:customStyle="1" w:styleId="msonormal0">
    <w:name w:val="msonormal"/>
    <w:basedOn w:val="a"/>
    <w:rsid w:val="00D84D4D"/>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D84D4D"/>
    <w:pPr>
      <w:spacing w:before="100" w:beforeAutospacing="1" w:after="100" w:afterAutospacing="1" w:line="240" w:lineRule="auto"/>
    </w:pPr>
    <w:rPr>
      <w:rFonts w:ascii="Times New Roman" w:hAnsi="Times New Roman"/>
      <w:b/>
      <w:bCs/>
      <w:color w:val="000000"/>
      <w:sz w:val="20"/>
      <w:szCs w:val="20"/>
    </w:rPr>
  </w:style>
  <w:style w:type="paragraph" w:customStyle="1" w:styleId="font6">
    <w:name w:val="font6"/>
    <w:basedOn w:val="a"/>
    <w:rsid w:val="00D84D4D"/>
    <w:pPr>
      <w:spacing w:before="100" w:beforeAutospacing="1" w:after="100" w:afterAutospacing="1" w:line="240" w:lineRule="auto"/>
    </w:pPr>
    <w:rPr>
      <w:rFonts w:ascii="Times New Roman" w:hAnsi="Times New Roman"/>
      <w:color w:val="000000"/>
      <w:sz w:val="20"/>
      <w:szCs w:val="20"/>
    </w:rPr>
  </w:style>
  <w:style w:type="paragraph" w:customStyle="1" w:styleId="xl66">
    <w:name w:val="xl66"/>
    <w:basedOn w:val="a"/>
    <w:rsid w:val="00D84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7">
    <w:name w:val="xl67"/>
    <w:basedOn w:val="a"/>
    <w:rsid w:val="00D84D4D"/>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
    <w:name w:val="xl68"/>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sz w:val="20"/>
      <w:szCs w:val="20"/>
    </w:rPr>
  </w:style>
  <w:style w:type="paragraph" w:customStyle="1" w:styleId="xl69">
    <w:name w:val="xl69"/>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sz w:val="20"/>
      <w:szCs w:val="20"/>
    </w:rPr>
  </w:style>
  <w:style w:type="paragraph" w:customStyle="1" w:styleId="xl70">
    <w:name w:val="xl70"/>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20"/>
      <w:szCs w:val="20"/>
    </w:rPr>
  </w:style>
  <w:style w:type="paragraph" w:customStyle="1" w:styleId="xl71">
    <w:name w:val="xl71"/>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2">
    <w:name w:val="xl72"/>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3">
    <w:name w:val="xl73"/>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4">
    <w:name w:val="xl74"/>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5">
    <w:name w:val="xl75"/>
    <w:basedOn w:val="a"/>
    <w:rsid w:val="00D84D4D"/>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6">
    <w:name w:val="xl76"/>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77">
    <w:name w:val="xl77"/>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top"/>
    </w:pPr>
    <w:rPr>
      <w:rFonts w:ascii="Times New Roman" w:hAnsi="Times New Roman"/>
      <w:sz w:val="20"/>
      <w:szCs w:val="20"/>
    </w:rPr>
  </w:style>
  <w:style w:type="paragraph" w:customStyle="1" w:styleId="xl78">
    <w:name w:val="xl78"/>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79">
    <w:name w:val="xl79"/>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0">
    <w:name w:val="xl80"/>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81">
    <w:name w:val="xl81"/>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18"/>
      <w:szCs w:val="18"/>
    </w:rPr>
  </w:style>
  <w:style w:type="paragraph" w:customStyle="1" w:styleId="xl82">
    <w:name w:val="xl82"/>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3">
    <w:name w:val="xl83"/>
    <w:basedOn w:val="a"/>
    <w:rsid w:val="00D84D4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
    <w:rsid w:val="00D84D4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olor w:val="000000"/>
      <w:sz w:val="18"/>
      <w:szCs w:val="18"/>
    </w:rPr>
  </w:style>
  <w:style w:type="paragraph" w:customStyle="1" w:styleId="xl86">
    <w:name w:val="xl86"/>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hAnsi="Times New Roman"/>
      <w:color w:val="000000"/>
      <w:sz w:val="18"/>
      <w:szCs w:val="18"/>
    </w:rPr>
  </w:style>
  <w:style w:type="paragraph" w:customStyle="1" w:styleId="xl87">
    <w:name w:val="xl87"/>
    <w:basedOn w:val="a"/>
    <w:rsid w:val="00D84D4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88">
    <w:name w:val="xl88"/>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20"/>
      <w:szCs w:val="20"/>
    </w:rPr>
  </w:style>
  <w:style w:type="paragraph" w:customStyle="1" w:styleId="xl89">
    <w:name w:val="xl89"/>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90">
    <w:name w:val="xl90"/>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hAnsi="Times New Roman"/>
      <w:sz w:val="20"/>
      <w:szCs w:val="20"/>
    </w:rPr>
  </w:style>
  <w:style w:type="paragraph" w:customStyle="1" w:styleId="xl92">
    <w:name w:val="xl92"/>
    <w:basedOn w:val="a"/>
    <w:rsid w:val="00D84D4D"/>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line="240" w:lineRule="auto"/>
      <w:textAlignment w:val="top"/>
    </w:pPr>
    <w:rPr>
      <w:rFonts w:ascii="Times New Roman" w:hAnsi="Times New Roman"/>
      <w:color w:val="000000"/>
      <w:sz w:val="20"/>
      <w:szCs w:val="20"/>
    </w:rPr>
  </w:style>
  <w:style w:type="paragraph" w:customStyle="1" w:styleId="xl93">
    <w:name w:val="xl93"/>
    <w:basedOn w:val="a"/>
    <w:rsid w:val="00D84D4D"/>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94">
    <w:name w:val="xl94"/>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hAnsi="Times New Roman"/>
      <w:sz w:val="20"/>
      <w:szCs w:val="20"/>
    </w:rPr>
  </w:style>
  <w:style w:type="paragraph" w:customStyle="1" w:styleId="xl96">
    <w:name w:val="xl96"/>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7">
    <w:name w:val="xl97"/>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8">
    <w:name w:val="xl98"/>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hAnsi="Times New Roman"/>
      <w:color w:val="000000"/>
      <w:sz w:val="20"/>
      <w:szCs w:val="20"/>
    </w:rPr>
  </w:style>
  <w:style w:type="paragraph" w:customStyle="1" w:styleId="xl99">
    <w:name w:val="xl99"/>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343840"/>
      <w:sz w:val="20"/>
      <w:szCs w:val="20"/>
    </w:rPr>
  </w:style>
  <w:style w:type="paragraph" w:customStyle="1" w:styleId="xl100">
    <w:name w:val="xl100"/>
    <w:basedOn w:val="a"/>
    <w:rsid w:val="00D84D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01">
    <w:name w:val="xl101"/>
    <w:basedOn w:val="a"/>
    <w:rsid w:val="00D84D4D"/>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b/>
      <w:bCs/>
      <w:sz w:val="20"/>
      <w:szCs w:val="20"/>
    </w:rPr>
  </w:style>
  <w:style w:type="paragraph" w:customStyle="1" w:styleId="xl102">
    <w:name w:val="xl102"/>
    <w:basedOn w:val="a"/>
    <w:rsid w:val="00D84D4D"/>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hAnsi="Times New Roman"/>
      <w:b/>
      <w:bCs/>
      <w:sz w:val="20"/>
      <w:szCs w:val="20"/>
    </w:rPr>
  </w:style>
  <w:style w:type="paragraph" w:customStyle="1" w:styleId="xl103">
    <w:name w:val="xl103"/>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hAnsi="Times New Roman"/>
      <w:b/>
      <w:bCs/>
      <w:sz w:val="20"/>
      <w:szCs w:val="20"/>
    </w:rPr>
  </w:style>
  <w:style w:type="paragraph" w:customStyle="1" w:styleId="xl104">
    <w:name w:val="xl104"/>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hAnsi="Times New Roman"/>
      <w:b/>
      <w:bCs/>
      <w:sz w:val="20"/>
      <w:szCs w:val="20"/>
    </w:rPr>
  </w:style>
  <w:style w:type="paragraph" w:customStyle="1" w:styleId="xl105">
    <w:name w:val="xl105"/>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hAnsi="Times New Roman"/>
      <w:b/>
      <w:bCs/>
      <w:sz w:val="20"/>
      <w:szCs w:val="20"/>
    </w:rPr>
  </w:style>
  <w:style w:type="paragraph" w:customStyle="1" w:styleId="xl106">
    <w:name w:val="xl106"/>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top"/>
    </w:pPr>
    <w:rPr>
      <w:rFonts w:ascii="Times New Roman" w:hAnsi="Times New Roman"/>
      <w:b/>
      <w:bCs/>
      <w:sz w:val="20"/>
      <w:szCs w:val="20"/>
    </w:rPr>
  </w:style>
  <w:style w:type="paragraph" w:customStyle="1" w:styleId="xl107">
    <w:name w:val="xl107"/>
    <w:basedOn w:val="a"/>
    <w:rsid w:val="00D84D4D"/>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08">
    <w:name w:val="xl108"/>
    <w:basedOn w:val="a"/>
    <w:rsid w:val="00D84D4D"/>
    <w:pPr>
      <w:pBdr>
        <w:top w:val="single" w:sz="4" w:space="0" w:color="auto"/>
        <w:left w:val="single" w:sz="8" w:space="0" w:color="auto"/>
        <w:bottom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09">
    <w:name w:val="xl109"/>
    <w:basedOn w:val="a"/>
    <w:rsid w:val="00D84D4D"/>
    <w:pPr>
      <w:pBdr>
        <w:top w:val="single" w:sz="4" w:space="0" w:color="auto"/>
        <w:left w:val="single" w:sz="8" w:space="0" w:color="auto"/>
        <w:bottom w:val="single" w:sz="4" w:space="0" w:color="auto"/>
      </w:pBdr>
      <w:shd w:val="clear" w:color="000000" w:fill="FCE4D6"/>
      <w:spacing w:before="100" w:beforeAutospacing="1" w:after="100" w:afterAutospacing="1" w:line="240" w:lineRule="auto"/>
      <w:textAlignment w:val="top"/>
    </w:pPr>
    <w:rPr>
      <w:rFonts w:ascii="Times New Roman" w:hAnsi="Times New Roman"/>
      <w:color w:val="000000"/>
      <w:sz w:val="20"/>
      <w:szCs w:val="20"/>
    </w:rPr>
  </w:style>
  <w:style w:type="paragraph" w:customStyle="1" w:styleId="xl110">
    <w:name w:val="xl110"/>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1">
    <w:name w:val="xl111"/>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20"/>
      <w:szCs w:val="20"/>
    </w:rPr>
  </w:style>
  <w:style w:type="paragraph" w:customStyle="1" w:styleId="xl112">
    <w:name w:val="xl112"/>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3">
    <w:name w:val="xl113"/>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sz w:val="20"/>
      <w:szCs w:val="20"/>
    </w:rPr>
  </w:style>
  <w:style w:type="paragraph" w:customStyle="1" w:styleId="xl114">
    <w:name w:val="xl114"/>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5">
    <w:name w:val="xl115"/>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hAnsi="Times New Roman"/>
      <w:color w:val="000000"/>
      <w:sz w:val="20"/>
      <w:szCs w:val="20"/>
    </w:rPr>
  </w:style>
  <w:style w:type="paragraph" w:customStyle="1" w:styleId="xl117">
    <w:name w:val="xl117"/>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hAnsi="Times New Roman"/>
      <w:sz w:val="20"/>
      <w:szCs w:val="20"/>
    </w:rPr>
  </w:style>
  <w:style w:type="paragraph" w:customStyle="1" w:styleId="xl118">
    <w:name w:val="xl118"/>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343840"/>
      <w:sz w:val="20"/>
      <w:szCs w:val="20"/>
    </w:rPr>
  </w:style>
  <w:style w:type="paragraph" w:customStyle="1" w:styleId="xl119">
    <w:name w:val="xl119"/>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hAnsi="Times New Roman"/>
      <w:sz w:val="20"/>
      <w:szCs w:val="20"/>
    </w:rPr>
  </w:style>
  <w:style w:type="paragraph" w:customStyle="1" w:styleId="xl120">
    <w:name w:val="xl120"/>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hAnsi="Times New Roman"/>
      <w:sz w:val="20"/>
      <w:szCs w:val="20"/>
    </w:rPr>
  </w:style>
  <w:style w:type="paragraph" w:customStyle="1" w:styleId="xl121">
    <w:name w:val="xl121"/>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2">
    <w:name w:val="xl122"/>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23">
    <w:name w:val="xl123"/>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4">
    <w:name w:val="xl124"/>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25">
    <w:name w:val="xl125"/>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26">
    <w:name w:val="xl126"/>
    <w:basedOn w:val="a"/>
    <w:rsid w:val="00D84D4D"/>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7">
    <w:name w:val="xl127"/>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29">
    <w:name w:val="xl129"/>
    <w:basedOn w:val="a"/>
    <w:rsid w:val="00D84D4D"/>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0">
    <w:name w:val="xl130"/>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20"/>
      <w:szCs w:val="20"/>
    </w:rPr>
  </w:style>
  <w:style w:type="paragraph" w:customStyle="1" w:styleId="xl131">
    <w:name w:val="xl131"/>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sz w:val="20"/>
      <w:szCs w:val="20"/>
    </w:rPr>
  </w:style>
  <w:style w:type="paragraph" w:customStyle="1" w:styleId="xl132">
    <w:name w:val="xl132"/>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3">
    <w:name w:val="xl133"/>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4">
    <w:name w:val="xl134"/>
    <w:basedOn w:val="a"/>
    <w:rsid w:val="00D84D4D"/>
    <w:pPr>
      <w:pBdr>
        <w:left w:val="single" w:sz="8" w:space="0" w:color="auto"/>
      </w:pBdr>
      <w:shd w:val="clear" w:color="000000" w:fill="CCCC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35">
    <w:name w:val="xl135"/>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36">
    <w:name w:val="xl136"/>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hAnsi="Times New Roman"/>
      <w:color w:val="000000"/>
      <w:sz w:val="20"/>
      <w:szCs w:val="20"/>
    </w:rPr>
  </w:style>
  <w:style w:type="paragraph" w:customStyle="1" w:styleId="xl137">
    <w:name w:val="xl137"/>
    <w:basedOn w:val="a"/>
    <w:rsid w:val="00D84D4D"/>
    <w:pPr>
      <w:pBdr>
        <w:left w:val="single" w:sz="8"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hAnsi="Times New Roman"/>
      <w:color w:val="000000"/>
      <w:sz w:val="20"/>
      <w:szCs w:val="20"/>
    </w:rPr>
  </w:style>
  <w:style w:type="paragraph" w:customStyle="1" w:styleId="xl138">
    <w:name w:val="xl138"/>
    <w:basedOn w:val="a"/>
    <w:rsid w:val="00D84D4D"/>
    <w:pPr>
      <w:pBdr>
        <w:top w:val="single" w:sz="4" w:space="0" w:color="auto"/>
        <w:left w:val="single" w:sz="8"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sz w:val="20"/>
      <w:szCs w:val="20"/>
    </w:rPr>
  </w:style>
  <w:style w:type="paragraph" w:customStyle="1" w:styleId="xl139">
    <w:name w:val="xl139"/>
    <w:basedOn w:val="a"/>
    <w:rsid w:val="00D84D4D"/>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40">
    <w:name w:val="xl140"/>
    <w:basedOn w:val="a"/>
    <w:rsid w:val="00D84D4D"/>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41">
    <w:name w:val="xl141"/>
    <w:basedOn w:val="a"/>
    <w:rsid w:val="00D84D4D"/>
    <w:pPr>
      <w:pBdr>
        <w:top w:val="single" w:sz="4" w:space="0" w:color="auto"/>
        <w:left w:val="single" w:sz="8" w:space="0" w:color="auto"/>
        <w:bottom w:val="single" w:sz="4" w:space="0" w:color="auto"/>
      </w:pBdr>
      <w:shd w:val="clear" w:color="000000" w:fill="FFFFCC"/>
      <w:spacing w:before="100" w:beforeAutospacing="1" w:after="100" w:afterAutospacing="1" w:line="240" w:lineRule="auto"/>
      <w:textAlignment w:val="top"/>
    </w:pPr>
    <w:rPr>
      <w:rFonts w:ascii="Times New Roman" w:hAnsi="Times New Roman"/>
      <w:sz w:val="20"/>
      <w:szCs w:val="20"/>
    </w:rPr>
  </w:style>
  <w:style w:type="paragraph" w:customStyle="1" w:styleId="xl142">
    <w:name w:val="xl142"/>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hAnsi="Times New Roman"/>
      <w:sz w:val="20"/>
      <w:szCs w:val="20"/>
    </w:rPr>
  </w:style>
  <w:style w:type="paragraph" w:customStyle="1" w:styleId="xl143">
    <w:name w:val="xl143"/>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4">
    <w:name w:val="xl144"/>
    <w:basedOn w:val="a"/>
    <w:rsid w:val="00D84D4D"/>
    <w:pPr>
      <w:pBdr>
        <w:top w:val="single" w:sz="4" w:space="0" w:color="auto"/>
        <w:left w:val="single" w:sz="8"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45">
    <w:name w:val="xl145"/>
    <w:basedOn w:val="a"/>
    <w:rsid w:val="00D84D4D"/>
    <w:pPr>
      <w:pBdr>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46">
    <w:name w:val="xl146"/>
    <w:basedOn w:val="a"/>
    <w:rsid w:val="00D84D4D"/>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47">
    <w:name w:val="xl147"/>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48">
    <w:name w:val="xl148"/>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49">
    <w:name w:val="xl149"/>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0">
    <w:name w:val="xl150"/>
    <w:basedOn w:val="a"/>
    <w:rsid w:val="00D84D4D"/>
    <w:pPr>
      <w:pBdr>
        <w:top w:val="single" w:sz="4" w:space="0" w:color="auto"/>
        <w:left w:val="single" w:sz="8"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1">
    <w:name w:val="xl151"/>
    <w:basedOn w:val="a"/>
    <w:rsid w:val="00D84D4D"/>
    <w:pPr>
      <w:pBdr>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2">
    <w:name w:val="xl152"/>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3">
    <w:name w:val="xl153"/>
    <w:basedOn w:val="a"/>
    <w:rsid w:val="00D84D4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4">
    <w:name w:val="xl154"/>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5">
    <w:name w:val="xl155"/>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6">
    <w:name w:val="xl156"/>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7">
    <w:name w:val="xl157"/>
    <w:basedOn w:val="a"/>
    <w:rsid w:val="00D84D4D"/>
    <w:pPr>
      <w:pBdr>
        <w:top w:val="single" w:sz="4" w:space="0" w:color="auto"/>
        <w:left w:val="single" w:sz="8"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8">
    <w:name w:val="xl158"/>
    <w:basedOn w:val="a"/>
    <w:rsid w:val="00D84D4D"/>
    <w:pPr>
      <w:pBdr>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9">
    <w:name w:val="xl159"/>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60">
    <w:name w:val="xl160"/>
    <w:basedOn w:val="a"/>
    <w:rsid w:val="00D84D4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61">
    <w:name w:val="xl161"/>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hAnsi="Times New Roman"/>
      <w:b/>
      <w:bCs/>
      <w:sz w:val="20"/>
      <w:szCs w:val="20"/>
    </w:rPr>
  </w:style>
  <w:style w:type="paragraph" w:styleId="afc">
    <w:name w:val="No Spacing"/>
    <w:uiPriority w:val="1"/>
    <w:qFormat/>
    <w:rsid w:val="00EA03D9"/>
    <w:rPr>
      <w:rFonts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7569">
      <w:bodyDiv w:val="1"/>
      <w:marLeft w:val="0"/>
      <w:marRight w:val="0"/>
      <w:marTop w:val="0"/>
      <w:marBottom w:val="0"/>
      <w:divBdr>
        <w:top w:val="none" w:sz="0" w:space="0" w:color="auto"/>
        <w:left w:val="none" w:sz="0" w:space="0" w:color="auto"/>
        <w:bottom w:val="none" w:sz="0" w:space="0" w:color="auto"/>
        <w:right w:val="none" w:sz="0" w:space="0" w:color="auto"/>
      </w:divBdr>
    </w:div>
    <w:div w:id="71707793">
      <w:bodyDiv w:val="1"/>
      <w:marLeft w:val="0"/>
      <w:marRight w:val="0"/>
      <w:marTop w:val="0"/>
      <w:marBottom w:val="0"/>
      <w:divBdr>
        <w:top w:val="none" w:sz="0" w:space="0" w:color="auto"/>
        <w:left w:val="none" w:sz="0" w:space="0" w:color="auto"/>
        <w:bottom w:val="none" w:sz="0" w:space="0" w:color="auto"/>
        <w:right w:val="none" w:sz="0" w:space="0" w:color="auto"/>
      </w:divBdr>
    </w:div>
    <w:div w:id="260071640">
      <w:bodyDiv w:val="1"/>
      <w:marLeft w:val="0"/>
      <w:marRight w:val="0"/>
      <w:marTop w:val="0"/>
      <w:marBottom w:val="0"/>
      <w:divBdr>
        <w:top w:val="none" w:sz="0" w:space="0" w:color="auto"/>
        <w:left w:val="none" w:sz="0" w:space="0" w:color="auto"/>
        <w:bottom w:val="none" w:sz="0" w:space="0" w:color="auto"/>
        <w:right w:val="none" w:sz="0" w:space="0" w:color="auto"/>
      </w:divBdr>
    </w:div>
    <w:div w:id="289240330">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2556227">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495144948">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599366102">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uhai@phc.org.u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buhai@phc.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uhai@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8B077-840D-499B-8DC2-DD78EE723A96}">
  <ds:schemaRefs>
    <ds:schemaRef ds:uri="http://schemas.openxmlformats.org/officeDocument/2006/bibliography"/>
  </ds:schemaRefs>
</ds:datastoreItem>
</file>

<file path=customXml/itemProps2.xml><?xml version="1.0" encoding="utf-8"?>
<ds:datastoreItem xmlns:ds="http://schemas.openxmlformats.org/officeDocument/2006/customXml" ds:itemID="{E467A73E-F168-4E61-9EFA-CFAA0DF2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30068</Words>
  <Characters>17139</Characters>
  <Application>Microsoft Office Word</Application>
  <DocSecurity>0</DocSecurity>
  <Lines>142</Lines>
  <Paragraphs>94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47113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PHC02</cp:lastModifiedBy>
  <cp:revision>16</cp:revision>
  <cp:lastPrinted>2022-08-12T05:54:00Z</cp:lastPrinted>
  <dcterms:created xsi:type="dcterms:W3CDTF">2022-11-15T12:54:00Z</dcterms:created>
  <dcterms:modified xsi:type="dcterms:W3CDTF">2022-11-18T10:51:00Z</dcterms:modified>
</cp:coreProperties>
</file>