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807B4" w14:textId="2E10F84A" w:rsidR="00DD31BA" w:rsidRPr="00DD31B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center"/>
        <w:rPr>
          <w:rFonts w:ascii="Times New Roman" w:eastAsia="Calibri" w:hAnsi="Times New Roman" w:cs="Calibri"/>
          <w:color w:val="000000"/>
          <w:sz w:val="28"/>
          <w:szCs w:val="28"/>
          <w:u w:color="000000"/>
          <w:bdr w:val="nil"/>
          <w:lang w:val="ru-RU"/>
        </w:rPr>
      </w:pPr>
      <w:r w:rsidRPr="00DD31BA">
        <w:rPr>
          <w:rFonts w:ascii="Times New Roman" w:eastAsia="Calibri" w:hAnsi="Times New Roman" w:cs="Calibri"/>
          <w:noProof/>
          <w:color w:val="000000"/>
          <w:sz w:val="28"/>
          <w:szCs w:val="28"/>
          <w:u w:color="000000"/>
          <w:bdr w:val="nil"/>
          <w:lang w:val="ru-RU" w:eastAsia="ru-RU"/>
        </w:rPr>
        <w:drawing>
          <wp:inline distT="0" distB="0" distL="0" distR="0" wp14:anchorId="00F3AE08" wp14:editId="2D082F72">
            <wp:extent cx="419100" cy="609600"/>
            <wp:effectExtent l="0" t="0" r="0" b="0"/>
            <wp:docPr id="81909346" name="Рисунок 1" descr="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noFill/>
                    <a:ln>
                      <a:noFill/>
                    </a:ln>
                  </pic:spPr>
                </pic:pic>
              </a:graphicData>
            </a:graphic>
          </wp:inline>
        </w:drawing>
      </w:r>
    </w:p>
    <w:p w14:paraId="74FC50F7" w14:textId="77777777" w:rsidR="00DD31BA" w:rsidRPr="00DD31B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hAnsi="Times New Roman"/>
          <w:b/>
          <w:bCs/>
          <w:color w:val="000000"/>
          <w:sz w:val="28"/>
          <w:szCs w:val="28"/>
          <w:u w:color="000000"/>
          <w:bdr w:val="nil"/>
          <w:lang w:val="ru-RU"/>
        </w:rPr>
      </w:pPr>
      <w:r w:rsidRPr="00DD31BA">
        <w:rPr>
          <w:rFonts w:ascii="Times New Roman" w:eastAsia="Calibri" w:hAnsi="Times New Roman" w:cs="Calibri"/>
          <w:b/>
          <w:bCs/>
          <w:color w:val="000000"/>
          <w:sz w:val="28"/>
          <w:szCs w:val="28"/>
          <w:u w:color="000000"/>
          <w:bdr w:val="nil"/>
          <w:lang w:val="ru-RU"/>
        </w:rPr>
        <w:t>ДЕРЖАВНА УСТАНОВА</w:t>
      </w:r>
    </w:p>
    <w:p w14:paraId="0EBB1180" w14:textId="77777777" w:rsidR="00DD31BA" w:rsidRPr="00DD31B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hAnsi="Times New Roman"/>
          <w:b/>
          <w:bCs/>
          <w:color w:val="000000"/>
          <w:sz w:val="28"/>
          <w:szCs w:val="28"/>
          <w:u w:color="000000"/>
          <w:bdr w:val="nil"/>
          <w:lang w:val="ru-RU"/>
        </w:rPr>
      </w:pPr>
      <w:r w:rsidRPr="00DD31BA">
        <w:rPr>
          <w:rFonts w:ascii="Times New Roman" w:eastAsia="Calibri" w:hAnsi="Times New Roman" w:cs="Calibri"/>
          <w:b/>
          <w:bCs/>
          <w:color w:val="000000"/>
          <w:sz w:val="28"/>
          <w:szCs w:val="28"/>
          <w:u w:color="000000"/>
          <w:bdr w:val="nil"/>
          <w:lang w:val="ru-RU"/>
        </w:rPr>
        <w:t xml:space="preserve">«ЦЕНТР ГРОМАДСЬКОГО ЗДОРОВ’Я </w:t>
      </w:r>
    </w:p>
    <w:p w14:paraId="399B1DD0" w14:textId="77777777" w:rsidR="00DD31BA" w:rsidRPr="00DD31B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hAnsi="Times New Roman"/>
          <w:b/>
          <w:bCs/>
          <w:color w:val="000000"/>
          <w:sz w:val="28"/>
          <w:szCs w:val="28"/>
          <w:u w:color="000000"/>
          <w:bdr w:val="nil"/>
          <w:lang w:val="ru-RU"/>
        </w:rPr>
      </w:pPr>
      <w:r w:rsidRPr="00DD31BA">
        <w:rPr>
          <w:rFonts w:ascii="Times New Roman" w:eastAsia="Calibri" w:hAnsi="Times New Roman" w:cs="Calibri"/>
          <w:b/>
          <w:bCs/>
          <w:color w:val="000000"/>
          <w:sz w:val="28"/>
          <w:szCs w:val="28"/>
          <w:u w:color="000000"/>
          <w:bdr w:val="nil"/>
          <w:lang w:val="ru-RU"/>
        </w:rPr>
        <w:t>МІНІСТЕРСТВА ОХОРОНИ ЗДОРОВ’Я УКРАЇНИ»</w:t>
      </w:r>
    </w:p>
    <w:p w14:paraId="0ED384E4" w14:textId="77777777" w:rsidR="00DD31BA" w:rsidRPr="00DD31B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eastAsia="Calibri" w:hAnsi="Times New Roman" w:cs="Calibri"/>
          <w:color w:val="000000"/>
          <w:sz w:val="20"/>
          <w:szCs w:val="20"/>
          <w:u w:color="000000"/>
          <w:bdr w:val="nil"/>
        </w:rPr>
      </w:pPr>
      <w:r w:rsidRPr="00DD31BA">
        <w:rPr>
          <w:rFonts w:ascii="Times New Roman" w:eastAsia="Calibri" w:hAnsi="Times New Roman" w:cs="Calibri"/>
          <w:color w:val="000000"/>
          <w:sz w:val="20"/>
          <w:szCs w:val="20"/>
          <w:u w:color="000000"/>
          <w:bdr w:val="nil"/>
        </w:rPr>
        <w:t>вул. Ярославська, 41, м. Київ, 04071, тел. (044) 334-56-89</w:t>
      </w:r>
    </w:p>
    <w:p w14:paraId="639DC783" w14:textId="77777777" w:rsidR="00DD31BA" w:rsidRPr="00DD31B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eastAsia="Calibri" w:hAnsi="Times New Roman" w:cs="Calibri"/>
          <w:color w:val="000000"/>
          <w:sz w:val="20"/>
          <w:szCs w:val="20"/>
          <w:u w:color="000000"/>
          <w:bdr w:val="nil"/>
          <w:lang w:val="en-US"/>
        </w:rPr>
      </w:pPr>
      <w:r w:rsidRPr="00DD31BA">
        <w:rPr>
          <w:rFonts w:ascii="Times New Roman" w:eastAsia="Calibri" w:hAnsi="Times New Roman" w:cs="Calibri"/>
          <w:color w:val="000000"/>
          <w:sz w:val="20"/>
          <w:szCs w:val="20"/>
          <w:u w:color="000000"/>
          <w:bdr w:val="nil"/>
        </w:rPr>
        <w:t>E-mail: info@phc.org</w:t>
      </w:r>
      <w:r w:rsidRPr="00DD31BA">
        <w:rPr>
          <w:rFonts w:ascii="Times New Roman" w:eastAsia="Calibri" w:hAnsi="Times New Roman" w:cs="Calibri"/>
          <w:color w:val="000000"/>
          <w:sz w:val="20"/>
          <w:szCs w:val="20"/>
          <w:u w:color="000000"/>
          <w:bdr w:val="nil"/>
          <w:lang w:val="en-US"/>
        </w:rPr>
        <w:t xml:space="preserve">.ua, </w:t>
      </w:r>
      <w:r w:rsidRPr="00DD31BA">
        <w:rPr>
          <w:rFonts w:ascii="Times New Roman" w:eastAsia="Calibri" w:hAnsi="Times New Roman" w:cs="Calibri"/>
          <w:color w:val="000000"/>
          <w:sz w:val="20"/>
          <w:szCs w:val="20"/>
          <w:u w:color="000000"/>
          <w:bdr w:val="nil"/>
          <w:lang w:val="ru-RU"/>
        </w:rPr>
        <w:t>код</w:t>
      </w:r>
      <w:r w:rsidRPr="00DD31BA">
        <w:rPr>
          <w:rFonts w:ascii="Times New Roman" w:eastAsia="Calibri" w:hAnsi="Times New Roman" w:cs="Calibri"/>
          <w:color w:val="000000"/>
          <w:sz w:val="20"/>
          <w:szCs w:val="20"/>
          <w:u w:color="000000"/>
          <w:bdr w:val="nil"/>
          <w:lang w:val="en-US"/>
        </w:rPr>
        <w:t xml:space="preserve"> </w:t>
      </w:r>
      <w:r w:rsidRPr="00DD31BA">
        <w:rPr>
          <w:rFonts w:ascii="Times New Roman" w:eastAsia="Calibri" w:hAnsi="Times New Roman" w:cs="Calibri"/>
          <w:color w:val="000000"/>
          <w:sz w:val="20"/>
          <w:szCs w:val="20"/>
          <w:u w:color="000000"/>
          <w:bdr w:val="nil"/>
          <w:lang w:val="ru-RU"/>
        </w:rPr>
        <w:t>ЄДРПОУ</w:t>
      </w:r>
      <w:r w:rsidRPr="00DD31BA">
        <w:rPr>
          <w:rFonts w:ascii="Times New Roman" w:eastAsia="Calibri" w:hAnsi="Times New Roman" w:cs="Calibri"/>
          <w:color w:val="000000"/>
          <w:sz w:val="20"/>
          <w:szCs w:val="20"/>
          <w:u w:color="000000"/>
          <w:bdr w:val="nil"/>
          <w:lang w:val="en-US"/>
        </w:rPr>
        <w:t xml:space="preserve"> 40524109</w:t>
      </w:r>
    </w:p>
    <w:p w14:paraId="2279D0DF" w14:textId="68EA560A" w:rsidR="004A2E11" w:rsidRPr="00DD31BA" w:rsidRDefault="004A2E11" w:rsidP="004A2E11">
      <w:pPr>
        <w:pBdr>
          <w:bottom w:val="single" w:sz="12" w:space="1" w:color="auto"/>
        </w:pBdr>
        <w:spacing w:after="0" w:line="240" w:lineRule="auto"/>
        <w:jc w:val="center"/>
        <w:rPr>
          <w:rFonts w:ascii="Times New Roman" w:hAnsi="Times New Roman"/>
          <w:sz w:val="24"/>
          <w:szCs w:val="24"/>
          <w:lang w:val="en-US"/>
        </w:rPr>
      </w:pPr>
    </w:p>
    <w:p w14:paraId="364EB169"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8E4AFA" w14:paraId="3BA8D281" w14:textId="77777777" w:rsidTr="0063183F">
        <w:tc>
          <w:tcPr>
            <w:tcW w:w="9602" w:type="dxa"/>
          </w:tcPr>
          <w:p w14:paraId="03F8DE0B" w14:textId="77777777"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7D6AF7C0" w14:textId="77777777" w:rsidR="00541841" w:rsidRPr="008E4AFA" w:rsidRDefault="00541841" w:rsidP="00AB0647">
            <w:pPr>
              <w:spacing w:after="0" w:line="240" w:lineRule="auto"/>
              <w:ind w:left="5269"/>
              <w:rPr>
                <w:rFonts w:ascii="Times New Roman" w:hAnsi="Times New Roman"/>
                <w:iCs/>
                <w:sz w:val="24"/>
                <w:szCs w:val="24"/>
              </w:rPr>
            </w:pPr>
            <w:r w:rsidRPr="008E4AFA">
              <w:rPr>
                <w:rFonts w:ascii="Times New Roman" w:hAnsi="Times New Roman"/>
                <w:iCs/>
                <w:sz w:val="24"/>
                <w:szCs w:val="24"/>
              </w:rPr>
              <w:t>ЗАТВЕРДЖЕНО</w:t>
            </w:r>
          </w:p>
          <w:p w14:paraId="0BAF83F4" w14:textId="77777777" w:rsidR="00541841" w:rsidRPr="008E4AFA" w:rsidRDefault="00541841" w:rsidP="00AB0647">
            <w:pPr>
              <w:spacing w:after="0" w:line="240" w:lineRule="auto"/>
              <w:ind w:left="5269"/>
              <w:rPr>
                <w:rFonts w:ascii="Times New Roman" w:hAnsi="Times New Roman"/>
                <w:iCs/>
                <w:sz w:val="24"/>
                <w:szCs w:val="24"/>
              </w:rPr>
            </w:pPr>
            <w:r w:rsidRPr="008E4AFA">
              <w:rPr>
                <w:rFonts w:ascii="Times New Roman" w:hAnsi="Times New Roman"/>
                <w:iCs/>
                <w:sz w:val="24"/>
                <w:szCs w:val="24"/>
              </w:rPr>
              <w:t>Рішенням тендерного комітету</w:t>
            </w:r>
          </w:p>
          <w:p w14:paraId="6765DD36" w14:textId="071530C8" w:rsidR="00541841" w:rsidRPr="008E4AFA" w:rsidRDefault="00541841" w:rsidP="00AB0647">
            <w:pPr>
              <w:spacing w:after="0" w:line="240" w:lineRule="auto"/>
              <w:ind w:left="5269"/>
              <w:rPr>
                <w:rFonts w:ascii="Times New Roman" w:hAnsi="Times New Roman"/>
                <w:iCs/>
                <w:sz w:val="24"/>
                <w:szCs w:val="24"/>
              </w:rPr>
            </w:pPr>
            <w:r w:rsidRPr="008E4AFA">
              <w:rPr>
                <w:rFonts w:ascii="Times New Roman" w:hAnsi="Times New Roman"/>
                <w:iCs/>
                <w:sz w:val="24"/>
                <w:szCs w:val="24"/>
              </w:rPr>
              <w:t>від "</w:t>
            </w:r>
            <w:r w:rsidR="008E4AFA">
              <w:rPr>
                <w:rFonts w:ascii="Times New Roman" w:hAnsi="Times New Roman"/>
                <w:iCs/>
                <w:sz w:val="24"/>
                <w:szCs w:val="24"/>
              </w:rPr>
              <w:t>07</w:t>
            </w:r>
            <w:r w:rsidRPr="008E4AFA">
              <w:rPr>
                <w:rFonts w:ascii="Times New Roman" w:hAnsi="Times New Roman"/>
                <w:iCs/>
                <w:sz w:val="24"/>
                <w:szCs w:val="24"/>
              </w:rPr>
              <w:t>"</w:t>
            </w:r>
            <w:r w:rsidR="00114CA7" w:rsidRPr="008E4AFA">
              <w:rPr>
                <w:rFonts w:ascii="Times New Roman" w:hAnsi="Times New Roman"/>
                <w:iCs/>
                <w:sz w:val="24"/>
                <w:szCs w:val="24"/>
              </w:rPr>
              <w:t xml:space="preserve"> </w:t>
            </w:r>
            <w:r w:rsidR="00AB0647" w:rsidRPr="008E4AFA">
              <w:rPr>
                <w:rFonts w:ascii="Times New Roman" w:hAnsi="Times New Roman"/>
                <w:iCs/>
                <w:sz w:val="24"/>
                <w:szCs w:val="24"/>
              </w:rPr>
              <w:t>лютого</w:t>
            </w:r>
            <w:r w:rsidR="00910CAC" w:rsidRPr="008E4AFA">
              <w:rPr>
                <w:rFonts w:ascii="Times New Roman" w:hAnsi="Times New Roman"/>
                <w:iCs/>
                <w:sz w:val="24"/>
                <w:szCs w:val="24"/>
              </w:rPr>
              <w:t xml:space="preserve"> </w:t>
            </w:r>
            <w:r w:rsidRPr="008E4AFA">
              <w:rPr>
                <w:rFonts w:ascii="Times New Roman" w:hAnsi="Times New Roman"/>
                <w:iCs/>
                <w:sz w:val="24"/>
                <w:szCs w:val="24"/>
              </w:rPr>
              <w:t>20</w:t>
            </w:r>
            <w:r w:rsidR="00EC68FD" w:rsidRPr="008E4AFA">
              <w:rPr>
                <w:rFonts w:ascii="Times New Roman" w:hAnsi="Times New Roman"/>
                <w:iCs/>
                <w:sz w:val="24"/>
                <w:szCs w:val="24"/>
              </w:rPr>
              <w:t>2</w:t>
            </w:r>
            <w:r w:rsidR="009B2200" w:rsidRPr="008E4AFA">
              <w:rPr>
                <w:rFonts w:ascii="Times New Roman" w:hAnsi="Times New Roman"/>
                <w:iCs/>
                <w:sz w:val="24"/>
                <w:szCs w:val="24"/>
              </w:rPr>
              <w:t>4</w:t>
            </w:r>
            <w:r w:rsidRPr="008E4AFA">
              <w:rPr>
                <w:rFonts w:ascii="Times New Roman" w:hAnsi="Times New Roman"/>
                <w:iCs/>
                <w:sz w:val="24"/>
                <w:szCs w:val="24"/>
              </w:rPr>
              <w:t xml:space="preserve"> року № </w:t>
            </w:r>
            <w:r w:rsidR="008E4AFA">
              <w:rPr>
                <w:rFonts w:ascii="Times New Roman" w:hAnsi="Times New Roman"/>
                <w:iCs/>
                <w:sz w:val="24"/>
                <w:szCs w:val="24"/>
              </w:rPr>
              <w:t>17</w:t>
            </w:r>
          </w:p>
          <w:p w14:paraId="00BB11D8" w14:textId="55020C20" w:rsidR="009B2200" w:rsidRPr="008E4AFA" w:rsidRDefault="00AB0647" w:rsidP="00AB0647">
            <w:pPr>
              <w:spacing w:after="0" w:line="240" w:lineRule="auto"/>
              <w:ind w:left="5269"/>
              <w:rPr>
                <w:rFonts w:ascii="Times New Roman" w:hAnsi="Times New Roman"/>
                <w:color w:val="000000"/>
                <w:sz w:val="24"/>
                <w:szCs w:val="24"/>
              </w:rPr>
            </w:pPr>
            <w:r w:rsidRPr="008E4AFA">
              <w:rPr>
                <w:rFonts w:ascii="Times New Roman" w:hAnsi="Times New Roman"/>
                <w:color w:val="000000"/>
                <w:sz w:val="24"/>
                <w:szCs w:val="24"/>
              </w:rPr>
              <w:t xml:space="preserve">Заступник </w:t>
            </w:r>
            <w:r w:rsidR="009B2200" w:rsidRPr="008E4AFA">
              <w:rPr>
                <w:rFonts w:ascii="Times New Roman" w:hAnsi="Times New Roman"/>
                <w:color w:val="000000"/>
                <w:sz w:val="24"/>
                <w:szCs w:val="24"/>
              </w:rPr>
              <w:t>Голов</w:t>
            </w:r>
            <w:r w:rsidRPr="008E4AFA">
              <w:rPr>
                <w:rFonts w:ascii="Times New Roman" w:hAnsi="Times New Roman"/>
                <w:color w:val="000000"/>
                <w:sz w:val="24"/>
                <w:szCs w:val="24"/>
              </w:rPr>
              <w:t>и</w:t>
            </w:r>
            <w:r w:rsidR="009B2200" w:rsidRPr="008E4AFA">
              <w:rPr>
                <w:rFonts w:ascii="Times New Roman" w:hAnsi="Times New Roman"/>
                <w:color w:val="000000"/>
                <w:sz w:val="24"/>
                <w:szCs w:val="24"/>
              </w:rPr>
              <w:t xml:space="preserve"> тендерного комітету</w:t>
            </w:r>
          </w:p>
          <w:p w14:paraId="23A84B4F" w14:textId="77777777" w:rsidR="009B2200" w:rsidRPr="008E4AFA" w:rsidRDefault="009B2200" w:rsidP="00AB0647">
            <w:pPr>
              <w:spacing w:after="0" w:line="240" w:lineRule="auto"/>
              <w:ind w:left="5269"/>
              <w:rPr>
                <w:rFonts w:ascii="Times New Roman" w:hAnsi="Times New Roman"/>
                <w:iCs/>
                <w:sz w:val="24"/>
                <w:szCs w:val="24"/>
              </w:rPr>
            </w:pPr>
          </w:p>
          <w:p w14:paraId="0A5DE640" w14:textId="5E10B603" w:rsidR="009B2200" w:rsidRPr="008E4AFA" w:rsidRDefault="009B2200" w:rsidP="00AB0647">
            <w:pPr>
              <w:spacing w:after="0" w:line="240" w:lineRule="auto"/>
              <w:ind w:left="5269"/>
              <w:rPr>
                <w:rFonts w:ascii="Times New Roman" w:hAnsi="Times New Roman"/>
                <w:iCs/>
                <w:sz w:val="24"/>
                <w:szCs w:val="24"/>
              </w:rPr>
            </w:pPr>
            <w:r w:rsidRPr="008E4AFA">
              <w:rPr>
                <w:rFonts w:ascii="Times New Roman" w:hAnsi="Times New Roman"/>
                <w:iCs/>
                <w:sz w:val="24"/>
                <w:szCs w:val="24"/>
              </w:rPr>
              <w:softHyphen/>
            </w:r>
            <w:r w:rsidRPr="008E4AFA">
              <w:rPr>
                <w:rFonts w:ascii="Times New Roman" w:hAnsi="Times New Roman"/>
                <w:iCs/>
                <w:sz w:val="24"/>
                <w:szCs w:val="24"/>
              </w:rPr>
              <w:softHyphen/>
              <w:t xml:space="preserve">_____________  </w:t>
            </w:r>
            <w:r w:rsidR="00AB0647" w:rsidRPr="008E4AFA">
              <w:rPr>
                <w:rFonts w:ascii="Times New Roman" w:hAnsi="Times New Roman"/>
                <w:iCs/>
                <w:sz w:val="24"/>
                <w:szCs w:val="24"/>
              </w:rPr>
              <w:t>Є.С. Ярмак</w:t>
            </w:r>
          </w:p>
          <w:p w14:paraId="5B252928" w14:textId="2582E171" w:rsidR="009F5EF2" w:rsidRPr="008E4AFA" w:rsidRDefault="009F5EF2" w:rsidP="00541841">
            <w:pPr>
              <w:spacing w:after="0" w:line="240" w:lineRule="auto"/>
              <w:ind w:left="5978" w:hanging="425"/>
              <w:jc w:val="right"/>
              <w:rPr>
                <w:rFonts w:ascii="Times New Roman" w:hAnsi="Times New Roman"/>
                <w:iCs/>
                <w:sz w:val="24"/>
                <w:szCs w:val="24"/>
              </w:rPr>
            </w:pPr>
          </w:p>
        </w:tc>
      </w:tr>
    </w:tbl>
    <w:p w14:paraId="6D39AE9A" w14:textId="77777777" w:rsidR="009B2200" w:rsidRPr="008E4AFA" w:rsidRDefault="009B2200" w:rsidP="002B4FB9">
      <w:pPr>
        <w:spacing w:after="0" w:line="240" w:lineRule="auto"/>
        <w:jc w:val="center"/>
        <w:rPr>
          <w:rFonts w:ascii="Times New Roman" w:hAnsi="Times New Roman"/>
          <w:b/>
          <w:sz w:val="24"/>
          <w:szCs w:val="24"/>
        </w:rPr>
      </w:pPr>
    </w:p>
    <w:p w14:paraId="56A069B7" w14:textId="5459C48A" w:rsidR="002B4FB9" w:rsidRPr="008E4AFA" w:rsidRDefault="002B4FB9" w:rsidP="002B4FB9">
      <w:pPr>
        <w:spacing w:after="0" w:line="240" w:lineRule="auto"/>
        <w:jc w:val="center"/>
        <w:rPr>
          <w:rFonts w:ascii="Times New Roman" w:hAnsi="Times New Roman"/>
          <w:b/>
          <w:sz w:val="24"/>
          <w:szCs w:val="24"/>
          <w:lang w:val="ru-RU"/>
        </w:rPr>
      </w:pPr>
      <w:r w:rsidRPr="008E4AFA">
        <w:rPr>
          <w:rFonts w:ascii="Times New Roman" w:hAnsi="Times New Roman"/>
          <w:b/>
          <w:sz w:val="24"/>
          <w:szCs w:val="24"/>
        </w:rPr>
        <w:t xml:space="preserve">ОГОЛОШЕННЯ № </w:t>
      </w:r>
      <w:r w:rsidR="008E4AFA">
        <w:rPr>
          <w:rFonts w:ascii="Times New Roman" w:hAnsi="Times New Roman"/>
          <w:b/>
          <w:sz w:val="24"/>
          <w:szCs w:val="24"/>
        </w:rPr>
        <w:t>17</w:t>
      </w:r>
    </w:p>
    <w:p w14:paraId="63047CED" w14:textId="6F566C67" w:rsidR="002B4FB9" w:rsidRPr="008E4AFA" w:rsidRDefault="002B4FB9" w:rsidP="002B4FB9">
      <w:pPr>
        <w:spacing w:after="0" w:line="240" w:lineRule="auto"/>
        <w:jc w:val="center"/>
        <w:rPr>
          <w:rFonts w:ascii="Times New Roman" w:hAnsi="Times New Roman"/>
          <w:b/>
          <w:sz w:val="24"/>
          <w:szCs w:val="24"/>
        </w:rPr>
      </w:pPr>
      <w:r w:rsidRPr="008E4AFA">
        <w:rPr>
          <w:rFonts w:ascii="Times New Roman" w:hAnsi="Times New Roman"/>
          <w:b/>
          <w:sz w:val="24"/>
          <w:szCs w:val="24"/>
        </w:rPr>
        <w:t xml:space="preserve">про проведення </w:t>
      </w:r>
      <w:r w:rsidR="003D0AD2" w:rsidRPr="008E4AFA">
        <w:rPr>
          <w:rFonts w:ascii="Times New Roman" w:hAnsi="Times New Roman"/>
          <w:b/>
          <w:sz w:val="24"/>
          <w:szCs w:val="24"/>
        </w:rPr>
        <w:t>запиту цінових пропозицій</w:t>
      </w:r>
    </w:p>
    <w:p w14:paraId="61899AD6" w14:textId="77777777" w:rsidR="00B16C04" w:rsidRPr="008E4AFA" w:rsidRDefault="00B16C04" w:rsidP="002B4FB9">
      <w:pPr>
        <w:spacing w:after="0" w:line="240" w:lineRule="auto"/>
        <w:jc w:val="center"/>
        <w:rPr>
          <w:rFonts w:ascii="Times New Roman" w:hAnsi="Times New Roman"/>
          <w:b/>
          <w:sz w:val="24"/>
          <w:szCs w:val="24"/>
        </w:rPr>
      </w:pPr>
    </w:p>
    <w:p w14:paraId="3E598E90" w14:textId="0BA14965" w:rsidR="002B4FB9" w:rsidRPr="008E4AFA" w:rsidRDefault="002B4FB9" w:rsidP="002B4FB9">
      <w:pPr>
        <w:spacing w:after="0" w:line="240" w:lineRule="auto"/>
        <w:ind w:firstLine="709"/>
        <w:jc w:val="both"/>
        <w:rPr>
          <w:rFonts w:ascii="Times New Roman" w:hAnsi="Times New Roman"/>
          <w:sz w:val="24"/>
          <w:szCs w:val="24"/>
        </w:rPr>
      </w:pPr>
      <w:bookmarkStart w:id="0" w:name="_Hlk534896560"/>
      <w:r w:rsidRPr="008E4AFA">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8E4AFA">
        <w:rPr>
          <w:rFonts w:ascii="Times New Roman" w:hAnsi="Times New Roman"/>
          <w:sz w:val="24"/>
          <w:szCs w:val="24"/>
        </w:rPr>
        <w:t xml:space="preserve">(далі – Замовник) </w:t>
      </w:r>
      <w:r w:rsidR="003D0AD2" w:rsidRPr="008E4AFA">
        <w:rPr>
          <w:rFonts w:ascii="Times New Roman" w:hAnsi="Times New Roman"/>
          <w:sz w:val="24"/>
          <w:szCs w:val="24"/>
        </w:rPr>
        <w:t xml:space="preserve">оголошує </w:t>
      </w:r>
      <w:r w:rsidR="004D6A18" w:rsidRPr="008E4AFA">
        <w:rPr>
          <w:rFonts w:ascii="Times New Roman" w:hAnsi="Times New Roman"/>
          <w:sz w:val="24"/>
          <w:szCs w:val="24"/>
        </w:rPr>
        <w:t>тендер</w:t>
      </w:r>
      <w:r w:rsidR="003D0AD2" w:rsidRPr="008E4AFA">
        <w:rPr>
          <w:rFonts w:ascii="Times New Roman" w:hAnsi="Times New Roman"/>
          <w:sz w:val="24"/>
          <w:szCs w:val="24"/>
        </w:rPr>
        <w:t xml:space="preserve"> за процедурою «запит цінових пропозицій» на закупівлю</w:t>
      </w:r>
      <w:bookmarkStart w:id="1" w:name="_Hlk4689719"/>
      <w:bookmarkStart w:id="2" w:name="_Hlk534728636"/>
      <w:bookmarkStart w:id="3" w:name="_Hlk532227308"/>
      <w:r w:rsidR="00EA3E1F" w:rsidRPr="008E4AFA">
        <w:rPr>
          <w:rFonts w:ascii="Times New Roman" w:hAnsi="Times New Roman"/>
          <w:sz w:val="24"/>
          <w:szCs w:val="24"/>
        </w:rPr>
        <w:t xml:space="preserve"> </w:t>
      </w:r>
      <w:r w:rsidR="005E59D7" w:rsidRPr="008E4AFA">
        <w:rPr>
          <w:rFonts w:ascii="Times New Roman" w:hAnsi="Times New Roman"/>
          <w:sz w:val="24"/>
          <w:szCs w:val="24"/>
        </w:rPr>
        <w:t xml:space="preserve">код </w:t>
      </w:r>
      <w:bookmarkEnd w:id="1"/>
      <w:r w:rsidR="00992DA7" w:rsidRPr="008E4AFA">
        <w:rPr>
          <w:rFonts w:ascii="Times New Roman" w:hAnsi="Times New Roman"/>
          <w:b/>
          <w:sz w:val="24"/>
          <w:szCs w:val="24"/>
        </w:rPr>
        <w:t>ДК 021:2015 - 50340000-0 - Послуги з ремонту і технічного обслуговування аудіовізуального та оптичного обладнання (Послуги з технічного обслуговування системи відеоспостереження та контролю доступу)</w:t>
      </w:r>
      <w:r w:rsidR="007D3080" w:rsidRPr="008E4AFA">
        <w:rPr>
          <w:rFonts w:ascii="Times New Roman" w:hAnsi="Times New Roman"/>
          <w:b/>
          <w:sz w:val="24"/>
          <w:szCs w:val="24"/>
        </w:rPr>
        <w:t xml:space="preserve"> </w:t>
      </w:r>
      <w:r w:rsidRPr="008E4AFA">
        <w:rPr>
          <w:rFonts w:ascii="Times New Roman" w:hAnsi="Times New Roman"/>
          <w:sz w:val="24"/>
          <w:szCs w:val="24"/>
        </w:rPr>
        <w:t>в рамках реалізації про</w:t>
      </w:r>
      <w:r w:rsidR="004E2743" w:rsidRPr="008E4AFA">
        <w:rPr>
          <w:rFonts w:ascii="Times New Roman" w:hAnsi="Times New Roman"/>
          <w:sz w:val="24"/>
          <w:szCs w:val="24"/>
        </w:rPr>
        <w:t>грами</w:t>
      </w:r>
      <w:r w:rsidRPr="008E4AFA">
        <w:rPr>
          <w:rFonts w:ascii="Times New Roman" w:hAnsi="Times New Roman"/>
          <w:sz w:val="24"/>
          <w:szCs w:val="24"/>
        </w:rPr>
        <w:t xml:space="preserve"> Глобального фонду </w:t>
      </w:r>
      <w:r w:rsidRPr="008E4AFA">
        <w:rPr>
          <w:rFonts w:ascii="Times New Roman" w:hAnsi="Times New Roman"/>
          <w:bCs/>
          <w:sz w:val="24"/>
          <w:szCs w:val="24"/>
          <w:lang w:eastAsia="ru-RU"/>
        </w:rPr>
        <w:t>для боротьби зі СНІДом, туберкульозом та малярією</w:t>
      </w:r>
      <w:bookmarkEnd w:id="2"/>
      <w:r w:rsidRPr="008E4AFA">
        <w:rPr>
          <w:rFonts w:ascii="Times New Roman" w:hAnsi="Times New Roman"/>
          <w:bCs/>
          <w:sz w:val="24"/>
          <w:szCs w:val="24"/>
          <w:lang w:eastAsia="ru-RU"/>
        </w:rPr>
        <w:t xml:space="preserve"> </w:t>
      </w:r>
      <w:r w:rsidRPr="008E4AFA">
        <w:rPr>
          <w:rFonts w:ascii="Times New Roman" w:hAnsi="Times New Roman"/>
          <w:sz w:val="24"/>
          <w:szCs w:val="24"/>
        </w:rPr>
        <w:t xml:space="preserve">(далі – </w:t>
      </w:r>
      <w:r w:rsidR="00402AD5" w:rsidRPr="008E4AFA">
        <w:rPr>
          <w:rFonts w:ascii="Times New Roman" w:hAnsi="Times New Roman"/>
          <w:sz w:val="24"/>
          <w:szCs w:val="24"/>
        </w:rPr>
        <w:t>Послуги</w:t>
      </w:r>
      <w:r w:rsidRPr="008E4AFA">
        <w:rPr>
          <w:rFonts w:ascii="Times New Roman" w:hAnsi="Times New Roman"/>
          <w:sz w:val="24"/>
          <w:szCs w:val="24"/>
        </w:rPr>
        <w:t xml:space="preserve">) </w:t>
      </w:r>
      <w:bookmarkEnd w:id="3"/>
      <w:r w:rsidRPr="008E4AFA">
        <w:rPr>
          <w:rFonts w:ascii="Times New Roman" w:hAnsi="Times New Roman"/>
          <w:bCs/>
          <w:sz w:val="24"/>
          <w:szCs w:val="24"/>
          <w:lang w:eastAsia="ru-RU"/>
        </w:rPr>
        <w:t xml:space="preserve">та запрошує Вас подати </w:t>
      </w:r>
      <w:r w:rsidR="00EB0112" w:rsidRPr="008E4AFA">
        <w:rPr>
          <w:rFonts w:ascii="Times New Roman" w:hAnsi="Times New Roman"/>
          <w:bCs/>
          <w:sz w:val="24"/>
          <w:szCs w:val="24"/>
          <w:lang w:eastAsia="ru-RU"/>
        </w:rPr>
        <w:t>цінов</w:t>
      </w:r>
      <w:r w:rsidRPr="008E4AFA">
        <w:rPr>
          <w:rFonts w:ascii="Times New Roman" w:hAnsi="Times New Roman"/>
          <w:bCs/>
          <w:sz w:val="24"/>
          <w:szCs w:val="24"/>
          <w:lang w:eastAsia="ru-RU"/>
        </w:rPr>
        <w:t>у пропозицію.</w:t>
      </w:r>
    </w:p>
    <w:p w14:paraId="4ED7DBCD" w14:textId="049B7FCC" w:rsidR="00BA290A" w:rsidRPr="008E4AFA" w:rsidRDefault="00BA290A" w:rsidP="00BA290A">
      <w:pPr>
        <w:spacing w:after="0" w:line="240" w:lineRule="auto"/>
        <w:ind w:firstLine="709"/>
        <w:jc w:val="both"/>
        <w:rPr>
          <w:rFonts w:ascii="Times New Roman" w:hAnsi="Times New Roman"/>
          <w:sz w:val="24"/>
          <w:szCs w:val="24"/>
        </w:rPr>
      </w:pPr>
      <w:r w:rsidRPr="008E4AFA">
        <w:rPr>
          <w:rFonts w:ascii="Times New Roman" w:hAnsi="Times New Roman"/>
          <w:sz w:val="24"/>
          <w:szCs w:val="24"/>
        </w:rPr>
        <w:t>Закупівля 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7961440E" w14:textId="77777777" w:rsidR="00EC34A9" w:rsidRPr="008E4AFA" w:rsidRDefault="00EC34A9" w:rsidP="00BA290A">
      <w:pPr>
        <w:spacing w:after="0" w:line="240" w:lineRule="auto"/>
        <w:ind w:firstLine="709"/>
        <w:jc w:val="both"/>
        <w:rPr>
          <w:rFonts w:ascii="Times New Roman" w:hAnsi="Times New Roman"/>
          <w:sz w:val="24"/>
          <w:szCs w:val="24"/>
        </w:rPr>
      </w:pPr>
    </w:p>
    <w:p w14:paraId="00DEF2F0" w14:textId="14527AE6" w:rsidR="002B4FB9" w:rsidRPr="008E4AFA"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8E4AFA">
        <w:rPr>
          <w:rFonts w:ascii="Times New Roman" w:hAnsi="Times New Roman"/>
          <w:b/>
          <w:bCs/>
          <w:iCs/>
          <w:sz w:val="24"/>
          <w:szCs w:val="24"/>
          <w:lang w:val="uk-UA"/>
        </w:rPr>
        <w:t xml:space="preserve">Назва предмету закупівлі: </w:t>
      </w:r>
      <w:bookmarkStart w:id="4" w:name="_Hlk532227539"/>
      <w:r w:rsidR="005E59D7" w:rsidRPr="008E4AFA">
        <w:rPr>
          <w:rFonts w:ascii="Times New Roman" w:hAnsi="Times New Roman"/>
          <w:b/>
          <w:sz w:val="24"/>
          <w:szCs w:val="24"/>
          <w:lang w:val="ru-RU"/>
        </w:rPr>
        <w:t xml:space="preserve">код </w:t>
      </w:r>
      <w:r w:rsidR="00992DA7" w:rsidRPr="008E4AFA">
        <w:rPr>
          <w:rFonts w:ascii="Times New Roman" w:hAnsi="Times New Roman"/>
          <w:b/>
          <w:sz w:val="24"/>
          <w:szCs w:val="24"/>
          <w:lang w:val="ru-RU"/>
        </w:rPr>
        <w:t>ДК 021:2015 - 50340000-0 - Послуги з ремонту і технічного обслуговування аудіовізуального та оптичного обладнання (Послуги з технічного обслуговування системи відеоспостереження та контролю доступу)</w:t>
      </w:r>
      <w:r w:rsidRPr="008E4AFA">
        <w:rPr>
          <w:rFonts w:ascii="Times New Roman" w:hAnsi="Times New Roman"/>
          <w:sz w:val="24"/>
          <w:szCs w:val="24"/>
          <w:lang w:val="uk-UA"/>
        </w:rPr>
        <w:t>.</w:t>
      </w:r>
    </w:p>
    <w:bookmarkEnd w:id="4"/>
    <w:p w14:paraId="041A878E" w14:textId="77777777" w:rsidR="002B4FB9" w:rsidRPr="008E4AFA" w:rsidRDefault="002B4FB9" w:rsidP="002B4FB9">
      <w:pPr>
        <w:pStyle w:val="a8"/>
        <w:tabs>
          <w:tab w:val="left" w:pos="1134"/>
        </w:tabs>
        <w:ind w:left="709"/>
        <w:jc w:val="both"/>
        <w:rPr>
          <w:rFonts w:ascii="Times New Roman" w:hAnsi="Times New Roman"/>
          <w:bCs/>
          <w:iCs/>
          <w:sz w:val="24"/>
          <w:szCs w:val="24"/>
          <w:lang w:val="uk-UA"/>
        </w:rPr>
      </w:pPr>
      <w:r w:rsidRPr="008E4AFA">
        <w:rPr>
          <w:rFonts w:ascii="Times New Roman" w:hAnsi="Times New Roman"/>
          <w:bCs/>
          <w:iCs/>
          <w:sz w:val="24"/>
          <w:szCs w:val="24"/>
          <w:lang w:val="uk-UA"/>
        </w:rPr>
        <w:t xml:space="preserve"> </w:t>
      </w:r>
    </w:p>
    <w:p w14:paraId="08CF0611" w14:textId="77777777" w:rsidR="002B4FB9" w:rsidRPr="008E4AFA"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8E4AFA">
        <w:rPr>
          <w:rFonts w:ascii="Times New Roman" w:hAnsi="Times New Roman"/>
          <w:b/>
          <w:sz w:val="24"/>
          <w:szCs w:val="24"/>
          <w:lang w:val="uk-UA" w:eastAsia="ru-RU"/>
        </w:rPr>
        <w:t xml:space="preserve">Характеристика предмету закупівлі, </w:t>
      </w:r>
      <w:r w:rsidRPr="008E4AFA">
        <w:rPr>
          <w:rFonts w:ascii="Times New Roman" w:hAnsi="Times New Roman"/>
          <w:b/>
          <w:sz w:val="24"/>
          <w:szCs w:val="24"/>
          <w:lang w:val="uk-UA"/>
        </w:rPr>
        <w:t xml:space="preserve">у тому числі необхідні </w:t>
      </w:r>
      <w:bookmarkStart w:id="5" w:name="_Hlk534733452"/>
      <w:r w:rsidRPr="008E4AFA">
        <w:rPr>
          <w:rFonts w:ascii="Times New Roman" w:hAnsi="Times New Roman"/>
          <w:b/>
          <w:sz w:val="24"/>
          <w:szCs w:val="24"/>
          <w:lang w:val="uk-UA"/>
        </w:rPr>
        <w:t>технічні, якісні, кількісні та інші параметри</w:t>
      </w:r>
      <w:bookmarkEnd w:id="5"/>
      <w:r w:rsidRPr="008E4AFA">
        <w:rPr>
          <w:rFonts w:ascii="Times New Roman" w:hAnsi="Times New Roman"/>
          <w:b/>
          <w:sz w:val="24"/>
          <w:szCs w:val="24"/>
          <w:lang w:val="uk-UA"/>
        </w:rPr>
        <w:t>:</w:t>
      </w:r>
      <w:r w:rsidRPr="008E4AFA">
        <w:rPr>
          <w:rFonts w:ascii="Times New Roman" w:hAnsi="Times New Roman"/>
          <w:sz w:val="24"/>
          <w:szCs w:val="24"/>
          <w:lang w:val="uk-UA"/>
        </w:rPr>
        <w:t xml:space="preserve"> визначені в Додатку № </w:t>
      </w:r>
      <w:r w:rsidR="006158AE" w:rsidRPr="008E4AFA">
        <w:rPr>
          <w:rFonts w:ascii="Times New Roman" w:hAnsi="Times New Roman"/>
          <w:sz w:val="24"/>
          <w:szCs w:val="24"/>
          <w:lang w:val="uk-UA"/>
        </w:rPr>
        <w:t xml:space="preserve">1 </w:t>
      </w:r>
      <w:r w:rsidR="00194FD5" w:rsidRPr="008E4AFA">
        <w:rPr>
          <w:rFonts w:ascii="Times New Roman" w:hAnsi="Times New Roman"/>
          <w:sz w:val="24"/>
          <w:szCs w:val="24"/>
          <w:lang w:val="uk-UA"/>
        </w:rPr>
        <w:t>«Технічне завдання»</w:t>
      </w:r>
      <w:r w:rsidRPr="008E4AFA">
        <w:rPr>
          <w:rFonts w:ascii="Times New Roman" w:hAnsi="Times New Roman"/>
          <w:sz w:val="24"/>
          <w:szCs w:val="24"/>
          <w:lang w:val="uk-UA"/>
        </w:rPr>
        <w:t>.</w:t>
      </w:r>
    </w:p>
    <w:p w14:paraId="092870FC" w14:textId="77777777" w:rsidR="002B4FB9" w:rsidRPr="008E4AFA" w:rsidRDefault="002B4FB9" w:rsidP="002B4FB9">
      <w:pPr>
        <w:pStyle w:val="a8"/>
        <w:jc w:val="both"/>
        <w:rPr>
          <w:rStyle w:val="apple-converted-space"/>
          <w:rFonts w:ascii="Times New Roman" w:hAnsi="Times New Roman"/>
          <w:bCs/>
          <w:iCs/>
          <w:sz w:val="24"/>
          <w:szCs w:val="24"/>
          <w:lang w:val="uk-UA"/>
        </w:rPr>
      </w:pPr>
    </w:p>
    <w:p w14:paraId="6F832D98" w14:textId="55D3FE2D" w:rsidR="002B4FB9" w:rsidRPr="008E4AFA"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8E4AFA">
        <w:rPr>
          <w:rFonts w:ascii="Times New Roman" w:hAnsi="Times New Roman"/>
          <w:b/>
          <w:sz w:val="24"/>
          <w:szCs w:val="24"/>
          <w:lang w:val="uk-UA"/>
        </w:rPr>
        <w:t xml:space="preserve">Кінцевий термін подання </w:t>
      </w:r>
      <w:r w:rsidR="00EB0112" w:rsidRPr="008E4AFA">
        <w:rPr>
          <w:rFonts w:ascii="Times New Roman" w:hAnsi="Times New Roman"/>
          <w:b/>
          <w:sz w:val="24"/>
          <w:szCs w:val="24"/>
          <w:lang w:val="uk-UA"/>
        </w:rPr>
        <w:t>цінов</w:t>
      </w:r>
      <w:r w:rsidRPr="008E4AFA">
        <w:rPr>
          <w:rFonts w:ascii="Times New Roman" w:hAnsi="Times New Roman"/>
          <w:b/>
          <w:sz w:val="24"/>
          <w:szCs w:val="24"/>
          <w:lang w:val="uk-UA"/>
        </w:rPr>
        <w:t xml:space="preserve">их пропозицій: </w:t>
      </w:r>
      <w:r w:rsidRPr="008E4AFA">
        <w:rPr>
          <w:rFonts w:ascii="Times New Roman" w:eastAsia="Times New Roman" w:hAnsi="Times New Roman"/>
          <w:sz w:val="24"/>
          <w:szCs w:val="24"/>
          <w:lang w:val="uk-UA" w:eastAsia="ru-RU"/>
        </w:rPr>
        <w:t xml:space="preserve"> </w:t>
      </w:r>
      <w:r w:rsidRPr="008E4AFA">
        <w:rPr>
          <w:rFonts w:ascii="Times New Roman" w:hAnsi="Times New Roman"/>
          <w:b/>
          <w:sz w:val="24"/>
          <w:szCs w:val="24"/>
          <w:lang w:val="uk-UA" w:eastAsia="ru-RU"/>
        </w:rPr>
        <w:t>«</w:t>
      </w:r>
      <w:r w:rsidR="008E4AFA">
        <w:rPr>
          <w:rFonts w:ascii="Times New Roman" w:hAnsi="Times New Roman"/>
          <w:b/>
          <w:sz w:val="24"/>
          <w:szCs w:val="24"/>
          <w:lang w:val="uk-UA" w:eastAsia="ru-RU"/>
        </w:rPr>
        <w:t>19</w:t>
      </w:r>
      <w:r w:rsidRPr="008E4AFA">
        <w:rPr>
          <w:rFonts w:ascii="Times New Roman" w:hAnsi="Times New Roman"/>
          <w:b/>
          <w:sz w:val="24"/>
          <w:szCs w:val="24"/>
          <w:lang w:val="uk-UA" w:eastAsia="ru-RU"/>
        </w:rPr>
        <w:t>»</w:t>
      </w:r>
      <w:r w:rsidR="004535B8" w:rsidRPr="008E4AFA">
        <w:rPr>
          <w:rFonts w:ascii="Times New Roman" w:hAnsi="Times New Roman"/>
          <w:b/>
          <w:sz w:val="24"/>
          <w:szCs w:val="24"/>
          <w:lang w:val="uk-UA" w:eastAsia="ru-RU"/>
        </w:rPr>
        <w:t xml:space="preserve"> </w:t>
      </w:r>
      <w:r w:rsidR="00AB0647" w:rsidRPr="008E4AFA">
        <w:rPr>
          <w:rFonts w:ascii="Times New Roman" w:hAnsi="Times New Roman"/>
          <w:b/>
          <w:sz w:val="24"/>
          <w:szCs w:val="24"/>
          <w:lang w:val="uk-UA" w:eastAsia="ru-RU"/>
        </w:rPr>
        <w:t>лютого</w:t>
      </w:r>
      <w:r w:rsidRPr="008E4AFA">
        <w:rPr>
          <w:rFonts w:ascii="Times New Roman" w:eastAsia="Times New Roman" w:hAnsi="Times New Roman"/>
          <w:b/>
          <w:sz w:val="24"/>
          <w:szCs w:val="24"/>
          <w:lang w:val="uk-UA" w:eastAsia="ru-RU"/>
        </w:rPr>
        <w:t xml:space="preserve"> 20</w:t>
      </w:r>
      <w:r w:rsidR="006E36B1" w:rsidRPr="008E4AFA">
        <w:rPr>
          <w:rFonts w:ascii="Times New Roman" w:eastAsia="Times New Roman" w:hAnsi="Times New Roman"/>
          <w:b/>
          <w:sz w:val="24"/>
          <w:szCs w:val="24"/>
          <w:lang w:val="uk-UA" w:eastAsia="ru-RU"/>
        </w:rPr>
        <w:t>2</w:t>
      </w:r>
      <w:r w:rsidR="009B2200" w:rsidRPr="008E4AFA">
        <w:rPr>
          <w:rFonts w:ascii="Times New Roman" w:eastAsia="Times New Roman" w:hAnsi="Times New Roman"/>
          <w:b/>
          <w:sz w:val="24"/>
          <w:szCs w:val="24"/>
          <w:lang w:val="uk-UA" w:eastAsia="ru-RU"/>
        </w:rPr>
        <w:t>4</w:t>
      </w:r>
      <w:r w:rsidRPr="008E4AFA">
        <w:rPr>
          <w:rFonts w:ascii="Times New Roman" w:eastAsia="Times New Roman" w:hAnsi="Times New Roman"/>
          <w:b/>
          <w:sz w:val="24"/>
          <w:szCs w:val="24"/>
          <w:lang w:val="uk-UA" w:eastAsia="ru-RU"/>
        </w:rPr>
        <w:t xml:space="preserve"> року</w:t>
      </w:r>
      <w:r w:rsidRPr="008E4AFA">
        <w:rPr>
          <w:rFonts w:ascii="Times New Roman" w:eastAsia="Times New Roman" w:hAnsi="Times New Roman"/>
          <w:sz w:val="24"/>
          <w:szCs w:val="24"/>
          <w:lang w:val="uk-UA" w:eastAsia="ru-RU"/>
        </w:rPr>
        <w:t xml:space="preserve"> до 1</w:t>
      </w:r>
      <w:r w:rsidR="009B2200" w:rsidRPr="008E4AFA">
        <w:rPr>
          <w:rFonts w:ascii="Times New Roman" w:eastAsia="Times New Roman" w:hAnsi="Times New Roman"/>
          <w:sz w:val="24"/>
          <w:szCs w:val="24"/>
          <w:lang w:val="uk-UA" w:eastAsia="ru-RU"/>
        </w:rPr>
        <w:t>3</w:t>
      </w:r>
      <w:r w:rsidRPr="008E4AFA">
        <w:rPr>
          <w:rFonts w:ascii="Times New Roman" w:eastAsia="Times New Roman" w:hAnsi="Times New Roman"/>
          <w:sz w:val="24"/>
          <w:szCs w:val="24"/>
          <w:lang w:val="uk-UA" w:eastAsia="ru-RU"/>
        </w:rPr>
        <w:t>:00 (включно) за київським часом.</w:t>
      </w:r>
    </w:p>
    <w:p w14:paraId="16791F82" w14:textId="77777777" w:rsidR="002B4FB9" w:rsidRPr="00E35A17" w:rsidRDefault="002B4FB9" w:rsidP="002B4FB9">
      <w:pPr>
        <w:pStyle w:val="a8"/>
        <w:jc w:val="both"/>
        <w:rPr>
          <w:rFonts w:ascii="Times New Roman" w:hAnsi="Times New Roman"/>
          <w:bCs/>
          <w:iCs/>
          <w:sz w:val="24"/>
          <w:szCs w:val="24"/>
          <w:lang w:val="uk-UA"/>
        </w:rPr>
      </w:pPr>
    </w:p>
    <w:p w14:paraId="3FBA6A82" w14:textId="77777777" w:rsidR="002B4FB9" w:rsidRPr="00E35A1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35A17">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E35A17">
          <w:rPr>
            <w:rStyle w:val="a4"/>
            <w:rFonts w:ascii="Times New Roman" w:hAnsi="Times New Roman"/>
            <w:bCs/>
            <w:iCs/>
            <w:sz w:val="24"/>
            <w:szCs w:val="24"/>
            <w:lang w:val="uk-UA"/>
          </w:rPr>
          <w:t>https://phc.org.ua</w:t>
        </w:r>
      </w:hyperlink>
      <w:r w:rsidRPr="00E35A17">
        <w:rPr>
          <w:rFonts w:ascii="Times New Roman" w:hAnsi="Times New Roman"/>
          <w:bCs/>
          <w:iCs/>
          <w:sz w:val="24"/>
          <w:szCs w:val="24"/>
          <w:lang w:val="uk-UA"/>
        </w:rPr>
        <w:t xml:space="preserve"> в розділі «Закупівлі».</w:t>
      </w:r>
    </w:p>
    <w:p w14:paraId="6D94E47A" w14:textId="77777777" w:rsidR="002B4FB9" w:rsidRPr="0094654E" w:rsidRDefault="002B4FB9" w:rsidP="002B4FB9">
      <w:pPr>
        <w:pStyle w:val="a8"/>
        <w:jc w:val="both"/>
        <w:rPr>
          <w:rFonts w:ascii="Times New Roman" w:hAnsi="Times New Roman"/>
          <w:bCs/>
          <w:iCs/>
          <w:sz w:val="24"/>
          <w:szCs w:val="24"/>
          <w:lang w:val="uk-UA"/>
        </w:rPr>
      </w:pPr>
    </w:p>
    <w:p w14:paraId="15B82A22" w14:textId="0F0AC5C1" w:rsidR="004E2743" w:rsidRPr="00953058" w:rsidRDefault="004E2743" w:rsidP="004E2743">
      <w:pPr>
        <w:pStyle w:val="a8"/>
        <w:numPr>
          <w:ilvl w:val="0"/>
          <w:numId w:val="1"/>
        </w:numPr>
        <w:rPr>
          <w:rFonts w:ascii="Times New Roman" w:hAnsi="Times New Roman"/>
          <w:b/>
          <w:bCs/>
          <w:iCs/>
          <w:sz w:val="24"/>
          <w:szCs w:val="24"/>
          <w:lang w:val="uk-UA"/>
        </w:rPr>
      </w:pPr>
      <w:r w:rsidRPr="004E2743">
        <w:rPr>
          <w:rFonts w:ascii="Times New Roman" w:hAnsi="Times New Roman"/>
          <w:b/>
          <w:bCs/>
          <w:iCs/>
          <w:sz w:val="24"/>
          <w:szCs w:val="24"/>
          <w:lang w:val="uk-UA"/>
        </w:rPr>
        <w:t>Очікувана вартість закупівлі</w:t>
      </w:r>
      <w:r w:rsidRPr="00953058">
        <w:rPr>
          <w:rFonts w:ascii="Times New Roman" w:hAnsi="Times New Roman"/>
          <w:b/>
          <w:bCs/>
          <w:iCs/>
          <w:sz w:val="24"/>
          <w:szCs w:val="24"/>
          <w:lang w:val="uk-UA"/>
        </w:rPr>
        <w:t xml:space="preserve">: </w:t>
      </w:r>
      <w:r w:rsidR="00AB0647">
        <w:rPr>
          <w:rFonts w:ascii="Times New Roman" w:hAnsi="Times New Roman"/>
          <w:b/>
          <w:bCs/>
          <w:iCs/>
          <w:sz w:val="24"/>
          <w:szCs w:val="24"/>
          <w:lang w:val="uk-UA"/>
        </w:rPr>
        <w:t>50 000</w:t>
      </w:r>
      <w:r w:rsidRPr="00953058">
        <w:rPr>
          <w:rFonts w:ascii="Times New Roman" w:hAnsi="Times New Roman"/>
          <w:b/>
          <w:bCs/>
          <w:iCs/>
          <w:sz w:val="24"/>
          <w:szCs w:val="24"/>
          <w:lang w:val="uk-UA"/>
        </w:rPr>
        <w:t>,00 грн.</w:t>
      </w:r>
    </w:p>
    <w:p w14:paraId="67180F5D" w14:textId="77777777" w:rsidR="005E59D7" w:rsidRPr="005E59D7" w:rsidRDefault="005E59D7" w:rsidP="005E59D7">
      <w:pPr>
        <w:pStyle w:val="a8"/>
        <w:rPr>
          <w:rFonts w:ascii="Times New Roman" w:hAnsi="Times New Roman"/>
          <w:b/>
          <w:bCs/>
          <w:iCs/>
          <w:sz w:val="24"/>
          <w:szCs w:val="24"/>
          <w:lang w:val="uk-UA"/>
        </w:rPr>
      </w:pPr>
    </w:p>
    <w:p w14:paraId="040E01B4" w14:textId="5BE4A8F9" w:rsidR="002B4FB9" w:rsidRPr="00E47741"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 xml:space="preserve">а пропозиція повинна бути дійсна протягом 90 </w:t>
      </w:r>
      <w:r w:rsidR="008C60C3" w:rsidRPr="00D85AB9">
        <w:rPr>
          <w:rFonts w:ascii="Times New Roman" w:hAnsi="Times New Roman"/>
          <w:sz w:val="24"/>
          <w:szCs w:val="24"/>
          <w:lang w:val="uk-UA" w:eastAsia="ru-RU"/>
        </w:rPr>
        <w:t>(дев’яносто)</w:t>
      </w:r>
      <w:r w:rsidR="008C60C3">
        <w:rPr>
          <w:rFonts w:ascii="Times New Roman" w:hAnsi="Times New Roman"/>
          <w:sz w:val="24"/>
          <w:szCs w:val="24"/>
          <w:lang w:val="uk-UA" w:eastAsia="ru-RU"/>
        </w:rPr>
        <w:t xml:space="preserve"> </w:t>
      </w:r>
      <w:r w:rsidRPr="00E47741">
        <w:rPr>
          <w:rFonts w:ascii="Times New Roman" w:hAnsi="Times New Roman"/>
          <w:bCs/>
          <w:iCs/>
          <w:sz w:val="24"/>
          <w:szCs w:val="24"/>
          <w:lang w:val="uk-UA"/>
        </w:rPr>
        <w:t>календарних днів</w:t>
      </w:r>
      <w:r w:rsidR="008C60C3" w:rsidRPr="00E47741">
        <w:rPr>
          <w:rFonts w:ascii="Times New Roman" w:hAnsi="Times New Roman"/>
          <w:sz w:val="24"/>
          <w:szCs w:val="24"/>
          <w:lang w:val="uk-UA" w:eastAsia="ru-RU"/>
        </w:rPr>
        <w:t xml:space="preserve"> з дня її розкриття</w:t>
      </w:r>
      <w:r w:rsidRPr="00E47741">
        <w:rPr>
          <w:rFonts w:ascii="Times New Roman" w:hAnsi="Times New Roman"/>
          <w:bCs/>
          <w:iCs/>
          <w:sz w:val="24"/>
          <w:szCs w:val="24"/>
          <w:lang w:val="uk-UA"/>
        </w:rPr>
        <w:t>.</w:t>
      </w:r>
    </w:p>
    <w:p w14:paraId="0C06FE57" w14:textId="01353C69" w:rsidR="00AF765A" w:rsidRPr="00E47741" w:rsidRDefault="002B4FB9" w:rsidP="00AF765A">
      <w:pPr>
        <w:pStyle w:val="a8"/>
        <w:numPr>
          <w:ilvl w:val="0"/>
          <w:numId w:val="1"/>
        </w:numPr>
        <w:tabs>
          <w:tab w:val="left" w:pos="1134"/>
        </w:tabs>
        <w:ind w:left="0" w:firstLine="709"/>
        <w:jc w:val="both"/>
        <w:rPr>
          <w:rFonts w:ascii="Times New Roman" w:eastAsia="Times New Roman" w:hAnsi="Times New Roman"/>
          <w:bCs/>
          <w:iCs/>
          <w:sz w:val="24"/>
          <w:szCs w:val="24"/>
          <w:lang w:val="uk-UA"/>
        </w:rPr>
      </w:pPr>
      <w:r w:rsidRPr="00E47741">
        <w:rPr>
          <w:rFonts w:ascii="Times New Roman" w:eastAsia="Tahoma" w:hAnsi="Times New Roman"/>
          <w:b/>
          <w:sz w:val="24"/>
          <w:szCs w:val="24"/>
          <w:lang w:val="uk-UA" w:eastAsia="ru-RU"/>
        </w:rPr>
        <w:lastRenderedPageBreak/>
        <w:t xml:space="preserve">Термін </w:t>
      </w:r>
      <w:r w:rsidR="00B82721" w:rsidRPr="00E47741">
        <w:rPr>
          <w:rFonts w:ascii="Times New Roman" w:eastAsia="Tahoma" w:hAnsi="Times New Roman"/>
          <w:b/>
          <w:sz w:val="24"/>
          <w:szCs w:val="24"/>
          <w:lang w:val="uk-UA" w:eastAsia="ru-RU"/>
        </w:rPr>
        <w:t>над</w:t>
      </w:r>
      <w:r w:rsidR="00B42431" w:rsidRPr="00E47741">
        <w:rPr>
          <w:rFonts w:ascii="Times New Roman" w:eastAsia="Tahoma" w:hAnsi="Times New Roman"/>
          <w:b/>
          <w:sz w:val="24"/>
          <w:szCs w:val="24"/>
          <w:lang w:val="uk-UA" w:eastAsia="ru-RU"/>
        </w:rPr>
        <w:t xml:space="preserve">ання </w:t>
      </w:r>
      <w:r w:rsidR="00B82721" w:rsidRPr="00E47741">
        <w:rPr>
          <w:rFonts w:ascii="Times New Roman" w:eastAsia="Tahoma" w:hAnsi="Times New Roman"/>
          <w:b/>
          <w:sz w:val="24"/>
          <w:szCs w:val="24"/>
          <w:lang w:val="uk-UA" w:eastAsia="ru-RU"/>
        </w:rPr>
        <w:t>послуг</w:t>
      </w:r>
      <w:r w:rsidRPr="00E47741">
        <w:rPr>
          <w:rFonts w:ascii="Times New Roman" w:eastAsia="Tahoma" w:hAnsi="Times New Roman"/>
          <w:b/>
          <w:sz w:val="24"/>
          <w:szCs w:val="24"/>
          <w:lang w:val="uk-UA" w:eastAsia="ru-RU"/>
        </w:rPr>
        <w:t xml:space="preserve">: </w:t>
      </w:r>
      <w:bookmarkStart w:id="6" w:name="_Hlk12010228"/>
      <w:r w:rsidR="00E47741">
        <w:rPr>
          <w:rFonts w:ascii="Times New Roman" w:eastAsia="Times New Roman" w:hAnsi="Times New Roman"/>
          <w:sz w:val="24"/>
          <w:szCs w:val="24"/>
          <w:lang w:val="uk-UA" w:eastAsia="ru-RU"/>
        </w:rPr>
        <w:t>з дати укладання договору – до 30 червня 2024 року</w:t>
      </w:r>
      <w:r w:rsidR="00AF765A" w:rsidRPr="00E47741">
        <w:rPr>
          <w:rFonts w:ascii="Times New Roman" w:eastAsia="Times New Roman" w:hAnsi="Times New Roman"/>
          <w:sz w:val="24"/>
          <w:szCs w:val="24"/>
          <w:lang w:val="uk-UA" w:eastAsia="ru-RU"/>
        </w:rPr>
        <w:t>.</w:t>
      </w:r>
    </w:p>
    <w:p w14:paraId="3DC22A91" w14:textId="77777777" w:rsidR="00725FC4" w:rsidRPr="00725FC4" w:rsidRDefault="00725FC4" w:rsidP="00725FC4">
      <w:pPr>
        <w:pStyle w:val="a8"/>
        <w:rPr>
          <w:rFonts w:ascii="Times New Roman" w:eastAsia="Times New Roman" w:hAnsi="Times New Roman"/>
          <w:bCs/>
          <w:iCs/>
          <w:sz w:val="24"/>
          <w:szCs w:val="24"/>
          <w:lang w:val="uk-UA"/>
        </w:rPr>
      </w:pPr>
    </w:p>
    <w:bookmarkEnd w:id="6"/>
    <w:p w14:paraId="32D947F1" w14:textId="48078701" w:rsidR="009B2200" w:rsidRPr="00854BE7" w:rsidRDefault="002B4FB9" w:rsidP="009B2200">
      <w:pPr>
        <w:pStyle w:val="a8"/>
        <w:numPr>
          <w:ilvl w:val="0"/>
          <w:numId w:val="1"/>
        </w:numPr>
        <w:tabs>
          <w:tab w:val="left" w:pos="1134"/>
        </w:tabs>
        <w:ind w:left="0" w:firstLine="709"/>
        <w:jc w:val="both"/>
        <w:rPr>
          <w:rFonts w:ascii="Times New Roman" w:hAnsi="Times New Roman"/>
          <w:sz w:val="24"/>
          <w:szCs w:val="24"/>
          <w:lang w:val="ru-RU"/>
        </w:rPr>
      </w:pPr>
      <w:r w:rsidRPr="00B42431">
        <w:rPr>
          <w:rFonts w:ascii="Times New Roman" w:hAnsi="Times New Roman"/>
          <w:b/>
          <w:sz w:val="24"/>
          <w:szCs w:val="24"/>
          <w:lang w:val="uk-UA"/>
        </w:rPr>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й та мати чіткий вигляд повного (завершеного) документу, печатки, підпису і т.ін.,</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hyperlink r:id="rId11" w:history="1">
        <w:r w:rsidR="009B2200" w:rsidRPr="009B2200">
          <w:rPr>
            <w:rFonts w:ascii="Times New Roman" w:hAnsi="Times New Roman"/>
            <w:color w:val="0000FF"/>
            <w:sz w:val="24"/>
            <w:szCs w:val="24"/>
            <w:u w:val="single"/>
            <w:lang w:val="ru-RU"/>
          </w:rPr>
          <w:t>v.klevtsova@phc.org.ua</w:t>
        </w:r>
      </w:hyperlink>
      <w:r w:rsidR="009B2200" w:rsidRPr="009B2200">
        <w:rPr>
          <w:rFonts w:ascii="Times New Roman" w:hAnsi="Times New Roman"/>
          <w:sz w:val="24"/>
          <w:szCs w:val="24"/>
          <w:lang w:val="ru-RU"/>
        </w:rPr>
        <w:t xml:space="preserve"> з зазначенням у темі листа: «</w:t>
      </w:r>
      <w:r w:rsidR="009B2200" w:rsidRPr="009B2200">
        <w:rPr>
          <w:rFonts w:ascii="Times New Roman" w:hAnsi="Times New Roman"/>
          <w:b/>
          <w:sz w:val="24"/>
          <w:szCs w:val="24"/>
          <w:lang w:val="ru-RU"/>
        </w:rPr>
        <w:t xml:space="preserve">Тендер на закупівлю </w:t>
      </w:r>
      <w:r w:rsidR="00992DA7" w:rsidRPr="00992DA7">
        <w:rPr>
          <w:rFonts w:ascii="Times New Roman" w:hAnsi="Times New Roman"/>
          <w:b/>
          <w:sz w:val="24"/>
          <w:szCs w:val="24"/>
          <w:lang w:val="ru-RU"/>
        </w:rPr>
        <w:t>ДК 021:2015 - 50340000-0 - Послуги з ремонту і технічного обслуговування аудіовізуального та оптичного обладнання (Послуги з технічного обслуговування системи відеоспостереження та контролю доступу)</w:t>
      </w:r>
      <w:r w:rsidR="009B2200" w:rsidRPr="00854BE7">
        <w:rPr>
          <w:rFonts w:ascii="Times New Roman" w:hAnsi="Times New Roman"/>
          <w:b/>
          <w:sz w:val="24"/>
          <w:szCs w:val="24"/>
          <w:lang w:val="ru-RU"/>
        </w:rPr>
        <w:t xml:space="preserve">»  </w:t>
      </w:r>
    </w:p>
    <w:p w14:paraId="54A9B4AD" w14:textId="77777777" w:rsidR="009B2200" w:rsidRPr="009B2200" w:rsidRDefault="009B2200" w:rsidP="009B2200">
      <w:pPr>
        <w:tabs>
          <w:tab w:val="left" w:pos="1134"/>
        </w:tabs>
        <w:spacing w:after="0" w:line="240" w:lineRule="auto"/>
        <w:ind w:left="709"/>
        <w:contextualSpacing/>
        <w:jc w:val="both"/>
        <w:rPr>
          <w:rFonts w:ascii="Times New Roman" w:hAnsi="Times New Roman"/>
          <w:sz w:val="24"/>
          <w:szCs w:val="24"/>
        </w:rPr>
      </w:pPr>
      <w:r w:rsidRPr="009B2200">
        <w:rPr>
          <w:rFonts w:ascii="Times New Roman" w:hAnsi="Times New Roman"/>
          <w:sz w:val="24"/>
          <w:szCs w:val="24"/>
        </w:rPr>
        <w:t xml:space="preserve">до уваги: головного </w:t>
      </w:r>
      <w:r w:rsidRPr="009B2200">
        <w:rPr>
          <w:rFonts w:ascii="Times New Roman" w:hAnsi="Times New Roman"/>
          <w:sz w:val="24"/>
          <w:szCs w:val="24"/>
          <w:lang w:eastAsia="ru-RU"/>
        </w:rPr>
        <w:t xml:space="preserve">фахівця відділу закупівель та постачань Клєвцової Вікторії, </w:t>
      </w:r>
      <w:r w:rsidRPr="009B2200">
        <w:rPr>
          <w:rFonts w:ascii="Times New Roman" w:hAnsi="Times New Roman"/>
          <w:sz w:val="24"/>
          <w:szCs w:val="24"/>
        </w:rPr>
        <w:t>тел.: (</w:t>
      </w:r>
      <w:hyperlink r:id="rId12" w:history="1">
        <w:r w:rsidRPr="009B2200">
          <w:rPr>
            <w:rFonts w:ascii="Times New Roman" w:hAnsi="Times New Roman"/>
            <w:color w:val="0000FF"/>
            <w:sz w:val="24"/>
            <w:szCs w:val="24"/>
            <w:u w:val="single"/>
          </w:rPr>
          <w:t>050) 508-62-46</w:t>
        </w:r>
      </w:hyperlink>
      <w:r w:rsidRPr="009B2200">
        <w:rPr>
          <w:rFonts w:ascii="Times New Roman" w:hAnsi="Times New Roman"/>
          <w:sz w:val="24"/>
          <w:szCs w:val="24"/>
        </w:rPr>
        <w:t>.</w:t>
      </w:r>
    </w:p>
    <w:p w14:paraId="2C120BED" w14:textId="2A3AD273" w:rsidR="002B4FB9" w:rsidRPr="00B42431" w:rsidRDefault="002B4FB9" w:rsidP="00854BE7">
      <w:pPr>
        <w:pStyle w:val="a8"/>
        <w:tabs>
          <w:tab w:val="left" w:pos="1134"/>
        </w:tabs>
        <w:ind w:left="709"/>
        <w:jc w:val="both"/>
        <w:rPr>
          <w:rFonts w:ascii="Times New Roman" w:eastAsia="Times New Roman" w:hAnsi="Times New Roman"/>
          <w:sz w:val="24"/>
          <w:szCs w:val="24"/>
          <w:lang w:val="uk-UA"/>
        </w:rPr>
      </w:pPr>
    </w:p>
    <w:p w14:paraId="460ECC15" w14:textId="77777777" w:rsidR="002B4FB9" w:rsidRPr="000D1572" w:rsidRDefault="002B4FB9" w:rsidP="00654ED5">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7DF0D83B" w14:textId="77777777" w:rsidR="004E2743" w:rsidRDefault="002B4FB9" w:rsidP="00F84024">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Юридична особа або Фізична особа-підприємець за законодавством України.</w:t>
      </w:r>
    </w:p>
    <w:p w14:paraId="40B81600" w14:textId="40F3D6DB" w:rsidR="002B4FB9" w:rsidRDefault="002B4FB9" w:rsidP="00F84024">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 xml:space="preserve">Оплата за </w:t>
      </w:r>
      <w:r w:rsidR="00B82721">
        <w:rPr>
          <w:rFonts w:ascii="Times New Roman" w:hAnsi="Times New Roman"/>
          <w:sz w:val="24"/>
          <w:szCs w:val="24"/>
          <w:lang w:val="uk-UA"/>
        </w:rPr>
        <w:t>надані послуги</w:t>
      </w:r>
      <w:r w:rsidRPr="000D1572">
        <w:rPr>
          <w:rFonts w:ascii="Times New Roman" w:hAnsi="Times New Roman"/>
          <w:sz w:val="24"/>
          <w:szCs w:val="24"/>
          <w:lang w:val="uk-UA"/>
        </w:rPr>
        <w:t xml:space="preserve"> відбуватиметься виключно без ПДВ та за фактом </w:t>
      </w:r>
      <w:r w:rsidR="00B82721">
        <w:rPr>
          <w:rFonts w:ascii="Times New Roman" w:hAnsi="Times New Roman"/>
          <w:sz w:val="24"/>
          <w:szCs w:val="24"/>
          <w:lang w:val="uk-UA"/>
        </w:rPr>
        <w:t>над</w:t>
      </w:r>
      <w:r w:rsidR="00917B86" w:rsidRPr="00917B86">
        <w:rPr>
          <w:rFonts w:ascii="Times New Roman" w:hAnsi="Times New Roman"/>
          <w:sz w:val="24"/>
          <w:szCs w:val="24"/>
          <w:lang w:val="uk-UA"/>
        </w:rPr>
        <w:t xml:space="preserve">ання </w:t>
      </w:r>
      <w:r w:rsidR="00B82721">
        <w:rPr>
          <w:rFonts w:ascii="Times New Roman" w:hAnsi="Times New Roman"/>
          <w:sz w:val="24"/>
          <w:szCs w:val="24"/>
          <w:lang w:val="uk-UA"/>
        </w:rPr>
        <w:t xml:space="preserve">послуг </w:t>
      </w:r>
      <w:r w:rsidR="00917B86" w:rsidRPr="00917B86">
        <w:rPr>
          <w:rFonts w:ascii="Times New Roman" w:hAnsi="Times New Roman"/>
          <w:sz w:val="24"/>
          <w:szCs w:val="24"/>
          <w:lang w:val="uk-UA"/>
        </w:rPr>
        <w:t>протягом 5</w:t>
      </w:r>
      <w:r w:rsidR="00992DA7">
        <w:rPr>
          <w:rFonts w:ascii="Times New Roman" w:hAnsi="Times New Roman"/>
          <w:sz w:val="24"/>
          <w:szCs w:val="24"/>
          <w:lang w:val="uk-UA"/>
        </w:rPr>
        <w:t xml:space="preserve"> (п’яти)</w:t>
      </w:r>
      <w:r w:rsidR="00917B86" w:rsidRPr="00917B86">
        <w:rPr>
          <w:rFonts w:ascii="Times New Roman" w:hAnsi="Times New Roman"/>
          <w:sz w:val="24"/>
          <w:szCs w:val="24"/>
          <w:lang w:val="uk-UA"/>
        </w:rPr>
        <w:t xml:space="preserve"> робочих днів на підставі підписан</w:t>
      </w:r>
      <w:r w:rsidR="001F1B01">
        <w:rPr>
          <w:rFonts w:ascii="Times New Roman" w:hAnsi="Times New Roman"/>
          <w:sz w:val="24"/>
          <w:szCs w:val="24"/>
          <w:lang w:val="uk-UA"/>
        </w:rPr>
        <w:t xml:space="preserve">их </w:t>
      </w:r>
      <w:r w:rsidR="00B82721">
        <w:rPr>
          <w:rFonts w:ascii="Times New Roman" w:hAnsi="Times New Roman"/>
          <w:sz w:val="24"/>
          <w:szCs w:val="24"/>
          <w:lang w:val="uk-UA"/>
        </w:rPr>
        <w:t>Актів</w:t>
      </w:r>
      <w:r w:rsidR="001F1B01">
        <w:rPr>
          <w:rFonts w:ascii="Times New Roman" w:hAnsi="Times New Roman"/>
          <w:sz w:val="24"/>
          <w:szCs w:val="24"/>
          <w:lang w:val="uk-UA"/>
        </w:rPr>
        <w:t>.</w:t>
      </w:r>
    </w:p>
    <w:p w14:paraId="2AFCCEF0" w14:textId="77777777" w:rsidR="005E59D7" w:rsidRDefault="005E59D7" w:rsidP="005E59D7">
      <w:pPr>
        <w:pStyle w:val="a8"/>
        <w:widowControl w:val="0"/>
        <w:tabs>
          <w:tab w:val="left" w:pos="993"/>
        </w:tabs>
        <w:ind w:left="709"/>
        <w:contextualSpacing w:val="0"/>
        <w:jc w:val="both"/>
        <w:rPr>
          <w:rFonts w:ascii="Times New Roman" w:hAnsi="Times New Roman"/>
          <w:sz w:val="24"/>
          <w:szCs w:val="24"/>
          <w:lang w:val="uk-UA"/>
        </w:rPr>
      </w:pPr>
    </w:p>
    <w:p w14:paraId="771D8412"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4260A624" w14:textId="77777777" w:rsidR="002B4FB9" w:rsidRPr="000D1572" w:rsidRDefault="002B4FB9" w:rsidP="00F84024">
      <w:pPr>
        <w:pStyle w:val="a8"/>
        <w:widowControl w:val="0"/>
        <w:numPr>
          <w:ilvl w:val="0"/>
          <w:numId w:val="3"/>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10D299CF"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7A634ECC"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4ED2D594" w14:textId="4DD6F00A" w:rsidR="000233F4" w:rsidRPr="000E0044" w:rsidRDefault="000233F4" w:rsidP="00F84024">
      <w:pPr>
        <w:pStyle w:val="a8"/>
        <w:numPr>
          <w:ilvl w:val="0"/>
          <w:numId w:val="5"/>
        </w:numPr>
        <w:tabs>
          <w:tab w:val="left" w:pos="1134"/>
        </w:tabs>
        <w:ind w:left="0" w:firstLine="709"/>
        <w:jc w:val="both"/>
        <w:rPr>
          <w:rFonts w:ascii="Times New Roman" w:hAnsi="Times New Roman"/>
          <w:b/>
          <w:sz w:val="24"/>
          <w:szCs w:val="24"/>
          <w:lang w:val="uk-UA" w:eastAsia="ru-RU"/>
        </w:rPr>
      </w:pPr>
      <w:r w:rsidRPr="000E0044">
        <w:rPr>
          <w:rFonts w:ascii="Times New Roman" w:hAnsi="Times New Roman"/>
          <w:sz w:val="24"/>
          <w:szCs w:val="24"/>
          <w:lang w:val="uk-UA" w:eastAsia="ru-RU"/>
        </w:rPr>
        <w:t>ц</w:t>
      </w:r>
      <w:r w:rsidR="002B4FB9" w:rsidRPr="000E0044">
        <w:rPr>
          <w:rFonts w:ascii="Times New Roman" w:hAnsi="Times New Roman"/>
          <w:sz w:val="24"/>
          <w:szCs w:val="24"/>
          <w:lang w:val="uk-UA" w:eastAsia="ru-RU"/>
        </w:rPr>
        <w:t xml:space="preserve">інову пропозицію: заповнений та підписаний Додаток № </w:t>
      </w:r>
      <w:r w:rsidR="006158AE" w:rsidRPr="000E0044">
        <w:rPr>
          <w:rFonts w:ascii="Times New Roman" w:hAnsi="Times New Roman"/>
          <w:sz w:val="24"/>
          <w:szCs w:val="24"/>
          <w:lang w:val="uk-UA" w:eastAsia="ru-RU"/>
        </w:rPr>
        <w:t>2</w:t>
      </w:r>
      <w:r w:rsidR="002B4FB9" w:rsidRPr="000E0044">
        <w:rPr>
          <w:rFonts w:ascii="Times New Roman" w:hAnsi="Times New Roman"/>
          <w:sz w:val="24"/>
          <w:szCs w:val="24"/>
          <w:lang w:val="uk-UA" w:eastAsia="ru-RU"/>
        </w:rPr>
        <w:t xml:space="preserve"> </w:t>
      </w:r>
      <w:r w:rsidR="000E0044" w:rsidRPr="000E0044">
        <w:rPr>
          <w:rFonts w:ascii="Times New Roman" w:hAnsi="Times New Roman"/>
          <w:sz w:val="24"/>
          <w:szCs w:val="24"/>
          <w:lang w:val="uk-UA" w:eastAsia="ru-RU"/>
        </w:rPr>
        <w:t xml:space="preserve">до Оголошення </w:t>
      </w:r>
      <w:r w:rsidR="000E0044" w:rsidRPr="000E0044">
        <w:rPr>
          <w:rFonts w:ascii="Times New Roman" w:hAnsi="Times New Roman"/>
          <w:sz w:val="24"/>
          <w:szCs w:val="24"/>
          <w:lang w:val="ru-RU" w:eastAsia="ru-RU"/>
        </w:rPr>
        <w:t>про проведення запиту цінових пропозицій</w:t>
      </w:r>
      <w:r w:rsidR="000E0044">
        <w:rPr>
          <w:rFonts w:ascii="Times New Roman" w:hAnsi="Times New Roman"/>
          <w:sz w:val="24"/>
          <w:szCs w:val="24"/>
          <w:lang w:val="ru-RU" w:eastAsia="ru-RU"/>
        </w:rPr>
        <w:t xml:space="preserve"> </w:t>
      </w:r>
      <w:r w:rsidR="002B4FB9" w:rsidRPr="000E0044">
        <w:rPr>
          <w:rFonts w:ascii="Times New Roman" w:hAnsi="Times New Roman"/>
          <w:sz w:val="24"/>
          <w:szCs w:val="24"/>
          <w:lang w:val="uk-UA" w:eastAsia="ru-RU"/>
        </w:rPr>
        <w:t>«Форма цінової пропозиції»</w:t>
      </w:r>
      <w:r w:rsidRPr="000E0044">
        <w:rPr>
          <w:rFonts w:ascii="Times New Roman" w:hAnsi="Times New Roman"/>
          <w:sz w:val="24"/>
          <w:szCs w:val="24"/>
          <w:lang w:val="uk-UA" w:eastAsia="ru-RU"/>
        </w:rPr>
        <w:t>;</w:t>
      </w:r>
    </w:p>
    <w:p w14:paraId="09587725" w14:textId="0629A9F9" w:rsidR="00A610A4" w:rsidRPr="00A1583D" w:rsidRDefault="00F54A4C" w:rsidP="00F84024">
      <w:pPr>
        <w:pStyle w:val="a8"/>
        <w:numPr>
          <w:ilvl w:val="0"/>
          <w:numId w:val="5"/>
        </w:numPr>
        <w:tabs>
          <w:tab w:val="left" w:pos="1134"/>
        </w:tabs>
        <w:ind w:left="0" w:firstLine="709"/>
        <w:jc w:val="both"/>
        <w:rPr>
          <w:rFonts w:ascii="Times New Roman" w:hAnsi="Times New Roman"/>
          <w:bCs/>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0E0044" w:rsidRPr="000E0044">
        <w:rPr>
          <w:rFonts w:ascii="Times New Roman" w:hAnsi="Times New Roman"/>
          <w:bCs/>
          <w:sz w:val="24"/>
          <w:szCs w:val="24"/>
          <w:lang w:val="uk-UA"/>
        </w:rPr>
        <w:t xml:space="preserve">до </w:t>
      </w:r>
      <w:r w:rsidR="000E0044" w:rsidRPr="00A1583D">
        <w:rPr>
          <w:rFonts w:ascii="Times New Roman" w:hAnsi="Times New Roman"/>
          <w:bCs/>
          <w:sz w:val="24"/>
          <w:szCs w:val="24"/>
          <w:lang w:val="uk-UA"/>
        </w:rPr>
        <w:t xml:space="preserve">Оголошення про проведення запиту цінових пропозицій </w:t>
      </w:r>
      <w:r w:rsidR="00A610A4" w:rsidRPr="00A1583D">
        <w:rPr>
          <w:rFonts w:ascii="Times New Roman" w:hAnsi="Times New Roman"/>
          <w:bCs/>
          <w:sz w:val="24"/>
          <w:szCs w:val="24"/>
          <w:lang w:val="uk-UA"/>
        </w:rPr>
        <w:t>«Технічне завдання»;</w:t>
      </w:r>
    </w:p>
    <w:p w14:paraId="157A5C5D" w14:textId="456BB816" w:rsidR="00DD3BA4" w:rsidRPr="00A1583D" w:rsidRDefault="00F54A4C" w:rsidP="00F84024">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A1583D">
        <w:rPr>
          <w:rFonts w:ascii="Times New Roman" w:hAnsi="Times New Roman"/>
          <w:sz w:val="24"/>
          <w:szCs w:val="24"/>
          <w:lang w:val="uk-UA" w:eastAsia="ru-RU"/>
        </w:rPr>
        <w:t>в</w:t>
      </w:r>
      <w:r w:rsidR="00DD3BA4" w:rsidRPr="00A1583D">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w:t>
      </w:r>
      <w:r w:rsidR="006158AE" w:rsidRPr="00A1583D">
        <w:rPr>
          <w:rFonts w:ascii="Times New Roman" w:hAnsi="Times New Roman"/>
          <w:sz w:val="24"/>
          <w:szCs w:val="24"/>
          <w:lang w:val="uk-UA" w:eastAsia="ru-RU"/>
        </w:rPr>
        <w:t>;</w:t>
      </w:r>
    </w:p>
    <w:p w14:paraId="484A3875" w14:textId="329A093D" w:rsidR="00CE70E2" w:rsidRPr="00A1583D" w:rsidRDefault="00CE70E2" w:rsidP="00F84024">
      <w:pPr>
        <w:pStyle w:val="a8"/>
        <w:numPr>
          <w:ilvl w:val="0"/>
          <w:numId w:val="5"/>
        </w:numPr>
        <w:tabs>
          <w:tab w:val="left" w:pos="709"/>
          <w:tab w:val="left" w:pos="1134"/>
        </w:tabs>
        <w:ind w:left="0" w:firstLine="709"/>
        <w:jc w:val="both"/>
        <w:rPr>
          <w:rFonts w:ascii="Times New Roman" w:hAnsi="Times New Roman"/>
          <w:sz w:val="24"/>
          <w:szCs w:val="24"/>
          <w:lang w:val="ru-RU" w:eastAsia="ru-RU"/>
        </w:rPr>
      </w:pPr>
      <w:r w:rsidRPr="00A1583D">
        <w:rPr>
          <w:rFonts w:ascii="Times New Roman" w:hAnsi="Times New Roman"/>
          <w:sz w:val="24"/>
          <w:szCs w:val="24"/>
          <w:lang w:val="uk-UA" w:eastAsia="ru-RU"/>
        </w:rPr>
        <w:t>С</w:t>
      </w:r>
      <w:r w:rsidR="00DD3BA4" w:rsidRPr="00A1583D">
        <w:rPr>
          <w:rFonts w:ascii="Times New Roman" w:hAnsi="Times New Roman"/>
          <w:sz w:val="24"/>
          <w:szCs w:val="24"/>
          <w:lang w:val="ru-RU" w:eastAsia="ru-RU"/>
        </w:rPr>
        <w:t>татут або інший установчий документ (для юридичних осіб)</w:t>
      </w:r>
      <w:r w:rsidRPr="00A1583D">
        <w:rPr>
          <w:rFonts w:ascii="Times New Roman" w:hAnsi="Times New Roman"/>
          <w:sz w:val="24"/>
          <w:szCs w:val="24"/>
          <w:lang w:val="ru-RU" w:eastAsia="ru-RU"/>
        </w:rPr>
        <w:t xml:space="preserve"> та/або опис з кодом, необхідним для доступу до електронних документів Учасника (виписка, статут);</w:t>
      </w:r>
    </w:p>
    <w:p w14:paraId="425B47D3" w14:textId="01C3A704" w:rsidR="006158AE" w:rsidRPr="00A1583D" w:rsidRDefault="00F54A4C" w:rsidP="00F84024">
      <w:pPr>
        <w:pStyle w:val="a8"/>
        <w:numPr>
          <w:ilvl w:val="0"/>
          <w:numId w:val="5"/>
        </w:numPr>
        <w:tabs>
          <w:tab w:val="left" w:pos="1134"/>
        </w:tabs>
        <w:ind w:left="0" w:firstLine="709"/>
        <w:jc w:val="both"/>
        <w:rPr>
          <w:rFonts w:ascii="Times New Roman" w:hAnsi="Times New Roman"/>
          <w:sz w:val="24"/>
          <w:szCs w:val="24"/>
          <w:lang w:val="uk-UA" w:eastAsia="ru-RU"/>
        </w:rPr>
      </w:pPr>
      <w:r w:rsidRPr="00A1583D">
        <w:rPr>
          <w:rFonts w:ascii="Times New Roman" w:hAnsi="Times New Roman"/>
          <w:sz w:val="24"/>
          <w:szCs w:val="24"/>
          <w:lang w:val="uk-UA" w:eastAsia="ru-RU"/>
        </w:rPr>
        <w:t>п</w:t>
      </w:r>
      <w:r w:rsidR="006158AE" w:rsidRPr="00A1583D">
        <w:rPr>
          <w:rFonts w:ascii="Times New Roman" w:hAnsi="Times New Roman"/>
          <w:sz w:val="24"/>
          <w:szCs w:val="24"/>
          <w:lang w:val="uk-UA" w:eastAsia="ru-RU"/>
        </w:rPr>
        <w:t>ідписаний Додаток № 3</w:t>
      </w:r>
      <w:r w:rsidR="003446A4" w:rsidRPr="00A1583D">
        <w:rPr>
          <w:rFonts w:ascii="Times New Roman" w:eastAsia="Times New Roman" w:hAnsi="Times New Roman"/>
          <w:bCs/>
          <w:sz w:val="24"/>
          <w:szCs w:val="24"/>
          <w:lang w:val="uk-UA"/>
        </w:rPr>
        <w:t xml:space="preserve"> </w:t>
      </w:r>
      <w:bookmarkStart w:id="7" w:name="_Hlk125466622"/>
      <w:r w:rsidR="003446A4" w:rsidRPr="00A1583D">
        <w:rPr>
          <w:rFonts w:ascii="Times New Roman" w:hAnsi="Times New Roman"/>
          <w:bCs/>
          <w:sz w:val="24"/>
          <w:szCs w:val="24"/>
          <w:lang w:val="uk-UA" w:eastAsia="ru-RU"/>
        </w:rPr>
        <w:t>до Оголошення про проведення запиту цінових пропозицій</w:t>
      </w:r>
      <w:bookmarkEnd w:id="7"/>
      <w:r w:rsidR="006158AE" w:rsidRPr="00A1583D">
        <w:rPr>
          <w:rFonts w:ascii="Times New Roman" w:hAnsi="Times New Roman"/>
          <w:sz w:val="24"/>
          <w:szCs w:val="24"/>
          <w:lang w:val="uk-UA" w:eastAsia="ru-RU"/>
        </w:rPr>
        <w:t xml:space="preserve"> «Декларація конфлікту інтересів учасника тендерної процедури»;</w:t>
      </w:r>
    </w:p>
    <w:p w14:paraId="42DF545A" w14:textId="77777777" w:rsidR="000233F4" w:rsidRPr="000233F4" w:rsidRDefault="000233F4" w:rsidP="00F84024">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0CB3CD5A"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68D9A233"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7DFF950E" w14:textId="77777777" w:rsidR="00854BE7" w:rsidRPr="000233F4" w:rsidRDefault="00854BE7" w:rsidP="00854BE7">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Pr>
          <w:rFonts w:ascii="Times New Roman" w:hAnsi="Times New Roman"/>
          <w:sz w:val="24"/>
          <w:szCs w:val="24"/>
          <w:lang w:val="uk-UA"/>
        </w:rPr>
        <w:t>голов</w:t>
      </w:r>
      <w:r w:rsidRPr="000233F4">
        <w:rPr>
          <w:rFonts w:ascii="Times New Roman" w:hAnsi="Times New Roman"/>
          <w:sz w:val="24"/>
          <w:szCs w:val="24"/>
          <w:lang w:val="uk-UA"/>
        </w:rPr>
        <w:t xml:space="preserve">ного </w:t>
      </w:r>
      <w:r w:rsidRPr="000233F4">
        <w:rPr>
          <w:rFonts w:ascii="Times New Roman" w:hAnsi="Times New Roman"/>
          <w:sz w:val="24"/>
          <w:szCs w:val="24"/>
          <w:lang w:val="uk-UA" w:eastAsia="ru-RU"/>
        </w:rPr>
        <w:t xml:space="preserve">фахівця відділу закупівель та постачань Клєвцової Вікторії, за телефоном: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hAnsi="Times New Roman"/>
          <w:sz w:val="24"/>
          <w:szCs w:val="24"/>
          <w:lang w:val="uk-UA" w:eastAsia="ru-RU"/>
        </w:rPr>
        <w:t xml:space="preserve">, е-mail: </w:t>
      </w:r>
      <w:r>
        <w:rPr>
          <w:rFonts w:ascii="Times New Roman" w:hAnsi="Times New Roman"/>
          <w:sz w:val="24"/>
          <w:szCs w:val="24"/>
          <w:lang w:val="uk-UA" w:eastAsia="ru-RU"/>
        </w:rPr>
        <w:t xml:space="preserve"> </w:t>
      </w:r>
      <w:hyperlink r:id="rId14" w:history="1">
        <w:r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w:t>
      </w:r>
    </w:p>
    <w:p w14:paraId="5106283B" w14:textId="77777777" w:rsidR="00854BE7" w:rsidRPr="000233F4" w:rsidRDefault="00854BE7" w:rsidP="00854BE7">
      <w:pPr>
        <w:tabs>
          <w:tab w:val="left" w:pos="993"/>
        </w:tabs>
        <w:spacing w:after="0" w:line="240" w:lineRule="auto"/>
        <w:ind w:firstLine="709"/>
        <w:jc w:val="both"/>
        <w:rPr>
          <w:rFonts w:ascii="Times New Roman" w:hAnsi="Times New Roman"/>
          <w:sz w:val="24"/>
          <w:szCs w:val="24"/>
          <w:lang w:eastAsia="ru-RU"/>
        </w:rPr>
      </w:pPr>
    </w:p>
    <w:p w14:paraId="3B22C69B"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4029F0B1" w14:textId="77777777" w:rsidR="002B4FB9" w:rsidRPr="006158AE" w:rsidRDefault="002B4FB9" w:rsidP="00F84024">
      <w:pPr>
        <w:pStyle w:val="a8"/>
        <w:numPr>
          <w:ilvl w:val="0"/>
          <w:numId w:val="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24037B9D" w14:textId="77777777" w:rsidR="002B4FB9" w:rsidRPr="00D85AB9" w:rsidRDefault="002B4FB9" w:rsidP="00F84024">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34A9EA30" w14:textId="77777777" w:rsidR="002B4FB9" w:rsidRPr="00D85AB9" w:rsidRDefault="002B4FB9" w:rsidP="00F84024">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7589F718" w14:textId="77777777" w:rsidR="002B4FB9" w:rsidRPr="00D85AB9" w:rsidRDefault="002B4FB9" w:rsidP="00F84024">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48D954BF" w14:textId="77777777" w:rsidR="002B4FB9" w:rsidRPr="00D85AB9" w:rsidRDefault="002B4FB9" w:rsidP="002B4FB9">
      <w:pPr>
        <w:spacing w:after="0" w:line="240" w:lineRule="auto"/>
        <w:jc w:val="both"/>
        <w:rPr>
          <w:rFonts w:ascii="Times New Roman" w:hAnsi="Times New Roman"/>
          <w:sz w:val="24"/>
          <w:szCs w:val="24"/>
          <w:lang w:eastAsia="ru-RU"/>
        </w:rPr>
      </w:pPr>
    </w:p>
    <w:p w14:paraId="5494F522" w14:textId="7705E17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718CF9B5"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8548539"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6D87A7E8" w14:textId="0E03A506" w:rsidR="007B5695" w:rsidRPr="00F54A4C" w:rsidRDefault="00F54A4C" w:rsidP="00854BE7">
      <w:pPr>
        <w:pStyle w:val="a8"/>
        <w:widowControl w:val="0"/>
        <w:numPr>
          <w:ilvl w:val="0"/>
          <w:numId w:val="2"/>
        </w:numPr>
        <w:tabs>
          <w:tab w:val="left" w:pos="993"/>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5E59D7">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854BE7" w:rsidRPr="009C5E17">
          <w:rPr>
            <w:rStyle w:val="a4"/>
            <w:rFonts w:ascii="Times New Roman" w:hAnsi="Times New Roman"/>
            <w:sz w:val="24"/>
            <w:szCs w:val="24"/>
            <w:lang w:val="uk-UA" w:eastAsia="ru-RU"/>
          </w:rPr>
          <w:t>v.klevtsova@phc.org.u</w:t>
        </w:r>
      </w:hyperlink>
      <w:r w:rsidR="00854BE7">
        <w:rPr>
          <w:rFonts w:ascii="Times New Roman" w:hAnsi="Times New Roman"/>
          <w:sz w:val="24"/>
          <w:szCs w:val="24"/>
          <w:lang w:val="uk-UA" w:eastAsia="ru-RU"/>
        </w:rPr>
        <w:t xml:space="preserve"> з зазн</w:t>
      </w:r>
      <w:r w:rsidR="00917B86" w:rsidRPr="00F54A4C">
        <w:rPr>
          <w:rFonts w:ascii="Times New Roman" w:hAnsi="Times New Roman"/>
          <w:sz w:val="24"/>
          <w:szCs w:val="24"/>
          <w:lang w:val="uk-UA" w:eastAsia="ru-RU"/>
        </w:rPr>
        <w:t>аченням у темі листа: «</w:t>
      </w:r>
      <w:r w:rsidR="004D6A18">
        <w:rPr>
          <w:rFonts w:ascii="Times New Roman" w:hAnsi="Times New Roman"/>
          <w:b/>
          <w:sz w:val="24"/>
          <w:szCs w:val="24"/>
          <w:lang w:val="uk-UA" w:eastAsia="ru-RU"/>
        </w:rPr>
        <w:t>Тендер</w:t>
      </w:r>
      <w:r w:rsidR="00917B86" w:rsidRPr="00F54A4C">
        <w:rPr>
          <w:rFonts w:ascii="Times New Roman" w:hAnsi="Times New Roman"/>
          <w:b/>
          <w:sz w:val="24"/>
          <w:szCs w:val="24"/>
          <w:lang w:val="uk-UA" w:eastAsia="ru-RU"/>
        </w:rPr>
        <w:t xml:space="preserve">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992DA7" w:rsidRPr="00992DA7">
        <w:rPr>
          <w:rFonts w:ascii="Times New Roman" w:hAnsi="Times New Roman"/>
          <w:b/>
          <w:sz w:val="24"/>
          <w:szCs w:val="24"/>
          <w:lang w:val="ru-RU"/>
        </w:rPr>
        <w:t>ДК 021:2015 - 50340000-0 - Послуги з ремонту і технічного обслуговування аудіовізуального та оптичного обладнання (Послуги з технічного обслуговування системи відеоспостереження та контролю доступу)</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0841651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lastRenderedPageBreak/>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4FCF2BB2" w14:textId="0CCD0B9B"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 xml:space="preserve">і пропозиції мають бути дійсними без змін впродовж не менш ніж 90 </w:t>
      </w:r>
      <w:bookmarkStart w:id="8" w:name="_Hlk125464930"/>
      <w:r w:rsidRPr="00D85AB9">
        <w:rPr>
          <w:rFonts w:ascii="Times New Roman" w:hAnsi="Times New Roman"/>
          <w:sz w:val="24"/>
          <w:szCs w:val="24"/>
          <w:lang w:val="uk-UA" w:eastAsia="ru-RU"/>
        </w:rPr>
        <w:t>(дев’яносто)</w:t>
      </w:r>
      <w:bookmarkEnd w:id="8"/>
      <w:r w:rsidRPr="00D85AB9">
        <w:rPr>
          <w:rFonts w:ascii="Times New Roman" w:hAnsi="Times New Roman"/>
          <w:sz w:val="24"/>
          <w:szCs w:val="24"/>
          <w:lang w:val="uk-UA" w:eastAsia="ru-RU"/>
        </w:rPr>
        <w:t xml:space="preserve"> календарних днів з дня їх </w:t>
      </w:r>
      <w:r w:rsidR="009871BE">
        <w:rPr>
          <w:rFonts w:ascii="Times New Roman" w:hAnsi="Times New Roman"/>
          <w:sz w:val="24"/>
          <w:szCs w:val="24"/>
          <w:lang w:val="uk-UA" w:eastAsia="ru-RU"/>
        </w:rPr>
        <w:t>розкриття</w:t>
      </w:r>
      <w:r w:rsidRPr="00D85AB9">
        <w:rPr>
          <w:rFonts w:ascii="Times New Roman" w:hAnsi="Times New Roman"/>
          <w:sz w:val="24"/>
          <w:szCs w:val="24"/>
          <w:lang w:val="uk-UA" w:eastAsia="ru-RU"/>
        </w:rPr>
        <w:t>.</w:t>
      </w:r>
    </w:p>
    <w:p w14:paraId="59CC226E" w14:textId="6C2E090A" w:rsidR="002B4FB9" w:rsidRPr="00C231D1"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w:t>
      </w:r>
      <w:r w:rsidR="008B6C8C">
        <w:rPr>
          <w:rFonts w:ascii="Times New Roman" w:hAnsi="Times New Roman"/>
          <w:sz w:val="24"/>
          <w:szCs w:val="24"/>
          <w:lang w:val="uk-UA" w:eastAsia="ru-RU"/>
        </w:rPr>
        <w:t>формі «Ц</w:t>
      </w:r>
      <w:r w:rsidR="002A1FA5">
        <w:rPr>
          <w:rFonts w:ascii="Times New Roman" w:hAnsi="Times New Roman"/>
          <w:sz w:val="24"/>
          <w:szCs w:val="24"/>
          <w:lang w:val="uk-UA" w:eastAsia="ru-RU"/>
        </w:rPr>
        <w:t>інов</w:t>
      </w:r>
      <w:r w:rsidR="008B6C8C">
        <w:rPr>
          <w:rFonts w:ascii="Times New Roman" w:hAnsi="Times New Roman"/>
          <w:sz w:val="24"/>
          <w:szCs w:val="24"/>
          <w:lang w:val="uk-UA" w:eastAsia="ru-RU"/>
        </w:rPr>
        <w:t>а</w:t>
      </w:r>
      <w:r w:rsidR="002A1FA5">
        <w:rPr>
          <w:rFonts w:ascii="Times New Roman" w:hAnsi="Times New Roman"/>
          <w:sz w:val="24"/>
          <w:szCs w:val="24"/>
          <w:lang w:val="uk-UA" w:eastAsia="ru-RU"/>
        </w:rPr>
        <w:t xml:space="preserve"> </w:t>
      </w:r>
      <w:r w:rsidRPr="00D85AB9">
        <w:rPr>
          <w:rFonts w:ascii="Times New Roman" w:hAnsi="Times New Roman"/>
          <w:sz w:val="24"/>
          <w:szCs w:val="24"/>
          <w:lang w:val="uk-UA" w:eastAsia="ru-RU"/>
        </w:rPr>
        <w:t>пропозиці</w:t>
      </w:r>
      <w:r w:rsidR="008B6C8C">
        <w:rPr>
          <w:rFonts w:ascii="Times New Roman" w:hAnsi="Times New Roman"/>
          <w:sz w:val="24"/>
          <w:szCs w:val="24"/>
          <w:lang w:val="uk-UA" w:eastAsia="ru-RU"/>
        </w:rPr>
        <w:t>я»</w:t>
      </w:r>
      <w:r w:rsidRPr="00D85AB9">
        <w:rPr>
          <w:rFonts w:ascii="Times New Roman" w:hAnsi="Times New Roman"/>
          <w:sz w:val="24"/>
          <w:szCs w:val="24"/>
          <w:lang w:val="uk-UA" w:eastAsia="ru-RU"/>
        </w:rPr>
        <w:t xml:space="preserve">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w:t>
      </w:r>
      <w:r w:rsidRPr="00C231D1">
        <w:rPr>
          <w:rFonts w:ascii="Times New Roman" w:hAnsi="Times New Roman"/>
          <w:sz w:val="24"/>
          <w:szCs w:val="24"/>
          <w:lang w:val="uk-UA"/>
        </w:rPr>
        <w:t>) Глобального фонду для боротьби із СНІДом, туберкульозом та малярією в Україні»</w:t>
      </w:r>
    </w:p>
    <w:p w14:paraId="0751BCD7" w14:textId="10CF7972"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 xml:space="preserve">До участі у оцінці пропозицій </w:t>
      </w:r>
      <w:r w:rsidR="00726D55">
        <w:rPr>
          <w:rFonts w:ascii="Times New Roman" w:eastAsia="Times New Roman" w:hAnsi="Times New Roman"/>
          <w:sz w:val="24"/>
          <w:szCs w:val="24"/>
          <w:lang w:val="uk-UA" w:eastAsia="ru-RU"/>
        </w:rPr>
        <w:t>Тендерним к</w:t>
      </w:r>
      <w:r w:rsidRPr="00FF564D">
        <w:rPr>
          <w:rFonts w:ascii="Times New Roman" w:eastAsia="Times New Roman" w:hAnsi="Times New Roman"/>
          <w:sz w:val="24"/>
          <w:szCs w:val="24"/>
          <w:lang w:val="uk-UA" w:eastAsia="ru-RU"/>
        </w:rPr>
        <w:t>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65C646A4" w14:textId="07A8D4F9"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Додатку № </w:t>
      </w:r>
      <w:r w:rsidR="006158AE">
        <w:rPr>
          <w:rFonts w:ascii="Times New Roman" w:hAnsi="Times New Roman"/>
          <w:sz w:val="24"/>
          <w:szCs w:val="24"/>
          <w:lang w:val="uk-UA"/>
        </w:rPr>
        <w:t>4</w:t>
      </w:r>
      <w:r w:rsidR="0088181E" w:rsidRPr="0088181E">
        <w:rPr>
          <w:rFonts w:ascii="Times New Roman" w:hAnsi="Times New Roman"/>
          <w:bCs/>
          <w:sz w:val="24"/>
          <w:szCs w:val="24"/>
          <w:lang w:val="uk-UA" w:eastAsia="ru-RU"/>
        </w:rPr>
        <w:t xml:space="preserve"> </w:t>
      </w:r>
      <w:r w:rsidR="0088181E" w:rsidRPr="003446A4">
        <w:rPr>
          <w:rFonts w:ascii="Times New Roman" w:hAnsi="Times New Roman"/>
          <w:bCs/>
          <w:sz w:val="24"/>
          <w:szCs w:val="24"/>
          <w:lang w:val="uk-UA" w:eastAsia="ru-RU"/>
        </w:rPr>
        <w:t>до Оголошення про проведення запиту цінових пропозицій</w:t>
      </w:r>
      <w:r w:rsidRPr="00D85AB9">
        <w:rPr>
          <w:rFonts w:ascii="Times New Roman" w:hAnsi="Times New Roman"/>
          <w:b/>
          <w:sz w:val="24"/>
          <w:szCs w:val="24"/>
          <w:lang w:val="uk-UA"/>
        </w:rPr>
        <w:t>.</w:t>
      </w:r>
    </w:p>
    <w:p w14:paraId="0290E6CF"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0BF355E4" w14:textId="7A8B3734"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901A21">
        <w:rPr>
          <w:rFonts w:ascii="Times New Roman" w:hAnsi="Times New Roman"/>
          <w:sz w:val="24"/>
          <w:szCs w:val="24"/>
          <w:lang w:val="uk-UA"/>
        </w:rPr>
        <w:t>закупівлю</w:t>
      </w:r>
      <w:r w:rsidRPr="00D85AB9">
        <w:rPr>
          <w:rFonts w:ascii="Times New Roman" w:hAnsi="Times New Roman"/>
          <w:sz w:val="24"/>
          <w:szCs w:val="24"/>
          <w:lang w:val="uk-UA"/>
        </w:rPr>
        <w:t>.</w:t>
      </w:r>
    </w:p>
    <w:p w14:paraId="1132B246"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0EDD281"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EB17A77"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19B3F010" w14:textId="39EB7FC5"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2C0290">
        <w:rPr>
          <w:rFonts w:ascii="Times New Roman" w:hAnsi="Times New Roman"/>
          <w:i/>
          <w:sz w:val="24"/>
          <w:szCs w:val="24"/>
          <w:lang w:val="uk-UA"/>
        </w:rPr>
        <w:t>тендер</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70D5E92" w14:textId="0140B39C"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2C0290" w:rsidRPr="002C0290">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2C0290" w:rsidRPr="002C0290">
        <w:rPr>
          <w:rFonts w:ascii="Times New Roman" w:hAnsi="Times New Roman"/>
          <w:i/>
          <w:iCs/>
          <w:sz w:val="24"/>
          <w:szCs w:val="24"/>
          <w:lang w:val="uk-UA"/>
        </w:rPr>
        <w:t>тендер</w:t>
      </w:r>
      <w:r w:rsidRPr="00D85AB9">
        <w:rPr>
          <w:rFonts w:ascii="Times New Roman" w:hAnsi="Times New Roman"/>
          <w:i/>
          <w:iCs/>
          <w:sz w:val="24"/>
          <w:szCs w:val="24"/>
          <w:lang w:val="uk-UA"/>
        </w:rPr>
        <w:t>у.</w:t>
      </w:r>
    </w:p>
    <w:p w14:paraId="46F1C8D3" w14:textId="69965102" w:rsidR="002B4FB9" w:rsidRPr="007826D2"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455088" w:rsidRPr="00455088">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приймає Замовник. Замовник має право відмінити </w:t>
      </w:r>
      <w:r w:rsidR="00800151" w:rsidRPr="007826D2">
        <w:rPr>
          <w:rFonts w:ascii="Times New Roman" w:hAnsi="Times New Roman"/>
          <w:i/>
          <w:iCs/>
          <w:sz w:val="24"/>
          <w:szCs w:val="24"/>
          <w:lang w:val="uk-UA"/>
        </w:rPr>
        <w:t>закупівлю</w:t>
      </w:r>
      <w:r w:rsidRPr="007826D2">
        <w:rPr>
          <w:rFonts w:ascii="Times New Roman" w:hAnsi="Times New Roman"/>
          <w:i/>
          <w:iCs/>
          <w:sz w:val="24"/>
          <w:szCs w:val="24"/>
          <w:lang w:val="uk-UA"/>
        </w:rPr>
        <w:t>.</w:t>
      </w:r>
    </w:p>
    <w:p w14:paraId="44B232EC" w14:textId="3FBFC94E"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7826D2">
        <w:rPr>
          <w:rFonts w:ascii="Times New Roman" w:hAnsi="Times New Roman"/>
          <w:i/>
          <w:iCs/>
          <w:sz w:val="24"/>
          <w:szCs w:val="24"/>
          <w:lang w:val="uk-UA"/>
        </w:rPr>
        <w:t>Замовник не несе відповідальності</w:t>
      </w:r>
      <w:r w:rsidRPr="00D85AB9">
        <w:rPr>
          <w:rFonts w:ascii="Times New Roman" w:hAnsi="Times New Roman"/>
          <w:i/>
          <w:iCs/>
          <w:sz w:val="24"/>
          <w:szCs w:val="24"/>
          <w:lang w:val="uk-UA"/>
        </w:rPr>
        <w:t xml:space="preserve"> за роботу пошти, за будь-які поштові помилки, внаслідок яких матеріали (цінова пропозиція, бюджет чи будь-які інші документи, необхідні для участі у</w:t>
      </w:r>
      <w:r w:rsidR="0083187C">
        <w:rPr>
          <w:rFonts w:ascii="Times New Roman" w:hAnsi="Times New Roman"/>
          <w:i/>
          <w:iCs/>
          <w:sz w:val="24"/>
          <w:szCs w:val="24"/>
          <w:lang w:val="uk-UA"/>
        </w:rPr>
        <w:t xml:space="preserve"> закупівлі</w:t>
      </w:r>
      <w:r w:rsidRPr="00D85AB9">
        <w:rPr>
          <w:rFonts w:ascii="Times New Roman" w:hAnsi="Times New Roman"/>
          <w:i/>
          <w:iCs/>
          <w:sz w:val="24"/>
          <w:szCs w:val="24"/>
          <w:lang w:val="uk-UA"/>
        </w:rPr>
        <w:t xml:space="preserve">) учасників </w:t>
      </w:r>
      <w:r w:rsidR="0083187C">
        <w:rPr>
          <w:rFonts w:ascii="Times New Roman" w:hAnsi="Times New Roman"/>
          <w:i/>
          <w:iCs/>
          <w:sz w:val="24"/>
          <w:szCs w:val="24"/>
          <w:lang w:val="uk-UA"/>
        </w:rPr>
        <w:t>закупівлі</w:t>
      </w:r>
      <w:r w:rsidRPr="00D85AB9">
        <w:rPr>
          <w:rFonts w:ascii="Times New Roman" w:hAnsi="Times New Roman"/>
          <w:i/>
          <w:iCs/>
          <w:sz w:val="24"/>
          <w:szCs w:val="24"/>
          <w:lang w:val="uk-UA"/>
        </w:rPr>
        <w:t xml:space="preserve"> не надійшли, надійшли із запізненням, були загублені чи пошкоджені; за роботу операторів зв’язку; у випадку виникнення форс-мажорних обставин. </w:t>
      </w:r>
    </w:p>
    <w:p w14:paraId="035873A3" w14:textId="2B277D55"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6C14EA">
        <w:rPr>
          <w:rFonts w:ascii="Times New Roman" w:hAnsi="Times New Roman"/>
          <w:i/>
          <w:iCs/>
          <w:sz w:val="24"/>
          <w:szCs w:val="24"/>
          <w:lang w:val="uk-UA"/>
        </w:rPr>
        <w:t>закупівлі</w:t>
      </w:r>
      <w:r w:rsidRPr="00D85AB9">
        <w:rPr>
          <w:rFonts w:ascii="Times New Roman" w:hAnsi="Times New Roman"/>
          <w:i/>
          <w:iCs/>
          <w:sz w:val="24"/>
          <w:szCs w:val="24"/>
          <w:lang w:val="uk-UA"/>
        </w:rPr>
        <w:t>, якщо будь-яка інформація про учасника</w:t>
      </w:r>
      <w:r w:rsidR="000E03AB">
        <w:rPr>
          <w:rFonts w:ascii="Times New Roman" w:hAnsi="Times New Roman"/>
          <w:i/>
          <w:iCs/>
          <w:sz w:val="24"/>
          <w:szCs w:val="24"/>
          <w:lang w:val="uk-UA"/>
        </w:rPr>
        <w:t xml:space="preserve"> закупівлі</w:t>
      </w:r>
      <w:r w:rsidR="006247AD">
        <w:rPr>
          <w:rFonts w:ascii="Times New Roman" w:hAnsi="Times New Roman"/>
          <w:i/>
          <w:iCs/>
          <w:sz w:val="24"/>
          <w:szCs w:val="24"/>
          <w:lang w:val="uk-UA"/>
        </w:rPr>
        <w:t xml:space="preserve"> </w:t>
      </w:r>
      <w:r w:rsidRPr="00D85AB9">
        <w:rPr>
          <w:rFonts w:ascii="Times New Roman" w:hAnsi="Times New Roman"/>
          <w:i/>
          <w:iCs/>
          <w:sz w:val="24"/>
          <w:szCs w:val="24"/>
          <w:lang w:val="uk-UA"/>
        </w:rPr>
        <w:t>повідомлена неправильно. Учасник несе особисту відповідальність за достовірність наданої ним інформації.</w:t>
      </w:r>
    </w:p>
    <w:p w14:paraId="7358D6E7" w14:textId="2BEE5F9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D73545">
        <w:rPr>
          <w:rFonts w:ascii="Times New Roman" w:hAnsi="Times New Roman"/>
          <w:i/>
          <w:iCs/>
          <w:sz w:val="24"/>
          <w:szCs w:val="24"/>
          <w:lang w:val="uk-UA"/>
        </w:rPr>
        <w:t xml:space="preserve">закупівлі </w:t>
      </w:r>
      <w:r w:rsidRPr="00D85AB9">
        <w:rPr>
          <w:rFonts w:ascii="Times New Roman" w:hAnsi="Times New Roman"/>
          <w:i/>
          <w:iCs/>
          <w:sz w:val="24"/>
          <w:szCs w:val="24"/>
          <w:lang w:val="uk-UA"/>
        </w:rPr>
        <w:t xml:space="preserve">учасник безумовно погоджується з усіма умовами </w:t>
      </w:r>
      <w:r w:rsidR="005240D3">
        <w:rPr>
          <w:rFonts w:ascii="Times New Roman" w:hAnsi="Times New Roman"/>
          <w:i/>
          <w:iCs/>
          <w:sz w:val="24"/>
          <w:szCs w:val="24"/>
          <w:lang w:val="uk-UA"/>
        </w:rPr>
        <w:t xml:space="preserve">закупівлі </w:t>
      </w:r>
      <w:r w:rsidRPr="00D85AB9">
        <w:rPr>
          <w:rFonts w:ascii="Times New Roman" w:hAnsi="Times New Roman"/>
          <w:i/>
          <w:iCs/>
          <w:sz w:val="24"/>
          <w:szCs w:val="24"/>
          <w:lang w:val="uk-UA"/>
        </w:rPr>
        <w:t>та бере на себе обов’язок їх належно виконувати.</w:t>
      </w:r>
    </w:p>
    <w:p w14:paraId="32395FF1" w14:textId="5D00475B"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0331D6">
        <w:rPr>
          <w:rFonts w:ascii="Times New Roman" w:hAnsi="Times New Roman"/>
          <w:i/>
          <w:iCs/>
          <w:sz w:val="24"/>
          <w:szCs w:val="24"/>
          <w:lang w:val="uk-UA"/>
        </w:rPr>
        <w:t xml:space="preserve">закупівлі </w:t>
      </w:r>
      <w:r w:rsidRPr="00D85AB9">
        <w:rPr>
          <w:rFonts w:ascii="Times New Roman" w:hAnsi="Times New Roman"/>
          <w:i/>
          <w:iCs/>
          <w:sz w:val="24"/>
          <w:szCs w:val="24"/>
          <w:lang w:val="uk-UA"/>
        </w:rPr>
        <w:t xml:space="preserve">та/або питань, не врегульованих умовами </w:t>
      </w:r>
      <w:r w:rsidR="0007434F">
        <w:rPr>
          <w:rFonts w:ascii="Times New Roman" w:hAnsi="Times New Roman"/>
          <w:i/>
          <w:iCs/>
          <w:sz w:val="24"/>
          <w:szCs w:val="24"/>
          <w:lang w:val="uk-UA"/>
        </w:rPr>
        <w:t>закупівлі</w:t>
      </w:r>
      <w:r w:rsidRPr="00D85AB9">
        <w:rPr>
          <w:rFonts w:ascii="Times New Roman" w:hAnsi="Times New Roman"/>
          <w:i/>
          <w:iCs/>
          <w:sz w:val="24"/>
          <w:szCs w:val="24"/>
          <w:lang w:val="uk-UA"/>
        </w:rPr>
        <w:t xml:space="preserve">, остаточне рішення приймається Замовником. Рішення Замовника є остаточним та оскарженню не підлягає. </w:t>
      </w:r>
    </w:p>
    <w:p w14:paraId="5E227C7C"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6C0E9C60" w14:textId="77777777" w:rsidR="00E11101"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p>
    <w:p w14:paraId="54934372" w14:textId="77777777" w:rsidR="005F7AF0" w:rsidRDefault="005F7AF0" w:rsidP="00F54A4C">
      <w:pPr>
        <w:tabs>
          <w:tab w:val="left" w:pos="993"/>
        </w:tabs>
        <w:spacing w:after="0" w:line="240" w:lineRule="auto"/>
        <w:ind w:left="7655"/>
        <w:rPr>
          <w:rFonts w:ascii="Times New Roman" w:hAnsi="Times New Roman"/>
          <w:sz w:val="24"/>
          <w:szCs w:val="24"/>
        </w:rPr>
        <w:sectPr w:rsidR="005F7AF0" w:rsidSect="00654ED5">
          <w:pgSz w:w="11906" w:h="16838"/>
          <w:pgMar w:top="567" w:right="1133" w:bottom="851" w:left="1134" w:header="708" w:footer="708" w:gutter="0"/>
          <w:cols w:space="708"/>
          <w:docGrid w:linePitch="360"/>
        </w:sectPr>
      </w:pPr>
    </w:p>
    <w:p w14:paraId="07920E55" w14:textId="05CDC7A2" w:rsidR="002B4FB9" w:rsidRDefault="002B4FB9" w:rsidP="00992DA7">
      <w:pPr>
        <w:tabs>
          <w:tab w:val="left" w:pos="993"/>
        </w:tabs>
        <w:spacing w:after="0" w:line="240" w:lineRule="auto"/>
        <w:ind w:left="5954"/>
        <w:jc w:val="right"/>
        <w:rPr>
          <w:rFonts w:ascii="Times New Roman" w:hAnsi="Times New Roman"/>
          <w:sz w:val="24"/>
          <w:szCs w:val="24"/>
        </w:rPr>
      </w:pPr>
      <w:bookmarkStart w:id="9" w:name="_Hlk125463888"/>
      <w:r w:rsidRPr="00854BE7">
        <w:rPr>
          <w:rFonts w:ascii="Times New Roman" w:hAnsi="Times New Roman"/>
          <w:sz w:val="24"/>
          <w:szCs w:val="24"/>
        </w:rPr>
        <w:lastRenderedPageBreak/>
        <w:t>Додаток № 1</w:t>
      </w:r>
      <w:r w:rsidR="00F1100B" w:rsidRPr="00854BE7">
        <w:rPr>
          <w:sz w:val="24"/>
          <w:szCs w:val="24"/>
        </w:rPr>
        <w:t xml:space="preserve"> </w:t>
      </w:r>
      <w:bookmarkStart w:id="10" w:name="_Hlk125465952"/>
    </w:p>
    <w:p w14:paraId="1CE27E6C" w14:textId="78C2E3EB" w:rsidR="00427F1D" w:rsidRPr="00427F1D" w:rsidRDefault="00427F1D" w:rsidP="00427F1D">
      <w:pPr>
        <w:spacing w:after="0" w:line="240" w:lineRule="auto"/>
        <w:jc w:val="center"/>
        <w:rPr>
          <w:rFonts w:ascii="Times New Roman" w:hAnsi="Times New Roman"/>
          <w:b/>
          <w:sz w:val="24"/>
          <w:szCs w:val="24"/>
          <w:highlight w:val="white"/>
          <w:lang w:eastAsia="ru-RU"/>
        </w:rPr>
      </w:pPr>
      <w:bookmarkStart w:id="11" w:name="_Hlk12010026"/>
      <w:bookmarkStart w:id="12" w:name="_Hlk10454009"/>
      <w:bookmarkEnd w:id="9"/>
      <w:bookmarkEnd w:id="10"/>
      <w:r w:rsidRPr="00427F1D">
        <w:rPr>
          <w:rFonts w:ascii="Times New Roman" w:hAnsi="Times New Roman"/>
          <w:b/>
          <w:sz w:val="24"/>
          <w:szCs w:val="24"/>
          <w:highlight w:val="white"/>
          <w:lang w:eastAsia="ru-RU"/>
        </w:rPr>
        <w:t>ТЕХНІЧНА СПЕЦИФІКАЦІЯ</w:t>
      </w:r>
    </w:p>
    <w:p w14:paraId="3818B274" w14:textId="77777777" w:rsidR="00427F1D" w:rsidRPr="00427F1D" w:rsidRDefault="00427F1D" w:rsidP="00427F1D">
      <w:pPr>
        <w:spacing w:after="0" w:line="240" w:lineRule="auto"/>
        <w:jc w:val="center"/>
        <w:rPr>
          <w:rFonts w:ascii="Times New Roman" w:eastAsia="Calibri" w:hAnsi="Times New Roman"/>
          <w:color w:val="000000"/>
          <w:sz w:val="24"/>
          <w:szCs w:val="24"/>
          <w:shd w:val="clear" w:color="auto" w:fill="FFFFFF"/>
          <w:lang w:eastAsia="ru-RU"/>
        </w:rPr>
      </w:pPr>
      <w:r w:rsidRPr="00427F1D">
        <w:rPr>
          <w:rFonts w:ascii="Times New Roman" w:eastAsia="Calibri" w:hAnsi="Times New Roman"/>
          <w:color w:val="000000"/>
          <w:sz w:val="24"/>
          <w:szCs w:val="24"/>
          <w:shd w:val="clear" w:color="auto" w:fill="FFFFFF"/>
          <w:lang w:eastAsia="ru-RU"/>
        </w:rPr>
        <w:t xml:space="preserve"> (інформація про необхідні технічні, якісні та кількісні характеристики предмета закупівлі та опис предмета закупівлі)</w:t>
      </w:r>
    </w:p>
    <w:p w14:paraId="2682CEFB" w14:textId="09864CCF" w:rsidR="00427F1D" w:rsidRPr="00427F1D" w:rsidRDefault="00992DA7" w:rsidP="00427F1D">
      <w:pPr>
        <w:spacing w:after="0" w:line="240" w:lineRule="auto"/>
        <w:ind w:firstLine="320"/>
        <w:jc w:val="center"/>
        <w:rPr>
          <w:rFonts w:ascii="Times New Roman" w:hAnsi="Times New Roman"/>
          <w:sz w:val="24"/>
          <w:szCs w:val="24"/>
          <w:lang w:eastAsia="ru-RU"/>
        </w:rPr>
      </w:pPr>
      <w:r w:rsidRPr="00992DA7">
        <w:rPr>
          <w:rFonts w:ascii="Times New Roman" w:hAnsi="Times New Roman"/>
          <w:b/>
          <w:bCs/>
          <w:sz w:val="24"/>
          <w:szCs w:val="24"/>
          <w:lang w:eastAsia="ru-RU"/>
        </w:rPr>
        <w:t>ДК 021:2015 - 50340000-0 - Послуги з ремонту і технічного обслуговування аудіовізуального та оптичного обладнання (Послуги з технічного обслуговування системи відеоспостереження та контролю доступу)</w:t>
      </w:r>
    </w:p>
    <w:p w14:paraId="781F68D1" w14:textId="77777777" w:rsidR="008D33A9" w:rsidRDefault="008D33A9" w:rsidP="009B2200">
      <w:pPr>
        <w:spacing w:after="0" w:line="240" w:lineRule="auto"/>
        <w:jc w:val="both"/>
        <w:rPr>
          <w:rFonts w:ascii="Times New Roman" w:hAnsi="Times New Roman"/>
          <w:b/>
          <w:color w:val="000000"/>
          <w:sz w:val="24"/>
          <w:szCs w:val="24"/>
          <w:lang w:eastAsia="ru-RU"/>
        </w:rPr>
      </w:pPr>
      <w:bookmarkStart w:id="13" w:name="_Hlk5743264"/>
    </w:p>
    <w:p w14:paraId="5BAAE074" w14:textId="77777777" w:rsidR="0000332A" w:rsidRPr="0000332A" w:rsidRDefault="00992DA7" w:rsidP="0000332A">
      <w:pPr>
        <w:pBdr>
          <w:top w:val="nil"/>
          <w:left w:val="nil"/>
          <w:bottom w:val="nil"/>
          <w:right w:val="nil"/>
          <w:between w:val="nil"/>
        </w:pBdr>
        <w:spacing w:after="0" w:line="240" w:lineRule="auto"/>
        <w:ind w:left="1" w:firstLineChars="202" w:firstLine="487"/>
        <w:jc w:val="both"/>
        <w:rPr>
          <w:rFonts w:ascii="Times New Roman" w:hAnsi="Times New Roman"/>
          <w:color w:val="000000"/>
          <w:position w:val="-1"/>
          <w:sz w:val="24"/>
          <w:szCs w:val="24"/>
          <w:lang w:eastAsia="en-US"/>
        </w:rPr>
      </w:pPr>
      <w:r>
        <w:rPr>
          <w:rFonts w:ascii="Times New Roman" w:hAnsi="Times New Roman"/>
          <w:b/>
          <w:color w:val="000000"/>
          <w:sz w:val="24"/>
          <w:szCs w:val="24"/>
        </w:rPr>
        <w:t xml:space="preserve">  </w:t>
      </w:r>
      <w:r w:rsidR="00452A96">
        <w:rPr>
          <w:rFonts w:ascii="Times New Roman" w:hAnsi="Times New Roman"/>
          <w:b/>
          <w:color w:val="000000"/>
          <w:sz w:val="24"/>
          <w:szCs w:val="24"/>
        </w:rPr>
        <w:t xml:space="preserve">   </w:t>
      </w:r>
      <w:r w:rsidR="0000332A" w:rsidRPr="0000332A">
        <w:rPr>
          <w:rFonts w:ascii="Times New Roman" w:hAnsi="Times New Roman"/>
          <w:color w:val="000000"/>
          <w:position w:val="-1"/>
          <w:sz w:val="24"/>
          <w:szCs w:val="24"/>
          <w:lang w:eastAsia="en-US"/>
        </w:rPr>
        <w:t>Послуги мають надаватися щомісячно (з лютого 2024 року – до 30 червня 2024 року) за місцезнаходженням Замовника. З урахуванням одного планового та аварійного (терміновий) виїзду в місяць.</w:t>
      </w:r>
    </w:p>
    <w:p w14:paraId="4571A1D3" w14:textId="77777777" w:rsidR="0000332A" w:rsidRPr="0000332A" w:rsidRDefault="0000332A" w:rsidP="0000332A">
      <w:pPr>
        <w:keepNext/>
        <w:keepLines/>
        <w:suppressAutoHyphens/>
        <w:spacing w:after="0" w:line="240" w:lineRule="auto"/>
        <w:ind w:leftChars="-1" w:hangingChars="1" w:hanging="2"/>
        <w:textDirection w:val="btLr"/>
        <w:textAlignment w:val="top"/>
        <w:outlineLvl w:val="0"/>
        <w:rPr>
          <w:rFonts w:ascii="Times New Roman" w:hAnsi="Times New Roman"/>
          <w:color w:val="000000"/>
          <w:position w:val="-1"/>
          <w:sz w:val="24"/>
          <w:szCs w:val="24"/>
          <w:lang w:eastAsia="en-US"/>
        </w:rPr>
      </w:pPr>
    </w:p>
    <w:p w14:paraId="3359F3C5" w14:textId="77777777" w:rsidR="0000332A" w:rsidRPr="0000332A" w:rsidRDefault="0000332A" w:rsidP="0000332A">
      <w:pPr>
        <w:keepNext/>
        <w:keepLines/>
        <w:suppressAutoHyphens/>
        <w:spacing w:after="120" w:line="240" w:lineRule="auto"/>
        <w:ind w:leftChars="-1" w:left="-2" w:firstLineChars="235" w:firstLine="566"/>
        <w:textDirection w:val="btLr"/>
        <w:textAlignment w:val="top"/>
        <w:outlineLvl w:val="0"/>
        <w:rPr>
          <w:rFonts w:ascii="Times New Roman" w:hAnsi="Times New Roman"/>
          <w:b/>
          <w:color w:val="000000"/>
          <w:position w:val="-1"/>
          <w:sz w:val="24"/>
          <w:szCs w:val="24"/>
          <w:lang w:eastAsia="en-US"/>
        </w:rPr>
      </w:pPr>
      <w:r w:rsidRPr="0000332A">
        <w:rPr>
          <w:rFonts w:ascii="Times New Roman" w:hAnsi="Times New Roman"/>
          <w:b/>
          <w:color w:val="000000"/>
          <w:position w:val="-1"/>
          <w:sz w:val="24"/>
          <w:szCs w:val="24"/>
          <w:lang w:eastAsia="en-US"/>
        </w:rPr>
        <w:t>Перелік обладнання, що підлягає технічному обслуговуванню:</w:t>
      </w:r>
    </w:p>
    <w:p w14:paraId="1CE9976C" w14:textId="77777777" w:rsidR="0000332A" w:rsidRPr="0000332A" w:rsidRDefault="0000332A" w:rsidP="0000332A">
      <w:pPr>
        <w:keepNext/>
        <w:keepLines/>
        <w:numPr>
          <w:ilvl w:val="0"/>
          <w:numId w:val="13"/>
        </w:numPr>
        <w:tabs>
          <w:tab w:val="left" w:pos="426"/>
        </w:tabs>
        <w:suppressAutoHyphens/>
        <w:spacing w:after="0" w:line="240" w:lineRule="auto"/>
        <w:ind w:leftChars="-1" w:left="0" w:hanging="2"/>
        <w:textDirection w:val="btLr"/>
        <w:textAlignment w:val="top"/>
        <w:outlineLvl w:val="0"/>
        <w:rPr>
          <w:rFonts w:ascii="Times New Roman" w:eastAsia="Calibri" w:hAnsi="Times New Roman"/>
          <w:sz w:val="24"/>
          <w:szCs w:val="24"/>
          <w:lang w:eastAsia="en-US"/>
        </w:rPr>
      </w:pPr>
      <w:r w:rsidRPr="0000332A">
        <w:rPr>
          <w:rFonts w:ascii="Times New Roman" w:hAnsi="Times New Roman"/>
          <w:color w:val="000000"/>
          <w:position w:val="-1"/>
          <w:sz w:val="24"/>
          <w:szCs w:val="24"/>
          <w:lang w:eastAsia="en-US"/>
        </w:rPr>
        <w:t>Камери 11 шт  (</w:t>
      </w:r>
      <w:r w:rsidRPr="0000332A">
        <w:rPr>
          <w:rFonts w:ascii="Times New Roman" w:eastAsia="Calibri" w:hAnsi="Times New Roman"/>
          <w:position w:val="-1"/>
          <w:sz w:val="24"/>
          <w:szCs w:val="24"/>
          <w:lang w:eastAsia="en-US"/>
        </w:rPr>
        <w:t>Hikvision DS-2CD2T43G2-4I, Hikvision DS-2CD2143G2-IS);</w:t>
      </w:r>
    </w:p>
    <w:p w14:paraId="4862CF51" w14:textId="4D532842" w:rsidR="0000332A" w:rsidRPr="0000332A" w:rsidRDefault="0000332A" w:rsidP="0000332A">
      <w:pPr>
        <w:pStyle w:val="a8"/>
        <w:keepNext/>
        <w:keepLines/>
        <w:numPr>
          <w:ilvl w:val="0"/>
          <w:numId w:val="13"/>
        </w:numPr>
        <w:tabs>
          <w:tab w:val="left" w:pos="426"/>
          <w:tab w:val="left" w:pos="1134"/>
        </w:tabs>
        <w:suppressAutoHyphens/>
        <w:ind w:leftChars="-1" w:left="0" w:hanging="2"/>
        <w:textDirection w:val="btLr"/>
        <w:textAlignment w:val="top"/>
        <w:outlineLvl w:val="0"/>
        <w:rPr>
          <w:rFonts w:ascii="Times New Roman" w:hAnsi="Times New Roman"/>
          <w:position w:val="-1"/>
          <w:sz w:val="24"/>
          <w:szCs w:val="24"/>
          <w:lang w:val="uk-UA" w:eastAsia="en-US"/>
        </w:rPr>
      </w:pPr>
      <w:r w:rsidRPr="0000332A">
        <w:rPr>
          <w:rFonts w:ascii="Times New Roman" w:hAnsi="Times New Roman"/>
          <w:color w:val="000000"/>
          <w:position w:val="-1"/>
          <w:sz w:val="24"/>
          <w:szCs w:val="24"/>
          <w:lang w:val="uk-UA" w:eastAsia="en-US"/>
        </w:rPr>
        <w:t>Відеореєстратор 1 шт (</w:t>
      </w:r>
      <w:r w:rsidRPr="0000332A">
        <w:rPr>
          <w:rFonts w:ascii="Times New Roman" w:hAnsi="Times New Roman"/>
          <w:position w:val="-1"/>
          <w:sz w:val="24"/>
          <w:szCs w:val="24"/>
          <w:lang w:eastAsia="en-US"/>
        </w:rPr>
        <w:t>Hikvision</w:t>
      </w:r>
      <w:r w:rsidRPr="0000332A">
        <w:rPr>
          <w:rFonts w:ascii="Times New Roman" w:hAnsi="Times New Roman"/>
          <w:position w:val="-1"/>
          <w:sz w:val="24"/>
          <w:szCs w:val="24"/>
          <w:lang w:val="uk-UA" w:eastAsia="en-US"/>
        </w:rPr>
        <w:t xml:space="preserve"> </w:t>
      </w:r>
      <w:r w:rsidRPr="0000332A">
        <w:rPr>
          <w:rFonts w:ascii="Times New Roman" w:hAnsi="Times New Roman"/>
          <w:position w:val="-1"/>
          <w:sz w:val="24"/>
          <w:szCs w:val="24"/>
          <w:lang w:eastAsia="en-US"/>
        </w:rPr>
        <w:t>DS</w:t>
      </w:r>
      <w:r w:rsidRPr="0000332A">
        <w:rPr>
          <w:rFonts w:ascii="Times New Roman" w:hAnsi="Times New Roman"/>
          <w:position w:val="-1"/>
          <w:sz w:val="24"/>
          <w:szCs w:val="24"/>
          <w:lang w:val="uk-UA" w:eastAsia="en-US"/>
        </w:rPr>
        <w:t>-7616</w:t>
      </w:r>
      <w:r w:rsidRPr="0000332A">
        <w:rPr>
          <w:rFonts w:ascii="Times New Roman" w:hAnsi="Times New Roman"/>
          <w:position w:val="-1"/>
          <w:sz w:val="24"/>
          <w:szCs w:val="24"/>
          <w:lang w:eastAsia="en-US"/>
        </w:rPr>
        <w:t>NI</w:t>
      </w:r>
      <w:r w:rsidRPr="0000332A">
        <w:rPr>
          <w:rFonts w:ascii="Times New Roman" w:hAnsi="Times New Roman"/>
          <w:position w:val="-1"/>
          <w:sz w:val="24"/>
          <w:szCs w:val="24"/>
          <w:lang w:val="uk-UA" w:eastAsia="en-US"/>
        </w:rPr>
        <w:t>);</w:t>
      </w:r>
    </w:p>
    <w:p w14:paraId="11B84267" w14:textId="77777777" w:rsidR="0000332A" w:rsidRPr="0000332A" w:rsidRDefault="0000332A" w:rsidP="0000332A">
      <w:pPr>
        <w:keepNext/>
        <w:keepLines/>
        <w:numPr>
          <w:ilvl w:val="0"/>
          <w:numId w:val="13"/>
        </w:numPr>
        <w:tabs>
          <w:tab w:val="left" w:pos="426"/>
        </w:tabs>
        <w:suppressAutoHyphens/>
        <w:spacing w:after="0" w:line="240" w:lineRule="auto"/>
        <w:ind w:leftChars="-1" w:left="0" w:hanging="2"/>
        <w:textDirection w:val="btLr"/>
        <w:textAlignment w:val="top"/>
        <w:outlineLvl w:val="0"/>
        <w:rPr>
          <w:rFonts w:eastAsia="Calibri" w:cs="Calibri"/>
          <w:sz w:val="24"/>
          <w:szCs w:val="24"/>
          <w:lang w:eastAsia="en-US"/>
        </w:rPr>
      </w:pPr>
      <w:r w:rsidRPr="0000332A">
        <w:rPr>
          <w:rFonts w:ascii="Times New Roman" w:hAnsi="Times New Roman"/>
          <w:color w:val="000000"/>
          <w:position w:val="-1"/>
          <w:sz w:val="24"/>
          <w:szCs w:val="24"/>
          <w:lang w:eastAsia="en-US"/>
        </w:rPr>
        <w:t xml:space="preserve">Система контролю доступу 12 шт (контролер </w:t>
      </w:r>
      <w:r w:rsidRPr="0000332A">
        <w:rPr>
          <w:rFonts w:ascii="Times New Roman" w:eastAsia="Calibri" w:hAnsi="Times New Roman"/>
          <w:position w:val="-1"/>
          <w:sz w:val="24"/>
          <w:szCs w:val="24"/>
          <w:lang w:eastAsia="en-US"/>
        </w:rPr>
        <w:t>Hikvision DS-K2604, U prox IP400</w:t>
      </w:r>
      <w:r w:rsidRPr="0000332A">
        <w:rPr>
          <w:rFonts w:ascii="Times New Roman" w:hAnsi="Times New Roman"/>
          <w:color w:val="000000"/>
          <w:position w:val="-1"/>
          <w:sz w:val="24"/>
          <w:szCs w:val="24"/>
          <w:lang w:eastAsia="en-US"/>
        </w:rPr>
        <w:t>, зчитувач Hikvision, магніт).</w:t>
      </w:r>
    </w:p>
    <w:p w14:paraId="64D81314" w14:textId="77777777" w:rsidR="0000332A" w:rsidRPr="0000332A" w:rsidRDefault="0000332A" w:rsidP="0000332A">
      <w:pPr>
        <w:pBdr>
          <w:top w:val="nil"/>
          <w:left w:val="nil"/>
          <w:bottom w:val="nil"/>
          <w:right w:val="nil"/>
          <w:between w:val="nil"/>
        </w:pBdr>
        <w:tabs>
          <w:tab w:val="left" w:pos="426"/>
        </w:tabs>
        <w:suppressAutoHyphens/>
        <w:spacing w:after="0" w:line="240" w:lineRule="auto"/>
        <w:ind w:leftChars="-1" w:hangingChars="1" w:hanging="2"/>
        <w:jc w:val="both"/>
        <w:textDirection w:val="btLr"/>
        <w:textAlignment w:val="top"/>
        <w:outlineLvl w:val="0"/>
        <w:rPr>
          <w:rFonts w:ascii="Times New Roman" w:hAnsi="Times New Roman"/>
          <w:color w:val="000000"/>
          <w:position w:val="-1"/>
          <w:sz w:val="24"/>
          <w:szCs w:val="24"/>
          <w:lang w:eastAsia="en-US"/>
        </w:rPr>
      </w:pPr>
    </w:p>
    <w:p w14:paraId="5060BFCE" w14:textId="77777777" w:rsidR="0000332A" w:rsidRPr="0000332A" w:rsidRDefault="0000332A" w:rsidP="0000332A">
      <w:pPr>
        <w:tabs>
          <w:tab w:val="left" w:pos="426"/>
        </w:tabs>
        <w:suppressAutoHyphens/>
        <w:spacing w:line="240" w:lineRule="auto"/>
        <w:ind w:right="140" w:firstLine="567"/>
        <w:jc w:val="both"/>
        <w:textDirection w:val="btLr"/>
        <w:textAlignment w:val="top"/>
        <w:outlineLvl w:val="0"/>
        <w:rPr>
          <w:rFonts w:ascii="Times New Roman" w:eastAsia="Calibri" w:hAnsi="Times New Roman"/>
          <w:b/>
          <w:position w:val="-1"/>
          <w:sz w:val="24"/>
          <w:szCs w:val="24"/>
          <w:lang w:eastAsia="en-US"/>
        </w:rPr>
      </w:pPr>
      <w:r w:rsidRPr="0000332A">
        <w:rPr>
          <w:rFonts w:ascii="Times New Roman" w:eastAsia="Calibri" w:hAnsi="Times New Roman"/>
          <w:b/>
          <w:position w:val="-1"/>
          <w:sz w:val="24"/>
          <w:szCs w:val="24"/>
          <w:lang w:eastAsia="en-US"/>
        </w:rPr>
        <w:t>Регламент технічного обслуговування системи відеоспостереження та контролю доступу</w:t>
      </w:r>
    </w:p>
    <w:p w14:paraId="2AAB1E00" w14:textId="77777777" w:rsidR="0000332A" w:rsidRPr="0000332A" w:rsidRDefault="0000332A" w:rsidP="0000332A">
      <w:pPr>
        <w:numPr>
          <w:ilvl w:val="0"/>
          <w:numId w:val="14"/>
        </w:numPr>
        <w:tabs>
          <w:tab w:val="left" w:pos="426"/>
        </w:tabs>
        <w:suppressAutoHyphens/>
        <w:spacing w:after="0" w:line="240" w:lineRule="auto"/>
        <w:ind w:leftChars="-1" w:left="0" w:hangingChars="1" w:hanging="2"/>
        <w:contextualSpacing/>
        <w:jc w:val="both"/>
        <w:textDirection w:val="btLr"/>
        <w:textAlignment w:val="top"/>
        <w:outlineLvl w:val="0"/>
        <w:rPr>
          <w:rFonts w:ascii="Times New Roman" w:hAnsi="Times New Roman"/>
          <w:position w:val="-1"/>
          <w:sz w:val="24"/>
          <w:szCs w:val="24"/>
          <w:lang w:eastAsia="en-US"/>
        </w:rPr>
      </w:pPr>
      <w:r w:rsidRPr="0000332A">
        <w:rPr>
          <w:rFonts w:ascii="Times New Roman" w:hAnsi="Times New Roman"/>
          <w:position w:val="-1"/>
          <w:sz w:val="24"/>
          <w:szCs w:val="24"/>
          <w:lang w:eastAsia="en-US"/>
        </w:rPr>
        <w:t>Візуальна перевірка обладнання.</w:t>
      </w:r>
    </w:p>
    <w:p w14:paraId="01AAA984" w14:textId="77777777" w:rsidR="0000332A" w:rsidRPr="0000332A" w:rsidRDefault="0000332A" w:rsidP="0000332A">
      <w:pPr>
        <w:numPr>
          <w:ilvl w:val="0"/>
          <w:numId w:val="14"/>
        </w:numPr>
        <w:tabs>
          <w:tab w:val="left" w:pos="426"/>
        </w:tabs>
        <w:suppressAutoHyphens/>
        <w:spacing w:after="0" w:line="240" w:lineRule="auto"/>
        <w:ind w:leftChars="-1" w:left="0" w:hangingChars="1" w:hanging="2"/>
        <w:contextualSpacing/>
        <w:jc w:val="both"/>
        <w:textDirection w:val="btLr"/>
        <w:textAlignment w:val="top"/>
        <w:outlineLvl w:val="0"/>
        <w:rPr>
          <w:rFonts w:ascii="Times New Roman" w:hAnsi="Times New Roman"/>
          <w:position w:val="-1"/>
          <w:sz w:val="24"/>
          <w:szCs w:val="24"/>
          <w:lang w:eastAsia="en-US"/>
        </w:rPr>
      </w:pPr>
      <w:r w:rsidRPr="0000332A">
        <w:rPr>
          <w:rFonts w:ascii="Times New Roman" w:hAnsi="Times New Roman"/>
          <w:position w:val="-1"/>
          <w:sz w:val="24"/>
          <w:szCs w:val="24"/>
          <w:lang w:eastAsia="en-US"/>
        </w:rPr>
        <w:t>При необхідності регулювання відеокамер.</w:t>
      </w:r>
    </w:p>
    <w:p w14:paraId="0B35D352" w14:textId="77777777" w:rsidR="0000332A" w:rsidRPr="0000332A" w:rsidRDefault="0000332A" w:rsidP="0000332A">
      <w:pPr>
        <w:numPr>
          <w:ilvl w:val="0"/>
          <w:numId w:val="14"/>
        </w:numPr>
        <w:tabs>
          <w:tab w:val="left" w:pos="426"/>
        </w:tabs>
        <w:suppressAutoHyphens/>
        <w:spacing w:after="0" w:line="240" w:lineRule="auto"/>
        <w:ind w:leftChars="-1" w:left="0" w:hangingChars="1" w:hanging="2"/>
        <w:contextualSpacing/>
        <w:jc w:val="both"/>
        <w:textDirection w:val="btLr"/>
        <w:textAlignment w:val="top"/>
        <w:outlineLvl w:val="0"/>
        <w:rPr>
          <w:rFonts w:ascii="Times New Roman" w:hAnsi="Times New Roman"/>
          <w:position w:val="-1"/>
          <w:sz w:val="24"/>
          <w:szCs w:val="24"/>
          <w:lang w:eastAsia="en-US"/>
        </w:rPr>
      </w:pPr>
      <w:r w:rsidRPr="0000332A">
        <w:rPr>
          <w:rFonts w:ascii="Times New Roman" w:hAnsi="Times New Roman"/>
          <w:position w:val="-1"/>
          <w:sz w:val="24"/>
          <w:szCs w:val="24"/>
          <w:lang w:eastAsia="en-US"/>
        </w:rPr>
        <w:t>Видалення забруднень з зовнішніх і внутрішніх поверхонь відеокамер.</w:t>
      </w:r>
    </w:p>
    <w:p w14:paraId="2AF8A445" w14:textId="77777777" w:rsidR="0000332A" w:rsidRPr="0000332A" w:rsidRDefault="0000332A" w:rsidP="0000332A">
      <w:pPr>
        <w:numPr>
          <w:ilvl w:val="0"/>
          <w:numId w:val="14"/>
        </w:numPr>
        <w:tabs>
          <w:tab w:val="left" w:pos="426"/>
        </w:tabs>
        <w:suppressAutoHyphens/>
        <w:spacing w:after="0" w:line="240" w:lineRule="auto"/>
        <w:ind w:leftChars="-1" w:left="0" w:hangingChars="1" w:hanging="2"/>
        <w:contextualSpacing/>
        <w:jc w:val="both"/>
        <w:textDirection w:val="btLr"/>
        <w:textAlignment w:val="top"/>
        <w:outlineLvl w:val="0"/>
        <w:rPr>
          <w:rFonts w:ascii="Times New Roman" w:hAnsi="Times New Roman"/>
          <w:position w:val="-1"/>
          <w:sz w:val="24"/>
          <w:szCs w:val="24"/>
          <w:lang w:eastAsia="en-US"/>
        </w:rPr>
      </w:pPr>
      <w:r w:rsidRPr="0000332A">
        <w:rPr>
          <w:rFonts w:ascii="Times New Roman" w:hAnsi="Times New Roman"/>
          <w:position w:val="-1"/>
          <w:sz w:val="24"/>
          <w:szCs w:val="24"/>
          <w:lang w:eastAsia="en-US"/>
        </w:rPr>
        <w:t>Перевірка надійності кріплень відеокамер</w:t>
      </w:r>
    </w:p>
    <w:p w14:paraId="1FC2AD5F" w14:textId="77777777" w:rsidR="0000332A" w:rsidRPr="0000332A" w:rsidRDefault="0000332A" w:rsidP="0000332A">
      <w:pPr>
        <w:numPr>
          <w:ilvl w:val="0"/>
          <w:numId w:val="14"/>
        </w:numPr>
        <w:tabs>
          <w:tab w:val="left" w:pos="426"/>
        </w:tabs>
        <w:suppressAutoHyphens/>
        <w:spacing w:after="0" w:line="240" w:lineRule="auto"/>
        <w:ind w:leftChars="-1" w:left="0" w:hangingChars="1" w:hanging="2"/>
        <w:contextualSpacing/>
        <w:jc w:val="both"/>
        <w:textDirection w:val="btLr"/>
        <w:textAlignment w:val="top"/>
        <w:outlineLvl w:val="0"/>
        <w:rPr>
          <w:rFonts w:ascii="Times New Roman" w:hAnsi="Times New Roman"/>
          <w:position w:val="-1"/>
          <w:sz w:val="24"/>
          <w:szCs w:val="24"/>
          <w:lang w:eastAsia="en-US"/>
        </w:rPr>
      </w:pPr>
      <w:r w:rsidRPr="0000332A">
        <w:rPr>
          <w:rFonts w:ascii="Times New Roman" w:hAnsi="Times New Roman"/>
          <w:position w:val="-1"/>
          <w:sz w:val="24"/>
          <w:szCs w:val="24"/>
          <w:lang w:eastAsia="en-US"/>
        </w:rPr>
        <w:t>Перевірка надійності контактів.</w:t>
      </w:r>
    </w:p>
    <w:p w14:paraId="0A81D697" w14:textId="77777777" w:rsidR="0000332A" w:rsidRPr="0000332A" w:rsidRDefault="0000332A" w:rsidP="0000332A">
      <w:pPr>
        <w:numPr>
          <w:ilvl w:val="0"/>
          <w:numId w:val="14"/>
        </w:numPr>
        <w:tabs>
          <w:tab w:val="left" w:pos="426"/>
        </w:tabs>
        <w:suppressAutoHyphens/>
        <w:spacing w:after="0" w:line="240" w:lineRule="auto"/>
        <w:ind w:leftChars="-1" w:left="0" w:hangingChars="1" w:hanging="2"/>
        <w:contextualSpacing/>
        <w:jc w:val="both"/>
        <w:textDirection w:val="btLr"/>
        <w:textAlignment w:val="top"/>
        <w:outlineLvl w:val="0"/>
        <w:rPr>
          <w:rFonts w:ascii="Times New Roman" w:hAnsi="Times New Roman"/>
          <w:position w:val="-1"/>
          <w:sz w:val="24"/>
          <w:szCs w:val="24"/>
          <w:lang w:eastAsia="en-US"/>
        </w:rPr>
      </w:pPr>
      <w:r w:rsidRPr="0000332A">
        <w:rPr>
          <w:rFonts w:ascii="Times New Roman" w:hAnsi="Times New Roman"/>
          <w:position w:val="-1"/>
          <w:sz w:val="24"/>
          <w:szCs w:val="24"/>
          <w:lang w:eastAsia="en-US"/>
        </w:rPr>
        <w:t>Перевірка системи при відключенні живлення і переході на резервне.</w:t>
      </w:r>
    </w:p>
    <w:p w14:paraId="32121C1C" w14:textId="77777777" w:rsidR="0000332A" w:rsidRPr="0000332A" w:rsidRDefault="0000332A" w:rsidP="0000332A">
      <w:pPr>
        <w:numPr>
          <w:ilvl w:val="0"/>
          <w:numId w:val="14"/>
        </w:numPr>
        <w:tabs>
          <w:tab w:val="left" w:pos="426"/>
        </w:tabs>
        <w:suppressAutoHyphens/>
        <w:spacing w:after="0" w:line="240" w:lineRule="auto"/>
        <w:ind w:leftChars="-1" w:left="0" w:hangingChars="1" w:hanging="2"/>
        <w:contextualSpacing/>
        <w:jc w:val="both"/>
        <w:textDirection w:val="btLr"/>
        <w:textAlignment w:val="top"/>
        <w:outlineLvl w:val="0"/>
        <w:rPr>
          <w:rFonts w:ascii="Times New Roman" w:hAnsi="Times New Roman"/>
          <w:position w:val="-1"/>
          <w:sz w:val="24"/>
          <w:szCs w:val="24"/>
          <w:lang w:eastAsia="en-US"/>
        </w:rPr>
      </w:pPr>
      <w:r w:rsidRPr="0000332A">
        <w:rPr>
          <w:rFonts w:ascii="Times New Roman" w:hAnsi="Times New Roman"/>
          <w:position w:val="-1"/>
          <w:sz w:val="24"/>
          <w:szCs w:val="24"/>
          <w:lang w:eastAsia="en-US"/>
        </w:rPr>
        <w:t>Вимірювання рівнів сигналів</w:t>
      </w:r>
    </w:p>
    <w:p w14:paraId="7BCD37AC" w14:textId="77777777" w:rsidR="0000332A" w:rsidRPr="0000332A" w:rsidRDefault="0000332A" w:rsidP="0000332A">
      <w:pPr>
        <w:numPr>
          <w:ilvl w:val="0"/>
          <w:numId w:val="14"/>
        </w:numPr>
        <w:tabs>
          <w:tab w:val="left" w:pos="426"/>
        </w:tabs>
        <w:suppressAutoHyphens/>
        <w:spacing w:after="0" w:line="240" w:lineRule="auto"/>
        <w:ind w:leftChars="-1" w:left="0" w:hangingChars="1" w:hanging="2"/>
        <w:contextualSpacing/>
        <w:jc w:val="both"/>
        <w:textDirection w:val="btLr"/>
        <w:textAlignment w:val="top"/>
        <w:outlineLvl w:val="0"/>
        <w:rPr>
          <w:rFonts w:ascii="Times New Roman" w:hAnsi="Times New Roman"/>
          <w:position w:val="-1"/>
          <w:sz w:val="24"/>
          <w:szCs w:val="24"/>
          <w:lang w:eastAsia="en-US"/>
        </w:rPr>
      </w:pPr>
      <w:r w:rsidRPr="0000332A">
        <w:rPr>
          <w:rFonts w:ascii="Times New Roman" w:hAnsi="Times New Roman"/>
          <w:position w:val="-1"/>
          <w:sz w:val="24"/>
          <w:szCs w:val="24"/>
          <w:lang w:eastAsia="en-US"/>
        </w:rPr>
        <w:t>Вимірювання рівнів живлення</w:t>
      </w:r>
    </w:p>
    <w:p w14:paraId="0ADDAD59" w14:textId="77777777" w:rsidR="0000332A" w:rsidRPr="0000332A" w:rsidRDefault="0000332A" w:rsidP="0000332A">
      <w:pPr>
        <w:numPr>
          <w:ilvl w:val="0"/>
          <w:numId w:val="14"/>
        </w:numPr>
        <w:tabs>
          <w:tab w:val="left" w:pos="426"/>
        </w:tabs>
        <w:suppressAutoHyphens/>
        <w:spacing w:after="0" w:line="240" w:lineRule="auto"/>
        <w:ind w:leftChars="-1" w:left="0" w:hangingChars="1" w:hanging="2"/>
        <w:contextualSpacing/>
        <w:jc w:val="both"/>
        <w:textDirection w:val="btLr"/>
        <w:textAlignment w:val="top"/>
        <w:outlineLvl w:val="0"/>
        <w:rPr>
          <w:rFonts w:ascii="Times New Roman" w:hAnsi="Times New Roman"/>
          <w:position w:val="-1"/>
          <w:sz w:val="24"/>
          <w:szCs w:val="24"/>
          <w:lang w:eastAsia="en-US"/>
        </w:rPr>
      </w:pPr>
      <w:r w:rsidRPr="0000332A">
        <w:rPr>
          <w:rFonts w:ascii="Times New Roman" w:hAnsi="Times New Roman"/>
          <w:position w:val="-1"/>
          <w:sz w:val="24"/>
          <w:szCs w:val="24"/>
          <w:lang w:eastAsia="en-US"/>
        </w:rPr>
        <w:t>Корекція налаштувань відповідно до побажань</w:t>
      </w:r>
    </w:p>
    <w:p w14:paraId="754FE1C1" w14:textId="77777777" w:rsidR="0000332A" w:rsidRPr="0000332A" w:rsidRDefault="0000332A" w:rsidP="0000332A">
      <w:pPr>
        <w:numPr>
          <w:ilvl w:val="0"/>
          <w:numId w:val="14"/>
        </w:numPr>
        <w:tabs>
          <w:tab w:val="left" w:pos="426"/>
        </w:tabs>
        <w:suppressAutoHyphens/>
        <w:spacing w:after="0" w:line="240" w:lineRule="auto"/>
        <w:ind w:leftChars="-1" w:left="0" w:hangingChars="1" w:hanging="2"/>
        <w:contextualSpacing/>
        <w:jc w:val="both"/>
        <w:textDirection w:val="btLr"/>
        <w:textAlignment w:val="top"/>
        <w:outlineLvl w:val="0"/>
        <w:rPr>
          <w:rFonts w:ascii="Times New Roman" w:hAnsi="Times New Roman"/>
          <w:position w:val="-1"/>
          <w:sz w:val="24"/>
          <w:szCs w:val="24"/>
          <w:lang w:eastAsia="en-US"/>
        </w:rPr>
      </w:pPr>
      <w:r w:rsidRPr="0000332A">
        <w:rPr>
          <w:rFonts w:ascii="Times New Roman" w:hAnsi="Times New Roman"/>
          <w:position w:val="-1"/>
          <w:sz w:val="24"/>
          <w:szCs w:val="24"/>
          <w:lang w:eastAsia="en-US"/>
        </w:rPr>
        <w:t>Перевірка ПО на предмет системних помилок в log файлах системи.</w:t>
      </w:r>
    </w:p>
    <w:p w14:paraId="1494B2AF" w14:textId="77777777" w:rsidR="0000332A" w:rsidRPr="0000332A" w:rsidRDefault="0000332A" w:rsidP="0000332A">
      <w:pPr>
        <w:numPr>
          <w:ilvl w:val="0"/>
          <w:numId w:val="14"/>
        </w:numPr>
        <w:tabs>
          <w:tab w:val="left" w:pos="426"/>
        </w:tabs>
        <w:suppressAutoHyphens/>
        <w:spacing w:after="0" w:line="240" w:lineRule="auto"/>
        <w:ind w:leftChars="-1" w:left="0" w:hangingChars="1" w:hanging="2"/>
        <w:contextualSpacing/>
        <w:jc w:val="both"/>
        <w:textDirection w:val="btLr"/>
        <w:textAlignment w:val="top"/>
        <w:outlineLvl w:val="0"/>
        <w:rPr>
          <w:rFonts w:ascii="Times New Roman" w:hAnsi="Times New Roman"/>
          <w:position w:val="-1"/>
          <w:sz w:val="24"/>
          <w:szCs w:val="24"/>
          <w:lang w:eastAsia="en-US"/>
        </w:rPr>
      </w:pPr>
      <w:r w:rsidRPr="0000332A">
        <w:rPr>
          <w:rFonts w:ascii="Times New Roman" w:hAnsi="Times New Roman"/>
          <w:position w:val="-1"/>
          <w:sz w:val="24"/>
          <w:szCs w:val="24"/>
          <w:lang w:eastAsia="en-US"/>
        </w:rPr>
        <w:t>Оновлення прошивки відеокамер і записуючого пристрою.</w:t>
      </w:r>
    </w:p>
    <w:p w14:paraId="2797A9EF" w14:textId="77777777" w:rsidR="0000332A" w:rsidRPr="0000332A" w:rsidRDefault="0000332A" w:rsidP="0000332A">
      <w:pPr>
        <w:numPr>
          <w:ilvl w:val="0"/>
          <w:numId w:val="14"/>
        </w:numPr>
        <w:tabs>
          <w:tab w:val="left" w:pos="426"/>
        </w:tabs>
        <w:suppressAutoHyphens/>
        <w:spacing w:after="0" w:line="240" w:lineRule="auto"/>
        <w:ind w:leftChars="-1" w:left="0" w:hangingChars="1" w:hanging="2"/>
        <w:contextualSpacing/>
        <w:jc w:val="both"/>
        <w:textDirection w:val="btLr"/>
        <w:textAlignment w:val="top"/>
        <w:outlineLvl w:val="0"/>
        <w:rPr>
          <w:rFonts w:ascii="Times New Roman" w:eastAsia="Calibri" w:hAnsi="Times New Roman"/>
          <w:position w:val="-1"/>
          <w:sz w:val="24"/>
          <w:szCs w:val="24"/>
          <w:lang w:eastAsia="en-US"/>
        </w:rPr>
      </w:pPr>
      <w:r w:rsidRPr="0000332A">
        <w:rPr>
          <w:rFonts w:ascii="Times New Roman" w:eastAsia="Calibri" w:hAnsi="Times New Roman"/>
          <w:position w:val="-1"/>
          <w:sz w:val="24"/>
          <w:szCs w:val="24"/>
          <w:lang w:eastAsia="en-US"/>
        </w:rPr>
        <w:t>Тестування запису і якості відображення відеозапису</w:t>
      </w:r>
    </w:p>
    <w:p w14:paraId="005EFECF" w14:textId="77777777" w:rsidR="0000332A" w:rsidRPr="0000332A" w:rsidRDefault="0000332A" w:rsidP="0000332A">
      <w:pPr>
        <w:numPr>
          <w:ilvl w:val="0"/>
          <w:numId w:val="14"/>
        </w:numPr>
        <w:tabs>
          <w:tab w:val="left" w:pos="426"/>
        </w:tabs>
        <w:suppressAutoHyphens/>
        <w:spacing w:after="0" w:line="240" w:lineRule="auto"/>
        <w:ind w:leftChars="-1" w:left="0" w:hangingChars="1" w:hanging="2"/>
        <w:contextualSpacing/>
        <w:jc w:val="both"/>
        <w:textDirection w:val="btLr"/>
        <w:textAlignment w:val="top"/>
        <w:outlineLvl w:val="0"/>
        <w:rPr>
          <w:rFonts w:ascii="Times New Roman" w:eastAsia="Calibri" w:hAnsi="Times New Roman"/>
          <w:position w:val="-1"/>
          <w:sz w:val="24"/>
          <w:szCs w:val="24"/>
          <w:lang w:eastAsia="en-US"/>
        </w:rPr>
      </w:pPr>
      <w:r w:rsidRPr="0000332A">
        <w:rPr>
          <w:rFonts w:ascii="Times New Roman" w:eastAsia="Calibri" w:hAnsi="Times New Roman"/>
          <w:position w:val="-1"/>
          <w:sz w:val="24"/>
          <w:szCs w:val="24"/>
          <w:lang w:eastAsia="en-US"/>
        </w:rPr>
        <w:t>Перевірка якості передачі зображення з камер на відеореєстратор</w:t>
      </w:r>
    </w:p>
    <w:p w14:paraId="5761FB87" w14:textId="77777777" w:rsidR="0000332A" w:rsidRPr="0000332A" w:rsidRDefault="0000332A" w:rsidP="0000332A">
      <w:pPr>
        <w:numPr>
          <w:ilvl w:val="0"/>
          <w:numId w:val="14"/>
        </w:numPr>
        <w:tabs>
          <w:tab w:val="left" w:pos="426"/>
        </w:tabs>
        <w:suppressAutoHyphens/>
        <w:spacing w:after="0" w:line="240" w:lineRule="auto"/>
        <w:ind w:leftChars="-1" w:left="0" w:hangingChars="1" w:hanging="2"/>
        <w:contextualSpacing/>
        <w:jc w:val="both"/>
        <w:textDirection w:val="btLr"/>
        <w:textAlignment w:val="top"/>
        <w:outlineLvl w:val="0"/>
        <w:rPr>
          <w:rFonts w:ascii="Times New Roman" w:eastAsia="Calibri" w:hAnsi="Times New Roman"/>
          <w:position w:val="-1"/>
          <w:sz w:val="24"/>
          <w:szCs w:val="24"/>
          <w:lang w:eastAsia="en-US"/>
        </w:rPr>
      </w:pPr>
      <w:r w:rsidRPr="0000332A">
        <w:rPr>
          <w:rFonts w:ascii="Times New Roman" w:eastAsia="Calibri" w:hAnsi="Times New Roman"/>
          <w:position w:val="-1"/>
          <w:sz w:val="24"/>
          <w:szCs w:val="24"/>
          <w:lang w:eastAsia="en-US"/>
        </w:rPr>
        <w:t>Зовнішній огляд та перевірка складових частин турнікетів на відсутність механічних пошкоджень, корозії, бруду, міцності кріплення турнікету, тощо.</w:t>
      </w:r>
    </w:p>
    <w:p w14:paraId="64FB49F3" w14:textId="77777777" w:rsidR="0000332A" w:rsidRPr="0000332A" w:rsidRDefault="0000332A" w:rsidP="0000332A">
      <w:pPr>
        <w:numPr>
          <w:ilvl w:val="0"/>
          <w:numId w:val="14"/>
        </w:numPr>
        <w:tabs>
          <w:tab w:val="left" w:pos="426"/>
        </w:tabs>
        <w:suppressAutoHyphens/>
        <w:spacing w:after="0" w:line="240" w:lineRule="auto"/>
        <w:ind w:leftChars="-1" w:left="0" w:hangingChars="1" w:hanging="2"/>
        <w:contextualSpacing/>
        <w:jc w:val="both"/>
        <w:textDirection w:val="btLr"/>
        <w:textAlignment w:val="top"/>
        <w:outlineLvl w:val="0"/>
        <w:rPr>
          <w:rFonts w:ascii="Times New Roman" w:eastAsia="Calibri" w:hAnsi="Times New Roman"/>
          <w:position w:val="-1"/>
          <w:sz w:val="24"/>
          <w:szCs w:val="24"/>
          <w:lang w:eastAsia="en-US"/>
        </w:rPr>
      </w:pPr>
      <w:r w:rsidRPr="0000332A">
        <w:rPr>
          <w:rFonts w:ascii="Times New Roman" w:eastAsia="Calibri" w:hAnsi="Times New Roman"/>
          <w:position w:val="-1"/>
          <w:sz w:val="24"/>
          <w:szCs w:val="24"/>
          <w:lang w:eastAsia="en-US"/>
        </w:rPr>
        <w:t>Профілактика обладнання та змащування рухомих частин обладнання (турнікетів).</w:t>
      </w:r>
    </w:p>
    <w:p w14:paraId="1750EAB0" w14:textId="77777777" w:rsidR="0000332A" w:rsidRPr="0000332A" w:rsidRDefault="0000332A" w:rsidP="0000332A">
      <w:pPr>
        <w:numPr>
          <w:ilvl w:val="0"/>
          <w:numId w:val="14"/>
        </w:numPr>
        <w:tabs>
          <w:tab w:val="left" w:pos="426"/>
        </w:tabs>
        <w:suppressAutoHyphens/>
        <w:spacing w:after="0" w:line="240" w:lineRule="auto"/>
        <w:ind w:leftChars="-1" w:left="0" w:hangingChars="1" w:hanging="2"/>
        <w:contextualSpacing/>
        <w:jc w:val="both"/>
        <w:textDirection w:val="btLr"/>
        <w:textAlignment w:val="top"/>
        <w:outlineLvl w:val="0"/>
        <w:rPr>
          <w:rFonts w:ascii="Times New Roman" w:eastAsia="Calibri" w:hAnsi="Times New Roman"/>
          <w:position w:val="-1"/>
          <w:sz w:val="24"/>
          <w:szCs w:val="24"/>
          <w:lang w:eastAsia="en-US"/>
        </w:rPr>
      </w:pPr>
      <w:r w:rsidRPr="0000332A">
        <w:rPr>
          <w:rFonts w:ascii="Times New Roman" w:eastAsia="Calibri" w:hAnsi="Times New Roman"/>
          <w:position w:val="-1"/>
          <w:sz w:val="24"/>
          <w:szCs w:val="24"/>
          <w:lang w:eastAsia="en-US"/>
        </w:rPr>
        <w:t>Перевірка контролерів системи контролю доступу та справності світової індикації</w:t>
      </w:r>
    </w:p>
    <w:p w14:paraId="16481BA3" w14:textId="77777777" w:rsidR="0000332A" w:rsidRPr="0000332A" w:rsidRDefault="0000332A" w:rsidP="0000332A">
      <w:pPr>
        <w:numPr>
          <w:ilvl w:val="0"/>
          <w:numId w:val="14"/>
        </w:numPr>
        <w:tabs>
          <w:tab w:val="left" w:pos="426"/>
        </w:tabs>
        <w:suppressAutoHyphens/>
        <w:spacing w:after="0" w:line="240" w:lineRule="auto"/>
        <w:ind w:leftChars="-1" w:left="0" w:hangingChars="1" w:hanging="2"/>
        <w:contextualSpacing/>
        <w:jc w:val="both"/>
        <w:textDirection w:val="btLr"/>
        <w:textAlignment w:val="top"/>
        <w:outlineLvl w:val="0"/>
        <w:rPr>
          <w:rFonts w:ascii="Times New Roman" w:hAnsi="Times New Roman"/>
          <w:position w:val="-1"/>
          <w:sz w:val="24"/>
          <w:szCs w:val="24"/>
          <w:lang w:eastAsia="en-US"/>
        </w:rPr>
      </w:pPr>
      <w:r w:rsidRPr="0000332A">
        <w:rPr>
          <w:rFonts w:ascii="Times New Roman" w:eastAsia="Calibri" w:hAnsi="Times New Roman"/>
          <w:position w:val="-1"/>
          <w:sz w:val="24"/>
          <w:szCs w:val="24"/>
          <w:lang w:eastAsia="en-US"/>
        </w:rPr>
        <w:t>Перевірка з’єднань системи контролю доступу (кнопки, зчитувач карток, датчик положення, блок живлення, електромагнітні замки, виконавчі механізми).</w:t>
      </w:r>
    </w:p>
    <w:p w14:paraId="4E2947D1" w14:textId="6758EA72" w:rsidR="00452A96" w:rsidRDefault="00452A96" w:rsidP="00DC41CC">
      <w:pPr>
        <w:spacing w:after="100"/>
        <w:jc w:val="both"/>
        <w:rPr>
          <w:rFonts w:ascii="Times New Roman" w:hAnsi="Times New Roman"/>
          <w:b/>
          <w:color w:val="000000"/>
          <w:sz w:val="24"/>
          <w:szCs w:val="24"/>
        </w:rPr>
      </w:pPr>
      <w:r>
        <w:rPr>
          <w:rFonts w:ascii="Times New Roman" w:hAnsi="Times New Roman"/>
          <w:b/>
          <w:color w:val="000000"/>
          <w:sz w:val="24"/>
          <w:szCs w:val="24"/>
        </w:rPr>
        <w:t xml:space="preserve"> </w:t>
      </w:r>
    </w:p>
    <w:p w14:paraId="3BC26B8B" w14:textId="1A1EDFE3" w:rsidR="00427F1D" w:rsidRPr="00427F1D" w:rsidRDefault="00452A96" w:rsidP="0000332A">
      <w:pPr>
        <w:spacing w:after="100"/>
        <w:jc w:val="both"/>
        <w:rPr>
          <w:rFonts w:ascii="Times New Roman" w:hAnsi="Times New Roman"/>
          <w:b/>
          <w:bCs/>
          <w:spacing w:val="7"/>
          <w:sz w:val="24"/>
          <w:szCs w:val="24"/>
          <w:lang w:eastAsia="ru-RU"/>
        </w:rPr>
      </w:pPr>
      <w:r>
        <w:rPr>
          <w:rFonts w:ascii="Times New Roman" w:hAnsi="Times New Roman"/>
          <w:b/>
          <w:color w:val="000000"/>
          <w:sz w:val="24"/>
          <w:szCs w:val="24"/>
        </w:rPr>
        <w:t xml:space="preserve">      </w:t>
      </w:r>
      <w:bookmarkEnd w:id="13"/>
    </w:p>
    <w:tbl>
      <w:tblPr>
        <w:tblW w:w="10461" w:type="dxa"/>
        <w:tblInd w:w="-147" w:type="dxa"/>
        <w:tblLayout w:type="fixed"/>
        <w:tblLook w:val="0000" w:firstRow="0" w:lastRow="0" w:firstColumn="0" w:lastColumn="0" w:noHBand="0" w:noVBand="0"/>
      </w:tblPr>
      <w:tblGrid>
        <w:gridCol w:w="5392"/>
        <w:gridCol w:w="2126"/>
        <w:gridCol w:w="2943"/>
      </w:tblGrid>
      <w:tr w:rsidR="00A610A4" w:rsidRPr="00921998" w14:paraId="26AA7B29" w14:textId="77777777" w:rsidTr="0000332A">
        <w:tc>
          <w:tcPr>
            <w:tcW w:w="5392" w:type="dxa"/>
          </w:tcPr>
          <w:bookmarkEnd w:id="11"/>
          <w:bookmarkEnd w:id="12"/>
          <w:p w14:paraId="3A1F8C7A" w14:textId="77777777" w:rsidR="00A610A4" w:rsidRPr="0000332A" w:rsidRDefault="00A610A4"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sz w:val="24"/>
                <w:szCs w:val="24"/>
              </w:rPr>
            </w:pPr>
            <w:r w:rsidRPr="0000332A">
              <w:rPr>
                <w:rFonts w:ascii="Times New Roman" w:hAnsi="Times New Roman"/>
                <w:color w:val="000000"/>
                <w:sz w:val="24"/>
                <w:szCs w:val="24"/>
              </w:rPr>
              <w:t xml:space="preserve">Керівник Учасника процедури закупівлі </w:t>
            </w:r>
          </w:p>
          <w:p w14:paraId="675D06ED" w14:textId="6779EE69" w:rsidR="00A610A4" w:rsidRPr="0000332A" w:rsidRDefault="00452A96"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sz w:val="24"/>
                <w:szCs w:val="24"/>
              </w:rPr>
            </w:pPr>
            <w:r w:rsidRPr="0000332A">
              <w:rPr>
                <w:rFonts w:ascii="Times New Roman" w:hAnsi="Times New Roman"/>
                <w:color w:val="000000"/>
                <w:sz w:val="24"/>
                <w:szCs w:val="24"/>
              </w:rPr>
              <w:t xml:space="preserve">          </w:t>
            </w:r>
            <w:r w:rsidR="00A610A4" w:rsidRPr="0000332A">
              <w:rPr>
                <w:rFonts w:ascii="Times New Roman" w:hAnsi="Times New Roman"/>
                <w:color w:val="000000"/>
                <w:sz w:val="24"/>
                <w:szCs w:val="24"/>
              </w:rPr>
              <w:t xml:space="preserve">(або уповноважена особа) </w:t>
            </w:r>
          </w:p>
        </w:tc>
        <w:tc>
          <w:tcPr>
            <w:tcW w:w="2126" w:type="dxa"/>
          </w:tcPr>
          <w:p w14:paraId="76DF8D6F" w14:textId="77777777" w:rsidR="00A610A4" w:rsidRPr="0000332A" w:rsidRDefault="00A610A4" w:rsidP="0000332A">
            <w:pPr>
              <w:pBdr>
                <w:top w:val="nil"/>
                <w:left w:val="nil"/>
                <w:bottom w:val="nil"/>
                <w:right w:val="nil"/>
                <w:between w:val="nil"/>
              </w:pBdr>
              <w:tabs>
                <w:tab w:val="left" w:pos="284"/>
              </w:tabs>
              <w:spacing w:after="0" w:line="240" w:lineRule="auto"/>
              <w:ind w:right="-143" w:firstLine="323"/>
              <w:jc w:val="center"/>
              <w:rPr>
                <w:rFonts w:ascii="Times New Roman" w:hAnsi="Times New Roman"/>
                <w:color w:val="000000"/>
                <w:sz w:val="24"/>
                <w:szCs w:val="24"/>
              </w:rPr>
            </w:pPr>
            <w:r w:rsidRPr="0000332A">
              <w:rPr>
                <w:rFonts w:ascii="Times New Roman" w:hAnsi="Times New Roman"/>
                <w:color w:val="000000"/>
                <w:sz w:val="24"/>
                <w:szCs w:val="24"/>
              </w:rPr>
              <w:t>підпис</w:t>
            </w:r>
          </w:p>
        </w:tc>
        <w:tc>
          <w:tcPr>
            <w:tcW w:w="2943" w:type="dxa"/>
          </w:tcPr>
          <w:p w14:paraId="7941C545" w14:textId="77777777" w:rsidR="00A610A4" w:rsidRPr="0000332A" w:rsidRDefault="00A610A4" w:rsidP="00EE5DB3">
            <w:pPr>
              <w:pBdr>
                <w:top w:val="nil"/>
                <w:left w:val="nil"/>
                <w:bottom w:val="nil"/>
                <w:right w:val="nil"/>
                <w:between w:val="nil"/>
              </w:pBdr>
              <w:tabs>
                <w:tab w:val="left" w:pos="284"/>
              </w:tabs>
              <w:spacing w:after="0" w:line="240" w:lineRule="auto"/>
              <w:ind w:firstLine="146"/>
              <w:jc w:val="center"/>
              <w:rPr>
                <w:rFonts w:ascii="Times New Roman" w:hAnsi="Times New Roman"/>
                <w:color w:val="000000"/>
                <w:sz w:val="24"/>
                <w:szCs w:val="24"/>
              </w:rPr>
            </w:pPr>
            <w:r w:rsidRPr="0000332A">
              <w:rPr>
                <w:rFonts w:ascii="Times New Roman" w:hAnsi="Times New Roman"/>
                <w:color w:val="000000"/>
                <w:sz w:val="24"/>
                <w:szCs w:val="24"/>
              </w:rPr>
              <w:t>Прізвище,</w:t>
            </w:r>
          </w:p>
          <w:p w14:paraId="6B39E246" w14:textId="77777777" w:rsidR="00A610A4" w:rsidRPr="0000332A" w:rsidRDefault="00A610A4" w:rsidP="00EE5DB3">
            <w:pPr>
              <w:pBdr>
                <w:top w:val="nil"/>
                <w:left w:val="nil"/>
                <w:bottom w:val="nil"/>
                <w:right w:val="nil"/>
                <w:between w:val="nil"/>
              </w:pBdr>
              <w:tabs>
                <w:tab w:val="left" w:pos="284"/>
              </w:tabs>
              <w:spacing w:after="0" w:line="240" w:lineRule="auto"/>
              <w:ind w:right="493" w:firstLine="851"/>
              <w:jc w:val="center"/>
              <w:rPr>
                <w:rFonts w:ascii="Times New Roman" w:hAnsi="Times New Roman"/>
                <w:color w:val="000000"/>
                <w:sz w:val="24"/>
                <w:szCs w:val="24"/>
              </w:rPr>
            </w:pPr>
            <w:r w:rsidRPr="0000332A">
              <w:rPr>
                <w:rFonts w:ascii="Times New Roman" w:hAnsi="Times New Roman"/>
                <w:color w:val="000000"/>
                <w:sz w:val="24"/>
                <w:szCs w:val="24"/>
              </w:rPr>
              <w:t>ініціали</w:t>
            </w:r>
          </w:p>
        </w:tc>
      </w:tr>
    </w:tbl>
    <w:p w14:paraId="7543A4BD" w14:textId="77777777" w:rsidR="000D1572" w:rsidRPr="000233F4" w:rsidRDefault="000D1572" w:rsidP="00EE5DB3">
      <w:pPr>
        <w:spacing w:after="0" w:line="240" w:lineRule="auto"/>
        <w:ind w:left="320" w:firstLine="851"/>
        <w:jc w:val="center"/>
        <w:rPr>
          <w:rFonts w:ascii="Times New Roman" w:hAnsi="Times New Roman"/>
          <w:b/>
          <w:sz w:val="24"/>
          <w:szCs w:val="24"/>
        </w:rPr>
      </w:pPr>
    </w:p>
    <w:p w14:paraId="44C887DF" w14:textId="77777777" w:rsidR="005856D1" w:rsidRDefault="005856D1" w:rsidP="0076395E">
      <w:pPr>
        <w:spacing w:after="0" w:line="240" w:lineRule="auto"/>
        <w:ind w:left="8222" w:right="-173"/>
        <w:jc w:val="right"/>
        <w:rPr>
          <w:rFonts w:ascii="Times New Roman" w:hAnsi="Times New Roman"/>
          <w:sz w:val="24"/>
          <w:szCs w:val="24"/>
        </w:rPr>
      </w:pPr>
    </w:p>
    <w:p w14:paraId="3274F90F" w14:textId="77777777" w:rsidR="004E2743" w:rsidRDefault="004E2743" w:rsidP="0076395E">
      <w:pPr>
        <w:spacing w:after="0" w:line="240" w:lineRule="auto"/>
        <w:ind w:left="8222" w:right="-173"/>
        <w:jc w:val="right"/>
        <w:rPr>
          <w:rFonts w:ascii="Times New Roman" w:hAnsi="Times New Roman"/>
          <w:sz w:val="24"/>
          <w:szCs w:val="24"/>
        </w:rPr>
      </w:pPr>
    </w:p>
    <w:p w14:paraId="2A691373" w14:textId="77777777" w:rsidR="0000332A" w:rsidRDefault="0000332A" w:rsidP="00F1100B">
      <w:pPr>
        <w:tabs>
          <w:tab w:val="left" w:pos="993"/>
        </w:tabs>
        <w:spacing w:after="0" w:line="240" w:lineRule="auto"/>
        <w:ind w:left="5954"/>
        <w:jc w:val="right"/>
        <w:rPr>
          <w:rFonts w:ascii="Times New Roman" w:hAnsi="Times New Roman"/>
          <w:sz w:val="24"/>
          <w:szCs w:val="24"/>
        </w:rPr>
      </w:pPr>
    </w:p>
    <w:p w14:paraId="752D93CE" w14:textId="77777777" w:rsidR="0000332A" w:rsidRDefault="0000332A" w:rsidP="00F1100B">
      <w:pPr>
        <w:tabs>
          <w:tab w:val="left" w:pos="993"/>
        </w:tabs>
        <w:spacing w:after="0" w:line="240" w:lineRule="auto"/>
        <w:ind w:left="5954"/>
        <w:jc w:val="right"/>
        <w:rPr>
          <w:rFonts w:ascii="Times New Roman" w:hAnsi="Times New Roman"/>
          <w:sz w:val="24"/>
          <w:szCs w:val="24"/>
        </w:rPr>
      </w:pPr>
    </w:p>
    <w:p w14:paraId="4F67EAF7" w14:textId="77777777" w:rsidR="0000332A" w:rsidRDefault="0000332A" w:rsidP="00F1100B">
      <w:pPr>
        <w:tabs>
          <w:tab w:val="left" w:pos="993"/>
        </w:tabs>
        <w:spacing w:after="0" w:line="240" w:lineRule="auto"/>
        <w:ind w:left="5954"/>
        <w:jc w:val="right"/>
        <w:rPr>
          <w:rFonts w:ascii="Times New Roman" w:hAnsi="Times New Roman"/>
          <w:sz w:val="24"/>
          <w:szCs w:val="24"/>
        </w:rPr>
      </w:pPr>
    </w:p>
    <w:p w14:paraId="08E83B68" w14:textId="77777777" w:rsidR="0000332A" w:rsidRDefault="0000332A" w:rsidP="00F1100B">
      <w:pPr>
        <w:tabs>
          <w:tab w:val="left" w:pos="993"/>
        </w:tabs>
        <w:spacing w:after="0" w:line="240" w:lineRule="auto"/>
        <w:ind w:left="5954"/>
        <w:jc w:val="right"/>
        <w:rPr>
          <w:rFonts w:ascii="Times New Roman" w:hAnsi="Times New Roman"/>
          <w:sz w:val="24"/>
          <w:szCs w:val="24"/>
        </w:rPr>
      </w:pPr>
    </w:p>
    <w:p w14:paraId="1C74E088" w14:textId="77777777" w:rsidR="0000332A" w:rsidRDefault="0000332A" w:rsidP="00F1100B">
      <w:pPr>
        <w:tabs>
          <w:tab w:val="left" w:pos="993"/>
        </w:tabs>
        <w:spacing w:after="0" w:line="240" w:lineRule="auto"/>
        <w:ind w:left="5954"/>
        <w:jc w:val="right"/>
        <w:rPr>
          <w:rFonts w:ascii="Times New Roman" w:hAnsi="Times New Roman"/>
          <w:sz w:val="24"/>
          <w:szCs w:val="24"/>
        </w:rPr>
      </w:pPr>
    </w:p>
    <w:p w14:paraId="242BA74A" w14:textId="77777777" w:rsidR="0000332A" w:rsidRDefault="0000332A" w:rsidP="00F1100B">
      <w:pPr>
        <w:tabs>
          <w:tab w:val="left" w:pos="993"/>
        </w:tabs>
        <w:spacing w:after="0" w:line="240" w:lineRule="auto"/>
        <w:ind w:left="5954"/>
        <w:jc w:val="right"/>
        <w:rPr>
          <w:rFonts w:ascii="Times New Roman" w:hAnsi="Times New Roman"/>
          <w:sz w:val="24"/>
          <w:szCs w:val="24"/>
        </w:rPr>
      </w:pPr>
    </w:p>
    <w:p w14:paraId="347FD9C4" w14:textId="77777777" w:rsidR="0000332A" w:rsidRDefault="0000332A" w:rsidP="00F1100B">
      <w:pPr>
        <w:tabs>
          <w:tab w:val="left" w:pos="993"/>
        </w:tabs>
        <w:spacing w:after="0" w:line="240" w:lineRule="auto"/>
        <w:ind w:left="5954"/>
        <w:jc w:val="right"/>
        <w:rPr>
          <w:rFonts w:ascii="Times New Roman" w:hAnsi="Times New Roman"/>
          <w:sz w:val="24"/>
          <w:szCs w:val="24"/>
        </w:rPr>
      </w:pPr>
    </w:p>
    <w:p w14:paraId="0B99C2AD" w14:textId="27D21024" w:rsidR="00F1100B" w:rsidRPr="00854BE7" w:rsidRDefault="00F1100B" w:rsidP="0000332A">
      <w:pPr>
        <w:tabs>
          <w:tab w:val="left" w:pos="993"/>
        </w:tabs>
        <w:spacing w:after="0" w:line="240" w:lineRule="auto"/>
        <w:ind w:left="5954"/>
        <w:jc w:val="right"/>
        <w:rPr>
          <w:rFonts w:ascii="Times New Roman" w:hAnsi="Times New Roman"/>
          <w:sz w:val="24"/>
          <w:szCs w:val="24"/>
        </w:rPr>
      </w:pPr>
      <w:r w:rsidRPr="00854BE7">
        <w:rPr>
          <w:rFonts w:ascii="Times New Roman" w:hAnsi="Times New Roman"/>
          <w:sz w:val="24"/>
          <w:szCs w:val="24"/>
        </w:rPr>
        <w:lastRenderedPageBreak/>
        <w:t>Додаток № 2</w:t>
      </w:r>
      <w:r w:rsidRPr="00854BE7">
        <w:rPr>
          <w:sz w:val="24"/>
          <w:szCs w:val="24"/>
        </w:rPr>
        <w:t xml:space="preserve"> </w:t>
      </w:r>
      <w:bookmarkStart w:id="14" w:name="_Hlk125464452"/>
    </w:p>
    <w:bookmarkEnd w:id="14"/>
    <w:p w14:paraId="766EA7AE"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0E23A8D6" w14:textId="231919E5"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1503395D" w14:textId="77777777" w:rsidR="00BF4F54" w:rsidRDefault="00BF4F54" w:rsidP="00903456">
      <w:pPr>
        <w:pStyle w:val="a8"/>
        <w:tabs>
          <w:tab w:val="left" w:pos="180"/>
          <w:tab w:val="left" w:pos="993"/>
        </w:tabs>
        <w:ind w:left="0"/>
        <w:jc w:val="center"/>
        <w:rPr>
          <w:rFonts w:ascii="Times New Roman" w:hAnsi="Times New Roman"/>
          <w:b/>
          <w:sz w:val="24"/>
          <w:szCs w:val="24"/>
          <w:lang w:val="uk-UA"/>
        </w:rPr>
      </w:pPr>
    </w:p>
    <w:p w14:paraId="14D06711" w14:textId="2F4BEC41" w:rsidR="00D447B1"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r w:rsidRPr="00D85AB9">
        <w:rPr>
          <w:rFonts w:ascii="Times New Roman" w:hAnsi="Times New Roman"/>
          <w:sz w:val="24"/>
          <w:szCs w:val="24"/>
        </w:rPr>
        <w:t>Ми, ___________________________________</w:t>
      </w:r>
      <w:r>
        <w:rPr>
          <w:rFonts w:ascii="Times New Roman" w:hAnsi="Times New Roman"/>
          <w:sz w:val="24"/>
          <w:szCs w:val="24"/>
        </w:rPr>
        <w:t>_____________</w:t>
      </w:r>
      <w:r w:rsidRPr="00D85AB9">
        <w:rPr>
          <w:rFonts w:ascii="Times New Roman" w:hAnsi="Times New Roman"/>
          <w:sz w:val="24"/>
          <w:szCs w:val="24"/>
        </w:rPr>
        <w:t xml:space="preserve">_______________ (назва учасника), надаємо свою </w:t>
      </w:r>
      <w:r w:rsidRPr="003657EA">
        <w:rPr>
          <w:rFonts w:ascii="Times New Roman" w:hAnsi="Times New Roman"/>
          <w:sz w:val="24"/>
          <w:szCs w:val="24"/>
        </w:rPr>
        <w:t xml:space="preserve">цінову пропозицію на закупівлю </w:t>
      </w:r>
      <w:r w:rsidR="00992DA7" w:rsidRPr="00992DA7">
        <w:rPr>
          <w:rFonts w:ascii="Times New Roman" w:hAnsi="Times New Roman"/>
          <w:b/>
          <w:bCs/>
          <w:sz w:val="24"/>
          <w:szCs w:val="24"/>
        </w:rPr>
        <w:t>ДК 021:2015 - 50340000-0 - Послуги з ремонту і технічного обслуговування аудіовізуального та оптичного обладнання (Послуги з технічного обслуговування системи відеоспостереження та контролю доступу)</w:t>
      </w:r>
      <w:r w:rsidR="000C7838" w:rsidRPr="000C7838">
        <w:rPr>
          <w:rFonts w:ascii="Times New Roman" w:hAnsi="Times New Roman"/>
          <w:b/>
          <w:bCs/>
          <w:sz w:val="24"/>
          <w:szCs w:val="24"/>
        </w:rPr>
        <w:t xml:space="preserve"> </w:t>
      </w:r>
      <w:r w:rsidRPr="003657EA">
        <w:rPr>
          <w:rFonts w:ascii="Times New Roman" w:hAnsi="Times New Roman"/>
          <w:sz w:val="24"/>
          <w:szCs w:val="24"/>
        </w:rPr>
        <w:t>в рамках про</w:t>
      </w:r>
      <w:r w:rsidR="004E2743">
        <w:rPr>
          <w:rFonts w:ascii="Times New Roman" w:hAnsi="Times New Roman"/>
          <w:sz w:val="24"/>
          <w:szCs w:val="24"/>
        </w:rPr>
        <w:t>грами</w:t>
      </w:r>
      <w:r w:rsidRPr="003657EA">
        <w:rPr>
          <w:rFonts w:ascii="Times New Roman" w:hAnsi="Times New Roman"/>
          <w:sz w:val="24"/>
          <w:szCs w:val="24"/>
        </w:rPr>
        <w:t xml:space="preserve"> Глобального фонду в наступному обсязі:</w:t>
      </w:r>
    </w:p>
    <w:tbl>
      <w:tblPr>
        <w:tblW w:w="10213" w:type="dxa"/>
        <w:tblInd w:w="-147" w:type="dxa"/>
        <w:tblLook w:val="04A0" w:firstRow="1" w:lastRow="0" w:firstColumn="1" w:lastColumn="0" w:noHBand="0" w:noVBand="1"/>
      </w:tblPr>
      <w:tblGrid>
        <w:gridCol w:w="562"/>
        <w:gridCol w:w="4542"/>
        <w:gridCol w:w="992"/>
        <w:gridCol w:w="1134"/>
        <w:gridCol w:w="1418"/>
        <w:gridCol w:w="6"/>
        <w:gridCol w:w="1553"/>
        <w:gridCol w:w="6"/>
      </w:tblGrid>
      <w:tr w:rsidR="0000332A" w:rsidRPr="001F37DB" w14:paraId="2F8BC902" w14:textId="2C144212" w:rsidTr="00E47741">
        <w:trPr>
          <w:gridAfter w:val="1"/>
          <w:wAfter w:w="6" w:type="dxa"/>
          <w:trHeight w:val="772"/>
        </w:trPr>
        <w:tc>
          <w:tcPr>
            <w:tcW w:w="562" w:type="dxa"/>
            <w:tcBorders>
              <w:top w:val="single" w:sz="4" w:space="0" w:color="auto"/>
              <w:left w:val="single" w:sz="4" w:space="0" w:color="auto"/>
              <w:bottom w:val="single" w:sz="4" w:space="0" w:color="auto"/>
              <w:right w:val="single" w:sz="4" w:space="0" w:color="auto"/>
            </w:tcBorders>
            <w:vAlign w:val="center"/>
          </w:tcPr>
          <w:p w14:paraId="47D1FB78" w14:textId="684F868B" w:rsidR="0000332A" w:rsidRPr="0000332A" w:rsidRDefault="0000332A" w:rsidP="0000332A">
            <w:pPr>
              <w:jc w:val="center"/>
              <w:rPr>
                <w:rFonts w:ascii="Times New Roman" w:hAnsi="Times New Roman"/>
                <w:b/>
                <w:bCs/>
                <w:color w:val="000000"/>
                <w:sz w:val="20"/>
                <w:szCs w:val="20"/>
              </w:rPr>
            </w:pPr>
            <w:r w:rsidRPr="0000332A">
              <w:rPr>
                <w:rFonts w:ascii="Times New Roman" w:hAnsi="Times New Roman"/>
                <w:b/>
                <w:i/>
                <w:iCs/>
                <w:sz w:val="20"/>
                <w:szCs w:val="20"/>
              </w:rPr>
              <w:t>№</w:t>
            </w:r>
            <w:r>
              <w:rPr>
                <w:rFonts w:ascii="Times New Roman" w:hAnsi="Times New Roman"/>
                <w:b/>
                <w:i/>
                <w:iCs/>
                <w:sz w:val="20"/>
                <w:szCs w:val="20"/>
              </w:rPr>
              <w:t xml:space="preserve"> </w:t>
            </w:r>
            <w:r>
              <w:rPr>
                <w:rFonts w:ascii="Times New Roman" w:hAnsi="Times New Roman"/>
                <w:b/>
                <w:bCs/>
                <w:color w:val="000000"/>
                <w:sz w:val="20"/>
                <w:szCs w:val="20"/>
              </w:rPr>
              <w:t>з/п</w:t>
            </w:r>
          </w:p>
        </w:tc>
        <w:tc>
          <w:tcPr>
            <w:tcW w:w="4542" w:type="dxa"/>
            <w:tcBorders>
              <w:top w:val="single" w:sz="4" w:space="0" w:color="auto"/>
              <w:left w:val="single" w:sz="4" w:space="0" w:color="auto"/>
              <w:bottom w:val="single" w:sz="4" w:space="0" w:color="auto"/>
              <w:right w:val="single" w:sz="4" w:space="0" w:color="auto"/>
            </w:tcBorders>
            <w:vAlign w:val="center"/>
          </w:tcPr>
          <w:p w14:paraId="5DA8FEF6" w14:textId="5B88048B" w:rsidR="0000332A" w:rsidRPr="0000332A" w:rsidRDefault="0000332A" w:rsidP="0000332A">
            <w:pPr>
              <w:jc w:val="center"/>
              <w:rPr>
                <w:rFonts w:ascii="Times New Roman" w:hAnsi="Times New Roman"/>
                <w:b/>
                <w:bCs/>
                <w:color w:val="000000"/>
                <w:sz w:val="20"/>
                <w:szCs w:val="20"/>
              </w:rPr>
            </w:pPr>
            <w:r w:rsidRPr="0000332A">
              <w:rPr>
                <w:rFonts w:ascii="Times New Roman" w:hAnsi="Times New Roman"/>
                <w:b/>
                <w:i/>
                <w:iCs/>
                <w:sz w:val="20"/>
                <w:szCs w:val="20"/>
              </w:rPr>
              <w:t>Найменування Послуг</w:t>
            </w:r>
          </w:p>
        </w:tc>
        <w:tc>
          <w:tcPr>
            <w:tcW w:w="992" w:type="dxa"/>
            <w:tcBorders>
              <w:top w:val="single" w:sz="4" w:space="0" w:color="auto"/>
              <w:left w:val="single" w:sz="4" w:space="0" w:color="auto"/>
              <w:bottom w:val="single" w:sz="4" w:space="0" w:color="auto"/>
              <w:right w:val="single" w:sz="4" w:space="0" w:color="auto"/>
            </w:tcBorders>
            <w:vAlign w:val="center"/>
          </w:tcPr>
          <w:p w14:paraId="374A1170" w14:textId="4760D156" w:rsidR="0000332A" w:rsidRPr="0000332A" w:rsidRDefault="0000332A" w:rsidP="0000332A">
            <w:pPr>
              <w:widowControl w:val="0"/>
              <w:ind w:left="-108" w:right="5"/>
              <w:jc w:val="center"/>
              <w:rPr>
                <w:rFonts w:ascii="Times New Roman" w:hAnsi="Times New Roman"/>
                <w:b/>
                <w:bCs/>
                <w:color w:val="000000"/>
                <w:sz w:val="20"/>
                <w:szCs w:val="20"/>
              </w:rPr>
            </w:pPr>
            <w:r w:rsidRPr="0000332A">
              <w:rPr>
                <w:rFonts w:ascii="Times New Roman" w:hAnsi="Times New Roman"/>
                <w:b/>
                <w:i/>
                <w:iCs/>
                <w:sz w:val="20"/>
                <w:szCs w:val="20"/>
              </w:rPr>
              <w:t>Кількість послуг</w:t>
            </w:r>
          </w:p>
        </w:tc>
        <w:tc>
          <w:tcPr>
            <w:tcW w:w="1134" w:type="dxa"/>
            <w:tcBorders>
              <w:top w:val="single" w:sz="4" w:space="0" w:color="auto"/>
              <w:left w:val="single" w:sz="4" w:space="0" w:color="auto"/>
              <w:bottom w:val="single" w:sz="4" w:space="0" w:color="auto"/>
              <w:right w:val="single" w:sz="4" w:space="0" w:color="auto"/>
            </w:tcBorders>
            <w:vAlign w:val="center"/>
          </w:tcPr>
          <w:p w14:paraId="263A7AC1" w14:textId="1DC8CB27" w:rsidR="0000332A" w:rsidRPr="0000332A" w:rsidRDefault="0000332A" w:rsidP="0000332A">
            <w:pPr>
              <w:jc w:val="center"/>
              <w:rPr>
                <w:rFonts w:ascii="Times New Roman" w:hAnsi="Times New Roman"/>
                <w:b/>
                <w:bCs/>
                <w:color w:val="000000"/>
                <w:sz w:val="20"/>
                <w:szCs w:val="20"/>
              </w:rPr>
            </w:pPr>
            <w:r w:rsidRPr="0000332A">
              <w:rPr>
                <w:rFonts w:ascii="Times New Roman" w:hAnsi="Times New Roman"/>
                <w:b/>
                <w:i/>
                <w:iCs/>
                <w:sz w:val="20"/>
                <w:szCs w:val="20"/>
              </w:rPr>
              <w:t>Одиниця виміру</w:t>
            </w:r>
          </w:p>
        </w:tc>
        <w:tc>
          <w:tcPr>
            <w:tcW w:w="1418" w:type="dxa"/>
            <w:tcBorders>
              <w:top w:val="single" w:sz="4" w:space="0" w:color="auto"/>
              <w:left w:val="single" w:sz="4" w:space="0" w:color="auto"/>
              <w:bottom w:val="single" w:sz="4" w:space="0" w:color="auto"/>
              <w:right w:val="single" w:sz="4" w:space="0" w:color="auto"/>
            </w:tcBorders>
            <w:vAlign w:val="center"/>
          </w:tcPr>
          <w:p w14:paraId="5EF173DC" w14:textId="3B266312" w:rsidR="0000332A" w:rsidRPr="0000332A" w:rsidRDefault="0000332A" w:rsidP="0000332A">
            <w:pPr>
              <w:jc w:val="center"/>
              <w:rPr>
                <w:rFonts w:ascii="Times New Roman" w:hAnsi="Times New Roman"/>
                <w:b/>
                <w:color w:val="000000"/>
                <w:sz w:val="20"/>
                <w:szCs w:val="20"/>
              </w:rPr>
            </w:pPr>
            <w:r w:rsidRPr="0000332A">
              <w:rPr>
                <w:rFonts w:ascii="Times New Roman" w:hAnsi="Times New Roman"/>
                <w:b/>
                <w:i/>
                <w:iCs/>
                <w:sz w:val="20"/>
                <w:szCs w:val="20"/>
              </w:rPr>
              <w:t>Ціна за одиницю без ПДВ, грн.</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03767BC" w14:textId="4AB38374" w:rsidR="0000332A" w:rsidRPr="0000332A" w:rsidRDefault="0000332A" w:rsidP="0000332A">
            <w:pPr>
              <w:jc w:val="center"/>
              <w:rPr>
                <w:rFonts w:ascii="Times New Roman" w:hAnsi="Times New Roman"/>
                <w:b/>
                <w:bCs/>
                <w:color w:val="000000"/>
                <w:sz w:val="20"/>
                <w:szCs w:val="20"/>
              </w:rPr>
            </w:pPr>
            <w:r w:rsidRPr="0000332A">
              <w:rPr>
                <w:rFonts w:ascii="Times New Roman" w:hAnsi="Times New Roman"/>
                <w:b/>
                <w:i/>
                <w:iCs/>
                <w:sz w:val="20"/>
                <w:szCs w:val="20"/>
              </w:rPr>
              <w:t>Загальна вартість без ПДВ, грн.</w:t>
            </w:r>
          </w:p>
        </w:tc>
      </w:tr>
      <w:tr w:rsidR="0000332A" w:rsidRPr="006403E5" w14:paraId="4DAEDBCF" w14:textId="08935DCF" w:rsidTr="00E47741">
        <w:trPr>
          <w:gridAfter w:val="1"/>
          <w:wAfter w:w="6" w:type="dxa"/>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0AB2AF8" w14:textId="5EDDC8CC" w:rsidR="0000332A" w:rsidRPr="00452A96" w:rsidRDefault="0000332A" w:rsidP="0000332A">
            <w:pPr>
              <w:jc w:val="center"/>
              <w:rPr>
                <w:rFonts w:ascii="Times New Roman" w:hAnsi="Times New Roman"/>
                <w:b/>
                <w:bCs/>
                <w:color w:val="000000"/>
                <w:sz w:val="23"/>
                <w:szCs w:val="23"/>
              </w:rPr>
            </w:pPr>
            <w:r>
              <w:rPr>
                <w:rFonts w:ascii="Times New Roman" w:hAnsi="Times New Roman"/>
                <w:b/>
                <w:bCs/>
                <w:color w:val="000000"/>
                <w:sz w:val="23"/>
                <w:szCs w:val="23"/>
              </w:rPr>
              <w:t>1</w:t>
            </w:r>
          </w:p>
        </w:tc>
        <w:tc>
          <w:tcPr>
            <w:tcW w:w="4542" w:type="dxa"/>
            <w:tcBorders>
              <w:top w:val="single" w:sz="4" w:space="0" w:color="auto"/>
              <w:left w:val="nil"/>
              <w:bottom w:val="single" w:sz="8" w:space="0" w:color="auto"/>
              <w:right w:val="single" w:sz="8" w:space="0" w:color="auto"/>
            </w:tcBorders>
            <w:shd w:val="clear" w:color="auto" w:fill="auto"/>
            <w:vAlign w:val="center"/>
          </w:tcPr>
          <w:p w14:paraId="619C2C61" w14:textId="22CEE448" w:rsidR="0000332A" w:rsidRPr="00452A96" w:rsidRDefault="0000332A" w:rsidP="00E47741">
            <w:pPr>
              <w:rPr>
                <w:rFonts w:ascii="Times New Roman" w:hAnsi="Times New Roman"/>
                <w:color w:val="000000"/>
                <w:sz w:val="23"/>
                <w:szCs w:val="23"/>
              </w:rPr>
            </w:pPr>
            <w:r w:rsidRPr="00992DA7">
              <w:rPr>
                <w:rFonts w:ascii="Times New Roman" w:hAnsi="Times New Roman"/>
                <w:b/>
                <w:bCs/>
                <w:sz w:val="24"/>
                <w:szCs w:val="24"/>
              </w:rPr>
              <w:t>ДК 021:2015 - 50340000-0 - Послуги з ремонту і технічного обслуговування аудіовізуального та оптичного обладнання (Послуги з технічного обслуговування системи відеоспостереження та контролю доступу)</w:t>
            </w:r>
          </w:p>
        </w:tc>
        <w:tc>
          <w:tcPr>
            <w:tcW w:w="992" w:type="dxa"/>
            <w:tcBorders>
              <w:top w:val="single" w:sz="4" w:space="0" w:color="auto"/>
              <w:left w:val="nil"/>
              <w:bottom w:val="single" w:sz="8" w:space="0" w:color="auto"/>
              <w:right w:val="single" w:sz="8" w:space="0" w:color="auto"/>
            </w:tcBorders>
            <w:shd w:val="clear" w:color="auto" w:fill="auto"/>
            <w:vAlign w:val="center"/>
          </w:tcPr>
          <w:p w14:paraId="3F5F7F99" w14:textId="684BB312" w:rsidR="0000332A" w:rsidRPr="00452A96" w:rsidRDefault="0000332A" w:rsidP="00452A96">
            <w:pPr>
              <w:jc w:val="center"/>
              <w:rPr>
                <w:rFonts w:ascii="Times New Roman" w:hAnsi="Times New Roman"/>
                <w:color w:val="000000"/>
                <w:sz w:val="23"/>
                <w:szCs w:val="23"/>
              </w:rPr>
            </w:pPr>
            <w:r>
              <w:rPr>
                <w:rFonts w:ascii="Times New Roman" w:hAnsi="Times New Roman"/>
                <w:color w:val="000000"/>
                <w:sz w:val="23"/>
                <w:szCs w:val="23"/>
              </w:rPr>
              <w:t>5</w:t>
            </w:r>
          </w:p>
        </w:tc>
        <w:tc>
          <w:tcPr>
            <w:tcW w:w="1134" w:type="dxa"/>
            <w:tcBorders>
              <w:top w:val="single" w:sz="4" w:space="0" w:color="auto"/>
              <w:left w:val="nil"/>
              <w:bottom w:val="single" w:sz="4" w:space="0" w:color="auto"/>
              <w:right w:val="single" w:sz="4" w:space="0" w:color="auto"/>
            </w:tcBorders>
            <w:vAlign w:val="center"/>
          </w:tcPr>
          <w:p w14:paraId="6086D51B" w14:textId="32C62DE4" w:rsidR="0000332A" w:rsidRPr="0000332A" w:rsidRDefault="0000332A" w:rsidP="0000332A">
            <w:pPr>
              <w:jc w:val="center"/>
              <w:rPr>
                <w:rFonts w:ascii="Times New Roman" w:hAnsi="Times New Roman"/>
                <w:color w:val="000000"/>
              </w:rPr>
            </w:pPr>
            <w:r>
              <w:rPr>
                <w:rFonts w:ascii="Times New Roman" w:hAnsi="Times New Roman"/>
                <w:color w:val="000000"/>
              </w:rPr>
              <w:t>послуга</w:t>
            </w:r>
          </w:p>
        </w:tc>
        <w:tc>
          <w:tcPr>
            <w:tcW w:w="1418" w:type="dxa"/>
            <w:tcBorders>
              <w:top w:val="single" w:sz="4" w:space="0" w:color="auto"/>
              <w:left w:val="nil"/>
              <w:bottom w:val="single" w:sz="4" w:space="0" w:color="auto"/>
              <w:right w:val="single" w:sz="4" w:space="0" w:color="auto"/>
            </w:tcBorders>
            <w:vAlign w:val="center"/>
          </w:tcPr>
          <w:p w14:paraId="629DB9E2" w14:textId="77777777" w:rsidR="0000332A" w:rsidRPr="006403E5" w:rsidRDefault="0000332A" w:rsidP="0000332A">
            <w:pPr>
              <w:jc w:val="center"/>
              <w:rPr>
                <w:rFonts w:ascii="Times New Roman" w:hAnsi="Times New Roman"/>
                <w:color w:val="000000"/>
                <w:sz w:val="24"/>
                <w:szCs w:val="24"/>
              </w:rPr>
            </w:pPr>
          </w:p>
        </w:tc>
        <w:tc>
          <w:tcPr>
            <w:tcW w:w="1559" w:type="dxa"/>
            <w:gridSpan w:val="2"/>
            <w:tcBorders>
              <w:top w:val="single" w:sz="4" w:space="0" w:color="auto"/>
              <w:left w:val="nil"/>
              <w:bottom w:val="single" w:sz="4" w:space="0" w:color="auto"/>
              <w:right w:val="single" w:sz="4" w:space="0" w:color="auto"/>
            </w:tcBorders>
            <w:vAlign w:val="center"/>
          </w:tcPr>
          <w:p w14:paraId="18827EC1" w14:textId="585F7F26" w:rsidR="0000332A" w:rsidRPr="006403E5" w:rsidRDefault="0000332A" w:rsidP="0000332A">
            <w:pPr>
              <w:jc w:val="center"/>
              <w:rPr>
                <w:rFonts w:ascii="Times New Roman" w:hAnsi="Times New Roman"/>
                <w:color w:val="000000"/>
                <w:sz w:val="24"/>
                <w:szCs w:val="24"/>
              </w:rPr>
            </w:pPr>
          </w:p>
        </w:tc>
      </w:tr>
      <w:tr w:rsidR="0000332A" w:rsidRPr="006403E5" w14:paraId="49445EE5" w14:textId="77777777" w:rsidTr="00E47741">
        <w:trPr>
          <w:trHeight w:val="300"/>
        </w:trPr>
        <w:tc>
          <w:tcPr>
            <w:tcW w:w="865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70D38A5" w14:textId="6A283473" w:rsidR="0000332A" w:rsidRPr="006403E5" w:rsidRDefault="0000332A" w:rsidP="009B2200">
            <w:pPr>
              <w:jc w:val="center"/>
              <w:rPr>
                <w:rFonts w:ascii="Times New Roman" w:hAnsi="Times New Roman"/>
                <w:color w:val="000000"/>
                <w:sz w:val="24"/>
                <w:szCs w:val="24"/>
              </w:rPr>
            </w:pPr>
            <w:r w:rsidRPr="00F806BE">
              <w:rPr>
                <w:rFonts w:ascii="Times New Roman" w:hAnsi="Times New Roman"/>
                <w:b/>
                <w:color w:val="000000"/>
                <w:sz w:val="24"/>
                <w:szCs w:val="24"/>
                <w:lang w:eastAsia="ru-RU"/>
              </w:rPr>
              <w:t>Всього (грн., без ПДВ):</w:t>
            </w:r>
          </w:p>
        </w:tc>
        <w:tc>
          <w:tcPr>
            <w:tcW w:w="1559" w:type="dxa"/>
            <w:gridSpan w:val="2"/>
            <w:tcBorders>
              <w:top w:val="single" w:sz="4" w:space="0" w:color="auto"/>
              <w:left w:val="nil"/>
              <w:bottom w:val="single" w:sz="4" w:space="0" w:color="auto"/>
              <w:right w:val="single" w:sz="4" w:space="0" w:color="auto"/>
            </w:tcBorders>
          </w:tcPr>
          <w:p w14:paraId="14923D3F" w14:textId="0E51E6BA" w:rsidR="0000332A" w:rsidRPr="006403E5" w:rsidRDefault="0000332A" w:rsidP="009B2200">
            <w:pPr>
              <w:jc w:val="center"/>
              <w:rPr>
                <w:rFonts w:ascii="Times New Roman" w:hAnsi="Times New Roman"/>
                <w:color w:val="000000"/>
                <w:sz w:val="24"/>
                <w:szCs w:val="24"/>
              </w:rPr>
            </w:pPr>
          </w:p>
        </w:tc>
      </w:tr>
    </w:tbl>
    <w:p w14:paraId="3A180DB0" w14:textId="77777777" w:rsidR="00427F1D" w:rsidRDefault="00427F1D" w:rsidP="00D447B1">
      <w:pPr>
        <w:widowControl w:val="0"/>
        <w:autoSpaceDE w:val="0"/>
        <w:autoSpaceDN w:val="0"/>
        <w:adjustRightInd w:val="0"/>
        <w:spacing w:after="0" w:line="240" w:lineRule="auto"/>
        <w:ind w:left="-142" w:firstLine="709"/>
        <w:jc w:val="both"/>
        <w:rPr>
          <w:rFonts w:ascii="Times New Roman" w:hAnsi="Times New Roman"/>
          <w:sz w:val="24"/>
          <w:szCs w:val="24"/>
        </w:rPr>
      </w:pPr>
    </w:p>
    <w:tbl>
      <w:tblPr>
        <w:tblW w:w="102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863"/>
        <w:gridCol w:w="1244"/>
        <w:gridCol w:w="3718"/>
        <w:gridCol w:w="1697"/>
      </w:tblGrid>
      <w:tr w:rsidR="00AF765A" w:rsidRPr="00AF765A" w14:paraId="0040FE1C" w14:textId="77777777" w:rsidTr="00E47741">
        <w:trPr>
          <w:trHeight w:val="765"/>
        </w:trPr>
        <w:tc>
          <w:tcPr>
            <w:tcW w:w="681" w:type="dxa"/>
            <w:shd w:val="clear" w:color="000000" w:fill="BFBFBF"/>
            <w:noWrap/>
            <w:vAlign w:val="bottom"/>
            <w:hideMark/>
          </w:tcPr>
          <w:p w14:paraId="547C2371" w14:textId="77777777" w:rsidR="00AF765A" w:rsidRPr="00AF765A" w:rsidRDefault="00AF765A" w:rsidP="00F806BE">
            <w:pPr>
              <w:spacing w:after="0" w:line="240" w:lineRule="auto"/>
              <w:rPr>
                <w:rFonts w:ascii="Times New Roman" w:hAnsi="Times New Roman"/>
                <w:color w:val="000000"/>
                <w:sz w:val="24"/>
                <w:szCs w:val="24"/>
              </w:rPr>
            </w:pPr>
          </w:p>
        </w:tc>
        <w:tc>
          <w:tcPr>
            <w:tcW w:w="7825" w:type="dxa"/>
            <w:gridSpan w:val="3"/>
            <w:shd w:val="clear" w:color="000000" w:fill="BFBFBF"/>
            <w:hideMark/>
          </w:tcPr>
          <w:p w14:paraId="39687AF2" w14:textId="77777777" w:rsidR="00AF765A" w:rsidRPr="00AF765A" w:rsidRDefault="00AF765A" w:rsidP="00AF765A">
            <w:pPr>
              <w:spacing w:after="0" w:line="240" w:lineRule="auto"/>
              <w:jc w:val="center"/>
              <w:rPr>
                <w:rFonts w:ascii="Times New Roman" w:hAnsi="Times New Roman"/>
                <w:b/>
                <w:bCs/>
                <w:color w:val="000000"/>
                <w:sz w:val="24"/>
                <w:szCs w:val="24"/>
              </w:rPr>
            </w:pPr>
            <w:r w:rsidRPr="00AF765A">
              <w:rPr>
                <w:rFonts w:ascii="Times New Roman" w:hAnsi="Times New Roman"/>
                <w:b/>
                <w:bCs/>
                <w:color w:val="000000"/>
                <w:sz w:val="24"/>
                <w:szCs w:val="24"/>
              </w:rPr>
              <w:t>Умови співпраці*</w:t>
            </w:r>
          </w:p>
        </w:tc>
        <w:tc>
          <w:tcPr>
            <w:tcW w:w="1697" w:type="dxa"/>
            <w:shd w:val="clear" w:color="000000" w:fill="BFBFBF"/>
            <w:hideMark/>
          </w:tcPr>
          <w:p w14:paraId="78416808" w14:textId="77777777" w:rsidR="00AF765A" w:rsidRPr="00CE3797" w:rsidRDefault="00AF765A" w:rsidP="00AF765A">
            <w:pPr>
              <w:spacing w:after="0" w:line="240" w:lineRule="auto"/>
              <w:jc w:val="center"/>
              <w:rPr>
                <w:rFonts w:ascii="Times New Roman" w:hAnsi="Times New Roman"/>
                <w:b/>
                <w:bCs/>
                <w:color w:val="000000"/>
                <w:sz w:val="24"/>
                <w:szCs w:val="24"/>
              </w:rPr>
            </w:pPr>
            <w:r w:rsidRPr="00CE3797">
              <w:rPr>
                <w:rFonts w:ascii="Times New Roman" w:hAnsi="Times New Roman"/>
                <w:b/>
                <w:bCs/>
                <w:color w:val="000000"/>
                <w:sz w:val="24"/>
                <w:szCs w:val="24"/>
              </w:rPr>
              <w:t>Відповідність вимогам / згода</w:t>
            </w:r>
            <w:r w:rsidRPr="00CE3797">
              <w:rPr>
                <w:rFonts w:ascii="Times New Roman" w:hAnsi="Times New Roman"/>
                <w:b/>
                <w:bCs/>
                <w:color w:val="000000"/>
                <w:sz w:val="24"/>
                <w:szCs w:val="24"/>
              </w:rPr>
              <w:br/>
              <w:t>(ТАК / НІ)</w:t>
            </w:r>
          </w:p>
        </w:tc>
      </w:tr>
      <w:tr w:rsidR="00AF765A" w:rsidRPr="00CE3797" w14:paraId="409EBDFF" w14:textId="77777777" w:rsidTr="00E47741">
        <w:trPr>
          <w:trHeight w:val="510"/>
        </w:trPr>
        <w:tc>
          <w:tcPr>
            <w:tcW w:w="681" w:type="dxa"/>
            <w:noWrap/>
            <w:hideMark/>
          </w:tcPr>
          <w:p w14:paraId="58612DBF"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1</w:t>
            </w:r>
          </w:p>
        </w:tc>
        <w:tc>
          <w:tcPr>
            <w:tcW w:w="2863" w:type="dxa"/>
            <w:hideMark/>
          </w:tcPr>
          <w:p w14:paraId="2324CD5C"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Загальний строк договору:</w:t>
            </w:r>
          </w:p>
        </w:tc>
        <w:tc>
          <w:tcPr>
            <w:tcW w:w="1244" w:type="dxa"/>
            <w:hideMark/>
          </w:tcPr>
          <w:p w14:paraId="55E70389" w14:textId="77777777" w:rsidR="00AF765A" w:rsidRPr="00AF765A" w:rsidRDefault="00AF765A" w:rsidP="00AF765A">
            <w:pPr>
              <w:spacing w:after="0" w:line="240" w:lineRule="auto"/>
              <w:jc w:val="right"/>
              <w:rPr>
                <w:rFonts w:ascii="Times New Roman" w:hAnsi="Times New Roman"/>
                <w:sz w:val="24"/>
                <w:szCs w:val="24"/>
              </w:rPr>
            </w:pPr>
            <w:r w:rsidRPr="00AF765A">
              <w:rPr>
                <w:rFonts w:ascii="Times New Roman" w:hAnsi="Times New Roman"/>
                <w:sz w:val="24"/>
                <w:szCs w:val="24"/>
              </w:rPr>
              <w:t>початок:</w:t>
            </w:r>
          </w:p>
        </w:tc>
        <w:tc>
          <w:tcPr>
            <w:tcW w:w="3718" w:type="dxa"/>
            <w:hideMark/>
          </w:tcPr>
          <w:p w14:paraId="1A7F72B1" w14:textId="77777777" w:rsidR="00AF765A" w:rsidRPr="00AF765A" w:rsidRDefault="00AF765A" w:rsidP="00AF765A">
            <w:pPr>
              <w:spacing w:after="0" w:line="240" w:lineRule="auto"/>
              <w:jc w:val="right"/>
              <w:rPr>
                <w:rFonts w:ascii="Times New Roman" w:hAnsi="Times New Roman"/>
                <w:sz w:val="24"/>
                <w:szCs w:val="24"/>
              </w:rPr>
            </w:pPr>
            <w:r w:rsidRPr="00AF765A">
              <w:rPr>
                <w:rFonts w:ascii="Times New Roman" w:hAnsi="Times New Roman"/>
                <w:sz w:val="24"/>
                <w:szCs w:val="24"/>
              </w:rPr>
              <w:t>З дати підписання договору</w:t>
            </w:r>
          </w:p>
        </w:tc>
        <w:tc>
          <w:tcPr>
            <w:tcW w:w="1697" w:type="dxa"/>
            <w:shd w:val="clear" w:color="auto" w:fill="auto"/>
            <w:hideMark/>
          </w:tcPr>
          <w:p w14:paraId="265FB490" w14:textId="01C3DA0D" w:rsidR="00AF765A" w:rsidRPr="00CE3797" w:rsidRDefault="00AF765A" w:rsidP="00C35E3F">
            <w:pPr>
              <w:spacing w:after="0" w:line="240" w:lineRule="auto"/>
              <w:jc w:val="center"/>
              <w:rPr>
                <w:rFonts w:ascii="Times New Roman" w:hAnsi="Times New Roman"/>
                <w:sz w:val="24"/>
                <w:szCs w:val="24"/>
              </w:rPr>
            </w:pPr>
            <w:r w:rsidRPr="00CE3797">
              <w:rPr>
                <w:rFonts w:ascii="Times New Roman" w:hAnsi="Times New Roman"/>
                <w:sz w:val="24"/>
                <w:szCs w:val="24"/>
              </w:rPr>
              <w:t xml:space="preserve">кінець: </w:t>
            </w:r>
            <w:r w:rsidR="0053746A" w:rsidRPr="00CE3797">
              <w:rPr>
                <w:rFonts w:ascii="Times New Roman" w:hAnsi="Times New Roman"/>
                <w:sz w:val="24"/>
                <w:szCs w:val="24"/>
              </w:rPr>
              <w:t>3</w:t>
            </w:r>
            <w:r w:rsidR="00C35E3F">
              <w:rPr>
                <w:rFonts w:ascii="Times New Roman" w:hAnsi="Times New Roman"/>
                <w:sz w:val="24"/>
                <w:szCs w:val="24"/>
              </w:rPr>
              <w:t>0</w:t>
            </w:r>
            <w:r w:rsidRPr="00CE3797">
              <w:rPr>
                <w:rFonts w:ascii="Times New Roman" w:hAnsi="Times New Roman"/>
                <w:sz w:val="24"/>
                <w:szCs w:val="24"/>
              </w:rPr>
              <w:t>.</w:t>
            </w:r>
            <w:r w:rsidR="00C35E3F">
              <w:rPr>
                <w:rFonts w:ascii="Times New Roman" w:hAnsi="Times New Roman"/>
                <w:sz w:val="24"/>
                <w:szCs w:val="24"/>
              </w:rPr>
              <w:t>06</w:t>
            </w:r>
            <w:r w:rsidRPr="00CE3797">
              <w:rPr>
                <w:rFonts w:ascii="Times New Roman" w:hAnsi="Times New Roman"/>
                <w:sz w:val="24"/>
                <w:szCs w:val="24"/>
              </w:rPr>
              <w:t>.202</w:t>
            </w:r>
            <w:r w:rsidR="00854BE7">
              <w:rPr>
                <w:rFonts w:ascii="Times New Roman" w:hAnsi="Times New Roman"/>
                <w:sz w:val="24"/>
                <w:szCs w:val="24"/>
              </w:rPr>
              <w:t>4</w:t>
            </w:r>
          </w:p>
        </w:tc>
      </w:tr>
      <w:tr w:rsidR="00AF765A" w:rsidRPr="00CE3797" w14:paraId="7CC6F047" w14:textId="77777777" w:rsidTr="00E47741">
        <w:trPr>
          <w:trHeight w:val="731"/>
        </w:trPr>
        <w:tc>
          <w:tcPr>
            <w:tcW w:w="681" w:type="dxa"/>
            <w:noWrap/>
            <w:hideMark/>
          </w:tcPr>
          <w:p w14:paraId="24EBB6A1"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2</w:t>
            </w:r>
          </w:p>
        </w:tc>
        <w:tc>
          <w:tcPr>
            <w:tcW w:w="2863" w:type="dxa"/>
            <w:hideMark/>
          </w:tcPr>
          <w:p w14:paraId="01CA13E9"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Умови оплати:</w:t>
            </w:r>
          </w:p>
        </w:tc>
        <w:tc>
          <w:tcPr>
            <w:tcW w:w="4962" w:type="dxa"/>
            <w:gridSpan w:val="2"/>
            <w:hideMark/>
          </w:tcPr>
          <w:p w14:paraId="406A87D1" w14:textId="246A6E1D" w:rsidR="00AF765A" w:rsidRPr="00AF765A" w:rsidRDefault="00AF765A" w:rsidP="00AF765A">
            <w:pPr>
              <w:spacing w:after="0" w:line="240" w:lineRule="auto"/>
              <w:rPr>
                <w:rFonts w:ascii="Times New Roman" w:hAnsi="Times New Roman"/>
                <w:sz w:val="24"/>
                <w:szCs w:val="24"/>
              </w:rPr>
            </w:pPr>
            <w:r w:rsidRPr="00AF765A">
              <w:rPr>
                <w:rFonts w:ascii="Times New Roman" w:hAnsi="Times New Roman"/>
                <w:sz w:val="24"/>
                <w:szCs w:val="24"/>
              </w:rPr>
              <w:t xml:space="preserve">Оплата </w:t>
            </w:r>
            <w:r>
              <w:rPr>
                <w:rFonts w:ascii="Times New Roman" w:hAnsi="Times New Roman"/>
                <w:sz w:val="24"/>
                <w:szCs w:val="24"/>
              </w:rPr>
              <w:t>послуг</w:t>
            </w:r>
            <w:r w:rsidRPr="00AF765A">
              <w:rPr>
                <w:rFonts w:ascii="Times New Roman" w:hAnsi="Times New Roman"/>
                <w:sz w:val="24"/>
                <w:szCs w:val="24"/>
              </w:rPr>
              <w:t xml:space="preserve"> здійснюється на умовах оплати за фактом </w:t>
            </w:r>
            <w:r>
              <w:rPr>
                <w:rFonts w:ascii="Times New Roman" w:hAnsi="Times New Roman"/>
                <w:sz w:val="24"/>
                <w:szCs w:val="24"/>
              </w:rPr>
              <w:t>нада</w:t>
            </w:r>
            <w:r w:rsidRPr="00AF765A">
              <w:rPr>
                <w:rFonts w:ascii="Times New Roman" w:hAnsi="Times New Roman"/>
                <w:sz w:val="24"/>
                <w:szCs w:val="24"/>
              </w:rPr>
              <w:t xml:space="preserve">ння </w:t>
            </w:r>
            <w:r>
              <w:rPr>
                <w:rFonts w:ascii="Times New Roman" w:hAnsi="Times New Roman"/>
                <w:sz w:val="24"/>
                <w:szCs w:val="24"/>
              </w:rPr>
              <w:t xml:space="preserve">послуг </w:t>
            </w:r>
            <w:r w:rsidRPr="00AF765A">
              <w:rPr>
                <w:rFonts w:ascii="Times New Roman" w:hAnsi="Times New Roman"/>
                <w:sz w:val="24"/>
                <w:szCs w:val="24"/>
              </w:rPr>
              <w:t xml:space="preserve">протягом 5 </w:t>
            </w:r>
            <w:r w:rsidR="00E47741">
              <w:rPr>
                <w:rFonts w:ascii="Times New Roman" w:hAnsi="Times New Roman"/>
                <w:sz w:val="24"/>
                <w:szCs w:val="24"/>
              </w:rPr>
              <w:t xml:space="preserve">(п’яти) </w:t>
            </w:r>
            <w:r w:rsidRPr="00AF765A">
              <w:rPr>
                <w:rFonts w:ascii="Times New Roman" w:hAnsi="Times New Roman"/>
                <w:sz w:val="24"/>
                <w:szCs w:val="24"/>
              </w:rPr>
              <w:t xml:space="preserve">робочих днів на підставі підписаних </w:t>
            </w:r>
            <w:r>
              <w:rPr>
                <w:rFonts w:ascii="Times New Roman" w:hAnsi="Times New Roman"/>
                <w:sz w:val="24"/>
                <w:szCs w:val="24"/>
              </w:rPr>
              <w:t>Актів</w:t>
            </w:r>
          </w:p>
        </w:tc>
        <w:tc>
          <w:tcPr>
            <w:tcW w:w="1697" w:type="dxa"/>
            <w:shd w:val="clear" w:color="auto" w:fill="auto"/>
            <w:noWrap/>
            <w:hideMark/>
          </w:tcPr>
          <w:p w14:paraId="51E94348" w14:textId="77777777" w:rsidR="00AF765A" w:rsidRPr="00CE3797" w:rsidRDefault="00AF765A" w:rsidP="00AF765A">
            <w:pPr>
              <w:spacing w:after="0" w:line="240" w:lineRule="auto"/>
              <w:jc w:val="center"/>
              <w:rPr>
                <w:rFonts w:ascii="Times New Roman" w:hAnsi="Times New Roman"/>
                <w:sz w:val="24"/>
                <w:szCs w:val="24"/>
              </w:rPr>
            </w:pPr>
          </w:p>
        </w:tc>
      </w:tr>
      <w:tr w:rsidR="00AF765A" w:rsidRPr="00CE3797" w14:paraId="5AAAF18D" w14:textId="77777777" w:rsidTr="00E47741">
        <w:trPr>
          <w:trHeight w:val="255"/>
        </w:trPr>
        <w:tc>
          <w:tcPr>
            <w:tcW w:w="681" w:type="dxa"/>
            <w:noWrap/>
            <w:hideMark/>
          </w:tcPr>
          <w:p w14:paraId="76FCCCCD"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3</w:t>
            </w:r>
          </w:p>
        </w:tc>
        <w:tc>
          <w:tcPr>
            <w:tcW w:w="2863" w:type="dxa"/>
            <w:hideMark/>
          </w:tcPr>
          <w:p w14:paraId="5B49BBCC"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Розрахунок</w:t>
            </w:r>
          </w:p>
        </w:tc>
        <w:tc>
          <w:tcPr>
            <w:tcW w:w="4962" w:type="dxa"/>
            <w:gridSpan w:val="2"/>
            <w:hideMark/>
          </w:tcPr>
          <w:p w14:paraId="36B66D88" w14:textId="77777777" w:rsidR="00AF765A" w:rsidRPr="00AF765A" w:rsidRDefault="00AF765A" w:rsidP="00AF765A">
            <w:pPr>
              <w:spacing w:after="0" w:line="240" w:lineRule="auto"/>
              <w:rPr>
                <w:rFonts w:ascii="Times New Roman" w:hAnsi="Times New Roman"/>
                <w:sz w:val="24"/>
                <w:szCs w:val="24"/>
              </w:rPr>
            </w:pPr>
            <w:r w:rsidRPr="00AF765A">
              <w:rPr>
                <w:rFonts w:ascii="Times New Roman" w:hAnsi="Times New Roman"/>
                <w:sz w:val="24"/>
                <w:szCs w:val="24"/>
              </w:rPr>
              <w:t>Безготівковий розрахунок</w:t>
            </w:r>
          </w:p>
        </w:tc>
        <w:tc>
          <w:tcPr>
            <w:tcW w:w="1697" w:type="dxa"/>
            <w:shd w:val="clear" w:color="auto" w:fill="auto"/>
            <w:noWrap/>
            <w:hideMark/>
          </w:tcPr>
          <w:p w14:paraId="0F94CDE1" w14:textId="77777777" w:rsidR="00AF765A" w:rsidRPr="00CE3797" w:rsidRDefault="00AF765A" w:rsidP="00AF765A">
            <w:pPr>
              <w:spacing w:after="0" w:line="240" w:lineRule="auto"/>
              <w:jc w:val="center"/>
              <w:rPr>
                <w:rFonts w:ascii="Times New Roman" w:hAnsi="Times New Roman"/>
                <w:sz w:val="24"/>
                <w:szCs w:val="24"/>
              </w:rPr>
            </w:pPr>
            <w:r w:rsidRPr="00CE3797">
              <w:rPr>
                <w:rFonts w:ascii="Times New Roman" w:hAnsi="Times New Roman"/>
                <w:sz w:val="24"/>
                <w:szCs w:val="24"/>
              </w:rPr>
              <w:t> </w:t>
            </w:r>
          </w:p>
        </w:tc>
      </w:tr>
    </w:tbl>
    <w:p w14:paraId="632D9494" w14:textId="26387A1F" w:rsidR="00D447B1"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66A9D6EB" w14:textId="04A7BF77" w:rsidR="00D447B1" w:rsidRPr="00F413DC" w:rsidRDefault="00E47741" w:rsidP="00D447B1">
      <w:pPr>
        <w:spacing w:after="0" w:line="240" w:lineRule="auto"/>
        <w:ind w:left="-142"/>
        <w:jc w:val="both"/>
        <w:rPr>
          <w:rFonts w:ascii="Times New Roman" w:hAnsi="Times New Roman"/>
          <w:i/>
          <w:sz w:val="24"/>
          <w:szCs w:val="24"/>
        </w:rPr>
      </w:pPr>
      <w:r>
        <w:rPr>
          <w:rFonts w:ascii="Times New Roman" w:hAnsi="Times New Roman"/>
          <w:snapToGrid w:val="0"/>
          <w:sz w:val="24"/>
          <w:szCs w:val="24"/>
        </w:rPr>
        <w:t xml:space="preserve">         </w:t>
      </w:r>
      <w:r w:rsidR="00D447B1" w:rsidRPr="00F413DC">
        <w:rPr>
          <w:rFonts w:ascii="Times New Roman" w:hAnsi="Times New Roman"/>
          <w:snapToGrid w:val="0"/>
          <w:sz w:val="24"/>
          <w:szCs w:val="24"/>
        </w:rPr>
        <w:t xml:space="preserve">*Розрахунки за надані послуги звільненні від оподаткування податком на додану вартість на </w:t>
      </w:r>
      <w:r w:rsidR="00D447B1" w:rsidRPr="007C317F">
        <w:rPr>
          <w:rFonts w:ascii="Times New Roman" w:hAnsi="Times New Roman"/>
          <w:snapToGrid w:val="0"/>
          <w:sz w:val="24"/>
          <w:szCs w:val="24"/>
        </w:rPr>
        <w:t>підставі</w:t>
      </w:r>
      <w:r w:rsidR="00D447B1" w:rsidRPr="007C317F">
        <w:rPr>
          <w:rFonts w:ascii="Times New Roman" w:hAnsi="Times New Roman"/>
          <w:sz w:val="24"/>
          <w:szCs w:val="24"/>
        </w:rPr>
        <w:t xml:space="preserve">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1CA6D774" w14:textId="77777777" w:rsidR="00D447B1" w:rsidRDefault="00D447B1" w:rsidP="00D447B1">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10315" w:type="dxa"/>
        <w:tblInd w:w="-142" w:type="dxa"/>
        <w:tblLook w:val="04A0" w:firstRow="1" w:lastRow="0" w:firstColumn="1" w:lastColumn="0" w:noHBand="0" w:noVBand="1"/>
      </w:tblPr>
      <w:tblGrid>
        <w:gridCol w:w="563"/>
        <w:gridCol w:w="5357"/>
        <w:gridCol w:w="4395"/>
      </w:tblGrid>
      <w:tr w:rsidR="00D447B1" w:rsidRPr="008A1783" w14:paraId="0CBEBE60" w14:textId="77777777" w:rsidTr="00984CAC">
        <w:tc>
          <w:tcPr>
            <w:tcW w:w="563" w:type="dxa"/>
            <w:shd w:val="clear" w:color="auto" w:fill="D9D9D9" w:themeFill="background1" w:themeFillShade="D9"/>
          </w:tcPr>
          <w:p w14:paraId="47A44E10" w14:textId="77777777" w:rsidR="00D447B1" w:rsidRPr="008A1783" w:rsidRDefault="00D447B1" w:rsidP="00E47741">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752" w:type="dxa"/>
            <w:gridSpan w:val="2"/>
            <w:shd w:val="clear" w:color="auto" w:fill="D9D9D9" w:themeFill="background1" w:themeFillShade="D9"/>
          </w:tcPr>
          <w:p w14:paraId="05539C40" w14:textId="77777777" w:rsidR="00D447B1" w:rsidRDefault="00D447B1" w:rsidP="00E47741">
            <w:pPr>
              <w:widowControl w:val="0"/>
              <w:autoSpaceDE w:val="0"/>
              <w:autoSpaceDN w:val="0"/>
              <w:adjustRightInd w:val="0"/>
              <w:spacing w:after="0" w:line="240" w:lineRule="auto"/>
              <w:ind w:right="-297"/>
              <w:jc w:val="center"/>
              <w:rPr>
                <w:rFonts w:ascii="Times New Roman" w:hAnsi="Times New Roman"/>
                <w:b/>
                <w:sz w:val="24"/>
                <w:szCs w:val="24"/>
              </w:rPr>
            </w:pPr>
            <w:r w:rsidRPr="008A1783">
              <w:rPr>
                <w:rFonts w:ascii="Times New Roman" w:hAnsi="Times New Roman"/>
                <w:b/>
                <w:sz w:val="24"/>
                <w:szCs w:val="24"/>
              </w:rPr>
              <w:t>Відомості про учасника*</w:t>
            </w:r>
          </w:p>
          <w:p w14:paraId="739DEDF5" w14:textId="77777777" w:rsidR="00D447B1" w:rsidRPr="008A1783" w:rsidRDefault="00D447B1" w:rsidP="00E47741">
            <w:pPr>
              <w:widowControl w:val="0"/>
              <w:autoSpaceDE w:val="0"/>
              <w:autoSpaceDN w:val="0"/>
              <w:adjustRightInd w:val="0"/>
              <w:spacing w:after="0" w:line="240" w:lineRule="auto"/>
              <w:ind w:right="-297"/>
              <w:jc w:val="center"/>
              <w:rPr>
                <w:rFonts w:ascii="Times New Roman" w:hAnsi="Times New Roman"/>
                <w:b/>
                <w:sz w:val="24"/>
                <w:szCs w:val="24"/>
              </w:rPr>
            </w:pPr>
          </w:p>
        </w:tc>
      </w:tr>
      <w:tr w:rsidR="00D447B1" w:rsidRPr="008A1783" w14:paraId="7B7E45B4" w14:textId="77777777" w:rsidTr="00984CAC">
        <w:tc>
          <w:tcPr>
            <w:tcW w:w="563" w:type="dxa"/>
          </w:tcPr>
          <w:p w14:paraId="0C9A31C9" w14:textId="77777777" w:rsidR="00D447B1" w:rsidRPr="008A1783" w:rsidRDefault="00D447B1" w:rsidP="00E47741">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5357" w:type="dxa"/>
          </w:tcPr>
          <w:p w14:paraId="12749562" w14:textId="77777777" w:rsidR="00D447B1" w:rsidRDefault="00D447B1" w:rsidP="00E47741">
            <w:pPr>
              <w:widowControl w:val="0"/>
              <w:tabs>
                <w:tab w:val="left" w:pos="4145"/>
              </w:tabs>
              <w:autoSpaceDE w:val="0"/>
              <w:autoSpaceDN w:val="0"/>
              <w:adjustRightInd w:val="0"/>
              <w:spacing w:after="0" w:line="240" w:lineRule="auto"/>
              <w:ind w:right="-297"/>
              <w:rPr>
                <w:rFonts w:ascii="Times New Roman" w:hAnsi="Times New Roman"/>
                <w:color w:val="000000"/>
                <w:sz w:val="24"/>
                <w:szCs w:val="24"/>
              </w:rPr>
            </w:pPr>
            <w:r w:rsidRPr="008A1783">
              <w:rPr>
                <w:rFonts w:ascii="Times New Roman" w:hAnsi="Times New Roman"/>
                <w:color w:val="000000"/>
                <w:sz w:val="24"/>
                <w:szCs w:val="24"/>
              </w:rPr>
              <w:t>Найменування юридичної особи:</w:t>
            </w:r>
          </w:p>
          <w:p w14:paraId="1D938E45" w14:textId="77777777" w:rsidR="00D447B1" w:rsidRPr="008A1783" w:rsidRDefault="00D447B1" w:rsidP="00E47741">
            <w:pPr>
              <w:widowControl w:val="0"/>
              <w:tabs>
                <w:tab w:val="left" w:pos="4145"/>
              </w:tabs>
              <w:autoSpaceDE w:val="0"/>
              <w:autoSpaceDN w:val="0"/>
              <w:adjustRightInd w:val="0"/>
              <w:spacing w:after="0" w:line="240" w:lineRule="auto"/>
              <w:ind w:right="-297"/>
              <w:rPr>
                <w:rFonts w:ascii="Times New Roman" w:hAnsi="Times New Roman"/>
                <w:sz w:val="24"/>
                <w:szCs w:val="24"/>
              </w:rPr>
            </w:pPr>
          </w:p>
        </w:tc>
        <w:tc>
          <w:tcPr>
            <w:tcW w:w="4395" w:type="dxa"/>
            <w:shd w:val="clear" w:color="auto" w:fill="FFFF00"/>
          </w:tcPr>
          <w:p w14:paraId="40C5B359" w14:textId="77777777" w:rsidR="00D447B1" w:rsidRPr="008A1783" w:rsidRDefault="00D447B1" w:rsidP="00E47741">
            <w:pPr>
              <w:widowControl w:val="0"/>
              <w:autoSpaceDE w:val="0"/>
              <w:autoSpaceDN w:val="0"/>
              <w:adjustRightInd w:val="0"/>
              <w:spacing w:after="0" w:line="240" w:lineRule="auto"/>
              <w:ind w:right="-297"/>
              <w:jc w:val="both"/>
              <w:rPr>
                <w:rFonts w:ascii="Times New Roman" w:hAnsi="Times New Roman"/>
                <w:sz w:val="24"/>
                <w:szCs w:val="24"/>
              </w:rPr>
            </w:pPr>
          </w:p>
        </w:tc>
      </w:tr>
      <w:tr w:rsidR="00D447B1" w:rsidRPr="008A1783" w14:paraId="6B200C96" w14:textId="77777777" w:rsidTr="00984CAC">
        <w:tc>
          <w:tcPr>
            <w:tcW w:w="563" w:type="dxa"/>
          </w:tcPr>
          <w:p w14:paraId="36450B91" w14:textId="77777777" w:rsidR="00D447B1" w:rsidRPr="008A1783" w:rsidRDefault="00D447B1" w:rsidP="00E47741">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5357" w:type="dxa"/>
          </w:tcPr>
          <w:p w14:paraId="11D99936" w14:textId="77777777" w:rsidR="00D447B1" w:rsidRDefault="00D447B1" w:rsidP="00E47741">
            <w:pPr>
              <w:widowControl w:val="0"/>
              <w:tabs>
                <w:tab w:val="left" w:pos="4145"/>
              </w:tabs>
              <w:autoSpaceDE w:val="0"/>
              <w:autoSpaceDN w:val="0"/>
              <w:adjustRightInd w:val="0"/>
              <w:spacing w:after="0" w:line="240" w:lineRule="auto"/>
              <w:ind w:right="-297"/>
              <w:rPr>
                <w:rFonts w:ascii="Times New Roman" w:hAnsi="Times New Roman"/>
                <w:color w:val="000000"/>
                <w:sz w:val="24"/>
                <w:szCs w:val="24"/>
              </w:rPr>
            </w:pPr>
            <w:r w:rsidRPr="008A1783">
              <w:rPr>
                <w:rFonts w:ascii="Times New Roman" w:hAnsi="Times New Roman"/>
                <w:color w:val="000000"/>
                <w:sz w:val="24"/>
                <w:szCs w:val="24"/>
              </w:rPr>
              <w:t>Юридична адреса:</w:t>
            </w:r>
          </w:p>
          <w:p w14:paraId="63D776CB" w14:textId="77777777" w:rsidR="00D447B1" w:rsidRPr="008A1783" w:rsidRDefault="00D447B1" w:rsidP="00E47741">
            <w:pPr>
              <w:widowControl w:val="0"/>
              <w:tabs>
                <w:tab w:val="left" w:pos="4145"/>
              </w:tabs>
              <w:autoSpaceDE w:val="0"/>
              <w:autoSpaceDN w:val="0"/>
              <w:adjustRightInd w:val="0"/>
              <w:spacing w:after="0" w:line="240" w:lineRule="auto"/>
              <w:ind w:right="-297"/>
              <w:rPr>
                <w:rFonts w:ascii="Times New Roman" w:hAnsi="Times New Roman"/>
                <w:sz w:val="24"/>
                <w:szCs w:val="24"/>
              </w:rPr>
            </w:pPr>
          </w:p>
        </w:tc>
        <w:tc>
          <w:tcPr>
            <w:tcW w:w="4395" w:type="dxa"/>
            <w:shd w:val="clear" w:color="auto" w:fill="FFFF00"/>
          </w:tcPr>
          <w:p w14:paraId="5BF54334" w14:textId="77777777" w:rsidR="00D447B1" w:rsidRPr="008A1783" w:rsidRDefault="00D447B1" w:rsidP="00E47741">
            <w:pPr>
              <w:widowControl w:val="0"/>
              <w:autoSpaceDE w:val="0"/>
              <w:autoSpaceDN w:val="0"/>
              <w:adjustRightInd w:val="0"/>
              <w:spacing w:after="0" w:line="240" w:lineRule="auto"/>
              <w:ind w:right="-297"/>
              <w:jc w:val="both"/>
              <w:rPr>
                <w:rFonts w:ascii="Times New Roman" w:hAnsi="Times New Roman"/>
                <w:sz w:val="24"/>
                <w:szCs w:val="24"/>
              </w:rPr>
            </w:pPr>
          </w:p>
        </w:tc>
      </w:tr>
      <w:tr w:rsidR="00D447B1" w:rsidRPr="008A1783" w14:paraId="123CC36F" w14:textId="77777777" w:rsidTr="00984CAC">
        <w:tc>
          <w:tcPr>
            <w:tcW w:w="563" w:type="dxa"/>
          </w:tcPr>
          <w:p w14:paraId="478FC982" w14:textId="77777777" w:rsidR="00D447B1" w:rsidRPr="008A1783" w:rsidRDefault="00D447B1" w:rsidP="00E47741">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5357" w:type="dxa"/>
          </w:tcPr>
          <w:p w14:paraId="7232532B" w14:textId="0C55A535" w:rsidR="00D447B1" w:rsidRPr="008A1783" w:rsidRDefault="00D447B1" w:rsidP="00E47741">
            <w:pPr>
              <w:widowControl w:val="0"/>
              <w:tabs>
                <w:tab w:val="left" w:pos="4145"/>
              </w:tabs>
              <w:autoSpaceDE w:val="0"/>
              <w:autoSpaceDN w:val="0"/>
              <w:adjustRightInd w:val="0"/>
              <w:spacing w:after="0" w:line="240" w:lineRule="auto"/>
              <w:ind w:right="-297"/>
              <w:rPr>
                <w:rFonts w:ascii="Times New Roman" w:hAnsi="Times New Roman"/>
                <w:sz w:val="24"/>
                <w:szCs w:val="24"/>
              </w:rPr>
            </w:pPr>
            <w:r w:rsidRPr="008A1783">
              <w:rPr>
                <w:rFonts w:ascii="Times New Roman" w:hAnsi="Times New Roman"/>
                <w:color w:val="000000"/>
                <w:sz w:val="24"/>
                <w:szCs w:val="24"/>
              </w:rPr>
              <w:t xml:space="preserve">ПІБ та посада керівника юридичної особи (для </w:t>
            </w:r>
            <w:r w:rsidR="00761E23">
              <w:rPr>
                <w:rFonts w:ascii="Times New Roman" w:hAnsi="Times New Roman"/>
                <w:color w:val="000000"/>
                <w:sz w:val="24"/>
                <w:szCs w:val="24"/>
              </w:rPr>
              <w:t>ю</w:t>
            </w:r>
            <w:r w:rsidRPr="008A1783">
              <w:rPr>
                <w:rFonts w:ascii="Times New Roman" w:hAnsi="Times New Roman"/>
                <w:color w:val="000000"/>
                <w:sz w:val="24"/>
                <w:szCs w:val="24"/>
              </w:rPr>
              <w:t>р</w:t>
            </w:r>
            <w:r w:rsidR="008D5992">
              <w:rPr>
                <w:rFonts w:ascii="Times New Roman" w:hAnsi="Times New Roman"/>
                <w:color w:val="000000"/>
                <w:sz w:val="24"/>
                <w:szCs w:val="24"/>
              </w:rPr>
              <w:t>идичних</w:t>
            </w:r>
            <w:r w:rsidRPr="008A1783">
              <w:rPr>
                <w:rFonts w:ascii="Times New Roman" w:hAnsi="Times New Roman"/>
                <w:color w:val="000000"/>
                <w:sz w:val="24"/>
                <w:szCs w:val="24"/>
              </w:rPr>
              <w:t xml:space="preserve"> осіб):</w:t>
            </w:r>
          </w:p>
        </w:tc>
        <w:tc>
          <w:tcPr>
            <w:tcW w:w="4395" w:type="dxa"/>
            <w:shd w:val="clear" w:color="auto" w:fill="FFFF00"/>
          </w:tcPr>
          <w:p w14:paraId="0FAD9BC0" w14:textId="77777777" w:rsidR="00D447B1" w:rsidRPr="008A1783" w:rsidRDefault="00D447B1" w:rsidP="00E47741">
            <w:pPr>
              <w:widowControl w:val="0"/>
              <w:autoSpaceDE w:val="0"/>
              <w:autoSpaceDN w:val="0"/>
              <w:adjustRightInd w:val="0"/>
              <w:spacing w:after="0" w:line="240" w:lineRule="auto"/>
              <w:ind w:right="-297"/>
              <w:jc w:val="both"/>
              <w:rPr>
                <w:rFonts w:ascii="Times New Roman" w:hAnsi="Times New Roman"/>
                <w:sz w:val="24"/>
                <w:szCs w:val="24"/>
              </w:rPr>
            </w:pPr>
          </w:p>
        </w:tc>
      </w:tr>
      <w:tr w:rsidR="00D447B1" w:rsidRPr="008A1783" w14:paraId="648D446F" w14:textId="77777777" w:rsidTr="00984CAC">
        <w:tc>
          <w:tcPr>
            <w:tcW w:w="563" w:type="dxa"/>
          </w:tcPr>
          <w:p w14:paraId="40223305" w14:textId="77777777" w:rsidR="00D447B1" w:rsidRPr="008A1783" w:rsidRDefault="00D447B1" w:rsidP="00E47741">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5357" w:type="dxa"/>
          </w:tcPr>
          <w:p w14:paraId="7B0C1B68" w14:textId="07FBAE01" w:rsidR="00D447B1" w:rsidRPr="008A1783" w:rsidRDefault="00D447B1" w:rsidP="00E47741">
            <w:pPr>
              <w:widowControl w:val="0"/>
              <w:tabs>
                <w:tab w:val="left" w:pos="4145"/>
              </w:tabs>
              <w:autoSpaceDE w:val="0"/>
              <w:autoSpaceDN w:val="0"/>
              <w:adjustRightInd w:val="0"/>
              <w:spacing w:after="0" w:line="240" w:lineRule="auto"/>
              <w:ind w:right="-297"/>
              <w:rPr>
                <w:rFonts w:ascii="Times New Roman" w:hAnsi="Times New Roman"/>
                <w:sz w:val="24"/>
                <w:szCs w:val="24"/>
              </w:rPr>
            </w:pPr>
            <w:r w:rsidRPr="008A1783">
              <w:rPr>
                <w:rFonts w:ascii="Times New Roman" w:hAnsi="Times New Roman"/>
                <w:color w:val="000000"/>
                <w:sz w:val="24"/>
                <w:szCs w:val="24"/>
              </w:rPr>
              <w:t xml:space="preserve">Номер телефону керівника юридичної особи  (для </w:t>
            </w:r>
            <w:r w:rsidR="00761E23">
              <w:rPr>
                <w:rFonts w:ascii="Times New Roman" w:hAnsi="Times New Roman"/>
                <w:color w:val="000000"/>
                <w:sz w:val="24"/>
                <w:szCs w:val="24"/>
              </w:rPr>
              <w:t>ю</w:t>
            </w:r>
            <w:r w:rsidRPr="008A1783">
              <w:rPr>
                <w:rFonts w:ascii="Times New Roman" w:hAnsi="Times New Roman"/>
                <w:color w:val="000000"/>
                <w:sz w:val="24"/>
                <w:szCs w:val="24"/>
              </w:rPr>
              <w:t>р</w:t>
            </w:r>
            <w:r w:rsidR="008D5992">
              <w:rPr>
                <w:rFonts w:ascii="Times New Roman" w:hAnsi="Times New Roman"/>
                <w:color w:val="000000"/>
                <w:sz w:val="24"/>
                <w:szCs w:val="24"/>
              </w:rPr>
              <w:t>идичних</w:t>
            </w:r>
            <w:r w:rsidRPr="008A1783">
              <w:rPr>
                <w:rFonts w:ascii="Times New Roman" w:hAnsi="Times New Roman"/>
                <w:color w:val="000000"/>
                <w:sz w:val="24"/>
                <w:szCs w:val="24"/>
              </w:rPr>
              <w:t xml:space="preserve"> осіб):</w:t>
            </w:r>
          </w:p>
        </w:tc>
        <w:tc>
          <w:tcPr>
            <w:tcW w:w="4395" w:type="dxa"/>
            <w:shd w:val="clear" w:color="auto" w:fill="FFFF00"/>
          </w:tcPr>
          <w:p w14:paraId="1A8467C2" w14:textId="77777777" w:rsidR="00D447B1" w:rsidRPr="008A1783" w:rsidRDefault="00D447B1" w:rsidP="00E47741">
            <w:pPr>
              <w:widowControl w:val="0"/>
              <w:autoSpaceDE w:val="0"/>
              <w:autoSpaceDN w:val="0"/>
              <w:adjustRightInd w:val="0"/>
              <w:spacing w:after="0" w:line="240" w:lineRule="auto"/>
              <w:ind w:right="-297"/>
              <w:jc w:val="both"/>
              <w:rPr>
                <w:rFonts w:ascii="Times New Roman" w:hAnsi="Times New Roman"/>
                <w:sz w:val="24"/>
                <w:szCs w:val="24"/>
              </w:rPr>
            </w:pPr>
          </w:p>
        </w:tc>
      </w:tr>
      <w:tr w:rsidR="00D447B1" w:rsidRPr="008A1783" w14:paraId="65B96A91" w14:textId="77777777" w:rsidTr="00984CAC">
        <w:tc>
          <w:tcPr>
            <w:tcW w:w="563" w:type="dxa"/>
          </w:tcPr>
          <w:p w14:paraId="1A8730B1" w14:textId="77777777" w:rsidR="00D447B1" w:rsidRPr="008A1783" w:rsidRDefault="00D447B1" w:rsidP="00E47741">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lastRenderedPageBreak/>
              <w:t>5</w:t>
            </w:r>
          </w:p>
        </w:tc>
        <w:tc>
          <w:tcPr>
            <w:tcW w:w="5357" w:type="dxa"/>
          </w:tcPr>
          <w:p w14:paraId="4F63AC06" w14:textId="77777777" w:rsidR="00D447B1" w:rsidRDefault="00D447B1" w:rsidP="00E47741">
            <w:pPr>
              <w:widowControl w:val="0"/>
              <w:tabs>
                <w:tab w:val="left" w:pos="4145"/>
              </w:tabs>
              <w:autoSpaceDE w:val="0"/>
              <w:autoSpaceDN w:val="0"/>
              <w:adjustRightInd w:val="0"/>
              <w:spacing w:after="0" w:line="240" w:lineRule="auto"/>
              <w:ind w:right="-297"/>
              <w:rPr>
                <w:rFonts w:ascii="Times New Roman" w:hAnsi="Times New Roman"/>
                <w:color w:val="000000"/>
                <w:sz w:val="24"/>
                <w:szCs w:val="24"/>
              </w:rPr>
            </w:pPr>
            <w:r w:rsidRPr="008A1783">
              <w:rPr>
                <w:rFonts w:ascii="Times New Roman" w:hAnsi="Times New Roman"/>
                <w:color w:val="000000"/>
                <w:sz w:val="24"/>
                <w:szCs w:val="24"/>
              </w:rPr>
              <w:t>Контактна особа:</w:t>
            </w:r>
          </w:p>
          <w:p w14:paraId="3DCB4516" w14:textId="77777777" w:rsidR="00D447B1" w:rsidRPr="008A1783" w:rsidRDefault="00D447B1" w:rsidP="00E47741">
            <w:pPr>
              <w:widowControl w:val="0"/>
              <w:tabs>
                <w:tab w:val="left" w:pos="4145"/>
              </w:tabs>
              <w:autoSpaceDE w:val="0"/>
              <w:autoSpaceDN w:val="0"/>
              <w:adjustRightInd w:val="0"/>
              <w:spacing w:after="0" w:line="240" w:lineRule="auto"/>
              <w:ind w:right="-297"/>
              <w:rPr>
                <w:rFonts w:ascii="Times New Roman" w:hAnsi="Times New Roman"/>
                <w:sz w:val="24"/>
                <w:szCs w:val="24"/>
              </w:rPr>
            </w:pPr>
          </w:p>
        </w:tc>
        <w:tc>
          <w:tcPr>
            <w:tcW w:w="4395" w:type="dxa"/>
            <w:shd w:val="clear" w:color="auto" w:fill="FFFF00"/>
          </w:tcPr>
          <w:p w14:paraId="3A262DD7" w14:textId="77777777" w:rsidR="00D447B1" w:rsidRPr="008A1783" w:rsidRDefault="00D447B1" w:rsidP="00E47741">
            <w:pPr>
              <w:widowControl w:val="0"/>
              <w:autoSpaceDE w:val="0"/>
              <w:autoSpaceDN w:val="0"/>
              <w:adjustRightInd w:val="0"/>
              <w:spacing w:after="0" w:line="240" w:lineRule="auto"/>
              <w:ind w:right="-297"/>
              <w:jc w:val="both"/>
              <w:rPr>
                <w:rFonts w:ascii="Times New Roman" w:hAnsi="Times New Roman"/>
                <w:sz w:val="24"/>
                <w:szCs w:val="24"/>
              </w:rPr>
            </w:pPr>
          </w:p>
        </w:tc>
      </w:tr>
      <w:tr w:rsidR="00D447B1" w:rsidRPr="008A1783" w14:paraId="6D0D4061" w14:textId="77777777" w:rsidTr="00984CAC">
        <w:tc>
          <w:tcPr>
            <w:tcW w:w="563" w:type="dxa"/>
          </w:tcPr>
          <w:p w14:paraId="153A383C" w14:textId="77777777" w:rsidR="00D447B1" w:rsidRPr="008A1783" w:rsidRDefault="00D447B1" w:rsidP="00E47741">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5357" w:type="dxa"/>
          </w:tcPr>
          <w:p w14:paraId="758C1D6D" w14:textId="7635DB9D" w:rsidR="00D447B1" w:rsidRDefault="00D447B1" w:rsidP="00E47741">
            <w:pPr>
              <w:widowControl w:val="0"/>
              <w:tabs>
                <w:tab w:val="left" w:pos="4145"/>
              </w:tabs>
              <w:autoSpaceDE w:val="0"/>
              <w:autoSpaceDN w:val="0"/>
              <w:adjustRightInd w:val="0"/>
              <w:spacing w:after="0" w:line="240" w:lineRule="auto"/>
              <w:ind w:right="-297"/>
              <w:rPr>
                <w:rFonts w:ascii="Times New Roman" w:hAnsi="Times New Roman"/>
                <w:color w:val="000000"/>
                <w:sz w:val="24"/>
                <w:szCs w:val="24"/>
              </w:rPr>
            </w:pPr>
            <w:r w:rsidRPr="008A1783">
              <w:rPr>
                <w:rFonts w:ascii="Times New Roman" w:hAnsi="Times New Roman"/>
                <w:color w:val="000000"/>
                <w:sz w:val="24"/>
                <w:szCs w:val="24"/>
              </w:rPr>
              <w:t>Номер моб</w:t>
            </w:r>
            <w:r w:rsidR="00503EB9">
              <w:rPr>
                <w:rFonts w:ascii="Times New Roman" w:hAnsi="Times New Roman"/>
                <w:color w:val="000000"/>
                <w:sz w:val="24"/>
                <w:szCs w:val="24"/>
              </w:rPr>
              <w:t>ільного</w:t>
            </w:r>
            <w:r w:rsidRPr="008A1783">
              <w:rPr>
                <w:rFonts w:ascii="Times New Roman" w:hAnsi="Times New Roman"/>
                <w:color w:val="000000"/>
                <w:sz w:val="24"/>
                <w:szCs w:val="24"/>
              </w:rPr>
              <w:t xml:space="preserve"> телефону контактної особи:</w:t>
            </w:r>
          </w:p>
          <w:p w14:paraId="1B51D151" w14:textId="77777777" w:rsidR="00D447B1" w:rsidRPr="008A1783" w:rsidRDefault="00D447B1" w:rsidP="00E47741">
            <w:pPr>
              <w:widowControl w:val="0"/>
              <w:tabs>
                <w:tab w:val="left" w:pos="4145"/>
              </w:tabs>
              <w:autoSpaceDE w:val="0"/>
              <w:autoSpaceDN w:val="0"/>
              <w:adjustRightInd w:val="0"/>
              <w:spacing w:after="0" w:line="240" w:lineRule="auto"/>
              <w:ind w:right="-297"/>
              <w:rPr>
                <w:rFonts w:ascii="Times New Roman" w:hAnsi="Times New Roman"/>
                <w:sz w:val="24"/>
                <w:szCs w:val="24"/>
              </w:rPr>
            </w:pPr>
          </w:p>
        </w:tc>
        <w:tc>
          <w:tcPr>
            <w:tcW w:w="4395" w:type="dxa"/>
            <w:shd w:val="clear" w:color="auto" w:fill="FFFF00"/>
          </w:tcPr>
          <w:p w14:paraId="2CD7C780" w14:textId="77777777" w:rsidR="00D447B1" w:rsidRPr="008A1783" w:rsidRDefault="00D447B1" w:rsidP="00E47741">
            <w:pPr>
              <w:widowControl w:val="0"/>
              <w:autoSpaceDE w:val="0"/>
              <w:autoSpaceDN w:val="0"/>
              <w:adjustRightInd w:val="0"/>
              <w:spacing w:after="0" w:line="240" w:lineRule="auto"/>
              <w:ind w:right="-297"/>
              <w:jc w:val="both"/>
              <w:rPr>
                <w:rFonts w:ascii="Times New Roman" w:hAnsi="Times New Roman"/>
                <w:sz w:val="24"/>
                <w:szCs w:val="24"/>
              </w:rPr>
            </w:pPr>
          </w:p>
        </w:tc>
      </w:tr>
      <w:tr w:rsidR="00D447B1" w:rsidRPr="008A1783" w14:paraId="4E44316C" w14:textId="77777777" w:rsidTr="00984CAC">
        <w:tc>
          <w:tcPr>
            <w:tcW w:w="563" w:type="dxa"/>
          </w:tcPr>
          <w:p w14:paraId="306BC2FF" w14:textId="77777777" w:rsidR="00D447B1" w:rsidRPr="008A1783" w:rsidRDefault="00D447B1" w:rsidP="00E47741">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5357" w:type="dxa"/>
          </w:tcPr>
          <w:p w14:paraId="312490EC" w14:textId="77777777" w:rsidR="00D447B1" w:rsidRDefault="00D447B1" w:rsidP="00E47741">
            <w:pPr>
              <w:widowControl w:val="0"/>
              <w:tabs>
                <w:tab w:val="left" w:pos="4145"/>
              </w:tabs>
              <w:autoSpaceDE w:val="0"/>
              <w:autoSpaceDN w:val="0"/>
              <w:adjustRightInd w:val="0"/>
              <w:spacing w:after="0" w:line="240" w:lineRule="auto"/>
              <w:ind w:right="-297"/>
              <w:rPr>
                <w:rFonts w:ascii="Times New Roman" w:hAnsi="Times New Roman"/>
                <w:color w:val="000000"/>
                <w:sz w:val="24"/>
                <w:szCs w:val="24"/>
              </w:rPr>
            </w:pPr>
            <w:r w:rsidRPr="008A1783">
              <w:rPr>
                <w:rFonts w:ascii="Times New Roman" w:hAnsi="Times New Roman"/>
                <w:color w:val="000000"/>
                <w:sz w:val="24"/>
                <w:szCs w:val="24"/>
              </w:rPr>
              <w:t>Електронна пошта контактної особи:</w:t>
            </w:r>
          </w:p>
          <w:p w14:paraId="62D870DE" w14:textId="77777777" w:rsidR="00D447B1" w:rsidRPr="008A1783" w:rsidRDefault="00D447B1" w:rsidP="00E47741">
            <w:pPr>
              <w:widowControl w:val="0"/>
              <w:tabs>
                <w:tab w:val="left" w:pos="4145"/>
              </w:tabs>
              <w:autoSpaceDE w:val="0"/>
              <w:autoSpaceDN w:val="0"/>
              <w:adjustRightInd w:val="0"/>
              <w:spacing w:after="0" w:line="240" w:lineRule="auto"/>
              <w:ind w:right="-297"/>
              <w:rPr>
                <w:rFonts w:ascii="Times New Roman" w:hAnsi="Times New Roman"/>
                <w:sz w:val="24"/>
                <w:szCs w:val="24"/>
              </w:rPr>
            </w:pPr>
          </w:p>
        </w:tc>
        <w:tc>
          <w:tcPr>
            <w:tcW w:w="4395" w:type="dxa"/>
            <w:shd w:val="clear" w:color="auto" w:fill="FFFF00"/>
          </w:tcPr>
          <w:p w14:paraId="246EEB43" w14:textId="77777777" w:rsidR="00D447B1" w:rsidRPr="008A1783" w:rsidRDefault="00D447B1" w:rsidP="00E47741">
            <w:pPr>
              <w:widowControl w:val="0"/>
              <w:autoSpaceDE w:val="0"/>
              <w:autoSpaceDN w:val="0"/>
              <w:adjustRightInd w:val="0"/>
              <w:spacing w:after="0" w:line="240" w:lineRule="auto"/>
              <w:ind w:right="-297"/>
              <w:jc w:val="both"/>
              <w:rPr>
                <w:rFonts w:ascii="Times New Roman" w:hAnsi="Times New Roman"/>
                <w:sz w:val="24"/>
                <w:szCs w:val="24"/>
              </w:rPr>
            </w:pPr>
          </w:p>
        </w:tc>
      </w:tr>
      <w:tr w:rsidR="00D447B1" w:rsidRPr="008A1783" w14:paraId="447BFDC4" w14:textId="77777777" w:rsidTr="00984CAC">
        <w:tc>
          <w:tcPr>
            <w:tcW w:w="563" w:type="dxa"/>
          </w:tcPr>
          <w:p w14:paraId="2928CC09" w14:textId="77777777" w:rsidR="00D447B1" w:rsidRPr="008A1783" w:rsidRDefault="00D447B1" w:rsidP="00E47741">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5357" w:type="dxa"/>
          </w:tcPr>
          <w:p w14:paraId="1D2839E8" w14:textId="77777777" w:rsidR="00D447B1" w:rsidRDefault="00D447B1" w:rsidP="00E47741">
            <w:pPr>
              <w:widowControl w:val="0"/>
              <w:tabs>
                <w:tab w:val="left" w:pos="4145"/>
              </w:tabs>
              <w:autoSpaceDE w:val="0"/>
              <w:autoSpaceDN w:val="0"/>
              <w:adjustRightInd w:val="0"/>
              <w:spacing w:after="0" w:line="240" w:lineRule="auto"/>
              <w:ind w:right="-297"/>
              <w:rPr>
                <w:rFonts w:ascii="Times New Roman" w:hAnsi="Times New Roman"/>
                <w:color w:val="000000"/>
                <w:sz w:val="24"/>
                <w:szCs w:val="24"/>
              </w:rPr>
            </w:pPr>
            <w:r w:rsidRPr="008A1783">
              <w:rPr>
                <w:rFonts w:ascii="Times New Roman" w:hAnsi="Times New Roman"/>
                <w:color w:val="000000"/>
                <w:sz w:val="24"/>
                <w:szCs w:val="24"/>
              </w:rPr>
              <w:t>Адреса веб-сайту (за наявності):</w:t>
            </w:r>
          </w:p>
          <w:p w14:paraId="2B423B72" w14:textId="77777777" w:rsidR="00D447B1" w:rsidRPr="008A1783" w:rsidRDefault="00D447B1" w:rsidP="00E47741">
            <w:pPr>
              <w:widowControl w:val="0"/>
              <w:tabs>
                <w:tab w:val="left" w:pos="4145"/>
              </w:tabs>
              <w:autoSpaceDE w:val="0"/>
              <w:autoSpaceDN w:val="0"/>
              <w:adjustRightInd w:val="0"/>
              <w:spacing w:after="0" w:line="240" w:lineRule="auto"/>
              <w:ind w:right="-297"/>
              <w:rPr>
                <w:rFonts w:ascii="Times New Roman" w:hAnsi="Times New Roman"/>
                <w:sz w:val="24"/>
                <w:szCs w:val="24"/>
              </w:rPr>
            </w:pPr>
          </w:p>
        </w:tc>
        <w:tc>
          <w:tcPr>
            <w:tcW w:w="4395" w:type="dxa"/>
            <w:shd w:val="clear" w:color="auto" w:fill="FFFF00"/>
          </w:tcPr>
          <w:p w14:paraId="26EF46CD" w14:textId="77777777" w:rsidR="00D447B1" w:rsidRPr="008A1783" w:rsidRDefault="00D447B1" w:rsidP="00E47741">
            <w:pPr>
              <w:widowControl w:val="0"/>
              <w:autoSpaceDE w:val="0"/>
              <w:autoSpaceDN w:val="0"/>
              <w:adjustRightInd w:val="0"/>
              <w:spacing w:after="0" w:line="240" w:lineRule="auto"/>
              <w:ind w:right="-297"/>
              <w:jc w:val="both"/>
              <w:rPr>
                <w:rFonts w:ascii="Times New Roman" w:hAnsi="Times New Roman"/>
                <w:sz w:val="24"/>
                <w:szCs w:val="24"/>
              </w:rPr>
            </w:pPr>
          </w:p>
        </w:tc>
      </w:tr>
      <w:tr w:rsidR="00D447B1" w:rsidRPr="008A1783" w14:paraId="3D2E1C40" w14:textId="77777777" w:rsidTr="00984CAC">
        <w:tc>
          <w:tcPr>
            <w:tcW w:w="563" w:type="dxa"/>
          </w:tcPr>
          <w:p w14:paraId="63C31321" w14:textId="77777777" w:rsidR="00D447B1" w:rsidRPr="008A1783" w:rsidRDefault="00D447B1" w:rsidP="00E47741">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5357" w:type="dxa"/>
          </w:tcPr>
          <w:p w14:paraId="4DC1CB67" w14:textId="77777777" w:rsidR="00D447B1" w:rsidRDefault="00D447B1" w:rsidP="00E47741">
            <w:pPr>
              <w:widowControl w:val="0"/>
              <w:tabs>
                <w:tab w:val="left" w:pos="4145"/>
              </w:tabs>
              <w:autoSpaceDE w:val="0"/>
              <w:autoSpaceDN w:val="0"/>
              <w:adjustRightInd w:val="0"/>
              <w:spacing w:after="0" w:line="240" w:lineRule="auto"/>
              <w:ind w:right="-297"/>
              <w:rPr>
                <w:rFonts w:ascii="Times New Roman" w:hAnsi="Times New Roman"/>
                <w:color w:val="000000"/>
                <w:sz w:val="24"/>
                <w:szCs w:val="24"/>
              </w:rPr>
            </w:pPr>
            <w:r w:rsidRPr="008A1783">
              <w:rPr>
                <w:rFonts w:ascii="Times New Roman" w:hAnsi="Times New Roman"/>
                <w:color w:val="000000"/>
                <w:sz w:val="24"/>
                <w:szCs w:val="24"/>
              </w:rPr>
              <w:t>Банківські реквізити:</w:t>
            </w:r>
          </w:p>
          <w:p w14:paraId="1EA51645" w14:textId="77777777" w:rsidR="00D447B1" w:rsidRPr="008A1783" w:rsidRDefault="00D447B1" w:rsidP="00E47741">
            <w:pPr>
              <w:widowControl w:val="0"/>
              <w:tabs>
                <w:tab w:val="left" w:pos="4145"/>
              </w:tabs>
              <w:autoSpaceDE w:val="0"/>
              <w:autoSpaceDN w:val="0"/>
              <w:adjustRightInd w:val="0"/>
              <w:spacing w:after="0" w:line="240" w:lineRule="auto"/>
              <w:ind w:right="-297"/>
              <w:rPr>
                <w:rFonts w:ascii="Times New Roman" w:hAnsi="Times New Roman"/>
                <w:sz w:val="24"/>
                <w:szCs w:val="24"/>
              </w:rPr>
            </w:pPr>
          </w:p>
        </w:tc>
        <w:tc>
          <w:tcPr>
            <w:tcW w:w="4395" w:type="dxa"/>
            <w:shd w:val="clear" w:color="auto" w:fill="FFFF00"/>
          </w:tcPr>
          <w:p w14:paraId="3E542577" w14:textId="77777777" w:rsidR="00D447B1" w:rsidRPr="008A1783" w:rsidRDefault="00D447B1" w:rsidP="00E47741">
            <w:pPr>
              <w:widowControl w:val="0"/>
              <w:autoSpaceDE w:val="0"/>
              <w:autoSpaceDN w:val="0"/>
              <w:adjustRightInd w:val="0"/>
              <w:spacing w:after="0" w:line="240" w:lineRule="auto"/>
              <w:ind w:right="-297"/>
              <w:jc w:val="both"/>
              <w:rPr>
                <w:rFonts w:ascii="Times New Roman" w:hAnsi="Times New Roman"/>
                <w:sz w:val="24"/>
                <w:szCs w:val="24"/>
              </w:rPr>
            </w:pPr>
          </w:p>
        </w:tc>
      </w:tr>
      <w:tr w:rsidR="00D447B1" w:rsidRPr="008A1783" w14:paraId="0B18D394" w14:textId="77777777" w:rsidTr="00984CAC">
        <w:tc>
          <w:tcPr>
            <w:tcW w:w="563" w:type="dxa"/>
          </w:tcPr>
          <w:p w14:paraId="2CFE8ACF" w14:textId="77777777" w:rsidR="00D447B1" w:rsidRPr="008A1783" w:rsidRDefault="00D447B1" w:rsidP="00E47741">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5357" w:type="dxa"/>
          </w:tcPr>
          <w:p w14:paraId="3C1FEC95" w14:textId="77777777" w:rsidR="00D447B1" w:rsidRPr="008A1783" w:rsidRDefault="00D447B1" w:rsidP="00E47741">
            <w:pPr>
              <w:widowControl w:val="0"/>
              <w:tabs>
                <w:tab w:val="left" w:pos="4145"/>
              </w:tabs>
              <w:autoSpaceDE w:val="0"/>
              <w:autoSpaceDN w:val="0"/>
              <w:adjustRightInd w:val="0"/>
              <w:spacing w:after="0" w:line="240" w:lineRule="auto"/>
              <w:ind w:right="-297"/>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95" w:type="dxa"/>
            <w:shd w:val="clear" w:color="auto" w:fill="FFFF00"/>
          </w:tcPr>
          <w:p w14:paraId="2FC3F19D" w14:textId="77777777" w:rsidR="00D447B1" w:rsidRPr="008A1783" w:rsidRDefault="00D447B1" w:rsidP="00E47741">
            <w:pPr>
              <w:widowControl w:val="0"/>
              <w:autoSpaceDE w:val="0"/>
              <w:autoSpaceDN w:val="0"/>
              <w:adjustRightInd w:val="0"/>
              <w:spacing w:after="0" w:line="240" w:lineRule="auto"/>
              <w:ind w:right="-297"/>
              <w:jc w:val="both"/>
              <w:rPr>
                <w:rFonts w:ascii="Times New Roman" w:hAnsi="Times New Roman"/>
                <w:sz w:val="24"/>
                <w:szCs w:val="24"/>
              </w:rPr>
            </w:pPr>
          </w:p>
        </w:tc>
      </w:tr>
      <w:tr w:rsidR="00D447B1" w:rsidRPr="008A1783" w14:paraId="4CDC580E" w14:textId="77777777" w:rsidTr="00984CAC">
        <w:tc>
          <w:tcPr>
            <w:tcW w:w="563" w:type="dxa"/>
          </w:tcPr>
          <w:p w14:paraId="52798970" w14:textId="77777777" w:rsidR="00D447B1" w:rsidRPr="008A1783" w:rsidRDefault="00D447B1" w:rsidP="00E47741">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5357" w:type="dxa"/>
          </w:tcPr>
          <w:p w14:paraId="1B9A8221" w14:textId="77777777" w:rsidR="00D447B1" w:rsidRPr="008A1783" w:rsidRDefault="00D447B1" w:rsidP="00E47741">
            <w:pPr>
              <w:widowControl w:val="0"/>
              <w:tabs>
                <w:tab w:val="left" w:pos="4145"/>
              </w:tabs>
              <w:autoSpaceDE w:val="0"/>
              <w:autoSpaceDN w:val="0"/>
              <w:adjustRightInd w:val="0"/>
              <w:spacing w:after="0" w:line="240" w:lineRule="auto"/>
              <w:ind w:right="-297"/>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395" w:type="dxa"/>
            <w:shd w:val="clear" w:color="auto" w:fill="FFFF00"/>
          </w:tcPr>
          <w:p w14:paraId="117EE9CF" w14:textId="77777777" w:rsidR="00D447B1" w:rsidRPr="008A1783" w:rsidRDefault="00D447B1" w:rsidP="00E47741">
            <w:pPr>
              <w:widowControl w:val="0"/>
              <w:autoSpaceDE w:val="0"/>
              <w:autoSpaceDN w:val="0"/>
              <w:adjustRightInd w:val="0"/>
              <w:spacing w:after="0" w:line="240" w:lineRule="auto"/>
              <w:ind w:right="-297"/>
              <w:jc w:val="both"/>
              <w:rPr>
                <w:rFonts w:ascii="Times New Roman" w:hAnsi="Times New Roman"/>
                <w:sz w:val="24"/>
                <w:szCs w:val="24"/>
              </w:rPr>
            </w:pPr>
          </w:p>
        </w:tc>
      </w:tr>
    </w:tbl>
    <w:p w14:paraId="3C2AF138" w14:textId="77777777" w:rsidR="00D447B1" w:rsidRDefault="00D447B1" w:rsidP="00E47741">
      <w:pPr>
        <w:spacing w:after="0" w:line="240" w:lineRule="auto"/>
        <w:ind w:left="-284" w:right="-297" w:firstLine="568"/>
        <w:jc w:val="both"/>
        <w:rPr>
          <w:rFonts w:ascii="Times New Roman" w:hAnsi="Times New Roman"/>
          <w:sz w:val="24"/>
          <w:szCs w:val="24"/>
        </w:rPr>
      </w:pPr>
    </w:p>
    <w:p w14:paraId="5674CCE8" w14:textId="77777777" w:rsidR="00D447B1" w:rsidRPr="008A1783" w:rsidRDefault="00D447B1" w:rsidP="00D447B1">
      <w:pPr>
        <w:spacing w:after="0" w:line="240" w:lineRule="auto"/>
        <w:ind w:left="-284"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59E5B8C5" w14:textId="77777777" w:rsidR="00D447B1" w:rsidRPr="008A1783" w:rsidRDefault="00D447B1" w:rsidP="00D447B1">
      <w:pPr>
        <w:spacing w:after="0" w:line="240" w:lineRule="auto"/>
        <w:ind w:left="-284" w:firstLine="568"/>
        <w:jc w:val="both"/>
        <w:rPr>
          <w:rFonts w:ascii="Times New Roman" w:hAnsi="Times New Roman"/>
          <w:sz w:val="24"/>
          <w:szCs w:val="24"/>
        </w:rPr>
      </w:pPr>
      <w:r w:rsidRPr="008A1783">
        <w:rPr>
          <w:rFonts w:ascii="Times New Roman" w:hAnsi="Times New Roman"/>
          <w:color w:val="000000"/>
          <w:sz w:val="24"/>
          <w:szCs w:val="24"/>
        </w:rPr>
        <w:t>**Неприйняття умов співпраці призводить до автоматичної дискваліфікації</w:t>
      </w:r>
    </w:p>
    <w:p w14:paraId="5CEE4B43" w14:textId="3BA6F145" w:rsidR="00D447B1" w:rsidRPr="00D85AB9" w:rsidRDefault="00D447B1" w:rsidP="00D447B1">
      <w:pPr>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закупівлю </w:t>
      </w:r>
      <w:r w:rsidR="00992DA7" w:rsidRPr="00992DA7">
        <w:rPr>
          <w:rFonts w:ascii="Times New Roman" w:hAnsi="Times New Roman"/>
          <w:b/>
          <w:sz w:val="24"/>
          <w:szCs w:val="24"/>
        </w:rPr>
        <w:t>ДК 021:2015 - 50340000-0 - Послуги з ремонту і технічного обслуговування аудіовізуального та оптичного обладнання (Послуги з технічного обслуговування системи відеоспостереження та контролю доступу)</w:t>
      </w:r>
      <w:r w:rsidR="005E59D7">
        <w:rPr>
          <w:rFonts w:ascii="Times New Roman" w:hAnsi="Times New Roman"/>
          <w:b/>
          <w:sz w:val="24"/>
          <w:szCs w:val="24"/>
        </w:rPr>
        <w:t xml:space="preserve"> </w:t>
      </w:r>
      <w:r w:rsidRPr="00D85AB9">
        <w:rPr>
          <w:rFonts w:ascii="Times New Roman" w:hAnsi="Times New Roman"/>
          <w:sz w:val="24"/>
          <w:szCs w:val="24"/>
        </w:rPr>
        <w:t>в рамках про</w:t>
      </w:r>
      <w:r w:rsidR="004E2743">
        <w:rPr>
          <w:rFonts w:ascii="Times New Roman" w:hAnsi="Times New Roman"/>
          <w:sz w:val="24"/>
          <w:szCs w:val="24"/>
        </w:rPr>
        <w:t>грами</w:t>
      </w:r>
      <w:r w:rsidRPr="00D85AB9">
        <w:rPr>
          <w:rFonts w:ascii="Times New Roman" w:hAnsi="Times New Roman"/>
          <w:sz w:val="24"/>
          <w:szCs w:val="24"/>
        </w:rPr>
        <w:t xml:space="preserve"> Глобального Фонду на умовах, які викладені у Оголошенні та пропозиції. </w:t>
      </w:r>
    </w:p>
    <w:p w14:paraId="3CCA202F" w14:textId="37F78DBE" w:rsidR="00D447B1" w:rsidRPr="00BF6ABB" w:rsidRDefault="00D447B1" w:rsidP="00D447B1">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 xml:space="preserve">Термін дії </w:t>
      </w:r>
      <w:r w:rsidRPr="00BF6ABB">
        <w:rPr>
          <w:rFonts w:ascii="Times New Roman" w:hAnsi="Times New Roman"/>
          <w:sz w:val="24"/>
          <w:szCs w:val="24"/>
        </w:rPr>
        <w:t xml:space="preserve">даної пропозиції складає 90 календарних днів з дня </w:t>
      </w:r>
      <w:r w:rsidR="00503EB9" w:rsidRPr="00BF6ABB">
        <w:rPr>
          <w:rFonts w:ascii="Times New Roman" w:hAnsi="Times New Roman"/>
          <w:sz w:val="24"/>
          <w:szCs w:val="24"/>
        </w:rPr>
        <w:t>розкриття</w:t>
      </w:r>
      <w:r w:rsidRPr="00BF6ABB">
        <w:rPr>
          <w:rFonts w:ascii="Times New Roman" w:hAnsi="Times New Roman"/>
          <w:sz w:val="24"/>
          <w:szCs w:val="24"/>
        </w:rPr>
        <w:t xml:space="preserve"> Пропозиції.</w:t>
      </w:r>
    </w:p>
    <w:p w14:paraId="3141728F" w14:textId="77777777" w:rsidR="00D447B1" w:rsidRPr="00D85AB9" w:rsidRDefault="00D447B1" w:rsidP="00D447B1">
      <w:pPr>
        <w:tabs>
          <w:tab w:val="right" w:pos="9356"/>
        </w:tabs>
        <w:suppressAutoHyphens/>
        <w:spacing w:after="0" w:line="240" w:lineRule="auto"/>
        <w:ind w:left="-284" w:firstLine="568"/>
        <w:jc w:val="both"/>
        <w:rPr>
          <w:rFonts w:ascii="Times New Roman" w:hAnsi="Times New Roman"/>
          <w:sz w:val="24"/>
          <w:szCs w:val="24"/>
        </w:rPr>
      </w:pPr>
      <w:r w:rsidRPr="00BF6ABB">
        <w:rPr>
          <w:rFonts w:ascii="Times New Roman" w:hAnsi="Times New Roman"/>
          <w:bCs/>
          <w:iCs/>
          <w:sz w:val="24"/>
          <w:szCs w:val="24"/>
        </w:rPr>
        <w:t xml:space="preserve">Повідомляємо, що </w:t>
      </w:r>
      <w:r w:rsidRPr="00BF6ABB">
        <w:rPr>
          <w:rFonts w:ascii="Times New Roman" w:hAnsi="Times New Roman"/>
          <w:b/>
          <w:bCs/>
          <w:iCs/>
          <w:sz w:val="24"/>
          <w:szCs w:val="24"/>
        </w:rPr>
        <w:t>ми ознайомлені</w:t>
      </w:r>
      <w:r w:rsidRPr="00BF6ABB">
        <w:rPr>
          <w:rFonts w:ascii="Times New Roman" w:hAnsi="Times New Roman"/>
          <w:bCs/>
          <w:iCs/>
          <w:sz w:val="24"/>
          <w:szCs w:val="24"/>
        </w:rPr>
        <w:t xml:space="preserve"> з </w:t>
      </w:r>
      <w:r w:rsidRPr="00BF6ABB">
        <w:rPr>
          <w:rFonts w:ascii="Times New Roman" w:hAnsi="Times New Roman"/>
          <w:sz w:val="24"/>
          <w:szCs w:val="24"/>
        </w:rPr>
        <w:t xml:space="preserve">Постановою  Кабінету Міністрів України </w:t>
      </w:r>
      <w:r w:rsidRPr="00BF6ABB">
        <w:rPr>
          <w:rFonts w:ascii="Times New Roman" w:eastAsia="Arial" w:hAnsi="Times New Roman"/>
          <w:sz w:val="24"/>
          <w:szCs w:val="24"/>
        </w:rPr>
        <w:t xml:space="preserve">від 17 квітня 2013 р. № 284 </w:t>
      </w:r>
      <w:r w:rsidRPr="00BF6ABB">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F6ABB">
        <w:rPr>
          <w:rFonts w:ascii="Times New Roman" w:hAnsi="Times New Roman"/>
          <w:b/>
          <w:sz w:val="24"/>
          <w:szCs w:val="24"/>
        </w:rPr>
        <w:t>зобов’язуємось дотримуватись їх умов.</w:t>
      </w:r>
    </w:p>
    <w:p w14:paraId="36D4965E" w14:textId="238E1410" w:rsidR="00D447B1" w:rsidRDefault="00D447B1" w:rsidP="00D447B1">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CA47DE2" w14:textId="6D7E194C" w:rsidR="004E2743" w:rsidRDefault="004E2743" w:rsidP="00D447B1">
      <w:pPr>
        <w:suppressAutoHyphens/>
        <w:spacing w:after="0" w:line="240" w:lineRule="auto"/>
        <w:ind w:left="-284" w:firstLine="568"/>
        <w:jc w:val="both"/>
        <w:rPr>
          <w:rFonts w:ascii="Times New Roman" w:hAnsi="Times New Roman"/>
          <w:sz w:val="24"/>
          <w:szCs w:val="24"/>
        </w:rPr>
      </w:pPr>
    </w:p>
    <w:p w14:paraId="199D5C6B" w14:textId="44EF2640" w:rsidR="004E2743" w:rsidRDefault="004E2743" w:rsidP="00D447B1">
      <w:pPr>
        <w:suppressAutoHyphens/>
        <w:spacing w:after="0" w:line="240" w:lineRule="auto"/>
        <w:ind w:left="-284" w:firstLine="568"/>
        <w:jc w:val="both"/>
        <w:rPr>
          <w:rFonts w:ascii="Times New Roman" w:hAnsi="Times New Roman"/>
          <w:sz w:val="24"/>
          <w:szCs w:val="24"/>
        </w:rPr>
      </w:pPr>
    </w:p>
    <w:p w14:paraId="259B33A0" w14:textId="4E185AD0" w:rsidR="004E2743" w:rsidRDefault="004E2743" w:rsidP="00D447B1">
      <w:pPr>
        <w:suppressAutoHyphens/>
        <w:spacing w:after="0" w:line="240" w:lineRule="auto"/>
        <w:ind w:left="-284" w:firstLine="568"/>
        <w:jc w:val="both"/>
        <w:rPr>
          <w:rFonts w:ascii="Times New Roman" w:hAnsi="Times New Roman"/>
          <w:sz w:val="24"/>
          <w:szCs w:val="24"/>
        </w:rPr>
      </w:pPr>
    </w:p>
    <w:p w14:paraId="1760C7AA" w14:textId="76D88006" w:rsidR="004E2743" w:rsidRDefault="004E2743" w:rsidP="00D447B1">
      <w:pPr>
        <w:suppressAutoHyphens/>
        <w:spacing w:after="0" w:line="240" w:lineRule="auto"/>
        <w:ind w:left="-284" w:firstLine="568"/>
        <w:jc w:val="both"/>
        <w:rPr>
          <w:rFonts w:ascii="Times New Roman" w:hAnsi="Times New Roman"/>
          <w:sz w:val="24"/>
          <w:szCs w:val="24"/>
        </w:rPr>
      </w:pPr>
    </w:p>
    <w:p w14:paraId="6AB45A04" w14:textId="77777777" w:rsidR="004E2743" w:rsidRDefault="004E2743" w:rsidP="00D447B1">
      <w:pPr>
        <w:suppressAutoHyphens/>
        <w:spacing w:after="0" w:line="240" w:lineRule="auto"/>
        <w:ind w:left="-284" w:firstLine="568"/>
        <w:jc w:val="both"/>
        <w:rPr>
          <w:rFonts w:ascii="Times New Roman" w:hAnsi="Times New Roman"/>
          <w:sz w:val="24"/>
          <w:szCs w:val="24"/>
        </w:rPr>
      </w:pPr>
    </w:p>
    <w:p w14:paraId="14995364" w14:textId="77777777" w:rsidR="00D447B1" w:rsidRDefault="00D447B1" w:rsidP="00D447B1">
      <w:pPr>
        <w:suppressAutoHyphens/>
        <w:spacing w:after="0" w:line="240" w:lineRule="auto"/>
        <w:ind w:left="-284" w:firstLine="568"/>
        <w:jc w:val="both"/>
        <w:rPr>
          <w:rFonts w:ascii="Times New Roman" w:hAnsi="Times New Roman"/>
          <w:sz w:val="24"/>
          <w:szCs w:val="24"/>
        </w:rPr>
      </w:pPr>
    </w:p>
    <w:p w14:paraId="5D9DDA55" w14:textId="5AC3231B" w:rsidR="00D447B1" w:rsidRPr="00D85AB9" w:rsidRDefault="00D447B1" w:rsidP="00D447B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Pr="000B26B5">
        <w:rPr>
          <w:rFonts w:ascii="Times New Roman" w:hAnsi="Times New Roman"/>
          <w:sz w:val="24"/>
          <w:szCs w:val="24"/>
        </w:rPr>
        <w:t>«____»_____________ 20</w:t>
      </w:r>
      <w:r w:rsidR="00243C22" w:rsidRPr="000B26B5">
        <w:rPr>
          <w:rFonts w:ascii="Times New Roman" w:hAnsi="Times New Roman"/>
          <w:sz w:val="24"/>
          <w:szCs w:val="24"/>
        </w:rPr>
        <w:t>2</w:t>
      </w:r>
      <w:r w:rsidR="00854BE7">
        <w:rPr>
          <w:rFonts w:ascii="Times New Roman" w:hAnsi="Times New Roman"/>
          <w:sz w:val="24"/>
          <w:szCs w:val="24"/>
        </w:rPr>
        <w:t>4</w:t>
      </w:r>
      <w:r w:rsidRPr="000B26B5">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D447B1" w:rsidRPr="00D85AB9" w14:paraId="2C7BC463" w14:textId="77777777" w:rsidTr="00B16C04">
        <w:tc>
          <w:tcPr>
            <w:tcW w:w="4859" w:type="dxa"/>
          </w:tcPr>
          <w:p w14:paraId="0BCDD190" w14:textId="77777777" w:rsidR="00D447B1"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71ED3D41" w14:textId="77777777" w:rsidR="00D447B1" w:rsidRPr="00D85AB9"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553CC71" w14:textId="77777777" w:rsidR="00D447B1" w:rsidRPr="00D85AB9"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AD6DF31" w14:textId="77777777" w:rsidR="00D447B1" w:rsidRPr="00D85AB9" w:rsidRDefault="00D447B1" w:rsidP="00B16C04">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503D5A54" w14:textId="77777777" w:rsidR="00D447B1" w:rsidRPr="00D85AB9"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CBF2859" w14:textId="77777777" w:rsidR="00D447B1" w:rsidRPr="00D85AB9"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67592264" w14:textId="77777777" w:rsidR="00266E0D" w:rsidRDefault="00266E0D" w:rsidP="00D447B1">
      <w:pPr>
        <w:spacing w:after="0" w:line="240" w:lineRule="auto"/>
        <w:ind w:left="4820"/>
        <w:rPr>
          <w:rFonts w:ascii="Times New Roman" w:hAnsi="Times New Roman"/>
          <w:bCs/>
          <w:sz w:val="24"/>
          <w:szCs w:val="24"/>
        </w:rPr>
        <w:sectPr w:rsidR="00266E0D" w:rsidSect="00E47741">
          <w:pgSz w:w="11906" w:h="16838"/>
          <w:pgMar w:top="567" w:right="707" w:bottom="851" w:left="1418" w:header="709" w:footer="709" w:gutter="0"/>
          <w:cols w:space="708"/>
          <w:docGrid w:linePitch="360"/>
        </w:sectPr>
      </w:pPr>
    </w:p>
    <w:p w14:paraId="5D4CF89E" w14:textId="0E82BFA2" w:rsidR="008979D1" w:rsidRPr="00854BE7" w:rsidRDefault="00D447B1" w:rsidP="00992DA7">
      <w:pPr>
        <w:tabs>
          <w:tab w:val="left" w:pos="993"/>
        </w:tabs>
        <w:spacing w:after="0" w:line="240" w:lineRule="auto"/>
        <w:ind w:left="5954"/>
        <w:jc w:val="right"/>
        <w:rPr>
          <w:rFonts w:ascii="Times New Roman" w:hAnsi="Times New Roman"/>
          <w:sz w:val="24"/>
          <w:szCs w:val="24"/>
        </w:rPr>
      </w:pPr>
      <w:r w:rsidRPr="00854BE7">
        <w:rPr>
          <w:rFonts w:ascii="Times New Roman" w:hAnsi="Times New Roman"/>
          <w:bCs/>
          <w:sz w:val="24"/>
          <w:szCs w:val="24"/>
        </w:rPr>
        <w:lastRenderedPageBreak/>
        <w:t>Д</w:t>
      </w:r>
      <w:r w:rsidRPr="00854BE7">
        <w:rPr>
          <w:rFonts w:ascii="Times New Roman" w:hAnsi="Times New Roman"/>
          <w:sz w:val="24"/>
          <w:szCs w:val="24"/>
        </w:rPr>
        <w:t>одаток № 3</w:t>
      </w:r>
      <w:r w:rsidR="008979D1" w:rsidRPr="00854BE7">
        <w:rPr>
          <w:rFonts w:ascii="Times New Roman" w:hAnsi="Times New Roman"/>
          <w:sz w:val="24"/>
          <w:szCs w:val="24"/>
        </w:rPr>
        <w:t xml:space="preserve"> </w:t>
      </w:r>
    </w:p>
    <w:p w14:paraId="4D566AE9" w14:textId="77777777" w:rsidR="008979D1" w:rsidRPr="00D85AB9" w:rsidRDefault="008979D1" w:rsidP="00D447B1">
      <w:pPr>
        <w:spacing w:after="0" w:line="240" w:lineRule="auto"/>
        <w:ind w:left="4820"/>
        <w:rPr>
          <w:rFonts w:ascii="Times New Roman" w:hAnsi="Times New Roman"/>
          <w:sz w:val="24"/>
          <w:szCs w:val="24"/>
        </w:rPr>
      </w:pPr>
    </w:p>
    <w:p w14:paraId="159A0F9A" w14:textId="4210FF9A" w:rsidR="00D447B1" w:rsidRPr="00D85AB9" w:rsidRDefault="00D447B1" w:rsidP="00854BE7">
      <w:pPr>
        <w:spacing w:after="0" w:line="240" w:lineRule="auto"/>
        <w:ind w:left="5387"/>
        <w:rPr>
          <w:rFonts w:ascii="Times New Roman" w:hAnsi="Times New Roman"/>
          <w:sz w:val="24"/>
          <w:szCs w:val="24"/>
        </w:rPr>
      </w:pPr>
      <w:r w:rsidRPr="00D85AB9">
        <w:rPr>
          <w:rFonts w:ascii="Times New Roman" w:hAnsi="Times New Roman"/>
          <w:sz w:val="24"/>
          <w:szCs w:val="24"/>
        </w:rPr>
        <w:t>Державн</w:t>
      </w:r>
      <w:r>
        <w:rPr>
          <w:rFonts w:ascii="Times New Roman" w:hAnsi="Times New Roman"/>
          <w:sz w:val="24"/>
          <w:szCs w:val="24"/>
        </w:rPr>
        <w:t>ій</w:t>
      </w:r>
      <w:r w:rsidRPr="00D85AB9">
        <w:rPr>
          <w:rFonts w:ascii="Times New Roman" w:hAnsi="Times New Roman"/>
          <w:sz w:val="24"/>
          <w:szCs w:val="24"/>
        </w:rPr>
        <w:t xml:space="preserve"> установі «Центр громадського здоров’я Міністерства охорони здоров’я України»</w:t>
      </w:r>
    </w:p>
    <w:p w14:paraId="52554582" w14:textId="77777777" w:rsidR="00D447B1" w:rsidRPr="00D85AB9" w:rsidRDefault="00D447B1" w:rsidP="00D447B1">
      <w:pPr>
        <w:pStyle w:val="a3"/>
        <w:spacing w:before="0" w:beforeAutospacing="0" w:after="0" w:afterAutospacing="0"/>
        <w:jc w:val="center"/>
        <w:rPr>
          <w:rFonts w:ascii="Times New Roman" w:hAnsi="Times New Roman" w:cs="Times New Roman"/>
          <w:b/>
          <w:color w:val="000000"/>
        </w:rPr>
      </w:pPr>
    </w:p>
    <w:p w14:paraId="2C587FC4" w14:textId="77777777" w:rsidR="00D447B1" w:rsidRPr="000233F4" w:rsidRDefault="00D447B1" w:rsidP="00D447B1">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2AEACA7" w14:textId="77777777" w:rsidR="00D447B1" w:rsidRDefault="00D447B1" w:rsidP="00D447B1">
      <w:pPr>
        <w:pStyle w:val="a3"/>
        <w:spacing w:before="0" w:beforeAutospacing="0" w:after="0" w:afterAutospacing="0"/>
        <w:jc w:val="center"/>
        <w:rPr>
          <w:rFonts w:ascii="Times New Roman" w:hAnsi="Times New Roman" w:cs="Times New Roman"/>
          <w:color w:val="000000"/>
        </w:rPr>
      </w:pPr>
    </w:p>
    <w:p w14:paraId="5A2A5F7D" w14:textId="60260966" w:rsidR="00D447B1" w:rsidRPr="000233F4" w:rsidRDefault="00D447B1" w:rsidP="00D447B1">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 xml:space="preserve">Учасника </w:t>
      </w:r>
      <w:r w:rsidR="00231A9F">
        <w:rPr>
          <w:rFonts w:ascii="Times New Roman" w:hAnsi="Times New Roman" w:cs="Times New Roman"/>
          <w:color w:val="000000"/>
        </w:rPr>
        <w:t>закупівлі за запитом цін</w:t>
      </w:r>
      <w:r w:rsidR="00C80D25">
        <w:rPr>
          <w:rFonts w:ascii="Times New Roman" w:hAnsi="Times New Roman" w:cs="Times New Roman"/>
          <w:color w:val="000000"/>
        </w:rPr>
        <w:t>ових</w:t>
      </w:r>
      <w:r w:rsidR="00231A9F">
        <w:rPr>
          <w:rFonts w:ascii="Times New Roman" w:hAnsi="Times New Roman" w:cs="Times New Roman"/>
          <w:color w:val="000000"/>
        </w:rPr>
        <w:t xml:space="preserve"> пропозицій</w:t>
      </w:r>
    </w:p>
    <w:p w14:paraId="269E1DB9" w14:textId="69FB8C7C" w:rsidR="00D447B1" w:rsidRPr="000233F4" w:rsidRDefault="00854BE7" w:rsidP="00D447B1">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D447B1" w:rsidRPr="000233F4">
        <w:rPr>
          <w:rFonts w:ascii="Times New Roman" w:hAnsi="Times New Roman" w:cs="Times New Roman"/>
          <w:color w:val="000000"/>
        </w:rPr>
        <w:t xml:space="preserve">Щодо </w:t>
      </w:r>
      <w:r w:rsidR="00231A9F">
        <w:rPr>
          <w:rFonts w:ascii="Times New Roman" w:hAnsi="Times New Roman" w:cs="Times New Roman"/>
          <w:color w:val="000000"/>
        </w:rPr>
        <w:t>закупівлі</w:t>
      </w:r>
      <w:r w:rsidR="00D447B1" w:rsidRPr="000233F4">
        <w:rPr>
          <w:rFonts w:ascii="Times New Roman" w:hAnsi="Times New Roman" w:cs="Times New Roman"/>
          <w:color w:val="000000"/>
        </w:rPr>
        <w:t xml:space="preserve"> за процедурою</w:t>
      </w:r>
      <w:r w:rsidR="00D447B1" w:rsidRPr="000233F4">
        <w:rPr>
          <w:rFonts w:ascii="Times New Roman" w:hAnsi="Times New Roman" w:cs="Times New Roman"/>
        </w:rPr>
        <w:t xml:space="preserve"> «</w:t>
      </w:r>
      <w:r w:rsidR="00243C22">
        <w:rPr>
          <w:rFonts w:ascii="Times New Roman" w:hAnsi="Times New Roman" w:cs="Times New Roman"/>
          <w:color w:val="000000"/>
        </w:rPr>
        <w:t>Запит цінових пропозицій</w:t>
      </w:r>
      <w:r w:rsidR="00D447B1" w:rsidRPr="000233F4">
        <w:rPr>
          <w:rFonts w:ascii="Times New Roman" w:hAnsi="Times New Roman" w:cs="Times New Roman"/>
          <w:color w:val="000000"/>
        </w:rPr>
        <w:t xml:space="preserve">» </w:t>
      </w:r>
      <w:r w:rsidR="00992DA7" w:rsidRPr="00992DA7">
        <w:rPr>
          <w:rFonts w:ascii="Times New Roman" w:hAnsi="Times New Roman" w:cs="Times New Roman"/>
          <w:b/>
          <w:color w:val="000000"/>
        </w:rPr>
        <w:t>ДК 021:2015 - 50340000-0 - Послуги з ремонту і технічного обслуговування аудіовізуального та оптичного обладнання (Послуги з технічного обслуговування системи відеоспостереження та контролю доступу)</w:t>
      </w:r>
      <w:r w:rsidR="00D447B1" w:rsidRPr="008F6903">
        <w:rPr>
          <w:rFonts w:ascii="Times New Roman" w:hAnsi="Times New Roman" w:cs="Times New Roman"/>
          <w:color w:val="000000"/>
        </w:rPr>
        <w:t xml:space="preserve"> в рамках реалізації про</w:t>
      </w:r>
      <w:r w:rsidR="004E2743" w:rsidRPr="008F6903">
        <w:rPr>
          <w:rFonts w:ascii="Times New Roman" w:hAnsi="Times New Roman" w:cs="Times New Roman"/>
          <w:color w:val="000000"/>
        </w:rPr>
        <w:t>грами</w:t>
      </w:r>
      <w:r w:rsidR="00D447B1" w:rsidRPr="008F6903">
        <w:rPr>
          <w:rFonts w:ascii="Times New Roman" w:hAnsi="Times New Roman" w:cs="Times New Roman"/>
          <w:color w:val="000000"/>
        </w:rPr>
        <w:t xml:space="preserve"> Глобального фонду для боротьби зі СНІДом, туберкульозом та малярією</w:t>
      </w:r>
      <w:r w:rsidR="00D447B1" w:rsidRPr="000233F4">
        <w:rPr>
          <w:rFonts w:ascii="Times New Roman" w:hAnsi="Times New Roman" w:cs="Times New Roman"/>
          <w:color w:val="000000"/>
        </w:rPr>
        <w:t xml:space="preserve"> </w:t>
      </w:r>
    </w:p>
    <w:p w14:paraId="1AE6F77C" w14:textId="77777777" w:rsidR="00D447B1" w:rsidRPr="000233F4" w:rsidRDefault="00D447B1" w:rsidP="00D447B1">
      <w:pPr>
        <w:spacing w:after="0" w:line="240" w:lineRule="auto"/>
        <w:rPr>
          <w:rFonts w:ascii="Times New Roman" w:hAnsi="Times New Roman"/>
          <w:sz w:val="24"/>
          <w:szCs w:val="24"/>
        </w:rPr>
      </w:pPr>
    </w:p>
    <w:p w14:paraId="29B10925" w14:textId="77777777" w:rsidR="00D447B1" w:rsidRPr="000233F4" w:rsidRDefault="00D447B1" w:rsidP="00D447B1">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7B893A8" w14:textId="77777777" w:rsidR="00D447B1" w:rsidRPr="000233F4" w:rsidRDefault="00D447B1" w:rsidP="00D447B1">
      <w:pPr>
        <w:spacing w:after="0" w:line="240" w:lineRule="auto"/>
        <w:rPr>
          <w:rFonts w:ascii="Times New Roman" w:hAnsi="Times New Roman"/>
          <w:sz w:val="24"/>
          <w:szCs w:val="24"/>
        </w:rPr>
      </w:pPr>
    </w:p>
    <w:p w14:paraId="4F0544E2" w14:textId="77777777" w:rsidR="00D447B1" w:rsidRPr="000233F4" w:rsidRDefault="00D447B1" w:rsidP="00D447B1">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9871" w:type="dxa"/>
        <w:tblInd w:w="250" w:type="dxa"/>
        <w:tblCellMar>
          <w:top w:w="15" w:type="dxa"/>
          <w:left w:w="15" w:type="dxa"/>
          <w:bottom w:w="15" w:type="dxa"/>
          <w:right w:w="15" w:type="dxa"/>
        </w:tblCellMar>
        <w:tblLook w:val="04A0" w:firstRow="1" w:lastRow="0" w:firstColumn="1" w:lastColumn="0" w:noHBand="0" w:noVBand="1"/>
      </w:tblPr>
      <w:tblGrid>
        <w:gridCol w:w="7088"/>
        <w:gridCol w:w="1423"/>
        <w:gridCol w:w="1360"/>
      </w:tblGrid>
      <w:tr w:rsidR="00D447B1" w:rsidRPr="00D85AB9" w14:paraId="18245E8A"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07C6D"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2231C6"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Відповідь</w:t>
            </w:r>
          </w:p>
          <w:p w14:paraId="15DC3A0C"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(«Так»/«Ні»)</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AB8BEB"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Роз’яснення</w:t>
            </w:r>
          </w:p>
          <w:p w14:paraId="1C237AA2"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 xml:space="preserve"> якщо відповідь «Так»</w:t>
            </w:r>
          </w:p>
        </w:tc>
      </w:tr>
      <w:tr w:rsidR="00D447B1" w:rsidRPr="00D85AB9" w14:paraId="12A7C634"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DD109" w14:textId="167CA526"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921FB"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9809C" w14:textId="77777777" w:rsidR="00D447B1" w:rsidRPr="00A82D3B" w:rsidRDefault="00D447B1" w:rsidP="00D447B1">
            <w:pPr>
              <w:rPr>
                <w:rFonts w:ascii="Times New Roman" w:hAnsi="Times New Roman"/>
              </w:rPr>
            </w:pPr>
          </w:p>
        </w:tc>
      </w:tr>
      <w:tr w:rsidR="00D447B1" w:rsidRPr="00D85AB9" w14:paraId="3B318636"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B7116" w14:textId="75A66BFD"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E3BAC"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417CB" w14:textId="77777777" w:rsidR="00D447B1" w:rsidRPr="00A82D3B" w:rsidRDefault="00D447B1" w:rsidP="00D447B1">
            <w:pPr>
              <w:rPr>
                <w:rFonts w:ascii="Times New Roman" w:hAnsi="Times New Roman"/>
              </w:rPr>
            </w:pPr>
          </w:p>
        </w:tc>
      </w:tr>
      <w:tr w:rsidR="00D447B1" w:rsidRPr="00D85AB9" w14:paraId="3C0F8125"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699AF" w14:textId="1A0CB0B4" w:rsidR="00D447B1" w:rsidRPr="00D447B1" w:rsidRDefault="00D447B1" w:rsidP="00D447B1">
            <w:pPr>
              <w:pStyle w:val="a3"/>
              <w:spacing w:before="0" w:beforeAutospacing="0" w:after="0" w:afterAutospacing="0"/>
              <w:jc w:val="both"/>
              <w:rPr>
                <w:rFonts w:ascii="Times New Roman" w:hAnsi="Times New Roman" w:cs="Times New Roman"/>
                <w:color w:val="000000"/>
                <w:sz w:val="22"/>
                <w:szCs w:val="22"/>
              </w:rPr>
            </w:pPr>
            <w:r w:rsidRPr="00D447B1">
              <w:rPr>
                <w:rFonts w:ascii="Times New Roman" w:hAnsi="Times New Roman" w:cs="Times New Roman"/>
                <w:color w:val="000000"/>
                <w:sz w:val="22"/>
                <w:szCs w:val="22"/>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2C723"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E473C" w14:textId="77777777" w:rsidR="00D447B1" w:rsidRPr="00A82D3B" w:rsidRDefault="00D447B1" w:rsidP="00D447B1">
            <w:pPr>
              <w:rPr>
                <w:rFonts w:ascii="Times New Roman" w:hAnsi="Times New Roman"/>
              </w:rPr>
            </w:pPr>
          </w:p>
        </w:tc>
      </w:tr>
    </w:tbl>
    <w:p w14:paraId="39DA32B2" w14:textId="77777777" w:rsidR="00D447B1" w:rsidRPr="00F6796B" w:rsidRDefault="00D447B1" w:rsidP="00F806BE">
      <w:pPr>
        <w:pStyle w:val="a3"/>
        <w:spacing w:before="0" w:beforeAutospacing="0" w:after="0" w:afterAutospacing="0"/>
        <w:ind w:left="284"/>
        <w:jc w:val="both"/>
        <w:rPr>
          <w:rFonts w:ascii="Times New Roman" w:hAnsi="Times New Roman" w:cs="Times New Roman"/>
          <w:i/>
          <w:iCs/>
          <w:sz w:val="20"/>
          <w:szCs w:val="20"/>
        </w:rPr>
      </w:pPr>
      <w:r w:rsidRPr="00F6796B">
        <w:rPr>
          <w:rFonts w:ascii="Times New Roman" w:hAnsi="Times New Roman" w:cs="Times New Roman"/>
          <w:b/>
          <w:bCs/>
          <w:i/>
          <w:iCs/>
          <w:color w:val="000000"/>
          <w:sz w:val="20"/>
          <w:szCs w:val="20"/>
          <w:shd w:val="clear" w:color="auto" w:fill="FFFFFF"/>
        </w:rPr>
        <w:t>*</w:t>
      </w:r>
      <w:r w:rsidRPr="00F6796B">
        <w:rPr>
          <w:rFonts w:ascii="Times New Roman" w:hAnsi="Times New Roman" w:cs="Times New Roman"/>
          <w:i/>
          <w:iCs/>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2D7B0BB" w14:textId="305DACC5" w:rsidR="00D447B1" w:rsidRPr="00F6796B" w:rsidRDefault="00D447B1" w:rsidP="00F806BE">
      <w:pPr>
        <w:pStyle w:val="a3"/>
        <w:spacing w:before="0" w:beforeAutospacing="0" w:after="0" w:afterAutospacing="0"/>
        <w:ind w:left="284"/>
        <w:jc w:val="both"/>
        <w:rPr>
          <w:rFonts w:ascii="Times New Roman" w:hAnsi="Times New Roman" w:cs="Times New Roman"/>
          <w:i/>
          <w:iCs/>
          <w:color w:val="000000"/>
          <w:sz w:val="20"/>
          <w:szCs w:val="20"/>
          <w:shd w:val="clear" w:color="auto" w:fill="FFFFFF"/>
        </w:rPr>
      </w:pPr>
      <w:r w:rsidRPr="00F6796B">
        <w:rPr>
          <w:rFonts w:ascii="Times New Roman" w:hAnsi="Times New Roman" w:cs="Times New Roman"/>
          <w:b/>
          <w:bCs/>
          <w:i/>
          <w:iCs/>
          <w:color w:val="000000"/>
          <w:sz w:val="20"/>
          <w:szCs w:val="20"/>
          <w:shd w:val="clear" w:color="auto" w:fill="FFFFFF"/>
        </w:rPr>
        <w:t>**</w:t>
      </w:r>
      <w:r w:rsidRPr="00F6796B">
        <w:rPr>
          <w:rFonts w:ascii="Times New Roman" w:hAnsi="Times New Roman" w:cs="Times New Roman"/>
          <w:i/>
          <w:iCs/>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F6796B">
          <w:rPr>
            <w:rStyle w:val="a4"/>
            <w:rFonts w:ascii="Times New Roman" w:hAnsi="Times New Roman"/>
            <w:i/>
            <w:iCs/>
            <w:color w:val="000000"/>
            <w:sz w:val="20"/>
            <w:szCs w:val="20"/>
          </w:rPr>
          <w:t>частині першій</w:t>
        </w:r>
      </w:hyperlink>
      <w:r w:rsidRPr="00F6796B">
        <w:rPr>
          <w:rFonts w:ascii="Times New Roman" w:hAnsi="Times New Roman" w:cs="Times New Roman"/>
          <w:i/>
          <w:iCs/>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4B9D411" w14:textId="38094321" w:rsidR="000370DF" w:rsidRDefault="000370DF" w:rsidP="00F806BE">
      <w:pPr>
        <w:pStyle w:val="a3"/>
        <w:spacing w:before="0" w:beforeAutospacing="0" w:after="0" w:afterAutospacing="0"/>
        <w:ind w:left="284"/>
        <w:jc w:val="both"/>
        <w:rPr>
          <w:rFonts w:ascii="Times New Roman" w:hAnsi="Times New Roman" w:cs="Times New Roman"/>
          <w:sz w:val="22"/>
          <w:szCs w:val="22"/>
        </w:rPr>
      </w:pPr>
    </w:p>
    <w:p w14:paraId="5661103E" w14:textId="77777777" w:rsidR="000370DF" w:rsidRPr="00F806BE" w:rsidRDefault="000370DF" w:rsidP="00F806BE">
      <w:pPr>
        <w:pStyle w:val="a3"/>
        <w:spacing w:before="0" w:beforeAutospacing="0" w:after="0" w:afterAutospacing="0"/>
        <w:ind w:left="284"/>
        <w:jc w:val="both"/>
        <w:rPr>
          <w:rFonts w:ascii="Times New Roman" w:hAnsi="Times New Roman" w:cs="Times New Roman"/>
          <w:sz w:val="22"/>
          <w:szCs w:val="22"/>
        </w:rPr>
      </w:pPr>
    </w:p>
    <w:p w14:paraId="27A3B626" w14:textId="107DAF9D" w:rsidR="00D447B1" w:rsidRPr="000233F4" w:rsidRDefault="000370DF" w:rsidP="00D447B1">
      <w:pPr>
        <w:rPr>
          <w:rFonts w:ascii="Times New Roman" w:hAnsi="Times New Roman"/>
          <w:sz w:val="24"/>
          <w:szCs w:val="24"/>
        </w:rPr>
      </w:pPr>
      <w:r>
        <w:rPr>
          <w:rFonts w:ascii="Times New Roman" w:hAnsi="Times New Roman"/>
          <w:sz w:val="24"/>
          <w:szCs w:val="24"/>
        </w:rPr>
        <w:t xml:space="preserve">       </w:t>
      </w:r>
      <w:r w:rsidR="00D447B1" w:rsidRPr="000233F4">
        <w:rPr>
          <w:rFonts w:ascii="Times New Roman" w:hAnsi="Times New Roman"/>
          <w:sz w:val="24"/>
          <w:szCs w:val="24"/>
        </w:rPr>
        <w:t>«__»______20___</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________________</w:t>
      </w:r>
    </w:p>
    <w:p w14:paraId="4E8F9CD5" w14:textId="41C304D4" w:rsidR="00D447B1" w:rsidRPr="000233F4" w:rsidRDefault="00D447B1" w:rsidP="00D447B1">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w:t>
      </w:r>
      <w:r w:rsidR="000370DF">
        <w:rPr>
          <w:rFonts w:ascii="Times New Roman" w:hAnsi="Times New Roman"/>
          <w:sz w:val="20"/>
          <w:szCs w:val="20"/>
        </w:rPr>
        <w:t xml:space="preserve">             </w:t>
      </w:r>
      <w:r w:rsidRPr="000233F4">
        <w:rPr>
          <w:rFonts w:ascii="Times New Roman" w:hAnsi="Times New Roman"/>
          <w:sz w:val="20"/>
          <w:szCs w:val="20"/>
        </w:rPr>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404C227F" w14:textId="43D43322" w:rsidR="00D447B1" w:rsidRDefault="00D447B1" w:rsidP="00903456">
      <w:pPr>
        <w:pStyle w:val="a8"/>
        <w:tabs>
          <w:tab w:val="left" w:pos="180"/>
          <w:tab w:val="left" w:pos="993"/>
        </w:tabs>
        <w:ind w:left="0"/>
        <w:jc w:val="center"/>
        <w:rPr>
          <w:rFonts w:ascii="Times New Roman" w:hAnsi="Times New Roman"/>
          <w:b/>
          <w:sz w:val="24"/>
          <w:szCs w:val="24"/>
          <w:lang w:val="uk-UA"/>
        </w:rPr>
      </w:pPr>
    </w:p>
    <w:p w14:paraId="4E68C0D7" w14:textId="77777777" w:rsidR="003538C1" w:rsidRDefault="003538C1" w:rsidP="00903456">
      <w:pPr>
        <w:pStyle w:val="a8"/>
        <w:tabs>
          <w:tab w:val="left" w:pos="180"/>
          <w:tab w:val="left" w:pos="993"/>
        </w:tabs>
        <w:ind w:left="0"/>
        <w:jc w:val="center"/>
        <w:rPr>
          <w:rFonts w:ascii="Times New Roman" w:hAnsi="Times New Roman"/>
          <w:b/>
          <w:sz w:val="24"/>
          <w:szCs w:val="24"/>
          <w:lang w:val="uk-UA"/>
        </w:rPr>
      </w:pPr>
    </w:p>
    <w:p w14:paraId="54455DDB" w14:textId="77777777" w:rsidR="003538C1" w:rsidRDefault="003538C1" w:rsidP="00903456">
      <w:pPr>
        <w:pStyle w:val="a8"/>
        <w:tabs>
          <w:tab w:val="left" w:pos="180"/>
          <w:tab w:val="left" w:pos="993"/>
        </w:tabs>
        <w:ind w:left="0"/>
        <w:jc w:val="center"/>
        <w:rPr>
          <w:rFonts w:ascii="Times New Roman" w:hAnsi="Times New Roman"/>
          <w:b/>
          <w:sz w:val="24"/>
          <w:szCs w:val="24"/>
          <w:lang w:val="uk-UA"/>
        </w:rPr>
      </w:pPr>
    </w:p>
    <w:p w14:paraId="07F75EEB" w14:textId="77777777" w:rsidR="003538C1" w:rsidRDefault="003538C1" w:rsidP="00903456">
      <w:pPr>
        <w:pStyle w:val="a8"/>
        <w:tabs>
          <w:tab w:val="left" w:pos="180"/>
          <w:tab w:val="left" w:pos="993"/>
        </w:tabs>
        <w:ind w:left="0"/>
        <w:jc w:val="center"/>
        <w:rPr>
          <w:rFonts w:ascii="Times New Roman" w:hAnsi="Times New Roman"/>
          <w:b/>
          <w:sz w:val="24"/>
          <w:szCs w:val="24"/>
          <w:lang w:val="uk-UA"/>
        </w:rPr>
      </w:pPr>
    </w:p>
    <w:p w14:paraId="6CC8F1C1" w14:textId="72496EA0" w:rsidR="00984CAC" w:rsidRPr="00984CAC" w:rsidRDefault="00261435" w:rsidP="00992DA7">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r w:rsidR="00984CAC" w:rsidRPr="00984CAC">
        <w:rPr>
          <w:rFonts w:ascii="Times New Roman" w:hAnsi="Times New Roman"/>
        </w:rPr>
        <w:t xml:space="preserve"> </w:t>
      </w:r>
    </w:p>
    <w:p w14:paraId="01972CC2" w14:textId="6F95D705" w:rsidR="00AF6B09" w:rsidRPr="008E4AFA" w:rsidRDefault="00AF6B09" w:rsidP="00AF6B09">
      <w:pPr>
        <w:spacing w:after="0" w:line="240" w:lineRule="auto"/>
        <w:rPr>
          <w:sz w:val="24"/>
          <w:szCs w:val="24"/>
          <w:lang w:val="en-US"/>
        </w:rPr>
      </w:pPr>
      <w:r w:rsidRPr="00AF6B09">
        <w:rPr>
          <w:b/>
          <w:bCs/>
          <w:noProof/>
          <w:lang w:val="ru-RU" w:eastAsia="ru-RU"/>
        </w:rPr>
        <w:drawing>
          <wp:anchor distT="0" distB="0" distL="114300" distR="114300" simplePos="0" relativeHeight="251659264" behindDoc="0" locked="0" layoutInCell="1" allowOverlap="1" wp14:anchorId="59345D0F" wp14:editId="48E2E21A">
            <wp:simplePos x="0" y="0"/>
            <wp:positionH relativeFrom="margin">
              <wp:align>left</wp:align>
            </wp:positionH>
            <wp:positionV relativeFrom="margin">
              <wp:posOffset>295275</wp:posOffset>
            </wp:positionV>
            <wp:extent cx="657225" cy="652145"/>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AF6B09">
        <w:rPr>
          <w:b/>
          <w:bCs/>
          <w:sz w:val="24"/>
          <w:szCs w:val="24"/>
          <w:lang w:val="en-US"/>
        </w:rPr>
        <w:t>The</w:t>
      </w:r>
      <w:r w:rsidRPr="008E4AFA">
        <w:rPr>
          <w:b/>
          <w:bCs/>
          <w:sz w:val="24"/>
          <w:szCs w:val="24"/>
          <w:lang w:val="en-US"/>
        </w:rPr>
        <w:t xml:space="preserve"> </w:t>
      </w:r>
      <w:r w:rsidRPr="00AF6B09">
        <w:rPr>
          <w:b/>
          <w:bCs/>
          <w:sz w:val="24"/>
          <w:szCs w:val="24"/>
          <w:lang w:val="en-US"/>
        </w:rPr>
        <w:t>Global</w:t>
      </w:r>
      <w:r w:rsidRPr="008E4AFA">
        <w:rPr>
          <w:b/>
          <w:bCs/>
          <w:sz w:val="24"/>
          <w:szCs w:val="24"/>
          <w:lang w:val="en-US"/>
        </w:rPr>
        <w:t xml:space="preserve"> </w:t>
      </w:r>
      <w:r w:rsidRPr="00AF6B09">
        <w:rPr>
          <w:b/>
          <w:bCs/>
          <w:sz w:val="24"/>
          <w:szCs w:val="24"/>
          <w:lang w:val="en-US"/>
        </w:rPr>
        <w:t>Fund</w:t>
      </w:r>
    </w:p>
    <w:p w14:paraId="1F9CB0B9" w14:textId="77777777" w:rsidR="00AF6B09" w:rsidRPr="00AF6B09" w:rsidRDefault="00AF6B09" w:rsidP="00AF6B09">
      <w:pPr>
        <w:autoSpaceDE w:val="0"/>
        <w:autoSpaceDN w:val="0"/>
        <w:adjustRightInd w:val="0"/>
        <w:spacing w:after="0" w:line="240" w:lineRule="auto"/>
        <w:rPr>
          <w:rFonts w:eastAsiaTheme="minorHAnsi" w:cs="Calibri"/>
          <w:color w:val="000000"/>
          <w:sz w:val="24"/>
          <w:szCs w:val="24"/>
          <w:lang w:val="en-US" w:eastAsia="en-US"/>
        </w:rPr>
      </w:pPr>
      <w:r w:rsidRPr="00AF6B09">
        <w:rPr>
          <w:rFonts w:eastAsiaTheme="minorHAnsi" w:cs="Calibri"/>
          <w:color w:val="000000"/>
          <w:sz w:val="24"/>
          <w:szCs w:val="24"/>
          <w:lang w:val="en-US" w:eastAsia="en-US"/>
        </w:rPr>
        <w:t xml:space="preserve">To Fight </w:t>
      </w:r>
      <w:r w:rsidRPr="00AF6B09">
        <w:rPr>
          <w:rFonts w:ascii="Trebuchet MS" w:eastAsiaTheme="minorHAnsi" w:hAnsi="Trebuchet MS" w:cs="Trebuchet MS"/>
          <w:b/>
          <w:bCs/>
          <w:color w:val="000000"/>
          <w:sz w:val="24"/>
          <w:szCs w:val="24"/>
          <w:lang w:val="en-US" w:eastAsia="en-US"/>
        </w:rPr>
        <w:t xml:space="preserve">AIDS, </w:t>
      </w:r>
      <w:r w:rsidRPr="00AF6B09">
        <w:rPr>
          <w:rFonts w:eastAsiaTheme="minorHAnsi" w:cs="Calibri"/>
          <w:color w:val="000000"/>
          <w:sz w:val="24"/>
          <w:szCs w:val="24"/>
          <w:lang w:val="en-US" w:eastAsia="en-US"/>
        </w:rPr>
        <w:t xml:space="preserve">Tuberculosis and Malaria </w:t>
      </w:r>
      <w:r w:rsidRPr="00AF6B09">
        <w:rPr>
          <w:rFonts w:eastAsiaTheme="minorHAnsi" w:cs="Calibri"/>
          <w:color w:val="000000"/>
          <w:sz w:val="24"/>
          <w:szCs w:val="24"/>
          <w:lang w:eastAsia="en-US"/>
        </w:rPr>
        <w:t xml:space="preserve"> </w:t>
      </w:r>
    </w:p>
    <w:p w14:paraId="70F3A62E" w14:textId="52046476" w:rsidR="00261435" w:rsidRPr="00AF6B09" w:rsidRDefault="00261435" w:rsidP="00261435">
      <w:pPr>
        <w:spacing w:after="0"/>
        <w:ind w:left="5812"/>
        <w:jc w:val="right"/>
        <w:rPr>
          <w:rFonts w:ascii="Times New Roman" w:hAnsi="Times New Roman"/>
          <w:bCs/>
          <w:sz w:val="24"/>
          <w:szCs w:val="24"/>
          <w:lang w:val="en-US"/>
        </w:rPr>
      </w:pPr>
    </w:p>
    <w:p w14:paraId="7F7D2A43"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34FC658D" w14:textId="77777777" w:rsidR="00AF6B09" w:rsidRPr="00AF6B09" w:rsidRDefault="00AF6B09" w:rsidP="00AF6B09">
      <w:pPr>
        <w:autoSpaceDE w:val="0"/>
        <w:autoSpaceDN w:val="0"/>
        <w:adjustRightInd w:val="0"/>
        <w:spacing w:after="0" w:line="240" w:lineRule="auto"/>
        <w:jc w:val="center"/>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t>КОДЕКС ПОВЕДІНКИ ПОСТАЧАЛЬНИКІВ*</w:t>
      </w:r>
    </w:p>
    <w:p w14:paraId="51D0AD8F" w14:textId="77777777" w:rsidR="00AF6B09" w:rsidRPr="00AF6B09" w:rsidRDefault="00AF6B09" w:rsidP="00AF6B09">
      <w:pPr>
        <w:autoSpaceDE w:val="0"/>
        <w:autoSpaceDN w:val="0"/>
        <w:adjustRightInd w:val="0"/>
        <w:spacing w:after="0" w:line="240" w:lineRule="auto"/>
        <w:jc w:val="both"/>
        <w:rPr>
          <w:rFonts w:ascii="Arial" w:eastAsiaTheme="minorHAnsi" w:hAnsi="Arial" w:cs="Arial"/>
          <w:b/>
          <w:color w:val="000000"/>
          <w:sz w:val="24"/>
          <w:szCs w:val="24"/>
          <w:lang w:eastAsia="en-US"/>
        </w:rPr>
      </w:pPr>
    </w:p>
    <w:p w14:paraId="4D9F30E6" w14:textId="77777777" w:rsidR="00AF6B09" w:rsidRPr="00AF6B09" w:rsidRDefault="00AF6B09" w:rsidP="00F84024">
      <w:pPr>
        <w:numPr>
          <w:ilvl w:val="0"/>
          <w:numId w:val="11"/>
        </w:numPr>
        <w:autoSpaceDE w:val="0"/>
        <w:autoSpaceDN w:val="0"/>
        <w:adjustRightInd w:val="0"/>
        <w:spacing w:after="0" w:line="240" w:lineRule="auto"/>
        <w:jc w:val="both"/>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t>Вступ</w:t>
      </w:r>
    </w:p>
    <w:p w14:paraId="6F23BB3F"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48D35BF8"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F7C0B23"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04C439F3"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76EFD90B"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6A667CEB"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8D3425F"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5BA63224"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11DE8432"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208221F8" w14:textId="77777777" w:rsidR="00AF6B09" w:rsidRPr="00AF6B09" w:rsidRDefault="00AF6B09" w:rsidP="00F84024">
      <w:pPr>
        <w:numPr>
          <w:ilvl w:val="0"/>
          <w:numId w:val="11"/>
        </w:numPr>
        <w:autoSpaceDE w:val="0"/>
        <w:autoSpaceDN w:val="0"/>
        <w:adjustRightInd w:val="0"/>
        <w:spacing w:after="0" w:line="240" w:lineRule="auto"/>
        <w:jc w:val="both"/>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t xml:space="preserve">Мандат цього Кодексу </w:t>
      </w:r>
    </w:p>
    <w:p w14:paraId="3B5DFC96"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1FAFEA00"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5. Цей Кодексу </w:t>
      </w:r>
      <w:r w:rsidRPr="00AF6B09">
        <w:rPr>
          <w:rFonts w:ascii="Arial" w:eastAsiaTheme="minorHAnsi" w:hAnsi="Arial" w:cs="Arial"/>
          <w:b/>
          <w:color w:val="000000"/>
          <w:sz w:val="24"/>
          <w:szCs w:val="24"/>
          <w:lang w:eastAsia="en-US"/>
        </w:rPr>
        <w:t>вимагає від</w:t>
      </w:r>
      <w:r w:rsidRPr="00AF6B09">
        <w:rPr>
          <w:rFonts w:ascii="Arial" w:eastAsiaTheme="minorHAnsi" w:hAnsi="Arial" w:cs="Arial"/>
          <w:color w:val="000000"/>
          <w:sz w:val="24"/>
          <w:szCs w:val="24"/>
          <w:lang w:eastAsia="en-US"/>
        </w:rPr>
        <w:t xml:space="preserve"> усіх учасників тендерів, постачальників, агентів, посередників, консультантів та підрядників («</w:t>
      </w:r>
      <w:r w:rsidRPr="00AF6B09">
        <w:rPr>
          <w:rFonts w:ascii="Arial" w:eastAsiaTheme="minorHAnsi" w:hAnsi="Arial" w:cs="Arial"/>
          <w:i/>
          <w:color w:val="000000"/>
          <w:sz w:val="24"/>
          <w:szCs w:val="24"/>
          <w:lang w:eastAsia="en-US"/>
        </w:rPr>
        <w:t>постачальники</w:t>
      </w:r>
      <w:r w:rsidRPr="00AF6B09">
        <w:rPr>
          <w:rFonts w:ascii="Arial" w:eastAsiaTheme="minorHAnsi" w:hAnsi="Arial" w:cs="Arial"/>
          <w:color w:val="000000"/>
          <w:sz w:val="24"/>
          <w:szCs w:val="24"/>
          <w:lang w:eastAsia="en-US"/>
        </w:rPr>
        <w:t xml:space="preserve">»), включаючи всіх </w:t>
      </w:r>
    </w:p>
    <w:p w14:paraId="3AB0BDDE"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асоційованих членів, співробітників, найманих працівників, підрядників, агентів </w:t>
      </w:r>
    </w:p>
    <w:p w14:paraId="2970CC82" w14:textId="77777777" w:rsidR="00AF6B09" w:rsidRPr="00AF6B09" w:rsidRDefault="00AF6B09" w:rsidP="00AF6B09">
      <w:pPr>
        <w:autoSpaceDE w:val="0"/>
        <w:autoSpaceDN w:val="0"/>
        <w:adjustRightInd w:val="0"/>
        <w:spacing w:after="0" w:line="240" w:lineRule="auto"/>
        <w:jc w:val="both"/>
        <w:rPr>
          <w:rFonts w:ascii="Arial" w:eastAsiaTheme="minorHAnsi" w:hAnsi="Arial" w:cs="Arial"/>
          <w:i/>
          <w:color w:val="000000"/>
          <w:sz w:val="24"/>
          <w:szCs w:val="24"/>
          <w:lang w:eastAsia="en-US"/>
        </w:rPr>
      </w:pPr>
      <w:r w:rsidRPr="00AF6B09">
        <w:rPr>
          <w:rFonts w:ascii="Arial" w:eastAsiaTheme="minorHAnsi" w:hAnsi="Arial" w:cs="Arial"/>
          <w:color w:val="000000"/>
          <w:sz w:val="24"/>
          <w:szCs w:val="24"/>
          <w:lang w:eastAsia="en-US"/>
        </w:rPr>
        <w:t>та посередників постачальних організацій (кожен з яких є «</w:t>
      </w:r>
      <w:r w:rsidRPr="00AF6B09">
        <w:rPr>
          <w:rFonts w:ascii="Arial" w:eastAsiaTheme="minorHAnsi" w:hAnsi="Arial" w:cs="Arial"/>
          <w:i/>
          <w:color w:val="000000"/>
          <w:sz w:val="24"/>
          <w:szCs w:val="24"/>
          <w:lang w:eastAsia="en-US"/>
        </w:rPr>
        <w:t>представником постачальника</w:t>
      </w:r>
      <w:r w:rsidRPr="00AF6B09">
        <w:rPr>
          <w:rFonts w:ascii="Arial" w:eastAsiaTheme="minorHAnsi" w:hAnsi="Arial" w:cs="Arial"/>
          <w:color w:val="000000"/>
          <w:sz w:val="24"/>
          <w:szCs w:val="24"/>
          <w:lang w:eastAsia="en-US"/>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67626F6A"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46592DB1"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63AC6A0" w14:textId="77777777" w:rsidR="00AF6B09" w:rsidRPr="00AF6B09" w:rsidRDefault="00AF6B09" w:rsidP="00AF6B09">
      <w:pPr>
        <w:autoSpaceDE w:val="0"/>
        <w:autoSpaceDN w:val="0"/>
        <w:adjustRightInd w:val="0"/>
        <w:spacing w:after="0" w:line="240" w:lineRule="auto"/>
        <w:jc w:val="both"/>
        <w:rPr>
          <w:rFonts w:ascii="Arial" w:eastAsiaTheme="minorHAnsi" w:hAnsi="Arial" w:cs="Arial"/>
          <w:b/>
          <w:color w:val="000000"/>
          <w:sz w:val="24"/>
          <w:szCs w:val="24"/>
          <w:lang w:eastAsia="en-US"/>
        </w:rPr>
      </w:pPr>
    </w:p>
    <w:p w14:paraId="77E2D478" w14:textId="77777777" w:rsidR="00AF6B09" w:rsidRPr="00AF6B09" w:rsidRDefault="00AF6B09" w:rsidP="00F84024">
      <w:pPr>
        <w:numPr>
          <w:ilvl w:val="0"/>
          <w:numId w:val="11"/>
        </w:numPr>
        <w:autoSpaceDE w:val="0"/>
        <w:autoSpaceDN w:val="0"/>
        <w:adjustRightInd w:val="0"/>
        <w:spacing w:after="0" w:line="240" w:lineRule="auto"/>
        <w:jc w:val="both"/>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t xml:space="preserve">Чесність та прозорість діяльності </w:t>
      </w:r>
    </w:p>
    <w:p w14:paraId="53FDF275"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504B5DE0"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w:t>
      </w:r>
      <w:r w:rsidRPr="00AF6B09">
        <w:rPr>
          <w:rFonts w:ascii="Arial" w:eastAsiaTheme="minorHAnsi" w:hAnsi="Arial" w:cs="Arial"/>
          <w:color w:val="000000"/>
          <w:sz w:val="24"/>
          <w:szCs w:val="24"/>
          <w:lang w:eastAsia="en-US"/>
        </w:rPr>
        <w:lastRenderedPageBreak/>
        <w:t xml:space="preserve">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65D3F60"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72554061"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4B93C8D7"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8CC6D4"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56B4B457"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6D775B39"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16F38FF2" w14:textId="77777777" w:rsidR="00AF6B09" w:rsidRPr="00AF6B09" w:rsidRDefault="00AF6B09" w:rsidP="00F84024">
      <w:pPr>
        <w:numPr>
          <w:ilvl w:val="0"/>
          <w:numId w:val="8"/>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u w:val="single"/>
          <w:lang w:eastAsia="en-US"/>
        </w:rPr>
        <w:t>«корупційна діяльність»</w:t>
      </w:r>
      <w:r w:rsidRPr="00AF6B09">
        <w:rPr>
          <w:rFonts w:ascii="Arial" w:eastAsiaTheme="minorHAnsi" w:hAnsi="Arial" w:cs="Arial"/>
          <w:color w:val="000000"/>
          <w:sz w:val="24"/>
          <w:szCs w:val="24"/>
          <w:lang w:eastAsia="en-US"/>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8E602AB"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4B012619" w14:textId="77777777" w:rsidR="00AF6B09" w:rsidRPr="00AF6B09" w:rsidRDefault="00AF6B09" w:rsidP="00F84024">
      <w:pPr>
        <w:numPr>
          <w:ilvl w:val="0"/>
          <w:numId w:val="8"/>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u w:val="single"/>
          <w:lang w:eastAsia="en-US"/>
        </w:rPr>
        <w:t>«шахрайська діяльність»</w:t>
      </w:r>
      <w:r w:rsidRPr="00AF6B09">
        <w:rPr>
          <w:rFonts w:ascii="Arial" w:eastAsiaTheme="minorHAnsi" w:hAnsi="Arial" w:cs="Arial"/>
          <w:color w:val="000000"/>
          <w:sz w:val="24"/>
          <w:szCs w:val="24"/>
          <w:lang w:eastAsia="en-US"/>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61F6DF8"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7ECA713F" w14:textId="77777777" w:rsidR="00AF6B09" w:rsidRPr="00AF6B09" w:rsidRDefault="00AF6B09" w:rsidP="00F84024">
      <w:pPr>
        <w:numPr>
          <w:ilvl w:val="0"/>
          <w:numId w:val="8"/>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u w:val="single"/>
          <w:lang w:eastAsia="en-US"/>
        </w:rPr>
        <w:t>«насильницька діяльність»</w:t>
      </w:r>
      <w:r w:rsidRPr="00AF6B09">
        <w:rPr>
          <w:rFonts w:ascii="Arial" w:eastAsiaTheme="minorHAnsi" w:hAnsi="Arial" w:cs="Arial"/>
          <w:color w:val="000000"/>
          <w:sz w:val="24"/>
          <w:szCs w:val="24"/>
          <w:lang w:eastAsia="en-US"/>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376779E5"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17BC1159" w14:textId="77777777" w:rsidR="00AF6B09" w:rsidRPr="00AF6B09" w:rsidRDefault="00AF6B09" w:rsidP="00F84024">
      <w:pPr>
        <w:numPr>
          <w:ilvl w:val="0"/>
          <w:numId w:val="8"/>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u w:val="single"/>
          <w:lang w:eastAsia="en-US"/>
        </w:rPr>
        <w:t>«змовницька діяльність»</w:t>
      </w:r>
      <w:r w:rsidRPr="00AF6B09">
        <w:rPr>
          <w:rFonts w:ascii="Arial" w:eastAsiaTheme="minorHAnsi" w:hAnsi="Arial" w:cs="Arial"/>
          <w:color w:val="000000"/>
          <w:sz w:val="24"/>
          <w:szCs w:val="24"/>
          <w:lang w:eastAsia="en-US"/>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4F23DEE"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7C3E8895" w14:textId="77777777" w:rsidR="00AF6B09" w:rsidRPr="00AF6B09" w:rsidRDefault="00AF6B09" w:rsidP="00F84024">
      <w:pPr>
        <w:numPr>
          <w:ilvl w:val="0"/>
          <w:numId w:val="8"/>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u w:val="single"/>
          <w:lang w:eastAsia="en-US"/>
        </w:rPr>
        <w:t>"анти-конкурентна діяльність"</w:t>
      </w:r>
      <w:r w:rsidRPr="00AF6B09">
        <w:rPr>
          <w:rFonts w:ascii="Arial" w:eastAsiaTheme="minorHAnsi" w:hAnsi="Arial" w:cs="Arial"/>
          <w:color w:val="000000"/>
          <w:sz w:val="24"/>
          <w:szCs w:val="24"/>
          <w:lang w:eastAsia="en-US"/>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60AB405"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63A8C8E7"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5D3042BF"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1F7D8AC1"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E40E123" w14:textId="77777777" w:rsidR="00AF6B09" w:rsidRPr="00AF6B09" w:rsidRDefault="00AF6B09" w:rsidP="00AF6B09">
      <w:pPr>
        <w:autoSpaceDE w:val="0"/>
        <w:autoSpaceDN w:val="0"/>
        <w:adjustRightInd w:val="0"/>
        <w:spacing w:after="0" w:line="240" w:lineRule="auto"/>
        <w:jc w:val="both"/>
        <w:rPr>
          <w:rFonts w:ascii="Arial" w:eastAsiaTheme="minorHAnsi" w:hAnsi="Arial" w:cs="Arial"/>
          <w:b/>
          <w:color w:val="000000"/>
          <w:sz w:val="24"/>
          <w:szCs w:val="24"/>
          <w:lang w:eastAsia="en-US"/>
        </w:rPr>
      </w:pPr>
    </w:p>
    <w:p w14:paraId="320E2B67" w14:textId="77777777" w:rsidR="00AF6B09" w:rsidRPr="00AF6B09" w:rsidRDefault="00AF6B09" w:rsidP="00F84024">
      <w:pPr>
        <w:numPr>
          <w:ilvl w:val="0"/>
          <w:numId w:val="11"/>
        </w:numPr>
        <w:autoSpaceDE w:val="0"/>
        <w:autoSpaceDN w:val="0"/>
        <w:adjustRightInd w:val="0"/>
        <w:spacing w:after="0" w:line="240" w:lineRule="auto"/>
        <w:jc w:val="both"/>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t xml:space="preserve">Дотримання законодавства </w:t>
      </w:r>
    </w:p>
    <w:p w14:paraId="64A3E0E9"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7DF84A52"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9481969"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1E03A118"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0C47E84B"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3DA73F2B"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542F17C2"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36DFD0A7" w14:textId="77777777" w:rsidR="00AF6B09" w:rsidRPr="00AF6B09" w:rsidRDefault="00AF6B09" w:rsidP="00F84024">
      <w:pPr>
        <w:numPr>
          <w:ilvl w:val="0"/>
          <w:numId w:val="11"/>
        </w:numPr>
        <w:autoSpaceDE w:val="0"/>
        <w:autoSpaceDN w:val="0"/>
        <w:adjustRightInd w:val="0"/>
        <w:spacing w:after="0" w:line="240" w:lineRule="auto"/>
        <w:jc w:val="both"/>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t xml:space="preserve">Доступ та співпраця </w:t>
      </w:r>
    </w:p>
    <w:p w14:paraId="43546677"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17EBCE3B"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4C536F98"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37ED02F8"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1A97BB63"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49FC8FE5"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7929103E"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37610260"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FA4ED6D" w14:textId="77777777" w:rsidR="00AF6B09" w:rsidRPr="00AF6B09" w:rsidRDefault="00AF6B09" w:rsidP="00AF6B09">
      <w:pPr>
        <w:autoSpaceDE w:val="0"/>
        <w:autoSpaceDN w:val="0"/>
        <w:adjustRightInd w:val="0"/>
        <w:spacing w:after="0" w:line="240" w:lineRule="auto"/>
        <w:jc w:val="both"/>
        <w:rPr>
          <w:rFonts w:ascii="Arial" w:eastAsiaTheme="minorHAnsi" w:hAnsi="Arial" w:cs="Arial"/>
          <w:b/>
          <w:color w:val="000000"/>
          <w:sz w:val="24"/>
          <w:szCs w:val="24"/>
          <w:lang w:eastAsia="en-US"/>
        </w:rPr>
      </w:pPr>
    </w:p>
    <w:p w14:paraId="15352C31" w14:textId="77777777" w:rsidR="00AF6B09" w:rsidRPr="00AF6B09" w:rsidRDefault="00AF6B09" w:rsidP="00F84024">
      <w:pPr>
        <w:numPr>
          <w:ilvl w:val="0"/>
          <w:numId w:val="11"/>
        </w:numPr>
        <w:autoSpaceDE w:val="0"/>
        <w:autoSpaceDN w:val="0"/>
        <w:adjustRightInd w:val="0"/>
        <w:spacing w:after="0" w:line="240" w:lineRule="auto"/>
        <w:jc w:val="both"/>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t xml:space="preserve">Публікації та реклама </w:t>
      </w:r>
    </w:p>
    <w:p w14:paraId="33ED131E"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29032C08"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9BD0957"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 </w:t>
      </w:r>
    </w:p>
    <w:p w14:paraId="2E69BD1D" w14:textId="77777777" w:rsidR="00AF6B09" w:rsidRPr="00AF6B09" w:rsidRDefault="00AF6B09" w:rsidP="00F84024">
      <w:pPr>
        <w:numPr>
          <w:ilvl w:val="0"/>
          <w:numId w:val="11"/>
        </w:numPr>
        <w:autoSpaceDE w:val="0"/>
        <w:autoSpaceDN w:val="0"/>
        <w:adjustRightInd w:val="0"/>
        <w:spacing w:after="0" w:line="240" w:lineRule="auto"/>
        <w:jc w:val="both"/>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lastRenderedPageBreak/>
        <w:t xml:space="preserve">Повне і відкрите надання інформації і конфлікти інтересів </w:t>
      </w:r>
    </w:p>
    <w:p w14:paraId="2988E0B2"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0320DA5E"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E66097D"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4B86C2E0"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BEEDA47"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65389388"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4680BC05"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23. Постачальники не можуть впливати або шукати важелі впливу на процеси </w:t>
      </w:r>
    </w:p>
    <w:p w14:paraId="53B9F012"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8" w:history="1">
        <w:r w:rsidRPr="00AF6B09">
          <w:rPr>
            <w:rFonts w:ascii="Arial" w:eastAsiaTheme="minorHAnsi" w:hAnsi="Arial" w:cs="Arial"/>
            <w:color w:val="0000FF"/>
            <w:sz w:val="24"/>
            <w:szCs w:val="24"/>
            <w:u w:val="single"/>
            <w:lang w:eastAsia="en-US"/>
          </w:rPr>
          <w:t>https://www.theglobalfund.org/media/6016/core_ethicsandconflictofinterest_policy_en.pdf</w:t>
        </w:r>
      </w:hyperlink>
      <w:r w:rsidRPr="00AF6B09">
        <w:rPr>
          <w:rFonts w:ascii="Arial" w:eastAsiaTheme="minorHAnsi" w:hAnsi="Arial" w:cs="Arial"/>
          <w:color w:val="000000"/>
          <w:sz w:val="24"/>
          <w:szCs w:val="24"/>
          <w:lang w:eastAsia="en-US"/>
        </w:rPr>
        <w:t>)</w:t>
      </w:r>
    </w:p>
    <w:p w14:paraId="1F3BBDBB"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51EA6495"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9" w:history="1">
        <w:r w:rsidRPr="00AF6B09">
          <w:rPr>
            <w:rFonts w:ascii="Arial" w:eastAsiaTheme="minorHAnsi" w:hAnsi="Arial" w:cs="Arial"/>
            <w:color w:val="0000FF"/>
            <w:sz w:val="24"/>
            <w:szCs w:val="24"/>
            <w:u w:val="single"/>
            <w:lang w:eastAsia="en-US"/>
          </w:rPr>
          <w:t>https://www.ispeakoutnow.org/home-page/</w:t>
        </w:r>
      </w:hyperlink>
      <w:r w:rsidRPr="00AF6B09">
        <w:rPr>
          <w:rFonts w:ascii="Arial" w:eastAsiaTheme="minorHAnsi" w:hAnsi="Arial" w:cs="Arial"/>
          <w:color w:val="000000"/>
          <w:sz w:val="24"/>
          <w:szCs w:val="24"/>
          <w:lang w:eastAsia="en-US"/>
        </w:rPr>
        <w:t xml:space="preserve"> </w:t>
      </w:r>
    </w:p>
    <w:p w14:paraId="28218411"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 </w:t>
      </w:r>
    </w:p>
    <w:p w14:paraId="74D34587" w14:textId="77777777" w:rsidR="00AF6B09" w:rsidRPr="00AF6B09" w:rsidRDefault="00AF6B09" w:rsidP="00F84024">
      <w:pPr>
        <w:numPr>
          <w:ilvl w:val="0"/>
          <w:numId w:val="11"/>
        </w:numPr>
        <w:autoSpaceDE w:val="0"/>
        <w:autoSpaceDN w:val="0"/>
        <w:adjustRightInd w:val="0"/>
        <w:spacing w:after="0" w:line="240" w:lineRule="auto"/>
        <w:jc w:val="both"/>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t xml:space="preserve">Глобальний Договір ООН про корпоративну соціальну відповідальність </w:t>
      </w:r>
    </w:p>
    <w:p w14:paraId="681F4B1F"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1391C080"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AF6B09">
        <w:rPr>
          <w:rFonts w:ascii="Arial" w:eastAsiaTheme="minorHAnsi" w:hAnsi="Arial" w:cs="Arial"/>
          <w:color w:val="0000FF"/>
          <w:sz w:val="24"/>
          <w:szCs w:val="24"/>
          <w:u w:val="single"/>
          <w:lang w:eastAsia="en-US"/>
        </w:rPr>
        <w:t>www.unglobalcompact.org</w:t>
      </w:r>
      <w:r w:rsidRPr="00AF6B09">
        <w:rPr>
          <w:rFonts w:ascii="Arial" w:eastAsiaTheme="minorHAnsi" w:hAnsi="Arial" w:cs="Arial"/>
          <w:color w:val="000000"/>
          <w:sz w:val="24"/>
          <w:szCs w:val="24"/>
          <w:lang w:eastAsia="en-US"/>
        </w:rPr>
        <w:t xml:space="preserve">). Глобальний Фонд заохочує всіх Постачальників до активної участі в даному Договорі. </w:t>
      </w:r>
    </w:p>
    <w:p w14:paraId="5992B8FA"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6CCF3DC9"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26. Згідно з десятьма принципами, визначеними Глобальним Договором ООН, серед Постачальників заохочуються такі дії: </w:t>
      </w:r>
    </w:p>
    <w:p w14:paraId="65824898"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5227E3BB" w14:textId="77777777" w:rsidR="00AF6B09" w:rsidRPr="00AF6B09" w:rsidRDefault="00AF6B09" w:rsidP="00F84024">
      <w:pPr>
        <w:numPr>
          <w:ilvl w:val="0"/>
          <w:numId w:val="12"/>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підтримка та повага захисту загальновизнаних у світі прав людини;</w:t>
      </w:r>
    </w:p>
    <w:p w14:paraId="5F586814" w14:textId="77777777" w:rsidR="00AF6B09" w:rsidRPr="00AF6B09" w:rsidRDefault="00AF6B09" w:rsidP="00F84024">
      <w:pPr>
        <w:numPr>
          <w:ilvl w:val="0"/>
          <w:numId w:val="12"/>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утримання від діяльності або участі в процесах порушення прав людини; </w:t>
      </w:r>
    </w:p>
    <w:p w14:paraId="5D9DBDBA" w14:textId="77777777" w:rsidR="00AF6B09" w:rsidRPr="00AF6B09" w:rsidRDefault="00AF6B09" w:rsidP="00F84024">
      <w:pPr>
        <w:numPr>
          <w:ilvl w:val="0"/>
          <w:numId w:val="12"/>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дотримання свободи спілкування та визнання права на колективні переговори; </w:t>
      </w:r>
    </w:p>
    <w:p w14:paraId="07846915" w14:textId="77777777" w:rsidR="00AF6B09" w:rsidRPr="00AF6B09" w:rsidRDefault="00AF6B09" w:rsidP="00F84024">
      <w:pPr>
        <w:numPr>
          <w:ilvl w:val="0"/>
          <w:numId w:val="12"/>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підтримка боротьби з будь-якими формами примусової праці; </w:t>
      </w:r>
    </w:p>
    <w:p w14:paraId="7DBFFC4E" w14:textId="77777777" w:rsidR="00AF6B09" w:rsidRPr="00AF6B09" w:rsidRDefault="00AF6B09" w:rsidP="00F84024">
      <w:pPr>
        <w:numPr>
          <w:ilvl w:val="0"/>
          <w:numId w:val="12"/>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підтримка дій зі скасування дитячої праці; </w:t>
      </w:r>
    </w:p>
    <w:p w14:paraId="493F2696" w14:textId="77777777" w:rsidR="00AF6B09" w:rsidRPr="00AF6B09" w:rsidRDefault="00AF6B09" w:rsidP="00F84024">
      <w:pPr>
        <w:numPr>
          <w:ilvl w:val="0"/>
          <w:numId w:val="12"/>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підтримка дій, направлених на зменшення дискримінації при працевлаштуванні та на робочих місцях; </w:t>
      </w:r>
    </w:p>
    <w:p w14:paraId="16B811DA" w14:textId="77777777" w:rsidR="00AF6B09" w:rsidRPr="00AF6B09" w:rsidRDefault="00AF6B09" w:rsidP="00F84024">
      <w:pPr>
        <w:numPr>
          <w:ilvl w:val="0"/>
          <w:numId w:val="12"/>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підтримка запобіжних заходів зі збереження навколишнього середовища; </w:t>
      </w:r>
    </w:p>
    <w:p w14:paraId="2E918501" w14:textId="77777777" w:rsidR="00AF6B09" w:rsidRPr="00AF6B09" w:rsidRDefault="00AF6B09" w:rsidP="00F84024">
      <w:pPr>
        <w:numPr>
          <w:ilvl w:val="0"/>
          <w:numId w:val="12"/>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lastRenderedPageBreak/>
        <w:t xml:space="preserve">підтримка ініціатив пропагування відповідальності за стан навколишнього середовища; </w:t>
      </w:r>
    </w:p>
    <w:p w14:paraId="1FA842AB" w14:textId="77777777" w:rsidR="00AF6B09" w:rsidRPr="00AF6B09" w:rsidRDefault="00AF6B09" w:rsidP="00F84024">
      <w:pPr>
        <w:numPr>
          <w:ilvl w:val="0"/>
          <w:numId w:val="12"/>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 xml:space="preserve">підтримка розвитку та розповсюдження технологій, дружніх до навколишнього середовища; а також </w:t>
      </w:r>
    </w:p>
    <w:p w14:paraId="151262A8" w14:textId="77777777" w:rsidR="00AF6B09" w:rsidRPr="00AF6B09" w:rsidRDefault="00AF6B09" w:rsidP="00F84024">
      <w:pPr>
        <w:numPr>
          <w:ilvl w:val="0"/>
          <w:numId w:val="12"/>
        </w:numPr>
        <w:autoSpaceDE w:val="0"/>
        <w:autoSpaceDN w:val="0"/>
        <w:adjustRightInd w:val="0"/>
        <w:spacing w:after="0" w:line="240" w:lineRule="auto"/>
        <w:jc w:val="both"/>
        <w:rPr>
          <w:rFonts w:ascii="Arial" w:eastAsiaTheme="minorHAnsi" w:hAnsi="Arial" w:cs="Arial"/>
          <w:color w:val="000000"/>
          <w:sz w:val="24"/>
          <w:szCs w:val="24"/>
          <w:lang w:eastAsia="en-US"/>
        </w:rPr>
      </w:pPr>
      <w:r w:rsidRPr="00AF6B09">
        <w:rPr>
          <w:rFonts w:ascii="Arial" w:eastAsiaTheme="minorHAnsi" w:hAnsi="Arial" w:cs="Arial"/>
          <w:color w:val="000000"/>
          <w:sz w:val="24"/>
          <w:szCs w:val="24"/>
          <w:lang w:eastAsia="en-US"/>
        </w:rPr>
        <w:t>протидія корупції у всіх її проявах, включаючи вимагання та хабарництво.</w:t>
      </w:r>
    </w:p>
    <w:p w14:paraId="7D5F73E9" w14:textId="77777777" w:rsidR="00AF6B09" w:rsidRPr="00AF6B09" w:rsidRDefault="00AF6B09" w:rsidP="00AF6B09">
      <w:pPr>
        <w:autoSpaceDE w:val="0"/>
        <w:autoSpaceDN w:val="0"/>
        <w:adjustRightInd w:val="0"/>
        <w:spacing w:after="0" w:line="240" w:lineRule="auto"/>
        <w:jc w:val="both"/>
        <w:rPr>
          <w:rFonts w:ascii="Arial" w:eastAsiaTheme="minorHAnsi" w:hAnsi="Arial" w:cs="Arial"/>
          <w:color w:val="000000"/>
          <w:sz w:val="24"/>
          <w:szCs w:val="24"/>
          <w:lang w:eastAsia="en-US"/>
        </w:rPr>
      </w:pPr>
    </w:p>
    <w:p w14:paraId="4C0750B7" w14:textId="77777777" w:rsidR="00AF6B09" w:rsidRPr="00AF6B09" w:rsidRDefault="00AF6B09" w:rsidP="00F84024">
      <w:pPr>
        <w:numPr>
          <w:ilvl w:val="0"/>
          <w:numId w:val="11"/>
        </w:numPr>
        <w:autoSpaceDE w:val="0"/>
        <w:autoSpaceDN w:val="0"/>
        <w:adjustRightInd w:val="0"/>
        <w:spacing w:after="0" w:line="240" w:lineRule="auto"/>
        <w:jc w:val="both"/>
        <w:rPr>
          <w:rFonts w:ascii="Arial" w:eastAsiaTheme="minorHAnsi" w:hAnsi="Arial" w:cs="Arial"/>
          <w:b/>
          <w:color w:val="000000"/>
          <w:sz w:val="24"/>
          <w:szCs w:val="24"/>
          <w:lang w:eastAsia="en-US"/>
        </w:rPr>
      </w:pPr>
      <w:r w:rsidRPr="00AF6B09">
        <w:rPr>
          <w:rFonts w:ascii="Arial" w:eastAsiaTheme="minorHAnsi" w:hAnsi="Arial" w:cs="Arial"/>
          <w:b/>
          <w:color w:val="000000"/>
          <w:sz w:val="24"/>
          <w:szCs w:val="24"/>
          <w:lang w:eastAsia="en-US"/>
        </w:rPr>
        <w:t xml:space="preserve">Захист дітей </w:t>
      </w:r>
    </w:p>
    <w:p w14:paraId="4FB05E09" w14:textId="77777777" w:rsidR="00AF6B09" w:rsidRPr="00AF6B09" w:rsidRDefault="00AF6B09" w:rsidP="00AF6B09">
      <w:pPr>
        <w:autoSpaceDE w:val="0"/>
        <w:autoSpaceDN w:val="0"/>
        <w:adjustRightInd w:val="0"/>
        <w:spacing w:after="0" w:line="240" w:lineRule="auto"/>
        <w:jc w:val="both"/>
        <w:rPr>
          <w:rFonts w:ascii="Arial" w:eastAsiaTheme="minorHAnsi" w:hAnsi="Arial" w:cs="Arial"/>
          <w:b/>
          <w:color w:val="000000"/>
          <w:sz w:val="24"/>
          <w:szCs w:val="24"/>
          <w:lang w:eastAsia="en-US"/>
        </w:rPr>
      </w:pPr>
    </w:p>
    <w:p w14:paraId="3C146C24"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68577FE"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p>
    <w:p w14:paraId="79594015"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 xml:space="preserve">28. Принципи Прав Дітей та ведення підприємницької діяльності (див. </w:t>
      </w:r>
      <w:hyperlink r:id="rId20" w:history="1">
        <w:r w:rsidRPr="00AF6B09">
          <w:rPr>
            <w:rFonts w:ascii="Arial" w:eastAsiaTheme="minorHAnsi" w:hAnsi="Arial" w:cs="Arial"/>
            <w:color w:val="0000FF"/>
            <w:sz w:val="24"/>
            <w:szCs w:val="24"/>
            <w:u w:val="single"/>
            <w:lang w:eastAsia="en-US"/>
          </w:rPr>
          <w:t>http://childrenandbusiness.org/</w:t>
        </w:r>
      </w:hyperlink>
      <w:r w:rsidRPr="00AF6B09">
        <w:rPr>
          <w:rFonts w:ascii="Arial" w:eastAsiaTheme="minorHAnsi" w:hAnsi="Arial" w:cs="Arial"/>
          <w:sz w:val="24"/>
          <w:szCs w:val="24"/>
          <w:lang w:eastAsia="en-US"/>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6FFC6CB9"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p>
    <w:p w14:paraId="41E3E23A" w14:textId="77777777" w:rsidR="00AF6B09" w:rsidRPr="00AF6B09" w:rsidRDefault="00AF6B09" w:rsidP="00F84024">
      <w:pPr>
        <w:numPr>
          <w:ilvl w:val="0"/>
          <w:numId w:val="9"/>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нести відповідальність за дотримання прав дітей та сприяти дотриманню прав людини по відношенню до дітей;</w:t>
      </w:r>
    </w:p>
    <w:p w14:paraId="5E6AAFFF" w14:textId="77777777" w:rsidR="00AF6B09" w:rsidRPr="00AF6B09" w:rsidRDefault="00AF6B09" w:rsidP="00AF6B09">
      <w:pPr>
        <w:autoSpaceDE w:val="0"/>
        <w:autoSpaceDN w:val="0"/>
        <w:adjustRightInd w:val="0"/>
        <w:spacing w:after="0" w:line="240" w:lineRule="auto"/>
        <w:ind w:left="720"/>
        <w:jc w:val="both"/>
        <w:rPr>
          <w:rFonts w:ascii="Arial" w:eastAsiaTheme="minorHAnsi" w:hAnsi="Arial" w:cs="Arial"/>
          <w:sz w:val="24"/>
          <w:szCs w:val="24"/>
          <w:lang w:eastAsia="en-US"/>
        </w:rPr>
      </w:pPr>
    </w:p>
    <w:p w14:paraId="3DEEBD2D" w14:textId="77777777" w:rsidR="00AF6B09" w:rsidRPr="00AF6B09" w:rsidRDefault="00AF6B09" w:rsidP="00F84024">
      <w:pPr>
        <w:numPr>
          <w:ilvl w:val="0"/>
          <w:numId w:val="9"/>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сприяти ліквідації дитячої праці, в тому числі в підприємницькій діяльності та в ділових відносинах;</w:t>
      </w:r>
    </w:p>
    <w:p w14:paraId="0ADC44A3" w14:textId="77777777" w:rsidR="00AF6B09" w:rsidRPr="00AF6B09" w:rsidRDefault="00AF6B09" w:rsidP="00AF6B09">
      <w:pPr>
        <w:spacing w:after="0" w:line="240" w:lineRule="auto"/>
        <w:ind w:left="720"/>
        <w:contextualSpacing/>
        <w:rPr>
          <w:rFonts w:ascii="Arial" w:eastAsia="Calibri" w:hAnsi="Arial" w:cs="Arial"/>
        </w:rPr>
      </w:pPr>
    </w:p>
    <w:p w14:paraId="3F41DA29" w14:textId="77777777" w:rsidR="00AF6B09" w:rsidRPr="00AF6B09" w:rsidRDefault="00AF6B09" w:rsidP="00F84024">
      <w:pPr>
        <w:numPr>
          <w:ilvl w:val="0"/>
          <w:numId w:val="9"/>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забезпечити захист та безпеку дітей у всіх видах підприємницької діяльності та на всіх видах підприємств;</w:t>
      </w:r>
    </w:p>
    <w:p w14:paraId="5C5B3288" w14:textId="77777777" w:rsidR="00AF6B09" w:rsidRPr="00AF6B09" w:rsidRDefault="00AF6B09" w:rsidP="00AF6B09">
      <w:pPr>
        <w:spacing w:after="0" w:line="240" w:lineRule="auto"/>
        <w:ind w:left="720"/>
        <w:contextualSpacing/>
        <w:rPr>
          <w:rFonts w:ascii="Arial" w:eastAsia="Calibri" w:hAnsi="Arial" w:cs="Arial"/>
        </w:rPr>
      </w:pPr>
    </w:p>
    <w:p w14:paraId="31AE6ADE" w14:textId="77777777" w:rsidR="00AF6B09" w:rsidRPr="00AF6B09" w:rsidRDefault="00AF6B09" w:rsidP="00F84024">
      <w:pPr>
        <w:numPr>
          <w:ilvl w:val="0"/>
          <w:numId w:val="9"/>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забезпечувати молодих робітників, батьків та опікунів гідною працею;</w:t>
      </w:r>
    </w:p>
    <w:p w14:paraId="0B4689DD" w14:textId="77777777" w:rsidR="00AF6B09" w:rsidRPr="00AF6B09" w:rsidRDefault="00AF6B09" w:rsidP="00AF6B09">
      <w:pPr>
        <w:spacing w:after="0" w:line="240" w:lineRule="auto"/>
        <w:ind w:left="720"/>
        <w:contextualSpacing/>
        <w:rPr>
          <w:rFonts w:ascii="Arial" w:eastAsia="Calibri" w:hAnsi="Arial" w:cs="Arial"/>
        </w:rPr>
      </w:pPr>
    </w:p>
    <w:p w14:paraId="2C239424" w14:textId="77777777" w:rsidR="00AF6B09" w:rsidRPr="00AF6B09" w:rsidRDefault="00AF6B09" w:rsidP="00F84024">
      <w:pPr>
        <w:numPr>
          <w:ilvl w:val="0"/>
          <w:numId w:val="9"/>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переконуватися в безпеці продуктів та послуг, та намагатися підтримати права дітей за допомогою цих продуктів та послуг;</w:t>
      </w:r>
    </w:p>
    <w:p w14:paraId="6BF6ED09" w14:textId="77777777" w:rsidR="00AF6B09" w:rsidRPr="00AF6B09" w:rsidRDefault="00AF6B09" w:rsidP="00AF6B09">
      <w:pPr>
        <w:spacing w:after="0" w:line="240" w:lineRule="auto"/>
        <w:ind w:left="720"/>
        <w:contextualSpacing/>
        <w:rPr>
          <w:rFonts w:ascii="Arial" w:eastAsia="Calibri" w:hAnsi="Arial" w:cs="Arial"/>
        </w:rPr>
      </w:pPr>
    </w:p>
    <w:p w14:paraId="7AF068CE" w14:textId="77777777" w:rsidR="00AF6B09" w:rsidRPr="00AF6B09" w:rsidRDefault="00AF6B09" w:rsidP="00F84024">
      <w:pPr>
        <w:numPr>
          <w:ilvl w:val="0"/>
          <w:numId w:val="9"/>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використовувати ті засоби маркетингу та реклами, які не порушують права дітей;</w:t>
      </w:r>
    </w:p>
    <w:p w14:paraId="73F18E75" w14:textId="77777777" w:rsidR="00AF6B09" w:rsidRPr="00AF6B09" w:rsidRDefault="00AF6B09" w:rsidP="00AF6B09">
      <w:pPr>
        <w:spacing w:after="0" w:line="240" w:lineRule="auto"/>
        <w:ind w:left="720"/>
        <w:contextualSpacing/>
        <w:rPr>
          <w:rFonts w:ascii="Arial" w:eastAsia="Calibri" w:hAnsi="Arial" w:cs="Arial"/>
        </w:rPr>
      </w:pPr>
    </w:p>
    <w:p w14:paraId="14F326CD" w14:textId="77777777" w:rsidR="00AF6B09" w:rsidRPr="00AF6B09" w:rsidRDefault="00AF6B09" w:rsidP="00F84024">
      <w:pPr>
        <w:numPr>
          <w:ilvl w:val="0"/>
          <w:numId w:val="9"/>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4F244988" w14:textId="77777777" w:rsidR="00AF6B09" w:rsidRPr="00AF6B09" w:rsidRDefault="00AF6B09" w:rsidP="00AF6B09">
      <w:pPr>
        <w:spacing w:after="0" w:line="240" w:lineRule="auto"/>
        <w:ind w:left="720"/>
        <w:contextualSpacing/>
        <w:rPr>
          <w:rFonts w:ascii="Arial" w:eastAsia="Calibri" w:hAnsi="Arial" w:cs="Arial"/>
        </w:rPr>
      </w:pPr>
    </w:p>
    <w:p w14:paraId="3E25D60D" w14:textId="77777777" w:rsidR="00AF6B09" w:rsidRPr="00AF6B09" w:rsidRDefault="00AF6B09" w:rsidP="00F84024">
      <w:pPr>
        <w:numPr>
          <w:ilvl w:val="0"/>
          <w:numId w:val="9"/>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дотримуватись та підтримувати права дітей у заходах безпеки;</w:t>
      </w:r>
    </w:p>
    <w:p w14:paraId="4C917CED" w14:textId="77777777" w:rsidR="00AF6B09" w:rsidRPr="00AF6B09" w:rsidRDefault="00AF6B09" w:rsidP="00AF6B09">
      <w:pPr>
        <w:spacing w:after="0" w:line="240" w:lineRule="auto"/>
        <w:ind w:left="720"/>
        <w:contextualSpacing/>
        <w:rPr>
          <w:rFonts w:ascii="Arial" w:eastAsia="Calibri" w:hAnsi="Arial" w:cs="Arial"/>
        </w:rPr>
      </w:pPr>
    </w:p>
    <w:p w14:paraId="04725F87" w14:textId="77777777" w:rsidR="00AF6B09" w:rsidRPr="00AF6B09" w:rsidRDefault="00AF6B09" w:rsidP="00F84024">
      <w:pPr>
        <w:numPr>
          <w:ilvl w:val="0"/>
          <w:numId w:val="9"/>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допомагати надавати захист дітям, які постраждалі внаслідок надзвичайних ситуацій;</w:t>
      </w:r>
    </w:p>
    <w:p w14:paraId="32C75FD6" w14:textId="77777777" w:rsidR="00AF6B09" w:rsidRPr="00AF6B09" w:rsidRDefault="00AF6B09" w:rsidP="00AF6B09">
      <w:pPr>
        <w:spacing w:after="0" w:line="240" w:lineRule="auto"/>
        <w:ind w:left="720"/>
        <w:contextualSpacing/>
        <w:rPr>
          <w:rFonts w:ascii="Arial" w:eastAsia="Calibri" w:hAnsi="Arial" w:cs="Arial"/>
        </w:rPr>
      </w:pPr>
    </w:p>
    <w:p w14:paraId="25B46B83" w14:textId="77777777" w:rsidR="00AF6B09" w:rsidRPr="00AF6B09" w:rsidRDefault="00AF6B09" w:rsidP="00F84024">
      <w:pPr>
        <w:numPr>
          <w:ilvl w:val="0"/>
          <w:numId w:val="9"/>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посилити зусилля на рівні громад та уряду, спрямовані на захист та дотримання прав дітей.</w:t>
      </w:r>
    </w:p>
    <w:p w14:paraId="158D411B"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p>
    <w:p w14:paraId="67076B58"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22ADF433"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p>
    <w:p w14:paraId="067E0B38"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lastRenderedPageBreak/>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6D611E76"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p>
    <w:p w14:paraId="41DA88C8" w14:textId="77777777" w:rsidR="00AF6B09" w:rsidRPr="00AF6B09" w:rsidRDefault="00AF6B09" w:rsidP="00F84024">
      <w:pPr>
        <w:numPr>
          <w:ilvl w:val="0"/>
          <w:numId w:val="11"/>
        </w:numPr>
        <w:autoSpaceDE w:val="0"/>
        <w:autoSpaceDN w:val="0"/>
        <w:adjustRightInd w:val="0"/>
        <w:spacing w:after="0" w:line="240" w:lineRule="auto"/>
        <w:jc w:val="both"/>
        <w:rPr>
          <w:rFonts w:ascii="Arial" w:eastAsiaTheme="minorHAnsi" w:hAnsi="Arial" w:cs="Arial"/>
          <w:b/>
          <w:sz w:val="24"/>
          <w:szCs w:val="24"/>
          <w:lang w:eastAsia="en-US"/>
        </w:rPr>
      </w:pPr>
      <w:r w:rsidRPr="00AF6B09">
        <w:rPr>
          <w:rFonts w:ascii="Arial" w:eastAsiaTheme="minorHAnsi" w:hAnsi="Arial" w:cs="Arial"/>
          <w:b/>
          <w:sz w:val="24"/>
          <w:szCs w:val="24"/>
          <w:lang w:eastAsia="en-US"/>
        </w:rPr>
        <w:t xml:space="preserve">Захист від сексуальної експлуатації, сексуального насильства і сексуальних домагань </w:t>
      </w:r>
    </w:p>
    <w:p w14:paraId="77BE3A7E" w14:textId="77777777" w:rsidR="00AF6B09" w:rsidRPr="00AF6B09" w:rsidRDefault="00AF6B09" w:rsidP="00AF6B09">
      <w:pPr>
        <w:autoSpaceDE w:val="0"/>
        <w:autoSpaceDN w:val="0"/>
        <w:adjustRightInd w:val="0"/>
        <w:spacing w:after="0" w:line="240" w:lineRule="auto"/>
        <w:ind w:left="720"/>
        <w:jc w:val="both"/>
        <w:rPr>
          <w:rFonts w:ascii="Arial" w:eastAsiaTheme="minorHAnsi" w:hAnsi="Arial" w:cs="Arial"/>
          <w:b/>
          <w:sz w:val="24"/>
          <w:szCs w:val="24"/>
          <w:lang w:eastAsia="en-US"/>
        </w:rPr>
      </w:pPr>
    </w:p>
    <w:p w14:paraId="57D6EBCF"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6B213DBC"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p>
    <w:p w14:paraId="754A57D2" w14:textId="77777777" w:rsidR="00AF6B09" w:rsidRPr="00AF6B09" w:rsidRDefault="00AF6B09" w:rsidP="00F84024">
      <w:pPr>
        <w:numPr>
          <w:ilvl w:val="0"/>
          <w:numId w:val="10"/>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u w:val="single"/>
          <w:lang w:eastAsia="en-US"/>
        </w:rPr>
        <w:t>сексуальна експлуатація</w:t>
      </w:r>
      <w:r w:rsidRPr="00AF6B09">
        <w:rPr>
          <w:rFonts w:ascii="Arial" w:eastAsiaTheme="minorHAnsi" w:hAnsi="Arial" w:cs="Arial"/>
          <w:sz w:val="24"/>
          <w:szCs w:val="24"/>
          <w:lang w:eastAsia="en-US"/>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4017FD50" w14:textId="77777777" w:rsidR="00AF6B09" w:rsidRPr="00AF6B09" w:rsidRDefault="00AF6B09" w:rsidP="00AF6B09">
      <w:pPr>
        <w:autoSpaceDE w:val="0"/>
        <w:autoSpaceDN w:val="0"/>
        <w:adjustRightInd w:val="0"/>
        <w:spacing w:after="0" w:line="240" w:lineRule="auto"/>
        <w:ind w:left="720"/>
        <w:jc w:val="both"/>
        <w:rPr>
          <w:rFonts w:ascii="Arial" w:eastAsiaTheme="minorHAnsi" w:hAnsi="Arial" w:cs="Arial"/>
          <w:sz w:val="24"/>
          <w:szCs w:val="24"/>
          <w:lang w:eastAsia="en-US"/>
        </w:rPr>
      </w:pPr>
    </w:p>
    <w:p w14:paraId="735DC0CC" w14:textId="77777777" w:rsidR="00AF6B09" w:rsidRPr="00AF6B09" w:rsidRDefault="00AF6B09" w:rsidP="00F84024">
      <w:pPr>
        <w:numPr>
          <w:ilvl w:val="0"/>
          <w:numId w:val="10"/>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u w:val="single"/>
          <w:lang w:eastAsia="en-US"/>
        </w:rPr>
        <w:t>сексуальне насильство</w:t>
      </w:r>
      <w:r w:rsidRPr="00AF6B09">
        <w:rPr>
          <w:rFonts w:ascii="Arial" w:eastAsiaTheme="minorHAnsi" w:hAnsi="Arial" w:cs="Arial"/>
          <w:sz w:val="24"/>
          <w:szCs w:val="24"/>
          <w:lang w:eastAsia="en-US"/>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6EBA5109" w14:textId="77777777" w:rsidR="00AF6B09" w:rsidRPr="00AF6B09" w:rsidRDefault="00AF6B09" w:rsidP="00AF6B09">
      <w:pPr>
        <w:spacing w:after="0" w:line="240" w:lineRule="auto"/>
        <w:ind w:left="720"/>
        <w:contextualSpacing/>
        <w:rPr>
          <w:rFonts w:ascii="Arial" w:eastAsia="Calibri" w:hAnsi="Arial" w:cs="Arial"/>
        </w:rPr>
      </w:pPr>
    </w:p>
    <w:p w14:paraId="7CC3BB14" w14:textId="77777777" w:rsidR="00AF6B09" w:rsidRPr="00AF6B09" w:rsidRDefault="00AF6B09" w:rsidP="00F84024">
      <w:pPr>
        <w:numPr>
          <w:ilvl w:val="0"/>
          <w:numId w:val="10"/>
        </w:num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u w:val="single"/>
          <w:lang w:eastAsia="en-US"/>
        </w:rPr>
        <w:t>сексуальні домагання</w:t>
      </w:r>
      <w:r w:rsidRPr="00AF6B09">
        <w:rPr>
          <w:rFonts w:ascii="Arial" w:eastAsiaTheme="minorHAnsi" w:hAnsi="Arial" w:cs="Arial"/>
          <w:sz w:val="24"/>
          <w:szCs w:val="24"/>
          <w:lang w:eastAsia="en-US"/>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7BECF55C"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p>
    <w:p w14:paraId="4C8DB771"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73C34EFA"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 xml:space="preserve"> </w:t>
      </w:r>
    </w:p>
    <w:p w14:paraId="26B9C05D"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F1566DC"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p>
    <w:p w14:paraId="3317CCCE" w14:textId="77777777" w:rsidR="00AF6B09" w:rsidRPr="00AF6B09" w:rsidRDefault="00AF6B09" w:rsidP="00AF6B09">
      <w:pPr>
        <w:autoSpaceDE w:val="0"/>
        <w:autoSpaceDN w:val="0"/>
        <w:adjustRightInd w:val="0"/>
        <w:spacing w:after="0" w:line="240" w:lineRule="auto"/>
        <w:jc w:val="both"/>
        <w:rPr>
          <w:rFonts w:ascii="Arial" w:eastAsiaTheme="minorHAnsi" w:hAnsi="Arial" w:cs="Arial"/>
          <w:sz w:val="24"/>
          <w:szCs w:val="24"/>
          <w:lang w:eastAsia="en-US"/>
        </w:rPr>
      </w:pPr>
      <w:r w:rsidRPr="00AF6B09">
        <w:rPr>
          <w:rFonts w:ascii="Arial" w:eastAsiaTheme="minorHAnsi" w:hAnsi="Arial" w:cs="Arial"/>
          <w:sz w:val="24"/>
          <w:szCs w:val="24"/>
          <w:lang w:eastAsia="en-US"/>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3318CE3B" w14:textId="77777777" w:rsidR="00AF6B09" w:rsidRPr="00AF6B09" w:rsidRDefault="00AF6B09" w:rsidP="00AF6B09">
      <w:pPr>
        <w:spacing w:after="0"/>
        <w:ind w:left="5812"/>
        <w:jc w:val="right"/>
        <w:rPr>
          <w:rFonts w:ascii="Times New Roman" w:hAnsi="Times New Roman"/>
          <w:bCs/>
          <w:sz w:val="24"/>
          <w:szCs w:val="24"/>
        </w:rPr>
      </w:pPr>
    </w:p>
    <w:p w14:paraId="691815EE" w14:textId="77777777" w:rsidR="000F7766" w:rsidRPr="00BD6067" w:rsidRDefault="000F7766" w:rsidP="00AF6B09">
      <w:pPr>
        <w:spacing w:after="0" w:line="240" w:lineRule="auto"/>
        <w:rPr>
          <w:rFonts w:ascii="Times New Roman" w:hAnsi="Times New Roman"/>
          <w:b/>
          <w:lang w:eastAsia="ru-RU"/>
        </w:rPr>
      </w:pPr>
    </w:p>
    <w:sectPr w:rsidR="000F7766" w:rsidRPr="00BD6067" w:rsidSect="00F85981">
      <w:pgSz w:w="11906" w:h="16838"/>
      <w:pgMar w:top="567" w:right="84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1D711" w14:textId="77777777" w:rsidR="006D090F" w:rsidRDefault="006D090F" w:rsidP="00495E36">
      <w:pPr>
        <w:spacing w:after="0" w:line="240" w:lineRule="auto"/>
      </w:pPr>
      <w:r>
        <w:separator/>
      </w:r>
    </w:p>
  </w:endnote>
  <w:endnote w:type="continuationSeparator" w:id="0">
    <w:p w14:paraId="23E3D415" w14:textId="77777777" w:rsidR="006D090F" w:rsidRDefault="006D090F"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30BE9" w14:textId="77777777" w:rsidR="006D090F" w:rsidRDefault="006D090F" w:rsidP="00495E36">
      <w:pPr>
        <w:spacing w:after="0" w:line="240" w:lineRule="auto"/>
      </w:pPr>
      <w:r>
        <w:separator/>
      </w:r>
    </w:p>
  </w:footnote>
  <w:footnote w:type="continuationSeparator" w:id="0">
    <w:p w14:paraId="44848A56" w14:textId="77777777" w:rsidR="006D090F" w:rsidRDefault="006D090F"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16347DAD"/>
    <w:multiLevelType w:val="hybridMultilevel"/>
    <w:tmpl w:val="91D8B3E8"/>
    <w:lvl w:ilvl="0" w:tplc="04220015">
      <w:start w:val="1"/>
      <w:numFmt w:val="upp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92C7142"/>
    <w:multiLevelType w:val="hybridMultilevel"/>
    <w:tmpl w:val="E160E29A"/>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3"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36C84C2C"/>
    <w:multiLevelType w:val="hybridMultilevel"/>
    <w:tmpl w:val="454AA8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6BF31A7"/>
    <w:multiLevelType w:val="multilevel"/>
    <w:tmpl w:val="63D0ACE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5D956529"/>
    <w:multiLevelType w:val="multilevel"/>
    <w:tmpl w:val="63D0ACE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16cid:durableId="1943878880">
    <w:abstractNumId w:val="9"/>
  </w:num>
  <w:num w:numId="2" w16cid:durableId="510414535">
    <w:abstractNumId w:val="10"/>
  </w:num>
  <w:num w:numId="3" w16cid:durableId="1841583408">
    <w:abstractNumId w:val="8"/>
  </w:num>
  <w:num w:numId="4" w16cid:durableId="296180228">
    <w:abstractNumId w:val="7"/>
  </w:num>
  <w:num w:numId="5" w16cid:durableId="902061026">
    <w:abstractNumId w:val="12"/>
  </w:num>
  <w:num w:numId="6" w16cid:durableId="1629436281">
    <w:abstractNumId w:val="11"/>
  </w:num>
  <w:num w:numId="7" w16cid:durableId="216431611">
    <w:abstractNumId w:val="13"/>
  </w:num>
  <w:num w:numId="8" w16cid:durableId="788818432">
    <w:abstractNumId w:val="6"/>
  </w:num>
  <w:num w:numId="9" w16cid:durableId="1609776604">
    <w:abstractNumId w:val="3"/>
  </w:num>
  <w:num w:numId="10" w16cid:durableId="627978370">
    <w:abstractNumId w:val="14"/>
  </w:num>
  <w:num w:numId="11" w16cid:durableId="1471247600">
    <w:abstractNumId w:val="1"/>
  </w:num>
  <w:num w:numId="12" w16cid:durableId="748039760">
    <w:abstractNumId w:val="5"/>
  </w:num>
  <w:num w:numId="13" w16cid:durableId="2001612540">
    <w:abstractNumId w:val="4"/>
  </w:num>
  <w:num w:numId="14" w16cid:durableId="1520525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2FDC"/>
    <w:rsid w:val="0000332A"/>
    <w:rsid w:val="00003D82"/>
    <w:rsid w:val="0000516D"/>
    <w:rsid w:val="00005F78"/>
    <w:rsid w:val="00010A85"/>
    <w:rsid w:val="00014099"/>
    <w:rsid w:val="00015A19"/>
    <w:rsid w:val="00020AF7"/>
    <w:rsid w:val="000233F4"/>
    <w:rsid w:val="00024266"/>
    <w:rsid w:val="00030674"/>
    <w:rsid w:val="00031869"/>
    <w:rsid w:val="00031922"/>
    <w:rsid w:val="00031E78"/>
    <w:rsid w:val="000331D6"/>
    <w:rsid w:val="000348FF"/>
    <w:rsid w:val="000370DF"/>
    <w:rsid w:val="00037251"/>
    <w:rsid w:val="00037848"/>
    <w:rsid w:val="00041BC5"/>
    <w:rsid w:val="00050AA1"/>
    <w:rsid w:val="00051489"/>
    <w:rsid w:val="000551AF"/>
    <w:rsid w:val="00056BCE"/>
    <w:rsid w:val="00060740"/>
    <w:rsid w:val="00064A97"/>
    <w:rsid w:val="00064C3C"/>
    <w:rsid w:val="00066FD7"/>
    <w:rsid w:val="00067608"/>
    <w:rsid w:val="00071BB8"/>
    <w:rsid w:val="0007243B"/>
    <w:rsid w:val="00073874"/>
    <w:rsid w:val="00073CD9"/>
    <w:rsid w:val="0007434F"/>
    <w:rsid w:val="00075619"/>
    <w:rsid w:val="00076BF2"/>
    <w:rsid w:val="000829C7"/>
    <w:rsid w:val="00083293"/>
    <w:rsid w:val="00085B27"/>
    <w:rsid w:val="0009252D"/>
    <w:rsid w:val="00092EA5"/>
    <w:rsid w:val="000936F5"/>
    <w:rsid w:val="0009425E"/>
    <w:rsid w:val="000A0D27"/>
    <w:rsid w:val="000A11DE"/>
    <w:rsid w:val="000A20B2"/>
    <w:rsid w:val="000A297B"/>
    <w:rsid w:val="000A7736"/>
    <w:rsid w:val="000B103B"/>
    <w:rsid w:val="000B10B7"/>
    <w:rsid w:val="000B14AC"/>
    <w:rsid w:val="000B24B8"/>
    <w:rsid w:val="000B26B5"/>
    <w:rsid w:val="000B5F15"/>
    <w:rsid w:val="000B60A6"/>
    <w:rsid w:val="000C24FA"/>
    <w:rsid w:val="000C5F7D"/>
    <w:rsid w:val="000C7838"/>
    <w:rsid w:val="000D1572"/>
    <w:rsid w:val="000D1E61"/>
    <w:rsid w:val="000D2621"/>
    <w:rsid w:val="000D2F14"/>
    <w:rsid w:val="000D62F4"/>
    <w:rsid w:val="000D7CE7"/>
    <w:rsid w:val="000E0044"/>
    <w:rsid w:val="000E03AB"/>
    <w:rsid w:val="000E2BEF"/>
    <w:rsid w:val="000E40F1"/>
    <w:rsid w:val="000E49A9"/>
    <w:rsid w:val="000E52AD"/>
    <w:rsid w:val="000E6654"/>
    <w:rsid w:val="000F0958"/>
    <w:rsid w:val="000F0F8D"/>
    <w:rsid w:val="000F1CDA"/>
    <w:rsid w:val="000F237C"/>
    <w:rsid w:val="000F4B7C"/>
    <w:rsid w:val="000F7766"/>
    <w:rsid w:val="00101777"/>
    <w:rsid w:val="001110B6"/>
    <w:rsid w:val="00112EE4"/>
    <w:rsid w:val="0011434D"/>
    <w:rsid w:val="00114968"/>
    <w:rsid w:val="00114CA7"/>
    <w:rsid w:val="00116976"/>
    <w:rsid w:val="00116BA4"/>
    <w:rsid w:val="00117E93"/>
    <w:rsid w:val="00121EDA"/>
    <w:rsid w:val="00121FE5"/>
    <w:rsid w:val="00121FED"/>
    <w:rsid w:val="00122CC0"/>
    <w:rsid w:val="00124918"/>
    <w:rsid w:val="00124B2C"/>
    <w:rsid w:val="00126E5C"/>
    <w:rsid w:val="0013277A"/>
    <w:rsid w:val="00135727"/>
    <w:rsid w:val="00137350"/>
    <w:rsid w:val="00141156"/>
    <w:rsid w:val="001411ED"/>
    <w:rsid w:val="00141A8F"/>
    <w:rsid w:val="00142EE2"/>
    <w:rsid w:val="0014569D"/>
    <w:rsid w:val="00146492"/>
    <w:rsid w:val="00146B19"/>
    <w:rsid w:val="00150888"/>
    <w:rsid w:val="0015257D"/>
    <w:rsid w:val="001525EF"/>
    <w:rsid w:val="00152D7A"/>
    <w:rsid w:val="00153C64"/>
    <w:rsid w:val="00155F9E"/>
    <w:rsid w:val="00160DD8"/>
    <w:rsid w:val="00164DB4"/>
    <w:rsid w:val="00170C7E"/>
    <w:rsid w:val="0017151B"/>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0C12"/>
    <w:rsid w:val="00211CD9"/>
    <w:rsid w:val="0021210B"/>
    <w:rsid w:val="00213250"/>
    <w:rsid w:val="002167F0"/>
    <w:rsid w:val="00221EB6"/>
    <w:rsid w:val="00222EA0"/>
    <w:rsid w:val="00222EAC"/>
    <w:rsid w:val="00223235"/>
    <w:rsid w:val="002247AE"/>
    <w:rsid w:val="00224AD6"/>
    <w:rsid w:val="0023052F"/>
    <w:rsid w:val="002319DE"/>
    <w:rsid w:val="00231A9F"/>
    <w:rsid w:val="00231B24"/>
    <w:rsid w:val="002338A7"/>
    <w:rsid w:val="00234AC8"/>
    <w:rsid w:val="00236992"/>
    <w:rsid w:val="00237A99"/>
    <w:rsid w:val="0024062F"/>
    <w:rsid w:val="0024093A"/>
    <w:rsid w:val="0024146F"/>
    <w:rsid w:val="00243C22"/>
    <w:rsid w:val="00252439"/>
    <w:rsid w:val="00253BC4"/>
    <w:rsid w:val="00254302"/>
    <w:rsid w:val="002545A0"/>
    <w:rsid w:val="00254C9F"/>
    <w:rsid w:val="00255BEE"/>
    <w:rsid w:val="00261435"/>
    <w:rsid w:val="00261C2F"/>
    <w:rsid w:val="002623A6"/>
    <w:rsid w:val="0026420C"/>
    <w:rsid w:val="0026524D"/>
    <w:rsid w:val="00265BBA"/>
    <w:rsid w:val="00266E0D"/>
    <w:rsid w:val="00266F6D"/>
    <w:rsid w:val="00267293"/>
    <w:rsid w:val="00270363"/>
    <w:rsid w:val="002703FC"/>
    <w:rsid w:val="00270CBA"/>
    <w:rsid w:val="0027104E"/>
    <w:rsid w:val="002712F7"/>
    <w:rsid w:val="00271F29"/>
    <w:rsid w:val="002725AA"/>
    <w:rsid w:val="002740A0"/>
    <w:rsid w:val="00274506"/>
    <w:rsid w:val="00275004"/>
    <w:rsid w:val="00275A09"/>
    <w:rsid w:val="002779D5"/>
    <w:rsid w:val="00280505"/>
    <w:rsid w:val="00282038"/>
    <w:rsid w:val="00282DCC"/>
    <w:rsid w:val="00282F64"/>
    <w:rsid w:val="00292485"/>
    <w:rsid w:val="002927ED"/>
    <w:rsid w:val="002A0778"/>
    <w:rsid w:val="002A10EE"/>
    <w:rsid w:val="002A1FA5"/>
    <w:rsid w:val="002A2B2F"/>
    <w:rsid w:val="002A476E"/>
    <w:rsid w:val="002A7AC6"/>
    <w:rsid w:val="002A7B7A"/>
    <w:rsid w:val="002B01C6"/>
    <w:rsid w:val="002B1141"/>
    <w:rsid w:val="002B46A9"/>
    <w:rsid w:val="002B4FB9"/>
    <w:rsid w:val="002C0290"/>
    <w:rsid w:val="002C1DB9"/>
    <w:rsid w:val="002C4E5D"/>
    <w:rsid w:val="002C4FB8"/>
    <w:rsid w:val="002D11E5"/>
    <w:rsid w:val="002D426A"/>
    <w:rsid w:val="002D555A"/>
    <w:rsid w:val="002E06D6"/>
    <w:rsid w:val="002E1E26"/>
    <w:rsid w:val="002E2FC4"/>
    <w:rsid w:val="002E3164"/>
    <w:rsid w:val="002E33CF"/>
    <w:rsid w:val="002E556F"/>
    <w:rsid w:val="002E6379"/>
    <w:rsid w:val="002F5DC8"/>
    <w:rsid w:val="00300C1D"/>
    <w:rsid w:val="00301F3B"/>
    <w:rsid w:val="003072F2"/>
    <w:rsid w:val="00307A28"/>
    <w:rsid w:val="00310E90"/>
    <w:rsid w:val="0031284D"/>
    <w:rsid w:val="00314926"/>
    <w:rsid w:val="00316174"/>
    <w:rsid w:val="00316BCB"/>
    <w:rsid w:val="00317748"/>
    <w:rsid w:val="003208AD"/>
    <w:rsid w:val="00321029"/>
    <w:rsid w:val="00321BB3"/>
    <w:rsid w:val="00323302"/>
    <w:rsid w:val="00331D57"/>
    <w:rsid w:val="003343D5"/>
    <w:rsid w:val="003367E5"/>
    <w:rsid w:val="00337CCF"/>
    <w:rsid w:val="003446A4"/>
    <w:rsid w:val="00345840"/>
    <w:rsid w:val="00350678"/>
    <w:rsid w:val="003538C1"/>
    <w:rsid w:val="003569B7"/>
    <w:rsid w:val="00357976"/>
    <w:rsid w:val="00362E48"/>
    <w:rsid w:val="00363736"/>
    <w:rsid w:val="003802B9"/>
    <w:rsid w:val="00380388"/>
    <w:rsid w:val="0038372D"/>
    <w:rsid w:val="00383987"/>
    <w:rsid w:val="0038541A"/>
    <w:rsid w:val="0038729A"/>
    <w:rsid w:val="00387751"/>
    <w:rsid w:val="003911E6"/>
    <w:rsid w:val="00391ACC"/>
    <w:rsid w:val="00392ACD"/>
    <w:rsid w:val="003946CA"/>
    <w:rsid w:val="00396622"/>
    <w:rsid w:val="003A0018"/>
    <w:rsid w:val="003A05EA"/>
    <w:rsid w:val="003A0607"/>
    <w:rsid w:val="003A1747"/>
    <w:rsid w:val="003A5A66"/>
    <w:rsid w:val="003A6DC8"/>
    <w:rsid w:val="003A714E"/>
    <w:rsid w:val="003A75F8"/>
    <w:rsid w:val="003A7BAA"/>
    <w:rsid w:val="003B00F6"/>
    <w:rsid w:val="003B1EB3"/>
    <w:rsid w:val="003B56EA"/>
    <w:rsid w:val="003B6329"/>
    <w:rsid w:val="003B6A94"/>
    <w:rsid w:val="003B77B7"/>
    <w:rsid w:val="003C0FF7"/>
    <w:rsid w:val="003C732E"/>
    <w:rsid w:val="003D02CC"/>
    <w:rsid w:val="003D0AD2"/>
    <w:rsid w:val="003D2510"/>
    <w:rsid w:val="003D5E7D"/>
    <w:rsid w:val="003D7E5F"/>
    <w:rsid w:val="003E010F"/>
    <w:rsid w:val="003E0111"/>
    <w:rsid w:val="003E1E21"/>
    <w:rsid w:val="003E1ECF"/>
    <w:rsid w:val="003E3887"/>
    <w:rsid w:val="003E4993"/>
    <w:rsid w:val="003E56F4"/>
    <w:rsid w:val="003E7CB2"/>
    <w:rsid w:val="003F1635"/>
    <w:rsid w:val="003F19E9"/>
    <w:rsid w:val="004000F0"/>
    <w:rsid w:val="00402AD5"/>
    <w:rsid w:val="0040474D"/>
    <w:rsid w:val="0040511E"/>
    <w:rsid w:val="00405605"/>
    <w:rsid w:val="00407B56"/>
    <w:rsid w:val="00411B6A"/>
    <w:rsid w:val="00411D2B"/>
    <w:rsid w:val="0041334D"/>
    <w:rsid w:val="004140A7"/>
    <w:rsid w:val="004155F0"/>
    <w:rsid w:val="004161A3"/>
    <w:rsid w:val="004222BA"/>
    <w:rsid w:val="00422477"/>
    <w:rsid w:val="004253D7"/>
    <w:rsid w:val="00425763"/>
    <w:rsid w:val="00426B95"/>
    <w:rsid w:val="00427B53"/>
    <w:rsid w:val="00427F1D"/>
    <w:rsid w:val="004316D8"/>
    <w:rsid w:val="00432BA1"/>
    <w:rsid w:val="00434C4B"/>
    <w:rsid w:val="004351EC"/>
    <w:rsid w:val="004378FE"/>
    <w:rsid w:val="0044043E"/>
    <w:rsid w:val="004415F4"/>
    <w:rsid w:val="00443560"/>
    <w:rsid w:val="00445C4E"/>
    <w:rsid w:val="00452A96"/>
    <w:rsid w:val="004530C9"/>
    <w:rsid w:val="004532F9"/>
    <w:rsid w:val="004535B8"/>
    <w:rsid w:val="00455088"/>
    <w:rsid w:val="00461162"/>
    <w:rsid w:val="004636BE"/>
    <w:rsid w:val="00463AA4"/>
    <w:rsid w:val="0046492E"/>
    <w:rsid w:val="004716DF"/>
    <w:rsid w:val="00473B19"/>
    <w:rsid w:val="00473FDF"/>
    <w:rsid w:val="00476650"/>
    <w:rsid w:val="00476BF3"/>
    <w:rsid w:val="004800A5"/>
    <w:rsid w:val="004817FD"/>
    <w:rsid w:val="00485D0A"/>
    <w:rsid w:val="00485F52"/>
    <w:rsid w:val="00490C98"/>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E41"/>
    <w:rsid w:val="004C6F8C"/>
    <w:rsid w:val="004C7103"/>
    <w:rsid w:val="004C744C"/>
    <w:rsid w:val="004D0197"/>
    <w:rsid w:val="004D0A1A"/>
    <w:rsid w:val="004D0D4D"/>
    <w:rsid w:val="004D1979"/>
    <w:rsid w:val="004D1A0C"/>
    <w:rsid w:val="004D22DB"/>
    <w:rsid w:val="004D2E95"/>
    <w:rsid w:val="004D5A3B"/>
    <w:rsid w:val="004D6A18"/>
    <w:rsid w:val="004D726C"/>
    <w:rsid w:val="004E1F72"/>
    <w:rsid w:val="004E2743"/>
    <w:rsid w:val="004E4F89"/>
    <w:rsid w:val="004E590E"/>
    <w:rsid w:val="004E5B17"/>
    <w:rsid w:val="004E64C0"/>
    <w:rsid w:val="004F038D"/>
    <w:rsid w:val="004F1D48"/>
    <w:rsid w:val="004F5474"/>
    <w:rsid w:val="004F5C59"/>
    <w:rsid w:val="004F6F47"/>
    <w:rsid w:val="0050281A"/>
    <w:rsid w:val="00503935"/>
    <w:rsid w:val="00503EB9"/>
    <w:rsid w:val="00505E5E"/>
    <w:rsid w:val="0051170D"/>
    <w:rsid w:val="005138E2"/>
    <w:rsid w:val="00516466"/>
    <w:rsid w:val="00517005"/>
    <w:rsid w:val="00520383"/>
    <w:rsid w:val="005204B0"/>
    <w:rsid w:val="00522541"/>
    <w:rsid w:val="005240D3"/>
    <w:rsid w:val="0053021A"/>
    <w:rsid w:val="00530660"/>
    <w:rsid w:val="00530703"/>
    <w:rsid w:val="00535E12"/>
    <w:rsid w:val="0053746A"/>
    <w:rsid w:val="005403F9"/>
    <w:rsid w:val="00541841"/>
    <w:rsid w:val="00541C84"/>
    <w:rsid w:val="005424B1"/>
    <w:rsid w:val="005460C1"/>
    <w:rsid w:val="00550E66"/>
    <w:rsid w:val="00552006"/>
    <w:rsid w:val="00552635"/>
    <w:rsid w:val="0055317F"/>
    <w:rsid w:val="00553E57"/>
    <w:rsid w:val="005554E7"/>
    <w:rsid w:val="0055775D"/>
    <w:rsid w:val="005603C5"/>
    <w:rsid w:val="00560544"/>
    <w:rsid w:val="005634DD"/>
    <w:rsid w:val="005635A6"/>
    <w:rsid w:val="00570FCE"/>
    <w:rsid w:val="005737C9"/>
    <w:rsid w:val="005767ED"/>
    <w:rsid w:val="0057783F"/>
    <w:rsid w:val="005805D9"/>
    <w:rsid w:val="005838BD"/>
    <w:rsid w:val="00583EA5"/>
    <w:rsid w:val="00583F8F"/>
    <w:rsid w:val="005856D1"/>
    <w:rsid w:val="0058581E"/>
    <w:rsid w:val="005860F7"/>
    <w:rsid w:val="00594590"/>
    <w:rsid w:val="00595608"/>
    <w:rsid w:val="00597928"/>
    <w:rsid w:val="005A1668"/>
    <w:rsid w:val="005A35CB"/>
    <w:rsid w:val="005A64A1"/>
    <w:rsid w:val="005A6836"/>
    <w:rsid w:val="005A74E4"/>
    <w:rsid w:val="005B104A"/>
    <w:rsid w:val="005B26EA"/>
    <w:rsid w:val="005B3460"/>
    <w:rsid w:val="005B42D3"/>
    <w:rsid w:val="005B4A1D"/>
    <w:rsid w:val="005B5A0C"/>
    <w:rsid w:val="005B5FF4"/>
    <w:rsid w:val="005B6AB7"/>
    <w:rsid w:val="005C0366"/>
    <w:rsid w:val="005C22B0"/>
    <w:rsid w:val="005C2A67"/>
    <w:rsid w:val="005D0462"/>
    <w:rsid w:val="005D13E9"/>
    <w:rsid w:val="005D7109"/>
    <w:rsid w:val="005E228B"/>
    <w:rsid w:val="005E32BB"/>
    <w:rsid w:val="005E59D7"/>
    <w:rsid w:val="005E7E9E"/>
    <w:rsid w:val="005F03F0"/>
    <w:rsid w:val="005F35B6"/>
    <w:rsid w:val="005F4BB7"/>
    <w:rsid w:val="005F7AF0"/>
    <w:rsid w:val="0060072F"/>
    <w:rsid w:val="006032C7"/>
    <w:rsid w:val="00604BB8"/>
    <w:rsid w:val="00605AA3"/>
    <w:rsid w:val="00606560"/>
    <w:rsid w:val="00610003"/>
    <w:rsid w:val="006100EC"/>
    <w:rsid w:val="0061191A"/>
    <w:rsid w:val="00613FF9"/>
    <w:rsid w:val="006158AE"/>
    <w:rsid w:val="00621599"/>
    <w:rsid w:val="00621FB0"/>
    <w:rsid w:val="0062201F"/>
    <w:rsid w:val="00623235"/>
    <w:rsid w:val="00623E01"/>
    <w:rsid w:val="006247AD"/>
    <w:rsid w:val="006256F7"/>
    <w:rsid w:val="006271BB"/>
    <w:rsid w:val="0063183F"/>
    <w:rsid w:val="00632B5A"/>
    <w:rsid w:val="00633700"/>
    <w:rsid w:val="00634AF9"/>
    <w:rsid w:val="0064311C"/>
    <w:rsid w:val="00643755"/>
    <w:rsid w:val="00646F70"/>
    <w:rsid w:val="00650F8E"/>
    <w:rsid w:val="00651C92"/>
    <w:rsid w:val="00654ED5"/>
    <w:rsid w:val="00656E16"/>
    <w:rsid w:val="006614E4"/>
    <w:rsid w:val="00662D5D"/>
    <w:rsid w:val="00663A4A"/>
    <w:rsid w:val="00666ADA"/>
    <w:rsid w:val="006677BB"/>
    <w:rsid w:val="00667AF4"/>
    <w:rsid w:val="00670728"/>
    <w:rsid w:val="00670D1B"/>
    <w:rsid w:val="00671020"/>
    <w:rsid w:val="00671398"/>
    <w:rsid w:val="0067308A"/>
    <w:rsid w:val="0067379A"/>
    <w:rsid w:val="00673BDC"/>
    <w:rsid w:val="00673F9C"/>
    <w:rsid w:val="00674940"/>
    <w:rsid w:val="006756B7"/>
    <w:rsid w:val="00675BD4"/>
    <w:rsid w:val="00676025"/>
    <w:rsid w:val="00677860"/>
    <w:rsid w:val="00681908"/>
    <w:rsid w:val="0068651A"/>
    <w:rsid w:val="00693992"/>
    <w:rsid w:val="00695875"/>
    <w:rsid w:val="00697BDD"/>
    <w:rsid w:val="00697F9B"/>
    <w:rsid w:val="006A1885"/>
    <w:rsid w:val="006A18D4"/>
    <w:rsid w:val="006A3BED"/>
    <w:rsid w:val="006A4631"/>
    <w:rsid w:val="006B0B41"/>
    <w:rsid w:val="006B52BE"/>
    <w:rsid w:val="006C0A85"/>
    <w:rsid w:val="006C14EA"/>
    <w:rsid w:val="006C1FAE"/>
    <w:rsid w:val="006C7602"/>
    <w:rsid w:val="006D090F"/>
    <w:rsid w:val="006D24E8"/>
    <w:rsid w:val="006D32B6"/>
    <w:rsid w:val="006D6221"/>
    <w:rsid w:val="006D6EAA"/>
    <w:rsid w:val="006D7956"/>
    <w:rsid w:val="006E1490"/>
    <w:rsid w:val="006E36B1"/>
    <w:rsid w:val="006E6B3B"/>
    <w:rsid w:val="006E6EC8"/>
    <w:rsid w:val="006F1E17"/>
    <w:rsid w:val="006F30D4"/>
    <w:rsid w:val="006F48D2"/>
    <w:rsid w:val="006F670D"/>
    <w:rsid w:val="007007C2"/>
    <w:rsid w:val="00701AB9"/>
    <w:rsid w:val="00703A64"/>
    <w:rsid w:val="007142B8"/>
    <w:rsid w:val="00715D60"/>
    <w:rsid w:val="00716B0E"/>
    <w:rsid w:val="007170F1"/>
    <w:rsid w:val="0071725D"/>
    <w:rsid w:val="00721011"/>
    <w:rsid w:val="0072161A"/>
    <w:rsid w:val="0072565B"/>
    <w:rsid w:val="00725877"/>
    <w:rsid w:val="00725D8B"/>
    <w:rsid w:val="00725FC4"/>
    <w:rsid w:val="00726D55"/>
    <w:rsid w:val="00734237"/>
    <w:rsid w:val="007354CE"/>
    <w:rsid w:val="0073554E"/>
    <w:rsid w:val="00741122"/>
    <w:rsid w:val="007414AA"/>
    <w:rsid w:val="00746BAD"/>
    <w:rsid w:val="00756456"/>
    <w:rsid w:val="007576F2"/>
    <w:rsid w:val="007578A5"/>
    <w:rsid w:val="00757AC6"/>
    <w:rsid w:val="00760329"/>
    <w:rsid w:val="00761986"/>
    <w:rsid w:val="00761E23"/>
    <w:rsid w:val="00763481"/>
    <w:rsid w:val="0076395E"/>
    <w:rsid w:val="00770C8D"/>
    <w:rsid w:val="00777997"/>
    <w:rsid w:val="007826D2"/>
    <w:rsid w:val="00784184"/>
    <w:rsid w:val="007908FC"/>
    <w:rsid w:val="00791A27"/>
    <w:rsid w:val="00791EEC"/>
    <w:rsid w:val="0079241D"/>
    <w:rsid w:val="0079245A"/>
    <w:rsid w:val="00796FEA"/>
    <w:rsid w:val="007A0225"/>
    <w:rsid w:val="007A3989"/>
    <w:rsid w:val="007A5460"/>
    <w:rsid w:val="007B5695"/>
    <w:rsid w:val="007B6578"/>
    <w:rsid w:val="007B78D0"/>
    <w:rsid w:val="007C00E5"/>
    <w:rsid w:val="007C1CE2"/>
    <w:rsid w:val="007C317F"/>
    <w:rsid w:val="007C3388"/>
    <w:rsid w:val="007C6469"/>
    <w:rsid w:val="007C7F29"/>
    <w:rsid w:val="007D3080"/>
    <w:rsid w:val="007D6F00"/>
    <w:rsid w:val="007D7421"/>
    <w:rsid w:val="007D7A4B"/>
    <w:rsid w:val="007E1A5B"/>
    <w:rsid w:val="007E35DA"/>
    <w:rsid w:val="007E445E"/>
    <w:rsid w:val="007E6298"/>
    <w:rsid w:val="007E63A8"/>
    <w:rsid w:val="007F0638"/>
    <w:rsid w:val="007F085A"/>
    <w:rsid w:val="007F1132"/>
    <w:rsid w:val="007F22C1"/>
    <w:rsid w:val="007F41E1"/>
    <w:rsid w:val="007F49DC"/>
    <w:rsid w:val="007F5C2D"/>
    <w:rsid w:val="007F7D7F"/>
    <w:rsid w:val="00800151"/>
    <w:rsid w:val="008029BD"/>
    <w:rsid w:val="00802BFE"/>
    <w:rsid w:val="00804F60"/>
    <w:rsid w:val="00805F6E"/>
    <w:rsid w:val="0080757D"/>
    <w:rsid w:val="00811C3C"/>
    <w:rsid w:val="00812801"/>
    <w:rsid w:val="0081658F"/>
    <w:rsid w:val="00821520"/>
    <w:rsid w:val="00821804"/>
    <w:rsid w:val="00821DF4"/>
    <w:rsid w:val="0082439A"/>
    <w:rsid w:val="0083187C"/>
    <w:rsid w:val="00837E40"/>
    <w:rsid w:val="008449BB"/>
    <w:rsid w:val="00845BE2"/>
    <w:rsid w:val="00845DEC"/>
    <w:rsid w:val="00852D75"/>
    <w:rsid w:val="00854BE7"/>
    <w:rsid w:val="00856582"/>
    <w:rsid w:val="00862B45"/>
    <w:rsid w:val="00867E7B"/>
    <w:rsid w:val="0087039E"/>
    <w:rsid w:val="00871320"/>
    <w:rsid w:val="0087482E"/>
    <w:rsid w:val="0087501E"/>
    <w:rsid w:val="0087668B"/>
    <w:rsid w:val="00877901"/>
    <w:rsid w:val="00880FFD"/>
    <w:rsid w:val="0088181E"/>
    <w:rsid w:val="00882F38"/>
    <w:rsid w:val="008846C1"/>
    <w:rsid w:val="008863CF"/>
    <w:rsid w:val="00887BC4"/>
    <w:rsid w:val="00890133"/>
    <w:rsid w:val="00894C8B"/>
    <w:rsid w:val="00895C9F"/>
    <w:rsid w:val="008979D1"/>
    <w:rsid w:val="008A02B0"/>
    <w:rsid w:val="008A125C"/>
    <w:rsid w:val="008A1783"/>
    <w:rsid w:val="008A3273"/>
    <w:rsid w:val="008A53AB"/>
    <w:rsid w:val="008A6438"/>
    <w:rsid w:val="008A7D16"/>
    <w:rsid w:val="008B2CF3"/>
    <w:rsid w:val="008B5C47"/>
    <w:rsid w:val="008B6C8C"/>
    <w:rsid w:val="008B7AF1"/>
    <w:rsid w:val="008C3B18"/>
    <w:rsid w:val="008C60C3"/>
    <w:rsid w:val="008D117A"/>
    <w:rsid w:val="008D33A9"/>
    <w:rsid w:val="008D5992"/>
    <w:rsid w:val="008E0A52"/>
    <w:rsid w:val="008E10CC"/>
    <w:rsid w:val="008E1CEC"/>
    <w:rsid w:val="008E4AFA"/>
    <w:rsid w:val="008E6C01"/>
    <w:rsid w:val="008E7E30"/>
    <w:rsid w:val="008F0316"/>
    <w:rsid w:val="008F205A"/>
    <w:rsid w:val="008F39F9"/>
    <w:rsid w:val="008F6903"/>
    <w:rsid w:val="008F6BF3"/>
    <w:rsid w:val="008F739A"/>
    <w:rsid w:val="00901A21"/>
    <w:rsid w:val="00901DEF"/>
    <w:rsid w:val="00902430"/>
    <w:rsid w:val="0090266C"/>
    <w:rsid w:val="00903456"/>
    <w:rsid w:val="00904601"/>
    <w:rsid w:val="00905094"/>
    <w:rsid w:val="00906837"/>
    <w:rsid w:val="00910CAC"/>
    <w:rsid w:val="00910D43"/>
    <w:rsid w:val="00911128"/>
    <w:rsid w:val="0091541F"/>
    <w:rsid w:val="00916AF9"/>
    <w:rsid w:val="00917B86"/>
    <w:rsid w:val="00920C25"/>
    <w:rsid w:val="00921998"/>
    <w:rsid w:val="0092433F"/>
    <w:rsid w:val="00924345"/>
    <w:rsid w:val="00925FA6"/>
    <w:rsid w:val="0093035F"/>
    <w:rsid w:val="0093307D"/>
    <w:rsid w:val="009356F0"/>
    <w:rsid w:val="00940943"/>
    <w:rsid w:val="0094495B"/>
    <w:rsid w:val="0094654E"/>
    <w:rsid w:val="00946BA3"/>
    <w:rsid w:val="00947F4A"/>
    <w:rsid w:val="009503FB"/>
    <w:rsid w:val="00951EAD"/>
    <w:rsid w:val="00953058"/>
    <w:rsid w:val="009562E2"/>
    <w:rsid w:val="00962B01"/>
    <w:rsid w:val="00964E75"/>
    <w:rsid w:val="00964E7B"/>
    <w:rsid w:val="009651BA"/>
    <w:rsid w:val="0096623E"/>
    <w:rsid w:val="009669FB"/>
    <w:rsid w:val="00967261"/>
    <w:rsid w:val="00972974"/>
    <w:rsid w:val="00972A56"/>
    <w:rsid w:val="009739F5"/>
    <w:rsid w:val="00974649"/>
    <w:rsid w:val="009756CD"/>
    <w:rsid w:val="00981970"/>
    <w:rsid w:val="00984CAC"/>
    <w:rsid w:val="009871BE"/>
    <w:rsid w:val="00990ABF"/>
    <w:rsid w:val="00992DA7"/>
    <w:rsid w:val="009A0A3E"/>
    <w:rsid w:val="009A15EE"/>
    <w:rsid w:val="009A228E"/>
    <w:rsid w:val="009A39B3"/>
    <w:rsid w:val="009A4672"/>
    <w:rsid w:val="009A5482"/>
    <w:rsid w:val="009A5B64"/>
    <w:rsid w:val="009B037A"/>
    <w:rsid w:val="009B18B9"/>
    <w:rsid w:val="009B1A25"/>
    <w:rsid w:val="009B2200"/>
    <w:rsid w:val="009B31FB"/>
    <w:rsid w:val="009B64C9"/>
    <w:rsid w:val="009C1797"/>
    <w:rsid w:val="009C26A7"/>
    <w:rsid w:val="009C3656"/>
    <w:rsid w:val="009C369C"/>
    <w:rsid w:val="009C3847"/>
    <w:rsid w:val="009C5604"/>
    <w:rsid w:val="009C7B11"/>
    <w:rsid w:val="009D0827"/>
    <w:rsid w:val="009D0A8F"/>
    <w:rsid w:val="009D2033"/>
    <w:rsid w:val="009D2889"/>
    <w:rsid w:val="009D61E0"/>
    <w:rsid w:val="009D6D95"/>
    <w:rsid w:val="009D76B3"/>
    <w:rsid w:val="009E19DD"/>
    <w:rsid w:val="009E466D"/>
    <w:rsid w:val="009E4A31"/>
    <w:rsid w:val="009E5F08"/>
    <w:rsid w:val="009E69AC"/>
    <w:rsid w:val="009E7530"/>
    <w:rsid w:val="009F0AF4"/>
    <w:rsid w:val="009F1172"/>
    <w:rsid w:val="009F21F5"/>
    <w:rsid w:val="009F47AD"/>
    <w:rsid w:val="009F54AC"/>
    <w:rsid w:val="009F5EF2"/>
    <w:rsid w:val="009F5FAD"/>
    <w:rsid w:val="009F69EB"/>
    <w:rsid w:val="009F7349"/>
    <w:rsid w:val="00A00DC8"/>
    <w:rsid w:val="00A00DEE"/>
    <w:rsid w:val="00A00F36"/>
    <w:rsid w:val="00A03EF8"/>
    <w:rsid w:val="00A13384"/>
    <w:rsid w:val="00A1412E"/>
    <w:rsid w:val="00A14D08"/>
    <w:rsid w:val="00A157F8"/>
    <w:rsid w:val="00A1583D"/>
    <w:rsid w:val="00A225EB"/>
    <w:rsid w:val="00A3215F"/>
    <w:rsid w:val="00A33E34"/>
    <w:rsid w:val="00A35128"/>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B10"/>
    <w:rsid w:val="00A72FB7"/>
    <w:rsid w:val="00A7345B"/>
    <w:rsid w:val="00A73632"/>
    <w:rsid w:val="00A7528D"/>
    <w:rsid w:val="00A75490"/>
    <w:rsid w:val="00A75BD9"/>
    <w:rsid w:val="00A7779B"/>
    <w:rsid w:val="00A8180B"/>
    <w:rsid w:val="00A81969"/>
    <w:rsid w:val="00A92695"/>
    <w:rsid w:val="00A952BE"/>
    <w:rsid w:val="00A961AF"/>
    <w:rsid w:val="00A96832"/>
    <w:rsid w:val="00AA420C"/>
    <w:rsid w:val="00AA4A4E"/>
    <w:rsid w:val="00AA5BAF"/>
    <w:rsid w:val="00AA60A5"/>
    <w:rsid w:val="00AA7763"/>
    <w:rsid w:val="00AB0647"/>
    <w:rsid w:val="00AB16C0"/>
    <w:rsid w:val="00AB2F01"/>
    <w:rsid w:val="00AB52B9"/>
    <w:rsid w:val="00AB67DA"/>
    <w:rsid w:val="00AB6CCF"/>
    <w:rsid w:val="00AB71CA"/>
    <w:rsid w:val="00AC2185"/>
    <w:rsid w:val="00AC252D"/>
    <w:rsid w:val="00AC25E7"/>
    <w:rsid w:val="00AC30C9"/>
    <w:rsid w:val="00AC3169"/>
    <w:rsid w:val="00AC73DE"/>
    <w:rsid w:val="00AC7AFC"/>
    <w:rsid w:val="00AD03A4"/>
    <w:rsid w:val="00AD5D76"/>
    <w:rsid w:val="00AD6554"/>
    <w:rsid w:val="00AD72D0"/>
    <w:rsid w:val="00AE148E"/>
    <w:rsid w:val="00AF2AC5"/>
    <w:rsid w:val="00AF49D4"/>
    <w:rsid w:val="00AF614B"/>
    <w:rsid w:val="00AF6B09"/>
    <w:rsid w:val="00AF765A"/>
    <w:rsid w:val="00B00632"/>
    <w:rsid w:val="00B0420D"/>
    <w:rsid w:val="00B04CF0"/>
    <w:rsid w:val="00B123CD"/>
    <w:rsid w:val="00B131C7"/>
    <w:rsid w:val="00B14A96"/>
    <w:rsid w:val="00B15C50"/>
    <w:rsid w:val="00B16C04"/>
    <w:rsid w:val="00B16D75"/>
    <w:rsid w:val="00B214EB"/>
    <w:rsid w:val="00B251A1"/>
    <w:rsid w:val="00B273A9"/>
    <w:rsid w:val="00B3019D"/>
    <w:rsid w:val="00B35152"/>
    <w:rsid w:val="00B353F3"/>
    <w:rsid w:val="00B378C7"/>
    <w:rsid w:val="00B42431"/>
    <w:rsid w:val="00B42B53"/>
    <w:rsid w:val="00B43432"/>
    <w:rsid w:val="00B44AF5"/>
    <w:rsid w:val="00B473D6"/>
    <w:rsid w:val="00B5197E"/>
    <w:rsid w:val="00B552B9"/>
    <w:rsid w:val="00B5564C"/>
    <w:rsid w:val="00B609C5"/>
    <w:rsid w:val="00B61C7B"/>
    <w:rsid w:val="00B736B8"/>
    <w:rsid w:val="00B7523D"/>
    <w:rsid w:val="00B7587D"/>
    <w:rsid w:val="00B77396"/>
    <w:rsid w:val="00B80652"/>
    <w:rsid w:val="00B82229"/>
    <w:rsid w:val="00B82721"/>
    <w:rsid w:val="00B87F1A"/>
    <w:rsid w:val="00B9120F"/>
    <w:rsid w:val="00BA290A"/>
    <w:rsid w:val="00BA2B4A"/>
    <w:rsid w:val="00BA38B4"/>
    <w:rsid w:val="00BA4A34"/>
    <w:rsid w:val="00BA60F1"/>
    <w:rsid w:val="00BB3B6E"/>
    <w:rsid w:val="00BB6625"/>
    <w:rsid w:val="00BC0D82"/>
    <w:rsid w:val="00BC53F2"/>
    <w:rsid w:val="00BD2721"/>
    <w:rsid w:val="00BD2BBE"/>
    <w:rsid w:val="00BD2E86"/>
    <w:rsid w:val="00BD5542"/>
    <w:rsid w:val="00BD6067"/>
    <w:rsid w:val="00BD722E"/>
    <w:rsid w:val="00BD75DA"/>
    <w:rsid w:val="00BE40E7"/>
    <w:rsid w:val="00BE458A"/>
    <w:rsid w:val="00BE73C8"/>
    <w:rsid w:val="00BF23D5"/>
    <w:rsid w:val="00BF23F0"/>
    <w:rsid w:val="00BF2DF7"/>
    <w:rsid w:val="00BF3D4E"/>
    <w:rsid w:val="00BF4883"/>
    <w:rsid w:val="00BF4F54"/>
    <w:rsid w:val="00BF5D8A"/>
    <w:rsid w:val="00BF6068"/>
    <w:rsid w:val="00BF6ABB"/>
    <w:rsid w:val="00BF7359"/>
    <w:rsid w:val="00BF75E2"/>
    <w:rsid w:val="00C00111"/>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31D1"/>
    <w:rsid w:val="00C24088"/>
    <w:rsid w:val="00C25F13"/>
    <w:rsid w:val="00C27E54"/>
    <w:rsid w:val="00C305CD"/>
    <w:rsid w:val="00C30ABD"/>
    <w:rsid w:val="00C33562"/>
    <w:rsid w:val="00C35E3F"/>
    <w:rsid w:val="00C37267"/>
    <w:rsid w:val="00C41300"/>
    <w:rsid w:val="00C43342"/>
    <w:rsid w:val="00C43F92"/>
    <w:rsid w:val="00C4483E"/>
    <w:rsid w:val="00C4551C"/>
    <w:rsid w:val="00C56567"/>
    <w:rsid w:val="00C609C0"/>
    <w:rsid w:val="00C6162E"/>
    <w:rsid w:val="00C63E16"/>
    <w:rsid w:val="00C64A71"/>
    <w:rsid w:val="00C64BE6"/>
    <w:rsid w:val="00C73B93"/>
    <w:rsid w:val="00C75214"/>
    <w:rsid w:val="00C80D25"/>
    <w:rsid w:val="00C819EE"/>
    <w:rsid w:val="00C82D6B"/>
    <w:rsid w:val="00C83E58"/>
    <w:rsid w:val="00C86CA0"/>
    <w:rsid w:val="00C87184"/>
    <w:rsid w:val="00C912A2"/>
    <w:rsid w:val="00C91E5B"/>
    <w:rsid w:val="00C92CE0"/>
    <w:rsid w:val="00C93188"/>
    <w:rsid w:val="00C94280"/>
    <w:rsid w:val="00C96BE9"/>
    <w:rsid w:val="00CA23A1"/>
    <w:rsid w:val="00CA2AF0"/>
    <w:rsid w:val="00CA2D74"/>
    <w:rsid w:val="00CA6242"/>
    <w:rsid w:val="00CA62D5"/>
    <w:rsid w:val="00CA72E1"/>
    <w:rsid w:val="00CA74B5"/>
    <w:rsid w:val="00CB4089"/>
    <w:rsid w:val="00CB78C3"/>
    <w:rsid w:val="00CC00A9"/>
    <w:rsid w:val="00CC1112"/>
    <w:rsid w:val="00CC1637"/>
    <w:rsid w:val="00CC6B80"/>
    <w:rsid w:val="00CD06B7"/>
    <w:rsid w:val="00CD3132"/>
    <w:rsid w:val="00CD6A3D"/>
    <w:rsid w:val="00CE2CCE"/>
    <w:rsid w:val="00CE3797"/>
    <w:rsid w:val="00CE4C6D"/>
    <w:rsid w:val="00CE70E2"/>
    <w:rsid w:val="00CE77B0"/>
    <w:rsid w:val="00CF1577"/>
    <w:rsid w:val="00CF4D1A"/>
    <w:rsid w:val="00CF7524"/>
    <w:rsid w:val="00D00A57"/>
    <w:rsid w:val="00D02BB8"/>
    <w:rsid w:val="00D11367"/>
    <w:rsid w:val="00D116E1"/>
    <w:rsid w:val="00D139C4"/>
    <w:rsid w:val="00D170D8"/>
    <w:rsid w:val="00D26749"/>
    <w:rsid w:val="00D377C1"/>
    <w:rsid w:val="00D4089E"/>
    <w:rsid w:val="00D40FBD"/>
    <w:rsid w:val="00D42922"/>
    <w:rsid w:val="00D447B1"/>
    <w:rsid w:val="00D4488F"/>
    <w:rsid w:val="00D4506C"/>
    <w:rsid w:val="00D460D7"/>
    <w:rsid w:val="00D47F81"/>
    <w:rsid w:val="00D504F0"/>
    <w:rsid w:val="00D5635B"/>
    <w:rsid w:val="00D60E75"/>
    <w:rsid w:val="00D61164"/>
    <w:rsid w:val="00D66475"/>
    <w:rsid w:val="00D67492"/>
    <w:rsid w:val="00D72168"/>
    <w:rsid w:val="00D73545"/>
    <w:rsid w:val="00D74D59"/>
    <w:rsid w:val="00D751ED"/>
    <w:rsid w:val="00D761D5"/>
    <w:rsid w:val="00D7663F"/>
    <w:rsid w:val="00D77147"/>
    <w:rsid w:val="00D8196B"/>
    <w:rsid w:val="00D835A9"/>
    <w:rsid w:val="00D83FA0"/>
    <w:rsid w:val="00D85AB9"/>
    <w:rsid w:val="00D86CE9"/>
    <w:rsid w:val="00D90220"/>
    <w:rsid w:val="00D906FC"/>
    <w:rsid w:val="00D92D10"/>
    <w:rsid w:val="00D95994"/>
    <w:rsid w:val="00D96889"/>
    <w:rsid w:val="00DA0A9B"/>
    <w:rsid w:val="00DA4851"/>
    <w:rsid w:val="00DB52B5"/>
    <w:rsid w:val="00DC094A"/>
    <w:rsid w:val="00DC1125"/>
    <w:rsid w:val="00DC3005"/>
    <w:rsid w:val="00DC3196"/>
    <w:rsid w:val="00DC41CC"/>
    <w:rsid w:val="00DC4A38"/>
    <w:rsid w:val="00DD17CE"/>
    <w:rsid w:val="00DD31BA"/>
    <w:rsid w:val="00DD3BA4"/>
    <w:rsid w:val="00DD7184"/>
    <w:rsid w:val="00DE03E8"/>
    <w:rsid w:val="00DE11A6"/>
    <w:rsid w:val="00DE5F42"/>
    <w:rsid w:val="00DF22A5"/>
    <w:rsid w:val="00DF2FA7"/>
    <w:rsid w:val="00DF49EB"/>
    <w:rsid w:val="00DF549C"/>
    <w:rsid w:val="00DF5C07"/>
    <w:rsid w:val="00DF67AE"/>
    <w:rsid w:val="00DF6DAB"/>
    <w:rsid w:val="00E029BA"/>
    <w:rsid w:val="00E06127"/>
    <w:rsid w:val="00E07246"/>
    <w:rsid w:val="00E076C2"/>
    <w:rsid w:val="00E0776B"/>
    <w:rsid w:val="00E11101"/>
    <w:rsid w:val="00E12078"/>
    <w:rsid w:val="00E1224B"/>
    <w:rsid w:val="00E12E62"/>
    <w:rsid w:val="00E14DC8"/>
    <w:rsid w:val="00E16251"/>
    <w:rsid w:val="00E206AF"/>
    <w:rsid w:val="00E20B8B"/>
    <w:rsid w:val="00E21D1B"/>
    <w:rsid w:val="00E2253D"/>
    <w:rsid w:val="00E22E4C"/>
    <w:rsid w:val="00E24FEF"/>
    <w:rsid w:val="00E259CF"/>
    <w:rsid w:val="00E27609"/>
    <w:rsid w:val="00E30C40"/>
    <w:rsid w:val="00E34275"/>
    <w:rsid w:val="00E35A17"/>
    <w:rsid w:val="00E37F95"/>
    <w:rsid w:val="00E40AF8"/>
    <w:rsid w:val="00E43537"/>
    <w:rsid w:val="00E4397C"/>
    <w:rsid w:val="00E44CF6"/>
    <w:rsid w:val="00E47741"/>
    <w:rsid w:val="00E53E97"/>
    <w:rsid w:val="00E543E2"/>
    <w:rsid w:val="00E56EDA"/>
    <w:rsid w:val="00E57751"/>
    <w:rsid w:val="00E57930"/>
    <w:rsid w:val="00E60A37"/>
    <w:rsid w:val="00E6358C"/>
    <w:rsid w:val="00E64A65"/>
    <w:rsid w:val="00E6633F"/>
    <w:rsid w:val="00E66766"/>
    <w:rsid w:val="00E716DA"/>
    <w:rsid w:val="00E73907"/>
    <w:rsid w:val="00E74331"/>
    <w:rsid w:val="00E77C39"/>
    <w:rsid w:val="00E80143"/>
    <w:rsid w:val="00E81A9D"/>
    <w:rsid w:val="00E830BF"/>
    <w:rsid w:val="00E83968"/>
    <w:rsid w:val="00E9061A"/>
    <w:rsid w:val="00E90B48"/>
    <w:rsid w:val="00E91304"/>
    <w:rsid w:val="00E944CD"/>
    <w:rsid w:val="00E947D7"/>
    <w:rsid w:val="00EA0960"/>
    <w:rsid w:val="00EA23B9"/>
    <w:rsid w:val="00EA25A8"/>
    <w:rsid w:val="00EA2F7E"/>
    <w:rsid w:val="00EA33EC"/>
    <w:rsid w:val="00EA3A42"/>
    <w:rsid w:val="00EA3E1F"/>
    <w:rsid w:val="00EA4174"/>
    <w:rsid w:val="00EA77F5"/>
    <w:rsid w:val="00EB0112"/>
    <w:rsid w:val="00EB0200"/>
    <w:rsid w:val="00EB0B32"/>
    <w:rsid w:val="00EB13C0"/>
    <w:rsid w:val="00EB31EA"/>
    <w:rsid w:val="00EB6FCB"/>
    <w:rsid w:val="00EB72E0"/>
    <w:rsid w:val="00EB7EC4"/>
    <w:rsid w:val="00EC0A28"/>
    <w:rsid w:val="00EC1906"/>
    <w:rsid w:val="00EC34A9"/>
    <w:rsid w:val="00EC68FD"/>
    <w:rsid w:val="00ED2D8F"/>
    <w:rsid w:val="00EE5DB3"/>
    <w:rsid w:val="00EE78A4"/>
    <w:rsid w:val="00EE78CE"/>
    <w:rsid w:val="00EE7CB5"/>
    <w:rsid w:val="00EF74F9"/>
    <w:rsid w:val="00F00B10"/>
    <w:rsid w:val="00F01139"/>
    <w:rsid w:val="00F0696B"/>
    <w:rsid w:val="00F07B80"/>
    <w:rsid w:val="00F1100B"/>
    <w:rsid w:val="00F115CF"/>
    <w:rsid w:val="00F2173B"/>
    <w:rsid w:val="00F229B8"/>
    <w:rsid w:val="00F233B3"/>
    <w:rsid w:val="00F24826"/>
    <w:rsid w:val="00F26866"/>
    <w:rsid w:val="00F30B4C"/>
    <w:rsid w:val="00F32572"/>
    <w:rsid w:val="00F328CC"/>
    <w:rsid w:val="00F3724A"/>
    <w:rsid w:val="00F42378"/>
    <w:rsid w:val="00F4304A"/>
    <w:rsid w:val="00F4339B"/>
    <w:rsid w:val="00F466C7"/>
    <w:rsid w:val="00F46700"/>
    <w:rsid w:val="00F4723A"/>
    <w:rsid w:val="00F509A7"/>
    <w:rsid w:val="00F53891"/>
    <w:rsid w:val="00F54A4C"/>
    <w:rsid w:val="00F550C2"/>
    <w:rsid w:val="00F55A31"/>
    <w:rsid w:val="00F5734F"/>
    <w:rsid w:val="00F610FA"/>
    <w:rsid w:val="00F61806"/>
    <w:rsid w:val="00F6796B"/>
    <w:rsid w:val="00F72420"/>
    <w:rsid w:val="00F73858"/>
    <w:rsid w:val="00F760BA"/>
    <w:rsid w:val="00F76503"/>
    <w:rsid w:val="00F776F6"/>
    <w:rsid w:val="00F7796B"/>
    <w:rsid w:val="00F806BE"/>
    <w:rsid w:val="00F8176D"/>
    <w:rsid w:val="00F82BD3"/>
    <w:rsid w:val="00F83E49"/>
    <w:rsid w:val="00F84024"/>
    <w:rsid w:val="00F84E28"/>
    <w:rsid w:val="00F85981"/>
    <w:rsid w:val="00F85EC8"/>
    <w:rsid w:val="00F87488"/>
    <w:rsid w:val="00F94DE6"/>
    <w:rsid w:val="00FA0914"/>
    <w:rsid w:val="00FA10FD"/>
    <w:rsid w:val="00FA5E58"/>
    <w:rsid w:val="00FA692B"/>
    <w:rsid w:val="00FB00FB"/>
    <w:rsid w:val="00FB1279"/>
    <w:rsid w:val="00FB14BC"/>
    <w:rsid w:val="00FB347D"/>
    <w:rsid w:val="00FC379A"/>
    <w:rsid w:val="00FC6F6D"/>
    <w:rsid w:val="00FC7D6B"/>
    <w:rsid w:val="00FD32F3"/>
    <w:rsid w:val="00FD34CE"/>
    <w:rsid w:val="00FD782E"/>
    <w:rsid w:val="00FE0DD7"/>
    <w:rsid w:val="00FE1198"/>
    <w:rsid w:val="00FE2472"/>
    <w:rsid w:val="00FE3541"/>
    <w:rsid w:val="00FE4A11"/>
    <w:rsid w:val="00FE7339"/>
    <w:rsid w:val="00FF260D"/>
    <w:rsid w:val="00FF267C"/>
    <w:rsid w:val="00FF2AFF"/>
    <w:rsid w:val="00FF2F5E"/>
    <w:rsid w:val="00FF4941"/>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8EAE"/>
  <w15:docId w15:val="{D2EF03D4-7617-4357-B614-BB1CB2EB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A96"/>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Неразрешенное упоминание3"/>
    <w:basedOn w:val="a0"/>
    <w:uiPriority w:val="99"/>
    <w:semiHidden/>
    <w:unhideWhenUsed/>
    <w:rsid w:val="0094654E"/>
    <w:rPr>
      <w:color w:val="605E5C"/>
      <w:shd w:val="clear" w:color="auto" w:fill="E1DFDD"/>
    </w:rPr>
  </w:style>
  <w:style w:type="paragraph" w:styleId="af9">
    <w:name w:val="header"/>
    <w:basedOn w:val="a"/>
    <w:link w:val="afa"/>
    <w:uiPriority w:val="99"/>
    <w:unhideWhenUsed/>
    <w:rsid w:val="00984CAC"/>
    <w:pPr>
      <w:tabs>
        <w:tab w:val="center" w:pos="4819"/>
        <w:tab w:val="right" w:pos="9639"/>
      </w:tabs>
      <w:spacing w:after="0" w:line="240" w:lineRule="auto"/>
    </w:pPr>
  </w:style>
  <w:style w:type="character" w:customStyle="1" w:styleId="afa">
    <w:name w:val="Верхній колонтитул Знак"/>
    <w:basedOn w:val="a0"/>
    <w:link w:val="af9"/>
    <w:uiPriority w:val="99"/>
    <w:rsid w:val="00984CAC"/>
    <w:rPr>
      <w:sz w:val="22"/>
      <w:szCs w:val="22"/>
      <w:lang w:val="uk-UA" w:eastAsia="uk-UA"/>
    </w:rPr>
  </w:style>
  <w:style w:type="paragraph" w:styleId="afb">
    <w:name w:val="footer"/>
    <w:basedOn w:val="a"/>
    <w:link w:val="afc"/>
    <w:uiPriority w:val="99"/>
    <w:unhideWhenUsed/>
    <w:rsid w:val="00984CAC"/>
    <w:pPr>
      <w:tabs>
        <w:tab w:val="center" w:pos="4819"/>
        <w:tab w:val="right" w:pos="9639"/>
      </w:tabs>
      <w:spacing w:after="0" w:line="240" w:lineRule="auto"/>
    </w:pPr>
  </w:style>
  <w:style w:type="character" w:customStyle="1" w:styleId="afc">
    <w:name w:val="Нижній колонтитул Знак"/>
    <w:basedOn w:val="a0"/>
    <w:link w:val="afb"/>
    <w:uiPriority w:val="99"/>
    <w:rsid w:val="00984CAC"/>
    <w:rPr>
      <w:sz w:val="22"/>
      <w:szCs w:val="22"/>
      <w:lang w:val="uk-UA" w:eastAsia="uk-UA"/>
    </w:rPr>
  </w:style>
  <w:style w:type="paragraph" w:customStyle="1" w:styleId="afd">
    <w:name w:val="Знак Знак Знак Знак Знак Знак Знак Знак Знак Знак Знак Знак"/>
    <w:basedOn w:val="a"/>
    <w:rsid w:val="00EC34A9"/>
    <w:pPr>
      <w:suppressAutoHyphens/>
      <w:spacing w:after="160" w:line="240" w:lineRule="exact"/>
    </w:pPr>
    <w:rPr>
      <w:rFonts w:ascii="Verdana" w:hAnsi="Verdana"/>
      <w:sz w:val="20"/>
      <w:szCs w:val="20"/>
      <w:lang w:val="en-US" w:eastAsia="en-US"/>
    </w:rPr>
  </w:style>
  <w:style w:type="paragraph" w:styleId="afe">
    <w:name w:val="No Spacing"/>
    <w:uiPriority w:val="1"/>
    <w:qFormat/>
    <w:rsid w:val="00DC41CC"/>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156">
      <w:bodyDiv w:val="1"/>
      <w:marLeft w:val="0"/>
      <w:marRight w:val="0"/>
      <w:marTop w:val="0"/>
      <w:marBottom w:val="0"/>
      <w:divBdr>
        <w:top w:val="none" w:sz="0" w:space="0" w:color="auto"/>
        <w:left w:val="none" w:sz="0" w:space="0" w:color="auto"/>
        <w:bottom w:val="none" w:sz="0" w:space="0" w:color="auto"/>
        <w:right w:val="none" w:sz="0" w:space="0" w:color="auto"/>
      </w:divBdr>
    </w:div>
    <w:div w:id="15734499">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02223682">
      <w:bodyDiv w:val="1"/>
      <w:marLeft w:val="0"/>
      <w:marRight w:val="0"/>
      <w:marTop w:val="0"/>
      <w:marBottom w:val="0"/>
      <w:divBdr>
        <w:top w:val="none" w:sz="0" w:space="0" w:color="auto"/>
        <w:left w:val="none" w:sz="0" w:space="0" w:color="auto"/>
        <w:bottom w:val="none" w:sz="0" w:space="0" w:color="auto"/>
        <w:right w:val="none" w:sz="0" w:space="0" w:color="auto"/>
      </w:divBdr>
    </w:div>
    <w:div w:id="56807543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11943891">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1598557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44630499">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09669357">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hyperlink" Target="https://www.theglobalfund.org/media/6016/core_ethicsandconflictofinterest_policy_en.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20"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 TargetMode="External"/><Relationship Id="rId10" Type="http://schemas.openxmlformats.org/officeDocument/2006/relationships/hyperlink" Target="https://phc.org.ua" TargetMode="External"/><Relationship Id="rId19" Type="http://schemas.openxmlformats.org/officeDocument/2006/relationships/hyperlink" Target="https://www.ispeakoutnow.org/home-pag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5FDCE-B127-4EB3-B105-ADE9BB5CB634}">
  <ds:schemaRefs>
    <ds:schemaRef ds:uri="http://schemas.openxmlformats.org/officeDocument/2006/bibliography"/>
  </ds:schemaRefs>
</ds:datastoreItem>
</file>

<file path=customXml/itemProps2.xml><?xml version="1.0" encoding="utf-8"?>
<ds:datastoreItem xmlns:ds="http://schemas.openxmlformats.org/officeDocument/2006/customXml" ds:itemID="{A509748E-95D3-4FB7-AAB0-D242FDD9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Pages>
  <Words>23292</Words>
  <Characters>13277</Characters>
  <Application>Microsoft Office Word</Application>
  <DocSecurity>0</DocSecurity>
  <Lines>110</Lines>
  <Paragraphs>72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36497</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Вікторія Клєвцова</cp:lastModifiedBy>
  <cp:revision>10</cp:revision>
  <cp:lastPrinted>2022-01-18T14:14:00Z</cp:lastPrinted>
  <dcterms:created xsi:type="dcterms:W3CDTF">2024-01-17T13:08:00Z</dcterms:created>
  <dcterms:modified xsi:type="dcterms:W3CDTF">2024-02-07T08:57:00Z</dcterms:modified>
</cp:coreProperties>
</file>