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2A230D59" w14:textId="42962569" w:rsidR="004A2E11" w:rsidRPr="00D85AB9" w:rsidRDefault="005007B1" w:rsidP="004A2E11">
      <w:pPr>
        <w:pBdr>
          <w:bottom w:val="single" w:sz="12" w:space="1" w:color="auto"/>
        </w:pBdr>
        <w:spacing w:after="0" w:line="240" w:lineRule="auto"/>
        <w:jc w:val="center"/>
        <w:rPr>
          <w:rFonts w:ascii="Times New Roman" w:hAnsi="Times New Roman"/>
          <w:sz w:val="24"/>
          <w:szCs w:val="24"/>
        </w:rPr>
      </w:pPr>
      <w:r w:rsidRPr="005007B1">
        <w:rPr>
          <w:noProof/>
          <w:lang w:val="ru-RU" w:eastAsia="ru-RU"/>
        </w:rPr>
        <w:drawing>
          <wp:inline distT="0" distB="0" distL="0" distR="0" wp14:anchorId="308C65D9" wp14:editId="7EC40F91">
            <wp:extent cx="6158865" cy="315595"/>
            <wp:effectExtent l="0" t="0" r="0" b="8255"/>
            <wp:docPr id="209886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865" cy="315595"/>
                    </a:xfrm>
                    <a:prstGeom prst="rect">
                      <a:avLst/>
                    </a:prstGeom>
                    <a:noFill/>
                    <a:ln>
                      <a:noFill/>
                    </a:ln>
                  </pic:spPr>
                </pic:pic>
              </a:graphicData>
            </a:graphic>
          </wp:inline>
        </w:drawing>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E603C"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0E603C" w:rsidRDefault="00541841" w:rsidP="00541841">
            <w:pPr>
              <w:spacing w:after="0" w:line="240" w:lineRule="auto"/>
              <w:ind w:left="5553"/>
              <w:rPr>
                <w:rFonts w:ascii="Times New Roman" w:hAnsi="Times New Roman"/>
                <w:iCs/>
                <w:sz w:val="24"/>
                <w:szCs w:val="24"/>
              </w:rPr>
            </w:pPr>
            <w:r w:rsidRPr="000E603C">
              <w:rPr>
                <w:rFonts w:ascii="Times New Roman" w:hAnsi="Times New Roman"/>
                <w:iCs/>
                <w:sz w:val="24"/>
                <w:szCs w:val="24"/>
              </w:rPr>
              <w:t>ЗАТВЕРДЖЕНО</w:t>
            </w:r>
          </w:p>
          <w:p w14:paraId="0A993807" w14:textId="77777777" w:rsidR="00541841" w:rsidRPr="000E603C" w:rsidRDefault="00541841" w:rsidP="00541841">
            <w:pPr>
              <w:spacing w:after="0" w:line="240" w:lineRule="auto"/>
              <w:ind w:left="5553"/>
              <w:rPr>
                <w:rFonts w:ascii="Times New Roman" w:hAnsi="Times New Roman"/>
                <w:iCs/>
                <w:sz w:val="24"/>
                <w:szCs w:val="24"/>
              </w:rPr>
            </w:pPr>
            <w:r w:rsidRPr="000E603C">
              <w:rPr>
                <w:rFonts w:ascii="Times New Roman" w:hAnsi="Times New Roman"/>
                <w:iCs/>
                <w:sz w:val="24"/>
                <w:szCs w:val="24"/>
              </w:rPr>
              <w:t>Рішенням тендерного комітету</w:t>
            </w:r>
          </w:p>
          <w:p w14:paraId="33070D28" w14:textId="5FC5DE15" w:rsidR="00541841" w:rsidRPr="000E603C" w:rsidRDefault="00541841" w:rsidP="00541841">
            <w:pPr>
              <w:spacing w:after="0" w:line="240" w:lineRule="auto"/>
              <w:ind w:left="5553"/>
              <w:rPr>
                <w:rFonts w:ascii="Times New Roman" w:hAnsi="Times New Roman"/>
                <w:iCs/>
                <w:sz w:val="24"/>
                <w:szCs w:val="24"/>
              </w:rPr>
            </w:pPr>
            <w:r w:rsidRPr="000E603C">
              <w:rPr>
                <w:rFonts w:ascii="Times New Roman" w:hAnsi="Times New Roman"/>
                <w:iCs/>
                <w:sz w:val="24"/>
                <w:szCs w:val="24"/>
              </w:rPr>
              <w:t>від "</w:t>
            </w:r>
            <w:r w:rsidR="00741B8B">
              <w:rPr>
                <w:rFonts w:ascii="Times New Roman" w:hAnsi="Times New Roman"/>
                <w:iCs/>
                <w:sz w:val="24"/>
                <w:szCs w:val="24"/>
              </w:rPr>
              <w:t>31</w:t>
            </w:r>
            <w:r w:rsidRPr="000E603C">
              <w:rPr>
                <w:rFonts w:ascii="Times New Roman" w:hAnsi="Times New Roman"/>
                <w:iCs/>
                <w:sz w:val="24"/>
                <w:szCs w:val="24"/>
              </w:rPr>
              <w:t>"</w:t>
            </w:r>
            <w:r w:rsidR="00114CA7" w:rsidRPr="000E603C">
              <w:rPr>
                <w:rFonts w:ascii="Times New Roman" w:hAnsi="Times New Roman"/>
                <w:iCs/>
                <w:sz w:val="24"/>
                <w:szCs w:val="24"/>
              </w:rPr>
              <w:t xml:space="preserve"> </w:t>
            </w:r>
            <w:r w:rsidR="00F812A0" w:rsidRPr="000E603C">
              <w:rPr>
                <w:rFonts w:ascii="Times New Roman" w:hAnsi="Times New Roman"/>
                <w:iCs/>
                <w:sz w:val="24"/>
                <w:szCs w:val="24"/>
              </w:rPr>
              <w:t>жовт</w:t>
            </w:r>
            <w:r w:rsidR="009132B8" w:rsidRPr="000E603C">
              <w:rPr>
                <w:rFonts w:ascii="Times New Roman" w:hAnsi="Times New Roman"/>
                <w:iCs/>
                <w:sz w:val="24"/>
                <w:szCs w:val="24"/>
              </w:rPr>
              <w:t>ня 202</w:t>
            </w:r>
            <w:r w:rsidR="00D205DC" w:rsidRPr="000E603C">
              <w:rPr>
                <w:rFonts w:ascii="Times New Roman" w:hAnsi="Times New Roman"/>
                <w:iCs/>
                <w:sz w:val="24"/>
                <w:szCs w:val="24"/>
              </w:rPr>
              <w:t>3</w:t>
            </w:r>
            <w:r w:rsidR="00E73A36" w:rsidRPr="000E603C">
              <w:rPr>
                <w:rFonts w:ascii="Times New Roman" w:hAnsi="Times New Roman"/>
                <w:iCs/>
                <w:sz w:val="24"/>
                <w:szCs w:val="24"/>
              </w:rPr>
              <w:t xml:space="preserve"> </w:t>
            </w:r>
            <w:r w:rsidRPr="000E603C">
              <w:rPr>
                <w:rFonts w:ascii="Times New Roman" w:hAnsi="Times New Roman"/>
                <w:iCs/>
                <w:sz w:val="24"/>
                <w:szCs w:val="24"/>
              </w:rPr>
              <w:t xml:space="preserve">року № </w:t>
            </w:r>
            <w:r w:rsidR="00741B8B">
              <w:rPr>
                <w:rFonts w:ascii="Times New Roman" w:hAnsi="Times New Roman"/>
                <w:iCs/>
                <w:sz w:val="24"/>
                <w:szCs w:val="24"/>
              </w:rPr>
              <w:t>136</w:t>
            </w:r>
          </w:p>
          <w:p w14:paraId="309087BE" w14:textId="6E280745" w:rsidR="00541841" w:rsidRPr="000E603C" w:rsidRDefault="006937DB"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0E603C">
              <w:rPr>
                <w:rFonts w:ascii="Times New Roman" w:hAnsi="Times New Roman"/>
                <w:color w:val="000000"/>
                <w:sz w:val="24"/>
                <w:szCs w:val="24"/>
              </w:rPr>
              <w:t>олов</w:t>
            </w:r>
            <w:r>
              <w:rPr>
                <w:rFonts w:ascii="Times New Roman" w:hAnsi="Times New Roman"/>
                <w:color w:val="000000"/>
                <w:sz w:val="24"/>
                <w:szCs w:val="24"/>
              </w:rPr>
              <w:t>и</w:t>
            </w:r>
            <w:r w:rsidR="0063183F" w:rsidRPr="000E603C">
              <w:rPr>
                <w:rFonts w:ascii="Times New Roman" w:hAnsi="Times New Roman"/>
                <w:color w:val="000000"/>
                <w:sz w:val="24"/>
                <w:szCs w:val="24"/>
              </w:rPr>
              <w:t xml:space="preserve"> тендерного комітету</w:t>
            </w:r>
          </w:p>
          <w:p w14:paraId="33B45BCE" w14:textId="77777777" w:rsidR="0063183F" w:rsidRPr="000E603C" w:rsidRDefault="0063183F" w:rsidP="00541841">
            <w:pPr>
              <w:spacing w:after="0" w:line="240" w:lineRule="auto"/>
              <w:ind w:left="5553"/>
              <w:rPr>
                <w:rFonts w:ascii="Times New Roman" w:hAnsi="Times New Roman"/>
                <w:iCs/>
                <w:sz w:val="24"/>
                <w:szCs w:val="24"/>
              </w:rPr>
            </w:pPr>
          </w:p>
          <w:p w14:paraId="2932AC84" w14:textId="14E2777A" w:rsidR="0063183F" w:rsidRPr="000E603C" w:rsidRDefault="0063183F" w:rsidP="00541841">
            <w:pPr>
              <w:spacing w:after="0" w:line="240" w:lineRule="auto"/>
              <w:ind w:left="5553"/>
              <w:rPr>
                <w:rFonts w:ascii="Times New Roman" w:hAnsi="Times New Roman"/>
                <w:iCs/>
                <w:sz w:val="24"/>
                <w:szCs w:val="24"/>
              </w:rPr>
            </w:pPr>
            <w:r w:rsidRPr="000E603C">
              <w:rPr>
                <w:rFonts w:ascii="Times New Roman" w:hAnsi="Times New Roman"/>
                <w:iCs/>
                <w:sz w:val="24"/>
                <w:szCs w:val="24"/>
              </w:rPr>
              <w:softHyphen/>
            </w:r>
            <w:r w:rsidRPr="000E603C">
              <w:rPr>
                <w:rFonts w:ascii="Times New Roman" w:hAnsi="Times New Roman"/>
                <w:iCs/>
                <w:sz w:val="24"/>
                <w:szCs w:val="24"/>
              </w:rPr>
              <w:softHyphen/>
              <w:t xml:space="preserve">_____________  </w:t>
            </w:r>
            <w:r w:rsidR="006937DB">
              <w:rPr>
                <w:rFonts w:ascii="Times New Roman" w:hAnsi="Times New Roman"/>
                <w:iCs/>
                <w:sz w:val="24"/>
                <w:szCs w:val="24"/>
              </w:rPr>
              <w:t>Є.С</w:t>
            </w:r>
            <w:r w:rsidR="00D205DC" w:rsidRPr="000E603C">
              <w:rPr>
                <w:rFonts w:ascii="Times New Roman" w:hAnsi="Times New Roman"/>
                <w:iCs/>
                <w:sz w:val="24"/>
                <w:szCs w:val="24"/>
              </w:rPr>
              <w:t xml:space="preserve">. </w:t>
            </w:r>
            <w:r w:rsidR="006937DB">
              <w:rPr>
                <w:rFonts w:ascii="Times New Roman" w:hAnsi="Times New Roman"/>
                <w:iCs/>
                <w:sz w:val="24"/>
                <w:szCs w:val="24"/>
              </w:rPr>
              <w:t>Ярмак</w:t>
            </w:r>
          </w:p>
          <w:p w14:paraId="18110867" w14:textId="77777777" w:rsidR="00541841" w:rsidRPr="000E603C"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0E603C" w:rsidRDefault="00E73A36" w:rsidP="002B4FB9">
      <w:pPr>
        <w:spacing w:after="0" w:line="240" w:lineRule="auto"/>
        <w:jc w:val="center"/>
        <w:rPr>
          <w:rFonts w:ascii="Times New Roman" w:hAnsi="Times New Roman"/>
          <w:b/>
          <w:sz w:val="24"/>
          <w:szCs w:val="24"/>
        </w:rPr>
      </w:pPr>
    </w:p>
    <w:p w14:paraId="0D0F55C7" w14:textId="77777777" w:rsidR="00777AEE" w:rsidRPr="000E603C" w:rsidRDefault="00777AEE" w:rsidP="002B4FB9">
      <w:pPr>
        <w:spacing w:after="0" w:line="240" w:lineRule="auto"/>
        <w:jc w:val="center"/>
        <w:rPr>
          <w:rFonts w:ascii="Times New Roman" w:hAnsi="Times New Roman"/>
          <w:b/>
          <w:sz w:val="24"/>
          <w:szCs w:val="24"/>
        </w:rPr>
      </w:pPr>
    </w:p>
    <w:p w14:paraId="7F8B5B2C" w14:textId="77777777" w:rsidR="00106EBA" w:rsidRPr="000E603C" w:rsidRDefault="00106EBA" w:rsidP="002B4FB9">
      <w:pPr>
        <w:spacing w:after="0" w:line="240" w:lineRule="auto"/>
        <w:jc w:val="center"/>
        <w:rPr>
          <w:rFonts w:ascii="Times New Roman" w:hAnsi="Times New Roman"/>
          <w:b/>
          <w:sz w:val="24"/>
          <w:szCs w:val="24"/>
        </w:rPr>
      </w:pPr>
    </w:p>
    <w:p w14:paraId="1431B87B" w14:textId="769878C1" w:rsidR="002B4FB9" w:rsidRPr="000E603C" w:rsidRDefault="002B4FB9" w:rsidP="002B4FB9">
      <w:pPr>
        <w:spacing w:after="0" w:line="240" w:lineRule="auto"/>
        <w:jc w:val="center"/>
        <w:rPr>
          <w:rFonts w:ascii="Times New Roman" w:hAnsi="Times New Roman"/>
          <w:b/>
          <w:sz w:val="24"/>
          <w:szCs w:val="24"/>
          <w:lang w:val="ru-RU"/>
        </w:rPr>
      </w:pPr>
      <w:r w:rsidRPr="000E603C">
        <w:rPr>
          <w:rFonts w:ascii="Times New Roman" w:hAnsi="Times New Roman"/>
          <w:b/>
          <w:sz w:val="24"/>
          <w:szCs w:val="24"/>
        </w:rPr>
        <w:t xml:space="preserve">ОГОЛОШЕННЯ № </w:t>
      </w:r>
      <w:r w:rsidR="00741B8B">
        <w:rPr>
          <w:rFonts w:ascii="Times New Roman" w:hAnsi="Times New Roman"/>
          <w:b/>
          <w:sz w:val="24"/>
          <w:szCs w:val="24"/>
        </w:rPr>
        <w:t>136</w:t>
      </w:r>
      <w:r w:rsidRPr="000E603C">
        <w:rPr>
          <w:rFonts w:ascii="Times New Roman" w:hAnsi="Times New Roman"/>
          <w:b/>
          <w:sz w:val="24"/>
          <w:szCs w:val="24"/>
        </w:rPr>
        <w:t xml:space="preserve"> </w:t>
      </w:r>
    </w:p>
    <w:p w14:paraId="527EF6A3" w14:textId="0F42932C" w:rsidR="002B4FB9" w:rsidRPr="000E603C" w:rsidRDefault="002B4FB9" w:rsidP="002B4FB9">
      <w:pPr>
        <w:spacing w:after="0" w:line="240" w:lineRule="auto"/>
        <w:jc w:val="center"/>
        <w:rPr>
          <w:rFonts w:ascii="Times New Roman" w:hAnsi="Times New Roman"/>
          <w:b/>
          <w:sz w:val="24"/>
          <w:szCs w:val="24"/>
        </w:rPr>
      </w:pPr>
      <w:r w:rsidRPr="000E603C">
        <w:rPr>
          <w:rFonts w:ascii="Times New Roman" w:hAnsi="Times New Roman"/>
          <w:b/>
          <w:sz w:val="24"/>
          <w:szCs w:val="24"/>
        </w:rPr>
        <w:t xml:space="preserve">про проведення </w:t>
      </w:r>
      <w:r w:rsidR="003D0AD2" w:rsidRPr="000E603C">
        <w:rPr>
          <w:rFonts w:ascii="Times New Roman" w:hAnsi="Times New Roman"/>
          <w:b/>
          <w:sz w:val="24"/>
          <w:szCs w:val="24"/>
        </w:rPr>
        <w:t>запиту цінових пропозицій</w:t>
      </w:r>
    </w:p>
    <w:p w14:paraId="0814BB61" w14:textId="77777777" w:rsidR="00E73A36" w:rsidRPr="000E603C" w:rsidRDefault="00E73A36" w:rsidP="002B4FB9">
      <w:pPr>
        <w:spacing w:after="0" w:line="240" w:lineRule="auto"/>
        <w:jc w:val="center"/>
        <w:rPr>
          <w:rFonts w:ascii="Times New Roman" w:hAnsi="Times New Roman"/>
          <w:b/>
          <w:sz w:val="24"/>
          <w:szCs w:val="24"/>
        </w:rPr>
      </w:pPr>
    </w:p>
    <w:p w14:paraId="6BC8AEA4" w14:textId="251E8890" w:rsidR="002B4FB9" w:rsidRPr="000E603C" w:rsidRDefault="002B4FB9" w:rsidP="002B4FB9">
      <w:pPr>
        <w:spacing w:after="0" w:line="240" w:lineRule="auto"/>
        <w:ind w:firstLine="709"/>
        <w:jc w:val="both"/>
        <w:rPr>
          <w:rFonts w:ascii="Times New Roman" w:hAnsi="Times New Roman"/>
          <w:sz w:val="24"/>
          <w:szCs w:val="24"/>
        </w:rPr>
      </w:pPr>
      <w:bookmarkStart w:id="0" w:name="_Hlk534896560"/>
      <w:r w:rsidRPr="000E603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E603C">
        <w:rPr>
          <w:rFonts w:ascii="Times New Roman" w:hAnsi="Times New Roman"/>
          <w:sz w:val="24"/>
          <w:szCs w:val="24"/>
        </w:rPr>
        <w:t xml:space="preserve">(далі – Замовник) </w:t>
      </w:r>
      <w:r w:rsidR="003D0AD2" w:rsidRPr="000E603C">
        <w:rPr>
          <w:rFonts w:ascii="Times New Roman" w:hAnsi="Times New Roman"/>
          <w:sz w:val="24"/>
          <w:szCs w:val="24"/>
        </w:rPr>
        <w:t xml:space="preserve">оголошує </w:t>
      </w:r>
      <w:r w:rsidR="009132B8" w:rsidRPr="000E603C">
        <w:rPr>
          <w:rFonts w:ascii="Times New Roman" w:hAnsi="Times New Roman"/>
          <w:sz w:val="24"/>
          <w:szCs w:val="24"/>
        </w:rPr>
        <w:t>тендер</w:t>
      </w:r>
      <w:r w:rsidR="003D0AD2" w:rsidRPr="000E603C">
        <w:rPr>
          <w:rFonts w:ascii="Times New Roman" w:hAnsi="Times New Roman"/>
          <w:sz w:val="24"/>
          <w:szCs w:val="24"/>
        </w:rPr>
        <w:t xml:space="preserve">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0E603C">
        <w:rPr>
          <w:rFonts w:ascii="Times New Roman" w:hAnsi="Times New Roman"/>
          <w:b/>
          <w:bCs/>
          <w:sz w:val="24"/>
          <w:szCs w:val="24"/>
        </w:rPr>
        <w:t xml:space="preserve">код </w:t>
      </w:r>
      <w:bookmarkEnd w:id="1"/>
      <w:r w:rsidR="00D205DC" w:rsidRPr="000E603C">
        <w:rPr>
          <w:rFonts w:ascii="Times New Roman" w:hAnsi="Times New Roman"/>
          <w:b/>
          <w:bCs/>
          <w:sz w:val="24"/>
          <w:szCs w:val="24"/>
        </w:rPr>
        <w:t>ДК 021:2015 - 31510000-4 - Електричні лампи розжарення (Ультрафіолетові бактерицидні безозонові лампи)</w:t>
      </w:r>
      <w:r w:rsidR="009663F4" w:rsidRPr="000E603C">
        <w:rPr>
          <w:rFonts w:ascii="Times New Roman" w:hAnsi="Times New Roman"/>
          <w:b/>
          <w:sz w:val="24"/>
          <w:szCs w:val="24"/>
        </w:rPr>
        <w:t>,</w:t>
      </w:r>
      <w:r w:rsidR="00BD2BBE" w:rsidRPr="000E603C">
        <w:rPr>
          <w:rFonts w:ascii="Times New Roman" w:hAnsi="Times New Roman"/>
          <w:b/>
          <w:sz w:val="24"/>
          <w:szCs w:val="24"/>
        </w:rPr>
        <w:t xml:space="preserve"> </w:t>
      </w:r>
      <w:bookmarkEnd w:id="2"/>
      <w:r w:rsidRPr="000E603C">
        <w:rPr>
          <w:rFonts w:ascii="Times New Roman" w:hAnsi="Times New Roman"/>
          <w:sz w:val="24"/>
          <w:szCs w:val="24"/>
        </w:rPr>
        <w:t>в рамках реалізації про</w:t>
      </w:r>
      <w:r w:rsidR="007A02EF" w:rsidRPr="000E603C">
        <w:rPr>
          <w:rFonts w:ascii="Times New Roman" w:hAnsi="Times New Roman"/>
          <w:sz w:val="24"/>
          <w:szCs w:val="24"/>
        </w:rPr>
        <w:t>грами</w:t>
      </w:r>
      <w:r w:rsidRPr="000E603C">
        <w:rPr>
          <w:rFonts w:ascii="Times New Roman" w:hAnsi="Times New Roman"/>
          <w:sz w:val="24"/>
          <w:szCs w:val="24"/>
        </w:rPr>
        <w:t xml:space="preserve"> Глобального фонду </w:t>
      </w:r>
      <w:r w:rsidRPr="000E603C">
        <w:rPr>
          <w:rFonts w:ascii="Times New Roman" w:hAnsi="Times New Roman"/>
          <w:bCs/>
          <w:sz w:val="24"/>
          <w:szCs w:val="24"/>
          <w:lang w:eastAsia="ru-RU"/>
        </w:rPr>
        <w:t>для боротьби зі СНІДом, туберкульозом та малярією</w:t>
      </w:r>
      <w:bookmarkEnd w:id="3"/>
      <w:r w:rsidRPr="000E603C">
        <w:rPr>
          <w:rFonts w:ascii="Times New Roman" w:hAnsi="Times New Roman"/>
          <w:bCs/>
          <w:sz w:val="24"/>
          <w:szCs w:val="24"/>
          <w:lang w:eastAsia="ru-RU"/>
        </w:rPr>
        <w:t xml:space="preserve"> </w:t>
      </w:r>
      <w:r w:rsidRPr="000E603C">
        <w:rPr>
          <w:rFonts w:ascii="Times New Roman" w:hAnsi="Times New Roman"/>
          <w:sz w:val="24"/>
          <w:szCs w:val="24"/>
        </w:rPr>
        <w:t xml:space="preserve">(далі – </w:t>
      </w:r>
      <w:r w:rsidR="009132B8" w:rsidRPr="000E603C">
        <w:rPr>
          <w:rFonts w:ascii="Times New Roman" w:hAnsi="Times New Roman"/>
          <w:sz w:val="24"/>
          <w:szCs w:val="24"/>
        </w:rPr>
        <w:t>Товар</w:t>
      </w:r>
      <w:r w:rsidRPr="000E603C">
        <w:rPr>
          <w:rFonts w:ascii="Times New Roman" w:hAnsi="Times New Roman"/>
          <w:sz w:val="24"/>
          <w:szCs w:val="24"/>
        </w:rPr>
        <w:t xml:space="preserve">) </w:t>
      </w:r>
      <w:bookmarkEnd w:id="4"/>
      <w:r w:rsidRPr="000E603C">
        <w:rPr>
          <w:rFonts w:ascii="Times New Roman" w:hAnsi="Times New Roman"/>
          <w:bCs/>
          <w:sz w:val="24"/>
          <w:szCs w:val="24"/>
          <w:lang w:eastAsia="ru-RU"/>
        </w:rPr>
        <w:t xml:space="preserve">та запрошує Вас подати </w:t>
      </w:r>
      <w:r w:rsidR="00EB0112" w:rsidRPr="000E603C">
        <w:rPr>
          <w:rFonts w:ascii="Times New Roman" w:hAnsi="Times New Roman"/>
          <w:bCs/>
          <w:sz w:val="24"/>
          <w:szCs w:val="24"/>
          <w:lang w:eastAsia="ru-RU"/>
        </w:rPr>
        <w:t>цінов</w:t>
      </w:r>
      <w:r w:rsidRPr="000E603C">
        <w:rPr>
          <w:rFonts w:ascii="Times New Roman" w:hAnsi="Times New Roman"/>
          <w:bCs/>
          <w:sz w:val="24"/>
          <w:szCs w:val="24"/>
          <w:lang w:eastAsia="ru-RU"/>
        </w:rPr>
        <w:t>у пропозицію.</w:t>
      </w:r>
    </w:p>
    <w:p w14:paraId="7081C1E2" w14:textId="2515E23D" w:rsidR="00E73A36" w:rsidRPr="000E603C" w:rsidRDefault="002B4FB9" w:rsidP="00E73A36">
      <w:pPr>
        <w:spacing w:after="0" w:line="240" w:lineRule="auto"/>
        <w:ind w:firstLine="709"/>
        <w:jc w:val="both"/>
        <w:rPr>
          <w:rFonts w:ascii="Times New Roman" w:hAnsi="Times New Roman"/>
          <w:sz w:val="24"/>
          <w:szCs w:val="24"/>
        </w:rPr>
      </w:pPr>
      <w:r w:rsidRPr="000E603C">
        <w:rPr>
          <w:rFonts w:ascii="Times New Roman" w:hAnsi="Times New Roman"/>
          <w:sz w:val="24"/>
          <w:szCs w:val="24"/>
        </w:rPr>
        <w:t xml:space="preserve">Закупівля </w:t>
      </w:r>
      <w:r w:rsidR="00854E48" w:rsidRPr="000E603C">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0E603C" w:rsidRDefault="002B4FB9" w:rsidP="002B4FB9">
      <w:pPr>
        <w:spacing w:after="0" w:line="240" w:lineRule="auto"/>
        <w:ind w:firstLine="709"/>
        <w:jc w:val="both"/>
        <w:rPr>
          <w:rFonts w:ascii="Times New Roman" w:hAnsi="Times New Roman"/>
          <w:sz w:val="24"/>
          <w:szCs w:val="24"/>
        </w:rPr>
      </w:pPr>
    </w:p>
    <w:p w14:paraId="0AC33E93" w14:textId="599DE8FC" w:rsidR="002B4FB9" w:rsidRPr="000E603C"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E603C">
        <w:rPr>
          <w:rFonts w:ascii="Times New Roman" w:hAnsi="Times New Roman"/>
          <w:b/>
          <w:bCs/>
          <w:iCs/>
          <w:sz w:val="24"/>
          <w:szCs w:val="24"/>
          <w:lang w:val="uk-UA"/>
        </w:rPr>
        <w:t xml:space="preserve">Назва предмету закупівлі: </w:t>
      </w:r>
      <w:bookmarkStart w:id="5" w:name="_Hlk532227539"/>
      <w:r w:rsidR="00CE3159" w:rsidRPr="000E603C">
        <w:rPr>
          <w:rFonts w:ascii="Times New Roman" w:hAnsi="Times New Roman"/>
          <w:b/>
          <w:bCs/>
          <w:sz w:val="24"/>
          <w:szCs w:val="24"/>
          <w:lang w:val="uk-UA"/>
        </w:rPr>
        <w:t xml:space="preserve">код </w:t>
      </w:r>
      <w:r w:rsidR="00D205DC" w:rsidRPr="000E603C">
        <w:rPr>
          <w:rFonts w:ascii="Times New Roman" w:hAnsi="Times New Roman"/>
          <w:b/>
          <w:bCs/>
          <w:sz w:val="24"/>
          <w:szCs w:val="24"/>
          <w:lang w:val="uk-UA"/>
        </w:rPr>
        <w:t>ДК 021:2015 - 31510000-4 - Електричні лампи розжарення (Ультрафіолетові бактерицидні безозонові лампи)</w:t>
      </w:r>
      <w:r w:rsidR="00207223" w:rsidRPr="000E603C">
        <w:rPr>
          <w:rFonts w:ascii="Times New Roman" w:hAnsi="Times New Roman"/>
          <w:b/>
          <w:bCs/>
          <w:iCs/>
          <w:sz w:val="24"/>
          <w:szCs w:val="24"/>
          <w:lang w:val="uk-UA"/>
        </w:rPr>
        <w:t>.</w:t>
      </w:r>
    </w:p>
    <w:bookmarkEnd w:id="5"/>
    <w:p w14:paraId="7F443423" w14:textId="77777777" w:rsidR="002B4FB9" w:rsidRPr="000E603C" w:rsidRDefault="002B4FB9" w:rsidP="002B4FB9">
      <w:pPr>
        <w:pStyle w:val="a9"/>
        <w:tabs>
          <w:tab w:val="left" w:pos="1134"/>
        </w:tabs>
        <w:ind w:left="709"/>
        <w:jc w:val="both"/>
        <w:rPr>
          <w:rFonts w:ascii="Times New Roman" w:hAnsi="Times New Roman"/>
          <w:bCs/>
          <w:iCs/>
          <w:sz w:val="24"/>
          <w:szCs w:val="24"/>
          <w:lang w:val="uk-UA"/>
        </w:rPr>
      </w:pPr>
      <w:r w:rsidRPr="000E603C">
        <w:rPr>
          <w:rFonts w:ascii="Times New Roman" w:hAnsi="Times New Roman"/>
          <w:bCs/>
          <w:iCs/>
          <w:sz w:val="24"/>
          <w:szCs w:val="24"/>
          <w:lang w:val="uk-UA"/>
        </w:rPr>
        <w:t xml:space="preserve"> </w:t>
      </w:r>
    </w:p>
    <w:p w14:paraId="76911F64" w14:textId="3498E0CF" w:rsidR="002B4FB9" w:rsidRPr="000E603C"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E603C">
        <w:rPr>
          <w:rFonts w:ascii="Times New Roman" w:hAnsi="Times New Roman"/>
          <w:b/>
          <w:sz w:val="24"/>
          <w:szCs w:val="24"/>
          <w:lang w:val="uk-UA" w:eastAsia="ru-RU"/>
        </w:rPr>
        <w:t xml:space="preserve">Характеристика предмету закупівлі, </w:t>
      </w:r>
      <w:r w:rsidRPr="000E603C">
        <w:rPr>
          <w:rFonts w:ascii="Times New Roman" w:hAnsi="Times New Roman"/>
          <w:b/>
          <w:sz w:val="24"/>
          <w:szCs w:val="24"/>
          <w:lang w:val="uk-UA"/>
        </w:rPr>
        <w:t xml:space="preserve">у тому числі необхідні </w:t>
      </w:r>
      <w:bookmarkStart w:id="6" w:name="_Hlk534733452"/>
      <w:r w:rsidRPr="000E603C">
        <w:rPr>
          <w:rFonts w:ascii="Times New Roman" w:hAnsi="Times New Roman"/>
          <w:b/>
          <w:sz w:val="24"/>
          <w:szCs w:val="24"/>
          <w:lang w:val="uk-UA"/>
        </w:rPr>
        <w:t>технічні, якісні, кількісні та інші параметри</w:t>
      </w:r>
      <w:bookmarkEnd w:id="6"/>
      <w:r w:rsidRPr="000E603C">
        <w:rPr>
          <w:rFonts w:ascii="Times New Roman" w:hAnsi="Times New Roman"/>
          <w:b/>
          <w:sz w:val="24"/>
          <w:szCs w:val="24"/>
          <w:lang w:val="uk-UA"/>
        </w:rPr>
        <w:t>:</w:t>
      </w:r>
      <w:r w:rsidRPr="000E603C">
        <w:rPr>
          <w:rFonts w:ascii="Times New Roman" w:hAnsi="Times New Roman"/>
          <w:sz w:val="24"/>
          <w:szCs w:val="24"/>
          <w:lang w:val="uk-UA"/>
        </w:rPr>
        <w:t xml:space="preserve"> визначені в Додатку № </w:t>
      </w:r>
      <w:r w:rsidR="00D6458D" w:rsidRPr="000E603C">
        <w:rPr>
          <w:rFonts w:ascii="Times New Roman" w:hAnsi="Times New Roman"/>
          <w:sz w:val="24"/>
          <w:szCs w:val="24"/>
          <w:lang w:val="uk-UA"/>
        </w:rPr>
        <w:t>2</w:t>
      </w:r>
      <w:r w:rsidR="006158AE" w:rsidRPr="000E603C">
        <w:rPr>
          <w:rFonts w:ascii="Times New Roman" w:hAnsi="Times New Roman"/>
          <w:sz w:val="24"/>
          <w:szCs w:val="24"/>
          <w:lang w:val="uk-UA"/>
        </w:rPr>
        <w:t xml:space="preserve"> </w:t>
      </w:r>
      <w:r w:rsidR="00194FD5" w:rsidRPr="000E603C">
        <w:rPr>
          <w:rFonts w:ascii="Times New Roman" w:hAnsi="Times New Roman"/>
          <w:sz w:val="24"/>
          <w:szCs w:val="24"/>
          <w:lang w:val="uk-UA"/>
        </w:rPr>
        <w:t>«</w:t>
      </w:r>
      <w:r w:rsidR="006972E0" w:rsidRPr="006972E0">
        <w:rPr>
          <w:rFonts w:ascii="Times New Roman" w:hAnsi="Times New Roman"/>
          <w:sz w:val="24"/>
          <w:szCs w:val="24"/>
          <w:lang w:val="uk-UA"/>
        </w:rPr>
        <w:t>Медико-технічні вимоги</w:t>
      </w:r>
      <w:r w:rsidR="00194FD5" w:rsidRPr="000E603C">
        <w:rPr>
          <w:rFonts w:ascii="Times New Roman" w:hAnsi="Times New Roman"/>
          <w:sz w:val="24"/>
          <w:szCs w:val="24"/>
          <w:lang w:val="uk-UA"/>
        </w:rPr>
        <w:t>»</w:t>
      </w:r>
      <w:r w:rsidRPr="000E603C">
        <w:rPr>
          <w:rFonts w:ascii="Times New Roman" w:hAnsi="Times New Roman"/>
          <w:sz w:val="24"/>
          <w:szCs w:val="24"/>
          <w:lang w:val="uk-UA"/>
        </w:rPr>
        <w:t>.</w:t>
      </w:r>
    </w:p>
    <w:p w14:paraId="386E491F" w14:textId="77777777" w:rsidR="002B4FB9" w:rsidRPr="000E603C" w:rsidRDefault="002B4FB9" w:rsidP="002B4FB9">
      <w:pPr>
        <w:pStyle w:val="a9"/>
        <w:jc w:val="both"/>
        <w:rPr>
          <w:rStyle w:val="apple-converted-space"/>
          <w:rFonts w:ascii="Times New Roman" w:hAnsi="Times New Roman"/>
          <w:bCs/>
          <w:iCs/>
          <w:sz w:val="24"/>
          <w:szCs w:val="24"/>
          <w:lang w:val="uk-UA"/>
        </w:rPr>
      </w:pPr>
    </w:p>
    <w:p w14:paraId="79F80599" w14:textId="1D11AABE" w:rsidR="002B4FB9" w:rsidRPr="000E603C"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E603C">
        <w:rPr>
          <w:rFonts w:ascii="Times New Roman" w:hAnsi="Times New Roman"/>
          <w:b/>
          <w:sz w:val="24"/>
          <w:szCs w:val="24"/>
          <w:lang w:val="uk-UA"/>
        </w:rPr>
        <w:t xml:space="preserve">Кінцевий термін подання </w:t>
      </w:r>
      <w:r w:rsidR="00EB0112" w:rsidRPr="000E603C">
        <w:rPr>
          <w:rFonts w:ascii="Times New Roman" w:hAnsi="Times New Roman"/>
          <w:b/>
          <w:sz w:val="24"/>
          <w:szCs w:val="24"/>
          <w:lang w:val="uk-UA"/>
        </w:rPr>
        <w:t>цінов</w:t>
      </w:r>
      <w:r w:rsidRPr="000E603C">
        <w:rPr>
          <w:rFonts w:ascii="Times New Roman" w:hAnsi="Times New Roman"/>
          <w:b/>
          <w:sz w:val="24"/>
          <w:szCs w:val="24"/>
          <w:lang w:val="uk-UA"/>
        </w:rPr>
        <w:t xml:space="preserve">их пропозицій: </w:t>
      </w:r>
      <w:r w:rsidRPr="000E603C">
        <w:rPr>
          <w:rFonts w:ascii="Times New Roman" w:eastAsia="Times New Roman" w:hAnsi="Times New Roman"/>
          <w:sz w:val="24"/>
          <w:szCs w:val="24"/>
          <w:lang w:val="uk-UA" w:eastAsia="ru-RU"/>
        </w:rPr>
        <w:t xml:space="preserve"> </w:t>
      </w:r>
      <w:r w:rsidRPr="000E603C">
        <w:rPr>
          <w:rFonts w:ascii="Times New Roman" w:hAnsi="Times New Roman"/>
          <w:sz w:val="24"/>
          <w:szCs w:val="24"/>
          <w:lang w:val="uk-UA" w:eastAsia="ru-RU"/>
        </w:rPr>
        <w:br/>
      </w:r>
      <w:r w:rsidRPr="000E603C">
        <w:rPr>
          <w:rFonts w:ascii="Times New Roman" w:hAnsi="Times New Roman"/>
          <w:b/>
          <w:sz w:val="24"/>
          <w:szCs w:val="24"/>
          <w:lang w:val="uk-UA" w:eastAsia="ru-RU"/>
        </w:rPr>
        <w:t>«</w:t>
      </w:r>
      <w:r w:rsidR="00424452">
        <w:rPr>
          <w:rFonts w:ascii="Times New Roman" w:hAnsi="Times New Roman"/>
          <w:b/>
          <w:sz w:val="24"/>
          <w:szCs w:val="24"/>
          <w:lang w:val="uk-UA" w:eastAsia="ru-RU"/>
        </w:rPr>
        <w:t>06</w:t>
      </w:r>
      <w:bookmarkStart w:id="7" w:name="_GoBack"/>
      <w:bookmarkEnd w:id="7"/>
      <w:r w:rsidRPr="000E603C">
        <w:rPr>
          <w:rFonts w:ascii="Times New Roman" w:hAnsi="Times New Roman"/>
          <w:b/>
          <w:sz w:val="24"/>
          <w:szCs w:val="24"/>
          <w:lang w:val="uk-UA" w:eastAsia="ru-RU"/>
        </w:rPr>
        <w:t>»</w:t>
      </w:r>
      <w:r w:rsidR="004535B8" w:rsidRPr="000E603C">
        <w:rPr>
          <w:rFonts w:ascii="Times New Roman" w:hAnsi="Times New Roman"/>
          <w:b/>
          <w:sz w:val="24"/>
          <w:szCs w:val="24"/>
          <w:lang w:val="uk-UA" w:eastAsia="ru-RU"/>
        </w:rPr>
        <w:t xml:space="preserve"> </w:t>
      </w:r>
      <w:r w:rsidR="000E603C">
        <w:rPr>
          <w:rFonts w:ascii="Times New Roman" w:hAnsi="Times New Roman"/>
          <w:b/>
          <w:sz w:val="24"/>
          <w:szCs w:val="24"/>
          <w:lang w:val="uk-UA" w:eastAsia="ru-RU"/>
        </w:rPr>
        <w:t>листопада</w:t>
      </w:r>
      <w:r w:rsidR="00490DD0" w:rsidRPr="000E603C">
        <w:rPr>
          <w:rFonts w:ascii="Times New Roman" w:eastAsia="Times New Roman" w:hAnsi="Times New Roman"/>
          <w:b/>
          <w:sz w:val="24"/>
          <w:szCs w:val="24"/>
          <w:lang w:val="uk-UA" w:eastAsia="ru-RU"/>
        </w:rPr>
        <w:t xml:space="preserve"> </w:t>
      </w:r>
      <w:r w:rsidRPr="000E603C">
        <w:rPr>
          <w:rFonts w:ascii="Times New Roman" w:eastAsia="Times New Roman" w:hAnsi="Times New Roman"/>
          <w:b/>
          <w:sz w:val="24"/>
          <w:szCs w:val="24"/>
          <w:lang w:val="uk-UA" w:eastAsia="ru-RU"/>
        </w:rPr>
        <w:t>20</w:t>
      </w:r>
      <w:r w:rsidR="00996646" w:rsidRPr="000E603C">
        <w:rPr>
          <w:rFonts w:ascii="Times New Roman" w:eastAsia="Times New Roman" w:hAnsi="Times New Roman"/>
          <w:b/>
          <w:sz w:val="24"/>
          <w:szCs w:val="24"/>
          <w:lang w:val="uk-UA" w:eastAsia="ru-RU"/>
        </w:rPr>
        <w:t>2</w:t>
      </w:r>
      <w:r w:rsidR="00D205DC" w:rsidRPr="000E603C">
        <w:rPr>
          <w:rFonts w:ascii="Times New Roman" w:eastAsia="Times New Roman" w:hAnsi="Times New Roman"/>
          <w:b/>
          <w:sz w:val="24"/>
          <w:szCs w:val="24"/>
          <w:lang w:val="uk-UA" w:eastAsia="ru-RU"/>
        </w:rPr>
        <w:t>3</w:t>
      </w:r>
      <w:r w:rsidRPr="000E603C">
        <w:rPr>
          <w:rFonts w:ascii="Times New Roman" w:eastAsia="Times New Roman" w:hAnsi="Times New Roman"/>
          <w:b/>
          <w:sz w:val="24"/>
          <w:szCs w:val="24"/>
          <w:lang w:val="uk-UA" w:eastAsia="ru-RU"/>
        </w:rPr>
        <w:t xml:space="preserve"> року</w:t>
      </w:r>
      <w:r w:rsidRPr="000E603C">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E603C" w:rsidRDefault="002B4FB9" w:rsidP="002B4FB9">
      <w:pPr>
        <w:pStyle w:val="a9"/>
        <w:jc w:val="both"/>
        <w:rPr>
          <w:rFonts w:ascii="Times New Roman" w:hAnsi="Times New Roman"/>
          <w:bCs/>
          <w:iCs/>
          <w:sz w:val="24"/>
          <w:szCs w:val="24"/>
          <w:lang w:val="uk-UA"/>
        </w:rPr>
      </w:pPr>
    </w:p>
    <w:p w14:paraId="637D3D40" w14:textId="39BD517C" w:rsidR="002B4FB9" w:rsidRPr="000E603C"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0E603C">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0E603C">
          <w:rPr>
            <w:rStyle w:val="a5"/>
            <w:rFonts w:ascii="Times New Roman" w:hAnsi="Times New Roman"/>
            <w:bCs/>
            <w:iCs/>
            <w:sz w:val="24"/>
            <w:szCs w:val="24"/>
            <w:lang w:val="uk-UA"/>
          </w:rPr>
          <w:t>https://phc.org.ua</w:t>
        </w:r>
      </w:hyperlink>
      <w:r w:rsidRPr="000E603C">
        <w:rPr>
          <w:rFonts w:ascii="Times New Roman" w:hAnsi="Times New Roman"/>
          <w:bCs/>
          <w:iCs/>
          <w:sz w:val="24"/>
          <w:szCs w:val="24"/>
          <w:lang w:val="uk-UA"/>
        </w:rPr>
        <w:t xml:space="preserve"> в розділі «Закупівлі».</w:t>
      </w:r>
    </w:p>
    <w:p w14:paraId="27CFD71D" w14:textId="77777777" w:rsidR="00207223" w:rsidRPr="000E603C" w:rsidRDefault="00207223" w:rsidP="00207223">
      <w:pPr>
        <w:pStyle w:val="a9"/>
        <w:rPr>
          <w:rFonts w:ascii="Times New Roman" w:hAnsi="Times New Roman"/>
          <w:bCs/>
          <w:iCs/>
          <w:sz w:val="24"/>
          <w:szCs w:val="24"/>
          <w:lang w:val="uk-UA"/>
        </w:rPr>
      </w:pPr>
    </w:p>
    <w:p w14:paraId="3F466C79" w14:textId="48897D2D" w:rsidR="009132B8" w:rsidRPr="000E603C" w:rsidRDefault="009132B8" w:rsidP="009132B8">
      <w:pPr>
        <w:pStyle w:val="a9"/>
        <w:numPr>
          <w:ilvl w:val="0"/>
          <w:numId w:val="1"/>
        </w:numPr>
        <w:tabs>
          <w:tab w:val="left" w:pos="284"/>
          <w:tab w:val="left" w:pos="993"/>
        </w:tabs>
        <w:rPr>
          <w:rFonts w:ascii="Times New Roman" w:hAnsi="Times New Roman"/>
          <w:b/>
          <w:bCs/>
          <w:iCs/>
          <w:sz w:val="24"/>
          <w:szCs w:val="24"/>
          <w:lang w:val="uk-UA"/>
        </w:rPr>
      </w:pPr>
      <w:r w:rsidRPr="000E603C">
        <w:rPr>
          <w:rFonts w:ascii="Times New Roman" w:hAnsi="Times New Roman"/>
          <w:b/>
          <w:bCs/>
          <w:iCs/>
          <w:sz w:val="24"/>
          <w:szCs w:val="24"/>
          <w:lang w:val="uk-UA"/>
        </w:rPr>
        <w:t xml:space="preserve">Очікувана вартість закупівлі: </w:t>
      </w:r>
      <w:r w:rsidR="00D205DC" w:rsidRPr="000E603C">
        <w:rPr>
          <w:rFonts w:ascii="Times New Roman" w:hAnsi="Times New Roman"/>
          <w:b/>
          <w:bCs/>
          <w:iCs/>
          <w:sz w:val="24"/>
          <w:szCs w:val="24"/>
          <w:lang w:val="uk-UA"/>
        </w:rPr>
        <w:t>5 081 056</w:t>
      </w:r>
      <w:r w:rsidRPr="000E603C">
        <w:rPr>
          <w:rFonts w:ascii="Times New Roman" w:hAnsi="Times New Roman"/>
          <w:b/>
          <w:bCs/>
          <w:iCs/>
          <w:sz w:val="24"/>
          <w:szCs w:val="24"/>
          <w:lang w:val="uk-UA"/>
        </w:rPr>
        <w:t xml:space="preserve">,00 грн. </w:t>
      </w:r>
    </w:p>
    <w:p w14:paraId="4EAD51AA" w14:textId="77777777" w:rsidR="004E17D0" w:rsidRPr="004E17D0" w:rsidRDefault="004E17D0" w:rsidP="004E17D0">
      <w:pPr>
        <w:pStyle w:val="a9"/>
        <w:rPr>
          <w:rFonts w:ascii="Times New Roman" w:hAnsi="Times New Roman"/>
          <w:u w:val="single"/>
          <w:lang w:val="uk-UA"/>
        </w:rPr>
      </w:pPr>
    </w:p>
    <w:p w14:paraId="5ED3C516" w14:textId="27BD9318" w:rsidR="002B4FB9" w:rsidRPr="00EF4DFA" w:rsidRDefault="002B4FB9" w:rsidP="004E17D0">
      <w:pPr>
        <w:pStyle w:val="a9"/>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9"/>
        <w:jc w:val="both"/>
        <w:rPr>
          <w:rFonts w:ascii="Times New Roman" w:eastAsia="Tahoma" w:hAnsi="Times New Roman"/>
          <w:b/>
          <w:sz w:val="24"/>
          <w:szCs w:val="24"/>
          <w:lang w:val="uk-UA" w:eastAsia="ru-RU"/>
        </w:rPr>
      </w:pPr>
    </w:p>
    <w:p w14:paraId="2BABEC48" w14:textId="3428BA47" w:rsidR="00E1218F" w:rsidRPr="00E1218F" w:rsidRDefault="009132B8" w:rsidP="00E1218F">
      <w:pPr>
        <w:pStyle w:val="a9"/>
        <w:numPr>
          <w:ilvl w:val="0"/>
          <w:numId w:val="1"/>
        </w:numPr>
        <w:tabs>
          <w:tab w:val="left" w:pos="1134"/>
        </w:tabs>
        <w:ind w:left="0" w:firstLine="709"/>
        <w:jc w:val="both"/>
        <w:rPr>
          <w:rFonts w:ascii="Times New Roman" w:eastAsia="Tahoma" w:hAnsi="Times New Roman"/>
          <w:b/>
          <w:sz w:val="24"/>
          <w:szCs w:val="24"/>
          <w:lang w:val="ru-RU" w:eastAsia="ru-RU"/>
        </w:rPr>
      </w:pPr>
      <w:r>
        <w:rPr>
          <w:rFonts w:ascii="Times New Roman" w:eastAsia="Tahoma" w:hAnsi="Times New Roman"/>
          <w:b/>
          <w:sz w:val="24"/>
          <w:szCs w:val="24"/>
          <w:lang w:val="uk-UA" w:eastAsia="ru-RU"/>
        </w:rPr>
        <w:t>Строк постачання продукції</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5164D5" w:rsidRPr="005164D5">
        <w:rPr>
          <w:rFonts w:ascii="Times New Roman" w:eastAsia="Tahoma" w:hAnsi="Times New Roman"/>
          <w:b/>
          <w:sz w:val="24"/>
          <w:szCs w:val="24"/>
          <w:lang w:val="ru-RU" w:eastAsia="ru-RU"/>
        </w:rPr>
        <w:t>60 календарних днів з дня укладання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9"/>
        <w:tabs>
          <w:tab w:val="left" w:pos="1134"/>
        </w:tabs>
        <w:ind w:left="709"/>
        <w:jc w:val="both"/>
        <w:rPr>
          <w:rFonts w:ascii="Times New Roman" w:hAnsi="Times New Roman"/>
          <w:b/>
          <w:color w:val="000000"/>
          <w:lang w:val="ru-RU" w:eastAsia="ru-RU"/>
        </w:rPr>
      </w:pPr>
    </w:p>
    <w:p w14:paraId="056BB478" w14:textId="6F741B0E" w:rsidR="00E946D1" w:rsidRPr="00E946D1" w:rsidRDefault="00E946D1" w:rsidP="00B74F54">
      <w:pPr>
        <w:pStyle w:val="a9"/>
        <w:numPr>
          <w:ilvl w:val="0"/>
          <w:numId w:val="1"/>
        </w:numPr>
        <w:tabs>
          <w:tab w:val="left" w:pos="1134"/>
        </w:tabs>
        <w:ind w:left="0" w:firstLine="709"/>
        <w:jc w:val="both"/>
        <w:rPr>
          <w:rFonts w:ascii="Times New Roman" w:eastAsia="Times New Roman" w:hAnsi="Times New Roman"/>
          <w:sz w:val="24"/>
          <w:szCs w:val="24"/>
          <w:lang w:val="uk-UA"/>
        </w:rPr>
      </w:pPr>
      <w:r w:rsidRPr="00E946D1">
        <w:rPr>
          <w:rFonts w:ascii="Times New Roman" w:eastAsia="Times New Roman" w:hAnsi="Times New Roman"/>
          <w:b/>
          <w:bCs/>
          <w:sz w:val="24"/>
          <w:szCs w:val="24"/>
          <w:lang w:val="uk-UA"/>
        </w:rPr>
        <w:t>Місце поставки Товару:</w:t>
      </w:r>
      <w:r w:rsidRPr="00E946D1">
        <w:rPr>
          <w:rFonts w:ascii="Times New Roman" w:eastAsia="Times New Roman" w:hAnsi="Times New Roman"/>
          <w:sz w:val="24"/>
          <w:szCs w:val="24"/>
          <w:lang w:val="uk-UA"/>
        </w:rPr>
        <w:t xml:space="preserve"> На склад Постачальника, з подальшою доставкою за адресами Установ-отримувачів Товару, які наведені у Додатку № 6 «Перелік установ-отримувачів товару».</w:t>
      </w:r>
    </w:p>
    <w:p w14:paraId="0FF713E6" w14:textId="77777777" w:rsidR="00E946D1" w:rsidRPr="00E946D1" w:rsidRDefault="00E946D1" w:rsidP="00E946D1">
      <w:pPr>
        <w:pStyle w:val="a9"/>
        <w:rPr>
          <w:rFonts w:ascii="Times New Roman" w:hAnsi="Times New Roman"/>
          <w:b/>
          <w:sz w:val="24"/>
          <w:szCs w:val="24"/>
          <w:lang w:val="uk-UA"/>
        </w:rPr>
      </w:pPr>
    </w:p>
    <w:p w14:paraId="109B1F18" w14:textId="31CC4B26" w:rsidR="002B4FB9" w:rsidRPr="00BA0B9F" w:rsidRDefault="002B4FB9" w:rsidP="00B74F54">
      <w:pPr>
        <w:pStyle w:val="a9"/>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5"/>
            <w:rFonts w:ascii="Times New Roman" w:hAnsi="Times New Roman"/>
            <w:sz w:val="24"/>
            <w:szCs w:val="24"/>
            <w:lang w:val="ru-RU"/>
          </w:rPr>
          <w:t>v</w:t>
        </w:r>
        <w:r w:rsidR="00A22BB8" w:rsidRPr="0070503E">
          <w:rPr>
            <w:rStyle w:val="a5"/>
            <w:rFonts w:ascii="Times New Roman" w:hAnsi="Times New Roman"/>
            <w:sz w:val="24"/>
            <w:szCs w:val="24"/>
            <w:lang w:val="uk-UA"/>
          </w:rPr>
          <w:t>.</w:t>
        </w:r>
        <w:r w:rsidR="00A22BB8" w:rsidRPr="0070503E">
          <w:rPr>
            <w:rStyle w:val="a5"/>
            <w:rFonts w:ascii="Times New Roman" w:hAnsi="Times New Roman"/>
            <w:sz w:val="24"/>
            <w:szCs w:val="24"/>
            <w:lang w:val="ru-RU"/>
          </w:rPr>
          <w:t>klevtsova</w:t>
        </w:r>
        <w:r w:rsidR="00A22BB8" w:rsidRPr="0070503E">
          <w:rPr>
            <w:rStyle w:val="a5"/>
            <w:rFonts w:ascii="Times New Roman" w:hAnsi="Times New Roman"/>
            <w:sz w:val="24"/>
            <w:szCs w:val="24"/>
            <w:lang w:val="uk-UA"/>
          </w:rPr>
          <w:t>@</w:t>
        </w:r>
        <w:r w:rsidR="00A22BB8" w:rsidRPr="0070503E">
          <w:rPr>
            <w:rStyle w:val="a5"/>
            <w:rFonts w:ascii="Times New Roman" w:hAnsi="Times New Roman"/>
            <w:sz w:val="24"/>
            <w:szCs w:val="24"/>
            <w:lang w:val="ru-RU"/>
          </w:rPr>
          <w:t>phc</w:t>
        </w:r>
        <w:r w:rsidR="00A22BB8" w:rsidRPr="0070503E">
          <w:rPr>
            <w:rStyle w:val="a5"/>
            <w:rFonts w:ascii="Times New Roman" w:hAnsi="Times New Roman"/>
            <w:sz w:val="24"/>
            <w:szCs w:val="24"/>
            <w:lang w:val="uk-UA"/>
          </w:rPr>
          <w:t>.</w:t>
        </w:r>
        <w:r w:rsidR="00A22BB8" w:rsidRPr="0070503E">
          <w:rPr>
            <w:rStyle w:val="a5"/>
            <w:rFonts w:ascii="Times New Roman" w:hAnsi="Times New Roman"/>
            <w:sz w:val="24"/>
            <w:szCs w:val="24"/>
            <w:lang w:val="ru-RU"/>
          </w:rPr>
          <w:t>org</w:t>
        </w:r>
        <w:r w:rsidR="00A22BB8" w:rsidRPr="0070503E">
          <w:rPr>
            <w:rStyle w:val="a5"/>
            <w:rFonts w:ascii="Times New Roman" w:hAnsi="Times New Roman"/>
            <w:sz w:val="24"/>
            <w:szCs w:val="24"/>
            <w:lang w:val="uk-UA"/>
          </w:rPr>
          <w:t>.</w:t>
        </w:r>
        <w:r w:rsidR="00A22BB8" w:rsidRPr="0070503E">
          <w:rPr>
            <w:rStyle w:val="a5"/>
            <w:rFonts w:ascii="Times New Roman" w:hAnsi="Times New Roman"/>
            <w:sz w:val="24"/>
            <w:szCs w:val="24"/>
            <w:lang w:val="ru-RU"/>
          </w:rPr>
          <w:t>ua</w:t>
        </w:r>
      </w:hyperlink>
      <w:r w:rsidR="00A22BB8" w:rsidRPr="00A22BB8">
        <w:rPr>
          <w:rStyle w:val="aa"/>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C33E59">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C33E59">
        <w:rPr>
          <w:rFonts w:ascii="Times New Roman" w:hAnsi="Times New Roman"/>
          <w:b/>
          <w:sz w:val="24"/>
          <w:szCs w:val="24"/>
          <w:lang w:val="uk-UA"/>
        </w:rPr>
        <w:t>товару</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D205DC" w:rsidRPr="00D205DC">
        <w:rPr>
          <w:rFonts w:ascii="Times New Roman" w:hAnsi="Times New Roman"/>
          <w:b/>
          <w:bCs/>
          <w:sz w:val="24"/>
          <w:szCs w:val="24"/>
          <w:lang w:val="uk-UA"/>
        </w:rPr>
        <w:t>ДК 021:2015 - 31510000-4 - Електричні лампи розжарення (Ультрафіолетові бактерицидні безозонові лампи)</w:t>
      </w:r>
      <w:r w:rsidR="00B74F54" w:rsidRPr="00BA0B9F">
        <w:rPr>
          <w:rFonts w:ascii="Times New Roman" w:hAnsi="Times New Roman"/>
          <w:b/>
          <w:bCs/>
          <w:iCs/>
          <w:sz w:val="24"/>
          <w:szCs w:val="24"/>
          <w:lang w:val="uk-UA"/>
        </w:rPr>
        <w:t xml:space="preserve">, </w:t>
      </w:r>
      <w:r w:rsidRPr="00BA0B9F">
        <w:rPr>
          <w:rFonts w:ascii="Times New Roman" w:eastAsia="Times New Roman" w:hAnsi="Times New Roman"/>
          <w:sz w:val="24"/>
          <w:szCs w:val="24"/>
          <w:lang w:val="uk-UA"/>
        </w:rPr>
        <w:t xml:space="preserve">до уваги: </w:t>
      </w:r>
      <w:r w:rsidR="00EF4DFA" w:rsidRPr="00BA0B9F">
        <w:rPr>
          <w:rFonts w:ascii="Times New Roman" w:hAnsi="Times New Roman"/>
          <w:sz w:val="24"/>
          <w:szCs w:val="24"/>
          <w:lang w:val="uk-UA"/>
        </w:rPr>
        <w:t>головн</w:t>
      </w:r>
      <w:r w:rsidRPr="00BA0B9F">
        <w:rPr>
          <w:rFonts w:ascii="Times New Roman" w:hAnsi="Times New Roman"/>
          <w:sz w:val="24"/>
          <w:szCs w:val="24"/>
          <w:lang w:val="uk-UA"/>
        </w:rPr>
        <w:t xml:space="preserve">ого </w:t>
      </w:r>
      <w:r w:rsidRPr="00BA0B9F">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A0B9F">
        <w:rPr>
          <w:rFonts w:ascii="Times New Roman" w:eastAsia="Times New Roman" w:hAnsi="Times New Roman"/>
          <w:sz w:val="24"/>
          <w:szCs w:val="24"/>
          <w:lang w:val="uk-UA"/>
        </w:rPr>
        <w:t xml:space="preserve">тел.: </w:t>
      </w:r>
      <w:r w:rsidRPr="00BA0B9F">
        <w:rPr>
          <w:rFonts w:ascii="Times New Roman" w:hAnsi="Times New Roman"/>
          <w:sz w:val="24"/>
          <w:szCs w:val="24"/>
          <w:lang w:val="uk-UA"/>
        </w:rPr>
        <w:t>(</w:t>
      </w:r>
      <w:hyperlink r:id="rId13" w:history="1">
        <w:r w:rsidRPr="00BA0B9F">
          <w:rPr>
            <w:rStyle w:val="a5"/>
            <w:rFonts w:ascii="Times New Roman" w:hAnsi="Times New Roman"/>
            <w:color w:val="auto"/>
            <w:sz w:val="24"/>
            <w:szCs w:val="24"/>
            <w:u w:val="none"/>
            <w:lang w:val="uk-UA"/>
          </w:rPr>
          <w:t>050) 508-62-46</w:t>
        </w:r>
      </w:hyperlink>
      <w:r w:rsidRPr="00BA0B9F">
        <w:rPr>
          <w:rFonts w:ascii="Times New Roman" w:eastAsia="Times New Roman" w:hAnsi="Times New Roman"/>
          <w:sz w:val="24"/>
          <w:szCs w:val="24"/>
          <w:lang w:val="uk-UA"/>
        </w:rPr>
        <w:t>.</w:t>
      </w:r>
    </w:p>
    <w:p w14:paraId="2ED0503D" w14:textId="77777777" w:rsidR="00996646" w:rsidRPr="00BA0B9F" w:rsidRDefault="00996646" w:rsidP="00B42431">
      <w:pPr>
        <w:pStyle w:val="a9"/>
        <w:tabs>
          <w:tab w:val="left" w:pos="1134"/>
        </w:tabs>
        <w:ind w:left="709"/>
        <w:jc w:val="both"/>
        <w:rPr>
          <w:rFonts w:ascii="Times New Roman" w:eastAsia="Times New Roman" w:hAnsi="Times New Roman"/>
          <w:sz w:val="24"/>
          <w:szCs w:val="24"/>
          <w:lang w:val="uk-UA"/>
        </w:rPr>
      </w:pPr>
    </w:p>
    <w:p w14:paraId="2A049F3B" w14:textId="1348A529" w:rsidR="002B4FB9" w:rsidRPr="00BA0B9F" w:rsidRDefault="004752B7" w:rsidP="002B4FB9">
      <w:pPr>
        <w:pStyle w:val="a9"/>
        <w:numPr>
          <w:ilvl w:val="0"/>
          <w:numId w:val="1"/>
        </w:numPr>
        <w:tabs>
          <w:tab w:val="left" w:pos="993"/>
        </w:tabs>
        <w:jc w:val="both"/>
        <w:rPr>
          <w:rFonts w:ascii="Times New Roman" w:eastAsia="Arial" w:hAnsi="Times New Roman"/>
          <w:b/>
          <w:sz w:val="24"/>
          <w:szCs w:val="24"/>
          <w:lang w:val="uk-UA"/>
        </w:rPr>
      </w:pPr>
      <w:r>
        <w:rPr>
          <w:rFonts w:ascii="Times New Roman" w:eastAsia="Arial" w:hAnsi="Times New Roman"/>
          <w:b/>
          <w:sz w:val="24"/>
          <w:szCs w:val="24"/>
          <w:lang w:val="uk-UA"/>
        </w:rPr>
        <w:t>Умови поставк</w:t>
      </w:r>
      <w:r w:rsidR="002B4FB9" w:rsidRPr="00BA0B9F">
        <w:rPr>
          <w:rFonts w:ascii="Times New Roman" w:eastAsia="Arial" w:hAnsi="Times New Roman"/>
          <w:b/>
          <w:sz w:val="24"/>
          <w:szCs w:val="24"/>
          <w:lang w:val="uk-UA"/>
        </w:rPr>
        <w:t>и:</w:t>
      </w:r>
    </w:p>
    <w:p w14:paraId="0173560C" w14:textId="77777777" w:rsidR="00AA3D63" w:rsidRPr="00BA0B9F" w:rsidRDefault="002B4FB9" w:rsidP="00C64D6F">
      <w:pPr>
        <w:pStyle w:val="a9"/>
        <w:numPr>
          <w:ilvl w:val="0"/>
          <w:numId w:val="3"/>
        </w:numPr>
        <w:ind w:left="0" w:firstLine="360"/>
        <w:jc w:val="both"/>
        <w:rPr>
          <w:rFonts w:ascii="Times New Roman" w:hAnsi="Times New Roman"/>
          <w:sz w:val="24"/>
          <w:szCs w:val="24"/>
          <w:lang w:val="uk-UA"/>
        </w:rPr>
      </w:pPr>
      <w:r w:rsidRPr="00BA0B9F">
        <w:rPr>
          <w:rFonts w:ascii="Times New Roman" w:hAnsi="Times New Roman"/>
          <w:sz w:val="24"/>
          <w:szCs w:val="24"/>
          <w:lang w:val="ru-RU"/>
        </w:rPr>
        <w:t>Юридична особа або Фізична особа-підприємець за законодавством України.</w:t>
      </w:r>
    </w:p>
    <w:p w14:paraId="76F575EE" w14:textId="3B5F02FE"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Поставка Товару відбуватиметься відповідно до умов даного Договору з урахуванням норм чинного законодавства України, вимог та стандартів на умовах DDР (за правилами Інкотермс).</w:t>
      </w:r>
    </w:p>
    <w:p w14:paraId="41BA1B8E" w14:textId="2BD7CFCC"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Постачальник зобов’язаний власними силами та за власний рахунок здійснити поставку, розвантаження</w:t>
      </w:r>
      <w:r>
        <w:rPr>
          <w:rFonts w:ascii="Times New Roman" w:hAnsi="Times New Roman"/>
          <w:sz w:val="24"/>
          <w:szCs w:val="24"/>
          <w:u w:val="single"/>
          <w:lang w:val="uk-UA"/>
        </w:rPr>
        <w:t xml:space="preserve"> </w:t>
      </w:r>
      <w:r w:rsidRPr="00E946D1">
        <w:rPr>
          <w:rFonts w:ascii="Times New Roman" w:hAnsi="Times New Roman"/>
          <w:sz w:val="24"/>
          <w:szCs w:val="24"/>
          <w:u w:val="single"/>
          <w:lang w:val="uk-UA"/>
        </w:rPr>
        <w:t>за адресами Установ-отримувачів Товару. Вказані послуги окремо не сплачуються та включені до загальної ціни Товару зазначеної в пропозиції.</w:t>
      </w:r>
    </w:p>
    <w:p w14:paraId="5A0E7A27" w14:textId="114B828E"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Попереднє постачання Товару повинне бути здійснене однією партією на склад Постачальника для перевірки Товару представниками Замовника (перевірка кількості, якості і комплектності).</w:t>
      </w:r>
    </w:p>
    <w:p w14:paraId="23600AA4" w14:textId="77777777"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Після перевірки Товару представниками Замовника та встановлення відповідності Товару умовам Договору, Замовник підписує видаткову накладну Постачальника на Товар.</w:t>
      </w:r>
    </w:p>
    <w:p w14:paraId="27126B8C" w14:textId="18DC32F7"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Після підписання видаткової накладної на Товар в день отримання Товару Постачальник приймає Товар відповідно до акту приймання-передачі на відповідальне зберігання з подальшою доставкою до Установ-отримувачів Товару.</w:t>
      </w:r>
    </w:p>
    <w:p w14:paraId="16DA71A7" w14:textId="77777777" w:rsidR="00E946D1" w:rsidRPr="00E946D1" w:rsidRDefault="00E946D1" w:rsidP="00E946D1">
      <w:pPr>
        <w:pStyle w:val="a9"/>
        <w:numPr>
          <w:ilvl w:val="0"/>
          <w:numId w:val="3"/>
        </w:numPr>
        <w:ind w:left="0" w:firstLine="426"/>
        <w:jc w:val="both"/>
        <w:rPr>
          <w:rFonts w:ascii="Times New Roman" w:hAnsi="Times New Roman"/>
          <w:sz w:val="24"/>
          <w:szCs w:val="24"/>
          <w:u w:val="single"/>
          <w:lang w:val="uk-UA"/>
        </w:rPr>
      </w:pPr>
      <w:r w:rsidRPr="00E946D1">
        <w:rPr>
          <w:rFonts w:ascii="Times New Roman" w:hAnsi="Times New Roman"/>
          <w:sz w:val="24"/>
          <w:szCs w:val="24"/>
          <w:u w:val="single"/>
          <w:lang w:val="uk-UA"/>
        </w:rPr>
        <w:t>Постачальник зобов’язаний власними силами та за власний рахунок здійснити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4389FCB4" w14:textId="529BFC1B" w:rsidR="0037059A" w:rsidRPr="00BA0B9F" w:rsidRDefault="0037059A" w:rsidP="00E946D1">
      <w:pPr>
        <w:pStyle w:val="a9"/>
        <w:numPr>
          <w:ilvl w:val="0"/>
          <w:numId w:val="3"/>
        </w:numPr>
        <w:tabs>
          <w:tab w:val="left" w:pos="709"/>
          <w:tab w:val="left" w:pos="1418"/>
          <w:tab w:val="left" w:pos="1560"/>
        </w:tabs>
        <w:suppressAutoHyphens/>
        <w:ind w:left="0" w:firstLine="426"/>
        <w:jc w:val="both"/>
        <w:rPr>
          <w:rFonts w:ascii="Times New Roman" w:hAnsi="Times New Roman"/>
          <w:sz w:val="24"/>
          <w:szCs w:val="24"/>
          <w:lang w:val="ru-RU" w:eastAsia="ar-SA"/>
        </w:rPr>
      </w:pPr>
      <w:r w:rsidRPr="00BA0B9F">
        <w:rPr>
          <w:rFonts w:ascii="Times New Roman" w:hAnsi="Times New Roman"/>
          <w:sz w:val="24"/>
          <w:szCs w:val="24"/>
          <w:lang w:val="ru-RU" w:eastAsia="ru-RU"/>
        </w:rPr>
        <w:t xml:space="preserve">Постачальник несе всі ризики випадкового знищення, випадкового пошкодження або втрати Товару до передачі його </w:t>
      </w:r>
      <w:r w:rsidRPr="00BA0B9F">
        <w:rPr>
          <w:rFonts w:ascii="Times New Roman" w:hAnsi="Times New Roman"/>
          <w:color w:val="000000"/>
          <w:sz w:val="24"/>
          <w:szCs w:val="24"/>
          <w:shd w:val="clear" w:color="auto" w:fill="FFFFFF"/>
          <w:lang w:val="ru-RU" w:eastAsia="ar-SA"/>
        </w:rPr>
        <w:t>Установам-отримувача Товару</w:t>
      </w:r>
      <w:r w:rsidRPr="00BA0B9F">
        <w:rPr>
          <w:rFonts w:ascii="Times New Roman" w:hAnsi="Times New Roman"/>
          <w:sz w:val="24"/>
          <w:szCs w:val="24"/>
          <w:lang w:val="ru-RU" w:eastAsia="ru-RU"/>
        </w:rPr>
        <w:t>.</w:t>
      </w:r>
    </w:p>
    <w:p w14:paraId="1FB05B30" w14:textId="77777777" w:rsidR="0037059A" w:rsidRPr="00BA0B9F" w:rsidRDefault="0037059A" w:rsidP="00C64D6F">
      <w:pPr>
        <w:numPr>
          <w:ilvl w:val="1"/>
          <w:numId w:val="6"/>
        </w:numPr>
        <w:tabs>
          <w:tab w:val="left" w:pos="709"/>
          <w:tab w:val="left" w:pos="1134"/>
        </w:tabs>
        <w:suppressAutoHyphens/>
        <w:spacing w:after="0" w:line="240" w:lineRule="auto"/>
        <w:ind w:left="0" w:firstLine="360"/>
        <w:jc w:val="both"/>
        <w:rPr>
          <w:rFonts w:ascii="Times New Roman" w:hAnsi="Times New Roman"/>
          <w:sz w:val="24"/>
          <w:szCs w:val="24"/>
          <w:lang w:eastAsia="ar-SA"/>
        </w:rPr>
      </w:pPr>
      <w:r w:rsidRPr="00BA0B9F">
        <w:rPr>
          <w:rFonts w:ascii="Times New Roman" w:hAnsi="Times New Roman"/>
          <w:sz w:val="24"/>
          <w:szCs w:val="24"/>
          <w:lang w:eastAsia="ar-SA"/>
        </w:rPr>
        <w:t>Постачальник разом із Товаром зобов’язується передати для підписання Установам-отримувачам Товару наступні документи:</w:t>
      </w:r>
    </w:p>
    <w:p w14:paraId="5EC88B1A" w14:textId="1087F1C6" w:rsidR="0037059A" w:rsidRPr="000226D4" w:rsidRDefault="0037059A" w:rsidP="00C64D6F">
      <w:pPr>
        <w:numPr>
          <w:ilvl w:val="0"/>
          <w:numId w:val="7"/>
        </w:numPr>
        <w:tabs>
          <w:tab w:val="left" w:pos="709"/>
          <w:tab w:val="left" w:pos="1560"/>
        </w:tabs>
        <w:suppressAutoHyphens/>
        <w:spacing w:after="0" w:line="240" w:lineRule="auto"/>
        <w:ind w:left="0" w:firstLine="360"/>
        <w:jc w:val="both"/>
        <w:rPr>
          <w:rFonts w:ascii="Times New Roman" w:hAnsi="Times New Roman"/>
          <w:sz w:val="24"/>
          <w:szCs w:val="24"/>
          <w:lang w:eastAsia="ar-SA"/>
        </w:rPr>
      </w:pPr>
      <w:r w:rsidRPr="000226D4">
        <w:rPr>
          <w:rFonts w:ascii="Times New Roman" w:hAnsi="Times New Roman"/>
          <w:sz w:val="24"/>
          <w:szCs w:val="24"/>
          <w:lang w:eastAsia="ar-SA"/>
        </w:rPr>
        <w:t>два екземпляри видаткової накладної;</w:t>
      </w:r>
    </w:p>
    <w:p w14:paraId="4E8D44CD" w14:textId="5A7F9674" w:rsidR="0037059A" w:rsidRPr="00BA0B9F" w:rsidRDefault="0037059A" w:rsidP="000226D4">
      <w:pPr>
        <w:tabs>
          <w:tab w:val="left" w:pos="709"/>
          <w:tab w:val="left" w:pos="851"/>
          <w:tab w:val="left" w:pos="1560"/>
        </w:tabs>
        <w:suppressAutoHyphens/>
        <w:spacing w:after="0" w:line="240" w:lineRule="auto"/>
        <w:ind w:firstLine="360"/>
        <w:jc w:val="both"/>
        <w:rPr>
          <w:rFonts w:ascii="Times New Roman" w:hAnsi="Times New Roman"/>
          <w:sz w:val="24"/>
          <w:szCs w:val="24"/>
          <w:lang w:eastAsia="ar-SA"/>
        </w:rPr>
      </w:pPr>
      <w:r w:rsidRPr="00BA0B9F">
        <w:rPr>
          <w:rFonts w:ascii="Times New Roman" w:hAnsi="Times New Roman"/>
          <w:sz w:val="24"/>
          <w:szCs w:val="24"/>
          <w:lang w:eastAsia="ar-SA"/>
        </w:rPr>
        <w:t>-    три екземпляри товаро-транспортної накладної;</w:t>
      </w:r>
    </w:p>
    <w:p w14:paraId="5A8C0277" w14:textId="2BF3CFCF" w:rsidR="00DD4CC8" w:rsidRPr="00BA0B9F" w:rsidRDefault="00DD4CC8" w:rsidP="00C64D6F">
      <w:pPr>
        <w:pStyle w:val="a9"/>
        <w:numPr>
          <w:ilvl w:val="0"/>
          <w:numId w:val="8"/>
        </w:numPr>
        <w:tabs>
          <w:tab w:val="left" w:pos="284"/>
        </w:tabs>
        <w:ind w:left="709" w:hanging="425"/>
        <w:jc w:val="both"/>
        <w:rPr>
          <w:rFonts w:ascii="Times New Roman" w:hAnsi="Times New Roman"/>
          <w:sz w:val="24"/>
          <w:szCs w:val="24"/>
          <w:lang w:val="ru-RU" w:eastAsia="ar-SA"/>
        </w:rPr>
      </w:pPr>
      <w:r w:rsidRPr="00BA0B9F">
        <w:rPr>
          <w:rFonts w:ascii="Times New Roman" w:hAnsi="Times New Roman"/>
          <w:sz w:val="24"/>
          <w:szCs w:val="24"/>
          <w:lang w:val="ru-RU" w:eastAsia="ar-SA"/>
        </w:rPr>
        <w:t xml:space="preserve">Постачальник отримує від Установ-отримувачів </w:t>
      </w:r>
      <w:r w:rsidRPr="00BA0B9F">
        <w:rPr>
          <w:rFonts w:ascii="Times New Roman" w:hAnsi="Times New Roman"/>
          <w:sz w:val="24"/>
          <w:szCs w:val="24"/>
          <w:lang w:val="uk-UA" w:eastAsia="ar-SA"/>
        </w:rPr>
        <w:t xml:space="preserve">та </w:t>
      </w:r>
      <w:r w:rsidRPr="00BA0B9F">
        <w:rPr>
          <w:rFonts w:ascii="Times New Roman" w:hAnsi="Times New Roman"/>
          <w:sz w:val="24"/>
          <w:szCs w:val="24"/>
          <w:lang w:val="ru-RU" w:eastAsia="ar-SA"/>
        </w:rPr>
        <w:t>передає Замовнику наступні документи:</w:t>
      </w:r>
    </w:p>
    <w:p w14:paraId="7F0F328D" w14:textId="3F67AEF7" w:rsidR="00DD4CC8" w:rsidRPr="00BA0B9F" w:rsidRDefault="00DD4CC8" w:rsidP="00C64D6F">
      <w:pPr>
        <w:numPr>
          <w:ilvl w:val="0"/>
          <w:numId w:val="7"/>
        </w:numPr>
        <w:tabs>
          <w:tab w:val="left" w:pos="709"/>
          <w:tab w:val="left" w:pos="1560"/>
        </w:tabs>
        <w:suppressAutoHyphens/>
        <w:spacing w:after="0" w:line="240" w:lineRule="auto"/>
        <w:ind w:left="0" w:firstLine="360"/>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видаткової накладної;</w:t>
      </w:r>
    </w:p>
    <w:p w14:paraId="051354A5" w14:textId="6F9186B8" w:rsidR="00DD4CC8" w:rsidRPr="00BA0B9F" w:rsidRDefault="00DD4CC8" w:rsidP="00C64D6F">
      <w:pPr>
        <w:numPr>
          <w:ilvl w:val="0"/>
          <w:numId w:val="7"/>
        </w:numPr>
        <w:tabs>
          <w:tab w:val="left" w:pos="709"/>
          <w:tab w:val="left" w:pos="1560"/>
        </w:tabs>
        <w:suppressAutoHyphens/>
        <w:spacing w:after="0" w:line="240" w:lineRule="auto"/>
        <w:ind w:left="0" w:firstLine="360"/>
        <w:jc w:val="both"/>
        <w:rPr>
          <w:rFonts w:ascii="Times New Roman" w:hAnsi="Times New Roman"/>
          <w:sz w:val="24"/>
          <w:szCs w:val="24"/>
          <w:lang w:eastAsia="ar-SA"/>
        </w:rPr>
      </w:pPr>
      <w:r w:rsidRPr="00BA0B9F">
        <w:rPr>
          <w:rFonts w:ascii="Times New Roman" w:hAnsi="Times New Roman"/>
          <w:sz w:val="24"/>
          <w:szCs w:val="24"/>
          <w:lang w:eastAsia="ar-SA"/>
        </w:rPr>
        <w:t xml:space="preserve">один екземпляр товаро-транспортної накладної. </w:t>
      </w:r>
    </w:p>
    <w:p w14:paraId="1EF424BE" w14:textId="77777777" w:rsidR="00536DFA" w:rsidRDefault="00536DFA" w:rsidP="000226D4">
      <w:pPr>
        <w:pStyle w:val="a9"/>
        <w:tabs>
          <w:tab w:val="left" w:pos="426"/>
        </w:tabs>
        <w:ind w:left="284" w:firstLine="360"/>
        <w:jc w:val="both"/>
        <w:rPr>
          <w:rFonts w:ascii="Times New Roman" w:hAnsi="Times New Roman"/>
          <w:sz w:val="24"/>
          <w:szCs w:val="24"/>
          <w:lang w:eastAsia="ar-SA"/>
        </w:rPr>
      </w:pPr>
      <w:r w:rsidRPr="00BA0B9F">
        <w:rPr>
          <w:rFonts w:ascii="Times New Roman" w:hAnsi="Times New Roman"/>
          <w:sz w:val="24"/>
          <w:szCs w:val="24"/>
          <w:lang w:val="ru-RU" w:eastAsia="ar-SA"/>
        </w:rPr>
        <w:t xml:space="preserve">Зазначені в цьому пункті документи повинні бути підписанні уповноваженою належним чином на те особою </w:t>
      </w:r>
      <w:r w:rsidRPr="00BA0B9F">
        <w:rPr>
          <w:rFonts w:ascii="Times New Roman" w:hAnsi="Times New Roman"/>
          <w:color w:val="000000"/>
          <w:sz w:val="24"/>
          <w:szCs w:val="24"/>
          <w:shd w:val="clear" w:color="auto" w:fill="FFFFFF"/>
          <w:lang w:eastAsia="ar-SA"/>
        </w:rPr>
        <w:t>Установ-отримувачів Товару</w:t>
      </w:r>
      <w:r w:rsidRPr="00BA0B9F">
        <w:rPr>
          <w:rFonts w:ascii="Times New Roman" w:hAnsi="Times New Roman"/>
          <w:sz w:val="24"/>
          <w:szCs w:val="24"/>
          <w:lang w:eastAsia="ar-SA"/>
        </w:rPr>
        <w:t xml:space="preserve"> та скріплені </w:t>
      </w:r>
      <w:r w:rsidRPr="00BA0B9F">
        <w:rPr>
          <w:rFonts w:ascii="Times New Roman" w:hAnsi="Times New Roman"/>
          <w:iCs/>
          <w:color w:val="000000"/>
          <w:sz w:val="24"/>
          <w:szCs w:val="24"/>
          <w:bdr w:val="none" w:sz="0" w:space="0" w:color="auto" w:frame="1"/>
          <w:lang w:eastAsia="ar-SA"/>
        </w:rPr>
        <w:t>печаткою</w:t>
      </w:r>
      <w:r w:rsidRPr="00BA0B9F">
        <w:rPr>
          <w:rFonts w:ascii="Times New Roman" w:hAnsi="Times New Roman"/>
          <w:sz w:val="24"/>
          <w:szCs w:val="24"/>
          <w:lang w:eastAsia="ar-SA"/>
        </w:rPr>
        <w:t>.</w:t>
      </w:r>
    </w:p>
    <w:p w14:paraId="7BC5FF3B" w14:textId="77777777" w:rsidR="00E946D1" w:rsidRPr="00BA0B9F" w:rsidRDefault="00E946D1" w:rsidP="000226D4">
      <w:pPr>
        <w:pStyle w:val="a9"/>
        <w:tabs>
          <w:tab w:val="left" w:pos="426"/>
        </w:tabs>
        <w:ind w:left="284" w:firstLine="360"/>
        <w:jc w:val="both"/>
        <w:rPr>
          <w:rFonts w:ascii="Times New Roman" w:hAnsi="Times New Roman"/>
          <w:sz w:val="24"/>
          <w:szCs w:val="24"/>
          <w:lang w:eastAsia="ar-SA"/>
        </w:rPr>
      </w:pPr>
    </w:p>
    <w:p w14:paraId="582422F8" w14:textId="77777777" w:rsidR="002B4FB9" w:rsidRPr="00BA0B9F"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ahoma" w:hAnsi="Times New Roman"/>
          <w:b/>
          <w:sz w:val="24"/>
          <w:szCs w:val="24"/>
          <w:lang w:val="uk-UA" w:eastAsia="ru-RU"/>
        </w:rPr>
        <w:t xml:space="preserve">Критерії оцінки </w:t>
      </w:r>
      <w:r w:rsidR="007B5695" w:rsidRPr="00BA0B9F">
        <w:rPr>
          <w:rFonts w:ascii="Times New Roman" w:eastAsia="Tahoma" w:hAnsi="Times New Roman"/>
          <w:b/>
          <w:sz w:val="24"/>
          <w:szCs w:val="24"/>
          <w:lang w:val="uk-UA" w:eastAsia="ru-RU"/>
        </w:rPr>
        <w:t>цінов</w:t>
      </w:r>
      <w:r w:rsidRPr="00BA0B9F">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BA0B9F" w:rsidRDefault="002B4FB9" w:rsidP="00C64D6F">
      <w:pPr>
        <w:pStyle w:val="a9"/>
        <w:widowControl w:val="0"/>
        <w:numPr>
          <w:ilvl w:val="0"/>
          <w:numId w:val="3"/>
        </w:numPr>
        <w:tabs>
          <w:tab w:val="left" w:pos="993"/>
        </w:tabs>
        <w:ind w:left="0" w:firstLine="709"/>
        <w:jc w:val="both"/>
        <w:rPr>
          <w:rFonts w:ascii="Times New Roman" w:hAnsi="Times New Roman"/>
          <w:sz w:val="24"/>
          <w:szCs w:val="24"/>
          <w:lang w:val="uk-UA"/>
        </w:rPr>
      </w:pPr>
      <w:r w:rsidRPr="00BA0B9F">
        <w:rPr>
          <w:rFonts w:ascii="Times New Roman" w:hAnsi="Times New Roman"/>
          <w:sz w:val="24"/>
          <w:szCs w:val="24"/>
          <w:lang w:val="uk-UA"/>
        </w:rPr>
        <w:t>Ціновий критерій.</w:t>
      </w:r>
    </w:p>
    <w:p w14:paraId="28352C46" w14:textId="77777777" w:rsidR="002B4FB9" w:rsidRDefault="002B4FB9" w:rsidP="000233F4">
      <w:pPr>
        <w:tabs>
          <w:tab w:val="left" w:pos="993"/>
        </w:tabs>
        <w:spacing w:after="0" w:line="240" w:lineRule="auto"/>
        <w:ind w:firstLine="709"/>
        <w:jc w:val="both"/>
        <w:rPr>
          <w:rFonts w:ascii="Times New Roman" w:hAnsi="Times New Roman"/>
          <w:sz w:val="24"/>
          <w:szCs w:val="24"/>
        </w:rPr>
      </w:pPr>
    </w:p>
    <w:p w14:paraId="069FF059" w14:textId="77777777" w:rsidR="004752B7" w:rsidRPr="004752B7" w:rsidRDefault="004752B7" w:rsidP="004752B7">
      <w:pPr>
        <w:pStyle w:val="a9"/>
        <w:numPr>
          <w:ilvl w:val="0"/>
          <w:numId w:val="1"/>
        </w:numPr>
        <w:spacing w:before="100" w:beforeAutospacing="1" w:after="100" w:afterAutospacing="1"/>
        <w:jc w:val="both"/>
        <w:rPr>
          <w:rFonts w:ascii="Times New Roman" w:hAnsi="Times New Roman"/>
          <w:sz w:val="24"/>
          <w:szCs w:val="24"/>
          <w:lang w:val="uk-UA" w:eastAsia="ru-RU"/>
        </w:rPr>
      </w:pPr>
      <w:r w:rsidRPr="004752B7">
        <w:rPr>
          <w:rFonts w:ascii="Times New Roman" w:hAnsi="Times New Roman"/>
          <w:sz w:val="24"/>
          <w:szCs w:val="24"/>
          <w:lang w:val="uk-UA" w:eastAsia="ru-RU"/>
        </w:rPr>
        <w:t>Організаційні вимоги:</w:t>
      </w:r>
    </w:p>
    <w:p w14:paraId="40D42D72" w14:textId="77777777" w:rsidR="004752B7" w:rsidRPr="004752B7" w:rsidRDefault="004752B7" w:rsidP="004752B7">
      <w:pPr>
        <w:pStyle w:val="a9"/>
        <w:numPr>
          <w:ilvl w:val="0"/>
          <w:numId w:val="8"/>
        </w:numPr>
        <w:spacing w:before="100" w:beforeAutospacing="1" w:after="100" w:afterAutospacing="1"/>
        <w:ind w:left="0" w:firstLine="426"/>
        <w:jc w:val="both"/>
        <w:rPr>
          <w:rFonts w:ascii="Times New Roman" w:hAnsi="Times New Roman"/>
          <w:sz w:val="24"/>
          <w:szCs w:val="24"/>
          <w:lang w:eastAsia="ru-RU"/>
        </w:rPr>
      </w:pPr>
      <w:r w:rsidRPr="0081782C">
        <w:rPr>
          <w:rFonts w:ascii="Times New Roman" w:hAnsi="Times New Roman"/>
          <w:sz w:val="24"/>
          <w:szCs w:val="24"/>
          <w:lang w:val="ru-RU" w:eastAsia="ru-RU"/>
        </w:rPr>
        <w:lastRenderedPageBreak/>
        <w:t xml:space="preserve">Юридична особа або Фізична особа-підприємець за законодавством України. </w:t>
      </w:r>
      <w:r w:rsidRPr="004752B7">
        <w:rPr>
          <w:rFonts w:ascii="Times New Roman" w:hAnsi="Times New Roman"/>
          <w:sz w:val="24"/>
          <w:szCs w:val="24"/>
          <w:lang w:eastAsia="ru-RU"/>
        </w:rPr>
        <w:t>Оплата за Товар відбуватиметься виключно без ПДВ.</w:t>
      </w:r>
    </w:p>
    <w:p w14:paraId="26E04136" w14:textId="77777777" w:rsidR="004752B7" w:rsidRPr="004752B7" w:rsidRDefault="004752B7" w:rsidP="004752B7">
      <w:pPr>
        <w:pStyle w:val="a9"/>
        <w:numPr>
          <w:ilvl w:val="0"/>
          <w:numId w:val="8"/>
        </w:numPr>
        <w:spacing w:before="100" w:beforeAutospacing="1" w:after="100" w:afterAutospacing="1"/>
        <w:ind w:left="0" w:firstLine="426"/>
        <w:jc w:val="both"/>
        <w:rPr>
          <w:rFonts w:ascii="Times New Roman" w:hAnsi="Times New Roman"/>
          <w:sz w:val="24"/>
          <w:szCs w:val="24"/>
          <w:lang w:val="uk-UA" w:eastAsia="ru-RU"/>
        </w:rPr>
      </w:pPr>
      <w:r w:rsidRPr="004752B7">
        <w:rPr>
          <w:rFonts w:ascii="Times New Roman" w:hAnsi="Times New Roman"/>
          <w:sz w:val="24"/>
          <w:szCs w:val="24"/>
          <w:lang w:val="uk-UA" w:eastAsia="ru-RU"/>
        </w:rPr>
        <w:t>Відповідність кваліфікаційним критеріям, визначеним в Додаток № 1 «Інформація про спосіб документального підтвердження відповідності Учасників встановленим кваліфікаційним критеріям».</w:t>
      </w:r>
    </w:p>
    <w:p w14:paraId="04328372" w14:textId="77777777" w:rsidR="004752B7" w:rsidRPr="004752B7" w:rsidRDefault="004752B7" w:rsidP="004752B7">
      <w:pPr>
        <w:pStyle w:val="a9"/>
        <w:numPr>
          <w:ilvl w:val="0"/>
          <w:numId w:val="8"/>
        </w:numPr>
        <w:spacing w:before="100" w:beforeAutospacing="1" w:after="100" w:afterAutospacing="1"/>
        <w:ind w:left="0" w:firstLine="426"/>
        <w:jc w:val="both"/>
        <w:rPr>
          <w:rFonts w:ascii="Times New Roman" w:hAnsi="Times New Roman"/>
          <w:sz w:val="24"/>
          <w:szCs w:val="24"/>
          <w:lang w:val="uk-UA" w:eastAsia="ru-RU"/>
        </w:rPr>
      </w:pPr>
      <w:r w:rsidRPr="004752B7">
        <w:rPr>
          <w:rFonts w:ascii="Times New Roman" w:hAnsi="Times New Roman"/>
          <w:sz w:val="24"/>
          <w:szCs w:val="24"/>
          <w:lang w:val="uk-UA" w:eastAsia="ru-RU"/>
        </w:rPr>
        <w:t>Відповідність запропонованого Товару технічним вимогам Замовника, визначеним в Додатку № 2 «Медико-технічні вимоги».</w:t>
      </w:r>
    </w:p>
    <w:p w14:paraId="20E96330" w14:textId="77777777" w:rsidR="004752B7" w:rsidRPr="004752B7" w:rsidRDefault="004752B7" w:rsidP="004752B7">
      <w:pPr>
        <w:pStyle w:val="a9"/>
        <w:numPr>
          <w:ilvl w:val="0"/>
          <w:numId w:val="8"/>
        </w:numPr>
        <w:spacing w:before="100" w:beforeAutospacing="1" w:after="100" w:afterAutospacing="1"/>
        <w:ind w:left="0" w:firstLine="426"/>
        <w:jc w:val="both"/>
        <w:rPr>
          <w:rFonts w:ascii="Times New Roman" w:hAnsi="Times New Roman"/>
          <w:sz w:val="24"/>
          <w:szCs w:val="24"/>
          <w:lang w:val="uk-UA" w:eastAsia="ru-RU"/>
        </w:rPr>
      </w:pPr>
      <w:r w:rsidRPr="004752B7">
        <w:rPr>
          <w:rFonts w:ascii="Times New Roman" w:hAnsi="Times New Roman"/>
          <w:sz w:val="24"/>
          <w:szCs w:val="24"/>
          <w:lang w:val="uk-UA" w:eastAsia="ru-RU"/>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p>
    <w:p w14:paraId="44447DE4" w14:textId="77777777" w:rsidR="004752B7" w:rsidRPr="004752B7" w:rsidRDefault="004752B7" w:rsidP="004752B7">
      <w:pPr>
        <w:pStyle w:val="a9"/>
        <w:spacing w:before="100" w:beforeAutospacing="1" w:after="100" w:afterAutospacing="1"/>
        <w:ind w:left="0" w:firstLine="426"/>
        <w:jc w:val="both"/>
        <w:rPr>
          <w:rFonts w:ascii="Times New Roman" w:hAnsi="Times New Roman"/>
          <w:color w:val="000000"/>
          <w:sz w:val="27"/>
          <w:szCs w:val="27"/>
          <w:lang w:val="ru-RU"/>
        </w:rPr>
      </w:pPr>
    </w:p>
    <w:p w14:paraId="1AF0452F" w14:textId="07513766" w:rsidR="000233F4" w:rsidRPr="00BA0B9F"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BA0B9F">
        <w:rPr>
          <w:rFonts w:ascii="Times New Roman" w:hAnsi="Times New Roman"/>
          <w:b/>
          <w:sz w:val="24"/>
          <w:szCs w:val="24"/>
          <w:lang w:val="uk-UA" w:eastAsia="ru-RU"/>
        </w:rPr>
        <w:t>Цінов</w:t>
      </w:r>
      <w:r w:rsidR="002B4FB9" w:rsidRPr="00BA0B9F">
        <w:rPr>
          <w:rFonts w:ascii="Times New Roman" w:hAnsi="Times New Roman"/>
          <w:b/>
          <w:sz w:val="24"/>
          <w:szCs w:val="24"/>
          <w:lang w:val="uk-UA" w:eastAsia="ru-RU"/>
        </w:rPr>
        <w:t>а пропозиція обов’язково має включати в себе:</w:t>
      </w:r>
    </w:p>
    <w:p w14:paraId="21D824E3" w14:textId="77777777" w:rsidR="0004659F" w:rsidRDefault="0004659F" w:rsidP="0004659F">
      <w:pPr>
        <w:pStyle w:val="a9"/>
        <w:numPr>
          <w:ilvl w:val="0"/>
          <w:numId w:val="5"/>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0E9AE80E" w14:textId="361C26BB" w:rsidR="000233F4" w:rsidRPr="00BA0B9F" w:rsidRDefault="000233F4" w:rsidP="00C64D6F">
      <w:pPr>
        <w:pStyle w:val="a9"/>
        <w:numPr>
          <w:ilvl w:val="0"/>
          <w:numId w:val="5"/>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ц</w:t>
      </w:r>
      <w:r w:rsidR="002B4FB9" w:rsidRPr="00BA0B9F">
        <w:rPr>
          <w:rFonts w:ascii="Times New Roman" w:hAnsi="Times New Roman"/>
          <w:sz w:val="24"/>
          <w:szCs w:val="24"/>
          <w:lang w:val="uk-UA" w:eastAsia="ru-RU"/>
        </w:rPr>
        <w:t xml:space="preserve">інову пропозицію: заповнений та підписаний Додаток № </w:t>
      </w:r>
      <w:r w:rsidR="008D736E">
        <w:rPr>
          <w:rFonts w:ascii="Times New Roman" w:hAnsi="Times New Roman"/>
          <w:sz w:val="24"/>
          <w:szCs w:val="24"/>
          <w:lang w:val="uk-UA" w:eastAsia="ru-RU"/>
        </w:rPr>
        <w:t>3</w:t>
      </w:r>
      <w:r w:rsidR="002B4FB9" w:rsidRPr="00BA0B9F">
        <w:rPr>
          <w:rFonts w:ascii="Times New Roman" w:hAnsi="Times New Roman"/>
          <w:sz w:val="24"/>
          <w:szCs w:val="24"/>
          <w:lang w:val="uk-UA" w:eastAsia="ru-RU"/>
        </w:rPr>
        <w:t xml:space="preserve"> «Форма цінової пропозиції»</w:t>
      </w:r>
      <w:r w:rsidRPr="00BA0B9F">
        <w:rPr>
          <w:rFonts w:ascii="Times New Roman" w:hAnsi="Times New Roman"/>
          <w:sz w:val="24"/>
          <w:szCs w:val="24"/>
          <w:lang w:val="uk-UA" w:eastAsia="ru-RU"/>
        </w:rPr>
        <w:t>;</w:t>
      </w:r>
    </w:p>
    <w:p w14:paraId="67C51B9A" w14:textId="42F7A592" w:rsidR="00A610A4" w:rsidRPr="00BA0B9F" w:rsidRDefault="00F54A4C" w:rsidP="00C64D6F">
      <w:pPr>
        <w:pStyle w:val="a9"/>
        <w:numPr>
          <w:ilvl w:val="0"/>
          <w:numId w:val="5"/>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п</w:t>
      </w:r>
      <w:r w:rsidR="00A610A4" w:rsidRPr="00BA0B9F">
        <w:rPr>
          <w:rFonts w:ascii="Times New Roman" w:hAnsi="Times New Roman"/>
          <w:sz w:val="24"/>
          <w:szCs w:val="24"/>
          <w:lang w:val="uk-UA" w:eastAsia="ru-RU"/>
        </w:rPr>
        <w:t xml:space="preserve">ідписаний Додаток № </w:t>
      </w:r>
      <w:r w:rsidR="00644192">
        <w:rPr>
          <w:rFonts w:ascii="Times New Roman" w:hAnsi="Times New Roman"/>
          <w:sz w:val="24"/>
          <w:szCs w:val="24"/>
          <w:lang w:val="uk-UA" w:eastAsia="ru-RU"/>
        </w:rPr>
        <w:t>2</w:t>
      </w:r>
      <w:r w:rsidR="00A610A4" w:rsidRPr="00BA0B9F">
        <w:rPr>
          <w:rFonts w:ascii="Times New Roman" w:hAnsi="Times New Roman"/>
          <w:b/>
          <w:sz w:val="24"/>
          <w:szCs w:val="24"/>
          <w:lang w:val="uk-UA"/>
        </w:rPr>
        <w:t xml:space="preserve"> </w:t>
      </w:r>
      <w:r w:rsidR="00A610A4" w:rsidRPr="00BA0B9F">
        <w:rPr>
          <w:rFonts w:ascii="Times New Roman" w:hAnsi="Times New Roman"/>
          <w:sz w:val="24"/>
          <w:szCs w:val="24"/>
          <w:lang w:val="uk-UA"/>
        </w:rPr>
        <w:t>«</w:t>
      </w:r>
      <w:r w:rsidR="00217D62" w:rsidRPr="00217D62">
        <w:rPr>
          <w:rFonts w:ascii="Times New Roman" w:hAnsi="Times New Roman"/>
          <w:sz w:val="24"/>
          <w:szCs w:val="24"/>
          <w:lang w:val="uk-UA"/>
        </w:rPr>
        <w:t>Медико-технічні вимоги</w:t>
      </w:r>
      <w:r w:rsidR="00A610A4" w:rsidRPr="00BA0B9F">
        <w:rPr>
          <w:rFonts w:ascii="Times New Roman" w:hAnsi="Times New Roman"/>
          <w:bCs/>
          <w:sz w:val="24"/>
          <w:szCs w:val="24"/>
          <w:lang w:val="uk-UA"/>
        </w:rPr>
        <w:t>»;</w:t>
      </w:r>
    </w:p>
    <w:p w14:paraId="750AE3A8" w14:textId="381067D7" w:rsidR="00DD3BA4" w:rsidRPr="00BA0B9F" w:rsidRDefault="00F54A4C" w:rsidP="00C64D6F">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в</w:t>
      </w:r>
      <w:r w:rsidR="00DD3BA4" w:rsidRPr="00BA0B9F">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BA0B9F">
        <w:rPr>
          <w:rFonts w:ascii="Times New Roman" w:hAnsi="Times New Roman"/>
          <w:sz w:val="24"/>
          <w:szCs w:val="24"/>
          <w:lang w:val="uk-UA" w:eastAsia="ru-RU"/>
        </w:rPr>
        <w:t>;</w:t>
      </w:r>
    </w:p>
    <w:p w14:paraId="3DCC9579" w14:textId="2374A6D9" w:rsidR="00DD3BA4" w:rsidRPr="00BA0B9F" w:rsidRDefault="00F54A4C" w:rsidP="00C64D6F">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с</w:t>
      </w:r>
      <w:r w:rsidR="00DD3BA4" w:rsidRPr="00BA0B9F">
        <w:rPr>
          <w:rFonts w:ascii="Times New Roman" w:hAnsi="Times New Roman"/>
          <w:sz w:val="24"/>
          <w:szCs w:val="24"/>
          <w:lang w:val="uk-UA" w:eastAsia="ru-RU"/>
        </w:rPr>
        <w:t>татут або інший установчий  документ (для юридичних осіб)</w:t>
      </w:r>
      <w:r w:rsidR="00AE394A" w:rsidRPr="00BA0B9F">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6C8F1D18" w14:textId="6FC04F09" w:rsidR="006158AE" w:rsidRPr="00BA0B9F" w:rsidRDefault="00F54A4C" w:rsidP="00C64D6F">
      <w:pPr>
        <w:pStyle w:val="a9"/>
        <w:numPr>
          <w:ilvl w:val="0"/>
          <w:numId w:val="5"/>
        </w:numPr>
        <w:tabs>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п</w:t>
      </w:r>
      <w:r w:rsidR="006158AE" w:rsidRPr="00BA0B9F">
        <w:rPr>
          <w:rFonts w:ascii="Times New Roman" w:hAnsi="Times New Roman"/>
          <w:sz w:val="24"/>
          <w:szCs w:val="24"/>
          <w:lang w:val="uk-UA" w:eastAsia="ru-RU"/>
        </w:rPr>
        <w:t xml:space="preserve">ідписаний Додаток № </w:t>
      </w:r>
      <w:r w:rsidR="008D736E">
        <w:rPr>
          <w:rFonts w:ascii="Times New Roman" w:hAnsi="Times New Roman"/>
          <w:sz w:val="24"/>
          <w:szCs w:val="24"/>
          <w:lang w:val="uk-UA" w:eastAsia="ru-RU"/>
        </w:rPr>
        <w:t>4</w:t>
      </w:r>
      <w:r w:rsidR="006158AE" w:rsidRPr="00BA0B9F">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77777777" w:rsidR="000233F4" w:rsidRPr="00D205DC" w:rsidRDefault="000233F4" w:rsidP="00C64D6F">
      <w:pPr>
        <w:pStyle w:val="a9"/>
        <w:numPr>
          <w:ilvl w:val="0"/>
          <w:numId w:val="5"/>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rPr>
        <w:t xml:space="preserve">іншу інформацію і документами, </w:t>
      </w:r>
      <w:r w:rsidRPr="00BA0B9F">
        <w:rPr>
          <w:rFonts w:ascii="Times New Roman" w:hAnsi="Times New Roman"/>
          <w:sz w:val="24"/>
          <w:szCs w:val="24"/>
          <w:lang w:val="uk-UA" w:eastAsia="ru-RU"/>
        </w:rPr>
        <w:t>які учасник вважає за необхідне подати.</w:t>
      </w:r>
    </w:p>
    <w:p w14:paraId="3B968B1C" w14:textId="77777777" w:rsidR="00D205DC" w:rsidRDefault="00D205DC" w:rsidP="00D205DC">
      <w:pPr>
        <w:pStyle w:val="a9"/>
        <w:tabs>
          <w:tab w:val="left" w:pos="1134"/>
        </w:tabs>
        <w:ind w:left="709"/>
        <w:jc w:val="both"/>
        <w:rPr>
          <w:rFonts w:ascii="Times New Roman" w:hAnsi="Times New Roman"/>
          <w:b/>
          <w:sz w:val="24"/>
          <w:szCs w:val="24"/>
          <w:lang w:val="uk-UA" w:eastAsia="ru-RU"/>
        </w:rPr>
      </w:pPr>
    </w:p>
    <w:p w14:paraId="28139ED9" w14:textId="77777777" w:rsidR="00106EBA" w:rsidRPr="00BA0B9F" w:rsidRDefault="00106EBA" w:rsidP="00D205DC">
      <w:pPr>
        <w:pStyle w:val="a9"/>
        <w:tabs>
          <w:tab w:val="left" w:pos="1134"/>
        </w:tabs>
        <w:ind w:left="709"/>
        <w:jc w:val="both"/>
        <w:rPr>
          <w:rFonts w:ascii="Times New Roman" w:hAnsi="Times New Roman"/>
          <w:b/>
          <w:sz w:val="24"/>
          <w:szCs w:val="24"/>
          <w:lang w:val="uk-UA" w:eastAsia="ru-RU"/>
        </w:rPr>
      </w:pPr>
    </w:p>
    <w:p w14:paraId="1CD32C24" w14:textId="77777777" w:rsidR="002B4FB9" w:rsidRPr="00BA0B9F"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33502EF" w:rsidR="002B4FB9" w:rsidRDefault="002B4FB9" w:rsidP="000233F4">
      <w:pPr>
        <w:pStyle w:val="a9"/>
        <w:tabs>
          <w:tab w:val="left" w:pos="993"/>
          <w:tab w:val="left" w:pos="1134"/>
        </w:tabs>
        <w:ind w:left="0" w:firstLine="709"/>
        <w:jc w:val="both"/>
        <w:rPr>
          <w:rFonts w:ascii="Times New Roman" w:hAnsi="Times New Roman"/>
          <w:sz w:val="24"/>
          <w:szCs w:val="24"/>
          <w:shd w:val="clear" w:color="auto" w:fill="FFFFFF"/>
          <w:lang w:val="uk-UA"/>
        </w:rPr>
      </w:pPr>
      <w:r w:rsidRPr="00BA0B9F">
        <w:rPr>
          <w:rFonts w:ascii="Times New Roman" w:eastAsia="Times New Roman" w:hAnsi="Times New Roman"/>
          <w:sz w:val="24"/>
          <w:szCs w:val="24"/>
          <w:lang w:val="uk-UA" w:eastAsia="ru-RU"/>
        </w:rPr>
        <w:t xml:space="preserve">Додаткову інформацію можна отримати </w:t>
      </w:r>
      <w:r w:rsidRPr="00BA0B9F">
        <w:rPr>
          <w:rFonts w:ascii="Times New Roman" w:hAnsi="Times New Roman"/>
          <w:sz w:val="24"/>
          <w:szCs w:val="24"/>
          <w:lang w:val="uk-UA"/>
        </w:rPr>
        <w:t xml:space="preserve">у </w:t>
      </w:r>
      <w:r w:rsidR="009132B8" w:rsidRPr="00BA0B9F">
        <w:rPr>
          <w:rFonts w:ascii="Times New Roman" w:hAnsi="Times New Roman"/>
          <w:sz w:val="24"/>
          <w:szCs w:val="24"/>
          <w:lang w:val="uk-UA"/>
        </w:rPr>
        <w:t>голов</w:t>
      </w:r>
      <w:r w:rsidRPr="00BA0B9F">
        <w:rPr>
          <w:rFonts w:ascii="Times New Roman" w:hAnsi="Times New Roman"/>
          <w:sz w:val="24"/>
          <w:szCs w:val="24"/>
          <w:lang w:val="uk-UA"/>
        </w:rPr>
        <w:t xml:space="preserve">ного </w:t>
      </w:r>
      <w:r w:rsidRPr="00BA0B9F">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BA0B9F">
        <w:rPr>
          <w:rFonts w:ascii="Times New Roman" w:eastAsia="Times New Roman" w:hAnsi="Times New Roman"/>
          <w:sz w:val="24"/>
          <w:szCs w:val="24"/>
          <w:lang w:val="uk-UA" w:eastAsia="ru-RU"/>
        </w:rPr>
        <w:t xml:space="preserve"> </w:t>
      </w:r>
      <w:r w:rsidRPr="00BA0B9F">
        <w:rPr>
          <w:rFonts w:ascii="Times New Roman" w:hAnsi="Times New Roman"/>
          <w:sz w:val="24"/>
          <w:szCs w:val="24"/>
          <w:lang w:val="uk-UA"/>
        </w:rPr>
        <w:t>(</w:t>
      </w:r>
      <w:hyperlink r:id="rId14" w:history="1">
        <w:r w:rsidRPr="00BA0B9F">
          <w:rPr>
            <w:rStyle w:val="a5"/>
            <w:rFonts w:ascii="Times New Roman" w:hAnsi="Times New Roman"/>
            <w:sz w:val="24"/>
            <w:szCs w:val="24"/>
            <w:lang w:val="uk-UA"/>
          </w:rPr>
          <w:t>050) 508-62-46</w:t>
        </w:r>
      </w:hyperlink>
      <w:r w:rsidRPr="00BA0B9F">
        <w:rPr>
          <w:rFonts w:ascii="Times New Roman" w:eastAsia="Times New Roman" w:hAnsi="Times New Roman"/>
          <w:sz w:val="24"/>
          <w:szCs w:val="24"/>
          <w:lang w:val="uk-UA" w:eastAsia="ru-RU"/>
        </w:rPr>
        <w:t xml:space="preserve">, е-mail: </w:t>
      </w:r>
      <w:r w:rsidR="006158AE" w:rsidRPr="00BA0B9F">
        <w:rPr>
          <w:rFonts w:ascii="Times New Roman" w:eastAsia="Times New Roman" w:hAnsi="Times New Roman"/>
          <w:sz w:val="24"/>
          <w:szCs w:val="24"/>
          <w:lang w:val="uk-UA" w:eastAsia="ru-RU"/>
        </w:rPr>
        <w:t xml:space="preserve"> </w:t>
      </w:r>
      <w:hyperlink r:id="rId15" w:history="1">
        <w:r w:rsidR="006158AE" w:rsidRPr="00BA0B9F">
          <w:rPr>
            <w:rStyle w:val="a5"/>
            <w:rFonts w:ascii="Times New Roman" w:hAnsi="Times New Roman"/>
            <w:sz w:val="24"/>
            <w:szCs w:val="24"/>
            <w:shd w:val="clear" w:color="auto" w:fill="FFFFFF"/>
            <w:lang w:val="uk-UA"/>
          </w:rPr>
          <w:t>v.klevtsova@phc.org.ua</w:t>
        </w:r>
      </w:hyperlink>
      <w:r w:rsidRPr="00BA0B9F">
        <w:rPr>
          <w:rFonts w:ascii="Times New Roman" w:hAnsi="Times New Roman"/>
          <w:sz w:val="24"/>
          <w:szCs w:val="24"/>
          <w:shd w:val="clear" w:color="auto" w:fill="FFFFFF"/>
          <w:lang w:val="uk-UA"/>
        </w:rPr>
        <w:t>.</w:t>
      </w:r>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9"/>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A5D6C52" w14:textId="77777777" w:rsidR="0004659F" w:rsidRPr="006E405E" w:rsidRDefault="0004659F" w:rsidP="0004659F">
      <w:pPr>
        <w:pStyle w:val="a9"/>
        <w:numPr>
          <w:ilvl w:val="0"/>
          <w:numId w:val="4"/>
        </w:numPr>
        <w:tabs>
          <w:tab w:val="left" w:pos="993"/>
        </w:tabs>
        <w:ind w:left="0" w:firstLine="709"/>
        <w:jc w:val="both"/>
        <w:rPr>
          <w:rFonts w:ascii="Times New Roman" w:hAnsi="Times New Roman"/>
          <w:sz w:val="24"/>
          <w:szCs w:val="24"/>
          <w:lang w:val="uk-UA" w:eastAsia="ru-RU"/>
        </w:rPr>
      </w:pPr>
      <w:r w:rsidRPr="006E405E">
        <w:rPr>
          <w:rFonts w:ascii="Times New Roman" w:hAnsi="Times New Roman"/>
          <w:sz w:val="24"/>
          <w:szCs w:val="24"/>
          <w:lang w:val="uk-UA" w:eastAsia="ru-RU"/>
        </w:rPr>
        <w:t>Додаток № 1 «Інформація про спосіб документального підтвердження відповідності Учасників встановленим кваліфікаційним критеріям»;</w:t>
      </w:r>
    </w:p>
    <w:p w14:paraId="69501B74" w14:textId="23EBC96A" w:rsidR="002B4FB9" w:rsidRPr="006158AE" w:rsidRDefault="002B4FB9" w:rsidP="00C64D6F">
      <w:pPr>
        <w:pStyle w:val="a9"/>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w:t>
      </w:r>
      <w:r w:rsidR="0004659F">
        <w:rPr>
          <w:rFonts w:ascii="Times New Roman" w:hAnsi="Times New Roman"/>
          <w:sz w:val="24"/>
          <w:szCs w:val="24"/>
          <w:lang w:val="uk-UA" w:eastAsia="ru-RU"/>
        </w:rPr>
        <w:t>2</w:t>
      </w:r>
      <w:r w:rsidRPr="006158AE">
        <w:rPr>
          <w:rFonts w:ascii="Times New Roman" w:hAnsi="Times New Roman"/>
          <w:sz w:val="24"/>
          <w:szCs w:val="24"/>
          <w:lang w:val="uk-UA" w:eastAsia="ru-RU"/>
        </w:rPr>
        <w:t xml:space="preserve"> </w:t>
      </w:r>
      <w:r w:rsidRPr="006158AE">
        <w:rPr>
          <w:rFonts w:ascii="Times New Roman" w:hAnsi="Times New Roman"/>
          <w:sz w:val="24"/>
          <w:szCs w:val="24"/>
          <w:lang w:val="uk-UA"/>
        </w:rPr>
        <w:t>«</w:t>
      </w:r>
      <w:bookmarkStart w:id="8" w:name="_Hlk148692333"/>
      <w:r w:rsidR="00217D62">
        <w:rPr>
          <w:rFonts w:ascii="Times New Roman" w:hAnsi="Times New Roman"/>
          <w:sz w:val="24"/>
          <w:szCs w:val="24"/>
          <w:lang w:val="uk-UA"/>
        </w:rPr>
        <w:t>Медико-технічні вимоги</w:t>
      </w:r>
      <w:bookmarkEnd w:id="8"/>
      <w:r w:rsidRPr="006158AE">
        <w:rPr>
          <w:rFonts w:ascii="Times New Roman" w:hAnsi="Times New Roman"/>
          <w:bCs/>
          <w:sz w:val="24"/>
          <w:szCs w:val="24"/>
          <w:lang w:val="uk-UA"/>
        </w:rPr>
        <w:t>»;</w:t>
      </w:r>
    </w:p>
    <w:p w14:paraId="413A17DE" w14:textId="1F90BA92" w:rsidR="002B4FB9" w:rsidRPr="00D85AB9" w:rsidRDefault="002B4FB9" w:rsidP="00C64D6F">
      <w:pPr>
        <w:pStyle w:val="a9"/>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04659F">
        <w:rPr>
          <w:rFonts w:ascii="Times New Roman" w:hAnsi="Times New Roman"/>
          <w:sz w:val="24"/>
          <w:szCs w:val="24"/>
          <w:lang w:val="uk-UA" w:eastAsia="ru-RU"/>
        </w:rPr>
        <w:t>3</w:t>
      </w:r>
      <w:r w:rsidRPr="00D85AB9">
        <w:rPr>
          <w:rFonts w:ascii="Times New Roman" w:hAnsi="Times New Roman"/>
          <w:sz w:val="24"/>
          <w:szCs w:val="24"/>
          <w:lang w:val="uk-UA" w:eastAsia="ru-RU"/>
        </w:rPr>
        <w:t xml:space="preserve"> «Форма цінової пропозиції»;</w:t>
      </w:r>
    </w:p>
    <w:p w14:paraId="6CB27A9C" w14:textId="04623C2D" w:rsidR="002B4FB9" w:rsidRPr="00D85AB9" w:rsidRDefault="002B4FB9" w:rsidP="00C64D6F">
      <w:pPr>
        <w:pStyle w:val="a9"/>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04659F">
        <w:rPr>
          <w:rFonts w:ascii="Times New Roman" w:hAnsi="Times New Roman"/>
          <w:sz w:val="24"/>
          <w:szCs w:val="24"/>
          <w:lang w:val="uk-UA"/>
        </w:rPr>
        <w:t>4</w:t>
      </w:r>
      <w:r w:rsidR="006158AE">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4F584639" w:rsidR="002B4FB9" w:rsidRDefault="002B4FB9" w:rsidP="00C64D6F">
      <w:pPr>
        <w:pStyle w:val="a9"/>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04659F">
        <w:rPr>
          <w:rFonts w:ascii="Times New Roman" w:hAnsi="Times New Roman"/>
          <w:sz w:val="24"/>
          <w:szCs w:val="24"/>
          <w:lang w:val="uk-UA" w:eastAsia="ru-RU"/>
        </w:rPr>
        <w:t>5</w:t>
      </w:r>
      <w:r w:rsidRPr="00D85AB9">
        <w:rPr>
          <w:rFonts w:ascii="Times New Roman" w:hAnsi="Times New Roman"/>
          <w:sz w:val="24"/>
          <w:szCs w:val="24"/>
          <w:lang w:val="uk-UA" w:eastAsia="ru-RU"/>
        </w:rPr>
        <w:t xml:space="preserve"> «Кодекс поведінки постачальників»</w:t>
      </w:r>
      <w:r w:rsidR="00286961">
        <w:rPr>
          <w:rFonts w:ascii="Times New Roman" w:hAnsi="Times New Roman"/>
          <w:sz w:val="24"/>
          <w:szCs w:val="24"/>
          <w:lang w:val="uk-UA" w:eastAsia="ru-RU"/>
        </w:rPr>
        <w:t>;</w:t>
      </w:r>
    </w:p>
    <w:p w14:paraId="536DF77E" w14:textId="297EDE6F" w:rsidR="00286961" w:rsidRPr="00D85AB9" w:rsidRDefault="00286961" w:rsidP="00C64D6F">
      <w:pPr>
        <w:pStyle w:val="a9"/>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«Перелік установ-отримувачів товару».</w:t>
      </w:r>
    </w:p>
    <w:p w14:paraId="5822B87D" w14:textId="77777777" w:rsidR="00AE394A" w:rsidRDefault="00AE394A"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EFBBC32" w:rsidR="007B5695" w:rsidRPr="00F54A4C" w:rsidRDefault="00F54A4C"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5"/>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C33E59">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D205DC" w:rsidRPr="00D205DC">
        <w:rPr>
          <w:rFonts w:ascii="Times New Roman" w:hAnsi="Times New Roman"/>
          <w:b/>
          <w:bCs/>
          <w:sz w:val="24"/>
          <w:szCs w:val="24"/>
          <w:lang w:val="uk-UA"/>
        </w:rPr>
        <w:t>ДК 021:2015 - 31510000-4 - Електричні лампи розжарення (Ультрафіолетові бактерицидні безозонові лампи)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2BA25DC6"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04659F">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1326B6A6"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C33E59">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9"/>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CB3289D" w14:textId="77777777" w:rsidR="009132B8" w:rsidRPr="00B82572" w:rsidRDefault="009132B8" w:rsidP="009132B8">
      <w:pPr>
        <w:pStyle w:val="a9"/>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4029DCF6"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210E9F9D"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90E0022"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27F7BC"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4D57C9E7"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3BE97E42"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079D6D91" w14:textId="77777777" w:rsidR="009132B8" w:rsidRPr="00B82572" w:rsidRDefault="009132B8" w:rsidP="009132B8">
      <w:pPr>
        <w:pStyle w:val="a9"/>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529EF97A" w:rsidR="002B4FB9" w:rsidRPr="00D85AB9" w:rsidRDefault="002B4FB9" w:rsidP="00F54A4C">
      <w:pPr>
        <w:pStyle w:val="a9"/>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9"/>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22DEB5B" w14:textId="77777777" w:rsidR="000F0DC5" w:rsidRDefault="000F0DC5" w:rsidP="00F54A4C">
      <w:pPr>
        <w:tabs>
          <w:tab w:val="left" w:pos="993"/>
        </w:tabs>
        <w:spacing w:after="0" w:line="240" w:lineRule="auto"/>
        <w:ind w:left="7655"/>
        <w:rPr>
          <w:rFonts w:ascii="Times New Roman" w:hAnsi="Times New Roman"/>
          <w:sz w:val="24"/>
          <w:szCs w:val="24"/>
        </w:rPr>
      </w:pPr>
    </w:p>
    <w:p w14:paraId="34F94A43" w14:textId="77777777" w:rsidR="000F0DC5" w:rsidRDefault="000F0DC5" w:rsidP="00F54A4C">
      <w:pPr>
        <w:tabs>
          <w:tab w:val="left" w:pos="993"/>
        </w:tabs>
        <w:spacing w:after="0" w:line="240" w:lineRule="auto"/>
        <w:ind w:left="7655"/>
        <w:rPr>
          <w:rFonts w:ascii="Times New Roman" w:hAnsi="Times New Roman"/>
          <w:sz w:val="24"/>
          <w:szCs w:val="24"/>
        </w:rPr>
      </w:pPr>
    </w:p>
    <w:p w14:paraId="2E130CFE" w14:textId="77777777" w:rsidR="000F0DC5" w:rsidRDefault="000F0DC5" w:rsidP="00F54A4C">
      <w:pPr>
        <w:tabs>
          <w:tab w:val="left" w:pos="993"/>
        </w:tabs>
        <w:spacing w:after="0" w:line="240" w:lineRule="auto"/>
        <w:ind w:left="7655"/>
        <w:rPr>
          <w:rFonts w:ascii="Times New Roman" w:hAnsi="Times New Roman"/>
          <w:sz w:val="24"/>
          <w:szCs w:val="24"/>
        </w:rPr>
      </w:pPr>
    </w:p>
    <w:p w14:paraId="3A7EAAD5" w14:textId="77777777" w:rsidR="000F0DC5" w:rsidRDefault="000F0DC5" w:rsidP="00F54A4C">
      <w:pPr>
        <w:tabs>
          <w:tab w:val="left" w:pos="993"/>
        </w:tabs>
        <w:spacing w:after="0" w:line="240" w:lineRule="auto"/>
        <w:ind w:left="7655"/>
        <w:rPr>
          <w:rFonts w:ascii="Times New Roman" w:hAnsi="Times New Roman"/>
          <w:sz w:val="24"/>
          <w:szCs w:val="24"/>
        </w:rPr>
      </w:pPr>
    </w:p>
    <w:p w14:paraId="636D24F7" w14:textId="77777777" w:rsidR="000F0DC5" w:rsidRDefault="000F0DC5" w:rsidP="00F54A4C">
      <w:pPr>
        <w:tabs>
          <w:tab w:val="left" w:pos="993"/>
        </w:tabs>
        <w:spacing w:after="0" w:line="240" w:lineRule="auto"/>
        <w:ind w:left="7655"/>
        <w:rPr>
          <w:rFonts w:ascii="Times New Roman" w:hAnsi="Times New Roman"/>
          <w:sz w:val="24"/>
          <w:szCs w:val="24"/>
        </w:rPr>
      </w:pPr>
    </w:p>
    <w:p w14:paraId="68388753" w14:textId="77777777" w:rsidR="000F0DC5" w:rsidRDefault="000F0DC5" w:rsidP="00F54A4C">
      <w:pPr>
        <w:tabs>
          <w:tab w:val="left" w:pos="993"/>
        </w:tabs>
        <w:spacing w:after="0" w:line="240" w:lineRule="auto"/>
        <w:ind w:left="7655"/>
        <w:rPr>
          <w:rFonts w:ascii="Times New Roman" w:hAnsi="Times New Roman"/>
          <w:sz w:val="24"/>
          <w:szCs w:val="24"/>
        </w:rPr>
      </w:pPr>
    </w:p>
    <w:p w14:paraId="7E2B5B99" w14:textId="77777777" w:rsidR="000F0DC5" w:rsidRDefault="000F0DC5" w:rsidP="00F54A4C">
      <w:pPr>
        <w:tabs>
          <w:tab w:val="left" w:pos="993"/>
        </w:tabs>
        <w:spacing w:after="0" w:line="240" w:lineRule="auto"/>
        <w:ind w:left="7655"/>
        <w:rPr>
          <w:rFonts w:ascii="Times New Roman" w:hAnsi="Times New Roman"/>
          <w:sz w:val="24"/>
          <w:szCs w:val="24"/>
        </w:rPr>
      </w:pPr>
    </w:p>
    <w:p w14:paraId="402464DC" w14:textId="77777777" w:rsidR="000F0DC5" w:rsidRDefault="000F0DC5" w:rsidP="00F54A4C">
      <w:pPr>
        <w:tabs>
          <w:tab w:val="left" w:pos="993"/>
        </w:tabs>
        <w:spacing w:after="0" w:line="240" w:lineRule="auto"/>
        <w:ind w:left="7655"/>
        <w:rPr>
          <w:rFonts w:ascii="Times New Roman" w:hAnsi="Times New Roman"/>
          <w:sz w:val="24"/>
          <w:szCs w:val="24"/>
        </w:rPr>
      </w:pPr>
    </w:p>
    <w:p w14:paraId="66E94AE2" w14:textId="77777777" w:rsidR="000F0DC5" w:rsidRDefault="000F0DC5" w:rsidP="00F54A4C">
      <w:pPr>
        <w:tabs>
          <w:tab w:val="left" w:pos="993"/>
        </w:tabs>
        <w:spacing w:after="0" w:line="240" w:lineRule="auto"/>
        <w:ind w:left="7655"/>
        <w:rPr>
          <w:rFonts w:ascii="Times New Roman" w:hAnsi="Times New Roman"/>
          <w:sz w:val="24"/>
          <w:szCs w:val="24"/>
        </w:rPr>
      </w:pPr>
    </w:p>
    <w:p w14:paraId="70EFD522" w14:textId="77777777" w:rsidR="00861017" w:rsidRDefault="00861017" w:rsidP="000F0DC5">
      <w:pPr>
        <w:tabs>
          <w:tab w:val="left" w:pos="993"/>
        </w:tabs>
        <w:spacing w:after="0" w:line="240" w:lineRule="auto"/>
        <w:ind w:left="7655"/>
        <w:jc w:val="right"/>
        <w:rPr>
          <w:rFonts w:ascii="Times New Roman" w:hAnsi="Times New Roman"/>
          <w:b/>
          <w:bCs/>
          <w:sz w:val="24"/>
          <w:szCs w:val="24"/>
        </w:rPr>
      </w:pPr>
    </w:p>
    <w:p w14:paraId="253CFBCB" w14:textId="19713E6C" w:rsidR="000F0DC5" w:rsidRPr="00441ECD" w:rsidRDefault="000F0DC5" w:rsidP="000F0DC5">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2F94515F" w14:textId="77777777" w:rsidR="000F0DC5" w:rsidRDefault="000F0DC5" w:rsidP="000F0DC5">
      <w:pPr>
        <w:spacing w:after="0" w:line="240" w:lineRule="auto"/>
        <w:jc w:val="center"/>
        <w:rPr>
          <w:rFonts w:ascii="Times New Roman" w:hAnsi="Times New Roman"/>
          <w:b/>
          <w:highlight w:val="white"/>
        </w:rPr>
      </w:pPr>
    </w:p>
    <w:p w14:paraId="1BA183E6" w14:textId="77777777" w:rsidR="00B3541B" w:rsidRDefault="00B3541B" w:rsidP="000F0DC5">
      <w:pPr>
        <w:spacing w:after="0" w:line="240" w:lineRule="auto"/>
        <w:jc w:val="center"/>
        <w:rPr>
          <w:rFonts w:ascii="Times New Roman" w:hAnsi="Times New Roman"/>
          <w:b/>
          <w:highlight w:val="white"/>
        </w:rPr>
      </w:pPr>
    </w:p>
    <w:p w14:paraId="2B5DF8F2" w14:textId="77777777" w:rsidR="00B3541B" w:rsidRDefault="00B3541B" w:rsidP="000F0DC5">
      <w:pPr>
        <w:spacing w:after="0" w:line="240" w:lineRule="auto"/>
        <w:jc w:val="center"/>
        <w:rPr>
          <w:rFonts w:ascii="Times New Roman" w:hAnsi="Times New Roman"/>
          <w:b/>
          <w:highlight w:val="white"/>
        </w:rPr>
      </w:pPr>
    </w:p>
    <w:p w14:paraId="386D0280" w14:textId="77777777" w:rsidR="00CA7DAF" w:rsidRDefault="00CA7DAF" w:rsidP="0004659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04D525F2" w14:textId="46940ABE" w:rsidR="0004659F" w:rsidRDefault="0004659F" w:rsidP="0004659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001D5703" w14:textId="77777777" w:rsidR="0004659F" w:rsidRDefault="0004659F" w:rsidP="0004659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009FB402" w14:textId="77777777" w:rsidR="0004659F" w:rsidRDefault="0004659F" w:rsidP="0004659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8959" w:type="dxa"/>
        <w:tblInd w:w="250" w:type="dxa"/>
        <w:tblLayout w:type="fixed"/>
        <w:tblLook w:val="0000" w:firstRow="0" w:lastRow="0" w:firstColumn="0" w:lastColumn="0" w:noHBand="0" w:noVBand="0"/>
      </w:tblPr>
      <w:tblGrid>
        <w:gridCol w:w="2580"/>
        <w:gridCol w:w="6379"/>
      </w:tblGrid>
      <w:tr w:rsidR="0004659F" w:rsidRPr="008E6C8C" w14:paraId="2C3AFF6C" w14:textId="77777777" w:rsidTr="0004659F">
        <w:trPr>
          <w:trHeight w:val="589"/>
        </w:trPr>
        <w:tc>
          <w:tcPr>
            <w:tcW w:w="2580" w:type="dxa"/>
            <w:tcBorders>
              <w:top w:val="single" w:sz="4" w:space="0" w:color="000000"/>
              <w:left w:val="single" w:sz="4" w:space="0" w:color="000000"/>
              <w:bottom w:val="single" w:sz="4" w:space="0" w:color="auto"/>
              <w:right w:val="single" w:sz="4" w:space="0" w:color="000000"/>
            </w:tcBorders>
          </w:tcPr>
          <w:p w14:paraId="09C960C3" w14:textId="77777777" w:rsidR="0004659F" w:rsidRPr="008E6C8C" w:rsidRDefault="0004659F" w:rsidP="000716BC">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6379" w:type="dxa"/>
            <w:tcBorders>
              <w:top w:val="single" w:sz="4" w:space="0" w:color="000000"/>
              <w:left w:val="single" w:sz="4" w:space="0" w:color="000000"/>
              <w:bottom w:val="single" w:sz="4" w:space="0" w:color="auto"/>
              <w:right w:val="single" w:sz="4" w:space="0" w:color="000000"/>
            </w:tcBorders>
          </w:tcPr>
          <w:p w14:paraId="0D91C4E3" w14:textId="77777777" w:rsidR="0004659F" w:rsidRPr="008E6C8C" w:rsidRDefault="0004659F" w:rsidP="000716BC">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04659F" w:rsidRPr="008E6C8C" w14:paraId="3B5A8143" w14:textId="77777777" w:rsidTr="0004659F">
        <w:trPr>
          <w:trHeight w:val="1585"/>
        </w:trPr>
        <w:tc>
          <w:tcPr>
            <w:tcW w:w="2580" w:type="dxa"/>
            <w:tcBorders>
              <w:top w:val="single" w:sz="4" w:space="0" w:color="auto"/>
              <w:left w:val="single" w:sz="4" w:space="0" w:color="auto"/>
              <w:bottom w:val="single" w:sz="4" w:space="0" w:color="auto"/>
              <w:right w:val="single" w:sz="4" w:space="0" w:color="auto"/>
            </w:tcBorders>
          </w:tcPr>
          <w:p w14:paraId="6E65AC98" w14:textId="5A659AFF" w:rsidR="0004659F" w:rsidRPr="008E6C8C" w:rsidRDefault="0004659F" w:rsidP="0004659F">
            <w:pPr>
              <w:widowControl w:val="0"/>
              <w:spacing w:after="0" w:line="240" w:lineRule="auto"/>
              <w:rPr>
                <w:rFonts w:ascii="Times New Roman" w:hAnsi="Times New Roman"/>
                <w:color w:val="000000"/>
                <w:sz w:val="24"/>
                <w:szCs w:val="24"/>
              </w:rPr>
            </w:pPr>
            <w:r>
              <w:rPr>
                <w:rFonts w:ascii="Times New Roman" w:hAnsi="Times New Roman"/>
                <w:b/>
                <w:color w:val="000000"/>
                <w:sz w:val="24"/>
                <w:szCs w:val="24"/>
              </w:rPr>
              <w:t xml:space="preserve">1. </w:t>
            </w: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379" w:type="dxa"/>
            <w:tcBorders>
              <w:top w:val="single" w:sz="4" w:space="0" w:color="auto"/>
              <w:left w:val="single" w:sz="4" w:space="0" w:color="auto"/>
              <w:bottom w:val="single" w:sz="4" w:space="0" w:color="auto"/>
              <w:right w:val="single" w:sz="4" w:space="0" w:color="auto"/>
            </w:tcBorders>
          </w:tcPr>
          <w:p w14:paraId="6E16FA4E" w14:textId="77777777" w:rsidR="0004659F" w:rsidRPr="00723D7D" w:rsidRDefault="0004659F" w:rsidP="0004659F">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028D8072" w14:textId="77777777" w:rsidR="0004659F" w:rsidRPr="00723D7D" w:rsidRDefault="0004659F" w:rsidP="0004659F">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09853D81" w14:textId="77777777" w:rsidR="0004659F" w:rsidRPr="00723D7D" w:rsidRDefault="0004659F" w:rsidP="0004659F">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58CC941A" w14:textId="57953829" w:rsidR="0004659F" w:rsidRPr="008E6C8C" w:rsidRDefault="0004659F" w:rsidP="0004659F">
            <w:pPr>
              <w:widowControl w:val="0"/>
              <w:spacing w:after="0" w:line="240" w:lineRule="auto"/>
              <w:jc w:val="both"/>
              <w:rPr>
                <w:rFonts w:ascii="Times New Roman" w:hAnsi="Times New Roman"/>
                <w:sz w:val="24"/>
                <w:szCs w:val="24"/>
              </w:rPr>
            </w:pPr>
            <w:r w:rsidRPr="00723D7D">
              <w:rPr>
                <w:rFonts w:ascii="Times New Roman" w:hAnsi="Times New Roman"/>
                <w:color w:val="000000"/>
                <w:sz w:val="24"/>
                <w:szCs w:val="24"/>
              </w:rPr>
              <w:t>3. Надати копії/ю документів/у на підтвердження виконання договорів, зазначених у довідці (</w:t>
            </w:r>
            <w:r w:rsidRPr="00723D7D">
              <w:rPr>
                <w:rFonts w:ascii="Times New Roman" w:hAnsi="Times New Roman"/>
                <w:sz w:val="24"/>
                <w:szCs w:val="24"/>
              </w:rPr>
              <w:t>видаткова (-і) накладна (-і) та/або акт (акти) прийому-передачі товару  тощо)</w:t>
            </w:r>
            <w:r w:rsidRPr="00723D7D">
              <w:rPr>
                <w:rFonts w:ascii="Times New Roman" w:hAnsi="Times New Roman"/>
                <w:color w:val="000000"/>
                <w:sz w:val="24"/>
                <w:szCs w:val="24"/>
              </w:rPr>
              <w:t>.</w:t>
            </w:r>
          </w:p>
        </w:tc>
      </w:tr>
      <w:tr w:rsidR="00CA7DAF" w:rsidRPr="008E6C8C" w14:paraId="6B873E5F" w14:textId="77777777" w:rsidTr="0045478C">
        <w:trPr>
          <w:trHeight w:val="553"/>
        </w:trPr>
        <w:tc>
          <w:tcPr>
            <w:tcW w:w="2580" w:type="dxa"/>
            <w:tcBorders>
              <w:top w:val="single" w:sz="8" w:space="0" w:color="000000"/>
              <w:left w:val="single" w:sz="8" w:space="0" w:color="000000"/>
              <w:bottom w:val="single" w:sz="8" w:space="0" w:color="000000"/>
              <w:right w:val="single" w:sz="8" w:space="0" w:color="000000"/>
            </w:tcBorders>
          </w:tcPr>
          <w:p w14:paraId="1A1DBCB0" w14:textId="26605CA8" w:rsidR="00CA7DAF" w:rsidRPr="00A77528" w:rsidRDefault="00CA7DAF" w:rsidP="00CA7DAF">
            <w:pPr>
              <w:pStyle w:val="a9"/>
              <w:widowControl w:val="0"/>
              <w:numPr>
                <w:ilvl w:val="0"/>
                <w:numId w:val="6"/>
              </w:numPr>
              <w:tabs>
                <w:tab w:val="left" w:pos="346"/>
              </w:tabs>
              <w:ind w:left="0" w:firstLine="0"/>
              <w:rPr>
                <w:rFonts w:ascii="Times New Roman" w:hAnsi="Times New Roman"/>
                <w:color w:val="000000"/>
                <w:sz w:val="24"/>
                <w:szCs w:val="24"/>
                <w:lang w:val="ru-RU"/>
              </w:rPr>
            </w:pPr>
            <w:r w:rsidRPr="00CA7DAF">
              <w:rPr>
                <w:rFonts w:ascii="Times New Roman" w:hAnsi="Times New Roman"/>
                <w:b/>
                <w:color w:val="000000"/>
                <w:sz w:val="24"/>
                <w:szCs w:val="24"/>
                <w:lang w:val="ru-RU"/>
              </w:rPr>
              <w:t>Наявність документів про відповідність Товару встановленим вимогам.</w:t>
            </w:r>
          </w:p>
        </w:tc>
        <w:tc>
          <w:tcPr>
            <w:tcW w:w="6379" w:type="dxa"/>
            <w:tcBorders>
              <w:top w:val="single" w:sz="8" w:space="0" w:color="000000"/>
              <w:left w:val="single" w:sz="8" w:space="0" w:color="000000"/>
              <w:bottom w:val="single" w:sz="8" w:space="0" w:color="000000"/>
              <w:right w:val="single" w:sz="8" w:space="0" w:color="000000"/>
            </w:tcBorders>
          </w:tcPr>
          <w:p w14:paraId="6A662430" w14:textId="73D43EBC" w:rsidR="00CA7DAF" w:rsidRPr="00A77528" w:rsidRDefault="00CA7DAF" w:rsidP="00CA7DAF">
            <w:pPr>
              <w:pStyle w:val="a9"/>
              <w:widowControl w:val="0"/>
              <w:numPr>
                <w:ilvl w:val="0"/>
                <w:numId w:val="15"/>
              </w:numPr>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
                <w:i/>
                <w:sz w:val="24"/>
                <w:szCs w:val="24"/>
                <w:lang w:val="uk-UA"/>
              </w:rPr>
            </w:pPr>
            <w:r w:rsidRPr="00CA7DAF">
              <w:rPr>
                <w:rFonts w:ascii="Times New Roman" w:hAnsi="Times New Roman"/>
                <w:color w:val="000000"/>
                <w:sz w:val="24"/>
                <w:szCs w:val="24"/>
                <w:lang w:val="ru-RU"/>
              </w:rPr>
              <w:t xml:space="preserve">Копії сертифікатів та інших документів, що передбачені в Додатку № 2 </w:t>
            </w:r>
            <w:r w:rsidRPr="00CA7DAF">
              <w:rPr>
                <w:rFonts w:ascii="Times New Roman" w:eastAsia="Times" w:hAnsi="Times New Roman"/>
                <w:sz w:val="24"/>
                <w:szCs w:val="24"/>
                <w:lang w:val="ru-RU"/>
              </w:rPr>
              <w:t>«Медико-технічні вимоги».</w:t>
            </w:r>
          </w:p>
        </w:tc>
      </w:tr>
    </w:tbl>
    <w:p w14:paraId="62094A1F" w14:textId="77777777" w:rsidR="00C12058" w:rsidRDefault="00C12058" w:rsidP="000F0DC5">
      <w:pPr>
        <w:spacing w:after="0" w:line="240" w:lineRule="auto"/>
        <w:jc w:val="center"/>
        <w:rPr>
          <w:rFonts w:ascii="Times New Roman" w:hAnsi="Times New Roman"/>
          <w:b/>
          <w:highlight w:val="white"/>
        </w:rPr>
      </w:pPr>
    </w:p>
    <w:p w14:paraId="4B230865" w14:textId="77777777" w:rsidR="0004659F" w:rsidRDefault="0004659F" w:rsidP="000F0DC5">
      <w:pPr>
        <w:spacing w:after="0" w:line="240" w:lineRule="auto"/>
        <w:jc w:val="center"/>
        <w:rPr>
          <w:rFonts w:ascii="Times New Roman" w:hAnsi="Times New Roman"/>
          <w:b/>
          <w:highlight w:val="white"/>
        </w:rPr>
      </w:pPr>
    </w:p>
    <w:p w14:paraId="6D5E3EA6" w14:textId="77777777" w:rsidR="008B5BB4" w:rsidRPr="00723D7D" w:rsidRDefault="008B5BB4" w:rsidP="00286961">
      <w:pPr>
        <w:pBdr>
          <w:top w:val="nil"/>
          <w:left w:val="nil"/>
          <w:bottom w:val="nil"/>
          <w:right w:val="nil"/>
          <w:between w:val="nil"/>
        </w:pBdr>
        <w:spacing w:after="0" w:line="240" w:lineRule="auto"/>
        <w:ind w:left="284" w:right="-143"/>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 та відхилення учасника.</w:t>
      </w:r>
    </w:p>
    <w:p w14:paraId="1757539E" w14:textId="77777777" w:rsidR="0004659F" w:rsidRDefault="0004659F" w:rsidP="0004659F">
      <w:pPr>
        <w:tabs>
          <w:tab w:val="left" w:pos="993"/>
        </w:tabs>
        <w:spacing w:after="0" w:line="240" w:lineRule="auto"/>
        <w:ind w:left="7655"/>
        <w:jc w:val="right"/>
        <w:rPr>
          <w:rFonts w:ascii="Times New Roman" w:hAnsi="Times New Roman"/>
          <w:b/>
          <w:bCs/>
          <w:sz w:val="24"/>
          <w:szCs w:val="24"/>
        </w:rPr>
      </w:pPr>
    </w:p>
    <w:p w14:paraId="171D66CF" w14:textId="77777777" w:rsidR="0004659F" w:rsidRDefault="0004659F" w:rsidP="008B5BB4">
      <w:pPr>
        <w:tabs>
          <w:tab w:val="left" w:pos="993"/>
        </w:tabs>
        <w:spacing w:after="0" w:line="240" w:lineRule="auto"/>
        <w:ind w:left="284"/>
        <w:jc w:val="both"/>
        <w:rPr>
          <w:rFonts w:ascii="Times New Roman" w:hAnsi="Times New Roman"/>
          <w:b/>
          <w:bCs/>
          <w:sz w:val="24"/>
          <w:szCs w:val="24"/>
        </w:rPr>
      </w:pPr>
    </w:p>
    <w:p w14:paraId="6B936E54" w14:textId="77777777" w:rsidR="0004659F" w:rsidRDefault="0004659F" w:rsidP="0004659F">
      <w:pPr>
        <w:tabs>
          <w:tab w:val="left" w:pos="993"/>
        </w:tabs>
        <w:spacing w:after="0" w:line="240" w:lineRule="auto"/>
        <w:ind w:left="7655"/>
        <w:jc w:val="right"/>
        <w:rPr>
          <w:rFonts w:ascii="Times New Roman" w:hAnsi="Times New Roman"/>
          <w:b/>
          <w:bCs/>
          <w:sz w:val="24"/>
          <w:szCs w:val="24"/>
        </w:rPr>
      </w:pPr>
    </w:p>
    <w:p w14:paraId="1DC3E238" w14:textId="77777777" w:rsidR="0004659F" w:rsidRDefault="0004659F" w:rsidP="0004659F">
      <w:pPr>
        <w:tabs>
          <w:tab w:val="left" w:pos="993"/>
        </w:tabs>
        <w:spacing w:after="0" w:line="240" w:lineRule="auto"/>
        <w:ind w:left="7655"/>
        <w:jc w:val="right"/>
        <w:rPr>
          <w:rFonts w:ascii="Times New Roman" w:hAnsi="Times New Roman"/>
          <w:b/>
          <w:bCs/>
          <w:sz w:val="24"/>
          <w:szCs w:val="24"/>
        </w:rPr>
      </w:pPr>
    </w:p>
    <w:p w14:paraId="2E78B05E" w14:textId="77777777" w:rsidR="0004659F" w:rsidRDefault="0004659F" w:rsidP="0004659F">
      <w:pPr>
        <w:tabs>
          <w:tab w:val="left" w:pos="993"/>
        </w:tabs>
        <w:spacing w:after="0" w:line="240" w:lineRule="auto"/>
        <w:ind w:left="7655"/>
        <w:jc w:val="right"/>
        <w:rPr>
          <w:rFonts w:ascii="Times New Roman" w:hAnsi="Times New Roman"/>
          <w:b/>
          <w:bCs/>
          <w:sz w:val="24"/>
          <w:szCs w:val="24"/>
        </w:rPr>
      </w:pPr>
    </w:p>
    <w:p w14:paraId="57591EEA" w14:textId="77777777" w:rsidR="0004659F" w:rsidRDefault="0004659F" w:rsidP="0004659F">
      <w:pPr>
        <w:tabs>
          <w:tab w:val="left" w:pos="993"/>
        </w:tabs>
        <w:spacing w:after="0" w:line="240" w:lineRule="auto"/>
        <w:ind w:left="7655"/>
        <w:jc w:val="right"/>
        <w:rPr>
          <w:rFonts w:ascii="Times New Roman" w:hAnsi="Times New Roman"/>
          <w:b/>
          <w:bCs/>
          <w:sz w:val="24"/>
          <w:szCs w:val="24"/>
        </w:rPr>
      </w:pPr>
    </w:p>
    <w:p w14:paraId="399F70C3"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3B848430"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740320AF"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0C7C4114"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4FF6F99D"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437DA2E2"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06B13ACE"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4F74CF89"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7EC8ED16"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0F67F355"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60025873"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34BF4CE0"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38C39369"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549FE307"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5B40A9AF"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3E31919D"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76BD3D27" w14:textId="77777777" w:rsidR="00B3541B" w:rsidRDefault="00B3541B" w:rsidP="0004659F">
      <w:pPr>
        <w:tabs>
          <w:tab w:val="left" w:pos="993"/>
        </w:tabs>
        <w:spacing w:after="0" w:line="240" w:lineRule="auto"/>
        <w:ind w:left="7655"/>
        <w:jc w:val="right"/>
        <w:rPr>
          <w:rFonts w:ascii="Times New Roman" w:hAnsi="Times New Roman"/>
          <w:b/>
          <w:bCs/>
          <w:sz w:val="24"/>
          <w:szCs w:val="24"/>
        </w:rPr>
      </w:pPr>
    </w:p>
    <w:p w14:paraId="20774558" w14:textId="393C0BBF" w:rsidR="0004659F" w:rsidRPr="00441ECD" w:rsidRDefault="0004659F" w:rsidP="0004659F">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7241E2DD" w14:textId="77777777" w:rsidR="0004659F" w:rsidRDefault="0004659F" w:rsidP="0004659F">
      <w:pPr>
        <w:spacing w:after="0" w:line="240" w:lineRule="auto"/>
        <w:jc w:val="right"/>
        <w:rPr>
          <w:rFonts w:ascii="Times New Roman" w:hAnsi="Times New Roman"/>
          <w:b/>
          <w:highlight w:val="white"/>
        </w:rPr>
      </w:pPr>
    </w:p>
    <w:p w14:paraId="7AAF1DE6" w14:textId="77777777" w:rsidR="009B78E5" w:rsidRDefault="009B78E5" w:rsidP="009B78E5">
      <w:pPr>
        <w:autoSpaceDE w:val="0"/>
        <w:autoSpaceDN w:val="0"/>
        <w:adjustRightInd w:val="0"/>
        <w:spacing w:after="0" w:line="240" w:lineRule="auto"/>
        <w:ind w:firstLine="709"/>
        <w:jc w:val="center"/>
        <w:rPr>
          <w:rFonts w:ascii="Times New Roman" w:hAnsi="Times New Roman"/>
          <w:b/>
          <w:color w:val="000000"/>
          <w:sz w:val="24"/>
          <w:szCs w:val="24"/>
        </w:rPr>
      </w:pPr>
    </w:p>
    <w:p w14:paraId="50AF9A48" w14:textId="1B7BE28E" w:rsidR="009B78E5" w:rsidRPr="00376977" w:rsidRDefault="009B78E5" w:rsidP="009B78E5">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7BBEA248" w14:textId="77777777" w:rsidR="009B78E5" w:rsidRDefault="009B78E5" w:rsidP="009B78E5">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5B649419" w14:textId="77777777" w:rsidR="009B78E5" w:rsidRDefault="009B78E5" w:rsidP="009B78E5">
      <w:pPr>
        <w:spacing w:after="0" w:line="240" w:lineRule="auto"/>
        <w:jc w:val="center"/>
        <w:rPr>
          <w:rFonts w:ascii="Times New Roman" w:eastAsia="Calibri" w:hAnsi="Times New Roman"/>
          <w:b/>
          <w:bCs/>
          <w:color w:val="000000"/>
          <w:sz w:val="24"/>
          <w:szCs w:val="24"/>
          <w:lang w:eastAsia="ru-RU"/>
        </w:rPr>
      </w:pPr>
    </w:p>
    <w:p w14:paraId="3C926B4F" w14:textId="77777777" w:rsidR="009B78E5" w:rsidRDefault="009B78E5" w:rsidP="009B78E5">
      <w:pPr>
        <w:spacing w:after="0" w:line="240" w:lineRule="auto"/>
        <w:jc w:val="center"/>
        <w:rPr>
          <w:rFonts w:ascii="Times New Roman" w:eastAsia="Calibri" w:hAnsi="Times New Roman"/>
          <w:b/>
          <w:bCs/>
          <w:color w:val="000000"/>
          <w:sz w:val="24"/>
          <w:szCs w:val="24"/>
          <w:lang w:eastAsia="ru-RU"/>
        </w:rPr>
      </w:pPr>
      <w:r w:rsidRPr="0023484C">
        <w:rPr>
          <w:rFonts w:ascii="Times New Roman" w:hAnsi="Times New Roman"/>
          <w:b/>
          <w:iCs/>
          <w:sz w:val="24"/>
          <w:szCs w:val="24"/>
          <w:lang w:eastAsia="zh-CN"/>
        </w:rPr>
        <w:t>ДК 021:2015 - 31510000-4 - Електричні лампи розжарення (Ультрафіолетові бактерицидні безозонові лампи)</w:t>
      </w:r>
    </w:p>
    <w:p w14:paraId="582B8293" w14:textId="77777777" w:rsidR="009B78E5" w:rsidRDefault="009B78E5" w:rsidP="009B78E5">
      <w:pPr>
        <w:spacing w:after="0" w:line="240" w:lineRule="auto"/>
        <w:jc w:val="center"/>
        <w:rPr>
          <w:rFonts w:ascii="Times New Roman" w:eastAsia="Calibri" w:hAnsi="Times New Roman"/>
          <w:b/>
          <w:bCs/>
          <w:color w:val="000000"/>
          <w:lang w:eastAsia="ru-RU"/>
        </w:rPr>
      </w:pPr>
    </w:p>
    <w:tbl>
      <w:tblPr>
        <w:tblW w:w="10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56"/>
        <w:gridCol w:w="1983"/>
        <w:gridCol w:w="1707"/>
        <w:gridCol w:w="2704"/>
      </w:tblGrid>
      <w:tr w:rsidR="009B78E5" w:rsidRPr="00724943" w14:paraId="2356A638" w14:textId="77777777" w:rsidTr="004E4512">
        <w:tc>
          <w:tcPr>
            <w:tcW w:w="3823" w:type="dxa"/>
            <w:gridSpan w:val="2"/>
            <w:shd w:val="clear" w:color="auto" w:fill="auto"/>
          </w:tcPr>
          <w:p w14:paraId="183D292E" w14:textId="77777777" w:rsidR="009B78E5" w:rsidRPr="00724943" w:rsidRDefault="009B78E5" w:rsidP="004E4512">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предмету закупівлі:</w:t>
            </w:r>
          </w:p>
        </w:tc>
        <w:tc>
          <w:tcPr>
            <w:tcW w:w="6394" w:type="dxa"/>
            <w:gridSpan w:val="3"/>
          </w:tcPr>
          <w:p w14:paraId="7D619323" w14:textId="77777777" w:rsidR="009B78E5" w:rsidRPr="00724943" w:rsidRDefault="009B78E5" w:rsidP="004E4512">
            <w:pPr>
              <w:spacing w:after="0" w:line="240" w:lineRule="auto"/>
              <w:rPr>
                <w:rFonts w:ascii="Times New Roman" w:eastAsia="SimSun" w:hAnsi="Times New Roman"/>
                <w:b/>
                <w:color w:val="000000"/>
                <w:kern w:val="2"/>
                <w:sz w:val="24"/>
                <w:szCs w:val="24"/>
                <w:lang w:eastAsia="hi-IN" w:bidi="hi-IN"/>
              </w:rPr>
            </w:pPr>
            <w:r w:rsidRPr="00724943">
              <w:rPr>
                <w:rFonts w:ascii="Times New Roman" w:hAnsi="Times New Roman"/>
                <w:b/>
                <w:sz w:val="24"/>
                <w:szCs w:val="24"/>
              </w:rPr>
              <w:t xml:space="preserve">Код згідно </w:t>
            </w:r>
            <w:r w:rsidRPr="0023484C">
              <w:rPr>
                <w:rFonts w:ascii="Times New Roman" w:hAnsi="Times New Roman"/>
                <w:b/>
                <w:iCs/>
                <w:sz w:val="24"/>
                <w:szCs w:val="24"/>
                <w:lang w:eastAsia="zh-CN"/>
              </w:rPr>
              <w:t>ДК 021:2015 - 31510000-4 - Електричні лампи розжарення (Ультрафіолетові бактерицидні безозонові лампи)</w:t>
            </w:r>
            <w:r>
              <w:rPr>
                <w:rFonts w:ascii="Times New Roman" w:hAnsi="Times New Roman"/>
                <w:b/>
                <w:iCs/>
                <w:sz w:val="24"/>
                <w:szCs w:val="24"/>
                <w:lang w:eastAsia="zh-CN"/>
              </w:rPr>
              <w:t xml:space="preserve"> </w:t>
            </w:r>
          </w:p>
        </w:tc>
      </w:tr>
      <w:tr w:rsidR="009B78E5" w:rsidRPr="00724943" w14:paraId="78A6BBE3" w14:textId="77777777" w:rsidTr="004E4512">
        <w:tc>
          <w:tcPr>
            <w:tcW w:w="3823" w:type="dxa"/>
            <w:gridSpan w:val="2"/>
            <w:shd w:val="clear" w:color="auto" w:fill="auto"/>
          </w:tcPr>
          <w:p w14:paraId="4E33799A" w14:textId="77777777" w:rsidR="009B78E5" w:rsidRPr="00724943" w:rsidRDefault="009B78E5" w:rsidP="004E4512">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Кількість:</w:t>
            </w:r>
          </w:p>
        </w:tc>
        <w:tc>
          <w:tcPr>
            <w:tcW w:w="6394" w:type="dxa"/>
            <w:gridSpan w:val="3"/>
          </w:tcPr>
          <w:p w14:paraId="27CCD8D2" w14:textId="77777777" w:rsidR="009B78E5" w:rsidRPr="00724943" w:rsidRDefault="009B78E5" w:rsidP="004E4512">
            <w:pPr>
              <w:widowControl w:val="0"/>
              <w:suppressAutoHyphens/>
              <w:spacing w:after="0" w:line="240" w:lineRule="auto"/>
              <w:jc w:val="both"/>
              <w:rPr>
                <w:rFonts w:ascii="Times New Roman" w:eastAsia="Times" w:hAnsi="Times New Roman"/>
                <w:sz w:val="24"/>
                <w:szCs w:val="24"/>
              </w:rPr>
            </w:pPr>
            <w:r>
              <w:rPr>
                <w:rFonts w:ascii="Times New Roman" w:eastAsia="Times" w:hAnsi="Times New Roman"/>
                <w:bCs/>
                <w:sz w:val="24"/>
                <w:szCs w:val="24"/>
                <w:lang w:val="ru-RU"/>
              </w:rPr>
              <w:t>5 185</w:t>
            </w:r>
            <w:r w:rsidRPr="00724943">
              <w:rPr>
                <w:rFonts w:ascii="Times New Roman" w:eastAsia="Times" w:hAnsi="Times New Roman"/>
                <w:bCs/>
                <w:sz w:val="24"/>
                <w:szCs w:val="24"/>
                <w:lang w:val="ru-RU"/>
              </w:rPr>
              <w:t xml:space="preserve"> </w:t>
            </w:r>
            <w:r w:rsidRPr="0023484C">
              <w:rPr>
                <w:rFonts w:ascii="Times New Roman" w:eastAsia="Times" w:hAnsi="Times New Roman"/>
                <w:bCs/>
                <w:sz w:val="24"/>
                <w:szCs w:val="24"/>
                <w:lang w:val="ru-RU"/>
              </w:rPr>
              <w:t>(</w:t>
            </w:r>
            <w:r>
              <w:rPr>
                <w:rFonts w:ascii="Times New Roman" w:eastAsia="Times" w:hAnsi="Times New Roman"/>
                <w:bCs/>
                <w:sz w:val="24"/>
                <w:szCs w:val="24"/>
              </w:rPr>
              <w:t>п’ять тисяч сто вісімдесят п’ять</w:t>
            </w:r>
            <w:r w:rsidRPr="00724943">
              <w:rPr>
                <w:rFonts w:ascii="Times New Roman" w:eastAsia="Times" w:hAnsi="Times New Roman"/>
                <w:bCs/>
                <w:sz w:val="24"/>
                <w:szCs w:val="24"/>
              </w:rPr>
              <w:t xml:space="preserve">) </w:t>
            </w:r>
            <w:r>
              <w:rPr>
                <w:rFonts w:ascii="Times New Roman" w:eastAsia="Times" w:hAnsi="Times New Roman"/>
                <w:bCs/>
                <w:sz w:val="24"/>
                <w:szCs w:val="24"/>
              </w:rPr>
              <w:t>шт</w:t>
            </w:r>
            <w:r w:rsidRPr="00724943">
              <w:rPr>
                <w:rFonts w:ascii="Times New Roman" w:eastAsia="Times" w:hAnsi="Times New Roman"/>
                <w:bCs/>
                <w:sz w:val="24"/>
                <w:szCs w:val="24"/>
              </w:rPr>
              <w:t xml:space="preserve"> </w:t>
            </w:r>
          </w:p>
        </w:tc>
      </w:tr>
      <w:tr w:rsidR="009B78E5" w:rsidRPr="00724943" w14:paraId="31E86FB8" w14:textId="77777777" w:rsidTr="004E4512">
        <w:tc>
          <w:tcPr>
            <w:tcW w:w="3823" w:type="dxa"/>
            <w:gridSpan w:val="2"/>
            <w:shd w:val="clear" w:color="auto" w:fill="auto"/>
          </w:tcPr>
          <w:p w14:paraId="2F82FE3C" w14:textId="77777777" w:rsidR="009B78E5" w:rsidRPr="00724943" w:rsidRDefault="009B78E5" w:rsidP="004E4512">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Строк поставки:</w:t>
            </w:r>
          </w:p>
        </w:tc>
        <w:tc>
          <w:tcPr>
            <w:tcW w:w="6394" w:type="dxa"/>
            <w:gridSpan w:val="3"/>
          </w:tcPr>
          <w:p w14:paraId="4F60068F" w14:textId="77777777" w:rsidR="009B78E5" w:rsidRPr="00724943" w:rsidRDefault="009B78E5" w:rsidP="004E4512">
            <w:pPr>
              <w:widowControl w:val="0"/>
              <w:suppressAutoHyphens/>
              <w:spacing w:after="0" w:line="240" w:lineRule="auto"/>
              <w:jc w:val="both"/>
              <w:rPr>
                <w:rFonts w:ascii="Times New Roman" w:eastAsia="Times" w:hAnsi="Times New Roman"/>
                <w:sz w:val="24"/>
                <w:szCs w:val="24"/>
              </w:rPr>
            </w:pPr>
            <w:r w:rsidRPr="00BE20D2">
              <w:rPr>
                <w:rFonts w:ascii="Times New Roman" w:eastAsia="Tahoma" w:hAnsi="Times New Roman"/>
                <w:bCs/>
                <w:sz w:val="24"/>
                <w:szCs w:val="24"/>
                <w:lang w:val="ru-RU" w:eastAsia="ru-RU"/>
              </w:rPr>
              <w:t>6</w:t>
            </w:r>
            <w:r>
              <w:rPr>
                <w:rFonts w:ascii="Times New Roman" w:eastAsia="Tahoma" w:hAnsi="Times New Roman"/>
                <w:bCs/>
                <w:sz w:val="24"/>
                <w:szCs w:val="24"/>
                <w:lang w:eastAsia="ru-RU"/>
              </w:rPr>
              <w:t>0</w:t>
            </w:r>
            <w:r w:rsidRPr="00724943">
              <w:rPr>
                <w:rFonts w:ascii="Times New Roman" w:eastAsia="Tahoma" w:hAnsi="Times New Roman"/>
                <w:bCs/>
                <w:sz w:val="24"/>
                <w:szCs w:val="24"/>
                <w:lang w:eastAsia="ru-RU"/>
              </w:rPr>
              <w:t xml:space="preserve"> календарних днів з дня укладання договору </w:t>
            </w:r>
          </w:p>
        </w:tc>
      </w:tr>
      <w:tr w:rsidR="009B78E5" w:rsidRPr="00724943" w14:paraId="6E15F81E" w14:textId="77777777" w:rsidTr="004E4512">
        <w:tc>
          <w:tcPr>
            <w:tcW w:w="3823" w:type="dxa"/>
            <w:gridSpan w:val="2"/>
            <w:shd w:val="clear" w:color="auto" w:fill="auto"/>
          </w:tcPr>
          <w:p w14:paraId="3D12C288" w14:textId="77777777" w:rsidR="009B78E5" w:rsidRPr="00724943" w:rsidRDefault="009B78E5" w:rsidP="004E4512">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Гарантійний строк</w:t>
            </w:r>
          </w:p>
        </w:tc>
        <w:tc>
          <w:tcPr>
            <w:tcW w:w="6394" w:type="dxa"/>
            <w:gridSpan w:val="3"/>
          </w:tcPr>
          <w:p w14:paraId="13BDA956" w14:textId="77777777" w:rsidR="009B78E5" w:rsidRPr="00724943" w:rsidRDefault="009B78E5" w:rsidP="004E4512">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ahoma" w:hAnsi="Times New Roman"/>
                <w:bCs/>
                <w:sz w:val="24"/>
                <w:szCs w:val="24"/>
                <w:lang w:eastAsia="ru-RU"/>
              </w:rPr>
              <w:t>12 місяців</w:t>
            </w:r>
          </w:p>
        </w:tc>
      </w:tr>
      <w:tr w:rsidR="009B78E5" w:rsidRPr="00724943" w14:paraId="23A19C34" w14:textId="77777777" w:rsidTr="004E4512">
        <w:trPr>
          <w:trHeight w:val="366"/>
        </w:trPr>
        <w:tc>
          <w:tcPr>
            <w:tcW w:w="3823" w:type="dxa"/>
            <w:gridSpan w:val="2"/>
            <w:shd w:val="clear" w:color="auto" w:fill="auto"/>
          </w:tcPr>
          <w:p w14:paraId="5BDC99B9" w14:textId="77777777" w:rsidR="009B78E5" w:rsidRPr="00724943" w:rsidRDefault="009B78E5" w:rsidP="004E4512">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 xml:space="preserve">Торгівельна назва товару </w:t>
            </w:r>
          </w:p>
        </w:tc>
        <w:tc>
          <w:tcPr>
            <w:tcW w:w="6394" w:type="dxa"/>
            <w:gridSpan w:val="3"/>
          </w:tcPr>
          <w:p w14:paraId="39022DBE" w14:textId="77777777" w:rsidR="009B78E5" w:rsidRPr="00724943" w:rsidRDefault="009B78E5" w:rsidP="004E4512">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торгівельну назву запропонованого товару</w:t>
            </w:r>
          </w:p>
        </w:tc>
      </w:tr>
      <w:tr w:rsidR="009B78E5" w:rsidRPr="00724943" w14:paraId="2873C48A" w14:textId="77777777" w:rsidTr="004E4512">
        <w:tc>
          <w:tcPr>
            <w:tcW w:w="3823" w:type="dxa"/>
            <w:gridSpan w:val="2"/>
            <w:shd w:val="clear" w:color="auto" w:fill="auto"/>
          </w:tcPr>
          <w:p w14:paraId="09F249FD" w14:textId="77777777" w:rsidR="009B78E5" w:rsidRPr="00724943" w:rsidRDefault="009B78E5" w:rsidP="004E4512">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виробника</w:t>
            </w:r>
          </w:p>
        </w:tc>
        <w:tc>
          <w:tcPr>
            <w:tcW w:w="6394" w:type="dxa"/>
            <w:gridSpan w:val="3"/>
          </w:tcPr>
          <w:p w14:paraId="2F0D333F" w14:textId="77777777" w:rsidR="009B78E5" w:rsidRPr="00724943" w:rsidRDefault="009B78E5" w:rsidP="004E4512">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назву виробника запропонованого товару</w:t>
            </w:r>
          </w:p>
        </w:tc>
      </w:tr>
      <w:tr w:rsidR="009B78E5" w:rsidRPr="00724943" w14:paraId="6C20809E" w14:textId="77777777" w:rsidTr="004E4512">
        <w:tc>
          <w:tcPr>
            <w:tcW w:w="3823" w:type="dxa"/>
            <w:gridSpan w:val="2"/>
            <w:shd w:val="clear" w:color="auto" w:fill="auto"/>
          </w:tcPr>
          <w:p w14:paraId="7C47B500" w14:textId="77777777" w:rsidR="009B78E5" w:rsidRPr="00724943" w:rsidRDefault="009B78E5" w:rsidP="004E4512">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Країна виробництва</w:t>
            </w:r>
          </w:p>
        </w:tc>
        <w:tc>
          <w:tcPr>
            <w:tcW w:w="6394" w:type="dxa"/>
            <w:gridSpan w:val="3"/>
          </w:tcPr>
          <w:p w14:paraId="65F7BD27" w14:textId="77777777" w:rsidR="009B78E5" w:rsidRPr="00724943" w:rsidRDefault="009B78E5" w:rsidP="004E4512">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країну виробництва запропонованого товару</w:t>
            </w:r>
          </w:p>
        </w:tc>
      </w:tr>
      <w:tr w:rsidR="009B78E5" w:rsidRPr="00724943" w14:paraId="3FA858FB"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2C7A" w14:textId="77777777" w:rsidR="009B78E5" w:rsidRPr="0023484C" w:rsidRDefault="009B78E5" w:rsidP="004E4512">
            <w:pPr>
              <w:widowControl w:val="0"/>
              <w:spacing w:after="0" w:line="240" w:lineRule="auto"/>
              <w:jc w:val="center"/>
              <w:rPr>
                <w:rFonts w:ascii="Times New Roman" w:hAnsi="Times New Roman"/>
              </w:rPr>
            </w:pPr>
            <w:r w:rsidRPr="0023484C">
              <w:rPr>
                <w:rFonts w:ascii="Times New Roman" w:eastAsia="Times" w:hAnsi="Times New Roman"/>
                <w:b/>
              </w:rPr>
              <w:t>№ з/п</w:t>
            </w:r>
          </w:p>
        </w:tc>
        <w:tc>
          <w:tcPr>
            <w:tcW w:w="5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FE208E" w14:textId="77777777" w:rsidR="009B78E5" w:rsidRPr="0023484C" w:rsidRDefault="009B78E5" w:rsidP="004E4512">
            <w:pPr>
              <w:widowControl w:val="0"/>
              <w:spacing w:after="0" w:line="240" w:lineRule="auto"/>
              <w:jc w:val="center"/>
              <w:rPr>
                <w:rFonts w:ascii="Times New Roman" w:hAnsi="Times New Roman"/>
              </w:rPr>
            </w:pPr>
            <w:r w:rsidRPr="0023484C">
              <w:rPr>
                <w:rFonts w:ascii="Times New Roman" w:eastAsia="SimSun" w:hAnsi="Times New Roman"/>
                <w:b/>
                <w:color w:val="000000"/>
                <w:kern w:val="2"/>
                <w:lang w:eastAsia="hi-IN" w:bidi="hi-IN"/>
              </w:rPr>
              <w:t>Технічні характеристики</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D86D" w14:textId="77777777" w:rsidR="009B78E5" w:rsidRPr="0023484C" w:rsidRDefault="009B78E5" w:rsidP="004E4512">
            <w:pPr>
              <w:widowControl w:val="0"/>
              <w:spacing w:after="0" w:line="240" w:lineRule="auto"/>
              <w:jc w:val="center"/>
              <w:rPr>
                <w:rFonts w:ascii="Times New Roman" w:eastAsia="Times" w:hAnsi="Times New Roman"/>
                <w:b/>
              </w:rPr>
            </w:pPr>
            <w:r w:rsidRPr="0023484C">
              <w:rPr>
                <w:rFonts w:ascii="Times New Roman" w:eastAsia="Times" w:hAnsi="Times New Roman"/>
                <w:b/>
              </w:rPr>
              <w:t>Відповідність</w:t>
            </w:r>
          </w:p>
          <w:p w14:paraId="7C02BC90" w14:textId="77777777" w:rsidR="009B78E5" w:rsidRPr="0023484C" w:rsidRDefault="009B78E5" w:rsidP="004E4512">
            <w:pPr>
              <w:widowControl w:val="0"/>
              <w:spacing w:after="0" w:line="240" w:lineRule="auto"/>
              <w:jc w:val="center"/>
              <w:rPr>
                <w:rFonts w:ascii="Times New Roman" w:hAnsi="Times New Roman"/>
                <w:color w:val="000000"/>
              </w:rPr>
            </w:pPr>
            <w:r w:rsidRPr="0023484C">
              <w:rPr>
                <w:rFonts w:ascii="Times New Roman" w:eastAsia="Times" w:hAnsi="Times New Roman"/>
                <w:b/>
              </w:rPr>
              <w:t>(так/ні)</w:t>
            </w:r>
          </w:p>
        </w:tc>
        <w:tc>
          <w:tcPr>
            <w:tcW w:w="2704" w:type="dxa"/>
            <w:tcBorders>
              <w:top w:val="single" w:sz="4" w:space="0" w:color="000000"/>
              <w:left w:val="single" w:sz="4" w:space="0" w:color="000000"/>
              <w:bottom w:val="single" w:sz="4" w:space="0" w:color="000000"/>
              <w:right w:val="single" w:sz="4" w:space="0" w:color="000000"/>
            </w:tcBorders>
            <w:vAlign w:val="center"/>
          </w:tcPr>
          <w:p w14:paraId="1008E0E5" w14:textId="77777777" w:rsidR="009B78E5" w:rsidRPr="0023484C" w:rsidRDefault="009B78E5" w:rsidP="004E4512">
            <w:pPr>
              <w:widowControl w:val="0"/>
              <w:spacing w:after="0" w:line="240" w:lineRule="auto"/>
              <w:jc w:val="center"/>
              <w:rPr>
                <w:rFonts w:ascii="Times New Roman" w:eastAsia="Times" w:hAnsi="Times New Roman"/>
                <w:b/>
              </w:rPr>
            </w:pPr>
            <w:r>
              <w:rPr>
                <w:rFonts w:ascii="Times New Roman" w:eastAsia="Times" w:hAnsi="Times New Roman"/>
                <w:b/>
              </w:rPr>
              <w:t xml:space="preserve">Зазначити </w:t>
            </w:r>
            <w:r w:rsidRPr="000754FA">
              <w:rPr>
                <w:rFonts w:ascii="Times New Roman" w:eastAsia="Times" w:hAnsi="Times New Roman"/>
                <w:b/>
              </w:rPr>
              <w:t>посиланням на відповідну сторінку технічного документу</w:t>
            </w:r>
          </w:p>
        </w:tc>
      </w:tr>
      <w:tr w:rsidR="009B78E5" w:rsidRPr="00724943" w14:paraId="2F17F5E9"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59F8"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5239" w:type="dxa"/>
            <w:gridSpan w:val="2"/>
            <w:shd w:val="clear" w:color="auto" w:fill="auto"/>
          </w:tcPr>
          <w:p w14:paraId="630A4F31" w14:textId="77777777" w:rsidR="009B78E5" w:rsidRPr="0023484C" w:rsidRDefault="009B78E5" w:rsidP="004E4512">
            <w:pPr>
              <w:widowControl w:val="0"/>
              <w:spacing w:after="0" w:line="240" w:lineRule="auto"/>
              <w:jc w:val="both"/>
              <w:rPr>
                <w:rFonts w:ascii="Times New Roman" w:hAnsi="Times New Roman"/>
                <w:bCs/>
                <w:sz w:val="24"/>
                <w:szCs w:val="24"/>
              </w:rPr>
            </w:pPr>
            <w:r w:rsidRPr="006F7883">
              <w:rPr>
                <w:rFonts w:ascii="Times New Roman" w:hAnsi="Times New Roman"/>
                <w:bCs/>
                <w:sz w:val="24"/>
                <w:szCs w:val="24"/>
              </w:rPr>
              <w:t>Ультрафіолетова бактерицидна безозонова лампа призначена для постійного знезараження повітря в присутності людей у зонах ризику передавання туберкульозної інфекції.</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D8CEB50" w14:textId="77777777" w:rsidR="009B78E5" w:rsidRPr="00724943" w:rsidRDefault="009B78E5" w:rsidP="004E4512">
            <w:pPr>
              <w:widowControl w:val="0"/>
              <w:spacing w:after="0" w:line="240" w:lineRule="auto"/>
              <w:jc w:val="center"/>
              <w:rPr>
                <w:rFonts w:ascii="Times New Roman" w:hAnsi="Times New Roman"/>
                <w:b/>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422C0DBD" w14:textId="77777777" w:rsidR="009B78E5" w:rsidRPr="00724943" w:rsidRDefault="009B78E5" w:rsidP="004E4512">
            <w:pPr>
              <w:widowControl w:val="0"/>
              <w:spacing w:after="0" w:line="240" w:lineRule="auto"/>
              <w:jc w:val="center"/>
              <w:rPr>
                <w:rFonts w:ascii="Times New Roman" w:hAnsi="Times New Roman"/>
                <w:b/>
                <w:sz w:val="24"/>
                <w:szCs w:val="24"/>
              </w:rPr>
            </w:pPr>
          </w:p>
        </w:tc>
      </w:tr>
      <w:tr w:rsidR="009B78E5" w:rsidRPr="00724943" w14:paraId="6F80A903"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B4D9" w14:textId="77777777" w:rsidR="009B78E5" w:rsidRPr="00724943" w:rsidRDefault="009B78E5" w:rsidP="004E4512">
            <w:pPr>
              <w:widowControl w:val="0"/>
              <w:spacing w:after="0" w:line="240" w:lineRule="auto"/>
              <w:ind w:left="-30" w:firstLine="30"/>
              <w:jc w:val="center"/>
              <w:rPr>
                <w:rFonts w:ascii="Times New Roman" w:hAnsi="Times New Roman"/>
                <w:b/>
                <w:sz w:val="24"/>
                <w:szCs w:val="24"/>
              </w:rPr>
            </w:pPr>
            <w:r>
              <w:rPr>
                <w:rFonts w:ascii="Times New Roman" w:hAnsi="Times New Roman"/>
                <w:b/>
                <w:sz w:val="24"/>
                <w:szCs w:val="24"/>
              </w:rPr>
              <w:t>2</w:t>
            </w:r>
          </w:p>
        </w:tc>
        <w:tc>
          <w:tcPr>
            <w:tcW w:w="5239" w:type="dxa"/>
            <w:gridSpan w:val="2"/>
            <w:shd w:val="clear" w:color="auto" w:fill="auto"/>
          </w:tcPr>
          <w:p w14:paraId="04C3D46F" w14:textId="77777777" w:rsidR="009B78E5" w:rsidRPr="004525CC" w:rsidRDefault="009B78E5" w:rsidP="004E4512">
            <w:pPr>
              <w:widowControl w:val="0"/>
              <w:spacing w:after="0" w:line="240" w:lineRule="auto"/>
              <w:jc w:val="both"/>
              <w:rPr>
                <w:rFonts w:ascii="Times New Roman" w:hAnsi="Times New Roman"/>
                <w:bCs/>
                <w:sz w:val="24"/>
                <w:szCs w:val="24"/>
              </w:rPr>
            </w:pPr>
            <w:r w:rsidRPr="004525CC">
              <w:rPr>
                <w:rFonts w:ascii="Times New Roman" w:hAnsi="Times New Roman"/>
                <w:bCs/>
                <w:sz w:val="24"/>
                <w:szCs w:val="24"/>
              </w:rPr>
              <w:t>Лампа виробляє короткохвильове ультрафіолетове випромінювання з піковим значенням на довжині хвилі 253,7 нм.</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7B95381" w14:textId="77777777" w:rsidR="009B78E5" w:rsidRPr="00724943" w:rsidRDefault="009B78E5" w:rsidP="004E4512">
            <w:pPr>
              <w:widowControl w:val="0"/>
              <w:spacing w:after="0" w:line="240" w:lineRule="auto"/>
              <w:jc w:val="center"/>
              <w:rPr>
                <w:rFonts w:ascii="Times New Roman" w:hAnsi="Times New Roman"/>
                <w:b/>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4BC56A02" w14:textId="77777777" w:rsidR="009B78E5" w:rsidRPr="00724943" w:rsidRDefault="009B78E5" w:rsidP="004E4512">
            <w:pPr>
              <w:widowControl w:val="0"/>
              <w:spacing w:after="0" w:line="240" w:lineRule="auto"/>
              <w:jc w:val="center"/>
              <w:rPr>
                <w:rFonts w:ascii="Times New Roman" w:hAnsi="Times New Roman"/>
                <w:b/>
                <w:sz w:val="24"/>
                <w:szCs w:val="24"/>
              </w:rPr>
            </w:pPr>
          </w:p>
        </w:tc>
      </w:tr>
      <w:tr w:rsidR="009B78E5" w:rsidRPr="00724943" w14:paraId="293610AF"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D393"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5239" w:type="dxa"/>
            <w:gridSpan w:val="2"/>
            <w:shd w:val="clear" w:color="auto" w:fill="auto"/>
          </w:tcPr>
          <w:p w14:paraId="0D216F12" w14:textId="77777777" w:rsidR="009B78E5" w:rsidRPr="004525CC" w:rsidRDefault="009B78E5" w:rsidP="004E4512">
            <w:pPr>
              <w:widowControl w:val="0"/>
              <w:spacing w:after="0" w:line="240" w:lineRule="auto"/>
              <w:rPr>
                <w:rFonts w:ascii="Times New Roman" w:hAnsi="Times New Roman"/>
                <w:bCs/>
                <w:sz w:val="24"/>
                <w:szCs w:val="24"/>
              </w:rPr>
            </w:pPr>
            <w:r w:rsidRPr="004525CC">
              <w:rPr>
                <w:rFonts w:ascii="Times New Roman" w:hAnsi="Times New Roman"/>
                <w:bCs/>
                <w:sz w:val="24"/>
                <w:szCs w:val="24"/>
              </w:rPr>
              <w:t>Потужність – 30Вт.</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6AEAFA6" w14:textId="77777777" w:rsidR="009B78E5" w:rsidRPr="00724943" w:rsidRDefault="009B78E5" w:rsidP="004E4512">
            <w:pPr>
              <w:widowControl w:val="0"/>
              <w:spacing w:after="0" w:line="240" w:lineRule="auto"/>
              <w:jc w:val="center"/>
              <w:rPr>
                <w:rFonts w:ascii="Times New Roman" w:hAnsi="Times New Roman"/>
                <w:b/>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0695504B" w14:textId="77777777" w:rsidR="009B78E5" w:rsidRPr="00724943" w:rsidRDefault="009B78E5" w:rsidP="004E4512">
            <w:pPr>
              <w:widowControl w:val="0"/>
              <w:spacing w:after="0" w:line="240" w:lineRule="auto"/>
              <w:jc w:val="center"/>
              <w:rPr>
                <w:rFonts w:ascii="Times New Roman" w:hAnsi="Times New Roman"/>
                <w:b/>
                <w:sz w:val="24"/>
                <w:szCs w:val="24"/>
              </w:rPr>
            </w:pPr>
          </w:p>
        </w:tc>
      </w:tr>
      <w:tr w:rsidR="009B78E5" w:rsidRPr="00724943" w14:paraId="60B90737"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CF56"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5239" w:type="dxa"/>
            <w:gridSpan w:val="2"/>
            <w:shd w:val="clear" w:color="auto" w:fill="auto"/>
          </w:tcPr>
          <w:p w14:paraId="7760CDD6" w14:textId="77777777" w:rsidR="009B78E5" w:rsidRPr="004525CC" w:rsidRDefault="009B78E5" w:rsidP="004E4512">
            <w:pPr>
              <w:widowControl w:val="0"/>
              <w:spacing w:after="0" w:line="240" w:lineRule="auto"/>
              <w:rPr>
                <w:rFonts w:ascii="Times New Roman" w:hAnsi="Times New Roman"/>
                <w:bCs/>
                <w:sz w:val="24"/>
                <w:szCs w:val="24"/>
              </w:rPr>
            </w:pPr>
            <w:r w:rsidRPr="004525CC">
              <w:rPr>
                <w:rFonts w:ascii="Times New Roman" w:hAnsi="Times New Roman"/>
                <w:bCs/>
                <w:sz w:val="24"/>
                <w:szCs w:val="24"/>
              </w:rPr>
              <w:t>Форма колби – Т8.</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7C58267" w14:textId="77777777" w:rsidR="009B78E5" w:rsidRPr="00724943" w:rsidRDefault="009B78E5" w:rsidP="004E4512">
            <w:pPr>
              <w:widowControl w:val="0"/>
              <w:spacing w:after="0" w:line="240" w:lineRule="auto"/>
              <w:jc w:val="center"/>
              <w:rPr>
                <w:rFonts w:ascii="Times New Roman" w:hAnsi="Times New Roman"/>
                <w:b/>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4F288667" w14:textId="77777777" w:rsidR="009B78E5" w:rsidRPr="00724943" w:rsidRDefault="009B78E5" w:rsidP="004E4512">
            <w:pPr>
              <w:widowControl w:val="0"/>
              <w:spacing w:after="0" w:line="240" w:lineRule="auto"/>
              <w:jc w:val="center"/>
              <w:rPr>
                <w:rFonts w:ascii="Times New Roman" w:hAnsi="Times New Roman"/>
                <w:b/>
                <w:sz w:val="24"/>
                <w:szCs w:val="24"/>
              </w:rPr>
            </w:pPr>
          </w:p>
        </w:tc>
      </w:tr>
      <w:tr w:rsidR="009B78E5" w:rsidRPr="00724943" w14:paraId="4C1F002D"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B51A"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5239" w:type="dxa"/>
            <w:gridSpan w:val="2"/>
            <w:shd w:val="clear" w:color="auto" w:fill="auto"/>
          </w:tcPr>
          <w:p w14:paraId="5A6E8467" w14:textId="77777777" w:rsidR="009B78E5" w:rsidRPr="004525CC" w:rsidRDefault="009B78E5" w:rsidP="004E4512">
            <w:pPr>
              <w:widowControl w:val="0"/>
              <w:spacing w:after="0" w:line="240" w:lineRule="auto"/>
              <w:rPr>
                <w:rFonts w:ascii="Times New Roman" w:hAnsi="Times New Roman"/>
                <w:bCs/>
                <w:sz w:val="24"/>
                <w:szCs w:val="24"/>
              </w:rPr>
            </w:pPr>
            <w:r w:rsidRPr="004525CC">
              <w:rPr>
                <w:rFonts w:ascii="Times New Roman" w:hAnsi="Times New Roman"/>
                <w:bCs/>
                <w:sz w:val="24"/>
                <w:szCs w:val="24"/>
              </w:rPr>
              <w:t>Тип цоколя – G13.</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CDA5B14" w14:textId="77777777" w:rsidR="009B78E5" w:rsidRPr="00724943" w:rsidRDefault="009B78E5" w:rsidP="004E4512">
            <w:pPr>
              <w:widowControl w:val="0"/>
              <w:spacing w:after="0" w:line="240" w:lineRule="auto"/>
              <w:jc w:val="center"/>
              <w:rPr>
                <w:rFonts w:ascii="Times New Roman" w:hAnsi="Times New Roman"/>
                <w:b/>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3FE4EB2D" w14:textId="77777777" w:rsidR="009B78E5" w:rsidRPr="00724943" w:rsidRDefault="009B78E5" w:rsidP="004E4512">
            <w:pPr>
              <w:widowControl w:val="0"/>
              <w:spacing w:after="0" w:line="240" w:lineRule="auto"/>
              <w:jc w:val="center"/>
              <w:rPr>
                <w:rFonts w:ascii="Times New Roman" w:hAnsi="Times New Roman"/>
                <w:b/>
                <w:sz w:val="24"/>
                <w:szCs w:val="24"/>
              </w:rPr>
            </w:pPr>
          </w:p>
        </w:tc>
      </w:tr>
      <w:tr w:rsidR="009B78E5" w:rsidRPr="00724943" w14:paraId="361D6937"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AE97"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5239" w:type="dxa"/>
            <w:gridSpan w:val="2"/>
            <w:shd w:val="clear" w:color="auto" w:fill="auto"/>
          </w:tcPr>
          <w:p w14:paraId="0474B472" w14:textId="77777777" w:rsidR="009B78E5" w:rsidRPr="004525CC" w:rsidRDefault="009B78E5" w:rsidP="004E4512">
            <w:pPr>
              <w:widowControl w:val="0"/>
              <w:spacing w:after="0" w:line="240" w:lineRule="auto"/>
              <w:jc w:val="both"/>
              <w:rPr>
                <w:rFonts w:ascii="Times New Roman" w:hAnsi="Times New Roman"/>
                <w:bCs/>
                <w:sz w:val="24"/>
                <w:szCs w:val="24"/>
              </w:rPr>
            </w:pPr>
            <w:r w:rsidRPr="004525CC">
              <w:rPr>
                <w:rFonts w:ascii="Times New Roman" w:hAnsi="Times New Roman"/>
                <w:bCs/>
                <w:sz w:val="24"/>
                <w:szCs w:val="24"/>
              </w:rPr>
              <w:t>Забезпечує інтенсивність УФ-випромінювання не менше 180 мкВТ/см2 на відстані 1 м від джерела в секторі прямих променів.</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C3B27E0" w14:textId="77777777" w:rsidR="009B78E5" w:rsidRPr="00724943" w:rsidRDefault="009B78E5" w:rsidP="004E4512">
            <w:pPr>
              <w:widowControl w:val="0"/>
              <w:spacing w:after="0" w:line="240" w:lineRule="auto"/>
              <w:ind w:firstLine="708"/>
              <w:rPr>
                <w:rFonts w:ascii="Times New Roman" w:hAnsi="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5475612A" w14:textId="77777777" w:rsidR="009B78E5" w:rsidRPr="00724943" w:rsidRDefault="009B78E5" w:rsidP="004E4512">
            <w:pPr>
              <w:widowControl w:val="0"/>
              <w:spacing w:after="0" w:line="240" w:lineRule="auto"/>
              <w:ind w:firstLine="27"/>
              <w:jc w:val="center"/>
              <w:rPr>
                <w:rFonts w:ascii="Times New Roman" w:hAnsi="Times New Roman"/>
                <w:sz w:val="24"/>
                <w:szCs w:val="24"/>
              </w:rPr>
            </w:pPr>
          </w:p>
        </w:tc>
      </w:tr>
      <w:tr w:rsidR="009B78E5" w:rsidRPr="00724943" w14:paraId="6E8AF642"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3E78"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5239" w:type="dxa"/>
            <w:gridSpan w:val="2"/>
            <w:shd w:val="clear" w:color="auto" w:fill="auto"/>
          </w:tcPr>
          <w:p w14:paraId="1E1B531E" w14:textId="77777777" w:rsidR="009B78E5" w:rsidRPr="004525CC" w:rsidRDefault="009B78E5" w:rsidP="004E4512">
            <w:pPr>
              <w:widowControl w:val="0"/>
              <w:spacing w:after="0" w:line="240" w:lineRule="auto"/>
              <w:jc w:val="both"/>
              <w:rPr>
                <w:rFonts w:ascii="Times New Roman" w:hAnsi="Times New Roman"/>
                <w:bCs/>
                <w:sz w:val="24"/>
                <w:szCs w:val="24"/>
              </w:rPr>
            </w:pPr>
            <w:r w:rsidRPr="004525CC">
              <w:rPr>
                <w:rFonts w:ascii="Times New Roman" w:hAnsi="Times New Roman"/>
                <w:bCs/>
                <w:sz w:val="24"/>
                <w:szCs w:val="24"/>
              </w:rPr>
              <w:t xml:space="preserve">В лампі використовується увіолеве скло, що відфільтровує спектральну лінію з довжиною хвилі </w:t>
            </w:r>
            <w:r>
              <w:rPr>
                <w:rFonts w:ascii="Times New Roman" w:hAnsi="Times New Roman"/>
                <w:bCs/>
                <w:sz w:val="24"/>
                <w:szCs w:val="24"/>
              </w:rPr>
              <w:t xml:space="preserve">до </w:t>
            </w:r>
            <w:r w:rsidRPr="004525CC">
              <w:rPr>
                <w:rFonts w:ascii="Times New Roman" w:hAnsi="Times New Roman"/>
                <w:bCs/>
                <w:sz w:val="24"/>
                <w:szCs w:val="24"/>
              </w:rPr>
              <w:t>185 нм (безозонова ультрафіолетова лампа).</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950715B" w14:textId="77777777" w:rsidR="009B78E5" w:rsidRPr="00724943" w:rsidRDefault="009B78E5" w:rsidP="004E4512">
            <w:pPr>
              <w:widowControl w:val="0"/>
              <w:spacing w:after="0" w:line="240" w:lineRule="auto"/>
              <w:jc w:val="center"/>
              <w:rPr>
                <w:rFonts w:ascii="Times New Roman" w:hAnsi="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3E19602A" w14:textId="77777777" w:rsidR="009B78E5" w:rsidRPr="00724943" w:rsidRDefault="009B78E5" w:rsidP="004E4512">
            <w:pPr>
              <w:widowControl w:val="0"/>
              <w:spacing w:after="0" w:line="240" w:lineRule="auto"/>
              <w:jc w:val="center"/>
              <w:rPr>
                <w:rFonts w:ascii="Times New Roman" w:hAnsi="Times New Roman"/>
                <w:sz w:val="24"/>
                <w:szCs w:val="24"/>
              </w:rPr>
            </w:pPr>
          </w:p>
        </w:tc>
      </w:tr>
      <w:tr w:rsidR="009B78E5" w:rsidRPr="00724943" w14:paraId="1CB449C0"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3B5C"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5239" w:type="dxa"/>
            <w:gridSpan w:val="2"/>
            <w:shd w:val="clear" w:color="auto" w:fill="auto"/>
          </w:tcPr>
          <w:p w14:paraId="43F01C27" w14:textId="77777777" w:rsidR="009B78E5" w:rsidRPr="004525CC" w:rsidRDefault="009B78E5" w:rsidP="004E4512">
            <w:pPr>
              <w:widowControl w:val="0"/>
              <w:spacing w:after="0" w:line="240" w:lineRule="auto"/>
              <w:jc w:val="both"/>
              <w:rPr>
                <w:rFonts w:ascii="Times New Roman" w:eastAsia="Times" w:hAnsi="Times New Roman"/>
                <w:bCs/>
                <w:sz w:val="24"/>
                <w:szCs w:val="24"/>
              </w:rPr>
            </w:pPr>
            <w:r w:rsidRPr="004525CC">
              <w:rPr>
                <w:rFonts w:ascii="Times New Roman" w:eastAsia="Times" w:hAnsi="Times New Roman"/>
                <w:bCs/>
                <w:sz w:val="24"/>
                <w:szCs w:val="24"/>
              </w:rPr>
              <w:t>Експлуатаційний термін ефективної роботи ультрафіолетової бактерицидної лампи має бути не менше 9 000 годин.</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D74D4F0" w14:textId="77777777" w:rsidR="009B78E5" w:rsidRPr="00724943" w:rsidRDefault="009B78E5" w:rsidP="004E4512">
            <w:pPr>
              <w:widowControl w:val="0"/>
              <w:spacing w:after="0" w:line="240" w:lineRule="auto"/>
              <w:jc w:val="center"/>
              <w:rPr>
                <w:rFonts w:ascii="Times New Roman" w:hAnsi="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3619F40C" w14:textId="77777777" w:rsidR="009B78E5" w:rsidRPr="00724943" w:rsidRDefault="009B78E5" w:rsidP="004E4512">
            <w:pPr>
              <w:widowControl w:val="0"/>
              <w:spacing w:after="0" w:line="240" w:lineRule="auto"/>
              <w:jc w:val="center"/>
              <w:rPr>
                <w:rFonts w:ascii="Times New Roman" w:hAnsi="Times New Roman"/>
                <w:sz w:val="24"/>
                <w:szCs w:val="24"/>
              </w:rPr>
            </w:pPr>
          </w:p>
        </w:tc>
      </w:tr>
      <w:tr w:rsidR="009B78E5" w:rsidRPr="00724943" w14:paraId="060688C9"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18FA" w14:textId="77777777" w:rsidR="009B78E5" w:rsidRPr="00724943" w:rsidRDefault="009B78E5" w:rsidP="004E4512">
            <w:pPr>
              <w:widowControl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5239" w:type="dxa"/>
            <w:gridSpan w:val="2"/>
            <w:shd w:val="clear" w:color="auto" w:fill="auto"/>
          </w:tcPr>
          <w:p w14:paraId="3F90FA93" w14:textId="77777777" w:rsidR="009B78E5" w:rsidRPr="00724943" w:rsidRDefault="009B78E5" w:rsidP="004E4512">
            <w:pPr>
              <w:widowControl w:val="0"/>
              <w:spacing w:after="0" w:line="240" w:lineRule="auto"/>
              <w:rPr>
                <w:rFonts w:ascii="Times New Roman" w:hAnsi="Times New Roman"/>
                <w:bCs/>
                <w:sz w:val="24"/>
                <w:szCs w:val="24"/>
              </w:rPr>
            </w:pPr>
            <w:r w:rsidRPr="0023484C">
              <w:rPr>
                <w:rFonts w:ascii="Times New Roman" w:hAnsi="Times New Roman"/>
                <w:bCs/>
                <w:sz w:val="24"/>
                <w:szCs w:val="24"/>
              </w:rPr>
              <w:t>Вимоги до живлення: 220-240В, 50Гц</w:t>
            </w:r>
            <w:r>
              <w:rPr>
                <w:rFonts w:ascii="Times New Roman" w:hAnsi="Times New Roman"/>
                <w:bCs/>
                <w:sz w:val="24"/>
                <w:szCs w:val="24"/>
              </w:rPr>
              <w:t>.</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7E9A561" w14:textId="77777777" w:rsidR="009B78E5" w:rsidRPr="00724943" w:rsidRDefault="009B78E5" w:rsidP="004E4512">
            <w:pPr>
              <w:widowControl w:val="0"/>
              <w:spacing w:after="0" w:line="240" w:lineRule="auto"/>
              <w:jc w:val="center"/>
              <w:rPr>
                <w:rFonts w:ascii="Times New Roman" w:hAnsi="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tcPr>
          <w:p w14:paraId="197A5B20" w14:textId="77777777" w:rsidR="009B78E5" w:rsidRPr="00724943" w:rsidRDefault="009B78E5" w:rsidP="004E4512">
            <w:pPr>
              <w:widowControl w:val="0"/>
              <w:spacing w:after="0" w:line="240" w:lineRule="auto"/>
              <w:jc w:val="center"/>
              <w:rPr>
                <w:rFonts w:ascii="Times New Roman" w:hAnsi="Times New Roman"/>
                <w:sz w:val="24"/>
                <w:szCs w:val="24"/>
              </w:rPr>
            </w:pPr>
          </w:p>
        </w:tc>
      </w:tr>
      <w:tr w:rsidR="009B78E5" w:rsidRPr="00724943" w14:paraId="187F0CBA"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217" w:type="dxa"/>
            <w:gridSpan w:val="5"/>
            <w:tcBorders>
              <w:top w:val="single" w:sz="4" w:space="0" w:color="000000"/>
              <w:left w:val="single" w:sz="4" w:space="0" w:color="000000"/>
              <w:right w:val="single" w:sz="4" w:space="0" w:color="000000"/>
            </w:tcBorders>
            <w:shd w:val="clear" w:color="auto" w:fill="auto"/>
          </w:tcPr>
          <w:p w14:paraId="43BA364D" w14:textId="77777777" w:rsidR="009B78E5" w:rsidRDefault="009B78E5" w:rsidP="004E4512">
            <w:pPr>
              <w:widowControl w:val="0"/>
              <w:spacing w:after="0" w:line="240" w:lineRule="auto"/>
              <w:jc w:val="center"/>
              <w:rPr>
                <w:rFonts w:ascii="Times New Roman" w:hAnsi="Times New Roman"/>
                <w:b/>
                <w:bCs/>
                <w:sz w:val="24"/>
                <w:szCs w:val="24"/>
              </w:rPr>
            </w:pPr>
          </w:p>
          <w:p w14:paraId="59C1F30D" w14:textId="77777777" w:rsidR="009B78E5" w:rsidRDefault="009B78E5" w:rsidP="004E4512">
            <w:pPr>
              <w:widowControl w:val="0"/>
              <w:spacing w:after="0" w:line="240" w:lineRule="auto"/>
              <w:jc w:val="center"/>
              <w:rPr>
                <w:rFonts w:ascii="Times New Roman" w:hAnsi="Times New Roman"/>
                <w:b/>
                <w:bCs/>
                <w:sz w:val="24"/>
                <w:szCs w:val="24"/>
              </w:rPr>
            </w:pPr>
            <w:r w:rsidRPr="00724943">
              <w:rPr>
                <w:rFonts w:ascii="Times New Roman" w:hAnsi="Times New Roman"/>
                <w:b/>
                <w:bCs/>
                <w:sz w:val="24"/>
                <w:szCs w:val="24"/>
              </w:rPr>
              <w:t>Інші вимоги</w:t>
            </w:r>
          </w:p>
          <w:p w14:paraId="009613B7" w14:textId="77777777" w:rsidR="009B78E5" w:rsidRPr="00724943" w:rsidRDefault="009B78E5" w:rsidP="004E4512">
            <w:pPr>
              <w:widowControl w:val="0"/>
              <w:spacing w:after="0" w:line="240" w:lineRule="auto"/>
              <w:jc w:val="center"/>
              <w:rPr>
                <w:rFonts w:ascii="Times New Roman" w:hAnsi="Times New Roman"/>
                <w:sz w:val="24"/>
                <w:szCs w:val="24"/>
              </w:rPr>
            </w:pPr>
          </w:p>
        </w:tc>
      </w:tr>
      <w:tr w:rsidR="009B78E5" w:rsidRPr="00724943" w14:paraId="2A8D656A"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0CB8" w14:textId="77777777" w:rsidR="009B78E5"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7EACC951" w14:textId="77777777" w:rsidR="009B78E5" w:rsidRDefault="009B78E5" w:rsidP="004E4512">
            <w:pPr>
              <w:widowControl w:val="0"/>
              <w:spacing w:after="0" w:line="240" w:lineRule="auto"/>
              <w:rPr>
                <w:rFonts w:ascii="Times New Roman" w:eastAsia="Calibri" w:hAnsi="Times New Roman"/>
                <w:sz w:val="24"/>
                <w:szCs w:val="24"/>
              </w:rPr>
            </w:pPr>
            <w:r w:rsidRPr="00C300AB">
              <w:rPr>
                <w:rFonts w:ascii="Times New Roman" w:eastAsia="Calibri" w:hAnsi="Times New Roman"/>
                <w:sz w:val="24"/>
                <w:szCs w:val="24"/>
              </w:rPr>
              <w:t xml:space="preserve">Товар, запропонований Учасником, повинен бути внесений до </w:t>
            </w:r>
            <w:r>
              <w:rPr>
                <w:rFonts w:ascii="Times New Roman" w:eastAsia="Calibri" w:hAnsi="Times New Roman"/>
                <w:sz w:val="24"/>
                <w:szCs w:val="24"/>
              </w:rPr>
              <w:t>Т</w:t>
            </w:r>
            <w:r w:rsidRPr="00C300AB">
              <w:rPr>
                <w:rFonts w:ascii="Times New Roman" w:eastAsia="Calibri" w:hAnsi="Times New Roman"/>
                <w:sz w:val="24"/>
                <w:szCs w:val="24"/>
              </w:rPr>
              <w:t>ехнічно</w:t>
            </w:r>
            <w:r>
              <w:rPr>
                <w:rFonts w:ascii="Times New Roman" w:eastAsia="Calibri" w:hAnsi="Times New Roman"/>
                <w:sz w:val="24"/>
                <w:szCs w:val="24"/>
              </w:rPr>
              <w:t>го</w:t>
            </w:r>
            <w:r w:rsidRPr="00C300AB">
              <w:rPr>
                <w:rFonts w:ascii="Times New Roman" w:eastAsia="Calibri" w:hAnsi="Times New Roman"/>
                <w:sz w:val="24"/>
                <w:szCs w:val="24"/>
              </w:rPr>
              <w:t xml:space="preserve"> регламенту низьковольтного електричного обладнання</w:t>
            </w:r>
            <w:r>
              <w:rPr>
                <w:rFonts w:ascii="Times New Roman" w:eastAsia="Calibri" w:hAnsi="Times New Roman"/>
                <w:sz w:val="24"/>
                <w:szCs w:val="24"/>
              </w:rPr>
              <w:t xml:space="preserve"> </w:t>
            </w:r>
            <w:r w:rsidRPr="00C300AB">
              <w:rPr>
                <w:rFonts w:ascii="Times New Roman" w:eastAsia="Calibri" w:hAnsi="Times New Roman"/>
                <w:sz w:val="24"/>
                <w:szCs w:val="24"/>
              </w:rPr>
              <w:t>від 16 грудня 2015 р. № 1067</w:t>
            </w:r>
            <w:r>
              <w:rPr>
                <w:rFonts w:ascii="Times New Roman" w:eastAsia="Calibri" w:hAnsi="Times New Roman"/>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45B4221C" w14:textId="77777777" w:rsidR="009B78E5" w:rsidRPr="00724943" w:rsidRDefault="009B78E5" w:rsidP="004E4512">
            <w:pPr>
              <w:widowControl w:val="0"/>
              <w:spacing w:after="0" w:line="240" w:lineRule="auto"/>
              <w:jc w:val="center"/>
              <w:rPr>
                <w:rFonts w:ascii="Times New Roman" w:hAnsi="Times New Roman"/>
                <w:i/>
                <w:sz w:val="24"/>
                <w:szCs w:val="24"/>
              </w:rPr>
            </w:pPr>
            <w:r w:rsidRPr="00C300AB">
              <w:rPr>
                <w:rFonts w:ascii="Times New Roman" w:hAnsi="Times New Roman"/>
                <w:i/>
                <w:sz w:val="24"/>
                <w:szCs w:val="24"/>
              </w:rPr>
              <w:t>На підтвердження Учасник повинен надати копію</w:t>
            </w:r>
            <w:r>
              <w:rPr>
                <w:rFonts w:ascii="Times New Roman" w:hAnsi="Times New Roman"/>
                <w:i/>
                <w:sz w:val="24"/>
                <w:szCs w:val="24"/>
              </w:rPr>
              <w:t xml:space="preserve"> </w:t>
            </w:r>
            <w:r w:rsidRPr="00C300AB">
              <w:rPr>
                <w:rFonts w:ascii="Times New Roman" w:hAnsi="Times New Roman"/>
                <w:i/>
                <w:sz w:val="24"/>
                <w:szCs w:val="24"/>
              </w:rPr>
              <w:t>Деклараці</w:t>
            </w:r>
            <w:r>
              <w:rPr>
                <w:rFonts w:ascii="Times New Roman" w:hAnsi="Times New Roman"/>
                <w:i/>
                <w:sz w:val="24"/>
                <w:szCs w:val="24"/>
              </w:rPr>
              <w:t>ї</w:t>
            </w:r>
            <w:r w:rsidRPr="00C300AB">
              <w:rPr>
                <w:rFonts w:ascii="Times New Roman" w:hAnsi="Times New Roman"/>
                <w:i/>
                <w:sz w:val="24"/>
                <w:szCs w:val="24"/>
              </w:rPr>
              <w:t xml:space="preserve"> про відповідність Технічному регламенту низьковольтного електричного обладнання</w:t>
            </w:r>
          </w:p>
        </w:tc>
      </w:tr>
      <w:tr w:rsidR="009B78E5" w:rsidRPr="00724943" w14:paraId="16A91133"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53CD"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11</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5C338D1A" w14:textId="77777777" w:rsidR="009B78E5" w:rsidRPr="00724943" w:rsidRDefault="009B78E5" w:rsidP="004E4512">
            <w:pPr>
              <w:widowControl w:val="0"/>
              <w:spacing w:after="0" w:line="240" w:lineRule="auto"/>
              <w:rPr>
                <w:rFonts w:ascii="Times New Roman" w:hAnsi="Times New Roman"/>
                <w:sz w:val="24"/>
                <w:szCs w:val="24"/>
              </w:rPr>
            </w:pPr>
            <w:r>
              <w:rPr>
                <w:rFonts w:ascii="Times New Roman" w:eastAsia="Calibri" w:hAnsi="Times New Roman"/>
                <w:sz w:val="24"/>
                <w:szCs w:val="24"/>
              </w:rPr>
              <w:t>П</w:t>
            </w:r>
            <w:r w:rsidRPr="00B53E63">
              <w:rPr>
                <w:rFonts w:ascii="Times New Roman" w:eastAsia="Calibri" w:hAnsi="Times New Roman"/>
                <w:sz w:val="24"/>
                <w:szCs w:val="24"/>
              </w:rPr>
              <w:t>ідтвердж</w:t>
            </w:r>
            <w:r>
              <w:rPr>
                <w:rFonts w:ascii="Times New Roman" w:eastAsia="Calibri" w:hAnsi="Times New Roman"/>
                <w:sz w:val="24"/>
                <w:szCs w:val="24"/>
              </w:rPr>
              <w:t>ення</w:t>
            </w:r>
            <w:r w:rsidRPr="00B53E63">
              <w:rPr>
                <w:rFonts w:ascii="Times New Roman" w:eastAsia="Calibri" w:hAnsi="Times New Roman"/>
                <w:sz w:val="24"/>
                <w:szCs w:val="24"/>
              </w:rPr>
              <w:t>, що продукція, вид діяльності або технічні умови відповідають гігієнічним нормам та санітарним вимогам, що діють на території України.</w:t>
            </w:r>
            <w:r w:rsidRPr="00B33ABE">
              <w:rPr>
                <w:rFonts w:ascii="Times New Roman" w:eastAsia="Calibri" w:hAnsi="Times New Roman"/>
                <w:sz w:val="24"/>
                <w:szCs w:val="24"/>
              </w:rPr>
              <w:t>, встановленим у законодавчому порядку.</w:t>
            </w:r>
          </w:p>
        </w:tc>
        <w:tc>
          <w:tcPr>
            <w:tcW w:w="2704" w:type="dxa"/>
            <w:tcBorders>
              <w:top w:val="single" w:sz="4" w:space="0" w:color="000000"/>
              <w:left w:val="single" w:sz="4" w:space="0" w:color="000000"/>
              <w:bottom w:val="single" w:sz="4" w:space="0" w:color="000000"/>
              <w:right w:val="single" w:sz="4" w:space="0" w:color="000000"/>
            </w:tcBorders>
          </w:tcPr>
          <w:p w14:paraId="40B91009" w14:textId="77777777" w:rsidR="009B78E5" w:rsidRPr="00724943" w:rsidRDefault="009B78E5" w:rsidP="004E4512">
            <w:pPr>
              <w:widowControl w:val="0"/>
              <w:spacing w:after="0" w:line="240" w:lineRule="auto"/>
              <w:jc w:val="center"/>
              <w:rPr>
                <w:rFonts w:ascii="Times New Roman" w:hAnsi="Times New Roman"/>
                <w:i/>
                <w:sz w:val="24"/>
                <w:szCs w:val="24"/>
              </w:rPr>
            </w:pPr>
            <w:r w:rsidRPr="00724943">
              <w:rPr>
                <w:rFonts w:ascii="Times New Roman" w:hAnsi="Times New Roman"/>
                <w:i/>
                <w:sz w:val="24"/>
                <w:szCs w:val="24"/>
              </w:rPr>
              <w:t xml:space="preserve">На підтвердження Учасник повинен надати </w:t>
            </w:r>
            <w:r w:rsidRPr="00724943">
              <w:rPr>
                <w:rFonts w:ascii="Times New Roman" w:hAnsi="Times New Roman"/>
                <w:i/>
                <w:color w:val="000000"/>
                <w:sz w:val="24"/>
                <w:szCs w:val="24"/>
              </w:rPr>
              <w:t xml:space="preserve">копію </w:t>
            </w:r>
            <w:r>
              <w:rPr>
                <w:rFonts w:ascii="Times New Roman" w:hAnsi="Times New Roman"/>
                <w:i/>
                <w:color w:val="000000"/>
                <w:sz w:val="24"/>
                <w:szCs w:val="24"/>
              </w:rPr>
              <w:t>висновку державної санітарно-епідеміологічної експертизи</w:t>
            </w:r>
          </w:p>
        </w:tc>
      </w:tr>
      <w:tr w:rsidR="009B78E5" w:rsidRPr="00724943" w14:paraId="103125CD"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8287"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416D6D4E" w14:textId="77777777" w:rsidR="009B78E5" w:rsidRPr="00B33ABE" w:rsidRDefault="009B78E5" w:rsidP="004E4512">
            <w:pPr>
              <w:pStyle w:val="a3"/>
              <w:spacing w:before="0" w:beforeAutospacing="0" w:after="0" w:afterAutospacing="0"/>
              <w:jc w:val="both"/>
              <w:rPr>
                <w:rFonts w:ascii="Times New Roman" w:hAnsi="Times New Roman" w:cs="Times New Roman"/>
              </w:rPr>
            </w:pPr>
            <w:r w:rsidRPr="00B33ABE">
              <w:rPr>
                <w:rFonts w:ascii="Times New Roman" w:eastAsia="Calibri" w:hAnsi="Times New Roman" w:cs="Times New Roman"/>
              </w:rPr>
              <w:t>Сертифікована система управління якістю,</w:t>
            </w:r>
            <w:r w:rsidRPr="00B33ABE">
              <w:rPr>
                <w:rFonts w:ascii="Times New Roman" w:hAnsi="Times New Roman" w:cs="Times New Roman"/>
                <w:color w:val="000000"/>
              </w:rPr>
              <w:t xml:space="preserve"> що регламентує </w:t>
            </w:r>
            <w:r w:rsidRPr="00B33ABE">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704" w:type="dxa"/>
            <w:tcBorders>
              <w:top w:val="single" w:sz="4" w:space="0" w:color="000000"/>
              <w:left w:val="single" w:sz="4" w:space="0" w:color="000000"/>
              <w:bottom w:val="single" w:sz="4" w:space="0" w:color="000000"/>
              <w:right w:val="single" w:sz="4" w:space="0" w:color="000000"/>
            </w:tcBorders>
          </w:tcPr>
          <w:p w14:paraId="1E071158" w14:textId="77777777" w:rsidR="009B78E5" w:rsidRPr="00B33ABE" w:rsidRDefault="009B78E5" w:rsidP="004E4512">
            <w:pPr>
              <w:pStyle w:val="a3"/>
              <w:spacing w:before="0" w:beforeAutospacing="0" w:after="0" w:afterAutospacing="0"/>
              <w:jc w:val="center"/>
              <w:rPr>
                <w:rFonts w:ascii="Times New Roman" w:hAnsi="Times New Roman" w:cs="Times New Roman"/>
                <w:i/>
                <w:color w:val="000000"/>
              </w:rPr>
            </w:pPr>
            <w:r w:rsidRPr="00B33ABE">
              <w:rPr>
                <w:rFonts w:ascii="Times New Roman" w:hAnsi="Times New Roman" w:cs="Times New Roman"/>
                <w:i/>
              </w:rPr>
              <w:t xml:space="preserve">На підтвердження  </w:t>
            </w:r>
            <w:r w:rsidRPr="00B33ABE">
              <w:rPr>
                <w:rFonts w:ascii="Times New Roman" w:hAnsi="Times New Roman" w:cs="Times New Roman"/>
                <w:i/>
                <w:color w:val="000000"/>
              </w:rPr>
              <w:t xml:space="preserve">Учасник повинен надати копію сертифікату на системи управління якості підприємства </w:t>
            </w:r>
            <w:r>
              <w:rPr>
                <w:rFonts w:ascii="Times New Roman" w:hAnsi="Times New Roman" w:cs="Times New Roman"/>
                <w:i/>
                <w:color w:val="000000"/>
              </w:rPr>
              <w:t>12</w:t>
            </w:r>
            <w:r w:rsidRPr="00B33ABE">
              <w:rPr>
                <w:rFonts w:ascii="Times New Roman" w:hAnsi="Times New Roman" w:cs="Times New Roman"/>
                <w:i/>
                <w:color w:val="000000"/>
              </w:rPr>
              <w:t>(</w:t>
            </w:r>
            <w:r w:rsidRPr="00B33ABE">
              <w:rPr>
                <w:rFonts w:ascii="Times New Roman" w:eastAsia="Calibri" w:hAnsi="Times New Roman" w:cs="Times New Roman"/>
                <w:i/>
              </w:rPr>
              <w:t>с</w:t>
            </w:r>
            <w:r w:rsidRPr="00B33ABE">
              <w:rPr>
                <w:rFonts w:ascii="Times New Roman" w:hAnsi="Times New Roman" w:cs="Times New Roman"/>
                <w:i/>
                <w:color w:val="000000"/>
              </w:rPr>
              <w:t>ертифікат ISO 9001, міжнародного зразка)</w:t>
            </w:r>
          </w:p>
        </w:tc>
      </w:tr>
      <w:tr w:rsidR="009B78E5" w:rsidRPr="00724943" w14:paraId="6E505DEE"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F23A"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08F08339" w14:textId="77777777" w:rsidR="009B78E5" w:rsidRPr="00724943" w:rsidRDefault="009B78E5" w:rsidP="004E4512">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704" w:type="dxa"/>
            <w:tcBorders>
              <w:top w:val="single" w:sz="4" w:space="0" w:color="000000"/>
              <w:left w:val="single" w:sz="4" w:space="0" w:color="000000"/>
              <w:bottom w:val="single" w:sz="4" w:space="0" w:color="000000"/>
              <w:right w:val="single" w:sz="4" w:space="0" w:color="000000"/>
            </w:tcBorders>
          </w:tcPr>
          <w:p w14:paraId="0DE6E79E" w14:textId="77777777" w:rsidR="009B78E5" w:rsidRPr="00724943" w:rsidRDefault="009B78E5" w:rsidP="004E4512">
            <w:pPr>
              <w:pStyle w:val="a3"/>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Учасник повинен надати авторизаційний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9B78E5" w:rsidRPr="00724943" w14:paraId="161A8A65"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62E2"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074E2F7A" w14:textId="77777777" w:rsidR="009B78E5" w:rsidRPr="00724943" w:rsidRDefault="009B78E5" w:rsidP="004E4512">
            <w:pPr>
              <w:widowControl w:val="0"/>
              <w:spacing w:after="0" w:line="240" w:lineRule="auto"/>
              <w:rPr>
                <w:rFonts w:ascii="Times New Roman" w:hAnsi="Times New Roman"/>
                <w:sz w:val="24"/>
                <w:szCs w:val="24"/>
              </w:rPr>
            </w:pPr>
            <w:r w:rsidRPr="00724943">
              <w:rPr>
                <w:rFonts w:ascii="Times New Roman" w:eastAsia="Times" w:hAnsi="Times New Roman"/>
                <w:sz w:val="24"/>
                <w:szCs w:val="24"/>
              </w:rPr>
              <w:t>Наявність копії інструкцій з експлуатації українською мовою.</w:t>
            </w:r>
          </w:p>
        </w:tc>
        <w:tc>
          <w:tcPr>
            <w:tcW w:w="2704" w:type="dxa"/>
            <w:tcBorders>
              <w:top w:val="single" w:sz="4" w:space="0" w:color="000000"/>
              <w:left w:val="single" w:sz="4" w:space="0" w:color="000000"/>
              <w:bottom w:val="single" w:sz="4" w:space="0" w:color="000000"/>
              <w:right w:val="single" w:sz="4" w:space="0" w:color="000000"/>
            </w:tcBorders>
          </w:tcPr>
          <w:p w14:paraId="5D8017B6" w14:textId="77777777" w:rsidR="009B78E5" w:rsidRPr="00724943" w:rsidRDefault="009B78E5" w:rsidP="004E4512">
            <w:pPr>
              <w:pStyle w:val="a3"/>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9B78E5" w:rsidRPr="00724943" w14:paraId="79F891E1"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000A"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7FDA2DB6" w14:textId="77777777" w:rsidR="009B78E5" w:rsidRPr="00724943" w:rsidRDefault="009B78E5" w:rsidP="004E4512">
            <w:pPr>
              <w:widowControl w:val="0"/>
              <w:spacing w:after="0" w:line="240" w:lineRule="auto"/>
              <w:rPr>
                <w:rFonts w:ascii="Times New Roman" w:hAnsi="Times New Roman"/>
                <w:sz w:val="24"/>
                <w:szCs w:val="24"/>
              </w:rPr>
            </w:pPr>
            <w:r w:rsidRPr="00724943">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704" w:type="dxa"/>
            <w:tcBorders>
              <w:top w:val="single" w:sz="4" w:space="0" w:color="000000"/>
              <w:left w:val="single" w:sz="4" w:space="0" w:color="000000"/>
              <w:bottom w:val="single" w:sz="4" w:space="0" w:color="000000"/>
              <w:right w:val="single" w:sz="4" w:space="0" w:color="000000"/>
            </w:tcBorders>
          </w:tcPr>
          <w:p w14:paraId="70189427" w14:textId="77777777" w:rsidR="009B78E5" w:rsidRPr="00724943" w:rsidRDefault="009B78E5" w:rsidP="004E4512">
            <w:pPr>
              <w:widowControl w:val="0"/>
              <w:spacing w:after="0" w:line="240" w:lineRule="auto"/>
              <w:jc w:val="center"/>
              <w:rPr>
                <w:rFonts w:ascii="Times New Roman" w:hAnsi="Times New Roman"/>
                <w:i/>
                <w:sz w:val="24"/>
                <w:szCs w:val="24"/>
              </w:rPr>
            </w:pPr>
            <w:r w:rsidRPr="00724943">
              <w:rPr>
                <w:rFonts w:ascii="Times New Roman" w:hAnsi="Times New Roman"/>
                <w:i/>
                <w:color w:val="000000"/>
                <w:sz w:val="24"/>
                <w:szCs w:val="24"/>
              </w:rPr>
              <w:t xml:space="preserve">Учасник повинен надати гарантійний </w:t>
            </w:r>
            <w:r w:rsidRPr="00724943">
              <w:rPr>
                <w:rFonts w:ascii="Times New Roman" w:hAnsi="Times New Roman"/>
                <w:i/>
                <w:color w:val="000000"/>
                <w:sz w:val="24"/>
                <w:szCs w:val="24"/>
              </w:rPr>
              <w:lastRenderedPageBreak/>
              <w:t xml:space="preserve">лист із зазначенням гарантійного терміну обслуговування </w:t>
            </w:r>
          </w:p>
        </w:tc>
      </w:tr>
      <w:tr w:rsidR="009B78E5" w:rsidRPr="00724943" w14:paraId="303323B1" w14:textId="77777777" w:rsidTr="004E4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4C5D" w14:textId="77777777" w:rsidR="009B78E5" w:rsidRPr="00724943" w:rsidRDefault="009B78E5" w:rsidP="004E4512">
            <w:pPr>
              <w:widowControl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16</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5CDB6DB7" w14:textId="77777777" w:rsidR="009B78E5" w:rsidRPr="00724943" w:rsidRDefault="009B78E5" w:rsidP="004E4512">
            <w:pPr>
              <w:tabs>
                <w:tab w:val="left" w:pos="1276"/>
              </w:tabs>
              <w:spacing w:after="0" w:line="240" w:lineRule="auto"/>
              <w:jc w:val="both"/>
              <w:rPr>
                <w:rFonts w:ascii="Times New Roman" w:hAnsi="Times New Roman"/>
                <w:color w:val="000000"/>
                <w:sz w:val="24"/>
                <w:szCs w:val="24"/>
              </w:rPr>
            </w:pPr>
            <w:r w:rsidRPr="00724943">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724943">
              <w:rPr>
                <w:rFonts w:ascii="Times New Roman" w:eastAsia="Calibri" w:hAnsi="Times New Roman"/>
                <w:color w:val="000000"/>
                <w:sz w:val="24"/>
                <w:szCs w:val="24"/>
              </w:rPr>
              <w:t xml:space="preserve">за адресами Установ-отримувачiв товару згідно </w:t>
            </w:r>
            <w:r w:rsidRPr="00724943">
              <w:rPr>
                <w:rFonts w:ascii="Times New Roman" w:hAnsi="Times New Roman"/>
                <w:sz w:val="24"/>
                <w:szCs w:val="24"/>
                <w:lang w:eastAsia="ru-RU"/>
              </w:rPr>
              <w:t>Додатку № 6 «Перелік установ – отримувачів товару».</w:t>
            </w:r>
          </w:p>
        </w:tc>
        <w:tc>
          <w:tcPr>
            <w:tcW w:w="2704" w:type="dxa"/>
            <w:tcBorders>
              <w:top w:val="single" w:sz="4" w:space="0" w:color="000000"/>
              <w:left w:val="single" w:sz="4" w:space="0" w:color="000000"/>
              <w:bottom w:val="single" w:sz="4" w:space="0" w:color="000000"/>
              <w:right w:val="single" w:sz="4" w:space="0" w:color="000000"/>
            </w:tcBorders>
          </w:tcPr>
          <w:p w14:paraId="690CEED4" w14:textId="77777777" w:rsidR="009B78E5" w:rsidRPr="00724943" w:rsidRDefault="009B78E5" w:rsidP="004E4512">
            <w:pPr>
              <w:widowControl w:val="0"/>
              <w:spacing w:after="0" w:line="240" w:lineRule="auto"/>
              <w:jc w:val="center"/>
              <w:rPr>
                <w:rFonts w:ascii="Times New Roman" w:hAnsi="Times New Roman"/>
                <w:i/>
                <w:color w:val="000000"/>
                <w:sz w:val="24"/>
                <w:szCs w:val="24"/>
              </w:rPr>
            </w:pPr>
            <w:r w:rsidRPr="00724943">
              <w:rPr>
                <w:rFonts w:ascii="Times New Roman" w:hAnsi="Times New Roman"/>
                <w:i/>
                <w:color w:val="000000"/>
                <w:sz w:val="24"/>
                <w:szCs w:val="24"/>
              </w:rPr>
              <w:t>Учасник повинен надати гарантійний лист</w:t>
            </w:r>
          </w:p>
        </w:tc>
      </w:tr>
    </w:tbl>
    <w:p w14:paraId="34ED0DA0" w14:textId="77777777" w:rsidR="009B78E5" w:rsidRDefault="009B78E5" w:rsidP="009B78E5"/>
    <w:p w14:paraId="793F0045" w14:textId="77777777" w:rsidR="009B78E5" w:rsidRDefault="009B78E5" w:rsidP="00217D62">
      <w:pPr>
        <w:autoSpaceDE w:val="0"/>
        <w:autoSpaceDN w:val="0"/>
        <w:adjustRightInd w:val="0"/>
        <w:spacing w:after="0" w:line="240" w:lineRule="auto"/>
        <w:ind w:firstLine="709"/>
        <w:jc w:val="center"/>
        <w:rPr>
          <w:rFonts w:ascii="Times New Roman" w:hAnsi="Times New Roman"/>
          <w:b/>
          <w:color w:val="000000"/>
          <w:sz w:val="24"/>
          <w:szCs w:val="24"/>
        </w:rPr>
      </w:pPr>
    </w:p>
    <w:p w14:paraId="1BA2C9E4" w14:textId="77777777" w:rsidR="009B78E5" w:rsidRDefault="009B78E5" w:rsidP="00217D62">
      <w:pPr>
        <w:autoSpaceDE w:val="0"/>
        <w:autoSpaceDN w:val="0"/>
        <w:adjustRightInd w:val="0"/>
        <w:spacing w:after="0" w:line="240" w:lineRule="auto"/>
        <w:ind w:firstLine="709"/>
        <w:jc w:val="center"/>
        <w:rPr>
          <w:rFonts w:ascii="Times New Roman" w:hAnsi="Times New Roman"/>
          <w:b/>
          <w:color w:val="000000"/>
          <w:sz w:val="24"/>
          <w:szCs w:val="24"/>
        </w:rPr>
      </w:pPr>
    </w:p>
    <w:p w14:paraId="77FAC6C0" w14:textId="77777777" w:rsidR="00286961" w:rsidRDefault="00286961" w:rsidP="00217D62"/>
    <w:p w14:paraId="3F7000CC" w14:textId="77777777" w:rsidR="00286961" w:rsidRDefault="00286961" w:rsidP="00217D62"/>
    <w:p w14:paraId="6BAC30BB" w14:textId="77777777" w:rsidR="00286961" w:rsidRDefault="00286961" w:rsidP="00217D62"/>
    <w:p w14:paraId="4333FE9B" w14:textId="77777777" w:rsidR="0004659F" w:rsidRDefault="0004659F" w:rsidP="000F0DC5">
      <w:pPr>
        <w:spacing w:after="0" w:line="240" w:lineRule="auto"/>
        <w:jc w:val="center"/>
        <w:rPr>
          <w:rFonts w:ascii="Times New Roman" w:hAnsi="Times New Roman"/>
          <w:b/>
          <w:highlight w:val="white"/>
        </w:rPr>
      </w:pPr>
    </w:p>
    <w:p w14:paraId="5ACB65BF" w14:textId="75910560" w:rsidR="006C45EB" w:rsidRPr="00387F96"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387F96">
        <w:rPr>
          <w:rFonts w:ascii="Times New Roman" w:hAnsi="Times New Roman"/>
          <w:sz w:val="24"/>
          <w:szCs w:val="24"/>
          <w:lang w:eastAsia="en-US"/>
        </w:rPr>
        <w:t xml:space="preserve">Керівник Учасника процедури закупівлі </w:t>
      </w:r>
    </w:p>
    <w:p w14:paraId="0F10DA0C" w14:textId="77777777" w:rsidR="000F0DC5" w:rsidRPr="00387F96" w:rsidRDefault="006C45EB" w:rsidP="000F0DC5">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(або уповноважена особа)                                                </w:t>
      </w:r>
      <w:r w:rsidRPr="00387F96">
        <w:rPr>
          <w:rFonts w:ascii="Times New Roman" w:hAnsi="Times New Roman"/>
          <w:sz w:val="24"/>
          <w:szCs w:val="24"/>
          <w:lang w:eastAsia="en-US"/>
        </w:rPr>
        <w:tab/>
        <w:t>підпис</w:t>
      </w:r>
      <w:r w:rsidRPr="00387F96">
        <w:rPr>
          <w:rFonts w:ascii="Times New Roman" w:hAnsi="Times New Roman"/>
          <w:sz w:val="24"/>
          <w:szCs w:val="24"/>
          <w:lang w:eastAsia="en-US"/>
        </w:rPr>
        <w:tab/>
        <w:t xml:space="preserve">         </w:t>
      </w:r>
      <w:r w:rsidR="000F0DC5" w:rsidRPr="00387F96">
        <w:rPr>
          <w:rFonts w:ascii="Times New Roman" w:hAnsi="Times New Roman"/>
          <w:sz w:val="24"/>
          <w:szCs w:val="24"/>
          <w:lang w:eastAsia="en-US"/>
        </w:rPr>
        <w:t>Прізвище, ініціали</w:t>
      </w:r>
    </w:p>
    <w:p w14:paraId="0F3AA7B4" w14:textId="1489BEBA" w:rsidR="00D55B1F" w:rsidRPr="00387F96" w:rsidRDefault="006C45EB" w:rsidP="006C45EB">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w:t>
      </w:r>
    </w:p>
    <w:p w14:paraId="193978A3" w14:textId="77777777" w:rsidR="000C3991" w:rsidRDefault="000C3991" w:rsidP="00441ECD">
      <w:pPr>
        <w:ind w:hanging="2"/>
        <w:sectPr w:rsidR="000C3991" w:rsidSect="00861017">
          <w:pgSz w:w="11906" w:h="16838"/>
          <w:pgMar w:top="567" w:right="992" w:bottom="709" w:left="1134" w:header="709" w:footer="709" w:gutter="0"/>
          <w:cols w:space="708"/>
          <w:docGrid w:linePitch="360"/>
        </w:sectPr>
      </w:pPr>
    </w:p>
    <w:p w14:paraId="6EF6419D" w14:textId="5989F0D9" w:rsidR="00903456" w:rsidRPr="00441ECD" w:rsidRDefault="00903456" w:rsidP="0004659F">
      <w:pPr>
        <w:spacing w:after="0" w:line="240" w:lineRule="auto"/>
        <w:ind w:left="8222" w:right="-709"/>
        <w:jc w:val="right"/>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04659F">
        <w:rPr>
          <w:rFonts w:ascii="Times New Roman" w:hAnsi="Times New Roman"/>
          <w:b/>
          <w:bCs/>
          <w:sz w:val="24"/>
          <w:szCs w:val="24"/>
        </w:rPr>
        <w:t>3</w:t>
      </w:r>
    </w:p>
    <w:p w14:paraId="4C23334A" w14:textId="74E0AA63" w:rsidR="00903456" w:rsidRDefault="00903456" w:rsidP="00903456">
      <w:pPr>
        <w:pStyle w:val="a9"/>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9F58489" w14:textId="77777777" w:rsidR="00A32DF5" w:rsidRPr="00D85AB9" w:rsidRDefault="00A32DF5" w:rsidP="00903456">
      <w:pPr>
        <w:pStyle w:val="a9"/>
        <w:tabs>
          <w:tab w:val="left" w:pos="180"/>
          <w:tab w:val="left" w:pos="993"/>
        </w:tabs>
        <w:ind w:left="0"/>
        <w:jc w:val="center"/>
        <w:rPr>
          <w:rFonts w:ascii="Times New Roman" w:hAnsi="Times New Roman"/>
          <w:b/>
          <w:sz w:val="24"/>
          <w:szCs w:val="24"/>
          <w:lang w:val="uk-UA"/>
        </w:rPr>
      </w:pPr>
    </w:p>
    <w:p w14:paraId="54E9A1AB" w14:textId="3228DA5D" w:rsidR="00A81969" w:rsidRPr="006D0D5C" w:rsidRDefault="00903456" w:rsidP="001D653C">
      <w:pPr>
        <w:widowControl w:val="0"/>
        <w:autoSpaceDE w:val="0"/>
        <w:autoSpaceDN w:val="0"/>
        <w:adjustRightInd w:val="0"/>
        <w:spacing w:after="0" w:line="240" w:lineRule="auto"/>
        <w:ind w:right="-709" w:firstLine="709"/>
        <w:jc w:val="both"/>
        <w:rPr>
          <w:rFonts w:ascii="Times New Roman" w:hAnsi="Times New Roman"/>
          <w:sz w:val="24"/>
          <w:szCs w:val="24"/>
        </w:rPr>
      </w:pPr>
      <w:r w:rsidRPr="006D0D5C">
        <w:rPr>
          <w:rFonts w:ascii="Times New Roman" w:hAnsi="Times New Roman"/>
          <w:sz w:val="24"/>
          <w:szCs w:val="24"/>
        </w:rPr>
        <w:t>Ми, ___________________________</w:t>
      </w:r>
      <w:r w:rsidR="007B6578" w:rsidRPr="006D0D5C">
        <w:rPr>
          <w:rFonts w:ascii="Times New Roman" w:hAnsi="Times New Roman"/>
          <w:sz w:val="24"/>
          <w:szCs w:val="24"/>
        </w:rPr>
        <w:t>_______________________ (назва у</w:t>
      </w:r>
      <w:r w:rsidRPr="006D0D5C">
        <w:rPr>
          <w:rFonts w:ascii="Times New Roman" w:hAnsi="Times New Roman"/>
          <w:sz w:val="24"/>
          <w:szCs w:val="24"/>
        </w:rPr>
        <w:t xml:space="preserve">часника), надаємо свою </w:t>
      </w:r>
      <w:r w:rsidR="00D77147" w:rsidRPr="006D0D5C">
        <w:rPr>
          <w:rFonts w:ascii="Times New Roman" w:hAnsi="Times New Roman"/>
          <w:sz w:val="24"/>
          <w:szCs w:val="24"/>
        </w:rPr>
        <w:t xml:space="preserve">цінову </w:t>
      </w:r>
      <w:r w:rsidRPr="006D0D5C">
        <w:rPr>
          <w:rFonts w:ascii="Times New Roman" w:hAnsi="Times New Roman"/>
          <w:sz w:val="24"/>
          <w:szCs w:val="24"/>
        </w:rPr>
        <w:t>пропозицію щодо участі у</w:t>
      </w:r>
      <w:r w:rsidR="00073CD9" w:rsidRPr="006D0D5C">
        <w:rPr>
          <w:rFonts w:ascii="Times New Roman" w:hAnsi="Times New Roman"/>
          <w:sz w:val="24"/>
          <w:szCs w:val="24"/>
        </w:rPr>
        <w:t xml:space="preserve"> </w:t>
      </w:r>
      <w:r w:rsidR="00C33E59" w:rsidRPr="006D0D5C">
        <w:rPr>
          <w:rFonts w:ascii="Times New Roman" w:hAnsi="Times New Roman"/>
          <w:sz w:val="24"/>
          <w:szCs w:val="24"/>
        </w:rPr>
        <w:t>тендер</w:t>
      </w:r>
      <w:r w:rsidR="007B6578" w:rsidRPr="006D0D5C">
        <w:rPr>
          <w:rFonts w:ascii="Times New Roman" w:hAnsi="Times New Roman"/>
          <w:sz w:val="24"/>
          <w:szCs w:val="24"/>
        </w:rPr>
        <w:t xml:space="preserve">і </w:t>
      </w:r>
      <w:r w:rsidRPr="006D0D5C">
        <w:rPr>
          <w:rFonts w:ascii="Times New Roman" w:hAnsi="Times New Roman"/>
          <w:sz w:val="24"/>
          <w:szCs w:val="24"/>
        </w:rPr>
        <w:t xml:space="preserve">на закупівлю </w:t>
      </w:r>
      <w:r w:rsidR="007F1E90" w:rsidRPr="006D0D5C">
        <w:rPr>
          <w:rFonts w:ascii="Times New Roman" w:hAnsi="Times New Roman"/>
          <w:b/>
          <w:bCs/>
          <w:sz w:val="24"/>
          <w:szCs w:val="24"/>
          <w:highlight w:val="white"/>
        </w:rPr>
        <w:t xml:space="preserve">код </w:t>
      </w:r>
      <w:r w:rsidR="00D205DC" w:rsidRPr="00D205DC">
        <w:rPr>
          <w:rFonts w:ascii="Times New Roman" w:hAnsi="Times New Roman"/>
          <w:b/>
          <w:bCs/>
          <w:sz w:val="24"/>
          <w:szCs w:val="24"/>
        </w:rPr>
        <w:t>ДК 021:2015 - 31510000-4 - Електричні лампи розжарення (Ультрафіолетові бактерицидні безозонові лампи)</w:t>
      </w:r>
      <w:r w:rsidR="00AA7F0C">
        <w:rPr>
          <w:rFonts w:ascii="Times New Roman" w:hAnsi="Times New Roman"/>
          <w:b/>
          <w:bCs/>
          <w:sz w:val="24"/>
          <w:szCs w:val="24"/>
        </w:rPr>
        <w:t xml:space="preserve"> </w:t>
      </w:r>
      <w:r w:rsidRPr="006D0D5C">
        <w:rPr>
          <w:rFonts w:ascii="Times New Roman" w:hAnsi="Times New Roman"/>
          <w:sz w:val="24"/>
          <w:szCs w:val="24"/>
        </w:rPr>
        <w:t>в наступному обсязі:</w:t>
      </w:r>
    </w:p>
    <w:tbl>
      <w:tblPr>
        <w:tblW w:w="104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117"/>
        <w:gridCol w:w="1417"/>
        <w:gridCol w:w="1134"/>
        <w:gridCol w:w="1276"/>
      </w:tblGrid>
      <w:tr w:rsidR="009C22BA" w:rsidRPr="00A81969" w14:paraId="19C568F1" w14:textId="77777777" w:rsidTr="00286961">
        <w:trPr>
          <w:trHeight w:val="1451"/>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D653C" w:rsidRDefault="009C22BA" w:rsidP="001D653C">
            <w:pPr>
              <w:jc w:val="center"/>
              <w:rPr>
                <w:rFonts w:ascii="Times New Roman" w:hAnsi="Times New Roman"/>
                <w:b/>
                <w:sz w:val="19"/>
                <w:szCs w:val="19"/>
              </w:rPr>
            </w:pPr>
            <w:bookmarkStart w:id="58" w:name="_Hlk10467288"/>
          </w:p>
          <w:p w14:paraId="21EBF3AA" w14:textId="40867DA3" w:rsidR="009C22BA" w:rsidRPr="001D653C" w:rsidRDefault="009C22BA" w:rsidP="001D653C">
            <w:pPr>
              <w:jc w:val="center"/>
              <w:rPr>
                <w:rFonts w:ascii="Times New Roman" w:hAnsi="Times New Roman"/>
                <w:b/>
                <w:sz w:val="19"/>
                <w:szCs w:val="19"/>
              </w:rPr>
            </w:pPr>
            <w:r w:rsidRPr="001D653C">
              <w:rPr>
                <w:rFonts w:ascii="Times New Roman" w:hAnsi="Times New Roman"/>
                <w:b/>
                <w:sz w:val="19"/>
                <w:szCs w:val="19"/>
              </w:rPr>
              <w:t>№</w:t>
            </w:r>
          </w:p>
        </w:tc>
        <w:tc>
          <w:tcPr>
            <w:tcW w:w="6094" w:type="dxa"/>
            <w:gridSpan w:val="3"/>
            <w:shd w:val="clear" w:color="auto" w:fill="BFBFBF" w:themeFill="background1" w:themeFillShade="BF"/>
            <w:vAlign w:val="center"/>
            <w:hideMark/>
          </w:tcPr>
          <w:p w14:paraId="48DCDED5" w14:textId="73CA80E2"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 xml:space="preserve">Найменування </w:t>
            </w:r>
            <w:r w:rsidR="00F4146C" w:rsidRPr="001D653C">
              <w:rPr>
                <w:rFonts w:ascii="Times New Roman" w:hAnsi="Times New Roman"/>
                <w:b/>
                <w:sz w:val="19"/>
                <w:szCs w:val="19"/>
              </w:rPr>
              <w:t>продукції</w:t>
            </w:r>
          </w:p>
        </w:tc>
        <w:tc>
          <w:tcPr>
            <w:tcW w:w="1417" w:type="dxa"/>
            <w:tcBorders>
              <w:bottom w:val="single" w:sz="4" w:space="0" w:color="auto"/>
            </w:tcBorders>
            <w:shd w:val="clear" w:color="auto" w:fill="BFBFBF" w:themeFill="background1" w:themeFillShade="BF"/>
            <w:vAlign w:val="center"/>
            <w:hideMark/>
          </w:tcPr>
          <w:p w14:paraId="0873C32C" w14:textId="7377F905"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Кількість</w:t>
            </w:r>
            <w:r w:rsidR="00F4146C" w:rsidRPr="001D653C">
              <w:rPr>
                <w:rFonts w:ascii="Times New Roman" w:hAnsi="Times New Roman"/>
                <w:b/>
                <w:sz w:val="19"/>
                <w:szCs w:val="19"/>
              </w:rPr>
              <w:t xml:space="preserve"> продукції</w:t>
            </w:r>
            <w:r w:rsidRPr="001D653C">
              <w:rPr>
                <w:rFonts w:ascii="Times New Roman" w:hAnsi="Times New Roman"/>
                <w:b/>
                <w:sz w:val="19"/>
                <w:szCs w:val="19"/>
              </w:rPr>
              <w:t xml:space="preserve">, </w:t>
            </w:r>
            <w:r w:rsidR="006C291B" w:rsidRPr="001D653C">
              <w:rPr>
                <w:rFonts w:ascii="Times New Roman" w:hAnsi="Times New Roman"/>
                <w:b/>
                <w:sz w:val="19"/>
                <w:szCs w:val="19"/>
              </w:rPr>
              <w:t xml:space="preserve"> </w:t>
            </w:r>
            <w:r w:rsidRPr="001D653C">
              <w:rPr>
                <w:rFonts w:ascii="Times New Roman" w:hAnsi="Times New Roman"/>
                <w:b/>
                <w:sz w:val="19"/>
                <w:szCs w:val="19"/>
              </w:rPr>
              <w:t>шт.</w:t>
            </w:r>
          </w:p>
        </w:tc>
        <w:tc>
          <w:tcPr>
            <w:tcW w:w="1134" w:type="dxa"/>
            <w:tcBorders>
              <w:bottom w:val="single" w:sz="4" w:space="0" w:color="auto"/>
            </w:tcBorders>
            <w:shd w:val="clear" w:color="auto" w:fill="BFBFBF" w:themeFill="background1" w:themeFillShade="BF"/>
            <w:vAlign w:val="center"/>
          </w:tcPr>
          <w:p w14:paraId="660F4FAC" w14:textId="6AE3891F"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 xml:space="preserve">Ціна за  </w:t>
            </w:r>
            <w:r w:rsidR="00525C56" w:rsidRPr="001D653C">
              <w:rPr>
                <w:rFonts w:ascii="Times New Roman" w:hAnsi="Times New Roman"/>
                <w:b/>
                <w:sz w:val="19"/>
                <w:szCs w:val="19"/>
              </w:rPr>
              <w:t>одиницю</w:t>
            </w:r>
            <w:r w:rsidRPr="001D653C">
              <w:rPr>
                <w:rFonts w:ascii="Times New Roman" w:hAnsi="Times New Roman"/>
                <w:b/>
                <w:sz w:val="19"/>
                <w:szCs w:val="19"/>
              </w:rPr>
              <w:t>, грн</w:t>
            </w:r>
          </w:p>
        </w:tc>
        <w:tc>
          <w:tcPr>
            <w:tcW w:w="1276" w:type="dxa"/>
            <w:tcBorders>
              <w:bottom w:val="single" w:sz="4" w:space="0" w:color="auto"/>
            </w:tcBorders>
            <w:shd w:val="clear" w:color="auto" w:fill="BFBFBF" w:themeFill="background1" w:themeFillShade="BF"/>
            <w:vAlign w:val="center"/>
          </w:tcPr>
          <w:p w14:paraId="74707856" w14:textId="4D5F4BD4" w:rsidR="009C22BA" w:rsidRPr="001D653C" w:rsidRDefault="009C22BA" w:rsidP="00253E9E">
            <w:pPr>
              <w:jc w:val="center"/>
              <w:rPr>
                <w:rFonts w:ascii="Times New Roman" w:hAnsi="Times New Roman"/>
                <w:b/>
                <w:sz w:val="19"/>
                <w:szCs w:val="19"/>
              </w:rPr>
            </w:pPr>
            <w:r w:rsidRPr="001D653C">
              <w:rPr>
                <w:rFonts w:ascii="Times New Roman" w:hAnsi="Times New Roman"/>
                <w:b/>
                <w:sz w:val="19"/>
                <w:szCs w:val="19"/>
              </w:rPr>
              <w:t>Загальна вартість, грн</w:t>
            </w:r>
          </w:p>
        </w:tc>
      </w:tr>
      <w:tr w:rsidR="001D653C" w:rsidRPr="008A1783" w14:paraId="2874BB90" w14:textId="77777777" w:rsidTr="00286961">
        <w:trPr>
          <w:trHeight w:val="221"/>
        </w:trPr>
        <w:tc>
          <w:tcPr>
            <w:tcW w:w="568" w:type="dxa"/>
            <w:shd w:val="clear" w:color="auto" w:fill="FFFFFF" w:themeFill="background1"/>
          </w:tcPr>
          <w:p w14:paraId="45579608" w14:textId="77777777" w:rsidR="001D653C" w:rsidRPr="00CE6D9E" w:rsidRDefault="001D653C" w:rsidP="001D653C">
            <w:pPr>
              <w:spacing w:after="0" w:line="240" w:lineRule="auto"/>
              <w:jc w:val="center"/>
              <w:rPr>
                <w:rFonts w:ascii="Times New Roman" w:hAnsi="Times New Roman"/>
                <w:bCs/>
              </w:rPr>
            </w:pPr>
            <w:r w:rsidRPr="00CE6D9E">
              <w:rPr>
                <w:rFonts w:ascii="Times New Roman" w:hAnsi="Times New Roman"/>
                <w:bCs/>
              </w:rPr>
              <w:t>1</w:t>
            </w:r>
          </w:p>
        </w:tc>
        <w:tc>
          <w:tcPr>
            <w:tcW w:w="6094" w:type="dxa"/>
            <w:gridSpan w:val="3"/>
          </w:tcPr>
          <w:p w14:paraId="7A65DF0D" w14:textId="188CFCCA" w:rsidR="001D653C" w:rsidRPr="00D205DC" w:rsidRDefault="00D205DC" w:rsidP="001D653C">
            <w:pPr>
              <w:jc w:val="both"/>
              <w:rPr>
                <w:rFonts w:ascii="Times New Roman" w:hAnsi="Times New Roman"/>
              </w:rPr>
            </w:pPr>
            <w:r w:rsidRPr="00D205DC">
              <w:rPr>
                <w:rFonts w:ascii="Times New Roman" w:hAnsi="Times New Roman"/>
                <w:color w:val="000000"/>
                <w:lang w:eastAsia="ru-RU"/>
              </w:rPr>
              <w:t>ДК 021:2015 - 31510000-4 - Електричні лампи розжарення (Ультрафіолетові бактерицидні безозонові лампи)</w:t>
            </w:r>
          </w:p>
        </w:tc>
        <w:tc>
          <w:tcPr>
            <w:tcW w:w="1417" w:type="dxa"/>
            <w:vAlign w:val="center"/>
          </w:tcPr>
          <w:p w14:paraId="312B01EA" w14:textId="03A70C38" w:rsidR="001D653C" w:rsidRPr="00CE6D9E" w:rsidRDefault="000D5770" w:rsidP="001D653C">
            <w:pPr>
              <w:spacing w:after="0" w:line="240" w:lineRule="auto"/>
              <w:jc w:val="center"/>
              <w:rPr>
                <w:rFonts w:ascii="Times New Roman" w:hAnsi="Times New Roman"/>
              </w:rPr>
            </w:pPr>
            <w:r>
              <w:rPr>
                <w:rFonts w:ascii="Times New Roman" w:hAnsi="Times New Roman"/>
              </w:rPr>
              <w:t>5 185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1D653C" w:rsidRPr="00CE6D9E" w:rsidRDefault="001D653C" w:rsidP="001D653C">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1D653C" w:rsidRPr="00CE6D9E" w:rsidRDefault="001D653C" w:rsidP="001D653C">
            <w:pPr>
              <w:jc w:val="center"/>
              <w:rPr>
                <w:rFonts w:ascii="Times New Roman" w:hAnsi="Times New Roman"/>
                <w:b/>
                <w:bCs/>
                <w:highlight w:val="yellow"/>
              </w:rPr>
            </w:pPr>
          </w:p>
        </w:tc>
      </w:tr>
      <w:bookmarkEnd w:id="58"/>
      <w:tr w:rsidR="00B80652" w:rsidRPr="008A1783" w14:paraId="41D9182C" w14:textId="77777777" w:rsidTr="0028696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094"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28696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4"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28696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A2538C" w:rsidRDefault="00D77147" w:rsidP="00CE6D9E">
            <w:pPr>
              <w:spacing w:after="0" w:line="240" w:lineRule="auto"/>
              <w:jc w:val="center"/>
              <w:rPr>
                <w:rFonts w:ascii="Times New Roman" w:hAnsi="Times New Roman"/>
                <w:sz w:val="24"/>
                <w:szCs w:val="24"/>
              </w:rPr>
            </w:pPr>
            <w:r w:rsidRPr="00A2538C">
              <w:rPr>
                <w:rFonts w:ascii="Times New Roman" w:hAnsi="Times New Roman"/>
                <w:sz w:val="24"/>
                <w:szCs w:val="24"/>
              </w:rPr>
              <w:t>початок:</w:t>
            </w:r>
          </w:p>
        </w:tc>
        <w:tc>
          <w:tcPr>
            <w:tcW w:w="3117" w:type="dxa"/>
            <w:shd w:val="clear" w:color="auto" w:fill="auto"/>
            <w:hideMark/>
          </w:tcPr>
          <w:p w14:paraId="52E688B8" w14:textId="10261023" w:rsidR="00D77147" w:rsidRPr="00A2538C" w:rsidRDefault="00EB6006" w:rsidP="00893EAE">
            <w:pPr>
              <w:spacing w:after="0" w:line="240" w:lineRule="auto"/>
              <w:jc w:val="center"/>
              <w:rPr>
                <w:rFonts w:ascii="Times New Roman" w:hAnsi="Times New Roman"/>
                <w:sz w:val="24"/>
                <w:szCs w:val="24"/>
              </w:rPr>
            </w:pPr>
            <w:r w:rsidRPr="00A2538C">
              <w:rPr>
                <w:rFonts w:ascii="Times New Roman" w:hAnsi="Times New Roman"/>
                <w:sz w:val="24"/>
                <w:szCs w:val="24"/>
              </w:rPr>
              <w:t xml:space="preserve">З моменту укладання договору </w:t>
            </w:r>
          </w:p>
        </w:tc>
        <w:tc>
          <w:tcPr>
            <w:tcW w:w="3827" w:type="dxa"/>
            <w:gridSpan w:val="3"/>
            <w:shd w:val="clear" w:color="auto" w:fill="auto"/>
            <w:hideMark/>
          </w:tcPr>
          <w:p w14:paraId="7117CBD7" w14:textId="1699C0B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D205DC">
              <w:rPr>
                <w:rFonts w:ascii="Times New Roman" w:hAnsi="Times New Roman"/>
                <w:sz w:val="24"/>
                <w:szCs w:val="24"/>
              </w:rPr>
              <w:t>3</w:t>
            </w:r>
          </w:p>
        </w:tc>
      </w:tr>
      <w:tr w:rsidR="00867E7B" w:rsidRPr="008A1783" w14:paraId="27DC3EE5" w14:textId="77777777" w:rsidTr="0028696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A32DF5" w:rsidRDefault="00867E7B" w:rsidP="008A1783">
            <w:pPr>
              <w:spacing w:after="0" w:line="240" w:lineRule="auto"/>
              <w:rPr>
                <w:rFonts w:ascii="Times New Roman" w:hAnsi="Times New Roman"/>
                <w:b/>
                <w:bCs/>
              </w:rPr>
            </w:pPr>
            <w:r w:rsidRPr="00A32DF5">
              <w:rPr>
                <w:rFonts w:ascii="Times New Roman" w:hAnsi="Times New Roman"/>
                <w:b/>
                <w:bCs/>
              </w:rPr>
              <w:t>Умови оплати:</w:t>
            </w:r>
          </w:p>
        </w:tc>
        <w:tc>
          <w:tcPr>
            <w:tcW w:w="3827" w:type="dxa"/>
            <w:gridSpan w:val="2"/>
            <w:shd w:val="clear" w:color="auto" w:fill="auto"/>
            <w:hideMark/>
          </w:tcPr>
          <w:p w14:paraId="5298152D" w14:textId="6D899DE5" w:rsidR="00867E7B" w:rsidRPr="00A32DF5" w:rsidRDefault="00B943CA" w:rsidP="00C64D6F">
            <w:pPr>
              <w:pStyle w:val="a9"/>
              <w:numPr>
                <w:ilvl w:val="0"/>
                <w:numId w:val="3"/>
              </w:numPr>
              <w:ind w:left="0" w:firstLine="360"/>
              <w:jc w:val="both"/>
              <w:rPr>
                <w:rFonts w:ascii="Times New Roman" w:hAnsi="Times New Roman"/>
                <w:lang w:val="uk-UA"/>
              </w:rPr>
            </w:pPr>
            <w:bookmarkStart w:id="59" w:name="_Hlk45715541"/>
            <w:r w:rsidRPr="00C64D6F">
              <w:rPr>
                <w:rFonts w:ascii="Times New Roman" w:hAnsi="Times New Roman"/>
                <w:lang w:val="ru-RU"/>
              </w:rPr>
              <w:t xml:space="preserve">Оплата здійснюється по факту постачання в обсязі, визначеному в «Технічному завданні» та доставки Товарів  відпоповідно до Додатку № 1.1. до Технічного завдання «Перелік адрес доставки продукції», наступним чином: платіж у розмірі 100% вартості товару/послуг здійснюється протягом 10 (десяти) </w:t>
            </w:r>
            <w:r w:rsidR="00D205DC" w:rsidRPr="00C64D6F">
              <w:rPr>
                <w:rFonts w:ascii="Times New Roman" w:hAnsi="Times New Roman"/>
                <w:lang w:val="ru-RU"/>
              </w:rPr>
              <w:t>робоч</w:t>
            </w:r>
            <w:r w:rsidRPr="00C64D6F">
              <w:rPr>
                <w:rFonts w:ascii="Times New Roman" w:hAnsi="Times New Roman"/>
                <w:lang w:val="ru-RU"/>
              </w:rPr>
              <w:t xml:space="preserve">их днів з дати постачання, підписання уповноваженими представниками Сторін видаткових накладних, надання підтверджуючих документів доставки – товаро-транспортних накладних, </w:t>
            </w:r>
            <w:r w:rsidRPr="00C64D6F">
              <w:rPr>
                <w:rFonts w:ascii="Times New Roman" w:hAnsi="Times New Roman"/>
                <w:lang w:val="ru-RU" w:eastAsia="ar-SA"/>
              </w:rPr>
              <w:t>видаткових накладних, підписаних установами-отримувачами.</w:t>
            </w:r>
            <w:bookmarkEnd w:id="59"/>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28696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Розрахунок</w:t>
            </w:r>
          </w:p>
        </w:tc>
        <w:tc>
          <w:tcPr>
            <w:tcW w:w="3827" w:type="dxa"/>
            <w:gridSpan w:val="2"/>
            <w:shd w:val="clear" w:color="auto" w:fill="auto"/>
            <w:hideMark/>
          </w:tcPr>
          <w:p w14:paraId="344A5BD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28696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AA7F0C" w:rsidRDefault="00D77147" w:rsidP="008A1783">
            <w:pPr>
              <w:spacing w:after="0" w:line="240" w:lineRule="auto"/>
              <w:rPr>
                <w:rFonts w:ascii="Times New Roman" w:hAnsi="Times New Roman"/>
                <w:b/>
                <w:bCs/>
                <w:sz w:val="23"/>
                <w:szCs w:val="23"/>
              </w:rPr>
            </w:pPr>
            <w:r w:rsidRPr="00AA7F0C">
              <w:rPr>
                <w:rFonts w:ascii="Times New Roman" w:hAnsi="Times New Roman"/>
                <w:b/>
                <w:bCs/>
                <w:sz w:val="23"/>
                <w:szCs w:val="23"/>
              </w:rPr>
              <w:t>Штрафні санкції:</w:t>
            </w:r>
          </w:p>
        </w:tc>
        <w:tc>
          <w:tcPr>
            <w:tcW w:w="3827" w:type="dxa"/>
            <w:gridSpan w:val="2"/>
            <w:shd w:val="clear" w:color="auto" w:fill="auto"/>
            <w:hideMark/>
          </w:tcPr>
          <w:p w14:paraId="24D52171"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28696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8F78DC3" w:rsidR="00D77147" w:rsidRPr="00AA7F0C" w:rsidRDefault="00D77147" w:rsidP="005C7876">
            <w:pPr>
              <w:spacing w:after="0" w:line="240" w:lineRule="auto"/>
              <w:rPr>
                <w:rFonts w:ascii="Times New Roman" w:hAnsi="Times New Roman"/>
                <w:b/>
                <w:bCs/>
                <w:sz w:val="23"/>
                <w:szCs w:val="23"/>
              </w:rPr>
            </w:pPr>
            <w:r w:rsidRPr="00AA7F0C">
              <w:rPr>
                <w:rFonts w:ascii="Times New Roman" w:hAnsi="Times New Roman"/>
                <w:b/>
                <w:bCs/>
                <w:sz w:val="23"/>
                <w:szCs w:val="23"/>
              </w:rPr>
              <w:t xml:space="preserve">Умови </w:t>
            </w:r>
            <w:r w:rsidR="00536DFA" w:rsidRPr="00AA7F0C">
              <w:rPr>
                <w:rFonts w:ascii="Times New Roman" w:hAnsi="Times New Roman"/>
                <w:b/>
                <w:bCs/>
                <w:sz w:val="23"/>
                <w:szCs w:val="23"/>
              </w:rPr>
              <w:t xml:space="preserve">постачання товарів та доставки до </w:t>
            </w:r>
            <w:r w:rsidR="00525C56" w:rsidRPr="00AA7F0C">
              <w:rPr>
                <w:rFonts w:ascii="Times New Roman" w:hAnsi="Times New Roman"/>
                <w:b/>
                <w:bCs/>
                <w:sz w:val="23"/>
                <w:szCs w:val="23"/>
              </w:rPr>
              <w:t>у</w:t>
            </w:r>
            <w:r w:rsidR="00536DFA" w:rsidRPr="00AA7F0C">
              <w:rPr>
                <w:rFonts w:ascii="Times New Roman" w:hAnsi="Times New Roman"/>
                <w:b/>
                <w:bCs/>
                <w:sz w:val="23"/>
                <w:szCs w:val="23"/>
              </w:rPr>
              <w:t xml:space="preserve">станов-отримувачів </w:t>
            </w:r>
          </w:p>
        </w:tc>
        <w:tc>
          <w:tcPr>
            <w:tcW w:w="3827" w:type="dxa"/>
            <w:gridSpan w:val="2"/>
            <w:shd w:val="clear" w:color="auto" w:fill="auto"/>
            <w:hideMark/>
          </w:tcPr>
          <w:p w14:paraId="31916057" w14:textId="77777777" w:rsidR="00D77147" w:rsidRPr="00AA7F0C" w:rsidRDefault="00D77147" w:rsidP="008A1783">
            <w:pPr>
              <w:spacing w:after="0" w:line="240" w:lineRule="auto"/>
              <w:rPr>
                <w:rFonts w:ascii="Times New Roman" w:hAnsi="Times New Roman"/>
                <w:sz w:val="23"/>
                <w:szCs w:val="23"/>
              </w:rPr>
            </w:pPr>
            <w:r w:rsidRPr="00AA7F0C">
              <w:rPr>
                <w:rFonts w:ascii="Times New Roman" w:hAnsi="Times New Roman"/>
                <w:sz w:val="23"/>
                <w:szCs w:val="23"/>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28696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AA7F0C" w:rsidRDefault="00D77147" w:rsidP="008A1783">
            <w:pPr>
              <w:spacing w:after="0" w:line="240" w:lineRule="auto"/>
              <w:rPr>
                <w:rFonts w:ascii="Times New Roman" w:hAnsi="Times New Roman"/>
                <w:b/>
                <w:bCs/>
              </w:rPr>
            </w:pPr>
            <w:r w:rsidRPr="00AA7F0C">
              <w:rPr>
                <w:rFonts w:ascii="Times New Roman" w:hAnsi="Times New Roman"/>
                <w:b/>
                <w:bCs/>
              </w:rPr>
              <w:t>Дозволяється оплата ПДВ за проектом:</w:t>
            </w:r>
          </w:p>
        </w:tc>
        <w:tc>
          <w:tcPr>
            <w:tcW w:w="3827" w:type="dxa"/>
            <w:gridSpan w:val="2"/>
            <w:shd w:val="clear" w:color="auto" w:fill="auto"/>
            <w:hideMark/>
          </w:tcPr>
          <w:p w14:paraId="729FD0B6" w14:textId="77777777" w:rsidR="00D77147" w:rsidRPr="00AA7F0C" w:rsidRDefault="00D77147" w:rsidP="008A1783">
            <w:pPr>
              <w:spacing w:after="0" w:line="240" w:lineRule="auto"/>
              <w:rPr>
                <w:rFonts w:ascii="Times New Roman" w:hAnsi="Times New Roman"/>
              </w:rPr>
            </w:pPr>
            <w:r w:rsidRPr="00AA7F0C">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AA7F0C">
              <w:rPr>
                <w:rFonts w:ascii="Times New Roman" w:hAnsi="Times New Roman"/>
              </w:rPr>
              <w:t>ф</w:t>
            </w:r>
            <w:r w:rsidRPr="00AA7F0C">
              <w:rPr>
                <w:rFonts w:ascii="Times New Roman" w:hAnsi="Times New Roman"/>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AA7F0C">
              <w:rPr>
                <w:rFonts w:ascii="Times New Roman" w:hAnsi="Times New Roman"/>
              </w:rPr>
              <w:lastRenderedPageBreak/>
              <w:t>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28696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A2538C" w:rsidRDefault="00D77147" w:rsidP="008A1783">
            <w:pPr>
              <w:spacing w:after="0" w:line="240" w:lineRule="auto"/>
              <w:rPr>
                <w:rFonts w:ascii="Times New Roman" w:hAnsi="Times New Roman"/>
                <w:b/>
                <w:bCs/>
                <w:sz w:val="23"/>
                <w:szCs w:val="23"/>
              </w:rPr>
            </w:pPr>
            <w:r w:rsidRPr="00A2538C">
              <w:rPr>
                <w:rFonts w:ascii="Times New Roman" w:hAnsi="Times New Roman"/>
                <w:b/>
                <w:bCs/>
                <w:sz w:val="23"/>
                <w:szCs w:val="23"/>
              </w:rPr>
              <w:t>Фіксована вартість товару, робіт або послуг:</w:t>
            </w:r>
          </w:p>
        </w:tc>
        <w:tc>
          <w:tcPr>
            <w:tcW w:w="3827" w:type="dxa"/>
            <w:gridSpan w:val="2"/>
            <w:shd w:val="clear" w:color="auto" w:fill="auto"/>
            <w:hideMark/>
          </w:tcPr>
          <w:p w14:paraId="7BF64C44" w14:textId="77777777" w:rsidR="00D77147" w:rsidRPr="00A2538C" w:rsidRDefault="00D77147" w:rsidP="008A1783">
            <w:pPr>
              <w:spacing w:after="0" w:line="240" w:lineRule="auto"/>
              <w:rPr>
                <w:rFonts w:ascii="Times New Roman" w:hAnsi="Times New Roman"/>
                <w:sz w:val="23"/>
                <w:szCs w:val="23"/>
              </w:rPr>
            </w:pPr>
            <w:r w:rsidRPr="00A2538C">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A2538C" w:rsidRDefault="00F45E0F" w:rsidP="008A1783">
            <w:pPr>
              <w:spacing w:after="0" w:line="240" w:lineRule="auto"/>
              <w:rPr>
                <w:rFonts w:ascii="Times New Roman" w:hAnsi="Times New Roman"/>
                <w:sz w:val="23"/>
                <w:szCs w:val="23"/>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6"/>
        <w:tblW w:w="10490" w:type="dxa"/>
        <w:tblInd w:w="137" w:type="dxa"/>
        <w:tblLook w:val="04A0" w:firstRow="1" w:lastRow="0" w:firstColumn="1" w:lastColumn="0" w:noHBand="0" w:noVBand="1"/>
      </w:tblPr>
      <w:tblGrid>
        <w:gridCol w:w="993"/>
        <w:gridCol w:w="4820"/>
        <w:gridCol w:w="4677"/>
      </w:tblGrid>
      <w:tr w:rsidR="00A81969" w:rsidRPr="008A1783" w14:paraId="0FD9EDB1" w14:textId="77777777" w:rsidTr="0028696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28696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Найменування юридичної особи:</w:t>
            </w:r>
          </w:p>
        </w:tc>
        <w:tc>
          <w:tcPr>
            <w:tcW w:w="4677"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28696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Юридична адреса:</w:t>
            </w:r>
          </w:p>
        </w:tc>
        <w:tc>
          <w:tcPr>
            <w:tcW w:w="4677"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28696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ПІБ та посада керівника юридичної особи (для Юр. осіб):</w:t>
            </w:r>
          </w:p>
        </w:tc>
        <w:tc>
          <w:tcPr>
            <w:tcW w:w="4677"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28696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телефону керівника юридичної особи  (для Юр. осіб):</w:t>
            </w:r>
          </w:p>
        </w:tc>
        <w:tc>
          <w:tcPr>
            <w:tcW w:w="4677"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28696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Контактна особа:</w:t>
            </w:r>
          </w:p>
        </w:tc>
        <w:tc>
          <w:tcPr>
            <w:tcW w:w="4677"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28696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моб. телефону контактної особи:</w:t>
            </w:r>
          </w:p>
        </w:tc>
        <w:tc>
          <w:tcPr>
            <w:tcW w:w="4677"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28696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Електронна пошта контактної особи:</w:t>
            </w:r>
          </w:p>
        </w:tc>
        <w:tc>
          <w:tcPr>
            <w:tcW w:w="4677"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28696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Адреса веб-сайту (за наявності):</w:t>
            </w:r>
          </w:p>
        </w:tc>
        <w:tc>
          <w:tcPr>
            <w:tcW w:w="4677"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28696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Банківські реквізити:</w:t>
            </w:r>
          </w:p>
        </w:tc>
        <w:tc>
          <w:tcPr>
            <w:tcW w:w="4677"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28696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28696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Група платника єдиного податку (лише для платників єдиного податку):</w:t>
            </w:r>
          </w:p>
        </w:tc>
        <w:tc>
          <w:tcPr>
            <w:tcW w:w="4677"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06A1EF5E" w14:textId="77777777" w:rsidR="00286961" w:rsidRDefault="00286961" w:rsidP="00893EAE">
      <w:pPr>
        <w:spacing w:after="0" w:line="240" w:lineRule="auto"/>
        <w:ind w:right="-142" w:firstLine="568"/>
        <w:jc w:val="both"/>
        <w:rPr>
          <w:rFonts w:ascii="Times New Roman" w:hAnsi="Times New Roman"/>
          <w:sz w:val="23"/>
          <w:szCs w:val="23"/>
        </w:rPr>
      </w:pPr>
    </w:p>
    <w:p w14:paraId="22CA4095" w14:textId="47D66307" w:rsidR="005838BD" w:rsidRPr="00A2538C" w:rsidRDefault="00A81969" w:rsidP="00286961">
      <w:pPr>
        <w:spacing w:after="0" w:line="240" w:lineRule="auto"/>
        <w:ind w:left="142" w:right="-142" w:firstLine="568"/>
        <w:jc w:val="both"/>
        <w:rPr>
          <w:rFonts w:ascii="Times New Roman" w:hAnsi="Times New Roman"/>
          <w:sz w:val="23"/>
          <w:szCs w:val="23"/>
        </w:rPr>
      </w:pPr>
      <w:r w:rsidRPr="00A2538C">
        <w:rPr>
          <w:rFonts w:ascii="Times New Roman" w:hAnsi="Times New Roman"/>
          <w:sz w:val="23"/>
          <w:szCs w:val="23"/>
        </w:rPr>
        <w:t>* Учаснику необхідно заповнити клітинки, що виділено жовтим кольором.</w:t>
      </w:r>
    </w:p>
    <w:p w14:paraId="441C461B" w14:textId="77777777" w:rsidR="00695875" w:rsidRPr="00A2538C" w:rsidRDefault="00A81969" w:rsidP="00286961">
      <w:pPr>
        <w:spacing w:after="0" w:line="240" w:lineRule="auto"/>
        <w:ind w:left="142" w:right="-142" w:firstLine="568"/>
        <w:jc w:val="both"/>
        <w:rPr>
          <w:rFonts w:ascii="Times New Roman" w:hAnsi="Times New Roman"/>
          <w:sz w:val="23"/>
          <w:szCs w:val="23"/>
        </w:rPr>
      </w:pPr>
      <w:r w:rsidRPr="00A2538C">
        <w:rPr>
          <w:rFonts w:ascii="Times New Roman" w:hAnsi="Times New Roman"/>
          <w:color w:val="000000"/>
          <w:sz w:val="23"/>
          <w:szCs w:val="23"/>
        </w:rPr>
        <w:t>*</w:t>
      </w:r>
      <w:r w:rsidR="00695875" w:rsidRPr="00A2538C">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85BD75" w:rsidR="003C732E" w:rsidRPr="00A2538C" w:rsidRDefault="003C732E" w:rsidP="00286961">
      <w:pPr>
        <w:spacing w:after="0" w:line="240" w:lineRule="auto"/>
        <w:ind w:left="142" w:right="-569" w:firstLine="568"/>
        <w:jc w:val="both"/>
        <w:rPr>
          <w:rFonts w:ascii="Times New Roman" w:hAnsi="Times New Roman"/>
          <w:sz w:val="23"/>
          <w:szCs w:val="23"/>
        </w:rPr>
      </w:pPr>
      <w:r w:rsidRPr="00A2538C">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A2538C">
        <w:rPr>
          <w:rFonts w:ascii="Times New Roman" w:hAnsi="Times New Roman"/>
          <w:sz w:val="23"/>
          <w:szCs w:val="23"/>
        </w:rPr>
        <w:t xml:space="preserve">ержавною установою </w:t>
      </w:r>
      <w:r w:rsidRPr="00A2538C">
        <w:rPr>
          <w:rFonts w:ascii="Times New Roman" w:hAnsi="Times New Roman"/>
          <w:sz w:val="23"/>
          <w:szCs w:val="23"/>
        </w:rPr>
        <w:t>«Центр громадського здоров’я М</w:t>
      </w:r>
      <w:r w:rsidR="00A81969" w:rsidRPr="00A2538C">
        <w:rPr>
          <w:rFonts w:ascii="Times New Roman" w:hAnsi="Times New Roman"/>
          <w:sz w:val="23"/>
          <w:szCs w:val="23"/>
        </w:rPr>
        <w:t xml:space="preserve">іністерства охорони здоров’я </w:t>
      </w:r>
      <w:r w:rsidRPr="00A2538C">
        <w:rPr>
          <w:rFonts w:ascii="Times New Roman" w:hAnsi="Times New Roman"/>
          <w:sz w:val="23"/>
          <w:szCs w:val="23"/>
        </w:rPr>
        <w:t xml:space="preserve">України» протягом узгодженого терміну договір про </w:t>
      </w:r>
      <w:r w:rsidR="00A652D1" w:rsidRPr="00A2538C">
        <w:rPr>
          <w:rFonts w:ascii="Times New Roman" w:hAnsi="Times New Roman"/>
          <w:sz w:val="23"/>
          <w:szCs w:val="23"/>
        </w:rPr>
        <w:t xml:space="preserve">закупівлю </w:t>
      </w:r>
      <w:r w:rsidR="007F1E90" w:rsidRPr="00A2538C">
        <w:rPr>
          <w:rFonts w:ascii="Times New Roman" w:hAnsi="Times New Roman"/>
          <w:b/>
          <w:bCs/>
          <w:sz w:val="23"/>
          <w:szCs w:val="23"/>
          <w:highlight w:val="white"/>
        </w:rPr>
        <w:t xml:space="preserve">код </w:t>
      </w:r>
      <w:r w:rsidR="00D205DC" w:rsidRPr="00D205DC">
        <w:rPr>
          <w:rFonts w:ascii="Times New Roman" w:hAnsi="Times New Roman"/>
          <w:b/>
          <w:bCs/>
          <w:sz w:val="23"/>
          <w:szCs w:val="23"/>
        </w:rPr>
        <w:t>ДК 021:2015 - 31510000-4 - Електричні лампи розжарення (Ультрафіолетові бактерицидні безозонові лампи)</w:t>
      </w:r>
      <w:r w:rsidR="00A045E6" w:rsidRPr="00A2538C">
        <w:rPr>
          <w:rFonts w:ascii="Times New Roman" w:hAnsi="Times New Roman"/>
          <w:b/>
          <w:sz w:val="23"/>
          <w:szCs w:val="23"/>
        </w:rPr>
        <w:t>,</w:t>
      </w:r>
      <w:r w:rsidR="00F233B3" w:rsidRPr="00A2538C">
        <w:rPr>
          <w:rFonts w:ascii="Times New Roman" w:hAnsi="Times New Roman"/>
          <w:sz w:val="23"/>
          <w:szCs w:val="23"/>
        </w:rPr>
        <w:t xml:space="preserve"> </w:t>
      </w:r>
      <w:r w:rsidR="005838BD" w:rsidRPr="00A2538C">
        <w:rPr>
          <w:rFonts w:ascii="Times New Roman" w:hAnsi="Times New Roman"/>
          <w:sz w:val="23"/>
          <w:szCs w:val="23"/>
        </w:rPr>
        <w:t>в рамках пр</w:t>
      </w:r>
      <w:r w:rsidR="00C33E59" w:rsidRPr="00A2538C">
        <w:rPr>
          <w:rFonts w:ascii="Times New Roman" w:hAnsi="Times New Roman"/>
          <w:sz w:val="23"/>
          <w:szCs w:val="23"/>
        </w:rPr>
        <w:t xml:space="preserve">ограми </w:t>
      </w:r>
      <w:r w:rsidR="005838BD" w:rsidRPr="00A2538C">
        <w:rPr>
          <w:rFonts w:ascii="Times New Roman" w:hAnsi="Times New Roman"/>
          <w:sz w:val="23"/>
          <w:szCs w:val="23"/>
        </w:rPr>
        <w:t xml:space="preserve">Глобального Фонду </w:t>
      </w:r>
      <w:r w:rsidRPr="00A2538C">
        <w:rPr>
          <w:rFonts w:ascii="Times New Roman" w:hAnsi="Times New Roman"/>
          <w:sz w:val="23"/>
          <w:szCs w:val="23"/>
        </w:rPr>
        <w:t xml:space="preserve">на умовах, які викладені у Оголошенні та пропозиції. </w:t>
      </w:r>
    </w:p>
    <w:p w14:paraId="070AEEC3" w14:textId="77777777" w:rsidR="003C732E" w:rsidRPr="00A2538C" w:rsidRDefault="003C732E" w:rsidP="00286961">
      <w:pPr>
        <w:suppressAutoHyphens/>
        <w:spacing w:after="0" w:line="240" w:lineRule="auto"/>
        <w:ind w:left="142" w:right="-709" w:firstLine="568"/>
        <w:jc w:val="both"/>
        <w:rPr>
          <w:rFonts w:ascii="Times New Roman" w:hAnsi="Times New Roman"/>
          <w:sz w:val="23"/>
          <w:szCs w:val="23"/>
        </w:rPr>
      </w:pPr>
      <w:r w:rsidRPr="00A2538C">
        <w:rPr>
          <w:rFonts w:ascii="Times New Roman" w:hAnsi="Times New Roman"/>
          <w:sz w:val="23"/>
          <w:szCs w:val="23"/>
        </w:rPr>
        <w:t xml:space="preserve">Термін дії даної пропозиції </w:t>
      </w:r>
      <w:r w:rsidR="00522541" w:rsidRPr="00A2538C">
        <w:rPr>
          <w:rFonts w:ascii="Times New Roman" w:hAnsi="Times New Roman"/>
          <w:sz w:val="23"/>
          <w:szCs w:val="23"/>
        </w:rPr>
        <w:t xml:space="preserve">складає </w:t>
      </w:r>
      <w:r w:rsidR="00D96889" w:rsidRPr="00A2538C">
        <w:rPr>
          <w:rFonts w:ascii="Times New Roman" w:hAnsi="Times New Roman"/>
          <w:sz w:val="23"/>
          <w:szCs w:val="23"/>
        </w:rPr>
        <w:t>9</w:t>
      </w:r>
      <w:r w:rsidR="00522541" w:rsidRPr="00A2538C">
        <w:rPr>
          <w:rFonts w:ascii="Times New Roman" w:hAnsi="Times New Roman"/>
          <w:sz w:val="23"/>
          <w:szCs w:val="23"/>
        </w:rPr>
        <w:t xml:space="preserve">0 </w:t>
      </w:r>
      <w:r w:rsidRPr="00A2538C">
        <w:rPr>
          <w:rFonts w:ascii="Times New Roman" w:hAnsi="Times New Roman"/>
          <w:sz w:val="23"/>
          <w:szCs w:val="23"/>
        </w:rPr>
        <w:t>календарних днів з дня відкриття Пропозиції.</w:t>
      </w:r>
    </w:p>
    <w:p w14:paraId="49767592" w14:textId="77777777" w:rsidR="003C732E" w:rsidRPr="00A2538C" w:rsidRDefault="003C732E" w:rsidP="00286961">
      <w:pPr>
        <w:tabs>
          <w:tab w:val="right" w:pos="9356"/>
        </w:tabs>
        <w:suppressAutoHyphens/>
        <w:spacing w:after="0" w:line="240" w:lineRule="auto"/>
        <w:ind w:left="142" w:right="-569" w:firstLine="568"/>
        <w:jc w:val="both"/>
        <w:rPr>
          <w:rFonts w:ascii="Times New Roman" w:hAnsi="Times New Roman"/>
          <w:sz w:val="23"/>
          <w:szCs w:val="23"/>
        </w:rPr>
      </w:pPr>
      <w:r w:rsidRPr="00A2538C">
        <w:rPr>
          <w:rFonts w:ascii="Times New Roman" w:hAnsi="Times New Roman"/>
          <w:bCs/>
          <w:iCs/>
          <w:sz w:val="23"/>
          <w:szCs w:val="23"/>
        </w:rPr>
        <w:t xml:space="preserve">Повідомляємо, що </w:t>
      </w:r>
      <w:r w:rsidRPr="00A2538C">
        <w:rPr>
          <w:rFonts w:ascii="Times New Roman" w:hAnsi="Times New Roman"/>
          <w:b/>
          <w:bCs/>
          <w:iCs/>
          <w:sz w:val="23"/>
          <w:szCs w:val="23"/>
        </w:rPr>
        <w:t>ми ознайомлені</w:t>
      </w:r>
      <w:r w:rsidRPr="00A2538C">
        <w:rPr>
          <w:rFonts w:ascii="Times New Roman" w:hAnsi="Times New Roman"/>
          <w:bCs/>
          <w:iCs/>
          <w:sz w:val="23"/>
          <w:szCs w:val="23"/>
        </w:rPr>
        <w:t xml:space="preserve"> з </w:t>
      </w:r>
      <w:r w:rsidRPr="00A2538C">
        <w:rPr>
          <w:rFonts w:ascii="Times New Roman" w:hAnsi="Times New Roman"/>
          <w:sz w:val="23"/>
          <w:szCs w:val="23"/>
        </w:rPr>
        <w:t xml:space="preserve">Постановою  Кабінету Міністрів України </w:t>
      </w:r>
      <w:r w:rsidRPr="00A2538C">
        <w:rPr>
          <w:rFonts w:ascii="Times New Roman" w:eastAsia="Arial" w:hAnsi="Times New Roman"/>
          <w:sz w:val="23"/>
          <w:szCs w:val="23"/>
        </w:rPr>
        <w:t xml:space="preserve">від 17 квітня 2013 р. № 284 </w:t>
      </w:r>
      <w:r w:rsidRPr="00A2538C">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2538C">
        <w:rPr>
          <w:rFonts w:ascii="Times New Roman" w:hAnsi="Times New Roman"/>
          <w:b/>
          <w:sz w:val="23"/>
          <w:szCs w:val="23"/>
        </w:rPr>
        <w:t>зобов’язуємось дотримуватись їх умов.</w:t>
      </w:r>
    </w:p>
    <w:p w14:paraId="60894DDC" w14:textId="77777777" w:rsidR="00522541" w:rsidRPr="00A2538C" w:rsidRDefault="003C732E" w:rsidP="00286961">
      <w:pPr>
        <w:suppressAutoHyphens/>
        <w:spacing w:after="0" w:line="240" w:lineRule="auto"/>
        <w:ind w:left="142" w:right="-569" w:firstLine="568"/>
        <w:jc w:val="both"/>
        <w:rPr>
          <w:rFonts w:ascii="Times New Roman" w:hAnsi="Times New Roman"/>
          <w:sz w:val="23"/>
          <w:szCs w:val="23"/>
        </w:rPr>
      </w:pPr>
      <w:r w:rsidRPr="00A2538C">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1B334CC" w14:textId="77777777" w:rsidR="00DA0EE6" w:rsidRDefault="00DA0EE6" w:rsidP="00522541">
      <w:pPr>
        <w:suppressAutoHyphens/>
        <w:spacing w:after="0" w:line="240" w:lineRule="auto"/>
        <w:ind w:left="-284" w:right="-142" w:firstLine="568"/>
        <w:jc w:val="both"/>
        <w:rPr>
          <w:rFonts w:ascii="Times New Roman" w:hAnsi="Times New Roman"/>
          <w:sz w:val="23"/>
          <w:szCs w:val="23"/>
        </w:rPr>
      </w:pPr>
    </w:p>
    <w:p w14:paraId="082EC60C" w14:textId="77777777" w:rsidR="00C64D6F" w:rsidRDefault="00C64D6F" w:rsidP="00522541">
      <w:pPr>
        <w:suppressAutoHyphens/>
        <w:spacing w:after="0" w:line="240" w:lineRule="auto"/>
        <w:ind w:left="-284" w:right="-142" w:firstLine="568"/>
        <w:jc w:val="both"/>
        <w:rPr>
          <w:rFonts w:ascii="Times New Roman" w:hAnsi="Times New Roman"/>
          <w:sz w:val="23"/>
          <w:szCs w:val="23"/>
        </w:rPr>
      </w:pPr>
    </w:p>
    <w:p w14:paraId="472836EB" w14:textId="77777777" w:rsidR="00C64D6F" w:rsidRDefault="00C64D6F" w:rsidP="00522541">
      <w:pPr>
        <w:suppressAutoHyphens/>
        <w:spacing w:after="0" w:line="240" w:lineRule="auto"/>
        <w:ind w:left="-284" w:right="-142" w:firstLine="568"/>
        <w:jc w:val="both"/>
        <w:rPr>
          <w:rFonts w:ascii="Times New Roman" w:hAnsi="Times New Roman"/>
          <w:sz w:val="23"/>
          <w:szCs w:val="23"/>
        </w:rPr>
      </w:pPr>
    </w:p>
    <w:p w14:paraId="66ABF34B" w14:textId="60E240BB" w:rsidR="003C732E" w:rsidRDefault="003C732E" w:rsidP="00286961">
      <w:pPr>
        <w:suppressAutoHyphens/>
        <w:spacing w:after="0" w:line="240" w:lineRule="auto"/>
        <w:ind w:left="-284" w:right="-142" w:firstLine="568"/>
        <w:jc w:val="both"/>
        <w:rPr>
          <w:rFonts w:ascii="Times New Roman" w:hAnsi="Times New Roman"/>
          <w:sz w:val="23"/>
          <w:szCs w:val="23"/>
        </w:rPr>
      </w:pPr>
      <w:r w:rsidRPr="00A2538C">
        <w:rPr>
          <w:rFonts w:ascii="Times New Roman" w:hAnsi="Times New Roman"/>
          <w:sz w:val="23"/>
          <w:szCs w:val="23"/>
        </w:rPr>
        <w:t xml:space="preserve">Дата:  </w:t>
      </w:r>
      <w:r w:rsidR="00EE7CB5" w:rsidRPr="00A2538C">
        <w:rPr>
          <w:rFonts w:ascii="Times New Roman" w:hAnsi="Times New Roman"/>
          <w:sz w:val="23"/>
          <w:szCs w:val="23"/>
        </w:rPr>
        <w:t>«</w:t>
      </w:r>
      <w:r w:rsidRPr="00A2538C">
        <w:rPr>
          <w:rFonts w:ascii="Times New Roman" w:hAnsi="Times New Roman"/>
          <w:sz w:val="23"/>
          <w:szCs w:val="23"/>
        </w:rPr>
        <w:t>____</w:t>
      </w:r>
      <w:r w:rsidR="00EE7CB5" w:rsidRPr="00A2538C">
        <w:rPr>
          <w:rFonts w:ascii="Times New Roman" w:hAnsi="Times New Roman"/>
          <w:sz w:val="23"/>
          <w:szCs w:val="23"/>
        </w:rPr>
        <w:t>»</w:t>
      </w:r>
      <w:r w:rsidRPr="00A2538C">
        <w:rPr>
          <w:rFonts w:ascii="Times New Roman" w:hAnsi="Times New Roman"/>
          <w:sz w:val="23"/>
          <w:szCs w:val="23"/>
        </w:rPr>
        <w:t>_____________ 20</w:t>
      </w:r>
      <w:r w:rsidR="001D5892" w:rsidRPr="00A2538C">
        <w:rPr>
          <w:rFonts w:ascii="Times New Roman" w:hAnsi="Times New Roman"/>
          <w:sz w:val="23"/>
          <w:szCs w:val="23"/>
        </w:rPr>
        <w:t>2</w:t>
      </w:r>
      <w:r w:rsidR="00D205DC">
        <w:rPr>
          <w:rFonts w:ascii="Times New Roman" w:hAnsi="Times New Roman"/>
          <w:sz w:val="23"/>
          <w:szCs w:val="23"/>
        </w:rPr>
        <w:t>3</w:t>
      </w:r>
      <w:r w:rsidR="00C33E59" w:rsidRPr="00A2538C">
        <w:rPr>
          <w:rFonts w:ascii="Times New Roman" w:hAnsi="Times New Roman"/>
          <w:sz w:val="23"/>
          <w:szCs w:val="23"/>
        </w:rPr>
        <w:t xml:space="preserve"> </w:t>
      </w:r>
      <w:r w:rsidRPr="00A2538C">
        <w:rPr>
          <w:rFonts w:ascii="Times New Roman" w:hAnsi="Times New Roman"/>
          <w:sz w:val="23"/>
          <w:szCs w:val="23"/>
        </w:rPr>
        <w:t>р.</w:t>
      </w:r>
    </w:p>
    <w:p w14:paraId="77369423" w14:textId="77777777" w:rsidR="00C64D6F" w:rsidRDefault="00C64D6F" w:rsidP="00286961">
      <w:pPr>
        <w:suppressAutoHyphens/>
        <w:spacing w:after="0" w:line="240" w:lineRule="auto"/>
        <w:ind w:left="-284" w:right="-142" w:firstLine="568"/>
        <w:jc w:val="both"/>
        <w:rPr>
          <w:rFonts w:ascii="Times New Roman" w:hAnsi="Times New Roman"/>
          <w:sz w:val="23"/>
          <w:szCs w:val="23"/>
        </w:rPr>
      </w:pPr>
    </w:p>
    <w:p w14:paraId="786A745F" w14:textId="77777777" w:rsidR="00C64D6F" w:rsidRPr="00A2538C" w:rsidRDefault="00C64D6F" w:rsidP="00286961">
      <w:pPr>
        <w:suppressAutoHyphens/>
        <w:spacing w:after="0" w:line="240" w:lineRule="auto"/>
        <w:ind w:left="-284" w:right="-142" w:firstLine="568"/>
        <w:jc w:val="both"/>
        <w:rPr>
          <w:rFonts w:ascii="Times New Roman" w:hAnsi="Times New Roman"/>
          <w:sz w:val="23"/>
          <w:szCs w:val="23"/>
        </w:rPr>
      </w:pPr>
    </w:p>
    <w:tbl>
      <w:tblPr>
        <w:tblW w:w="10070" w:type="dxa"/>
        <w:tblInd w:w="-147" w:type="dxa"/>
        <w:tblLayout w:type="fixed"/>
        <w:tblLook w:val="0000" w:firstRow="0" w:lastRow="0" w:firstColumn="0" w:lastColumn="0" w:noHBand="0" w:noVBand="0"/>
      </w:tblPr>
      <w:tblGrid>
        <w:gridCol w:w="4859"/>
        <w:gridCol w:w="2518"/>
        <w:gridCol w:w="2693"/>
      </w:tblGrid>
      <w:tr w:rsidR="00695875" w:rsidRPr="00A2538C" w14:paraId="05C9B303" w14:textId="77777777" w:rsidTr="00286961">
        <w:tc>
          <w:tcPr>
            <w:tcW w:w="4859" w:type="dxa"/>
          </w:tcPr>
          <w:p w14:paraId="6DA15FA8" w14:textId="77777777" w:rsidR="008A1783" w:rsidRPr="00A2538C" w:rsidRDefault="008A1783" w:rsidP="00286961">
            <w:pPr>
              <w:pBdr>
                <w:top w:val="nil"/>
                <w:left w:val="nil"/>
                <w:bottom w:val="nil"/>
                <w:right w:val="nil"/>
                <w:between w:val="nil"/>
              </w:pBdr>
              <w:tabs>
                <w:tab w:val="left" w:pos="284"/>
              </w:tabs>
              <w:spacing w:after="0" w:line="240" w:lineRule="auto"/>
              <w:ind w:left="179" w:right="-143" w:firstLine="568"/>
              <w:jc w:val="both"/>
              <w:rPr>
                <w:rFonts w:ascii="Times New Roman" w:hAnsi="Times New Roman"/>
                <w:color w:val="000000"/>
                <w:sz w:val="23"/>
                <w:szCs w:val="23"/>
              </w:rPr>
            </w:pPr>
          </w:p>
          <w:p w14:paraId="62DFA0F2" w14:textId="77777777" w:rsidR="00695875" w:rsidRPr="00A2538C" w:rsidRDefault="00695875" w:rsidP="00286961">
            <w:pPr>
              <w:pBdr>
                <w:top w:val="nil"/>
                <w:left w:val="nil"/>
                <w:bottom w:val="nil"/>
                <w:right w:val="nil"/>
                <w:between w:val="nil"/>
              </w:pBdr>
              <w:tabs>
                <w:tab w:val="left" w:pos="284"/>
              </w:tabs>
              <w:spacing w:after="0" w:line="240" w:lineRule="auto"/>
              <w:ind w:left="179" w:right="-143" w:firstLine="568"/>
              <w:jc w:val="both"/>
              <w:rPr>
                <w:rFonts w:ascii="Times New Roman" w:hAnsi="Times New Roman"/>
                <w:color w:val="000000"/>
                <w:sz w:val="23"/>
                <w:szCs w:val="23"/>
              </w:rPr>
            </w:pPr>
            <w:r w:rsidRPr="00A2538C">
              <w:rPr>
                <w:rFonts w:ascii="Times New Roman" w:hAnsi="Times New Roman"/>
                <w:color w:val="000000"/>
                <w:sz w:val="23"/>
                <w:szCs w:val="23"/>
              </w:rPr>
              <w:t xml:space="preserve">Керівник Учасника процедури закупівлі </w:t>
            </w:r>
          </w:p>
          <w:p w14:paraId="382E59ED" w14:textId="77777777" w:rsidR="00695875" w:rsidRPr="00A2538C" w:rsidRDefault="00695875" w:rsidP="00286961">
            <w:pPr>
              <w:pBdr>
                <w:top w:val="nil"/>
                <w:left w:val="nil"/>
                <w:bottom w:val="nil"/>
                <w:right w:val="nil"/>
                <w:between w:val="nil"/>
              </w:pBdr>
              <w:tabs>
                <w:tab w:val="left" w:pos="284"/>
              </w:tabs>
              <w:spacing w:after="0" w:line="240" w:lineRule="auto"/>
              <w:ind w:left="179" w:right="-143" w:firstLine="568"/>
              <w:jc w:val="both"/>
              <w:rPr>
                <w:rFonts w:ascii="Times New Roman" w:hAnsi="Times New Roman"/>
                <w:color w:val="000000"/>
                <w:sz w:val="23"/>
                <w:szCs w:val="23"/>
              </w:rPr>
            </w:pPr>
            <w:r w:rsidRPr="00A2538C">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A2538C" w:rsidRDefault="000C3991" w:rsidP="00286961">
            <w:pPr>
              <w:pBdr>
                <w:top w:val="nil"/>
                <w:left w:val="nil"/>
                <w:bottom w:val="nil"/>
                <w:right w:val="nil"/>
                <w:between w:val="nil"/>
              </w:pBdr>
              <w:tabs>
                <w:tab w:val="left" w:pos="284"/>
              </w:tabs>
              <w:spacing w:after="0" w:line="240" w:lineRule="auto"/>
              <w:ind w:left="179" w:right="-143" w:firstLine="568"/>
              <w:jc w:val="center"/>
              <w:rPr>
                <w:rFonts w:ascii="Times New Roman" w:hAnsi="Times New Roman"/>
                <w:color w:val="000000"/>
                <w:sz w:val="23"/>
                <w:szCs w:val="23"/>
              </w:rPr>
            </w:pPr>
          </w:p>
          <w:p w14:paraId="653CB628" w14:textId="26B9B9CE" w:rsidR="00695875" w:rsidRPr="00A2538C" w:rsidRDefault="00695875" w:rsidP="00286961">
            <w:pPr>
              <w:pBdr>
                <w:top w:val="nil"/>
                <w:left w:val="nil"/>
                <w:bottom w:val="nil"/>
                <w:right w:val="nil"/>
                <w:between w:val="nil"/>
              </w:pBdr>
              <w:tabs>
                <w:tab w:val="left" w:pos="284"/>
              </w:tabs>
              <w:spacing w:after="0" w:line="240" w:lineRule="auto"/>
              <w:ind w:left="179" w:right="-143" w:firstLine="529"/>
              <w:jc w:val="center"/>
              <w:rPr>
                <w:rFonts w:ascii="Times New Roman" w:hAnsi="Times New Roman"/>
                <w:color w:val="000000"/>
                <w:sz w:val="23"/>
                <w:szCs w:val="23"/>
              </w:rPr>
            </w:pPr>
            <w:r w:rsidRPr="00A2538C">
              <w:rPr>
                <w:rFonts w:ascii="Times New Roman" w:hAnsi="Times New Roman"/>
                <w:color w:val="000000"/>
                <w:sz w:val="23"/>
                <w:szCs w:val="23"/>
              </w:rPr>
              <w:t>підпис</w:t>
            </w:r>
          </w:p>
        </w:tc>
        <w:tc>
          <w:tcPr>
            <w:tcW w:w="2693" w:type="dxa"/>
          </w:tcPr>
          <w:p w14:paraId="34D47304" w14:textId="77777777" w:rsidR="000C3991" w:rsidRPr="00A2538C" w:rsidRDefault="000C3991" w:rsidP="00286961">
            <w:pPr>
              <w:pBdr>
                <w:top w:val="nil"/>
                <w:left w:val="nil"/>
                <w:bottom w:val="nil"/>
                <w:right w:val="nil"/>
                <w:between w:val="nil"/>
              </w:pBdr>
              <w:tabs>
                <w:tab w:val="left" w:pos="284"/>
              </w:tabs>
              <w:spacing w:after="0" w:line="240" w:lineRule="auto"/>
              <w:ind w:left="179" w:right="493" w:firstLine="568"/>
              <w:jc w:val="center"/>
              <w:rPr>
                <w:rFonts w:ascii="Times New Roman" w:hAnsi="Times New Roman"/>
                <w:color w:val="000000"/>
                <w:sz w:val="23"/>
                <w:szCs w:val="23"/>
              </w:rPr>
            </w:pPr>
          </w:p>
          <w:p w14:paraId="65250D4C" w14:textId="02E5615A" w:rsidR="00695875" w:rsidRPr="00A2538C" w:rsidRDefault="00695875" w:rsidP="00286961">
            <w:pPr>
              <w:pBdr>
                <w:top w:val="nil"/>
                <w:left w:val="nil"/>
                <w:bottom w:val="nil"/>
                <w:right w:val="nil"/>
                <w:between w:val="nil"/>
              </w:pBdr>
              <w:tabs>
                <w:tab w:val="left" w:pos="284"/>
              </w:tabs>
              <w:spacing w:after="0" w:line="240" w:lineRule="auto"/>
              <w:ind w:left="179" w:right="493" w:firstLine="568"/>
              <w:jc w:val="center"/>
              <w:rPr>
                <w:rFonts w:ascii="Times New Roman" w:hAnsi="Times New Roman"/>
                <w:color w:val="000000"/>
                <w:sz w:val="23"/>
                <w:szCs w:val="23"/>
              </w:rPr>
            </w:pPr>
            <w:r w:rsidRPr="00A2538C">
              <w:rPr>
                <w:rFonts w:ascii="Times New Roman" w:hAnsi="Times New Roman"/>
                <w:color w:val="000000"/>
                <w:sz w:val="23"/>
                <w:szCs w:val="23"/>
              </w:rPr>
              <w:t>Прізвище,</w:t>
            </w:r>
          </w:p>
          <w:p w14:paraId="597C049C" w14:textId="77777777" w:rsidR="00695875" w:rsidRPr="00A2538C" w:rsidRDefault="00695875" w:rsidP="00286961">
            <w:pPr>
              <w:pBdr>
                <w:top w:val="nil"/>
                <w:left w:val="nil"/>
                <w:bottom w:val="nil"/>
                <w:right w:val="nil"/>
                <w:between w:val="nil"/>
              </w:pBdr>
              <w:tabs>
                <w:tab w:val="left" w:pos="284"/>
              </w:tabs>
              <w:spacing w:after="0" w:line="240" w:lineRule="auto"/>
              <w:ind w:left="179" w:right="493" w:firstLine="568"/>
              <w:jc w:val="center"/>
              <w:rPr>
                <w:rFonts w:ascii="Times New Roman" w:hAnsi="Times New Roman"/>
                <w:color w:val="000000"/>
                <w:sz w:val="23"/>
                <w:szCs w:val="23"/>
              </w:rPr>
            </w:pPr>
            <w:r w:rsidRPr="00A2538C">
              <w:rPr>
                <w:rFonts w:ascii="Times New Roman" w:hAnsi="Times New Roman"/>
                <w:color w:val="000000"/>
                <w:sz w:val="23"/>
                <w:szCs w:val="23"/>
              </w:rPr>
              <w:t>ініціали</w:t>
            </w:r>
          </w:p>
        </w:tc>
      </w:tr>
    </w:tbl>
    <w:p w14:paraId="25E52181" w14:textId="5AD5D156"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одаток №</w:t>
      </w:r>
      <w:r w:rsidR="0004659F">
        <w:rPr>
          <w:rFonts w:ascii="Times New Roman" w:hAnsi="Times New Roman"/>
          <w:sz w:val="24"/>
          <w:szCs w:val="24"/>
        </w:rPr>
        <w:t xml:space="preserve"> 4</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32B6A7E5"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453C506" w14:textId="77777777" w:rsidR="00861017" w:rsidRPr="000233F4" w:rsidRDefault="00861017" w:rsidP="000233F4">
      <w:pPr>
        <w:pStyle w:val="a3"/>
        <w:spacing w:before="0" w:beforeAutospacing="0" w:after="0" w:afterAutospacing="0"/>
        <w:jc w:val="center"/>
        <w:rPr>
          <w:rFonts w:ascii="Times New Roman" w:hAnsi="Times New Roman" w:cs="Times New Roman"/>
        </w:rPr>
      </w:pPr>
    </w:p>
    <w:p w14:paraId="64827289" w14:textId="0AA66768" w:rsidR="00B3019D" w:rsidRPr="000233F4" w:rsidRDefault="00C33E5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w:t>
      </w:r>
      <w:r w:rsidR="002C4FB8" w:rsidRPr="006D0D5C">
        <w:rPr>
          <w:rFonts w:ascii="Times New Roman" w:hAnsi="Times New Roman" w:cs="Times New Roman"/>
          <w:color w:val="000000"/>
        </w:rPr>
        <w:t>цінової пропозиції»</w:t>
      </w:r>
      <w:r w:rsidR="00B3019D" w:rsidRPr="006D0D5C">
        <w:rPr>
          <w:rFonts w:ascii="Times New Roman" w:hAnsi="Times New Roman" w:cs="Times New Roman"/>
          <w:color w:val="000000"/>
        </w:rPr>
        <w:t xml:space="preserve"> на закупівлю </w:t>
      </w:r>
      <w:r w:rsidR="007F1E90" w:rsidRPr="006D0D5C">
        <w:rPr>
          <w:rFonts w:ascii="Times New Roman" w:hAnsi="Times New Roman" w:cs="Times New Roman"/>
          <w:b/>
          <w:bCs/>
          <w:highlight w:val="white"/>
        </w:rPr>
        <w:t xml:space="preserve">код </w:t>
      </w:r>
      <w:r w:rsidR="00D205DC" w:rsidRPr="00D205DC">
        <w:rPr>
          <w:rFonts w:ascii="Times New Roman" w:hAnsi="Times New Roman" w:cs="Times New Roman"/>
          <w:b/>
          <w:bCs/>
        </w:rPr>
        <w:t>ДК 021:2015 - 31510000-4 - Електричні лампи розжарення (Ультрафіолетові бактерицидні безозонові лампи)</w:t>
      </w:r>
      <w:r w:rsidR="00A045E6" w:rsidRPr="006D0D5C">
        <w:rPr>
          <w:rFonts w:ascii="Times New Roman" w:hAnsi="Times New Roman"/>
          <w:b/>
        </w:rPr>
        <w:t>,</w:t>
      </w:r>
      <w:r w:rsidR="00200D34" w:rsidRPr="006D0D5C">
        <w:rPr>
          <w:rFonts w:ascii="Times New Roman" w:hAnsi="Times New Roman" w:cs="Times New Roman"/>
          <w:color w:val="000000"/>
        </w:rPr>
        <w:t xml:space="preserve"> </w:t>
      </w:r>
      <w:r w:rsidR="00B3019D" w:rsidRPr="006D0D5C">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5"/>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Default="00286606" w:rsidP="00B3019D">
      <w:pPr>
        <w:pStyle w:val="a3"/>
        <w:spacing w:before="0" w:beforeAutospacing="0" w:after="0" w:afterAutospacing="0"/>
        <w:jc w:val="both"/>
        <w:rPr>
          <w:rFonts w:ascii="Times New Roman" w:hAnsi="Times New Roman" w:cs="Times New Roman"/>
          <w:sz w:val="20"/>
          <w:szCs w:val="20"/>
        </w:rPr>
      </w:pPr>
    </w:p>
    <w:p w14:paraId="7524E853" w14:textId="77777777" w:rsidR="002062D8" w:rsidRPr="000233F4" w:rsidRDefault="002062D8"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652690F3" w:rsidR="00261435" w:rsidRPr="00D85AB9" w:rsidRDefault="00261435" w:rsidP="0004659F">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04659F">
        <w:rPr>
          <w:rFonts w:ascii="Times New Roman" w:hAnsi="Times New Roman"/>
          <w:bCs/>
          <w:sz w:val="24"/>
          <w:szCs w:val="24"/>
        </w:rPr>
        <w:t>5</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50C54DA0" w14:textId="77777777" w:rsidR="00C64D6F" w:rsidRPr="00D85AB9" w:rsidRDefault="00C64D6F" w:rsidP="00C64D6F">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C3FD20F" w14:textId="77777777" w:rsidR="00C64D6F" w:rsidRPr="00D85AB9" w:rsidRDefault="00C64D6F" w:rsidP="00C64D6F">
      <w:pPr>
        <w:pStyle w:val="Default"/>
        <w:jc w:val="both"/>
        <w:rPr>
          <w:rFonts w:ascii="Arial" w:hAnsi="Arial" w:cs="Arial"/>
          <w:b/>
          <w:lang w:val="uk-UA"/>
        </w:rPr>
      </w:pPr>
    </w:p>
    <w:p w14:paraId="776A689B"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Вступ</w:t>
      </w:r>
    </w:p>
    <w:p w14:paraId="483BF65F" w14:textId="77777777" w:rsidR="00C64D6F" w:rsidRPr="00D85AB9" w:rsidRDefault="00C64D6F" w:rsidP="00C64D6F">
      <w:pPr>
        <w:pStyle w:val="Default"/>
        <w:jc w:val="both"/>
        <w:rPr>
          <w:rFonts w:ascii="Arial" w:hAnsi="Arial" w:cs="Arial"/>
          <w:lang w:val="uk-UA"/>
        </w:rPr>
      </w:pPr>
    </w:p>
    <w:p w14:paraId="3F67824A"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0FE1A51" w14:textId="77777777" w:rsidR="00C64D6F" w:rsidRPr="00D85AB9" w:rsidRDefault="00C64D6F" w:rsidP="00C64D6F">
      <w:pPr>
        <w:pStyle w:val="Default"/>
        <w:jc w:val="both"/>
        <w:rPr>
          <w:rFonts w:ascii="Arial" w:hAnsi="Arial" w:cs="Arial"/>
          <w:lang w:val="uk-UA"/>
        </w:rPr>
      </w:pPr>
    </w:p>
    <w:p w14:paraId="2F444934"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9B91712" w14:textId="77777777" w:rsidR="00C64D6F" w:rsidRPr="00D85AB9" w:rsidRDefault="00C64D6F" w:rsidP="00C64D6F">
      <w:pPr>
        <w:pStyle w:val="Default"/>
        <w:jc w:val="both"/>
        <w:rPr>
          <w:rFonts w:ascii="Arial" w:hAnsi="Arial" w:cs="Arial"/>
          <w:lang w:val="uk-UA"/>
        </w:rPr>
      </w:pPr>
    </w:p>
    <w:p w14:paraId="7CB7084E"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4C69D1D" w14:textId="77777777" w:rsidR="00C64D6F" w:rsidRPr="00D85AB9" w:rsidRDefault="00C64D6F" w:rsidP="00C64D6F">
      <w:pPr>
        <w:pStyle w:val="Default"/>
        <w:jc w:val="both"/>
        <w:rPr>
          <w:rFonts w:ascii="Arial" w:hAnsi="Arial" w:cs="Arial"/>
          <w:lang w:val="uk-UA"/>
        </w:rPr>
      </w:pPr>
    </w:p>
    <w:p w14:paraId="22860FEB" w14:textId="77777777" w:rsidR="00C64D6F" w:rsidRDefault="00C64D6F" w:rsidP="00C64D6F">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C1D6E8F" w14:textId="77777777" w:rsidR="00C64D6F" w:rsidRPr="00D85AB9" w:rsidRDefault="00C64D6F" w:rsidP="00C64D6F">
      <w:pPr>
        <w:pStyle w:val="Default"/>
        <w:jc w:val="both"/>
        <w:rPr>
          <w:rFonts w:ascii="Arial" w:hAnsi="Arial" w:cs="Arial"/>
          <w:lang w:val="uk-UA"/>
        </w:rPr>
      </w:pPr>
    </w:p>
    <w:p w14:paraId="602722AA"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Мандат цього Кодексу </w:t>
      </w:r>
    </w:p>
    <w:p w14:paraId="5869AEDF" w14:textId="77777777" w:rsidR="00C64D6F" w:rsidRPr="00D85AB9" w:rsidRDefault="00C64D6F" w:rsidP="00C64D6F">
      <w:pPr>
        <w:pStyle w:val="Default"/>
        <w:jc w:val="both"/>
        <w:rPr>
          <w:rFonts w:ascii="Arial" w:hAnsi="Arial" w:cs="Arial"/>
          <w:lang w:val="uk-UA"/>
        </w:rPr>
      </w:pPr>
    </w:p>
    <w:p w14:paraId="6966760E"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ACBD726"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097B0A" w14:textId="77777777" w:rsidR="00C64D6F" w:rsidRPr="00D85AB9" w:rsidRDefault="00C64D6F" w:rsidP="00C64D6F">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BC1E4E2" w14:textId="77777777" w:rsidR="00C64D6F" w:rsidRPr="00D85AB9" w:rsidRDefault="00C64D6F" w:rsidP="00C64D6F">
      <w:pPr>
        <w:pStyle w:val="Default"/>
        <w:jc w:val="both"/>
        <w:rPr>
          <w:rFonts w:ascii="Arial" w:hAnsi="Arial" w:cs="Arial"/>
          <w:lang w:val="uk-UA"/>
        </w:rPr>
      </w:pPr>
    </w:p>
    <w:p w14:paraId="7876790E"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40F0ECF" w14:textId="77777777" w:rsidR="00C64D6F" w:rsidRPr="00D85AB9" w:rsidRDefault="00C64D6F" w:rsidP="00C64D6F">
      <w:pPr>
        <w:pStyle w:val="Default"/>
        <w:jc w:val="both"/>
        <w:rPr>
          <w:rFonts w:ascii="Arial" w:hAnsi="Arial" w:cs="Arial"/>
          <w:b/>
          <w:lang w:val="uk-UA"/>
        </w:rPr>
      </w:pPr>
    </w:p>
    <w:p w14:paraId="00B81DCE"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325C0C07" w14:textId="77777777" w:rsidR="00C64D6F" w:rsidRPr="00D85AB9" w:rsidRDefault="00C64D6F" w:rsidP="00C64D6F">
      <w:pPr>
        <w:pStyle w:val="Default"/>
        <w:jc w:val="both"/>
        <w:rPr>
          <w:rFonts w:ascii="Arial" w:hAnsi="Arial" w:cs="Arial"/>
          <w:lang w:val="uk-UA"/>
        </w:rPr>
      </w:pPr>
    </w:p>
    <w:p w14:paraId="1046381F"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E3B87D" w14:textId="77777777" w:rsidR="00C64D6F" w:rsidRPr="00D85AB9" w:rsidRDefault="00C64D6F" w:rsidP="00C64D6F">
      <w:pPr>
        <w:pStyle w:val="Default"/>
        <w:jc w:val="both"/>
        <w:rPr>
          <w:rFonts w:ascii="Arial" w:hAnsi="Arial" w:cs="Arial"/>
          <w:lang w:val="uk-UA"/>
        </w:rPr>
      </w:pPr>
    </w:p>
    <w:p w14:paraId="6B2996F2"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590A9FE"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9D6344B" w14:textId="77777777" w:rsidR="00C64D6F" w:rsidRPr="00D85AB9" w:rsidRDefault="00C64D6F" w:rsidP="00C64D6F">
      <w:pPr>
        <w:pStyle w:val="Default"/>
        <w:jc w:val="both"/>
        <w:rPr>
          <w:rFonts w:ascii="Arial" w:hAnsi="Arial" w:cs="Arial"/>
          <w:lang w:val="uk-UA"/>
        </w:rPr>
      </w:pPr>
    </w:p>
    <w:p w14:paraId="79A0CB81"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8ABFECA" w14:textId="77777777" w:rsidR="00C64D6F" w:rsidRPr="00D85AB9" w:rsidRDefault="00C64D6F" w:rsidP="00C64D6F">
      <w:pPr>
        <w:pStyle w:val="Default"/>
        <w:jc w:val="both"/>
        <w:rPr>
          <w:rFonts w:ascii="Arial" w:hAnsi="Arial" w:cs="Arial"/>
          <w:lang w:val="uk-UA"/>
        </w:rPr>
      </w:pPr>
    </w:p>
    <w:p w14:paraId="695A46A6" w14:textId="77777777" w:rsidR="00C64D6F" w:rsidRPr="00D85AB9" w:rsidRDefault="00C64D6F" w:rsidP="00C64D6F">
      <w:pPr>
        <w:pStyle w:val="Default"/>
        <w:numPr>
          <w:ilvl w:val="0"/>
          <w:numId w:val="13"/>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7554225" w14:textId="77777777" w:rsidR="00C64D6F" w:rsidRPr="00D85AB9" w:rsidRDefault="00C64D6F" w:rsidP="00C64D6F">
      <w:pPr>
        <w:pStyle w:val="Default"/>
        <w:jc w:val="both"/>
        <w:rPr>
          <w:rFonts w:ascii="Arial" w:hAnsi="Arial" w:cs="Arial"/>
          <w:lang w:val="uk-UA"/>
        </w:rPr>
      </w:pPr>
    </w:p>
    <w:p w14:paraId="2CD7583D" w14:textId="77777777" w:rsidR="00C64D6F" w:rsidRPr="00D85AB9" w:rsidRDefault="00C64D6F" w:rsidP="00C64D6F">
      <w:pPr>
        <w:pStyle w:val="Default"/>
        <w:numPr>
          <w:ilvl w:val="0"/>
          <w:numId w:val="13"/>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C60EAFC" w14:textId="77777777" w:rsidR="00C64D6F" w:rsidRPr="00D85AB9" w:rsidRDefault="00C64D6F" w:rsidP="00C64D6F">
      <w:pPr>
        <w:pStyle w:val="Default"/>
        <w:jc w:val="both"/>
        <w:rPr>
          <w:rFonts w:ascii="Arial" w:hAnsi="Arial" w:cs="Arial"/>
          <w:lang w:val="uk-UA"/>
        </w:rPr>
      </w:pPr>
    </w:p>
    <w:p w14:paraId="0D23A2B0" w14:textId="77777777" w:rsidR="00C64D6F" w:rsidRPr="00D85AB9" w:rsidRDefault="00C64D6F" w:rsidP="00C64D6F">
      <w:pPr>
        <w:pStyle w:val="Default"/>
        <w:numPr>
          <w:ilvl w:val="0"/>
          <w:numId w:val="13"/>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B24E4F3" w14:textId="77777777" w:rsidR="00C64D6F" w:rsidRPr="00D85AB9" w:rsidRDefault="00C64D6F" w:rsidP="00C64D6F">
      <w:pPr>
        <w:pStyle w:val="Default"/>
        <w:jc w:val="both"/>
        <w:rPr>
          <w:rFonts w:ascii="Arial" w:hAnsi="Arial" w:cs="Arial"/>
          <w:lang w:val="uk-UA"/>
        </w:rPr>
      </w:pPr>
    </w:p>
    <w:p w14:paraId="416FFBCB" w14:textId="77777777" w:rsidR="00C64D6F" w:rsidRPr="00D85AB9" w:rsidRDefault="00C64D6F" w:rsidP="00C64D6F">
      <w:pPr>
        <w:pStyle w:val="Default"/>
        <w:numPr>
          <w:ilvl w:val="0"/>
          <w:numId w:val="13"/>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01B7976" w14:textId="77777777" w:rsidR="00C64D6F" w:rsidRPr="00D85AB9" w:rsidRDefault="00C64D6F" w:rsidP="00C64D6F">
      <w:pPr>
        <w:pStyle w:val="Default"/>
        <w:jc w:val="both"/>
        <w:rPr>
          <w:rFonts w:ascii="Arial" w:hAnsi="Arial" w:cs="Arial"/>
          <w:lang w:val="uk-UA"/>
        </w:rPr>
      </w:pPr>
    </w:p>
    <w:p w14:paraId="390F47C2" w14:textId="77777777" w:rsidR="00C64D6F" w:rsidRPr="00D85AB9" w:rsidRDefault="00C64D6F" w:rsidP="00C64D6F">
      <w:pPr>
        <w:pStyle w:val="Default"/>
        <w:numPr>
          <w:ilvl w:val="0"/>
          <w:numId w:val="13"/>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A40B78B" w14:textId="77777777" w:rsidR="00C64D6F" w:rsidRPr="00D85AB9" w:rsidRDefault="00C64D6F" w:rsidP="00C64D6F">
      <w:pPr>
        <w:pStyle w:val="Default"/>
        <w:jc w:val="both"/>
        <w:rPr>
          <w:rFonts w:ascii="Arial" w:hAnsi="Arial" w:cs="Arial"/>
          <w:lang w:val="uk-UA"/>
        </w:rPr>
      </w:pPr>
    </w:p>
    <w:p w14:paraId="3FCE1E19"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1656D50" w14:textId="77777777" w:rsidR="00C64D6F" w:rsidRPr="00D85AB9" w:rsidRDefault="00C64D6F" w:rsidP="00C64D6F">
      <w:pPr>
        <w:pStyle w:val="Default"/>
        <w:jc w:val="both"/>
        <w:rPr>
          <w:rFonts w:ascii="Arial" w:hAnsi="Arial" w:cs="Arial"/>
          <w:lang w:val="uk-UA"/>
        </w:rPr>
      </w:pPr>
    </w:p>
    <w:p w14:paraId="0B1F73CD"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0AA3BDD" w14:textId="77777777" w:rsidR="00C64D6F" w:rsidRDefault="00C64D6F" w:rsidP="00C64D6F">
      <w:pPr>
        <w:pStyle w:val="Default"/>
        <w:jc w:val="both"/>
        <w:rPr>
          <w:rFonts w:ascii="Arial" w:hAnsi="Arial" w:cs="Arial"/>
          <w:b/>
          <w:lang w:val="uk-UA"/>
        </w:rPr>
      </w:pPr>
    </w:p>
    <w:p w14:paraId="2DC77690" w14:textId="77777777" w:rsidR="00C64D6F" w:rsidRPr="00D85AB9" w:rsidRDefault="00C64D6F" w:rsidP="00C64D6F">
      <w:pPr>
        <w:pStyle w:val="Default"/>
        <w:jc w:val="both"/>
        <w:rPr>
          <w:rFonts w:ascii="Arial" w:hAnsi="Arial" w:cs="Arial"/>
          <w:b/>
          <w:lang w:val="uk-UA"/>
        </w:rPr>
      </w:pPr>
    </w:p>
    <w:p w14:paraId="581C2DA8"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Дотримання законодавства </w:t>
      </w:r>
    </w:p>
    <w:p w14:paraId="4C105A7A" w14:textId="77777777" w:rsidR="00C64D6F" w:rsidRPr="00D85AB9" w:rsidRDefault="00C64D6F" w:rsidP="00C64D6F">
      <w:pPr>
        <w:pStyle w:val="Default"/>
        <w:jc w:val="both"/>
        <w:rPr>
          <w:rFonts w:ascii="Arial" w:hAnsi="Arial" w:cs="Arial"/>
          <w:lang w:val="uk-UA"/>
        </w:rPr>
      </w:pPr>
    </w:p>
    <w:p w14:paraId="2A6BC8FF"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40AADD7" w14:textId="77777777" w:rsidR="00C64D6F" w:rsidRPr="00D85AB9" w:rsidRDefault="00C64D6F" w:rsidP="00C64D6F">
      <w:pPr>
        <w:pStyle w:val="Default"/>
        <w:jc w:val="both"/>
        <w:rPr>
          <w:rFonts w:ascii="Arial" w:hAnsi="Arial" w:cs="Arial"/>
          <w:lang w:val="uk-UA"/>
        </w:rPr>
      </w:pPr>
    </w:p>
    <w:p w14:paraId="28BBC45C"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668BA30" w14:textId="77777777" w:rsidR="00C64D6F" w:rsidRPr="00D85AB9" w:rsidRDefault="00C64D6F" w:rsidP="00C64D6F">
      <w:pPr>
        <w:pStyle w:val="Default"/>
        <w:jc w:val="both"/>
        <w:rPr>
          <w:rFonts w:ascii="Arial" w:hAnsi="Arial" w:cs="Arial"/>
          <w:lang w:val="uk-UA"/>
        </w:rPr>
      </w:pPr>
    </w:p>
    <w:p w14:paraId="3ABBA931"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C5689E7" w14:textId="77777777" w:rsidR="00C64D6F" w:rsidRDefault="00C64D6F" w:rsidP="00C64D6F">
      <w:pPr>
        <w:pStyle w:val="Default"/>
        <w:jc w:val="both"/>
        <w:rPr>
          <w:rFonts w:ascii="Arial" w:hAnsi="Arial" w:cs="Arial"/>
          <w:lang w:val="uk-UA"/>
        </w:rPr>
      </w:pPr>
    </w:p>
    <w:p w14:paraId="2EF5393D" w14:textId="77777777" w:rsidR="00C64D6F" w:rsidRPr="00D85AB9" w:rsidRDefault="00C64D6F" w:rsidP="00C64D6F">
      <w:pPr>
        <w:pStyle w:val="Default"/>
        <w:jc w:val="both"/>
        <w:rPr>
          <w:rFonts w:ascii="Arial" w:hAnsi="Arial" w:cs="Arial"/>
          <w:lang w:val="uk-UA"/>
        </w:rPr>
      </w:pPr>
    </w:p>
    <w:p w14:paraId="10A1963B"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Доступ та співпраця </w:t>
      </w:r>
    </w:p>
    <w:p w14:paraId="220D0A56" w14:textId="77777777" w:rsidR="00C64D6F" w:rsidRPr="00D85AB9" w:rsidRDefault="00C64D6F" w:rsidP="00C64D6F">
      <w:pPr>
        <w:pStyle w:val="Default"/>
        <w:jc w:val="both"/>
        <w:rPr>
          <w:rFonts w:ascii="Arial" w:hAnsi="Arial" w:cs="Arial"/>
          <w:lang w:val="uk-UA"/>
        </w:rPr>
      </w:pPr>
    </w:p>
    <w:p w14:paraId="695241DB"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3B56CBE" w14:textId="77777777" w:rsidR="00C64D6F" w:rsidRPr="00D85AB9" w:rsidRDefault="00C64D6F" w:rsidP="00C64D6F">
      <w:pPr>
        <w:pStyle w:val="Default"/>
        <w:jc w:val="both"/>
        <w:rPr>
          <w:rFonts w:ascii="Arial" w:hAnsi="Arial" w:cs="Arial"/>
          <w:lang w:val="uk-UA"/>
        </w:rPr>
      </w:pPr>
    </w:p>
    <w:p w14:paraId="32196401"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31E4FEF" w14:textId="77777777" w:rsidR="00C64D6F" w:rsidRPr="00D85AB9" w:rsidRDefault="00C64D6F" w:rsidP="00C64D6F">
      <w:pPr>
        <w:pStyle w:val="Default"/>
        <w:jc w:val="both"/>
        <w:rPr>
          <w:rFonts w:ascii="Arial" w:hAnsi="Arial" w:cs="Arial"/>
          <w:lang w:val="uk-UA"/>
        </w:rPr>
      </w:pPr>
    </w:p>
    <w:p w14:paraId="0CED47F0"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ED79F0" w14:textId="77777777" w:rsidR="00C64D6F" w:rsidRPr="00D85AB9" w:rsidRDefault="00C64D6F" w:rsidP="00C64D6F">
      <w:pPr>
        <w:pStyle w:val="Default"/>
        <w:jc w:val="both"/>
        <w:rPr>
          <w:rFonts w:ascii="Arial" w:hAnsi="Arial" w:cs="Arial"/>
          <w:lang w:val="uk-UA"/>
        </w:rPr>
      </w:pPr>
    </w:p>
    <w:p w14:paraId="026BA510"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6A8051D" w14:textId="77777777" w:rsidR="00C64D6F" w:rsidRPr="00D85AB9" w:rsidRDefault="00C64D6F" w:rsidP="00C64D6F">
      <w:pPr>
        <w:pStyle w:val="Default"/>
        <w:jc w:val="both"/>
        <w:rPr>
          <w:rFonts w:ascii="Arial" w:hAnsi="Arial" w:cs="Arial"/>
          <w:b/>
          <w:lang w:val="uk-UA"/>
        </w:rPr>
      </w:pPr>
    </w:p>
    <w:p w14:paraId="26D9337B"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Публікації та реклама </w:t>
      </w:r>
    </w:p>
    <w:p w14:paraId="7598CF85" w14:textId="77777777" w:rsidR="00C64D6F" w:rsidRPr="00D85AB9" w:rsidRDefault="00C64D6F" w:rsidP="00C64D6F">
      <w:pPr>
        <w:pStyle w:val="Default"/>
        <w:jc w:val="both"/>
        <w:rPr>
          <w:rFonts w:ascii="Arial" w:hAnsi="Arial" w:cs="Arial"/>
          <w:lang w:val="uk-UA"/>
        </w:rPr>
      </w:pPr>
    </w:p>
    <w:p w14:paraId="025E195B"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EFF6B3B" w14:textId="77777777" w:rsidR="00C64D6F" w:rsidRDefault="00C64D6F" w:rsidP="00C64D6F">
      <w:pPr>
        <w:pStyle w:val="Default"/>
        <w:jc w:val="both"/>
        <w:rPr>
          <w:rFonts w:ascii="Arial" w:hAnsi="Arial" w:cs="Arial"/>
          <w:lang w:val="uk-UA"/>
        </w:rPr>
      </w:pPr>
      <w:r w:rsidRPr="00D85AB9">
        <w:rPr>
          <w:rFonts w:ascii="Arial" w:hAnsi="Arial" w:cs="Arial"/>
          <w:lang w:val="uk-UA"/>
        </w:rPr>
        <w:t xml:space="preserve"> </w:t>
      </w:r>
    </w:p>
    <w:p w14:paraId="57C1B8F6" w14:textId="77777777" w:rsidR="00C64D6F" w:rsidRPr="00D85AB9" w:rsidRDefault="00C64D6F" w:rsidP="00C64D6F">
      <w:pPr>
        <w:pStyle w:val="Default"/>
        <w:jc w:val="both"/>
        <w:rPr>
          <w:rFonts w:ascii="Arial" w:hAnsi="Arial" w:cs="Arial"/>
          <w:lang w:val="uk-UA"/>
        </w:rPr>
      </w:pPr>
    </w:p>
    <w:p w14:paraId="3DE18FF5"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115C74A3" w14:textId="77777777" w:rsidR="00C64D6F" w:rsidRPr="00D85AB9" w:rsidRDefault="00C64D6F" w:rsidP="00C64D6F">
      <w:pPr>
        <w:pStyle w:val="Default"/>
        <w:jc w:val="both"/>
        <w:rPr>
          <w:rFonts w:ascii="Arial" w:hAnsi="Arial" w:cs="Arial"/>
          <w:lang w:val="uk-UA"/>
        </w:rPr>
      </w:pPr>
    </w:p>
    <w:p w14:paraId="22F34165"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92091A9" w14:textId="77777777" w:rsidR="00C64D6F" w:rsidRPr="00D85AB9" w:rsidRDefault="00C64D6F" w:rsidP="00C64D6F">
      <w:pPr>
        <w:pStyle w:val="Default"/>
        <w:jc w:val="both"/>
        <w:rPr>
          <w:rFonts w:ascii="Arial" w:hAnsi="Arial" w:cs="Arial"/>
          <w:lang w:val="uk-UA"/>
        </w:rPr>
      </w:pPr>
    </w:p>
    <w:p w14:paraId="2180F5A9"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B5D1222"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C8D95F7" w14:textId="77777777" w:rsidR="00C64D6F" w:rsidRPr="00D85AB9" w:rsidRDefault="00C64D6F" w:rsidP="00C64D6F">
      <w:pPr>
        <w:pStyle w:val="Default"/>
        <w:jc w:val="both"/>
        <w:rPr>
          <w:rFonts w:ascii="Arial" w:hAnsi="Arial" w:cs="Arial"/>
          <w:lang w:val="uk-UA"/>
        </w:rPr>
      </w:pPr>
    </w:p>
    <w:p w14:paraId="0EBF0910"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51CB66AE"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9"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032F0013" w14:textId="77777777" w:rsidR="00C64D6F" w:rsidRPr="00D85AB9" w:rsidRDefault="00C64D6F" w:rsidP="00C64D6F">
      <w:pPr>
        <w:pStyle w:val="Default"/>
        <w:jc w:val="both"/>
        <w:rPr>
          <w:rFonts w:ascii="Arial" w:hAnsi="Arial" w:cs="Arial"/>
          <w:lang w:val="uk-UA"/>
        </w:rPr>
      </w:pPr>
    </w:p>
    <w:p w14:paraId="3D228ABB"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F54000">
          <w:rPr>
            <w:rStyle w:val="a5"/>
            <w:rFonts w:ascii="Arial" w:hAnsi="Arial" w:cs="Arial"/>
            <w:lang w:val="uk-UA"/>
          </w:rPr>
          <w:t>https://www.ispeakoutnow.org/home-page/</w:t>
        </w:r>
      </w:hyperlink>
      <w:r>
        <w:rPr>
          <w:rFonts w:ascii="Arial" w:hAnsi="Arial" w:cs="Arial"/>
          <w:lang w:val="uk-UA"/>
        </w:rPr>
        <w:t xml:space="preserve"> </w:t>
      </w:r>
    </w:p>
    <w:p w14:paraId="7130F9C1" w14:textId="77777777" w:rsidR="00C64D6F" w:rsidRDefault="00C64D6F" w:rsidP="00C64D6F">
      <w:pPr>
        <w:pStyle w:val="Default"/>
        <w:jc w:val="both"/>
        <w:rPr>
          <w:rFonts w:ascii="Arial" w:hAnsi="Arial" w:cs="Arial"/>
          <w:lang w:val="uk-UA"/>
        </w:rPr>
      </w:pPr>
      <w:r w:rsidRPr="00D85AB9">
        <w:rPr>
          <w:rFonts w:ascii="Arial" w:hAnsi="Arial" w:cs="Arial"/>
          <w:lang w:val="uk-UA"/>
        </w:rPr>
        <w:t xml:space="preserve"> </w:t>
      </w:r>
    </w:p>
    <w:p w14:paraId="7EEA5F70" w14:textId="77777777" w:rsidR="00C64D6F" w:rsidRPr="00D85AB9" w:rsidRDefault="00C64D6F" w:rsidP="00C64D6F">
      <w:pPr>
        <w:pStyle w:val="Default"/>
        <w:jc w:val="both"/>
        <w:rPr>
          <w:rFonts w:ascii="Arial" w:hAnsi="Arial" w:cs="Arial"/>
          <w:lang w:val="uk-UA"/>
        </w:rPr>
      </w:pPr>
    </w:p>
    <w:p w14:paraId="005C557C" w14:textId="77777777" w:rsidR="00C64D6F" w:rsidRPr="00D85AB9" w:rsidRDefault="00C64D6F" w:rsidP="00C64D6F">
      <w:pPr>
        <w:pStyle w:val="Default"/>
        <w:numPr>
          <w:ilvl w:val="0"/>
          <w:numId w:val="10"/>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71482B05" w14:textId="77777777" w:rsidR="00C64D6F" w:rsidRPr="00D85AB9" w:rsidRDefault="00C64D6F" w:rsidP="00C64D6F">
      <w:pPr>
        <w:pStyle w:val="Default"/>
        <w:jc w:val="both"/>
        <w:rPr>
          <w:rFonts w:ascii="Arial" w:hAnsi="Arial" w:cs="Arial"/>
          <w:lang w:val="uk-UA"/>
        </w:rPr>
      </w:pPr>
    </w:p>
    <w:p w14:paraId="78A748C3"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9F6949" w14:textId="77777777" w:rsidR="00C64D6F" w:rsidRPr="00D85AB9" w:rsidRDefault="00C64D6F" w:rsidP="00C64D6F">
      <w:pPr>
        <w:pStyle w:val="Default"/>
        <w:jc w:val="both"/>
        <w:rPr>
          <w:rFonts w:ascii="Arial" w:hAnsi="Arial" w:cs="Arial"/>
          <w:lang w:val="uk-UA"/>
        </w:rPr>
      </w:pPr>
    </w:p>
    <w:p w14:paraId="3296E685" w14:textId="77777777" w:rsidR="00C64D6F" w:rsidRPr="00D85AB9" w:rsidRDefault="00C64D6F" w:rsidP="00C64D6F">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62163D5A" w14:textId="77777777" w:rsidR="00C64D6F" w:rsidRPr="00D85AB9" w:rsidRDefault="00C64D6F" w:rsidP="00C64D6F">
      <w:pPr>
        <w:pStyle w:val="Default"/>
        <w:jc w:val="both"/>
        <w:rPr>
          <w:rFonts w:ascii="Arial" w:hAnsi="Arial" w:cs="Arial"/>
          <w:lang w:val="uk-UA"/>
        </w:rPr>
      </w:pPr>
    </w:p>
    <w:p w14:paraId="0A3C9903"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51C6D078"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53387744"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38444638"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2E469601"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64F57F06" w14:textId="77777777" w:rsidR="00C64D6F" w:rsidRPr="0051092D"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39170124"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42939480"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32B4C4D9"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lastRenderedPageBreak/>
        <w:t xml:space="preserve">підтримка розвитку та розповсюдження технологій, дружніх до навколишнього середовища; а також </w:t>
      </w:r>
    </w:p>
    <w:p w14:paraId="5BF08435" w14:textId="77777777" w:rsidR="00C64D6F" w:rsidRPr="00D85AB9" w:rsidRDefault="00C64D6F" w:rsidP="00C64D6F">
      <w:pPr>
        <w:pStyle w:val="Default"/>
        <w:numPr>
          <w:ilvl w:val="0"/>
          <w:numId w:val="14"/>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350CDB1E" w14:textId="77777777" w:rsidR="00C64D6F" w:rsidRDefault="00C64D6F" w:rsidP="00C64D6F">
      <w:pPr>
        <w:pStyle w:val="Default"/>
        <w:jc w:val="both"/>
        <w:rPr>
          <w:rFonts w:ascii="Arial" w:hAnsi="Arial" w:cs="Arial"/>
          <w:lang w:val="uk-UA"/>
        </w:rPr>
      </w:pPr>
    </w:p>
    <w:p w14:paraId="493EDD06" w14:textId="77777777" w:rsidR="00C64D6F" w:rsidRPr="00D85AB9" w:rsidRDefault="00C64D6F" w:rsidP="00C64D6F">
      <w:pPr>
        <w:pStyle w:val="Default"/>
        <w:jc w:val="both"/>
        <w:rPr>
          <w:rFonts w:ascii="Arial" w:hAnsi="Arial" w:cs="Arial"/>
          <w:lang w:val="uk-UA"/>
        </w:rPr>
      </w:pPr>
    </w:p>
    <w:p w14:paraId="0BB201D4" w14:textId="77777777" w:rsidR="00C64D6F" w:rsidRDefault="00C64D6F" w:rsidP="00C64D6F">
      <w:pPr>
        <w:pStyle w:val="Default"/>
        <w:numPr>
          <w:ilvl w:val="0"/>
          <w:numId w:val="10"/>
        </w:numPr>
        <w:jc w:val="both"/>
        <w:rPr>
          <w:rFonts w:ascii="Arial" w:hAnsi="Arial" w:cs="Arial"/>
          <w:b/>
          <w:lang w:val="uk-UA"/>
        </w:rPr>
      </w:pPr>
      <w:r w:rsidRPr="004D7D6E">
        <w:rPr>
          <w:rFonts w:ascii="Arial" w:hAnsi="Arial" w:cs="Arial"/>
          <w:b/>
          <w:lang w:val="uk-UA"/>
        </w:rPr>
        <w:t xml:space="preserve">Захист дітей </w:t>
      </w:r>
    </w:p>
    <w:p w14:paraId="46FCE2E7" w14:textId="77777777" w:rsidR="00C64D6F" w:rsidRPr="004D7D6E" w:rsidRDefault="00C64D6F" w:rsidP="00C64D6F">
      <w:pPr>
        <w:pStyle w:val="Default"/>
        <w:jc w:val="both"/>
        <w:rPr>
          <w:rFonts w:ascii="Arial" w:hAnsi="Arial" w:cs="Arial"/>
          <w:b/>
          <w:lang w:val="uk-UA"/>
        </w:rPr>
      </w:pPr>
    </w:p>
    <w:p w14:paraId="6E999D4B"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6343D3C" w14:textId="77777777" w:rsidR="00C64D6F" w:rsidRPr="00C462A5" w:rsidRDefault="00C64D6F" w:rsidP="00C64D6F">
      <w:pPr>
        <w:pStyle w:val="Default"/>
        <w:jc w:val="both"/>
        <w:rPr>
          <w:rFonts w:ascii="Arial" w:hAnsi="Arial" w:cs="Arial"/>
          <w:color w:val="auto"/>
          <w:lang w:val="uk-UA"/>
        </w:rPr>
      </w:pPr>
    </w:p>
    <w:p w14:paraId="6D1DEB5B"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1"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FDAE39E" w14:textId="77777777" w:rsidR="00C64D6F" w:rsidRPr="00C462A5" w:rsidRDefault="00C64D6F" w:rsidP="00C64D6F">
      <w:pPr>
        <w:pStyle w:val="Default"/>
        <w:jc w:val="both"/>
        <w:rPr>
          <w:rFonts w:ascii="Arial" w:hAnsi="Arial" w:cs="Arial"/>
          <w:color w:val="auto"/>
          <w:lang w:val="uk-UA"/>
        </w:rPr>
      </w:pPr>
    </w:p>
    <w:p w14:paraId="7B5AEB0D"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69F85CF0" w14:textId="77777777" w:rsidR="00C64D6F" w:rsidRPr="00C462A5" w:rsidRDefault="00C64D6F" w:rsidP="00C64D6F">
      <w:pPr>
        <w:pStyle w:val="Default"/>
        <w:ind w:left="720"/>
        <w:jc w:val="both"/>
        <w:rPr>
          <w:rFonts w:ascii="Arial" w:hAnsi="Arial" w:cs="Arial"/>
          <w:color w:val="auto"/>
          <w:lang w:val="uk-UA"/>
        </w:rPr>
      </w:pPr>
    </w:p>
    <w:p w14:paraId="78124FE8"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190669F" w14:textId="77777777" w:rsidR="00C64D6F" w:rsidRDefault="00C64D6F" w:rsidP="00C64D6F">
      <w:pPr>
        <w:pStyle w:val="a9"/>
        <w:rPr>
          <w:rFonts w:ascii="Arial" w:hAnsi="Arial" w:cs="Arial"/>
          <w:lang w:val="uk-UA"/>
        </w:rPr>
      </w:pPr>
    </w:p>
    <w:p w14:paraId="4BBDDEF7"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4E1F97A6" w14:textId="77777777" w:rsidR="00C64D6F" w:rsidRDefault="00C64D6F" w:rsidP="00C64D6F">
      <w:pPr>
        <w:pStyle w:val="a9"/>
        <w:rPr>
          <w:rFonts w:ascii="Arial" w:hAnsi="Arial" w:cs="Arial"/>
          <w:lang w:val="uk-UA"/>
        </w:rPr>
      </w:pPr>
    </w:p>
    <w:p w14:paraId="2D09A70E"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65A7F34" w14:textId="77777777" w:rsidR="00C64D6F" w:rsidRDefault="00C64D6F" w:rsidP="00C64D6F">
      <w:pPr>
        <w:pStyle w:val="a9"/>
        <w:rPr>
          <w:rFonts w:ascii="Arial" w:hAnsi="Arial" w:cs="Arial"/>
          <w:lang w:val="uk-UA"/>
        </w:rPr>
      </w:pPr>
    </w:p>
    <w:p w14:paraId="38CED3CB"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719FEDC8" w14:textId="77777777" w:rsidR="00C64D6F" w:rsidRDefault="00C64D6F" w:rsidP="00C64D6F">
      <w:pPr>
        <w:pStyle w:val="a9"/>
        <w:rPr>
          <w:rFonts w:ascii="Arial" w:hAnsi="Arial" w:cs="Arial"/>
          <w:lang w:val="uk-UA"/>
        </w:rPr>
      </w:pPr>
    </w:p>
    <w:p w14:paraId="1F720619"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460AB0B" w14:textId="77777777" w:rsidR="00C64D6F" w:rsidRDefault="00C64D6F" w:rsidP="00C64D6F">
      <w:pPr>
        <w:pStyle w:val="a9"/>
        <w:rPr>
          <w:rFonts w:ascii="Arial" w:hAnsi="Arial" w:cs="Arial"/>
          <w:lang w:val="uk-UA"/>
        </w:rPr>
      </w:pPr>
    </w:p>
    <w:p w14:paraId="3B8ECD84"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706F18FE" w14:textId="77777777" w:rsidR="00C64D6F" w:rsidRDefault="00C64D6F" w:rsidP="00C64D6F">
      <w:pPr>
        <w:pStyle w:val="a9"/>
        <w:rPr>
          <w:rFonts w:ascii="Arial" w:hAnsi="Arial" w:cs="Arial"/>
          <w:lang w:val="uk-UA"/>
        </w:rPr>
      </w:pPr>
    </w:p>
    <w:p w14:paraId="711EB285"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41B38809" w14:textId="77777777" w:rsidR="00C64D6F" w:rsidRDefault="00C64D6F" w:rsidP="00C64D6F">
      <w:pPr>
        <w:pStyle w:val="a9"/>
        <w:rPr>
          <w:rFonts w:ascii="Arial" w:hAnsi="Arial" w:cs="Arial"/>
          <w:lang w:val="uk-UA"/>
        </w:rPr>
      </w:pPr>
    </w:p>
    <w:p w14:paraId="1F769484" w14:textId="77777777" w:rsidR="00C64D6F"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232C5E3A" w14:textId="77777777" w:rsidR="00C64D6F" w:rsidRDefault="00C64D6F" w:rsidP="00C64D6F">
      <w:pPr>
        <w:pStyle w:val="a9"/>
        <w:rPr>
          <w:rFonts w:ascii="Arial" w:hAnsi="Arial" w:cs="Arial"/>
          <w:lang w:val="uk-UA"/>
        </w:rPr>
      </w:pPr>
    </w:p>
    <w:p w14:paraId="78279B7A" w14:textId="77777777" w:rsidR="00C64D6F" w:rsidRPr="00C462A5" w:rsidRDefault="00C64D6F" w:rsidP="00C64D6F">
      <w:pPr>
        <w:pStyle w:val="Default"/>
        <w:numPr>
          <w:ilvl w:val="0"/>
          <w:numId w:val="11"/>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2284914E" w14:textId="77777777" w:rsidR="00C64D6F" w:rsidRPr="00C462A5" w:rsidRDefault="00C64D6F" w:rsidP="00C64D6F">
      <w:pPr>
        <w:pStyle w:val="Default"/>
        <w:jc w:val="both"/>
        <w:rPr>
          <w:rFonts w:ascii="Arial" w:hAnsi="Arial" w:cs="Arial"/>
          <w:color w:val="auto"/>
          <w:lang w:val="uk-UA"/>
        </w:rPr>
      </w:pPr>
    </w:p>
    <w:p w14:paraId="52C72C16"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3DF31E29" w14:textId="77777777" w:rsidR="00C64D6F" w:rsidRPr="00C462A5" w:rsidRDefault="00C64D6F" w:rsidP="00C64D6F">
      <w:pPr>
        <w:pStyle w:val="Default"/>
        <w:jc w:val="both"/>
        <w:rPr>
          <w:rFonts w:ascii="Arial" w:hAnsi="Arial" w:cs="Arial"/>
          <w:color w:val="auto"/>
          <w:lang w:val="uk-UA"/>
        </w:rPr>
      </w:pPr>
    </w:p>
    <w:p w14:paraId="32D8E064"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w:t>
      </w:r>
      <w:r w:rsidRPr="00C462A5">
        <w:rPr>
          <w:rFonts w:ascii="Arial" w:hAnsi="Arial" w:cs="Arial"/>
          <w:color w:val="auto"/>
          <w:lang w:val="uk-UA"/>
        </w:rPr>
        <w:lastRenderedPageBreak/>
        <w:t>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5251978" w14:textId="77777777" w:rsidR="00C64D6F" w:rsidRDefault="00C64D6F" w:rsidP="00C64D6F">
      <w:pPr>
        <w:pStyle w:val="Default"/>
        <w:jc w:val="both"/>
        <w:rPr>
          <w:rFonts w:ascii="Arial" w:hAnsi="Arial" w:cs="Arial"/>
          <w:color w:val="auto"/>
          <w:lang w:val="uk-UA"/>
        </w:rPr>
      </w:pPr>
    </w:p>
    <w:p w14:paraId="3B4EF2D3" w14:textId="77777777" w:rsidR="00C64D6F" w:rsidRPr="00C462A5" w:rsidRDefault="00C64D6F" w:rsidP="00C64D6F">
      <w:pPr>
        <w:pStyle w:val="Default"/>
        <w:jc w:val="both"/>
        <w:rPr>
          <w:rFonts w:ascii="Arial" w:hAnsi="Arial" w:cs="Arial"/>
          <w:color w:val="auto"/>
          <w:lang w:val="uk-UA"/>
        </w:rPr>
      </w:pPr>
    </w:p>
    <w:p w14:paraId="5EC66783" w14:textId="77777777" w:rsidR="00C64D6F" w:rsidRPr="00C462A5" w:rsidRDefault="00C64D6F" w:rsidP="00C64D6F">
      <w:pPr>
        <w:pStyle w:val="Default"/>
        <w:numPr>
          <w:ilvl w:val="0"/>
          <w:numId w:val="10"/>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7C7DE4C7" w14:textId="77777777" w:rsidR="00C64D6F" w:rsidRPr="00C462A5" w:rsidRDefault="00C64D6F" w:rsidP="00C64D6F">
      <w:pPr>
        <w:pStyle w:val="Default"/>
        <w:ind w:left="720"/>
        <w:jc w:val="both"/>
        <w:rPr>
          <w:rFonts w:ascii="Arial" w:hAnsi="Arial" w:cs="Arial"/>
          <w:b/>
          <w:color w:val="auto"/>
          <w:lang w:val="uk-UA"/>
        </w:rPr>
      </w:pPr>
    </w:p>
    <w:p w14:paraId="04BE9E7B"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D295A6" w14:textId="77777777" w:rsidR="00C64D6F" w:rsidRPr="00C462A5" w:rsidRDefault="00C64D6F" w:rsidP="00C64D6F">
      <w:pPr>
        <w:pStyle w:val="Default"/>
        <w:jc w:val="both"/>
        <w:rPr>
          <w:rFonts w:ascii="Arial" w:hAnsi="Arial" w:cs="Arial"/>
          <w:color w:val="auto"/>
          <w:lang w:val="uk-UA"/>
        </w:rPr>
      </w:pPr>
    </w:p>
    <w:p w14:paraId="6CC3C749" w14:textId="77777777" w:rsidR="00C64D6F" w:rsidRDefault="00C64D6F" w:rsidP="00C64D6F">
      <w:pPr>
        <w:pStyle w:val="Default"/>
        <w:numPr>
          <w:ilvl w:val="0"/>
          <w:numId w:val="12"/>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C12E63" w14:textId="77777777" w:rsidR="00C64D6F" w:rsidRPr="00C462A5" w:rsidRDefault="00C64D6F" w:rsidP="00C64D6F">
      <w:pPr>
        <w:pStyle w:val="Default"/>
        <w:ind w:left="720"/>
        <w:jc w:val="both"/>
        <w:rPr>
          <w:rFonts w:ascii="Arial" w:hAnsi="Arial" w:cs="Arial"/>
          <w:color w:val="auto"/>
          <w:lang w:val="uk-UA"/>
        </w:rPr>
      </w:pPr>
    </w:p>
    <w:p w14:paraId="671D50F9" w14:textId="77777777" w:rsidR="00C64D6F" w:rsidRDefault="00C64D6F" w:rsidP="00C64D6F">
      <w:pPr>
        <w:pStyle w:val="Default"/>
        <w:numPr>
          <w:ilvl w:val="0"/>
          <w:numId w:val="12"/>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6AB84575" w14:textId="77777777" w:rsidR="00C64D6F" w:rsidRDefault="00C64D6F" w:rsidP="00C64D6F">
      <w:pPr>
        <w:pStyle w:val="a9"/>
        <w:rPr>
          <w:rFonts w:ascii="Arial" w:hAnsi="Arial" w:cs="Arial"/>
          <w:lang w:val="uk-UA"/>
        </w:rPr>
      </w:pPr>
    </w:p>
    <w:p w14:paraId="3A4D9403" w14:textId="77777777" w:rsidR="00C64D6F" w:rsidRPr="00C462A5" w:rsidRDefault="00C64D6F" w:rsidP="00C64D6F">
      <w:pPr>
        <w:pStyle w:val="Default"/>
        <w:numPr>
          <w:ilvl w:val="0"/>
          <w:numId w:val="12"/>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D341041" w14:textId="77777777" w:rsidR="00C64D6F" w:rsidRPr="00C462A5" w:rsidRDefault="00C64D6F" w:rsidP="00C64D6F">
      <w:pPr>
        <w:pStyle w:val="Default"/>
        <w:jc w:val="both"/>
        <w:rPr>
          <w:rFonts w:ascii="Arial" w:hAnsi="Arial" w:cs="Arial"/>
          <w:color w:val="auto"/>
          <w:lang w:val="uk-UA"/>
        </w:rPr>
      </w:pPr>
    </w:p>
    <w:p w14:paraId="61606D4C"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4B4DD4BA"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 xml:space="preserve"> </w:t>
      </w:r>
    </w:p>
    <w:p w14:paraId="03E6AE6D"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E50AF" w14:textId="77777777" w:rsidR="00C64D6F" w:rsidRPr="00C462A5" w:rsidRDefault="00C64D6F" w:rsidP="00C64D6F">
      <w:pPr>
        <w:pStyle w:val="Default"/>
        <w:jc w:val="both"/>
        <w:rPr>
          <w:rFonts w:ascii="Arial" w:hAnsi="Arial" w:cs="Arial"/>
          <w:color w:val="auto"/>
          <w:lang w:val="uk-UA"/>
        </w:rPr>
      </w:pPr>
    </w:p>
    <w:p w14:paraId="772A0F2E" w14:textId="77777777" w:rsidR="00C64D6F" w:rsidRPr="00C462A5" w:rsidRDefault="00C64D6F" w:rsidP="00C64D6F">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6423E998" w:rsidR="000F7766" w:rsidRDefault="000F7766" w:rsidP="00356A82">
      <w:pPr>
        <w:pStyle w:val="Default"/>
        <w:jc w:val="both"/>
        <w:rPr>
          <w:rFonts w:ascii="Times New Roman" w:hAnsi="Times New Roman"/>
          <w:b/>
          <w:lang w:val="uk-UA" w:eastAsia="ru-RU"/>
        </w:rPr>
      </w:pPr>
    </w:p>
    <w:p w14:paraId="4890086C" w14:textId="77777777" w:rsidR="00356A82" w:rsidRDefault="00356A82" w:rsidP="00356A82">
      <w:pPr>
        <w:pStyle w:val="Default"/>
        <w:jc w:val="both"/>
        <w:rPr>
          <w:rFonts w:ascii="Times New Roman" w:hAnsi="Times New Roman"/>
          <w:b/>
          <w:lang w:val="uk-UA" w:eastAsia="ru-RU"/>
        </w:rPr>
      </w:pPr>
    </w:p>
    <w:p w14:paraId="0BB0CEEA" w14:textId="77777777" w:rsidR="00356A82" w:rsidRDefault="00356A82" w:rsidP="00356A82">
      <w:pPr>
        <w:pStyle w:val="Default"/>
        <w:jc w:val="both"/>
        <w:rPr>
          <w:rFonts w:ascii="Times New Roman" w:hAnsi="Times New Roman"/>
          <w:b/>
          <w:lang w:val="uk-UA" w:eastAsia="ru-RU"/>
        </w:rPr>
      </w:pPr>
    </w:p>
    <w:p w14:paraId="7945C68E" w14:textId="77777777" w:rsidR="00356A82" w:rsidRDefault="00356A82" w:rsidP="00356A82">
      <w:pPr>
        <w:pStyle w:val="Default"/>
        <w:jc w:val="both"/>
        <w:rPr>
          <w:rFonts w:ascii="Times New Roman" w:hAnsi="Times New Roman"/>
          <w:b/>
          <w:lang w:val="uk-UA" w:eastAsia="ru-RU"/>
        </w:rPr>
      </w:pPr>
    </w:p>
    <w:p w14:paraId="7F259A79" w14:textId="77777777" w:rsidR="00356A82" w:rsidRDefault="00356A82" w:rsidP="00356A82">
      <w:pPr>
        <w:pStyle w:val="Default"/>
        <w:jc w:val="both"/>
        <w:rPr>
          <w:rFonts w:ascii="Times New Roman" w:hAnsi="Times New Roman"/>
          <w:b/>
          <w:lang w:val="uk-UA" w:eastAsia="ru-RU"/>
        </w:rPr>
      </w:pPr>
    </w:p>
    <w:sectPr w:rsidR="00356A82" w:rsidSect="00861017">
      <w:pgSz w:w="11906" w:h="16838"/>
      <w:pgMar w:top="567" w:right="1134"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1F2CA" w14:textId="77777777" w:rsidR="00180BB1" w:rsidRDefault="00180BB1" w:rsidP="00495E36">
      <w:pPr>
        <w:spacing w:after="0" w:line="240" w:lineRule="auto"/>
      </w:pPr>
      <w:r>
        <w:separator/>
      </w:r>
    </w:p>
  </w:endnote>
  <w:endnote w:type="continuationSeparator" w:id="0">
    <w:p w14:paraId="7AC4B620" w14:textId="77777777" w:rsidR="00180BB1" w:rsidRDefault="00180BB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67289" w14:textId="77777777" w:rsidR="00180BB1" w:rsidRDefault="00180BB1" w:rsidP="00495E36">
      <w:pPr>
        <w:spacing w:after="0" w:line="240" w:lineRule="auto"/>
      </w:pPr>
      <w:r>
        <w:separator/>
      </w:r>
    </w:p>
  </w:footnote>
  <w:footnote w:type="continuationSeparator" w:id="0">
    <w:p w14:paraId="5D889D5F" w14:textId="77777777" w:rsidR="00180BB1" w:rsidRDefault="00180BB1"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9C04A1"/>
    <w:multiLevelType w:val="hybridMultilevel"/>
    <w:tmpl w:val="87AC3EC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4">
    <w:nsid w:val="22F01C21"/>
    <w:multiLevelType w:val="hybridMultilevel"/>
    <w:tmpl w:val="AABEEB34"/>
    <w:lvl w:ilvl="0" w:tplc="C6DC57A4">
      <w:start w:val="1"/>
      <w:numFmt w:val="decimal"/>
      <w:lvlText w:val="%1."/>
      <w:lvlJc w:val="left"/>
      <w:pPr>
        <w:ind w:left="358" w:hanging="360"/>
      </w:pPr>
      <w:rPr>
        <w:rFonts w:hint="default"/>
        <w:color w:val="auto"/>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C586BD5"/>
    <w:multiLevelType w:val="hybridMultilevel"/>
    <w:tmpl w:val="CC322C6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D741A66"/>
    <w:multiLevelType w:val="hybridMultilevel"/>
    <w:tmpl w:val="40F4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14"/>
  </w:num>
  <w:num w:numId="6">
    <w:abstractNumId w:val="9"/>
  </w:num>
  <w:num w:numId="7">
    <w:abstractNumId w:val="3"/>
  </w:num>
  <w:num w:numId="8">
    <w:abstractNumId w:val="2"/>
  </w:num>
  <w:num w:numId="9">
    <w:abstractNumId w:val="4"/>
  </w:num>
  <w:num w:numId="10">
    <w:abstractNumId w:val="1"/>
  </w:num>
  <w:num w:numId="11">
    <w:abstractNumId w:val="5"/>
  </w:num>
  <w:num w:numId="12">
    <w:abstractNumId w:val="15"/>
  </w:num>
  <w:num w:numId="13">
    <w:abstractNumId w:val="8"/>
  </w:num>
  <w:num w:numId="14">
    <w:abstractNumId w:val="7"/>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1FCB"/>
    <w:rsid w:val="0000516D"/>
    <w:rsid w:val="00005F78"/>
    <w:rsid w:val="000107BC"/>
    <w:rsid w:val="00010A85"/>
    <w:rsid w:val="00014099"/>
    <w:rsid w:val="00015A19"/>
    <w:rsid w:val="000226D4"/>
    <w:rsid w:val="000233F4"/>
    <w:rsid w:val="00024266"/>
    <w:rsid w:val="00031869"/>
    <w:rsid w:val="00031E78"/>
    <w:rsid w:val="000348FF"/>
    <w:rsid w:val="00037251"/>
    <w:rsid w:val="00037848"/>
    <w:rsid w:val="00041BC5"/>
    <w:rsid w:val="0004659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1D6A"/>
    <w:rsid w:val="000829C7"/>
    <w:rsid w:val="00083293"/>
    <w:rsid w:val="0008505E"/>
    <w:rsid w:val="00085B27"/>
    <w:rsid w:val="0009252D"/>
    <w:rsid w:val="00092EA5"/>
    <w:rsid w:val="000936F5"/>
    <w:rsid w:val="0009425E"/>
    <w:rsid w:val="000A0E34"/>
    <w:rsid w:val="000A11DE"/>
    <w:rsid w:val="000A1D24"/>
    <w:rsid w:val="000A297B"/>
    <w:rsid w:val="000A7736"/>
    <w:rsid w:val="000B14AC"/>
    <w:rsid w:val="000B5F15"/>
    <w:rsid w:val="000B60A6"/>
    <w:rsid w:val="000C24FA"/>
    <w:rsid w:val="000C3991"/>
    <w:rsid w:val="000C5F7D"/>
    <w:rsid w:val="000D1572"/>
    <w:rsid w:val="000D1E61"/>
    <w:rsid w:val="000D2621"/>
    <w:rsid w:val="000D2F14"/>
    <w:rsid w:val="000D44DA"/>
    <w:rsid w:val="000D5770"/>
    <w:rsid w:val="000D5DB5"/>
    <w:rsid w:val="000D62F4"/>
    <w:rsid w:val="000D7CE7"/>
    <w:rsid w:val="000E2BEF"/>
    <w:rsid w:val="000E40F1"/>
    <w:rsid w:val="000E52AD"/>
    <w:rsid w:val="000E603C"/>
    <w:rsid w:val="000E6654"/>
    <w:rsid w:val="000F0958"/>
    <w:rsid w:val="000F0DC5"/>
    <w:rsid w:val="000F0F8D"/>
    <w:rsid w:val="000F1CDA"/>
    <w:rsid w:val="000F237C"/>
    <w:rsid w:val="000F43A1"/>
    <w:rsid w:val="000F7766"/>
    <w:rsid w:val="00101777"/>
    <w:rsid w:val="00106EBA"/>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0BB1"/>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D653C"/>
    <w:rsid w:val="001E38E9"/>
    <w:rsid w:val="001E407E"/>
    <w:rsid w:val="001E561E"/>
    <w:rsid w:val="001E6160"/>
    <w:rsid w:val="001E7CDE"/>
    <w:rsid w:val="001F002F"/>
    <w:rsid w:val="001F02DE"/>
    <w:rsid w:val="001F0332"/>
    <w:rsid w:val="001F1231"/>
    <w:rsid w:val="001F1B01"/>
    <w:rsid w:val="00200B74"/>
    <w:rsid w:val="00200D34"/>
    <w:rsid w:val="002058DC"/>
    <w:rsid w:val="002062D8"/>
    <w:rsid w:val="002067B0"/>
    <w:rsid w:val="00207223"/>
    <w:rsid w:val="00207E8F"/>
    <w:rsid w:val="00211CD9"/>
    <w:rsid w:val="0021210B"/>
    <w:rsid w:val="002167F0"/>
    <w:rsid w:val="00217D62"/>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3E9E"/>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86961"/>
    <w:rsid w:val="002927ED"/>
    <w:rsid w:val="002A0778"/>
    <w:rsid w:val="002A10EE"/>
    <w:rsid w:val="002A2B2F"/>
    <w:rsid w:val="002A30DD"/>
    <w:rsid w:val="002A476E"/>
    <w:rsid w:val="002A7AC6"/>
    <w:rsid w:val="002B01C6"/>
    <w:rsid w:val="002B1141"/>
    <w:rsid w:val="002B46A9"/>
    <w:rsid w:val="002B4FB9"/>
    <w:rsid w:val="002C1DB9"/>
    <w:rsid w:val="002C2161"/>
    <w:rsid w:val="002C4E5D"/>
    <w:rsid w:val="002C4FB8"/>
    <w:rsid w:val="002D11E5"/>
    <w:rsid w:val="002D1A02"/>
    <w:rsid w:val="002D37AB"/>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3BB"/>
    <w:rsid w:val="003569B7"/>
    <w:rsid w:val="00356A82"/>
    <w:rsid w:val="00357976"/>
    <w:rsid w:val="00357A22"/>
    <w:rsid w:val="00362E48"/>
    <w:rsid w:val="0037059A"/>
    <w:rsid w:val="0037683E"/>
    <w:rsid w:val="003802B9"/>
    <w:rsid w:val="00380388"/>
    <w:rsid w:val="0038372D"/>
    <w:rsid w:val="00383987"/>
    <w:rsid w:val="0038541A"/>
    <w:rsid w:val="0038729A"/>
    <w:rsid w:val="00387F96"/>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4CAB"/>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4452"/>
    <w:rsid w:val="00425763"/>
    <w:rsid w:val="00427B53"/>
    <w:rsid w:val="004316D8"/>
    <w:rsid w:val="00432BA1"/>
    <w:rsid w:val="004330F9"/>
    <w:rsid w:val="0043479E"/>
    <w:rsid w:val="00434C4B"/>
    <w:rsid w:val="004351EC"/>
    <w:rsid w:val="004378FE"/>
    <w:rsid w:val="0044043E"/>
    <w:rsid w:val="00441ECD"/>
    <w:rsid w:val="00445C4E"/>
    <w:rsid w:val="00447219"/>
    <w:rsid w:val="00452246"/>
    <w:rsid w:val="004532F9"/>
    <w:rsid w:val="004535B8"/>
    <w:rsid w:val="0045383E"/>
    <w:rsid w:val="00456641"/>
    <w:rsid w:val="00461162"/>
    <w:rsid w:val="004636BE"/>
    <w:rsid w:val="00463AA4"/>
    <w:rsid w:val="0046492E"/>
    <w:rsid w:val="004716DF"/>
    <w:rsid w:val="00473B19"/>
    <w:rsid w:val="00473FDF"/>
    <w:rsid w:val="004752B7"/>
    <w:rsid w:val="00476650"/>
    <w:rsid w:val="004800A5"/>
    <w:rsid w:val="00480107"/>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7DB"/>
    <w:rsid w:val="004C6F8C"/>
    <w:rsid w:val="004C7103"/>
    <w:rsid w:val="004D0197"/>
    <w:rsid w:val="004D0A1A"/>
    <w:rsid w:val="004D1A0C"/>
    <w:rsid w:val="004D22DB"/>
    <w:rsid w:val="004D2E95"/>
    <w:rsid w:val="004D726C"/>
    <w:rsid w:val="004E17D0"/>
    <w:rsid w:val="004E18BF"/>
    <w:rsid w:val="004E1963"/>
    <w:rsid w:val="004E1F72"/>
    <w:rsid w:val="004E4F89"/>
    <w:rsid w:val="004E590E"/>
    <w:rsid w:val="004E5B17"/>
    <w:rsid w:val="004E6C46"/>
    <w:rsid w:val="004F038D"/>
    <w:rsid w:val="004F1D48"/>
    <w:rsid w:val="004F5474"/>
    <w:rsid w:val="004F5C59"/>
    <w:rsid w:val="004F6F47"/>
    <w:rsid w:val="005007B1"/>
    <w:rsid w:val="0050281A"/>
    <w:rsid w:val="00502D60"/>
    <w:rsid w:val="00503269"/>
    <w:rsid w:val="00503935"/>
    <w:rsid w:val="00505E5E"/>
    <w:rsid w:val="0051170D"/>
    <w:rsid w:val="005138E2"/>
    <w:rsid w:val="00516466"/>
    <w:rsid w:val="005164D5"/>
    <w:rsid w:val="00517005"/>
    <w:rsid w:val="00520383"/>
    <w:rsid w:val="005204B0"/>
    <w:rsid w:val="00522541"/>
    <w:rsid w:val="00525C56"/>
    <w:rsid w:val="0053021A"/>
    <w:rsid w:val="00530660"/>
    <w:rsid w:val="00530703"/>
    <w:rsid w:val="00536DFA"/>
    <w:rsid w:val="005403F9"/>
    <w:rsid w:val="00541841"/>
    <w:rsid w:val="00541C84"/>
    <w:rsid w:val="005423DF"/>
    <w:rsid w:val="005424B1"/>
    <w:rsid w:val="005460C1"/>
    <w:rsid w:val="00550E66"/>
    <w:rsid w:val="00552006"/>
    <w:rsid w:val="0055317F"/>
    <w:rsid w:val="005554E7"/>
    <w:rsid w:val="00556E3D"/>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05DB"/>
    <w:rsid w:val="005D13E9"/>
    <w:rsid w:val="005E1A6E"/>
    <w:rsid w:val="005E228B"/>
    <w:rsid w:val="005E7E9E"/>
    <w:rsid w:val="005F03F0"/>
    <w:rsid w:val="005F35B6"/>
    <w:rsid w:val="005F4BB7"/>
    <w:rsid w:val="005F697F"/>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4192"/>
    <w:rsid w:val="00650F8E"/>
    <w:rsid w:val="00651C92"/>
    <w:rsid w:val="00656E16"/>
    <w:rsid w:val="00662D5D"/>
    <w:rsid w:val="00663A4A"/>
    <w:rsid w:val="00663B5F"/>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21BD"/>
    <w:rsid w:val="0069231F"/>
    <w:rsid w:val="006937DB"/>
    <w:rsid w:val="00695875"/>
    <w:rsid w:val="00696EA1"/>
    <w:rsid w:val="006972E0"/>
    <w:rsid w:val="00697BDD"/>
    <w:rsid w:val="00697F9B"/>
    <w:rsid w:val="006A1885"/>
    <w:rsid w:val="006A18D4"/>
    <w:rsid w:val="006A4631"/>
    <w:rsid w:val="006B0B41"/>
    <w:rsid w:val="006B52BE"/>
    <w:rsid w:val="006C291B"/>
    <w:rsid w:val="006C3362"/>
    <w:rsid w:val="006C45EB"/>
    <w:rsid w:val="006C7602"/>
    <w:rsid w:val="006D0D5C"/>
    <w:rsid w:val="006D24E8"/>
    <w:rsid w:val="006D32B6"/>
    <w:rsid w:val="006D6221"/>
    <w:rsid w:val="006D6EAA"/>
    <w:rsid w:val="006D7956"/>
    <w:rsid w:val="006E1490"/>
    <w:rsid w:val="006E55F9"/>
    <w:rsid w:val="006E6B3B"/>
    <w:rsid w:val="006E6EC8"/>
    <w:rsid w:val="006E7BAD"/>
    <w:rsid w:val="006F1E17"/>
    <w:rsid w:val="006F48D2"/>
    <w:rsid w:val="006F670D"/>
    <w:rsid w:val="007007C2"/>
    <w:rsid w:val="00701AB9"/>
    <w:rsid w:val="00703918"/>
    <w:rsid w:val="00703A64"/>
    <w:rsid w:val="007142B8"/>
    <w:rsid w:val="00716B0E"/>
    <w:rsid w:val="007170F1"/>
    <w:rsid w:val="00720CC0"/>
    <w:rsid w:val="00721011"/>
    <w:rsid w:val="0072161A"/>
    <w:rsid w:val="00724B69"/>
    <w:rsid w:val="0072565B"/>
    <w:rsid w:val="00725877"/>
    <w:rsid w:val="00731061"/>
    <w:rsid w:val="00732DBC"/>
    <w:rsid w:val="007354CE"/>
    <w:rsid w:val="0073554E"/>
    <w:rsid w:val="00741122"/>
    <w:rsid w:val="007414AA"/>
    <w:rsid w:val="00741B8B"/>
    <w:rsid w:val="00741DB1"/>
    <w:rsid w:val="00746BAD"/>
    <w:rsid w:val="00750AA6"/>
    <w:rsid w:val="00753AA2"/>
    <w:rsid w:val="00756456"/>
    <w:rsid w:val="007576F2"/>
    <w:rsid w:val="007578A5"/>
    <w:rsid w:val="00757AC6"/>
    <w:rsid w:val="00760329"/>
    <w:rsid w:val="00770C8D"/>
    <w:rsid w:val="007762D3"/>
    <w:rsid w:val="00777997"/>
    <w:rsid w:val="00777AEE"/>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0AE"/>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16F1A"/>
    <w:rsid w:val="0081782C"/>
    <w:rsid w:val="00821520"/>
    <w:rsid w:val="00821804"/>
    <w:rsid w:val="00821DF4"/>
    <w:rsid w:val="0082439A"/>
    <w:rsid w:val="008303B5"/>
    <w:rsid w:val="00837E40"/>
    <w:rsid w:val="008449BB"/>
    <w:rsid w:val="00845DEC"/>
    <w:rsid w:val="0085050E"/>
    <w:rsid w:val="00852D75"/>
    <w:rsid w:val="00854E48"/>
    <w:rsid w:val="00856582"/>
    <w:rsid w:val="00861017"/>
    <w:rsid w:val="0086308B"/>
    <w:rsid w:val="00867E7B"/>
    <w:rsid w:val="0087039E"/>
    <w:rsid w:val="00871320"/>
    <w:rsid w:val="0087439E"/>
    <w:rsid w:val="00874566"/>
    <w:rsid w:val="0087482E"/>
    <w:rsid w:val="0087668B"/>
    <w:rsid w:val="00877901"/>
    <w:rsid w:val="008807D4"/>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0ACA"/>
    <w:rsid w:val="008B1D26"/>
    <w:rsid w:val="008B2CF3"/>
    <w:rsid w:val="008B5BB4"/>
    <w:rsid w:val="008B5C47"/>
    <w:rsid w:val="008B7AF1"/>
    <w:rsid w:val="008C1F87"/>
    <w:rsid w:val="008C3B18"/>
    <w:rsid w:val="008D736E"/>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2B8"/>
    <w:rsid w:val="009153BA"/>
    <w:rsid w:val="00916AF9"/>
    <w:rsid w:val="00917B86"/>
    <w:rsid w:val="00920C25"/>
    <w:rsid w:val="00924345"/>
    <w:rsid w:val="009263B4"/>
    <w:rsid w:val="0093035F"/>
    <w:rsid w:val="0093307D"/>
    <w:rsid w:val="009344C4"/>
    <w:rsid w:val="009356F0"/>
    <w:rsid w:val="00940943"/>
    <w:rsid w:val="00946BA3"/>
    <w:rsid w:val="00947F4A"/>
    <w:rsid w:val="009503FB"/>
    <w:rsid w:val="00951EAD"/>
    <w:rsid w:val="00955499"/>
    <w:rsid w:val="009562E2"/>
    <w:rsid w:val="00962B01"/>
    <w:rsid w:val="00964E75"/>
    <w:rsid w:val="009651BA"/>
    <w:rsid w:val="0096623E"/>
    <w:rsid w:val="009663F4"/>
    <w:rsid w:val="009669FB"/>
    <w:rsid w:val="00967261"/>
    <w:rsid w:val="00970198"/>
    <w:rsid w:val="00970A17"/>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B78E5"/>
    <w:rsid w:val="009C1797"/>
    <w:rsid w:val="009C22BA"/>
    <w:rsid w:val="009C26A7"/>
    <w:rsid w:val="009C369C"/>
    <w:rsid w:val="009C3847"/>
    <w:rsid w:val="009C7B11"/>
    <w:rsid w:val="009D0A8F"/>
    <w:rsid w:val="009D37AB"/>
    <w:rsid w:val="009D41E3"/>
    <w:rsid w:val="009D61E0"/>
    <w:rsid w:val="009D76B3"/>
    <w:rsid w:val="009E19DD"/>
    <w:rsid w:val="009E4A31"/>
    <w:rsid w:val="009E5F08"/>
    <w:rsid w:val="009E67FE"/>
    <w:rsid w:val="009E69AC"/>
    <w:rsid w:val="009E7530"/>
    <w:rsid w:val="009E7573"/>
    <w:rsid w:val="009F0AF4"/>
    <w:rsid w:val="009F1172"/>
    <w:rsid w:val="009F21F5"/>
    <w:rsid w:val="009F54AC"/>
    <w:rsid w:val="009F5BBC"/>
    <w:rsid w:val="009F5FAD"/>
    <w:rsid w:val="009F69EB"/>
    <w:rsid w:val="00A007E6"/>
    <w:rsid w:val="00A00D55"/>
    <w:rsid w:val="00A00DC8"/>
    <w:rsid w:val="00A00DEE"/>
    <w:rsid w:val="00A00F36"/>
    <w:rsid w:val="00A045E6"/>
    <w:rsid w:val="00A06897"/>
    <w:rsid w:val="00A124D9"/>
    <w:rsid w:val="00A13384"/>
    <w:rsid w:val="00A14A26"/>
    <w:rsid w:val="00A14D08"/>
    <w:rsid w:val="00A225EB"/>
    <w:rsid w:val="00A22BB8"/>
    <w:rsid w:val="00A2538C"/>
    <w:rsid w:val="00A311C4"/>
    <w:rsid w:val="00A3214D"/>
    <w:rsid w:val="00A3215F"/>
    <w:rsid w:val="00A32DF5"/>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77528"/>
    <w:rsid w:val="00A81075"/>
    <w:rsid w:val="00A8180B"/>
    <w:rsid w:val="00A81969"/>
    <w:rsid w:val="00A92695"/>
    <w:rsid w:val="00A952BE"/>
    <w:rsid w:val="00A961AF"/>
    <w:rsid w:val="00A96832"/>
    <w:rsid w:val="00AA3D63"/>
    <w:rsid w:val="00AA420C"/>
    <w:rsid w:val="00AA4A4E"/>
    <w:rsid w:val="00AA60A5"/>
    <w:rsid w:val="00AA7763"/>
    <w:rsid w:val="00AA7F0C"/>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394A"/>
    <w:rsid w:val="00AE398E"/>
    <w:rsid w:val="00AF2AC5"/>
    <w:rsid w:val="00AF49D4"/>
    <w:rsid w:val="00AF614B"/>
    <w:rsid w:val="00B00632"/>
    <w:rsid w:val="00B0420D"/>
    <w:rsid w:val="00B04CF0"/>
    <w:rsid w:val="00B123CD"/>
    <w:rsid w:val="00B131C7"/>
    <w:rsid w:val="00B14A96"/>
    <w:rsid w:val="00B15C50"/>
    <w:rsid w:val="00B21038"/>
    <w:rsid w:val="00B214EB"/>
    <w:rsid w:val="00B27C57"/>
    <w:rsid w:val="00B3019D"/>
    <w:rsid w:val="00B35152"/>
    <w:rsid w:val="00B353F3"/>
    <w:rsid w:val="00B3541B"/>
    <w:rsid w:val="00B37261"/>
    <w:rsid w:val="00B378C7"/>
    <w:rsid w:val="00B42431"/>
    <w:rsid w:val="00B42B53"/>
    <w:rsid w:val="00B44AF5"/>
    <w:rsid w:val="00B44DCB"/>
    <w:rsid w:val="00B473D6"/>
    <w:rsid w:val="00B552B9"/>
    <w:rsid w:val="00B5564C"/>
    <w:rsid w:val="00B61C7B"/>
    <w:rsid w:val="00B736B8"/>
    <w:rsid w:val="00B74F54"/>
    <w:rsid w:val="00B7523D"/>
    <w:rsid w:val="00B7587D"/>
    <w:rsid w:val="00B77396"/>
    <w:rsid w:val="00B80652"/>
    <w:rsid w:val="00B81802"/>
    <w:rsid w:val="00B82229"/>
    <w:rsid w:val="00B87F1A"/>
    <w:rsid w:val="00B900A9"/>
    <w:rsid w:val="00B9120F"/>
    <w:rsid w:val="00B92073"/>
    <w:rsid w:val="00B93E42"/>
    <w:rsid w:val="00B943CA"/>
    <w:rsid w:val="00BA0B9F"/>
    <w:rsid w:val="00BA1DC3"/>
    <w:rsid w:val="00BA2B4A"/>
    <w:rsid w:val="00BA4A34"/>
    <w:rsid w:val="00BA54CD"/>
    <w:rsid w:val="00BA60F1"/>
    <w:rsid w:val="00BA6C3B"/>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058"/>
    <w:rsid w:val="00C1229E"/>
    <w:rsid w:val="00C12D89"/>
    <w:rsid w:val="00C14AE9"/>
    <w:rsid w:val="00C1642B"/>
    <w:rsid w:val="00C17ACD"/>
    <w:rsid w:val="00C2145F"/>
    <w:rsid w:val="00C22E0D"/>
    <w:rsid w:val="00C24088"/>
    <w:rsid w:val="00C25F13"/>
    <w:rsid w:val="00C27E54"/>
    <w:rsid w:val="00C30ABD"/>
    <w:rsid w:val="00C33562"/>
    <w:rsid w:val="00C33D70"/>
    <w:rsid w:val="00C33E59"/>
    <w:rsid w:val="00C3444C"/>
    <w:rsid w:val="00C37267"/>
    <w:rsid w:val="00C378B7"/>
    <w:rsid w:val="00C37DB5"/>
    <w:rsid w:val="00C41300"/>
    <w:rsid w:val="00C43F92"/>
    <w:rsid w:val="00C4483E"/>
    <w:rsid w:val="00C44F4E"/>
    <w:rsid w:val="00C4551C"/>
    <w:rsid w:val="00C609C0"/>
    <w:rsid w:val="00C6162E"/>
    <w:rsid w:val="00C61707"/>
    <w:rsid w:val="00C63670"/>
    <w:rsid w:val="00C63E16"/>
    <w:rsid w:val="00C64A71"/>
    <w:rsid w:val="00C64BE6"/>
    <w:rsid w:val="00C64D6F"/>
    <w:rsid w:val="00C751B7"/>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A7932"/>
    <w:rsid w:val="00CA7DAF"/>
    <w:rsid w:val="00CB4089"/>
    <w:rsid w:val="00CB40DA"/>
    <w:rsid w:val="00CB78C3"/>
    <w:rsid w:val="00CC00A9"/>
    <w:rsid w:val="00CC1112"/>
    <w:rsid w:val="00CC25F9"/>
    <w:rsid w:val="00CC280A"/>
    <w:rsid w:val="00CC2CED"/>
    <w:rsid w:val="00CC6B80"/>
    <w:rsid w:val="00CD06B7"/>
    <w:rsid w:val="00CD3132"/>
    <w:rsid w:val="00CD6A3D"/>
    <w:rsid w:val="00CE2CCE"/>
    <w:rsid w:val="00CE2F35"/>
    <w:rsid w:val="00CE3159"/>
    <w:rsid w:val="00CE6D9E"/>
    <w:rsid w:val="00CE77B0"/>
    <w:rsid w:val="00CF33C8"/>
    <w:rsid w:val="00CF4D1A"/>
    <w:rsid w:val="00CF50CB"/>
    <w:rsid w:val="00CF7524"/>
    <w:rsid w:val="00D00A57"/>
    <w:rsid w:val="00D02BB8"/>
    <w:rsid w:val="00D11367"/>
    <w:rsid w:val="00D116E1"/>
    <w:rsid w:val="00D139C4"/>
    <w:rsid w:val="00D13C47"/>
    <w:rsid w:val="00D170D8"/>
    <w:rsid w:val="00D205DC"/>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2F2E"/>
    <w:rsid w:val="00D6458D"/>
    <w:rsid w:val="00D661FC"/>
    <w:rsid w:val="00D66475"/>
    <w:rsid w:val="00D67492"/>
    <w:rsid w:val="00D72168"/>
    <w:rsid w:val="00D74D59"/>
    <w:rsid w:val="00D761D5"/>
    <w:rsid w:val="00D77147"/>
    <w:rsid w:val="00D80AC7"/>
    <w:rsid w:val="00D80E92"/>
    <w:rsid w:val="00D8196B"/>
    <w:rsid w:val="00D835A9"/>
    <w:rsid w:val="00D83FA0"/>
    <w:rsid w:val="00D849BB"/>
    <w:rsid w:val="00D85AB9"/>
    <w:rsid w:val="00D86CE9"/>
    <w:rsid w:val="00D90220"/>
    <w:rsid w:val="00D906FC"/>
    <w:rsid w:val="00D92D10"/>
    <w:rsid w:val="00D95994"/>
    <w:rsid w:val="00D96889"/>
    <w:rsid w:val="00DA030F"/>
    <w:rsid w:val="00DA0A9B"/>
    <w:rsid w:val="00DA0EE6"/>
    <w:rsid w:val="00DB52B5"/>
    <w:rsid w:val="00DB53D9"/>
    <w:rsid w:val="00DC094A"/>
    <w:rsid w:val="00DC1125"/>
    <w:rsid w:val="00DC3005"/>
    <w:rsid w:val="00DC3196"/>
    <w:rsid w:val="00DD17CE"/>
    <w:rsid w:val="00DD26D8"/>
    <w:rsid w:val="00DD3BA4"/>
    <w:rsid w:val="00DD3C57"/>
    <w:rsid w:val="00DD4CC8"/>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307B"/>
    <w:rsid w:val="00E24FEF"/>
    <w:rsid w:val="00E259CF"/>
    <w:rsid w:val="00E27609"/>
    <w:rsid w:val="00E27B36"/>
    <w:rsid w:val="00E30C40"/>
    <w:rsid w:val="00E34275"/>
    <w:rsid w:val="00E377EC"/>
    <w:rsid w:val="00E37F95"/>
    <w:rsid w:val="00E40AF8"/>
    <w:rsid w:val="00E43537"/>
    <w:rsid w:val="00E4397C"/>
    <w:rsid w:val="00E44CF6"/>
    <w:rsid w:val="00E450C3"/>
    <w:rsid w:val="00E463C7"/>
    <w:rsid w:val="00E51494"/>
    <w:rsid w:val="00E53E97"/>
    <w:rsid w:val="00E543E2"/>
    <w:rsid w:val="00E56EDA"/>
    <w:rsid w:val="00E57751"/>
    <w:rsid w:val="00E57930"/>
    <w:rsid w:val="00E60A37"/>
    <w:rsid w:val="00E6358C"/>
    <w:rsid w:val="00E64A65"/>
    <w:rsid w:val="00E700ED"/>
    <w:rsid w:val="00E71CC5"/>
    <w:rsid w:val="00E73A36"/>
    <w:rsid w:val="00E74331"/>
    <w:rsid w:val="00E77C39"/>
    <w:rsid w:val="00E80143"/>
    <w:rsid w:val="00E81A9D"/>
    <w:rsid w:val="00E830BF"/>
    <w:rsid w:val="00E83968"/>
    <w:rsid w:val="00E84D88"/>
    <w:rsid w:val="00E85D38"/>
    <w:rsid w:val="00E9061A"/>
    <w:rsid w:val="00E910E7"/>
    <w:rsid w:val="00E944CD"/>
    <w:rsid w:val="00E946D1"/>
    <w:rsid w:val="00E94751"/>
    <w:rsid w:val="00E947D7"/>
    <w:rsid w:val="00E964F2"/>
    <w:rsid w:val="00EA04D6"/>
    <w:rsid w:val="00EA0960"/>
    <w:rsid w:val="00EA23B9"/>
    <w:rsid w:val="00EA25A8"/>
    <w:rsid w:val="00EA2F7E"/>
    <w:rsid w:val="00EA33EC"/>
    <w:rsid w:val="00EA3A42"/>
    <w:rsid w:val="00EA77F5"/>
    <w:rsid w:val="00EB0112"/>
    <w:rsid w:val="00EB0200"/>
    <w:rsid w:val="00EB13C0"/>
    <w:rsid w:val="00EB31EA"/>
    <w:rsid w:val="00EB6006"/>
    <w:rsid w:val="00EB72E0"/>
    <w:rsid w:val="00EB7EC4"/>
    <w:rsid w:val="00EC0A28"/>
    <w:rsid w:val="00EC1906"/>
    <w:rsid w:val="00EC6B49"/>
    <w:rsid w:val="00ED2D8F"/>
    <w:rsid w:val="00EE78A4"/>
    <w:rsid w:val="00EE78CE"/>
    <w:rsid w:val="00EE7CB5"/>
    <w:rsid w:val="00EF4DFA"/>
    <w:rsid w:val="00F003A4"/>
    <w:rsid w:val="00F01139"/>
    <w:rsid w:val="00F0696B"/>
    <w:rsid w:val="00F07B80"/>
    <w:rsid w:val="00F115CF"/>
    <w:rsid w:val="00F2173B"/>
    <w:rsid w:val="00F233B3"/>
    <w:rsid w:val="00F24826"/>
    <w:rsid w:val="00F26866"/>
    <w:rsid w:val="00F30B4C"/>
    <w:rsid w:val="00F32557"/>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2A0"/>
    <w:rsid w:val="00F8176D"/>
    <w:rsid w:val="00F82E85"/>
    <w:rsid w:val="00F83E49"/>
    <w:rsid w:val="00F84E28"/>
    <w:rsid w:val="00F85EC8"/>
    <w:rsid w:val="00F94DE6"/>
    <w:rsid w:val="00FA0914"/>
    <w:rsid w:val="00FA10FD"/>
    <w:rsid w:val="00FA4DCB"/>
    <w:rsid w:val="00FA5E58"/>
    <w:rsid w:val="00FA692B"/>
    <w:rsid w:val="00FB1279"/>
    <w:rsid w:val="00FB14BC"/>
    <w:rsid w:val="00FB347D"/>
    <w:rsid w:val="00FC379A"/>
    <w:rsid w:val="00FC6F6D"/>
    <w:rsid w:val="00FC7D6B"/>
    <w:rsid w:val="00FD32F3"/>
    <w:rsid w:val="00FD34CE"/>
    <w:rsid w:val="00FD782E"/>
    <w:rsid w:val="00FE0DD7"/>
    <w:rsid w:val="00FE0E0C"/>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A4E65B39-6A1D-4468-9C2B-9DCFB221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6">
    <w:name w:val="heading 6"/>
    <w:basedOn w:val="a"/>
    <w:next w:val="a"/>
    <w:link w:val="60"/>
    <w:uiPriority w:val="9"/>
    <w:semiHidden/>
    <w:unhideWhenUsed/>
    <w:qFormat/>
    <w:rsid w:val="003705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о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выноски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ечания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ечания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с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a">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ой текст с отступом Знак"/>
    <w:basedOn w:val="a0"/>
    <w:link w:val="af8"/>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a">
    <w:name w:val="Основной текст_"/>
    <w:link w:val="5"/>
    <w:uiPriority w:val="99"/>
    <w:locked/>
    <w:rsid w:val="00167968"/>
    <w:rPr>
      <w:sz w:val="19"/>
      <w:shd w:val="clear" w:color="auto" w:fill="FFFFFF"/>
    </w:rPr>
  </w:style>
  <w:style w:type="paragraph" w:customStyle="1" w:styleId="5">
    <w:name w:val="Основной текст5"/>
    <w:basedOn w:val="a"/>
    <w:link w:val="afa"/>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22">
    <w:name w:val="Неразрешенное упоминание2"/>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и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и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60">
    <w:name w:val="Заголовок 6 Знак"/>
    <w:basedOn w:val="a0"/>
    <w:link w:val="6"/>
    <w:uiPriority w:val="9"/>
    <w:semiHidden/>
    <w:rsid w:val="0037059A"/>
    <w:rPr>
      <w:rFonts w:asciiTheme="majorHAnsi" w:eastAsiaTheme="majorEastAsia" w:hAnsiTheme="majorHAnsi" w:cstheme="majorBidi"/>
      <w:color w:val="243F60" w:themeColor="accent1" w:themeShade="7F"/>
      <w:sz w:val="22"/>
      <w:szCs w:val="22"/>
      <w:lang w:val="uk-UA" w:eastAsia="uk-UA"/>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3"/>
    <w:uiPriority w:val="99"/>
    <w:locked/>
    <w:rsid w:val="00217D62"/>
    <w:rPr>
      <w:rFonts w:ascii="Arial Unicode MS" w:eastAsia="Arial Unicode MS" w:hAnsi="Arial Unicode MS" w:cs="Arial Unicode M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253471359">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20007282">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083485787">
      <w:bodyDiv w:val="1"/>
      <w:marLeft w:val="0"/>
      <w:marRight w:val="0"/>
      <w:marTop w:val="0"/>
      <w:marBottom w:val="0"/>
      <w:divBdr>
        <w:top w:val="none" w:sz="0" w:space="0" w:color="auto"/>
        <w:left w:val="none" w:sz="0" w:space="0" w:color="auto"/>
        <w:bottom w:val="none" w:sz="0" w:space="0" w:color="auto"/>
        <w:right w:val="none" w:sz="0" w:space="0" w:color="auto"/>
      </w:divBdr>
    </w:div>
    <w:div w:id="20997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52B7C-DA08-4DDC-B879-EDC1C204596B}">
  <ds:schemaRefs>
    <ds:schemaRef ds:uri="http://schemas.openxmlformats.org/officeDocument/2006/bibliography"/>
  </ds:schemaRefs>
</ds:datastoreItem>
</file>

<file path=customXml/itemProps2.xml><?xml version="1.0" encoding="utf-8"?>
<ds:datastoreItem xmlns:ds="http://schemas.openxmlformats.org/officeDocument/2006/customXml" ds:itemID="{FDBF3F6F-D019-4ADC-8A87-917F6F65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17</Pages>
  <Words>6306</Words>
  <Characters>35949</Characters>
  <Application>Microsoft Office Word</Application>
  <DocSecurity>0</DocSecurity>
  <Lines>299</Lines>
  <Paragraphs>84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42171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crespo179</cp:lastModifiedBy>
  <cp:revision>51</cp:revision>
  <cp:lastPrinted>2023-10-27T14:14:00Z</cp:lastPrinted>
  <dcterms:created xsi:type="dcterms:W3CDTF">2023-10-03T10:27:00Z</dcterms:created>
  <dcterms:modified xsi:type="dcterms:W3CDTF">2023-10-31T14:12:00Z</dcterms:modified>
</cp:coreProperties>
</file>