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3C7872"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3C7872" w:rsidRDefault="00541841" w:rsidP="00A13982">
            <w:pPr>
              <w:spacing w:after="0" w:line="240" w:lineRule="auto"/>
              <w:ind w:left="5411"/>
              <w:rPr>
                <w:rFonts w:ascii="Times New Roman" w:hAnsi="Times New Roman"/>
                <w:iCs/>
                <w:sz w:val="24"/>
                <w:szCs w:val="24"/>
              </w:rPr>
            </w:pPr>
            <w:r w:rsidRPr="003C7872">
              <w:rPr>
                <w:rFonts w:ascii="Times New Roman" w:hAnsi="Times New Roman"/>
                <w:iCs/>
                <w:sz w:val="24"/>
                <w:szCs w:val="24"/>
              </w:rPr>
              <w:t>ЗАТВЕРДЖЕНО</w:t>
            </w:r>
          </w:p>
          <w:p w14:paraId="0A993807" w14:textId="77777777" w:rsidR="00541841" w:rsidRPr="003C7872" w:rsidRDefault="00541841" w:rsidP="00A13982">
            <w:pPr>
              <w:spacing w:after="0" w:line="240" w:lineRule="auto"/>
              <w:ind w:left="5411"/>
              <w:rPr>
                <w:rFonts w:ascii="Times New Roman" w:hAnsi="Times New Roman"/>
                <w:iCs/>
                <w:sz w:val="24"/>
                <w:szCs w:val="24"/>
              </w:rPr>
            </w:pPr>
            <w:r w:rsidRPr="003C7872">
              <w:rPr>
                <w:rFonts w:ascii="Times New Roman" w:hAnsi="Times New Roman"/>
                <w:iCs/>
                <w:sz w:val="24"/>
                <w:szCs w:val="24"/>
              </w:rPr>
              <w:t>Рішенням тендерного комітету</w:t>
            </w:r>
          </w:p>
          <w:p w14:paraId="33070D28" w14:textId="04BEFF7A" w:rsidR="00541841" w:rsidRPr="003C7872" w:rsidRDefault="00541841" w:rsidP="00A13982">
            <w:pPr>
              <w:spacing w:after="0" w:line="240" w:lineRule="auto"/>
              <w:ind w:left="5411"/>
              <w:rPr>
                <w:rFonts w:ascii="Times New Roman" w:hAnsi="Times New Roman"/>
                <w:iCs/>
                <w:sz w:val="24"/>
                <w:szCs w:val="24"/>
              </w:rPr>
            </w:pPr>
            <w:r w:rsidRPr="003C7872">
              <w:rPr>
                <w:rFonts w:ascii="Times New Roman" w:hAnsi="Times New Roman"/>
                <w:iCs/>
                <w:sz w:val="24"/>
                <w:szCs w:val="24"/>
              </w:rPr>
              <w:t>від "</w:t>
            </w:r>
            <w:r w:rsidR="00E37034">
              <w:rPr>
                <w:rFonts w:ascii="Times New Roman" w:hAnsi="Times New Roman"/>
                <w:iCs/>
                <w:sz w:val="24"/>
                <w:szCs w:val="24"/>
              </w:rPr>
              <w:t>09</w:t>
            </w:r>
            <w:r w:rsidRPr="003C7872">
              <w:rPr>
                <w:rFonts w:ascii="Times New Roman" w:hAnsi="Times New Roman"/>
                <w:iCs/>
                <w:sz w:val="24"/>
                <w:szCs w:val="24"/>
              </w:rPr>
              <w:t>"</w:t>
            </w:r>
            <w:r w:rsidR="00114CA7" w:rsidRPr="003C7872">
              <w:rPr>
                <w:rFonts w:ascii="Times New Roman" w:hAnsi="Times New Roman"/>
                <w:iCs/>
                <w:sz w:val="24"/>
                <w:szCs w:val="24"/>
              </w:rPr>
              <w:t xml:space="preserve"> </w:t>
            </w:r>
            <w:r w:rsidR="00E37034">
              <w:rPr>
                <w:rFonts w:ascii="Times New Roman" w:hAnsi="Times New Roman"/>
                <w:iCs/>
                <w:sz w:val="24"/>
                <w:szCs w:val="24"/>
              </w:rPr>
              <w:t>листопада</w:t>
            </w:r>
            <w:r w:rsidRPr="003C7872">
              <w:rPr>
                <w:rFonts w:ascii="Times New Roman" w:hAnsi="Times New Roman"/>
                <w:iCs/>
                <w:sz w:val="24"/>
                <w:szCs w:val="24"/>
              </w:rPr>
              <w:t xml:space="preserve"> 20</w:t>
            </w:r>
            <w:r w:rsidR="00996646" w:rsidRPr="003C7872">
              <w:rPr>
                <w:rFonts w:ascii="Times New Roman" w:hAnsi="Times New Roman"/>
                <w:iCs/>
                <w:sz w:val="24"/>
                <w:szCs w:val="24"/>
              </w:rPr>
              <w:t>2</w:t>
            </w:r>
            <w:r w:rsidR="00E73A36" w:rsidRPr="003C7872">
              <w:rPr>
                <w:rFonts w:ascii="Times New Roman" w:hAnsi="Times New Roman"/>
                <w:iCs/>
                <w:sz w:val="24"/>
                <w:szCs w:val="24"/>
              </w:rPr>
              <w:t xml:space="preserve">1 </w:t>
            </w:r>
            <w:r w:rsidRPr="003C7872">
              <w:rPr>
                <w:rFonts w:ascii="Times New Roman" w:hAnsi="Times New Roman"/>
                <w:iCs/>
                <w:sz w:val="24"/>
                <w:szCs w:val="24"/>
              </w:rPr>
              <w:t xml:space="preserve">року № </w:t>
            </w:r>
            <w:r w:rsidR="00E37034">
              <w:rPr>
                <w:rFonts w:ascii="Times New Roman" w:hAnsi="Times New Roman"/>
                <w:iCs/>
                <w:sz w:val="24"/>
                <w:szCs w:val="24"/>
              </w:rPr>
              <w:t>68</w:t>
            </w:r>
            <w:r w:rsidR="001204FF">
              <w:rPr>
                <w:rFonts w:ascii="Times New Roman" w:hAnsi="Times New Roman"/>
                <w:iCs/>
                <w:sz w:val="24"/>
                <w:szCs w:val="24"/>
              </w:rPr>
              <w:t>5</w:t>
            </w:r>
          </w:p>
          <w:p w14:paraId="309087BE" w14:textId="77777777" w:rsidR="00541841" w:rsidRPr="003C7872" w:rsidRDefault="00BE73C8" w:rsidP="00A13982">
            <w:pPr>
              <w:spacing w:after="0" w:line="240" w:lineRule="auto"/>
              <w:ind w:left="5411"/>
              <w:rPr>
                <w:rFonts w:ascii="Times New Roman" w:hAnsi="Times New Roman"/>
                <w:color w:val="000000"/>
                <w:sz w:val="24"/>
                <w:szCs w:val="24"/>
              </w:rPr>
            </w:pPr>
            <w:r w:rsidRPr="003C7872">
              <w:rPr>
                <w:rFonts w:ascii="Times New Roman" w:hAnsi="Times New Roman"/>
                <w:color w:val="000000"/>
                <w:sz w:val="24"/>
                <w:szCs w:val="24"/>
              </w:rPr>
              <w:t>Г</w:t>
            </w:r>
            <w:r w:rsidR="0063183F" w:rsidRPr="003C7872">
              <w:rPr>
                <w:rFonts w:ascii="Times New Roman" w:hAnsi="Times New Roman"/>
                <w:color w:val="000000"/>
                <w:sz w:val="24"/>
                <w:szCs w:val="24"/>
              </w:rPr>
              <w:t>олов</w:t>
            </w:r>
            <w:r w:rsidRPr="003C7872">
              <w:rPr>
                <w:rFonts w:ascii="Times New Roman" w:hAnsi="Times New Roman"/>
                <w:color w:val="000000"/>
                <w:sz w:val="24"/>
                <w:szCs w:val="24"/>
              </w:rPr>
              <w:t>а</w:t>
            </w:r>
            <w:r w:rsidR="0063183F" w:rsidRPr="003C7872">
              <w:rPr>
                <w:rFonts w:ascii="Times New Roman" w:hAnsi="Times New Roman"/>
                <w:color w:val="000000"/>
                <w:sz w:val="24"/>
                <w:szCs w:val="24"/>
              </w:rPr>
              <w:t xml:space="preserve"> тендерного комітету</w:t>
            </w:r>
          </w:p>
          <w:p w14:paraId="33B45BCE" w14:textId="77777777" w:rsidR="0063183F" w:rsidRPr="003C7872" w:rsidRDefault="0063183F" w:rsidP="00A13982">
            <w:pPr>
              <w:spacing w:after="0" w:line="240" w:lineRule="auto"/>
              <w:ind w:left="5411"/>
              <w:rPr>
                <w:rFonts w:ascii="Times New Roman" w:hAnsi="Times New Roman"/>
                <w:iCs/>
                <w:sz w:val="24"/>
                <w:szCs w:val="24"/>
              </w:rPr>
            </w:pPr>
          </w:p>
          <w:p w14:paraId="2932AC84" w14:textId="77777777" w:rsidR="0063183F" w:rsidRPr="003C7872" w:rsidRDefault="0063183F" w:rsidP="00A13982">
            <w:pPr>
              <w:spacing w:after="0" w:line="240" w:lineRule="auto"/>
              <w:ind w:left="5411"/>
              <w:rPr>
                <w:rFonts w:ascii="Times New Roman" w:hAnsi="Times New Roman"/>
                <w:iCs/>
                <w:sz w:val="24"/>
                <w:szCs w:val="24"/>
              </w:rPr>
            </w:pPr>
            <w:r w:rsidRPr="003C7872">
              <w:rPr>
                <w:rFonts w:ascii="Times New Roman" w:hAnsi="Times New Roman"/>
                <w:iCs/>
                <w:sz w:val="24"/>
                <w:szCs w:val="24"/>
              </w:rPr>
              <w:softHyphen/>
            </w:r>
            <w:r w:rsidRPr="003C7872">
              <w:rPr>
                <w:rFonts w:ascii="Times New Roman" w:hAnsi="Times New Roman"/>
                <w:iCs/>
                <w:sz w:val="24"/>
                <w:szCs w:val="24"/>
              </w:rPr>
              <w:softHyphen/>
              <w:t xml:space="preserve">_____________  </w:t>
            </w:r>
            <w:r w:rsidR="00911128" w:rsidRPr="003C7872">
              <w:rPr>
                <w:rFonts w:ascii="Times New Roman" w:hAnsi="Times New Roman"/>
                <w:iCs/>
                <w:sz w:val="24"/>
                <w:szCs w:val="24"/>
              </w:rPr>
              <w:t>О.Ю. Вовченко</w:t>
            </w:r>
          </w:p>
          <w:p w14:paraId="18110867" w14:textId="77777777" w:rsidR="00541841" w:rsidRPr="003C7872" w:rsidRDefault="00541841" w:rsidP="00541841">
            <w:pPr>
              <w:spacing w:after="0" w:line="240" w:lineRule="auto"/>
              <w:ind w:left="5978" w:hanging="425"/>
              <w:jc w:val="right"/>
              <w:rPr>
                <w:rFonts w:ascii="Times New Roman" w:hAnsi="Times New Roman"/>
                <w:iCs/>
                <w:sz w:val="24"/>
                <w:szCs w:val="24"/>
              </w:rPr>
            </w:pPr>
          </w:p>
        </w:tc>
      </w:tr>
    </w:tbl>
    <w:p w14:paraId="0896763C" w14:textId="0C56D066" w:rsidR="00E73A36" w:rsidRDefault="00E73A36" w:rsidP="002B4FB9">
      <w:pPr>
        <w:spacing w:after="0" w:line="240" w:lineRule="auto"/>
        <w:jc w:val="center"/>
        <w:rPr>
          <w:rFonts w:ascii="Times New Roman" w:hAnsi="Times New Roman"/>
          <w:b/>
          <w:sz w:val="24"/>
          <w:szCs w:val="24"/>
        </w:rPr>
      </w:pPr>
    </w:p>
    <w:p w14:paraId="79857DEB" w14:textId="77777777" w:rsidR="001E58CE" w:rsidRPr="003C7872" w:rsidRDefault="001E58CE" w:rsidP="002B4FB9">
      <w:pPr>
        <w:spacing w:after="0" w:line="240" w:lineRule="auto"/>
        <w:jc w:val="center"/>
        <w:rPr>
          <w:rFonts w:ascii="Times New Roman" w:hAnsi="Times New Roman"/>
          <w:b/>
          <w:sz w:val="24"/>
          <w:szCs w:val="24"/>
        </w:rPr>
      </w:pPr>
    </w:p>
    <w:p w14:paraId="1431B87B" w14:textId="4A704E8B" w:rsidR="002B4FB9" w:rsidRPr="003C7872" w:rsidRDefault="002B4FB9" w:rsidP="002B4FB9">
      <w:pPr>
        <w:spacing w:after="0" w:line="240" w:lineRule="auto"/>
        <w:jc w:val="center"/>
        <w:rPr>
          <w:rFonts w:ascii="Times New Roman" w:hAnsi="Times New Roman"/>
          <w:b/>
          <w:sz w:val="24"/>
          <w:szCs w:val="24"/>
          <w:lang w:val="ru-RU"/>
        </w:rPr>
      </w:pPr>
      <w:r w:rsidRPr="003C7872">
        <w:rPr>
          <w:rFonts w:ascii="Times New Roman" w:hAnsi="Times New Roman"/>
          <w:b/>
          <w:sz w:val="24"/>
          <w:szCs w:val="24"/>
        </w:rPr>
        <w:t xml:space="preserve">ОГОЛОШЕННЯ №  </w:t>
      </w:r>
      <w:r w:rsidR="003C7872">
        <w:rPr>
          <w:rFonts w:ascii="Times New Roman" w:hAnsi="Times New Roman"/>
          <w:b/>
          <w:sz w:val="24"/>
          <w:szCs w:val="24"/>
        </w:rPr>
        <w:t>6</w:t>
      </w:r>
      <w:r w:rsidR="00E37034">
        <w:rPr>
          <w:rFonts w:ascii="Times New Roman" w:hAnsi="Times New Roman"/>
          <w:b/>
          <w:sz w:val="24"/>
          <w:szCs w:val="24"/>
        </w:rPr>
        <w:t>8</w:t>
      </w:r>
      <w:r w:rsidR="001204FF">
        <w:rPr>
          <w:rFonts w:ascii="Times New Roman" w:hAnsi="Times New Roman"/>
          <w:b/>
          <w:sz w:val="24"/>
          <w:szCs w:val="24"/>
        </w:rPr>
        <w:t>5</w:t>
      </w:r>
    </w:p>
    <w:p w14:paraId="527EF6A3" w14:textId="113C884D" w:rsidR="002B4FB9" w:rsidRDefault="002B4FB9" w:rsidP="002B4FB9">
      <w:pPr>
        <w:spacing w:after="0" w:line="240" w:lineRule="auto"/>
        <w:jc w:val="center"/>
        <w:rPr>
          <w:rFonts w:ascii="Times New Roman" w:hAnsi="Times New Roman"/>
          <w:b/>
          <w:sz w:val="24"/>
          <w:szCs w:val="24"/>
        </w:rPr>
      </w:pPr>
      <w:r w:rsidRPr="003C7872">
        <w:rPr>
          <w:rFonts w:ascii="Times New Roman" w:hAnsi="Times New Roman"/>
          <w:b/>
          <w:sz w:val="24"/>
          <w:szCs w:val="24"/>
        </w:rPr>
        <w:t xml:space="preserve">про проведення </w:t>
      </w:r>
      <w:r w:rsidR="003D0AD2" w:rsidRPr="003C7872">
        <w:rPr>
          <w:rFonts w:ascii="Times New Roman" w:hAnsi="Times New Roman"/>
          <w:b/>
          <w:sz w:val="24"/>
          <w:szCs w:val="24"/>
        </w:rPr>
        <w:t>запиту цінових пропозицій</w:t>
      </w:r>
    </w:p>
    <w:p w14:paraId="5A45A30D" w14:textId="77777777" w:rsidR="001E58CE" w:rsidRDefault="001E58CE" w:rsidP="002B4FB9">
      <w:pPr>
        <w:spacing w:after="0" w:line="240" w:lineRule="auto"/>
        <w:jc w:val="center"/>
        <w:rPr>
          <w:rFonts w:ascii="Times New Roman" w:hAnsi="Times New Roman"/>
          <w:b/>
          <w:sz w:val="24"/>
          <w:szCs w:val="24"/>
        </w:rPr>
      </w:pPr>
    </w:p>
    <w:p w14:paraId="0814BB61" w14:textId="77777777" w:rsidR="00E73A36" w:rsidRDefault="00E73A36" w:rsidP="002B4FB9">
      <w:pPr>
        <w:spacing w:after="0" w:line="240" w:lineRule="auto"/>
        <w:jc w:val="center"/>
        <w:rPr>
          <w:rFonts w:ascii="Times New Roman" w:hAnsi="Times New Roman"/>
          <w:b/>
          <w:sz w:val="24"/>
          <w:szCs w:val="24"/>
        </w:rPr>
      </w:pPr>
    </w:p>
    <w:p w14:paraId="6BC8AEA4" w14:textId="1204B23B"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r w:rsidR="001204FF" w:rsidRPr="001204FF">
        <w:rPr>
          <w:rFonts w:ascii="Times New Roman" w:hAnsi="Times New Roman"/>
          <w:b/>
          <w:bCs/>
          <w:sz w:val="24"/>
          <w:szCs w:val="24"/>
        </w:rPr>
        <w:t>ДК 021:2015 - 79820000-8 - Послуги, пов’язані з друком (Послуги з друку лефлетів щодо лікування ВІЛ антиретровірусною терапією)</w:t>
      </w:r>
      <w:bookmarkEnd w:id="1"/>
      <w:r w:rsidR="009663F4">
        <w:rPr>
          <w:rFonts w:ascii="Times New Roman" w:hAnsi="Times New Roman"/>
          <w:b/>
          <w:sz w:val="24"/>
          <w:szCs w:val="24"/>
        </w:rPr>
        <w:t>,</w:t>
      </w:r>
      <w:r w:rsidR="00BD2BBE" w:rsidRPr="00BD2BBE">
        <w:rPr>
          <w:rFonts w:ascii="Times New Roman" w:hAnsi="Times New Roman"/>
          <w:b/>
          <w:sz w:val="24"/>
          <w:szCs w:val="24"/>
        </w:rPr>
        <w:t xml:space="preserve"> </w:t>
      </w:r>
      <w:bookmarkEnd w:id="2"/>
      <w:r w:rsidRPr="00791A27">
        <w:rPr>
          <w:rFonts w:ascii="Times New Roman" w:hAnsi="Times New Roman"/>
          <w:sz w:val="24"/>
          <w:szCs w:val="24"/>
        </w:rPr>
        <w:t>в рамках реалізації про</w:t>
      </w:r>
      <w:r w:rsidR="007A02EF">
        <w:rPr>
          <w:rFonts w:ascii="Times New Roman" w:hAnsi="Times New Roman"/>
          <w:sz w:val="24"/>
          <w:szCs w:val="24"/>
        </w:rPr>
        <w:t>грами</w:t>
      </w:r>
      <w:r w:rsidRPr="00791A27">
        <w:rPr>
          <w:rFonts w:ascii="Times New Roman" w:hAnsi="Times New Roman"/>
          <w:sz w:val="24"/>
          <w:szCs w:val="24"/>
        </w:rPr>
        <w:t xml:space="preserve">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7081C1E2" w14:textId="3795FC92" w:rsidR="00E73A36" w:rsidRPr="00E73A36" w:rsidRDefault="002B4FB9" w:rsidP="00E73A36">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w:t>
      </w:r>
      <w:r w:rsidR="00E73A36" w:rsidRPr="00E73A36">
        <w:rPr>
          <w:rFonts w:ascii="Times New Roman" w:hAnsi="Times New Roman"/>
          <w:sz w:val="24"/>
          <w:szCs w:val="24"/>
        </w:rPr>
        <w:t xml:space="preserve">здійснюється </w:t>
      </w:r>
      <w:r w:rsidR="00E73A36" w:rsidRPr="00E73A36">
        <w:rPr>
          <w:rFonts w:ascii="Times New Roman" w:hAnsi="Times New Roman"/>
          <w:bCs/>
          <w:sz w:val="24"/>
          <w:szCs w:val="24"/>
        </w:rPr>
        <w:t>за кошти Глобального фонду для боротьби зі СНІДом, туберкульозом та малярією в рамках реалізації про</w:t>
      </w:r>
      <w:r w:rsidR="007A02EF">
        <w:rPr>
          <w:rFonts w:ascii="Times New Roman" w:hAnsi="Times New Roman"/>
          <w:bCs/>
          <w:sz w:val="24"/>
          <w:szCs w:val="24"/>
        </w:rPr>
        <w:t>грами</w:t>
      </w:r>
      <w:r w:rsidR="00E73A36" w:rsidRPr="00E73A36">
        <w:rPr>
          <w:rFonts w:ascii="Times New Roman" w:hAnsi="Times New Roman"/>
          <w:bCs/>
          <w:sz w:val="24"/>
          <w:szCs w:val="24"/>
        </w:rPr>
        <w:t xml:space="preserve"> </w:t>
      </w:r>
      <w:r w:rsidR="00E73A36" w:rsidRPr="00E73A36">
        <w:rPr>
          <w:rFonts w:ascii="Times New Roman" w:hAnsi="Times New Roman"/>
          <w:sz w:val="24"/>
          <w:szCs w:val="24"/>
        </w:rPr>
        <w:t>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UKR-C-PHC.</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24F24C7B"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CE3159" w:rsidRPr="000B6154">
        <w:rPr>
          <w:rFonts w:ascii="Times New Roman" w:hAnsi="Times New Roman"/>
          <w:b/>
          <w:bCs/>
          <w:sz w:val="24"/>
          <w:szCs w:val="24"/>
          <w:lang w:val="uk-UA"/>
        </w:rPr>
        <w:t xml:space="preserve">код </w:t>
      </w:r>
      <w:r w:rsidR="001204FF" w:rsidRPr="001204FF">
        <w:rPr>
          <w:rFonts w:ascii="Times New Roman" w:hAnsi="Times New Roman"/>
          <w:b/>
          <w:bCs/>
          <w:sz w:val="24"/>
          <w:szCs w:val="24"/>
          <w:lang w:val="uk-UA"/>
        </w:rPr>
        <w:t>ДК 021:2015 - 79820000-8 - Послуги, пов’язані з друком (Послуги з друку лефлетів щодо лікування ВІЛ антиретровірусною терапією)</w:t>
      </w:r>
      <w:r w:rsidR="00207223">
        <w:rPr>
          <w:rFonts w:ascii="Times New Roman" w:hAnsi="Times New Roman"/>
          <w:b/>
          <w:bCs/>
          <w:iCs/>
          <w:sz w:val="24"/>
          <w:szCs w:val="24"/>
          <w:lang w:val="uk-UA"/>
        </w:rPr>
        <w:t>.</w:t>
      </w:r>
    </w:p>
    <w:bookmarkEnd w:id="5"/>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6" w:name="_Hlk534733452"/>
      <w:r w:rsidRPr="00791A27">
        <w:rPr>
          <w:rFonts w:ascii="Times New Roman" w:hAnsi="Times New Roman"/>
          <w:b/>
          <w:sz w:val="24"/>
          <w:szCs w:val="24"/>
          <w:lang w:val="uk-UA"/>
        </w:rPr>
        <w:t>технічні, якісні, кількісні та інші параметри</w:t>
      </w:r>
      <w:bookmarkEnd w:id="6"/>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294C3F5E"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5510D">
        <w:rPr>
          <w:rFonts w:ascii="Times New Roman" w:hAnsi="Times New Roman"/>
          <w:b/>
          <w:sz w:val="24"/>
          <w:szCs w:val="24"/>
          <w:lang w:val="uk-UA"/>
        </w:rPr>
        <w:t xml:space="preserve">Кінцевий термін подання </w:t>
      </w:r>
      <w:r w:rsidR="00EB0112" w:rsidRPr="00A5510D">
        <w:rPr>
          <w:rFonts w:ascii="Times New Roman" w:hAnsi="Times New Roman"/>
          <w:b/>
          <w:sz w:val="24"/>
          <w:szCs w:val="24"/>
          <w:lang w:val="uk-UA"/>
        </w:rPr>
        <w:t>цінов</w:t>
      </w:r>
      <w:r w:rsidRPr="00A5510D">
        <w:rPr>
          <w:rFonts w:ascii="Times New Roman" w:hAnsi="Times New Roman"/>
          <w:b/>
          <w:sz w:val="24"/>
          <w:szCs w:val="24"/>
          <w:lang w:val="uk-UA"/>
        </w:rPr>
        <w:t xml:space="preserve">их пропозицій: </w:t>
      </w:r>
      <w:r w:rsidRPr="00A5510D">
        <w:rPr>
          <w:rFonts w:ascii="Times New Roman" w:eastAsia="Times New Roman" w:hAnsi="Times New Roman"/>
          <w:sz w:val="24"/>
          <w:szCs w:val="24"/>
          <w:lang w:val="uk-UA" w:eastAsia="ru-RU"/>
        </w:rPr>
        <w:t xml:space="preserve"> </w:t>
      </w:r>
      <w:r w:rsidRPr="00A5510D">
        <w:rPr>
          <w:rFonts w:ascii="Times New Roman" w:hAnsi="Times New Roman"/>
          <w:sz w:val="24"/>
          <w:szCs w:val="24"/>
          <w:lang w:val="uk-UA" w:eastAsia="ru-RU"/>
        </w:rPr>
        <w:br/>
      </w:r>
      <w:r w:rsidRPr="00A5510D">
        <w:rPr>
          <w:rFonts w:ascii="Times New Roman" w:hAnsi="Times New Roman"/>
          <w:b/>
          <w:sz w:val="24"/>
          <w:szCs w:val="24"/>
          <w:lang w:val="uk-UA" w:eastAsia="ru-RU"/>
        </w:rPr>
        <w:t>«</w:t>
      </w:r>
      <w:r w:rsidR="00C6626D">
        <w:rPr>
          <w:rFonts w:ascii="Times New Roman" w:hAnsi="Times New Roman"/>
          <w:b/>
          <w:sz w:val="24"/>
          <w:szCs w:val="24"/>
          <w:lang w:val="uk-UA" w:eastAsia="ru-RU"/>
        </w:rPr>
        <w:t>1</w:t>
      </w:r>
      <w:r w:rsidR="004D0E88">
        <w:rPr>
          <w:rFonts w:ascii="Times New Roman" w:hAnsi="Times New Roman"/>
          <w:b/>
          <w:sz w:val="24"/>
          <w:szCs w:val="24"/>
          <w:lang w:val="uk-UA" w:eastAsia="ru-RU"/>
        </w:rPr>
        <w:t>7</w:t>
      </w:r>
      <w:r w:rsidRPr="00A5510D">
        <w:rPr>
          <w:rFonts w:ascii="Times New Roman" w:hAnsi="Times New Roman"/>
          <w:b/>
          <w:sz w:val="24"/>
          <w:szCs w:val="24"/>
          <w:lang w:val="uk-UA" w:eastAsia="ru-RU"/>
        </w:rPr>
        <w:t>»</w:t>
      </w:r>
      <w:r w:rsidR="004535B8" w:rsidRPr="00A5510D">
        <w:rPr>
          <w:rFonts w:ascii="Times New Roman" w:hAnsi="Times New Roman"/>
          <w:b/>
          <w:sz w:val="24"/>
          <w:szCs w:val="24"/>
          <w:lang w:val="uk-UA" w:eastAsia="ru-RU"/>
        </w:rPr>
        <w:t xml:space="preserve"> </w:t>
      </w:r>
      <w:r w:rsidR="000B6154">
        <w:rPr>
          <w:rFonts w:ascii="Times New Roman" w:hAnsi="Times New Roman"/>
          <w:b/>
          <w:sz w:val="24"/>
          <w:szCs w:val="24"/>
          <w:lang w:val="uk-UA" w:eastAsia="ru-RU"/>
        </w:rPr>
        <w:t>листопада</w:t>
      </w:r>
      <w:r w:rsidR="00490DD0" w:rsidRPr="00A5510D">
        <w:rPr>
          <w:rFonts w:ascii="Times New Roman" w:eastAsia="Times New Roman" w:hAnsi="Times New Roman"/>
          <w:b/>
          <w:sz w:val="24"/>
          <w:szCs w:val="24"/>
          <w:lang w:val="uk-UA" w:eastAsia="ru-RU"/>
        </w:rPr>
        <w:t xml:space="preserve"> </w:t>
      </w:r>
      <w:r w:rsidRPr="00A5510D">
        <w:rPr>
          <w:rFonts w:ascii="Times New Roman" w:eastAsia="Times New Roman" w:hAnsi="Times New Roman"/>
          <w:b/>
          <w:sz w:val="24"/>
          <w:szCs w:val="24"/>
          <w:lang w:val="uk-UA" w:eastAsia="ru-RU"/>
        </w:rPr>
        <w:t>20</w:t>
      </w:r>
      <w:r w:rsidR="00996646" w:rsidRPr="00A5510D">
        <w:rPr>
          <w:rFonts w:ascii="Times New Roman" w:eastAsia="Times New Roman" w:hAnsi="Times New Roman"/>
          <w:b/>
          <w:sz w:val="24"/>
          <w:szCs w:val="24"/>
          <w:lang w:val="uk-UA" w:eastAsia="ru-RU"/>
        </w:rPr>
        <w:t>2</w:t>
      </w:r>
      <w:r w:rsidR="00EF4DFA">
        <w:rPr>
          <w:rFonts w:ascii="Times New Roman" w:eastAsia="Times New Roman" w:hAnsi="Times New Roman"/>
          <w:b/>
          <w:sz w:val="24"/>
          <w:szCs w:val="24"/>
          <w:lang w:val="uk-UA" w:eastAsia="ru-RU"/>
        </w:rPr>
        <w:t>1</w:t>
      </w:r>
      <w:r w:rsidRPr="00A5510D">
        <w:rPr>
          <w:rFonts w:ascii="Times New Roman" w:eastAsia="Times New Roman" w:hAnsi="Times New Roman"/>
          <w:b/>
          <w:sz w:val="24"/>
          <w:szCs w:val="24"/>
          <w:lang w:val="uk-UA" w:eastAsia="ru-RU"/>
        </w:rPr>
        <w:t xml:space="preserve"> року</w:t>
      </w:r>
      <w:r w:rsidRPr="00A5510D">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A5510D" w:rsidRDefault="002B4FB9" w:rsidP="002B4FB9">
      <w:pPr>
        <w:pStyle w:val="a8"/>
        <w:jc w:val="both"/>
        <w:rPr>
          <w:rFonts w:ascii="Times New Roman" w:hAnsi="Times New Roman"/>
          <w:bCs/>
          <w:iCs/>
          <w:sz w:val="24"/>
          <w:szCs w:val="24"/>
          <w:lang w:val="uk-UA"/>
        </w:rPr>
      </w:pPr>
    </w:p>
    <w:p w14:paraId="637D3D40" w14:textId="39BD517C" w:rsidR="002B4FB9" w:rsidRPr="00F500A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F500AD">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F500AD">
          <w:rPr>
            <w:rStyle w:val="a4"/>
            <w:rFonts w:ascii="Times New Roman" w:hAnsi="Times New Roman"/>
            <w:bCs/>
            <w:iCs/>
            <w:sz w:val="24"/>
            <w:szCs w:val="24"/>
            <w:lang w:val="uk-UA"/>
          </w:rPr>
          <w:t>https://phc.org.ua</w:t>
        </w:r>
      </w:hyperlink>
      <w:r w:rsidRPr="00F500AD">
        <w:rPr>
          <w:rFonts w:ascii="Times New Roman" w:hAnsi="Times New Roman"/>
          <w:bCs/>
          <w:iCs/>
          <w:sz w:val="24"/>
          <w:szCs w:val="24"/>
          <w:lang w:val="uk-UA"/>
        </w:rPr>
        <w:t xml:space="preserve"> в розділі «Закупівлі».</w:t>
      </w:r>
    </w:p>
    <w:p w14:paraId="27CFD71D" w14:textId="77777777" w:rsidR="00207223" w:rsidRPr="00F500AD" w:rsidRDefault="00207223" w:rsidP="00207223">
      <w:pPr>
        <w:pStyle w:val="a8"/>
        <w:rPr>
          <w:rFonts w:ascii="Times New Roman" w:hAnsi="Times New Roman"/>
          <w:bCs/>
          <w:iCs/>
          <w:sz w:val="24"/>
          <w:szCs w:val="24"/>
          <w:lang w:val="uk-UA"/>
        </w:rPr>
      </w:pPr>
    </w:p>
    <w:p w14:paraId="65DE4BF2" w14:textId="6BE2C4F1" w:rsidR="00135DC9" w:rsidRPr="00F500AD" w:rsidRDefault="00CE3159" w:rsidP="00135DC9">
      <w:pPr>
        <w:pStyle w:val="a8"/>
        <w:numPr>
          <w:ilvl w:val="0"/>
          <w:numId w:val="1"/>
        </w:numPr>
        <w:tabs>
          <w:tab w:val="left" w:pos="284"/>
          <w:tab w:val="left" w:pos="993"/>
        </w:tabs>
        <w:ind w:left="0" w:firstLine="709"/>
        <w:rPr>
          <w:u w:val="single"/>
          <w:lang w:val="uk-UA"/>
        </w:rPr>
      </w:pPr>
      <w:r w:rsidRPr="00F500AD">
        <w:rPr>
          <w:rFonts w:ascii="Times New Roman" w:hAnsi="Times New Roman"/>
          <w:b/>
          <w:bCs/>
          <w:iCs/>
          <w:sz w:val="24"/>
          <w:szCs w:val="24"/>
          <w:lang w:val="uk-UA"/>
        </w:rPr>
        <w:t xml:space="preserve">Посилання на річний план закупівлі в електронній системі закупівель:  </w:t>
      </w:r>
      <w:hyperlink r:id="rId11" w:history="1">
        <w:r w:rsidR="005800C6" w:rsidRPr="00F67C10">
          <w:rPr>
            <w:rStyle w:val="a4"/>
          </w:rPr>
          <w:t>https</w:t>
        </w:r>
        <w:r w:rsidR="005800C6" w:rsidRPr="00F67C10">
          <w:rPr>
            <w:rStyle w:val="a4"/>
            <w:lang w:val="ru-RU"/>
          </w:rPr>
          <w:t>://</w:t>
        </w:r>
        <w:r w:rsidR="005800C6" w:rsidRPr="00F67C10">
          <w:rPr>
            <w:rStyle w:val="a4"/>
          </w:rPr>
          <w:t>prozorro</w:t>
        </w:r>
        <w:r w:rsidR="005800C6" w:rsidRPr="00F67C10">
          <w:rPr>
            <w:rStyle w:val="a4"/>
            <w:lang w:val="ru-RU"/>
          </w:rPr>
          <w:t>.</w:t>
        </w:r>
        <w:r w:rsidR="005800C6" w:rsidRPr="00F67C10">
          <w:rPr>
            <w:rStyle w:val="a4"/>
          </w:rPr>
          <w:t>gov</w:t>
        </w:r>
        <w:r w:rsidR="005800C6" w:rsidRPr="00F67C10">
          <w:rPr>
            <w:rStyle w:val="a4"/>
            <w:lang w:val="ru-RU"/>
          </w:rPr>
          <w:t>.</w:t>
        </w:r>
        <w:r w:rsidR="005800C6" w:rsidRPr="00F67C10">
          <w:rPr>
            <w:rStyle w:val="a4"/>
          </w:rPr>
          <w:t>ua</w:t>
        </w:r>
        <w:r w:rsidR="005800C6" w:rsidRPr="00F67C10">
          <w:rPr>
            <w:rStyle w:val="a4"/>
            <w:lang w:val="ru-RU"/>
          </w:rPr>
          <w:t>/</w:t>
        </w:r>
        <w:r w:rsidR="005800C6" w:rsidRPr="00F67C10">
          <w:rPr>
            <w:rStyle w:val="a4"/>
          </w:rPr>
          <w:t>plan</w:t>
        </w:r>
        <w:r w:rsidR="005800C6" w:rsidRPr="00F67C10">
          <w:rPr>
            <w:rStyle w:val="a4"/>
            <w:lang w:val="ru-RU"/>
          </w:rPr>
          <w:t>/</w:t>
        </w:r>
        <w:r w:rsidR="005800C6" w:rsidRPr="00F67C10">
          <w:rPr>
            <w:rStyle w:val="a4"/>
          </w:rPr>
          <w:t>UA</w:t>
        </w:r>
        <w:r w:rsidR="005800C6" w:rsidRPr="00F67C10">
          <w:rPr>
            <w:rStyle w:val="a4"/>
            <w:lang w:val="ru-RU"/>
          </w:rPr>
          <w:t>-</w:t>
        </w:r>
        <w:r w:rsidR="005800C6" w:rsidRPr="00F67C10">
          <w:rPr>
            <w:rStyle w:val="a4"/>
          </w:rPr>
          <w:t>P</w:t>
        </w:r>
        <w:r w:rsidR="005800C6" w:rsidRPr="00F67C10">
          <w:rPr>
            <w:rStyle w:val="a4"/>
            <w:lang w:val="ru-RU"/>
          </w:rPr>
          <w:t>-2021-11-09-003520-</w:t>
        </w:r>
        <w:r w:rsidR="005800C6" w:rsidRPr="00F67C10">
          <w:rPr>
            <w:rStyle w:val="a4"/>
          </w:rPr>
          <w:t>c</w:t>
        </w:r>
      </w:hyperlink>
      <w:r w:rsidR="005800C6">
        <w:rPr>
          <w:lang w:val="uk-UA"/>
        </w:rPr>
        <w:t xml:space="preserve"> </w:t>
      </w:r>
      <w:r w:rsidR="00F500AD">
        <w:rPr>
          <w:lang w:val="uk-UA"/>
        </w:rPr>
        <w:t xml:space="preserve"> </w:t>
      </w:r>
      <w:r w:rsidR="000D5DB5" w:rsidRPr="00F500AD">
        <w:rPr>
          <w:lang w:val="uk-UA"/>
        </w:rPr>
        <w:t xml:space="preserve"> </w:t>
      </w:r>
    </w:p>
    <w:p w14:paraId="4EAD51AA" w14:textId="77777777" w:rsidR="004E17D0" w:rsidRPr="004E17D0" w:rsidRDefault="004E17D0" w:rsidP="004E17D0">
      <w:pPr>
        <w:pStyle w:val="a8"/>
        <w:rPr>
          <w:rFonts w:ascii="Times New Roman" w:hAnsi="Times New Roman"/>
          <w:u w:val="single"/>
          <w:lang w:val="uk-UA"/>
        </w:rPr>
      </w:pPr>
    </w:p>
    <w:p w14:paraId="5ED3C516" w14:textId="27BD9318" w:rsidR="002B4FB9" w:rsidRPr="00EF4DFA" w:rsidRDefault="002B4FB9" w:rsidP="004E17D0">
      <w:pPr>
        <w:pStyle w:val="a8"/>
        <w:numPr>
          <w:ilvl w:val="0"/>
          <w:numId w:val="1"/>
        </w:numPr>
        <w:tabs>
          <w:tab w:val="left" w:pos="284"/>
          <w:tab w:val="left" w:pos="1134"/>
        </w:tabs>
        <w:ind w:left="0" w:firstLine="709"/>
        <w:jc w:val="both"/>
        <w:rPr>
          <w:rFonts w:ascii="Times New Roman" w:hAnsi="Times New Roman"/>
          <w:bCs/>
          <w:iCs/>
          <w:sz w:val="24"/>
          <w:szCs w:val="24"/>
          <w:lang w:val="uk-UA"/>
        </w:rPr>
      </w:pPr>
      <w:r w:rsidRPr="00EF4DFA">
        <w:rPr>
          <w:rFonts w:ascii="Times New Roman" w:hAnsi="Times New Roman"/>
          <w:b/>
          <w:bCs/>
          <w:iCs/>
          <w:sz w:val="24"/>
          <w:szCs w:val="24"/>
          <w:lang w:val="uk-UA"/>
        </w:rPr>
        <w:t xml:space="preserve">Строк дії </w:t>
      </w:r>
      <w:r w:rsidR="00EB0112" w:rsidRPr="00EF4DFA">
        <w:rPr>
          <w:rFonts w:ascii="Times New Roman" w:hAnsi="Times New Roman"/>
          <w:b/>
          <w:bCs/>
          <w:iCs/>
          <w:sz w:val="24"/>
          <w:szCs w:val="24"/>
          <w:lang w:val="uk-UA"/>
        </w:rPr>
        <w:t>цінов</w:t>
      </w:r>
      <w:r w:rsidRPr="00EF4DFA">
        <w:rPr>
          <w:rFonts w:ascii="Times New Roman" w:hAnsi="Times New Roman"/>
          <w:b/>
          <w:bCs/>
          <w:iCs/>
          <w:sz w:val="24"/>
          <w:szCs w:val="24"/>
          <w:lang w:val="uk-UA"/>
        </w:rPr>
        <w:t xml:space="preserve">ої пропозиції: </w:t>
      </w:r>
      <w:r w:rsidR="007B5695" w:rsidRPr="00EF4DFA">
        <w:rPr>
          <w:rFonts w:ascii="Times New Roman" w:hAnsi="Times New Roman"/>
          <w:bCs/>
          <w:iCs/>
          <w:sz w:val="24"/>
          <w:szCs w:val="24"/>
          <w:lang w:val="uk-UA"/>
        </w:rPr>
        <w:t>цінов</w:t>
      </w:r>
      <w:r w:rsidRPr="00EF4DFA">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36E16E58" w:rsidR="00E1218F" w:rsidRPr="00E1218F" w:rsidRDefault="002B4FB9" w:rsidP="00E1218F">
      <w:pPr>
        <w:pStyle w:val="a8"/>
        <w:numPr>
          <w:ilvl w:val="0"/>
          <w:numId w:val="1"/>
        </w:numPr>
        <w:tabs>
          <w:tab w:val="left" w:pos="1134"/>
        </w:tabs>
        <w:ind w:left="0" w:firstLine="709"/>
        <w:jc w:val="both"/>
        <w:rPr>
          <w:rFonts w:ascii="Times New Roman" w:eastAsia="Tahoma" w:hAnsi="Times New Roman"/>
          <w:b/>
          <w:sz w:val="24"/>
          <w:szCs w:val="24"/>
          <w:lang w:val="ru-RU" w:eastAsia="ru-RU"/>
        </w:rPr>
      </w:pPr>
      <w:r w:rsidRPr="007B2FA1">
        <w:rPr>
          <w:rFonts w:ascii="Times New Roman" w:eastAsia="Tahoma" w:hAnsi="Times New Roman"/>
          <w:b/>
          <w:sz w:val="24"/>
          <w:szCs w:val="24"/>
          <w:lang w:val="uk-UA" w:eastAsia="ru-RU"/>
        </w:rPr>
        <w:t xml:space="preserve">Термін </w:t>
      </w:r>
      <w:r w:rsidR="009663F4" w:rsidRPr="007B2FA1">
        <w:rPr>
          <w:rFonts w:ascii="Times New Roman" w:eastAsia="Tahoma" w:hAnsi="Times New Roman"/>
          <w:b/>
          <w:sz w:val="24"/>
          <w:szCs w:val="24"/>
          <w:lang w:val="uk-UA" w:eastAsia="ru-RU"/>
        </w:rPr>
        <w:t>нада</w:t>
      </w:r>
      <w:r w:rsidR="00B42431" w:rsidRPr="007B2FA1">
        <w:rPr>
          <w:rFonts w:ascii="Times New Roman" w:eastAsia="Tahoma" w:hAnsi="Times New Roman"/>
          <w:b/>
          <w:sz w:val="24"/>
          <w:szCs w:val="24"/>
          <w:lang w:val="uk-UA" w:eastAsia="ru-RU"/>
        </w:rPr>
        <w:t xml:space="preserve">ння </w:t>
      </w:r>
      <w:r w:rsidR="009663F4" w:rsidRPr="007B2FA1">
        <w:rPr>
          <w:rFonts w:ascii="Times New Roman" w:eastAsia="Tahoma" w:hAnsi="Times New Roman"/>
          <w:b/>
          <w:sz w:val="24"/>
          <w:szCs w:val="24"/>
          <w:lang w:val="uk-UA" w:eastAsia="ru-RU"/>
        </w:rPr>
        <w:t>послуг</w:t>
      </w:r>
      <w:r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r w:rsidR="00E1218F" w:rsidRPr="00E1218F">
        <w:rPr>
          <w:rFonts w:ascii="Times New Roman" w:eastAsia="Tahoma" w:hAnsi="Times New Roman"/>
          <w:b/>
          <w:sz w:val="24"/>
          <w:szCs w:val="24"/>
          <w:lang w:val="ru-RU" w:eastAsia="ru-RU"/>
        </w:rPr>
        <w:t xml:space="preserve">з моменту </w:t>
      </w:r>
      <w:r w:rsidR="004B4A26">
        <w:rPr>
          <w:rFonts w:ascii="Times New Roman" w:eastAsia="Tahoma" w:hAnsi="Times New Roman"/>
          <w:b/>
          <w:sz w:val="24"/>
          <w:szCs w:val="24"/>
          <w:lang w:val="ru-RU" w:eastAsia="ru-RU"/>
        </w:rPr>
        <w:t>укладання договору</w:t>
      </w:r>
      <w:r w:rsidR="00D94841">
        <w:rPr>
          <w:rFonts w:ascii="Times New Roman" w:eastAsia="Tahoma" w:hAnsi="Times New Roman"/>
          <w:b/>
          <w:sz w:val="24"/>
          <w:szCs w:val="24"/>
          <w:lang w:val="ru-RU" w:eastAsia="ru-RU"/>
        </w:rPr>
        <w:t xml:space="preserve"> – до </w:t>
      </w:r>
      <w:r w:rsidR="00C6626D">
        <w:rPr>
          <w:rFonts w:ascii="Times New Roman" w:eastAsia="Tahoma" w:hAnsi="Times New Roman"/>
          <w:b/>
          <w:sz w:val="24"/>
          <w:szCs w:val="24"/>
          <w:lang w:val="ru-RU" w:eastAsia="ru-RU"/>
        </w:rPr>
        <w:t>20</w:t>
      </w:r>
      <w:r w:rsidR="00D94841">
        <w:rPr>
          <w:rFonts w:ascii="Times New Roman" w:eastAsia="Tahoma" w:hAnsi="Times New Roman"/>
          <w:b/>
          <w:sz w:val="24"/>
          <w:szCs w:val="24"/>
          <w:lang w:val="ru-RU" w:eastAsia="ru-RU"/>
        </w:rPr>
        <w:t xml:space="preserve"> грудня 2021 року</w:t>
      </w:r>
      <w:r w:rsidR="00E1218F" w:rsidRPr="00E1218F">
        <w:rPr>
          <w:rFonts w:ascii="Times New Roman" w:eastAsia="Tahoma" w:hAnsi="Times New Roman"/>
          <w:b/>
          <w:sz w:val="24"/>
          <w:szCs w:val="24"/>
          <w:lang w:val="ru-RU" w:eastAsia="ru-RU"/>
        </w:rPr>
        <w:t>.</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0B6585CE"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й та мати чіткий вигляд повного (завершеного) документу, печатки, підпису і т.ін.,</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2"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B42431" w:rsidRPr="00B74F54">
        <w:rPr>
          <w:rFonts w:ascii="Times New Roman" w:hAnsi="Times New Roman"/>
          <w:b/>
          <w:sz w:val="24"/>
          <w:szCs w:val="24"/>
          <w:lang w:val="uk-UA"/>
        </w:rPr>
        <w:t>Конкурс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послуг</w:t>
      </w:r>
      <w:r w:rsidR="00B74F54">
        <w:rPr>
          <w:rFonts w:ascii="Times New Roman" w:hAnsi="Times New Roman"/>
          <w:b/>
          <w:sz w:val="24"/>
          <w:szCs w:val="24"/>
          <w:lang w:val="uk-UA"/>
        </w:rPr>
        <w:t xml:space="preserve"> - </w:t>
      </w:r>
      <w:r w:rsidR="009663F4" w:rsidRPr="00B74F54">
        <w:rPr>
          <w:rFonts w:ascii="Times New Roman" w:hAnsi="Times New Roman"/>
          <w:b/>
          <w:sz w:val="24"/>
          <w:szCs w:val="24"/>
          <w:lang w:val="uk-UA"/>
        </w:rPr>
        <w:t xml:space="preserve"> </w:t>
      </w:r>
      <w:r w:rsidR="00CE3159" w:rsidRPr="003B5E7F">
        <w:rPr>
          <w:rFonts w:ascii="Times New Roman" w:hAnsi="Times New Roman"/>
          <w:b/>
          <w:bCs/>
          <w:sz w:val="24"/>
          <w:szCs w:val="24"/>
          <w:lang w:val="uk-UA"/>
        </w:rPr>
        <w:t xml:space="preserve">код </w:t>
      </w:r>
      <w:r w:rsidR="001204FF" w:rsidRPr="001204FF">
        <w:rPr>
          <w:rFonts w:ascii="Times New Roman" w:hAnsi="Times New Roman"/>
          <w:b/>
          <w:bCs/>
          <w:sz w:val="24"/>
          <w:szCs w:val="24"/>
          <w:lang w:val="uk-UA"/>
        </w:rPr>
        <w:t>ДК 021:2015 - 79820000-8 - Послуги, пов’язані з друком (Послуги з друку лефлетів щодо лікування ВІЛ антиретровірусною терапією)</w:t>
      </w:r>
      <w:r w:rsidR="00B74F54">
        <w:rPr>
          <w:rFonts w:ascii="Times New Roman" w:hAnsi="Times New Roman"/>
          <w:b/>
          <w:bCs/>
          <w:iCs/>
          <w:sz w:val="24"/>
          <w:szCs w:val="24"/>
          <w:lang w:val="uk-UA"/>
        </w:rPr>
        <w:t xml:space="preserve">, </w:t>
      </w:r>
      <w:r w:rsidRPr="00B74F54">
        <w:rPr>
          <w:rFonts w:ascii="Times New Roman" w:eastAsia="Times New Roman" w:hAnsi="Times New Roman"/>
          <w:sz w:val="24"/>
          <w:szCs w:val="24"/>
          <w:lang w:val="uk-UA"/>
        </w:rPr>
        <w:t xml:space="preserve">до уваги: </w:t>
      </w:r>
      <w:r w:rsidR="00EF4DFA">
        <w:rPr>
          <w:rFonts w:ascii="Times New Roman" w:hAnsi="Times New Roman"/>
          <w:sz w:val="24"/>
          <w:szCs w:val="24"/>
          <w:lang w:val="uk-UA"/>
        </w:rPr>
        <w:t>головн</w:t>
      </w:r>
      <w:r w:rsidRPr="00B74F54">
        <w:rPr>
          <w:rFonts w:ascii="Times New Roman" w:hAnsi="Times New Roman"/>
          <w:sz w:val="24"/>
          <w:szCs w:val="24"/>
          <w:lang w:val="uk-UA"/>
        </w:rPr>
        <w:t xml:space="preserve">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3"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CE3159">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Юридична особа або Фізична особа-підприємець за законодавством України.</w:t>
      </w:r>
    </w:p>
    <w:p w14:paraId="2398147B" w14:textId="2E987B43" w:rsidR="00750AA6" w:rsidRPr="00750AA6" w:rsidRDefault="002B4FB9" w:rsidP="00750AA6">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за </w:t>
      </w:r>
      <w:r w:rsidR="009663F4" w:rsidRPr="009E67FE">
        <w:rPr>
          <w:rFonts w:ascii="Times New Roman" w:hAnsi="Times New Roman"/>
          <w:sz w:val="24"/>
          <w:szCs w:val="24"/>
          <w:lang w:val="ru-RU"/>
        </w:rPr>
        <w:t xml:space="preserve">надані послуги </w:t>
      </w:r>
      <w:r w:rsidRPr="009E67FE">
        <w:rPr>
          <w:rFonts w:ascii="Times New Roman" w:hAnsi="Times New Roman"/>
          <w:sz w:val="24"/>
          <w:szCs w:val="24"/>
          <w:lang w:val="ru-RU"/>
        </w:rPr>
        <w:t xml:space="preserve">відбуватиметься виключно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 xml:space="preserve">по факту їх надання в обсязі, визначеному в «Специфікації» наступним чином: платіж у розмірі 100% вартості Послуг здійснюється протягом </w:t>
      </w:r>
      <w:r w:rsidR="00611556">
        <w:rPr>
          <w:rFonts w:ascii="Times New Roman" w:hAnsi="Times New Roman"/>
          <w:sz w:val="24"/>
          <w:szCs w:val="24"/>
          <w:lang w:val="uk-UA"/>
        </w:rPr>
        <w:t>5</w:t>
      </w:r>
      <w:r w:rsidR="00750AA6" w:rsidRPr="00750AA6">
        <w:rPr>
          <w:rFonts w:ascii="Times New Roman" w:hAnsi="Times New Roman"/>
          <w:sz w:val="24"/>
          <w:szCs w:val="24"/>
          <w:lang w:val="uk-UA"/>
        </w:rPr>
        <w:t xml:space="preserve"> (</w:t>
      </w:r>
      <w:r w:rsidR="00611556">
        <w:rPr>
          <w:rFonts w:ascii="Times New Roman" w:hAnsi="Times New Roman"/>
          <w:sz w:val="24"/>
          <w:szCs w:val="24"/>
          <w:lang w:val="uk-UA"/>
        </w:rPr>
        <w:t>П’</w:t>
      </w:r>
      <w:r w:rsidR="00750AA6" w:rsidRPr="00750AA6">
        <w:rPr>
          <w:rFonts w:ascii="Times New Roman" w:hAnsi="Times New Roman"/>
          <w:sz w:val="24"/>
          <w:szCs w:val="24"/>
          <w:lang w:val="uk-UA"/>
        </w:rPr>
        <w:t>яти) банківських днів з дати надання Послуг та підписання уповноваженими представниками Сторін Акту приймання-передачі наданих Послуг.</w:t>
      </w:r>
    </w:p>
    <w:p w14:paraId="304B69BC" w14:textId="0E0E7106" w:rsidR="00B81802" w:rsidRDefault="00B81802" w:rsidP="00B81802">
      <w:pPr>
        <w:pStyle w:val="a8"/>
        <w:numPr>
          <w:ilvl w:val="0"/>
          <w:numId w:val="4"/>
        </w:numPr>
        <w:tabs>
          <w:tab w:val="left" w:pos="426"/>
        </w:tabs>
        <w:ind w:left="0" w:firstLine="360"/>
        <w:jc w:val="both"/>
        <w:rPr>
          <w:rFonts w:ascii="Times New Roman" w:hAnsi="Times New Roman"/>
          <w:bCs/>
          <w:iCs/>
          <w:sz w:val="24"/>
          <w:szCs w:val="24"/>
          <w:lang w:val="uk-UA"/>
        </w:rPr>
      </w:pPr>
      <w:r w:rsidRPr="00B81802">
        <w:rPr>
          <w:rFonts w:ascii="Times New Roman" w:hAnsi="Times New Roman"/>
          <w:bCs/>
          <w:iCs/>
          <w:sz w:val="24"/>
          <w:szCs w:val="24"/>
          <w:lang w:val="uk-UA"/>
        </w:rPr>
        <w:t>Обсяг послуг</w:t>
      </w:r>
      <w:r w:rsidR="000520E0">
        <w:rPr>
          <w:rFonts w:ascii="Times New Roman" w:hAnsi="Times New Roman"/>
          <w:bCs/>
          <w:iCs/>
          <w:sz w:val="24"/>
          <w:szCs w:val="24"/>
          <w:lang w:val="uk-UA"/>
        </w:rPr>
        <w:t xml:space="preserve"> </w:t>
      </w:r>
      <w:r w:rsidRPr="00B81802">
        <w:rPr>
          <w:rFonts w:ascii="Times New Roman" w:hAnsi="Times New Roman"/>
          <w:bCs/>
          <w:iCs/>
          <w:sz w:val="24"/>
          <w:szCs w:val="24"/>
          <w:lang w:val="uk-UA"/>
        </w:rPr>
        <w:t>може бути збільшений Замовником після підписання договору з Переможцем, але не більше ніж на 20 %.</w:t>
      </w:r>
    </w:p>
    <w:p w14:paraId="70FB5794" w14:textId="76F51C43"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3C8D0297" w:rsidR="002B4FB9" w:rsidRDefault="002B4FB9" w:rsidP="000233F4">
      <w:pPr>
        <w:tabs>
          <w:tab w:val="left" w:pos="993"/>
        </w:tabs>
        <w:spacing w:after="0" w:line="240" w:lineRule="auto"/>
        <w:ind w:firstLine="709"/>
        <w:jc w:val="both"/>
        <w:rPr>
          <w:rFonts w:ascii="Times New Roman" w:hAnsi="Times New Roman"/>
          <w:sz w:val="24"/>
          <w:szCs w:val="24"/>
        </w:rPr>
      </w:pPr>
    </w:p>
    <w:p w14:paraId="08A91EAB" w14:textId="77777777" w:rsidR="001E58CE" w:rsidRPr="000233F4" w:rsidRDefault="001E58CE"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2CACE926" w14:textId="7D555546" w:rsidR="00A44092" w:rsidRPr="00A44092" w:rsidRDefault="00A44092" w:rsidP="00A44092">
      <w:pPr>
        <w:pStyle w:val="a8"/>
        <w:numPr>
          <w:ilvl w:val="0"/>
          <w:numId w:val="34"/>
        </w:numPr>
        <w:tabs>
          <w:tab w:val="left" w:pos="1134"/>
        </w:tabs>
        <w:ind w:left="0" w:firstLine="709"/>
        <w:jc w:val="both"/>
        <w:rPr>
          <w:rFonts w:ascii="Times New Roman" w:hAnsi="Times New Roman"/>
          <w:sz w:val="24"/>
          <w:szCs w:val="24"/>
          <w:lang w:val="uk-UA" w:eastAsia="ru-RU"/>
        </w:rPr>
      </w:pPr>
      <w:r w:rsidRPr="00A44092">
        <w:rPr>
          <w:rFonts w:ascii="Times New Roman" w:hAnsi="Times New Roman"/>
          <w:sz w:val="24"/>
          <w:szCs w:val="24"/>
          <w:lang w:val="uk-UA" w:eastAsia="ru-RU"/>
        </w:rPr>
        <w:t>витяг з Єдиного державного реєстру юридичних осіб, фізичних осіб-</w:t>
      </w:r>
      <w:r>
        <w:rPr>
          <w:rFonts w:ascii="Times New Roman" w:hAnsi="Times New Roman"/>
          <w:sz w:val="24"/>
          <w:szCs w:val="24"/>
          <w:lang w:val="uk-UA" w:eastAsia="ru-RU"/>
        </w:rPr>
        <w:t xml:space="preserve"> п</w:t>
      </w:r>
      <w:r w:rsidRPr="00A44092">
        <w:rPr>
          <w:rFonts w:ascii="Times New Roman" w:hAnsi="Times New Roman"/>
          <w:sz w:val="24"/>
          <w:szCs w:val="24"/>
          <w:lang w:val="uk-UA" w:eastAsia="ru-RU"/>
        </w:rPr>
        <w:t>ідприємців та громадських формувань виданий не раніше, ніж за 14 (чотирнадцять) календарних днів до дати подачі конкурсної пропозиції;</w:t>
      </w:r>
    </w:p>
    <w:p w14:paraId="3DCC9579"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5B0A485B" w:rsidR="002B4FB9"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3486BAC7" w14:textId="77777777" w:rsidR="001E58CE" w:rsidRPr="000233F4" w:rsidRDefault="001E58CE"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311931CE"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C84027">
        <w:rPr>
          <w:rFonts w:ascii="Times New Roman" w:hAnsi="Times New Roman"/>
          <w:sz w:val="24"/>
          <w:szCs w:val="24"/>
          <w:lang w:val="uk-UA"/>
        </w:rPr>
        <w:t>голов</w:t>
      </w:r>
      <w:r w:rsidRPr="000233F4">
        <w:rPr>
          <w:rFonts w:ascii="Times New Roman" w:hAnsi="Times New Roman"/>
          <w:sz w:val="24"/>
          <w:szCs w:val="24"/>
          <w:lang w:val="uk-UA"/>
        </w:rPr>
        <w:t xml:space="preserve">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4"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5"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34406DF3" w14:textId="2FB83777" w:rsidR="004E17D0" w:rsidRDefault="004E17D0" w:rsidP="002B4FB9">
      <w:pPr>
        <w:tabs>
          <w:tab w:val="left" w:pos="1134"/>
        </w:tabs>
        <w:jc w:val="center"/>
        <w:rPr>
          <w:rFonts w:ascii="Times New Roman" w:hAnsi="Times New Roman"/>
          <w:b/>
          <w:bCs/>
          <w:caps/>
          <w:sz w:val="24"/>
          <w:szCs w:val="24"/>
        </w:rPr>
      </w:pPr>
    </w:p>
    <w:p w14:paraId="49349B88" w14:textId="77777777" w:rsidR="001E58CE" w:rsidRDefault="001E58CE" w:rsidP="002B4FB9">
      <w:pPr>
        <w:tabs>
          <w:tab w:val="left" w:pos="1134"/>
        </w:tabs>
        <w:jc w:val="center"/>
        <w:rPr>
          <w:rFonts w:ascii="Times New Roman" w:hAnsi="Times New Roman"/>
          <w:b/>
          <w:bCs/>
          <w:caps/>
          <w:sz w:val="24"/>
          <w:szCs w:val="24"/>
        </w:rPr>
      </w:pPr>
    </w:p>
    <w:p w14:paraId="1415D5F5" w14:textId="50DC734F"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lastRenderedPageBreak/>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7B372CCD"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6"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послуг -  </w:t>
      </w:r>
      <w:r w:rsidR="00CE3159" w:rsidRPr="001204FF">
        <w:rPr>
          <w:rFonts w:ascii="Times New Roman" w:hAnsi="Times New Roman"/>
          <w:b/>
          <w:bCs/>
          <w:sz w:val="24"/>
          <w:szCs w:val="24"/>
          <w:lang w:val="uk-UA"/>
        </w:rPr>
        <w:t xml:space="preserve">код </w:t>
      </w:r>
      <w:bookmarkStart w:id="7" w:name="_Hlk86066354"/>
      <w:r w:rsidR="001204FF" w:rsidRPr="001204FF">
        <w:rPr>
          <w:rFonts w:ascii="Times New Roman" w:hAnsi="Times New Roman"/>
          <w:b/>
          <w:bCs/>
          <w:sz w:val="24"/>
          <w:szCs w:val="24"/>
          <w:lang w:val="uk-UA"/>
        </w:rPr>
        <w:t>ДК 021:2015 - 79820000-8 - Послуги, пов’язані з друком (Послуги з друку лефлетів щодо лікування ВІЛ антиретровірусною терапією)</w:t>
      </w:r>
      <w:bookmarkEnd w:id="7"/>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2C0C77"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11E6E14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615C8B6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65BC48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98EEDF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B4D14A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lastRenderedPageBreak/>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571DE30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049A0FC4" w14:textId="77777777" w:rsidR="003406C8" w:rsidRDefault="003406C8" w:rsidP="00C33D70">
      <w:pPr>
        <w:spacing w:after="0" w:line="240" w:lineRule="auto"/>
        <w:jc w:val="center"/>
        <w:rPr>
          <w:rFonts w:ascii="Times New Roman" w:hAnsi="Times New Roman"/>
          <w:b/>
          <w:highlight w:val="white"/>
        </w:rPr>
      </w:pPr>
    </w:p>
    <w:p w14:paraId="43D914D4" w14:textId="255B817C" w:rsidR="00C33D70" w:rsidRPr="00C84027" w:rsidRDefault="00C33D70" w:rsidP="00FA0B90">
      <w:pPr>
        <w:spacing w:after="0" w:line="240" w:lineRule="auto"/>
        <w:ind w:left="567"/>
        <w:jc w:val="center"/>
        <w:rPr>
          <w:rFonts w:ascii="Times New Roman" w:hAnsi="Times New Roman"/>
          <w:b/>
          <w:sz w:val="23"/>
          <w:szCs w:val="23"/>
          <w:highlight w:val="white"/>
        </w:rPr>
      </w:pPr>
      <w:r w:rsidRPr="00C84027">
        <w:rPr>
          <w:rFonts w:ascii="Times New Roman" w:hAnsi="Times New Roman"/>
          <w:b/>
          <w:sz w:val="23"/>
          <w:szCs w:val="23"/>
          <w:highlight w:val="white"/>
        </w:rPr>
        <w:t>ТЕХНІЧНЕ ЗАВДАННЯ</w:t>
      </w:r>
    </w:p>
    <w:p w14:paraId="7A00F356" w14:textId="77777777" w:rsidR="00C33D70" w:rsidRPr="00C84027" w:rsidRDefault="00C33D70" w:rsidP="00FA0B90">
      <w:pPr>
        <w:spacing w:after="0" w:line="240" w:lineRule="auto"/>
        <w:ind w:left="567"/>
        <w:jc w:val="center"/>
        <w:rPr>
          <w:rFonts w:ascii="Times New Roman" w:hAnsi="Times New Roman"/>
          <w:color w:val="000000"/>
          <w:sz w:val="23"/>
          <w:szCs w:val="23"/>
          <w:shd w:val="clear" w:color="auto" w:fill="FFFFFF"/>
        </w:rPr>
      </w:pPr>
      <w:r w:rsidRPr="00C84027">
        <w:rPr>
          <w:rFonts w:ascii="Times New Roman" w:hAnsi="Times New Roman"/>
          <w:color w:val="000000"/>
          <w:sz w:val="23"/>
          <w:szCs w:val="23"/>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F6089C3" w14:textId="6DC41980" w:rsidR="000B6154" w:rsidRPr="00C84027" w:rsidRDefault="001204FF" w:rsidP="00FA0B90">
      <w:pPr>
        <w:ind w:left="567"/>
        <w:jc w:val="center"/>
        <w:rPr>
          <w:rFonts w:ascii="Times New Roman" w:hAnsi="Times New Roman"/>
          <w:b/>
          <w:sz w:val="23"/>
          <w:szCs w:val="23"/>
        </w:rPr>
      </w:pPr>
      <w:r w:rsidRPr="00C84027">
        <w:rPr>
          <w:rFonts w:ascii="Times New Roman" w:hAnsi="Times New Roman"/>
          <w:b/>
          <w:sz w:val="23"/>
          <w:szCs w:val="23"/>
        </w:rPr>
        <w:t>ДК 021:2015 - 79820000-8 - Послуги, пов’язані з друком (Послуги з друку лефлетів щодо лікування ВІЛ антиретровірусною терапією)</w:t>
      </w:r>
    </w:p>
    <w:p w14:paraId="172630D9" w14:textId="58A34783" w:rsidR="0008505E" w:rsidRPr="00C84027" w:rsidRDefault="0008505E" w:rsidP="00FA0B90">
      <w:pPr>
        <w:ind w:left="567"/>
        <w:rPr>
          <w:rFonts w:ascii="Times New Roman" w:hAnsi="Times New Roman"/>
          <w:b/>
          <w:color w:val="000000" w:themeColor="text1"/>
          <w:sz w:val="23"/>
          <w:szCs w:val="23"/>
        </w:rPr>
      </w:pPr>
      <w:r w:rsidRPr="00C84027">
        <w:rPr>
          <w:rFonts w:ascii="Times New Roman" w:hAnsi="Times New Roman"/>
          <w:b/>
          <w:color w:val="000000" w:themeColor="text1"/>
          <w:sz w:val="23"/>
          <w:szCs w:val="23"/>
        </w:rPr>
        <w:t xml:space="preserve">Кількість продукції, загальний тираж: </w:t>
      </w:r>
      <w:r w:rsidR="001204FF" w:rsidRPr="00C84027">
        <w:rPr>
          <w:rFonts w:ascii="Times New Roman" w:hAnsi="Times New Roman"/>
          <w:b/>
          <w:color w:val="000000" w:themeColor="text1"/>
          <w:sz w:val="23"/>
          <w:szCs w:val="23"/>
        </w:rPr>
        <w:t>5</w:t>
      </w:r>
      <w:r w:rsidR="00FA0B90" w:rsidRPr="00C84027">
        <w:rPr>
          <w:rFonts w:ascii="Times New Roman" w:hAnsi="Times New Roman"/>
          <w:b/>
          <w:color w:val="000000" w:themeColor="text1"/>
          <w:sz w:val="23"/>
          <w:szCs w:val="23"/>
        </w:rPr>
        <w:t>0 000 шт.</w:t>
      </w:r>
    </w:p>
    <w:p w14:paraId="58D63138" w14:textId="2F3AA6F0" w:rsidR="002145EA" w:rsidRPr="00C84027" w:rsidRDefault="0008505E" w:rsidP="002145EA">
      <w:pPr>
        <w:ind w:left="567"/>
        <w:rPr>
          <w:rFonts w:ascii="Times New Roman" w:hAnsi="Times New Roman"/>
          <w:b/>
          <w:sz w:val="23"/>
          <w:szCs w:val="23"/>
        </w:rPr>
      </w:pPr>
      <w:r w:rsidRPr="00C84027">
        <w:rPr>
          <w:rFonts w:ascii="Times New Roman" w:hAnsi="Times New Roman"/>
          <w:b/>
          <w:sz w:val="23"/>
          <w:szCs w:val="23"/>
        </w:rPr>
        <w:t>Кількість видів продукції</w:t>
      </w:r>
      <w:r w:rsidRPr="00C84027">
        <w:rPr>
          <w:rFonts w:ascii="Times New Roman" w:hAnsi="Times New Roman"/>
          <w:b/>
          <w:color w:val="000000" w:themeColor="text1"/>
          <w:sz w:val="23"/>
          <w:szCs w:val="23"/>
        </w:rPr>
        <w:t xml:space="preserve">: </w:t>
      </w:r>
      <w:r w:rsidR="001204FF" w:rsidRPr="00C84027">
        <w:rPr>
          <w:rFonts w:ascii="Times New Roman" w:hAnsi="Times New Roman"/>
          <w:b/>
          <w:color w:val="000000" w:themeColor="text1"/>
          <w:sz w:val="23"/>
          <w:szCs w:val="23"/>
        </w:rPr>
        <w:t>1</w:t>
      </w:r>
    </w:p>
    <w:tbl>
      <w:tblPr>
        <w:tblW w:w="994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5"/>
        <w:gridCol w:w="1720"/>
        <w:gridCol w:w="6453"/>
        <w:gridCol w:w="1155"/>
      </w:tblGrid>
      <w:tr w:rsidR="002145EA" w:rsidRPr="00C84027" w14:paraId="3FE5AF0F" w14:textId="77777777" w:rsidTr="002145EA">
        <w:trPr>
          <w:trHeight w:val="1055"/>
        </w:trPr>
        <w:tc>
          <w:tcPr>
            <w:tcW w:w="615" w:type="dxa"/>
            <w:vAlign w:val="center"/>
          </w:tcPr>
          <w:p w14:paraId="2C2B17C6" w14:textId="77777777" w:rsidR="002145EA" w:rsidRPr="00C84027" w:rsidRDefault="002145EA" w:rsidP="00443CE0">
            <w:pPr>
              <w:spacing w:line="240" w:lineRule="auto"/>
              <w:jc w:val="center"/>
              <w:rPr>
                <w:rFonts w:ascii="Times New Roman" w:hAnsi="Times New Roman"/>
                <w:b/>
                <w:sz w:val="23"/>
                <w:szCs w:val="23"/>
              </w:rPr>
            </w:pPr>
            <w:r w:rsidRPr="00C84027">
              <w:rPr>
                <w:rFonts w:ascii="Times New Roman" w:hAnsi="Times New Roman"/>
                <w:b/>
                <w:sz w:val="23"/>
                <w:szCs w:val="23"/>
              </w:rPr>
              <w:t>№ п/п</w:t>
            </w:r>
          </w:p>
        </w:tc>
        <w:tc>
          <w:tcPr>
            <w:tcW w:w="1720" w:type="dxa"/>
            <w:vAlign w:val="center"/>
          </w:tcPr>
          <w:p w14:paraId="0C3BC606" w14:textId="77777777" w:rsidR="002145EA" w:rsidRPr="00C84027" w:rsidRDefault="002145EA" w:rsidP="00443CE0">
            <w:pPr>
              <w:spacing w:line="240" w:lineRule="auto"/>
              <w:jc w:val="center"/>
              <w:rPr>
                <w:rFonts w:ascii="Times New Roman" w:hAnsi="Times New Roman"/>
                <w:b/>
                <w:sz w:val="23"/>
                <w:szCs w:val="23"/>
              </w:rPr>
            </w:pPr>
            <w:r w:rsidRPr="00C84027">
              <w:rPr>
                <w:rFonts w:ascii="Times New Roman" w:hAnsi="Times New Roman"/>
                <w:b/>
                <w:sz w:val="23"/>
                <w:szCs w:val="23"/>
              </w:rPr>
              <w:t>Найменування послуги</w:t>
            </w:r>
          </w:p>
        </w:tc>
        <w:tc>
          <w:tcPr>
            <w:tcW w:w="6453" w:type="dxa"/>
            <w:vAlign w:val="center"/>
          </w:tcPr>
          <w:p w14:paraId="6C288568" w14:textId="77777777" w:rsidR="002145EA" w:rsidRPr="00C84027" w:rsidRDefault="002145EA" w:rsidP="00443CE0">
            <w:pPr>
              <w:spacing w:line="240" w:lineRule="auto"/>
              <w:jc w:val="center"/>
              <w:rPr>
                <w:rFonts w:ascii="Times New Roman" w:hAnsi="Times New Roman"/>
                <w:b/>
                <w:sz w:val="23"/>
                <w:szCs w:val="23"/>
              </w:rPr>
            </w:pPr>
            <w:r w:rsidRPr="00C84027">
              <w:rPr>
                <w:rFonts w:ascii="Times New Roman" w:hAnsi="Times New Roman"/>
                <w:b/>
                <w:sz w:val="23"/>
                <w:szCs w:val="23"/>
              </w:rPr>
              <w:t>Характеристика послуг та вимоги</w:t>
            </w:r>
          </w:p>
        </w:tc>
        <w:tc>
          <w:tcPr>
            <w:tcW w:w="1155" w:type="dxa"/>
            <w:vAlign w:val="center"/>
          </w:tcPr>
          <w:p w14:paraId="6992CD95" w14:textId="77777777" w:rsidR="002145EA" w:rsidRPr="00C84027" w:rsidRDefault="002145EA" w:rsidP="00443CE0">
            <w:pPr>
              <w:spacing w:line="240" w:lineRule="auto"/>
              <w:jc w:val="center"/>
              <w:rPr>
                <w:rFonts w:ascii="Times New Roman" w:hAnsi="Times New Roman"/>
                <w:b/>
                <w:sz w:val="23"/>
                <w:szCs w:val="23"/>
              </w:rPr>
            </w:pPr>
            <w:r w:rsidRPr="00C84027">
              <w:rPr>
                <w:rFonts w:ascii="Times New Roman" w:hAnsi="Times New Roman"/>
                <w:b/>
                <w:sz w:val="23"/>
                <w:szCs w:val="23"/>
              </w:rPr>
              <w:t>К-сть, шт.</w:t>
            </w:r>
          </w:p>
        </w:tc>
      </w:tr>
      <w:tr w:rsidR="002145EA" w:rsidRPr="00C84027" w14:paraId="09B4F898" w14:textId="77777777" w:rsidTr="002145EA">
        <w:trPr>
          <w:trHeight w:val="1854"/>
        </w:trPr>
        <w:tc>
          <w:tcPr>
            <w:tcW w:w="615" w:type="dxa"/>
            <w:vAlign w:val="center"/>
          </w:tcPr>
          <w:p w14:paraId="6979BBCC" w14:textId="77777777" w:rsidR="002145EA" w:rsidRPr="00C84027" w:rsidRDefault="002145EA" w:rsidP="00443CE0">
            <w:pPr>
              <w:spacing w:line="240" w:lineRule="auto"/>
              <w:rPr>
                <w:rFonts w:ascii="Times New Roman" w:hAnsi="Times New Roman"/>
                <w:sz w:val="23"/>
                <w:szCs w:val="23"/>
              </w:rPr>
            </w:pPr>
            <w:r w:rsidRPr="00C84027">
              <w:rPr>
                <w:rFonts w:ascii="Times New Roman" w:hAnsi="Times New Roman"/>
                <w:sz w:val="23"/>
                <w:szCs w:val="23"/>
              </w:rPr>
              <w:t>1.</w:t>
            </w:r>
          </w:p>
        </w:tc>
        <w:tc>
          <w:tcPr>
            <w:tcW w:w="1720" w:type="dxa"/>
            <w:vAlign w:val="center"/>
          </w:tcPr>
          <w:p w14:paraId="7E2669C8" w14:textId="230977FF" w:rsidR="002145EA" w:rsidRPr="00C84027" w:rsidRDefault="001E58CE" w:rsidP="00443CE0">
            <w:pPr>
              <w:spacing w:line="240" w:lineRule="auto"/>
              <w:rPr>
                <w:rFonts w:ascii="Times New Roman" w:hAnsi="Times New Roman"/>
                <w:sz w:val="23"/>
                <w:szCs w:val="23"/>
              </w:rPr>
            </w:pPr>
            <w:r w:rsidRPr="001E58CE">
              <w:rPr>
                <w:rFonts w:ascii="Times New Roman" w:hAnsi="Times New Roman"/>
                <w:sz w:val="23"/>
                <w:szCs w:val="23"/>
              </w:rPr>
              <w:t xml:space="preserve">Послуги з </w:t>
            </w:r>
            <w:r>
              <w:rPr>
                <w:rFonts w:ascii="Times New Roman" w:hAnsi="Times New Roman"/>
                <w:sz w:val="23"/>
                <w:szCs w:val="23"/>
              </w:rPr>
              <w:t>д</w:t>
            </w:r>
            <w:r w:rsidR="002145EA" w:rsidRPr="00C84027">
              <w:rPr>
                <w:rFonts w:ascii="Times New Roman" w:hAnsi="Times New Roman"/>
                <w:sz w:val="23"/>
                <w:szCs w:val="23"/>
              </w:rPr>
              <w:t>рук</w:t>
            </w:r>
            <w:r>
              <w:rPr>
                <w:rFonts w:ascii="Times New Roman" w:hAnsi="Times New Roman"/>
                <w:sz w:val="23"/>
                <w:szCs w:val="23"/>
              </w:rPr>
              <w:t>у</w:t>
            </w:r>
            <w:r w:rsidR="002145EA" w:rsidRPr="00C84027">
              <w:rPr>
                <w:rFonts w:ascii="Times New Roman" w:hAnsi="Times New Roman"/>
                <w:sz w:val="23"/>
                <w:szCs w:val="23"/>
              </w:rPr>
              <w:t xml:space="preserve"> лефлетів </w:t>
            </w:r>
            <w:r w:rsidR="002145EA" w:rsidRPr="00C84027">
              <w:rPr>
                <w:rFonts w:ascii="Times New Roman" w:hAnsi="Times New Roman"/>
                <w:sz w:val="23"/>
                <w:szCs w:val="23"/>
              </w:rPr>
              <w:br/>
              <w:t>«Ти можеш ділитися любов'ю і не передавати ВІЛ»</w:t>
            </w:r>
          </w:p>
        </w:tc>
        <w:tc>
          <w:tcPr>
            <w:tcW w:w="6453" w:type="dxa"/>
            <w:vAlign w:val="center"/>
          </w:tcPr>
          <w:p w14:paraId="22B51458" w14:textId="77777777" w:rsidR="002145EA" w:rsidRPr="00C84027" w:rsidRDefault="002145EA" w:rsidP="00443CE0">
            <w:pPr>
              <w:spacing w:line="240" w:lineRule="auto"/>
              <w:rPr>
                <w:rFonts w:ascii="Times New Roman" w:hAnsi="Times New Roman"/>
                <w:sz w:val="23"/>
                <w:szCs w:val="23"/>
              </w:rPr>
            </w:pPr>
            <w:r w:rsidRPr="00C84027">
              <w:rPr>
                <w:rFonts w:ascii="Times New Roman" w:hAnsi="Times New Roman"/>
                <w:sz w:val="23"/>
                <w:szCs w:val="23"/>
              </w:rPr>
              <w:t>Друк лефлетів «Ти можеш ділитися любов'ю і не передавати ВІЛ».</w:t>
            </w:r>
          </w:p>
          <w:p w14:paraId="2B49E27F" w14:textId="77777777" w:rsidR="002145EA" w:rsidRPr="00C84027" w:rsidRDefault="002145EA" w:rsidP="00443CE0">
            <w:pPr>
              <w:spacing w:line="240" w:lineRule="auto"/>
              <w:rPr>
                <w:rFonts w:ascii="Times New Roman" w:hAnsi="Times New Roman"/>
                <w:sz w:val="23"/>
                <w:szCs w:val="23"/>
              </w:rPr>
            </w:pPr>
            <w:r w:rsidRPr="00C84027">
              <w:rPr>
                <w:rFonts w:ascii="Times New Roman" w:hAnsi="Times New Roman"/>
                <w:sz w:val="23"/>
                <w:szCs w:val="23"/>
              </w:rPr>
              <w:t xml:space="preserve">Макети для друку будуть надані Замовником. </w:t>
            </w:r>
          </w:p>
          <w:p w14:paraId="54EA5B72" w14:textId="77777777" w:rsidR="002145EA" w:rsidRPr="00C84027" w:rsidRDefault="002145EA" w:rsidP="00443CE0">
            <w:pPr>
              <w:spacing w:line="240" w:lineRule="auto"/>
              <w:rPr>
                <w:rFonts w:ascii="Times New Roman" w:hAnsi="Times New Roman"/>
                <w:sz w:val="23"/>
                <w:szCs w:val="23"/>
              </w:rPr>
            </w:pPr>
            <w:r w:rsidRPr="00C84027">
              <w:rPr>
                <w:rFonts w:ascii="Times New Roman" w:hAnsi="Times New Roman"/>
                <w:sz w:val="23"/>
                <w:szCs w:val="23"/>
              </w:rPr>
              <w:t>Орієнтовні технічні характеристики лефлетів:</w:t>
            </w:r>
          </w:p>
          <w:p w14:paraId="3DC2F88F" w14:textId="77777777" w:rsidR="002145EA" w:rsidRPr="00C84027" w:rsidRDefault="002145EA" w:rsidP="00443CE0">
            <w:pPr>
              <w:spacing w:line="240" w:lineRule="auto"/>
              <w:rPr>
                <w:rFonts w:ascii="Times New Roman" w:hAnsi="Times New Roman"/>
                <w:sz w:val="23"/>
                <w:szCs w:val="23"/>
              </w:rPr>
            </w:pPr>
            <w:r w:rsidRPr="00C84027">
              <w:rPr>
                <w:rFonts w:ascii="Times New Roman" w:hAnsi="Times New Roman"/>
                <w:sz w:val="23"/>
                <w:szCs w:val="23"/>
              </w:rPr>
              <w:t>— розмір: формат А4, 210×297 мм;</w:t>
            </w:r>
          </w:p>
          <w:p w14:paraId="7BC65F1C" w14:textId="77777777" w:rsidR="002145EA" w:rsidRPr="00C84027" w:rsidRDefault="002145EA" w:rsidP="00443CE0">
            <w:pPr>
              <w:spacing w:line="240" w:lineRule="auto"/>
              <w:rPr>
                <w:rFonts w:ascii="Times New Roman" w:hAnsi="Times New Roman"/>
                <w:sz w:val="23"/>
                <w:szCs w:val="23"/>
              </w:rPr>
            </w:pPr>
            <w:r w:rsidRPr="00C84027">
              <w:rPr>
                <w:rFonts w:ascii="Times New Roman" w:hAnsi="Times New Roman"/>
                <w:sz w:val="23"/>
                <w:szCs w:val="23"/>
              </w:rPr>
              <w:t xml:space="preserve">— характеристики паперу: </w:t>
            </w:r>
            <w:r w:rsidRPr="00C84027">
              <w:rPr>
                <w:rFonts w:ascii="Times New Roman" w:hAnsi="Times New Roman"/>
                <w:color w:val="00000A"/>
                <w:sz w:val="23"/>
                <w:szCs w:val="23"/>
              </w:rPr>
              <w:t xml:space="preserve">крейдований, друк кольоровий 4+4, </w:t>
            </w:r>
            <w:r w:rsidRPr="00C84027">
              <w:rPr>
                <w:rFonts w:ascii="Times New Roman" w:hAnsi="Times New Roman"/>
                <w:sz w:val="23"/>
                <w:szCs w:val="23"/>
              </w:rPr>
              <w:t>щільність паперу – не менше 200 г/м2;</w:t>
            </w:r>
          </w:p>
          <w:p w14:paraId="043BBB39" w14:textId="77777777" w:rsidR="002145EA" w:rsidRPr="00C84027" w:rsidRDefault="002145EA" w:rsidP="00443CE0">
            <w:pPr>
              <w:spacing w:line="240" w:lineRule="auto"/>
              <w:rPr>
                <w:rFonts w:ascii="Times New Roman" w:hAnsi="Times New Roman"/>
                <w:sz w:val="23"/>
                <w:szCs w:val="23"/>
              </w:rPr>
            </w:pPr>
            <w:r w:rsidRPr="00C84027">
              <w:rPr>
                <w:rFonts w:ascii="Times New Roman" w:hAnsi="Times New Roman"/>
                <w:sz w:val="23"/>
                <w:szCs w:val="23"/>
              </w:rPr>
              <w:t>— тип друку: офсет, двосторонній, кольоровий (4+4).</w:t>
            </w:r>
          </w:p>
        </w:tc>
        <w:tc>
          <w:tcPr>
            <w:tcW w:w="1155" w:type="dxa"/>
            <w:vAlign w:val="center"/>
          </w:tcPr>
          <w:p w14:paraId="028A2B8A" w14:textId="77777777" w:rsidR="002145EA" w:rsidRPr="00C84027" w:rsidRDefault="002145EA" w:rsidP="00443CE0">
            <w:pPr>
              <w:spacing w:line="240" w:lineRule="auto"/>
              <w:jc w:val="center"/>
              <w:rPr>
                <w:rFonts w:ascii="Times New Roman" w:hAnsi="Times New Roman"/>
                <w:sz w:val="23"/>
                <w:szCs w:val="23"/>
              </w:rPr>
            </w:pPr>
            <w:r w:rsidRPr="00C84027">
              <w:rPr>
                <w:rFonts w:ascii="Times New Roman" w:hAnsi="Times New Roman"/>
                <w:sz w:val="23"/>
                <w:szCs w:val="23"/>
              </w:rPr>
              <w:t>50 000</w:t>
            </w:r>
          </w:p>
        </w:tc>
      </w:tr>
    </w:tbl>
    <w:p w14:paraId="7F5B080C" w14:textId="77777777" w:rsidR="002145EA" w:rsidRPr="00C84027" w:rsidRDefault="002145EA" w:rsidP="002145EA">
      <w:pPr>
        <w:rPr>
          <w:rFonts w:ascii="Times New Roman" w:hAnsi="Times New Roman"/>
          <w:sz w:val="23"/>
          <w:szCs w:val="23"/>
        </w:rPr>
      </w:pPr>
    </w:p>
    <w:p w14:paraId="6250B54F" w14:textId="5FC2F7FB" w:rsidR="002145EA" w:rsidRPr="00C84027" w:rsidRDefault="002145EA" w:rsidP="002145EA">
      <w:pPr>
        <w:spacing w:line="240" w:lineRule="auto"/>
        <w:ind w:left="426"/>
        <w:jc w:val="both"/>
        <w:rPr>
          <w:rFonts w:ascii="Times New Roman" w:hAnsi="Times New Roman"/>
          <w:sz w:val="23"/>
          <w:szCs w:val="23"/>
        </w:rPr>
      </w:pPr>
      <w:r w:rsidRPr="00C84027">
        <w:rPr>
          <w:rFonts w:ascii="Times New Roman" w:hAnsi="Times New Roman"/>
          <w:sz w:val="23"/>
          <w:szCs w:val="23"/>
        </w:rPr>
        <w:t>У вартість продукції має бути включено підгін макету до вимог обладнання для друку та доставка продукції.</w:t>
      </w:r>
    </w:p>
    <w:p w14:paraId="72B3A4B6" w14:textId="77777777" w:rsidR="002145EA" w:rsidRPr="00C84027" w:rsidRDefault="002145EA" w:rsidP="002145EA">
      <w:pPr>
        <w:spacing w:line="256" w:lineRule="auto"/>
        <w:ind w:left="426"/>
        <w:jc w:val="both"/>
        <w:rPr>
          <w:rFonts w:ascii="Times New Roman" w:hAnsi="Times New Roman"/>
          <w:sz w:val="23"/>
          <w:szCs w:val="23"/>
        </w:rPr>
      </w:pPr>
      <w:r w:rsidRPr="00C84027">
        <w:rPr>
          <w:rFonts w:ascii="Times New Roman" w:hAnsi="Times New Roman"/>
          <w:sz w:val="23"/>
          <w:szCs w:val="23"/>
        </w:rPr>
        <w:t>Друкована продукція повинна бути упакована належним чином, що забезпечить її збереження при транспортуванні та зберіганні: по 1000 брошур в упаковці —  всього 50 упаковок.</w:t>
      </w:r>
    </w:p>
    <w:p w14:paraId="5F78F06F" w14:textId="77777777" w:rsidR="002145EA" w:rsidRPr="002145EA" w:rsidRDefault="002145EA" w:rsidP="002145EA">
      <w:pPr>
        <w:spacing w:line="256" w:lineRule="auto"/>
        <w:ind w:left="426"/>
        <w:jc w:val="both"/>
        <w:rPr>
          <w:rFonts w:ascii="Times New Roman" w:hAnsi="Times New Roman"/>
          <w:sz w:val="23"/>
          <w:szCs w:val="23"/>
        </w:rPr>
      </w:pPr>
      <w:r w:rsidRPr="002145EA">
        <w:rPr>
          <w:rFonts w:ascii="Times New Roman" w:hAnsi="Times New Roman"/>
          <w:sz w:val="23"/>
          <w:szCs w:val="23"/>
        </w:rPr>
        <w:t xml:space="preserve">Друкована продукція повинна бути упакована належним чином, в крафт-папір або інший пакувальний матеріал. </w:t>
      </w:r>
    </w:p>
    <w:p w14:paraId="3DACBF7F" w14:textId="51EE762A" w:rsidR="002145EA" w:rsidRPr="002145EA" w:rsidRDefault="002145EA" w:rsidP="002145EA">
      <w:pPr>
        <w:spacing w:line="256" w:lineRule="auto"/>
        <w:ind w:left="426"/>
        <w:jc w:val="both"/>
        <w:rPr>
          <w:rFonts w:ascii="Times New Roman" w:hAnsi="Times New Roman"/>
          <w:sz w:val="23"/>
          <w:szCs w:val="23"/>
        </w:rPr>
      </w:pPr>
      <w:r w:rsidRPr="002145EA">
        <w:rPr>
          <w:rFonts w:ascii="Times New Roman" w:hAnsi="Times New Roman"/>
          <w:sz w:val="23"/>
          <w:szCs w:val="23"/>
        </w:rPr>
        <w:t>Пакування продукції має забезпечити її цілісність і неушкодженість під час транспортування  та зберігання.</w:t>
      </w:r>
    </w:p>
    <w:p w14:paraId="273B3791" w14:textId="4A987A5E" w:rsidR="002145EA" w:rsidRPr="002145EA" w:rsidRDefault="002145EA" w:rsidP="002145EA">
      <w:pPr>
        <w:spacing w:line="256" w:lineRule="auto"/>
        <w:ind w:left="426"/>
        <w:jc w:val="both"/>
        <w:rPr>
          <w:rFonts w:ascii="Times New Roman" w:hAnsi="Times New Roman"/>
          <w:sz w:val="23"/>
          <w:szCs w:val="23"/>
        </w:rPr>
      </w:pPr>
      <w:r w:rsidRPr="002145EA">
        <w:rPr>
          <w:rFonts w:ascii="Times New Roman" w:hAnsi="Times New Roman"/>
          <w:sz w:val="23"/>
          <w:szCs w:val="23"/>
        </w:rPr>
        <w:t xml:space="preserve"> Доставка товару, завантажувальні-розвантажувальні роботи здійснюються транспортом Постачальника та за рахунок Постачальника. </w:t>
      </w:r>
    </w:p>
    <w:p w14:paraId="25CF73A5" w14:textId="77777777" w:rsidR="002145EA" w:rsidRPr="002145EA" w:rsidRDefault="002145EA" w:rsidP="002145EA">
      <w:pPr>
        <w:spacing w:line="256" w:lineRule="auto"/>
        <w:ind w:left="426"/>
        <w:rPr>
          <w:rFonts w:ascii="Times New Roman" w:hAnsi="Times New Roman"/>
          <w:sz w:val="23"/>
          <w:szCs w:val="23"/>
        </w:rPr>
      </w:pPr>
      <w:r w:rsidRPr="002145EA">
        <w:rPr>
          <w:rFonts w:ascii="Times New Roman" w:hAnsi="Times New Roman"/>
          <w:sz w:val="23"/>
          <w:szCs w:val="23"/>
        </w:rPr>
        <w:t xml:space="preserve">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6CB8B898" w14:textId="77777777" w:rsidR="002145EA" w:rsidRPr="00C84027" w:rsidRDefault="002145EA" w:rsidP="002145EA">
      <w:pPr>
        <w:ind w:left="426"/>
        <w:rPr>
          <w:rFonts w:ascii="Times New Roman" w:hAnsi="Times New Roman"/>
          <w:b/>
          <w:bCs/>
          <w:sz w:val="23"/>
          <w:szCs w:val="23"/>
        </w:rPr>
      </w:pPr>
      <w:r w:rsidRPr="00C84027">
        <w:rPr>
          <w:rFonts w:ascii="Times New Roman" w:hAnsi="Times New Roman"/>
          <w:b/>
          <w:bCs/>
          <w:sz w:val="23"/>
          <w:szCs w:val="23"/>
        </w:rPr>
        <w:t>Доставка лефлетів за адресою: вул. Ярославська, 41</w:t>
      </w:r>
    </w:p>
    <w:p w14:paraId="502E32CC" w14:textId="760CA44E" w:rsidR="000B6154" w:rsidRPr="00C84027" w:rsidRDefault="002145EA" w:rsidP="002145EA">
      <w:pPr>
        <w:widowControl w:val="0"/>
        <w:pBdr>
          <w:top w:val="nil"/>
          <w:left w:val="nil"/>
          <w:bottom w:val="nil"/>
          <w:right w:val="nil"/>
          <w:between w:val="nil"/>
        </w:pBdr>
        <w:spacing w:line="240" w:lineRule="auto"/>
        <w:rPr>
          <w:rFonts w:ascii="Times New Roman" w:hAnsi="Times New Roman"/>
          <w:sz w:val="23"/>
          <w:szCs w:val="23"/>
        </w:rPr>
      </w:pPr>
      <w:bookmarkStart w:id="8" w:name="_Hlk85641015"/>
      <w:r w:rsidRPr="00C84027">
        <w:rPr>
          <w:rFonts w:ascii="Times New Roman" w:hAnsi="Times New Roman"/>
          <w:b/>
          <w:bCs/>
          <w:sz w:val="23"/>
          <w:szCs w:val="23"/>
        </w:rPr>
        <w:t xml:space="preserve">       </w:t>
      </w:r>
      <w:r w:rsidR="000B6154" w:rsidRPr="00C84027">
        <w:rPr>
          <w:rFonts w:ascii="Times New Roman" w:hAnsi="Times New Roman"/>
          <w:b/>
          <w:bCs/>
          <w:sz w:val="23"/>
          <w:szCs w:val="23"/>
          <w:u w:val="single"/>
        </w:rPr>
        <w:t>Строк надання послуг</w:t>
      </w:r>
      <w:r w:rsidR="000B6154" w:rsidRPr="00C84027">
        <w:rPr>
          <w:rFonts w:ascii="Times New Roman" w:hAnsi="Times New Roman"/>
          <w:sz w:val="23"/>
          <w:szCs w:val="23"/>
        </w:rPr>
        <w:t xml:space="preserve">: з дати укладання договору до </w:t>
      </w:r>
      <w:r w:rsidR="00C6626D" w:rsidRPr="00C84027">
        <w:rPr>
          <w:rFonts w:ascii="Times New Roman" w:hAnsi="Times New Roman"/>
          <w:sz w:val="23"/>
          <w:szCs w:val="23"/>
        </w:rPr>
        <w:t>20</w:t>
      </w:r>
      <w:r w:rsidR="000B6154" w:rsidRPr="00C84027">
        <w:rPr>
          <w:rFonts w:ascii="Times New Roman" w:hAnsi="Times New Roman"/>
          <w:sz w:val="23"/>
          <w:szCs w:val="23"/>
        </w:rPr>
        <w:t xml:space="preserve"> грудня 2021 року.</w:t>
      </w:r>
    </w:p>
    <w:bookmarkEnd w:id="8"/>
    <w:p w14:paraId="6A14856A" w14:textId="4519331A" w:rsidR="0008505E" w:rsidRPr="00C84027" w:rsidRDefault="0008505E" w:rsidP="0008505E">
      <w:pPr>
        <w:shd w:val="clear" w:color="auto" w:fill="FFFFFF"/>
        <w:spacing w:after="0"/>
        <w:ind w:firstLine="900"/>
        <w:jc w:val="both"/>
        <w:rPr>
          <w:rFonts w:ascii="Times New Roman" w:hAnsi="Times New Roman"/>
          <w:sz w:val="23"/>
          <w:szCs w:val="23"/>
        </w:rPr>
      </w:pPr>
    </w:p>
    <w:p w14:paraId="304F2566" w14:textId="77777777" w:rsidR="0008505E" w:rsidRPr="00C84027" w:rsidRDefault="0008505E" w:rsidP="002145EA">
      <w:pPr>
        <w:shd w:val="clear" w:color="auto" w:fill="FFFFFF"/>
        <w:spacing w:after="0"/>
        <w:ind w:left="426"/>
        <w:jc w:val="both"/>
        <w:rPr>
          <w:rFonts w:ascii="Times New Roman" w:hAnsi="Times New Roman"/>
          <w:sz w:val="23"/>
          <w:szCs w:val="23"/>
        </w:rPr>
      </w:pPr>
      <w:r w:rsidRPr="00C84027">
        <w:rPr>
          <w:rFonts w:ascii="Times New Roman" w:hAnsi="Times New Roman"/>
          <w:sz w:val="23"/>
          <w:szCs w:val="23"/>
        </w:rPr>
        <w:t xml:space="preserve">Учасник повинен дотримуватися технологічних норм відходів паперу, встановлених у “Нормативах відходів паперу на технологічні потреби виробництва при друкуванні книжково-журнальної продукції на рулонних офсетних машинах”, затверджених наказом Державного комітету інформаційної політики, телебачення та радіомовлення України від 02.09.2004 року № 257 та </w:t>
      </w:r>
      <w:r w:rsidRPr="00C84027">
        <w:rPr>
          <w:rFonts w:ascii="Times New Roman" w:hAnsi="Times New Roman"/>
          <w:sz w:val="23"/>
          <w:szCs w:val="23"/>
        </w:rPr>
        <w:lastRenderedPageBreak/>
        <w:t>Нормативами відходів паперу на технологічні потреби видавництва під час друкування книжково-журнальної та образотворчої продукції на аркушних офсетних машинах” затверджених наказом Державного комітету інформаційної політики, телебачення та радіомовлення України від 28.09.2001 року № 226. Для якісного виконання замовлення Учасник повинен мати сучасний комп’ютер та можливість отримувати матеріали за допомогою мережі Інтернет та здійснювати виготовлення фотоформ.</w:t>
      </w:r>
    </w:p>
    <w:p w14:paraId="197283A9" w14:textId="77777777" w:rsidR="0008505E" w:rsidRDefault="0008505E" w:rsidP="0008505E">
      <w:pPr>
        <w:spacing w:line="240" w:lineRule="auto"/>
        <w:jc w:val="right"/>
        <w:rPr>
          <w:rFonts w:ascii="Times New Roman" w:hAnsi="Times New Roman"/>
          <w:b/>
        </w:rPr>
      </w:pPr>
    </w:p>
    <w:p w14:paraId="22680A58" w14:textId="77777777" w:rsidR="00354B49" w:rsidRDefault="00354B49" w:rsidP="0008505E">
      <w:pPr>
        <w:spacing w:line="240" w:lineRule="auto"/>
        <w:jc w:val="right"/>
        <w:rPr>
          <w:rFonts w:ascii="Times New Roman" w:hAnsi="Times New Roman"/>
          <w:b/>
        </w:rPr>
      </w:pPr>
    </w:p>
    <w:p w14:paraId="720AF11F" w14:textId="28D1377C" w:rsidR="00936237" w:rsidRDefault="00936237" w:rsidP="006C45EB">
      <w:pPr>
        <w:spacing w:after="0" w:line="240" w:lineRule="auto"/>
        <w:ind w:left="-567"/>
        <w:jc w:val="both"/>
        <w:rPr>
          <w:rFonts w:ascii="Times New Roman" w:hAnsi="Times New Roman"/>
          <w:sz w:val="24"/>
          <w:szCs w:val="24"/>
          <w:lang w:eastAsia="en-US"/>
        </w:rPr>
      </w:pPr>
    </w:p>
    <w:p w14:paraId="7D4A6862" w14:textId="77777777" w:rsidR="00936237" w:rsidRDefault="00936237" w:rsidP="006C45EB">
      <w:pPr>
        <w:spacing w:after="0" w:line="240" w:lineRule="auto"/>
        <w:ind w:left="-567"/>
        <w:jc w:val="both"/>
        <w:rPr>
          <w:rFonts w:ascii="Times New Roman" w:hAnsi="Times New Roman"/>
          <w:sz w:val="24"/>
          <w:szCs w:val="24"/>
          <w:lang w:eastAsia="en-US"/>
        </w:rPr>
      </w:pPr>
    </w:p>
    <w:p w14:paraId="5ACB65BF" w14:textId="012F593A" w:rsidR="006C45EB" w:rsidRPr="002145EA" w:rsidRDefault="006C45EB" w:rsidP="002145EA">
      <w:pPr>
        <w:tabs>
          <w:tab w:val="left" w:pos="8018"/>
        </w:tabs>
        <w:spacing w:after="0" w:line="240" w:lineRule="auto"/>
        <w:ind w:left="-567"/>
        <w:jc w:val="both"/>
        <w:rPr>
          <w:rFonts w:ascii="Times New Roman" w:hAnsi="Times New Roman"/>
          <w:lang w:eastAsia="en-US"/>
        </w:rPr>
      </w:pPr>
      <w:r w:rsidRPr="006C45EB">
        <w:rPr>
          <w:rFonts w:ascii="Times New Roman" w:hAnsi="Times New Roman"/>
          <w:sz w:val="24"/>
          <w:szCs w:val="24"/>
          <w:lang w:eastAsia="en-US"/>
        </w:rPr>
        <w:t xml:space="preserve">                 </w:t>
      </w:r>
      <w:r w:rsidRPr="002145EA">
        <w:rPr>
          <w:rFonts w:ascii="Times New Roman" w:hAnsi="Times New Roman"/>
          <w:lang w:eastAsia="en-US"/>
        </w:rPr>
        <w:t xml:space="preserve">Керівник Учасника процедури закупівлі </w:t>
      </w:r>
      <w:r w:rsidR="002145EA">
        <w:rPr>
          <w:rFonts w:ascii="Times New Roman" w:hAnsi="Times New Roman"/>
          <w:lang w:eastAsia="en-US"/>
        </w:rPr>
        <w:tab/>
      </w:r>
    </w:p>
    <w:p w14:paraId="0F3AA7B4" w14:textId="7CA383EF" w:rsidR="00D55B1F" w:rsidRPr="006C45EB" w:rsidRDefault="006C45EB" w:rsidP="006C45EB">
      <w:pPr>
        <w:spacing w:after="0" w:line="240" w:lineRule="auto"/>
        <w:ind w:left="-567"/>
        <w:jc w:val="both"/>
        <w:rPr>
          <w:rFonts w:ascii="Times New Roman" w:hAnsi="Times New Roman"/>
          <w:sz w:val="20"/>
          <w:szCs w:val="20"/>
          <w:lang w:eastAsia="en-US"/>
        </w:rPr>
      </w:pPr>
      <w:r w:rsidRPr="006C45EB">
        <w:rPr>
          <w:rFonts w:ascii="Times New Roman" w:hAnsi="Times New Roman"/>
          <w:sz w:val="20"/>
          <w:szCs w:val="20"/>
          <w:lang w:eastAsia="en-US"/>
        </w:rPr>
        <w:t xml:space="preserve">          </w:t>
      </w:r>
      <w:r>
        <w:rPr>
          <w:rFonts w:ascii="Times New Roman" w:hAnsi="Times New Roman"/>
          <w:sz w:val="20"/>
          <w:szCs w:val="20"/>
          <w:lang w:eastAsia="en-US"/>
        </w:rPr>
        <w:t xml:space="preserve">           </w:t>
      </w:r>
      <w:r w:rsidRPr="006C45EB">
        <w:rPr>
          <w:rFonts w:ascii="Times New Roman" w:hAnsi="Times New Roman"/>
          <w:sz w:val="20"/>
          <w:szCs w:val="20"/>
          <w:lang w:eastAsia="en-US"/>
        </w:rPr>
        <w:t xml:space="preserve">(або уповноважена особа) </w:t>
      </w:r>
      <w:r>
        <w:rPr>
          <w:rFonts w:ascii="Times New Roman" w:hAnsi="Times New Roman"/>
          <w:sz w:val="20"/>
          <w:szCs w:val="20"/>
          <w:lang w:eastAsia="en-US"/>
        </w:rPr>
        <w:t xml:space="preserve">                                               </w:t>
      </w:r>
      <w:r w:rsidRPr="006C45EB">
        <w:rPr>
          <w:rFonts w:ascii="Times New Roman" w:hAnsi="Times New Roman"/>
          <w:sz w:val="20"/>
          <w:szCs w:val="20"/>
          <w:lang w:eastAsia="en-US"/>
        </w:rPr>
        <w:tab/>
        <w:t>підпис</w:t>
      </w:r>
      <w:r w:rsidRPr="006C45EB">
        <w:rPr>
          <w:rFonts w:ascii="Times New Roman" w:hAnsi="Times New Roman"/>
          <w:sz w:val="20"/>
          <w:szCs w:val="20"/>
          <w:lang w:eastAsia="en-US"/>
        </w:rPr>
        <w:tab/>
      </w:r>
      <w:r>
        <w:rPr>
          <w:rFonts w:ascii="Times New Roman" w:hAnsi="Times New Roman"/>
          <w:sz w:val="20"/>
          <w:szCs w:val="20"/>
          <w:lang w:eastAsia="en-US"/>
        </w:rPr>
        <w:t xml:space="preserve">                                  </w:t>
      </w:r>
      <w:r w:rsidRPr="002145EA">
        <w:rPr>
          <w:rFonts w:ascii="Times New Roman" w:hAnsi="Times New Roman"/>
          <w:lang w:eastAsia="en-US"/>
        </w:rPr>
        <w:t>Прізвище, ініціали</w:t>
      </w:r>
    </w:p>
    <w:p w14:paraId="193978A3" w14:textId="77777777" w:rsidR="000C3991" w:rsidRDefault="000C3991" w:rsidP="00441ECD">
      <w:pPr>
        <w:ind w:hanging="2"/>
        <w:sectPr w:rsidR="000C3991" w:rsidSect="00111D8E">
          <w:pgSz w:w="11906" w:h="16838"/>
          <w:pgMar w:top="567" w:right="849" w:bottom="709" w:left="709" w:header="709" w:footer="709" w:gutter="0"/>
          <w:cols w:space="708"/>
          <w:docGrid w:linePitch="360"/>
        </w:sectPr>
      </w:pPr>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bookmarkStart w:id="9" w:name="bookmark=id.gjdgxs" w:colFirst="0" w:colLast="0"/>
      <w:bookmarkStart w:id="10" w:name="_heading=h.30j0zll" w:colFirst="0" w:colLast="0"/>
      <w:bookmarkStart w:id="11" w:name="bookmark=id.1fob9te" w:colFirst="0" w:colLast="0"/>
      <w:bookmarkStart w:id="12" w:name="bookmark=id.3znysh7" w:colFirst="0" w:colLast="0"/>
      <w:bookmarkStart w:id="13" w:name="bookmark=id.2et92p0" w:colFirst="0" w:colLast="0"/>
      <w:bookmarkStart w:id="14" w:name="bookmark=id.tyjcwt" w:colFirst="0" w:colLast="0"/>
      <w:bookmarkStart w:id="15" w:name="bookmark=id.3dy6vkm" w:colFirst="0" w:colLast="0"/>
      <w:bookmarkStart w:id="16" w:name="bookmark=id.1t3h5sf" w:colFirst="0" w:colLast="0"/>
      <w:bookmarkStart w:id="17" w:name="bookmark=id.4d34og8" w:colFirst="0" w:colLast="0"/>
      <w:bookmarkStart w:id="18" w:name="bookmark=id.2s8eyo1" w:colFirst="0" w:colLast="0"/>
      <w:bookmarkStart w:id="19" w:name="bookmark=id.17dp8vu" w:colFirst="0" w:colLast="0"/>
      <w:bookmarkStart w:id="20" w:name="bookmark=id.3rdcrjn" w:colFirst="0" w:colLast="0"/>
      <w:bookmarkStart w:id="21" w:name="bookmark=id.26in1rg" w:colFirst="0" w:colLast="0"/>
      <w:bookmarkStart w:id="22" w:name="bookmark=id.lnxbz9" w:colFirst="0" w:colLast="0"/>
      <w:bookmarkStart w:id="23" w:name="bookmark=id.35nkun2" w:colFirst="0" w:colLast="0"/>
      <w:bookmarkStart w:id="24" w:name="bookmark=id.1ksv4uv" w:colFirst="0" w:colLast="0"/>
      <w:bookmarkStart w:id="25" w:name="bookmark=id.44sinio" w:colFirst="0" w:colLast="0"/>
      <w:bookmarkStart w:id="26" w:name="bookmark=id.2jxsxqh" w:colFirst="0" w:colLast="0"/>
      <w:bookmarkStart w:id="27" w:name="bookmark=id.z337ya" w:colFirst="0" w:colLast="0"/>
      <w:bookmarkStart w:id="28" w:name="bookmark=id.3j2qqm3" w:colFirst="0" w:colLast="0"/>
      <w:bookmarkStart w:id="29" w:name="bookmark=id.1y810tw" w:colFirst="0" w:colLast="0"/>
      <w:bookmarkStart w:id="30" w:name="bookmark=id.4i7ojhp" w:colFirst="0" w:colLast="0"/>
      <w:bookmarkStart w:id="31" w:name="bookmark=id.2xcytpi" w:colFirst="0" w:colLast="0"/>
      <w:bookmarkStart w:id="32" w:name="bookmark=id.1ci93xb" w:colFirst="0" w:colLast="0"/>
      <w:bookmarkStart w:id="33" w:name="bookmark=id.3whwml4" w:colFirst="0" w:colLast="0"/>
      <w:bookmarkStart w:id="34" w:name="bookmark=id.2bn6wsx" w:colFirst="0" w:colLast="0"/>
      <w:bookmarkStart w:id="35" w:name="bookmark=id.qsh70q" w:colFirst="0" w:colLast="0"/>
      <w:bookmarkStart w:id="36" w:name="bookmark=id.3as4poj" w:colFirst="0" w:colLast="0"/>
      <w:bookmarkStart w:id="37" w:name="bookmark=id.1pxezwc" w:colFirst="0" w:colLast="0"/>
      <w:bookmarkStart w:id="38" w:name="bookmark=id.49x2ik5" w:colFirst="0" w:colLast="0"/>
      <w:bookmarkStart w:id="39" w:name="bookmark=id.2p2csry" w:colFirst="0" w:colLast="0"/>
      <w:bookmarkStart w:id="40" w:name="bookmark=id.147n2zr" w:colFirst="0" w:colLast="0"/>
      <w:bookmarkStart w:id="41" w:name="bookmark=id.3o7alnk" w:colFirst="0" w:colLast="0"/>
      <w:bookmarkStart w:id="42" w:name="bookmark=id.23ckvvd" w:colFirst="0" w:colLast="0"/>
      <w:bookmarkStart w:id="43" w:name="bookmark=id.ihv636" w:colFirst="0" w:colLast="0"/>
      <w:bookmarkStart w:id="44" w:name="bookmark=id.32hioqz" w:colFirst="0" w:colLast="0"/>
      <w:bookmarkStart w:id="45" w:name="bookmark=id.1hmsyys" w:colFirst="0" w:colLast="0"/>
      <w:bookmarkStart w:id="46" w:name="bookmark=id.41mghml" w:colFirst="0" w:colLast="0"/>
      <w:bookmarkStart w:id="47" w:name="bookmark=id.2grqrue" w:colFirst="0" w:colLast="0"/>
      <w:bookmarkStart w:id="48" w:name="bookmark=id.vx1227" w:colFirst="0" w:colLast="0"/>
      <w:bookmarkStart w:id="49" w:name="bookmark=id.3fwokq0" w:colFirst="0" w:colLast="0"/>
      <w:bookmarkStart w:id="50" w:name="bookmark=id.1v1yuxt" w:colFirst="0" w:colLast="0"/>
      <w:bookmarkStart w:id="51" w:name="bookmark=id.4f1mdlm" w:colFirst="0" w:colLast="0"/>
      <w:bookmarkStart w:id="52" w:name="bookmark=id.2u6wntf" w:colFirst="0" w:colLast="0"/>
      <w:bookmarkStart w:id="53" w:name="bookmark=id.19c6y18" w:colFirst="0" w:colLast="0"/>
      <w:bookmarkStart w:id="54" w:name="bookmark=id.3tbugp1" w:colFirst="0" w:colLast="0"/>
      <w:bookmarkStart w:id="55" w:name="bookmark=id.28h4qwu" w:colFirst="0" w:colLast="0"/>
      <w:bookmarkStart w:id="56" w:name="bookmark=id.nmf14n" w:colFirst="0" w:colLast="0"/>
      <w:bookmarkStart w:id="57" w:name="bookmark=id.37m2jsg" w:colFirst="0" w:colLast="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5D97B3B0" w14:textId="77777777" w:rsidR="00286606" w:rsidRDefault="00286606" w:rsidP="00903456">
      <w:pPr>
        <w:pStyle w:val="a8"/>
        <w:tabs>
          <w:tab w:val="left" w:pos="180"/>
          <w:tab w:val="left" w:pos="993"/>
        </w:tabs>
        <w:ind w:left="0"/>
        <w:jc w:val="center"/>
        <w:rPr>
          <w:rFonts w:ascii="Times New Roman" w:hAnsi="Times New Roman"/>
          <w:b/>
          <w:sz w:val="24"/>
          <w:szCs w:val="24"/>
          <w:lang w:val="uk-UA"/>
        </w:rPr>
      </w:pPr>
    </w:p>
    <w:p w14:paraId="4C23334A" w14:textId="45FEDE01"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7D738CB3" w14:textId="3710D8E7" w:rsidR="00903456" w:rsidRDefault="00903456" w:rsidP="00F500AD">
      <w:pPr>
        <w:widowControl w:val="0"/>
        <w:autoSpaceDE w:val="0"/>
        <w:autoSpaceDN w:val="0"/>
        <w:adjustRightInd w:val="0"/>
        <w:spacing w:after="0" w:line="240" w:lineRule="auto"/>
        <w:ind w:right="-425"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2C4FB8">
        <w:rPr>
          <w:rFonts w:ascii="Times New Roman" w:hAnsi="Times New Roman"/>
          <w:sz w:val="24"/>
          <w:szCs w:val="24"/>
        </w:rPr>
        <w:t>конкурс</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r w:rsidR="007F1E90" w:rsidRPr="003406C8">
        <w:rPr>
          <w:rFonts w:ascii="Times New Roman" w:hAnsi="Times New Roman"/>
          <w:b/>
          <w:bCs/>
          <w:sz w:val="23"/>
          <w:szCs w:val="23"/>
          <w:highlight w:val="white"/>
        </w:rPr>
        <w:t xml:space="preserve">код </w:t>
      </w:r>
      <w:r w:rsidR="001204FF" w:rsidRPr="001204FF">
        <w:rPr>
          <w:rFonts w:ascii="Times New Roman" w:hAnsi="Times New Roman"/>
          <w:b/>
          <w:bCs/>
          <w:sz w:val="23"/>
          <w:szCs w:val="23"/>
        </w:rPr>
        <w:t>ДК 021:2015 - 79820000-8 - Послуги, пов’язані з друком (Послуги з друку лефлетів щодо лікування ВІЛ антиретровірусною терапією)</w:t>
      </w:r>
      <w:r w:rsidR="00BA54CD">
        <w:rPr>
          <w:rFonts w:ascii="Times New Roman" w:hAnsi="Times New Roman"/>
          <w:b/>
          <w:sz w:val="24"/>
          <w:szCs w:val="24"/>
        </w:rPr>
        <w:t xml:space="preserve"> </w:t>
      </w:r>
      <w:r w:rsidRPr="00D85AB9">
        <w:rPr>
          <w:rFonts w:ascii="Times New Roman" w:hAnsi="Times New Roman"/>
          <w:sz w:val="24"/>
          <w:szCs w:val="24"/>
        </w:rPr>
        <w:t>в наступному обсязі:</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976"/>
        <w:gridCol w:w="1559"/>
        <w:gridCol w:w="1134"/>
        <w:gridCol w:w="1134"/>
      </w:tblGrid>
      <w:tr w:rsidR="009C22BA" w:rsidRPr="00A81969" w14:paraId="19C568F1" w14:textId="77777777" w:rsidTr="00F500AD">
        <w:trPr>
          <w:trHeight w:val="955"/>
        </w:trPr>
        <w:tc>
          <w:tcPr>
            <w:tcW w:w="568" w:type="dxa"/>
            <w:tcBorders>
              <w:bottom w:val="single" w:sz="4" w:space="0" w:color="auto"/>
            </w:tcBorders>
            <w:shd w:val="clear" w:color="auto" w:fill="BFBFBF" w:themeFill="background1" w:themeFillShade="BF"/>
            <w:vAlign w:val="center"/>
            <w:hideMark/>
          </w:tcPr>
          <w:p w14:paraId="21EBF3AA" w14:textId="209FDA01" w:rsidR="009C22BA" w:rsidRPr="00286606" w:rsidRDefault="009C22BA" w:rsidP="00EC113E">
            <w:pPr>
              <w:jc w:val="center"/>
              <w:rPr>
                <w:rFonts w:ascii="Times New Roman" w:hAnsi="Times New Roman"/>
                <w:b/>
                <w:sz w:val="20"/>
                <w:szCs w:val="20"/>
              </w:rPr>
            </w:pPr>
            <w:bookmarkStart w:id="58" w:name="_Hlk10467288"/>
            <w:r w:rsidRPr="00286606">
              <w:rPr>
                <w:rFonts w:ascii="Times New Roman" w:hAnsi="Times New Roman"/>
                <w:b/>
                <w:sz w:val="20"/>
                <w:szCs w:val="20"/>
              </w:rPr>
              <w:t>№</w:t>
            </w:r>
            <w:r w:rsidR="00EC113E">
              <w:rPr>
                <w:rFonts w:ascii="Times New Roman" w:hAnsi="Times New Roman"/>
                <w:b/>
                <w:sz w:val="20"/>
                <w:szCs w:val="20"/>
              </w:rPr>
              <w:t xml:space="preserve"> з/п</w:t>
            </w:r>
          </w:p>
        </w:tc>
        <w:tc>
          <w:tcPr>
            <w:tcW w:w="5953" w:type="dxa"/>
            <w:gridSpan w:val="3"/>
            <w:shd w:val="clear" w:color="auto" w:fill="BFBFBF" w:themeFill="background1" w:themeFillShade="BF"/>
            <w:vAlign w:val="center"/>
            <w:hideMark/>
          </w:tcPr>
          <w:p w14:paraId="48DCDED5" w14:textId="23966A4D" w:rsidR="009C22BA" w:rsidRPr="00286606" w:rsidRDefault="009C22BA" w:rsidP="00EC113E">
            <w:pPr>
              <w:jc w:val="center"/>
              <w:rPr>
                <w:rFonts w:ascii="Times New Roman" w:hAnsi="Times New Roman"/>
                <w:b/>
                <w:sz w:val="20"/>
                <w:szCs w:val="20"/>
              </w:rPr>
            </w:pPr>
            <w:r w:rsidRPr="00286606">
              <w:rPr>
                <w:rFonts w:ascii="Times New Roman" w:hAnsi="Times New Roman"/>
                <w:b/>
                <w:sz w:val="20"/>
                <w:szCs w:val="20"/>
              </w:rPr>
              <w:t xml:space="preserve">Найменування Послуги </w:t>
            </w:r>
            <w:r w:rsidR="00F4146C" w:rsidRPr="00286606">
              <w:rPr>
                <w:rFonts w:ascii="Times New Roman" w:hAnsi="Times New Roman"/>
                <w:b/>
                <w:sz w:val="20"/>
                <w:szCs w:val="20"/>
              </w:rPr>
              <w:t>з друку продукції</w:t>
            </w:r>
            <w:r w:rsidR="006C291B" w:rsidRPr="00286606">
              <w:rPr>
                <w:rFonts w:ascii="Times New Roman" w:hAnsi="Times New Roman"/>
                <w:b/>
                <w:sz w:val="20"/>
                <w:szCs w:val="20"/>
              </w:rPr>
              <w:t xml:space="preserve"> з урахуванням вартості доставки</w:t>
            </w:r>
          </w:p>
        </w:tc>
        <w:tc>
          <w:tcPr>
            <w:tcW w:w="1559" w:type="dxa"/>
            <w:tcBorders>
              <w:bottom w:val="single" w:sz="4" w:space="0" w:color="auto"/>
            </w:tcBorders>
            <w:shd w:val="clear" w:color="auto" w:fill="BFBFBF" w:themeFill="background1" w:themeFillShade="BF"/>
            <w:vAlign w:val="center"/>
            <w:hideMark/>
          </w:tcPr>
          <w:p w14:paraId="5C5D758E" w14:textId="2C87E8A4" w:rsidR="009C22BA" w:rsidRPr="00286606" w:rsidRDefault="009C22BA" w:rsidP="00EC113E">
            <w:pPr>
              <w:jc w:val="center"/>
              <w:rPr>
                <w:rFonts w:ascii="Times New Roman" w:hAnsi="Times New Roman"/>
                <w:b/>
                <w:sz w:val="20"/>
                <w:szCs w:val="20"/>
              </w:rPr>
            </w:pPr>
            <w:r w:rsidRPr="00286606">
              <w:rPr>
                <w:rFonts w:ascii="Times New Roman" w:hAnsi="Times New Roman"/>
                <w:b/>
                <w:sz w:val="20"/>
                <w:szCs w:val="20"/>
              </w:rPr>
              <w:t>Кількість</w:t>
            </w:r>
            <w:r w:rsidR="00F4146C" w:rsidRPr="00286606">
              <w:rPr>
                <w:rFonts w:ascii="Times New Roman" w:hAnsi="Times New Roman"/>
                <w:b/>
                <w:sz w:val="20"/>
                <w:szCs w:val="20"/>
              </w:rPr>
              <w:t xml:space="preserve"> </w:t>
            </w:r>
            <w:r w:rsidR="00936237">
              <w:rPr>
                <w:rFonts w:ascii="Times New Roman" w:hAnsi="Times New Roman"/>
                <w:b/>
                <w:sz w:val="20"/>
                <w:szCs w:val="20"/>
              </w:rPr>
              <w:t>послуг</w:t>
            </w:r>
            <w:r w:rsidR="006C291B" w:rsidRPr="00286606">
              <w:rPr>
                <w:rFonts w:ascii="Times New Roman" w:hAnsi="Times New Roman"/>
                <w:b/>
                <w:sz w:val="20"/>
                <w:szCs w:val="20"/>
              </w:rPr>
              <w:t xml:space="preserve">, </w:t>
            </w:r>
            <w:r w:rsidRPr="00286606">
              <w:rPr>
                <w:rFonts w:ascii="Times New Roman" w:hAnsi="Times New Roman"/>
                <w:b/>
                <w:sz w:val="20"/>
                <w:szCs w:val="20"/>
              </w:rPr>
              <w:t>шт.</w:t>
            </w:r>
          </w:p>
          <w:p w14:paraId="0873C32C" w14:textId="77777777" w:rsidR="009C22BA" w:rsidRPr="00286606" w:rsidRDefault="009C22BA" w:rsidP="00EC113E">
            <w:pPr>
              <w:jc w:val="center"/>
              <w:rPr>
                <w:rFonts w:ascii="Times New Roman" w:hAnsi="Times New Roman"/>
                <w:b/>
                <w:sz w:val="20"/>
                <w:szCs w:val="20"/>
              </w:rPr>
            </w:pPr>
          </w:p>
        </w:tc>
        <w:tc>
          <w:tcPr>
            <w:tcW w:w="1134" w:type="dxa"/>
            <w:tcBorders>
              <w:bottom w:val="single" w:sz="4" w:space="0" w:color="auto"/>
            </w:tcBorders>
            <w:shd w:val="clear" w:color="auto" w:fill="BFBFBF" w:themeFill="background1" w:themeFillShade="BF"/>
            <w:vAlign w:val="center"/>
          </w:tcPr>
          <w:p w14:paraId="660F4FAC" w14:textId="408BD7FA" w:rsidR="009C22BA" w:rsidRPr="00286606" w:rsidRDefault="009C22BA" w:rsidP="00EC113E">
            <w:pPr>
              <w:jc w:val="center"/>
              <w:rPr>
                <w:rFonts w:ascii="Times New Roman" w:hAnsi="Times New Roman"/>
                <w:b/>
                <w:sz w:val="20"/>
                <w:szCs w:val="20"/>
              </w:rPr>
            </w:pPr>
            <w:r w:rsidRPr="00286606">
              <w:rPr>
                <w:rFonts w:ascii="Times New Roman" w:hAnsi="Times New Roman"/>
                <w:b/>
                <w:sz w:val="20"/>
                <w:szCs w:val="20"/>
              </w:rPr>
              <w:t xml:space="preserve">Ціна за  </w:t>
            </w:r>
            <w:r w:rsidR="00F4146C" w:rsidRPr="00286606">
              <w:rPr>
                <w:rFonts w:ascii="Times New Roman" w:hAnsi="Times New Roman"/>
                <w:b/>
                <w:sz w:val="20"/>
                <w:szCs w:val="20"/>
              </w:rPr>
              <w:t>шт</w:t>
            </w:r>
            <w:r w:rsidRPr="00286606">
              <w:rPr>
                <w:rFonts w:ascii="Times New Roman" w:hAnsi="Times New Roman"/>
                <w:b/>
                <w:sz w:val="20"/>
                <w:szCs w:val="20"/>
              </w:rPr>
              <w:t>., грн</w:t>
            </w:r>
          </w:p>
        </w:tc>
        <w:tc>
          <w:tcPr>
            <w:tcW w:w="1134" w:type="dxa"/>
            <w:tcBorders>
              <w:bottom w:val="single" w:sz="4" w:space="0" w:color="auto"/>
            </w:tcBorders>
            <w:shd w:val="clear" w:color="auto" w:fill="BFBFBF" w:themeFill="background1" w:themeFillShade="BF"/>
            <w:vAlign w:val="center"/>
          </w:tcPr>
          <w:p w14:paraId="74707856" w14:textId="4D5F4BD4" w:rsidR="009C22BA" w:rsidRPr="00286606" w:rsidRDefault="009C22BA" w:rsidP="00EC113E">
            <w:pPr>
              <w:jc w:val="center"/>
              <w:rPr>
                <w:rFonts w:ascii="Times New Roman" w:hAnsi="Times New Roman"/>
                <w:b/>
                <w:sz w:val="20"/>
                <w:szCs w:val="20"/>
              </w:rPr>
            </w:pPr>
            <w:r w:rsidRPr="00286606">
              <w:rPr>
                <w:rFonts w:ascii="Times New Roman" w:hAnsi="Times New Roman"/>
                <w:b/>
                <w:sz w:val="20"/>
                <w:szCs w:val="20"/>
              </w:rPr>
              <w:t>Загальна вартість, грн</w:t>
            </w:r>
          </w:p>
        </w:tc>
      </w:tr>
      <w:tr w:rsidR="009C22BA" w:rsidRPr="008A1783" w14:paraId="373CD0E0" w14:textId="77777777" w:rsidTr="00A13982">
        <w:trPr>
          <w:trHeight w:val="525"/>
        </w:trPr>
        <w:tc>
          <w:tcPr>
            <w:tcW w:w="568" w:type="dxa"/>
            <w:shd w:val="clear" w:color="auto" w:fill="FFFFFF" w:themeFill="background1"/>
            <w:vAlign w:val="center"/>
          </w:tcPr>
          <w:p w14:paraId="2413086F" w14:textId="431DBBE7" w:rsidR="009C22BA" w:rsidRPr="00CE6D9E" w:rsidRDefault="00C84027" w:rsidP="00A13982">
            <w:pPr>
              <w:spacing w:after="0" w:line="240" w:lineRule="auto"/>
              <w:jc w:val="center"/>
              <w:rPr>
                <w:rFonts w:ascii="Times New Roman" w:hAnsi="Times New Roman"/>
                <w:bCs/>
              </w:rPr>
            </w:pPr>
            <w:r>
              <w:rPr>
                <w:rFonts w:ascii="Times New Roman" w:hAnsi="Times New Roman"/>
                <w:bCs/>
              </w:rPr>
              <w:t>1</w:t>
            </w:r>
          </w:p>
        </w:tc>
        <w:tc>
          <w:tcPr>
            <w:tcW w:w="5953" w:type="dxa"/>
            <w:gridSpan w:val="3"/>
            <w:vAlign w:val="center"/>
          </w:tcPr>
          <w:p w14:paraId="093747EB" w14:textId="05903FEE" w:rsidR="009C22BA" w:rsidRDefault="00A13982" w:rsidP="00A13982">
            <w:pPr>
              <w:rPr>
                <w:rFonts w:ascii="Times New Roman" w:hAnsi="Times New Roman"/>
                <w:color w:val="000000"/>
              </w:rPr>
            </w:pPr>
            <w:r w:rsidRPr="00A13982">
              <w:rPr>
                <w:rFonts w:ascii="Times New Roman" w:hAnsi="Times New Roman"/>
              </w:rPr>
              <w:t xml:space="preserve">Послуги з друку </w:t>
            </w:r>
            <w:r w:rsidR="006E6AF6">
              <w:rPr>
                <w:rFonts w:ascii="Times New Roman" w:hAnsi="Times New Roman"/>
              </w:rPr>
              <w:t xml:space="preserve">лефлетів </w:t>
            </w:r>
            <w:r w:rsidR="006E6AF6" w:rsidRPr="006E6AF6">
              <w:rPr>
                <w:rFonts w:ascii="Times New Roman" w:hAnsi="Times New Roman"/>
              </w:rPr>
              <w:t>«Ти можеш ділитися любов'ю і не передавати ВІЛ»</w:t>
            </w:r>
          </w:p>
        </w:tc>
        <w:tc>
          <w:tcPr>
            <w:tcW w:w="1559" w:type="dxa"/>
            <w:vAlign w:val="center"/>
          </w:tcPr>
          <w:p w14:paraId="28CEC1B0" w14:textId="5998E9DE" w:rsidR="009C22BA" w:rsidRDefault="00A13982" w:rsidP="004B4A26">
            <w:pPr>
              <w:spacing w:after="0" w:line="240" w:lineRule="auto"/>
              <w:jc w:val="center"/>
              <w:rPr>
                <w:rFonts w:ascii="Times New Roman" w:hAnsi="Times New Roman"/>
              </w:rPr>
            </w:pPr>
            <w:r>
              <w:rPr>
                <w:rFonts w:ascii="Times New Roman" w:hAnsi="Times New Roman"/>
              </w:rPr>
              <w:t>5</w:t>
            </w:r>
            <w:r w:rsidR="00936237">
              <w:rPr>
                <w:rFonts w:ascii="Times New Roman" w:hAnsi="Times New Roman"/>
              </w:rPr>
              <w:t>0 000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1EE94313" w14:textId="77777777" w:rsidR="009C22BA" w:rsidRPr="00CE6D9E" w:rsidRDefault="009C22BA" w:rsidP="004B4A26">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5BEE3F9" w14:textId="77777777" w:rsidR="009C22BA" w:rsidRPr="00CE6D9E" w:rsidRDefault="009C22BA" w:rsidP="004B4A26">
            <w:pPr>
              <w:jc w:val="center"/>
              <w:rPr>
                <w:rFonts w:ascii="Times New Roman" w:hAnsi="Times New Roman"/>
                <w:b/>
                <w:bCs/>
                <w:highlight w:val="yellow"/>
              </w:rPr>
            </w:pPr>
          </w:p>
        </w:tc>
      </w:tr>
      <w:bookmarkEnd w:id="58"/>
      <w:tr w:rsidR="00B80652" w:rsidRPr="008A1783" w14:paraId="41D9182C" w14:textId="77777777" w:rsidTr="00F500AD">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5953"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F500AD">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5953"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827" w:type="dxa"/>
            <w:gridSpan w:val="3"/>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F500AD">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976" w:type="dxa"/>
            <w:shd w:val="clear" w:color="auto" w:fill="auto"/>
            <w:hideMark/>
          </w:tcPr>
          <w:p w14:paraId="52E688B8" w14:textId="18AF7B1B" w:rsidR="00D77147" w:rsidRPr="008A1783" w:rsidRDefault="00936237" w:rsidP="00893EAE">
            <w:pPr>
              <w:spacing w:after="0" w:line="240" w:lineRule="auto"/>
              <w:jc w:val="center"/>
              <w:rPr>
                <w:rFonts w:ascii="Times New Roman" w:hAnsi="Times New Roman"/>
                <w:sz w:val="24"/>
                <w:szCs w:val="24"/>
              </w:rPr>
            </w:pPr>
            <w:r>
              <w:rPr>
                <w:rFonts w:ascii="Times New Roman" w:hAnsi="Times New Roman"/>
                <w:sz w:val="24"/>
                <w:szCs w:val="24"/>
              </w:rPr>
              <w:t>З</w:t>
            </w:r>
            <w:r w:rsidRPr="00936237">
              <w:rPr>
                <w:rFonts w:ascii="Times New Roman" w:hAnsi="Times New Roman"/>
                <w:sz w:val="24"/>
                <w:szCs w:val="24"/>
              </w:rPr>
              <w:t xml:space="preserve"> моменту укладання договору – до </w:t>
            </w:r>
            <w:r w:rsidR="00C6626D">
              <w:rPr>
                <w:rFonts w:ascii="Times New Roman" w:hAnsi="Times New Roman"/>
                <w:sz w:val="24"/>
                <w:szCs w:val="24"/>
              </w:rPr>
              <w:t>20</w:t>
            </w:r>
            <w:r w:rsidRPr="00936237">
              <w:rPr>
                <w:rFonts w:ascii="Times New Roman" w:hAnsi="Times New Roman"/>
                <w:sz w:val="24"/>
                <w:szCs w:val="24"/>
              </w:rPr>
              <w:t xml:space="preserve"> грудня 2021 року.</w:t>
            </w:r>
          </w:p>
        </w:tc>
        <w:tc>
          <w:tcPr>
            <w:tcW w:w="3827" w:type="dxa"/>
            <w:gridSpan w:val="3"/>
            <w:shd w:val="clear" w:color="auto" w:fill="auto"/>
            <w:hideMark/>
          </w:tcPr>
          <w:p w14:paraId="7117CBD7" w14:textId="6E34F5F2"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0C3991">
              <w:rPr>
                <w:rFonts w:ascii="Times New Roman" w:hAnsi="Times New Roman"/>
                <w:sz w:val="24"/>
                <w:szCs w:val="24"/>
              </w:rPr>
              <w:t>1</w:t>
            </w:r>
          </w:p>
        </w:tc>
      </w:tr>
      <w:tr w:rsidR="00867E7B" w:rsidRPr="008A1783" w14:paraId="27DC3EE5" w14:textId="77777777" w:rsidTr="00C84027">
        <w:trPr>
          <w:trHeight w:val="317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686" w:type="dxa"/>
            <w:gridSpan w:val="2"/>
            <w:shd w:val="clear" w:color="auto" w:fill="auto"/>
            <w:hideMark/>
          </w:tcPr>
          <w:p w14:paraId="5298152D" w14:textId="07B0A371" w:rsidR="00867E7B" w:rsidRPr="002D3C13" w:rsidRDefault="00CE6D9E" w:rsidP="009C22BA">
            <w:pPr>
              <w:jc w:val="both"/>
              <w:rPr>
                <w:rFonts w:ascii="Times New Roman" w:hAnsi="Times New Roman"/>
              </w:rPr>
            </w:pPr>
            <w:bookmarkStart w:id="59" w:name="_Hlk45715541"/>
            <w:r w:rsidRPr="002D3C13">
              <w:rPr>
                <w:rFonts w:ascii="Times New Roman" w:hAnsi="Times New Roman"/>
                <w:lang w:val="ru-RU"/>
              </w:rPr>
              <w:t xml:space="preserve">Оплата за надані послуги </w:t>
            </w:r>
            <w:r w:rsidR="00750AA6" w:rsidRPr="00750AA6">
              <w:rPr>
                <w:rFonts w:ascii="Times New Roman" w:hAnsi="Times New Roman"/>
              </w:rPr>
              <w:t>здійснюється по факту їх надання в обсязі, визначеному в «Специфікаці</w:t>
            </w:r>
            <w:r w:rsidR="00750AA6">
              <w:rPr>
                <w:rFonts w:ascii="Times New Roman" w:hAnsi="Times New Roman"/>
              </w:rPr>
              <w:t>ї</w:t>
            </w:r>
            <w:r w:rsidR="00750AA6" w:rsidRPr="00750AA6">
              <w:rPr>
                <w:rFonts w:ascii="Times New Roman" w:hAnsi="Times New Roman"/>
              </w:rPr>
              <w:t xml:space="preserve">» наступним чином: платіж у розмірі 100% вартості Послуг здійснюється протягом </w:t>
            </w:r>
            <w:r w:rsidR="00192926">
              <w:rPr>
                <w:rFonts w:ascii="Times New Roman" w:hAnsi="Times New Roman"/>
              </w:rPr>
              <w:t>5</w:t>
            </w:r>
            <w:r w:rsidR="00750AA6" w:rsidRPr="00750AA6">
              <w:rPr>
                <w:rFonts w:ascii="Times New Roman" w:hAnsi="Times New Roman"/>
              </w:rPr>
              <w:t xml:space="preserve"> (</w:t>
            </w:r>
            <w:r w:rsidR="00192926">
              <w:rPr>
                <w:rFonts w:ascii="Times New Roman" w:hAnsi="Times New Roman"/>
              </w:rPr>
              <w:t>П’</w:t>
            </w:r>
            <w:r w:rsidR="00750AA6" w:rsidRPr="00750AA6">
              <w:rPr>
                <w:rFonts w:ascii="Times New Roman" w:hAnsi="Times New Roman"/>
              </w:rPr>
              <w:t>яти) банківських днів з дати надання Послуг та підписання уповноваженими представниками Сторін Акту приймання-передачі наданих Послуг</w:t>
            </w:r>
            <w:bookmarkEnd w:id="59"/>
            <w:r w:rsidR="00C84027">
              <w:rPr>
                <w:rFonts w:ascii="Times New Roman" w:hAnsi="Times New Roman"/>
              </w:rPr>
              <w:t>.</w:t>
            </w:r>
          </w:p>
        </w:tc>
        <w:tc>
          <w:tcPr>
            <w:tcW w:w="3827" w:type="dxa"/>
            <w:gridSpan w:val="3"/>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F500AD">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686"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827" w:type="dxa"/>
            <w:gridSpan w:val="3"/>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F500AD">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686"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827" w:type="dxa"/>
            <w:gridSpan w:val="3"/>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F500AD">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674A02A6"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5C7876">
              <w:rPr>
                <w:rFonts w:ascii="Times New Roman" w:hAnsi="Times New Roman"/>
                <w:b/>
                <w:bCs/>
                <w:sz w:val="24"/>
                <w:szCs w:val="24"/>
              </w:rPr>
              <w:t>нада</w:t>
            </w:r>
            <w:r w:rsidR="005C7876" w:rsidRPr="008A1783">
              <w:rPr>
                <w:rFonts w:ascii="Times New Roman" w:hAnsi="Times New Roman"/>
                <w:b/>
                <w:bCs/>
                <w:sz w:val="24"/>
                <w:szCs w:val="24"/>
              </w:rPr>
              <w:t>ння</w:t>
            </w:r>
            <w:r w:rsidR="005C7876">
              <w:rPr>
                <w:rFonts w:ascii="Times New Roman" w:hAnsi="Times New Roman"/>
                <w:b/>
                <w:bCs/>
                <w:sz w:val="24"/>
                <w:szCs w:val="24"/>
              </w:rPr>
              <w:t xml:space="preserve"> послуг</w:t>
            </w:r>
          </w:p>
        </w:tc>
        <w:tc>
          <w:tcPr>
            <w:tcW w:w="3686"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827" w:type="dxa"/>
            <w:gridSpan w:val="3"/>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F500AD">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686"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 xml:space="preserve">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w:t>
            </w:r>
            <w:r w:rsidRPr="008A1783">
              <w:rPr>
                <w:rFonts w:ascii="Times New Roman" w:hAnsi="Times New Roman"/>
                <w:sz w:val="24"/>
                <w:szCs w:val="24"/>
              </w:rPr>
              <w:lastRenderedPageBreak/>
              <w:t>отримати звільнення від ПДВ для договорів.</w:t>
            </w:r>
          </w:p>
        </w:tc>
        <w:tc>
          <w:tcPr>
            <w:tcW w:w="3827" w:type="dxa"/>
            <w:gridSpan w:val="3"/>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14:paraId="5FE5E46B" w14:textId="77777777" w:rsidTr="00F500AD">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686"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3827" w:type="dxa"/>
            <w:gridSpan w:val="3"/>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348" w:type="dxa"/>
        <w:tblInd w:w="-5" w:type="dxa"/>
        <w:tblLook w:val="04A0" w:firstRow="1" w:lastRow="0" w:firstColumn="1" w:lastColumn="0" w:noHBand="0" w:noVBand="1"/>
      </w:tblPr>
      <w:tblGrid>
        <w:gridCol w:w="993"/>
        <w:gridCol w:w="4820"/>
        <w:gridCol w:w="4535"/>
      </w:tblGrid>
      <w:tr w:rsidR="00A81969" w:rsidRPr="008A1783" w14:paraId="0FD9EDB1" w14:textId="77777777" w:rsidTr="00F500AD">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35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F500AD">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53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F500AD">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53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F500AD">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53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F500AD">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53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F500AD">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53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F500AD">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моб. телефону контактної особи:</w:t>
            </w:r>
          </w:p>
        </w:tc>
        <w:tc>
          <w:tcPr>
            <w:tcW w:w="453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F500AD">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53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F500AD">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53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F500AD">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53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F500AD">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53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F500AD">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53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22CA4095" w14:textId="77777777" w:rsidR="005838BD" w:rsidRPr="00F500AD" w:rsidRDefault="00A81969" w:rsidP="00893EAE">
      <w:pPr>
        <w:spacing w:after="0" w:line="240" w:lineRule="auto"/>
        <w:ind w:right="-142" w:firstLine="568"/>
        <w:jc w:val="both"/>
        <w:rPr>
          <w:rFonts w:ascii="Times New Roman" w:hAnsi="Times New Roman"/>
          <w:sz w:val="23"/>
          <w:szCs w:val="23"/>
        </w:rPr>
      </w:pPr>
      <w:r w:rsidRPr="008A1783">
        <w:rPr>
          <w:rFonts w:ascii="Times New Roman" w:hAnsi="Times New Roman"/>
          <w:sz w:val="24"/>
          <w:szCs w:val="24"/>
        </w:rPr>
        <w:t xml:space="preserve">* </w:t>
      </w:r>
      <w:r w:rsidRPr="00F500AD">
        <w:rPr>
          <w:rFonts w:ascii="Times New Roman" w:hAnsi="Times New Roman"/>
          <w:sz w:val="23"/>
          <w:szCs w:val="23"/>
        </w:rPr>
        <w:t>Учаснику необхідно заповнити клітинки, що виділено жовтим кольором.</w:t>
      </w:r>
    </w:p>
    <w:p w14:paraId="441C461B" w14:textId="77777777" w:rsidR="00695875" w:rsidRPr="00F500AD" w:rsidRDefault="00A81969" w:rsidP="00893EAE">
      <w:pPr>
        <w:spacing w:after="0" w:line="240" w:lineRule="auto"/>
        <w:ind w:right="-142" w:firstLine="568"/>
        <w:jc w:val="both"/>
        <w:rPr>
          <w:rFonts w:ascii="Times New Roman" w:hAnsi="Times New Roman"/>
          <w:sz w:val="23"/>
          <w:szCs w:val="23"/>
        </w:rPr>
      </w:pPr>
      <w:r w:rsidRPr="00F500AD">
        <w:rPr>
          <w:rFonts w:ascii="Times New Roman" w:hAnsi="Times New Roman"/>
          <w:color w:val="000000"/>
          <w:sz w:val="23"/>
          <w:szCs w:val="23"/>
        </w:rPr>
        <w:t>*</w:t>
      </w:r>
      <w:r w:rsidR="00695875" w:rsidRPr="00F500AD">
        <w:rPr>
          <w:rFonts w:ascii="Times New Roman" w:hAnsi="Times New Roman"/>
          <w:color w:val="000000"/>
          <w:sz w:val="23"/>
          <w:szCs w:val="23"/>
        </w:rPr>
        <w:t>*Неприйняття умов співпраці призводить до автоматичної дискваліфікації</w:t>
      </w:r>
    </w:p>
    <w:p w14:paraId="0BBA5992" w14:textId="322DD3E3" w:rsidR="003C732E" w:rsidRPr="00F500AD" w:rsidRDefault="003C732E" w:rsidP="00893EAE">
      <w:pPr>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Підписанням Цінової пропозиції підтверджуємо, що у разі перемоги нашої пропозиції ми зобов’язуємось укласти з Д</w:t>
      </w:r>
      <w:r w:rsidR="00A81969" w:rsidRPr="00F500AD">
        <w:rPr>
          <w:rFonts w:ascii="Times New Roman" w:hAnsi="Times New Roman"/>
          <w:sz w:val="23"/>
          <w:szCs w:val="23"/>
        </w:rPr>
        <w:t xml:space="preserve">ержавною установою </w:t>
      </w:r>
      <w:r w:rsidRPr="00F500AD">
        <w:rPr>
          <w:rFonts w:ascii="Times New Roman" w:hAnsi="Times New Roman"/>
          <w:sz w:val="23"/>
          <w:szCs w:val="23"/>
        </w:rPr>
        <w:t>«Центр громадського здоров’я М</w:t>
      </w:r>
      <w:r w:rsidR="00A81969" w:rsidRPr="00F500AD">
        <w:rPr>
          <w:rFonts w:ascii="Times New Roman" w:hAnsi="Times New Roman"/>
          <w:sz w:val="23"/>
          <w:szCs w:val="23"/>
        </w:rPr>
        <w:t xml:space="preserve">іністерства охорони здоров’я </w:t>
      </w:r>
      <w:r w:rsidRPr="00F500AD">
        <w:rPr>
          <w:rFonts w:ascii="Times New Roman" w:hAnsi="Times New Roman"/>
          <w:sz w:val="23"/>
          <w:szCs w:val="23"/>
        </w:rPr>
        <w:t xml:space="preserve">України» протягом узгодженого терміну договір про </w:t>
      </w:r>
      <w:r w:rsidR="00A652D1" w:rsidRPr="00F500AD">
        <w:rPr>
          <w:rFonts w:ascii="Times New Roman" w:hAnsi="Times New Roman"/>
          <w:sz w:val="23"/>
          <w:szCs w:val="23"/>
        </w:rPr>
        <w:t xml:space="preserve">закупівлю </w:t>
      </w:r>
      <w:r w:rsidR="007F1E90" w:rsidRPr="00F500AD">
        <w:rPr>
          <w:rFonts w:ascii="Times New Roman" w:hAnsi="Times New Roman"/>
          <w:b/>
          <w:bCs/>
          <w:sz w:val="23"/>
          <w:szCs w:val="23"/>
          <w:highlight w:val="white"/>
        </w:rPr>
        <w:t xml:space="preserve">код </w:t>
      </w:r>
      <w:r w:rsidR="001204FF" w:rsidRPr="001204FF">
        <w:rPr>
          <w:rFonts w:ascii="Times New Roman" w:hAnsi="Times New Roman"/>
          <w:b/>
          <w:bCs/>
          <w:sz w:val="23"/>
          <w:szCs w:val="23"/>
        </w:rPr>
        <w:t>ДК 021:2015 - 79820000-8 - Послуги, пов’язані з друком (Послуги з друку лефлетів щодо лікування ВІЛ антиретровірусною терапією)</w:t>
      </w:r>
      <w:r w:rsidR="00A045E6" w:rsidRPr="00F500AD">
        <w:rPr>
          <w:rFonts w:ascii="Times New Roman" w:hAnsi="Times New Roman"/>
          <w:b/>
          <w:sz w:val="23"/>
          <w:szCs w:val="23"/>
        </w:rPr>
        <w:t>,</w:t>
      </w:r>
      <w:r w:rsidR="00F233B3" w:rsidRPr="00F500AD">
        <w:rPr>
          <w:rFonts w:ascii="Times New Roman" w:hAnsi="Times New Roman"/>
          <w:sz w:val="23"/>
          <w:szCs w:val="23"/>
        </w:rPr>
        <w:t xml:space="preserve"> </w:t>
      </w:r>
      <w:r w:rsidR="000C3991" w:rsidRPr="00F500AD">
        <w:rPr>
          <w:rFonts w:ascii="Times New Roman" w:hAnsi="Times New Roman"/>
          <w:sz w:val="23"/>
          <w:szCs w:val="23"/>
        </w:rPr>
        <w:t xml:space="preserve"> </w:t>
      </w:r>
      <w:r w:rsidR="005838BD" w:rsidRPr="00F500AD">
        <w:rPr>
          <w:rFonts w:ascii="Times New Roman" w:hAnsi="Times New Roman"/>
          <w:sz w:val="23"/>
          <w:szCs w:val="23"/>
        </w:rPr>
        <w:t>в рамках про</w:t>
      </w:r>
      <w:r w:rsidR="00936237" w:rsidRPr="00F500AD">
        <w:rPr>
          <w:rFonts w:ascii="Times New Roman" w:hAnsi="Times New Roman"/>
          <w:sz w:val="23"/>
          <w:szCs w:val="23"/>
        </w:rPr>
        <w:t>грами</w:t>
      </w:r>
      <w:r w:rsidR="005838BD" w:rsidRPr="00F500AD">
        <w:rPr>
          <w:rFonts w:ascii="Times New Roman" w:hAnsi="Times New Roman"/>
          <w:sz w:val="23"/>
          <w:szCs w:val="23"/>
        </w:rPr>
        <w:t xml:space="preserve"> Глобального Фонду </w:t>
      </w:r>
      <w:r w:rsidRPr="00F500AD">
        <w:rPr>
          <w:rFonts w:ascii="Times New Roman" w:hAnsi="Times New Roman"/>
          <w:sz w:val="23"/>
          <w:szCs w:val="23"/>
        </w:rPr>
        <w:t xml:space="preserve">на умовах, які викладені у Оголошенні та пропозиції. </w:t>
      </w:r>
    </w:p>
    <w:p w14:paraId="070AEEC3" w14:textId="77777777" w:rsidR="003C732E" w:rsidRPr="00F500AD" w:rsidRDefault="003C732E" w:rsidP="00893EAE">
      <w:pPr>
        <w:suppressAutoHyphens/>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 xml:space="preserve">Термін дії даної пропозиції </w:t>
      </w:r>
      <w:r w:rsidR="00522541" w:rsidRPr="00F500AD">
        <w:rPr>
          <w:rFonts w:ascii="Times New Roman" w:hAnsi="Times New Roman"/>
          <w:sz w:val="23"/>
          <w:szCs w:val="23"/>
        </w:rPr>
        <w:t xml:space="preserve">складає </w:t>
      </w:r>
      <w:r w:rsidR="00D96889" w:rsidRPr="00F500AD">
        <w:rPr>
          <w:rFonts w:ascii="Times New Roman" w:hAnsi="Times New Roman"/>
          <w:sz w:val="23"/>
          <w:szCs w:val="23"/>
        </w:rPr>
        <w:t>9</w:t>
      </w:r>
      <w:r w:rsidR="00522541" w:rsidRPr="00F500AD">
        <w:rPr>
          <w:rFonts w:ascii="Times New Roman" w:hAnsi="Times New Roman"/>
          <w:sz w:val="23"/>
          <w:szCs w:val="23"/>
        </w:rPr>
        <w:t xml:space="preserve">0 </w:t>
      </w:r>
      <w:r w:rsidRPr="00F500AD">
        <w:rPr>
          <w:rFonts w:ascii="Times New Roman" w:hAnsi="Times New Roman"/>
          <w:sz w:val="23"/>
          <w:szCs w:val="23"/>
        </w:rPr>
        <w:t>календарних днів з дня відкриття Пропозиції.</w:t>
      </w:r>
    </w:p>
    <w:p w14:paraId="49767592" w14:textId="77777777" w:rsidR="003C732E" w:rsidRPr="00F500AD" w:rsidRDefault="003C732E" w:rsidP="00893EAE">
      <w:pPr>
        <w:tabs>
          <w:tab w:val="right" w:pos="9356"/>
        </w:tabs>
        <w:suppressAutoHyphens/>
        <w:spacing w:after="0" w:line="240" w:lineRule="auto"/>
        <w:ind w:right="-709" w:firstLine="568"/>
        <w:jc w:val="both"/>
        <w:rPr>
          <w:rFonts w:ascii="Times New Roman" w:hAnsi="Times New Roman"/>
          <w:sz w:val="23"/>
          <w:szCs w:val="23"/>
        </w:rPr>
      </w:pPr>
      <w:r w:rsidRPr="00F500AD">
        <w:rPr>
          <w:rFonts w:ascii="Times New Roman" w:hAnsi="Times New Roman"/>
          <w:bCs/>
          <w:iCs/>
          <w:sz w:val="23"/>
          <w:szCs w:val="23"/>
        </w:rPr>
        <w:t xml:space="preserve">Повідомляємо, що </w:t>
      </w:r>
      <w:r w:rsidRPr="00F500AD">
        <w:rPr>
          <w:rFonts w:ascii="Times New Roman" w:hAnsi="Times New Roman"/>
          <w:b/>
          <w:bCs/>
          <w:iCs/>
          <w:sz w:val="23"/>
          <w:szCs w:val="23"/>
        </w:rPr>
        <w:t>ми ознайомлені</w:t>
      </w:r>
      <w:r w:rsidRPr="00F500AD">
        <w:rPr>
          <w:rFonts w:ascii="Times New Roman" w:hAnsi="Times New Roman"/>
          <w:bCs/>
          <w:iCs/>
          <w:sz w:val="23"/>
          <w:szCs w:val="23"/>
        </w:rPr>
        <w:t xml:space="preserve"> з </w:t>
      </w:r>
      <w:r w:rsidRPr="00F500AD">
        <w:rPr>
          <w:rFonts w:ascii="Times New Roman" w:hAnsi="Times New Roman"/>
          <w:sz w:val="23"/>
          <w:szCs w:val="23"/>
        </w:rPr>
        <w:t xml:space="preserve">Постановою  Кабінету Міністрів України </w:t>
      </w:r>
      <w:r w:rsidRPr="00F500AD">
        <w:rPr>
          <w:rFonts w:ascii="Times New Roman" w:eastAsia="Arial" w:hAnsi="Times New Roman"/>
          <w:sz w:val="23"/>
          <w:szCs w:val="23"/>
        </w:rPr>
        <w:t xml:space="preserve">від 17 квітня 2013 р. № 284 </w:t>
      </w:r>
      <w:r w:rsidRPr="00F500AD">
        <w:rPr>
          <w:rFonts w:ascii="Times New Roman" w:hAnsi="Times New Roman"/>
          <w:sz w:val="23"/>
          <w:szCs w:val="23"/>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F500AD">
        <w:rPr>
          <w:rFonts w:ascii="Times New Roman" w:hAnsi="Times New Roman"/>
          <w:b/>
          <w:sz w:val="23"/>
          <w:szCs w:val="23"/>
        </w:rPr>
        <w:t>зобов’язуємось дотримуватись їх умов.</w:t>
      </w:r>
    </w:p>
    <w:p w14:paraId="60894DDC" w14:textId="77777777" w:rsidR="00522541" w:rsidRPr="00F500AD" w:rsidRDefault="003C732E" w:rsidP="00893EAE">
      <w:pPr>
        <w:suppressAutoHyphens/>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2C32BE8F" w:rsidR="003C732E"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0C3991">
        <w:rPr>
          <w:rFonts w:ascii="Times New Roman" w:hAnsi="Times New Roman"/>
          <w:sz w:val="24"/>
          <w:szCs w:val="24"/>
        </w:rPr>
        <w:t>1</w:t>
      </w:r>
      <w:r w:rsidRPr="00D85AB9">
        <w:rPr>
          <w:rFonts w:ascii="Times New Roman" w:hAnsi="Times New Roman"/>
          <w:sz w:val="24"/>
          <w:szCs w:val="24"/>
        </w:rPr>
        <w:t xml:space="preserve"> р.</w:t>
      </w:r>
    </w:p>
    <w:p w14:paraId="31C537B0" w14:textId="75F61634" w:rsidR="00936237" w:rsidRDefault="00936237" w:rsidP="00522541">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3E19E7FB" w14:textId="77777777" w:rsidR="000C3991" w:rsidRDefault="000C3991"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26B9B9CE"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34D47304" w14:textId="77777777" w:rsidR="000C3991" w:rsidRDefault="000C399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02E5615A"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4827289" w14:textId="09842C8C" w:rsidR="00B3019D" w:rsidRPr="000233F4" w:rsidRDefault="00997FB0"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00B3019D"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00B3019D"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00B3019D" w:rsidRPr="000233F4">
        <w:rPr>
          <w:rFonts w:ascii="Times New Roman" w:hAnsi="Times New Roman" w:cs="Times New Roman"/>
          <w:color w:val="000000"/>
        </w:rPr>
        <w:t xml:space="preserve"> на </w:t>
      </w:r>
      <w:r w:rsidR="00B3019D" w:rsidRPr="00855A8E">
        <w:rPr>
          <w:rFonts w:ascii="Times New Roman" w:hAnsi="Times New Roman" w:cs="Times New Roman"/>
          <w:color w:val="000000"/>
        </w:rPr>
        <w:t xml:space="preserve">закупівлю </w:t>
      </w:r>
      <w:r w:rsidR="007F1E90" w:rsidRPr="00855A8E">
        <w:rPr>
          <w:rFonts w:ascii="Times New Roman" w:hAnsi="Times New Roman" w:cs="Times New Roman"/>
          <w:b/>
          <w:bCs/>
          <w:highlight w:val="white"/>
        </w:rPr>
        <w:t xml:space="preserve">код </w:t>
      </w:r>
      <w:r w:rsidR="001204FF" w:rsidRPr="001204FF">
        <w:rPr>
          <w:rFonts w:ascii="Times New Roman" w:hAnsi="Times New Roman" w:cs="Times New Roman"/>
          <w:b/>
          <w:bCs/>
        </w:rPr>
        <w:t>ДК 021:2015 - 79820000-8 - Послуги, пов’язані з друком (Послуги з друку лефлетів щодо лікування ВІЛ антиретровірусною терапією)</w:t>
      </w:r>
      <w:r w:rsidR="00A045E6" w:rsidRPr="00855A8E">
        <w:rPr>
          <w:rFonts w:ascii="Times New Roman" w:hAnsi="Times New Roman"/>
          <w:b/>
        </w:rPr>
        <w:t>,</w:t>
      </w:r>
      <w:r w:rsidR="00200D34" w:rsidRPr="00855A8E">
        <w:rPr>
          <w:rFonts w:ascii="Times New Roman" w:hAnsi="Times New Roman" w:cs="Times New Roman"/>
          <w:color w:val="000000"/>
        </w:rPr>
        <w:t xml:space="preserve"> </w:t>
      </w:r>
      <w:r w:rsidR="00B3019D" w:rsidRPr="00855A8E">
        <w:rPr>
          <w:rFonts w:ascii="Times New Roman" w:hAnsi="Times New Roman" w:cs="Times New Roman"/>
          <w:color w:val="000000"/>
        </w:rPr>
        <w:t>в рамках</w:t>
      </w:r>
      <w:r w:rsidR="00B3019D" w:rsidRPr="000233F4">
        <w:rPr>
          <w:rFonts w:ascii="Times New Roman" w:hAnsi="Times New Roman" w:cs="Times New Roman"/>
          <w:color w:val="000000"/>
        </w:rPr>
        <w:t xml:space="preserve"> реалізації про</w:t>
      </w:r>
      <w:r>
        <w:rPr>
          <w:rFonts w:ascii="Times New Roman" w:hAnsi="Times New Roman" w:cs="Times New Roman"/>
          <w:color w:val="000000"/>
        </w:rPr>
        <w:t>грами</w:t>
      </w:r>
      <w:r w:rsidR="00B3019D"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611"/>
        <w:gridCol w:w="1533"/>
        <w:gridCol w:w="1627"/>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57A0B03C"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4A95C863" w14:textId="77777777" w:rsidR="00286606" w:rsidRPr="000233F4" w:rsidRDefault="00286606"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2A7708CE" w14:textId="77777777" w:rsidR="00D00A57" w:rsidRDefault="00D00A57" w:rsidP="00261435">
      <w:pPr>
        <w:spacing w:after="0"/>
        <w:ind w:left="5812"/>
        <w:jc w:val="right"/>
        <w:rPr>
          <w:rFonts w:ascii="Times New Roman" w:hAnsi="Times New Roman"/>
          <w:bCs/>
          <w:sz w:val="24"/>
          <w:szCs w:val="24"/>
        </w:rPr>
      </w:pPr>
    </w:p>
    <w:p w14:paraId="5A3DF674" w14:textId="77777777" w:rsidR="001204FF" w:rsidRDefault="001204FF" w:rsidP="003406C8">
      <w:pPr>
        <w:spacing w:after="0"/>
        <w:ind w:left="5812"/>
        <w:jc w:val="center"/>
        <w:rPr>
          <w:rFonts w:ascii="Times New Roman" w:hAnsi="Times New Roman"/>
          <w:bCs/>
          <w:sz w:val="24"/>
          <w:szCs w:val="24"/>
        </w:rPr>
      </w:pPr>
    </w:p>
    <w:p w14:paraId="33997DFC" w14:textId="2EADBD25"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w:t>
      </w:r>
      <w:r w:rsidRPr="00D85AB9">
        <w:rPr>
          <w:rFonts w:ascii="Arial" w:hAnsi="Arial" w:cs="Arial"/>
          <w:lang w:val="uk-UA"/>
        </w:rPr>
        <w:lastRenderedPageBreak/>
        <w:t xml:space="preserve">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61EB5FA7" w14:textId="3ADA69DA" w:rsidR="000F7766" w:rsidRPr="00D85AB9" w:rsidRDefault="00261435" w:rsidP="00997FB0">
      <w:pPr>
        <w:pStyle w:val="Default"/>
        <w:jc w:val="both"/>
        <w:rPr>
          <w:rFonts w:ascii="Times New Roman" w:hAnsi="Times New Roman"/>
          <w:b/>
          <w:lang w:eastAsia="ru-RU"/>
        </w:rPr>
      </w:pPr>
      <w:r w:rsidRPr="00D85AB9">
        <w:rPr>
          <w:rFonts w:ascii="Arial" w:hAnsi="Arial" w:cs="Arial"/>
          <w:lang w:val="uk-UA"/>
        </w:rPr>
        <w:t>j) протидія корупції у всіх її проявах, включаючи вимагання та хабарництво.</w:t>
      </w:r>
    </w:p>
    <w:sectPr w:rsidR="000F7766" w:rsidRPr="00D85AB9" w:rsidSect="00F500AD">
      <w:pgSz w:w="11906" w:h="16838"/>
      <w:pgMar w:top="567" w:right="99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5D7D7" w14:textId="77777777" w:rsidR="00186202" w:rsidRDefault="00186202" w:rsidP="00495E36">
      <w:pPr>
        <w:spacing w:after="0" w:line="240" w:lineRule="auto"/>
      </w:pPr>
      <w:r>
        <w:separator/>
      </w:r>
    </w:p>
  </w:endnote>
  <w:endnote w:type="continuationSeparator" w:id="0">
    <w:p w14:paraId="6A9292F7" w14:textId="77777777" w:rsidR="00186202" w:rsidRDefault="00186202"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oto Sans Symbols">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BF5D2" w14:textId="77777777" w:rsidR="00186202" w:rsidRDefault="00186202" w:rsidP="00495E36">
      <w:pPr>
        <w:spacing w:after="0" w:line="240" w:lineRule="auto"/>
      </w:pPr>
      <w:r>
        <w:separator/>
      </w:r>
    </w:p>
  </w:footnote>
  <w:footnote w:type="continuationSeparator" w:id="0">
    <w:p w14:paraId="3091B08E" w14:textId="77777777" w:rsidR="00186202" w:rsidRDefault="00186202"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F645342"/>
    <w:multiLevelType w:val="multilevel"/>
    <w:tmpl w:val="893EAE38"/>
    <w:lvl w:ilvl="0">
      <w:start w:val="1"/>
      <w:numFmt w:val="decimal"/>
      <w:lvlText w:val="%1."/>
      <w:lvlJc w:val="left"/>
      <w:pPr>
        <w:ind w:left="615" w:hanging="615"/>
      </w:pPr>
      <w:rPr>
        <w:b/>
        <w:sz w:val="24"/>
        <w:szCs w:val="24"/>
        <w:vertAlign w:val="baseline"/>
      </w:rPr>
    </w:lvl>
    <w:lvl w:ilvl="1">
      <w:start w:val="1"/>
      <w:numFmt w:val="decimal"/>
      <w:lvlText w:val="%1.%2."/>
      <w:lvlJc w:val="left"/>
      <w:pPr>
        <w:ind w:left="624" w:hanging="624"/>
      </w:pPr>
      <w:rPr>
        <w:rFonts w:ascii="Times New Roman" w:hAnsi="Times New Roman" w:cs="Times New Roman" w:hint="default"/>
        <w:b w:val="0"/>
        <w:sz w:val="24"/>
        <w:szCs w:val="24"/>
        <w:vertAlign w:val="baseline"/>
      </w:rPr>
    </w:lvl>
    <w:lvl w:ilvl="2">
      <w:start w:val="1"/>
      <w:numFmt w:val="decimal"/>
      <w:lvlText w:val="%1.%2.%3."/>
      <w:lvlJc w:val="left"/>
      <w:pPr>
        <w:ind w:left="1713" w:hanging="720"/>
      </w:pPr>
      <w:rPr>
        <w:b w:val="0"/>
        <w:sz w:val="24"/>
        <w:szCs w:val="24"/>
        <w:vertAlign w:val="baseline"/>
      </w:rPr>
    </w:lvl>
    <w:lvl w:ilvl="3">
      <w:start w:val="1"/>
      <w:numFmt w:val="decimal"/>
      <w:lvlText w:val="%1.%2.%3.%4."/>
      <w:lvlJc w:val="left"/>
      <w:pPr>
        <w:ind w:left="720" w:hanging="720"/>
      </w:pPr>
      <w:rPr>
        <w:sz w:val="27"/>
        <w:szCs w:val="27"/>
        <w:vertAlign w:val="baseline"/>
      </w:rPr>
    </w:lvl>
    <w:lvl w:ilvl="4">
      <w:start w:val="1"/>
      <w:numFmt w:val="decimal"/>
      <w:lvlText w:val="%1.%2.%3.%4.%5."/>
      <w:lvlJc w:val="left"/>
      <w:pPr>
        <w:ind w:left="1080" w:hanging="1080"/>
      </w:pPr>
      <w:rPr>
        <w:sz w:val="27"/>
        <w:szCs w:val="27"/>
        <w:vertAlign w:val="baseline"/>
      </w:rPr>
    </w:lvl>
    <w:lvl w:ilvl="5">
      <w:start w:val="1"/>
      <w:numFmt w:val="decimal"/>
      <w:lvlText w:val="%1.%2.%3.%4.%5.%6."/>
      <w:lvlJc w:val="left"/>
      <w:pPr>
        <w:ind w:left="1080" w:hanging="1080"/>
      </w:pPr>
      <w:rPr>
        <w:sz w:val="27"/>
        <w:szCs w:val="27"/>
        <w:vertAlign w:val="baseline"/>
      </w:rPr>
    </w:lvl>
    <w:lvl w:ilvl="6">
      <w:start w:val="1"/>
      <w:numFmt w:val="decimal"/>
      <w:lvlText w:val="%1.%2.%3.%4.%5.%6.%7."/>
      <w:lvlJc w:val="left"/>
      <w:pPr>
        <w:ind w:left="1440" w:hanging="1440"/>
      </w:pPr>
      <w:rPr>
        <w:sz w:val="27"/>
        <w:szCs w:val="27"/>
        <w:vertAlign w:val="baseline"/>
      </w:rPr>
    </w:lvl>
    <w:lvl w:ilvl="7">
      <w:start w:val="1"/>
      <w:numFmt w:val="decimal"/>
      <w:lvlText w:val="%1.%2.%3.%4.%5.%6.%7.%8."/>
      <w:lvlJc w:val="left"/>
      <w:pPr>
        <w:ind w:left="1440" w:hanging="1440"/>
      </w:pPr>
      <w:rPr>
        <w:sz w:val="27"/>
        <w:szCs w:val="27"/>
        <w:vertAlign w:val="baseline"/>
      </w:rPr>
    </w:lvl>
    <w:lvl w:ilvl="8">
      <w:start w:val="1"/>
      <w:numFmt w:val="decimal"/>
      <w:lvlText w:val="%1.%2.%3.%4.%5.%6.%7.%8.%9."/>
      <w:lvlJc w:val="left"/>
      <w:pPr>
        <w:ind w:left="1800" w:hanging="1800"/>
      </w:pPr>
      <w:rPr>
        <w:sz w:val="27"/>
        <w:szCs w:val="27"/>
        <w:vertAlign w:val="baseline"/>
      </w:rPr>
    </w:lvl>
  </w:abstractNum>
  <w:abstractNum w:abstractNumId="14"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5"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8"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21"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1"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5"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1"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2"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6"/>
  </w:num>
  <w:num w:numId="3">
    <w:abstractNumId w:val="2"/>
  </w:num>
  <w:num w:numId="4">
    <w:abstractNumId w:val="22"/>
  </w:num>
  <w:num w:numId="5">
    <w:abstractNumId w:val="32"/>
  </w:num>
  <w:num w:numId="6">
    <w:abstractNumId w:val="8"/>
  </w:num>
  <w:num w:numId="7">
    <w:abstractNumId w:val="15"/>
  </w:num>
  <w:num w:numId="8">
    <w:abstractNumId w:val="3"/>
  </w:num>
  <w:num w:numId="9">
    <w:abstractNumId w:val="35"/>
  </w:num>
  <w:num w:numId="10">
    <w:abstractNumId w:val="16"/>
  </w:num>
  <w:num w:numId="11">
    <w:abstractNumId w:val="31"/>
  </w:num>
  <w:num w:numId="12">
    <w:abstractNumId w:val="30"/>
  </w:num>
  <w:num w:numId="13">
    <w:abstractNumId w:val="27"/>
  </w:num>
  <w:num w:numId="14">
    <w:abstractNumId w:val="18"/>
  </w:num>
  <w:num w:numId="15">
    <w:abstractNumId w:val="9"/>
  </w:num>
  <w:num w:numId="16">
    <w:abstractNumId w:val="21"/>
  </w:num>
  <w:num w:numId="17">
    <w:abstractNumId w:val="37"/>
  </w:num>
  <w:num w:numId="18">
    <w:abstractNumId w:val="42"/>
  </w:num>
  <w:num w:numId="19">
    <w:abstractNumId w:val="11"/>
  </w:num>
  <w:num w:numId="20">
    <w:abstractNumId w:val="10"/>
  </w:num>
  <w:num w:numId="21">
    <w:abstractNumId w:val="24"/>
  </w:num>
  <w:num w:numId="22">
    <w:abstractNumId w:val="36"/>
  </w:num>
  <w:num w:numId="23">
    <w:abstractNumId w:val="38"/>
  </w:num>
  <w:num w:numId="24">
    <w:abstractNumId w:val="19"/>
  </w:num>
  <w:num w:numId="25">
    <w:abstractNumId w:val="23"/>
  </w:num>
  <w:num w:numId="26">
    <w:abstractNumId w:val="33"/>
  </w:num>
  <w:num w:numId="27">
    <w:abstractNumId w:val="12"/>
  </w:num>
  <w:num w:numId="28">
    <w:abstractNumId w:val="40"/>
  </w:num>
  <w:num w:numId="29">
    <w:abstractNumId w:val="41"/>
  </w:num>
  <w:num w:numId="30">
    <w:abstractNumId w:val="0"/>
  </w:num>
  <w:num w:numId="31">
    <w:abstractNumId w:val="5"/>
  </w:num>
  <w:num w:numId="32">
    <w:abstractNumId w:val="4"/>
  </w:num>
  <w:num w:numId="33">
    <w:abstractNumId w:val="34"/>
  </w:num>
  <w:num w:numId="34">
    <w:abstractNumId w:val="28"/>
  </w:num>
  <w:num w:numId="35">
    <w:abstractNumId w:val="1"/>
  </w:num>
  <w:num w:numId="36">
    <w:abstractNumId w:val="39"/>
  </w:num>
  <w:num w:numId="37">
    <w:abstractNumId w:val="6"/>
  </w:num>
  <w:num w:numId="38">
    <w:abstractNumId w:val="14"/>
  </w:num>
  <w:num w:numId="39">
    <w:abstractNumId w:val="17"/>
  </w:num>
  <w:num w:numId="40">
    <w:abstractNumId w:val="29"/>
  </w:num>
  <w:num w:numId="41">
    <w:abstractNumId w:val="7"/>
  </w:num>
  <w:num w:numId="42">
    <w:abstractNumId w:val="13"/>
  </w:num>
  <w:num w:numId="43">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23C7"/>
    <w:rsid w:val="00064A97"/>
    <w:rsid w:val="00064C3C"/>
    <w:rsid w:val="00066FD7"/>
    <w:rsid w:val="00067608"/>
    <w:rsid w:val="00071BB8"/>
    <w:rsid w:val="0007243B"/>
    <w:rsid w:val="00073874"/>
    <w:rsid w:val="00073CD9"/>
    <w:rsid w:val="00075619"/>
    <w:rsid w:val="000765C2"/>
    <w:rsid w:val="000829C7"/>
    <w:rsid w:val="00083293"/>
    <w:rsid w:val="0008505E"/>
    <w:rsid w:val="00085B27"/>
    <w:rsid w:val="0009252D"/>
    <w:rsid w:val="00092EA5"/>
    <w:rsid w:val="000936F5"/>
    <w:rsid w:val="0009425E"/>
    <w:rsid w:val="000A0E34"/>
    <w:rsid w:val="000A11DE"/>
    <w:rsid w:val="000A297B"/>
    <w:rsid w:val="000A7736"/>
    <w:rsid w:val="000B14AC"/>
    <w:rsid w:val="000B5F15"/>
    <w:rsid w:val="000B60A6"/>
    <w:rsid w:val="000B6154"/>
    <w:rsid w:val="000C24FA"/>
    <w:rsid w:val="000C3991"/>
    <w:rsid w:val="000C5F7D"/>
    <w:rsid w:val="000D1572"/>
    <w:rsid w:val="000D1E61"/>
    <w:rsid w:val="000D2621"/>
    <w:rsid w:val="000D2F14"/>
    <w:rsid w:val="000D44DA"/>
    <w:rsid w:val="000D5DB5"/>
    <w:rsid w:val="000D62F4"/>
    <w:rsid w:val="000D7CE7"/>
    <w:rsid w:val="000E2BEF"/>
    <w:rsid w:val="000E40F1"/>
    <w:rsid w:val="000E52AD"/>
    <w:rsid w:val="000E6654"/>
    <w:rsid w:val="000F0958"/>
    <w:rsid w:val="000F0F8D"/>
    <w:rsid w:val="000F1CDA"/>
    <w:rsid w:val="000F237C"/>
    <w:rsid w:val="000F7766"/>
    <w:rsid w:val="00101777"/>
    <w:rsid w:val="0010774B"/>
    <w:rsid w:val="001110B6"/>
    <w:rsid w:val="00111D8E"/>
    <w:rsid w:val="00112EE4"/>
    <w:rsid w:val="0011434D"/>
    <w:rsid w:val="00114968"/>
    <w:rsid w:val="00114CA7"/>
    <w:rsid w:val="00116976"/>
    <w:rsid w:val="001204FF"/>
    <w:rsid w:val="00121EDA"/>
    <w:rsid w:val="00121FE5"/>
    <w:rsid w:val="00122CC0"/>
    <w:rsid w:val="00124918"/>
    <w:rsid w:val="00126E5C"/>
    <w:rsid w:val="0013277A"/>
    <w:rsid w:val="00135DC9"/>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35F0"/>
    <w:rsid w:val="00175022"/>
    <w:rsid w:val="00176D26"/>
    <w:rsid w:val="00176DCB"/>
    <w:rsid w:val="001834E3"/>
    <w:rsid w:val="0018542A"/>
    <w:rsid w:val="00186202"/>
    <w:rsid w:val="0019141B"/>
    <w:rsid w:val="00192847"/>
    <w:rsid w:val="00192926"/>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2AA"/>
    <w:rsid w:val="001D09FC"/>
    <w:rsid w:val="001D0FB8"/>
    <w:rsid w:val="001D5892"/>
    <w:rsid w:val="001D5DA4"/>
    <w:rsid w:val="001E407E"/>
    <w:rsid w:val="001E561E"/>
    <w:rsid w:val="001E58C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45EA"/>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6606"/>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06B"/>
    <w:rsid w:val="002E1E26"/>
    <w:rsid w:val="002E2FC4"/>
    <w:rsid w:val="002E3164"/>
    <w:rsid w:val="002E33CF"/>
    <w:rsid w:val="002E6379"/>
    <w:rsid w:val="002F154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06C8"/>
    <w:rsid w:val="00354B49"/>
    <w:rsid w:val="003569B7"/>
    <w:rsid w:val="00357976"/>
    <w:rsid w:val="00357A22"/>
    <w:rsid w:val="00362E48"/>
    <w:rsid w:val="0037683E"/>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5E7F"/>
    <w:rsid w:val="003B6329"/>
    <w:rsid w:val="003B6579"/>
    <w:rsid w:val="003C0FF7"/>
    <w:rsid w:val="003C732E"/>
    <w:rsid w:val="003C7872"/>
    <w:rsid w:val="003D02CC"/>
    <w:rsid w:val="003D0AD2"/>
    <w:rsid w:val="003D2510"/>
    <w:rsid w:val="003D5E7D"/>
    <w:rsid w:val="003E010F"/>
    <w:rsid w:val="003E0111"/>
    <w:rsid w:val="003E1E21"/>
    <w:rsid w:val="003E1EB0"/>
    <w:rsid w:val="003E3887"/>
    <w:rsid w:val="003E4993"/>
    <w:rsid w:val="003E56F4"/>
    <w:rsid w:val="003E7CB2"/>
    <w:rsid w:val="003F1635"/>
    <w:rsid w:val="003F19E9"/>
    <w:rsid w:val="003F268A"/>
    <w:rsid w:val="004000F0"/>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5383E"/>
    <w:rsid w:val="00456641"/>
    <w:rsid w:val="00456A0D"/>
    <w:rsid w:val="00461162"/>
    <w:rsid w:val="004636BE"/>
    <w:rsid w:val="00463AA4"/>
    <w:rsid w:val="0046492E"/>
    <w:rsid w:val="004716DF"/>
    <w:rsid w:val="00473B19"/>
    <w:rsid w:val="00473FDF"/>
    <w:rsid w:val="00476650"/>
    <w:rsid w:val="004800A5"/>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B4A26"/>
    <w:rsid w:val="004C07A5"/>
    <w:rsid w:val="004C0E9F"/>
    <w:rsid w:val="004C20A4"/>
    <w:rsid w:val="004C21D0"/>
    <w:rsid w:val="004C2A68"/>
    <w:rsid w:val="004C34E2"/>
    <w:rsid w:val="004C4B95"/>
    <w:rsid w:val="004C4CFD"/>
    <w:rsid w:val="004C6F8C"/>
    <w:rsid w:val="004C7103"/>
    <w:rsid w:val="004D0197"/>
    <w:rsid w:val="004D0A1A"/>
    <w:rsid w:val="004D0E88"/>
    <w:rsid w:val="004D1A0C"/>
    <w:rsid w:val="004D22DB"/>
    <w:rsid w:val="004D2E95"/>
    <w:rsid w:val="004D726C"/>
    <w:rsid w:val="004E17D0"/>
    <w:rsid w:val="004E1F72"/>
    <w:rsid w:val="004E4F89"/>
    <w:rsid w:val="004E590E"/>
    <w:rsid w:val="004E5B17"/>
    <w:rsid w:val="004F038D"/>
    <w:rsid w:val="004F1D48"/>
    <w:rsid w:val="004F5474"/>
    <w:rsid w:val="004F5C59"/>
    <w:rsid w:val="004F6F47"/>
    <w:rsid w:val="0050281A"/>
    <w:rsid w:val="00503269"/>
    <w:rsid w:val="00503935"/>
    <w:rsid w:val="00505E5E"/>
    <w:rsid w:val="005066A2"/>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0C6"/>
    <w:rsid w:val="005805D9"/>
    <w:rsid w:val="005838BD"/>
    <w:rsid w:val="00583EA5"/>
    <w:rsid w:val="0058581E"/>
    <w:rsid w:val="005860F7"/>
    <w:rsid w:val="00594590"/>
    <w:rsid w:val="00595608"/>
    <w:rsid w:val="00597928"/>
    <w:rsid w:val="005A1668"/>
    <w:rsid w:val="005A35CB"/>
    <w:rsid w:val="005A74E4"/>
    <w:rsid w:val="005B102E"/>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556"/>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786"/>
    <w:rsid w:val="00674940"/>
    <w:rsid w:val="006756B7"/>
    <w:rsid w:val="00675BD4"/>
    <w:rsid w:val="00676025"/>
    <w:rsid w:val="00681908"/>
    <w:rsid w:val="0068651A"/>
    <w:rsid w:val="00695875"/>
    <w:rsid w:val="00696EA1"/>
    <w:rsid w:val="00697BDD"/>
    <w:rsid w:val="00697F9B"/>
    <w:rsid w:val="006A1885"/>
    <w:rsid w:val="006A18D4"/>
    <w:rsid w:val="006A4631"/>
    <w:rsid w:val="006B0B41"/>
    <w:rsid w:val="006B52BE"/>
    <w:rsid w:val="006C291B"/>
    <w:rsid w:val="006C3362"/>
    <w:rsid w:val="006C45EB"/>
    <w:rsid w:val="006C7602"/>
    <w:rsid w:val="006D24E8"/>
    <w:rsid w:val="006D32B6"/>
    <w:rsid w:val="006D6221"/>
    <w:rsid w:val="006D6EAA"/>
    <w:rsid w:val="006D7956"/>
    <w:rsid w:val="006E1490"/>
    <w:rsid w:val="006E6AF6"/>
    <w:rsid w:val="006E6B3B"/>
    <w:rsid w:val="006E6EC8"/>
    <w:rsid w:val="006F1E17"/>
    <w:rsid w:val="006F48D2"/>
    <w:rsid w:val="006F670D"/>
    <w:rsid w:val="007007C2"/>
    <w:rsid w:val="00701AB9"/>
    <w:rsid w:val="00703A64"/>
    <w:rsid w:val="007142B8"/>
    <w:rsid w:val="00716B0E"/>
    <w:rsid w:val="007170F1"/>
    <w:rsid w:val="00720CC0"/>
    <w:rsid w:val="00721011"/>
    <w:rsid w:val="0072161A"/>
    <w:rsid w:val="00724B69"/>
    <w:rsid w:val="0072565B"/>
    <w:rsid w:val="00725877"/>
    <w:rsid w:val="007354CE"/>
    <w:rsid w:val="0073554E"/>
    <w:rsid w:val="00741122"/>
    <w:rsid w:val="007414AA"/>
    <w:rsid w:val="00746BAD"/>
    <w:rsid w:val="00750AA6"/>
    <w:rsid w:val="00753AA2"/>
    <w:rsid w:val="00756456"/>
    <w:rsid w:val="007576F2"/>
    <w:rsid w:val="007578A5"/>
    <w:rsid w:val="00757AC6"/>
    <w:rsid w:val="00760329"/>
    <w:rsid w:val="00770C8D"/>
    <w:rsid w:val="00777997"/>
    <w:rsid w:val="00784987"/>
    <w:rsid w:val="007908FC"/>
    <w:rsid w:val="00791A27"/>
    <w:rsid w:val="0079241D"/>
    <w:rsid w:val="0079245A"/>
    <w:rsid w:val="007A0225"/>
    <w:rsid w:val="007A02EF"/>
    <w:rsid w:val="007A3989"/>
    <w:rsid w:val="007A5460"/>
    <w:rsid w:val="007B0E38"/>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3527"/>
    <w:rsid w:val="0081658F"/>
    <w:rsid w:val="00821520"/>
    <w:rsid w:val="00821804"/>
    <w:rsid w:val="00821DF4"/>
    <w:rsid w:val="0082439A"/>
    <w:rsid w:val="00837E40"/>
    <w:rsid w:val="008449BB"/>
    <w:rsid w:val="00845DEC"/>
    <w:rsid w:val="0085050E"/>
    <w:rsid w:val="00852D75"/>
    <w:rsid w:val="00855A8E"/>
    <w:rsid w:val="00856582"/>
    <w:rsid w:val="00867E7B"/>
    <w:rsid w:val="0087039E"/>
    <w:rsid w:val="00871320"/>
    <w:rsid w:val="0087439E"/>
    <w:rsid w:val="00874566"/>
    <w:rsid w:val="0087482E"/>
    <w:rsid w:val="0087668B"/>
    <w:rsid w:val="00877901"/>
    <w:rsid w:val="00880FFD"/>
    <w:rsid w:val="00882F38"/>
    <w:rsid w:val="008846C1"/>
    <w:rsid w:val="00887BC4"/>
    <w:rsid w:val="00890133"/>
    <w:rsid w:val="00893EAE"/>
    <w:rsid w:val="00894C8B"/>
    <w:rsid w:val="00895C9F"/>
    <w:rsid w:val="008A02B0"/>
    <w:rsid w:val="008A125C"/>
    <w:rsid w:val="008A1783"/>
    <w:rsid w:val="008A3273"/>
    <w:rsid w:val="008A4B62"/>
    <w:rsid w:val="008A53AB"/>
    <w:rsid w:val="008A6438"/>
    <w:rsid w:val="008A7D16"/>
    <w:rsid w:val="008B1D26"/>
    <w:rsid w:val="008B2CF3"/>
    <w:rsid w:val="008B5C47"/>
    <w:rsid w:val="008B5C73"/>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2AEC"/>
    <w:rsid w:val="0093307D"/>
    <w:rsid w:val="009356F0"/>
    <w:rsid w:val="00936237"/>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90ABF"/>
    <w:rsid w:val="00996646"/>
    <w:rsid w:val="00997FB0"/>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3982"/>
    <w:rsid w:val="00A142DF"/>
    <w:rsid w:val="00A14D08"/>
    <w:rsid w:val="00A225EB"/>
    <w:rsid w:val="00A22BB8"/>
    <w:rsid w:val="00A311C4"/>
    <w:rsid w:val="00A3214D"/>
    <w:rsid w:val="00A3215F"/>
    <w:rsid w:val="00A33E34"/>
    <w:rsid w:val="00A3657C"/>
    <w:rsid w:val="00A412AC"/>
    <w:rsid w:val="00A422DF"/>
    <w:rsid w:val="00A434B2"/>
    <w:rsid w:val="00A436DF"/>
    <w:rsid w:val="00A44092"/>
    <w:rsid w:val="00A46F92"/>
    <w:rsid w:val="00A47ABA"/>
    <w:rsid w:val="00A54227"/>
    <w:rsid w:val="00A5510D"/>
    <w:rsid w:val="00A557EB"/>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25F8"/>
    <w:rsid w:val="00AA3D63"/>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23B5"/>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27C57"/>
    <w:rsid w:val="00B3019D"/>
    <w:rsid w:val="00B35152"/>
    <w:rsid w:val="00B353F3"/>
    <w:rsid w:val="00B37261"/>
    <w:rsid w:val="00B378C7"/>
    <w:rsid w:val="00B42431"/>
    <w:rsid w:val="00B42B53"/>
    <w:rsid w:val="00B44AF5"/>
    <w:rsid w:val="00B473D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E16"/>
    <w:rsid w:val="00C64A71"/>
    <w:rsid w:val="00C64BE6"/>
    <w:rsid w:val="00C6626D"/>
    <w:rsid w:val="00C75214"/>
    <w:rsid w:val="00C819EE"/>
    <w:rsid w:val="00C82D6B"/>
    <w:rsid w:val="00C83E58"/>
    <w:rsid w:val="00C84027"/>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70D8"/>
    <w:rsid w:val="00D20E37"/>
    <w:rsid w:val="00D2140E"/>
    <w:rsid w:val="00D26749"/>
    <w:rsid w:val="00D30CD1"/>
    <w:rsid w:val="00D40FBD"/>
    <w:rsid w:val="00D4488F"/>
    <w:rsid w:val="00D460D7"/>
    <w:rsid w:val="00D47F81"/>
    <w:rsid w:val="00D504F0"/>
    <w:rsid w:val="00D547E3"/>
    <w:rsid w:val="00D55B1F"/>
    <w:rsid w:val="00D5635B"/>
    <w:rsid w:val="00D60E75"/>
    <w:rsid w:val="00D61164"/>
    <w:rsid w:val="00D66475"/>
    <w:rsid w:val="00D67492"/>
    <w:rsid w:val="00D72168"/>
    <w:rsid w:val="00D74D59"/>
    <w:rsid w:val="00D761D5"/>
    <w:rsid w:val="00D77147"/>
    <w:rsid w:val="00D80E92"/>
    <w:rsid w:val="00D8196B"/>
    <w:rsid w:val="00D835A9"/>
    <w:rsid w:val="00D83FA0"/>
    <w:rsid w:val="00D85AB9"/>
    <w:rsid w:val="00D86CE9"/>
    <w:rsid w:val="00D90220"/>
    <w:rsid w:val="00D906FC"/>
    <w:rsid w:val="00D92D10"/>
    <w:rsid w:val="00D94841"/>
    <w:rsid w:val="00D95994"/>
    <w:rsid w:val="00D96889"/>
    <w:rsid w:val="00DA030F"/>
    <w:rsid w:val="00DA0A9B"/>
    <w:rsid w:val="00DB52B5"/>
    <w:rsid w:val="00DB53D9"/>
    <w:rsid w:val="00DC094A"/>
    <w:rsid w:val="00DC1125"/>
    <w:rsid w:val="00DC3005"/>
    <w:rsid w:val="00DC3196"/>
    <w:rsid w:val="00DD17CE"/>
    <w:rsid w:val="00DD1F79"/>
    <w:rsid w:val="00DD26D8"/>
    <w:rsid w:val="00DD3BA4"/>
    <w:rsid w:val="00DD611E"/>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30C40"/>
    <w:rsid w:val="00E34275"/>
    <w:rsid w:val="00E37034"/>
    <w:rsid w:val="00E377EC"/>
    <w:rsid w:val="00E37F95"/>
    <w:rsid w:val="00E40AF8"/>
    <w:rsid w:val="00E43537"/>
    <w:rsid w:val="00E4397C"/>
    <w:rsid w:val="00E44CF6"/>
    <w:rsid w:val="00E463C7"/>
    <w:rsid w:val="00E53E97"/>
    <w:rsid w:val="00E543E2"/>
    <w:rsid w:val="00E56EDA"/>
    <w:rsid w:val="00E57751"/>
    <w:rsid w:val="00E57930"/>
    <w:rsid w:val="00E60A37"/>
    <w:rsid w:val="00E6358C"/>
    <w:rsid w:val="00E64A65"/>
    <w:rsid w:val="00E700ED"/>
    <w:rsid w:val="00E73A36"/>
    <w:rsid w:val="00E74331"/>
    <w:rsid w:val="00E77C39"/>
    <w:rsid w:val="00E80143"/>
    <w:rsid w:val="00E81A9D"/>
    <w:rsid w:val="00E830BF"/>
    <w:rsid w:val="00E83968"/>
    <w:rsid w:val="00E84D88"/>
    <w:rsid w:val="00E9061A"/>
    <w:rsid w:val="00E944CD"/>
    <w:rsid w:val="00E947D7"/>
    <w:rsid w:val="00E964F2"/>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13E"/>
    <w:rsid w:val="00EC1906"/>
    <w:rsid w:val="00ED2D8F"/>
    <w:rsid w:val="00ED5872"/>
    <w:rsid w:val="00EE78A4"/>
    <w:rsid w:val="00EE78CE"/>
    <w:rsid w:val="00EE7CB5"/>
    <w:rsid w:val="00EF4DFA"/>
    <w:rsid w:val="00F01139"/>
    <w:rsid w:val="00F0696B"/>
    <w:rsid w:val="00F07B80"/>
    <w:rsid w:val="00F115CF"/>
    <w:rsid w:val="00F2173B"/>
    <w:rsid w:val="00F233B3"/>
    <w:rsid w:val="00F24826"/>
    <w:rsid w:val="00F26866"/>
    <w:rsid w:val="00F30B4C"/>
    <w:rsid w:val="00F32572"/>
    <w:rsid w:val="00F328CC"/>
    <w:rsid w:val="00F3724A"/>
    <w:rsid w:val="00F4146C"/>
    <w:rsid w:val="00F4304A"/>
    <w:rsid w:val="00F4339B"/>
    <w:rsid w:val="00F45E0F"/>
    <w:rsid w:val="00F466C7"/>
    <w:rsid w:val="00F46700"/>
    <w:rsid w:val="00F4723A"/>
    <w:rsid w:val="00F500AD"/>
    <w:rsid w:val="00F509A7"/>
    <w:rsid w:val="00F53891"/>
    <w:rsid w:val="00F54A4C"/>
    <w:rsid w:val="00F550C2"/>
    <w:rsid w:val="00F55A31"/>
    <w:rsid w:val="00F5734F"/>
    <w:rsid w:val="00F605D5"/>
    <w:rsid w:val="00F61806"/>
    <w:rsid w:val="00F676C0"/>
    <w:rsid w:val="00F72420"/>
    <w:rsid w:val="00F73858"/>
    <w:rsid w:val="00F760BA"/>
    <w:rsid w:val="00F76503"/>
    <w:rsid w:val="00F776F6"/>
    <w:rsid w:val="00F7796B"/>
    <w:rsid w:val="00F8176D"/>
    <w:rsid w:val="00F82E85"/>
    <w:rsid w:val="00F83E49"/>
    <w:rsid w:val="00F84E28"/>
    <w:rsid w:val="00F85EC8"/>
    <w:rsid w:val="00F94DE6"/>
    <w:rsid w:val="00FA0914"/>
    <w:rsid w:val="00FA0B90"/>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EF4DFA"/>
    <w:rPr>
      <w:color w:val="605E5C"/>
      <w:shd w:val="clear" w:color="auto" w:fill="E1DFDD"/>
    </w:rPr>
  </w:style>
  <w:style w:type="paragraph" w:styleId="afb">
    <w:name w:val="header"/>
    <w:basedOn w:val="a"/>
    <w:link w:val="afc"/>
    <w:uiPriority w:val="99"/>
    <w:unhideWhenUsed/>
    <w:rsid w:val="0008505E"/>
    <w:pPr>
      <w:tabs>
        <w:tab w:val="center" w:pos="4819"/>
        <w:tab w:val="right" w:pos="9639"/>
      </w:tabs>
      <w:spacing w:after="0" w:line="240" w:lineRule="auto"/>
    </w:pPr>
  </w:style>
  <w:style w:type="character" w:customStyle="1" w:styleId="afc">
    <w:name w:val="Верхній колонтитул Знак"/>
    <w:basedOn w:val="a0"/>
    <w:link w:val="afb"/>
    <w:uiPriority w:val="99"/>
    <w:rsid w:val="0008505E"/>
    <w:rPr>
      <w:sz w:val="22"/>
      <w:szCs w:val="22"/>
      <w:lang w:val="uk-UA" w:eastAsia="uk-UA"/>
    </w:rPr>
  </w:style>
  <w:style w:type="paragraph" w:styleId="afd">
    <w:name w:val="footer"/>
    <w:basedOn w:val="a"/>
    <w:link w:val="afe"/>
    <w:uiPriority w:val="99"/>
    <w:unhideWhenUsed/>
    <w:rsid w:val="0008505E"/>
    <w:pPr>
      <w:tabs>
        <w:tab w:val="center" w:pos="4819"/>
        <w:tab w:val="right" w:pos="9639"/>
      </w:tabs>
      <w:spacing w:after="0" w:line="240" w:lineRule="auto"/>
    </w:pPr>
  </w:style>
  <w:style w:type="character" w:customStyle="1" w:styleId="afe">
    <w:name w:val="Нижній колонтитул Знак"/>
    <w:basedOn w:val="a0"/>
    <w:link w:val="afd"/>
    <w:uiPriority w:val="99"/>
    <w:rsid w:val="0008505E"/>
    <w:rPr>
      <w:sz w:val="22"/>
      <w:szCs w:val="22"/>
      <w:lang w:val="uk-UA" w:eastAsia="uk-UA"/>
    </w:rPr>
  </w:style>
  <w:style w:type="paragraph" w:styleId="aff">
    <w:name w:val="Revision"/>
    <w:hidden/>
    <w:uiPriority w:val="99"/>
    <w:semiHidden/>
    <w:rsid w:val="0008505E"/>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31131201">
      <w:bodyDiv w:val="1"/>
      <w:marLeft w:val="0"/>
      <w:marRight w:val="0"/>
      <w:marTop w:val="0"/>
      <w:marBottom w:val="0"/>
      <w:divBdr>
        <w:top w:val="none" w:sz="0" w:space="0" w:color="auto"/>
        <w:left w:val="none" w:sz="0" w:space="0" w:color="auto"/>
        <w:bottom w:val="none" w:sz="0" w:space="0" w:color="auto"/>
        <w:right w:val="none" w:sz="0" w:space="0" w:color="auto"/>
      </w:divBdr>
    </w:div>
    <w:div w:id="640692375">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32529944">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31883982">
      <w:bodyDiv w:val="1"/>
      <w:marLeft w:val="0"/>
      <w:marRight w:val="0"/>
      <w:marTop w:val="0"/>
      <w:marBottom w:val="0"/>
      <w:divBdr>
        <w:top w:val="none" w:sz="0" w:space="0" w:color="auto"/>
        <w:left w:val="none" w:sz="0" w:space="0" w:color="auto"/>
        <w:bottom w:val="none" w:sz="0" w:space="0" w:color="auto"/>
        <w:right w:val="none" w:sz="0" w:space="0" w:color="auto"/>
      </w:divBdr>
    </w:div>
    <w:div w:id="1251963497">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11-09-003520-c"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52DD8-F297-4855-9D77-9E8D5F5CCBF1}">
  <ds:schemaRefs>
    <ds:schemaRef ds:uri="http://schemas.openxmlformats.org/officeDocument/2006/bibliography"/>
  </ds:schemaRefs>
</ds:datastoreItem>
</file>

<file path=customXml/itemProps2.xml><?xml version="1.0" encoding="utf-8"?>
<ds:datastoreItem xmlns:ds="http://schemas.openxmlformats.org/officeDocument/2006/customXml" ds:itemID="{0B7DA9DD-D709-4997-AD7C-C564EF295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13</Pages>
  <Words>20210</Words>
  <Characters>11521</Characters>
  <Application>Microsoft Office Word</Application>
  <DocSecurity>0</DocSecurity>
  <Lines>96</Lines>
  <Paragraphs>63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31668</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36</cp:revision>
  <cp:lastPrinted>2021-10-26T08:24:00Z</cp:lastPrinted>
  <dcterms:created xsi:type="dcterms:W3CDTF">2021-02-26T12:47:00Z</dcterms:created>
  <dcterms:modified xsi:type="dcterms:W3CDTF">2021-11-10T08:05:00Z</dcterms:modified>
</cp:coreProperties>
</file>