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04071, тел.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E-mail: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37FE00E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від "</w:t>
            </w:r>
            <w:r w:rsidR="00790D98" w:rsidRPr="0083238E">
              <w:rPr>
                <w:rFonts w:ascii="Times New Roman" w:hAnsi="Times New Roman"/>
                <w:color w:val="000000"/>
                <w:sz w:val="26"/>
                <w:szCs w:val="26"/>
              </w:rPr>
              <w:t>0</w:t>
            </w:r>
            <w:r w:rsidR="0031336D" w:rsidRPr="0083238E">
              <w:rPr>
                <w:rFonts w:ascii="Times New Roman" w:hAnsi="Times New Roman"/>
                <w:color w:val="000000"/>
                <w:sz w:val="26"/>
                <w:szCs w:val="26"/>
              </w:rPr>
              <w:t>5</w:t>
            </w:r>
            <w:r w:rsidRPr="0083238E">
              <w:rPr>
                <w:rFonts w:ascii="Times New Roman" w:hAnsi="Times New Roman"/>
                <w:color w:val="000000"/>
                <w:sz w:val="26"/>
                <w:szCs w:val="26"/>
              </w:rPr>
              <w:t xml:space="preserve">" </w:t>
            </w:r>
            <w:r w:rsidR="00790D98" w:rsidRPr="0083238E">
              <w:rPr>
                <w:rFonts w:ascii="Times New Roman" w:hAnsi="Times New Roman"/>
                <w:color w:val="000000"/>
                <w:sz w:val="26"/>
                <w:szCs w:val="26"/>
              </w:rPr>
              <w:t>лютого</w:t>
            </w:r>
            <w:r w:rsidRPr="0083238E">
              <w:rPr>
                <w:rFonts w:ascii="Times New Roman" w:hAnsi="Times New Roman"/>
                <w:color w:val="000000"/>
                <w:sz w:val="26"/>
                <w:szCs w:val="26"/>
              </w:rPr>
              <w:t xml:space="preserve"> 20</w:t>
            </w:r>
            <w:r w:rsidR="001D4F79" w:rsidRPr="0083238E">
              <w:rPr>
                <w:rFonts w:ascii="Times New Roman" w:hAnsi="Times New Roman"/>
                <w:color w:val="000000"/>
                <w:sz w:val="26"/>
                <w:szCs w:val="26"/>
              </w:rPr>
              <w:t>2</w:t>
            </w:r>
            <w:r w:rsidR="006B6394" w:rsidRPr="0083238E">
              <w:rPr>
                <w:rFonts w:ascii="Times New Roman" w:hAnsi="Times New Roman"/>
                <w:color w:val="000000"/>
                <w:sz w:val="26"/>
                <w:szCs w:val="26"/>
              </w:rPr>
              <w:t>1</w:t>
            </w:r>
            <w:r w:rsidRPr="0083238E">
              <w:rPr>
                <w:rFonts w:ascii="Times New Roman" w:hAnsi="Times New Roman"/>
                <w:color w:val="000000"/>
                <w:sz w:val="26"/>
                <w:szCs w:val="26"/>
              </w:rPr>
              <w:t xml:space="preserve"> року № </w:t>
            </w:r>
            <w:r w:rsidR="00790D98" w:rsidRPr="00501C92">
              <w:rPr>
                <w:rFonts w:ascii="Times New Roman" w:hAnsi="Times New Roman"/>
                <w:color w:val="000000"/>
                <w:sz w:val="26"/>
                <w:szCs w:val="26"/>
              </w:rPr>
              <w:t>18</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2290E8C8"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AD0C4C" w:rsidRPr="00501C92">
        <w:rPr>
          <w:rFonts w:ascii="Times New Roman" w:hAnsi="Times New Roman"/>
          <w:b/>
          <w:sz w:val="26"/>
          <w:szCs w:val="26"/>
        </w:rPr>
        <w:t>1</w:t>
      </w:r>
      <w:r w:rsidR="0083238E" w:rsidRPr="00501C92">
        <w:rPr>
          <w:rFonts w:ascii="Times New Roman" w:hAnsi="Times New Roman"/>
          <w:b/>
          <w:sz w:val="26"/>
          <w:szCs w:val="26"/>
        </w:rPr>
        <w:t>8</w:t>
      </w:r>
      <w:r w:rsidR="00AD0C4C" w:rsidRPr="00501C92">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2B1927" w:rsidRDefault="00A84564" w:rsidP="009F1172">
      <w:pPr>
        <w:spacing w:after="0" w:line="240" w:lineRule="auto"/>
        <w:ind w:firstLine="709"/>
        <w:jc w:val="both"/>
        <w:rPr>
          <w:rFonts w:ascii="Times New Roman" w:hAnsi="Times New Roman"/>
          <w:sz w:val="26"/>
          <w:szCs w:val="26"/>
        </w:rPr>
      </w:pPr>
      <w:bookmarkStart w:id="0" w:name="_Hlk534896560"/>
    </w:p>
    <w:p w14:paraId="7598C5B4" w14:textId="6B9EDE00"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0"/>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«Відкриті торги з попередньою кваліфікацією</w:t>
      </w:r>
      <w:bookmarkStart w:id="1" w:name="_Hlk61945115"/>
      <w:r w:rsidR="00F077EB" w:rsidRPr="002B1927">
        <w:rPr>
          <w:rFonts w:ascii="Times New Roman" w:hAnsi="Times New Roman"/>
          <w:sz w:val="26"/>
          <w:szCs w:val="26"/>
        </w:rPr>
        <w:t xml:space="preserve">» </w:t>
      </w:r>
      <w:bookmarkStart w:id="2"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3" w:name="_Hlk61555805"/>
      <w:bookmarkStart w:id="4" w:name="_Hlk534728636"/>
      <w:bookmarkStart w:id="5" w:name="_Hlk532227308"/>
      <w:r w:rsidR="0070303D" w:rsidRPr="002B1927">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w:t>
      </w:r>
      <w:bookmarkEnd w:id="3"/>
      <w:r w:rsidR="0070303D" w:rsidRPr="002B1927">
        <w:rPr>
          <w:rFonts w:ascii="Times New Roman" w:hAnsi="Times New Roman"/>
          <w:sz w:val="26"/>
          <w:szCs w:val="26"/>
        </w:rPr>
        <w:t xml:space="preserve"> </w:t>
      </w:r>
      <w:bookmarkEnd w:id="1"/>
      <w:bookmarkEnd w:id="2"/>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4"/>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5"/>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CA23A1" w:rsidRPr="002B1927">
        <w:rPr>
          <w:rFonts w:ascii="Times New Roman" w:hAnsi="Times New Roman"/>
          <w:bCs/>
          <w:sz w:val="26"/>
          <w:szCs w:val="26"/>
          <w:lang w:eastAsia="ru-RU"/>
        </w:rPr>
        <w:t xml:space="preserve">тендерну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 xml:space="preserve">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w:t>
      </w:r>
      <w:r w:rsidR="00F077EB" w:rsidRPr="00E80063">
        <w:rPr>
          <w:rFonts w:ascii="Times New Roman" w:hAnsi="Times New Roman"/>
          <w:sz w:val="26"/>
          <w:szCs w:val="26"/>
        </w:rPr>
        <w:t>мовою</w:t>
      </w:r>
      <w:r w:rsidR="00F077EB" w:rsidRPr="00E80063">
        <w:rPr>
          <w:rFonts w:ascii="Times New Roman" w:hAnsi="Times New Roman"/>
          <w:sz w:val="26"/>
          <w:szCs w:val="26"/>
          <w:lang w:val="en-US"/>
        </w:rPr>
        <w:t>: «Gain momentum in reducing TB/ HIV burden in Ukraine»</w:t>
      </w:r>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06AFD0D7"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6" w:name="_Hlk532227539"/>
      <w:r w:rsidR="00737B54" w:rsidRPr="00793B59">
        <w:rPr>
          <w:rFonts w:ascii="Times New Roman" w:hAnsi="Times New Roman"/>
          <w:b/>
          <w:bCs/>
          <w:sz w:val="26"/>
          <w:szCs w:val="26"/>
          <w:lang w:val="uk-UA"/>
        </w:rPr>
        <w:t>ДК 021:2015:85140000-2 Послуги у сфері охорони здоров’я різні (Послуги медичних лабораторій з проведення лабораторних досліджень).</w:t>
      </w:r>
    </w:p>
    <w:bookmarkEnd w:id="6"/>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6831C926"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7" w:name="_Hlk534733452"/>
      <w:r w:rsidRPr="002B1927">
        <w:rPr>
          <w:rFonts w:ascii="Times New Roman" w:hAnsi="Times New Roman"/>
          <w:b/>
          <w:sz w:val="26"/>
          <w:szCs w:val="26"/>
          <w:lang w:val="uk-UA"/>
        </w:rPr>
        <w:t>технічні, якісні, кількісні та інші параметри</w:t>
      </w:r>
      <w:bookmarkEnd w:id="7"/>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r w:rsidR="00BF3E12">
        <w:rPr>
          <w:rFonts w:ascii="Times New Roman" w:hAnsi="Times New Roman"/>
          <w:sz w:val="26"/>
          <w:szCs w:val="26"/>
          <w:lang w:val="uk-UA"/>
        </w:rPr>
        <w:t>, Таблиця №1,2</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62AA9A12"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83238E" w:rsidRPr="00DD70A2">
        <w:rPr>
          <w:rFonts w:ascii="Times New Roman" w:hAnsi="Times New Roman"/>
          <w:sz w:val="26"/>
          <w:szCs w:val="26"/>
          <w:lang w:val="uk-UA" w:eastAsia="ru-RU"/>
        </w:rPr>
        <w:t>22</w:t>
      </w:r>
      <w:r w:rsidRPr="00DD70A2">
        <w:rPr>
          <w:rFonts w:ascii="Times New Roman" w:hAnsi="Times New Roman"/>
          <w:sz w:val="26"/>
          <w:szCs w:val="26"/>
          <w:lang w:val="uk-UA" w:eastAsia="ru-RU"/>
        </w:rPr>
        <w:t>»</w:t>
      </w:r>
      <w:r w:rsidRPr="00DD70A2">
        <w:rPr>
          <w:rFonts w:ascii="Times New Roman" w:eastAsia="Times New Roman" w:hAnsi="Times New Roman"/>
          <w:sz w:val="26"/>
          <w:szCs w:val="26"/>
          <w:lang w:val="uk-UA" w:eastAsia="ru-RU"/>
        </w:rPr>
        <w:t xml:space="preserve"> </w:t>
      </w:r>
      <w:r w:rsidR="00607BFF" w:rsidRPr="00DD70A2">
        <w:rPr>
          <w:rFonts w:ascii="Times New Roman" w:eastAsia="Times New Roman" w:hAnsi="Times New Roman"/>
          <w:sz w:val="26"/>
          <w:szCs w:val="26"/>
          <w:lang w:val="uk-UA" w:eastAsia="ru-RU"/>
        </w:rPr>
        <w:t>лютого</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F077EB" w:rsidRPr="002B1927">
        <w:rPr>
          <w:rFonts w:ascii="Times New Roman" w:eastAsia="Times New Roman" w:hAnsi="Times New Roman"/>
          <w:sz w:val="26"/>
          <w:szCs w:val="26"/>
          <w:lang w:val="uk-UA" w:eastAsia="ru-RU"/>
        </w:rPr>
        <w:t xml:space="preserve">1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26EB20BB" w14:textId="132AA4AF" w:rsidR="00F077EB" w:rsidRPr="002B1927" w:rsidRDefault="00F077EB" w:rsidP="00F077EB">
      <w:pPr>
        <w:pStyle w:val="a8"/>
        <w:numPr>
          <w:ilvl w:val="0"/>
          <w:numId w:val="1"/>
        </w:numPr>
        <w:tabs>
          <w:tab w:val="left" w:pos="993"/>
        </w:tabs>
        <w:ind w:left="284" w:firstLine="425"/>
        <w:jc w:val="both"/>
        <w:rPr>
          <w:rFonts w:ascii="Times New Roman" w:hAnsi="Times New Roman"/>
          <w:bCs/>
          <w:iCs/>
          <w:sz w:val="26"/>
          <w:szCs w:val="26"/>
          <w:lang w:val="uk-UA"/>
        </w:rPr>
      </w:pPr>
      <w:r w:rsidRPr="002B1927">
        <w:rPr>
          <w:rFonts w:ascii="Times New Roman" w:hAnsi="Times New Roman"/>
          <w:b/>
          <w:iCs/>
          <w:sz w:val="26"/>
          <w:szCs w:val="26"/>
          <w:lang w:val="uk-UA"/>
        </w:rPr>
        <w:t>Посилання на річний план закупівлі в електронній системі закупівель</w:t>
      </w:r>
      <w:r w:rsidRPr="002B1927">
        <w:rPr>
          <w:rFonts w:ascii="Times New Roman" w:hAnsi="Times New Roman"/>
          <w:bCs/>
          <w:iCs/>
          <w:sz w:val="26"/>
          <w:szCs w:val="26"/>
          <w:lang w:val="uk-UA"/>
        </w:rPr>
        <w:t xml:space="preserve">: </w:t>
      </w:r>
    </w:p>
    <w:p w14:paraId="67AEF472" w14:textId="18B12127" w:rsidR="00C75214" w:rsidRPr="002B1927" w:rsidRDefault="00722FA2" w:rsidP="009F1172">
      <w:pPr>
        <w:pStyle w:val="a8"/>
        <w:jc w:val="both"/>
        <w:rPr>
          <w:rFonts w:ascii="Times New Roman" w:hAnsi="Times New Roman"/>
          <w:bCs/>
          <w:iCs/>
          <w:sz w:val="26"/>
          <w:szCs w:val="26"/>
          <w:lang w:val="uk-UA"/>
        </w:rPr>
      </w:pPr>
      <w:r w:rsidRPr="00722FA2">
        <w:rPr>
          <w:rFonts w:ascii="Times New Roman" w:hAnsi="Times New Roman"/>
          <w:bCs/>
          <w:iCs/>
          <w:sz w:val="26"/>
          <w:szCs w:val="26"/>
          <w:lang w:val="uk-UA"/>
        </w:rPr>
        <w:t>https://prozorro.gov.ua/plan/UA-P-2021-02-05-002054-b</w:t>
      </w:r>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lastRenderedPageBreak/>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0B6B30C6" w:rsidR="00425763"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25763" w:rsidRPr="002B1927">
        <w:rPr>
          <w:rFonts w:ascii="Times New Roman" w:eastAsia="Tahoma" w:hAnsi="Times New Roman"/>
          <w:b/>
          <w:sz w:val="26"/>
          <w:szCs w:val="26"/>
          <w:lang w:val="uk-UA" w:eastAsia="ru-RU"/>
        </w:rPr>
        <w:t>/строк на який укладається</w:t>
      </w:r>
      <w:r w:rsidR="00AA4BCE">
        <w:rPr>
          <w:rFonts w:ascii="Times New Roman" w:eastAsia="Tahoma" w:hAnsi="Times New Roman"/>
          <w:b/>
          <w:sz w:val="26"/>
          <w:szCs w:val="26"/>
          <w:lang w:val="uk-UA" w:eastAsia="ru-RU"/>
        </w:rPr>
        <w:t xml:space="preserve"> договір</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F077EB" w:rsidRPr="002B1927">
        <w:rPr>
          <w:rFonts w:ascii="Times New Roman" w:eastAsia="Tahoma" w:hAnsi="Times New Roman"/>
          <w:sz w:val="26"/>
          <w:szCs w:val="26"/>
          <w:lang w:val="uk-UA" w:eastAsia="ru-RU"/>
        </w:rPr>
        <w:t>1</w:t>
      </w:r>
      <w:r w:rsidR="00FA0914" w:rsidRPr="002B1927">
        <w:rPr>
          <w:rFonts w:ascii="Times New Roman" w:eastAsia="Tahoma" w:hAnsi="Times New Roman"/>
          <w:sz w:val="26"/>
          <w:szCs w:val="26"/>
          <w:lang w:val="uk-UA" w:eastAsia="ru-RU"/>
        </w:rPr>
        <w:t xml:space="preserve"> року.</w:t>
      </w:r>
    </w:p>
    <w:p w14:paraId="5271003D" w14:textId="77777777" w:rsidR="00425763" w:rsidRPr="002B1927" w:rsidRDefault="00425763" w:rsidP="009F1172">
      <w:pPr>
        <w:pStyle w:val="a8"/>
        <w:jc w:val="both"/>
        <w:rPr>
          <w:rFonts w:ascii="Times New Roman" w:hAnsi="Times New Roman"/>
          <w:b/>
          <w:color w:val="000000"/>
          <w:sz w:val="26"/>
          <w:szCs w:val="26"/>
          <w:lang w:val="uk-UA"/>
        </w:rPr>
      </w:pPr>
    </w:p>
    <w:p w14:paraId="0F810305" w14:textId="7777777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Контактні дані для подачі </w:t>
      </w:r>
      <w:r w:rsidR="00CA23A1" w:rsidRPr="002B1927">
        <w:rPr>
          <w:rFonts w:ascii="Times New Roman" w:hAnsi="Times New Roman"/>
          <w:b/>
          <w:sz w:val="26"/>
          <w:szCs w:val="26"/>
          <w:lang w:val="uk-UA"/>
        </w:rPr>
        <w:t xml:space="preserve">тендерної </w:t>
      </w:r>
      <w:r w:rsidR="00FA0914" w:rsidRPr="002B1927">
        <w:rPr>
          <w:rFonts w:ascii="Times New Roman" w:hAnsi="Times New Roman"/>
          <w:b/>
          <w:sz w:val="26"/>
          <w:szCs w:val="26"/>
          <w:lang w:val="uk-UA"/>
        </w:rPr>
        <w:t>пропозиції:</w:t>
      </w:r>
      <w:r w:rsidRPr="002B1927">
        <w:rPr>
          <w:rFonts w:ascii="Times New Roman" w:hAnsi="Times New Roman"/>
          <w:sz w:val="26"/>
          <w:szCs w:val="26"/>
          <w:lang w:val="uk-UA"/>
        </w:rPr>
        <w:t xml:space="preserve"> </w:t>
      </w:r>
      <w:r w:rsidR="00CA23A1" w:rsidRPr="002B1927">
        <w:rPr>
          <w:rFonts w:ascii="Times New Roman" w:hAnsi="Times New Roman"/>
          <w:sz w:val="26"/>
          <w:szCs w:val="26"/>
          <w:lang w:val="uk-UA"/>
        </w:rPr>
        <w:t xml:space="preserve">тендерні </w:t>
      </w:r>
      <w:r w:rsidR="00FA0914" w:rsidRPr="002B1927">
        <w:rPr>
          <w:rFonts w:ascii="Times New Roman" w:hAnsi="Times New Roman"/>
          <w:sz w:val="26"/>
          <w:szCs w:val="26"/>
          <w:lang w:val="uk-UA"/>
        </w:rPr>
        <w:t xml:space="preserve">пропозиції </w:t>
      </w:r>
      <w:r w:rsidRPr="002B1927">
        <w:rPr>
          <w:rFonts w:ascii="Times New Roman" w:hAnsi="Times New Roman"/>
          <w:sz w:val="26"/>
          <w:szCs w:val="26"/>
          <w:lang w:val="uk-UA" w:eastAsia="ru-RU"/>
        </w:rPr>
        <w:t xml:space="preserve">повинні надсилатись (або надаватись особисто) у </w:t>
      </w:r>
      <w:r w:rsidR="009B64C9" w:rsidRPr="002B1927">
        <w:rPr>
          <w:rFonts w:ascii="Times New Roman" w:hAnsi="Times New Roman"/>
          <w:sz w:val="26"/>
          <w:szCs w:val="26"/>
          <w:lang w:val="uk-UA" w:eastAsia="ru-RU"/>
        </w:rPr>
        <w:t xml:space="preserve">окремих </w:t>
      </w:r>
      <w:r w:rsidRPr="002B1927">
        <w:rPr>
          <w:rFonts w:ascii="Times New Roman" w:hAnsi="Times New Roman"/>
          <w:sz w:val="26"/>
          <w:szCs w:val="26"/>
          <w:lang w:val="uk-UA" w:eastAsia="ru-RU"/>
        </w:rPr>
        <w:t>за</w:t>
      </w:r>
      <w:r w:rsidR="009B64C9" w:rsidRPr="002B1927">
        <w:rPr>
          <w:rFonts w:ascii="Times New Roman" w:hAnsi="Times New Roman"/>
          <w:sz w:val="26"/>
          <w:szCs w:val="26"/>
          <w:lang w:val="uk-UA" w:eastAsia="ru-RU"/>
        </w:rPr>
        <w:t>печатан</w:t>
      </w:r>
      <w:r w:rsidRPr="002B1927">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фахівця відділу закупівель та постачань К</w:t>
      </w:r>
      <w:r w:rsidR="00131E1E" w:rsidRPr="002B1927">
        <w:rPr>
          <w:rFonts w:ascii="Times New Roman" w:eastAsia="Times New Roman" w:hAnsi="Times New Roman"/>
          <w:sz w:val="26"/>
          <w:szCs w:val="26"/>
          <w:lang w:val="uk-UA" w:eastAsia="ru-RU"/>
        </w:rPr>
        <w:t>оржа Олега</w:t>
      </w:r>
      <w:r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rPr>
        <w:t>тел.:</w:t>
      </w:r>
      <w:r w:rsidR="0015257D" w:rsidRPr="002B1927">
        <w:rPr>
          <w:rFonts w:ascii="Times New Roman" w:eastAsia="Times New Roman" w:hAnsi="Times New Roman"/>
          <w:sz w:val="26"/>
          <w:szCs w:val="26"/>
          <w:lang w:val="uk-UA"/>
        </w:rPr>
        <w:t xml:space="preserve"> </w:t>
      </w:r>
      <w:r w:rsidR="0015257D" w:rsidRPr="002B1927">
        <w:rPr>
          <w:rFonts w:ascii="Times New Roman" w:hAnsi="Times New Roman"/>
          <w:sz w:val="26"/>
          <w:szCs w:val="26"/>
          <w:lang w:val="uk-UA"/>
        </w:rPr>
        <w:t>(044) 4</w:t>
      </w:r>
      <w:r w:rsidR="00EC59C8" w:rsidRPr="002B1927">
        <w:rPr>
          <w:rFonts w:ascii="Times New Roman" w:hAnsi="Times New Roman"/>
          <w:sz w:val="26"/>
          <w:szCs w:val="26"/>
          <w:lang w:val="uk-UA"/>
        </w:rPr>
        <w:t>82</w:t>
      </w:r>
      <w:r w:rsidR="0015257D" w:rsidRPr="002B1927">
        <w:rPr>
          <w:rFonts w:ascii="Times New Roman" w:hAnsi="Times New Roman"/>
          <w:sz w:val="26"/>
          <w:szCs w:val="26"/>
          <w:lang w:val="uk-UA"/>
        </w:rPr>
        <w:t>-</w:t>
      </w:r>
      <w:r w:rsidR="00EC59C8" w:rsidRPr="002B1927">
        <w:rPr>
          <w:rFonts w:ascii="Times New Roman" w:hAnsi="Times New Roman"/>
          <w:sz w:val="26"/>
          <w:szCs w:val="26"/>
          <w:lang w:val="uk-UA"/>
        </w:rPr>
        <w:t>46-15</w:t>
      </w:r>
      <w:r w:rsidR="0015257D" w:rsidRPr="002B1927">
        <w:rPr>
          <w:rFonts w:ascii="Times New Roman" w:hAnsi="Times New Roman"/>
          <w:sz w:val="26"/>
          <w:szCs w:val="26"/>
          <w:lang w:val="uk-UA"/>
        </w:rPr>
        <w:t>,</w:t>
      </w:r>
      <w:r w:rsidR="00EC59C8" w:rsidRPr="002B1927">
        <w:rPr>
          <w:rFonts w:ascii="Times New Roman" w:eastAsia="Times New Roman" w:hAnsi="Times New Roman"/>
          <w:sz w:val="26"/>
          <w:szCs w:val="26"/>
          <w:lang w:val="uk-UA"/>
        </w:rPr>
        <w:t xml:space="preserve"> (095) 427-74-04</w:t>
      </w:r>
      <w:r w:rsidRPr="002B1927">
        <w:rPr>
          <w:rFonts w:ascii="Times New Roman" w:eastAsia="Times New Roman" w:hAnsi="Times New Roman"/>
          <w:sz w:val="26"/>
          <w:szCs w:val="26"/>
          <w:lang w:val="uk-UA"/>
        </w:rPr>
        <w:t>.</w:t>
      </w:r>
    </w:p>
    <w:p w14:paraId="67138C69" w14:textId="77777777"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w:t>
      </w:r>
      <w:r w:rsidR="00CA23A1" w:rsidRPr="002B1927">
        <w:rPr>
          <w:rFonts w:ascii="Times New Roman" w:hAnsi="Times New Roman"/>
          <w:b/>
          <w:sz w:val="26"/>
          <w:szCs w:val="26"/>
          <w:lang w:val="uk-UA"/>
        </w:rPr>
        <w:t>тендерними п</w:t>
      </w:r>
      <w:r w:rsidR="00FA0914" w:rsidRPr="002B1927">
        <w:rPr>
          <w:rFonts w:ascii="Times New Roman" w:hAnsi="Times New Roman"/>
          <w:b/>
          <w:sz w:val="26"/>
          <w:szCs w:val="26"/>
          <w:lang w:val="uk-UA"/>
        </w:rPr>
        <w:t>ропозиціями</w:t>
      </w:r>
      <w:r w:rsidRPr="002B1927">
        <w:rPr>
          <w:rFonts w:ascii="Times New Roman" w:hAnsi="Times New Roman"/>
          <w:b/>
          <w:sz w:val="26"/>
          <w:szCs w:val="26"/>
          <w:lang w:val="uk-UA"/>
        </w:rPr>
        <w:t xml:space="preserve">: </w:t>
      </w:r>
    </w:p>
    <w:p w14:paraId="093B7F1A" w14:textId="25BA9235" w:rsidR="00623235"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sz w:val="26"/>
          <w:szCs w:val="26"/>
          <w:lang w:val="uk-UA"/>
        </w:rPr>
        <w:t>Публічне р</w:t>
      </w:r>
      <w:r w:rsidR="00623235" w:rsidRPr="002B1927">
        <w:rPr>
          <w:rFonts w:ascii="Times New Roman" w:hAnsi="Times New Roman"/>
          <w:sz w:val="26"/>
          <w:szCs w:val="26"/>
          <w:lang w:val="uk-UA"/>
        </w:rPr>
        <w:t xml:space="preserve">озкриття </w:t>
      </w:r>
      <w:r w:rsidR="00024266" w:rsidRPr="002B1927">
        <w:rPr>
          <w:rFonts w:ascii="Times New Roman" w:hAnsi="Times New Roman"/>
          <w:sz w:val="26"/>
          <w:szCs w:val="26"/>
          <w:lang w:val="uk-UA"/>
        </w:rPr>
        <w:t>конвертів тендерної</w:t>
      </w:r>
      <w:r w:rsidR="00CA23A1" w:rsidRPr="002B1927">
        <w:rPr>
          <w:rFonts w:ascii="Times New Roman" w:hAnsi="Times New Roman"/>
          <w:sz w:val="26"/>
          <w:szCs w:val="26"/>
          <w:lang w:val="uk-UA"/>
        </w:rPr>
        <w:t xml:space="preserve"> </w:t>
      </w:r>
      <w:r w:rsidR="00024266" w:rsidRPr="002B1927">
        <w:rPr>
          <w:rFonts w:ascii="Times New Roman" w:hAnsi="Times New Roman"/>
          <w:sz w:val="26"/>
          <w:szCs w:val="26"/>
          <w:lang w:val="uk-UA"/>
        </w:rPr>
        <w:t>пропозиції</w:t>
      </w:r>
      <w:r w:rsidR="00CA23A1" w:rsidRPr="002B1927">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2B1927">
        <w:rPr>
          <w:rFonts w:ascii="Times New Roman" w:hAnsi="Times New Roman"/>
          <w:sz w:val="26"/>
          <w:szCs w:val="26"/>
          <w:lang w:val="uk-UA"/>
        </w:rPr>
        <w:t xml:space="preserve">відбудеться </w:t>
      </w:r>
      <w:r w:rsidR="00623235" w:rsidRPr="002B1927">
        <w:rPr>
          <w:rFonts w:ascii="Times New Roman" w:hAnsi="Times New Roman"/>
          <w:b/>
          <w:sz w:val="26"/>
          <w:szCs w:val="26"/>
          <w:lang w:val="uk-UA"/>
        </w:rPr>
        <w:t>«</w:t>
      </w:r>
      <w:r w:rsidR="0083238E" w:rsidRPr="00FC5F59">
        <w:rPr>
          <w:rFonts w:ascii="Times New Roman" w:hAnsi="Times New Roman"/>
          <w:b/>
          <w:sz w:val="26"/>
          <w:szCs w:val="26"/>
          <w:lang w:val="uk-UA"/>
        </w:rPr>
        <w:t>22</w:t>
      </w:r>
      <w:r w:rsidR="00623235" w:rsidRPr="00FC5F59">
        <w:rPr>
          <w:rFonts w:ascii="Times New Roman" w:hAnsi="Times New Roman"/>
          <w:b/>
          <w:sz w:val="26"/>
          <w:szCs w:val="26"/>
          <w:lang w:val="uk-UA"/>
        </w:rPr>
        <w:t xml:space="preserve">» </w:t>
      </w:r>
      <w:r w:rsidR="00A17D2E" w:rsidRPr="00FC5F59">
        <w:rPr>
          <w:rFonts w:ascii="Times New Roman" w:hAnsi="Times New Roman"/>
          <w:b/>
          <w:sz w:val="26"/>
          <w:szCs w:val="26"/>
          <w:lang w:val="uk-UA"/>
        </w:rPr>
        <w:t>лютого</w:t>
      </w:r>
      <w:r w:rsidR="00192847" w:rsidRPr="002B1927">
        <w:rPr>
          <w:rFonts w:ascii="Times New Roman" w:hAnsi="Times New Roman"/>
          <w:b/>
          <w:sz w:val="26"/>
          <w:szCs w:val="26"/>
          <w:lang w:val="uk-UA"/>
        </w:rPr>
        <w:t xml:space="preserve"> 2</w:t>
      </w:r>
      <w:r w:rsidR="00623235" w:rsidRPr="002B1927">
        <w:rPr>
          <w:rFonts w:ascii="Times New Roman" w:hAnsi="Times New Roman"/>
          <w:b/>
          <w:sz w:val="26"/>
          <w:szCs w:val="26"/>
          <w:lang w:val="uk-UA"/>
        </w:rPr>
        <w:t>0</w:t>
      </w:r>
      <w:r w:rsidR="00C21F88"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623235" w:rsidRPr="002B1927">
        <w:rPr>
          <w:rFonts w:ascii="Times New Roman" w:hAnsi="Times New Roman"/>
          <w:b/>
          <w:sz w:val="26"/>
          <w:szCs w:val="26"/>
          <w:lang w:val="uk-UA"/>
        </w:rPr>
        <w:t xml:space="preserve"> року </w:t>
      </w:r>
      <w:r w:rsidR="00623235" w:rsidRPr="002B1927">
        <w:rPr>
          <w:rFonts w:ascii="Times New Roman" w:hAnsi="Times New Roman"/>
          <w:b/>
          <w:sz w:val="26"/>
          <w:szCs w:val="26"/>
          <w:lang w:val="uk-UA" w:eastAsia="ru-RU"/>
        </w:rPr>
        <w:t xml:space="preserve">о 14:00 </w:t>
      </w:r>
      <w:r w:rsidR="00623235" w:rsidRPr="002B1927">
        <w:rPr>
          <w:rFonts w:ascii="Times New Roman" w:eastAsia="Times New Roman" w:hAnsi="Times New Roman"/>
          <w:b/>
          <w:sz w:val="26"/>
          <w:szCs w:val="26"/>
          <w:lang w:val="uk-UA" w:eastAsia="ru-RU"/>
        </w:rPr>
        <w:t>за київським часом</w:t>
      </w:r>
      <w:r w:rsidR="00623235" w:rsidRPr="002B1927">
        <w:rPr>
          <w:rFonts w:ascii="Times New Roman" w:eastAsia="Times New Roman" w:hAnsi="Times New Roman"/>
          <w:sz w:val="26"/>
          <w:szCs w:val="26"/>
          <w:lang w:val="uk-UA" w:eastAsia="ru-RU"/>
        </w:rPr>
        <w:t>,</w:t>
      </w:r>
      <w:r w:rsidR="00623235" w:rsidRPr="002B1927">
        <w:rPr>
          <w:rFonts w:ascii="Times New Roman" w:hAnsi="Times New Roman"/>
          <w:sz w:val="26"/>
          <w:szCs w:val="26"/>
          <w:lang w:val="uk-UA"/>
        </w:rPr>
        <w:t xml:space="preserve"> за адресою: </w:t>
      </w:r>
      <w:r w:rsidR="00623235" w:rsidRPr="002B1927">
        <w:rPr>
          <w:rFonts w:ascii="Times New Roman" w:eastAsia="Times New Roman" w:hAnsi="Times New Roman"/>
          <w:sz w:val="26"/>
          <w:szCs w:val="26"/>
          <w:lang w:val="uk-UA"/>
        </w:rPr>
        <w:t>04071, Україна, м. Київ, вул. Ярославська, 41.</w:t>
      </w:r>
    </w:p>
    <w:p w14:paraId="4A87C510" w14:textId="4F4C7653" w:rsidR="00024266"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bCs/>
          <w:iCs/>
          <w:sz w:val="26"/>
          <w:szCs w:val="26"/>
          <w:lang w:val="uk-UA"/>
        </w:rPr>
        <w:t>Публічне р</w:t>
      </w:r>
      <w:r w:rsidR="00024266" w:rsidRPr="002B1927">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2B1927">
        <w:rPr>
          <w:rFonts w:ascii="Times New Roman" w:hAnsi="Times New Roman"/>
          <w:sz w:val="26"/>
          <w:szCs w:val="26"/>
          <w:lang w:val="uk-UA"/>
        </w:rPr>
        <w:t xml:space="preserve"> </w:t>
      </w:r>
      <w:r w:rsidR="00A7345B" w:rsidRPr="00FC5F59">
        <w:rPr>
          <w:rFonts w:ascii="Times New Roman" w:hAnsi="Times New Roman"/>
          <w:b/>
          <w:sz w:val="26"/>
          <w:szCs w:val="26"/>
          <w:lang w:val="uk-UA"/>
        </w:rPr>
        <w:t>«</w:t>
      </w:r>
      <w:r w:rsidR="00806434" w:rsidRPr="00FC5F59">
        <w:rPr>
          <w:rFonts w:ascii="Times New Roman" w:hAnsi="Times New Roman"/>
          <w:b/>
          <w:sz w:val="26"/>
          <w:szCs w:val="26"/>
          <w:lang w:val="uk-UA"/>
        </w:rPr>
        <w:t>2</w:t>
      </w:r>
      <w:r w:rsidR="0083238E" w:rsidRPr="00FC5F59">
        <w:rPr>
          <w:rFonts w:ascii="Times New Roman" w:hAnsi="Times New Roman"/>
          <w:b/>
          <w:sz w:val="26"/>
          <w:szCs w:val="26"/>
          <w:lang w:val="uk-UA"/>
        </w:rPr>
        <w:t>6</w:t>
      </w:r>
      <w:r w:rsidR="00A7345B" w:rsidRPr="00FC5F59">
        <w:rPr>
          <w:rFonts w:ascii="Times New Roman" w:hAnsi="Times New Roman"/>
          <w:b/>
          <w:sz w:val="26"/>
          <w:szCs w:val="26"/>
          <w:lang w:val="uk-UA"/>
        </w:rPr>
        <w:t xml:space="preserve">» </w:t>
      </w:r>
      <w:r w:rsidR="00142793" w:rsidRPr="00FC5F59">
        <w:rPr>
          <w:rFonts w:ascii="Times New Roman" w:hAnsi="Times New Roman"/>
          <w:b/>
          <w:sz w:val="26"/>
          <w:szCs w:val="26"/>
          <w:lang w:val="uk-UA"/>
        </w:rPr>
        <w:t>лютого</w:t>
      </w:r>
      <w:r w:rsidR="00A7345B" w:rsidRPr="002B1927">
        <w:rPr>
          <w:rFonts w:ascii="Times New Roman" w:hAnsi="Times New Roman"/>
          <w:b/>
          <w:sz w:val="26"/>
          <w:szCs w:val="26"/>
          <w:lang w:val="uk-UA"/>
        </w:rPr>
        <w:t xml:space="preserve"> 20</w:t>
      </w:r>
      <w:r w:rsidR="00BD37AF"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A7345B" w:rsidRPr="002B1927">
        <w:rPr>
          <w:rFonts w:ascii="Times New Roman" w:hAnsi="Times New Roman"/>
          <w:b/>
          <w:sz w:val="26"/>
          <w:szCs w:val="26"/>
          <w:lang w:val="uk-UA"/>
        </w:rPr>
        <w:t xml:space="preserve"> року </w:t>
      </w:r>
      <w:r w:rsidR="00A7345B" w:rsidRPr="002B1927">
        <w:rPr>
          <w:rFonts w:ascii="Times New Roman" w:hAnsi="Times New Roman"/>
          <w:b/>
          <w:sz w:val="26"/>
          <w:szCs w:val="26"/>
          <w:lang w:val="uk-UA" w:eastAsia="ru-RU"/>
        </w:rPr>
        <w:t xml:space="preserve">о 14:00 </w:t>
      </w:r>
      <w:r w:rsidR="00A7345B" w:rsidRPr="002B1927">
        <w:rPr>
          <w:rFonts w:ascii="Times New Roman" w:eastAsia="Times New Roman" w:hAnsi="Times New Roman"/>
          <w:b/>
          <w:sz w:val="26"/>
          <w:szCs w:val="26"/>
          <w:lang w:val="uk-UA" w:eastAsia="ru-RU"/>
        </w:rPr>
        <w:t>за київським часом</w:t>
      </w:r>
      <w:r w:rsidR="00A7345B" w:rsidRPr="002B1927">
        <w:rPr>
          <w:rFonts w:ascii="Times New Roman" w:eastAsia="Times New Roman" w:hAnsi="Times New Roman"/>
          <w:sz w:val="26"/>
          <w:szCs w:val="26"/>
          <w:lang w:val="uk-UA" w:eastAsia="ru-RU"/>
        </w:rPr>
        <w:t>,</w:t>
      </w:r>
      <w:r w:rsidR="00A7345B" w:rsidRPr="002B1927">
        <w:rPr>
          <w:rFonts w:ascii="Times New Roman" w:hAnsi="Times New Roman"/>
          <w:sz w:val="26"/>
          <w:szCs w:val="26"/>
          <w:lang w:val="uk-UA"/>
        </w:rPr>
        <w:t xml:space="preserve"> за адресою: </w:t>
      </w:r>
      <w:r w:rsidR="00A7345B" w:rsidRPr="002B1927">
        <w:rPr>
          <w:rFonts w:ascii="Times New Roman" w:eastAsia="Times New Roman" w:hAnsi="Times New Roman"/>
          <w:sz w:val="26"/>
          <w:szCs w:val="26"/>
          <w:lang w:val="uk-UA"/>
        </w:rPr>
        <w:t>04071, Україна, м. Київ, вул. Ярославська, 41</w:t>
      </w:r>
      <w:r w:rsidR="00024266" w:rsidRPr="002B1927">
        <w:rPr>
          <w:rFonts w:ascii="Times New Roman" w:hAnsi="Times New Roman"/>
          <w:bCs/>
          <w:iCs/>
          <w:sz w:val="26"/>
          <w:szCs w:val="26"/>
          <w:lang w:val="uk-UA"/>
        </w:rPr>
        <w:t>.</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5B867FF2" w14:textId="5E00812D" w:rsidR="00695875" w:rsidRPr="002B1927"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CD3132" w:rsidRPr="002B1927">
        <w:rPr>
          <w:rFonts w:ascii="Times New Roman" w:hAnsi="Times New Roman"/>
          <w:sz w:val="26"/>
          <w:szCs w:val="26"/>
          <w:lang w:val="uk-UA"/>
        </w:rPr>
        <w:t>послуги</w:t>
      </w:r>
      <w:r w:rsidRPr="002B1927">
        <w:rPr>
          <w:rFonts w:ascii="Times New Roman" w:hAnsi="Times New Roman"/>
          <w:sz w:val="26"/>
          <w:szCs w:val="26"/>
          <w:lang w:val="uk-UA"/>
        </w:rPr>
        <w:t xml:space="preserve"> в</w:t>
      </w:r>
      <w:r w:rsidR="00192847" w:rsidRPr="002B1927">
        <w:rPr>
          <w:rFonts w:ascii="Times New Roman" w:hAnsi="Times New Roman"/>
          <w:sz w:val="26"/>
          <w:szCs w:val="26"/>
          <w:lang w:val="uk-UA"/>
        </w:rPr>
        <w:t>ідбуватиметься виключно без</w:t>
      </w:r>
      <w:r w:rsidR="00DF34A1" w:rsidRPr="002B1927">
        <w:rPr>
          <w:rFonts w:ascii="Times New Roman" w:hAnsi="Times New Roman"/>
          <w:sz w:val="26"/>
          <w:szCs w:val="26"/>
          <w:lang w:val="uk-UA"/>
        </w:rPr>
        <w:t xml:space="preserve"> урахування податку на додану вартість (без</w:t>
      </w:r>
      <w:r w:rsidR="00192847" w:rsidRPr="002B1927">
        <w:rPr>
          <w:rFonts w:ascii="Times New Roman" w:hAnsi="Times New Roman"/>
          <w:sz w:val="26"/>
          <w:szCs w:val="26"/>
          <w:lang w:val="uk-UA"/>
        </w:rPr>
        <w:t xml:space="preserve"> ПДВ</w:t>
      </w:r>
      <w:r w:rsidR="00DF34A1" w:rsidRPr="002B1927">
        <w:rPr>
          <w:rFonts w:ascii="Times New Roman" w:hAnsi="Times New Roman"/>
          <w:sz w:val="26"/>
          <w:szCs w:val="26"/>
          <w:lang w:val="uk-UA"/>
        </w:rPr>
        <w:t>)</w:t>
      </w:r>
      <w:r w:rsidR="00192847" w:rsidRPr="002B1927">
        <w:rPr>
          <w:rFonts w:ascii="Times New Roman" w:hAnsi="Times New Roman"/>
          <w:sz w:val="26"/>
          <w:szCs w:val="26"/>
          <w:lang w:val="uk-UA"/>
        </w:rPr>
        <w:t xml:space="preserve"> та </w:t>
      </w:r>
      <w:r w:rsidR="00C0386B" w:rsidRPr="002B1927">
        <w:rPr>
          <w:rFonts w:ascii="Times New Roman" w:hAnsi="Times New Roman"/>
          <w:sz w:val="26"/>
          <w:szCs w:val="26"/>
          <w:lang w:val="uk-UA"/>
        </w:rPr>
        <w:t xml:space="preserve">за фактом </w:t>
      </w:r>
      <w:r w:rsidR="00CD3132" w:rsidRPr="002B1927">
        <w:rPr>
          <w:rFonts w:ascii="Times New Roman" w:hAnsi="Times New Roman"/>
          <w:sz w:val="26"/>
          <w:szCs w:val="26"/>
          <w:lang w:val="uk-UA"/>
        </w:rPr>
        <w:t>надання послуг</w:t>
      </w:r>
      <w:r w:rsidR="00C0386B" w:rsidRPr="002B1927">
        <w:rPr>
          <w:rFonts w:ascii="Times New Roman" w:hAnsi="Times New Roman"/>
          <w:sz w:val="26"/>
          <w:szCs w:val="26"/>
          <w:lang w:val="uk-UA"/>
        </w:rPr>
        <w:t>.</w:t>
      </w:r>
    </w:p>
    <w:p w14:paraId="51E75189" w14:textId="0456111C" w:rsidR="00C609C0" w:rsidRPr="002B1927" w:rsidRDefault="00C609C0"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w:t>
      </w:r>
      <w:r w:rsidR="007576F2" w:rsidRPr="002B1927">
        <w:rPr>
          <w:rFonts w:ascii="Times New Roman" w:hAnsi="Times New Roman"/>
          <w:sz w:val="26"/>
          <w:szCs w:val="26"/>
          <w:lang w:val="uk-UA"/>
        </w:rPr>
        <w:t xml:space="preserve">Додаток </w:t>
      </w:r>
      <w:r w:rsidR="007576F2" w:rsidRPr="007416BE">
        <w:rPr>
          <w:rFonts w:ascii="Times New Roman" w:hAnsi="Times New Roman"/>
          <w:sz w:val="26"/>
          <w:szCs w:val="26"/>
          <w:lang w:val="uk-UA"/>
        </w:rPr>
        <w:t xml:space="preserve">№ </w:t>
      </w:r>
      <w:r w:rsidR="00695875" w:rsidRPr="007416BE">
        <w:rPr>
          <w:rFonts w:ascii="Times New Roman" w:hAnsi="Times New Roman"/>
          <w:sz w:val="26"/>
          <w:szCs w:val="26"/>
          <w:lang w:val="uk-UA"/>
        </w:rPr>
        <w:t>1</w:t>
      </w:r>
      <w:r w:rsidR="00695875" w:rsidRPr="002B1927">
        <w:rPr>
          <w:rFonts w:ascii="Times New Roman" w:hAnsi="Times New Roman"/>
          <w:sz w:val="26"/>
          <w:szCs w:val="26"/>
          <w:lang w:val="uk-UA"/>
        </w:rPr>
        <w:t xml:space="preserve"> «</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p>
    <w:p w14:paraId="2D79EE60" w14:textId="6B8FD1D0" w:rsidR="005403F9" w:rsidRPr="002B1927"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lastRenderedPageBreak/>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Коржа Олега, тел.: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5F166CFF"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B5FBC" w:rsidRPr="002B1927">
        <w:rPr>
          <w:rFonts w:ascii="Times New Roman" w:hAnsi="Times New Roman"/>
          <w:sz w:val="26"/>
          <w:szCs w:val="26"/>
          <w:lang w:val="uk-UA" w:eastAsia="ru-RU"/>
        </w:rPr>
        <w:t xml:space="preserve"> послуг згідно  ДК 021:2015:85140000-2 Послуги у сфері охорони здоров’я різні (Послуги медичних лабораторій з проведення лабораторних досліджень)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83238E" w:rsidRPr="00D81E0D">
        <w:rPr>
          <w:rFonts w:ascii="Times New Roman" w:hAnsi="Times New Roman"/>
          <w:b/>
          <w:sz w:val="26"/>
          <w:szCs w:val="26"/>
          <w:lang w:val="uk-UA"/>
        </w:rPr>
        <w:t>22</w:t>
      </w:r>
      <w:r w:rsidR="006D24E8" w:rsidRPr="00D81E0D">
        <w:rPr>
          <w:rFonts w:ascii="Times New Roman" w:hAnsi="Times New Roman"/>
          <w:b/>
          <w:sz w:val="26"/>
          <w:szCs w:val="26"/>
          <w:lang w:val="uk-UA" w:eastAsia="ru-RU"/>
        </w:rPr>
        <w:t xml:space="preserve">» </w:t>
      </w:r>
      <w:r w:rsidR="00F83510" w:rsidRPr="00D81E0D">
        <w:rPr>
          <w:rFonts w:ascii="Times New Roman" w:hAnsi="Times New Roman"/>
          <w:b/>
          <w:sz w:val="26"/>
          <w:szCs w:val="26"/>
          <w:lang w:val="uk-UA" w:eastAsia="ru-RU"/>
        </w:rPr>
        <w:t>лютого</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5E651355"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eastAsia="ru-RU"/>
        </w:rPr>
        <w:t xml:space="preserve"> </w:t>
      </w:r>
      <w:bookmarkStart w:id="8" w:name="_Hlk62552474"/>
      <w:r w:rsidR="00AB360F" w:rsidRPr="002B1927">
        <w:rPr>
          <w:rFonts w:ascii="Times New Roman" w:hAnsi="Times New Roman"/>
          <w:sz w:val="26"/>
          <w:szCs w:val="26"/>
          <w:lang w:val="uk-UA" w:eastAsia="ru-RU"/>
        </w:rPr>
        <w:t>послуг згідно  ДК 021:2015:85140000-2 Послуги у сфері охорони здоров’я різні (Послуги медичних лабораторій з проведення лабораторних досліджень</w:t>
      </w:r>
      <w:r w:rsidR="00FD57F9">
        <w:rPr>
          <w:rFonts w:ascii="Times New Roman" w:hAnsi="Times New Roman"/>
          <w:sz w:val="26"/>
          <w:szCs w:val="26"/>
          <w:lang w:val="uk-UA" w:eastAsia="ru-RU"/>
        </w:rPr>
        <w:t>)</w:t>
      </w:r>
      <w:bookmarkEnd w:id="8"/>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987D43" w:rsidRPr="00D81E0D">
        <w:rPr>
          <w:rFonts w:ascii="Times New Roman" w:hAnsi="Times New Roman"/>
          <w:b/>
          <w:sz w:val="26"/>
          <w:szCs w:val="26"/>
          <w:lang w:val="uk-UA"/>
        </w:rPr>
        <w:t>2</w:t>
      </w:r>
      <w:r w:rsidR="0083238E" w:rsidRPr="00D81E0D">
        <w:rPr>
          <w:rFonts w:ascii="Times New Roman" w:hAnsi="Times New Roman"/>
          <w:b/>
          <w:sz w:val="26"/>
          <w:szCs w:val="26"/>
          <w:lang w:val="uk-UA"/>
        </w:rPr>
        <w:t>6</w:t>
      </w:r>
      <w:r w:rsidRPr="00D81E0D">
        <w:rPr>
          <w:rFonts w:ascii="Times New Roman" w:hAnsi="Times New Roman"/>
          <w:b/>
          <w:sz w:val="26"/>
          <w:szCs w:val="26"/>
          <w:lang w:val="uk-UA" w:eastAsia="ru-RU"/>
        </w:rPr>
        <w:t xml:space="preserve">» </w:t>
      </w:r>
      <w:r w:rsidR="00142793" w:rsidRPr="00D81E0D">
        <w:rPr>
          <w:rFonts w:ascii="Times New Roman" w:hAnsi="Times New Roman"/>
          <w:b/>
          <w:sz w:val="26"/>
          <w:szCs w:val="26"/>
          <w:lang w:val="uk-UA" w:eastAsia="ru-RU"/>
        </w:rPr>
        <w:t>лютого</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lastRenderedPageBreak/>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77777777"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lastRenderedPageBreak/>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83238E">
        <w:trPr>
          <w:trHeight w:val="256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380F7FC9" w14:textId="6130F9E2" w:rsidR="003415AB" w:rsidRPr="0083238E" w:rsidRDefault="003415AB" w:rsidP="006B52E3">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w:t>
            </w:r>
            <w:r w:rsidR="00596C07" w:rsidRPr="0083238E">
              <w:rPr>
                <w:rFonts w:ascii="Times New Roman" w:eastAsia="Arial" w:hAnsi="Times New Roman"/>
                <w:sz w:val="24"/>
                <w:szCs w:val="24"/>
                <w:lang w:val="uk-UA" w:eastAsia="en-US"/>
              </w:rPr>
              <w:t xml:space="preserve">чинного </w:t>
            </w:r>
            <w:r w:rsidRPr="0083238E">
              <w:rPr>
                <w:rFonts w:ascii="Times New Roman" w:eastAsia="Arial" w:hAnsi="Times New Roman"/>
                <w:sz w:val="24"/>
                <w:szCs w:val="24"/>
                <w:lang w:val="uk-UA" w:eastAsia="en-US"/>
              </w:rPr>
              <w:t>Свідоцтва</w:t>
            </w:r>
            <w:r w:rsidR="006F0DA8" w:rsidRPr="0083238E">
              <w:rPr>
                <w:rFonts w:ascii="Times New Roman" w:eastAsia="Arial" w:hAnsi="Times New Roman"/>
                <w:sz w:val="24"/>
                <w:szCs w:val="24"/>
                <w:lang w:val="uk-UA" w:eastAsia="en-US"/>
              </w:rPr>
              <w:t>/Сертифікату</w:t>
            </w:r>
            <w:r w:rsidR="002E5990" w:rsidRPr="0083238E">
              <w:rPr>
                <w:rFonts w:ascii="Times New Roman" w:eastAsia="Arial" w:hAnsi="Times New Roman"/>
                <w:sz w:val="24"/>
                <w:szCs w:val="24"/>
                <w:lang w:val="uk-UA" w:eastAsia="en-US"/>
              </w:rPr>
              <w:t>/Атестату</w:t>
            </w:r>
            <w:r w:rsidRPr="0083238E">
              <w:rPr>
                <w:rFonts w:ascii="Times New Roman" w:eastAsia="Arial" w:hAnsi="Times New Roman"/>
                <w:sz w:val="24"/>
                <w:szCs w:val="24"/>
                <w:lang w:val="uk-UA" w:eastAsia="en-US"/>
              </w:rPr>
              <w:t xml:space="preserve"> про акредитацію</w:t>
            </w:r>
            <w:r w:rsidR="0052737C" w:rsidRPr="0083238E">
              <w:rPr>
                <w:rFonts w:ascii="Times New Roman" w:eastAsia="Arial" w:hAnsi="Times New Roman"/>
                <w:sz w:val="24"/>
                <w:szCs w:val="24"/>
                <w:lang w:val="uk-UA" w:eastAsia="en-US"/>
              </w:rPr>
              <w:t>;</w:t>
            </w:r>
          </w:p>
          <w:p w14:paraId="0885CD77" w14:textId="5A66B661" w:rsidR="00045C8B" w:rsidRPr="0083238E"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Україні</w:t>
            </w:r>
            <w:r w:rsidR="0052737C" w:rsidRPr="0083238E">
              <w:rPr>
                <w:rFonts w:ascii="Times New Roman" w:eastAsia="Arial" w:hAnsi="Times New Roman"/>
                <w:sz w:val="24"/>
                <w:szCs w:val="24"/>
                <w:lang w:val="uk-UA" w:eastAsia="en-US"/>
              </w:rPr>
              <w:t>;</w:t>
            </w:r>
            <w:r w:rsidRPr="0083238E">
              <w:rPr>
                <w:rFonts w:ascii="Times New Roman" w:eastAsia="Arial" w:hAnsi="Times New Roman"/>
                <w:sz w:val="24"/>
                <w:szCs w:val="24"/>
                <w:lang w:val="uk-UA" w:eastAsia="en-US"/>
              </w:rPr>
              <w:t xml:space="preserve"> </w:t>
            </w:r>
          </w:p>
          <w:p w14:paraId="14819D58" w14:textId="243D3E6E" w:rsidR="00E23603" w:rsidRPr="0083238E" w:rsidRDefault="00045C8B" w:rsidP="006B52E3">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діючого </w:t>
            </w:r>
            <w:r w:rsidR="00D578B4" w:rsidRPr="0083238E">
              <w:rPr>
                <w:rFonts w:ascii="Times New Roman" w:eastAsia="Arial" w:hAnsi="Times New Roman"/>
                <w:sz w:val="24"/>
                <w:szCs w:val="24"/>
                <w:lang w:val="uk-UA" w:eastAsia="en-US"/>
              </w:rPr>
              <w:t>С</w:t>
            </w:r>
            <w:r w:rsidRPr="0083238E">
              <w:rPr>
                <w:rFonts w:ascii="Times New Roman" w:eastAsia="Arial" w:hAnsi="Times New Roman"/>
                <w:sz w:val="24"/>
                <w:szCs w:val="24"/>
                <w:lang w:val="uk-UA" w:eastAsia="en-US"/>
              </w:rPr>
              <w:t>ертифікату щодо відповідності вимогам системи управління якості ISO 9001</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E81A9D" w:rsidRPr="0083238E" w14:paraId="2E219D3E" w14:textId="77777777" w:rsidTr="006B52E3">
        <w:trPr>
          <w:trHeight w:val="2288"/>
        </w:trPr>
        <w:tc>
          <w:tcPr>
            <w:tcW w:w="534" w:type="dxa"/>
          </w:tcPr>
          <w:p w14:paraId="5722F5E5" w14:textId="5CCFBC44" w:rsidR="00E81A9D" w:rsidRPr="0083238E" w:rsidRDefault="001B6B8F"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2.</w:t>
            </w:r>
          </w:p>
        </w:tc>
        <w:tc>
          <w:tcPr>
            <w:tcW w:w="2863" w:type="dxa"/>
            <w:shd w:val="clear" w:color="auto" w:fill="auto"/>
          </w:tcPr>
          <w:p w14:paraId="00AC57A9" w14:textId="51264D48" w:rsidR="004161A3" w:rsidRPr="0083238E" w:rsidRDefault="00322043" w:rsidP="001B6B8F">
            <w:pPr>
              <w:pStyle w:val="a8"/>
              <w:pBdr>
                <w:top w:val="nil"/>
                <w:left w:val="nil"/>
                <w:bottom w:val="nil"/>
                <w:right w:val="nil"/>
                <w:between w:val="nil"/>
              </w:pBdr>
              <w:ind w:left="63"/>
              <w:rPr>
                <w:rFonts w:ascii="Times New Roman" w:hAnsi="Times New Roman"/>
                <w:b/>
                <w:color w:val="000000"/>
                <w:sz w:val="24"/>
                <w:szCs w:val="24"/>
                <w:lang w:val="uk-UA"/>
              </w:rPr>
            </w:pPr>
            <w:r w:rsidRPr="0083238E">
              <w:rPr>
                <w:rFonts w:ascii="Times New Roman" w:eastAsia="Times New Roman" w:hAnsi="Times New Roman"/>
                <w:color w:val="000000"/>
                <w:sz w:val="24"/>
                <w:szCs w:val="24"/>
                <w:u w:color="000000"/>
                <w:lang w:val="uk-UA" w:eastAsia="ru-RU"/>
              </w:rPr>
              <w:t>Наявність матеріально-технічної бази</w:t>
            </w:r>
          </w:p>
        </w:tc>
        <w:tc>
          <w:tcPr>
            <w:tcW w:w="4536" w:type="dxa"/>
          </w:tcPr>
          <w:p w14:paraId="4D9306EA" w14:textId="1E652D55" w:rsidR="00FA177A" w:rsidRPr="0083238E" w:rsidRDefault="00C120E9" w:rsidP="0052737C">
            <w:pPr>
              <w:pStyle w:val="a8"/>
              <w:numPr>
                <w:ilvl w:val="0"/>
                <w:numId w:val="28"/>
              </w:numPr>
              <w:pBdr>
                <w:top w:val="nil"/>
                <w:left w:val="nil"/>
                <w:bottom w:val="nil"/>
                <w:right w:val="nil"/>
                <w:between w:val="nil"/>
              </w:pBdr>
              <w:ind w:left="0" w:firstLine="360"/>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 xml:space="preserve">Перелік лабораторних досліджень </w:t>
            </w:r>
            <w:r w:rsidR="00FA177A" w:rsidRPr="0083238E">
              <w:rPr>
                <w:rFonts w:ascii="Times New Roman" w:hAnsi="Times New Roman"/>
                <w:bCs/>
                <w:color w:val="000000"/>
                <w:sz w:val="24"/>
                <w:szCs w:val="24"/>
                <w:lang w:val="uk-UA"/>
              </w:rPr>
              <w:t xml:space="preserve">Таблиця №1 </w:t>
            </w:r>
            <w:r w:rsidR="00AE604A" w:rsidRPr="0083238E">
              <w:rPr>
                <w:rFonts w:ascii="Times New Roman" w:hAnsi="Times New Roman"/>
                <w:bCs/>
                <w:color w:val="000000"/>
                <w:sz w:val="24"/>
                <w:szCs w:val="24"/>
                <w:lang w:val="uk-UA"/>
              </w:rPr>
              <w:t>(розміщена нижче)</w:t>
            </w:r>
          </w:p>
          <w:p w14:paraId="4700D59E" w14:textId="003614A6" w:rsidR="00FA177A" w:rsidRPr="0083238E" w:rsidRDefault="00FA177A" w:rsidP="006B52E3">
            <w:pPr>
              <w:pStyle w:val="a8"/>
              <w:numPr>
                <w:ilvl w:val="0"/>
                <w:numId w:val="28"/>
              </w:numPr>
              <w:pBdr>
                <w:top w:val="nil"/>
                <w:left w:val="nil"/>
                <w:bottom w:val="nil"/>
                <w:right w:val="nil"/>
                <w:between w:val="nil"/>
              </w:pBdr>
              <w:tabs>
                <w:tab w:val="left" w:pos="177"/>
              </w:tabs>
              <w:ind w:left="35" w:firstLine="325"/>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Заповнена Таблиця №2 Місце надання послуг (адреси лабораторних відділень/ центрів/пунктів прийому біологічного матеріалу</w:t>
            </w:r>
            <w:r w:rsidR="00AE604A" w:rsidRPr="0083238E">
              <w:rPr>
                <w:rFonts w:ascii="Times New Roman" w:hAnsi="Times New Roman"/>
                <w:bCs/>
                <w:color w:val="000000"/>
                <w:sz w:val="24"/>
                <w:szCs w:val="24"/>
                <w:lang w:val="uk-UA"/>
              </w:rPr>
              <w:t xml:space="preserve"> (розміщена нижче)</w:t>
            </w:r>
            <w:r w:rsidRPr="0083238E">
              <w:rPr>
                <w:rFonts w:ascii="Times New Roman" w:hAnsi="Times New Roman"/>
                <w:bCs/>
                <w:color w:val="000000"/>
                <w:sz w:val="24"/>
                <w:szCs w:val="24"/>
                <w:lang w:val="uk-UA"/>
              </w:rPr>
              <w:t xml:space="preserve"> </w:t>
            </w:r>
          </w:p>
        </w:tc>
        <w:tc>
          <w:tcPr>
            <w:tcW w:w="1842" w:type="dxa"/>
            <w:shd w:val="clear" w:color="auto" w:fill="FFFF00"/>
          </w:tcPr>
          <w:p w14:paraId="060FFB20" w14:textId="77777777"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6B52E3">
        <w:tc>
          <w:tcPr>
            <w:tcW w:w="534" w:type="dxa"/>
          </w:tcPr>
          <w:p w14:paraId="08D74609" w14:textId="6BA2EA0B"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3.</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7BB0BE88"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4.</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432C2615"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5.</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9"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0F9C8C0" w14:textId="0F097210" w:rsidR="00C120E9" w:rsidRDefault="00C120E9" w:rsidP="00903456">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lastRenderedPageBreak/>
        <w:t>Таблиця №1</w:t>
      </w:r>
    </w:p>
    <w:p w14:paraId="47D52858" w14:textId="57798C1D" w:rsidR="0083238E" w:rsidRDefault="0083238E" w:rsidP="00903456">
      <w:pPr>
        <w:pStyle w:val="a8"/>
        <w:tabs>
          <w:tab w:val="left" w:pos="180"/>
          <w:tab w:val="left" w:pos="993"/>
        </w:tabs>
        <w:ind w:left="7371"/>
        <w:jc w:val="both"/>
        <w:rPr>
          <w:rFonts w:ascii="Times New Roman" w:hAnsi="Times New Roman"/>
          <w:sz w:val="26"/>
          <w:szCs w:val="26"/>
          <w:lang w:val="uk-UA"/>
        </w:rPr>
      </w:pPr>
    </w:p>
    <w:p w14:paraId="6D010DB3" w14:textId="77777777" w:rsidR="0083238E" w:rsidRPr="002B1927" w:rsidRDefault="0083238E" w:rsidP="00903456">
      <w:pPr>
        <w:pStyle w:val="a8"/>
        <w:tabs>
          <w:tab w:val="left" w:pos="180"/>
          <w:tab w:val="left" w:pos="993"/>
        </w:tabs>
        <w:ind w:left="7371"/>
        <w:jc w:val="both"/>
        <w:rPr>
          <w:rFonts w:ascii="Times New Roman" w:hAnsi="Times New Roman"/>
          <w:sz w:val="26"/>
          <w:szCs w:val="26"/>
          <w:lang w:val="uk-UA"/>
        </w:rPr>
      </w:pPr>
    </w:p>
    <w:p w14:paraId="420DFA65" w14:textId="77777777" w:rsidR="00347D80" w:rsidRPr="002B1927" w:rsidRDefault="00347D80" w:rsidP="00903456">
      <w:pPr>
        <w:pStyle w:val="a8"/>
        <w:tabs>
          <w:tab w:val="left" w:pos="180"/>
          <w:tab w:val="left" w:pos="993"/>
        </w:tabs>
        <w:ind w:left="7371"/>
        <w:jc w:val="both"/>
        <w:rPr>
          <w:rFonts w:ascii="Times New Roman" w:hAnsi="Times New Roman"/>
          <w:sz w:val="26"/>
          <w:szCs w:val="26"/>
          <w:lang w:val="uk-UA"/>
        </w:rPr>
      </w:pPr>
    </w:p>
    <w:tbl>
      <w:tblPr>
        <w:tblW w:w="9634" w:type="dxa"/>
        <w:tblLook w:val="04A0" w:firstRow="1" w:lastRow="0" w:firstColumn="1" w:lastColumn="0" w:noHBand="0" w:noVBand="1"/>
      </w:tblPr>
      <w:tblGrid>
        <w:gridCol w:w="445"/>
        <w:gridCol w:w="4795"/>
        <w:gridCol w:w="2268"/>
        <w:gridCol w:w="2126"/>
      </w:tblGrid>
      <w:tr w:rsidR="008434B4" w:rsidRPr="00C120E9" w14:paraId="34D78B23" w14:textId="405CC456" w:rsidTr="008576F4">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E4FB0C" w14:textId="600DDC79" w:rsidR="008434B4" w:rsidRPr="00C120E9" w:rsidRDefault="008434B4" w:rsidP="00C120E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Перелік лабораторних досліджень</w:t>
            </w:r>
          </w:p>
        </w:tc>
      </w:tr>
      <w:tr w:rsidR="00842186" w:rsidRPr="00C120E9" w14:paraId="74763060" w14:textId="087FD31B" w:rsidTr="00842186">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25AD2" w14:textId="7A300397" w:rsidR="00842186" w:rsidRPr="00C120E9" w:rsidRDefault="00842186" w:rsidP="00C120E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лабораторних досліджень)</w:t>
            </w:r>
          </w:p>
        </w:tc>
      </w:tr>
      <w:tr w:rsidR="008434B4" w:rsidRPr="00C120E9" w14:paraId="60EAAC6B" w14:textId="62F303FA" w:rsidTr="008576F4">
        <w:trPr>
          <w:trHeight w:val="945"/>
        </w:trPr>
        <w:tc>
          <w:tcPr>
            <w:tcW w:w="445" w:type="dxa"/>
            <w:tcBorders>
              <w:top w:val="nil"/>
              <w:left w:val="single" w:sz="4" w:space="0" w:color="auto"/>
              <w:bottom w:val="single" w:sz="4" w:space="0" w:color="auto"/>
              <w:right w:val="single" w:sz="4" w:space="0" w:color="auto"/>
            </w:tcBorders>
            <w:shd w:val="clear" w:color="000000" w:fill="C4BD97"/>
            <w:noWrap/>
            <w:hideMark/>
          </w:tcPr>
          <w:p w14:paraId="752ACA15" w14:textId="77777777" w:rsidR="008434B4" w:rsidRPr="00C120E9" w:rsidRDefault="008434B4" w:rsidP="0041497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w:t>
            </w:r>
          </w:p>
        </w:tc>
        <w:tc>
          <w:tcPr>
            <w:tcW w:w="4795" w:type="dxa"/>
            <w:tcBorders>
              <w:top w:val="nil"/>
              <w:left w:val="nil"/>
              <w:bottom w:val="single" w:sz="4" w:space="0" w:color="auto"/>
              <w:right w:val="single" w:sz="4" w:space="0" w:color="auto"/>
            </w:tcBorders>
            <w:shd w:val="clear" w:color="000000" w:fill="C4BD97"/>
            <w:hideMark/>
          </w:tcPr>
          <w:p w14:paraId="248AD8C5" w14:textId="77777777" w:rsidR="00414979" w:rsidRDefault="00414979" w:rsidP="00414979">
            <w:pPr>
              <w:spacing w:after="0" w:line="240" w:lineRule="auto"/>
              <w:jc w:val="center"/>
              <w:rPr>
                <w:rFonts w:ascii="Times New Roman" w:hAnsi="Times New Roman"/>
                <w:b/>
                <w:bCs/>
                <w:color w:val="000000"/>
                <w:sz w:val="24"/>
                <w:szCs w:val="24"/>
              </w:rPr>
            </w:pPr>
          </w:p>
          <w:p w14:paraId="05978789" w14:textId="32D806D5" w:rsidR="008434B4" w:rsidRPr="00C120E9" w:rsidRDefault="008434B4" w:rsidP="0041497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Назва послуги</w:t>
            </w:r>
          </w:p>
        </w:tc>
        <w:tc>
          <w:tcPr>
            <w:tcW w:w="2268" w:type="dxa"/>
            <w:tcBorders>
              <w:top w:val="nil"/>
              <w:left w:val="nil"/>
              <w:bottom w:val="single" w:sz="4" w:space="0" w:color="auto"/>
              <w:right w:val="single" w:sz="4" w:space="0" w:color="auto"/>
            </w:tcBorders>
            <w:shd w:val="clear" w:color="000000" w:fill="C4BD97"/>
            <w:hideMark/>
          </w:tcPr>
          <w:p w14:paraId="0C8DB150" w14:textId="77777777" w:rsidR="00414979" w:rsidRDefault="00414979" w:rsidP="00414979">
            <w:pPr>
              <w:spacing w:after="0" w:line="240" w:lineRule="auto"/>
              <w:jc w:val="center"/>
              <w:rPr>
                <w:rFonts w:ascii="Times New Roman" w:hAnsi="Times New Roman"/>
                <w:b/>
                <w:bCs/>
                <w:color w:val="000000"/>
                <w:sz w:val="24"/>
                <w:szCs w:val="24"/>
              </w:rPr>
            </w:pPr>
          </w:p>
          <w:p w14:paraId="74023F60" w14:textId="23F5175B" w:rsidR="008434B4" w:rsidRDefault="008434B4" w:rsidP="0041497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Кількість послуг</w:t>
            </w:r>
          </w:p>
          <w:p w14:paraId="213748A5" w14:textId="7AE5436D" w:rsidR="00AF2F24" w:rsidRPr="00C120E9" w:rsidRDefault="00AF2F24" w:rsidP="0041497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 рік</w:t>
            </w:r>
          </w:p>
        </w:tc>
        <w:tc>
          <w:tcPr>
            <w:tcW w:w="2126" w:type="dxa"/>
            <w:tcBorders>
              <w:top w:val="single" w:sz="4" w:space="0" w:color="auto"/>
              <w:left w:val="nil"/>
              <w:bottom w:val="single" w:sz="4" w:space="0" w:color="auto"/>
              <w:right w:val="single" w:sz="4" w:space="0" w:color="auto"/>
            </w:tcBorders>
            <w:shd w:val="clear" w:color="000000" w:fill="C4BD97"/>
            <w:vAlign w:val="center"/>
          </w:tcPr>
          <w:p w14:paraId="1FEC77EC" w14:textId="1BCF85A6" w:rsidR="008434B4" w:rsidRPr="00414979" w:rsidRDefault="008434B4" w:rsidP="00414979">
            <w:pPr>
              <w:spacing w:after="0" w:line="240" w:lineRule="auto"/>
              <w:jc w:val="center"/>
              <w:rPr>
                <w:rFonts w:ascii="Times New Roman" w:hAnsi="Times New Roman"/>
                <w:b/>
                <w:bCs/>
                <w:color w:val="000000"/>
                <w:sz w:val="24"/>
                <w:szCs w:val="24"/>
              </w:rPr>
            </w:pPr>
            <w:r w:rsidRPr="00414979">
              <w:rPr>
                <w:rFonts w:ascii="Times New Roman" w:hAnsi="Times New Roman"/>
                <w:b/>
                <w:bCs/>
                <w:color w:val="000000"/>
                <w:sz w:val="24"/>
                <w:szCs w:val="24"/>
                <w:lang w:eastAsia="ru-RU"/>
              </w:rPr>
              <w:t>Періодичність</w:t>
            </w:r>
          </w:p>
        </w:tc>
      </w:tr>
      <w:tr w:rsidR="008434B4" w:rsidRPr="00C120E9" w14:paraId="7FB89E68" w14:textId="4DC15401" w:rsidTr="008576F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E573D8" w14:textId="77777777" w:rsidR="008434B4" w:rsidRPr="00C120E9" w:rsidRDefault="008434B4" w:rsidP="008434B4">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1</w:t>
            </w:r>
          </w:p>
        </w:tc>
        <w:tc>
          <w:tcPr>
            <w:tcW w:w="4795" w:type="dxa"/>
            <w:tcBorders>
              <w:top w:val="nil"/>
              <w:left w:val="nil"/>
              <w:bottom w:val="single" w:sz="4" w:space="0" w:color="auto"/>
              <w:right w:val="single" w:sz="4" w:space="0" w:color="auto"/>
            </w:tcBorders>
            <w:shd w:val="clear" w:color="auto" w:fill="auto"/>
            <w:vAlign w:val="center"/>
            <w:hideMark/>
          </w:tcPr>
          <w:p w14:paraId="6E99D951" w14:textId="77777777" w:rsidR="008434B4" w:rsidRPr="00C120E9" w:rsidRDefault="008434B4" w:rsidP="008434B4">
            <w:pPr>
              <w:spacing w:after="0" w:line="240" w:lineRule="auto"/>
              <w:rPr>
                <w:rFonts w:ascii="Times New Roman" w:hAnsi="Times New Roman"/>
                <w:color w:val="000000"/>
                <w:sz w:val="24"/>
                <w:szCs w:val="24"/>
              </w:rPr>
            </w:pPr>
            <w:r w:rsidRPr="00C120E9">
              <w:rPr>
                <w:rFonts w:ascii="Times New Roman" w:hAnsi="Times New Roman"/>
                <w:color w:val="000000"/>
                <w:sz w:val="24"/>
                <w:szCs w:val="24"/>
              </w:rPr>
              <w:t xml:space="preserve">Дослідження на виявлення концентрації сироваткового креатиніну в крові </w:t>
            </w:r>
          </w:p>
        </w:tc>
        <w:tc>
          <w:tcPr>
            <w:tcW w:w="2268" w:type="dxa"/>
            <w:tcBorders>
              <w:top w:val="nil"/>
              <w:left w:val="nil"/>
              <w:bottom w:val="single" w:sz="4" w:space="0" w:color="auto"/>
              <w:right w:val="single" w:sz="4" w:space="0" w:color="auto"/>
            </w:tcBorders>
            <w:shd w:val="clear" w:color="auto" w:fill="auto"/>
            <w:vAlign w:val="bottom"/>
            <w:hideMark/>
          </w:tcPr>
          <w:p w14:paraId="1F32ECF1" w14:textId="77777777" w:rsidR="008434B4" w:rsidRPr="00C120E9" w:rsidRDefault="008434B4" w:rsidP="008434B4">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4488</w:t>
            </w:r>
          </w:p>
        </w:tc>
        <w:tc>
          <w:tcPr>
            <w:tcW w:w="2126" w:type="dxa"/>
            <w:tcBorders>
              <w:top w:val="nil"/>
              <w:left w:val="nil"/>
              <w:bottom w:val="single" w:sz="4" w:space="0" w:color="auto"/>
              <w:right w:val="single" w:sz="4" w:space="0" w:color="auto"/>
            </w:tcBorders>
            <w:shd w:val="clear" w:color="auto" w:fill="auto"/>
            <w:vAlign w:val="center"/>
          </w:tcPr>
          <w:p w14:paraId="0346F412" w14:textId="70E7EE11"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0CC077D8" w14:textId="540E03F2" w:rsidR="008434B4"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516D43CD" w14:textId="4EC245E7" w:rsidTr="0084218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A1F936"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w:t>
            </w:r>
          </w:p>
        </w:tc>
        <w:tc>
          <w:tcPr>
            <w:tcW w:w="4795" w:type="dxa"/>
            <w:tcBorders>
              <w:top w:val="nil"/>
              <w:left w:val="nil"/>
              <w:bottom w:val="single" w:sz="4" w:space="0" w:color="auto"/>
              <w:right w:val="single" w:sz="4" w:space="0" w:color="auto"/>
            </w:tcBorders>
            <w:shd w:val="clear" w:color="auto" w:fill="auto"/>
            <w:vAlign w:val="center"/>
            <w:hideMark/>
          </w:tcPr>
          <w:p w14:paraId="28E26928"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калію у сироватці крові</w:t>
            </w:r>
          </w:p>
        </w:tc>
        <w:tc>
          <w:tcPr>
            <w:tcW w:w="2268" w:type="dxa"/>
            <w:tcBorders>
              <w:top w:val="nil"/>
              <w:left w:val="nil"/>
              <w:bottom w:val="single" w:sz="4" w:space="0" w:color="auto"/>
              <w:right w:val="single" w:sz="4" w:space="0" w:color="auto"/>
            </w:tcBorders>
            <w:shd w:val="clear" w:color="auto" w:fill="auto"/>
            <w:vAlign w:val="bottom"/>
            <w:hideMark/>
          </w:tcPr>
          <w:p w14:paraId="10E8E386"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4488</w:t>
            </w:r>
          </w:p>
        </w:tc>
        <w:tc>
          <w:tcPr>
            <w:tcW w:w="2126" w:type="dxa"/>
            <w:tcBorders>
              <w:top w:val="nil"/>
              <w:left w:val="nil"/>
              <w:bottom w:val="single" w:sz="4" w:space="0" w:color="auto"/>
              <w:right w:val="single" w:sz="4" w:space="0" w:color="auto"/>
            </w:tcBorders>
          </w:tcPr>
          <w:p w14:paraId="5FDF59FD" w14:textId="0CA4E6F5"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0E007DBF" w14:textId="168C26C3"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62E21F3B" w14:textId="43E4BF29" w:rsidTr="0084218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CEEB2F"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3</w:t>
            </w:r>
          </w:p>
        </w:tc>
        <w:tc>
          <w:tcPr>
            <w:tcW w:w="4795" w:type="dxa"/>
            <w:tcBorders>
              <w:top w:val="nil"/>
              <w:left w:val="nil"/>
              <w:bottom w:val="single" w:sz="4" w:space="0" w:color="auto"/>
              <w:right w:val="single" w:sz="4" w:space="0" w:color="auto"/>
            </w:tcBorders>
            <w:shd w:val="clear" w:color="auto" w:fill="auto"/>
            <w:vAlign w:val="center"/>
            <w:hideMark/>
          </w:tcPr>
          <w:p w14:paraId="08215081"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магнію у сироватці крові</w:t>
            </w:r>
          </w:p>
        </w:tc>
        <w:tc>
          <w:tcPr>
            <w:tcW w:w="2268" w:type="dxa"/>
            <w:tcBorders>
              <w:top w:val="nil"/>
              <w:left w:val="nil"/>
              <w:bottom w:val="single" w:sz="4" w:space="0" w:color="auto"/>
              <w:right w:val="single" w:sz="4" w:space="0" w:color="auto"/>
            </w:tcBorders>
            <w:shd w:val="clear" w:color="auto" w:fill="auto"/>
            <w:vAlign w:val="bottom"/>
            <w:hideMark/>
          </w:tcPr>
          <w:p w14:paraId="011A23F5"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449</w:t>
            </w:r>
          </w:p>
        </w:tc>
        <w:tc>
          <w:tcPr>
            <w:tcW w:w="2126" w:type="dxa"/>
            <w:tcBorders>
              <w:top w:val="nil"/>
              <w:left w:val="nil"/>
              <w:bottom w:val="single" w:sz="4" w:space="0" w:color="auto"/>
              <w:right w:val="single" w:sz="4" w:space="0" w:color="auto"/>
            </w:tcBorders>
          </w:tcPr>
          <w:p w14:paraId="19B7D73E" w14:textId="2D3D0452"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39865944" w14:textId="3CC9152E"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6C862D51" w14:textId="721B6994" w:rsidTr="00842186">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D5013D"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w:t>
            </w:r>
          </w:p>
        </w:tc>
        <w:tc>
          <w:tcPr>
            <w:tcW w:w="4795" w:type="dxa"/>
            <w:tcBorders>
              <w:top w:val="nil"/>
              <w:left w:val="nil"/>
              <w:bottom w:val="single" w:sz="4" w:space="0" w:color="auto"/>
              <w:right w:val="single" w:sz="4" w:space="0" w:color="auto"/>
            </w:tcBorders>
            <w:shd w:val="clear" w:color="auto" w:fill="auto"/>
            <w:vAlign w:val="center"/>
            <w:hideMark/>
          </w:tcPr>
          <w:p w14:paraId="619D4831"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 xml:space="preserve">Дослідження на виявлення натрію у сироватці крові </w:t>
            </w:r>
          </w:p>
        </w:tc>
        <w:tc>
          <w:tcPr>
            <w:tcW w:w="2268" w:type="dxa"/>
            <w:tcBorders>
              <w:top w:val="nil"/>
              <w:left w:val="nil"/>
              <w:bottom w:val="single" w:sz="4" w:space="0" w:color="auto"/>
              <w:right w:val="single" w:sz="4" w:space="0" w:color="auto"/>
            </w:tcBorders>
            <w:shd w:val="clear" w:color="auto" w:fill="auto"/>
            <w:vAlign w:val="bottom"/>
            <w:hideMark/>
          </w:tcPr>
          <w:p w14:paraId="69E76121"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449</w:t>
            </w:r>
          </w:p>
        </w:tc>
        <w:tc>
          <w:tcPr>
            <w:tcW w:w="2126" w:type="dxa"/>
            <w:tcBorders>
              <w:top w:val="nil"/>
              <w:left w:val="nil"/>
              <w:bottom w:val="single" w:sz="4" w:space="0" w:color="auto"/>
              <w:right w:val="single" w:sz="4" w:space="0" w:color="auto"/>
            </w:tcBorders>
          </w:tcPr>
          <w:p w14:paraId="093E4D45" w14:textId="18DB83ED"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0AE57D7" w14:textId="36271573"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1611CE3E" w14:textId="5B6C9D5C" w:rsidTr="0084218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855FB4"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5</w:t>
            </w:r>
          </w:p>
        </w:tc>
        <w:tc>
          <w:tcPr>
            <w:tcW w:w="4795" w:type="dxa"/>
            <w:tcBorders>
              <w:top w:val="nil"/>
              <w:left w:val="nil"/>
              <w:bottom w:val="single" w:sz="4" w:space="0" w:color="auto"/>
              <w:right w:val="single" w:sz="4" w:space="0" w:color="auto"/>
            </w:tcBorders>
            <w:shd w:val="clear" w:color="auto" w:fill="auto"/>
            <w:vAlign w:val="center"/>
            <w:hideMark/>
          </w:tcPr>
          <w:p w14:paraId="01B57029"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кальцію у сироватці крові</w:t>
            </w:r>
          </w:p>
        </w:tc>
        <w:tc>
          <w:tcPr>
            <w:tcW w:w="2268" w:type="dxa"/>
            <w:tcBorders>
              <w:top w:val="nil"/>
              <w:left w:val="nil"/>
              <w:bottom w:val="single" w:sz="4" w:space="0" w:color="auto"/>
              <w:right w:val="single" w:sz="4" w:space="0" w:color="auto"/>
            </w:tcBorders>
            <w:shd w:val="clear" w:color="auto" w:fill="auto"/>
            <w:vAlign w:val="bottom"/>
            <w:hideMark/>
          </w:tcPr>
          <w:p w14:paraId="289C7A6F"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449</w:t>
            </w:r>
          </w:p>
        </w:tc>
        <w:tc>
          <w:tcPr>
            <w:tcW w:w="2126" w:type="dxa"/>
            <w:tcBorders>
              <w:top w:val="nil"/>
              <w:left w:val="nil"/>
              <w:bottom w:val="single" w:sz="4" w:space="0" w:color="auto"/>
              <w:right w:val="single" w:sz="4" w:space="0" w:color="auto"/>
            </w:tcBorders>
          </w:tcPr>
          <w:p w14:paraId="146EBE43" w14:textId="3860CF2C"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0DDAC7C" w14:textId="7785CFE0"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14358A9C" w14:textId="032EF7A1" w:rsidTr="00842186">
        <w:trPr>
          <w:trHeight w:val="5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21E9CE"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6</w:t>
            </w:r>
          </w:p>
        </w:tc>
        <w:tc>
          <w:tcPr>
            <w:tcW w:w="4795" w:type="dxa"/>
            <w:tcBorders>
              <w:top w:val="nil"/>
              <w:left w:val="nil"/>
              <w:bottom w:val="single" w:sz="4" w:space="0" w:color="auto"/>
              <w:right w:val="single" w:sz="4" w:space="0" w:color="auto"/>
            </w:tcBorders>
            <w:shd w:val="clear" w:color="auto" w:fill="auto"/>
            <w:vAlign w:val="center"/>
            <w:hideMark/>
          </w:tcPr>
          <w:p w14:paraId="64135009"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вірусу гепатиту С методом ПЛР (кров, якісне визначення)</w:t>
            </w:r>
          </w:p>
        </w:tc>
        <w:tc>
          <w:tcPr>
            <w:tcW w:w="2268" w:type="dxa"/>
            <w:tcBorders>
              <w:top w:val="nil"/>
              <w:left w:val="nil"/>
              <w:bottom w:val="single" w:sz="4" w:space="0" w:color="auto"/>
              <w:right w:val="single" w:sz="4" w:space="0" w:color="auto"/>
            </w:tcBorders>
            <w:shd w:val="clear" w:color="auto" w:fill="auto"/>
            <w:vAlign w:val="bottom"/>
            <w:hideMark/>
          </w:tcPr>
          <w:p w14:paraId="53F25F0E"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204</w:t>
            </w:r>
          </w:p>
        </w:tc>
        <w:tc>
          <w:tcPr>
            <w:tcW w:w="2126" w:type="dxa"/>
            <w:tcBorders>
              <w:top w:val="nil"/>
              <w:left w:val="nil"/>
              <w:bottom w:val="single" w:sz="4" w:space="0" w:color="auto"/>
              <w:right w:val="single" w:sz="4" w:space="0" w:color="auto"/>
            </w:tcBorders>
          </w:tcPr>
          <w:p w14:paraId="6384C5C6" w14:textId="74F8AE09"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3BDE823A" w14:textId="77A43171"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33F42208" w14:textId="6236C163" w:rsidTr="0084218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133313"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7</w:t>
            </w:r>
          </w:p>
        </w:tc>
        <w:tc>
          <w:tcPr>
            <w:tcW w:w="4795" w:type="dxa"/>
            <w:tcBorders>
              <w:top w:val="nil"/>
              <w:left w:val="nil"/>
              <w:bottom w:val="single" w:sz="4" w:space="0" w:color="auto"/>
              <w:right w:val="single" w:sz="4" w:space="0" w:color="auto"/>
            </w:tcBorders>
            <w:shd w:val="clear" w:color="auto" w:fill="auto"/>
            <w:vAlign w:val="center"/>
            <w:hideMark/>
          </w:tcPr>
          <w:p w14:paraId="2C9B46C8" w14:textId="77777777" w:rsidR="00842186" w:rsidRPr="00C120E9" w:rsidRDefault="00842186" w:rsidP="00C120E9">
            <w:pPr>
              <w:spacing w:after="0" w:line="240" w:lineRule="auto"/>
              <w:jc w:val="both"/>
              <w:rPr>
                <w:rFonts w:ascii="Times New Roman" w:hAnsi="Times New Roman"/>
                <w:color w:val="000000"/>
                <w:sz w:val="24"/>
                <w:szCs w:val="24"/>
              </w:rPr>
            </w:pPr>
            <w:proofErr w:type="spellStart"/>
            <w:r w:rsidRPr="00C120E9">
              <w:rPr>
                <w:rFonts w:ascii="Times New Roman" w:hAnsi="Times New Roman"/>
                <w:color w:val="000000"/>
                <w:sz w:val="24"/>
                <w:szCs w:val="24"/>
              </w:rPr>
              <w:t>Генотипування</w:t>
            </w:r>
            <w:proofErr w:type="spellEnd"/>
            <w:r w:rsidRPr="00C120E9">
              <w:rPr>
                <w:rFonts w:ascii="Times New Roman" w:hAnsi="Times New Roman"/>
                <w:color w:val="000000"/>
                <w:sz w:val="24"/>
                <w:szCs w:val="24"/>
              </w:rPr>
              <w:t xml:space="preserve"> РНК вірусу гепатиту С (1,2,3), ПЛР</w:t>
            </w:r>
          </w:p>
        </w:tc>
        <w:tc>
          <w:tcPr>
            <w:tcW w:w="2268" w:type="dxa"/>
            <w:tcBorders>
              <w:top w:val="nil"/>
              <w:left w:val="nil"/>
              <w:bottom w:val="single" w:sz="4" w:space="0" w:color="auto"/>
              <w:right w:val="single" w:sz="4" w:space="0" w:color="auto"/>
            </w:tcBorders>
            <w:shd w:val="clear" w:color="auto" w:fill="auto"/>
            <w:vAlign w:val="bottom"/>
            <w:hideMark/>
          </w:tcPr>
          <w:p w14:paraId="5BF72931"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204</w:t>
            </w:r>
          </w:p>
        </w:tc>
        <w:tc>
          <w:tcPr>
            <w:tcW w:w="2126" w:type="dxa"/>
            <w:tcBorders>
              <w:top w:val="nil"/>
              <w:left w:val="nil"/>
              <w:bottom w:val="single" w:sz="4" w:space="0" w:color="auto"/>
              <w:right w:val="single" w:sz="4" w:space="0" w:color="auto"/>
            </w:tcBorders>
          </w:tcPr>
          <w:p w14:paraId="7109A732" w14:textId="0339946C"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9A5ED65" w14:textId="1A601FC7"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35B6A6AD" w14:textId="1D913441" w:rsidTr="00842186">
        <w:trPr>
          <w:trHeight w:val="6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CA4F98"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8</w:t>
            </w:r>
          </w:p>
        </w:tc>
        <w:tc>
          <w:tcPr>
            <w:tcW w:w="4795" w:type="dxa"/>
            <w:tcBorders>
              <w:top w:val="nil"/>
              <w:left w:val="nil"/>
              <w:bottom w:val="single" w:sz="4" w:space="0" w:color="auto"/>
              <w:right w:val="single" w:sz="4" w:space="0" w:color="auto"/>
            </w:tcBorders>
            <w:shd w:val="clear" w:color="auto" w:fill="auto"/>
            <w:vAlign w:val="center"/>
            <w:hideMark/>
          </w:tcPr>
          <w:p w14:paraId="675C4705"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Гепатит B, ДНК вірусу методом REAL TIME ПЛР (кров) – кількісний</w:t>
            </w:r>
          </w:p>
        </w:tc>
        <w:tc>
          <w:tcPr>
            <w:tcW w:w="2268" w:type="dxa"/>
            <w:tcBorders>
              <w:top w:val="nil"/>
              <w:left w:val="nil"/>
              <w:bottom w:val="single" w:sz="4" w:space="0" w:color="auto"/>
              <w:right w:val="single" w:sz="4" w:space="0" w:color="auto"/>
            </w:tcBorders>
            <w:shd w:val="clear" w:color="auto" w:fill="auto"/>
            <w:vAlign w:val="bottom"/>
            <w:hideMark/>
          </w:tcPr>
          <w:p w14:paraId="5A1D6B9F"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204</w:t>
            </w:r>
          </w:p>
        </w:tc>
        <w:tc>
          <w:tcPr>
            <w:tcW w:w="2126" w:type="dxa"/>
            <w:tcBorders>
              <w:top w:val="nil"/>
              <w:left w:val="nil"/>
              <w:bottom w:val="single" w:sz="4" w:space="0" w:color="auto"/>
              <w:right w:val="single" w:sz="4" w:space="0" w:color="auto"/>
            </w:tcBorders>
          </w:tcPr>
          <w:p w14:paraId="74AFDD72" w14:textId="52FF9E2B"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68E5F0D" w14:textId="19CF5B8C"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3FD3D2D6" w14:textId="7EE173D3" w:rsidTr="0084218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25149D"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9</w:t>
            </w:r>
          </w:p>
        </w:tc>
        <w:tc>
          <w:tcPr>
            <w:tcW w:w="4795" w:type="dxa"/>
            <w:tcBorders>
              <w:top w:val="nil"/>
              <w:left w:val="nil"/>
              <w:bottom w:val="single" w:sz="4" w:space="0" w:color="auto"/>
              <w:right w:val="single" w:sz="4" w:space="0" w:color="auto"/>
            </w:tcBorders>
            <w:shd w:val="clear" w:color="auto" w:fill="auto"/>
            <w:vAlign w:val="center"/>
            <w:hideMark/>
          </w:tcPr>
          <w:p w14:paraId="189495BE"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 xml:space="preserve">Дослідження  на виявлення </w:t>
            </w:r>
            <w:proofErr w:type="spellStart"/>
            <w:r w:rsidRPr="00C120E9">
              <w:rPr>
                <w:rFonts w:ascii="Times New Roman" w:hAnsi="Times New Roman"/>
                <w:color w:val="000000"/>
                <w:sz w:val="24"/>
                <w:szCs w:val="24"/>
              </w:rPr>
              <w:t>глікованого</w:t>
            </w:r>
            <w:proofErr w:type="spellEnd"/>
            <w:r w:rsidRPr="00C120E9">
              <w:rPr>
                <w:rFonts w:ascii="Times New Roman" w:hAnsi="Times New Roman"/>
                <w:color w:val="000000"/>
                <w:sz w:val="24"/>
                <w:szCs w:val="24"/>
              </w:rPr>
              <w:t xml:space="preserve"> гемоглобіну (HbA1c)</w:t>
            </w:r>
          </w:p>
        </w:tc>
        <w:tc>
          <w:tcPr>
            <w:tcW w:w="2268" w:type="dxa"/>
            <w:tcBorders>
              <w:top w:val="nil"/>
              <w:left w:val="nil"/>
              <w:bottom w:val="single" w:sz="4" w:space="0" w:color="auto"/>
              <w:right w:val="single" w:sz="4" w:space="0" w:color="auto"/>
            </w:tcBorders>
            <w:shd w:val="clear" w:color="auto" w:fill="auto"/>
            <w:vAlign w:val="bottom"/>
            <w:hideMark/>
          </w:tcPr>
          <w:p w14:paraId="1741512C"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68</w:t>
            </w:r>
          </w:p>
        </w:tc>
        <w:tc>
          <w:tcPr>
            <w:tcW w:w="2126" w:type="dxa"/>
            <w:tcBorders>
              <w:top w:val="nil"/>
              <w:left w:val="nil"/>
              <w:bottom w:val="single" w:sz="4" w:space="0" w:color="auto"/>
              <w:right w:val="single" w:sz="4" w:space="0" w:color="auto"/>
            </w:tcBorders>
          </w:tcPr>
          <w:p w14:paraId="42F7CA86" w14:textId="3363B489"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A255A64" w14:textId="37214727"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bl>
    <w:p w14:paraId="4A24BBDE" w14:textId="557CC0C6" w:rsidR="001460AF" w:rsidRDefault="001460AF" w:rsidP="00903456">
      <w:pPr>
        <w:pStyle w:val="a8"/>
        <w:tabs>
          <w:tab w:val="left" w:pos="180"/>
          <w:tab w:val="left" w:pos="993"/>
        </w:tabs>
        <w:ind w:left="7371"/>
        <w:jc w:val="both"/>
        <w:rPr>
          <w:rFonts w:ascii="Times New Roman" w:hAnsi="Times New Roman"/>
          <w:sz w:val="26"/>
          <w:szCs w:val="26"/>
          <w:lang w:val="uk-UA"/>
        </w:rPr>
      </w:pPr>
    </w:p>
    <w:p w14:paraId="2DFC52BC" w14:textId="43FEB1DD" w:rsidR="0083238E" w:rsidRDefault="0083238E" w:rsidP="00903456">
      <w:pPr>
        <w:pStyle w:val="a8"/>
        <w:tabs>
          <w:tab w:val="left" w:pos="180"/>
          <w:tab w:val="left" w:pos="993"/>
        </w:tabs>
        <w:ind w:left="7371"/>
        <w:jc w:val="both"/>
        <w:rPr>
          <w:rFonts w:ascii="Times New Roman" w:hAnsi="Times New Roman"/>
          <w:sz w:val="26"/>
          <w:szCs w:val="26"/>
          <w:lang w:val="uk-UA"/>
        </w:rPr>
      </w:pPr>
    </w:p>
    <w:p w14:paraId="1CFA54A3" w14:textId="4A8DB38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92D125E" w14:textId="11266F33" w:rsidR="0083238E" w:rsidRDefault="0083238E" w:rsidP="00903456">
      <w:pPr>
        <w:pStyle w:val="a8"/>
        <w:tabs>
          <w:tab w:val="left" w:pos="180"/>
          <w:tab w:val="left" w:pos="993"/>
        </w:tabs>
        <w:ind w:left="7371"/>
        <w:jc w:val="both"/>
        <w:rPr>
          <w:rFonts w:ascii="Times New Roman" w:hAnsi="Times New Roman"/>
          <w:sz w:val="26"/>
          <w:szCs w:val="26"/>
          <w:lang w:val="uk-UA"/>
        </w:rPr>
      </w:pPr>
    </w:p>
    <w:p w14:paraId="0A84C335" w14:textId="77777777" w:rsidR="0083238E" w:rsidRPr="002B1927" w:rsidRDefault="0083238E" w:rsidP="00903456">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807CD3" w:rsidRPr="002B1927" w14:paraId="398158A7" w14:textId="77777777" w:rsidTr="008576F4">
        <w:trPr>
          <w:trHeight w:val="711"/>
        </w:trPr>
        <w:tc>
          <w:tcPr>
            <w:tcW w:w="4859" w:type="dxa"/>
          </w:tcPr>
          <w:p w14:paraId="0AF63917" w14:textId="77777777" w:rsidR="00807CD3" w:rsidRPr="002B1927" w:rsidRDefault="00807CD3"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22F8DFB4" w14:textId="77777777" w:rsidR="00807CD3" w:rsidRPr="002B1927" w:rsidRDefault="00807CD3"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0AAC6A5" w14:textId="77777777" w:rsidR="00807CD3" w:rsidRPr="002B1927" w:rsidRDefault="00807CD3" w:rsidP="008576F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2938201" w14:textId="77777777" w:rsidR="00807CD3" w:rsidRPr="002B1927" w:rsidRDefault="00807CD3"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1FEF46F1" w14:textId="77777777" w:rsidR="00807CD3" w:rsidRPr="002B1927" w:rsidRDefault="00807CD3"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036E3AF"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7F717CF9"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6B49569A"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p w14:paraId="6C6BFD4E" w14:textId="77777777" w:rsidR="0083238E" w:rsidRDefault="00A82E51" w:rsidP="00903456">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ab/>
      </w:r>
    </w:p>
    <w:p w14:paraId="399882A5"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57618599"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1F067AC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34614F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DFFC630"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6B3AE57F"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B7B501D"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33A2822"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5B21A59B" w14:textId="05BE5E73" w:rsidR="000F160E" w:rsidRDefault="001765F9" w:rsidP="00903456">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lastRenderedPageBreak/>
        <w:t>Таблиця №2</w:t>
      </w:r>
    </w:p>
    <w:p w14:paraId="020C752A"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tbl>
      <w:tblPr>
        <w:tblW w:w="12965" w:type="dxa"/>
        <w:tblInd w:w="137" w:type="dxa"/>
        <w:tblLook w:val="04A0" w:firstRow="1" w:lastRow="0" w:firstColumn="1" w:lastColumn="0" w:noHBand="0" w:noVBand="1"/>
      </w:tblPr>
      <w:tblGrid>
        <w:gridCol w:w="543"/>
        <w:gridCol w:w="3160"/>
        <w:gridCol w:w="3042"/>
        <w:gridCol w:w="2752"/>
        <w:gridCol w:w="1548"/>
        <w:gridCol w:w="960"/>
        <w:gridCol w:w="960"/>
      </w:tblGrid>
      <w:tr w:rsidR="001765F9" w:rsidRPr="001765F9" w14:paraId="380D2FB6" w14:textId="77777777" w:rsidTr="00414979">
        <w:trPr>
          <w:trHeight w:val="345"/>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AD59F4"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Місце надання послуг </w:t>
            </w:r>
          </w:p>
        </w:tc>
        <w:tc>
          <w:tcPr>
            <w:tcW w:w="1548" w:type="dxa"/>
            <w:tcBorders>
              <w:top w:val="nil"/>
              <w:left w:val="nil"/>
              <w:bottom w:val="nil"/>
              <w:right w:val="nil"/>
            </w:tcBorders>
            <w:shd w:val="clear" w:color="auto" w:fill="auto"/>
            <w:noWrap/>
            <w:vAlign w:val="bottom"/>
            <w:hideMark/>
          </w:tcPr>
          <w:p w14:paraId="1260A75B" w14:textId="77777777" w:rsidR="001765F9" w:rsidRPr="001765F9" w:rsidRDefault="001765F9" w:rsidP="001765F9">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21010D00"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05C82A8"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705CEDE0" w14:textId="77777777" w:rsidTr="00414979">
        <w:trPr>
          <w:trHeight w:val="930"/>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EC3A4C" w14:textId="41B18CFA" w:rsidR="001765F9" w:rsidRPr="001765F9" w:rsidRDefault="001765F9" w:rsidP="001765F9">
            <w:pPr>
              <w:spacing w:after="0" w:line="240" w:lineRule="auto"/>
              <w:jc w:val="center"/>
              <w:rPr>
                <w:rFonts w:ascii="Times New Roman" w:hAnsi="Times New Roman"/>
                <w:b/>
                <w:bCs/>
                <w:color w:val="000000"/>
                <w:sz w:val="24"/>
                <w:szCs w:val="24"/>
              </w:rPr>
            </w:pPr>
            <w:bookmarkStart w:id="10" w:name="RANGE!A3:E15"/>
            <w:r w:rsidRPr="001765F9">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лабораторних досліджень)</w:t>
            </w:r>
            <w:bookmarkEnd w:id="10"/>
          </w:p>
        </w:tc>
        <w:tc>
          <w:tcPr>
            <w:tcW w:w="1548" w:type="dxa"/>
            <w:tcBorders>
              <w:top w:val="nil"/>
              <w:left w:val="nil"/>
              <w:bottom w:val="nil"/>
              <w:right w:val="nil"/>
            </w:tcBorders>
            <w:shd w:val="clear" w:color="auto" w:fill="auto"/>
            <w:noWrap/>
            <w:vAlign w:val="bottom"/>
            <w:hideMark/>
          </w:tcPr>
          <w:p w14:paraId="3D856601" w14:textId="77777777" w:rsidR="001765F9" w:rsidRPr="001765F9" w:rsidRDefault="001765F9" w:rsidP="001765F9">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41A6F98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BF564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4278478" w14:textId="77777777" w:rsidTr="00414979">
        <w:trPr>
          <w:trHeight w:val="1905"/>
        </w:trPr>
        <w:tc>
          <w:tcPr>
            <w:tcW w:w="543" w:type="dxa"/>
            <w:tcBorders>
              <w:top w:val="nil"/>
              <w:left w:val="single" w:sz="4" w:space="0" w:color="auto"/>
              <w:bottom w:val="single" w:sz="4" w:space="0" w:color="auto"/>
              <w:right w:val="single" w:sz="4" w:space="0" w:color="auto"/>
            </w:tcBorders>
            <w:shd w:val="clear" w:color="000000" w:fill="DDD9C4"/>
            <w:noWrap/>
            <w:vAlign w:val="center"/>
            <w:hideMark/>
          </w:tcPr>
          <w:p w14:paraId="381EAAA7"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w:t>
            </w:r>
          </w:p>
        </w:tc>
        <w:tc>
          <w:tcPr>
            <w:tcW w:w="3160" w:type="dxa"/>
            <w:tcBorders>
              <w:top w:val="nil"/>
              <w:left w:val="nil"/>
              <w:bottom w:val="single" w:sz="4" w:space="0" w:color="auto"/>
              <w:right w:val="single" w:sz="4" w:space="0" w:color="auto"/>
            </w:tcBorders>
            <w:shd w:val="clear" w:color="000000" w:fill="DDD9C4"/>
            <w:hideMark/>
          </w:tcPr>
          <w:p w14:paraId="0B85A150"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Перелік областей в яких планується надання послуг</w:t>
            </w:r>
          </w:p>
        </w:tc>
        <w:tc>
          <w:tcPr>
            <w:tcW w:w="3042" w:type="dxa"/>
            <w:tcBorders>
              <w:top w:val="nil"/>
              <w:left w:val="nil"/>
              <w:bottom w:val="single" w:sz="4" w:space="0" w:color="auto"/>
              <w:right w:val="single" w:sz="4" w:space="0" w:color="auto"/>
            </w:tcBorders>
            <w:shd w:val="clear" w:color="000000" w:fill="DDD9C4"/>
            <w:hideMark/>
          </w:tcPr>
          <w:p w14:paraId="208A28F8"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Гранична кількість місць надання послуг в межах області (лабораторних відділень/центрів/пунктів прийому біологічного матеріалу)</w:t>
            </w:r>
          </w:p>
        </w:tc>
        <w:tc>
          <w:tcPr>
            <w:tcW w:w="2752" w:type="dxa"/>
            <w:tcBorders>
              <w:top w:val="nil"/>
              <w:left w:val="nil"/>
              <w:bottom w:val="single" w:sz="4" w:space="0" w:color="auto"/>
              <w:right w:val="single" w:sz="4" w:space="0" w:color="auto"/>
            </w:tcBorders>
            <w:shd w:val="clear" w:color="000000" w:fill="DDD9C4"/>
            <w:hideMark/>
          </w:tcPr>
          <w:p w14:paraId="6F5280B1"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Адреси місць надання послуг </w:t>
            </w:r>
            <w:r w:rsidRPr="001765F9">
              <w:rPr>
                <w:rFonts w:ascii="Times New Roman" w:hAnsi="Times New Roman"/>
                <w:b/>
                <w:bCs/>
                <w:i/>
                <w:iCs/>
                <w:color w:val="000000"/>
                <w:sz w:val="24"/>
                <w:szCs w:val="24"/>
              </w:rPr>
              <w:t xml:space="preserve">(Вказати адреси лабораторних відділень/ центрів/пунктів прийому біологічного матеріалу) </w:t>
            </w:r>
          </w:p>
        </w:tc>
        <w:tc>
          <w:tcPr>
            <w:tcW w:w="1548" w:type="dxa"/>
            <w:tcBorders>
              <w:top w:val="nil"/>
              <w:left w:val="nil"/>
              <w:bottom w:val="nil"/>
              <w:right w:val="nil"/>
            </w:tcBorders>
            <w:shd w:val="clear" w:color="auto" w:fill="auto"/>
            <w:noWrap/>
            <w:vAlign w:val="bottom"/>
            <w:hideMark/>
          </w:tcPr>
          <w:p w14:paraId="4B1FF4E5" w14:textId="77777777" w:rsidR="001765F9" w:rsidRPr="001765F9" w:rsidRDefault="001765F9" w:rsidP="001765F9">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2402D2EE"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B62B0DB"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2FE32458" w14:textId="77777777" w:rsidTr="00414979">
        <w:trPr>
          <w:trHeight w:val="667"/>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B11D14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w:t>
            </w:r>
          </w:p>
        </w:tc>
        <w:tc>
          <w:tcPr>
            <w:tcW w:w="3160" w:type="dxa"/>
            <w:tcBorders>
              <w:top w:val="nil"/>
              <w:left w:val="nil"/>
              <w:bottom w:val="single" w:sz="4" w:space="0" w:color="auto"/>
              <w:right w:val="single" w:sz="4" w:space="0" w:color="auto"/>
            </w:tcBorders>
            <w:shd w:val="clear" w:color="000000" w:fill="FFFFFF"/>
            <w:vAlign w:val="center"/>
            <w:hideMark/>
          </w:tcPr>
          <w:p w14:paraId="25974B6B"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835169F"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hideMark/>
          </w:tcPr>
          <w:p w14:paraId="67B1A7ED" w14:textId="77777777" w:rsidR="001765F9" w:rsidRPr="001765F9" w:rsidRDefault="001765F9" w:rsidP="001765F9">
            <w:pPr>
              <w:spacing w:after="0" w:line="240" w:lineRule="auto"/>
              <w:jc w:val="center"/>
              <w:rPr>
                <w:rFonts w:ascii="Times New Roman" w:hAnsi="Times New Roman"/>
                <w:color w:val="FF0000"/>
                <w:sz w:val="24"/>
                <w:szCs w:val="24"/>
              </w:rPr>
            </w:pPr>
            <w:r w:rsidRPr="001765F9">
              <w:rPr>
                <w:rFonts w:ascii="Times New Roman" w:hAnsi="Times New Roman"/>
                <w:color w:val="FF0000"/>
                <w:sz w:val="24"/>
                <w:szCs w:val="24"/>
              </w:rPr>
              <w:t>Заповнюється Учасником</w:t>
            </w:r>
          </w:p>
        </w:tc>
        <w:tc>
          <w:tcPr>
            <w:tcW w:w="1548" w:type="dxa"/>
            <w:tcBorders>
              <w:top w:val="nil"/>
              <w:left w:val="nil"/>
              <w:bottom w:val="nil"/>
              <w:right w:val="nil"/>
            </w:tcBorders>
            <w:shd w:val="clear" w:color="auto" w:fill="auto"/>
            <w:noWrap/>
            <w:vAlign w:val="bottom"/>
            <w:hideMark/>
          </w:tcPr>
          <w:p w14:paraId="25842AF5"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A70B625"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088BAC"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61B7B73"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7F61C29"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w:t>
            </w:r>
          </w:p>
        </w:tc>
        <w:tc>
          <w:tcPr>
            <w:tcW w:w="3160" w:type="dxa"/>
            <w:tcBorders>
              <w:top w:val="nil"/>
              <w:left w:val="nil"/>
              <w:bottom w:val="single" w:sz="4" w:space="0" w:color="auto"/>
              <w:right w:val="single" w:sz="4" w:space="0" w:color="auto"/>
            </w:tcBorders>
            <w:shd w:val="clear" w:color="000000" w:fill="FFFFFF"/>
            <w:vAlign w:val="center"/>
            <w:hideMark/>
          </w:tcPr>
          <w:p w14:paraId="77A322B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877ADC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253A442" w14:textId="215E771D"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DD14B72"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1483B9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B22EE43"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51818683"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75BAF09"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3</w:t>
            </w:r>
          </w:p>
        </w:tc>
        <w:tc>
          <w:tcPr>
            <w:tcW w:w="3160" w:type="dxa"/>
            <w:tcBorders>
              <w:top w:val="nil"/>
              <w:left w:val="nil"/>
              <w:bottom w:val="single" w:sz="4" w:space="0" w:color="auto"/>
              <w:right w:val="single" w:sz="4" w:space="0" w:color="auto"/>
            </w:tcBorders>
            <w:shd w:val="clear" w:color="000000" w:fill="FFFFFF"/>
            <w:vAlign w:val="center"/>
            <w:hideMark/>
          </w:tcPr>
          <w:p w14:paraId="4356D851"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5B5726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CF3484A" w14:textId="400C565F"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C291B6C"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00DBE39"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A476F3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69E526BB"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1123604"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4</w:t>
            </w:r>
          </w:p>
        </w:tc>
        <w:tc>
          <w:tcPr>
            <w:tcW w:w="3160" w:type="dxa"/>
            <w:tcBorders>
              <w:top w:val="nil"/>
              <w:left w:val="nil"/>
              <w:bottom w:val="single" w:sz="4" w:space="0" w:color="auto"/>
              <w:right w:val="single" w:sz="4" w:space="0" w:color="auto"/>
            </w:tcBorders>
            <w:shd w:val="clear" w:color="auto" w:fill="auto"/>
            <w:vAlign w:val="center"/>
            <w:hideMark/>
          </w:tcPr>
          <w:p w14:paraId="62AF1CE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2F4C805"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3AA5C8E" w14:textId="345A5540"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9AD8D6D"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217604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5D5107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25BBE48"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70BB6B1"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5</w:t>
            </w:r>
          </w:p>
        </w:tc>
        <w:tc>
          <w:tcPr>
            <w:tcW w:w="3160" w:type="dxa"/>
            <w:tcBorders>
              <w:top w:val="nil"/>
              <w:left w:val="nil"/>
              <w:bottom w:val="single" w:sz="4" w:space="0" w:color="auto"/>
              <w:right w:val="single" w:sz="4" w:space="0" w:color="auto"/>
            </w:tcBorders>
            <w:shd w:val="clear" w:color="000000" w:fill="FFFFFF"/>
            <w:vAlign w:val="center"/>
            <w:hideMark/>
          </w:tcPr>
          <w:p w14:paraId="376C6736"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Житомирська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4C0645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3D59898" w14:textId="088550D2"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44BF441"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0E65753"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B0F2B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523FCE70"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49F904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6</w:t>
            </w:r>
          </w:p>
        </w:tc>
        <w:tc>
          <w:tcPr>
            <w:tcW w:w="3160" w:type="dxa"/>
            <w:tcBorders>
              <w:top w:val="nil"/>
              <w:left w:val="nil"/>
              <w:bottom w:val="single" w:sz="4" w:space="0" w:color="auto"/>
              <w:right w:val="single" w:sz="4" w:space="0" w:color="auto"/>
            </w:tcBorders>
            <w:shd w:val="clear" w:color="000000" w:fill="FFFFFF"/>
            <w:vAlign w:val="center"/>
            <w:hideMark/>
          </w:tcPr>
          <w:p w14:paraId="786F79AA"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Закарпатська обл..</w:t>
            </w:r>
          </w:p>
        </w:tc>
        <w:tc>
          <w:tcPr>
            <w:tcW w:w="3042" w:type="dxa"/>
            <w:tcBorders>
              <w:top w:val="nil"/>
              <w:left w:val="nil"/>
              <w:bottom w:val="single" w:sz="4" w:space="0" w:color="auto"/>
              <w:right w:val="single" w:sz="4" w:space="0" w:color="auto"/>
            </w:tcBorders>
            <w:shd w:val="clear" w:color="auto" w:fill="auto"/>
            <w:vAlign w:val="center"/>
            <w:hideMark/>
          </w:tcPr>
          <w:p w14:paraId="679B6897"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008502E" w14:textId="7D7A303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9F8E10E"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BDEC8F4"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CCFFD9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7C89BCD4"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4DF770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7</w:t>
            </w:r>
          </w:p>
        </w:tc>
        <w:tc>
          <w:tcPr>
            <w:tcW w:w="3160" w:type="dxa"/>
            <w:tcBorders>
              <w:top w:val="nil"/>
              <w:left w:val="nil"/>
              <w:bottom w:val="single" w:sz="4" w:space="0" w:color="auto"/>
              <w:right w:val="single" w:sz="4" w:space="0" w:color="auto"/>
            </w:tcBorders>
            <w:shd w:val="clear" w:color="000000" w:fill="FFFFFF"/>
            <w:vAlign w:val="center"/>
            <w:hideMark/>
          </w:tcPr>
          <w:p w14:paraId="3BE6274D"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Запорізька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77E943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E0889ED" w14:textId="5398F3CA"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8A00650"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E1F1443"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959291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25E98FF"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B1E05A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8</w:t>
            </w:r>
          </w:p>
        </w:tc>
        <w:tc>
          <w:tcPr>
            <w:tcW w:w="3160" w:type="dxa"/>
            <w:tcBorders>
              <w:top w:val="nil"/>
              <w:left w:val="nil"/>
              <w:bottom w:val="single" w:sz="4" w:space="0" w:color="auto"/>
              <w:right w:val="single" w:sz="4" w:space="0" w:color="auto"/>
            </w:tcBorders>
            <w:shd w:val="clear" w:color="000000" w:fill="FFFFFF"/>
            <w:vAlign w:val="center"/>
            <w:hideMark/>
          </w:tcPr>
          <w:p w14:paraId="59CCB701"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95968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EBD7C5D" w14:textId="2DCD7A9B"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658A6CC"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2039DA0"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FC2E1D6"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1D890F18"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22048B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9</w:t>
            </w:r>
          </w:p>
        </w:tc>
        <w:tc>
          <w:tcPr>
            <w:tcW w:w="3160" w:type="dxa"/>
            <w:tcBorders>
              <w:top w:val="nil"/>
              <w:left w:val="nil"/>
              <w:bottom w:val="single" w:sz="4" w:space="0" w:color="auto"/>
              <w:right w:val="single" w:sz="4" w:space="0" w:color="auto"/>
            </w:tcBorders>
            <w:shd w:val="clear" w:color="auto" w:fill="auto"/>
            <w:vAlign w:val="center"/>
            <w:hideMark/>
          </w:tcPr>
          <w:p w14:paraId="5B91E19A"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Київська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688C46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7E3C676" w14:textId="3EE54734"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841804D"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3E3BEDF"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31E53FD"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12989A7E"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E14BAB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10</w:t>
            </w:r>
          </w:p>
        </w:tc>
        <w:tc>
          <w:tcPr>
            <w:tcW w:w="3160" w:type="dxa"/>
            <w:tcBorders>
              <w:top w:val="nil"/>
              <w:left w:val="nil"/>
              <w:bottom w:val="single" w:sz="4" w:space="0" w:color="auto"/>
              <w:right w:val="single" w:sz="4" w:space="0" w:color="auto"/>
            </w:tcBorders>
            <w:shd w:val="clear" w:color="000000" w:fill="FFFFFF"/>
            <w:vAlign w:val="center"/>
            <w:hideMark/>
          </w:tcPr>
          <w:p w14:paraId="6C4B3A98"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13C3B2"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A473B7D" w14:textId="7CE966E2"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9C1EA40"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F4469CC"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vAlign w:val="center"/>
            <w:hideMark/>
          </w:tcPr>
          <w:p w14:paraId="5E9B9B1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2BE3782"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36B99E9"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11</w:t>
            </w:r>
          </w:p>
        </w:tc>
        <w:tc>
          <w:tcPr>
            <w:tcW w:w="3160" w:type="dxa"/>
            <w:tcBorders>
              <w:top w:val="nil"/>
              <w:left w:val="nil"/>
              <w:bottom w:val="single" w:sz="4" w:space="0" w:color="auto"/>
              <w:right w:val="single" w:sz="4" w:space="0" w:color="auto"/>
            </w:tcBorders>
            <w:shd w:val="clear" w:color="000000" w:fill="FFFFFF"/>
            <w:vAlign w:val="center"/>
            <w:hideMark/>
          </w:tcPr>
          <w:p w14:paraId="51FC33B8"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Львівська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358FCE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7EAE257" w14:textId="211CF9DE"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8F9F4D4"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8323EF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AA623F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47508357"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6645755"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12</w:t>
            </w:r>
          </w:p>
        </w:tc>
        <w:tc>
          <w:tcPr>
            <w:tcW w:w="3160" w:type="dxa"/>
            <w:tcBorders>
              <w:top w:val="nil"/>
              <w:left w:val="nil"/>
              <w:bottom w:val="single" w:sz="4" w:space="0" w:color="auto"/>
              <w:right w:val="single" w:sz="4" w:space="0" w:color="auto"/>
            </w:tcBorders>
            <w:shd w:val="clear" w:color="000000" w:fill="FFFFFF"/>
            <w:vAlign w:val="center"/>
            <w:hideMark/>
          </w:tcPr>
          <w:p w14:paraId="1277414E"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411169F"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E9D779A" w14:textId="6FAA869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A021E5F"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E53EAAB"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5E78E3"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E5300AC"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6CB8981"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13</w:t>
            </w:r>
          </w:p>
        </w:tc>
        <w:tc>
          <w:tcPr>
            <w:tcW w:w="3160" w:type="dxa"/>
            <w:tcBorders>
              <w:top w:val="nil"/>
              <w:left w:val="nil"/>
              <w:bottom w:val="nil"/>
              <w:right w:val="single" w:sz="4" w:space="0" w:color="auto"/>
            </w:tcBorders>
            <w:shd w:val="clear" w:color="000000" w:fill="FFFFFF"/>
            <w:vAlign w:val="center"/>
            <w:hideMark/>
          </w:tcPr>
          <w:p w14:paraId="7966FF1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Одеська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F54FE7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AB38886" w14:textId="7BFA8A53"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48986C6"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B042AC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9E9EDC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E66CCE7"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14D8E1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3751E140"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Полтавська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B3B319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8EB13F4" w14:textId="55997DF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D6928CB"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64ED395"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917BAD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4B39AFB9"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8CF7FC1"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15</w:t>
            </w:r>
          </w:p>
        </w:tc>
        <w:tc>
          <w:tcPr>
            <w:tcW w:w="3160" w:type="dxa"/>
            <w:tcBorders>
              <w:top w:val="nil"/>
              <w:left w:val="nil"/>
              <w:bottom w:val="single" w:sz="4" w:space="0" w:color="auto"/>
              <w:right w:val="single" w:sz="4" w:space="0" w:color="auto"/>
            </w:tcBorders>
            <w:shd w:val="clear" w:color="000000" w:fill="FFFFFF"/>
            <w:vAlign w:val="center"/>
            <w:hideMark/>
          </w:tcPr>
          <w:p w14:paraId="1B64CDAE"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Рівненська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5335964"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DF90841" w14:textId="7C82A1FB"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5BE5E8E"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33E6F9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D4BAD07"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7A113562"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F171F4D"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16</w:t>
            </w:r>
          </w:p>
        </w:tc>
        <w:tc>
          <w:tcPr>
            <w:tcW w:w="3160" w:type="dxa"/>
            <w:tcBorders>
              <w:top w:val="nil"/>
              <w:left w:val="nil"/>
              <w:bottom w:val="single" w:sz="4" w:space="0" w:color="auto"/>
              <w:right w:val="single" w:sz="4" w:space="0" w:color="auto"/>
            </w:tcBorders>
            <w:shd w:val="clear" w:color="000000" w:fill="FFFFFF"/>
            <w:vAlign w:val="center"/>
            <w:hideMark/>
          </w:tcPr>
          <w:p w14:paraId="3518B7AC"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Сумська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04B0E24"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2A6A2796" w14:textId="3A8D02EF"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7D7B49"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9EF7888"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EFF183"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6D12309E"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139E81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17</w:t>
            </w:r>
          </w:p>
        </w:tc>
        <w:tc>
          <w:tcPr>
            <w:tcW w:w="3160" w:type="dxa"/>
            <w:tcBorders>
              <w:top w:val="nil"/>
              <w:left w:val="nil"/>
              <w:bottom w:val="single" w:sz="4" w:space="0" w:color="auto"/>
              <w:right w:val="single" w:sz="4" w:space="0" w:color="auto"/>
            </w:tcBorders>
            <w:shd w:val="clear" w:color="auto" w:fill="auto"/>
            <w:vAlign w:val="center"/>
            <w:hideMark/>
          </w:tcPr>
          <w:p w14:paraId="258A6F96"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AE7992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1EBFD7F" w14:textId="4EB66244"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68BE76"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E5FA01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58D696D"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289098B4"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DE01C2D"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18</w:t>
            </w:r>
          </w:p>
        </w:tc>
        <w:tc>
          <w:tcPr>
            <w:tcW w:w="3160" w:type="dxa"/>
            <w:tcBorders>
              <w:top w:val="nil"/>
              <w:left w:val="nil"/>
              <w:bottom w:val="single" w:sz="4" w:space="0" w:color="auto"/>
              <w:right w:val="single" w:sz="4" w:space="0" w:color="auto"/>
            </w:tcBorders>
            <w:shd w:val="clear" w:color="000000" w:fill="FFFFFF"/>
            <w:vAlign w:val="center"/>
            <w:hideMark/>
          </w:tcPr>
          <w:p w14:paraId="49A5D113"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Харківська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952A0F0"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1F50BA0" w14:textId="45E4A391"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0CBDD74"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7FB8D60"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86B545F"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6A86079F"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E3F033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19</w:t>
            </w:r>
          </w:p>
        </w:tc>
        <w:tc>
          <w:tcPr>
            <w:tcW w:w="3160" w:type="dxa"/>
            <w:tcBorders>
              <w:top w:val="nil"/>
              <w:left w:val="nil"/>
              <w:bottom w:val="single" w:sz="4" w:space="0" w:color="auto"/>
              <w:right w:val="single" w:sz="4" w:space="0" w:color="auto"/>
            </w:tcBorders>
            <w:shd w:val="clear" w:color="000000" w:fill="FFFFFF"/>
            <w:vAlign w:val="center"/>
            <w:hideMark/>
          </w:tcPr>
          <w:p w14:paraId="626B15F1"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Херсонська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135AAE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2EA060E" w14:textId="6F63DBD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6F73263"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454B7A2"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115C07A"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5AD2180C"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2DF4FFB"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20</w:t>
            </w:r>
          </w:p>
        </w:tc>
        <w:tc>
          <w:tcPr>
            <w:tcW w:w="3160" w:type="dxa"/>
            <w:tcBorders>
              <w:top w:val="nil"/>
              <w:left w:val="nil"/>
              <w:bottom w:val="single" w:sz="4" w:space="0" w:color="auto"/>
              <w:right w:val="single" w:sz="4" w:space="0" w:color="auto"/>
            </w:tcBorders>
            <w:shd w:val="clear" w:color="000000" w:fill="FFFFFF"/>
            <w:vAlign w:val="center"/>
            <w:hideMark/>
          </w:tcPr>
          <w:p w14:paraId="3C0C1545"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Хмельницька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698BDAD"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CB165E0" w14:textId="64F5FC6E"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C9DF58D"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2E1FE63"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2E8DF7A"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1CF25BD5"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8F15E3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14:paraId="6EB79C32"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Черкаська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4F029EB"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C84EAAB" w14:textId="4BE1F7AE"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22B9B34"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DEE081D"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FB9FB8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6287B87"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8B9B77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22</w:t>
            </w:r>
          </w:p>
        </w:tc>
        <w:tc>
          <w:tcPr>
            <w:tcW w:w="3160" w:type="dxa"/>
            <w:tcBorders>
              <w:top w:val="nil"/>
              <w:left w:val="nil"/>
              <w:bottom w:val="single" w:sz="4" w:space="0" w:color="auto"/>
              <w:right w:val="single" w:sz="4" w:space="0" w:color="auto"/>
            </w:tcBorders>
            <w:shd w:val="clear" w:color="auto" w:fill="auto"/>
            <w:vAlign w:val="center"/>
            <w:hideMark/>
          </w:tcPr>
          <w:p w14:paraId="27BF6BAE"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Чернівецька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592AED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749D2D6" w14:textId="36E7A162"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62A0ABA"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5EA30C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5E0667"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2BE9F6A"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A17C947"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23</w:t>
            </w:r>
          </w:p>
        </w:tc>
        <w:tc>
          <w:tcPr>
            <w:tcW w:w="3160" w:type="dxa"/>
            <w:tcBorders>
              <w:top w:val="nil"/>
              <w:left w:val="nil"/>
              <w:bottom w:val="single" w:sz="4" w:space="0" w:color="auto"/>
              <w:right w:val="single" w:sz="4" w:space="0" w:color="auto"/>
            </w:tcBorders>
            <w:shd w:val="clear" w:color="000000" w:fill="FFFFFF"/>
            <w:vAlign w:val="center"/>
            <w:hideMark/>
          </w:tcPr>
          <w:p w14:paraId="0D917D7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186FB7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2692D9D" w14:textId="6F26F7E7"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807BAC6"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B95167F"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8CD47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A8B5CD0"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5F64700"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24</w:t>
            </w:r>
          </w:p>
        </w:tc>
        <w:tc>
          <w:tcPr>
            <w:tcW w:w="3160" w:type="dxa"/>
            <w:tcBorders>
              <w:top w:val="nil"/>
              <w:left w:val="nil"/>
              <w:bottom w:val="single" w:sz="4" w:space="0" w:color="auto"/>
              <w:right w:val="single" w:sz="4" w:space="0" w:color="auto"/>
            </w:tcBorders>
            <w:shd w:val="clear" w:color="000000" w:fill="FFFFFF"/>
            <w:vAlign w:val="center"/>
            <w:hideMark/>
          </w:tcPr>
          <w:p w14:paraId="340EAC43"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 Київ</w:t>
            </w:r>
          </w:p>
        </w:tc>
        <w:tc>
          <w:tcPr>
            <w:tcW w:w="3042" w:type="dxa"/>
            <w:tcBorders>
              <w:top w:val="nil"/>
              <w:left w:val="nil"/>
              <w:bottom w:val="single" w:sz="4" w:space="0" w:color="auto"/>
              <w:right w:val="single" w:sz="4" w:space="0" w:color="auto"/>
            </w:tcBorders>
            <w:shd w:val="clear" w:color="auto" w:fill="auto"/>
            <w:vAlign w:val="center"/>
            <w:hideMark/>
          </w:tcPr>
          <w:p w14:paraId="31F347F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D1D2027" w14:textId="450147D0"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1676C4F"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7B2DB01"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3889A11" w14:textId="77777777" w:rsidR="001765F9" w:rsidRPr="001765F9" w:rsidRDefault="001765F9" w:rsidP="001765F9">
            <w:pPr>
              <w:spacing w:after="0" w:line="240" w:lineRule="auto"/>
              <w:rPr>
                <w:rFonts w:ascii="Times New Roman" w:hAnsi="Times New Roman"/>
                <w:sz w:val="20"/>
                <w:szCs w:val="20"/>
              </w:rPr>
            </w:pPr>
          </w:p>
        </w:tc>
      </w:tr>
    </w:tbl>
    <w:p w14:paraId="58E403E3" w14:textId="7A4E2EA9" w:rsidR="000F160E" w:rsidRDefault="000F160E" w:rsidP="00903456">
      <w:pPr>
        <w:pStyle w:val="a8"/>
        <w:tabs>
          <w:tab w:val="left" w:pos="180"/>
          <w:tab w:val="left" w:pos="993"/>
        </w:tabs>
        <w:ind w:left="7371"/>
        <w:jc w:val="both"/>
        <w:rPr>
          <w:rFonts w:ascii="Times New Roman" w:hAnsi="Times New Roman"/>
          <w:sz w:val="26"/>
          <w:szCs w:val="26"/>
          <w:lang w:val="uk-UA"/>
        </w:rPr>
      </w:pPr>
    </w:p>
    <w:p w14:paraId="24610F71" w14:textId="3A9A3A3E" w:rsidR="001765F9" w:rsidRDefault="001765F9" w:rsidP="00903456">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7D401B" w:rsidRPr="002B1927" w14:paraId="6CDD2670" w14:textId="77777777" w:rsidTr="008576F4">
        <w:trPr>
          <w:trHeight w:val="711"/>
        </w:trPr>
        <w:tc>
          <w:tcPr>
            <w:tcW w:w="4859" w:type="dxa"/>
          </w:tcPr>
          <w:p w14:paraId="6F72990F" w14:textId="77777777" w:rsidR="007D401B" w:rsidRPr="002B1927" w:rsidRDefault="007D401B"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1" w:name="_Hlk28877721"/>
            <w:r w:rsidRPr="002B1927">
              <w:rPr>
                <w:rFonts w:ascii="Times New Roman" w:hAnsi="Times New Roman"/>
                <w:color w:val="000000"/>
                <w:sz w:val="26"/>
                <w:szCs w:val="26"/>
              </w:rPr>
              <w:t xml:space="preserve">Керівник Учасника процедури закупівлі </w:t>
            </w:r>
          </w:p>
          <w:p w14:paraId="1A66CCC9" w14:textId="77777777" w:rsidR="007D401B" w:rsidRPr="002B1927" w:rsidRDefault="007D401B"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4CB0A11" w14:textId="77777777" w:rsidR="007D401B" w:rsidRPr="002B1927" w:rsidRDefault="007D401B" w:rsidP="008576F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2C4E2038" w14:textId="77777777" w:rsidR="007D401B" w:rsidRPr="002B1927" w:rsidRDefault="007D401B"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4C36C981" w14:textId="77777777" w:rsidR="007D401B" w:rsidRPr="002B1927" w:rsidRDefault="007D401B"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bookmarkEnd w:id="11"/>
    </w:tbl>
    <w:p w14:paraId="49B92E58" w14:textId="6033CD4B" w:rsidR="001765F9" w:rsidRDefault="001765F9" w:rsidP="00903456">
      <w:pPr>
        <w:pStyle w:val="a8"/>
        <w:tabs>
          <w:tab w:val="left" w:pos="180"/>
          <w:tab w:val="left" w:pos="993"/>
        </w:tabs>
        <w:ind w:left="7371"/>
        <w:jc w:val="both"/>
        <w:rPr>
          <w:rFonts w:ascii="Times New Roman" w:hAnsi="Times New Roman"/>
          <w:sz w:val="26"/>
          <w:szCs w:val="26"/>
          <w:lang w:val="uk-UA"/>
        </w:rPr>
      </w:pPr>
    </w:p>
    <w:p w14:paraId="3E57A298" w14:textId="43056DB8" w:rsidR="001765F9" w:rsidRDefault="001765F9" w:rsidP="00903456">
      <w:pPr>
        <w:pStyle w:val="a8"/>
        <w:tabs>
          <w:tab w:val="left" w:pos="180"/>
          <w:tab w:val="left" w:pos="993"/>
        </w:tabs>
        <w:ind w:left="7371"/>
        <w:jc w:val="both"/>
        <w:rPr>
          <w:rFonts w:ascii="Times New Roman" w:hAnsi="Times New Roman"/>
          <w:sz w:val="26"/>
          <w:szCs w:val="26"/>
          <w:lang w:val="uk-UA"/>
        </w:rPr>
      </w:pPr>
    </w:p>
    <w:p w14:paraId="43B996CD" w14:textId="77777777" w:rsidR="001765F9" w:rsidRDefault="001765F9" w:rsidP="00903456">
      <w:pPr>
        <w:pStyle w:val="a8"/>
        <w:tabs>
          <w:tab w:val="left" w:pos="180"/>
          <w:tab w:val="left" w:pos="993"/>
        </w:tabs>
        <w:ind w:left="7371"/>
        <w:jc w:val="both"/>
        <w:rPr>
          <w:rFonts w:ascii="Times New Roman" w:hAnsi="Times New Roman"/>
          <w:sz w:val="26"/>
          <w:szCs w:val="26"/>
          <w:lang w:val="uk-UA"/>
        </w:rPr>
      </w:pPr>
    </w:p>
    <w:p w14:paraId="51B77BD2"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p w14:paraId="74BCE38F"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p w14:paraId="208C0288" w14:textId="77777777" w:rsidR="00544ACB" w:rsidRDefault="00544ACB" w:rsidP="00903456">
      <w:pPr>
        <w:pStyle w:val="a8"/>
        <w:tabs>
          <w:tab w:val="left" w:pos="180"/>
          <w:tab w:val="left" w:pos="993"/>
        </w:tabs>
        <w:ind w:left="7371"/>
        <w:jc w:val="both"/>
        <w:rPr>
          <w:rFonts w:ascii="Times New Roman" w:hAnsi="Times New Roman"/>
          <w:sz w:val="26"/>
          <w:szCs w:val="26"/>
          <w:lang w:val="uk-UA"/>
        </w:rPr>
      </w:pPr>
    </w:p>
    <w:p w14:paraId="4B9D82BA" w14:textId="77777777" w:rsidR="00544ACB" w:rsidRDefault="00544ACB"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lastRenderedPageBreak/>
        <w:t>Додаток № 2</w:t>
      </w:r>
    </w:p>
    <w:bookmarkEnd w:id="9"/>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133FB8E2"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ДК 021:2015:85140000-2 Послуги у сфері охорони здоров’я різні (</w:t>
      </w:r>
      <w:r w:rsidRPr="000703F8">
        <w:rPr>
          <w:rFonts w:ascii="Times New Roman" w:hAnsi="Times New Roman"/>
          <w:b/>
          <w:bCs/>
          <w:sz w:val="26"/>
          <w:szCs w:val="26"/>
          <w:lang w:eastAsia="ru-RU"/>
        </w:rPr>
        <w:t>Послуги медичних лабораторій з проведення лабораторних досліджень</w:t>
      </w:r>
      <w:r w:rsidRPr="000703F8">
        <w:rPr>
          <w:rFonts w:ascii="Times New Roman" w:eastAsia="Calibri" w:hAnsi="Times New Roman"/>
          <w:b/>
          <w:sz w:val="26"/>
          <w:szCs w:val="26"/>
          <w:lang w:eastAsia="en-US"/>
        </w:rPr>
        <w:t>)</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77777777"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 лабораторних досліджень).</w:t>
      </w:r>
    </w:p>
    <w:p w14:paraId="76C1E7E2"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Pr="000703F8">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0703F8">
        <w:rPr>
          <w:rFonts w:ascii="Times New Roman" w:eastAsia="Calibri" w:hAnsi="Times New Roman"/>
          <w:sz w:val="26"/>
          <w:szCs w:val="26"/>
          <w:lang w:eastAsia="en-US"/>
        </w:rPr>
        <w:t>мКСЛ</w:t>
      </w:r>
      <w:proofErr w:type="spellEnd"/>
      <w:r w:rsidRPr="000703F8">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0703F8">
        <w:rPr>
          <w:rFonts w:ascii="Times New Roman" w:eastAsia="Calibri" w:hAnsi="Times New Roman"/>
          <w:bCs/>
          <w:sz w:val="26"/>
          <w:szCs w:val="26"/>
          <w:lang w:eastAsia="en-US"/>
        </w:rPr>
        <w:t>Проспективне</w:t>
      </w:r>
      <w:proofErr w:type="spellEnd"/>
      <w:r w:rsidRPr="000703F8">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0703F8">
        <w:rPr>
          <w:rFonts w:ascii="Times New Roman" w:eastAsia="Calibri" w:hAnsi="Times New Roman"/>
          <w:sz w:val="26"/>
          <w:szCs w:val="26"/>
          <w:lang w:eastAsia="en-US"/>
        </w:rPr>
        <w:t>модифікованими короткостроковими схемами лікування</w:t>
      </w:r>
      <w:r w:rsidRPr="000703F8">
        <w:rPr>
          <w:rFonts w:ascii="Times New Roman" w:eastAsia="Calibri" w:hAnsi="Times New Roman"/>
          <w:bCs/>
          <w:sz w:val="26"/>
          <w:szCs w:val="26"/>
          <w:lang w:eastAsia="en-US"/>
        </w:rPr>
        <w:t>.</w:t>
      </w:r>
    </w:p>
    <w:p w14:paraId="07E9B7D9"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 xml:space="preserve">Мета та завдання дослідження: </w:t>
      </w:r>
      <w:r w:rsidRPr="000703F8">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7F239054" w14:textId="77777777" w:rsidR="000703F8" w:rsidRPr="000703F8" w:rsidRDefault="000703F8" w:rsidP="000703F8">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t xml:space="preserve">ІІ. </w:t>
      </w:r>
      <w:r w:rsidRPr="000703F8">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лабораторних досліджень</w:t>
      </w:r>
    </w:p>
    <w:p w14:paraId="6EC8F03B" w14:textId="04BD35B7" w:rsidR="000703F8" w:rsidRPr="000703F8" w:rsidRDefault="000703F8" w:rsidP="000703F8">
      <w:pPr>
        <w:tabs>
          <w:tab w:val="left" w:pos="1134"/>
        </w:tabs>
        <w:spacing w:after="0" w:line="259" w:lineRule="auto"/>
        <w:ind w:right="-93"/>
        <w:jc w:val="both"/>
        <w:rPr>
          <w:rFonts w:ascii="Times New Roman" w:hAnsi="Times New Roman"/>
          <w:sz w:val="26"/>
          <w:szCs w:val="26"/>
          <w:lang w:eastAsia="ru-RU"/>
        </w:rPr>
      </w:pPr>
      <w:r w:rsidRPr="000703F8">
        <w:rPr>
          <w:rFonts w:ascii="Times New Roman" w:hAnsi="Times New Roman"/>
          <w:sz w:val="26"/>
          <w:szCs w:val="26"/>
          <w:lang w:eastAsia="ru-RU"/>
        </w:rPr>
        <w:tab/>
      </w:r>
    </w:p>
    <w:p w14:paraId="2DB4F235" w14:textId="151D4CF1"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З метою дотримання критеріїв точності та достовірності не допускається тривале зберігання </w:t>
      </w:r>
      <w:proofErr w:type="spellStart"/>
      <w:r w:rsidRPr="000703F8">
        <w:rPr>
          <w:rFonts w:ascii="Times New Roman" w:hAnsi="Times New Roman"/>
          <w:sz w:val="26"/>
          <w:szCs w:val="26"/>
          <w:lang w:eastAsia="ru-RU"/>
        </w:rPr>
        <w:t>біоматеріалу</w:t>
      </w:r>
      <w:proofErr w:type="spellEnd"/>
      <w:r w:rsidRPr="000703F8">
        <w:rPr>
          <w:rFonts w:ascii="Times New Roman" w:hAnsi="Times New Roman"/>
          <w:sz w:val="26"/>
          <w:szCs w:val="26"/>
          <w:lang w:eastAsia="ru-RU"/>
        </w:rPr>
        <w:t xml:space="preserve"> пацієнта для запобігання втраті його діагностичної інформативності.</w:t>
      </w:r>
    </w:p>
    <w:p w14:paraId="518E7692" w14:textId="15DE4ED9"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77777777" w:rsidR="000703F8" w:rsidRPr="000703F8" w:rsidRDefault="000703F8" w:rsidP="000703F8">
      <w:pPr>
        <w:widowControl w:val="0"/>
        <w:numPr>
          <w:ilvl w:val="1"/>
          <w:numId w:val="26"/>
        </w:numPr>
        <w:tabs>
          <w:tab w:val="left" w:pos="993"/>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lastRenderedPageBreak/>
        <w:t>Результати лабораторних досліджень повинні бути оформлені встановленим законодавством чином.</w:t>
      </w:r>
    </w:p>
    <w:p w14:paraId="5F0A70C8" w14:textId="77777777" w:rsidR="000703F8" w:rsidRPr="000703F8" w:rsidRDefault="000703F8" w:rsidP="000703F8">
      <w:pPr>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4A07668" w14:textId="3C94BBE2"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 xml:space="preserve">забору крові інформувати про це Замовника на електронну адресу Замовника </w:t>
      </w:r>
      <w:hyperlink r:id="rId12" w:history="1">
        <w:r w:rsidR="0083238E" w:rsidRPr="003173AF">
          <w:rPr>
            <w:rStyle w:val="a4"/>
            <w:rFonts w:ascii="Times New Roman" w:eastAsia="Arial" w:hAnsi="Times New Roman"/>
            <w:sz w:val="26"/>
            <w:szCs w:val="26"/>
            <w:lang w:val="en-US" w:eastAsia="ru-RU"/>
          </w:rPr>
          <w:t>y</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denysenko</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phc</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org</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ua</w:t>
        </w:r>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19228FB3"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44774B9C" w14:textId="3521A0F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4DD87A55" w:rsidR="000703F8" w:rsidRPr="007254DB" w:rsidRDefault="000703F8" w:rsidP="00692B05">
      <w:pPr>
        <w:pStyle w:val="a8"/>
        <w:widowControl w:val="0"/>
        <w:numPr>
          <w:ilvl w:val="1"/>
          <w:numId w:val="26"/>
        </w:numPr>
        <w:tabs>
          <w:tab w:val="left" w:pos="3735"/>
        </w:tabs>
        <w:spacing w:after="160" w:line="259" w:lineRule="auto"/>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0EF44686"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w:t>
      </w:r>
      <w:proofErr w:type="spellStart"/>
      <w:r w:rsidRPr="008F00D2">
        <w:rPr>
          <w:rFonts w:ascii="Times New Roman" w:hAnsi="Times New Roman"/>
          <w:bCs/>
          <w:sz w:val="26"/>
          <w:szCs w:val="26"/>
          <w:lang w:eastAsia="ru-RU"/>
        </w:rPr>
        <w:t>біоматеріалу</w:t>
      </w:r>
      <w:proofErr w:type="spellEnd"/>
      <w:r w:rsidRPr="008F00D2">
        <w:rPr>
          <w:rFonts w:ascii="Times New Roman" w:hAnsi="Times New Roman"/>
          <w:bCs/>
          <w:sz w:val="26"/>
          <w:szCs w:val="26"/>
          <w:lang w:eastAsia="ru-RU"/>
        </w:rPr>
        <w:t xml:space="preserve">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9A69B4">
      <w:pPr>
        <w:widowControl w:val="0"/>
        <w:tabs>
          <w:tab w:val="left" w:pos="3735"/>
        </w:tabs>
        <w:ind w:left="360"/>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0703F8">
      <w:pPr>
        <w:widowControl w:val="0"/>
        <w:spacing w:after="0" w:line="240" w:lineRule="auto"/>
        <w:ind w:left="1080"/>
        <w:contextualSpacing/>
        <w:jc w:val="both"/>
        <w:rPr>
          <w:rFonts w:ascii="Times New Roman" w:hAnsi="Times New Roman"/>
          <w:bCs/>
          <w:sz w:val="26"/>
          <w:szCs w:val="26"/>
          <w:lang w:eastAsia="ru-RU"/>
        </w:rPr>
      </w:pPr>
    </w:p>
    <w:p w14:paraId="2AC3E668" w14:textId="0538AB7D" w:rsidR="008E5774" w:rsidRPr="003C593C" w:rsidRDefault="000703F8" w:rsidP="00D534F5">
      <w:pPr>
        <w:pStyle w:val="a8"/>
        <w:widowControl w:val="0"/>
        <w:numPr>
          <w:ilvl w:val="0"/>
          <w:numId w:val="26"/>
        </w:numPr>
        <w:tabs>
          <w:tab w:val="left" w:pos="3735"/>
        </w:tabs>
        <w:spacing w:after="160" w:line="256" w:lineRule="auto"/>
        <w:jc w:val="both"/>
        <w:rPr>
          <w:rFonts w:ascii="Times New Roman" w:hAnsi="Times New Roman"/>
          <w:bCs/>
          <w:sz w:val="26"/>
          <w:szCs w:val="26"/>
          <w:lang w:val="ru-RU" w:eastAsia="ru-RU"/>
        </w:rPr>
      </w:pPr>
      <w:proofErr w:type="spellStart"/>
      <w:r w:rsidRPr="003C593C">
        <w:rPr>
          <w:rFonts w:ascii="Times New Roman" w:hAnsi="Times New Roman"/>
          <w:b/>
          <w:sz w:val="26"/>
          <w:szCs w:val="26"/>
          <w:lang w:val="ru-RU" w:eastAsia="ru-RU"/>
        </w:rPr>
        <w:t>Вартість</w:t>
      </w:r>
      <w:proofErr w:type="spellEnd"/>
      <w:r w:rsidRPr="003C593C">
        <w:rPr>
          <w:rFonts w:ascii="Times New Roman" w:hAnsi="Times New Roman"/>
          <w:b/>
          <w:sz w:val="26"/>
          <w:szCs w:val="26"/>
          <w:lang w:val="ru-RU" w:eastAsia="ru-RU"/>
        </w:rPr>
        <w:t xml:space="preserve"> за </w:t>
      </w:r>
      <w:proofErr w:type="spellStart"/>
      <w:r w:rsidRPr="003C593C">
        <w:rPr>
          <w:rFonts w:ascii="Times New Roman" w:hAnsi="Times New Roman"/>
          <w:b/>
          <w:sz w:val="26"/>
          <w:szCs w:val="26"/>
          <w:lang w:val="ru-RU" w:eastAsia="ru-RU"/>
        </w:rPr>
        <w:t>одиницю</w:t>
      </w:r>
      <w:proofErr w:type="spellEnd"/>
      <w:r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лабораторних</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досліджень</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що</w:t>
      </w:r>
      <w:proofErr w:type="spellEnd"/>
      <w:r w:rsidR="008E5774" w:rsidRPr="00D534F5">
        <w:rPr>
          <w:rFonts w:ascii="Times New Roman" w:hAnsi="Times New Roman"/>
          <w:bCs/>
          <w:sz w:val="26"/>
          <w:szCs w:val="26"/>
          <w:lang w:eastAsia="ru-RU"/>
        </w:rPr>
        <w:t> </w:t>
      </w:r>
      <w:proofErr w:type="spellStart"/>
      <w:r w:rsidR="008E5774" w:rsidRPr="003C593C">
        <w:rPr>
          <w:rFonts w:ascii="Times New Roman" w:hAnsi="Times New Roman"/>
          <w:bCs/>
          <w:sz w:val="26"/>
          <w:szCs w:val="26"/>
          <w:lang w:val="ru-RU" w:eastAsia="ru-RU"/>
        </w:rPr>
        <w:t>надається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Виконавцем</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має</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включати</w:t>
      </w:r>
      <w:proofErr w:type="spellEnd"/>
      <w:r w:rsidR="008E5774" w:rsidRPr="003C593C">
        <w:rPr>
          <w:rFonts w:ascii="Times New Roman" w:hAnsi="Times New Roman"/>
          <w:bCs/>
          <w:sz w:val="26"/>
          <w:szCs w:val="26"/>
          <w:lang w:val="ru-RU" w:eastAsia="ru-RU"/>
        </w:rPr>
        <w:t xml:space="preserve"> в</w:t>
      </w:r>
      <w:r w:rsidR="008E5774" w:rsidRPr="00D534F5">
        <w:rPr>
          <w:rFonts w:ascii="Times New Roman" w:hAnsi="Times New Roman"/>
          <w:bCs/>
          <w:sz w:val="26"/>
          <w:szCs w:val="26"/>
          <w:lang w:eastAsia="ru-RU"/>
        </w:rPr>
        <w:t> </w:t>
      </w:r>
      <w:r w:rsidR="008E5774" w:rsidRPr="003C593C">
        <w:rPr>
          <w:rFonts w:ascii="Times New Roman" w:hAnsi="Times New Roman"/>
          <w:bCs/>
          <w:sz w:val="26"/>
          <w:szCs w:val="26"/>
          <w:lang w:val="ru-RU" w:eastAsia="ru-RU"/>
        </w:rPr>
        <w:t xml:space="preserve">себе </w:t>
      </w:r>
      <w:proofErr w:type="spellStart"/>
      <w:r w:rsidR="008E5774" w:rsidRPr="003C593C">
        <w:rPr>
          <w:rFonts w:ascii="Times New Roman" w:hAnsi="Times New Roman"/>
          <w:bCs/>
          <w:sz w:val="26"/>
          <w:szCs w:val="26"/>
          <w:lang w:val="ru-RU" w:eastAsia="ru-RU"/>
        </w:rPr>
        <w:t>всі</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витрати</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пов’язані</w:t>
      </w:r>
      <w:proofErr w:type="spellEnd"/>
      <w:r w:rsidR="008E5774" w:rsidRPr="003C593C">
        <w:rPr>
          <w:rFonts w:ascii="Times New Roman" w:hAnsi="Times New Roman"/>
          <w:bCs/>
          <w:sz w:val="26"/>
          <w:szCs w:val="26"/>
          <w:lang w:val="ru-RU" w:eastAsia="ru-RU"/>
        </w:rPr>
        <w:t xml:space="preserve"> з </w:t>
      </w:r>
      <w:proofErr w:type="spellStart"/>
      <w:r w:rsidR="008E5774" w:rsidRPr="003C593C">
        <w:rPr>
          <w:rFonts w:ascii="Times New Roman" w:hAnsi="Times New Roman"/>
          <w:bCs/>
          <w:sz w:val="26"/>
          <w:szCs w:val="26"/>
          <w:lang w:val="ru-RU" w:eastAsia="ru-RU"/>
        </w:rPr>
        <w:t>Послугою</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взяття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біологічного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матеріалу</w:t>
      </w:r>
      <w:proofErr w:type="spellEnd"/>
      <w:r w:rsidR="008E5774" w:rsidRPr="003C593C">
        <w:rPr>
          <w:rFonts w:ascii="Times New Roman" w:hAnsi="Times New Roman"/>
          <w:bCs/>
          <w:sz w:val="26"/>
          <w:szCs w:val="26"/>
          <w:lang w:val="ru-RU" w:eastAsia="ru-RU"/>
        </w:rPr>
        <w:t xml:space="preserve"> у </w:t>
      </w:r>
      <w:proofErr w:type="spellStart"/>
      <w:r w:rsidR="008E5774" w:rsidRPr="003C593C">
        <w:rPr>
          <w:rFonts w:ascii="Times New Roman" w:hAnsi="Times New Roman"/>
          <w:bCs/>
          <w:sz w:val="26"/>
          <w:szCs w:val="26"/>
          <w:lang w:val="ru-RU" w:eastAsia="ru-RU"/>
        </w:rPr>
        <w:t>пацієнта</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одноразовими</w:t>
      </w:r>
      <w:proofErr w:type="spellEnd"/>
      <w:r w:rsidR="008E5774" w:rsidRPr="003C593C">
        <w:rPr>
          <w:rFonts w:ascii="Times New Roman" w:hAnsi="Times New Roman"/>
          <w:bCs/>
          <w:sz w:val="26"/>
          <w:szCs w:val="26"/>
          <w:lang w:val="ru-RU" w:eastAsia="ru-RU"/>
        </w:rPr>
        <w:t xml:space="preserve"> системами </w:t>
      </w:r>
      <w:proofErr w:type="spellStart"/>
      <w:r w:rsidR="008E5774" w:rsidRPr="003C593C">
        <w:rPr>
          <w:rFonts w:ascii="Times New Roman" w:hAnsi="Times New Roman"/>
          <w:bCs/>
          <w:sz w:val="26"/>
          <w:szCs w:val="26"/>
          <w:lang w:val="ru-RU" w:eastAsia="ru-RU"/>
        </w:rPr>
        <w:t>Виконавця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проведення</w:t>
      </w:r>
      <w:proofErr w:type="spellEnd"/>
      <w:r w:rsidR="008E5774" w:rsidRPr="003C593C">
        <w:rPr>
          <w:rFonts w:ascii="Times New Roman" w:hAnsi="Times New Roman"/>
          <w:bCs/>
          <w:sz w:val="26"/>
          <w:szCs w:val="26"/>
          <w:lang w:val="ru-RU" w:eastAsia="ru-RU"/>
        </w:rPr>
        <w:t xml:space="preserve"> лабораторного </w:t>
      </w:r>
      <w:proofErr w:type="spellStart"/>
      <w:r w:rsidR="008E5774" w:rsidRPr="003C593C">
        <w:rPr>
          <w:rFonts w:ascii="Times New Roman" w:hAnsi="Times New Roman"/>
          <w:bCs/>
          <w:sz w:val="26"/>
          <w:szCs w:val="26"/>
          <w:lang w:val="ru-RU" w:eastAsia="ru-RU"/>
        </w:rPr>
        <w:t>дослідження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біологічного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матеріалу</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надання</w:t>
      </w:r>
      <w:proofErr w:type="spellEnd"/>
      <w:r w:rsidR="008E5774" w:rsidRPr="003C593C">
        <w:rPr>
          <w:rFonts w:ascii="Times New Roman" w:hAnsi="Times New Roman"/>
          <w:bCs/>
          <w:sz w:val="26"/>
          <w:szCs w:val="26"/>
          <w:lang w:val="ru-RU" w:eastAsia="ru-RU"/>
        </w:rPr>
        <w:t xml:space="preserve"> результату </w:t>
      </w:r>
      <w:proofErr w:type="spellStart"/>
      <w:r w:rsidR="008E5774" w:rsidRPr="003C593C">
        <w:rPr>
          <w:rFonts w:ascii="Times New Roman" w:hAnsi="Times New Roman"/>
          <w:bCs/>
          <w:sz w:val="26"/>
          <w:szCs w:val="26"/>
          <w:lang w:val="ru-RU" w:eastAsia="ru-RU"/>
        </w:rPr>
        <w:t>проведеного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медичного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дослідження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сплата</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податків</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обов’язкових</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платежів</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страхування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витрати</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пов’язані</w:t>
      </w:r>
      <w:proofErr w:type="spellEnd"/>
      <w:r w:rsidR="008E5774" w:rsidRPr="003C593C">
        <w:rPr>
          <w:rFonts w:ascii="Times New Roman" w:hAnsi="Times New Roman"/>
          <w:bCs/>
          <w:sz w:val="26"/>
          <w:szCs w:val="26"/>
          <w:lang w:val="ru-RU" w:eastAsia="ru-RU"/>
        </w:rPr>
        <w:t xml:space="preserve"> з </w:t>
      </w:r>
      <w:proofErr w:type="spellStart"/>
      <w:r w:rsidR="008E5774" w:rsidRPr="003C593C">
        <w:rPr>
          <w:rFonts w:ascii="Times New Roman" w:hAnsi="Times New Roman"/>
          <w:bCs/>
          <w:sz w:val="26"/>
          <w:szCs w:val="26"/>
          <w:lang w:val="ru-RU" w:eastAsia="ru-RU"/>
        </w:rPr>
        <w:t>отриманням</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необхідних</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дозволів</w:t>
      </w:r>
      <w:proofErr w:type="spellEnd"/>
      <w:r w:rsidR="008E5774" w:rsidRPr="003C593C">
        <w:rPr>
          <w:rFonts w:ascii="Times New Roman" w:hAnsi="Times New Roman"/>
          <w:bCs/>
          <w:sz w:val="26"/>
          <w:szCs w:val="26"/>
          <w:lang w:val="ru-RU" w:eastAsia="ru-RU"/>
        </w:rPr>
        <w:t xml:space="preserve"> та </w:t>
      </w:r>
      <w:proofErr w:type="spellStart"/>
      <w:r w:rsidR="008E5774" w:rsidRPr="003C593C">
        <w:rPr>
          <w:rFonts w:ascii="Times New Roman" w:hAnsi="Times New Roman"/>
          <w:bCs/>
          <w:sz w:val="26"/>
          <w:szCs w:val="26"/>
          <w:lang w:val="ru-RU" w:eastAsia="ru-RU"/>
        </w:rPr>
        <w:t>ліцензій</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тощо</w:t>
      </w:r>
      <w:proofErr w:type="spellEnd"/>
      <w:r w:rsidR="008E5774" w:rsidRPr="003C593C">
        <w:rPr>
          <w:rFonts w:ascii="Times New Roman" w:hAnsi="Times New Roman"/>
          <w:bCs/>
          <w:sz w:val="26"/>
          <w:szCs w:val="26"/>
          <w:lang w:val="ru-RU" w:eastAsia="ru-RU"/>
        </w:rPr>
        <w:t xml:space="preserve">). </w:t>
      </w:r>
    </w:p>
    <w:p w14:paraId="0D11811A" w14:textId="77777777" w:rsidR="003C593C"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3C593C">
      <w:pPr>
        <w:pStyle w:val="a8"/>
        <w:rPr>
          <w:rFonts w:ascii="Times New Roman" w:hAnsi="Times New Roman"/>
          <w:bCs/>
          <w:sz w:val="26"/>
          <w:szCs w:val="26"/>
          <w:lang w:eastAsia="ru-RU"/>
        </w:rPr>
      </w:pPr>
    </w:p>
    <w:p w14:paraId="7817FE2A" w14:textId="202D8344" w:rsidR="000703F8" w:rsidRPr="000703F8" w:rsidRDefault="000703F8" w:rsidP="003C593C">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p>
    <w:p w14:paraId="62C7BD5E" w14:textId="3BABF176" w:rsidR="000703F8" w:rsidRDefault="000703F8" w:rsidP="0083238E">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83238E">
      <w:pPr>
        <w:widowControl w:val="0"/>
        <w:tabs>
          <w:tab w:val="left" w:pos="3735"/>
        </w:tabs>
        <w:spacing w:after="0" w:line="240" w:lineRule="auto"/>
        <w:ind w:left="360"/>
        <w:contextualSpacing/>
        <w:jc w:val="both"/>
        <w:rPr>
          <w:rFonts w:ascii="Times New Roman" w:hAnsi="Times New Roman"/>
          <w:bCs/>
          <w:sz w:val="26"/>
          <w:szCs w:val="26"/>
          <w:lang w:eastAsia="ru-RU"/>
        </w:rPr>
      </w:pPr>
    </w:p>
    <w:p w14:paraId="23B8B982"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w:t>
      </w:r>
      <w:r w:rsidRPr="000703F8">
        <w:rPr>
          <w:rFonts w:ascii="Times New Roman" w:hAnsi="Times New Roman"/>
          <w:bCs/>
          <w:sz w:val="26"/>
          <w:szCs w:val="26"/>
          <w:lang w:eastAsia="ru-RU"/>
        </w:rPr>
        <w:lastRenderedPageBreak/>
        <w:t xml:space="preserve">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0703F8">
        <w:rPr>
          <w:rFonts w:ascii="Times New Roman" w:hAnsi="Times New Roman"/>
          <w:bCs/>
          <w:sz w:val="26"/>
          <w:szCs w:val="26"/>
          <w:lang w:eastAsia="ru-RU"/>
        </w:rPr>
        <w:t>ел</w:t>
      </w:r>
      <w:proofErr w:type="spellEnd"/>
      <w:r w:rsidRPr="000703F8">
        <w:rPr>
          <w:rFonts w:ascii="Times New Roman" w:hAnsi="Times New Roman"/>
          <w:bCs/>
          <w:sz w:val="26"/>
          <w:szCs w:val="26"/>
          <w:lang w:eastAsia="ru-RU"/>
        </w:rPr>
        <w:t>. адресу, перелік аналізів.</w:t>
      </w:r>
    </w:p>
    <w:p w14:paraId="00B17B75" w14:textId="1BE68732"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Після оформлення, </w:t>
      </w:r>
      <w:r w:rsidRPr="000703F8">
        <w:rPr>
          <w:rFonts w:ascii="Times New Roman" w:eastAsia="Calibri" w:hAnsi="Times New Roman"/>
          <w:bCs/>
          <w:sz w:val="26"/>
          <w:szCs w:val="26"/>
          <w:lang w:eastAsia="en-US"/>
        </w:rPr>
        <w:t xml:space="preserve">відповідальна особа/координатор надає пацієнту 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226429E5" w14:textId="77777777" w:rsidR="000703F8" w:rsidRPr="000703F8" w:rsidRDefault="000703F8" w:rsidP="000703F8">
      <w:pPr>
        <w:tabs>
          <w:tab w:val="left" w:pos="3735"/>
        </w:tabs>
        <w:spacing w:after="160" w:line="259" w:lineRule="auto"/>
        <w:jc w:val="both"/>
        <w:rPr>
          <w:rFonts w:ascii="Times New Roman" w:eastAsia="Arial" w:hAnsi="Times New Roman"/>
          <w:b/>
          <w:bCs/>
          <w:sz w:val="26"/>
          <w:szCs w:val="26"/>
          <w:lang w:eastAsia="en-US"/>
        </w:rPr>
      </w:pPr>
    </w:p>
    <w:p w14:paraId="77A80CCE"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Вимоги до територіального покриття надання послуг</w:t>
      </w:r>
    </w:p>
    <w:p w14:paraId="05003A25" w14:textId="77777777" w:rsidR="000703F8" w:rsidRPr="000703F8" w:rsidRDefault="000703F8" w:rsidP="000703F8">
      <w:pPr>
        <w:widowControl w:val="0"/>
        <w:tabs>
          <w:tab w:val="left" w:pos="3735"/>
        </w:tabs>
        <w:spacing w:after="0" w:line="240" w:lineRule="auto"/>
        <w:ind w:left="1080"/>
        <w:contextualSpacing/>
        <w:jc w:val="both"/>
        <w:rPr>
          <w:rFonts w:ascii="Times New Roman" w:eastAsia="Arial" w:hAnsi="Times New Roman"/>
          <w:b/>
          <w:bCs/>
          <w:sz w:val="26"/>
          <w:szCs w:val="26"/>
          <w:lang w:eastAsia="ru-RU"/>
        </w:rPr>
      </w:pPr>
    </w:p>
    <w:p w14:paraId="74C341EE" w14:textId="7732D6E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2" w:name="_Hlk61597426"/>
      <w:bookmarkStart w:id="13"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2"/>
      <w:r w:rsidRPr="000703F8">
        <w:rPr>
          <w:rFonts w:ascii="Times New Roman" w:eastAsia="Arial" w:hAnsi="Times New Roman"/>
          <w:sz w:val="26"/>
          <w:szCs w:val="26"/>
          <w:lang w:eastAsia="ru-RU"/>
        </w:rPr>
        <w:t xml:space="preserve">матеріалу </w:t>
      </w:r>
      <w:bookmarkEnd w:id="13"/>
      <w:r w:rsidRPr="000703F8">
        <w:rPr>
          <w:rFonts w:ascii="Times New Roman" w:eastAsia="Arial" w:hAnsi="Times New Roman"/>
          <w:sz w:val="26"/>
          <w:szCs w:val="26"/>
          <w:lang w:eastAsia="ru-RU"/>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w:t>
      </w:r>
      <w:proofErr w:type="spellStart"/>
      <w:r w:rsidRPr="000703F8">
        <w:rPr>
          <w:rFonts w:ascii="Times New Roman" w:eastAsia="Arial" w:hAnsi="Times New Roman"/>
          <w:sz w:val="26"/>
          <w:szCs w:val="26"/>
          <w:lang w:eastAsia="ru-RU"/>
        </w:rPr>
        <w:t>проєкті</w:t>
      </w:r>
      <w:proofErr w:type="spellEnd"/>
      <w:r w:rsidRPr="000703F8">
        <w:rPr>
          <w:rFonts w:ascii="Times New Roman" w:eastAsia="Arial" w:hAnsi="Times New Roman"/>
          <w:sz w:val="26"/>
          <w:szCs w:val="26"/>
          <w:lang w:eastAsia="ru-RU"/>
        </w:rPr>
        <w:t xml:space="preserve">,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01C532EA" w14:textId="77777777" w:rsidR="000703F8" w:rsidRPr="000703F8" w:rsidRDefault="000703F8" w:rsidP="000703F8">
      <w:pPr>
        <w:tabs>
          <w:tab w:val="left" w:pos="3735"/>
        </w:tabs>
        <w:spacing w:after="160" w:line="259" w:lineRule="auto"/>
        <w:jc w:val="both"/>
        <w:rPr>
          <w:rFonts w:ascii="Times New Roman" w:eastAsia="Arial" w:hAnsi="Times New Roman"/>
          <w:sz w:val="26"/>
          <w:szCs w:val="26"/>
          <w:lang w:eastAsia="en-US"/>
        </w:rPr>
      </w:pPr>
    </w:p>
    <w:p w14:paraId="053EDA68" w14:textId="52A6CC3D" w:rsidR="000703F8" w:rsidRPr="000703F8" w:rsidRDefault="000703F8" w:rsidP="000703F8">
      <w:pPr>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w:t>
      </w:r>
      <w:proofErr w:type="spellStart"/>
      <w:r w:rsidRPr="000703F8">
        <w:rPr>
          <w:rFonts w:ascii="Times New Roman" w:eastAsia="Garamond" w:hAnsi="Times New Roman"/>
          <w:b/>
          <w:bCs/>
          <w:sz w:val="26"/>
          <w:szCs w:val="26"/>
          <w:lang w:val="ru-RU" w:eastAsia="en-US"/>
        </w:rPr>
        <w:t>тривалість</w:t>
      </w:r>
      <w:proofErr w:type="spellEnd"/>
      <w:r w:rsidRPr="000703F8">
        <w:rPr>
          <w:rFonts w:ascii="Times New Roman" w:eastAsia="Garamond" w:hAnsi="Times New Roman"/>
          <w:b/>
          <w:bCs/>
          <w:sz w:val="26"/>
          <w:szCs w:val="26"/>
          <w:lang w:val="ru-RU" w:eastAsia="en-US"/>
        </w:rPr>
        <w:t xml:space="preserve"> </w:t>
      </w:r>
      <w:proofErr w:type="spellStart"/>
      <w:r w:rsidRPr="000703F8">
        <w:rPr>
          <w:rFonts w:ascii="Times New Roman" w:eastAsia="Garamond" w:hAnsi="Times New Roman"/>
          <w:b/>
          <w:bCs/>
          <w:sz w:val="26"/>
          <w:szCs w:val="26"/>
          <w:lang w:val="ru-RU" w:eastAsia="en-US"/>
        </w:rPr>
        <w:t>надання</w:t>
      </w:r>
      <w:proofErr w:type="spellEnd"/>
      <w:r w:rsidRPr="000703F8">
        <w:rPr>
          <w:rFonts w:ascii="Times New Roman" w:eastAsia="Garamond" w:hAnsi="Times New Roman"/>
          <w:b/>
          <w:bCs/>
          <w:sz w:val="26"/>
          <w:szCs w:val="26"/>
          <w:lang w:val="ru-RU" w:eastAsia="en-US"/>
        </w:rPr>
        <w:t xml:space="preserve"> </w:t>
      </w:r>
      <w:proofErr w:type="spellStart"/>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ослуг</w:t>
      </w:r>
      <w:proofErr w:type="spellEnd"/>
      <w:r w:rsidRPr="000703F8">
        <w:rPr>
          <w:rFonts w:ascii="Times New Roman" w:eastAsia="Garamond" w:hAnsi="Times New Roman"/>
          <w:b/>
          <w:bCs/>
          <w:sz w:val="26"/>
          <w:szCs w:val="26"/>
          <w:lang w:val="ru-RU" w:eastAsia="en-US"/>
        </w:rPr>
        <w:t xml:space="preserve"> </w:t>
      </w:r>
      <w:r w:rsidRPr="000703F8">
        <w:rPr>
          <w:rFonts w:ascii="Times New Roman" w:eastAsia="Garamond" w:hAnsi="Times New Roman"/>
          <w:sz w:val="26"/>
          <w:szCs w:val="26"/>
          <w:lang w:val="ru-RU" w:eastAsia="en-US"/>
        </w:rPr>
        <w:t>з дати підписання договору – до 31 грудня 2021 року.</w:t>
      </w:r>
    </w:p>
    <w:p w14:paraId="574D7F61" w14:textId="77777777" w:rsidR="000703F8" w:rsidRPr="000703F8" w:rsidRDefault="000703F8" w:rsidP="000703F8">
      <w:pPr>
        <w:spacing w:after="160" w:line="259" w:lineRule="auto"/>
        <w:jc w:val="both"/>
        <w:rPr>
          <w:rFonts w:ascii="Times New Roman" w:eastAsia="Garamond" w:hAnsi="Times New Roman"/>
          <w:sz w:val="26"/>
          <w:szCs w:val="26"/>
          <w:lang w:val="ru-RU" w:eastAsia="en-US"/>
        </w:rPr>
      </w:pPr>
    </w:p>
    <w:p w14:paraId="0A4D1E9C" w14:textId="264EEF17" w:rsidR="008D1968" w:rsidRPr="000703F8" w:rsidRDefault="008D1968" w:rsidP="00FA07A1">
      <w:pPr>
        <w:spacing w:after="160" w:line="259" w:lineRule="auto"/>
        <w:jc w:val="both"/>
        <w:rPr>
          <w:rFonts w:ascii="Times New Roman" w:eastAsia="Garamond" w:hAnsi="Times New Roman"/>
          <w:sz w:val="26"/>
          <w:szCs w:val="26"/>
          <w:lang w:val="ru-RU" w:eastAsia="en-US"/>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30CD9509" w14:textId="77777777" w:rsidR="00315DC8" w:rsidRDefault="00315DC8"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504586FF" w14:textId="1BC006B2"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658D1F6" w14:textId="77777777"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53C915" w14:textId="77777777" w:rsidR="00315DC8"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87B7E5E" w14:textId="59DB40DA" w:rsidR="00972A56" w:rsidRPr="002B1927"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4A33C09" w14:textId="77777777" w:rsidR="00315DC8"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64ABB83C" w14:textId="6855F4F5"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AC7B8B4" w14:textId="77777777"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Pr="002B1927"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39CA0957" w14:textId="77777777" w:rsidR="005A18E3" w:rsidRDefault="005A18E3" w:rsidP="007E445E">
      <w:pPr>
        <w:spacing w:after="0" w:line="240" w:lineRule="auto"/>
        <w:ind w:left="7371"/>
        <w:rPr>
          <w:rFonts w:ascii="Times New Roman" w:hAnsi="Times New Roman"/>
          <w:sz w:val="26"/>
          <w:szCs w:val="26"/>
        </w:rPr>
      </w:pPr>
    </w:p>
    <w:p w14:paraId="07BA4EE7" w14:textId="7E0DE104" w:rsidR="005A18E3" w:rsidRDefault="005A18E3" w:rsidP="007E445E">
      <w:pPr>
        <w:spacing w:after="0" w:line="240" w:lineRule="auto"/>
        <w:ind w:left="7371"/>
        <w:rPr>
          <w:rFonts w:ascii="Times New Roman" w:hAnsi="Times New Roman"/>
          <w:sz w:val="26"/>
          <w:szCs w:val="26"/>
        </w:rPr>
      </w:pPr>
    </w:p>
    <w:p w14:paraId="757E46C5" w14:textId="086DD833" w:rsidR="004136BC" w:rsidRDefault="004136BC" w:rsidP="007E445E">
      <w:pPr>
        <w:spacing w:after="0" w:line="240" w:lineRule="auto"/>
        <w:ind w:left="7371"/>
        <w:rPr>
          <w:rFonts w:ascii="Times New Roman" w:hAnsi="Times New Roman"/>
          <w:sz w:val="26"/>
          <w:szCs w:val="26"/>
        </w:rPr>
      </w:pPr>
    </w:p>
    <w:p w14:paraId="790BCDE7" w14:textId="77777777" w:rsidR="004136BC" w:rsidRDefault="004136BC" w:rsidP="007E445E">
      <w:pPr>
        <w:spacing w:after="0" w:line="240" w:lineRule="auto"/>
        <w:ind w:left="7371"/>
        <w:rPr>
          <w:rFonts w:ascii="Times New Roman" w:hAnsi="Times New Roman"/>
          <w:sz w:val="26"/>
          <w:szCs w:val="26"/>
        </w:rPr>
      </w:pPr>
    </w:p>
    <w:p w14:paraId="0B136FBF" w14:textId="77777777" w:rsidR="0083238E" w:rsidRDefault="0083238E" w:rsidP="007E445E">
      <w:pPr>
        <w:spacing w:after="0" w:line="240" w:lineRule="auto"/>
        <w:ind w:left="7371"/>
        <w:rPr>
          <w:rFonts w:ascii="Times New Roman" w:hAnsi="Times New Roman"/>
          <w:sz w:val="26"/>
          <w:szCs w:val="26"/>
        </w:rPr>
      </w:pPr>
    </w:p>
    <w:p w14:paraId="784F986B" w14:textId="77777777" w:rsidR="0083238E" w:rsidRDefault="0083238E" w:rsidP="007E445E">
      <w:pPr>
        <w:spacing w:after="0" w:line="240" w:lineRule="auto"/>
        <w:ind w:left="7371"/>
        <w:rPr>
          <w:rFonts w:ascii="Times New Roman" w:hAnsi="Times New Roman"/>
          <w:sz w:val="26"/>
          <w:szCs w:val="26"/>
        </w:rPr>
      </w:pPr>
    </w:p>
    <w:p w14:paraId="6512CE5F" w14:textId="77777777" w:rsidR="0083238E" w:rsidRDefault="0083238E" w:rsidP="007E445E">
      <w:pPr>
        <w:spacing w:after="0" w:line="240" w:lineRule="auto"/>
        <w:ind w:left="7371"/>
        <w:rPr>
          <w:rFonts w:ascii="Times New Roman" w:hAnsi="Times New Roman"/>
          <w:sz w:val="26"/>
          <w:szCs w:val="26"/>
        </w:rPr>
      </w:pPr>
    </w:p>
    <w:p w14:paraId="6D677851" w14:textId="77777777" w:rsidR="0083238E" w:rsidRDefault="0083238E" w:rsidP="007E445E">
      <w:pPr>
        <w:spacing w:after="0" w:line="240" w:lineRule="auto"/>
        <w:ind w:left="7371"/>
        <w:rPr>
          <w:rFonts w:ascii="Times New Roman" w:hAnsi="Times New Roman"/>
          <w:sz w:val="26"/>
          <w:szCs w:val="26"/>
        </w:rPr>
      </w:pPr>
    </w:p>
    <w:p w14:paraId="7CF267D3" w14:textId="77777777" w:rsidR="0083238E" w:rsidRDefault="0083238E" w:rsidP="007E445E">
      <w:pPr>
        <w:spacing w:after="0" w:line="240" w:lineRule="auto"/>
        <w:ind w:left="7371"/>
        <w:rPr>
          <w:rFonts w:ascii="Times New Roman" w:hAnsi="Times New Roman"/>
          <w:sz w:val="26"/>
          <w:szCs w:val="26"/>
        </w:rPr>
      </w:pPr>
    </w:p>
    <w:p w14:paraId="03D30145" w14:textId="77777777" w:rsidR="0083238E" w:rsidRDefault="0083238E" w:rsidP="007E445E">
      <w:pPr>
        <w:spacing w:after="0" w:line="240" w:lineRule="auto"/>
        <w:ind w:left="7371"/>
        <w:rPr>
          <w:rFonts w:ascii="Times New Roman" w:hAnsi="Times New Roman"/>
          <w:sz w:val="26"/>
          <w:szCs w:val="26"/>
        </w:rPr>
      </w:pPr>
    </w:p>
    <w:p w14:paraId="67F473AE" w14:textId="77777777" w:rsidR="0083238E" w:rsidRDefault="0083238E" w:rsidP="007E445E">
      <w:pPr>
        <w:spacing w:after="0" w:line="240" w:lineRule="auto"/>
        <w:ind w:left="7371"/>
        <w:rPr>
          <w:rFonts w:ascii="Times New Roman" w:hAnsi="Times New Roman"/>
          <w:sz w:val="26"/>
          <w:szCs w:val="26"/>
        </w:rPr>
      </w:pPr>
    </w:p>
    <w:p w14:paraId="2710478C" w14:textId="77777777" w:rsidR="0083238E" w:rsidRDefault="0083238E" w:rsidP="007E445E">
      <w:pPr>
        <w:spacing w:after="0" w:line="240" w:lineRule="auto"/>
        <w:ind w:left="7371"/>
        <w:rPr>
          <w:rFonts w:ascii="Times New Roman" w:hAnsi="Times New Roman"/>
          <w:sz w:val="26"/>
          <w:szCs w:val="26"/>
        </w:rPr>
      </w:pPr>
    </w:p>
    <w:p w14:paraId="23677B5C" w14:textId="77777777" w:rsidR="0083238E" w:rsidRDefault="0083238E" w:rsidP="007E445E">
      <w:pPr>
        <w:spacing w:after="0" w:line="240" w:lineRule="auto"/>
        <w:ind w:left="7371"/>
        <w:rPr>
          <w:rFonts w:ascii="Times New Roman" w:hAnsi="Times New Roman"/>
          <w:sz w:val="26"/>
          <w:szCs w:val="26"/>
        </w:rPr>
      </w:pPr>
    </w:p>
    <w:p w14:paraId="5B169346" w14:textId="77777777" w:rsidR="0083238E" w:rsidRDefault="0083238E" w:rsidP="007E445E">
      <w:pPr>
        <w:spacing w:after="0" w:line="240" w:lineRule="auto"/>
        <w:ind w:left="7371"/>
        <w:rPr>
          <w:rFonts w:ascii="Times New Roman" w:hAnsi="Times New Roman"/>
          <w:sz w:val="26"/>
          <w:szCs w:val="26"/>
        </w:rPr>
      </w:pPr>
    </w:p>
    <w:p w14:paraId="491A87F1" w14:textId="77777777" w:rsidR="0083238E" w:rsidRDefault="0083238E" w:rsidP="007E445E">
      <w:pPr>
        <w:spacing w:after="0" w:line="240" w:lineRule="auto"/>
        <w:ind w:left="7371"/>
        <w:rPr>
          <w:rFonts w:ascii="Times New Roman" w:hAnsi="Times New Roman"/>
          <w:sz w:val="26"/>
          <w:szCs w:val="26"/>
        </w:rPr>
      </w:pPr>
    </w:p>
    <w:p w14:paraId="22655F7A" w14:textId="0C1CD4C0"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6CB8D0AB" w:rsidR="00903456" w:rsidRPr="002B1927"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згідно  ДК 021:2015:85140000-2 Послуги у сфері охорони здоров’я різні (Послуги медичних лабораторій з проведення лабораторних досліджень)</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44101" w:rsidRPr="00695875" w14:paraId="07F8C0DF" w14:textId="77777777" w:rsidTr="00944101">
        <w:trPr>
          <w:trHeight w:val="1200"/>
        </w:trPr>
        <w:tc>
          <w:tcPr>
            <w:tcW w:w="568" w:type="dxa"/>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w:t>
            </w:r>
          </w:p>
        </w:tc>
        <w:tc>
          <w:tcPr>
            <w:tcW w:w="4250" w:type="dxa"/>
            <w:gridSpan w:val="2"/>
            <w:shd w:val="clear" w:color="000000" w:fill="BFBF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0" w:type="dxa"/>
            <w:tcBorders>
              <w:top w:val="single" w:sz="4" w:space="0" w:color="auto"/>
              <w:left w:val="single" w:sz="4" w:space="0" w:color="auto"/>
              <w:bottom w:val="single" w:sz="4" w:space="0" w:color="auto"/>
              <w:right w:val="single" w:sz="4" w:space="0" w:color="auto"/>
            </w:tcBorders>
            <w:shd w:val="clear" w:color="000000" w:fill="C4BD97"/>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5DCF415E"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p>
        </w:tc>
        <w:tc>
          <w:tcPr>
            <w:tcW w:w="1649" w:type="dxa"/>
            <w:tcBorders>
              <w:top w:val="single" w:sz="4" w:space="0" w:color="auto"/>
              <w:left w:val="nil"/>
              <w:bottom w:val="single" w:sz="4" w:space="0" w:color="auto"/>
              <w:right w:val="single" w:sz="4" w:space="0" w:color="auto"/>
            </w:tcBorders>
            <w:shd w:val="clear" w:color="000000" w:fill="C4BD97"/>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6" w:type="dxa"/>
            <w:tcBorders>
              <w:top w:val="single" w:sz="4" w:space="0" w:color="auto"/>
              <w:left w:val="nil"/>
              <w:bottom w:val="single" w:sz="4" w:space="0" w:color="auto"/>
              <w:right w:val="single" w:sz="4" w:space="0" w:color="auto"/>
            </w:tcBorders>
            <w:shd w:val="clear" w:color="000000" w:fill="C4BD97"/>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674300" w:rsidRPr="00695875" w14:paraId="4C38631D" w14:textId="77777777" w:rsidTr="00674300">
        <w:trPr>
          <w:trHeight w:val="600"/>
        </w:trPr>
        <w:tc>
          <w:tcPr>
            <w:tcW w:w="568" w:type="dxa"/>
            <w:shd w:val="clear" w:color="auto" w:fill="auto"/>
            <w:hideMark/>
          </w:tcPr>
          <w:p w14:paraId="6D0BE1DB" w14:textId="77777777" w:rsidR="00674300" w:rsidRPr="00037D73" w:rsidRDefault="00674300" w:rsidP="00674300">
            <w:pPr>
              <w:spacing w:after="0" w:line="240" w:lineRule="auto"/>
              <w:jc w:val="center"/>
              <w:rPr>
                <w:rFonts w:ascii="Times New Roman" w:hAnsi="Times New Roman"/>
                <w:color w:val="000000"/>
                <w:sz w:val="26"/>
                <w:szCs w:val="26"/>
              </w:rPr>
            </w:pPr>
            <w:r w:rsidRPr="00037D73">
              <w:rPr>
                <w:rFonts w:ascii="Times New Roman" w:hAnsi="Times New Roman"/>
                <w:color w:val="000000"/>
                <w:sz w:val="26"/>
                <w:szCs w:val="26"/>
              </w:rPr>
              <w:t>1</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8D42" w14:textId="69426374" w:rsidR="00674300" w:rsidRPr="0083238E" w:rsidRDefault="00674300" w:rsidP="0083238E">
            <w:pPr>
              <w:spacing w:after="0" w:line="240" w:lineRule="auto"/>
              <w:jc w:val="both"/>
              <w:rPr>
                <w:rFonts w:ascii="Times New Roman" w:hAnsi="Times New Roman"/>
                <w:color w:val="000000"/>
                <w:sz w:val="24"/>
                <w:szCs w:val="24"/>
              </w:rPr>
            </w:pPr>
            <w:r w:rsidRPr="0083238E">
              <w:rPr>
                <w:rFonts w:ascii="Times New Roman" w:hAnsi="Times New Roman"/>
                <w:color w:val="000000"/>
                <w:sz w:val="24"/>
                <w:szCs w:val="24"/>
              </w:rPr>
              <w:t xml:space="preserve">Дослідження на виявлення концентрації сироваткового креатиніну в крові </w:t>
            </w:r>
          </w:p>
        </w:tc>
        <w:tc>
          <w:tcPr>
            <w:tcW w:w="1470" w:type="dxa"/>
            <w:tcBorders>
              <w:top w:val="single" w:sz="4" w:space="0" w:color="auto"/>
              <w:left w:val="nil"/>
              <w:bottom w:val="single" w:sz="4" w:space="0" w:color="auto"/>
              <w:right w:val="single" w:sz="4" w:space="0" w:color="auto"/>
            </w:tcBorders>
            <w:shd w:val="clear" w:color="auto" w:fill="auto"/>
            <w:vAlign w:val="bottom"/>
          </w:tcPr>
          <w:p w14:paraId="0A0C232D" w14:textId="32EE48AC" w:rsidR="00674300" w:rsidRPr="0083238E" w:rsidRDefault="00674300" w:rsidP="00674300">
            <w:pPr>
              <w:spacing w:after="0" w:line="240" w:lineRule="auto"/>
              <w:jc w:val="center"/>
              <w:rPr>
                <w:rFonts w:ascii="Times New Roman" w:hAnsi="Times New Roman"/>
                <w:color w:val="000000"/>
                <w:sz w:val="24"/>
                <w:szCs w:val="24"/>
                <w:highlight w:val="lightGray"/>
              </w:rPr>
            </w:pPr>
            <w:r w:rsidRPr="0083238E">
              <w:rPr>
                <w:rFonts w:ascii="Times New Roman" w:hAnsi="Times New Roman"/>
                <w:color w:val="000000"/>
                <w:sz w:val="24"/>
                <w:szCs w:val="24"/>
              </w:rPr>
              <w:t>4488</w:t>
            </w:r>
          </w:p>
        </w:tc>
        <w:tc>
          <w:tcPr>
            <w:tcW w:w="1649" w:type="dxa"/>
            <w:shd w:val="clear" w:color="auto" w:fill="FFFF00"/>
          </w:tcPr>
          <w:p w14:paraId="6EA702ED"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hideMark/>
          </w:tcPr>
          <w:p w14:paraId="0EAE351D" w14:textId="38820282" w:rsidR="00674300" w:rsidRPr="00695875" w:rsidRDefault="00674300" w:rsidP="00674300">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674300" w:rsidRPr="00695875" w14:paraId="7E12F83E" w14:textId="77777777" w:rsidTr="00674300">
        <w:trPr>
          <w:trHeight w:val="600"/>
        </w:trPr>
        <w:tc>
          <w:tcPr>
            <w:tcW w:w="568" w:type="dxa"/>
            <w:shd w:val="clear" w:color="auto" w:fill="auto"/>
          </w:tcPr>
          <w:p w14:paraId="0421C368" w14:textId="20DC26CC"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1E522475" w14:textId="7A66C373"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калію у сироватці крові</w:t>
            </w:r>
          </w:p>
        </w:tc>
        <w:tc>
          <w:tcPr>
            <w:tcW w:w="1470" w:type="dxa"/>
            <w:tcBorders>
              <w:top w:val="nil"/>
              <w:left w:val="nil"/>
              <w:bottom w:val="single" w:sz="4" w:space="0" w:color="auto"/>
              <w:right w:val="single" w:sz="4" w:space="0" w:color="auto"/>
            </w:tcBorders>
            <w:shd w:val="clear" w:color="auto" w:fill="auto"/>
            <w:vAlign w:val="bottom"/>
          </w:tcPr>
          <w:p w14:paraId="504D4E68" w14:textId="5365123B"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4488</w:t>
            </w:r>
          </w:p>
        </w:tc>
        <w:tc>
          <w:tcPr>
            <w:tcW w:w="1649" w:type="dxa"/>
            <w:shd w:val="clear" w:color="auto" w:fill="FFFF00"/>
          </w:tcPr>
          <w:p w14:paraId="3314B7E3"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0C5C492" w14:textId="3AED0CE6"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4E0014F7" w14:textId="77777777" w:rsidTr="00674300">
        <w:trPr>
          <w:trHeight w:val="600"/>
        </w:trPr>
        <w:tc>
          <w:tcPr>
            <w:tcW w:w="568" w:type="dxa"/>
            <w:shd w:val="clear" w:color="auto" w:fill="auto"/>
          </w:tcPr>
          <w:p w14:paraId="577952D0" w14:textId="38C91FE0"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646AD6E4" w14:textId="67793A39"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магнію у сироватці крові</w:t>
            </w:r>
          </w:p>
        </w:tc>
        <w:tc>
          <w:tcPr>
            <w:tcW w:w="1470" w:type="dxa"/>
            <w:tcBorders>
              <w:top w:val="nil"/>
              <w:left w:val="nil"/>
              <w:bottom w:val="single" w:sz="4" w:space="0" w:color="auto"/>
              <w:right w:val="single" w:sz="4" w:space="0" w:color="auto"/>
            </w:tcBorders>
            <w:shd w:val="clear" w:color="auto" w:fill="auto"/>
            <w:vAlign w:val="bottom"/>
          </w:tcPr>
          <w:p w14:paraId="71C2E728" w14:textId="30BB7FEA"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449</w:t>
            </w:r>
          </w:p>
        </w:tc>
        <w:tc>
          <w:tcPr>
            <w:tcW w:w="1649" w:type="dxa"/>
            <w:shd w:val="clear" w:color="auto" w:fill="FFFF00"/>
          </w:tcPr>
          <w:p w14:paraId="568EFC9A"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5D2ACCCF" w14:textId="6E693E7C"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02FB8CC9" w14:textId="77777777" w:rsidTr="00674300">
        <w:trPr>
          <w:trHeight w:val="600"/>
        </w:trPr>
        <w:tc>
          <w:tcPr>
            <w:tcW w:w="568" w:type="dxa"/>
            <w:shd w:val="clear" w:color="auto" w:fill="auto"/>
          </w:tcPr>
          <w:p w14:paraId="7431138E" w14:textId="16D89DF5"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4</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19C827E6" w14:textId="2426FA5E"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 xml:space="preserve">Дослідження на виявлення натрію у сироватці крові </w:t>
            </w:r>
          </w:p>
        </w:tc>
        <w:tc>
          <w:tcPr>
            <w:tcW w:w="1470" w:type="dxa"/>
            <w:tcBorders>
              <w:top w:val="nil"/>
              <w:left w:val="nil"/>
              <w:bottom w:val="single" w:sz="4" w:space="0" w:color="auto"/>
              <w:right w:val="single" w:sz="4" w:space="0" w:color="auto"/>
            </w:tcBorders>
            <w:shd w:val="clear" w:color="auto" w:fill="auto"/>
            <w:vAlign w:val="bottom"/>
          </w:tcPr>
          <w:p w14:paraId="2EAF5907" w14:textId="065FB122"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449</w:t>
            </w:r>
          </w:p>
        </w:tc>
        <w:tc>
          <w:tcPr>
            <w:tcW w:w="1649" w:type="dxa"/>
            <w:shd w:val="clear" w:color="auto" w:fill="FFFF00"/>
          </w:tcPr>
          <w:p w14:paraId="7AD63822"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17F73D68" w14:textId="3F3BF942"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5630CD22" w14:textId="77777777" w:rsidTr="00674300">
        <w:trPr>
          <w:trHeight w:val="600"/>
        </w:trPr>
        <w:tc>
          <w:tcPr>
            <w:tcW w:w="568" w:type="dxa"/>
            <w:shd w:val="clear" w:color="auto" w:fill="auto"/>
          </w:tcPr>
          <w:p w14:paraId="00F8D43C" w14:textId="0F3081B8"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64F2C3E2" w14:textId="201B15AF"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кальцію у сироватці крові</w:t>
            </w:r>
          </w:p>
        </w:tc>
        <w:tc>
          <w:tcPr>
            <w:tcW w:w="1470" w:type="dxa"/>
            <w:tcBorders>
              <w:top w:val="nil"/>
              <w:left w:val="nil"/>
              <w:bottom w:val="single" w:sz="4" w:space="0" w:color="auto"/>
              <w:right w:val="single" w:sz="4" w:space="0" w:color="auto"/>
            </w:tcBorders>
            <w:shd w:val="clear" w:color="auto" w:fill="auto"/>
            <w:vAlign w:val="bottom"/>
          </w:tcPr>
          <w:p w14:paraId="5051ADE1" w14:textId="4A1B941E"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449</w:t>
            </w:r>
          </w:p>
        </w:tc>
        <w:tc>
          <w:tcPr>
            <w:tcW w:w="1649" w:type="dxa"/>
            <w:shd w:val="clear" w:color="auto" w:fill="FFFF00"/>
          </w:tcPr>
          <w:p w14:paraId="4FFEF0FE"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8887657" w14:textId="15B15B0E"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025B88F4" w14:textId="77777777" w:rsidTr="0083238E">
        <w:trPr>
          <w:trHeight w:val="600"/>
        </w:trPr>
        <w:tc>
          <w:tcPr>
            <w:tcW w:w="568" w:type="dxa"/>
            <w:tcBorders>
              <w:bottom w:val="single" w:sz="4" w:space="0" w:color="auto"/>
            </w:tcBorders>
            <w:shd w:val="clear" w:color="auto" w:fill="auto"/>
          </w:tcPr>
          <w:p w14:paraId="293A6FEA" w14:textId="52ED2EC8"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6</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41E42053" w14:textId="1F0E2FEC"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вірусу гепатиту С методом ПЛР (кров, якісне визначення)</w:t>
            </w:r>
          </w:p>
        </w:tc>
        <w:tc>
          <w:tcPr>
            <w:tcW w:w="1470" w:type="dxa"/>
            <w:tcBorders>
              <w:top w:val="nil"/>
              <w:left w:val="nil"/>
              <w:bottom w:val="single" w:sz="4" w:space="0" w:color="auto"/>
              <w:right w:val="single" w:sz="4" w:space="0" w:color="auto"/>
            </w:tcBorders>
            <w:shd w:val="clear" w:color="auto" w:fill="auto"/>
            <w:vAlign w:val="bottom"/>
          </w:tcPr>
          <w:p w14:paraId="67B8F275" w14:textId="7E512F39"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204</w:t>
            </w:r>
          </w:p>
        </w:tc>
        <w:tc>
          <w:tcPr>
            <w:tcW w:w="1649" w:type="dxa"/>
            <w:tcBorders>
              <w:bottom w:val="single" w:sz="4" w:space="0" w:color="auto"/>
            </w:tcBorders>
            <w:shd w:val="clear" w:color="auto" w:fill="FFFF00"/>
          </w:tcPr>
          <w:p w14:paraId="1F8B21EB"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3D3A5855" w14:textId="471C30DB"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6BE4A0BB" w14:textId="77777777" w:rsidTr="0083238E">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A1A47A" w14:textId="70289EAC"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F99C4" w14:textId="0B8D8A48" w:rsidR="00674300" w:rsidRPr="0083238E" w:rsidRDefault="00674300" w:rsidP="00674300">
            <w:pPr>
              <w:spacing w:after="0" w:line="240" w:lineRule="auto"/>
              <w:rPr>
                <w:rFonts w:ascii="Times New Roman" w:hAnsi="Times New Roman"/>
                <w:color w:val="000000"/>
                <w:sz w:val="24"/>
                <w:szCs w:val="24"/>
              </w:rPr>
            </w:pPr>
            <w:proofErr w:type="spellStart"/>
            <w:r w:rsidRPr="0083238E">
              <w:rPr>
                <w:rFonts w:ascii="Times New Roman" w:hAnsi="Times New Roman"/>
                <w:color w:val="000000"/>
                <w:sz w:val="24"/>
                <w:szCs w:val="24"/>
              </w:rPr>
              <w:t>Генотипування</w:t>
            </w:r>
            <w:proofErr w:type="spellEnd"/>
            <w:r w:rsidRPr="0083238E">
              <w:rPr>
                <w:rFonts w:ascii="Times New Roman" w:hAnsi="Times New Roman"/>
                <w:color w:val="000000"/>
                <w:sz w:val="24"/>
                <w:szCs w:val="24"/>
              </w:rPr>
              <w:t xml:space="preserve"> РНК вірусу гепатиту С (1,2,3), ПЛР</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2D2ABC93" w14:textId="4FFEA746"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204</w:t>
            </w:r>
          </w:p>
        </w:tc>
        <w:tc>
          <w:tcPr>
            <w:tcW w:w="1649" w:type="dxa"/>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tcBorders>
              <w:left w:val="single" w:sz="4" w:space="0" w:color="auto"/>
            </w:tcBorders>
            <w:shd w:val="clear" w:color="000000" w:fill="FFFF00"/>
            <w:noWrap/>
          </w:tcPr>
          <w:p w14:paraId="5B912FD3" w14:textId="5957F74B"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149AE422" w14:textId="77777777" w:rsidTr="0083238E">
        <w:trPr>
          <w:trHeight w:val="600"/>
        </w:trPr>
        <w:tc>
          <w:tcPr>
            <w:tcW w:w="568" w:type="dxa"/>
            <w:tcBorders>
              <w:top w:val="single" w:sz="4" w:space="0" w:color="auto"/>
            </w:tcBorders>
            <w:shd w:val="clear" w:color="auto" w:fill="auto"/>
          </w:tcPr>
          <w:p w14:paraId="3CF71DD2" w14:textId="615C1B87"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FCCBD" w14:textId="77640E54"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Гепатит B, ДНК вірусу методом REAL TIME ПЛР (кров) – кількісний</w:t>
            </w:r>
          </w:p>
        </w:tc>
        <w:tc>
          <w:tcPr>
            <w:tcW w:w="1470" w:type="dxa"/>
            <w:tcBorders>
              <w:top w:val="single" w:sz="4" w:space="0" w:color="auto"/>
              <w:left w:val="nil"/>
              <w:bottom w:val="single" w:sz="4" w:space="0" w:color="auto"/>
              <w:right w:val="single" w:sz="4" w:space="0" w:color="auto"/>
            </w:tcBorders>
            <w:shd w:val="clear" w:color="auto" w:fill="auto"/>
            <w:vAlign w:val="bottom"/>
          </w:tcPr>
          <w:p w14:paraId="7D9E6B7D" w14:textId="5486ADEA"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204</w:t>
            </w:r>
          </w:p>
        </w:tc>
        <w:tc>
          <w:tcPr>
            <w:tcW w:w="1649" w:type="dxa"/>
            <w:tcBorders>
              <w:top w:val="single" w:sz="4" w:space="0" w:color="auto"/>
            </w:tcBorders>
            <w:shd w:val="clear" w:color="auto" w:fill="FFFF00"/>
          </w:tcPr>
          <w:p w14:paraId="24B74E88"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18E8BED" w14:textId="70205DB1"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2491A126" w14:textId="77777777" w:rsidTr="00674300">
        <w:trPr>
          <w:trHeight w:val="600"/>
        </w:trPr>
        <w:tc>
          <w:tcPr>
            <w:tcW w:w="568" w:type="dxa"/>
            <w:shd w:val="clear" w:color="auto" w:fill="auto"/>
          </w:tcPr>
          <w:p w14:paraId="24BA48F7" w14:textId="01E0050D" w:rsidR="00674300"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9</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198E00C7" w14:textId="4DCADE85"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 xml:space="preserve">Дослідження  на виявлення </w:t>
            </w:r>
            <w:proofErr w:type="spellStart"/>
            <w:r w:rsidRPr="0083238E">
              <w:rPr>
                <w:rFonts w:ascii="Times New Roman" w:hAnsi="Times New Roman"/>
                <w:color w:val="000000"/>
                <w:sz w:val="24"/>
                <w:szCs w:val="24"/>
              </w:rPr>
              <w:t>глікованого</w:t>
            </w:r>
            <w:proofErr w:type="spellEnd"/>
            <w:r w:rsidRPr="0083238E">
              <w:rPr>
                <w:rFonts w:ascii="Times New Roman" w:hAnsi="Times New Roman"/>
                <w:color w:val="000000"/>
                <w:sz w:val="24"/>
                <w:szCs w:val="24"/>
              </w:rPr>
              <w:t xml:space="preserve"> гемоглобіну (HbA1c)</w:t>
            </w:r>
          </w:p>
        </w:tc>
        <w:tc>
          <w:tcPr>
            <w:tcW w:w="1470" w:type="dxa"/>
            <w:tcBorders>
              <w:top w:val="nil"/>
              <w:left w:val="nil"/>
              <w:bottom w:val="single" w:sz="4" w:space="0" w:color="auto"/>
              <w:right w:val="single" w:sz="4" w:space="0" w:color="auto"/>
            </w:tcBorders>
            <w:shd w:val="clear" w:color="auto" w:fill="auto"/>
            <w:vAlign w:val="bottom"/>
          </w:tcPr>
          <w:p w14:paraId="77C08BFC" w14:textId="7AC77F76"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68</w:t>
            </w:r>
          </w:p>
        </w:tc>
        <w:tc>
          <w:tcPr>
            <w:tcW w:w="1649" w:type="dxa"/>
            <w:shd w:val="clear" w:color="auto" w:fill="FFFF00"/>
          </w:tcPr>
          <w:p w14:paraId="30C73D81"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68F5A8C" w14:textId="77777777" w:rsidR="00674300" w:rsidRPr="00695875" w:rsidRDefault="00674300" w:rsidP="00674300">
            <w:pPr>
              <w:spacing w:after="0" w:line="240" w:lineRule="auto"/>
              <w:jc w:val="center"/>
              <w:rPr>
                <w:rFonts w:ascii="Times New Roman" w:hAnsi="Times New Roman"/>
                <w:color w:val="000000"/>
                <w:sz w:val="26"/>
                <w:szCs w:val="26"/>
              </w:rPr>
            </w:pPr>
          </w:p>
        </w:tc>
      </w:tr>
      <w:tr w:rsidR="0098479A" w:rsidRPr="00695875" w14:paraId="1DAA39FB" w14:textId="77777777" w:rsidTr="0098479A">
        <w:trPr>
          <w:trHeight w:val="558"/>
        </w:trPr>
        <w:tc>
          <w:tcPr>
            <w:tcW w:w="568"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5720" w:type="dxa"/>
            <w:gridSpan w:val="3"/>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5"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B91C9B" w:rsidRPr="00695875" w14:paraId="7730D89E" w14:textId="77777777" w:rsidTr="00944101">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369"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944101">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125"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944101">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3"/>
            <w:shd w:val="clear" w:color="auto" w:fill="auto"/>
            <w:hideMark/>
          </w:tcPr>
          <w:p w14:paraId="388D0631" w14:textId="655098CC" w:rsidR="00B91C9B" w:rsidRPr="00695875" w:rsidRDefault="00F206CB" w:rsidP="00B91C9B">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sidR="00EA6172">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sidR="0083238E">
              <w:rPr>
                <w:rFonts w:ascii="Times New Roman" w:hAnsi="Times New Roman"/>
                <w:sz w:val="26"/>
                <w:szCs w:val="26"/>
              </w:rPr>
              <w:t>щомісячно,</w:t>
            </w:r>
            <w:r w:rsidRPr="002B1927">
              <w:rPr>
                <w:rFonts w:ascii="Times New Roman" w:hAnsi="Times New Roman"/>
                <w:sz w:val="26"/>
                <w:szCs w:val="26"/>
              </w:rPr>
              <w:t xml:space="preserve"> згідно Акту </w:t>
            </w:r>
            <w:r w:rsidR="006A2F15">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944101">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944101">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986"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944101">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944101">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944101">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944101">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3"/>
            <w:shd w:val="clear" w:color="auto" w:fill="auto"/>
            <w:hideMark/>
          </w:tcPr>
          <w:p w14:paraId="28680339" w14:textId="00A166E0" w:rsidR="00B91C9B" w:rsidRPr="00EC0DAB" w:rsidRDefault="00956EFD" w:rsidP="00B91C9B">
            <w:pPr>
              <w:spacing w:after="0" w:line="240" w:lineRule="auto"/>
              <w:rPr>
                <w:rFonts w:ascii="Times New Roman" w:hAnsi="Times New Roman"/>
                <w:sz w:val="26"/>
                <w:szCs w:val="26"/>
              </w:rPr>
            </w:pPr>
            <w:r>
              <w:rPr>
                <w:rFonts w:ascii="Times New Roman" w:hAnsi="Times New Roman"/>
                <w:sz w:val="26"/>
                <w:szCs w:val="26"/>
              </w:rPr>
              <w:t>Загальна в</w:t>
            </w:r>
            <w:r w:rsidR="00085444" w:rsidRPr="009C6DE4">
              <w:rPr>
                <w:rFonts w:ascii="Times New Roman" w:hAnsi="Times New Roman"/>
                <w:sz w:val="26"/>
                <w:szCs w:val="26"/>
              </w:rPr>
              <w:t xml:space="preserve">артість проведення лабораторних досліджень </w:t>
            </w:r>
            <w:r w:rsidR="006F3080">
              <w:rPr>
                <w:rFonts w:ascii="Times New Roman" w:hAnsi="Times New Roman"/>
                <w:sz w:val="26"/>
                <w:szCs w:val="26"/>
              </w:rPr>
              <w:t>Таблиця</w:t>
            </w:r>
            <w:r w:rsidR="00085444" w:rsidRPr="009C6DE4">
              <w:rPr>
                <w:rFonts w:ascii="Times New Roman" w:hAnsi="Times New Roman"/>
                <w:sz w:val="26"/>
                <w:szCs w:val="26"/>
              </w:rPr>
              <w:t xml:space="preserve"> №1 повинн</w:t>
            </w:r>
            <w:r w:rsidR="00F206CB">
              <w:rPr>
                <w:rFonts w:ascii="Times New Roman" w:hAnsi="Times New Roman"/>
                <w:sz w:val="26"/>
                <w:szCs w:val="26"/>
              </w:rPr>
              <w:t>а</w:t>
            </w:r>
            <w:r w:rsidR="00085444" w:rsidRPr="009C6DE4">
              <w:rPr>
                <w:rFonts w:ascii="Times New Roman" w:hAnsi="Times New Roman"/>
                <w:sz w:val="26"/>
                <w:szCs w:val="26"/>
              </w:rPr>
              <w:t xml:space="preserve"> бути фіксовані протягом строку дії договору</w:t>
            </w:r>
          </w:p>
        </w:tc>
        <w:tc>
          <w:tcPr>
            <w:tcW w:w="1986"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lastRenderedPageBreak/>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3CC848F7"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4" w:name="_Hlk62572253"/>
      <w:r w:rsidR="004E7427" w:rsidRPr="002B1927">
        <w:rPr>
          <w:rFonts w:ascii="Times New Roman" w:hAnsi="Times New Roman"/>
          <w:sz w:val="24"/>
          <w:szCs w:val="24"/>
        </w:rPr>
        <w:t>згідно  ДК 021:2015:85140000-2 Послуги у сфері охорони здоров’я різні (Послуги медичних лабораторій з проведення лабораторних досліджень)</w:t>
      </w:r>
      <w:bookmarkEnd w:id="14"/>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77777777" w:rsidR="00254254" w:rsidRDefault="00254254" w:rsidP="00424824">
      <w:pPr>
        <w:spacing w:after="0" w:line="240" w:lineRule="auto"/>
        <w:ind w:left="4820"/>
        <w:jc w:val="right"/>
        <w:rPr>
          <w:rFonts w:ascii="Times New Roman" w:hAnsi="Times New Roman"/>
          <w:sz w:val="24"/>
          <w:szCs w:val="24"/>
        </w:rPr>
      </w:pPr>
    </w:p>
    <w:p w14:paraId="4B51083C" w14:textId="77777777" w:rsidR="00254254" w:rsidRDefault="00254254" w:rsidP="00424824">
      <w:pPr>
        <w:spacing w:after="0" w:line="240" w:lineRule="auto"/>
        <w:ind w:left="4820"/>
        <w:jc w:val="right"/>
        <w:rPr>
          <w:rFonts w:ascii="Times New Roman" w:hAnsi="Times New Roman"/>
          <w:sz w:val="24"/>
          <w:szCs w:val="24"/>
        </w:rPr>
      </w:pPr>
    </w:p>
    <w:p w14:paraId="1DB95F90" w14:textId="77777777" w:rsidR="00254254" w:rsidRDefault="00254254" w:rsidP="00424824">
      <w:pPr>
        <w:spacing w:after="0" w:line="240" w:lineRule="auto"/>
        <w:ind w:left="4820"/>
        <w:jc w:val="right"/>
        <w:rPr>
          <w:rFonts w:ascii="Times New Roman" w:hAnsi="Times New Roman"/>
          <w:sz w:val="24"/>
          <w:szCs w:val="24"/>
        </w:rPr>
      </w:pPr>
    </w:p>
    <w:p w14:paraId="2027F570" w14:textId="77777777" w:rsidR="00254254" w:rsidRDefault="00254254" w:rsidP="00424824">
      <w:pPr>
        <w:spacing w:after="0" w:line="240" w:lineRule="auto"/>
        <w:ind w:left="4820"/>
        <w:jc w:val="right"/>
        <w:rPr>
          <w:rFonts w:ascii="Times New Roman" w:hAnsi="Times New Roman"/>
          <w:sz w:val="24"/>
          <w:szCs w:val="24"/>
        </w:rPr>
      </w:pPr>
    </w:p>
    <w:p w14:paraId="5F5A86F6" w14:textId="77777777" w:rsidR="00254254" w:rsidRDefault="00254254" w:rsidP="00424824">
      <w:pPr>
        <w:spacing w:after="0" w:line="240" w:lineRule="auto"/>
        <w:ind w:left="4820"/>
        <w:jc w:val="right"/>
        <w:rPr>
          <w:rFonts w:ascii="Times New Roman" w:hAnsi="Times New Roman"/>
          <w:sz w:val="24"/>
          <w:szCs w:val="24"/>
        </w:rPr>
      </w:pPr>
    </w:p>
    <w:p w14:paraId="0F2EFBCD" w14:textId="77777777" w:rsidR="00254254" w:rsidRDefault="00254254" w:rsidP="00424824">
      <w:pPr>
        <w:spacing w:after="0" w:line="240" w:lineRule="auto"/>
        <w:ind w:left="4820"/>
        <w:jc w:val="right"/>
        <w:rPr>
          <w:rFonts w:ascii="Times New Roman" w:hAnsi="Times New Roman"/>
          <w:sz w:val="24"/>
          <w:szCs w:val="24"/>
        </w:rPr>
      </w:pPr>
    </w:p>
    <w:p w14:paraId="4E2795A3" w14:textId="77777777" w:rsidR="00254254" w:rsidRDefault="00254254" w:rsidP="00424824">
      <w:pPr>
        <w:spacing w:after="0" w:line="240" w:lineRule="auto"/>
        <w:ind w:left="4820"/>
        <w:jc w:val="right"/>
        <w:rPr>
          <w:rFonts w:ascii="Times New Roman" w:hAnsi="Times New Roman"/>
          <w:sz w:val="24"/>
          <w:szCs w:val="24"/>
        </w:rPr>
      </w:pPr>
    </w:p>
    <w:p w14:paraId="40080077" w14:textId="77777777" w:rsidR="00254254" w:rsidRDefault="00254254" w:rsidP="00424824">
      <w:pPr>
        <w:spacing w:after="0" w:line="240" w:lineRule="auto"/>
        <w:ind w:left="4820"/>
        <w:jc w:val="right"/>
        <w:rPr>
          <w:rFonts w:ascii="Times New Roman" w:hAnsi="Times New Roman"/>
          <w:sz w:val="24"/>
          <w:szCs w:val="24"/>
        </w:rPr>
      </w:pPr>
    </w:p>
    <w:p w14:paraId="339EFE62" w14:textId="77777777" w:rsidR="00254254" w:rsidRDefault="00254254" w:rsidP="00424824">
      <w:pPr>
        <w:spacing w:after="0" w:line="240" w:lineRule="auto"/>
        <w:ind w:left="4820"/>
        <w:jc w:val="right"/>
        <w:rPr>
          <w:rFonts w:ascii="Times New Roman" w:hAnsi="Times New Roman"/>
          <w:sz w:val="24"/>
          <w:szCs w:val="24"/>
        </w:rPr>
      </w:pPr>
    </w:p>
    <w:p w14:paraId="7226DDE1" w14:textId="77777777" w:rsidR="00254254" w:rsidRDefault="00254254" w:rsidP="00424824">
      <w:pPr>
        <w:spacing w:after="0" w:line="240" w:lineRule="auto"/>
        <w:ind w:left="4820"/>
        <w:jc w:val="right"/>
        <w:rPr>
          <w:rFonts w:ascii="Times New Roman" w:hAnsi="Times New Roman"/>
          <w:sz w:val="24"/>
          <w:szCs w:val="24"/>
        </w:rPr>
      </w:pPr>
    </w:p>
    <w:p w14:paraId="1F0B6EC8" w14:textId="77777777" w:rsidR="00254254" w:rsidRDefault="00254254" w:rsidP="00424824">
      <w:pPr>
        <w:spacing w:after="0" w:line="240" w:lineRule="auto"/>
        <w:ind w:left="4820"/>
        <w:jc w:val="right"/>
        <w:rPr>
          <w:rFonts w:ascii="Times New Roman" w:hAnsi="Times New Roman"/>
          <w:sz w:val="24"/>
          <w:szCs w:val="24"/>
        </w:rPr>
      </w:pPr>
    </w:p>
    <w:p w14:paraId="358B3303" w14:textId="77777777" w:rsidR="00254254" w:rsidRDefault="00254254" w:rsidP="00424824">
      <w:pPr>
        <w:spacing w:after="0" w:line="240" w:lineRule="auto"/>
        <w:ind w:left="4820"/>
        <w:jc w:val="right"/>
        <w:rPr>
          <w:rFonts w:ascii="Times New Roman" w:hAnsi="Times New Roman"/>
          <w:sz w:val="24"/>
          <w:szCs w:val="24"/>
        </w:rPr>
      </w:pPr>
    </w:p>
    <w:p w14:paraId="4014B31D" w14:textId="77777777" w:rsidR="00254254" w:rsidRDefault="00254254" w:rsidP="00424824">
      <w:pPr>
        <w:spacing w:after="0" w:line="240" w:lineRule="auto"/>
        <w:ind w:left="4820"/>
        <w:jc w:val="right"/>
        <w:rPr>
          <w:rFonts w:ascii="Times New Roman" w:hAnsi="Times New Roman"/>
          <w:sz w:val="24"/>
          <w:szCs w:val="24"/>
        </w:rPr>
      </w:pPr>
    </w:p>
    <w:p w14:paraId="22451406" w14:textId="77777777" w:rsidR="00254254" w:rsidRDefault="00254254" w:rsidP="00424824">
      <w:pPr>
        <w:spacing w:after="0" w:line="240" w:lineRule="auto"/>
        <w:ind w:left="4820"/>
        <w:jc w:val="right"/>
        <w:rPr>
          <w:rFonts w:ascii="Times New Roman" w:hAnsi="Times New Roman"/>
          <w:sz w:val="24"/>
          <w:szCs w:val="24"/>
        </w:rPr>
      </w:pPr>
    </w:p>
    <w:p w14:paraId="4BC6D9EC" w14:textId="77777777" w:rsidR="00254254" w:rsidRDefault="00254254" w:rsidP="00424824">
      <w:pPr>
        <w:spacing w:after="0" w:line="240" w:lineRule="auto"/>
        <w:ind w:left="4820"/>
        <w:jc w:val="right"/>
        <w:rPr>
          <w:rFonts w:ascii="Times New Roman" w:hAnsi="Times New Roman"/>
          <w:sz w:val="24"/>
          <w:szCs w:val="24"/>
        </w:rPr>
      </w:pPr>
    </w:p>
    <w:p w14:paraId="57ECB7A9" w14:textId="77777777" w:rsidR="00254254" w:rsidRDefault="00254254" w:rsidP="00424824">
      <w:pPr>
        <w:spacing w:after="0" w:line="240" w:lineRule="auto"/>
        <w:ind w:left="4820"/>
        <w:jc w:val="right"/>
        <w:rPr>
          <w:rFonts w:ascii="Times New Roman" w:hAnsi="Times New Roman"/>
          <w:sz w:val="24"/>
          <w:szCs w:val="24"/>
        </w:rPr>
      </w:pPr>
    </w:p>
    <w:p w14:paraId="78620E6A" w14:textId="77777777" w:rsidR="00254254" w:rsidRDefault="00254254" w:rsidP="00424824">
      <w:pPr>
        <w:spacing w:after="0" w:line="240" w:lineRule="auto"/>
        <w:ind w:left="4820"/>
        <w:jc w:val="right"/>
        <w:rPr>
          <w:rFonts w:ascii="Times New Roman" w:hAnsi="Times New Roman"/>
          <w:sz w:val="24"/>
          <w:szCs w:val="24"/>
        </w:rPr>
      </w:pPr>
    </w:p>
    <w:p w14:paraId="1677530B" w14:textId="77777777" w:rsidR="00254254" w:rsidRDefault="00254254" w:rsidP="00424824">
      <w:pPr>
        <w:spacing w:after="0" w:line="240" w:lineRule="auto"/>
        <w:ind w:left="4820"/>
        <w:jc w:val="right"/>
        <w:rPr>
          <w:rFonts w:ascii="Times New Roman" w:hAnsi="Times New Roman"/>
          <w:sz w:val="24"/>
          <w:szCs w:val="24"/>
        </w:rPr>
      </w:pPr>
    </w:p>
    <w:p w14:paraId="3BBE79E5" w14:textId="77777777" w:rsidR="00254254" w:rsidRDefault="00254254" w:rsidP="00424824">
      <w:pPr>
        <w:spacing w:after="0" w:line="240" w:lineRule="auto"/>
        <w:ind w:left="4820"/>
        <w:jc w:val="right"/>
        <w:rPr>
          <w:rFonts w:ascii="Times New Roman" w:hAnsi="Times New Roman"/>
          <w:sz w:val="24"/>
          <w:szCs w:val="24"/>
        </w:rPr>
      </w:pPr>
    </w:p>
    <w:p w14:paraId="483B7E2F" w14:textId="77777777" w:rsidR="00254254" w:rsidRDefault="00254254"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5CA17744"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 лабораторних досліджень)</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4710538"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254254">
          <w:rPr>
            <w:rStyle w:val="a4"/>
            <w:rFonts w:ascii="Times New Roman" w:hAnsi="Times New Roman"/>
            <w:color w:val="000000"/>
            <w:sz w:val="22"/>
            <w:szCs w:val="22"/>
          </w:rPr>
          <w:t>частині першій</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lastRenderedPageBreak/>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w:t>
      </w:r>
      <w:r w:rsidRPr="002B1927">
        <w:rPr>
          <w:rFonts w:ascii="Arial" w:hAnsi="Arial" w:cs="Arial"/>
          <w:lang w:val="uk-UA"/>
        </w:rPr>
        <w:lastRenderedPageBreak/>
        <w:t xml:space="preserve">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2B1927">
        <w:rPr>
          <w:rFonts w:ascii="Arial" w:hAnsi="Arial" w:cs="Arial"/>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w:t>
      </w:r>
      <w:r w:rsidRPr="002B1927">
        <w:rPr>
          <w:rFonts w:ascii="Arial" w:hAnsi="Arial" w:cs="Arial"/>
          <w:lang w:val="uk-UA"/>
        </w:rPr>
        <w:lastRenderedPageBreak/>
        <w:t xml:space="preserve">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p>
    <w:sectPr w:rsidR="005403F9" w:rsidRPr="002B192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E6FE9" w14:textId="77777777" w:rsidR="0083238E" w:rsidRDefault="0083238E" w:rsidP="00495E36">
      <w:pPr>
        <w:spacing w:after="0" w:line="240" w:lineRule="auto"/>
      </w:pPr>
      <w:r>
        <w:separator/>
      </w:r>
    </w:p>
  </w:endnote>
  <w:endnote w:type="continuationSeparator" w:id="0">
    <w:p w14:paraId="6A5AC4E0" w14:textId="77777777" w:rsidR="0083238E" w:rsidRDefault="0083238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1609" w14:textId="77777777" w:rsidR="0083238E" w:rsidRDefault="0083238E" w:rsidP="00495E36">
      <w:pPr>
        <w:spacing w:after="0" w:line="240" w:lineRule="auto"/>
      </w:pPr>
      <w:r>
        <w:separator/>
      </w:r>
    </w:p>
  </w:footnote>
  <w:footnote w:type="continuationSeparator" w:id="0">
    <w:p w14:paraId="64917BD6" w14:textId="77777777" w:rsidR="0083238E" w:rsidRDefault="0083238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2"/>
  </w:num>
  <w:num w:numId="6">
    <w:abstractNumId w:val="5"/>
  </w:num>
  <w:num w:numId="7">
    <w:abstractNumId w:val="10"/>
  </w:num>
  <w:num w:numId="8">
    <w:abstractNumId w:val="1"/>
  </w:num>
  <w:num w:numId="9">
    <w:abstractNumId w:val="23"/>
  </w:num>
  <w:num w:numId="10">
    <w:abstractNumId w:val="12"/>
  </w:num>
  <w:num w:numId="11">
    <w:abstractNumId w:val="21"/>
  </w:num>
  <w:num w:numId="12">
    <w:abstractNumId w:val="20"/>
  </w:num>
  <w:num w:numId="13">
    <w:abstractNumId w:val="19"/>
  </w:num>
  <w:num w:numId="14">
    <w:abstractNumId w:val="13"/>
  </w:num>
  <w:num w:numId="15">
    <w:abstractNumId w:val="6"/>
  </w:num>
  <w:num w:numId="16">
    <w:abstractNumId w:val="14"/>
  </w:num>
  <w:num w:numId="17">
    <w:abstractNumId w:val="26"/>
  </w:num>
  <w:num w:numId="18">
    <w:abstractNumId w:val="28"/>
  </w:num>
  <w:num w:numId="19">
    <w:abstractNumId w:val="8"/>
  </w:num>
  <w:num w:numId="20">
    <w:abstractNumId w:val="7"/>
  </w:num>
  <w:num w:numId="21">
    <w:abstractNumId w:val="16"/>
  </w:num>
  <w:num w:numId="22">
    <w:abstractNumId w:val="25"/>
  </w:num>
  <w:num w:numId="23">
    <w:abstractNumId w:val="27"/>
  </w:num>
  <w:num w:numId="24">
    <w:abstractNumId w:val="3"/>
  </w:num>
  <w:num w:numId="25">
    <w:abstractNumId w:val="24"/>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175D8"/>
    <w:rsid w:val="00024266"/>
    <w:rsid w:val="00031869"/>
    <w:rsid w:val="00031E78"/>
    <w:rsid w:val="000348FF"/>
    <w:rsid w:val="00036500"/>
    <w:rsid w:val="00037251"/>
    <w:rsid w:val="00037848"/>
    <w:rsid w:val="00037D73"/>
    <w:rsid w:val="00041BC5"/>
    <w:rsid w:val="00045C8B"/>
    <w:rsid w:val="00050AA1"/>
    <w:rsid w:val="00051489"/>
    <w:rsid w:val="00056BCE"/>
    <w:rsid w:val="00060740"/>
    <w:rsid w:val="0006361B"/>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F0958"/>
    <w:rsid w:val="000F0F8D"/>
    <w:rsid w:val="000F160E"/>
    <w:rsid w:val="000F237C"/>
    <w:rsid w:val="000F7766"/>
    <w:rsid w:val="00101777"/>
    <w:rsid w:val="001110B6"/>
    <w:rsid w:val="00112EE4"/>
    <w:rsid w:val="00114968"/>
    <w:rsid w:val="0011697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60DD8"/>
    <w:rsid w:val="001649CB"/>
    <w:rsid w:val="00164DB4"/>
    <w:rsid w:val="00166397"/>
    <w:rsid w:val="00170C7E"/>
    <w:rsid w:val="00171E26"/>
    <w:rsid w:val="00175022"/>
    <w:rsid w:val="001765F9"/>
    <w:rsid w:val="00176D26"/>
    <w:rsid w:val="00176DCB"/>
    <w:rsid w:val="001834E3"/>
    <w:rsid w:val="001878E0"/>
    <w:rsid w:val="00190E4B"/>
    <w:rsid w:val="0019141B"/>
    <w:rsid w:val="00192847"/>
    <w:rsid w:val="00193535"/>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D09FC"/>
    <w:rsid w:val="001D0FB8"/>
    <w:rsid w:val="001D4F79"/>
    <w:rsid w:val="001D6C9C"/>
    <w:rsid w:val="001E407E"/>
    <w:rsid w:val="001E561E"/>
    <w:rsid w:val="001E6160"/>
    <w:rsid w:val="001F002F"/>
    <w:rsid w:val="001F02DE"/>
    <w:rsid w:val="001F0332"/>
    <w:rsid w:val="001F1231"/>
    <w:rsid w:val="00200111"/>
    <w:rsid w:val="00200B74"/>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A0778"/>
    <w:rsid w:val="002A10EE"/>
    <w:rsid w:val="002A2B2F"/>
    <w:rsid w:val="002A7AC6"/>
    <w:rsid w:val="002B01C6"/>
    <w:rsid w:val="002B1141"/>
    <w:rsid w:val="002B1927"/>
    <w:rsid w:val="002B46A9"/>
    <w:rsid w:val="002C1DB9"/>
    <w:rsid w:val="002C4E5D"/>
    <w:rsid w:val="002D11E5"/>
    <w:rsid w:val="002D426A"/>
    <w:rsid w:val="002D555A"/>
    <w:rsid w:val="002E1E26"/>
    <w:rsid w:val="002E2FC4"/>
    <w:rsid w:val="002E3164"/>
    <w:rsid w:val="002E33CF"/>
    <w:rsid w:val="002E5990"/>
    <w:rsid w:val="002F1E54"/>
    <w:rsid w:val="002F5DC8"/>
    <w:rsid w:val="00300C1D"/>
    <w:rsid w:val="003072F2"/>
    <w:rsid w:val="00307A28"/>
    <w:rsid w:val="00310E90"/>
    <w:rsid w:val="0031336D"/>
    <w:rsid w:val="00315DC8"/>
    <w:rsid w:val="00316174"/>
    <w:rsid w:val="00316BCB"/>
    <w:rsid w:val="00317748"/>
    <w:rsid w:val="003208AD"/>
    <w:rsid w:val="00320D9E"/>
    <w:rsid w:val="00321029"/>
    <w:rsid w:val="00322043"/>
    <w:rsid w:val="0033139C"/>
    <w:rsid w:val="003314EA"/>
    <w:rsid w:val="00331D57"/>
    <w:rsid w:val="003343D5"/>
    <w:rsid w:val="003357C5"/>
    <w:rsid w:val="003367E5"/>
    <w:rsid w:val="00336FE3"/>
    <w:rsid w:val="00337CCF"/>
    <w:rsid w:val="003415AB"/>
    <w:rsid w:val="00347D80"/>
    <w:rsid w:val="00353AF6"/>
    <w:rsid w:val="00354290"/>
    <w:rsid w:val="003569B7"/>
    <w:rsid w:val="00357976"/>
    <w:rsid w:val="00362E48"/>
    <w:rsid w:val="003658D2"/>
    <w:rsid w:val="00366BEB"/>
    <w:rsid w:val="0038372D"/>
    <w:rsid w:val="00383987"/>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56EA"/>
    <w:rsid w:val="003B6329"/>
    <w:rsid w:val="003B6984"/>
    <w:rsid w:val="003C0FF7"/>
    <w:rsid w:val="003C593C"/>
    <w:rsid w:val="003C732E"/>
    <w:rsid w:val="003D02CC"/>
    <w:rsid w:val="003D2510"/>
    <w:rsid w:val="003E010F"/>
    <w:rsid w:val="003E0111"/>
    <w:rsid w:val="003E1E21"/>
    <w:rsid w:val="003E3887"/>
    <w:rsid w:val="003E4993"/>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78FE"/>
    <w:rsid w:val="0044043E"/>
    <w:rsid w:val="00445C4E"/>
    <w:rsid w:val="004532F9"/>
    <w:rsid w:val="00456883"/>
    <w:rsid w:val="00461162"/>
    <w:rsid w:val="004636BE"/>
    <w:rsid w:val="00463AA4"/>
    <w:rsid w:val="0046492E"/>
    <w:rsid w:val="00466BC3"/>
    <w:rsid w:val="00473B19"/>
    <w:rsid w:val="00473FDF"/>
    <w:rsid w:val="00476650"/>
    <w:rsid w:val="004800A5"/>
    <w:rsid w:val="00485D0A"/>
    <w:rsid w:val="00495943"/>
    <w:rsid w:val="00495BD6"/>
    <w:rsid w:val="00495E36"/>
    <w:rsid w:val="004974FC"/>
    <w:rsid w:val="00497819"/>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F72"/>
    <w:rsid w:val="004E4F89"/>
    <w:rsid w:val="004E590E"/>
    <w:rsid w:val="004E5B17"/>
    <w:rsid w:val="004E7427"/>
    <w:rsid w:val="004F038D"/>
    <w:rsid w:val="004F1BDA"/>
    <w:rsid w:val="004F1D48"/>
    <w:rsid w:val="004F5474"/>
    <w:rsid w:val="004F5C59"/>
    <w:rsid w:val="004F70C8"/>
    <w:rsid w:val="00501C92"/>
    <w:rsid w:val="0050281A"/>
    <w:rsid w:val="00503935"/>
    <w:rsid w:val="00505E5E"/>
    <w:rsid w:val="0051170D"/>
    <w:rsid w:val="005138E2"/>
    <w:rsid w:val="00516466"/>
    <w:rsid w:val="00520383"/>
    <w:rsid w:val="005204B0"/>
    <w:rsid w:val="00522541"/>
    <w:rsid w:val="0052737C"/>
    <w:rsid w:val="005277A2"/>
    <w:rsid w:val="0053011C"/>
    <w:rsid w:val="0053021A"/>
    <w:rsid w:val="00530660"/>
    <w:rsid w:val="00530703"/>
    <w:rsid w:val="005403F9"/>
    <w:rsid w:val="00541841"/>
    <w:rsid w:val="00541C84"/>
    <w:rsid w:val="005424B1"/>
    <w:rsid w:val="00544ACB"/>
    <w:rsid w:val="005460C1"/>
    <w:rsid w:val="00550E66"/>
    <w:rsid w:val="00552006"/>
    <w:rsid w:val="0055317F"/>
    <w:rsid w:val="005554E7"/>
    <w:rsid w:val="0055775D"/>
    <w:rsid w:val="005603C5"/>
    <w:rsid w:val="00560544"/>
    <w:rsid w:val="00565308"/>
    <w:rsid w:val="00567BCC"/>
    <w:rsid w:val="00572A9A"/>
    <w:rsid w:val="0057783F"/>
    <w:rsid w:val="005805D9"/>
    <w:rsid w:val="005838BD"/>
    <w:rsid w:val="00583EA5"/>
    <w:rsid w:val="0058581E"/>
    <w:rsid w:val="005860F7"/>
    <w:rsid w:val="00590A99"/>
    <w:rsid w:val="00594590"/>
    <w:rsid w:val="00595608"/>
    <w:rsid w:val="00596C0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E4B"/>
    <w:rsid w:val="005D13E9"/>
    <w:rsid w:val="005E228B"/>
    <w:rsid w:val="005E7AD0"/>
    <w:rsid w:val="005E7E9E"/>
    <w:rsid w:val="005F03F0"/>
    <w:rsid w:val="005F35B6"/>
    <w:rsid w:val="005F4BB7"/>
    <w:rsid w:val="005F7171"/>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50F8E"/>
    <w:rsid w:val="006541C0"/>
    <w:rsid w:val="00656E1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F15"/>
    <w:rsid w:val="006A4631"/>
    <w:rsid w:val="006A7CF0"/>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2FA2"/>
    <w:rsid w:val="007254DB"/>
    <w:rsid w:val="0072565B"/>
    <w:rsid w:val="00725877"/>
    <w:rsid w:val="00725F39"/>
    <w:rsid w:val="007354CE"/>
    <w:rsid w:val="00737B54"/>
    <w:rsid w:val="0074015E"/>
    <w:rsid w:val="00741122"/>
    <w:rsid w:val="007414AA"/>
    <w:rsid w:val="007416BE"/>
    <w:rsid w:val="0074234E"/>
    <w:rsid w:val="00746BAD"/>
    <w:rsid w:val="00751658"/>
    <w:rsid w:val="00752253"/>
    <w:rsid w:val="00756456"/>
    <w:rsid w:val="007576F2"/>
    <w:rsid w:val="007578A5"/>
    <w:rsid w:val="00757AC6"/>
    <w:rsid w:val="00760329"/>
    <w:rsid w:val="00761966"/>
    <w:rsid w:val="00773F95"/>
    <w:rsid w:val="00777997"/>
    <w:rsid w:val="0078078F"/>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21520"/>
    <w:rsid w:val="00821DF4"/>
    <w:rsid w:val="0082439A"/>
    <w:rsid w:val="00824D70"/>
    <w:rsid w:val="0083238E"/>
    <w:rsid w:val="00837E40"/>
    <w:rsid w:val="008411DF"/>
    <w:rsid w:val="00842186"/>
    <w:rsid w:val="008434B4"/>
    <w:rsid w:val="008449BB"/>
    <w:rsid w:val="00845DEC"/>
    <w:rsid w:val="008522B0"/>
    <w:rsid w:val="00852D75"/>
    <w:rsid w:val="00856582"/>
    <w:rsid w:val="008571EE"/>
    <w:rsid w:val="008576F4"/>
    <w:rsid w:val="0086371D"/>
    <w:rsid w:val="00867E7B"/>
    <w:rsid w:val="0087039E"/>
    <w:rsid w:val="00870876"/>
    <w:rsid w:val="00871320"/>
    <w:rsid w:val="0087482E"/>
    <w:rsid w:val="00876545"/>
    <w:rsid w:val="00877901"/>
    <w:rsid w:val="00880FFD"/>
    <w:rsid w:val="008813D5"/>
    <w:rsid w:val="00882650"/>
    <w:rsid w:val="00882F38"/>
    <w:rsid w:val="008846C1"/>
    <w:rsid w:val="00887BC4"/>
    <w:rsid w:val="00890133"/>
    <w:rsid w:val="0089429D"/>
    <w:rsid w:val="00894C8B"/>
    <w:rsid w:val="00895C9F"/>
    <w:rsid w:val="008A125C"/>
    <w:rsid w:val="008A3273"/>
    <w:rsid w:val="008A53AB"/>
    <w:rsid w:val="008A6438"/>
    <w:rsid w:val="008A7D16"/>
    <w:rsid w:val="008B2CF3"/>
    <w:rsid w:val="008B5C47"/>
    <w:rsid w:val="008B7AF1"/>
    <w:rsid w:val="008C3B18"/>
    <w:rsid w:val="008C50DE"/>
    <w:rsid w:val="008C5FF4"/>
    <w:rsid w:val="008D06A8"/>
    <w:rsid w:val="008D1968"/>
    <w:rsid w:val="008E10CC"/>
    <w:rsid w:val="008E5774"/>
    <w:rsid w:val="008E58E2"/>
    <w:rsid w:val="008E7E30"/>
    <w:rsid w:val="008F00D2"/>
    <w:rsid w:val="008F0316"/>
    <w:rsid w:val="008F39F9"/>
    <w:rsid w:val="008F6BF3"/>
    <w:rsid w:val="00901DEF"/>
    <w:rsid w:val="00902430"/>
    <w:rsid w:val="0090266C"/>
    <w:rsid w:val="00903456"/>
    <w:rsid w:val="00905094"/>
    <w:rsid w:val="00917D08"/>
    <w:rsid w:val="00920C25"/>
    <w:rsid w:val="00920CBE"/>
    <w:rsid w:val="00922AA3"/>
    <w:rsid w:val="00924345"/>
    <w:rsid w:val="009252CA"/>
    <w:rsid w:val="0093035F"/>
    <w:rsid w:val="0093307D"/>
    <w:rsid w:val="009356F0"/>
    <w:rsid w:val="00940943"/>
    <w:rsid w:val="00944101"/>
    <w:rsid w:val="00946BA3"/>
    <w:rsid w:val="00947F4A"/>
    <w:rsid w:val="009503FB"/>
    <w:rsid w:val="00951EAD"/>
    <w:rsid w:val="00952EDC"/>
    <w:rsid w:val="009562E2"/>
    <w:rsid w:val="00956EFD"/>
    <w:rsid w:val="00962709"/>
    <w:rsid w:val="00962B01"/>
    <w:rsid w:val="00964E75"/>
    <w:rsid w:val="0096623E"/>
    <w:rsid w:val="009669FB"/>
    <w:rsid w:val="00967261"/>
    <w:rsid w:val="00972A56"/>
    <w:rsid w:val="00973090"/>
    <w:rsid w:val="00974649"/>
    <w:rsid w:val="009756CD"/>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3AA1"/>
    <w:rsid w:val="00A13384"/>
    <w:rsid w:val="00A14D08"/>
    <w:rsid w:val="00A165CB"/>
    <w:rsid w:val="00A17D2E"/>
    <w:rsid w:val="00A225EB"/>
    <w:rsid w:val="00A2369D"/>
    <w:rsid w:val="00A3215F"/>
    <w:rsid w:val="00A33E34"/>
    <w:rsid w:val="00A34AB2"/>
    <w:rsid w:val="00A3657C"/>
    <w:rsid w:val="00A412AC"/>
    <w:rsid w:val="00A422DF"/>
    <w:rsid w:val="00A434B2"/>
    <w:rsid w:val="00A436DF"/>
    <w:rsid w:val="00A46F92"/>
    <w:rsid w:val="00A47ABA"/>
    <w:rsid w:val="00A61951"/>
    <w:rsid w:val="00A63B0E"/>
    <w:rsid w:val="00A63B5D"/>
    <w:rsid w:val="00A63F10"/>
    <w:rsid w:val="00A64D1E"/>
    <w:rsid w:val="00A652D1"/>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52BE"/>
    <w:rsid w:val="00A961AF"/>
    <w:rsid w:val="00AA420C"/>
    <w:rsid w:val="00AA4A4E"/>
    <w:rsid w:val="00AA4BCE"/>
    <w:rsid w:val="00AA60A5"/>
    <w:rsid w:val="00AA7763"/>
    <w:rsid w:val="00AB16C0"/>
    <w:rsid w:val="00AB360F"/>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545A"/>
    <w:rsid w:val="00B35152"/>
    <w:rsid w:val="00B353F3"/>
    <w:rsid w:val="00B378C7"/>
    <w:rsid w:val="00B419F0"/>
    <w:rsid w:val="00B42233"/>
    <w:rsid w:val="00B42B53"/>
    <w:rsid w:val="00B42D0F"/>
    <w:rsid w:val="00B44AF5"/>
    <w:rsid w:val="00B473D6"/>
    <w:rsid w:val="00B552B9"/>
    <w:rsid w:val="00B5564C"/>
    <w:rsid w:val="00B61C7B"/>
    <w:rsid w:val="00B736B8"/>
    <w:rsid w:val="00B7587D"/>
    <w:rsid w:val="00B77396"/>
    <w:rsid w:val="00B85FFF"/>
    <w:rsid w:val="00B87F1A"/>
    <w:rsid w:val="00B9120F"/>
    <w:rsid w:val="00B91C9B"/>
    <w:rsid w:val="00BA2B4A"/>
    <w:rsid w:val="00BA4A34"/>
    <w:rsid w:val="00BA60F1"/>
    <w:rsid w:val="00BA68EC"/>
    <w:rsid w:val="00BB1EBC"/>
    <w:rsid w:val="00BC0D82"/>
    <w:rsid w:val="00BC3352"/>
    <w:rsid w:val="00BC3C31"/>
    <w:rsid w:val="00BC53F2"/>
    <w:rsid w:val="00BC5F5F"/>
    <w:rsid w:val="00BC6171"/>
    <w:rsid w:val="00BC7E9E"/>
    <w:rsid w:val="00BD2721"/>
    <w:rsid w:val="00BD37AF"/>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75214"/>
    <w:rsid w:val="00C819EE"/>
    <w:rsid w:val="00C83E58"/>
    <w:rsid w:val="00C86CA0"/>
    <w:rsid w:val="00C87184"/>
    <w:rsid w:val="00C912A2"/>
    <w:rsid w:val="00C91E5B"/>
    <w:rsid w:val="00C92CE0"/>
    <w:rsid w:val="00C93188"/>
    <w:rsid w:val="00C94449"/>
    <w:rsid w:val="00C96BE9"/>
    <w:rsid w:val="00CA23A1"/>
    <w:rsid w:val="00CA2AF0"/>
    <w:rsid w:val="00CA2D74"/>
    <w:rsid w:val="00CA444C"/>
    <w:rsid w:val="00CA6242"/>
    <w:rsid w:val="00CA62D5"/>
    <w:rsid w:val="00CB4089"/>
    <w:rsid w:val="00CB4A3A"/>
    <w:rsid w:val="00CB4A81"/>
    <w:rsid w:val="00CB78C3"/>
    <w:rsid w:val="00CC00A9"/>
    <w:rsid w:val="00CC1112"/>
    <w:rsid w:val="00CC6B80"/>
    <w:rsid w:val="00CD06B7"/>
    <w:rsid w:val="00CD3132"/>
    <w:rsid w:val="00CE2CCE"/>
    <w:rsid w:val="00CE77B0"/>
    <w:rsid w:val="00CF4D1A"/>
    <w:rsid w:val="00CF7EB7"/>
    <w:rsid w:val="00D02BB8"/>
    <w:rsid w:val="00D11367"/>
    <w:rsid w:val="00D139C4"/>
    <w:rsid w:val="00D170D8"/>
    <w:rsid w:val="00D22AFE"/>
    <w:rsid w:val="00D40FBD"/>
    <w:rsid w:val="00D45BDE"/>
    <w:rsid w:val="00D460D7"/>
    <w:rsid w:val="00D47F81"/>
    <w:rsid w:val="00D504F0"/>
    <w:rsid w:val="00D52E84"/>
    <w:rsid w:val="00D534F5"/>
    <w:rsid w:val="00D5635B"/>
    <w:rsid w:val="00D578B4"/>
    <w:rsid w:val="00D60E75"/>
    <w:rsid w:val="00D61164"/>
    <w:rsid w:val="00D650FE"/>
    <w:rsid w:val="00D66475"/>
    <w:rsid w:val="00D67492"/>
    <w:rsid w:val="00D72168"/>
    <w:rsid w:val="00D761D5"/>
    <w:rsid w:val="00D77147"/>
    <w:rsid w:val="00D8196B"/>
    <w:rsid w:val="00D81E0D"/>
    <w:rsid w:val="00D8365A"/>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70A2"/>
    <w:rsid w:val="00DD7184"/>
    <w:rsid w:val="00DE03E8"/>
    <w:rsid w:val="00DE5F42"/>
    <w:rsid w:val="00DF22A5"/>
    <w:rsid w:val="00DF2FA7"/>
    <w:rsid w:val="00DF34A1"/>
    <w:rsid w:val="00DF49EB"/>
    <w:rsid w:val="00DF549C"/>
    <w:rsid w:val="00DF5C07"/>
    <w:rsid w:val="00DF6DAB"/>
    <w:rsid w:val="00E029BA"/>
    <w:rsid w:val="00E06127"/>
    <w:rsid w:val="00E07246"/>
    <w:rsid w:val="00E076C2"/>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7C39"/>
    <w:rsid w:val="00E80063"/>
    <w:rsid w:val="00E80143"/>
    <w:rsid w:val="00E81A9D"/>
    <w:rsid w:val="00E830BF"/>
    <w:rsid w:val="00E83968"/>
    <w:rsid w:val="00E905EE"/>
    <w:rsid w:val="00E9061A"/>
    <w:rsid w:val="00E944CD"/>
    <w:rsid w:val="00E947D7"/>
    <w:rsid w:val="00E9629D"/>
    <w:rsid w:val="00EA0960"/>
    <w:rsid w:val="00EA23B9"/>
    <w:rsid w:val="00EA25A8"/>
    <w:rsid w:val="00EA2F7E"/>
    <w:rsid w:val="00EA33EC"/>
    <w:rsid w:val="00EA6172"/>
    <w:rsid w:val="00EA77F5"/>
    <w:rsid w:val="00EB0200"/>
    <w:rsid w:val="00EB13C0"/>
    <w:rsid w:val="00EB158D"/>
    <w:rsid w:val="00EB31EA"/>
    <w:rsid w:val="00EB72E0"/>
    <w:rsid w:val="00EB7BE4"/>
    <w:rsid w:val="00EB7EC4"/>
    <w:rsid w:val="00EC0A28"/>
    <w:rsid w:val="00EC0DAB"/>
    <w:rsid w:val="00EC1906"/>
    <w:rsid w:val="00EC59C8"/>
    <w:rsid w:val="00EC76B5"/>
    <w:rsid w:val="00ED2D8F"/>
    <w:rsid w:val="00ED35F1"/>
    <w:rsid w:val="00ED3847"/>
    <w:rsid w:val="00EE35AC"/>
    <w:rsid w:val="00EE78A4"/>
    <w:rsid w:val="00EE78CE"/>
    <w:rsid w:val="00EE7CB5"/>
    <w:rsid w:val="00EF195F"/>
    <w:rsid w:val="00EF517D"/>
    <w:rsid w:val="00F00D95"/>
    <w:rsid w:val="00F01139"/>
    <w:rsid w:val="00F0696B"/>
    <w:rsid w:val="00F077EB"/>
    <w:rsid w:val="00F07B80"/>
    <w:rsid w:val="00F115CF"/>
    <w:rsid w:val="00F134D9"/>
    <w:rsid w:val="00F15D6C"/>
    <w:rsid w:val="00F206CB"/>
    <w:rsid w:val="00F2173B"/>
    <w:rsid w:val="00F24826"/>
    <w:rsid w:val="00F260FB"/>
    <w:rsid w:val="00F26866"/>
    <w:rsid w:val="00F268B5"/>
    <w:rsid w:val="00F30B4C"/>
    <w:rsid w:val="00F316DF"/>
    <w:rsid w:val="00F328CC"/>
    <w:rsid w:val="00F3724A"/>
    <w:rsid w:val="00F4339B"/>
    <w:rsid w:val="00F44268"/>
    <w:rsid w:val="00F466C7"/>
    <w:rsid w:val="00F46700"/>
    <w:rsid w:val="00F4723A"/>
    <w:rsid w:val="00F509A7"/>
    <w:rsid w:val="00F5374E"/>
    <w:rsid w:val="00F53891"/>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4DE6"/>
    <w:rsid w:val="00FA07A1"/>
    <w:rsid w:val="00FA0914"/>
    <w:rsid w:val="00FA10FD"/>
    <w:rsid w:val="00FA177A"/>
    <w:rsid w:val="00FA5E58"/>
    <w:rsid w:val="00FA692B"/>
    <w:rsid w:val="00FB1279"/>
    <w:rsid w:val="00FB14BC"/>
    <w:rsid w:val="00FB347D"/>
    <w:rsid w:val="00FC0E19"/>
    <w:rsid w:val="00FC379A"/>
    <w:rsid w:val="00FC5F59"/>
    <w:rsid w:val="00FC6F6D"/>
    <w:rsid w:val="00FC7D6B"/>
    <w:rsid w:val="00FD32F3"/>
    <w:rsid w:val="00FD34CE"/>
    <w:rsid w:val="00FD57F9"/>
    <w:rsid w:val="00FD782E"/>
    <w:rsid w:val="00FE0DD7"/>
    <w:rsid w:val="00FE1198"/>
    <w:rsid w:val="00FE3541"/>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denysenko@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20</Pages>
  <Words>27344</Words>
  <Characters>15587</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42846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205</cp:revision>
  <cp:lastPrinted>2019-01-21T07:32:00Z</cp:lastPrinted>
  <dcterms:created xsi:type="dcterms:W3CDTF">2020-01-13T08:56:00Z</dcterms:created>
  <dcterms:modified xsi:type="dcterms:W3CDTF">2021-02-05T09:22:00Z</dcterms:modified>
</cp:coreProperties>
</file>