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77777777" w:rsidR="00867E7B" w:rsidRPr="00D01B6E" w:rsidRDefault="00867E7B" w:rsidP="001E561E">
      <w:pPr>
        <w:spacing w:after="0" w:line="360" w:lineRule="auto"/>
        <w:jc w:val="center"/>
        <w:rPr>
          <w:rFonts w:ascii="Times New Roman" w:hAnsi="Times New Roman"/>
          <w:lang w:eastAsia="ru-RU"/>
        </w:rPr>
      </w:pPr>
    </w:p>
    <w:p w14:paraId="751C2C52" w14:textId="77777777" w:rsidR="001E561E" w:rsidRPr="00D01B6E" w:rsidRDefault="001E561E" w:rsidP="001E561E">
      <w:pPr>
        <w:spacing w:after="0" w:line="360" w:lineRule="auto"/>
        <w:jc w:val="center"/>
        <w:rPr>
          <w:rFonts w:ascii="Times New Roman" w:hAnsi="Times New Roman"/>
          <w:lang w:val="ru-RU" w:eastAsia="ru-RU"/>
        </w:rPr>
      </w:pPr>
      <w:r w:rsidRPr="00D01B6E">
        <w:rPr>
          <w:rFonts w:ascii="Times New Roman" w:hAnsi="Times New Roman"/>
          <w:noProof/>
          <w:lang w:val="ru-RU"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ДЕРЖАВНА УСТАНОВА</w:t>
      </w:r>
    </w:p>
    <w:p w14:paraId="44469BE3"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 xml:space="preserve">«ЦЕНТР ГРОМАДСЬКОГО ЗДОРОВ’Я </w:t>
      </w:r>
    </w:p>
    <w:p w14:paraId="63D731B9"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МІНІСТЕРСТВА ОХОРОНИ ЗДОРОВ’Я УКРАЇНИ»</w:t>
      </w:r>
    </w:p>
    <w:p w14:paraId="519B7360" w14:textId="77777777" w:rsidR="004A2E11" w:rsidRPr="00D01B6E" w:rsidRDefault="004A2E11" w:rsidP="004A2E11">
      <w:pPr>
        <w:spacing w:after="0" w:line="240" w:lineRule="auto"/>
        <w:jc w:val="center"/>
        <w:rPr>
          <w:rFonts w:ascii="Times New Roman" w:hAnsi="Times New Roman"/>
          <w:sz w:val="20"/>
          <w:szCs w:val="20"/>
        </w:rPr>
      </w:pPr>
      <w:r w:rsidRPr="00D01B6E">
        <w:rPr>
          <w:rFonts w:ascii="Times New Roman" w:hAnsi="Times New Roman"/>
          <w:sz w:val="20"/>
          <w:szCs w:val="20"/>
        </w:rPr>
        <w:t>вул. Ярославська, 41, м. Київ</w:t>
      </w:r>
      <w:r w:rsidR="00B552B9" w:rsidRPr="00D01B6E">
        <w:rPr>
          <w:rFonts w:ascii="Times New Roman" w:hAnsi="Times New Roman"/>
          <w:sz w:val="20"/>
          <w:szCs w:val="20"/>
        </w:rPr>
        <w:t>,  04071, тел. (044) 425-43-54</w:t>
      </w:r>
    </w:p>
    <w:p w14:paraId="53A61CAA" w14:textId="77777777" w:rsidR="004A2E11" w:rsidRPr="00D01B6E" w:rsidRDefault="004A2E11" w:rsidP="004A2E11">
      <w:pPr>
        <w:pBdr>
          <w:bottom w:val="single" w:sz="12" w:space="1" w:color="auto"/>
        </w:pBdr>
        <w:spacing w:after="0" w:line="240" w:lineRule="auto"/>
        <w:jc w:val="center"/>
        <w:rPr>
          <w:rFonts w:ascii="Times New Roman" w:hAnsi="Times New Roman"/>
          <w:sz w:val="24"/>
          <w:szCs w:val="24"/>
        </w:rPr>
      </w:pPr>
      <w:r w:rsidRPr="00D01B6E">
        <w:rPr>
          <w:rFonts w:ascii="Times New Roman" w:hAnsi="Times New Roman"/>
          <w:sz w:val="20"/>
          <w:szCs w:val="20"/>
        </w:rPr>
        <w:t xml:space="preserve">E-mail: </w:t>
      </w:r>
      <w:r w:rsidRPr="00D01B6E">
        <w:rPr>
          <w:rFonts w:ascii="Times New Roman" w:hAnsi="Times New Roman"/>
          <w:sz w:val="20"/>
          <w:szCs w:val="20"/>
          <w:lang w:val="en-US"/>
        </w:rPr>
        <w:t>info</w:t>
      </w:r>
      <w:r w:rsidRPr="00D01B6E">
        <w:rPr>
          <w:rFonts w:ascii="Times New Roman" w:hAnsi="Times New Roman"/>
          <w:sz w:val="20"/>
          <w:szCs w:val="20"/>
        </w:rPr>
        <w:t>@</w:t>
      </w:r>
      <w:r w:rsidRPr="00D01B6E">
        <w:rPr>
          <w:rFonts w:ascii="Times New Roman" w:hAnsi="Times New Roman"/>
          <w:sz w:val="20"/>
          <w:szCs w:val="20"/>
          <w:lang w:val="en-US"/>
        </w:rPr>
        <w:t>phc.org.ua</w:t>
      </w:r>
      <w:r w:rsidRPr="00D01B6E">
        <w:rPr>
          <w:rFonts w:ascii="Times New Roman" w:hAnsi="Times New Roman"/>
          <w:sz w:val="20"/>
          <w:szCs w:val="20"/>
        </w:rPr>
        <w:t>, код ЄДРПОУ 40524109</w:t>
      </w:r>
    </w:p>
    <w:p w14:paraId="26A68A17" w14:textId="77777777" w:rsidR="00541841" w:rsidRPr="00D01B6E"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F1DA4" w14:paraId="44B44CF1" w14:textId="77777777" w:rsidTr="0063183F">
        <w:tc>
          <w:tcPr>
            <w:tcW w:w="9602" w:type="dxa"/>
          </w:tcPr>
          <w:p w14:paraId="5E0C5026" w14:textId="77777777" w:rsidR="00541841" w:rsidRPr="00C619AB" w:rsidRDefault="00541841" w:rsidP="00541841">
            <w:pPr>
              <w:spacing w:after="0" w:line="240" w:lineRule="auto"/>
              <w:ind w:left="5553"/>
              <w:rPr>
                <w:rFonts w:ascii="Times New Roman" w:hAnsi="Times New Roman"/>
                <w:iCs/>
                <w:sz w:val="26"/>
                <w:szCs w:val="26"/>
              </w:rPr>
            </w:pPr>
            <w:r w:rsidRPr="00C619AB">
              <w:rPr>
                <w:rFonts w:ascii="Times New Roman" w:hAnsi="Times New Roman"/>
                <w:iCs/>
                <w:sz w:val="26"/>
                <w:szCs w:val="26"/>
              </w:rPr>
              <w:t xml:space="preserve">      </w:t>
            </w:r>
          </w:p>
          <w:p w14:paraId="196B99B3" w14:textId="77777777" w:rsidR="00541841" w:rsidRPr="008F1DA4" w:rsidRDefault="00541841" w:rsidP="00C94449">
            <w:pPr>
              <w:spacing w:after="0" w:line="240" w:lineRule="auto"/>
              <w:ind w:left="4855" w:right="708"/>
              <w:rPr>
                <w:rFonts w:ascii="Times New Roman" w:hAnsi="Times New Roman"/>
                <w:iCs/>
                <w:sz w:val="26"/>
                <w:szCs w:val="26"/>
              </w:rPr>
            </w:pPr>
            <w:r w:rsidRPr="008F1DA4">
              <w:rPr>
                <w:rFonts w:ascii="Times New Roman" w:hAnsi="Times New Roman"/>
                <w:iCs/>
                <w:sz w:val="26"/>
                <w:szCs w:val="26"/>
              </w:rPr>
              <w:t>ЗАТВЕРДЖЕНО</w:t>
            </w:r>
          </w:p>
          <w:p w14:paraId="4FF41DFA" w14:textId="77777777" w:rsidR="00541841" w:rsidRPr="008F1DA4" w:rsidRDefault="00541841" w:rsidP="00C94449">
            <w:pPr>
              <w:spacing w:after="0" w:line="240" w:lineRule="auto"/>
              <w:ind w:left="4855" w:right="708"/>
              <w:rPr>
                <w:rFonts w:ascii="Times New Roman" w:hAnsi="Times New Roman"/>
                <w:iCs/>
                <w:sz w:val="26"/>
                <w:szCs w:val="26"/>
              </w:rPr>
            </w:pPr>
            <w:r w:rsidRPr="008F1DA4">
              <w:rPr>
                <w:rFonts w:ascii="Times New Roman" w:hAnsi="Times New Roman"/>
                <w:iCs/>
                <w:sz w:val="26"/>
                <w:szCs w:val="26"/>
              </w:rPr>
              <w:t>Рішенням тендерного комітету</w:t>
            </w:r>
          </w:p>
          <w:p w14:paraId="632ED144" w14:textId="20A2B83B" w:rsidR="00541841" w:rsidRPr="008F1DA4" w:rsidRDefault="00541841" w:rsidP="00C94449">
            <w:pPr>
              <w:spacing w:after="0" w:line="240" w:lineRule="auto"/>
              <w:ind w:left="4855" w:right="708"/>
              <w:rPr>
                <w:rFonts w:ascii="Times New Roman" w:hAnsi="Times New Roman"/>
                <w:iCs/>
                <w:sz w:val="26"/>
                <w:szCs w:val="26"/>
              </w:rPr>
            </w:pPr>
            <w:r w:rsidRPr="008F1DA4">
              <w:rPr>
                <w:rFonts w:ascii="Times New Roman" w:hAnsi="Times New Roman"/>
                <w:iCs/>
                <w:sz w:val="26"/>
                <w:szCs w:val="26"/>
              </w:rPr>
              <w:t>від "</w:t>
            </w:r>
            <w:r w:rsidR="009B60E1" w:rsidRPr="008F1DA4">
              <w:rPr>
                <w:rFonts w:ascii="Times New Roman" w:hAnsi="Times New Roman"/>
                <w:iCs/>
                <w:sz w:val="26"/>
                <w:szCs w:val="26"/>
              </w:rPr>
              <w:t>21</w:t>
            </w:r>
            <w:r w:rsidRPr="008F1DA4">
              <w:rPr>
                <w:rFonts w:ascii="Times New Roman" w:hAnsi="Times New Roman"/>
                <w:iCs/>
                <w:sz w:val="26"/>
                <w:szCs w:val="26"/>
              </w:rPr>
              <w:t xml:space="preserve">" </w:t>
            </w:r>
            <w:r w:rsidR="000A5846" w:rsidRPr="008F1DA4">
              <w:rPr>
                <w:rFonts w:ascii="Times New Roman" w:hAnsi="Times New Roman"/>
                <w:iCs/>
                <w:sz w:val="26"/>
                <w:szCs w:val="26"/>
              </w:rPr>
              <w:t>верес</w:t>
            </w:r>
            <w:r w:rsidR="00C34632" w:rsidRPr="008F1DA4">
              <w:rPr>
                <w:rFonts w:ascii="Times New Roman" w:hAnsi="Times New Roman"/>
                <w:iCs/>
                <w:sz w:val="26"/>
                <w:szCs w:val="26"/>
              </w:rPr>
              <w:t>ня</w:t>
            </w:r>
            <w:r w:rsidRPr="008F1DA4">
              <w:rPr>
                <w:rFonts w:ascii="Times New Roman" w:hAnsi="Times New Roman"/>
                <w:iCs/>
                <w:sz w:val="26"/>
                <w:szCs w:val="26"/>
              </w:rPr>
              <w:t xml:space="preserve"> 20</w:t>
            </w:r>
            <w:r w:rsidR="001D4F79" w:rsidRPr="008F1DA4">
              <w:rPr>
                <w:rFonts w:ascii="Times New Roman" w:hAnsi="Times New Roman"/>
                <w:iCs/>
                <w:sz w:val="26"/>
                <w:szCs w:val="26"/>
              </w:rPr>
              <w:t>2</w:t>
            </w:r>
            <w:r w:rsidR="002413D8" w:rsidRPr="008F1DA4">
              <w:rPr>
                <w:rFonts w:ascii="Times New Roman" w:hAnsi="Times New Roman"/>
                <w:iCs/>
                <w:sz w:val="26"/>
                <w:szCs w:val="26"/>
              </w:rPr>
              <w:t>2</w:t>
            </w:r>
            <w:r w:rsidRPr="008F1DA4">
              <w:rPr>
                <w:rFonts w:ascii="Times New Roman" w:hAnsi="Times New Roman"/>
                <w:iCs/>
                <w:sz w:val="26"/>
                <w:szCs w:val="26"/>
              </w:rPr>
              <w:t xml:space="preserve"> року №</w:t>
            </w:r>
            <w:r w:rsidR="00F44D0B" w:rsidRPr="008F1DA4">
              <w:rPr>
                <w:rFonts w:ascii="Times New Roman" w:hAnsi="Times New Roman"/>
                <w:iCs/>
                <w:sz w:val="26"/>
                <w:szCs w:val="26"/>
              </w:rPr>
              <w:t xml:space="preserve"> </w:t>
            </w:r>
            <w:r w:rsidR="008F1DA4">
              <w:rPr>
                <w:rFonts w:ascii="Times New Roman" w:hAnsi="Times New Roman"/>
                <w:iCs/>
                <w:sz w:val="26"/>
                <w:szCs w:val="26"/>
              </w:rPr>
              <w:t>101</w:t>
            </w:r>
          </w:p>
          <w:p w14:paraId="161F088E" w14:textId="38A790EA" w:rsidR="00541841" w:rsidRPr="008F1DA4" w:rsidRDefault="0063183F" w:rsidP="00C94449">
            <w:pPr>
              <w:spacing w:after="0" w:line="240" w:lineRule="auto"/>
              <w:ind w:left="4855" w:right="708"/>
              <w:rPr>
                <w:rFonts w:ascii="Times New Roman" w:hAnsi="Times New Roman"/>
                <w:color w:val="000000"/>
                <w:sz w:val="26"/>
                <w:szCs w:val="26"/>
              </w:rPr>
            </w:pPr>
            <w:r w:rsidRPr="008F1DA4">
              <w:rPr>
                <w:rFonts w:ascii="Times New Roman" w:hAnsi="Times New Roman"/>
                <w:color w:val="000000"/>
                <w:sz w:val="26"/>
                <w:szCs w:val="26"/>
              </w:rPr>
              <w:t>Голов</w:t>
            </w:r>
            <w:r w:rsidR="00615473" w:rsidRPr="008F1DA4">
              <w:rPr>
                <w:rFonts w:ascii="Times New Roman" w:hAnsi="Times New Roman"/>
                <w:color w:val="000000"/>
                <w:sz w:val="26"/>
                <w:szCs w:val="26"/>
              </w:rPr>
              <w:t>а</w:t>
            </w:r>
            <w:r w:rsidRPr="008F1DA4">
              <w:rPr>
                <w:rFonts w:ascii="Times New Roman" w:hAnsi="Times New Roman"/>
                <w:color w:val="000000"/>
                <w:sz w:val="26"/>
                <w:szCs w:val="26"/>
              </w:rPr>
              <w:t xml:space="preserve"> тендерного комітету</w:t>
            </w:r>
          </w:p>
          <w:p w14:paraId="0F6F2412" w14:textId="77777777" w:rsidR="00615473" w:rsidRPr="008F1DA4" w:rsidRDefault="00615473" w:rsidP="00C94449">
            <w:pPr>
              <w:spacing w:after="0" w:line="240" w:lineRule="auto"/>
              <w:ind w:left="4855" w:right="708"/>
              <w:rPr>
                <w:rFonts w:ascii="Times New Roman" w:hAnsi="Times New Roman"/>
                <w:color w:val="000000"/>
                <w:sz w:val="26"/>
                <w:szCs w:val="26"/>
              </w:rPr>
            </w:pPr>
          </w:p>
          <w:p w14:paraId="410B6D31" w14:textId="2CDD1627" w:rsidR="0063183F" w:rsidRPr="008F1DA4" w:rsidRDefault="0063183F" w:rsidP="00C94449">
            <w:pPr>
              <w:spacing w:after="0" w:line="240" w:lineRule="auto"/>
              <w:ind w:left="4855" w:right="708"/>
              <w:rPr>
                <w:rFonts w:ascii="Times New Roman" w:hAnsi="Times New Roman"/>
                <w:iCs/>
                <w:sz w:val="26"/>
                <w:szCs w:val="26"/>
              </w:rPr>
            </w:pPr>
            <w:r w:rsidRPr="008F1DA4">
              <w:rPr>
                <w:rFonts w:ascii="Times New Roman" w:hAnsi="Times New Roman"/>
                <w:iCs/>
                <w:sz w:val="26"/>
                <w:szCs w:val="26"/>
              </w:rPr>
              <w:softHyphen/>
            </w:r>
            <w:r w:rsidRPr="008F1DA4">
              <w:rPr>
                <w:rFonts w:ascii="Times New Roman" w:hAnsi="Times New Roman"/>
                <w:iCs/>
                <w:sz w:val="26"/>
                <w:szCs w:val="26"/>
              </w:rPr>
              <w:softHyphen/>
              <w:t xml:space="preserve">_____________  </w:t>
            </w:r>
            <w:r w:rsidR="00615473" w:rsidRPr="008F1DA4">
              <w:rPr>
                <w:rFonts w:ascii="Times New Roman" w:hAnsi="Times New Roman"/>
                <w:iCs/>
                <w:sz w:val="26"/>
                <w:szCs w:val="26"/>
              </w:rPr>
              <w:t>О.Ю. Вовченко</w:t>
            </w:r>
          </w:p>
          <w:p w14:paraId="6E68C757" w14:textId="77777777" w:rsidR="00541841" w:rsidRPr="008F1DA4" w:rsidRDefault="00541841" w:rsidP="00541841">
            <w:pPr>
              <w:spacing w:after="0" w:line="240" w:lineRule="auto"/>
              <w:ind w:left="5978" w:hanging="425"/>
              <w:jc w:val="right"/>
              <w:rPr>
                <w:rFonts w:ascii="Times New Roman" w:hAnsi="Times New Roman"/>
                <w:iCs/>
                <w:sz w:val="26"/>
                <w:szCs w:val="26"/>
              </w:rPr>
            </w:pPr>
          </w:p>
        </w:tc>
      </w:tr>
    </w:tbl>
    <w:p w14:paraId="1FB3D70B" w14:textId="3F7799E5" w:rsidR="00F314CD" w:rsidRPr="008F1DA4" w:rsidRDefault="00BA68EC" w:rsidP="00623235">
      <w:pPr>
        <w:spacing w:after="0" w:line="240" w:lineRule="auto"/>
        <w:jc w:val="center"/>
        <w:rPr>
          <w:rFonts w:ascii="Times New Roman" w:hAnsi="Times New Roman"/>
          <w:b/>
          <w:sz w:val="26"/>
          <w:szCs w:val="26"/>
        </w:rPr>
      </w:pPr>
      <w:r w:rsidRPr="008F1DA4">
        <w:rPr>
          <w:rFonts w:ascii="Times New Roman" w:hAnsi="Times New Roman"/>
          <w:b/>
          <w:sz w:val="26"/>
          <w:szCs w:val="26"/>
        </w:rPr>
        <w:t xml:space="preserve">   </w:t>
      </w:r>
      <w:r w:rsidR="00623235" w:rsidRPr="008F1DA4">
        <w:rPr>
          <w:rFonts w:ascii="Times New Roman" w:hAnsi="Times New Roman"/>
          <w:b/>
          <w:sz w:val="26"/>
          <w:szCs w:val="26"/>
        </w:rPr>
        <w:t xml:space="preserve">ОГОЛОШЕННЯ № </w:t>
      </w:r>
      <w:r w:rsidR="00EA0960" w:rsidRPr="008F1DA4">
        <w:rPr>
          <w:rFonts w:ascii="Times New Roman" w:hAnsi="Times New Roman"/>
          <w:b/>
          <w:sz w:val="26"/>
          <w:szCs w:val="26"/>
        </w:rPr>
        <w:t xml:space="preserve"> </w:t>
      </w:r>
      <w:r w:rsidR="008F1DA4">
        <w:rPr>
          <w:rFonts w:ascii="Times New Roman" w:hAnsi="Times New Roman"/>
          <w:b/>
          <w:sz w:val="26"/>
          <w:szCs w:val="26"/>
        </w:rPr>
        <w:t>101</w:t>
      </w:r>
      <w:r w:rsidR="00F314CD" w:rsidRPr="008F1DA4">
        <w:rPr>
          <w:rFonts w:ascii="Times New Roman" w:hAnsi="Times New Roman"/>
          <w:b/>
          <w:sz w:val="26"/>
          <w:szCs w:val="26"/>
        </w:rPr>
        <w:t xml:space="preserve"> </w:t>
      </w:r>
    </w:p>
    <w:p w14:paraId="2CD18A23" w14:textId="3151065E" w:rsidR="006A18D4" w:rsidRDefault="00623235" w:rsidP="00623235">
      <w:pPr>
        <w:spacing w:after="0" w:line="240" w:lineRule="auto"/>
        <w:jc w:val="center"/>
        <w:rPr>
          <w:rFonts w:ascii="Times New Roman" w:hAnsi="Times New Roman"/>
          <w:b/>
          <w:sz w:val="24"/>
          <w:szCs w:val="24"/>
        </w:rPr>
      </w:pPr>
      <w:r w:rsidRPr="008F1DA4">
        <w:rPr>
          <w:rFonts w:ascii="Times New Roman" w:hAnsi="Times New Roman"/>
          <w:b/>
          <w:sz w:val="26"/>
          <w:szCs w:val="26"/>
        </w:rPr>
        <w:t xml:space="preserve">про проведення </w:t>
      </w:r>
      <w:r w:rsidR="00D01B6E" w:rsidRPr="008F1DA4">
        <w:rPr>
          <w:rFonts w:ascii="Times New Roman" w:hAnsi="Times New Roman"/>
          <w:b/>
          <w:sz w:val="24"/>
          <w:szCs w:val="24"/>
        </w:rPr>
        <w:t>запиту цінових пропозицій</w:t>
      </w:r>
    </w:p>
    <w:p w14:paraId="0C6E0437" w14:textId="77777777" w:rsidR="000D37F8" w:rsidRDefault="000D37F8" w:rsidP="00623235">
      <w:pPr>
        <w:spacing w:after="0" w:line="240" w:lineRule="auto"/>
        <w:jc w:val="center"/>
        <w:rPr>
          <w:rFonts w:ascii="Times New Roman" w:hAnsi="Times New Roman"/>
          <w:b/>
          <w:sz w:val="24"/>
          <w:szCs w:val="24"/>
        </w:rPr>
      </w:pPr>
    </w:p>
    <w:p w14:paraId="7598C5B4" w14:textId="714B8134" w:rsidR="00DF6DAB" w:rsidRPr="00197F50" w:rsidRDefault="00DF6DAB" w:rsidP="009F1172">
      <w:pPr>
        <w:spacing w:after="0" w:line="240" w:lineRule="auto"/>
        <w:ind w:firstLine="709"/>
        <w:jc w:val="both"/>
        <w:rPr>
          <w:rFonts w:ascii="Times New Roman" w:hAnsi="Times New Roman"/>
          <w:sz w:val="26"/>
          <w:szCs w:val="26"/>
        </w:rPr>
      </w:pPr>
      <w:bookmarkStart w:id="0" w:name="_Hlk534896560"/>
      <w:r w:rsidRPr="00197F50">
        <w:rPr>
          <w:rFonts w:ascii="Times New Roman" w:hAnsi="Times New Roman"/>
          <w:sz w:val="26"/>
          <w:szCs w:val="26"/>
        </w:rPr>
        <w:t>Державна установа «Центр громадського здоров’я Міністерства охорони здоров’я України»</w:t>
      </w:r>
      <w:r w:rsidR="009F21F5" w:rsidRPr="00197F50">
        <w:rPr>
          <w:rFonts w:ascii="Times New Roman" w:hAnsi="Times New Roman"/>
          <w:sz w:val="26"/>
          <w:szCs w:val="26"/>
        </w:rPr>
        <w:t xml:space="preserve"> </w:t>
      </w:r>
      <w:bookmarkEnd w:id="0"/>
      <w:r w:rsidR="009F21F5" w:rsidRPr="00197F50">
        <w:rPr>
          <w:rFonts w:ascii="Times New Roman" w:hAnsi="Times New Roman"/>
          <w:sz w:val="26"/>
          <w:szCs w:val="26"/>
        </w:rPr>
        <w:t>(далі –</w:t>
      </w:r>
      <w:r w:rsidR="00425763" w:rsidRPr="00197F50">
        <w:rPr>
          <w:rFonts w:ascii="Times New Roman" w:hAnsi="Times New Roman"/>
          <w:sz w:val="26"/>
          <w:szCs w:val="26"/>
        </w:rPr>
        <w:t xml:space="preserve"> </w:t>
      </w:r>
      <w:r w:rsidR="009F21F5" w:rsidRPr="00197F50">
        <w:rPr>
          <w:rFonts w:ascii="Times New Roman" w:hAnsi="Times New Roman"/>
          <w:sz w:val="26"/>
          <w:szCs w:val="26"/>
        </w:rPr>
        <w:t>Замовник)</w:t>
      </w:r>
      <w:r w:rsidR="00623235" w:rsidRPr="00197F50">
        <w:rPr>
          <w:rFonts w:ascii="Times New Roman" w:hAnsi="Times New Roman"/>
          <w:sz w:val="26"/>
          <w:szCs w:val="26"/>
        </w:rPr>
        <w:t xml:space="preserve"> оголошує</w:t>
      </w:r>
      <w:r w:rsidR="009F21F5" w:rsidRPr="00197F50">
        <w:rPr>
          <w:rFonts w:ascii="Times New Roman" w:hAnsi="Times New Roman"/>
          <w:sz w:val="26"/>
          <w:szCs w:val="26"/>
        </w:rPr>
        <w:t xml:space="preserve"> </w:t>
      </w:r>
      <w:r w:rsidR="00425763" w:rsidRPr="00197F50">
        <w:rPr>
          <w:rFonts w:ascii="Times New Roman" w:hAnsi="Times New Roman"/>
          <w:sz w:val="26"/>
          <w:szCs w:val="26"/>
        </w:rPr>
        <w:t xml:space="preserve">тендер </w:t>
      </w:r>
      <w:r w:rsidR="009F21F5" w:rsidRPr="00197F50">
        <w:rPr>
          <w:rFonts w:ascii="Times New Roman" w:hAnsi="Times New Roman"/>
          <w:sz w:val="26"/>
          <w:szCs w:val="26"/>
        </w:rPr>
        <w:t>з</w:t>
      </w:r>
      <w:r w:rsidR="00623235" w:rsidRPr="00197F50">
        <w:rPr>
          <w:rFonts w:ascii="Times New Roman" w:hAnsi="Times New Roman"/>
          <w:sz w:val="26"/>
          <w:szCs w:val="26"/>
        </w:rPr>
        <w:t xml:space="preserve">а процедурою </w:t>
      </w:r>
      <w:r w:rsidR="00F077EB" w:rsidRPr="00197F50">
        <w:rPr>
          <w:rFonts w:ascii="Times New Roman" w:hAnsi="Times New Roman"/>
          <w:sz w:val="26"/>
          <w:szCs w:val="26"/>
        </w:rPr>
        <w:t>«</w:t>
      </w:r>
      <w:r w:rsidR="00D01B6E" w:rsidRPr="00197F50">
        <w:rPr>
          <w:rFonts w:ascii="Times New Roman" w:hAnsi="Times New Roman"/>
          <w:sz w:val="26"/>
          <w:szCs w:val="26"/>
        </w:rPr>
        <w:t>Запит цінових пропозицій</w:t>
      </w:r>
      <w:r w:rsidR="00F077EB" w:rsidRPr="00197F50">
        <w:rPr>
          <w:rFonts w:ascii="Times New Roman" w:hAnsi="Times New Roman"/>
          <w:sz w:val="26"/>
          <w:szCs w:val="26"/>
        </w:rPr>
        <w:t>» на закупівлю</w:t>
      </w:r>
      <w:r w:rsidR="009F21F5" w:rsidRPr="00197F50">
        <w:rPr>
          <w:rFonts w:ascii="Times New Roman" w:hAnsi="Times New Roman"/>
          <w:sz w:val="26"/>
          <w:szCs w:val="26"/>
        </w:rPr>
        <w:t xml:space="preserve"> </w:t>
      </w:r>
      <w:bookmarkStart w:id="1" w:name="_Hlk96350183"/>
      <w:bookmarkStart w:id="2" w:name="_Hlk61340634"/>
      <w:bookmarkStart w:id="3" w:name="_Hlk534728636"/>
      <w:bookmarkStart w:id="4" w:name="_Hlk532227308"/>
      <w:r w:rsidR="00B66000" w:rsidRPr="00197F50">
        <w:rPr>
          <w:rFonts w:ascii="Times New Roman" w:hAnsi="Times New Roman"/>
          <w:b/>
          <w:bCs/>
          <w:sz w:val="26"/>
          <w:szCs w:val="26"/>
        </w:rPr>
        <w:t>ДК 021:2015 - 55120000-7 - Послуги з організації зустрічей і конференцій у готелях (Послуги із організації та забезпечення</w:t>
      </w:r>
      <w:r w:rsidR="00C619AB">
        <w:rPr>
          <w:rFonts w:ascii="Times New Roman" w:hAnsi="Times New Roman"/>
          <w:b/>
          <w:bCs/>
          <w:sz w:val="26"/>
          <w:szCs w:val="26"/>
        </w:rPr>
        <w:t xml:space="preserve"> 3-х</w:t>
      </w:r>
      <w:r w:rsidR="00B66000" w:rsidRPr="00197F50">
        <w:rPr>
          <w:rFonts w:ascii="Times New Roman" w:hAnsi="Times New Roman"/>
          <w:b/>
          <w:bCs/>
          <w:sz w:val="26"/>
          <w:szCs w:val="26"/>
        </w:rPr>
        <w:t xml:space="preserve"> </w:t>
      </w:r>
      <w:r w:rsidR="00C619AB">
        <w:rPr>
          <w:rFonts w:ascii="Times New Roman" w:hAnsi="Times New Roman"/>
          <w:b/>
          <w:bCs/>
          <w:sz w:val="26"/>
          <w:szCs w:val="26"/>
        </w:rPr>
        <w:t>заходів</w:t>
      </w:r>
      <w:r w:rsidR="00B66000" w:rsidRPr="00197F50">
        <w:rPr>
          <w:rFonts w:ascii="Times New Roman" w:hAnsi="Times New Roman"/>
          <w:b/>
          <w:bCs/>
          <w:sz w:val="26"/>
          <w:szCs w:val="26"/>
        </w:rPr>
        <w:t xml:space="preserve">) </w:t>
      </w:r>
      <w:bookmarkEnd w:id="1"/>
      <w:bookmarkEnd w:id="2"/>
      <w:r w:rsidR="006271BB" w:rsidRPr="00197F50">
        <w:rPr>
          <w:rFonts w:ascii="Times New Roman" w:hAnsi="Times New Roman"/>
          <w:sz w:val="26"/>
          <w:szCs w:val="26"/>
        </w:rPr>
        <w:t xml:space="preserve">в рамках </w:t>
      </w:r>
      <w:r w:rsidR="00CA23A1" w:rsidRPr="00197F50">
        <w:rPr>
          <w:rFonts w:ascii="Times New Roman" w:hAnsi="Times New Roman"/>
          <w:sz w:val="26"/>
          <w:szCs w:val="26"/>
        </w:rPr>
        <w:t xml:space="preserve">реалізації </w:t>
      </w:r>
      <w:r w:rsidR="006271BB" w:rsidRPr="00197F50">
        <w:rPr>
          <w:rFonts w:ascii="Times New Roman" w:hAnsi="Times New Roman"/>
          <w:sz w:val="26"/>
          <w:szCs w:val="26"/>
        </w:rPr>
        <w:t>про</w:t>
      </w:r>
      <w:r w:rsidR="008419F4" w:rsidRPr="00197F50">
        <w:rPr>
          <w:rFonts w:ascii="Times New Roman" w:hAnsi="Times New Roman"/>
          <w:sz w:val="26"/>
          <w:szCs w:val="26"/>
        </w:rPr>
        <w:t>грами</w:t>
      </w:r>
      <w:r w:rsidR="006271BB" w:rsidRPr="00197F50">
        <w:rPr>
          <w:rFonts w:ascii="Times New Roman" w:hAnsi="Times New Roman"/>
          <w:sz w:val="26"/>
          <w:szCs w:val="26"/>
        </w:rPr>
        <w:t xml:space="preserve"> Глобального ф</w:t>
      </w:r>
      <w:r w:rsidR="00EA0960" w:rsidRPr="00197F50">
        <w:rPr>
          <w:rFonts w:ascii="Times New Roman" w:hAnsi="Times New Roman"/>
          <w:sz w:val="26"/>
          <w:szCs w:val="26"/>
        </w:rPr>
        <w:t>онду</w:t>
      </w:r>
      <w:r w:rsidR="00CA23A1" w:rsidRPr="00197F50">
        <w:rPr>
          <w:rFonts w:ascii="Times New Roman" w:hAnsi="Times New Roman"/>
          <w:sz w:val="26"/>
          <w:szCs w:val="26"/>
        </w:rPr>
        <w:t xml:space="preserve"> </w:t>
      </w:r>
      <w:r w:rsidR="00CA23A1" w:rsidRPr="00197F50">
        <w:rPr>
          <w:rFonts w:ascii="Times New Roman" w:hAnsi="Times New Roman"/>
          <w:bCs/>
          <w:sz w:val="26"/>
          <w:szCs w:val="26"/>
          <w:lang w:eastAsia="ru-RU"/>
        </w:rPr>
        <w:t>для боротьби зі СНІДом, туберкульозом та малярією</w:t>
      </w:r>
      <w:bookmarkEnd w:id="3"/>
      <w:r w:rsidR="00CA23A1" w:rsidRPr="00197F50">
        <w:rPr>
          <w:rFonts w:ascii="Times New Roman" w:hAnsi="Times New Roman"/>
          <w:bCs/>
          <w:sz w:val="26"/>
          <w:szCs w:val="26"/>
          <w:lang w:eastAsia="ru-RU"/>
        </w:rPr>
        <w:t xml:space="preserve"> </w:t>
      </w:r>
      <w:r w:rsidR="00697BDD" w:rsidRPr="00197F50">
        <w:rPr>
          <w:rFonts w:ascii="Times New Roman" w:hAnsi="Times New Roman"/>
          <w:sz w:val="26"/>
          <w:szCs w:val="26"/>
        </w:rPr>
        <w:t xml:space="preserve">(далі – </w:t>
      </w:r>
      <w:r w:rsidR="00EA0960" w:rsidRPr="00197F50">
        <w:rPr>
          <w:rFonts w:ascii="Times New Roman" w:hAnsi="Times New Roman"/>
          <w:sz w:val="26"/>
          <w:szCs w:val="26"/>
        </w:rPr>
        <w:t>Послуги</w:t>
      </w:r>
      <w:r w:rsidR="00697BDD" w:rsidRPr="00197F50">
        <w:rPr>
          <w:rFonts w:ascii="Times New Roman" w:hAnsi="Times New Roman"/>
          <w:sz w:val="26"/>
          <w:szCs w:val="26"/>
        </w:rPr>
        <w:t>)</w:t>
      </w:r>
      <w:r w:rsidR="009A15EE" w:rsidRPr="00197F50">
        <w:rPr>
          <w:rFonts w:ascii="Times New Roman" w:hAnsi="Times New Roman"/>
          <w:sz w:val="26"/>
          <w:szCs w:val="26"/>
        </w:rPr>
        <w:t xml:space="preserve"> </w:t>
      </w:r>
      <w:bookmarkEnd w:id="4"/>
      <w:r w:rsidRPr="00197F50">
        <w:rPr>
          <w:rFonts w:ascii="Times New Roman" w:hAnsi="Times New Roman"/>
          <w:bCs/>
          <w:sz w:val="26"/>
          <w:szCs w:val="26"/>
          <w:lang w:eastAsia="ru-RU"/>
        </w:rPr>
        <w:t>та запрошує Вас</w:t>
      </w:r>
      <w:r w:rsidR="00FA0914" w:rsidRPr="00197F50">
        <w:rPr>
          <w:rFonts w:ascii="Times New Roman" w:hAnsi="Times New Roman"/>
          <w:bCs/>
          <w:sz w:val="26"/>
          <w:szCs w:val="26"/>
          <w:lang w:eastAsia="ru-RU"/>
        </w:rPr>
        <w:t xml:space="preserve"> подати </w:t>
      </w:r>
      <w:r w:rsidR="00572486" w:rsidRPr="00197F50">
        <w:rPr>
          <w:rFonts w:ascii="Times New Roman" w:hAnsi="Times New Roman"/>
          <w:bCs/>
          <w:sz w:val="26"/>
          <w:szCs w:val="26"/>
          <w:lang w:eastAsia="ru-RU"/>
        </w:rPr>
        <w:t xml:space="preserve">цінову </w:t>
      </w:r>
      <w:r w:rsidR="00FA0914" w:rsidRPr="00197F50">
        <w:rPr>
          <w:rFonts w:ascii="Times New Roman" w:hAnsi="Times New Roman"/>
          <w:bCs/>
          <w:sz w:val="26"/>
          <w:szCs w:val="26"/>
          <w:lang w:eastAsia="ru-RU"/>
        </w:rPr>
        <w:t>пропозиці</w:t>
      </w:r>
      <w:r w:rsidR="00CA23A1" w:rsidRPr="00197F50">
        <w:rPr>
          <w:rFonts w:ascii="Times New Roman" w:hAnsi="Times New Roman"/>
          <w:bCs/>
          <w:sz w:val="26"/>
          <w:szCs w:val="26"/>
          <w:lang w:eastAsia="ru-RU"/>
        </w:rPr>
        <w:t>ю</w:t>
      </w:r>
      <w:r w:rsidRPr="00197F50">
        <w:rPr>
          <w:rFonts w:ascii="Times New Roman" w:hAnsi="Times New Roman"/>
          <w:bCs/>
          <w:sz w:val="26"/>
          <w:szCs w:val="26"/>
          <w:lang w:eastAsia="ru-RU"/>
        </w:rPr>
        <w:t>.</w:t>
      </w:r>
    </w:p>
    <w:p w14:paraId="00E57252" w14:textId="74456B95" w:rsidR="00DF6DAB" w:rsidRPr="00197F50" w:rsidRDefault="00DF6DAB" w:rsidP="009F1172">
      <w:pPr>
        <w:spacing w:after="0" w:line="240" w:lineRule="auto"/>
        <w:ind w:firstLine="709"/>
        <w:jc w:val="both"/>
        <w:rPr>
          <w:rFonts w:ascii="Times New Roman" w:hAnsi="Times New Roman"/>
          <w:sz w:val="26"/>
          <w:szCs w:val="26"/>
        </w:rPr>
      </w:pPr>
      <w:r w:rsidRPr="00197F50">
        <w:rPr>
          <w:rFonts w:ascii="Times New Roman" w:hAnsi="Times New Roman"/>
          <w:sz w:val="26"/>
          <w:szCs w:val="26"/>
        </w:rPr>
        <w:t xml:space="preserve">Закупівля </w:t>
      </w:r>
      <w:r w:rsidR="005A78E8" w:rsidRPr="00197F50">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5A78E8" w:rsidRPr="00197F50">
        <w:rPr>
          <w:rFonts w:ascii="Times New Roman" w:hAnsi="Times New Roman"/>
          <w:sz w:val="26"/>
          <w:szCs w:val="26"/>
        </w:rPr>
        <w:t>Gain</w:t>
      </w:r>
      <w:proofErr w:type="spellEnd"/>
      <w:r w:rsidR="005A78E8" w:rsidRPr="00197F50">
        <w:rPr>
          <w:rFonts w:ascii="Times New Roman" w:hAnsi="Times New Roman"/>
          <w:sz w:val="26"/>
          <w:szCs w:val="26"/>
        </w:rPr>
        <w:t xml:space="preserve"> </w:t>
      </w:r>
      <w:proofErr w:type="spellStart"/>
      <w:r w:rsidR="005A78E8" w:rsidRPr="00197F50">
        <w:rPr>
          <w:rFonts w:ascii="Times New Roman" w:hAnsi="Times New Roman"/>
          <w:sz w:val="26"/>
          <w:szCs w:val="26"/>
        </w:rPr>
        <w:t>momentum</w:t>
      </w:r>
      <w:proofErr w:type="spellEnd"/>
      <w:r w:rsidR="005A78E8" w:rsidRPr="00197F50">
        <w:rPr>
          <w:rFonts w:ascii="Times New Roman" w:hAnsi="Times New Roman"/>
          <w:sz w:val="26"/>
          <w:szCs w:val="26"/>
        </w:rPr>
        <w:t xml:space="preserve"> </w:t>
      </w:r>
      <w:proofErr w:type="spellStart"/>
      <w:r w:rsidR="005A78E8" w:rsidRPr="00197F50">
        <w:rPr>
          <w:rFonts w:ascii="Times New Roman" w:hAnsi="Times New Roman"/>
          <w:sz w:val="26"/>
          <w:szCs w:val="26"/>
        </w:rPr>
        <w:t>in</w:t>
      </w:r>
      <w:proofErr w:type="spellEnd"/>
      <w:r w:rsidR="005A78E8" w:rsidRPr="00197F50">
        <w:rPr>
          <w:rFonts w:ascii="Times New Roman" w:hAnsi="Times New Roman"/>
          <w:sz w:val="26"/>
          <w:szCs w:val="26"/>
        </w:rPr>
        <w:t xml:space="preserve"> </w:t>
      </w:r>
      <w:proofErr w:type="spellStart"/>
      <w:r w:rsidR="005A78E8" w:rsidRPr="00197F50">
        <w:rPr>
          <w:rFonts w:ascii="Times New Roman" w:hAnsi="Times New Roman"/>
          <w:sz w:val="26"/>
          <w:szCs w:val="26"/>
        </w:rPr>
        <w:t>reducing</w:t>
      </w:r>
      <w:proofErr w:type="spellEnd"/>
      <w:r w:rsidR="005A78E8" w:rsidRPr="00197F50">
        <w:rPr>
          <w:rFonts w:ascii="Times New Roman" w:hAnsi="Times New Roman"/>
          <w:sz w:val="26"/>
          <w:szCs w:val="26"/>
        </w:rPr>
        <w:t xml:space="preserve"> TB/ HIV </w:t>
      </w:r>
      <w:proofErr w:type="spellStart"/>
      <w:r w:rsidR="005A78E8" w:rsidRPr="00197F50">
        <w:rPr>
          <w:rFonts w:ascii="Times New Roman" w:hAnsi="Times New Roman"/>
          <w:sz w:val="26"/>
          <w:szCs w:val="26"/>
        </w:rPr>
        <w:t>burden</w:t>
      </w:r>
      <w:proofErr w:type="spellEnd"/>
      <w:r w:rsidR="005A78E8" w:rsidRPr="00197F50">
        <w:rPr>
          <w:rFonts w:ascii="Times New Roman" w:hAnsi="Times New Roman"/>
          <w:sz w:val="26"/>
          <w:szCs w:val="26"/>
        </w:rPr>
        <w:t xml:space="preserve"> </w:t>
      </w:r>
      <w:proofErr w:type="spellStart"/>
      <w:r w:rsidR="005A78E8" w:rsidRPr="00197F50">
        <w:rPr>
          <w:rFonts w:ascii="Times New Roman" w:hAnsi="Times New Roman"/>
          <w:sz w:val="26"/>
          <w:szCs w:val="26"/>
        </w:rPr>
        <w:t>in</w:t>
      </w:r>
      <w:proofErr w:type="spellEnd"/>
      <w:r w:rsidR="005A78E8" w:rsidRPr="00197F50">
        <w:rPr>
          <w:rFonts w:ascii="Times New Roman" w:hAnsi="Times New Roman"/>
          <w:sz w:val="26"/>
          <w:szCs w:val="26"/>
        </w:rPr>
        <w:t xml:space="preserve"> Ukraine») (далі – програма Глобального фонду) за договором про надання гранту від 04 грудня 2020 року № 1936 (UKR-C-PHC).</w:t>
      </w:r>
    </w:p>
    <w:p w14:paraId="7D5F64DD" w14:textId="77777777" w:rsidR="00623235" w:rsidRPr="00197F50" w:rsidRDefault="00623235" w:rsidP="009F1172">
      <w:pPr>
        <w:spacing w:after="0" w:line="240" w:lineRule="auto"/>
        <w:ind w:firstLine="709"/>
        <w:jc w:val="both"/>
        <w:rPr>
          <w:rFonts w:ascii="Times New Roman" w:hAnsi="Times New Roman"/>
          <w:sz w:val="26"/>
          <w:szCs w:val="26"/>
        </w:rPr>
      </w:pPr>
    </w:p>
    <w:p w14:paraId="4BE8A44D" w14:textId="2145497F" w:rsidR="00623235" w:rsidRPr="00B91BDB" w:rsidRDefault="00623235" w:rsidP="000D37F8">
      <w:pPr>
        <w:pStyle w:val="a8"/>
        <w:numPr>
          <w:ilvl w:val="0"/>
          <w:numId w:val="1"/>
        </w:numPr>
        <w:tabs>
          <w:tab w:val="left" w:pos="1134"/>
        </w:tabs>
        <w:ind w:left="0" w:firstLine="709"/>
        <w:jc w:val="both"/>
        <w:rPr>
          <w:rFonts w:ascii="Times New Roman" w:hAnsi="Times New Roman"/>
          <w:iCs/>
          <w:sz w:val="26"/>
          <w:szCs w:val="26"/>
          <w:lang w:val="uk-UA"/>
        </w:rPr>
      </w:pPr>
      <w:r w:rsidRPr="00197F50">
        <w:rPr>
          <w:rFonts w:ascii="Times New Roman" w:hAnsi="Times New Roman"/>
          <w:b/>
          <w:bCs/>
          <w:iCs/>
          <w:sz w:val="26"/>
          <w:szCs w:val="26"/>
          <w:lang w:val="uk-UA"/>
        </w:rPr>
        <w:t xml:space="preserve">Назва предмету закупівлі: </w:t>
      </w:r>
      <w:r w:rsidR="00B1500D" w:rsidRPr="00197F50">
        <w:rPr>
          <w:rFonts w:ascii="Times New Roman" w:hAnsi="Times New Roman"/>
          <w:sz w:val="26"/>
          <w:szCs w:val="26"/>
          <w:lang w:val="uk-UA"/>
        </w:rPr>
        <w:t xml:space="preserve">ДК 021:2015 - 55120000-7 - Послуги з організації зустрічей і конференцій у готелях </w:t>
      </w:r>
      <w:r w:rsidR="00B1500D" w:rsidRPr="00B91BDB">
        <w:rPr>
          <w:rFonts w:ascii="Times New Roman" w:hAnsi="Times New Roman"/>
          <w:sz w:val="26"/>
          <w:szCs w:val="26"/>
          <w:lang w:val="uk-UA"/>
        </w:rPr>
        <w:t>(</w:t>
      </w:r>
      <w:r w:rsidR="00B91BDB" w:rsidRPr="00B91BDB">
        <w:rPr>
          <w:rFonts w:ascii="Times New Roman" w:hAnsi="Times New Roman"/>
          <w:sz w:val="26"/>
          <w:szCs w:val="26"/>
          <w:lang w:val="ru-RU"/>
        </w:rPr>
        <w:t xml:space="preserve">Послуги </w:t>
      </w:r>
      <w:proofErr w:type="spellStart"/>
      <w:r w:rsidR="00B91BDB" w:rsidRPr="00B91BDB">
        <w:rPr>
          <w:rFonts w:ascii="Times New Roman" w:hAnsi="Times New Roman"/>
          <w:sz w:val="26"/>
          <w:szCs w:val="26"/>
          <w:lang w:val="ru-RU"/>
        </w:rPr>
        <w:t>із</w:t>
      </w:r>
      <w:proofErr w:type="spellEnd"/>
      <w:r w:rsidR="00B91BDB" w:rsidRPr="00B91BDB">
        <w:rPr>
          <w:rFonts w:ascii="Times New Roman" w:hAnsi="Times New Roman"/>
          <w:sz w:val="26"/>
          <w:szCs w:val="26"/>
          <w:lang w:val="ru-RU"/>
        </w:rPr>
        <w:t xml:space="preserve"> </w:t>
      </w:r>
      <w:proofErr w:type="spellStart"/>
      <w:r w:rsidR="00B91BDB" w:rsidRPr="00B91BDB">
        <w:rPr>
          <w:rFonts w:ascii="Times New Roman" w:hAnsi="Times New Roman"/>
          <w:sz w:val="26"/>
          <w:szCs w:val="26"/>
          <w:lang w:val="ru-RU"/>
        </w:rPr>
        <w:t>організації</w:t>
      </w:r>
      <w:proofErr w:type="spellEnd"/>
      <w:r w:rsidR="00B91BDB" w:rsidRPr="00B91BDB">
        <w:rPr>
          <w:rFonts w:ascii="Times New Roman" w:hAnsi="Times New Roman"/>
          <w:sz w:val="26"/>
          <w:szCs w:val="26"/>
          <w:lang w:val="ru-RU"/>
        </w:rPr>
        <w:t xml:space="preserve"> та забезпечення 3-х </w:t>
      </w:r>
      <w:proofErr w:type="spellStart"/>
      <w:r w:rsidR="00B91BDB" w:rsidRPr="00B91BDB">
        <w:rPr>
          <w:rFonts w:ascii="Times New Roman" w:hAnsi="Times New Roman"/>
          <w:sz w:val="26"/>
          <w:szCs w:val="26"/>
          <w:lang w:val="ru-RU"/>
        </w:rPr>
        <w:t>заходів</w:t>
      </w:r>
      <w:proofErr w:type="spellEnd"/>
      <w:r w:rsidR="00B1500D" w:rsidRPr="00B91BDB">
        <w:rPr>
          <w:rFonts w:ascii="Times New Roman" w:hAnsi="Times New Roman"/>
          <w:sz w:val="26"/>
          <w:szCs w:val="26"/>
          <w:lang w:val="uk-UA"/>
        </w:rPr>
        <w:t>)</w:t>
      </w:r>
      <w:r w:rsidR="000D37F8" w:rsidRPr="00B91BDB">
        <w:rPr>
          <w:rFonts w:ascii="Times New Roman" w:hAnsi="Times New Roman"/>
          <w:sz w:val="26"/>
          <w:szCs w:val="26"/>
          <w:lang w:val="uk-UA"/>
        </w:rPr>
        <w:t>.</w:t>
      </w:r>
    </w:p>
    <w:p w14:paraId="4B694784" w14:textId="77777777" w:rsidR="000D37F8" w:rsidRPr="00197F50" w:rsidRDefault="000D37F8" w:rsidP="000D37F8">
      <w:pPr>
        <w:pStyle w:val="a8"/>
        <w:tabs>
          <w:tab w:val="left" w:pos="1134"/>
        </w:tabs>
        <w:ind w:left="709"/>
        <w:jc w:val="both"/>
        <w:rPr>
          <w:rFonts w:ascii="Times New Roman" w:hAnsi="Times New Roman"/>
          <w:bCs/>
          <w:iCs/>
          <w:sz w:val="26"/>
          <w:szCs w:val="26"/>
          <w:lang w:val="uk-UA"/>
        </w:rPr>
      </w:pPr>
    </w:p>
    <w:p w14:paraId="36F40586" w14:textId="4616AD3F" w:rsidR="00623235" w:rsidRPr="00197F50"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197F50">
        <w:rPr>
          <w:rFonts w:ascii="Times New Roman" w:hAnsi="Times New Roman"/>
          <w:b/>
          <w:sz w:val="26"/>
          <w:szCs w:val="26"/>
          <w:lang w:val="uk-UA" w:eastAsia="ru-RU"/>
        </w:rPr>
        <w:t xml:space="preserve">Характеристика предмету закупівлі, </w:t>
      </w:r>
      <w:r w:rsidRPr="00197F50">
        <w:rPr>
          <w:rFonts w:ascii="Times New Roman" w:hAnsi="Times New Roman"/>
          <w:b/>
          <w:sz w:val="26"/>
          <w:szCs w:val="26"/>
          <w:lang w:val="uk-UA"/>
        </w:rPr>
        <w:t xml:space="preserve">у тому числі необхідні </w:t>
      </w:r>
      <w:bookmarkStart w:id="5" w:name="_Hlk534733452"/>
      <w:r w:rsidRPr="00197F50">
        <w:rPr>
          <w:rFonts w:ascii="Times New Roman" w:hAnsi="Times New Roman"/>
          <w:b/>
          <w:sz w:val="26"/>
          <w:szCs w:val="26"/>
          <w:lang w:val="uk-UA"/>
        </w:rPr>
        <w:t>технічні, якісні, кількісні та інші параметри</w:t>
      </w:r>
      <w:bookmarkEnd w:id="5"/>
      <w:r w:rsidRPr="00197F50">
        <w:rPr>
          <w:rFonts w:ascii="Times New Roman" w:hAnsi="Times New Roman"/>
          <w:b/>
          <w:sz w:val="26"/>
          <w:szCs w:val="26"/>
          <w:lang w:val="uk-UA"/>
        </w:rPr>
        <w:t>:</w:t>
      </w:r>
      <w:r w:rsidR="00695875" w:rsidRPr="00197F50">
        <w:rPr>
          <w:rFonts w:ascii="Times New Roman" w:hAnsi="Times New Roman"/>
          <w:sz w:val="26"/>
          <w:szCs w:val="26"/>
          <w:lang w:val="uk-UA"/>
        </w:rPr>
        <w:t xml:space="preserve"> визначені в Додатк</w:t>
      </w:r>
      <w:r w:rsidR="009C556E" w:rsidRPr="00197F50">
        <w:rPr>
          <w:rFonts w:ascii="Times New Roman" w:hAnsi="Times New Roman"/>
          <w:sz w:val="26"/>
          <w:szCs w:val="26"/>
          <w:lang w:val="uk-UA"/>
        </w:rPr>
        <w:t>у</w:t>
      </w:r>
      <w:r w:rsidR="00695875" w:rsidRPr="00197F50">
        <w:rPr>
          <w:rFonts w:ascii="Times New Roman" w:hAnsi="Times New Roman"/>
          <w:sz w:val="26"/>
          <w:szCs w:val="26"/>
          <w:lang w:val="uk-UA"/>
        </w:rPr>
        <w:t xml:space="preserve"> № 2</w:t>
      </w:r>
      <w:r w:rsidRPr="00197F50">
        <w:rPr>
          <w:rFonts w:ascii="Times New Roman" w:hAnsi="Times New Roman"/>
          <w:sz w:val="26"/>
          <w:szCs w:val="26"/>
          <w:lang w:val="uk-UA"/>
        </w:rPr>
        <w:t>.</w:t>
      </w:r>
    </w:p>
    <w:p w14:paraId="4A84C091" w14:textId="77777777" w:rsidR="00623235" w:rsidRPr="00197F50" w:rsidRDefault="00623235" w:rsidP="009F1172">
      <w:pPr>
        <w:pStyle w:val="a8"/>
        <w:jc w:val="both"/>
        <w:rPr>
          <w:rStyle w:val="apple-converted-space"/>
          <w:rFonts w:ascii="Times New Roman" w:hAnsi="Times New Roman"/>
          <w:bCs/>
          <w:iCs/>
          <w:sz w:val="26"/>
          <w:szCs w:val="26"/>
          <w:lang w:val="uk-UA"/>
        </w:rPr>
      </w:pPr>
    </w:p>
    <w:p w14:paraId="61DC612D" w14:textId="6261BE80" w:rsidR="00623235" w:rsidRPr="00197F50"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197F50">
        <w:rPr>
          <w:rFonts w:ascii="Times New Roman" w:hAnsi="Times New Roman"/>
          <w:b/>
          <w:sz w:val="26"/>
          <w:szCs w:val="26"/>
          <w:lang w:val="uk-UA"/>
        </w:rPr>
        <w:t xml:space="preserve">Кінцевий термін подання </w:t>
      </w:r>
      <w:r w:rsidR="00572486" w:rsidRPr="00197F50">
        <w:rPr>
          <w:rFonts w:ascii="Times New Roman" w:hAnsi="Times New Roman"/>
          <w:b/>
          <w:sz w:val="26"/>
          <w:szCs w:val="26"/>
          <w:lang w:val="uk-UA"/>
        </w:rPr>
        <w:t>цінових</w:t>
      </w:r>
      <w:r w:rsidR="00CA23A1" w:rsidRPr="00197F50">
        <w:rPr>
          <w:rFonts w:ascii="Times New Roman" w:hAnsi="Times New Roman"/>
          <w:b/>
          <w:sz w:val="26"/>
          <w:szCs w:val="26"/>
          <w:lang w:val="uk-UA"/>
        </w:rPr>
        <w:t xml:space="preserve"> </w:t>
      </w:r>
      <w:r w:rsidRPr="00197F50">
        <w:rPr>
          <w:rFonts w:ascii="Times New Roman" w:hAnsi="Times New Roman"/>
          <w:b/>
          <w:sz w:val="26"/>
          <w:szCs w:val="26"/>
          <w:lang w:val="uk-UA"/>
        </w:rPr>
        <w:t xml:space="preserve">пропозицій: </w:t>
      </w:r>
      <w:r w:rsidRPr="00197F50">
        <w:rPr>
          <w:rFonts w:ascii="Times New Roman" w:eastAsia="Times New Roman" w:hAnsi="Times New Roman"/>
          <w:sz w:val="26"/>
          <w:szCs w:val="26"/>
          <w:lang w:val="uk-UA" w:eastAsia="ru-RU"/>
        </w:rPr>
        <w:t xml:space="preserve"> </w:t>
      </w:r>
      <w:r w:rsidRPr="00197F50">
        <w:rPr>
          <w:rFonts w:ascii="Times New Roman" w:hAnsi="Times New Roman"/>
          <w:sz w:val="26"/>
          <w:szCs w:val="26"/>
          <w:lang w:val="uk-UA" w:eastAsia="ru-RU"/>
        </w:rPr>
        <w:br/>
      </w:r>
      <w:r w:rsidRPr="00197F50">
        <w:rPr>
          <w:rFonts w:ascii="Times New Roman" w:hAnsi="Times New Roman"/>
          <w:sz w:val="26"/>
          <w:szCs w:val="26"/>
          <w:u w:val="single"/>
          <w:lang w:val="uk-UA" w:eastAsia="ru-RU"/>
        </w:rPr>
        <w:t>«</w:t>
      </w:r>
      <w:r w:rsidR="00F44D0B" w:rsidRPr="00197F50">
        <w:rPr>
          <w:rFonts w:ascii="Times New Roman" w:hAnsi="Times New Roman"/>
          <w:sz w:val="26"/>
          <w:szCs w:val="26"/>
          <w:u w:val="single"/>
          <w:lang w:val="uk-UA" w:eastAsia="ru-RU"/>
        </w:rPr>
        <w:t>2</w:t>
      </w:r>
      <w:r w:rsidR="009B60E1">
        <w:rPr>
          <w:rFonts w:ascii="Times New Roman" w:hAnsi="Times New Roman"/>
          <w:sz w:val="26"/>
          <w:szCs w:val="26"/>
          <w:u w:val="single"/>
          <w:lang w:val="uk-UA" w:eastAsia="ru-RU"/>
        </w:rPr>
        <w:t>9</w:t>
      </w:r>
      <w:r w:rsidRPr="00197F50">
        <w:rPr>
          <w:rFonts w:ascii="Times New Roman" w:hAnsi="Times New Roman"/>
          <w:sz w:val="26"/>
          <w:szCs w:val="26"/>
          <w:u w:val="single"/>
          <w:lang w:val="uk-UA" w:eastAsia="ru-RU"/>
        </w:rPr>
        <w:t>»</w:t>
      </w:r>
      <w:r w:rsidRPr="00197F50">
        <w:rPr>
          <w:rFonts w:ascii="Times New Roman" w:eastAsia="Times New Roman" w:hAnsi="Times New Roman"/>
          <w:sz w:val="26"/>
          <w:szCs w:val="26"/>
          <w:u w:val="single"/>
          <w:lang w:val="uk-UA" w:eastAsia="ru-RU"/>
        </w:rPr>
        <w:t xml:space="preserve"> </w:t>
      </w:r>
      <w:r w:rsidR="000A5846" w:rsidRPr="00197F50">
        <w:rPr>
          <w:rFonts w:ascii="Times New Roman" w:eastAsia="Times New Roman" w:hAnsi="Times New Roman"/>
          <w:sz w:val="26"/>
          <w:szCs w:val="26"/>
          <w:u w:val="single"/>
          <w:lang w:val="uk-UA" w:eastAsia="ru-RU"/>
        </w:rPr>
        <w:t>верес</w:t>
      </w:r>
      <w:r w:rsidR="00A00F52" w:rsidRPr="00197F50">
        <w:rPr>
          <w:rFonts w:ascii="Times New Roman" w:eastAsia="Times New Roman" w:hAnsi="Times New Roman"/>
          <w:sz w:val="26"/>
          <w:szCs w:val="26"/>
          <w:u w:val="single"/>
          <w:lang w:val="uk-UA" w:eastAsia="ru-RU"/>
        </w:rPr>
        <w:t>ня</w:t>
      </w:r>
      <w:r w:rsidR="00B87F1A" w:rsidRPr="00197F50">
        <w:rPr>
          <w:rFonts w:ascii="Times New Roman" w:eastAsia="Times New Roman" w:hAnsi="Times New Roman"/>
          <w:sz w:val="26"/>
          <w:szCs w:val="26"/>
          <w:u w:val="single"/>
          <w:lang w:val="uk-UA" w:eastAsia="ru-RU"/>
        </w:rPr>
        <w:t xml:space="preserve"> </w:t>
      </w:r>
      <w:r w:rsidRPr="00197F50">
        <w:rPr>
          <w:rFonts w:ascii="Times New Roman" w:eastAsia="Times New Roman" w:hAnsi="Times New Roman"/>
          <w:sz w:val="26"/>
          <w:szCs w:val="26"/>
          <w:u w:val="single"/>
          <w:lang w:val="uk-UA" w:eastAsia="ru-RU"/>
        </w:rPr>
        <w:t>20</w:t>
      </w:r>
      <w:r w:rsidR="002F1E54" w:rsidRPr="00197F50">
        <w:rPr>
          <w:rFonts w:ascii="Times New Roman" w:eastAsia="Times New Roman" w:hAnsi="Times New Roman"/>
          <w:sz w:val="26"/>
          <w:szCs w:val="26"/>
          <w:u w:val="single"/>
          <w:lang w:val="uk-UA" w:eastAsia="ru-RU"/>
        </w:rPr>
        <w:t>2</w:t>
      </w:r>
      <w:r w:rsidR="00872B2C" w:rsidRPr="00197F50">
        <w:rPr>
          <w:rFonts w:ascii="Times New Roman" w:eastAsia="Times New Roman" w:hAnsi="Times New Roman"/>
          <w:sz w:val="26"/>
          <w:szCs w:val="26"/>
          <w:u w:val="single"/>
          <w:lang w:val="uk-UA" w:eastAsia="ru-RU"/>
        </w:rPr>
        <w:t xml:space="preserve">2 </w:t>
      </w:r>
      <w:r w:rsidRPr="00197F50">
        <w:rPr>
          <w:rFonts w:ascii="Times New Roman" w:eastAsia="Times New Roman" w:hAnsi="Times New Roman"/>
          <w:sz w:val="26"/>
          <w:szCs w:val="26"/>
          <w:u w:val="single"/>
          <w:lang w:val="uk-UA" w:eastAsia="ru-RU"/>
        </w:rPr>
        <w:t>року</w:t>
      </w:r>
      <w:r w:rsidRPr="00197F50">
        <w:rPr>
          <w:rFonts w:ascii="Times New Roman" w:eastAsia="Times New Roman" w:hAnsi="Times New Roman"/>
          <w:sz w:val="26"/>
          <w:szCs w:val="26"/>
          <w:lang w:val="uk-UA" w:eastAsia="ru-RU"/>
        </w:rPr>
        <w:t xml:space="preserve"> до 13:00 (включно) за київським часом.</w:t>
      </w:r>
    </w:p>
    <w:p w14:paraId="5E88E7C4" w14:textId="709F4E17" w:rsidR="00623235" w:rsidRPr="00197F50" w:rsidRDefault="00623235" w:rsidP="009F1172">
      <w:pPr>
        <w:pStyle w:val="a8"/>
        <w:jc w:val="both"/>
        <w:rPr>
          <w:rFonts w:ascii="Times New Roman" w:hAnsi="Times New Roman"/>
          <w:bCs/>
          <w:iCs/>
          <w:sz w:val="26"/>
          <w:szCs w:val="26"/>
          <w:lang w:val="uk-UA"/>
        </w:rPr>
      </w:pPr>
    </w:p>
    <w:p w14:paraId="2A83B71A" w14:textId="77777777" w:rsidR="00F37D50" w:rsidRPr="00197F50" w:rsidRDefault="00F37D50" w:rsidP="009F1172">
      <w:pPr>
        <w:pStyle w:val="a8"/>
        <w:jc w:val="both"/>
        <w:rPr>
          <w:rFonts w:ascii="Times New Roman" w:hAnsi="Times New Roman"/>
          <w:bCs/>
          <w:iCs/>
          <w:sz w:val="26"/>
          <w:szCs w:val="26"/>
          <w:lang w:val="uk-UA"/>
        </w:rPr>
      </w:pPr>
    </w:p>
    <w:p w14:paraId="45304409" w14:textId="44DAE879" w:rsidR="00FA0914" w:rsidRPr="00197F50"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197F50">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197F50">
          <w:rPr>
            <w:rStyle w:val="a4"/>
            <w:rFonts w:ascii="Times New Roman" w:hAnsi="Times New Roman"/>
            <w:bCs/>
            <w:iCs/>
            <w:sz w:val="26"/>
            <w:szCs w:val="26"/>
            <w:lang w:val="uk-UA"/>
          </w:rPr>
          <w:t>https://phc.org.ua</w:t>
        </w:r>
      </w:hyperlink>
      <w:r w:rsidRPr="00197F50">
        <w:rPr>
          <w:rFonts w:ascii="Times New Roman" w:hAnsi="Times New Roman"/>
          <w:bCs/>
          <w:iCs/>
          <w:sz w:val="26"/>
          <w:szCs w:val="26"/>
          <w:lang w:val="uk-UA"/>
        </w:rPr>
        <w:t xml:space="preserve"> в розділі «Закупівлі».</w:t>
      </w:r>
    </w:p>
    <w:p w14:paraId="55B9A50E" w14:textId="77777777" w:rsidR="00C34632" w:rsidRPr="00197F50" w:rsidRDefault="00C34632" w:rsidP="00C34632">
      <w:pPr>
        <w:pStyle w:val="a8"/>
        <w:rPr>
          <w:rFonts w:ascii="Times New Roman" w:hAnsi="Times New Roman"/>
          <w:bCs/>
          <w:iCs/>
          <w:sz w:val="26"/>
          <w:szCs w:val="26"/>
          <w:lang w:val="uk-UA"/>
        </w:rPr>
      </w:pPr>
    </w:p>
    <w:p w14:paraId="41B9571A" w14:textId="70FF291B" w:rsidR="00562AE5" w:rsidRPr="00197F50" w:rsidRDefault="00B5584D" w:rsidP="003148E2">
      <w:pPr>
        <w:pStyle w:val="a8"/>
        <w:numPr>
          <w:ilvl w:val="0"/>
          <w:numId w:val="1"/>
        </w:numPr>
        <w:tabs>
          <w:tab w:val="left" w:pos="993"/>
        </w:tabs>
        <w:ind w:left="284" w:firstLine="425"/>
        <w:jc w:val="both"/>
        <w:rPr>
          <w:rFonts w:ascii="Times New Roman" w:hAnsi="Times New Roman"/>
          <w:bCs/>
          <w:iCs/>
          <w:sz w:val="26"/>
          <w:szCs w:val="26"/>
          <w:lang w:val="uk-UA"/>
        </w:rPr>
      </w:pPr>
      <w:r w:rsidRPr="00197F50">
        <w:rPr>
          <w:rFonts w:ascii="Times New Roman" w:hAnsi="Times New Roman"/>
          <w:b/>
          <w:iCs/>
          <w:sz w:val="26"/>
          <w:szCs w:val="26"/>
          <w:lang w:val="uk-UA"/>
        </w:rPr>
        <w:t>Очікувана вартість закупівлі</w:t>
      </w:r>
      <w:r w:rsidR="00F077EB" w:rsidRPr="00197F50">
        <w:rPr>
          <w:rFonts w:ascii="Times New Roman" w:hAnsi="Times New Roman"/>
          <w:bCs/>
          <w:iCs/>
          <w:sz w:val="26"/>
          <w:szCs w:val="26"/>
          <w:lang w:val="uk-UA"/>
        </w:rPr>
        <w:t xml:space="preserve">: </w:t>
      </w:r>
      <w:r w:rsidR="001E2234" w:rsidRPr="00197F50">
        <w:rPr>
          <w:rFonts w:ascii="Times New Roman" w:hAnsi="Times New Roman"/>
          <w:bCs/>
          <w:iCs/>
          <w:sz w:val="26"/>
          <w:szCs w:val="26"/>
          <w:lang w:val="uk-UA"/>
        </w:rPr>
        <w:t>379 140,00 грн.</w:t>
      </w:r>
    </w:p>
    <w:p w14:paraId="7E4F6AB1" w14:textId="77777777" w:rsidR="00562AE5" w:rsidRPr="00197F50" w:rsidRDefault="00562AE5" w:rsidP="00562AE5">
      <w:pPr>
        <w:pStyle w:val="a8"/>
        <w:rPr>
          <w:rFonts w:ascii="Times New Roman" w:hAnsi="Times New Roman"/>
          <w:bCs/>
          <w:iCs/>
          <w:sz w:val="26"/>
          <w:szCs w:val="26"/>
          <w:u w:val="single"/>
          <w:lang w:val="uk-UA"/>
        </w:rPr>
      </w:pPr>
    </w:p>
    <w:p w14:paraId="3DE497D3" w14:textId="1B8E9708" w:rsidR="00C75214" w:rsidRPr="00197F50"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197F50">
        <w:rPr>
          <w:rFonts w:ascii="Times New Roman" w:hAnsi="Times New Roman"/>
          <w:b/>
          <w:bCs/>
          <w:iCs/>
          <w:sz w:val="26"/>
          <w:szCs w:val="26"/>
          <w:lang w:val="uk-UA"/>
        </w:rPr>
        <w:t xml:space="preserve">Строк дії </w:t>
      </w:r>
      <w:r w:rsidR="00572486" w:rsidRPr="00197F50">
        <w:rPr>
          <w:rFonts w:ascii="Times New Roman" w:hAnsi="Times New Roman"/>
          <w:b/>
          <w:bCs/>
          <w:iCs/>
          <w:sz w:val="26"/>
          <w:szCs w:val="26"/>
          <w:lang w:val="uk-UA"/>
        </w:rPr>
        <w:t>цінової</w:t>
      </w:r>
      <w:r w:rsidR="005403F9" w:rsidRPr="00197F50">
        <w:rPr>
          <w:rFonts w:ascii="Times New Roman" w:hAnsi="Times New Roman"/>
          <w:b/>
          <w:bCs/>
          <w:iCs/>
          <w:sz w:val="26"/>
          <w:szCs w:val="26"/>
          <w:lang w:val="uk-UA"/>
        </w:rPr>
        <w:t xml:space="preserve"> </w:t>
      </w:r>
      <w:r w:rsidRPr="00197F50">
        <w:rPr>
          <w:rFonts w:ascii="Times New Roman" w:hAnsi="Times New Roman"/>
          <w:b/>
          <w:bCs/>
          <w:iCs/>
          <w:sz w:val="26"/>
          <w:szCs w:val="26"/>
          <w:lang w:val="uk-UA"/>
        </w:rPr>
        <w:t xml:space="preserve">пропозиції: </w:t>
      </w:r>
      <w:r w:rsidR="00572486" w:rsidRPr="00197F50">
        <w:rPr>
          <w:rFonts w:ascii="Times New Roman" w:hAnsi="Times New Roman"/>
          <w:b/>
          <w:bCs/>
          <w:iCs/>
          <w:sz w:val="26"/>
          <w:szCs w:val="26"/>
          <w:lang w:val="uk-UA"/>
        </w:rPr>
        <w:t>цінова</w:t>
      </w:r>
      <w:r w:rsidR="005403F9" w:rsidRPr="00197F50">
        <w:rPr>
          <w:rFonts w:ascii="Times New Roman" w:hAnsi="Times New Roman"/>
          <w:bCs/>
          <w:iCs/>
          <w:sz w:val="26"/>
          <w:szCs w:val="26"/>
          <w:lang w:val="uk-UA"/>
        </w:rPr>
        <w:t xml:space="preserve"> </w:t>
      </w:r>
      <w:r w:rsidRPr="00197F50">
        <w:rPr>
          <w:rFonts w:ascii="Times New Roman" w:hAnsi="Times New Roman"/>
          <w:bCs/>
          <w:iCs/>
          <w:sz w:val="26"/>
          <w:szCs w:val="26"/>
          <w:lang w:val="uk-UA"/>
        </w:rPr>
        <w:t xml:space="preserve">пропозиція повинна бути дійсна </w:t>
      </w:r>
      <w:r w:rsidR="00F077EB" w:rsidRPr="00197F50">
        <w:rPr>
          <w:rFonts w:ascii="Times New Roman" w:hAnsi="Times New Roman"/>
          <w:bCs/>
          <w:iCs/>
          <w:sz w:val="26"/>
          <w:szCs w:val="26"/>
          <w:lang w:val="uk-UA"/>
        </w:rPr>
        <w:t xml:space="preserve">протягом </w:t>
      </w:r>
      <w:r w:rsidR="00346F8A" w:rsidRPr="00197F50">
        <w:rPr>
          <w:rFonts w:ascii="Times New Roman" w:hAnsi="Times New Roman"/>
          <w:bCs/>
          <w:iCs/>
          <w:sz w:val="26"/>
          <w:szCs w:val="26"/>
          <w:lang w:val="uk-UA"/>
        </w:rPr>
        <w:t>9</w:t>
      </w:r>
      <w:r w:rsidR="00F077EB" w:rsidRPr="00197F50">
        <w:rPr>
          <w:rFonts w:ascii="Times New Roman" w:hAnsi="Times New Roman"/>
          <w:bCs/>
          <w:iCs/>
          <w:sz w:val="26"/>
          <w:szCs w:val="26"/>
          <w:lang w:val="uk-UA"/>
        </w:rPr>
        <w:t>0 (</w:t>
      </w:r>
      <w:r w:rsidR="00346F8A" w:rsidRPr="00197F50">
        <w:rPr>
          <w:rFonts w:ascii="Times New Roman" w:hAnsi="Times New Roman"/>
          <w:bCs/>
          <w:iCs/>
          <w:sz w:val="26"/>
          <w:szCs w:val="26"/>
          <w:lang w:val="uk-UA"/>
        </w:rPr>
        <w:t>дев’яносто</w:t>
      </w:r>
      <w:r w:rsidR="00F077EB" w:rsidRPr="00197F50">
        <w:rPr>
          <w:rFonts w:ascii="Times New Roman" w:hAnsi="Times New Roman"/>
          <w:bCs/>
          <w:iCs/>
          <w:sz w:val="26"/>
          <w:szCs w:val="26"/>
          <w:lang w:val="uk-UA"/>
        </w:rPr>
        <w:t xml:space="preserve">) календарних </w:t>
      </w:r>
      <w:r w:rsidRPr="00197F50">
        <w:rPr>
          <w:rFonts w:ascii="Times New Roman" w:hAnsi="Times New Roman"/>
          <w:bCs/>
          <w:iCs/>
          <w:sz w:val="26"/>
          <w:szCs w:val="26"/>
          <w:lang w:val="uk-UA"/>
        </w:rPr>
        <w:t>днів.</w:t>
      </w:r>
    </w:p>
    <w:p w14:paraId="05A14E66" w14:textId="77777777" w:rsidR="00FA0914" w:rsidRPr="00197F50" w:rsidRDefault="00FA0914" w:rsidP="009F1172">
      <w:pPr>
        <w:pStyle w:val="a8"/>
        <w:jc w:val="both"/>
        <w:rPr>
          <w:rFonts w:ascii="Times New Roman" w:eastAsia="Tahoma" w:hAnsi="Times New Roman"/>
          <w:b/>
          <w:sz w:val="26"/>
          <w:szCs w:val="26"/>
          <w:lang w:val="uk-UA" w:eastAsia="ru-RU"/>
        </w:rPr>
      </w:pPr>
    </w:p>
    <w:p w14:paraId="1849633E" w14:textId="6EE6F492" w:rsidR="00425763" w:rsidRPr="00197F50"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197F50">
        <w:rPr>
          <w:rFonts w:ascii="Times New Roman" w:eastAsia="Tahoma" w:hAnsi="Times New Roman"/>
          <w:b/>
          <w:sz w:val="26"/>
          <w:szCs w:val="26"/>
          <w:lang w:val="uk-UA" w:eastAsia="ru-RU"/>
        </w:rPr>
        <w:t xml:space="preserve">Термін </w:t>
      </w:r>
      <w:r w:rsidR="00CD3132" w:rsidRPr="00197F50">
        <w:rPr>
          <w:rFonts w:ascii="Times New Roman" w:eastAsia="Tahoma" w:hAnsi="Times New Roman"/>
          <w:b/>
          <w:sz w:val="26"/>
          <w:szCs w:val="26"/>
          <w:lang w:val="uk-UA" w:eastAsia="ru-RU"/>
        </w:rPr>
        <w:t>надання послуг</w:t>
      </w:r>
      <w:r w:rsidRPr="00197F50">
        <w:rPr>
          <w:rFonts w:ascii="Times New Roman" w:eastAsia="Tahoma" w:hAnsi="Times New Roman"/>
          <w:b/>
          <w:sz w:val="26"/>
          <w:szCs w:val="26"/>
          <w:lang w:val="uk-UA" w:eastAsia="ru-RU"/>
        </w:rPr>
        <w:t>:</w:t>
      </w:r>
      <w:r w:rsidR="00FA0914" w:rsidRPr="00197F50">
        <w:rPr>
          <w:rFonts w:ascii="Times New Roman" w:eastAsia="Tahoma" w:hAnsi="Times New Roman"/>
          <w:b/>
          <w:sz w:val="26"/>
          <w:szCs w:val="26"/>
          <w:lang w:val="uk-UA" w:eastAsia="ru-RU"/>
        </w:rPr>
        <w:t xml:space="preserve"> </w:t>
      </w:r>
      <w:r w:rsidR="00FA0914" w:rsidRPr="00197F50">
        <w:rPr>
          <w:rFonts w:ascii="Times New Roman" w:eastAsia="Tahoma" w:hAnsi="Times New Roman"/>
          <w:sz w:val="26"/>
          <w:szCs w:val="26"/>
          <w:lang w:val="uk-UA" w:eastAsia="ru-RU"/>
        </w:rPr>
        <w:t>з д</w:t>
      </w:r>
      <w:r w:rsidR="00CA23A1" w:rsidRPr="00197F50">
        <w:rPr>
          <w:rFonts w:ascii="Times New Roman" w:eastAsia="Tahoma" w:hAnsi="Times New Roman"/>
          <w:sz w:val="26"/>
          <w:szCs w:val="26"/>
          <w:lang w:val="uk-UA" w:eastAsia="ru-RU"/>
        </w:rPr>
        <w:t xml:space="preserve">ати підписання </w:t>
      </w:r>
      <w:r w:rsidR="004026C1" w:rsidRPr="00197F50">
        <w:rPr>
          <w:rFonts w:ascii="Times New Roman" w:eastAsia="Tahoma" w:hAnsi="Times New Roman"/>
          <w:sz w:val="26"/>
          <w:szCs w:val="26"/>
          <w:lang w:val="uk-UA" w:eastAsia="ru-RU"/>
        </w:rPr>
        <w:t>договору -</w:t>
      </w:r>
      <w:r w:rsidR="00425763" w:rsidRPr="00197F50">
        <w:rPr>
          <w:rFonts w:ascii="Times New Roman" w:eastAsia="Tahoma" w:hAnsi="Times New Roman"/>
          <w:sz w:val="26"/>
          <w:szCs w:val="26"/>
          <w:lang w:val="uk-UA" w:eastAsia="ru-RU"/>
        </w:rPr>
        <w:t xml:space="preserve"> </w:t>
      </w:r>
      <w:r w:rsidR="00CA23A1" w:rsidRPr="00197F50">
        <w:rPr>
          <w:rFonts w:ascii="Times New Roman" w:eastAsia="Tahoma" w:hAnsi="Times New Roman"/>
          <w:sz w:val="26"/>
          <w:szCs w:val="26"/>
          <w:lang w:val="uk-UA" w:eastAsia="ru-RU"/>
        </w:rPr>
        <w:t xml:space="preserve">до </w:t>
      </w:r>
      <w:r w:rsidR="00911A12" w:rsidRPr="00197F50">
        <w:rPr>
          <w:rFonts w:ascii="Times New Roman" w:eastAsia="Tahoma" w:hAnsi="Times New Roman"/>
          <w:sz w:val="26"/>
          <w:szCs w:val="26"/>
          <w:lang w:val="uk-UA" w:eastAsia="ru-RU"/>
        </w:rPr>
        <w:t>30</w:t>
      </w:r>
      <w:r w:rsidR="00FF0618" w:rsidRPr="00197F50">
        <w:rPr>
          <w:rFonts w:ascii="Times New Roman" w:eastAsia="Tahoma" w:hAnsi="Times New Roman"/>
          <w:sz w:val="26"/>
          <w:szCs w:val="26"/>
          <w:lang w:val="uk-UA" w:eastAsia="ru-RU"/>
        </w:rPr>
        <w:t xml:space="preserve"> листопада </w:t>
      </w:r>
      <w:r w:rsidR="00FA0914" w:rsidRPr="00197F50">
        <w:rPr>
          <w:rFonts w:ascii="Times New Roman" w:eastAsia="Tahoma" w:hAnsi="Times New Roman"/>
          <w:sz w:val="26"/>
          <w:szCs w:val="26"/>
          <w:lang w:val="uk-UA" w:eastAsia="ru-RU"/>
        </w:rPr>
        <w:t xml:space="preserve"> 20</w:t>
      </w:r>
      <w:r w:rsidR="00C21F88" w:rsidRPr="00197F50">
        <w:rPr>
          <w:rFonts w:ascii="Times New Roman" w:eastAsia="Tahoma" w:hAnsi="Times New Roman"/>
          <w:sz w:val="26"/>
          <w:szCs w:val="26"/>
          <w:lang w:val="uk-UA" w:eastAsia="ru-RU"/>
        </w:rPr>
        <w:t>2</w:t>
      </w:r>
      <w:r w:rsidR="00872B2C" w:rsidRPr="00197F50">
        <w:rPr>
          <w:rFonts w:ascii="Times New Roman" w:eastAsia="Tahoma" w:hAnsi="Times New Roman"/>
          <w:sz w:val="26"/>
          <w:szCs w:val="26"/>
          <w:lang w:val="uk-UA" w:eastAsia="ru-RU"/>
        </w:rPr>
        <w:t>2</w:t>
      </w:r>
      <w:r w:rsidR="00FA0914" w:rsidRPr="00197F50">
        <w:rPr>
          <w:rFonts w:ascii="Times New Roman" w:eastAsia="Tahoma" w:hAnsi="Times New Roman"/>
          <w:sz w:val="26"/>
          <w:szCs w:val="26"/>
          <w:lang w:val="uk-UA" w:eastAsia="ru-RU"/>
        </w:rPr>
        <w:t xml:space="preserve"> року.</w:t>
      </w:r>
    </w:p>
    <w:p w14:paraId="513D912D" w14:textId="77777777" w:rsidR="00FF0618" w:rsidRPr="00197F50" w:rsidRDefault="00FF0618" w:rsidP="00FF0618">
      <w:pPr>
        <w:pStyle w:val="a8"/>
        <w:rPr>
          <w:rFonts w:ascii="Times New Roman" w:hAnsi="Times New Roman"/>
          <w:bCs/>
          <w:iCs/>
          <w:sz w:val="26"/>
          <w:szCs w:val="26"/>
          <w:lang w:val="uk-UA"/>
        </w:rPr>
      </w:pPr>
    </w:p>
    <w:p w14:paraId="2119F167" w14:textId="3C2DA979" w:rsidR="00D01B6E" w:rsidRPr="00197F50" w:rsidRDefault="00D01B6E" w:rsidP="00D01B6E">
      <w:pPr>
        <w:pStyle w:val="a8"/>
        <w:numPr>
          <w:ilvl w:val="0"/>
          <w:numId w:val="1"/>
        </w:numPr>
        <w:tabs>
          <w:tab w:val="left" w:pos="1134"/>
        </w:tabs>
        <w:ind w:left="0" w:firstLine="709"/>
        <w:jc w:val="both"/>
        <w:rPr>
          <w:rFonts w:ascii="Times New Roman" w:hAnsi="Times New Roman"/>
          <w:iCs/>
          <w:sz w:val="26"/>
          <w:szCs w:val="26"/>
          <w:lang w:val="uk-UA"/>
        </w:rPr>
      </w:pPr>
      <w:r w:rsidRPr="00197F50">
        <w:rPr>
          <w:rFonts w:ascii="Times New Roman" w:hAnsi="Times New Roman"/>
          <w:b/>
          <w:sz w:val="26"/>
          <w:szCs w:val="26"/>
          <w:lang w:val="uk-UA"/>
        </w:rPr>
        <w:t>Контактні дані для подачі цінової пропозиції:</w:t>
      </w:r>
      <w:r w:rsidRPr="00197F50">
        <w:rPr>
          <w:rFonts w:ascii="Times New Roman" w:hAnsi="Times New Roman"/>
          <w:sz w:val="26"/>
          <w:szCs w:val="26"/>
          <w:lang w:val="uk-UA"/>
        </w:rPr>
        <w:t xml:space="preserve"> цінова пропозиція </w:t>
      </w:r>
      <w:r w:rsidRPr="00197F50">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Pr="00197F50">
        <w:rPr>
          <w:rFonts w:ascii="Times New Roman" w:hAnsi="Times New Roman"/>
          <w:sz w:val="26"/>
          <w:szCs w:val="26"/>
          <w:lang w:val="uk-UA" w:eastAsia="ru-RU"/>
        </w:rPr>
        <w:t>т.ін</w:t>
      </w:r>
      <w:proofErr w:type="spellEnd"/>
      <w:r w:rsidRPr="00197F50">
        <w:rPr>
          <w:rFonts w:ascii="Times New Roman" w:hAnsi="Times New Roman"/>
          <w:sz w:val="26"/>
          <w:szCs w:val="26"/>
          <w:lang w:val="uk-UA" w:eastAsia="ru-RU"/>
        </w:rPr>
        <w:t xml:space="preserve">., на електрону адресу: </w:t>
      </w:r>
      <w:hyperlink r:id="rId11" w:history="1">
        <w:r w:rsidR="00F97DEE" w:rsidRPr="00197F50">
          <w:rPr>
            <w:rStyle w:val="a4"/>
            <w:rFonts w:ascii="Times New Roman" w:hAnsi="Times New Roman"/>
            <w:sz w:val="26"/>
            <w:szCs w:val="26"/>
            <w:lang w:val="ru-RU"/>
          </w:rPr>
          <w:t>v</w:t>
        </w:r>
        <w:r w:rsidR="00F97DEE" w:rsidRPr="00197F50">
          <w:rPr>
            <w:rStyle w:val="a4"/>
            <w:rFonts w:ascii="Times New Roman" w:hAnsi="Times New Roman"/>
            <w:sz w:val="26"/>
            <w:szCs w:val="26"/>
            <w:lang w:val="uk-UA"/>
          </w:rPr>
          <w:t>.</w:t>
        </w:r>
        <w:r w:rsidR="00F97DEE" w:rsidRPr="00197F50">
          <w:rPr>
            <w:rStyle w:val="a4"/>
            <w:rFonts w:ascii="Times New Roman" w:hAnsi="Times New Roman"/>
            <w:sz w:val="26"/>
            <w:szCs w:val="26"/>
            <w:lang w:val="ru-RU"/>
          </w:rPr>
          <w:t>klevtsova</w:t>
        </w:r>
        <w:r w:rsidR="00F97DEE" w:rsidRPr="00197F50">
          <w:rPr>
            <w:rStyle w:val="a4"/>
            <w:rFonts w:ascii="Times New Roman" w:hAnsi="Times New Roman"/>
            <w:sz w:val="26"/>
            <w:szCs w:val="26"/>
            <w:lang w:val="uk-UA"/>
          </w:rPr>
          <w:t>@</w:t>
        </w:r>
        <w:r w:rsidR="00F97DEE" w:rsidRPr="00197F50">
          <w:rPr>
            <w:rStyle w:val="a4"/>
            <w:rFonts w:ascii="Times New Roman" w:hAnsi="Times New Roman"/>
            <w:sz w:val="26"/>
            <w:szCs w:val="26"/>
            <w:lang w:val="ru-RU"/>
          </w:rPr>
          <w:t>phc</w:t>
        </w:r>
        <w:r w:rsidR="00F97DEE" w:rsidRPr="00197F50">
          <w:rPr>
            <w:rStyle w:val="a4"/>
            <w:rFonts w:ascii="Times New Roman" w:hAnsi="Times New Roman"/>
            <w:sz w:val="26"/>
            <w:szCs w:val="26"/>
            <w:lang w:val="uk-UA"/>
          </w:rPr>
          <w:t>.</w:t>
        </w:r>
        <w:r w:rsidR="00F97DEE" w:rsidRPr="00197F50">
          <w:rPr>
            <w:rStyle w:val="a4"/>
            <w:rFonts w:ascii="Times New Roman" w:hAnsi="Times New Roman"/>
            <w:sz w:val="26"/>
            <w:szCs w:val="26"/>
            <w:lang w:val="ru-RU"/>
          </w:rPr>
          <w:t>org</w:t>
        </w:r>
        <w:r w:rsidR="00F97DEE" w:rsidRPr="00197F50">
          <w:rPr>
            <w:rStyle w:val="a4"/>
            <w:rFonts w:ascii="Times New Roman" w:hAnsi="Times New Roman"/>
            <w:sz w:val="26"/>
            <w:szCs w:val="26"/>
            <w:lang w:val="uk-UA"/>
          </w:rPr>
          <w:t>.</w:t>
        </w:r>
        <w:r w:rsidR="00F97DEE" w:rsidRPr="00197F50">
          <w:rPr>
            <w:rStyle w:val="a4"/>
            <w:rFonts w:ascii="Times New Roman" w:hAnsi="Times New Roman"/>
            <w:sz w:val="26"/>
            <w:szCs w:val="26"/>
            <w:lang w:val="ru-RU"/>
          </w:rPr>
          <w:t>ua</w:t>
        </w:r>
      </w:hyperlink>
      <w:r w:rsidR="00F97DEE" w:rsidRPr="00197F50">
        <w:rPr>
          <w:rStyle w:val="a9"/>
          <w:rFonts w:ascii="Times New Roman" w:hAnsi="Times New Roman"/>
          <w:sz w:val="26"/>
          <w:szCs w:val="26"/>
          <w:lang w:val="uk-UA"/>
        </w:rPr>
        <w:t xml:space="preserve"> </w:t>
      </w:r>
      <w:r w:rsidRPr="00197F50">
        <w:rPr>
          <w:rFonts w:ascii="Times New Roman" w:hAnsi="Times New Roman"/>
          <w:sz w:val="26"/>
          <w:szCs w:val="26"/>
          <w:lang w:val="uk-UA"/>
        </w:rPr>
        <w:t>з зазначенням у темі листа: «</w:t>
      </w:r>
      <w:r w:rsidR="00B1500D" w:rsidRPr="00197F50">
        <w:rPr>
          <w:rFonts w:ascii="Times New Roman" w:hAnsi="Times New Roman"/>
          <w:sz w:val="26"/>
          <w:szCs w:val="26"/>
          <w:lang w:val="uk-UA"/>
        </w:rPr>
        <w:t xml:space="preserve">ДК 021:2015 - 55120000-7 - Послуги з організації зустрічей і конференцій у готелях </w:t>
      </w:r>
      <w:r w:rsidR="00B1500D" w:rsidRPr="00B91BDB">
        <w:rPr>
          <w:rFonts w:ascii="Times New Roman" w:hAnsi="Times New Roman"/>
          <w:sz w:val="26"/>
          <w:szCs w:val="26"/>
          <w:lang w:val="uk-UA"/>
        </w:rPr>
        <w:t>(</w:t>
      </w:r>
      <w:r w:rsidR="00B91BDB" w:rsidRPr="00B91BDB">
        <w:rPr>
          <w:rFonts w:ascii="Times New Roman" w:hAnsi="Times New Roman"/>
          <w:sz w:val="26"/>
          <w:szCs w:val="26"/>
          <w:lang w:val="uk-UA"/>
        </w:rPr>
        <w:t>Послуги із організації та забезпечення 3-х заходів</w:t>
      </w:r>
      <w:r w:rsidR="00B1500D" w:rsidRPr="00B91BDB">
        <w:rPr>
          <w:rFonts w:ascii="Times New Roman" w:hAnsi="Times New Roman"/>
          <w:sz w:val="26"/>
          <w:szCs w:val="26"/>
          <w:lang w:val="uk-UA"/>
        </w:rPr>
        <w:t>)</w:t>
      </w:r>
      <w:r w:rsidR="000A5846" w:rsidRPr="00B91BDB">
        <w:rPr>
          <w:rFonts w:ascii="Times New Roman" w:hAnsi="Times New Roman"/>
          <w:sz w:val="26"/>
          <w:szCs w:val="26"/>
          <w:lang w:val="uk-UA"/>
        </w:rPr>
        <w:t>»</w:t>
      </w:r>
      <w:r w:rsidRPr="00197F50">
        <w:rPr>
          <w:rFonts w:ascii="Times New Roman" w:hAnsi="Times New Roman"/>
          <w:b/>
          <w:iCs/>
          <w:sz w:val="26"/>
          <w:szCs w:val="26"/>
          <w:lang w:val="uk-UA"/>
        </w:rPr>
        <w:t xml:space="preserve"> </w:t>
      </w:r>
      <w:r w:rsidRPr="00197F50">
        <w:rPr>
          <w:rFonts w:ascii="Times New Roman" w:hAnsi="Times New Roman"/>
          <w:b/>
          <w:sz w:val="26"/>
          <w:szCs w:val="26"/>
          <w:lang w:val="uk-UA"/>
        </w:rPr>
        <w:t xml:space="preserve">- </w:t>
      </w:r>
      <w:r w:rsidRPr="00197F50">
        <w:rPr>
          <w:rFonts w:ascii="Times New Roman" w:hAnsi="Times New Roman"/>
          <w:sz w:val="26"/>
          <w:szCs w:val="26"/>
          <w:lang w:val="uk-UA"/>
        </w:rPr>
        <w:t xml:space="preserve">до уваги: головного </w:t>
      </w:r>
      <w:r w:rsidRPr="00197F50">
        <w:rPr>
          <w:rFonts w:ascii="Times New Roman" w:hAnsi="Times New Roman"/>
          <w:sz w:val="26"/>
          <w:szCs w:val="26"/>
          <w:lang w:val="uk-UA" w:eastAsia="ru-RU"/>
        </w:rPr>
        <w:t xml:space="preserve">фахівця відділу закупівель та постачань Клєвцової Вікторії, </w:t>
      </w:r>
      <w:r w:rsidRPr="00197F50">
        <w:rPr>
          <w:rFonts w:ascii="Times New Roman" w:hAnsi="Times New Roman"/>
          <w:sz w:val="26"/>
          <w:szCs w:val="26"/>
          <w:lang w:val="uk-UA"/>
        </w:rPr>
        <w:t>тел.: (</w:t>
      </w:r>
      <w:hyperlink r:id="rId12" w:history="1">
        <w:r w:rsidRPr="00197F50">
          <w:rPr>
            <w:rStyle w:val="a4"/>
            <w:rFonts w:ascii="Times New Roman" w:hAnsi="Times New Roman"/>
            <w:color w:val="auto"/>
            <w:sz w:val="26"/>
            <w:szCs w:val="26"/>
            <w:u w:val="none"/>
            <w:lang w:val="uk-UA"/>
          </w:rPr>
          <w:t>044) 482-46-15</w:t>
        </w:r>
      </w:hyperlink>
      <w:r w:rsidRPr="00197F50">
        <w:rPr>
          <w:rFonts w:ascii="Times New Roman" w:hAnsi="Times New Roman"/>
          <w:sz w:val="26"/>
          <w:szCs w:val="26"/>
          <w:lang w:val="uk-UA"/>
        </w:rPr>
        <w:t>.</w:t>
      </w:r>
    </w:p>
    <w:p w14:paraId="5DA7F579" w14:textId="77777777" w:rsidR="00425763" w:rsidRPr="00197F50" w:rsidRDefault="00425763" w:rsidP="009F1172">
      <w:pPr>
        <w:pStyle w:val="a8"/>
        <w:jc w:val="both"/>
        <w:rPr>
          <w:rFonts w:ascii="Times New Roman" w:hAnsi="Times New Roman"/>
          <w:bCs/>
          <w:iCs/>
          <w:sz w:val="26"/>
          <w:szCs w:val="26"/>
          <w:lang w:val="uk-UA"/>
        </w:rPr>
      </w:pPr>
    </w:p>
    <w:p w14:paraId="44F3CC00" w14:textId="77777777" w:rsidR="00D01B6E" w:rsidRPr="00197F50" w:rsidRDefault="00D01B6E" w:rsidP="00D01B6E">
      <w:pPr>
        <w:pStyle w:val="a8"/>
        <w:numPr>
          <w:ilvl w:val="0"/>
          <w:numId w:val="1"/>
        </w:numPr>
        <w:tabs>
          <w:tab w:val="left" w:pos="993"/>
        </w:tabs>
        <w:jc w:val="both"/>
        <w:rPr>
          <w:rFonts w:ascii="Times New Roman" w:eastAsia="Arial" w:hAnsi="Times New Roman"/>
          <w:b/>
          <w:sz w:val="26"/>
          <w:szCs w:val="26"/>
          <w:lang w:val="uk-UA"/>
        </w:rPr>
      </w:pPr>
      <w:r w:rsidRPr="00197F50">
        <w:rPr>
          <w:rFonts w:ascii="Times New Roman" w:eastAsia="Arial" w:hAnsi="Times New Roman"/>
          <w:b/>
          <w:sz w:val="26"/>
          <w:szCs w:val="26"/>
          <w:lang w:val="uk-UA"/>
        </w:rPr>
        <w:t>Організаційні вимоги:</w:t>
      </w:r>
    </w:p>
    <w:p w14:paraId="57E5E774" w14:textId="6F468636" w:rsidR="00D01B6E" w:rsidRPr="00197F50" w:rsidRDefault="00D01B6E" w:rsidP="009D499E">
      <w:pPr>
        <w:pStyle w:val="a8"/>
        <w:widowControl w:val="0"/>
        <w:numPr>
          <w:ilvl w:val="0"/>
          <w:numId w:val="3"/>
        </w:numPr>
        <w:tabs>
          <w:tab w:val="left" w:pos="993"/>
        </w:tabs>
        <w:ind w:left="0" w:firstLine="709"/>
        <w:contextualSpacing w:val="0"/>
        <w:jc w:val="both"/>
        <w:rPr>
          <w:rFonts w:ascii="Times New Roman" w:hAnsi="Times New Roman"/>
          <w:sz w:val="26"/>
          <w:szCs w:val="26"/>
          <w:lang w:val="uk-UA"/>
        </w:rPr>
      </w:pPr>
      <w:r w:rsidRPr="00197F50">
        <w:rPr>
          <w:rFonts w:ascii="Times New Roman" w:hAnsi="Times New Roman"/>
          <w:sz w:val="26"/>
          <w:szCs w:val="26"/>
          <w:lang w:val="uk-UA"/>
        </w:rPr>
        <w:t>Юридична особа або Фізична особа-підприємець за законодавством України</w:t>
      </w:r>
      <w:r w:rsidR="00CE1BB2" w:rsidRPr="00197F50">
        <w:rPr>
          <w:rFonts w:ascii="Times New Roman" w:hAnsi="Times New Roman"/>
          <w:sz w:val="26"/>
          <w:szCs w:val="26"/>
          <w:lang w:val="uk-UA"/>
        </w:rPr>
        <w:t>;</w:t>
      </w:r>
      <w:r w:rsidRPr="00197F50">
        <w:rPr>
          <w:rFonts w:ascii="Times New Roman" w:hAnsi="Times New Roman"/>
          <w:sz w:val="26"/>
          <w:szCs w:val="26"/>
          <w:lang w:val="uk-UA"/>
        </w:rPr>
        <w:t xml:space="preserve"> </w:t>
      </w:r>
    </w:p>
    <w:p w14:paraId="7329225D" w14:textId="55616FF8" w:rsidR="00B1500D" w:rsidRPr="00197F50" w:rsidRDefault="00B1500D" w:rsidP="009D499E">
      <w:pPr>
        <w:pStyle w:val="a8"/>
        <w:widowControl w:val="0"/>
        <w:numPr>
          <w:ilvl w:val="0"/>
          <w:numId w:val="3"/>
        </w:numPr>
        <w:tabs>
          <w:tab w:val="left" w:pos="993"/>
        </w:tabs>
        <w:ind w:left="0" w:firstLine="709"/>
        <w:contextualSpacing w:val="0"/>
        <w:jc w:val="both"/>
        <w:rPr>
          <w:rFonts w:ascii="Times New Roman" w:hAnsi="Times New Roman"/>
          <w:sz w:val="26"/>
          <w:szCs w:val="26"/>
          <w:lang w:val="uk-UA"/>
        </w:rPr>
      </w:pPr>
      <w:r w:rsidRPr="00197F50">
        <w:rPr>
          <w:rFonts w:ascii="Times New Roman" w:hAnsi="Times New Roman"/>
          <w:sz w:val="26"/>
          <w:szCs w:val="26"/>
          <w:lang w:val="uk-UA"/>
        </w:rPr>
        <w:t>Цінова пропозиція від учасника подається на всі 3</w:t>
      </w:r>
      <w:r w:rsidR="00444733">
        <w:rPr>
          <w:rFonts w:ascii="Times New Roman" w:hAnsi="Times New Roman"/>
          <w:sz w:val="26"/>
          <w:szCs w:val="26"/>
          <w:lang w:val="uk-UA"/>
        </w:rPr>
        <w:t xml:space="preserve"> (Три)</w:t>
      </w:r>
      <w:r w:rsidRPr="00197F50">
        <w:rPr>
          <w:rFonts w:ascii="Times New Roman" w:hAnsi="Times New Roman"/>
          <w:sz w:val="26"/>
          <w:szCs w:val="26"/>
          <w:lang w:val="uk-UA"/>
        </w:rPr>
        <w:t xml:space="preserve"> </w:t>
      </w:r>
      <w:r w:rsidR="00B91BDB">
        <w:rPr>
          <w:rFonts w:ascii="Times New Roman" w:hAnsi="Times New Roman"/>
          <w:sz w:val="26"/>
          <w:szCs w:val="26"/>
          <w:lang w:val="uk-UA"/>
        </w:rPr>
        <w:t>Послуги</w:t>
      </w:r>
      <w:r w:rsidR="00CE1BB2" w:rsidRPr="00197F50">
        <w:rPr>
          <w:rFonts w:ascii="Times New Roman" w:hAnsi="Times New Roman"/>
          <w:sz w:val="26"/>
          <w:szCs w:val="26"/>
          <w:lang w:val="uk-UA"/>
        </w:rPr>
        <w:t>;</w:t>
      </w:r>
    </w:p>
    <w:p w14:paraId="29ED239C" w14:textId="5EFB8BA5" w:rsidR="00D01B6E" w:rsidRPr="00197F50" w:rsidRDefault="00D01B6E" w:rsidP="009D499E">
      <w:pPr>
        <w:pStyle w:val="a8"/>
        <w:widowControl w:val="0"/>
        <w:numPr>
          <w:ilvl w:val="0"/>
          <w:numId w:val="3"/>
        </w:numPr>
        <w:tabs>
          <w:tab w:val="left" w:pos="993"/>
        </w:tabs>
        <w:ind w:left="0" w:firstLine="709"/>
        <w:contextualSpacing w:val="0"/>
        <w:jc w:val="both"/>
        <w:rPr>
          <w:rFonts w:ascii="Times New Roman" w:hAnsi="Times New Roman"/>
          <w:sz w:val="26"/>
          <w:szCs w:val="26"/>
          <w:lang w:val="uk-UA"/>
        </w:rPr>
      </w:pPr>
      <w:r w:rsidRPr="00197F50">
        <w:rPr>
          <w:rFonts w:ascii="Times New Roman" w:hAnsi="Times New Roman"/>
          <w:sz w:val="26"/>
          <w:szCs w:val="26"/>
          <w:lang w:val="ru-RU"/>
        </w:rPr>
        <w:t xml:space="preserve">Оплата </w:t>
      </w:r>
      <w:proofErr w:type="spellStart"/>
      <w:r w:rsidRPr="00197F50">
        <w:rPr>
          <w:rFonts w:ascii="Times New Roman" w:hAnsi="Times New Roman"/>
          <w:sz w:val="26"/>
          <w:szCs w:val="26"/>
          <w:lang w:val="ru-RU"/>
        </w:rPr>
        <w:t>здійснюється</w:t>
      </w:r>
      <w:proofErr w:type="spellEnd"/>
      <w:r w:rsidRPr="00197F50">
        <w:rPr>
          <w:rFonts w:ascii="Times New Roman" w:hAnsi="Times New Roman"/>
          <w:sz w:val="26"/>
          <w:szCs w:val="26"/>
          <w:lang w:val="ru-RU"/>
        </w:rPr>
        <w:t xml:space="preserve"> на </w:t>
      </w:r>
      <w:proofErr w:type="spellStart"/>
      <w:r w:rsidRPr="00197F50">
        <w:rPr>
          <w:rFonts w:ascii="Times New Roman" w:hAnsi="Times New Roman"/>
          <w:sz w:val="26"/>
          <w:szCs w:val="26"/>
          <w:lang w:val="ru-RU"/>
        </w:rPr>
        <w:t>умовах</w:t>
      </w:r>
      <w:proofErr w:type="spellEnd"/>
      <w:r w:rsidRPr="00197F50">
        <w:rPr>
          <w:rFonts w:ascii="Times New Roman" w:hAnsi="Times New Roman"/>
          <w:sz w:val="26"/>
          <w:szCs w:val="26"/>
          <w:lang w:val="ru-RU"/>
        </w:rPr>
        <w:t xml:space="preserve"> оплати за фактом надання послуг протягом 5 (</w:t>
      </w:r>
      <w:proofErr w:type="spellStart"/>
      <w:r w:rsidRPr="00197F50">
        <w:rPr>
          <w:rFonts w:ascii="Times New Roman" w:hAnsi="Times New Roman"/>
          <w:sz w:val="26"/>
          <w:szCs w:val="26"/>
          <w:lang w:val="ru-RU"/>
        </w:rPr>
        <w:t>п'яти</w:t>
      </w:r>
      <w:proofErr w:type="spellEnd"/>
      <w:r w:rsidRPr="00197F50">
        <w:rPr>
          <w:rFonts w:ascii="Times New Roman" w:hAnsi="Times New Roman"/>
          <w:sz w:val="26"/>
          <w:szCs w:val="26"/>
          <w:lang w:val="ru-RU"/>
        </w:rPr>
        <w:t xml:space="preserve">) робочих днів на підставі </w:t>
      </w:r>
      <w:proofErr w:type="spellStart"/>
      <w:r w:rsidRPr="00197F50">
        <w:rPr>
          <w:rFonts w:ascii="Times New Roman" w:hAnsi="Times New Roman"/>
          <w:sz w:val="26"/>
          <w:szCs w:val="26"/>
          <w:lang w:val="ru-RU"/>
        </w:rPr>
        <w:t>актів</w:t>
      </w:r>
      <w:proofErr w:type="spellEnd"/>
      <w:r w:rsidRPr="00197F50">
        <w:rPr>
          <w:rFonts w:ascii="Times New Roman" w:hAnsi="Times New Roman"/>
          <w:sz w:val="26"/>
          <w:szCs w:val="26"/>
          <w:lang w:val="ru-RU"/>
        </w:rPr>
        <w:t xml:space="preserve"> надання послуг. </w:t>
      </w:r>
    </w:p>
    <w:p w14:paraId="4A87C510" w14:textId="6904DACB" w:rsidR="00024266" w:rsidRPr="00197F50" w:rsidRDefault="00024266" w:rsidP="00D01B6E">
      <w:pPr>
        <w:pStyle w:val="a8"/>
        <w:tabs>
          <w:tab w:val="left" w:pos="1134"/>
        </w:tabs>
        <w:ind w:left="709"/>
        <w:jc w:val="both"/>
        <w:rPr>
          <w:rFonts w:ascii="Times New Roman" w:hAnsi="Times New Roman"/>
          <w:bCs/>
          <w:iCs/>
          <w:sz w:val="26"/>
          <w:szCs w:val="26"/>
          <w:lang w:val="uk-UA"/>
        </w:rPr>
      </w:pPr>
    </w:p>
    <w:p w14:paraId="68F9C8B0" w14:textId="77777777" w:rsidR="00212FC0" w:rsidRPr="00197F50" w:rsidRDefault="00212FC0" w:rsidP="00212FC0">
      <w:pPr>
        <w:pStyle w:val="a8"/>
        <w:numPr>
          <w:ilvl w:val="0"/>
          <w:numId w:val="1"/>
        </w:numPr>
        <w:tabs>
          <w:tab w:val="left" w:pos="993"/>
          <w:tab w:val="left" w:pos="1134"/>
        </w:tabs>
        <w:ind w:left="0" w:firstLine="709"/>
        <w:jc w:val="both"/>
        <w:rPr>
          <w:rFonts w:ascii="Times New Roman" w:hAnsi="Times New Roman"/>
          <w:bCs/>
          <w:iCs/>
          <w:sz w:val="26"/>
          <w:szCs w:val="26"/>
          <w:lang w:val="uk-UA"/>
        </w:rPr>
      </w:pPr>
      <w:r w:rsidRPr="00197F50">
        <w:rPr>
          <w:rFonts w:ascii="Times New Roman" w:eastAsia="Tahoma" w:hAnsi="Times New Roman"/>
          <w:b/>
          <w:sz w:val="26"/>
          <w:szCs w:val="26"/>
          <w:lang w:val="uk-UA" w:eastAsia="ru-RU"/>
        </w:rPr>
        <w:t>Критерії оцінки цінових пропозицій, які відповідатимуть обов’язковим технічним та кваліфікаційним вимогам:</w:t>
      </w:r>
    </w:p>
    <w:p w14:paraId="5194F448" w14:textId="77777777" w:rsidR="00212FC0" w:rsidRPr="00197F50" w:rsidRDefault="00212FC0" w:rsidP="009D499E">
      <w:pPr>
        <w:pStyle w:val="a8"/>
        <w:widowControl w:val="0"/>
        <w:numPr>
          <w:ilvl w:val="0"/>
          <w:numId w:val="3"/>
        </w:numPr>
        <w:tabs>
          <w:tab w:val="left" w:pos="993"/>
        </w:tabs>
        <w:ind w:left="0" w:firstLine="709"/>
        <w:jc w:val="both"/>
        <w:rPr>
          <w:rFonts w:ascii="Times New Roman" w:hAnsi="Times New Roman"/>
          <w:sz w:val="26"/>
          <w:szCs w:val="26"/>
          <w:lang w:val="uk-UA"/>
        </w:rPr>
      </w:pPr>
      <w:r w:rsidRPr="00197F50">
        <w:rPr>
          <w:rFonts w:ascii="Times New Roman" w:hAnsi="Times New Roman"/>
          <w:sz w:val="26"/>
          <w:szCs w:val="26"/>
          <w:lang w:val="uk-UA"/>
        </w:rPr>
        <w:t>Ціновий критерій.</w:t>
      </w:r>
    </w:p>
    <w:p w14:paraId="74DB04A2" w14:textId="2D383837" w:rsidR="007F5FC3" w:rsidRPr="00197F50"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0FD8A5E0" w14:textId="77777777" w:rsidR="00CB7DEB" w:rsidRPr="00197F50" w:rsidRDefault="00CB7DEB" w:rsidP="00CB7DEB">
      <w:pPr>
        <w:pStyle w:val="a8"/>
        <w:numPr>
          <w:ilvl w:val="0"/>
          <w:numId w:val="1"/>
        </w:numPr>
        <w:tabs>
          <w:tab w:val="left" w:pos="993"/>
          <w:tab w:val="left" w:pos="1134"/>
        </w:tabs>
        <w:ind w:left="0" w:firstLine="709"/>
        <w:jc w:val="both"/>
        <w:rPr>
          <w:rFonts w:ascii="Times New Roman" w:hAnsi="Times New Roman"/>
          <w:b/>
          <w:sz w:val="26"/>
          <w:szCs w:val="26"/>
          <w:lang w:val="uk-UA" w:eastAsia="ru-RU"/>
        </w:rPr>
      </w:pPr>
      <w:r w:rsidRPr="00197F50">
        <w:rPr>
          <w:rFonts w:ascii="Times New Roman" w:hAnsi="Times New Roman"/>
          <w:b/>
          <w:sz w:val="26"/>
          <w:szCs w:val="26"/>
          <w:lang w:val="uk-UA" w:eastAsia="ru-RU"/>
        </w:rPr>
        <w:t>Цінова пропозиція обов’язково має включати в себе:</w:t>
      </w:r>
    </w:p>
    <w:p w14:paraId="05602BBD" w14:textId="77777777" w:rsidR="00CB7DEB" w:rsidRPr="00197F50" w:rsidRDefault="00CB7DEB" w:rsidP="009D499E">
      <w:pPr>
        <w:pStyle w:val="a8"/>
        <w:numPr>
          <w:ilvl w:val="0"/>
          <w:numId w:val="10"/>
        </w:numPr>
        <w:tabs>
          <w:tab w:val="left" w:pos="1134"/>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557AAF53" w14:textId="77777777" w:rsidR="00CB7DEB" w:rsidRPr="00197F50" w:rsidRDefault="00CB7DEB" w:rsidP="009D499E">
      <w:pPr>
        <w:pStyle w:val="a8"/>
        <w:numPr>
          <w:ilvl w:val="0"/>
          <w:numId w:val="10"/>
        </w:numPr>
        <w:tabs>
          <w:tab w:val="left" w:pos="1134"/>
        </w:tabs>
        <w:ind w:left="0" w:firstLine="709"/>
        <w:jc w:val="both"/>
        <w:rPr>
          <w:rFonts w:ascii="Times New Roman" w:hAnsi="Times New Roman"/>
          <w:b/>
          <w:sz w:val="26"/>
          <w:szCs w:val="26"/>
          <w:lang w:val="uk-UA" w:eastAsia="ru-RU"/>
        </w:rPr>
      </w:pPr>
      <w:r w:rsidRPr="00197F50">
        <w:rPr>
          <w:rFonts w:ascii="Times New Roman" w:hAnsi="Times New Roman"/>
          <w:sz w:val="26"/>
          <w:szCs w:val="26"/>
          <w:lang w:val="uk-UA" w:eastAsia="ru-RU"/>
        </w:rPr>
        <w:t>цінову пропозицію: заповнений та підписаний Додаток № 3 «Форма цінової пропозиції»;</w:t>
      </w:r>
    </w:p>
    <w:p w14:paraId="5EA4EFCC" w14:textId="5FA00B1C" w:rsidR="00CB7DEB" w:rsidRPr="00197F50" w:rsidRDefault="00CB7DEB" w:rsidP="009D499E">
      <w:pPr>
        <w:pStyle w:val="a8"/>
        <w:numPr>
          <w:ilvl w:val="0"/>
          <w:numId w:val="10"/>
        </w:numPr>
        <w:tabs>
          <w:tab w:val="left" w:pos="1134"/>
        </w:tabs>
        <w:ind w:left="0" w:firstLine="709"/>
        <w:jc w:val="both"/>
        <w:rPr>
          <w:rFonts w:ascii="Times New Roman" w:hAnsi="Times New Roman"/>
          <w:b/>
          <w:sz w:val="26"/>
          <w:szCs w:val="26"/>
          <w:lang w:val="uk-UA" w:eastAsia="ru-RU"/>
        </w:rPr>
      </w:pPr>
      <w:r w:rsidRPr="00197F50">
        <w:rPr>
          <w:rFonts w:ascii="Times New Roman" w:hAnsi="Times New Roman"/>
          <w:sz w:val="26"/>
          <w:szCs w:val="26"/>
          <w:lang w:val="uk-UA" w:eastAsia="ru-RU"/>
        </w:rPr>
        <w:t>підписаний Додаток № 2</w:t>
      </w:r>
      <w:r w:rsidRPr="00197F50">
        <w:rPr>
          <w:rFonts w:ascii="Times New Roman" w:hAnsi="Times New Roman"/>
          <w:b/>
          <w:sz w:val="26"/>
          <w:szCs w:val="26"/>
          <w:lang w:val="uk-UA"/>
        </w:rPr>
        <w:t xml:space="preserve"> </w:t>
      </w:r>
      <w:r w:rsidRPr="00197F50">
        <w:rPr>
          <w:rFonts w:ascii="Times New Roman" w:hAnsi="Times New Roman"/>
          <w:sz w:val="26"/>
          <w:szCs w:val="26"/>
          <w:lang w:val="uk-UA"/>
        </w:rPr>
        <w:t>«</w:t>
      </w:r>
      <w:r w:rsidR="00264DCE" w:rsidRPr="00197F50">
        <w:rPr>
          <w:rFonts w:ascii="Times New Roman" w:hAnsi="Times New Roman"/>
          <w:sz w:val="26"/>
          <w:szCs w:val="26"/>
          <w:lang w:val="uk-UA"/>
        </w:rPr>
        <w:t>Технічні, якісні, кількісні та інші параметри послуг</w:t>
      </w:r>
      <w:r w:rsidRPr="00197F50">
        <w:rPr>
          <w:rFonts w:ascii="Times New Roman" w:hAnsi="Times New Roman"/>
          <w:bCs/>
          <w:sz w:val="26"/>
          <w:szCs w:val="26"/>
          <w:lang w:val="uk-UA"/>
        </w:rPr>
        <w:t>»;</w:t>
      </w:r>
    </w:p>
    <w:p w14:paraId="78904D7B" w14:textId="3518A165" w:rsidR="00CB7DEB" w:rsidRPr="00197F50" w:rsidRDefault="00CB7DEB" w:rsidP="009D499E">
      <w:pPr>
        <w:pStyle w:val="a8"/>
        <w:numPr>
          <w:ilvl w:val="0"/>
          <w:numId w:val="10"/>
        </w:numPr>
        <w:tabs>
          <w:tab w:val="left" w:pos="851"/>
          <w:tab w:val="left" w:pos="1134"/>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2D1EE586" w14:textId="449577F6" w:rsidR="006E0CF4" w:rsidRPr="00197F50" w:rsidRDefault="006E0CF4" w:rsidP="009D499E">
      <w:pPr>
        <w:pStyle w:val="a8"/>
        <w:numPr>
          <w:ilvl w:val="0"/>
          <w:numId w:val="10"/>
        </w:numPr>
        <w:tabs>
          <w:tab w:val="left" w:pos="1134"/>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45389F75" w14:textId="70993389" w:rsidR="00CB7DEB" w:rsidRPr="00197F50" w:rsidRDefault="00CB7DEB" w:rsidP="009D499E">
      <w:pPr>
        <w:pStyle w:val="a8"/>
        <w:numPr>
          <w:ilvl w:val="0"/>
          <w:numId w:val="10"/>
        </w:numPr>
        <w:tabs>
          <w:tab w:val="left" w:pos="1134"/>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підписаний Додаток № 4 «Декларація конфлікту інтересів учасника тендерної процедури»;</w:t>
      </w:r>
    </w:p>
    <w:p w14:paraId="405B0DD9" w14:textId="08D4B3DC" w:rsidR="006E0CF4" w:rsidRPr="00197F50" w:rsidRDefault="008876F9" w:rsidP="009D499E">
      <w:pPr>
        <w:pStyle w:val="a8"/>
        <w:numPr>
          <w:ilvl w:val="0"/>
          <w:numId w:val="10"/>
        </w:numPr>
        <w:tabs>
          <w:tab w:val="left" w:pos="1134"/>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 xml:space="preserve">заповнений та </w:t>
      </w:r>
      <w:r w:rsidR="006E0CF4" w:rsidRPr="00197F50">
        <w:rPr>
          <w:rFonts w:ascii="Times New Roman" w:hAnsi="Times New Roman"/>
          <w:sz w:val="26"/>
          <w:szCs w:val="26"/>
          <w:lang w:val="uk-UA" w:eastAsia="ru-RU"/>
        </w:rPr>
        <w:t xml:space="preserve">підписаний Додаток № 6 «Розрахунок до </w:t>
      </w:r>
      <w:r w:rsidR="001A6463" w:rsidRPr="00197F50">
        <w:rPr>
          <w:rFonts w:ascii="Times New Roman" w:hAnsi="Times New Roman"/>
          <w:sz w:val="26"/>
          <w:szCs w:val="26"/>
          <w:lang w:val="uk-UA" w:eastAsia="ru-RU"/>
        </w:rPr>
        <w:t>цінової</w:t>
      </w:r>
      <w:r w:rsidR="006E0CF4" w:rsidRPr="00197F50">
        <w:rPr>
          <w:rFonts w:ascii="Times New Roman" w:hAnsi="Times New Roman"/>
          <w:sz w:val="26"/>
          <w:szCs w:val="26"/>
          <w:lang w:val="uk-UA" w:eastAsia="ru-RU"/>
        </w:rPr>
        <w:t xml:space="preserve"> пропозиції»;</w:t>
      </w:r>
    </w:p>
    <w:p w14:paraId="0D7987DA" w14:textId="54D53778" w:rsidR="00A03AA1" w:rsidRPr="00197F50" w:rsidRDefault="00CB7DEB" w:rsidP="009D499E">
      <w:pPr>
        <w:pStyle w:val="a8"/>
        <w:widowControl w:val="0"/>
        <w:numPr>
          <w:ilvl w:val="0"/>
          <w:numId w:val="10"/>
        </w:numPr>
        <w:tabs>
          <w:tab w:val="left" w:pos="993"/>
        </w:tabs>
        <w:jc w:val="both"/>
        <w:rPr>
          <w:rFonts w:ascii="Times New Roman" w:hAnsi="Times New Roman"/>
          <w:sz w:val="26"/>
          <w:szCs w:val="26"/>
          <w:lang w:val="uk-UA"/>
        </w:rPr>
      </w:pPr>
      <w:r w:rsidRPr="00197F50">
        <w:rPr>
          <w:rFonts w:ascii="Times New Roman" w:hAnsi="Times New Roman"/>
          <w:sz w:val="26"/>
          <w:szCs w:val="26"/>
          <w:lang w:val="uk-UA"/>
        </w:rPr>
        <w:t xml:space="preserve">іншу інформацію і документами, </w:t>
      </w:r>
      <w:r w:rsidRPr="00197F50">
        <w:rPr>
          <w:rFonts w:ascii="Times New Roman" w:hAnsi="Times New Roman"/>
          <w:sz w:val="26"/>
          <w:szCs w:val="26"/>
          <w:lang w:val="uk-UA" w:eastAsia="ru-RU"/>
        </w:rPr>
        <w:t>які учасник вважає за необхідне подати</w:t>
      </w:r>
      <w:r w:rsidR="00A03AA1" w:rsidRPr="00197F50">
        <w:rPr>
          <w:rFonts w:ascii="Times New Roman" w:hAnsi="Times New Roman"/>
          <w:sz w:val="26"/>
          <w:szCs w:val="26"/>
          <w:lang w:val="uk-UA"/>
        </w:rPr>
        <w:t>.</w:t>
      </w:r>
    </w:p>
    <w:p w14:paraId="61A92EB9" w14:textId="1A1425E8" w:rsidR="00623235" w:rsidRPr="00197F50" w:rsidRDefault="00623235" w:rsidP="009F1172">
      <w:pPr>
        <w:spacing w:after="0" w:line="240" w:lineRule="auto"/>
        <w:ind w:firstLine="567"/>
        <w:jc w:val="both"/>
        <w:rPr>
          <w:rFonts w:ascii="Times New Roman" w:hAnsi="Times New Roman"/>
          <w:sz w:val="26"/>
          <w:szCs w:val="26"/>
        </w:rPr>
      </w:pPr>
    </w:p>
    <w:p w14:paraId="11FEF75F" w14:textId="7D64B2ED" w:rsidR="00F37D50" w:rsidRPr="00197F50" w:rsidRDefault="00F37D50" w:rsidP="009F1172">
      <w:pPr>
        <w:spacing w:after="0" w:line="240" w:lineRule="auto"/>
        <w:ind w:firstLine="567"/>
        <w:jc w:val="both"/>
        <w:rPr>
          <w:rFonts w:ascii="Times New Roman" w:hAnsi="Times New Roman"/>
          <w:sz w:val="26"/>
          <w:szCs w:val="26"/>
        </w:rPr>
      </w:pPr>
    </w:p>
    <w:p w14:paraId="7828326E" w14:textId="77777777" w:rsidR="006D24E8" w:rsidRPr="00197F50"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197F50">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3B75555B" w:rsidR="006D24E8" w:rsidRPr="00197F50"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197F50">
        <w:rPr>
          <w:rFonts w:ascii="Times New Roman" w:eastAsia="Times New Roman" w:hAnsi="Times New Roman"/>
          <w:sz w:val="26"/>
          <w:szCs w:val="26"/>
          <w:lang w:val="uk-UA" w:eastAsia="ru-RU"/>
        </w:rPr>
        <w:t xml:space="preserve">Додаткову інформацію можна отримати </w:t>
      </w:r>
      <w:r w:rsidRPr="00197F50">
        <w:rPr>
          <w:rFonts w:ascii="Times New Roman" w:hAnsi="Times New Roman"/>
          <w:sz w:val="26"/>
          <w:szCs w:val="26"/>
          <w:lang w:val="uk-UA"/>
        </w:rPr>
        <w:t xml:space="preserve">у </w:t>
      </w:r>
      <w:r w:rsidR="00F077EB" w:rsidRPr="00197F50">
        <w:rPr>
          <w:rFonts w:ascii="Times New Roman" w:hAnsi="Times New Roman"/>
          <w:sz w:val="26"/>
          <w:szCs w:val="26"/>
          <w:lang w:val="uk-UA"/>
        </w:rPr>
        <w:t>голов</w:t>
      </w:r>
      <w:r w:rsidRPr="00197F50">
        <w:rPr>
          <w:rFonts w:ascii="Times New Roman" w:hAnsi="Times New Roman"/>
          <w:sz w:val="26"/>
          <w:szCs w:val="26"/>
          <w:lang w:val="uk-UA"/>
        </w:rPr>
        <w:t xml:space="preserve">ного </w:t>
      </w:r>
      <w:r w:rsidRPr="00197F50">
        <w:rPr>
          <w:rFonts w:ascii="Times New Roman" w:eastAsia="Times New Roman" w:hAnsi="Times New Roman"/>
          <w:sz w:val="26"/>
          <w:szCs w:val="26"/>
          <w:lang w:val="uk-UA" w:eastAsia="ru-RU"/>
        </w:rPr>
        <w:t xml:space="preserve">фахівця відділу закупівель та постачань Клєвцової Вікторії, за телефоном: </w:t>
      </w:r>
      <w:r w:rsidRPr="00197F50">
        <w:rPr>
          <w:rFonts w:ascii="Times New Roman" w:hAnsi="Times New Roman"/>
          <w:sz w:val="26"/>
          <w:szCs w:val="26"/>
          <w:lang w:val="uk-UA"/>
        </w:rPr>
        <w:t xml:space="preserve"> </w:t>
      </w:r>
      <w:r w:rsidR="005278C1" w:rsidRPr="00197F50">
        <w:rPr>
          <w:rFonts w:ascii="Times New Roman" w:hAnsi="Times New Roman"/>
          <w:sz w:val="26"/>
          <w:szCs w:val="26"/>
          <w:lang w:val="ru-RU"/>
        </w:rPr>
        <w:t>(044) 482-46-15</w:t>
      </w:r>
      <w:r w:rsidRPr="00197F50">
        <w:rPr>
          <w:rFonts w:ascii="Times New Roman" w:hAnsi="Times New Roman"/>
          <w:sz w:val="26"/>
          <w:szCs w:val="26"/>
          <w:lang w:val="uk-UA"/>
        </w:rPr>
        <w:t>, (</w:t>
      </w:r>
      <w:hyperlink r:id="rId13" w:history="1">
        <w:r w:rsidR="003B1EB3" w:rsidRPr="00197F50">
          <w:rPr>
            <w:rStyle w:val="a4"/>
            <w:rFonts w:ascii="Times New Roman" w:hAnsi="Times New Roman"/>
            <w:sz w:val="26"/>
            <w:szCs w:val="26"/>
            <w:lang w:val="uk-UA"/>
          </w:rPr>
          <w:t>050) 508-62-46</w:t>
        </w:r>
      </w:hyperlink>
      <w:r w:rsidRPr="00197F50">
        <w:rPr>
          <w:rFonts w:ascii="Times New Roman" w:eastAsia="Times New Roman" w:hAnsi="Times New Roman"/>
          <w:sz w:val="26"/>
          <w:szCs w:val="26"/>
          <w:lang w:val="uk-UA" w:eastAsia="ru-RU"/>
        </w:rPr>
        <w:t xml:space="preserve">, е-mail: </w:t>
      </w:r>
      <w:hyperlink r:id="rId14" w:history="1">
        <w:r w:rsidR="00F077EB" w:rsidRPr="00197F50">
          <w:rPr>
            <w:rStyle w:val="a4"/>
            <w:rFonts w:ascii="Times New Roman" w:hAnsi="Times New Roman"/>
            <w:sz w:val="26"/>
            <w:szCs w:val="26"/>
            <w:shd w:val="clear" w:color="auto" w:fill="FFFFFF"/>
            <w:lang w:val="uk-UA"/>
          </w:rPr>
          <w:t>v.klevtsova@phc.org.ua</w:t>
        </w:r>
      </w:hyperlink>
      <w:r w:rsidR="00F077EB" w:rsidRPr="00197F50">
        <w:rPr>
          <w:rStyle w:val="a4"/>
          <w:rFonts w:ascii="Times New Roman" w:hAnsi="Times New Roman"/>
          <w:color w:val="auto"/>
          <w:sz w:val="26"/>
          <w:szCs w:val="26"/>
          <w:u w:val="none"/>
          <w:shd w:val="clear" w:color="auto" w:fill="FFFFFF"/>
          <w:lang w:val="uk-UA"/>
        </w:rPr>
        <w:t xml:space="preserve"> </w:t>
      </w:r>
      <w:r w:rsidRPr="00197F50">
        <w:rPr>
          <w:rFonts w:ascii="Times New Roman" w:hAnsi="Times New Roman"/>
          <w:sz w:val="26"/>
          <w:szCs w:val="26"/>
          <w:shd w:val="clear" w:color="auto" w:fill="FFFFFF"/>
          <w:lang w:val="uk-UA"/>
        </w:rPr>
        <w:t xml:space="preserve">. </w:t>
      </w:r>
    </w:p>
    <w:p w14:paraId="1F585E93" w14:textId="7F555692" w:rsidR="00AC7639" w:rsidRPr="00197F50" w:rsidRDefault="00AC7639" w:rsidP="009F1172">
      <w:pPr>
        <w:pStyle w:val="a8"/>
        <w:tabs>
          <w:tab w:val="left" w:pos="1134"/>
        </w:tabs>
        <w:ind w:left="0" w:firstLine="709"/>
        <w:jc w:val="both"/>
        <w:rPr>
          <w:rFonts w:ascii="Times New Roman" w:hAnsi="Times New Roman"/>
          <w:sz w:val="26"/>
          <w:szCs w:val="26"/>
          <w:shd w:val="clear" w:color="auto" w:fill="FFFFFF"/>
          <w:lang w:val="uk-UA"/>
        </w:rPr>
      </w:pPr>
    </w:p>
    <w:p w14:paraId="0E11F655" w14:textId="77777777" w:rsidR="00AC7639" w:rsidRPr="00197F50" w:rsidRDefault="00AC7639" w:rsidP="00AC7639">
      <w:pPr>
        <w:pStyle w:val="a8"/>
        <w:numPr>
          <w:ilvl w:val="0"/>
          <w:numId w:val="1"/>
        </w:numPr>
        <w:tabs>
          <w:tab w:val="left" w:pos="1134"/>
        </w:tabs>
        <w:ind w:left="0" w:firstLine="709"/>
        <w:jc w:val="both"/>
        <w:rPr>
          <w:rFonts w:ascii="Times New Roman" w:hAnsi="Times New Roman"/>
          <w:sz w:val="26"/>
          <w:szCs w:val="26"/>
          <w:lang w:val="ru-RU" w:eastAsia="ru-RU"/>
        </w:rPr>
      </w:pPr>
      <w:r w:rsidRPr="00197F50">
        <w:rPr>
          <w:rFonts w:ascii="Times New Roman" w:hAnsi="Times New Roman"/>
          <w:b/>
          <w:sz w:val="26"/>
          <w:szCs w:val="26"/>
          <w:lang w:val="uk-UA" w:eastAsia="ru-RU"/>
        </w:rPr>
        <w:t xml:space="preserve">Додатками до цього оголошення є: </w:t>
      </w:r>
    </w:p>
    <w:p w14:paraId="6223CE21" w14:textId="77777777" w:rsidR="00AC7639" w:rsidRPr="00197F50" w:rsidRDefault="00AC7639" w:rsidP="009D499E">
      <w:pPr>
        <w:pStyle w:val="a8"/>
        <w:numPr>
          <w:ilvl w:val="0"/>
          <w:numId w:val="4"/>
        </w:numPr>
        <w:tabs>
          <w:tab w:val="left" w:pos="993"/>
        </w:tabs>
        <w:ind w:left="0" w:firstLine="709"/>
        <w:jc w:val="both"/>
        <w:rPr>
          <w:rFonts w:ascii="Times New Roman" w:hAnsi="Times New Roman"/>
          <w:sz w:val="26"/>
          <w:szCs w:val="26"/>
          <w:lang w:val="ru-RU" w:eastAsia="ru-RU"/>
        </w:rPr>
      </w:pPr>
      <w:r w:rsidRPr="00197F50">
        <w:rPr>
          <w:rFonts w:ascii="Times New Roman" w:hAnsi="Times New Roman"/>
          <w:sz w:val="26"/>
          <w:szCs w:val="26"/>
          <w:lang w:val="uk-UA" w:eastAsia="ru-RU"/>
        </w:rPr>
        <w:t xml:space="preserve">Додаток № </w:t>
      </w:r>
      <w:r w:rsidRPr="00197F50">
        <w:rPr>
          <w:rFonts w:ascii="Times New Roman" w:hAnsi="Times New Roman"/>
          <w:sz w:val="26"/>
          <w:szCs w:val="26"/>
          <w:lang w:val="ru-RU" w:eastAsia="ru-RU"/>
        </w:rPr>
        <w:t>1 «</w:t>
      </w:r>
      <w:proofErr w:type="spellStart"/>
      <w:r w:rsidRPr="00197F50">
        <w:rPr>
          <w:rFonts w:ascii="Times New Roman" w:hAnsi="Times New Roman"/>
          <w:sz w:val="26"/>
          <w:szCs w:val="26"/>
          <w:lang w:val="ru-RU" w:eastAsia="ru-RU"/>
        </w:rPr>
        <w:t>Інформація</w:t>
      </w:r>
      <w:proofErr w:type="spellEnd"/>
      <w:r w:rsidRPr="00197F50">
        <w:rPr>
          <w:rFonts w:ascii="Times New Roman" w:hAnsi="Times New Roman"/>
          <w:sz w:val="26"/>
          <w:szCs w:val="26"/>
          <w:lang w:val="ru-RU" w:eastAsia="ru-RU"/>
        </w:rPr>
        <w:t xml:space="preserve"> про </w:t>
      </w:r>
      <w:proofErr w:type="spellStart"/>
      <w:r w:rsidRPr="00197F50">
        <w:rPr>
          <w:rFonts w:ascii="Times New Roman" w:hAnsi="Times New Roman"/>
          <w:sz w:val="26"/>
          <w:szCs w:val="26"/>
          <w:lang w:val="ru-RU" w:eastAsia="ru-RU"/>
        </w:rPr>
        <w:t>спосіб</w:t>
      </w:r>
      <w:proofErr w:type="spellEnd"/>
      <w:r w:rsidRPr="00197F50">
        <w:rPr>
          <w:rFonts w:ascii="Times New Roman" w:hAnsi="Times New Roman"/>
          <w:sz w:val="26"/>
          <w:szCs w:val="26"/>
          <w:lang w:val="ru-RU" w:eastAsia="ru-RU"/>
        </w:rPr>
        <w:t xml:space="preserve"> документального </w:t>
      </w:r>
      <w:proofErr w:type="spellStart"/>
      <w:r w:rsidRPr="00197F50">
        <w:rPr>
          <w:rFonts w:ascii="Times New Roman" w:hAnsi="Times New Roman"/>
          <w:sz w:val="26"/>
          <w:szCs w:val="26"/>
          <w:lang w:val="ru-RU" w:eastAsia="ru-RU"/>
        </w:rPr>
        <w:t>підтвердження</w:t>
      </w:r>
      <w:proofErr w:type="spellEnd"/>
      <w:r w:rsidRPr="00197F50">
        <w:rPr>
          <w:rFonts w:ascii="Times New Roman" w:hAnsi="Times New Roman"/>
          <w:sz w:val="26"/>
          <w:szCs w:val="26"/>
          <w:lang w:val="ru-RU" w:eastAsia="ru-RU"/>
        </w:rPr>
        <w:t xml:space="preserve"> </w:t>
      </w:r>
      <w:proofErr w:type="spellStart"/>
      <w:r w:rsidRPr="00197F50">
        <w:rPr>
          <w:rFonts w:ascii="Times New Roman" w:hAnsi="Times New Roman"/>
          <w:sz w:val="26"/>
          <w:szCs w:val="26"/>
          <w:lang w:val="ru-RU" w:eastAsia="ru-RU"/>
        </w:rPr>
        <w:t>відповідності</w:t>
      </w:r>
      <w:proofErr w:type="spellEnd"/>
      <w:r w:rsidRPr="00197F50">
        <w:rPr>
          <w:rFonts w:ascii="Times New Roman" w:hAnsi="Times New Roman"/>
          <w:sz w:val="26"/>
          <w:szCs w:val="26"/>
          <w:lang w:val="ru-RU" w:eastAsia="ru-RU"/>
        </w:rPr>
        <w:t xml:space="preserve"> </w:t>
      </w:r>
      <w:proofErr w:type="spellStart"/>
      <w:r w:rsidRPr="00197F50">
        <w:rPr>
          <w:rFonts w:ascii="Times New Roman" w:hAnsi="Times New Roman"/>
          <w:sz w:val="26"/>
          <w:szCs w:val="26"/>
          <w:lang w:val="ru-RU" w:eastAsia="ru-RU"/>
        </w:rPr>
        <w:t>Учасників</w:t>
      </w:r>
      <w:proofErr w:type="spellEnd"/>
      <w:r w:rsidRPr="00197F50">
        <w:rPr>
          <w:rFonts w:ascii="Times New Roman" w:hAnsi="Times New Roman"/>
          <w:sz w:val="26"/>
          <w:szCs w:val="26"/>
          <w:lang w:val="ru-RU" w:eastAsia="ru-RU"/>
        </w:rPr>
        <w:t xml:space="preserve"> </w:t>
      </w:r>
      <w:proofErr w:type="spellStart"/>
      <w:r w:rsidRPr="00197F50">
        <w:rPr>
          <w:rFonts w:ascii="Times New Roman" w:hAnsi="Times New Roman"/>
          <w:sz w:val="26"/>
          <w:szCs w:val="26"/>
          <w:lang w:val="ru-RU" w:eastAsia="ru-RU"/>
        </w:rPr>
        <w:t>встановленим</w:t>
      </w:r>
      <w:proofErr w:type="spellEnd"/>
      <w:r w:rsidRPr="00197F50">
        <w:rPr>
          <w:rFonts w:ascii="Times New Roman" w:hAnsi="Times New Roman"/>
          <w:sz w:val="26"/>
          <w:szCs w:val="26"/>
          <w:lang w:val="ru-RU" w:eastAsia="ru-RU"/>
        </w:rPr>
        <w:t xml:space="preserve"> </w:t>
      </w:r>
      <w:proofErr w:type="spellStart"/>
      <w:r w:rsidRPr="00197F50">
        <w:rPr>
          <w:rFonts w:ascii="Times New Roman" w:hAnsi="Times New Roman"/>
          <w:sz w:val="26"/>
          <w:szCs w:val="26"/>
          <w:lang w:val="ru-RU" w:eastAsia="ru-RU"/>
        </w:rPr>
        <w:t>кваліфікаційним</w:t>
      </w:r>
      <w:proofErr w:type="spellEnd"/>
      <w:r w:rsidRPr="00197F50">
        <w:rPr>
          <w:rFonts w:ascii="Times New Roman" w:hAnsi="Times New Roman"/>
          <w:sz w:val="26"/>
          <w:szCs w:val="26"/>
          <w:lang w:val="ru-RU" w:eastAsia="ru-RU"/>
        </w:rPr>
        <w:t xml:space="preserve"> </w:t>
      </w:r>
      <w:proofErr w:type="spellStart"/>
      <w:r w:rsidRPr="00197F50">
        <w:rPr>
          <w:rFonts w:ascii="Times New Roman" w:hAnsi="Times New Roman"/>
          <w:sz w:val="26"/>
          <w:szCs w:val="26"/>
          <w:lang w:val="ru-RU" w:eastAsia="ru-RU"/>
        </w:rPr>
        <w:t>критеріям</w:t>
      </w:r>
      <w:proofErr w:type="spellEnd"/>
      <w:r w:rsidRPr="00197F50">
        <w:rPr>
          <w:rFonts w:ascii="Times New Roman" w:hAnsi="Times New Roman"/>
          <w:sz w:val="26"/>
          <w:szCs w:val="26"/>
          <w:lang w:val="ru-RU" w:eastAsia="ru-RU"/>
        </w:rPr>
        <w:t>»;</w:t>
      </w:r>
    </w:p>
    <w:p w14:paraId="12A7AB1F" w14:textId="0FA5DE6D" w:rsidR="00AC7639" w:rsidRPr="00197F50" w:rsidRDefault="00AC7639" w:rsidP="009D499E">
      <w:pPr>
        <w:pStyle w:val="a8"/>
        <w:numPr>
          <w:ilvl w:val="0"/>
          <w:numId w:val="4"/>
        </w:numPr>
        <w:tabs>
          <w:tab w:val="left" w:pos="993"/>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rPr>
        <w:t>Додаток № 2 «</w:t>
      </w:r>
      <w:r w:rsidR="00264DCE" w:rsidRPr="00197F50">
        <w:rPr>
          <w:rFonts w:ascii="Times New Roman" w:hAnsi="Times New Roman"/>
          <w:sz w:val="26"/>
          <w:szCs w:val="26"/>
          <w:lang w:val="uk-UA"/>
        </w:rPr>
        <w:t>Технічні, якісні, кількісні та інші параметри послуг</w:t>
      </w:r>
      <w:r w:rsidRPr="00197F50">
        <w:rPr>
          <w:rFonts w:ascii="Times New Roman" w:hAnsi="Times New Roman"/>
          <w:bCs/>
          <w:sz w:val="26"/>
          <w:szCs w:val="26"/>
          <w:lang w:val="uk-UA"/>
        </w:rPr>
        <w:t>»;</w:t>
      </w:r>
    </w:p>
    <w:p w14:paraId="455C83A7" w14:textId="77777777" w:rsidR="00AC7639" w:rsidRPr="00197F50" w:rsidRDefault="00AC7639" w:rsidP="009D499E">
      <w:pPr>
        <w:pStyle w:val="a8"/>
        <w:numPr>
          <w:ilvl w:val="0"/>
          <w:numId w:val="4"/>
        </w:numPr>
        <w:tabs>
          <w:tab w:val="left" w:pos="993"/>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Додаток № 3 «Форма цінової пропозиції»;</w:t>
      </w:r>
    </w:p>
    <w:p w14:paraId="09336AC6" w14:textId="418268FA" w:rsidR="00AC7639" w:rsidRPr="00197F50" w:rsidRDefault="00AC7639" w:rsidP="009D499E">
      <w:pPr>
        <w:pStyle w:val="a8"/>
        <w:numPr>
          <w:ilvl w:val="0"/>
          <w:numId w:val="4"/>
        </w:numPr>
        <w:tabs>
          <w:tab w:val="left" w:pos="993"/>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rPr>
        <w:t xml:space="preserve">Додаток № 4 </w:t>
      </w:r>
      <w:r w:rsidRPr="00197F50">
        <w:rPr>
          <w:rFonts w:ascii="Times New Roman" w:hAnsi="Times New Roman"/>
          <w:sz w:val="26"/>
          <w:szCs w:val="26"/>
          <w:lang w:val="uk-UA" w:eastAsia="ru-RU"/>
        </w:rPr>
        <w:t>«Декларація конфлікту інтересів учасника тендерної процедури»;</w:t>
      </w:r>
    </w:p>
    <w:p w14:paraId="1493DDE3" w14:textId="517AD70F" w:rsidR="00AC7639" w:rsidRPr="00197F50" w:rsidRDefault="00AC7639" w:rsidP="009D499E">
      <w:pPr>
        <w:pStyle w:val="a8"/>
        <w:numPr>
          <w:ilvl w:val="0"/>
          <w:numId w:val="4"/>
        </w:numPr>
        <w:tabs>
          <w:tab w:val="left" w:pos="993"/>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Додаток № 5 «Кодекс поведінки постачальників»</w:t>
      </w:r>
      <w:r w:rsidR="006E0CF4" w:rsidRPr="00197F50">
        <w:rPr>
          <w:rFonts w:ascii="Times New Roman" w:hAnsi="Times New Roman"/>
          <w:sz w:val="26"/>
          <w:szCs w:val="26"/>
          <w:lang w:val="uk-UA" w:eastAsia="ru-RU"/>
        </w:rPr>
        <w:t>;</w:t>
      </w:r>
    </w:p>
    <w:p w14:paraId="6415F8B6" w14:textId="3D253540" w:rsidR="000E153A" w:rsidRPr="00197F50" w:rsidRDefault="000E153A" w:rsidP="009D499E">
      <w:pPr>
        <w:pStyle w:val="a8"/>
        <w:numPr>
          <w:ilvl w:val="0"/>
          <w:numId w:val="4"/>
        </w:numPr>
        <w:tabs>
          <w:tab w:val="left" w:pos="993"/>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Додаток № 6 «</w:t>
      </w:r>
      <w:r w:rsidR="006E0CF4" w:rsidRPr="00197F50">
        <w:rPr>
          <w:rFonts w:ascii="Times New Roman" w:hAnsi="Times New Roman"/>
          <w:sz w:val="26"/>
          <w:szCs w:val="26"/>
          <w:lang w:val="uk-UA" w:eastAsia="ru-RU"/>
        </w:rPr>
        <w:t xml:space="preserve">Розрахунок до </w:t>
      </w:r>
      <w:r w:rsidR="001A6463" w:rsidRPr="00197F50">
        <w:rPr>
          <w:rFonts w:ascii="Times New Roman" w:hAnsi="Times New Roman"/>
          <w:sz w:val="26"/>
          <w:szCs w:val="26"/>
          <w:lang w:val="uk-UA" w:eastAsia="ru-RU"/>
        </w:rPr>
        <w:t>цінової</w:t>
      </w:r>
      <w:r w:rsidR="006E0CF4" w:rsidRPr="00197F50">
        <w:rPr>
          <w:rFonts w:ascii="Times New Roman" w:hAnsi="Times New Roman"/>
          <w:sz w:val="26"/>
          <w:szCs w:val="26"/>
          <w:lang w:val="uk-UA" w:eastAsia="ru-RU"/>
        </w:rPr>
        <w:t xml:space="preserve"> пропозиції».</w:t>
      </w:r>
    </w:p>
    <w:p w14:paraId="07B40A89" w14:textId="5B89212A" w:rsidR="00AC7639" w:rsidRPr="00197F50" w:rsidRDefault="00AC7639" w:rsidP="00AC7639">
      <w:pPr>
        <w:tabs>
          <w:tab w:val="left" w:pos="1134"/>
        </w:tabs>
        <w:jc w:val="center"/>
        <w:rPr>
          <w:rFonts w:ascii="Times New Roman" w:hAnsi="Times New Roman"/>
          <w:b/>
          <w:bCs/>
          <w:caps/>
          <w:sz w:val="24"/>
          <w:szCs w:val="24"/>
        </w:rPr>
      </w:pPr>
    </w:p>
    <w:p w14:paraId="50765720" w14:textId="5778AB32" w:rsidR="006D24E8" w:rsidRPr="00197F50" w:rsidRDefault="006D24E8" w:rsidP="009F1172">
      <w:pPr>
        <w:tabs>
          <w:tab w:val="left" w:pos="1134"/>
        </w:tabs>
        <w:jc w:val="center"/>
        <w:rPr>
          <w:rFonts w:ascii="Times New Roman" w:eastAsia="Calibri" w:hAnsi="Times New Roman"/>
          <w:bCs/>
          <w:iCs/>
          <w:sz w:val="26"/>
          <w:szCs w:val="26"/>
        </w:rPr>
      </w:pPr>
      <w:r w:rsidRPr="00197F50">
        <w:rPr>
          <w:rFonts w:ascii="Times New Roman" w:hAnsi="Times New Roman"/>
          <w:b/>
          <w:bCs/>
          <w:caps/>
          <w:sz w:val="26"/>
          <w:szCs w:val="26"/>
        </w:rPr>
        <w:t xml:space="preserve">Правила оформлення </w:t>
      </w:r>
      <w:r w:rsidR="001A6463" w:rsidRPr="00197F50">
        <w:rPr>
          <w:rFonts w:ascii="Times New Roman" w:hAnsi="Times New Roman"/>
          <w:b/>
          <w:bCs/>
          <w:caps/>
          <w:sz w:val="26"/>
          <w:szCs w:val="26"/>
        </w:rPr>
        <w:t>ЦІНОВОЇ</w:t>
      </w:r>
      <w:r w:rsidR="00583EA5" w:rsidRPr="00197F50">
        <w:rPr>
          <w:rFonts w:ascii="Times New Roman" w:hAnsi="Times New Roman"/>
          <w:b/>
          <w:bCs/>
          <w:caps/>
          <w:sz w:val="26"/>
          <w:szCs w:val="26"/>
        </w:rPr>
        <w:t xml:space="preserve"> </w:t>
      </w:r>
      <w:r w:rsidR="00261435" w:rsidRPr="00197F50">
        <w:rPr>
          <w:rFonts w:ascii="Times New Roman" w:hAnsi="Times New Roman"/>
          <w:b/>
          <w:bCs/>
          <w:caps/>
          <w:sz w:val="26"/>
          <w:szCs w:val="26"/>
        </w:rPr>
        <w:t>ПРОПОЗИЦІЇ</w:t>
      </w:r>
      <w:r w:rsidRPr="00197F50">
        <w:rPr>
          <w:rFonts w:ascii="Times New Roman" w:hAnsi="Times New Roman"/>
          <w:b/>
          <w:bCs/>
          <w:caps/>
          <w:sz w:val="26"/>
          <w:szCs w:val="26"/>
        </w:rPr>
        <w:t>:</w:t>
      </w:r>
    </w:p>
    <w:p w14:paraId="12D90918" w14:textId="77777777" w:rsidR="005F43F5" w:rsidRPr="00197F50"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B3E8D4D" w14:textId="77777777" w:rsidR="005F43F5" w:rsidRPr="00197F50"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97F50">
        <w:rPr>
          <w:rFonts w:ascii="Times New Roman" w:eastAsia="Times New Roman" w:hAnsi="Times New Roman"/>
          <w:sz w:val="26"/>
          <w:szCs w:val="26"/>
          <w:lang w:val="uk-UA" w:eastAsia="ru-RU"/>
        </w:rPr>
        <w:t>Надані копії документів мають бути розбірливими та якісними.</w:t>
      </w:r>
    </w:p>
    <w:p w14:paraId="19BF8390" w14:textId="679D86EE" w:rsidR="005F43F5" w:rsidRPr="00197F50"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97F50">
        <w:rPr>
          <w:rFonts w:ascii="Times New Roman" w:eastAsia="Times New Roman" w:hAnsi="Times New Roman"/>
          <w:sz w:val="26"/>
          <w:szCs w:val="26"/>
          <w:lang w:val="uk-UA" w:eastAsia="ru-RU"/>
        </w:rPr>
        <w:t>Скановані д</w:t>
      </w:r>
      <w:r w:rsidRPr="00197F50">
        <w:rPr>
          <w:rFonts w:ascii="Times New Roman" w:hAnsi="Times New Roman"/>
          <w:sz w:val="26"/>
          <w:szCs w:val="26"/>
          <w:lang w:val="uk-UA" w:eastAsia="ru-RU"/>
        </w:rPr>
        <w:t xml:space="preserve">окументи у повному обсязі, згідно п. 11 повинні бути надіслані учасником на електрону адресу: </w:t>
      </w:r>
      <w:hyperlink r:id="rId15" w:history="1">
        <w:r w:rsidRPr="00197F50">
          <w:rPr>
            <w:rStyle w:val="a4"/>
            <w:rFonts w:ascii="Times New Roman" w:hAnsi="Times New Roman"/>
            <w:sz w:val="26"/>
            <w:szCs w:val="26"/>
            <w:lang w:val="uk-UA" w:eastAsia="ru-RU"/>
          </w:rPr>
          <w:t>v.klevtsova@phc.org.ua</w:t>
        </w:r>
      </w:hyperlink>
      <w:r w:rsidRPr="00197F50">
        <w:rPr>
          <w:rFonts w:ascii="Times New Roman" w:hAnsi="Times New Roman"/>
          <w:sz w:val="26"/>
          <w:szCs w:val="26"/>
          <w:lang w:val="uk-UA" w:eastAsia="ru-RU"/>
        </w:rPr>
        <w:t xml:space="preserve">  з зазначенням у темі листа: «</w:t>
      </w:r>
      <w:r w:rsidR="00B1500D" w:rsidRPr="00197F50">
        <w:rPr>
          <w:rFonts w:ascii="Times New Roman" w:hAnsi="Times New Roman"/>
          <w:b/>
          <w:iCs/>
          <w:sz w:val="26"/>
          <w:szCs w:val="26"/>
          <w:lang w:val="uk-UA" w:eastAsia="ru-RU"/>
        </w:rPr>
        <w:t>ДК 021:2015 - 55120000-7 - Послуги з організації зустрічей і конференцій у готелях (</w:t>
      </w:r>
      <w:r w:rsidR="00B91BDB" w:rsidRPr="00B91BDB">
        <w:rPr>
          <w:rFonts w:ascii="Times New Roman" w:hAnsi="Times New Roman"/>
          <w:b/>
          <w:bCs/>
          <w:sz w:val="26"/>
          <w:szCs w:val="26"/>
          <w:lang w:val="ru-RU"/>
        </w:rPr>
        <w:t xml:space="preserve">Послуги </w:t>
      </w:r>
      <w:proofErr w:type="spellStart"/>
      <w:r w:rsidR="00B91BDB" w:rsidRPr="00B91BDB">
        <w:rPr>
          <w:rFonts w:ascii="Times New Roman" w:hAnsi="Times New Roman"/>
          <w:b/>
          <w:bCs/>
          <w:sz w:val="26"/>
          <w:szCs w:val="26"/>
          <w:lang w:val="ru-RU"/>
        </w:rPr>
        <w:t>із</w:t>
      </w:r>
      <w:proofErr w:type="spellEnd"/>
      <w:r w:rsidR="00B91BDB" w:rsidRPr="00B91BDB">
        <w:rPr>
          <w:rFonts w:ascii="Times New Roman" w:hAnsi="Times New Roman"/>
          <w:b/>
          <w:bCs/>
          <w:sz w:val="26"/>
          <w:szCs w:val="26"/>
          <w:lang w:val="ru-RU"/>
        </w:rPr>
        <w:t xml:space="preserve"> </w:t>
      </w:r>
      <w:proofErr w:type="spellStart"/>
      <w:r w:rsidR="00B91BDB" w:rsidRPr="00B91BDB">
        <w:rPr>
          <w:rFonts w:ascii="Times New Roman" w:hAnsi="Times New Roman"/>
          <w:b/>
          <w:bCs/>
          <w:sz w:val="26"/>
          <w:szCs w:val="26"/>
          <w:lang w:val="ru-RU"/>
        </w:rPr>
        <w:t>організації</w:t>
      </w:r>
      <w:proofErr w:type="spellEnd"/>
      <w:r w:rsidR="00B91BDB" w:rsidRPr="00B91BDB">
        <w:rPr>
          <w:rFonts w:ascii="Times New Roman" w:hAnsi="Times New Roman"/>
          <w:b/>
          <w:bCs/>
          <w:sz w:val="26"/>
          <w:szCs w:val="26"/>
          <w:lang w:val="ru-RU"/>
        </w:rPr>
        <w:t xml:space="preserve"> та забезпечення 3-х </w:t>
      </w:r>
      <w:proofErr w:type="spellStart"/>
      <w:r w:rsidR="00B91BDB" w:rsidRPr="00B91BDB">
        <w:rPr>
          <w:rFonts w:ascii="Times New Roman" w:hAnsi="Times New Roman"/>
          <w:b/>
          <w:bCs/>
          <w:sz w:val="26"/>
          <w:szCs w:val="26"/>
          <w:lang w:val="ru-RU"/>
        </w:rPr>
        <w:t>заходів</w:t>
      </w:r>
      <w:proofErr w:type="spellEnd"/>
      <w:r w:rsidR="00B1500D" w:rsidRPr="00197F50">
        <w:rPr>
          <w:rFonts w:ascii="Times New Roman" w:hAnsi="Times New Roman"/>
          <w:b/>
          <w:iCs/>
          <w:sz w:val="26"/>
          <w:szCs w:val="26"/>
          <w:lang w:val="uk-UA" w:eastAsia="ru-RU"/>
        </w:rPr>
        <w:t>)</w:t>
      </w:r>
      <w:r w:rsidRPr="00197F50">
        <w:rPr>
          <w:rFonts w:ascii="Times New Roman" w:hAnsi="Times New Roman"/>
          <w:b/>
          <w:sz w:val="26"/>
          <w:szCs w:val="26"/>
          <w:lang w:val="uk-UA" w:eastAsia="ru-RU"/>
        </w:rPr>
        <w:t>»</w:t>
      </w:r>
      <w:r w:rsidRPr="00197F50">
        <w:rPr>
          <w:rFonts w:ascii="Times New Roman" w:hAnsi="Times New Roman"/>
          <w:sz w:val="26"/>
          <w:szCs w:val="26"/>
          <w:lang w:val="uk-UA" w:eastAsia="ru-RU"/>
        </w:rPr>
        <w:t>.</w:t>
      </w:r>
    </w:p>
    <w:p w14:paraId="6326F4D1" w14:textId="77777777" w:rsidR="005F43F5" w:rsidRPr="00197F50"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197F50">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688AD708" w14:textId="77777777" w:rsidR="005F43F5" w:rsidRPr="00197F50"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197F50">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1683755" w14:textId="77777777" w:rsidR="005F43F5" w:rsidRPr="00197F50"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197F50">
        <w:rPr>
          <w:rFonts w:ascii="Times New Roman" w:hAnsi="Times New Roman"/>
          <w:sz w:val="26"/>
          <w:szCs w:val="26"/>
          <w:lang w:val="uk-UA" w:eastAsia="ru-RU"/>
        </w:rPr>
        <w:t xml:space="preserve">Ціни в пропозиції мають бути вказані у гривнях, </w:t>
      </w:r>
      <w:r w:rsidRPr="00197F50">
        <w:rPr>
          <w:rFonts w:ascii="Times New Roman" w:hAnsi="Times New Roman"/>
          <w:sz w:val="26"/>
          <w:szCs w:val="26"/>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61F812A" w14:textId="77777777" w:rsidR="005F43F5" w:rsidRPr="00197F50"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197F50">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197F50">
        <w:rPr>
          <w:rFonts w:ascii="Times New Roman" w:hAnsi="Times New Roman"/>
          <w:sz w:val="26"/>
          <w:szCs w:val="26"/>
          <w:lang w:val="uk-UA" w:eastAsia="ru-RU"/>
        </w:rPr>
        <w:t>дповідають умовам цього Оголошення.</w:t>
      </w:r>
    </w:p>
    <w:p w14:paraId="01AACE1A" w14:textId="77777777" w:rsidR="005F43F5" w:rsidRPr="00197F50" w:rsidRDefault="005F43F5" w:rsidP="005F43F5">
      <w:pPr>
        <w:pStyle w:val="a8"/>
        <w:numPr>
          <w:ilvl w:val="0"/>
          <w:numId w:val="2"/>
        </w:numPr>
        <w:tabs>
          <w:tab w:val="left" w:pos="993"/>
          <w:tab w:val="left" w:pos="1134"/>
        </w:tabs>
        <w:ind w:left="0" w:firstLine="709"/>
        <w:jc w:val="both"/>
        <w:rPr>
          <w:rFonts w:ascii="Times New Roman" w:hAnsi="Times New Roman"/>
          <w:b/>
          <w:sz w:val="26"/>
          <w:szCs w:val="26"/>
          <w:lang w:val="uk-UA"/>
        </w:rPr>
      </w:pPr>
      <w:r w:rsidRPr="00197F50">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197F50">
        <w:rPr>
          <w:rFonts w:ascii="Times New Roman" w:hAnsi="Times New Roman"/>
          <w:sz w:val="26"/>
          <w:szCs w:val="26"/>
          <w:lang w:val="uk-UA"/>
        </w:rPr>
        <w:t xml:space="preserve"> з текстом якого можна ознайомитись за посиланням</w:t>
      </w:r>
      <w:r w:rsidRPr="00197F50">
        <w:rPr>
          <w:rFonts w:ascii="Times New Roman" w:hAnsi="Times New Roman"/>
          <w:color w:val="000000"/>
          <w:sz w:val="26"/>
          <w:szCs w:val="26"/>
          <w:lang w:val="uk-UA" w:eastAsia="ru-RU"/>
        </w:rPr>
        <w:t xml:space="preserve"> </w:t>
      </w:r>
      <w:r w:rsidRPr="00197F50">
        <w:rPr>
          <w:rFonts w:ascii="Times New Roman" w:hAnsi="Times New Roman"/>
          <w:sz w:val="26"/>
          <w:szCs w:val="26"/>
          <w:lang w:val="uk-UA"/>
        </w:rPr>
        <w:t xml:space="preserve">в </w:t>
      </w:r>
      <w:r w:rsidRPr="00197F50">
        <w:rPr>
          <w:rFonts w:ascii="Times New Roman" w:hAnsi="Times New Roman"/>
          <w:sz w:val="26"/>
          <w:szCs w:val="26"/>
          <w:lang w:val="ru-RU"/>
        </w:rPr>
        <w:t xml:space="preserve"> </w:t>
      </w:r>
      <w:r w:rsidRPr="00197F50">
        <w:rPr>
          <w:rFonts w:ascii="Times New Roman" w:hAnsi="Times New Roman"/>
          <w:sz w:val="26"/>
          <w:szCs w:val="26"/>
          <w:lang w:val="uk-UA"/>
        </w:rPr>
        <w:t>Додатку № 4</w:t>
      </w:r>
      <w:r w:rsidRPr="00197F50">
        <w:rPr>
          <w:rFonts w:ascii="Times New Roman" w:hAnsi="Times New Roman"/>
          <w:b/>
          <w:sz w:val="26"/>
          <w:szCs w:val="26"/>
          <w:lang w:val="uk-UA"/>
        </w:rPr>
        <w:t>.</w:t>
      </w:r>
    </w:p>
    <w:p w14:paraId="10B16482" w14:textId="77777777" w:rsidR="005F43F5" w:rsidRPr="00197F50"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197F50">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00699764" w14:textId="711D3E55" w:rsidR="005F43F5" w:rsidRPr="00197F50"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197F50">
        <w:rPr>
          <w:rFonts w:ascii="Times New Roman" w:hAnsi="Times New Roman"/>
          <w:sz w:val="26"/>
          <w:szCs w:val="26"/>
          <w:lang w:val="uk-UA"/>
        </w:rPr>
        <w:t>Замовник має право відмінити тендер.</w:t>
      </w:r>
    </w:p>
    <w:p w14:paraId="6DE1785E" w14:textId="77777777" w:rsidR="005F43F5" w:rsidRPr="00197F50"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197F50">
        <w:rPr>
          <w:rFonts w:ascii="Times New Roman" w:hAnsi="Times New Roman"/>
          <w:sz w:val="26"/>
          <w:szCs w:val="26"/>
          <w:lang w:val="uk-UA"/>
        </w:rPr>
        <w:t xml:space="preserve">Замовник </w:t>
      </w:r>
      <w:r w:rsidRPr="00197F50">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7DD3B252"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197F50">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w:t>
      </w:r>
      <w:r w:rsidRPr="005F43F5">
        <w:rPr>
          <w:rFonts w:ascii="Times New Roman" w:hAnsi="Times New Roman"/>
          <w:sz w:val="26"/>
          <w:szCs w:val="26"/>
          <w:lang w:val="uk-UA"/>
        </w:rPr>
        <w:t xml:space="preserve"> посадових осіб, контрагентів учасника тощо), вчиняє такі дії правомірно з дотриманням вимог Закону України «Про захист персональних даних» і учасник </w:t>
      </w:r>
      <w:r w:rsidRPr="005F43F5">
        <w:rPr>
          <w:rFonts w:ascii="Times New Roman" w:hAnsi="Times New Roman"/>
          <w:sz w:val="26"/>
          <w:szCs w:val="26"/>
          <w:lang w:val="uk-UA"/>
        </w:rPr>
        <w:lastRenderedPageBreak/>
        <w:t>надає свою згоду на поширення такої інформації Замовником відповідно до вимог Закону.</w:t>
      </w:r>
    </w:p>
    <w:p w14:paraId="127A7EC1" w14:textId="77777777" w:rsidR="00AD1C44" w:rsidRDefault="00AD1C44" w:rsidP="005F43F5">
      <w:pPr>
        <w:pStyle w:val="a8"/>
        <w:tabs>
          <w:tab w:val="left" w:pos="993"/>
        </w:tabs>
        <w:ind w:left="0" w:firstLine="709"/>
        <w:jc w:val="both"/>
        <w:rPr>
          <w:rFonts w:ascii="Times New Roman" w:hAnsi="Times New Roman"/>
          <w:b/>
          <w:bCs/>
          <w:sz w:val="26"/>
          <w:szCs w:val="26"/>
          <w:lang w:val="uk-UA"/>
        </w:rPr>
      </w:pPr>
    </w:p>
    <w:p w14:paraId="3D6CEBE6" w14:textId="22C8F562" w:rsidR="005F43F5" w:rsidRPr="005F43F5" w:rsidRDefault="005F43F5" w:rsidP="005F43F5">
      <w:pPr>
        <w:pStyle w:val="a8"/>
        <w:tabs>
          <w:tab w:val="left" w:pos="993"/>
        </w:tabs>
        <w:ind w:left="0" w:firstLine="709"/>
        <w:jc w:val="both"/>
        <w:rPr>
          <w:rFonts w:ascii="Times New Roman" w:hAnsi="Times New Roman"/>
          <w:b/>
          <w:bCs/>
          <w:sz w:val="26"/>
          <w:szCs w:val="26"/>
          <w:lang w:val="uk-UA"/>
        </w:rPr>
      </w:pPr>
      <w:r w:rsidRPr="005F43F5">
        <w:rPr>
          <w:rFonts w:ascii="Times New Roman" w:hAnsi="Times New Roman"/>
          <w:b/>
          <w:bCs/>
          <w:sz w:val="26"/>
          <w:szCs w:val="26"/>
          <w:lang w:val="uk-UA"/>
        </w:rPr>
        <w:t xml:space="preserve">Зверніть, будь ласка, увагу на наступне: </w:t>
      </w:r>
    </w:p>
    <w:p w14:paraId="16A2B6FE" w14:textId="0EBFE634" w:rsidR="005F43F5" w:rsidRPr="00C845EC" w:rsidRDefault="005F43F5" w:rsidP="005F43F5">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7B52D8FB" w14:textId="01239652"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345B038E" w14:textId="70C81683"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2A4277E" w14:textId="4511BCBA"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E8BDC80" w14:textId="6FBE1003"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752D2D">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sidR="00752D2D">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2696D82B" w14:textId="2509FCEE"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752D2D">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sidR="00752D2D">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03EFAFE8" w14:textId="11B50CD5"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752D2D">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sidR="00752D2D">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0E2FE973" w14:textId="77777777" w:rsidR="005F43F5" w:rsidRDefault="005F43F5" w:rsidP="009F1172">
      <w:pPr>
        <w:pStyle w:val="a8"/>
        <w:ind w:left="0" w:firstLine="709"/>
        <w:jc w:val="both"/>
        <w:rPr>
          <w:rFonts w:ascii="Times New Roman" w:hAnsi="Times New Roman"/>
          <w:b/>
          <w:sz w:val="26"/>
          <w:szCs w:val="26"/>
          <w:lang w:val="uk-UA"/>
        </w:rPr>
      </w:pPr>
    </w:p>
    <w:p w14:paraId="293AC4CB" w14:textId="1E571791" w:rsidR="00261435" w:rsidRPr="00D01B6E" w:rsidRDefault="00261435" w:rsidP="009F1172">
      <w:pPr>
        <w:pStyle w:val="a8"/>
        <w:ind w:left="0" w:firstLine="709"/>
        <w:jc w:val="both"/>
        <w:rPr>
          <w:rFonts w:ascii="Times New Roman" w:hAnsi="Times New Roman"/>
          <w:b/>
          <w:sz w:val="26"/>
          <w:szCs w:val="26"/>
          <w:lang w:val="uk-UA"/>
        </w:rPr>
      </w:pPr>
      <w:r w:rsidRPr="00D01B6E">
        <w:rPr>
          <w:rFonts w:ascii="Times New Roman" w:hAnsi="Times New Roman"/>
          <w:b/>
          <w:sz w:val="26"/>
          <w:szCs w:val="26"/>
          <w:lang w:val="uk-UA"/>
        </w:rPr>
        <w:t>Дякуємо за співпрацю!</w:t>
      </w:r>
    </w:p>
    <w:p w14:paraId="4E9C78E9" w14:textId="77777777" w:rsidR="00261435" w:rsidRPr="00D01B6E"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D01B6E" w:rsidRDefault="00695875" w:rsidP="002A10EE">
      <w:pPr>
        <w:spacing w:after="0" w:line="240" w:lineRule="auto"/>
        <w:ind w:left="7513" w:right="-284"/>
        <w:rPr>
          <w:rFonts w:ascii="Times New Roman" w:hAnsi="Times New Roman"/>
          <w:sz w:val="26"/>
          <w:szCs w:val="26"/>
        </w:rPr>
      </w:pPr>
    </w:p>
    <w:p w14:paraId="3F2BF9B5" w14:textId="3D5301FE" w:rsidR="00623235" w:rsidRPr="00D01B6E" w:rsidRDefault="00867E7B" w:rsidP="00052901">
      <w:pPr>
        <w:spacing w:after="0" w:line="240" w:lineRule="auto"/>
        <w:jc w:val="right"/>
        <w:rPr>
          <w:rFonts w:ascii="Times New Roman" w:hAnsi="Times New Roman"/>
          <w:sz w:val="26"/>
          <w:szCs w:val="26"/>
        </w:rPr>
      </w:pPr>
      <w:r w:rsidRPr="00D01B6E">
        <w:rPr>
          <w:rFonts w:ascii="Times New Roman" w:hAnsi="Times New Roman"/>
          <w:sz w:val="26"/>
          <w:szCs w:val="26"/>
        </w:rPr>
        <w:br w:type="page"/>
      </w:r>
      <w:r w:rsidR="00D139C4" w:rsidRPr="00D01B6E">
        <w:rPr>
          <w:rFonts w:ascii="Times New Roman" w:hAnsi="Times New Roman"/>
          <w:sz w:val="26"/>
          <w:szCs w:val="26"/>
        </w:rPr>
        <w:lastRenderedPageBreak/>
        <w:t>Додаток № 1</w:t>
      </w:r>
    </w:p>
    <w:p w14:paraId="151759D7" w14:textId="09022779" w:rsidR="006D24E8" w:rsidRPr="00D01B6E" w:rsidRDefault="006D24E8" w:rsidP="00AD6554">
      <w:pPr>
        <w:spacing w:after="0" w:line="240" w:lineRule="auto"/>
        <w:rPr>
          <w:rFonts w:ascii="Times New Roman" w:hAnsi="Times New Roman"/>
          <w:b/>
          <w:sz w:val="26"/>
          <w:szCs w:val="26"/>
        </w:rPr>
      </w:pPr>
    </w:p>
    <w:p w14:paraId="08C9F52F" w14:textId="477D29F6" w:rsidR="002413D8" w:rsidRPr="00D01B6E" w:rsidRDefault="002413D8" w:rsidP="002413D8">
      <w:pPr>
        <w:pBdr>
          <w:top w:val="nil"/>
          <w:left w:val="nil"/>
          <w:bottom w:val="nil"/>
          <w:right w:val="nil"/>
          <w:between w:val="nil"/>
        </w:pBdr>
        <w:spacing w:after="0" w:line="240" w:lineRule="auto"/>
        <w:ind w:firstLine="567"/>
        <w:jc w:val="center"/>
        <w:rPr>
          <w:rFonts w:ascii="Times New Roman" w:hAnsi="Times New Roman"/>
          <w:color w:val="000000"/>
          <w:sz w:val="26"/>
          <w:szCs w:val="26"/>
        </w:rPr>
      </w:pPr>
      <w:r w:rsidRPr="00D01B6E">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2413D8" w:rsidRPr="00D01B6E" w14:paraId="2A4F21C2" w14:textId="77777777" w:rsidTr="00B95DB3">
        <w:tc>
          <w:tcPr>
            <w:tcW w:w="534" w:type="dxa"/>
            <w:shd w:val="clear" w:color="auto" w:fill="D9D9D9" w:themeFill="background1" w:themeFillShade="D9"/>
          </w:tcPr>
          <w:p w14:paraId="46CFCB63"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w:t>
            </w:r>
          </w:p>
          <w:p w14:paraId="2CBA8176"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з/п</w:t>
            </w:r>
          </w:p>
        </w:tc>
        <w:tc>
          <w:tcPr>
            <w:tcW w:w="3289" w:type="dxa"/>
            <w:shd w:val="clear" w:color="auto" w:fill="D9D9D9" w:themeFill="background1" w:themeFillShade="D9"/>
          </w:tcPr>
          <w:p w14:paraId="0A05664F"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0C32A165"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0D66581E"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b/>
                <w:color w:val="000000"/>
                <w:sz w:val="24"/>
                <w:szCs w:val="24"/>
              </w:rPr>
            </w:pPr>
            <w:r w:rsidRPr="00D01B6E">
              <w:rPr>
                <w:rFonts w:ascii="Times New Roman" w:hAnsi="Times New Roman"/>
                <w:b/>
                <w:bCs/>
                <w:color w:val="000000"/>
                <w:sz w:val="24"/>
                <w:szCs w:val="24"/>
              </w:rPr>
              <w:t>Відповідність вимогам **</w:t>
            </w:r>
            <w:r w:rsidRPr="00D01B6E">
              <w:rPr>
                <w:rFonts w:ascii="Times New Roman" w:hAnsi="Times New Roman"/>
                <w:b/>
                <w:bCs/>
                <w:color w:val="000000"/>
                <w:sz w:val="24"/>
                <w:szCs w:val="24"/>
              </w:rPr>
              <w:br/>
              <w:t>(ТАК / НІ)</w:t>
            </w:r>
          </w:p>
        </w:tc>
      </w:tr>
      <w:tr w:rsidR="002413D8" w:rsidRPr="00D01B6E" w14:paraId="47D3239F" w14:textId="77777777" w:rsidTr="00B95DB3">
        <w:tc>
          <w:tcPr>
            <w:tcW w:w="534" w:type="dxa"/>
          </w:tcPr>
          <w:p w14:paraId="38CEE56C" w14:textId="77777777" w:rsidR="002413D8" w:rsidRPr="00D01B6E" w:rsidRDefault="002413D8" w:rsidP="003148E2">
            <w:pPr>
              <w:pBdr>
                <w:top w:val="nil"/>
                <w:left w:val="nil"/>
                <w:bottom w:val="nil"/>
                <w:right w:val="nil"/>
                <w:between w:val="nil"/>
              </w:pBdr>
              <w:spacing w:after="0" w:line="240" w:lineRule="auto"/>
              <w:rPr>
                <w:rFonts w:ascii="Times New Roman" w:hAnsi="Times New Roman"/>
                <w:b/>
                <w:color w:val="000000"/>
                <w:sz w:val="24"/>
                <w:szCs w:val="24"/>
              </w:rPr>
            </w:pPr>
            <w:r w:rsidRPr="00D01B6E">
              <w:rPr>
                <w:rFonts w:ascii="Times New Roman" w:hAnsi="Times New Roman"/>
                <w:b/>
                <w:color w:val="000000"/>
                <w:sz w:val="24"/>
                <w:szCs w:val="24"/>
              </w:rPr>
              <w:t>1.</w:t>
            </w:r>
          </w:p>
        </w:tc>
        <w:tc>
          <w:tcPr>
            <w:tcW w:w="3289" w:type="dxa"/>
          </w:tcPr>
          <w:p w14:paraId="623E1319" w14:textId="77777777" w:rsidR="002413D8" w:rsidRPr="00D01B6E" w:rsidRDefault="00153F93" w:rsidP="003148E2">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hAnsi="Times New Roman"/>
                <w:sz w:val="24"/>
                <w:szCs w:val="24"/>
              </w:rPr>
              <w:t>Наявність документально підтвердженого досвіду виконання аналогічного договору</w:t>
            </w:r>
            <w:r w:rsidR="00B95DB3" w:rsidRPr="00D01B6E">
              <w:rPr>
                <w:rFonts w:ascii="Times New Roman" w:hAnsi="Times New Roman"/>
                <w:sz w:val="24"/>
                <w:szCs w:val="24"/>
              </w:rPr>
              <w:t>*</w:t>
            </w:r>
          </w:p>
          <w:p w14:paraId="744420D2" w14:textId="50C20E41" w:rsidR="00B95DB3" w:rsidRPr="00D01B6E" w:rsidRDefault="00B95DB3" w:rsidP="004C796E">
            <w:pPr>
              <w:pBdr>
                <w:top w:val="nil"/>
                <w:left w:val="nil"/>
                <w:bottom w:val="nil"/>
                <w:right w:val="nil"/>
                <w:between w:val="nil"/>
              </w:pBdr>
              <w:spacing w:after="0" w:line="240" w:lineRule="auto"/>
              <w:jc w:val="both"/>
              <w:rPr>
                <w:rFonts w:ascii="Times New Roman" w:hAnsi="Times New Roman"/>
                <w:sz w:val="24"/>
                <w:szCs w:val="24"/>
              </w:rPr>
            </w:pPr>
            <w:r w:rsidRPr="00D01B6E">
              <w:rPr>
                <w:rFonts w:ascii="Times New Roman" w:hAnsi="Times New Roman"/>
                <w:sz w:val="24"/>
                <w:szCs w:val="24"/>
              </w:rPr>
              <w:t>*</w:t>
            </w:r>
            <w:r w:rsidRPr="00D01B6E">
              <w:rPr>
                <w:rFonts w:ascii="Times New Roman" w:hAnsi="Times New Roman"/>
                <w:i/>
                <w:iCs/>
                <w:color w:val="000000" w:themeColor="text1"/>
                <w:sz w:val="24"/>
                <w:szCs w:val="24"/>
              </w:rPr>
              <w:t xml:space="preserve">Під аналогічним договором слід розуміти договір аналогічний за предметом </w:t>
            </w:r>
            <w:r w:rsidR="00AD1C44">
              <w:rPr>
                <w:rFonts w:ascii="Times New Roman" w:hAnsi="Times New Roman"/>
                <w:i/>
                <w:iCs/>
                <w:color w:val="000000" w:themeColor="text1"/>
                <w:sz w:val="24"/>
                <w:szCs w:val="24"/>
              </w:rPr>
              <w:t>закупівлі</w:t>
            </w:r>
            <w:r w:rsidR="004C796E">
              <w:rPr>
                <w:rFonts w:ascii="Times New Roman" w:hAnsi="Times New Roman"/>
                <w:i/>
                <w:iCs/>
                <w:color w:val="000000" w:themeColor="text1"/>
                <w:sz w:val="24"/>
                <w:szCs w:val="24"/>
              </w:rPr>
              <w:t>.</w:t>
            </w:r>
          </w:p>
        </w:tc>
        <w:tc>
          <w:tcPr>
            <w:tcW w:w="4252" w:type="dxa"/>
          </w:tcPr>
          <w:p w14:paraId="5EB0CF35" w14:textId="72529796" w:rsidR="00153F93" w:rsidRPr="00D01B6E" w:rsidRDefault="004B014A" w:rsidP="009D499E">
            <w:pPr>
              <w:pStyle w:val="a8"/>
              <w:numPr>
                <w:ilvl w:val="0"/>
                <w:numId w:val="5"/>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D01B6E">
              <w:rPr>
                <w:rFonts w:ascii="Times New Roman" w:eastAsia="Times New Roman" w:hAnsi="Times New Roman"/>
                <w:sz w:val="24"/>
                <w:szCs w:val="24"/>
                <w:lang w:val="uk-UA"/>
              </w:rPr>
              <w:t xml:space="preserve">Довідка </w:t>
            </w:r>
            <w:r w:rsidR="002413D8" w:rsidRPr="00D01B6E">
              <w:rPr>
                <w:rFonts w:ascii="Times New Roman" w:eastAsia="Times New Roman" w:hAnsi="Times New Roman"/>
                <w:sz w:val="24"/>
                <w:szCs w:val="24"/>
                <w:lang w:val="uk-UA"/>
              </w:rPr>
              <w:t>на фірмовому бланку, завіре</w:t>
            </w:r>
            <w:r w:rsidRPr="00D01B6E">
              <w:rPr>
                <w:rFonts w:ascii="Times New Roman" w:eastAsia="Times New Roman" w:hAnsi="Times New Roman"/>
                <w:sz w:val="24"/>
                <w:szCs w:val="24"/>
                <w:lang w:val="uk-UA"/>
              </w:rPr>
              <w:t>на</w:t>
            </w:r>
            <w:r w:rsidR="002413D8" w:rsidRPr="00D01B6E">
              <w:rPr>
                <w:rFonts w:ascii="Times New Roman" w:eastAsia="Times New Roman" w:hAnsi="Times New Roman"/>
                <w:sz w:val="24"/>
                <w:szCs w:val="24"/>
                <w:lang w:val="uk-UA"/>
              </w:rPr>
              <w:t xml:space="preserve"> підписом та печаткою керівника</w:t>
            </w:r>
            <w:r w:rsidR="00AD1C44">
              <w:rPr>
                <w:rFonts w:ascii="Times New Roman" w:eastAsia="Times New Roman" w:hAnsi="Times New Roman"/>
                <w:sz w:val="24"/>
                <w:szCs w:val="24"/>
                <w:lang w:val="uk-UA"/>
              </w:rPr>
              <w:t xml:space="preserve"> </w:t>
            </w:r>
            <w:r w:rsidRPr="00D01B6E">
              <w:rPr>
                <w:rFonts w:ascii="Times New Roman" w:eastAsia="Times New Roman" w:hAnsi="Times New Roman"/>
                <w:sz w:val="24"/>
                <w:szCs w:val="24"/>
                <w:lang w:val="uk-UA"/>
              </w:rPr>
              <w:t>про наявність досвіду</w:t>
            </w:r>
            <w:r w:rsidR="00F87CB5" w:rsidRPr="00D01B6E">
              <w:rPr>
                <w:rFonts w:ascii="Times New Roman" w:eastAsia="Times New Roman" w:hAnsi="Times New Roman"/>
                <w:sz w:val="24"/>
                <w:szCs w:val="24"/>
                <w:lang w:val="uk-UA"/>
              </w:rPr>
              <w:t xml:space="preserve"> </w:t>
            </w:r>
            <w:r w:rsidR="00153F93" w:rsidRPr="00D01B6E">
              <w:rPr>
                <w:rFonts w:ascii="Times New Roman" w:eastAsia="Times New Roman" w:hAnsi="Times New Roman"/>
                <w:color w:val="000000"/>
                <w:sz w:val="24"/>
                <w:szCs w:val="24"/>
                <w:lang w:val="uk-UA"/>
              </w:rPr>
              <w:t>виконання аналогічних договорів.</w:t>
            </w:r>
          </w:p>
          <w:p w14:paraId="501A106E" w14:textId="72517C6B" w:rsidR="00C4303A" w:rsidRPr="00D01B6E" w:rsidRDefault="00C4303A" w:rsidP="009D499E">
            <w:pPr>
              <w:pStyle w:val="a8"/>
              <w:numPr>
                <w:ilvl w:val="0"/>
                <w:numId w:val="5"/>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D01B6E">
              <w:rPr>
                <w:rFonts w:ascii="Times New Roman" w:hAnsi="Times New Roman"/>
                <w:color w:val="000000"/>
                <w:sz w:val="24"/>
                <w:szCs w:val="24"/>
                <w:lang w:val="uk-UA"/>
              </w:rPr>
              <w:t xml:space="preserve">Копії </w:t>
            </w:r>
            <w:r w:rsidR="00153F93" w:rsidRPr="00D01B6E">
              <w:rPr>
                <w:rFonts w:ascii="Times New Roman" w:hAnsi="Times New Roman"/>
                <w:color w:val="000000"/>
                <w:sz w:val="24"/>
                <w:szCs w:val="24"/>
                <w:lang w:val="uk-UA"/>
              </w:rPr>
              <w:t xml:space="preserve">аналогічних договорів (не менше </w:t>
            </w:r>
            <w:r w:rsidR="00DD126F">
              <w:rPr>
                <w:rFonts w:ascii="Times New Roman" w:hAnsi="Times New Roman"/>
                <w:color w:val="000000"/>
                <w:sz w:val="24"/>
                <w:szCs w:val="24"/>
                <w:lang w:val="uk-UA"/>
              </w:rPr>
              <w:t>2-х</w:t>
            </w:r>
            <w:r w:rsidR="00153F93" w:rsidRPr="00D01B6E">
              <w:rPr>
                <w:rFonts w:ascii="Times New Roman" w:hAnsi="Times New Roman"/>
                <w:color w:val="000000"/>
                <w:sz w:val="24"/>
                <w:szCs w:val="24"/>
                <w:lang w:val="uk-UA"/>
              </w:rPr>
              <w:t>), вказан</w:t>
            </w:r>
            <w:r w:rsidRPr="00D01B6E">
              <w:rPr>
                <w:rFonts w:ascii="Times New Roman" w:hAnsi="Times New Roman"/>
                <w:color w:val="000000"/>
                <w:sz w:val="24"/>
                <w:szCs w:val="24"/>
                <w:lang w:val="uk-UA"/>
              </w:rPr>
              <w:t>их</w:t>
            </w:r>
            <w:r w:rsidR="00153F93" w:rsidRPr="00D01B6E">
              <w:rPr>
                <w:rFonts w:ascii="Times New Roman" w:hAnsi="Times New Roman"/>
                <w:color w:val="000000"/>
                <w:sz w:val="24"/>
                <w:szCs w:val="24"/>
                <w:lang w:val="uk-UA"/>
              </w:rPr>
              <w:t xml:space="preserve"> в довідці</w:t>
            </w:r>
            <w:r w:rsidR="00153F93" w:rsidRPr="00D01B6E">
              <w:rPr>
                <w:rFonts w:ascii="Times New Roman" w:hAnsi="Times New Roman"/>
                <w:sz w:val="24"/>
                <w:szCs w:val="24"/>
                <w:lang w:val="uk-UA"/>
              </w:rPr>
              <w:t xml:space="preserve"> </w:t>
            </w:r>
            <w:r w:rsidR="00153F93" w:rsidRPr="00D01B6E">
              <w:rPr>
                <w:rFonts w:ascii="Times New Roman" w:hAnsi="Times New Roman"/>
                <w:color w:val="000000"/>
                <w:sz w:val="24"/>
                <w:szCs w:val="24"/>
                <w:lang w:val="uk-UA"/>
              </w:rPr>
              <w:t>у повному обсязі (ма</w:t>
            </w:r>
            <w:r w:rsidR="00F87CB5" w:rsidRPr="00D01B6E">
              <w:rPr>
                <w:rFonts w:ascii="Times New Roman" w:hAnsi="Times New Roman"/>
                <w:color w:val="000000"/>
                <w:sz w:val="24"/>
                <w:szCs w:val="24"/>
                <w:lang w:val="uk-UA"/>
              </w:rPr>
              <w:t>ють</w:t>
            </w:r>
            <w:r w:rsidR="00153F93" w:rsidRPr="00D01B6E">
              <w:rPr>
                <w:rFonts w:ascii="Times New Roman" w:hAnsi="Times New Roman"/>
                <w:color w:val="000000"/>
                <w:sz w:val="24"/>
                <w:szCs w:val="24"/>
                <w:lang w:val="uk-UA"/>
              </w:rPr>
              <w:t xml:space="preserve"> містити всі сторінки та додатки, посилання на які є в ц</w:t>
            </w:r>
            <w:r w:rsidR="00F87CB5" w:rsidRPr="00D01B6E">
              <w:rPr>
                <w:rFonts w:ascii="Times New Roman" w:hAnsi="Times New Roman"/>
                <w:color w:val="000000"/>
                <w:sz w:val="24"/>
                <w:szCs w:val="24"/>
                <w:lang w:val="uk-UA"/>
              </w:rPr>
              <w:t>их</w:t>
            </w:r>
            <w:r w:rsidR="00153F93" w:rsidRPr="00D01B6E">
              <w:rPr>
                <w:rFonts w:ascii="Times New Roman" w:hAnsi="Times New Roman"/>
                <w:color w:val="000000"/>
                <w:sz w:val="24"/>
                <w:szCs w:val="24"/>
                <w:lang w:val="uk-UA"/>
              </w:rPr>
              <w:t xml:space="preserve"> договор</w:t>
            </w:r>
            <w:r w:rsidR="00F87CB5" w:rsidRPr="00D01B6E">
              <w:rPr>
                <w:rFonts w:ascii="Times New Roman" w:hAnsi="Times New Roman"/>
                <w:color w:val="000000"/>
                <w:sz w:val="24"/>
                <w:szCs w:val="24"/>
                <w:lang w:val="uk-UA"/>
              </w:rPr>
              <w:t>ах</w:t>
            </w:r>
            <w:r w:rsidR="00153F93" w:rsidRPr="00D01B6E">
              <w:rPr>
                <w:rFonts w:ascii="Times New Roman" w:hAnsi="Times New Roman"/>
                <w:color w:val="000000"/>
                <w:sz w:val="24"/>
                <w:szCs w:val="24"/>
                <w:lang w:val="uk-UA"/>
              </w:rPr>
              <w:t xml:space="preserve"> (зокрема, специфікації, графіки, тарифи, вимоги до якості тощо), копії всіх сторінок усіх додаткових угод до ц</w:t>
            </w:r>
            <w:r w:rsidR="00FD1A21" w:rsidRPr="00D01B6E">
              <w:rPr>
                <w:rFonts w:ascii="Times New Roman" w:hAnsi="Times New Roman"/>
                <w:color w:val="000000"/>
                <w:sz w:val="24"/>
                <w:szCs w:val="24"/>
                <w:lang w:val="uk-UA"/>
              </w:rPr>
              <w:t xml:space="preserve">их </w:t>
            </w:r>
            <w:r w:rsidR="00153F93" w:rsidRPr="00D01B6E">
              <w:rPr>
                <w:rFonts w:ascii="Times New Roman" w:hAnsi="Times New Roman"/>
                <w:color w:val="000000"/>
                <w:sz w:val="24"/>
                <w:szCs w:val="24"/>
                <w:lang w:val="uk-UA"/>
              </w:rPr>
              <w:t>договор</w:t>
            </w:r>
            <w:r w:rsidR="00FD1A21" w:rsidRPr="00D01B6E">
              <w:rPr>
                <w:rFonts w:ascii="Times New Roman" w:hAnsi="Times New Roman"/>
                <w:color w:val="000000"/>
                <w:sz w:val="24"/>
                <w:szCs w:val="24"/>
                <w:lang w:val="uk-UA"/>
              </w:rPr>
              <w:t>ів</w:t>
            </w:r>
            <w:r w:rsidR="00153F93" w:rsidRPr="00D01B6E">
              <w:rPr>
                <w:rFonts w:ascii="Times New Roman" w:hAnsi="Times New Roman"/>
                <w:color w:val="000000"/>
                <w:sz w:val="24"/>
                <w:szCs w:val="24"/>
                <w:lang w:val="uk-UA"/>
              </w:rPr>
              <w:t>, якщо вони були.</w:t>
            </w:r>
          </w:p>
          <w:p w14:paraId="06C1C7B8" w14:textId="5C4C4185" w:rsidR="00153F93" w:rsidRPr="009D7634" w:rsidRDefault="00C4303A" w:rsidP="00DD126F">
            <w:pPr>
              <w:pStyle w:val="a8"/>
              <w:pBdr>
                <w:top w:val="nil"/>
                <w:left w:val="nil"/>
                <w:bottom w:val="nil"/>
                <w:right w:val="nil"/>
                <w:between w:val="nil"/>
              </w:pBdr>
              <w:tabs>
                <w:tab w:val="left" w:pos="317"/>
              </w:tabs>
              <w:ind w:left="0"/>
              <w:jc w:val="both"/>
              <w:rPr>
                <w:rFonts w:ascii="Times New Roman" w:hAnsi="Times New Roman"/>
                <w:sz w:val="24"/>
                <w:szCs w:val="24"/>
                <w:lang w:val="ru-RU"/>
              </w:rPr>
            </w:pPr>
            <w:r w:rsidRPr="00D01B6E">
              <w:rPr>
                <w:rFonts w:ascii="Times New Roman" w:hAnsi="Times New Roman"/>
                <w:sz w:val="24"/>
                <w:szCs w:val="24"/>
                <w:lang w:val="uk-UA" w:eastAsia="ru-RU"/>
              </w:rPr>
              <w:t>При наданні копій аналогічн</w:t>
            </w:r>
            <w:r w:rsidR="00F87CB5" w:rsidRPr="00D01B6E">
              <w:rPr>
                <w:rFonts w:ascii="Times New Roman" w:hAnsi="Times New Roman"/>
                <w:sz w:val="24"/>
                <w:szCs w:val="24"/>
                <w:lang w:val="uk-UA" w:eastAsia="ru-RU"/>
              </w:rPr>
              <w:t>их</w:t>
            </w:r>
            <w:r w:rsidRPr="00D01B6E">
              <w:rPr>
                <w:rFonts w:ascii="Times New Roman" w:hAnsi="Times New Roman"/>
                <w:sz w:val="24"/>
                <w:szCs w:val="24"/>
                <w:lang w:val="uk-UA" w:eastAsia="ru-RU"/>
              </w:rPr>
              <w:t xml:space="preserve"> договор</w:t>
            </w:r>
            <w:r w:rsidR="00F87CB5" w:rsidRPr="00D01B6E">
              <w:rPr>
                <w:rFonts w:ascii="Times New Roman" w:hAnsi="Times New Roman"/>
                <w:sz w:val="24"/>
                <w:szCs w:val="24"/>
                <w:lang w:val="uk-UA" w:eastAsia="ru-RU"/>
              </w:rPr>
              <w:t>ів</w:t>
            </w:r>
            <w:r w:rsidRPr="00D01B6E">
              <w:rPr>
                <w:rFonts w:ascii="Times New Roman" w:hAnsi="Times New Roman"/>
                <w:sz w:val="24"/>
                <w:szCs w:val="24"/>
                <w:lang w:val="uk-UA" w:eastAsia="ru-RU"/>
              </w:rPr>
              <w:t xml:space="preserve"> учасник може вилучити (приховати за допомогою маркера, коректора, стікера чи в інший аналогічний спосіб) відомості про ціну договору.</w:t>
            </w:r>
          </w:p>
        </w:tc>
        <w:tc>
          <w:tcPr>
            <w:tcW w:w="1843" w:type="dxa"/>
            <w:shd w:val="clear" w:color="auto" w:fill="FFFF00"/>
          </w:tcPr>
          <w:p w14:paraId="53178195" w14:textId="77777777" w:rsidR="002413D8" w:rsidRPr="00D01B6E" w:rsidRDefault="002413D8" w:rsidP="003148E2">
            <w:pPr>
              <w:pBdr>
                <w:top w:val="nil"/>
                <w:left w:val="nil"/>
                <w:bottom w:val="nil"/>
                <w:right w:val="nil"/>
                <w:between w:val="nil"/>
              </w:pBdr>
              <w:spacing w:after="0" w:line="240" w:lineRule="auto"/>
              <w:rPr>
                <w:rFonts w:ascii="Times New Roman" w:hAnsi="Times New Roman"/>
                <w:sz w:val="24"/>
                <w:szCs w:val="24"/>
              </w:rPr>
            </w:pPr>
          </w:p>
        </w:tc>
      </w:tr>
      <w:tr w:rsidR="002413D8" w:rsidRPr="00D01B6E" w14:paraId="2115CA07" w14:textId="77777777" w:rsidTr="00B95DB3">
        <w:tc>
          <w:tcPr>
            <w:tcW w:w="534" w:type="dxa"/>
          </w:tcPr>
          <w:p w14:paraId="746241B7" w14:textId="1DC31F75" w:rsidR="002413D8" w:rsidRPr="00D01B6E" w:rsidRDefault="00151701" w:rsidP="003148E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2413D8" w:rsidRPr="00D01B6E">
              <w:rPr>
                <w:rFonts w:ascii="Times New Roman" w:hAnsi="Times New Roman"/>
                <w:b/>
                <w:color w:val="000000"/>
                <w:sz w:val="24"/>
                <w:szCs w:val="24"/>
              </w:rPr>
              <w:t>.</w:t>
            </w:r>
          </w:p>
        </w:tc>
        <w:tc>
          <w:tcPr>
            <w:tcW w:w="3289" w:type="dxa"/>
          </w:tcPr>
          <w:p w14:paraId="78800303" w14:textId="77777777" w:rsidR="002413D8" w:rsidRPr="00D01B6E" w:rsidRDefault="002413D8" w:rsidP="003148E2">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479E49D3" w14:textId="41B47FBE" w:rsidR="002413D8" w:rsidRPr="00D01B6E" w:rsidRDefault="002413D8" w:rsidP="00B95DB3">
            <w:pPr>
              <w:tabs>
                <w:tab w:val="left" w:pos="317"/>
              </w:tabs>
              <w:spacing w:after="0" w:line="240" w:lineRule="auto"/>
              <w:rPr>
                <w:rFonts w:ascii="Times New Roman" w:hAnsi="Times New Roman"/>
                <w:bCs/>
                <w:sz w:val="24"/>
                <w:szCs w:val="24"/>
                <w:lang w:val="ru-RU"/>
              </w:rPr>
            </w:pPr>
            <w:r w:rsidRPr="00D01B6E">
              <w:rPr>
                <w:rFonts w:ascii="Times New Roman" w:hAnsi="Times New Roman"/>
                <w:sz w:val="24"/>
                <w:szCs w:val="24"/>
                <w:lang w:val="ru-RU"/>
              </w:rPr>
              <w:t xml:space="preserve">Статут </w:t>
            </w:r>
            <w:proofErr w:type="spellStart"/>
            <w:r w:rsidR="006E0CF4" w:rsidRPr="006E0CF4">
              <w:rPr>
                <w:rFonts w:ascii="Times New Roman" w:hAnsi="Times New Roman"/>
                <w:sz w:val="24"/>
                <w:szCs w:val="24"/>
                <w:lang w:val="ru-RU"/>
              </w:rPr>
              <w:t>або</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інший</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установчий</w:t>
            </w:r>
            <w:proofErr w:type="spellEnd"/>
            <w:r w:rsidR="006E0CF4" w:rsidRPr="006E0CF4">
              <w:rPr>
                <w:rFonts w:ascii="Times New Roman" w:hAnsi="Times New Roman"/>
                <w:sz w:val="24"/>
                <w:szCs w:val="24"/>
                <w:lang w:val="ru-RU"/>
              </w:rPr>
              <w:t xml:space="preserve"> документ (для </w:t>
            </w:r>
            <w:proofErr w:type="spellStart"/>
            <w:r w:rsidR="006E0CF4" w:rsidRPr="006E0CF4">
              <w:rPr>
                <w:rFonts w:ascii="Times New Roman" w:hAnsi="Times New Roman"/>
                <w:sz w:val="24"/>
                <w:szCs w:val="24"/>
                <w:lang w:val="ru-RU"/>
              </w:rPr>
              <w:t>юридичних</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осіб</w:t>
            </w:r>
            <w:proofErr w:type="spellEnd"/>
            <w:r w:rsidR="006E0CF4" w:rsidRPr="006E0CF4">
              <w:rPr>
                <w:rFonts w:ascii="Times New Roman" w:hAnsi="Times New Roman"/>
                <w:sz w:val="24"/>
                <w:szCs w:val="24"/>
                <w:lang w:val="ru-RU"/>
              </w:rPr>
              <w:t>) та/</w:t>
            </w:r>
            <w:proofErr w:type="spellStart"/>
            <w:r w:rsidR="006E0CF4" w:rsidRPr="006E0CF4">
              <w:rPr>
                <w:rFonts w:ascii="Times New Roman" w:hAnsi="Times New Roman"/>
                <w:sz w:val="24"/>
                <w:szCs w:val="24"/>
                <w:lang w:val="ru-RU"/>
              </w:rPr>
              <w:t>або</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опис</w:t>
            </w:r>
            <w:proofErr w:type="spellEnd"/>
            <w:r w:rsidR="006E0CF4" w:rsidRPr="006E0CF4">
              <w:rPr>
                <w:rFonts w:ascii="Times New Roman" w:hAnsi="Times New Roman"/>
                <w:sz w:val="24"/>
                <w:szCs w:val="24"/>
                <w:lang w:val="ru-RU"/>
              </w:rPr>
              <w:t xml:space="preserve"> з кодом, </w:t>
            </w:r>
            <w:proofErr w:type="spellStart"/>
            <w:r w:rsidR="006E0CF4" w:rsidRPr="006E0CF4">
              <w:rPr>
                <w:rFonts w:ascii="Times New Roman" w:hAnsi="Times New Roman"/>
                <w:sz w:val="24"/>
                <w:szCs w:val="24"/>
                <w:lang w:val="ru-RU"/>
              </w:rPr>
              <w:t>необхідним</w:t>
            </w:r>
            <w:proofErr w:type="spellEnd"/>
            <w:r w:rsidR="006E0CF4" w:rsidRPr="006E0CF4">
              <w:rPr>
                <w:rFonts w:ascii="Times New Roman" w:hAnsi="Times New Roman"/>
                <w:sz w:val="24"/>
                <w:szCs w:val="24"/>
                <w:lang w:val="ru-RU"/>
              </w:rPr>
              <w:t xml:space="preserve"> </w:t>
            </w:r>
            <w:proofErr w:type="gramStart"/>
            <w:r w:rsidR="006E0CF4" w:rsidRPr="006E0CF4">
              <w:rPr>
                <w:rFonts w:ascii="Times New Roman" w:hAnsi="Times New Roman"/>
                <w:sz w:val="24"/>
                <w:szCs w:val="24"/>
                <w:lang w:val="ru-RU"/>
              </w:rPr>
              <w:t>для доступу</w:t>
            </w:r>
            <w:proofErr w:type="gramEnd"/>
            <w:r w:rsidR="006E0CF4" w:rsidRPr="006E0CF4">
              <w:rPr>
                <w:rFonts w:ascii="Times New Roman" w:hAnsi="Times New Roman"/>
                <w:sz w:val="24"/>
                <w:szCs w:val="24"/>
                <w:lang w:val="ru-RU"/>
              </w:rPr>
              <w:t xml:space="preserve"> до </w:t>
            </w:r>
            <w:proofErr w:type="spellStart"/>
            <w:r w:rsidR="006E0CF4" w:rsidRPr="006E0CF4">
              <w:rPr>
                <w:rFonts w:ascii="Times New Roman" w:hAnsi="Times New Roman"/>
                <w:sz w:val="24"/>
                <w:szCs w:val="24"/>
                <w:lang w:val="ru-RU"/>
              </w:rPr>
              <w:t>електронних</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документів</w:t>
            </w:r>
            <w:proofErr w:type="spellEnd"/>
            <w:r w:rsidR="006E0CF4" w:rsidRPr="006E0CF4">
              <w:rPr>
                <w:rFonts w:ascii="Times New Roman" w:hAnsi="Times New Roman"/>
                <w:sz w:val="24"/>
                <w:szCs w:val="24"/>
                <w:lang w:val="ru-RU"/>
              </w:rPr>
              <w:t xml:space="preserve"> Учасника </w:t>
            </w:r>
            <w:r w:rsidR="006E0CF4">
              <w:rPr>
                <w:rFonts w:ascii="Times New Roman" w:hAnsi="Times New Roman"/>
                <w:sz w:val="24"/>
                <w:szCs w:val="24"/>
                <w:lang w:val="ru-RU"/>
              </w:rPr>
              <w:t>(</w:t>
            </w:r>
            <w:proofErr w:type="spellStart"/>
            <w:r w:rsidR="006E0CF4" w:rsidRPr="006E0CF4">
              <w:rPr>
                <w:rFonts w:ascii="Times New Roman" w:hAnsi="Times New Roman"/>
                <w:sz w:val="24"/>
                <w:szCs w:val="24"/>
                <w:lang w:val="ru-RU"/>
              </w:rPr>
              <w:t>виписка</w:t>
            </w:r>
            <w:proofErr w:type="spellEnd"/>
            <w:r w:rsidR="006E0CF4" w:rsidRPr="006E0CF4">
              <w:rPr>
                <w:rFonts w:ascii="Times New Roman" w:hAnsi="Times New Roman"/>
                <w:sz w:val="24"/>
                <w:szCs w:val="24"/>
                <w:lang w:val="ru-RU"/>
              </w:rPr>
              <w:t>, статут)</w:t>
            </w:r>
            <w:r w:rsidRPr="00D01B6E">
              <w:rPr>
                <w:rFonts w:ascii="Times New Roman" w:hAnsi="Times New Roman"/>
                <w:sz w:val="24"/>
                <w:szCs w:val="24"/>
                <w:lang w:val="ru-RU"/>
              </w:rPr>
              <w:t>.</w:t>
            </w:r>
          </w:p>
        </w:tc>
        <w:tc>
          <w:tcPr>
            <w:tcW w:w="1843" w:type="dxa"/>
            <w:shd w:val="clear" w:color="auto" w:fill="FFFF00"/>
          </w:tcPr>
          <w:p w14:paraId="1E82F5A0" w14:textId="77777777" w:rsidR="002413D8" w:rsidRPr="00D01B6E" w:rsidRDefault="002413D8" w:rsidP="003148E2">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D01B6E" w14:paraId="33875955" w14:textId="77777777" w:rsidTr="00B95DB3">
        <w:tc>
          <w:tcPr>
            <w:tcW w:w="534" w:type="dxa"/>
          </w:tcPr>
          <w:p w14:paraId="5BF42C48" w14:textId="00EBFF01" w:rsidR="002413D8" w:rsidRPr="00D01B6E" w:rsidRDefault="00151701" w:rsidP="003148E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2413D8" w:rsidRPr="00D01B6E">
              <w:rPr>
                <w:rFonts w:ascii="Times New Roman" w:hAnsi="Times New Roman"/>
                <w:b/>
                <w:color w:val="000000"/>
                <w:sz w:val="24"/>
                <w:szCs w:val="24"/>
              </w:rPr>
              <w:t>.</w:t>
            </w:r>
          </w:p>
        </w:tc>
        <w:tc>
          <w:tcPr>
            <w:tcW w:w="3289" w:type="dxa"/>
          </w:tcPr>
          <w:p w14:paraId="4153B9C5" w14:textId="77777777" w:rsidR="002413D8" w:rsidRPr="00D01B6E" w:rsidRDefault="002413D8" w:rsidP="003148E2">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440A9ED2" w14:textId="0CF4824D" w:rsidR="002413D8" w:rsidRPr="00D01B6E" w:rsidRDefault="002413D8" w:rsidP="003148E2">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D01B6E">
              <w:rPr>
                <w:rFonts w:ascii="Times New Roman" w:hAnsi="Times New Roman"/>
                <w:sz w:val="24"/>
                <w:szCs w:val="24"/>
              </w:rPr>
              <w:t>.</w:t>
            </w:r>
          </w:p>
        </w:tc>
        <w:tc>
          <w:tcPr>
            <w:tcW w:w="1843" w:type="dxa"/>
            <w:shd w:val="clear" w:color="auto" w:fill="FFFF00"/>
          </w:tcPr>
          <w:p w14:paraId="667BB97A" w14:textId="77777777" w:rsidR="002413D8" w:rsidRPr="00D01B6E" w:rsidRDefault="002413D8" w:rsidP="003148E2">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D01B6E" w14:paraId="501D563F" w14:textId="77777777" w:rsidTr="00B95DB3">
        <w:tc>
          <w:tcPr>
            <w:tcW w:w="534" w:type="dxa"/>
          </w:tcPr>
          <w:p w14:paraId="6A7AEDD0" w14:textId="331F0426" w:rsidR="002413D8" w:rsidRPr="00D01B6E" w:rsidRDefault="00DD126F" w:rsidP="003148E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2413D8" w:rsidRPr="00D01B6E">
              <w:rPr>
                <w:rFonts w:ascii="Times New Roman" w:hAnsi="Times New Roman"/>
                <w:b/>
                <w:color w:val="000000"/>
                <w:sz w:val="24"/>
                <w:szCs w:val="24"/>
              </w:rPr>
              <w:t>.</w:t>
            </w:r>
          </w:p>
        </w:tc>
        <w:tc>
          <w:tcPr>
            <w:tcW w:w="3289" w:type="dxa"/>
          </w:tcPr>
          <w:p w14:paraId="09023FE6" w14:textId="77777777" w:rsidR="002413D8" w:rsidRPr="00D01B6E" w:rsidRDefault="002413D8" w:rsidP="003148E2">
            <w:pPr>
              <w:pBdr>
                <w:top w:val="nil"/>
                <w:left w:val="nil"/>
                <w:bottom w:val="nil"/>
                <w:right w:val="nil"/>
                <w:between w:val="nil"/>
              </w:pBdr>
              <w:spacing w:after="0" w:line="240" w:lineRule="auto"/>
              <w:rPr>
                <w:rFonts w:ascii="Times New Roman" w:eastAsia="Arial" w:hAnsi="Times New Roman"/>
                <w:sz w:val="24"/>
                <w:szCs w:val="24"/>
              </w:rPr>
            </w:pPr>
            <w:r w:rsidRPr="00D01B6E">
              <w:rPr>
                <w:rFonts w:ascii="Times New Roman" w:hAnsi="Times New Roman"/>
                <w:sz w:val="24"/>
                <w:szCs w:val="24"/>
              </w:rPr>
              <w:t>Відсутність конфлікту інтересів учасника тендерної процедури.</w:t>
            </w:r>
          </w:p>
        </w:tc>
        <w:tc>
          <w:tcPr>
            <w:tcW w:w="4252" w:type="dxa"/>
          </w:tcPr>
          <w:p w14:paraId="365A0D48" w14:textId="1DBF3B0C" w:rsidR="002413D8" w:rsidRPr="00D01B6E" w:rsidRDefault="002413D8" w:rsidP="003148E2">
            <w:pPr>
              <w:pBdr>
                <w:top w:val="nil"/>
                <w:left w:val="nil"/>
                <w:bottom w:val="nil"/>
                <w:right w:val="nil"/>
                <w:between w:val="nil"/>
              </w:pBdr>
              <w:spacing w:after="0" w:line="240" w:lineRule="auto"/>
              <w:rPr>
                <w:rFonts w:ascii="Times New Roman" w:hAnsi="Times New Roman"/>
                <w:bCs/>
                <w:sz w:val="24"/>
                <w:szCs w:val="24"/>
              </w:rPr>
            </w:pPr>
            <w:r w:rsidRPr="00AD1C44">
              <w:rPr>
                <w:rFonts w:ascii="Times New Roman" w:hAnsi="Times New Roman"/>
                <w:sz w:val="24"/>
                <w:szCs w:val="24"/>
              </w:rPr>
              <w:t>Декларація за формою згідно Додатку №</w:t>
            </w:r>
            <w:r w:rsidR="009E2E1C">
              <w:rPr>
                <w:rFonts w:ascii="Times New Roman" w:hAnsi="Times New Roman"/>
                <w:sz w:val="24"/>
                <w:szCs w:val="24"/>
              </w:rPr>
              <w:t>4</w:t>
            </w:r>
            <w:r w:rsidRPr="00AD1C44">
              <w:rPr>
                <w:rFonts w:ascii="Times New Roman" w:hAnsi="Times New Roman"/>
                <w:sz w:val="24"/>
                <w:szCs w:val="24"/>
              </w:rPr>
              <w:t>.</w:t>
            </w:r>
          </w:p>
        </w:tc>
        <w:tc>
          <w:tcPr>
            <w:tcW w:w="1843" w:type="dxa"/>
            <w:shd w:val="clear" w:color="auto" w:fill="FFFF00"/>
          </w:tcPr>
          <w:p w14:paraId="37BC5BDF" w14:textId="77777777" w:rsidR="002413D8" w:rsidRPr="00D01B6E" w:rsidRDefault="002413D8" w:rsidP="003148E2">
            <w:pPr>
              <w:pBdr>
                <w:top w:val="nil"/>
                <w:left w:val="nil"/>
                <w:bottom w:val="nil"/>
                <w:right w:val="nil"/>
                <w:between w:val="nil"/>
              </w:pBdr>
              <w:spacing w:after="0" w:line="240" w:lineRule="auto"/>
              <w:rPr>
                <w:rFonts w:ascii="Times New Roman" w:hAnsi="Times New Roman"/>
                <w:b/>
                <w:color w:val="000000"/>
                <w:sz w:val="24"/>
                <w:szCs w:val="24"/>
              </w:rPr>
            </w:pPr>
          </w:p>
        </w:tc>
      </w:tr>
    </w:tbl>
    <w:p w14:paraId="7DAB5D7A" w14:textId="48F98EEE" w:rsidR="002413D8" w:rsidRPr="00D01B6E" w:rsidRDefault="002413D8" w:rsidP="002413D8">
      <w:pPr>
        <w:pBdr>
          <w:top w:val="nil"/>
          <w:left w:val="nil"/>
          <w:bottom w:val="nil"/>
          <w:right w:val="nil"/>
          <w:between w:val="nil"/>
        </w:pBdr>
        <w:spacing w:after="0" w:line="240" w:lineRule="auto"/>
        <w:ind w:right="-426"/>
        <w:rPr>
          <w:rFonts w:ascii="Times New Roman" w:hAnsi="Times New Roman"/>
          <w:sz w:val="26"/>
          <w:szCs w:val="26"/>
        </w:rPr>
      </w:pPr>
    </w:p>
    <w:p w14:paraId="322DFD71" w14:textId="77777777" w:rsidR="002413D8" w:rsidRPr="00D01B6E"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*Невідповідність зазначеним вимогам призводить до автоматичної дискваліфікації.</w:t>
      </w:r>
    </w:p>
    <w:p w14:paraId="2960B616" w14:textId="50DF44BC" w:rsidR="002413D8" w:rsidRPr="00D01B6E"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205CCF45" w14:textId="5FB5C7CB" w:rsidR="00480B4A" w:rsidRPr="00D01B6E"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p w14:paraId="5BBEA0C5" w14:textId="77777777" w:rsidR="00480B4A" w:rsidRPr="00D01B6E"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tbl>
      <w:tblPr>
        <w:tblW w:w="9498" w:type="dxa"/>
        <w:tblInd w:w="567" w:type="dxa"/>
        <w:tblLayout w:type="fixed"/>
        <w:tblLook w:val="0000" w:firstRow="0" w:lastRow="0" w:firstColumn="0" w:lastColumn="0" w:noHBand="0" w:noVBand="0"/>
      </w:tblPr>
      <w:tblGrid>
        <w:gridCol w:w="4859"/>
        <w:gridCol w:w="2518"/>
        <w:gridCol w:w="2121"/>
      </w:tblGrid>
      <w:tr w:rsidR="00480B4A" w:rsidRPr="00D01B6E" w14:paraId="6CD20A3A" w14:textId="77777777" w:rsidTr="003148E2">
        <w:tc>
          <w:tcPr>
            <w:tcW w:w="4859" w:type="dxa"/>
          </w:tcPr>
          <w:p w14:paraId="4D732C61" w14:textId="77777777" w:rsidR="00480B4A" w:rsidRPr="00D01B6E" w:rsidRDefault="00480B4A" w:rsidP="003148E2">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567A5E1A" w14:textId="77777777" w:rsidR="00480B4A" w:rsidRPr="00D01B6E" w:rsidRDefault="00480B4A" w:rsidP="003148E2">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2F78F59F" w14:textId="77777777" w:rsidR="00480B4A" w:rsidRPr="00D01B6E" w:rsidRDefault="00480B4A" w:rsidP="003148E2">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4E7396FF" w14:textId="77777777" w:rsidR="00480B4A" w:rsidRPr="00D01B6E" w:rsidRDefault="00480B4A" w:rsidP="003148E2">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4374A45B" w14:textId="77777777" w:rsidR="00480B4A" w:rsidRPr="00D01B6E" w:rsidRDefault="00480B4A" w:rsidP="003148E2">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44CC27EC" w14:textId="77777777" w:rsidR="00480B4A" w:rsidRPr="00D01B6E" w:rsidRDefault="00480B4A" w:rsidP="002413D8">
      <w:pPr>
        <w:pStyle w:val="a8"/>
        <w:tabs>
          <w:tab w:val="left" w:pos="180"/>
          <w:tab w:val="left" w:pos="993"/>
        </w:tabs>
        <w:jc w:val="right"/>
        <w:rPr>
          <w:rFonts w:ascii="Times New Roman" w:hAnsi="Times New Roman"/>
          <w:sz w:val="24"/>
          <w:szCs w:val="24"/>
          <w:lang w:val="uk-UA"/>
        </w:rPr>
      </w:pPr>
    </w:p>
    <w:p w14:paraId="1CA725A8"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18AF9CC7"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3725B032"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31BF6207" w14:textId="3CC86CD2" w:rsidR="002413D8" w:rsidRPr="004E0D7B" w:rsidRDefault="002413D8" w:rsidP="00480B4A">
      <w:pPr>
        <w:pStyle w:val="a8"/>
        <w:tabs>
          <w:tab w:val="left" w:pos="180"/>
          <w:tab w:val="left" w:pos="993"/>
        </w:tabs>
        <w:ind w:left="0" w:firstLine="567"/>
        <w:jc w:val="right"/>
        <w:rPr>
          <w:rFonts w:ascii="Times New Roman" w:hAnsi="Times New Roman"/>
          <w:sz w:val="24"/>
          <w:szCs w:val="24"/>
          <w:lang w:val="uk-UA"/>
        </w:rPr>
      </w:pPr>
      <w:r w:rsidRPr="004E0D7B">
        <w:rPr>
          <w:rFonts w:ascii="Times New Roman" w:hAnsi="Times New Roman"/>
          <w:sz w:val="24"/>
          <w:szCs w:val="24"/>
          <w:lang w:val="uk-UA"/>
        </w:rPr>
        <w:lastRenderedPageBreak/>
        <w:t>Додаток № 2</w:t>
      </w:r>
    </w:p>
    <w:p w14:paraId="16207F69" w14:textId="77777777" w:rsidR="002413D8" w:rsidRPr="004E0D7B" w:rsidRDefault="002413D8" w:rsidP="00480B4A">
      <w:pPr>
        <w:pStyle w:val="a8"/>
        <w:tabs>
          <w:tab w:val="left" w:pos="180"/>
          <w:tab w:val="left" w:pos="993"/>
        </w:tabs>
        <w:ind w:left="0" w:firstLine="567"/>
        <w:jc w:val="both"/>
        <w:rPr>
          <w:rFonts w:ascii="Times New Roman" w:hAnsi="Times New Roman"/>
          <w:sz w:val="24"/>
          <w:szCs w:val="24"/>
          <w:lang w:val="uk-UA"/>
        </w:rPr>
      </w:pPr>
    </w:p>
    <w:p w14:paraId="2D872617" w14:textId="77777777" w:rsidR="00D371F7" w:rsidRDefault="00D371F7" w:rsidP="006D4880">
      <w:pPr>
        <w:tabs>
          <w:tab w:val="left" w:pos="180"/>
          <w:tab w:val="left" w:pos="567"/>
          <w:tab w:val="left" w:pos="993"/>
        </w:tabs>
        <w:spacing w:after="0" w:line="240" w:lineRule="auto"/>
        <w:ind w:firstLine="567"/>
        <w:jc w:val="center"/>
        <w:rPr>
          <w:rFonts w:ascii="Times New Roman" w:hAnsi="Times New Roman"/>
          <w:b/>
          <w:sz w:val="24"/>
          <w:szCs w:val="24"/>
        </w:rPr>
      </w:pPr>
      <w:bookmarkStart w:id="6" w:name="_Hlk105761187"/>
    </w:p>
    <w:p w14:paraId="3B6FE1F7" w14:textId="77777777" w:rsidR="00D371F7" w:rsidRDefault="00D371F7" w:rsidP="006D4880">
      <w:pPr>
        <w:tabs>
          <w:tab w:val="left" w:pos="180"/>
          <w:tab w:val="left" w:pos="567"/>
          <w:tab w:val="left" w:pos="993"/>
        </w:tabs>
        <w:spacing w:after="0" w:line="240" w:lineRule="auto"/>
        <w:ind w:firstLine="567"/>
        <w:jc w:val="center"/>
        <w:rPr>
          <w:rFonts w:ascii="Times New Roman" w:hAnsi="Times New Roman"/>
          <w:b/>
          <w:sz w:val="24"/>
          <w:szCs w:val="24"/>
        </w:rPr>
      </w:pPr>
    </w:p>
    <w:p w14:paraId="4FC39FB1" w14:textId="34CD1A1F" w:rsidR="006D4880" w:rsidRPr="006D4880" w:rsidRDefault="006D4880" w:rsidP="006D4880">
      <w:pPr>
        <w:tabs>
          <w:tab w:val="left" w:pos="180"/>
          <w:tab w:val="left" w:pos="567"/>
          <w:tab w:val="left" w:pos="993"/>
        </w:tabs>
        <w:spacing w:after="0" w:line="240" w:lineRule="auto"/>
        <w:ind w:firstLine="567"/>
        <w:jc w:val="center"/>
        <w:rPr>
          <w:rFonts w:ascii="Times New Roman" w:hAnsi="Times New Roman"/>
          <w:b/>
          <w:sz w:val="24"/>
          <w:szCs w:val="24"/>
        </w:rPr>
      </w:pPr>
      <w:r w:rsidRPr="006D4880">
        <w:rPr>
          <w:rFonts w:ascii="Times New Roman" w:hAnsi="Times New Roman"/>
          <w:b/>
          <w:sz w:val="24"/>
          <w:szCs w:val="24"/>
        </w:rPr>
        <w:t>ТЕХНІЧНА СПЕЦИФІКАЦІЯ</w:t>
      </w:r>
    </w:p>
    <w:p w14:paraId="77C4A2F4" w14:textId="20E6F8E3" w:rsidR="002413D8" w:rsidRPr="005E526C" w:rsidRDefault="002413D8" w:rsidP="00480B4A">
      <w:pPr>
        <w:tabs>
          <w:tab w:val="left" w:pos="180"/>
          <w:tab w:val="left" w:pos="567"/>
          <w:tab w:val="left" w:pos="993"/>
        </w:tabs>
        <w:spacing w:after="0" w:line="240" w:lineRule="auto"/>
        <w:ind w:firstLine="567"/>
        <w:jc w:val="center"/>
        <w:rPr>
          <w:rFonts w:ascii="Times New Roman" w:eastAsia="Calibri" w:hAnsi="Times New Roman"/>
          <w:b/>
          <w:bCs/>
          <w:i/>
          <w:iCs/>
        </w:rPr>
      </w:pPr>
      <w:r w:rsidRPr="005E526C">
        <w:rPr>
          <w:rFonts w:ascii="Times New Roman" w:hAnsi="Times New Roman"/>
          <w:b/>
          <w:i/>
          <w:iCs/>
        </w:rPr>
        <w:t>Технічні, якісні, кількісні та інші параметри</w:t>
      </w:r>
      <w:r w:rsidRPr="005E526C">
        <w:rPr>
          <w:rFonts w:ascii="Times New Roman" w:hAnsi="Times New Roman"/>
          <w:b/>
          <w:bCs/>
          <w:i/>
          <w:iCs/>
        </w:rPr>
        <w:t xml:space="preserve"> </w:t>
      </w:r>
      <w:r w:rsidRPr="005E526C">
        <w:rPr>
          <w:rFonts w:ascii="Times New Roman" w:eastAsia="Calibri" w:hAnsi="Times New Roman"/>
          <w:b/>
          <w:bCs/>
          <w:i/>
          <w:iCs/>
        </w:rPr>
        <w:t>послуг</w:t>
      </w:r>
    </w:p>
    <w:bookmarkEnd w:id="6"/>
    <w:p w14:paraId="00F9BE06" w14:textId="4E3C9E3E" w:rsidR="006D4880" w:rsidRDefault="00CE1BB2" w:rsidP="00480B4A">
      <w:pPr>
        <w:tabs>
          <w:tab w:val="left" w:pos="180"/>
          <w:tab w:val="left" w:pos="567"/>
          <w:tab w:val="left" w:pos="993"/>
        </w:tabs>
        <w:spacing w:after="0" w:line="240" w:lineRule="auto"/>
        <w:ind w:firstLine="567"/>
        <w:jc w:val="center"/>
        <w:rPr>
          <w:rFonts w:ascii="Times New Roman" w:hAnsi="Times New Roman"/>
          <w:b/>
          <w:bCs/>
          <w:sz w:val="24"/>
          <w:szCs w:val="24"/>
        </w:rPr>
      </w:pPr>
      <w:r w:rsidRPr="00CE1BB2">
        <w:rPr>
          <w:rFonts w:ascii="Times New Roman" w:hAnsi="Times New Roman"/>
          <w:b/>
          <w:bCs/>
          <w:sz w:val="24"/>
          <w:szCs w:val="24"/>
        </w:rPr>
        <w:t>ДК 021:2015 - 55120000-7 - Послуги з організації зустрічей і конференцій у готелях (</w:t>
      </w:r>
      <w:r w:rsidR="00B91BDB" w:rsidRPr="00197F50">
        <w:rPr>
          <w:rFonts w:ascii="Times New Roman" w:hAnsi="Times New Roman"/>
          <w:b/>
          <w:bCs/>
          <w:sz w:val="26"/>
          <w:szCs w:val="26"/>
        </w:rPr>
        <w:t>Послуги із організації та забезпечення</w:t>
      </w:r>
      <w:r w:rsidR="00B91BDB">
        <w:rPr>
          <w:rFonts w:ascii="Times New Roman" w:hAnsi="Times New Roman"/>
          <w:b/>
          <w:bCs/>
          <w:sz w:val="26"/>
          <w:szCs w:val="26"/>
        </w:rPr>
        <w:t xml:space="preserve"> 3-х</w:t>
      </w:r>
      <w:r w:rsidR="00B91BDB" w:rsidRPr="00197F50">
        <w:rPr>
          <w:rFonts w:ascii="Times New Roman" w:hAnsi="Times New Roman"/>
          <w:b/>
          <w:bCs/>
          <w:sz w:val="26"/>
          <w:szCs w:val="26"/>
        </w:rPr>
        <w:t xml:space="preserve"> </w:t>
      </w:r>
      <w:r w:rsidR="00B91BDB">
        <w:rPr>
          <w:rFonts w:ascii="Times New Roman" w:hAnsi="Times New Roman"/>
          <w:b/>
          <w:bCs/>
          <w:sz w:val="26"/>
          <w:szCs w:val="26"/>
        </w:rPr>
        <w:t>заходів</w:t>
      </w:r>
      <w:r w:rsidRPr="00CE1BB2">
        <w:rPr>
          <w:rFonts w:ascii="Times New Roman" w:hAnsi="Times New Roman"/>
          <w:b/>
          <w:bCs/>
          <w:sz w:val="24"/>
          <w:szCs w:val="24"/>
        </w:rPr>
        <w:t>)</w:t>
      </w:r>
    </w:p>
    <w:p w14:paraId="068F7E61" w14:textId="77777777" w:rsidR="00D371F7" w:rsidRDefault="00D371F7" w:rsidP="00480B4A">
      <w:pPr>
        <w:tabs>
          <w:tab w:val="left" w:pos="180"/>
          <w:tab w:val="left" w:pos="567"/>
          <w:tab w:val="left" w:pos="993"/>
        </w:tabs>
        <w:spacing w:after="0" w:line="240" w:lineRule="auto"/>
        <w:ind w:firstLine="567"/>
        <w:jc w:val="center"/>
        <w:rPr>
          <w:rFonts w:ascii="Times New Roman" w:hAnsi="Times New Roman"/>
          <w:b/>
          <w:bCs/>
          <w:sz w:val="24"/>
          <w:szCs w:val="24"/>
        </w:rPr>
      </w:pPr>
    </w:p>
    <w:p w14:paraId="3AD3500F" w14:textId="57B32B89" w:rsidR="000A5846" w:rsidRDefault="000A5846" w:rsidP="00480B4A">
      <w:pPr>
        <w:tabs>
          <w:tab w:val="left" w:pos="180"/>
          <w:tab w:val="left" w:pos="567"/>
          <w:tab w:val="left" w:pos="993"/>
        </w:tabs>
        <w:spacing w:after="0" w:line="240" w:lineRule="auto"/>
        <w:ind w:firstLine="567"/>
        <w:jc w:val="center"/>
        <w:rPr>
          <w:rFonts w:ascii="Times New Roman" w:hAnsi="Times New Roman"/>
          <w:b/>
          <w:bCs/>
          <w:sz w:val="24"/>
          <w:szCs w:val="24"/>
        </w:rPr>
      </w:pPr>
    </w:p>
    <w:p w14:paraId="1527F7E8" w14:textId="1347339B" w:rsidR="00FC4964" w:rsidRDefault="00B91BDB" w:rsidP="00B91BDB">
      <w:pPr>
        <w:tabs>
          <w:tab w:val="left" w:pos="180"/>
          <w:tab w:val="left" w:pos="567"/>
          <w:tab w:val="left" w:pos="993"/>
          <w:tab w:val="left" w:pos="8928"/>
        </w:tabs>
        <w:spacing w:after="0" w:line="240" w:lineRule="auto"/>
        <w:ind w:firstLine="567"/>
        <w:contextualSpacing/>
        <w:jc w:val="both"/>
        <w:rPr>
          <w:rFonts w:ascii="Times New Roman" w:eastAsia="Calibri" w:hAnsi="Times New Roman"/>
          <w:bCs/>
          <w:sz w:val="24"/>
          <w:szCs w:val="24"/>
        </w:rPr>
      </w:pPr>
      <w:r>
        <w:rPr>
          <w:rFonts w:ascii="Times New Roman" w:eastAsia="Calibri" w:hAnsi="Times New Roman"/>
          <w:b/>
          <w:bCs/>
          <w:sz w:val="24"/>
          <w:szCs w:val="24"/>
          <w:u w:val="single"/>
        </w:rPr>
        <w:t xml:space="preserve">Строки </w:t>
      </w:r>
      <w:r w:rsidR="00FC4964" w:rsidRPr="00C306F4">
        <w:rPr>
          <w:rFonts w:ascii="Times New Roman" w:eastAsia="Calibri" w:hAnsi="Times New Roman"/>
          <w:b/>
          <w:bCs/>
          <w:sz w:val="24"/>
          <w:szCs w:val="24"/>
          <w:u w:val="single"/>
        </w:rPr>
        <w:t>надання послуг</w:t>
      </w:r>
      <w:r w:rsidR="00FC4964" w:rsidRPr="00C306F4">
        <w:rPr>
          <w:rFonts w:ascii="Times New Roman" w:eastAsia="Calibri" w:hAnsi="Times New Roman"/>
          <w:b/>
          <w:bCs/>
          <w:sz w:val="24"/>
          <w:szCs w:val="24"/>
        </w:rPr>
        <w:t>:</w:t>
      </w:r>
      <w:r>
        <w:rPr>
          <w:rFonts w:ascii="Times New Roman" w:eastAsia="Calibri" w:hAnsi="Times New Roman"/>
          <w:b/>
          <w:bCs/>
          <w:sz w:val="24"/>
          <w:szCs w:val="24"/>
        </w:rPr>
        <w:t xml:space="preserve"> </w:t>
      </w:r>
      <w:r w:rsidR="00FC4964" w:rsidRPr="00C306F4">
        <w:rPr>
          <w:rFonts w:ascii="Times New Roman" w:eastAsia="Calibri" w:hAnsi="Times New Roman"/>
          <w:bCs/>
          <w:sz w:val="24"/>
          <w:szCs w:val="24"/>
        </w:rPr>
        <w:t>з дати підписання договору  – 3</w:t>
      </w:r>
      <w:r w:rsidR="009F4670" w:rsidRPr="00C306F4">
        <w:rPr>
          <w:rFonts w:ascii="Times New Roman" w:eastAsia="Calibri" w:hAnsi="Times New Roman"/>
          <w:bCs/>
          <w:sz w:val="24"/>
          <w:szCs w:val="24"/>
        </w:rPr>
        <w:t>0 листопада</w:t>
      </w:r>
      <w:r w:rsidR="00FC4964" w:rsidRPr="00C306F4">
        <w:rPr>
          <w:rFonts w:ascii="Times New Roman" w:eastAsia="Calibri" w:hAnsi="Times New Roman"/>
          <w:bCs/>
          <w:sz w:val="24"/>
          <w:szCs w:val="24"/>
        </w:rPr>
        <w:t xml:space="preserve"> 2022 року.</w:t>
      </w:r>
    </w:p>
    <w:p w14:paraId="25677DAC" w14:textId="36A10E89" w:rsidR="00B91BDB" w:rsidRPr="00B91BDB" w:rsidRDefault="00B91BDB" w:rsidP="00B91BDB">
      <w:pPr>
        <w:tabs>
          <w:tab w:val="left" w:pos="180"/>
          <w:tab w:val="left" w:pos="567"/>
          <w:tab w:val="left" w:pos="993"/>
        </w:tabs>
        <w:spacing w:after="0" w:line="240" w:lineRule="auto"/>
        <w:ind w:firstLine="567"/>
        <w:jc w:val="both"/>
        <w:rPr>
          <w:rFonts w:ascii="Times New Roman" w:eastAsia="Calibri" w:hAnsi="Times New Roman"/>
          <w:bCs/>
          <w:sz w:val="24"/>
          <w:szCs w:val="24"/>
        </w:rPr>
      </w:pPr>
      <w:r w:rsidRPr="00B91BDB">
        <w:rPr>
          <w:rFonts w:ascii="Times New Roman" w:eastAsia="Calibri" w:hAnsi="Times New Roman"/>
          <w:bCs/>
          <w:sz w:val="24"/>
          <w:szCs w:val="24"/>
        </w:rPr>
        <w:t xml:space="preserve">Запит на надання послуг подається Замовником не пізніше ніж за 7 (сім) календарних днів до дати початку заходу. </w:t>
      </w:r>
    </w:p>
    <w:p w14:paraId="5777AE53" w14:textId="77777777" w:rsidR="00B91BDB" w:rsidRPr="00C306F4" w:rsidRDefault="00B91BDB" w:rsidP="00FC4964">
      <w:pPr>
        <w:tabs>
          <w:tab w:val="left" w:pos="180"/>
          <w:tab w:val="left" w:pos="567"/>
          <w:tab w:val="left" w:pos="993"/>
        </w:tabs>
        <w:spacing w:after="0" w:line="240" w:lineRule="auto"/>
        <w:ind w:firstLine="567"/>
        <w:contextualSpacing/>
        <w:jc w:val="both"/>
        <w:rPr>
          <w:rFonts w:ascii="Times New Roman" w:eastAsia="Calibri" w:hAnsi="Times New Roman"/>
          <w:bCs/>
          <w:sz w:val="24"/>
          <w:szCs w:val="24"/>
        </w:rPr>
      </w:pPr>
    </w:p>
    <w:p w14:paraId="35CF68C3" w14:textId="77777777" w:rsidR="00DA77F1" w:rsidRPr="00C306F4" w:rsidRDefault="00DA77F1" w:rsidP="00DA77F1">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C306F4">
        <w:rPr>
          <w:rFonts w:ascii="Times New Roman" w:eastAsia="Calibri" w:hAnsi="Times New Roman"/>
          <w:b/>
          <w:bCs/>
          <w:sz w:val="24"/>
          <w:szCs w:val="24"/>
          <w:u w:val="single"/>
        </w:rPr>
        <w:t>Під заходами розуміються:</w:t>
      </w:r>
      <w:r w:rsidRPr="00C306F4">
        <w:rPr>
          <w:rFonts w:ascii="Times New Roman" w:eastAsia="Calibri" w:hAnsi="Times New Roman"/>
          <w:sz w:val="24"/>
          <w:szCs w:val="24"/>
        </w:rPr>
        <w:t xml:space="preserve"> тренінги, семінари, конференції, симпозіуми, робочі зустрічі, регіональні візити, стажування, збори та зустрічі керівних органів організації, прес-конференції, міжнародні ділові поїздки, онлайн тренінги, онлайн семінари, онлайн зустрічі, онлайн конференції, вебінари, міжнародні заходи, міжнародні поїздки та інші заходи за участю цільових груп, проведення яких направлено на реалізацію статутних завдань Замовника та програми Глобального фонду.</w:t>
      </w:r>
    </w:p>
    <w:p w14:paraId="32E9C414" w14:textId="496C8188" w:rsidR="00FC4964" w:rsidRPr="00C306F4" w:rsidRDefault="00FC4964" w:rsidP="00DA77F1">
      <w:pPr>
        <w:tabs>
          <w:tab w:val="left" w:pos="180"/>
          <w:tab w:val="left" w:pos="567"/>
          <w:tab w:val="left" w:pos="993"/>
        </w:tabs>
        <w:spacing w:after="0" w:line="240" w:lineRule="auto"/>
        <w:ind w:firstLine="567"/>
        <w:rPr>
          <w:rFonts w:ascii="Times New Roman" w:eastAsia="Calibri" w:hAnsi="Times New Roman"/>
          <w:b/>
          <w:sz w:val="24"/>
          <w:szCs w:val="24"/>
        </w:rPr>
      </w:pPr>
    </w:p>
    <w:p w14:paraId="62B21300" w14:textId="43D758A0" w:rsidR="00C306F4" w:rsidRPr="00946943" w:rsidRDefault="00C306F4" w:rsidP="00DA77F1">
      <w:pPr>
        <w:tabs>
          <w:tab w:val="left" w:pos="180"/>
          <w:tab w:val="left" w:pos="567"/>
          <w:tab w:val="left" w:pos="993"/>
        </w:tabs>
        <w:spacing w:after="0" w:line="240" w:lineRule="auto"/>
        <w:ind w:firstLine="567"/>
        <w:rPr>
          <w:rFonts w:ascii="Times New Roman" w:eastAsia="Calibri" w:hAnsi="Times New Roman"/>
          <w:b/>
          <w:sz w:val="24"/>
          <w:szCs w:val="24"/>
          <w:u w:val="single"/>
        </w:rPr>
      </w:pPr>
      <w:r w:rsidRPr="00946943">
        <w:rPr>
          <w:rFonts w:ascii="Times New Roman" w:eastAsia="Calibri" w:hAnsi="Times New Roman"/>
          <w:b/>
          <w:sz w:val="24"/>
          <w:szCs w:val="24"/>
          <w:u w:val="single"/>
        </w:rPr>
        <w:t>До уваги учасників:</w:t>
      </w:r>
      <w:r w:rsidR="00946943" w:rsidRPr="00946943">
        <w:rPr>
          <w:u w:val="single"/>
        </w:rPr>
        <w:t xml:space="preserve"> </w:t>
      </w:r>
      <w:r w:rsidR="00946943">
        <w:rPr>
          <w:u w:val="single"/>
        </w:rPr>
        <w:t xml:space="preserve"> </w:t>
      </w:r>
    </w:p>
    <w:p w14:paraId="06EB73DC" w14:textId="77777777" w:rsidR="00C306F4" w:rsidRPr="00C306F4" w:rsidRDefault="00C306F4" w:rsidP="00C306F4">
      <w:pPr>
        <w:tabs>
          <w:tab w:val="left" w:pos="567"/>
          <w:tab w:val="left" w:pos="993"/>
        </w:tabs>
        <w:spacing w:after="0" w:line="240" w:lineRule="auto"/>
        <w:ind w:firstLine="567"/>
        <w:jc w:val="both"/>
        <w:rPr>
          <w:rFonts w:ascii="Times New Roman" w:hAnsi="Times New Roman"/>
          <w:b/>
          <w:bCs/>
          <w:sz w:val="24"/>
          <w:szCs w:val="24"/>
        </w:rPr>
      </w:pPr>
    </w:p>
    <w:p w14:paraId="11C86896" w14:textId="77777777" w:rsidR="00C306F4" w:rsidRPr="00C306F4" w:rsidRDefault="00C306F4" w:rsidP="00C306F4">
      <w:pPr>
        <w:tabs>
          <w:tab w:val="left" w:pos="567"/>
          <w:tab w:val="left" w:pos="993"/>
        </w:tabs>
        <w:spacing w:after="0" w:line="240" w:lineRule="auto"/>
        <w:ind w:firstLine="567"/>
        <w:jc w:val="both"/>
        <w:rPr>
          <w:rFonts w:ascii="Times New Roman" w:hAnsi="Times New Roman"/>
          <w:b/>
          <w:bCs/>
          <w:sz w:val="24"/>
          <w:szCs w:val="24"/>
        </w:rPr>
      </w:pPr>
      <w:r w:rsidRPr="00C306F4">
        <w:rPr>
          <w:rFonts w:ascii="Times New Roman" w:hAnsi="Times New Roman"/>
          <w:b/>
          <w:bCs/>
          <w:sz w:val="24"/>
          <w:szCs w:val="24"/>
        </w:rPr>
        <w:t>Умови оплати наданих послуг:</w:t>
      </w:r>
    </w:p>
    <w:p w14:paraId="2A7C1D08" w14:textId="77EF41CA" w:rsidR="00C306F4" w:rsidRPr="00946943" w:rsidRDefault="00C306F4" w:rsidP="00946943">
      <w:pPr>
        <w:tabs>
          <w:tab w:val="left" w:pos="567"/>
          <w:tab w:val="left" w:pos="993"/>
        </w:tabs>
        <w:spacing w:after="0" w:line="240" w:lineRule="auto"/>
        <w:ind w:firstLine="567"/>
        <w:jc w:val="both"/>
        <w:rPr>
          <w:rFonts w:ascii="Times New Roman" w:eastAsia="Calibri" w:hAnsi="Times New Roman"/>
          <w:sz w:val="24"/>
          <w:szCs w:val="24"/>
        </w:rPr>
      </w:pPr>
      <w:r w:rsidRPr="00C306F4">
        <w:rPr>
          <w:rFonts w:ascii="Times New Roman" w:hAnsi="Times New Roman"/>
          <w:sz w:val="24"/>
          <w:szCs w:val="24"/>
          <w:lang w:eastAsia="en-US"/>
        </w:rPr>
        <w:t>Оплата вартості послуг здійснюватиметьс</w:t>
      </w:r>
      <w:r w:rsidRPr="00C306F4">
        <w:rPr>
          <w:rFonts w:ascii="Times New Roman" w:hAnsi="Times New Roman"/>
          <w:sz w:val="24"/>
          <w:szCs w:val="24"/>
        </w:rPr>
        <w:t xml:space="preserve">я </w:t>
      </w:r>
      <w:r w:rsidRPr="00C306F4">
        <w:rPr>
          <w:rFonts w:ascii="Times New Roman" w:hAnsi="Times New Roman"/>
          <w:sz w:val="24"/>
          <w:szCs w:val="24"/>
          <w:lang w:eastAsia="en-US"/>
        </w:rPr>
        <w:t xml:space="preserve">без урахування ПДВ </w:t>
      </w:r>
      <w:r w:rsidRPr="00C306F4">
        <w:rPr>
          <w:rFonts w:ascii="Times New Roman" w:hAnsi="Times New Roman"/>
          <w:sz w:val="24"/>
          <w:szCs w:val="24"/>
        </w:rPr>
        <w:t xml:space="preserve">у зв’язку зі звільненням даних операцій від оподаткування податком на додану вартість </w:t>
      </w:r>
      <w:r w:rsidRPr="00C306F4">
        <w:rPr>
          <w:rFonts w:ascii="Times New Roman" w:hAnsi="Times New Roman"/>
          <w:sz w:val="24"/>
          <w:szCs w:val="24"/>
          <w:lang w:eastAsia="en-US"/>
        </w:rPr>
        <w:t xml:space="preserve">у відповідності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r w:rsidRPr="00C306F4">
        <w:rPr>
          <w:rFonts w:ascii="Times New Roman" w:hAnsi="Times New Roman"/>
          <w:color w:val="000000"/>
          <w:sz w:val="24"/>
          <w:szCs w:val="24"/>
          <w:shd w:val="clear" w:color="auto" w:fill="FFFFFF"/>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w:t>
      </w:r>
      <w:bookmarkStart w:id="7" w:name="_Hlk90888948"/>
      <w:r w:rsidR="00946943">
        <w:rPr>
          <w:rFonts w:ascii="Times New Roman" w:hAnsi="Times New Roman"/>
          <w:sz w:val="24"/>
          <w:szCs w:val="24"/>
          <w:lang w:eastAsia="en-US"/>
        </w:rPr>
        <w:t>.</w:t>
      </w:r>
    </w:p>
    <w:bookmarkEnd w:id="7"/>
    <w:p w14:paraId="779F79DE" w14:textId="77777777" w:rsidR="00C306F4" w:rsidRPr="00C306F4" w:rsidRDefault="00C306F4" w:rsidP="00C306F4">
      <w:pPr>
        <w:tabs>
          <w:tab w:val="left" w:pos="567"/>
          <w:tab w:val="left" w:pos="993"/>
        </w:tabs>
        <w:spacing w:after="0" w:line="240" w:lineRule="auto"/>
        <w:ind w:firstLine="567"/>
        <w:jc w:val="both"/>
        <w:rPr>
          <w:rFonts w:ascii="Times New Roman" w:hAnsi="Times New Roman"/>
          <w:sz w:val="24"/>
          <w:szCs w:val="24"/>
        </w:rPr>
      </w:pPr>
    </w:p>
    <w:p w14:paraId="3C132073" w14:textId="77777777" w:rsidR="00C306F4" w:rsidRPr="00C306F4" w:rsidRDefault="00C306F4" w:rsidP="00C306F4">
      <w:pPr>
        <w:tabs>
          <w:tab w:val="left" w:pos="180"/>
          <w:tab w:val="left" w:pos="567"/>
        </w:tabs>
        <w:spacing w:after="0" w:line="240" w:lineRule="auto"/>
        <w:ind w:firstLine="567"/>
        <w:jc w:val="both"/>
        <w:rPr>
          <w:rFonts w:ascii="Times New Roman" w:hAnsi="Times New Roman"/>
          <w:b/>
          <w:bCs/>
          <w:sz w:val="24"/>
          <w:szCs w:val="24"/>
        </w:rPr>
      </w:pPr>
      <w:r w:rsidRPr="00C306F4">
        <w:rPr>
          <w:rFonts w:ascii="Times New Roman" w:hAnsi="Times New Roman"/>
          <w:b/>
          <w:bCs/>
          <w:sz w:val="24"/>
          <w:szCs w:val="24"/>
        </w:rPr>
        <w:t xml:space="preserve">     Послуги із забезпечення конференц сервісу заходів повинні включати наступні послуги:</w:t>
      </w:r>
    </w:p>
    <w:p w14:paraId="44D0BDB5" w14:textId="77777777" w:rsidR="00C306F4" w:rsidRPr="00C306F4" w:rsidRDefault="00C306F4" w:rsidP="00C306F4">
      <w:pPr>
        <w:pStyle w:val="a8"/>
        <w:numPr>
          <w:ilvl w:val="0"/>
          <w:numId w:val="27"/>
        </w:numPr>
        <w:tabs>
          <w:tab w:val="left" w:pos="180"/>
          <w:tab w:val="left" w:pos="567"/>
        </w:tabs>
        <w:ind w:left="0" w:firstLine="567"/>
        <w:jc w:val="both"/>
        <w:rPr>
          <w:rFonts w:ascii="Times New Roman" w:hAnsi="Times New Roman"/>
          <w:sz w:val="24"/>
          <w:szCs w:val="24"/>
          <w:lang w:val="uk-UA"/>
        </w:rPr>
      </w:pPr>
      <w:r w:rsidRPr="00C306F4">
        <w:rPr>
          <w:rFonts w:ascii="Times New Roman" w:hAnsi="Times New Roman"/>
          <w:sz w:val="24"/>
          <w:szCs w:val="24"/>
          <w:lang w:val="uk-UA"/>
        </w:rPr>
        <w:t>супровід заходів менеджерами, в тому числі за межами міста Київ та Київської  області (не менше 2 менеджерів для заходів від 31 до 45 учасників для щоденного супроводу та адміністрування заходу, не менше 3 менеджерів для заходів від 46 учасників для щоденного супроводу та адміністрування заходу);</w:t>
      </w:r>
    </w:p>
    <w:p w14:paraId="170AB21B" w14:textId="77777777" w:rsidR="00C306F4" w:rsidRPr="00C306F4" w:rsidRDefault="00C306F4" w:rsidP="00C306F4">
      <w:pPr>
        <w:pStyle w:val="a8"/>
        <w:numPr>
          <w:ilvl w:val="0"/>
          <w:numId w:val="27"/>
        </w:numPr>
        <w:tabs>
          <w:tab w:val="left" w:pos="180"/>
          <w:tab w:val="left" w:pos="567"/>
        </w:tabs>
        <w:ind w:left="0" w:firstLine="567"/>
        <w:jc w:val="both"/>
        <w:rPr>
          <w:rFonts w:ascii="Times New Roman" w:hAnsi="Times New Roman"/>
          <w:sz w:val="24"/>
          <w:szCs w:val="24"/>
          <w:lang w:val="uk-UA"/>
        </w:rPr>
      </w:pPr>
      <w:r w:rsidRPr="00C306F4">
        <w:rPr>
          <w:rFonts w:ascii="Times New Roman" w:hAnsi="Times New Roman"/>
          <w:sz w:val="24"/>
          <w:szCs w:val="24"/>
          <w:lang w:val="uk-UA"/>
        </w:rPr>
        <w:t>технічний супровід заходів (доставка, монтаж, демонтаж обладнання);</w:t>
      </w:r>
    </w:p>
    <w:p w14:paraId="105F7820" w14:textId="77777777" w:rsidR="00C306F4" w:rsidRPr="00C306F4" w:rsidRDefault="00C306F4" w:rsidP="00C306F4">
      <w:pPr>
        <w:pStyle w:val="a8"/>
        <w:numPr>
          <w:ilvl w:val="0"/>
          <w:numId w:val="27"/>
        </w:numPr>
        <w:tabs>
          <w:tab w:val="left" w:pos="180"/>
          <w:tab w:val="left" w:pos="567"/>
        </w:tabs>
        <w:ind w:left="0" w:firstLine="567"/>
        <w:jc w:val="both"/>
        <w:rPr>
          <w:rFonts w:ascii="Times New Roman" w:hAnsi="Times New Roman"/>
          <w:sz w:val="24"/>
          <w:szCs w:val="24"/>
          <w:lang w:val="uk-UA"/>
        </w:rPr>
      </w:pPr>
      <w:r w:rsidRPr="00C306F4">
        <w:rPr>
          <w:rFonts w:ascii="Times New Roman" w:hAnsi="Times New Roman"/>
          <w:sz w:val="24"/>
          <w:szCs w:val="24"/>
          <w:lang w:val="uk-UA"/>
        </w:rPr>
        <w:t>доставка друкованих матеріалів, канцелярських виробів, банерів для проведення заходів;</w:t>
      </w:r>
    </w:p>
    <w:p w14:paraId="39900D96" w14:textId="77777777" w:rsidR="00C306F4" w:rsidRPr="00C306F4" w:rsidRDefault="00C306F4" w:rsidP="00C306F4">
      <w:pPr>
        <w:pStyle w:val="a8"/>
        <w:numPr>
          <w:ilvl w:val="0"/>
          <w:numId w:val="27"/>
        </w:numPr>
        <w:tabs>
          <w:tab w:val="left" w:pos="180"/>
          <w:tab w:val="left" w:pos="567"/>
        </w:tabs>
        <w:ind w:left="0" w:firstLine="567"/>
        <w:jc w:val="both"/>
        <w:rPr>
          <w:rFonts w:ascii="Times New Roman" w:hAnsi="Times New Roman"/>
          <w:sz w:val="24"/>
          <w:szCs w:val="24"/>
          <w:lang w:val="uk-UA"/>
        </w:rPr>
      </w:pPr>
      <w:r w:rsidRPr="00C306F4">
        <w:rPr>
          <w:rFonts w:ascii="Times New Roman" w:hAnsi="Times New Roman"/>
          <w:sz w:val="24"/>
          <w:szCs w:val="24"/>
          <w:lang w:val="uk-UA"/>
        </w:rPr>
        <w:t>забезпечення одним комплектом техніки (ноутбук, проектор, фліпчарт, перемикач слайдів) для проведення заходів в межах Києва протягом дії договору.</w:t>
      </w:r>
    </w:p>
    <w:p w14:paraId="14D9F7AC" w14:textId="77777777" w:rsidR="00C306F4" w:rsidRPr="00C306F4" w:rsidRDefault="00C306F4" w:rsidP="00C306F4">
      <w:pPr>
        <w:tabs>
          <w:tab w:val="left" w:pos="180"/>
          <w:tab w:val="left" w:pos="567"/>
          <w:tab w:val="left" w:pos="993"/>
        </w:tabs>
        <w:spacing w:after="0" w:line="240" w:lineRule="auto"/>
        <w:rPr>
          <w:rFonts w:ascii="Times New Roman" w:eastAsia="Calibri" w:hAnsi="Times New Roman"/>
          <w:b/>
          <w:sz w:val="24"/>
          <w:szCs w:val="24"/>
        </w:rPr>
      </w:pPr>
    </w:p>
    <w:p w14:paraId="13235314" w14:textId="77777777" w:rsidR="00C306F4" w:rsidRPr="00C306F4" w:rsidRDefault="00C306F4" w:rsidP="00DA77F1">
      <w:pPr>
        <w:tabs>
          <w:tab w:val="left" w:pos="180"/>
          <w:tab w:val="left" w:pos="567"/>
          <w:tab w:val="left" w:pos="993"/>
        </w:tabs>
        <w:spacing w:after="0" w:line="240" w:lineRule="auto"/>
        <w:ind w:firstLine="567"/>
        <w:rPr>
          <w:rFonts w:ascii="Times New Roman" w:eastAsia="Calibri" w:hAnsi="Times New Roman"/>
          <w:b/>
          <w:sz w:val="24"/>
          <w:szCs w:val="24"/>
        </w:rPr>
      </w:pPr>
    </w:p>
    <w:p w14:paraId="160FAA64" w14:textId="77777777" w:rsidR="00D371F7" w:rsidRDefault="00D371F7" w:rsidP="00197F50">
      <w:pPr>
        <w:tabs>
          <w:tab w:val="left" w:pos="180"/>
          <w:tab w:val="left" w:pos="567"/>
          <w:tab w:val="left" w:pos="993"/>
        </w:tabs>
        <w:spacing w:after="0" w:line="240" w:lineRule="auto"/>
        <w:ind w:firstLine="567"/>
        <w:jc w:val="center"/>
        <w:rPr>
          <w:rFonts w:ascii="Times New Roman" w:eastAsia="Calibri" w:hAnsi="Times New Roman"/>
          <w:b/>
          <w:sz w:val="24"/>
          <w:szCs w:val="24"/>
        </w:rPr>
      </w:pPr>
    </w:p>
    <w:p w14:paraId="49C91496" w14:textId="77777777" w:rsidR="00D371F7" w:rsidRDefault="00D371F7" w:rsidP="00197F50">
      <w:pPr>
        <w:tabs>
          <w:tab w:val="left" w:pos="180"/>
          <w:tab w:val="left" w:pos="567"/>
          <w:tab w:val="left" w:pos="993"/>
        </w:tabs>
        <w:spacing w:after="0" w:line="240" w:lineRule="auto"/>
        <w:ind w:firstLine="567"/>
        <w:jc w:val="center"/>
        <w:rPr>
          <w:rFonts w:ascii="Times New Roman" w:eastAsia="Calibri" w:hAnsi="Times New Roman"/>
          <w:b/>
          <w:sz w:val="24"/>
          <w:szCs w:val="24"/>
        </w:rPr>
      </w:pPr>
    </w:p>
    <w:p w14:paraId="019EE27D" w14:textId="77777777" w:rsidR="00D371F7" w:rsidRDefault="00D371F7" w:rsidP="00197F50">
      <w:pPr>
        <w:tabs>
          <w:tab w:val="left" w:pos="180"/>
          <w:tab w:val="left" w:pos="567"/>
          <w:tab w:val="left" w:pos="993"/>
        </w:tabs>
        <w:spacing w:after="0" w:line="240" w:lineRule="auto"/>
        <w:ind w:firstLine="567"/>
        <w:jc w:val="center"/>
        <w:rPr>
          <w:rFonts w:ascii="Times New Roman" w:eastAsia="Calibri" w:hAnsi="Times New Roman"/>
          <w:b/>
          <w:sz w:val="24"/>
          <w:szCs w:val="24"/>
        </w:rPr>
      </w:pPr>
    </w:p>
    <w:p w14:paraId="1711CEDB" w14:textId="42278826" w:rsidR="00197F50" w:rsidRPr="00197F50" w:rsidRDefault="00197F50" w:rsidP="00197F50">
      <w:pPr>
        <w:tabs>
          <w:tab w:val="left" w:pos="180"/>
          <w:tab w:val="left" w:pos="567"/>
          <w:tab w:val="left" w:pos="993"/>
        </w:tabs>
        <w:spacing w:after="0" w:line="240" w:lineRule="auto"/>
        <w:ind w:firstLine="567"/>
        <w:jc w:val="center"/>
        <w:rPr>
          <w:rFonts w:ascii="Times New Roman" w:eastAsia="Calibri" w:hAnsi="Times New Roman"/>
          <w:b/>
          <w:sz w:val="24"/>
          <w:szCs w:val="24"/>
        </w:rPr>
      </w:pPr>
      <w:r w:rsidRPr="00197F50">
        <w:rPr>
          <w:rFonts w:ascii="Times New Roman" w:eastAsia="Calibri" w:hAnsi="Times New Roman"/>
          <w:b/>
          <w:sz w:val="24"/>
          <w:szCs w:val="24"/>
        </w:rPr>
        <w:lastRenderedPageBreak/>
        <w:t xml:space="preserve">Послуга </w:t>
      </w:r>
      <w:r w:rsidR="00B70293" w:rsidRPr="00197F50">
        <w:rPr>
          <w:rFonts w:ascii="Times New Roman" w:eastAsia="Calibri" w:hAnsi="Times New Roman"/>
          <w:b/>
          <w:sz w:val="24"/>
          <w:szCs w:val="24"/>
        </w:rPr>
        <w:t>№ 1</w:t>
      </w:r>
    </w:p>
    <w:p w14:paraId="1F8268A7" w14:textId="65FF8803" w:rsidR="00B70293" w:rsidRPr="00197F50" w:rsidRDefault="00197F50" w:rsidP="00197F50">
      <w:pPr>
        <w:tabs>
          <w:tab w:val="left" w:pos="180"/>
          <w:tab w:val="left" w:pos="567"/>
          <w:tab w:val="left" w:pos="993"/>
        </w:tabs>
        <w:spacing w:after="0" w:line="240" w:lineRule="auto"/>
        <w:ind w:firstLine="567"/>
        <w:jc w:val="center"/>
        <w:rPr>
          <w:rFonts w:ascii="Times New Roman" w:eastAsia="Calibri" w:hAnsi="Times New Roman"/>
          <w:b/>
          <w:sz w:val="24"/>
          <w:szCs w:val="24"/>
        </w:rPr>
      </w:pPr>
      <w:r w:rsidRPr="00197F50">
        <w:rPr>
          <w:rFonts w:ascii="Times New Roman" w:hAnsi="Times New Roman"/>
          <w:b/>
          <w:sz w:val="24"/>
          <w:szCs w:val="24"/>
        </w:rPr>
        <w:t>Послуги із організації та забезпечення заходу «Тренінг «Кращі практики та моделі впровадження ДКП» для медичних працівників»</w:t>
      </w:r>
      <w:r w:rsidR="00B70293" w:rsidRPr="00197F50">
        <w:rPr>
          <w:rFonts w:ascii="Times New Roman" w:eastAsia="Calibri" w:hAnsi="Times New Roman"/>
          <w:b/>
          <w:sz w:val="24"/>
          <w:szCs w:val="24"/>
        </w:rPr>
        <w:t>.</w:t>
      </w:r>
    </w:p>
    <w:p w14:paraId="3117C54B" w14:textId="48CA08EE" w:rsidR="00B70293" w:rsidRPr="00C306F4" w:rsidRDefault="00B70293" w:rsidP="00DA77F1">
      <w:pPr>
        <w:tabs>
          <w:tab w:val="left" w:pos="180"/>
          <w:tab w:val="left" w:pos="567"/>
          <w:tab w:val="left" w:pos="993"/>
        </w:tabs>
        <w:spacing w:after="0" w:line="240" w:lineRule="auto"/>
        <w:ind w:firstLine="567"/>
        <w:rPr>
          <w:rFonts w:ascii="Times New Roman" w:eastAsia="Calibri" w:hAnsi="Times New Roman"/>
          <w:b/>
          <w:sz w:val="24"/>
          <w:szCs w:val="24"/>
        </w:rPr>
      </w:pPr>
    </w:p>
    <w:p w14:paraId="5995C1F5" w14:textId="77777777" w:rsidR="00B70293" w:rsidRPr="00C306F4" w:rsidRDefault="00B70293" w:rsidP="009D499E">
      <w:pPr>
        <w:pStyle w:val="af8"/>
        <w:numPr>
          <w:ilvl w:val="0"/>
          <w:numId w:val="7"/>
        </w:numPr>
        <w:tabs>
          <w:tab w:val="left" w:pos="567"/>
        </w:tabs>
        <w:suppressAutoHyphens/>
        <w:spacing w:line="240" w:lineRule="auto"/>
        <w:ind w:left="0" w:firstLine="284"/>
        <w:jc w:val="both"/>
        <w:rPr>
          <w:rFonts w:ascii="Times New Roman" w:hAnsi="Times New Roman"/>
          <w:b/>
          <w:sz w:val="24"/>
          <w:szCs w:val="24"/>
        </w:rPr>
      </w:pPr>
      <w:r w:rsidRPr="00C306F4">
        <w:rPr>
          <w:rFonts w:ascii="Times New Roman" w:hAnsi="Times New Roman"/>
          <w:b/>
          <w:sz w:val="24"/>
          <w:szCs w:val="24"/>
        </w:rPr>
        <w:t>ТЕХНІЧНІ ВИМОГИ</w:t>
      </w:r>
    </w:p>
    <w:p w14:paraId="613EC991" w14:textId="77777777" w:rsidR="00B70293" w:rsidRPr="00C306F4" w:rsidRDefault="00B70293" w:rsidP="009D499E">
      <w:pPr>
        <w:pStyle w:val="a8"/>
        <w:numPr>
          <w:ilvl w:val="0"/>
          <w:numId w:val="8"/>
        </w:numPr>
        <w:tabs>
          <w:tab w:val="left" w:pos="567"/>
        </w:tabs>
        <w:ind w:left="0" w:firstLine="284"/>
        <w:jc w:val="both"/>
        <w:rPr>
          <w:rFonts w:ascii="Times New Roman" w:eastAsia="Times New Roman" w:hAnsi="Times New Roman"/>
          <w:b/>
          <w:sz w:val="24"/>
          <w:szCs w:val="24"/>
          <w:lang w:val="ru-RU"/>
        </w:rPr>
      </w:pPr>
      <w:proofErr w:type="spellStart"/>
      <w:r w:rsidRPr="00C306F4">
        <w:rPr>
          <w:rFonts w:ascii="Times New Roman" w:eastAsia="Times New Roman" w:hAnsi="Times New Roman"/>
          <w:b/>
          <w:sz w:val="24"/>
          <w:szCs w:val="24"/>
          <w:lang w:val="ru-RU"/>
        </w:rPr>
        <w:t>Назва</w:t>
      </w:r>
      <w:proofErr w:type="spellEnd"/>
      <w:r w:rsidRPr="00C306F4">
        <w:rPr>
          <w:rFonts w:ascii="Times New Roman" w:eastAsia="Times New Roman" w:hAnsi="Times New Roman"/>
          <w:b/>
          <w:sz w:val="24"/>
          <w:szCs w:val="24"/>
          <w:lang w:val="ru-RU"/>
        </w:rPr>
        <w:t xml:space="preserve"> послуг, </w:t>
      </w:r>
      <w:proofErr w:type="spellStart"/>
      <w:r w:rsidRPr="00C306F4">
        <w:rPr>
          <w:rFonts w:ascii="Times New Roman" w:eastAsia="Times New Roman" w:hAnsi="Times New Roman"/>
          <w:b/>
          <w:sz w:val="24"/>
          <w:szCs w:val="24"/>
          <w:lang w:val="ru-RU"/>
        </w:rPr>
        <w:t>кількість</w:t>
      </w:r>
      <w:proofErr w:type="spellEnd"/>
      <w:r w:rsidRPr="00C306F4">
        <w:rPr>
          <w:rFonts w:ascii="Times New Roman" w:eastAsia="Times New Roman" w:hAnsi="Times New Roman"/>
          <w:b/>
          <w:sz w:val="24"/>
          <w:szCs w:val="24"/>
          <w:lang w:val="ru-RU"/>
        </w:rPr>
        <w:t xml:space="preserve"> </w:t>
      </w:r>
      <w:proofErr w:type="spellStart"/>
      <w:r w:rsidRPr="00C306F4">
        <w:rPr>
          <w:rFonts w:ascii="Times New Roman" w:eastAsia="Times New Roman" w:hAnsi="Times New Roman"/>
          <w:b/>
          <w:sz w:val="24"/>
          <w:szCs w:val="24"/>
          <w:lang w:val="ru-RU"/>
        </w:rPr>
        <w:t>учасників</w:t>
      </w:r>
      <w:proofErr w:type="spellEnd"/>
      <w:r w:rsidRPr="00C306F4">
        <w:rPr>
          <w:rFonts w:ascii="Times New Roman" w:eastAsia="Times New Roman" w:hAnsi="Times New Roman"/>
          <w:b/>
          <w:sz w:val="24"/>
          <w:szCs w:val="24"/>
          <w:lang w:val="ru-RU"/>
        </w:rPr>
        <w:t xml:space="preserve">, </w:t>
      </w:r>
      <w:proofErr w:type="spellStart"/>
      <w:r w:rsidRPr="00C306F4">
        <w:rPr>
          <w:rFonts w:ascii="Times New Roman" w:eastAsia="Times New Roman" w:hAnsi="Times New Roman"/>
          <w:b/>
          <w:sz w:val="24"/>
          <w:szCs w:val="24"/>
          <w:lang w:val="ru-RU"/>
        </w:rPr>
        <w:t>місце</w:t>
      </w:r>
      <w:proofErr w:type="spellEnd"/>
      <w:r w:rsidRPr="00C306F4">
        <w:rPr>
          <w:rFonts w:ascii="Times New Roman" w:eastAsia="Times New Roman" w:hAnsi="Times New Roman"/>
          <w:b/>
          <w:sz w:val="24"/>
          <w:szCs w:val="24"/>
          <w:lang w:val="ru-RU"/>
        </w:rPr>
        <w:t xml:space="preserve"> та дати проведення</w:t>
      </w:r>
    </w:p>
    <w:p w14:paraId="40C7994A" w14:textId="77777777" w:rsidR="00B70293" w:rsidRPr="00C306F4" w:rsidRDefault="00B70293" w:rsidP="00B70293">
      <w:pPr>
        <w:pStyle w:val="a8"/>
        <w:tabs>
          <w:tab w:val="left" w:pos="567"/>
        </w:tabs>
        <w:ind w:left="0" w:firstLine="284"/>
        <w:jc w:val="both"/>
        <w:rPr>
          <w:rFonts w:ascii="Times New Roman" w:eastAsia="Times New Roman" w:hAnsi="Times New Roman"/>
          <w:sz w:val="24"/>
          <w:szCs w:val="24"/>
          <w:lang w:val="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490"/>
        <w:gridCol w:w="1559"/>
        <w:gridCol w:w="1617"/>
        <w:gridCol w:w="1486"/>
      </w:tblGrid>
      <w:tr w:rsidR="00B70293" w:rsidRPr="00C306F4" w14:paraId="2C6205AD" w14:textId="77777777" w:rsidTr="00875271">
        <w:trPr>
          <w:trHeight w:val="745"/>
        </w:trPr>
        <w:tc>
          <w:tcPr>
            <w:tcW w:w="1345" w:type="dxa"/>
          </w:tcPr>
          <w:p w14:paraId="44508F03" w14:textId="77777777" w:rsidR="00B70293" w:rsidRPr="00C306F4" w:rsidRDefault="00B70293" w:rsidP="00875271">
            <w:pPr>
              <w:pStyle w:val="a8"/>
              <w:tabs>
                <w:tab w:val="left" w:pos="567"/>
              </w:tabs>
              <w:ind w:left="0" w:firstLine="284"/>
              <w:rPr>
                <w:rFonts w:ascii="Times New Roman" w:eastAsia="Times New Roman" w:hAnsi="Times New Roman"/>
                <w:b/>
                <w:sz w:val="24"/>
                <w:szCs w:val="24"/>
                <w:highlight w:val="white"/>
              </w:rPr>
            </w:pPr>
            <w:r w:rsidRPr="00C306F4">
              <w:rPr>
                <w:rFonts w:ascii="Times New Roman" w:eastAsia="Times New Roman" w:hAnsi="Times New Roman"/>
                <w:b/>
                <w:sz w:val="24"/>
                <w:szCs w:val="24"/>
                <w:highlight w:val="white"/>
              </w:rPr>
              <w:t>№ з/п</w:t>
            </w:r>
          </w:p>
        </w:tc>
        <w:tc>
          <w:tcPr>
            <w:tcW w:w="3490" w:type="dxa"/>
          </w:tcPr>
          <w:p w14:paraId="618B4BD7" w14:textId="77777777" w:rsidR="00B70293" w:rsidRPr="00C306F4" w:rsidRDefault="00B70293" w:rsidP="00875271">
            <w:pPr>
              <w:pStyle w:val="a8"/>
              <w:tabs>
                <w:tab w:val="left" w:pos="567"/>
              </w:tabs>
              <w:ind w:left="0" w:firstLine="284"/>
              <w:jc w:val="center"/>
              <w:rPr>
                <w:rFonts w:ascii="Times New Roman" w:eastAsia="Times New Roman" w:hAnsi="Times New Roman"/>
                <w:b/>
                <w:sz w:val="24"/>
                <w:szCs w:val="24"/>
                <w:highlight w:val="white"/>
              </w:rPr>
            </w:pPr>
            <w:proofErr w:type="spellStart"/>
            <w:r w:rsidRPr="00C306F4">
              <w:rPr>
                <w:rFonts w:ascii="Times New Roman" w:eastAsia="Times New Roman" w:hAnsi="Times New Roman"/>
                <w:b/>
                <w:sz w:val="24"/>
                <w:szCs w:val="24"/>
                <w:highlight w:val="white"/>
              </w:rPr>
              <w:t>Назва</w:t>
            </w:r>
            <w:proofErr w:type="spellEnd"/>
            <w:r w:rsidRPr="00C306F4">
              <w:rPr>
                <w:rFonts w:ascii="Times New Roman" w:eastAsia="Times New Roman" w:hAnsi="Times New Roman"/>
                <w:b/>
                <w:sz w:val="24"/>
                <w:szCs w:val="24"/>
                <w:highlight w:val="white"/>
              </w:rPr>
              <w:t xml:space="preserve"> послуги</w:t>
            </w:r>
          </w:p>
        </w:tc>
        <w:tc>
          <w:tcPr>
            <w:tcW w:w="1559" w:type="dxa"/>
          </w:tcPr>
          <w:p w14:paraId="37E96A92" w14:textId="77777777" w:rsidR="00B70293" w:rsidRPr="00C306F4" w:rsidRDefault="00B70293" w:rsidP="00875271">
            <w:pPr>
              <w:pStyle w:val="a8"/>
              <w:tabs>
                <w:tab w:val="left" w:pos="580"/>
              </w:tabs>
              <w:ind w:left="0" w:firstLine="13"/>
              <w:jc w:val="center"/>
              <w:rPr>
                <w:rFonts w:ascii="Times New Roman" w:eastAsia="Times New Roman" w:hAnsi="Times New Roman"/>
                <w:b/>
                <w:sz w:val="24"/>
                <w:szCs w:val="24"/>
                <w:highlight w:val="white"/>
              </w:rPr>
            </w:pPr>
            <w:r w:rsidRPr="00C306F4">
              <w:rPr>
                <w:rFonts w:ascii="Times New Roman" w:eastAsia="Times New Roman" w:hAnsi="Times New Roman"/>
                <w:b/>
                <w:sz w:val="24"/>
                <w:szCs w:val="24"/>
                <w:highlight w:val="white"/>
              </w:rPr>
              <w:t xml:space="preserve">Кількість </w:t>
            </w:r>
            <w:proofErr w:type="spellStart"/>
            <w:r w:rsidRPr="00C306F4">
              <w:rPr>
                <w:rFonts w:ascii="Times New Roman" w:eastAsia="Times New Roman" w:hAnsi="Times New Roman"/>
                <w:b/>
                <w:sz w:val="24"/>
                <w:szCs w:val="24"/>
                <w:highlight w:val="white"/>
              </w:rPr>
              <w:t>учасників</w:t>
            </w:r>
            <w:proofErr w:type="spellEnd"/>
          </w:p>
        </w:tc>
        <w:tc>
          <w:tcPr>
            <w:tcW w:w="1617" w:type="dxa"/>
          </w:tcPr>
          <w:p w14:paraId="10AA395C" w14:textId="77777777" w:rsidR="00B70293" w:rsidRPr="00C306F4" w:rsidRDefault="00B70293" w:rsidP="00243564">
            <w:pPr>
              <w:pStyle w:val="a8"/>
              <w:tabs>
                <w:tab w:val="left" w:pos="567"/>
              </w:tabs>
              <w:ind w:left="0" w:firstLine="284"/>
              <w:rPr>
                <w:rFonts w:ascii="Times New Roman" w:eastAsia="Times New Roman" w:hAnsi="Times New Roman"/>
                <w:b/>
                <w:sz w:val="24"/>
                <w:szCs w:val="24"/>
                <w:highlight w:val="white"/>
              </w:rPr>
            </w:pPr>
            <w:proofErr w:type="spellStart"/>
            <w:r w:rsidRPr="00C306F4">
              <w:rPr>
                <w:rFonts w:ascii="Times New Roman" w:eastAsia="Times New Roman" w:hAnsi="Times New Roman"/>
                <w:b/>
                <w:sz w:val="24"/>
                <w:szCs w:val="24"/>
                <w:highlight w:val="white"/>
              </w:rPr>
              <w:t>Місце</w:t>
            </w:r>
            <w:proofErr w:type="spellEnd"/>
            <w:r w:rsidRPr="00C306F4">
              <w:rPr>
                <w:rFonts w:ascii="Times New Roman" w:eastAsia="Times New Roman" w:hAnsi="Times New Roman"/>
                <w:b/>
                <w:sz w:val="24"/>
                <w:szCs w:val="24"/>
                <w:highlight w:val="white"/>
              </w:rPr>
              <w:t xml:space="preserve"> проведення</w:t>
            </w:r>
          </w:p>
        </w:tc>
        <w:tc>
          <w:tcPr>
            <w:tcW w:w="1486" w:type="dxa"/>
          </w:tcPr>
          <w:p w14:paraId="6D673B7C" w14:textId="77777777" w:rsidR="00B70293" w:rsidRPr="00C306F4" w:rsidRDefault="00B70293" w:rsidP="00875271">
            <w:pPr>
              <w:pStyle w:val="a8"/>
              <w:tabs>
                <w:tab w:val="left" w:pos="567"/>
              </w:tabs>
              <w:ind w:left="0"/>
              <w:jc w:val="center"/>
              <w:rPr>
                <w:rFonts w:ascii="Times New Roman" w:eastAsia="Times New Roman" w:hAnsi="Times New Roman"/>
                <w:b/>
                <w:sz w:val="24"/>
                <w:szCs w:val="24"/>
                <w:highlight w:val="white"/>
              </w:rPr>
            </w:pPr>
            <w:r w:rsidRPr="00C306F4">
              <w:rPr>
                <w:rFonts w:ascii="Times New Roman" w:eastAsia="Times New Roman" w:hAnsi="Times New Roman"/>
                <w:b/>
                <w:sz w:val="24"/>
                <w:szCs w:val="24"/>
                <w:highlight w:val="white"/>
              </w:rPr>
              <w:t xml:space="preserve">Дати проведення </w:t>
            </w:r>
            <w:proofErr w:type="spellStart"/>
            <w:r w:rsidRPr="00C306F4">
              <w:rPr>
                <w:rFonts w:ascii="Times New Roman" w:eastAsia="Times New Roman" w:hAnsi="Times New Roman"/>
                <w:b/>
                <w:sz w:val="24"/>
                <w:szCs w:val="24"/>
                <w:highlight w:val="white"/>
              </w:rPr>
              <w:t>заходу</w:t>
            </w:r>
            <w:proofErr w:type="spellEnd"/>
          </w:p>
        </w:tc>
      </w:tr>
      <w:tr w:rsidR="00B70293" w:rsidRPr="00C306F4" w14:paraId="25A07C74" w14:textId="77777777" w:rsidTr="00875271">
        <w:tc>
          <w:tcPr>
            <w:tcW w:w="1345" w:type="dxa"/>
          </w:tcPr>
          <w:p w14:paraId="47807A9D" w14:textId="77777777" w:rsidR="00B70293" w:rsidRPr="00C306F4" w:rsidRDefault="00B70293" w:rsidP="00875271">
            <w:pPr>
              <w:pStyle w:val="a8"/>
              <w:tabs>
                <w:tab w:val="left" w:pos="567"/>
              </w:tabs>
              <w:ind w:left="0"/>
              <w:jc w:val="center"/>
              <w:rPr>
                <w:rFonts w:ascii="Times New Roman" w:eastAsia="Times New Roman" w:hAnsi="Times New Roman"/>
                <w:sz w:val="24"/>
                <w:szCs w:val="24"/>
                <w:highlight w:val="white"/>
              </w:rPr>
            </w:pPr>
            <w:proofErr w:type="spellStart"/>
            <w:r w:rsidRPr="00C306F4">
              <w:rPr>
                <w:rFonts w:ascii="Times New Roman" w:eastAsia="Times New Roman" w:hAnsi="Times New Roman"/>
                <w:sz w:val="24"/>
                <w:szCs w:val="24"/>
                <w:highlight w:val="white"/>
              </w:rPr>
              <w:t>Послуга</w:t>
            </w:r>
            <w:proofErr w:type="spellEnd"/>
            <w:r w:rsidRPr="00C306F4">
              <w:rPr>
                <w:rFonts w:ascii="Times New Roman" w:eastAsia="Times New Roman" w:hAnsi="Times New Roman"/>
                <w:sz w:val="24"/>
                <w:szCs w:val="24"/>
                <w:highlight w:val="white"/>
              </w:rPr>
              <w:t xml:space="preserve"> №1</w:t>
            </w:r>
          </w:p>
        </w:tc>
        <w:tc>
          <w:tcPr>
            <w:tcW w:w="3490" w:type="dxa"/>
          </w:tcPr>
          <w:p w14:paraId="26ECBECA" w14:textId="77777777" w:rsidR="00B70293" w:rsidRPr="00C306F4" w:rsidRDefault="00B70293" w:rsidP="00875271">
            <w:pPr>
              <w:pStyle w:val="a8"/>
              <w:tabs>
                <w:tab w:val="left" w:pos="567"/>
              </w:tabs>
              <w:ind w:left="0"/>
              <w:jc w:val="center"/>
              <w:rPr>
                <w:rFonts w:ascii="Times New Roman" w:eastAsia="Times New Roman" w:hAnsi="Times New Roman"/>
                <w:sz w:val="24"/>
                <w:szCs w:val="24"/>
                <w:lang w:val="ru-RU"/>
              </w:rPr>
            </w:pPr>
            <w:r w:rsidRPr="00C306F4">
              <w:rPr>
                <w:rFonts w:ascii="Times New Roman" w:eastAsia="Times New Roman" w:hAnsi="Times New Roman"/>
                <w:sz w:val="24"/>
                <w:szCs w:val="24"/>
                <w:lang w:val="ru-RU"/>
              </w:rPr>
              <w:t xml:space="preserve">Послуги </w:t>
            </w:r>
            <w:proofErr w:type="spellStart"/>
            <w:r w:rsidRPr="00C306F4">
              <w:rPr>
                <w:rFonts w:ascii="Times New Roman" w:eastAsia="Times New Roman" w:hAnsi="Times New Roman"/>
                <w:sz w:val="24"/>
                <w:szCs w:val="24"/>
                <w:lang w:val="ru-RU"/>
              </w:rPr>
              <w:t>із</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організації</w:t>
            </w:r>
            <w:proofErr w:type="spellEnd"/>
            <w:r w:rsidRPr="00C306F4">
              <w:rPr>
                <w:rFonts w:ascii="Times New Roman" w:eastAsia="Times New Roman" w:hAnsi="Times New Roman"/>
                <w:sz w:val="24"/>
                <w:szCs w:val="24"/>
                <w:lang w:val="ru-RU"/>
              </w:rPr>
              <w:t xml:space="preserve"> та забезпечення заходу «</w:t>
            </w:r>
            <w:proofErr w:type="spellStart"/>
            <w:r w:rsidRPr="00C306F4">
              <w:rPr>
                <w:rFonts w:ascii="Times New Roman" w:eastAsia="Times New Roman" w:hAnsi="Times New Roman"/>
                <w:sz w:val="24"/>
                <w:szCs w:val="24"/>
                <w:lang w:val="ru-RU"/>
              </w:rPr>
              <w:t>Тренінг</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Кращі</w:t>
            </w:r>
            <w:proofErr w:type="spellEnd"/>
            <w:r w:rsidRPr="00C306F4">
              <w:rPr>
                <w:rFonts w:ascii="Times New Roman" w:eastAsia="Times New Roman" w:hAnsi="Times New Roman"/>
                <w:sz w:val="24"/>
                <w:szCs w:val="24"/>
                <w:lang w:val="ru-RU"/>
              </w:rPr>
              <w:t xml:space="preserve"> практики та </w:t>
            </w:r>
            <w:proofErr w:type="spellStart"/>
            <w:r w:rsidRPr="00C306F4">
              <w:rPr>
                <w:rFonts w:ascii="Times New Roman" w:eastAsia="Times New Roman" w:hAnsi="Times New Roman"/>
                <w:sz w:val="24"/>
                <w:szCs w:val="24"/>
                <w:lang w:val="ru-RU"/>
              </w:rPr>
              <w:t>моделі</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впровадження</w:t>
            </w:r>
            <w:proofErr w:type="spellEnd"/>
            <w:r w:rsidRPr="00C306F4">
              <w:rPr>
                <w:rFonts w:ascii="Times New Roman" w:eastAsia="Times New Roman" w:hAnsi="Times New Roman"/>
                <w:sz w:val="24"/>
                <w:szCs w:val="24"/>
                <w:lang w:val="ru-RU"/>
              </w:rPr>
              <w:t xml:space="preserve"> ДКП» для </w:t>
            </w:r>
            <w:proofErr w:type="spellStart"/>
            <w:r w:rsidRPr="00C306F4">
              <w:rPr>
                <w:rFonts w:ascii="Times New Roman" w:eastAsia="Times New Roman" w:hAnsi="Times New Roman"/>
                <w:sz w:val="24"/>
                <w:szCs w:val="24"/>
                <w:lang w:val="ru-RU"/>
              </w:rPr>
              <w:t>медичних</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працівників</w:t>
            </w:r>
            <w:proofErr w:type="spellEnd"/>
            <w:r w:rsidRPr="00C306F4">
              <w:rPr>
                <w:rFonts w:ascii="Times New Roman" w:eastAsia="Times New Roman" w:hAnsi="Times New Roman"/>
                <w:sz w:val="24"/>
                <w:szCs w:val="24"/>
                <w:lang w:val="ru-RU"/>
              </w:rPr>
              <w:t>»</w:t>
            </w:r>
          </w:p>
        </w:tc>
        <w:tc>
          <w:tcPr>
            <w:tcW w:w="1559" w:type="dxa"/>
          </w:tcPr>
          <w:p w14:paraId="6360187B" w14:textId="77777777" w:rsidR="00B70293" w:rsidRPr="00C306F4" w:rsidRDefault="00B70293" w:rsidP="00875271">
            <w:pPr>
              <w:tabs>
                <w:tab w:val="left" w:pos="567"/>
              </w:tabs>
              <w:jc w:val="center"/>
              <w:rPr>
                <w:rFonts w:ascii="Times New Roman" w:hAnsi="Times New Roman"/>
                <w:sz w:val="24"/>
                <w:szCs w:val="24"/>
                <w:highlight w:val="white"/>
              </w:rPr>
            </w:pPr>
            <w:r w:rsidRPr="00C306F4">
              <w:rPr>
                <w:rFonts w:ascii="Times New Roman" w:hAnsi="Times New Roman"/>
                <w:sz w:val="24"/>
                <w:szCs w:val="24"/>
                <w:highlight w:val="white"/>
              </w:rPr>
              <w:t>25</w:t>
            </w:r>
          </w:p>
        </w:tc>
        <w:tc>
          <w:tcPr>
            <w:tcW w:w="1617" w:type="dxa"/>
          </w:tcPr>
          <w:p w14:paraId="7898235C" w14:textId="77777777" w:rsidR="00B70293" w:rsidRPr="00C306F4" w:rsidRDefault="00B70293" w:rsidP="00875271">
            <w:pPr>
              <w:pStyle w:val="a8"/>
              <w:tabs>
                <w:tab w:val="left" w:pos="183"/>
              </w:tabs>
              <w:ind w:left="0"/>
              <w:jc w:val="center"/>
              <w:rPr>
                <w:rFonts w:ascii="Times New Roman" w:eastAsia="Times New Roman" w:hAnsi="Times New Roman"/>
                <w:sz w:val="24"/>
                <w:szCs w:val="24"/>
                <w:highlight w:val="white"/>
              </w:rPr>
            </w:pPr>
            <w:r w:rsidRPr="00C306F4">
              <w:rPr>
                <w:rFonts w:ascii="Times New Roman" w:eastAsia="Times New Roman" w:hAnsi="Times New Roman"/>
                <w:sz w:val="24"/>
                <w:szCs w:val="24"/>
                <w:highlight w:val="white"/>
              </w:rPr>
              <w:t>м. Львів</w:t>
            </w:r>
          </w:p>
        </w:tc>
        <w:tc>
          <w:tcPr>
            <w:tcW w:w="1486" w:type="dxa"/>
          </w:tcPr>
          <w:p w14:paraId="7F918A36" w14:textId="77777777" w:rsidR="00B70293" w:rsidRPr="00C306F4" w:rsidRDefault="00B70293" w:rsidP="00875271">
            <w:pPr>
              <w:tabs>
                <w:tab w:val="left" w:pos="567"/>
              </w:tabs>
              <w:jc w:val="center"/>
              <w:rPr>
                <w:rFonts w:ascii="Times New Roman" w:hAnsi="Times New Roman"/>
                <w:color w:val="000000"/>
                <w:sz w:val="24"/>
                <w:szCs w:val="24"/>
              </w:rPr>
            </w:pPr>
            <w:r w:rsidRPr="00C306F4">
              <w:rPr>
                <w:rFonts w:ascii="Times New Roman" w:hAnsi="Times New Roman"/>
                <w:color w:val="000000"/>
                <w:sz w:val="24"/>
                <w:szCs w:val="24"/>
              </w:rPr>
              <w:t>11-12 жовтня 2022 року</w:t>
            </w:r>
          </w:p>
          <w:p w14:paraId="0D703B52" w14:textId="77777777" w:rsidR="00B70293" w:rsidRPr="00C306F4" w:rsidRDefault="00B70293" w:rsidP="00875271">
            <w:pPr>
              <w:pStyle w:val="a8"/>
              <w:tabs>
                <w:tab w:val="left" w:pos="567"/>
              </w:tabs>
              <w:ind w:left="0" w:firstLine="284"/>
              <w:jc w:val="center"/>
              <w:rPr>
                <w:rFonts w:ascii="Times New Roman" w:eastAsia="Times New Roman" w:hAnsi="Times New Roman"/>
                <w:sz w:val="24"/>
                <w:szCs w:val="24"/>
                <w:highlight w:val="white"/>
              </w:rPr>
            </w:pPr>
          </w:p>
        </w:tc>
      </w:tr>
    </w:tbl>
    <w:p w14:paraId="18D32271" w14:textId="77777777" w:rsidR="00B70293" w:rsidRPr="00C306F4" w:rsidRDefault="00B70293" w:rsidP="00B70293">
      <w:pPr>
        <w:ind w:left="142"/>
        <w:jc w:val="both"/>
        <w:rPr>
          <w:rFonts w:ascii="Times New Roman" w:hAnsi="Times New Roman"/>
          <w:sz w:val="24"/>
          <w:szCs w:val="24"/>
        </w:rPr>
      </w:pPr>
    </w:p>
    <w:p w14:paraId="76DD1AA5" w14:textId="77777777" w:rsidR="00B70293" w:rsidRPr="00C306F4" w:rsidRDefault="00B70293" w:rsidP="009D499E">
      <w:pPr>
        <w:pStyle w:val="af8"/>
        <w:numPr>
          <w:ilvl w:val="0"/>
          <w:numId w:val="8"/>
        </w:numPr>
        <w:tabs>
          <w:tab w:val="left" w:pos="567"/>
        </w:tabs>
        <w:suppressAutoHyphens/>
        <w:spacing w:line="240" w:lineRule="auto"/>
        <w:ind w:left="0" w:firstLine="284"/>
        <w:jc w:val="both"/>
        <w:rPr>
          <w:rFonts w:ascii="Times New Roman" w:hAnsi="Times New Roman"/>
          <w:sz w:val="24"/>
          <w:szCs w:val="24"/>
        </w:rPr>
      </w:pPr>
      <w:r w:rsidRPr="00C306F4">
        <w:rPr>
          <w:rFonts w:ascii="Times New Roman" w:hAnsi="Times New Roman"/>
          <w:sz w:val="24"/>
          <w:szCs w:val="24"/>
        </w:rPr>
        <w:t>Ціни й вартість послуг заповнюються Виконавцем без ПДВ та згідно кількості послуг зазначених у Додатку № 6  «Розрахунок до цінової пропозиції» до тендерної документації.</w:t>
      </w:r>
    </w:p>
    <w:p w14:paraId="1B5424BA" w14:textId="77777777" w:rsidR="00B70293" w:rsidRPr="00C306F4" w:rsidRDefault="00B70293" w:rsidP="009D499E">
      <w:pPr>
        <w:pStyle w:val="a8"/>
        <w:numPr>
          <w:ilvl w:val="0"/>
          <w:numId w:val="8"/>
        </w:numPr>
        <w:tabs>
          <w:tab w:val="left" w:pos="142"/>
        </w:tabs>
        <w:ind w:left="0" w:firstLine="284"/>
        <w:rPr>
          <w:rFonts w:ascii="Times New Roman" w:eastAsia="Times New Roman" w:hAnsi="Times New Roman"/>
          <w:b/>
          <w:sz w:val="24"/>
          <w:szCs w:val="24"/>
          <w:lang w:val="ru-RU"/>
        </w:rPr>
      </w:pPr>
      <w:proofErr w:type="spellStart"/>
      <w:r w:rsidRPr="00C306F4">
        <w:rPr>
          <w:rFonts w:ascii="Times New Roman" w:eastAsia="Times New Roman" w:hAnsi="Times New Roman"/>
          <w:b/>
          <w:sz w:val="24"/>
          <w:szCs w:val="24"/>
          <w:lang w:val="ru-RU"/>
        </w:rPr>
        <w:t>Обов'язки</w:t>
      </w:r>
      <w:proofErr w:type="spellEnd"/>
      <w:r w:rsidRPr="00C306F4">
        <w:rPr>
          <w:rFonts w:ascii="Times New Roman" w:eastAsia="Times New Roman" w:hAnsi="Times New Roman"/>
          <w:b/>
          <w:sz w:val="24"/>
          <w:szCs w:val="24"/>
          <w:lang w:val="ru-RU"/>
        </w:rPr>
        <w:t xml:space="preserve"> </w:t>
      </w:r>
      <w:proofErr w:type="spellStart"/>
      <w:r w:rsidRPr="00C306F4">
        <w:rPr>
          <w:rFonts w:ascii="Times New Roman" w:eastAsia="Times New Roman" w:hAnsi="Times New Roman"/>
          <w:b/>
          <w:sz w:val="24"/>
          <w:szCs w:val="24"/>
          <w:lang w:val="ru-RU"/>
        </w:rPr>
        <w:t>Виконавця</w:t>
      </w:r>
      <w:proofErr w:type="spellEnd"/>
      <w:r w:rsidRPr="00C306F4">
        <w:rPr>
          <w:rFonts w:ascii="Times New Roman" w:eastAsia="Times New Roman" w:hAnsi="Times New Roman"/>
          <w:b/>
          <w:sz w:val="24"/>
          <w:szCs w:val="24"/>
          <w:lang w:val="ru-RU"/>
        </w:rPr>
        <w:t xml:space="preserve"> </w:t>
      </w:r>
      <w:proofErr w:type="spellStart"/>
      <w:r w:rsidRPr="00C306F4">
        <w:rPr>
          <w:rFonts w:ascii="Times New Roman" w:eastAsia="Times New Roman" w:hAnsi="Times New Roman"/>
          <w:b/>
          <w:sz w:val="24"/>
          <w:szCs w:val="24"/>
          <w:lang w:val="ru-RU"/>
        </w:rPr>
        <w:t>під</w:t>
      </w:r>
      <w:proofErr w:type="spellEnd"/>
      <w:r w:rsidRPr="00C306F4">
        <w:rPr>
          <w:rFonts w:ascii="Times New Roman" w:eastAsia="Times New Roman" w:hAnsi="Times New Roman"/>
          <w:b/>
          <w:sz w:val="24"/>
          <w:szCs w:val="24"/>
          <w:lang w:val="ru-RU"/>
        </w:rPr>
        <w:t xml:space="preserve"> час проведення заходу.</w:t>
      </w:r>
    </w:p>
    <w:p w14:paraId="0611C5EC" w14:textId="77777777" w:rsidR="00B70293" w:rsidRPr="00C306F4" w:rsidRDefault="00B70293" w:rsidP="009D499E">
      <w:pPr>
        <w:pStyle w:val="a8"/>
        <w:numPr>
          <w:ilvl w:val="1"/>
          <w:numId w:val="8"/>
        </w:numPr>
        <w:tabs>
          <w:tab w:val="left" w:pos="1276"/>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sz w:val="24"/>
          <w:szCs w:val="24"/>
          <w:lang w:val="ru-RU"/>
        </w:rPr>
        <w:t>Під</w:t>
      </w:r>
      <w:proofErr w:type="spellEnd"/>
      <w:r w:rsidRPr="00C306F4">
        <w:rPr>
          <w:rFonts w:ascii="Times New Roman" w:eastAsia="Times New Roman" w:hAnsi="Times New Roman"/>
          <w:sz w:val="24"/>
          <w:szCs w:val="24"/>
          <w:lang w:val="ru-RU"/>
        </w:rPr>
        <w:t xml:space="preserve"> час надання послуг </w:t>
      </w:r>
      <w:proofErr w:type="spellStart"/>
      <w:r w:rsidRPr="00C306F4">
        <w:rPr>
          <w:rFonts w:ascii="Times New Roman" w:eastAsia="Times New Roman" w:hAnsi="Times New Roman"/>
          <w:sz w:val="24"/>
          <w:szCs w:val="24"/>
          <w:lang w:val="ru-RU"/>
        </w:rPr>
        <w:t>із</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організації</w:t>
      </w:r>
      <w:proofErr w:type="spellEnd"/>
      <w:r w:rsidRPr="00C306F4">
        <w:rPr>
          <w:rFonts w:ascii="Times New Roman" w:eastAsia="Times New Roman" w:hAnsi="Times New Roman"/>
          <w:sz w:val="24"/>
          <w:szCs w:val="24"/>
          <w:lang w:val="ru-RU"/>
        </w:rPr>
        <w:t xml:space="preserve"> та забезпечення </w:t>
      </w:r>
      <w:proofErr w:type="gramStart"/>
      <w:r w:rsidRPr="00C306F4">
        <w:rPr>
          <w:rFonts w:ascii="Times New Roman" w:eastAsia="Times New Roman" w:hAnsi="Times New Roman"/>
          <w:sz w:val="24"/>
          <w:szCs w:val="24"/>
          <w:lang w:val="ru-RU"/>
        </w:rPr>
        <w:t>проведення  заходу</w:t>
      </w:r>
      <w:proofErr w:type="gram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Виконавець</w:t>
      </w:r>
      <w:proofErr w:type="spellEnd"/>
      <w:r w:rsidRPr="00C306F4">
        <w:rPr>
          <w:rFonts w:ascii="Times New Roman" w:eastAsia="Times New Roman" w:hAnsi="Times New Roman"/>
          <w:sz w:val="24"/>
          <w:szCs w:val="24"/>
          <w:lang w:val="ru-RU"/>
        </w:rPr>
        <w:t xml:space="preserve"> повинен </w:t>
      </w:r>
      <w:proofErr w:type="spellStart"/>
      <w:r w:rsidRPr="00C306F4">
        <w:rPr>
          <w:rFonts w:ascii="Times New Roman" w:eastAsia="Times New Roman" w:hAnsi="Times New Roman"/>
          <w:sz w:val="24"/>
          <w:szCs w:val="24"/>
          <w:lang w:val="ru-RU"/>
        </w:rPr>
        <w:t>надавати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такі</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адміністративні</w:t>
      </w:r>
      <w:proofErr w:type="spellEnd"/>
      <w:r w:rsidRPr="00C306F4">
        <w:rPr>
          <w:rFonts w:ascii="Times New Roman" w:eastAsia="Times New Roman" w:hAnsi="Times New Roman"/>
          <w:sz w:val="24"/>
          <w:szCs w:val="24"/>
          <w:lang w:val="ru-RU"/>
        </w:rPr>
        <w:t xml:space="preserve"> послуги:</w:t>
      </w:r>
    </w:p>
    <w:p w14:paraId="72E293BF"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 xml:space="preserve">Запросити учасників заходу по телефону та проінформувати про місце, час проведення заходу, умови поселення, деталі проживання та харчування; </w:t>
      </w:r>
    </w:p>
    <w:p w14:paraId="794AFC3F"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отримати від учасників підтвердження участі;</w:t>
      </w:r>
    </w:p>
    <w:p w14:paraId="4CBBF273"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узгодити деталі маршруту кожного учасника та проінформувати про правила відшкодування вартості квитків учасників заходу. Список учасників буде надано Замовником;</w:t>
      </w:r>
    </w:p>
    <w:p w14:paraId="6150FF77"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7B656253"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7B7A1225"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згідно програми, організовувати та координувати роботу обслуговуючого та технічного персоналу та здійснювати оперативне усунення виявлених недоліків;</w:t>
      </w:r>
    </w:p>
    <w:p w14:paraId="1517095C"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вечерь та гардеробу;</w:t>
      </w:r>
    </w:p>
    <w:p w14:paraId="2FCEC1E6"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29F1663A"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2CEB9876"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6544B517"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17E42579"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 xml:space="preserve">організувати наявність достатньої кількості конференц-менеджерів, техніків, </w:t>
      </w:r>
      <w:proofErr w:type="spellStart"/>
      <w:r w:rsidRPr="00C306F4">
        <w:rPr>
          <w:rFonts w:ascii="Times New Roman" w:hAnsi="Times New Roman"/>
          <w:sz w:val="24"/>
          <w:szCs w:val="24"/>
        </w:rPr>
        <w:t>хостес</w:t>
      </w:r>
      <w:proofErr w:type="spellEnd"/>
      <w:r w:rsidRPr="00C306F4">
        <w:rPr>
          <w:rFonts w:ascii="Times New Roman" w:hAnsi="Times New Roman"/>
          <w:sz w:val="24"/>
          <w:szCs w:val="24"/>
        </w:rPr>
        <w:t xml:space="preserve"> та інших представників Виконавця, на заході для контролю належного та </w:t>
      </w:r>
      <w:r w:rsidRPr="00C306F4">
        <w:rPr>
          <w:rFonts w:ascii="Times New Roman" w:hAnsi="Times New Roman"/>
          <w:sz w:val="24"/>
          <w:szCs w:val="24"/>
        </w:rPr>
        <w:lastRenderedPageBreak/>
        <w:t xml:space="preserve">своєчасного виконання замовлених послуг та виконання зазначених обов'язків Виконавця під час проведення заходу, але не менше ніж 1 менеджер для заходу, загальна кількість якого до 30 учасників для щоденного супроводу та адміністрування заходу, та збільшення на 1 менеджера на кожні наступні 30 учасників при збільшенні кількості учасників; </w:t>
      </w:r>
      <w:r w:rsidRPr="00C306F4">
        <w:rPr>
          <w:rFonts w:ascii="Times New Roman" w:hAnsi="Times New Roman"/>
          <w:bCs/>
          <w:sz w:val="24"/>
          <w:szCs w:val="24"/>
        </w:rPr>
        <w:t xml:space="preserve"> </w:t>
      </w:r>
    </w:p>
    <w:p w14:paraId="267E5EF0"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забезпечити відповідність запропонованої  категорії готелю відповідно до Національного стандарту України ДСТУ 4269:2003;</w:t>
      </w:r>
    </w:p>
    <w:p w14:paraId="590CD7B5"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5CBC0F46"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 xml:space="preserve">забезпечити поселення учасників відповідно до запланованого графіку заїзду.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35A2C613"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забезпечити кава-брейки, обіди та вечері відповідно до часу згідно із програми заходу;</w:t>
      </w:r>
    </w:p>
    <w:p w14:paraId="409591FB"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кава-брейків, обідів та вечерь;</w:t>
      </w:r>
    </w:p>
    <w:p w14:paraId="450E242C"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забезпечити процес відшкодування вартості квитків, збору інформації про учасників та інших необхідних документів на вимогу Замовника;</w:t>
      </w:r>
    </w:p>
    <w:p w14:paraId="4A8E8B98" w14:textId="77777777" w:rsidR="00B70293" w:rsidRPr="00C306F4" w:rsidRDefault="00B70293"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 xml:space="preserve">забезпечити контроль </w:t>
      </w:r>
      <w:proofErr w:type="spellStart"/>
      <w:r w:rsidRPr="00C306F4">
        <w:rPr>
          <w:rFonts w:ascii="Times New Roman" w:hAnsi="Times New Roman"/>
          <w:sz w:val="24"/>
          <w:szCs w:val="24"/>
        </w:rPr>
        <w:t>таймінгу</w:t>
      </w:r>
      <w:proofErr w:type="spellEnd"/>
      <w:r w:rsidRPr="00C306F4">
        <w:rPr>
          <w:rFonts w:ascii="Times New Roman" w:hAnsi="Times New Roman"/>
          <w:sz w:val="24"/>
          <w:szCs w:val="24"/>
        </w:rPr>
        <w:t xml:space="preserve"> заходу; </w:t>
      </w:r>
    </w:p>
    <w:p w14:paraId="598E175D" w14:textId="77777777" w:rsidR="00B70293" w:rsidRPr="00C306F4" w:rsidRDefault="00B70293"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sz w:val="24"/>
          <w:szCs w:val="24"/>
          <w:lang w:val="ru-RU"/>
        </w:rPr>
        <w:t>забезпечити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підготовку</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комплектацію</w:t>
      </w:r>
      <w:proofErr w:type="spellEnd"/>
      <w:r w:rsidRPr="00C306F4">
        <w:rPr>
          <w:rFonts w:ascii="Times New Roman" w:eastAsia="Times New Roman" w:hAnsi="Times New Roman"/>
          <w:sz w:val="24"/>
          <w:szCs w:val="24"/>
          <w:lang w:val="ru-RU"/>
        </w:rPr>
        <w:t xml:space="preserve"> та </w:t>
      </w:r>
      <w:proofErr w:type="spellStart"/>
      <w:r w:rsidRPr="00C306F4">
        <w:rPr>
          <w:rFonts w:ascii="Times New Roman" w:eastAsia="Times New Roman" w:hAnsi="Times New Roman"/>
          <w:sz w:val="24"/>
          <w:szCs w:val="24"/>
          <w:lang w:val="ru-RU"/>
        </w:rPr>
        <w:t>видачу</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роздаткових</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матеріалів</w:t>
      </w:r>
      <w:proofErr w:type="spellEnd"/>
      <w:r w:rsidRPr="00C306F4">
        <w:rPr>
          <w:rFonts w:ascii="Times New Roman" w:eastAsia="Times New Roman" w:hAnsi="Times New Roman"/>
          <w:sz w:val="24"/>
          <w:szCs w:val="24"/>
          <w:lang w:val="ru-RU"/>
        </w:rPr>
        <w:t xml:space="preserve">, замовлення </w:t>
      </w:r>
      <w:proofErr w:type="spellStart"/>
      <w:r w:rsidRPr="00C306F4">
        <w:rPr>
          <w:rFonts w:ascii="Times New Roman" w:eastAsia="Times New Roman" w:hAnsi="Times New Roman"/>
          <w:sz w:val="24"/>
          <w:szCs w:val="24"/>
          <w:lang w:val="ru-RU"/>
        </w:rPr>
        <w:t>інших</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додаткових</w:t>
      </w:r>
      <w:proofErr w:type="spellEnd"/>
      <w:r w:rsidRPr="00C306F4">
        <w:rPr>
          <w:rFonts w:ascii="Times New Roman" w:eastAsia="Times New Roman" w:hAnsi="Times New Roman"/>
          <w:sz w:val="24"/>
          <w:szCs w:val="24"/>
          <w:lang w:val="ru-RU"/>
        </w:rPr>
        <w:t xml:space="preserve"> послуг </w:t>
      </w:r>
      <w:proofErr w:type="gramStart"/>
      <w:r w:rsidRPr="00C306F4">
        <w:rPr>
          <w:rFonts w:ascii="Times New Roman" w:eastAsia="Times New Roman" w:hAnsi="Times New Roman"/>
          <w:sz w:val="24"/>
          <w:szCs w:val="24"/>
          <w:lang w:val="ru-RU"/>
        </w:rPr>
        <w:t>для заходу</w:t>
      </w:r>
      <w:proofErr w:type="gramEnd"/>
      <w:r w:rsidRPr="00C306F4">
        <w:rPr>
          <w:rFonts w:ascii="Times New Roman" w:eastAsia="Times New Roman" w:hAnsi="Times New Roman"/>
          <w:sz w:val="24"/>
          <w:szCs w:val="24"/>
          <w:lang w:val="ru-RU"/>
        </w:rPr>
        <w:t>;</w:t>
      </w:r>
    </w:p>
    <w:p w14:paraId="3B234020" w14:textId="77777777" w:rsidR="00B70293" w:rsidRPr="00C306F4" w:rsidRDefault="00B70293" w:rsidP="009D499E">
      <w:pPr>
        <w:pStyle w:val="a8"/>
        <w:numPr>
          <w:ilvl w:val="0"/>
          <w:numId w:val="15"/>
        </w:numPr>
        <w:tabs>
          <w:tab w:val="left" w:pos="993"/>
        </w:tabs>
        <w:ind w:left="142" w:firstLine="567"/>
        <w:jc w:val="both"/>
        <w:rPr>
          <w:rFonts w:ascii="Times New Roman" w:eastAsia="Times New Roman" w:hAnsi="Times New Roman"/>
          <w:sz w:val="24"/>
          <w:szCs w:val="24"/>
        </w:rPr>
      </w:pPr>
      <w:proofErr w:type="spellStart"/>
      <w:r w:rsidRPr="00C306F4">
        <w:rPr>
          <w:rFonts w:ascii="Times New Roman" w:eastAsia="Times New Roman" w:hAnsi="Times New Roman"/>
          <w:sz w:val="24"/>
          <w:szCs w:val="24"/>
          <w:lang w:val="ru-RU"/>
        </w:rPr>
        <w:t>створити</w:t>
      </w:r>
      <w:proofErr w:type="spellEnd"/>
      <w:r w:rsidRPr="00C306F4">
        <w:rPr>
          <w:rFonts w:ascii="Times New Roman" w:eastAsia="Times New Roman" w:hAnsi="Times New Roman"/>
          <w:sz w:val="24"/>
          <w:szCs w:val="24"/>
          <w:lang w:val="ru-RU"/>
        </w:rPr>
        <w:t xml:space="preserve"> заставку на </w:t>
      </w:r>
      <w:proofErr w:type="spellStart"/>
      <w:r w:rsidRPr="00C306F4">
        <w:rPr>
          <w:rFonts w:ascii="Times New Roman" w:eastAsia="Times New Roman" w:hAnsi="Times New Roman"/>
          <w:sz w:val="24"/>
          <w:szCs w:val="24"/>
          <w:lang w:val="ru-RU"/>
        </w:rPr>
        <w:t>екран</w:t>
      </w:r>
      <w:proofErr w:type="spellEnd"/>
      <w:r w:rsidRPr="00C306F4">
        <w:rPr>
          <w:rFonts w:ascii="Times New Roman" w:eastAsia="Times New Roman" w:hAnsi="Times New Roman"/>
          <w:sz w:val="24"/>
          <w:szCs w:val="24"/>
          <w:lang w:val="ru-RU"/>
        </w:rPr>
        <w:t xml:space="preserve">, яка </w:t>
      </w:r>
      <w:proofErr w:type="spellStart"/>
      <w:r w:rsidRPr="00C306F4">
        <w:rPr>
          <w:rFonts w:ascii="Times New Roman" w:eastAsia="Times New Roman" w:hAnsi="Times New Roman"/>
          <w:sz w:val="24"/>
          <w:szCs w:val="24"/>
          <w:lang w:val="ru-RU"/>
        </w:rPr>
        <w:t>має</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містити</w:t>
      </w:r>
      <w:proofErr w:type="spellEnd"/>
      <w:r w:rsidRPr="00C306F4">
        <w:rPr>
          <w:rFonts w:ascii="Times New Roman" w:eastAsia="Times New Roman" w:hAnsi="Times New Roman"/>
          <w:sz w:val="24"/>
          <w:szCs w:val="24"/>
          <w:lang w:val="ru-RU"/>
        </w:rPr>
        <w:t xml:space="preserve"> назву заходу дати проведення та </w:t>
      </w:r>
      <w:proofErr w:type="spellStart"/>
      <w:r w:rsidRPr="00C306F4">
        <w:rPr>
          <w:rFonts w:ascii="Times New Roman" w:eastAsia="Times New Roman" w:hAnsi="Times New Roman"/>
          <w:sz w:val="24"/>
          <w:szCs w:val="24"/>
          <w:lang w:val="ru-RU"/>
        </w:rPr>
        <w:t>логотипи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відповідно</w:t>
      </w:r>
      <w:proofErr w:type="spellEnd"/>
      <w:r w:rsidRPr="00C306F4">
        <w:rPr>
          <w:rFonts w:ascii="Times New Roman" w:eastAsia="Times New Roman" w:hAnsi="Times New Roman"/>
          <w:sz w:val="24"/>
          <w:szCs w:val="24"/>
          <w:lang w:val="ru-RU"/>
        </w:rPr>
        <w:t xml:space="preserve"> до </w:t>
      </w:r>
      <w:proofErr w:type="spellStart"/>
      <w:r w:rsidRPr="00C306F4">
        <w:rPr>
          <w:rFonts w:ascii="Times New Roman" w:eastAsia="Times New Roman" w:hAnsi="Times New Roman"/>
          <w:sz w:val="24"/>
          <w:szCs w:val="24"/>
          <w:lang w:val="ru-RU"/>
        </w:rPr>
        <w:t>програми</w:t>
      </w:r>
      <w:proofErr w:type="spellEnd"/>
      <w:r w:rsidRPr="00C306F4">
        <w:rPr>
          <w:rFonts w:ascii="Times New Roman" w:eastAsia="Times New Roman" w:hAnsi="Times New Roman"/>
          <w:sz w:val="24"/>
          <w:szCs w:val="24"/>
          <w:lang w:val="ru-RU"/>
        </w:rPr>
        <w:t xml:space="preserve"> заходу. </w:t>
      </w:r>
      <w:proofErr w:type="spellStart"/>
      <w:r w:rsidRPr="00C306F4">
        <w:rPr>
          <w:rFonts w:ascii="Times New Roman" w:eastAsia="Times New Roman" w:hAnsi="Times New Roman"/>
          <w:sz w:val="24"/>
          <w:szCs w:val="24"/>
          <w:lang w:val="ru-RU"/>
        </w:rPr>
        <w:t>Під</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терміном</w:t>
      </w:r>
      <w:proofErr w:type="spellEnd"/>
      <w:r w:rsidRPr="00C306F4">
        <w:rPr>
          <w:rFonts w:ascii="Times New Roman" w:eastAsia="Times New Roman" w:hAnsi="Times New Roman"/>
          <w:sz w:val="24"/>
          <w:szCs w:val="24"/>
          <w:lang w:val="ru-RU"/>
        </w:rPr>
        <w:t xml:space="preserve"> “заставка на </w:t>
      </w:r>
      <w:proofErr w:type="spellStart"/>
      <w:r w:rsidRPr="00C306F4">
        <w:rPr>
          <w:rFonts w:ascii="Times New Roman" w:eastAsia="Times New Roman" w:hAnsi="Times New Roman"/>
          <w:sz w:val="24"/>
          <w:szCs w:val="24"/>
          <w:lang w:val="ru-RU"/>
        </w:rPr>
        <w:t>екран</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мається</w:t>
      </w:r>
      <w:proofErr w:type="spellEnd"/>
      <w:r w:rsidRPr="00C306F4">
        <w:rPr>
          <w:rFonts w:ascii="Times New Roman" w:eastAsia="Times New Roman" w:hAnsi="Times New Roman"/>
          <w:sz w:val="24"/>
          <w:szCs w:val="24"/>
          <w:lang w:val="ru-RU"/>
        </w:rPr>
        <w:t xml:space="preserve"> на </w:t>
      </w:r>
      <w:proofErr w:type="spellStart"/>
      <w:r w:rsidRPr="00C306F4">
        <w:rPr>
          <w:rFonts w:ascii="Times New Roman" w:eastAsia="Times New Roman" w:hAnsi="Times New Roman"/>
          <w:sz w:val="24"/>
          <w:szCs w:val="24"/>
          <w:lang w:val="ru-RU"/>
        </w:rPr>
        <w:t>увазі</w:t>
      </w:r>
      <w:proofErr w:type="spellEnd"/>
      <w:r w:rsidRPr="00C306F4">
        <w:rPr>
          <w:rFonts w:ascii="Times New Roman" w:eastAsia="Times New Roman" w:hAnsi="Times New Roman"/>
          <w:sz w:val="24"/>
          <w:szCs w:val="24"/>
          <w:lang w:val="ru-RU"/>
        </w:rPr>
        <w:t xml:space="preserve"> заставка на </w:t>
      </w:r>
      <w:proofErr w:type="spellStart"/>
      <w:r w:rsidRPr="00C306F4">
        <w:rPr>
          <w:rFonts w:ascii="Times New Roman" w:eastAsia="Times New Roman" w:hAnsi="Times New Roman"/>
          <w:sz w:val="24"/>
          <w:szCs w:val="24"/>
          <w:lang w:val="ru-RU"/>
        </w:rPr>
        <w:t>робочий</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стіл</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із</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роздільною</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здатністю</w:t>
      </w:r>
      <w:proofErr w:type="spellEnd"/>
      <w:r w:rsidRPr="00C306F4">
        <w:rPr>
          <w:rFonts w:ascii="Times New Roman" w:eastAsia="Times New Roman" w:hAnsi="Times New Roman"/>
          <w:sz w:val="24"/>
          <w:szCs w:val="24"/>
          <w:lang w:val="ru-RU"/>
        </w:rPr>
        <w:t xml:space="preserve"> </w:t>
      </w:r>
      <w:r w:rsidRPr="00C306F4">
        <w:rPr>
          <w:rFonts w:ascii="Times New Roman" w:eastAsia="Times New Roman" w:hAnsi="Times New Roman"/>
          <w:sz w:val="24"/>
          <w:szCs w:val="24"/>
        </w:rPr>
        <w:t xml:space="preserve">1920*1080 </w:t>
      </w:r>
      <w:proofErr w:type="spellStart"/>
      <w:r w:rsidRPr="00C306F4">
        <w:rPr>
          <w:rFonts w:ascii="Times New Roman" w:eastAsia="Times New Roman" w:hAnsi="Times New Roman"/>
          <w:sz w:val="24"/>
          <w:szCs w:val="24"/>
        </w:rPr>
        <w:t>та</w:t>
      </w:r>
      <w:proofErr w:type="spellEnd"/>
      <w:r w:rsidRPr="00C306F4">
        <w:rPr>
          <w:rFonts w:ascii="Times New Roman" w:eastAsia="Times New Roman" w:hAnsi="Times New Roman"/>
          <w:sz w:val="24"/>
          <w:szCs w:val="24"/>
        </w:rPr>
        <w:t>/</w:t>
      </w:r>
      <w:proofErr w:type="spellStart"/>
      <w:r w:rsidRPr="00C306F4">
        <w:rPr>
          <w:rFonts w:ascii="Times New Roman" w:eastAsia="Times New Roman" w:hAnsi="Times New Roman"/>
          <w:sz w:val="24"/>
          <w:szCs w:val="24"/>
        </w:rPr>
        <w:t>або</w:t>
      </w:r>
      <w:proofErr w:type="spellEnd"/>
      <w:r w:rsidRPr="00C306F4">
        <w:rPr>
          <w:rFonts w:ascii="Times New Roman" w:eastAsia="Times New Roman" w:hAnsi="Times New Roman"/>
          <w:sz w:val="24"/>
          <w:szCs w:val="24"/>
        </w:rPr>
        <w:t xml:space="preserve"> 1280*724, що </w:t>
      </w:r>
      <w:proofErr w:type="spellStart"/>
      <w:r w:rsidRPr="00C306F4">
        <w:rPr>
          <w:rFonts w:ascii="Times New Roman" w:eastAsia="Times New Roman" w:hAnsi="Times New Roman"/>
          <w:sz w:val="24"/>
          <w:szCs w:val="24"/>
        </w:rPr>
        <w:t>має</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виводитися</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через</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проектор</w:t>
      </w:r>
      <w:proofErr w:type="spellEnd"/>
      <w:r w:rsidRPr="00C306F4">
        <w:rPr>
          <w:rFonts w:ascii="Times New Roman" w:eastAsia="Times New Roman" w:hAnsi="Times New Roman"/>
          <w:sz w:val="24"/>
          <w:szCs w:val="24"/>
        </w:rPr>
        <w:t xml:space="preserve">; </w:t>
      </w:r>
    </w:p>
    <w:p w14:paraId="525FD055" w14:textId="77777777" w:rsidR="00B70293" w:rsidRPr="00C306F4" w:rsidRDefault="00B70293"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color w:val="000000"/>
          <w:sz w:val="24"/>
          <w:szCs w:val="24"/>
          <w:lang w:val="ru-RU"/>
        </w:rPr>
        <w:t>забезпечити</w:t>
      </w:r>
      <w:proofErr w:type="spellEnd"/>
      <w:r w:rsidRPr="00C306F4">
        <w:rPr>
          <w:rFonts w:ascii="Times New Roman" w:eastAsia="Times New Roman" w:hAnsi="Times New Roman"/>
          <w:color w:val="000000"/>
          <w:sz w:val="24"/>
          <w:szCs w:val="24"/>
          <w:lang w:val="ru-RU"/>
        </w:rPr>
        <w:t xml:space="preserve"> </w:t>
      </w:r>
      <w:proofErr w:type="spellStart"/>
      <w:r w:rsidRPr="00C306F4">
        <w:rPr>
          <w:rFonts w:ascii="Times New Roman" w:eastAsia="Times New Roman" w:hAnsi="Times New Roman"/>
          <w:color w:val="000000"/>
          <w:sz w:val="24"/>
          <w:szCs w:val="24"/>
          <w:lang w:val="ru-RU"/>
        </w:rPr>
        <w:t>підключення</w:t>
      </w:r>
      <w:proofErr w:type="spellEnd"/>
      <w:r w:rsidRPr="00C306F4">
        <w:rPr>
          <w:rFonts w:ascii="Times New Roman" w:eastAsia="Times New Roman" w:hAnsi="Times New Roman"/>
          <w:color w:val="000000"/>
          <w:sz w:val="24"/>
          <w:szCs w:val="24"/>
          <w:lang w:val="ru-RU"/>
        </w:rPr>
        <w:t xml:space="preserve"> та </w:t>
      </w:r>
      <w:proofErr w:type="spellStart"/>
      <w:r w:rsidRPr="00C306F4">
        <w:rPr>
          <w:rFonts w:ascii="Times New Roman" w:eastAsia="Times New Roman" w:hAnsi="Times New Roman"/>
          <w:color w:val="000000"/>
          <w:sz w:val="24"/>
          <w:szCs w:val="24"/>
          <w:lang w:val="ru-RU"/>
        </w:rPr>
        <w:t>налаштування</w:t>
      </w:r>
      <w:proofErr w:type="spellEnd"/>
      <w:r w:rsidRPr="00C306F4">
        <w:rPr>
          <w:rFonts w:ascii="Times New Roman" w:eastAsia="Times New Roman" w:hAnsi="Times New Roman"/>
          <w:color w:val="000000"/>
          <w:sz w:val="24"/>
          <w:szCs w:val="24"/>
          <w:lang w:val="ru-RU"/>
        </w:rPr>
        <w:t xml:space="preserve"> </w:t>
      </w:r>
      <w:proofErr w:type="spellStart"/>
      <w:r w:rsidRPr="00C306F4">
        <w:rPr>
          <w:rFonts w:ascii="Times New Roman" w:eastAsia="Times New Roman" w:hAnsi="Times New Roman"/>
          <w:color w:val="000000"/>
          <w:sz w:val="24"/>
          <w:szCs w:val="24"/>
          <w:lang w:val="ru-RU"/>
        </w:rPr>
        <w:t>обладнання</w:t>
      </w:r>
      <w:proofErr w:type="spellEnd"/>
      <w:r w:rsidRPr="00C306F4">
        <w:rPr>
          <w:rFonts w:ascii="Times New Roman" w:eastAsia="Times New Roman" w:hAnsi="Times New Roman"/>
          <w:color w:val="000000"/>
          <w:sz w:val="24"/>
          <w:szCs w:val="24"/>
          <w:lang w:val="ru-RU"/>
        </w:rPr>
        <w:t xml:space="preserve">, вся </w:t>
      </w:r>
      <w:proofErr w:type="spellStart"/>
      <w:r w:rsidRPr="00C306F4">
        <w:rPr>
          <w:rFonts w:ascii="Times New Roman" w:eastAsia="Times New Roman" w:hAnsi="Times New Roman"/>
          <w:color w:val="000000"/>
          <w:sz w:val="24"/>
          <w:szCs w:val="24"/>
          <w:lang w:val="ru-RU"/>
        </w:rPr>
        <w:t>техніка</w:t>
      </w:r>
      <w:proofErr w:type="spellEnd"/>
      <w:r w:rsidRPr="00C306F4">
        <w:rPr>
          <w:rFonts w:ascii="Times New Roman" w:eastAsia="Times New Roman" w:hAnsi="Times New Roman"/>
          <w:color w:val="000000"/>
          <w:sz w:val="24"/>
          <w:szCs w:val="24"/>
          <w:lang w:val="ru-RU"/>
        </w:rPr>
        <w:t xml:space="preserve"> повинна бути </w:t>
      </w:r>
      <w:proofErr w:type="spellStart"/>
      <w:r w:rsidRPr="00C306F4">
        <w:rPr>
          <w:rFonts w:ascii="Times New Roman" w:eastAsia="Times New Roman" w:hAnsi="Times New Roman"/>
          <w:color w:val="000000"/>
          <w:sz w:val="24"/>
          <w:szCs w:val="24"/>
          <w:lang w:val="ru-RU"/>
        </w:rPr>
        <w:t>підключена</w:t>
      </w:r>
      <w:proofErr w:type="spellEnd"/>
      <w:r w:rsidRPr="00C306F4">
        <w:rPr>
          <w:rFonts w:ascii="Times New Roman" w:eastAsia="Times New Roman" w:hAnsi="Times New Roman"/>
          <w:color w:val="000000"/>
          <w:sz w:val="24"/>
          <w:szCs w:val="24"/>
          <w:lang w:val="ru-RU"/>
        </w:rPr>
        <w:t xml:space="preserve"> та </w:t>
      </w:r>
      <w:proofErr w:type="spellStart"/>
      <w:r w:rsidRPr="00C306F4">
        <w:rPr>
          <w:rFonts w:ascii="Times New Roman" w:eastAsia="Times New Roman" w:hAnsi="Times New Roman"/>
          <w:color w:val="000000"/>
          <w:sz w:val="24"/>
          <w:szCs w:val="24"/>
          <w:lang w:val="ru-RU"/>
        </w:rPr>
        <w:t>налаштована</w:t>
      </w:r>
      <w:proofErr w:type="spellEnd"/>
      <w:r w:rsidRPr="00C306F4">
        <w:rPr>
          <w:rFonts w:ascii="Times New Roman" w:eastAsia="Times New Roman" w:hAnsi="Times New Roman"/>
          <w:color w:val="000000"/>
          <w:sz w:val="24"/>
          <w:szCs w:val="24"/>
          <w:lang w:val="ru-RU"/>
        </w:rPr>
        <w:t xml:space="preserve"> для </w:t>
      </w:r>
      <w:proofErr w:type="spellStart"/>
      <w:r w:rsidRPr="00C306F4">
        <w:rPr>
          <w:rFonts w:ascii="Times New Roman" w:eastAsia="Times New Roman" w:hAnsi="Times New Roman"/>
          <w:color w:val="000000"/>
          <w:sz w:val="24"/>
          <w:szCs w:val="24"/>
          <w:lang w:val="ru-RU"/>
        </w:rPr>
        <w:t>роботи</w:t>
      </w:r>
      <w:proofErr w:type="spellEnd"/>
      <w:r w:rsidRPr="00C306F4">
        <w:rPr>
          <w:rFonts w:ascii="Times New Roman" w:eastAsia="Times New Roman" w:hAnsi="Times New Roman"/>
          <w:color w:val="000000"/>
          <w:sz w:val="24"/>
          <w:szCs w:val="24"/>
          <w:lang w:val="ru-RU"/>
        </w:rPr>
        <w:t xml:space="preserve"> </w:t>
      </w:r>
      <w:proofErr w:type="gramStart"/>
      <w:r w:rsidRPr="00C306F4">
        <w:rPr>
          <w:rFonts w:ascii="Times New Roman" w:eastAsia="Times New Roman" w:hAnsi="Times New Roman"/>
          <w:color w:val="000000"/>
          <w:sz w:val="24"/>
          <w:szCs w:val="24"/>
          <w:lang w:val="ru-RU"/>
        </w:rPr>
        <w:t>до початку</w:t>
      </w:r>
      <w:proofErr w:type="gramEnd"/>
      <w:r w:rsidRPr="00C306F4">
        <w:rPr>
          <w:rFonts w:ascii="Times New Roman" w:eastAsia="Times New Roman" w:hAnsi="Times New Roman"/>
          <w:color w:val="000000"/>
          <w:sz w:val="24"/>
          <w:szCs w:val="24"/>
          <w:lang w:val="ru-RU"/>
        </w:rPr>
        <w:t xml:space="preserve"> заходу;</w:t>
      </w:r>
    </w:p>
    <w:p w14:paraId="40C83C5F" w14:textId="77777777" w:rsidR="00B70293" w:rsidRPr="00C306F4" w:rsidRDefault="00B70293"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color w:val="000000"/>
          <w:sz w:val="24"/>
          <w:szCs w:val="24"/>
          <w:lang w:val="ru-RU"/>
        </w:rPr>
        <w:t>забезпечити</w:t>
      </w:r>
      <w:proofErr w:type="spellEnd"/>
      <w:r w:rsidRPr="00C306F4">
        <w:rPr>
          <w:rFonts w:ascii="Times New Roman" w:eastAsia="Times New Roman" w:hAnsi="Times New Roman"/>
          <w:color w:val="000000"/>
          <w:sz w:val="24"/>
          <w:szCs w:val="24"/>
          <w:lang w:val="ru-RU"/>
        </w:rPr>
        <w:t xml:space="preserve"> </w:t>
      </w:r>
      <w:proofErr w:type="spellStart"/>
      <w:r w:rsidRPr="00C306F4">
        <w:rPr>
          <w:rFonts w:ascii="Times New Roman" w:eastAsia="Times New Roman" w:hAnsi="Times New Roman"/>
          <w:color w:val="000000"/>
          <w:sz w:val="24"/>
          <w:szCs w:val="24"/>
          <w:lang w:val="ru-RU"/>
        </w:rPr>
        <w:t>розташування</w:t>
      </w:r>
      <w:proofErr w:type="spellEnd"/>
      <w:r w:rsidRPr="00C306F4">
        <w:rPr>
          <w:rFonts w:ascii="Times New Roman" w:eastAsia="Times New Roman" w:hAnsi="Times New Roman"/>
          <w:color w:val="000000"/>
          <w:sz w:val="24"/>
          <w:szCs w:val="24"/>
          <w:lang w:val="ru-RU"/>
        </w:rPr>
        <w:t xml:space="preserve"> </w:t>
      </w:r>
      <w:proofErr w:type="spellStart"/>
      <w:r w:rsidRPr="00C306F4">
        <w:rPr>
          <w:rFonts w:ascii="Times New Roman" w:eastAsia="Times New Roman" w:hAnsi="Times New Roman"/>
          <w:color w:val="000000"/>
          <w:sz w:val="24"/>
          <w:szCs w:val="24"/>
          <w:lang w:val="ru-RU"/>
        </w:rPr>
        <w:t>обладнання</w:t>
      </w:r>
      <w:proofErr w:type="spellEnd"/>
      <w:r w:rsidRPr="00C306F4">
        <w:rPr>
          <w:rFonts w:ascii="Times New Roman" w:eastAsia="Times New Roman" w:hAnsi="Times New Roman"/>
          <w:color w:val="000000"/>
          <w:sz w:val="24"/>
          <w:szCs w:val="24"/>
          <w:lang w:val="ru-RU"/>
        </w:rPr>
        <w:t xml:space="preserve"> та </w:t>
      </w:r>
      <w:proofErr w:type="spellStart"/>
      <w:r w:rsidRPr="00C306F4">
        <w:rPr>
          <w:rFonts w:ascii="Times New Roman" w:eastAsia="Times New Roman" w:hAnsi="Times New Roman"/>
          <w:color w:val="000000"/>
          <w:sz w:val="24"/>
          <w:szCs w:val="24"/>
          <w:lang w:val="ru-RU"/>
        </w:rPr>
        <w:t>техніки</w:t>
      </w:r>
      <w:proofErr w:type="spellEnd"/>
      <w:r w:rsidRPr="00C306F4">
        <w:rPr>
          <w:rFonts w:ascii="Times New Roman" w:eastAsia="Times New Roman" w:hAnsi="Times New Roman"/>
          <w:color w:val="000000"/>
          <w:sz w:val="24"/>
          <w:szCs w:val="24"/>
          <w:lang w:val="ru-RU"/>
        </w:rPr>
        <w:t xml:space="preserve"> </w:t>
      </w:r>
      <w:proofErr w:type="spellStart"/>
      <w:r w:rsidRPr="00C306F4">
        <w:rPr>
          <w:rFonts w:ascii="Times New Roman" w:eastAsia="Times New Roman" w:hAnsi="Times New Roman"/>
          <w:color w:val="000000"/>
          <w:sz w:val="24"/>
          <w:szCs w:val="24"/>
          <w:lang w:val="ru-RU"/>
        </w:rPr>
        <w:t>відповідно</w:t>
      </w:r>
      <w:proofErr w:type="spellEnd"/>
      <w:r w:rsidRPr="00C306F4">
        <w:rPr>
          <w:rFonts w:ascii="Times New Roman" w:eastAsia="Times New Roman" w:hAnsi="Times New Roman"/>
          <w:color w:val="000000"/>
          <w:sz w:val="24"/>
          <w:szCs w:val="24"/>
          <w:lang w:val="ru-RU"/>
        </w:rPr>
        <w:t xml:space="preserve"> до </w:t>
      </w:r>
      <w:proofErr w:type="spellStart"/>
      <w:r w:rsidRPr="00C306F4">
        <w:rPr>
          <w:rFonts w:ascii="Times New Roman" w:eastAsia="Times New Roman" w:hAnsi="Times New Roman"/>
          <w:color w:val="000000"/>
          <w:sz w:val="24"/>
          <w:szCs w:val="24"/>
          <w:lang w:val="ru-RU"/>
        </w:rPr>
        <w:t>вимог</w:t>
      </w:r>
      <w:proofErr w:type="spellEnd"/>
      <w:r w:rsidRPr="00C306F4">
        <w:rPr>
          <w:rFonts w:ascii="Times New Roman" w:eastAsia="Times New Roman" w:hAnsi="Times New Roman"/>
          <w:color w:val="000000"/>
          <w:sz w:val="24"/>
          <w:szCs w:val="24"/>
          <w:lang w:val="ru-RU"/>
        </w:rPr>
        <w:t xml:space="preserve"> </w:t>
      </w:r>
      <w:proofErr w:type="spellStart"/>
      <w:r w:rsidRPr="00C306F4">
        <w:rPr>
          <w:rFonts w:ascii="Times New Roman" w:eastAsia="Times New Roman" w:hAnsi="Times New Roman"/>
          <w:color w:val="000000"/>
          <w:sz w:val="24"/>
          <w:szCs w:val="24"/>
          <w:lang w:val="ru-RU"/>
        </w:rPr>
        <w:t>Замовника</w:t>
      </w:r>
      <w:proofErr w:type="spellEnd"/>
      <w:r w:rsidRPr="00C306F4">
        <w:rPr>
          <w:rFonts w:ascii="Times New Roman" w:eastAsia="Times New Roman" w:hAnsi="Times New Roman"/>
          <w:color w:val="000000"/>
          <w:sz w:val="24"/>
          <w:szCs w:val="24"/>
          <w:lang w:val="ru-RU"/>
        </w:rPr>
        <w:t>;</w:t>
      </w:r>
    </w:p>
    <w:p w14:paraId="5CC0ED24" w14:textId="77777777" w:rsidR="00B70293" w:rsidRPr="00C306F4" w:rsidRDefault="00B70293"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sz w:val="24"/>
          <w:szCs w:val="24"/>
          <w:lang w:val="ru-RU"/>
        </w:rPr>
        <w:t>забезпечити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збір</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обробку</w:t>
      </w:r>
      <w:proofErr w:type="spellEnd"/>
      <w:r w:rsidRPr="00C306F4">
        <w:rPr>
          <w:rFonts w:ascii="Times New Roman" w:eastAsia="Times New Roman" w:hAnsi="Times New Roman"/>
          <w:sz w:val="24"/>
          <w:szCs w:val="24"/>
          <w:lang w:val="ru-RU"/>
        </w:rPr>
        <w:t xml:space="preserve"> та запуск </w:t>
      </w:r>
      <w:proofErr w:type="spellStart"/>
      <w:r w:rsidRPr="00C306F4">
        <w:rPr>
          <w:rFonts w:ascii="Times New Roman" w:eastAsia="Times New Roman" w:hAnsi="Times New Roman"/>
          <w:sz w:val="24"/>
          <w:szCs w:val="24"/>
          <w:lang w:val="ru-RU"/>
        </w:rPr>
        <w:t>презентацій</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допомогу</w:t>
      </w:r>
      <w:proofErr w:type="spellEnd"/>
      <w:r w:rsidRPr="00C306F4">
        <w:rPr>
          <w:rFonts w:ascii="Times New Roman" w:eastAsia="Times New Roman" w:hAnsi="Times New Roman"/>
          <w:sz w:val="24"/>
          <w:szCs w:val="24"/>
          <w:lang w:val="ru-RU"/>
        </w:rPr>
        <w:t xml:space="preserve"> у </w:t>
      </w:r>
      <w:proofErr w:type="spellStart"/>
      <w:r w:rsidRPr="00C306F4">
        <w:rPr>
          <w:rFonts w:ascii="Times New Roman" w:eastAsia="Times New Roman" w:hAnsi="Times New Roman"/>
          <w:sz w:val="24"/>
          <w:szCs w:val="24"/>
          <w:lang w:val="ru-RU"/>
        </w:rPr>
        <w:t>виведенні</w:t>
      </w:r>
      <w:proofErr w:type="spellEnd"/>
      <w:r w:rsidRPr="00C306F4">
        <w:rPr>
          <w:rFonts w:ascii="Times New Roman" w:eastAsia="Times New Roman" w:hAnsi="Times New Roman"/>
          <w:sz w:val="24"/>
          <w:szCs w:val="24"/>
          <w:lang w:val="ru-RU"/>
        </w:rPr>
        <w:t xml:space="preserve"> та </w:t>
      </w:r>
      <w:proofErr w:type="spellStart"/>
      <w:r w:rsidRPr="00C306F4">
        <w:rPr>
          <w:rFonts w:ascii="Times New Roman" w:eastAsia="Times New Roman" w:hAnsi="Times New Roman"/>
          <w:sz w:val="24"/>
          <w:szCs w:val="24"/>
          <w:lang w:val="ru-RU"/>
        </w:rPr>
        <w:t>перемиканні</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слайдів</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допомогу</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спікерам</w:t>
      </w:r>
      <w:proofErr w:type="spellEnd"/>
      <w:r w:rsidRPr="00C306F4">
        <w:rPr>
          <w:rFonts w:ascii="Times New Roman" w:eastAsia="Times New Roman" w:hAnsi="Times New Roman"/>
          <w:sz w:val="24"/>
          <w:szCs w:val="24"/>
          <w:lang w:val="ru-RU"/>
        </w:rPr>
        <w:t xml:space="preserve"> за </w:t>
      </w:r>
      <w:proofErr w:type="spellStart"/>
      <w:r w:rsidRPr="00C306F4">
        <w:rPr>
          <w:rFonts w:ascii="Times New Roman" w:eastAsia="Times New Roman" w:hAnsi="Times New Roman"/>
          <w:sz w:val="24"/>
          <w:szCs w:val="24"/>
          <w:lang w:val="ru-RU"/>
        </w:rPr>
        <w:t>необхідності</w:t>
      </w:r>
      <w:proofErr w:type="spellEnd"/>
      <w:r w:rsidRPr="00C306F4">
        <w:rPr>
          <w:rFonts w:ascii="Times New Roman" w:eastAsia="Times New Roman" w:hAnsi="Times New Roman"/>
          <w:sz w:val="24"/>
          <w:szCs w:val="24"/>
          <w:lang w:val="ru-RU"/>
        </w:rPr>
        <w:t>;</w:t>
      </w:r>
    </w:p>
    <w:p w14:paraId="705655BE" w14:textId="77777777" w:rsidR="00B70293" w:rsidRPr="00C306F4" w:rsidRDefault="00B70293"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sz w:val="24"/>
          <w:szCs w:val="24"/>
          <w:lang w:val="ru-RU"/>
        </w:rPr>
        <w:t>забезпечити</w:t>
      </w:r>
      <w:proofErr w:type="spellEnd"/>
      <w:r w:rsidRPr="00C306F4">
        <w:rPr>
          <w:rFonts w:ascii="Times New Roman" w:eastAsia="Times New Roman" w:hAnsi="Times New Roman"/>
          <w:sz w:val="24"/>
          <w:szCs w:val="24"/>
          <w:lang w:val="ru-RU"/>
        </w:rPr>
        <w:t xml:space="preserve"> передачу </w:t>
      </w:r>
      <w:proofErr w:type="spellStart"/>
      <w:r w:rsidRPr="00C306F4">
        <w:rPr>
          <w:rFonts w:ascii="Times New Roman" w:eastAsia="Times New Roman" w:hAnsi="Times New Roman"/>
          <w:sz w:val="24"/>
          <w:szCs w:val="24"/>
          <w:lang w:val="ru-RU"/>
        </w:rPr>
        <w:t>мікрофонів</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учасникам</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під</w:t>
      </w:r>
      <w:proofErr w:type="spellEnd"/>
      <w:r w:rsidRPr="00C306F4">
        <w:rPr>
          <w:rFonts w:ascii="Times New Roman" w:eastAsia="Times New Roman" w:hAnsi="Times New Roman"/>
          <w:sz w:val="24"/>
          <w:szCs w:val="24"/>
          <w:lang w:val="ru-RU"/>
        </w:rPr>
        <w:t xml:space="preserve"> час </w:t>
      </w:r>
      <w:proofErr w:type="spellStart"/>
      <w:r w:rsidRPr="00C306F4">
        <w:rPr>
          <w:rFonts w:ascii="Times New Roman" w:eastAsia="Times New Roman" w:hAnsi="Times New Roman"/>
          <w:sz w:val="24"/>
          <w:szCs w:val="24"/>
          <w:lang w:val="ru-RU"/>
        </w:rPr>
        <w:t>дискусій</w:t>
      </w:r>
      <w:proofErr w:type="spellEnd"/>
      <w:r w:rsidRPr="00C306F4">
        <w:rPr>
          <w:rFonts w:ascii="Times New Roman" w:eastAsia="Times New Roman" w:hAnsi="Times New Roman"/>
          <w:sz w:val="24"/>
          <w:szCs w:val="24"/>
          <w:lang w:val="ru-RU"/>
        </w:rPr>
        <w:t>;</w:t>
      </w:r>
    </w:p>
    <w:p w14:paraId="3B2447CB" w14:textId="77777777" w:rsidR="00B70293" w:rsidRPr="00C306F4" w:rsidRDefault="00B70293"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sz w:val="24"/>
          <w:szCs w:val="24"/>
          <w:lang w:val="ru-RU"/>
        </w:rPr>
        <w:t>забезпечити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формування</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списків</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реєстрації</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оформлених</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згідно</w:t>
      </w:r>
      <w:proofErr w:type="spellEnd"/>
      <w:r w:rsidRPr="00C306F4">
        <w:rPr>
          <w:rFonts w:ascii="Times New Roman" w:eastAsia="Times New Roman" w:hAnsi="Times New Roman"/>
          <w:sz w:val="24"/>
          <w:szCs w:val="24"/>
          <w:lang w:val="ru-RU"/>
        </w:rPr>
        <w:t xml:space="preserve"> шаблону, що буде </w:t>
      </w:r>
      <w:proofErr w:type="spellStart"/>
      <w:r w:rsidRPr="00C306F4">
        <w:rPr>
          <w:rFonts w:ascii="Times New Roman" w:eastAsia="Times New Roman" w:hAnsi="Times New Roman"/>
          <w:sz w:val="24"/>
          <w:szCs w:val="24"/>
          <w:lang w:val="ru-RU"/>
        </w:rPr>
        <w:t>надано</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після</w:t>
      </w:r>
      <w:proofErr w:type="spellEnd"/>
      <w:r w:rsidRPr="00C306F4">
        <w:rPr>
          <w:rFonts w:ascii="Times New Roman" w:eastAsia="Times New Roman" w:hAnsi="Times New Roman"/>
          <w:sz w:val="24"/>
          <w:szCs w:val="24"/>
          <w:lang w:val="ru-RU"/>
        </w:rPr>
        <w:t xml:space="preserve"> підписання Договору;</w:t>
      </w:r>
    </w:p>
    <w:p w14:paraId="79E314A1" w14:textId="77777777" w:rsidR="00B70293" w:rsidRPr="00C306F4" w:rsidRDefault="00B70293"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sz w:val="24"/>
          <w:szCs w:val="24"/>
          <w:lang w:val="ru-RU"/>
        </w:rPr>
        <w:t>забезпечити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зачинення</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конференц</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зали</w:t>
      </w:r>
      <w:proofErr w:type="spellEnd"/>
      <w:r w:rsidRPr="00C306F4">
        <w:rPr>
          <w:rFonts w:ascii="Times New Roman" w:eastAsia="Times New Roman" w:hAnsi="Times New Roman"/>
          <w:sz w:val="24"/>
          <w:szCs w:val="24"/>
          <w:lang w:val="ru-RU"/>
        </w:rPr>
        <w:t xml:space="preserve"> і </w:t>
      </w:r>
      <w:proofErr w:type="spellStart"/>
      <w:r w:rsidRPr="00C306F4">
        <w:rPr>
          <w:rFonts w:ascii="Times New Roman" w:eastAsia="Times New Roman" w:hAnsi="Times New Roman"/>
          <w:sz w:val="24"/>
          <w:szCs w:val="24"/>
          <w:lang w:val="ru-RU"/>
        </w:rPr>
        <w:t>недопущення</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сторонніх</w:t>
      </w:r>
      <w:proofErr w:type="spellEnd"/>
      <w:r w:rsidRPr="00C306F4">
        <w:rPr>
          <w:rFonts w:ascii="Times New Roman" w:eastAsia="Times New Roman" w:hAnsi="Times New Roman"/>
          <w:sz w:val="24"/>
          <w:szCs w:val="24"/>
          <w:lang w:val="ru-RU"/>
        </w:rPr>
        <w:t xml:space="preserve"> людей коли </w:t>
      </w:r>
      <w:proofErr w:type="spellStart"/>
      <w:r w:rsidRPr="00C306F4">
        <w:rPr>
          <w:rFonts w:ascii="Times New Roman" w:eastAsia="Times New Roman" w:hAnsi="Times New Roman"/>
          <w:sz w:val="24"/>
          <w:szCs w:val="24"/>
          <w:lang w:val="ru-RU"/>
        </w:rPr>
        <w:t>всі</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учасники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залишили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приміщення</w:t>
      </w:r>
      <w:proofErr w:type="spellEnd"/>
      <w:r w:rsidRPr="00C306F4">
        <w:rPr>
          <w:rFonts w:ascii="Times New Roman" w:eastAsia="Times New Roman" w:hAnsi="Times New Roman"/>
          <w:sz w:val="24"/>
          <w:szCs w:val="24"/>
          <w:lang w:val="ru-RU"/>
        </w:rPr>
        <w:t>;</w:t>
      </w:r>
    </w:p>
    <w:p w14:paraId="179B552F" w14:textId="77777777" w:rsidR="00B70293" w:rsidRPr="00C306F4" w:rsidRDefault="00B70293"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sz w:val="24"/>
          <w:szCs w:val="24"/>
          <w:lang w:val="ru-RU"/>
        </w:rPr>
        <w:t>забезпечити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розстановку</w:t>
      </w:r>
      <w:proofErr w:type="spellEnd"/>
      <w:r w:rsidRPr="00C306F4">
        <w:rPr>
          <w:rFonts w:ascii="Times New Roman" w:eastAsia="Times New Roman" w:hAnsi="Times New Roman"/>
          <w:sz w:val="24"/>
          <w:szCs w:val="24"/>
          <w:lang w:val="ru-RU"/>
        </w:rPr>
        <w:t xml:space="preserve"> на столах </w:t>
      </w:r>
      <w:proofErr w:type="spellStart"/>
      <w:r w:rsidRPr="00C306F4">
        <w:rPr>
          <w:rFonts w:ascii="Times New Roman" w:eastAsia="Times New Roman" w:hAnsi="Times New Roman"/>
          <w:sz w:val="24"/>
          <w:szCs w:val="24"/>
          <w:lang w:val="ru-RU"/>
        </w:rPr>
        <w:t>учасників</w:t>
      </w:r>
      <w:proofErr w:type="spellEnd"/>
      <w:r w:rsidRPr="00C306F4">
        <w:rPr>
          <w:rFonts w:ascii="Times New Roman" w:eastAsia="Times New Roman" w:hAnsi="Times New Roman"/>
          <w:sz w:val="24"/>
          <w:szCs w:val="24"/>
          <w:lang w:val="ru-RU"/>
        </w:rPr>
        <w:t xml:space="preserve"> та </w:t>
      </w:r>
      <w:proofErr w:type="spellStart"/>
      <w:r w:rsidRPr="00C306F4">
        <w:rPr>
          <w:rFonts w:ascii="Times New Roman" w:eastAsia="Times New Roman" w:hAnsi="Times New Roman"/>
          <w:sz w:val="24"/>
          <w:szCs w:val="24"/>
          <w:lang w:val="ru-RU"/>
        </w:rPr>
        <w:t>тренерів</w:t>
      </w:r>
      <w:proofErr w:type="spellEnd"/>
      <w:r w:rsidRPr="00C306F4">
        <w:rPr>
          <w:rFonts w:ascii="Times New Roman" w:eastAsia="Times New Roman" w:hAnsi="Times New Roman"/>
          <w:sz w:val="24"/>
          <w:szCs w:val="24"/>
          <w:lang w:val="ru-RU"/>
        </w:rPr>
        <w:t xml:space="preserve"> води в </w:t>
      </w:r>
      <w:proofErr w:type="spellStart"/>
      <w:r w:rsidRPr="00C306F4">
        <w:rPr>
          <w:rFonts w:ascii="Times New Roman" w:eastAsia="Times New Roman" w:hAnsi="Times New Roman"/>
          <w:sz w:val="24"/>
          <w:szCs w:val="24"/>
          <w:lang w:val="ru-RU"/>
        </w:rPr>
        <w:t>пластикових</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пляшках</w:t>
      </w:r>
      <w:proofErr w:type="spellEnd"/>
      <w:r w:rsidRPr="00C306F4">
        <w:rPr>
          <w:rFonts w:ascii="Times New Roman" w:eastAsia="Times New Roman" w:hAnsi="Times New Roman"/>
          <w:sz w:val="24"/>
          <w:szCs w:val="24"/>
          <w:lang w:val="ru-RU"/>
        </w:rPr>
        <w:t xml:space="preserve"> та </w:t>
      </w:r>
      <w:proofErr w:type="spellStart"/>
      <w:r w:rsidRPr="00C306F4">
        <w:rPr>
          <w:rFonts w:ascii="Times New Roman" w:eastAsia="Times New Roman" w:hAnsi="Times New Roman"/>
          <w:sz w:val="24"/>
          <w:szCs w:val="24"/>
          <w:lang w:val="ru-RU"/>
        </w:rPr>
        <w:t>паперових</w:t>
      </w:r>
      <w:proofErr w:type="spellEnd"/>
      <w:r w:rsidRPr="00C306F4">
        <w:rPr>
          <w:rFonts w:ascii="Times New Roman" w:eastAsia="Times New Roman" w:hAnsi="Times New Roman"/>
          <w:sz w:val="24"/>
          <w:szCs w:val="24"/>
          <w:lang w:val="ru-RU"/>
        </w:rPr>
        <w:t xml:space="preserve"> (на </w:t>
      </w:r>
      <w:proofErr w:type="spellStart"/>
      <w:r w:rsidRPr="00C306F4">
        <w:rPr>
          <w:rFonts w:ascii="Times New Roman" w:eastAsia="Times New Roman" w:hAnsi="Times New Roman"/>
          <w:sz w:val="24"/>
          <w:szCs w:val="24"/>
          <w:lang w:val="ru-RU"/>
        </w:rPr>
        <w:t>вимогу</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Замовника</w:t>
      </w:r>
      <w:proofErr w:type="spellEnd"/>
      <w:r w:rsidRPr="00C306F4">
        <w:rPr>
          <w:rFonts w:ascii="Times New Roman" w:eastAsia="Times New Roman" w:hAnsi="Times New Roman"/>
          <w:sz w:val="24"/>
          <w:szCs w:val="24"/>
          <w:lang w:val="ru-RU"/>
        </w:rPr>
        <w:t xml:space="preserve"> – </w:t>
      </w:r>
      <w:proofErr w:type="spellStart"/>
      <w:r w:rsidRPr="00C306F4">
        <w:rPr>
          <w:rFonts w:ascii="Times New Roman" w:eastAsia="Times New Roman" w:hAnsi="Times New Roman"/>
          <w:sz w:val="24"/>
          <w:szCs w:val="24"/>
          <w:lang w:val="ru-RU"/>
        </w:rPr>
        <w:t>скляних</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стаканів</w:t>
      </w:r>
      <w:proofErr w:type="spellEnd"/>
      <w:r w:rsidRPr="00C306F4">
        <w:rPr>
          <w:rFonts w:ascii="Times New Roman" w:eastAsia="Times New Roman" w:hAnsi="Times New Roman"/>
          <w:sz w:val="24"/>
          <w:szCs w:val="24"/>
          <w:lang w:val="ru-RU"/>
        </w:rPr>
        <w:t xml:space="preserve"> для кожного учасника та кожного тренера;</w:t>
      </w:r>
    </w:p>
    <w:p w14:paraId="3D1FA6BE" w14:textId="77777777" w:rsidR="00B70293" w:rsidRPr="00C306F4" w:rsidRDefault="00B70293"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sz w:val="24"/>
          <w:szCs w:val="24"/>
          <w:lang w:val="ru-RU"/>
        </w:rPr>
        <w:t>забезпечити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прибирання</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конференц</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зали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під</w:t>
      </w:r>
      <w:proofErr w:type="spellEnd"/>
      <w:r w:rsidRPr="00C306F4">
        <w:rPr>
          <w:rFonts w:ascii="Times New Roman" w:eastAsia="Times New Roman" w:hAnsi="Times New Roman"/>
          <w:sz w:val="24"/>
          <w:szCs w:val="24"/>
          <w:lang w:val="ru-RU"/>
        </w:rPr>
        <w:t xml:space="preserve"> час </w:t>
      </w:r>
      <w:proofErr w:type="spellStart"/>
      <w:r w:rsidRPr="00C306F4">
        <w:rPr>
          <w:rFonts w:ascii="Times New Roman" w:eastAsia="Times New Roman" w:hAnsi="Times New Roman"/>
          <w:sz w:val="24"/>
          <w:szCs w:val="24"/>
          <w:lang w:val="ru-RU"/>
        </w:rPr>
        <w:t>обіду</w:t>
      </w:r>
      <w:proofErr w:type="spellEnd"/>
      <w:r w:rsidRPr="00C306F4">
        <w:rPr>
          <w:rFonts w:ascii="Times New Roman" w:eastAsia="Times New Roman" w:hAnsi="Times New Roman"/>
          <w:sz w:val="24"/>
          <w:szCs w:val="24"/>
          <w:lang w:val="ru-RU"/>
        </w:rPr>
        <w:t xml:space="preserve"> та </w:t>
      </w:r>
      <w:proofErr w:type="spellStart"/>
      <w:r w:rsidRPr="00C306F4">
        <w:rPr>
          <w:rFonts w:ascii="Times New Roman" w:eastAsia="Times New Roman" w:hAnsi="Times New Roman"/>
          <w:sz w:val="24"/>
          <w:szCs w:val="24"/>
          <w:lang w:val="ru-RU"/>
        </w:rPr>
        <w:t>після</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завершення</w:t>
      </w:r>
      <w:proofErr w:type="spellEnd"/>
      <w:r w:rsidRPr="00C306F4">
        <w:rPr>
          <w:rFonts w:ascii="Times New Roman" w:eastAsia="Times New Roman" w:hAnsi="Times New Roman"/>
          <w:sz w:val="24"/>
          <w:szCs w:val="24"/>
          <w:lang w:val="ru-RU"/>
        </w:rPr>
        <w:t xml:space="preserve"> заходу;</w:t>
      </w:r>
    </w:p>
    <w:p w14:paraId="024CA97C" w14:textId="77777777" w:rsidR="00B70293" w:rsidRPr="00C306F4" w:rsidRDefault="00B70293"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sz w:val="24"/>
          <w:szCs w:val="24"/>
          <w:lang w:val="ru-RU"/>
        </w:rPr>
        <w:t>забезпечити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інформування</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учасників</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тренінгу</w:t>
      </w:r>
      <w:proofErr w:type="spellEnd"/>
      <w:r w:rsidRPr="00C306F4">
        <w:rPr>
          <w:rFonts w:ascii="Times New Roman" w:eastAsia="Times New Roman" w:hAnsi="Times New Roman"/>
          <w:sz w:val="24"/>
          <w:szCs w:val="24"/>
          <w:lang w:val="ru-RU"/>
        </w:rPr>
        <w:t xml:space="preserve"> про час </w:t>
      </w:r>
      <w:proofErr w:type="spellStart"/>
      <w:r w:rsidRPr="00C306F4">
        <w:rPr>
          <w:rFonts w:ascii="Times New Roman" w:eastAsia="Times New Roman" w:hAnsi="Times New Roman"/>
          <w:sz w:val="24"/>
          <w:szCs w:val="24"/>
          <w:lang w:val="ru-RU"/>
        </w:rPr>
        <w:t>звільнення</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номерів</w:t>
      </w:r>
      <w:proofErr w:type="spellEnd"/>
      <w:r w:rsidRPr="00C306F4">
        <w:rPr>
          <w:rFonts w:ascii="Times New Roman" w:eastAsia="Times New Roman" w:hAnsi="Times New Roman"/>
          <w:sz w:val="24"/>
          <w:szCs w:val="24"/>
          <w:lang w:val="ru-RU"/>
        </w:rPr>
        <w:t xml:space="preserve"> в </w:t>
      </w:r>
      <w:proofErr w:type="spellStart"/>
      <w:r w:rsidRPr="00C306F4">
        <w:rPr>
          <w:rFonts w:ascii="Times New Roman" w:eastAsia="Times New Roman" w:hAnsi="Times New Roman"/>
          <w:sz w:val="24"/>
          <w:szCs w:val="24"/>
          <w:lang w:val="ru-RU"/>
        </w:rPr>
        <w:t>останній</w:t>
      </w:r>
      <w:proofErr w:type="spellEnd"/>
      <w:r w:rsidRPr="00C306F4">
        <w:rPr>
          <w:rFonts w:ascii="Times New Roman" w:eastAsia="Times New Roman" w:hAnsi="Times New Roman"/>
          <w:sz w:val="24"/>
          <w:szCs w:val="24"/>
          <w:lang w:val="ru-RU"/>
        </w:rPr>
        <w:t xml:space="preserve"> день заходу </w:t>
      </w:r>
      <w:proofErr w:type="spellStart"/>
      <w:r w:rsidRPr="00C306F4">
        <w:rPr>
          <w:rFonts w:ascii="Times New Roman" w:eastAsia="Times New Roman" w:hAnsi="Times New Roman"/>
          <w:sz w:val="24"/>
          <w:szCs w:val="24"/>
          <w:lang w:val="ru-RU"/>
        </w:rPr>
        <w:t>або</w:t>
      </w:r>
      <w:proofErr w:type="spellEnd"/>
      <w:r w:rsidRPr="00C306F4">
        <w:rPr>
          <w:rFonts w:ascii="Times New Roman" w:eastAsia="Times New Roman" w:hAnsi="Times New Roman"/>
          <w:sz w:val="24"/>
          <w:szCs w:val="24"/>
          <w:lang w:val="ru-RU"/>
        </w:rPr>
        <w:t xml:space="preserve"> в </w:t>
      </w:r>
      <w:proofErr w:type="spellStart"/>
      <w:r w:rsidRPr="00C306F4">
        <w:rPr>
          <w:rFonts w:ascii="Times New Roman" w:eastAsia="Times New Roman" w:hAnsi="Times New Roman"/>
          <w:sz w:val="24"/>
          <w:szCs w:val="24"/>
          <w:lang w:val="ru-RU"/>
        </w:rPr>
        <w:t>останній</w:t>
      </w:r>
      <w:proofErr w:type="spellEnd"/>
      <w:r w:rsidRPr="00C306F4">
        <w:rPr>
          <w:rFonts w:ascii="Times New Roman" w:eastAsia="Times New Roman" w:hAnsi="Times New Roman"/>
          <w:sz w:val="24"/>
          <w:szCs w:val="24"/>
          <w:lang w:val="ru-RU"/>
        </w:rPr>
        <w:t xml:space="preserve"> день </w:t>
      </w:r>
      <w:proofErr w:type="spellStart"/>
      <w:r w:rsidRPr="00C306F4">
        <w:rPr>
          <w:rFonts w:ascii="Times New Roman" w:eastAsia="Times New Roman" w:hAnsi="Times New Roman"/>
          <w:sz w:val="24"/>
          <w:szCs w:val="24"/>
          <w:lang w:val="ru-RU"/>
        </w:rPr>
        <w:t>проживання</w:t>
      </w:r>
      <w:proofErr w:type="spellEnd"/>
      <w:r w:rsidRPr="00C306F4">
        <w:rPr>
          <w:rFonts w:ascii="Times New Roman" w:eastAsia="Times New Roman" w:hAnsi="Times New Roman"/>
          <w:sz w:val="24"/>
          <w:szCs w:val="24"/>
          <w:lang w:val="ru-RU"/>
        </w:rPr>
        <w:t xml:space="preserve"> в </w:t>
      </w:r>
      <w:proofErr w:type="spellStart"/>
      <w:r w:rsidRPr="00C306F4">
        <w:rPr>
          <w:rFonts w:ascii="Times New Roman" w:eastAsia="Times New Roman" w:hAnsi="Times New Roman"/>
          <w:sz w:val="24"/>
          <w:szCs w:val="24"/>
          <w:lang w:val="ru-RU"/>
        </w:rPr>
        <w:t>готелі</w:t>
      </w:r>
      <w:proofErr w:type="spellEnd"/>
      <w:r w:rsidRPr="00C306F4">
        <w:rPr>
          <w:rFonts w:ascii="Times New Roman" w:eastAsia="Times New Roman" w:hAnsi="Times New Roman"/>
          <w:sz w:val="24"/>
          <w:szCs w:val="24"/>
          <w:lang w:val="ru-RU"/>
        </w:rPr>
        <w:t>;</w:t>
      </w:r>
    </w:p>
    <w:p w14:paraId="520EA115" w14:textId="77777777" w:rsidR="00B70293" w:rsidRPr="00C306F4" w:rsidRDefault="00B70293"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sz w:val="24"/>
          <w:szCs w:val="24"/>
          <w:lang w:val="ru-RU"/>
        </w:rPr>
        <w:t>забезпечити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щоденну</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реєстрацію</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учасників</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консультування</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учасників</w:t>
      </w:r>
      <w:proofErr w:type="spellEnd"/>
      <w:r w:rsidRPr="00C306F4">
        <w:rPr>
          <w:rFonts w:ascii="Times New Roman" w:eastAsia="Times New Roman" w:hAnsi="Times New Roman"/>
          <w:sz w:val="24"/>
          <w:szCs w:val="24"/>
          <w:lang w:val="ru-RU"/>
        </w:rPr>
        <w:t xml:space="preserve"> по </w:t>
      </w:r>
      <w:proofErr w:type="spellStart"/>
      <w:r w:rsidRPr="00C306F4">
        <w:rPr>
          <w:rFonts w:ascii="Times New Roman" w:eastAsia="Times New Roman" w:hAnsi="Times New Roman"/>
          <w:sz w:val="24"/>
          <w:szCs w:val="24"/>
          <w:lang w:val="ru-RU"/>
        </w:rPr>
        <w:t>всім</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організаційним</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питанням</w:t>
      </w:r>
      <w:proofErr w:type="spellEnd"/>
      <w:r w:rsidRPr="00C306F4">
        <w:rPr>
          <w:rFonts w:ascii="Times New Roman" w:eastAsia="Times New Roman" w:hAnsi="Times New Roman"/>
          <w:sz w:val="24"/>
          <w:szCs w:val="24"/>
          <w:lang w:val="ru-RU"/>
        </w:rPr>
        <w:t>;</w:t>
      </w:r>
    </w:p>
    <w:p w14:paraId="164694D3" w14:textId="77777777" w:rsidR="00B70293" w:rsidRPr="00C306F4" w:rsidRDefault="00B70293"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sz w:val="24"/>
          <w:szCs w:val="24"/>
          <w:lang w:val="ru-RU"/>
        </w:rPr>
        <w:t>забезпечити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координацію</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роботи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обслуговуючого</w:t>
      </w:r>
      <w:proofErr w:type="spellEnd"/>
      <w:r w:rsidRPr="00C306F4">
        <w:rPr>
          <w:rFonts w:ascii="Times New Roman" w:eastAsia="Times New Roman" w:hAnsi="Times New Roman"/>
          <w:sz w:val="24"/>
          <w:szCs w:val="24"/>
          <w:lang w:val="ru-RU"/>
        </w:rPr>
        <w:t xml:space="preserve"> персоналу </w:t>
      </w:r>
      <w:proofErr w:type="spellStart"/>
      <w:r w:rsidRPr="00C306F4">
        <w:rPr>
          <w:rFonts w:ascii="Times New Roman" w:eastAsia="Times New Roman" w:hAnsi="Times New Roman"/>
          <w:sz w:val="24"/>
          <w:szCs w:val="24"/>
          <w:lang w:val="ru-RU"/>
        </w:rPr>
        <w:t>готелю</w:t>
      </w:r>
      <w:proofErr w:type="spellEnd"/>
      <w:r w:rsidRPr="00C306F4">
        <w:rPr>
          <w:rFonts w:ascii="Times New Roman" w:eastAsia="Times New Roman" w:hAnsi="Times New Roman"/>
          <w:sz w:val="24"/>
          <w:szCs w:val="24"/>
          <w:lang w:val="ru-RU"/>
        </w:rPr>
        <w:t xml:space="preserve"> та ресторану;</w:t>
      </w:r>
    </w:p>
    <w:p w14:paraId="2CC8263D" w14:textId="77777777" w:rsidR="00B70293" w:rsidRPr="00C306F4" w:rsidRDefault="00B70293"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sz w:val="24"/>
          <w:szCs w:val="24"/>
          <w:lang w:val="ru-RU"/>
        </w:rPr>
        <w:t>здійснити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фотозйомку</w:t>
      </w:r>
      <w:proofErr w:type="spellEnd"/>
      <w:r w:rsidRPr="00C306F4">
        <w:rPr>
          <w:rFonts w:ascii="Times New Roman" w:eastAsia="Times New Roman" w:hAnsi="Times New Roman"/>
          <w:sz w:val="24"/>
          <w:szCs w:val="24"/>
          <w:lang w:val="ru-RU"/>
        </w:rPr>
        <w:t xml:space="preserve"> </w:t>
      </w:r>
      <w:proofErr w:type="gramStart"/>
      <w:r w:rsidRPr="00C306F4">
        <w:rPr>
          <w:rFonts w:ascii="Times New Roman" w:eastAsia="Times New Roman" w:hAnsi="Times New Roman"/>
          <w:sz w:val="24"/>
          <w:szCs w:val="24"/>
          <w:lang w:val="ru-RU"/>
        </w:rPr>
        <w:t>заходу  (</w:t>
      </w:r>
      <w:proofErr w:type="spellStart"/>
      <w:proofErr w:type="gramEnd"/>
      <w:r w:rsidRPr="00C306F4">
        <w:rPr>
          <w:rFonts w:ascii="Times New Roman" w:eastAsia="Times New Roman" w:hAnsi="Times New Roman"/>
          <w:sz w:val="24"/>
          <w:szCs w:val="24"/>
          <w:lang w:val="ru-RU"/>
        </w:rPr>
        <w:t>непрофесійна</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можливо</w:t>
      </w:r>
      <w:proofErr w:type="spellEnd"/>
      <w:r w:rsidRPr="00C306F4">
        <w:rPr>
          <w:rFonts w:ascii="Times New Roman" w:eastAsia="Times New Roman" w:hAnsi="Times New Roman"/>
          <w:sz w:val="24"/>
          <w:szCs w:val="24"/>
          <w:lang w:val="ru-RU"/>
        </w:rPr>
        <w:t xml:space="preserve"> на телефон) та надання </w:t>
      </w:r>
      <w:proofErr w:type="spellStart"/>
      <w:r w:rsidRPr="00C306F4">
        <w:rPr>
          <w:rFonts w:ascii="Times New Roman" w:eastAsia="Times New Roman" w:hAnsi="Times New Roman"/>
          <w:sz w:val="24"/>
          <w:szCs w:val="24"/>
          <w:lang w:val="ru-RU"/>
        </w:rPr>
        <w:t>фотозвіту</w:t>
      </w:r>
      <w:proofErr w:type="spellEnd"/>
      <w:r w:rsidRPr="00C306F4">
        <w:rPr>
          <w:rFonts w:ascii="Times New Roman" w:eastAsia="Times New Roman" w:hAnsi="Times New Roman"/>
          <w:sz w:val="24"/>
          <w:szCs w:val="24"/>
          <w:lang w:val="ru-RU"/>
        </w:rPr>
        <w:t xml:space="preserve"> по </w:t>
      </w:r>
      <w:proofErr w:type="spellStart"/>
      <w:r w:rsidRPr="00C306F4">
        <w:rPr>
          <w:rFonts w:ascii="Times New Roman" w:eastAsia="Times New Roman" w:hAnsi="Times New Roman"/>
          <w:sz w:val="24"/>
          <w:szCs w:val="24"/>
          <w:lang w:val="ru-RU"/>
        </w:rPr>
        <w:t>закінченню</w:t>
      </w:r>
      <w:proofErr w:type="spellEnd"/>
      <w:r w:rsidRPr="00C306F4">
        <w:rPr>
          <w:rFonts w:ascii="Times New Roman" w:eastAsia="Times New Roman" w:hAnsi="Times New Roman"/>
          <w:sz w:val="24"/>
          <w:szCs w:val="24"/>
          <w:lang w:val="ru-RU"/>
        </w:rPr>
        <w:t xml:space="preserve"> заходу;</w:t>
      </w:r>
    </w:p>
    <w:p w14:paraId="156FC5DC" w14:textId="77777777" w:rsidR="00B70293" w:rsidRPr="00C306F4" w:rsidRDefault="00B70293"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sz w:val="24"/>
          <w:szCs w:val="24"/>
          <w:lang w:val="ru-RU"/>
        </w:rPr>
        <w:t>забезпечити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оперативне</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реагування</w:t>
      </w:r>
      <w:proofErr w:type="spellEnd"/>
      <w:r w:rsidRPr="00C306F4">
        <w:rPr>
          <w:rFonts w:ascii="Times New Roman" w:eastAsia="Times New Roman" w:hAnsi="Times New Roman"/>
          <w:sz w:val="24"/>
          <w:szCs w:val="24"/>
          <w:lang w:val="ru-RU"/>
        </w:rPr>
        <w:t xml:space="preserve"> на </w:t>
      </w:r>
      <w:proofErr w:type="spellStart"/>
      <w:r w:rsidRPr="00C306F4">
        <w:rPr>
          <w:rFonts w:ascii="Times New Roman" w:eastAsia="Times New Roman" w:hAnsi="Times New Roman"/>
          <w:sz w:val="24"/>
          <w:szCs w:val="24"/>
          <w:lang w:val="ru-RU"/>
        </w:rPr>
        <w:t>зауваження</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представників</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Замовника</w:t>
      </w:r>
      <w:proofErr w:type="spellEnd"/>
      <w:r w:rsidRPr="00C306F4">
        <w:rPr>
          <w:rFonts w:ascii="Times New Roman" w:eastAsia="Times New Roman" w:hAnsi="Times New Roman"/>
          <w:sz w:val="24"/>
          <w:szCs w:val="24"/>
          <w:lang w:val="ru-RU"/>
        </w:rPr>
        <w:t xml:space="preserve"> та </w:t>
      </w:r>
      <w:proofErr w:type="spellStart"/>
      <w:r w:rsidRPr="00C306F4">
        <w:rPr>
          <w:rFonts w:ascii="Times New Roman" w:eastAsia="Times New Roman" w:hAnsi="Times New Roman"/>
          <w:sz w:val="24"/>
          <w:szCs w:val="24"/>
          <w:lang w:val="ru-RU"/>
        </w:rPr>
        <w:t>учасників</w:t>
      </w:r>
      <w:proofErr w:type="spellEnd"/>
      <w:r w:rsidRPr="00C306F4">
        <w:rPr>
          <w:rFonts w:ascii="Times New Roman" w:eastAsia="Times New Roman" w:hAnsi="Times New Roman"/>
          <w:sz w:val="24"/>
          <w:szCs w:val="24"/>
          <w:lang w:val="ru-RU"/>
        </w:rPr>
        <w:t xml:space="preserve"> заходу та </w:t>
      </w:r>
      <w:proofErr w:type="spellStart"/>
      <w:r w:rsidRPr="00C306F4">
        <w:rPr>
          <w:rFonts w:ascii="Times New Roman" w:eastAsia="Times New Roman" w:hAnsi="Times New Roman"/>
          <w:sz w:val="24"/>
          <w:szCs w:val="24"/>
          <w:lang w:val="ru-RU"/>
        </w:rPr>
        <w:t>усунення</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всіх</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недоліків</w:t>
      </w:r>
      <w:proofErr w:type="spellEnd"/>
      <w:r w:rsidRPr="00C306F4">
        <w:rPr>
          <w:rFonts w:ascii="Times New Roman" w:eastAsia="Times New Roman" w:hAnsi="Times New Roman"/>
          <w:sz w:val="24"/>
          <w:szCs w:val="24"/>
          <w:lang w:val="ru-RU"/>
        </w:rPr>
        <w:t xml:space="preserve"> у </w:t>
      </w:r>
      <w:proofErr w:type="spellStart"/>
      <w:r w:rsidRPr="00C306F4">
        <w:rPr>
          <w:rFonts w:ascii="Times New Roman" w:eastAsia="Times New Roman" w:hAnsi="Times New Roman"/>
          <w:sz w:val="24"/>
          <w:szCs w:val="24"/>
          <w:lang w:val="ru-RU"/>
        </w:rPr>
        <w:t>разі</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їх</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виявлення</w:t>
      </w:r>
      <w:proofErr w:type="spellEnd"/>
      <w:r w:rsidRPr="00C306F4">
        <w:rPr>
          <w:rFonts w:ascii="Times New Roman" w:eastAsia="Times New Roman" w:hAnsi="Times New Roman"/>
          <w:sz w:val="24"/>
          <w:szCs w:val="24"/>
          <w:lang w:val="ru-RU"/>
        </w:rPr>
        <w:t>;</w:t>
      </w:r>
    </w:p>
    <w:p w14:paraId="7C063846" w14:textId="77777777" w:rsidR="00B70293" w:rsidRPr="00C306F4" w:rsidRDefault="00B70293" w:rsidP="009D499E">
      <w:pPr>
        <w:pStyle w:val="a8"/>
        <w:numPr>
          <w:ilvl w:val="0"/>
          <w:numId w:val="15"/>
        </w:numPr>
        <w:tabs>
          <w:tab w:val="left" w:pos="993"/>
        </w:tabs>
        <w:ind w:left="142" w:firstLine="567"/>
        <w:jc w:val="both"/>
        <w:rPr>
          <w:sz w:val="24"/>
          <w:szCs w:val="24"/>
          <w:lang w:val="ru-RU"/>
        </w:rPr>
      </w:pPr>
      <w:r w:rsidRPr="00C306F4">
        <w:rPr>
          <w:rFonts w:ascii="Times New Roman" w:eastAsia="Times New Roman" w:hAnsi="Times New Roman"/>
          <w:sz w:val="24"/>
          <w:szCs w:val="24"/>
          <w:lang w:val="ru-RU"/>
        </w:rPr>
        <w:t xml:space="preserve">забезпечення </w:t>
      </w:r>
      <w:proofErr w:type="spellStart"/>
      <w:r w:rsidRPr="00C306F4">
        <w:rPr>
          <w:rFonts w:ascii="Times New Roman" w:eastAsia="Times New Roman" w:hAnsi="Times New Roman"/>
          <w:sz w:val="24"/>
          <w:szCs w:val="24"/>
          <w:lang w:val="ru-RU"/>
        </w:rPr>
        <w:t>оперативної</w:t>
      </w:r>
      <w:proofErr w:type="spellEnd"/>
      <w:r w:rsidRPr="00C306F4">
        <w:rPr>
          <w:rFonts w:ascii="Times New Roman" w:eastAsia="Times New Roman" w:hAnsi="Times New Roman"/>
          <w:sz w:val="24"/>
          <w:szCs w:val="24"/>
          <w:lang w:val="ru-RU"/>
        </w:rPr>
        <w:t xml:space="preserve"> перестановки </w:t>
      </w:r>
      <w:proofErr w:type="spellStart"/>
      <w:r w:rsidRPr="00C306F4">
        <w:rPr>
          <w:rFonts w:ascii="Times New Roman" w:eastAsia="Times New Roman" w:hAnsi="Times New Roman"/>
          <w:sz w:val="24"/>
          <w:szCs w:val="24"/>
          <w:lang w:val="ru-RU"/>
        </w:rPr>
        <w:t>столів</w:t>
      </w:r>
      <w:proofErr w:type="spellEnd"/>
      <w:r w:rsidRPr="00C306F4">
        <w:rPr>
          <w:rFonts w:ascii="Times New Roman" w:eastAsia="Times New Roman" w:hAnsi="Times New Roman"/>
          <w:sz w:val="24"/>
          <w:szCs w:val="24"/>
          <w:lang w:val="ru-RU"/>
        </w:rPr>
        <w:t xml:space="preserve"> та </w:t>
      </w:r>
      <w:proofErr w:type="spellStart"/>
      <w:r w:rsidRPr="00C306F4">
        <w:rPr>
          <w:rFonts w:ascii="Times New Roman" w:eastAsia="Times New Roman" w:hAnsi="Times New Roman"/>
          <w:sz w:val="24"/>
          <w:szCs w:val="24"/>
          <w:lang w:val="ru-RU"/>
        </w:rPr>
        <w:t>стільців</w:t>
      </w:r>
      <w:proofErr w:type="spellEnd"/>
      <w:r w:rsidRPr="00C306F4">
        <w:rPr>
          <w:rFonts w:ascii="Times New Roman" w:eastAsia="Times New Roman" w:hAnsi="Times New Roman"/>
          <w:sz w:val="24"/>
          <w:szCs w:val="24"/>
          <w:lang w:val="ru-RU"/>
        </w:rPr>
        <w:t xml:space="preserve"> в </w:t>
      </w:r>
      <w:proofErr w:type="spellStart"/>
      <w:r w:rsidRPr="00C306F4">
        <w:rPr>
          <w:rFonts w:ascii="Times New Roman" w:eastAsia="Times New Roman" w:hAnsi="Times New Roman"/>
          <w:sz w:val="24"/>
          <w:szCs w:val="24"/>
          <w:lang w:val="ru-RU"/>
        </w:rPr>
        <w:t>конференц</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залі</w:t>
      </w:r>
      <w:proofErr w:type="spellEnd"/>
      <w:r w:rsidRPr="00C306F4">
        <w:rPr>
          <w:rFonts w:ascii="Times New Roman" w:eastAsia="Times New Roman" w:hAnsi="Times New Roman"/>
          <w:sz w:val="24"/>
          <w:szCs w:val="24"/>
          <w:lang w:val="ru-RU"/>
        </w:rPr>
        <w:t xml:space="preserve"> для </w:t>
      </w:r>
      <w:proofErr w:type="spellStart"/>
      <w:r w:rsidRPr="00C306F4">
        <w:rPr>
          <w:rFonts w:ascii="Times New Roman" w:eastAsia="Times New Roman" w:hAnsi="Times New Roman"/>
          <w:sz w:val="24"/>
          <w:szCs w:val="24"/>
          <w:lang w:val="ru-RU"/>
        </w:rPr>
        <w:t>зміни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розсадки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учасників</w:t>
      </w:r>
      <w:proofErr w:type="spellEnd"/>
      <w:r w:rsidRPr="00C306F4">
        <w:rPr>
          <w:rFonts w:ascii="Times New Roman" w:eastAsia="Times New Roman" w:hAnsi="Times New Roman"/>
          <w:sz w:val="24"/>
          <w:szCs w:val="24"/>
          <w:lang w:val="ru-RU"/>
        </w:rPr>
        <w:t xml:space="preserve"> за потреби </w:t>
      </w:r>
      <w:proofErr w:type="spellStart"/>
      <w:r w:rsidRPr="00C306F4">
        <w:rPr>
          <w:rFonts w:ascii="Times New Roman" w:eastAsia="Times New Roman" w:hAnsi="Times New Roman"/>
          <w:sz w:val="24"/>
          <w:szCs w:val="24"/>
          <w:lang w:val="ru-RU"/>
        </w:rPr>
        <w:t>Замовника</w:t>
      </w:r>
      <w:proofErr w:type="spellEnd"/>
      <w:r w:rsidRPr="00C306F4">
        <w:rPr>
          <w:rFonts w:ascii="Times New Roman" w:eastAsia="Times New Roman" w:hAnsi="Times New Roman"/>
          <w:sz w:val="24"/>
          <w:szCs w:val="24"/>
          <w:lang w:val="ru-RU"/>
        </w:rPr>
        <w:t xml:space="preserve">; </w:t>
      </w:r>
    </w:p>
    <w:p w14:paraId="15A9CDD8" w14:textId="77777777" w:rsidR="00B70293" w:rsidRPr="00C306F4" w:rsidRDefault="00B70293" w:rsidP="009D499E">
      <w:pPr>
        <w:pStyle w:val="a8"/>
        <w:numPr>
          <w:ilvl w:val="0"/>
          <w:numId w:val="15"/>
        </w:numPr>
        <w:tabs>
          <w:tab w:val="left" w:pos="993"/>
        </w:tabs>
        <w:ind w:left="142" w:firstLine="567"/>
        <w:jc w:val="both"/>
        <w:rPr>
          <w:sz w:val="24"/>
          <w:szCs w:val="24"/>
          <w:lang w:val="ru-RU"/>
        </w:rPr>
      </w:pPr>
      <w:proofErr w:type="spellStart"/>
      <w:r w:rsidRPr="00C306F4">
        <w:rPr>
          <w:rFonts w:ascii="Times New Roman" w:eastAsia="Times New Roman" w:hAnsi="Times New Roman"/>
          <w:sz w:val="24"/>
          <w:szCs w:val="24"/>
          <w:lang w:val="ru-RU"/>
        </w:rPr>
        <w:t>доставити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необхідну</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кількість</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стільців</w:t>
      </w:r>
      <w:proofErr w:type="spellEnd"/>
      <w:r w:rsidRPr="00C306F4">
        <w:rPr>
          <w:rFonts w:ascii="Times New Roman" w:eastAsia="Times New Roman" w:hAnsi="Times New Roman"/>
          <w:sz w:val="24"/>
          <w:szCs w:val="24"/>
          <w:lang w:val="ru-RU"/>
        </w:rPr>
        <w:t xml:space="preserve"> та </w:t>
      </w:r>
      <w:proofErr w:type="spellStart"/>
      <w:r w:rsidRPr="00C306F4">
        <w:rPr>
          <w:rFonts w:ascii="Times New Roman" w:eastAsia="Times New Roman" w:hAnsi="Times New Roman"/>
          <w:sz w:val="24"/>
          <w:szCs w:val="24"/>
          <w:lang w:val="ru-RU"/>
        </w:rPr>
        <w:t>столів</w:t>
      </w:r>
      <w:proofErr w:type="spellEnd"/>
      <w:r w:rsidRPr="00C306F4">
        <w:rPr>
          <w:rFonts w:ascii="Times New Roman" w:eastAsia="Times New Roman" w:hAnsi="Times New Roman"/>
          <w:sz w:val="24"/>
          <w:szCs w:val="24"/>
          <w:lang w:val="ru-RU"/>
        </w:rPr>
        <w:t xml:space="preserve"> за </w:t>
      </w:r>
      <w:proofErr w:type="spellStart"/>
      <w:r w:rsidRPr="00C306F4">
        <w:rPr>
          <w:rFonts w:ascii="Times New Roman" w:eastAsia="Times New Roman" w:hAnsi="Times New Roman"/>
          <w:sz w:val="24"/>
          <w:szCs w:val="24"/>
          <w:lang w:val="ru-RU"/>
        </w:rPr>
        <w:t>необхідністю</w:t>
      </w:r>
      <w:proofErr w:type="spellEnd"/>
      <w:r w:rsidRPr="00C306F4">
        <w:rPr>
          <w:rFonts w:ascii="Times New Roman" w:eastAsia="Times New Roman" w:hAnsi="Times New Roman"/>
          <w:sz w:val="24"/>
          <w:szCs w:val="24"/>
          <w:lang w:val="ru-RU"/>
        </w:rPr>
        <w:t>;</w:t>
      </w:r>
    </w:p>
    <w:p w14:paraId="2E4A870D" w14:textId="77777777" w:rsidR="00B70293" w:rsidRPr="00C306F4" w:rsidRDefault="00B70293" w:rsidP="009D499E">
      <w:pPr>
        <w:pStyle w:val="a8"/>
        <w:numPr>
          <w:ilvl w:val="0"/>
          <w:numId w:val="15"/>
        </w:numPr>
        <w:tabs>
          <w:tab w:val="left" w:pos="993"/>
        </w:tabs>
        <w:ind w:left="142" w:firstLine="567"/>
        <w:jc w:val="both"/>
        <w:rPr>
          <w:sz w:val="24"/>
          <w:szCs w:val="24"/>
          <w:lang w:val="ru-RU"/>
        </w:rPr>
      </w:pPr>
      <w:proofErr w:type="spellStart"/>
      <w:r w:rsidRPr="00C306F4">
        <w:rPr>
          <w:rFonts w:ascii="Times New Roman" w:eastAsia="Times New Roman" w:hAnsi="Times New Roman"/>
          <w:sz w:val="24"/>
          <w:szCs w:val="24"/>
          <w:lang w:val="ru-RU"/>
        </w:rPr>
        <w:t>забезпечити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супровід</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учасників</w:t>
      </w:r>
      <w:proofErr w:type="spellEnd"/>
      <w:r w:rsidRPr="00C306F4">
        <w:rPr>
          <w:rFonts w:ascii="Times New Roman" w:eastAsia="Times New Roman" w:hAnsi="Times New Roman"/>
          <w:sz w:val="24"/>
          <w:szCs w:val="24"/>
          <w:lang w:val="ru-RU"/>
        </w:rPr>
        <w:t xml:space="preserve"> заходу до </w:t>
      </w:r>
      <w:proofErr w:type="spellStart"/>
      <w:r w:rsidRPr="00C306F4">
        <w:rPr>
          <w:rFonts w:ascii="Times New Roman" w:eastAsia="Times New Roman" w:hAnsi="Times New Roman"/>
          <w:sz w:val="24"/>
          <w:szCs w:val="24"/>
          <w:lang w:val="ru-RU"/>
        </w:rPr>
        <w:t>місця</w:t>
      </w:r>
      <w:proofErr w:type="spellEnd"/>
      <w:r w:rsidRPr="00C306F4">
        <w:rPr>
          <w:rFonts w:ascii="Times New Roman" w:eastAsia="Times New Roman" w:hAnsi="Times New Roman"/>
          <w:sz w:val="24"/>
          <w:szCs w:val="24"/>
          <w:lang w:val="ru-RU"/>
        </w:rPr>
        <w:t xml:space="preserve"> проведення </w:t>
      </w:r>
      <w:proofErr w:type="spellStart"/>
      <w:r w:rsidRPr="00C306F4">
        <w:rPr>
          <w:rFonts w:ascii="Times New Roman" w:eastAsia="Times New Roman" w:hAnsi="Times New Roman"/>
          <w:sz w:val="24"/>
          <w:szCs w:val="24"/>
          <w:lang w:val="ru-RU"/>
        </w:rPr>
        <w:t>обідів</w:t>
      </w:r>
      <w:proofErr w:type="spellEnd"/>
      <w:r w:rsidRPr="00C306F4">
        <w:rPr>
          <w:rFonts w:ascii="Times New Roman" w:eastAsia="Times New Roman" w:hAnsi="Times New Roman"/>
          <w:sz w:val="24"/>
          <w:szCs w:val="24"/>
          <w:lang w:val="ru-RU"/>
        </w:rPr>
        <w:t>, кава-</w:t>
      </w:r>
      <w:proofErr w:type="spellStart"/>
      <w:r w:rsidRPr="00C306F4">
        <w:rPr>
          <w:rFonts w:ascii="Times New Roman" w:eastAsia="Times New Roman" w:hAnsi="Times New Roman"/>
          <w:sz w:val="24"/>
          <w:szCs w:val="24"/>
          <w:lang w:val="ru-RU"/>
        </w:rPr>
        <w:t>брейків</w:t>
      </w:r>
      <w:proofErr w:type="spellEnd"/>
      <w:r w:rsidRPr="00C306F4">
        <w:rPr>
          <w:rFonts w:ascii="Times New Roman" w:eastAsia="Times New Roman" w:hAnsi="Times New Roman"/>
          <w:sz w:val="24"/>
          <w:szCs w:val="24"/>
          <w:lang w:val="ru-RU"/>
        </w:rPr>
        <w:t xml:space="preserve"> та вечерь;</w:t>
      </w:r>
    </w:p>
    <w:p w14:paraId="7C2BBE4F" w14:textId="77777777" w:rsidR="00B70293" w:rsidRPr="00C306F4" w:rsidRDefault="00B70293" w:rsidP="009D499E">
      <w:pPr>
        <w:pStyle w:val="a8"/>
        <w:numPr>
          <w:ilvl w:val="0"/>
          <w:numId w:val="15"/>
        </w:numPr>
        <w:tabs>
          <w:tab w:val="left" w:pos="993"/>
        </w:tabs>
        <w:ind w:left="142" w:firstLine="567"/>
        <w:jc w:val="both"/>
        <w:rPr>
          <w:rFonts w:ascii="Times New Roman" w:hAnsi="Times New Roman"/>
          <w:sz w:val="24"/>
          <w:szCs w:val="24"/>
          <w:lang w:val="ru-RU"/>
        </w:rPr>
      </w:pPr>
      <w:proofErr w:type="spellStart"/>
      <w:r w:rsidRPr="00C306F4">
        <w:rPr>
          <w:rFonts w:ascii="Times New Roman" w:eastAsia="Times New Roman" w:hAnsi="Times New Roman"/>
          <w:sz w:val="24"/>
          <w:szCs w:val="24"/>
          <w:lang w:val="ru-RU"/>
        </w:rPr>
        <w:lastRenderedPageBreak/>
        <w:t>забезпечити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hAnsi="Times New Roman"/>
          <w:sz w:val="24"/>
          <w:szCs w:val="24"/>
          <w:shd w:val="clear" w:color="auto" w:fill="FFFFFF"/>
          <w:lang w:val="ru-RU"/>
        </w:rPr>
        <w:t>технічний</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супровід</w:t>
      </w:r>
      <w:proofErr w:type="spellEnd"/>
      <w:r w:rsidRPr="00C306F4">
        <w:rPr>
          <w:rFonts w:ascii="Times New Roman" w:hAnsi="Times New Roman"/>
          <w:sz w:val="24"/>
          <w:szCs w:val="24"/>
          <w:shd w:val="clear" w:color="auto" w:fill="FFFFFF"/>
          <w:lang w:val="ru-RU"/>
        </w:rPr>
        <w:t xml:space="preserve"> заходу в конференц-</w:t>
      </w:r>
      <w:proofErr w:type="spellStart"/>
      <w:r w:rsidRPr="00C306F4">
        <w:rPr>
          <w:rFonts w:ascii="Times New Roman" w:hAnsi="Times New Roman"/>
          <w:sz w:val="24"/>
          <w:szCs w:val="24"/>
          <w:shd w:val="clear" w:color="auto" w:fill="FFFFFF"/>
          <w:lang w:val="ru-RU"/>
        </w:rPr>
        <w:t>залі</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технічним</w:t>
      </w:r>
      <w:proofErr w:type="spellEnd"/>
      <w:r w:rsidRPr="00C306F4">
        <w:rPr>
          <w:rFonts w:ascii="Times New Roman" w:hAnsi="Times New Roman"/>
          <w:sz w:val="24"/>
          <w:szCs w:val="24"/>
          <w:shd w:val="clear" w:color="auto" w:fill="FFFFFF"/>
          <w:lang w:val="ru-RU"/>
        </w:rPr>
        <w:t xml:space="preserve"> персоналом для </w:t>
      </w:r>
      <w:proofErr w:type="spellStart"/>
      <w:r w:rsidRPr="00C306F4">
        <w:rPr>
          <w:rFonts w:ascii="Times New Roman" w:hAnsi="Times New Roman"/>
          <w:sz w:val="24"/>
          <w:szCs w:val="24"/>
          <w:shd w:val="clear" w:color="auto" w:fill="FFFFFF"/>
          <w:lang w:val="ru-RU"/>
        </w:rPr>
        <w:t>підключення</w:t>
      </w:r>
      <w:proofErr w:type="spellEnd"/>
      <w:r w:rsidRPr="00C306F4">
        <w:rPr>
          <w:rFonts w:ascii="Times New Roman" w:hAnsi="Times New Roman"/>
          <w:sz w:val="24"/>
          <w:szCs w:val="24"/>
          <w:shd w:val="clear" w:color="auto" w:fill="FFFFFF"/>
          <w:lang w:val="ru-RU"/>
        </w:rPr>
        <w:t xml:space="preserve"> та </w:t>
      </w:r>
      <w:proofErr w:type="spellStart"/>
      <w:r w:rsidRPr="00C306F4">
        <w:rPr>
          <w:rFonts w:ascii="Times New Roman" w:hAnsi="Times New Roman"/>
          <w:sz w:val="24"/>
          <w:szCs w:val="24"/>
          <w:shd w:val="clear" w:color="auto" w:fill="FFFFFF"/>
          <w:lang w:val="ru-RU"/>
        </w:rPr>
        <w:t>налаштування</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обладнання</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технічного</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супроводу</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роботи</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мультимедійної</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техніки</w:t>
      </w:r>
      <w:proofErr w:type="spellEnd"/>
      <w:r w:rsidRPr="00C306F4">
        <w:rPr>
          <w:rFonts w:ascii="Times New Roman" w:hAnsi="Times New Roman"/>
          <w:sz w:val="24"/>
          <w:szCs w:val="24"/>
          <w:shd w:val="clear" w:color="auto" w:fill="FFFFFF"/>
          <w:lang w:val="ru-RU"/>
        </w:rPr>
        <w:t xml:space="preserve"> та звукового </w:t>
      </w:r>
      <w:proofErr w:type="spellStart"/>
      <w:r w:rsidRPr="00C306F4">
        <w:rPr>
          <w:rFonts w:ascii="Times New Roman" w:hAnsi="Times New Roman"/>
          <w:sz w:val="24"/>
          <w:szCs w:val="24"/>
          <w:shd w:val="clear" w:color="auto" w:fill="FFFFFF"/>
          <w:lang w:val="ru-RU"/>
        </w:rPr>
        <w:t>обладнання</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допомоги</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учасникам</w:t>
      </w:r>
      <w:proofErr w:type="spellEnd"/>
      <w:r w:rsidRPr="00C306F4">
        <w:rPr>
          <w:rFonts w:ascii="Times New Roman" w:hAnsi="Times New Roman"/>
          <w:sz w:val="24"/>
          <w:szCs w:val="24"/>
          <w:shd w:val="clear" w:color="auto" w:fill="FFFFFF"/>
          <w:lang w:val="ru-RU"/>
        </w:rPr>
        <w:t xml:space="preserve"> у </w:t>
      </w:r>
      <w:proofErr w:type="spellStart"/>
      <w:r w:rsidRPr="00C306F4">
        <w:rPr>
          <w:rFonts w:ascii="Times New Roman" w:hAnsi="Times New Roman"/>
          <w:sz w:val="24"/>
          <w:szCs w:val="24"/>
          <w:shd w:val="clear" w:color="auto" w:fill="FFFFFF"/>
          <w:lang w:val="ru-RU"/>
        </w:rPr>
        <w:t>перемиканні</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слайдів</w:t>
      </w:r>
      <w:proofErr w:type="spellEnd"/>
      <w:r w:rsidRPr="00C306F4">
        <w:rPr>
          <w:rFonts w:ascii="Times New Roman" w:hAnsi="Times New Roman"/>
          <w:sz w:val="24"/>
          <w:szCs w:val="24"/>
          <w:shd w:val="clear" w:color="auto" w:fill="FFFFFF"/>
          <w:lang w:val="ru-RU"/>
        </w:rPr>
        <w:t xml:space="preserve"> та </w:t>
      </w:r>
      <w:proofErr w:type="spellStart"/>
      <w:r w:rsidRPr="00C306F4">
        <w:rPr>
          <w:rFonts w:ascii="Times New Roman" w:hAnsi="Times New Roman"/>
          <w:sz w:val="24"/>
          <w:szCs w:val="24"/>
          <w:shd w:val="clear" w:color="auto" w:fill="FFFFFF"/>
          <w:lang w:val="ru-RU"/>
        </w:rPr>
        <w:t>користуванням</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техніки</w:t>
      </w:r>
      <w:proofErr w:type="spellEnd"/>
      <w:r w:rsidRPr="00C306F4">
        <w:rPr>
          <w:rFonts w:ascii="Times New Roman" w:hAnsi="Times New Roman"/>
          <w:sz w:val="24"/>
          <w:szCs w:val="24"/>
          <w:shd w:val="clear" w:color="auto" w:fill="FFFFFF"/>
          <w:lang w:val="ru-RU"/>
        </w:rPr>
        <w:t xml:space="preserve">, забезпечення оперативного </w:t>
      </w:r>
      <w:proofErr w:type="spellStart"/>
      <w:r w:rsidRPr="00C306F4">
        <w:rPr>
          <w:rFonts w:ascii="Times New Roman" w:hAnsi="Times New Roman"/>
          <w:sz w:val="24"/>
          <w:szCs w:val="24"/>
          <w:shd w:val="clear" w:color="auto" w:fill="FFFFFF"/>
          <w:lang w:val="ru-RU"/>
        </w:rPr>
        <w:t>вирішення</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технічних</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питань</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забезпечити</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оперативне</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усунення</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технічних</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збоїв</w:t>
      </w:r>
      <w:proofErr w:type="spellEnd"/>
      <w:r w:rsidRPr="00C306F4">
        <w:rPr>
          <w:rFonts w:ascii="Times New Roman" w:hAnsi="Times New Roman"/>
          <w:sz w:val="24"/>
          <w:szCs w:val="24"/>
          <w:shd w:val="clear" w:color="auto" w:fill="FFFFFF"/>
          <w:lang w:val="ru-RU"/>
        </w:rPr>
        <w:t>;</w:t>
      </w:r>
    </w:p>
    <w:p w14:paraId="3530CC91" w14:textId="77777777" w:rsidR="00B70293" w:rsidRPr="00C306F4" w:rsidRDefault="00B70293" w:rsidP="009D499E">
      <w:pPr>
        <w:pStyle w:val="a8"/>
        <w:numPr>
          <w:ilvl w:val="0"/>
          <w:numId w:val="15"/>
        </w:numPr>
        <w:tabs>
          <w:tab w:val="left" w:pos="993"/>
        </w:tabs>
        <w:ind w:left="142" w:right="-1" w:firstLine="567"/>
        <w:jc w:val="both"/>
        <w:rPr>
          <w:rFonts w:ascii="Times New Roman" w:hAnsi="Times New Roman"/>
          <w:sz w:val="24"/>
          <w:szCs w:val="24"/>
          <w:lang w:val="ru-RU"/>
        </w:rPr>
      </w:pPr>
      <w:proofErr w:type="spellStart"/>
      <w:r w:rsidRPr="00C306F4">
        <w:rPr>
          <w:rFonts w:ascii="Times New Roman" w:hAnsi="Times New Roman"/>
          <w:sz w:val="24"/>
          <w:szCs w:val="24"/>
          <w:lang w:val="ru-RU"/>
        </w:rPr>
        <w:t>забезпечити</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своєчасне</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внесення</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даних</w:t>
      </w:r>
      <w:proofErr w:type="spellEnd"/>
      <w:r w:rsidRPr="00C306F4">
        <w:rPr>
          <w:rFonts w:ascii="Times New Roman" w:hAnsi="Times New Roman"/>
          <w:sz w:val="24"/>
          <w:szCs w:val="24"/>
          <w:lang w:val="ru-RU"/>
        </w:rPr>
        <w:t xml:space="preserve"> про </w:t>
      </w:r>
      <w:proofErr w:type="spellStart"/>
      <w:r w:rsidRPr="00C306F4">
        <w:rPr>
          <w:rFonts w:ascii="Times New Roman" w:hAnsi="Times New Roman"/>
          <w:sz w:val="24"/>
          <w:szCs w:val="24"/>
          <w:lang w:val="ru-RU"/>
        </w:rPr>
        <w:t>присутність</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учасників</w:t>
      </w:r>
      <w:proofErr w:type="spellEnd"/>
      <w:r w:rsidRPr="00C306F4">
        <w:rPr>
          <w:rFonts w:ascii="Times New Roman" w:hAnsi="Times New Roman"/>
          <w:sz w:val="24"/>
          <w:szCs w:val="24"/>
          <w:lang w:val="ru-RU"/>
        </w:rPr>
        <w:t xml:space="preserve"> на </w:t>
      </w:r>
      <w:proofErr w:type="spellStart"/>
      <w:r w:rsidRPr="00C306F4">
        <w:rPr>
          <w:rFonts w:ascii="Times New Roman" w:hAnsi="Times New Roman"/>
          <w:sz w:val="24"/>
          <w:szCs w:val="24"/>
          <w:lang w:val="ru-RU"/>
        </w:rPr>
        <w:t>заході</w:t>
      </w:r>
      <w:proofErr w:type="spellEnd"/>
      <w:r w:rsidRPr="00C306F4">
        <w:rPr>
          <w:rFonts w:ascii="Times New Roman" w:hAnsi="Times New Roman"/>
          <w:sz w:val="24"/>
          <w:szCs w:val="24"/>
          <w:lang w:val="ru-RU"/>
        </w:rPr>
        <w:t xml:space="preserve"> в </w:t>
      </w:r>
      <w:proofErr w:type="spellStart"/>
      <w:r w:rsidRPr="00C306F4">
        <w:rPr>
          <w:rFonts w:ascii="Times New Roman" w:hAnsi="Times New Roman"/>
          <w:sz w:val="24"/>
          <w:szCs w:val="24"/>
          <w:lang w:val="ru-RU"/>
        </w:rPr>
        <w:t>системі</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обліку</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заходів</w:t>
      </w:r>
      <w:proofErr w:type="spellEnd"/>
      <w:r w:rsidRPr="00C306F4">
        <w:rPr>
          <w:rFonts w:ascii="Times New Roman" w:hAnsi="Times New Roman"/>
          <w:sz w:val="24"/>
          <w:szCs w:val="24"/>
          <w:lang w:val="ru-RU"/>
        </w:rPr>
        <w:t xml:space="preserve"> Центру</w:t>
      </w:r>
      <w:r w:rsidRPr="00C306F4">
        <w:rPr>
          <w:rFonts w:ascii="Times New Roman" w:hAnsi="Times New Roman"/>
          <w:sz w:val="24"/>
          <w:szCs w:val="24"/>
        </w:rPr>
        <w:t> Medical Education</w:t>
      </w:r>
      <w:r w:rsidRPr="00C306F4">
        <w:rPr>
          <w:rFonts w:ascii="Times New Roman" w:hAnsi="Times New Roman"/>
          <w:sz w:val="24"/>
          <w:szCs w:val="24"/>
          <w:lang w:val="ru-RU"/>
        </w:rPr>
        <w:t xml:space="preserve"> </w:t>
      </w:r>
      <w:r w:rsidRPr="00C306F4">
        <w:rPr>
          <w:rFonts w:ascii="Times New Roman" w:hAnsi="Times New Roman"/>
          <w:sz w:val="24"/>
          <w:szCs w:val="24"/>
        </w:rPr>
        <w:t>Data</w:t>
      </w:r>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далі</w:t>
      </w:r>
      <w:proofErr w:type="spellEnd"/>
      <w:r w:rsidRPr="00C306F4">
        <w:rPr>
          <w:rFonts w:ascii="Times New Roman" w:hAnsi="Times New Roman"/>
          <w:sz w:val="24"/>
          <w:szCs w:val="24"/>
          <w:lang w:val="ru-RU"/>
        </w:rPr>
        <w:t xml:space="preserve"> -</w:t>
      </w:r>
      <w:r w:rsidRPr="00C306F4">
        <w:rPr>
          <w:rFonts w:ascii="Times New Roman" w:hAnsi="Times New Roman"/>
          <w:sz w:val="24"/>
          <w:szCs w:val="24"/>
        </w:rPr>
        <w:t>MEDATA</w:t>
      </w:r>
      <w:r w:rsidRPr="00C306F4">
        <w:rPr>
          <w:rFonts w:ascii="Times New Roman" w:hAnsi="Times New Roman"/>
          <w:sz w:val="24"/>
          <w:szCs w:val="24"/>
          <w:lang w:val="ru-RU"/>
        </w:rPr>
        <w:t>);</w:t>
      </w:r>
    </w:p>
    <w:p w14:paraId="2C24B7DC" w14:textId="77777777" w:rsidR="00B70293" w:rsidRPr="00C306F4" w:rsidRDefault="00B70293" w:rsidP="009D499E">
      <w:pPr>
        <w:pStyle w:val="a8"/>
        <w:numPr>
          <w:ilvl w:val="0"/>
          <w:numId w:val="15"/>
        </w:numPr>
        <w:tabs>
          <w:tab w:val="left" w:pos="993"/>
        </w:tabs>
        <w:ind w:left="142" w:right="-1" w:firstLine="567"/>
        <w:jc w:val="both"/>
        <w:rPr>
          <w:rFonts w:ascii="Times New Roman" w:hAnsi="Times New Roman"/>
          <w:sz w:val="24"/>
          <w:szCs w:val="24"/>
          <w:lang w:val="ru-RU"/>
        </w:rPr>
      </w:pPr>
      <w:proofErr w:type="spellStart"/>
      <w:r w:rsidRPr="00C306F4">
        <w:rPr>
          <w:rFonts w:ascii="Times New Roman" w:hAnsi="Times New Roman"/>
          <w:sz w:val="24"/>
          <w:szCs w:val="24"/>
          <w:lang w:val="ru-RU"/>
        </w:rPr>
        <w:t>забезпечити</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допущення</w:t>
      </w:r>
      <w:proofErr w:type="spellEnd"/>
      <w:r w:rsidRPr="00C306F4">
        <w:rPr>
          <w:rFonts w:ascii="Times New Roman" w:hAnsi="Times New Roman"/>
          <w:sz w:val="24"/>
          <w:szCs w:val="24"/>
          <w:lang w:val="ru-RU"/>
        </w:rPr>
        <w:t xml:space="preserve"> </w:t>
      </w:r>
      <w:proofErr w:type="gramStart"/>
      <w:r w:rsidRPr="00C306F4">
        <w:rPr>
          <w:rFonts w:ascii="Times New Roman" w:hAnsi="Times New Roman"/>
          <w:sz w:val="24"/>
          <w:szCs w:val="24"/>
          <w:lang w:val="ru-RU"/>
        </w:rPr>
        <w:t>до заходу</w:t>
      </w:r>
      <w:proofErr w:type="gram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лише</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зареєстрованих</w:t>
      </w:r>
      <w:proofErr w:type="spellEnd"/>
      <w:r w:rsidRPr="00C306F4">
        <w:rPr>
          <w:rFonts w:ascii="Times New Roman" w:hAnsi="Times New Roman"/>
          <w:sz w:val="24"/>
          <w:szCs w:val="24"/>
          <w:lang w:val="ru-RU"/>
        </w:rPr>
        <w:t xml:space="preserve"> у списку </w:t>
      </w:r>
      <w:proofErr w:type="spellStart"/>
      <w:r w:rsidRPr="00C306F4">
        <w:rPr>
          <w:rFonts w:ascii="Times New Roman" w:hAnsi="Times New Roman"/>
          <w:sz w:val="24"/>
          <w:szCs w:val="24"/>
          <w:lang w:val="ru-RU"/>
        </w:rPr>
        <w:t>реєстрації</w:t>
      </w:r>
      <w:proofErr w:type="spellEnd"/>
      <w:r w:rsidRPr="00C306F4">
        <w:rPr>
          <w:rFonts w:ascii="Times New Roman" w:hAnsi="Times New Roman"/>
          <w:sz w:val="24"/>
          <w:szCs w:val="24"/>
          <w:lang w:val="ru-RU"/>
        </w:rPr>
        <w:t xml:space="preserve"> та </w:t>
      </w:r>
      <w:proofErr w:type="spellStart"/>
      <w:r w:rsidRPr="00C306F4">
        <w:rPr>
          <w:rFonts w:ascii="Times New Roman" w:hAnsi="Times New Roman"/>
          <w:sz w:val="24"/>
          <w:szCs w:val="24"/>
          <w:lang w:val="ru-RU"/>
        </w:rPr>
        <w:t>погоджених</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додатково</w:t>
      </w:r>
      <w:proofErr w:type="spellEnd"/>
      <w:r w:rsidRPr="00C306F4">
        <w:rPr>
          <w:rFonts w:ascii="Times New Roman" w:hAnsi="Times New Roman"/>
          <w:sz w:val="24"/>
          <w:szCs w:val="24"/>
          <w:lang w:val="ru-RU"/>
        </w:rPr>
        <w:t xml:space="preserve"> (у </w:t>
      </w:r>
      <w:proofErr w:type="spellStart"/>
      <w:r w:rsidRPr="00C306F4">
        <w:rPr>
          <w:rFonts w:ascii="Times New Roman" w:hAnsi="Times New Roman"/>
          <w:sz w:val="24"/>
          <w:szCs w:val="24"/>
          <w:lang w:val="ru-RU"/>
        </w:rPr>
        <w:t>разі</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наявності</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Замовником</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учасників</w:t>
      </w:r>
      <w:proofErr w:type="spellEnd"/>
      <w:r w:rsidRPr="00C306F4">
        <w:rPr>
          <w:rFonts w:ascii="Times New Roman" w:hAnsi="Times New Roman"/>
          <w:sz w:val="24"/>
          <w:szCs w:val="24"/>
          <w:lang w:val="ru-RU"/>
        </w:rPr>
        <w:t xml:space="preserve"> та </w:t>
      </w:r>
      <w:proofErr w:type="spellStart"/>
      <w:r w:rsidRPr="00C306F4">
        <w:rPr>
          <w:rFonts w:ascii="Times New Roman" w:hAnsi="Times New Roman"/>
          <w:sz w:val="24"/>
          <w:szCs w:val="24"/>
          <w:lang w:val="ru-RU"/>
        </w:rPr>
        <w:t>представників</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адміністративного</w:t>
      </w:r>
      <w:proofErr w:type="spellEnd"/>
      <w:r w:rsidRPr="00C306F4">
        <w:rPr>
          <w:rFonts w:ascii="Times New Roman" w:hAnsi="Times New Roman"/>
          <w:sz w:val="24"/>
          <w:szCs w:val="24"/>
          <w:lang w:val="ru-RU"/>
        </w:rPr>
        <w:t xml:space="preserve"> та </w:t>
      </w:r>
      <w:proofErr w:type="spellStart"/>
      <w:r w:rsidRPr="00C306F4">
        <w:rPr>
          <w:rFonts w:ascii="Times New Roman" w:hAnsi="Times New Roman"/>
          <w:sz w:val="24"/>
          <w:szCs w:val="24"/>
          <w:lang w:val="ru-RU"/>
        </w:rPr>
        <w:t>технічного</w:t>
      </w:r>
      <w:proofErr w:type="spellEnd"/>
      <w:r w:rsidRPr="00C306F4">
        <w:rPr>
          <w:rFonts w:ascii="Times New Roman" w:hAnsi="Times New Roman"/>
          <w:sz w:val="24"/>
          <w:szCs w:val="24"/>
          <w:lang w:val="ru-RU"/>
        </w:rPr>
        <w:t xml:space="preserve"> персоналу </w:t>
      </w:r>
      <w:proofErr w:type="spellStart"/>
      <w:r w:rsidRPr="00C306F4">
        <w:rPr>
          <w:rFonts w:ascii="Times New Roman" w:hAnsi="Times New Roman"/>
          <w:sz w:val="24"/>
          <w:szCs w:val="24"/>
          <w:lang w:val="ru-RU"/>
        </w:rPr>
        <w:t>готелю</w:t>
      </w:r>
      <w:proofErr w:type="spellEnd"/>
      <w:r w:rsidRPr="00C306F4">
        <w:rPr>
          <w:rFonts w:ascii="Times New Roman" w:hAnsi="Times New Roman"/>
          <w:sz w:val="24"/>
          <w:szCs w:val="24"/>
          <w:lang w:val="ru-RU"/>
        </w:rPr>
        <w:t>;</w:t>
      </w:r>
    </w:p>
    <w:p w14:paraId="17AE3CF4" w14:textId="77777777" w:rsidR="00B70293" w:rsidRPr="00C306F4" w:rsidRDefault="00B70293" w:rsidP="009D499E">
      <w:pPr>
        <w:pStyle w:val="a8"/>
        <w:numPr>
          <w:ilvl w:val="0"/>
          <w:numId w:val="15"/>
        </w:numPr>
        <w:tabs>
          <w:tab w:val="left" w:pos="993"/>
        </w:tabs>
        <w:ind w:left="142" w:right="-1" w:firstLine="567"/>
        <w:jc w:val="both"/>
        <w:rPr>
          <w:rFonts w:ascii="Times New Roman" w:hAnsi="Times New Roman"/>
          <w:sz w:val="24"/>
          <w:szCs w:val="24"/>
          <w:shd w:val="clear" w:color="auto" w:fill="FFFFFF"/>
          <w:lang w:val="ru-RU"/>
        </w:rPr>
      </w:pPr>
      <w:proofErr w:type="spellStart"/>
      <w:r w:rsidRPr="00C306F4">
        <w:rPr>
          <w:rFonts w:ascii="Times New Roman" w:hAnsi="Times New Roman"/>
          <w:sz w:val="24"/>
          <w:szCs w:val="24"/>
          <w:shd w:val="clear" w:color="auto" w:fill="FFFFFF"/>
          <w:lang w:val="ru-RU"/>
        </w:rPr>
        <w:t>забезпечити</w:t>
      </w:r>
      <w:proofErr w:type="spellEnd"/>
      <w:r w:rsidRPr="00C306F4">
        <w:rPr>
          <w:rFonts w:ascii="Times New Roman" w:hAnsi="Times New Roman"/>
          <w:sz w:val="24"/>
          <w:szCs w:val="24"/>
          <w:shd w:val="clear" w:color="auto" w:fill="FFFFFF"/>
          <w:lang w:val="ru-RU"/>
        </w:rPr>
        <w:t xml:space="preserve"> друк </w:t>
      </w:r>
      <w:proofErr w:type="spellStart"/>
      <w:r w:rsidRPr="00C306F4">
        <w:rPr>
          <w:rFonts w:ascii="Times New Roman" w:hAnsi="Times New Roman"/>
          <w:sz w:val="24"/>
          <w:szCs w:val="24"/>
          <w:shd w:val="clear" w:color="auto" w:fill="FFFFFF"/>
          <w:lang w:val="ru-RU"/>
        </w:rPr>
        <w:t>табличок</w:t>
      </w:r>
      <w:proofErr w:type="spellEnd"/>
      <w:r w:rsidRPr="00C306F4">
        <w:rPr>
          <w:rFonts w:ascii="Times New Roman" w:hAnsi="Times New Roman"/>
          <w:sz w:val="24"/>
          <w:szCs w:val="24"/>
          <w:shd w:val="clear" w:color="auto" w:fill="FFFFFF"/>
          <w:lang w:val="ru-RU"/>
        </w:rPr>
        <w:t xml:space="preserve"> з ПІБ та </w:t>
      </w:r>
      <w:proofErr w:type="spellStart"/>
      <w:r w:rsidRPr="00C306F4">
        <w:rPr>
          <w:rFonts w:ascii="Times New Roman" w:hAnsi="Times New Roman"/>
          <w:sz w:val="24"/>
          <w:szCs w:val="24"/>
          <w:shd w:val="clear" w:color="auto" w:fill="FFFFFF"/>
          <w:lang w:val="ru-RU"/>
        </w:rPr>
        <w:t>посадою</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спікерів</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згідно</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офіційної</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програми</w:t>
      </w:r>
      <w:proofErr w:type="spellEnd"/>
      <w:r w:rsidRPr="00C306F4">
        <w:rPr>
          <w:rFonts w:ascii="Times New Roman" w:hAnsi="Times New Roman"/>
          <w:sz w:val="24"/>
          <w:szCs w:val="24"/>
          <w:shd w:val="clear" w:color="auto" w:fill="FFFFFF"/>
          <w:lang w:val="ru-RU"/>
        </w:rPr>
        <w:t xml:space="preserve"> заходу </w:t>
      </w:r>
      <w:proofErr w:type="spellStart"/>
      <w:r w:rsidRPr="00C306F4">
        <w:rPr>
          <w:rFonts w:ascii="Times New Roman" w:hAnsi="Times New Roman"/>
          <w:sz w:val="24"/>
          <w:szCs w:val="24"/>
          <w:shd w:val="clear" w:color="auto" w:fill="FFFFFF"/>
          <w:lang w:val="ru-RU"/>
        </w:rPr>
        <w:t>розміром</w:t>
      </w:r>
      <w:proofErr w:type="spellEnd"/>
      <w:r w:rsidRPr="00C306F4">
        <w:rPr>
          <w:rFonts w:ascii="Times New Roman" w:hAnsi="Times New Roman"/>
          <w:sz w:val="24"/>
          <w:szCs w:val="24"/>
          <w:shd w:val="clear" w:color="auto" w:fill="FFFFFF"/>
          <w:lang w:val="ru-RU"/>
        </w:rPr>
        <w:t xml:space="preserve"> 297мм*105мм;</w:t>
      </w:r>
    </w:p>
    <w:p w14:paraId="126521CD" w14:textId="77777777" w:rsidR="00B70293" w:rsidRPr="00C306F4" w:rsidRDefault="00B70293" w:rsidP="009D499E">
      <w:pPr>
        <w:pStyle w:val="a8"/>
        <w:numPr>
          <w:ilvl w:val="0"/>
          <w:numId w:val="15"/>
        </w:numPr>
        <w:tabs>
          <w:tab w:val="left" w:pos="993"/>
        </w:tabs>
        <w:ind w:left="142" w:right="-1" w:firstLine="567"/>
        <w:jc w:val="both"/>
        <w:rPr>
          <w:rFonts w:ascii="Times New Roman" w:hAnsi="Times New Roman"/>
          <w:sz w:val="24"/>
          <w:szCs w:val="24"/>
          <w:shd w:val="clear" w:color="auto" w:fill="FFFFFF"/>
          <w:lang w:val="ru-RU"/>
        </w:rPr>
      </w:pPr>
      <w:proofErr w:type="spellStart"/>
      <w:r w:rsidRPr="00C306F4">
        <w:rPr>
          <w:rFonts w:ascii="Times New Roman" w:hAnsi="Times New Roman"/>
          <w:sz w:val="24"/>
          <w:szCs w:val="24"/>
          <w:shd w:val="clear" w:color="auto" w:fill="FFFFFF"/>
          <w:lang w:val="ru-RU"/>
        </w:rPr>
        <w:t>забезпечити</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розстановку</w:t>
      </w:r>
      <w:proofErr w:type="spellEnd"/>
      <w:r w:rsidRPr="00C306F4">
        <w:rPr>
          <w:rFonts w:ascii="Times New Roman" w:hAnsi="Times New Roman"/>
          <w:sz w:val="24"/>
          <w:szCs w:val="24"/>
          <w:shd w:val="clear" w:color="auto" w:fill="FFFFFF"/>
          <w:lang w:val="ru-RU"/>
        </w:rPr>
        <w:t xml:space="preserve"> на столиках </w:t>
      </w:r>
      <w:proofErr w:type="spellStart"/>
      <w:r w:rsidRPr="00C306F4">
        <w:rPr>
          <w:rFonts w:ascii="Times New Roman" w:hAnsi="Times New Roman"/>
          <w:sz w:val="24"/>
          <w:szCs w:val="24"/>
          <w:shd w:val="clear" w:color="auto" w:fill="FFFFFF"/>
          <w:lang w:val="ru-RU"/>
        </w:rPr>
        <w:t>президії</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табличок</w:t>
      </w:r>
      <w:proofErr w:type="spellEnd"/>
      <w:r w:rsidRPr="00C306F4">
        <w:rPr>
          <w:rFonts w:ascii="Times New Roman" w:hAnsi="Times New Roman"/>
          <w:sz w:val="24"/>
          <w:szCs w:val="24"/>
          <w:shd w:val="clear" w:color="auto" w:fill="FFFFFF"/>
          <w:lang w:val="ru-RU"/>
        </w:rPr>
        <w:t xml:space="preserve"> з ПІБ та </w:t>
      </w:r>
      <w:proofErr w:type="spellStart"/>
      <w:r w:rsidRPr="00C306F4">
        <w:rPr>
          <w:rFonts w:ascii="Times New Roman" w:hAnsi="Times New Roman"/>
          <w:sz w:val="24"/>
          <w:szCs w:val="24"/>
          <w:shd w:val="clear" w:color="auto" w:fill="FFFFFF"/>
          <w:lang w:val="ru-RU"/>
        </w:rPr>
        <w:t>посадою</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спікерів</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згідно</w:t>
      </w:r>
      <w:proofErr w:type="spellEnd"/>
      <w:r w:rsidRPr="00C306F4">
        <w:rPr>
          <w:rFonts w:ascii="Times New Roman" w:hAnsi="Times New Roman"/>
          <w:sz w:val="24"/>
          <w:szCs w:val="24"/>
          <w:shd w:val="clear" w:color="auto" w:fill="FFFFFF"/>
          <w:lang w:val="ru-RU"/>
        </w:rPr>
        <w:t xml:space="preserve"> часу </w:t>
      </w:r>
      <w:proofErr w:type="spellStart"/>
      <w:r w:rsidRPr="00C306F4">
        <w:rPr>
          <w:rFonts w:ascii="Times New Roman" w:hAnsi="Times New Roman"/>
          <w:sz w:val="24"/>
          <w:szCs w:val="24"/>
          <w:shd w:val="clear" w:color="auto" w:fill="FFFFFF"/>
          <w:lang w:val="ru-RU"/>
        </w:rPr>
        <w:t>виступу</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відповідно</w:t>
      </w:r>
      <w:proofErr w:type="spellEnd"/>
      <w:r w:rsidRPr="00C306F4">
        <w:rPr>
          <w:rFonts w:ascii="Times New Roman" w:hAnsi="Times New Roman"/>
          <w:sz w:val="24"/>
          <w:szCs w:val="24"/>
          <w:shd w:val="clear" w:color="auto" w:fill="FFFFFF"/>
          <w:lang w:val="ru-RU"/>
        </w:rPr>
        <w:t xml:space="preserve"> до </w:t>
      </w:r>
      <w:proofErr w:type="spellStart"/>
      <w:r w:rsidRPr="00C306F4">
        <w:rPr>
          <w:rFonts w:ascii="Times New Roman" w:hAnsi="Times New Roman"/>
          <w:sz w:val="24"/>
          <w:szCs w:val="24"/>
          <w:shd w:val="clear" w:color="auto" w:fill="FFFFFF"/>
          <w:lang w:val="ru-RU"/>
        </w:rPr>
        <w:t>програми</w:t>
      </w:r>
      <w:proofErr w:type="spellEnd"/>
      <w:r w:rsidRPr="00C306F4">
        <w:rPr>
          <w:rFonts w:ascii="Times New Roman" w:hAnsi="Times New Roman"/>
          <w:sz w:val="24"/>
          <w:szCs w:val="24"/>
          <w:shd w:val="clear" w:color="auto" w:fill="FFFFFF"/>
          <w:lang w:val="ru-RU"/>
        </w:rPr>
        <w:t xml:space="preserve"> заходу;</w:t>
      </w:r>
    </w:p>
    <w:p w14:paraId="4CCE820D" w14:textId="77777777" w:rsidR="00B70293" w:rsidRPr="00C306F4" w:rsidRDefault="00B70293" w:rsidP="009D499E">
      <w:pPr>
        <w:pStyle w:val="a8"/>
        <w:numPr>
          <w:ilvl w:val="0"/>
          <w:numId w:val="15"/>
        </w:numPr>
        <w:tabs>
          <w:tab w:val="left" w:pos="993"/>
        </w:tabs>
        <w:ind w:left="142" w:right="-1" w:firstLine="567"/>
        <w:jc w:val="both"/>
        <w:rPr>
          <w:rFonts w:ascii="Times New Roman" w:hAnsi="Times New Roman"/>
          <w:sz w:val="24"/>
          <w:szCs w:val="24"/>
          <w:shd w:val="clear" w:color="auto" w:fill="FFFFFF"/>
          <w:lang w:val="ru-RU"/>
        </w:rPr>
      </w:pPr>
      <w:proofErr w:type="spellStart"/>
      <w:r w:rsidRPr="00C306F4">
        <w:rPr>
          <w:rFonts w:ascii="Times New Roman" w:hAnsi="Times New Roman"/>
          <w:sz w:val="24"/>
          <w:szCs w:val="24"/>
          <w:shd w:val="clear" w:color="auto" w:fill="FFFFFF"/>
          <w:lang w:val="ru-RU"/>
        </w:rPr>
        <w:t>обслуговуючий</w:t>
      </w:r>
      <w:proofErr w:type="spellEnd"/>
      <w:r w:rsidRPr="00C306F4">
        <w:rPr>
          <w:rFonts w:ascii="Times New Roman" w:hAnsi="Times New Roman"/>
          <w:sz w:val="24"/>
          <w:szCs w:val="24"/>
          <w:shd w:val="clear" w:color="auto" w:fill="FFFFFF"/>
          <w:lang w:val="ru-RU"/>
        </w:rPr>
        <w:t xml:space="preserve"> персонал, який </w:t>
      </w:r>
      <w:proofErr w:type="spellStart"/>
      <w:r w:rsidRPr="00C306F4">
        <w:rPr>
          <w:rFonts w:ascii="Times New Roman" w:hAnsi="Times New Roman"/>
          <w:sz w:val="24"/>
          <w:szCs w:val="24"/>
          <w:shd w:val="clear" w:color="auto" w:fill="FFFFFF"/>
          <w:lang w:val="ru-RU"/>
        </w:rPr>
        <w:t>здійснює</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реєстрацію</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учасників</w:t>
      </w:r>
      <w:proofErr w:type="spellEnd"/>
      <w:r w:rsidRPr="00C306F4">
        <w:rPr>
          <w:rFonts w:ascii="Times New Roman" w:hAnsi="Times New Roman"/>
          <w:sz w:val="24"/>
          <w:szCs w:val="24"/>
          <w:shd w:val="clear" w:color="auto" w:fill="FFFFFF"/>
          <w:lang w:val="ru-RU"/>
        </w:rPr>
        <w:t xml:space="preserve">, та персонал, який </w:t>
      </w:r>
      <w:proofErr w:type="spellStart"/>
      <w:r w:rsidRPr="00C306F4">
        <w:rPr>
          <w:rFonts w:ascii="Times New Roman" w:hAnsi="Times New Roman"/>
          <w:sz w:val="24"/>
          <w:szCs w:val="24"/>
          <w:shd w:val="clear" w:color="auto" w:fill="FFFFFF"/>
          <w:lang w:val="ru-RU"/>
        </w:rPr>
        <w:t>забезпечує</w:t>
      </w:r>
      <w:proofErr w:type="spellEnd"/>
      <w:r w:rsidRPr="00C306F4">
        <w:rPr>
          <w:rFonts w:ascii="Times New Roman" w:hAnsi="Times New Roman"/>
          <w:sz w:val="24"/>
          <w:szCs w:val="24"/>
          <w:shd w:val="clear" w:color="auto" w:fill="FFFFFF"/>
          <w:lang w:val="ru-RU"/>
        </w:rPr>
        <w:t xml:space="preserve"> передачу </w:t>
      </w:r>
      <w:proofErr w:type="spellStart"/>
      <w:r w:rsidRPr="00C306F4">
        <w:rPr>
          <w:rFonts w:ascii="Times New Roman" w:hAnsi="Times New Roman"/>
          <w:sz w:val="24"/>
          <w:szCs w:val="24"/>
          <w:shd w:val="clear" w:color="auto" w:fill="FFFFFF"/>
          <w:lang w:val="ru-RU"/>
        </w:rPr>
        <w:t>мікрофонів</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збір</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обробку</w:t>
      </w:r>
      <w:proofErr w:type="spellEnd"/>
      <w:r w:rsidRPr="00C306F4">
        <w:rPr>
          <w:rFonts w:ascii="Times New Roman" w:hAnsi="Times New Roman"/>
          <w:sz w:val="24"/>
          <w:szCs w:val="24"/>
          <w:shd w:val="clear" w:color="auto" w:fill="FFFFFF"/>
          <w:lang w:val="ru-RU"/>
        </w:rPr>
        <w:t xml:space="preserve"> та </w:t>
      </w:r>
      <w:proofErr w:type="spellStart"/>
      <w:r w:rsidRPr="00C306F4">
        <w:rPr>
          <w:rFonts w:ascii="Times New Roman" w:hAnsi="Times New Roman"/>
          <w:sz w:val="24"/>
          <w:szCs w:val="24"/>
          <w:shd w:val="clear" w:color="auto" w:fill="FFFFFF"/>
          <w:lang w:val="ru-RU"/>
        </w:rPr>
        <w:t>допомогу</w:t>
      </w:r>
      <w:proofErr w:type="spellEnd"/>
      <w:r w:rsidRPr="00C306F4">
        <w:rPr>
          <w:rFonts w:ascii="Times New Roman" w:hAnsi="Times New Roman"/>
          <w:sz w:val="24"/>
          <w:szCs w:val="24"/>
          <w:shd w:val="clear" w:color="auto" w:fill="FFFFFF"/>
          <w:lang w:val="ru-RU"/>
        </w:rPr>
        <w:t xml:space="preserve"> у </w:t>
      </w:r>
      <w:proofErr w:type="spellStart"/>
      <w:r w:rsidRPr="00C306F4">
        <w:rPr>
          <w:rFonts w:ascii="Times New Roman" w:hAnsi="Times New Roman"/>
          <w:sz w:val="24"/>
          <w:szCs w:val="24"/>
          <w:shd w:val="clear" w:color="auto" w:fill="FFFFFF"/>
          <w:lang w:val="ru-RU"/>
        </w:rPr>
        <w:t>виведенні</w:t>
      </w:r>
      <w:proofErr w:type="spellEnd"/>
      <w:r w:rsidRPr="00C306F4">
        <w:rPr>
          <w:rFonts w:ascii="Times New Roman" w:hAnsi="Times New Roman"/>
          <w:sz w:val="24"/>
          <w:szCs w:val="24"/>
          <w:shd w:val="clear" w:color="auto" w:fill="FFFFFF"/>
          <w:lang w:val="ru-RU"/>
        </w:rPr>
        <w:t xml:space="preserve"> та </w:t>
      </w:r>
      <w:proofErr w:type="spellStart"/>
      <w:r w:rsidRPr="00C306F4">
        <w:rPr>
          <w:rFonts w:ascii="Times New Roman" w:hAnsi="Times New Roman"/>
          <w:sz w:val="24"/>
          <w:szCs w:val="24"/>
          <w:shd w:val="clear" w:color="auto" w:fill="FFFFFF"/>
          <w:lang w:val="ru-RU"/>
        </w:rPr>
        <w:t>перемиканні</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слайдів</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повинні</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мати</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охайний</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зовнішній</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вигляд</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повинні</w:t>
      </w:r>
      <w:proofErr w:type="spellEnd"/>
      <w:r w:rsidRPr="00C306F4">
        <w:rPr>
          <w:rFonts w:ascii="Times New Roman" w:hAnsi="Times New Roman"/>
          <w:sz w:val="24"/>
          <w:szCs w:val="24"/>
          <w:shd w:val="clear" w:color="auto" w:fill="FFFFFF"/>
          <w:lang w:val="ru-RU"/>
        </w:rPr>
        <w:t xml:space="preserve"> бути </w:t>
      </w:r>
      <w:proofErr w:type="spellStart"/>
      <w:r w:rsidRPr="00C306F4">
        <w:rPr>
          <w:rFonts w:ascii="Times New Roman" w:hAnsi="Times New Roman"/>
          <w:sz w:val="24"/>
          <w:szCs w:val="24"/>
          <w:shd w:val="clear" w:color="auto" w:fill="FFFFFF"/>
          <w:lang w:val="ru-RU"/>
        </w:rPr>
        <w:t>одягнені</w:t>
      </w:r>
      <w:proofErr w:type="spellEnd"/>
      <w:r w:rsidRPr="00C306F4">
        <w:rPr>
          <w:rFonts w:ascii="Times New Roman" w:hAnsi="Times New Roman"/>
          <w:sz w:val="24"/>
          <w:szCs w:val="24"/>
          <w:shd w:val="clear" w:color="auto" w:fill="FFFFFF"/>
          <w:lang w:val="ru-RU"/>
        </w:rPr>
        <w:t xml:space="preserve"> в </w:t>
      </w:r>
      <w:proofErr w:type="spellStart"/>
      <w:r w:rsidRPr="00C306F4">
        <w:rPr>
          <w:rFonts w:ascii="Times New Roman" w:hAnsi="Times New Roman"/>
          <w:sz w:val="24"/>
          <w:szCs w:val="24"/>
          <w:shd w:val="clear" w:color="auto" w:fill="FFFFFF"/>
          <w:lang w:val="ru-RU"/>
        </w:rPr>
        <w:t>білі</w:t>
      </w:r>
      <w:proofErr w:type="spellEnd"/>
      <w:r w:rsidRPr="00C306F4">
        <w:rPr>
          <w:rFonts w:ascii="Times New Roman" w:hAnsi="Times New Roman"/>
          <w:sz w:val="24"/>
          <w:szCs w:val="24"/>
          <w:shd w:val="clear" w:color="auto" w:fill="FFFFFF"/>
          <w:lang w:val="ru-RU"/>
        </w:rPr>
        <w:t xml:space="preserve"> сорочки/блузки, </w:t>
      </w:r>
      <w:proofErr w:type="spellStart"/>
      <w:r w:rsidRPr="00C306F4">
        <w:rPr>
          <w:rFonts w:ascii="Times New Roman" w:hAnsi="Times New Roman"/>
          <w:sz w:val="24"/>
          <w:szCs w:val="24"/>
          <w:shd w:val="clear" w:color="auto" w:fill="FFFFFF"/>
          <w:lang w:val="ru-RU"/>
        </w:rPr>
        <w:t>однотонні</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штани</w:t>
      </w:r>
      <w:proofErr w:type="spellEnd"/>
      <w:r w:rsidRPr="00C306F4">
        <w:rPr>
          <w:rFonts w:ascii="Times New Roman" w:hAnsi="Times New Roman"/>
          <w:sz w:val="24"/>
          <w:szCs w:val="24"/>
          <w:shd w:val="clear" w:color="auto" w:fill="FFFFFF"/>
          <w:lang w:val="ru-RU"/>
        </w:rPr>
        <w:t xml:space="preserve"> (не </w:t>
      </w:r>
      <w:proofErr w:type="spellStart"/>
      <w:r w:rsidRPr="00C306F4">
        <w:rPr>
          <w:rFonts w:ascii="Times New Roman" w:hAnsi="Times New Roman"/>
          <w:sz w:val="24"/>
          <w:szCs w:val="24"/>
          <w:shd w:val="clear" w:color="auto" w:fill="FFFFFF"/>
          <w:lang w:val="ru-RU"/>
        </w:rPr>
        <w:t>джинси</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або</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спідницю</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довжиною</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нижче</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колін</w:t>
      </w:r>
      <w:proofErr w:type="spellEnd"/>
      <w:r w:rsidRPr="00C306F4">
        <w:rPr>
          <w:rFonts w:ascii="Times New Roman" w:hAnsi="Times New Roman"/>
          <w:sz w:val="24"/>
          <w:szCs w:val="24"/>
          <w:shd w:val="clear" w:color="auto" w:fill="FFFFFF"/>
          <w:lang w:val="ru-RU"/>
        </w:rPr>
        <w:t xml:space="preserve"> та </w:t>
      </w:r>
      <w:proofErr w:type="spellStart"/>
      <w:r w:rsidRPr="00C306F4">
        <w:rPr>
          <w:rFonts w:ascii="Times New Roman" w:hAnsi="Times New Roman"/>
          <w:sz w:val="24"/>
          <w:szCs w:val="24"/>
          <w:shd w:val="clear" w:color="auto" w:fill="FFFFFF"/>
          <w:lang w:val="ru-RU"/>
        </w:rPr>
        <w:t>туфлі</w:t>
      </w:r>
      <w:proofErr w:type="spellEnd"/>
      <w:r w:rsidRPr="00C306F4">
        <w:rPr>
          <w:rFonts w:ascii="Times New Roman" w:hAnsi="Times New Roman"/>
          <w:sz w:val="24"/>
          <w:szCs w:val="24"/>
          <w:shd w:val="clear" w:color="auto" w:fill="FFFFFF"/>
          <w:lang w:val="ru-RU"/>
        </w:rPr>
        <w:t>;</w:t>
      </w:r>
    </w:p>
    <w:p w14:paraId="295FF8A0" w14:textId="77777777" w:rsidR="00B70293" w:rsidRPr="00C306F4" w:rsidRDefault="00B70293" w:rsidP="009D499E">
      <w:pPr>
        <w:pStyle w:val="a8"/>
        <w:numPr>
          <w:ilvl w:val="0"/>
          <w:numId w:val="15"/>
        </w:numPr>
        <w:tabs>
          <w:tab w:val="left" w:pos="993"/>
        </w:tabs>
        <w:ind w:left="142" w:right="-1" w:firstLine="567"/>
        <w:jc w:val="both"/>
        <w:rPr>
          <w:rFonts w:ascii="Times New Roman" w:hAnsi="Times New Roman"/>
          <w:sz w:val="24"/>
          <w:szCs w:val="24"/>
          <w:shd w:val="clear" w:color="auto" w:fill="FFFFFF"/>
          <w:lang w:val="ru-RU"/>
        </w:rPr>
      </w:pPr>
      <w:proofErr w:type="spellStart"/>
      <w:r w:rsidRPr="00C306F4">
        <w:rPr>
          <w:rFonts w:ascii="Times New Roman" w:hAnsi="Times New Roman"/>
          <w:sz w:val="24"/>
          <w:szCs w:val="24"/>
          <w:shd w:val="clear" w:color="auto" w:fill="FFFFFF"/>
          <w:lang w:val="ru-RU"/>
        </w:rPr>
        <w:t>обслуговуючий</w:t>
      </w:r>
      <w:proofErr w:type="spellEnd"/>
      <w:r w:rsidRPr="00C306F4">
        <w:rPr>
          <w:rFonts w:ascii="Times New Roman" w:hAnsi="Times New Roman"/>
          <w:sz w:val="24"/>
          <w:szCs w:val="24"/>
          <w:shd w:val="clear" w:color="auto" w:fill="FFFFFF"/>
          <w:lang w:val="ru-RU"/>
        </w:rPr>
        <w:t xml:space="preserve"> персонал повинен </w:t>
      </w:r>
      <w:proofErr w:type="spellStart"/>
      <w:r w:rsidRPr="00C306F4">
        <w:rPr>
          <w:rFonts w:ascii="Times New Roman" w:hAnsi="Times New Roman"/>
          <w:sz w:val="24"/>
          <w:szCs w:val="24"/>
          <w:shd w:val="clear" w:color="auto" w:fill="FFFFFF"/>
          <w:lang w:val="ru-RU"/>
        </w:rPr>
        <w:t>мати</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бейджі</w:t>
      </w:r>
      <w:proofErr w:type="spellEnd"/>
      <w:r w:rsidRPr="00C306F4">
        <w:rPr>
          <w:rFonts w:ascii="Times New Roman" w:hAnsi="Times New Roman"/>
          <w:sz w:val="24"/>
          <w:szCs w:val="24"/>
          <w:shd w:val="clear" w:color="auto" w:fill="FFFFFF"/>
          <w:lang w:val="ru-RU"/>
        </w:rPr>
        <w:t xml:space="preserve"> з </w:t>
      </w:r>
      <w:proofErr w:type="spellStart"/>
      <w:r w:rsidRPr="00C306F4">
        <w:rPr>
          <w:rFonts w:ascii="Times New Roman" w:hAnsi="Times New Roman"/>
          <w:sz w:val="24"/>
          <w:szCs w:val="24"/>
          <w:shd w:val="clear" w:color="auto" w:fill="FFFFFF"/>
          <w:lang w:val="ru-RU"/>
        </w:rPr>
        <w:t>написом</w:t>
      </w:r>
      <w:proofErr w:type="spellEnd"/>
      <w:r w:rsidRPr="00C306F4">
        <w:rPr>
          <w:rFonts w:ascii="Times New Roman" w:hAnsi="Times New Roman"/>
          <w:sz w:val="24"/>
          <w:szCs w:val="24"/>
          <w:shd w:val="clear" w:color="auto" w:fill="FFFFFF"/>
          <w:lang w:val="ru-RU"/>
        </w:rPr>
        <w:t xml:space="preserve"> </w:t>
      </w:r>
      <w:proofErr w:type="spellStart"/>
      <w:r w:rsidRPr="00C306F4">
        <w:rPr>
          <w:rFonts w:ascii="Times New Roman" w:hAnsi="Times New Roman"/>
          <w:sz w:val="24"/>
          <w:szCs w:val="24"/>
          <w:shd w:val="clear" w:color="auto" w:fill="FFFFFF"/>
          <w:lang w:val="ru-RU"/>
        </w:rPr>
        <w:t>ім’я</w:t>
      </w:r>
      <w:proofErr w:type="spellEnd"/>
      <w:r w:rsidRPr="00C306F4">
        <w:rPr>
          <w:rFonts w:ascii="Times New Roman" w:hAnsi="Times New Roman"/>
          <w:sz w:val="24"/>
          <w:szCs w:val="24"/>
          <w:shd w:val="clear" w:color="auto" w:fill="FFFFFF"/>
          <w:lang w:val="ru-RU"/>
        </w:rPr>
        <w:t>;</w:t>
      </w:r>
    </w:p>
    <w:p w14:paraId="61D1EC0A" w14:textId="77777777" w:rsidR="00B70293" w:rsidRPr="00C306F4" w:rsidRDefault="00B70293" w:rsidP="009D499E">
      <w:pPr>
        <w:pStyle w:val="a8"/>
        <w:numPr>
          <w:ilvl w:val="0"/>
          <w:numId w:val="15"/>
        </w:numPr>
        <w:tabs>
          <w:tab w:val="left" w:pos="993"/>
        </w:tabs>
        <w:ind w:left="284" w:right="-1" w:firstLine="425"/>
        <w:jc w:val="both"/>
        <w:rPr>
          <w:rFonts w:ascii="Times New Roman" w:hAnsi="Times New Roman"/>
          <w:i/>
          <w:iCs/>
          <w:sz w:val="24"/>
          <w:szCs w:val="24"/>
          <w:shd w:val="clear" w:color="auto" w:fill="FFFFFF"/>
        </w:rPr>
      </w:pPr>
      <w:proofErr w:type="spellStart"/>
      <w:r w:rsidRPr="00C306F4">
        <w:rPr>
          <w:rFonts w:ascii="Times New Roman" w:hAnsi="Times New Roman"/>
          <w:i/>
          <w:iCs/>
          <w:sz w:val="24"/>
          <w:szCs w:val="24"/>
          <w:shd w:val="clear" w:color="auto" w:fill="FFFFFF"/>
          <w:lang w:val="ru-RU"/>
        </w:rPr>
        <w:t>забезпечити</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дотримання</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тимчасових</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рекомендацій</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щодо</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організації</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протиепідемічних</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заходів</w:t>
      </w:r>
      <w:proofErr w:type="spellEnd"/>
      <w:r w:rsidRPr="00C306F4">
        <w:rPr>
          <w:rFonts w:ascii="Times New Roman" w:hAnsi="Times New Roman"/>
          <w:i/>
          <w:iCs/>
          <w:sz w:val="24"/>
          <w:szCs w:val="24"/>
          <w:shd w:val="clear" w:color="auto" w:fill="FFFFFF"/>
          <w:lang w:val="ru-RU"/>
        </w:rPr>
        <w:t xml:space="preserve"> при </w:t>
      </w:r>
      <w:proofErr w:type="spellStart"/>
      <w:r w:rsidRPr="00C306F4">
        <w:rPr>
          <w:rFonts w:ascii="Times New Roman" w:hAnsi="Times New Roman"/>
          <w:i/>
          <w:iCs/>
          <w:sz w:val="24"/>
          <w:szCs w:val="24"/>
          <w:shd w:val="clear" w:color="auto" w:fill="FFFFFF"/>
          <w:lang w:val="ru-RU"/>
        </w:rPr>
        <w:t>наданні</w:t>
      </w:r>
      <w:proofErr w:type="spellEnd"/>
      <w:r w:rsidRPr="00C306F4">
        <w:rPr>
          <w:rFonts w:ascii="Times New Roman" w:hAnsi="Times New Roman"/>
          <w:i/>
          <w:iCs/>
          <w:sz w:val="24"/>
          <w:szCs w:val="24"/>
          <w:shd w:val="clear" w:color="auto" w:fill="FFFFFF"/>
          <w:lang w:val="ru-RU"/>
        </w:rPr>
        <w:t xml:space="preserve"> послуг в </w:t>
      </w:r>
      <w:proofErr w:type="spellStart"/>
      <w:r w:rsidRPr="00C306F4">
        <w:rPr>
          <w:rFonts w:ascii="Times New Roman" w:hAnsi="Times New Roman"/>
          <w:i/>
          <w:iCs/>
          <w:sz w:val="24"/>
          <w:szCs w:val="24"/>
          <w:shd w:val="clear" w:color="auto" w:fill="FFFFFF"/>
          <w:lang w:val="ru-RU"/>
        </w:rPr>
        <w:t>умовах</w:t>
      </w:r>
      <w:proofErr w:type="spellEnd"/>
      <w:r w:rsidRPr="00C306F4">
        <w:rPr>
          <w:rFonts w:ascii="Times New Roman" w:hAnsi="Times New Roman"/>
          <w:i/>
          <w:iCs/>
          <w:sz w:val="24"/>
          <w:szCs w:val="24"/>
          <w:shd w:val="clear" w:color="auto" w:fill="FFFFFF"/>
          <w:lang w:val="ru-RU"/>
        </w:rPr>
        <w:t xml:space="preserve"> та на </w:t>
      </w:r>
      <w:proofErr w:type="spellStart"/>
      <w:r w:rsidRPr="00C306F4">
        <w:rPr>
          <w:rFonts w:ascii="Times New Roman" w:hAnsi="Times New Roman"/>
          <w:i/>
          <w:iCs/>
          <w:sz w:val="24"/>
          <w:szCs w:val="24"/>
          <w:shd w:val="clear" w:color="auto" w:fill="FFFFFF"/>
          <w:lang w:val="ru-RU"/>
        </w:rPr>
        <w:t>період</w:t>
      </w:r>
      <w:proofErr w:type="spellEnd"/>
      <w:r w:rsidRPr="00C306F4">
        <w:rPr>
          <w:rFonts w:ascii="Times New Roman" w:hAnsi="Times New Roman"/>
          <w:i/>
          <w:iCs/>
          <w:sz w:val="24"/>
          <w:szCs w:val="24"/>
          <w:shd w:val="clear" w:color="auto" w:fill="FFFFFF"/>
          <w:lang w:val="ru-RU"/>
        </w:rPr>
        <w:t xml:space="preserve"> карантину у </w:t>
      </w:r>
      <w:proofErr w:type="spellStart"/>
      <w:r w:rsidRPr="00C306F4">
        <w:rPr>
          <w:rFonts w:ascii="Times New Roman" w:hAnsi="Times New Roman"/>
          <w:i/>
          <w:iCs/>
          <w:sz w:val="24"/>
          <w:szCs w:val="24"/>
          <w:shd w:val="clear" w:color="auto" w:fill="FFFFFF"/>
          <w:lang w:val="ru-RU"/>
        </w:rPr>
        <w:t>зв’язку</w:t>
      </w:r>
      <w:proofErr w:type="spellEnd"/>
      <w:r w:rsidRPr="00C306F4">
        <w:rPr>
          <w:rFonts w:ascii="Times New Roman" w:hAnsi="Times New Roman"/>
          <w:i/>
          <w:iCs/>
          <w:sz w:val="24"/>
          <w:szCs w:val="24"/>
          <w:shd w:val="clear" w:color="auto" w:fill="FFFFFF"/>
          <w:lang w:val="ru-RU"/>
        </w:rPr>
        <w:t xml:space="preserve"> з </w:t>
      </w:r>
      <w:proofErr w:type="spellStart"/>
      <w:r w:rsidRPr="00C306F4">
        <w:rPr>
          <w:rFonts w:ascii="Times New Roman" w:hAnsi="Times New Roman"/>
          <w:i/>
          <w:iCs/>
          <w:sz w:val="24"/>
          <w:szCs w:val="24"/>
          <w:shd w:val="clear" w:color="auto" w:fill="FFFFFF"/>
          <w:lang w:val="ru-RU"/>
        </w:rPr>
        <w:t>поширенням</w:t>
      </w:r>
      <w:proofErr w:type="spellEnd"/>
      <w:r w:rsidRPr="00C306F4">
        <w:rPr>
          <w:rFonts w:ascii="Times New Roman" w:hAnsi="Times New Roman"/>
          <w:i/>
          <w:iCs/>
          <w:sz w:val="24"/>
          <w:szCs w:val="24"/>
          <w:shd w:val="clear" w:color="auto" w:fill="FFFFFF"/>
          <w:lang w:val="ru-RU"/>
        </w:rPr>
        <w:t xml:space="preserve"> коронавірусної </w:t>
      </w:r>
      <w:proofErr w:type="spellStart"/>
      <w:r w:rsidRPr="00C306F4">
        <w:rPr>
          <w:rFonts w:ascii="Times New Roman" w:hAnsi="Times New Roman"/>
          <w:i/>
          <w:iCs/>
          <w:sz w:val="24"/>
          <w:szCs w:val="24"/>
          <w:shd w:val="clear" w:color="auto" w:fill="FFFFFF"/>
          <w:lang w:val="ru-RU"/>
        </w:rPr>
        <w:t>хвороби</w:t>
      </w:r>
      <w:proofErr w:type="spellEnd"/>
      <w:r w:rsidRPr="00C306F4">
        <w:rPr>
          <w:rFonts w:ascii="Times New Roman" w:hAnsi="Times New Roman"/>
          <w:i/>
          <w:iCs/>
          <w:sz w:val="24"/>
          <w:szCs w:val="24"/>
          <w:shd w:val="clear" w:color="auto" w:fill="FFFFFF"/>
          <w:lang w:val="ru-RU"/>
        </w:rPr>
        <w:t xml:space="preserve"> (</w:t>
      </w:r>
      <w:r w:rsidRPr="00C306F4">
        <w:rPr>
          <w:rFonts w:ascii="Times New Roman" w:hAnsi="Times New Roman"/>
          <w:i/>
          <w:iCs/>
          <w:sz w:val="24"/>
          <w:szCs w:val="24"/>
          <w:shd w:val="clear" w:color="auto" w:fill="FFFFFF"/>
        </w:rPr>
        <w:t>COVID</w:t>
      </w:r>
      <w:r w:rsidRPr="00C306F4">
        <w:rPr>
          <w:rFonts w:ascii="Times New Roman" w:hAnsi="Times New Roman"/>
          <w:i/>
          <w:iCs/>
          <w:sz w:val="24"/>
          <w:szCs w:val="24"/>
          <w:shd w:val="clear" w:color="auto" w:fill="FFFFFF"/>
          <w:lang w:val="ru-RU"/>
        </w:rPr>
        <w:t xml:space="preserve">-19), </w:t>
      </w:r>
      <w:proofErr w:type="spellStart"/>
      <w:r w:rsidRPr="00C306F4">
        <w:rPr>
          <w:rFonts w:ascii="Times New Roman" w:hAnsi="Times New Roman"/>
          <w:i/>
          <w:iCs/>
          <w:sz w:val="24"/>
          <w:szCs w:val="24"/>
          <w:shd w:val="clear" w:color="auto" w:fill="FFFFFF"/>
          <w:lang w:val="ru-RU"/>
        </w:rPr>
        <w:t>затверджених</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постановою</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rPr>
        <w:t>Кабінету</w:t>
      </w:r>
      <w:proofErr w:type="spellEnd"/>
      <w:r w:rsidRPr="00C306F4">
        <w:rPr>
          <w:rFonts w:ascii="Times New Roman" w:hAnsi="Times New Roman"/>
          <w:i/>
          <w:iCs/>
          <w:sz w:val="24"/>
          <w:szCs w:val="24"/>
          <w:shd w:val="clear" w:color="auto" w:fill="FFFFFF"/>
        </w:rPr>
        <w:t xml:space="preserve"> </w:t>
      </w:r>
      <w:proofErr w:type="spellStart"/>
      <w:r w:rsidRPr="00C306F4">
        <w:rPr>
          <w:rFonts w:ascii="Times New Roman" w:hAnsi="Times New Roman"/>
          <w:i/>
          <w:iCs/>
          <w:sz w:val="24"/>
          <w:szCs w:val="24"/>
          <w:shd w:val="clear" w:color="auto" w:fill="FFFFFF"/>
        </w:rPr>
        <w:t>Міністрів</w:t>
      </w:r>
      <w:proofErr w:type="spellEnd"/>
      <w:r w:rsidRPr="00C306F4">
        <w:rPr>
          <w:rFonts w:ascii="Times New Roman" w:hAnsi="Times New Roman"/>
          <w:i/>
          <w:iCs/>
          <w:sz w:val="24"/>
          <w:szCs w:val="24"/>
          <w:shd w:val="clear" w:color="auto" w:fill="FFFFFF"/>
        </w:rPr>
        <w:t xml:space="preserve"> </w:t>
      </w:r>
      <w:proofErr w:type="gramStart"/>
      <w:r w:rsidRPr="00C306F4">
        <w:rPr>
          <w:rFonts w:ascii="Times New Roman" w:hAnsi="Times New Roman"/>
          <w:i/>
          <w:iCs/>
          <w:sz w:val="24"/>
          <w:szCs w:val="24"/>
          <w:shd w:val="clear" w:color="auto" w:fill="FFFFFF"/>
        </w:rPr>
        <w:t>України  від</w:t>
      </w:r>
      <w:proofErr w:type="gramEnd"/>
      <w:r w:rsidRPr="00C306F4">
        <w:rPr>
          <w:rFonts w:ascii="Times New Roman" w:hAnsi="Times New Roman"/>
          <w:i/>
          <w:iCs/>
          <w:sz w:val="24"/>
          <w:szCs w:val="24"/>
          <w:shd w:val="clear" w:color="auto" w:fill="FFFFFF"/>
        </w:rPr>
        <w:t xml:space="preserve"> 2 грудня 2020 </w:t>
      </w:r>
      <w:proofErr w:type="spellStart"/>
      <w:r w:rsidRPr="00C306F4">
        <w:rPr>
          <w:rFonts w:ascii="Times New Roman" w:hAnsi="Times New Roman"/>
          <w:i/>
          <w:iCs/>
          <w:sz w:val="24"/>
          <w:szCs w:val="24"/>
          <w:shd w:val="clear" w:color="auto" w:fill="FFFFFF"/>
        </w:rPr>
        <w:t>року</w:t>
      </w:r>
      <w:proofErr w:type="spellEnd"/>
      <w:r w:rsidRPr="00C306F4">
        <w:rPr>
          <w:rFonts w:ascii="Times New Roman" w:hAnsi="Times New Roman"/>
          <w:i/>
          <w:iCs/>
          <w:sz w:val="24"/>
          <w:szCs w:val="24"/>
          <w:shd w:val="clear" w:color="auto" w:fill="FFFFFF"/>
        </w:rPr>
        <w:t xml:space="preserve"> №1236.</w:t>
      </w:r>
    </w:p>
    <w:p w14:paraId="4D591446" w14:textId="77777777" w:rsidR="00B70293" w:rsidRPr="00C306F4" w:rsidRDefault="00B70293" w:rsidP="009D499E">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C306F4">
        <w:rPr>
          <w:rFonts w:ascii="Times New Roman" w:hAnsi="Times New Roman"/>
          <w:i/>
          <w:iCs/>
          <w:sz w:val="24"/>
          <w:szCs w:val="24"/>
        </w:rPr>
        <w:t> </w:t>
      </w:r>
      <w:proofErr w:type="spellStart"/>
      <w:r w:rsidRPr="00C306F4">
        <w:rPr>
          <w:rFonts w:ascii="Times New Roman" w:hAnsi="Times New Roman"/>
          <w:i/>
          <w:iCs/>
          <w:sz w:val="24"/>
          <w:szCs w:val="24"/>
          <w:shd w:val="clear" w:color="auto" w:fill="FFFFFF"/>
          <w:lang w:val="ru-RU"/>
        </w:rPr>
        <w:t>організувати</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температурний</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скринінг</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всіх</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учасників</w:t>
      </w:r>
      <w:proofErr w:type="spellEnd"/>
      <w:r w:rsidRPr="00C306F4">
        <w:rPr>
          <w:rFonts w:ascii="Times New Roman" w:hAnsi="Times New Roman"/>
          <w:i/>
          <w:iCs/>
          <w:sz w:val="24"/>
          <w:szCs w:val="24"/>
          <w:shd w:val="clear" w:color="auto" w:fill="FFFFFF"/>
          <w:lang w:val="ru-RU"/>
        </w:rPr>
        <w:t xml:space="preserve"> заходу</w:t>
      </w:r>
      <w:r w:rsidRPr="00C306F4">
        <w:rPr>
          <w:rFonts w:ascii="Times New Roman" w:eastAsia="Times New Roman" w:hAnsi="Times New Roman"/>
          <w:sz w:val="24"/>
          <w:szCs w:val="24"/>
          <w:lang w:val="ru-RU"/>
        </w:rPr>
        <w:t xml:space="preserve"> </w:t>
      </w:r>
      <w:r w:rsidRPr="00C306F4">
        <w:rPr>
          <w:rFonts w:ascii="Times New Roman" w:hAnsi="Times New Roman"/>
          <w:i/>
          <w:iCs/>
          <w:sz w:val="24"/>
          <w:szCs w:val="24"/>
          <w:shd w:val="clear" w:color="auto" w:fill="FFFFFF"/>
          <w:lang w:val="ru-RU"/>
        </w:rPr>
        <w:t xml:space="preserve">при </w:t>
      </w:r>
      <w:proofErr w:type="spellStart"/>
      <w:r w:rsidRPr="00C306F4">
        <w:rPr>
          <w:rFonts w:ascii="Times New Roman" w:hAnsi="Times New Roman"/>
          <w:i/>
          <w:iCs/>
          <w:sz w:val="24"/>
          <w:szCs w:val="24"/>
          <w:shd w:val="clear" w:color="auto" w:fill="FFFFFF"/>
          <w:lang w:val="ru-RU"/>
        </w:rPr>
        <w:t>реєстрації</w:t>
      </w:r>
      <w:proofErr w:type="spellEnd"/>
      <w:r w:rsidRPr="00C306F4">
        <w:rPr>
          <w:rFonts w:ascii="Times New Roman" w:hAnsi="Times New Roman"/>
          <w:i/>
          <w:iCs/>
          <w:sz w:val="24"/>
          <w:szCs w:val="24"/>
          <w:shd w:val="clear" w:color="auto" w:fill="FFFFFF"/>
          <w:lang w:val="ru-RU"/>
        </w:rPr>
        <w:t xml:space="preserve"> та </w:t>
      </w:r>
      <w:proofErr w:type="spellStart"/>
      <w:r w:rsidRPr="00C306F4">
        <w:rPr>
          <w:rFonts w:ascii="Times New Roman" w:hAnsi="Times New Roman"/>
          <w:i/>
          <w:iCs/>
          <w:sz w:val="24"/>
          <w:szCs w:val="24"/>
          <w:shd w:val="clear" w:color="auto" w:fill="FFFFFF"/>
          <w:lang w:val="ru-RU"/>
        </w:rPr>
        <w:t>після</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обіду</w:t>
      </w:r>
      <w:proofErr w:type="spellEnd"/>
      <w:r w:rsidRPr="00C306F4">
        <w:rPr>
          <w:rFonts w:ascii="Times New Roman" w:hAnsi="Times New Roman"/>
          <w:i/>
          <w:iCs/>
          <w:sz w:val="24"/>
          <w:szCs w:val="24"/>
          <w:shd w:val="clear" w:color="auto" w:fill="FFFFFF"/>
          <w:lang w:val="ru-RU"/>
        </w:rPr>
        <w:t>;</w:t>
      </w:r>
    </w:p>
    <w:p w14:paraId="6D6B96B2" w14:textId="77777777" w:rsidR="00B70293" w:rsidRPr="00C306F4" w:rsidRDefault="00B70293" w:rsidP="009D499E">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proofErr w:type="spellStart"/>
      <w:r w:rsidRPr="00C306F4">
        <w:rPr>
          <w:rFonts w:ascii="Times New Roman" w:hAnsi="Times New Roman"/>
          <w:i/>
          <w:iCs/>
          <w:sz w:val="24"/>
          <w:szCs w:val="24"/>
          <w:shd w:val="clear" w:color="auto" w:fill="FFFFFF"/>
          <w:lang w:val="ru-RU"/>
        </w:rPr>
        <w:t>організувати</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місця</w:t>
      </w:r>
      <w:proofErr w:type="spellEnd"/>
      <w:r w:rsidRPr="00C306F4">
        <w:rPr>
          <w:rFonts w:ascii="Times New Roman" w:hAnsi="Times New Roman"/>
          <w:i/>
          <w:iCs/>
          <w:sz w:val="24"/>
          <w:szCs w:val="24"/>
          <w:shd w:val="clear" w:color="auto" w:fill="FFFFFF"/>
          <w:lang w:val="ru-RU"/>
        </w:rPr>
        <w:t xml:space="preserve"> для </w:t>
      </w:r>
      <w:proofErr w:type="spellStart"/>
      <w:r w:rsidRPr="00C306F4">
        <w:rPr>
          <w:rFonts w:ascii="Times New Roman" w:hAnsi="Times New Roman"/>
          <w:i/>
          <w:iCs/>
          <w:sz w:val="24"/>
          <w:szCs w:val="24"/>
          <w:shd w:val="clear" w:color="auto" w:fill="FFFFFF"/>
          <w:lang w:val="ru-RU"/>
        </w:rPr>
        <w:t>дезінфекції</w:t>
      </w:r>
      <w:proofErr w:type="spellEnd"/>
      <w:r w:rsidRPr="00C306F4">
        <w:rPr>
          <w:rFonts w:ascii="Times New Roman" w:hAnsi="Times New Roman"/>
          <w:i/>
          <w:iCs/>
          <w:sz w:val="24"/>
          <w:szCs w:val="24"/>
          <w:shd w:val="clear" w:color="auto" w:fill="FFFFFF"/>
          <w:lang w:val="ru-RU"/>
        </w:rPr>
        <w:t xml:space="preserve"> рук </w:t>
      </w:r>
      <w:proofErr w:type="spellStart"/>
      <w:r w:rsidRPr="00C306F4">
        <w:rPr>
          <w:rFonts w:ascii="Times New Roman" w:hAnsi="Times New Roman"/>
          <w:i/>
          <w:iCs/>
          <w:sz w:val="24"/>
          <w:szCs w:val="24"/>
          <w:shd w:val="clear" w:color="auto" w:fill="FFFFFF"/>
          <w:lang w:val="ru-RU"/>
        </w:rPr>
        <w:t>учасниками</w:t>
      </w:r>
      <w:proofErr w:type="spellEnd"/>
      <w:r w:rsidRPr="00C306F4">
        <w:rPr>
          <w:rFonts w:ascii="Times New Roman" w:hAnsi="Times New Roman"/>
          <w:i/>
          <w:iCs/>
          <w:sz w:val="24"/>
          <w:szCs w:val="24"/>
          <w:shd w:val="clear" w:color="auto" w:fill="FFFFFF"/>
          <w:lang w:val="ru-RU"/>
        </w:rPr>
        <w:t xml:space="preserve"> на </w:t>
      </w:r>
      <w:proofErr w:type="spellStart"/>
      <w:r w:rsidRPr="00C306F4">
        <w:rPr>
          <w:rFonts w:ascii="Times New Roman" w:hAnsi="Times New Roman"/>
          <w:i/>
          <w:iCs/>
          <w:sz w:val="24"/>
          <w:szCs w:val="24"/>
          <w:shd w:val="clear" w:color="auto" w:fill="FFFFFF"/>
          <w:lang w:val="ru-RU"/>
        </w:rPr>
        <w:t>реєстрації</w:t>
      </w:r>
      <w:proofErr w:type="spellEnd"/>
      <w:r w:rsidRPr="00C306F4">
        <w:rPr>
          <w:rFonts w:ascii="Times New Roman" w:hAnsi="Times New Roman"/>
          <w:i/>
          <w:iCs/>
          <w:sz w:val="24"/>
          <w:szCs w:val="24"/>
          <w:shd w:val="clear" w:color="auto" w:fill="FFFFFF"/>
          <w:lang w:val="ru-RU"/>
        </w:rPr>
        <w:t xml:space="preserve"> та в </w:t>
      </w:r>
      <w:proofErr w:type="spellStart"/>
      <w:r w:rsidRPr="00C306F4">
        <w:rPr>
          <w:rFonts w:ascii="Times New Roman" w:hAnsi="Times New Roman"/>
          <w:i/>
          <w:iCs/>
          <w:sz w:val="24"/>
          <w:szCs w:val="24"/>
          <w:shd w:val="clear" w:color="auto" w:fill="FFFFFF"/>
          <w:lang w:val="ru-RU"/>
        </w:rPr>
        <w:t>залі</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або</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видати</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індивідуальний</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антисептичний</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засіб</w:t>
      </w:r>
      <w:proofErr w:type="spellEnd"/>
      <w:r w:rsidRPr="00C306F4">
        <w:rPr>
          <w:rFonts w:ascii="Times New Roman" w:hAnsi="Times New Roman"/>
          <w:i/>
          <w:iCs/>
          <w:sz w:val="24"/>
          <w:szCs w:val="24"/>
          <w:shd w:val="clear" w:color="auto" w:fill="FFFFFF"/>
          <w:lang w:val="ru-RU"/>
        </w:rPr>
        <w:t xml:space="preserve"> (35 мл) кожному </w:t>
      </w:r>
      <w:proofErr w:type="spellStart"/>
      <w:r w:rsidRPr="00C306F4">
        <w:rPr>
          <w:rFonts w:ascii="Times New Roman" w:hAnsi="Times New Roman"/>
          <w:i/>
          <w:iCs/>
          <w:sz w:val="24"/>
          <w:szCs w:val="24"/>
          <w:shd w:val="clear" w:color="auto" w:fill="FFFFFF"/>
          <w:lang w:val="ru-RU"/>
        </w:rPr>
        <w:t>учаснику</w:t>
      </w:r>
      <w:proofErr w:type="spellEnd"/>
      <w:r w:rsidRPr="00C306F4">
        <w:rPr>
          <w:rFonts w:ascii="Times New Roman" w:hAnsi="Times New Roman"/>
          <w:i/>
          <w:iCs/>
          <w:sz w:val="24"/>
          <w:szCs w:val="24"/>
          <w:shd w:val="clear" w:color="auto" w:fill="FFFFFF"/>
          <w:lang w:val="ru-RU"/>
        </w:rPr>
        <w:t xml:space="preserve"> заходу;</w:t>
      </w:r>
    </w:p>
    <w:p w14:paraId="53811FA0" w14:textId="77777777" w:rsidR="00B70293" w:rsidRPr="00C306F4" w:rsidRDefault="00B70293" w:rsidP="009D499E">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proofErr w:type="spellStart"/>
      <w:r w:rsidRPr="00C306F4">
        <w:rPr>
          <w:rFonts w:ascii="Times New Roman" w:hAnsi="Times New Roman"/>
          <w:i/>
          <w:iCs/>
          <w:sz w:val="24"/>
          <w:szCs w:val="24"/>
          <w:shd w:val="clear" w:color="auto" w:fill="FFFFFF"/>
          <w:lang w:val="ru-RU"/>
        </w:rPr>
        <w:t>забезпечити</w:t>
      </w:r>
      <w:proofErr w:type="spellEnd"/>
      <w:r w:rsidRPr="00C306F4">
        <w:rPr>
          <w:rFonts w:ascii="Times New Roman" w:hAnsi="Times New Roman"/>
          <w:i/>
          <w:iCs/>
          <w:sz w:val="24"/>
          <w:szCs w:val="24"/>
          <w:shd w:val="clear" w:color="auto" w:fill="FFFFFF"/>
          <w:lang w:val="ru-RU"/>
        </w:rPr>
        <w:t xml:space="preserve"> кожного учасника заходу набором </w:t>
      </w:r>
      <w:proofErr w:type="spellStart"/>
      <w:r w:rsidRPr="00C306F4">
        <w:rPr>
          <w:rFonts w:ascii="Times New Roman" w:hAnsi="Times New Roman"/>
          <w:i/>
          <w:iCs/>
          <w:sz w:val="24"/>
          <w:szCs w:val="24"/>
          <w:shd w:val="clear" w:color="auto" w:fill="FFFFFF"/>
          <w:lang w:val="ru-RU"/>
        </w:rPr>
        <w:t>засобів</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індивідуального</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захисту</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медичні</w:t>
      </w:r>
      <w:proofErr w:type="spellEnd"/>
      <w:r w:rsidRPr="00C306F4">
        <w:rPr>
          <w:rFonts w:ascii="Times New Roman" w:hAnsi="Times New Roman"/>
          <w:i/>
          <w:iCs/>
          <w:sz w:val="24"/>
          <w:szCs w:val="24"/>
          <w:shd w:val="clear" w:color="auto" w:fill="FFFFFF"/>
          <w:lang w:val="ru-RU"/>
        </w:rPr>
        <w:t xml:space="preserve"> маски) з </w:t>
      </w:r>
      <w:proofErr w:type="spellStart"/>
      <w:r w:rsidRPr="00C306F4">
        <w:rPr>
          <w:rFonts w:ascii="Times New Roman" w:hAnsi="Times New Roman"/>
          <w:i/>
          <w:iCs/>
          <w:sz w:val="24"/>
          <w:szCs w:val="24"/>
          <w:shd w:val="clear" w:color="auto" w:fill="FFFFFF"/>
          <w:lang w:val="ru-RU"/>
        </w:rPr>
        <w:t>розрахунком</w:t>
      </w:r>
      <w:proofErr w:type="spellEnd"/>
      <w:r w:rsidRPr="00C306F4">
        <w:rPr>
          <w:rFonts w:ascii="Times New Roman" w:hAnsi="Times New Roman"/>
          <w:i/>
          <w:iCs/>
          <w:sz w:val="24"/>
          <w:szCs w:val="24"/>
          <w:shd w:val="clear" w:color="auto" w:fill="FFFFFF"/>
          <w:lang w:val="ru-RU"/>
        </w:rPr>
        <w:t xml:space="preserve"> 3 маски в день;</w:t>
      </w:r>
    </w:p>
    <w:p w14:paraId="1BA72BCC" w14:textId="77777777" w:rsidR="00B70293" w:rsidRPr="00C306F4" w:rsidRDefault="00B70293" w:rsidP="009D499E">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proofErr w:type="spellStart"/>
      <w:r w:rsidRPr="00C306F4">
        <w:rPr>
          <w:rFonts w:ascii="Times New Roman" w:hAnsi="Times New Roman"/>
          <w:i/>
          <w:iCs/>
          <w:sz w:val="24"/>
          <w:szCs w:val="24"/>
          <w:shd w:val="clear" w:color="auto" w:fill="FFFFFF"/>
          <w:lang w:val="ru-RU"/>
        </w:rPr>
        <w:t>забезпечити</w:t>
      </w:r>
      <w:proofErr w:type="spellEnd"/>
      <w:r w:rsidRPr="00C306F4">
        <w:rPr>
          <w:rFonts w:ascii="Times New Roman" w:hAnsi="Times New Roman"/>
          <w:i/>
          <w:iCs/>
          <w:sz w:val="24"/>
          <w:szCs w:val="24"/>
          <w:shd w:val="clear" w:color="auto" w:fill="FFFFFF"/>
          <w:lang w:val="ru-RU"/>
        </w:rPr>
        <w:t xml:space="preserve"> контроль </w:t>
      </w:r>
      <w:proofErr w:type="spellStart"/>
      <w:r w:rsidRPr="00C306F4">
        <w:rPr>
          <w:rFonts w:ascii="Times New Roman" w:hAnsi="Times New Roman"/>
          <w:i/>
          <w:iCs/>
          <w:sz w:val="24"/>
          <w:szCs w:val="24"/>
          <w:shd w:val="clear" w:color="auto" w:fill="FFFFFF"/>
          <w:lang w:val="ru-RU"/>
        </w:rPr>
        <w:t>заміни</w:t>
      </w:r>
      <w:proofErr w:type="spellEnd"/>
      <w:r w:rsidRPr="00C306F4">
        <w:rPr>
          <w:rFonts w:ascii="Times New Roman" w:hAnsi="Times New Roman"/>
          <w:i/>
          <w:iCs/>
          <w:sz w:val="24"/>
          <w:szCs w:val="24"/>
          <w:shd w:val="clear" w:color="auto" w:fill="FFFFFF"/>
          <w:lang w:val="ru-RU"/>
        </w:rPr>
        <w:t xml:space="preserve"> масок </w:t>
      </w:r>
      <w:proofErr w:type="spellStart"/>
      <w:r w:rsidRPr="00C306F4">
        <w:rPr>
          <w:rFonts w:ascii="Times New Roman" w:hAnsi="Times New Roman"/>
          <w:i/>
          <w:iCs/>
          <w:sz w:val="24"/>
          <w:szCs w:val="24"/>
          <w:shd w:val="clear" w:color="auto" w:fill="FFFFFF"/>
          <w:lang w:val="ru-RU"/>
        </w:rPr>
        <w:t>кожні</w:t>
      </w:r>
      <w:proofErr w:type="spellEnd"/>
      <w:r w:rsidRPr="00C306F4">
        <w:rPr>
          <w:rFonts w:ascii="Times New Roman" w:hAnsi="Times New Roman"/>
          <w:i/>
          <w:iCs/>
          <w:sz w:val="24"/>
          <w:szCs w:val="24"/>
          <w:shd w:val="clear" w:color="auto" w:fill="FFFFFF"/>
          <w:lang w:val="ru-RU"/>
        </w:rPr>
        <w:t xml:space="preserve"> 3 </w:t>
      </w:r>
      <w:proofErr w:type="spellStart"/>
      <w:r w:rsidRPr="00C306F4">
        <w:rPr>
          <w:rFonts w:ascii="Times New Roman" w:hAnsi="Times New Roman"/>
          <w:i/>
          <w:iCs/>
          <w:sz w:val="24"/>
          <w:szCs w:val="24"/>
          <w:shd w:val="clear" w:color="auto" w:fill="FFFFFF"/>
          <w:lang w:val="ru-RU"/>
        </w:rPr>
        <w:t>години</w:t>
      </w:r>
      <w:proofErr w:type="spellEnd"/>
      <w:r w:rsidRPr="00C306F4">
        <w:rPr>
          <w:rFonts w:ascii="Times New Roman" w:hAnsi="Times New Roman"/>
          <w:i/>
          <w:iCs/>
          <w:sz w:val="24"/>
          <w:szCs w:val="24"/>
          <w:shd w:val="clear" w:color="auto" w:fill="FFFFFF"/>
          <w:lang w:val="ru-RU"/>
        </w:rPr>
        <w:t>;</w:t>
      </w:r>
    </w:p>
    <w:p w14:paraId="7747EF72" w14:textId="77777777" w:rsidR="00B70293" w:rsidRPr="00C306F4" w:rsidRDefault="00B70293" w:rsidP="009D499E">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proofErr w:type="spellStart"/>
      <w:r w:rsidRPr="00C306F4">
        <w:rPr>
          <w:rFonts w:ascii="Times New Roman" w:hAnsi="Times New Roman"/>
          <w:i/>
          <w:iCs/>
          <w:sz w:val="24"/>
          <w:szCs w:val="24"/>
          <w:shd w:val="clear" w:color="auto" w:fill="FFFFFF"/>
          <w:lang w:val="ru-RU"/>
        </w:rPr>
        <w:t>забезпечити</w:t>
      </w:r>
      <w:proofErr w:type="spellEnd"/>
      <w:r w:rsidRPr="00C306F4">
        <w:rPr>
          <w:rFonts w:ascii="Times New Roman" w:hAnsi="Times New Roman"/>
          <w:i/>
          <w:iCs/>
          <w:sz w:val="24"/>
          <w:szCs w:val="24"/>
          <w:shd w:val="clear" w:color="auto" w:fill="FFFFFF"/>
          <w:lang w:val="ru-RU"/>
        </w:rPr>
        <w:t xml:space="preserve"> контроль за </w:t>
      </w:r>
      <w:proofErr w:type="spellStart"/>
      <w:r w:rsidRPr="00C306F4">
        <w:rPr>
          <w:rFonts w:ascii="Times New Roman" w:hAnsi="Times New Roman"/>
          <w:i/>
          <w:iCs/>
          <w:sz w:val="24"/>
          <w:szCs w:val="24"/>
          <w:shd w:val="clear" w:color="auto" w:fill="FFFFFF"/>
          <w:lang w:val="ru-RU"/>
        </w:rPr>
        <w:t>провітрюванням</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приміщення</w:t>
      </w:r>
      <w:proofErr w:type="spellEnd"/>
      <w:r w:rsidRPr="00C306F4">
        <w:rPr>
          <w:rFonts w:ascii="Times New Roman" w:hAnsi="Times New Roman"/>
          <w:i/>
          <w:iCs/>
          <w:sz w:val="24"/>
          <w:szCs w:val="24"/>
          <w:shd w:val="clear" w:color="auto" w:fill="FFFFFF"/>
          <w:lang w:val="ru-RU"/>
        </w:rPr>
        <w:t>;</w:t>
      </w:r>
    </w:p>
    <w:p w14:paraId="1DB9ED6A" w14:textId="77777777" w:rsidR="00B70293" w:rsidRPr="00C306F4" w:rsidRDefault="00B70293" w:rsidP="009D499E">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proofErr w:type="spellStart"/>
      <w:r w:rsidRPr="00C306F4">
        <w:rPr>
          <w:rFonts w:ascii="Times New Roman" w:hAnsi="Times New Roman"/>
          <w:i/>
          <w:iCs/>
          <w:sz w:val="24"/>
          <w:szCs w:val="24"/>
          <w:shd w:val="clear" w:color="auto" w:fill="FFFFFF"/>
          <w:lang w:val="ru-RU"/>
        </w:rPr>
        <w:t>забезпечити</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розміщення</w:t>
      </w:r>
      <w:proofErr w:type="spellEnd"/>
      <w:r w:rsidRPr="00C306F4">
        <w:rPr>
          <w:rFonts w:ascii="Times New Roman" w:hAnsi="Times New Roman"/>
          <w:i/>
          <w:iCs/>
          <w:sz w:val="24"/>
          <w:szCs w:val="24"/>
          <w:shd w:val="clear" w:color="auto" w:fill="FFFFFF"/>
          <w:lang w:val="ru-RU"/>
        </w:rPr>
        <w:t xml:space="preserve"> інформаційних </w:t>
      </w:r>
      <w:proofErr w:type="spellStart"/>
      <w:r w:rsidRPr="00C306F4">
        <w:rPr>
          <w:rFonts w:ascii="Times New Roman" w:hAnsi="Times New Roman"/>
          <w:i/>
          <w:iCs/>
          <w:sz w:val="24"/>
          <w:szCs w:val="24"/>
          <w:shd w:val="clear" w:color="auto" w:fill="FFFFFF"/>
          <w:lang w:val="ru-RU"/>
        </w:rPr>
        <w:t>матеріалів</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щодо</w:t>
      </w:r>
      <w:proofErr w:type="spellEnd"/>
      <w:r w:rsidRPr="00C306F4">
        <w:rPr>
          <w:rFonts w:ascii="Times New Roman" w:hAnsi="Times New Roman"/>
          <w:i/>
          <w:iCs/>
          <w:sz w:val="24"/>
          <w:szCs w:val="24"/>
          <w:shd w:val="clear" w:color="auto" w:fill="FFFFFF"/>
        </w:rPr>
        <w:t> </w:t>
      </w:r>
      <w:proofErr w:type="spellStart"/>
      <w:r w:rsidRPr="00C306F4">
        <w:rPr>
          <w:rFonts w:ascii="Times New Roman" w:hAnsi="Times New Roman"/>
          <w:i/>
          <w:iCs/>
          <w:sz w:val="24"/>
          <w:szCs w:val="24"/>
          <w:shd w:val="clear" w:color="auto" w:fill="FFFFFF"/>
          <w:lang w:val="ru-RU"/>
        </w:rPr>
        <w:t>профілактики</w:t>
      </w:r>
      <w:proofErr w:type="spellEnd"/>
      <w:r w:rsidRPr="00C306F4">
        <w:rPr>
          <w:rFonts w:ascii="Times New Roman" w:hAnsi="Times New Roman"/>
          <w:i/>
          <w:iCs/>
          <w:sz w:val="24"/>
          <w:szCs w:val="24"/>
          <w:shd w:val="clear" w:color="auto" w:fill="FFFFFF"/>
          <w:lang w:val="ru-RU"/>
        </w:rPr>
        <w:t xml:space="preserve"> коронавірусної </w:t>
      </w:r>
      <w:proofErr w:type="spellStart"/>
      <w:r w:rsidRPr="00C306F4">
        <w:rPr>
          <w:rFonts w:ascii="Times New Roman" w:hAnsi="Times New Roman"/>
          <w:i/>
          <w:iCs/>
          <w:sz w:val="24"/>
          <w:szCs w:val="24"/>
          <w:shd w:val="clear" w:color="auto" w:fill="FFFFFF"/>
          <w:lang w:val="ru-RU"/>
        </w:rPr>
        <w:t>хвороби</w:t>
      </w:r>
      <w:proofErr w:type="spellEnd"/>
      <w:r w:rsidRPr="00C306F4">
        <w:rPr>
          <w:rFonts w:ascii="Times New Roman" w:hAnsi="Times New Roman"/>
          <w:i/>
          <w:iCs/>
          <w:sz w:val="24"/>
          <w:szCs w:val="24"/>
          <w:shd w:val="clear" w:color="auto" w:fill="FFFFFF"/>
          <w:lang w:val="ru-RU"/>
        </w:rPr>
        <w:t xml:space="preserve"> (</w:t>
      </w:r>
      <w:r w:rsidRPr="00C306F4">
        <w:rPr>
          <w:rFonts w:ascii="Times New Roman" w:hAnsi="Times New Roman"/>
          <w:i/>
          <w:iCs/>
          <w:sz w:val="24"/>
          <w:szCs w:val="24"/>
          <w:shd w:val="clear" w:color="auto" w:fill="FFFFFF"/>
        </w:rPr>
        <w:t>COVID</w:t>
      </w:r>
      <w:r w:rsidRPr="00C306F4">
        <w:rPr>
          <w:rFonts w:ascii="Times New Roman" w:hAnsi="Times New Roman"/>
          <w:i/>
          <w:iCs/>
          <w:sz w:val="24"/>
          <w:szCs w:val="24"/>
          <w:shd w:val="clear" w:color="auto" w:fill="FFFFFF"/>
          <w:lang w:val="ru-RU"/>
        </w:rPr>
        <w:t xml:space="preserve">-19), що </w:t>
      </w:r>
      <w:proofErr w:type="spellStart"/>
      <w:r w:rsidRPr="00C306F4">
        <w:rPr>
          <w:rFonts w:ascii="Times New Roman" w:hAnsi="Times New Roman"/>
          <w:i/>
          <w:iCs/>
          <w:sz w:val="24"/>
          <w:szCs w:val="24"/>
          <w:shd w:val="clear" w:color="auto" w:fill="FFFFFF"/>
          <w:lang w:val="ru-RU"/>
        </w:rPr>
        <w:t>будуть</w:t>
      </w:r>
      <w:proofErr w:type="spellEnd"/>
      <w:r w:rsidRPr="00C306F4">
        <w:rPr>
          <w:rFonts w:ascii="Times New Roman" w:hAnsi="Times New Roman"/>
          <w:i/>
          <w:iCs/>
          <w:sz w:val="24"/>
          <w:szCs w:val="24"/>
          <w:shd w:val="clear" w:color="auto" w:fill="FFFFFF"/>
          <w:lang w:val="ru-RU"/>
        </w:rPr>
        <w:t xml:space="preserve"> надані </w:t>
      </w:r>
      <w:proofErr w:type="spellStart"/>
      <w:r w:rsidRPr="00C306F4">
        <w:rPr>
          <w:rFonts w:ascii="Times New Roman" w:hAnsi="Times New Roman"/>
          <w:i/>
          <w:iCs/>
          <w:sz w:val="24"/>
          <w:szCs w:val="24"/>
          <w:shd w:val="clear" w:color="auto" w:fill="FFFFFF"/>
          <w:lang w:val="ru-RU"/>
        </w:rPr>
        <w:t>Замовником</w:t>
      </w:r>
      <w:proofErr w:type="spellEnd"/>
      <w:r w:rsidRPr="00C306F4">
        <w:rPr>
          <w:rFonts w:ascii="Times New Roman" w:hAnsi="Times New Roman"/>
          <w:i/>
          <w:iCs/>
          <w:sz w:val="24"/>
          <w:szCs w:val="24"/>
          <w:shd w:val="clear" w:color="auto" w:fill="FFFFFF"/>
          <w:lang w:val="ru-RU"/>
        </w:rPr>
        <w:t>;</w:t>
      </w:r>
    </w:p>
    <w:p w14:paraId="00D5BEDF" w14:textId="77777777" w:rsidR="00B70293" w:rsidRPr="00C306F4" w:rsidRDefault="00B70293" w:rsidP="009D499E">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proofErr w:type="spellStart"/>
      <w:r w:rsidRPr="00C306F4">
        <w:rPr>
          <w:rFonts w:ascii="Times New Roman" w:hAnsi="Times New Roman"/>
          <w:i/>
          <w:iCs/>
          <w:sz w:val="24"/>
          <w:szCs w:val="24"/>
          <w:shd w:val="clear" w:color="auto" w:fill="FFFFFF"/>
          <w:lang w:val="ru-RU"/>
        </w:rPr>
        <w:t>забезпечити</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тимчасове</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маркування</w:t>
      </w:r>
      <w:proofErr w:type="spellEnd"/>
      <w:r w:rsidRPr="00C306F4">
        <w:rPr>
          <w:rFonts w:ascii="Times New Roman" w:hAnsi="Times New Roman"/>
          <w:i/>
          <w:iCs/>
          <w:sz w:val="24"/>
          <w:szCs w:val="24"/>
          <w:shd w:val="clear" w:color="auto" w:fill="FFFFFF"/>
          <w:lang w:val="ru-RU"/>
        </w:rPr>
        <w:t xml:space="preserve"> при </w:t>
      </w:r>
      <w:proofErr w:type="spellStart"/>
      <w:r w:rsidRPr="00C306F4">
        <w:rPr>
          <w:rFonts w:ascii="Times New Roman" w:hAnsi="Times New Roman"/>
          <w:i/>
          <w:iCs/>
          <w:sz w:val="24"/>
          <w:szCs w:val="24"/>
          <w:shd w:val="clear" w:color="auto" w:fill="FFFFFF"/>
          <w:lang w:val="ru-RU"/>
        </w:rPr>
        <w:t>реєстрації</w:t>
      </w:r>
      <w:proofErr w:type="spellEnd"/>
      <w:r w:rsidRPr="00C306F4">
        <w:rPr>
          <w:rFonts w:ascii="Times New Roman" w:hAnsi="Times New Roman"/>
          <w:i/>
          <w:iCs/>
          <w:sz w:val="24"/>
          <w:szCs w:val="24"/>
          <w:shd w:val="clear" w:color="auto" w:fill="FFFFFF"/>
          <w:lang w:val="ru-RU"/>
        </w:rPr>
        <w:t xml:space="preserve"> для </w:t>
      </w:r>
      <w:proofErr w:type="spellStart"/>
      <w:r w:rsidRPr="00C306F4">
        <w:rPr>
          <w:rFonts w:ascii="Times New Roman" w:hAnsi="Times New Roman"/>
          <w:i/>
          <w:iCs/>
          <w:sz w:val="24"/>
          <w:szCs w:val="24"/>
          <w:shd w:val="clear" w:color="auto" w:fill="FFFFFF"/>
          <w:lang w:val="ru-RU"/>
        </w:rPr>
        <w:t>дотримання</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дистанції</w:t>
      </w:r>
      <w:proofErr w:type="spellEnd"/>
      <w:r w:rsidRPr="00C306F4">
        <w:rPr>
          <w:rFonts w:ascii="Times New Roman" w:hAnsi="Times New Roman"/>
          <w:i/>
          <w:iCs/>
          <w:sz w:val="24"/>
          <w:szCs w:val="24"/>
          <w:shd w:val="clear" w:color="auto" w:fill="FFFFFF"/>
          <w:lang w:val="ru-RU"/>
        </w:rPr>
        <w:t xml:space="preserve"> не </w:t>
      </w:r>
      <w:proofErr w:type="spellStart"/>
      <w:r w:rsidRPr="00C306F4">
        <w:rPr>
          <w:rFonts w:ascii="Times New Roman" w:hAnsi="Times New Roman"/>
          <w:i/>
          <w:iCs/>
          <w:sz w:val="24"/>
          <w:szCs w:val="24"/>
          <w:shd w:val="clear" w:color="auto" w:fill="FFFFFF"/>
          <w:lang w:val="ru-RU"/>
        </w:rPr>
        <w:t>менше</w:t>
      </w:r>
      <w:proofErr w:type="spellEnd"/>
      <w:r w:rsidRPr="00C306F4">
        <w:rPr>
          <w:rFonts w:ascii="Times New Roman" w:hAnsi="Times New Roman"/>
          <w:i/>
          <w:iCs/>
          <w:sz w:val="24"/>
          <w:szCs w:val="24"/>
          <w:shd w:val="clear" w:color="auto" w:fill="FFFFFF"/>
          <w:lang w:val="ru-RU"/>
        </w:rPr>
        <w:t xml:space="preserve"> 150 см;</w:t>
      </w:r>
    </w:p>
    <w:p w14:paraId="23082FCE" w14:textId="77777777" w:rsidR="00B70293" w:rsidRPr="00C306F4" w:rsidRDefault="00B70293" w:rsidP="009D499E">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proofErr w:type="spellStart"/>
      <w:r w:rsidRPr="00C306F4">
        <w:rPr>
          <w:rFonts w:ascii="Times New Roman" w:hAnsi="Times New Roman"/>
          <w:i/>
          <w:iCs/>
          <w:sz w:val="24"/>
          <w:szCs w:val="24"/>
          <w:shd w:val="clear" w:color="auto" w:fill="FFFFFF"/>
          <w:lang w:val="ru-RU"/>
        </w:rPr>
        <w:t>забезпечити</w:t>
      </w:r>
      <w:proofErr w:type="spellEnd"/>
      <w:r w:rsidRPr="00C306F4">
        <w:rPr>
          <w:rFonts w:ascii="Times New Roman" w:hAnsi="Times New Roman"/>
          <w:i/>
          <w:iCs/>
          <w:sz w:val="24"/>
          <w:szCs w:val="24"/>
          <w:shd w:val="clear" w:color="auto" w:fill="FFFFFF"/>
          <w:lang w:val="ru-RU"/>
        </w:rPr>
        <w:t xml:space="preserve"> контроль над </w:t>
      </w:r>
      <w:proofErr w:type="spellStart"/>
      <w:r w:rsidRPr="00C306F4">
        <w:rPr>
          <w:rFonts w:ascii="Times New Roman" w:hAnsi="Times New Roman"/>
          <w:i/>
          <w:iCs/>
          <w:sz w:val="24"/>
          <w:szCs w:val="24"/>
          <w:shd w:val="clear" w:color="auto" w:fill="FFFFFF"/>
          <w:lang w:val="ru-RU"/>
        </w:rPr>
        <w:t>недопущенням</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скупчень</w:t>
      </w:r>
      <w:proofErr w:type="spellEnd"/>
      <w:r w:rsidRPr="00C306F4">
        <w:rPr>
          <w:rFonts w:ascii="Times New Roman" w:hAnsi="Times New Roman"/>
          <w:i/>
          <w:iCs/>
          <w:sz w:val="24"/>
          <w:szCs w:val="24"/>
          <w:shd w:val="clear" w:color="auto" w:fill="FFFFFF"/>
          <w:lang w:val="ru-RU"/>
        </w:rPr>
        <w:t xml:space="preserve"> людей в </w:t>
      </w:r>
      <w:proofErr w:type="spellStart"/>
      <w:r w:rsidRPr="00C306F4">
        <w:rPr>
          <w:rFonts w:ascii="Times New Roman" w:hAnsi="Times New Roman"/>
          <w:i/>
          <w:iCs/>
          <w:sz w:val="24"/>
          <w:szCs w:val="24"/>
          <w:shd w:val="clear" w:color="auto" w:fill="FFFFFF"/>
          <w:lang w:val="ru-RU"/>
        </w:rPr>
        <w:t>місцях</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реєстрації</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вузьких</w:t>
      </w:r>
      <w:proofErr w:type="spellEnd"/>
      <w:r w:rsidRPr="00C306F4">
        <w:rPr>
          <w:rFonts w:ascii="Times New Roman" w:hAnsi="Times New Roman"/>
          <w:i/>
          <w:iCs/>
          <w:sz w:val="24"/>
          <w:szCs w:val="24"/>
          <w:shd w:val="clear" w:color="auto" w:fill="FFFFFF"/>
          <w:lang w:val="ru-RU"/>
        </w:rPr>
        <w:t xml:space="preserve"> коридорах, </w:t>
      </w:r>
      <w:proofErr w:type="spellStart"/>
      <w:r w:rsidRPr="00C306F4">
        <w:rPr>
          <w:rFonts w:ascii="Times New Roman" w:hAnsi="Times New Roman"/>
          <w:i/>
          <w:iCs/>
          <w:sz w:val="24"/>
          <w:szCs w:val="24"/>
          <w:shd w:val="clear" w:color="auto" w:fill="FFFFFF"/>
          <w:lang w:val="ru-RU"/>
        </w:rPr>
        <w:t>санітарних</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кімнатах</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під</w:t>
      </w:r>
      <w:proofErr w:type="spellEnd"/>
      <w:r w:rsidRPr="00C306F4">
        <w:rPr>
          <w:rFonts w:ascii="Times New Roman" w:hAnsi="Times New Roman"/>
          <w:i/>
          <w:iCs/>
          <w:sz w:val="24"/>
          <w:szCs w:val="24"/>
          <w:shd w:val="clear" w:color="auto" w:fill="FFFFFF"/>
          <w:lang w:val="ru-RU"/>
        </w:rPr>
        <w:t xml:space="preserve"> час </w:t>
      </w:r>
      <w:proofErr w:type="spellStart"/>
      <w:r w:rsidRPr="00C306F4">
        <w:rPr>
          <w:rFonts w:ascii="Times New Roman" w:hAnsi="Times New Roman"/>
          <w:i/>
          <w:iCs/>
          <w:sz w:val="24"/>
          <w:szCs w:val="24"/>
          <w:shd w:val="clear" w:color="auto" w:fill="FFFFFF"/>
          <w:lang w:val="ru-RU"/>
        </w:rPr>
        <w:t>харчування</w:t>
      </w:r>
      <w:proofErr w:type="spellEnd"/>
      <w:r w:rsidRPr="00C306F4">
        <w:rPr>
          <w:rFonts w:ascii="Times New Roman" w:hAnsi="Times New Roman"/>
          <w:i/>
          <w:iCs/>
          <w:sz w:val="24"/>
          <w:szCs w:val="24"/>
          <w:shd w:val="clear" w:color="auto" w:fill="FFFFFF"/>
          <w:lang w:val="ru-RU"/>
        </w:rPr>
        <w:t xml:space="preserve">, входу в конференц-зал </w:t>
      </w:r>
      <w:proofErr w:type="gramStart"/>
      <w:r w:rsidRPr="00C306F4">
        <w:rPr>
          <w:rFonts w:ascii="Times New Roman" w:hAnsi="Times New Roman"/>
          <w:i/>
          <w:iCs/>
          <w:sz w:val="24"/>
          <w:szCs w:val="24"/>
          <w:shd w:val="clear" w:color="auto" w:fill="FFFFFF"/>
          <w:lang w:val="ru-RU"/>
        </w:rPr>
        <w:t>та  в</w:t>
      </w:r>
      <w:proofErr w:type="gramEnd"/>
      <w:r w:rsidRPr="00C306F4">
        <w:rPr>
          <w:rFonts w:ascii="Times New Roman" w:hAnsi="Times New Roman"/>
          <w:i/>
          <w:iCs/>
          <w:sz w:val="24"/>
          <w:szCs w:val="24"/>
          <w:shd w:val="clear" w:color="auto" w:fill="FFFFFF"/>
          <w:lang w:val="ru-RU"/>
        </w:rPr>
        <w:t xml:space="preserve"> самому </w:t>
      </w:r>
      <w:proofErr w:type="spellStart"/>
      <w:r w:rsidRPr="00C306F4">
        <w:rPr>
          <w:rFonts w:ascii="Times New Roman" w:hAnsi="Times New Roman"/>
          <w:i/>
          <w:iCs/>
          <w:sz w:val="24"/>
          <w:szCs w:val="24"/>
          <w:shd w:val="clear" w:color="auto" w:fill="FFFFFF"/>
          <w:lang w:val="ru-RU"/>
        </w:rPr>
        <w:t>залі</w:t>
      </w:r>
      <w:proofErr w:type="spellEnd"/>
      <w:r w:rsidRPr="00C306F4">
        <w:rPr>
          <w:rFonts w:ascii="Times New Roman" w:hAnsi="Times New Roman"/>
          <w:i/>
          <w:iCs/>
          <w:sz w:val="24"/>
          <w:szCs w:val="24"/>
          <w:shd w:val="clear" w:color="auto" w:fill="FFFFFF"/>
          <w:lang w:val="ru-RU"/>
        </w:rPr>
        <w:t xml:space="preserve">, </w:t>
      </w:r>
      <w:proofErr w:type="spellStart"/>
      <w:r w:rsidRPr="00C306F4">
        <w:rPr>
          <w:rFonts w:ascii="Times New Roman" w:hAnsi="Times New Roman"/>
          <w:i/>
          <w:iCs/>
          <w:sz w:val="24"/>
          <w:szCs w:val="24"/>
          <w:shd w:val="clear" w:color="auto" w:fill="FFFFFF"/>
          <w:lang w:val="ru-RU"/>
        </w:rPr>
        <w:t>тощо</w:t>
      </w:r>
      <w:proofErr w:type="spellEnd"/>
      <w:r w:rsidRPr="00C306F4">
        <w:rPr>
          <w:rFonts w:ascii="Times New Roman" w:hAnsi="Times New Roman"/>
          <w:i/>
          <w:iCs/>
          <w:sz w:val="24"/>
          <w:szCs w:val="24"/>
          <w:shd w:val="clear" w:color="auto" w:fill="FFFFFF"/>
          <w:lang w:val="ru-RU"/>
        </w:rPr>
        <w:t>;</w:t>
      </w:r>
    </w:p>
    <w:p w14:paraId="0C1EAD8F" w14:textId="77777777" w:rsidR="00B70293" w:rsidRPr="00C306F4" w:rsidRDefault="00B70293" w:rsidP="009D499E">
      <w:pPr>
        <w:pStyle w:val="a8"/>
        <w:numPr>
          <w:ilvl w:val="0"/>
          <w:numId w:val="15"/>
        </w:numPr>
        <w:tabs>
          <w:tab w:val="left" w:pos="993"/>
        </w:tabs>
        <w:ind w:left="0" w:firstLine="709"/>
        <w:jc w:val="both"/>
        <w:rPr>
          <w:rFonts w:ascii="Times New Roman" w:eastAsia="Times New Roman" w:hAnsi="Times New Roman"/>
          <w:b/>
          <w:bCs/>
          <w:i/>
          <w:iCs/>
          <w:sz w:val="24"/>
          <w:szCs w:val="24"/>
          <w:lang w:val="ru-RU"/>
        </w:rPr>
      </w:pPr>
      <w:proofErr w:type="spellStart"/>
      <w:r w:rsidRPr="00C306F4">
        <w:rPr>
          <w:rFonts w:ascii="Times New Roman" w:hAnsi="Times New Roman"/>
          <w:b/>
          <w:bCs/>
          <w:i/>
          <w:iCs/>
          <w:sz w:val="24"/>
          <w:szCs w:val="24"/>
          <w:shd w:val="clear" w:color="auto" w:fill="FFFFFF"/>
          <w:lang w:val="ru-RU"/>
        </w:rPr>
        <w:t>повідомити</w:t>
      </w:r>
      <w:proofErr w:type="spellEnd"/>
      <w:r w:rsidRPr="00C306F4">
        <w:rPr>
          <w:rFonts w:ascii="Times New Roman" w:hAnsi="Times New Roman"/>
          <w:b/>
          <w:bCs/>
          <w:i/>
          <w:iCs/>
          <w:sz w:val="24"/>
          <w:szCs w:val="24"/>
          <w:shd w:val="clear" w:color="auto" w:fill="FFFFFF"/>
          <w:lang w:val="ru-RU"/>
        </w:rPr>
        <w:t xml:space="preserve"> </w:t>
      </w:r>
      <w:proofErr w:type="spellStart"/>
      <w:r w:rsidRPr="00C306F4">
        <w:rPr>
          <w:rFonts w:ascii="Times New Roman" w:hAnsi="Times New Roman"/>
          <w:b/>
          <w:bCs/>
          <w:i/>
          <w:iCs/>
          <w:sz w:val="24"/>
          <w:szCs w:val="24"/>
          <w:shd w:val="clear" w:color="auto" w:fill="FFFFFF"/>
          <w:lang w:val="ru-RU"/>
        </w:rPr>
        <w:t>учасникам</w:t>
      </w:r>
      <w:proofErr w:type="spellEnd"/>
      <w:r w:rsidRPr="00C306F4">
        <w:rPr>
          <w:rFonts w:ascii="Times New Roman" w:hAnsi="Times New Roman"/>
          <w:b/>
          <w:bCs/>
          <w:i/>
          <w:iCs/>
          <w:sz w:val="24"/>
          <w:szCs w:val="24"/>
          <w:shd w:val="clear" w:color="auto" w:fill="FFFFFF"/>
          <w:lang w:val="ru-RU"/>
        </w:rPr>
        <w:t xml:space="preserve"> про </w:t>
      </w:r>
      <w:proofErr w:type="spellStart"/>
      <w:r w:rsidRPr="00C306F4">
        <w:rPr>
          <w:rFonts w:ascii="Times New Roman" w:hAnsi="Times New Roman"/>
          <w:b/>
          <w:bCs/>
          <w:i/>
          <w:iCs/>
          <w:sz w:val="24"/>
          <w:szCs w:val="24"/>
          <w:shd w:val="clear" w:color="auto" w:fill="FFFFFF"/>
          <w:lang w:val="ru-RU"/>
        </w:rPr>
        <w:t>наявність</w:t>
      </w:r>
      <w:proofErr w:type="spellEnd"/>
      <w:r w:rsidRPr="00C306F4">
        <w:rPr>
          <w:rFonts w:ascii="Times New Roman" w:hAnsi="Times New Roman"/>
          <w:b/>
          <w:bCs/>
          <w:i/>
          <w:iCs/>
          <w:sz w:val="24"/>
          <w:szCs w:val="24"/>
          <w:shd w:val="clear" w:color="auto" w:fill="FFFFFF"/>
          <w:lang w:val="ru-RU"/>
        </w:rPr>
        <w:t xml:space="preserve"> та </w:t>
      </w:r>
      <w:proofErr w:type="spellStart"/>
      <w:r w:rsidRPr="00C306F4">
        <w:rPr>
          <w:rFonts w:ascii="Times New Roman" w:hAnsi="Times New Roman"/>
          <w:b/>
          <w:bCs/>
          <w:i/>
          <w:iCs/>
          <w:sz w:val="24"/>
          <w:szCs w:val="24"/>
          <w:shd w:val="clear" w:color="auto" w:fill="FFFFFF"/>
          <w:lang w:val="ru-RU"/>
        </w:rPr>
        <w:t>розташування</w:t>
      </w:r>
      <w:proofErr w:type="spellEnd"/>
      <w:r w:rsidRPr="00C306F4">
        <w:rPr>
          <w:rFonts w:ascii="Times New Roman" w:hAnsi="Times New Roman"/>
          <w:b/>
          <w:bCs/>
          <w:i/>
          <w:iCs/>
          <w:sz w:val="24"/>
          <w:szCs w:val="24"/>
          <w:shd w:val="clear" w:color="auto" w:fill="FFFFFF"/>
          <w:lang w:val="ru-RU"/>
        </w:rPr>
        <w:t xml:space="preserve"> </w:t>
      </w:r>
      <w:proofErr w:type="spellStart"/>
      <w:r w:rsidRPr="00C306F4">
        <w:rPr>
          <w:rFonts w:ascii="Times New Roman" w:eastAsia="Times New Roman" w:hAnsi="Times New Roman"/>
          <w:b/>
          <w:bCs/>
          <w:i/>
          <w:iCs/>
          <w:sz w:val="24"/>
          <w:szCs w:val="24"/>
          <w:lang w:val="ru-RU"/>
        </w:rPr>
        <w:t>приміщень</w:t>
      </w:r>
      <w:proofErr w:type="spellEnd"/>
      <w:r w:rsidRPr="00C306F4">
        <w:rPr>
          <w:rFonts w:ascii="Times New Roman" w:eastAsia="Times New Roman" w:hAnsi="Times New Roman"/>
          <w:b/>
          <w:bCs/>
          <w:i/>
          <w:iCs/>
          <w:sz w:val="24"/>
          <w:szCs w:val="24"/>
          <w:lang w:val="ru-RU"/>
        </w:rPr>
        <w:t xml:space="preserve">, </w:t>
      </w:r>
      <w:proofErr w:type="spellStart"/>
      <w:r w:rsidRPr="00C306F4">
        <w:rPr>
          <w:rFonts w:ascii="Times New Roman" w:eastAsia="Times New Roman" w:hAnsi="Times New Roman"/>
          <w:b/>
          <w:bCs/>
          <w:i/>
          <w:iCs/>
          <w:sz w:val="24"/>
          <w:szCs w:val="24"/>
          <w:lang w:val="ru-RU"/>
        </w:rPr>
        <w:t>придатних</w:t>
      </w:r>
      <w:proofErr w:type="spellEnd"/>
      <w:r w:rsidRPr="00C306F4">
        <w:rPr>
          <w:rFonts w:ascii="Times New Roman" w:eastAsia="Times New Roman" w:hAnsi="Times New Roman"/>
          <w:b/>
          <w:bCs/>
          <w:i/>
          <w:iCs/>
          <w:sz w:val="24"/>
          <w:szCs w:val="24"/>
          <w:lang w:val="ru-RU"/>
        </w:rPr>
        <w:t xml:space="preserve"> для </w:t>
      </w:r>
      <w:proofErr w:type="spellStart"/>
      <w:r w:rsidRPr="00C306F4">
        <w:rPr>
          <w:rFonts w:ascii="Times New Roman" w:eastAsia="Times New Roman" w:hAnsi="Times New Roman"/>
          <w:b/>
          <w:bCs/>
          <w:i/>
          <w:iCs/>
          <w:sz w:val="24"/>
          <w:szCs w:val="24"/>
          <w:lang w:val="ru-RU"/>
        </w:rPr>
        <w:t>укриття</w:t>
      </w:r>
      <w:proofErr w:type="spellEnd"/>
      <w:r w:rsidRPr="00C306F4">
        <w:rPr>
          <w:rFonts w:ascii="Times New Roman" w:eastAsia="Times New Roman" w:hAnsi="Times New Roman"/>
          <w:b/>
          <w:bCs/>
          <w:i/>
          <w:iCs/>
          <w:sz w:val="24"/>
          <w:szCs w:val="24"/>
          <w:lang w:val="ru-RU"/>
        </w:rPr>
        <w:t xml:space="preserve"> </w:t>
      </w:r>
      <w:proofErr w:type="spellStart"/>
      <w:r w:rsidRPr="00C306F4">
        <w:rPr>
          <w:rFonts w:ascii="Times New Roman" w:eastAsia="Times New Roman" w:hAnsi="Times New Roman"/>
          <w:b/>
          <w:bCs/>
          <w:i/>
          <w:iCs/>
          <w:sz w:val="24"/>
          <w:szCs w:val="24"/>
          <w:lang w:val="ru-RU"/>
        </w:rPr>
        <w:t>під</w:t>
      </w:r>
      <w:proofErr w:type="spellEnd"/>
      <w:r w:rsidRPr="00C306F4">
        <w:rPr>
          <w:rFonts w:ascii="Times New Roman" w:eastAsia="Times New Roman" w:hAnsi="Times New Roman"/>
          <w:b/>
          <w:bCs/>
          <w:i/>
          <w:iCs/>
          <w:sz w:val="24"/>
          <w:szCs w:val="24"/>
          <w:lang w:val="ru-RU"/>
        </w:rPr>
        <w:t xml:space="preserve"> час </w:t>
      </w:r>
      <w:proofErr w:type="spellStart"/>
      <w:r w:rsidRPr="00C306F4">
        <w:rPr>
          <w:rFonts w:ascii="Times New Roman" w:eastAsia="Times New Roman" w:hAnsi="Times New Roman"/>
          <w:b/>
          <w:bCs/>
          <w:i/>
          <w:iCs/>
          <w:sz w:val="24"/>
          <w:szCs w:val="24"/>
          <w:lang w:val="ru-RU"/>
        </w:rPr>
        <w:t>повітряної</w:t>
      </w:r>
      <w:proofErr w:type="spellEnd"/>
      <w:r w:rsidRPr="00C306F4">
        <w:rPr>
          <w:rFonts w:ascii="Times New Roman" w:eastAsia="Times New Roman" w:hAnsi="Times New Roman"/>
          <w:b/>
          <w:bCs/>
          <w:i/>
          <w:iCs/>
          <w:sz w:val="24"/>
          <w:szCs w:val="24"/>
          <w:lang w:val="ru-RU"/>
        </w:rPr>
        <w:t xml:space="preserve"> </w:t>
      </w:r>
      <w:proofErr w:type="spellStart"/>
      <w:proofErr w:type="gramStart"/>
      <w:r w:rsidRPr="00C306F4">
        <w:rPr>
          <w:rFonts w:ascii="Times New Roman" w:eastAsia="Times New Roman" w:hAnsi="Times New Roman"/>
          <w:b/>
          <w:bCs/>
          <w:i/>
          <w:iCs/>
          <w:sz w:val="24"/>
          <w:szCs w:val="24"/>
          <w:lang w:val="ru-RU"/>
        </w:rPr>
        <w:t>тривоги</w:t>
      </w:r>
      <w:proofErr w:type="spellEnd"/>
      <w:r w:rsidRPr="00C306F4">
        <w:rPr>
          <w:rFonts w:ascii="Times New Roman" w:eastAsia="Times New Roman" w:hAnsi="Times New Roman"/>
          <w:b/>
          <w:bCs/>
          <w:i/>
          <w:iCs/>
          <w:sz w:val="24"/>
          <w:szCs w:val="24"/>
          <w:lang w:val="ru-RU"/>
        </w:rPr>
        <w:t>,  таких</w:t>
      </w:r>
      <w:proofErr w:type="gramEnd"/>
      <w:r w:rsidRPr="00C306F4">
        <w:rPr>
          <w:rFonts w:ascii="Times New Roman" w:eastAsia="Times New Roman" w:hAnsi="Times New Roman"/>
          <w:b/>
          <w:bCs/>
          <w:i/>
          <w:iCs/>
          <w:sz w:val="24"/>
          <w:szCs w:val="24"/>
          <w:lang w:val="ru-RU"/>
        </w:rPr>
        <w:t xml:space="preserve"> як: </w:t>
      </w:r>
      <w:proofErr w:type="spellStart"/>
      <w:r w:rsidRPr="00C306F4">
        <w:rPr>
          <w:rFonts w:ascii="Times New Roman" w:eastAsia="Times New Roman" w:hAnsi="Times New Roman"/>
          <w:b/>
          <w:bCs/>
          <w:i/>
          <w:iCs/>
          <w:sz w:val="24"/>
          <w:szCs w:val="24"/>
          <w:lang w:val="ru-RU"/>
        </w:rPr>
        <w:t>сховища</w:t>
      </w:r>
      <w:proofErr w:type="spellEnd"/>
      <w:r w:rsidRPr="00C306F4">
        <w:rPr>
          <w:rFonts w:ascii="Times New Roman" w:eastAsia="Times New Roman" w:hAnsi="Times New Roman"/>
          <w:b/>
          <w:bCs/>
          <w:i/>
          <w:iCs/>
          <w:sz w:val="24"/>
          <w:szCs w:val="24"/>
          <w:lang w:val="ru-RU"/>
        </w:rPr>
        <w:t xml:space="preserve"> </w:t>
      </w:r>
      <w:proofErr w:type="spellStart"/>
      <w:r w:rsidRPr="00C306F4">
        <w:rPr>
          <w:rFonts w:ascii="Times New Roman" w:eastAsia="Times New Roman" w:hAnsi="Times New Roman"/>
          <w:b/>
          <w:bCs/>
          <w:i/>
          <w:iCs/>
          <w:sz w:val="24"/>
          <w:szCs w:val="24"/>
          <w:lang w:val="ru-RU"/>
        </w:rPr>
        <w:t>цивільного</w:t>
      </w:r>
      <w:proofErr w:type="spellEnd"/>
      <w:r w:rsidRPr="00C306F4">
        <w:rPr>
          <w:rFonts w:ascii="Times New Roman" w:eastAsia="Times New Roman" w:hAnsi="Times New Roman"/>
          <w:b/>
          <w:bCs/>
          <w:i/>
          <w:iCs/>
          <w:sz w:val="24"/>
          <w:szCs w:val="24"/>
          <w:lang w:val="ru-RU"/>
        </w:rPr>
        <w:t xml:space="preserve"> </w:t>
      </w:r>
      <w:proofErr w:type="spellStart"/>
      <w:r w:rsidRPr="00C306F4">
        <w:rPr>
          <w:rFonts w:ascii="Times New Roman" w:eastAsia="Times New Roman" w:hAnsi="Times New Roman"/>
          <w:b/>
          <w:bCs/>
          <w:i/>
          <w:iCs/>
          <w:sz w:val="24"/>
          <w:szCs w:val="24"/>
          <w:lang w:val="ru-RU"/>
        </w:rPr>
        <w:t>захисту</w:t>
      </w:r>
      <w:proofErr w:type="spellEnd"/>
      <w:r w:rsidRPr="00C306F4">
        <w:rPr>
          <w:rFonts w:ascii="Times New Roman" w:eastAsia="Times New Roman" w:hAnsi="Times New Roman"/>
          <w:b/>
          <w:bCs/>
          <w:i/>
          <w:iCs/>
          <w:sz w:val="24"/>
          <w:szCs w:val="24"/>
          <w:lang w:val="ru-RU"/>
        </w:rPr>
        <w:t xml:space="preserve">, </w:t>
      </w:r>
      <w:proofErr w:type="spellStart"/>
      <w:r w:rsidRPr="00C306F4">
        <w:rPr>
          <w:rFonts w:ascii="Times New Roman" w:eastAsia="Times New Roman" w:hAnsi="Times New Roman"/>
          <w:b/>
          <w:bCs/>
          <w:i/>
          <w:iCs/>
          <w:sz w:val="24"/>
          <w:szCs w:val="24"/>
          <w:lang w:val="ru-RU"/>
        </w:rPr>
        <w:t>підземний</w:t>
      </w:r>
      <w:proofErr w:type="spellEnd"/>
      <w:r w:rsidRPr="00C306F4">
        <w:rPr>
          <w:rFonts w:ascii="Times New Roman" w:eastAsia="Times New Roman" w:hAnsi="Times New Roman"/>
          <w:b/>
          <w:bCs/>
          <w:i/>
          <w:iCs/>
          <w:sz w:val="24"/>
          <w:szCs w:val="24"/>
          <w:lang w:val="ru-RU"/>
        </w:rPr>
        <w:t xml:space="preserve"> </w:t>
      </w:r>
      <w:proofErr w:type="spellStart"/>
      <w:r w:rsidRPr="00C306F4">
        <w:rPr>
          <w:rFonts w:ascii="Times New Roman" w:eastAsia="Times New Roman" w:hAnsi="Times New Roman"/>
          <w:b/>
          <w:bCs/>
          <w:i/>
          <w:iCs/>
          <w:sz w:val="24"/>
          <w:szCs w:val="24"/>
          <w:lang w:val="ru-RU"/>
        </w:rPr>
        <w:t>простір</w:t>
      </w:r>
      <w:proofErr w:type="spellEnd"/>
      <w:r w:rsidRPr="00C306F4">
        <w:rPr>
          <w:rFonts w:ascii="Times New Roman" w:eastAsia="Times New Roman" w:hAnsi="Times New Roman"/>
          <w:b/>
          <w:bCs/>
          <w:i/>
          <w:iCs/>
          <w:sz w:val="24"/>
          <w:szCs w:val="24"/>
          <w:lang w:val="ru-RU"/>
        </w:rPr>
        <w:t xml:space="preserve"> </w:t>
      </w:r>
      <w:proofErr w:type="spellStart"/>
      <w:r w:rsidRPr="00C306F4">
        <w:rPr>
          <w:rFonts w:ascii="Times New Roman" w:eastAsia="Times New Roman" w:hAnsi="Times New Roman"/>
          <w:b/>
          <w:bCs/>
          <w:i/>
          <w:iCs/>
          <w:sz w:val="24"/>
          <w:szCs w:val="24"/>
          <w:lang w:val="ru-RU"/>
        </w:rPr>
        <w:t>метрополітену</w:t>
      </w:r>
      <w:proofErr w:type="spellEnd"/>
      <w:r w:rsidRPr="00C306F4">
        <w:rPr>
          <w:rFonts w:ascii="Times New Roman" w:eastAsia="Times New Roman" w:hAnsi="Times New Roman"/>
          <w:b/>
          <w:bCs/>
          <w:i/>
          <w:iCs/>
          <w:sz w:val="24"/>
          <w:szCs w:val="24"/>
          <w:lang w:val="ru-RU"/>
        </w:rPr>
        <w:t xml:space="preserve"> (за </w:t>
      </w:r>
      <w:proofErr w:type="spellStart"/>
      <w:r w:rsidRPr="00C306F4">
        <w:rPr>
          <w:rFonts w:ascii="Times New Roman" w:eastAsia="Times New Roman" w:hAnsi="Times New Roman"/>
          <w:b/>
          <w:bCs/>
          <w:i/>
          <w:iCs/>
          <w:sz w:val="24"/>
          <w:szCs w:val="24"/>
          <w:lang w:val="ru-RU"/>
        </w:rPr>
        <w:t>наявності</w:t>
      </w:r>
      <w:proofErr w:type="spellEnd"/>
      <w:r w:rsidRPr="00C306F4">
        <w:rPr>
          <w:rFonts w:ascii="Times New Roman" w:eastAsia="Times New Roman" w:hAnsi="Times New Roman"/>
          <w:b/>
          <w:bCs/>
          <w:i/>
          <w:iCs/>
          <w:sz w:val="24"/>
          <w:szCs w:val="24"/>
          <w:lang w:val="ru-RU"/>
        </w:rPr>
        <w:t xml:space="preserve">), </w:t>
      </w:r>
      <w:proofErr w:type="spellStart"/>
      <w:r w:rsidRPr="00C306F4">
        <w:rPr>
          <w:rFonts w:ascii="Times New Roman" w:eastAsia="Times New Roman" w:hAnsi="Times New Roman"/>
          <w:b/>
          <w:bCs/>
          <w:i/>
          <w:iCs/>
          <w:sz w:val="24"/>
          <w:szCs w:val="24"/>
          <w:lang w:val="ru-RU"/>
        </w:rPr>
        <w:t>підвальні</w:t>
      </w:r>
      <w:proofErr w:type="spellEnd"/>
      <w:r w:rsidRPr="00C306F4">
        <w:rPr>
          <w:rFonts w:ascii="Times New Roman" w:eastAsia="Times New Roman" w:hAnsi="Times New Roman"/>
          <w:b/>
          <w:bCs/>
          <w:i/>
          <w:iCs/>
          <w:sz w:val="24"/>
          <w:szCs w:val="24"/>
          <w:lang w:val="ru-RU"/>
        </w:rPr>
        <w:t xml:space="preserve"> </w:t>
      </w:r>
      <w:proofErr w:type="spellStart"/>
      <w:r w:rsidRPr="00C306F4">
        <w:rPr>
          <w:rFonts w:ascii="Times New Roman" w:eastAsia="Times New Roman" w:hAnsi="Times New Roman"/>
          <w:b/>
          <w:bCs/>
          <w:i/>
          <w:iCs/>
          <w:sz w:val="24"/>
          <w:szCs w:val="24"/>
          <w:lang w:val="ru-RU"/>
        </w:rPr>
        <w:t>приміщення</w:t>
      </w:r>
      <w:proofErr w:type="spellEnd"/>
      <w:r w:rsidRPr="00C306F4">
        <w:rPr>
          <w:rFonts w:ascii="Times New Roman" w:eastAsia="Times New Roman" w:hAnsi="Times New Roman"/>
          <w:b/>
          <w:bCs/>
          <w:i/>
          <w:iCs/>
          <w:sz w:val="24"/>
          <w:szCs w:val="24"/>
          <w:lang w:val="ru-RU"/>
        </w:rPr>
        <w:t xml:space="preserve">, </w:t>
      </w:r>
      <w:proofErr w:type="spellStart"/>
      <w:r w:rsidRPr="00C306F4">
        <w:rPr>
          <w:rFonts w:ascii="Times New Roman" w:eastAsia="Times New Roman" w:hAnsi="Times New Roman"/>
          <w:b/>
          <w:bCs/>
          <w:i/>
          <w:iCs/>
          <w:sz w:val="24"/>
          <w:szCs w:val="24"/>
          <w:lang w:val="ru-RU"/>
        </w:rPr>
        <w:t>підземні</w:t>
      </w:r>
      <w:proofErr w:type="spellEnd"/>
      <w:r w:rsidRPr="00C306F4">
        <w:rPr>
          <w:rFonts w:ascii="Times New Roman" w:eastAsia="Times New Roman" w:hAnsi="Times New Roman"/>
          <w:b/>
          <w:bCs/>
          <w:i/>
          <w:iCs/>
          <w:sz w:val="24"/>
          <w:szCs w:val="24"/>
          <w:lang w:val="ru-RU"/>
        </w:rPr>
        <w:t xml:space="preserve"> </w:t>
      </w:r>
      <w:proofErr w:type="spellStart"/>
      <w:r w:rsidRPr="00C306F4">
        <w:rPr>
          <w:rFonts w:ascii="Times New Roman" w:eastAsia="Times New Roman" w:hAnsi="Times New Roman"/>
          <w:b/>
          <w:bCs/>
          <w:i/>
          <w:iCs/>
          <w:sz w:val="24"/>
          <w:szCs w:val="24"/>
          <w:lang w:val="ru-RU"/>
        </w:rPr>
        <w:t>паркінги</w:t>
      </w:r>
      <w:proofErr w:type="spellEnd"/>
      <w:r w:rsidRPr="00C306F4">
        <w:rPr>
          <w:rFonts w:ascii="Times New Roman" w:eastAsia="Times New Roman" w:hAnsi="Times New Roman"/>
          <w:b/>
          <w:bCs/>
          <w:i/>
          <w:iCs/>
          <w:sz w:val="24"/>
          <w:szCs w:val="24"/>
          <w:lang w:val="ru-RU"/>
        </w:rPr>
        <w:t xml:space="preserve"> та </w:t>
      </w:r>
      <w:proofErr w:type="spellStart"/>
      <w:r w:rsidRPr="00C306F4">
        <w:rPr>
          <w:rFonts w:ascii="Times New Roman" w:eastAsia="Times New Roman" w:hAnsi="Times New Roman"/>
          <w:b/>
          <w:bCs/>
          <w:i/>
          <w:iCs/>
          <w:sz w:val="24"/>
          <w:szCs w:val="24"/>
          <w:lang w:val="ru-RU"/>
        </w:rPr>
        <w:t>інші</w:t>
      </w:r>
      <w:proofErr w:type="spellEnd"/>
      <w:r w:rsidRPr="00C306F4">
        <w:rPr>
          <w:rFonts w:ascii="Times New Roman" w:eastAsia="Times New Roman" w:hAnsi="Times New Roman"/>
          <w:b/>
          <w:bCs/>
          <w:i/>
          <w:iCs/>
          <w:sz w:val="24"/>
          <w:szCs w:val="24"/>
          <w:lang w:val="ru-RU"/>
        </w:rPr>
        <w:t xml:space="preserve"> </w:t>
      </w:r>
      <w:proofErr w:type="spellStart"/>
      <w:r w:rsidRPr="00C306F4">
        <w:rPr>
          <w:rFonts w:ascii="Times New Roman" w:eastAsia="Times New Roman" w:hAnsi="Times New Roman"/>
          <w:b/>
          <w:bCs/>
          <w:i/>
          <w:iCs/>
          <w:sz w:val="24"/>
          <w:szCs w:val="24"/>
          <w:lang w:val="ru-RU"/>
        </w:rPr>
        <w:t>споруди</w:t>
      </w:r>
      <w:proofErr w:type="spellEnd"/>
      <w:r w:rsidRPr="00C306F4">
        <w:rPr>
          <w:rFonts w:ascii="Times New Roman" w:eastAsia="Times New Roman" w:hAnsi="Times New Roman"/>
          <w:b/>
          <w:bCs/>
          <w:i/>
          <w:iCs/>
          <w:sz w:val="24"/>
          <w:szCs w:val="24"/>
          <w:lang w:val="ru-RU"/>
        </w:rPr>
        <w:t xml:space="preserve"> </w:t>
      </w:r>
      <w:proofErr w:type="spellStart"/>
      <w:r w:rsidRPr="00C306F4">
        <w:rPr>
          <w:rFonts w:ascii="Times New Roman" w:eastAsia="Times New Roman" w:hAnsi="Times New Roman"/>
          <w:b/>
          <w:bCs/>
          <w:i/>
          <w:iCs/>
          <w:sz w:val="24"/>
          <w:szCs w:val="24"/>
          <w:lang w:val="ru-RU"/>
        </w:rPr>
        <w:t>підземного</w:t>
      </w:r>
      <w:proofErr w:type="spellEnd"/>
      <w:r w:rsidRPr="00C306F4">
        <w:rPr>
          <w:rFonts w:ascii="Times New Roman" w:eastAsia="Times New Roman" w:hAnsi="Times New Roman"/>
          <w:b/>
          <w:bCs/>
          <w:i/>
          <w:iCs/>
          <w:sz w:val="24"/>
          <w:szCs w:val="24"/>
          <w:lang w:val="ru-RU"/>
        </w:rPr>
        <w:t xml:space="preserve"> простору для </w:t>
      </w:r>
      <w:proofErr w:type="spellStart"/>
      <w:r w:rsidRPr="00C306F4">
        <w:rPr>
          <w:rFonts w:ascii="Times New Roman" w:eastAsia="Times New Roman" w:hAnsi="Times New Roman"/>
          <w:b/>
          <w:bCs/>
          <w:i/>
          <w:iCs/>
          <w:sz w:val="24"/>
          <w:szCs w:val="24"/>
          <w:lang w:val="ru-RU"/>
        </w:rPr>
        <w:t>населення</w:t>
      </w:r>
      <w:proofErr w:type="spellEnd"/>
      <w:r w:rsidRPr="00C306F4">
        <w:rPr>
          <w:rFonts w:ascii="Times New Roman" w:eastAsia="Times New Roman" w:hAnsi="Times New Roman"/>
          <w:b/>
          <w:bCs/>
          <w:i/>
          <w:iCs/>
          <w:sz w:val="24"/>
          <w:szCs w:val="24"/>
          <w:lang w:val="ru-RU"/>
        </w:rPr>
        <w:t xml:space="preserve"> у </w:t>
      </w:r>
      <w:proofErr w:type="spellStart"/>
      <w:r w:rsidRPr="00C306F4">
        <w:rPr>
          <w:rFonts w:ascii="Times New Roman" w:eastAsia="Times New Roman" w:hAnsi="Times New Roman"/>
          <w:b/>
          <w:bCs/>
          <w:i/>
          <w:iCs/>
          <w:sz w:val="24"/>
          <w:szCs w:val="24"/>
          <w:lang w:val="ru-RU"/>
        </w:rPr>
        <w:t>разі</w:t>
      </w:r>
      <w:proofErr w:type="spellEnd"/>
      <w:r w:rsidRPr="00C306F4">
        <w:rPr>
          <w:rFonts w:ascii="Times New Roman" w:eastAsia="Times New Roman" w:hAnsi="Times New Roman"/>
          <w:b/>
          <w:bCs/>
          <w:i/>
          <w:iCs/>
          <w:sz w:val="24"/>
          <w:szCs w:val="24"/>
          <w:lang w:val="ru-RU"/>
        </w:rPr>
        <w:t xml:space="preserve"> </w:t>
      </w:r>
      <w:proofErr w:type="spellStart"/>
      <w:r w:rsidRPr="00C306F4">
        <w:rPr>
          <w:rFonts w:ascii="Times New Roman" w:eastAsia="Times New Roman" w:hAnsi="Times New Roman"/>
          <w:b/>
          <w:bCs/>
          <w:i/>
          <w:iCs/>
          <w:sz w:val="24"/>
          <w:szCs w:val="24"/>
          <w:lang w:val="ru-RU"/>
        </w:rPr>
        <w:t>виникнення</w:t>
      </w:r>
      <w:proofErr w:type="spellEnd"/>
      <w:r w:rsidRPr="00C306F4">
        <w:rPr>
          <w:rFonts w:ascii="Times New Roman" w:eastAsia="Times New Roman" w:hAnsi="Times New Roman"/>
          <w:b/>
          <w:bCs/>
          <w:i/>
          <w:iCs/>
          <w:sz w:val="24"/>
          <w:szCs w:val="24"/>
          <w:lang w:val="ru-RU"/>
        </w:rPr>
        <w:t xml:space="preserve"> </w:t>
      </w:r>
      <w:proofErr w:type="spellStart"/>
      <w:r w:rsidRPr="00C306F4">
        <w:rPr>
          <w:rFonts w:ascii="Times New Roman" w:eastAsia="Times New Roman" w:hAnsi="Times New Roman"/>
          <w:b/>
          <w:bCs/>
          <w:i/>
          <w:iCs/>
          <w:sz w:val="24"/>
          <w:szCs w:val="24"/>
          <w:lang w:val="ru-RU"/>
        </w:rPr>
        <w:t>надзвичайних</w:t>
      </w:r>
      <w:proofErr w:type="spellEnd"/>
      <w:r w:rsidRPr="00C306F4">
        <w:rPr>
          <w:rFonts w:ascii="Times New Roman" w:eastAsia="Times New Roman" w:hAnsi="Times New Roman"/>
          <w:b/>
          <w:bCs/>
          <w:i/>
          <w:iCs/>
          <w:sz w:val="24"/>
          <w:szCs w:val="24"/>
          <w:lang w:val="ru-RU"/>
        </w:rPr>
        <w:t xml:space="preserve"> </w:t>
      </w:r>
      <w:proofErr w:type="spellStart"/>
      <w:r w:rsidRPr="00C306F4">
        <w:rPr>
          <w:rFonts w:ascii="Times New Roman" w:eastAsia="Times New Roman" w:hAnsi="Times New Roman"/>
          <w:b/>
          <w:bCs/>
          <w:i/>
          <w:iCs/>
          <w:sz w:val="24"/>
          <w:szCs w:val="24"/>
          <w:lang w:val="ru-RU"/>
        </w:rPr>
        <w:t>ситуацій</w:t>
      </w:r>
      <w:proofErr w:type="spellEnd"/>
      <w:r w:rsidRPr="00C306F4">
        <w:rPr>
          <w:rFonts w:ascii="Times New Roman" w:eastAsia="Times New Roman" w:hAnsi="Times New Roman"/>
          <w:b/>
          <w:bCs/>
          <w:i/>
          <w:iCs/>
          <w:sz w:val="24"/>
          <w:szCs w:val="24"/>
          <w:lang w:val="ru-RU"/>
        </w:rPr>
        <w:t xml:space="preserve"> техногенного, природного та </w:t>
      </w:r>
      <w:proofErr w:type="spellStart"/>
      <w:r w:rsidRPr="00C306F4">
        <w:rPr>
          <w:rFonts w:ascii="Times New Roman" w:eastAsia="Times New Roman" w:hAnsi="Times New Roman"/>
          <w:b/>
          <w:bCs/>
          <w:i/>
          <w:iCs/>
          <w:sz w:val="24"/>
          <w:szCs w:val="24"/>
          <w:lang w:val="ru-RU"/>
        </w:rPr>
        <w:t>воєнного</w:t>
      </w:r>
      <w:proofErr w:type="spellEnd"/>
      <w:r w:rsidRPr="00C306F4">
        <w:rPr>
          <w:rFonts w:ascii="Times New Roman" w:eastAsia="Times New Roman" w:hAnsi="Times New Roman"/>
          <w:b/>
          <w:bCs/>
          <w:i/>
          <w:iCs/>
          <w:sz w:val="24"/>
          <w:szCs w:val="24"/>
          <w:lang w:val="ru-RU"/>
        </w:rPr>
        <w:t xml:space="preserve"> характеру;</w:t>
      </w:r>
    </w:p>
    <w:p w14:paraId="0FF4FD03" w14:textId="77777777" w:rsidR="00B70293" w:rsidRPr="00C306F4" w:rsidRDefault="00B70293" w:rsidP="009D499E">
      <w:pPr>
        <w:pStyle w:val="a8"/>
        <w:numPr>
          <w:ilvl w:val="0"/>
          <w:numId w:val="15"/>
        </w:numPr>
        <w:tabs>
          <w:tab w:val="left" w:pos="993"/>
        </w:tabs>
        <w:ind w:left="0" w:firstLine="709"/>
        <w:jc w:val="both"/>
        <w:rPr>
          <w:rFonts w:ascii="Times New Roman" w:hAnsi="Times New Roman"/>
          <w:b/>
          <w:bCs/>
          <w:i/>
          <w:iCs/>
          <w:sz w:val="24"/>
          <w:szCs w:val="24"/>
          <w:shd w:val="clear" w:color="auto" w:fill="FFFFFF"/>
          <w:lang w:val="ru-RU"/>
        </w:rPr>
      </w:pPr>
      <w:proofErr w:type="spellStart"/>
      <w:r w:rsidRPr="00C306F4">
        <w:rPr>
          <w:rFonts w:ascii="Times New Roman" w:hAnsi="Times New Roman"/>
          <w:b/>
          <w:bCs/>
          <w:i/>
          <w:iCs/>
          <w:sz w:val="24"/>
          <w:szCs w:val="24"/>
          <w:shd w:val="clear" w:color="auto" w:fill="FFFFFF"/>
          <w:lang w:val="ru-RU"/>
        </w:rPr>
        <w:t>враховуючи</w:t>
      </w:r>
      <w:proofErr w:type="spellEnd"/>
      <w:r w:rsidRPr="00C306F4">
        <w:rPr>
          <w:rFonts w:ascii="Times New Roman" w:hAnsi="Times New Roman"/>
          <w:b/>
          <w:bCs/>
          <w:i/>
          <w:iCs/>
          <w:sz w:val="24"/>
          <w:szCs w:val="24"/>
          <w:shd w:val="clear" w:color="auto" w:fill="FFFFFF"/>
          <w:lang w:val="ru-RU"/>
        </w:rPr>
        <w:t xml:space="preserve"> </w:t>
      </w:r>
      <w:proofErr w:type="spellStart"/>
      <w:r w:rsidRPr="00C306F4">
        <w:rPr>
          <w:rFonts w:ascii="Times New Roman" w:hAnsi="Times New Roman"/>
          <w:b/>
          <w:bCs/>
          <w:i/>
          <w:iCs/>
          <w:sz w:val="24"/>
          <w:szCs w:val="24"/>
          <w:shd w:val="clear" w:color="auto" w:fill="FFFFFF"/>
          <w:lang w:val="ru-RU"/>
        </w:rPr>
        <w:t>необхідність</w:t>
      </w:r>
      <w:proofErr w:type="spellEnd"/>
      <w:r w:rsidRPr="00C306F4">
        <w:rPr>
          <w:rFonts w:ascii="Times New Roman" w:hAnsi="Times New Roman"/>
          <w:b/>
          <w:bCs/>
          <w:i/>
          <w:iCs/>
          <w:sz w:val="24"/>
          <w:szCs w:val="24"/>
          <w:shd w:val="clear" w:color="auto" w:fill="FFFFFF"/>
          <w:lang w:val="ru-RU"/>
        </w:rPr>
        <w:t xml:space="preserve"> при </w:t>
      </w:r>
      <w:proofErr w:type="spellStart"/>
      <w:r w:rsidRPr="00C306F4">
        <w:rPr>
          <w:rFonts w:ascii="Times New Roman" w:hAnsi="Times New Roman"/>
          <w:b/>
          <w:bCs/>
          <w:i/>
          <w:iCs/>
          <w:sz w:val="24"/>
          <w:szCs w:val="24"/>
          <w:shd w:val="clear" w:color="auto" w:fill="FFFFFF"/>
          <w:lang w:val="ru-RU"/>
        </w:rPr>
        <w:t>оголошенні</w:t>
      </w:r>
      <w:proofErr w:type="spellEnd"/>
      <w:r w:rsidRPr="00C306F4">
        <w:rPr>
          <w:rFonts w:ascii="Times New Roman" w:hAnsi="Times New Roman"/>
          <w:b/>
          <w:bCs/>
          <w:i/>
          <w:iCs/>
          <w:sz w:val="24"/>
          <w:szCs w:val="24"/>
          <w:shd w:val="clear" w:color="auto" w:fill="FFFFFF"/>
          <w:lang w:val="ru-RU"/>
        </w:rPr>
        <w:t xml:space="preserve"> </w:t>
      </w:r>
      <w:proofErr w:type="spellStart"/>
      <w:r w:rsidRPr="00C306F4">
        <w:rPr>
          <w:rFonts w:ascii="Times New Roman" w:hAnsi="Times New Roman"/>
          <w:b/>
          <w:bCs/>
          <w:i/>
          <w:iCs/>
          <w:sz w:val="24"/>
          <w:szCs w:val="24"/>
          <w:shd w:val="clear" w:color="auto" w:fill="FFFFFF"/>
          <w:lang w:val="ru-RU"/>
        </w:rPr>
        <w:t>повітряної</w:t>
      </w:r>
      <w:proofErr w:type="spellEnd"/>
      <w:r w:rsidRPr="00C306F4">
        <w:rPr>
          <w:rFonts w:ascii="Times New Roman" w:hAnsi="Times New Roman"/>
          <w:b/>
          <w:bCs/>
          <w:i/>
          <w:iCs/>
          <w:sz w:val="24"/>
          <w:szCs w:val="24"/>
          <w:shd w:val="clear" w:color="auto" w:fill="FFFFFF"/>
          <w:lang w:val="ru-RU"/>
        </w:rPr>
        <w:t xml:space="preserve"> </w:t>
      </w:r>
      <w:proofErr w:type="spellStart"/>
      <w:r w:rsidRPr="00C306F4">
        <w:rPr>
          <w:rFonts w:ascii="Times New Roman" w:hAnsi="Times New Roman"/>
          <w:b/>
          <w:bCs/>
          <w:i/>
          <w:iCs/>
          <w:sz w:val="24"/>
          <w:szCs w:val="24"/>
          <w:shd w:val="clear" w:color="auto" w:fill="FFFFFF"/>
          <w:lang w:val="ru-RU"/>
        </w:rPr>
        <w:t>тривоги</w:t>
      </w:r>
      <w:proofErr w:type="spellEnd"/>
      <w:r w:rsidRPr="00C306F4">
        <w:rPr>
          <w:rFonts w:ascii="Times New Roman" w:hAnsi="Times New Roman"/>
          <w:b/>
          <w:bCs/>
          <w:i/>
          <w:iCs/>
          <w:sz w:val="24"/>
          <w:szCs w:val="24"/>
          <w:shd w:val="clear" w:color="auto" w:fill="FFFFFF"/>
          <w:lang w:val="ru-RU"/>
        </w:rPr>
        <w:t xml:space="preserve"> </w:t>
      </w:r>
      <w:proofErr w:type="spellStart"/>
      <w:r w:rsidRPr="00C306F4">
        <w:rPr>
          <w:rFonts w:ascii="Times New Roman" w:hAnsi="Times New Roman"/>
          <w:b/>
          <w:bCs/>
          <w:i/>
          <w:iCs/>
          <w:sz w:val="24"/>
          <w:szCs w:val="24"/>
          <w:shd w:val="clear" w:color="auto" w:fill="FFFFFF"/>
          <w:lang w:val="ru-RU"/>
        </w:rPr>
        <w:t>діяти</w:t>
      </w:r>
      <w:proofErr w:type="spellEnd"/>
      <w:r w:rsidRPr="00C306F4">
        <w:rPr>
          <w:rFonts w:ascii="Times New Roman" w:hAnsi="Times New Roman"/>
          <w:b/>
          <w:bCs/>
          <w:i/>
          <w:iCs/>
          <w:sz w:val="24"/>
          <w:szCs w:val="24"/>
          <w:shd w:val="clear" w:color="auto" w:fill="FFFFFF"/>
          <w:lang w:val="ru-RU"/>
        </w:rPr>
        <w:t xml:space="preserve"> </w:t>
      </w:r>
      <w:proofErr w:type="spellStart"/>
      <w:r w:rsidRPr="00C306F4">
        <w:rPr>
          <w:rFonts w:ascii="Times New Roman" w:hAnsi="Times New Roman"/>
          <w:b/>
          <w:bCs/>
          <w:i/>
          <w:iCs/>
          <w:sz w:val="24"/>
          <w:szCs w:val="24"/>
          <w:shd w:val="clear" w:color="auto" w:fill="FFFFFF"/>
          <w:lang w:val="ru-RU"/>
        </w:rPr>
        <w:t>швидко</w:t>
      </w:r>
      <w:proofErr w:type="spellEnd"/>
      <w:r w:rsidRPr="00C306F4">
        <w:rPr>
          <w:rFonts w:ascii="Times New Roman" w:hAnsi="Times New Roman"/>
          <w:b/>
          <w:bCs/>
          <w:i/>
          <w:iCs/>
          <w:sz w:val="24"/>
          <w:szCs w:val="24"/>
          <w:shd w:val="clear" w:color="auto" w:fill="FFFFFF"/>
          <w:lang w:val="ru-RU"/>
        </w:rPr>
        <w:t xml:space="preserve">, </w:t>
      </w:r>
      <w:proofErr w:type="spellStart"/>
      <w:r w:rsidRPr="00C306F4">
        <w:rPr>
          <w:rFonts w:ascii="Times New Roman" w:hAnsi="Times New Roman"/>
          <w:b/>
          <w:bCs/>
          <w:i/>
          <w:iCs/>
          <w:sz w:val="24"/>
          <w:szCs w:val="24"/>
          <w:shd w:val="clear" w:color="auto" w:fill="FFFFFF"/>
          <w:lang w:val="ru-RU"/>
        </w:rPr>
        <w:t>забезпечити</w:t>
      </w:r>
      <w:proofErr w:type="spellEnd"/>
      <w:r w:rsidRPr="00C306F4">
        <w:rPr>
          <w:rFonts w:ascii="Times New Roman" w:hAnsi="Times New Roman"/>
          <w:b/>
          <w:bCs/>
          <w:i/>
          <w:iCs/>
          <w:sz w:val="24"/>
          <w:szCs w:val="24"/>
          <w:shd w:val="clear" w:color="auto" w:fill="FFFFFF"/>
          <w:lang w:val="ru-RU"/>
        </w:rPr>
        <w:t xml:space="preserve"> контроль за </w:t>
      </w:r>
      <w:proofErr w:type="spellStart"/>
      <w:r w:rsidRPr="00C306F4">
        <w:rPr>
          <w:rFonts w:ascii="Times New Roman" w:hAnsi="Times New Roman"/>
          <w:b/>
          <w:bCs/>
          <w:i/>
          <w:iCs/>
          <w:sz w:val="24"/>
          <w:szCs w:val="24"/>
          <w:shd w:val="clear" w:color="auto" w:fill="FFFFFF"/>
          <w:lang w:val="ru-RU"/>
        </w:rPr>
        <w:t>організованим</w:t>
      </w:r>
      <w:proofErr w:type="spellEnd"/>
      <w:r w:rsidRPr="00C306F4">
        <w:rPr>
          <w:rFonts w:ascii="Times New Roman" w:hAnsi="Times New Roman"/>
          <w:b/>
          <w:bCs/>
          <w:i/>
          <w:iCs/>
          <w:sz w:val="24"/>
          <w:szCs w:val="24"/>
          <w:shd w:val="clear" w:color="auto" w:fill="FFFFFF"/>
          <w:lang w:val="ru-RU"/>
        </w:rPr>
        <w:t xml:space="preserve"> </w:t>
      </w:r>
      <w:proofErr w:type="spellStart"/>
      <w:r w:rsidRPr="00C306F4">
        <w:rPr>
          <w:rFonts w:ascii="Times New Roman" w:hAnsi="Times New Roman"/>
          <w:b/>
          <w:bCs/>
          <w:i/>
          <w:iCs/>
          <w:sz w:val="24"/>
          <w:szCs w:val="24"/>
          <w:shd w:val="clear" w:color="auto" w:fill="FFFFFF"/>
          <w:lang w:val="ru-RU"/>
        </w:rPr>
        <w:t>переміщенням</w:t>
      </w:r>
      <w:proofErr w:type="spellEnd"/>
      <w:r w:rsidRPr="00C306F4">
        <w:rPr>
          <w:rFonts w:ascii="Times New Roman" w:hAnsi="Times New Roman"/>
          <w:b/>
          <w:bCs/>
          <w:i/>
          <w:iCs/>
          <w:sz w:val="24"/>
          <w:szCs w:val="24"/>
          <w:shd w:val="clear" w:color="auto" w:fill="FFFFFF"/>
          <w:lang w:val="ru-RU"/>
        </w:rPr>
        <w:t xml:space="preserve"> людей до </w:t>
      </w:r>
      <w:proofErr w:type="spellStart"/>
      <w:r w:rsidRPr="00C306F4">
        <w:rPr>
          <w:rFonts w:ascii="Times New Roman" w:hAnsi="Times New Roman"/>
          <w:b/>
          <w:bCs/>
          <w:i/>
          <w:iCs/>
          <w:sz w:val="24"/>
          <w:szCs w:val="24"/>
          <w:shd w:val="clear" w:color="auto" w:fill="FFFFFF"/>
          <w:lang w:val="ru-RU"/>
        </w:rPr>
        <w:t>укриттів</w:t>
      </w:r>
      <w:proofErr w:type="spellEnd"/>
      <w:r w:rsidRPr="00C306F4">
        <w:rPr>
          <w:rFonts w:ascii="Times New Roman" w:hAnsi="Times New Roman"/>
          <w:b/>
          <w:bCs/>
          <w:i/>
          <w:iCs/>
          <w:sz w:val="24"/>
          <w:szCs w:val="24"/>
          <w:shd w:val="clear" w:color="auto" w:fill="FFFFFF"/>
          <w:lang w:val="ru-RU"/>
        </w:rPr>
        <w:t xml:space="preserve"> </w:t>
      </w:r>
      <w:proofErr w:type="spellStart"/>
      <w:r w:rsidRPr="00C306F4">
        <w:rPr>
          <w:rFonts w:ascii="Times New Roman" w:hAnsi="Times New Roman"/>
          <w:b/>
          <w:bCs/>
          <w:i/>
          <w:iCs/>
          <w:sz w:val="24"/>
          <w:szCs w:val="24"/>
          <w:shd w:val="clear" w:color="auto" w:fill="FFFFFF"/>
          <w:lang w:val="ru-RU"/>
        </w:rPr>
        <w:t>під</w:t>
      </w:r>
      <w:proofErr w:type="spellEnd"/>
      <w:r w:rsidRPr="00C306F4">
        <w:rPr>
          <w:rFonts w:ascii="Times New Roman" w:hAnsi="Times New Roman"/>
          <w:b/>
          <w:bCs/>
          <w:i/>
          <w:iCs/>
          <w:sz w:val="24"/>
          <w:szCs w:val="24"/>
          <w:shd w:val="clear" w:color="auto" w:fill="FFFFFF"/>
          <w:lang w:val="ru-RU"/>
        </w:rPr>
        <w:t xml:space="preserve"> час </w:t>
      </w:r>
      <w:proofErr w:type="spellStart"/>
      <w:r w:rsidRPr="00C306F4">
        <w:rPr>
          <w:rFonts w:ascii="Times New Roman" w:hAnsi="Times New Roman"/>
          <w:b/>
          <w:bCs/>
          <w:i/>
          <w:iCs/>
          <w:sz w:val="24"/>
          <w:szCs w:val="24"/>
          <w:shd w:val="clear" w:color="auto" w:fill="FFFFFF"/>
          <w:lang w:val="ru-RU"/>
        </w:rPr>
        <w:t>повітряної</w:t>
      </w:r>
      <w:proofErr w:type="spellEnd"/>
      <w:r w:rsidRPr="00C306F4">
        <w:rPr>
          <w:rFonts w:ascii="Times New Roman" w:hAnsi="Times New Roman"/>
          <w:b/>
          <w:bCs/>
          <w:i/>
          <w:iCs/>
          <w:sz w:val="24"/>
          <w:szCs w:val="24"/>
          <w:shd w:val="clear" w:color="auto" w:fill="FFFFFF"/>
          <w:lang w:val="ru-RU"/>
        </w:rPr>
        <w:t xml:space="preserve"> </w:t>
      </w:r>
      <w:proofErr w:type="spellStart"/>
      <w:r w:rsidRPr="00C306F4">
        <w:rPr>
          <w:rFonts w:ascii="Times New Roman" w:hAnsi="Times New Roman"/>
          <w:b/>
          <w:bCs/>
          <w:i/>
          <w:iCs/>
          <w:sz w:val="24"/>
          <w:szCs w:val="24"/>
          <w:shd w:val="clear" w:color="auto" w:fill="FFFFFF"/>
          <w:lang w:val="ru-RU"/>
        </w:rPr>
        <w:t>тривоги</w:t>
      </w:r>
      <w:proofErr w:type="spellEnd"/>
      <w:r w:rsidRPr="00C306F4">
        <w:rPr>
          <w:rFonts w:ascii="Times New Roman" w:hAnsi="Times New Roman"/>
          <w:b/>
          <w:bCs/>
          <w:i/>
          <w:iCs/>
          <w:sz w:val="24"/>
          <w:szCs w:val="24"/>
          <w:shd w:val="clear" w:color="auto" w:fill="FFFFFF"/>
          <w:lang w:val="ru-RU"/>
        </w:rPr>
        <w:t xml:space="preserve"> з </w:t>
      </w:r>
      <w:proofErr w:type="spellStart"/>
      <w:r w:rsidRPr="00C306F4">
        <w:rPr>
          <w:rFonts w:ascii="Times New Roman" w:hAnsi="Times New Roman"/>
          <w:b/>
          <w:bCs/>
          <w:i/>
          <w:iCs/>
          <w:sz w:val="24"/>
          <w:szCs w:val="24"/>
          <w:shd w:val="clear" w:color="auto" w:fill="FFFFFF"/>
          <w:lang w:val="ru-RU"/>
        </w:rPr>
        <w:t>урахуванням</w:t>
      </w:r>
      <w:proofErr w:type="spellEnd"/>
      <w:r w:rsidRPr="00C306F4">
        <w:rPr>
          <w:rFonts w:ascii="Times New Roman" w:hAnsi="Times New Roman"/>
          <w:b/>
          <w:bCs/>
          <w:i/>
          <w:iCs/>
          <w:sz w:val="24"/>
          <w:szCs w:val="24"/>
          <w:shd w:val="clear" w:color="auto" w:fill="FFFFFF"/>
          <w:lang w:val="ru-RU"/>
        </w:rPr>
        <w:t xml:space="preserve"> </w:t>
      </w:r>
      <w:proofErr w:type="spellStart"/>
      <w:r w:rsidRPr="00C306F4">
        <w:rPr>
          <w:rFonts w:ascii="Times New Roman" w:hAnsi="Times New Roman"/>
          <w:b/>
          <w:bCs/>
          <w:i/>
          <w:iCs/>
          <w:sz w:val="24"/>
          <w:szCs w:val="24"/>
          <w:shd w:val="clear" w:color="auto" w:fill="FFFFFF"/>
          <w:lang w:val="ru-RU"/>
        </w:rPr>
        <w:t>маршрутів</w:t>
      </w:r>
      <w:proofErr w:type="spellEnd"/>
      <w:r w:rsidRPr="00C306F4">
        <w:rPr>
          <w:rFonts w:ascii="Times New Roman" w:hAnsi="Times New Roman"/>
          <w:b/>
          <w:bCs/>
          <w:i/>
          <w:iCs/>
          <w:sz w:val="24"/>
          <w:szCs w:val="24"/>
          <w:shd w:val="clear" w:color="auto" w:fill="FFFFFF"/>
          <w:lang w:val="ru-RU"/>
        </w:rPr>
        <w:t xml:space="preserve"> </w:t>
      </w:r>
      <w:proofErr w:type="spellStart"/>
      <w:r w:rsidRPr="00C306F4">
        <w:rPr>
          <w:rFonts w:ascii="Times New Roman" w:hAnsi="Times New Roman"/>
          <w:b/>
          <w:bCs/>
          <w:i/>
          <w:iCs/>
          <w:sz w:val="24"/>
          <w:szCs w:val="24"/>
          <w:shd w:val="clear" w:color="auto" w:fill="FFFFFF"/>
          <w:lang w:val="ru-RU"/>
        </w:rPr>
        <w:t>слідування</w:t>
      </w:r>
      <w:proofErr w:type="spellEnd"/>
      <w:r w:rsidRPr="00C306F4">
        <w:rPr>
          <w:rFonts w:ascii="Times New Roman" w:hAnsi="Times New Roman"/>
          <w:b/>
          <w:bCs/>
          <w:i/>
          <w:iCs/>
          <w:sz w:val="24"/>
          <w:szCs w:val="24"/>
          <w:shd w:val="clear" w:color="auto" w:fill="FFFFFF"/>
          <w:lang w:val="ru-RU"/>
        </w:rPr>
        <w:t xml:space="preserve"> для того, що б не </w:t>
      </w:r>
      <w:proofErr w:type="spellStart"/>
      <w:r w:rsidRPr="00C306F4">
        <w:rPr>
          <w:rFonts w:ascii="Times New Roman" w:hAnsi="Times New Roman"/>
          <w:b/>
          <w:bCs/>
          <w:i/>
          <w:iCs/>
          <w:sz w:val="24"/>
          <w:szCs w:val="24"/>
          <w:shd w:val="clear" w:color="auto" w:fill="FFFFFF"/>
          <w:lang w:val="ru-RU"/>
        </w:rPr>
        <w:t>гаяти</w:t>
      </w:r>
      <w:proofErr w:type="spellEnd"/>
      <w:r w:rsidRPr="00C306F4">
        <w:rPr>
          <w:rFonts w:ascii="Times New Roman" w:hAnsi="Times New Roman"/>
          <w:b/>
          <w:bCs/>
          <w:i/>
          <w:iCs/>
          <w:sz w:val="24"/>
          <w:szCs w:val="24"/>
          <w:shd w:val="clear" w:color="auto" w:fill="FFFFFF"/>
          <w:lang w:val="ru-RU"/>
        </w:rPr>
        <w:t xml:space="preserve"> час на </w:t>
      </w:r>
      <w:proofErr w:type="spellStart"/>
      <w:r w:rsidRPr="00C306F4">
        <w:rPr>
          <w:rFonts w:ascii="Times New Roman" w:hAnsi="Times New Roman"/>
          <w:b/>
          <w:bCs/>
          <w:i/>
          <w:iCs/>
          <w:sz w:val="24"/>
          <w:szCs w:val="24"/>
          <w:shd w:val="clear" w:color="auto" w:fill="FFFFFF"/>
          <w:lang w:val="ru-RU"/>
        </w:rPr>
        <w:t>пошук</w:t>
      </w:r>
      <w:proofErr w:type="spellEnd"/>
      <w:r w:rsidRPr="00C306F4">
        <w:rPr>
          <w:rFonts w:ascii="Times New Roman" w:hAnsi="Times New Roman"/>
          <w:b/>
          <w:bCs/>
          <w:i/>
          <w:iCs/>
          <w:sz w:val="24"/>
          <w:szCs w:val="24"/>
          <w:shd w:val="clear" w:color="auto" w:fill="FFFFFF"/>
          <w:lang w:val="ru-RU"/>
        </w:rPr>
        <w:t xml:space="preserve"> </w:t>
      </w:r>
      <w:proofErr w:type="spellStart"/>
      <w:r w:rsidRPr="00C306F4">
        <w:rPr>
          <w:rFonts w:ascii="Times New Roman" w:hAnsi="Times New Roman"/>
          <w:b/>
          <w:bCs/>
          <w:i/>
          <w:iCs/>
          <w:sz w:val="24"/>
          <w:szCs w:val="24"/>
          <w:shd w:val="clear" w:color="auto" w:fill="FFFFFF"/>
          <w:lang w:val="ru-RU"/>
        </w:rPr>
        <w:t>найближчого</w:t>
      </w:r>
      <w:proofErr w:type="spellEnd"/>
      <w:r w:rsidRPr="00C306F4">
        <w:rPr>
          <w:rFonts w:ascii="Times New Roman" w:hAnsi="Times New Roman"/>
          <w:b/>
          <w:bCs/>
          <w:i/>
          <w:iCs/>
          <w:sz w:val="24"/>
          <w:szCs w:val="24"/>
          <w:shd w:val="clear" w:color="auto" w:fill="FFFFFF"/>
          <w:lang w:val="ru-RU"/>
        </w:rPr>
        <w:t xml:space="preserve"> з них у </w:t>
      </w:r>
      <w:proofErr w:type="spellStart"/>
      <w:r w:rsidRPr="00C306F4">
        <w:rPr>
          <w:rFonts w:ascii="Times New Roman" w:hAnsi="Times New Roman"/>
          <w:b/>
          <w:bCs/>
          <w:i/>
          <w:iCs/>
          <w:sz w:val="24"/>
          <w:szCs w:val="24"/>
          <w:shd w:val="clear" w:color="auto" w:fill="FFFFFF"/>
          <w:lang w:val="ru-RU"/>
        </w:rPr>
        <w:t>разі</w:t>
      </w:r>
      <w:proofErr w:type="spellEnd"/>
      <w:r w:rsidRPr="00C306F4">
        <w:rPr>
          <w:rFonts w:ascii="Times New Roman" w:hAnsi="Times New Roman"/>
          <w:b/>
          <w:bCs/>
          <w:i/>
          <w:iCs/>
          <w:sz w:val="24"/>
          <w:szCs w:val="24"/>
          <w:shd w:val="clear" w:color="auto" w:fill="FFFFFF"/>
          <w:lang w:val="ru-RU"/>
        </w:rPr>
        <w:t xml:space="preserve"> </w:t>
      </w:r>
      <w:proofErr w:type="spellStart"/>
      <w:r w:rsidRPr="00C306F4">
        <w:rPr>
          <w:rFonts w:ascii="Times New Roman" w:hAnsi="Times New Roman"/>
          <w:b/>
          <w:bCs/>
          <w:i/>
          <w:iCs/>
          <w:sz w:val="24"/>
          <w:szCs w:val="24"/>
          <w:shd w:val="clear" w:color="auto" w:fill="FFFFFF"/>
          <w:lang w:val="ru-RU"/>
        </w:rPr>
        <w:t>виникнення</w:t>
      </w:r>
      <w:proofErr w:type="spellEnd"/>
      <w:r w:rsidRPr="00C306F4">
        <w:rPr>
          <w:rFonts w:ascii="Times New Roman" w:hAnsi="Times New Roman"/>
          <w:b/>
          <w:bCs/>
          <w:i/>
          <w:iCs/>
          <w:sz w:val="24"/>
          <w:szCs w:val="24"/>
          <w:shd w:val="clear" w:color="auto" w:fill="FFFFFF"/>
          <w:lang w:val="ru-RU"/>
        </w:rPr>
        <w:t xml:space="preserve"> </w:t>
      </w:r>
      <w:proofErr w:type="spellStart"/>
      <w:r w:rsidRPr="00C306F4">
        <w:rPr>
          <w:rFonts w:ascii="Times New Roman" w:hAnsi="Times New Roman"/>
          <w:b/>
          <w:bCs/>
          <w:i/>
          <w:iCs/>
          <w:sz w:val="24"/>
          <w:szCs w:val="24"/>
          <w:shd w:val="clear" w:color="auto" w:fill="FFFFFF"/>
          <w:lang w:val="ru-RU"/>
        </w:rPr>
        <w:t>небезпеки</w:t>
      </w:r>
      <w:proofErr w:type="spellEnd"/>
      <w:r w:rsidRPr="00C306F4">
        <w:rPr>
          <w:rFonts w:ascii="Times New Roman" w:hAnsi="Times New Roman"/>
          <w:b/>
          <w:bCs/>
          <w:i/>
          <w:iCs/>
          <w:sz w:val="24"/>
          <w:szCs w:val="24"/>
          <w:shd w:val="clear" w:color="auto" w:fill="FFFFFF"/>
          <w:lang w:val="ru-RU"/>
        </w:rPr>
        <w:t xml:space="preserve">. </w:t>
      </w:r>
    </w:p>
    <w:p w14:paraId="449B24CF" w14:textId="77777777" w:rsidR="00B70293" w:rsidRPr="00C306F4" w:rsidRDefault="00B70293" w:rsidP="00B70293">
      <w:pPr>
        <w:pStyle w:val="af8"/>
        <w:tabs>
          <w:tab w:val="left" w:pos="567"/>
        </w:tabs>
        <w:ind w:left="360"/>
        <w:jc w:val="both"/>
        <w:rPr>
          <w:rFonts w:ascii="Times New Roman" w:hAnsi="Times New Roman"/>
          <w:sz w:val="24"/>
          <w:szCs w:val="24"/>
        </w:rPr>
      </w:pPr>
    </w:p>
    <w:p w14:paraId="0EDFEAB0" w14:textId="77777777" w:rsidR="00B70293" w:rsidRPr="00C306F4" w:rsidRDefault="00B70293" w:rsidP="009D499E">
      <w:pPr>
        <w:pStyle w:val="a8"/>
        <w:numPr>
          <w:ilvl w:val="0"/>
          <w:numId w:val="8"/>
        </w:numPr>
        <w:tabs>
          <w:tab w:val="left" w:pos="426"/>
        </w:tabs>
        <w:ind w:left="0" w:firstLine="284"/>
        <w:rPr>
          <w:rFonts w:ascii="Times New Roman" w:eastAsia="Times New Roman" w:hAnsi="Times New Roman"/>
          <w:b/>
          <w:sz w:val="24"/>
          <w:szCs w:val="24"/>
        </w:rPr>
      </w:pPr>
      <w:r w:rsidRPr="00C306F4">
        <w:rPr>
          <w:rFonts w:ascii="Times New Roman" w:hAnsi="Times New Roman"/>
          <w:b/>
          <w:sz w:val="24"/>
          <w:szCs w:val="24"/>
          <w:lang w:eastAsia="x-none"/>
        </w:rPr>
        <w:t xml:space="preserve">Послуги </w:t>
      </w:r>
      <w:proofErr w:type="spellStart"/>
      <w:r w:rsidRPr="00C306F4">
        <w:rPr>
          <w:rFonts w:ascii="Times New Roman" w:hAnsi="Times New Roman"/>
          <w:b/>
          <w:sz w:val="24"/>
          <w:szCs w:val="24"/>
          <w:lang w:eastAsia="x-none"/>
        </w:rPr>
        <w:t>організації</w:t>
      </w:r>
      <w:proofErr w:type="spellEnd"/>
      <w:r w:rsidRPr="00C306F4">
        <w:rPr>
          <w:rFonts w:ascii="Times New Roman" w:hAnsi="Times New Roman"/>
          <w:b/>
          <w:sz w:val="24"/>
          <w:szCs w:val="24"/>
          <w:lang w:eastAsia="x-none"/>
        </w:rPr>
        <w:t xml:space="preserve"> </w:t>
      </w:r>
      <w:proofErr w:type="spellStart"/>
      <w:r w:rsidRPr="00C306F4">
        <w:rPr>
          <w:rFonts w:ascii="Times New Roman" w:hAnsi="Times New Roman"/>
          <w:b/>
          <w:sz w:val="24"/>
          <w:szCs w:val="24"/>
          <w:lang w:eastAsia="x-none"/>
        </w:rPr>
        <w:t>проживання</w:t>
      </w:r>
      <w:proofErr w:type="spellEnd"/>
      <w:r w:rsidRPr="00C306F4">
        <w:rPr>
          <w:rFonts w:ascii="Times New Roman" w:hAnsi="Times New Roman"/>
          <w:b/>
          <w:sz w:val="24"/>
          <w:szCs w:val="24"/>
          <w:lang w:eastAsia="x-none"/>
        </w:rPr>
        <w:t>.</w:t>
      </w:r>
    </w:p>
    <w:p w14:paraId="3F3B16B0" w14:textId="77777777" w:rsidR="00B70293" w:rsidRPr="00C306F4" w:rsidRDefault="00B70293" w:rsidP="009D499E">
      <w:pPr>
        <w:pStyle w:val="af8"/>
        <w:numPr>
          <w:ilvl w:val="1"/>
          <w:numId w:val="8"/>
        </w:numPr>
        <w:tabs>
          <w:tab w:val="left" w:pos="851"/>
          <w:tab w:val="left" w:pos="1134"/>
        </w:tabs>
        <w:suppressAutoHyphen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Виконавець повинен організувати проживання учасників заходу у готелях, які:</w:t>
      </w:r>
    </w:p>
    <w:p w14:paraId="58E232FB" w14:textId="77777777" w:rsidR="00B70293" w:rsidRPr="00C306F4" w:rsidRDefault="00B70293" w:rsidP="009D499E">
      <w:pPr>
        <w:pStyle w:val="af8"/>
        <w:widowControl w:val="0"/>
        <w:numPr>
          <w:ilvl w:val="0"/>
          <w:numId w:val="13"/>
        </w:numPr>
        <w:tabs>
          <w:tab w:val="left" w:pos="709"/>
          <w:tab w:val="left" w:pos="1134"/>
        </w:tabs>
        <w:autoSpaceDE w:val="0"/>
        <w:spacing w:after="0" w:line="240" w:lineRule="auto"/>
        <w:jc w:val="both"/>
        <w:rPr>
          <w:rFonts w:ascii="Times New Roman" w:hAnsi="Times New Roman"/>
          <w:sz w:val="24"/>
          <w:szCs w:val="24"/>
        </w:rPr>
      </w:pPr>
      <w:r w:rsidRPr="00C306F4">
        <w:rPr>
          <w:rFonts w:ascii="Times New Roman" w:hAnsi="Times New Roman"/>
          <w:sz w:val="24"/>
          <w:szCs w:val="24"/>
        </w:rPr>
        <w:t>розташовані у межах міста Львів в радіусі не більше 1500 метрів від адміністративної будівлі за адресою площа Маркіяна Шашкевича, 1, мають у своїх приміщеннях не менше двох конференц-залів, мають номерний фонд не менше 50 номерів;</w:t>
      </w:r>
    </w:p>
    <w:p w14:paraId="78CAA73D" w14:textId="77777777" w:rsidR="00B70293" w:rsidRPr="00C306F4" w:rsidRDefault="00B70293" w:rsidP="009D499E">
      <w:pPr>
        <w:pStyle w:val="af8"/>
        <w:widowControl w:val="0"/>
        <w:numPr>
          <w:ilvl w:val="0"/>
          <w:numId w:val="13"/>
        </w:numPr>
        <w:tabs>
          <w:tab w:val="left" w:pos="709"/>
          <w:tab w:val="left" w:pos="1134"/>
        </w:tabs>
        <w:autoSpaceDE w:val="0"/>
        <w:spacing w:after="0" w:line="240" w:lineRule="auto"/>
        <w:jc w:val="both"/>
        <w:rPr>
          <w:rFonts w:ascii="Times New Roman" w:hAnsi="Times New Roman"/>
          <w:sz w:val="24"/>
          <w:szCs w:val="24"/>
        </w:rPr>
      </w:pPr>
      <w:r w:rsidRPr="00C306F4">
        <w:rPr>
          <w:rFonts w:ascii="Times New Roman" w:hAnsi="Times New Roman"/>
          <w:sz w:val="24"/>
          <w:szCs w:val="24"/>
        </w:rPr>
        <w:lastRenderedPageBreak/>
        <w:t>мають у своїх приміщеннях ресторани належного рівня відповідно до категорії готелю.</w:t>
      </w:r>
    </w:p>
    <w:p w14:paraId="117ECA1F" w14:textId="77777777" w:rsidR="00B70293" w:rsidRPr="00C306F4" w:rsidRDefault="00B70293" w:rsidP="009D499E">
      <w:pPr>
        <w:pStyle w:val="af8"/>
        <w:numPr>
          <w:ilvl w:val="1"/>
          <w:numId w:val="8"/>
        </w:numPr>
        <w:tabs>
          <w:tab w:val="left" w:pos="709"/>
          <w:tab w:val="left" w:pos="851"/>
          <w:tab w:val="left" w:pos="1134"/>
        </w:tabs>
        <w:suppressAutoHyphen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Організація проживання учасників здійснюється у номерах, які:</w:t>
      </w:r>
    </w:p>
    <w:p w14:paraId="481CBD96" w14:textId="77777777" w:rsidR="00B70293" w:rsidRPr="00C306F4" w:rsidRDefault="00B70293" w:rsidP="009D499E">
      <w:pPr>
        <w:pStyle w:val="a8"/>
        <w:numPr>
          <w:ilvl w:val="0"/>
          <w:numId w:val="12"/>
        </w:numPr>
        <w:tabs>
          <w:tab w:val="left" w:pos="993"/>
          <w:tab w:val="left" w:pos="1134"/>
        </w:tabs>
        <w:ind w:left="142" w:firstLine="567"/>
        <w:jc w:val="both"/>
        <w:rPr>
          <w:rFonts w:ascii="Times New Roman" w:eastAsia="Times New Roman" w:hAnsi="Times New Roman"/>
          <w:sz w:val="24"/>
          <w:szCs w:val="24"/>
          <w:lang w:val="ru-RU"/>
        </w:rPr>
      </w:pPr>
      <w:r w:rsidRPr="00C306F4">
        <w:rPr>
          <w:rFonts w:ascii="Times New Roman" w:eastAsia="Times New Roman" w:hAnsi="Times New Roman"/>
          <w:sz w:val="24"/>
          <w:szCs w:val="24"/>
          <w:lang w:val="ru-RU"/>
        </w:rPr>
        <w:t xml:space="preserve">є </w:t>
      </w:r>
      <w:proofErr w:type="spellStart"/>
      <w:r w:rsidRPr="00C306F4">
        <w:rPr>
          <w:rFonts w:ascii="Times New Roman" w:eastAsia="Times New Roman" w:hAnsi="Times New Roman"/>
          <w:sz w:val="24"/>
          <w:szCs w:val="24"/>
          <w:lang w:val="ru-RU"/>
        </w:rPr>
        <w:t>одномісними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із</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житловою</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площею</w:t>
      </w:r>
      <w:proofErr w:type="spellEnd"/>
      <w:r w:rsidRPr="00C306F4">
        <w:rPr>
          <w:rFonts w:ascii="Times New Roman" w:eastAsia="Times New Roman" w:hAnsi="Times New Roman"/>
          <w:sz w:val="24"/>
          <w:szCs w:val="24"/>
          <w:lang w:val="ru-RU"/>
        </w:rPr>
        <w:t xml:space="preserve"> не </w:t>
      </w:r>
      <w:proofErr w:type="spellStart"/>
      <w:r w:rsidRPr="00C306F4">
        <w:rPr>
          <w:rFonts w:ascii="Times New Roman" w:eastAsia="Times New Roman" w:hAnsi="Times New Roman"/>
          <w:sz w:val="24"/>
          <w:szCs w:val="24"/>
          <w:lang w:val="ru-RU"/>
        </w:rPr>
        <w:t>менше</w:t>
      </w:r>
      <w:proofErr w:type="spellEnd"/>
      <w:r w:rsidRPr="00C306F4">
        <w:rPr>
          <w:rFonts w:ascii="Times New Roman" w:eastAsia="Times New Roman" w:hAnsi="Times New Roman"/>
          <w:sz w:val="24"/>
          <w:szCs w:val="24"/>
          <w:lang w:val="ru-RU"/>
        </w:rPr>
        <w:t xml:space="preserve"> 12 м</w:t>
      </w:r>
      <w:proofErr w:type="gramStart"/>
      <w:r w:rsidRPr="00C306F4">
        <w:rPr>
          <w:rFonts w:ascii="Times New Roman" w:eastAsia="Times New Roman" w:hAnsi="Times New Roman"/>
          <w:sz w:val="24"/>
          <w:szCs w:val="24"/>
          <w:vertAlign w:val="superscript"/>
          <w:lang w:val="ru-RU"/>
        </w:rPr>
        <w:t xml:space="preserve">2 </w:t>
      </w:r>
      <w:r w:rsidRPr="00C306F4">
        <w:rPr>
          <w:rFonts w:ascii="Times New Roman" w:eastAsia="Times New Roman" w:hAnsi="Times New Roman"/>
          <w:sz w:val="24"/>
          <w:szCs w:val="24"/>
          <w:lang w:val="ru-RU"/>
        </w:rPr>
        <w:t xml:space="preserve"> (</w:t>
      </w:r>
      <w:proofErr w:type="gramEnd"/>
      <w:r w:rsidRPr="00C306F4">
        <w:rPr>
          <w:rFonts w:ascii="Times New Roman" w:eastAsia="Times New Roman" w:hAnsi="Times New Roman"/>
          <w:sz w:val="24"/>
          <w:szCs w:val="24"/>
          <w:lang w:val="ru-RU"/>
        </w:rPr>
        <w:t xml:space="preserve">без </w:t>
      </w:r>
      <w:proofErr w:type="spellStart"/>
      <w:r w:rsidRPr="00C306F4">
        <w:rPr>
          <w:rFonts w:ascii="Times New Roman" w:eastAsia="Times New Roman" w:hAnsi="Times New Roman"/>
          <w:sz w:val="24"/>
          <w:szCs w:val="24"/>
          <w:lang w:val="ru-RU"/>
        </w:rPr>
        <w:t>площі</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санвузла</w:t>
      </w:r>
      <w:proofErr w:type="spellEnd"/>
      <w:r w:rsidRPr="00C306F4">
        <w:rPr>
          <w:rFonts w:ascii="Times New Roman" w:eastAsia="Times New Roman" w:hAnsi="Times New Roman"/>
          <w:sz w:val="24"/>
          <w:szCs w:val="24"/>
          <w:lang w:val="ru-RU"/>
        </w:rPr>
        <w:t>,  коридора та балкона);</w:t>
      </w:r>
    </w:p>
    <w:p w14:paraId="11A1F16C" w14:textId="77777777" w:rsidR="00B70293" w:rsidRPr="00C306F4" w:rsidRDefault="00B70293" w:rsidP="009D499E">
      <w:pPr>
        <w:pStyle w:val="a8"/>
        <w:numPr>
          <w:ilvl w:val="0"/>
          <w:numId w:val="12"/>
        </w:numPr>
        <w:tabs>
          <w:tab w:val="left" w:pos="993"/>
          <w:tab w:val="left" w:pos="1134"/>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sz w:val="24"/>
          <w:szCs w:val="24"/>
          <w:lang w:val="ru-RU"/>
        </w:rPr>
        <w:t>повинні</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відповідати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умовам</w:t>
      </w:r>
      <w:proofErr w:type="spellEnd"/>
      <w:r w:rsidRPr="00C306F4">
        <w:rPr>
          <w:rFonts w:ascii="Times New Roman" w:eastAsia="Times New Roman" w:hAnsi="Times New Roman"/>
          <w:sz w:val="24"/>
          <w:szCs w:val="24"/>
          <w:lang w:val="ru-RU"/>
        </w:rPr>
        <w:t xml:space="preserve"> та </w:t>
      </w:r>
      <w:proofErr w:type="spellStart"/>
      <w:r w:rsidRPr="00C306F4">
        <w:rPr>
          <w:rFonts w:ascii="Times New Roman" w:eastAsia="Times New Roman" w:hAnsi="Times New Roman"/>
          <w:sz w:val="24"/>
          <w:szCs w:val="24"/>
          <w:lang w:val="ru-RU"/>
        </w:rPr>
        <w:t>комфортності</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готелю</w:t>
      </w:r>
      <w:proofErr w:type="spellEnd"/>
      <w:r w:rsidRPr="00C306F4">
        <w:rPr>
          <w:rFonts w:ascii="Times New Roman" w:eastAsia="Times New Roman" w:hAnsi="Times New Roman"/>
          <w:sz w:val="24"/>
          <w:szCs w:val="24"/>
          <w:lang w:val="ru-RU"/>
        </w:rPr>
        <w:t>;</w:t>
      </w:r>
    </w:p>
    <w:p w14:paraId="0CB76C1E" w14:textId="77777777" w:rsidR="00B70293" w:rsidRPr="00C306F4" w:rsidRDefault="00B70293" w:rsidP="009D499E">
      <w:pPr>
        <w:pStyle w:val="a8"/>
        <w:numPr>
          <w:ilvl w:val="0"/>
          <w:numId w:val="12"/>
        </w:numPr>
        <w:tabs>
          <w:tab w:val="left" w:pos="993"/>
          <w:tab w:val="left" w:pos="1134"/>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sz w:val="24"/>
          <w:szCs w:val="24"/>
          <w:lang w:val="ru-RU"/>
        </w:rPr>
        <w:t>повинні</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передбачати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цілодобове</w:t>
      </w:r>
      <w:proofErr w:type="spellEnd"/>
      <w:r w:rsidRPr="00C306F4">
        <w:rPr>
          <w:rFonts w:ascii="Times New Roman" w:eastAsia="Times New Roman" w:hAnsi="Times New Roman"/>
          <w:sz w:val="24"/>
          <w:szCs w:val="24"/>
          <w:lang w:val="ru-RU"/>
        </w:rPr>
        <w:t xml:space="preserve"> постачання </w:t>
      </w:r>
      <w:proofErr w:type="spellStart"/>
      <w:r w:rsidRPr="00C306F4">
        <w:rPr>
          <w:rFonts w:ascii="Times New Roman" w:eastAsia="Times New Roman" w:hAnsi="Times New Roman"/>
          <w:sz w:val="24"/>
          <w:szCs w:val="24"/>
          <w:lang w:val="ru-RU"/>
        </w:rPr>
        <w:t>гарячої</w:t>
      </w:r>
      <w:proofErr w:type="spellEnd"/>
      <w:r w:rsidRPr="00C306F4">
        <w:rPr>
          <w:rFonts w:ascii="Times New Roman" w:eastAsia="Times New Roman" w:hAnsi="Times New Roman"/>
          <w:sz w:val="24"/>
          <w:szCs w:val="24"/>
          <w:lang w:val="ru-RU"/>
        </w:rPr>
        <w:t xml:space="preserve"> та </w:t>
      </w:r>
      <w:proofErr w:type="spellStart"/>
      <w:r w:rsidRPr="00C306F4">
        <w:rPr>
          <w:rFonts w:ascii="Times New Roman" w:eastAsia="Times New Roman" w:hAnsi="Times New Roman"/>
          <w:sz w:val="24"/>
          <w:szCs w:val="24"/>
          <w:lang w:val="ru-RU"/>
        </w:rPr>
        <w:t>холодної</w:t>
      </w:r>
      <w:proofErr w:type="spellEnd"/>
      <w:r w:rsidRPr="00C306F4">
        <w:rPr>
          <w:rFonts w:ascii="Times New Roman" w:eastAsia="Times New Roman" w:hAnsi="Times New Roman"/>
          <w:sz w:val="24"/>
          <w:szCs w:val="24"/>
          <w:lang w:val="ru-RU"/>
        </w:rPr>
        <w:t xml:space="preserve"> води в </w:t>
      </w:r>
      <w:proofErr w:type="spellStart"/>
      <w:r w:rsidRPr="00C306F4">
        <w:rPr>
          <w:rFonts w:ascii="Times New Roman" w:eastAsia="Times New Roman" w:hAnsi="Times New Roman"/>
          <w:sz w:val="24"/>
          <w:szCs w:val="24"/>
          <w:lang w:val="ru-RU"/>
        </w:rPr>
        <w:t>номери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опалення</w:t>
      </w:r>
      <w:proofErr w:type="spellEnd"/>
      <w:r w:rsidRPr="00C306F4">
        <w:rPr>
          <w:rFonts w:ascii="Times New Roman" w:eastAsia="Times New Roman" w:hAnsi="Times New Roman"/>
          <w:sz w:val="24"/>
          <w:szCs w:val="24"/>
          <w:lang w:val="ru-RU"/>
        </w:rPr>
        <w:t xml:space="preserve">, що </w:t>
      </w:r>
      <w:proofErr w:type="spellStart"/>
      <w:r w:rsidRPr="00C306F4">
        <w:rPr>
          <w:rFonts w:ascii="Times New Roman" w:eastAsia="Times New Roman" w:hAnsi="Times New Roman"/>
          <w:sz w:val="24"/>
          <w:szCs w:val="24"/>
          <w:lang w:val="ru-RU"/>
        </w:rPr>
        <w:t>забезпечує</w:t>
      </w:r>
      <w:proofErr w:type="spellEnd"/>
      <w:r w:rsidRPr="00C306F4">
        <w:rPr>
          <w:rFonts w:ascii="Times New Roman" w:eastAsia="Times New Roman" w:hAnsi="Times New Roman"/>
          <w:sz w:val="24"/>
          <w:szCs w:val="24"/>
          <w:lang w:val="ru-RU"/>
        </w:rPr>
        <w:t xml:space="preserve"> температуру в межах від 18 °С до 22 °С; </w:t>
      </w:r>
      <w:proofErr w:type="spellStart"/>
      <w:r w:rsidRPr="00C306F4">
        <w:rPr>
          <w:rFonts w:ascii="Times New Roman" w:eastAsia="Times New Roman" w:hAnsi="Times New Roman"/>
          <w:sz w:val="24"/>
          <w:szCs w:val="24"/>
          <w:lang w:val="ru-RU"/>
        </w:rPr>
        <w:t>безкоштовний</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Інтернет</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або</w:t>
      </w:r>
      <w:proofErr w:type="spellEnd"/>
      <w:r w:rsidRPr="00C306F4">
        <w:rPr>
          <w:rFonts w:ascii="Times New Roman" w:eastAsia="Times New Roman" w:hAnsi="Times New Roman"/>
          <w:sz w:val="24"/>
          <w:szCs w:val="24"/>
          <w:lang w:val="ru-RU"/>
        </w:rPr>
        <w:t xml:space="preserve"> </w:t>
      </w:r>
      <w:r w:rsidRPr="00C306F4">
        <w:rPr>
          <w:rFonts w:ascii="Times New Roman" w:eastAsia="Times New Roman" w:hAnsi="Times New Roman"/>
          <w:sz w:val="24"/>
          <w:szCs w:val="24"/>
        </w:rPr>
        <w:t>WI</w:t>
      </w:r>
      <w:r w:rsidRPr="00C306F4">
        <w:rPr>
          <w:rFonts w:ascii="Times New Roman" w:eastAsia="Times New Roman" w:hAnsi="Times New Roman"/>
          <w:sz w:val="24"/>
          <w:szCs w:val="24"/>
          <w:lang w:val="ru-RU"/>
        </w:rPr>
        <w:t>-</w:t>
      </w:r>
      <w:r w:rsidRPr="00C306F4">
        <w:rPr>
          <w:rFonts w:ascii="Times New Roman" w:eastAsia="Times New Roman" w:hAnsi="Times New Roman"/>
          <w:sz w:val="24"/>
          <w:szCs w:val="24"/>
        </w:rPr>
        <w:t>FI</w:t>
      </w:r>
      <w:r w:rsidRPr="00C306F4">
        <w:rPr>
          <w:rFonts w:ascii="Times New Roman" w:eastAsia="Times New Roman" w:hAnsi="Times New Roman"/>
          <w:sz w:val="24"/>
          <w:szCs w:val="24"/>
          <w:lang w:val="ru-RU"/>
        </w:rPr>
        <w:t>;</w:t>
      </w:r>
    </w:p>
    <w:p w14:paraId="73BB70FE" w14:textId="77777777" w:rsidR="00B70293" w:rsidRPr="00D371F7" w:rsidRDefault="00B70293" w:rsidP="009D499E">
      <w:pPr>
        <w:pStyle w:val="a8"/>
        <w:numPr>
          <w:ilvl w:val="0"/>
          <w:numId w:val="12"/>
        </w:numPr>
        <w:tabs>
          <w:tab w:val="left" w:pos="993"/>
          <w:tab w:val="left" w:pos="1134"/>
        </w:tabs>
        <w:ind w:left="142" w:firstLine="567"/>
        <w:jc w:val="both"/>
        <w:rPr>
          <w:rFonts w:ascii="Times New Roman" w:eastAsia="Times New Roman" w:hAnsi="Times New Roman"/>
          <w:sz w:val="24"/>
          <w:szCs w:val="24"/>
          <w:lang w:val="ru-RU"/>
        </w:rPr>
      </w:pPr>
      <w:proofErr w:type="spellStart"/>
      <w:r w:rsidRPr="00C306F4">
        <w:rPr>
          <w:rFonts w:ascii="Times New Roman" w:eastAsia="Times New Roman" w:hAnsi="Times New Roman"/>
          <w:sz w:val="24"/>
          <w:szCs w:val="24"/>
          <w:lang w:val="ru-RU"/>
        </w:rPr>
        <w:t>повинні</w:t>
      </w:r>
      <w:proofErr w:type="spellEnd"/>
      <w:r w:rsidRPr="00C306F4">
        <w:rPr>
          <w:rFonts w:ascii="Times New Roman" w:eastAsia="Times New Roman" w:hAnsi="Times New Roman"/>
          <w:sz w:val="24"/>
          <w:szCs w:val="24"/>
          <w:lang w:val="ru-RU"/>
        </w:rPr>
        <w:t xml:space="preserve"> бути </w:t>
      </w:r>
      <w:proofErr w:type="spellStart"/>
      <w:r w:rsidRPr="00C306F4">
        <w:rPr>
          <w:rFonts w:ascii="Times New Roman" w:eastAsia="Times New Roman" w:hAnsi="Times New Roman"/>
          <w:sz w:val="24"/>
          <w:szCs w:val="24"/>
          <w:lang w:val="ru-RU"/>
        </w:rPr>
        <w:t>укомплектовані</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ліжками</w:t>
      </w:r>
      <w:proofErr w:type="spellEnd"/>
      <w:r w:rsidRPr="00C306F4">
        <w:rPr>
          <w:rFonts w:ascii="Times New Roman" w:eastAsia="Times New Roman" w:hAnsi="Times New Roman"/>
          <w:sz w:val="24"/>
          <w:szCs w:val="24"/>
          <w:lang w:val="ru-RU"/>
        </w:rPr>
        <w:t xml:space="preserve"> (не </w:t>
      </w:r>
      <w:proofErr w:type="spellStart"/>
      <w:r w:rsidRPr="00C306F4">
        <w:rPr>
          <w:rFonts w:ascii="Times New Roman" w:eastAsia="Times New Roman" w:hAnsi="Times New Roman"/>
          <w:sz w:val="24"/>
          <w:szCs w:val="24"/>
          <w:lang w:val="ru-RU"/>
        </w:rPr>
        <w:t>менше</w:t>
      </w:r>
      <w:proofErr w:type="spellEnd"/>
      <w:r w:rsidRPr="00C306F4">
        <w:rPr>
          <w:rFonts w:ascii="Times New Roman" w:eastAsia="Times New Roman" w:hAnsi="Times New Roman"/>
          <w:sz w:val="24"/>
          <w:szCs w:val="24"/>
          <w:lang w:val="ru-RU"/>
        </w:rPr>
        <w:t xml:space="preserve"> 90 см * 200 см); </w:t>
      </w:r>
      <w:proofErr w:type="spellStart"/>
      <w:r w:rsidRPr="00C306F4">
        <w:rPr>
          <w:rFonts w:ascii="Times New Roman" w:eastAsia="Times New Roman" w:hAnsi="Times New Roman"/>
          <w:sz w:val="24"/>
          <w:szCs w:val="24"/>
          <w:lang w:val="ru-RU"/>
        </w:rPr>
        <w:t>шафою</w:t>
      </w:r>
      <w:proofErr w:type="spellEnd"/>
      <w:r w:rsidRPr="00C306F4">
        <w:rPr>
          <w:rFonts w:ascii="Times New Roman" w:eastAsia="Times New Roman" w:hAnsi="Times New Roman"/>
          <w:sz w:val="24"/>
          <w:szCs w:val="24"/>
          <w:lang w:val="ru-RU"/>
        </w:rPr>
        <w:t xml:space="preserve"> з </w:t>
      </w:r>
      <w:proofErr w:type="spellStart"/>
      <w:r w:rsidRPr="00C306F4">
        <w:rPr>
          <w:rFonts w:ascii="Times New Roman" w:eastAsia="Times New Roman" w:hAnsi="Times New Roman"/>
          <w:sz w:val="24"/>
          <w:szCs w:val="24"/>
          <w:lang w:val="ru-RU"/>
        </w:rPr>
        <w:t>поличками</w:t>
      </w:r>
      <w:proofErr w:type="spellEnd"/>
      <w:r w:rsidRPr="00D371F7">
        <w:rPr>
          <w:rFonts w:ascii="Times New Roman" w:eastAsia="Times New Roman" w:hAnsi="Times New Roman"/>
          <w:sz w:val="24"/>
          <w:szCs w:val="24"/>
          <w:lang w:val="ru-RU"/>
        </w:rPr>
        <w:t xml:space="preserve">, </w:t>
      </w:r>
      <w:proofErr w:type="spellStart"/>
      <w:r w:rsidRPr="00D371F7">
        <w:rPr>
          <w:rFonts w:ascii="Times New Roman" w:eastAsia="Times New Roman" w:hAnsi="Times New Roman"/>
          <w:sz w:val="24"/>
          <w:szCs w:val="24"/>
          <w:lang w:val="ru-RU"/>
        </w:rPr>
        <w:t>вішалкою</w:t>
      </w:r>
      <w:proofErr w:type="spellEnd"/>
      <w:r w:rsidRPr="00D371F7">
        <w:rPr>
          <w:rFonts w:ascii="Times New Roman" w:eastAsia="Times New Roman" w:hAnsi="Times New Roman"/>
          <w:sz w:val="24"/>
          <w:szCs w:val="24"/>
          <w:lang w:val="ru-RU"/>
        </w:rPr>
        <w:t xml:space="preserve"> та </w:t>
      </w:r>
      <w:proofErr w:type="spellStart"/>
      <w:r w:rsidRPr="00D371F7">
        <w:rPr>
          <w:rFonts w:ascii="Times New Roman" w:eastAsia="Times New Roman" w:hAnsi="Times New Roman"/>
          <w:sz w:val="24"/>
          <w:szCs w:val="24"/>
          <w:lang w:val="ru-RU"/>
        </w:rPr>
        <w:t>плічками</w:t>
      </w:r>
      <w:proofErr w:type="spellEnd"/>
      <w:r w:rsidRPr="00D371F7">
        <w:rPr>
          <w:rFonts w:ascii="Times New Roman" w:eastAsia="Times New Roman" w:hAnsi="Times New Roman"/>
          <w:sz w:val="24"/>
          <w:szCs w:val="24"/>
          <w:lang w:val="ru-RU"/>
        </w:rPr>
        <w:t xml:space="preserve">; столом </w:t>
      </w:r>
      <w:proofErr w:type="spellStart"/>
      <w:r w:rsidRPr="00D371F7">
        <w:rPr>
          <w:rFonts w:ascii="Times New Roman" w:eastAsia="Times New Roman" w:hAnsi="Times New Roman"/>
          <w:sz w:val="24"/>
          <w:szCs w:val="24"/>
          <w:lang w:val="ru-RU"/>
        </w:rPr>
        <w:t>зі</w:t>
      </w:r>
      <w:proofErr w:type="spellEnd"/>
      <w:r w:rsidRPr="00D371F7">
        <w:rPr>
          <w:rFonts w:ascii="Times New Roman" w:eastAsia="Times New Roman" w:hAnsi="Times New Roman"/>
          <w:sz w:val="24"/>
          <w:szCs w:val="24"/>
          <w:lang w:val="ru-RU"/>
        </w:rPr>
        <w:t xml:space="preserve"> </w:t>
      </w:r>
      <w:proofErr w:type="spellStart"/>
      <w:r w:rsidRPr="00D371F7">
        <w:rPr>
          <w:rFonts w:ascii="Times New Roman" w:eastAsia="Times New Roman" w:hAnsi="Times New Roman"/>
          <w:sz w:val="24"/>
          <w:szCs w:val="24"/>
          <w:lang w:val="ru-RU"/>
        </w:rPr>
        <w:t>стільцем</w:t>
      </w:r>
      <w:proofErr w:type="spellEnd"/>
      <w:r w:rsidRPr="00D371F7">
        <w:rPr>
          <w:rFonts w:ascii="Times New Roman" w:eastAsia="Times New Roman" w:hAnsi="Times New Roman"/>
          <w:sz w:val="24"/>
          <w:szCs w:val="24"/>
          <w:lang w:val="ru-RU"/>
        </w:rPr>
        <w:t xml:space="preserve"> </w:t>
      </w:r>
      <w:proofErr w:type="spellStart"/>
      <w:r w:rsidRPr="00D371F7">
        <w:rPr>
          <w:rFonts w:ascii="Times New Roman" w:eastAsia="Times New Roman" w:hAnsi="Times New Roman"/>
          <w:sz w:val="24"/>
          <w:szCs w:val="24"/>
          <w:lang w:val="ru-RU"/>
        </w:rPr>
        <w:t>або</w:t>
      </w:r>
      <w:proofErr w:type="spellEnd"/>
      <w:r w:rsidRPr="00D371F7">
        <w:rPr>
          <w:rFonts w:ascii="Times New Roman" w:eastAsia="Times New Roman" w:hAnsi="Times New Roman"/>
          <w:sz w:val="24"/>
          <w:szCs w:val="24"/>
          <w:lang w:val="ru-RU"/>
        </w:rPr>
        <w:t xml:space="preserve"> </w:t>
      </w:r>
      <w:proofErr w:type="spellStart"/>
      <w:r w:rsidRPr="00D371F7">
        <w:rPr>
          <w:rFonts w:ascii="Times New Roman" w:eastAsia="Times New Roman" w:hAnsi="Times New Roman"/>
          <w:sz w:val="24"/>
          <w:szCs w:val="24"/>
          <w:lang w:val="ru-RU"/>
        </w:rPr>
        <w:t>робочим</w:t>
      </w:r>
      <w:proofErr w:type="spellEnd"/>
      <w:r w:rsidRPr="00D371F7">
        <w:rPr>
          <w:rFonts w:ascii="Times New Roman" w:eastAsia="Times New Roman" w:hAnsi="Times New Roman"/>
          <w:sz w:val="24"/>
          <w:szCs w:val="24"/>
          <w:lang w:val="ru-RU"/>
        </w:rPr>
        <w:t xml:space="preserve"> </w:t>
      </w:r>
      <w:proofErr w:type="spellStart"/>
      <w:r w:rsidRPr="00D371F7">
        <w:rPr>
          <w:rFonts w:ascii="Times New Roman" w:eastAsia="Times New Roman" w:hAnsi="Times New Roman"/>
          <w:sz w:val="24"/>
          <w:szCs w:val="24"/>
          <w:lang w:val="ru-RU"/>
        </w:rPr>
        <w:t>кріслом</w:t>
      </w:r>
      <w:proofErr w:type="spellEnd"/>
      <w:r w:rsidRPr="00D371F7">
        <w:rPr>
          <w:rFonts w:ascii="Times New Roman" w:eastAsia="Times New Roman" w:hAnsi="Times New Roman"/>
          <w:sz w:val="24"/>
          <w:szCs w:val="24"/>
          <w:lang w:val="ru-RU"/>
        </w:rPr>
        <w:t xml:space="preserve">; </w:t>
      </w:r>
      <w:proofErr w:type="spellStart"/>
      <w:r w:rsidRPr="00D371F7">
        <w:rPr>
          <w:rFonts w:ascii="Times New Roman" w:eastAsia="Times New Roman" w:hAnsi="Times New Roman"/>
          <w:sz w:val="24"/>
          <w:szCs w:val="24"/>
          <w:lang w:val="ru-RU"/>
        </w:rPr>
        <w:t>санвузлом</w:t>
      </w:r>
      <w:proofErr w:type="spellEnd"/>
      <w:r w:rsidRPr="00D371F7">
        <w:rPr>
          <w:rFonts w:ascii="Times New Roman" w:eastAsia="Times New Roman" w:hAnsi="Times New Roman"/>
          <w:sz w:val="24"/>
          <w:szCs w:val="24"/>
          <w:lang w:val="ru-RU"/>
        </w:rPr>
        <w:t xml:space="preserve"> (туалет, душ </w:t>
      </w:r>
      <w:proofErr w:type="spellStart"/>
      <w:r w:rsidRPr="00D371F7">
        <w:rPr>
          <w:rFonts w:ascii="Times New Roman" w:eastAsia="Times New Roman" w:hAnsi="Times New Roman"/>
          <w:sz w:val="24"/>
          <w:szCs w:val="24"/>
          <w:lang w:val="ru-RU"/>
        </w:rPr>
        <w:t>або</w:t>
      </w:r>
      <w:proofErr w:type="spellEnd"/>
      <w:r w:rsidRPr="00D371F7">
        <w:rPr>
          <w:rFonts w:ascii="Times New Roman" w:eastAsia="Times New Roman" w:hAnsi="Times New Roman"/>
          <w:sz w:val="24"/>
          <w:szCs w:val="24"/>
          <w:lang w:val="ru-RU"/>
        </w:rPr>
        <w:t xml:space="preserve"> ванна) з </w:t>
      </w:r>
      <w:proofErr w:type="spellStart"/>
      <w:r w:rsidRPr="00D371F7">
        <w:rPr>
          <w:rFonts w:ascii="Times New Roman" w:eastAsia="Times New Roman" w:hAnsi="Times New Roman"/>
          <w:sz w:val="24"/>
          <w:szCs w:val="24"/>
          <w:lang w:val="ru-RU"/>
        </w:rPr>
        <w:t>якісним</w:t>
      </w:r>
      <w:proofErr w:type="spellEnd"/>
      <w:r w:rsidRPr="00D371F7">
        <w:rPr>
          <w:rFonts w:ascii="Times New Roman" w:eastAsia="Times New Roman" w:hAnsi="Times New Roman"/>
          <w:sz w:val="24"/>
          <w:szCs w:val="24"/>
          <w:lang w:val="ru-RU"/>
        </w:rPr>
        <w:t xml:space="preserve"> </w:t>
      </w:r>
      <w:proofErr w:type="spellStart"/>
      <w:r w:rsidRPr="00D371F7">
        <w:rPr>
          <w:rFonts w:ascii="Times New Roman" w:eastAsia="Times New Roman" w:hAnsi="Times New Roman"/>
          <w:sz w:val="24"/>
          <w:szCs w:val="24"/>
          <w:lang w:val="ru-RU"/>
        </w:rPr>
        <w:t>устаткуванням</w:t>
      </w:r>
      <w:proofErr w:type="spellEnd"/>
      <w:r w:rsidRPr="00D371F7">
        <w:rPr>
          <w:rFonts w:ascii="Times New Roman" w:eastAsia="Times New Roman" w:hAnsi="Times New Roman"/>
          <w:sz w:val="24"/>
          <w:szCs w:val="24"/>
          <w:lang w:val="ru-RU"/>
        </w:rPr>
        <w:t xml:space="preserve"> та у </w:t>
      </w:r>
      <w:proofErr w:type="spellStart"/>
      <w:r w:rsidRPr="00D371F7">
        <w:rPr>
          <w:rFonts w:ascii="Times New Roman" w:eastAsia="Times New Roman" w:hAnsi="Times New Roman"/>
          <w:sz w:val="24"/>
          <w:szCs w:val="24"/>
          <w:lang w:val="ru-RU"/>
        </w:rPr>
        <w:t>відмінному</w:t>
      </w:r>
      <w:proofErr w:type="spellEnd"/>
      <w:r w:rsidRPr="00D371F7">
        <w:rPr>
          <w:rFonts w:ascii="Times New Roman" w:eastAsia="Times New Roman" w:hAnsi="Times New Roman"/>
          <w:sz w:val="24"/>
          <w:szCs w:val="24"/>
          <w:lang w:val="ru-RU"/>
        </w:rPr>
        <w:t xml:space="preserve"> </w:t>
      </w:r>
      <w:proofErr w:type="spellStart"/>
      <w:r w:rsidRPr="00D371F7">
        <w:rPr>
          <w:rFonts w:ascii="Times New Roman" w:eastAsia="Times New Roman" w:hAnsi="Times New Roman"/>
          <w:sz w:val="24"/>
          <w:szCs w:val="24"/>
          <w:lang w:val="ru-RU"/>
        </w:rPr>
        <w:t>стані</w:t>
      </w:r>
      <w:proofErr w:type="spellEnd"/>
      <w:r w:rsidRPr="00D371F7">
        <w:rPr>
          <w:rFonts w:ascii="Times New Roman" w:eastAsia="Times New Roman" w:hAnsi="Times New Roman"/>
          <w:sz w:val="24"/>
          <w:szCs w:val="24"/>
          <w:lang w:val="ru-RU"/>
        </w:rPr>
        <w:t xml:space="preserve">; </w:t>
      </w:r>
      <w:proofErr w:type="spellStart"/>
      <w:r w:rsidRPr="00D371F7">
        <w:rPr>
          <w:rFonts w:ascii="Times New Roman" w:eastAsia="Times New Roman" w:hAnsi="Times New Roman"/>
          <w:sz w:val="24"/>
          <w:szCs w:val="24"/>
          <w:lang w:val="ru-RU"/>
        </w:rPr>
        <w:t>кольоровим</w:t>
      </w:r>
      <w:proofErr w:type="spellEnd"/>
      <w:r w:rsidRPr="00D371F7">
        <w:rPr>
          <w:rFonts w:ascii="Times New Roman" w:eastAsia="Times New Roman" w:hAnsi="Times New Roman"/>
          <w:sz w:val="24"/>
          <w:szCs w:val="24"/>
          <w:lang w:val="ru-RU"/>
        </w:rPr>
        <w:t xml:space="preserve"> </w:t>
      </w:r>
      <w:proofErr w:type="spellStart"/>
      <w:proofErr w:type="gramStart"/>
      <w:r w:rsidRPr="00D371F7">
        <w:rPr>
          <w:rFonts w:ascii="Times New Roman" w:eastAsia="Times New Roman" w:hAnsi="Times New Roman"/>
          <w:sz w:val="24"/>
          <w:szCs w:val="24"/>
          <w:lang w:val="ru-RU"/>
        </w:rPr>
        <w:t>телевізором</w:t>
      </w:r>
      <w:proofErr w:type="spellEnd"/>
      <w:r w:rsidRPr="00D371F7">
        <w:rPr>
          <w:rFonts w:ascii="Times New Roman" w:eastAsia="Times New Roman" w:hAnsi="Times New Roman"/>
          <w:sz w:val="24"/>
          <w:szCs w:val="24"/>
          <w:lang w:val="ru-RU"/>
        </w:rPr>
        <w:t>;</w:t>
      </w:r>
      <w:r w:rsidRPr="00D371F7">
        <w:rPr>
          <w:rFonts w:ascii="Times New Roman" w:eastAsia="Times New Roman" w:hAnsi="Times New Roman"/>
          <w:sz w:val="24"/>
          <w:szCs w:val="24"/>
        </w:rPr>
        <w:t> </w:t>
      </w:r>
      <w:r w:rsidRPr="00D371F7">
        <w:rPr>
          <w:rFonts w:ascii="Times New Roman" w:eastAsia="Times New Roman" w:hAnsi="Times New Roman"/>
          <w:sz w:val="24"/>
          <w:szCs w:val="24"/>
          <w:lang w:val="ru-RU"/>
        </w:rPr>
        <w:t xml:space="preserve"> холодильником</w:t>
      </w:r>
      <w:proofErr w:type="gramEnd"/>
      <w:r w:rsidRPr="00D371F7">
        <w:rPr>
          <w:rFonts w:ascii="Times New Roman" w:eastAsia="Times New Roman" w:hAnsi="Times New Roman"/>
          <w:sz w:val="24"/>
          <w:szCs w:val="24"/>
          <w:lang w:val="ru-RU"/>
        </w:rPr>
        <w:t>;</w:t>
      </w:r>
    </w:p>
    <w:p w14:paraId="78EAC604" w14:textId="77777777" w:rsidR="00B70293" w:rsidRPr="00D371F7" w:rsidRDefault="00B70293" w:rsidP="009D499E">
      <w:pPr>
        <w:pStyle w:val="a8"/>
        <w:numPr>
          <w:ilvl w:val="0"/>
          <w:numId w:val="12"/>
        </w:numPr>
        <w:tabs>
          <w:tab w:val="left" w:pos="993"/>
        </w:tabs>
        <w:ind w:left="0" w:firstLine="709"/>
        <w:jc w:val="both"/>
        <w:rPr>
          <w:rFonts w:ascii="Times New Roman" w:eastAsia="Times New Roman" w:hAnsi="Times New Roman"/>
          <w:b/>
          <w:bCs/>
          <w:i/>
          <w:iCs/>
          <w:sz w:val="24"/>
          <w:szCs w:val="24"/>
          <w:lang w:val="ru-RU"/>
        </w:rPr>
      </w:pPr>
      <w:proofErr w:type="spellStart"/>
      <w:proofErr w:type="gramStart"/>
      <w:r w:rsidRPr="00D371F7">
        <w:rPr>
          <w:rFonts w:ascii="Times New Roman" w:eastAsia="Times New Roman" w:hAnsi="Times New Roman"/>
          <w:b/>
          <w:bCs/>
          <w:i/>
          <w:iCs/>
          <w:sz w:val="24"/>
          <w:szCs w:val="24"/>
          <w:lang w:val="ru-RU"/>
        </w:rPr>
        <w:t>повинні</w:t>
      </w:r>
      <w:proofErr w:type="spell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мати</w:t>
      </w:r>
      <w:proofErr w:type="spellEnd"/>
      <w:proofErr w:type="gram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приміщення</w:t>
      </w:r>
      <w:proofErr w:type="spell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придатні</w:t>
      </w:r>
      <w:proofErr w:type="spellEnd"/>
      <w:r w:rsidRPr="00D371F7">
        <w:rPr>
          <w:rFonts w:ascii="Times New Roman" w:eastAsia="Times New Roman" w:hAnsi="Times New Roman"/>
          <w:b/>
          <w:bCs/>
          <w:i/>
          <w:iCs/>
          <w:sz w:val="24"/>
          <w:szCs w:val="24"/>
          <w:lang w:val="ru-RU"/>
        </w:rPr>
        <w:t xml:space="preserve"> для </w:t>
      </w:r>
      <w:proofErr w:type="spellStart"/>
      <w:r w:rsidRPr="00D371F7">
        <w:rPr>
          <w:rFonts w:ascii="Times New Roman" w:eastAsia="Times New Roman" w:hAnsi="Times New Roman"/>
          <w:b/>
          <w:bCs/>
          <w:i/>
          <w:iCs/>
          <w:sz w:val="24"/>
          <w:szCs w:val="24"/>
          <w:lang w:val="ru-RU"/>
        </w:rPr>
        <w:t>укриття</w:t>
      </w:r>
      <w:proofErr w:type="spell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під</w:t>
      </w:r>
      <w:proofErr w:type="spellEnd"/>
      <w:r w:rsidRPr="00D371F7">
        <w:rPr>
          <w:rFonts w:ascii="Times New Roman" w:eastAsia="Times New Roman" w:hAnsi="Times New Roman"/>
          <w:b/>
          <w:bCs/>
          <w:i/>
          <w:iCs/>
          <w:sz w:val="24"/>
          <w:szCs w:val="24"/>
          <w:lang w:val="ru-RU"/>
        </w:rPr>
        <w:t xml:space="preserve"> час </w:t>
      </w:r>
      <w:proofErr w:type="spellStart"/>
      <w:r w:rsidRPr="00D371F7">
        <w:rPr>
          <w:rFonts w:ascii="Times New Roman" w:eastAsia="Times New Roman" w:hAnsi="Times New Roman"/>
          <w:b/>
          <w:bCs/>
          <w:i/>
          <w:iCs/>
          <w:sz w:val="24"/>
          <w:szCs w:val="24"/>
          <w:lang w:val="ru-RU"/>
        </w:rPr>
        <w:t>повітряної</w:t>
      </w:r>
      <w:proofErr w:type="spell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тривоги</w:t>
      </w:r>
      <w:proofErr w:type="spell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такі</w:t>
      </w:r>
      <w:proofErr w:type="spellEnd"/>
      <w:r w:rsidRPr="00D371F7">
        <w:rPr>
          <w:rFonts w:ascii="Times New Roman" w:eastAsia="Times New Roman" w:hAnsi="Times New Roman"/>
          <w:b/>
          <w:bCs/>
          <w:i/>
          <w:iCs/>
          <w:sz w:val="24"/>
          <w:szCs w:val="24"/>
          <w:lang w:val="ru-RU"/>
        </w:rPr>
        <w:t xml:space="preserve"> як: </w:t>
      </w:r>
      <w:proofErr w:type="spellStart"/>
      <w:r w:rsidRPr="00D371F7">
        <w:rPr>
          <w:rFonts w:ascii="Times New Roman" w:eastAsia="Times New Roman" w:hAnsi="Times New Roman"/>
          <w:b/>
          <w:bCs/>
          <w:i/>
          <w:iCs/>
          <w:sz w:val="24"/>
          <w:szCs w:val="24"/>
          <w:lang w:val="ru-RU"/>
        </w:rPr>
        <w:t>сховища</w:t>
      </w:r>
      <w:proofErr w:type="spell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цивільного</w:t>
      </w:r>
      <w:proofErr w:type="spell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захисту</w:t>
      </w:r>
      <w:proofErr w:type="spell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підвальні</w:t>
      </w:r>
      <w:proofErr w:type="spell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приміщення</w:t>
      </w:r>
      <w:proofErr w:type="spell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підземні</w:t>
      </w:r>
      <w:proofErr w:type="spell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паркінги</w:t>
      </w:r>
      <w:proofErr w:type="spellEnd"/>
      <w:r w:rsidRPr="00D371F7">
        <w:rPr>
          <w:rFonts w:ascii="Times New Roman" w:eastAsia="Times New Roman" w:hAnsi="Times New Roman"/>
          <w:b/>
          <w:bCs/>
          <w:i/>
          <w:iCs/>
          <w:sz w:val="24"/>
          <w:szCs w:val="24"/>
          <w:lang w:val="ru-RU"/>
        </w:rPr>
        <w:t xml:space="preserve"> та </w:t>
      </w:r>
      <w:proofErr w:type="spellStart"/>
      <w:r w:rsidRPr="00D371F7">
        <w:rPr>
          <w:rFonts w:ascii="Times New Roman" w:eastAsia="Times New Roman" w:hAnsi="Times New Roman"/>
          <w:b/>
          <w:bCs/>
          <w:i/>
          <w:iCs/>
          <w:sz w:val="24"/>
          <w:szCs w:val="24"/>
          <w:lang w:val="ru-RU"/>
        </w:rPr>
        <w:t>інші</w:t>
      </w:r>
      <w:proofErr w:type="spell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споруди</w:t>
      </w:r>
      <w:proofErr w:type="spell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підземного</w:t>
      </w:r>
      <w:proofErr w:type="spellEnd"/>
      <w:r w:rsidRPr="00D371F7">
        <w:rPr>
          <w:rFonts w:ascii="Times New Roman" w:eastAsia="Times New Roman" w:hAnsi="Times New Roman"/>
          <w:b/>
          <w:bCs/>
          <w:i/>
          <w:iCs/>
          <w:sz w:val="24"/>
          <w:szCs w:val="24"/>
          <w:lang w:val="ru-RU"/>
        </w:rPr>
        <w:t xml:space="preserve"> простору для </w:t>
      </w:r>
      <w:proofErr w:type="spellStart"/>
      <w:r w:rsidRPr="00D371F7">
        <w:rPr>
          <w:rFonts w:ascii="Times New Roman" w:eastAsia="Times New Roman" w:hAnsi="Times New Roman"/>
          <w:b/>
          <w:bCs/>
          <w:i/>
          <w:iCs/>
          <w:sz w:val="24"/>
          <w:szCs w:val="24"/>
          <w:lang w:val="ru-RU"/>
        </w:rPr>
        <w:t>населення</w:t>
      </w:r>
      <w:proofErr w:type="spellEnd"/>
      <w:r w:rsidRPr="00D371F7">
        <w:rPr>
          <w:rFonts w:ascii="Times New Roman" w:eastAsia="Times New Roman" w:hAnsi="Times New Roman"/>
          <w:b/>
          <w:bCs/>
          <w:i/>
          <w:iCs/>
          <w:sz w:val="24"/>
          <w:szCs w:val="24"/>
          <w:lang w:val="ru-RU"/>
        </w:rPr>
        <w:t xml:space="preserve"> у </w:t>
      </w:r>
      <w:proofErr w:type="spellStart"/>
      <w:r w:rsidRPr="00D371F7">
        <w:rPr>
          <w:rFonts w:ascii="Times New Roman" w:eastAsia="Times New Roman" w:hAnsi="Times New Roman"/>
          <w:b/>
          <w:bCs/>
          <w:i/>
          <w:iCs/>
          <w:sz w:val="24"/>
          <w:szCs w:val="24"/>
          <w:lang w:val="ru-RU"/>
        </w:rPr>
        <w:t>разі</w:t>
      </w:r>
      <w:proofErr w:type="spell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виникнення</w:t>
      </w:r>
      <w:proofErr w:type="spell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надзвичайних</w:t>
      </w:r>
      <w:proofErr w:type="spellEnd"/>
      <w:r w:rsidRPr="00D371F7">
        <w:rPr>
          <w:rFonts w:ascii="Times New Roman" w:eastAsia="Times New Roman" w:hAnsi="Times New Roman"/>
          <w:b/>
          <w:bCs/>
          <w:i/>
          <w:iCs/>
          <w:sz w:val="24"/>
          <w:szCs w:val="24"/>
          <w:lang w:val="ru-RU"/>
        </w:rPr>
        <w:t xml:space="preserve"> </w:t>
      </w:r>
      <w:proofErr w:type="spellStart"/>
      <w:r w:rsidRPr="00D371F7">
        <w:rPr>
          <w:rFonts w:ascii="Times New Roman" w:eastAsia="Times New Roman" w:hAnsi="Times New Roman"/>
          <w:b/>
          <w:bCs/>
          <w:i/>
          <w:iCs/>
          <w:sz w:val="24"/>
          <w:szCs w:val="24"/>
          <w:lang w:val="ru-RU"/>
        </w:rPr>
        <w:t>ситуацій</w:t>
      </w:r>
      <w:proofErr w:type="spellEnd"/>
      <w:r w:rsidRPr="00D371F7">
        <w:rPr>
          <w:rFonts w:ascii="Times New Roman" w:eastAsia="Times New Roman" w:hAnsi="Times New Roman"/>
          <w:b/>
          <w:bCs/>
          <w:i/>
          <w:iCs/>
          <w:sz w:val="24"/>
          <w:szCs w:val="24"/>
          <w:lang w:val="ru-RU"/>
        </w:rPr>
        <w:t xml:space="preserve"> техногенного, природного та </w:t>
      </w:r>
      <w:proofErr w:type="spellStart"/>
      <w:r w:rsidRPr="00D371F7">
        <w:rPr>
          <w:rFonts w:ascii="Times New Roman" w:eastAsia="Times New Roman" w:hAnsi="Times New Roman"/>
          <w:b/>
          <w:bCs/>
          <w:i/>
          <w:iCs/>
          <w:sz w:val="24"/>
          <w:szCs w:val="24"/>
          <w:lang w:val="ru-RU"/>
        </w:rPr>
        <w:t>воєнного</w:t>
      </w:r>
      <w:proofErr w:type="spellEnd"/>
      <w:r w:rsidRPr="00D371F7">
        <w:rPr>
          <w:rFonts w:ascii="Times New Roman" w:eastAsia="Times New Roman" w:hAnsi="Times New Roman"/>
          <w:b/>
          <w:bCs/>
          <w:i/>
          <w:iCs/>
          <w:sz w:val="24"/>
          <w:szCs w:val="24"/>
          <w:lang w:val="ru-RU"/>
        </w:rPr>
        <w:t xml:space="preserve"> характеру.</w:t>
      </w:r>
      <w:r w:rsidRPr="00D371F7">
        <w:rPr>
          <w:rFonts w:ascii="Times New Roman" w:eastAsia="Times New Roman" w:hAnsi="Times New Roman"/>
          <w:sz w:val="24"/>
          <w:szCs w:val="24"/>
          <w:lang w:val="ru-RU"/>
        </w:rPr>
        <w:t xml:space="preserve"> </w:t>
      </w:r>
    </w:p>
    <w:p w14:paraId="61BB907F" w14:textId="77777777" w:rsidR="00B70293" w:rsidRPr="00D371F7" w:rsidRDefault="00B70293" w:rsidP="009D499E">
      <w:pPr>
        <w:pStyle w:val="af8"/>
        <w:numPr>
          <w:ilvl w:val="1"/>
          <w:numId w:val="8"/>
        </w:numPr>
        <w:tabs>
          <w:tab w:val="left" w:pos="1134"/>
        </w:tabs>
        <w:suppressAutoHyphens/>
        <w:spacing w:after="0" w:line="240" w:lineRule="auto"/>
        <w:ind w:left="142" w:firstLine="567"/>
        <w:jc w:val="both"/>
        <w:rPr>
          <w:rFonts w:ascii="Times New Roman" w:hAnsi="Times New Roman"/>
          <w:sz w:val="24"/>
          <w:szCs w:val="24"/>
        </w:rPr>
      </w:pPr>
      <w:r w:rsidRPr="00D371F7">
        <w:rPr>
          <w:rFonts w:ascii="Times New Roman" w:hAnsi="Times New Roman"/>
          <w:sz w:val="24"/>
          <w:szCs w:val="24"/>
        </w:rPr>
        <w:t xml:space="preserve">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w:t>
      </w:r>
      <w:proofErr w:type="spellStart"/>
      <w:r w:rsidRPr="00D371F7">
        <w:rPr>
          <w:rFonts w:ascii="Times New Roman" w:hAnsi="Times New Roman"/>
          <w:sz w:val="24"/>
          <w:szCs w:val="24"/>
        </w:rPr>
        <w:t>оперативно</w:t>
      </w:r>
      <w:proofErr w:type="spellEnd"/>
      <w:r w:rsidRPr="00D371F7">
        <w:rPr>
          <w:rFonts w:ascii="Times New Roman" w:hAnsi="Times New Roman"/>
          <w:sz w:val="24"/>
          <w:szCs w:val="24"/>
        </w:rPr>
        <w:t xml:space="preserve">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73A33A84" w14:textId="77777777" w:rsidR="00B70293" w:rsidRPr="00D371F7" w:rsidRDefault="00B70293" w:rsidP="009D499E">
      <w:pPr>
        <w:pStyle w:val="af8"/>
        <w:numPr>
          <w:ilvl w:val="1"/>
          <w:numId w:val="8"/>
        </w:numPr>
        <w:tabs>
          <w:tab w:val="left" w:pos="1134"/>
        </w:tabs>
        <w:suppressAutoHyphens/>
        <w:spacing w:after="0" w:line="240" w:lineRule="auto"/>
        <w:ind w:left="142" w:firstLine="567"/>
        <w:jc w:val="both"/>
        <w:rPr>
          <w:rFonts w:ascii="Times New Roman" w:hAnsi="Times New Roman"/>
          <w:sz w:val="24"/>
          <w:szCs w:val="24"/>
        </w:rPr>
      </w:pPr>
      <w:r w:rsidRPr="00D371F7">
        <w:rPr>
          <w:rFonts w:ascii="Times New Roman" w:hAnsi="Times New Roman"/>
          <w:sz w:val="24"/>
          <w:szCs w:val="24"/>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5808C6BF" w14:textId="77777777" w:rsidR="00B70293" w:rsidRPr="00C306F4" w:rsidRDefault="00B70293" w:rsidP="00B70293">
      <w:pPr>
        <w:pStyle w:val="af8"/>
        <w:tabs>
          <w:tab w:val="left" w:pos="1134"/>
        </w:tabs>
        <w:spacing w:after="0"/>
        <w:ind w:left="709"/>
        <w:jc w:val="both"/>
        <w:rPr>
          <w:sz w:val="24"/>
          <w:szCs w:val="24"/>
        </w:rPr>
      </w:pPr>
    </w:p>
    <w:p w14:paraId="63BD83B2" w14:textId="77777777" w:rsidR="00B70293" w:rsidRPr="00C306F4" w:rsidRDefault="00B70293" w:rsidP="009D499E">
      <w:pPr>
        <w:pStyle w:val="a8"/>
        <w:numPr>
          <w:ilvl w:val="0"/>
          <w:numId w:val="8"/>
        </w:numPr>
        <w:tabs>
          <w:tab w:val="left" w:pos="284"/>
          <w:tab w:val="left" w:pos="567"/>
        </w:tabs>
        <w:ind w:left="0" w:firstLine="284"/>
        <w:contextualSpacing w:val="0"/>
        <w:jc w:val="both"/>
        <w:rPr>
          <w:rFonts w:ascii="Times New Roman" w:eastAsia="Times New Roman" w:hAnsi="Times New Roman"/>
          <w:sz w:val="24"/>
          <w:szCs w:val="24"/>
        </w:rPr>
      </w:pPr>
      <w:r w:rsidRPr="00C306F4">
        <w:rPr>
          <w:rFonts w:ascii="Times New Roman" w:hAnsi="Times New Roman"/>
          <w:b/>
          <w:sz w:val="24"/>
          <w:szCs w:val="24"/>
          <w:lang w:eastAsia="x-none"/>
        </w:rPr>
        <w:t xml:space="preserve">Послуги </w:t>
      </w:r>
      <w:proofErr w:type="spellStart"/>
      <w:r w:rsidRPr="00C306F4">
        <w:rPr>
          <w:rFonts w:ascii="Times New Roman" w:hAnsi="Times New Roman"/>
          <w:b/>
          <w:sz w:val="24"/>
          <w:szCs w:val="24"/>
          <w:lang w:eastAsia="x-none"/>
        </w:rPr>
        <w:t>оренди</w:t>
      </w:r>
      <w:proofErr w:type="spellEnd"/>
      <w:r w:rsidRPr="00C306F4">
        <w:rPr>
          <w:rFonts w:ascii="Times New Roman" w:hAnsi="Times New Roman"/>
          <w:b/>
          <w:sz w:val="24"/>
          <w:szCs w:val="24"/>
          <w:lang w:eastAsia="x-none"/>
        </w:rPr>
        <w:t xml:space="preserve"> </w:t>
      </w:r>
      <w:proofErr w:type="spellStart"/>
      <w:r w:rsidRPr="00C306F4">
        <w:rPr>
          <w:rFonts w:ascii="Times New Roman" w:hAnsi="Times New Roman"/>
          <w:b/>
          <w:sz w:val="24"/>
          <w:szCs w:val="24"/>
          <w:lang w:eastAsia="x-none"/>
        </w:rPr>
        <w:t>конференц</w:t>
      </w:r>
      <w:proofErr w:type="spellEnd"/>
      <w:r w:rsidRPr="00C306F4">
        <w:rPr>
          <w:rFonts w:ascii="Times New Roman" w:hAnsi="Times New Roman"/>
          <w:b/>
          <w:sz w:val="24"/>
          <w:szCs w:val="24"/>
          <w:lang w:eastAsia="x-none"/>
        </w:rPr>
        <w:t xml:space="preserve"> </w:t>
      </w:r>
      <w:proofErr w:type="spellStart"/>
      <w:r w:rsidRPr="00C306F4">
        <w:rPr>
          <w:rFonts w:ascii="Times New Roman" w:hAnsi="Times New Roman"/>
          <w:b/>
          <w:sz w:val="24"/>
          <w:szCs w:val="24"/>
          <w:lang w:eastAsia="x-none"/>
        </w:rPr>
        <w:t>зали</w:t>
      </w:r>
      <w:proofErr w:type="spellEnd"/>
      <w:r w:rsidRPr="00C306F4">
        <w:rPr>
          <w:rFonts w:ascii="Times New Roman" w:hAnsi="Times New Roman"/>
          <w:b/>
          <w:sz w:val="24"/>
          <w:szCs w:val="24"/>
          <w:lang w:eastAsia="x-none"/>
        </w:rPr>
        <w:t>.</w:t>
      </w:r>
    </w:p>
    <w:p w14:paraId="78723C98" w14:textId="77777777" w:rsidR="00B70293" w:rsidRPr="00C306F4" w:rsidRDefault="00B70293" w:rsidP="009D499E">
      <w:pPr>
        <w:pStyle w:val="a8"/>
        <w:numPr>
          <w:ilvl w:val="1"/>
          <w:numId w:val="8"/>
        </w:numPr>
        <w:tabs>
          <w:tab w:val="left" w:pos="993"/>
          <w:tab w:val="left" w:pos="1134"/>
        </w:tabs>
        <w:ind w:left="0" w:firstLine="567"/>
        <w:contextualSpacing w:val="0"/>
        <w:jc w:val="both"/>
        <w:rPr>
          <w:rFonts w:ascii="Times New Roman" w:eastAsia="Times New Roman" w:hAnsi="Times New Roman"/>
          <w:sz w:val="24"/>
          <w:szCs w:val="24"/>
          <w:lang w:val="ru-RU"/>
        </w:rPr>
      </w:pPr>
      <w:r w:rsidRPr="00C306F4">
        <w:rPr>
          <w:rFonts w:ascii="Times New Roman" w:eastAsia="Times New Roman" w:hAnsi="Times New Roman"/>
          <w:sz w:val="24"/>
          <w:szCs w:val="24"/>
          <w:lang w:val="ru-RU"/>
        </w:rPr>
        <w:t xml:space="preserve">Проведення заходу повинно бути </w:t>
      </w:r>
      <w:proofErr w:type="spellStart"/>
      <w:r w:rsidRPr="00C306F4">
        <w:rPr>
          <w:rFonts w:ascii="Times New Roman" w:eastAsia="Times New Roman" w:hAnsi="Times New Roman"/>
          <w:sz w:val="24"/>
          <w:szCs w:val="24"/>
          <w:lang w:val="ru-RU"/>
        </w:rPr>
        <w:t>організоване</w:t>
      </w:r>
      <w:proofErr w:type="spellEnd"/>
      <w:r w:rsidRPr="00C306F4">
        <w:rPr>
          <w:rFonts w:ascii="Times New Roman" w:eastAsia="Times New Roman" w:hAnsi="Times New Roman"/>
          <w:sz w:val="24"/>
          <w:szCs w:val="24"/>
          <w:lang w:val="ru-RU"/>
        </w:rPr>
        <w:t xml:space="preserve"> в конференц-</w:t>
      </w:r>
      <w:proofErr w:type="spellStart"/>
      <w:r w:rsidRPr="00C306F4">
        <w:rPr>
          <w:rFonts w:ascii="Times New Roman" w:eastAsia="Times New Roman" w:hAnsi="Times New Roman"/>
          <w:sz w:val="24"/>
          <w:szCs w:val="24"/>
          <w:lang w:val="ru-RU"/>
        </w:rPr>
        <w:t>залі</w:t>
      </w:r>
      <w:proofErr w:type="spellEnd"/>
      <w:r w:rsidRPr="00C306F4">
        <w:rPr>
          <w:rFonts w:ascii="Times New Roman" w:eastAsia="Times New Roman" w:hAnsi="Times New Roman"/>
          <w:sz w:val="24"/>
          <w:szCs w:val="24"/>
          <w:lang w:val="ru-RU"/>
        </w:rPr>
        <w:t>, яка:</w:t>
      </w:r>
    </w:p>
    <w:p w14:paraId="518B99DD" w14:textId="77777777" w:rsidR="00B70293" w:rsidRPr="00C306F4" w:rsidRDefault="00B70293" w:rsidP="009D499E">
      <w:pPr>
        <w:pStyle w:val="a8"/>
        <w:numPr>
          <w:ilvl w:val="0"/>
          <w:numId w:val="18"/>
        </w:numPr>
        <w:tabs>
          <w:tab w:val="left" w:pos="993"/>
        </w:tabs>
        <w:ind w:left="0" w:firstLine="567"/>
        <w:jc w:val="both"/>
        <w:rPr>
          <w:rFonts w:ascii="Times New Roman" w:eastAsia="Times New Roman" w:hAnsi="Times New Roman"/>
          <w:sz w:val="24"/>
          <w:szCs w:val="24"/>
          <w:lang w:val="ru-RU"/>
        </w:rPr>
      </w:pPr>
      <w:r w:rsidRPr="00C306F4">
        <w:rPr>
          <w:rFonts w:ascii="Times New Roman" w:eastAsia="Times New Roman" w:hAnsi="Times New Roman"/>
          <w:sz w:val="24"/>
          <w:szCs w:val="24"/>
          <w:lang w:val="ru-RU"/>
        </w:rPr>
        <w:t xml:space="preserve">повинна </w:t>
      </w:r>
      <w:proofErr w:type="spellStart"/>
      <w:r w:rsidRPr="00C306F4">
        <w:rPr>
          <w:rFonts w:ascii="Times New Roman" w:eastAsia="Times New Roman" w:hAnsi="Times New Roman"/>
          <w:sz w:val="24"/>
          <w:szCs w:val="24"/>
          <w:lang w:val="ru-RU"/>
        </w:rPr>
        <w:t>знаходитись</w:t>
      </w:r>
      <w:proofErr w:type="spellEnd"/>
      <w:r w:rsidRPr="00C306F4">
        <w:rPr>
          <w:rFonts w:ascii="Times New Roman" w:eastAsia="Times New Roman" w:hAnsi="Times New Roman"/>
          <w:sz w:val="24"/>
          <w:szCs w:val="24"/>
          <w:lang w:val="ru-RU"/>
        </w:rPr>
        <w:t xml:space="preserve"> в </w:t>
      </w:r>
      <w:proofErr w:type="spellStart"/>
      <w:r w:rsidRPr="00C306F4">
        <w:rPr>
          <w:rFonts w:ascii="Times New Roman" w:eastAsia="Times New Roman" w:hAnsi="Times New Roman"/>
          <w:sz w:val="24"/>
          <w:szCs w:val="24"/>
          <w:lang w:val="ru-RU"/>
        </w:rPr>
        <w:t>приміщенні</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готелю</w:t>
      </w:r>
      <w:proofErr w:type="spellEnd"/>
      <w:r w:rsidRPr="00C306F4">
        <w:rPr>
          <w:rFonts w:ascii="Times New Roman" w:eastAsia="Times New Roman" w:hAnsi="Times New Roman"/>
          <w:sz w:val="24"/>
          <w:szCs w:val="24"/>
          <w:lang w:val="ru-RU"/>
        </w:rPr>
        <w:t xml:space="preserve">, в </w:t>
      </w:r>
      <w:proofErr w:type="spellStart"/>
      <w:r w:rsidRPr="00C306F4">
        <w:rPr>
          <w:rFonts w:ascii="Times New Roman" w:eastAsia="Times New Roman" w:hAnsi="Times New Roman"/>
          <w:sz w:val="24"/>
          <w:szCs w:val="24"/>
          <w:lang w:val="ru-RU"/>
        </w:rPr>
        <w:t>якому</w:t>
      </w:r>
      <w:proofErr w:type="spellEnd"/>
      <w:r w:rsidRPr="00C306F4">
        <w:rPr>
          <w:rFonts w:ascii="Times New Roman" w:eastAsia="Times New Roman" w:hAnsi="Times New Roman"/>
          <w:sz w:val="24"/>
          <w:szCs w:val="24"/>
          <w:lang w:val="ru-RU"/>
        </w:rPr>
        <w:t xml:space="preserve"> буде </w:t>
      </w:r>
      <w:proofErr w:type="spellStart"/>
      <w:r w:rsidRPr="00C306F4">
        <w:rPr>
          <w:rFonts w:ascii="Times New Roman" w:eastAsia="Times New Roman" w:hAnsi="Times New Roman"/>
          <w:sz w:val="24"/>
          <w:szCs w:val="24"/>
          <w:lang w:val="ru-RU"/>
        </w:rPr>
        <w:t>організовано</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проживання</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учасників</w:t>
      </w:r>
      <w:proofErr w:type="spellEnd"/>
      <w:r w:rsidRPr="00C306F4">
        <w:rPr>
          <w:rFonts w:ascii="Times New Roman" w:eastAsia="Times New Roman" w:hAnsi="Times New Roman"/>
          <w:sz w:val="24"/>
          <w:szCs w:val="24"/>
          <w:lang w:val="ru-RU"/>
        </w:rPr>
        <w:t xml:space="preserve">; </w:t>
      </w:r>
    </w:p>
    <w:p w14:paraId="739A9CDB" w14:textId="77777777" w:rsidR="00B70293" w:rsidRPr="00C306F4" w:rsidRDefault="00B70293" w:rsidP="009D499E">
      <w:pPr>
        <w:pStyle w:val="a8"/>
        <w:numPr>
          <w:ilvl w:val="0"/>
          <w:numId w:val="18"/>
        </w:numPr>
        <w:tabs>
          <w:tab w:val="left" w:pos="993"/>
        </w:tabs>
        <w:ind w:left="0" w:firstLine="567"/>
        <w:jc w:val="both"/>
        <w:rPr>
          <w:rFonts w:ascii="Times New Roman" w:eastAsia="Times New Roman" w:hAnsi="Times New Roman"/>
          <w:sz w:val="24"/>
          <w:szCs w:val="24"/>
        </w:rPr>
      </w:pPr>
      <w:r w:rsidRPr="00C306F4">
        <w:rPr>
          <w:rFonts w:ascii="Times New Roman" w:eastAsia="Times New Roman" w:hAnsi="Times New Roman"/>
          <w:sz w:val="24"/>
          <w:szCs w:val="24"/>
          <w:lang w:val="ru-RU"/>
        </w:rPr>
        <w:t xml:space="preserve">повинна бути </w:t>
      </w:r>
      <w:proofErr w:type="spellStart"/>
      <w:r w:rsidRPr="00C306F4">
        <w:rPr>
          <w:rFonts w:ascii="Times New Roman" w:eastAsia="Times New Roman" w:hAnsi="Times New Roman"/>
          <w:sz w:val="24"/>
          <w:szCs w:val="24"/>
          <w:lang w:val="ru-RU"/>
        </w:rPr>
        <w:t>площею</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згідно</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із</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Додатком</w:t>
      </w:r>
      <w:proofErr w:type="spellEnd"/>
      <w:r w:rsidRPr="00C306F4">
        <w:rPr>
          <w:rFonts w:ascii="Times New Roman" w:eastAsia="Times New Roman" w:hAnsi="Times New Roman"/>
          <w:sz w:val="24"/>
          <w:szCs w:val="24"/>
          <w:lang w:val="ru-RU"/>
        </w:rPr>
        <w:t xml:space="preserve"> № 6 «</w:t>
      </w:r>
      <w:proofErr w:type="spellStart"/>
      <w:r w:rsidRPr="00C306F4">
        <w:rPr>
          <w:rFonts w:ascii="Times New Roman" w:eastAsia="Times New Roman" w:hAnsi="Times New Roman"/>
          <w:sz w:val="24"/>
          <w:szCs w:val="24"/>
          <w:lang w:val="ru-RU"/>
        </w:rPr>
        <w:t>Розрахунок</w:t>
      </w:r>
      <w:proofErr w:type="spellEnd"/>
      <w:r w:rsidRPr="00C306F4">
        <w:rPr>
          <w:rFonts w:ascii="Times New Roman" w:eastAsia="Times New Roman" w:hAnsi="Times New Roman"/>
          <w:sz w:val="24"/>
          <w:szCs w:val="24"/>
          <w:lang w:val="ru-RU"/>
        </w:rPr>
        <w:t xml:space="preserve"> до </w:t>
      </w:r>
      <w:proofErr w:type="spellStart"/>
      <w:r w:rsidRPr="00C306F4">
        <w:rPr>
          <w:rFonts w:ascii="Times New Roman" w:eastAsia="Times New Roman" w:hAnsi="Times New Roman"/>
          <w:sz w:val="24"/>
          <w:szCs w:val="24"/>
          <w:lang w:val="ru-RU"/>
        </w:rPr>
        <w:t>цінової</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пропозиції</w:t>
      </w:r>
      <w:proofErr w:type="spellEnd"/>
      <w:r w:rsidRPr="00C306F4">
        <w:rPr>
          <w:rFonts w:ascii="Times New Roman" w:eastAsia="Times New Roman" w:hAnsi="Times New Roman"/>
          <w:sz w:val="24"/>
          <w:szCs w:val="24"/>
          <w:lang w:val="ru-RU"/>
        </w:rPr>
        <w:t xml:space="preserve">» до </w:t>
      </w:r>
      <w:proofErr w:type="spellStart"/>
      <w:r w:rsidRPr="00C306F4">
        <w:rPr>
          <w:rFonts w:ascii="Times New Roman" w:eastAsia="Times New Roman" w:hAnsi="Times New Roman"/>
          <w:sz w:val="24"/>
          <w:szCs w:val="24"/>
          <w:lang w:val="ru-RU"/>
        </w:rPr>
        <w:t>тендерної</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документації</w:t>
      </w:r>
      <w:proofErr w:type="spellEnd"/>
      <w:r w:rsidRPr="00C306F4">
        <w:rPr>
          <w:rFonts w:ascii="Times New Roman" w:eastAsia="Times New Roman" w:hAnsi="Times New Roman"/>
          <w:sz w:val="24"/>
          <w:szCs w:val="24"/>
          <w:lang w:val="ru-RU"/>
        </w:rPr>
        <w:t xml:space="preserve"> та з </w:t>
      </w:r>
      <w:proofErr w:type="spellStart"/>
      <w:r w:rsidRPr="00C306F4">
        <w:rPr>
          <w:rFonts w:ascii="Times New Roman" w:eastAsia="Times New Roman" w:hAnsi="Times New Roman"/>
          <w:sz w:val="24"/>
          <w:szCs w:val="24"/>
          <w:lang w:val="ru-RU"/>
        </w:rPr>
        <w:t>дотриманням</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протиепідемічних</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вимог</w:t>
      </w:r>
      <w:proofErr w:type="spellEnd"/>
      <w:r w:rsidRPr="00C306F4">
        <w:rPr>
          <w:rFonts w:ascii="Times New Roman" w:eastAsia="Times New Roman" w:hAnsi="Times New Roman"/>
          <w:sz w:val="24"/>
          <w:szCs w:val="24"/>
          <w:lang w:val="ru-RU"/>
        </w:rPr>
        <w:t xml:space="preserve"> при </w:t>
      </w:r>
      <w:proofErr w:type="spellStart"/>
      <w:r w:rsidRPr="00C306F4">
        <w:rPr>
          <w:rFonts w:ascii="Times New Roman" w:eastAsia="Times New Roman" w:hAnsi="Times New Roman"/>
          <w:sz w:val="24"/>
          <w:szCs w:val="24"/>
          <w:lang w:val="ru-RU"/>
        </w:rPr>
        <w:t>наданні</w:t>
      </w:r>
      <w:proofErr w:type="spellEnd"/>
      <w:r w:rsidRPr="00C306F4">
        <w:rPr>
          <w:rFonts w:ascii="Times New Roman" w:eastAsia="Times New Roman" w:hAnsi="Times New Roman"/>
          <w:sz w:val="24"/>
          <w:szCs w:val="24"/>
          <w:lang w:val="ru-RU"/>
        </w:rPr>
        <w:t xml:space="preserve"> послуг в </w:t>
      </w:r>
      <w:proofErr w:type="spellStart"/>
      <w:r w:rsidRPr="00C306F4">
        <w:rPr>
          <w:rFonts w:ascii="Times New Roman" w:eastAsia="Times New Roman" w:hAnsi="Times New Roman"/>
          <w:sz w:val="24"/>
          <w:szCs w:val="24"/>
          <w:lang w:val="ru-RU"/>
        </w:rPr>
        <w:t>умовах</w:t>
      </w:r>
      <w:proofErr w:type="spellEnd"/>
      <w:r w:rsidRPr="00C306F4">
        <w:rPr>
          <w:rFonts w:ascii="Times New Roman" w:eastAsia="Times New Roman" w:hAnsi="Times New Roman"/>
          <w:sz w:val="24"/>
          <w:szCs w:val="24"/>
          <w:lang w:val="ru-RU"/>
        </w:rPr>
        <w:t xml:space="preserve"> та на </w:t>
      </w:r>
      <w:proofErr w:type="spellStart"/>
      <w:r w:rsidRPr="00C306F4">
        <w:rPr>
          <w:rFonts w:ascii="Times New Roman" w:eastAsia="Times New Roman" w:hAnsi="Times New Roman"/>
          <w:sz w:val="24"/>
          <w:szCs w:val="24"/>
          <w:lang w:val="ru-RU"/>
        </w:rPr>
        <w:t>період</w:t>
      </w:r>
      <w:proofErr w:type="spellEnd"/>
      <w:r w:rsidRPr="00C306F4">
        <w:rPr>
          <w:rFonts w:ascii="Times New Roman" w:eastAsia="Times New Roman" w:hAnsi="Times New Roman"/>
          <w:sz w:val="24"/>
          <w:szCs w:val="24"/>
          <w:lang w:val="ru-RU"/>
        </w:rPr>
        <w:t xml:space="preserve"> карантину у </w:t>
      </w:r>
      <w:proofErr w:type="spellStart"/>
      <w:r w:rsidRPr="00C306F4">
        <w:rPr>
          <w:rFonts w:ascii="Times New Roman" w:eastAsia="Times New Roman" w:hAnsi="Times New Roman"/>
          <w:sz w:val="24"/>
          <w:szCs w:val="24"/>
          <w:lang w:val="ru-RU"/>
        </w:rPr>
        <w:t>зв’язку</w:t>
      </w:r>
      <w:proofErr w:type="spellEnd"/>
      <w:r w:rsidRPr="00C306F4">
        <w:rPr>
          <w:rFonts w:ascii="Times New Roman" w:eastAsia="Times New Roman" w:hAnsi="Times New Roman"/>
          <w:sz w:val="24"/>
          <w:szCs w:val="24"/>
          <w:lang w:val="ru-RU"/>
        </w:rPr>
        <w:t xml:space="preserve"> з </w:t>
      </w:r>
      <w:proofErr w:type="spellStart"/>
      <w:r w:rsidRPr="00C306F4">
        <w:rPr>
          <w:rFonts w:ascii="Times New Roman" w:eastAsia="Times New Roman" w:hAnsi="Times New Roman"/>
          <w:sz w:val="24"/>
          <w:szCs w:val="24"/>
          <w:lang w:val="ru-RU"/>
        </w:rPr>
        <w:t>поширенням</w:t>
      </w:r>
      <w:proofErr w:type="spellEnd"/>
      <w:r w:rsidRPr="00C306F4">
        <w:rPr>
          <w:rFonts w:ascii="Times New Roman" w:eastAsia="Times New Roman" w:hAnsi="Times New Roman"/>
          <w:sz w:val="24"/>
          <w:szCs w:val="24"/>
          <w:lang w:val="ru-RU"/>
        </w:rPr>
        <w:t xml:space="preserve"> коронавірусної </w:t>
      </w:r>
      <w:proofErr w:type="spellStart"/>
      <w:r w:rsidRPr="00C306F4">
        <w:rPr>
          <w:rFonts w:ascii="Times New Roman" w:eastAsia="Times New Roman" w:hAnsi="Times New Roman"/>
          <w:sz w:val="24"/>
          <w:szCs w:val="24"/>
          <w:lang w:val="ru-RU"/>
        </w:rPr>
        <w:t>хвороби</w:t>
      </w:r>
      <w:proofErr w:type="spellEnd"/>
      <w:r w:rsidRPr="00C306F4">
        <w:rPr>
          <w:rFonts w:ascii="Times New Roman" w:eastAsia="Times New Roman" w:hAnsi="Times New Roman"/>
          <w:sz w:val="24"/>
          <w:szCs w:val="24"/>
          <w:lang w:val="ru-RU"/>
        </w:rPr>
        <w:t xml:space="preserve"> (</w:t>
      </w:r>
      <w:r w:rsidRPr="00C306F4">
        <w:rPr>
          <w:rFonts w:ascii="Times New Roman" w:eastAsia="Times New Roman" w:hAnsi="Times New Roman"/>
          <w:sz w:val="24"/>
          <w:szCs w:val="24"/>
        </w:rPr>
        <w:t>COVID</w:t>
      </w:r>
      <w:r w:rsidRPr="00C306F4">
        <w:rPr>
          <w:rFonts w:ascii="Times New Roman" w:eastAsia="Times New Roman" w:hAnsi="Times New Roman"/>
          <w:sz w:val="24"/>
          <w:szCs w:val="24"/>
          <w:lang w:val="ru-RU"/>
        </w:rPr>
        <w:t xml:space="preserve">-19), </w:t>
      </w:r>
      <w:proofErr w:type="spellStart"/>
      <w:r w:rsidRPr="00C306F4">
        <w:rPr>
          <w:rFonts w:ascii="Times New Roman" w:eastAsia="Times New Roman" w:hAnsi="Times New Roman"/>
          <w:sz w:val="24"/>
          <w:szCs w:val="24"/>
          <w:lang w:val="ru-RU"/>
        </w:rPr>
        <w:t>затверджених</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постановою</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rPr>
        <w:t>Кабінету</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Міністрів</w:t>
      </w:r>
      <w:proofErr w:type="spellEnd"/>
      <w:r w:rsidRPr="00C306F4">
        <w:rPr>
          <w:rFonts w:ascii="Times New Roman" w:eastAsia="Times New Roman" w:hAnsi="Times New Roman"/>
          <w:sz w:val="24"/>
          <w:szCs w:val="24"/>
        </w:rPr>
        <w:t xml:space="preserve"> </w:t>
      </w:r>
      <w:proofErr w:type="gramStart"/>
      <w:r w:rsidRPr="00C306F4">
        <w:rPr>
          <w:rFonts w:ascii="Times New Roman" w:eastAsia="Times New Roman" w:hAnsi="Times New Roman"/>
          <w:sz w:val="24"/>
          <w:szCs w:val="24"/>
        </w:rPr>
        <w:t>України  від</w:t>
      </w:r>
      <w:proofErr w:type="gramEnd"/>
      <w:r w:rsidRPr="00C306F4">
        <w:rPr>
          <w:rFonts w:ascii="Times New Roman" w:eastAsia="Times New Roman" w:hAnsi="Times New Roman"/>
          <w:sz w:val="24"/>
          <w:szCs w:val="24"/>
        </w:rPr>
        <w:t xml:space="preserve"> 2 грудня 2020 </w:t>
      </w:r>
      <w:proofErr w:type="spellStart"/>
      <w:r w:rsidRPr="00C306F4">
        <w:rPr>
          <w:rFonts w:ascii="Times New Roman" w:eastAsia="Times New Roman" w:hAnsi="Times New Roman"/>
          <w:sz w:val="24"/>
          <w:szCs w:val="24"/>
        </w:rPr>
        <w:t>року</w:t>
      </w:r>
      <w:proofErr w:type="spellEnd"/>
      <w:r w:rsidRPr="00C306F4">
        <w:rPr>
          <w:rFonts w:ascii="Times New Roman" w:eastAsia="Times New Roman" w:hAnsi="Times New Roman"/>
          <w:sz w:val="24"/>
          <w:szCs w:val="24"/>
        </w:rPr>
        <w:t xml:space="preserve"> №1236;</w:t>
      </w:r>
    </w:p>
    <w:p w14:paraId="0D807B24" w14:textId="77777777" w:rsidR="00B70293" w:rsidRPr="00C306F4" w:rsidRDefault="00B70293" w:rsidP="009D499E">
      <w:pPr>
        <w:pStyle w:val="a8"/>
        <w:numPr>
          <w:ilvl w:val="0"/>
          <w:numId w:val="18"/>
        </w:numPr>
        <w:tabs>
          <w:tab w:val="left" w:pos="993"/>
        </w:tabs>
        <w:ind w:left="0" w:firstLine="567"/>
        <w:jc w:val="both"/>
        <w:rPr>
          <w:rFonts w:ascii="Times New Roman" w:eastAsia="Times New Roman" w:hAnsi="Times New Roman"/>
          <w:sz w:val="24"/>
          <w:szCs w:val="24"/>
        </w:rPr>
      </w:pPr>
      <w:proofErr w:type="spellStart"/>
      <w:r w:rsidRPr="00C306F4">
        <w:rPr>
          <w:rFonts w:ascii="Times New Roman" w:eastAsia="Times New Roman" w:hAnsi="Times New Roman"/>
          <w:sz w:val="24"/>
          <w:szCs w:val="24"/>
        </w:rPr>
        <w:t>повинна</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бути</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забезпечена</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розсадкою</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клас</w:t>
      </w:r>
      <w:proofErr w:type="spellEnd"/>
      <w:r w:rsidRPr="00C306F4">
        <w:rPr>
          <w:rFonts w:ascii="Times New Roman" w:eastAsia="Times New Roman" w:hAnsi="Times New Roman"/>
          <w:sz w:val="24"/>
          <w:szCs w:val="24"/>
        </w:rPr>
        <w:t xml:space="preserve">» - </w:t>
      </w:r>
      <w:proofErr w:type="spellStart"/>
      <w:r w:rsidRPr="00C306F4">
        <w:rPr>
          <w:rFonts w:ascii="Times New Roman" w:eastAsia="Times New Roman" w:hAnsi="Times New Roman"/>
          <w:sz w:val="24"/>
          <w:szCs w:val="24"/>
        </w:rPr>
        <w:t>розсадка</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за</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столами</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по</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одному</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учаснику</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за</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столом</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довжиною</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не</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менше</w:t>
      </w:r>
      <w:proofErr w:type="spellEnd"/>
      <w:r w:rsidRPr="00C306F4">
        <w:rPr>
          <w:rFonts w:ascii="Times New Roman" w:eastAsia="Times New Roman" w:hAnsi="Times New Roman"/>
          <w:sz w:val="24"/>
          <w:szCs w:val="24"/>
        </w:rPr>
        <w:t xml:space="preserve"> 90 </w:t>
      </w:r>
      <w:proofErr w:type="spellStart"/>
      <w:r w:rsidRPr="00C306F4">
        <w:rPr>
          <w:rFonts w:ascii="Times New Roman" w:eastAsia="Times New Roman" w:hAnsi="Times New Roman"/>
          <w:sz w:val="24"/>
          <w:szCs w:val="24"/>
        </w:rPr>
        <w:t>см</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та</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відстанню</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між</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рядами</w:t>
      </w:r>
      <w:proofErr w:type="spellEnd"/>
      <w:r w:rsidRPr="00C306F4">
        <w:rPr>
          <w:rFonts w:ascii="Times New Roman" w:eastAsia="Times New Roman" w:hAnsi="Times New Roman"/>
          <w:sz w:val="24"/>
          <w:szCs w:val="24"/>
        </w:rPr>
        <w:t xml:space="preserve"> з </w:t>
      </w:r>
      <w:proofErr w:type="spellStart"/>
      <w:r w:rsidRPr="00C306F4">
        <w:rPr>
          <w:rFonts w:ascii="Times New Roman" w:eastAsia="Times New Roman" w:hAnsi="Times New Roman"/>
          <w:sz w:val="24"/>
          <w:szCs w:val="24"/>
        </w:rPr>
        <w:t>дотриманням</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протиепідемічних</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вимог</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або</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розсадка</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театр</w:t>
      </w:r>
      <w:proofErr w:type="spellEnd"/>
      <w:r w:rsidRPr="00C306F4">
        <w:rPr>
          <w:rFonts w:ascii="Times New Roman" w:eastAsia="Times New Roman" w:hAnsi="Times New Roman"/>
          <w:sz w:val="24"/>
          <w:szCs w:val="24"/>
        </w:rPr>
        <w:t xml:space="preserve">» з </w:t>
      </w:r>
      <w:proofErr w:type="spellStart"/>
      <w:r w:rsidRPr="00C306F4">
        <w:rPr>
          <w:rFonts w:ascii="Times New Roman" w:eastAsia="Times New Roman" w:hAnsi="Times New Roman"/>
          <w:sz w:val="24"/>
          <w:szCs w:val="24"/>
        </w:rPr>
        <w:t>відстанню</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між</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стільцями</w:t>
      </w:r>
      <w:proofErr w:type="spellEnd"/>
      <w:r w:rsidRPr="00C306F4">
        <w:rPr>
          <w:rFonts w:ascii="Times New Roman" w:eastAsia="Times New Roman" w:hAnsi="Times New Roman"/>
          <w:sz w:val="24"/>
          <w:szCs w:val="24"/>
        </w:rPr>
        <w:t xml:space="preserve"> з </w:t>
      </w:r>
      <w:proofErr w:type="spellStart"/>
      <w:r w:rsidRPr="00C306F4">
        <w:rPr>
          <w:rFonts w:ascii="Times New Roman" w:eastAsia="Times New Roman" w:hAnsi="Times New Roman"/>
          <w:sz w:val="24"/>
          <w:szCs w:val="24"/>
        </w:rPr>
        <w:t>дотриманням</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протиепідемічних</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вимог</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для</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заходу</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відповідно</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до</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побажань</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Замовника</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та</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президією</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на</w:t>
      </w:r>
      <w:proofErr w:type="spellEnd"/>
      <w:r w:rsidRPr="00C306F4">
        <w:rPr>
          <w:rFonts w:ascii="Times New Roman" w:eastAsia="Times New Roman" w:hAnsi="Times New Roman"/>
          <w:sz w:val="24"/>
          <w:szCs w:val="24"/>
        </w:rPr>
        <w:t xml:space="preserve"> 3 </w:t>
      </w:r>
      <w:proofErr w:type="spellStart"/>
      <w:r w:rsidRPr="00C306F4">
        <w:rPr>
          <w:rFonts w:ascii="Times New Roman" w:eastAsia="Times New Roman" w:hAnsi="Times New Roman"/>
          <w:sz w:val="24"/>
          <w:szCs w:val="24"/>
        </w:rPr>
        <w:t>особи</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стіл</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зі</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скатертиною</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та</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стільці</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іменні</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таблички</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спікерів</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вода</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зі</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скляними</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стаканами</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для</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кожного</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спікера</w:t>
      </w:r>
      <w:proofErr w:type="spellEnd"/>
      <w:r w:rsidRPr="00C306F4">
        <w:rPr>
          <w:rFonts w:ascii="Times New Roman" w:eastAsia="Times New Roman" w:hAnsi="Times New Roman"/>
          <w:sz w:val="24"/>
          <w:szCs w:val="24"/>
        </w:rPr>
        <w:t xml:space="preserve">) з </w:t>
      </w:r>
      <w:proofErr w:type="spellStart"/>
      <w:r w:rsidRPr="00C306F4">
        <w:rPr>
          <w:rFonts w:ascii="Times New Roman" w:eastAsia="Times New Roman" w:hAnsi="Times New Roman"/>
          <w:sz w:val="24"/>
          <w:szCs w:val="24"/>
        </w:rPr>
        <w:t>відстанню</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між</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стільцями</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не</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менше</w:t>
      </w:r>
      <w:proofErr w:type="spellEnd"/>
      <w:r w:rsidRPr="00C306F4">
        <w:rPr>
          <w:rFonts w:ascii="Times New Roman" w:eastAsia="Times New Roman" w:hAnsi="Times New Roman"/>
          <w:sz w:val="24"/>
          <w:szCs w:val="24"/>
        </w:rPr>
        <w:t xml:space="preserve"> 150 </w:t>
      </w:r>
      <w:proofErr w:type="spellStart"/>
      <w:r w:rsidRPr="00C306F4">
        <w:rPr>
          <w:rFonts w:ascii="Times New Roman" w:eastAsia="Times New Roman" w:hAnsi="Times New Roman"/>
          <w:sz w:val="24"/>
          <w:szCs w:val="24"/>
        </w:rPr>
        <w:t>см</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та</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відстанню</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між</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рядами</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не</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менше</w:t>
      </w:r>
      <w:proofErr w:type="spellEnd"/>
      <w:r w:rsidRPr="00C306F4">
        <w:rPr>
          <w:rFonts w:ascii="Times New Roman" w:eastAsia="Times New Roman" w:hAnsi="Times New Roman"/>
          <w:sz w:val="24"/>
          <w:szCs w:val="24"/>
        </w:rPr>
        <w:t xml:space="preserve"> 150 </w:t>
      </w:r>
      <w:proofErr w:type="spellStart"/>
      <w:r w:rsidRPr="00C306F4">
        <w:rPr>
          <w:rFonts w:ascii="Times New Roman" w:eastAsia="Times New Roman" w:hAnsi="Times New Roman"/>
          <w:sz w:val="24"/>
          <w:szCs w:val="24"/>
        </w:rPr>
        <w:t>см</w:t>
      </w:r>
      <w:proofErr w:type="spellEnd"/>
      <w:r w:rsidRPr="00C306F4">
        <w:rPr>
          <w:rFonts w:ascii="Times New Roman" w:eastAsia="Times New Roman" w:hAnsi="Times New Roman"/>
          <w:sz w:val="24"/>
          <w:szCs w:val="24"/>
        </w:rPr>
        <w:t>;</w:t>
      </w:r>
    </w:p>
    <w:p w14:paraId="1500D80B" w14:textId="77777777" w:rsidR="00B70293" w:rsidRPr="00C306F4" w:rsidRDefault="00B70293" w:rsidP="009D499E">
      <w:pPr>
        <w:pStyle w:val="a8"/>
        <w:numPr>
          <w:ilvl w:val="0"/>
          <w:numId w:val="18"/>
        </w:numPr>
        <w:tabs>
          <w:tab w:val="left" w:pos="993"/>
        </w:tabs>
        <w:ind w:left="0" w:firstLine="567"/>
        <w:jc w:val="both"/>
        <w:rPr>
          <w:rFonts w:ascii="Times New Roman" w:eastAsia="Times New Roman" w:hAnsi="Times New Roman"/>
          <w:b/>
          <w:bCs/>
          <w:i/>
          <w:iCs/>
          <w:sz w:val="24"/>
          <w:szCs w:val="24"/>
        </w:rPr>
      </w:pPr>
      <w:proofErr w:type="spellStart"/>
      <w:r w:rsidRPr="00C306F4">
        <w:rPr>
          <w:rFonts w:ascii="Times New Roman" w:eastAsia="Times New Roman" w:hAnsi="Times New Roman"/>
          <w:b/>
          <w:bCs/>
          <w:i/>
          <w:iCs/>
          <w:sz w:val="24"/>
          <w:szCs w:val="24"/>
        </w:rPr>
        <w:t>повинна</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знаходитись</w:t>
      </w:r>
      <w:proofErr w:type="spellEnd"/>
      <w:r w:rsidRPr="00C306F4">
        <w:rPr>
          <w:rFonts w:ascii="Times New Roman" w:eastAsia="Times New Roman" w:hAnsi="Times New Roman"/>
          <w:b/>
          <w:bCs/>
          <w:i/>
          <w:iCs/>
          <w:sz w:val="24"/>
          <w:szCs w:val="24"/>
        </w:rPr>
        <w:t xml:space="preserve"> в </w:t>
      </w:r>
      <w:proofErr w:type="spellStart"/>
      <w:r w:rsidRPr="00C306F4">
        <w:rPr>
          <w:rFonts w:ascii="Times New Roman" w:eastAsia="Times New Roman" w:hAnsi="Times New Roman"/>
          <w:b/>
          <w:bCs/>
          <w:i/>
          <w:iCs/>
          <w:sz w:val="24"/>
          <w:szCs w:val="24"/>
        </w:rPr>
        <w:t>приміщенні</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готелю</w:t>
      </w:r>
      <w:proofErr w:type="spellEnd"/>
      <w:r w:rsidRPr="00C306F4">
        <w:rPr>
          <w:rFonts w:ascii="Times New Roman" w:eastAsia="Times New Roman" w:hAnsi="Times New Roman"/>
          <w:b/>
          <w:bCs/>
          <w:i/>
          <w:iCs/>
          <w:sz w:val="24"/>
          <w:szCs w:val="24"/>
        </w:rPr>
        <w:t xml:space="preserve">, в </w:t>
      </w:r>
      <w:proofErr w:type="spellStart"/>
      <w:r w:rsidRPr="00C306F4">
        <w:rPr>
          <w:rFonts w:ascii="Times New Roman" w:eastAsia="Times New Roman" w:hAnsi="Times New Roman"/>
          <w:b/>
          <w:bCs/>
          <w:i/>
          <w:iCs/>
          <w:sz w:val="24"/>
          <w:szCs w:val="24"/>
        </w:rPr>
        <w:t>якому</w:t>
      </w:r>
      <w:proofErr w:type="spellEnd"/>
      <w:r w:rsidRPr="00C306F4">
        <w:rPr>
          <w:rFonts w:ascii="Times New Roman" w:eastAsia="Times New Roman" w:hAnsi="Times New Roman"/>
          <w:b/>
          <w:bCs/>
          <w:i/>
          <w:iCs/>
          <w:sz w:val="24"/>
          <w:szCs w:val="24"/>
        </w:rPr>
        <w:t xml:space="preserve"> є/</w:t>
      </w:r>
      <w:proofErr w:type="spellStart"/>
      <w:r w:rsidRPr="00C306F4">
        <w:rPr>
          <w:rFonts w:ascii="Times New Roman" w:eastAsia="Times New Roman" w:hAnsi="Times New Roman"/>
          <w:b/>
          <w:bCs/>
          <w:i/>
          <w:iCs/>
          <w:sz w:val="24"/>
          <w:szCs w:val="24"/>
        </w:rPr>
        <w:t>або</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знаходяться</w:t>
      </w:r>
      <w:proofErr w:type="spellEnd"/>
      <w:r w:rsidRPr="00C306F4">
        <w:rPr>
          <w:rFonts w:ascii="Times New Roman" w:eastAsia="Times New Roman" w:hAnsi="Times New Roman"/>
          <w:b/>
          <w:bCs/>
          <w:i/>
          <w:iCs/>
          <w:sz w:val="24"/>
          <w:szCs w:val="24"/>
        </w:rPr>
        <w:t xml:space="preserve"> в </w:t>
      </w:r>
      <w:proofErr w:type="spellStart"/>
      <w:r w:rsidRPr="00C306F4">
        <w:rPr>
          <w:rFonts w:ascii="Times New Roman" w:eastAsia="Times New Roman" w:hAnsi="Times New Roman"/>
          <w:b/>
          <w:bCs/>
          <w:i/>
          <w:iCs/>
          <w:sz w:val="24"/>
          <w:szCs w:val="24"/>
        </w:rPr>
        <w:t>пішій</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доступності</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приміщення</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придатні</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для</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укриття</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під</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час</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повітряної</w:t>
      </w:r>
      <w:proofErr w:type="spellEnd"/>
      <w:r w:rsidRPr="00C306F4">
        <w:rPr>
          <w:rFonts w:ascii="Times New Roman" w:eastAsia="Times New Roman" w:hAnsi="Times New Roman"/>
          <w:b/>
          <w:bCs/>
          <w:i/>
          <w:iCs/>
          <w:sz w:val="24"/>
          <w:szCs w:val="24"/>
        </w:rPr>
        <w:t xml:space="preserve"> </w:t>
      </w:r>
      <w:proofErr w:type="spellStart"/>
      <w:proofErr w:type="gramStart"/>
      <w:r w:rsidRPr="00C306F4">
        <w:rPr>
          <w:rFonts w:ascii="Times New Roman" w:eastAsia="Times New Roman" w:hAnsi="Times New Roman"/>
          <w:b/>
          <w:bCs/>
          <w:i/>
          <w:iCs/>
          <w:sz w:val="24"/>
          <w:szCs w:val="24"/>
        </w:rPr>
        <w:t>тривоги</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такі</w:t>
      </w:r>
      <w:proofErr w:type="spellEnd"/>
      <w:proofErr w:type="gram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як</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сховища</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цивільного</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захисту</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підвальні</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приміщення</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підземні</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паркінги</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підземний</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простір</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метрополітену</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за</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наявності</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та</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інші</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споруди</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підземного</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простору</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для</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населення</w:t>
      </w:r>
      <w:proofErr w:type="spellEnd"/>
      <w:r w:rsidRPr="00C306F4">
        <w:rPr>
          <w:rFonts w:ascii="Times New Roman" w:eastAsia="Times New Roman" w:hAnsi="Times New Roman"/>
          <w:b/>
          <w:bCs/>
          <w:i/>
          <w:iCs/>
          <w:sz w:val="24"/>
          <w:szCs w:val="24"/>
        </w:rPr>
        <w:t xml:space="preserve">  у </w:t>
      </w:r>
      <w:proofErr w:type="spellStart"/>
      <w:r w:rsidRPr="00C306F4">
        <w:rPr>
          <w:rFonts w:ascii="Times New Roman" w:eastAsia="Times New Roman" w:hAnsi="Times New Roman"/>
          <w:b/>
          <w:bCs/>
          <w:i/>
          <w:iCs/>
          <w:sz w:val="24"/>
          <w:szCs w:val="24"/>
        </w:rPr>
        <w:t>разі</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виникнення</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надзвичайних</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ситуацій</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техногенного</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природного</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та</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воєнного</w:t>
      </w:r>
      <w:proofErr w:type="spellEnd"/>
      <w:r w:rsidRPr="00C306F4">
        <w:rPr>
          <w:rFonts w:ascii="Times New Roman" w:eastAsia="Times New Roman" w:hAnsi="Times New Roman"/>
          <w:b/>
          <w:bCs/>
          <w:i/>
          <w:iCs/>
          <w:sz w:val="24"/>
          <w:szCs w:val="24"/>
        </w:rPr>
        <w:t xml:space="preserve"> </w:t>
      </w:r>
      <w:proofErr w:type="spellStart"/>
      <w:r w:rsidRPr="00C306F4">
        <w:rPr>
          <w:rFonts w:ascii="Times New Roman" w:eastAsia="Times New Roman" w:hAnsi="Times New Roman"/>
          <w:b/>
          <w:bCs/>
          <w:i/>
          <w:iCs/>
          <w:sz w:val="24"/>
          <w:szCs w:val="24"/>
        </w:rPr>
        <w:t>характеру</w:t>
      </w:r>
      <w:proofErr w:type="spellEnd"/>
      <w:r w:rsidRPr="00C306F4">
        <w:rPr>
          <w:rFonts w:ascii="Times New Roman" w:eastAsia="Times New Roman" w:hAnsi="Times New Roman"/>
          <w:b/>
          <w:bCs/>
          <w:i/>
          <w:iCs/>
          <w:sz w:val="24"/>
          <w:szCs w:val="24"/>
        </w:rPr>
        <w:t>;</w:t>
      </w:r>
    </w:p>
    <w:p w14:paraId="5C6CC7CE" w14:textId="77777777" w:rsidR="00B70293" w:rsidRPr="00C306F4" w:rsidRDefault="00B70293" w:rsidP="009D499E">
      <w:pPr>
        <w:pStyle w:val="a8"/>
        <w:numPr>
          <w:ilvl w:val="0"/>
          <w:numId w:val="18"/>
        </w:numPr>
        <w:tabs>
          <w:tab w:val="left" w:pos="993"/>
        </w:tabs>
        <w:ind w:left="0" w:firstLine="567"/>
        <w:jc w:val="both"/>
        <w:rPr>
          <w:rFonts w:ascii="Times New Roman" w:eastAsia="Times New Roman" w:hAnsi="Times New Roman"/>
          <w:sz w:val="24"/>
          <w:szCs w:val="24"/>
        </w:rPr>
      </w:pPr>
      <w:proofErr w:type="spellStart"/>
      <w:r w:rsidRPr="00C306F4">
        <w:rPr>
          <w:rFonts w:ascii="Times New Roman" w:eastAsia="Times New Roman" w:hAnsi="Times New Roman"/>
          <w:sz w:val="24"/>
          <w:szCs w:val="24"/>
        </w:rPr>
        <w:t>повинна</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бути</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обладнана</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сучасними</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меблями</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пересувними</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та</w:t>
      </w:r>
      <w:proofErr w:type="spellEnd"/>
      <w:r w:rsidRPr="00C306F4">
        <w:rPr>
          <w:rFonts w:ascii="Times New Roman" w:eastAsia="Times New Roman" w:hAnsi="Times New Roman"/>
          <w:sz w:val="24"/>
          <w:szCs w:val="24"/>
        </w:rPr>
        <w:t>/</w:t>
      </w:r>
      <w:proofErr w:type="spellStart"/>
      <w:r w:rsidRPr="00C306F4">
        <w:rPr>
          <w:rFonts w:ascii="Times New Roman" w:eastAsia="Times New Roman" w:hAnsi="Times New Roman"/>
          <w:sz w:val="24"/>
          <w:szCs w:val="24"/>
        </w:rPr>
        <w:t>або</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модульними</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столами</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та</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стільцями</w:t>
      </w:r>
      <w:proofErr w:type="spellEnd"/>
      <w:r w:rsidRPr="00C306F4">
        <w:rPr>
          <w:rFonts w:ascii="Times New Roman" w:eastAsia="Times New Roman" w:hAnsi="Times New Roman"/>
          <w:sz w:val="24"/>
          <w:szCs w:val="24"/>
        </w:rPr>
        <w:t xml:space="preserve"> з </w:t>
      </w:r>
      <w:proofErr w:type="spellStart"/>
      <w:r w:rsidRPr="00C306F4">
        <w:rPr>
          <w:rFonts w:ascii="Times New Roman" w:eastAsia="Times New Roman" w:hAnsi="Times New Roman"/>
          <w:sz w:val="24"/>
          <w:szCs w:val="24"/>
        </w:rPr>
        <w:t>м’якою</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обшивкою</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на</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кожного</w:t>
      </w:r>
      <w:proofErr w:type="spellEnd"/>
      <w:r w:rsidRPr="00C306F4">
        <w:rPr>
          <w:rFonts w:ascii="Times New Roman" w:eastAsia="Times New Roman" w:hAnsi="Times New Roman"/>
          <w:sz w:val="24"/>
          <w:szCs w:val="24"/>
        </w:rPr>
        <w:t xml:space="preserve"> учасника) у </w:t>
      </w:r>
      <w:proofErr w:type="spellStart"/>
      <w:r w:rsidRPr="00C306F4">
        <w:rPr>
          <w:rFonts w:ascii="Times New Roman" w:eastAsia="Times New Roman" w:hAnsi="Times New Roman"/>
          <w:sz w:val="24"/>
          <w:szCs w:val="24"/>
        </w:rPr>
        <w:t>достатній</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кількості</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для</w:t>
      </w:r>
      <w:proofErr w:type="spellEnd"/>
      <w:r w:rsidRPr="00C306F4">
        <w:rPr>
          <w:rFonts w:ascii="Times New Roman" w:eastAsia="Times New Roman" w:hAnsi="Times New Roman"/>
          <w:sz w:val="24"/>
          <w:szCs w:val="24"/>
        </w:rPr>
        <w:t xml:space="preserve"> </w:t>
      </w:r>
      <w:proofErr w:type="spellStart"/>
      <w:proofErr w:type="gramStart"/>
      <w:r w:rsidRPr="00C306F4">
        <w:rPr>
          <w:rFonts w:ascii="Times New Roman" w:eastAsia="Times New Roman" w:hAnsi="Times New Roman"/>
          <w:sz w:val="24"/>
          <w:szCs w:val="24"/>
        </w:rPr>
        <w:t>розміщення</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не</w:t>
      </w:r>
      <w:proofErr w:type="spellEnd"/>
      <w:proofErr w:type="gram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менше</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кількості</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осіб</w:t>
      </w:r>
      <w:proofErr w:type="spellEnd"/>
      <w:r w:rsidRPr="00C306F4">
        <w:rPr>
          <w:rFonts w:ascii="Times New Roman" w:eastAsia="Times New Roman" w:hAnsi="Times New Roman"/>
          <w:sz w:val="24"/>
          <w:szCs w:val="24"/>
        </w:rPr>
        <w:t xml:space="preserve"> </w:t>
      </w:r>
      <w:proofErr w:type="spellStart"/>
      <w:r w:rsidRPr="00C306F4">
        <w:rPr>
          <w:rFonts w:ascii="Times New Roman" w:hAnsi="Times New Roman"/>
          <w:sz w:val="24"/>
          <w:szCs w:val="24"/>
          <w:shd w:val="clear" w:color="auto" w:fill="FFFFFF"/>
        </w:rPr>
        <w:t>згідно</w:t>
      </w:r>
      <w:proofErr w:type="spellEnd"/>
      <w:r w:rsidRPr="00C306F4">
        <w:rPr>
          <w:rFonts w:ascii="Times New Roman" w:hAnsi="Times New Roman"/>
          <w:sz w:val="24"/>
          <w:szCs w:val="24"/>
          <w:shd w:val="clear" w:color="auto" w:fill="FFFFFF"/>
        </w:rPr>
        <w:t xml:space="preserve"> </w:t>
      </w:r>
      <w:proofErr w:type="spellStart"/>
      <w:r w:rsidRPr="00C306F4">
        <w:rPr>
          <w:rFonts w:ascii="Times New Roman" w:hAnsi="Times New Roman"/>
          <w:sz w:val="24"/>
          <w:szCs w:val="24"/>
          <w:shd w:val="clear" w:color="auto" w:fill="FFFFFF"/>
        </w:rPr>
        <w:t>із</w:t>
      </w:r>
      <w:proofErr w:type="spellEnd"/>
      <w:r w:rsidRPr="00C306F4">
        <w:rPr>
          <w:rFonts w:ascii="Times New Roman" w:hAnsi="Times New Roman"/>
          <w:sz w:val="24"/>
          <w:szCs w:val="24"/>
          <w:shd w:val="clear" w:color="auto" w:fill="FFFFFF"/>
        </w:rPr>
        <w:t xml:space="preserve"> </w:t>
      </w:r>
      <w:proofErr w:type="spellStart"/>
      <w:r w:rsidRPr="00C306F4">
        <w:rPr>
          <w:rFonts w:ascii="Times New Roman" w:eastAsia="Times New Roman" w:hAnsi="Times New Roman"/>
          <w:sz w:val="24"/>
          <w:szCs w:val="24"/>
        </w:rPr>
        <w:t>Додатку</w:t>
      </w:r>
      <w:proofErr w:type="spellEnd"/>
      <w:r w:rsidRPr="00C306F4">
        <w:rPr>
          <w:rFonts w:ascii="Times New Roman" w:eastAsia="Times New Roman" w:hAnsi="Times New Roman"/>
          <w:sz w:val="24"/>
          <w:szCs w:val="24"/>
        </w:rPr>
        <w:t xml:space="preserve"> № 6 «</w:t>
      </w:r>
      <w:proofErr w:type="spellStart"/>
      <w:r w:rsidRPr="00C306F4">
        <w:rPr>
          <w:rFonts w:ascii="Times New Roman" w:eastAsia="Times New Roman" w:hAnsi="Times New Roman"/>
          <w:sz w:val="24"/>
          <w:szCs w:val="24"/>
        </w:rPr>
        <w:t>Розрахунок</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до</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цінової</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пропозиції</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до</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тендерної</w:t>
      </w:r>
      <w:proofErr w:type="spellEnd"/>
      <w:r w:rsidRPr="00C306F4">
        <w:rPr>
          <w:rFonts w:ascii="Times New Roman" w:eastAsia="Times New Roman" w:hAnsi="Times New Roman"/>
          <w:sz w:val="24"/>
          <w:szCs w:val="24"/>
        </w:rPr>
        <w:t xml:space="preserve"> </w:t>
      </w:r>
      <w:proofErr w:type="spellStart"/>
      <w:r w:rsidRPr="00C306F4">
        <w:rPr>
          <w:rFonts w:ascii="Times New Roman" w:eastAsia="Times New Roman" w:hAnsi="Times New Roman"/>
          <w:sz w:val="24"/>
          <w:szCs w:val="24"/>
        </w:rPr>
        <w:t>документації</w:t>
      </w:r>
      <w:proofErr w:type="spellEnd"/>
      <w:r w:rsidRPr="00C306F4">
        <w:rPr>
          <w:rFonts w:ascii="Times New Roman" w:eastAsia="Times New Roman" w:hAnsi="Times New Roman"/>
          <w:sz w:val="24"/>
          <w:szCs w:val="24"/>
        </w:rPr>
        <w:t>;</w:t>
      </w:r>
    </w:p>
    <w:p w14:paraId="543A1150" w14:textId="77777777" w:rsidR="00B70293" w:rsidRPr="00C306F4" w:rsidRDefault="00B70293" w:rsidP="009D499E">
      <w:pPr>
        <w:numPr>
          <w:ilvl w:val="0"/>
          <w:numId w:val="18"/>
        </w:numPr>
        <w:tabs>
          <w:tab w:val="left" w:pos="993"/>
          <w:tab w:val="left" w:pos="1276"/>
        </w:tabs>
        <w:spacing w:after="0" w:line="240" w:lineRule="auto"/>
        <w:ind w:left="0" w:firstLine="567"/>
        <w:contextualSpacing/>
        <w:jc w:val="both"/>
        <w:rPr>
          <w:rFonts w:ascii="Times New Roman" w:hAnsi="Times New Roman"/>
          <w:sz w:val="24"/>
          <w:szCs w:val="24"/>
        </w:rPr>
      </w:pPr>
      <w:r w:rsidRPr="00C306F4">
        <w:rPr>
          <w:rFonts w:ascii="Times New Roman" w:hAnsi="Times New Roman"/>
          <w:color w:val="000000"/>
          <w:sz w:val="24"/>
          <w:szCs w:val="24"/>
          <w:shd w:val="clear" w:color="auto" w:fill="FFFFFF"/>
        </w:rPr>
        <w:t xml:space="preserve">повинна бути укомплектована радіосистемами (2 </w:t>
      </w:r>
      <w:proofErr w:type="spellStart"/>
      <w:r w:rsidRPr="00C306F4">
        <w:rPr>
          <w:rFonts w:ascii="Times New Roman" w:hAnsi="Times New Roman"/>
          <w:color w:val="000000"/>
          <w:sz w:val="24"/>
          <w:szCs w:val="24"/>
          <w:shd w:val="clear" w:color="auto" w:fill="FFFFFF"/>
        </w:rPr>
        <w:t>радіомікрофони</w:t>
      </w:r>
      <w:proofErr w:type="spellEnd"/>
      <w:r w:rsidRPr="00C306F4">
        <w:rPr>
          <w:rFonts w:ascii="Times New Roman" w:hAnsi="Times New Roman"/>
          <w:color w:val="000000"/>
          <w:sz w:val="24"/>
          <w:szCs w:val="24"/>
          <w:shd w:val="clear" w:color="auto" w:fill="FFFFFF"/>
        </w:rPr>
        <w:t>) та звуковою системою із розрахунку достатньої потужності (гучності) на запропоновану площу конференц зали. Радіосистеми (</w:t>
      </w:r>
      <w:proofErr w:type="spellStart"/>
      <w:r w:rsidRPr="00C306F4">
        <w:rPr>
          <w:rFonts w:ascii="Times New Roman" w:hAnsi="Times New Roman"/>
          <w:color w:val="000000"/>
          <w:sz w:val="24"/>
          <w:szCs w:val="24"/>
          <w:shd w:val="clear" w:color="auto" w:fill="FFFFFF"/>
        </w:rPr>
        <w:t>радіомікрофони</w:t>
      </w:r>
      <w:proofErr w:type="spellEnd"/>
      <w:r w:rsidRPr="00C306F4">
        <w:rPr>
          <w:rFonts w:ascii="Times New Roman" w:hAnsi="Times New Roman"/>
          <w:color w:val="000000"/>
          <w:sz w:val="24"/>
          <w:szCs w:val="24"/>
          <w:shd w:val="clear" w:color="auto" w:fill="FFFFFF"/>
        </w:rPr>
        <w:t xml:space="preserve">)  повинні бути укомплектовані необхідними </w:t>
      </w:r>
      <w:r w:rsidRPr="00C306F4">
        <w:rPr>
          <w:rFonts w:ascii="Times New Roman" w:hAnsi="Times New Roman"/>
          <w:color w:val="000000"/>
          <w:sz w:val="24"/>
          <w:szCs w:val="24"/>
          <w:shd w:val="clear" w:color="auto" w:fill="FFFFFF"/>
        </w:rPr>
        <w:lastRenderedPageBreak/>
        <w:t>елементами та комутацією для підключення та повинні бути підключенні до комплекту звукової системи</w:t>
      </w:r>
      <w:bookmarkStart w:id="8" w:name="_Hlk92289721"/>
      <w:r w:rsidRPr="00C306F4">
        <w:rPr>
          <w:rFonts w:ascii="Times New Roman" w:hAnsi="Times New Roman"/>
          <w:sz w:val="24"/>
          <w:szCs w:val="24"/>
        </w:rPr>
        <w:t>;</w:t>
      </w:r>
      <w:bookmarkEnd w:id="8"/>
    </w:p>
    <w:p w14:paraId="52B6FDFB" w14:textId="77777777" w:rsidR="00B70293" w:rsidRPr="00C306F4" w:rsidRDefault="00B70293" w:rsidP="009D499E">
      <w:pPr>
        <w:pStyle w:val="a8"/>
        <w:numPr>
          <w:ilvl w:val="0"/>
          <w:numId w:val="18"/>
        </w:numPr>
        <w:ind w:left="0" w:firstLine="567"/>
        <w:jc w:val="both"/>
        <w:rPr>
          <w:rFonts w:ascii="Times New Roman" w:hAnsi="Times New Roman"/>
          <w:color w:val="000000"/>
          <w:sz w:val="24"/>
          <w:szCs w:val="24"/>
          <w:shd w:val="clear" w:color="auto" w:fill="FFFFFF"/>
          <w:lang w:val="ru-RU"/>
        </w:rPr>
      </w:pPr>
      <w:r w:rsidRPr="00C306F4">
        <w:rPr>
          <w:rFonts w:ascii="Times New Roman" w:hAnsi="Times New Roman"/>
          <w:color w:val="000000"/>
          <w:sz w:val="24"/>
          <w:szCs w:val="24"/>
          <w:shd w:val="clear" w:color="auto" w:fill="FFFFFF"/>
          <w:lang w:val="ru-RU"/>
        </w:rPr>
        <w:t xml:space="preserve">все </w:t>
      </w:r>
      <w:proofErr w:type="spellStart"/>
      <w:r w:rsidRPr="00C306F4">
        <w:rPr>
          <w:rFonts w:ascii="Times New Roman" w:hAnsi="Times New Roman"/>
          <w:color w:val="000000"/>
          <w:sz w:val="24"/>
          <w:szCs w:val="24"/>
          <w:shd w:val="clear" w:color="auto" w:fill="FFFFFF"/>
          <w:lang w:val="ru-RU"/>
        </w:rPr>
        <w:t>мультимедійне</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обладнання</w:t>
      </w:r>
      <w:proofErr w:type="spellEnd"/>
      <w:r w:rsidRPr="00C306F4">
        <w:rPr>
          <w:rFonts w:ascii="Times New Roman" w:hAnsi="Times New Roman"/>
          <w:color w:val="000000"/>
          <w:sz w:val="24"/>
          <w:szCs w:val="24"/>
          <w:shd w:val="clear" w:color="auto" w:fill="FFFFFF"/>
          <w:lang w:val="ru-RU"/>
        </w:rPr>
        <w:t xml:space="preserve"> повинно бути </w:t>
      </w:r>
      <w:proofErr w:type="spellStart"/>
      <w:r w:rsidRPr="00C306F4">
        <w:rPr>
          <w:rFonts w:ascii="Times New Roman" w:hAnsi="Times New Roman"/>
          <w:color w:val="000000"/>
          <w:sz w:val="24"/>
          <w:szCs w:val="24"/>
          <w:shd w:val="clear" w:color="auto" w:fill="FFFFFF"/>
          <w:lang w:val="ru-RU"/>
        </w:rPr>
        <w:t>перевіреним</w:t>
      </w:r>
      <w:proofErr w:type="spellEnd"/>
      <w:r w:rsidRPr="00C306F4">
        <w:rPr>
          <w:rFonts w:ascii="Times New Roman" w:hAnsi="Times New Roman"/>
          <w:color w:val="000000"/>
          <w:sz w:val="24"/>
          <w:szCs w:val="24"/>
          <w:shd w:val="clear" w:color="auto" w:fill="FFFFFF"/>
          <w:lang w:val="ru-RU"/>
        </w:rPr>
        <w:t xml:space="preserve"> на </w:t>
      </w:r>
      <w:proofErr w:type="spellStart"/>
      <w:r w:rsidRPr="00C306F4">
        <w:rPr>
          <w:rFonts w:ascii="Times New Roman" w:hAnsi="Times New Roman"/>
          <w:color w:val="000000"/>
          <w:sz w:val="24"/>
          <w:szCs w:val="24"/>
          <w:shd w:val="clear" w:color="auto" w:fill="FFFFFF"/>
          <w:lang w:val="ru-RU"/>
        </w:rPr>
        <w:t>працездатність</w:t>
      </w:r>
      <w:proofErr w:type="spellEnd"/>
      <w:r w:rsidRPr="00C306F4">
        <w:rPr>
          <w:rFonts w:ascii="Times New Roman" w:hAnsi="Times New Roman"/>
          <w:color w:val="000000"/>
          <w:sz w:val="24"/>
          <w:szCs w:val="24"/>
          <w:shd w:val="clear" w:color="auto" w:fill="FFFFFF"/>
          <w:lang w:val="ru-RU"/>
        </w:rPr>
        <w:t xml:space="preserve">, </w:t>
      </w:r>
      <w:proofErr w:type="spellStart"/>
      <w:proofErr w:type="gramStart"/>
      <w:r w:rsidRPr="00C306F4">
        <w:rPr>
          <w:rFonts w:ascii="Times New Roman" w:hAnsi="Times New Roman"/>
          <w:color w:val="000000"/>
          <w:sz w:val="24"/>
          <w:szCs w:val="24"/>
          <w:shd w:val="clear" w:color="auto" w:fill="FFFFFF"/>
          <w:lang w:val="ru-RU"/>
        </w:rPr>
        <w:t>підключеним</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налаштованим</w:t>
      </w:r>
      <w:proofErr w:type="spellEnd"/>
      <w:proofErr w:type="gramEnd"/>
      <w:r w:rsidRPr="00C306F4">
        <w:rPr>
          <w:rFonts w:ascii="Times New Roman" w:hAnsi="Times New Roman"/>
          <w:color w:val="000000"/>
          <w:sz w:val="24"/>
          <w:szCs w:val="24"/>
          <w:shd w:val="clear" w:color="auto" w:fill="FFFFFF"/>
          <w:lang w:val="ru-RU"/>
        </w:rPr>
        <w:t xml:space="preserve"> для </w:t>
      </w:r>
      <w:proofErr w:type="spellStart"/>
      <w:r w:rsidRPr="00C306F4">
        <w:rPr>
          <w:rFonts w:ascii="Times New Roman" w:hAnsi="Times New Roman"/>
          <w:color w:val="000000"/>
          <w:sz w:val="24"/>
          <w:szCs w:val="24"/>
          <w:shd w:val="clear" w:color="auto" w:fill="FFFFFF"/>
          <w:lang w:val="ru-RU"/>
        </w:rPr>
        <w:t>користування</w:t>
      </w:r>
      <w:proofErr w:type="spellEnd"/>
      <w:r w:rsidRPr="00C306F4">
        <w:rPr>
          <w:rFonts w:ascii="Times New Roman" w:hAnsi="Times New Roman"/>
          <w:color w:val="000000"/>
          <w:sz w:val="24"/>
          <w:szCs w:val="24"/>
          <w:shd w:val="clear" w:color="auto" w:fill="FFFFFF"/>
          <w:lang w:val="ru-RU"/>
        </w:rPr>
        <w:t xml:space="preserve"> та </w:t>
      </w:r>
      <w:proofErr w:type="spellStart"/>
      <w:r w:rsidRPr="00C306F4">
        <w:rPr>
          <w:rFonts w:ascii="Times New Roman" w:hAnsi="Times New Roman"/>
          <w:color w:val="000000"/>
          <w:sz w:val="24"/>
          <w:szCs w:val="24"/>
          <w:shd w:val="clear" w:color="auto" w:fill="FFFFFF"/>
          <w:lang w:val="ru-RU"/>
        </w:rPr>
        <w:t>розставленим</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згідно</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побажань</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Замовника</w:t>
      </w:r>
      <w:proofErr w:type="spellEnd"/>
      <w:r w:rsidRPr="00C306F4">
        <w:rPr>
          <w:rFonts w:ascii="Times New Roman" w:hAnsi="Times New Roman"/>
          <w:color w:val="000000"/>
          <w:sz w:val="24"/>
          <w:szCs w:val="24"/>
          <w:shd w:val="clear" w:color="auto" w:fill="FFFFFF"/>
          <w:lang w:val="ru-RU"/>
        </w:rPr>
        <w:t xml:space="preserve"> та </w:t>
      </w:r>
      <w:proofErr w:type="spellStart"/>
      <w:r w:rsidRPr="00C306F4">
        <w:rPr>
          <w:rFonts w:ascii="Times New Roman" w:hAnsi="Times New Roman"/>
          <w:color w:val="000000"/>
          <w:sz w:val="24"/>
          <w:szCs w:val="24"/>
          <w:shd w:val="clear" w:color="auto" w:fill="FFFFFF"/>
          <w:lang w:val="ru-RU"/>
        </w:rPr>
        <w:t>продемонстрованим</w:t>
      </w:r>
      <w:proofErr w:type="spellEnd"/>
      <w:r w:rsidRPr="00C306F4">
        <w:rPr>
          <w:rFonts w:ascii="Times New Roman" w:hAnsi="Times New Roman"/>
          <w:color w:val="000000"/>
          <w:sz w:val="24"/>
          <w:szCs w:val="24"/>
          <w:shd w:val="clear" w:color="auto" w:fill="FFFFFF"/>
          <w:lang w:val="ru-RU"/>
        </w:rPr>
        <w:t xml:space="preserve"> на </w:t>
      </w:r>
      <w:proofErr w:type="spellStart"/>
      <w:r w:rsidRPr="00C306F4">
        <w:rPr>
          <w:rFonts w:ascii="Times New Roman" w:hAnsi="Times New Roman"/>
          <w:color w:val="000000"/>
          <w:sz w:val="24"/>
          <w:szCs w:val="24"/>
          <w:shd w:val="clear" w:color="auto" w:fill="FFFFFF"/>
          <w:lang w:val="ru-RU"/>
        </w:rPr>
        <w:t>працездатність</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напередодні</w:t>
      </w:r>
      <w:proofErr w:type="spellEnd"/>
      <w:r w:rsidRPr="00C306F4">
        <w:rPr>
          <w:rFonts w:ascii="Times New Roman" w:hAnsi="Times New Roman"/>
          <w:color w:val="000000"/>
          <w:sz w:val="24"/>
          <w:szCs w:val="24"/>
          <w:shd w:val="clear" w:color="auto" w:fill="FFFFFF"/>
          <w:lang w:val="ru-RU"/>
        </w:rPr>
        <w:t xml:space="preserve"> заходу </w:t>
      </w:r>
      <w:proofErr w:type="spellStart"/>
      <w:r w:rsidRPr="00C306F4">
        <w:rPr>
          <w:rFonts w:ascii="Times New Roman" w:hAnsi="Times New Roman"/>
          <w:color w:val="000000"/>
          <w:sz w:val="24"/>
          <w:szCs w:val="24"/>
          <w:shd w:val="clear" w:color="auto" w:fill="FFFFFF"/>
          <w:lang w:val="ru-RU"/>
        </w:rPr>
        <w:t>Замовнику</w:t>
      </w:r>
      <w:proofErr w:type="spellEnd"/>
      <w:r w:rsidRPr="00C306F4">
        <w:rPr>
          <w:rFonts w:ascii="Times New Roman" w:hAnsi="Times New Roman"/>
          <w:color w:val="000000"/>
          <w:sz w:val="24"/>
          <w:szCs w:val="24"/>
          <w:shd w:val="clear" w:color="auto" w:fill="FFFFFF"/>
          <w:lang w:val="ru-RU"/>
        </w:rPr>
        <w:t>;</w:t>
      </w:r>
    </w:p>
    <w:p w14:paraId="513A70CE" w14:textId="77777777" w:rsidR="00B70293" w:rsidRPr="00C306F4" w:rsidRDefault="00B70293" w:rsidP="009D499E">
      <w:pPr>
        <w:pStyle w:val="a8"/>
        <w:numPr>
          <w:ilvl w:val="0"/>
          <w:numId w:val="18"/>
        </w:numPr>
        <w:tabs>
          <w:tab w:val="left" w:pos="993"/>
        </w:tabs>
        <w:ind w:left="0" w:firstLine="567"/>
        <w:jc w:val="both"/>
        <w:rPr>
          <w:rFonts w:ascii="Times New Roman" w:eastAsia="Times New Roman" w:hAnsi="Times New Roman"/>
          <w:sz w:val="24"/>
          <w:szCs w:val="24"/>
          <w:lang w:val="ru-RU"/>
        </w:rPr>
      </w:pPr>
      <w:r w:rsidRPr="00C306F4">
        <w:rPr>
          <w:rFonts w:ascii="Times New Roman" w:eastAsia="Times New Roman" w:hAnsi="Times New Roman"/>
          <w:sz w:val="24"/>
          <w:szCs w:val="24"/>
          <w:lang w:val="ru-RU"/>
        </w:rPr>
        <w:t xml:space="preserve">повинна </w:t>
      </w:r>
      <w:proofErr w:type="spellStart"/>
      <w:r w:rsidRPr="00C306F4">
        <w:rPr>
          <w:rFonts w:ascii="Times New Roman" w:eastAsia="Times New Roman" w:hAnsi="Times New Roman"/>
          <w:sz w:val="24"/>
          <w:szCs w:val="24"/>
          <w:lang w:val="ru-RU"/>
        </w:rPr>
        <w:t>мати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наявність</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звукоізоляції</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системи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кондиціонування</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повітря</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вентиляції</w:t>
      </w:r>
      <w:proofErr w:type="spellEnd"/>
      <w:r w:rsidRPr="00C306F4">
        <w:rPr>
          <w:rFonts w:ascii="Times New Roman" w:eastAsia="Times New Roman" w:hAnsi="Times New Roman"/>
          <w:sz w:val="24"/>
          <w:szCs w:val="24"/>
          <w:lang w:val="ru-RU"/>
        </w:rPr>
        <w:t xml:space="preserve"> та </w:t>
      </w:r>
      <w:proofErr w:type="spellStart"/>
      <w:r w:rsidRPr="00C306F4">
        <w:rPr>
          <w:rFonts w:ascii="Times New Roman" w:eastAsia="Times New Roman" w:hAnsi="Times New Roman"/>
          <w:sz w:val="24"/>
          <w:szCs w:val="24"/>
          <w:lang w:val="ru-RU"/>
        </w:rPr>
        <w:t>опалення</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достатню</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кількість</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вікон</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які</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забезпечують</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денним</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освітленням</w:t>
      </w:r>
      <w:proofErr w:type="spellEnd"/>
      <w:r w:rsidRPr="00C306F4">
        <w:rPr>
          <w:rFonts w:ascii="Times New Roman" w:eastAsia="Times New Roman" w:hAnsi="Times New Roman"/>
          <w:sz w:val="24"/>
          <w:szCs w:val="24"/>
          <w:lang w:val="ru-RU"/>
        </w:rPr>
        <w:t xml:space="preserve"> та </w:t>
      </w:r>
      <w:proofErr w:type="spellStart"/>
      <w:r w:rsidRPr="00C306F4">
        <w:rPr>
          <w:rFonts w:ascii="Times New Roman" w:eastAsia="Times New Roman" w:hAnsi="Times New Roman"/>
          <w:sz w:val="24"/>
          <w:szCs w:val="24"/>
          <w:lang w:val="ru-RU"/>
        </w:rPr>
        <w:t>наявність</w:t>
      </w:r>
      <w:proofErr w:type="spellEnd"/>
      <w:r w:rsidRPr="00C306F4">
        <w:rPr>
          <w:rFonts w:ascii="Times New Roman" w:eastAsia="Times New Roman" w:hAnsi="Times New Roman"/>
          <w:sz w:val="24"/>
          <w:szCs w:val="24"/>
          <w:lang w:val="ru-RU"/>
        </w:rPr>
        <w:t xml:space="preserve"> штучного </w:t>
      </w:r>
      <w:proofErr w:type="spellStart"/>
      <w:r w:rsidRPr="00C306F4">
        <w:rPr>
          <w:rFonts w:ascii="Times New Roman" w:eastAsia="Times New Roman" w:hAnsi="Times New Roman"/>
          <w:sz w:val="24"/>
          <w:szCs w:val="24"/>
          <w:lang w:val="ru-RU"/>
        </w:rPr>
        <w:t>освітлення</w:t>
      </w:r>
      <w:proofErr w:type="spellEnd"/>
      <w:r w:rsidRPr="00C306F4">
        <w:rPr>
          <w:rFonts w:ascii="Times New Roman" w:eastAsia="Times New Roman" w:hAnsi="Times New Roman"/>
          <w:sz w:val="24"/>
          <w:szCs w:val="24"/>
          <w:lang w:val="ru-RU"/>
        </w:rPr>
        <w:t>;</w:t>
      </w:r>
    </w:p>
    <w:p w14:paraId="4A067AE2" w14:textId="77777777" w:rsidR="00B70293" w:rsidRPr="00C306F4" w:rsidRDefault="00B70293" w:rsidP="009D499E">
      <w:pPr>
        <w:numPr>
          <w:ilvl w:val="0"/>
          <w:numId w:val="18"/>
        </w:numPr>
        <w:tabs>
          <w:tab w:val="left" w:pos="993"/>
          <w:tab w:val="left" w:pos="1276"/>
        </w:tabs>
        <w:spacing w:after="0" w:line="240" w:lineRule="auto"/>
        <w:ind w:left="0" w:firstLine="567"/>
        <w:contextualSpacing/>
        <w:jc w:val="both"/>
        <w:rPr>
          <w:rFonts w:ascii="Times New Roman" w:hAnsi="Times New Roman"/>
          <w:sz w:val="24"/>
          <w:szCs w:val="24"/>
        </w:rPr>
      </w:pPr>
      <w:r w:rsidRPr="00C306F4">
        <w:rPr>
          <w:rFonts w:ascii="Times New Roman" w:hAnsi="Times New Roman"/>
          <w:sz w:val="24"/>
          <w:szCs w:val="24"/>
        </w:rPr>
        <w:t xml:space="preserve">повинна мати мережу </w:t>
      </w:r>
      <w:proofErr w:type="spellStart"/>
      <w:r w:rsidRPr="00C306F4">
        <w:rPr>
          <w:rFonts w:ascii="Times New Roman" w:hAnsi="Times New Roman"/>
          <w:sz w:val="24"/>
          <w:szCs w:val="24"/>
        </w:rPr>
        <w:t>WiFi</w:t>
      </w:r>
      <w:proofErr w:type="spellEnd"/>
      <w:r w:rsidRPr="00C306F4">
        <w:rPr>
          <w:rFonts w:ascii="Times New Roman" w:hAnsi="Times New Roman"/>
          <w:sz w:val="24"/>
          <w:szCs w:val="24"/>
        </w:rPr>
        <w:t xml:space="preserve"> з високошвидкісним інтернетом  (із забезпеченням технічного супроводу); </w:t>
      </w:r>
    </w:p>
    <w:p w14:paraId="75A50717" w14:textId="77777777" w:rsidR="00B70293" w:rsidRPr="00C306F4" w:rsidRDefault="00B70293" w:rsidP="009D499E">
      <w:pPr>
        <w:pStyle w:val="a8"/>
        <w:numPr>
          <w:ilvl w:val="0"/>
          <w:numId w:val="18"/>
        </w:numPr>
        <w:tabs>
          <w:tab w:val="left" w:pos="993"/>
        </w:tabs>
        <w:ind w:left="0" w:firstLine="567"/>
        <w:jc w:val="both"/>
        <w:rPr>
          <w:rFonts w:ascii="Times New Roman" w:eastAsia="Times New Roman" w:hAnsi="Times New Roman"/>
          <w:sz w:val="24"/>
          <w:szCs w:val="24"/>
          <w:lang w:val="ru-RU"/>
        </w:rPr>
      </w:pPr>
      <w:r w:rsidRPr="00C306F4">
        <w:rPr>
          <w:rFonts w:ascii="Times New Roman" w:eastAsia="Times New Roman" w:hAnsi="Times New Roman"/>
          <w:sz w:val="24"/>
          <w:szCs w:val="24"/>
          <w:lang w:val="ru-RU"/>
        </w:rPr>
        <w:t xml:space="preserve">повинна бути </w:t>
      </w:r>
      <w:proofErr w:type="spellStart"/>
      <w:r w:rsidRPr="00C306F4">
        <w:rPr>
          <w:rFonts w:ascii="Times New Roman" w:eastAsia="Times New Roman" w:hAnsi="Times New Roman"/>
          <w:sz w:val="24"/>
          <w:szCs w:val="24"/>
          <w:lang w:val="ru-RU"/>
        </w:rPr>
        <w:t>забезпечена</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просторим</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приміщенням</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поруч</w:t>
      </w:r>
      <w:proofErr w:type="spellEnd"/>
      <w:r w:rsidRPr="00C306F4">
        <w:rPr>
          <w:rFonts w:ascii="Times New Roman" w:eastAsia="Times New Roman" w:hAnsi="Times New Roman"/>
          <w:sz w:val="24"/>
          <w:szCs w:val="24"/>
          <w:lang w:val="ru-RU"/>
        </w:rPr>
        <w:t xml:space="preserve"> з </w:t>
      </w:r>
      <w:proofErr w:type="spellStart"/>
      <w:r w:rsidRPr="00C306F4">
        <w:rPr>
          <w:rFonts w:ascii="Times New Roman" w:eastAsia="Times New Roman" w:hAnsi="Times New Roman"/>
          <w:sz w:val="24"/>
          <w:szCs w:val="24"/>
          <w:lang w:val="ru-RU"/>
        </w:rPr>
        <w:t>конференц</w:t>
      </w:r>
      <w:proofErr w:type="spellEnd"/>
      <w:r w:rsidRPr="00C306F4">
        <w:rPr>
          <w:rFonts w:ascii="Times New Roman" w:eastAsia="Times New Roman" w:hAnsi="Times New Roman"/>
          <w:sz w:val="24"/>
          <w:szCs w:val="24"/>
          <w:lang w:val="ru-RU"/>
        </w:rPr>
        <w:t xml:space="preserve"> залою для проведення </w:t>
      </w:r>
      <w:proofErr w:type="spellStart"/>
      <w:r w:rsidRPr="00C306F4">
        <w:rPr>
          <w:rFonts w:ascii="Times New Roman" w:eastAsia="Times New Roman" w:hAnsi="Times New Roman"/>
          <w:sz w:val="24"/>
          <w:szCs w:val="24"/>
          <w:lang w:val="ru-RU"/>
        </w:rPr>
        <w:t>реєстрації</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учасників</w:t>
      </w:r>
      <w:proofErr w:type="spellEnd"/>
      <w:r w:rsidRPr="00C306F4">
        <w:rPr>
          <w:rFonts w:ascii="Times New Roman" w:eastAsia="Times New Roman" w:hAnsi="Times New Roman"/>
          <w:sz w:val="24"/>
          <w:szCs w:val="24"/>
          <w:lang w:val="ru-RU"/>
        </w:rPr>
        <w:t xml:space="preserve">, проведення кава-пауз, </w:t>
      </w:r>
      <w:proofErr w:type="spellStart"/>
      <w:r w:rsidRPr="00C306F4">
        <w:rPr>
          <w:rFonts w:ascii="Times New Roman" w:eastAsia="Times New Roman" w:hAnsi="Times New Roman"/>
          <w:sz w:val="24"/>
          <w:szCs w:val="24"/>
          <w:lang w:val="ru-RU"/>
        </w:rPr>
        <w:t>інформаційна</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стійка</w:t>
      </w:r>
      <w:proofErr w:type="spellEnd"/>
      <w:r w:rsidRPr="00C306F4">
        <w:rPr>
          <w:rFonts w:ascii="Times New Roman" w:hAnsi="Times New Roman"/>
          <w:sz w:val="24"/>
          <w:szCs w:val="24"/>
          <w:shd w:val="clear" w:color="auto" w:fill="FFFFFF"/>
          <w:lang w:val="ru-RU"/>
        </w:rPr>
        <w:t>.</w:t>
      </w:r>
    </w:p>
    <w:p w14:paraId="570DF923" w14:textId="77777777" w:rsidR="00B70293" w:rsidRPr="00C306F4" w:rsidRDefault="00B70293" w:rsidP="009D499E">
      <w:pPr>
        <w:pStyle w:val="af8"/>
        <w:numPr>
          <w:ilvl w:val="1"/>
          <w:numId w:val="8"/>
        </w:numPr>
        <w:tabs>
          <w:tab w:val="left" w:pos="1134"/>
        </w:tabs>
        <w:suppressAutoHyphen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 xml:space="preserve">Вартість послуг із оренди конференц-зали Виконавець вказує за 1 робочий день (з 9 год. 00 хв до 18 год. 00 хв.) оренди конференц-зали площею </w:t>
      </w:r>
      <w:r w:rsidRPr="00C306F4">
        <w:rPr>
          <w:rFonts w:ascii="Times New Roman" w:hAnsi="Times New Roman"/>
          <w:sz w:val="24"/>
          <w:szCs w:val="24"/>
          <w:shd w:val="clear" w:color="auto" w:fill="FFFFFF"/>
        </w:rPr>
        <w:t xml:space="preserve">згідно із </w:t>
      </w:r>
      <w:r w:rsidRPr="00C306F4">
        <w:rPr>
          <w:rFonts w:ascii="Times New Roman" w:hAnsi="Times New Roman"/>
          <w:sz w:val="24"/>
          <w:szCs w:val="24"/>
        </w:rPr>
        <w:t xml:space="preserve">Додатком № 6 «Розрахунок до цінової пропозиції» до тендерної документації. Вартість повинна включаючи оренду меблів (столів та стільців), розстановку меблів, облаштування президії, оренду обладнання (два </w:t>
      </w:r>
      <w:proofErr w:type="spellStart"/>
      <w:r w:rsidRPr="00C306F4">
        <w:rPr>
          <w:rFonts w:ascii="Times New Roman" w:hAnsi="Times New Roman"/>
          <w:sz w:val="24"/>
          <w:szCs w:val="24"/>
        </w:rPr>
        <w:t>радіомікрофони</w:t>
      </w:r>
      <w:proofErr w:type="spellEnd"/>
      <w:r w:rsidRPr="00C306F4">
        <w:rPr>
          <w:rFonts w:ascii="Times New Roman" w:hAnsi="Times New Roman"/>
          <w:sz w:val="24"/>
          <w:szCs w:val="24"/>
        </w:rPr>
        <w:t>, звукову систему, подовжувачі),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4E1B9040" w14:textId="77777777" w:rsidR="00B70293" w:rsidRPr="00C306F4" w:rsidRDefault="00B70293" w:rsidP="00B70293">
      <w:pPr>
        <w:pStyle w:val="af8"/>
        <w:tabs>
          <w:tab w:val="left" w:pos="1134"/>
        </w:tabs>
        <w:spacing w:after="0"/>
        <w:ind w:left="142"/>
        <w:jc w:val="both"/>
        <w:rPr>
          <w:rFonts w:ascii="Times New Roman" w:hAnsi="Times New Roman"/>
          <w:sz w:val="24"/>
          <w:szCs w:val="24"/>
        </w:rPr>
      </w:pPr>
    </w:p>
    <w:p w14:paraId="1279CD9B" w14:textId="77777777" w:rsidR="00B70293" w:rsidRPr="00C306F4" w:rsidRDefault="00B70293" w:rsidP="009D499E">
      <w:pPr>
        <w:pStyle w:val="a8"/>
        <w:numPr>
          <w:ilvl w:val="0"/>
          <w:numId w:val="8"/>
        </w:numPr>
        <w:jc w:val="both"/>
        <w:rPr>
          <w:rFonts w:ascii="Times New Roman" w:eastAsia="Times New Roman" w:hAnsi="Times New Roman"/>
          <w:b/>
          <w:bCs/>
          <w:color w:val="000000"/>
          <w:sz w:val="24"/>
          <w:szCs w:val="24"/>
        </w:rPr>
      </w:pPr>
      <w:r w:rsidRPr="00C306F4">
        <w:rPr>
          <w:rFonts w:ascii="Times New Roman" w:eastAsia="Times New Roman" w:hAnsi="Times New Roman"/>
          <w:b/>
          <w:bCs/>
          <w:color w:val="000000"/>
          <w:sz w:val="24"/>
          <w:szCs w:val="24"/>
        </w:rPr>
        <w:t xml:space="preserve">Послуги </w:t>
      </w:r>
      <w:proofErr w:type="spellStart"/>
      <w:r w:rsidRPr="00C306F4">
        <w:rPr>
          <w:rFonts w:ascii="Times New Roman" w:eastAsia="Times New Roman" w:hAnsi="Times New Roman"/>
          <w:b/>
          <w:bCs/>
          <w:color w:val="000000"/>
          <w:sz w:val="24"/>
          <w:szCs w:val="24"/>
        </w:rPr>
        <w:t>оренди</w:t>
      </w:r>
      <w:proofErr w:type="spellEnd"/>
      <w:r w:rsidRPr="00C306F4">
        <w:rPr>
          <w:rFonts w:ascii="Times New Roman" w:eastAsia="Times New Roman" w:hAnsi="Times New Roman"/>
          <w:b/>
          <w:bCs/>
          <w:color w:val="000000"/>
          <w:sz w:val="24"/>
          <w:szCs w:val="24"/>
        </w:rPr>
        <w:t xml:space="preserve"> </w:t>
      </w:r>
      <w:proofErr w:type="spellStart"/>
      <w:r w:rsidRPr="00C306F4">
        <w:rPr>
          <w:rFonts w:ascii="Times New Roman" w:eastAsia="Times New Roman" w:hAnsi="Times New Roman"/>
          <w:b/>
          <w:bCs/>
          <w:color w:val="000000"/>
          <w:sz w:val="24"/>
          <w:szCs w:val="24"/>
        </w:rPr>
        <w:t>обладнання</w:t>
      </w:r>
      <w:proofErr w:type="spellEnd"/>
      <w:r w:rsidRPr="00C306F4">
        <w:rPr>
          <w:rFonts w:ascii="Times New Roman" w:eastAsia="Times New Roman" w:hAnsi="Times New Roman"/>
          <w:b/>
          <w:bCs/>
          <w:color w:val="000000"/>
          <w:sz w:val="24"/>
          <w:szCs w:val="24"/>
        </w:rPr>
        <w:t xml:space="preserve"> </w:t>
      </w:r>
      <w:proofErr w:type="spellStart"/>
      <w:r w:rsidRPr="00C306F4">
        <w:rPr>
          <w:rFonts w:ascii="Times New Roman" w:eastAsia="Times New Roman" w:hAnsi="Times New Roman"/>
          <w:b/>
          <w:bCs/>
          <w:color w:val="000000"/>
          <w:sz w:val="24"/>
          <w:szCs w:val="24"/>
        </w:rPr>
        <w:t>для</w:t>
      </w:r>
      <w:proofErr w:type="spellEnd"/>
      <w:r w:rsidRPr="00C306F4">
        <w:rPr>
          <w:rFonts w:ascii="Times New Roman" w:eastAsia="Times New Roman" w:hAnsi="Times New Roman"/>
          <w:b/>
          <w:bCs/>
          <w:color w:val="000000"/>
          <w:sz w:val="24"/>
          <w:szCs w:val="24"/>
        </w:rPr>
        <w:t xml:space="preserve"> </w:t>
      </w:r>
      <w:proofErr w:type="spellStart"/>
      <w:r w:rsidRPr="00C306F4">
        <w:rPr>
          <w:rFonts w:ascii="Times New Roman" w:eastAsia="Times New Roman" w:hAnsi="Times New Roman"/>
          <w:b/>
          <w:bCs/>
          <w:color w:val="000000"/>
          <w:sz w:val="24"/>
          <w:szCs w:val="24"/>
        </w:rPr>
        <w:t>учасників</w:t>
      </w:r>
      <w:proofErr w:type="spellEnd"/>
    </w:p>
    <w:p w14:paraId="65D16B6E" w14:textId="77777777" w:rsidR="00B70293" w:rsidRPr="00C306F4" w:rsidRDefault="00B70293" w:rsidP="009D499E">
      <w:pPr>
        <w:pStyle w:val="a8"/>
        <w:numPr>
          <w:ilvl w:val="1"/>
          <w:numId w:val="8"/>
        </w:numPr>
        <w:tabs>
          <w:tab w:val="left" w:pos="993"/>
        </w:tabs>
        <w:ind w:left="0" w:firstLine="709"/>
        <w:jc w:val="both"/>
        <w:rPr>
          <w:rFonts w:ascii="Times New Roman" w:hAnsi="Times New Roman"/>
          <w:color w:val="000000"/>
          <w:sz w:val="24"/>
          <w:szCs w:val="24"/>
          <w:shd w:val="clear" w:color="auto" w:fill="FFFFFF"/>
          <w:lang w:val="ru-RU"/>
        </w:rPr>
      </w:pPr>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Під</w:t>
      </w:r>
      <w:proofErr w:type="spellEnd"/>
      <w:r w:rsidRPr="00C306F4">
        <w:rPr>
          <w:rFonts w:ascii="Times New Roman" w:hAnsi="Times New Roman"/>
          <w:color w:val="000000"/>
          <w:sz w:val="24"/>
          <w:szCs w:val="24"/>
          <w:shd w:val="clear" w:color="auto" w:fill="FFFFFF"/>
          <w:lang w:val="ru-RU"/>
        </w:rPr>
        <w:t xml:space="preserve"> час надання послуг </w:t>
      </w:r>
      <w:proofErr w:type="spellStart"/>
      <w:r w:rsidRPr="00C306F4">
        <w:rPr>
          <w:rFonts w:ascii="Times New Roman" w:hAnsi="Times New Roman"/>
          <w:color w:val="000000"/>
          <w:sz w:val="24"/>
          <w:szCs w:val="24"/>
          <w:shd w:val="clear" w:color="auto" w:fill="FFFFFF"/>
          <w:lang w:val="ru-RU"/>
        </w:rPr>
        <w:t>із</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організації</w:t>
      </w:r>
      <w:proofErr w:type="spellEnd"/>
      <w:r w:rsidRPr="00C306F4">
        <w:rPr>
          <w:rFonts w:ascii="Times New Roman" w:hAnsi="Times New Roman"/>
          <w:color w:val="000000"/>
          <w:sz w:val="24"/>
          <w:szCs w:val="24"/>
          <w:shd w:val="clear" w:color="auto" w:fill="FFFFFF"/>
          <w:lang w:val="ru-RU"/>
        </w:rPr>
        <w:t xml:space="preserve"> та забезпечення проведення заходу </w:t>
      </w:r>
      <w:proofErr w:type="spellStart"/>
      <w:r w:rsidRPr="00C306F4">
        <w:rPr>
          <w:rFonts w:ascii="Times New Roman" w:hAnsi="Times New Roman"/>
          <w:color w:val="000000"/>
          <w:sz w:val="24"/>
          <w:szCs w:val="24"/>
          <w:shd w:val="clear" w:color="auto" w:fill="FFFFFF"/>
          <w:lang w:val="ru-RU"/>
        </w:rPr>
        <w:t>Виконавець</w:t>
      </w:r>
      <w:proofErr w:type="spellEnd"/>
      <w:r w:rsidRPr="00C306F4">
        <w:rPr>
          <w:rFonts w:ascii="Times New Roman" w:hAnsi="Times New Roman"/>
          <w:color w:val="000000"/>
          <w:sz w:val="24"/>
          <w:szCs w:val="24"/>
          <w:shd w:val="clear" w:color="auto" w:fill="FFFFFF"/>
          <w:lang w:val="ru-RU"/>
        </w:rPr>
        <w:t xml:space="preserve"> повинен </w:t>
      </w:r>
      <w:proofErr w:type="spellStart"/>
      <w:r w:rsidRPr="00C306F4">
        <w:rPr>
          <w:rFonts w:ascii="Times New Roman" w:hAnsi="Times New Roman"/>
          <w:color w:val="000000"/>
          <w:sz w:val="24"/>
          <w:szCs w:val="24"/>
          <w:shd w:val="clear" w:color="auto" w:fill="FFFFFF"/>
          <w:lang w:val="ru-RU"/>
        </w:rPr>
        <w:t>надати</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наступні</w:t>
      </w:r>
      <w:proofErr w:type="spellEnd"/>
      <w:r w:rsidRPr="00C306F4">
        <w:rPr>
          <w:rFonts w:ascii="Times New Roman" w:hAnsi="Times New Roman"/>
          <w:color w:val="000000"/>
          <w:sz w:val="24"/>
          <w:szCs w:val="24"/>
          <w:shd w:val="clear" w:color="auto" w:fill="FFFFFF"/>
          <w:lang w:val="ru-RU"/>
        </w:rPr>
        <w:t xml:space="preserve"> послуги </w:t>
      </w:r>
      <w:proofErr w:type="spellStart"/>
      <w:r w:rsidRPr="00C306F4">
        <w:rPr>
          <w:rFonts w:ascii="Times New Roman" w:hAnsi="Times New Roman"/>
          <w:color w:val="000000"/>
          <w:sz w:val="24"/>
          <w:szCs w:val="24"/>
          <w:shd w:val="clear" w:color="auto" w:fill="FFFFFF"/>
          <w:lang w:val="ru-RU"/>
        </w:rPr>
        <w:t>оренди</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обладнання</w:t>
      </w:r>
      <w:proofErr w:type="spellEnd"/>
      <w:r w:rsidRPr="00C306F4">
        <w:rPr>
          <w:rFonts w:ascii="Times New Roman" w:hAnsi="Times New Roman"/>
          <w:color w:val="000000"/>
          <w:sz w:val="24"/>
          <w:szCs w:val="24"/>
          <w:shd w:val="clear" w:color="auto" w:fill="FFFFFF"/>
          <w:lang w:val="ru-RU"/>
        </w:rPr>
        <w:t xml:space="preserve"> для </w:t>
      </w:r>
      <w:proofErr w:type="spellStart"/>
      <w:r w:rsidRPr="00C306F4">
        <w:rPr>
          <w:rFonts w:ascii="Times New Roman" w:hAnsi="Times New Roman"/>
          <w:color w:val="000000"/>
          <w:sz w:val="24"/>
          <w:szCs w:val="24"/>
          <w:shd w:val="clear" w:color="auto" w:fill="FFFFFF"/>
          <w:lang w:val="ru-RU"/>
        </w:rPr>
        <w:t>учасників</w:t>
      </w:r>
      <w:proofErr w:type="spellEnd"/>
      <w:r w:rsidRPr="00C306F4">
        <w:rPr>
          <w:rFonts w:ascii="Times New Roman" w:hAnsi="Times New Roman"/>
          <w:color w:val="000000"/>
          <w:sz w:val="24"/>
          <w:szCs w:val="24"/>
          <w:shd w:val="clear" w:color="auto" w:fill="FFFFFF"/>
          <w:lang w:val="ru-RU"/>
        </w:rPr>
        <w:t xml:space="preserve">: </w:t>
      </w:r>
    </w:p>
    <w:p w14:paraId="2E1336AD" w14:textId="77777777" w:rsidR="00B70293" w:rsidRPr="00C306F4" w:rsidRDefault="00B70293" w:rsidP="009D499E">
      <w:pPr>
        <w:pStyle w:val="a8"/>
        <w:numPr>
          <w:ilvl w:val="0"/>
          <w:numId w:val="19"/>
        </w:numPr>
        <w:ind w:left="0" w:firstLine="709"/>
        <w:jc w:val="both"/>
        <w:rPr>
          <w:rFonts w:ascii="Times New Roman" w:eastAsia="Times New Roman" w:hAnsi="Times New Roman"/>
          <w:sz w:val="24"/>
          <w:szCs w:val="24"/>
          <w:lang w:val="ru-RU"/>
        </w:rPr>
      </w:pPr>
      <w:r w:rsidRPr="00C306F4">
        <w:rPr>
          <w:rFonts w:ascii="Times New Roman" w:hAnsi="Times New Roman"/>
          <w:color w:val="000000"/>
          <w:sz w:val="24"/>
          <w:szCs w:val="24"/>
          <w:shd w:val="clear" w:color="auto" w:fill="FFFFFF"/>
          <w:lang w:val="ru-RU"/>
        </w:rPr>
        <w:t xml:space="preserve">послуги </w:t>
      </w:r>
      <w:proofErr w:type="spellStart"/>
      <w:r w:rsidRPr="00C306F4">
        <w:rPr>
          <w:rFonts w:ascii="Times New Roman" w:hAnsi="Times New Roman"/>
          <w:color w:val="000000"/>
          <w:sz w:val="24"/>
          <w:szCs w:val="24"/>
          <w:shd w:val="clear" w:color="auto" w:fill="FFFFFF"/>
          <w:lang w:val="ru-RU"/>
        </w:rPr>
        <w:t>оренди</w:t>
      </w:r>
      <w:proofErr w:type="spellEnd"/>
      <w:r w:rsidRPr="00C306F4">
        <w:rPr>
          <w:rFonts w:ascii="Times New Roman" w:hAnsi="Times New Roman"/>
          <w:color w:val="000000"/>
          <w:sz w:val="24"/>
          <w:szCs w:val="24"/>
          <w:shd w:val="clear" w:color="auto" w:fill="FFFFFF"/>
          <w:lang w:val="ru-RU"/>
        </w:rPr>
        <w:t xml:space="preserve"> ноутбуком з </w:t>
      </w:r>
      <w:proofErr w:type="spellStart"/>
      <w:r w:rsidRPr="00C306F4">
        <w:rPr>
          <w:rFonts w:ascii="Times New Roman" w:hAnsi="Times New Roman"/>
          <w:color w:val="000000"/>
          <w:sz w:val="24"/>
          <w:szCs w:val="24"/>
          <w:shd w:val="clear" w:color="auto" w:fill="FFFFFF"/>
          <w:lang w:val="ru-RU"/>
        </w:rPr>
        <w:t>ліцензійною</w:t>
      </w:r>
      <w:proofErr w:type="spellEnd"/>
      <w:r w:rsidRPr="00C306F4">
        <w:rPr>
          <w:rFonts w:ascii="Times New Roman" w:hAnsi="Times New Roman"/>
          <w:color w:val="000000"/>
          <w:sz w:val="24"/>
          <w:szCs w:val="24"/>
          <w:shd w:val="clear" w:color="auto" w:fill="FFFFFF"/>
          <w:lang w:val="ru-RU"/>
        </w:rPr>
        <w:t xml:space="preserve"> та </w:t>
      </w:r>
      <w:proofErr w:type="spellStart"/>
      <w:r w:rsidRPr="00C306F4">
        <w:rPr>
          <w:rFonts w:ascii="Times New Roman" w:hAnsi="Times New Roman"/>
          <w:color w:val="000000"/>
          <w:sz w:val="24"/>
          <w:szCs w:val="24"/>
          <w:shd w:val="clear" w:color="auto" w:fill="FFFFFF"/>
          <w:lang w:val="ru-RU"/>
        </w:rPr>
        <w:t>активованою</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операційною</w:t>
      </w:r>
      <w:proofErr w:type="spellEnd"/>
      <w:r w:rsidRPr="00C306F4">
        <w:rPr>
          <w:rFonts w:ascii="Times New Roman" w:hAnsi="Times New Roman"/>
          <w:color w:val="000000"/>
          <w:sz w:val="24"/>
          <w:szCs w:val="24"/>
          <w:shd w:val="clear" w:color="auto" w:fill="FFFFFF"/>
          <w:lang w:val="ru-RU"/>
        </w:rPr>
        <w:t xml:space="preserve"> системою </w:t>
      </w:r>
      <w:r w:rsidRPr="00C306F4">
        <w:rPr>
          <w:rFonts w:ascii="Times New Roman" w:hAnsi="Times New Roman"/>
          <w:color w:val="000000"/>
          <w:sz w:val="24"/>
          <w:szCs w:val="24"/>
          <w:shd w:val="clear" w:color="auto" w:fill="FFFFFF"/>
        </w:rPr>
        <w:t>Windows</w:t>
      </w:r>
      <w:r w:rsidRPr="00C306F4">
        <w:rPr>
          <w:rFonts w:ascii="Times New Roman" w:hAnsi="Times New Roman"/>
          <w:color w:val="000000"/>
          <w:sz w:val="24"/>
          <w:szCs w:val="24"/>
          <w:shd w:val="clear" w:color="auto" w:fill="FFFFFF"/>
          <w:lang w:val="ru-RU"/>
        </w:rPr>
        <w:t xml:space="preserve"> 10 та </w:t>
      </w:r>
      <w:proofErr w:type="spellStart"/>
      <w:r w:rsidRPr="00C306F4">
        <w:rPr>
          <w:rFonts w:ascii="Times New Roman" w:hAnsi="Times New Roman"/>
          <w:color w:val="000000"/>
          <w:sz w:val="24"/>
          <w:szCs w:val="24"/>
          <w:shd w:val="clear" w:color="auto" w:fill="FFFFFF"/>
          <w:lang w:val="ru-RU"/>
        </w:rPr>
        <w:t>ліцензійним</w:t>
      </w:r>
      <w:proofErr w:type="spellEnd"/>
      <w:r w:rsidRPr="00C306F4">
        <w:rPr>
          <w:rFonts w:ascii="Times New Roman" w:hAnsi="Times New Roman"/>
          <w:color w:val="000000"/>
          <w:sz w:val="24"/>
          <w:szCs w:val="24"/>
          <w:shd w:val="clear" w:color="auto" w:fill="FFFFFF"/>
          <w:lang w:val="ru-RU"/>
        </w:rPr>
        <w:t xml:space="preserve"> та </w:t>
      </w:r>
      <w:proofErr w:type="spellStart"/>
      <w:r w:rsidRPr="00C306F4">
        <w:rPr>
          <w:rFonts w:ascii="Times New Roman" w:hAnsi="Times New Roman"/>
          <w:color w:val="000000"/>
          <w:sz w:val="24"/>
          <w:szCs w:val="24"/>
          <w:shd w:val="clear" w:color="auto" w:fill="FFFFFF"/>
          <w:lang w:val="ru-RU"/>
        </w:rPr>
        <w:t>активованим</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програмним</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забезпеченням</w:t>
      </w:r>
      <w:proofErr w:type="spellEnd"/>
      <w:r w:rsidRPr="00C306F4">
        <w:rPr>
          <w:rFonts w:ascii="Times New Roman" w:hAnsi="Times New Roman"/>
          <w:color w:val="000000"/>
          <w:sz w:val="24"/>
          <w:szCs w:val="24"/>
          <w:shd w:val="clear" w:color="auto" w:fill="FFFFFF"/>
          <w:lang w:val="ru-RU"/>
        </w:rPr>
        <w:t xml:space="preserve"> </w:t>
      </w:r>
      <w:r w:rsidRPr="00C306F4">
        <w:rPr>
          <w:rFonts w:ascii="Times New Roman" w:hAnsi="Times New Roman"/>
          <w:color w:val="000000"/>
          <w:sz w:val="24"/>
          <w:szCs w:val="24"/>
          <w:shd w:val="clear" w:color="auto" w:fill="FFFFFF"/>
        </w:rPr>
        <w:t>Microsoft</w:t>
      </w:r>
      <w:r w:rsidRPr="00C306F4">
        <w:rPr>
          <w:rFonts w:ascii="Times New Roman" w:hAnsi="Times New Roman"/>
          <w:color w:val="000000"/>
          <w:sz w:val="24"/>
          <w:szCs w:val="24"/>
          <w:shd w:val="clear" w:color="auto" w:fill="FFFFFF"/>
          <w:lang w:val="ru-RU"/>
        </w:rPr>
        <w:t xml:space="preserve"> </w:t>
      </w:r>
      <w:r w:rsidRPr="00C306F4">
        <w:rPr>
          <w:rFonts w:ascii="Times New Roman" w:hAnsi="Times New Roman"/>
          <w:color w:val="000000"/>
          <w:sz w:val="24"/>
          <w:szCs w:val="24"/>
          <w:shd w:val="clear" w:color="auto" w:fill="FFFFFF"/>
        </w:rPr>
        <w:t>Office</w:t>
      </w:r>
      <w:r w:rsidRPr="00C306F4">
        <w:rPr>
          <w:rFonts w:ascii="Times New Roman" w:hAnsi="Times New Roman"/>
          <w:color w:val="000000"/>
          <w:sz w:val="24"/>
          <w:szCs w:val="24"/>
          <w:shd w:val="clear" w:color="auto" w:fill="FFFFFF"/>
          <w:lang w:val="ru-RU"/>
        </w:rPr>
        <w:t xml:space="preserve"> в </w:t>
      </w:r>
      <w:proofErr w:type="spellStart"/>
      <w:r w:rsidRPr="00C306F4">
        <w:rPr>
          <w:rFonts w:ascii="Times New Roman" w:hAnsi="Times New Roman"/>
          <w:color w:val="000000"/>
          <w:sz w:val="24"/>
          <w:szCs w:val="24"/>
          <w:shd w:val="clear" w:color="auto" w:fill="FFFFFF"/>
          <w:lang w:val="ru-RU"/>
        </w:rPr>
        <w:t>комплекті</w:t>
      </w:r>
      <w:proofErr w:type="spellEnd"/>
      <w:r w:rsidRPr="00C306F4">
        <w:rPr>
          <w:rFonts w:ascii="Times New Roman" w:hAnsi="Times New Roman"/>
          <w:color w:val="000000"/>
          <w:sz w:val="24"/>
          <w:szCs w:val="24"/>
          <w:shd w:val="clear" w:color="auto" w:fill="FFFFFF"/>
          <w:lang w:val="ru-RU"/>
        </w:rPr>
        <w:t xml:space="preserve"> з </w:t>
      </w:r>
      <w:proofErr w:type="spellStart"/>
      <w:r w:rsidRPr="00C306F4">
        <w:rPr>
          <w:rFonts w:ascii="Times New Roman" w:hAnsi="Times New Roman"/>
          <w:color w:val="000000"/>
          <w:sz w:val="24"/>
          <w:szCs w:val="24"/>
          <w:shd w:val="clear" w:color="auto" w:fill="FFFFFF"/>
          <w:lang w:val="ru-RU"/>
        </w:rPr>
        <w:t>зарядним</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пристроєм</w:t>
      </w:r>
      <w:proofErr w:type="spellEnd"/>
      <w:r w:rsidRPr="00C306F4">
        <w:rPr>
          <w:rFonts w:ascii="Times New Roman" w:hAnsi="Times New Roman"/>
          <w:color w:val="000000"/>
          <w:sz w:val="24"/>
          <w:szCs w:val="24"/>
          <w:shd w:val="clear" w:color="auto" w:fill="FFFFFF"/>
          <w:lang w:val="ru-RU"/>
        </w:rPr>
        <w:t xml:space="preserve"> та мишкою. Ноутбук повинен </w:t>
      </w:r>
      <w:proofErr w:type="spellStart"/>
      <w:r w:rsidRPr="00C306F4">
        <w:rPr>
          <w:rFonts w:ascii="Times New Roman" w:hAnsi="Times New Roman"/>
          <w:color w:val="000000"/>
          <w:sz w:val="24"/>
          <w:szCs w:val="24"/>
          <w:shd w:val="clear" w:color="auto" w:fill="FFFFFF"/>
          <w:lang w:val="ru-RU"/>
        </w:rPr>
        <w:t>відповідати</w:t>
      </w:r>
      <w:proofErr w:type="spellEnd"/>
      <w:r w:rsidRPr="00C306F4">
        <w:rPr>
          <w:rFonts w:ascii="Times New Roman" w:hAnsi="Times New Roman"/>
          <w:color w:val="000000"/>
          <w:sz w:val="24"/>
          <w:szCs w:val="24"/>
          <w:shd w:val="clear" w:color="auto" w:fill="FFFFFF"/>
          <w:lang w:val="ru-RU"/>
        </w:rPr>
        <w:t xml:space="preserve"> таким характеристикам: </w:t>
      </w:r>
      <w:proofErr w:type="spellStart"/>
      <w:r w:rsidRPr="00C306F4">
        <w:rPr>
          <w:rFonts w:ascii="Times New Roman" w:hAnsi="Times New Roman"/>
          <w:color w:val="000000"/>
          <w:sz w:val="24"/>
          <w:szCs w:val="24"/>
          <w:shd w:val="clear" w:color="auto" w:fill="FFFFFF"/>
          <w:lang w:val="ru-RU"/>
        </w:rPr>
        <w:t>діагональ</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екрану</w:t>
      </w:r>
      <w:proofErr w:type="spellEnd"/>
      <w:r w:rsidRPr="00C306F4">
        <w:rPr>
          <w:rFonts w:ascii="Times New Roman" w:hAnsi="Times New Roman"/>
          <w:color w:val="000000"/>
          <w:sz w:val="24"/>
          <w:szCs w:val="24"/>
          <w:shd w:val="clear" w:color="auto" w:fill="FFFFFF"/>
          <w:lang w:val="ru-RU"/>
        </w:rPr>
        <w:t xml:space="preserve"> повинна бути не </w:t>
      </w:r>
      <w:proofErr w:type="spellStart"/>
      <w:r w:rsidRPr="00C306F4">
        <w:rPr>
          <w:rFonts w:ascii="Times New Roman" w:hAnsi="Times New Roman"/>
          <w:color w:val="000000"/>
          <w:sz w:val="24"/>
          <w:szCs w:val="24"/>
          <w:shd w:val="clear" w:color="auto" w:fill="FFFFFF"/>
          <w:lang w:val="ru-RU"/>
        </w:rPr>
        <w:t>менше</w:t>
      </w:r>
      <w:proofErr w:type="spellEnd"/>
      <w:r w:rsidRPr="00C306F4">
        <w:rPr>
          <w:rFonts w:ascii="Times New Roman" w:hAnsi="Times New Roman"/>
          <w:color w:val="000000"/>
          <w:sz w:val="24"/>
          <w:szCs w:val="24"/>
          <w:shd w:val="clear" w:color="auto" w:fill="FFFFFF"/>
          <w:lang w:val="ru-RU"/>
        </w:rPr>
        <w:t xml:space="preserve"> 14 </w:t>
      </w:r>
      <w:proofErr w:type="spellStart"/>
      <w:r w:rsidRPr="00C306F4">
        <w:rPr>
          <w:rFonts w:ascii="Times New Roman" w:hAnsi="Times New Roman"/>
          <w:color w:val="000000"/>
          <w:sz w:val="24"/>
          <w:szCs w:val="24"/>
          <w:shd w:val="clear" w:color="auto" w:fill="FFFFFF"/>
          <w:lang w:val="ru-RU"/>
        </w:rPr>
        <w:t>дюймів</w:t>
      </w:r>
      <w:proofErr w:type="spellEnd"/>
      <w:r w:rsidRPr="00C306F4">
        <w:rPr>
          <w:rFonts w:ascii="Times New Roman" w:hAnsi="Times New Roman"/>
          <w:color w:val="000000"/>
          <w:sz w:val="24"/>
          <w:szCs w:val="24"/>
          <w:shd w:val="clear" w:color="auto" w:fill="FFFFFF"/>
          <w:lang w:val="ru-RU"/>
        </w:rPr>
        <w:t xml:space="preserve">, оперативна </w:t>
      </w:r>
      <w:proofErr w:type="spellStart"/>
      <w:r w:rsidRPr="00C306F4">
        <w:rPr>
          <w:rFonts w:ascii="Times New Roman" w:hAnsi="Times New Roman"/>
          <w:color w:val="000000"/>
          <w:sz w:val="24"/>
          <w:szCs w:val="24"/>
          <w:shd w:val="clear" w:color="auto" w:fill="FFFFFF"/>
          <w:lang w:val="ru-RU"/>
        </w:rPr>
        <w:t>пам’ять</w:t>
      </w:r>
      <w:proofErr w:type="spellEnd"/>
      <w:r w:rsidRPr="00C306F4">
        <w:rPr>
          <w:rFonts w:ascii="Times New Roman" w:hAnsi="Times New Roman"/>
          <w:color w:val="000000"/>
          <w:sz w:val="24"/>
          <w:szCs w:val="24"/>
          <w:shd w:val="clear" w:color="auto" w:fill="FFFFFF"/>
          <w:lang w:val="ru-RU"/>
        </w:rPr>
        <w:t xml:space="preserve"> не </w:t>
      </w:r>
      <w:proofErr w:type="spellStart"/>
      <w:r w:rsidRPr="00C306F4">
        <w:rPr>
          <w:rFonts w:ascii="Times New Roman" w:hAnsi="Times New Roman"/>
          <w:color w:val="000000"/>
          <w:sz w:val="24"/>
          <w:szCs w:val="24"/>
          <w:shd w:val="clear" w:color="auto" w:fill="FFFFFF"/>
          <w:lang w:val="ru-RU"/>
        </w:rPr>
        <w:t>менше</w:t>
      </w:r>
      <w:proofErr w:type="spellEnd"/>
      <w:r w:rsidRPr="00C306F4">
        <w:rPr>
          <w:rFonts w:ascii="Times New Roman" w:hAnsi="Times New Roman"/>
          <w:color w:val="000000"/>
          <w:sz w:val="24"/>
          <w:szCs w:val="24"/>
          <w:shd w:val="clear" w:color="auto" w:fill="FFFFFF"/>
          <w:lang w:val="ru-RU"/>
        </w:rPr>
        <w:t xml:space="preserve"> 2 </w:t>
      </w:r>
      <w:proofErr w:type="spellStart"/>
      <w:r w:rsidRPr="00C306F4">
        <w:rPr>
          <w:rFonts w:ascii="Times New Roman" w:hAnsi="Times New Roman"/>
          <w:color w:val="000000"/>
          <w:sz w:val="24"/>
          <w:szCs w:val="24"/>
          <w:shd w:val="clear" w:color="auto" w:fill="FFFFFF"/>
          <w:lang w:val="ru-RU"/>
        </w:rPr>
        <w:t>гігабайт</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вбудований</w:t>
      </w:r>
      <w:proofErr w:type="spellEnd"/>
      <w:r w:rsidRPr="00C306F4">
        <w:rPr>
          <w:rFonts w:ascii="Times New Roman" w:hAnsi="Times New Roman"/>
          <w:color w:val="000000"/>
          <w:sz w:val="24"/>
          <w:szCs w:val="24"/>
          <w:shd w:val="clear" w:color="auto" w:fill="FFFFFF"/>
          <w:lang w:val="ru-RU"/>
        </w:rPr>
        <w:t xml:space="preserve"> модуль </w:t>
      </w:r>
      <w:r w:rsidRPr="00C306F4">
        <w:rPr>
          <w:rFonts w:ascii="Times New Roman" w:hAnsi="Times New Roman"/>
          <w:color w:val="000000"/>
          <w:sz w:val="24"/>
          <w:szCs w:val="24"/>
          <w:shd w:val="clear" w:color="auto" w:fill="FFFFFF"/>
        </w:rPr>
        <w:t>WIFI</w:t>
      </w:r>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об’єм</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накопичувача</w:t>
      </w:r>
      <w:proofErr w:type="spellEnd"/>
      <w:r w:rsidRPr="00C306F4">
        <w:rPr>
          <w:rFonts w:ascii="Times New Roman" w:hAnsi="Times New Roman"/>
          <w:color w:val="000000"/>
          <w:sz w:val="24"/>
          <w:szCs w:val="24"/>
          <w:shd w:val="clear" w:color="auto" w:fill="FFFFFF"/>
          <w:lang w:val="ru-RU"/>
        </w:rPr>
        <w:t xml:space="preserve"> не </w:t>
      </w:r>
      <w:proofErr w:type="spellStart"/>
      <w:r w:rsidRPr="00C306F4">
        <w:rPr>
          <w:rFonts w:ascii="Times New Roman" w:hAnsi="Times New Roman"/>
          <w:color w:val="000000"/>
          <w:sz w:val="24"/>
          <w:szCs w:val="24"/>
          <w:shd w:val="clear" w:color="auto" w:fill="FFFFFF"/>
          <w:lang w:val="ru-RU"/>
        </w:rPr>
        <w:t>менше</w:t>
      </w:r>
      <w:proofErr w:type="spellEnd"/>
      <w:r w:rsidRPr="00C306F4">
        <w:rPr>
          <w:rFonts w:ascii="Times New Roman" w:hAnsi="Times New Roman"/>
          <w:color w:val="000000"/>
          <w:sz w:val="24"/>
          <w:szCs w:val="24"/>
          <w:shd w:val="clear" w:color="auto" w:fill="FFFFFF"/>
          <w:lang w:val="ru-RU"/>
        </w:rPr>
        <w:t xml:space="preserve"> 500 </w:t>
      </w:r>
      <w:proofErr w:type="spellStart"/>
      <w:r w:rsidRPr="00C306F4">
        <w:rPr>
          <w:rFonts w:ascii="Times New Roman" w:hAnsi="Times New Roman"/>
          <w:color w:val="000000"/>
          <w:sz w:val="24"/>
          <w:szCs w:val="24"/>
          <w:shd w:val="clear" w:color="auto" w:fill="FFFFFF"/>
          <w:lang w:val="ru-RU"/>
        </w:rPr>
        <w:t>гігабайт</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чотириядерний</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процесор</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працююча</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акумуляторна</w:t>
      </w:r>
      <w:proofErr w:type="spellEnd"/>
      <w:r w:rsidRPr="00C306F4">
        <w:rPr>
          <w:rFonts w:ascii="Times New Roman" w:hAnsi="Times New Roman"/>
          <w:color w:val="000000"/>
          <w:sz w:val="24"/>
          <w:szCs w:val="24"/>
          <w:shd w:val="clear" w:color="auto" w:fill="FFFFFF"/>
          <w:lang w:val="ru-RU"/>
        </w:rPr>
        <w:t xml:space="preserve"> батарея не </w:t>
      </w:r>
      <w:proofErr w:type="spellStart"/>
      <w:r w:rsidRPr="00C306F4">
        <w:rPr>
          <w:rFonts w:ascii="Times New Roman" w:hAnsi="Times New Roman"/>
          <w:color w:val="000000"/>
          <w:sz w:val="24"/>
          <w:szCs w:val="24"/>
          <w:shd w:val="clear" w:color="auto" w:fill="FFFFFF"/>
          <w:lang w:val="ru-RU"/>
        </w:rPr>
        <w:t>менше</w:t>
      </w:r>
      <w:proofErr w:type="spellEnd"/>
      <w:r w:rsidRPr="00C306F4">
        <w:rPr>
          <w:rFonts w:ascii="Times New Roman" w:hAnsi="Times New Roman"/>
          <w:color w:val="000000"/>
          <w:sz w:val="24"/>
          <w:szCs w:val="24"/>
          <w:shd w:val="clear" w:color="auto" w:fill="FFFFFF"/>
          <w:lang w:val="ru-RU"/>
        </w:rPr>
        <w:t xml:space="preserve"> 4 годин без </w:t>
      </w:r>
      <w:proofErr w:type="spellStart"/>
      <w:r w:rsidRPr="00C306F4">
        <w:rPr>
          <w:rFonts w:ascii="Times New Roman" w:hAnsi="Times New Roman"/>
          <w:color w:val="000000"/>
          <w:sz w:val="24"/>
          <w:szCs w:val="24"/>
          <w:shd w:val="clear" w:color="auto" w:fill="FFFFFF"/>
          <w:lang w:val="ru-RU"/>
        </w:rPr>
        <w:t>підзарядки</w:t>
      </w:r>
      <w:proofErr w:type="spellEnd"/>
      <w:r w:rsidRPr="00C306F4">
        <w:rPr>
          <w:rFonts w:ascii="Times New Roman" w:hAnsi="Times New Roman"/>
          <w:color w:val="000000"/>
          <w:sz w:val="24"/>
          <w:szCs w:val="24"/>
          <w:shd w:val="clear" w:color="auto" w:fill="FFFFFF"/>
          <w:lang w:val="ru-RU"/>
        </w:rPr>
        <w:t xml:space="preserve">; Ноутбук повинен бути </w:t>
      </w:r>
      <w:proofErr w:type="spellStart"/>
      <w:r w:rsidRPr="00C306F4">
        <w:rPr>
          <w:rFonts w:ascii="Times New Roman" w:hAnsi="Times New Roman"/>
          <w:color w:val="000000"/>
          <w:sz w:val="24"/>
          <w:szCs w:val="24"/>
          <w:shd w:val="clear" w:color="auto" w:fill="FFFFFF"/>
          <w:lang w:val="ru-RU"/>
        </w:rPr>
        <w:t>підключеним</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перевіреним</w:t>
      </w:r>
      <w:proofErr w:type="spellEnd"/>
      <w:r w:rsidRPr="00C306F4">
        <w:rPr>
          <w:rFonts w:ascii="Times New Roman" w:hAnsi="Times New Roman"/>
          <w:color w:val="000000"/>
          <w:sz w:val="24"/>
          <w:szCs w:val="24"/>
          <w:shd w:val="clear" w:color="auto" w:fill="FFFFFF"/>
          <w:lang w:val="ru-RU"/>
        </w:rPr>
        <w:t xml:space="preserve"> на </w:t>
      </w:r>
      <w:proofErr w:type="spellStart"/>
      <w:r w:rsidRPr="00C306F4">
        <w:rPr>
          <w:rFonts w:ascii="Times New Roman" w:hAnsi="Times New Roman"/>
          <w:color w:val="000000"/>
          <w:sz w:val="24"/>
          <w:szCs w:val="24"/>
          <w:shd w:val="clear" w:color="auto" w:fill="FFFFFF"/>
          <w:lang w:val="ru-RU"/>
        </w:rPr>
        <w:t>працездатність</w:t>
      </w:r>
      <w:proofErr w:type="spellEnd"/>
      <w:r w:rsidRPr="00C306F4">
        <w:rPr>
          <w:rFonts w:ascii="Times New Roman" w:hAnsi="Times New Roman"/>
          <w:color w:val="000000"/>
          <w:sz w:val="24"/>
          <w:szCs w:val="24"/>
          <w:shd w:val="clear" w:color="auto" w:fill="FFFFFF"/>
          <w:lang w:val="ru-RU"/>
        </w:rPr>
        <w:t xml:space="preserve"> на </w:t>
      </w:r>
      <w:proofErr w:type="spellStart"/>
      <w:r w:rsidRPr="00C306F4">
        <w:rPr>
          <w:rFonts w:ascii="Times New Roman" w:hAnsi="Times New Roman"/>
          <w:color w:val="000000"/>
          <w:sz w:val="24"/>
          <w:szCs w:val="24"/>
          <w:shd w:val="clear" w:color="auto" w:fill="FFFFFF"/>
          <w:lang w:val="ru-RU"/>
        </w:rPr>
        <w:t>передодні</w:t>
      </w:r>
      <w:proofErr w:type="spellEnd"/>
      <w:r w:rsidRPr="00C306F4">
        <w:rPr>
          <w:rFonts w:ascii="Times New Roman" w:hAnsi="Times New Roman"/>
          <w:color w:val="000000"/>
          <w:sz w:val="24"/>
          <w:szCs w:val="24"/>
          <w:shd w:val="clear" w:color="auto" w:fill="FFFFFF"/>
          <w:lang w:val="ru-RU"/>
        </w:rPr>
        <w:t xml:space="preserve"> заходу та </w:t>
      </w:r>
      <w:proofErr w:type="spellStart"/>
      <w:r w:rsidRPr="00C306F4">
        <w:rPr>
          <w:rFonts w:ascii="Times New Roman" w:hAnsi="Times New Roman"/>
          <w:color w:val="000000"/>
          <w:sz w:val="24"/>
          <w:szCs w:val="24"/>
          <w:shd w:val="clear" w:color="auto" w:fill="FFFFFF"/>
          <w:lang w:val="ru-RU"/>
        </w:rPr>
        <w:t>налаштоване</w:t>
      </w:r>
      <w:proofErr w:type="spellEnd"/>
      <w:r w:rsidRPr="00C306F4">
        <w:rPr>
          <w:rFonts w:ascii="Times New Roman" w:hAnsi="Times New Roman"/>
          <w:color w:val="000000"/>
          <w:sz w:val="24"/>
          <w:szCs w:val="24"/>
          <w:shd w:val="clear" w:color="auto" w:fill="FFFFFF"/>
          <w:lang w:val="ru-RU"/>
        </w:rPr>
        <w:t xml:space="preserve"> для </w:t>
      </w:r>
      <w:proofErr w:type="spellStart"/>
      <w:r w:rsidRPr="00C306F4">
        <w:rPr>
          <w:rFonts w:ascii="Times New Roman" w:hAnsi="Times New Roman"/>
          <w:color w:val="000000"/>
          <w:sz w:val="24"/>
          <w:szCs w:val="24"/>
          <w:shd w:val="clear" w:color="auto" w:fill="FFFFFF"/>
          <w:lang w:val="ru-RU"/>
        </w:rPr>
        <w:t>користування</w:t>
      </w:r>
      <w:proofErr w:type="spellEnd"/>
      <w:r w:rsidRPr="00C306F4">
        <w:rPr>
          <w:rFonts w:ascii="Times New Roman" w:hAnsi="Times New Roman"/>
          <w:color w:val="000000"/>
          <w:sz w:val="24"/>
          <w:szCs w:val="24"/>
          <w:shd w:val="clear" w:color="auto" w:fill="FFFFFF"/>
          <w:lang w:val="ru-RU"/>
        </w:rPr>
        <w:t xml:space="preserve">. </w:t>
      </w:r>
      <w:r w:rsidRPr="00C306F4">
        <w:rPr>
          <w:rFonts w:ascii="Times New Roman" w:eastAsia="Times New Roman" w:hAnsi="Times New Roman"/>
          <w:sz w:val="24"/>
          <w:szCs w:val="24"/>
          <w:lang w:val="ru-RU"/>
        </w:rPr>
        <w:t xml:space="preserve">Повинно бути </w:t>
      </w:r>
      <w:proofErr w:type="spellStart"/>
      <w:r w:rsidRPr="00C306F4">
        <w:rPr>
          <w:rFonts w:ascii="Times New Roman" w:eastAsia="Times New Roman" w:hAnsi="Times New Roman"/>
          <w:sz w:val="24"/>
          <w:szCs w:val="24"/>
          <w:lang w:val="ru-RU"/>
        </w:rPr>
        <w:t>організовано</w:t>
      </w:r>
      <w:proofErr w:type="spellEnd"/>
      <w:r w:rsidRPr="00C306F4">
        <w:rPr>
          <w:rFonts w:ascii="Times New Roman" w:eastAsia="Times New Roman" w:hAnsi="Times New Roman"/>
          <w:sz w:val="24"/>
          <w:szCs w:val="24"/>
          <w:lang w:val="ru-RU"/>
        </w:rPr>
        <w:t xml:space="preserve"> онлайн </w:t>
      </w:r>
      <w:proofErr w:type="spellStart"/>
      <w:r w:rsidRPr="00C306F4">
        <w:rPr>
          <w:rFonts w:ascii="Times New Roman" w:eastAsia="Times New Roman" w:hAnsi="Times New Roman"/>
          <w:sz w:val="24"/>
          <w:szCs w:val="24"/>
          <w:lang w:val="ru-RU"/>
        </w:rPr>
        <w:t>трансляцію</w:t>
      </w:r>
      <w:proofErr w:type="spellEnd"/>
      <w:r w:rsidRPr="00C306F4">
        <w:rPr>
          <w:rFonts w:ascii="Times New Roman" w:eastAsia="Times New Roman" w:hAnsi="Times New Roman"/>
          <w:sz w:val="24"/>
          <w:szCs w:val="24"/>
          <w:lang w:val="ru-RU"/>
        </w:rPr>
        <w:t xml:space="preserve"> в </w:t>
      </w:r>
      <w:proofErr w:type="spellStart"/>
      <w:r w:rsidRPr="00C306F4">
        <w:rPr>
          <w:rFonts w:ascii="Times New Roman" w:eastAsia="Times New Roman" w:hAnsi="Times New Roman"/>
          <w:sz w:val="24"/>
          <w:szCs w:val="24"/>
          <w:lang w:val="ru-RU"/>
        </w:rPr>
        <w:t>програмі</w:t>
      </w:r>
      <w:proofErr w:type="spellEnd"/>
      <w:r w:rsidRPr="00C306F4">
        <w:rPr>
          <w:rFonts w:ascii="Times New Roman" w:eastAsia="Times New Roman" w:hAnsi="Times New Roman"/>
          <w:sz w:val="24"/>
          <w:szCs w:val="24"/>
          <w:lang w:val="ru-RU"/>
        </w:rPr>
        <w:t xml:space="preserve"> </w:t>
      </w:r>
      <w:r w:rsidRPr="00C306F4">
        <w:rPr>
          <w:rFonts w:ascii="Times New Roman" w:eastAsia="Times New Roman" w:hAnsi="Times New Roman"/>
          <w:sz w:val="24"/>
          <w:szCs w:val="24"/>
        </w:rPr>
        <w:t>Zoom</w:t>
      </w:r>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із</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розширеним</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функціоналом</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техніку</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необхідну</w:t>
      </w:r>
      <w:proofErr w:type="spellEnd"/>
      <w:r w:rsidRPr="00C306F4">
        <w:rPr>
          <w:rFonts w:ascii="Times New Roman" w:eastAsia="Times New Roman" w:hAnsi="Times New Roman"/>
          <w:sz w:val="24"/>
          <w:szCs w:val="24"/>
          <w:lang w:val="ru-RU"/>
        </w:rPr>
        <w:t xml:space="preserve"> для </w:t>
      </w:r>
      <w:proofErr w:type="spellStart"/>
      <w:r w:rsidRPr="00C306F4">
        <w:rPr>
          <w:rFonts w:ascii="Times New Roman" w:eastAsia="Times New Roman" w:hAnsi="Times New Roman"/>
          <w:sz w:val="24"/>
          <w:szCs w:val="24"/>
          <w:lang w:val="ru-RU"/>
        </w:rPr>
        <w:t>трансляції</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відео</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конференц</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зали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із</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учасниками</w:t>
      </w:r>
      <w:proofErr w:type="spellEnd"/>
      <w:r w:rsidRPr="00C306F4">
        <w:rPr>
          <w:rFonts w:ascii="Times New Roman" w:eastAsia="Times New Roman" w:hAnsi="Times New Roman"/>
          <w:sz w:val="24"/>
          <w:szCs w:val="24"/>
          <w:lang w:val="ru-RU"/>
        </w:rPr>
        <w:t xml:space="preserve"> та </w:t>
      </w:r>
      <w:proofErr w:type="spellStart"/>
      <w:r w:rsidRPr="00C306F4">
        <w:rPr>
          <w:rFonts w:ascii="Times New Roman" w:eastAsia="Times New Roman" w:hAnsi="Times New Roman"/>
          <w:sz w:val="24"/>
          <w:szCs w:val="24"/>
          <w:lang w:val="ru-RU"/>
        </w:rPr>
        <w:t>спікерами</w:t>
      </w:r>
      <w:proofErr w:type="spellEnd"/>
      <w:r w:rsidRPr="00C306F4">
        <w:rPr>
          <w:rFonts w:ascii="Times New Roman" w:eastAsia="Times New Roman" w:hAnsi="Times New Roman"/>
          <w:sz w:val="24"/>
          <w:szCs w:val="24"/>
          <w:lang w:val="ru-RU"/>
        </w:rPr>
        <w:t xml:space="preserve"> в </w:t>
      </w:r>
      <w:proofErr w:type="spellStart"/>
      <w:r w:rsidRPr="00C306F4">
        <w:rPr>
          <w:rFonts w:ascii="Times New Roman" w:eastAsia="Times New Roman" w:hAnsi="Times New Roman"/>
          <w:sz w:val="24"/>
          <w:szCs w:val="24"/>
          <w:lang w:val="ru-RU"/>
        </w:rPr>
        <w:t>програмі</w:t>
      </w:r>
      <w:proofErr w:type="spellEnd"/>
      <w:r w:rsidRPr="00C306F4">
        <w:rPr>
          <w:rFonts w:ascii="Times New Roman" w:eastAsia="Times New Roman" w:hAnsi="Times New Roman"/>
          <w:sz w:val="24"/>
          <w:szCs w:val="24"/>
          <w:lang w:val="ru-RU"/>
        </w:rPr>
        <w:t xml:space="preserve"> </w:t>
      </w:r>
      <w:r w:rsidRPr="00C306F4">
        <w:rPr>
          <w:rFonts w:ascii="Times New Roman" w:eastAsia="Times New Roman" w:hAnsi="Times New Roman"/>
          <w:sz w:val="24"/>
          <w:szCs w:val="24"/>
        </w:rPr>
        <w:t>Zoom</w:t>
      </w:r>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адміністрування</w:t>
      </w:r>
      <w:proofErr w:type="spellEnd"/>
      <w:r w:rsidRPr="00C306F4">
        <w:rPr>
          <w:rFonts w:ascii="Times New Roman" w:eastAsia="Times New Roman" w:hAnsi="Times New Roman"/>
          <w:sz w:val="24"/>
          <w:szCs w:val="24"/>
          <w:lang w:val="ru-RU"/>
        </w:rPr>
        <w:t xml:space="preserve"> онлайн </w:t>
      </w:r>
      <w:proofErr w:type="spellStart"/>
      <w:r w:rsidRPr="00C306F4">
        <w:rPr>
          <w:rFonts w:ascii="Times New Roman" w:eastAsia="Times New Roman" w:hAnsi="Times New Roman"/>
          <w:sz w:val="24"/>
          <w:szCs w:val="24"/>
          <w:lang w:val="ru-RU"/>
        </w:rPr>
        <w:t>трансляції</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технічне</w:t>
      </w:r>
      <w:proofErr w:type="spellEnd"/>
      <w:r w:rsidRPr="00C306F4">
        <w:rPr>
          <w:rFonts w:ascii="Times New Roman" w:eastAsia="Times New Roman" w:hAnsi="Times New Roman"/>
          <w:sz w:val="24"/>
          <w:szCs w:val="24"/>
          <w:lang w:val="ru-RU"/>
        </w:rPr>
        <w:t xml:space="preserve"> забезпечення та </w:t>
      </w:r>
      <w:proofErr w:type="spellStart"/>
      <w:r w:rsidRPr="00C306F4">
        <w:rPr>
          <w:rFonts w:ascii="Times New Roman" w:eastAsia="Times New Roman" w:hAnsi="Times New Roman"/>
          <w:sz w:val="24"/>
          <w:szCs w:val="24"/>
          <w:lang w:val="ru-RU"/>
        </w:rPr>
        <w:t>підтримку</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технічними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фахівцями</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які</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повинні</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забезпечити</w:t>
      </w:r>
      <w:proofErr w:type="spellEnd"/>
      <w:r w:rsidRPr="00C306F4">
        <w:rPr>
          <w:rFonts w:ascii="Times New Roman" w:eastAsia="Times New Roman" w:hAnsi="Times New Roman"/>
          <w:sz w:val="24"/>
          <w:szCs w:val="24"/>
          <w:lang w:val="ru-RU"/>
        </w:rPr>
        <w:t xml:space="preserve"> доступ до онлайн </w:t>
      </w:r>
      <w:proofErr w:type="spellStart"/>
      <w:r w:rsidRPr="00C306F4">
        <w:rPr>
          <w:rFonts w:ascii="Times New Roman" w:eastAsia="Times New Roman" w:hAnsi="Times New Roman"/>
          <w:sz w:val="24"/>
          <w:szCs w:val="24"/>
          <w:lang w:val="ru-RU"/>
        </w:rPr>
        <w:t>трансляції</w:t>
      </w:r>
      <w:proofErr w:type="spellEnd"/>
      <w:r w:rsidRPr="00C306F4">
        <w:rPr>
          <w:rFonts w:ascii="Times New Roman" w:eastAsia="Times New Roman" w:hAnsi="Times New Roman"/>
          <w:sz w:val="24"/>
          <w:szCs w:val="24"/>
          <w:lang w:val="ru-RU"/>
        </w:rPr>
        <w:t xml:space="preserve"> та </w:t>
      </w:r>
      <w:proofErr w:type="spellStart"/>
      <w:r w:rsidRPr="00C306F4">
        <w:rPr>
          <w:rFonts w:ascii="Times New Roman" w:eastAsia="Times New Roman" w:hAnsi="Times New Roman"/>
          <w:sz w:val="24"/>
          <w:szCs w:val="24"/>
          <w:lang w:val="ru-RU"/>
        </w:rPr>
        <w:t>допомогу</w:t>
      </w:r>
      <w:proofErr w:type="spellEnd"/>
      <w:r w:rsidRPr="00C306F4">
        <w:rPr>
          <w:rFonts w:ascii="Times New Roman" w:eastAsia="Times New Roman" w:hAnsi="Times New Roman"/>
          <w:sz w:val="24"/>
          <w:szCs w:val="24"/>
          <w:lang w:val="ru-RU"/>
        </w:rPr>
        <w:t xml:space="preserve"> у </w:t>
      </w:r>
      <w:proofErr w:type="spellStart"/>
      <w:r w:rsidRPr="00C306F4">
        <w:rPr>
          <w:rFonts w:ascii="Times New Roman" w:eastAsia="Times New Roman" w:hAnsi="Times New Roman"/>
          <w:sz w:val="24"/>
          <w:szCs w:val="24"/>
          <w:lang w:val="ru-RU"/>
        </w:rPr>
        <w:t>підключенні</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учасникам</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які</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будуть</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приймати</w:t>
      </w:r>
      <w:proofErr w:type="spellEnd"/>
      <w:r w:rsidRPr="00C306F4">
        <w:rPr>
          <w:rFonts w:ascii="Times New Roman" w:eastAsia="Times New Roman" w:hAnsi="Times New Roman"/>
          <w:sz w:val="24"/>
          <w:szCs w:val="24"/>
          <w:lang w:val="ru-RU"/>
        </w:rPr>
        <w:t xml:space="preserve"> участь </w:t>
      </w:r>
      <w:proofErr w:type="spellStart"/>
      <w:r w:rsidRPr="00C306F4">
        <w:rPr>
          <w:rFonts w:ascii="Times New Roman" w:eastAsia="Times New Roman" w:hAnsi="Times New Roman"/>
          <w:sz w:val="24"/>
          <w:szCs w:val="24"/>
          <w:lang w:val="ru-RU"/>
        </w:rPr>
        <w:t>дистанційно</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трансляцію</w:t>
      </w:r>
      <w:proofErr w:type="spellEnd"/>
      <w:r w:rsidRPr="00C306F4">
        <w:rPr>
          <w:rFonts w:ascii="Times New Roman" w:eastAsia="Times New Roman" w:hAnsi="Times New Roman"/>
          <w:sz w:val="24"/>
          <w:szCs w:val="24"/>
          <w:lang w:val="ru-RU"/>
        </w:rPr>
        <w:t xml:space="preserve"> онлайн </w:t>
      </w:r>
      <w:proofErr w:type="spellStart"/>
      <w:r w:rsidRPr="00C306F4">
        <w:rPr>
          <w:rFonts w:ascii="Times New Roman" w:eastAsia="Times New Roman" w:hAnsi="Times New Roman"/>
          <w:sz w:val="24"/>
          <w:szCs w:val="24"/>
          <w:lang w:val="ru-RU"/>
        </w:rPr>
        <w:t>виступів</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презентацій</w:t>
      </w:r>
      <w:proofErr w:type="spellEnd"/>
      <w:r w:rsidRPr="00C306F4">
        <w:rPr>
          <w:rFonts w:ascii="Times New Roman" w:eastAsia="Times New Roman" w:hAnsi="Times New Roman"/>
          <w:sz w:val="24"/>
          <w:szCs w:val="24"/>
          <w:lang w:val="ru-RU"/>
        </w:rPr>
        <w:t xml:space="preserve"> та </w:t>
      </w:r>
      <w:proofErr w:type="spellStart"/>
      <w:r w:rsidRPr="00C306F4">
        <w:rPr>
          <w:rFonts w:ascii="Times New Roman" w:eastAsia="Times New Roman" w:hAnsi="Times New Roman"/>
          <w:sz w:val="24"/>
          <w:szCs w:val="24"/>
          <w:lang w:val="ru-RU"/>
        </w:rPr>
        <w:t>запитань</w:t>
      </w:r>
      <w:proofErr w:type="spellEnd"/>
      <w:r w:rsidRPr="00C306F4">
        <w:rPr>
          <w:rFonts w:ascii="Times New Roman" w:eastAsia="Times New Roman" w:hAnsi="Times New Roman"/>
          <w:sz w:val="24"/>
          <w:szCs w:val="24"/>
          <w:lang w:val="ru-RU"/>
        </w:rPr>
        <w:t xml:space="preserve"> від онлайн </w:t>
      </w:r>
      <w:proofErr w:type="spellStart"/>
      <w:r w:rsidRPr="00C306F4">
        <w:rPr>
          <w:rFonts w:ascii="Times New Roman" w:eastAsia="Times New Roman" w:hAnsi="Times New Roman"/>
          <w:sz w:val="24"/>
          <w:szCs w:val="24"/>
          <w:lang w:val="ru-RU"/>
        </w:rPr>
        <w:t>учасників</w:t>
      </w:r>
      <w:proofErr w:type="spellEnd"/>
      <w:r w:rsidRPr="00C306F4">
        <w:rPr>
          <w:rFonts w:ascii="Times New Roman" w:eastAsia="Times New Roman" w:hAnsi="Times New Roman"/>
          <w:sz w:val="24"/>
          <w:szCs w:val="24"/>
          <w:lang w:val="ru-RU"/>
        </w:rPr>
        <w:t xml:space="preserve"> на </w:t>
      </w:r>
      <w:proofErr w:type="spellStart"/>
      <w:r w:rsidRPr="00C306F4">
        <w:rPr>
          <w:rFonts w:ascii="Times New Roman" w:eastAsia="Times New Roman" w:hAnsi="Times New Roman"/>
          <w:sz w:val="24"/>
          <w:szCs w:val="24"/>
          <w:lang w:val="ru-RU"/>
        </w:rPr>
        <w:t>екран</w:t>
      </w:r>
      <w:proofErr w:type="spellEnd"/>
      <w:r w:rsidRPr="00C306F4">
        <w:rPr>
          <w:rFonts w:ascii="Times New Roman" w:eastAsia="Times New Roman" w:hAnsi="Times New Roman"/>
          <w:sz w:val="24"/>
          <w:szCs w:val="24"/>
          <w:lang w:val="ru-RU"/>
        </w:rPr>
        <w:t xml:space="preserve"> в </w:t>
      </w:r>
      <w:proofErr w:type="spellStart"/>
      <w:r w:rsidRPr="00C306F4">
        <w:rPr>
          <w:rFonts w:ascii="Times New Roman" w:eastAsia="Times New Roman" w:hAnsi="Times New Roman"/>
          <w:sz w:val="24"/>
          <w:szCs w:val="24"/>
          <w:lang w:val="ru-RU"/>
        </w:rPr>
        <w:t>конференц</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залі</w:t>
      </w:r>
      <w:proofErr w:type="spellEnd"/>
      <w:r w:rsidRPr="00C306F4">
        <w:rPr>
          <w:rFonts w:ascii="Times New Roman" w:eastAsia="Times New Roman" w:hAnsi="Times New Roman"/>
          <w:sz w:val="24"/>
          <w:szCs w:val="24"/>
          <w:lang w:val="ru-RU"/>
        </w:rPr>
        <w:t xml:space="preserve"> та через </w:t>
      </w:r>
      <w:proofErr w:type="spellStart"/>
      <w:r w:rsidRPr="00C306F4">
        <w:rPr>
          <w:rFonts w:ascii="Times New Roman" w:eastAsia="Times New Roman" w:hAnsi="Times New Roman"/>
          <w:sz w:val="24"/>
          <w:szCs w:val="24"/>
          <w:lang w:val="ru-RU"/>
        </w:rPr>
        <w:t>звукову</w:t>
      </w:r>
      <w:proofErr w:type="spellEnd"/>
      <w:r w:rsidRPr="00C306F4">
        <w:rPr>
          <w:rFonts w:ascii="Times New Roman" w:eastAsia="Times New Roman" w:hAnsi="Times New Roman"/>
          <w:sz w:val="24"/>
          <w:szCs w:val="24"/>
          <w:lang w:val="ru-RU"/>
        </w:rPr>
        <w:t xml:space="preserve"> систему;</w:t>
      </w:r>
    </w:p>
    <w:p w14:paraId="32254AEA" w14:textId="77777777" w:rsidR="00B70293" w:rsidRPr="00C306F4" w:rsidRDefault="00B70293" w:rsidP="009D499E">
      <w:pPr>
        <w:pStyle w:val="a8"/>
        <w:numPr>
          <w:ilvl w:val="0"/>
          <w:numId w:val="19"/>
        </w:numPr>
        <w:ind w:left="0" w:firstLine="567"/>
        <w:jc w:val="both"/>
        <w:rPr>
          <w:rFonts w:ascii="Times New Roman" w:hAnsi="Times New Roman"/>
          <w:color w:val="000000"/>
          <w:sz w:val="24"/>
          <w:szCs w:val="24"/>
          <w:shd w:val="clear" w:color="auto" w:fill="FFFFFF"/>
          <w:lang w:val="ru-RU"/>
        </w:rPr>
      </w:pPr>
      <w:r w:rsidRPr="00C306F4">
        <w:rPr>
          <w:rFonts w:ascii="Times New Roman" w:hAnsi="Times New Roman"/>
          <w:color w:val="000000"/>
          <w:sz w:val="24"/>
          <w:szCs w:val="24"/>
          <w:shd w:val="clear" w:color="auto" w:fill="FFFFFF"/>
          <w:lang w:val="ru-RU"/>
        </w:rPr>
        <w:t xml:space="preserve">послуги </w:t>
      </w:r>
      <w:proofErr w:type="spellStart"/>
      <w:proofErr w:type="gramStart"/>
      <w:r w:rsidRPr="00C306F4">
        <w:rPr>
          <w:rFonts w:ascii="Times New Roman" w:hAnsi="Times New Roman"/>
          <w:color w:val="000000"/>
          <w:sz w:val="24"/>
          <w:szCs w:val="24"/>
          <w:shd w:val="clear" w:color="auto" w:fill="FFFFFF"/>
          <w:lang w:val="ru-RU"/>
        </w:rPr>
        <w:t>оренди</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проекційного</w:t>
      </w:r>
      <w:proofErr w:type="spellEnd"/>
      <w:proofErr w:type="gram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екрану</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Розмір</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проекційної</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поверхні</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проекційного</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екрану</w:t>
      </w:r>
      <w:proofErr w:type="spellEnd"/>
      <w:r w:rsidRPr="00C306F4">
        <w:rPr>
          <w:rFonts w:ascii="Times New Roman" w:hAnsi="Times New Roman"/>
          <w:color w:val="000000"/>
          <w:sz w:val="24"/>
          <w:szCs w:val="24"/>
          <w:shd w:val="clear" w:color="auto" w:fill="FFFFFF"/>
          <w:lang w:val="ru-RU"/>
        </w:rPr>
        <w:t xml:space="preserve"> повинен бути не </w:t>
      </w:r>
      <w:proofErr w:type="spellStart"/>
      <w:r w:rsidRPr="00C306F4">
        <w:rPr>
          <w:rFonts w:ascii="Times New Roman" w:hAnsi="Times New Roman"/>
          <w:color w:val="000000"/>
          <w:sz w:val="24"/>
          <w:szCs w:val="24"/>
          <w:shd w:val="clear" w:color="auto" w:fill="FFFFFF"/>
          <w:lang w:val="ru-RU"/>
        </w:rPr>
        <w:t>менше</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ніж</w:t>
      </w:r>
      <w:proofErr w:type="spellEnd"/>
      <w:r w:rsidRPr="00C306F4">
        <w:rPr>
          <w:rFonts w:ascii="Times New Roman" w:hAnsi="Times New Roman"/>
          <w:color w:val="000000"/>
          <w:sz w:val="24"/>
          <w:szCs w:val="24"/>
          <w:shd w:val="clear" w:color="auto" w:fill="FFFFFF"/>
          <w:lang w:val="ru-RU"/>
        </w:rPr>
        <w:t xml:space="preserve"> 180 см на 180 см. </w:t>
      </w:r>
      <w:proofErr w:type="spellStart"/>
      <w:r w:rsidRPr="00C306F4">
        <w:rPr>
          <w:rFonts w:ascii="Times New Roman" w:hAnsi="Times New Roman"/>
          <w:color w:val="000000"/>
          <w:sz w:val="24"/>
          <w:szCs w:val="24"/>
          <w:shd w:val="clear" w:color="auto" w:fill="FFFFFF"/>
          <w:lang w:val="ru-RU"/>
        </w:rPr>
        <w:t>Проекційний</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екран</w:t>
      </w:r>
      <w:proofErr w:type="spellEnd"/>
      <w:r w:rsidRPr="00C306F4">
        <w:rPr>
          <w:rFonts w:ascii="Times New Roman" w:hAnsi="Times New Roman"/>
          <w:color w:val="000000"/>
          <w:sz w:val="24"/>
          <w:szCs w:val="24"/>
          <w:shd w:val="clear" w:color="auto" w:fill="FFFFFF"/>
          <w:lang w:val="ru-RU"/>
        </w:rPr>
        <w:t xml:space="preserve"> повинен бути </w:t>
      </w:r>
      <w:proofErr w:type="spellStart"/>
      <w:r w:rsidRPr="00C306F4">
        <w:rPr>
          <w:rFonts w:ascii="Times New Roman" w:hAnsi="Times New Roman"/>
          <w:color w:val="000000"/>
          <w:sz w:val="24"/>
          <w:szCs w:val="24"/>
          <w:shd w:val="clear" w:color="auto" w:fill="FFFFFF"/>
          <w:lang w:val="ru-RU"/>
        </w:rPr>
        <w:t>мобільним</w:t>
      </w:r>
      <w:proofErr w:type="spellEnd"/>
      <w:r w:rsidRPr="00C306F4">
        <w:rPr>
          <w:rFonts w:ascii="Times New Roman" w:hAnsi="Times New Roman"/>
          <w:color w:val="000000"/>
          <w:sz w:val="24"/>
          <w:szCs w:val="24"/>
          <w:shd w:val="clear" w:color="auto" w:fill="FFFFFF"/>
          <w:lang w:val="ru-RU"/>
        </w:rPr>
        <w:t xml:space="preserve"> на </w:t>
      </w:r>
      <w:proofErr w:type="spellStart"/>
      <w:r w:rsidRPr="00C306F4">
        <w:rPr>
          <w:rFonts w:ascii="Times New Roman" w:hAnsi="Times New Roman"/>
          <w:color w:val="000000"/>
          <w:sz w:val="24"/>
          <w:szCs w:val="24"/>
          <w:shd w:val="clear" w:color="auto" w:fill="FFFFFF"/>
          <w:lang w:val="ru-RU"/>
        </w:rPr>
        <w:t>тринозі</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білого</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кольору</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або</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стаціонарний</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закріплений</w:t>
      </w:r>
      <w:proofErr w:type="spellEnd"/>
      <w:r w:rsidRPr="00C306F4">
        <w:rPr>
          <w:rFonts w:ascii="Times New Roman" w:hAnsi="Times New Roman"/>
          <w:color w:val="000000"/>
          <w:sz w:val="24"/>
          <w:szCs w:val="24"/>
          <w:shd w:val="clear" w:color="auto" w:fill="FFFFFF"/>
          <w:lang w:val="ru-RU"/>
        </w:rPr>
        <w:t xml:space="preserve"> на </w:t>
      </w:r>
      <w:proofErr w:type="spellStart"/>
      <w:r w:rsidRPr="00C306F4">
        <w:rPr>
          <w:rFonts w:ascii="Times New Roman" w:hAnsi="Times New Roman"/>
          <w:color w:val="000000"/>
          <w:sz w:val="24"/>
          <w:szCs w:val="24"/>
          <w:shd w:val="clear" w:color="auto" w:fill="FFFFFF"/>
          <w:lang w:val="ru-RU"/>
        </w:rPr>
        <w:t>стелі</w:t>
      </w:r>
      <w:proofErr w:type="spellEnd"/>
      <w:r w:rsidRPr="00C306F4">
        <w:rPr>
          <w:rFonts w:ascii="Times New Roman" w:hAnsi="Times New Roman"/>
          <w:color w:val="000000"/>
          <w:sz w:val="24"/>
          <w:szCs w:val="24"/>
          <w:shd w:val="clear" w:color="auto" w:fill="FFFFFF"/>
          <w:lang w:val="ru-RU"/>
        </w:rPr>
        <w:t xml:space="preserve">, полотно повинно бути </w:t>
      </w:r>
      <w:proofErr w:type="spellStart"/>
      <w:r w:rsidRPr="00C306F4">
        <w:rPr>
          <w:rFonts w:ascii="Times New Roman" w:hAnsi="Times New Roman"/>
          <w:color w:val="000000"/>
          <w:sz w:val="24"/>
          <w:szCs w:val="24"/>
          <w:shd w:val="clear" w:color="auto" w:fill="FFFFFF"/>
          <w:lang w:val="ru-RU"/>
        </w:rPr>
        <w:t>вініловим</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білого</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кольору</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Проекційний</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екран</w:t>
      </w:r>
      <w:proofErr w:type="spellEnd"/>
      <w:r w:rsidRPr="00C306F4">
        <w:rPr>
          <w:rFonts w:ascii="Times New Roman" w:hAnsi="Times New Roman"/>
          <w:color w:val="000000"/>
          <w:sz w:val="24"/>
          <w:szCs w:val="24"/>
          <w:shd w:val="clear" w:color="auto" w:fill="FFFFFF"/>
          <w:lang w:val="ru-RU"/>
        </w:rPr>
        <w:t xml:space="preserve"> повинен бути </w:t>
      </w:r>
      <w:proofErr w:type="spellStart"/>
      <w:r w:rsidRPr="00C306F4">
        <w:rPr>
          <w:rFonts w:ascii="Times New Roman" w:hAnsi="Times New Roman"/>
          <w:color w:val="000000"/>
          <w:sz w:val="24"/>
          <w:szCs w:val="24"/>
          <w:shd w:val="clear" w:color="auto" w:fill="FFFFFF"/>
          <w:lang w:val="ru-RU"/>
        </w:rPr>
        <w:t>підключеним</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перевіреним</w:t>
      </w:r>
      <w:proofErr w:type="spellEnd"/>
      <w:r w:rsidRPr="00C306F4">
        <w:rPr>
          <w:rFonts w:ascii="Times New Roman" w:hAnsi="Times New Roman"/>
          <w:color w:val="000000"/>
          <w:sz w:val="24"/>
          <w:szCs w:val="24"/>
          <w:shd w:val="clear" w:color="auto" w:fill="FFFFFF"/>
          <w:lang w:val="ru-RU"/>
        </w:rPr>
        <w:t xml:space="preserve"> на </w:t>
      </w:r>
      <w:proofErr w:type="spellStart"/>
      <w:r w:rsidRPr="00C306F4">
        <w:rPr>
          <w:rFonts w:ascii="Times New Roman" w:hAnsi="Times New Roman"/>
          <w:color w:val="000000"/>
          <w:sz w:val="24"/>
          <w:szCs w:val="24"/>
          <w:shd w:val="clear" w:color="auto" w:fill="FFFFFF"/>
          <w:lang w:val="ru-RU"/>
        </w:rPr>
        <w:t>працездатність</w:t>
      </w:r>
      <w:proofErr w:type="spellEnd"/>
      <w:r w:rsidRPr="00C306F4">
        <w:rPr>
          <w:rFonts w:ascii="Times New Roman" w:hAnsi="Times New Roman"/>
          <w:color w:val="000000"/>
          <w:sz w:val="24"/>
          <w:szCs w:val="24"/>
          <w:shd w:val="clear" w:color="auto" w:fill="FFFFFF"/>
          <w:lang w:val="ru-RU"/>
        </w:rPr>
        <w:t xml:space="preserve"> на </w:t>
      </w:r>
      <w:proofErr w:type="spellStart"/>
      <w:r w:rsidRPr="00C306F4">
        <w:rPr>
          <w:rFonts w:ascii="Times New Roman" w:hAnsi="Times New Roman"/>
          <w:color w:val="000000"/>
          <w:sz w:val="24"/>
          <w:szCs w:val="24"/>
          <w:shd w:val="clear" w:color="auto" w:fill="FFFFFF"/>
          <w:lang w:val="ru-RU"/>
        </w:rPr>
        <w:t>передодні</w:t>
      </w:r>
      <w:proofErr w:type="spellEnd"/>
      <w:r w:rsidRPr="00C306F4">
        <w:rPr>
          <w:rFonts w:ascii="Times New Roman" w:hAnsi="Times New Roman"/>
          <w:color w:val="000000"/>
          <w:sz w:val="24"/>
          <w:szCs w:val="24"/>
          <w:shd w:val="clear" w:color="auto" w:fill="FFFFFF"/>
          <w:lang w:val="ru-RU"/>
        </w:rPr>
        <w:t xml:space="preserve"> заходу та </w:t>
      </w:r>
      <w:proofErr w:type="spellStart"/>
      <w:r w:rsidRPr="00C306F4">
        <w:rPr>
          <w:rFonts w:ascii="Times New Roman" w:hAnsi="Times New Roman"/>
          <w:color w:val="000000"/>
          <w:sz w:val="24"/>
          <w:szCs w:val="24"/>
          <w:shd w:val="clear" w:color="auto" w:fill="FFFFFF"/>
          <w:lang w:val="ru-RU"/>
        </w:rPr>
        <w:t>налаштоване</w:t>
      </w:r>
      <w:proofErr w:type="spellEnd"/>
      <w:r w:rsidRPr="00C306F4">
        <w:rPr>
          <w:rFonts w:ascii="Times New Roman" w:hAnsi="Times New Roman"/>
          <w:color w:val="000000"/>
          <w:sz w:val="24"/>
          <w:szCs w:val="24"/>
          <w:shd w:val="clear" w:color="auto" w:fill="FFFFFF"/>
          <w:lang w:val="ru-RU"/>
        </w:rPr>
        <w:t xml:space="preserve"> для </w:t>
      </w:r>
      <w:proofErr w:type="spellStart"/>
      <w:r w:rsidRPr="00C306F4">
        <w:rPr>
          <w:rFonts w:ascii="Times New Roman" w:hAnsi="Times New Roman"/>
          <w:color w:val="000000"/>
          <w:sz w:val="24"/>
          <w:szCs w:val="24"/>
          <w:shd w:val="clear" w:color="auto" w:fill="FFFFFF"/>
          <w:lang w:val="ru-RU"/>
        </w:rPr>
        <w:t>користування</w:t>
      </w:r>
      <w:proofErr w:type="spellEnd"/>
      <w:r w:rsidRPr="00C306F4">
        <w:rPr>
          <w:rFonts w:ascii="Times New Roman" w:hAnsi="Times New Roman"/>
          <w:color w:val="000000"/>
          <w:sz w:val="24"/>
          <w:szCs w:val="24"/>
          <w:shd w:val="clear" w:color="auto" w:fill="FFFFFF"/>
          <w:lang w:val="ru-RU"/>
        </w:rPr>
        <w:t>.</w:t>
      </w:r>
    </w:p>
    <w:p w14:paraId="5BB7B219" w14:textId="77777777" w:rsidR="00B70293" w:rsidRPr="00C306F4" w:rsidRDefault="00B70293" w:rsidP="009D499E">
      <w:pPr>
        <w:pStyle w:val="a8"/>
        <w:numPr>
          <w:ilvl w:val="0"/>
          <w:numId w:val="19"/>
        </w:numPr>
        <w:ind w:left="0" w:firstLine="567"/>
        <w:jc w:val="both"/>
        <w:rPr>
          <w:rFonts w:ascii="Times New Roman" w:hAnsi="Times New Roman"/>
          <w:color w:val="000000"/>
          <w:sz w:val="24"/>
          <w:szCs w:val="24"/>
          <w:shd w:val="clear" w:color="auto" w:fill="FFFFFF"/>
          <w:lang w:val="ru-RU"/>
        </w:rPr>
      </w:pPr>
      <w:r w:rsidRPr="00C306F4">
        <w:rPr>
          <w:rFonts w:ascii="Times New Roman" w:hAnsi="Times New Roman"/>
          <w:color w:val="000000"/>
          <w:sz w:val="24"/>
          <w:szCs w:val="24"/>
          <w:shd w:val="clear" w:color="auto" w:fill="FFFFFF"/>
          <w:lang w:val="ru-RU"/>
        </w:rPr>
        <w:t xml:space="preserve">послуги </w:t>
      </w:r>
      <w:proofErr w:type="spellStart"/>
      <w:r w:rsidRPr="00C306F4">
        <w:rPr>
          <w:rFonts w:ascii="Times New Roman" w:hAnsi="Times New Roman"/>
          <w:color w:val="000000"/>
          <w:sz w:val="24"/>
          <w:szCs w:val="24"/>
          <w:shd w:val="clear" w:color="auto" w:fill="FFFFFF"/>
          <w:lang w:val="ru-RU"/>
        </w:rPr>
        <w:t>оренди</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мультимедійного</w:t>
      </w:r>
      <w:proofErr w:type="spellEnd"/>
      <w:r w:rsidRPr="00C306F4">
        <w:rPr>
          <w:rFonts w:ascii="Times New Roman" w:hAnsi="Times New Roman"/>
          <w:color w:val="000000"/>
          <w:sz w:val="24"/>
          <w:szCs w:val="24"/>
          <w:shd w:val="clear" w:color="auto" w:fill="FFFFFF"/>
          <w:lang w:val="ru-RU"/>
        </w:rPr>
        <w:t xml:space="preserve"> проектору. </w:t>
      </w:r>
      <w:proofErr w:type="spellStart"/>
      <w:r w:rsidRPr="00C306F4">
        <w:rPr>
          <w:rFonts w:ascii="Times New Roman" w:hAnsi="Times New Roman"/>
          <w:color w:val="000000"/>
          <w:sz w:val="24"/>
          <w:szCs w:val="24"/>
          <w:shd w:val="clear" w:color="auto" w:fill="FFFFFF"/>
          <w:lang w:val="ru-RU"/>
        </w:rPr>
        <w:t>Мультимедійний</w:t>
      </w:r>
      <w:proofErr w:type="spellEnd"/>
      <w:r w:rsidRPr="00C306F4">
        <w:rPr>
          <w:rFonts w:ascii="Times New Roman" w:hAnsi="Times New Roman"/>
          <w:color w:val="000000"/>
          <w:sz w:val="24"/>
          <w:szCs w:val="24"/>
          <w:shd w:val="clear" w:color="auto" w:fill="FFFFFF"/>
          <w:lang w:val="ru-RU"/>
        </w:rPr>
        <w:t xml:space="preserve"> проектор повинен </w:t>
      </w:r>
      <w:proofErr w:type="spellStart"/>
      <w:r w:rsidRPr="00C306F4">
        <w:rPr>
          <w:rFonts w:ascii="Times New Roman" w:hAnsi="Times New Roman"/>
          <w:color w:val="000000"/>
          <w:sz w:val="24"/>
          <w:szCs w:val="24"/>
          <w:shd w:val="clear" w:color="auto" w:fill="FFFFFF"/>
          <w:lang w:val="ru-RU"/>
        </w:rPr>
        <w:t>мати</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світловий</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потік</w:t>
      </w:r>
      <w:proofErr w:type="spellEnd"/>
      <w:r w:rsidRPr="00C306F4">
        <w:rPr>
          <w:rFonts w:ascii="Times New Roman" w:hAnsi="Times New Roman"/>
          <w:color w:val="000000"/>
          <w:sz w:val="24"/>
          <w:szCs w:val="24"/>
          <w:shd w:val="clear" w:color="auto" w:fill="FFFFFF"/>
          <w:lang w:val="ru-RU"/>
        </w:rPr>
        <w:t xml:space="preserve"> не </w:t>
      </w:r>
      <w:proofErr w:type="spellStart"/>
      <w:r w:rsidRPr="00C306F4">
        <w:rPr>
          <w:rFonts w:ascii="Times New Roman" w:hAnsi="Times New Roman"/>
          <w:color w:val="000000"/>
          <w:sz w:val="24"/>
          <w:szCs w:val="24"/>
          <w:shd w:val="clear" w:color="auto" w:fill="FFFFFF"/>
          <w:lang w:val="ru-RU"/>
        </w:rPr>
        <w:t>менше</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ніж</w:t>
      </w:r>
      <w:proofErr w:type="spellEnd"/>
      <w:r w:rsidRPr="00C306F4">
        <w:rPr>
          <w:rFonts w:ascii="Times New Roman" w:hAnsi="Times New Roman"/>
          <w:color w:val="000000"/>
          <w:sz w:val="24"/>
          <w:szCs w:val="24"/>
          <w:shd w:val="clear" w:color="auto" w:fill="FFFFFF"/>
        </w:rPr>
        <w:t> </w:t>
      </w:r>
      <w:r w:rsidRPr="00C306F4">
        <w:rPr>
          <w:rFonts w:ascii="Times New Roman" w:hAnsi="Times New Roman"/>
          <w:color w:val="000000"/>
          <w:sz w:val="24"/>
          <w:szCs w:val="24"/>
          <w:shd w:val="clear" w:color="auto" w:fill="FFFFFF"/>
          <w:lang w:val="ru-RU"/>
        </w:rPr>
        <w:t xml:space="preserve"> 3000 </w:t>
      </w:r>
      <w:r w:rsidRPr="00C306F4">
        <w:rPr>
          <w:rFonts w:ascii="Times New Roman" w:hAnsi="Times New Roman"/>
          <w:color w:val="000000"/>
          <w:sz w:val="24"/>
          <w:szCs w:val="24"/>
          <w:shd w:val="clear" w:color="auto" w:fill="FFFFFF"/>
        </w:rPr>
        <w:t>ANSI</w:t>
      </w:r>
      <w:r w:rsidRPr="00C306F4">
        <w:rPr>
          <w:rFonts w:ascii="Times New Roman" w:hAnsi="Times New Roman"/>
          <w:color w:val="000000"/>
          <w:sz w:val="24"/>
          <w:szCs w:val="24"/>
          <w:shd w:val="clear" w:color="auto" w:fill="FFFFFF"/>
          <w:lang w:val="ru-RU"/>
        </w:rPr>
        <w:t xml:space="preserve"> люмен, </w:t>
      </w:r>
      <w:proofErr w:type="spellStart"/>
      <w:r w:rsidRPr="00C306F4">
        <w:rPr>
          <w:rFonts w:ascii="Times New Roman" w:hAnsi="Times New Roman"/>
          <w:color w:val="000000"/>
          <w:sz w:val="24"/>
          <w:szCs w:val="24"/>
          <w:shd w:val="clear" w:color="auto" w:fill="FFFFFF"/>
          <w:lang w:val="ru-RU"/>
        </w:rPr>
        <w:t>роздільна</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здатність</w:t>
      </w:r>
      <w:proofErr w:type="spellEnd"/>
      <w:r w:rsidRPr="00C306F4">
        <w:rPr>
          <w:rFonts w:ascii="Times New Roman" w:hAnsi="Times New Roman"/>
          <w:color w:val="000000"/>
          <w:sz w:val="24"/>
          <w:szCs w:val="24"/>
          <w:shd w:val="clear" w:color="auto" w:fill="FFFFFF"/>
          <w:lang w:val="ru-RU"/>
        </w:rPr>
        <w:t xml:space="preserve"> повинна бути</w:t>
      </w:r>
      <w:r w:rsidRPr="00C306F4">
        <w:rPr>
          <w:rFonts w:ascii="Times New Roman" w:hAnsi="Times New Roman"/>
          <w:color w:val="000000"/>
          <w:sz w:val="24"/>
          <w:szCs w:val="24"/>
          <w:shd w:val="clear" w:color="auto" w:fill="FFFFFF"/>
        </w:rPr>
        <w:t> </w:t>
      </w:r>
      <w:r w:rsidRPr="00C306F4">
        <w:rPr>
          <w:rFonts w:ascii="Times New Roman" w:hAnsi="Times New Roman"/>
          <w:color w:val="000000"/>
          <w:sz w:val="24"/>
          <w:szCs w:val="24"/>
          <w:shd w:val="clear" w:color="auto" w:fill="FFFFFF"/>
          <w:lang w:val="ru-RU"/>
        </w:rPr>
        <w:t xml:space="preserve"> не </w:t>
      </w:r>
      <w:proofErr w:type="spellStart"/>
      <w:r w:rsidRPr="00C306F4">
        <w:rPr>
          <w:rFonts w:ascii="Times New Roman" w:hAnsi="Times New Roman"/>
          <w:color w:val="000000"/>
          <w:sz w:val="24"/>
          <w:szCs w:val="24"/>
          <w:shd w:val="clear" w:color="auto" w:fill="FFFFFF"/>
          <w:lang w:val="ru-RU"/>
        </w:rPr>
        <w:t>менше</w:t>
      </w:r>
      <w:proofErr w:type="spellEnd"/>
      <w:r w:rsidRPr="00C306F4">
        <w:rPr>
          <w:rFonts w:ascii="Times New Roman" w:hAnsi="Times New Roman"/>
          <w:color w:val="000000"/>
          <w:sz w:val="24"/>
          <w:szCs w:val="24"/>
          <w:shd w:val="clear" w:color="auto" w:fill="FFFFFF"/>
          <w:lang w:val="ru-RU"/>
        </w:rPr>
        <w:t xml:space="preserve"> 1024 </w:t>
      </w:r>
      <w:r w:rsidRPr="00C306F4">
        <w:rPr>
          <w:rFonts w:ascii="Times New Roman" w:hAnsi="Times New Roman"/>
          <w:color w:val="000000"/>
          <w:sz w:val="24"/>
          <w:szCs w:val="24"/>
          <w:shd w:val="clear" w:color="auto" w:fill="FFFFFF"/>
        </w:rPr>
        <w:t>x</w:t>
      </w:r>
      <w:r w:rsidRPr="00C306F4">
        <w:rPr>
          <w:rFonts w:ascii="Times New Roman" w:hAnsi="Times New Roman"/>
          <w:color w:val="000000"/>
          <w:sz w:val="24"/>
          <w:szCs w:val="24"/>
          <w:shd w:val="clear" w:color="auto" w:fill="FFFFFF"/>
          <w:lang w:val="ru-RU"/>
        </w:rPr>
        <w:t xml:space="preserve"> 768,</w:t>
      </w:r>
      <w:r w:rsidRPr="00C306F4">
        <w:rPr>
          <w:rFonts w:ascii="Times New Roman" w:hAnsi="Times New Roman"/>
          <w:color w:val="000000"/>
          <w:sz w:val="24"/>
          <w:szCs w:val="24"/>
          <w:shd w:val="clear" w:color="auto" w:fill="FFFFFF"/>
        </w:rPr>
        <w:t> </w:t>
      </w:r>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мати</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можливість</w:t>
      </w:r>
      <w:proofErr w:type="spellEnd"/>
      <w:r w:rsidRPr="00C306F4">
        <w:rPr>
          <w:rFonts w:ascii="Times New Roman" w:hAnsi="Times New Roman"/>
          <w:color w:val="000000"/>
          <w:sz w:val="24"/>
          <w:szCs w:val="24"/>
          <w:shd w:val="clear" w:color="auto" w:fill="FFFFFF"/>
        </w:rPr>
        <w:t> </w:t>
      </w:r>
      <w:proofErr w:type="spellStart"/>
      <w:r w:rsidRPr="00C306F4">
        <w:rPr>
          <w:rFonts w:ascii="Times New Roman" w:hAnsi="Times New Roman"/>
          <w:color w:val="000000"/>
          <w:sz w:val="24"/>
          <w:szCs w:val="24"/>
          <w:shd w:val="clear" w:color="auto" w:fill="FFFFFF"/>
          <w:lang w:val="ru-RU"/>
        </w:rPr>
        <w:t>підключення</w:t>
      </w:r>
      <w:proofErr w:type="spellEnd"/>
      <w:r w:rsidRPr="00C306F4">
        <w:rPr>
          <w:rFonts w:ascii="Times New Roman" w:hAnsi="Times New Roman"/>
          <w:color w:val="000000"/>
          <w:sz w:val="24"/>
          <w:szCs w:val="24"/>
          <w:shd w:val="clear" w:color="auto" w:fill="FFFFFF"/>
          <w:lang w:val="ru-RU"/>
        </w:rPr>
        <w:t xml:space="preserve"> кабелем </w:t>
      </w:r>
      <w:r w:rsidRPr="00C306F4">
        <w:rPr>
          <w:rFonts w:ascii="Times New Roman" w:hAnsi="Times New Roman"/>
          <w:color w:val="000000"/>
          <w:sz w:val="24"/>
          <w:szCs w:val="24"/>
          <w:shd w:val="clear" w:color="auto" w:fill="FFFFFF"/>
        </w:rPr>
        <w:t>VGA</w:t>
      </w:r>
      <w:r w:rsidRPr="00C306F4">
        <w:rPr>
          <w:rFonts w:ascii="Times New Roman" w:hAnsi="Times New Roman"/>
          <w:color w:val="000000"/>
          <w:sz w:val="24"/>
          <w:szCs w:val="24"/>
          <w:shd w:val="clear" w:color="auto" w:fill="FFFFFF"/>
          <w:lang w:val="ru-RU"/>
        </w:rPr>
        <w:t xml:space="preserve"> та </w:t>
      </w:r>
      <w:r w:rsidRPr="00C306F4">
        <w:rPr>
          <w:rFonts w:ascii="Times New Roman" w:hAnsi="Times New Roman"/>
          <w:color w:val="000000"/>
          <w:sz w:val="24"/>
          <w:szCs w:val="24"/>
          <w:shd w:val="clear" w:color="auto" w:fill="FFFFFF"/>
        </w:rPr>
        <w:t>HDMI</w:t>
      </w:r>
      <w:r w:rsidRPr="00C306F4">
        <w:rPr>
          <w:rFonts w:ascii="Times New Roman" w:hAnsi="Times New Roman"/>
          <w:color w:val="000000"/>
          <w:sz w:val="24"/>
          <w:szCs w:val="24"/>
          <w:shd w:val="clear" w:color="auto" w:fill="FFFFFF"/>
          <w:lang w:val="ru-RU"/>
        </w:rPr>
        <w:t xml:space="preserve">, проектор повинен бути укомплектований </w:t>
      </w:r>
      <w:proofErr w:type="spellStart"/>
      <w:r w:rsidRPr="00C306F4">
        <w:rPr>
          <w:rFonts w:ascii="Times New Roman" w:hAnsi="Times New Roman"/>
          <w:color w:val="000000"/>
          <w:sz w:val="24"/>
          <w:szCs w:val="24"/>
          <w:shd w:val="clear" w:color="auto" w:fill="FFFFFF"/>
          <w:lang w:val="ru-RU"/>
        </w:rPr>
        <w:t>необхідною</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комутацією</w:t>
      </w:r>
      <w:proofErr w:type="spellEnd"/>
      <w:r w:rsidRPr="00C306F4">
        <w:rPr>
          <w:rFonts w:ascii="Times New Roman" w:hAnsi="Times New Roman"/>
          <w:color w:val="000000"/>
          <w:sz w:val="24"/>
          <w:szCs w:val="24"/>
          <w:shd w:val="clear" w:color="auto" w:fill="FFFFFF"/>
          <w:lang w:val="ru-RU"/>
        </w:rPr>
        <w:t xml:space="preserve"> для </w:t>
      </w:r>
      <w:proofErr w:type="spellStart"/>
      <w:r w:rsidRPr="00C306F4">
        <w:rPr>
          <w:rFonts w:ascii="Times New Roman" w:hAnsi="Times New Roman"/>
          <w:color w:val="000000"/>
          <w:sz w:val="24"/>
          <w:szCs w:val="24"/>
          <w:shd w:val="clear" w:color="auto" w:fill="FFFFFF"/>
          <w:lang w:val="ru-RU"/>
        </w:rPr>
        <w:t>підключення</w:t>
      </w:r>
      <w:proofErr w:type="spellEnd"/>
      <w:r w:rsidRPr="00C306F4">
        <w:rPr>
          <w:rFonts w:ascii="Times New Roman" w:hAnsi="Times New Roman"/>
          <w:color w:val="000000"/>
          <w:sz w:val="24"/>
          <w:szCs w:val="24"/>
          <w:shd w:val="clear" w:color="auto" w:fill="FFFFFF"/>
          <w:lang w:val="ru-RU"/>
        </w:rPr>
        <w:t xml:space="preserve"> до ноутбуку на </w:t>
      </w:r>
      <w:proofErr w:type="spellStart"/>
      <w:r w:rsidRPr="00C306F4">
        <w:rPr>
          <w:rFonts w:ascii="Times New Roman" w:hAnsi="Times New Roman"/>
          <w:color w:val="000000"/>
          <w:sz w:val="24"/>
          <w:szCs w:val="24"/>
          <w:shd w:val="clear" w:color="auto" w:fill="FFFFFF"/>
          <w:lang w:val="ru-RU"/>
        </w:rPr>
        <w:t>відстань</w:t>
      </w:r>
      <w:proofErr w:type="spellEnd"/>
      <w:r w:rsidRPr="00C306F4">
        <w:rPr>
          <w:rFonts w:ascii="Times New Roman" w:hAnsi="Times New Roman"/>
          <w:color w:val="000000"/>
          <w:sz w:val="24"/>
          <w:szCs w:val="24"/>
          <w:shd w:val="clear" w:color="auto" w:fill="FFFFFF"/>
          <w:lang w:val="ru-RU"/>
        </w:rPr>
        <w:t xml:space="preserve"> не </w:t>
      </w:r>
      <w:proofErr w:type="spellStart"/>
      <w:r w:rsidRPr="00C306F4">
        <w:rPr>
          <w:rFonts w:ascii="Times New Roman" w:hAnsi="Times New Roman"/>
          <w:color w:val="000000"/>
          <w:sz w:val="24"/>
          <w:szCs w:val="24"/>
          <w:shd w:val="clear" w:color="auto" w:fill="FFFFFF"/>
          <w:lang w:val="ru-RU"/>
        </w:rPr>
        <w:t>менше</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ніж</w:t>
      </w:r>
      <w:proofErr w:type="spellEnd"/>
      <w:r w:rsidRPr="00C306F4">
        <w:rPr>
          <w:rFonts w:ascii="Times New Roman" w:hAnsi="Times New Roman"/>
          <w:color w:val="000000"/>
          <w:sz w:val="24"/>
          <w:szCs w:val="24"/>
          <w:shd w:val="clear" w:color="auto" w:fill="FFFFFF"/>
          <w:lang w:val="ru-RU"/>
        </w:rPr>
        <w:t xml:space="preserve"> 10 </w:t>
      </w:r>
      <w:proofErr w:type="spellStart"/>
      <w:r w:rsidRPr="00C306F4">
        <w:rPr>
          <w:rFonts w:ascii="Times New Roman" w:hAnsi="Times New Roman"/>
          <w:color w:val="000000"/>
          <w:sz w:val="24"/>
          <w:szCs w:val="24"/>
          <w:shd w:val="clear" w:color="auto" w:fill="FFFFFF"/>
          <w:lang w:val="ru-RU"/>
        </w:rPr>
        <w:t>метрів</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дистанційним</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перемикачем</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слайдів</w:t>
      </w:r>
      <w:proofErr w:type="spellEnd"/>
      <w:r w:rsidRPr="00C306F4">
        <w:rPr>
          <w:rFonts w:ascii="Times New Roman" w:hAnsi="Times New Roman"/>
          <w:color w:val="000000"/>
          <w:sz w:val="24"/>
          <w:szCs w:val="24"/>
          <w:shd w:val="clear" w:color="auto" w:fill="FFFFFF"/>
          <w:lang w:val="ru-RU"/>
        </w:rPr>
        <w:t xml:space="preserve">, який повинен буди укомплектований </w:t>
      </w:r>
      <w:proofErr w:type="spellStart"/>
      <w:r w:rsidRPr="00C306F4">
        <w:rPr>
          <w:rFonts w:ascii="Times New Roman" w:hAnsi="Times New Roman"/>
          <w:color w:val="000000"/>
          <w:sz w:val="24"/>
          <w:szCs w:val="24"/>
          <w:shd w:val="clear" w:color="auto" w:fill="FFFFFF"/>
          <w:lang w:val="ru-RU"/>
        </w:rPr>
        <w:t>елементами</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живлення</w:t>
      </w:r>
      <w:proofErr w:type="spellEnd"/>
      <w:r w:rsidRPr="00C306F4">
        <w:rPr>
          <w:rFonts w:ascii="Times New Roman" w:hAnsi="Times New Roman"/>
          <w:color w:val="000000"/>
          <w:sz w:val="24"/>
          <w:szCs w:val="24"/>
          <w:shd w:val="clear" w:color="auto" w:fill="FFFFFF"/>
          <w:lang w:val="ru-RU"/>
        </w:rPr>
        <w:t xml:space="preserve"> та </w:t>
      </w:r>
      <w:proofErr w:type="spellStart"/>
      <w:r w:rsidRPr="00C306F4">
        <w:rPr>
          <w:rFonts w:ascii="Times New Roman" w:hAnsi="Times New Roman"/>
          <w:color w:val="000000"/>
          <w:sz w:val="24"/>
          <w:szCs w:val="24"/>
          <w:shd w:val="clear" w:color="auto" w:fill="FFFFFF"/>
          <w:lang w:val="ru-RU"/>
        </w:rPr>
        <w:t>підключений</w:t>
      </w:r>
      <w:proofErr w:type="spellEnd"/>
      <w:r w:rsidRPr="00C306F4">
        <w:rPr>
          <w:rFonts w:ascii="Times New Roman" w:hAnsi="Times New Roman"/>
          <w:color w:val="000000"/>
          <w:sz w:val="24"/>
          <w:szCs w:val="24"/>
          <w:shd w:val="clear" w:color="auto" w:fill="FFFFFF"/>
          <w:lang w:val="ru-RU"/>
        </w:rPr>
        <w:t xml:space="preserve"> до ноутбуку, та </w:t>
      </w:r>
      <w:proofErr w:type="spellStart"/>
      <w:r w:rsidRPr="00C306F4">
        <w:rPr>
          <w:rFonts w:ascii="Times New Roman" w:hAnsi="Times New Roman"/>
          <w:color w:val="000000"/>
          <w:sz w:val="24"/>
          <w:szCs w:val="24"/>
          <w:shd w:val="clear" w:color="auto" w:fill="FFFFFF"/>
          <w:lang w:val="ru-RU"/>
        </w:rPr>
        <w:t>подовжувачем</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Використаний</w:t>
      </w:r>
      <w:proofErr w:type="spellEnd"/>
      <w:r w:rsidRPr="00C306F4">
        <w:rPr>
          <w:rFonts w:ascii="Times New Roman" w:hAnsi="Times New Roman"/>
          <w:color w:val="000000"/>
          <w:sz w:val="24"/>
          <w:szCs w:val="24"/>
          <w:shd w:val="clear" w:color="auto" w:fill="FFFFFF"/>
          <w:lang w:val="ru-RU"/>
        </w:rPr>
        <w:t xml:space="preserve"> ресурс </w:t>
      </w:r>
      <w:proofErr w:type="spellStart"/>
      <w:r w:rsidRPr="00C306F4">
        <w:rPr>
          <w:rFonts w:ascii="Times New Roman" w:hAnsi="Times New Roman"/>
          <w:color w:val="000000"/>
          <w:sz w:val="24"/>
          <w:szCs w:val="24"/>
          <w:shd w:val="clear" w:color="auto" w:fill="FFFFFF"/>
          <w:lang w:val="ru-RU"/>
        </w:rPr>
        <w:t>терміну</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служби</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лампи</w:t>
      </w:r>
      <w:proofErr w:type="spellEnd"/>
      <w:r w:rsidRPr="00C306F4">
        <w:rPr>
          <w:rFonts w:ascii="Times New Roman" w:hAnsi="Times New Roman"/>
          <w:color w:val="000000"/>
          <w:sz w:val="24"/>
          <w:szCs w:val="24"/>
          <w:shd w:val="clear" w:color="auto" w:fill="FFFFFF"/>
          <w:lang w:val="ru-RU"/>
        </w:rPr>
        <w:t xml:space="preserve"> не повинен </w:t>
      </w:r>
      <w:proofErr w:type="spellStart"/>
      <w:r w:rsidRPr="00C306F4">
        <w:rPr>
          <w:rFonts w:ascii="Times New Roman" w:hAnsi="Times New Roman"/>
          <w:color w:val="000000"/>
          <w:sz w:val="24"/>
          <w:szCs w:val="24"/>
          <w:shd w:val="clear" w:color="auto" w:fill="FFFFFF"/>
          <w:lang w:val="ru-RU"/>
        </w:rPr>
        <w:t>перевищувати</w:t>
      </w:r>
      <w:proofErr w:type="spellEnd"/>
      <w:r w:rsidRPr="00C306F4">
        <w:rPr>
          <w:rFonts w:ascii="Times New Roman" w:hAnsi="Times New Roman"/>
          <w:color w:val="000000"/>
          <w:sz w:val="24"/>
          <w:szCs w:val="24"/>
          <w:shd w:val="clear" w:color="auto" w:fill="FFFFFF"/>
          <w:lang w:val="ru-RU"/>
        </w:rPr>
        <w:t xml:space="preserve"> 1000 годин. </w:t>
      </w:r>
      <w:proofErr w:type="spellStart"/>
      <w:r w:rsidRPr="00C306F4">
        <w:rPr>
          <w:rFonts w:ascii="Times New Roman" w:hAnsi="Times New Roman"/>
          <w:color w:val="000000"/>
          <w:sz w:val="24"/>
          <w:szCs w:val="24"/>
          <w:shd w:val="clear" w:color="auto" w:fill="FFFFFF"/>
          <w:lang w:val="ru-RU"/>
        </w:rPr>
        <w:t>Мультимедійний</w:t>
      </w:r>
      <w:proofErr w:type="spellEnd"/>
      <w:r w:rsidRPr="00C306F4">
        <w:rPr>
          <w:rFonts w:ascii="Times New Roman" w:hAnsi="Times New Roman"/>
          <w:color w:val="000000"/>
          <w:sz w:val="24"/>
          <w:szCs w:val="24"/>
          <w:shd w:val="clear" w:color="auto" w:fill="FFFFFF"/>
          <w:lang w:val="ru-RU"/>
        </w:rPr>
        <w:t xml:space="preserve"> </w:t>
      </w:r>
      <w:proofErr w:type="gramStart"/>
      <w:r w:rsidRPr="00C306F4">
        <w:rPr>
          <w:rFonts w:ascii="Times New Roman" w:hAnsi="Times New Roman"/>
          <w:color w:val="000000"/>
          <w:sz w:val="24"/>
          <w:szCs w:val="24"/>
          <w:shd w:val="clear" w:color="auto" w:fill="FFFFFF"/>
          <w:lang w:val="ru-RU"/>
        </w:rPr>
        <w:t>проектор  повинен</w:t>
      </w:r>
      <w:proofErr w:type="gramEnd"/>
      <w:r w:rsidRPr="00C306F4">
        <w:rPr>
          <w:rFonts w:ascii="Times New Roman" w:hAnsi="Times New Roman"/>
          <w:color w:val="000000"/>
          <w:sz w:val="24"/>
          <w:szCs w:val="24"/>
          <w:shd w:val="clear" w:color="auto" w:fill="FFFFFF"/>
          <w:lang w:val="ru-RU"/>
        </w:rPr>
        <w:t xml:space="preserve"> бути </w:t>
      </w:r>
      <w:proofErr w:type="spellStart"/>
      <w:r w:rsidRPr="00C306F4">
        <w:rPr>
          <w:rFonts w:ascii="Times New Roman" w:hAnsi="Times New Roman"/>
          <w:color w:val="000000"/>
          <w:sz w:val="24"/>
          <w:szCs w:val="24"/>
          <w:shd w:val="clear" w:color="auto" w:fill="FFFFFF"/>
          <w:lang w:val="ru-RU"/>
        </w:rPr>
        <w:t>підключеним</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перевіреним</w:t>
      </w:r>
      <w:proofErr w:type="spellEnd"/>
      <w:r w:rsidRPr="00C306F4">
        <w:rPr>
          <w:rFonts w:ascii="Times New Roman" w:hAnsi="Times New Roman"/>
          <w:color w:val="000000"/>
          <w:sz w:val="24"/>
          <w:szCs w:val="24"/>
          <w:shd w:val="clear" w:color="auto" w:fill="FFFFFF"/>
          <w:lang w:val="ru-RU"/>
        </w:rPr>
        <w:t xml:space="preserve"> на </w:t>
      </w:r>
      <w:proofErr w:type="spellStart"/>
      <w:r w:rsidRPr="00C306F4">
        <w:rPr>
          <w:rFonts w:ascii="Times New Roman" w:hAnsi="Times New Roman"/>
          <w:color w:val="000000"/>
          <w:sz w:val="24"/>
          <w:szCs w:val="24"/>
          <w:shd w:val="clear" w:color="auto" w:fill="FFFFFF"/>
          <w:lang w:val="ru-RU"/>
        </w:rPr>
        <w:t>працездатність</w:t>
      </w:r>
      <w:proofErr w:type="spellEnd"/>
      <w:r w:rsidRPr="00C306F4">
        <w:rPr>
          <w:rFonts w:ascii="Times New Roman" w:hAnsi="Times New Roman"/>
          <w:color w:val="000000"/>
          <w:sz w:val="24"/>
          <w:szCs w:val="24"/>
          <w:shd w:val="clear" w:color="auto" w:fill="FFFFFF"/>
          <w:lang w:val="ru-RU"/>
        </w:rPr>
        <w:t xml:space="preserve"> на </w:t>
      </w:r>
      <w:proofErr w:type="spellStart"/>
      <w:r w:rsidRPr="00C306F4">
        <w:rPr>
          <w:rFonts w:ascii="Times New Roman" w:hAnsi="Times New Roman"/>
          <w:color w:val="000000"/>
          <w:sz w:val="24"/>
          <w:szCs w:val="24"/>
          <w:shd w:val="clear" w:color="auto" w:fill="FFFFFF"/>
          <w:lang w:val="ru-RU"/>
        </w:rPr>
        <w:t>передодні</w:t>
      </w:r>
      <w:proofErr w:type="spellEnd"/>
      <w:r w:rsidRPr="00C306F4">
        <w:rPr>
          <w:rFonts w:ascii="Times New Roman" w:hAnsi="Times New Roman"/>
          <w:color w:val="000000"/>
          <w:sz w:val="24"/>
          <w:szCs w:val="24"/>
          <w:shd w:val="clear" w:color="auto" w:fill="FFFFFF"/>
          <w:lang w:val="ru-RU"/>
        </w:rPr>
        <w:t xml:space="preserve"> заходу та </w:t>
      </w:r>
      <w:proofErr w:type="spellStart"/>
      <w:r w:rsidRPr="00C306F4">
        <w:rPr>
          <w:rFonts w:ascii="Times New Roman" w:hAnsi="Times New Roman"/>
          <w:color w:val="000000"/>
          <w:sz w:val="24"/>
          <w:szCs w:val="24"/>
          <w:shd w:val="clear" w:color="auto" w:fill="FFFFFF"/>
          <w:lang w:val="ru-RU"/>
        </w:rPr>
        <w:t>налаштоване</w:t>
      </w:r>
      <w:proofErr w:type="spellEnd"/>
      <w:r w:rsidRPr="00C306F4">
        <w:rPr>
          <w:rFonts w:ascii="Times New Roman" w:hAnsi="Times New Roman"/>
          <w:color w:val="000000"/>
          <w:sz w:val="24"/>
          <w:szCs w:val="24"/>
          <w:shd w:val="clear" w:color="auto" w:fill="FFFFFF"/>
          <w:lang w:val="ru-RU"/>
        </w:rPr>
        <w:t xml:space="preserve"> для </w:t>
      </w:r>
      <w:proofErr w:type="spellStart"/>
      <w:r w:rsidRPr="00C306F4">
        <w:rPr>
          <w:rFonts w:ascii="Times New Roman" w:hAnsi="Times New Roman"/>
          <w:color w:val="000000"/>
          <w:sz w:val="24"/>
          <w:szCs w:val="24"/>
          <w:shd w:val="clear" w:color="auto" w:fill="FFFFFF"/>
          <w:lang w:val="ru-RU"/>
        </w:rPr>
        <w:t>користування</w:t>
      </w:r>
      <w:proofErr w:type="spellEnd"/>
      <w:r w:rsidRPr="00C306F4">
        <w:rPr>
          <w:rFonts w:ascii="Times New Roman" w:hAnsi="Times New Roman"/>
          <w:color w:val="000000"/>
          <w:sz w:val="24"/>
          <w:szCs w:val="24"/>
          <w:shd w:val="clear" w:color="auto" w:fill="FFFFFF"/>
          <w:lang w:val="ru-RU"/>
        </w:rPr>
        <w:t>;</w:t>
      </w:r>
    </w:p>
    <w:p w14:paraId="313840AD" w14:textId="77777777" w:rsidR="00B70293" w:rsidRPr="00C306F4" w:rsidRDefault="00B70293" w:rsidP="009D499E">
      <w:pPr>
        <w:pStyle w:val="a8"/>
        <w:numPr>
          <w:ilvl w:val="0"/>
          <w:numId w:val="19"/>
        </w:numPr>
        <w:ind w:left="0" w:firstLine="709"/>
        <w:jc w:val="both"/>
        <w:rPr>
          <w:rFonts w:ascii="Times New Roman" w:hAnsi="Times New Roman"/>
          <w:color w:val="000000"/>
          <w:sz w:val="24"/>
          <w:szCs w:val="24"/>
          <w:shd w:val="clear" w:color="auto" w:fill="FFFFFF"/>
          <w:lang w:val="ru-RU"/>
        </w:rPr>
      </w:pPr>
      <w:r w:rsidRPr="00C306F4">
        <w:rPr>
          <w:rFonts w:ascii="Times New Roman" w:hAnsi="Times New Roman"/>
          <w:color w:val="000000"/>
          <w:sz w:val="24"/>
          <w:szCs w:val="24"/>
          <w:shd w:val="clear" w:color="auto" w:fill="FFFFFF"/>
          <w:lang w:val="ru-RU"/>
        </w:rPr>
        <w:lastRenderedPageBreak/>
        <w:t xml:space="preserve">все </w:t>
      </w:r>
      <w:proofErr w:type="spellStart"/>
      <w:r w:rsidRPr="00C306F4">
        <w:rPr>
          <w:rFonts w:ascii="Times New Roman" w:hAnsi="Times New Roman"/>
          <w:color w:val="000000"/>
          <w:sz w:val="24"/>
          <w:szCs w:val="24"/>
          <w:shd w:val="clear" w:color="auto" w:fill="FFFFFF"/>
          <w:lang w:val="ru-RU"/>
        </w:rPr>
        <w:t>мультимедійне</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обладнання</w:t>
      </w:r>
      <w:proofErr w:type="spellEnd"/>
      <w:r w:rsidRPr="00C306F4">
        <w:rPr>
          <w:rFonts w:ascii="Times New Roman" w:hAnsi="Times New Roman"/>
          <w:color w:val="000000"/>
          <w:sz w:val="24"/>
          <w:szCs w:val="24"/>
          <w:shd w:val="clear" w:color="auto" w:fill="FFFFFF"/>
          <w:lang w:val="ru-RU"/>
        </w:rPr>
        <w:t xml:space="preserve"> повинно бути </w:t>
      </w:r>
      <w:proofErr w:type="spellStart"/>
      <w:r w:rsidRPr="00C306F4">
        <w:rPr>
          <w:rFonts w:ascii="Times New Roman" w:hAnsi="Times New Roman"/>
          <w:color w:val="000000"/>
          <w:sz w:val="24"/>
          <w:szCs w:val="24"/>
          <w:shd w:val="clear" w:color="auto" w:fill="FFFFFF"/>
          <w:lang w:val="ru-RU"/>
        </w:rPr>
        <w:t>перевіреним</w:t>
      </w:r>
      <w:proofErr w:type="spellEnd"/>
      <w:r w:rsidRPr="00C306F4">
        <w:rPr>
          <w:rFonts w:ascii="Times New Roman" w:hAnsi="Times New Roman"/>
          <w:color w:val="000000"/>
          <w:sz w:val="24"/>
          <w:szCs w:val="24"/>
          <w:shd w:val="clear" w:color="auto" w:fill="FFFFFF"/>
          <w:lang w:val="ru-RU"/>
        </w:rPr>
        <w:t xml:space="preserve"> на </w:t>
      </w:r>
      <w:proofErr w:type="spellStart"/>
      <w:r w:rsidRPr="00C306F4">
        <w:rPr>
          <w:rFonts w:ascii="Times New Roman" w:hAnsi="Times New Roman"/>
          <w:color w:val="000000"/>
          <w:sz w:val="24"/>
          <w:szCs w:val="24"/>
          <w:shd w:val="clear" w:color="auto" w:fill="FFFFFF"/>
          <w:lang w:val="ru-RU"/>
        </w:rPr>
        <w:t>працездатність</w:t>
      </w:r>
      <w:proofErr w:type="spellEnd"/>
      <w:r w:rsidRPr="00C306F4">
        <w:rPr>
          <w:rFonts w:ascii="Times New Roman" w:hAnsi="Times New Roman"/>
          <w:color w:val="000000"/>
          <w:sz w:val="24"/>
          <w:szCs w:val="24"/>
          <w:shd w:val="clear" w:color="auto" w:fill="FFFFFF"/>
          <w:lang w:val="ru-RU"/>
        </w:rPr>
        <w:t xml:space="preserve">, </w:t>
      </w:r>
      <w:proofErr w:type="spellStart"/>
      <w:proofErr w:type="gramStart"/>
      <w:r w:rsidRPr="00C306F4">
        <w:rPr>
          <w:rFonts w:ascii="Times New Roman" w:hAnsi="Times New Roman"/>
          <w:color w:val="000000"/>
          <w:sz w:val="24"/>
          <w:szCs w:val="24"/>
          <w:shd w:val="clear" w:color="auto" w:fill="FFFFFF"/>
          <w:lang w:val="ru-RU"/>
        </w:rPr>
        <w:t>підключеним</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налаштованим</w:t>
      </w:r>
      <w:proofErr w:type="spellEnd"/>
      <w:proofErr w:type="gramEnd"/>
      <w:r w:rsidRPr="00C306F4">
        <w:rPr>
          <w:rFonts w:ascii="Times New Roman" w:hAnsi="Times New Roman"/>
          <w:color w:val="000000"/>
          <w:sz w:val="24"/>
          <w:szCs w:val="24"/>
          <w:shd w:val="clear" w:color="auto" w:fill="FFFFFF"/>
          <w:lang w:val="ru-RU"/>
        </w:rPr>
        <w:t xml:space="preserve"> для </w:t>
      </w:r>
      <w:proofErr w:type="spellStart"/>
      <w:r w:rsidRPr="00C306F4">
        <w:rPr>
          <w:rFonts w:ascii="Times New Roman" w:hAnsi="Times New Roman"/>
          <w:color w:val="000000"/>
          <w:sz w:val="24"/>
          <w:szCs w:val="24"/>
          <w:shd w:val="clear" w:color="auto" w:fill="FFFFFF"/>
          <w:lang w:val="ru-RU"/>
        </w:rPr>
        <w:t>користування</w:t>
      </w:r>
      <w:proofErr w:type="spellEnd"/>
      <w:r w:rsidRPr="00C306F4">
        <w:rPr>
          <w:rFonts w:ascii="Times New Roman" w:hAnsi="Times New Roman"/>
          <w:color w:val="000000"/>
          <w:sz w:val="24"/>
          <w:szCs w:val="24"/>
          <w:shd w:val="clear" w:color="auto" w:fill="FFFFFF"/>
          <w:lang w:val="ru-RU"/>
        </w:rPr>
        <w:t xml:space="preserve"> та </w:t>
      </w:r>
      <w:proofErr w:type="spellStart"/>
      <w:r w:rsidRPr="00C306F4">
        <w:rPr>
          <w:rFonts w:ascii="Times New Roman" w:hAnsi="Times New Roman"/>
          <w:color w:val="000000"/>
          <w:sz w:val="24"/>
          <w:szCs w:val="24"/>
          <w:shd w:val="clear" w:color="auto" w:fill="FFFFFF"/>
          <w:lang w:val="ru-RU"/>
        </w:rPr>
        <w:t>розставленим</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згідно</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побажань</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Замовника</w:t>
      </w:r>
      <w:proofErr w:type="spellEnd"/>
      <w:r w:rsidRPr="00C306F4">
        <w:rPr>
          <w:rFonts w:ascii="Times New Roman" w:hAnsi="Times New Roman"/>
          <w:color w:val="000000"/>
          <w:sz w:val="24"/>
          <w:szCs w:val="24"/>
          <w:shd w:val="clear" w:color="auto" w:fill="FFFFFF"/>
          <w:lang w:val="ru-RU"/>
        </w:rPr>
        <w:t xml:space="preserve"> та </w:t>
      </w:r>
      <w:proofErr w:type="spellStart"/>
      <w:r w:rsidRPr="00C306F4">
        <w:rPr>
          <w:rFonts w:ascii="Times New Roman" w:hAnsi="Times New Roman"/>
          <w:color w:val="000000"/>
          <w:sz w:val="24"/>
          <w:szCs w:val="24"/>
          <w:shd w:val="clear" w:color="auto" w:fill="FFFFFF"/>
          <w:lang w:val="ru-RU"/>
        </w:rPr>
        <w:t>продемонстрованим</w:t>
      </w:r>
      <w:proofErr w:type="spellEnd"/>
      <w:r w:rsidRPr="00C306F4">
        <w:rPr>
          <w:rFonts w:ascii="Times New Roman" w:hAnsi="Times New Roman"/>
          <w:color w:val="000000"/>
          <w:sz w:val="24"/>
          <w:szCs w:val="24"/>
          <w:shd w:val="clear" w:color="auto" w:fill="FFFFFF"/>
          <w:lang w:val="ru-RU"/>
        </w:rPr>
        <w:t xml:space="preserve"> на </w:t>
      </w:r>
      <w:proofErr w:type="spellStart"/>
      <w:r w:rsidRPr="00C306F4">
        <w:rPr>
          <w:rFonts w:ascii="Times New Roman" w:hAnsi="Times New Roman"/>
          <w:color w:val="000000"/>
          <w:sz w:val="24"/>
          <w:szCs w:val="24"/>
          <w:shd w:val="clear" w:color="auto" w:fill="FFFFFF"/>
          <w:lang w:val="ru-RU"/>
        </w:rPr>
        <w:t>працездатність</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Fonts w:ascii="Times New Roman" w:hAnsi="Times New Roman"/>
          <w:color w:val="000000"/>
          <w:sz w:val="24"/>
          <w:szCs w:val="24"/>
          <w:shd w:val="clear" w:color="auto" w:fill="FFFFFF"/>
          <w:lang w:val="ru-RU"/>
        </w:rPr>
        <w:t>напередодні</w:t>
      </w:r>
      <w:proofErr w:type="spellEnd"/>
      <w:r w:rsidRPr="00C306F4">
        <w:rPr>
          <w:rFonts w:ascii="Times New Roman" w:hAnsi="Times New Roman"/>
          <w:color w:val="000000"/>
          <w:sz w:val="24"/>
          <w:szCs w:val="24"/>
          <w:shd w:val="clear" w:color="auto" w:fill="FFFFFF"/>
          <w:lang w:val="ru-RU"/>
        </w:rPr>
        <w:t xml:space="preserve"> заходу </w:t>
      </w:r>
      <w:proofErr w:type="spellStart"/>
      <w:r w:rsidRPr="00C306F4">
        <w:rPr>
          <w:rFonts w:ascii="Times New Roman" w:hAnsi="Times New Roman"/>
          <w:color w:val="000000"/>
          <w:sz w:val="24"/>
          <w:szCs w:val="24"/>
          <w:shd w:val="clear" w:color="auto" w:fill="FFFFFF"/>
          <w:lang w:val="ru-RU"/>
        </w:rPr>
        <w:t>Замовнику</w:t>
      </w:r>
      <w:proofErr w:type="spellEnd"/>
      <w:r w:rsidRPr="00C306F4">
        <w:rPr>
          <w:rFonts w:ascii="Times New Roman" w:hAnsi="Times New Roman"/>
          <w:color w:val="000000"/>
          <w:sz w:val="24"/>
          <w:szCs w:val="24"/>
          <w:shd w:val="clear" w:color="auto" w:fill="FFFFFF"/>
          <w:lang w:val="ru-RU"/>
        </w:rPr>
        <w:t>;</w:t>
      </w:r>
    </w:p>
    <w:p w14:paraId="5615ED49" w14:textId="77777777" w:rsidR="00B70293" w:rsidRPr="00C306F4" w:rsidRDefault="00B70293" w:rsidP="009D499E">
      <w:pPr>
        <w:pStyle w:val="a8"/>
        <w:numPr>
          <w:ilvl w:val="0"/>
          <w:numId w:val="19"/>
        </w:numPr>
        <w:ind w:left="0" w:firstLine="709"/>
        <w:jc w:val="both"/>
        <w:rPr>
          <w:rStyle w:val="apple-converted-space"/>
          <w:rFonts w:ascii="Times New Roman" w:hAnsi="Times New Roman"/>
          <w:color w:val="000000"/>
          <w:sz w:val="24"/>
          <w:szCs w:val="24"/>
          <w:shd w:val="clear" w:color="auto" w:fill="FFFFFF"/>
          <w:lang w:val="ru-RU"/>
        </w:rPr>
      </w:pPr>
      <w:r w:rsidRPr="00C306F4">
        <w:rPr>
          <w:rFonts w:ascii="Times New Roman" w:hAnsi="Times New Roman"/>
          <w:color w:val="000000"/>
          <w:sz w:val="24"/>
          <w:szCs w:val="24"/>
          <w:shd w:val="clear" w:color="auto" w:fill="FFFFFF"/>
          <w:lang w:val="ru-RU"/>
        </w:rPr>
        <w:t xml:space="preserve">послуги </w:t>
      </w:r>
      <w:proofErr w:type="spellStart"/>
      <w:r w:rsidRPr="00C306F4">
        <w:rPr>
          <w:rFonts w:ascii="Times New Roman" w:hAnsi="Times New Roman"/>
          <w:color w:val="000000"/>
          <w:sz w:val="24"/>
          <w:szCs w:val="24"/>
          <w:shd w:val="clear" w:color="auto" w:fill="FFFFFF"/>
          <w:lang w:val="ru-RU"/>
        </w:rPr>
        <w:t>оренди</w:t>
      </w:r>
      <w:proofErr w:type="spellEnd"/>
      <w:r w:rsidRPr="00C306F4">
        <w:rPr>
          <w:rFonts w:ascii="Times New Roman" w:hAnsi="Times New Roman"/>
          <w:color w:val="000000"/>
          <w:sz w:val="24"/>
          <w:szCs w:val="24"/>
          <w:shd w:val="clear" w:color="auto" w:fill="FFFFFF"/>
          <w:lang w:val="ru-RU"/>
        </w:rPr>
        <w:t xml:space="preserve"> </w:t>
      </w:r>
      <w:proofErr w:type="spellStart"/>
      <w:r w:rsidRPr="00C306F4">
        <w:rPr>
          <w:rStyle w:val="apple-converted-space"/>
          <w:rFonts w:ascii="Times New Roman" w:hAnsi="Times New Roman"/>
          <w:color w:val="000000"/>
          <w:sz w:val="24"/>
          <w:szCs w:val="24"/>
          <w:shd w:val="clear" w:color="auto" w:fill="FFFFFF"/>
          <w:lang w:val="ru-RU"/>
        </w:rPr>
        <w:t>фліпчартом</w:t>
      </w:r>
      <w:proofErr w:type="spellEnd"/>
      <w:r w:rsidRPr="00C306F4">
        <w:rPr>
          <w:rStyle w:val="apple-converted-space"/>
          <w:rFonts w:ascii="Times New Roman" w:hAnsi="Times New Roman"/>
          <w:color w:val="000000"/>
          <w:sz w:val="24"/>
          <w:szCs w:val="24"/>
          <w:shd w:val="clear" w:color="auto" w:fill="FFFFFF"/>
          <w:lang w:val="ru-RU"/>
        </w:rPr>
        <w:t xml:space="preserve">. Фліпчарт повинен бути </w:t>
      </w:r>
      <w:proofErr w:type="spellStart"/>
      <w:r w:rsidRPr="00C306F4">
        <w:rPr>
          <w:rStyle w:val="apple-converted-space"/>
          <w:rFonts w:ascii="Times New Roman" w:hAnsi="Times New Roman"/>
          <w:color w:val="000000"/>
          <w:sz w:val="24"/>
          <w:szCs w:val="24"/>
          <w:shd w:val="clear" w:color="auto" w:fill="FFFFFF"/>
          <w:lang w:val="ru-RU"/>
        </w:rPr>
        <w:t>мобільним</w:t>
      </w:r>
      <w:proofErr w:type="spellEnd"/>
      <w:r w:rsidRPr="00C306F4">
        <w:rPr>
          <w:rStyle w:val="apple-converted-space"/>
          <w:rFonts w:ascii="Times New Roman" w:hAnsi="Times New Roman"/>
          <w:color w:val="000000"/>
          <w:sz w:val="24"/>
          <w:szCs w:val="24"/>
          <w:shd w:val="clear" w:color="auto" w:fill="FFFFFF"/>
          <w:lang w:val="ru-RU"/>
        </w:rPr>
        <w:t xml:space="preserve"> з </w:t>
      </w:r>
      <w:proofErr w:type="spellStart"/>
      <w:r w:rsidRPr="00C306F4">
        <w:rPr>
          <w:rStyle w:val="apple-converted-space"/>
          <w:rFonts w:ascii="Times New Roman" w:hAnsi="Times New Roman"/>
          <w:color w:val="000000"/>
          <w:sz w:val="24"/>
          <w:szCs w:val="24"/>
          <w:shd w:val="clear" w:color="auto" w:fill="FFFFFF"/>
          <w:lang w:val="ru-RU"/>
        </w:rPr>
        <w:t>можливістю</w:t>
      </w:r>
      <w:proofErr w:type="spellEnd"/>
      <w:r w:rsidRPr="00C306F4">
        <w:rPr>
          <w:rStyle w:val="apple-converted-space"/>
          <w:rFonts w:ascii="Times New Roman" w:hAnsi="Times New Roman"/>
          <w:color w:val="000000"/>
          <w:sz w:val="24"/>
          <w:szCs w:val="24"/>
          <w:shd w:val="clear" w:color="auto" w:fill="FFFFFF"/>
          <w:lang w:val="ru-RU"/>
        </w:rPr>
        <w:t xml:space="preserve"> </w:t>
      </w:r>
      <w:proofErr w:type="spellStart"/>
      <w:r w:rsidRPr="00C306F4">
        <w:rPr>
          <w:rStyle w:val="apple-converted-space"/>
          <w:rFonts w:ascii="Times New Roman" w:hAnsi="Times New Roman"/>
          <w:color w:val="000000"/>
          <w:sz w:val="24"/>
          <w:szCs w:val="24"/>
          <w:shd w:val="clear" w:color="auto" w:fill="FFFFFF"/>
          <w:lang w:val="ru-RU"/>
        </w:rPr>
        <w:t>пересування</w:t>
      </w:r>
      <w:proofErr w:type="spellEnd"/>
      <w:r w:rsidRPr="00C306F4">
        <w:rPr>
          <w:rStyle w:val="apple-converted-space"/>
          <w:rFonts w:ascii="Times New Roman" w:hAnsi="Times New Roman"/>
          <w:color w:val="000000"/>
          <w:sz w:val="24"/>
          <w:szCs w:val="24"/>
          <w:shd w:val="clear" w:color="auto" w:fill="FFFFFF"/>
          <w:lang w:val="ru-RU"/>
        </w:rPr>
        <w:t>.</w:t>
      </w:r>
    </w:p>
    <w:p w14:paraId="223CEB74" w14:textId="77777777" w:rsidR="00B70293" w:rsidRPr="00C306F4" w:rsidRDefault="00B70293" w:rsidP="00B70293">
      <w:pPr>
        <w:pStyle w:val="af8"/>
        <w:tabs>
          <w:tab w:val="left" w:pos="1134"/>
        </w:tabs>
        <w:spacing w:after="0"/>
        <w:ind w:left="709"/>
        <w:jc w:val="both"/>
        <w:rPr>
          <w:sz w:val="24"/>
          <w:szCs w:val="24"/>
        </w:rPr>
      </w:pPr>
    </w:p>
    <w:p w14:paraId="16218421" w14:textId="77777777" w:rsidR="00B70293" w:rsidRPr="00C306F4" w:rsidRDefault="00B70293" w:rsidP="009D499E">
      <w:pPr>
        <w:pStyle w:val="a8"/>
        <w:numPr>
          <w:ilvl w:val="0"/>
          <w:numId w:val="8"/>
        </w:numPr>
        <w:tabs>
          <w:tab w:val="left" w:pos="284"/>
        </w:tabs>
        <w:ind w:left="0" w:firstLine="284"/>
        <w:rPr>
          <w:rFonts w:ascii="Times New Roman" w:eastAsia="Times New Roman" w:hAnsi="Times New Roman"/>
          <w:b/>
          <w:sz w:val="24"/>
          <w:szCs w:val="24"/>
        </w:rPr>
      </w:pPr>
      <w:r w:rsidRPr="00C306F4">
        <w:rPr>
          <w:rFonts w:ascii="Times New Roman" w:hAnsi="Times New Roman"/>
          <w:b/>
          <w:sz w:val="24"/>
          <w:szCs w:val="24"/>
          <w:lang w:eastAsia="x-none"/>
        </w:rPr>
        <w:t xml:space="preserve">Послуги </w:t>
      </w:r>
      <w:proofErr w:type="spellStart"/>
      <w:r w:rsidRPr="00C306F4">
        <w:rPr>
          <w:rFonts w:ascii="Times New Roman" w:hAnsi="Times New Roman"/>
          <w:b/>
          <w:sz w:val="24"/>
          <w:szCs w:val="24"/>
          <w:lang w:eastAsia="x-none"/>
        </w:rPr>
        <w:t>харчування</w:t>
      </w:r>
      <w:proofErr w:type="spellEnd"/>
      <w:r w:rsidRPr="00C306F4">
        <w:rPr>
          <w:rFonts w:ascii="Times New Roman" w:hAnsi="Times New Roman"/>
          <w:b/>
          <w:sz w:val="24"/>
          <w:szCs w:val="24"/>
          <w:lang w:eastAsia="x-none"/>
        </w:rPr>
        <w:t xml:space="preserve"> </w:t>
      </w:r>
      <w:proofErr w:type="spellStart"/>
      <w:r w:rsidRPr="00C306F4">
        <w:rPr>
          <w:rFonts w:ascii="Times New Roman" w:hAnsi="Times New Roman"/>
          <w:b/>
          <w:sz w:val="24"/>
          <w:szCs w:val="24"/>
          <w:lang w:eastAsia="x-none"/>
        </w:rPr>
        <w:t>учасників</w:t>
      </w:r>
      <w:proofErr w:type="spellEnd"/>
      <w:r w:rsidRPr="00C306F4">
        <w:rPr>
          <w:rFonts w:ascii="Times New Roman" w:hAnsi="Times New Roman"/>
          <w:b/>
          <w:sz w:val="24"/>
          <w:szCs w:val="24"/>
          <w:lang w:eastAsia="x-none"/>
        </w:rPr>
        <w:t>.</w:t>
      </w:r>
    </w:p>
    <w:p w14:paraId="1ED6A84D" w14:textId="77777777" w:rsidR="00B70293" w:rsidRPr="00C306F4" w:rsidRDefault="00B70293" w:rsidP="009D499E">
      <w:pPr>
        <w:numPr>
          <w:ilvl w:val="1"/>
          <w:numId w:val="8"/>
        </w:numPr>
        <w:tabs>
          <w:tab w:val="left" w:pos="993"/>
          <w:tab w:val="left" w:pos="1134"/>
        </w:tabs>
        <w:spacing w:after="0" w:line="240" w:lineRule="auto"/>
        <w:ind w:left="142" w:firstLine="567"/>
        <w:contextualSpacing/>
        <w:jc w:val="both"/>
        <w:rPr>
          <w:rFonts w:ascii="Times New Roman" w:hAnsi="Times New Roman"/>
          <w:sz w:val="24"/>
          <w:szCs w:val="24"/>
        </w:rPr>
      </w:pPr>
      <w:bookmarkStart w:id="9" w:name="_Hlk1487787"/>
      <w:r w:rsidRPr="00C306F4">
        <w:rPr>
          <w:rFonts w:ascii="Times New Roman" w:hAnsi="Times New Roman"/>
          <w:sz w:val="24"/>
          <w:szCs w:val="24"/>
        </w:rPr>
        <w:t>Виконавець під час проведення заходів повинен забезпечити харчування учасників дотримуючись Протиепідемічних заходів в закладах громадського харчування на період карантину у зв'язку з поширенням коронавірусної хвороби (COVID-19), затверджених Постановою головного державного санітарного лікаря України від 06 жовтня 2021 року № 13.</w:t>
      </w:r>
    </w:p>
    <w:p w14:paraId="2C03624C" w14:textId="77777777" w:rsidR="00B70293" w:rsidRPr="00C306F4" w:rsidRDefault="00B70293" w:rsidP="009D499E">
      <w:pPr>
        <w:numPr>
          <w:ilvl w:val="1"/>
          <w:numId w:val="8"/>
        </w:numPr>
        <w:tabs>
          <w:tab w:val="left" w:pos="993"/>
          <w:tab w:val="left" w:pos="1134"/>
        </w:tabs>
        <w:spacing w:after="0" w:line="240" w:lineRule="auto"/>
        <w:ind w:left="142" w:firstLine="567"/>
        <w:contextualSpacing/>
        <w:jc w:val="both"/>
        <w:rPr>
          <w:rFonts w:ascii="Times New Roman" w:hAnsi="Times New Roman"/>
          <w:sz w:val="24"/>
          <w:szCs w:val="24"/>
        </w:rPr>
      </w:pPr>
      <w:r w:rsidRPr="00C306F4">
        <w:rPr>
          <w:rFonts w:ascii="Times New Roman" w:hAnsi="Times New Roman"/>
          <w:sz w:val="24"/>
          <w:szCs w:val="24"/>
        </w:rPr>
        <w:t>Послуги щодо харчування, а саме кава-брейки стандартні:</w:t>
      </w:r>
    </w:p>
    <w:p w14:paraId="18DECCA9" w14:textId="77777777" w:rsidR="00B70293" w:rsidRPr="00C306F4" w:rsidRDefault="00B70293" w:rsidP="009D499E">
      <w:pPr>
        <w:pStyle w:val="a8"/>
        <w:numPr>
          <w:ilvl w:val="0"/>
          <w:numId w:val="16"/>
        </w:numPr>
        <w:tabs>
          <w:tab w:val="left" w:pos="993"/>
        </w:tabs>
        <w:ind w:left="142" w:firstLine="567"/>
        <w:jc w:val="both"/>
        <w:rPr>
          <w:rFonts w:ascii="Times New Roman" w:eastAsia="Times New Roman" w:hAnsi="Times New Roman"/>
          <w:sz w:val="24"/>
          <w:szCs w:val="24"/>
          <w:lang w:val="ru-RU"/>
        </w:rPr>
      </w:pPr>
      <w:proofErr w:type="spellStart"/>
      <w:r w:rsidRPr="00C306F4">
        <w:rPr>
          <w:rFonts w:ascii="Times New Roman" w:hAnsi="Times New Roman"/>
          <w:sz w:val="24"/>
          <w:szCs w:val="24"/>
          <w:lang w:val="ru-RU"/>
        </w:rPr>
        <w:t>повинні</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надаватись</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Виконавцем</w:t>
      </w:r>
      <w:proofErr w:type="spellEnd"/>
      <w:r w:rsidRPr="00C306F4">
        <w:rPr>
          <w:rFonts w:ascii="Times New Roman" w:hAnsi="Times New Roman"/>
          <w:sz w:val="24"/>
          <w:szCs w:val="24"/>
          <w:lang w:val="ru-RU"/>
        </w:rPr>
        <w:t xml:space="preserve"> </w:t>
      </w:r>
      <w:proofErr w:type="gramStart"/>
      <w:r w:rsidRPr="00C306F4">
        <w:rPr>
          <w:rFonts w:ascii="Times New Roman" w:hAnsi="Times New Roman"/>
          <w:sz w:val="24"/>
          <w:szCs w:val="24"/>
          <w:lang w:val="ru-RU"/>
        </w:rPr>
        <w:t>у ресторанах</w:t>
      </w:r>
      <w:proofErr w:type="gram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або</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інших</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приміщеннях</w:t>
      </w:r>
      <w:proofErr w:type="spellEnd"/>
      <w:r w:rsidRPr="00C306F4">
        <w:rPr>
          <w:rFonts w:ascii="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готелю</w:t>
      </w:r>
      <w:proofErr w:type="spellEnd"/>
      <w:r w:rsidRPr="00C306F4">
        <w:rPr>
          <w:rFonts w:ascii="Times New Roman" w:eastAsia="Times New Roman" w:hAnsi="Times New Roman"/>
          <w:sz w:val="24"/>
          <w:szCs w:val="24"/>
          <w:lang w:val="ru-RU"/>
        </w:rPr>
        <w:t xml:space="preserve">, де проводиться </w:t>
      </w:r>
      <w:proofErr w:type="spellStart"/>
      <w:r w:rsidRPr="00C306F4">
        <w:rPr>
          <w:rFonts w:ascii="Times New Roman" w:eastAsia="Times New Roman" w:hAnsi="Times New Roman"/>
          <w:sz w:val="24"/>
          <w:szCs w:val="24"/>
          <w:lang w:val="ru-RU"/>
        </w:rPr>
        <w:t>захід</w:t>
      </w:r>
      <w:proofErr w:type="spellEnd"/>
      <w:r w:rsidRPr="00C306F4">
        <w:rPr>
          <w:rFonts w:ascii="Times New Roman" w:eastAsia="Times New Roman" w:hAnsi="Times New Roman"/>
          <w:sz w:val="24"/>
          <w:szCs w:val="24"/>
          <w:lang w:val="ru-RU"/>
        </w:rPr>
        <w:t xml:space="preserve"> </w:t>
      </w:r>
      <w:r w:rsidRPr="00C306F4">
        <w:rPr>
          <w:rFonts w:ascii="Times New Roman" w:hAnsi="Times New Roman"/>
          <w:sz w:val="24"/>
          <w:szCs w:val="24"/>
          <w:lang w:val="ru-RU"/>
        </w:rPr>
        <w:t xml:space="preserve">для </w:t>
      </w:r>
      <w:proofErr w:type="spellStart"/>
      <w:r w:rsidRPr="00C306F4">
        <w:rPr>
          <w:rFonts w:ascii="Times New Roman" w:hAnsi="Times New Roman"/>
          <w:sz w:val="24"/>
          <w:szCs w:val="24"/>
          <w:lang w:val="ru-RU"/>
        </w:rPr>
        <w:t>учасників</w:t>
      </w:r>
      <w:proofErr w:type="spellEnd"/>
      <w:r w:rsidRPr="00C306F4">
        <w:rPr>
          <w:rFonts w:ascii="Times New Roman" w:hAnsi="Times New Roman"/>
          <w:sz w:val="24"/>
          <w:szCs w:val="24"/>
          <w:lang w:val="ru-RU"/>
        </w:rPr>
        <w:t xml:space="preserve"> для послуг </w:t>
      </w:r>
      <w:proofErr w:type="spellStart"/>
      <w:r w:rsidRPr="00C306F4">
        <w:rPr>
          <w:rFonts w:ascii="Times New Roman" w:hAnsi="Times New Roman"/>
          <w:sz w:val="24"/>
          <w:szCs w:val="24"/>
          <w:lang w:val="ru-RU"/>
        </w:rPr>
        <w:t>згідно</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із</w:t>
      </w:r>
      <w:proofErr w:type="spellEnd"/>
      <w:r w:rsidRPr="00C306F4">
        <w:rPr>
          <w:rFonts w:ascii="Times New Roman" w:hAnsi="Times New Roman"/>
          <w:sz w:val="24"/>
          <w:szCs w:val="24"/>
          <w:lang w:val="ru-RU"/>
        </w:rPr>
        <w:t xml:space="preserve"> </w:t>
      </w:r>
      <w:proofErr w:type="spellStart"/>
      <w:r w:rsidRPr="00C306F4">
        <w:rPr>
          <w:rFonts w:ascii="Times New Roman" w:hAnsi="Times New Roman"/>
          <w:sz w:val="24"/>
          <w:szCs w:val="24"/>
          <w:lang w:val="ru-RU"/>
        </w:rPr>
        <w:t>Додатком</w:t>
      </w:r>
      <w:proofErr w:type="spellEnd"/>
      <w:r w:rsidRPr="00C306F4">
        <w:rPr>
          <w:rFonts w:ascii="Times New Roman" w:hAnsi="Times New Roman"/>
          <w:sz w:val="24"/>
          <w:szCs w:val="24"/>
          <w:lang w:val="ru-RU"/>
        </w:rPr>
        <w:t xml:space="preserve"> № 6</w:t>
      </w:r>
      <w:r w:rsidRPr="00C306F4">
        <w:rPr>
          <w:sz w:val="24"/>
          <w:szCs w:val="24"/>
          <w:lang w:val="ru-RU"/>
        </w:rPr>
        <w:t xml:space="preserve"> </w:t>
      </w:r>
      <w:r w:rsidRPr="00C306F4">
        <w:rPr>
          <w:rFonts w:ascii="Times New Roman" w:eastAsia="Times New Roman" w:hAnsi="Times New Roman"/>
          <w:sz w:val="24"/>
          <w:szCs w:val="24"/>
          <w:lang w:val="ru-RU"/>
        </w:rPr>
        <w:t>«</w:t>
      </w:r>
      <w:proofErr w:type="spellStart"/>
      <w:r w:rsidRPr="00C306F4">
        <w:rPr>
          <w:rFonts w:ascii="Times New Roman" w:eastAsia="Times New Roman" w:hAnsi="Times New Roman"/>
          <w:sz w:val="24"/>
          <w:szCs w:val="24"/>
          <w:lang w:val="ru-RU"/>
        </w:rPr>
        <w:t>Розрахунок</w:t>
      </w:r>
      <w:proofErr w:type="spellEnd"/>
      <w:r w:rsidRPr="00C306F4">
        <w:rPr>
          <w:rFonts w:ascii="Times New Roman" w:eastAsia="Times New Roman" w:hAnsi="Times New Roman"/>
          <w:sz w:val="24"/>
          <w:szCs w:val="24"/>
          <w:lang w:val="ru-RU"/>
        </w:rPr>
        <w:t xml:space="preserve"> до </w:t>
      </w:r>
      <w:proofErr w:type="spellStart"/>
      <w:r w:rsidRPr="00C306F4">
        <w:rPr>
          <w:rFonts w:ascii="Times New Roman" w:eastAsia="Times New Roman" w:hAnsi="Times New Roman"/>
          <w:sz w:val="24"/>
          <w:szCs w:val="24"/>
          <w:lang w:val="ru-RU"/>
        </w:rPr>
        <w:t>цінової</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пропозиції</w:t>
      </w:r>
      <w:proofErr w:type="spellEnd"/>
      <w:r w:rsidRPr="00C306F4">
        <w:rPr>
          <w:rFonts w:ascii="Times New Roman" w:eastAsia="Times New Roman" w:hAnsi="Times New Roman"/>
          <w:sz w:val="24"/>
          <w:szCs w:val="24"/>
          <w:lang w:val="ru-RU"/>
        </w:rPr>
        <w:t xml:space="preserve">» до </w:t>
      </w:r>
      <w:proofErr w:type="spellStart"/>
      <w:r w:rsidRPr="00C306F4">
        <w:rPr>
          <w:rFonts w:ascii="Times New Roman" w:eastAsia="Times New Roman" w:hAnsi="Times New Roman"/>
          <w:sz w:val="24"/>
          <w:szCs w:val="24"/>
          <w:lang w:val="ru-RU"/>
        </w:rPr>
        <w:t>тендерної</w:t>
      </w:r>
      <w:proofErr w:type="spellEnd"/>
      <w:r w:rsidRPr="00C306F4">
        <w:rPr>
          <w:rFonts w:ascii="Times New Roman" w:eastAsia="Times New Roman" w:hAnsi="Times New Roman"/>
          <w:sz w:val="24"/>
          <w:szCs w:val="24"/>
          <w:lang w:val="ru-RU"/>
        </w:rPr>
        <w:t xml:space="preserve"> </w:t>
      </w:r>
      <w:proofErr w:type="spellStart"/>
      <w:r w:rsidRPr="00C306F4">
        <w:rPr>
          <w:rFonts w:ascii="Times New Roman" w:eastAsia="Times New Roman" w:hAnsi="Times New Roman"/>
          <w:sz w:val="24"/>
          <w:szCs w:val="24"/>
          <w:lang w:val="ru-RU"/>
        </w:rPr>
        <w:t>документації</w:t>
      </w:r>
      <w:proofErr w:type="spellEnd"/>
      <w:r w:rsidRPr="00C306F4">
        <w:rPr>
          <w:rFonts w:ascii="Times New Roman" w:eastAsia="Times New Roman" w:hAnsi="Times New Roman"/>
          <w:sz w:val="24"/>
          <w:szCs w:val="24"/>
          <w:lang w:val="ru-RU"/>
        </w:rPr>
        <w:t>;</w:t>
      </w:r>
    </w:p>
    <w:p w14:paraId="365E3B13" w14:textId="77777777" w:rsidR="00B70293" w:rsidRPr="00C306F4" w:rsidRDefault="00B70293"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C306F4">
        <w:rPr>
          <w:rFonts w:ascii="Times New Roman" w:hAnsi="Times New Roman"/>
          <w:sz w:val="24"/>
          <w:szCs w:val="24"/>
          <w:lang w:eastAsia="ar-SA"/>
        </w:rPr>
        <w:t>меню кава-брейків повинні включати в себе перелік найменувань та відповідати вимогам, що визначені в Таблиці «Меню харчування»;</w:t>
      </w:r>
    </w:p>
    <w:p w14:paraId="580D0CE9" w14:textId="77777777" w:rsidR="00B70293" w:rsidRPr="00C306F4" w:rsidRDefault="00B70293"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C306F4">
        <w:rPr>
          <w:rFonts w:ascii="Times New Roman" w:hAnsi="Times New Roman"/>
          <w:sz w:val="24"/>
          <w:szCs w:val="24"/>
          <w:lang w:eastAsia="ar-SA"/>
        </w:rPr>
        <w:t>меню кава-брейків повинне бути погоджене Замовником;</w:t>
      </w:r>
    </w:p>
    <w:p w14:paraId="07B52BA7" w14:textId="77777777" w:rsidR="00B70293" w:rsidRPr="00C306F4" w:rsidRDefault="00B70293"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C306F4">
        <w:rPr>
          <w:rFonts w:ascii="Times New Roman" w:hAnsi="Times New Roman"/>
          <w:sz w:val="24"/>
          <w:szCs w:val="24"/>
          <w:lang w:eastAsia="ar-SA"/>
        </w:rPr>
        <w:t>страви повинні бути різноманітні та не повинні повторюватись кожного дня в рамках одного заходу</w:t>
      </w:r>
      <w:bookmarkEnd w:id="9"/>
      <w:r w:rsidRPr="00C306F4">
        <w:rPr>
          <w:rFonts w:ascii="Times New Roman" w:hAnsi="Times New Roman"/>
          <w:sz w:val="24"/>
          <w:szCs w:val="24"/>
          <w:lang w:eastAsia="ar-SA"/>
        </w:rPr>
        <w:t>.</w:t>
      </w:r>
    </w:p>
    <w:p w14:paraId="4C585373" w14:textId="77777777" w:rsidR="00B70293" w:rsidRPr="00C306F4" w:rsidRDefault="00B70293" w:rsidP="009D499E">
      <w:pPr>
        <w:numPr>
          <w:ilvl w:val="1"/>
          <w:numId w:val="8"/>
        </w:numPr>
        <w:tabs>
          <w:tab w:val="left" w:pos="993"/>
          <w:tab w:val="left" w:pos="1134"/>
        </w:tabs>
        <w:spacing w:after="0" w:line="240" w:lineRule="auto"/>
        <w:ind w:left="142" w:firstLine="567"/>
        <w:contextualSpacing/>
        <w:rPr>
          <w:rFonts w:ascii="Times New Roman" w:hAnsi="Times New Roman"/>
          <w:sz w:val="24"/>
          <w:szCs w:val="24"/>
        </w:rPr>
      </w:pPr>
      <w:bookmarkStart w:id="10" w:name="_Hlk27744473"/>
      <w:r w:rsidRPr="00C306F4">
        <w:rPr>
          <w:rFonts w:ascii="Times New Roman" w:hAnsi="Times New Roman"/>
          <w:sz w:val="24"/>
          <w:szCs w:val="24"/>
        </w:rPr>
        <w:t>Послуги щодо харчування</w:t>
      </w:r>
      <w:bookmarkEnd w:id="10"/>
      <w:r w:rsidRPr="00C306F4">
        <w:rPr>
          <w:rFonts w:ascii="Times New Roman" w:hAnsi="Times New Roman"/>
          <w:sz w:val="24"/>
          <w:szCs w:val="24"/>
        </w:rPr>
        <w:t>, а саме обіди та вечері:</w:t>
      </w:r>
    </w:p>
    <w:p w14:paraId="73863BF0" w14:textId="77777777" w:rsidR="00B70293" w:rsidRPr="00C306F4" w:rsidRDefault="00B70293" w:rsidP="009D499E">
      <w:pPr>
        <w:numPr>
          <w:ilvl w:val="0"/>
          <w:numId w:val="14"/>
        </w:numPr>
        <w:tabs>
          <w:tab w:val="left" w:pos="993"/>
          <w:tab w:val="left" w:pos="1134"/>
        </w:tabs>
        <w:spacing w:after="0" w:line="240" w:lineRule="auto"/>
        <w:ind w:left="142" w:firstLine="567"/>
        <w:contextualSpacing/>
        <w:jc w:val="both"/>
        <w:rPr>
          <w:rFonts w:ascii="Times New Roman" w:hAnsi="Times New Roman"/>
          <w:sz w:val="24"/>
          <w:szCs w:val="24"/>
        </w:rPr>
      </w:pPr>
      <w:r w:rsidRPr="00C306F4">
        <w:rPr>
          <w:rFonts w:ascii="Times New Roman" w:hAnsi="Times New Roman"/>
          <w:sz w:val="24"/>
          <w:szCs w:val="24"/>
        </w:rPr>
        <w:t>обіди повинні надаватись Виконавцем у приміщенні ресторану готелю, в якому проводитиметься захід для учасників для послуг згідно із Додатком № 6</w:t>
      </w:r>
      <w:r w:rsidRPr="00C306F4">
        <w:rPr>
          <w:sz w:val="24"/>
          <w:szCs w:val="24"/>
        </w:rPr>
        <w:t xml:space="preserve"> </w:t>
      </w:r>
      <w:r w:rsidRPr="00C306F4">
        <w:rPr>
          <w:rFonts w:ascii="Times New Roman" w:hAnsi="Times New Roman"/>
          <w:sz w:val="24"/>
          <w:szCs w:val="24"/>
        </w:rPr>
        <w:t>«Розрахунок до цінової пропозиції» до тендерної документації;</w:t>
      </w:r>
    </w:p>
    <w:p w14:paraId="7FB66C3B" w14:textId="77777777" w:rsidR="00B70293" w:rsidRPr="00C306F4" w:rsidRDefault="00B70293" w:rsidP="009D499E">
      <w:pPr>
        <w:numPr>
          <w:ilvl w:val="0"/>
          <w:numId w:val="14"/>
        </w:numPr>
        <w:tabs>
          <w:tab w:val="left" w:pos="993"/>
          <w:tab w:val="left" w:pos="1134"/>
        </w:tabs>
        <w:spacing w:after="0" w:line="240" w:lineRule="auto"/>
        <w:ind w:left="142" w:firstLine="567"/>
        <w:contextualSpacing/>
        <w:jc w:val="both"/>
        <w:rPr>
          <w:rFonts w:ascii="Times New Roman" w:hAnsi="Times New Roman"/>
          <w:sz w:val="24"/>
          <w:szCs w:val="24"/>
        </w:rPr>
      </w:pPr>
      <w:r w:rsidRPr="00C306F4">
        <w:rPr>
          <w:rFonts w:ascii="Times New Roman" w:hAnsi="Times New Roman"/>
          <w:sz w:val="24"/>
          <w:szCs w:val="24"/>
        </w:rPr>
        <w:t>вечері повинні надаватись Виконавцем у приміщенні ресторану готелю, в якому буде організовано проживання учасників для послуг згідно із Додатком № 6</w:t>
      </w:r>
      <w:r w:rsidRPr="00C306F4">
        <w:rPr>
          <w:sz w:val="24"/>
          <w:szCs w:val="24"/>
        </w:rPr>
        <w:t xml:space="preserve"> </w:t>
      </w:r>
      <w:r w:rsidRPr="00C306F4">
        <w:rPr>
          <w:rFonts w:ascii="Times New Roman" w:hAnsi="Times New Roman"/>
          <w:sz w:val="24"/>
          <w:szCs w:val="24"/>
        </w:rPr>
        <w:t>«Розрахунок до цінової пропозиції» до тендерної документації;</w:t>
      </w:r>
    </w:p>
    <w:p w14:paraId="146311FE" w14:textId="77777777" w:rsidR="00B70293" w:rsidRPr="00C306F4" w:rsidRDefault="00B70293"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C306F4">
        <w:rPr>
          <w:rFonts w:ascii="Times New Roman" w:hAnsi="Times New Roman"/>
          <w:sz w:val="24"/>
          <w:szCs w:val="24"/>
          <w:lang w:eastAsia="ar-SA"/>
        </w:rPr>
        <w:t>меню обіду та вечері повинні включати в себе перелік найменувань та відповідати вимогам, що визначені в Таблиці «Меню харчування»;</w:t>
      </w:r>
    </w:p>
    <w:p w14:paraId="37B5E8CF" w14:textId="77777777" w:rsidR="00B70293" w:rsidRPr="00C306F4" w:rsidRDefault="00B70293"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C306F4">
        <w:rPr>
          <w:rFonts w:ascii="Times New Roman" w:hAnsi="Times New Roman"/>
          <w:sz w:val="24"/>
          <w:szCs w:val="24"/>
          <w:lang w:eastAsia="ar-SA"/>
        </w:rPr>
        <w:t>меню обіду та вечерь повинно бути погоджене Замовником;</w:t>
      </w:r>
    </w:p>
    <w:p w14:paraId="58B11521" w14:textId="77777777" w:rsidR="00B70293" w:rsidRPr="00C306F4" w:rsidRDefault="00B70293"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C306F4">
        <w:rPr>
          <w:rFonts w:ascii="Times New Roman" w:hAnsi="Times New Roman"/>
          <w:sz w:val="24"/>
          <w:szCs w:val="24"/>
          <w:lang w:eastAsia="ar-SA"/>
        </w:rPr>
        <w:t xml:space="preserve">розраховуючи вартість обідів і вечерь Виконавець має виходити з універсальної кухні, включаючи фірмові страви, українську, європейську кухню, вегетаріанське меню. </w:t>
      </w:r>
    </w:p>
    <w:p w14:paraId="1C847B37" w14:textId="77777777" w:rsidR="00B70293" w:rsidRPr="00C306F4" w:rsidRDefault="00B70293"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C306F4">
        <w:rPr>
          <w:rFonts w:ascii="Times New Roman" w:hAnsi="Times New Roman"/>
          <w:sz w:val="24"/>
          <w:szCs w:val="24"/>
          <w:lang w:eastAsia="ar-SA"/>
        </w:rPr>
        <w:t xml:space="preserve">страви повинні бути різноманітні та не повинні повторюватись кожного дня в рамках одного заходу. </w:t>
      </w:r>
    </w:p>
    <w:p w14:paraId="2177B9DC" w14:textId="77777777" w:rsidR="00B70293" w:rsidRPr="00C306F4" w:rsidRDefault="00B70293" w:rsidP="009D499E">
      <w:pPr>
        <w:numPr>
          <w:ilvl w:val="1"/>
          <w:numId w:val="8"/>
        </w:numPr>
        <w:tabs>
          <w:tab w:val="left" w:pos="1134"/>
        </w:tabs>
        <w:spacing w:after="0" w:line="240" w:lineRule="auto"/>
        <w:ind w:left="142" w:firstLine="567"/>
        <w:jc w:val="both"/>
        <w:rPr>
          <w:rFonts w:ascii="Times New Roman" w:hAnsi="Times New Roman"/>
          <w:sz w:val="24"/>
          <w:szCs w:val="24"/>
        </w:rPr>
      </w:pPr>
      <w:r w:rsidRPr="00C306F4">
        <w:rPr>
          <w:rFonts w:ascii="Times New Roman" w:hAnsi="Times New Roman"/>
          <w:sz w:val="24"/>
          <w:szCs w:val="24"/>
        </w:rPr>
        <w:t>Виконавець формує пропозицію щодо організації харчування учасників зазначаючи вартість кава-брейку, обіду, вечері, у розрахунку на одну особу відповідно до Таблиці «Меню харчування».</w:t>
      </w:r>
    </w:p>
    <w:p w14:paraId="0921EE57" w14:textId="77777777" w:rsidR="00B70293" w:rsidRPr="00C306F4" w:rsidRDefault="00B70293" w:rsidP="00B70293">
      <w:pPr>
        <w:tabs>
          <w:tab w:val="left" w:pos="0"/>
        </w:tabs>
        <w:ind w:firstLine="709"/>
        <w:jc w:val="both"/>
        <w:rPr>
          <w:rFonts w:ascii="Times New Roman" w:hAnsi="Times New Roman"/>
          <w:sz w:val="24"/>
          <w:szCs w:val="24"/>
        </w:rPr>
      </w:pPr>
      <w:r w:rsidRPr="00C306F4">
        <w:rPr>
          <w:rFonts w:ascii="Times New Roman" w:hAnsi="Times New Roman"/>
          <w:sz w:val="24"/>
          <w:szCs w:val="24"/>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C306F4" w:rsidDel="00E530A5">
        <w:rPr>
          <w:rFonts w:ascii="Times New Roman" w:hAnsi="Times New Roman"/>
          <w:sz w:val="24"/>
          <w:szCs w:val="24"/>
        </w:rPr>
        <w:t xml:space="preserve"> </w:t>
      </w:r>
    </w:p>
    <w:p w14:paraId="0D5BFAA0" w14:textId="77777777" w:rsidR="00B70293" w:rsidRPr="00C306F4" w:rsidRDefault="00B70293" w:rsidP="00B70293">
      <w:pPr>
        <w:tabs>
          <w:tab w:val="left" w:pos="0"/>
        </w:tabs>
        <w:ind w:firstLine="709"/>
        <w:jc w:val="right"/>
        <w:rPr>
          <w:rFonts w:ascii="Times New Roman" w:hAnsi="Times New Roman"/>
          <w:i/>
          <w:sz w:val="24"/>
          <w:szCs w:val="24"/>
        </w:rPr>
      </w:pPr>
      <w:r w:rsidRPr="00C306F4">
        <w:rPr>
          <w:rFonts w:ascii="Times New Roman" w:hAnsi="Times New Roman"/>
          <w:i/>
          <w:sz w:val="24"/>
          <w:szCs w:val="24"/>
        </w:rPr>
        <w:t>Таблиця</w:t>
      </w:r>
    </w:p>
    <w:p w14:paraId="56E4E679" w14:textId="73ACC344" w:rsidR="00B70293" w:rsidRPr="00C306F4" w:rsidRDefault="00B70293" w:rsidP="00B70293">
      <w:pPr>
        <w:jc w:val="center"/>
        <w:rPr>
          <w:rFonts w:ascii="Times New Roman" w:hAnsi="Times New Roman"/>
          <w:b/>
          <w:bCs/>
          <w:color w:val="000000"/>
          <w:sz w:val="24"/>
          <w:szCs w:val="24"/>
          <w:shd w:val="clear" w:color="auto" w:fill="FFFFFF"/>
        </w:rPr>
      </w:pPr>
      <w:r w:rsidRPr="00C306F4">
        <w:rPr>
          <w:rFonts w:ascii="Times New Roman" w:hAnsi="Times New Roman"/>
          <w:b/>
          <w:bCs/>
          <w:color w:val="000000"/>
          <w:sz w:val="24"/>
          <w:szCs w:val="24"/>
          <w:shd w:val="clear" w:color="auto" w:fill="FFFFFF"/>
        </w:rPr>
        <w:t>МЕНЮ ХАРЧУВАННЯ</w:t>
      </w:r>
    </w:p>
    <w:tbl>
      <w:tblPr>
        <w:tblW w:w="9617"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402"/>
        <w:gridCol w:w="1559"/>
        <w:gridCol w:w="3947"/>
      </w:tblGrid>
      <w:tr w:rsidR="00B70293" w:rsidRPr="00C306F4" w14:paraId="708EC70F" w14:textId="77777777" w:rsidTr="00875271">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AA1ED"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 п/п</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D2BF23"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Найменування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FB8AD7"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Вихід на одну порцію (особу)</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0A2DE1"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Вимоги до харчування</w:t>
            </w:r>
          </w:p>
        </w:tc>
      </w:tr>
      <w:tr w:rsidR="00B70293" w:rsidRPr="00C306F4" w14:paraId="7345EEE6" w14:textId="77777777" w:rsidTr="00875271">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777EBD"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Кава-брейк стандартний</w:t>
            </w:r>
          </w:p>
        </w:tc>
      </w:tr>
      <w:tr w:rsidR="00B70293" w:rsidRPr="00C306F4" w14:paraId="399F8A7A"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AF061" w14:textId="77777777" w:rsidR="00B70293" w:rsidRPr="00C306F4" w:rsidRDefault="00B70293" w:rsidP="00875271">
            <w:pPr>
              <w:jc w:val="center"/>
              <w:rPr>
                <w:rFonts w:ascii="Times New Roman" w:hAnsi="Times New Roman"/>
                <w:sz w:val="24"/>
                <w:szCs w:val="24"/>
              </w:rPr>
            </w:pPr>
            <w:r w:rsidRPr="00C306F4">
              <w:rPr>
                <w:rFonts w:ascii="Times New Roman" w:hAnsi="Times New Roman"/>
                <w:color w:val="000000" w:themeColor="text1"/>
                <w:sz w:val="24"/>
                <w:szCs w:val="24"/>
                <w:shd w:val="clear" w:color="auto" w:fill="FFFFFF"/>
              </w:rPr>
              <w:lastRenderedPageBreak/>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498C6"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themeColor="text1"/>
                <w:sz w:val="24"/>
                <w:szCs w:val="24"/>
                <w:shd w:val="clear" w:color="auto" w:fill="FFFFFF"/>
              </w:rPr>
              <w:t>1 вид холодних закусок (канапе/сендвіч/</w:t>
            </w:r>
            <w:proofErr w:type="spellStart"/>
            <w:r w:rsidRPr="00C306F4">
              <w:rPr>
                <w:rFonts w:ascii="Times New Roman" w:hAnsi="Times New Roman"/>
                <w:color w:val="000000" w:themeColor="text1"/>
                <w:sz w:val="24"/>
                <w:szCs w:val="24"/>
                <w:shd w:val="clear" w:color="auto" w:fill="FFFFFF"/>
              </w:rPr>
              <w:t>тарталетки</w:t>
            </w:r>
            <w:proofErr w:type="spellEnd"/>
            <w:r w:rsidRPr="00C306F4">
              <w:rPr>
                <w:rFonts w:ascii="Times New Roman" w:hAnsi="Times New Roman"/>
                <w:color w:val="000000" w:themeColor="text1"/>
                <w:sz w:val="24"/>
                <w:szCs w:val="24"/>
                <w:shd w:val="clear" w:color="auto" w:fill="FFFFFF"/>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5AE1B"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themeColor="text1"/>
                <w:sz w:val="24"/>
                <w:szCs w:val="24"/>
                <w:shd w:val="clear" w:color="auto" w:fill="FFFFFF"/>
              </w:rPr>
              <w:t xml:space="preserve">1*80 г </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53B45"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themeColor="text1"/>
                <w:sz w:val="24"/>
                <w:szCs w:val="24"/>
                <w:shd w:val="clear" w:color="auto" w:fill="FFFFFF"/>
              </w:rPr>
              <w:t>Європейська кухня/українська кухня.</w:t>
            </w:r>
          </w:p>
        </w:tc>
      </w:tr>
      <w:tr w:rsidR="00B70293" w:rsidRPr="00C306F4" w14:paraId="25029F8C"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903DF1" w14:textId="77777777" w:rsidR="00B70293" w:rsidRPr="00C306F4" w:rsidRDefault="00B70293" w:rsidP="00875271">
            <w:pPr>
              <w:jc w:val="center"/>
              <w:rPr>
                <w:rFonts w:ascii="Times New Roman" w:hAnsi="Times New Roman"/>
                <w:color w:val="000000"/>
                <w:sz w:val="24"/>
                <w:szCs w:val="24"/>
                <w:shd w:val="clear" w:color="auto" w:fill="FFFFFF"/>
              </w:rPr>
            </w:pPr>
            <w:r w:rsidRPr="00C306F4">
              <w:rPr>
                <w:rFonts w:ascii="Times New Roman" w:hAnsi="Times New Roman"/>
                <w:color w:val="000000" w:themeColor="text1"/>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A5154E" w14:textId="77777777" w:rsidR="00B70293" w:rsidRPr="00C306F4" w:rsidRDefault="00B70293" w:rsidP="00875271">
            <w:pPr>
              <w:rPr>
                <w:rFonts w:ascii="Times New Roman" w:hAnsi="Times New Roman"/>
                <w:color w:val="000000"/>
                <w:sz w:val="24"/>
                <w:szCs w:val="24"/>
                <w:shd w:val="clear" w:color="auto" w:fill="FFFFFF"/>
              </w:rPr>
            </w:pPr>
            <w:r w:rsidRPr="00C306F4">
              <w:rPr>
                <w:rFonts w:ascii="Times New Roman" w:hAnsi="Times New Roman"/>
                <w:color w:val="000000" w:themeColor="text1"/>
                <w:sz w:val="24"/>
                <w:szCs w:val="24"/>
                <w:shd w:val="clear" w:color="auto" w:fill="FFFFFF"/>
                <w:lang w:val="ru-RU"/>
              </w:rPr>
              <w:t>1 вид</w:t>
            </w:r>
            <w:r w:rsidRPr="00C306F4">
              <w:rPr>
                <w:rFonts w:ascii="Times New Roman" w:hAnsi="Times New Roman"/>
                <w:color w:val="000000" w:themeColor="text1"/>
                <w:sz w:val="24"/>
                <w:szCs w:val="24"/>
                <w:shd w:val="clear" w:color="auto" w:fill="FFFFFF"/>
              </w:rPr>
              <w:t xml:space="preserve"> солодких закусок </w:t>
            </w:r>
            <w:r w:rsidRPr="00C306F4">
              <w:rPr>
                <w:rFonts w:ascii="Times New Roman" w:hAnsi="Times New Roman"/>
                <w:color w:val="000000" w:themeColor="text1"/>
                <w:sz w:val="24"/>
                <w:szCs w:val="24"/>
                <w:shd w:val="clear" w:color="auto" w:fill="FFFFFF"/>
                <w:lang w:val="ru-RU"/>
              </w:rPr>
              <w:t>(</w:t>
            </w:r>
            <w:r w:rsidRPr="00C306F4">
              <w:rPr>
                <w:rFonts w:ascii="Times New Roman" w:hAnsi="Times New Roman"/>
                <w:color w:val="000000" w:themeColor="text1"/>
                <w:sz w:val="24"/>
                <w:szCs w:val="24"/>
                <w:shd w:val="clear" w:color="auto" w:fill="FFFFFF"/>
              </w:rPr>
              <w:t xml:space="preserve">тістечка/солодка випічка з листового тіста, </w:t>
            </w:r>
            <w:proofErr w:type="spellStart"/>
            <w:r w:rsidRPr="00C306F4">
              <w:rPr>
                <w:rFonts w:ascii="Times New Roman" w:hAnsi="Times New Roman"/>
                <w:color w:val="000000" w:themeColor="text1"/>
                <w:sz w:val="24"/>
                <w:szCs w:val="24"/>
                <w:shd w:val="clear" w:color="auto" w:fill="FFFFFF"/>
              </w:rPr>
              <w:t>профітролі</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2F0124" w14:textId="77777777" w:rsidR="00B70293" w:rsidRPr="00C306F4" w:rsidRDefault="00B70293" w:rsidP="00875271">
            <w:pPr>
              <w:jc w:val="center"/>
              <w:rPr>
                <w:rFonts w:ascii="Times New Roman" w:hAnsi="Times New Roman"/>
                <w:b/>
                <w:bCs/>
                <w:color w:val="000000"/>
                <w:sz w:val="24"/>
                <w:szCs w:val="24"/>
                <w:shd w:val="clear" w:color="auto" w:fill="FFFFFF"/>
              </w:rPr>
            </w:pPr>
            <w:r w:rsidRPr="00C306F4">
              <w:rPr>
                <w:rFonts w:ascii="Times New Roman" w:hAnsi="Times New Roman"/>
                <w:b/>
                <w:bCs/>
                <w:color w:val="000000" w:themeColor="text1"/>
                <w:sz w:val="24"/>
                <w:szCs w:val="24"/>
                <w:shd w:val="clear" w:color="auto" w:fill="FFFFFF"/>
              </w:rPr>
              <w:t>1*80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4B9793"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themeColor="text1"/>
                <w:sz w:val="24"/>
                <w:szCs w:val="24"/>
                <w:shd w:val="clear" w:color="auto" w:fill="FFFFFF"/>
              </w:rPr>
              <w:t>Європейська кухня/українська кухня.</w:t>
            </w:r>
          </w:p>
        </w:tc>
      </w:tr>
      <w:tr w:rsidR="00B70293" w:rsidRPr="00C306F4" w14:paraId="5ED47D04"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F79B9" w14:textId="77777777" w:rsidR="00B70293" w:rsidRPr="00C306F4" w:rsidRDefault="00B70293" w:rsidP="00875271">
            <w:pPr>
              <w:jc w:val="center"/>
              <w:rPr>
                <w:rFonts w:ascii="Times New Roman" w:hAnsi="Times New Roman"/>
                <w:sz w:val="24"/>
                <w:szCs w:val="24"/>
              </w:rPr>
            </w:pPr>
            <w:r w:rsidRPr="00C306F4">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DB36F"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 xml:space="preserve">Чай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95B4D"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250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078BA"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 xml:space="preserve">Чай пакетований в асортименті. </w:t>
            </w:r>
          </w:p>
        </w:tc>
      </w:tr>
      <w:tr w:rsidR="00B70293" w:rsidRPr="00C306F4" w14:paraId="312F6222"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CCEFA0" w14:textId="77777777" w:rsidR="00B70293" w:rsidRPr="00C306F4" w:rsidRDefault="00B70293" w:rsidP="00875271">
            <w:pPr>
              <w:jc w:val="center"/>
              <w:rPr>
                <w:rFonts w:ascii="Times New Roman" w:hAnsi="Times New Roman"/>
                <w:color w:val="000000"/>
                <w:sz w:val="24"/>
                <w:szCs w:val="24"/>
                <w:shd w:val="clear" w:color="auto" w:fill="FFFFFF"/>
              </w:rPr>
            </w:pPr>
            <w:r w:rsidRPr="00C306F4">
              <w:rPr>
                <w:rFonts w:ascii="Times New Roman" w:hAnsi="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11998E" w14:textId="77777777" w:rsidR="00B70293" w:rsidRPr="00C306F4" w:rsidRDefault="00B70293" w:rsidP="00875271">
            <w:pPr>
              <w:rPr>
                <w:rFonts w:ascii="Times New Roman" w:hAnsi="Times New Roman"/>
                <w:color w:val="000000"/>
                <w:sz w:val="24"/>
                <w:szCs w:val="24"/>
                <w:shd w:val="clear" w:color="auto" w:fill="FFFFFF"/>
              </w:rPr>
            </w:pPr>
            <w:r w:rsidRPr="00C306F4">
              <w:rPr>
                <w:rFonts w:ascii="Times New Roman" w:hAnsi="Times New Roman"/>
                <w:color w:val="000000"/>
                <w:sz w:val="24"/>
                <w:szCs w:val="24"/>
                <w:shd w:val="clear" w:color="auto" w:fill="FFFFFF"/>
              </w:rPr>
              <w:t>Кава натуральні</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3C9A8E" w14:textId="77777777" w:rsidR="00B70293" w:rsidRPr="00C306F4" w:rsidRDefault="00B70293" w:rsidP="00875271">
            <w:pPr>
              <w:jc w:val="center"/>
              <w:rPr>
                <w:rFonts w:ascii="Times New Roman" w:hAnsi="Times New Roman"/>
                <w:b/>
                <w:bCs/>
                <w:color w:val="000000"/>
                <w:sz w:val="24"/>
                <w:szCs w:val="24"/>
                <w:shd w:val="clear" w:color="auto" w:fill="FFFFFF"/>
              </w:rPr>
            </w:pPr>
            <w:r w:rsidRPr="00C306F4">
              <w:rPr>
                <w:rFonts w:ascii="Times New Roman" w:hAnsi="Times New Roman"/>
                <w:b/>
                <w:bCs/>
                <w:color w:val="000000"/>
                <w:sz w:val="24"/>
                <w:szCs w:val="24"/>
                <w:shd w:val="clear" w:color="auto" w:fill="FFFFFF"/>
              </w:rPr>
              <w:t>100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1F561" w14:textId="77777777" w:rsidR="00B70293" w:rsidRPr="00C306F4" w:rsidRDefault="00B70293" w:rsidP="00875271">
            <w:pPr>
              <w:rPr>
                <w:rFonts w:ascii="Times New Roman" w:hAnsi="Times New Roman"/>
                <w:color w:val="000000"/>
                <w:sz w:val="24"/>
                <w:szCs w:val="24"/>
                <w:shd w:val="clear" w:color="auto" w:fill="FFFFFF"/>
              </w:rPr>
            </w:pPr>
            <w:r w:rsidRPr="00C306F4">
              <w:rPr>
                <w:rFonts w:ascii="Times New Roman" w:hAnsi="Times New Roman"/>
                <w:color w:val="000000"/>
                <w:sz w:val="24"/>
                <w:szCs w:val="24"/>
                <w:shd w:val="clear" w:color="auto" w:fill="FFFFFF"/>
              </w:rPr>
              <w:t>Кава натуральна</w:t>
            </w:r>
          </w:p>
        </w:tc>
      </w:tr>
      <w:tr w:rsidR="00B70293" w:rsidRPr="00C306F4" w14:paraId="69443E87"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47F4F" w14:textId="77777777" w:rsidR="00B70293" w:rsidRPr="00C306F4" w:rsidRDefault="00B70293" w:rsidP="00875271">
            <w:pPr>
              <w:jc w:val="center"/>
              <w:rPr>
                <w:rFonts w:ascii="Times New Roman" w:hAnsi="Times New Roman"/>
                <w:sz w:val="24"/>
                <w:szCs w:val="24"/>
              </w:rPr>
            </w:pPr>
            <w:r w:rsidRPr="00C306F4">
              <w:rPr>
                <w:rFonts w:ascii="Times New Roman" w:hAnsi="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249BB7"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Цукор рафінад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76A728"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10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774B0"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По кількості учасників</w:t>
            </w:r>
          </w:p>
        </w:tc>
      </w:tr>
      <w:tr w:rsidR="00B70293" w:rsidRPr="00C306F4" w14:paraId="5C33EE3F"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1FC2E4" w14:textId="77777777" w:rsidR="00B70293" w:rsidRPr="00C306F4" w:rsidRDefault="00B70293" w:rsidP="00875271">
            <w:pPr>
              <w:jc w:val="center"/>
              <w:rPr>
                <w:rFonts w:ascii="Times New Roman" w:hAnsi="Times New Roman"/>
                <w:sz w:val="24"/>
                <w:szCs w:val="24"/>
              </w:rPr>
            </w:pPr>
            <w:r w:rsidRPr="00C306F4">
              <w:rPr>
                <w:rFonts w:ascii="Times New Roman" w:hAnsi="Times New Roman"/>
                <w:color w:val="000000"/>
                <w:sz w:val="24"/>
                <w:szCs w:val="24"/>
                <w:shd w:val="clear" w:color="auto" w:fill="FFFFFF"/>
              </w:rPr>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849CB7"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Вершки/молоко</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7CE3F0"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20/50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11E4C" w14:textId="77777777" w:rsidR="00B70293" w:rsidRPr="00C306F4" w:rsidRDefault="00B70293" w:rsidP="00875271">
            <w:pPr>
              <w:rPr>
                <w:rFonts w:ascii="Times New Roman" w:hAnsi="Times New Roman"/>
                <w:sz w:val="24"/>
                <w:szCs w:val="24"/>
              </w:rPr>
            </w:pPr>
          </w:p>
        </w:tc>
      </w:tr>
      <w:tr w:rsidR="00B70293" w:rsidRPr="00C306F4" w14:paraId="0335AAE7"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47E045" w14:textId="77777777" w:rsidR="00B70293" w:rsidRPr="00C306F4" w:rsidRDefault="00B70293" w:rsidP="00875271">
            <w:pPr>
              <w:jc w:val="center"/>
              <w:rPr>
                <w:rFonts w:ascii="Times New Roman" w:hAnsi="Times New Roman"/>
                <w:color w:val="000000"/>
                <w:sz w:val="24"/>
                <w:szCs w:val="24"/>
                <w:shd w:val="clear" w:color="auto" w:fill="FFFFFF"/>
              </w:rPr>
            </w:pPr>
            <w:r w:rsidRPr="00C306F4">
              <w:rPr>
                <w:rFonts w:ascii="Times New Roman" w:hAnsi="Times New Roman"/>
                <w:color w:val="000000"/>
                <w:sz w:val="24"/>
                <w:szCs w:val="24"/>
                <w:shd w:val="clear" w:color="auto" w:fill="FFFFFF"/>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739ACD" w14:textId="77777777" w:rsidR="00B70293" w:rsidRPr="00C306F4" w:rsidRDefault="00B70293" w:rsidP="00875271">
            <w:pPr>
              <w:rPr>
                <w:rFonts w:ascii="Times New Roman" w:hAnsi="Times New Roman"/>
                <w:color w:val="000000"/>
                <w:sz w:val="24"/>
                <w:szCs w:val="24"/>
                <w:shd w:val="clear" w:color="auto" w:fill="FFFFFF"/>
              </w:rPr>
            </w:pPr>
            <w:r w:rsidRPr="00C306F4">
              <w:rPr>
                <w:rFonts w:ascii="Times New Roman" w:hAnsi="Times New Roman"/>
                <w:color w:val="000000"/>
                <w:sz w:val="24"/>
                <w:szCs w:val="24"/>
                <w:shd w:val="clear" w:color="auto" w:fill="FFFFFF"/>
              </w:rPr>
              <w:t>Сезонні фрукти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0654E2" w14:textId="77777777" w:rsidR="00B70293" w:rsidRPr="00C306F4" w:rsidRDefault="00B70293" w:rsidP="00875271">
            <w:pPr>
              <w:jc w:val="center"/>
              <w:rPr>
                <w:rFonts w:ascii="Times New Roman" w:hAnsi="Times New Roman"/>
                <w:b/>
                <w:bCs/>
                <w:color w:val="000000"/>
                <w:sz w:val="24"/>
                <w:szCs w:val="24"/>
                <w:shd w:val="clear" w:color="auto" w:fill="FFFFFF"/>
              </w:rPr>
            </w:pPr>
            <w:r w:rsidRPr="00C306F4">
              <w:rPr>
                <w:rFonts w:ascii="Times New Roman" w:hAnsi="Times New Roman"/>
                <w:b/>
                <w:bCs/>
                <w:color w:val="000000"/>
                <w:sz w:val="24"/>
                <w:szCs w:val="24"/>
                <w:shd w:val="clear" w:color="auto" w:fill="FFFFFF"/>
              </w:rPr>
              <w:t>250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F33498" w14:textId="77777777" w:rsidR="00B70293" w:rsidRPr="00C306F4" w:rsidRDefault="00B70293" w:rsidP="00875271">
            <w:pPr>
              <w:rPr>
                <w:rFonts w:ascii="Times New Roman" w:hAnsi="Times New Roman"/>
                <w:sz w:val="24"/>
                <w:szCs w:val="24"/>
              </w:rPr>
            </w:pPr>
          </w:p>
        </w:tc>
      </w:tr>
      <w:tr w:rsidR="00B70293" w:rsidRPr="00C306F4" w14:paraId="72FC2013"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EA00D0" w14:textId="77777777" w:rsidR="00B70293" w:rsidRPr="00C306F4" w:rsidRDefault="00B70293" w:rsidP="00875271">
            <w:pPr>
              <w:jc w:val="center"/>
              <w:rPr>
                <w:rFonts w:ascii="Times New Roman" w:hAnsi="Times New Roman"/>
                <w:color w:val="000000"/>
                <w:sz w:val="24"/>
                <w:szCs w:val="24"/>
                <w:shd w:val="clear" w:color="auto" w:fill="FFFFFF"/>
              </w:rPr>
            </w:pPr>
            <w:r w:rsidRPr="00C306F4">
              <w:rPr>
                <w:rFonts w:ascii="Times New Roman" w:hAnsi="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2DFB6F" w14:textId="77777777" w:rsidR="00B70293" w:rsidRPr="00C306F4" w:rsidRDefault="00B70293" w:rsidP="00875271">
            <w:pPr>
              <w:rPr>
                <w:rFonts w:ascii="Times New Roman" w:hAnsi="Times New Roman"/>
                <w:color w:val="000000"/>
                <w:sz w:val="24"/>
                <w:szCs w:val="24"/>
                <w:shd w:val="clear" w:color="auto" w:fill="FFFFFF"/>
              </w:rPr>
            </w:pPr>
            <w:r w:rsidRPr="00C306F4">
              <w:rPr>
                <w:rFonts w:ascii="Times New Roman" w:hAnsi="Times New Roman"/>
                <w:color w:val="000000"/>
                <w:sz w:val="24"/>
                <w:szCs w:val="24"/>
                <w:shd w:val="clear" w:color="auto" w:fill="FFFFFF"/>
              </w:rPr>
              <w:t>Сік/узвар</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13DA4C" w14:textId="77777777" w:rsidR="00B70293" w:rsidRPr="00C306F4" w:rsidRDefault="00B70293" w:rsidP="00875271">
            <w:pPr>
              <w:jc w:val="center"/>
              <w:rPr>
                <w:rFonts w:ascii="Times New Roman" w:hAnsi="Times New Roman"/>
                <w:b/>
                <w:bCs/>
                <w:color w:val="000000"/>
                <w:sz w:val="24"/>
                <w:szCs w:val="24"/>
                <w:shd w:val="clear" w:color="auto" w:fill="FFFFFF"/>
              </w:rPr>
            </w:pPr>
            <w:r w:rsidRPr="00C306F4">
              <w:rPr>
                <w:rFonts w:ascii="Times New Roman" w:hAnsi="Times New Roman"/>
                <w:b/>
                <w:bCs/>
                <w:color w:val="000000"/>
                <w:sz w:val="24"/>
                <w:szCs w:val="24"/>
                <w:shd w:val="clear" w:color="auto" w:fill="FFFFFF"/>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AA4A95" w14:textId="77777777" w:rsidR="00B70293" w:rsidRPr="00C306F4" w:rsidRDefault="00B70293" w:rsidP="00875271">
            <w:pPr>
              <w:rPr>
                <w:rFonts w:ascii="Times New Roman" w:hAnsi="Times New Roman"/>
                <w:sz w:val="24"/>
                <w:szCs w:val="24"/>
              </w:rPr>
            </w:pPr>
          </w:p>
        </w:tc>
      </w:tr>
      <w:tr w:rsidR="00B70293" w:rsidRPr="00C306F4" w14:paraId="1D710D80"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67731C" w14:textId="77777777" w:rsidR="00B70293" w:rsidRPr="00C306F4" w:rsidRDefault="00B70293" w:rsidP="00875271">
            <w:pPr>
              <w:jc w:val="center"/>
              <w:rPr>
                <w:rFonts w:ascii="Times New Roman" w:hAnsi="Times New Roman"/>
                <w:sz w:val="24"/>
                <w:szCs w:val="24"/>
              </w:rPr>
            </w:pPr>
            <w:r w:rsidRPr="00C306F4">
              <w:rPr>
                <w:rFonts w:ascii="Times New Roman" w:hAnsi="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7DCE8"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Посуд та столові прибори, серветки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A25AB0"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7E0ACC" w14:textId="77777777" w:rsidR="00B70293" w:rsidRPr="00C306F4" w:rsidRDefault="00B70293" w:rsidP="00875271">
            <w:pPr>
              <w:rPr>
                <w:rFonts w:ascii="Times New Roman" w:hAnsi="Times New Roman"/>
                <w:sz w:val="24"/>
                <w:szCs w:val="24"/>
              </w:rPr>
            </w:pPr>
          </w:p>
        </w:tc>
      </w:tr>
      <w:tr w:rsidR="00B70293" w:rsidRPr="00C306F4" w14:paraId="7C8B6C52" w14:textId="77777777" w:rsidTr="00875271">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1FB5BA"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Обід</w:t>
            </w:r>
          </w:p>
        </w:tc>
      </w:tr>
      <w:tr w:rsidR="00B70293" w:rsidRPr="00C306F4" w14:paraId="5044A1F2"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77822" w14:textId="77777777" w:rsidR="00B70293" w:rsidRPr="00C306F4" w:rsidRDefault="00B70293" w:rsidP="00875271">
            <w:pPr>
              <w:jc w:val="center"/>
              <w:rPr>
                <w:rFonts w:ascii="Times New Roman" w:hAnsi="Times New Roman"/>
                <w:sz w:val="24"/>
                <w:szCs w:val="24"/>
              </w:rPr>
            </w:pPr>
            <w:r w:rsidRPr="00C306F4">
              <w:rPr>
                <w:rFonts w:ascii="Times New Roman" w:hAnsi="Times New Roman"/>
                <w:color w:val="000000"/>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86B04"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Перша страва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0E8146"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300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227FB"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B70293" w:rsidRPr="00C306F4" w14:paraId="719019A6" w14:textId="77777777" w:rsidTr="00875271">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5B1FA" w14:textId="77777777" w:rsidR="00B70293" w:rsidRPr="00C306F4" w:rsidRDefault="00B70293" w:rsidP="00875271">
            <w:pPr>
              <w:jc w:val="center"/>
              <w:rPr>
                <w:rFonts w:ascii="Times New Roman" w:hAnsi="Times New Roman"/>
                <w:sz w:val="24"/>
                <w:szCs w:val="24"/>
              </w:rPr>
            </w:pPr>
            <w:r w:rsidRPr="00C306F4">
              <w:rPr>
                <w:rFonts w:ascii="Times New Roman" w:hAnsi="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9C7B2"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Друга страва (основне блюдо з гарніром)</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EC583"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350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C283B"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B70293" w:rsidRPr="00C306F4" w14:paraId="44F2184B"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34FAAD" w14:textId="77777777" w:rsidR="00B70293" w:rsidRPr="00C306F4" w:rsidRDefault="00B70293" w:rsidP="00875271">
            <w:pPr>
              <w:jc w:val="center"/>
              <w:rPr>
                <w:rFonts w:ascii="Times New Roman" w:hAnsi="Times New Roman"/>
                <w:sz w:val="24"/>
                <w:szCs w:val="24"/>
              </w:rPr>
            </w:pPr>
            <w:r w:rsidRPr="00C306F4">
              <w:rPr>
                <w:rFonts w:ascii="Times New Roman" w:hAnsi="Times New Roman"/>
                <w:color w:val="000000"/>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1A4F9"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A2D466"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130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BB3521"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B70293" w:rsidRPr="00C306F4" w14:paraId="441381F5"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ABEE7" w14:textId="77777777" w:rsidR="00B70293" w:rsidRPr="00C306F4" w:rsidRDefault="00B70293" w:rsidP="00875271">
            <w:pPr>
              <w:jc w:val="center"/>
              <w:rPr>
                <w:rFonts w:ascii="Times New Roman" w:hAnsi="Times New Roman"/>
                <w:sz w:val="24"/>
                <w:szCs w:val="24"/>
              </w:rPr>
            </w:pPr>
            <w:r w:rsidRPr="00C306F4">
              <w:rPr>
                <w:rFonts w:ascii="Times New Roman" w:hAnsi="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9A6C99"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450AC4"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BACB3C"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Вода/сік/морс/узвар</w:t>
            </w:r>
          </w:p>
        </w:tc>
      </w:tr>
      <w:tr w:rsidR="00B70293" w:rsidRPr="00C306F4" w14:paraId="7DA7FBBA"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D6095" w14:textId="77777777" w:rsidR="00B70293" w:rsidRPr="00C306F4" w:rsidRDefault="00B70293" w:rsidP="00875271">
            <w:pPr>
              <w:jc w:val="center"/>
              <w:rPr>
                <w:rFonts w:ascii="Times New Roman" w:hAnsi="Times New Roman"/>
                <w:sz w:val="24"/>
                <w:szCs w:val="24"/>
              </w:rPr>
            </w:pPr>
            <w:r w:rsidRPr="00C306F4">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F0007"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510CD2" w14:textId="77777777" w:rsidR="00B70293" w:rsidRPr="00C306F4" w:rsidRDefault="00B70293" w:rsidP="00875271">
            <w:pPr>
              <w:rPr>
                <w:rFonts w:ascii="Times New Roman" w:hAnsi="Times New Roman"/>
                <w:b/>
                <w:sz w:val="24"/>
                <w:szCs w:val="24"/>
              </w:rPr>
            </w:pPr>
            <w:r w:rsidRPr="00C306F4">
              <w:rPr>
                <w:rFonts w:ascii="Times New Roman" w:hAnsi="Times New Roman"/>
                <w:b/>
                <w:sz w:val="24"/>
                <w:szCs w:val="24"/>
              </w:rPr>
              <w:t>2 скибки</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5ACED" w14:textId="77777777" w:rsidR="00B70293" w:rsidRPr="00C306F4" w:rsidRDefault="00B70293" w:rsidP="00875271">
            <w:pPr>
              <w:rPr>
                <w:rFonts w:ascii="Times New Roman" w:hAnsi="Times New Roman"/>
                <w:sz w:val="24"/>
                <w:szCs w:val="24"/>
              </w:rPr>
            </w:pPr>
          </w:p>
        </w:tc>
      </w:tr>
      <w:tr w:rsidR="00B70293" w:rsidRPr="00C306F4" w14:paraId="16612734"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10389" w14:textId="77777777" w:rsidR="00B70293" w:rsidRPr="00C306F4" w:rsidRDefault="00B70293" w:rsidP="00875271">
            <w:pPr>
              <w:jc w:val="center"/>
              <w:rPr>
                <w:rFonts w:ascii="Times New Roman" w:hAnsi="Times New Roman"/>
                <w:sz w:val="24"/>
                <w:szCs w:val="24"/>
              </w:rPr>
            </w:pPr>
            <w:r w:rsidRPr="00C306F4">
              <w:rPr>
                <w:rFonts w:ascii="Times New Roman" w:hAnsi="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16712"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Посуд та столові прибори, серветки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FC289C"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EA0F2" w14:textId="77777777" w:rsidR="00B70293" w:rsidRPr="00C306F4" w:rsidRDefault="00B70293" w:rsidP="00875271">
            <w:pPr>
              <w:rPr>
                <w:rFonts w:ascii="Times New Roman" w:hAnsi="Times New Roman"/>
                <w:sz w:val="24"/>
                <w:szCs w:val="24"/>
              </w:rPr>
            </w:pPr>
          </w:p>
        </w:tc>
      </w:tr>
      <w:tr w:rsidR="00B70293" w:rsidRPr="00C306F4" w14:paraId="61FA0551" w14:textId="77777777" w:rsidTr="00875271">
        <w:trPr>
          <w:trHeight w:val="220"/>
        </w:trPr>
        <w:tc>
          <w:tcPr>
            <w:tcW w:w="9617" w:type="dxa"/>
            <w:gridSpan w:val="4"/>
            <w:tcBorders>
              <w:top w:val="single" w:sz="4" w:space="0" w:color="000000"/>
              <w:left w:val="single" w:sz="4" w:space="0" w:color="000000"/>
              <w:bottom w:val="single" w:sz="4" w:space="0" w:color="000000"/>
              <w:right w:val="single" w:sz="4" w:space="0" w:color="000000"/>
            </w:tcBorders>
          </w:tcPr>
          <w:p w14:paraId="2829ADB7" w14:textId="77777777" w:rsidR="00B70293" w:rsidRPr="00C306F4" w:rsidRDefault="00B70293" w:rsidP="00875271">
            <w:pPr>
              <w:jc w:val="center"/>
              <w:rPr>
                <w:rFonts w:ascii="Times New Roman" w:hAnsi="Times New Roman"/>
                <w:color w:val="000000"/>
                <w:sz w:val="24"/>
                <w:szCs w:val="24"/>
                <w:shd w:val="clear" w:color="auto" w:fill="FFFFFF"/>
              </w:rPr>
            </w:pPr>
            <w:r w:rsidRPr="00C306F4">
              <w:rPr>
                <w:rFonts w:ascii="Times New Roman" w:hAnsi="Times New Roman"/>
                <w:b/>
                <w:bCs/>
                <w:color w:val="000000"/>
                <w:sz w:val="24"/>
                <w:szCs w:val="24"/>
                <w:shd w:val="clear" w:color="auto" w:fill="FFFFFF"/>
              </w:rPr>
              <w:t>Вечеря</w:t>
            </w:r>
          </w:p>
        </w:tc>
      </w:tr>
      <w:tr w:rsidR="00B70293" w:rsidRPr="00C306F4" w14:paraId="3A0D5B41"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4FAAEB56" w14:textId="77777777" w:rsidR="00B70293" w:rsidRPr="00C306F4" w:rsidRDefault="00B70293" w:rsidP="00875271">
            <w:pPr>
              <w:jc w:val="center"/>
              <w:rPr>
                <w:rFonts w:ascii="Times New Roman" w:hAnsi="Times New Roman"/>
                <w:color w:val="000000"/>
                <w:sz w:val="24"/>
                <w:szCs w:val="24"/>
                <w:shd w:val="clear" w:color="auto" w:fill="FFFFFF"/>
              </w:rPr>
            </w:pPr>
            <w:r w:rsidRPr="00C306F4">
              <w:rPr>
                <w:rFonts w:ascii="Times New Roman" w:hAnsi="Times New Roman"/>
                <w:color w:val="000000"/>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32632"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 xml:space="preserve">Основне блюдо з гарніром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AD31D7"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350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5DF1AE"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Європейська кухня/українська кухня.</w:t>
            </w:r>
          </w:p>
        </w:tc>
      </w:tr>
      <w:tr w:rsidR="00B70293" w:rsidRPr="00C306F4" w14:paraId="0720147F"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2D72AB8D" w14:textId="77777777" w:rsidR="00B70293" w:rsidRPr="00C306F4" w:rsidRDefault="00B70293" w:rsidP="00875271">
            <w:pPr>
              <w:jc w:val="center"/>
              <w:rPr>
                <w:rFonts w:ascii="Times New Roman" w:hAnsi="Times New Roman"/>
                <w:color w:val="000000"/>
                <w:sz w:val="24"/>
                <w:szCs w:val="24"/>
                <w:shd w:val="clear" w:color="auto" w:fill="FFFFFF"/>
              </w:rPr>
            </w:pPr>
            <w:r w:rsidRPr="00C306F4">
              <w:rPr>
                <w:rFonts w:ascii="Times New Roman" w:hAnsi="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BF905"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FD0284"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130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5669A7"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Європейська кухня/українська кухня.</w:t>
            </w:r>
          </w:p>
        </w:tc>
      </w:tr>
      <w:tr w:rsidR="00B70293" w:rsidRPr="00C306F4" w14:paraId="38933589"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74BF0408" w14:textId="77777777" w:rsidR="00B70293" w:rsidRPr="00C306F4" w:rsidRDefault="00B70293" w:rsidP="00875271">
            <w:pPr>
              <w:jc w:val="center"/>
              <w:rPr>
                <w:rFonts w:ascii="Times New Roman" w:hAnsi="Times New Roman"/>
                <w:color w:val="000000"/>
                <w:sz w:val="24"/>
                <w:szCs w:val="24"/>
                <w:shd w:val="clear" w:color="auto" w:fill="FFFFFF"/>
              </w:rPr>
            </w:pPr>
            <w:r w:rsidRPr="00C306F4">
              <w:rPr>
                <w:rFonts w:ascii="Times New Roman" w:hAnsi="Times New Roman"/>
                <w:color w:val="000000"/>
                <w:sz w:val="24"/>
                <w:szCs w:val="24"/>
                <w:shd w:val="clear" w:color="auto" w:fill="FFFFFF"/>
              </w:rPr>
              <w:lastRenderedPageBreak/>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A9413"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F8FC5"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9B3D81"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Вода/сік/морс/узвар</w:t>
            </w:r>
          </w:p>
        </w:tc>
      </w:tr>
      <w:tr w:rsidR="00B70293" w:rsidRPr="00C306F4" w14:paraId="4FCFA19B"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0279A10A" w14:textId="77777777" w:rsidR="00B70293" w:rsidRPr="00C306F4" w:rsidRDefault="00B70293" w:rsidP="00875271">
            <w:pPr>
              <w:jc w:val="center"/>
              <w:rPr>
                <w:rFonts w:ascii="Times New Roman" w:hAnsi="Times New Roman"/>
                <w:color w:val="000000"/>
                <w:sz w:val="24"/>
                <w:szCs w:val="24"/>
                <w:shd w:val="clear" w:color="auto" w:fill="FFFFFF"/>
              </w:rPr>
            </w:pPr>
            <w:r w:rsidRPr="00C306F4">
              <w:rPr>
                <w:rFonts w:ascii="Times New Roman" w:hAnsi="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23AF10"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FFB5A8"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2 скибки</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E8CB63" w14:textId="77777777" w:rsidR="00B70293" w:rsidRPr="00C306F4" w:rsidRDefault="00B70293" w:rsidP="00875271">
            <w:pPr>
              <w:rPr>
                <w:rFonts w:ascii="Times New Roman" w:hAnsi="Times New Roman"/>
                <w:sz w:val="24"/>
                <w:szCs w:val="24"/>
              </w:rPr>
            </w:pPr>
          </w:p>
        </w:tc>
      </w:tr>
      <w:tr w:rsidR="00B70293" w:rsidRPr="00C306F4" w14:paraId="793EDBA6"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6B778EE6" w14:textId="77777777" w:rsidR="00B70293" w:rsidRPr="00C306F4" w:rsidRDefault="00B70293" w:rsidP="00875271">
            <w:pPr>
              <w:jc w:val="center"/>
              <w:rPr>
                <w:rFonts w:ascii="Times New Roman" w:hAnsi="Times New Roman"/>
                <w:color w:val="000000"/>
                <w:sz w:val="24"/>
                <w:szCs w:val="24"/>
                <w:shd w:val="clear" w:color="auto" w:fill="FFFFFF"/>
              </w:rPr>
            </w:pPr>
            <w:r w:rsidRPr="00C306F4">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1F45B"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Десерт</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F828FE"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120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95B42" w14:textId="77777777" w:rsidR="00B70293" w:rsidRPr="00C306F4" w:rsidRDefault="00B70293" w:rsidP="00875271">
            <w:pPr>
              <w:rPr>
                <w:rFonts w:ascii="Times New Roman" w:hAnsi="Times New Roman"/>
                <w:sz w:val="24"/>
                <w:szCs w:val="24"/>
              </w:rPr>
            </w:pPr>
          </w:p>
        </w:tc>
      </w:tr>
      <w:tr w:rsidR="00B70293" w:rsidRPr="00C306F4" w14:paraId="6F553802"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7B7D65FD" w14:textId="77777777" w:rsidR="00B70293" w:rsidRPr="00C306F4" w:rsidRDefault="00B70293" w:rsidP="00875271">
            <w:pPr>
              <w:jc w:val="center"/>
              <w:rPr>
                <w:rFonts w:ascii="Times New Roman" w:hAnsi="Times New Roman"/>
                <w:color w:val="000000"/>
                <w:sz w:val="24"/>
                <w:szCs w:val="24"/>
                <w:shd w:val="clear" w:color="auto" w:fill="FFFFFF"/>
              </w:rPr>
            </w:pPr>
            <w:r w:rsidRPr="00C306F4">
              <w:rPr>
                <w:rFonts w:ascii="Times New Roman" w:hAnsi="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E9053" w14:textId="77777777" w:rsidR="00B70293" w:rsidRPr="00C306F4" w:rsidRDefault="00B70293" w:rsidP="00875271">
            <w:pPr>
              <w:rPr>
                <w:rFonts w:ascii="Times New Roman" w:hAnsi="Times New Roman"/>
                <w:sz w:val="24"/>
                <w:szCs w:val="24"/>
              </w:rPr>
            </w:pPr>
            <w:r w:rsidRPr="00C306F4">
              <w:rPr>
                <w:rFonts w:ascii="Times New Roman" w:hAnsi="Times New Roman"/>
                <w:color w:val="000000"/>
                <w:sz w:val="24"/>
                <w:szCs w:val="24"/>
                <w:shd w:val="clear" w:color="auto" w:fill="FFFFFF"/>
              </w:rPr>
              <w:t>Посуд та столові прибори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B38BE7" w14:textId="77777777" w:rsidR="00B70293" w:rsidRPr="00C306F4" w:rsidRDefault="00B70293" w:rsidP="00875271">
            <w:pPr>
              <w:jc w:val="center"/>
              <w:rPr>
                <w:rFonts w:ascii="Times New Roman" w:hAnsi="Times New Roman"/>
                <w:sz w:val="24"/>
                <w:szCs w:val="24"/>
              </w:rPr>
            </w:pPr>
            <w:r w:rsidRPr="00C306F4">
              <w:rPr>
                <w:rFonts w:ascii="Times New Roman" w:hAnsi="Times New Roman"/>
                <w:b/>
                <w:bCs/>
                <w:color w:val="000000"/>
                <w:sz w:val="24"/>
                <w:szCs w:val="24"/>
                <w:shd w:val="clear" w:color="auto" w:fill="FFFFFF"/>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0B0F43" w14:textId="77777777" w:rsidR="00B70293" w:rsidRPr="00C306F4" w:rsidRDefault="00B70293" w:rsidP="00875271">
            <w:pPr>
              <w:rPr>
                <w:rFonts w:ascii="Times New Roman" w:hAnsi="Times New Roman"/>
                <w:sz w:val="24"/>
                <w:szCs w:val="24"/>
              </w:rPr>
            </w:pPr>
          </w:p>
        </w:tc>
      </w:tr>
    </w:tbl>
    <w:p w14:paraId="0018E3A1" w14:textId="77777777" w:rsidR="00B70293" w:rsidRPr="00C306F4" w:rsidRDefault="00B70293" w:rsidP="00B70293">
      <w:pPr>
        <w:rPr>
          <w:rFonts w:ascii="Times New Roman" w:hAnsi="Times New Roman"/>
          <w:sz w:val="24"/>
          <w:szCs w:val="24"/>
        </w:rPr>
      </w:pPr>
    </w:p>
    <w:p w14:paraId="55E14AE3" w14:textId="77777777" w:rsidR="00B70293" w:rsidRPr="00C306F4" w:rsidRDefault="00B70293" w:rsidP="009D499E">
      <w:pPr>
        <w:pStyle w:val="a8"/>
        <w:numPr>
          <w:ilvl w:val="0"/>
          <w:numId w:val="8"/>
        </w:numPr>
        <w:tabs>
          <w:tab w:val="left" w:pos="567"/>
        </w:tabs>
        <w:ind w:left="0" w:firstLine="284"/>
        <w:rPr>
          <w:rFonts w:ascii="Times New Roman" w:eastAsia="Times New Roman" w:hAnsi="Times New Roman"/>
          <w:b/>
          <w:sz w:val="24"/>
          <w:szCs w:val="24"/>
          <w:lang w:val="ru-RU"/>
        </w:rPr>
      </w:pPr>
      <w:r w:rsidRPr="00C306F4">
        <w:rPr>
          <w:rFonts w:ascii="Times New Roman" w:hAnsi="Times New Roman"/>
          <w:b/>
          <w:sz w:val="24"/>
          <w:szCs w:val="24"/>
          <w:lang w:val="ru-RU" w:eastAsia="x-none"/>
        </w:rPr>
        <w:t xml:space="preserve">Послуги </w:t>
      </w:r>
      <w:proofErr w:type="spellStart"/>
      <w:r w:rsidRPr="00C306F4">
        <w:rPr>
          <w:rFonts w:ascii="Times New Roman" w:hAnsi="Times New Roman"/>
          <w:b/>
          <w:sz w:val="24"/>
          <w:szCs w:val="24"/>
          <w:lang w:val="ru-RU" w:eastAsia="x-none"/>
        </w:rPr>
        <w:t>організації</w:t>
      </w:r>
      <w:proofErr w:type="spellEnd"/>
      <w:r w:rsidRPr="00C306F4">
        <w:rPr>
          <w:rFonts w:ascii="Times New Roman" w:hAnsi="Times New Roman"/>
          <w:b/>
          <w:sz w:val="24"/>
          <w:szCs w:val="24"/>
          <w:lang w:val="ru-RU" w:eastAsia="x-none"/>
        </w:rPr>
        <w:t xml:space="preserve"> </w:t>
      </w:r>
      <w:proofErr w:type="spellStart"/>
      <w:r w:rsidRPr="00C306F4">
        <w:rPr>
          <w:rFonts w:ascii="Times New Roman" w:hAnsi="Times New Roman"/>
          <w:b/>
          <w:sz w:val="24"/>
          <w:szCs w:val="24"/>
          <w:lang w:val="ru-RU" w:eastAsia="x-none"/>
        </w:rPr>
        <w:t>компенсації</w:t>
      </w:r>
      <w:proofErr w:type="spellEnd"/>
      <w:r w:rsidRPr="00C306F4">
        <w:rPr>
          <w:rFonts w:ascii="Times New Roman" w:hAnsi="Times New Roman"/>
          <w:b/>
          <w:sz w:val="24"/>
          <w:szCs w:val="24"/>
          <w:lang w:val="ru-RU" w:eastAsia="x-none"/>
        </w:rPr>
        <w:t xml:space="preserve"> </w:t>
      </w:r>
      <w:proofErr w:type="spellStart"/>
      <w:r w:rsidRPr="00C306F4">
        <w:rPr>
          <w:rFonts w:ascii="Times New Roman" w:hAnsi="Times New Roman"/>
          <w:b/>
          <w:sz w:val="24"/>
          <w:szCs w:val="24"/>
          <w:lang w:val="ru-RU" w:eastAsia="x-none"/>
        </w:rPr>
        <w:t>проїзду</w:t>
      </w:r>
      <w:proofErr w:type="spellEnd"/>
      <w:r w:rsidRPr="00C306F4">
        <w:rPr>
          <w:rFonts w:ascii="Times New Roman" w:hAnsi="Times New Roman"/>
          <w:b/>
          <w:sz w:val="24"/>
          <w:szCs w:val="24"/>
          <w:lang w:val="ru-RU" w:eastAsia="x-none"/>
        </w:rPr>
        <w:t xml:space="preserve"> </w:t>
      </w:r>
      <w:proofErr w:type="spellStart"/>
      <w:r w:rsidRPr="00C306F4">
        <w:rPr>
          <w:rFonts w:ascii="Times New Roman" w:hAnsi="Times New Roman"/>
          <w:b/>
          <w:sz w:val="24"/>
          <w:szCs w:val="24"/>
          <w:lang w:val="ru-RU" w:eastAsia="x-none"/>
        </w:rPr>
        <w:t>учасників</w:t>
      </w:r>
      <w:proofErr w:type="spellEnd"/>
      <w:r w:rsidRPr="00C306F4">
        <w:rPr>
          <w:rFonts w:ascii="Times New Roman" w:hAnsi="Times New Roman"/>
          <w:b/>
          <w:sz w:val="24"/>
          <w:szCs w:val="24"/>
          <w:lang w:val="ru-RU" w:eastAsia="x-none"/>
        </w:rPr>
        <w:t xml:space="preserve">. </w:t>
      </w:r>
    </w:p>
    <w:p w14:paraId="3F02D789" w14:textId="77777777" w:rsidR="00B70293" w:rsidRPr="00C306F4" w:rsidRDefault="00B70293" w:rsidP="009D499E">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C306F4">
        <w:rPr>
          <w:rFonts w:ascii="Times New Roman" w:hAnsi="Times New Roman"/>
          <w:sz w:val="24"/>
          <w:szCs w:val="24"/>
          <w:lang w:eastAsia="x-none"/>
        </w:rPr>
        <w:t>Виконавець повинен організувати компенсацію проїзду учасників до місця проведення заходу та у зворотному напрямку.</w:t>
      </w:r>
    </w:p>
    <w:p w14:paraId="6B13678D" w14:textId="77777777" w:rsidR="00B70293" w:rsidRPr="00C306F4" w:rsidRDefault="00B70293" w:rsidP="009D499E">
      <w:pPr>
        <w:numPr>
          <w:ilvl w:val="1"/>
          <w:numId w:val="8"/>
        </w:numPr>
        <w:tabs>
          <w:tab w:val="left" w:pos="1134"/>
        </w:tabs>
        <w:spacing w:after="0" w:line="240" w:lineRule="auto"/>
        <w:ind w:left="0" w:firstLine="567"/>
        <w:contextualSpacing/>
        <w:jc w:val="both"/>
        <w:rPr>
          <w:rFonts w:ascii="Times New Roman" w:hAnsi="Times New Roman"/>
          <w:sz w:val="24"/>
          <w:szCs w:val="24"/>
          <w:lang w:eastAsia="x-none"/>
        </w:rPr>
      </w:pPr>
      <w:r w:rsidRPr="00C306F4">
        <w:rPr>
          <w:rFonts w:ascii="Times New Roman" w:hAnsi="Times New Roman"/>
          <w:sz w:val="24"/>
          <w:szCs w:val="24"/>
          <w:lang w:eastAsia="x-none"/>
        </w:rPr>
        <w:t>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відправлення, час прибуття транспорту для подальшої організації розміщення учасників у готелі. Дати приїзду та від’їзду учасників необхідно погодити у Замовника.</w:t>
      </w:r>
    </w:p>
    <w:p w14:paraId="627882AF" w14:textId="77777777" w:rsidR="00B70293" w:rsidRPr="00C306F4" w:rsidRDefault="00B70293" w:rsidP="009D499E">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C306F4">
        <w:rPr>
          <w:rFonts w:ascii="Times New Roman" w:hAnsi="Times New Roman"/>
          <w:color w:val="000000"/>
          <w:sz w:val="24"/>
          <w:szCs w:val="24"/>
        </w:rPr>
        <w:t>Витрати на проїзд відшкодовуються за пред’явленням придбаних через касу (або придбаних за допомогою інтернет-ресурсу) оригіналу квитка до місця проведення заходу та копію зворотного квитка. Відшкодовується лише вартість квитків без комісійних та сервісних зборів агентів.</w:t>
      </w:r>
    </w:p>
    <w:p w14:paraId="443A5428" w14:textId="77777777" w:rsidR="00B70293" w:rsidRPr="00C306F4" w:rsidRDefault="00B70293" w:rsidP="009D499E">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C306F4">
        <w:rPr>
          <w:rFonts w:ascii="Times New Roman" w:hAnsi="Times New Roman"/>
          <w:sz w:val="24"/>
          <w:szCs w:val="24"/>
          <w:lang w:eastAsia="x-none"/>
        </w:rPr>
        <w:t xml:space="preserve">В разі вибору учасником заходу для проїзду залізничного сполучення,  компенсуються вартості квитків (проїзних документів) для проїзду у вагонах категорії купе в нічних/денних швидкісних потягах (окрім вагонів </w:t>
      </w:r>
      <w:proofErr w:type="spellStart"/>
      <w:r w:rsidRPr="00C306F4">
        <w:rPr>
          <w:rFonts w:ascii="Times New Roman" w:hAnsi="Times New Roman"/>
          <w:sz w:val="24"/>
          <w:szCs w:val="24"/>
          <w:lang w:eastAsia="x-none"/>
        </w:rPr>
        <w:t>трансформерів</w:t>
      </w:r>
      <w:proofErr w:type="spellEnd"/>
      <w:r w:rsidRPr="00C306F4">
        <w:rPr>
          <w:rFonts w:ascii="Times New Roman" w:hAnsi="Times New Roman"/>
          <w:sz w:val="24"/>
          <w:szCs w:val="24"/>
          <w:lang w:eastAsia="x-none"/>
        </w:rPr>
        <w:t>) або у вагонах 2-го класу поїздів  категорії Інтерсіті + (ІС+).</w:t>
      </w:r>
    </w:p>
    <w:p w14:paraId="0CBB618B" w14:textId="77777777" w:rsidR="00B70293" w:rsidRPr="00C306F4" w:rsidRDefault="00B70293" w:rsidP="009D499E">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C306F4">
        <w:rPr>
          <w:rFonts w:ascii="Times New Roman" w:hAnsi="Times New Roman"/>
          <w:color w:val="000000"/>
          <w:sz w:val="24"/>
          <w:szCs w:val="24"/>
        </w:rPr>
        <w:t>Квитки на міжміські маршрути  повинні бути заповнені на типових формах квитків на проїзд пасажирів на маршрутах загального користування, зокрема, міжміських автобусах (тип I, II, III, IV) затверджених наказом Міністерства транспорту та зв'язку України від 25.05.2006 р. № 503 "Про затвердження Типових форм квитків на проїзд пасажирів і перевезення багажу на маршрутах загального користування" (далі - наказ № 503).</w:t>
      </w:r>
    </w:p>
    <w:p w14:paraId="0B99D143" w14:textId="77777777" w:rsidR="00B70293" w:rsidRPr="00C306F4" w:rsidRDefault="00B70293" w:rsidP="009D499E">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C306F4">
        <w:rPr>
          <w:rFonts w:ascii="Times New Roman" w:hAnsi="Times New Roman"/>
          <w:color w:val="000000"/>
          <w:sz w:val="24"/>
          <w:szCs w:val="24"/>
        </w:rPr>
        <w:t>Відповідно до пункту 2 наказу № 503 вартість проїзду за розрахунками пасажирських перевізників, інформація про перевізника, страховика та страхову суму вносяться у квитки друкованим способом. Тарифна вартість (для приміських та міжміських маршрутів) установлюється шляхом множення покілометрового тарифу на відстань від початку маршруту до середини тарифної зони.</w:t>
      </w:r>
    </w:p>
    <w:p w14:paraId="26FDC0EC" w14:textId="77777777" w:rsidR="00B70293" w:rsidRPr="00C306F4" w:rsidRDefault="00B70293" w:rsidP="009D499E">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C306F4">
        <w:rPr>
          <w:rFonts w:ascii="Times New Roman" w:hAnsi="Times New Roman"/>
          <w:color w:val="000000"/>
          <w:sz w:val="24"/>
          <w:szCs w:val="24"/>
        </w:rPr>
        <w:t>Для підтвердження витрат на проїзд, якщо у квитку на міжміські перевезення реквізити, передбачені пунктом 2 наказу № 503, вписані від руки або не вказані, необхідно долучити також і відповідну розрахункову квитанцію, видану перевізником.</w:t>
      </w:r>
    </w:p>
    <w:p w14:paraId="6FDEDF72" w14:textId="77777777" w:rsidR="00B70293" w:rsidRPr="00C52308" w:rsidRDefault="00B70293" w:rsidP="009D499E">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C306F4">
        <w:rPr>
          <w:rFonts w:ascii="Times New Roman" w:hAnsi="Times New Roman"/>
          <w:color w:val="000000"/>
          <w:sz w:val="24"/>
          <w:szCs w:val="24"/>
        </w:rPr>
        <w:t>Якщо квитки, що видаються пасажирам, не відповідатимуть вказаним вимогам або якщо такі документи не видаються, то розрахунки за такими квитками проводитись</w:t>
      </w:r>
      <w:r w:rsidRPr="00C52308">
        <w:rPr>
          <w:rFonts w:ascii="Times New Roman" w:hAnsi="Times New Roman"/>
          <w:color w:val="000000"/>
          <w:sz w:val="24"/>
          <w:szCs w:val="24"/>
        </w:rPr>
        <w:t xml:space="preserve"> не будуть.</w:t>
      </w:r>
    </w:p>
    <w:p w14:paraId="542EFDB7" w14:textId="77777777" w:rsidR="00B70293" w:rsidRDefault="00B70293" w:rsidP="00B70293">
      <w:pPr>
        <w:tabs>
          <w:tab w:val="left" w:pos="1134"/>
        </w:tabs>
        <w:contextualSpacing/>
        <w:jc w:val="both"/>
        <w:rPr>
          <w:rFonts w:ascii="Times New Roman" w:hAnsi="Times New Roman"/>
          <w:sz w:val="24"/>
          <w:szCs w:val="24"/>
          <w:lang w:eastAsia="x-none"/>
        </w:rPr>
      </w:pPr>
    </w:p>
    <w:p w14:paraId="29C84580" w14:textId="77777777" w:rsidR="00B70293" w:rsidRPr="00B70293" w:rsidRDefault="00B70293" w:rsidP="009D499E">
      <w:pPr>
        <w:pStyle w:val="a8"/>
        <w:numPr>
          <w:ilvl w:val="0"/>
          <w:numId w:val="8"/>
        </w:numPr>
        <w:tabs>
          <w:tab w:val="left" w:pos="284"/>
        </w:tabs>
        <w:ind w:left="0" w:firstLine="284"/>
        <w:jc w:val="both"/>
        <w:rPr>
          <w:rFonts w:ascii="Times New Roman" w:eastAsia="Times New Roman" w:hAnsi="Times New Roman"/>
          <w:b/>
          <w:sz w:val="24"/>
          <w:szCs w:val="24"/>
          <w:lang w:val="ru-RU"/>
        </w:rPr>
      </w:pPr>
      <w:r w:rsidRPr="00B70293">
        <w:rPr>
          <w:rFonts w:ascii="Times New Roman" w:eastAsia="Times New Roman" w:hAnsi="Times New Roman"/>
          <w:b/>
          <w:sz w:val="24"/>
          <w:szCs w:val="24"/>
          <w:lang w:val="ru-RU"/>
        </w:rPr>
        <w:t xml:space="preserve">Послуги забезпечення </w:t>
      </w:r>
      <w:proofErr w:type="spellStart"/>
      <w:r w:rsidRPr="00B70293">
        <w:rPr>
          <w:rFonts w:ascii="Times New Roman" w:eastAsia="Times New Roman" w:hAnsi="Times New Roman"/>
          <w:b/>
          <w:sz w:val="24"/>
          <w:szCs w:val="24"/>
          <w:lang w:val="ru-RU"/>
        </w:rPr>
        <w:t>учасників</w:t>
      </w:r>
      <w:proofErr w:type="spellEnd"/>
      <w:r w:rsidRPr="00B70293">
        <w:rPr>
          <w:rFonts w:ascii="Times New Roman" w:eastAsia="Times New Roman" w:hAnsi="Times New Roman"/>
          <w:b/>
          <w:sz w:val="24"/>
          <w:szCs w:val="24"/>
          <w:lang w:val="ru-RU"/>
        </w:rPr>
        <w:t xml:space="preserve"> заходу </w:t>
      </w:r>
      <w:proofErr w:type="spellStart"/>
      <w:r w:rsidRPr="00B70293">
        <w:rPr>
          <w:rFonts w:ascii="Times New Roman" w:eastAsia="Times New Roman" w:hAnsi="Times New Roman"/>
          <w:b/>
          <w:sz w:val="24"/>
          <w:szCs w:val="24"/>
          <w:lang w:val="ru-RU"/>
        </w:rPr>
        <w:t>питною</w:t>
      </w:r>
      <w:proofErr w:type="spellEnd"/>
      <w:r w:rsidRPr="00B70293">
        <w:rPr>
          <w:rFonts w:ascii="Times New Roman" w:eastAsia="Times New Roman" w:hAnsi="Times New Roman"/>
          <w:b/>
          <w:sz w:val="24"/>
          <w:szCs w:val="24"/>
          <w:lang w:val="ru-RU"/>
        </w:rPr>
        <w:t xml:space="preserve"> водою, ручками, блокнотами.</w:t>
      </w:r>
    </w:p>
    <w:p w14:paraId="031F082F" w14:textId="77777777" w:rsidR="00B70293" w:rsidRPr="00B70293" w:rsidRDefault="00B70293" w:rsidP="009D499E">
      <w:pPr>
        <w:pStyle w:val="a8"/>
        <w:numPr>
          <w:ilvl w:val="1"/>
          <w:numId w:val="8"/>
        </w:numPr>
        <w:tabs>
          <w:tab w:val="left" w:pos="993"/>
          <w:tab w:val="left" w:pos="1134"/>
        </w:tabs>
        <w:ind w:left="0" w:firstLine="567"/>
        <w:jc w:val="both"/>
        <w:rPr>
          <w:rFonts w:ascii="Times New Roman" w:eastAsia="Times New Roman" w:hAnsi="Times New Roman"/>
          <w:sz w:val="24"/>
          <w:szCs w:val="24"/>
          <w:lang w:val="ru-RU"/>
        </w:rPr>
      </w:pPr>
      <w:proofErr w:type="spellStart"/>
      <w:r w:rsidRPr="00B70293">
        <w:rPr>
          <w:rFonts w:ascii="Times New Roman" w:eastAsia="Times New Roman" w:hAnsi="Times New Roman"/>
          <w:sz w:val="24"/>
          <w:szCs w:val="24"/>
          <w:lang w:val="ru-RU"/>
        </w:rPr>
        <w:t>Під</w:t>
      </w:r>
      <w:proofErr w:type="spellEnd"/>
      <w:r w:rsidRPr="00B70293">
        <w:rPr>
          <w:rFonts w:ascii="Times New Roman" w:eastAsia="Times New Roman" w:hAnsi="Times New Roman"/>
          <w:sz w:val="24"/>
          <w:szCs w:val="24"/>
          <w:lang w:val="ru-RU"/>
        </w:rPr>
        <w:t xml:space="preserve"> час надання послуг </w:t>
      </w:r>
      <w:proofErr w:type="spellStart"/>
      <w:r w:rsidRPr="00B70293">
        <w:rPr>
          <w:rFonts w:ascii="Times New Roman" w:eastAsia="Times New Roman" w:hAnsi="Times New Roman"/>
          <w:sz w:val="24"/>
          <w:szCs w:val="24"/>
          <w:lang w:val="ru-RU"/>
        </w:rPr>
        <w:t>із</w:t>
      </w:r>
      <w:proofErr w:type="spellEnd"/>
      <w:r w:rsidRPr="00B70293">
        <w:rPr>
          <w:rFonts w:ascii="Times New Roman" w:eastAsia="Times New Roman" w:hAnsi="Times New Roman"/>
          <w:sz w:val="24"/>
          <w:szCs w:val="24"/>
          <w:lang w:val="ru-RU"/>
        </w:rPr>
        <w:t xml:space="preserve"> </w:t>
      </w:r>
      <w:proofErr w:type="spellStart"/>
      <w:r w:rsidRPr="00B70293">
        <w:rPr>
          <w:rFonts w:ascii="Times New Roman" w:eastAsia="Times New Roman" w:hAnsi="Times New Roman"/>
          <w:sz w:val="24"/>
          <w:szCs w:val="24"/>
          <w:lang w:val="ru-RU"/>
        </w:rPr>
        <w:t>організації</w:t>
      </w:r>
      <w:proofErr w:type="spellEnd"/>
      <w:r w:rsidRPr="00B70293">
        <w:rPr>
          <w:rFonts w:ascii="Times New Roman" w:eastAsia="Times New Roman" w:hAnsi="Times New Roman"/>
          <w:sz w:val="24"/>
          <w:szCs w:val="24"/>
          <w:lang w:val="ru-RU"/>
        </w:rPr>
        <w:t xml:space="preserve"> та забезпечення проведення </w:t>
      </w:r>
      <w:proofErr w:type="spellStart"/>
      <w:r w:rsidRPr="00B70293">
        <w:rPr>
          <w:rFonts w:ascii="Times New Roman" w:eastAsia="Times New Roman" w:hAnsi="Times New Roman"/>
          <w:sz w:val="24"/>
          <w:szCs w:val="24"/>
          <w:lang w:val="ru-RU"/>
        </w:rPr>
        <w:t>заходів</w:t>
      </w:r>
      <w:proofErr w:type="spellEnd"/>
      <w:r w:rsidRPr="00B70293">
        <w:rPr>
          <w:rFonts w:ascii="Times New Roman" w:eastAsia="Times New Roman" w:hAnsi="Times New Roman"/>
          <w:sz w:val="24"/>
          <w:szCs w:val="24"/>
          <w:lang w:val="ru-RU"/>
        </w:rPr>
        <w:t xml:space="preserve"> </w:t>
      </w:r>
      <w:proofErr w:type="spellStart"/>
      <w:r w:rsidRPr="00B70293">
        <w:rPr>
          <w:rFonts w:ascii="Times New Roman" w:eastAsia="Times New Roman" w:hAnsi="Times New Roman"/>
          <w:sz w:val="24"/>
          <w:szCs w:val="24"/>
          <w:lang w:val="ru-RU"/>
        </w:rPr>
        <w:t>Виконавець</w:t>
      </w:r>
      <w:proofErr w:type="spellEnd"/>
      <w:r w:rsidRPr="00B70293">
        <w:rPr>
          <w:rFonts w:ascii="Times New Roman" w:eastAsia="Times New Roman" w:hAnsi="Times New Roman"/>
          <w:sz w:val="24"/>
          <w:szCs w:val="24"/>
          <w:lang w:val="ru-RU"/>
        </w:rPr>
        <w:t xml:space="preserve"> повинен </w:t>
      </w:r>
      <w:proofErr w:type="spellStart"/>
      <w:r w:rsidRPr="00B70293">
        <w:rPr>
          <w:rFonts w:ascii="Times New Roman" w:eastAsia="Times New Roman" w:hAnsi="Times New Roman"/>
          <w:sz w:val="24"/>
          <w:szCs w:val="24"/>
          <w:lang w:val="ru-RU"/>
        </w:rPr>
        <w:t>забезпечити</w:t>
      </w:r>
      <w:proofErr w:type="spellEnd"/>
      <w:r w:rsidRPr="00B70293">
        <w:rPr>
          <w:rFonts w:ascii="Times New Roman" w:eastAsia="Times New Roman" w:hAnsi="Times New Roman"/>
          <w:sz w:val="24"/>
          <w:szCs w:val="24"/>
          <w:lang w:val="ru-RU"/>
        </w:rPr>
        <w:t xml:space="preserve"> </w:t>
      </w:r>
      <w:proofErr w:type="spellStart"/>
      <w:r w:rsidRPr="00B70293">
        <w:rPr>
          <w:rFonts w:ascii="Times New Roman" w:eastAsia="Times New Roman" w:hAnsi="Times New Roman"/>
          <w:sz w:val="24"/>
          <w:szCs w:val="24"/>
          <w:lang w:val="ru-RU"/>
        </w:rPr>
        <w:t>учасників</w:t>
      </w:r>
      <w:proofErr w:type="spellEnd"/>
      <w:r w:rsidRPr="00B70293">
        <w:rPr>
          <w:rFonts w:ascii="Times New Roman" w:eastAsia="Times New Roman" w:hAnsi="Times New Roman"/>
          <w:sz w:val="24"/>
          <w:szCs w:val="24"/>
          <w:lang w:val="ru-RU"/>
        </w:rPr>
        <w:t xml:space="preserve"> </w:t>
      </w:r>
      <w:proofErr w:type="spellStart"/>
      <w:r w:rsidRPr="00B70293">
        <w:rPr>
          <w:rFonts w:ascii="Times New Roman" w:eastAsia="Times New Roman" w:hAnsi="Times New Roman"/>
          <w:sz w:val="24"/>
          <w:szCs w:val="24"/>
          <w:lang w:val="ru-RU"/>
        </w:rPr>
        <w:t>питною</w:t>
      </w:r>
      <w:proofErr w:type="spellEnd"/>
      <w:r w:rsidRPr="00B70293">
        <w:rPr>
          <w:rFonts w:ascii="Times New Roman" w:eastAsia="Times New Roman" w:hAnsi="Times New Roman"/>
          <w:sz w:val="24"/>
          <w:szCs w:val="24"/>
          <w:lang w:val="ru-RU"/>
        </w:rPr>
        <w:t xml:space="preserve"> водою та </w:t>
      </w:r>
      <w:proofErr w:type="spellStart"/>
      <w:r w:rsidRPr="00B70293">
        <w:rPr>
          <w:rFonts w:ascii="Times New Roman" w:eastAsia="Times New Roman" w:hAnsi="Times New Roman"/>
          <w:sz w:val="24"/>
          <w:szCs w:val="24"/>
          <w:lang w:val="ru-RU"/>
        </w:rPr>
        <w:t>канцелярськими</w:t>
      </w:r>
      <w:proofErr w:type="spellEnd"/>
      <w:r w:rsidRPr="00B70293">
        <w:rPr>
          <w:rFonts w:ascii="Times New Roman" w:eastAsia="Times New Roman" w:hAnsi="Times New Roman"/>
          <w:sz w:val="24"/>
          <w:szCs w:val="24"/>
          <w:lang w:val="ru-RU"/>
        </w:rPr>
        <w:t xml:space="preserve"> товарами </w:t>
      </w:r>
      <w:proofErr w:type="spellStart"/>
      <w:r w:rsidRPr="00B70293">
        <w:rPr>
          <w:rFonts w:ascii="Times New Roman" w:hAnsi="Times New Roman"/>
          <w:sz w:val="24"/>
          <w:szCs w:val="24"/>
          <w:shd w:val="clear" w:color="auto" w:fill="FFFFFF"/>
          <w:lang w:val="ru-RU"/>
        </w:rPr>
        <w:t>згідно</w:t>
      </w:r>
      <w:proofErr w:type="spellEnd"/>
      <w:r w:rsidRPr="00B70293">
        <w:rPr>
          <w:rFonts w:ascii="Times New Roman" w:hAnsi="Times New Roman"/>
          <w:sz w:val="24"/>
          <w:szCs w:val="24"/>
          <w:shd w:val="clear" w:color="auto" w:fill="FFFFFF"/>
          <w:lang w:val="ru-RU"/>
        </w:rPr>
        <w:t xml:space="preserve"> </w:t>
      </w:r>
      <w:proofErr w:type="spellStart"/>
      <w:r w:rsidRPr="00B70293">
        <w:rPr>
          <w:rFonts w:ascii="Times New Roman" w:hAnsi="Times New Roman"/>
          <w:sz w:val="24"/>
          <w:szCs w:val="24"/>
          <w:shd w:val="clear" w:color="auto" w:fill="FFFFFF"/>
          <w:lang w:val="ru-RU"/>
        </w:rPr>
        <w:t>із</w:t>
      </w:r>
      <w:proofErr w:type="spellEnd"/>
      <w:r w:rsidRPr="00B70293">
        <w:rPr>
          <w:rFonts w:ascii="Times New Roman" w:hAnsi="Times New Roman"/>
          <w:sz w:val="24"/>
          <w:szCs w:val="24"/>
          <w:shd w:val="clear" w:color="auto" w:fill="FFFFFF"/>
          <w:lang w:val="ru-RU"/>
        </w:rPr>
        <w:t xml:space="preserve"> </w:t>
      </w:r>
      <w:proofErr w:type="spellStart"/>
      <w:r w:rsidRPr="00B70293">
        <w:rPr>
          <w:rFonts w:ascii="Times New Roman" w:hAnsi="Times New Roman"/>
          <w:sz w:val="24"/>
          <w:szCs w:val="24"/>
          <w:shd w:val="clear" w:color="auto" w:fill="FFFFFF"/>
          <w:lang w:val="ru-RU"/>
        </w:rPr>
        <w:t>Додатком</w:t>
      </w:r>
      <w:proofErr w:type="spellEnd"/>
      <w:r w:rsidRPr="00B70293">
        <w:rPr>
          <w:rFonts w:ascii="Times New Roman" w:hAnsi="Times New Roman"/>
          <w:sz w:val="24"/>
          <w:szCs w:val="24"/>
          <w:shd w:val="clear" w:color="auto" w:fill="FFFFFF"/>
          <w:lang w:val="ru-RU"/>
        </w:rPr>
        <w:t xml:space="preserve"> </w:t>
      </w:r>
      <w:r w:rsidRPr="00B70293">
        <w:rPr>
          <w:rFonts w:ascii="Times New Roman" w:hAnsi="Times New Roman"/>
          <w:sz w:val="24"/>
          <w:szCs w:val="24"/>
          <w:lang w:val="ru-RU" w:eastAsia="x-none"/>
        </w:rPr>
        <w:t xml:space="preserve">№6 </w:t>
      </w:r>
      <w:r w:rsidRPr="00B70293">
        <w:rPr>
          <w:rFonts w:ascii="Times New Roman" w:eastAsia="Times New Roman" w:hAnsi="Times New Roman"/>
          <w:sz w:val="24"/>
          <w:szCs w:val="24"/>
          <w:lang w:val="ru-RU"/>
        </w:rPr>
        <w:t>«</w:t>
      </w:r>
      <w:proofErr w:type="spellStart"/>
      <w:r w:rsidRPr="00B70293">
        <w:rPr>
          <w:rFonts w:ascii="Times New Roman" w:eastAsia="Times New Roman" w:hAnsi="Times New Roman"/>
          <w:sz w:val="24"/>
          <w:szCs w:val="24"/>
          <w:lang w:val="ru-RU"/>
        </w:rPr>
        <w:t>Розрахунок</w:t>
      </w:r>
      <w:proofErr w:type="spellEnd"/>
      <w:r w:rsidRPr="00B70293">
        <w:rPr>
          <w:rFonts w:ascii="Times New Roman" w:eastAsia="Times New Roman" w:hAnsi="Times New Roman"/>
          <w:sz w:val="24"/>
          <w:szCs w:val="24"/>
          <w:lang w:val="ru-RU"/>
        </w:rPr>
        <w:t xml:space="preserve"> до </w:t>
      </w:r>
      <w:proofErr w:type="spellStart"/>
      <w:r w:rsidRPr="00B70293">
        <w:rPr>
          <w:rFonts w:ascii="Times New Roman" w:eastAsia="Times New Roman" w:hAnsi="Times New Roman"/>
          <w:sz w:val="24"/>
          <w:szCs w:val="24"/>
          <w:lang w:val="ru-RU"/>
        </w:rPr>
        <w:t>цінової</w:t>
      </w:r>
      <w:proofErr w:type="spellEnd"/>
      <w:r w:rsidRPr="00B70293">
        <w:rPr>
          <w:rFonts w:ascii="Times New Roman" w:eastAsia="Times New Roman" w:hAnsi="Times New Roman"/>
          <w:sz w:val="24"/>
          <w:szCs w:val="24"/>
          <w:lang w:val="ru-RU"/>
        </w:rPr>
        <w:t xml:space="preserve"> </w:t>
      </w:r>
      <w:proofErr w:type="spellStart"/>
      <w:r w:rsidRPr="00B70293">
        <w:rPr>
          <w:rFonts w:ascii="Times New Roman" w:eastAsia="Times New Roman" w:hAnsi="Times New Roman"/>
          <w:sz w:val="24"/>
          <w:szCs w:val="24"/>
          <w:lang w:val="ru-RU"/>
        </w:rPr>
        <w:t>пропозиції</w:t>
      </w:r>
      <w:proofErr w:type="spellEnd"/>
      <w:r w:rsidRPr="00B70293">
        <w:rPr>
          <w:rFonts w:ascii="Times New Roman" w:eastAsia="Times New Roman" w:hAnsi="Times New Roman"/>
          <w:sz w:val="24"/>
          <w:szCs w:val="24"/>
          <w:lang w:val="ru-RU"/>
        </w:rPr>
        <w:t xml:space="preserve">» до </w:t>
      </w:r>
      <w:proofErr w:type="spellStart"/>
      <w:r w:rsidRPr="00B70293">
        <w:rPr>
          <w:rFonts w:ascii="Times New Roman" w:eastAsia="Times New Roman" w:hAnsi="Times New Roman"/>
          <w:sz w:val="24"/>
          <w:szCs w:val="24"/>
          <w:lang w:val="ru-RU"/>
        </w:rPr>
        <w:t>тендерної</w:t>
      </w:r>
      <w:proofErr w:type="spellEnd"/>
      <w:r w:rsidRPr="00B70293">
        <w:rPr>
          <w:rFonts w:ascii="Times New Roman" w:eastAsia="Times New Roman" w:hAnsi="Times New Roman"/>
          <w:sz w:val="24"/>
          <w:szCs w:val="24"/>
          <w:lang w:val="ru-RU"/>
        </w:rPr>
        <w:t xml:space="preserve"> </w:t>
      </w:r>
      <w:proofErr w:type="spellStart"/>
      <w:r w:rsidRPr="00B70293">
        <w:rPr>
          <w:rFonts w:ascii="Times New Roman" w:eastAsia="Times New Roman" w:hAnsi="Times New Roman"/>
          <w:sz w:val="24"/>
          <w:szCs w:val="24"/>
          <w:lang w:val="ru-RU"/>
        </w:rPr>
        <w:t>документації</w:t>
      </w:r>
      <w:proofErr w:type="spellEnd"/>
      <w:r w:rsidRPr="00B70293">
        <w:rPr>
          <w:rFonts w:ascii="Times New Roman" w:eastAsia="Times New Roman" w:hAnsi="Times New Roman"/>
          <w:sz w:val="24"/>
          <w:szCs w:val="24"/>
          <w:lang w:val="ru-RU"/>
        </w:rPr>
        <w:t>.</w:t>
      </w:r>
    </w:p>
    <w:p w14:paraId="5889ADE4" w14:textId="77777777" w:rsidR="00B70293" w:rsidRPr="00B70293" w:rsidRDefault="00B70293" w:rsidP="009D499E">
      <w:pPr>
        <w:pStyle w:val="a8"/>
        <w:numPr>
          <w:ilvl w:val="1"/>
          <w:numId w:val="8"/>
        </w:numPr>
        <w:tabs>
          <w:tab w:val="left" w:pos="993"/>
          <w:tab w:val="left" w:pos="1134"/>
        </w:tabs>
        <w:ind w:left="0" w:firstLine="567"/>
        <w:jc w:val="both"/>
        <w:rPr>
          <w:rFonts w:ascii="Times New Roman" w:hAnsi="Times New Roman"/>
          <w:sz w:val="24"/>
          <w:szCs w:val="24"/>
          <w:lang w:val="ru-RU"/>
        </w:rPr>
      </w:pPr>
      <w:proofErr w:type="spellStart"/>
      <w:r w:rsidRPr="00B70293">
        <w:rPr>
          <w:rFonts w:ascii="Times New Roman" w:hAnsi="Times New Roman"/>
          <w:sz w:val="24"/>
          <w:szCs w:val="24"/>
          <w:lang w:val="ru-RU"/>
        </w:rPr>
        <w:t>Виконавець</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формує</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цінову</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пропозицію</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щодо</w:t>
      </w:r>
      <w:proofErr w:type="spellEnd"/>
      <w:r w:rsidRPr="00B70293">
        <w:rPr>
          <w:rFonts w:ascii="Times New Roman" w:hAnsi="Times New Roman"/>
          <w:sz w:val="24"/>
          <w:szCs w:val="24"/>
          <w:lang w:val="ru-RU"/>
        </w:rPr>
        <w:t xml:space="preserve"> </w:t>
      </w:r>
      <w:r w:rsidRPr="00B70293">
        <w:rPr>
          <w:rFonts w:ascii="Times New Roman" w:hAnsi="Times New Roman"/>
          <w:sz w:val="24"/>
          <w:szCs w:val="24"/>
          <w:lang w:val="ru-RU" w:eastAsia="x-none"/>
        </w:rPr>
        <w:t xml:space="preserve">забезпечення </w:t>
      </w:r>
      <w:proofErr w:type="spellStart"/>
      <w:r w:rsidRPr="00B70293">
        <w:rPr>
          <w:rFonts w:ascii="Times New Roman" w:hAnsi="Times New Roman"/>
          <w:sz w:val="24"/>
          <w:szCs w:val="24"/>
          <w:lang w:val="ru-RU" w:eastAsia="x-none"/>
        </w:rPr>
        <w:t>учасників</w:t>
      </w:r>
      <w:proofErr w:type="spellEnd"/>
      <w:r w:rsidRPr="00B70293">
        <w:rPr>
          <w:rFonts w:ascii="Times New Roman" w:hAnsi="Times New Roman"/>
          <w:sz w:val="24"/>
          <w:szCs w:val="24"/>
          <w:lang w:val="ru-RU" w:eastAsia="x-none"/>
        </w:rPr>
        <w:t xml:space="preserve"> заходу предметами для </w:t>
      </w:r>
      <w:proofErr w:type="spellStart"/>
      <w:r w:rsidRPr="00B70293">
        <w:rPr>
          <w:rFonts w:ascii="Times New Roman" w:hAnsi="Times New Roman"/>
          <w:sz w:val="24"/>
          <w:szCs w:val="24"/>
          <w:lang w:val="ru-RU" w:eastAsia="x-none"/>
        </w:rPr>
        <w:t>роботи</w:t>
      </w:r>
      <w:proofErr w:type="spellEnd"/>
      <w:r w:rsidRPr="00B70293">
        <w:rPr>
          <w:rFonts w:ascii="Times New Roman" w:hAnsi="Times New Roman"/>
          <w:sz w:val="24"/>
          <w:szCs w:val="24"/>
          <w:lang w:val="ru-RU" w:eastAsia="x-none"/>
        </w:rPr>
        <w:t xml:space="preserve"> </w:t>
      </w:r>
      <w:proofErr w:type="spellStart"/>
      <w:r w:rsidRPr="00B70293">
        <w:rPr>
          <w:rFonts w:ascii="Times New Roman" w:hAnsi="Times New Roman"/>
          <w:sz w:val="24"/>
          <w:szCs w:val="24"/>
          <w:lang w:val="ru-RU" w:eastAsia="x-none"/>
        </w:rPr>
        <w:t>з</w:t>
      </w:r>
      <w:r w:rsidRPr="00B70293">
        <w:rPr>
          <w:rFonts w:ascii="Times New Roman" w:hAnsi="Times New Roman"/>
          <w:sz w:val="24"/>
          <w:szCs w:val="24"/>
          <w:lang w:val="ru-RU"/>
        </w:rPr>
        <w:t>азначаючи</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вартість</w:t>
      </w:r>
      <w:proofErr w:type="spellEnd"/>
      <w:r w:rsidRPr="00B70293">
        <w:rPr>
          <w:rFonts w:ascii="Times New Roman" w:hAnsi="Times New Roman"/>
          <w:sz w:val="24"/>
          <w:szCs w:val="24"/>
          <w:lang w:val="ru-RU"/>
        </w:rPr>
        <w:t xml:space="preserve"> одного предмета.</w:t>
      </w:r>
    </w:p>
    <w:p w14:paraId="34E0F439" w14:textId="77777777" w:rsidR="00B70293" w:rsidRPr="005D5F50" w:rsidRDefault="00B70293" w:rsidP="00B70293">
      <w:pPr>
        <w:tabs>
          <w:tab w:val="left" w:pos="993"/>
          <w:tab w:val="left" w:pos="1134"/>
        </w:tabs>
        <w:jc w:val="both"/>
        <w:rPr>
          <w:rFonts w:ascii="Times New Roman" w:hAnsi="Times New Roman"/>
          <w:sz w:val="24"/>
          <w:szCs w:val="24"/>
        </w:rPr>
      </w:pPr>
    </w:p>
    <w:p w14:paraId="35060ADF" w14:textId="77777777" w:rsidR="00B70293" w:rsidRPr="005D5F50" w:rsidRDefault="00B70293" w:rsidP="009D499E">
      <w:pPr>
        <w:pStyle w:val="a8"/>
        <w:numPr>
          <w:ilvl w:val="0"/>
          <w:numId w:val="8"/>
        </w:numPr>
        <w:tabs>
          <w:tab w:val="left" w:pos="709"/>
        </w:tabs>
        <w:ind w:firstLine="29"/>
        <w:rPr>
          <w:rFonts w:ascii="Times New Roman" w:eastAsia="Times New Roman" w:hAnsi="Times New Roman"/>
          <w:b/>
          <w:sz w:val="24"/>
          <w:szCs w:val="24"/>
        </w:rPr>
      </w:pPr>
      <w:r w:rsidRPr="005D5F50">
        <w:rPr>
          <w:rFonts w:ascii="Times New Roman" w:eastAsia="Times New Roman" w:hAnsi="Times New Roman"/>
          <w:b/>
          <w:sz w:val="24"/>
          <w:szCs w:val="24"/>
        </w:rPr>
        <w:t xml:space="preserve">Послуги </w:t>
      </w:r>
      <w:proofErr w:type="spellStart"/>
      <w:r w:rsidRPr="005D5F50">
        <w:rPr>
          <w:rFonts w:ascii="Times New Roman" w:eastAsia="Times New Roman" w:hAnsi="Times New Roman"/>
          <w:b/>
          <w:sz w:val="24"/>
          <w:szCs w:val="24"/>
        </w:rPr>
        <w:t>дизайну</w:t>
      </w:r>
      <w:proofErr w:type="spellEnd"/>
      <w:r w:rsidRPr="005D5F50">
        <w:rPr>
          <w:rFonts w:ascii="Times New Roman" w:eastAsia="Times New Roman" w:hAnsi="Times New Roman"/>
          <w:b/>
          <w:sz w:val="24"/>
          <w:szCs w:val="24"/>
        </w:rPr>
        <w:t xml:space="preserve"> </w:t>
      </w:r>
      <w:proofErr w:type="spellStart"/>
      <w:r w:rsidRPr="005D5F50">
        <w:rPr>
          <w:rFonts w:ascii="Times New Roman" w:eastAsia="Times New Roman" w:hAnsi="Times New Roman"/>
          <w:b/>
          <w:sz w:val="24"/>
          <w:szCs w:val="24"/>
        </w:rPr>
        <w:t>та</w:t>
      </w:r>
      <w:proofErr w:type="spellEnd"/>
      <w:r w:rsidRPr="005D5F50">
        <w:rPr>
          <w:rFonts w:ascii="Times New Roman" w:eastAsia="Times New Roman" w:hAnsi="Times New Roman"/>
          <w:b/>
          <w:sz w:val="24"/>
          <w:szCs w:val="24"/>
        </w:rPr>
        <w:t xml:space="preserve"> </w:t>
      </w:r>
      <w:proofErr w:type="spellStart"/>
      <w:r w:rsidRPr="005D5F50">
        <w:rPr>
          <w:rFonts w:ascii="Times New Roman" w:eastAsia="Times New Roman" w:hAnsi="Times New Roman"/>
          <w:b/>
          <w:sz w:val="24"/>
          <w:szCs w:val="24"/>
        </w:rPr>
        <w:t>друку</w:t>
      </w:r>
      <w:proofErr w:type="spellEnd"/>
      <w:r w:rsidRPr="005D5F50">
        <w:rPr>
          <w:rFonts w:ascii="Times New Roman" w:eastAsia="Times New Roman" w:hAnsi="Times New Roman"/>
          <w:b/>
          <w:sz w:val="24"/>
          <w:szCs w:val="24"/>
        </w:rPr>
        <w:t>.</w:t>
      </w:r>
    </w:p>
    <w:p w14:paraId="43DBD086" w14:textId="77777777" w:rsidR="00B70293" w:rsidRPr="00AD2442" w:rsidRDefault="00B70293" w:rsidP="009D499E">
      <w:pPr>
        <w:numPr>
          <w:ilvl w:val="0"/>
          <w:numId w:val="14"/>
        </w:numPr>
        <w:tabs>
          <w:tab w:val="left" w:pos="993"/>
          <w:tab w:val="left" w:pos="1134"/>
        </w:tabs>
        <w:spacing w:after="0" w:line="240" w:lineRule="auto"/>
        <w:ind w:left="0" w:firstLine="567"/>
        <w:contextualSpacing/>
        <w:jc w:val="both"/>
        <w:rPr>
          <w:rFonts w:ascii="Times New Roman" w:hAnsi="Times New Roman"/>
          <w:sz w:val="24"/>
          <w:szCs w:val="24"/>
        </w:rPr>
      </w:pPr>
      <w:r w:rsidRPr="00990FB1">
        <w:rPr>
          <w:rFonts w:ascii="Times New Roman" w:hAnsi="Times New Roman"/>
          <w:sz w:val="24"/>
          <w:szCs w:val="24"/>
        </w:rPr>
        <w:t xml:space="preserve">Під час організації послуг із організації та забезпечення проведення заходу Виконавець повинен надати послуги пов’язані із друком </w:t>
      </w:r>
      <w:r w:rsidRPr="00990FB1">
        <w:rPr>
          <w:rFonts w:ascii="Times New Roman" w:hAnsi="Times New Roman"/>
          <w:sz w:val="24"/>
          <w:szCs w:val="24"/>
          <w:shd w:val="clear" w:color="auto" w:fill="FFFFFF"/>
        </w:rPr>
        <w:t>згідно із</w:t>
      </w:r>
      <w:r>
        <w:rPr>
          <w:rFonts w:ascii="Times New Roman" w:hAnsi="Times New Roman"/>
          <w:sz w:val="24"/>
          <w:szCs w:val="24"/>
          <w:shd w:val="clear" w:color="auto" w:fill="FFFFFF"/>
        </w:rPr>
        <w:t xml:space="preserve"> Додатком №6</w:t>
      </w:r>
      <w:r w:rsidRPr="00990FB1">
        <w:rPr>
          <w:rFonts w:ascii="Times New Roman" w:hAnsi="Times New Roman"/>
          <w:sz w:val="24"/>
          <w:szCs w:val="24"/>
          <w:shd w:val="clear" w:color="auto" w:fill="FFFFFF"/>
        </w:rPr>
        <w:t xml:space="preserve"> </w:t>
      </w:r>
      <w:r w:rsidRPr="00D72BEB">
        <w:rPr>
          <w:rFonts w:ascii="Times New Roman" w:hAnsi="Times New Roman"/>
          <w:sz w:val="24"/>
          <w:szCs w:val="24"/>
        </w:rPr>
        <w:t>«Розрахунок до цінової пропозиції» до тендерної документації</w:t>
      </w:r>
      <w:r>
        <w:rPr>
          <w:rFonts w:ascii="Times New Roman" w:hAnsi="Times New Roman"/>
          <w:sz w:val="24"/>
          <w:szCs w:val="24"/>
        </w:rPr>
        <w:t>;</w:t>
      </w:r>
    </w:p>
    <w:p w14:paraId="62DB7168" w14:textId="77777777" w:rsidR="00B70293" w:rsidRPr="00AD2442" w:rsidRDefault="00B70293" w:rsidP="009D499E">
      <w:pPr>
        <w:numPr>
          <w:ilvl w:val="0"/>
          <w:numId w:val="14"/>
        </w:numPr>
        <w:tabs>
          <w:tab w:val="left" w:pos="993"/>
          <w:tab w:val="left" w:pos="1134"/>
        </w:tabs>
        <w:spacing w:after="0" w:line="240" w:lineRule="auto"/>
        <w:ind w:left="0" w:firstLine="567"/>
        <w:contextualSpacing/>
        <w:jc w:val="both"/>
        <w:rPr>
          <w:rFonts w:ascii="Times New Roman" w:hAnsi="Times New Roman"/>
          <w:sz w:val="24"/>
          <w:szCs w:val="24"/>
        </w:rPr>
      </w:pPr>
      <w:r w:rsidRPr="00990FB1">
        <w:rPr>
          <w:rFonts w:ascii="Times New Roman" w:hAnsi="Times New Roman"/>
          <w:sz w:val="24"/>
          <w:szCs w:val="24"/>
        </w:rPr>
        <w:lastRenderedPageBreak/>
        <w:t>Друк роздаткових матеріалів Замовника формату А4, щільність паперу не менше  80 г/м2</w:t>
      </w:r>
      <w:r w:rsidRPr="00990FB1">
        <w:rPr>
          <w:rFonts w:ascii="Times New Roman" w:hAnsi="Times New Roman"/>
          <w:sz w:val="24"/>
          <w:szCs w:val="24"/>
          <w:shd w:val="clear" w:color="auto" w:fill="FFFFFF"/>
        </w:rPr>
        <w:t xml:space="preserve"> згідно із</w:t>
      </w:r>
      <w:r>
        <w:rPr>
          <w:rFonts w:ascii="Times New Roman" w:hAnsi="Times New Roman"/>
          <w:sz w:val="24"/>
          <w:szCs w:val="24"/>
          <w:shd w:val="clear" w:color="auto" w:fill="FFFFFF"/>
        </w:rPr>
        <w:t xml:space="preserve"> Додатком №6</w:t>
      </w:r>
      <w:r w:rsidRPr="00990FB1">
        <w:rPr>
          <w:rFonts w:ascii="Times New Roman" w:hAnsi="Times New Roman"/>
          <w:sz w:val="24"/>
          <w:szCs w:val="24"/>
          <w:shd w:val="clear" w:color="auto" w:fill="FFFFFF"/>
        </w:rPr>
        <w:t xml:space="preserve"> </w:t>
      </w:r>
      <w:r w:rsidRPr="00D72BEB">
        <w:rPr>
          <w:rFonts w:ascii="Times New Roman" w:hAnsi="Times New Roman"/>
          <w:sz w:val="24"/>
          <w:szCs w:val="24"/>
        </w:rPr>
        <w:t>«Розрахунок до цінової пропозиції» до тендерної документації</w:t>
      </w:r>
      <w:r>
        <w:rPr>
          <w:rFonts w:ascii="Times New Roman" w:hAnsi="Times New Roman"/>
          <w:sz w:val="24"/>
          <w:szCs w:val="24"/>
        </w:rPr>
        <w:t>;</w:t>
      </w:r>
    </w:p>
    <w:p w14:paraId="179A7CA0" w14:textId="77777777" w:rsidR="00B70293" w:rsidRPr="00990FB1" w:rsidRDefault="00B70293" w:rsidP="009D499E">
      <w:pPr>
        <w:pStyle w:val="a8"/>
        <w:numPr>
          <w:ilvl w:val="0"/>
          <w:numId w:val="17"/>
        </w:numPr>
        <w:tabs>
          <w:tab w:val="left" w:pos="993"/>
          <w:tab w:val="left" w:pos="1134"/>
        </w:tabs>
        <w:ind w:left="0" w:firstLine="567"/>
        <w:jc w:val="both"/>
        <w:rPr>
          <w:rFonts w:ascii="Times New Roman" w:eastAsia="Times New Roman" w:hAnsi="Times New Roman"/>
          <w:sz w:val="24"/>
          <w:szCs w:val="24"/>
        </w:rPr>
      </w:pPr>
      <w:proofErr w:type="spellStart"/>
      <w:r w:rsidRPr="00B70293">
        <w:rPr>
          <w:rFonts w:ascii="Times New Roman" w:eastAsia="Times New Roman" w:hAnsi="Times New Roman"/>
          <w:sz w:val="24"/>
          <w:szCs w:val="24"/>
          <w:lang w:val="ru-RU"/>
        </w:rPr>
        <w:t>Розробка</w:t>
      </w:r>
      <w:proofErr w:type="spellEnd"/>
      <w:r w:rsidRPr="00B70293">
        <w:rPr>
          <w:rFonts w:ascii="Times New Roman" w:eastAsia="Times New Roman" w:hAnsi="Times New Roman"/>
          <w:sz w:val="24"/>
          <w:szCs w:val="24"/>
          <w:lang w:val="ru-RU"/>
        </w:rPr>
        <w:t xml:space="preserve"> дизайн макету та друк </w:t>
      </w:r>
      <w:proofErr w:type="spellStart"/>
      <w:r w:rsidRPr="00B70293">
        <w:rPr>
          <w:rFonts w:ascii="Times New Roman" w:eastAsia="Times New Roman" w:hAnsi="Times New Roman"/>
          <w:sz w:val="24"/>
          <w:szCs w:val="24"/>
          <w:lang w:val="ru-RU"/>
        </w:rPr>
        <w:t>бейджів</w:t>
      </w:r>
      <w:proofErr w:type="spellEnd"/>
      <w:r w:rsidRPr="00B70293">
        <w:rPr>
          <w:rFonts w:ascii="Times New Roman" w:eastAsia="Times New Roman" w:hAnsi="Times New Roman"/>
          <w:sz w:val="24"/>
          <w:szCs w:val="24"/>
          <w:lang w:val="ru-RU"/>
        </w:rPr>
        <w:t xml:space="preserve"> 150*100мм. Дизайн макету </w:t>
      </w:r>
      <w:proofErr w:type="spellStart"/>
      <w:r w:rsidRPr="00B70293">
        <w:rPr>
          <w:rFonts w:ascii="Times New Roman" w:eastAsia="Times New Roman" w:hAnsi="Times New Roman"/>
          <w:sz w:val="24"/>
          <w:szCs w:val="24"/>
          <w:lang w:val="ru-RU"/>
        </w:rPr>
        <w:t>має</w:t>
      </w:r>
      <w:proofErr w:type="spellEnd"/>
      <w:r w:rsidRPr="00B70293">
        <w:rPr>
          <w:rFonts w:ascii="Times New Roman" w:eastAsia="Times New Roman" w:hAnsi="Times New Roman"/>
          <w:sz w:val="24"/>
          <w:szCs w:val="24"/>
          <w:lang w:val="ru-RU"/>
        </w:rPr>
        <w:t xml:space="preserve"> </w:t>
      </w:r>
      <w:proofErr w:type="spellStart"/>
      <w:r w:rsidRPr="00B70293">
        <w:rPr>
          <w:rFonts w:ascii="Times New Roman" w:eastAsia="Times New Roman" w:hAnsi="Times New Roman"/>
          <w:sz w:val="24"/>
          <w:szCs w:val="24"/>
          <w:lang w:val="ru-RU"/>
        </w:rPr>
        <w:t>містити</w:t>
      </w:r>
      <w:proofErr w:type="spellEnd"/>
      <w:r w:rsidRPr="00B70293">
        <w:rPr>
          <w:rFonts w:ascii="Times New Roman" w:eastAsia="Times New Roman" w:hAnsi="Times New Roman"/>
          <w:sz w:val="24"/>
          <w:szCs w:val="24"/>
          <w:lang w:val="ru-RU"/>
        </w:rPr>
        <w:t xml:space="preserve"> </w:t>
      </w:r>
      <w:proofErr w:type="spellStart"/>
      <w:r w:rsidRPr="00B70293">
        <w:rPr>
          <w:rFonts w:ascii="Times New Roman" w:eastAsia="Times New Roman" w:hAnsi="Times New Roman"/>
          <w:sz w:val="24"/>
          <w:szCs w:val="24"/>
          <w:lang w:val="ru-RU"/>
        </w:rPr>
        <w:t>інформацію</w:t>
      </w:r>
      <w:proofErr w:type="spellEnd"/>
      <w:r w:rsidRPr="00B70293">
        <w:rPr>
          <w:rFonts w:ascii="Times New Roman" w:eastAsia="Times New Roman" w:hAnsi="Times New Roman"/>
          <w:sz w:val="24"/>
          <w:szCs w:val="24"/>
          <w:lang w:val="ru-RU"/>
        </w:rPr>
        <w:t xml:space="preserve"> про назву заходу, </w:t>
      </w:r>
      <w:proofErr w:type="spellStart"/>
      <w:r w:rsidRPr="00B70293">
        <w:rPr>
          <w:rFonts w:ascii="Times New Roman" w:eastAsia="Times New Roman" w:hAnsi="Times New Roman"/>
          <w:sz w:val="24"/>
          <w:szCs w:val="24"/>
          <w:lang w:val="ru-RU"/>
        </w:rPr>
        <w:t>логотипи</w:t>
      </w:r>
      <w:proofErr w:type="spellEnd"/>
      <w:r w:rsidRPr="00B70293">
        <w:rPr>
          <w:rFonts w:ascii="Times New Roman" w:eastAsia="Times New Roman" w:hAnsi="Times New Roman"/>
          <w:sz w:val="24"/>
          <w:szCs w:val="24"/>
          <w:lang w:val="ru-RU"/>
        </w:rPr>
        <w:t xml:space="preserve">, дату, </w:t>
      </w:r>
      <w:proofErr w:type="spellStart"/>
      <w:r w:rsidRPr="00B70293">
        <w:rPr>
          <w:rFonts w:ascii="Times New Roman" w:eastAsia="Times New Roman" w:hAnsi="Times New Roman"/>
          <w:sz w:val="24"/>
          <w:szCs w:val="24"/>
          <w:lang w:val="ru-RU"/>
        </w:rPr>
        <w:t>місце</w:t>
      </w:r>
      <w:proofErr w:type="spellEnd"/>
      <w:r w:rsidRPr="00B70293">
        <w:rPr>
          <w:rFonts w:ascii="Times New Roman" w:eastAsia="Times New Roman" w:hAnsi="Times New Roman"/>
          <w:sz w:val="24"/>
          <w:szCs w:val="24"/>
          <w:lang w:val="ru-RU"/>
        </w:rPr>
        <w:t xml:space="preserve"> проведення, </w:t>
      </w:r>
      <w:proofErr w:type="spellStart"/>
      <w:r w:rsidRPr="00B70293">
        <w:rPr>
          <w:rFonts w:ascii="Times New Roman" w:eastAsia="Times New Roman" w:hAnsi="Times New Roman"/>
          <w:sz w:val="24"/>
          <w:szCs w:val="24"/>
          <w:lang w:val="ru-RU"/>
        </w:rPr>
        <w:t>ім’я</w:t>
      </w:r>
      <w:proofErr w:type="spellEnd"/>
      <w:r w:rsidRPr="00B70293">
        <w:rPr>
          <w:rFonts w:ascii="Times New Roman" w:eastAsia="Times New Roman" w:hAnsi="Times New Roman"/>
          <w:sz w:val="24"/>
          <w:szCs w:val="24"/>
          <w:lang w:val="ru-RU"/>
        </w:rPr>
        <w:t xml:space="preserve"> та </w:t>
      </w:r>
      <w:proofErr w:type="spellStart"/>
      <w:r w:rsidRPr="00B70293">
        <w:rPr>
          <w:rFonts w:ascii="Times New Roman" w:eastAsia="Times New Roman" w:hAnsi="Times New Roman"/>
          <w:sz w:val="24"/>
          <w:szCs w:val="24"/>
          <w:lang w:val="ru-RU"/>
        </w:rPr>
        <w:t>прізвище</w:t>
      </w:r>
      <w:proofErr w:type="spellEnd"/>
      <w:r w:rsidRPr="00B70293">
        <w:rPr>
          <w:rFonts w:ascii="Times New Roman" w:eastAsia="Times New Roman" w:hAnsi="Times New Roman"/>
          <w:sz w:val="24"/>
          <w:szCs w:val="24"/>
          <w:lang w:val="ru-RU"/>
        </w:rPr>
        <w:t xml:space="preserve"> учасника заходу. Бейдж повинен бути </w:t>
      </w:r>
      <w:proofErr w:type="spellStart"/>
      <w:r w:rsidRPr="00B70293">
        <w:rPr>
          <w:rFonts w:ascii="Times New Roman" w:eastAsia="Times New Roman" w:hAnsi="Times New Roman"/>
          <w:sz w:val="24"/>
          <w:szCs w:val="24"/>
          <w:lang w:val="ru-RU"/>
        </w:rPr>
        <w:t>погоджений</w:t>
      </w:r>
      <w:proofErr w:type="spellEnd"/>
      <w:r w:rsidRPr="00B70293">
        <w:rPr>
          <w:rFonts w:ascii="Times New Roman" w:eastAsia="Times New Roman" w:hAnsi="Times New Roman"/>
          <w:sz w:val="24"/>
          <w:szCs w:val="24"/>
          <w:lang w:val="ru-RU"/>
        </w:rPr>
        <w:t xml:space="preserve"> </w:t>
      </w:r>
      <w:proofErr w:type="spellStart"/>
      <w:r w:rsidRPr="00B70293">
        <w:rPr>
          <w:rFonts w:ascii="Times New Roman" w:eastAsia="Times New Roman" w:hAnsi="Times New Roman"/>
          <w:sz w:val="24"/>
          <w:szCs w:val="24"/>
          <w:lang w:val="ru-RU"/>
        </w:rPr>
        <w:t>Замовником</w:t>
      </w:r>
      <w:proofErr w:type="spellEnd"/>
      <w:r w:rsidRPr="00B70293">
        <w:rPr>
          <w:rFonts w:ascii="Times New Roman" w:eastAsia="Times New Roman" w:hAnsi="Times New Roman"/>
          <w:sz w:val="24"/>
          <w:szCs w:val="24"/>
          <w:lang w:val="ru-RU"/>
        </w:rPr>
        <w:t xml:space="preserve">. Формат </w:t>
      </w:r>
      <w:proofErr w:type="spellStart"/>
      <w:r w:rsidRPr="00B70293">
        <w:rPr>
          <w:rFonts w:ascii="Times New Roman" w:eastAsia="Times New Roman" w:hAnsi="Times New Roman"/>
          <w:sz w:val="24"/>
          <w:szCs w:val="24"/>
          <w:lang w:val="ru-RU"/>
        </w:rPr>
        <w:t>друку</w:t>
      </w:r>
      <w:proofErr w:type="spellEnd"/>
      <w:r w:rsidRPr="00B70293">
        <w:rPr>
          <w:rFonts w:ascii="Times New Roman" w:eastAsia="Times New Roman" w:hAnsi="Times New Roman"/>
          <w:sz w:val="24"/>
          <w:szCs w:val="24"/>
          <w:lang w:val="ru-RU"/>
        </w:rPr>
        <w:t xml:space="preserve">: </w:t>
      </w:r>
      <w:proofErr w:type="spellStart"/>
      <w:r w:rsidRPr="00B70293">
        <w:rPr>
          <w:rFonts w:ascii="Times New Roman" w:eastAsia="Times New Roman" w:hAnsi="Times New Roman"/>
          <w:sz w:val="24"/>
          <w:szCs w:val="24"/>
          <w:lang w:val="ru-RU"/>
        </w:rPr>
        <w:t>двосторонній</w:t>
      </w:r>
      <w:proofErr w:type="spellEnd"/>
      <w:r w:rsidRPr="00B70293">
        <w:rPr>
          <w:rFonts w:ascii="Times New Roman" w:eastAsia="Times New Roman" w:hAnsi="Times New Roman"/>
          <w:sz w:val="24"/>
          <w:szCs w:val="24"/>
          <w:lang w:val="ru-RU"/>
        </w:rPr>
        <w:t xml:space="preserve"> </w:t>
      </w:r>
      <w:proofErr w:type="spellStart"/>
      <w:r w:rsidRPr="00B70293">
        <w:rPr>
          <w:rFonts w:ascii="Times New Roman" w:eastAsia="Times New Roman" w:hAnsi="Times New Roman"/>
          <w:sz w:val="24"/>
          <w:szCs w:val="24"/>
          <w:lang w:val="ru-RU"/>
        </w:rPr>
        <w:t>кольоровий</w:t>
      </w:r>
      <w:proofErr w:type="spellEnd"/>
      <w:r w:rsidRPr="00B70293">
        <w:rPr>
          <w:rFonts w:ascii="Times New Roman" w:eastAsia="Times New Roman" w:hAnsi="Times New Roman"/>
          <w:sz w:val="24"/>
          <w:szCs w:val="24"/>
          <w:lang w:val="ru-RU"/>
        </w:rPr>
        <w:t xml:space="preserve"> друк </w:t>
      </w:r>
      <w:proofErr w:type="spellStart"/>
      <w:r w:rsidRPr="00B70293">
        <w:rPr>
          <w:rFonts w:ascii="Times New Roman" w:eastAsia="Times New Roman" w:hAnsi="Times New Roman"/>
          <w:sz w:val="24"/>
          <w:szCs w:val="24"/>
          <w:lang w:val="ru-RU"/>
        </w:rPr>
        <w:t>бейджів</w:t>
      </w:r>
      <w:proofErr w:type="spellEnd"/>
      <w:r w:rsidRPr="00B70293">
        <w:rPr>
          <w:rFonts w:ascii="Times New Roman" w:eastAsia="Times New Roman" w:hAnsi="Times New Roman"/>
          <w:sz w:val="24"/>
          <w:szCs w:val="24"/>
          <w:lang w:val="ru-RU"/>
        </w:rPr>
        <w:t xml:space="preserve"> </w:t>
      </w:r>
      <w:proofErr w:type="spellStart"/>
      <w:r w:rsidRPr="00B70293">
        <w:rPr>
          <w:rFonts w:ascii="Times New Roman" w:eastAsia="Times New Roman" w:hAnsi="Times New Roman"/>
          <w:sz w:val="24"/>
          <w:szCs w:val="24"/>
          <w:lang w:val="ru-RU"/>
        </w:rPr>
        <w:t>розміром</w:t>
      </w:r>
      <w:proofErr w:type="spellEnd"/>
      <w:r w:rsidRPr="00B70293">
        <w:rPr>
          <w:rFonts w:ascii="Times New Roman" w:eastAsia="Times New Roman" w:hAnsi="Times New Roman"/>
          <w:sz w:val="24"/>
          <w:szCs w:val="24"/>
          <w:lang w:val="ru-RU"/>
        </w:rPr>
        <w:t xml:space="preserve"> 150мм на 100</w:t>
      </w:r>
      <w:proofErr w:type="gramStart"/>
      <w:r w:rsidRPr="00B70293">
        <w:rPr>
          <w:rFonts w:ascii="Times New Roman" w:eastAsia="Times New Roman" w:hAnsi="Times New Roman"/>
          <w:sz w:val="24"/>
          <w:szCs w:val="24"/>
          <w:lang w:val="ru-RU"/>
        </w:rPr>
        <w:t xml:space="preserve">мм,  </w:t>
      </w:r>
      <w:proofErr w:type="spellStart"/>
      <w:r w:rsidRPr="00B70293">
        <w:rPr>
          <w:rFonts w:ascii="Times New Roman" w:eastAsia="Times New Roman" w:hAnsi="Times New Roman"/>
          <w:sz w:val="24"/>
          <w:szCs w:val="24"/>
          <w:lang w:val="ru-RU"/>
        </w:rPr>
        <w:t>ламіновані</w:t>
      </w:r>
      <w:proofErr w:type="spellEnd"/>
      <w:proofErr w:type="gramEnd"/>
      <w:r w:rsidRPr="00B70293">
        <w:rPr>
          <w:rFonts w:ascii="Times New Roman" w:eastAsia="Times New Roman" w:hAnsi="Times New Roman"/>
          <w:sz w:val="24"/>
          <w:szCs w:val="24"/>
          <w:lang w:val="ru-RU"/>
        </w:rPr>
        <w:t xml:space="preserve">. </w:t>
      </w:r>
      <w:proofErr w:type="spellStart"/>
      <w:r w:rsidRPr="00990FB1">
        <w:rPr>
          <w:rFonts w:ascii="Times New Roman" w:eastAsia="Times New Roman" w:hAnsi="Times New Roman"/>
          <w:sz w:val="24"/>
          <w:szCs w:val="24"/>
        </w:rPr>
        <w:t>Бейджі</w:t>
      </w:r>
      <w:proofErr w:type="spellEnd"/>
      <w:r w:rsidRPr="00990FB1">
        <w:rPr>
          <w:rFonts w:ascii="Times New Roman" w:eastAsia="Times New Roman" w:hAnsi="Times New Roman"/>
          <w:sz w:val="24"/>
          <w:szCs w:val="24"/>
        </w:rPr>
        <w:t xml:space="preserve"> </w:t>
      </w:r>
      <w:proofErr w:type="spellStart"/>
      <w:r w:rsidRPr="00990FB1">
        <w:rPr>
          <w:rFonts w:ascii="Times New Roman" w:eastAsia="Times New Roman" w:hAnsi="Times New Roman"/>
          <w:sz w:val="24"/>
          <w:szCs w:val="24"/>
        </w:rPr>
        <w:t>повинні</w:t>
      </w:r>
      <w:proofErr w:type="spellEnd"/>
      <w:r w:rsidRPr="00990FB1">
        <w:rPr>
          <w:rFonts w:ascii="Times New Roman" w:eastAsia="Times New Roman" w:hAnsi="Times New Roman"/>
          <w:sz w:val="24"/>
          <w:szCs w:val="24"/>
        </w:rPr>
        <w:t xml:space="preserve"> </w:t>
      </w:r>
      <w:proofErr w:type="spellStart"/>
      <w:r w:rsidRPr="00990FB1">
        <w:rPr>
          <w:rFonts w:ascii="Times New Roman" w:eastAsia="Times New Roman" w:hAnsi="Times New Roman"/>
          <w:sz w:val="24"/>
          <w:szCs w:val="24"/>
        </w:rPr>
        <w:t>бути</w:t>
      </w:r>
      <w:proofErr w:type="spellEnd"/>
      <w:r w:rsidRPr="00990FB1">
        <w:rPr>
          <w:rFonts w:ascii="Times New Roman" w:eastAsia="Times New Roman" w:hAnsi="Times New Roman"/>
          <w:sz w:val="24"/>
          <w:szCs w:val="24"/>
        </w:rPr>
        <w:t xml:space="preserve"> з </w:t>
      </w:r>
      <w:proofErr w:type="spellStart"/>
      <w:r w:rsidRPr="00990FB1">
        <w:rPr>
          <w:rFonts w:ascii="Times New Roman" w:eastAsia="Times New Roman" w:hAnsi="Times New Roman"/>
          <w:sz w:val="24"/>
          <w:szCs w:val="24"/>
        </w:rPr>
        <w:t>ланцюжком</w:t>
      </w:r>
      <w:proofErr w:type="spellEnd"/>
      <w:r w:rsidRPr="00990FB1">
        <w:rPr>
          <w:rFonts w:ascii="Times New Roman" w:eastAsia="Times New Roman" w:hAnsi="Times New Roman"/>
          <w:sz w:val="24"/>
          <w:szCs w:val="24"/>
        </w:rPr>
        <w:t xml:space="preserve"> з </w:t>
      </w:r>
      <w:proofErr w:type="spellStart"/>
      <w:r w:rsidRPr="00990FB1">
        <w:rPr>
          <w:rFonts w:ascii="Times New Roman" w:eastAsia="Times New Roman" w:hAnsi="Times New Roman"/>
          <w:sz w:val="24"/>
          <w:szCs w:val="24"/>
        </w:rPr>
        <w:t>тканини</w:t>
      </w:r>
      <w:proofErr w:type="spellEnd"/>
      <w:r w:rsidRPr="00990FB1">
        <w:rPr>
          <w:rFonts w:ascii="Times New Roman" w:eastAsia="Times New Roman" w:hAnsi="Times New Roman"/>
          <w:sz w:val="24"/>
          <w:szCs w:val="24"/>
        </w:rPr>
        <w:t xml:space="preserve"> і </w:t>
      </w:r>
      <w:proofErr w:type="spellStart"/>
      <w:r w:rsidRPr="00990FB1">
        <w:rPr>
          <w:rFonts w:ascii="Times New Roman" w:eastAsia="Times New Roman" w:hAnsi="Times New Roman"/>
          <w:sz w:val="24"/>
          <w:szCs w:val="24"/>
        </w:rPr>
        <w:t>карабіном</w:t>
      </w:r>
      <w:proofErr w:type="spellEnd"/>
      <w:r w:rsidRPr="00990FB1">
        <w:rPr>
          <w:rFonts w:ascii="Times New Roman" w:eastAsia="Times New Roman" w:hAnsi="Times New Roman"/>
          <w:sz w:val="24"/>
          <w:szCs w:val="24"/>
        </w:rPr>
        <w:t>.</w:t>
      </w:r>
    </w:p>
    <w:p w14:paraId="1CABB170" w14:textId="77777777" w:rsidR="00B70293" w:rsidRPr="005D5F50" w:rsidRDefault="00B70293" w:rsidP="00B70293">
      <w:pPr>
        <w:jc w:val="both"/>
        <w:rPr>
          <w:rFonts w:ascii="Times New Roman" w:hAnsi="Times New Roman"/>
          <w:color w:val="000000"/>
          <w:sz w:val="24"/>
          <w:szCs w:val="24"/>
          <w:shd w:val="clear" w:color="auto" w:fill="FFFFFF"/>
        </w:rPr>
      </w:pPr>
    </w:p>
    <w:p w14:paraId="289AE2B5" w14:textId="77777777" w:rsidR="00B70293" w:rsidRPr="00263D39" w:rsidRDefault="00B70293" w:rsidP="009D499E">
      <w:pPr>
        <w:pStyle w:val="a8"/>
        <w:numPr>
          <w:ilvl w:val="0"/>
          <w:numId w:val="8"/>
        </w:numPr>
        <w:tabs>
          <w:tab w:val="left" w:pos="284"/>
        </w:tabs>
        <w:ind w:left="0" w:firstLine="284"/>
        <w:jc w:val="both"/>
        <w:rPr>
          <w:rFonts w:ascii="Times New Roman" w:hAnsi="Times New Roman"/>
          <w:b/>
          <w:bCs/>
          <w:sz w:val="24"/>
          <w:szCs w:val="24"/>
        </w:rPr>
      </w:pPr>
      <w:proofErr w:type="spellStart"/>
      <w:r w:rsidRPr="00263D39">
        <w:rPr>
          <w:rFonts w:ascii="Times New Roman" w:hAnsi="Times New Roman"/>
          <w:b/>
          <w:bCs/>
          <w:sz w:val="24"/>
          <w:szCs w:val="24"/>
        </w:rPr>
        <w:t>Документальне</w:t>
      </w:r>
      <w:proofErr w:type="spellEnd"/>
      <w:r w:rsidRPr="00263D39">
        <w:rPr>
          <w:rFonts w:ascii="Times New Roman" w:hAnsi="Times New Roman"/>
          <w:b/>
          <w:bCs/>
          <w:sz w:val="24"/>
          <w:szCs w:val="24"/>
        </w:rPr>
        <w:t xml:space="preserve"> </w:t>
      </w:r>
      <w:proofErr w:type="spellStart"/>
      <w:r w:rsidRPr="00263D39">
        <w:rPr>
          <w:rFonts w:ascii="Times New Roman" w:hAnsi="Times New Roman"/>
          <w:b/>
          <w:bCs/>
          <w:sz w:val="24"/>
          <w:szCs w:val="24"/>
        </w:rPr>
        <w:t>підтвердження</w:t>
      </w:r>
      <w:proofErr w:type="spellEnd"/>
      <w:r w:rsidRPr="00263D39">
        <w:rPr>
          <w:rFonts w:ascii="Times New Roman" w:hAnsi="Times New Roman"/>
          <w:b/>
          <w:bCs/>
          <w:sz w:val="24"/>
          <w:szCs w:val="24"/>
        </w:rPr>
        <w:t xml:space="preserve"> надання послуг</w:t>
      </w:r>
    </w:p>
    <w:p w14:paraId="58F80582" w14:textId="77777777" w:rsidR="00B70293" w:rsidRPr="00B70293" w:rsidRDefault="00B70293" w:rsidP="009D499E">
      <w:pPr>
        <w:pStyle w:val="a8"/>
        <w:numPr>
          <w:ilvl w:val="1"/>
          <w:numId w:val="20"/>
        </w:numPr>
        <w:tabs>
          <w:tab w:val="left" w:pos="0"/>
          <w:tab w:val="left" w:pos="710"/>
          <w:tab w:val="left" w:pos="1276"/>
        </w:tabs>
        <w:ind w:left="0" w:firstLine="284"/>
        <w:jc w:val="both"/>
        <w:rPr>
          <w:rFonts w:ascii="Times New Roman" w:hAnsi="Times New Roman"/>
          <w:sz w:val="24"/>
          <w:szCs w:val="24"/>
          <w:lang w:val="ru-RU"/>
        </w:rPr>
      </w:pPr>
      <w:proofErr w:type="spellStart"/>
      <w:r w:rsidRPr="00B70293">
        <w:rPr>
          <w:rFonts w:ascii="Times New Roman" w:hAnsi="Times New Roman"/>
          <w:sz w:val="24"/>
          <w:szCs w:val="24"/>
          <w:lang w:val="ru-RU"/>
        </w:rPr>
        <w:t>Замовник</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залишає</w:t>
      </w:r>
      <w:proofErr w:type="spellEnd"/>
      <w:r w:rsidRPr="00B70293">
        <w:rPr>
          <w:rFonts w:ascii="Times New Roman" w:hAnsi="Times New Roman"/>
          <w:sz w:val="24"/>
          <w:szCs w:val="24"/>
          <w:lang w:val="ru-RU"/>
        </w:rPr>
        <w:t xml:space="preserve"> за собою право </w:t>
      </w:r>
      <w:proofErr w:type="spellStart"/>
      <w:r w:rsidRPr="00B70293">
        <w:rPr>
          <w:rFonts w:ascii="Times New Roman" w:hAnsi="Times New Roman"/>
          <w:sz w:val="24"/>
          <w:szCs w:val="24"/>
          <w:lang w:val="ru-RU"/>
        </w:rPr>
        <w:t>вимагати</w:t>
      </w:r>
      <w:proofErr w:type="spellEnd"/>
      <w:r w:rsidRPr="00B70293">
        <w:rPr>
          <w:rFonts w:ascii="Times New Roman" w:hAnsi="Times New Roman"/>
          <w:sz w:val="24"/>
          <w:szCs w:val="24"/>
          <w:lang w:val="ru-RU"/>
        </w:rPr>
        <w:t xml:space="preserve"> від </w:t>
      </w:r>
      <w:proofErr w:type="spellStart"/>
      <w:r w:rsidRPr="00B70293">
        <w:rPr>
          <w:rFonts w:ascii="Times New Roman" w:hAnsi="Times New Roman"/>
          <w:sz w:val="24"/>
          <w:szCs w:val="24"/>
          <w:lang w:val="ru-RU"/>
        </w:rPr>
        <w:t>Виконавця</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первинну</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документацію</w:t>
      </w:r>
      <w:proofErr w:type="spellEnd"/>
      <w:r w:rsidRPr="00B70293">
        <w:rPr>
          <w:rFonts w:ascii="Times New Roman" w:hAnsi="Times New Roman"/>
          <w:sz w:val="24"/>
          <w:szCs w:val="24"/>
          <w:lang w:val="ru-RU"/>
        </w:rPr>
        <w:t xml:space="preserve"> (у тому </w:t>
      </w:r>
      <w:proofErr w:type="spellStart"/>
      <w:r w:rsidRPr="00B70293">
        <w:rPr>
          <w:rFonts w:ascii="Times New Roman" w:hAnsi="Times New Roman"/>
          <w:sz w:val="24"/>
          <w:szCs w:val="24"/>
          <w:lang w:val="ru-RU"/>
        </w:rPr>
        <w:t>числі</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оригінали</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щодо</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організації</w:t>
      </w:r>
      <w:proofErr w:type="spellEnd"/>
      <w:r w:rsidRPr="00B70293">
        <w:rPr>
          <w:rFonts w:ascii="Times New Roman" w:hAnsi="Times New Roman"/>
          <w:sz w:val="24"/>
          <w:szCs w:val="24"/>
          <w:lang w:val="ru-RU"/>
        </w:rPr>
        <w:t xml:space="preserve"> заходу для </w:t>
      </w:r>
      <w:proofErr w:type="spellStart"/>
      <w:r w:rsidRPr="00B70293">
        <w:rPr>
          <w:rFonts w:ascii="Times New Roman" w:hAnsi="Times New Roman"/>
          <w:sz w:val="24"/>
          <w:szCs w:val="24"/>
          <w:lang w:val="ru-RU"/>
        </w:rPr>
        <w:t>перевірки</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калькуляції</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витрат</w:t>
      </w:r>
      <w:proofErr w:type="spellEnd"/>
      <w:r w:rsidRPr="00B70293">
        <w:rPr>
          <w:rFonts w:ascii="Times New Roman" w:hAnsi="Times New Roman"/>
          <w:sz w:val="24"/>
          <w:szCs w:val="24"/>
          <w:lang w:val="ru-RU"/>
        </w:rPr>
        <w:t xml:space="preserve">, що </w:t>
      </w:r>
      <w:proofErr w:type="spellStart"/>
      <w:r w:rsidRPr="00B70293">
        <w:rPr>
          <w:rFonts w:ascii="Times New Roman" w:hAnsi="Times New Roman"/>
          <w:sz w:val="24"/>
          <w:szCs w:val="24"/>
          <w:lang w:val="ru-RU"/>
        </w:rPr>
        <w:t>мають</w:t>
      </w:r>
      <w:proofErr w:type="spellEnd"/>
      <w:r w:rsidRPr="00B70293">
        <w:rPr>
          <w:rFonts w:ascii="Times New Roman" w:hAnsi="Times New Roman"/>
          <w:sz w:val="24"/>
          <w:szCs w:val="24"/>
          <w:lang w:val="ru-RU"/>
        </w:rPr>
        <w:t xml:space="preserve"> бути </w:t>
      </w:r>
      <w:proofErr w:type="spellStart"/>
      <w:r w:rsidRPr="00B70293">
        <w:rPr>
          <w:rFonts w:ascii="Times New Roman" w:hAnsi="Times New Roman"/>
          <w:sz w:val="24"/>
          <w:szCs w:val="24"/>
          <w:lang w:val="ru-RU"/>
        </w:rPr>
        <w:t>належним</w:t>
      </w:r>
      <w:proofErr w:type="spellEnd"/>
      <w:r w:rsidRPr="00B70293">
        <w:rPr>
          <w:rFonts w:ascii="Times New Roman" w:hAnsi="Times New Roman"/>
          <w:sz w:val="24"/>
          <w:szCs w:val="24"/>
          <w:lang w:val="ru-RU"/>
        </w:rPr>
        <w:t xml:space="preserve"> чином </w:t>
      </w:r>
      <w:proofErr w:type="spellStart"/>
      <w:r w:rsidRPr="00B70293">
        <w:rPr>
          <w:rFonts w:ascii="Times New Roman" w:hAnsi="Times New Roman"/>
          <w:sz w:val="24"/>
          <w:szCs w:val="24"/>
          <w:lang w:val="ru-RU"/>
        </w:rPr>
        <w:t>оформлені</w:t>
      </w:r>
      <w:proofErr w:type="spellEnd"/>
      <w:r w:rsidRPr="00B70293">
        <w:rPr>
          <w:rFonts w:ascii="Times New Roman" w:hAnsi="Times New Roman"/>
          <w:sz w:val="24"/>
          <w:szCs w:val="24"/>
          <w:lang w:val="ru-RU"/>
        </w:rPr>
        <w:t xml:space="preserve"> (з </w:t>
      </w:r>
      <w:proofErr w:type="spellStart"/>
      <w:r w:rsidRPr="00B70293">
        <w:rPr>
          <w:rFonts w:ascii="Times New Roman" w:hAnsi="Times New Roman"/>
          <w:sz w:val="24"/>
          <w:szCs w:val="24"/>
          <w:lang w:val="ru-RU"/>
        </w:rPr>
        <w:t>відповідними</w:t>
      </w:r>
      <w:proofErr w:type="spellEnd"/>
      <w:r w:rsidRPr="00B70293">
        <w:rPr>
          <w:rFonts w:ascii="Times New Roman" w:hAnsi="Times New Roman"/>
          <w:sz w:val="24"/>
          <w:szCs w:val="24"/>
          <w:lang w:val="ru-RU"/>
        </w:rPr>
        <w:t xml:space="preserve"> печатками та </w:t>
      </w:r>
      <w:proofErr w:type="spellStart"/>
      <w:r w:rsidRPr="00B70293">
        <w:rPr>
          <w:rFonts w:ascii="Times New Roman" w:hAnsi="Times New Roman"/>
          <w:sz w:val="24"/>
          <w:szCs w:val="24"/>
          <w:lang w:val="ru-RU"/>
        </w:rPr>
        <w:t>підписами</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зокрема</w:t>
      </w:r>
      <w:proofErr w:type="spellEnd"/>
      <w:r w:rsidRPr="00B70293">
        <w:rPr>
          <w:rFonts w:ascii="Times New Roman" w:hAnsi="Times New Roman"/>
          <w:sz w:val="24"/>
          <w:szCs w:val="24"/>
          <w:lang w:val="ru-RU"/>
        </w:rPr>
        <w:t xml:space="preserve">, але не </w:t>
      </w:r>
      <w:proofErr w:type="spellStart"/>
      <w:r w:rsidRPr="00B70293">
        <w:rPr>
          <w:rFonts w:ascii="Times New Roman" w:hAnsi="Times New Roman"/>
          <w:sz w:val="24"/>
          <w:szCs w:val="24"/>
          <w:lang w:val="ru-RU"/>
        </w:rPr>
        <w:t>виключно</w:t>
      </w:r>
      <w:proofErr w:type="spellEnd"/>
      <w:r w:rsidRPr="00B70293">
        <w:rPr>
          <w:rFonts w:ascii="Times New Roman" w:hAnsi="Times New Roman"/>
          <w:sz w:val="24"/>
          <w:szCs w:val="24"/>
          <w:lang w:val="ru-RU"/>
        </w:rPr>
        <w:t>:</w:t>
      </w:r>
    </w:p>
    <w:p w14:paraId="3DF82F35" w14:textId="77777777" w:rsidR="00B70293" w:rsidRPr="00066D03" w:rsidRDefault="00B70293" w:rsidP="009D499E">
      <w:pPr>
        <w:pStyle w:val="a8"/>
        <w:numPr>
          <w:ilvl w:val="0"/>
          <w:numId w:val="9"/>
        </w:numPr>
        <w:tabs>
          <w:tab w:val="left" w:pos="0"/>
          <w:tab w:val="left" w:pos="426"/>
          <w:tab w:val="left" w:pos="567"/>
          <w:tab w:val="left" w:pos="709"/>
        </w:tabs>
        <w:ind w:left="0" w:firstLine="567"/>
        <w:jc w:val="both"/>
        <w:rPr>
          <w:rFonts w:ascii="Times New Roman" w:hAnsi="Times New Roman"/>
          <w:sz w:val="24"/>
          <w:szCs w:val="24"/>
        </w:rPr>
      </w:pPr>
      <w:proofErr w:type="spellStart"/>
      <w:r w:rsidRPr="00066D03">
        <w:rPr>
          <w:rFonts w:ascii="Times New Roman" w:hAnsi="Times New Roman"/>
          <w:sz w:val="24"/>
          <w:szCs w:val="24"/>
        </w:rPr>
        <w:t>платіжні</w:t>
      </w:r>
      <w:proofErr w:type="spellEnd"/>
      <w:r w:rsidRPr="00066D03">
        <w:rPr>
          <w:rFonts w:ascii="Times New Roman" w:hAnsi="Times New Roman"/>
          <w:sz w:val="24"/>
          <w:szCs w:val="24"/>
        </w:rPr>
        <w:t xml:space="preserve"> </w:t>
      </w:r>
      <w:proofErr w:type="spellStart"/>
      <w:r w:rsidRPr="00066D03">
        <w:rPr>
          <w:rFonts w:ascii="Times New Roman" w:hAnsi="Times New Roman"/>
          <w:sz w:val="24"/>
          <w:szCs w:val="24"/>
        </w:rPr>
        <w:t>доручення</w:t>
      </w:r>
      <w:proofErr w:type="spellEnd"/>
      <w:r w:rsidRPr="00066D03">
        <w:rPr>
          <w:rFonts w:ascii="Times New Roman" w:hAnsi="Times New Roman"/>
          <w:sz w:val="24"/>
          <w:szCs w:val="24"/>
        </w:rPr>
        <w:t xml:space="preserve">; </w:t>
      </w:r>
    </w:p>
    <w:p w14:paraId="7537DC11" w14:textId="77777777" w:rsidR="00B70293" w:rsidRPr="00B70293" w:rsidRDefault="00B70293" w:rsidP="009D499E">
      <w:pPr>
        <w:pStyle w:val="a8"/>
        <w:numPr>
          <w:ilvl w:val="0"/>
          <w:numId w:val="9"/>
        </w:numPr>
        <w:tabs>
          <w:tab w:val="left" w:pos="0"/>
          <w:tab w:val="left" w:pos="426"/>
          <w:tab w:val="left" w:pos="567"/>
          <w:tab w:val="left" w:pos="709"/>
        </w:tabs>
        <w:ind w:left="0" w:firstLine="567"/>
        <w:jc w:val="both"/>
        <w:rPr>
          <w:rFonts w:ascii="Times New Roman" w:hAnsi="Times New Roman"/>
          <w:sz w:val="24"/>
          <w:szCs w:val="24"/>
          <w:lang w:val="ru-RU"/>
        </w:rPr>
      </w:pPr>
      <w:proofErr w:type="spellStart"/>
      <w:r w:rsidRPr="00B70293">
        <w:rPr>
          <w:rFonts w:ascii="Times New Roman" w:hAnsi="Times New Roman"/>
          <w:sz w:val="24"/>
          <w:szCs w:val="24"/>
          <w:lang w:val="ru-RU"/>
        </w:rPr>
        <w:t>акти</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виконання</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робіт</w:t>
      </w:r>
      <w:proofErr w:type="spellEnd"/>
      <w:r w:rsidRPr="00B70293">
        <w:rPr>
          <w:rFonts w:ascii="Times New Roman" w:hAnsi="Times New Roman"/>
          <w:sz w:val="24"/>
          <w:szCs w:val="24"/>
          <w:lang w:val="ru-RU"/>
        </w:rPr>
        <w:t xml:space="preserve"> (надання послуг); </w:t>
      </w:r>
    </w:p>
    <w:p w14:paraId="7B0273E1" w14:textId="77777777" w:rsidR="00B70293" w:rsidRPr="00B70293" w:rsidRDefault="00B70293" w:rsidP="009D499E">
      <w:pPr>
        <w:pStyle w:val="a8"/>
        <w:numPr>
          <w:ilvl w:val="0"/>
          <w:numId w:val="9"/>
        </w:numPr>
        <w:tabs>
          <w:tab w:val="left" w:pos="0"/>
          <w:tab w:val="left" w:pos="426"/>
          <w:tab w:val="left" w:pos="567"/>
          <w:tab w:val="left" w:pos="709"/>
        </w:tabs>
        <w:ind w:left="0" w:firstLine="567"/>
        <w:jc w:val="both"/>
        <w:rPr>
          <w:rFonts w:ascii="Times New Roman" w:hAnsi="Times New Roman"/>
          <w:sz w:val="24"/>
          <w:szCs w:val="24"/>
          <w:lang w:val="ru-RU"/>
        </w:rPr>
      </w:pPr>
      <w:proofErr w:type="spellStart"/>
      <w:r w:rsidRPr="00B70293">
        <w:rPr>
          <w:rFonts w:ascii="Times New Roman" w:hAnsi="Times New Roman"/>
          <w:sz w:val="24"/>
          <w:szCs w:val="24"/>
          <w:lang w:val="ru-RU"/>
        </w:rPr>
        <w:t>рахунки</w:t>
      </w:r>
      <w:proofErr w:type="spellEnd"/>
      <w:r w:rsidRPr="00B70293">
        <w:rPr>
          <w:rFonts w:ascii="Times New Roman" w:hAnsi="Times New Roman"/>
          <w:sz w:val="24"/>
          <w:szCs w:val="24"/>
          <w:lang w:val="ru-RU"/>
        </w:rPr>
        <w:t xml:space="preserve"> та/</w:t>
      </w:r>
      <w:proofErr w:type="spellStart"/>
      <w:r w:rsidRPr="00B70293">
        <w:rPr>
          <w:rFonts w:ascii="Times New Roman" w:hAnsi="Times New Roman"/>
          <w:sz w:val="24"/>
          <w:szCs w:val="24"/>
          <w:lang w:val="ru-RU"/>
        </w:rPr>
        <w:t>або</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видаткові</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накладні</w:t>
      </w:r>
      <w:proofErr w:type="spellEnd"/>
      <w:r w:rsidRPr="00B70293">
        <w:rPr>
          <w:rFonts w:ascii="Times New Roman" w:hAnsi="Times New Roman"/>
          <w:sz w:val="24"/>
          <w:szCs w:val="24"/>
          <w:lang w:val="ru-RU"/>
        </w:rPr>
        <w:t>;</w:t>
      </w:r>
    </w:p>
    <w:p w14:paraId="28247ABF" w14:textId="77777777" w:rsidR="00B70293" w:rsidRPr="00B70293" w:rsidRDefault="00B70293" w:rsidP="009D499E">
      <w:pPr>
        <w:pStyle w:val="a8"/>
        <w:numPr>
          <w:ilvl w:val="0"/>
          <w:numId w:val="21"/>
        </w:numPr>
        <w:tabs>
          <w:tab w:val="left" w:pos="0"/>
          <w:tab w:val="left" w:pos="426"/>
          <w:tab w:val="left" w:pos="709"/>
        </w:tabs>
        <w:ind w:left="0" w:firstLine="567"/>
        <w:jc w:val="both"/>
        <w:rPr>
          <w:rFonts w:ascii="Times New Roman" w:hAnsi="Times New Roman"/>
          <w:sz w:val="24"/>
          <w:szCs w:val="24"/>
          <w:lang w:val="ru-RU"/>
        </w:rPr>
      </w:pPr>
      <w:proofErr w:type="spellStart"/>
      <w:r w:rsidRPr="00B70293">
        <w:rPr>
          <w:rFonts w:ascii="Times New Roman" w:hAnsi="Times New Roman"/>
          <w:sz w:val="24"/>
          <w:szCs w:val="24"/>
          <w:lang w:val="ru-RU"/>
        </w:rPr>
        <w:t>копії</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проїзних</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документів</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учасників</w:t>
      </w:r>
      <w:proofErr w:type="spellEnd"/>
      <w:r w:rsidRPr="00B70293">
        <w:rPr>
          <w:rFonts w:ascii="Times New Roman" w:hAnsi="Times New Roman"/>
          <w:sz w:val="24"/>
          <w:szCs w:val="24"/>
          <w:lang w:val="ru-RU"/>
        </w:rPr>
        <w:t xml:space="preserve"> (квитки до </w:t>
      </w:r>
      <w:proofErr w:type="spellStart"/>
      <w:r w:rsidRPr="00B70293">
        <w:rPr>
          <w:rFonts w:ascii="Times New Roman" w:hAnsi="Times New Roman"/>
          <w:sz w:val="24"/>
          <w:szCs w:val="24"/>
          <w:lang w:val="ru-RU"/>
        </w:rPr>
        <w:t>місця</w:t>
      </w:r>
      <w:proofErr w:type="spellEnd"/>
      <w:r w:rsidRPr="00B70293">
        <w:rPr>
          <w:rFonts w:ascii="Times New Roman" w:hAnsi="Times New Roman"/>
          <w:sz w:val="24"/>
          <w:szCs w:val="24"/>
          <w:lang w:val="ru-RU"/>
        </w:rPr>
        <w:t xml:space="preserve"> проведення та </w:t>
      </w:r>
      <w:proofErr w:type="spellStart"/>
      <w:r w:rsidRPr="00B70293">
        <w:rPr>
          <w:rFonts w:ascii="Times New Roman" w:hAnsi="Times New Roman"/>
          <w:sz w:val="24"/>
          <w:szCs w:val="24"/>
          <w:lang w:val="ru-RU"/>
        </w:rPr>
        <w:t>копії</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зворотних</w:t>
      </w:r>
      <w:proofErr w:type="spellEnd"/>
      <w:r w:rsidRPr="00B70293">
        <w:rPr>
          <w:rFonts w:ascii="Times New Roman" w:hAnsi="Times New Roman"/>
          <w:sz w:val="24"/>
          <w:szCs w:val="24"/>
          <w:lang w:val="ru-RU"/>
        </w:rPr>
        <w:t>);</w:t>
      </w:r>
    </w:p>
    <w:p w14:paraId="1A85BC8B" w14:textId="77777777" w:rsidR="00B70293" w:rsidRPr="00B70293" w:rsidRDefault="00B70293" w:rsidP="009D499E">
      <w:pPr>
        <w:pStyle w:val="a8"/>
        <w:numPr>
          <w:ilvl w:val="0"/>
          <w:numId w:val="21"/>
        </w:numPr>
        <w:tabs>
          <w:tab w:val="left" w:pos="0"/>
          <w:tab w:val="left" w:pos="426"/>
          <w:tab w:val="left" w:pos="709"/>
        </w:tabs>
        <w:ind w:left="0" w:firstLine="567"/>
        <w:jc w:val="both"/>
        <w:rPr>
          <w:rFonts w:ascii="Times New Roman" w:hAnsi="Times New Roman"/>
          <w:sz w:val="24"/>
          <w:szCs w:val="24"/>
          <w:lang w:val="ru-RU"/>
        </w:rPr>
      </w:pPr>
      <w:proofErr w:type="spellStart"/>
      <w:r w:rsidRPr="00B70293">
        <w:rPr>
          <w:rFonts w:ascii="Times New Roman" w:hAnsi="Times New Roman"/>
          <w:sz w:val="24"/>
          <w:szCs w:val="24"/>
          <w:lang w:val="ru-RU"/>
        </w:rPr>
        <w:t>відомість</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компенсації</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проїзду</w:t>
      </w:r>
      <w:proofErr w:type="spellEnd"/>
      <w:r w:rsidRPr="00B70293">
        <w:rPr>
          <w:rFonts w:ascii="Times New Roman" w:hAnsi="Times New Roman"/>
          <w:sz w:val="24"/>
          <w:szCs w:val="24"/>
          <w:lang w:val="ru-RU"/>
        </w:rPr>
        <w:t xml:space="preserve"> з </w:t>
      </w:r>
      <w:proofErr w:type="spellStart"/>
      <w:r w:rsidRPr="00B70293">
        <w:rPr>
          <w:rFonts w:ascii="Times New Roman" w:hAnsi="Times New Roman"/>
          <w:sz w:val="24"/>
          <w:szCs w:val="24"/>
          <w:lang w:val="ru-RU"/>
        </w:rPr>
        <w:t>підписами</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учасників</w:t>
      </w:r>
      <w:proofErr w:type="spellEnd"/>
      <w:r w:rsidRPr="00B70293">
        <w:rPr>
          <w:rFonts w:ascii="Times New Roman" w:hAnsi="Times New Roman"/>
          <w:sz w:val="24"/>
          <w:szCs w:val="24"/>
          <w:lang w:val="ru-RU"/>
        </w:rPr>
        <w:t>;</w:t>
      </w:r>
    </w:p>
    <w:p w14:paraId="179EDB18" w14:textId="77777777" w:rsidR="00B70293" w:rsidRPr="00B70293" w:rsidRDefault="00B70293" w:rsidP="009D499E">
      <w:pPr>
        <w:pStyle w:val="a8"/>
        <w:numPr>
          <w:ilvl w:val="0"/>
          <w:numId w:val="21"/>
        </w:numPr>
        <w:tabs>
          <w:tab w:val="left" w:pos="0"/>
          <w:tab w:val="left" w:pos="426"/>
          <w:tab w:val="left" w:pos="709"/>
        </w:tabs>
        <w:ind w:left="0" w:firstLine="567"/>
        <w:jc w:val="both"/>
        <w:rPr>
          <w:rFonts w:ascii="Times New Roman" w:hAnsi="Times New Roman"/>
          <w:sz w:val="24"/>
          <w:szCs w:val="24"/>
          <w:lang w:val="ru-RU"/>
        </w:rPr>
      </w:pPr>
      <w:proofErr w:type="spellStart"/>
      <w:r w:rsidRPr="00B70293">
        <w:rPr>
          <w:rFonts w:ascii="Times New Roman" w:hAnsi="Times New Roman"/>
          <w:sz w:val="24"/>
          <w:szCs w:val="24"/>
          <w:lang w:val="ru-RU"/>
        </w:rPr>
        <w:t>відомість</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реєстрації</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учасників</w:t>
      </w:r>
      <w:proofErr w:type="spellEnd"/>
      <w:r w:rsidRPr="00B70293">
        <w:rPr>
          <w:rFonts w:ascii="Times New Roman" w:hAnsi="Times New Roman"/>
          <w:sz w:val="24"/>
          <w:szCs w:val="24"/>
          <w:lang w:val="ru-RU"/>
        </w:rPr>
        <w:t xml:space="preserve"> заходу </w:t>
      </w:r>
      <w:proofErr w:type="spellStart"/>
      <w:r w:rsidRPr="00B70293">
        <w:rPr>
          <w:rFonts w:ascii="Times New Roman" w:hAnsi="Times New Roman"/>
          <w:sz w:val="24"/>
          <w:szCs w:val="24"/>
          <w:shd w:val="clear" w:color="auto" w:fill="FFFFFF"/>
          <w:lang w:val="ru-RU"/>
        </w:rPr>
        <w:t>із</w:t>
      </w:r>
      <w:proofErr w:type="spellEnd"/>
      <w:r w:rsidRPr="00B70293">
        <w:rPr>
          <w:rFonts w:ascii="Times New Roman" w:hAnsi="Times New Roman"/>
          <w:sz w:val="24"/>
          <w:szCs w:val="24"/>
          <w:shd w:val="clear" w:color="auto" w:fill="FFFFFF"/>
          <w:lang w:val="ru-RU"/>
        </w:rPr>
        <w:t xml:space="preserve"> </w:t>
      </w:r>
      <w:proofErr w:type="spellStart"/>
      <w:r w:rsidRPr="00B70293">
        <w:rPr>
          <w:rFonts w:ascii="Times New Roman" w:hAnsi="Times New Roman"/>
          <w:sz w:val="24"/>
          <w:szCs w:val="24"/>
          <w:shd w:val="clear" w:color="auto" w:fill="FFFFFF"/>
          <w:lang w:val="ru-RU"/>
        </w:rPr>
        <w:t>зафіксованою</w:t>
      </w:r>
      <w:proofErr w:type="spellEnd"/>
      <w:r w:rsidRPr="00B70293">
        <w:rPr>
          <w:rFonts w:ascii="Times New Roman" w:hAnsi="Times New Roman"/>
          <w:sz w:val="24"/>
          <w:szCs w:val="24"/>
          <w:shd w:val="clear" w:color="auto" w:fill="FFFFFF"/>
          <w:lang w:val="ru-RU"/>
        </w:rPr>
        <w:t xml:space="preserve"> </w:t>
      </w:r>
      <w:proofErr w:type="spellStart"/>
      <w:r w:rsidRPr="00B70293">
        <w:rPr>
          <w:rFonts w:ascii="Times New Roman" w:hAnsi="Times New Roman"/>
          <w:sz w:val="24"/>
          <w:szCs w:val="24"/>
          <w:shd w:val="clear" w:color="auto" w:fill="FFFFFF"/>
          <w:lang w:val="ru-RU"/>
        </w:rPr>
        <w:t>кількістю</w:t>
      </w:r>
      <w:proofErr w:type="spellEnd"/>
      <w:r w:rsidRPr="00B70293">
        <w:rPr>
          <w:rFonts w:ascii="Times New Roman" w:hAnsi="Times New Roman"/>
          <w:sz w:val="24"/>
          <w:szCs w:val="24"/>
          <w:shd w:val="clear" w:color="auto" w:fill="FFFFFF"/>
          <w:lang w:val="ru-RU"/>
        </w:rPr>
        <w:t xml:space="preserve"> </w:t>
      </w:r>
      <w:proofErr w:type="spellStart"/>
      <w:r w:rsidRPr="00B70293">
        <w:rPr>
          <w:rFonts w:ascii="Times New Roman" w:hAnsi="Times New Roman"/>
          <w:sz w:val="24"/>
          <w:szCs w:val="24"/>
          <w:shd w:val="clear" w:color="auto" w:fill="FFFFFF"/>
          <w:lang w:val="ru-RU"/>
        </w:rPr>
        <w:t>учасників</w:t>
      </w:r>
      <w:proofErr w:type="spellEnd"/>
      <w:r w:rsidRPr="00B70293">
        <w:rPr>
          <w:rFonts w:ascii="Times New Roman" w:eastAsia="Times New Roman" w:hAnsi="Times New Roman"/>
          <w:iCs/>
          <w:sz w:val="24"/>
          <w:szCs w:val="24"/>
          <w:lang w:val="ru-RU"/>
        </w:rPr>
        <w:t xml:space="preserve"> та з </w:t>
      </w:r>
      <w:proofErr w:type="spellStart"/>
      <w:r w:rsidRPr="00B70293">
        <w:rPr>
          <w:rFonts w:ascii="Times New Roman" w:eastAsia="Times New Roman" w:hAnsi="Times New Roman"/>
          <w:iCs/>
          <w:sz w:val="24"/>
          <w:szCs w:val="24"/>
          <w:lang w:val="ru-RU"/>
        </w:rPr>
        <w:t>оригіналами</w:t>
      </w:r>
      <w:proofErr w:type="spellEnd"/>
      <w:r w:rsidRPr="00B70293">
        <w:rPr>
          <w:rFonts w:ascii="Times New Roman" w:eastAsia="Times New Roman" w:hAnsi="Times New Roman"/>
          <w:iCs/>
          <w:sz w:val="24"/>
          <w:szCs w:val="24"/>
          <w:lang w:val="ru-RU"/>
        </w:rPr>
        <w:t xml:space="preserve"> </w:t>
      </w:r>
      <w:proofErr w:type="spellStart"/>
      <w:r w:rsidRPr="00B70293">
        <w:rPr>
          <w:rFonts w:ascii="Times New Roman" w:eastAsia="Times New Roman" w:hAnsi="Times New Roman"/>
          <w:iCs/>
          <w:sz w:val="24"/>
          <w:szCs w:val="24"/>
          <w:lang w:val="ru-RU"/>
        </w:rPr>
        <w:t>підписів</w:t>
      </w:r>
      <w:proofErr w:type="spellEnd"/>
      <w:r w:rsidRPr="00B70293">
        <w:rPr>
          <w:rFonts w:ascii="Times New Roman" w:eastAsia="Times New Roman" w:hAnsi="Times New Roman"/>
          <w:iCs/>
          <w:sz w:val="24"/>
          <w:szCs w:val="24"/>
          <w:lang w:val="ru-RU"/>
        </w:rPr>
        <w:t xml:space="preserve"> </w:t>
      </w:r>
      <w:proofErr w:type="spellStart"/>
      <w:r w:rsidRPr="00B70293">
        <w:rPr>
          <w:rFonts w:ascii="Times New Roman" w:eastAsia="Times New Roman" w:hAnsi="Times New Roman"/>
          <w:iCs/>
          <w:sz w:val="24"/>
          <w:szCs w:val="24"/>
          <w:lang w:val="ru-RU"/>
        </w:rPr>
        <w:t>учасників</w:t>
      </w:r>
      <w:proofErr w:type="spellEnd"/>
      <w:r w:rsidRPr="00B70293">
        <w:rPr>
          <w:rFonts w:ascii="Times New Roman" w:eastAsia="Times New Roman" w:hAnsi="Times New Roman"/>
          <w:iCs/>
          <w:sz w:val="24"/>
          <w:szCs w:val="24"/>
          <w:lang w:val="ru-RU"/>
        </w:rPr>
        <w:t>;</w:t>
      </w:r>
    </w:p>
    <w:p w14:paraId="4447DCD8" w14:textId="77777777" w:rsidR="00B70293" w:rsidRDefault="00B70293" w:rsidP="009D499E">
      <w:pPr>
        <w:pStyle w:val="a8"/>
        <w:numPr>
          <w:ilvl w:val="0"/>
          <w:numId w:val="21"/>
        </w:numPr>
        <w:tabs>
          <w:tab w:val="left" w:pos="0"/>
          <w:tab w:val="left" w:pos="426"/>
          <w:tab w:val="left" w:pos="709"/>
        </w:tabs>
        <w:ind w:left="0" w:firstLine="567"/>
        <w:jc w:val="both"/>
        <w:rPr>
          <w:rFonts w:ascii="Times New Roman" w:hAnsi="Times New Roman"/>
          <w:sz w:val="24"/>
          <w:szCs w:val="24"/>
        </w:rPr>
      </w:pPr>
      <w:proofErr w:type="spellStart"/>
      <w:r>
        <w:rPr>
          <w:rFonts w:ascii="Times New Roman" w:hAnsi="Times New Roman"/>
          <w:sz w:val="24"/>
          <w:szCs w:val="24"/>
        </w:rPr>
        <w:t>фотозвіт</w:t>
      </w:r>
      <w:proofErr w:type="spellEnd"/>
      <w:r>
        <w:rPr>
          <w:rFonts w:ascii="Times New Roman" w:hAnsi="Times New Roman"/>
          <w:sz w:val="24"/>
          <w:szCs w:val="24"/>
        </w:rPr>
        <w:t>.</w:t>
      </w:r>
    </w:p>
    <w:p w14:paraId="13F01BFE" w14:textId="77777777" w:rsidR="00B70293" w:rsidRPr="00104D0E" w:rsidRDefault="00B70293" w:rsidP="009D499E">
      <w:pPr>
        <w:pStyle w:val="a8"/>
        <w:numPr>
          <w:ilvl w:val="0"/>
          <w:numId w:val="9"/>
        </w:numPr>
        <w:tabs>
          <w:tab w:val="left" w:pos="0"/>
          <w:tab w:val="left" w:pos="426"/>
          <w:tab w:val="left" w:pos="709"/>
        </w:tabs>
        <w:ind w:left="0" w:firstLine="567"/>
        <w:jc w:val="both"/>
        <w:rPr>
          <w:rFonts w:ascii="Times New Roman" w:hAnsi="Times New Roman"/>
          <w:sz w:val="24"/>
          <w:szCs w:val="24"/>
        </w:rPr>
      </w:pPr>
      <w:proofErr w:type="spellStart"/>
      <w:r>
        <w:rPr>
          <w:rFonts w:ascii="Times New Roman" w:hAnsi="Times New Roman"/>
          <w:sz w:val="24"/>
          <w:szCs w:val="24"/>
        </w:rPr>
        <w:t>довідку</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фірмовому</w:t>
      </w:r>
      <w:proofErr w:type="spellEnd"/>
      <w:r>
        <w:rPr>
          <w:rFonts w:ascii="Times New Roman" w:hAnsi="Times New Roman"/>
          <w:sz w:val="24"/>
          <w:szCs w:val="24"/>
        </w:rPr>
        <w:t xml:space="preserve"> </w:t>
      </w:r>
      <w:proofErr w:type="spellStart"/>
      <w:r>
        <w:rPr>
          <w:rFonts w:ascii="Times New Roman" w:hAnsi="Times New Roman"/>
          <w:sz w:val="24"/>
          <w:szCs w:val="24"/>
        </w:rPr>
        <w:t>бланку</w:t>
      </w:r>
      <w:proofErr w:type="spellEnd"/>
      <w:r>
        <w:rPr>
          <w:rFonts w:ascii="Times New Roman" w:hAnsi="Times New Roman"/>
          <w:sz w:val="24"/>
          <w:szCs w:val="24"/>
        </w:rPr>
        <w:t xml:space="preserve"> </w:t>
      </w:r>
      <w:proofErr w:type="spellStart"/>
      <w:r>
        <w:rPr>
          <w:rFonts w:ascii="Times New Roman" w:hAnsi="Times New Roman"/>
          <w:sz w:val="24"/>
          <w:szCs w:val="24"/>
        </w:rPr>
        <w:t>виконавця</w:t>
      </w:r>
      <w:proofErr w:type="spellEnd"/>
      <w:r>
        <w:rPr>
          <w:rFonts w:ascii="Times New Roman" w:hAnsi="Times New Roman"/>
          <w:sz w:val="24"/>
          <w:szCs w:val="24"/>
        </w:rPr>
        <w:t xml:space="preserve">, </w:t>
      </w:r>
      <w:proofErr w:type="spellStart"/>
      <w:r>
        <w:rPr>
          <w:rFonts w:ascii="Times New Roman" w:hAnsi="Times New Roman"/>
          <w:sz w:val="24"/>
          <w:szCs w:val="24"/>
        </w:rPr>
        <w:t>завірених</w:t>
      </w:r>
      <w:proofErr w:type="spellEnd"/>
      <w:r>
        <w:rPr>
          <w:rFonts w:ascii="Times New Roman" w:hAnsi="Times New Roman"/>
          <w:sz w:val="24"/>
          <w:szCs w:val="24"/>
        </w:rPr>
        <w:t xml:space="preserve"> </w:t>
      </w:r>
      <w:proofErr w:type="spellStart"/>
      <w:r>
        <w:rPr>
          <w:rFonts w:ascii="Times New Roman" w:hAnsi="Times New Roman"/>
          <w:sz w:val="24"/>
          <w:szCs w:val="24"/>
        </w:rPr>
        <w:t>підписом</w:t>
      </w:r>
      <w:proofErr w:type="spellEnd"/>
      <w:r>
        <w:rPr>
          <w:rFonts w:ascii="Times New Roman" w:hAnsi="Times New Roman"/>
          <w:sz w:val="24"/>
          <w:szCs w:val="24"/>
        </w:rPr>
        <w:t xml:space="preserve"> </w:t>
      </w:r>
      <w:proofErr w:type="spellStart"/>
      <w:r>
        <w:rPr>
          <w:rFonts w:ascii="Times New Roman" w:hAnsi="Times New Roman"/>
          <w:sz w:val="24"/>
          <w:szCs w:val="24"/>
        </w:rPr>
        <w:t>уповноваженої</w:t>
      </w:r>
      <w:proofErr w:type="spellEnd"/>
      <w:r>
        <w:rPr>
          <w:rFonts w:ascii="Times New Roman" w:hAnsi="Times New Roman"/>
          <w:sz w:val="24"/>
          <w:szCs w:val="24"/>
        </w:rPr>
        <w:t xml:space="preserve"> </w:t>
      </w:r>
      <w:proofErr w:type="spellStart"/>
      <w:r>
        <w:rPr>
          <w:rFonts w:ascii="Times New Roman" w:hAnsi="Times New Roman"/>
          <w:sz w:val="24"/>
          <w:szCs w:val="24"/>
        </w:rPr>
        <w:t>особи</w:t>
      </w:r>
      <w:proofErr w:type="spellEnd"/>
      <w:r>
        <w:rPr>
          <w:rFonts w:ascii="Times New Roman" w:hAnsi="Times New Roman"/>
          <w:sz w:val="24"/>
          <w:szCs w:val="24"/>
        </w:rPr>
        <w:t xml:space="preserve"> </w:t>
      </w:r>
      <w:proofErr w:type="spellStart"/>
      <w:r>
        <w:rPr>
          <w:rFonts w:ascii="Times New Roman" w:hAnsi="Times New Roman"/>
          <w:sz w:val="24"/>
          <w:szCs w:val="24"/>
        </w:rPr>
        <w:t>та</w:t>
      </w:r>
      <w:proofErr w:type="spellEnd"/>
      <w:r>
        <w:rPr>
          <w:rFonts w:ascii="Times New Roman" w:hAnsi="Times New Roman"/>
          <w:sz w:val="24"/>
          <w:szCs w:val="24"/>
        </w:rPr>
        <w:t xml:space="preserve"> </w:t>
      </w:r>
      <w:proofErr w:type="spellStart"/>
      <w:r>
        <w:rPr>
          <w:rFonts w:ascii="Times New Roman" w:hAnsi="Times New Roman"/>
          <w:sz w:val="24"/>
          <w:szCs w:val="24"/>
        </w:rPr>
        <w:t>печаткою</w:t>
      </w:r>
      <w:proofErr w:type="spellEnd"/>
      <w:r>
        <w:rPr>
          <w:rFonts w:ascii="Times New Roman" w:hAnsi="Times New Roman"/>
          <w:sz w:val="24"/>
          <w:szCs w:val="24"/>
        </w:rPr>
        <w:t xml:space="preserve">, </w:t>
      </w:r>
      <w:proofErr w:type="spellStart"/>
      <w:r>
        <w:rPr>
          <w:rFonts w:ascii="Times New Roman" w:hAnsi="Times New Roman"/>
          <w:sz w:val="24"/>
          <w:szCs w:val="24"/>
        </w:rPr>
        <w:t>із</w:t>
      </w:r>
      <w:proofErr w:type="spellEnd"/>
      <w:r>
        <w:rPr>
          <w:rFonts w:ascii="Times New Roman" w:hAnsi="Times New Roman"/>
          <w:sz w:val="24"/>
          <w:szCs w:val="24"/>
        </w:rPr>
        <w:t xml:space="preserve"> зазначенням </w:t>
      </w:r>
      <w:proofErr w:type="spellStart"/>
      <w:r>
        <w:rPr>
          <w:rFonts w:ascii="Times New Roman" w:hAnsi="Times New Roman"/>
          <w:sz w:val="24"/>
          <w:szCs w:val="24"/>
        </w:rPr>
        <w:t>даних</w:t>
      </w:r>
      <w:proofErr w:type="spellEnd"/>
      <w:r>
        <w:rPr>
          <w:rFonts w:ascii="Times New Roman" w:hAnsi="Times New Roman"/>
          <w:sz w:val="24"/>
          <w:szCs w:val="24"/>
        </w:rPr>
        <w:t xml:space="preserve"> </w:t>
      </w:r>
      <w:proofErr w:type="spellStart"/>
      <w:r>
        <w:rPr>
          <w:rFonts w:ascii="Times New Roman" w:hAnsi="Times New Roman"/>
          <w:sz w:val="24"/>
          <w:szCs w:val="24"/>
        </w:rPr>
        <w:t>щодо</w:t>
      </w:r>
      <w:proofErr w:type="spellEnd"/>
      <w:r>
        <w:rPr>
          <w:rFonts w:ascii="Times New Roman" w:hAnsi="Times New Roman"/>
          <w:sz w:val="24"/>
          <w:szCs w:val="24"/>
        </w:rPr>
        <w:t xml:space="preserve"> </w:t>
      </w:r>
      <w:proofErr w:type="spellStart"/>
      <w:r>
        <w:rPr>
          <w:rFonts w:ascii="Times New Roman" w:hAnsi="Times New Roman"/>
          <w:sz w:val="24"/>
          <w:szCs w:val="24"/>
        </w:rPr>
        <w:t>оренди</w:t>
      </w:r>
      <w:proofErr w:type="spellEnd"/>
      <w:r>
        <w:rPr>
          <w:rFonts w:ascii="Times New Roman" w:hAnsi="Times New Roman"/>
          <w:sz w:val="24"/>
          <w:szCs w:val="24"/>
        </w:rPr>
        <w:t xml:space="preserve"> </w:t>
      </w:r>
      <w:proofErr w:type="spellStart"/>
      <w:r>
        <w:rPr>
          <w:rFonts w:ascii="Times New Roman" w:hAnsi="Times New Roman"/>
          <w:sz w:val="24"/>
          <w:szCs w:val="24"/>
        </w:rPr>
        <w:t>обладнання</w:t>
      </w:r>
      <w:proofErr w:type="spellEnd"/>
      <w:r>
        <w:rPr>
          <w:rFonts w:ascii="Times New Roman" w:hAnsi="Times New Roman"/>
          <w:sz w:val="24"/>
          <w:szCs w:val="24"/>
        </w:rPr>
        <w:t xml:space="preserve">, </w:t>
      </w:r>
      <w:proofErr w:type="spellStart"/>
      <w:r>
        <w:rPr>
          <w:rFonts w:ascii="Times New Roman" w:hAnsi="Times New Roman"/>
          <w:sz w:val="24"/>
          <w:szCs w:val="24"/>
        </w:rPr>
        <w:t>друку</w:t>
      </w:r>
      <w:proofErr w:type="spellEnd"/>
      <w:r>
        <w:rPr>
          <w:rFonts w:ascii="Times New Roman" w:hAnsi="Times New Roman"/>
          <w:sz w:val="24"/>
          <w:szCs w:val="24"/>
        </w:rPr>
        <w:t xml:space="preserve"> </w:t>
      </w:r>
      <w:proofErr w:type="spellStart"/>
      <w:r>
        <w:rPr>
          <w:rFonts w:ascii="Times New Roman" w:hAnsi="Times New Roman"/>
          <w:sz w:val="24"/>
          <w:szCs w:val="24"/>
        </w:rPr>
        <w:t>матеріалів</w:t>
      </w:r>
      <w:proofErr w:type="spellEnd"/>
      <w:r>
        <w:rPr>
          <w:rFonts w:ascii="Times New Roman" w:hAnsi="Times New Roman"/>
          <w:sz w:val="24"/>
          <w:szCs w:val="24"/>
        </w:rPr>
        <w:t xml:space="preserve"> </w:t>
      </w:r>
      <w:proofErr w:type="spellStart"/>
      <w:r>
        <w:rPr>
          <w:rFonts w:ascii="Times New Roman" w:hAnsi="Times New Roman"/>
          <w:sz w:val="24"/>
          <w:szCs w:val="24"/>
        </w:rPr>
        <w:t>та</w:t>
      </w:r>
      <w:proofErr w:type="spellEnd"/>
      <w:r>
        <w:rPr>
          <w:rFonts w:ascii="Times New Roman" w:hAnsi="Times New Roman"/>
          <w:sz w:val="24"/>
          <w:szCs w:val="24"/>
        </w:rPr>
        <w:t xml:space="preserve"> </w:t>
      </w:r>
      <w:proofErr w:type="spellStart"/>
      <w:r>
        <w:rPr>
          <w:rFonts w:ascii="Times New Roman" w:hAnsi="Times New Roman"/>
          <w:sz w:val="24"/>
          <w:szCs w:val="24"/>
        </w:rPr>
        <w:t>забезпеченням</w:t>
      </w:r>
      <w:proofErr w:type="spellEnd"/>
      <w:r>
        <w:rPr>
          <w:rFonts w:ascii="Times New Roman" w:hAnsi="Times New Roman"/>
          <w:sz w:val="24"/>
          <w:szCs w:val="24"/>
        </w:rPr>
        <w:t xml:space="preserve"> </w:t>
      </w:r>
      <w:proofErr w:type="spellStart"/>
      <w:r>
        <w:rPr>
          <w:rFonts w:ascii="Times New Roman" w:hAnsi="Times New Roman"/>
          <w:sz w:val="24"/>
          <w:szCs w:val="24"/>
        </w:rPr>
        <w:t>канцелярськими</w:t>
      </w:r>
      <w:proofErr w:type="spellEnd"/>
      <w:r>
        <w:rPr>
          <w:rFonts w:ascii="Times New Roman" w:hAnsi="Times New Roman"/>
          <w:sz w:val="24"/>
          <w:szCs w:val="24"/>
        </w:rPr>
        <w:t xml:space="preserve"> </w:t>
      </w:r>
      <w:proofErr w:type="spellStart"/>
      <w:r>
        <w:rPr>
          <w:rFonts w:ascii="Times New Roman" w:hAnsi="Times New Roman"/>
          <w:sz w:val="24"/>
          <w:szCs w:val="24"/>
        </w:rPr>
        <w:t>товарами</w:t>
      </w:r>
      <w:proofErr w:type="spellEnd"/>
      <w:r>
        <w:rPr>
          <w:rFonts w:ascii="Times New Roman" w:hAnsi="Times New Roman"/>
          <w:sz w:val="24"/>
          <w:szCs w:val="24"/>
        </w:rPr>
        <w:t xml:space="preserve"> у </w:t>
      </w:r>
      <w:proofErr w:type="spellStart"/>
      <w:r>
        <w:rPr>
          <w:rFonts w:ascii="Times New Roman" w:hAnsi="Times New Roman"/>
          <w:sz w:val="24"/>
          <w:szCs w:val="24"/>
        </w:rPr>
        <w:t>разі</w:t>
      </w:r>
      <w:proofErr w:type="spellEnd"/>
      <w:r>
        <w:rPr>
          <w:rFonts w:ascii="Times New Roman" w:hAnsi="Times New Roman"/>
          <w:sz w:val="24"/>
          <w:szCs w:val="24"/>
        </w:rPr>
        <w:t xml:space="preserve"> надання послуг </w:t>
      </w:r>
      <w:proofErr w:type="spellStart"/>
      <w:r>
        <w:rPr>
          <w:rFonts w:ascii="Times New Roman" w:hAnsi="Times New Roman"/>
          <w:sz w:val="24"/>
          <w:szCs w:val="24"/>
        </w:rPr>
        <w:t>оренди</w:t>
      </w:r>
      <w:proofErr w:type="spellEnd"/>
      <w:r>
        <w:rPr>
          <w:rFonts w:ascii="Times New Roman" w:hAnsi="Times New Roman"/>
          <w:sz w:val="24"/>
          <w:szCs w:val="24"/>
        </w:rPr>
        <w:t xml:space="preserve"> </w:t>
      </w:r>
      <w:proofErr w:type="spellStart"/>
      <w:r>
        <w:rPr>
          <w:rFonts w:ascii="Times New Roman" w:hAnsi="Times New Roman"/>
          <w:sz w:val="24"/>
          <w:szCs w:val="24"/>
        </w:rPr>
        <w:t>обладнання</w:t>
      </w:r>
      <w:proofErr w:type="spellEnd"/>
      <w:r>
        <w:rPr>
          <w:rFonts w:ascii="Times New Roman" w:hAnsi="Times New Roman"/>
          <w:sz w:val="24"/>
          <w:szCs w:val="24"/>
        </w:rPr>
        <w:t xml:space="preserve">, </w:t>
      </w:r>
      <w:proofErr w:type="spellStart"/>
      <w:r>
        <w:rPr>
          <w:rFonts w:ascii="Times New Roman" w:hAnsi="Times New Roman"/>
          <w:sz w:val="24"/>
          <w:szCs w:val="24"/>
        </w:rPr>
        <w:t>друку</w:t>
      </w:r>
      <w:proofErr w:type="spellEnd"/>
      <w:r>
        <w:rPr>
          <w:rFonts w:ascii="Times New Roman" w:hAnsi="Times New Roman"/>
          <w:sz w:val="24"/>
          <w:szCs w:val="24"/>
        </w:rPr>
        <w:t xml:space="preserve"> </w:t>
      </w:r>
      <w:proofErr w:type="spellStart"/>
      <w:r>
        <w:rPr>
          <w:rFonts w:ascii="Times New Roman" w:hAnsi="Times New Roman"/>
          <w:sz w:val="24"/>
          <w:szCs w:val="24"/>
        </w:rPr>
        <w:t>та</w:t>
      </w:r>
      <w:proofErr w:type="spellEnd"/>
      <w:r>
        <w:rPr>
          <w:rFonts w:ascii="Times New Roman" w:hAnsi="Times New Roman"/>
          <w:sz w:val="24"/>
          <w:szCs w:val="24"/>
        </w:rPr>
        <w:t>/</w:t>
      </w:r>
      <w:proofErr w:type="spellStart"/>
      <w:r>
        <w:rPr>
          <w:rFonts w:ascii="Times New Roman" w:hAnsi="Times New Roman"/>
          <w:sz w:val="24"/>
          <w:szCs w:val="24"/>
        </w:rPr>
        <w:t>або</w:t>
      </w:r>
      <w:proofErr w:type="spellEnd"/>
      <w:r>
        <w:rPr>
          <w:rFonts w:ascii="Times New Roman" w:hAnsi="Times New Roman"/>
          <w:sz w:val="24"/>
          <w:szCs w:val="24"/>
        </w:rPr>
        <w:t xml:space="preserve"> </w:t>
      </w:r>
      <w:proofErr w:type="spellStart"/>
      <w:r>
        <w:rPr>
          <w:rFonts w:ascii="Times New Roman" w:hAnsi="Times New Roman"/>
          <w:sz w:val="24"/>
          <w:szCs w:val="24"/>
        </w:rPr>
        <w:t>забезпеченням</w:t>
      </w:r>
      <w:proofErr w:type="spellEnd"/>
      <w:r>
        <w:rPr>
          <w:rFonts w:ascii="Times New Roman" w:hAnsi="Times New Roman"/>
          <w:sz w:val="24"/>
          <w:szCs w:val="24"/>
        </w:rPr>
        <w:t xml:space="preserve"> </w:t>
      </w:r>
      <w:proofErr w:type="spellStart"/>
      <w:r>
        <w:rPr>
          <w:rFonts w:ascii="Times New Roman" w:hAnsi="Times New Roman"/>
          <w:sz w:val="24"/>
          <w:szCs w:val="24"/>
        </w:rPr>
        <w:t>канцелярськими</w:t>
      </w:r>
      <w:proofErr w:type="spellEnd"/>
      <w:r>
        <w:rPr>
          <w:rFonts w:ascii="Times New Roman" w:hAnsi="Times New Roman"/>
          <w:sz w:val="24"/>
          <w:szCs w:val="24"/>
        </w:rPr>
        <w:t xml:space="preserve"> </w:t>
      </w:r>
      <w:proofErr w:type="spellStart"/>
      <w:r>
        <w:rPr>
          <w:rFonts w:ascii="Times New Roman" w:hAnsi="Times New Roman"/>
          <w:sz w:val="24"/>
          <w:szCs w:val="24"/>
        </w:rPr>
        <w:t>виробами</w:t>
      </w:r>
      <w:proofErr w:type="spellEnd"/>
      <w:r>
        <w:rPr>
          <w:rFonts w:ascii="Times New Roman" w:hAnsi="Times New Roman"/>
          <w:sz w:val="24"/>
          <w:szCs w:val="24"/>
        </w:rPr>
        <w:t xml:space="preserve"> </w:t>
      </w:r>
      <w:proofErr w:type="spellStart"/>
      <w:r>
        <w:rPr>
          <w:rFonts w:ascii="Times New Roman" w:hAnsi="Times New Roman"/>
          <w:sz w:val="24"/>
          <w:szCs w:val="24"/>
        </w:rPr>
        <w:t>безпосередньо</w:t>
      </w:r>
      <w:proofErr w:type="spellEnd"/>
      <w:r>
        <w:rPr>
          <w:rFonts w:ascii="Times New Roman" w:hAnsi="Times New Roman"/>
          <w:sz w:val="24"/>
          <w:szCs w:val="24"/>
        </w:rPr>
        <w:t xml:space="preserve"> </w:t>
      </w:r>
      <w:proofErr w:type="spellStart"/>
      <w:r>
        <w:rPr>
          <w:rFonts w:ascii="Times New Roman" w:hAnsi="Times New Roman"/>
          <w:sz w:val="24"/>
          <w:szCs w:val="24"/>
        </w:rPr>
        <w:t>Виконавцем</w:t>
      </w:r>
      <w:proofErr w:type="spellEnd"/>
      <w:r>
        <w:rPr>
          <w:rFonts w:ascii="Times New Roman" w:hAnsi="Times New Roman"/>
          <w:sz w:val="24"/>
          <w:szCs w:val="24"/>
        </w:rPr>
        <w:t>;</w:t>
      </w:r>
    </w:p>
    <w:p w14:paraId="7D6EAAB9" w14:textId="77777777" w:rsidR="00B70293" w:rsidRPr="00B70293" w:rsidRDefault="00B70293" w:rsidP="009D499E">
      <w:pPr>
        <w:pStyle w:val="a8"/>
        <w:numPr>
          <w:ilvl w:val="0"/>
          <w:numId w:val="9"/>
        </w:numPr>
        <w:tabs>
          <w:tab w:val="left" w:pos="0"/>
          <w:tab w:val="left" w:pos="426"/>
          <w:tab w:val="left" w:pos="567"/>
          <w:tab w:val="left" w:pos="709"/>
        </w:tabs>
        <w:ind w:left="0" w:firstLine="567"/>
        <w:jc w:val="both"/>
        <w:rPr>
          <w:rFonts w:ascii="Times New Roman" w:hAnsi="Times New Roman"/>
          <w:sz w:val="24"/>
          <w:szCs w:val="24"/>
          <w:shd w:val="clear" w:color="auto" w:fill="FFFFFF"/>
          <w:lang w:val="ru-RU"/>
        </w:rPr>
      </w:pPr>
      <w:proofErr w:type="spellStart"/>
      <w:r w:rsidRPr="00B70293">
        <w:rPr>
          <w:rFonts w:ascii="Times New Roman" w:hAnsi="Times New Roman"/>
          <w:sz w:val="24"/>
          <w:szCs w:val="24"/>
          <w:shd w:val="clear" w:color="auto" w:fill="FFFFFF"/>
          <w:lang w:val="ru-RU"/>
        </w:rPr>
        <w:t>анкети</w:t>
      </w:r>
      <w:proofErr w:type="spellEnd"/>
      <w:r w:rsidRPr="00B70293">
        <w:rPr>
          <w:rFonts w:ascii="Times New Roman" w:hAnsi="Times New Roman"/>
          <w:sz w:val="24"/>
          <w:szCs w:val="24"/>
          <w:shd w:val="clear" w:color="auto" w:fill="FFFFFF"/>
          <w:lang w:val="ru-RU"/>
        </w:rPr>
        <w:t xml:space="preserve"> учасника у </w:t>
      </w:r>
      <w:proofErr w:type="spellStart"/>
      <w:r w:rsidRPr="00B70293">
        <w:rPr>
          <w:rFonts w:ascii="Times New Roman" w:hAnsi="Times New Roman"/>
          <w:sz w:val="24"/>
          <w:szCs w:val="24"/>
          <w:shd w:val="clear" w:color="auto" w:fill="FFFFFF"/>
          <w:lang w:val="ru-RU"/>
        </w:rPr>
        <w:t>разі</w:t>
      </w:r>
      <w:proofErr w:type="spellEnd"/>
      <w:r w:rsidRPr="00B70293">
        <w:rPr>
          <w:rFonts w:ascii="Times New Roman" w:hAnsi="Times New Roman"/>
          <w:sz w:val="24"/>
          <w:szCs w:val="24"/>
          <w:shd w:val="clear" w:color="auto" w:fill="FFFFFF"/>
          <w:lang w:val="ru-RU"/>
        </w:rPr>
        <w:t xml:space="preserve">, </w:t>
      </w:r>
      <w:proofErr w:type="spellStart"/>
      <w:r w:rsidRPr="00B70293">
        <w:rPr>
          <w:rFonts w:ascii="Times New Roman" w:hAnsi="Times New Roman"/>
          <w:sz w:val="24"/>
          <w:szCs w:val="24"/>
          <w:shd w:val="clear" w:color="auto" w:fill="FFFFFF"/>
          <w:lang w:val="ru-RU"/>
        </w:rPr>
        <w:t>якщо</w:t>
      </w:r>
      <w:proofErr w:type="spellEnd"/>
      <w:r w:rsidRPr="00B70293">
        <w:rPr>
          <w:rFonts w:ascii="Times New Roman" w:hAnsi="Times New Roman"/>
          <w:sz w:val="24"/>
          <w:szCs w:val="24"/>
          <w:shd w:val="clear" w:color="auto" w:fill="FFFFFF"/>
          <w:lang w:val="ru-RU"/>
        </w:rPr>
        <w:t xml:space="preserve"> </w:t>
      </w:r>
      <w:proofErr w:type="spellStart"/>
      <w:r w:rsidRPr="00B70293">
        <w:rPr>
          <w:rFonts w:ascii="Times New Roman" w:hAnsi="Times New Roman"/>
          <w:sz w:val="24"/>
          <w:szCs w:val="24"/>
          <w:shd w:val="clear" w:color="auto" w:fill="FFFFFF"/>
          <w:lang w:val="ru-RU"/>
        </w:rPr>
        <w:t>це</w:t>
      </w:r>
      <w:proofErr w:type="spellEnd"/>
      <w:r w:rsidRPr="00B70293">
        <w:rPr>
          <w:rFonts w:ascii="Times New Roman" w:hAnsi="Times New Roman"/>
          <w:sz w:val="24"/>
          <w:szCs w:val="24"/>
          <w:shd w:val="clear" w:color="auto" w:fill="FFFFFF"/>
          <w:lang w:val="ru-RU"/>
        </w:rPr>
        <w:t xml:space="preserve"> </w:t>
      </w:r>
      <w:proofErr w:type="spellStart"/>
      <w:r w:rsidRPr="00B70293">
        <w:rPr>
          <w:rFonts w:ascii="Times New Roman" w:hAnsi="Times New Roman"/>
          <w:sz w:val="24"/>
          <w:szCs w:val="24"/>
          <w:shd w:val="clear" w:color="auto" w:fill="FFFFFF"/>
          <w:lang w:val="ru-RU"/>
        </w:rPr>
        <w:t>був</w:t>
      </w:r>
      <w:proofErr w:type="spellEnd"/>
      <w:r w:rsidRPr="00B70293">
        <w:rPr>
          <w:rFonts w:ascii="Times New Roman" w:hAnsi="Times New Roman"/>
          <w:sz w:val="24"/>
          <w:szCs w:val="24"/>
          <w:shd w:val="clear" w:color="auto" w:fill="FFFFFF"/>
          <w:lang w:val="ru-RU"/>
        </w:rPr>
        <w:t xml:space="preserve"> </w:t>
      </w:r>
      <w:proofErr w:type="spellStart"/>
      <w:r w:rsidRPr="00B70293">
        <w:rPr>
          <w:rFonts w:ascii="Times New Roman" w:hAnsi="Times New Roman"/>
          <w:sz w:val="24"/>
          <w:szCs w:val="24"/>
          <w:shd w:val="clear" w:color="auto" w:fill="FFFFFF"/>
          <w:lang w:val="ru-RU"/>
        </w:rPr>
        <w:t>навчальний</w:t>
      </w:r>
      <w:proofErr w:type="spellEnd"/>
      <w:r w:rsidRPr="00B70293">
        <w:rPr>
          <w:rFonts w:ascii="Times New Roman" w:hAnsi="Times New Roman"/>
          <w:sz w:val="24"/>
          <w:szCs w:val="24"/>
          <w:shd w:val="clear" w:color="auto" w:fill="FFFFFF"/>
          <w:lang w:val="ru-RU"/>
        </w:rPr>
        <w:t xml:space="preserve"> </w:t>
      </w:r>
      <w:proofErr w:type="spellStart"/>
      <w:r w:rsidRPr="00B70293">
        <w:rPr>
          <w:rFonts w:ascii="Times New Roman" w:hAnsi="Times New Roman"/>
          <w:sz w:val="24"/>
          <w:szCs w:val="24"/>
          <w:shd w:val="clear" w:color="auto" w:fill="FFFFFF"/>
          <w:lang w:val="ru-RU"/>
        </w:rPr>
        <w:t>захід</w:t>
      </w:r>
      <w:proofErr w:type="spellEnd"/>
      <w:r w:rsidRPr="00B70293">
        <w:rPr>
          <w:rFonts w:ascii="Times New Roman" w:hAnsi="Times New Roman"/>
          <w:sz w:val="24"/>
          <w:szCs w:val="24"/>
          <w:shd w:val="clear" w:color="auto" w:fill="FFFFFF"/>
          <w:lang w:val="ru-RU"/>
        </w:rPr>
        <w:t>.</w:t>
      </w:r>
    </w:p>
    <w:p w14:paraId="1998780A" w14:textId="77777777" w:rsidR="00B70293" w:rsidRPr="00B70293" w:rsidRDefault="00B70293" w:rsidP="00B70293">
      <w:pPr>
        <w:pStyle w:val="a8"/>
        <w:tabs>
          <w:tab w:val="left" w:pos="567"/>
          <w:tab w:val="left" w:pos="710"/>
        </w:tabs>
        <w:ind w:left="0" w:firstLine="284"/>
        <w:jc w:val="both"/>
        <w:rPr>
          <w:rFonts w:ascii="Times New Roman" w:eastAsia="Times New Roman" w:hAnsi="Times New Roman"/>
          <w:iCs/>
          <w:sz w:val="24"/>
          <w:szCs w:val="24"/>
          <w:lang w:val="ru-RU"/>
        </w:rPr>
      </w:pPr>
      <w:r w:rsidRPr="00B70293">
        <w:rPr>
          <w:rFonts w:ascii="Times New Roman" w:hAnsi="Times New Roman"/>
          <w:sz w:val="24"/>
          <w:szCs w:val="24"/>
          <w:lang w:val="ru-RU"/>
        </w:rPr>
        <w:t xml:space="preserve">Даний </w:t>
      </w:r>
      <w:proofErr w:type="spellStart"/>
      <w:r w:rsidRPr="00B70293">
        <w:rPr>
          <w:rFonts w:ascii="Times New Roman" w:hAnsi="Times New Roman"/>
          <w:sz w:val="24"/>
          <w:szCs w:val="24"/>
          <w:lang w:val="ru-RU"/>
        </w:rPr>
        <w:t>перелік</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документів</w:t>
      </w:r>
      <w:proofErr w:type="spellEnd"/>
      <w:r w:rsidRPr="00B70293">
        <w:rPr>
          <w:rFonts w:ascii="Times New Roman" w:hAnsi="Times New Roman"/>
          <w:sz w:val="24"/>
          <w:szCs w:val="24"/>
          <w:lang w:val="ru-RU"/>
        </w:rPr>
        <w:t xml:space="preserve"> повинен бути </w:t>
      </w:r>
      <w:proofErr w:type="spellStart"/>
      <w:r w:rsidRPr="00B70293">
        <w:rPr>
          <w:rFonts w:ascii="Times New Roman" w:hAnsi="Times New Roman"/>
          <w:sz w:val="24"/>
          <w:szCs w:val="24"/>
          <w:lang w:val="ru-RU"/>
        </w:rPr>
        <w:t>наданий</w:t>
      </w:r>
      <w:proofErr w:type="spellEnd"/>
      <w:r w:rsidRPr="00B70293">
        <w:rPr>
          <w:rFonts w:ascii="Times New Roman" w:hAnsi="Times New Roman"/>
          <w:sz w:val="24"/>
          <w:szCs w:val="24"/>
          <w:lang w:val="ru-RU"/>
        </w:rPr>
        <w:t xml:space="preserve"> в </w:t>
      </w:r>
      <w:proofErr w:type="spellStart"/>
      <w:r w:rsidRPr="00B70293">
        <w:rPr>
          <w:rFonts w:ascii="Times New Roman" w:hAnsi="Times New Roman"/>
          <w:sz w:val="24"/>
          <w:szCs w:val="24"/>
          <w:lang w:val="ru-RU"/>
        </w:rPr>
        <w:t>сканованому</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вигляді</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Замовнику</w:t>
      </w:r>
      <w:proofErr w:type="spellEnd"/>
      <w:r w:rsidRPr="00B70293">
        <w:rPr>
          <w:rFonts w:ascii="Times New Roman" w:hAnsi="Times New Roman"/>
          <w:sz w:val="24"/>
          <w:szCs w:val="24"/>
          <w:lang w:val="ru-RU"/>
        </w:rPr>
        <w:t xml:space="preserve">. Даний </w:t>
      </w:r>
      <w:proofErr w:type="spellStart"/>
      <w:r w:rsidRPr="00B70293">
        <w:rPr>
          <w:rFonts w:ascii="Times New Roman" w:hAnsi="Times New Roman"/>
          <w:sz w:val="24"/>
          <w:szCs w:val="24"/>
          <w:lang w:val="ru-RU"/>
        </w:rPr>
        <w:t>перелік</w:t>
      </w:r>
      <w:proofErr w:type="spellEnd"/>
      <w:r w:rsidRPr="00B70293">
        <w:rPr>
          <w:rFonts w:ascii="Times New Roman" w:hAnsi="Times New Roman"/>
          <w:sz w:val="24"/>
          <w:szCs w:val="24"/>
          <w:lang w:val="ru-RU"/>
        </w:rPr>
        <w:t xml:space="preserve"> не є </w:t>
      </w:r>
      <w:proofErr w:type="spellStart"/>
      <w:r w:rsidRPr="00B70293">
        <w:rPr>
          <w:rFonts w:ascii="Times New Roman" w:hAnsi="Times New Roman"/>
          <w:sz w:val="24"/>
          <w:szCs w:val="24"/>
          <w:lang w:val="ru-RU"/>
        </w:rPr>
        <w:t>вичерпним</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вимоги</w:t>
      </w:r>
      <w:proofErr w:type="spellEnd"/>
      <w:r w:rsidRPr="00B70293">
        <w:rPr>
          <w:rFonts w:ascii="Times New Roman" w:hAnsi="Times New Roman"/>
          <w:sz w:val="24"/>
          <w:szCs w:val="24"/>
          <w:lang w:val="ru-RU"/>
        </w:rPr>
        <w:t xml:space="preserve"> до </w:t>
      </w:r>
      <w:proofErr w:type="spellStart"/>
      <w:r w:rsidRPr="00B70293">
        <w:rPr>
          <w:rFonts w:ascii="Times New Roman" w:hAnsi="Times New Roman"/>
          <w:sz w:val="24"/>
          <w:szCs w:val="24"/>
          <w:lang w:val="ru-RU"/>
        </w:rPr>
        <w:t>первинної</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документації</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можуть</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змінюватись</w:t>
      </w:r>
      <w:proofErr w:type="spellEnd"/>
      <w:r w:rsidRPr="00B70293">
        <w:rPr>
          <w:rFonts w:ascii="Times New Roman" w:hAnsi="Times New Roman"/>
          <w:sz w:val="24"/>
          <w:szCs w:val="24"/>
          <w:lang w:val="ru-RU"/>
        </w:rPr>
        <w:t xml:space="preserve"> та </w:t>
      </w:r>
      <w:proofErr w:type="spellStart"/>
      <w:r w:rsidRPr="00B70293">
        <w:rPr>
          <w:rFonts w:ascii="Times New Roman" w:eastAsia="Times New Roman" w:hAnsi="Times New Roman"/>
          <w:iCs/>
          <w:sz w:val="24"/>
          <w:szCs w:val="24"/>
          <w:lang w:val="ru-RU"/>
        </w:rPr>
        <w:t>Замовник</w:t>
      </w:r>
      <w:proofErr w:type="spellEnd"/>
      <w:r w:rsidRPr="00B70293">
        <w:rPr>
          <w:rFonts w:ascii="Times New Roman" w:eastAsia="Times New Roman" w:hAnsi="Times New Roman"/>
          <w:iCs/>
          <w:sz w:val="24"/>
          <w:szCs w:val="24"/>
          <w:lang w:val="ru-RU"/>
        </w:rPr>
        <w:t xml:space="preserve"> </w:t>
      </w:r>
      <w:proofErr w:type="spellStart"/>
      <w:r w:rsidRPr="00B70293">
        <w:rPr>
          <w:rFonts w:ascii="Times New Roman" w:eastAsia="Times New Roman" w:hAnsi="Times New Roman"/>
          <w:iCs/>
          <w:sz w:val="24"/>
          <w:szCs w:val="24"/>
          <w:lang w:val="ru-RU"/>
        </w:rPr>
        <w:t>залишає</w:t>
      </w:r>
      <w:proofErr w:type="spellEnd"/>
      <w:r w:rsidRPr="00B70293">
        <w:rPr>
          <w:rFonts w:ascii="Times New Roman" w:eastAsia="Times New Roman" w:hAnsi="Times New Roman"/>
          <w:iCs/>
          <w:sz w:val="24"/>
          <w:szCs w:val="24"/>
          <w:lang w:val="ru-RU"/>
        </w:rPr>
        <w:t xml:space="preserve"> за собою право </w:t>
      </w:r>
      <w:proofErr w:type="spellStart"/>
      <w:r w:rsidRPr="00B70293">
        <w:rPr>
          <w:rFonts w:ascii="Times New Roman" w:eastAsia="Times New Roman" w:hAnsi="Times New Roman"/>
          <w:iCs/>
          <w:sz w:val="24"/>
          <w:szCs w:val="24"/>
          <w:lang w:val="ru-RU"/>
        </w:rPr>
        <w:t>запросити</w:t>
      </w:r>
      <w:proofErr w:type="spellEnd"/>
      <w:r w:rsidRPr="00B70293">
        <w:rPr>
          <w:rFonts w:ascii="Times New Roman" w:eastAsia="Times New Roman" w:hAnsi="Times New Roman"/>
          <w:iCs/>
          <w:sz w:val="24"/>
          <w:szCs w:val="24"/>
          <w:lang w:val="ru-RU"/>
        </w:rPr>
        <w:t xml:space="preserve"> від </w:t>
      </w:r>
      <w:proofErr w:type="spellStart"/>
      <w:r w:rsidRPr="00B70293">
        <w:rPr>
          <w:rFonts w:ascii="Times New Roman" w:eastAsia="Times New Roman" w:hAnsi="Times New Roman"/>
          <w:iCs/>
          <w:sz w:val="24"/>
          <w:szCs w:val="24"/>
          <w:lang w:val="ru-RU"/>
        </w:rPr>
        <w:t>Виконавця</w:t>
      </w:r>
      <w:proofErr w:type="spellEnd"/>
      <w:r w:rsidRPr="00B70293">
        <w:rPr>
          <w:rFonts w:ascii="Times New Roman" w:eastAsia="Times New Roman" w:hAnsi="Times New Roman"/>
          <w:iCs/>
          <w:sz w:val="24"/>
          <w:szCs w:val="24"/>
          <w:lang w:val="ru-RU"/>
        </w:rPr>
        <w:t xml:space="preserve"> </w:t>
      </w:r>
      <w:proofErr w:type="spellStart"/>
      <w:r w:rsidRPr="00B70293">
        <w:rPr>
          <w:rFonts w:ascii="Times New Roman" w:eastAsia="Times New Roman" w:hAnsi="Times New Roman"/>
          <w:iCs/>
          <w:sz w:val="24"/>
          <w:szCs w:val="24"/>
          <w:lang w:val="ru-RU"/>
        </w:rPr>
        <w:t>інші</w:t>
      </w:r>
      <w:proofErr w:type="spellEnd"/>
      <w:r w:rsidRPr="00B70293">
        <w:rPr>
          <w:rFonts w:ascii="Times New Roman" w:eastAsia="Times New Roman" w:hAnsi="Times New Roman"/>
          <w:iCs/>
          <w:sz w:val="24"/>
          <w:szCs w:val="24"/>
          <w:lang w:val="ru-RU"/>
        </w:rPr>
        <w:t xml:space="preserve"> </w:t>
      </w:r>
      <w:proofErr w:type="spellStart"/>
      <w:r w:rsidRPr="00B70293">
        <w:rPr>
          <w:rFonts w:ascii="Times New Roman" w:eastAsia="Times New Roman" w:hAnsi="Times New Roman"/>
          <w:iCs/>
          <w:sz w:val="24"/>
          <w:szCs w:val="24"/>
          <w:lang w:val="ru-RU"/>
        </w:rPr>
        <w:t>документи</w:t>
      </w:r>
      <w:proofErr w:type="spellEnd"/>
      <w:r w:rsidRPr="00B70293">
        <w:rPr>
          <w:rFonts w:ascii="Times New Roman" w:eastAsia="Times New Roman" w:hAnsi="Times New Roman"/>
          <w:iCs/>
          <w:sz w:val="24"/>
          <w:szCs w:val="24"/>
          <w:lang w:val="ru-RU"/>
        </w:rPr>
        <w:t xml:space="preserve">, </w:t>
      </w:r>
      <w:proofErr w:type="spellStart"/>
      <w:r w:rsidRPr="00B70293">
        <w:rPr>
          <w:rFonts w:ascii="Times New Roman" w:eastAsia="Times New Roman" w:hAnsi="Times New Roman"/>
          <w:iCs/>
          <w:sz w:val="24"/>
          <w:szCs w:val="24"/>
          <w:lang w:val="ru-RU"/>
        </w:rPr>
        <w:t>які</w:t>
      </w:r>
      <w:proofErr w:type="spellEnd"/>
      <w:r w:rsidRPr="00B70293">
        <w:rPr>
          <w:rFonts w:ascii="Times New Roman" w:eastAsia="Times New Roman" w:hAnsi="Times New Roman"/>
          <w:iCs/>
          <w:sz w:val="24"/>
          <w:szCs w:val="24"/>
          <w:lang w:val="ru-RU"/>
        </w:rPr>
        <w:t xml:space="preserve"> </w:t>
      </w:r>
      <w:proofErr w:type="spellStart"/>
      <w:r w:rsidRPr="00B70293">
        <w:rPr>
          <w:rFonts w:ascii="Times New Roman" w:eastAsia="Times New Roman" w:hAnsi="Times New Roman"/>
          <w:iCs/>
          <w:sz w:val="24"/>
          <w:szCs w:val="24"/>
          <w:lang w:val="ru-RU"/>
        </w:rPr>
        <w:t>можуть</w:t>
      </w:r>
      <w:proofErr w:type="spellEnd"/>
      <w:r w:rsidRPr="00B70293">
        <w:rPr>
          <w:rFonts w:ascii="Times New Roman" w:eastAsia="Times New Roman" w:hAnsi="Times New Roman"/>
          <w:iCs/>
          <w:sz w:val="24"/>
          <w:szCs w:val="24"/>
          <w:lang w:val="ru-RU"/>
        </w:rPr>
        <w:t xml:space="preserve"> бути </w:t>
      </w:r>
      <w:proofErr w:type="spellStart"/>
      <w:r w:rsidRPr="00B70293">
        <w:rPr>
          <w:rFonts w:ascii="Times New Roman" w:eastAsia="Times New Roman" w:hAnsi="Times New Roman"/>
          <w:iCs/>
          <w:sz w:val="24"/>
          <w:szCs w:val="24"/>
          <w:lang w:val="ru-RU"/>
        </w:rPr>
        <w:t>необхідними</w:t>
      </w:r>
      <w:proofErr w:type="spellEnd"/>
      <w:r w:rsidRPr="00B70293">
        <w:rPr>
          <w:rFonts w:ascii="Times New Roman" w:eastAsia="Times New Roman" w:hAnsi="Times New Roman"/>
          <w:iCs/>
          <w:sz w:val="24"/>
          <w:szCs w:val="24"/>
          <w:lang w:val="ru-RU"/>
        </w:rPr>
        <w:t xml:space="preserve"> для </w:t>
      </w:r>
      <w:proofErr w:type="spellStart"/>
      <w:r w:rsidRPr="00B70293">
        <w:rPr>
          <w:rFonts w:ascii="Times New Roman" w:eastAsia="Times New Roman" w:hAnsi="Times New Roman"/>
          <w:iCs/>
          <w:sz w:val="24"/>
          <w:szCs w:val="24"/>
          <w:lang w:val="ru-RU"/>
        </w:rPr>
        <w:t>уточнення</w:t>
      </w:r>
      <w:proofErr w:type="spellEnd"/>
      <w:r w:rsidRPr="00B70293">
        <w:rPr>
          <w:rFonts w:ascii="Times New Roman" w:eastAsia="Times New Roman" w:hAnsi="Times New Roman"/>
          <w:iCs/>
          <w:sz w:val="24"/>
          <w:szCs w:val="24"/>
          <w:lang w:val="ru-RU"/>
        </w:rPr>
        <w:t>/</w:t>
      </w:r>
      <w:proofErr w:type="spellStart"/>
      <w:r w:rsidRPr="00B70293">
        <w:rPr>
          <w:rFonts w:ascii="Times New Roman" w:eastAsia="Times New Roman" w:hAnsi="Times New Roman"/>
          <w:iCs/>
          <w:sz w:val="24"/>
          <w:szCs w:val="24"/>
          <w:lang w:val="ru-RU"/>
        </w:rPr>
        <w:t>підтвердження</w:t>
      </w:r>
      <w:proofErr w:type="spellEnd"/>
      <w:r w:rsidRPr="00B70293">
        <w:rPr>
          <w:rFonts w:ascii="Times New Roman" w:eastAsia="Times New Roman" w:hAnsi="Times New Roman"/>
          <w:iCs/>
          <w:sz w:val="24"/>
          <w:szCs w:val="24"/>
          <w:lang w:val="ru-RU"/>
        </w:rPr>
        <w:t xml:space="preserve"> </w:t>
      </w:r>
      <w:proofErr w:type="spellStart"/>
      <w:r w:rsidRPr="00B70293">
        <w:rPr>
          <w:rFonts w:ascii="Times New Roman" w:eastAsia="Times New Roman" w:hAnsi="Times New Roman"/>
          <w:iCs/>
          <w:sz w:val="24"/>
          <w:szCs w:val="24"/>
          <w:lang w:val="ru-RU"/>
        </w:rPr>
        <w:t>фактичних</w:t>
      </w:r>
      <w:proofErr w:type="spellEnd"/>
      <w:r w:rsidRPr="00B70293">
        <w:rPr>
          <w:rFonts w:ascii="Times New Roman" w:eastAsia="Times New Roman" w:hAnsi="Times New Roman"/>
          <w:iCs/>
          <w:sz w:val="24"/>
          <w:szCs w:val="24"/>
          <w:lang w:val="ru-RU"/>
        </w:rPr>
        <w:t xml:space="preserve"> </w:t>
      </w:r>
      <w:proofErr w:type="spellStart"/>
      <w:r w:rsidRPr="00B70293">
        <w:rPr>
          <w:rFonts w:ascii="Times New Roman" w:eastAsia="Times New Roman" w:hAnsi="Times New Roman"/>
          <w:iCs/>
          <w:sz w:val="24"/>
          <w:szCs w:val="24"/>
          <w:lang w:val="ru-RU"/>
        </w:rPr>
        <w:t>витрат</w:t>
      </w:r>
      <w:proofErr w:type="spellEnd"/>
      <w:r w:rsidRPr="00B70293">
        <w:rPr>
          <w:rFonts w:ascii="Times New Roman" w:eastAsia="Times New Roman" w:hAnsi="Times New Roman"/>
          <w:iCs/>
          <w:sz w:val="24"/>
          <w:szCs w:val="24"/>
          <w:lang w:val="ru-RU"/>
        </w:rPr>
        <w:t>.</w:t>
      </w:r>
    </w:p>
    <w:p w14:paraId="0941E2CA" w14:textId="77777777" w:rsidR="00B70293" w:rsidRPr="00B70293" w:rsidRDefault="00B70293" w:rsidP="00B70293">
      <w:pPr>
        <w:pStyle w:val="a8"/>
        <w:tabs>
          <w:tab w:val="left" w:pos="567"/>
          <w:tab w:val="left" w:pos="710"/>
        </w:tabs>
        <w:ind w:left="0" w:firstLine="284"/>
        <w:jc w:val="both"/>
        <w:rPr>
          <w:rFonts w:ascii="Times New Roman" w:eastAsia="Times New Roman" w:hAnsi="Times New Roman"/>
          <w:iCs/>
          <w:sz w:val="24"/>
          <w:szCs w:val="24"/>
          <w:lang w:val="ru-RU"/>
        </w:rPr>
      </w:pPr>
    </w:p>
    <w:p w14:paraId="3FA619FA" w14:textId="77777777" w:rsidR="00B70293" w:rsidRPr="00263D39" w:rsidRDefault="00B70293" w:rsidP="009D499E">
      <w:pPr>
        <w:pStyle w:val="a8"/>
        <w:numPr>
          <w:ilvl w:val="0"/>
          <w:numId w:val="8"/>
        </w:numPr>
        <w:tabs>
          <w:tab w:val="left" w:pos="0"/>
          <w:tab w:val="left" w:pos="142"/>
          <w:tab w:val="left" w:pos="284"/>
        </w:tabs>
        <w:ind w:left="0" w:firstLine="284"/>
        <w:jc w:val="both"/>
        <w:rPr>
          <w:rFonts w:ascii="Times New Roman" w:hAnsi="Times New Roman"/>
          <w:b/>
          <w:bCs/>
          <w:sz w:val="24"/>
          <w:szCs w:val="24"/>
        </w:rPr>
      </w:pPr>
      <w:proofErr w:type="spellStart"/>
      <w:r w:rsidRPr="00263D39">
        <w:rPr>
          <w:rFonts w:ascii="Times New Roman" w:eastAsia="Times New Roman" w:hAnsi="Times New Roman"/>
          <w:b/>
          <w:bCs/>
          <w:iCs/>
          <w:sz w:val="24"/>
          <w:szCs w:val="24"/>
        </w:rPr>
        <w:t>Сервісний</w:t>
      </w:r>
      <w:proofErr w:type="spellEnd"/>
      <w:r w:rsidRPr="00263D39">
        <w:rPr>
          <w:rFonts w:ascii="Times New Roman" w:eastAsia="Times New Roman" w:hAnsi="Times New Roman"/>
          <w:b/>
          <w:bCs/>
          <w:iCs/>
          <w:sz w:val="24"/>
          <w:szCs w:val="24"/>
        </w:rPr>
        <w:t xml:space="preserve"> </w:t>
      </w:r>
      <w:proofErr w:type="spellStart"/>
      <w:r w:rsidRPr="00263D39">
        <w:rPr>
          <w:rFonts w:ascii="Times New Roman" w:eastAsia="Times New Roman" w:hAnsi="Times New Roman"/>
          <w:b/>
          <w:bCs/>
          <w:iCs/>
          <w:sz w:val="24"/>
          <w:szCs w:val="24"/>
        </w:rPr>
        <w:t>збір</w:t>
      </w:r>
      <w:proofErr w:type="spellEnd"/>
      <w:r w:rsidRPr="00263D39">
        <w:rPr>
          <w:rFonts w:ascii="Times New Roman" w:eastAsia="Times New Roman" w:hAnsi="Times New Roman"/>
          <w:b/>
          <w:bCs/>
          <w:iCs/>
          <w:sz w:val="24"/>
          <w:szCs w:val="24"/>
        </w:rPr>
        <w:t xml:space="preserve"> </w:t>
      </w:r>
    </w:p>
    <w:p w14:paraId="623F674E" w14:textId="77777777" w:rsidR="00B70293" w:rsidRPr="00263D39" w:rsidRDefault="00B70293" w:rsidP="009D499E">
      <w:pPr>
        <w:pStyle w:val="a8"/>
        <w:numPr>
          <w:ilvl w:val="1"/>
          <w:numId w:val="8"/>
        </w:numPr>
        <w:tabs>
          <w:tab w:val="left" w:pos="0"/>
          <w:tab w:val="left" w:pos="142"/>
          <w:tab w:val="left" w:pos="284"/>
        </w:tabs>
        <w:ind w:left="0" w:firstLine="142"/>
        <w:jc w:val="both"/>
        <w:rPr>
          <w:rFonts w:ascii="Times New Roman" w:hAnsi="Times New Roman"/>
          <w:sz w:val="24"/>
          <w:szCs w:val="24"/>
        </w:rPr>
      </w:pPr>
      <w:proofErr w:type="spellStart"/>
      <w:r w:rsidRPr="00263D39">
        <w:rPr>
          <w:rFonts w:ascii="Times New Roman" w:hAnsi="Times New Roman"/>
          <w:sz w:val="24"/>
          <w:szCs w:val="24"/>
        </w:rPr>
        <w:t>Вартість</w:t>
      </w:r>
      <w:proofErr w:type="spellEnd"/>
      <w:r w:rsidRPr="00263D39">
        <w:rPr>
          <w:rFonts w:ascii="Times New Roman" w:hAnsi="Times New Roman"/>
          <w:sz w:val="24"/>
          <w:szCs w:val="24"/>
        </w:rPr>
        <w:t xml:space="preserve"> послуг </w:t>
      </w:r>
      <w:proofErr w:type="spellStart"/>
      <w:r w:rsidRPr="00263D39">
        <w:rPr>
          <w:rFonts w:ascii="Times New Roman" w:hAnsi="Times New Roman"/>
          <w:sz w:val="24"/>
          <w:szCs w:val="24"/>
        </w:rPr>
        <w:t>із</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організації</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та</w:t>
      </w:r>
      <w:proofErr w:type="spellEnd"/>
      <w:r w:rsidRPr="00263D39">
        <w:rPr>
          <w:rFonts w:ascii="Times New Roman" w:hAnsi="Times New Roman"/>
          <w:sz w:val="24"/>
          <w:szCs w:val="24"/>
        </w:rPr>
        <w:t xml:space="preserve"> забезпечення </w:t>
      </w:r>
      <w:proofErr w:type="spellStart"/>
      <w:r>
        <w:rPr>
          <w:rFonts w:ascii="Times New Roman" w:hAnsi="Times New Roman"/>
          <w:sz w:val="24"/>
          <w:szCs w:val="24"/>
        </w:rPr>
        <w:t>заходу</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визначається</w:t>
      </w:r>
      <w:proofErr w:type="spellEnd"/>
      <w:r w:rsidRPr="00263D39">
        <w:rPr>
          <w:rFonts w:ascii="Times New Roman" w:hAnsi="Times New Roman"/>
          <w:sz w:val="24"/>
          <w:szCs w:val="24"/>
        </w:rPr>
        <w:t xml:space="preserve"> в </w:t>
      </w:r>
      <w:proofErr w:type="spellStart"/>
      <w:r w:rsidRPr="00263D39">
        <w:rPr>
          <w:rFonts w:ascii="Times New Roman" w:hAnsi="Times New Roman"/>
          <w:sz w:val="24"/>
          <w:szCs w:val="24"/>
        </w:rPr>
        <w:t>договорі</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про</w:t>
      </w:r>
      <w:proofErr w:type="spellEnd"/>
      <w:r w:rsidRPr="00263D39">
        <w:rPr>
          <w:rFonts w:ascii="Times New Roman" w:hAnsi="Times New Roman"/>
          <w:sz w:val="24"/>
          <w:szCs w:val="24"/>
        </w:rPr>
        <w:t xml:space="preserve"> закупівлю, який </w:t>
      </w:r>
      <w:proofErr w:type="spellStart"/>
      <w:r w:rsidRPr="00263D39">
        <w:rPr>
          <w:rFonts w:ascii="Times New Roman" w:hAnsi="Times New Roman"/>
          <w:sz w:val="24"/>
          <w:szCs w:val="24"/>
        </w:rPr>
        <w:t>укладається</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за</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наслідком</w:t>
      </w:r>
      <w:proofErr w:type="spellEnd"/>
      <w:r w:rsidRPr="00263D39">
        <w:rPr>
          <w:rFonts w:ascii="Times New Roman" w:hAnsi="Times New Roman"/>
          <w:sz w:val="24"/>
          <w:szCs w:val="24"/>
        </w:rPr>
        <w:t xml:space="preserve"> проведення </w:t>
      </w:r>
      <w:proofErr w:type="spellStart"/>
      <w:r w:rsidRPr="00263D39">
        <w:rPr>
          <w:rFonts w:ascii="Times New Roman" w:hAnsi="Times New Roman"/>
          <w:sz w:val="24"/>
          <w:szCs w:val="24"/>
        </w:rPr>
        <w:t>Замовником</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закупівлі</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та</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складається</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із</w:t>
      </w:r>
      <w:proofErr w:type="spellEnd"/>
      <w:r w:rsidRPr="00263D39">
        <w:rPr>
          <w:rFonts w:ascii="Times New Roman" w:hAnsi="Times New Roman"/>
          <w:sz w:val="24"/>
          <w:szCs w:val="24"/>
        </w:rPr>
        <w:t xml:space="preserve"> вартості послуг, що </w:t>
      </w:r>
      <w:proofErr w:type="spellStart"/>
      <w:r w:rsidRPr="00263D39">
        <w:rPr>
          <w:rFonts w:ascii="Times New Roman" w:hAnsi="Times New Roman"/>
          <w:sz w:val="24"/>
          <w:szCs w:val="24"/>
        </w:rPr>
        <w:t>визначені</w:t>
      </w:r>
      <w:proofErr w:type="spellEnd"/>
      <w:r w:rsidRPr="00263D39">
        <w:rPr>
          <w:rFonts w:ascii="Times New Roman" w:hAnsi="Times New Roman"/>
          <w:sz w:val="24"/>
          <w:szCs w:val="24"/>
        </w:rPr>
        <w:t xml:space="preserve"> з </w:t>
      </w:r>
      <w:proofErr w:type="spellStart"/>
      <w:r w:rsidRPr="00263D39">
        <w:rPr>
          <w:rFonts w:ascii="Times New Roman" w:hAnsi="Times New Roman"/>
          <w:sz w:val="24"/>
          <w:szCs w:val="24"/>
        </w:rPr>
        <w:t>переліку</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згідно</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Додатку</w:t>
      </w:r>
      <w:proofErr w:type="spellEnd"/>
      <w:r w:rsidRPr="00263D39">
        <w:rPr>
          <w:rFonts w:ascii="Times New Roman" w:hAnsi="Times New Roman"/>
          <w:sz w:val="24"/>
          <w:szCs w:val="24"/>
        </w:rPr>
        <w:t xml:space="preserve"> № </w:t>
      </w:r>
      <w:proofErr w:type="gramStart"/>
      <w:r w:rsidRPr="00263D39">
        <w:rPr>
          <w:rFonts w:ascii="Times New Roman" w:hAnsi="Times New Roman"/>
          <w:sz w:val="24"/>
          <w:szCs w:val="24"/>
        </w:rPr>
        <w:t>6  «</w:t>
      </w:r>
      <w:proofErr w:type="spellStart"/>
      <w:proofErr w:type="gramEnd"/>
      <w:r w:rsidRPr="00263D39">
        <w:rPr>
          <w:rFonts w:ascii="Times New Roman" w:hAnsi="Times New Roman"/>
          <w:sz w:val="24"/>
          <w:szCs w:val="24"/>
        </w:rPr>
        <w:t>Розрахунок</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до</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тендерної</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пропозиції</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до</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тендерної</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документації</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та</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суми</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сервісного</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збору</w:t>
      </w:r>
      <w:proofErr w:type="spellEnd"/>
      <w:r w:rsidRPr="00263D39">
        <w:rPr>
          <w:rFonts w:ascii="Times New Roman" w:hAnsi="Times New Roman"/>
          <w:sz w:val="24"/>
          <w:szCs w:val="24"/>
        </w:rPr>
        <w:t>.</w:t>
      </w:r>
    </w:p>
    <w:p w14:paraId="356B1339" w14:textId="77777777" w:rsidR="00B70293" w:rsidRPr="00263D39" w:rsidRDefault="00B70293" w:rsidP="009D499E">
      <w:pPr>
        <w:pStyle w:val="a8"/>
        <w:numPr>
          <w:ilvl w:val="1"/>
          <w:numId w:val="8"/>
        </w:numPr>
        <w:tabs>
          <w:tab w:val="left" w:pos="0"/>
          <w:tab w:val="left" w:pos="142"/>
          <w:tab w:val="left" w:pos="284"/>
        </w:tabs>
        <w:ind w:left="0" w:firstLine="142"/>
        <w:jc w:val="both"/>
        <w:rPr>
          <w:rFonts w:ascii="Times New Roman" w:hAnsi="Times New Roman"/>
          <w:sz w:val="24"/>
          <w:szCs w:val="24"/>
        </w:rPr>
      </w:pPr>
      <w:proofErr w:type="spellStart"/>
      <w:r w:rsidRPr="00263D39">
        <w:rPr>
          <w:rFonts w:ascii="Times New Roman" w:hAnsi="Times New Roman"/>
          <w:sz w:val="24"/>
          <w:szCs w:val="24"/>
        </w:rPr>
        <w:t>Сума</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сервісного</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збору</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Виконавця</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за</w:t>
      </w:r>
      <w:proofErr w:type="spellEnd"/>
      <w:r w:rsidRPr="00263D39">
        <w:rPr>
          <w:rFonts w:ascii="Times New Roman" w:hAnsi="Times New Roman"/>
          <w:sz w:val="24"/>
          <w:szCs w:val="24"/>
        </w:rPr>
        <w:t xml:space="preserve"> надані послуги </w:t>
      </w:r>
      <w:proofErr w:type="spellStart"/>
      <w:r w:rsidRPr="00263D39">
        <w:rPr>
          <w:rFonts w:ascii="Times New Roman" w:hAnsi="Times New Roman"/>
          <w:sz w:val="24"/>
          <w:szCs w:val="24"/>
        </w:rPr>
        <w:t>визначається</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фіксованим</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відсотком</w:t>
      </w:r>
      <w:proofErr w:type="spellEnd"/>
      <w:r w:rsidRPr="00263D39">
        <w:rPr>
          <w:rFonts w:ascii="Times New Roman" w:hAnsi="Times New Roman"/>
          <w:sz w:val="24"/>
          <w:szCs w:val="24"/>
        </w:rPr>
        <w:t xml:space="preserve"> від </w:t>
      </w:r>
      <w:proofErr w:type="spellStart"/>
      <w:r w:rsidRPr="00263D39">
        <w:rPr>
          <w:rFonts w:ascii="Times New Roman" w:hAnsi="Times New Roman"/>
          <w:sz w:val="24"/>
          <w:szCs w:val="24"/>
        </w:rPr>
        <w:t>загальної</w:t>
      </w:r>
      <w:proofErr w:type="spellEnd"/>
      <w:r w:rsidRPr="00263D39">
        <w:rPr>
          <w:rFonts w:ascii="Times New Roman" w:hAnsi="Times New Roman"/>
          <w:sz w:val="24"/>
          <w:szCs w:val="24"/>
        </w:rPr>
        <w:t xml:space="preserve"> вартості послуг </w:t>
      </w:r>
      <w:proofErr w:type="spellStart"/>
      <w:r w:rsidRPr="00263D39">
        <w:rPr>
          <w:rFonts w:ascii="Times New Roman" w:hAnsi="Times New Roman"/>
          <w:sz w:val="24"/>
          <w:szCs w:val="24"/>
        </w:rPr>
        <w:t>із</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організації</w:t>
      </w:r>
      <w:proofErr w:type="spellEnd"/>
      <w:r w:rsidRPr="00263D39">
        <w:rPr>
          <w:rFonts w:ascii="Times New Roman" w:hAnsi="Times New Roman"/>
          <w:sz w:val="24"/>
          <w:szCs w:val="24"/>
        </w:rPr>
        <w:t xml:space="preserve"> і забезпечення </w:t>
      </w:r>
      <w:proofErr w:type="spellStart"/>
      <w:r>
        <w:rPr>
          <w:rFonts w:ascii="Times New Roman" w:hAnsi="Times New Roman"/>
          <w:sz w:val="24"/>
          <w:szCs w:val="24"/>
        </w:rPr>
        <w:t>заходу</w:t>
      </w:r>
      <w:proofErr w:type="spellEnd"/>
      <w:r w:rsidRPr="00263D39">
        <w:rPr>
          <w:rFonts w:ascii="Times New Roman" w:hAnsi="Times New Roman"/>
          <w:sz w:val="24"/>
          <w:szCs w:val="24"/>
        </w:rPr>
        <w:t>.</w:t>
      </w:r>
    </w:p>
    <w:p w14:paraId="67CD3D28" w14:textId="77777777" w:rsidR="00B70293" w:rsidRPr="00B70293" w:rsidRDefault="00B70293" w:rsidP="009D499E">
      <w:pPr>
        <w:pStyle w:val="a8"/>
        <w:numPr>
          <w:ilvl w:val="1"/>
          <w:numId w:val="8"/>
        </w:numPr>
        <w:tabs>
          <w:tab w:val="left" w:pos="0"/>
          <w:tab w:val="left" w:pos="142"/>
          <w:tab w:val="left" w:pos="284"/>
        </w:tabs>
        <w:ind w:left="0" w:firstLine="142"/>
        <w:jc w:val="both"/>
        <w:rPr>
          <w:rFonts w:ascii="Times New Roman" w:hAnsi="Times New Roman"/>
          <w:sz w:val="24"/>
          <w:szCs w:val="24"/>
          <w:lang w:val="ru-RU"/>
        </w:rPr>
      </w:pPr>
      <w:proofErr w:type="spellStart"/>
      <w:r w:rsidRPr="00B70293">
        <w:rPr>
          <w:rFonts w:ascii="Times New Roman" w:hAnsi="Times New Roman"/>
          <w:sz w:val="24"/>
          <w:szCs w:val="24"/>
          <w:lang w:val="ru-RU"/>
        </w:rPr>
        <w:t>Відсоток</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сервісного</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збору</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зазначений</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Виконавцем</w:t>
      </w:r>
      <w:proofErr w:type="spellEnd"/>
      <w:r w:rsidRPr="00B70293">
        <w:rPr>
          <w:rFonts w:ascii="Times New Roman" w:hAnsi="Times New Roman"/>
          <w:sz w:val="24"/>
          <w:szCs w:val="24"/>
          <w:lang w:val="ru-RU"/>
        </w:rPr>
        <w:t xml:space="preserve"> в </w:t>
      </w:r>
      <w:proofErr w:type="spellStart"/>
      <w:r w:rsidRPr="00B70293">
        <w:rPr>
          <w:rFonts w:ascii="Times New Roman" w:hAnsi="Times New Roman"/>
          <w:sz w:val="24"/>
          <w:szCs w:val="24"/>
          <w:lang w:val="ru-RU"/>
        </w:rPr>
        <w:t>Додатку</w:t>
      </w:r>
      <w:proofErr w:type="spellEnd"/>
      <w:r w:rsidRPr="00B70293">
        <w:rPr>
          <w:rFonts w:ascii="Times New Roman" w:hAnsi="Times New Roman"/>
          <w:sz w:val="24"/>
          <w:szCs w:val="24"/>
          <w:lang w:val="ru-RU"/>
        </w:rPr>
        <w:t xml:space="preserve"> № 6 «</w:t>
      </w:r>
      <w:proofErr w:type="spellStart"/>
      <w:r w:rsidRPr="00B70293">
        <w:rPr>
          <w:rFonts w:ascii="Times New Roman" w:hAnsi="Times New Roman"/>
          <w:sz w:val="24"/>
          <w:szCs w:val="24"/>
          <w:lang w:val="ru-RU"/>
        </w:rPr>
        <w:t>Розрахунок</w:t>
      </w:r>
      <w:proofErr w:type="spellEnd"/>
      <w:r w:rsidRPr="00B70293">
        <w:rPr>
          <w:rFonts w:ascii="Times New Roman" w:hAnsi="Times New Roman"/>
          <w:sz w:val="24"/>
          <w:szCs w:val="24"/>
          <w:lang w:val="ru-RU"/>
        </w:rPr>
        <w:t xml:space="preserve"> до </w:t>
      </w:r>
      <w:proofErr w:type="spellStart"/>
      <w:r w:rsidRPr="00B70293">
        <w:rPr>
          <w:rFonts w:ascii="Times New Roman" w:hAnsi="Times New Roman"/>
          <w:sz w:val="24"/>
          <w:szCs w:val="24"/>
          <w:lang w:val="ru-RU"/>
        </w:rPr>
        <w:t>тендерної</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пропозиції</w:t>
      </w:r>
      <w:proofErr w:type="spellEnd"/>
      <w:r w:rsidRPr="00B70293">
        <w:rPr>
          <w:rFonts w:ascii="Times New Roman" w:hAnsi="Times New Roman"/>
          <w:sz w:val="24"/>
          <w:szCs w:val="24"/>
          <w:lang w:val="ru-RU"/>
        </w:rPr>
        <w:t xml:space="preserve">» до </w:t>
      </w:r>
      <w:proofErr w:type="spellStart"/>
      <w:r w:rsidRPr="00B70293">
        <w:rPr>
          <w:rFonts w:ascii="Times New Roman" w:hAnsi="Times New Roman"/>
          <w:sz w:val="24"/>
          <w:szCs w:val="24"/>
          <w:lang w:val="ru-RU"/>
        </w:rPr>
        <w:t>тендерної</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документації</w:t>
      </w:r>
      <w:proofErr w:type="spellEnd"/>
      <w:r w:rsidRPr="00B70293">
        <w:rPr>
          <w:rFonts w:ascii="Times New Roman" w:hAnsi="Times New Roman"/>
          <w:sz w:val="24"/>
          <w:szCs w:val="24"/>
          <w:lang w:val="ru-RU"/>
        </w:rPr>
        <w:t xml:space="preserve"> повинен </w:t>
      </w:r>
      <w:proofErr w:type="spellStart"/>
      <w:r w:rsidRPr="00B70293">
        <w:rPr>
          <w:rFonts w:ascii="Times New Roman" w:hAnsi="Times New Roman"/>
          <w:sz w:val="24"/>
          <w:szCs w:val="24"/>
          <w:lang w:val="ru-RU"/>
        </w:rPr>
        <w:t>включати</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вартість</w:t>
      </w:r>
      <w:proofErr w:type="spellEnd"/>
      <w:r w:rsidRPr="00B70293">
        <w:rPr>
          <w:rFonts w:ascii="Times New Roman" w:hAnsi="Times New Roman"/>
          <w:sz w:val="24"/>
          <w:szCs w:val="24"/>
          <w:lang w:val="ru-RU"/>
        </w:rPr>
        <w:t xml:space="preserve"> послуг </w:t>
      </w:r>
      <w:proofErr w:type="spellStart"/>
      <w:r w:rsidRPr="00B70293">
        <w:rPr>
          <w:rFonts w:ascii="Times New Roman" w:hAnsi="Times New Roman"/>
          <w:sz w:val="24"/>
          <w:szCs w:val="24"/>
          <w:lang w:val="ru-RU"/>
        </w:rPr>
        <w:t>із</w:t>
      </w:r>
      <w:proofErr w:type="spellEnd"/>
      <w:r w:rsidRPr="00B70293">
        <w:rPr>
          <w:rFonts w:ascii="Times New Roman" w:hAnsi="Times New Roman"/>
          <w:sz w:val="24"/>
          <w:szCs w:val="24"/>
          <w:lang w:val="ru-RU"/>
        </w:rPr>
        <w:t xml:space="preserve"> забезпечення </w:t>
      </w:r>
      <w:proofErr w:type="spellStart"/>
      <w:r w:rsidRPr="00B70293">
        <w:rPr>
          <w:rFonts w:ascii="Times New Roman" w:hAnsi="Times New Roman"/>
          <w:sz w:val="24"/>
          <w:szCs w:val="24"/>
          <w:lang w:val="ru-RU"/>
        </w:rPr>
        <w:t>адміністративного</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супроводу</w:t>
      </w:r>
      <w:proofErr w:type="spellEnd"/>
      <w:r w:rsidRPr="00B70293">
        <w:rPr>
          <w:rFonts w:ascii="Times New Roman" w:hAnsi="Times New Roman"/>
          <w:sz w:val="24"/>
          <w:szCs w:val="24"/>
          <w:lang w:val="ru-RU"/>
        </w:rPr>
        <w:t xml:space="preserve"> менеджером </w:t>
      </w:r>
      <w:proofErr w:type="spellStart"/>
      <w:r w:rsidRPr="00B70293">
        <w:rPr>
          <w:rFonts w:ascii="Times New Roman" w:hAnsi="Times New Roman"/>
          <w:sz w:val="24"/>
          <w:szCs w:val="24"/>
          <w:lang w:val="ru-RU"/>
        </w:rPr>
        <w:t>учасників</w:t>
      </w:r>
      <w:proofErr w:type="spellEnd"/>
      <w:r w:rsidRPr="00B70293">
        <w:rPr>
          <w:rFonts w:ascii="Times New Roman" w:hAnsi="Times New Roman"/>
          <w:sz w:val="24"/>
          <w:szCs w:val="24"/>
          <w:lang w:val="ru-RU"/>
        </w:rPr>
        <w:t xml:space="preserve"> заходу </w:t>
      </w:r>
      <w:proofErr w:type="spellStart"/>
      <w:r w:rsidRPr="00B70293">
        <w:rPr>
          <w:rFonts w:ascii="Times New Roman" w:hAnsi="Times New Roman"/>
          <w:sz w:val="24"/>
          <w:szCs w:val="24"/>
          <w:lang w:val="ru-RU"/>
        </w:rPr>
        <w:t>впродовж</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всього</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терміну</w:t>
      </w:r>
      <w:proofErr w:type="spellEnd"/>
      <w:r w:rsidRPr="00B70293">
        <w:rPr>
          <w:rFonts w:ascii="Times New Roman" w:hAnsi="Times New Roman"/>
          <w:sz w:val="24"/>
          <w:szCs w:val="24"/>
          <w:lang w:val="ru-RU"/>
        </w:rPr>
        <w:t xml:space="preserve"> надання послуг, а також </w:t>
      </w:r>
      <w:proofErr w:type="spellStart"/>
      <w:r w:rsidRPr="00B70293">
        <w:rPr>
          <w:rFonts w:ascii="Times New Roman" w:hAnsi="Times New Roman"/>
          <w:sz w:val="24"/>
          <w:szCs w:val="24"/>
          <w:lang w:val="ru-RU"/>
        </w:rPr>
        <w:t>всі</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витрати</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Виконавця</w:t>
      </w:r>
      <w:proofErr w:type="spellEnd"/>
      <w:r w:rsidRPr="00B70293">
        <w:rPr>
          <w:rFonts w:ascii="Times New Roman" w:hAnsi="Times New Roman"/>
          <w:sz w:val="24"/>
          <w:szCs w:val="24"/>
          <w:lang w:val="ru-RU"/>
        </w:rPr>
        <w:t xml:space="preserve"> по </w:t>
      </w:r>
      <w:proofErr w:type="spellStart"/>
      <w:r w:rsidRPr="00B70293">
        <w:rPr>
          <w:rFonts w:ascii="Times New Roman" w:hAnsi="Times New Roman"/>
          <w:sz w:val="24"/>
          <w:szCs w:val="24"/>
          <w:lang w:val="ru-RU"/>
        </w:rPr>
        <w:t>оплаті</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комісій</w:t>
      </w:r>
      <w:proofErr w:type="spellEnd"/>
      <w:r w:rsidRPr="00B70293">
        <w:rPr>
          <w:rFonts w:ascii="Times New Roman" w:hAnsi="Times New Roman"/>
          <w:sz w:val="24"/>
          <w:szCs w:val="24"/>
          <w:lang w:val="ru-RU"/>
        </w:rPr>
        <w:t xml:space="preserve"> з </w:t>
      </w:r>
      <w:proofErr w:type="spellStart"/>
      <w:r w:rsidRPr="00B70293">
        <w:rPr>
          <w:rFonts w:ascii="Times New Roman" w:hAnsi="Times New Roman"/>
          <w:sz w:val="24"/>
          <w:szCs w:val="24"/>
          <w:lang w:val="ru-RU"/>
        </w:rPr>
        <w:t>банківського</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обслуговування</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податків</w:t>
      </w:r>
      <w:proofErr w:type="spellEnd"/>
      <w:r w:rsidRPr="00B70293">
        <w:rPr>
          <w:rFonts w:ascii="Times New Roman" w:hAnsi="Times New Roman"/>
          <w:sz w:val="24"/>
          <w:szCs w:val="24"/>
          <w:lang w:val="ru-RU"/>
        </w:rPr>
        <w:t xml:space="preserve"> і </w:t>
      </w:r>
      <w:proofErr w:type="spellStart"/>
      <w:r w:rsidRPr="00B70293">
        <w:rPr>
          <w:rFonts w:ascii="Times New Roman" w:hAnsi="Times New Roman"/>
          <w:sz w:val="24"/>
          <w:szCs w:val="24"/>
          <w:lang w:val="ru-RU"/>
        </w:rPr>
        <w:t>зборів</w:t>
      </w:r>
      <w:proofErr w:type="spellEnd"/>
      <w:r w:rsidRPr="00B70293">
        <w:rPr>
          <w:rFonts w:ascii="Times New Roman" w:hAnsi="Times New Roman"/>
          <w:sz w:val="24"/>
          <w:szCs w:val="24"/>
          <w:lang w:val="ru-RU"/>
        </w:rPr>
        <w:t xml:space="preserve">, в тому </w:t>
      </w:r>
      <w:proofErr w:type="spellStart"/>
      <w:r w:rsidRPr="00B70293">
        <w:rPr>
          <w:rFonts w:ascii="Times New Roman" w:hAnsi="Times New Roman"/>
          <w:sz w:val="24"/>
          <w:szCs w:val="24"/>
          <w:lang w:val="ru-RU"/>
        </w:rPr>
        <w:t>числі</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єдиного</w:t>
      </w:r>
      <w:proofErr w:type="spellEnd"/>
      <w:r w:rsidRPr="00B70293">
        <w:rPr>
          <w:rFonts w:ascii="Times New Roman" w:hAnsi="Times New Roman"/>
          <w:sz w:val="24"/>
          <w:szCs w:val="24"/>
          <w:lang w:val="ru-RU"/>
        </w:rPr>
        <w:t xml:space="preserve"> </w:t>
      </w:r>
      <w:proofErr w:type="spellStart"/>
      <w:r w:rsidRPr="00B70293">
        <w:rPr>
          <w:rFonts w:ascii="Times New Roman" w:hAnsi="Times New Roman"/>
          <w:sz w:val="24"/>
          <w:szCs w:val="24"/>
          <w:lang w:val="ru-RU"/>
        </w:rPr>
        <w:t>податку</w:t>
      </w:r>
      <w:proofErr w:type="spellEnd"/>
      <w:r w:rsidRPr="00B70293">
        <w:rPr>
          <w:rFonts w:ascii="Times New Roman" w:hAnsi="Times New Roman"/>
          <w:sz w:val="24"/>
          <w:szCs w:val="24"/>
          <w:lang w:val="ru-RU"/>
        </w:rPr>
        <w:t>.</w:t>
      </w:r>
    </w:p>
    <w:p w14:paraId="47B0245D" w14:textId="77777777" w:rsidR="00B70293" w:rsidRPr="00263D39" w:rsidRDefault="00B70293" w:rsidP="00B70293">
      <w:pPr>
        <w:tabs>
          <w:tab w:val="left" w:pos="0"/>
          <w:tab w:val="left" w:pos="142"/>
          <w:tab w:val="left" w:pos="284"/>
        </w:tabs>
        <w:jc w:val="both"/>
        <w:rPr>
          <w:rFonts w:ascii="Times New Roman" w:hAnsi="Times New Roman"/>
          <w:sz w:val="24"/>
          <w:szCs w:val="24"/>
        </w:rPr>
      </w:pPr>
    </w:p>
    <w:p w14:paraId="3CE85D2B" w14:textId="77777777" w:rsidR="00D371F7" w:rsidRDefault="00D371F7" w:rsidP="00197F50">
      <w:pPr>
        <w:spacing w:after="0" w:line="240" w:lineRule="auto"/>
        <w:jc w:val="center"/>
        <w:rPr>
          <w:rFonts w:ascii="Times New Roman" w:hAnsi="Times New Roman"/>
          <w:b/>
          <w:bCs/>
          <w:sz w:val="24"/>
          <w:szCs w:val="24"/>
        </w:rPr>
      </w:pPr>
    </w:p>
    <w:p w14:paraId="0E6B7AEA" w14:textId="77777777" w:rsidR="00D371F7" w:rsidRDefault="00D371F7" w:rsidP="00197F50">
      <w:pPr>
        <w:spacing w:after="0" w:line="240" w:lineRule="auto"/>
        <w:jc w:val="center"/>
        <w:rPr>
          <w:rFonts w:ascii="Times New Roman" w:hAnsi="Times New Roman"/>
          <w:b/>
          <w:bCs/>
          <w:sz w:val="24"/>
          <w:szCs w:val="24"/>
        </w:rPr>
      </w:pPr>
    </w:p>
    <w:p w14:paraId="47509ED3" w14:textId="77777777" w:rsidR="00D371F7" w:rsidRDefault="00D371F7" w:rsidP="00197F50">
      <w:pPr>
        <w:spacing w:after="0" w:line="240" w:lineRule="auto"/>
        <w:jc w:val="center"/>
        <w:rPr>
          <w:rFonts w:ascii="Times New Roman" w:hAnsi="Times New Roman"/>
          <w:b/>
          <w:bCs/>
          <w:sz w:val="24"/>
          <w:szCs w:val="24"/>
        </w:rPr>
      </w:pPr>
    </w:p>
    <w:p w14:paraId="7BFD576E" w14:textId="77777777" w:rsidR="00D371F7" w:rsidRDefault="00D371F7" w:rsidP="00197F50">
      <w:pPr>
        <w:spacing w:after="0" w:line="240" w:lineRule="auto"/>
        <w:jc w:val="center"/>
        <w:rPr>
          <w:rFonts w:ascii="Times New Roman" w:hAnsi="Times New Roman"/>
          <w:b/>
          <w:bCs/>
          <w:sz w:val="24"/>
          <w:szCs w:val="24"/>
        </w:rPr>
      </w:pPr>
    </w:p>
    <w:p w14:paraId="1FD44956" w14:textId="77777777" w:rsidR="00D371F7" w:rsidRDefault="00D371F7" w:rsidP="00197F50">
      <w:pPr>
        <w:spacing w:after="0" w:line="240" w:lineRule="auto"/>
        <w:jc w:val="center"/>
        <w:rPr>
          <w:rFonts w:ascii="Times New Roman" w:hAnsi="Times New Roman"/>
          <w:b/>
          <w:bCs/>
          <w:sz w:val="24"/>
          <w:szCs w:val="24"/>
        </w:rPr>
      </w:pPr>
    </w:p>
    <w:p w14:paraId="7188EE23" w14:textId="77777777" w:rsidR="00D371F7" w:rsidRDefault="00D371F7" w:rsidP="00197F50">
      <w:pPr>
        <w:spacing w:after="0" w:line="240" w:lineRule="auto"/>
        <w:jc w:val="center"/>
        <w:rPr>
          <w:rFonts w:ascii="Times New Roman" w:hAnsi="Times New Roman"/>
          <w:b/>
          <w:bCs/>
          <w:sz w:val="24"/>
          <w:szCs w:val="24"/>
        </w:rPr>
      </w:pPr>
    </w:p>
    <w:p w14:paraId="73EA10F1" w14:textId="77777777" w:rsidR="00D371F7" w:rsidRDefault="00D371F7" w:rsidP="00197F50">
      <w:pPr>
        <w:spacing w:after="0" w:line="240" w:lineRule="auto"/>
        <w:jc w:val="center"/>
        <w:rPr>
          <w:rFonts w:ascii="Times New Roman" w:hAnsi="Times New Roman"/>
          <w:b/>
          <w:bCs/>
          <w:sz w:val="24"/>
          <w:szCs w:val="24"/>
        </w:rPr>
      </w:pPr>
    </w:p>
    <w:p w14:paraId="03D51A3F" w14:textId="77777777" w:rsidR="00D371F7" w:rsidRDefault="00D371F7" w:rsidP="00197F50">
      <w:pPr>
        <w:spacing w:after="0" w:line="240" w:lineRule="auto"/>
        <w:jc w:val="center"/>
        <w:rPr>
          <w:rFonts w:ascii="Times New Roman" w:hAnsi="Times New Roman"/>
          <w:b/>
          <w:bCs/>
          <w:sz w:val="24"/>
          <w:szCs w:val="24"/>
        </w:rPr>
      </w:pPr>
    </w:p>
    <w:p w14:paraId="7629D4AA" w14:textId="77777777" w:rsidR="00D371F7" w:rsidRDefault="00D371F7" w:rsidP="00197F50">
      <w:pPr>
        <w:spacing w:after="0" w:line="240" w:lineRule="auto"/>
        <w:jc w:val="center"/>
        <w:rPr>
          <w:rFonts w:ascii="Times New Roman" w:hAnsi="Times New Roman"/>
          <w:b/>
          <w:bCs/>
          <w:sz w:val="24"/>
          <w:szCs w:val="24"/>
        </w:rPr>
      </w:pPr>
    </w:p>
    <w:p w14:paraId="51CB4468" w14:textId="215C8A14" w:rsidR="00197F50" w:rsidRDefault="00197F50" w:rsidP="00197F50">
      <w:pPr>
        <w:spacing w:after="0" w:line="240" w:lineRule="auto"/>
        <w:jc w:val="center"/>
        <w:rPr>
          <w:rFonts w:ascii="Times New Roman" w:hAnsi="Times New Roman"/>
          <w:b/>
          <w:bCs/>
          <w:sz w:val="24"/>
          <w:szCs w:val="24"/>
        </w:rPr>
      </w:pPr>
      <w:r w:rsidRPr="00197F50">
        <w:rPr>
          <w:rFonts w:ascii="Times New Roman" w:hAnsi="Times New Roman"/>
          <w:b/>
          <w:bCs/>
          <w:sz w:val="24"/>
          <w:szCs w:val="24"/>
        </w:rPr>
        <w:lastRenderedPageBreak/>
        <w:t xml:space="preserve">Послуга </w:t>
      </w:r>
      <w:r w:rsidR="00B70293" w:rsidRPr="00197F50">
        <w:rPr>
          <w:rFonts w:ascii="Times New Roman" w:hAnsi="Times New Roman"/>
          <w:b/>
          <w:bCs/>
          <w:sz w:val="24"/>
          <w:szCs w:val="24"/>
        </w:rPr>
        <w:t>№ 2</w:t>
      </w:r>
      <w:r w:rsidRPr="00197F50">
        <w:rPr>
          <w:rFonts w:ascii="Times New Roman" w:hAnsi="Times New Roman"/>
          <w:b/>
          <w:bCs/>
          <w:sz w:val="24"/>
          <w:szCs w:val="24"/>
        </w:rPr>
        <w:t xml:space="preserve"> </w:t>
      </w:r>
    </w:p>
    <w:p w14:paraId="3DC4C9BB" w14:textId="2237CD4A" w:rsidR="005E526C" w:rsidRPr="00197F50" w:rsidRDefault="00197F50" w:rsidP="00197F50">
      <w:pPr>
        <w:spacing w:after="0" w:line="240" w:lineRule="auto"/>
        <w:jc w:val="center"/>
        <w:rPr>
          <w:rFonts w:ascii="Times New Roman" w:hAnsi="Times New Roman"/>
          <w:b/>
          <w:bCs/>
          <w:sz w:val="24"/>
          <w:szCs w:val="24"/>
        </w:rPr>
      </w:pPr>
      <w:r w:rsidRPr="00197F50">
        <w:rPr>
          <w:rFonts w:ascii="Times New Roman" w:hAnsi="Times New Roman"/>
          <w:b/>
          <w:bCs/>
          <w:sz w:val="24"/>
          <w:szCs w:val="24"/>
        </w:rPr>
        <w:t>Послуги із організації та забезпечення заходу «Тренінг з тестування на ВІЛ для медичних працівників»</w:t>
      </w:r>
    </w:p>
    <w:p w14:paraId="5482D4DA" w14:textId="77777777" w:rsidR="00911A12" w:rsidRPr="003853A2" w:rsidRDefault="00911A12" w:rsidP="007E445E">
      <w:pPr>
        <w:spacing w:after="0" w:line="240" w:lineRule="auto"/>
        <w:ind w:left="7371"/>
        <w:rPr>
          <w:rFonts w:ascii="Times New Roman" w:hAnsi="Times New Roman"/>
          <w:sz w:val="24"/>
          <w:szCs w:val="24"/>
        </w:rPr>
      </w:pPr>
    </w:p>
    <w:p w14:paraId="2908283E" w14:textId="77777777" w:rsidR="00425B2B" w:rsidRPr="003853A2" w:rsidRDefault="00425B2B" w:rsidP="009D499E">
      <w:pPr>
        <w:pStyle w:val="af8"/>
        <w:numPr>
          <w:ilvl w:val="0"/>
          <w:numId w:val="7"/>
        </w:numPr>
        <w:tabs>
          <w:tab w:val="left" w:pos="567"/>
        </w:tabs>
        <w:suppressAutoHyphens/>
        <w:spacing w:line="240" w:lineRule="auto"/>
        <w:ind w:left="0" w:firstLine="284"/>
        <w:jc w:val="both"/>
        <w:rPr>
          <w:rFonts w:ascii="Times New Roman" w:hAnsi="Times New Roman"/>
          <w:b/>
        </w:rPr>
      </w:pPr>
      <w:r w:rsidRPr="003853A2">
        <w:rPr>
          <w:rFonts w:ascii="Times New Roman" w:hAnsi="Times New Roman"/>
          <w:b/>
        </w:rPr>
        <w:t>ТЕХНІЧНІ ВИМОГИ</w:t>
      </w:r>
    </w:p>
    <w:p w14:paraId="38FC950F" w14:textId="0EE92C62" w:rsidR="00425B2B" w:rsidRPr="003853A2" w:rsidRDefault="00425B2B" w:rsidP="009D499E">
      <w:pPr>
        <w:pStyle w:val="a8"/>
        <w:numPr>
          <w:ilvl w:val="3"/>
          <w:numId w:val="15"/>
        </w:numPr>
        <w:tabs>
          <w:tab w:val="left" w:pos="567"/>
        </w:tabs>
        <w:ind w:left="142" w:firstLine="142"/>
        <w:jc w:val="both"/>
        <w:rPr>
          <w:rFonts w:ascii="Times New Roman" w:hAnsi="Times New Roman"/>
          <w:b/>
          <w:sz w:val="24"/>
          <w:szCs w:val="24"/>
          <w:lang w:val="ru-RU"/>
        </w:rPr>
      </w:pPr>
      <w:proofErr w:type="spellStart"/>
      <w:r w:rsidRPr="003853A2">
        <w:rPr>
          <w:rFonts w:ascii="Times New Roman" w:hAnsi="Times New Roman"/>
          <w:b/>
          <w:sz w:val="24"/>
          <w:szCs w:val="24"/>
          <w:lang w:val="ru-RU"/>
        </w:rPr>
        <w:t>Назва</w:t>
      </w:r>
      <w:proofErr w:type="spellEnd"/>
      <w:r w:rsidRPr="003853A2">
        <w:rPr>
          <w:rFonts w:ascii="Times New Roman" w:hAnsi="Times New Roman"/>
          <w:b/>
          <w:sz w:val="24"/>
          <w:szCs w:val="24"/>
          <w:lang w:val="ru-RU"/>
        </w:rPr>
        <w:t xml:space="preserve"> послуг, </w:t>
      </w:r>
      <w:proofErr w:type="spellStart"/>
      <w:r w:rsidRPr="003853A2">
        <w:rPr>
          <w:rFonts w:ascii="Times New Roman" w:hAnsi="Times New Roman"/>
          <w:b/>
          <w:sz w:val="24"/>
          <w:szCs w:val="24"/>
          <w:lang w:val="ru-RU"/>
        </w:rPr>
        <w:t>кількість</w:t>
      </w:r>
      <w:proofErr w:type="spellEnd"/>
      <w:r w:rsidRPr="003853A2">
        <w:rPr>
          <w:rFonts w:ascii="Times New Roman" w:hAnsi="Times New Roman"/>
          <w:b/>
          <w:sz w:val="24"/>
          <w:szCs w:val="24"/>
          <w:lang w:val="ru-RU"/>
        </w:rPr>
        <w:t xml:space="preserve"> </w:t>
      </w:r>
      <w:proofErr w:type="spellStart"/>
      <w:r w:rsidRPr="003853A2">
        <w:rPr>
          <w:rFonts w:ascii="Times New Roman" w:hAnsi="Times New Roman"/>
          <w:b/>
          <w:sz w:val="24"/>
          <w:szCs w:val="24"/>
          <w:lang w:val="ru-RU"/>
        </w:rPr>
        <w:t>учасників</w:t>
      </w:r>
      <w:proofErr w:type="spellEnd"/>
      <w:r w:rsidRPr="003853A2">
        <w:rPr>
          <w:rFonts w:ascii="Times New Roman" w:hAnsi="Times New Roman"/>
          <w:b/>
          <w:sz w:val="24"/>
          <w:szCs w:val="24"/>
          <w:lang w:val="ru-RU"/>
        </w:rPr>
        <w:t xml:space="preserve">, </w:t>
      </w:r>
      <w:proofErr w:type="spellStart"/>
      <w:r w:rsidRPr="003853A2">
        <w:rPr>
          <w:rFonts w:ascii="Times New Roman" w:hAnsi="Times New Roman"/>
          <w:b/>
          <w:sz w:val="24"/>
          <w:szCs w:val="24"/>
          <w:lang w:val="ru-RU"/>
        </w:rPr>
        <w:t>місце</w:t>
      </w:r>
      <w:proofErr w:type="spellEnd"/>
      <w:r w:rsidRPr="003853A2">
        <w:rPr>
          <w:rFonts w:ascii="Times New Roman" w:hAnsi="Times New Roman"/>
          <w:b/>
          <w:sz w:val="24"/>
          <w:szCs w:val="24"/>
          <w:lang w:val="ru-RU"/>
        </w:rPr>
        <w:t xml:space="preserve"> та дати проведення</w:t>
      </w:r>
    </w:p>
    <w:p w14:paraId="4CEF45AD" w14:textId="77777777" w:rsidR="00425B2B" w:rsidRPr="00425B2B" w:rsidRDefault="00425B2B" w:rsidP="00425B2B">
      <w:pPr>
        <w:pStyle w:val="a8"/>
        <w:tabs>
          <w:tab w:val="left" w:pos="567"/>
        </w:tabs>
        <w:ind w:left="0" w:firstLine="284"/>
        <w:jc w:val="both"/>
        <w:rPr>
          <w:rFonts w:ascii="Times New Roman" w:eastAsia="Times New Roman" w:hAnsi="Times New Roman"/>
          <w:sz w:val="24"/>
          <w:szCs w:val="24"/>
          <w:lang w:val="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490"/>
        <w:gridCol w:w="1559"/>
        <w:gridCol w:w="1617"/>
        <w:gridCol w:w="1486"/>
      </w:tblGrid>
      <w:tr w:rsidR="00425B2B" w:rsidRPr="00263D39" w14:paraId="634FF119" w14:textId="77777777" w:rsidTr="00875271">
        <w:trPr>
          <w:trHeight w:val="745"/>
        </w:trPr>
        <w:tc>
          <w:tcPr>
            <w:tcW w:w="1345" w:type="dxa"/>
          </w:tcPr>
          <w:p w14:paraId="1250E6E6" w14:textId="77777777" w:rsidR="00425B2B" w:rsidRPr="00263D39" w:rsidRDefault="00425B2B" w:rsidP="00875271">
            <w:pPr>
              <w:pStyle w:val="a8"/>
              <w:tabs>
                <w:tab w:val="left" w:pos="567"/>
              </w:tabs>
              <w:ind w:left="0" w:firstLine="284"/>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 з/п</w:t>
            </w:r>
          </w:p>
        </w:tc>
        <w:tc>
          <w:tcPr>
            <w:tcW w:w="3490" w:type="dxa"/>
          </w:tcPr>
          <w:p w14:paraId="44B6D25B" w14:textId="77777777" w:rsidR="00425B2B" w:rsidRPr="00263D39" w:rsidRDefault="00425B2B" w:rsidP="00875271">
            <w:pPr>
              <w:pStyle w:val="a8"/>
              <w:tabs>
                <w:tab w:val="left" w:pos="567"/>
              </w:tabs>
              <w:ind w:left="0" w:firstLine="284"/>
              <w:jc w:val="center"/>
              <w:rPr>
                <w:rFonts w:ascii="Times New Roman" w:eastAsia="Times New Roman" w:hAnsi="Times New Roman"/>
                <w:b/>
                <w:sz w:val="24"/>
                <w:szCs w:val="24"/>
                <w:highlight w:val="white"/>
              </w:rPr>
            </w:pPr>
            <w:proofErr w:type="spellStart"/>
            <w:r w:rsidRPr="00263D39">
              <w:rPr>
                <w:rFonts w:ascii="Times New Roman" w:eastAsia="Times New Roman" w:hAnsi="Times New Roman"/>
                <w:b/>
                <w:sz w:val="24"/>
                <w:szCs w:val="24"/>
                <w:highlight w:val="white"/>
              </w:rPr>
              <w:t>Назва</w:t>
            </w:r>
            <w:proofErr w:type="spellEnd"/>
            <w:r w:rsidRPr="00263D39">
              <w:rPr>
                <w:rFonts w:ascii="Times New Roman" w:eastAsia="Times New Roman" w:hAnsi="Times New Roman"/>
                <w:b/>
                <w:sz w:val="24"/>
                <w:szCs w:val="24"/>
                <w:highlight w:val="white"/>
              </w:rPr>
              <w:t xml:space="preserve"> послуги</w:t>
            </w:r>
          </w:p>
        </w:tc>
        <w:tc>
          <w:tcPr>
            <w:tcW w:w="1559" w:type="dxa"/>
          </w:tcPr>
          <w:p w14:paraId="34B0CDDE" w14:textId="77777777" w:rsidR="00425B2B" w:rsidRPr="00263D39" w:rsidRDefault="00425B2B" w:rsidP="00875271">
            <w:pPr>
              <w:pStyle w:val="a8"/>
              <w:tabs>
                <w:tab w:val="left" w:pos="580"/>
              </w:tabs>
              <w:ind w:left="0" w:firstLine="13"/>
              <w:jc w:val="center"/>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 xml:space="preserve">Кількість </w:t>
            </w:r>
            <w:proofErr w:type="spellStart"/>
            <w:r w:rsidRPr="00263D39">
              <w:rPr>
                <w:rFonts w:ascii="Times New Roman" w:eastAsia="Times New Roman" w:hAnsi="Times New Roman"/>
                <w:b/>
                <w:sz w:val="24"/>
                <w:szCs w:val="24"/>
                <w:highlight w:val="white"/>
              </w:rPr>
              <w:t>учасників</w:t>
            </w:r>
            <w:proofErr w:type="spellEnd"/>
          </w:p>
        </w:tc>
        <w:tc>
          <w:tcPr>
            <w:tcW w:w="1617" w:type="dxa"/>
          </w:tcPr>
          <w:p w14:paraId="7DD68B32" w14:textId="77777777" w:rsidR="00425B2B" w:rsidRPr="00263D39" w:rsidRDefault="00425B2B" w:rsidP="00875271">
            <w:pPr>
              <w:pStyle w:val="a8"/>
              <w:tabs>
                <w:tab w:val="left" w:pos="567"/>
              </w:tabs>
              <w:ind w:left="0" w:firstLine="284"/>
              <w:jc w:val="center"/>
              <w:rPr>
                <w:rFonts w:ascii="Times New Roman" w:eastAsia="Times New Roman" w:hAnsi="Times New Roman"/>
                <w:b/>
                <w:sz w:val="24"/>
                <w:szCs w:val="24"/>
                <w:highlight w:val="white"/>
              </w:rPr>
            </w:pPr>
            <w:proofErr w:type="spellStart"/>
            <w:r w:rsidRPr="00263D39">
              <w:rPr>
                <w:rFonts w:ascii="Times New Roman" w:eastAsia="Times New Roman" w:hAnsi="Times New Roman"/>
                <w:b/>
                <w:sz w:val="24"/>
                <w:szCs w:val="24"/>
                <w:highlight w:val="white"/>
              </w:rPr>
              <w:t>Місце</w:t>
            </w:r>
            <w:proofErr w:type="spellEnd"/>
            <w:r w:rsidRPr="00263D39">
              <w:rPr>
                <w:rFonts w:ascii="Times New Roman" w:eastAsia="Times New Roman" w:hAnsi="Times New Roman"/>
                <w:b/>
                <w:sz w:val="24"/>
                <w:szCs w:val="24"/>
                <w:highlight w:val="white"/>
              </w:rPr>
              <w:t xml:space="preserve"> проведення</w:t>
            </w:r>
          </w:p>
        </w:tc>
        <w:tc>
          <w:tcPr>
            <w:tcW w:w="1486" w:type="dxa"/>
          </w:tcPr>
          <w:p w14:paraId="2AA6FD4B" w14:textId="77777777" w:rsidR="00425B2B" w:rsidRPr="00263D39" w:rsidRDefault="00425B2B" w:rsidP="00875271">
            <w:pPr>
              <w:pStyle w:val="a8"/>
              <w:tabs>
                <w:tab w:val="left" w:pos="567"/>
              </w:tabs>
              <w:ind w:left="0"/>
              <w:jc w:val="center"/>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 xml:space="preserve">Дати проведення </w:t>
            </w:r>
            <w:proofErr w:type="spellStart"/>
            <w:r w:rsidRPr="00263D39">
              <w:rPr>
                <w:rFonts w:ascii="Times New Roman" w:eastAsia="Times New Roman" w:hAnsi="Times New Roman"/>
                <w:b/>
                <w:sz w:val="24"/>
                <w:szCs w:val="24"/>
                <w:highlight w:val="white"/>
              </w:rPr>
              <w:t>заходу</w:t>
            </w:r>
            <w:proofErr w:type="spellEnd"/>
          </w:p>
        </w:tc>
      </w:tr>
      <w:tr w:rsidR="00425B2B" w:rsidRPr="00705C0D" w14:paraId="1C47E098" w14:textId="77777777" w:rsidTr="00875271">
        <w:tc>
          <w:tcPr>
            <w:tcW w:w="1345" w:type="dxa"/>
          </w:tcPr>
          <w:p w14:paraId="0CE13788" w14:textId="77777777" w:rsidR="00425B2B" w:rsidRPr="00705C0D" w:rsidRDefault="00425B2B" w:rsidP="00875271">
            <w:pPr>
              <w:pStyle w:val="a8"/>
              <w:tabs>
                <w:tab w:val="left" w:pos="567"/>
              </w:tabs>
              <w:ind w:left="0"/>
              <w:jc w:val="center"/>
              <w:rPr>
                <w:rFonts w:ascii="Times New Roman" w:eastAsia="Times New Roman" w:hAnsi="Times New Roman"/>
                <w:sz w:val="24"/>
                <w:szCs w:val="24"/>
                <w:highlight w:val="white"/>
              </w:rPr>
            </w:pPr>
            <w:proofErr w:type="spellStart"/>
            <w:r w:rsidRPr="00705C0D">
              <w:rPr>
                <w:rFonts w:ascii="Times New Roman" w:eastAsia="Times New Roman" w:hAnsi="Times New Roman"/>
                <w:sz w:val="24"/>
                <w:szCs w:val="24"/>
                <w:highlight w:val="white"/>
              </w:rPr>
              <w:t>Послуга</w:t>
            </w:r>
            <w:proofErr w:type="spellEnd"/>
            <w:r w:rsidRPr="00705C0D">
              <w:rPr>
                <w:rFonts w:ascii="Times New Roman" w:eastAsia="Times New Roman" w:hAnsi="Times New Roman"/>
                <w:sz w:val="24"/>
                <w:szCs w:val="24"/>
                <w:highlight w:val="white"/>
              </w:rPr>
              <w:t xml:space="preserve"> №1</w:t>
            </w:r>
          </w:p>
        </w:tc>
        <w:tc>
          <w:tcPr>
            <w:tcW w:w="3490" w:type="dxa"/>
          </w:tcPr>
          <w:p w14:paraId="371C2204" w14:textId="77777777" w:rsidR="00425B2B" w:rsidRPr="00425B2B" w:rsidRDefault="00425B2B" w:rsidP="00875271">
            <w:pPr>
              <w:pStyle w:val="a8"/>
              <w:tabs>
                <w:tab w:val="left" w:pos="567"/>
              </w:tabs>
              <w:ind w:left="0"/>
              <w:jc w:val="center"/>
              <w:rPr>
                <w:rFonts w:ascii="Times New Roman" w:eastAsia="Times New Roman" w:hAnsi="Times New Roman"/>
                <w:sz w:val="24"/>
                <w:szCs w:val="24"/>
                <w:lang w:val="ru-RU"/>
              </w:rPr>
            </w:pPr>
            <w:r w:rsidRPr="00425B2B">
              <w:rPr>
                <w:rFonts w:ascii="Times New Roman" w:eastAsia="Times New Roman" w:hAnsi="Times New Roman"/>
                <w:sz w:val="24"/>
                <w:szCs w:val="24"/>
                <w:lang w:val="ru-RU"/>
              </w:rPr>
              <w:t xml:space="preserve">Послуги </w:t>
            </w:r>
            <w:proofErr w:type="spellStart"/>
            <w:r w:rsidRPr="00425B2B">
              <w:rPr>
                <w:rFonts w:ascii="Times New Roman" w:eastAsia="Times New Roman" w:hAnsi="Times New Roman"/>
                <w:sz w:val="24"/>
                <w:szCs w:val="24"/>
                <w:lang w:val="ru-RU"/>
              </w:rPr>
              <w:t>із</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організації</w:t>
            </w:r>
            <w:proofErr w:type="spellEnd"/>
            <w:r w:rsidRPr="00425B2B">
              <w:rPr>
                <w:rFonts w:ascii="Times New Roman" w:eastAsia="Times New Roman" w:hAnsi="Times New Roman"/>
                <w:sz w:val="24"/>
                <w:szCs w:val="24"/>
                <w:lang w:val="ru-RU"/>
              </w:rPr>
              <w:t xml:space="preserve"> та забезпечення заходу «</w:t>
            </w:r>
            <w:proofErr w:type="spellStart"/>
            <w:r w:rsidRPr="00425B2B">
              <w:rPr>
                <w:rFonts w:ascii="Times New Roman" w:eastAsia="Times New Roman" w:hAnsi="Times New Roman"/>
                <w:sz w:val="24"/>
                <w:szCs w:val="24"/>
                <w:lang w:val="ru-RU"/>
              </w:rPr>
              <w:t>Тренінг</w:t>
            </w:r>
            <w:proofErr w:type="spellEnd"/>
            <w:r w:rsidRPr="00425B2B">
              <w:rPr>
                <w:rFonts w:ascii="Times New Roman" w:eastAsia="Times New Roman" w:hAnsi="Times New Roman"/>
                <w:sz w:val="24"/>
                <w:szCs w:val="24"/>
                <w:lang w:val="ru-RU"/>
              </w:rPr>
              <w:t xml:space="preserve"> з </w:t>
            </w:r>
            <w:proofErr w:type="spellStart"/>
            <w:r w:rsidRPr="00425B2B">
              <w:rPr>
                <w:rFonts w:ascii="Times New Roman" w:eastAsia="Times New Roman" w:hAnsi="Times New Roman"/>
                <w:sz w:val="24"/>
                <w:szCs w:val="24"/>
                <w:lang w:val="ru-RU"/>
              </w:rPr>
              <w:t>тестування</w:t>
            </w:r>
            <w:proofErr w:type="spellEnd"/>
            <w:r w:rsidRPr="00425B2B">
              <w:rPr>
                <w:rFonts w:ascii="Times New Roman" w:eastAsia="Times New Roman" w:hAnsi="Times New Roman"/>
                <w:sz w:val="24"/>
                <w:szCs w:val="24"/>
                <w:lang w:val="ru-RU"/>
              </w:rPr>
              <w:t xml:space="preserve"> на ВІЛ для </w:t>
            </w:r>
            <w:proofErr w:type="spellStart"/>
            <w:r w:rsidRPr="00425B2B">
              <w:rPr>
                <w:rFonts w:ascii="Times New Roman" w:eastAsia="Times New Roman" w:hAnsi="Times New Roman"/>
                <w:sz w:val="24"/>
                <w:szCs w:val="24"/>
                <w:lang w:val="ru-RU"/>
              </w:rPr>
              <w:t>медичних</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працівників</w:t>
            </w:r>
            <w:proofErr w:type="spellEnd"/>
            <w:r w:rsidRPr="00425B2B">
              <w:rPr>
                <w:rFonts w:ascii="Times New Roman" w:eastAsia="Times New Roman" w:hAnsi="Times New Roman"/>
                <w:sz w:val="24"/>
                <w:szCs w:val="24"/>
                <w:lang w:val="ru-RU"/>
              </w:rPr>
              <w:t>»</w:t>
            </w:r>
          </w:p>
        </w:tc>
        <w:tc>
          <w:tcPr>
            <w:tcW w:w="1559" w:type="dxa"/>
          </w:tcPr>
          <w:p w14:paraId="4D51C37A" w14:textId="77777777" w:rsidR="00425B2B" w:rsidRPr="00705C0D" w:rsidRDefault="00425B2B" w:rsidP="00875271">
            <w:pPr>
              <w:tabs>
                <w:tab w:val="left" w:pos="567"/>
              </w:tabs>
              <w:jc w:val="center"/>
              <w:rPr>
                <w:rFonts w:ascii="Times New Roman" w:hAnsi="Times New Roman"/>
                <w:sz w:val="24"/>
                <w:szCs w:val="24"/>
                <w:highlight w:val="white"/>
              </w:rPr>
            </w:pPr>
            <w:r w:rsidRPr="00705C0D">
              <w:rPr>
                <w:rFonts w:ascii="Times New Roman" w:hAnsi="Times New Roman"/>
                <w:sz w:val="24"/>
                <w:szCs w:val="24"/>
                <w:highlight w:val="white"/>
              </w:rPr>
              <w:t>25</w:t>
            </w:r>
          </w:p>
        </w:tc>
        <w:tc>
          <w:tcPr>
            <w:tcW w:w="1617" w:type="dxa"/>
          </w:tcPr>
          <w:p w14:paraId="54C4F8DC" w14:textId="77777777" w:rsidR="00425B2B" w:rsidRPr="00705C0D" w:rsidRDefault="00425B2B" w:rsidP="00875271">
            <w:pPr>
              <w:pStyle w:val="a8"/>
              <w:tabs>
                <w:tab w:val="left" w:pos="183"/>
              </w:tabs>
              <w:ind w:left="0"/>
              <w:jc w:val="center"/>
              <w:rPr>
                <w:rFonts w:ascii="Times New Roman" w:eastAsia="Times New Roman" w:hAnsi="Times New Roman"/>
                <w:sz w:val="24"/>
                <w:szCs w:val="24"/>
                <w:highlight w:val="white"/>
              </w:rPr>
            </w:pPr>
            <w:r w:rsidRPr="00705C0D">
              <w:rPr>
                <w:rFonts w:ascii="Times New Roman" w:eastAsia="Times New Roman" w:hAnsi="Times New Roman"/>
                <w:sz w:val="24"/>
                <w:szCs w:val="24"/>
                <w:highlight w:val="white"/>
              </w:rPr>
              <w:t>м. Львів</w:t>
            </w:r>
          </w:p>
        </w:tc>
        <w:tc>
          <w:tcPr>
            <w:tcW w:w="1486" w:type="dxa"/>
          </w:tcPr>
          <w:p w14:paraId="238BEC16" w14:textId="77777777" w:rsidR="00425B2B" w:rsidRPr="00705C0D" w:rsidRDefault="00425B2B" w:rsidP="00875271">
            <w:pPr>
              <w:tabs>
                <w:tab w:val="left" w:pos="567"/>
              </w:tabs>
              <w:jc w:val="center"/>
              <w:rPr>
                <w:rFonts w:ascii="Times New Roman" w:hAnsi="Times New Roman"/>
                <w:color w:val="000000"/>
                <w:sz w:val="24"/>
                <w:szCs w:val="24"/>
              </w:rPr>
            </w:pPr>
            <w:r>
              <w:rPr>
                <w:rFonts w:ascii="Times New Roman" w:hAnsi="Times New Roman"/>
                <w:color w:val="000000"/>
                <w:sz w:val="24"/>
                <w:szCs w:val="24"/>
              </w:rPr>
              <w:t>12-13 жовтня</w:t>
            </w:r>
            <w:r w:rsidRPr="00705C0D">
              <w:rPr>
                <w:rFonts w:ascii="Times New Roman" w:hAnsi="Times New Roman"/>
                <w:color w:val="000000"/>
                <w:sz w:val="24"/>
                <w:szCs w:val="24"/>
              </w:rPr>
              <w:t xml:space="preserve"> 2022 року</w:t>
            </w:r>
          </w:p>
          <w:p w14:paraId="49ECCB81" w14:textId="77777777" w:rsidR="00425B2B" w:rsidRPr="00705C0D" w:rsidRDefault="00425B2B" w:rsidP="00875271">
            <w:pPr>
              <w:pStyle w:val="a8"/>
              <w:tabs>
                <w:tab w:val="left" w:pos="567"/>
              </w:tabs>
              <w:ind w:left="0" w:firstLine="284"/>
              <w:jc w:val="center"/>
              <w:rPr>
                <w:rFonts w:ascii="Times New Roman" w:eastAsia="Times New Roman" w:hAnsi="Times New Roman"/>
                <w:sz w:val="24"/>
                <w:szCs w:val="24"/>
                <w:highlight w:val="white"/>
              </w:rPr>
            </w:pPr>
          </w:p>
        </w:tc>
      </w:tr>
    </w:tbl>
    <w:p w14:paraId="0C7FDAB3" w14:textId="77777777" w:rsidR="00425B2B" w:rsidRPr="00705C0D" w:rsidRDefault="00425B2B" w:rsidP="00425B2B">
      <w:pPr>
        <w:ind w:left="142"/>
        <w:jc w:val="both"/>
        <w:rPr>
          <w:rFonts w:ascii="Times New Roman" w:hAnsi="Times New Roman"/>
          <w:sz w:val="24"/>
          <w:szCs w:val="24"/>
        </w:rPr>
      </w:pPr>
    </w:p>
    <w:p w14:paraId="1FF5B057" w14:textId="6430B2FE" w:rsidR="00425B2B" w:rsidRPr="003853A2" w:rsidRDefault="00425B2B" w:rsidP="009D499E">
      <w:pPr>
        <w:pStyle w:val="af8"/>
        <w:numPr>
          <w:ilvl w:val="3"/>
          <w:numId w:val="15"/>
        </w:numPr>
        <w:tabs>
          <w:tab w:val="left" w:pos="567"/>
          <w:tab w:val="left" w:pos="851"/>
        </w:tabs>
        <w:suppressAutoHyphens/>
        <w:spacing w:line="240" w:lineRule="auto"/>
        <w:ind w:left="284" w:firstLine="283"/>
        <w:jc w:val="both"/>
        <w:rPr>
          <w:rFonts w:ascii="Times New Roman" w:hAnsi="Times New Roman"/>
          <w:sz w:val="24"/>
          <w:szCs w:val="24"/>
        </w:rPr>
      </w:pPr>
      <w:r w:rsidRPr="003853A2">
        <w:rPr>
          <w:rFonts w:ascii="Times New Roman" w:hAnsi="Times New Roman"/>
          <w:sz w:val="24"/>
          <w:szCs w:val="24"/>
        </w:rPr>
        <w:t>Ціни й вартість послуг заповнюються Виконавцем без ПДВ та згідно кількості послуг зазначен</w:t>
      </w:r>
      <w:bookmarkStart w:id="11" w:name="_Hlk41300181"/>
      <w:r w:rsidRPr="003853A2">
        <w:rPr>
          <w:rFonts w:ascii="Times New Roman" w:hAnsi="Times New Roman"/>
          <w:sz w:val="24"/>
          <w:szCs w:val="24"/>
        </w:rPr>
        <w:t xml:space="preserve">их у Додатку </w:t>
      </w:r>
      <w:bookmarkStart w:id="12" w:name="_Hlk41300774"/>
      <w:r w:rsidRPr="003853A2">
        <w:rPr>
          <w:rFonts w:ascii="Times New Roman" w:hAnsi="Times New Roman"/>
          <w:sz w:val="24"/>
          <w:szCs w:val="24"/>
        </w:rPr>
        <w:t xml:space="preserve">№ </w:t>
      </w:r>
      <w:bookmarkEnd w:id="11"/>
      <w:bookmarkEnd w:id="12"/>
      <w:r w:rsidRPr="003853A2">
        <w:rPr>
          <w:rFonts w:ascii="Times New Roman" w:hAnsi="Times New Roman"/>
          <w:sz w:val="24"/>
          <w:szCs w:val="24"/>
        </w:rPr>
        <w:t>6  «Розрахунок до цінової пропозиції» до тендерної документації.</w:t>
      </w:r>
    </w:p>
    <w:p w14:paraId="2F7AACA2" w14:textId="56DBC5CA" w:rsidR="00425B2B" w:rsidRPr="003853A2" w:rsidRDefault="003853A2" w:rsidP="003853A2">
      <w:pPr>
        <w:tabs>
          <w:tab w:val="left" w:pos="142"/>
        </w:tabs>
        <w:ind w:left="284"/>
        <w:rPr>
          <w:rFonts w:ascii="Times New Roman" w:hAnsi="Times New Roman"/>
          <w:b/>
          <w:sz w:val="24"/>
          <w:szCs w:val="24"/>
          <w:lang w:val="ru-RU"/>
        </w:rPr>
      </w:pPr>
      <w:r>
        <w:rPr>
          <w:rFonts w:ascii="Times New Roman" w:hAnsi="Times New Roman"/>
          <w:b/>
          <w:sz w:val="24"/>
          <w:szCs w:val="24"/>
          <w:lang w:val="ru-RU"/>
        </w:rPr>
        <w:t xml:space="preserve">3. </w:t>
      </w:r>
      <w:proofErr w:type="spellStart"/>
      <w:r w:rsidR="00425B2B" w:rsidRPr="003853A2">
        <w:rPr>
          <w:rFonts w:ascii="Times New Roman" w:hAnsi="Times New Roman"/>
          <w:b/>
          <w:sz w:val="24"/>
          <w:szCs w:val="24"/>
          <w:lang w:val="ru-RU"/>
        </w:rPr>
        <w:t>Обов'язки</w:t>
      </w:r>
      <w:proofErr w:type="spellEnd"/>
      <w:r w:rsidR="00425B2B" w:rsidRPr="003853A2">
        <w:rPr>
          <w:rFonts w:ascii="Times New Roman" w:hAnsi="Times New Roman"/>
          <w:b/>
          <w:sz w:val="24"/>
          <w:szCs w:val="24"/>
          <w:lang w:val="ru-RU"/>
        </w:rPr>
        <w:t xml:space="preserve"> </w:t>
      </w:r>
      <w:proofErr w:type="spellStart"/>
      <w:r w:rsidR="00425B2B" w:rsidRPr="003853A2">
        <w:rPr>
          <w:rFonts w:ascii="Times New Roman" w:hAnsi="Times New Roman"/>
          <w:b/>
          <w:sz w:val="24"/>
          <w:szCs w:val="24"/>
          <w:lang w:val="ru-RU"/>
        </w:rPr>
        <w:t>Виконавця</w:t>
      </w:r>
      <w:proofErr w:type="spellEnd"/>
      <w:r w:rsidR="00425B2B" w:rsidRPr="003853A2">
        <w:rPr>
          <w:rFonts w:ascii="Times New Roman" w:hAnsi="Times New Roman"/>
          <w:b/>
          <w:sz w:val="24"/>
          <w:szCs w:val="24"/>
          <w:lang w:val="ru-RU"/>
        </w:rPr>
        <w:t xml:space="preserve"> </w:t>
      </w:r>
      <w:proofErr w:type="spellStart"/>
      <w:r w:rsidR="00425B2B" w:rsidRPr="003853A2">
        <w:rPr>
          <w:rFonts w:ascii="Times New Roman" w:hAnsi="Times New Roman"/>
          <w:b/>
          <w:sz w:val="24"/>
          <w:szCs w:val="24"/>
          <w:lang w:val="ru-RU"/>
        </w:rPr>
        <w:t>під</w:t>
      </w:r>
      <w:proofErr w:type="spellEnd"/>
      <w:r w:rsidR="00425B2B" w:rsidRPr="003853A2">
        <w:rPr>
          <w:rFonts w:ascii="Times New Roman" w:hAnsi="Times New Roman"/>
          <w:b/>
          <w:sz w:val="24"/>
          <w:szCs w:val="24"/>
          <w:lang w:val="ru-RU"/>
        </w:rPr>
        <w:t xml:space="preserve"> час проведення заходу.</w:t>
      </w:r>
    </w:p>
    <w:p w14:paraId="103D9114" w14:textId="07ED2F08" w:rsidR="00425B2B" w:rsidRPr="003853A2" w:rsidRDefault="003853A2" w:rsidP="003853A2">
      <w:pPr>
        <w:tabs>
          <w:tab w:val="left" w:pos="1276"/>
        </w:tabs>
        <w:ind w:left="141"/>
        <w:jc w:val="both"/>
        <w:rPr>
          <w:rFonts w:ascii="Times New Roman" w:hAnsi="Times New Roman"/>
          <w:sz w:val="24"/>
          <w:szCs w:val="24"/>
          <w:lang w:val="ru-RU"/>
        </w:rPr>
      </w:pPr>
      <w:r>
        <w:rPr>
          <w:rFonts w:ascii="Times New Roman" w:hAnsi="Times New Roman"/>
          <w:sz w:val="24"/>
          <w:szCs w:val="24"/>
          <w:lang w:val="ru-RU"/>
        </w:rPr>
        <w:t xml:space="preserve">3.1 </w:t>
      </w:r>
      <w:proofErr w:type="spellStart"/>
      <w:r w:rsidR="00425B2B" w:rsidRPr="003853A2">
        <w:rPr>
          <w:rFonts w:ascii="Times New Roman" w:hAnsi="Times New Roman"/>
          <w:sz w:val="24"/>
          <w:szCs w:val="24"/>
          <w:lang w:val="ru-RU"/>
        </w:rPr>
        <w:t>Під</w:t>
      </w:r>
      <w:proofErr w:type="spellEnd"/>
      <w:r w:rsidR="00425B2B" w:rsidRPr="003853A2">
        <w:rPr>
          <w:rFonts w:ascii="Times New Roman" w:hAnsi="Times New Roman"/>
          <w:sz w:val="24"/>
          <w:szCs w:val="24"/>
          <w:lang w:val="ru-RU"/>
        </w:rPr>
        <w:t xml:space="preserve"> час надання послуг </w:t>
      </w:r>
      <w:proofErr w:type="spellStart"/>
      <w:r w:rsidR="00425B2B" w:rsidRPr="003853A2">
        <w:rPr>
          <w:rFonts w:ascii="Times New Roman" w:hAnsi="Times New Roman"/>
          <w:sz w:val="24"/>
          <w:szCs w:val="24"/>
          <w:lang w:val="ru-RU"/>
        </w:rPr>
        <w:t>із</w:t>
      </w:r>
      <w:proofErr w:type="spellEnd"/>
      <w:r w:rsidR="00425B2B" w:rsidRPr="003853A2">
        <w:rPr>
          <w:rFonts w:ascii="Times New Roman" w:hAnsi="Times New Roman"/>
          <w:sz w:val="24"/>
          <w:szCs w:val="24"/>
          <w:lang w:val="ru-RU"/>
        </w:rPr>
        <w:t xml:space="preserve"> </w:t>
      </w:r>
      <w:proofErr w:type="spellStart"/>
      <w:r w:rsidR="00425B2B" w:rsidRPr="003853A2">
        <w:rPr>
          <w:rFonts w:ascii="Times New Roman" w:hAnsi="Times New Roman"/>
          <w:sz w:val="24"/>
          <w:szCs w:val="24"/>
          <w:lang w:val="ru-RU"/>
        </w:rPr>
        <w:t>організації</w:t>
      </w:r>
      <w:proofErr w:type="spellEnd"/>
      <w:r w:rsidR="00425B2B" w:rsidRPr="003853A2">
        <w:rPr>
          <w:rFonts w:ascii="Times New Roman" w:hAnsi="Times New Roman"/>
          <w:sz w:val="24"/>
          <w:szCs w:val="24"/>
          <w:lang w:val="ru-RU"/>
        </w:rPr>
        <w:t xml:space="preserve"> та забезпечення </w:t>
      </w:r>
      <w:proofErr w:type="gramStart"/>
      <w:r w:rsidR="00425B2B" w:rsidRPr="003853A2">
        <w:rPr>
          <w:rFonts w:ascii="Times New Roman" w:hAnsi="Times New Roman"/>
          <w:sz w:val="24"/>
          <w:szCs w:val="24"/>
          <w:lang w:val="ru-RU"/>
        </w:rPr>
        <w:t>проведення  заходу</w:t>
      </w:r>
      <w:proofErr w:type="gramEnd"/>
      <w:r w:rsidR="00425B2B" w:rsidRPr="003853A2">
        <w:rPr>
          <w:rFonts w:ascii="Times New Roman" w:hAnsi="Times New Roman"/>
          <w:sz w:val="24"/>
          <w:szCs w:val="24"/>
          <w:lang w:val="ru-RU"/>
        </w:rPr>
        <w:t xml:space="preserve"> </w:t>
      </w:r>
      <w:proofErr w:type="spellStart"/>
      <w:r w:rsidR="00425B2B" w:rsidRPr="003853A2">
        <w:rPr>
          <w:rFonts w:ascii="Times New Roman" w:hAnsi="Times New Roman"/>
          <w:sz w:val="24"/>
          <w:szCs w:val="24"/>
          <w:lang w:val="ru-RU"/>
        </w:rPr>
        <w:t>Виконавець</w:t>
      </w:r>
      <w:proofErr w:type="spellEnd"/>
      <w:r w:rsidR="00425B2B" w:rsidRPr="003853A2">
        <w:rPr>
          <w:rFonts w:ascii="Times New Roman" w:hAnsi="Times New Roman"/>
          <w:sz w:val="24"/>
          <w:szCs w:val="24"/>
          <w:lang w:val="ru-RU"/>
        </w:rPr>
        <w:t xml:space="preserve"> повинен </w:t>
      </w:r>
      <w:proofErr w:type="spellStart"/>
      <w:r w:rsidR="00425B2B" w:rsidRPr="003853A2">
        <w:rPr>
          <w:rFonts w:ascii="Times New Roman" w:hAnsi="Times New Roman"/>
          <w:sz w:val="24"/>
          <w:szCs w:val="24"/>
          <w:lang w:val="ru-RU"/>
        </w:rPr>
        <w:t>надавати</w:t>
      </w:r>
      <w:proofErr w:type="spellEnd"/>
      <w:r w:rsidR="00425B2B" w:rsidRPr="003853A2">
        <w:rPr>
          <w:rFonts w:ascii="Times New Roman" w:hAnsi="Times New Roman"/>
          <w:sz w:val="24"/>
          <w:szCs w:val="24"/>
          <w:lang w:val="ru-RU"/>
        </w:rPr>
        <w:t xml:space="preserve"> </w:t>
      </w:r>
      <w:proofErr w:type="spellStart"/>
      <w:r w:rsidR="00425B2B" w:rsidRPr="003853A2">
        <w:rPr>
          <w:rFonts w:ascii="Times New Roman" w:hAnsi="Times New Roman"/>
          <w:sz w:val="24"/>
          <w:szCs w:val="24"/>
          <w:lang w:val="ru-RU"/>
        </w:rPr>
        <w:t>такі</w:t>
      </w:r>
      <w:proofErr w:type="spellEnd"/>
      <w:r w:rsidR="00425B2B" w:rsidRPr="003853A2">
        <w:rPr>
          <w:rFonts w:ascii="Times New Roman" w:hAnsi="Times New Roman"/>
          <w:sz w:val="24"/>
          <w:szCs w:val="24"/>
          <w:lang w:val="ru-RU"/>
        </w:rPr>
        <w:t xml:space="preserve"> </w:t>
      </w:r>
      <w:proofErr w:type="spellStart"/>
      <w:r w:rsidR="00425B2B" w:rsidRPr="003853A2">
        <w:rPr>
          <w:rFonts w:ascii="Times New Roman" w:hAnsi="Times New Roman"/>
          <w:sz w:val="24"/>
          <w:szCs w:val="24"/>
          <w:lang w:val="ru-RU"/>
        </w:rPr>
        <w:t>адміністративні</w:t>
      </w:r>
      <w:proofErr w:type="spellEnd"/>
      <w:r w:rsidR="00425B2B" w:rsidRPr="003853A2">
        <w:rPr>
          <w:rFonts w:ascii="Times New Roman" w:hAnsi="Times New Roman"/>
          <w:sz w:val="24"/>
          <w:szCs w:val="24"/>
          <w:lang w:val="ru-RU"/>
        </w:rPr>
        <w:t xml:space="preserve"> послуги:</w:t>
      </w:r>
    </w:p>
    <w:p w14:paraId="24F37805" w14:textId="77777777" w:rsidR="00425B2B" w:rsidRPr="003853A2"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3853A2">
        <w:rPr>
          <w:rFonts w:ascii="Times New Roman" w:hAnsi="Times New Roman"/>
          <w:sz w:val="24"/>
          <w:szCs w:val="24"/>
        </w:rPr>
        <w:t xml:space="preserve">Запросити учасників заходу по телефону та проінформувати про місце, час проведення заходу, умови поселення, деталі проживання та харчування; </w:t>
      </w:r>
    </w:p>
    <w:p w14:paraId="2B5023CC" w14:textId="77777777" w:rsidR="00425B2B" w:rsidRPr="003853A2"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3853A2">
        <w:rPr>
          <w:rFonts w:ascii="Times New Roman" w:hAnsi="Times New Roman"/>
          <w:sz w:val="24"/>
          <w:szCs w:val="24"/>
        </w:rPr>
        <w:t>отримати від учасників підтвердження участі;</w:t>
      </w:r>
    </w:p>
    <w:p w14:paraId="3C7A03A1" w14:textId="77777777" w:rsidR="00425B2B"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3853A2">
        <w:rPr>
          <w:rFonts w:ascii="Times New Roman" w:hAnsi="Times New Roman"/>
          <w:sz w:val="24"/>
          <w:szCs w:val="24"/>
        </w:rPr>
        <w:t>узгодити деталі маршруту кожного учасника та проінформувати про правила</w:t>
      </w:r>
      <w:r w:rsidRPr="00AE6037">
        <w:rPr>
          <w:rFonts w:ascii="Times New Roman" w:hAnsi="Times New Roman"/>
          <w:sz w:val="24"/>
          <w:szCs w:val="24"/>
        </w:rPr>
        <w:t xml:space="preserve"> відшкодування вартості квитків учасників заходу. Список учасників буде надано Замовником;</w:t>
      </w:r>
    </w:p>
    <w:p w14:paraId="2FEA0C02" w14:textId="77777777" w:rsidR="00425B2B" w:rsidRPr="005D5F50"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40DB7E5F" w14:textId="77777777" w:rsidR="00425B2B" w:rsidRPr="005D5F50"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3F8BCD97" w14:textId="77777777" w:rsidR="00425B2B" w:rsidRPr="005D5F50"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згідно програми, організовувати та координувати роботу обслуговуючого та технічного персоналу та здійснювати оперативне усунення виявлених недоліків;</w:t>
      </w:r>
    </w:p>
    <w:p w14:paraId="715AF3D7" w14:textId="77777777" w:rsidR="00425B2B" w:rsidRPr="005D5F50"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вечерь та гардеробу;</w:t>
      </w:r>
    </w:p>
    <w:p w14:paraId="49498514" w14:textId="77777777" w:rsidR="00425B2B" w:rsidRPr="005D5F50"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2483216A" w14:textId="77777777" w:rsidR="00425B2B" w:rsidRPr="005D5F50"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55A5AE7B" w14:textId="77777777" w:rsidR="00425B2B" w:rsidRPr="005D5F50"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50238FC1" w14:textId="77777777" w:rsidR="00425B2B" w:rsidRPr="005D5F50"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lastRenderedPageBreak/>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7F4ECE9A" w14:textId="77777777" w:rsidR="00425B2B" w:rsidRPr="0009745E"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717D01">
        <w:rPr>
          <w:rFonts w:ascii="Times New Roman" w:hAnsi="Times New Roman"/>
          <w:sz w:val="24"/>
          <w:szCs w:val="24"/>
        </w:rPr>
        <w:t xml:space="preserve">організувати наявність достатньої кількості конференц-менеджерів, техніків, </w:t>
      </w:r>
      <w:proofErr w:type="spellStart"/>
      <w:r w:rsidRPr="00717D01">
        <w:rPr>
          <w:rFonts w:ascii="Times New Roman" w:hAnsi="Times New Roman"/>
          <w:sz w:val="24"/>
          <w:szCs w:val="24"/>
        </w:rPr>
        <w:t>хостес</w:t>
      </w:r>
      <w:proofErr w:type="spellEnd"/>
      <w:r w:rsidRPr="00717D01">
        <w:rPr>
          <w:rFonts w:ascii="Times New Roman" w:hAnsi="Times New Roman"/>
          <w:sz w:val="24"/>
          <w:szCs w:val="24"/>
        </w:rPr>
        <w:t xml:space="preserve"> та інших </w:t>
      </w:r>
      <w:r w:rsidRPr="00283558">
        <w:rPr>
          <w:rFonts w:ascii="Times New Roman" w:hAnsi="Times New Roman"/>
          <w:sz w:val="24"/>
          <w:szCs w:val="24"/>
        </w:rPr>
        <w:t xml:space="preserve">представників Виконавця, на заході для контролю належного та своєчасного виконання замовлених послуг та виконання зазначених обов'язків Виконавця під час проведення заходу, але не менше ніж 1 менеджер для заходу, загальна кількість якого до 30 учасників для щоденного супроводу та адміністрування заходу, та збільшення на 1 менеджера на кожні наступні 30 учасників при збільшенні кількості учасників; </w:t>
      </w:r>
      <w:r w:rsidRPr="0009745E">
        <w:rPr>
          <w:rFonts w:ascii="Times New Roman" w:hAnsi="Times New Roman"/>
          <w:bCs/>
          <w:sz w:val="24"/>
          <w:szCs w:val="24"/>
        </w:rPr>
        <w:t xml:space="preserve"> </w:t>
      </w:r>
    </w:p>
    <w:p w14:paraId="0D58F4F1" w14:textId="77777777" w:rsidR="00425B2B" w:rsidRPr="005D5F50"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відповідність запропонованої  категорії готелю відповідно до Національного стандарту України ДСТУ 4269:2003;</w:t>
      </w:r>
    </w:p>
    <w:p w14:paraId="28B972EE" w14:textId="77777777" w:rsidR="00425B2B" w:rsidRPr="005D5F50"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6D7AE2D5" w14:textId="77777777" w:rsidR="00425B2B" w:rsidRPr="005D5F50"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поселення учасників відповідно до запланованого графіку заїзду</w:t>
      </w:r>
      <w:r>
        <w:rPr>
          <w:rFonts w:ascii="Times New Roman" w:hAnsi="Times New Roman"/>
          <w:sz w:val="24"/>
          <w:szCs w:val="24"/>
        </w:rPr>
        <w:t xml:space="preserve">. </w:t>
      </w:r>
      <w:r w:rsidRPr="005D5F50">
        <w:rPr>
          <w:rFonts w:ascii="Times New Roman" w:hAnsi="Times New Roman"/>
          <w:sz w:val="24"/>
          <w:szCs w:val="24"/>
        </w:rPr>
        <w:t xml:space="preserve">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1E5D056F" w14:textId="77777777" w:rsidR="00425B2B" w:rsidRPr="005D5F50"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кава-брейки, обіди та вечері відповідно до часу згідно із програми заходу;</w:t>
      </w:r>
    </w:p>
    <w:p w14:paraId="71A63722" w14:textId="77777777" w:rsidR="00425B2B" w:rsidRPr="005D5F50"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кава-брейків, обідів та вечерь;</w:t>
      </w:r>
    </w:p>
    <w:p w14:paraId="109DFBF4" w14:textId="77777777" w:rsidR="00425B2B" w:rsidRPr="005D5F50"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 xml:space="preserve">забезпечити процес </w:t>
      </w:r>
      <w:r>
        <w:rPr>
          <w:rFonts w:ascii="Times New Roman" w:hAnsi="Times New Roman"/>
          <w:sz w:val="24"/>
          <w:szCs w:val="24"/>
        </w:rPr>
        <w:t>відшкодування вартості квитків</w:t>
      </w:r>
      <w:r w:rsidRPr="005D5F50">
        <w:rPr>
          <w:rFonts w:ascii="Times New Roman" w:hAnsi="Times New Roman"/>
          <w:sz w:val="24"/>
          <w:szCs w:val="24"/>
        </w:rPr>
        <w:t>, збору інформації про учасників та інших необхідних документів на вимогу Замовника;</w:t>
      </w:r>
    </w:p>
    <w:p w14:paraId="17D78900" w14:textId="77777777" w:rsidR="00425B2B" w:rsidRPr="005D5F50" w:rsidRDefault="00425B2B" w:rsidP="009D499E">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 xml:space="preserve">забезпечити контроль </w:t>
      </w:r>
      <w:proofErr w:type="spellStart"/>
      <w:r w:rsidRPr="005D5F50">
        <w:rPr>
          <w:rFonts w:ascii="Times New Roman" w:hAnsi="Times New Roman"/>
          <w:sz w:val="24"/>
          <w:szCs w:val="24"/>
        </w:rPr>
        <w:t>таймінгу</w:t>
      </w:r>
      <w:proofErr w:type="spellEnd"/>
      <w:r w:rsidRPr="005D5F50">
        <w:rPr>
          <w:rFonts w:ascii="Times New Roman" w:hAnsi="Times New Roman"/>
          <w:sz w:val="24"/>
          <w:szCs w:val="24"/>
        </w:rPr>
        <w:t xml:space="preserve"> заходу; </w:t>
      </w:r>
    </w:p>
    <w:p w14:paraId="42AF71CF" w14:textId="77777777" w:rsidR="00425B2B" w:rsidRPr="00425B2B" w:rsidRDefault="00425B2B"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sz w:val="24"/>
          <w:szCs w:val="24"/>
          <w:lang w:val="ru-RU"/>
        </w:rPr>
        <w:t>забезпечити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підготовку</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комплектацію</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видачу</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роздаткових</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матеріалів</w:t>
      </w:r>
      <w:proofErr w:type="spellEnd"/>
      <w:r w:rsidRPr="00425B2B">
        <w:rPr>
          <w:rFonts w:ascii="Times New Roman" w:eastAsia="Times New Roman" w:hAnsi="Times New Roman"/>
          <w:sz w:val="24"/>
          <w:szCs w:val="24"/>
          <w:lang w:val="ru-RU"/>
        </w:rPr>
        <w:t xml:space="preserve">, замовлення </w:t>
      </w:r>
      <w:proofErr w:type="spellStart"/>
      <w:r w:rsidRPr="00425B2B">
        <w:rPr>
          <w:rFonts w:ascii="Times New Roman" w:eastAsia="Times New Roman" w:hAnsi="Times New Roman"/>
          <w:sz w:val="24"/>
          <w:szCs w:val="24"/>
          <w:lang w:val="ru-RU"/>
        </w:rPr>
        <w:t>інших</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додаткових</w:t>
      </w:r>
      <w:proofErr w:type="spellEnd"/>
      <w:r w:rsidRPr="00425B2B">
        <w:rPr>
          <w:rFonts w:ascii="Times New Roman" w:eastAsia="Times New Roman" w:hAnsi="Times New Roman"/>
          <w:sz w:val="24"/>
          <w:szCs w:val="24"/>
          <w:lang w:val="ru-RU"/>
        </w:rPr>
        <w:t xml:space="preserve"> послуг </w:t>
      </w:r>
      <w:proofErr w:type="gramStart"/>
      <w:r w:rsidRPr="00425B2B">
        <w:rPr>
          <w:rFonts w:ascii="Times New Roman" w:eastAsia="Times New Roman" w:hAnsi="Times New Roman"/>
          <w:sz w:val="24"/>
          <w:szCs w:val="24"/>
          <w:lang w:val="ru-RU"/>
        </w:rPr>
        <w:t>для заходу</w:t>
      </w:r>
      <w:proofErr w:type="gramEnd"/>
      <w:r w:rsidRPr="00425B2B">
        <w:rPr>
          <w:rFonts w:ascii="Times New Roman" w:eastAsia="Times New Roman" w:hAnsi="Times New Roman"/>
          <w:sz w:val="24"/>
          <w:szCs w:val="24"/>
          <w:lang w:val="ru-RU"/>
        </w:rPr>
        <w:t>;</w:t>
      </w:r>
    </w:p>
    <w:p w14:paraId="5FADDD80" w14:textId="77777777" w:rsidR="00425B2B" w:rsidRPr="005D5F50" w:rsidRDefault="00425B2B" w:rsidP="009D499E">
      <w:pPr>
        <w:pStyle w:val="a8"/>
        <w:numPr>
          <w:ilvl w:val="0"/>
          <w:numId w:val="15"/>
        </w:numPr>
        <w:tabs>
          <w:tab w:val="left" w:pos="993"/>
        </w:tabs>
        <w:ind w:left="142" w:firstLine="567"/>
        <w:jc w:val="both"/>
        <w:rPr>
          <w:rFonts w:ascii="Times New Roman" w:eastAsia="Times New Roman" w:hAnsi="Times New Roman"/>
          <w:sz w:val="24"/>
          <w:szCs w:val="24"/>
        </w:rPr>
      </w:pPr>
      <w:proofErr w:type="spellStart"/>
      <w:r w:rsidRPr="00425B2B">
        <w:rPr>
          <w:rFonts w:ascii="Times New Roman" w:eastAsia="Times New Roman" w:hAnsi="Times New Roman"/>
          <w:sz w:val="24"/>
          <w:szCs w:val="24"/>
          <w:lang w:val="ru-RU"/>
        </w:rPr>
        <w:t>створити</w:t>
      </w:r>
      <w:proofErr w:type="spellEnd"/>
      <w:r w:rsidRPr="00425B2B">
        <w:rPr>
          <w:rFonts w:ascii="Times New Roman" w:eastAsia="Times New Roman" w:hAnsi="Times New Roman"/>
          <w:sz w:val="24"/>
          <w:szCs w:val="24"/>
          <w:lang w:val="ru-RU"/>
        </w:rPr>
        <w:t xml:space="preserve"> заставку на </w:t>
      </w:r>
      <w:proofErr w:type="spellStart"/>
      <w:r w:rsidRPr="00425B2B">
        <w:rPr>
          <w:rFonts w:ascii="Times New Roman" w:eastAsia="Times New Roman" w:hAnsi="Times New Roman"/>
          <w:sz w:val="24"/>
          <w:szCs w:val="24"/>
          <w:lang w:val="ru-RU"/>
        </w:rPr>
        <w:t>екран</w:t>
      </w:r>
      <w:proofErr w:type="spellEnd"/>
      <w:r w:rsidRPr="00425B2B">
        <w:rPr>
          <w:rFonts w:ascii="Times New Roman" w:eastAsia="Times New Roman" w:hAnsi="Times New Roman"/>
          <w:sz w:val="24"/>
          <w:szCs w:val="24"/>
          <w:lang w:val="ru-RU"/>
        </w:rPr>
        <w:t xml:space="preserve">, яка </w:t>
      </w:r>
      <w:proofErr w:type="spellStart"/>
      <w:r w:rsidRPr="00425B2B">
        <w:rPr>
          <w:rFonts w:ascii="Times New Roman" w:eastAsia="Times New Roman" w:hAnsi="Times New Roman"/>
          <w:sz w:val="24"/>
          <w:szCs w:val="24"/>
          <w:lang w:val="ru-RU"/>
        </w:rPr>
        <w:t>має</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містити</w:t>
      </w:r>
      <w:proofErr w:type="spellEnd"/>
      <w:r w:rsidRPr="00425B2B">
        <w:rPr>
          <w:rFonts w:ascii="Times New Roman" w:eastAsia="Times New Roman" w:hAnsi="Times New Roman"/>
          <w:sz w:val="24"/>
          <w:szCs w:val="24"/>
          <w:lang w:val="ru-RU"/>
        </w:rPr>
        <w:t xml:space="preserve"> назву заходу дати проведення та </w:t>
      </w:r>
      <w:proofErr w:type="spellStart"/>
      <w:r w:rsidRPr="00425B2B">
        <w:rPr>
          <w:rFonts w:ascii="Times New Roman" w:eastAsia="Times New Roman" w:hAnsi="Times New Roman"/>
          <w:sz w:val="24"/>
          <w:szCs w:val="24"/>
          <w:lang w:val="ru-RU"/>
        </w:rPr>
        <w:t>логотипи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відповідно</w:t>
      </w:r>
      <w:proofErr w:type="spellEnd"/>
      <w:r w:rsidRPr="00425B2B">
        <w:rPr>
          <w:rFonts w:ascii="Times New Roman" w:eastAsia="Times New Roman" w:hAnsi="Times New Roman"/>
          <w:sz w:val="24"/>
          <w:szCs w:val="24"/>
          <w:lang w:val="ru-RU"/>
        </w:rPr>
        <w:t xml:space="preserve"> до </w:t>
      </w:r>
      <w:proofErr w:type="spellStart"/>
      <w:r w:rsidRPr="00425B2B">
        <w:rPr>
          <w:rFonts w:ascii="Times New Roman" w:eastAsia="Times New Roman" w:hAnsi="Times New Roman"/>
          <w:sz w:val="24"/>
          <w:szCs w:val="24"/>
          <w:lang w:val="ru-RU"/>
        </w:rPr>
        <w:t>програми</w:t>
      </w:r>
      <w:proofErr w:type="spellEnd"/>
      <w:r w:rsidRPr="00425B2B">
        <w:rPr>
          <w:rFonts w:ascii="Times New Roman" w:eastAsia="Times New Roman" w:hAnsi="Times New Roman"/>
          <w:sz w:val="24"/>
          <w:szCs w:val="24"/>
          <w:lang w:val="ru-RU"/>
        </w:rPr>
        <w:t xml:space="preserve"> заходу. </w:t>
      </w:r>
      <w:proofErr w:type="spellStart"/>
      <w:r w:rsidRPr="00425B2B">
        <w:rPr>
          <w:rFonts w:ascii="Times New Roman" w:eastAsia="Times New Roman" w:hAnsi="Times New Roman"/>
          <w:sz w:val="24"/>
          <w:szCs w:val="24"/>
          <w:lang w:val="ru-RU"/>
        </w:rPr>
        <w:t>Під</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терміном</w:t>
      </w:r>
      <w:proofErr w:type="spellEnd"/>
      <w:r w:rsidRPr="00425B2B">
        <w:rPr>
          <w:rFonts w:ascii="Times New Roman" w:eastAsia="Times New Roman" w:hAnsi="Times New Roman"/>
          <w:sz w:val="24"/>
          <w:szCs w:val="24"/>
          <w:lang w:val="ru-RU"/>
        </w:rPr>
        <w:t xml:space="preserve"> “заставка на </w:t>
      </w:r>
      <w:proofErr w:type="spellStart"/>
      <w:r w:rsidRPr="00425B2B">
        <w:rPr>
          <w:rFonts w:ascii="Times New Roman" w:eastAsia="Times New Roman" w:hAnsi="Times New Roman"/>
          <w:sz w:val="24"/>
          <w:szCs w:val="24"/>
          <w:lang w:val="ru-RU"/>
        </w:rPr>
        <w:t>екран</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мається</w:t>
      </w:r>
      <w:proofErr w:type="spellEnd"/>
      <w:r w:rsidRPr="00425B2B">
        <w:rPr>
          <w:rFonts w:ascii="Times New Roman" w:eastAsia="Times New Roman" w:hAnsi="Times New Roman"/>
          <w:sz w:val="24"/>
          <w:szCs w:val="24"/>
          <w:lang w:val="ru-RU"/>
        </w:rPr>
        <w:t xml:space="preserve"> на </w:t>
      </w:r>
      <w:proofErr w:type="spellStart"/>
      <w:r w:rsidRPr="00425B2B">
        <w:rPr>
          <w:rFonts w:ascii="Times New Roman" w:eastAsia="Times New Roman" w:hAnsi="Times New Roman"/>
          <w:sz w:val="24"/>
          <w:szCs w:val="24"/>
          <w:lang w:val="ru-RU"/>
        </w:rPr>
        <w:t>увазі</w:t>
      </w:r>
      <w:proofErr w:type="spellEnd"/>
      <w:r w:rsidRPr="00425B2B">
        <w:rPr>
          <w:rFonts w:ascii="Times New Roman" w:eastAsia="Times New Roman" w:hAnsi="Times New Roman"/>
          <w:sz w:val="24"/>
          <w:szCs w:val="24"/>
          <w:lang w:val="ru-RU"/>
        </w:rPr>
        <w:t xml:space="preserve"> заставка на </w:t>
      </w:r>
      <w:proofErr w:type="spellStart"/>
      <w:r w:rsidRPr="00425B2B">
        <w:rPr>
          <w:rFonts w:ascii="Times New Roman" w:eastAsia="Times New Roman" w:hAnsi="Times New Roman"/>
          <w:sz w:val="24"/>
          <w:szCs w:val="24"/>
          <w:lang w:val="ru-RU"/>
        </w:rPr>
        <w:t>робочий</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стіл</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із</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роздільною</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здатністю</w:t>
      </w:r>
      <w:proofErr w:type="spellEnd"/>
      <w:r w:rsidRPr="00425B2B">
        <w:rPr>
          <w:rFonts w:ascii="Times New Roman" w:eastAsia="Times New Roman" w:hAnsi="Times New Roman"/>
          <w:sz w:val="24"/>
          <w:szCs w:val="24"/>
          <w:lang w:val="ru-RU"/>
        </w:rPr>
        <w:t xml:space="preserve"> </w:t>
      </w:r>
      <w:r w:rsidRPr="005D5F50">
        <w:rPr>
          <w:rFonts w:ascii="Times New Roman" w:eastAsia="Times New Roman" w:hAnsi="Times New Roman"/>
          <w:sz w:val="24"/>
          <w:szCs w:val="24"/>
        </w:rPr>
        <w:t xml:space="preserve">1920*1080 </w:t>
      </w:r>
      <w:proofErr w:type="spellStart"/>
      <w:r w:rsidRPr="005D5F50">
        <w:rPr>
          <w:rFonts w:ascii="Times New Roman" w:eastAsia="Times New Roman" w:hAnsi="Times New Roman"/>
          <w:sz w:val="24"/>
          <w:szCs w:val="24"/>
        </w:rPr>
        <w:t>та</w:t>
      </w:r>
      <w:proofErr w:type="spellEnd"/>
      <w:r w:rsidRPr="005D5F50">
        <w:rPr>
          <w:rFonts w:ascii="Times New Roman" w:eastAsia="Times New Roman" w:hAnsi="Times New Roman"/>
          <w:sz w:val="24"/>
          <w:szCs w:val="24"/>
        </w:rPr>
        <w:t>/</w:t>
      </w:r>
      <w:proofErr w:type="spellStart"/>
      <w:r w:rsidRPr="005D5F50">
        <w:rPr>
          <w:rFonts w:ascii="Times New Roman" w:eastAsia="Times New Roman" w:hAnsi="Times New Roman"/>
          <w:sz w:val="24"/>
          <w:szCs w:val="24"/>
        </w:rPr>
        <w:t>або</w:t>
      </w:r>
      <w:proofErr w:type="spellEnd"/>
      <w:r w:rsidRPr="005D5F50">
        <w:rPr>
          <w:rFonts w:ascii="Times New Roman" w:eastAsia="Times New Roman" w:hAnsi="Times New Roman"/>
          <w:sz w:val="24"/>
          <w:szCs w:val="24"/>
        </w:rPr>
        <w:t xml:space="preserve"> 1280*724, що </w:t>
      </w:r>
      <w:proofErr w:type="spellStart"/>
      <w:r w:rsidRPr="005D5F50">
        <w:rPr>
          <w:rFonts w:ascii="Times New Roman" w:eastAsia="Times New Roman" w:hAnsi="Times New Roman"/>
          <w:sz w:val="24"/>
          <w:szCs w:val="24"/>
        </w:rPr>
        <w:t>має</w:t>
      </w:r>
      <w:proofErr w:type="spellEnd"/>
      <w:r w:rsidRPr="005D5F50">
        <w:rPr>
          <w:rFonts w:ascii="Times New Roman" w:eastAsia="Times New Roman" w:hAnsi="Times New Roman"/>
          <w:sz w:val="24"/>
          <w:szCs w:val="24"/>
        </w:rPr>
        <w:t xml:space="preserve"> </w:t>
      </w:r>
      <w:proofErr w:type="spellStart"/>
      <w:r w:rsidRPr="005D5F50">
        <w:rPr>
          <w:rFonts w:ascii="Times New Roman" w:eastAsia="Times New Roman" w:hAnsi="Times New Roman"/>
          <w:sz w:val="24"/>
          <w:szCs w:val="24"/>
        </w:rPr>
        <w:t>виводитися</w:t>
      </w:r>
      <w:proofErr w:type="spellEnd"/>
      <w:r w:rsidRPr="005D5F50">
        <w:rPr>
          <w:rFonts w:ascii="Times New Roman" w:eastAsia="Times New Roman" w:hAnsi="Times New Roman"/>
          <w:sz w:val="24"/>
          <w:szCs w:val="24"/>
        </w:rPr>
        <w:t xml:space="preserve"> </w:t>
      </w:r>
      <w:proofErr w:type="spellStart"/>
      <w:r w:rsidRPr="005D5F50">
        <w:rPr>
          <w:rFonts w:ascii="Times New Roman" w:eastAsia="Times New Roman" w:hAnsi="Times New Roman"/>
          <w:sz w:val="24"/>
          <w:szCs w:val="24"/>
        </w:rPr>
        <w:t>через</w:t>
      </w:r>
      <w:proofErr w:type="spellEnd"/>
      <w:r w:rsidRPr="005D5F50">
        <w:rPr>
          <w:rFonts w:ascii="Times New Roman" w:eastAsia="Times New Roman" w:hAnsi="Times New Roman"/>
          <w:sz w:val="24"/>
          <w:szCs w:val="24"/>
        </w:rPr>
        <w:t xml:space="preserve"> </w:t>
      </w:r>
      <w:proofErr w:type="spellStart"/>
      <w:r w:rsidRPr="005D5F50">
        <w:rPr>
          <w:rFonts w:ascii="Times New Roman" w:eastAsia="Times New Roman" w:hAnsi="Times New Roman"/>
          <w:sz w:val="24"/>
          <w:szCs w:val="24"/>
        </w:rPr>
        <w:t>проектор</w:t>
      </w:r>
      <w:proofErr w:type="spellEnd"/>
      <w:r w:rsidRPr="005D5F50">
        <w:rPr>
          <w:rFonts w:ascii="Times New Roman" w:eastAsia="Times New Roman" w:hAnsi="Times New Roman"/>
          <w:sz w:val="24"/>
          <w:szCs w:val="24"/>
        </w:rPr>
        <w:t xml:space="preserve">; </w:t>
      </w:r>
    </w:p>
    <w:p w14:paraId="2C176665" w14:textId="77777777" w:rsidR="00425B2B" w:rsidRPr="00425B2B" w:rsidRDefault="00425B2B"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color w:val="000000"/>
          <w:sz w:val="24"/>
          <w:szCs w:val="24"/>
          <w:lang w:val="ru-RU"/>
        </w:rPr>
        <w:t>забезпечити</w:t>
      </w:r>
      <w:proofErr w:type="spellEnd"/>
      <w:r w:rsidRPr="00425B2B">
        <w:rPr>
          <w:rFonts w:ascii="Times New Roman" w:eastAsia="Times New Roman" w:hAnsi="Times New Roman"/>
          <w:color w:val="000000"/>
          <w:sz w:val="24"/>
          <w:szCs w:val="24"/>
          <w:lang w:val="ru-RU"/>
        </w:rPr>
        <w:t xml:space="preserve"> </w:t>
      </w:r>
      <w:proofErr w:type="spellStart"/>
      <w:r w:rsidRPr="00425B2B">
        <w:rPr>
          <w:rFonts w:ascii="Times New Roman" w:eastAsia="Times New Roman" w:hAnsi="Times New Roman"/>
          <w:color w:val="000000"/>
          <w:sz w:val="24"/>
          <w:szCs w:val="24"/>
          <w:lang w:val="ru-RU"/>
        </w:rPr>
        <w:t>підключення</w:t>
      </w:r>
      <w:proofErr w:type="spellEnd"/>
      <w:r w:rsidRPr="00425B2B">
        <w:rPr>
          <w:rFonts w:ascii="Times New Roman" w:eastAsia="Times New Roman" w:hAnsi="Times New Roman"/>
          <w:color w:val="000000"/>
          <w:sz w:val="24"/>
          <w:szCs w:val="24"/>
          <w:lang w:val="ru-RU"/>
        </w:rPr>
        <w:t xml:space="preserve"> та </w:t>
      </w:r>
      <w:proofErr w:type="spellStart"/>
      <w:r w:rsidRPr="00425B2B">
        <w:rPr>
          <w:rFonts w:ascii="Times New Roman" w:eastAsia="Times New Roman" w:hAnsi="Times New Roman"/>
          <w:color w:val="000000"/>
          <w:sz w:val="24"/>
          <w:szCs w:val="24"/>
          <w:lang w:val="ru-RU"/>
        </w:rPr>
        <w:t>налаштування</w:t>
      </w:r>
      <w:proofErr w:type="spellEnd"/>
      <w:r w:rsidRPr="00425B2B">
        <w:rPr>
          <w:rFonts w:ascii="Times New Roman" w:eastAsia="Times New Roman" w:hAnsi="Times New Roman"/>
          <w:color w:val="000000"/>
          <w:sz w:val="24"/>
          <w:szCs w:val="24"/>
          <w:lang w:val="ru-RU"/>
        </w:rPr>
        <w:t xml:space="preserve"> </w:t>
      </w:r>
      <w:proofErr w:type="spellStart"/>
      <w:r w:rsidRPr="00425B2B">
        <w:rPr>
          <w:rFonts w:ascii="Times New Roman" w:eastAsia="Times New Roman" w:hAnsi="Times New Roman"/>
          <w:color w:val="000000"/>
          <w:sz w:val="24"/>
          <w:szCs w:val="24"/>
          <w:lang w:val="ru-RU"/>
        </w:rPr>
        <w:t>обладнання</w:t>
      </w:r>
      <w:proofErr w:type="spellEnd"/>
      <w:r w:rsidRPr="00425B2B">
        <w:rPr>
          <w:rFonts w:ascii="Times New Roman" w:eastAsia="Times New Roman" w:hAnsi="Times New Roman"/>
          <w:color w:val="000000"/>
          <w:sz w:val="24"/>
          <w:szCs w:val="24"/>
          <w:lang w:val="ru-RU"/>
        </w:rPr>
        <w:t xml:space="preserve">, вся </w:t>
      </w:r>
      <w:proofErr w:type="spellStart"/>
      <w:r w:rsidRPr="00425B2B">
        <w:rPr>
          <w:rFonts w:ascii="Times New Roman" w:eastAsia="Times New Roman" w:hAnsi="Times New Roman"/>
          <w:color w:val="000000"/>
          <w:sz w:val="24"/>
          <w:szCs w:val="24"/>
          <w:lang w:val="ru-RU"/>
        </w:rPr>
        <w:t>техніка</w:t>
      </w:r>
      <w:proofErr w:type="spellEnd"/>
      <w:r w:rsidRPr="00425B2B">
        <w:rPr>
          <w:rFonts w:ascii="Times New Roman" w:eastAsia="Times New Roman" w:hAnsi="Times New Roman"/>
          <w:color w:val="000000"/>
          <w:sz w:val="24"/>
          <w:szCs w:val="24"/>
          <w:lang w:val="ru-RU"/>
        </w:rPr>
        <w:t xml:space="preserve"> повинна бути </w:t>
      </w:r>
      <w:proofErr w:type="spellStart"/>
      <w:r w:rsidRPr="00425B2B">
        <w:rPr>
          <w:rFonts w:ascii="Times New Roman" w:eastAsia="Times New Roman" w:hAnsi="Times New Roman"/>
          <w:color w:val="000000"/>
          <w:sz w:val="24"/>
          <w:szCs w:val="24"/>
          <w:lang w:val="ru-RU"/>
        </w:rPr>
        <w:t>підключена</w:t>
      </w:r>
      <w:proofErr w:type="spellEnd"/>
      <w:r w:rsidRPr="00425B2B">
        <w:rPr>
          <w:rFonts w:ascii="Times New Roman" w:eastAsia="Times New Roman" w:hAnsi="Times New Roman"/>
          <w:color w:val="000000"/>
          <w:sz w:val="24"/>
          <w:szCs w:val="24"/>
          <w:lang w:val="ru-RU"/>
        </w:rPr>
        <w:t xml:space="preserve"> та </w:t>
      </w:r>
      <w:proofErr w:type="spellStart"/>
      <w:r w:rsidRPr="00425B2B">
        <w:rPr>
          <w:rFonts w:ascii="Times New Roman" w:eastAsia="Times New Roman" w:hAnsi="Times New Roman"/>
          <w:color w:val="000000"/>
          <w:sz w:val="24"/>
          <w:szCs w:val="24"/>
          <w:lang w:val="ru-RU"/>
        </w:rPr>
        <w:t>налаштована</w:t>
      </w:r>
      <w:proofErr w:type="spellEnd"/>
      <w:r w:rsidRPr="00425B2B">
        <w:rPr>
          <w:rFonts w:ascii="Times New Roman" w:eastAsia="Times New Roman" w:hAnsi="Times New Roman"/>
          <w:color w:val="000000"/>
          <w:sz w:val="24"/>
          <w:szCs w:val="24"/>
          <w:lang w:val="ru-RU"/>
        </w:rPr>
        <w:t xml:space="preserve"> для </w:t>
      </w:r>
      <w:proofErr w:type="spellStart"/>
      <w:r w:rsidRPr="00425B2B">
        <w:rPr>
          <w:rFonts w:ascii="Times New Roman" w:eastAsia="Times New Roman" w:hAnsi="Times New Roman"/>
          <w:color w:val="000000"/>
          <w:sz w:val="24"/>
          <w:szCs w:val="24"/>
          <w:lang w:val="ru-RU"/>
        </w:rPr>
        <w:t>роботи</w:t>
      </w:r>
      <w:proofErr w:type="spellEnd"/>
      <w:r w:rsidRPr="00425B2B">
        <w:rPr>
          <w:rFonts w:ascii="Times New Roman" w:eastAsia="Times New Roman" w:hAnsi="Times New Roman"/>
          <w:color w:val="000000"/>
          <w:sz w:val="24"/>
          <w:szCs w:val="24"/>
          <w:lang w:val="ru-RU"/>
        </w:rPr>
        <w:t xml:space="preserve"> </w:t>
      </w:r>
      <w:proofErr w:type="gramStart"/>
      <w:r w:rsidRPr="00425B2B">
        <w:rPr>
          <w:rFonts w:ascii="Times New Roman" w:eastAsia="Times New Roman" w:hAnsi="Times New Roman"/>
          <w:color w:val="000000"/>
          <w:sz w:val="24"/>
          <w:szCs w:val="24"/>
          <w:lang w:val="ru-RU"/>
        </w:rPr>
        <w:t>до початку</w:t>
      </w:r>
      <w:proofErr w:type="gramEnd"/>
      <w:r w:rsidRPr="00425B2B">
        <w:rPr>
          <w:rFonts w:ascii="Times New Roman" w:eastAsia="Times New Roman" w:hAnsi="Times New Roman"/>
          <w:color w:val="000000"/>
          <w:sz w:val="24"/>
          <w:szCs w:val="24"/>
          <w:lang w:val="ru-RU"/>
        </w:rPr>
        <w:t xml:space="preserve"> заходу;</w:t>
      </w:r>
    </w:p>
    <w:p w14:paraId="18C003F1" w14:textId="77777777" w:rsidR="00425B2B" w:rsidRPr="00425B2B" w:rsidRDefault="00425B2B"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color w:val="000000"/>
          <w:sz w:val="24"/>
          <w:szCs w:val="24"/>
          <w:lang w:val="ru-RU"/>
        </w:rPr>
        <w:t>забезпечити</w:t>
      </w:r>
      <w:proofErr w:type="spellEnd"/>
      <w:r w:rsidRPr="00425B2B">
        <w:rPr>
          <w:rFonts w:ascii="Times New Roman" w:eastAsia="Times New Roman" w:hAnsi="Times New Roman"/>
          <w:color w:val="000000"/>
          <w:sz w:val="24"/>
          <w:szCs w:val="24"/>
          <w:lang w:val="ru-RU"/>
        </w:rPr>
        <w:t xml:space="preserve"> </w:t>
      </w:r>
      <w:proofErr w:type="spellStart"/>
      <w:r w:rsidRPr="00425B2B">
        <w:rPr>
          <w:rFonts w:ascii="Times New Roman" w:eastAsia="Times New Roman" w:hAnsi="Times New Roman"/>
          <w:color w:val="000000"/>
          <w:sz w:val="24"/>
          <w:szCs w:val="24"/>
          <w:lang w:val="ru-RU"/>
        </w:rPr>
        <w:t>розташування</w:t>
      </w:r>
      <w:proofErr w:type="spellEnd"/>
      <w:r w:rsidRPr="00425B2B">
        <w:rPr>
          <w:rFonts w:ascii="Times New Roman" w:eastAsia="Times New Roman" w:hAnsi="Times New Roman"/>
          <w:color w:val="000000"/>
          <w:sz w:val="24"/>
          <w:szCs w:val="24"/>
          <w:lang w:val="ru-RU"/>
        </w:rPr>
        <w:t xml:space="preserve"> </w:t>
      </w:r>
      <w:proofErr w:type="spellStart"/>
      <w:r w:rsidRPr="00425B2B">
        <w:rPr>
          <w:rFonts w:ascii="Times New Roman" w:eastAsia="Times New Roman" w:hAnsi="Times New Roman"/>
          <w:color w:val="000000"/>
          <w:sz w:val="24"/>
          <w:szCs w:val="24"/>
          <w:lang w:val="ru-RU"/>
        </w:rPr>
        <w:t>обладнання</w:t>
      </w:r>
      <w:proofErr w:type="spellEnd"/>
      <w:r w:rsidRPr="00425B2B">
        <w:rPr>
          <w:rFonts w:ascii="Times New Roman" w:eastAsia="Times New Roman" w:hAnsi="Times New Roman"/>
          <w:color w:val="000000"/>
          <w:sz w:val="24"/>
          <w:szCs w:val="24"/>
          <w:lang w:val="ru-RU"/>
        </w:rPr>
        <w:t xml:space="preserve"> та </w:t>
      </w:r>
      <w:proofErr w:type="spellStart"/>
      <w:r w:rsidRPr="00425B2B">
        <w:rPr>
          <w:rFonts w:ascii="Times New Roman" w:eastAsia="Times New Roman" w:hAnsi="Times New Roman"/>
          <w:color w:val="000000"/>
          <w:sz w:val="24"/>
          <w:szCs w:val="24"/>
          <w:lang w:val="ru-RU"/>
        </w:rPr>
        <w:t>техніки</w:t>
      </w:r>
      <w:proofErr w:type="spellEnd"/>
      <w:r w:rsidRPr="00425B2B">
        <w:rPr>
          <w:rFonts w:ascii="Times New Roman" w:eastAsia="Times New Roman" w:hAnsi="Times New Roman"/>
          <w:color w:val="000000"/>
          <w:sz w:val="24"/>
          <w:szCs w:val="24"/>
          <w:lang w:val="ru-RU"/>
        </w:rPr>
        <w:t xml:space="preserve"> </w:t>
      </w:r>
      <w:proofErr w:type="spellStart"/>
      <w:r w:rsidRPr="00425B2B">
        <w:rPr>
          <w:rFonts w:ascii="Times New Roman" w:eastAsia="Times New Roman" w:hAnsi="Times New Roman"/>
          <w:color w:val="000000"/>
          <w:sz w:val="24"/>
          <w:szCs w:val="24"/>
          <w:lang w:val="ru-RU"/>
        </w:rPr>
        <w:t>відповідно</w:t>
      </w:r>
      <w:proofErr w:type="spellEnd"/>
      <w:r w:rsidRPr="00425B2B">
        <w:rPr>
          <w:rFonts w:ascii="Times New Roman" w:eastAsia="Times New Roman" w:hAnsi="Times New Roman"/>
          <w:color w:val="000000"/>
          <w:sz w:val="24"/>
          <w:szCs w:val="24"/>
          <w:lang w:val="ru-RU"/>
        </w:rPr>
        <w:t xml:space="preserve"> до </w:t>
      </w:r>
      <w:proofErr w:type="spellStart"/>
      <w:r w:rsidRPr="00425B2B">
        <w:rPr>
          <w:rFonts w:ascii="Times New Roman" w:eastAsia="Times New Roman" w:hAnsi="Times New Roman"/>
          <w:color w:val="000000"/>
          <w:sz w:val="24"/>
          <w:szCs w:val="24"/>
          <w:lang w:val="ru-RU"/>
        </w:rPr>
        <w:t>вимог</w:t>
      </w:r>
      <w:proofErr w:type="spellEnd"/>
      <w:r w:rsidRPr="00425B2B">
        <w:rPr>
          <w:rFonts w:ascii="Times New Roman" w:eastAsia="Times New Roman" w:hAnsi="Times New Roman"/>
          <w:color w:val="000000"/>
          <w:sz w:val="24"/>
          <w:szCs w:val="24"/>
          <w:lang w:val="ru-RU"/>
        </w:rPr>
        <w:t xml:space="preserve"> </w:t>
      </w:r>
      <w:proofErr w:type="spellStart"/>
      <w:r w:rsidRPr="00425B2B">
        <w:rPr>
          <w:rFonts w:ascii="Times New Roman" w:eastAsia="Times New Roman" w:hAnsi="Times New Roman"/>
          <w:color w:val="000000"/>
          <w:sz w:val="24"/>
          <w:szCs w:val="24"/>
          <w:lang w:val="ru-RU"/>
        </w:rPr>
        <w:t>Замовника</w:t>
      </w:r>
      <w:proofErr w:type="spellEnd"/>
      <w:r w:rsidRPr="00425B2B">
        <w:rPr>
          <w:rFonts w:ascii="Times New Roman" w:eastAsia="Times New Roman" w:hAnsi="Times New Roman"/>
          <w:color w:val="000000"/>
          <w:sz w:val="24"/>
          <w:szCs w:val="24"/>
          <w:lang w:val="ru-RU"/>
        </w:rPr>
        <w:t>;</w:t>
      </w:r>
    </w:p>
    <w:p w14:paraId="1963E076" w14:textId="77777777" w:rsidR="00425B2B" w:rsidRPr="00425B2B" w:rsidRDefault="00425B2B"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sz w:val="24"/>
          <w:szCs w:val="24"/>
          <w:lang w:val="ru-RU"/>
        </w:rPr>
        <w:t>забезпечити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збір</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обробку</w:t>
      </w:r>
      <w:proofErr w:type="spellEnd"/>
      <w:r w:rsidRPr="00425B2B">
        <w:rPr>
          <w:rFonts w:ascii="Times New Roman" w:eastAsia="Times New Roman" w:hAnsi="Times New Roman"/>
          <w:sz w:val="24"/>
          <w:szCs w:val="24"/>
          <w:lang w:val="ru-RU"/>
        </w:rPr>
        <w:t xml:space="preserve"> та запуск </w:t>
      </w:r>
      <w:proofErr w:type="spellStart"/>
      <w:r w:rsidRPr="00425B2B">
        <w:rPr>
          <w:rFonts w:ascii="Times New Roman" w:eastAsia="Times New Roman" w:hAnsi="Times New Roman"/>
          <w:sz w:val="24"/>
          <w:szCs w:val="24"/>
          <w:lang w:val="ru-RU"/>
        </w:rPr>
        <w:t>презентацій</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допомогу</w:t>
      </w:r>
      <w:proofErr w:type="spellEnd"/>
      <w:r w:rsidRPr="00425B2B">
        <w:rPr>
          <w:rFonts w:ascii="Times New Roman" w:eastAsia="Times New Roman" w:hAnsi="Times New Roman"/>
          <w:sz w:val="24"/>
          <w:szCs w:val="24"/>
          <w:lang w:val="ru-RU"/>
        </w:rPr>
        <w:t xml:space="preserve"> у </w:t>
      </w:r>
      <w:proofErr w:type="spellStart"/>
      <w:r w:rsidRPr="00425B2B">
        <w:rPr>
          <w:rFonts w:ascii="Times New Roman" w:eastAsia="Times New Roman" w:hAnsi="Times New Roman"/>
          <w:sz w:val="24"/>
          <w:szCs w:val="24"/>
          <w:lang w:val="ru-RU"/>
        </w:rPr>
        <w:t>виведенні</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перемиканні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слайдів</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допомогу</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спікерам</w:t>
      </w:r>
      <w:proofErr w:type="spellEnd"/>
      <w:r w:rsidRPr="00425B2B">
        <w:rPr>
          <w:rFonts w:ascii="Times New Roman" w:eastAsia="Times New Roman" w:hAnsi="Times New Roman"/>
          <w:sz w:val="24"/>
          <w:szCs w:val="24"/>
          <w:lang w:val="ru-RU"/>
        </w:rPr>
        <w:t xml:space="preserve"> за </w:t>
      </w:r>
      <w:proofErr w:type="spellStart"/>
      <w:r w:rsidRPr="00425B2B">
        <w:rPr>
          <w:rFonts w:ascii="Times New Roman" w:eastAsia="Times New Roman" w:hAnsi="Times New Roman"/>
          <w:sz w:val="24"/>
          <w:szCs w:val="24"/>
          <w:lang w:val="ru-RU"/>
        </w:rPr>
        <w:t>необхідності</w:t>
      </w:r>
      <w:proofErr w:type="spellEnd"/>
      <w:r w:rsidRPr="00425B2B">
        <w:rPr>
          <w:rFonts w:ascii="Times New Roman" w:eastAsia="Times New Roman" w:hAnsi="Times New Roman"/>
          <w:sz w:val="24"/>
          <w:szCs w:val="24"/>
          <w:lang w:val="ru-RU"/>
        </w:rPr>
        <w:t>;</w:t>
      </w:r>
    </w:p>
    <w:p w14:paraId="27A6D347" w14:textId="77777777" w:rsidR="00425B2B" w:rsidRPr="00425B2B" w:rsidRDefault="00425B2B"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sz w:val="24"/>
          <w:szCs w:val="24"/>
          <w:lang w:val="ru-RU"/>
        </w:rPr>
        <w:t>забезпечити</w:t>
      </w:r>
      <w:proofErr w:type="spellEnd"/>
      <w:r w:rsidRPr="00425B2B">
        <w:rPr>
          <w:rFonts w:ascii="Times New Roman" w:eastAsia="Times New Roman" w:hAnsi="Times New Roman"/>
          <w:sz w:val="24"/>
          <w:szCs w:val="24"/>
          <w:lang w:val="ru-RU"/>
        </w:rPr>
        <w:t xml:space="preserve"> передачу </w:t>
      </w:r>
      <w:proofErr w:type="spellStart"/>
      <w:r w:rsidRPr="00425B2B">
        <w:rPr>
          <w:rFonts w:ascii="Times New Roman" w:eastAsia="Times New Roman" w:hAnsi="Times New Roman"/>
          <w:sz w:val="24"/>
          <w:szCs w:val="24"/>
          <w:lang w:val="ru-RU"/>
        </w:rPr>
        <w:t>мікрофонів</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учасникам</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під</w:t>
      </w:r>
      <w:proofErr w:type="spellEnd"/>
      <w:r w:rsidRPr="00425B2B">
        <w:rPr>
          <w:rFonts w:ascii="Times New Roman" w:eastAsia="Times New Roman" w:hAnsi="Times New Roman"/>
          <w:sz w:val="24"/>
          <w:szCs w:val="24"/>
          <w:lang w:val="ru-RU"/>
        </w:rPr>
        <w:t xml:space="preserve"> час </w:t>
      </w:r>
      <w:proofErr w:type="spellStart"/>
      <w:r w:rsidRPr="00425B2B">
        <w:rPr>
          <w:rFonts w:ascii="Times New Roman" w:eastAsia="Times New Roman" w:hAnsi="Times New Roman"/>
          <w:sz w:val="24"/>
          <w:szCs w:val="24"/>
          <w:lang w:val="ru-RU"/>
        </w:rPr>
        <w:t>дискусій</w:t>
      </w:r>
      <w:proofErr w:type="spellEnd"/>
      <w:r w:rsidRPr="00425B2B">
        <w:rPr>
          <w:rFonts w:ascii="Times New Roman" w:eastAsia="Times New Roman" w:hAnsi="Times New Roman"/>
          <w:sz w:val="24"/>
          <w:szCs w:val="24"/>
          <w:lang w:val="ru-RU"/>
        </w:rPr>
        <w:t>;</w:t>
      </w:r>
    </w:p>
    <w:p w14:paraId="46041E6A" w14:textId="77777777" w:rsidR="00425B2B" w:rsidRPr="00425B2B" w:rsidRDefault="00425B2B"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sz w:val="24"/>
          <w:szCs w:val="24"/>
          <w:lang w:val="ru-RU"/>
        </w:rPr>
        <w:t>забезпечити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формування</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списків</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реєстрації</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оформлених</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згідно</w:t>
      </w:r>
      <w:proofErr w:type="spellEnd"/>
      <w:r w:rsidRPr="00425B2B">
        <w:rPr>
          <w:rFonts w:ascii="Times New Roman" w:eastAsia="Times New Roman" w:hAnsi="Times New Roman"/>
          <w:sz w:val="24"/>
          <w:szCs w:val="24"/>
          <w:lang w:val="ru-RU"/>
        </w:rPr>
        <w:t xml:space="preserve"> шаблону, що буде </w:t>
      </w:r>
      <w:proofErr w:type="spellStart"/>
      <w:r w:rsidRPr="00425B2B">
        <w:rPr>
          <w:rFonts w:ascii="Times New Roman" w:eastAsia="Times New Roman" w:hAnsi="Times New Roman"/>
          <w:sz w:val="24"/>
          <w:szCs w:val="24"/>
          <w:lang w:val="ru-RU"/>
        </w:rPr>
        <w:t>надано</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після</w:t>
      </w:r>
      <w:proofErr w:type="spellEnd"/>
      <w:r w:rsidRPr="00425B2B">
        <w:rPr>
          <w:rFonts w:ascii="Times New Roman" w:eastAsia="Times New Roman" w:hAnsi="Times New Roman"/>
          <w:sz w:val="24"/>
          <w:szCs w:val="24"/>
          <w:lang w:val="ru-RU"/>
        </w:rPr>
        <w:t xml:space="preserve"> підписання Договору;</w:t>
      </w:r>
    </w:p>
    <w:p w14:paraId="270F9742" w14:textId="77777777" w:rsidR="00425B2B" w:rsidRPr="00425B2B" w:rsidRDefault="00425B2B"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sz w:val="24"/>
          <w:szCs w:val="24"/>
          <w:lang w:val="ru-RU"/>
        </w:rPr>
        <w:t>забезпечити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зачинення</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конференц</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зали</w:t>
      </w:r>
      <w:proofErr w:type="spellEnd"/>
      <w:r w:rsidRPr="00425B2B">
        <w:rPr>
          <w:rFonts w:ascii="Times New Roman" w:eastAsia="Times New Roman" w:hAnsi="Times New Roman"/>
          <w:sz w:val="24"/>
          <w:szCs w:val="24"/>
          <w:lang w:val="ru-RU"/>
        </w:rPr>
        <w:t xml:space="preserve"> і </w:t>
      </w:r>
      <w:proofErr w:type="spellStart"/>
      <w:r w:rsidRPr="00425B2B">
        <w:rPr>
          <w:rFonts w:ascii="Times New Roman" w:eastAsia="Times New Roman" w:hAnsi="Times New Roman"/>
          <w:sz w:val="24"/>
          <w:szCs w:val="24"/>
          <w:lang w:val="ru-RU"/>
        </w:rPr>
        <w:t>недопущення</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сторонніх</w:t>
      </w:r>
      <w:proofErr w:type="spellEnd"/>
      <w:r w:rsidRPr="00425B2B">
        <w:rPr>
          <w:rFonts w:ascii="Times New Roman" w:eastAsia="Times New Roman" w:hAnsi="Times New Roman"/>
          <w:sz w:val="24"/>
          <w:szCs w:val="24"/>
          <w:lang w:val="ru-RU"/>
        </w:rPr>
        <w:t xml:space="preserve"> людей коли </w:t>
      </w:r>
      <w:proofErr w:type="spellStart"/>
      <w:r w:rsidRPr="00425B2B">
        <w:rPr>
          <w:rFonts w:ascii="Times New Roman" w:eastAsia="Times New Roman" w:hAnsi="Times New Roman"/>
          <w:sz w:val="24"/>
          <w:szCs w:val="24"/>
          <w:lang w:val="ru-RU"/>
        </w:rPr>
        <w:t>всі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учасники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залишили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приміщення</w:t>
      </w:r>
      <w:proofErr w:type="spellEnd"/>
      <w:r w:rsidRPr="00425B2B">
        <w:rPr>
          <w:rFonts w:ascii="Times New Roman" w:eastAsia="Times New Roman" w:hAnsi="Times New Roman"/>
          <w:sz w:val="24"/>
          <w:szCs w:val="24"/>
          <w:lang w:val="ru-RU"/>
        </w:rPr>
        <w:t>;</w:t>
      </w:r>
    </w:p>
    <w:p w14:paraId="1C2A9526" w14:textId="77777777" w:rsidR="00425B2B" w:rsidRPr="00425B2B" w:rsidRDefault="00425B2B"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sz w:val="24"/>
          <w:szCs w:val="24"/>
          <w:lang w:val="ru-RU"/>
        </w:rPr>
        <w:t>забезпечити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розстановку</w:t>
      </w:r>
      <w:proofErr w:type="spellEnd"/>
      <w:r w:rsidRPr="00425B2B">
        <w:rPr>
          <w:rFonts w:ascii="Times New Roman" w:eastAsia="Times New Roman" w:hAnsi="Times New Roman"/>
          <w:sz w:val="24"/>
          <w:szCs w:val="24"/>
          <w:lang w:val="ru-RU"/>
        </w:rPr>
        <w:t xml:space="preserve"> на столах </w:t>
      </w:r>
      <w:proofErr w:type="spellStart"/>
      <w:r w:rsidRPr="00425B2B">
        <w:rPr>
          <w:rFonts w:ascii="Times New Roman" w:eastAsia="Times New Roman" w:hAnsi="Times New Roman"/>
          <w:sz w:val="24"/>
          <w:szCs w:val="24"/>
          <w:lang w:val="ru-RU"/>
        </w:rPr>
        <w:t>учасників</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тренерів</w:t>
      </w:r>
      <w:proofErr w:type="spellEnd"/>
      <w:r w:rsidRPr="00425B2B">
        <w:rPr>
          <w:rFonts w:ascii="Times New Roman" w:eastAsia="Times New Roman" w:hAnsi="Times New Roman"/>
          <w:sz w:val="24"/>
          <w:szCs w:val="24"/>
          <w:lang w:val="ru-RU"/>
        </w:rPr>
        <w:t xml:space="preserve"> води в </w:t>
      </w:r>
      <w:proofErr w:type="spellStart"/>
      <w:r w:rsidRPr="00425B2B">
        <w:rPr>
          <w:rFonts w:ascii="Times New Roman" w:eastAsia="Times New Roman" w:hAnsi="Times New Roman"/>
          <w:sz w:val="24"/>
          <w:szCs w:val="24"/>
          <w:lang w:val="ru-RU"/>
        </w:rPr>
        <w:t>пластикових</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пляшках</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паперових</w:t>
      </w:r>
      <w:proofErr w:type="spellEnd"/>
      <w:r w:rsidRPr="00425B2B">
        <w:rPr>
          <w:rFonts w:ascii="Times New Roman" w:eastAsia="Times New Roman" w:hAnsi="Times New Roman"/>
          <w:sz w:val="24"/>
          <w:szCs w:val="24"/>
          <w:lang w:val="ru-RU"/>
        </w:rPr>
        <w:t xml:space="preserve"> (на </w:t>
      </w:r>
      <w:proofErr w:type="spellStart"/>
      <w:r w:rsidRPr="00425B2B">
        <w:rPr>
          <w:rFonts w:ascii="Times New Roman" w:eastAsia="Times New Roman" w:hAnsi="Times New Roman"/>
          <w:sz w:val="24"/>
          <w:szCs w:val="24"/>
          <w:lang w:val="ru-RU"/>
        </w:rPr>
        <w:t>вимогу</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Замовника</w:t>
      </w:r>
      <w:proofErr w:type="spellEnd"/>
      <w:r w:rsidRPr="00425B2B">
        <w:rPr>
          <w:rFonts w:ascii="Times New Roman" w:eastAsia="Times New Roman" w:hAnsi="Times New Roman"/>
          <w:sz w:val="24"/>
          <w:szCs w:val="24"/>
          <w:lang w:val="ru-RU"/>
        </w:rPr>
        <w:t xml:space="preserve"> – </w:t>
      </w:r>
      <w:proofErr w:type="spellStart"/>
      <w:r w:rsidRPr="00425B2B">
        <w:rPr>
          <w:rFonts w:ascii="Times New Roman" w:eastAsia="Times New Roman" w:hAnsi="Times New Roman"/>
          <w:sz w:val="24"/>
          <w:szCs w:val="24"/>
          <w:lang w:val="ru-RU"/>
        </w:rPr>
        <w:t>скляних</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стаканів</w:t>
      </w:r>
      <w:proofErr w:type="spellEnd"/>
      <w:r w:rsidRPr="00425B2B">
        <w:rPr>
          <w:rFonts w:ascii="Times New Roman" w:eastAsia="Times New Roman" w:hAnsi="Times New Roman"/>
          <w:sz w:val="24"/>
          <w:szCs w:val="24"/>
          <w:lang w:val="ru-RU"/>
        </w:rPr>
        <w:t xml:space="preserve"> для кожного учасника та кожного тренера;</w:t>
      </w:r>
    </w:p>
    <w:p w14:paraId="28A881F0" w14:textId="77777777" w:rsidR="00425B2B" w:rsidRPr="00425B2B" w:rsidRDefault="00425B2B"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sz w:val="24"/>
          <w:szCs w:val="24"/>
          <w:lang w:val="ru-RU"/>
        </w:rPr>
        <w:t>забезпечити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прибирання</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конференц</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зали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під</w:t>
      </w:r>
      <w:proofErr w:type="spellEnd"/>
      <w:r w:rsidRPr="00425B2B">
        <w:rPr>
          <w:rFonts w:ascii="Times New Roman" w:eastAsia="Times New Roman" w:hAnsi="Times New Roman"/>
          <w:sz w:val="24"/>
          <w:szCs w:val="24"/>
          <w:lang w:val="ru-RU"/>
        </w:rPr>
        <w:t xml:space="preserve"> час </w:t>
      </w:r>
      <w:proofErr w:type="spellStart"/>
      <w:r w:rsidRPr="00425B2B">
        <w:rPr>
          <w:rFonts w:ascii="Times New Roman" w:eastAsia="Times New Roman" w:hAnsi="Times New Roman"/>
          <w:sz w:val="24"/>
          <w:szCs w:val="24"/>
          <w:lang w:val="ru-RU"/>
        </w:rPr>
        <w:t>обіду</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після</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завершення</w:t>
      </w:r>
      <w:proofErr w:type="spellEnd"/>
      <w:r w:rsidRPr="00425B2B">
        <w:rPr>
          <w:rFonts w:ascii="Times New Roman" w:eastAsia="Times New Roman" w:hAnsi="Times New Roman"/>
          <w:sz w:val="24"/>
          <w:szCs w:val="24"/>
          <w:lang w:val="ru-RU"/>
        </w:rPr>
        <w:t xml:space="preserve"> заходу;</w:t>
      </w:r>
    </w:p>
    <w:p w14:paraId="638D9154" w14:textId="77777777" w:rsidR="00425B2B" w:rsidRPr="00425B2B" w:rsidRDefault="00425B2B"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sz w:val="24"/>
          <w:szCs w:val="24"/>
          <w:lang w:val="ru-RU"/>
        </w:rPr>
        <w:t>забезпечити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інформування</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учасників</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тренінгу</w:t>
      </w:r>
      <w:proofErr w:type="spellEnd"/>
      <w:r w:rsidRPr="00425B2B">
        <w:rPr>
          <w:rFonts w:ascii="Times New Roman" w:eastAsia="Times New Roman" w:hAnsi="Times New Roman"/>
          <w:sz w:val="24"/>
          <w:szCs w:val="24"/>
          <w:lang w:val="ru-RU"/>
        </w:rPr>
        <w:t xml:space="preserve"> про час </w:t>
      </w:r>
      <w:proofErr w:type="spellStart"/>
      <w:r w:rsidRPr="00425B2B">
        <w:rPr>
          <w:rFonts w:ascii="Times New Roman" w:eastAsia="Times New Roman" w:hAnsi="Times New Roman"/>
          <w:sz w:val="24"/>
          <w:szCs w:val="24"/>
          <w:lang w:val="ru-RU"/>
        </w:rPr>
        <w:t>звільнення</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номерів</w:t>
      </w:r>
      <w:proofErr w:type="spellEnd"/>
      <w:r w:rsidRPr="00425B2B">
        <w:rPr>
          <w:rFonts w:ascii="Times New Roman" w:eastAsia="Times New Roman" w:hAnsi="Times New Roman"/>
          <w:sz w:val="24"/>
          <w:szCs w:val="24"/>
          <w:lang w:val="ru-RU"/>
        </w:rPr>
        <w:t xml:space="preserve"> в </w:t>
      </w:r>
      <w:proofErr w:type="spellStart"/>
      <w:r w:rsidRPr="00425B2B">
        <w:rPr>
          <w:rFonts w:ascii="Times New Roman" w:eastAsia="Times New Roman" w:hAnsi="Times New Roman"/>
          <w:sz w:val="24"/>
          <w:szCs w:val="24"/>
          <w:lang w:val="ru-RU"/>
        </w:rPr>
        <w:t>останній</w:t>
      </w:r>
      <w:proofErr w:type="spellEnd"/>
      <w:r w:rsidRPr="00425B2B">
        <w:rPr>
          <w:rFonts w:ascii="Times New Roman" w:eastAsia="Times New Roman" w:hAnsi="Times New Roman"/>
          <w:sz w:val="24"/>
          <w:szCs w:val="24"/>
          <w:lang w:val="ru-RU"/>
        </w:rPr>
        <w:t xml:space="preserve"> день заходу </w:t>
      </w:r>
      <w:proofErr w:type="spellStart"/>
      <w:r w:rsidRPr="00425B2B">
        <w:rPr>
          <w:rFonts w:ascii="Times New Roman" w:eastAsia="Times New Roman" w:hAnsi="Times New Roman"/>
          <w:sz w:val="24"/>
          <w:szCs w:val="24"/>
          <w:lang w:val="ru-RU"/>
        </w:rPr>
        <w:t>або</w:t>
      </w:r>
      <w:proofErr w:type="spellEnd"/>
      <w:r w:rsidRPr="00425B2B">
        <w:rPr>
          <w:rFonts w:ascii="Times New Roman" w:eastAsia="Times New Roman" w:hAnsi="Times New Roman"/>
          <w:sz w:val="24"/>
          <w:szCs w:val="24"/>
          <w:lang w:val="ru-RU"/>
        </w:rPr>
        <w:t xml:space="preserve"> в </w:t>
      </w:r>
      <w:proofErr w:type="spellStart"/>
      <w:r w:rsidRPr="00425B2B">
        <w:rPr>
          <w:rFonts w:ascii="Times New Roman" w:eastAsia="Times New Roman" w:hAnsi="Times New Roman"/>
          <w:sz w:val="24"/>
          <w:szCs w:val="24"/>
          <w:lang w:val="ru-RU"/>
        </w:rPr>
        <w:t>останній</w:t>
      </w:r>
      <w:proofErr w:type="spellEnd"/>
      <w:r w:rsidRPr="00425B2B">
        <w:rPr>
          <w:rFonts w:ascii="Times New Roman" w:eastAsia="Times New Roman" w:hAnsi="Times New Roman"/>
          <w:sz w:val="24"/>
          <w:szCs w:val="24"/>
          <w:lang w:val="ru-RU"/>
        </w:rPr>
        <w:t xml:space="preserve"> день </w:t>
      </w:r>
      <w:proofErr w:type="spellStart"/>
      <w:r w:rsidRPr="00425B2B">
        <w:rPr>
          <w:rFonts w:ascii="Times New Roman" w:eastAsia="Times New Roman" w:hAnsi="Times New Roman"/>
          <w:sz w:val="24"/>
          <w:szCs w:val="24"/>
          <w:lang w:val="ru-RU"/>
        </w:rPr>
        <w:t>проживання</w:t>
      </w:r>
      <w:proofErr w:type="spellEnd"/>
      <w:r w:rsidRPr="00425B2B">
        <w:rPr>
          <w:rFonts w:ascii="Times New Roman" w:eastAsia="Times New Roman" w:hAnsi="Times New Roman"/>
          <w:sz w:val="24"/>
          <w:szCs w:val="24"/>
          <w:lang w:val="ru-RU"/>
        </w:rPr>
        <w:t xml:space="preserve"> в </w:t>
      </w:r>
      <w:proofErr w:type="spellStart"/>
      <w:r w:rsidRPr="00425B2B">
        <w:rPr>
          <w:rFonts w:ascii="Times New Roman" w:eastAsia="Times New Roman" w:hAnsi="Times New Roman"/>
          <w:sz w:val="24"/>
          <w:szCs w:val="24"/>
          <w:lang w:val="ru-RU"/>
        </w:rPr>
        <w:t>готелі</w:t>
      </w:r>
      <w:proofErr w:type="spellEnd"/>
      <w:r w:rsidRPr="00425B2B">
        <w:rPr>
          <w:rFonts w:ascii="Times New Roman" w:eastAsia="Times New Roman" w:hAnsi="Times New Roman"/>
          <w:sz w:val="24"/>
          <w:szCs w:val="24"/>
          <w:lang w:val="ru-RU"/>
        </w:rPr>
        <w:t>;</w:t>
      </w:r>
    </w:p>
    <w:p w14:paraId="490D25BF" w14:textId="77777777" w:rsidR="00425B2B" w:rsidRPr="00425B2B" w:rsidRDefault="00425B2B"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sz w:val="24"/>
          <w:szCs w:val="24"/>
          <w:lang w:val="ru-RU"/>
        </w:rPr>
        <w:t>забезпечити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щоденну</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реєстрацію</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учасників</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консультування</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учасників</w:t>
      </w:r>
      <w:proofErr w:type="spellEnd"/>
      <w:r w:rsidRPr="00425B2B">
        <w:rPr>
          <w:rFonts w:ascii="Times New Roman" w:eastAsia="Times New Roman" w:hAnsi="Times New Roman"/>
          <w:sz w:val="24"/>
          <w:szCs w:val="24"/>
          <w:lang w:val="ru-RU"/>
        </w:rPr>
        <w:t xml:space="preserve"> по </w:t>
      </w:r>
      <w:proofErr w:type="spellStart"/>
      <w:r w:rsidRPr="00425B2B">
        <w:rPr>
          <w:rFonts w:ascii="Times New Roman" w:eastAsia="Times New Roman" w:hAnsi="Times New Roman"/>
          <w:sz w:val="24"/>
          <w:szCs w:val="24"/>
          <w:lang w:val="ru-RU"/>
        </w:rPr>
        <w:t>всім</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організаційним</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питанням</w:t>
      </w:r>
      <w:proofErr w:type="spellEnd"/>
      <w:r w:rsidRPr="00425B2B">
        <w:rPr>
          <w:rFonts w:ascii="Times New Roman" w:eastAsia="Times New Roman" w:hAnsi="Times New Roman"/>
          <w:sz w:val="24"/>
          <w:szCs w:val="24"/>
          <w:lang w:val="ru-RU"/>
        </w:rPr>
        <w:t>;</w:t>
      </w:r>
    </w:p>
    <w:p w14:paraId="186DEF40" w14:textId="77777777" w:rsidR="00425B2B" w:rsidRPr="00425B2B" w:rsidRDefault="00425B2B"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sz w:val="24"/>
          <w:szCs w:val="24"/>
          <w:lang w:val="ru-RU"/>
        </w:rPr>
        <w:t>забезпечити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координацію</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роботи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обслуговуючого</w:t>
      </w:r>
      <w:proofErr w:type="spellEnd"/>
      <w:r w:rsidRPr="00425B2B">
        <w:rPr>
          <w:rFonts w:ascii="Times New Roman" w:eastAsia="Times New Roman" w:hAnsi="Times New Roman"/>
          <w:sz w:val="24"/>
          <w:szCs w:val="24"/>
          <w:lang w:val="ru-RU"/>
        </w:rPr>
        <w:t xml:space="preserve"> персоналу </w:t>
      </w:r>
      <w:proofErr w:type="spellStart"/>
      <w:r w:rsidRPr="00425B2B">
        <w:rPr>
          <w:rFonts w:ascii="Times New Roman" w:eastAsia="Times New Roman" w:hAnsi="Times New Roman"/>
          <w:sz w:val="24"/>
          <w:szCs w:val="24"/>
          <w:lang w:val="ru-RU"/>
        </w:rPr>
        <w:t>готелю</w:t>
      </w:r>
      <w:proofErr w:type="spellEnd"/>
      <w:r w:rsidRPr="00425B2B">
        <w:rPr>
          <w:rFonts w:ascii="Times New Roman" w:eastAsia="Times New Roman" w:hAnsi="Times New Roman"/>
          <w:sz w:val="24"/>
          <w:szCs w:val="24"/>
          <w:lang w:val="ru-RU"/>
        </w:rPr>
        <w:t xml:space="preserve"> та ресторану;</w:t>
      </w:r>
    </w:p>
    <w:p w14:paraId="4C801C14" w14:textId="77777777" w:rsidR="00425B2B" w:rsidRPr="00425B2B" w:rsidRDefault="00425B2B"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sz w:val="24"/>
          <w:szCs w:val="24"/>
          <w:lang w:val="ru-RU"/>
        </w:rPr>
        <w:t>здійснити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фотозйомку</w:t>
      </w:r>
      <w:proofErr w:type="spellEnd"/>
      <w:r w:rsidRPr="00425B2B">
        <w:rPr>
          <w:rFonts w:ascii="Times New Roman" w:eastAsia="Times New Roman" w:hAnsi="Times New Roman"/>
          <w:sz w:val="24"/>
          <w:szCs w:val="24"/>
          <w:lang w:val="ru-RU"/>
        </w:rPr>
        <w:t xml:space="preserve"> </w:t>
      </w:r>
      <w:proofErr w:type="gramStart"/>
      <w:r w:rsidRPr="00425B2B">
        <w:rPr>
          <w:rFonts w:ascii="Times New Roman" w:eastAsia="Times New Roman" w:hAnsi="Times New Roman"/>
          <w:sz w:val="24"/>
          <w:szCs w:val="24"/>
          <w:lang w:val="ru-RU"/>
        </w:rPr>
        <w:t>заходу  (</w:t>
      </w:r>
      <w:proofErr w:type="spellStart"/>
      <w:proofErr w:type="gramEnd"/>
      <w:r w:rsidRPr="00425B2B">
        <w:rPr>
          <w:rFonts w:ascii="Times New Roman" w:eastAsia="Times New Roman" w:hAnsi="Times New Roman"/>
          <w:sz w:val="24"/>
          <w:szCs w:val="24"/>
          <w:lang w:val="ru-RU"/>
        </w:rPr>
        <w:t>непрофесійна</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можливо</w:t>
      </w:r>
      <w:proofErr w:type="spellEnd"/>
      <w:r w:rsidRPr="00425B2B">
        <w:rPr>
          <w:rFonts w:ascii="Times New Roman" w:eastAsia="Times New Roman" w:hAnsi="Times New Roman"/>
          <w:sz w:val="24"/>
          <w:szCs w:val="24"/>
          <w:lang w:val="ru-RU"/>
        </w:rPr>
        <w:t xml:space="preserve"> на телефон) та надання </w:t>
      </w:r>
      <w:proofErr w:type="spellStart"/>
      <w:r w:rsidRPr="00425B2B">
        <w:rPr>
          <w:rFonts w:ascii="Times New Roman" w:eastAsia="Times New Roman" w:hAnsi="Times New Roman"/>
          <w:sz w:val="24"/>
          <w:szCs w:val="24"/>
          <w:lang w:val="ru-RU"/>
        </w:rPr>
        <w:t>фотозвіту</w:t>
      </w:r>
      <w:proofErr w:type="spellEnd"/>
      <w:r w:rsidRPr="00425B2B">
        <w:rPr>
          <w:rFonts w:ascii="Times New Roman" w:eastAsia="Times New Roman" w:hAnsi="Times New Roman"/>
          <w:sz w:val="24"/>
          <w:szCs w:val="24"/>
          <w:lang w:val="ru-RU"/>
        </w:rPr>
        <w:t xml:space="preserve"> по </w:t>
      </w:r>
      <w:proofErr w:type="spellStart"/>
      <w:r w:rsidRPr="00425B2B">
        <w:rPr>
          <w:rFonts w:ascii="Times New Roman" w:eastAsia="Times New Roman" w:hAnsi="Times New Roman"/>
          <w:sz w:val="24"/>
          <w:szCs w:val="24"/>
          <w:lang w:val="ru-RU"/>
        </w:rPr>
        <w:t>закінченню</w:t>
      </w:r>
      <w:proofErr w:type="spellEnd"/>
      <w:r w:rsidRPr="00425B2B">
        <w:rPr>
          <w:rFonts w:ascii="Times New Roman" w:eastAsia="Times New Roman" w:hAnsi="Times New Roman"/>
          <w:sz w:val="24"/>
          <w:szCs w:val="24"/>
          <w:lang w:val="ru-RU"/>
        </w:rPr>
        <w:t xml:space="preserve"> заходу;</w:t>
      </w:r>
    </w:p>
    <w:p w14:paraId="69C1FD16" w14:textId="77777777" w:rsidR="00425B2B" w:rsidRPr="00425B2B" w:rsidRDefault="00425B2B" w:rsidP="009D499E">
      <w:pPr>
        <w:pStyle w:val="a8"/>
        <w:numPr>
          <w:ilvl w:val="0"/>
          <w:numId w:val="15"/>
        </w:numPr>
        <w:tabs>
          <w:tab w:val="left" w:pos="993"/>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sz w:val="24"/>
          <w:szCs w:val="24"/>
          <w:lang w:val="ru-RU"/>
        </w:rPr>
        <w:t>забезпечити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оперативне</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реагування</w:t>
      </w:r>
      <w:proofErr w:type="spellEnd"/>
      <w:r w:rsidRPr="00425B2B">
        <w:rPr>
          <w:rFonts w:ascii="Times New Roman" w:eastAsia="Times New Roman" w:hAnsi="Times New Roman"/>
          <w:sz w:val="24"/>
          <w:szCs w:val="24"/>
          <w:lang w:val="ru-RU"/>
        </w:rPr>
        <w:t xml:space="preserve"> на </w:t>
      </w:r>
      <w:proofErr w:type="spellStart"/>
      <w:r w:rsidRPr="00425B2B">
        <w:rPr>
          <w:rFonts w:ascii="Times New Roman" w:eastAsia="Times New Roman" w:hAnsi="Times New Roman"/>
          <w:sz w:val="24"/>
          <w:szCs w:val="24"/>
          <w:lang w:val="ru-RU"/>
        </w:rPr>
        <w:t>зауваження</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представників</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Замовника</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учасників</w:t>
      </w:r>
      <w:proofErr w:type="spellEnd"/>
      <w:r w:rsidRPr="00425B2B">
        <w:rPr>
          <w:rFonts w:ascii="Times New Roman" w:eastAsia="Times New Roman" w:hAnsi="Times New Roman"/>
          <w:sz w:val="24"/>
          <w:szCs w:val="24"/>
          <w:lang w:val="ru-RU"/>
        </w:rPr>
        <w:t xml:space="preserve"> заходу та </w:t>
      </w:r>
      <w:proofErr w:type="spellStart"/>
      <w:r w:rsidRPr="00425B2B">
        <w:rPr>
          <w:rFonts w:ascii="Times New Roman" w:eastAsia="Times New Roman" w:hAnsi="Times New Roman"/>
          <w:sz w:val="24"/>
          <w:szCs w:val="24"/>
          <w:lang w:val="ru-RU"/>
        </w:rPr>
        <w:t>усунення</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всіх</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недоліків</w:t>
      </w:r>
      <w:proofErr w:type="spellEnd"/>
      <w:r w:rsidRPr="00425B2B">
        <w:rPr>
          <w:rFonts w:ascii="Times New Roman" w:eastAsia="Times New Roman" w:hAnsi="Times New Roman"/>
          <w:sz w:val="24"/>
          <w:szCs w:val="24"/>
          <w:lang w:val="ru-RU"/>
        </w:rPr>
        <w:t xml:space="preserve"> у </w:t>
      </w:r>
      <w:proofErr w:type="spellStart"/>
      <w:r w:rsidRPr="00425B2B">
        <w:rPr>
          <w:rFonts w:ascii="Times New Roman" w:eastAsia="Times New Roman" w:hAnsi="Times New Roman"/>
          <w:sz w:val="24"/>
          <w:szCs w:val="24"/>
          <w:lang w:val="ru-RU"/>
        </w:rPr>
        <w:t>разі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їх</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виявлення</w:t>
      </w:r>
      <w:proofErr w:type="spellEnd"/>
      <w:r w:rsidRPr="00425B2B">
        <w:rPr>
          <w:rFonts w:ascii="Times New Roman" w:eastAsia="Times New Roman" w:hAnsi="Times New Roman"/>
          <w:sz w:val="24"/>
          <w:szCs w:val="24"/>
          <w:lang w:val="ru-RU"/>
        </w:rPr>
        <w:t>;</w:t>
      </w:r>
    </w:p>
    <w:p w14:paraId="52171C51" w14:textId="77777777" w:rsidR="00425B2B" w:rsidRPr="00425B2B" w:rsidRDefault="00425B2B" w:rsidP="009D499E">
      <w:pPr>
        <w:pStyle w:val="a8"/>
        <w:numPr>
          <w:ilvl w:val="0"/>
          <w:numId w:val="15"/>
        </w:numPr>
        <w:tabs>
          <w:tab w:val="left" w:pos="993"/>
        </w:tabs>
        <w:ind w:left="142" w:firstLine="567"/>
        <w:jc w:val="both"/>
        <w:rPr>
          <w:sz w:val="24"/>
          <w:szCs w:val="24"/>
          <w:lang w:val="ru-RU"/>
        </w:rPr>
      </w:pPr>
      <w:r w:rsidRPr="00425B2B">
        <w:rPr>
          <w:rFonts w:ascii="Times New Roman" w:eastAsia="Times New Roman" w:hAnsi="Times New Roman"/>
          <w:sz w:val="24"/>
          <w:szCs w:val="24"/>
          <w:lang w:val="ru-RU"/>
        </w:rPr>
        <w:lastRenderedPageBreak/>
        <w:t xml:space="preserve">забезпечення </w:t>
      </w:r>
      <w:proofErr w:type="spellStart"/>
      <w:r w:rsidRPr="00425B2B">
        <w:rPr>
          <w:rFonts w:ascii="Times New Roman" w:eastAsia="Times New Roman" w:hAnsi="Times New Roman"/>
          <w:sz w:val="24"/>
          <w:szCs w:val="24"/>
          <w:lang w:val="ru-RU"/>
        </w:rPr>
        <w:t>оперативної</w:t>
      </w:r>
      <w:proofErr w:type="spellEnd"/>
      <w:r w:rsidRPr="00425B2B">
        <w:rPr>
          <w:rFonts w:ascii="Times New Roman" w:eastAsia="Times New Roman" w:hAnsi="Times New Roman"/>
          <w:sz w:val="24"/>
          <w:szCs w:val="24"/>
          <w:lang w:val="ru-RU"/>
        </w:rPr>
        <w:t xml:space="preserve"> перестановки </w:t>
      </w:r>
      <w:proofErr w:type="spellStart"/>
      <w:r w:rsidRPr="00425B2B">
        <w:rPr>
          <w:rFonts w:ascii="Times New Roman" w:eastAsia="Times New Roman" w:hAnsi="Times New Roman"/>
          <w:sz w:val="24"/>
          <w:szCs w:val="24"/>
          <w:lang w:val="ru-RU"/>
        </w:rPr>
        <w:t>столів</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стільців</w:t>
      </w:r>
      <w:proofErr w:type="spellEnd"/>
      <w:r w:rsidRPr="00425B2B">
        <w:rPr>
          <w:rFonts w:ascii="Times New Roman" w:eastAsia="Times New Roman" w:hAnsi="Times New Roman"/>
          <w:sz w:val="24"/>
          <w:szCs w:val="24"/>
          <w:lang w:val="ru-RU"/>
        </w:rPr>
        <w:t xml:space="preserve"> в </w:t>
      </w:r>
      <w:proofErr w:type="spellStart"/>
      <w:r w:rsidRPr="00425B2B">
        <w:rPr>
          <w:rFonts w:ascii="Times New Roman" w:eastAsia="Times New Roman" w:hAnsi="Times New Roman"/>
          <w:sz w:val="24"/>
          <w:szCs w:val="24"/>
          <w:lang w:val="ru-RU"/>
        </w:rPr>
        <w:t>конференц</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залі</w:t>
      </w:r>
      <w:proofErr w:type="spellEnd"/>
      <w:r w:rsidRPr="00425B2B">
        <w:rPr>
          <w:rFonts w:ascii="Times New Roman" w:eastAsia="Times New Roman" w:hAnsi="Times New Roman"/>
          <w:sz w:val="24"/>
          <w:szCs w:val="24"/>
          <w:lang w:val="ru-RU"/>
        </w:rPr>
        <w:t xml:space="preserve"> для </w:t>
      </w:r>
      <w:proofErr w:type="spellStart"/>
      <w:r w:rsidRPr="00425B2B">
        <w:rPr>
          <w:rFonts w:ascii="Times New Roman" w:eastAsia="Times New Roman" w:hAnsi="Times New Roman"/>
          <w:sz w:val="24"/>
          <w:szCs w:val="24"/>
          <w:lang w:val="ru-RU"/>
        </w:rPr>
        <w:t>зміни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розсадки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учасників</w:t>
      </w:r>
      <w:proofErr w:type="spellEnd"/>
      <w:r w:rsidRPr="00425B2B">
        <w:rPr>
          <w:rFonts w:ascii="Times New Roman" w:eastAsia="Times New Roman" w:hAnsi="Times New Roman"/>
          <w:sz w:val="24"/>
          <w:szCs w:val="24"/>
          <w:lang w:val="ru-RU"/>
        </w:rPr>
        <w:t xml:space="preserve"> за потреби </w:t>
      </w:r>
      <w:proofErr w:type="spellStart"/>
      <w:r w:rsidRPr="00425B2B">
        <w:rPr>
          <w:rFonts w:ascii="Times New Roman" w:eastAsia="Times New Roman" w:hAnsi="Times New Roman"/>
          <w:sz w:val="24"/>
          <w:szCs w:val="24"/>
          <w:lang w:val="ru-RU"/>
        </w:rPr>
        <w:t>Замовника</w:t>
      </w:r>
      <w:proofErr w:type="spellEnd"/>
      <w:r w:rsidRPr="00425B2B">
        <w:rPr>
          <w:rFonts w:ascii="Times New Roman" w:eastAsia="Times New Roman" w:hAnsi="Times New Roman"/>
          <w:sz w:val="24"/>
          <w:szCs w:val="24"/>
          <w:lang w:val="ru-RU"/>
        </w:rPr>
        <w:t xml:space="preserve">; </w:t>
      </w:r>
    </w:p>
    <w:p w14:paraId="5BA63BC5" w14:textId="77777777" w:rsidR="00425B2B" w:rsidRPr="00425B2B" w:rsidRDefault="00425B2B" w:rsidP="009D499E">
      <w:pPr>
        <w:pStyle w:val="a8"/>
        <w:numPr>
          <w:ilvl w:val="0"/>
          <w:numId w:val="15"/>
        </w:numPr>
        <w:tabs>
          <w:tab w:val="left" w:pos="993"/>
        </w:tabs>
        <w:ind w:left="142" w:firstLine="567"/>
        <w:jc w:val="both"/>
        <w:rPr>
          <w:sz w:val="24"/>
          <w:szCs w:val="24"/>
          <w:lang w:val="ru-RU"/>
        </w:rPr>
      </w:pPr>
      <w:proofErr w:type="spellStart"/>
      <w:r w:rsidRPr="00425B2B">
        <w:rPr>
          <w:rFonts w:ascii="Times New Roman" w:eastAsia="Times New Roman" w:hAnsi="Times New Roman"/>
          <w:sz w:val="24"/>
          <w:szCs w:val="24"/>
          <w:lang w:val="ru-RU"/>
        </w:rPr>
        <w:t>доставити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необхідну</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кількість</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стільців</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столів</w:t>
      </w:r>
      <w:proofErr w:type="spellEnd"/>
      <w:r w:rsidRPr="00425B2B">
        <w:rPr>
          <w:rFonts w:ascii="Times New Roman" w:eastAsia="Times New Roman" w:hAnsi="Times New Roman"/>
          <w:sz w:val="24"/>
          <w:szCs w:val="24"/>
          <w:lang w:val="ru-RU"/>
        </w:rPr>
        <w:t xml:space="preserve"> за </w:t>
      </w:r>
      <w:proofErr w:type="spellStart"/>
      <w:r w:rsidRPr="00425B2B">
        <w:rPr>
          <w:rFonts w:ascii="Times New Roman" w:eastAsia="Times New Roman" w:hAnsi="Times New Roman"/>
          <w:sz w:val="24"/>
          <w:szCs w:val="24"/>
          <w:lang w:val="ru-RU"/>
        </w:rPr>
        <w:t>необхідністю</w:t>
      </w:r>
      <w:proofErr w:type="spellEnd"/>
      <w:r w:rsidRPr="00425B2B">
        <w:rPr>
          <w:rFonts w:ascii="Times New Roman" w:eastAsia="Times New Roman" w:hAnsi="Times New Roman"/>
          <w:sz w:val="24"/>
          <w:szCs w:val="24"/>
          <w:lang w:val="ru-RU"/>
        </w:rPr>
        <w:t>;</w:t>
      </w:r>
    </w:p>
    <w:p w14:paraId="134FE76F" w14:textId="77777777" w:rsidR="00425B2B" w:rsidRPr="00425B2B" w:rsidRDefault="00425B2B" w:rsidP="009D499E">
      <w:pPr>
        <w:pStyle w:val="a8"/>
        <w:numPr>
          <w:ilvl w:val="0"/>
          <w:numId w:val="15"/>
        </w:numPr>
        <w:tabs>
          <w:tab w:val="left" w:pos="993"/>
        </w:tabs>
        <w:ind w:left="142" w:firstLine="567"/>
        <w:jc w:val="both"/>
        <w:rPr>
          <w:sz w:val="24"/>
          <w:szCs w:val="24"/>
          <w:lang w:val="ru-RU"/>
        </w:rPr>
      </w:pPr>
      <w:proofErr w:type="spellStart"/>
      <w:r w:rsidRPr="00425B2B">
        <w:rPr>
          <w:rFonts w:ascii="Times New Roman" w:eastAsia="Times New Roman" w:hAnsi="Times New Roman"/>
          <w:sz w:val="24"/>
          <w:szCs w:val="24"/>
          <w:lang w:val="ru-RU"/>
        </w:rPr>
        <w:t>забезпечити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супровід</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учасників</w:t>
      </w:r>
      <w:proofErr w:type="spellEnd"/>
      <w:r w:rsidRPr="00425B2B">
        <w:rPr>
          <w:rFonts w:ascii="Times New Roman" w:eastAsia="Times New Roman" w:hAnsi="Times New Roman"/>
          <w:sz w:val="24"/>
          <w:szCs w:val="24"/>
          <w:lang w:val="ru-RU"/>
        </w:rPr>
        <w:t xml:space="preserve"> заходу до </w:t>
      </w:r>
      <w:proofErr w:type="spellStart"/>
      <w:r w:rsidRPr="00425B2B">
        <w:rPr>
          <w:rFonts w:ascii="Times New Roman" w:eastAsia="Times New Roman" w:hAnsi="Times New Roman"/>
          <w:sz w:val="24"/>
          <w:szCs w:val="24"/>
          <w:lang w:val="ru-RU"/>
        </w:rPr>
        <w:t>місця</w:t>
      </w:r>
      <w:proofErr w:type="spellEnd"/>
      <w:r w:rsidRPr="00425B2B">
        <w:rPr>
          <w:rFonts w:ascii="Times New Roman" w:eastAsia="Times New Roman" w:hAnsi="Times New Roman"/>
          <w:sz w:val="24"/>
          <w:szCs w:val="24"/>
          <w:lang w:val="ru-RU"/>
        </w:rPr>
        <w:t xml:space="preserve"> проведення </w:t>
      </w:r>
      <w:proofErr w:type="spellStart"/>
      <w:r w:rsidRPr="00425B2B">
        <w:rPr>
          <w:rFonts w:ascii="Times New Roman" w:eastAsia="Times New Roman" w:hAnsi="Times New Roman"/>
          <w:sz w:val="24"/>
          <w:szCs w:val="24"/>
          <w:lang w:val="ru-RU"/>
        </w:rPr>
        <w:t>обідів</w:t>
      </w:r>
      <w:proofErr w:type="spellEnd"/>
      <w:r w:rsidRPr="00425B2B">
        <w:rPr>
          <w:rFonts w:ascii="Times New Roman" w:eastAsia="Times New Roman" w:hAnsi="Times New Roman"/>
          <w:sz w:val="24"/>
          <w:szCs w:val="24"/>
          <w:lang w:val="ru-RU"/>
        </w:rPr>
        <w:t>, кава-</w:t>
      </w:r>
      <w:proofErr w:type="spellStart"/>
      <w:r w:rsidRPr="00425B2B">
        <w:rPr>
          <w:rFonts w:ascii="Times New Roman" w:eastAsia="Times New Roman" w:hAnsi="Times New Roman"/>
          <w:sz w:val="24"/>
          <w:szCs w:val="24"/>
          <w:lang w:val="ru-RU"/>
        </w:rPr>
        <w:t>брейків</w:t>
      </w:r>
      <w:proofErr w:type="spellEnd"/>
      <w:r w:rsidRPr="00425B2B">
        <w:rPr>
          <w:rFonts w:ascii="Times New Roman" w:eastAsia="Times New Roman" w:hAnsi="Times New Roman"/>
          <w:sz w:val="24"/>
          <w:szCs w:val="24"/>
          <w:lang w:val="ru-RU"/>
        </w:rPr>
        <w:t xml:space="preserve"> та вечерь;</w:t>
      </w:r>
    </w:p>
    <w:p w14:paraId="7B6E5241" w14:textId="77777777" w:rsidR="00425B2B" w:rsidRPr="00425B2B" w:rsidRDefault="00425B2B" w:rsidP="009D499E">
      <w:pPr>
        <w:pStyle w:val="a8"/>
        <w:numPr>
          <w:ilvl w:val="0"/>
          <w:numId w:val="15"/>
        </w:numPr>
        <w:tabs>
          <w:tab w:val="left" w:pos="993"/>
        </w:tabs>
        <w:ind w:left="142" w:firstLine="567"/>
        <w:jc w:val="both"/>
        <w:rPr>
          <w:rFonts w:ascii="Times New Roman" w:hAnsi="Times New Roman"/>
          <w:sz w:val="24"/>
          <w:szCs w:val="24"/>
          <w:lang w:val="ru-RU"/>
        </w:rPr>
      </w:pPr>
      <w:proofErr w:type="spellStart"/>
      <w:r w:rsidRPr="00425B2B">
        <w:rPr>
          <w:rFonts w:ascii="Times New Roman" w:eastAsia="Times New Roman" w:hAnsi="Times New Roman"/>
          <w:sz w:val="24"/>
          <w:szCs w:val="24"/>
          <w:lang w:val="ru-RU"/>
        </w:rPr>
        <w:t>забезпечити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hAnsi="Times New Roman"/>
          <w:sz w:val="24"/>
          <w:szCs w:val="24"/>
          <w:shd w:val="clear" w:color="auto" w:fill="FFFFFF"/>
          <w:lang w:val="ru-RU"/>
        </w:rPr>
        <w:t>технічний</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супровід</w:t>
      </w:r>
      <w:proofErr w:type="spellEnd"/>
      <w:r w:rsidRPr="00425B2B">
        <w:rPr>
          <w:rFonts w:ascii="Times New Roman" w:hAnsi="Times New Roman"/>
          <w:sz w:val="24"/>
          <w:szCs w:val="24"/>
          <w:shd w:val="clear" w:color="auto" w:fill="FFFFFF"/>
          <w:lang w:val="ru-RU"/>
        </w:rPr>
        <w:t xml:space="preserve"> заходу в конференц-</w:t>
      </w:r>
      <w:proofErr w:type="spellStart"/>
      <w:r w:rsidRPr="00425B2B">
        <w:rPr>
          <w:rFonts w:ascii="Times New Roman" w:hAnsi="Times New Roman"/>
          <w:sz w:val="24"/>
          <w:szCs w:val="24"/>
          <w:shd w:val="clear" w:color="auto" w:fill="FFFFFF"/>
          <w:lang w:val="ru-RU"/>
        </w:rPr>
        <w:t>залі</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технічним</w:t>
      </w:r>
      <w:proofErr w:type="spellEnd"/>
      <w:r w:rsidRPr="00425B2B">
        <w:rPr>
          <w:rFonts w:ascii="Times New Roman" w:hAnsi="Times New Roman"/>
          <w:sz w:val="24"/>
          <w:szCs w:val="24"/>
          <w:shd w:val="clear" w:color="auto" w:fill="FFFFFF"/>
          <w:lang w:val="ru-RU"/>
        </w:rPr>
        <w:t xml:space="preserve"> персоналом для </w:t>
      </w:r>
      <w:proofErr w:type="spellStart"/>
      <w:r w:rsidRPr="00425B2B">
        <w:rPr>
          <w:rFonts w:ascii="Times New Roman" w:hAnsi="Times New Roman"/>
          <w:sz w:val="24"/>
          <w:szCs w:val="24"/>
          <w:shd w:val="clear" w:color="auto" w:fill="FFFFFF"/>
          <w:lang w:val="ru-RU"/>
        </w:rPr>
        <w:t>підключення</w:t>
      </w:r>
      <w:proofErr w:type="spellEnd"/>
      <w:r w:rsidRPr="00425B2B">
        <w:rPr>
          <w:rFonts w:ascii="Times New Roman" w:hAnsi="Times New Roman"/>
          <w:sz w:val="24"/>
          <w:szCs w:val="24"/>
          <w:shd w:val="clear" w:color="auto" w:fill="FFFFFF"/>
          <w:lang w:val="ru-RU"/>
        </w:rPr>
        <w:t xml:space="preserve"> та </w:t>
      </w:r>
      <w:proofErr w:type="spellStart"/>
      <w:r w:rsidRPr="00425B2B">
        <w:rPr>
          <w:rFonts w:ascii="Times New Roman" w:hAnsi="Times New Roman"/>
          <w:sz w:val="24"/>
          <w:szCs w:val="24"/>
          <w:shd w:val="clear" w:color="auto" w:fill="FFFFFF"/>
          <w:lang w:val="ru-RU"/>
        </w:rPr>
        <w:t>налаштування</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обладнання</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технічного</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супроводу</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роботи</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мультимедійної</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техніки</w:t>
      </w:r>
      <w:proofErr w:type="spellEnd"/>
      <w:r w:rsidRPr="00425B2B">
        <w:rPr>
          <w:rFonts w:ascii="Times New Roman" w:hAnsi="Times New Roman"/>
          <w:sz w:val="24"/>
          <w:szCs w:val="24"/>
          <w:shd w:val="clear" w:color="auto" w:fill="FFFFFF"/>
          <w:lang w:val="ru-RU"/>
        </w:rPr>
        <w:t xml:space="preserve"> та звукового </w:t>
      </w:r>
      <w:proofErr w:type="spellStart"/>
      <w:r w:rsidRPr="00425B2B">
        <w:rPr>
          <w:rFonts w:ascii="Times New Roman" w:hAnsi="Times New Roman"/>
          <w:sz w:val="24"/>
          <w:szCs w:val="24"/>
          <w:shd w:val="clear" w:color="auto" w:fill="FFFFFF"/>
          <w:lang w:val="ru-RU"/>
        </w:rPr>
        <w:t>обладнання</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допомоги</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учасникам</w:t>
      </w:r>
      <w:proofErr w:type="spellEnd"/>
      <w:r w:rsidRPr="00425B2B">
        <w:rPr>
          <w:rFonts w:ascii="Times New Roman" w:hAnsi="Times New Roman"/>
          <w:sz w:val="24"/>
          <w:szCs w:val="24"/>
          <w:shd w:val="clear" w:color="auto" w:fill="FFFFFF"/>
          <w:lang w:val="ru-RU"/>
        </w:rPr>
        <w:t xml:space="preserve"> у </w:t>
      </w:r>
      <w:proofErr w:type="spellStart"/>
      <w:r w:rsidRPr="00425B2B">
        <w:rPr>
          <w:rFonts w:ascii="Times New Roman" w:hAnsi="Times New Roman"/>
          <w:sz w:val="24"/>
          <w:szCs w:val="24"/>
          <w:shd w:val="clear" w:color="auto" w:fill="FFFFFF"/>
          <w:lang w:val="ru-RU"/>
        </w:rPr>
        <w:t>перемиканні</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слайдів</w:t>
      </w:r>
      <w:proofErr w:type="spellEnd"/>
      <w:r w:rsidRPr="00425B2B">
        <w:rPr>
          <w:rFonts w:ascii="Times New Roman" w:hAnsi="Times New Roman"/>
          <w:sz w:val="24"/>
          <w:szCs w:val="24"/>
          <w:shd w:val="clear" w:color="auto" w:fill="FFFFFF"/>
          <w:lang w:val="ru-RU"/>
        </w:rPr>
        <w:t xml:space="preserve"> та </w:t>
      </w:r>
      <w:proofErr w:type="spellStart"/>
      <w:r w:rsidRPr="00425B2B">
        <w:rPr>
          <w:rFonts w:ascii="Times New Roman" w:hAnsi="Times New Roman"/>
          <w:sz w:val="24"/>
          <w:szCs w:val="24"/>
          <w:shd w:val="clear" w:color="auto" w:fill="FFFFFF"/>
          <w:lang w:val="ru-RU"/>
        </w:rPr>
        <w:t>користуванням</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техніки</w:t>
      </w:r>
      <w:proofErr w:type="spellEnd"/>
      <w:r w:rsidRPr="00425B2B">
        <w:rPr>
          <w:rFonts w:ascii="Times New Roman" w:hAnsi="Times New Roman"/>
          <w:sz w:val="24"/>
          <w:szCs w:val="24"/>
          <w:shd w:val="clear" w:color="auto" w:fill="FFFFFF"/>
          <w:lang w:val="ru-RU"/>
        </w:rPr>
        <w:t xml:space="preserve">, забезпечення оперативного </w:t>
      </w:r>
      <w:proofErr w:type="spellStart"/>
      <w:r w:rsidRPr="00425B2B">
        <w:rPr>
          <w:rFonts w:ascii="Times New Roman" w:hAnsi="Times New Roman"/>
          <w:sz w:val="24"/>
          <w:szCs w:val="24"/>
          <w:shd w:val="clear" w:color="auto" w:fill="FFFFFF"/>
          <w:lang w:val="ru-RU"/>
        </w:rPr>
        <w:t>вирішення</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технічних</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питань</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забезпечити</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оперативне</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усунення</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технічних</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збоїв</w:t>
      </w:r>
      <w:proofErr w:type="spellEnd"/>
      <w:r w:rsidRPr="00425B2B">
        <w:rPr>
          <w:rFonts w:ascii="Times New Roman" w:hAnsi="Times New Roman"/>
          <w:sz w:val="24"/>
          <w:szCs w:val="24"/>
          <w:shd w:val="clear" w:color="auto" w:fill="FFFFFF"/>
          <w:lang w:val="ru-RU"/>
        </w:rPr>
        <w:t>;</w:t>
      </w:r>
    </w:p>
    <w:p w14:paraId="52568C03" w14:textId="77777777" w:rsidR="00425B2B" w:rsidRPr="00425B2B" w:rsidRDefault="00425B2B" w:rsidP="009D499E">
      <w:pPr>
        <w:pStyle w:val="a8"/>
        <w:numPr>
          <w:ilvl w:val="0"/>
          <w:numId w:val="15"/>
        </w:numPr>
        <w:tabs>
          <w:tab w:val="left" w:pos="993"/>
        </w:tabs>
        <w:ind w:left="142" w:right="-1" w:firstLine="567"/>
        <w:jc w:val="both"/>
        <w:rPr>
          <w:rFonts w:ascii="Times New Roman" w:hAnsi="Times New Roman"/>
          <w:sz w:val="24"/>
          <w:szCs w:val="24"/>
          <w:lang w:val="ru-RU"/>
        </w:rPr>
      </w:pPr>
      <w:proofErr w:type="spellStart"/>
      <w:r w:rsidRPr="00425B2B">
        <w:rPr>
          <w:rFonts w:ascii="Times New Roman" w:hAnsi="Times New Roman"/>
          <w:sz w:val="24"/>
          <w:szCs w:val="24"/>
          <w:lang w:val="ru-RU"/>
        </w:rPr>
        <w:t>забезпечити</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своєчасне</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внесення</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даних</w:t>
      </w:r>
      <w:proofErr w:type="spellEnd"/>
      <w:r w:rsidRPr="00425B2B">
        <w:rPr>
          <w:rFonts w:ascii="Times New Roman" w:hAnsi="Times New Roman"/>
          <w:sz w:val="24"/>
          <w:szCs w:val="24"/>
          <w:lang w:val="ru-RU"/>
        </w:rPr>
        <w:t xml:space="preserve"> про </w:t>
      </w:r>
      <w:proofErr w:type="spellStart"/>
      <w:r w:rsidRPr="00425B2B">
        <w:rPr>
          <w:rFonts w:ascii="Times New Roman" w:hAnsi="Times New Roman"/>
          <w:sz w:val="24"/>
          <w:szCs w:val="24"/>
          <w:lang w:val="ru-RU"/>
        </w:rPr>
        <w:t>присутність</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учасників</w:t>
      </w:r>
      <w:proofErr w:type="spellEnd"/>
      <w:r w:rsidRPr="00425B2B">
        <w:rPr>
          <w:rFonts w:ascii="Times New Roman" w:hAnsi="Times New Roman"/>
          <w:sz w:val="24"/>
          <w:szCs w:val="24"/>
          <w:lang w:val="ru-RU"/>
        </w:rPr>
        <w:t xml:space="preserve"> на </w:t>
      </w:r>
      <w:proofErr w:type="spellStart"/>
      <w:r w:rsidRPr="00425B2B">
        <w:rPr>
          <w:rFonts w:ascii="Times New Roman" w:hAnsi="Times New Roman"/>
          <w:sz w:val="24"/>
          <w:szCs w:val="24"/>
          <w:lang w:val="ru-RU"/>
        </w:rPr>
        <w:t>заході</w:t>
      </w:r>
      <w:proofErr w:type="spellEnd"/>
      <w:r w:rsidRPr="00425B2B">
        <w:rPr>
          <w:rFonts w:ascii="Times New Roman" w:hAnsi="Times New Roman"/>
          <w:sz w:val="24"/>
          <w:szCs w:val="24"/>
          <w:lang w:val="ru-RU"/>
        </w:rPr>
        <w:t xml:space="preserve"> в </w:t>
      </w:r>
      <w:proofErr w:type="spellStart"/>
      <w:r w:rsidRPr="00425B2B">
        <w:rPr>
          <w:rFonts w:ascii="Times New Roman" w:hAnsi="Times New Roman"/>
          <w:sz w:val="24"/>
          <w:szCs w:val="24"/>
          <w:lang w:val="ru-RU"/>
        </w:rPr>
        <w:t>системі</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обліку</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заходів</w:t>
      </w:r>
      <w:proofErr w:type="spellEnd"/>
      <w:r w:rsidRPr="00425B2B">
        <w:rPr>
          <w:rFonts w:ascii="Times New Roman" w:hAnsi="Times New Roman"/>
          <w:sz w:val="24"/>
          <w:szCs w:val="24"/>
          <w:lang w:val="ru-RU"/>
        </w:rPr>
        <w:t xml:space="preserve"> Центру</w:t>
      </w:r>
      <w:r w:rsidRPr="005D5F50">
        <w:rPr>
          <w:rFonts w:ascii="Times New Roman" w:hAnsi="Times New Roman"/>
          <w:sz w:val="24"/>
          <w:szCs w:val="24"/>
        </w:rPr>
        <w:t> Medical Education</w:t>
      </w:r>
      <w:r w:rsidRPr="00425B2B">
        <w:rPr>
          <w:rFonts w:ascii="Times New Roman" w:hAnsi="Times New Roman"/>
          <w:sz w:val="24"/>
          <w:szCs w:val="24"/>
          <w:lang w:val="ru-RU"/>
        </w:rPr>
        <w:t xml:space="preserve"> </w:t>
      </w:r>
      <w:r w:rsidRPr="005D5F50">
        <w:rPr>
          <w:rFonts w:ascii="Times New Roman" w:hAnsi="Times New Roman"/>
          <w:sz w:val="24"/>
          <w:szCs w:val="24"/>
        </w:rPr>
        <w:t>Data</w:t>
      </w:r>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далі</w:t>
      </w:r>
      <w:proofErr w:type="spellEnd"/>
      <w:r w:rsidRPr="00425B2B">
        <w:rPr>
          <w:rFonts w:ascii="Times New Roman" w:hAnsi="Times New Roman"/>
          <w:sz w:val="24"/>
          <w:szCs w:val="24"/>
          <w:lang w:val="ru-RU"/>
        </w:rPr>
        <w:t xml:space="preserve"> -</w:t>
      </w:r>
      <w:r w:rsidRPr="005D5F50">
        <w:rPr>
          <w:rFonts w:ascii="Times New Roman" w:hAnsi="Times New Roman"/>
          <w:sz w:val="24"/>
          <w:szCs w:val="24"/>
        </w:rPr>
        <w:t>MEDATA</w:t>
      </w:r>
      <w:r w:rsidRPr="00425B2B">
        <w:rPr>
          <w:rFonts w:ascii="Times New Roman" w:hAnsi="Times New Roman"/>
          <w:sz w:val="24"/>
          <w:szCs w:val="24"/>
          <w:lang w:val="ru-RU"/>
        </w:rPr>
        <w:t>);</w:t>
      </w:r>
    </w:p>
    <w:p w14:paraId="5D46276E" w14:textId="77777777" w:rsidR="00425B2B" w:rsidRPr="00425B2B" w:rsidRDefault="00425B2B" w:rsidP="009D499E">
      <w:pPr>
        <w:pStyle w:val="a8"/>
        <w:numPr>
          <w:ilvl w:val="0"/>
          <w:numId w:val="15"/>
        </w:numPr>
        <w:tabs>
          <w:tab w:val="left" w:pos="993"/>
        </w:tabs>
        <w:ind w:left="142" w:right="-1" w:firstLine="567"/>
        <w:jc w:val="both"/>
        <w:rPr>
          <w:rFonts w:ascii="Times New Roman" w:hAnsi="Times New Roman"/>
          <w:sz w:val="24"/>
          <w:szCs w:val="24"/>
          <w:lang w:val="ru-RU"/>
        </w:rPr>
      </w:pPr>
      <w:proofErr w:type="spellStart"/>
      <w:r w:rsidRPr="00425B2B">
        <w:rPr>
          <w:rFonts w:ascii="Times New Roman" w:hAnsi="Times New Roman"/>
          <w:sz w:val="24"/>
          <w:szCs w:val="24"/>
          <w:lang w:val="ru-RU"/>
        </w:rPr>
        <w:t>забезпечити</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допущення</w:t>
      </w:r>
      <w:proofErr w:type="spellEnd"/>
      <w:r w:rsidRPr="00425B2B">
        <w:rPr>
          <w:rFonts w:ascii="Times New Roman" w:hAnsi="Times New Roman"/>
          <w:sz w:val="24"/>
          <w:szCs w:val="24"/>
          <w:lang w:val="ru-RU"/>
        </w:rPr>
        <w:t xml:space="preserve"> </w:t>
      </w:r>
      <w:proofErr w:type="gramStart"/>
      <w:r w:rsidRPr="00425B2B">
        <w:rPr>
          <w:rFonts w:ascii="Times New Roman" w:hAnsi="Times New Roman"/>
          <w:sz w:val="24"/>
          <w:szCs w:val="24"/>
          <w:lang w:val="ru-RU"/>
        </w:rPr>
        <w:t>до заходу</w:t>
      </w:r>
      <w:proofErr w:type="gram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лише</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зареєстрованих</w:t>
      </w:r>
      <w:proofErr w:type="spellEnd"/>
      <w:r w:rsidRPr="00425B2B">
        <w:rPr>
          <w:rFonts w:ascii="Times New Roman" w:hAnsi="Times New Roman"/>
          <w:sz w:val="24"/>
          <w:szCs w:val="24"/>
          <w:lang w:val="ru-RU"/>
        </w:rPr>
        <w:t xml:space="preserve"> у списку </w:t>
      </w:r>
      <w:proofErr w:type="spellStart"/>
      <w:r w:rsidRPr="00425B2B">
        <w:rPr>
          <w:rFonts w:ascii="Times New Roman" w:hAnsi="Times New Roman"/>
          <w:sz w:val="24"/>
          <w:szCs w:val="24"/>
          <w:lang w:val="ru-RU"/>
        </w:rPr>
        <w:t>реєстрації</w:t>
      </w:r>
      <w:proofErr w:type="spellEnd"/>
      <w:r w:rsidRPr="00425B2B">
        <w:rPr>
          <w:rFonts w:ascii="Times New Roman" w:hAnsi="Times New Roman"/>
          <w:sz w:val="24"/>
          <w:szCs w:val="24"/>
          <w:lang w:val="ru-RU"/>
        </w:rPr>
        <w:t xml:space="preserve"> та </w:t>
      </w:r>
      <w:proofErr w:type="spellStart"/>
      <w:r w:rsidRPr="00425B2B">
        <w:rPr>
          <w:rFonts w:ascii="Times New Roman" w:hAnsi="Times New Roman"/>
          <w:sz w:val="24"/>
          <w:szCs w:val="24"/>
          <w:lang w:val="ru-RU"/>
        </w:rPr>
        <w:t>погоджених</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додатково</w:t>
      </w:r>
      <w:proofErr w:type="spellEnd"/>
      <w:r w:rsidRPr="00425B2B">
        <w:rPr>
          <w:rFonts w:ascii="Times New Roman" w:hAnsi="Times New Roman"/>
          <w:sz w:val="24"/>
          <w:szCs w:val="24"/>
          <w:lang w:val="ru-RU"/>
        </w:rPr>
        <w:t xml:space="preserve"> (у </w:t>
      </w:r>
      <w:proofErr w:type="spellStart"/>
      <w:r w:rsidRPr="00425B2B">
        <w:rPr>
          <w:rFonts w:ascii="Times New Roman" w:hAnsi="Times New Roman"/>
          <w:sz w:val="24"/>
          <w:szCs w:val="24"/>
          <w:lang w:val="ru-RU"/>
        </w:rPr>
        <w:t>разі</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наявності</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Замовником</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учасників</w:t>
      </w:r>
      <w:proofErr w:type="spellEnd"/>
      <w:r w:rsidRPr="00425B2B">
        <w:rPr>
          <w:rFonts w:ascii="Times New Roman" w:hAnsi="Times New Roman"/>
          <w:sz w:val="24"/>
          <w:szCs w:val="24"/>
          <w:lang w:val="ru-RU"/>
        </w:rPr>
        <w:t xml:space="preserve"> та </w:t>
      </w:r>
      <w:proofErr w:type="spellStart"/>
      <w:r w:rsidRPr="00425B2B">
        <w:rPr>
          <w:rFonts w:ascii="Times New Roman" w:hAnsi="Times New Roman"/>
          <w:sz w:val="24"/>
          <w:szCs w:val="24"/>
          <w:lang w:val="ru-RU"/>
        </w:rPr>
        <w:t>представників</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адміністративного</w:t>
      </w:r>
      <w:proofErr w:type="spellEnd"/>
      <w:r w:rsidRPr="00425B2B">
        <w:rPr>
          <w:rFonts w:ascii="Times New Roman" w:hAnsi="Times New Roman"/>
          <w:sz w:val="24"/>
          <w:szCs w:val="24"/>
          <w:lang w:val="ru-RU"/>
        </w:rPr>
        <w:t xml:space="preserve"> та </w:t>
      </w:r>
      <w:proofErr w:type="spellStart"/>
      <w:r w:rsidRPr="00425B2B">
        <w:rPr>
          <w:rFonts w:ascii="Times New Roman" w:hAnsi="Times New Roman"/>
          <w:sz w:val="24"/>
          <w:szCs w:val="24"/>
          <w:lang w:val="ru-RU"/>
        </w:rPr>
        <w:t>технічного</w:t>
      </w:r>
      <w:proofErr w:type="spellEnd"/>
      <w:r w:rsidRPr="00425B2B">
        <w:rPr>
          <w:rFonts w:ascii="Times New Roman" w:hAnsi="Times New Roman"/>
          <w:sz w:val="24"/>
          <w:szCs w:val="24"/>
          <w:lang w:val="ru-RU"/>
        </w:rPr>
        <w:t xml:space="preserve"> персоналу </w:t>
      </w:r>
      <w:proofErr w:type="spellStart"/>
      <w:r w:rsidRPr="00425B2B">
        <w:rPr>
          <w:rFonts w:ascii="Times New Roman" w:hAnsi="Times New Roman"/>
          <w:sz w:val="24"/>
          <w:szCs w:val="24"/>
          <w:lang w:val="ru-RU"/>
        </w:rPr>
        <w:t>готелю</w:t>
      </w:r>
      <w:proofErr w:type="spellEnd"/>
      <w:r w:rsidRPr="00425B2B">
        <w:rPr>
          <w:rFonts w:ascii="Times New Roman" w:hAnsi="Times New Roman"/>
          <w:sz w:val="24"/>
          <w:szCs w:val="24"/>
          <w:lang w:val="ru-RU"/>
        </w:rPr>
        <w:t>;</w:t>
      </w:r>
    </w:p>
    <w:p w14:paraId="676386B8" w14:textId="77777777" w:rsidR="00425B2B" w:rsidRPr="00425B2B" w:rsidRDefault="00425B2B" w:rsidP="009D499E">
      <w:pPr>
        <w:pStyle w:val="a8"/>
        <w:numPr>
          <w:ilvl w:val="0"/>
          <w:numId w:val="15"/>
        </w:numPr>
        <w:tabs>
          <w:tab w:val="left" w:pos="993"/>
        </w:tabs>
        <w:ind w:left="142" w:right="-1" w:firstLine="567"/>
        <w:jc w:val="both"/>
        <w:rPr>
          <w:rFonts w:ascii="Times New Roman" w:hAnsi="Times New Roman"/>
          <w:sz w:val="24"/>
          <w:szCs w:val="24"/>
          <w:shd w:val="clear" w:color="auto" w:fill="FFFFFF"/>
          <w:lang w:val="ru-RU"/>
        </w:rPr>
      </w:pPr>
      <w:proofErr w:type="spellStart"/>
      <w:r w:rsidRPr="00425B2B">
        <w:rPr>
          <w:rFonts w:ascii="Times New Roman" w:hAnsi="Times New Roman"/>
          <w:sz w:val="24"/>
          <w:szCs w:val="24"/>
          <w:shd w:val="clear" w:color="auto" w:fill="FFFFFF"/>
          <w:lang w:val="ru-RU"/>
        </w:rPr>
        <w:t>забезпечити</w:t>
      </w:r>
      <w:proofErr w:type="spellEnd"/>
      <w:r w:rsidRPr="00425B2B">
        <w:rPr>
          <w:rFonts w:ascii="Times New Roman" w:hAnsi="Times New Roman"/>
          <w:sz w:val="24"/>
          <w:szCs w:val="24"/>
          <w:shd w:val="clear" w:color="auto" w:fill="FFFFFF"/>
          <w:lang w:val="ru-RU"/>
        </w:rPr>
        <w:t xml:space="preserve"> друк </w:t>
      </w:r>
      <w:proofErr w:type="spellStart"/>
      <w:r w:rsidRPr="00425B2B">
        <w:rPr>
          <w:rFonts w:ascii="Times New Roman" w:hAnsi="Times New Roman"/>
          <w:sz w:val="24"/>
          <w:szCs w:val="24"/>
          <w:shd w:val="clear" w:color="auto" w:fill="FFFFFF"/>
          <w:lang w:val="ru-RU"/>
        </w:rPr>
        <w:t>табличок</w:t>
      </w:r>
      <w:proofErr w:type="spellEnd"/>
      <w:r w:rsidRPr="00425B2B">
        <w:rPr>
          <w:rFonts w:ascii="Times New Roman" w:hAnsi="Times New Roman"/>
          <w:sz w:val="24"/>
          <w:szCs w:val="24"/>
          <w:shd w:val="clear" w:color="auto" w:fill="FFFFFF"/>
          <w:lang w:val="ru-RU"/>
        </w:rPr>
        <w:t xml:space="preserve"> з ПІБ та </w:t>
      </w:r>
      <w:proofErr w:type="spellStart"/>
      <w:r w:rsidRPr="00425B2B">
        <w:rPr>
          <w:rFonts w:ascii="Times New Roman" w:hAnsi="Times New Roman"/>
          <w:sz w:val="24"/>
          <w:szCs w:val="24"/>
          <w:shd w:val="clear" w:color="auto" w:fill="FFFFFF"/>
          <w:lang w:val="ru-RU"/>
        </w:rPr>
        <w:t>посадою</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спікерів</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згідно</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офіційної</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програми</w:t>
      </w:r>
      <w:proofErr w:type="spellEnd"/>
      <w:r w:rsidRPr="00425B2B">
        <w:rPr>
          <w:rFonts w:ascii="Times New Roman" w:hAnsi="Times New Roman"/>
          <w:sz w:val="24"/>
          <w:szCs w:val="24"/>
          <w:shd w:val="clear" w:color="auto" w:fill="FFFFFF"/>
          <w:lang w:val="ru-RU"/>
        </w:rPr>
        <w:t xml:space="preserve"> заходу </w:t>
      </w:r>
      <w:proofErr w:type="spellStart"/>
      <w:r w:rsidRPr="00425B2B">
        <w:rPr>
          <w:rFonts w:ascii="Times New Roman" w:hAnsi="Times New Roman"/>
          <w:sz w:val="24"/>
          <w:szCs w:val="24"/>
          <w:shd w:val="clear" w:color="auto" w:fill="FFFFFF"/>
          <w:lang w:val="ru-RU"/>
        </w:rPr>
        <w:t>розміром</w:t>
      </w:r>
      <w:proofErr w:type="spellEnd"/>
      <w:r w:rsidRPr="00425B2B">
        <w:rPr>
          <w:rFonts w:ascii="Times New Roman" w:hAnsi="Times New Roman"/>
          <w:sz w:val="24"/>
          <w:szCs w:val="24"/>
          <w:shd w:val="clear" w:color="auto" w:fill="FFFFFF"/>
          <w:lang w:val="ru-RU"/>
        </w:rPr>
        <w:t xml:space="preserve"> 297мм*105мм;</w:t>
      </w:r>
    </w:p>
    <w:p w14:paraId="70341FED" w14:textId="77777777" w:rsidR="00425B2B" w:rsidRPr="00425B2B" w:rsidRDefault="00425B2B" w:rsidP="009D499E">
      <w:pPr>
        <w:pStyle w:val="a8"/>
        <w:numPr>
          <w:ilvl w:val="0"/>
          <w:numId w:val="15"/>
        </w:numPr>
        <w:tabs>
          <w:tab w:val="left" w:pos="993"/>
        </w:tabs>
        <w:ind w:left="142" w:right="-1" w:firstLine="567"/>
        <w:jc w:val="both"/>
        <w:rPr>
          <w:rFonts w:ascii="Times New Roman" w:hAnsi="Times New Roman"/>
          <w:sz w:val="24"/>
          <w:szCs w:val="24"/>
          <w:shd w:val="clear" w:color="auto" w:fill="FFFFFF"/>
          <w:lang w:val="ru-RU"/>
        </w:rPr>
      </w:pPr>
      <w:proofErr w:type="spellStart"/>
      <w:r w:rsidRPr="00425B2B">
        <w:rPr>
          <w:rFonts w:ascii="Times New Roman" w:hAnsi="Times New Roman"/>
          <w:sz w:val="24"/>
          <w:szCs w:val="24"/>
          <w:shd w:val="clear" w:color="auto" w:fill="FFFFFF"/>
          <w:lang w:val="ru-RU"/>
        </w:rPr>
        <w:t>забезпечити</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розстановку</w:t>
      </w:r>
      <w:proofErr w:type="spellEnd"/>
      <w:r w:rsidRPr="00425B2B">
        <w:rPr>
          <w:rFonts w:ascii="Times New Roman" w:hAnsi="Times New Roman"/>
          <w:sz w:val="24"/>
          <w:szCs w:val="24"/>
          <w:shd w:val="clear" w:color="auto" w:fill="FFFFFF"/>
          <w:lang w:val="ru-RU"/>
        </w:rPr>
        <w:t xml:space="preserve"> на столиках </w:t>
      </w:r>
      <w:proofErr w:type="spellStart"/>
      <w:r w:rsidRPr="00425B2B">
        <w:rPr>
          <w:rFonts w:ascii="Times New Roman" w:hAnsi="Times New Roman"/>
          <w:sz w:val="24"/>
          <w:szCs w:val="24"/>
          <w:shd w:val="clear" w:color="auto" w:fill="FFFFFF"/>
          <w:lang w:val="ru-RU"/>
        </w:rPr>
        <w:t>президії</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табличок</w:t>
      </w:r>
      <w:proofErr w:type="spellEnd"/>
      <w:r w:rsidRPr="00425B2B">
        <w:rPr>
          <w:rFonts w:ascii="Times New Roman" w:hAnsi="Times New Roman"/>
          <w:sz w:val="24"/>
          <w:szCs w:val="24"/>
          <w:shd w:val="clear" w:color="auto" w:fill="FFFFFF"/>
          <w:lang w:val="ru-RU"/>
        </w:rPr>
        <w:t xml:space="preserve"> з ПІБ та </w:t>
      </w:r>
      <w:proofErr w:type="spellStart"/>
      <w:r w:rsidRPr="00425B2B">
        <w:rPr>
          <w:rFonts w:ascii="Times New Roman" w:hAnsi="Times New Roman"/>
          <w:sz w:val="24"/>
          <w:szCs w:val="24"/>
          <w:shd w:val="clear" w:color="auto" w:fill="FFFFFF"/>
          <w:lang w:val="ru-RU"/>
        </w:rPr>
        <w:t>посадою</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спікерів</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згідно</w:t>
      </w:r>
      <w:proofErr w:type="spellEnd"/>
      <w:r w:rsidRPr="00425B2B">
        <w:rPr>
          <w:rFonts w:ascii="Times New Roman" w:hAnsi="Times New Roman"/>
          <w:sz w:val="24"/>
          <w:szCs w:val="24"/>
          <w:shd w:val="clear" w:color="auto" w:fill="FFFFFF"/>
          <w:lang w:val="ru-RU"/>
        </w:rPr>
        <w:t xml:space="preserve"> часу </w:t>
      </w:r>
      <w:proofErr w:type="spellStart"/>
      <w:r w:rsidRPr="00425B2B">
        <w:rPr>
          <w:rFonts w:ascii="Times New Roman" w:hAnsi="Times New Roman"/>
          <w:sz w:val="24"/>
          <w:szCs w:val="24"/>
          <w:shd w:val="clear" w:color="auto" w:fill="FFFFFF"/>
          <w:lang w:val="ru-RU"/>
        </w:rPr>
        <w:t>виступу</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відповідно</w:t>
      </w:r>
      <w:proofErr w:type="spellEnd"/>
      <w:r w:rsidRPr="00425B2B">
        <w:rPr>
          <w:rFonts w:ascii="Times New Roman" w:hAnsi="Times New Roman"/>
          <w:sz w:val="24"/>
          <w:szCs w:val="24"/>
          <w:shd w:val="clear" w:color="auto" w:fill="FFFFFF"/>
          <w:lang w:val="ru-RU"/>
        </w:rPr>
        <w:t xml:space="preserve"> до </w:t>
      </w:r>
      <w:proofErr w:type="spellStart"/>
      <w:r w:rsidRPr="00425B2B">
        <w:rPr>
          <w:rFonts w:ascii="Times New Roman" w:hAnsi="Times New Roman"/>
          <w:sz w:val="24"/>
          <w:szCs w:val="24"/>
          <w:shd w:val="clear" w:color="auto" w:fill="FFFFFF"/>
          <w:lang w:val="ru-RU"/>
        </w:rPr>
        <w:t>програми</w:t>
      </w:r>
      <w:proofErr w:type="spellEnd"/>
      <w:r w:rsidRPr="00425B2B">
        <w:rPr>
          <w:rFonts w:ascii="Times New Roman" w:hAnsi="Times New Roman"/>
          <w:sz w:val="24"/>
          <w:szCs w:val="24"/>
          <w:shd w:val="clear" w:color="auto" w:fill="FFFFFF"/>
          <w:lang w:val="ru-RU"/>
        </w:rPr>
        <w:t xml:space="preserve"> заходу;</w:t>
      </w:r>
    </w:p>
    <w:p w14:paraId="1AB9B432" w14:textId="77777777" w:rsidR="00425B2B" w:rsidRPr="00425B2B" w:rsidRDefault="00425B2B" w:rsidP="009D499E">
      <w:pPr>
        <w:pStyle w:val="a8"/>
        <w:numPr>
          <w:ilvl w:val="0"/>
          <w:numId w:val="15"/>
        </w:numPr>
        <w:tabs>
          <w:tab w:val="left" w:pos="993"/>
        </w:tabs>
        <w:ind w:left="142" w:right="-1" w:firstLine="567"/>
        <w:jc w:val="both"/>
        <w:rPr>
          <w:rFonts w:ascii="Times New Roman" w:hAnsi="Times New Roman"/>
          <w:sz w:val="24"/>
          <w:szCs w:val="24"/>
          <w:shd w:val="clear" w:color="auto" w:fill="FFFFFF"/>
          <w:lang w:val="ru-RU"/>
        </w:rPr>
      </w:pPr>
      <w:proofErr w:type="spellStart"/>
      <w:r w:rsidRPr="00425B2B">
        <w:rPr>
          <w:rFonts w:ascii="Times New Roman" w:hAnsi="Times New Roman"/>
          <w:sz w:val="24"/>
          <w:szCs w:val="24"/>
          <w:shd w:val="clear" w:color="auto" w:fill="FFFFFF"/>
          <w:lang w:val="ru-RU"/>
        </w:rPr>
        <w:t>обслуговуючий</w:t>
      </w:r>
      <w:proofErr w:type="spellEnd"/>
      <w:r w:rsidRPr="00425B2B">
        <w:rPr>
          <w:rFonts w:ascii="Times New Roman" w:hAnsi="Times New Roman"/>
          <w:sz w:val="24"/>
          <w:szCs w:val="24"/>
          <w:shd w:val="clear" w:color="auto" w:fill="FFFFFF"/>
          <w:lang w:val="ru-RU"/>
        </w:rPr>
        <w:t xml:space="preserve"> персонал, який </w:t>
      </w:r>
      <w:proofErr w:type="spellStart"/>
      <w:r w:rsidRPr="00425B2B">
        <w:rPr>
          <w:rFonts w:ascii="Times New Roman" w:hAnsi="Times New Roman"/>
          <w:sz w:val="24"/>
          <w:szCs w:val="24"/>
          <w:shd w:val="clear" w:color="auto" w:fill="FFFFFF"/>
          <w:lang w:val="ru-RU"/>
        </w:rPr>
        <w:t>здійснює</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реєстрацію</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учасників</w:t>
      </w:r>
      <w:proofErr w:type="spellEnd"/>
      <w:r w:rsidRPr="00425B2B">
        <w:rPr>
          <w:rFonts w:ascii="Times New Roman" w:hAnsi="Times New Roman"/>
          <w:sz w:val="24"/>
          <w:szCs w:val="24"/>
          <w:shd w:val="clear" w:color="auto" w:fill="FFFFFF"/>
          <w:lang w:val="ru-RU"/>
        </w:rPr>
        <w:t xml:space="preserve">, та персонал, який </w:t>
      </w:r>
      <w:proofErr w:type="spellStart"/>
      <w:r w:rsidRPr="00425B2B">
        <w:rPr>
          <w:rFonts w:ascii="Times New Roman" w:hAnsi="Times New Roman"/>
          <w:sz w:val="24"/>
          <w:szCs w:val="24"/>
          <w:shd w:val="clear" w:color="auto" w:fill="FFFFFF"/>
          <w:lang w:val="ru-RU"/>
        </w:rPr>
        <w:t>забезпечує</w:t>
      </w:r>
      <w:proofErr w:type="spellEnd"/>
      <w:r w:rsidRPr="00425B2B">
        <w:rPr>
          <w:rFonts w:ascii="Times New Roman" w:hAnsi="Times New Roman"/>
          <w:sz w:val="24"/>
          <w:szCs w:val="24"/>
          <w:shd w:val="clear" w:color="auto" w:fill="FFFFFF"/>
          <w:lang w:val="ru-RU"/>
        </w:rPr>
        <w:t xml:space="preserve"> передачу </w:t>
      </w:r>
      <w:proofErr w:type="spellStart"/>
      <w:r w:rsidRPr="00425B2B">
        <w:rPr>
          <w:rFonts w:ascii="Times New Roman" w:hAnsi="Times New Roman"/>
          <w:sz w:val="24"/>
          <w:szCs w:val="24"/>
          <w:shd w:val="clear" w:color="auto" w:fill="FFFFFF"/>
          <w:lang w:val="ru-RU"/>
        </w:rPr>
        <w:t>мікрофонів</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збір</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обробку</w:t>
      </w:r>
      <w:proofErr w:type="spellEnd"/>
      <w:r w:rsidRPr="00425B2B">
        <w:rPr>
          <w:rFonts w:ascii="Times New Roman" w:hAnsi="Times New Roman"/>
          <w:sz w:val="24"/>
          <w:szCs w:val="24"/>
          <w:shd w:val="clear" w:color="auto" w:fill="FFFFFF"/>
          <w:lang w:val="ru-RU"/>
        </w:rPr>
        <w:t xml:space="preserve"> та </w:t>
      </w:r>
      <w:proofErr w:type="spellStart"/>
      <w:r w:rsidRPr="00425B2B">
        <w:rPr>
          <w:rFonts w:ascii="Times New Roman" w:hAnsi="Times New Roman"/>
          <w:sz w:val="24"/>
          <w:szCs w:val="24"/>
          <w:shd w:val="clear" w:color="auto" w:fill="FFFFFF"/>
          <w:lang w:val="ru-RU"/>
        </w:rPr>
        <w:t>допомогу</w:t>
      </w:r>
      <w:proofErr w:type="spellEnd"/>
      <w:r w:rsidRPr="00425B2B">
        <w:rPr>
          <w:rFonts w:ascii="Times New Roman" w:hAnsi="Times New Roman"/>
          <w:sz w:val="24"/>
          <w:szCs w:val="24"/>
          <w:shd w:val="clear" w:color="auto" w:fill="FFFFFF"/>
          <w:lang w:val="ru-RU"/>
        </w:rPr>
        <w:t xml:space="preserve"> у </w:t>
      </w:r>
      <w:proofErr w:type="spellStart"/>
      <w:r w:rsidRPr="00425B2B">
        <w:rPr>
          <w:rFonts w:ascii="Times New Roman" w:hAnsi="Times New Roman"/>
          <w:sz w:val="24"/>
          <w:szCs w:val="24"/>
          <w:shd w:val="clear" w:color="auto" w:fill="FFFFFF"/>
          <w:lang w:val="ru-RU"/>
        </w:rPr>
        <w:t>виведенні</w:t>
      </w:r>
      <w:proofErr w:type="spellEnd"/>
      <w:r w:rsidRPr="00425B2B">
        <w:rPr>
          <w:rFonts w:ascii="Times New Roman" w:hAnsi="Times New Roman"/>
          <w:sz w:val="24"/>
          <w:szCs w:val="24"/>
          <w:shd w:val="clear" w:color="auto" w:fill="FFFFFF"/>
          <w:lang w:val="ru-RU"/>
        </w:rPr>
        <w:t xml:space="preserve"> та </w:t>
      </w:r>
      <w:proofErr w:type="spellStart"/>
      <w:r w:rsidRPr="00425B2B">
        <w:rPr>
          <w:rFonts w:ascii="Times New Roman" w:hAnsi="Times New Roman"/>
          <w:sz w:val="24"/>
          <w:szCs w:val="24"/>
          <w:shd w:val="clear" w:color="auto" w:fill="FFFFFF"/>
          <w:lang w:val="ru-RU"/>
        </w:rPr>
        <w:t>перемиканні</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слайдів</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повинні</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мати</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охайний</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зовнішній</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вигляд</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повинні</w:t>
      </w:r>
      <w:proofErr w:type="spellEnd"/>
      <w:r w:rsidRPr="00425B2B">
        <w:rPr>
          <w:rFonts w:ascii="Times New Roman" w:hAnsi="Times New Roman"/>
          <w:sz w:val="24"/>
          <w:szCs w:val="24"/>
          <w:shd w:val="clear" w:color="auto" w:fill="FFFFFF"/>
          <w:lang w:val="ru-RU"/>
        </w:rPr>
        <w:t xml:space="preserve"> бути </w:t>
      </w:r>
      <w:proofErr w:type="spellStart"/>
      <w:r w:rsidRPr="00425B2B">
        <w:rPr>
          <w:rFonts w:ascii="Times New Roman" w:hAnsi="Times New Roman"/>
          <w:sz w:val="24"/>
          <w:szCs w:val="24"/>
          <w:shd w:val="clear" w:color="auto" w:fill="FFFFFF"/>
          <w:lang w:val="ru-RU"/>
        </w:rPr>
        <w:t>одягнені</w:t>
      </w:r>
      <w:proofErr w:type="spellEnd"/>
      <w:r w:rsidRPr="00425B2B">
        <w:rPr>
          <w:rFonts w:ascii="Times New Roman" w:hAnsi="Times New Roman"/>
          <w:sz w:val="24"/>
          <w:szCs w:val="24"/>
          <w:shd w:val="clear" w:color="auto" w:fill="FFFFFF"/>
          <w:lang w:val="ru-RU"/>
        </w:rPr>
        <w:t xml:space="preserve"> в </w:t>
      </w:r>
      <w:proofErr w:type="spellStart"/>
      <w:r w:rsidRPr="00425B2B">
        <w:rPr>
          <w:rFonts w:ascii="Times New Roman" w:hAnsi="Times New Roman"/>
          <w:sz w:val="24"/>
          <w:szCs w:val="24"/>
          <w:shd w:val="clear" w:color="auto" w:fill="FFFFFF"/>
          <w:lang w:val="ru-RU"/>
        </w:rPr>
        <w:t>білі</w:t>
      </w:r>
      <w:proofErr w:type="spellEnd"/>
      <w:r w:rsidRPr="00425B2B">
        <w:rPr>
          <w:rFonts w:ascii="Times New Roman" w:hAnsi="Times New Roman"/>
          <w:sz w:val="24"/>
          <w:szCs w:val="24"/>
          <w:shd w:val="clear" w:color="auto" w:fill="FFFFFF"/>
          <w:lang w:val="ru-RU"/>
        </w:rPr>
        <w:t xml:space="preserve"> сорочки/блузки, </w:t>
      </w:r>
      <w:proofErr w:type="spellStart"/>
      <w:r w:rsidRPr="00425B2B">
        <w:rPr>
          <w:rFonts w:ascii="Times New Roman" w:hAnsi="Times New Roman"/>
          <w:sz w:val="24"/>
          <w:szCs w:val="24"/>
          <w:shd w:val="clear" w:color="auto" w:fill="FFFFFF"/>
          <w:lang w:val="ru-RU"/>
        </w:rPr>
        <w:t>однотонні</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штани</w:t>
      </w:r>
      <w:proofErr w:type="spellEnd"/>
      <w:r w:rsidRPr="00425B2B">
        <w:rPr>
          <w:rFonts w:ascii="Times New Roman" w:hAnsi="Times New Roman"/>
          <w:sz w:val="24"/>
          <w:szCs w:val="24"/>
          <w:shd w:val="clear" w:color="auto" w:fill="FFFFFF"/>
          <w:lang w:val="ru-RU"/>
        </w:rPr>
        <w:t xml:space="preserve"> (не </w:t>
      </w:r>
      <w:proofErr w:type="spellStart"/>
      <w:r w:rsidRPr="00425B2B">
        <w:rPr>
          <w:rFonts w:ascii="Times New Roman" w:hAnsi="Times New Roman"/>
          <w:sz w:val="24"/>
          <w:szCs w:val="24"/>
          <w:shd w:val="clear" w:color="auto" w:fill="FFFFFF"/>
          <w:lang w:val="ru-RU"/>
        </w:rPr>
        <w:t>джинси</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або</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спідницю</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довжиною</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нижче</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колін</w:t>
      </w:r>
      <w:proofErr w:type="spellEnd"/>
      <w:r w:rsidRPr="00425B2B">
        <w:rPr>
          <w:rFonts w:ascii="Times New Roman" w:hAnsi="Times New Roman"/>
          <w:sz w:val="24"/>
          <w:szCs w:val="24"/>
          <w:shd w:val="clear" w:color="auto" w:fill="FFFFFF"/>
          <w:lang w:val="ru-RU"/>
        </w:rPr>
        <w:t xml:space="preserve"> та </w:t>
      </w:r>
      <w:proofErr w:type="spellStart"/>
      <w:r w:rsidRPr="00425B2B">
        <w:rPr>
          <w:rFonts w:ascii="Times New Roman" w:hAnsi="Times New Roman"/>
          <w:sz w:val="24"/>
          <w:szCs w:val="24"/>
          <w:shd w:val="clear" w:color="auto" w:fill="FFFFFF"/>
          <w:lang w:val="ru-RU"/>
        </w:rPr>
        <w:t>туфлі</w:t>
      </w:r>
      <w:proofErr w:type="spellEnd"/>
      <w:r w:rsidRPr="00425B2B">
        <w:rPr>
          <w:rFonts w:ascii="Times New Roman" w:hAnsi="Times New Roman"/>
          <w:sz w:val="24"/>
          <w:szCs w:val="24"/>
          <w:shd w:val="clear" w:color="auto" w:fill="FFFFFF"/>
          <w:lang w:val="ru-RU"/>
        </w:rPr>
        <w:t>;</w:t>
      </w:r>
    </w:p>
    <w:p w14:paraId="6142A79F" w14:textId="77777777" w:rsidR="00425B2B" w:rsidRPr="00425B2B" w:rsidRDefault="00425B2B" w:rsidP="009D499E">
      <w:pPr>
        <w:pStyle w:val="a8"/>
        <w:numPr>
          <w:ilvl w:val="0"/>
          <w:numId w:val="15"/>
        </w:numPr>
        <w:tabs>
          <w:tab w:val="left" w:pos="993"/>
        </w:tabs>
        <w:ind w:left="142" w:right="-1" w:firstLine="567"/>
        <w:jc w:val="both"/>
        <w:rPr>
          <w:rFonts w:ascii="Times New Roman" w:hAnsi="Times New Roman"/>
          <w:sz w:val="24"/>
          <w:szCs w:val="24"/>
          <w:shd w:val="clear" w:color="auto" w:fill="FFFFFF"/>
          <w:lang w:val="ru-RU"/>
        </w:rPr>
      </w:pPr>
      <w:proofErr w:type="spellStart"/>
      <w:r w:rsidRPr="00425B2B">
        <w:rPr>
          <w:rFonts w:ascii="Times New Roman" w:hAnsi="Times New Roman"/>
          <w:sz w:val="24"/>
          <w:szCs w:val="24"/>
          <w:shd w:val="clear" w:color="auto" w:fill="FFFFFF"/>
          <w:lang w:val="ru-RU"/>
        </w:rPr>
        <w:t>обслуговуючий</w:t>
      </w:r>
      <w:proofErr w:type="spellEnd"/>
      <w:r w:rsidRPr="00425B2B">
        <w:rPr>
          <w:rFonts w:ascii="Times New Roman" w:hAnsi="Times New Roman"/>
          <w:sz w:val="24"/>
          <w:szCs w:val="24"/>
          <w:shd w:val="clear" w:color="auto" w:fill="FFFFFF"/>
          <w:lang w:val="ru-RU"/>
        </w:rPr>
        <w:t xml:space="preserve"> персонал повинен </w:t>
      </w:r>
      <w:proofErr w:type="spellStart"/>
      <w:r w:rsidRPr="00425B2B">
        <w:rPr>
          <w:rFonts w:ascii="Times New Roman" w:hAnsi="Times New Roman"/>
          <w:sz w:val="24"/>
          <w:szCs w:val="24"/>
          <w:shd w:val="clear" w:color="auto" w:fill="FFFFFF"/>
          <w:lang w:val="ru-RU"/>
        </w:rPr>
        <w:t>мати</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бейджі</w:t>
      </w:r>
      <w:proofErr w:type="spellEnd"/>
      <w:r w:rsidRPr="00425B2B">
        <w:rPr>
          <w:rFonts w:ascii="Times New Roman" w:hAnsi="Times New Roman"/>
          <w:sz w:val="24"/>
          <w:szCs w:val="24"/>
          <w:shd w:val="clear" w:color="auto" w:fill="FFFFFF"/>
          <w:lang w:val="ru-RU"/>
        </w:rPr>
        <w:t xml:space="preserve"> з </w:t>
      </w:r>
      <w:proofErr w:type="spellStart"/>
      <w:r w:rsidRPr="00425B2B">
        <w:rPr>
          <w:rFonts w:ascii="Times New Roman" w:hAnsi="Times New Roman"/>
          <w:sz w:val="24"/>
          <w:szCs w:val="24"/>
          <w:shd w:val="clear" w:color="auto" w:fill="FFFFFF"/>
          <w:lang w:val="ru-RU"/>
        </w:rPr>
        <w:t>написом</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ім’я</w:t>
      </w:r>
      <w:proofErr w:type="spellEnd"/>
      <w:r w:rsidRPr="00425B2B">
        <w:rPr>
          <w:rFonts w:ascii="Times New Roman" w:hAnsi="Times New Roman"/>
          <w:sz w:val="24"/>
          <w:szCs w:val="24"/>
          <w:shd w:val="clear" w:color="auto" w:fill="FFFFFF"/>
          <w:lang w:val="ru-RU"/>
        </w:rPr>
        <w:t>;</w:t>
      </w:r>
    </w:p>
    <w:p w14:paraId="55256736" w14:textId="77777777" w:rsidR="00425B2B" w:rsidRPr="00360390" w:rsidRDefault="00425B2B" w:rsidP="009D499E">
      <w:pPr>
        <w:pStyle w:val="a8"/>
        <w:numPr>
          <w:ilvl w:val="0"/>
          <w:numId w:val="15"/>
        </w:numPr>
        <w:tabs>
          <w:tab w:val="left" w:pos="993"/>
        </w:tabs>
        <w:ind w:left="284" w:right="-1" w:firstLine="425"/>
        <w:jc w:val="both"/>
        <w:rPr>
          <w:rFonts w:ascii="Times New Roman" w:hAnsi="Times New Roman"/>
          <w:i/>
          <w:iCs/>
          <w:sz w:val="24"/>
          <w:szCs w:val="24"/>
          <w:shd w:val="clear" w:color="auto" w:fill="FFFFFF"/>
        </w:rPr>
      </w:pPr>
      <w:proofErr w:type="spellStart"/>
      <w:r w:rsidRPr="00425B2B">
        <w:rPr>
          <w:rFonts w:ascii="Times New Roman" w:hAnsi="Times New Roman"/>
          <w:i/>
          <w:iCs/>
          <w:sz w:val="24"/>
          <w:szCs w:val="24"/>
          <w:shd w:val="clear" w:color="auto" w:fill="FFFFFF"/>
          <w:lang w:val="ru-RU"/>
        </w:rPr>
        <w:t>забезпечити</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дотримання</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тимчасових</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рекомендацій</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щодо</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організації</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протиепідемічних</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заходів</w:t>
      </w:r>
      <w:proofErr w:type="spellEnd"/>
      <w:r w:rsidRPr="00425B2B">
        <w:rPr>
          <w:rFonts w:ascii="Times New Roman" w:hAnsi="Times New Roman"/>
          <w:i/>
          <w:iCs/>
          <w:sz w:val="24"/>
          <w:szCs w:val="24"/>
          <w:shd w:val="clear" w:color="auto" w:fill="FFFFFF"/>
          <w:lang w:val="ru-RU"/>
        </w:rPr>
        <w:t xml:space="preserve"> при </w:t>
      </w:r>
      <w:proofErr w:type="spellStart"/>
      <w:r w:rsidRPr="00425B2B">
        <w:rPr>
          <w:rFonts w:ascii="Times New Roman" w:hAnsi="Times New Roman"/>
          <w:i/>
          <w:iCs/>
          <w:sz w:val="24"/>
          <w:szCs w:val="24"/>
          <w:shd w:val="clear" w:color="auto" w:fill="FFFFFF"/>
          <w:lang w:val="ru-RU"/>
        </w:rPr>
        <w:t>наданні</w:t>
      </w:r>
      <w:proofErr w:type="spellEnd"/>
      <w:r w:rsidRPr="00425B2B">
        <w:rPr>
          <w:rFonts w:ascii="Times New Roman" w:hAnsi="Times New Roman"/>
          <w:i/>
          <w:iCs/>
          <w:sz w:val="24"/>
          <w:szCs w:val="24"/>
          <w:shd w:val="clear" w:color="auto" w:fill="FFFFFF"/>
          <w:lang w:val="ru-RU"/>
        </w:rPr>
        <w:t xml:space="preserve"> послуг в </w:t>
      </w:r>
      <w:proofErr w:type="spellStart"/>
      <w:r w:rsidRPr="00425B2B">
        <w:rPr>
          <w:rFonts w:ascii="Times New Roman" w:hAnsi="Times New Roman"/>
          <w:i/>
          <w:iCs/>
          <w:sz w:val="24"/>
          <w:szCs w:val="24"/>
          <w:shd w:val="clear" w:color="auto" w:fill="FFFFFF"/>
          <w:lang w:val="ru-RU"/>
        </w:rPr>
        <w:t>умовах</w:t>
      </w:r>
      <w:proofErr w:type="spellEnd"/>
      <w:r w:rsidRPr="00425B2B">
        <w:rPr>
          <w:rFonts w:ascii="Times New Roman" w:hAnsi="Times New Roman"/>
          <w:i/>
          <w:iCs/>
          <w:sz w:val="24"/>
          <w:szCs w:val="24"/>
          <w:shd w:val="clear" w:color="auto" w:fill="FFFFFF"/>
          <w:lang w:val="ru-RU"/>
        </w:rPr>
        <w:t xml:space="preserve"> та на </w:t>
      </w:r>
      <w:proofErr w:type="spellStart"/>
      <w:r w:rsidRPr="00425B2B">
        <w:rPr>
          <w:rFonts w:ascii="Times New Roman" w:hAnsi="Times New Roman"/>
          <w:i/>
          <w:iCs/>
          <w:sz w:val="24"/>
          <w:szCs w:val="24"/>
          <w:shd w:val="clear" w:color="auto" w:fill="FFFFFF"/>
          <w:lang w:val="ru-RU"/>
        </w:rPr>
        <w:t>період</w:t>
      </w:r>
      <w:proofErr w:type="spellEnd"/>
      <w:r w:rsidRPr="00425B2B">
        <w:rPr>
          <w:rFonts w:ascii="Times New Roman" w:hAnsi="Times New Roman"/>
          <w:i/>
          <w:iCs/>
          <w:sz w:val="24"/>
          <w:szCs w:val="24"/>
          <w:shd w:val="clear" w:color="auto" w:fill="FFFFFF"/>
          <w:lang w:val="ru-RU"/>
        </w:rPr>
        <w:t xml:space="preserve"> карантину у </w:t>
      </w:r>
      <w:proofErr w:type="spellStart"/>
      <w:r w:rsidRPr="00425B2B">
        <w:rPr>
          <w:rFonts w:ascii="Times New Roman" w:hAnsi="Times New Roman"/>
          <w:i/>
          <w:iCs/>
          <w:sz w:val="24"/>
          <w:szCs w:val="24"/>
          <w:shd w:val="clear" w:color="auto" w:fill="FFFFFF"/>
          <w:lang w:val="ru-RU"/>
        </w:rPr>
        <w:t>зв’язку</w:t>
      </w:r>
      <w:proofErr w:type="spellEnd"/>
      <w:r w:rsidRPr="00425B2B">
        <w:rPr>
          <w:rFonts w:ascii="Times New Roman" w:hAnsi="Times New Roman"/>
          <w:i/>
          <w:iCs/>
          <w:sz w:val="24"/>
          <w:szCs w:val="24"/>
          <w:shd w:val="clear" w:color="auto" w:fill="FFFFFF"/>
          <w:lang w:val="ru-RU"/>
        </w:rPr>
        <w:t xml:space="preserve"> з </w:t>
      </w:r>
      <w:proofErr w:type="spellStart"/>
      <w:r w:rsidRPr="00425B2B">
        <w:rPr>
          <w:rFonts w:ascii="Times New Roman" w:hAnsi="Times New Roman"/>
          <w:i/>
          <w:iCs/>
          <w:sz w:val="24"/>
          <w:szCs w:val="24"/>
          <w:shd w:val="clear" w:color="auto" w:fill="FFFFFF"/>
          <w:lang w:val="ru-RU"/>
        </w:rPr>
        <w:t>поширенням</w:t>
      </w:r>
      <w:proofErr w:type="spellEnd"/>
      <w:r w:rsidRPr="00425B2B">
        <w:rPr>
          <w:rFonts w:ascii="Times New Roman" w:hAnsi="Times New Roman"/>
          <w:i/>
          <w:iCs/>
          <w:sz w:val="24"/>
          <w:szCs w:val="24"/>
          <w:shd w:val="clear" w:color="auto" w:fill="FFFFFF"/>
          <w:lang w:val="ru-RU"/>
        </w:rPr>
        <w:t xml:space="preserve"> коронавірусної </w:t>
      </w:r>
      <w:proofErr w:type="spellStart"/>
      <w:r w:rsidRPr="00425B2B">
        <w:rPr>
          <w:rFonts w:ascii="Times New Roman" w:hAnsi="Times New Roman"/>
          <w:i/>
          <w:iCs/>
          <w:sz w:val="24"/>
          <w:szCs w:val="24"/>
          <w:shd w:val="clear" w:color="auto" w:fill="FFFFFF"/>
          <w:lang w:val="ru-RU"/>
        </w:rPr>
        <w:t>хвороби</w:t>
      </w:r>
      <w:proofErr w:type="spellEnd"/>
      <w:r w:rsidRPr="00425B2B">
        <w:rPr>
          <w:rFonts w:ascii="Times New Roman" w:hAnsi="Times New Roman"/>
          <w:i/>
          <w:iCs/>
          <w:sz w:val="24"/>
          <w:szCs w:val="24"/>
          <w:shd w:val="clear" w:color="auto" w:fill="FFFFFF"/>
          <w:lang w:val="ru-RU"/>
        </w:rPr>
        <w:t xml:space="preserve"> (</w:t>
      </w:r>
      <w:r w:rsidRPr="00360390">
        <w:rPr>
          <w:rFonts w:ascii="Times New Roman" w:hAnsi="Times New Roman"/>
          <w:i/>
          <w:iCs/>
          <w:sz w:val="24"/>
          <w:szCs w:val="24"/>
          <w:shd w:val="clear" w:color="auto" w:fill="FFFFFF"/>
        </w:rPr>
        <w:t>COVID</w:t>
      </w:r>
      <w:r w:rsidRPr="00425B2B">
        <w:rPr>
          <w:rFonts w:ascii="Times New Roman" w:hAnsi="Times New Roman"/>
          <w:i/>
          <w:iCs/>
          <w:sz w:val="24"/>
          <w:szCs w:val="24"/>
          <w:shd w:val="clear" w:color="auto" w:fill="FFFFFF"/>
          <w:lang w:val="ru-RU"/>
        </w:rPr>
        <w:t xml:space="preserve">-19), </w:t>
      </w:r>
      <w:proofErr w:type="spellStart"/>
      <w:r w:rsidRPr="00425B2B">
        <w:rPr>
          <w:rFonts w:ascii="Times New Roman" w:hAnsi="Times New Roman"/>
          <w:i/>
          <w:iCs/>
          <w:sz w:val="24"/>
          <w:szCs w:val="24"/>
          <w:shd w:val="clear" w:color="auto" w:fill="FFFFFF"/>
          <w:lang w:val="ru-RU"/>
        </w:rPr>
        <w:t>затверджених</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постановою</w:t>
      </w:r>
      <w:proofErr w:type="spellEnd"/>
      <w:r w:rsidRPr="00425B2B">
        <w:rPr>
          <w:rFonts w:ascii="Times New Roman" w:hAnsi="Times New Roman"/>
          <w:i/>
          <w:iCs/>
          <w:sz w:val="24"/>
          <w:szCs w:val="24"/>
          <w:shd w:val="clear" w:color="auto" w:fill="FFFFFF"/>
          <w:lang w:val="ru-RU"/>
        </w:rPr>
        <w:t xml:space="preserve"> </w:t>
      </w:r>
      <w:proofErr w:type="spellStart"/>
      <w:r w:rsidRPr="00360390">
        <w:rPr>
          <w:rFonts w:ascii="Times New Roman" w:hAnsi="Times New Roman"/>
          <w:i/>
          <w:iCs/>
          <w:sz w:val="24"/>
          <w:szCs w:val="24"/>
          <w:shd w:val="clear" w:color="auto" w:fill="FFFFFF"/>
        </w:rPr>
        <w:t>Кабінету</w:t>
      </w:r>
      <w:proofErr w:type="spellEnd"/>
      <w:r w:rsidRPr="00360390">
        <w:rPr>
          <w:rFonts w:ascii="Times New Roman" w:hAnsi="Times New Roman"/>
          <w:i/>
          <w:iCs/>
          <w:sz w:val="24"/>
          <w:szCs w:val="24"/>
          <w:shd w:val="clear" w:color="auto" w:fill="FFFFFF"/>
        </w:rPr>
        <w:t xml:space="preserve"> </w:t>
      </w:r>
      <w:proofErr w:type="spellStart"/>
      <w:r w:rsidRPr="00360390">
        <w:rPr>
          <w:rFonts w:ascii="Times New Roman" w:hAnsi="Times New Roman"/>
          <w:i/>
          <w:iCs/>
          <w:sz w:val="24"/>
          <w:szCs w:val="24"/>
          <w:shd w:val="clear" w:color="auto" w:fill="FFFFFF"/>
        </w:rPr>
        <w:t>Міністрів</w:t>
      </w:r>
      <w:proofErr w:type="spellEnd"/>
      <w:r w:rsidRPr="00360390">
        <w:rPr>
          <w:rFonts w:ascii="Times New Roman" w:hAnsi="Times New Roman"/>
          <w:i/>
          <w:iCs/>
          <w:sz w:val="24"/>
          <w:szCs w:val="24"/>
          <w:shd w:val="clear" w:color="auto" w:fill="FFFFFF"/>
        </w:rPr>
        <w:t xml:space="preserve"> </w:t>
      </w:r>
      <w:proofErr w:type="gramStart"/>
      <w:r w:rsidRPr="00360390">
        <w:rPr>
          <w:rFonts w:ascii="Times New Roman" w:hAnsi="Times New Roman"/>
          <w:i/>
          <w:iCs/>
          <w:sz w:val="24"/>
          <w:szCs w:val="24"/>
          <w:shd w:val="clear" w:color="auto" w:fill="FFFFFF"/>
        </w:rPr>
        <w:t>України  від</w:t>
      </w:r>
      <w:proofErr w:type="gramEnd"/>
      <w:r w:rsidRPr="00360390">
        <w:rPr>
          <w:rFonts w:ascii="Times New Roman" w:hAnsi="Times New Roman"/>
          <w:i/>
          <w:iCs/>
          <w:sz w:val="24"/>
          <w:szCs w:val="24"/>
          <w:shd w:val="clear" w:color="auto" w:fill="FFFFFF"/>
        </w:rPr>
        <w:t xml:space="preserve"> 2 грудня 2020 </w:t>
      </w:r>
      <w:proofErr w:type="spellStart"/>
      <w:r w:rsidRPr="00360390">
        <w:rPr>
          <w:rFonts w:ascii="Times New Roman" w:hAnsi="Times New Roman"/>
          <w:i/>
          <w:iCs/>
          <w:sz w:val="24"/>
          <w:szCs w:val="24"/>
          <w:shd w:val="clear" w:color="auto" w:fill="FFFFFF"/>
        </w:rPr>
        <w:t>року</w:t>
      </w:r>
      <w:proofErr w:type="spellEnd"/>
      <w:r w:rsidRPr="00360390">
        <w:rPr>
          <w:rFonts w:ascii="Times New Roman" w:hAnsi="Times New Roman"/>
          <w:i/>
          <w:iCs/>
          <w:sz w:val="24"/>
          <w:szCs w:val="24"/>
          <w:shd w:val="clear" w:color="auto" w:fill="FFFFFF"/>
        </w:rPr>
        <w:t xml:space="preserve"> №1236.</w:t>
      </w:r>
    </w:p>
    <w:p w14:paraId="16F56467" w14:textId="77777777" w:rsidR="00425B2B" w:rsidRPr="00425B2B" w:rsidRDefault="00425B2B" w:rsidP="009D499E">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360390">
        <w:rPr>
          <w:rFonts w:ascii="Times New Roman" w:hAnsi="Times New Roman"/>
          <w:i/>
          <w:iCs/>
          <w:sz w:val="24"/>
          <w:szCs w:val="24"/>
        </w:rPr>
        <w:t> </w:t>
      </w:r>
      <w:proofErr w:type="spellStart"/>
      <w:r w:rsidRPr="00425B2B">
        <w:rPr>
          <w:rFonts w:ascii="Times New Roman" w:hAnsi="Times New Roman"/>
          <w:i/>
          <w:iCs/>
          <w:sz w:val="24"/>
          <w:szCs w:val="24"/>
          <w:shd w:val="clear" w:color="auto" w:fill="FFFFFF"/>
          <w:lang w:val="ru-RU"/>
        </w:rPr>
        <w:t>організувати</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температурний</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скринінг</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всіх</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учасників</w:t>
      </w:r>
      <w:proofErr w:type="spellEnd"/>
      <w:r w:rsidRPr="00425B2B">
        <w:rPr>
          <w:rFonts w:ascii="Times New Roman" w:hAnsi="Times New Roman"/>
          <w:i/>
          <w:iCs/>
          <w:sz w:val="24"/>
          <w:szCs w:val="24"/>
          <w:shd w:val="clear" w:color="auto" w:fill="FFFFFF"/>
          <w:lang w:val="ru-RU"/>
        </w:rPr>
        <w:t xml:space="preserve"> заходу</w:t>
      </w:r>
      <w:r w:rsidRPr="00425B2B">
        <w:rPr>
          <w:rFonts w:ascii="Times New Roman" w:eastAsia="Times New Roman" w:hAnsi="Times New Roman"/>
          <w:sz w:val="24"/>
          <w:szCs w:val="24"/>
          <w:lang w:val="ru-RU"/>
        </w:rPr>
        <w:t xml:space="preserve"> </w:t>
      </w:r>
      <w:r w:rsidRPr="00425B2B">
        <w:rPr>
          <w:rFonts w:ascii="Times New Roman" w:hAnsi="Times New Roman"/>
          <w:i/>
          <w:iCs/>
          <w:sz w:val="24"/>
          <w:szCs w:val="24"/>
          <w:shd w:val="clear" w:color="auto" w:fill="FFFFFF"/>
          <w:lang w:val="ru-RU"/>
        </w:rPr>
        <w:t xml:space="preserve">при </w:t>
      </w:r>
      <w:proofErr w:type="spellStart"/>
      <w:r w:rsidRPr="00425B2B">
        <w:rPr>
          <w:rFonts w:ascii="Times New Roman" w:hAnsi="Times New Roman"/>
          <w:i/>
          <w:iCs/>
          <w:sz w:val="24"/>
          <w:szCs w:val="24"/>
          <w:shd w:val="clear" w:color="auto" w:fill="FFFFFF"/>
          <w:lang w:val="ru-RU"/>
        </w:rPr>
        <w:t>реєстрації</w:t>
      </w:r>
      <w:proofErr w:type="spellEnd"/>
      <w:r w:rsidRPr="00425B2B">
        <w:rPr>
          <w:rFonts w:ascii="Times New Roman" w:hAnsi="Times New Roman"/>
          <w:i/>
          <w:iCs/>
          <w:sz w:val="24"/>
          <w:szCs w:val="24"/>
          <w:shd w:val="clear" w:color="auto" w:fill="FFFFFF"/>
          <w:lang w:val="ru-RU"/>
        </w:rPr>
        <w:t xml:space="preserve"> та </w:t>
      </w:r>
      <w:proofErr w:type="spellStart"/>
      <w:r w:rsidRPr="00425B2B">
        <w:rPr>
          <w:rFonts w:ascii="Times New Roman" w:hAnsi="Times New Roman"/>
          <w:i/>
          <w:iCs/>
          <w:sz w:val="24"/>
          <w:szCs w:val="24"/>
          <w:shd w:val="clear" w:color="auto" w:fill="FFFFFF"/>
          <w:lang w:val="ru-RU"/>
        </w:rPr>
        <w:t>після</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обіду</w:t>
      </w:r>
      <w:proofErr w:type="spellEnd"/>
      <w:r w:rsidRPr="00425B2B">
        <w:rPr>
          <w:rFonts w:ascii="Times New Roman" w:hAnsi="Times New Roman"/>
          <w:i/>
          <w:iCs/>
          <w:sz w:val="24"/>
          <w:szCs w:val="24"/>
          <w:shd w:val="clear" w:color="auto" w:fill="FFFFFF"/>
          <w:lang w:val="ru-RU"/>
        </w:rPr>
        <w:t>;</w:t>
      </w:r>
    </w:p>
    <w:p w14:paraId="5F197877" w14:textId="77777777" w:rsidR="00425B2B" w:rsidRPr="00425B2B" w:rsidRDefault="00425B2B" w:rsidP="009D499E">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proofErr w:type="spellStart"/>
      <w:r w:rsidRPr="00425B2B">
        <w:rPr>
          <w:rFonts w:ascii="Times New Roman" w:hAnsi="Times New Roman"/>
          <w:i/>
          <w:iCs/>
          <w:sz w:val="24"/>
          <w:szCs w:val="24"/>
          <w:shd w:val="clear" w:color="auto" w:fill="FFFFFF"/>
          <w:lang w:val="ru-RU"/>
        </w:rPr>
        <w:t>організувати</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місця</w:t>
      </w:r>
      <w:proofErr w:type="spellEnd"/>
      <w:r w:rsidRPr="00425B2B">
        <w:rPr>
          <w:rFonts w:ascii="Times New Roman" w:hAnsi="Times New Roman"/>
          <w:i/>
          <w:iCs/>
          <w:sz w:val="24"/>
          <w:szCs w:val="24"/>
          <w:shd w:val="clear" w:color="auto" w:fill="FFFFFF"/>
          <w:lang w:val="ru-RU"/>
        </w:rPr>
        <w:t xml:space="preserve"> для </w:t>
      </w:r>
      <w:proofErr w:type="spellStart"/>
      <w:r w:rsidRPr="00425B2B">
        <w:rPr>
          <w:rFonts w:ascii="Times New Roman" w:hAnsi="Times New Roman"/>
          <w:i/>
          <w:iCs/>
          <w:sz w:val="24"/>
          <w:szCs w:val="24"/>
          <w:shd w:val="clear" w:color="auto" w:fill="FFFFFF"/>
          <w:lang w:val="ru-RU"/>
        </w:rPr>
        <w:t>дезінфекції</w:t>
      </w:r>
      <w:proofErr w:type="spellEnd"/>
      <w:r w:rsidRPr="00425B2B">
        <w:rPr>
          <w:rFonts w:ascii="Times New Roman" w:hAnsi="Times New Roman"/>
          <w:i/>
          <w:iCs/>
          <w:sz w:val="24"/>
          <w:szCs w:val="24"/>
          <w:shd w:val="clear" w:color="auto" w:fill="FFFFFF"/>
          <w:lang w:val="ru-RU"/>
        </w:rPr>
        <w:t xml:space="preserve"> рук </w:t>
      </w:r>
      <w:proofErr w:type="spellStart"/>
      <w:r w:rsidRPr="00425B2B">
        <w:rPr>
          <w:rFonts w:ascii="Times New Roman" w:hAnsi="Times New Roman"/>
          <w:i/>
          <w:iCs/>
          <w:sz w:val="24"/>
          <w:szCs w:val="24"/>
          <w:shd w:val="clear" w:color="auto" w:fill="FFFFFF"/>
          <w:lang w:val="ru-RU"/>
        </w:rPr>
        <w:t>учасниками</w:t>
      </w:r>
      <w:proofErr w:type="spellEnd"/>
      <w:r w:rsidRPr="00425B2B">
        <w:rPr>
          <w:rFonts w:ascii="Times New Roman" w:hAnsi="Times New Roman"/>
          <w:i/>
          <w:iCs/>
          <w:sz w:val="24"/>
          <w:szCs w:val="24"/>
          <w:shd w:val="clear" w:color="auto" w:fill="FFFFFF"/>
          <w:lang w:val="ru-RU"/>
        </w:rPr>
        <w:t xml:space="preserve"> на </w:t>
      </w:r>
      <w:proofErr w:type="spellStart"/>
      <w:r w:rsidRPr="00425B2B">
        <w:rPr>
          <w:rFonts w:ascii="Times New Roman" w:hAnsi="Times New Roman"/>
          <w:i/>
          <w:iCs/>
          <w:sz w:val="24"/>
          <w:szCs w:val="24"/>
          <w:shd w:val="clear" w:color="auto" w:fill="FFFFFF"/>
          <w:lang w:val="ru-RU"/>
        </w:rPr>
        <w:t>реєстрації</w:t>
      </w:r>
      <w:proofErr w:type="spellEnd"/>
      <w:r w:rsidRPr="00425B2B">
        <w:rPr>
          <w:rFonts w:ascii="Times New Roman" w:hAnsi="Times New Roman"/>
          <w:i/>
          <w:iCs/>
          <w:sz w:val="24"/>
          <w:szCs w:val="24"/>
          <w:shd w:val="clear" w:color="auto" w:fill="FFFFFF"/>
          <w:lang w:val="ru-RU"/>
        </w:rPr>
        <w:t xml:space="preserve"> та в </w:t>
      </w:r>
      <w:proofErr w:type="spellStart"/>
      <w:r w:rsidRPr="00425B2B">
        <w:rPr>
          <w:rFonts w:ascii="Times New Roman" w:hAnsi="Times New Roman"/>
          <w:i/>
          <w:iCs/>
          <w:sz w:val="24"/>
          <w:szCs w:val="24"/>
          <w:shd w:val="clear" w:color="auto" w:fill="FFFFFF"/>
          <w:lang w:val="ru-RU"/>
        </w:rPr>
        <w:t>залі</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або</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видати</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індивідуальний</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антисептичний</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засіб</w:t>
      </w:r>
      <w:proofErr w:type="spellEnd"/>
      <w:r w:rsidRPr="00425B2B">
        <w:rPr>
          <w:rFonts w:ascii="Times New Roman" w:hAnsi="Times New Roman"/>
          <w:i/>
          <w:iCs/>
          <w:sz w:val="24"/>
          <w:szCs w:val="24"/>
          <w:shd w:val="clear" w:color="auto" w:fill="FFFFFF"/>
          <w:lang w:val="ru-RU"/>
        </w:rPr>
        <w:t xml:space="preserve"> (35 мл) кожному </w:t>
      </w:r>
      <w:proofErr w:type="spellStart"/>
      <w:r w:rsidRPr="00425B2B">
        <w:rPr>
          <w:rFonts w:ascii="Times New Roman" w:hAnsi="Times New Roman"/>
          <w:i/>
          <w:iCs/>
          <w:sz w:val="24"/>
          <w:szCs w:val="24"/>
          <w:shd w:val="clear" w:color="auto" w:fill="FFFFFF"/>
          <w:lang w:val="ru-RU"/>
        </w:rPr>
        <w:t>учаснику</w:t>
      </w:r>
      <w:proofErr w:type="spellEnd"/>
      <w:r w:rsidRPr="00425B2B">
        <w:rPr>
          <w:rFonts w:ascii="Times New Roman" w:hAnsi="Times New Roman"/>
          <w:i/>
          <w:iCs/>
          <w:sz w:val="24"/>
          <w:szCs w:val="24"/>
          <w:shd w:val="clear" w:color="auto" w:fill="FFFFFF"/>
          <w:lang w:val="ru-RU"/>
        </w:rPr>
        <w:t xml:space="preserve"> заходу;</w:t>
      </w:r>
    </w:p>
    <w:p w14:paraId="6F2F5E25" w14:textId="77777777" w:rsidR="00425B2B" w:rsidRPr="00425B2B" w:rsidRDefault="00425B2B" w:rsidP="009D499E">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proofErr w:type="spellStart"/>
      <w:r w:rsidRPr="00425B2B">
        <w:rPr>
          <w:rFonts w:ascii="Times New Roman" w:hAnsi="Times New Roman"/>
          <w:i/>
          <w:iCs/>
          <w:sz w:val="24"/>
          <w:szCs w:val="24"/>
          <w:shd w:val="clear" w:color="auto" w:fill="FFFFFF"/>
          <w:lang w:val="ru-RU"/>
        </w:rPr>
        <w:t>забезпечити</w:t>
      </w:r>
      <w:proofErr w:type="spellEnd"/>
      <w:r w:rsidRPr="00425B2B">
        <w:rPr>
          <w:rFonts w:ascii="Times New Roman" w:hAnsi="Times New Roman"/>
          <w:i/>
          <w:iCs/>
          <w:sz w:val="24"/>
          <w:szCs w:val="24"/>
          <w:shd w:val="clear" w:color="auto" w:fill="FFFFFF"/>
          <w:lang w:val="ru-RU"/>
        </w:rPr>
        <w:t xml:space="preserve"> кожного учасника заходу набором </w:t>
      </w:r>
      <w:proofErr w:type="spellStart"/>
      <w:r w:rsidRPr="00425B2B">
        <w:rPr>
          <w:rFonts w:ascii="Times New Roman" w:hAnsi="Times New Roman"/>
          <w:i/>
          <w:iCs/>
          <w:sz w:val="24"/>
          <w:szCs w:val="24"/>
          <w:shd w:val="clear" w:color="auto" w:fill="FFFFFF"/>
          <w:lang w:val="ru-RU"/>
        </w:rPr>
        <w:t>засобів</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індивідуального</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захисту</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медичні</w:t>
      </w:r>
      <w:proofErr w:type="spellEnd"/>
      <w:r w:rsidRPr="00425B2B">
        <w:rPr>
          <w:rFonts w:ascii="Times New Roman" w:hAnsi="Times New Roman"/>
          <w:i/>
          <w:iCs/>
          <w:sz w:val="24"/>
          <w:szCs w:val="24"/>
          <w:shd w:val="clear" w:color="auto" w:fill="FFFFFF"/>
          <w:lang w:val="ru-RU"/>
        </w:rPr>
        <w:t xml:space="preserve"> маски) з </w:t>
      </w:r>
      <w:proofErr w:type="spellStart"/>
      <w:r w:rsidRPr="00425B2B">
        <w:rPr>
          <w:rFonts w:ascii="Times New Roman" w:hAnsi="Times New Roman"/>
          <w:i/>
          <w:iCs/>
          <w:sz w:val="24"/>
          <w:szCs w:val="24"/>
          <w:shd w:val="clear" w:color="auto" w:fill="FFFFFF"/>
          <w:lang w:val="ru-RU"/>
        </w:rPr>
        <w:t>розрахунком</w:t>
      </w:r>
      <w:proofErr w:type="spellEnd"/>
      <w:r w:rsidRPr="00425B2B">
        <w:rPr>
          <w:rFonts w:ascii="Times New Roman" w:hAnsi="Times New Roman"/>
          <w:i/>
          <w:iCs/>
          <w:sz w:val="24"/>
          <w:szCs w:val="24"/>
          <w:shd w:val="clear" w:color="auto" w:fill="FFFFFF"/>
          <w:lang w:val="ru-RU"/>
        </w:rPr>
        <w:t xml:space="preserve"> 3 маски в день;</w:t>
      </w:r>
    </w:p>
    <w:p w14:paraId="073BA762" w14:textId="77777777" w:rsidR="00425B2B" w:rsidRPr="00425B2B" w:rsidRDefault="00425B2B" w:rsidP="009D499E">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proofErr w:type="spellStart"/>
      <w:r w:rsidRPr="00425B2B">
        <w:rPr>
          <w:rFonts w:ascii="Times New Roman" w:hAnsi="Times New Roman"/>
          <w:i/>
          <w:iCs/>
          <w:sz w:val="24"/>
          <w:szCs w:val="24"/>
          <w:shd w:val="clear" w:color="auto" w:fill="FFFFFF"/>
          <w:lang w:val="ru-RU"/>
        </w:rPr>
        <w:t>забезпечити</w:t>
      </w:r>
      <w:proofErr w:type="spellEnd"/>
      <w:r w:rsidRPr="00425B2B">
        <w:rPr>
          <w:rFonts w:ascii="Times New Roman" w:hAnsi="Times New Roman"/>
          <w:i/>
          <w:iCs/>
          <w:sz w:val="24"/>
          <w:szCs w:val="24"/>
          <w:shd w:val="clear" w:color="auto" w:fill="FFFFFF"/>
          <w:lang w:val="ru-RU"/>
        </w:rPr>
        <w:t xml:space="preserve"> контроль </w:t>
      </w:r>
      <w:proofErr w:type="spellStart"/>
      <w:r w:rsidRPr="00425B2B">
        <w:rPr>
          <w:rFonts w:ascii="Times New Roman" w:hAnsi="Times New Roman"/>
          <w:i/>
          <w:iCs/>
          <w:sz w:val="24"/>
          <w:szCs w:val="24"/>
          <w:shd w:val="clear" w:color="auto" w:fill="FFFFFF"/>
          <w:lang w:val="ru-RU"/>
        </w:rPr>
        <w:t>заміни</w:t>
      </w:r>
      <w:proofErr w:type="spellEnd"/>
      <w:r w:rsidRPr="00425B2B">
        <w:rPr>
          <w:rFonts w:ascii="Times New Roman" w:hAnsi="Times New Roman"/>
          <w:i/>
          <w:iCs/>
          <w:sz w:val="24"/>
          <w:szCs w:val="24"/>
          <w:shd w:val="clear" w:color="auto" w:fill="FFFFFF"/>
          <w:lang w:val="ru-RU"/>
        </w:rPr>
        <w:t xml:space="preserve"> масок </w:t>
      </w:r>
      <w:proofErr w:type="spellStart"/>
      <w:r w:rsidRPr="00425B2B">
        <w:rPr>
          <w:rFonts w:ascii="Times New Roman" w:hAnsi="Times New Roman"/>
          <w:i/>
          <w:iCs/>
          <w:sz w:val="24"/>
          <w:szCs w:val="24"/>
          <w:shd w:val="clear" w:color="auto" w:fill="FFFFFF"/>
          <w:lang w:val="ru-RU"/>
        </w:rPr>
        <w:t>кожні</w:t>
      </w:r>
      <w:proofErr w:type="spellEnd"/>
      <w:r w:rsidRPr="00425B2B">
        <w:rPr>
          <w:rFonts w:ascii="Times New Roman" w:hAnsi="Times New Roman"/>
          <w:i/>
          <w:iCs/>
          <w:sz w:val="24"/>
          <w:szCs w:val="24"/>
          <w:shd w:val="clear" w:color="auto" w:fill="FFFFFF"/>
          <w:lang w:val="ru-RU"/>
        </w:rPr>
        <w:t xml:space="preserve"> 3 </w:t>
      </w:r>
      <w:proofErr w:type="spellStart"/>
      <w:r w:rsidRPr="00425B2B">
        <w:rPr>
          <w:rFonts w:ascii="Times New Roman" w:hAnsi="Times New Roman"/>
          <w:i/>
          <w:iCs/>
          <w:sz w:val="24"/>
          <w:szCs w:val="24"/>
          <w:shd w:val="clear" w:color="auto" w:fill="FFFFFF"/>
          <w:lang w:val="ru-RU"/>
        </w:rPr>
        <w:t>години</w:t>
      </w:r>
      <w:proofErr w:type="spellEnd"/>
      <w:r w:rsidRPr="00425B2B">
        <w:rPr>
          <w:rFonts w:ascii="Times New Roman" w:hAnsi="Times New Roman"/>
          <w:i/>
          <w:iCs/>
          <w:sz w:val="24"/>
          <w:szCs w:val="24"/>
          <w:shd w:val="clear" w:color="auto" w:fill="FFFFFF"/>
          <w:lang w:val="ru-RU"/>
        </w:rPr>
        <w:t>;</w:t>
      </w:r>
    </w:p>
    <w:p w14:paraId="16910A7C" w14:textId="77777777" w:rsidR="00425B2B" w:rsidRPr="00425B2B" w:rsidRDefault="00425B2B" w:rsidP="009D499E">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proofErr w:type="spellStart"/>
      <w:r w:rsidRPr="00425B2B">
        <w:rPr>
          <w:rFonts w:ascii="Times New Roman" w:hAnsi="Times New Roman"/>
          <w:i/>
          <w:iCs/>
          <w:sz w:val="24"/>
          <w:szCs w:val="24"/>
          <w:shd w:val="clear" w:color="auto" w:fill="FFFFFF"/>
          <w:lang w:val="ru-RU"/>
        </w:rPr>
        <w:t>забезпечити</w:t>
      </w:r>
      <w:proofErr w:type="spellEnd"/>
      <w:r w:rsidRPr="00425B2B">
        <w:rPr>
          <w:rFonts w:ascii="Times New Roman" w:hAnsi="Times New Roman"/>
          <w:i/>
          <w:iCs/>
          <w:sz w:val="24"/>
          <w:szCs w:val="24"/>
          <w:shd w:val="clear" w:color="auto" w:fill="FFFFFF"/>
          <w:lang w:val="ru-RU"/>
        </w:rPr>
        <w:t xml:space="preserve"> контроль за </w:t>
      </w:r>
      <w:proofErr w:type="spellStart"/>
      <w:r w:rsidRPr="00425B2B">
        <w:rPr>
          <w:rFonts w:ascii="Times New Roman" w:hAnsi="Times New Roman"/>
          <w:i/>
          <w:iCs/>
          <w:sz w:val="24"/>
          <w:szCs w:val="24"/>
          <w:shd w:val="clear" w:color="auto" w:fill="FFFFFF"/>
          <w:lang w:val="ru-RU"/>
        </w:rPr>
        <w:t>провітрюванням</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приміщення</w:t>
      </w:r>
      <w:proofErr w:type="spellEnd"/>
      <w:r w:rsidRPr="00425B2B">
        <w:rPr>
          <w:rFonts w:ascii="Times New Roman" w:hAnsi="Times New Roman"/>
          <w:i/>
          <w:iCs/>
          <w:sz w:val="24"/>
          <w:szCs w:val="24"/>
          <w:shd w:val="clear" w:color="auto" w:fill="FFFFFF"/>
          <w:lang w:val="ru-RU"/>
        </w:rPr>
        <w:t>;</w:t>
      </w:r>
    </w:p>
    <w:p w14:paraId="554BED25" w14:textId="77777777" w:rsidR="00425B2B" w:rsidRPr="00425B2B" w:rsidRDefault="00425B2B" w:rsidP="009D499E">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proofErr w:type="spellStart"/>
      <w:r w:rsidRPr="00425B2B">
        <w:rPr>
          <w:rFonts w:ascii="Times New Roman" w:hAnsi="Times New Roman"/>
          <w:i/>
          <w:iCs/>
          <w:sz w:val="24"/>
          <w:szCs w:val="24"/>
          <w:shd w:val="clear" w:color="auto" w:fill="FFFFFF"/>
          <w:lang w:val="ru-RU"/>
        </w:rPr>
        <w:t>забезпечити</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розміщення</w:t>
      </w:r>
      <w:proofErr w:type="spellEnd"/>
      <w:r w:rsidRPr="00425B2B">
        <w:rPr>
          <w:rFonts w:ascii="Times New Roman" w:hAnsi="Times New Roman"/>
          <w:i/>
          <w:iCs/>
          <w:sz w:val="24"/>
          <w:szCs w:val="24"/>
          <w:shd w:val="clear" w:color="auto" w:fill="FFFFFF"/>
          <w:lang w:val="ru-RU"/>
        </w:rPr>
        <w:t xml:space="preserve"> інформаційних </w:t>
      </w:r>
      <w:proofErr w:type="spellStart"/>
      <w:r w:rsidRPr="00425B2B">
        <w:rPr>
          <w:rFonts w:ascii="Times New Roman" w:hAnsi="Times New Roman"/>
          <w:i/>
          <w:iCs/>
          <w:sz w:val="24"/>
          <w:szCs w:val="24"/>
          <w:shd w:val="clear" w:color="auto" w:fill="FFFFFF"/>
          <w:lang w:val="ru-RU"/>
        </w:rPr>
        <w:t>матеріалів</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щодо</w:t>
      </w:r>
      <w:proofErr w:type="spellEnd"/>
      <w:r w:rsidRPr="00360390">
        <w:rPr>
          <w:rFonts w:ascii="Times New Roman" w:hAnsi="Times New Roman"/>
          <w:i/>
          <w:iCs/>
          <w:sz w:val="24"/>
          <w:szCs w:val="24"/>
          <w:shd w:val="clear" w:color="auto" w:fill="FFFFFF"/>
        </w:rPr>
        <w:t> </w:t>
      </w:r>
      <w:proofErr w:type="spellStart"/>
      <w:r w:rsidRPr="00425B2B">
        <w:rPr>
          <w:rFonts w:ascii="Times New Roman" w:hAnsi="Times New Roman"/>
          <w:i/>
          <w:iCs/>
          <w:sz w:val="24"/>
          <w:szCs w:val="24"/>
          <w:shd w:val="clear" w:color="auto" w:fill="FFFFFF"/>
          <w:lang w:val="ru-RU"/>
        </w:rPr>
        <w:t>профілактики</w:t>
      </w:r>
      <w:proofErr w:type="spellEnd"/>
      <w:r w:rsidRPr="00425B2B">
        <w:rPr>
          <w:rFonts w:ascii="Times New Roman" w:hAnsi="Times New Roman"/>
          <w:i/>
          <w:iCs/>
          <w:sz w:val="24"/>
          <w:szCs w:val="24"/>
          <w:shd w:val="clear" w:color="auto" w:fill="FFFFFF"/>
          <w:lang w:val="ru-RU"/>
        </w:rPr>
        <w:t xml:space="preserve"> коронавірусної </w:t>
      </w:r>
      <w:proofErr w:type="spellStart"/>
      <w:r w:rsidRPr="00425B2B">
        <w:rPr>
          <w:rFonts w:ascii="Times New Roman" w:hAnsi="Times New Roman"/>
          <w:i/>
          <w:iCs/>
          <w:sz w:val="24"/>
          <w:szCs w:val="24"/>
          <w:shd w:val="clear" w:color="auto" w:fill="FFFFFF"/>
          <w:lang w:val="ru-RU"/>
        </w:rPr>
        <w:t>хвороби</w:t>
      </w:r>
      <w:proofErr w:type="spellEnd"/>
      <w:r w:rsidRPr="00425B2B">
        <w:rPr>
          <w:rFonts w:ascii="Times New Roman" w:hAnsi="Times New Roman"/>
          <w:i/>
          <w:iCs/>
          <w:sz w:val="24"/>
          <w:szCs w:val="24"/>
          <w:shd w:val="clear" w:color="auto" w:fill="FFFFFF"/>
          <w:lang w:val="ru-RU"/>
        </w:rPr>
        <w:t xml:space="preserve"> (</w:t>
      </w:r>
      <w:r w:rsidRPr="00360390">
        <w:rPr>
          <w:rFonts w:ascii="Times New Roman" w:hAnsi="Times New Roman"/>
          <w:i/>
          <w:iCs/>
          <w:sz w:val="24"/>
          <w:szCs w:val="24"/>
          <w:shd w:val="clear" w:color="auto" w:fill="FFFFFF"/>
        </w:rPr>
        <w:t>COVID</w:t>
      </w:r>
      <w:r w:rsidRPr="00425B2B">
        <w:rPr>
          <w:rFonts w:ascii="Times New Roman" w:hAnsi="Times New Roman"/>
          <w:i/>
          <w:iCs/>
          <w:sz w:val="24"/>
          <w:szCs w:val="24"/>
          <w:shd w:val="clear" w:color="auto" w:fill="FFFFFF"/>
          <w:lang w:val="ru-RU"/>
        </w:rPr>
        <w:t xml:space="preserve">-19), що </w:t>
      </w:r>
      <w:proofErr w:type="spellStart"/>
      <w:r w:rsidRPr="00425B2B">
        <w:rPr>
          <w:rFonts w:ascii="Times New Roman" w:hAnsi="Times New Roman"/>
          <w:i/>
          <w:iCs/>
          <w:sz w:val="24"/>
          <w:szCs w:val="24"/>
          <w:shd w:val="clear" w:color="auto" w:fill="FFFFFF"/>
          <w:lang w:val="ru-RU"/>
        </w:rPr>
        <w:t>будуть</w:t>
      </w:r>
      <w:proofErr w:type="spellEnd"/>
      <w:r w:rsidRPr="00425B2B">
        <w:rPr>
          <w:rFonts w:ascii="Times New Roman" w:hAnsi="Times New Roman"/>
          <w:i/>
          <w:iCs/>
          <w:sz w:val="24"/>
          <w:szCs w:val="24"/>
          <w:shd w:val="clear" w:color="auto" w:fill="FFFFFF"/>
          <w:lang w:val="ru-RU"/>
        </w:rPr>
        <w:t xml:space="preserve"> надані </w:t>
      </w:r>
      <w:proofErr w:type="spellStart"/>
      <w:r w:rsidRPr="00425B2B">
        <w:rPr>
          <w:rFonts w:ascii="Times New Roman" w:hAnsi="Times New Roman"/>
          <w:i/>
          <w:iCs/>
          <w:sz w:val="24"/>
          <w:szCs w:val="24"/>
          <w:shd w:val="clear" w:color="auto" w:fill="FFFFFF"/>
          <w:lang w:val="ru-RU"/>
        </w:rPr>
        <w:t>Замовником</w:t>
      </w:r>
      <w:proofErr w:type="spellEnd"/>
      <w:r w:rsidRPr="00425B2B">
        <w:rPr>
          <w:rFonts w:ascii="Times New Roman" w:hAnsi="Times New Roman"/>
          <w:i/>
          <w:iCs/>
          <w:sz w:val="24"/>
          <w:szCs w:val="24"/>
          <w:shd w:val="clear" w:color="auto" w:fill="FFFFFF"/>
          <w:lang w:val="ru-RU"/>
        </w:rPr>
        <w:t>;</w:t>
      </w:r>
    </w:p>
    <w:p w14:paraId="5CD583D3" w14:textId="77777777" w:rsidR="00425B2B" w:rsidRPr="00425B2B" w:rsidRDefault="00425B2B" w:rsidP="009D499E">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proofErr w:type="spellStart"/>
      <w:r w:rsidRPr="00425B2B">
        <w:rPr>
          <w:rFonts w:ascii="Times New Roman" w:hAnsi="Times New Roman"/>
          <w:i/>
          <w:iCs/>
          <w:sz w:val="24"/>
          <w:szCs w:val="24"/>
          <w:shd w:val="clear" w:color="auto" w:fill="FFFFFF"/>
          <w:lang w:val="ru-RU"/>
        </w:rPr>
        <w:t>забезпечити</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тимчасове</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маркування</w:t>
      </w:r>
      <w:proofErr w:type="spellEnd"/>
      <w:r w:rsidRPr="00425B2B">
        <w:rPr>
          <w:rFonts w:ascii="Times New Roman" w:hAnsi="Times New Roman"/>
          <w:i/>
          <w:iCs/>
          <w:sz w:val="24"/>
          <w:szCs w:val="24"/>
          <w:shd w:val="clear" w:color="auto" w:fill="FFFFFF"/>
          <w:lang w:val="ru-RU"/>
        </w:rPr>
        <w:t xml:space="preserve"> при </w:t>
      </w:r>
      <w:proofErr w:type="spellStart"/>
      <w:r w:rsidRPr="00425B2B">
        <w:rPr>
          <w:rFonts w:ascii="Times New Roman" w:hAnsi="Times New Roman"/>
          <w:i/>
          <w:iCs/>
          <w:sz w:val="24"/>
          <w:szCs w:val="24"/>
          <w:shd w:val="clear" w:color="auto" w:fill="FFFFFF"/>
          <w:lang w:val="ru-RU"/>
        </w:rPr>
        <w:t>реєстрації</w:t>
      </w:r>
      <w:proofErr w:type="spellEnd"/>
      <w:r w:rsidRPr="00425B2B">
        <w:rPr>
          <w:rFonts w:ascii="Times New Roman" w:hAnsi="Times New Roman"/>
          <w:i/>
          <w:iCs/>
          <w:sz w:val="24"/>
          <w:szCs w:val="24"/>
          <w:shd w:val="clear" w:color="auto" w:fill="FFFFFF"/>
          <w:lang w:val="ru-RU"/>
        </w:rPr>
        <w:t xml:space="preserve"> для </w:t>
      </w:r>
      <w:proofErr w:type="spellStart"/>
      <w:r w:rsidRPr="00425B2B">
        <w:rPr>
          <w:rFonts w:ascii="Times New Roman" w:hAnsi="Times New Roman"/>
          <w:i/>
          <w:iCs/>
          <w:sz w:val="24"/>
          <w:szCs w:val="24"/>
          <w:shd w:val="clear" w:color="auto" w:fill="FFFFFF"/>
          <w:lang w:val="ru-RU"/>
        </w:rPr>
        <w:t>дотримання</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дистанції</w:t>
      </w:r>
      <w:proofErr w:type="spellEnd"/>
      <w:r w:rsidRPr="00425B2B">
        <w:rPr>
          <w:rFonts w:ascii="Times New Roman" w:hAnsi="Times New Roman"/>
          <w:i/>
          <w:iCs/>
          <w:sz w:val="24"/>
          <w:szCs w:val="24"/>
          <w:shd w:val="clear" w:color="auto" w:fill="FFFFFF"/>
          <w:lang w:val="ru-RU"/>
        </w:rPr>
        <w:t xml:space="preserve"> не </w:t>
      </w:r>
      <w:proofErr w:type="spellStart"/>
      <w:r w:rsidRPr="00425B2B">
        <w:rPr>
          <w:rFonts w:ascii="Times New Roman" w:hAnsi="Times New Roman"/>
          <w:i/>
          <w:iCs/>
          <w:sz w:val="24"/>
          <w:szCs w:val="24"/>
          <w:shd w:val="clear" w:color="auto" w:fill="FFFFFF"/>
          <w:lang w:val="ru-RU"/>
        </w:rPr>
        <w:t>менше</w:t>
      </w:r>
      <w:proofErr w:type="spellEnd"/>
      <w:r w:rsidRPr="00425B2B">
        <w:rPr>
          <w:rFonts w:ascii="Times New Roman" w:hAnsi="Times New Roman"/>
          <w:i/>
          <w:iCs/>
          <w:sz w:val="24"/>
          <w:szCs w:val="24"/>
          <w:shd w:val="clear" w:color="auto" w:fill="FFFFFF"/>
          <w:lang w:val="ru-RU"/>
        </w:rPr>
        <w:t xml:space="preserve"> 150 см;</w:t>
      </w:r>
    </w:p>
    <w:p w14:paraId="062F1843" w14:textId="77777777" w:rsidR="00425B2B" w:rsidRPr="00425B2B" w:rsidRDefault="00425B2B" w:rsidP="009D499E">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proofErr w:type="spellStart"/>
      <w:r w:rsidRPr="00425B2B">
        <w:rPr>
          <w:rFonts w:ascii="Times New Roman" w:hAnsi="Times New Roman"/>
          <w:i/>
          <w:iCs/>
          <w:sz w:val="24"/>
          <w:szCs w:val="24"/>
          <w:shd w:val="clear" w:color="auto" w:fill="FFFFFF"/>
          <w:lang w:val="ru-RU"/>
        </w:rPr>
        <w:t>забезпечити</w:t>
      </w:r>
      <w:proofErr w:type="spellEnd"/>
      <w:r w:rsidRPr="00425B2B">
        <w:rPr>
          <w:rFonts w:ascii="Times New Roman" w:hAnsi="Times New Roman"/>
          <w:i/>
          <w:iCs/>
          <w:sz w:val="24"/>
          <w:szCs w:val="24"/>
          <w:shd w:val="clear" w:color="auto" w:fill="FFFFFF"/>
          <w:lang w:val="ru-RU"/>
        </w:rPr>
        <w:t xml:space="preserve"> контроль над </w:t>
      </w:r>
      <w:proofErr w:type="spellStart"/>
      <w:r w:rsidRPr="00425B2B">
        <w:rPr>
          <w:rFonts w:ascii="Times New Roman" w:hAnsi="Times New Roman"/>
          <w:i/>
          <w:iCs/>
          <w:sz w:val="24"/>
          <w:szCs w:val="24"/>
          <w:shd w:val="clear" w:color="auto" w:fill="FFFFFF"/>
          <w:lang w:val="ru-RU"/>
        </w:rPr>
        <w:t>недопущенням</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скупчень</w:t>
      </w:r>
      <w:proofErr w:type="spellEnd"/>
      <w:r w:rsidRPr="00425B2B">
        <w:rPr>
          <w:rFonts w:ascii="Times New Roman" w:hAnsi="Times New Roman"/>
          <w:i/>
          <w:iCs/>
          <w:sz w:val="24"/>
          <w:szCs w:val="24"/>
          <w:shd w:val="clear" w:color="auto" w:fill="FFFFFF"/>
          <w:lang w:val="ru-RU"/>
        </w:rPr>
        <w:t xml:space="preserve"> людей в </w:t>
      </w:r>
      <w:proofErr w:type="spellStart"/>
      <w:r w:rsidRPr="00425B2B">
        <w:rPr>
          <w:rFonts w:ascii="Times New Roman" w:hAnsi="Times New Roman"/>
          <w:i/>
          <w:iCs/>
          <w:sz w:val="24"/>
          <w:szCs w:val="24"/>
          <w:shd w:val="clear" w:color="auto" w:fill="FFFFFF"/>
          <w:lang w:val="ru-RU"/>
        </w:rPr>
        <w:t>місцях</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реєстрації</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вузьких</w:t>
      </w:r>
      <w:proofErr w:type="spellEnd"/>
      <w:r w:rsidRPr="00425B2B">
        <w:rPr>
          <w:rFonts w:ascii="Times New Roman" w:hAnsi="Times New Roman"/>
          <w:i/>
          <w:iCs/>
          <w:sz w:val="24"/>
          <w:szCs w:val="24"/>
          <w:shd w:val="clear" w:color="auto" w:fill="FFFFFF"/>
          <w:lang w:val="ru-RU"/>
        </w:rPr>
        <w:t xml:space="preserve"> коридорах, </w:t>
      </w:r>
      <w:proofErr w:type="spellStart"/>
      <w:r w:rsidRPr="00425B2B">
        <w:rPr>
          <w:rFonts w:ascii="Times New Roman" w:hAnsi="Times New Roman"/>
          <w:i/>
          <w:iCs/>
          <w:sz w:val="24"/>
          <w:szCs w:val="24"/>
          <w:shd w:val="clear" w:color="auto" w:fill="FFFFFF"/>
          <w:lang w:val="ru-RU"/>
        </w:rPr>
        <w:t>санітарних</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кімнатах</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під</w:t>
      </w:r>
      <w:proofErr w:type="spellEnd"/>
      <w:r w:rsidRPr="00425B2B">
        <w:rPr>
          <w:rFonts w:ascii="Times New Roman" w:hAnsi="Times New Roman"/>
          <w:i/>
          <w:iCs/>
          <w:sz w:val="24"/>
          <w:szCs w:val="24"/>
          <w:shd w:val="clear" w:color="auto" w:fill="FFFFFF"/>
          <w:lang w:val="ru-RU"/>
        </w:rPr>
        <w:t xml:space="preserve"> час </w:t>
      </w:r>
      <w:proofErr w:type="spellStart"/>
      <w:r w:rsidRPr="00425B2B">
        <w:rPr>
          <w:rFonts w:ascii="Times New Roman" w:hAnsi="Times New Roman"/>
          <w:i/>
          <w:iCs/>
          <w:sz w:val="24"/>
          <w:szCs w:val="24"/>
          <w:shd w:val="clear" w:color="auto" w:fill="FFFFFF"/>
          <w:lang w:val="ru-RU"/>
        </w:rPr>
        <w:t>харчування</w:t>
      </w:r>
      <w:proofErr w:type="spellEnd"/>
      <w:r w:rsidRPr="00425B2B">
        <w:rPr>
          <w:rFonts w:ascii="Times New Roman" w:hAnsi="Times New Roman"/>
          <w:i/>
          <w:iCs/>
          <w:sz w:val="24"/>
          <w:szCs w:val="24"/>
          <w:shd w:val="clear" w:color="auto" w:fill="FFFFFF"/>
          <w:lang w:val="ru-RU"/>
        </w:rPr>
        <w:t xml:space="preserve">, входу в конференц-зал </w:t>
      </w:r>
      <w:proofErr w:type="gramStart"/>
      <w:r w:rsidRPr="00425B2B">
        <w:rPr>
          <w:rFonts w:ascii="Times New Roman" w:hAnsi="Times New Roman"/>
          <w:i/>
          <w:iCs/>
          <w:sz w:val="24"/>
          <w:szCs w:val="24"/>
          <w:shd w:val="clear" w:color="auto" w:fill="FFFFFF"/>
          <w:lang w:val="ru-RU"/>
        </w:rPr>
        <w:t>та  в</w:t>
      </w:r>
      <w:proofErr w:type="gramEnd"/>
      <w:r w:rsidRPr="00425B2B">
        <w:rPr>
          <w:rFonts w:ascii="Times New Roman" w:hAnsi="Times New Roman"/>
          <w:i/>
          <w:iCs/>
          <w:sz w:val="24"/>
          <w:szCs w:val="24"/>
          <w:shd w:val="clear" w:color="auto" w:fill="FFFFFF"/>
          <w:lang w:val="ru-RU"/>
        </w:rPr>
        <w:t xml:space="preserve"> самому </w:t>
      </w:r>
      <w:proofErr w:type="spellStart"/>
      <w:r w:rsidRPr="00425B2B">
        <w:rPr>
          <w:rFonts w:ascii="Times New Roman" w:hAnsi="Times New Roman"/>
          <w:i/>
          <w:iCs/>
          <w:sz w:val="24"/>
          <w:szCs w:val="24"/>
          <w:shd w:val="clear" w:color="auto" w:fill="FFFFFF"/>
          <w:lang w:val="ru-RU"/>
        </w:rPr>
        <w:t>залі</w:t>
      </w:r>
      <w:proofErr w:type="spellEnd"/>
      <w:r w:rsidRPr="00425B2B">
        <w:rPr>
          <w:rFonts w:ascii="Times New Roman" w:hAnsi="Times New Roman"/>
          <w:i/>
          <w:iCs/>
          <w:sz w:val="24"/>
          <w:szCs w:val="24"/>
          <w:shd w:val="clear" w:color="auto" w:fill="FFFFFF"/>
          <w:lang w:val="ru-RU"/>
        </w:rPr>
        <w:t xml:space="preserve">, </w:t>
      </w:r>
      <w:proofErr w:type="spellStart"/>
      <w:r w:rsidRPr="00425B2B">
        <w:rPr>
          <w:rFonts w:ascii="Times New Roman" w:hAnsi="Times New Roman"/>
          <w:i/>
          <w:iCs/>
          <w:sz w:val="24"/>
          <w:szCs w:val="24"/>
          <w:shd w:val="clear" w:color="auto" w:fill="FFFFFF"/>
          <w:lang w:val="ru-RU"/>
        </w:rPr>
        <w:t>тощо</w:t>
      </w:r>
      <w:proofErr w:type="spellEnd"/>
      <w:r w:rsidRPr="00425B2B">
        <w:rPr>
          <w:rFonts w:ascii="Times New Roman" w:hAnsi="Times New Roman"/>
          <w:i/>
          <w:iCs/>
          <w:sz w:val="24"/>
          <w:szCs w:val="24"/>
          <w:shd w:val="clear" w:color="auto" w:fill="FFFFFF"/>
          <w:lang w:val="ru-RU"/>
        </w:rPr>
        <w:t>;</w:t>
      </w:r>
    </w:p>
    <w:p w14:paraId="57C27750" w14:textId="77777777" w:rsidR="00425B2B" w:rsidRPr="00425B2B" w:rsidRDefault="00425B2B" w:rsidP="009D499E">
      <w:pPr>
        <w:pStyle w:val="a8"/>
        <w:numPr>
          <w:ilvl w:val="0"/>
          <w:numId w:val="15"/>
        </w:numPr>
        <w:tabs>
          <w:tab w:val="left" w:pos="993"/>
        </w:tabs>
        <w:ind w:left="0" w:firstLine="709"/>
        <w:jc w:val="both"/>
        <w:rPr>
          <w:rFonts w:ascii="Times New Roman" w:eastAsia="Times New Roman" w:hAnsi="Times New Roman"/>
          <w:b/>
          <w:bCs/>
          <w:i/>
          <w:iCs/>
          <w:sz w:val="24"/>
          <w:szCs w:val="24"/>
          <w:lang w:val="ru-RU"/>
        </w:rPr>
      </w:pPr>
      <w:proofErr w:type="spellStart"/>
      <w:r w:rsidRPr="00425B2B">
        <w:rPr>
          <w:rFonts w:ascii="Times New Roman" w:hAnsi="Times New Roman"/>
          <w:b/>
          <w:bCs/>
          <w:i/>
          <w:iCs/>
          <w:sz w:val="24"/>
          <w:szCs w:val="24"/>
          <w:shd w:val="clear" w:color="auto" w:fill="FFFFFF"/>
          <w:lang w:val="ru-RU"/>
        </w:rPr>
        <w:t>повідомити</w:t>
      </w:r>
      <w:proofErr w:type="spellEnd"/>
      <w:r w:rsidRPr="00425B2B">
        <w:rPr>
          <w:rFonts w:ascii="Times New Roman" w:hAnsi="Times New Roman"/>
          <w:b/>
          <w:bCs/>
          <w:i/>
          <w:iCs/>
          <w:sz w:val="24"/>
          <w:szCs w:val="24"/>
          <w:shd w:val="clear" w:color="auto" w:fill="FFFFFF"/>
          <w:lang w:val="ru-RU"/>
        </w:rPr>
        <w:t xml:space="preserve"> </w:t>
      </w:r>
      <w:proofErr w:type="spellStart"/>
      <w:r w:rsidRPr="00425B2B">
        <w:rPr>
          <w:rFonts w:ascii="Times New Roman" w:hAnsi="Times New Roman"/>
          <w:b/>
          <w:bCs/>
          <w:i/>
          <w:iCs/>
          <w:sz w:val="24"/>
          <w:szCs w:val="24"/>
          <w:shd w:val="clear" w:color="auto" w:fill="FFFFFF"/>
          <w:lang w:val="ru-RU"/>
        </w:rPr>
        <w:t>учасникам</w:t>
      </w:r>
      <w:proofErr w:type="spellEnd"/>
      <w:r w:rsidRPr="00425B2B">
        <w:rPr>
          <w:rFonts w:ascii="Times New Roman" w:hAnsi="Times New Roman"/>
          <w:b/>
          <w:bCs/>
          <w:i/>
          <w:iCs/>
          <w:sz w:val="24"/>
          <w:szCs w:val="24"/>
          <w:shd w:val="clear" w:color="auto" w:fill="FFFFFF"/>
          <w:lang w:val="ru-RU"/>
        </w:rPr>
        <w:t xml:space="preserve"> про </w:t>
      </w:r>
      <w:proofErr w:type="spellStart"/>
      <w:r w:rsidRPr="00425B2B">
        <w:rPr>
          <w:rFonts w:ascii="Times New Roman" w:hAnsi="Times New Roman"/>
          <w:b/>
          <w:bCs/>
          <w:i/>
          <w:iCs/>
          <w:sz w:val="24"/>
          <w:szCs w:val="24"/>
          <w:shd w:val="clear" w:color="auto" w:fill="FFFFFF"/>
          <w:lang w:val="ru-RU"/>
        </w:rPr>
        <w:t>наявність</w:t>
      </w:r>
      <w:proofErr w:type="spellEnd"/>
      <w:r w:rsidRPr="00425B2B">
        <w:rPr>
          <w:rFonts w:ascii="Times New Roman" w:hAnsi="Times New Roman"/>
          <w:b/>
          <w:bCs/>
          <w:i/>
          <w:iCs/>
          <w:sz w:val="24"/>
          <w:szCs w:val="24"/>
          <w:shd w:val="clear" w:color="auto" w:fill="FFFFFF"/>
          <w:lang w:val="ru-RU"/>
        </w:rPr>
        <w:t xml:space="preserve"> та </w:t>
      </w:r>
      <w:proofErr w:type="spellStart"/>
      <w:r w:rsidRPr="00425B2B">
        <w:rPr>
          <w:rFonts w:ascii="Times New Roman" w:hAnsi="Times New Roman"/>
          <w:b/>
          <w:bCs/>
          <w:i/>
          <w:iCs/>
          <w:sz w:val="24"/>
          <w:szCs w:val="24"/>
          <w:shd w:val="clear" w:color="auto" w:fill="FFFFFF"/>
          <w:lang w:val="ru-RU"/>
        </w:rPr>
        <w:t>розташування</w:t>
      </w:r>
      <w:proofErr w:type="spellEnd"/>
      <w:r w:rsidRPr="00425B2B">
        <w:rPr>
          <w:rFonts w:ascii="Times New Roman" w:hAnsi="Times New Roman"/>
          <w:b/>
          <w:bCs/>
          <w:i/>
          <w:iCs/>
          <w:sz w:val="24"/>
          <w:szCs w:val="24"/>
          <w:shd w:val="clear" w:color="auto" w:fill="FFFFFF"/>
          <w:lang w:val="ru-RU"/>
        </w:rPr>
        <w:t xml:space="preserve"> </w:t>
      </w:r>
      <w:proofErr w:type="spellStart"/>
      <w:r w:rsidRPr="00425B2B">
        <w:rPr>
          <w:rFonts w:ascii="Times New Roman" w:eastAsia="Times New Roman" w:hAnsi="Times New Roman"/>
          <w:b/>
          <w:bCs/>
          <w:i/>
          <w:iCs/>
          <w:sz w:val="24"/>
          <w:szCs w:val="24"/>
          <w:lang w:val="ru-RU"/>
        </w:rPr>
        <w:t>приміщень</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придатних</w:t>
      </w:r>
      <w:proofErr w:type="spellEnd"/>
      <w:r w:rsidRPr="00425B2B">
        <w:rPr>
          <w:rFonts w:ascii="Times New Roman" w:eastAsia="Times New Roman" w:hAnsi="Times New Roman"/>
          <w:b/>
          <w:bCs/>
          <w:i/>
          <w:iCs/>
          <w:sz w:val="24"/>
          <w:szCs w:val="24"/>
          <w:lang w:val="ru-RU"/>
        </w:rPr>
        <w:t xml:space="preserve"> для </w:t>
      </w:r>
      <w:proofErr w:type="spellStart"/>
      <w:r w:rsidRPr="00425B2B">
        <w:rPr>
          <w:rFonts w:ascii="Times New Roman" w:eastAsia="Times New Roman" w:hAnsi="Times New Roman"/>
          <w:b/>
          <w:bCs/>
          <w:i/>
          <w:iCs/>
          <w:sz w:val="24"/>
          <w:szCs w:val="24"/>
          <w:lang w:val="ru-RU"/>
        </w:rPr>
        <w:t>укриття</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під</w:t>
      </w:r>
      <w:proofErr w:type="spellEnd"/>
      <w:r w:rsidRPr="00425B2B">
        <w:rPr>
          <w:rFonts w:ascii="Times New Roman" w:eastAsia="Times New Roman" w:hAnsi="Times New Roman"/>
          <w:b/>
          <w:bCs/>
          <w:i/>
          <w:iCs/>
          <w:sz w:val="24"/>
          <w:szCs w:val="24"/>
          <w:lang w:val="ru-RU"/>
        </w:rPr>
        <w:t xml:space="preserve"> час </w:t>
      </w:r>
      <w:proofErr w:type="spellStart"/>
      <w:r w:rsidRPr="00425B2B">
        <w:rPr>
          <w:rFonts w:ascii="Times New Roman" w:eastAsia="Times New Roman" w:hAnsi="Times New Roman"/>
          <w:b/>
          <w:bCs/>
          <w:i/>
          <w:iCs/>
          <w:sz w:val="24"/>
          <w:szCs w:val="24"/>
          <w:lang w:val="ru-RU"/>
        </w:rPr>
        <w:t>повітряної</w:t>
      </w:r>
      <w:proofErr w:type="spellEnd"/>
      <w:r w:rsidRPr="00425B2B">
        <w:rPr>
          <w:rFonts w:ascii="Times New Roman" w:eastAsia="Times New Roman" w:hAnsi="Times New Roman"/>
          <w:b/>
          <w:bCs/>
          <w:i/>
          <w:iCs/>
          <w:sz w:val="24"/>
          <w:szCs w:val="24"/>
          <w:lang w:val="ru-RU"/>
        </w:rPr>
        <w:t xml:space="preserve"> </w:t>
      </w:r>
      <w:proofErr w:type="spellStart"/>
      <w:proofErr w:type="gramStart"/>
      <w:r w:rsidRPr="00425B2B">
        <w:rPr>
          <w:rFonts w:ascii="Times New Roman" w:eastAsia="Times New Roman" w:hAnsi="Times New Roman"/>
          <w:b/>
          <w:bCs/>
          <w:i/>
          <w:iCs/>
          <w:sz w:val="24"/>
          <w:szCs w:val="24"/>
          <w:lang w:val="ru-RU"/>
        </w:rPr>
        <w:t>тривоги</w:t>
      </w:r>
      <w:proofErr w:type="spellEnd"/>
      <w:r w:rsidRPr="00425B2B">
        <w:rPr>
          <w:rFonts w:ascii="Times New Roman" w:eastAsia="Times New Roman" w:hAnsi="Times New Roman"/>
          <w:b/>
          <w:bCs/>
          <w:i/>
          <w:iCs/>
          <w:sz w:val="24"/>
          <w:szCs w:val="24"/>
          <w:lang w:val="ru-RU"/>
        </w:rPr>
        <w:t>,  таких</w:t>
      </w:r>
      <w:proofErr w:type="gramEnd"/>
      <w:r w:rsidRPr="00425B2B">
        <w:rPr>
          <w:rFonts w:ascii="Times New Roman" w:eastAsia="Times New Roman" w:hAnsi="Times New Roman"/>
          <w:b/>
          <w:bCs/>
          <w:i/>
          <w:iCs/>
          <w:sz w:val="24"/>
          <w:szCs w:val="24"/>
          <w:lang w:val="ru-RU"/>
        </w:rPr>
        <w:t xml:space="preserve"> як: </w:t>
      </w:r>
      <w:proofErr w:type="spellStart"/>
      <w:r w:rsidRPr="00425B2B">
        <w:rPr>
          <w:rFonts w:ascii="Times New Roman" w:eastAsia="Times New Roman" w:hAnsi="Times New Roman"/>
          <w:b/>
          <w:bCs/>
          <w:i/>
          <w:iCs/>
          <w:sz w:val="24"/>
          <w:szCs w:val="24"/>
          <w:lang w:val="ru-RU"/>
        </w:rPr>
        <w:t>сховища</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цивільного</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захисту</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підземний</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простір</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метрополітену</w:t>
      </w:r>
      <w:proofErr w:type="spellEnd"/>
      <w:r w:rsidRPr="00425B2B">
        <w:rPr>
          <w:rFonts w:ascii="Times New Roman" w:eastAsia="Times New Roman" w:hAnsi="Times New Roman"/>
          <w:b/>
          <w:bCs/>
          <w:i/>
          <w:iCs/>
          <w:sz w:val="24"/>
          <w:szCs w:val="24"/>
          <w:lang w:val="ru-RU"/>
        </w:rPr>
        <w:t xml:space="preserve"> (за </w:t>
      </w:r>
      <w:proofErr w:type="spellStart"/>
      <w:r w:rsidRPr="00425B2B">
        <w:rPr>
          <w:rFonts w:ascii="Times New Roman" w:eastAsia="Times New Roman" w:hAnsi="Times New Roman"/>
          <w:b/>
          <w:bCs/>
          <w:i/>
          <w:iCs/>
          <w:sz w:val="24"/>
          <w:szCs w:val="24"/>
          <w:lang w:val="ru-RU"/>
        </w:rPr>
        <w:t>наявності</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підвальні</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приміщення</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підземні</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паркінги</w:t>
      </w:r>
      <w:proofErr w:type="spellEnd"/>
      <w:r w:rsidRPr="00425B2B">
        <w:rPr>
          <w:rFonts w:ascii="Times New Roman" w:eastAsia="Times New Roman" w:hAnsi="Times New Roman"/>
          <w:b/>
          <w:bCs/>
          <w:i/>
          <w:iCs/>
          <w:sz w:val="24"/>
          <w:szCs w:val="24"/>
          <w:lang w:val="ru-RU"/>
        </w:rPr>
        <w:t xml:space="preserve"> та </w:t>
      </w:r>
      <w:proofErr w:type="spellStart"/>
      <w:r w:rsidRPr="00425B2B">
        <w:rPr>
          <w:rFonts w:ascii="Times New Roman" w:eastAsia="Times New Roman" w:hAnsi="Times New Roman"/>
          <w:b/>
          <w:bCs/>
          <w:i/>
          <w:iCs/>
          <w:sz w:val="24"/>
          <w:szCs w:val="24"/>
          <w:lang w:val="ru-RU"/>
        </w:rPr>
        <w:t>інші</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споруди</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підземного</w:t>
      </w:r>
      <w:proofErr w:type="spellEnd"/>
      <w:r w:rsidRPr="00425B2B">
        <w:rPr>
          <w:rFonts w:ascii="Times New Roman" w:eastAsia="Times New Roman" w:hAnsi="Times New Roman"/>
          <w:b/>
          <w:bCs/>
          <w:i/>
          <w:iCs/>
          <w:sz w:val="24"/>
          <w:szCs w:val="24"/>
          <w:lang w:val="ru-RU"/>
        </w:rPr>
        <w:t xml:space="preserve"> простору для </w:t>
      </w:r>
      <w:proofErr w:type="spellStart"/>
      <w:r w:rsidRPr="00425B2B">
        <w:rPr>
          <w:rFonts w:ascii="Times New Roman" w:eastAsia="Times New Roman" w:hAnsi="Times New Roman"/>
          <w:b/>
          <w:bCs/>
          <w:i/>
          <w:iCs/>
          <w:sz w:val="24"/>
          <w:szCs w:val="24"/>
          <w:lang w:val="ru-RU"/>
        </w:rPr>
        <w:t>населення</w:t>
      </w:r>
      <w:proofErr w:type="spellEnd"/>
      <w:r w:rsidRPr="00425B2B">
        <w:rPr>
          <w:rFonts w:ascii="Times New Roman" w:eastAsia="Times New Roman" w:hAnsi="Times New Roman"/>
          <w:b/>
          <w:bCs/>
          <w:i/>
          <w:iCs/>
          <w:sz w:val="24"/>
          <w:szCs w:val="24"/>
          <w:lang w:val="ru-RU"/>
        </w:rPr>
        <w:t xml:space="preserve"> у </w:t>
      </w:r>
      <w:proofErr w:type="spellStart"/>
      <w:r w:rsidRPr="00425B2B">
        <w:rPr>
          <w:rFonts w:ascii="Times New Roman" w:eastAsia="Times New Roman" w:hAnsi="Times New Roman"/>
          <w:b/>
          <w:bCs/>
          <w:i/>
          <w:iCs/>
          <w:sz w:val="24"/>
          <w:szCs w:val="24"/>
          <w:lang w:val="ru-RU"/>
        </w:rPr>
        <w:t>разі</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виникнення</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надзвичайних</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ситуацій</w:t>
      </w:r>
      <w:proofErr w:type="spellEnd"/>
      <w:r w:rsidRPr="00425B2B">
        <w:rPr>
          <w:rFonts w:ascii="Times New Roman" w:eastAsia="Times New Roman" w:hAnsi="Times New Roman"/>
          <w:b/>
          <w:bCs/>
          <w:i/>
          <w:iCs/>
          <w:sz w:val="24"/>
          <w:szCs w:val="24"/>
          <w:lang w:val="ru-RU"/>
        </w:rPr>
        <w:t xml:space="preserve"> техногенного, природного та </w:t>
      </w:r>
      <w:proofErr w:type="spellStart"/>
      <w:r w:rsidRPr="00425B2B">
        <w:rPr>
          <w:rFonts w:ascii="Times New Roman" w:eastAsia="Times New Roman" w:hAnsi="Times New Roman"/>
          <w:b/>
          <w:bCs/>
          <w:i/>
          <w:iCs/>
          <w:sz w:val="24"/>
          <w:szCs w:val="24"/>
          <w:lang w:val="ru-RU"/>
        </w:rPr>
        <w:t>воєнного</w:t>
      </w:r>
      <w:proofErr w:type="spellEnd"/>
      <w:r w:rsidRPr="00425B2B">
        <w:rPr>
          <w:rFonts w:ascii="Times New Roman" w:eastAsia="Times New Roman" w:hAnsi="Times New Roman"/>
          <w:b/>
          <w:bCs/>
          <w:i/>
          <w:iCs/>
          <w:sz w:val="24"/>
          <w:szCs w:val="24"/>
          <w:lang w:val="ru-RU"/>
        </w:rPr>
        <w:t xml:space="preserve"> характеру;</w:t>
      </w:r>
    </w:p>
    <w:p w14:paraId="5A682203" w14:textId="77777777" w:rsidR="00425B2B" w:rsidRPr="00425B2B" w:rsidRDefault="00425B2B" w:rsidP="009D499E">
      <w:pPr>
        <w:pStyle w:val="a8"/>
        <w:numPr>
          <w:ilvl w:val="0"/>
          <w:numId w:val="15"/>
        </w:numPr>
        <w:tabs>
          <w:tab w:val="left" w:pos="993"/>
        </w:tabs>
        <w:ind w:left="0" w:firstLine="709"/>
        <w:jc w:val="both"/>
        <w:rPr>
          <w:rFonts w:ascii="Times New Roman" w:hAnsi="Times New Roman"/>
          <w:b/>
          <w:bCs/>
          <w:i/>
          <w:iCs/>
          <w:sz w:val="24"/>
          <w:szCs w:val="24"/>
          <w:shd w:val="clear" w:color="auto" w:fill="FFFFFF"/>
          <w:lang w:val="ru-RU"/>
        </w:rPr>
      </w:pPr>
      <w:proofErr w:type="spellStart"/>
      <w:r w:rsidRPr="00425B2B">
        <w:rPr>
          <w:rFonts w:ascii="Times New Roman" w:hAnsi="Times New Roman"/>
          <w:b/>
          <w:bCs/>
          <w:i/>
          <w:iCs/>
          <w:sz w:val="24"/>
          <w:szCs w:val="24"/>
          <w:shd w:val="clear" w:color="auto" w:fill="FFFFFF"/>
          <w:lang w:val="ru-RU"/>
        </w:rPr>
        <w:t>враховуючи</w:t>
      </w:r>
      <w:proofErr w:type="spellEnd"/>
      <w:r w:rsidRPr="00425B2B">
        <w:rPr>
          <w:rFonts w:ascii="Times New Roman" w:hAnsi="Times New Roman"/>
          <w:b/>
          <w:bCs/>
          <w:i/>
          <w:iCs/>
          <w:sz w:val="24"/>
          <w:szCs w:val="24"/>
          <w:shd w:val="clear" w:color="auto" w:fill="FFFFFF"/>
          <w:lang w:val="ru-RU"/>
        </w:rPr>
        <w:t xml:space="preserve"> </w:t>
      </w:r>
      <w:proofErr w:type="spellStart"/>
      <w:r w:rsidRPr="00425B2B">
        <w:rPr>
          <w:rFonts w:ascii="Times New Roman" w:hAnsi="Times New Roman"/>
          <w:b/>
          <w:bCs/>
          <w:i/>
          <w:iCs/>
          <w:sz w:val="24"/>
          <w:szCs w:val="24"/>
          <w:shd w:val="clear" w:color="auto" w:fill="FFFFFF"/>
          <w:lang w:val="ru-RU"/>
        </w:rPr>
        <w:t>необхідність</w:t>
      </w:r>
      <w:proofErr w:type="spellEnd"/>
      <w:r w:rsidRPr="00425B2B">
        <w:rPr>
          <w:rFonts w:ascii="Times New Roman" w:hAnsi="Times New Roman"/>
          <w:b/>
          <w:bCs/>
          <w:i/>
          <w:iCs/>
          <w:sz w:val="24"/>
          <w:szCs w:val="24"/>
          <w:shd w:val="clear" w:color="auto" w:fill="FFFFFF"/>
          <w:lang w:val="ru-RU"/>
        </w:rPr>
        <w:t xml:space="preserve"> при </w:t>
      </w:r>
      <w:proofErr w:type="spellStart"/>
      <w:r w:rsidRPr="00425B2B">
        <w:rPr>
          <w:rFonts w:ascii="Times New Roman" w:hAnsi="Times New Roman"/>
          <w:b/>
          <w:bCs/>
          <w:i/>
          <w:iCs/>
          <w:sz w:val="24"/>
          <w:szCs w:val="24"/>
          <w:shd w:val="clear" w:color="auto" w:fill="FFFFFF"/>
          <w:lang w:val="ru-RU"/>
        </w:rPr>
        <w:t>оголошенні</w:t>
      </w:r>
      <w:proofErr w:type="spellEnd"/>
      <w:r w:rsidRPr="00425B2B">
        <w:rPr>
          <w:rFonts w:ascii="Times New Roman" w:hAnsi="Times New Roman"/>
          <w:b/>
          <w:bCs/>
          <w:i/>
          <w:iCs/>
          <w:sz w:val="24"/>
          <w:szCs w:val="24"/>
          <w:shd w:val="clear" w:color="auto" w:fill="FFFFFF"/>
          <w:lang w:val="ru-RU"/>
        </w:rPr>
        <w:t xml:space="preserve"> </w:t>
      </w:r>
      <w:proofErr w:type="spellStart"/>
      <w:r w:rsidRPr="00425B2B">
        <w:rPr>
          <w:rFonts w:ascii="Times New Roman" w:hAnsi="Times New Roman"/>
          <w:b/>
          <w:bCs/>
          <w:i/>
          <w:iCs/>
          <w:sz w:val="24"/>
          <w:szCs w:val="24"/>
          <w:shd w:val="clear" w:color="auto" w:fill="FFFFFF"/>
          <w:lang w:val="ru-RU"/>
        </w:rPr>
        <w:t>повітряної</w:t>
      </w:r>
      <w:proofErr w:type="spellEnd"/>
      <w:r w:rsidRPr="00425B2B">
        <w:rPr>
          <w:rFonts w:ascii="Times New Roman" w:hAnsi="Times New Roman"/>
          <w:b/>
          <w:bCs/>
          <w:i/>
          <w:iCs/>
          <w:sz w:val="24"/>
          <w:szCs w:val="24"/>
          <w:shd w:val="clear" w:color="auto" w:fill="FFFFFF"/>
          <w:lang w:val="ru-RU"/>
        </w:rPr>
        <w:t xml:space="preserve"> </w:t>
      </w:r>
      <w:proofErr w:type="spellStart"/>
      <w:r w:rsidRPr="00425B2B">
        <w:rPr>
          <w:rFonts w:ascii="Times New Roman" w:hAnsi="Times New Roman"/>
          <w:b/>
          <w:bCs/>
          <w:i/>
          <w:iCs/>
          <w:sz w:val="24"/>
          <w:szCs w:val="24"/>
          <w:shd w:val="clear" w:color="auto" w:fill="FFFFFF"/>
          <w:lang w:val="ru-RU"/>
        </w:rPr>
        <w:t>тривоги</w:t>
      </w:r>
      <w:proofErr w:type="spellEnd"/>
      <w:r w:rsidRPr="00425B2B">
        <w:rPr>
          <w:rFonts w:ascii="Times New Roman" w:hAnsi="Times New Roman"/>
          <w:b/>
          <w:bCs/>
          <w:i/>
          <w:iCs/>
          <w:sz w:val="24"/>
          <w:szCs w:val="24"/>
          <w:shd w:val="clear" w:color="auto" w:fill="FFFFFF"/>
          <w:lang w:val="ru-RU"/>
        </w:rPr>
        <w:t xml:space="preserve"> </w:t>
      </w:r>
      <w:proofErr w:type="spellStart"/>
      <w:r w:rsidRPr="00425B2B">
        <w:rPr>
          <w:rFonts w:ascii="Times New Roman" w:hAnsi="Times New Roman"/>
          <w:b/>
          <w:bCs/>
          <w:i/>
          <w:iCs/>
          <w:sz w:val="24"/>
          <w:szCs w:val="24"/>
          <w:shd w:val="clear" w:color="auto" w:fill="FFFFFF"/>
          <w:lang w:val="ru-RU"/>
        </w:rPr>
        <w:t>діяти</w:t>
      </w:r>
      <w:proofErr w:type="spellEnd"/>
      <w:r w:rsidRPr="00425B2B">
        <w:rPr>
          <w:rFonts w:ascii="Times New Roman" w:hAnsi="Times New Roman"/>
          <w:b/>
          <w:bCs/>
          <w:i/>
          <w:iCs/>
          <w:sz w:val="24"/>
          <w:szCs w:val="24"/>
          <w:shd w:val="clear" w:color="auto" w:fill="FFFFFF"/>
          <w:lang w:val="ru-RU"/>
        </w:rPr>
        <w:t xml:space="preserve"> </w:t>
      </w:r>
      <w:proofErr w:type="spellStart"/>
      <w:r w:rsidRPr="00425B2B">
        <w:rPr>
          <w:rFonts w:ascii="Times New Roman" w:hAnsi="Times New Roman"/>
          <w:b/>
          <w:bCs/>
          <w:i/>
          <w:iCs/>
          <w:sz w:val="24"/>
          <w:szCs w:val="24"/>
          <w:shd w:val="clear" w:color="auto" w:fill="FFFFFF"/>
          <w:lang w:val="ru-RU"/>
        </w:rPr>
        <w:t>швидко</w:t>
      </w:r>
      <w:proofErr w:type="spellEnd"/>
      <w:r w:rsidRPr="00425B2B">
        <w:rPr>
          <w:rFonts w:ascii="Times New Roman" w:hAnsi="Times New Roman"/>
          <w:b/>
          <w:bCs/>
          <w:i/>
          <w:iCs/>
          <w:sz w:val="24"/>
          <w:szCs w:val="24"/>
          <w:shd w:val="clear" w:color="auto" w:fill="FFFFFF"/>
          <w:lang w:val="ru-RU"/>
        </w:rPr>
        <w:t xml:space="preserve">, </w:t>
      </w:r>
      <w:proofErr w:type="spellStart"/>
      <w:r w:rsidRPr="00425B2B">
        <w:rPr>
          <w:rFonts w:ascii="Times New Roman" w:hAnsi="Times New Roman"/>
          <w:b/>
          <w:bCs/>
          <w:i/>
          <w:iCs/>
          <w:sz w:val="24"/>
          <w:szCs w:val="24"/>
          <w:shd w:val="clear" w:color="auto" w:fill="FFFFFF"/>
          <w:lang w:val="ru-RU"/>
        </w:rPr>
        <w:t>забезпечити</w:t>
      </w:r>
      <w:proofErr w:type="spellEnd"/>
      <w:r w:rsidRPr="00425B2B">
        <w:rPr>
          <w:rFonts w:ascii="Times New Roman" w:hAnsi="Times New Roman"/>
          <w:b/>
          <w:bCs/>
          <w:i/>
          <w:iCs/>
          <w:sz w:val="24"/>
          <w:szCs w:val="24"/>
          <w:shd w:val="clear" w:color="auto" w:fill="FFFFFF"/>
          <w:lang w:val="ru-RU"/>
        </w:rPr>
        <w:t xml:space="preserve"> контроль за </w:t>
      </w:r>
      <w:proofErr w:type="spellStart"/>
      <w:r w:rsidRPr="00425B2B">
        <w:rPr>
          <w:rFonts w:ascii="Times New Roman" w:hAnsi="Times New Roman"/>
          <w:b/>
          <w:bCs/>
          <w:i/>
          <w:iCs/>
          <w:sz w:val="24"/>
          <w:szCs w:val="24"/>
          <w:shd w:val="clear" w:color="auto" w:fill="FFFFFF"/>
          <w:lang w:val="ru-RU"/>
        </w:rPr>
        <w:t>організованим</w:t>
      </w:r>
      <w:proofErr w:type="spellEnd"/>
      <w:r w:rsidRPr="00425B2B">
        <w:rPr>
          <w:rFonts w:ascii="Times New Roman" w:hAnsi="Times New Roman"/>
          <w:b/>
          <w:bCs/>
          <w:i/>
          <w:iCs/>
          <w:sz w:val="24"/>
          <w:szCs w:val="24"/>
          <w:shd w:val="clear" w:color="auto" w:fill="FFFFFF"/>
          <w:lang w:val="ru-RU"/>
        </w:rPr>
        <w:t xml:space="preserve"> </w:t>
      </w:r>
      <w:proofErr w:type="spellStart"/>
      <w:r w:rsidRPr="00425B2B">
        <w:rPr>
          <w:rFonts w:ascii="Times New Roman" w:hAnsi="Times New Roman"/>
          <w:b/>
          <w:bCs/>
          <w:i/>
          <w:iCs/>
          <w:sz w:val="24"/>
          <w:szCs w:val="24"/>
          <w:shd w:val="clear" w:color="auto" w:fill="FFFFFF"/>
          <w:lang w:val="ru-RU"/>
        </w:rPr>
        <w:t>переміщенням</w:t>
      </w:r>
      <w:proofErr w:type="spellEnd"/>
      <w:r w:rsidRPr="00425B2B">
        <w:rPr>
          <w:rFonts w:ascii="Times New Roman" w:hAnsi="Times New Roman"/>
          <w:b/>
          <w:bCs/>
          <w:i/>
          <w:iCs/>
          <w:sz w:val="24"/>
          <w:szCs w:val="24"/>
          <w:shd w:val="clear" w:color="auto" w:fill="FFFFFF"/>
          <w:lang w:val="ru-RU"/>
        </w:rPr>
        <w:t xml:space="preserve"> людей до </w:t>
      </w:r>
      <w:proofErr w:type="spellStart"/>
      <w:r w:rsidRPr="00425B2B">
        <w:rPr>
          <w:rFonts w:ascii="Times New Roman" w:hAnsi="Times New Roman"/>
          <w:b/>
          <w:bCs/>
          <w:i/>
          <w:iCs/>
          <w:sz w:val="24"/>
          <w:szCs w:val="24"/>
          <w:shd w:val="clear" w:color="auto" w:fill="FFFFFF"/>
          <w:lang w:val="ru-RU"/>
        </w:rPr>
        <w:t>укриттів</w:t>
      </w:r>
      <w:proofErr w:type="spellEnd"/>
      <w:r w:rsidRPr="00425B2B">
        <w:rPr>
          <w:rFonts w:ascii="Times New Roman" w:hAnsi="Times New Roman"/>
          <w:b/>
          <w:bCs/>
          <w:i/>
          <w:iCs/>
          <w:sz w:val="24"/>
          <w:szCs w:val="24"/>
          <w:shd w:val="clear" w:color="auto" w:fill="FFFFFF"/>
          <w:lang w:val="ru-RU"/>
        </w:rPr>
        <w:t xml:space="preserve"> </w:t>
      </w:r>
      <w:proofErr w:type="spellStart"/>
      <w:r w:rsidRPr="00425B2B">
        <w:rPr>
          <w:rFonts w:ascii="Times New Roman" w:hAnsi="Times New Roman"/>
          <w:b/>
          <w:bCs/>
          <w:i/>
          <w:iCs/>
          <w:sz w:val="24"/>
          <w:szCs w:val="24"/>
          <w:shd w:val="clear" w:color="auto" w:fill="FFFFFF"/>
          <w:lang w:val="ru-RU"/>
        </w:rPr>
        <w:t>під</w:t>
      </w:r>
      <w:proofErr w:type="spellEnd"/>
      <w:r w:rsidRPr="00425B2B">
        <w:rPr>
          <w:rFonts w:ascii="Times New Roman" w:hAnsi="Times New Roman"/>
          <w:b/>
          <w:bCs/>
          <w:i/>
          <w:iCs/>
          <w:sz w:val="24"/>
          <w:szCs w:val="24"/>
          <w:shd w:val="clear" w:color="auto" w:fill="FFFFFF"/>
          <w:lang w:val="ru-RU"/>
        </w:rPr>
        <w:t xml:space="preserve"> час </w:t>
      </w:r>
      <w:proofErr w:type="spellStart"/>
      <w:r w:rsidRPr="00425B2B">
        <w:rPr>
          <w:rFonts w:ascii="Times New Roman" w:hAnsi="Times New Roman"/>
          <w:b/>
          <w:bCs/>
          <w:i/>
          <w:iCs/>
          <w:sz w:val="24"/>
          <w:szCs w:val="24"/>
          <w:shd w:val="clear" w:color="auto" w:fill="FFFFFF"/>
          <w:lang w:val="ru-RU"/>
        </w:rPr>
        <w:t>повітряної</w:t>
      </w:r>
      <w:proofErr w:type="spellEnd"/>
      <w:r w:rsidRPr="00425B2B">
        <w:rPr>
          <w:rFonts w:ascii="Times New Roman" w:hAnsi="Times New Roman"/>
          <w:b/>
          <w:bCs/>
          <w:i/>
          <w:iCs/>
          <w:sz w:val="24"/>
          <w:szCs w:val="24"/>
          <w:shd w:val="clear" w:color="auto" w:fill="FFFFFF"/>
          <w:lang w:val="ru-RU"/>
        </w:rPr>
        <w:t xml:space="preserve"> </w:t>
      </w:r>
      <w:proofErr w:type="spellStart"/>
      <w:r w:rsidRPr="00425B2B">
        <w:rPr>
          <w:rFonts w:ascii="Times New Roman" w:hAnsi="Times New Roman"/>
          <w:b/>
          <w:bCs/>
          <w:i/>
          <w:iCs/>
          <w:sz w:val="24"/>
          <w:szCs w:val="24"/>
          <w:shd w:val="clear" w:color="auto" w:fill="FFFFFF"/>
          <w:lang w:val="ru-RU"/>
        </w:rPr>
        <w:t>тривоги</w:t>
      </w:r>
      <w:proofErr w:type="spellEnd"/>
      <w:r w:rsidRPr="00425B2B">
        <w:rPr>
          <w:rFonts w:ascii="Times New Roman" w:hAnsi="Times New Roman"/>
          <w:b/>
          <w:bCs/>
          <w:i/>
          <w:iCs/>
          <w:sz w:val="24"/>
          <w:szCs w:val="24"/>
          <w:shd w:val="clear" w:color="auto" w:fill="FFFFFF"/>
          <w:lang w:val="ru-RU"/>
        </w:rPr>
        <w:t xml:space="preserve"> з </w:t>
      </w:r>
      <w:proofErr w:type="spellStart"/>
      <w:r w:rsidRPr="00425B2B">
        <w:rPr>
          <w:rFonts w:ascii="Times New Roman" w:hAnsi="Times New Roman"/>
          <w:b/>
          <w:bCs/>
          <w:i/>
          <w:iCs/>
          <w:sz w:val="24"/>
          <w:szCs w:val="24"/>
          <w:shd w:val="clear" w:color="auto" w:fill="FFFFFF"/>
          <w:lang w:val="ru-RU"/>
        </w:rPr>
        <w:t>урахуванням</w:t>
      </w:r>
      <w:proofErr w:type="spellEnd"/>
      <w:r w:rsidRPr="00425B2B">
        <w:rPr>
          <w:rFonts w:ascii="Times New Roman" w:hAnsi="Times New Roman"/>
          <w:b/>
          <w:bCs/>
          <w:i/>
          <w:iCs/>
          <w:sz w:val="24"/>
          <w:szCs w:val="24"/>
          <w:shd w:val="clear" w:color="auto" w:fill="FFFFFF"/>
          <w:lang w:val="ru-RU"/>
        </w:rPr>
        <w:t xml:space="preserve"> </w:t>
      </w:r>
      <w:proofErr w:type="spellStart"/>
      <w:r w:rsidRPr="00425B2B">
        <w:rPr>
          <w:rFonts w:ascii="Times New Roman" w:hAnsi="Times New Roman"/>
          <w:b/>
          <w:bCs/>
          <w:i/>
          <w:iCs/>
          <w:sz w:val="24"/>
          <w:szCs w:val="24"/>
          <w:shd w:val="clear" w:color="auto" w:fill="FFFFFF"/>
          <w:lang w:val="ru-RU"/>
        </w:rPr>
        <w:t>маршрутів</w:t>
      </w:r>
      <w:proofErr w:type="spellEnd"/>
      <w:r w:rsidRPr="00425B2B">
        <w:rPr>
          <w:rFonts w:ascii="Times New Roman" w:hAnsi="Times New Roman"/>
          <w:b/>
          <w:bCs/>
          <w:i/>
          <w:iCs/>
          <w:sz w:val="24"/>
          <w:szCs w:val="24"/>
          <w:shd w:val="clear" w:color="auto" w:fill="FFFFFF"/>
          <w:lang w:val="ru-RU"/>
        </w:rPr>
        <w:t xml:space="preserve"> </w:t>
      </w:r>
      <w:proofErr w:type="spellStart"/>
      <w:r w:rsidRPr="00425B2B">
        <w:rPr>
          <w:rFonts w:ascii="Times New Roman" w:hAnsi="Times New Roman"/>
          <w:b/>
          <w:bCs/>
          <w:i/>
          <w:iCs/>
          <w:sz w:val="24"/>
          <w:szCs w:val="24"/>
          <w:shd w:val="clear" w:color="auto" w:fill="FFFFFF"/>
          <w:lang w:val="ru-RU"/>
        </w:rPr>
        <w:t>слідування</w:t>
      </w:r>
      <w:proofErr w:type="spellEnd"/>
      <w:r w:rsidRPr="00425B2B">
        <w:rPr>
          <w:rFonts w:ascii="Times New Roman" w:hAnsi="Times New Roman"/>
          <w:b/>
          <w:bCs/>
          <w:i/>
          <w:iCs/>
          <w:sz w:val="24"/>
          <w:szCs w:val="24"/>
          <w:shd w:val="clear" w:color="auto" w:fill="FFFFFF"/>
          <w:lang w:val="ru-RU"/>
        </w:rPr>
        <w:t xml:space="preserve"> для того, що б не </w:t>
      </w:r>
      <w:proofErr w:type="spellStart"/>
      <w:r w:rsidRPr="00425B2B">
        <w:rPr>
          <w:rFonts w:ascii="Times New Roman" w:hAnsi="Times New Roman"/>
          <w:b/>
          <w:bCs/>
          <w:i/>
          <w:iCs/>
          <w:sz w:val="24"/>
          <w:szCs w:val="24"/>
          <w:shd w:val="clear" w:color="auto" w:fill="FFFFFF"/>
          <w:lang w:val="ru-RU"/>
        </w:rPr>
        <w:t>гаяти</w:t>
      </w:r>
      <w:proofErr w:type="spellEnd"/>
      <w:r w:rsidRPr="00425B2B">
        <w:rPr>
          <w:rFonts w:ascii="Times New Roman" w:hAnsi="Times New Roman"/>
          <w:b/>
          <w:bCs/>
          <w:i/>
          <w:iCs/>
          <w:sz w:val="24"/>
          <w:szCs w:val="24"/>
          <w:shd w:val="clear" w:color="auto" w:fill="FFFFFF"/>
          <w:lang w:val="ru-RU"/>
        </w:rPr>
        <w:t xml:space="preserve"> час на </w:t>
      </w:r>
      <w:proofErr w:type="spellStart"/>
      <w:r w:rsidRPr="00425B2B">
        <w:rPr>
          <w:rFonts w:ascii="Times New Roman" w:hAnsi="Times New Roman"/>
          <w:b/>
          <w:bCs/>
          <w:i/>
          <w:iCs/>
          <w:sz w:val="24"/>
          <w:szCs w:val="24"/>
          <w:shd w:val="clear" w:color="auto" w:fill="FFFFFF"/>
          <w:lang w:val="ru-RU"/>
        </w:rPr>
        <w:t>пошук</w:t>
      </w:r>
      <w:proofErr w:type="spellEnd"/>
      <w:r w:rsidRPr="00425B2B">
        <w:rPr>
          <w:rFonts w:ascii="Times New Roman" w:hAnsi="Times New Roman"/>
          <w:b/>
          <w:bCs/>
          <w:i/>
          <w:iCs/>
          <w:sz w:val="24"/>
          <w:szCs w:val="24"/>
          <w:shd w:val="clear" w:color="auto" w:fill="FFFFFF"/>
          <w:lang w:val="ru-RU"/>
        </w:rPr>
        <w:t xml:space="preserve"> </w:t>
      </w:r>
      <w:proofErr w:type="spellStart"/>
      <w:r w:rsidRPr="00425B2B">
        <w:rPr>
          <w:rFonts w:ascii="Times New Roman" w:hAnsi="Times New Roman"/>
          <w:b/>
          <w:bCs/>
          <w:i/>
          <w:iCs/>
          <w:sz w:val="24"/>
          <w:szCs w:val="24"/>
          <w:shd w:val="clear" w:color="auto" w:fill="FFFFFF"/>
          <w:lang w:val="ru-RU"/>
        </w:rPr>
        <w:t>найближчого</w:t>
      </w:r>
      <w:proofErr w:type="spellEnd"/>
      <w:r w:rsidRPr="00425B2B">
        <w:rPr>
          <w:rFonts w:ascii="Times New Roman" w:hAnsi="Times New Roman"/>
          <w:b/>
          <w:bCs/>
          <w:i/>
          <w:iCs/>
          <w:sz w:val="24"/>
          <w:szCs w:val="24"/>
          <w:shd w:val="clear" w:color="auto" w:fill="FFFFFF"/>
          <w:lang w:val="ru-RU"/>
        </w:rPr>
        <w:t xml:space="preserve"> з них у </w:t>
      </w:r>
      <w:proofErr w:type="spellStart"/>
      <w:r w:rsidRPr="00425B2B">
        <w:rPr>
          <w:rFonts w:ascii="Times New Roman" w:hAnsi="Times New Roman"/>
          <w:b/>
          <w:bCs/>
          <w:i/>
          <w:iCs/>
          <w:sz w:val="24"/>
          <w:szCs w:val="24"/>
          <w:shd w:val="clear" w:color="auto" w:fill="FFFFFF"/>
          <w:lang w:val="ru-RU"/>
        </w:rPr>
        <w:t>разі</w:t>
      </w:r>
      <w:proofErr w:type="spellEnd"/>
      <w:r w:rsidRPr="00425B2B">
        <w:rPr>
          <w:rFonts w:ascii="Times New Roman" w:hAnsi="Times New Roman"/>
          <w:b/>
          <w:bCs/>
          <w:i/>
          <w:iCs/>
          <w:sz w:val="24"/>
          <w:szCs w:val="24"/>
          <w:shd w:val="clear" w:color="auto" w:fill="FFFFFF"/>
          <w:lang w:val="ru-RU"/>
        </w:rPr>
        <w:t xml:space="preserve"> </w:t>
      </w:r>
      <w:proofErr w:type="spellStart"/>
      <w:r w:rsidRPr="00425B2B">
        <w:rPr>
          <w:rFonts w:ascii="Times New Roman" w:hAnsi="Times New Roman"/>
          <w:b/>
          <w:bCs/>
          <w:i/>
          <w:iCs/>
          <w:sz w:val="24"/>
          <w:szCs w:val="24"/>
          <w:shd w:val="clear" w:color="auto" w:fill="FFFFFF"/>
          <w:lang w:val="ru-RU"/>
        </w:rPr>
        <w:t>виникнення</w:t>
      </w:r>
      <w:proofErr w:type="spellEnd"/>
      <w:r w:rsidRPr="00425B2B">
        <w:rPr>
          <w:rFonts w:ascii="Times New Roman" w:hAnsi="Times New Roman"/>
          <w:b/>
          <w:bCs/>
          <w:i/>
          <w:iCs/>
          <w:sz w:val="24"/>
          <w:szCs w:val="24"/>
          <w:shd w:val="clear" w:color="auto" w:fill="FFFFFF"/>
          <w:lang w:val="ru-RU"/>
        </w:rPr>
        <w:t xml:space="preserve"> </w:t>
      </w:r>
      <w:proofErr w:type="spellStart"/>
      <w:r w:rsidRPr="00425B2B">
        <w:rPr>
          <w:rFonts w:ascii="Times New Roman" w:hAnsi="Times New Roman"/>
          <w:b/>
          <w:bCs/>
          <w:i/>
          <w:iCs/>
          <w:sz w:val="24"/>
          <w:szCs w:val="24"/>
          <w:shd w:val="clear" w:color="auto" w:fill="FFFFFF"/>
          <w:lang w:val="ru-RU"/>
        </w:rPr>
        <w:t>небезпеки</w:t>
      </w:r>
      <w:proofErr w:type="spellEnd"/>
      <w:r w:rsidRPr="00425B2B">
        <w:rPr>
          <w:rFonts w:ascii="Times New Roman" w:hAnsi="Times New Roman"/>
          <w:b/>
          <w:bCs/>
          <w:i/>
          <w:iCs/>
          <w:sz w:val="24"/>
          <w:szCs w:val="24"/>
          <w:shd w:val="clear" w:color="auto" w:fill="FFFFFF"/>
          <w:lang w:val="ru-RU"/>
        </w:rPr>
        <w:t xml:space="preserve">. </w:t>
      </w:r>
    </w:p>
    <w:p w14:paraId="67EDA0C8" w14:textId="77777777" w:rsidR="00425B2B" w:rsidRPr="00425B2B" w:rsidRDefault="00425B2B" w:rsidP="00425B2B">
      <w:pPr>
        <w:pStyle w:val="af8"/>
        <w:tabs>
          <w:tab w:val="left" w:pos="567"/>
        </w:tabs>
        <w:ind w:left="360"/>
        <w:jc w:val="both"/>
        <w:rPr>
          <w:rFonts w:ascii="Times New Roman" w:hAnsi="Times New Roman"/>
          <w:sz w:val="24"/>
          <w:szCs w:val="24"/>
        </w:rPr>
      </w:pPr>
    </w:p>
    <w:p w14:paraId="223E14BD" w14:textId="0BA9CBAF" w:rsidR="00425B2B" w:rsidRPr="003853A2" w:rsidRDefault="00425B2B" w:rsidP="009D499E">
      <w:pPr>
        <w:pStyle w:val="a8"/>
        <w:numPr>
          <w:ilvl w:val="0"/>
          <w:numId w:val="23"/>
        </w:numPr>
        <w:tabs>
          <w:tab w:val="left" w:pos="426"/>
        </w:tabs>
        <w:rPr>
          <w:rFonts w:ascii="Times New Roman" w:eastAsia="Times New Roman" w:hAnsi="Times New Roman"/>
          <w:b/>
          <w:sz w:val="24"/>
          <w:szCs w:val="24"/>
        </w:rPr>
      </w:pPr>
      <w:r w:rsidRPr="003853A2">
        <w:rPr>
          <w:rFonts w:ascii="Times New Roman" w:hAnsi="Times New Roman"/>
          <w:b/>
          <w:sz w:val="24"/>
          <w:szCs w:val="24"/>
          <w:lang w:eastAsia="x-none"/>
        </w:rPr>
        <w:lastRenderedPageBreak/>
        <w:t xml:space="preserve">Послуги </w:t>
      </w:r>
      <w:proofErr w:type="spellStart"/>
      <w:r w:rsidRPr="003853A2">
        <w:rPr>
          <w:rFonts w:ascii="Times New Roman" w:hAnsi="Times New Roman"/>
          <w:b/>
          <w:sz w:val="24"/>
          <w:szCs w:val="24"/>
          <w:lang w:eastAsia="x-none"/>
        </w:rPr>
        <w:t>організації</w:t>
      </w:r>
      <w:proofErr w:type="spellEnd"/>
      <w:r w:rsidRPr="003853A2">
        <w:rPr>
          <w:rFonts w:ascii="Times New Roman" w:hAnsi="Times New Roman"/>
          <w:b/>
          <w:sz w:val="24"/>
          <w:szCs w:val="24"/>
          <w:lang w:eastAsia="x-none"/>
        </w:rPr>
        <w:t xml:space="preserve"> </w:t>
      </w:r>
      <w:proofErr w:type="spellStart"/>
      <w:r w:rsidRPr="003853A2">
        <w:rPr>
          <w:rFonts w:ascii="Times New Roman" w:hAnsi="Times New Roman"/>
          <w:b/>
          <w:sz w:val="24"/>
          <w:szCs w:val="24"/>
          <w:lang w:eastAsia="x-none"/>
        </w:rPr>
        <w:t>проживання</w:t>
      </w:r>
      <w:proofErr w:type="spellEnd"/>
      <w:r w:rsidRPr="003853A2">
        <w:rPr>
          <w:rFonts w:ascii="Times New Roman" w:hAnsi="Times New Roman"/>
          <w:b/>
          <w:sz w:val="24"/>
          <w:szCs w:val="24"/>
          <w:lang w:eastAsia="x-none"/>
        </w:rPr>
        <w:t>.</w:t>
      </w:r>
    </w:p>
    <w:p w14:paraId="42AE68B5" w14:textId="7EDC93AE" w:rsidR="00425B2B" w:rsidRPr="00425B2B" w:rsidRDefault="00425B2B" w:rsidP="009D499E">
      <w:pPr>
        <w:pStyle w:val="af8"/>
        <w:numPr>
          <w:ilvl w:val="1"/>
          <w:numId w:val="23"/>
        </w:numPr>
        <w:tabs>
          <w:tab w:val="left" w:pos="851"/>
          <w:tab w:val="left" w:pos="1134"/>
        </w:tabs>
        <w:suppressAutoHyphens/>
        <w:spacing w:after="0" w:line="240" w:lineRule="auto"/>
        <w:jc w:val="both"/>
        <w:rPr>
          <w:rFonts w:ascii="Times New Roman" w:hAnsi="Times New Roman"/>
          <w:sz w:val="24"/>
          <w:szCs w:val="24"/>
        </w:rPr>
      </w:pPr>
      <w:r w:rsidRPr="00425B2B">
        <w:rPr>
          <w:rFonts w:ascii="Times New Roman" w:hAnsi="Times New Roman"/>
          <w:sz w:val="24"/>
          <w:szCs w:val="24"/>
        </w:rPr>
        <w:t>Виконавець повинен організувати проживання учасників заходу у готелях, які:</w:t>
      </w:r>
    </w:p>
    <w:p w14:paraId="37F3BD9F" w14:textId="77777777" w:rsidR="00425B2B" w:rsidRPr="00425B2B" w:rsidRDefault="00425B2B" w:rsidP="009D499E">
      <w:pPr>
        <w:pStyle w:val="af8"/>
        <w:widowControl w:val="0"/>
        <w:numPr>
          <w:ilvl w:val="0"/>
          <w:numId w:val="13"/>
        </w:numPr>
        <w:tabs>
          <w:tab w:val="left" w:pos="709"/>
          <w:tab w:val="left" w:pos="1134"/>
        </w:tabs>
        <w:autoSpaceDE w:val="0"/>
        <w:spacing w:after="0" w:line="240" w:lineRule="auto"/>
        <w:jc w:val="both"/>
        <w:rPr>
          <w:rFonts w:ascii="Times New Roman" w:hAnsi="Times New Roman"/>
          <w:sz w:val="24"/>
          <w:szCs w:val="24"/>
        </w:rPr>
      </w:pPr>
      <w:r w:rsidRPr="00425B2B">
        <w:rPr>
          <w:rFonts w:ascii="Times New Roman" w:hAnsi="Times New Roman"/>
          <w:sz w:val="24"/>
          <w:szCs w:val="24"/>
        </w:rPr>
        <w:t>розташовані у межах міста Львів в радіусі не більше 1500 метрів від адміністративної будівлі за адресою площа Маркіяна Шашкевича, 1, мають у своїх приміщеннях не менше двох конференц-залів, мають номерний фонд не менше 50 номерів;</w:t>
      </w:r>
    </w:p>
    <w:p w14:paraId="1CBE5CBF" w14:textId="77777777" w:rsidR="00425B2B" w:rsidRPr="00425B2B" w:rsidRDefault="00425B2B" w:rsidP="009D499E">
      <w:pPr>
        <w:pStyle w:val="af8"/>
        <w:widowControl w:val="0"/>
        <w:numPr>
          <w:ilvl w:val="0"/>
          <w:numId w:val="13"/>
        </w:numPr>
        <w:tabs>
          <w:tab w:val="left" w:pos="709"/>
          <w:tab w:val="left" w:pos="1134"/>
        </w:tabs>
        <w:autoSpaceDE w:val="0"/>
        <w:spacing w:after="0" w:line="240" w:lineRule="auto"/>
        <w:jc w:val="both"/>
        <w:rPr>
          <w:rFonts w:ascii="Times New Roman" w:hAnsi="Times New Roman"/>
          <w:sz w:val="24"/>
          <w:szCs w:val="24"/>
        </w:rPr>
      </w:pPr>
      <w:r w:rsidRPr="00425B2B">
        <w:rPr>
          <w:rFonts w:ascii="Times New Roman" w:hAnsi="Times New Roman"/>
          <w:sz w:val="24"/>
          <w:szCs w:val="24"/>
        </w:rPr>
        <w:t>мають у своїх приміщеннях ресторани належного рівня відповідно до категорії готелю.</w:t>
      </w:r>
    </w:p>
    <w:p w14:paraId="4DF8D903" w14:textId="089EDB05" w:rsidR="00425B2B" w:rsidRPr="00425B2B" w:rsidRDefault="00425B2B" w:rsidP="009D499E">
      <w:pPr>
        <w:pStyle w:val="af8"/>
        <w:numPr>
          <w:ilvl w:val="1"/>
          <w:numId w:val="23"/>
        </w:numPr>
        <w:tabs>
          <w:tab w:val="left" w:pos="709"/>
          <w:tab w:val="left" w:pos="851"/>
          <w:tab w:val="left" w:pos="1134"/>
        </w:tabs>
        <w:suppressAutoHyphens/>
        <w:spacing w:after="0" w:line="240" w:lineRule="auto"/>
        <w:jc w:val="both"/>
        <w:rPr>
          <w:rFonts w:ascii="Times New Roman" w:hAnsi="Times New Roman"/>
          <w:sz w:val="24"/>
          <w:szCs w:val="24"/>
        </w:rPr>
      </w:pPr>
      <w:r w:rsidRPr="00425B2B">
        <w:rPr>
          <w:rFonts w:ascii="Times New Roman" w:hAnsi="Times New Roman"/>
          <w:sz w:val="24"/>
          <w:szCs w:val="24"/>
        </w:rPr>
        <w:t>Організація проживання учасників здійснюється у номерах, які:</w:t>
      </w:r>
    </w:p>
    <w:p w14:paraId="5EAA28D2" w14:textId="77777777" w:rsidR="00425B2B" w:rsidRPr="00425B2B" w:rsidRDefault="00425B2B" w:rsidP="009D499E">
      <w:pPr>
        <w:pStyle w:val="a8"/>
        <w:numPr>
          <w:ilvl w:val="0"/>
          <w:numId w:val="12"/>
        </w:numPr>
        <w:tabs>
          <w:tab w:val="left" w:pos="993"/>
          <w:tab w:val="left" w:pos="1134"/>
        </w:tabs>
        <w:ind w:left="142" w:firstLine="567"/>
        <w:jc w:val="both"/>
        <w:rPr>
          <w:rFonts w:ascii="Times New Roman" w:eastAsia="Times New Roman" w:hAnsi="Times New Roman"/>
          <w:sz w:val="24"/>
          <w:szCs w:val="24"/>
          <w:lang w:val="ru-RU"/>
        </w:rPr>
      </w:pPr>
      <w:r w:rsidRPr="00425B2B">
        <w:rPr>
          <w:rFonts w:ascii="Times New Roman" w:eastAsia="Times New Roman" w:hAnsi="Times New Roman"/>
          <w:sz w:val="24"/>
          <w:szCs w:val="24"/>
          <w:lang w:val="ru-RU"/>
        </w:rPr>
        <w:t xml:space="preserve">є </w:t>
      </w:r>
      <w:proofErr w:type="spellStart"/>
      <w:r w:rsidRPr="00425B2B">
        <w:rPr>
          <w:rFonts w:ascii="Times New Roman" w:eastAsia="Times New Roman" w:hAnsi="Times New Roman"/>
          <w:sz w:val="24"/>
          <w:szCs w:val="24"/>
          <w:lang w:val="ru-RU"/>
        </w:rPr>
        <w:t>одномісними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із</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житловою</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площею</w:t>
      </w:r>
      <w:proofErr w:type="spellEnd"/>
      <w:r w:rsidRPr="00425B2B">
        <w:rPr>
          <w:rFonts w:ascii="Times New Roman" w:eastAsia="Times New Roman" w:hAnsi="Times New Roman"/>
          <w:sz w:val="24"/>
          <w:szCs w:val="24"/>
          <w:lang w:val="ru-RU"/>
        </w:rPr>
        <w:t xml:space="preserve"> не </w:t>
      </w:r>
      <w:proofErr w:type="spellStart"/>
      <w:r w:rsidRPr="00425B2B">
        <w:rPr>
          <w:rFonts w:ascii="Times New Roman" w:eastAsia="Times New Roman" w:hAnsi="Times New Roman"/>
          <w:sz w:val="24"/>
          <w:szCs w:val="24"/>
          <w:lang w:val="ru-RU"/>
        </w:rPr>
        <w:t>менше</w:t>
      </w:r>
      <w:proofErr w:type="spellEnd"/>
      <w:r w:rsidRPr="00425B2B">
        <w:rPr>
          <w:rFonts w:ascii="Times New Roman" w:eastAsia="Times New Roman" w:hAnsi="Times New Roman"/>
          <w:sz w:val="24"/>
          <w:szCs w:val="24"/>
          <w:lang w:val="ru-RU"/>
        </w:rPr>
        <w:t xml:space="preserve"> 12 м</w:t>
      </w:r>
      <w:proofErr w:type="gramStart"/>
      <w:r w:rsidRPr="00425B2B">
        <w:rPr>
          <w:rFonts w:ascii="Times New Roman" w:eastAsia="Times New Roman" w:hAnsi="Times New Roman"/>
          <w:sz w:val="24"/>
          <w:szCs w:val="24"/>
          <w:vertAlign w:val="superscript"/>
          <w:lang w:val="ru-RU"/>
        </w:rPr>
        <w:t xml:space="preserve">2 </w:t>
      </w:r>
      <w:r w:rsidRPr="00425B2B">
        <w:rPr>
          <w:rFonts w:ascii="Times New Roman" w:eastAsia="Times New Roman" w:hAnsi="Times New Roman"/>
          <w:sz w:val="24"/>
          <w:szCs w:val="24"/>
          <w:lang w:val="ru-RU"/>
        </w:rPr>
        <w:t xml:space="preserve"> (</w:t>
      </w:r>
      <w:proofErr w:type="gramEnd"/>
      <w:r w:rsidRPr="00425B2B">
        <w:rPr>
          <w:rFonts w:ascii="Times New Roman" w:eastAsia="Times New Roman" w:hAnsi="Times New Roman"/>
          <w:sz w:val="24"/>
          <w:szCs w:val="24"/>
          <w:lang w:val="ru-RU"/>
        </w:rPr>
        <w:t xml:space="preserve">без </w:t>
      </w:r>
      <w:proofErr w:type="spellStart"/>
      <w:r w:rsidRPr="00425B2B">
        <w:rPr>
          <w:rFonts w:ascii="Times New Roman" w:eastAsia="Times New Roman" w:hAnsi="Times New Roman"/>
          <w:sz w:val="24"/>
          <w:szCs w:val="24"/>
          <w:lang w:val="ru-RU"/>
        </w:rPr>
        <w:t>площі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санвузла</w:t>
      </w:r>
      <w:proofErr w:type="spellEnd"/>
      <w:r w:rsidRPr="00425B2B">
        <w:rPr>
          <w:rFonts w:ascii="Times New Roman" w:eastAsia="Times New Roman" w:hAnsi="Times New Roman"/>
          <w:sz w:val="24"/>
          <w:szCs w:val="24"/>
          <w:lang w:val="ru-RU"/>
        </w:rPr>
        <w:t>,  коридора та балкона);</w:t>
      </w:r>
    </w:p>
    <w:p w14:paraId="40ECED3C" w14:textId="77777777" w:rsidR="00425B2B" w:rsidRPr="00425B2B" w:rsidRDefault="00425B2B" w:rsidP="009D499E">
      <w:pPr>
        <w:pStyle w:val="a8"/>
        <w:numPr>
          <w:ilvl w:val="0"/>
          <w:numId w:val="12"/>
        </w:numPr>
        <w:tabs>
          <w:tab w:val="left" w:pos="993"/>
          <w:tab w:val="left" w:pos="1134"/>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sz w:val="24"/>
          <w:szCs w:val="24"/>
          <w:lang w:val="ru-RU"/>
        </w:rPr>
        <w:t>повинні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відповідати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умовам</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комфортності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готелю</w:t>
      </w:r>
      <w:proofErr w:type="spellEnd"/>
      <w:r w:rsidRPr="00425B2B">
        <w:rPr>
          <w:rFonts w:ascii="Times New Roman" w:eastAsia="Times New Roman" w:hAnsi="Times New Roman"/>
          <w:sz w:val="24"/>
          <w:szCs w:val="24"/>
          <w:lang w:val="ru-RU"/>
        </w:rPr>
        <w:t>;</w:t>
      </w:r>
    </w:p>
    <w:p w14:paraId="5C55F4AE" w14:textId="77777777" w:rsidR="00425B2B" w:rsidRPr="00425B2B" w:rsidRDefault="00425B2B" w:rsidP="009D499E">
      <w:pPr>
        <w:pStyle w:val="a8"/>
        <w:numPr>
          <w:ilvl w:val="0"/>
          <w:numId w:val="12"/>
        </w:numPr>
        <w:tabs>
          <w:tab w:val="left" w:pos="993"/>
          <w:tab w:val="left" w:pos="1134"/>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sz w:val="24"/>
          <w:szCs w:val="24"/>
          <w:lang w:val="ru-RU"/>
        </w:rPr>
        <w:t>повинні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передбачати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цілодобове</w:t>
      </w:r>
      <w:proofErr w:type="spellEnd"/>
      <w:r w:rsidRPr="00425B2B">
        <w:rPr>
          <w:rFonts w:ascii="Times New Roman" w:eastAsia="Times New Roman" w:hAnsi="Times New Roman"/>
          <w:sz w:val="24"/>
          <w:szCs w:val="24"/>
          <w:lang w:val="ru-RU"/>
        </w:rPr>
        <w:t xml:space="preserve"> постачання </w:t>
      </w:r>
      <w:proofErr w:type="spellStart"/>
      <w:r w:rsidRPr="00425B2B">
        <w:rPr>
          <w:rFonts w:ascii="Times New Roman" w:eastAsia="Times New Roman" w:hAnsi="Times New Roman"/>
          <w:sz w:val="24"/>
          <w:szCs w:val="24"/>
          <w:lang w:val="ru-RU"/>
        </w:rPr>
        <w:t>гарячої</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холодної</w:t>
      </w:r>
      <w:proofErr w:type="spellEnd"/>
      <w:r w:rsidRPr="00425B2B">
        <w:rPr>
          <w:rFonts w:ascii="Times New Roman" w:eastAsia="Times New Roman" w:hAnsi="Times New Roman"/>
          <w:sz w:val="24"/>
          <w:szCs w:val="24"/>
          <w:lang w:val="ru-RU"/>
        </w:rPr>
        <w:t xml:space="preserve"> води в </w:t>
      </w:r>
      <w:proofErr w:type="spellStart"/>
      <w:r w:rsidRPr="00425B2B">
        <w:rPr>
          <w:rFonts w:ascii="Times New Roman" w:eastAsia="Times New Roman" w:hAnsi="Times New Roman"/>
          <w:sz w:val="24"/>
          <w:szCs w:val="24"/>
          <w:lang w:val="ru-RU"/>
        </w:rPr>
        <w:t>номери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опалення</w:t>
      </w:r>
      <w:proofErr w:type="spellEnd"/>
      <w:r w:rsidRPr="00425B2B">
        <w:rPr>
          <w:rFonts w:ascii="Times New Roman" w:eastAsia="Times New Roman" w:hAnsi="Times New Roman"/>
          <w:sz w:val="24"/>
          <w:szCs w:val="24"/>
          <w:lang w:val="ru-RU"/>
        </w:rPr>
        <w:t xml:space="preserve">, що </w:t>
      </w:r>
      <w:proofErr w:type="spellStart"/>
      <w:r w:rsidRPr="00425B2B">
        <w:rPr>
          <w:rFonts w:ascii="Times New Roman" w:eastAsia="Times New Roman" w:hAnsi="Times New Roman"/>
          <w:sz w:val="24"/>
          <w:szCs w:val="24"/>
          <w:lang w:val="ru-RU"/>
        </w:rPr>
        <w:t>забезпечує</w:t>
      </w:r>
      <w:proofErr w:type="spellEnd"/>
      <w:r w:rsidRPr="00425B2B">
        <w:rPr>
          <w:rFonts w:ascii="Times New Roman" w:eastAsia="Times New Roman" w:hAnsi="Times New Roman"/>
          <w:sz w:val="24"/>
          <w:szCs w:val="24"/>
          <w:lang w:val="ru-RU"/>
        </w:rPr>
        <w:t xml:space="preserve"> температуру в межах від 18 °С до 22 °С; </w:t>
      </w:r>
      <w:proofErr w:type="spellStart"/>
      <w:r w:rsidRPr="00425B2B">
        <w:rPr>
          <w:rFonts w:ascii="Times New Roman" w:eastAsia="Times New Roman" w:hAnsi="Times New Roman"/>
          <w:sz w:val="24"/>
          <w:szCs w:val="24"/>
          <w:lang w:val="ru-RU"/>
        </w:rPr>
        <w:t>безкоштовний</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Інтернет</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або</w:t>
      </w:r>
      <w:proofErr w:type="spellEnd"/>
      <w:r w:rsidRPr="00425B2B">
        <w:rPr>
          <w:rFonts w:ascii="Times New Roman" w:eastAsia="Times New Roman" w:hAnsi="Times New Roman"/>
          <w:sz w:val="24"/>
          <w:szCs w:val="24"/>
          <w:lang w:val="ru-RU"/>
        </w:rPr>
        <w:t xml:space="preserve"> </w:t>
      </w:r>
      <w:r w:rsidRPr="00425B2B">
        <w:rPr>
          <w:rFonts w:ascii="Times New Roman" w:eastAsia="Times New Roman" w:hAnsi="Times New Roman"/>
          <w:sz w:val="24"/>
          <w:szCs w:val="24"/>
        </w:rPr>
        <w:t>WI</w:t>
      </w:r>
      <w:r w:rsidRPr="00425B2B">
        <w:rPr>
          <w:rFonts w:ascii="Times New Roman" w:eastAsia="Times New Roman" w:hAnsi="Times New Roman"/>
          <w:sz w:val="24"/>
          <w:szCs w:val="24"/>
          <w:lang w:val="ru-RU"/>
        </w:rPr>
        <w:t>-</w:t>
      </w:r>
      <w:r w:rsidRPr="00425B2B">
        <w:rPr>
          <w:rFonts w:ascii="Times New Roman" w:eastAsia="Times New Roman" w:hAnsi="Times New Roman"/>
          <w:sz w:val="24"/>
          <w:szCs w:val="24"/>
        </w:rPr>
        <w:t>FI</w:t>
      </w:r>
      <w:r w:rsidRPr="00425B2B">
        <w:rPr>
          <w:rFonts w:ascii="Times New Roman" w:eastAsia="Times New Roman" w:hAnsi="Times New Roman"/>
          <w:sz w:val="24"/>
          <w:szCs w:val="24"/>
          <w:lang w:val="ru-RU"/>
        </w:rPr>
        <w:t>;</w:t>
      </w:r>
    </w:p>
    <w:p w14:paraId="6898A7E7" w14:textId="77777777" w:rsidR="00425B2B" w:rsidRPr="00425B2B" w:rsidRDefault="00425B2B" w:rsidP="009D499E">
      <w:pPr>
        <w:pStyle w:val="a8"/>
        <w:numPr>
          <w:ilvl w:val="0"/>
          <w:numId w:val="12"/>
        </w:numPr>
        <w:tabs>
          <w:tab w:val="left" w:pos="993"/>
          <w:tab w:val="left" w:pos="1134"/>
        </w:tabs>
        <w:ind w:left="142"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sz w:val="24"/>
          <w:szCs w:val="24"/>
          <w:lang w:val="ru-RU"/>
        </w:rPr>
        <w:t>повинні</w:t>
      </w:r>
      <w:proofErr w:type="spellEnd"/>
      <w:r w:rsidRPr="00425B2B">
        <w:rPr>
          <w:rFonts w:ascii="Times New Roman" w:eastAsia="Times New Roman" w:hAnsi="Times New Roman"/>
          <w:sz w:val="24"/>
          <w:szCs w:val="24"/>
          <w:lang w:val="ru-RU"/>
        </w:rPr>
        <w:t xml:space="preserve"> бути </w:t>
      </w:r>
      <w:proofErr w:type="spellStart"/>
      <w:r w:rsidRPr="00425B2B">
        <w:rPr>
          <w:rFonts w:ascii="Times New Roman" w:eastAsia="Times New Roman" w:hAnsi="Times New Roman"/>
          <w:sz w:val="24"/>
          <w:szCs w:val="24"/>
          <w:lang w:val="ru-RU"/>
        </w:rPr>
        <w:t>укомплектовані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ліжками</w:t>
      </w:r>
      <w:proofErr w:type="spellEnd"/>
      <w:r w:rsidRPr="00425B2B">
        <w:rPr>
          <w:rFonts w:ascii="Times New Roman" w:eastAsia="Times New Roman" w:hAnsi="Times New Roman"/>
          <w:sz w:val="24"/>
          <w:szCs w:val="24"/>
          <w:lang w:val="ru-RU"/>
        </w:rPr>
        <w:t xml:space="preserve"> (не </w:t>
      </w:r>
      <w:proofErr w:type="spellStart"/>
      <w:r w:rsidRPr="00425B2B">
        <w:rPr>
          <w:rFonts w:ascii="Times New Roman" w:eastAsia="Times New Roman" w:hAnsi="Times New Roman"/>
          <w:sz w:val="24"/>
          <w:szCs w:val="24"/>
          <w:lang w:val="ru-RU"/>
        </w:rPr>
        <w:t>менше</w:t>
      </w:r>
      <w:proofErr w:type="spellEnd"/>
      <w:r w:rsidRPr="00425B2B">
        <w:rPr>
          <w:rFonts w:ascii="Times New Roman" w:eastAsia="Times New Roman" w:hAnsi="Times New Roman"/>
          <w:sz w:val="24"/>
          <w:szCs w:val="24"/>
          <w:lang w:val="ru-RU"/>
        </w:rPr>
        <w:t xml:space="preserve"> 90 см * 200 см); </w:t>
      </w:r>
      <w:proofErr w:type="spellStart"/>
      <w:r w:rsidRPr="00425B2B">
        <w:rPr>
          <w:rFonts w:ascii="Times New Roman" w:eastAsia="Times New Roman" w:hAnsi="Times New Roman"/>
          <w:sz w:val="24"/>
          <w:szCs w:val="24"/>
          <w:lang w:val="ru-RU"/>
        </w:rPr>
        <w:t>шафою</w:t>
      </w:r>
      <w:proofErr w:type="spellEnd"/>
      <w:r w:rsidRPr="00425B2B">
        <w:rPr>
          <w:rFonts w:ascii="Times New Roman" w:eastAsia="Times New Roman" w:hAnsi="Times New Roman"/>
          <w:sz w:val="24"/>
          <w:szCs w:val="24"/>
          <w:lang w:val="ru-RU"/>
        </w:rPr>
        <w:t xml:space="preserve"> з </w:t>
      </w:r>
      <w:proofErr w:type="spellStart"/>
      <w:r w:rsidRPr="00425B2B">
        <w:rPr>
          <w:rFonts w:ascii="Times New Roman" w:eastAsia="Times New Roman" w:hAnsi="Times New Roman"/>
          <w:sz w:val="24"/>
          <w:szCs w:val="24"/>
          <w:lang w:val="ru-RU"/>
        </w:rPr>
        <w:t>поличками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вішалкою</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плічками</w:t>
      </w:r>
      <w:proofErr w:type="spellEnd"/>
      <w:r w:rsidRPr="00425B2B">
        <w:rPr>
          <w:rFonts w:ascii="Times New Roman" w:eastAsia="Times New Roman" w:hAnsi="Times New Roman"/>
          <w:sz w:val="24"/>
          <w:szCs w:val="24"/>
          <w:lang w:val="ru-RU"/>
        </w:rPr>
        <w:t xml:space="preserve">; столом </w:t>
      </w:r>
      <w:proofErr w:type="spellStart"/>
      <w:r w:rsidRPr="00425B2B">
        <w:rPr>
          <w:rFonts w:ascii="Times New Roman" w:eastAsia="Times New Roman" w:hAnsi="Times New Roman"/>
          <w:sz w:val="24"/>
          <w:szCs w:val="24"/>
          <w:lang w:val="ru-RU"/>
        </w:rPr>
        <w:t>зі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стільцем</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або</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робочим</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кріслом</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санвузлом</w:t>
      </w:r>
      <w:proofErr w:type="spellEnd"/>
      <w:r w:rsidRPr="00425B2B">
        <w:rPr>
          <w:rFonts w:ascii="Times New Roman" w:eastAsia="Times New Roman" w:hAnsi="Times New Roman"/>
          <w:sz w:val="24"/>
          <w:szCs w:val="24"/>
          <w:lang w:val="ru-RU"/>
        </w:rPr>
        <w:t xml:space="preserve"> (туалет, душ </w:t>
      </w:r>
      <w:proofErr w:type="spellStart"/>
      <w:r w:rsidRPr="00425B2B">
        <w:rPr>
          <w:rFonts w:ascii="Times New Roman" w:eastAsia="Times New Roman" w:hAnsi="Times New Roman"/>
          <w:sz w:val="24"/>
          <w:szCs w:val="24"/>
          <w:lang w:val="ru-RU"/>
        </w:rPr>
        <w:t>або</w:t>
      </w:r>
      <w:proofErr w:type="spellEnd"/>
      <w:r w:rsidRPr="00425B2B">
        <w:rPr>
          <w:rFonts w:ascii="Times New Roman" w:eastAsia="Times New Roman" w:hAnsi="Times New Roman"/>
          <w:sz w:val="24"/>
          <w:szCs w:val="24"/>
          <w:lang w:val="ru-RU"/>
        </w:rPr>
        <w:t xml:space="preserve"> ванна) з </w:t>
      </w:r>
      <w:proofErr w:type="spellStart"/>
      <w:r w:rsidRPr="00425B2B">
        <w:rPr>
          <w:rFonts w:ascii="Times New Roman" w:eastAsia="Times New Roman" w:hAnsi="Times New Roman"/>
          <w:sz w:val="24"/>
          <w:szCs w:val="24"/>
          <w:lang w:val="ru-RU"/>
        </w:rPr>
        <w:t>якісним</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устаткуванням</w:t>
      </w:r>
      <w:proofErr w:type="spellEnd"/>
      <w:r w:rsidRPr="00425B2B">
        <w:rPr>
          <w:rFonts w:ascii="Times New Roman" w:eastAsia="Times New Roman" w:hAnsi="Times New Roman"/>
          <w:sz w:val="24"/>
          <w:szCs w:val="24"/>
          <w:lang w:val="ru-RU"/>
        </w:rPr>
        <w:t xml:space="preserve"> та у </w:t>
      </w:r>
      <w:proofErr w:type="spellStart"/>
      <w:r w:rsidRPr="00425B2B">
        <w:rPr>
          <w:rFonts w:ascii="Times New Roman" w:eastAsia="Times New Roman" w:hAnsi="Times New Roman"/>
          <w:sz w:val="24"/>
          <w:szCs w:val="24"/>
          <w:lang w:val="ru-RU"/>
        </w:rPr>
        <w:t>відмінному</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стані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кольоровим</w:t>
      </w:r>
      <w:proofErr w:type="spellEnd"/>
      <w:r w:rsidRPr="00425B2B">
        <w:rPr>
          <w:rFonts w:ascii="Times New Roman" w:eastAsia="Times New Roman" w:hAnsi="Times New Roman"/>
          <w:sz w:val="24"/>
          <w:szCs w:val="24"/>
          <w:lang w:val="ru-RU"/>
        </w:rPr>
        <w:t xml:space="preserve"> </w:t>
      </w:r>
      <w:proofErr w:type="spellStart"/>
      <w:proofErr w:type="gramStart"/>
      <w:r w:rsidRPr="00425B2B">
        <w:rPr>
          <w:rFonts w:ascii="Times New Roman" w:eastAsia="Times New Roman" w:hAnsi="Times New Roman"/>
          <w:sz w:val="24"/>
          <w:szCs w:val="24"/>
          <w:lang w:val="ru-RU"/>
        </w:rPr>
        <w:t>телевізором</w:t>
      </w:r>
      <w:proofErr w:type="spellEnd"/>
      <w:r w:rsidRPr="00425B2B">
        <w:rPr>
          <w:rFonts w:ascii="Times New Roman" w:eastAsia="Times New Roman" w:hAnsi="Times New Roman"/>
          <w:sz w:val="24"/>
          <w:szCs w:val="24"/>
          <w:lang w:val="ru-RU"/>
        </w:rPr>
        <w:t>;</w:t>
      </w:r>
      <w:r w:rsidRPr="00425B2B">
        <w:rPr>
          <w:rFonts w:ascii="Times New Roman" w:eastAsia="Times New Roman" w:hAnsi="Times New Roman"/>
          <w:sz w:val="24"/>
          <w:szCs w:val="24"/>
        </w:rPr>
        <w:t> </w:t>
      </w:r>
      <w:r w:rsidRPr="00425B2B">
        <w:rPr>
          <w:rFonts w:ascii="Times New Roman" w:eastAsia="Times New Roman" w:hAnsi="Times New Roman"/>
          <w:sz w:val="24"/>
          <w:szCs w:val="24"/>
          <w:lang w:val="ru-RU"/>
        </w:rPr>
        <w:t xml:space="preserve"> холодильником</w:t>
      </w:r>
      <w:proofErr w:type="gramEnd"/>
      <w:r w:rsidRPr="00425B2B">
        <w:rPr>
          <w:rFonts w:ascii="Times New Roman" w:eastAsia="Times New Roman" w:hAnsi="Times New Roman"/>
          <w:sz w:val="24"/>
          <w:szCs w:val="24"/>
          <w:lang w:val="ru-RU"/>
        </w:rPr>
        <w:t>;</w:t>
      </w:r>
    </w:p>
    <w:p w14:paraId="436E29F3" w14:textId="77777777" w:rsidR="00425B2B" w:rsidRPr="00425B2B" w:rsidRDefault="00425B2B" w:rsidP="009D499E">
      <w:pPr>
        <w:pStyle w:val="a8"/>
        <w:numPr>
          <w:ilvl w:val="0"/>
          <w:numId w:val="12"/>
        </w:numPr>
        <w:tabs>
          <w:tab w:val="left" w:pos="993"/>
        </w:tabs>
        <w:ind w:left="0" w:firstLine="709"/>
        <w:jc w:val="both"/>
        <w:rPr>
          <w:rFonts w:ascii="Times New Roman" w:eastAsia="Times New Roman" w:hAnsi="Times New Roman"/>
          <w:b/>
          <w:bCs/>
          <w:i/>
          <w:iCs/>
          <w:sz w:val="24"/>
          <w:szCs w:val="24"/>
          <w:lang w:val="ru-RU"/>
        </w:rPr>
      </w:pPr>
      <w:proofErr w:type="spellStart"/>
      <w:proofErr w:type="gramStart"/>
      <w:r w:rsidRPr="00425B2B">
        <w:rPr>
          <w:rFonts w:ascii="Times New Roman" w:eastAsia="Times New Roman" w:hAnsi="Times New Roman"/>
          <w:b/>
          <w:bCs/>
          <w:i/>
          <w:iCs/>
          <w:sz w:val="24"/>
          <w:szCs w:val="24"/>
          <w:lang w:val="ru-RU"/>
        </w:rPr>
        <w:t>повинні</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мати</w:t>
      </w:r>
      <w:proofErr w:type="spellEnd"/>
      <w:proofErr w:type="gram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приміщення</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придатні</w:t>
      </w:r>
      <w:proofErr w:type="spellEnd"/>
      <w:r w:rsidRPr="00425B2B">
        <w:rPr>
          <w:rFonts w:ascii="Times New Roman" w:eastAsia="Times New Roman" w:hAnsi="Times New Roman"/>
          <w:b/>
          <w:bCs/>
          <w:i/>
          <w:iCs/>
          <w:sz w:val="24"/>
          <w:szCs w:val="24"/>
          <w:lang w:val="ru-RU"/>
        </w:rPr>
        <w:t xml:space="preserve"> для </w:t>
      </w:r>
      <w:proofErr w:type="spellStart"/>
      <w:r w:rsidRPr="00425B2B">
        <w:rPr>
          <w:rFonts w:ascii="Times New Roman" w:eastAsia="Times New Roman" w:hAnsi="Times New Roman"/>
          <w:b/>
          <w:bCs/>
          <w:i/>
          <w:iCs/>
          <w:sz w:val="24"/>
          <w:szCs w:val="24"/>
          <w:lang w:val="ru-RU"/>
        </w:rPr>
        <w:t>укриття</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під</w:t>
      </w:r>
      <w:proofErr w:type="spellEnd"/>
      <w:r w:rsidRPr="00425B2B">
        <w:rPr>
          <w:rFonts w:ascii="Times New Roman" w:eastAsia="Times New Roman" w:hAnsi="Times New Roman"/>
          <w:b/>
          <w:bCs/>
          <w:i/>
          <w:iCs/>
          <w:sz w:val="24"/>
          <w:szCs w:val="24"/>
          <w:lang w:val="ru-RU"/>
        </w:rPr>
        <w:t xml:space="preserve"> час </w:t>
      </w:r>
      <w:proofErr w:type="spellStart"/>
      <w:r w:rsidRPr="00425B2B">
        <w:rPr>
          <w:rFonts w:ascii="Times New Roman" w:eastAsia="Times New Roman" w:hAnsi="Times New Roman"/>
          <w:b/>
          <w:bCs/>
          <w:i/>
          <w:iCs/>
          <w:sz w:val="24"/>
          <w:szCs w:val="24"/>
          <w:lang w:val="ru-RU"/>
        </w:rPr>
        <w:t>повітряної</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тривоги</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такі</w:t>
      </w:r>
      <w:proofErr w:type="spellEnd"/>
      <w:r w:rsidRPr="00425B2B">
        <w:rPr>
          <w:rFonts w:ascii="Times New Roman" w:eastAsia="Times New Roman" w:hAnsi="Times New Roman"/>
          <w:b/>
          <w:bCs/>
          <w:i/>
          <w:iCs/>
          <w:sz w:val="24"/>
          <w:szCs w:val="24"/>
          <w:lang w:val="ru-RU"/>
        </w:rPr>
        <w:t xml:space="preserve"> як: </w:t>
      </w:r>
      <w:proofErr w:type="spellStart"/>
      <w:r w:rsidRPr="00425B2B">
        <w:rPr>
          <w:rFonts w:ascii="Times New Roman" w:eastAsia="Times New Roman" w:hAnsi="Times New Roman"/>
          <w:b/>
          <w:bCs/>
          <w:i/>
          <w:iCs/>
          <w:sz w:val="24"/>
          <w:szCs w:val="24"/>
          <w:lang w:val="ru-RU"/>
        </w:rPr>
        <w:t>сховища</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цивільного</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захисту</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підвальні</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приміщення</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підземні</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паркінги</w:t>
      </w:r>
      <w:proofErr w:type="spellEnd"/>
      <w:r w:rsidRPr="00425B2B">
        <w:rPr>
          <w:rFonts w:ascii="Times New Roman" w:eastAsia="Times New Roman" w:hAnsi="Times New Roman"/>
          <w:b/>
          <w:bCs/>
          <w:i/>
          <w:iCs/>
          <w:sz w:val="24"/>
          <w:szCs w:val="24"/>
          <w:lang w:val="ru-RU"/>
        </w:rPr>
        <w:t xml:space="preserve"> та </w:t>
      </w:r>
      <w:proofErr w:type="spellStart"/>
      <w:r w:rsidRPr="00425B2B">
        <w:rPr>
          <w:rFonts w:ascii="Times New Roman" w:eastAsia="Times New Roman" w:hAnsi="Times New Roman"/>
          <w:b/>
          <w:bCs/>
          <w:i/>
          <w:iCs/>
          <w:sz w:val="24"/>
          <w:szCs w:val="24"/>
          <w:lang w:val="ru-RU"/>
        </w:rPr>
        <w:t>інші</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споруди</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підземного</w:t>
      </w:r>
      <w:proofErr w:type="spellEnd"/>
      <w:r w:rsidRPr="00425B2B">
        <w:rPr>
          <w:rFonts w:ascii="Times New Roman" w:eastAsia="Times New Roman" w:hAnsi="Times New Roman"/>
          <w:b/>
          <w:bCs/>
          <w:i/>
          <w:iCs/>
          <w:sz w:val="24"/>
          <w:szCs w:val="24"/>
          <w:lang w:val="ru-RU"/>
        </w:rPr>
        <w:t xml:space="preserve"> простору для </w:t>
      </w:r>
      <w:proofErr w:type="spellStart"/>
      <w:r w:rsidRPr="00425B2B">
        <w:rPr>
          <w:rFonts w:ascii="Times New Roman" w:eastAsia="Times New Roman" w:hAnsi="Times New Roman"/>
          <w:b/>
          <w:bCs/>
          <w:i/>
          <w:iCs/>
          <w:sz w:val="24"/>
          <w:szCs w:val="24"/>
          <w:lang w:val="ru-RU"/>
        </w:rPr>
        <w:t>населення</w:t>
      </w:r>
      <w:proofErr w:type="spellEnd"/>
      <w:r w:rsidRPr="00425B2B">
        <w:rPr>
          <w:rFonts w:ascii="Times New Roman" w:eastAsia="Times New Roman" w:hAnsi="Times New Roman"/>
          <w:b/>
          <w:bCs/>
          <w:i/>
          <w:iCs/>
          <w:sz w:val="24"/>
          <w:szCs w:val="24"/>
          <w:lang w:val="ru-RU"/>
        </w:rPr>
        <w:t xml:space="preserve"> у </w:t>
      </w:r>
      <w:proofErr w:type="spellStart"/>
      <w:r w:rsidRPr="00425B2B">
        <w:rPr>
          <w:rFonts w:ascii="Times New Roman" w:eastAsia="Times New Roman" w:hAnsi="Times New Roman"/>
          <w:b/>
          <w:bCs/>
          <w:i/>
          <w:iCs/>
          <w:sz w:val="24"/>
          <w:szCs w:val="24"/>
          <w:lang w:val="ru-RU"/>
        </w:rPr>
        <w:t>разі</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виникнення</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надзвичайних</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ситуацій</w:t>
      </w:r>
      <w:proofErr w:type="spellEnd"/>
      <w:r w:rsidRPr="00425B2B">
        <w:rPr>
          <w:rFonts w:ascii="Times New Roman" w:eastAsia="Times New Roman" w:hAnsi="Times New Roman"/>
          <w:b/>
          <w:bCs/>
          <w:i/>
          <w:iCs/>
          <w:sz w:val="24"/>
          <w:szCs w:val="24"/>
          <w:lang w:val="ru-RU"/>
        </w:rPr>
        <w:t xml:space="preserve"> техногенного, природного та </w:t>
      </w:r>
      <w:proofErr w:type="spellStart"/>
      <w:r w:rsidRPr="00425B2B">
        <w:rPr>
          <w:rFonts w:ascii="Times New Roman" w:eastAsia="Times New Roman" w:hAnsi="Times New Roman"/>
          <w:b/>
          <w:bCs/>
          <w:i/>
          <w:iCs/>
          <w:sz w:val="24"/>
          <w:szCs w:val="24"/>
          <w:lang w:val="ru-RU"/>
        </w:rPr>
        <w:t>воєнного</w:t>
      </w:r>
      <w:proofErr w:type="spellEnd"/>
      <w:r w:rsidRPr="00425B2B">
        <w:rPr>
          <w:rFonts w:ascii="Times New Roman" w:eastAsia="Times New Roman" w:hAnsi="Times New Roman"/>
          <w:b/>
          <w:bCs/>
          <w:i/>
          <w:iCs/>
          <w:sz w:val="24"/>
          <w:szCs w:val="24"/>
          <w:lang w:val="ru-RU"/>
        </w:rPr>
        <w:t xml:space="preserve"> характеру.</w:t>
      </w:r>
      <w:r w:rsidRPr="00425B2B">
        <w:rPr>
          <w:rFonts w:ascii="Times New Roman" w:eastAsia="Times New Roman" w:hAnsi="Times New Roman"/>
          <w:sz w:val="24"/>
          <w:szCs w:val="24"/>
          <w:lang w:val="ru-RU"/>
        </w:rPr>
        <w:t xml:space="preserve"> </w:t>
      </w:r>
    </w:p>
    <w:p w14:paraId="744C31BB" w14:textId="77777777" w:rsidR="00425B2B" w:rsidRPr="00425B2B" w:rsidRDefault="00425B2B" w:rsidP="009D499E">
      <w:pPr>
        <w:pStyle w:val="af8"/>
        <w:numPr>
          <w:ilvl w:val="1"/>
          <w:numId w:val="23"/>
        </w:numPr>
        <w:tabs>
          <w:tab w:val="left" w:pos="1134"/>
        </w:tabs>
        <w:suppressAutoHyphens/>
        <w:spacing w:after="0" w:line="240" w:lineRule="auto"/>
        <w:ind w:left="142" w:firstLine="567"/>
        <w:jc w:val="both"/>
        <w:rPr>
          <w:rFonts w:ascii="Times New Roman" w:hAnsi="Times New Roman"/>
          <w:sz w:val="24"/>
          <w:szCs w:val="24"/>
        </w:rPr>
      </w:pPr>
      <w:r w:rsidRPr="00425B2B">
        <w:rPr>
          <w:rFonts w:ascii="Times New Roman" w:hAnsi="Times New Roman"/>
          <w:sz w:val="24"/>
          <w:szCs w:val="24"/>
        </w:rPr>
        <w:t xml:space="preserve">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w:t>
      </w:r>
      <w:proofErr w:type="spellStart"/>
      <w:r w:rsidRPr="00425B2B">
        <w:rPr>
          <w:rFonts w:ascii="Times New Roman" w:hAnsi="Times New Roman"/>
          <w:sz w:val="24"/>
          <w:szCs w:val="24"/>
        </w:rPr>
        <w:t>оперативно</w:t>
      </w:r>
      <w:proofErr w:type="spellEnd"/>
      <w:r w:rsidRPr="00425B2B">
        <w:rPr>
          <w:rFonts w:ascii="Times New Roman" w:hAnsi="Times New Roman"/>
          <w:sz w:val="24"/>
          <w:szCs w:val="24"/>
        </w:rPr>
        <w:t xml:space="preserve">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2A1CC6B3" w14:textId="77777777" w:rsidR="00425B2B" w:rsidRPr="00425B2B" w:rsidRDefault="00425B2B" w:rsidP="009D499E">
      <w:pPr>
        <w:pStyle w:val="af8"/>
        <w:numPr>
          <w:ilvl w:val="1"/>
          <w:numId w:val="23"/>
        </w:numPr>
        <w:tabs>
          <w:tab w:val="left" w:pos="1134"/>
        </w:tabs>
        <w:suppressAutoHyphens/>
        <w:spacing w:after="0" w:line="240" w:lineRule="auto"/>
        <w:ind w:left="142" w:firstLine="567"/>
        <w:jc w:val="both"/>
        <w:rPr>
          <w:rFonts w:ascii="Times New Roman" w:hAnsi="Times New Roman"/>
          <w:sz w:val="24"/>
          <w:szCs w:val="24"/>
        </w:rPr>
      </w:pPr>
      <w:r w:rsidRPr="00425B2B">
        <w:rPr>
          <w:rFonts w:ascii="Times New Roman" w:hAnsi="Times New Roman"/>
          <w:sz w:val="24"/>
          <w:szCs w:val="24"/>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2CFF8CEE" w14:textId="77777777" w:rsidR="00425B2B" w:rsidRPr="00425B2B" w:rsidRDefault="00425B2B" w:rsidP="00425B2B">
      <w:pPr>
        <w:pStyle w:val="af8"/>
        <w:tabs>
          <w:tab w:val="left" w:pos="1134"/>
        </w:tabs>
        <w:spacing w:after="0"/>
        <w:ind w:left="709"/>
        <w:jc w:val="both"/>
        <w:rPr>
          <w:rFonts w:ascii="Times New Roman" w:hAnsi="Times New Roman"/>
          <w:sz w:val="24"/>
          <w:szCs w:val="24"/>
        </w:rPr>
      </w:pPr>
    </w:p>
    <w:p w14:paraId="62CE6060" w14:textId="77777777" w:rsidR="00425B2B" w:rsidRPr="00425B2B" w:rsidRDefault="00425B2B" w:rsidP="009D499E">
      <w:pPr>
        <w:pStyle w:val="a8"/>
        <w:numPr>
          <w:ilvl w:val="0"/>
          <w:numId w:val="23"/>
        </w:numPr>
        <w:tabs>
          <w:tab w:val="left" w:pos="284"/>
          <w:tab w:val="left" w:pos="567"/>
        </w:tabs>
        <w:ind w:left="0" w:firstLine="284"/>
        <w:contextualSpacing w:val="0"/>
        <w:jc w:val="both"/>
        <w:rPr>
          <w:rFonts w:ascii="Times New Roman" w:eastAsia="Times New Roman" w:hAnsi="Times New Roman"/>
          <w:sz w:val="24"/>
          <w:szCs w:val="24"/>
        </w:rPr>
      </w:pPr>
      <w:r w:rsidRPr="00425B2B">
        <w:rPr>
          <w:rFonts w:ascii="Times New Roman" w:hAnsi="Times New Roman"/>
          <w:b/>
          <w:sz w:val="24"/>
          <w:szCs w:val="24"/>
          <w:lang w:eastAsia="x-none"/>
        </w:rPr>
        <w:t xml:space="preserve">Послуги </w:t>
      </w:r>
      <w:proofErr w:type="spellStart"/>
      <w:r w:rsidRPr="00425B2B">
        <w:rPr>
          <w:rFonts w:ascii="Times New Roman" w:hAnsi="Times New Roman"/>
          <w:b/>
          <w:sz w:val="24"/>
          <w:szCs w:val="24"/>
          <w:lang w:eastAsia="x-none"/>
        </w:rPr>
        <w:t>оренди</w:t>
      </w:r>
      <w:proofErr w:type="spellEnd"/>
      <w:r w:rsidRPr="00425B2B">
        <w:rPr>
          <w:rFonts w:ascii="Times New Roman" w:hAnsi="Times New Roman"/>
          <w:b/>
          <w:sz w:val="24"/>
          <w:szCs w:val="24"/>
          <w:lang w:eastAsia="x-none"/>
        </w:rPr>
        <w:t xml:space="preserve"> </w:t>
      </w:r>
      <w:proofErr w:type="spellStart"/>
      <w:r w:rsidRPr="00425B2B">
        <w:rPr>
          <w:rFonts w:ascii="Times New Roman" w:hAnsi="Times New Roman"/>
          <w:b/>
          <w:sz w:val="24"/>
          <w:szCs w:val="24"/>
          <w:lang w:eastAsia="x-none"/>
        </w:rPr>
        <w:t>конференц</w:t>
      </w:r>
      <w:proofErr w:type="spellEnd"/>
      <w:r w:rsidRPr="00425B2B">
        <w:rPr>
          <w:rFonts w:ascii="Times New Roman" w:hAnsi="Times New Roman"/>
          <w:b/>
          <w:sz w:val="24"/>
          <w:szCs w:val="24"/>
          <w:lang w:eastAsia="x-none"/>
        </w:rPr>
        <w:t xml:space="preserve"> </w:t>
      </w:r>
      <w:proofErr w:type="spellStart"/>
      <w:r w:rsidRPr="00425B2B">
        <w:rPr>
          <w:rFonts w:ascii="Times New Roman" w:hAnsi="Times New Roman"/>
          <w:b/>
          <w:sz w:val="24"/>
          <w:szCs w:val="24"/>
          <w:lang w:eastAsia="x-none"/>
        </w:rPr>
        <w:t>зали</w:t>
      </w:r>
      <w:proofErr w:type="spellEnd"/>
      <w:r w:rsidRPr="00425B2B">
        <w:rPr>
          <w:rFonts w:ascii="Times New Roman" w:hAnsi="Times New Roman"/>
          <w:b/>
          <w:sz w:val="24"/>
          <w:szCs w:val="24"/>
          <w:lang w:eastAsia="x-none"/>
        </w:rPr>
        <w:t>.</w:t>
      </w:r>
    </w:p>
    <w:p w14:paraId="22541B84" w14:textId="77777777" w:rsidR="00425B2B" w:rsidRPr="00425B2B" w:rsidRDefault="00425B2B" w:rsidP="009D499E">
      <w:pPr>
        <w:pStyle w:val="a8"/>
        <w:numPr>
          <w:ilvl w:val="1"/>
          <w:numId w:val="23"/>
        </w:numPr>
        <w:tabs>
          <w:tab w:val="left" w:pos="993"/>
          <w:tab w:val="left" w:pos="1134"/>
        </w:tabs>
        <w:ind w:left="0" w:firstLine="567"/>
        <w:contextualSpacing w:val="0"/>
        <w:jc w:val="both"/>
        <w:rPr>
          <w:rFonts w:ascii="Times New Roman" w:eastAsia="Times New Roman" w:hAnsi="Times New Roman"/>
          <w:sz w:val="24"/>
          <w:szCs w:val="24"/>
          <w:lang w:val="ru-RU"/>
        </w:rPr>
      </w:pPr>
      <w:r w:rsidRPr="00425B2B">
        <w:rPr>
          <w:rFonts w:ascii="Times New Roman" w:eastAsia="Times New Roman" w:hAnsi="Times New Roman"/>
          <w:sz w:val="24"/>
          <w:szCs w:val="24"/>
          <w:lang w:val="ru-RU"/>
        </w:rPr>
        <w:t xml:space="preserve">Проведення заходу повинно бути </w:t>
      </w:r>
      <w:proofErr w:type="spellStart"/>
      <w:r w:rsidRPr="00425B2B">
        <w:rPr>
          <w:rFonts w:ascii="Times New Roman" w:eastAsia="Times New Roman" w:hAnsi="Times New Roman"/>
          <w:sz w:val="24"/>
          <w:szCs w:val="24"/>
          <w:lang w:val="ru-RU"/>
        </w:rPr>
        <w:t>організоване</w:t>
      </w:r>
      <w:proofErr w:type="spellEnd"/>
      <w:r w:rsidRPr="00425B2B">
        <w:rPr>
          <w:rFonts w:ascii="Times New Roman" w:eastAsia="Times New Roman" w:hAnsi="Times New Roman"/>
          <w:sz w:val="24"/>
          <w:szCs w:val="24"/>
          <w:lang w:val="ru-RU"/>
        </w:rPr>
        <w:t xml:space="preserve"> в конференц-</w:t>
      </w:r>
      <w:proofErr w:type="spellStart"/>
      <w:r w:rsidRPr="00425B2B">
        <w:rPr>
          <w:rFonts w:ascii="Times New Roman" w:eastAsia="Times New Roman" w:hAnsi="Times New Roman"/>
          <w:sz w:val="24"/>
          <w:szCs w:val="24"/>
          <w:lang w:val="ru-RU"/>
        </w:rPr>
        <w:t>залі</w:t>
      </w:r>
      <w:proofErr w:type="spellEnd"/>
      <w:r w:rsidRPr="00425B2B">
        <w:rPr>
          <w:rFonts w:ascii="Times New Roman" w:eastAsia="Times New Roman" w:hAnsi="Times New Roman"/>
          <w:sz w:val="24"/>
          <w:szCs w:val="24"/>
          <w:lang w:val="ru-RU"/>
        </w:rPr>
        <w:t>, яка:</w:t>
      </w:r>
    </w:p>
    <w:p w14:paraId="0FB06C3A" w14:textId="77777777" w:rsidR="00425B2B" w:rsidRPr="00425B2B" w:rsidRDefault="00425B2B" w:rsidP="009D499E">
      <w:pPr>
        <w:pStyle w:val="a8"/>
        <w:numPr>
          <w:ilvl w:val="0"/>
          <w:numId w:val="18"/>
        </w:numPr>
        <w:tabs>
          <w:tab w:val="left" w:pos="993"/>
        </w:tabs>
        <w:ind w:left="0" w:firstLine="567"/>
        <w:jc w:val="both"/>
        <w:rPr>
          <w:rFonts w:ascii="Times New Roman" w:eastAsia="Times New Roman" w:hAnsi="Times New Roman"/>
          <w:sz w:val="24"/>
          <w:szCs w:val="24"/>
          <w:lang w:val="ru-RU"/>
        </w:rPr>
      </w:pPr>
      <w:r w:rsidRPr="00425B2B">
        <w:rPr>
          <w:rFonts w:ascii="Times New Roman" w:eastAsia="Times New Roman" w:hAnsi="Times New Roman"/>
          <w:sz w:val="24"/>
          <w:szCs w:val="24"/>
          <w:lang w:val="ru-RU"/>
        </w:rPr>
        <w:t xml:space="preserve">повинна </w:t>
      </w:r>
      <w:proofErr w:type="spellStart"/>
      <w:r w:rsidRPr="00425B2B">
        <w:rPr>
          <w:rFonts w:ascii="Times New Roman" w:eastAsia="Times New Roman" w:hAnsi="Times New Roman"/>
          <w:sz w:val="24"/>
          <w:szCs w:val="24"/>
          <w:lang w:val="ru-RU"/>
        </w:rPr>
        <w:t>знаходитись</w:t>
      </w:r>
      <w:proofErr w:type="spellEnd"/>
      <w:r w:rsidRPr="00425B2B">
        <w:rPr>
          <w:rFonts w:ascii="Times New Roman" w:eastAsia="Times New Roman" w:hAnsi="Times New Roman"/>
          <w:sz w:val="24"/>
          <w:szCs w:val="24"/>
          <w:lang w:val="ru-RU"/>
        </w:rPr>
        <w:t xml:space="preserve"> в </w:t>
      </w:r>
      <w:proofErr w:type="spellStart"/>
      <w:r w:rsidRPr="00425B2B">
        <w:rPr>
          <w:rFonts w:ascii="Times New Roman" w:eastAsia="Times New Roman" w:hAnsi="Times New Roman"/>
          <w:sz w:val="24"/>
          <w:szCs w:val="24"/>
          <w:lang w:val="ru-RU"/>
        </w:rPr>
        <w:t>приміщенні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готелю</w:t>
      </w:r>
      <w:proofErr w:type="spellEnd"/>
      <w:r w:rsidRPr="00425B2B">
        <w:rPr>
          <w:rFonts w:ascii="Times New Roman" w:eastAsia="Times New Roman" w:hAnsi="Times New Roman"/>
          <w:sz w:val="24"/>
          <w:szCs w:val="24"/>
          <w:lang w:val="ru-RU"/>
        </w:rPr>
        <w:t xml:space="preserve">, в </w:t>
      </w:r>
      <w:proofErr w:type="spellStart"/>
      <w:r w:rsidRPr="00425B2B">
        <w:rPr>
          <w:rFonts w:ascii="Times New Roman" w:eastAsia="Times New Roman" w:hAnsi="Times New Roman"/>
          <w:sz w:val="24"/>
          <w:szCs w:val="24"/>
          <w:lang w:val="ru-RU"/>
        </w:rPr>
        <w:t>якому</w:t>
      </w:r>
      <w:proofErr w:type="spellEnd"/>
      <w:r w:rsidRPr="00425B2B">
        <w:rPr>
          <w:rFonts w:ascii="Times New Roman" w:eastAsia="Times New Roman" w:hAnsi="Times New Roman"/>
          <w:sz w:val="24"/>
          <w:szCs w:val="24"/>
          <w:lang w:val="ru-RU"/>
        </w:rPr>
        <w:t xml:space="preserve"> буде </w:t>
      </w:r>
      <w:proofErr w:type="spellStart"/>
      <w:r w:rsidRPr="00425B2B">
        <w:rPr>
          <w:rFonts w:ascii="Times New Roman" w:eastAsia="Times New Roman" w:hAnsi="Times New Roman"/>
          <w:sz w:val="24"/>
          <w:szCs w:val="24"/>
          <w:lang w:val="ru-RU"/>
        </w:rPr>
        <w:t>організовано</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проживання</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учасників</w:t>
      </w:r>
      <w:proofErr w:type="spellEnd"/>
      <w:r w:rsidRPr="00425B2B">
        <w:rPr>
          <w:rFonts w:ascii="Times New Roman" w:eastAsia="Times New Roman" w:hAnsi="Times New Roman"/>
          <w:sz w:val="24"/>
          <w:szCs w:val="24"/>
          <w:lang w:val="ru-RU"/>
        </w:rPr>
        <w:t xml:space="preserve">; </w:t>
      </w:r>
    </w:p>
    <w:p w14:paraId="7E34954E" w14:textId="77777777" w:rsidR="00425B2B" w:rsidRPr="00425B2B" w:rsidRDefault="00425B2B" w:rsidP="009D499E">
      <w:pPr>
        <w:pStyle w:val="a8"/>
        <w:numPr>
          <w:ilvl w:val="0"/>
          <w:numId w:val="18"/>
        </w:numPr>
        <w:tabs>
          <w:tab w:val="left" w:pos="993"/>
        </w:tabs>
        <w:ind w:left="0" w:firstLine="567"/>
        <w:jc w:val="both"/>
        <w:rPr>
          <w:rFonts w:ascii="Times New Roman" w:eastAsia="Times New Roman" w:hAnsi="Times New Roman"/>
          <w:sz w:val="24"/>
          <w:szCs w:val="24"/>
        </w:rPr>
      </w:pPr>
      <w:r w:rsidRPr="00425B2B">
        <w:rPr>
          <w:rFonts w:ascii="Times New Roman" w:eastAsia="Times New Roman" w:hAnsi="Times New Roman"/>
          <w:sz w:val="24"/>
          <w:szCs w:val="24"/>
          <w:lang w:val="ru-RU"/>
        </w:rPr>
        <w:t xml:space="preserve">повинна бути </w:t>
      </w:r>
      <w:proofErr w:type="spellStart"/>
      <w:r w:rsidRPr="00425B2B">
        <w:rPr>
          <w:rFonts w:ascii="Times New Roman" w:eastAsia="Times New Roman" w:hAnsi="Times New Roman"/>
          <w:sz w:val="24"/>
          <w:szCs w:val="24"/>
          <w:lang w:val="ru-RU"/>
        </w:rPr>
        <w:t>площею</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згідно</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із</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Додатком</w:t>
      </w:r>
      <w:proofErr w:type="spellEnd"/>
      <w:r w:rsidRPr="00425B2B">
        <w:rPr>
          <w:rFonts w:ascii="Times New Roman" w:eastAsia="Times New Roman" w:hAnsi="Times New Roman"/>
          <w:sz w:val="24"/>
          <w:szCs w:val="24"/>
          <w:lang w:val="ru-RU"/>
        </w:rPr>
        <w:t xml:space="preserve"> № 6 «</w:t>
      </w:r>
      <w:proofErr w:type="spellStart"/>
      <w:r w:rsidRPr="00425B2B">
        <w:rPr>
          <w:rFonts w:ascii="Times New Roman" w:eastAsia="Times New Roman" w:hAnsi="Times New Roman"/>
          <w:sz w:val="24"/>
          <w:szCs w:val="24"/>
          <w:lang w:val="ru-RU"/>
        </w:rPr>
        <w:t>Розрахунок</w:t>
      </w:r>
      <w:proofErr w:type="spellEnd"/>
      <w:r w:rsidRPr="00425B2B">
        <w:rPr>
          <w:rFonts w:ascii="Times New Roman" w:eastAsia="Times New Roman" w:hAnsi="Times New Roman"/>
          <w:sz w:val="24"/>
          <w:szCs w:val="24"/>
          <w:lang w:val="ru-RU"/>
        </w:rPr>
        <w:t xml:space="preserve"> до </w:t>
      </w:r>
      <w:proofErr w:type="spellStart"/>
      <w:r w:rsidRPr="00425B2B">
        <w:rPr>
          <w:rFonts w:ascii="Times New Roman" w:eastAsia="Times New Roman" w:hAnsi="Times New Roman"/>
          <w:sz w:val="24"/>
          <w:szCs w:val="24"/>
          <w:lang w:val="ru-RU"/>
        </w:rPr>
        <w:t>цінової</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пропозиції</w:t>
      </w:r>
      <w:proofErr w:type="spellEnd"/>
      <w:r w:rsidRPr="00425B2B">
        <w:rPr>
          <w:rFonts w:ascii="Times New Roman" w:eastAsia="Times New Roman" w:hAnsi="Times New Roman"/>
          <w:sz w:val="24"/>
          <w:szCs w:val="24"/>
          <w:lang w:val="ru-RU"/>
        </w:rPr>
        <w:t xml:space="preserve">» до </w:t>
      </w:r>
      <w:proofErr w:type="spellStart"/>
      <w:r w:rsidRPr="00425B2B">
        <w:rPr>
          <w:rFonts w:ascii="Times New Roman" w:eastAsia="Times New Roman" w:hAnsi="Times New Roman"/>
          <w:sz w:val="24"/>
          <w:szCs w:val="24"/>
          <w:lang w:val="ru-RU"/>
        </w:rPr>
        <w:t>тендерної</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документації</w:t>
      </w:r>
      <w:proofErr w:type="spellEnd"/>
      <w:r w:rsidRPr="00425B2B">
        <w:rPr>
          <w:rFonts w:ascii="Times New Roman" w:eastAsia="Times New Roman" w:hAnsi="Times New Roman"/>
          <w:sz w:val="24"/>
          <w:szCs w:val="24"/>
          <w:lang w:val="ru-RU"/>
        </w:rPr>
        <w:t xml:space="preserve"> та з </w:t>
      </w:r>
      <w:proofErr w:type="spellStart"/>
      <w:r w:rsidRPr="00425B2B">
        <w:rPr>
          <w:rFonts w:ascii="Times New Roman" w:eastAsia="Times New Roman" w:hAnsi="Times New Roman"/>
          <w:sz w:val="24"/>
          <w:szCs w:val="24"/>
          <w:lang w:val="ru-RU"/>
        </w:rPr>
        <w:t>дотриманням</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протиепідемічних</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вимог</w:t>
      </w:r>
      <w:proofErr w:type="spellEnd"/>
      <w:r w:rsidRPr="00425B2B">
        <w:rPr>
          <w:rFonts w:ascii="Times New Roman" w:eastAsia="Times New Roman" w:hAnsi="Times New Roman"/>
          <w:sz w:val="24"/>
          <w:szCs w:val="24"/>
          <w:lang w:val="ru-RU"/>
        </w:rPr>
        <w:t xml:space="preserve"> при </w:t>
      </w:r>
      <w:proofErr w:type="spellStart"/>
      <w:r w:rsidRPr="00425B2B">
        <w:rPr>
          <w:rFonts w:ascii="Times New Roman" w:eastAsia="Times New Roman" w:hAnsi="Times New Roman"/>
          <w:sz w:val="24"/>
          <w:szCs w:val="24"/>
          <w:lang w:val="ru-RU"/>
        </w:rPr>
        <w:t>наданні</w:t>
      </w:r>
      <w:proofErr w:type="spellEnd"/>
      <w:r w:rsidRPr="00425B2B">
        <w:rPr>
          <w:rFonts w:ascii="Times New Roman" w:eastAsia="Times New Roman" w:hAnsi="Times New Roman"/>
          <w:sz w:val="24"/>
          <w:szCs w:val="24"/>
          <w:lang w:val="ru-RU"/>
        </w:rPr>
        <w:t xml:space="preserve"> послуг в </w:t>
      </w:r>
      <w:proofErr w:type="spellStart"/>
      <w:r w:rsidRPr="00425B2B">
        <w:rPr>
          <w:rFonts w:ascii="Times New Roman" w:eastAsia="Times New Roman" w:hAnsi="Times New Roman"/>
          <w:sz w:val="24"/>
          <w:szCs w:val="24"/>
          <w:lang w:val="ru-RU"/>
        </w:rPr>
        <w:t>умовах</w:t>
      </w:r>
      <w:proofErr w:type="spellEnd"/>
      <w:r w:rsidRPr="00425B2B">
        <w:rPr>
          <w:rFonts w:ascii="Times New Roman" w:eastAsia="Times New Roman" w:hAnsi="Times New Roman"/>
          <w:sz w:val="24"/>
          <w:szCs w:val="24"/>
          <w:lang w:val="ru-RU"/>
        </w:rPr>
        <w:t xml:space="preserve"> та на </w:t>
      </w:r>
      <w:proofErr w:type="spellStart"/>
      <w:r w:rsidRPr="00425B2B">
        <w:rPr>
          <w:rFonts w:ascii="Times New Roman" w:eastAsia="Times New Roman" w:hAnsi="Times New Roman"/>
          <w:sz w:val="24"/>
          <w:szCs w:val="24"/>
          <w:lang w:val="ru-RU"/>
        </w:rPr>
        <w:t>період</w:t>
      </w:r>
      <w:proofErr w:type="spellEnd"/>
      <w:r w:rsidRPr="00425B2B">
        <w:rPr>
          <w:rFonts w:ascii="Times New Roman" w:eastAsia="Times New Roman" w:hAnsi="Times New Roman"/>
          <w:sz w:val="24"/>
          <w:szCs w:val="24"/>
          <w:lang w:val="ru-RU"/>
        </w:rPr>
        <w:t xml:space="preserve"> карантину у </w:t>
      </w:r>
      <w:proofErr w:type="spellStart"/>
      <w:r w:rsidRPr="00425B2B">
        <w:rPr>
          <w:rFonts w:ascii="Times New Roman" w:eastAsia="Times New Roman" w:hAnsi="Times New Roman"/>
          <w:sz w:val="24"/>
          <w:szCs w:val="24"/>
          <w:lang w:val="ru-RU"/>
        </w:rPr>
        <w:t>зв’язку</w:t>
      </w:r>
      <w:proofErr w:type="spellEnd"/>
      <w:r w:rsidRPr="00425B2B">
        <w:rPr>
          <w:rFonts w:ascii="Times New Roman" w:eastAsia="Times New Roman" w:hAnsi="Times New Roman"/>
          <w:sz w:val="24"/>
          <w:szCs w:val="24"/>
          <w:lang w:val="ru-RU"/>
        </w:rPr>
        <w:t xml:space="preserve"> з </w:t>
      </w:r>
      <w:proofErr w:type="spellStart"/>
      <w:r w:rsidRPr="00425B2B">
        <w:rPr>
          <w:rFonts w:ascii="Times New Roman" w:eastAsia="Times New Roman" w:hAnsi="Times New Roman"/>
          <w:sz w:val="24"/>
          <w:szCs w:val="24"/>
          <w:lang w:val="ru-RU"/>
        </w:rPr>
        <w:t>поширенням</w:t>
      </w:r>
      <w:proofErr w:type="spellEnd"/>
      <w:r w:rsidRPr="00425B2B">
        <w:rPr>
          <w:rFonts w:ascii="Times New Roman" w:eastAsia="Times New Roman" w:hAnsi="Times New Roman"/>
          <w:sz w:val="24"/>
          <w:szCs w:val="24"/>
          <w:lang w:val="ru-RU"/>
        </w:rPr>
        <w:t xml:space="preserve"> коронавірусної </w:t>
      </w:r>
      <w:proofErr w:type="spellStart"/>
      <w:r w:rsidRPr="00425B2B">
        <w:rPr>
          <w:rFonts w:ascii="Times New Roman" w:eastAsia="Times New Roman" w:hAnsi="Times New Roman"/>
          <w:sz w:val="24"/>
          <w:szCs w:val="24"/>
          <w:lang w:val="ru-RU"/>
        </w:rPr>
        <w:t>хвороби</w:t>
      </w:r>
      <w:proofErr w:type="spellEnd"/>
      <w:r w:rsidRPr="00425B2B">
        <w:rPr>
          <w:rFonts w:ascii="Times New Roman" w:eastAsia="Times New Roman" w:hAnsi="Times New Roman"/>
          <w:sz w:val="24"/>
          <w:szCs w:val="24"/>
          <w:lang w:val="ru-RU"/>
        </w:rPr>
        <w:t xml:space="preserve"> (</w:t>
      </w:r>
      <w:r w:rsidRPr="00425B2B">
        <w:rPr>
          <w:rFonts w:ascii="Times New Roman" w:eastAsia="Times New Roman" w:hAnsi="Times New Roman"/>
          <w:sz w:val="24"/>
          <w:szCs w:val="24"/>
        </w:rPr>
        <w:t>COVID</w:t>
      </w:r>
      <w:r w:rsidRPr="00425B2B">
        <w:rPr>
          <w:rFonts w:ascii="Times New Roman" w:eastAsia="Times New Roman" w:hAnsi="Times New Roman"/>
          <w:sz w:val="24"/>
          <w:szCs w:val="24"/>
          <w:lang w:val="ru-RU"/>
        </w:rPr>
        <w:t xml:space="preserve">-19), </w:t>
      </w:r>
      <w:proofErr w:type="spellStart"/>
      <w:r w:rsidRPr="00425B2B">
        <w:rPr>
          <w:rFonts w:ascii="Times New Roman" w:eastAsia="Times New Roman" w:hAnsi="Times New Roman"/>
          <w:sz w:val="24"/>
          <w:szCs w:val="24"/>
          <w:lang w:val="ru-RU"/>
        </w:rPr>
        <w:t>затверджених</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постановою</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rPr>
        <w:t>Кабінету</w:t>
      </w:r>
      <w:proofErr w:type="spellEnd"/>
      <w:r w:rsidRPr="00425B2B">
        <w:rPr>
          <w:rFonts w:ascii="Times New Roman" w:eastAsia="Times New Roman" w:hAnsi="Times New Roman"/>
          <w:sz w:val="24"/>
          <w:szCs w:val="24"/>
        </w:rPr>
        <w:t xml:space="preserve"> </w:t>
      </w:r>
      <w:proofErr w:type="spellStart"/>
      <w:r w:rsidRPr="00425B2B">
        <w:rPr>
          <w:rFonts w:ascii="Times New Roman" w:eastAsia="Times New Roman" w:hAnsi="Times New Roman"/>
          <w:sz w:val="24"/>
          <w:szCs w:val="24"/>
        </w:rPr>
        <w:t>Міністрів</w:t>
      </w:r>
      <w:proofErr w:type="spellEnd"/>
      <w:r w:rsidRPr="00425B2B">
        <w:rPr>
          <w:rFonts w:ascii="Times New Roman" w:eastAsia="Times New Roman" w:hAnsi="Times New Roman"/>
          <w:sz w:val="24"/>
          <w:szCs w:val="24"/>
        </w:rPr>
        <w:t xml:space="preserve"> </w:t>
      </w:r>
      <w:proofErr w:type="gramStart"/>
      <w:r w:rsidRPr="00425B2B">
        <w:rPr>
          <w:rFonts w:ascii="Times New Roman" w:eastAsia="Times New Roman" w:hAnsi="Times New Roman"/>
          <w:sz w:val="24"/>
          <w:szCs w:val="24"/>
        </w:rPr>
        <w:t>України  від</w:t>
      </w:r>
      <w:proofErr w:type="gramEnd"/>
      <w:r w:rsidRPr="00425B2B">
        <w:rPr>
          <w:rFonts w:ascii="Times New Roman" w:eastAsia="Times New Roman" w:hAnsi="Times New Roman"/>
          <w:sz w:val="24"/>
          <w:szCs w:val="24"/>
        </w:rPr>
        <w:t xml:space="preserve"> 2 грудня 2020 </w:t>
      </w:r>
      <w:proofErr w:type="spellStart"/>
      <w:r w:rsidRPr="00425B2B">
        <w:rPr>
          <w:rFonts w:ascii="Times New Roman" w:eastAsia="Times New Roman" w:hAnsi="Times New Roman"/>
          <w:sz w:val="24"/>
          <w:szCs w:val="24"/>
        </w:rPr>
        <w:t>року</w:t>
      </w:r>
      <w:proofErr w:type="spellEnd"/>
      <w:r w:rsidRPr="00425B2B">
        <w:rPr>
          <w:rFonts w:ascii="Times New Roman" w:eastAsia="Times New Roman" w:hAnsi="Times New Roman"/>
          <w:sz w:val="24"/>
          <w:szCs w:val="24"/>
        </w:rPr>
        <w:t xml:space="preserve"> №1236;</w:t>
      </w:r>
    </w:p>
    <w:p w14:paraId="4250BFEE" w14:textId="77777777" w:rsidR="00425B2B" w:rsidRPr="00425B2B" w:rsidRDefault="00425B2B" w:rsidP="009D499E">
      <w:pPr>
        <w:pStyle w:val="a8"/>
        <w:numPr>
          <w:ilvl w:val="0"/>
          <w:numId w:val="18"/>
        </w:numPr>
        <w:tabs>
          <w:tab w:val="left" w:pos="993"/>
        </w:tabs>
        <w:ind w:left="0" w:firstLine="567"/>
        <w:jc w:val="both"/>
        <w:rPr>
          <w:rFonts w:ascii="Times New Roman" w:eastAsia="Times New Roman" w:hAnsi="Times New Roman"/>
          <w:sz w:val="24"/>
          <w:szCs w:val="24"/>
          <w:lang w:val="ru-RU"/>
        </w:rPr>
      </w:pPr>
      <w:r w:rsidRPr="00425B2B">
        <w:rPr>
          <w:rFonts w:ascii="Times New Roman" w:eastAsia="Times New Roman" w:hAnsi="Times New Roman"/>
          <w:sz w:val="24"/>
          <w:szCs w:val="24"/>
          <w:lang w:val="ru-RU"/>
        </w:rPr>
        <w:t xml:space="preserve">повинна бути </w:t>
      </w:r>
      <w:proofErr w:type="spellStart"/>
      <w:r w:rsidRPr="00425B2B">
        <w:rPr>
          <w:rFonts w:ascii="Times New Roman" w:eastAsia="Times New Roman" w:hAnsi="Times New Roman"/>
          <w:sz w:val="24"/>
          <w:szCs w:val="24"/>
          <w:lang w:val="ru-RU"/>
        </w:rPr>
        <w:t>забезпечена</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розсадкою</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клас</w:t>
      </w:r>
      <w:proofErr w:type="spellEnd"/>
      <w:r w:rsidRPr="00425B2B">
        <w:rPr>
          <w:rFonts w:ascii="Times New Roman" w:eastAsia="Times New Roman" w:hAnsi="Times New Roman"/>
          <w:sz w:val="24"/>
          <w:szCs w:val="24"/>
          <w:lang w:val="ru-RU"/>
        </w:rPr>
        <w:t xml:space="preserve">» - </w:t>
      </w:r>
      <w:proofErr w:type="spellStart"/>
      <w:r w:rsidRPr="00425B2B">
        <w:rPr>
          <w:rFonts w:ascii="Times New Roman" w:eastAsia="Times New Roman" w:hAnsi="Times New Roman"/>
          <w:sz w:val="24"/>
          <w:szCs w:val="24"/>
          <w:lang w:val="ru-RU"/>
        </w:rPr>
        <w:t>розсадка</w:t>
      </w:r>
      <w:proofErr w:type="spellEnd"/>
      <w:r w:rsidRPr="00425B2B">
        <w:rPr>
          <w:rFonts w:ascii="Times New Roman" w:eastAsia="Times New Roman" w:hAnsi="Times New Roman"/>
          <w:sz w:val="24"/>
          <w:szCs w:val="24"/>
          <w:lang w:val="ru-RU"/>
        </w:rPr>
        <w:t xml:space="preserve"> за столами по одному </w:t>
      </w:r>
      <w:proofErr w:type="spellStart"/>
      <w:r w:rsidRPr="00425B2B">
        <w:rPr>
          <w:rFonts w:ascii="Times New Roman" w:eastAsia="Times New Roman" w:hAnsi="Times New Roman"/>
          <w:sz w:val="24"/>
          <w:szCs w:val="24"/>
          <w:lang w:val="ru-RU"/>
        </w:rPr>
        <w:t>учаснику</w:t>
      </w:r>
      <w:proofErr w:type="spellEnd"/>
      <w:r w:rsidRPr="00425B2B">
        <w:rPr>
          <w:rFonts w:ascii="Times New Roman" w:eastAsia="Times New Roman" w:hAnsi="Times New Roman"/>
          <w:sz w:val="24"/>
          <w:szCs w:val="24"/>
          <w:lang w:val="ru-RU"/>
        </w:rPr>
        <w:t xml:space="preserve"> за столом </w:t>
      </w:r>
      <w:proofErr w:type="spellStart"/>
      <w:r w:rsidRPr="00425B2B">
        <w:rPr>
          <w:rFonts w:ascii="Times New Roman" w:eastAsia="Times New Roman" w:hAnsi="Times New Roman"/>
          <w:sz w:val="24"/>
          <w:szCs w:val="24"/>
          <w:lang w:val="ru-RU"/>
        </w:rPr>
        <w:t>довжиною</w:t>
      </w:r>
      <w:proofErr w:type="spellEnd"/>
      <w:r w:rsidRPr="00425B2B">
        <w:rPr>
          <w:rFonts w:ascii="Times New Roman" w:eastAsia="Times New Roman" w:hAnsi="Times New Roman"/>
          <w:sz w:val="24"/>
          <w:szCs w:val="24"/>
          <w:lang w:val="ru-RU"/>
        </w:rPr>
        <w:t xml:space="preserve"> не </w:t>
      </w:r>
      <w:proofErr w:type="spellStart"/>
      <w:r w:rsidRPr="00425B2B">
        <w:rPr>
          <w:rFonts w:ascii="Times New Roman" w:eastAsia="Times New Roman" w:hAnsi="Times New Roman"/>
          <w:sz w:val="24"/>
          <w:szCs w:val="24"/>
          <w:lang w:val="ru-RU"/>
        </w:rPr>
        <w:t>менше</w:t>
      </w:r>
      <w:proofErr w:type="spellEnd"/>
      <w:r w:rsidRPr="00425B2B">
        <w:rPr>
          <w:rFonts w:ascii="Times New Roman" w:eastAsia="Times New Roman" w:hAnsi="Times New Roman"/>
          <w:sz w:val="24"/>
          <w:szCs w:val="24"/>
          <w:lang w:val="ru-RU"/>
        </w:rPr>
        <w:t xml:space="preserve"> 90 см. та </w:t>
      </w:r>
      <w:proofErr w:type="spellStart"/>
      <w:r w:rsidRPr="00425B2B">
        <w:rPr>
          <w:rFonts w:ascii="Times New Roman" w:eastAsia="Times New Roman" w:hAnsi="Times New Roman"/>
          <w:sz w:val="24"/>
          <w:szCs w:val="24"/>
          <w:lang w:val="ru-RU"/>
        </w:rPr>
        <w:t>відстанню</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між</w:t>
      </w:r>
      <w:proofErr w:type="spellEnd"/>
      <w:r w:rsidRPr="00425B2B">
        <w:rPr>
          <w:rFonts w:ascii="Times New Roman" w:eastAsia="Times New Roman" w:hAnsi="Times New Roman"/>
          <w:sz w:val="24"/>
          <w:szCs w:val="24"/>
          <w:lang w:val="ru-RU"/>
        </w:rPr>
        <w:t xml:space="preserve"> рядами з </w:t>
      </w:r>
      <w:proofErr w:type="spellStart"/>
      <w:r w:rsidRPr="00425B2B">
        <w:rPr>
          <w:rFonts w:ascii="Times New Roman" w:eastAsia="Times New Roman" w:hAnsi="Times New Roman"/>
          <w:sz w:val="24"/>
          <w:szCs w:val="24"/>
          <w:lang w:val="ru-RU"/>
        </w:rPr>
        <w:t>дотриманням</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протиепідемічних</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вимог</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розсадка</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літерою</w:t>
      </w:r>
      <w:proofErr w:type="spellEnd"/>
      <w:r w:rsidRPr="00425B2B">
        <w:rPr>
          <w:rFonts w:ascii="Times New Roman" w:eastAsia="Times New Roman" w:hAnsi="Times New Roman"/>
          <w:sz w:val="24"/>
          <w:szCs w:val="24"/>
          <w:lang w:val="ru-RU"/>
        </w:rPr>
        <w:t xml:space="preserve"> «П» </w:t>
      </w:r>
      <w:proofErr w:type="spellStart"/>
      <w:r w:rsidRPr="00425B2B">
        <w:rPr>
          <w:rFonts w:ascii="Times New Roman" w:eastAsia="Times New Roman" w:hAnsi="Times New Roman"/>
          <w:sz w:val="24"/>
          <w:szCs w:val="24"/>
          <w:lang w:val="ru-RU"/>
        </w:rPr>
        <w:t>або</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розсадка</w:t>
      </w:r>
      <w:proofErr w:type="spellEnd"/>
      <w:r w:rsidRPr="00425B2B">
        <w:rPr>
          <w:rFonts w:ascii="Times New Roman" w:eastAsia="Times New Roman" w:hAnsi="Times New Roman"/>
          <w:sz w:val="24"/>
          <w:szCs w:val="24"/>
          <w:lang w:val="ru-RU"/>
        </w:rPr>
        <w:t xml:space="preserve"> «театр» з </w:t>
      </w:r>
      <w:proofErr w:type="spellStart"/>
      <w:r w:rsidRPr="00425B2B">
        <w:rPr>
          <w:rFonts w:ascii="Times New Roman" w:eastAsia="Times New Roman" w:hAnsi="Times New Roman"/>
          <w:sz w:val="24"/>
          <w:szCs w:val="24"/>
          <w:lang w:val="ru-RU"/>
        </w:rPr>
        <w:t>відстанню</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між</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стільцями</w:t>
      </w:r>
      <w:proofErr w:type="spellEnd"/>
      <w:r w:rsidRPr="00425B2B">
        <w:rPr>
          <w:rFonts w:ascii="Times New Roman" w:eastAsia="Times New Roman" w:hAnsi="Times New Roman"/>
          <w:sz w:val="24"/>
          <w:szCs w:val="24"/>
          <w:lang w:val="ru-RU"/>
        </w:rPr>
        <w:t xml:space="preserve"> з </w:t>
      </w:r>
      <w:proofErr w:type="spellStart"/>
      <w:r w:rsidRPr="00425B2B">
        <w:rPr>
          <w:rFonts w:ascii="Times New Roman" w:eastAsia="Times New Roman" w:hAnsi="Times New Roman"/>
          <w:sz w:val="24"/>
          <w:szCs w:val="24"/>
          <w:lang w:val="ru-RU"/>
        </w:rPr>
        <w:t>дотриманням</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протиепідемічних</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вимог</w:t>
      </w:r>
      <w:proofErr w:type="spellEnd"/>
      <w:r w:rsidRPr="00425B2B">
        <w:rPr>
          <w:rFonts w:ascii="Times New Roman" w:eastAsia="Times New Roman" w:hAnsi="Times New Roman"/>
          <w:sz w:val="24"/>
          <w:szCs w:val="24"/>
          <w:lang w:val="ru-RU"/>
        </w:rPr>
        <w:t xml:space="preserve"> для заходу </w:t>
      </w:r>
      <w:proofErr w:type="spellStart"/>
      <w:r w:rsidRPr="00425B2B">
        <w:rPr>
          <w:rFonts w:ascii="Times New Roman" w:eastAsia="Times New Roman" w:hAnsi="Times New Roman"/>
          <w:sz w:val="24"/>
          <w:szCs w:val="24"/>
          <w:lang w:val="ru-RU"/>
        </w:rPr>
        <w:t>відповідно</w:t>
      </w:r>
      <w:proofErr w:type="spellEnd"/>
      <w:r w:rsidRPr="00425B2B">
        <w:rPr>
          <w:rFonts w:ascii="Times New Roman" w:eastAsia="Times New Roman" w:hAnsi="Times New Roman"/>
          <w:sz w:val="24"/>
          <w:szCs w:val="24"/>
          <w:lang w:val="ru-RU"/>
        </w:rPr>
        <w:t xml:space="preserve"> до </w:t>
      </w:r>
      <w:proofErr w:type="spellStart"/>
      <w:r w:rsidRPr="00425B2B">
        <w:rPr>
          <w:rFonts w:ascii="Times New Roman" w:eastAsia="Times New Roman" w:hAnsi="Times New Roman"/>
          <w:sz w:val="24"/>
          <w:szCs w:val="24"/>
          <w:lang w:val="ru-RU"/>
        </w:rPr>
        <w:t>побажань</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Замовника</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президією</w:t>
      </w:r>
      <w:proofErr w:type="spellEnd"/>
      <w:r w:rsidRPr="00425B2B">
        <w:rPr>
          <w:rFonts w:ascii="Times New Roman" w:eastAsia="Times New Roman" w:hAnsi="Times New Roman"/>
          <w:sz w:val="24"/>
          <w:szCs w:val="24"/>
          <w:lang w:val="ru-RU"/>
        </w:rPr>
        <w:t xml:space="preserve"> на 3 особи (</w:t>
      </w:r>
      <w:proofErr w:type="spellStart"/>
      <w:r w:rsidRPr="00425B2B">
        <w:rPr>
          <w:rFonts w:ascii="Times New Roman" w:eastAsia="Times New Roman" w:hAnsi="Times New Roman"/>
          <w:sz w:val="24"/>
          <w:szCs w:val="24"/>
          <w:lang w:val="ru-RU"/>
        </w:rPr>
        <w:t>стіл</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скатертиною</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стільці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іменні</w:t>
      </w:r>
      <w:proofErr w:type="spellEnd"/>
      <w:r w:rsidRPr="00425B2B">
        <w:rPr>
          <w:rFonts w:ascii="Times New Roman" w:eastAsia="Times New Roman" w:hAnsi="Times New Roman"/>
          <w:sz w:val="24"/>
          <w:szCs w:val="24"/>
          <w:lang w:val="ru-RU"/>
        </w:rPr>
        <w:t xml:space="preserve"> таблички </w:t>
      </w:r>
      <w:proofErr w:type="spellStart"/>
      <w:r w:rsidRPr="00425B2B">
        <w:rPr>
          <w:rFonts w:ascii="Times New Roman" w:eastAsia="Times New Roman" w:hAnsi="Times New Roman"/>
          <w:sz w:val="24"/>
          <w:szCs w:val="24"/>
          <w:lang w:val="ru-RU"/>
        </w:rPr>
        <w:t>спікерів</w:t>
      </w:r>
      <w:proofErr w:type="spellEnd"/>
      <w:r w:rsidRPr="00425B2B">
        <w:rPr>
          <w:rFonts w:ascii="Times New Roman" w:eastAsia="Times New Roman" w:hAnsi="Times New Roman"/>
          <w:sz w:val="24"/>
          <w:szCs w:val="24"/>
          <w:lang w:val="ru-RU"/>
        </w:rPr>
        <w:t xml:space="preserve">, вода </w:t>
      </w:r>
      <w:proofErr w:type="spellStart"/>
      <w:r w:rsidRPr="00425B2B">
        <w:rPr>
          <w:rFonts w:ascii="Times New Roman" w:eastAsia="Times New Roman" w:hAnsi="Times New Roman"/>
          <w:sz w:val="24"/>
          <w:szCs w:val="24"/>
          <w:lang w:val="ru-RU"/>
        </w:rPr>
        <w:t>зі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скляними</w:t>
      </w:r>
      <w:proofErr w:type="spellEnd"/>
      <w:r w:rsidRPr="00425B2B">
        <w:rPr>
          <w:rFonts w:ascii="Times New Roman" w:eastAsia="Times New Roman" w:hAnsi="Times New Roman"/>
          <w:sz w:val="24"/>
          <w:szCs w:val="24"/>
          <w:lang w:val="ru-RU"/>
        </w:rPr>
        <w:t xml:space="preserve"> стаканами для кожного </w:t>
      </w:r>
      <w:proofErr w:type="spellStart"/>
      <w:r w:rsidRPr="00425B2B">
        <w:rPr>
          <w:rFonts w:ascii="Times New Roman" w:eastAsia="Times New Roman" w:hAnsi="Times New Roman"/>
          <w:sz w:val="24"/>
          <w:szCs w:val="24"/>
          <w:lang w:val="ru-RU"/>
        </w:rPr>
        <w:t>спікера</w:t>
      </w:r>
      <w:proofErr w:type="spellEnd"/>
      <w:r w:rsidRPr="00425B2B">
        <w:rPr>
          <w:rFonts w:ascii="Times New Roman" w:eastAsia="Times New Roman" w:hAnsi="Times New Roman"/>
          <w:sz w:val="24"/>
          <w:szCs w:val="24"/>
          <w:lang w:val="ru-RU"/>
        </w:rPr>
        <w:t xml:space="preserve">) з </w:t>
      </w:r>
      <w:proofErr w:type="spellStart"/>
      <w:r w:rsidRPr="00425B2B">
        <w:rPr>
          <w:rFonts w:ascii="Times New Roman" w:eastAsia="Times New Roman" w:hAnsi="Times New Roman"/>
          <w:sz w:val="24"/>
          <w:szCs w:val="24"/>
          <w:lang w:val="ru-RU"/>
        </w:rPr>
        <w:t>відстанню</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між</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стільцями</w:t>
      </w:r>
      <w:proofErr w:type="spellEnd"/>
      <w:r w:rsidRPr="00425B2B">
        <w:rPr>
          <w:rFonts w:ascii="Times New Roman" w:eastAsia="Times New Roman" w:hAnsi="Times New Roman"/>
          <w:sz w:val="24"/>
          <w:szCs w:val="24"/>
          <w:lang w:val="ru-RU"/>
        </w:rPr>
        <w:t xml:space="preserve"> не </w:t>
      </w:r>
      <w:proofErr w:type="spellStart"/>
      <w:r w:rsidRPr="00425B2B">
        <w:rPr>
          <w:rFonts w:ascii="Times New Roman" w:eastAsia="Times New Roman" w:hAnsi="Times New Roman"/>
          <w:sz w:val="24"/>
          <w:szCs w:val="24"/>
          <w:lang w:val="ru-RU"/>
        </w:rPr>
        <w:t>менше</w:t>
      </w:r>
      <w:proofErr w:type="spellEnd"/>
      <w:r w:rsidRPr="00425B2B">
        <w:rPr>
          <w:rFonts w:ascii="Times New Roman" w:eastAsia="Times New Roman" w:hAnsi="Times New Roman"/>
          <w:sz w:val="24"/>
          <w:szCs w:val="24"/>
          <w:lang w:val="ru-RU"/>
        </w:rPr>
        <w:t xml:space="preserve"> 150 см та </w:t>
      </w:r>
      <w:proofErr w:type="spellStart"/>
      <w:r w:rsidRPr="00425B2B">
        <w:rPr>
          <w:rFonts w:ascii="Times New Roman" w:eastAsia="Times New Roman" w:hAnsi="Times New Roman"/>
          <w:sz w:val="24"/>
          <w:szCs w:val="24"/>
          <w:lang w:val="ru-RU"/>
        </w:rPr>
        <w:t>відстанню</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між</w:t>
      </w:r>
      <w:proofErr w:type="spellEnd"/>
      <w:r w:rsidRPr="00425B2B">
        <w:rPr>
          <w:rFonts w:ascii="Times New Roman" w:eastAsia="Times New Roman" w:hAnsi="Times New Roman"/>
          <w:sz w:val="24"/>
          <w:szCs w:val="24"/>
          <w:lang w:val="ru-RU"/>
        </w:rPr>
        <w:t xml:space="preserve"> рядами не </w:t>
      </w:r>
      <w:proofErr w:type="spellStart"/>
      <w:r w:rsidRPr="00425B2B">
        <w:rPr>
          <w:rFonts w:ascii="Times New Roman" w:eastAsia="Times New Roman" w:hAnsi="Times New Roman"/>
          <w:sz w:val="24"/>
          <w:szCs w:val="24"/>
          <w:lang w:val="ru-RU"/>
        </w:rPr>
        <w:t>менше</w:t>
      </w:r>
      <w:proofErr w:type="spellEnd"/>
      <w:r w:rsidRPr="00425B2B">
        <w:rPr>
          <w:rFonts w:ascii="Times New Roman" w:eastAsia="Times New Roman" w:hAnsi="Times New Roman"/>
          <w:sz w:val="24"/>
          <w:szCs w:val="24"/>
          <w:lang w:val="ru-RU"/>
        </w:rPr>
        <w:t xml:space="preserve"> 150 см;</w:t>
      </w:r>
    </w:p>
    <w:p w14:paraId="2EDFEB33" w14:textId="77777777" w:rsidR="00425B2B" w:rsidRPr="00425B2B" w:rsidRDefault="00425B2B" w:rsidP="009D499E">
      <w:pPr>
        <w:pStyle w:val="a8"/>
        <w:numPr>
          <w:ilvl w:val="0"/>
          <w:numId w:val="18"/>
        </w:numPr>
        <w:tabs>
          <w:tab w:val="left" w:pos="993"/>
        </w:tabs>
        <w:ind w:left="0" w:firstLine="567"/>
        <w:jc w:val="both"/>
        <w:rPr>
          <w:rFonts w:ascii="Times New Roman" w:eastAsia="Times New Roman" w:hAnsi="Times New Roman"/>
          <w:b/>
          <w:bCs/>
          <w:i/>
          <w:iCs/>
          <w:sz w:val="24"/>
          <w:szCs w:val="24"/>
          <w:lang w:val="ru-RU"/>
        </w:rPr>
      </w:pPr>
      <w:r w:rsidRPr="00425B2B">
        <w:rPr>
          <w:rFonts w:ascii="Times New Roman" w:eastAsia="Times New Roman" w:hAnsi="Times New Roman"/>
          <w:b/>
          <w:bCs/>
          <w:i/>
          <w:iCs/>
          <w:sz w:val="24"/>
          <w:szCs w:val="24"/>
          <w:lang w:val="ru-RU"/>
        </w:rPr>
        <w:t xml:space="preserve">повинна </w:t>
      </w:r>
      <w:proofErr w:type="spellStart"/>
      <w:r w:rsidRPr="00425B2B">
        <w:rPr>
          <w:rFonts w:ascii="Times New Roman" w:eastAsia="Times New Roman" w:hAnsi="Times New Roman"/>
          <w:b/>
          <w:bCs/>
          <w:i/>
          <w:iCs/>
          <w:sz w:val="24"/>
          <w:szCs w:val="24"/>
          <w:lang w:val="ru-RU"/>
        </w:rPr>
        <w:t>знаходитись</w:t>
      </w:r>
      <w:proofErr w:type="spellEnd"/>
      <w:r w:rsidRPr="00425B2B">
        <w:rPr>
          <w:rFonts w:ascii="Times New Roman" w:eastAsia="Times New Roman" w:hAnsi="Times New Roman"/>
          <w:b/>
          <w:bCs/>
          <w:i/>
          <w:iCs/>
          <w:sz w:val="24"/>
          <w:szCs w:val="24"/>
          <w:lang w:val="ru-RU"/>
        </w:rPr>
        <w:t xml:space="preserve"> в </w:t>
      </w:r>
      <w:proofErr w:type="spellStart"/>
      <w:r w:rsidRPr="00425B2B">
        <w:rPr>
          <w:rFonts w:ascii="Times New Roman" w:eastAsia="Times New Roman" w:hAnsi="Times New Roman"/>
          <w:b/>
          <w:bCs/>
          <w:i/>
          <w:iCs/>
          <w:sz w:val="24"/>
          <w:szCs w:val="24"/>
          <w:lang w:val="ru-RU"/>
        </w:rPr>
        <w:t>приміщенні</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готелю</w:t>
      </w:r>
      <w:proofErr w:type="spellEnd"/>
      <w:r w:rsidRPr="00425B2B">
        <w:rPr>
          <w:rFonts w:ascii="Times New Roman" w:eastAsia="Times New Roman" w:hAnsi="Times New Roman"/>
          <w:b/>
          <w:bCs/>
          <w:i/>
          <w:iCs/>
          <w:sz w:val="24"/>
          <w:szCs w:val="24"/>
          <w:lang w:val="ru-RU"/>
        </w:rPr>
        <w:t xml:space="preserve">, в </w:t>
      </w:r>
      <w:proofErr w:type="spellStart"/>
      <w:r w:rsidRPr="00425B2B">
        <w:rPr>
          <w:rFonts w:ascii="Times New Roman" w:eastAsia="Times New Roman" w:hAnsi="Times New Roman"/>
          <w:b/>
          <w:bCs/>
          <w:i/>
          <w:iCs/>
          <w:sz w:val="24"/>
          <w:szCs w:val="24"/>
          <w:lang w:val="ru-RU"/>
        </w:rPr>
        <w:t>якому</w:t>
      </w:r>
      <w:proofErr w:type="spellEnd"/>
      <w:r w:rsidRPr="00425B2B">
        <w:rPr>
          <w:rFonts w:ascii="Times New Roman" w:eastAsia="Times New Roman" w:hAnsi="Times New Roman"/>
          <w:b/>
          <w:bCs/>
          <w:i/>
          <w:iCs/>
          <w:sz w:val="24"/>
          <w:szCs w:val="24"/>
          <w:lang w:val="ru-RU"/>
        </w:rPr>
        <w:t xml:space="preserve"> є/</w:t>
      </w:r>
      <w:proofErr w:type="spellStart"/>
      <w:r w:rsidRPr="00425B2B">
        <w:rPr>
          <w:rFonts w:ascii="Times New Roman" w:eastAsia="Times New Roman" w:hAnsi="Times New Roman"/>
          <w:b/>
          <w:bCs/>
          <w:i/>
          <w:iCs/>
          <w:sz w:val="24"/>
          <w:szCs w:val="24"/>
          <w:lang w:val="ru-RU"/>
        </w:rPr>
        <w:t>або</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знаходяться</w:t>
      </w:r>
      <w:proofErr w:type="spellEnd"/>
      <w:r w:rsidRPr="00425B2B">
        <w:rPr>
          <w:rFonts w:ascii="Times New Roman" w:eastAsia="Times New Roman" w:hAnsi="Times New Roman"/>
          <w:b/>
          <w:bCs/>
          <w:i/>
          <w:iCs/>
          <w:sz w:val="24"/>
          <w:szCs w:val="24"/>
          <w:lang w:val="ru-RU"/>
        </w:rPr>
        <w:t xml:space="preserve"> в </w:t>
      </w:r>
      <w:proofErr w:type="spellStart"/>
      <w:r w:rsidRPr="00425B2B">
        <w:rPr>
          <w:rFonts w:ascii="Times New Roman" w:eastAsia="Times New Roman" w:hAnsi="Times New Roman"/>
          <w:b/>
          <w:bCs/>
          <w:i/>
          <w:iCs/>
          <w:sz w:val="24"/>
          <w:szCs w:val="24"/>
          <w:lang w:val="ru-RU"/>
        </w:rPr>
        <w:t>пішій</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доступності</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приміщення</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придатні</w:t>
      </w:r>
      <w:proofErr w:type="spellEnd"/>
      <w:r w:rsidRPr="00425B2B">
        <w:rPr>
          <w:rFonts w:ascii="Times New Roman" w:eastAsia="Times New Roman" w:hAnsi="Times New Roman"/>
          <w:b/>
          <w:bCs/>
          <w:i/>
          <w:iCs/>
          <w:sz w:val="24"/>
          <w:szCs w:val="24"/>
          <w:lang w:val="ru-RU"/>
        </w:rPr>
        <w:t xml:space="preserve"> для </w:t>
      </w:r>
      <w:proofErr w:type="spellStart"/>
      <w:r w:rsidRPr="00425B2B">
        <w:rPr>
          <w:rFonts w:ascii="Times New Roman" w:eastAsia="Times New Roman" w:hAnsi="Times New Roman"/>
          <w:b/>
          <w:bCs/>
          <w:i/>
          <w:iCs/>
          <w:sz w:val="24"/>
          <w:szCs w:val="24"/>
          <w:lang w:val="ru-RU"/>
        </w:rPr>
        <w:t>укриття</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під</w:t>
      </w:r>
      <w:proofErr w:type="spellEnd"/>
      <w:r w:rsidRPr="00425B2B">
        <w:rPr>
          <w:rFonts w:ascii="Times New Roman" w:eastAsia="Times New Roman" w:hAnsi="Times New Roman"/>
          <w:b/>
          <w:bCs/>
          <w:i/>
          <w:iCs/>
          <w:sz w:val="24"/>
          <w:szCs w:val="24"/>
          <w:lang w:val="ru-RU"/>
        </w:rPr>
        <w:t xml:space="preserve"> час </w:t>
      </w:r>
      <w:proofErr w:type="spellStart"/>
      <w:r w:rsidRPr="00425B2B">
        <w:rPr>
          <w:rFonts w:ascii="Times New Roman" w:eastAsia="Times New Roman" w:hAnsi="Times New Roman"/>
          <w:b/>
          <w:bCs/>
          <w:i/>
          <w:iCs/>
          <w:sz w:val="24"/>
          <w:szCs w:val="24"/>
          <w:lang w:val="ru-RU"/>
        </w:rPr>
        <w:t>повітряної</w:t>
      </w:r>
      <w:proofErr w:type="spellEnd"/>
      <w:r w:rsidRPr="00425B2B">
        <w:rPr>
          <w:rFonts w:ascii="Times New Roman" w:eastAsia="Times New Roman" w:hAnsi="Times New Roman"/>
          <w:b/>
          <w:bCs/>
          <w:i/>
          <w:iCs/>
          <w:sz w:val="24"/>
          <w:szCs w:val="24"/>
          <w:lang w:val="ru-RU"/>
        </w:rPr>
        <w:t xml:space="preserve"> </w:t>
      </w:r>
      <w:proofErr w:type="spellStart"/>
      <w:proofErr w:type="gramStart"/>
      <w:r w:rsidRPr="00425B2B">
        <w:rPr>
          <w:rFonts w:ascii="Times New Roman" w:eastAsia="Times New Roman" w:hAnsi="Times New Roman"/>
          <w:b/>
          <w:bCs/>
          <w:i/>
          <w:iCs/>
          <w:sz w:val="24"/>
          <w:szCs w:val="24"/>
          <w:lang w:val="ru-RU"/>
        </w:rPr>
        <w:t>тривоги</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такі</w:t>
      </w:r>
      <w:proofErr w:type="spellEnd"/>
      <w:proofErr w:type="gramEnd"/>
      <w:r w:rsidRPr="00425B2B">
        <w:rPr>
          <w:rFonts w:ascii="Times New Roman" w:eastAsia="Times New Roman" w:hAnsi="Times New Roman"/>
          <w:b/>
          <w:bCs/>
          <w:i/>
          <w:iCs/>
          <w:sz w:val="24"/>
          <w:szCs w:val="24"/>
          <w:lang w:val="ru-RU"/>
        </w:rPr>
        <w:t xml:space="preserve"> як: </w:t>
      </w:r>
      <w:proofErr w:type="spellStart"/>
      <w:r w:rsidRPr="00425B2B">
        <w:rPr>
          <w:rFonts w:ascii="Times New Roman" w:eastAsia="Times New Roman" w:hAnsi="Times New Roman"/>
          <w:b/>
          <w:bCs/>
          <w:i/>
          <w:iCs/>
          <w:sz w:val="24"/>
          <w:szCs w:val="24"/>
          <w:lang w:val="ru-RU"/>
        </w:rPr>
        <w:t>сховища</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цивільного</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захисту</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підвальні</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приміщення</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підземні</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паркінги</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підземний</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простір</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метрополітену</w:t>
      </w:r>
      <w:proofErr w:type="spellEnd"/>
      <w:r w:rsidRPr="00425B2B">
        <w:rPr>
          <w:rFonts w:ascii="Times New Roman" w:eastAsia="Times New Roman" w:hAnsi="Times New Roman"/>
          <w:b/>
          <w:bCs/>
          <w:i/>
          <w:iCs/>
          <w:sz w:val="24"/>
          <w:szCs w:val="24"/>
          <w:lang w:val="ru-RU"/>
        </w:rPr>
        <w:t xml:space="preserve"> (за </w:t>
      </w:r>
      <w:proofErr w:type="spellStart"/>
      <w:r w:rsidRPr="00425B2B">
        <w:rPr>
          <w:rFonts w:ascii="Times New Roman" w:eastAsia="Times New Roman" w:hAnsi="Times New Roman"/>
          <w:b/>
          <w:bCs/>
          <w:i/>
          <w:iCs/>
          <w:sz w:val="24"/>
          <w:szCs w:val="24"/>
          <w:lang w:val="ru-RU"/>
        </w:rPr>
        <w:t>наявності</w:t>
      </w:r>
      <w:proofErr w:type="spellEnd"/>
      <w:r w:rsidRPr="00425B2B">
        <w:rPr>
          <w:rFonts w:ascii="Times New Roman" w:eastAsia="Times New Roman" w:hAnsi="Times New Roman"/>
          <w:b/>
          <w:bCs/>
          <w:i/>
          <w:iCs/>
          <w:sz w:val="24"/>
          <w:szCs w:val="24"/>
          <w:lang w:val="ru-RU"/>
        </w:rPr>
        <w:t xml:space="preserve">), та </w:t>
      </w:r>
      <w:proofErr w:type="spellStart"/>
      <w:r w:rsidRPr="00425B2B">
        <w:rPr>
          <w:rFonts w:ascii="Times New Roman" w:eastAsia="Times New Roman" w:hAnsi="Times New Roman"/>
          <w:b/>
          <w:bCs/>
          <w:i/>
          <w:iCs/>
          <w:sz w:val="24"/>
          <w:szCs w:val="24"/>
          <w:lang w:val="ru-RU"/>
        </w:rPr>
        <w:t>інші</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споруди</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підземного</w:t>
      </w:r>
      <w:proofErr w:type="spellEnd"/>
      <w:r w:rsidRPr="00425B2B">
        <w:rPr>
          <w:rFonts w:ascii="Times New Roman" w:eastAsia="Times New Roman" w:hAnsi="Times New Roman"/>
          <w:b/>
          <w:bCs/>
          <w:i/>
          <w:iCs/>
          <w:sz w:val="24"/>
          <w:szCs w:val="24"/>
          <w:lang w:val="ru-RU"/>
        </w:rPr>
        <w:t xml:space="preserve"> простору для </w:t>
      </w:r>
      <w:proofErr w:type="spellStart"/>
      <w:r w:rsidRPr="00425B2B">
        <w:rPr>
          <w:rFonts w:ascii="Times New Roman" w:eastAsia="Times New Roman" w:hAnsi="Times New Roman"/>
          <w:b/>
          <w:bCs/>
          <w:i/>
          <w:iCs/>
          <w:sz w:val="24"/>
          <w:szCs w:val="24"/>
          <w:lang w:val="ru-RU"/>
        </w:rPr>
        <w:t>населення</w:t>
      </w:r>
      <w:proofErr w:type="spellEnd"/>
      <w:r w:rsidRPr="00425B2B">
        <w:rPr>
          <w:rFonts w:ascii="Times New Roman" w:eastAsia="Times New Roman" w:hAnsi="Times New Roman"/>
          <w:b/>
          <w:bCs/>
          <w:i/>
          <w:iCs/>
          <w:sz w:val="24"/>
          <w:szCs w:val="24"/>
          <w:lang w:val="ru-RU"/>
        </w:rPr>
        <w:t xml:space="preserve">  у </w:t>
      </w:r>
      <w:proofErr w:type="spellStart"/>
      <w:r w:rsidRPr="00425B2B">
        <w:rPr>
          <w:rFonts w:ascii="Times New Roman" w:eastAsia="Times New Roman" w:hAnsi="Times New Roman"/>
          <w:b/>
          <w:bCs/>
          <w:i/>
          <w:iCs/>
          <w:sz w:val="24"/>
          <w:szCs w:val="24"/>
          <w:lang w:val="ru-RU"/>
        </w:rPr>
        <w:t>разі</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виникнення</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надзвичайних</w:t>
      </w:r>
      <w:proofErr w:type="spellEnd"/>
      <w:r w:rsidRPr="00425B2B">
        <w:rPr>
          <w:rFonts w:ascii="Times New Roman" w:eastAsia="Times New Roman" w:hAnsi="Times New Roman"/>
          <w:b/>
          <w:bCs/>
          <w:i/>
          <w:iCs/>
          <w:sz w:val="24"/>
          <w:szCs w:val="24"/>
          <w:lang w:val="ru-RU"/>
        </w:rPr>
        <w:t xml:space="preserve"> </w:t>
      </w:r>
      <w:proofErr w:type="spellStart"/>
      <w:r w:rsidRPr="00425B2B">
        <w:rPr>
          <w:rFonts w:ascii="Times New Roman" w:eastAsia="Times New Roman" w:hAnsi="Times New Roman"/>
          <w:b/>
          <w:bCs/>
          <w:i/>
          <w:iCs/>
          <w:sz w:val="24"/>
          <w:szCs w:val="24"/>
          <w:lang w:val="ru-RU"/>
        </w:rPr>
        <w:t>ситуацій</w:t>
      </w:r>
      <w:proofErr w:type="spellEnd"/>
      <w:r w:rsidRPr="00425B2B">
        <w:rPr>
          <w:rFonts w:ascii="Times New Roman" w:eastAsia="Times New Roman" w:hAnsi="Times New Roman"/>
          <w:b/>
          <w:bCs/>
          <w:i/>
          <w:iCs/>
          <w:sz w:val="24"/>
          <w:szCs w:val="24"/>
          <w:lang w:val="ru-RU"/>
        </w:rPr>
        <w:t xml:space="preserve"> техногенного, природного та </w:t>
      </w:r>
      <w:proofErr w:type="spellStart"/>
      <w:r w:rsidRPr="00425B2B">
        <w:rPr>
          <w:rFonts w:ascii="Times New Roman" w:eastAsia="Times New Roman" w:hAnsi="Times New Roman"/>
          <w:b/>
          <w:bCs/>
          <w:i/>
          <w:iCs/>
          <w:sz w:val="24"/>
          <w:szCs w:val="24"/>
          <w:lang w:val="ru-RU"/>
        </w:rPr>
        <w:t>воєнного</w:t>
      </w:r>
      <w:proofErr w:type="spellEnd"/>
      <w:r w:rsidRPr="00425B2B">
        <w:rPr>
          <w:rFonts w:ascii="Times New Roman" w:eastAsia="Times New Roman" w:hAnsi="Times New Roman"/>
          <w:b/>
          <w:bCs/>
          <w:i/>
          <w:iCs/>
          <w:sz w:val="24"/>
          <w:szCs w:val="24"/>
          <w:lang w:val="ru-RU"/>
        </w:rPr>
        <w:t xml:space="preserve"> характеру;</w:t>
      </w:r>
    </w:p>
    <w:p w14:paraId="5F4EBFEB" w14:textId="77777777" w:rsidR="00425B2B" w:rsidRPr="00425B2B" w:rsidRDefault="00425B2B" w:rsidP="009D499E">
      <w:pPr>
        <w:pStyle w:val="a8"/>
        <w:numPr>
          <w:ilvl w:val="0"/>
          <w:numId w:val="18"/>
        </w:numPr>
        <w:tabs>
          <w:tab w:val="left" w:pos="993"/>
        </w:tabs>
        <w:ind w:left="0" w:firstLine="567"/>
        <w:jc w:val="both"/>
        <w:rPr>
          <w:rFonts w:ascii="Times New Roman" w:eastAsia="Times New Roman" w:hAnsi="Times New Roman"/>
          <w:sz w:val="24"/>
          <w:szCs w:val="24"/>
          <w:lang w:val="ru-RU"/>
        </w:rPr>
      </w:pPr>
      <w:r w:rsidRPr="00425B2B">
        <w:rPr>
          <w:rFonts w:ascii="Times New Roman" w:eastAsia="Times New Roman" w:hAnsi="Times New Roman"/>
          <w:sz w:val="24"/>
          <w:szCs w:val="24"/>
          <w:lang w:val="ru-RU"/>
        </w:rPr>
        <w:t xml:space="preserve">повинна бути </w:t>
      </w:r>
      <w:proofErr w:type="spellStart"/>
      <w:r w:rsidRPr="00425B2B">
        <w:rPr>
          <w:rFonts w:ascii="Times New Roman" w:eastAsia="Times New Roman" w:hAnsi="Times New Roman"/>
          <w:sz w:val="24"/>
          <w:szCs w:val="24"/>
          <w:lang w:val="ru-RU"/>
        </w:rPr>
        <w:t>обладнана</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сучасними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меблями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пересувними</w:t>
      </w:r>
      <w:proofErr w:type="spellEnd"/>
      <w:r w:rsidRPr="00425B2B">
        <w:rPr>
          <w:rFonts w:ascii="Times New Roman" w:eastAsia="Times New Roman" w:hAnsi="Times New Roman"/>
          <w:sz w:val="24"/>
          <w:szCs w:val="24"/>
          <w:lang w:val="ru-RU"/>
        </w:rPr>
        <w:t xml:space="preserve"> та/</w:t>
      </w:r>
      <w:proofErr w:type="spellStart"/>
      <w:r w:rsidRPr="00425B2B">
        <w:rPr>
          <w:rFonts w:ascii="Times New Roman" w:eastAsia="Times New Roman" w:hAnsi="Times New Roman"/>
          <w:sz w:val="24"/>
          <w:szCs w:val="24"/>
          <w:lang w:val="ru-RU"/>
        </w:rPr>
        <w:t>або</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модульними</w:t>
      </w:r>
      <w:proofErr w:type="spellEnd"/>
      <w:r w:rsidRPr="00425B2B">
        <w:rPr>
          <w:rFonts w:ascii="Times New Roman" w:eastAsia="Times New Roman" w:hAnsi="Times New Roman"/>
          <w:sz w:val="24"/>
          <w:szCs w:val="24"/>
          <w:lang w:val="ru-RU"/>
        </w:rPr>
        <w:t xml:space="preserve"> столами та </w:t>
      </w:r>
      <w:proofErr w:type="spellStart"/>
      <w:r w:rsidRPr="00425B2B">
        <w:rPr>
          <w:rFonts w:ascii="Times New Roman" w:eastAsia="Times New Roman" w:hAnsi="Times New Roman"/>
          <w:sz w:val="24"/>
          <w:szCs w:val="24"/>
          <w:lang w:val="ru-RU"/>
        </w:rPr>
        <w:t>стільцями</w:t>
      </w:r>
      <w:proofErr w:type="spellEnd"/>
      <w:r w:rsidRPr="00425B2B">
        <w:rPr>
          <w:rFonts w:ascii="Times New Roman" w:eastAsia="Times New Roman" w:hAnsi="Times New Roman"/>
          <w:sz w:val="24"/>
          <w:szCs w:val="24"/>
          <w:lang w:val="ru-RU"/>
        </w:rPr>
        <w:t xml:space="preserve"> з </w:t>
      </w:r>
      <w:proofErr w:type="spellStart"/>
      <w:r w:rsidRPr="00425B2B">
        <w:rPr>
          <w:rFonts w:ascii="Times New Roman" w:eastAsia="Times New Roman" w:hAnsi="Times New Roman"/>
          <w:sz w:val="24"/>
          <w:szCs w:val="24"/>
          <w:lang w:val="ru-RU"/>
        </w:rPr>
        <w:t>м’якою</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обшивкою</w:t>
      </w:r>
      <w:proofErr w:type="spellEnd"/>
      <w:r w:rsidRPr="00425B2B">
        <w:rPr>
          <w:rFonts w:ascii="Times New Roman" w:eastAsia="Times New Roman" w:hAnsi="Times New Roman"/>
          <w:sz w:val="24"/>
          <w:szCs w:val="24"/>
          <w:lang w:val="ru-RU"/>
        </w:rPr>
        <w:t xml:space="preserve"> на кожного учасника) у </w:t>
      </w:r>
      <w:proofErr w:type="spellStart"/>
      <w:r w:rsidRPr="00425B2B">
        <w:rPr>
          <w:rFonts w:ascii="Times New Roman" w:eastAsia="Times New Roman" w:hAnsi="Times New Roman"/>
          <w:sz w:val="24"/>
          <w:szCs w:val="24"/>
          <w:lang w:val="ru-RU"/>
        </w:rPr>
        <w:t>достатній</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кількості</w:t>
      </w:r>
      <w:proofErr w:type="spellEnd"/>
      <w:r w:rsidRPr="00425B2B">
        <w:rPr>
          <w:rFonts w:ascii="Times New Roman" w:eastAsia="Times New Roman" w:hAnsi="Times New Roman"/>
          <w:sz w:val="24"/>
          <w:szCs w:val="24"/>
          <w:lang w:val="ru-RU"/>
        </w:rPr>
        <w:t xml:space="preserve"> для </w:t>
      </w:r>
      <w:proofErr w:type="spellStart"/>
      <w:proofErr w:type="gramStart"/>
      <w:r w:rsidRPr="00425B2B">
        <w:rPr>
          <w:rFonts w:ascii="Times New Roman" w:eastAsia="Times New Roman" w:hAnsi="Times New Roman"/>
          <w:sz w:val="24"/>
          <w:szCs w:val="24"/>
          <w:lang w:val="ru-RU"/>
        </w:rPr>
        <w:lastRenderedPageBreak/>
        <w:t>розміщення</w:t>
      </w:r>
      <w:proofErr w:type="spellEnd"/>
      <w:r w:rsidRPr="00425B2B">
        <w:rPr>
          <w:rFonts w:ascii="Times New Roman" w:eastAsia="Times New Roman" w:hAnsi="Times New Roman"/>
          <w:sz w:val="24"/>
          <w:szCs w:val="24"/>
          <w:lang w:val="ru-RU"/>
        </w:rPr>
        <w:t xml:space="preserve">  не</w:t>
      </w:r>
      <w:proofErr w:type="gram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менше</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кількості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осіб</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hAnsi="Times New Roman"/>
          <w:sz w:val="24"/>
          <w:szCs w:val="24"/>
          <w:shd w:val="clear" w:color="auto" w:fill="FFFFFF"/>
          <w:lang w:val="ru-RU"/>
        </w:rPr>
        <w:t>згідно</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із</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eastAsia="Times New Roman" w:hAnsi="Times New Roman"/>
          <w:sz w:val="24"/>
          <w:szCs w:val="24"/>
          <w:lang w:val="ru-RU"/>
        </w:rPr>
        <w:t>Додатку</w:t>
      </w:r>
      <w:proofErr w:type="spellEnd"/>
      <w:r w:rsidRPr="00425B2B">
        <w:rPr>
          <w:rFonts w:ascii="Times New Roman" w:eastAsia="Times New Roman" w:hAnsi="Times New Roman"/>
          <w:sz w:val="24"/>
          <w:szCs w:val="24"/>
          <w:lang w:val="ru-RU"/>
        </w:rPr>
        <w:t xml:space="preserve"> № 6 «</w:t>
      </w:r>
      <w:proofErr w:type="spellStart"/>
      <w:r w:rsidRPr="00425B2B">
        <w:rPr>
          <w:rFonts w:ascii="Times New Roman" w:eastAsia="Times New Roman" w:hAnsi="Times New Roman"/>
          <w:sz w:val="24"/>
          <w:szCs w:val="24"/>
          <w:lang w:val="ru-RU"/>
        </w:rPr>
        <w:t>Розрахунок</w:t>
      </w:r>
      <w:proofErr w:type="spellEnd"/>
      <w:r w:rsidRPr="00425B2B">
        <w:rPr>
          <w:rFonts w:ascii="Times New Roman" w:eastAsia="Times New Roman" w:hAnsi="Times New Roman"/>
          <w:sz w:val="24"/>
          <w:szCs w:val="24"/>
          <w:lang w:val="ru-RU"/>
        </w:rPr>
        <w:t xml:space="preserve"> до </w:t>
      </w:r>
      <w:proofErr w:type="spellStart"/>
      <w:r w:rsidRPr="00425B2B">
        <w:rPr>
          <w:rFonts w:ascii="Times New Roman" w:eastAsia="Times New Roman" w:hAnsi="Times New Roman"/>
          <w:sz w:val="24"/>
          <w:szCs w:val="24"/>
          <w:lang w:val="ru-RU"/>
        </w:rPr>
        <w:t>цінової</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пропозиції</w:t>
      </w:r>
      <w:proofErr w:type="spellEnd"/>
      <w:r w:rsidRPr="00425B2B">
        <w:rPr>
          <w:rFonts w:ascii="Times New Roman" w:eastAsia="Times New Roman" w:hAnsi="Times New Roman"/>
          <w:sz w:val="24"/>
          <w:szCs w:val="24"/>
          <w:lang w:val="ru-RU"/>
        </w:rPr>
        <w:t xml:space="preserve">» до </w:t>
      </w:r>
      <w:proofErr w:type="spellStart"/>
      <w:r w:rsidRPr="00425B2B">
        <w:rPr>
          <w:rFonts w:ascii="Times New Roman" w:eastAsia="Times New Roman" w:hAnsi="Times New Roman"/>
          <w:sz w:val="24"/>
          <w:szCs w:val="24"/>
          <w:lang w:val="ru-RU"/>
        </w:rPr>
        <w:t>тендерної</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документації</w:t>
      </w:r>
      <w:proofErr w:type="spellEnd"/>
      <w:r w:rsidRPr="00425B2B">
        <w:rPr>
          <w:rFonts w:ascii="Times New Roman" w:eastAsia="Times New Roman" w:hAnsi="Times New Roman"/>
          <w:sz w:val="24"/>
          <w:szCs w:val="24"/>
          <w:lang w:val="ru-RU"/>
        </w:rPr>
        <w:t>;</w:t>
      </w:r>
    </w:p>
    <w:p w14:paraId="6B2583A5" w14:textId="77777777" w:rsidR="00425B2B" w:rsidRDefault="00425B2B" w:rsidP="009D499E">
      <w:pPr>
        <w:numPr>
          <w:ilvl w:val="0"/>
          <w:numId w:val="18"/>
        </w:numPr>
        <w:tabs>
          <w:tab w:val="left" w:pos="993"/>
          <w:tab w:val="left" w:pos="1276"/>
        </w:tabs>
        <w:spacing w:after="0" w:line="240" w:lineRule="auto"/>
        <w:ind w:left="0" w:firstLine="567"/>
        <w:contextualSpacing/>
        <w:jc w:val="both"/>
        <w:rPr>
          <w:rFonts w:ascii="Times New Roman" w:hAnsi="Times New Roman"/>
          <w:sz w:val="24"/>
          <w:szCs w:val="24"/>
        </w:rPr>
      </w:pPr>
      <w:r w:rsidRPr="005D5F50">
        <w:rPr>
          <w:rFonts w:ascii="Times New Roman" w:hAnsi="Times New Roman"/>
          <w:color w:val="000000"/>
          <w:sz w:val="24"/>
          <w:szCs w:val="24"/>
          <w:shd w:val="clear" w:color="auto" w:fill="FFFFFF"/>
        </w:rPr>
        <w:t xml:space="preserve">повинна бути укомплектована радіосистемами (2 </w:t>
      </w:r>
      <w:proofErr w:type="spellStart"/>
      <w:r w:rsidRPr="005D5F50">
        <w:rPr>
          <w:rFonts w:ascii="Times New Roman" w:hAnsi="Times New Roman"/>
          <w:color w:val="000000"/>
          <w:sz w:val="24"/>
          <w:szCs w:val="24"/>
          <w:shd w:val="clear" w:color="auto" w:fill="FFFFFF"/>
        </w:rPr>
        <w:t>радіомікрофони</w:t>
      </w:r>
      <w:proofErr w:type="spellEnd"/>
      <w:r w:rsidRPr="005D5F50">
        <w:rPr>
          <w:rFonts w:ascii="Times New Roman" w:hAnsi="Times New Roman"/>
          <w:color w:val="000000"/>
          <w:sz w:val="24"/>
          <w:szCs w:val="24"/>
          <w:shd w:val="clear" w:color="auto" w:fill="FFFFFF"/>
        </w:rPr>
        <w:t>) та звуковою системою із розрахунку достатньої потужності (гучності) на запропоновану площу конференц зали. Радіосистеми (</w:t>
      </w:r>
      <w:proofErr w:type="spellStart"/>
      <w:r w:rsidRPr="005D5F50">
        <w:rPr>
          <w:rFonts w:ascii="Times New Roman" w:hAnsi="Times New Roman"/>
          <w:color w:val="000000"/>
          <w:sz w:val="24"/>
          <w:szCs w:val="24"/>
          <w:shd w:val="clear" w:color="auto" w:fill="FFFFFF"/>
        </w:rPr>
        <w:t>радіомікрофони</w:t>
      </w:r>
      <w:proofErr w:type="spellEnd"/>
      <w:r w:rsidRPr="005D5F50">
        <w:rPr>
          <w:rFonts w:ascii="Times New Roman" w:hAnsi="Times New Roman"/>
          <w:color w:val="000000"/>
          <w:sz w:val="24"/>
          <w:szCs w:val="24"/>
          <w:shd w:val="clear" w:color="auto" w:fill="FFFFFF"/>
        </w:rPr>
        <w:t>)  повинні бути укомплектовані необхідними елементами та комутацією для підключення та повинні бути підключенні до комплекту звукової системи</w:t>
      </w:r>
      <w:r w:rsidRPr="005D5F50">
        <w:rPr>
          <w:rFonts w:ascii="Times New Roman" w:hAnsi="Times New Roman"/>
          <w:sz w:val="24"/>
          <w:szCs w:val="24"/>
        </w:rPr>
        <w:t>;</w:t>
      </w:r>
    </w:p>
    <w:p w14:paraId="193832A7" w14:textId="77777777" w:rsidR="00425B2B" w:rsidRPr="00425B2B" w:rsidRDefault="00425B2B" w:rsidP="009D499E">
      <w:pPr>
        <w:pStyle w:val="a8"/>
        <w:numPr>
          <w:ilvl w:val="0"/>
          <w:numId w:val="18"/>
        </w:numPr>
        <w:ind w:left="0" w:firstLine="567"/>
        <w:jc w:val="both"/>
        <w:rPr>
          <w:rFonts w:ascii="Times New Roman" w:hAnsi="Times New Roman"/>
          <w:color w:val="000000"/>
          <w:sz w:val="24"/>
          <w:szCs w:val="24"/>
          <w:shd w:val="clear" w:color="auto" w:fill="FFFFFF"/>
          <w:lang w:val="ru-RU"/>
        </w:rPr>
      </w:pPr>
      <w:r w:rsidRPr="00425B2B">
        <w:rPr>
          <w:rFonts w:ascii="Times New Roman" w:hAnsi="Times New Roman"/>
          <w:color w:val="000000"/>
          <w:sz w:val="24"/>
          <w:szCs w:val="24"/>
          <w:shd w:val="clear" w:color="auto" w:fill="FFFFFF"/>
          <w:lang w:val="ru-RU"/>
        </w:rPr>
        <w:t xml:space="preserve">все </w:t>
      </w:r>
      <w:proofErr w:type="spellStart"/>
      <w:r w:rsidRPr="00425B2B">
        <w:rPr>
          <w:rFonts w:ascii="Times New Roman" w:hAnsi="Times New Roman"/>
          <w:color w:val="000000"/>
          <w:sz w:val="24"/>
          <w:szCs w:val="24"/>
          <w:shd w:val="clear" w:color="auto" w:fill="FFFFFF"/>
          <w:lang w:val="ru-RU"/>
        </w:rPr>
        <w:t>мультимедійне</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обладнання</w:t>
      </w:r>
      <w:proofErr w:type="spellEnd"/>
      <w:r w:rsidRPr="00425B2B">
        <w:rPr>
          <w:rFonts w:ascii="Times New Roman" w:hAnsi="Times New Roman"/>
          <w:color w:val="000000"/>
          <w:sz w:val="24"/>
          <w:szCs w:val="24"/>
          <w:shd w:val="clear" w:color="auto" w:fill="FFFFFF"/>
          <w:lang w:val="ru-RU"/>
        </w:rPr>
        <w:t xml:space="preserve"> повинно бути </w:t>
      </w:r>
      <w:proofErr w:type="spellStart"/>
      <w:r w:rsidRPr="00425B2B">
        <w:rPr>
          <w:rFonts w:ascii="Times New Roman" w:hAnsi="Times New Roman"/>
          <w:color w:val="000000"/>
          <w:sz w:val="24"/>
          <w:szCs w:val="24"/>
          <w:shd w:val="clear" w:color="auto" w:fill="FFFFFF"/>
          <w:lang w:val="ru-RU"/>
        </w:rPr>
        <w:t>перевіреним</w:t>
      </w:r>
      <w:proofErr w:type="spellEnd"/>
      <w:r w:rsidRPr="00425B2B">
        <w:rPr>
          <w:rFonts w:ascii="Times New Roman" w:hAnsi="Times New Roman"/>
          <w:color w:val="000000"/>
          <w:sz w:val="24"/>
          <w:szCs w:val="24"/>
          <w:shd w:val="clear" w:color="auto" w:fill="FFFFFF"/>
          <w:lang w:val="ru-RU"/>
        </w:rPr>
        <w:t xml:space="preserve"> на </w:t>
      </w:r>
      <w:proofErr w:type="spellStart"/>
      <w:r w:rsidRPr="00425B2B">
        <w:rPr>
          <w:rFonts w:ascii="Times New Roman" w:hAnsi="Times New Roman"/>
          <w:color w:val="000000"/>
          <w:sz w:val="24"/>
          <w:szCs w:val="24"/>
          <w:shd w:val="clear" w:color="auto" w:fill="FFFFFF"/>
          <w:lang w:val="ru-RU"/>
        </w:rPr>
        <w:t>працездатність</w:t>
      </w:r>
      <w:proofErr w:type="spellEnd"/>
      <w:r w:rsidRPr="00425B2B">
        <w:rPr>
          <w:rFonts w:ascii="Times New Roman" w:hAnsi="Times New Roman"/>
          <w:color w:val="000000"/>
          <w:sz w:val="24"/>
          <w:szCs w:val="24"/>
          <w:shd w:val="clear" w:color="auto" w:fill="FFFFFF"/>
          <w:lang w:val="ru-RU"/>
        </w:rPr>
        <w:t xml:space="preserve">, </w:t>
      </w:r>
      <w:proofErr w:type="spellStart"/>
      <w:proofErr w:type="gramStart"/>
      <w:r w:rsidRPr="00425B2B">
        <w:rPr>
          <w:rFonts w:ascii="Times New Roman" w:hAnsi="Times New Roman"/>
          <w:color w:val="000000"/>
          <w:sz w:val="24"/>
          <w:szCs w:val="24"/>
          <w:shd w:val="clear" w:color="auto" w:fill="FFFFFF"/>
          <w:lang w:val="ru-RU"/>
        </w:rPr>
        <w:t>підключеним</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налаштованим</w:t>
      </w:r>
      <w:proofErr w:type="spellEnd"/>
      <w:proofErr w:type="gramEnd"/>
      <w:r w:rsidRPr="00425B2B">
        <w:rPr>
          <w:rFonts w:ascii="Times New Roman" w:hAnsi="Times New Roman"/>
          <w:color w:val="000000"/>
          <w:sz w:val="24"/>
          <w:szCs w:val="24"/>
          <w:shd w:val="clear" w:color="auto" w:fill="FFFFFF"/>
          <w:lang w:val="ru-RU"/>
        </w:rPr>
        <w:t xml:space="preserve"> для </w:t>
      </w:r>
      <w:proofErr w:type="spellStart"/>
      <w:r w:rsidRPr="00425B2B">
        <w:rPr>
          <w:rFonts w:ascii="Times New Roman" w:hAnsi="Times New Roman"/>
          <w:color w:val="000000"/>
          <w:sz w:val="24"/>
          <w:szCs w:val="24"/>
          <w:shd w:val="clear" w:color="auto" w:fill="FFFFFF"/>
          <w:lang w:val="ru-RU"/>
        </w:rPr>
        <w:t>користування</w:t>
      </w:r>
      <w:proofErr w:type="spellEnd"/>
      <w:r w:rsidRPr="00425B2B">
        <w:rPr>
          <w:rFonts w:ascii="Times New Roman" w:hAnsi="Times New Roman"/>
          <w:color w:val="000000"/>
          <w:sz w:val="24"/>
          <w:szCs w:val="24"/>
          <w:shd w:val="clear" w:color="auto" w:fill="FFFFFF"/>
          <w:lang w:val="ru-RU"/>
        </w:rPr>
        <w:t xml:space="preserve"> та </w:t>
      </w:r>
      <w:proofErr w:type="spellStart"/>
      <w:r w:rsidRPr="00425B2B">
        <w:rPr>
          <w:rFonts w:ascii="Times New Roman" w:hAnsi="Times New Roman"/>
          <w:color w:val="000000"/>
          <w:sz w:val="24"/>
          <w:szCs w:val="24"/>
          <w:shd w:val="clear" w:color="auto" w:fill="FFFFFF"/>
          <w:lang w:val="ru-RU"/>
        </w:rPr>
        <w:t>розставленим</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згідно</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побажань</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Замовника</w:t>
      </w:r>
      <w:proofErr w:type="spellEnd"/>
      <w:r w:rsidRPr="00425B2B">
        <w:rPr>
          <w:rFonts w:ascii="Times New Roman" w:hAnsi="Times New Roman"/>
          <w:color w:val="000000"/>
          <w:sz w:val="24"/>
          <w:szCs w:val="24"/>
          <w:shd w:val="clear" w:color="auto" w:fill="FFFFFF"/>
          <w:lang w:val="ru-RU"/>
        </w:rPr>
        <w:t xml:space="preserve"> та </w:t>
      </w:r>
      <w:proofErr w:type="spellStart"/>
      <w:r w:rsidRPr="00425B2B">
        <w:rPr>
          <w:rFonts w:ascii="Times New Roman" w:hAnsi="Times New Roman"/>
          <w:color w:val="000000"/>
          <w:sz w:val="24"/>
          <w:szCs w:val="24"/>
          <w:shd w:val="clear" w:color="auto" w:fill="FFFFFF"/>
          <w:lang w:val="ru-RU"/>
        </w:rPr>
        <w:t>продемонстрованим</w:t>
      </w:r>
      <w:proofErr w:type="spellEnd"/>
      <w:r w:rsidRPr="00425B2B">
        <w:rPr>
          <w:rFonts w:ascii="Times New Roman" w:hAnsi="Times New Roman"/>
          <w:color w:val="000000"/>
          <w:sz w:val="24"/>
          <w:szCs w:val="24"/>
          <w:shd w:val="clear" w:color="auto" w:fill="FFFFFF"/>
          <w:lang w:val="ru-RU"/>
        </w:rPr>
        <w:t xml:space="preserve"> на </w:t>
      </w:r>
      <w:proofErr w:type="spellStart"/>
      <w:r w:rsidRPr="00425B2B">
        <w:rPr>
          <w:rFonts w:ascii="Times New Roman" w:hAnsi="Times New Roman"/>
          <w:color w:val="000000"/>
          <w:sz w:val="24"/>
          <w:szCs w:val="24"/>
          <w:shd w:val="clear" w:color="auto" w:fill="FFFFFF"/>
          <w:lang w:val="ru-RU"/>
        </w:rPr>
        <w:t>працездатність</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напередодні</w:t>
      </w:r>
      <w:proofErr w:type="spellEnd"/>
      <w:r w:rsidRPr="00425B2B">
        <w:rPr>
          <w:rFonts w:ascii="Times New Roman" w:hAnsi="Times New Roman"/>
          <w:color w:val="000000"/>
          <w:sz w:val="24"/>
          <w:szCs w:val="24"/>
          <w:shd w:val="clear" w:color="auto" w:fill="FFFFFF"/>
          <w:lang w:val="ru-RU"/>
        </w:rPr>
        <w:t xml:space="preserve"> заходу </w:t>
      </w:r>
      <w:proofErr w:type="spellStart"/>
      <w:r w:rsidRPr="00425B2B">
        <w:rPr>
          <w:rFonts w:ascii="Times New Roman" w:hAnsi="Times New Roman"/>
          <w:color w:val="000000"/>
          <w:sz w:val="24"/>
          <w:szCs w:val="24"/>
          <w:shd w:val="clear" w:color="auto" w:fill="FFFFFF"/>
          <w:lang w:val="ru-RU"/>
        </w:rPr>
        <w:t>Замовнику</w:t>
      </w:r>
      <w:proofErr w:type="spellEnd"/>
      <w:r w:rsidRPr="00425B2B">
        <w:rPr>
          <w:rFonts w:ascii="Times New Roman" w:hAnsi="Times New Roman"/>
          <w:color w:val="000000"/>
          <w:sz w:val="24"/>
          <w:szCs w:val="24"/>
          <w:shd w:val="clear" w:color="auto" w:fill="FFFFFF"/>
          <w:lang w:val="ru-RU"/>
        </w:rPr>
        <w:t>;</w:t>
      </w:r>
    </w:p>
    <w:p w14:paraId="1BFBDEC0" w14:textId="77777777" w:rsidR="00425B2B" w:rsidRPr="00425B2B" w:rsidRDefault="00425B2B" w:rsidP="009D499E">
      <w:pPr>
        <w:pStyle w:val="a8"/>
        <w:numPr>
          <w:ilvl w:val="0"/>
          <w:numId w:val="18"/>
        </w:numPr>
        <w:tabs>
          <w:tab w:val="left" w:pos="993"/>
        </w:tabs>
        <w:ind w:left="0" w:firstLine="567"/>
        <w:jc w:val="both"/>
        <w:rPr>
          <w:rFonts w:ascii="Times New Roman" w:eastAsia="Times New Roman" w:hAnsi="Times New Roman"/>
          <w:sz w:val="24"/>
          <w:szCs w:val="24"/>
          <w:lang w:val="ru-RU"/>
        </w:rPr>
      </w:pPr>
      <w:r w:rsidRPr="00425B2B">
        <w:rPr>
          <w:rFonts w:ascii="Times New Roman" w:eastAsia="Times New Roman" w:hAnsi="Times New Roman"/>
          <w:sz w:val="24"/>
          <w:szCs w:val="24"/>
          <w:lang w:val="ru-RU"/>
        </w:rPr>
        <w:t xml:space="preserve">повинна </w:t>
      </w:r>
      <w:proofErr w:type="spellStart"/>
      <w:r w:rsidRPr="00425B2B">
        <w:rPr>
          <w:rFonts w:ascii="Times New Roman" w:eastAsia="Times New Roman" w:hAnsi="Times New Roman"/>
          <w:sz w:val="24"/>
          <w:szCs w:val="24"/>
          <w:lang w:val="ru-RU"/>
        </w:rPr>
        <w:t>мати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наявність</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звукоізоляції</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системи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кондиціонування</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повітря</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вентиляції</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опалення</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достатню</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кількість</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вікон</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які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забезпечують</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денним</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освітленням</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наявність</w:t>
      </w:r>
      <w:proofErr w:type="spellEnd"/>
      <w:r w:rsidRPr="00425B2B">
        <w:rPr>
          <w:rFonts w:ascii="Times New Roman" w:eastAsia="Times New Roman" w:hAnsi="Times New Roman"/>
          <w:sz w:val="24"/>
          <w:szCs w:val="24"/>
          <w:lang w:val="ru-RU"/>
        </w:rPr>
        <w:t xml:space="preserve"> штучного </w:t>
      </w:r>
      <w:proofErr w:type="spellStart"/>
      <w:r w:rsidRPr="00425B2B">
        <w:rPr>
          <w:rFonts w:ascii="Times New Roman" w:eastAsia="Times New Roman" w:hAnsi="Times New Roman"/>
          <w:sz w:val="24"/>
          <w:szCs w:val="24"/>
          <w:lang w:val="ru-RU"/>
        </w:rPr>
        <w:t>освітлення</w:t>
      </w:r>
      <w:proofErr w:type="spellEnd"/>
      <w:r w:rsidRPr="00425B2B">
        <w:rPr>
          <w:rFonts w:ascii="Times New Roman" w:eastAsia="Times New Roman" w:hAnsi="Times New Roman"/>
          <w:sz w:val="24"/>
          <w:szCs w:val="24"/>
          <w:lang w:val="ru-RU"/>
        </w:rPr>
        <w:t>;</w:t>
      </w:r>
    </w:p>
    <w:p w14:paraId="289D3A6D" w14:textId="77777777" w:rsidR="00425B2B" w:rsidRPr="005D5F50" w:rsidRDefault="00425B2B" w:rsidP="009D499E">
      <w:pPr>
        <w:numPr>
          <w:ilvl w:val="0"/>
          <w:numId w:val="18"/>
        </w:numPr>
        <w:tabs>
          <w:tab w:val="left" w:pos="993"/>
          <w:tab w:val="left" w:pos="1276"/>
        </w:tabs>
        <w:spacing w:after="0" w:line="240" w:lineRule="auto"/>
        <w:ind w:left="0" w:firstLine="567"/>
        <w:contextualSpacing/>
        <w:jc w:val="both"/>
        <w:rPr>
          <w:rFonts w:ascii="Times New Roman" w:hAnsi="Times New Roman"/>
          <w:sz w:val="24"/>
          <w:szCs w:val="24"/>
        </w:rPr>
      </w:pPr>
      <w:r w:rsidRPr="005D5F50">
        <w:rPr>
          <w:rFonts w:ascii="Times New Roman" w:hAnsi="Times New Roman"/>
          <w:sz w:val="24"/>
          <w:szCs w:val="24"/>
        </w:rPr>
        <w:t xml:space="preserve">повинна мати мережу </w:t>
      </w:r>
      <w:proofErr w:type="spellStart"/>
      <w:r w:rsidRPr="005D5F50">
        <w:rPr>
          <w:rFonts w:ascii="Times New Roman" w:hAnsi="Times New Roman"/>
          <w:sz w:val="24"/>
          <w:szCs w:val="24"/>
        </w:rPr>
        <w:t>WiFi</w:t>
      </w:r>
      <w:proofErr w:type="spellEnd"/>
      <w:r w:rsidRPr="005D5F50">
        <w:rPr>
          <w:rFonts w:ascii="Times New Roman" w:hAnsi="Times New Roman"/>
          <w:sz w:val="24"/>
          <w:szCs w:val="24"/>
        </w:rPr>
        <w:t xml:space="preserve"> з високошвидкісним інтернетом  (із забезпеченням технічного супроводу); </w:t>
      </w:r>
    </w:p>
    <w:p w14:paraId="32D736CC" w14:textId="77777777" w:rsidR="00425B2B" w:rsidRPr="00425B2B" w:rsidRDefault="00425B2B" w:rsidP="009D499E">
      <w:pPr>
        <w:pStyle w:val="a8"/>
        <w:numPr>
          <w:ilvl w:val="0"/>
          <w:numId w:val="18"/>
        </w:numPr>
        <w:tabs>
          <w:tab w:val="left" w:pos="993"/>
        </w:tabs>
        <w:ind w:left="0" w:firstLine="567"/>
        <w:jc w:val="both"/>
        <w:rPr>
          <w:rFonts w:ascii="Times New Roman" w:eastAsia="Times New Roman" w:hAnsi="Times New Roman"/>
          <w:sz w:val="24"/>
          <w:szCs w:val="24"/>
          <w:lang w:val="ru-RU"/>
        </w:rPr>
      </w:pPr>
      <w:r w:rsidRPr="00425B2B">
        <w:rPr>
          <w:rFonts w:ascii="Times New Roman" w:eastAsia="Times New Roman" w:hAnsi="Times New Roman"/>
          <w:sz w:val="24"/>
          <w:szCs w:val="24"/>
          <w:lang w:val="ru-RU"/>
        </w:rPr>
        <w:t xml:space="preserve">повинна бути </w:t>
      </w:r>
      <w:proofErr w:type="spellStart"/>
      <w:r w:rsidRPr="00425B2B">
        <w:rPr>
          <w:rFonts w:ascii="Times New Roman" w:eastAsia="Times New Roman" w:hAnsi="Times New Roman"/>
          <w:sz w:val="24"/>
          <w:szCs w:val="24"/>
          <w:lang w:val="ru-RU"/>
        </w:rPr>
        <w:t>забезпечена</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просторим</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приміщенням</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поруч</w:t>
      </w:r>
      <w:proofErr w:type="spellEnd"/>
      <w:r w:rsidRPr="00425B2B">
        <w:rPr>
          <w:rFonts w:ascii="Times New Roman" w:eastAsia="Times New Roman" w:hAnsi="Times New Roman"/>
          <w:sz w:val="24"/>
          <w:szCs w:val="24"/>
          <w:lang w:val="ru-RU"/>
        </w:rPr>
        <w:t xml:space="preserve"> з </w:t>
      </w:r>
      <w:proofErr w:type="spellStart"/>
      <w:r w:rsidRPr="00425B2B">
        <w:rPr>
          <w:rFonts w:ascii="Times New Roman" w:eastAsia="Times New Roman" w:hAnsi="Times New Roman"/>
          <w:sz w:val="24"/>
          <w:szCs w:val="24"/>
          <w:lang w:val="ru-RU"/>
        </w:rPr>
        <w:t>конференц</w:t>
      </w:r>
      <w:proofErr w:type="spellEnd"/>
      <w:r w:rsidRPr="00425B2B">
        <w:rPr>
          <w:rFonts w:ascii="Times New Roman" w:eastAsia="Times New Roman" w:hAnsi="Times New Roman"/>
          <w:sz w:val="24"/>
          <w:szCs w:val="24"/>
          <w:lang w:val="ru-RU"/>
        </w:rPr>
        <w:t xml:space="preserve"> залою для проведення </w:t>
      </w:r>
      <w:proofErr w:type="spellStart"/>
      <w:r w:rsidRPr="00425B2B">
        <w:rPr>
          <w:rFonts w:ascii="Times New Roman" w:eastAsia="Times New Roman" w:hAnsi="Times New Roman"/>
          <w:sz w:val="24"/>
          <w:szCs w:val="24"/>
          <w:lang w:val="ru-RU"/>
        </w:rPr>
        <w:t>реєстрації</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учасників</w:t>
      </w:r>
      <w:proofErr w:type="spellEnd"/>
      <w:r w:rsidRPr="00425B2B">
        <w:rPr>
          <w:rFonts w:ascii="Times New Roman" w:eastAsia="Times New Roman" w:hAnsi="Times New Roman"/>
          <w:sz w:val="24"/>
          <w:szCs w:val="24"/>
          <w:lang w:val="ru-RU"/>
        </w:rPr>
        <w:t xml:space="preserve">, проведення кава-пауз, </w:t>
      </w:r>
      <w:proofErr w:type="spellStart"/>
      <w:r w:rsidRPr="00425B2B">
        <w:rPr>
          <w:rFonts w:ascii="Times New Roman" w:eastAsia="Times New Roman" w:hAnsi="Times New Roman"/>
          <w:sz w:val="24"/>
          <w:szCs w:val="24"/>
          <w:lang w:val="ru-RU"/>
        </w:rPr>
        <w:t>інформаційна</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стійка</w:t>
      </w:r>
      <w:proofErr w:type="spellEnd"/>
      <w:r w:rsidRPr="00425B2B">
        <w:rPr>
          <w:rFonts w:ascii="Times New Roman" w:hAnsi="Times New Roman"/>
          <w:sz w:val="24"/>
          <w:szCs w:val="24"/>
          <w:shd w:val="clear" w:color="auto" w:fill="FFFFFF"/>
          <w:lang w:val="ru-RU"/>
        </w:rPr>
        <w:t>.</w:t>
      </w:r>
    </w:p>
    <w:p w14:paraId="055E09BA" w14:textId="77777777" w:rsidR="00425B2B" w:rsidRPr="00425B2B" w:rsidRDefault="00425B2B" w:rsidP="009D499E">
      <w:pPr>
        <w:pStyle w:val="af8"/>
        <w:numPr>
          <w:ilvl w:val="1"/>
          <w:numId w:val="23"/>
        </w:numPr>
        <w:tabs>
          <w:tab w:val="left" w:pos="1134"/>
        </w:tabs>
        <w:suppressAutoHyphens/>
        <w:spacing w:after="0" w:line="240" w:lineRule="auto"/>
        <w:ind w:left="0" w:firstLine="567"/>
        <w:jc w:val="both"/>
        <w:rPr>
          <w:rFonts w:ascii="Times New Roman" w:hAnsi="Times New Roman"/>
          <w:sz w:val="24"/>
          <w:szCs w:val="24"/>
        </w:rPr>
      </w:pPr>
      <w:r w:rsidRPr="00425B2B">
        <w:rPr>
          <w:rFonts w:ascii="Times New Roman" w:hAnsi="Times New Roman"/>
          <w:sz w:val="24"/>
          <w:szCs w:val="24"/>
        </w:rPr>
        <w:t xml:space="preserve">Вартість послуг із оренди конференц-зали Виконавець вказує за 1 робочий день (з 9 год. 00 хв до 18 год. 00 хв.) оренди конференц-зали площею </w:t>
      </w:r>
      <w:r w:rsidRPr="00425B2B">
        <w:rPr>
          <w:rFonts w:ascii="Times New Roman" w:hAnsi="Times New Roman"/>
          <w:sz w:val="24"/>
          <w:szCs w:val="24"/>
          <w:shd w:val="clear" w:color="auto" w:fill="FFFFFF"/>
        </w:rPr>
        <w:t xml:space="preserve">згідно із </w:t>
      </w:r>
      <w:r w:rsidRPr="00425B2B">
        <w:rPr>
          <w:rFonts w:ascii="Times New Roman" w:hAnsi="Times New Roman"/>
          <w:sz w:val="24"/>
          <w:szCs w:val="24"/>
        </w:rPr>
        <w:t xml:space="preserve">Додатком № 6 «Розрахунок до цінової пропозиції» до тендерної документації. Вартість повинна включаючи оренду меблі (столів та стільців), розстановку меблів, облаштування президії, оренду обладнання (два </w:t>
      </w:r>
      <w:proofErr w:type="spellStart"/>
      <w:r w:rsidRPr="00425B2B">
        <w:rPr>
          <w:rFonts w:ascii="Times New Roman" w:hAnsi="Times New Roman"/>
          <w:sz w:val="24"/>
          <w:szCs w:val="24"/>
        </w:rPr>
        <w:t>радіомікрофони</w:t>
      </w:r>
      <w:proofErr w:type="spellEnd"/>
      <w:r w:rsidRPr="00425B2B">
        <w:rPr>
          <w:rFonts w:ascii="Times New Roman" w:hAnsi="Times New Roman"/>
          <w:sz w:val="24"/>
          <w:szCs w:val="24"/>
        </w:rPr>
        <w:t>, звукову систему, подовжувачі),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03A7E157" w14:textId="77777777" w:rsidR="00425B2B" w:rsidRPr="00425B2B" w:rsidRDefault="00425B2B" w:rsidP="00425B2B">
      <w:pPr>
        <w:pStyle w:val="af8"/>
        <w:tabs>
          <w:tab w:val="left" w:pos="1134"/>
        </w:tabs>
        <w:spacing w:after="0"/>
        <w:ind w:left="0"/>
        <w:jc w:val="both"/>
        <w:rPr>
          <w:rFonts w:ascii="Times New Roman" w:hAnsi="Times New Roman"/>
          <w:sz w:val="24"/>
          <w:szCs w:val="24"/>
        </w:rPr>
      </w:pPr>
    </w:p>
    <w:p w14:paraId="5A7C85FE" w14:textId="77777777" w:rsidR="00425B2B" w:rsidRPr="00425B2B" w:rsidRDefault="00425B2B" w:rsidP="009D499E">
      <w:pPr>
        <w:pStyle w:val="a8"/>
        <w:numPr>
          <w:ilvl w:val="0"/>
          <w:numId w:val="23"/>
        </w:numPr>
        <w:jc w:val="both"/>
        <w:rPr>
          <w:rFonts w:ascii="Times New Roman" w:eastAsia="Times New Roman" w:hAnsi="Times New Roman"/>
          <w:b/>
          <w:bCs/>
          <w:color w:val="000000"/>
          <w:sz w:val="24"/>
          <w:szCs w:val="24"/>
          <w:lang w:val="ru-RU"/>
        </w:rPr>
      </w:pPr>
      <w:r w:rsidRPr="00425B2B">
        <w:rPr>
          <w:rFonts w:ascii="Times New Roman" w:eastAsia="Times New Roman" w:hAnsi="Times New Roman"/>
          <w:b/>
          <w:bCs/>
          <w:color w:val="000000"/>
          <w:sz w:val="24"/>
          <w:szCs w:val="24"/>
          <w:lang w:val="ru-RU"/>
        </w:rPr>
        <w:t xml:space="preserve">Послуги </w:t>
      </w:r>
      <w:proofErr w:type="spellStart"/>
      <w:r w:rsidRPr="00425B2B">
        <w:rPr>
          <w:rFonts w:ascii="Times New Roman" w:eastAsia="Times New Roman" w:hAnsi="Times New Roman"/>
          <w:b/>
          <w:bCs/>
          <w:color w:val="000000"/>
          <w:sz w:val="24"/>
          <w:szCs w:val="24"/>
          <w:lang w:val="ru-RU"/>
        </w:rPr>
        <w:t>оренди</w:t>
      </w:r>
      <w:proofErr w:type="spellEnd"/>
      <w:r w:rsidRPr="00425B2B">
        <w:rPr>
          <w:rFonts w:ascii="Times New Roman" w:eastAsia="Times New Roman" w:hAnsi="Times New Roman"/>
          <w:b/>
          <w:bCs/>
          <w:color w:val="000000"/>
          <w:sz w:val="24"/>
          <w:szCs w:val="24"/>
          <w:lang w:val="ru-RU"/>
        </w:rPr>
        <w:t xml:space="preserve"> </w:t>
      </w:r>
      <w:proofErr w:type="spellStart"/>
      <w:r w:rsidRPr="00425B2B">
        <w:rPr>
          <w:rFonts w:ascii="Times New Roman" w:eastAsia="Times New Roman" w:hAnsi="Times New Roman"/>
          <w:b/>
          <w:bCs/>
          <w:color w:val="000000"/>
          <w:sz w:val="24"/>
          <w:szCs w:val="24"/>
          <w:lang w:val="ru-RU"/>
        </w:rPr>
        <w:t>обладнання</w:t>
      </w:r>
      <w:proofErr w:type="spellEnd"/>
      <w:r w:rsidRPr="00425B2B">
        <w:rPr>
          <w:rFonts w:ascii="Times New Roman" w:eastAsia="Times New Roman" w:hAnsi="Times New Roman"/>
          <w:b/>
          <w:bCs/>
          <w:color w:val="000000"/>
          <w:sz w:val="24"/>
          <w:szCs w:val="24"/>
          <w:lang w:val="ru-RU"/>
        </w:rPr>
        <w:t xml:space="preserve"> для </w:t>
      </w:r>
      <w:proofErr w:type="spellStart"/>
      <w:r w:rsidRPr="00425B2B">
        <w:rPr>
          <w:rFonts w:ascii="Times New Roman" w:eastAsia="Times New Roman" w:hAnsi="Times New Roman"/>
          <w:b/>
          <w:bCs/>
          <w:color w:val="000000"/>
          <w:sz w:val="24"/>
          <w:szCs w:val="24"/>
          <w:lang w:val="ru-RU"/>
        </w:rPr>
        <w:t>учасників</w:t>
      </w:r>
      <w:proofErr w:type="spellEnd"/>
    </w:p>
    <w:p w14:paraId="762D54BC" w14:textId="77777777" w:rsidR="00425B2B" w:rsidRPr="00425B2B" w:rsidRDefault="00425B2B" w:rsidP="009D499E">
      <w:pPr>
        <w:pStyle w:val="a8"/>
        <w:numPr>
          <w:ilvl w:val="1"/>
          <w:numId w:val="23"/>
        </w:numPr>
        <w:tabs>
          <w:tab w:val="left" w:pos="993"/>
        </w:tabs>
        <w:ind w:left="0" w:firstLine="709"/>
        <w:jc w:val="both"/>
        <w:rPr>
          <w:rFonts w:ascii="Times New Roman" w:hAnsi="Times New Roman"/>
          <w:color w:val="000000"/>
          <w:sz w:val="24"/>
          <w:szCs w:val="24"/>
          <w:shd w:val="clear" w:color="auto" w:fill="FFFFFF"/>
          <w:lang w:val="ru-RU"/>
        </w:rPr>
      </w:pPr>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Під</w:t>
      </w:r>
      <w:proofErr w:type="spellEnd"/>
      <w:r w:rsidRPr="00425B2B">
        <w:rPr>
          <w:rFonts w:ascii="Times New Roman" w:hAnsi="Times New Roman"/>
          <w:color w:val="000000"/>
          <w:sz w:val="24"/>
          <w:szCs w:val="24"/>
          <w:shd w:val="clear" w:color="auto" w:fill="FFFFFF"/>
          <w:lang w:val="ru-RU"/>
        </w:rPr>
        <w:t xml:space="preserve"> час надання послуг </w:t>
      </w:r>
      <w:proofErr w:type="spellStart"/>
      <w:r w:rsidRPr="00425B2B">
        <w:rPr>
          <w:rFonts w:ascii="Times New Roman" w:hAnsi="Times New Roman"/>
          <w:color w:val="000000"/>
          <w:sz w:val="24"/>
          <w:szCs w:val="24"/>
          <w:shd w:val="clear" w:color="auto" w:fill="FFFFFF"/>
          <w:lang w:val="ru-RU"/>
        </w:rPr>
        <w:t>із</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організації</w:t>
      </w:r>
      <w:proofErr w:type="spellEnd"/>
      <w:r w:rsidRPr="00425B2B">
        <w:rPr>
          <w:rFonts w:ascii="Times New Roman" w:hAnsi="Times New Roman"/>
          <w:color w:val="000000"/>
          <w:sz w:val="24"/>
          <w:szCs w:val="24"/>
          <w:shd w:val="clear" w:color="auto" w:fill="FFFFFF"/>
          <w:lang w:val="ru-RU"/>
        </w:rPr>
        <w:t xml:space="preserve"> та забезпечення проведення заходу </w:t>
      </w:r>
      <w:proofErr w:type="spellStart"/>
      <w:r w:rsidRPr="00425B2B">
        <w:rPr>
          <w:rFonts w:ascii="Times New Roman" w:hAnsi="Times New Roman"/>
          <w:color w:val="000000"/>
          <w:sz w:val="24"/>
          <w:szCs w:val="24"/>
          <w:shd w:val="clear" w:color="auto" w:fill="FFFFFF"/>
          <w:lang w:val="ru-RU"/>
        </w:rPr>
        <w:t>Виконавець</w:t>
      </w:r>
      <w:proofErr w:type="spellEnd"/>
      <w:r w:rsidRPr="00425B2B">
        <w:rPr>
          <w:rFonts w:ascii="Times New Roman" w:hAnsi="Times New Roman"/>
          <w:color w:val="000000"/>
          <w:sz w:val="24"/>
          <w:szCs w:val="24"/>
          <w:shd w:val="clear" w:color="auto" w:fill="FFFFFF"/>
          <w:lang w:val="ru-RU"/>
        </w:rPr>
        <w:t xml:space="preserve"> повинен </w:t>
      </w:r>
      <w:proofErr w:type="spellStart"/>
      <w:r w:rsidRPr="00425B2B">
        <w:rPr>
          <w:rFonts w:ascii="Times New Roman" w:hAnsi="Times New Roman"/>
          <w:color w:val="000000"/>
          <w:sz w:val="24"/>
          <w:szCs w:val="24"/>
          <w:shd w:val="clear" w:color="auto" w:fill="FFFFFF"/>
          <w:lang w:val="ru-RU"/>
        </w:rPr>
        <w:t>надати</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наступні</w:t>
      </w:r>
      <w:proofErr w:type="spellEnd"/>
      <w:r w:rsidRPr="00425B2B">
        <w:rPr>
          <w:rFonts w:ascii="Times New Roman" w:hAnsi="Times New Roman"/>
          <w:color w:val="000000"/>
          <w:sz w:val="24"/>
          <w:szCs w:val="24"/>
          <w:shd w:val="clear" w:color="auto" w:fill="FFFFFF"/>
          <w:lang w:val="ru-RU"/>
        </w:rPr>
        <w:t xml:space="preserve"> послуги </w:t>
      </w:r>
      <w:proofErr w:type="spellStart"/>
      <w:r w:rsidRPr="00425B2B">
        <w:rPr>
          <w:rFonts w:ascii="Times New Roman" w:hAnsi="Times New Roman"/>
          <w:color w:val="000000"/>
          <w:sz w:val="24"/>
          <w:szCs w:val="24"/>
          <w:shd w:val="clear" w:color="auto" w:fill="FFFFFF"/>
          <w:lang w:val="ru-RU"/>
        </w:rPr>
        <w:t>оренди</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обладнання</w:t>
      </w:r>
      <w:proofErr w:type="spellEnd"/>
      <w:r w:rsidRPr="00425B2B">
        <w:rPr>
          <w:rFonts w:ascii="Times New Roman" w:hAnsi="Times New Roman"/>
          <w:color w:val="000000"/>
          <w:sz w:val="24"/>
          <w:szCs w:val="24"/>
          <w:shd w:val="clear" w:color="auto" w:fill="FFFFFF"/>
          <w:lang w:val="ru-RU"/>
        </w:rPr>
        <w:t xml:space="preserve"> для </w:t>
      </w:r>
      <w:proofErr w:type="spellStart"/>
      <w:r w:rsidRPr="00425B2B">
        <w:rPr>
          <w:rFonts w:ascii="Times New Roman" w:hAnsi="Times New Roman"/>
          <w:color w:val="000000"/>
          <w:sz w:val="24"/>
          <w:szCs w:val="24"/>
          <w:shd w:val="clear" w:color="auto" w:fill="FFFFFF"/>
          <w:lang w:val="ru-RU"/>
        </w:rPr>
        <w:t>учасників</w:t>
      </w:r>
      <w:proofErr w:type="spellEnd"/>
      <w:r w:rsidRPr="00425B2B">
        <w:rPr>
          <w:rFonts w:ascii="Times New Roman" w:hAnsi="Times New Roman"/>
          <w:color w:val="000000"/>
          <w:sz w:val="24"/>
          <w:szCs w:val="24"/>
          <w:shd w:val="clear" w:color="auto" w:fill="FFFFFF"/>
          <w:lang w:val="ru-RU"/>
        </w:rPr>
        <w:t xml:space="preserve">: </w:t>
      </w:r>
    </w:p>
    <w:p w14:paraId="4418ACFA" w14:textId="77777777" w:rsidR="00425B2B" w:rsidRPr="00425B2B" w:rsidRDefault="00425B2B" w:rsidP="009D499E">
      <w:pPr>
        <w:pStyle w:val="a8"/>
        <w:numPr>
          <w:ilvl w:val="0"/>
          <w:numId w:val="19"/>
        </w:numPr>
        <w:ind w:left="0" w:firstLine="709"/>
        <w:jc w:val="both"/>
        <w:rPr>
          <w:rFonts w:ascii="Times New Roman" w:eastAsia="Times New Roman" w:hAnsi="Times New Roman"/>
          <w:sz w:val="24"/>
          <w:szCs w:val="24"/>
          <w:lang w:val="ru-RU"/>
        </w:rPr>
      </w:pPr>
      <w:r w:rsidRPr="00425B2B">
        <w:rPr>
          <w:rFonts w:ascii="Times New Roman" w:hAnsi="Times New Roman"/>
          <w:color w:val="000000"/>
          <w:sz w:val="24"/>
          <w:szCs w:val="24"/>
          <w:shd w:val="clear" w:color="auto" w:fill="FFFFFF"/>
          <w:lang w:val="ru-RU"/>
        </w:rPr>
        <w:t xml:space="preserve">послуги </w:t>
      </w:r>
      <w:proofErr w:type="spellStart"/>
      <w:r w:rsidRPr="00425B2B">
        <w:rPr>
          <w:rFonts w:ascii="Times New Roman" w:hAnsi="Times New Roman"/>
          <w:color w:val="000000"/>
          <w:sz w:val="24"/>
          <w:szCs w:val="24"/>
          <w:shd w:val="clear" w:color="auto" w:fill="FFFFFF"/>
          <w:lang w:val="ru-RU"/>
        </w:rPr>
        <w:t>оренди</w:t>
      </w:r>
      <w:proofErr w:type="spellEnd"/>
      <w:r w:rsidRPr="00425B2B">
        <w:rPr>
          <w:rFonts w:ascii="Times New Roman" w:hAnsi="Times New Roman"/>
          <w:color w:val="000000"/>
          <w:sz w:val="24"/>
          <w:szCs w:val="24"/>
          <w:shd w:val="clear" w:color="auto" w:fill="FFFFFF"/>
          <w:lang w:val="ru-RU"/>
        </w:rPr>
        <w:t xml:space="preserve"> ноутбуком з </w:t>
      </w:r>
      <w:proofErr w:type="spellStart"/>
      <w:r w:rsidRPr="00425B2B">
        <w:rPr>
          <w:rFonts w:ascii="Times New Roman" w:hAnsi="Times New Roman"/>
          <w:color w:val="000000"/>
          <w:sz w:val="24"/>
          <w:szCs w:val="24"/>
          <w:shd w:val="clear" w:color="auto" w:fill="FFFFFF"/>
          <w:lang w:val="ru-RU"/>
        </w:rPr>
        <w:t>ліцензійною</w:t>
      </w:r>
      <w:proofErr w:type="spellEnd"/>
      <w:r w:rsidRPr="00425B2B">
        <w:rPr>
          <w:rFonts w:ascii="Times New Roman" w:hAnsi="Times New Roman"/>
          <w:color w:val="000000"/>
          <w:sz w:val="24"/>
          <w:szCs w:val="24"/>
          <w:shd w:val="clear" w:color="auto" w:fill="FFFFFF"/>
          <w:lang w:val="ru-RU"/>
        </w:rPr>
        <w:t xml:space="preserve"> та </w:t>
      </w:r>
      <w:proofErr w:type="spellStart"/>
      <w:r w:rsidRPr="00425B2B">
        <w:rPr>
          <w:rFonts w:ascii="Times New Roman" w:hAnsi="Times New Roman"/>
          <w:color w:val="000000"/>
          <w:sz w:val="24"/>
          <w:szCs w:val="24"/>
          <w:shd w:val="clear" w:color="auto" w:fill="FFFFFF"/>
          <w:lang w:val="ru-RU"/>
        </w:rPr>
        <w:t>активованою</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операційною</w:t>
      </w:r>
      <w:proofErr w:type="spellEnd"/>
      <w:r w:rsidRPr="00425B2B">
        <w:rPr>
          <w:rFonts w:ascii="Times New Roman" w:hAnsi="Times New Roman"/>
          <w:color w:val="000000"/>
          <w:sz w:val="24"/>
          <w:szCs w:val="24"/>
          <w:shd w:val="clear" w:color="auto" w:fill="FFFFFF"/>
          <w:lang w:val="ru-RU"/>
        </w:rPr>
        <w:t xml:space="preserve"> системою </w:t>
      </w:r>
      <w:r w:rsidRPr="00425B2B">
        <w:rPr>
          <w:rFonts w:ascii="Times New Roman" w:hAnsi="Times New Roman"/>
          <w:color w:val="000000"/>
          <w:sz w:val="24"/>
          <w:szCs w:val="24"/>
          <w:shd w:val="clear" w:color="auto" w:fill="FFFFFF"/>
        </w:rPr>
        <w:t>Windows</w:t>
      </w:r>
      <w:r w:rsidRPr="00425B2B">
        <w:rPr>
          <w:rFonts w:ascii="Times New Roman" w:hAnsi="Times New Roman"/>
          <w:color w:val="000000"/>
          <w:sz w:val="24"/>
          <w:szCs w:val="24"/>
          <w:shd w:val="clear" w:color="auto" w:fill="FFFFFF"/>
          <w:lang w:val="ru-RU"/>
        </w:rPr>
        <w:t xml:space="preserve"> 10 та </w:t>
      </w:r>
      <w:proofErr w:type="spellStart"/>
      <w:r w:rsidRPr="00425B2B">
        <w:rPr>
          <w:rFonts w:ascii="Times New Roman" w:hAnsi="Times New Roman"/>
          <w:color w:val="000000"/>
          <w:sz w:val="24"/>
          <w:szCs w:val="24"/>
          <w:shd w:val="clear" w:color="auto" w:fill="FFFFFF"/>
          <w:lang w:val="ru-RU"/>
        </w:rPr>
        <w:t>ліцензійним</w:t>
      </w:r>
      <w:proofErr w:type="spellEnd"/>
      <w:r w:rsidRPr="00425B2B">
        <w:rPr>
          <w:rFonts w:ascii="Times New Roman" w:hAnsi="Times New Roman"/>
          <w:color w:val="000000"/>
          <w:sz w:val="24"/>
          <w:szCs w:val="24"/>
          <w:shd w:val="clear" w:color="auto" w:fill="FFFFFF"/>
          <w:lang w:val="ru-RU"/>
        </w:rPr>
        <w:t xml:space="preserve"> та </w:t>
      </w:r>
      <w:proofErr w:type="spellStart"/>
      <w:r w:rsidRPr="00425B2B">
        <w:rPr>
          <w:rFonts w:ascii="Times New Roman" w:hAnsi="Times New Roman"/>
          <w:color w:val="000000"/>
          <w:sz w:val="24"/>
          <w:szCs w:val="24"/>
          <w:shd w:val="clear" w:color="auto" w:fill="FFFFFF"/>
          <w:lang w:val="ru-RU"/>
        </w:rPr>
        <w:t>активованим</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програмним</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забезпеченням</w:t>
      </w:r>
      <w:proofErr w:type="spellEnd"/>
      <w:r w:rsidRPr="00425B2B">
        <w:rPr>
          <w:rFonts w:ascii="Times New Roman" w:hAnsi="Times New Roman"/>
          <w:color w:val="000000"/>
          <w:sz w:val="24"/>
          <w:szCs w:val="24"/>
          <w:shd w:val="clear" w:color="auto" w:fill="FFFFFF"/>
          <w:lang w:val="ru-RU"/>
        </w:rPr>
        <w:t xml:space="preserve"> </w:t>
      </w:r>
      <w:r w:rsidRPr="00425B2B">
        <w:rPr>
          <w:rFonts w:ascii="Times New Roman" w:hAnsi="Times New Roman"/>
          <w:color w:val="000000"/>
          <w:sz w:val="24"/>
          <w:szCs w:val="24"/>
          <w:shd w:val="clear" w:color="auto" w:fill="FFFFFF"/>
        </w:rPr>
        <w:t>Microsoft</w:t>
      </w:r>
      <w:r w:rsidRPr="00425B2B">
        <w:rPr>
          <w:rFonts w:ascii="Times New Roman" w:hAnsi="Times New Roman"/>
          <w:color w:val="000000"/>
          <w:sz w:val="24"/>
          <w:szCs w:val="24"/>
          <w:shd w:val="clear" w:color="auto" w:fill="FFFFFF"/>
          <w:lang w:val="ru-RU"/>
        </w:rPr>
        <w:t xml:space="preserve"> </w:t>
      </w:r>
      <w:r w:rsidRPr="00425B2B">
        <w:rPr>
          <w:rFonts w:ascii="Times New Roman" w:hAnsi="Times New Roman"/>
          <w:color w:val="000000"/>
          <w:sz w:val="24"/>
          <w:szCs w:val="24"/>
          <w:shd w:val="clear" w:color="auto" w:fill="FFFFFF"/>
        </w:rPr>
        <w:t>Office</w:t>
      </w:r>
      <w:r w:rsidRPr="00425B2B">
        <w:rPr>
          <w:rFonts w:ascii="Times New Roman" w:hAnsi="Times New Roman"/>
          <w:color w:val="000000"/>
          <w:sz w:val="24"/>
          <w:szCs w:val="24"/>
          <w:shd w:val="clear" w:color="auto" w:fill="FFFFFF"/>
          <w:lang w:val="ru-RU"/>
        </w:rPr>
        <w:t xml:space="preserve"> в </w:t>
      </w:r>
      <w:proofErr w:type="spellStart"/>
      <w:r w:rsidRPr="00425B2B">
        <w:rPr>
          <w:rFonts w:ascii="Times New Roman" w:hAnsi="Times New Roman"/>
          <w:color w:val="000000"/>
          <w:sz w:val="24"/>
          <w:szCs w:val="24"/>
          <w:shd w:val="clear" w:color="auto" w:fill="FFFFFF"/>
          <w:lang w:val="ru-RU"/>
        </w:rPr>
        <w:t>комплекті</w:t>
      </w:r>
      <w:proofErr w:type="spellEnd"/>
      <w:r w:rsidRPr="00425B2B">
        <w:rPr>
          <w:rFonts w:ascii="Times New Roman" w:hAnsi="Times New Roman"/>
          <w:color w:val="000000"/>
          <w:sz w:val="24"/>
          <w:szCs w:val="24"/>
          <w:shd w:val="clear" w:color="auto" w:fill="FFFFFF"/>
          <w:lang w:val="ru-RU"/>
        </w:rPr>
        <w:t xml:space="preserve"> з </w:t>
      </w:r>
      <w:proofErr w:type="spellStart"/>
      <w:r w:rsidRPr="00425B2B">
        <w:rPr>
          <w:rFonts w:ascii="Times New Roman" w:hAnsi="Times New Roman"/>
          <w:color w:val="000000"/>
          <w:sz w:val="24"/>
          <w:szCs w:val="24"/>
          <w:shd w:val="clear" w:color="auto" w:fill="FFFFFF"/>
          <w:lang w:val="ru-RU"/>
        </w:rPr>
        <w:t>зарядним</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пристроєм</w:t>
      </w:r>
      <w:proofErr w:type="spellEnd"/>
      <w:r w:rsidRPr="00425B2B">
        <w:rPr>
          <w:rFonts w:ascii="Times New Roman" w:hAnsi="Times New Roman"/>
          <w:color w:val="000000"/>
          <w:sz w:val="24"/>
          <w:szCs w:val="24"/>
          <w:shd w:val="clear" w:color="auto" w:fill="FFFFFF"/>
          <w:lang w:val="ru-RU"/>
        </w:rPr>
        <w:t xml:space="preserve"> та мишкою. Ноутбук повинен </w:t>
      </w:r>
      <w:proofErr w:type="spellStart"/>
      <w:r w:rsidRPr="00425B2B">
        <w:rPr>
          <w:rFonts w:ascii="Times New Roman" w:hAnsi="Times New Roman"/>
          <w:color w:val="000000"/>
          <w:sz w:val="24"/>
          <w:szCs w:val="24"/>
          <w:shd w:val="clear" w:color="auto" w:fill="FFFFFF"/>
          <w:lang w:val="ru-RU"/>
        </w:rPr>
        <w:t>відповідати</w:t>
      </w:r>
      <w:proofErr w:type="spellEnd"/>
      <w:r w:rsidRPr="00425B2B">
        <w:rPr>
          <w:rFonts w:ascii="Times New Roman" w:hAnsi="Times New Roman"/>
          <w:color w:val="000000"/>
          <w:sz w:val="24"/>
          <w:szCs w:val="24"/>
          <w:shd w:val="clear" w:color="auto" w:fill="FFFFFF"/>
          <w:lang w:val="ru-RU"/>
        </w:rPr>
        <w:t xml:space="preserve"> таким характеристикам: </w:t>
      </w:r>
      <w:proofErr w:type="spellStart"/>
      <w:r w:rsidRPr="00425B2B">
        <w:rPr>
          <w:rFonts w:ascii="Times New Roman" w:hAnsi="Times New Roman"/>
          <w:color w:val="000000"/>
          <w:sz w:val="24"/>
          <w:szCs w:val="24"/>
          <w:shd w:val="clear" w:color="auto" w:fill="FFFFFF"/>
          <w:lang w:val="ru-RU"/>
        </w:rPr>
        <w:t>діагональ</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екрану</w:t>
      </w:r>
      <w:proofErr w:type="spellEnd"/>
      <w:r w:rsidRPr="00425B2B">
        <w:rPr>
          <w:rFonts w:ascii="Times New Roman" w:hAnsi="Times New Roman"/>
          <w:color w:val="000000"/>
          <w:sz w:val="24"/>
          <w:szCs w:val="24"/>
          <w:shd w:val="clear" w:color="auto" w:fill="FFFFFF"/>
          <w:lang w:val="ru-RU"/>
        </w:rPr>
        <w:t xml:space="preserve"> повинна бути не </w:t>
      </w:r>
      <w:proofErr w:type="spellStart"/>
      <w:r w:rsidRPr="00425B2B">
        <w:rPr>
          <w:rFonts w:ascii="Times New Roman" w:hAnsi="Times New Roman"/>
          <w:color w:val="000000"/>
          <w:sz w:val="24"/>
          <w:szCs w:val="24"/>
          <w:shd w:val="clear" w:color="auto" w:fill="FFFFFF"/>
          <w:lang w:val="ru-RU"/>
        </w:rPr>
        <w:t>менше</w:t>
      </w:r>
      <w:proofErr w:type="spellEnd"/>
      <w:r w:rsidRPr="00425B2B">
        <w:rPr>
          <w:rFonts w:ascii="Times New Roman" w:hAnsi="Times New Roman"/>
          <w:color w:val="000000"/>
          <w:sz w:val="24"/>
          <w:szCs w:val="24"/>
          <w:shd w:val="clear" w:color="auto" w:fill="FFFFFF"/>
          <w:lang w:val="ru-RU"/>
        </w:rPr>
        <w:t xml:space="preserve"> 14 </w:t>
      </w:r>
      <w:proofErr w:type="spellStart"/>
      <w:r w:rsidRPr="00425B2B">
        <w:rPr>
          <w:rFonts w:ascii="Times New Roman" w:hAnsi="Times New Roman"/>
          <w:color w:val="000000"/>
          <w:sz w:val="24"/>
          <w:szCs w:val="24"/>
          <w:shd w:val="clear" w:color="auto" w:fill="FFFFFF"/>
          <w:lang w:val="ru-RU"/>
        </w:rPr>
        <w:t>дюймів</w:t>
      </w:r>
      <w:proofErr w:type="spellEnd"/>
      <w:r w:rsidRPr="00425B2B">
        <w:rPr>
          <w:rFonts w:ascii="Times New Roman" w:hAnsi="Times New Roman"/>
          <w:color w:val="000000"/>
          <w:sz w:val="24"/>
          <w:szCs w:val="24"/>
          <w:shd w:val="clear" w:color="auto" w:fill="FFFFFF"/>
          <w:lang w:val="ru-RU"/>
        </w:rPr>
        <w:t xml:space="preserve">, оперативна </w:t>
      </w:r>
      <w:proofErr w:type="spellStart"/>
      <w:r w:rsidRPr="00425B2B">
        <w:rPr>
          <w:rFonts w:ascii="Times New Roman" w:hAnsi="Times New Roman"/>
          <w:color w:val="000000"/>
          <w:sz w:val="24"/>
          <w:szCs w:val="24"/>
          <w:shd w:val="clear" w:color="auto" w:fill="FFFFFF"/>
          <w:lang w:val="ru-RU"/>
        </w:rPr>
        <w:t>пам’ять</w:t>
      </w:r>
      <w:proofErr w:type="spellEnd"/>
      <w:r w:rsidRPr="00425B2B">
        <w:rPr>
          <w:rFonts w:ascii="Times New Roman" w:hAnsi="Times New Roman"/>
          <w:color w:val="000000"/>
          <w:sz w:val="24"/>
          <w:szCs w:val="24"/>
          <w:shd w:val="clear" w:color="auto" w:fill="FFFFFF"/>
          <w:lang w:val="ru-RU"/>
        </w:rPr>
        <w:t xml:space="preserve"> не </w:t>
      </w:r>
      <w:proofErr w:type="spellStart"/>
      <w:r w:rsidRPr="00425B2B">
        <w:rPr>
          <w:rFonts w:ascii="Times New Roman" w:hAnsi="Times New Roman"/>
          <w:color w:val="000000"/>
          <w:sz w:val="24"/>
          <w:szCs w:val="24"/>
          <w:shd w:val="clear" w:color="auto" w:fill="FFFFFF"/>
          <w:lang w:val="ru-RU"/>
        </w:rPr>
        <w:t>менше</w:t>
      </w:r>
      <w:proofErr w:type="spellEnd"/>
      <w:r w:rsidRPr="00425B2B">
        <w:rPr>
          <w:rFonts w:ascii="Times New Roman" w:hAnsi="Times New Roman"/>
          <w:color w:val="000000"/>
          <w:sz w:val="24"/>
          <w:szCs w:val="24"/>
          <w:shd w:val="clear" w:color="auto" w:fill="FFFFFF"/>
          <w:lang w:val="ru-RU"/>
        </w:rPr>
        <w:t xml:space="preserve"> 2 </w:t>
      </w:r>
      <w:proofErr w:type="spellStart"/>
      <w:r w:rsidRPr="00425B2B">
        <w:rPr>
          <w:rFonts w:ascii="Times New Roman" w:hAnsi="Times New Roman"/>
          <w:color w:val="000000"/>
          <w:sz w:val="24"/>
          <w:szCs w:val="24"/>
          <w:shd w:val="clear" w:color="auto" w:fill="FFFFFF"/>
          <w:lang w:val="ru-RU"/>
        </w:rPr>
        <w:t>гігабайт</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вбудований</w:t>
      </w:r>
      <w:proofErr w:type="spellEnd"/>
      <w:r w:rsidRPr="00425B2B">
        <w:rPr>
          <w:rFonts w:ascii="Times New Roman" w:hAnsi="Times New Roman"/>
          <w:color w:val="000000"/>
          <w:sz w:val="24"/>
          <w:szCs w:val="24"/>
          <w:shd w:val="clear" w:color="auto" w:fill="FFFFFF"/>
          <w:lang w:val="ru-RU"/>
        </w:rPr>
        <w:t xml:space="preserve"> модуль </w:t>
      </w:r>
      <w:r w:rsidRPr="00425B2B">
        <w:rPr>
          <w:rFonts w:ascii="Times New Roman" w:hAnsi="Times New Roman"/>
          <w:color w:val="000000"/>
          <w:sz w:val="24"/>
          <w:szCs w:val="24"/>
          <w:shd w:val="clear" w:color="auto" w:fill="FFFFFF"/>
        </w:rPr>
        <w:t>WIFI</w:t>
      </w:r>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об’єм</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накопичувача</w:t>
      </w:r>
      <w:proofErr w:type="spellEnd"/>
      <w:r w:rsidRPr="00425B2B">
        <w:rPr>
          <w:rFonts w:ascii="Times New Roman" w:hAnsi="Times New Roman"/>
          <w:color w:val="000000"/>
          <w:sz w:val="24"/>
          <w:szCs w:val="24"/>
          <w:shd w:val="clear" w:color="auto" w:fill="FFFFFF"/>
          <w:lang w:val="ru-RU"/>
        </w:rPr>
        <w:t xml:space="preserve"> не </w:t>
      </w:r>
      <w:proofErr w:type="spellStart"/>
      <w:r w:rsidRPr="00425B2B">
        <w:rPr>
          <w:rFonts w:ascii="Times New Roman" w:hAnsi="Times New Roman"/>
          <w:color w:val="000000"/>
          <w:sz w:val="24"/>
          <w:szCs w:val="24"/>
          <w:shd w:val="clear" w:color="auto" w:fill="FFFFFF"/>
          <w:lang w:val="ru-RU"/>
        </w:rPr>
        <w:t>менше</w:t>
      </w:r>
      <w:proofErr w:type="spellEnd"/>
      <w:r w:rsidRPr="00425B2B">
        <w:rPr>
          <w:rFonts w:ascii="Times New Roman" w:hAnsi="Times New Roman"/>
          <w:color w:val="000000"/>
          <w:sz w:val="24"/>
          <w:szCs w:val="24"/>
          <w:shd w:val="clear" w:color="auto" w:fill="FFFFFF"/>
          <w:lang w:val="ru-RU"/>
        </w:rPr>
        <w:t xml:space="preserve"> 500 </w:t>
      </w:r>
      <w:proofErr w:type="spellStart"/>
      <w:r w:rsidRPr="00425B2B">
        <w:rPr>
          <w:rFonts w:ascii="Times New Roman" w:hAnsi="Times New Roman"/>
          <w:color w:val="000000"/>
          <w:sz w:val="24"/>
          <w:szCs w:val="24"/>
          <w:shd w:val="clear" w:color="auto" w:fill="FFFFFF"/>
          <w:lang w:val="ru-RU"/>
        </w:rPr>
        <w:t>гігабайт</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чотириядерний</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процесор</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працююча</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акумуляторна</w:t>
      </w:r>
      <w:proofErr w:type="spellEnd"/>
      <w:r w:rsidRPr="00425B2B">
        <w:rPr>
          <w:rFonts w:ascii="Times New Roman" w:hAnsi="Times New Roman"/>
          <w:color w:val="000000"/>
          <w:sz w:val="24"/>
          <w:szCs w:val="24"/>
          <w:shd w:val="clear" w:color="auto" w:fill="FFFFFF"/>
          <w:lang w:val="ru-RU"/>
        </w:rPr>
        <w:t xml:space="preserve"> батарея не </w:t>
      </w:r>
      <w:proofErr w:type="spellStart"/>
      <w:r w:rsidRPr="00425B2B">
        <w:rPr>
          <w:rFonts w:ascii="Times New Roman" w:hAnsi="Times New Roman"/>
          <w:color w:val="000000"/>
          <w:sz w:val="24"/>
          <w:szCs w:val="24"/>
          <w:shd w:val="clear" w:color="auto" w:fill="FFFFFF"/>
          <w:lang w:val="ru-RU"/>
        </w:rPr>
        <w:t>менше</w:t>
      </w:r>
      <w:proofErr w:type="spellEnd"/>
      <w:r w:rsidRPr="00425B2B">
        <w:rPr>
          <w:rFonts w:ascii="Times New Roman" w:hAnsi="Times New Roman"/>
          <w:color w:val="000000"/>
          <w:sz w:val="24"/>
          <w:szCs w:val="24"/>
          <w:shd w:val="clear" w:color="auto" w:fill="FFFFFF"/>
          <w:lang w:val="ru-RU"/>
        </w:rPr>
        <w:t xml:space="preserve"> 4 годин без </w:t>
      </w:r>
      <w:proofErr w:type="spellStart"/>
      <w:r w:rsidRPr="00425B2B">
        <w:rPr>
          <w:rFonts w:ascii="Times New Roman" w:hAnsi="Times New Roman"/>
          <w:color w:val="000000"/>
          <w:sz w:val="24"/>
          <w:szCs w:val="24"/>
          <w:shd w:val="clear" w:color="auto" w:fill="FFFFFF"/>
          <w:lang w:val="ru-RU"/>
        </w:rPr>
        <w:t>підзарядки</w:t>
      </w:r>
      <w:proofErr w:type="spellEnd"/>
      <w:r w:rsidRPr="00425B2B">
        <w:rPr>
          <w:rFonts w:ascii="Times New Roman" w:hAnsi="Times New Roman"/>
          <w:color w:val="000000"/>
          <w:sz w:val="24"/>
          <w:szCs w:val="24"/>
          <w:shd w:val="clear" w:color="auto" w:fill="FFFFFF"/>
          <w:lang w:val="ru-RU"/>
        </w:rPr>
        <w:t xml:space="preserve">; Ноутбук повинен бути </w:t>
      </w:r>
      <w:proofErr w:type="spellStart"/>
      <w:r w:rsidRPr="00425B2B">
        <w:rPr>
          <w:rFonts w:ascii="Times New Roman" w:hAnsi="Times New Roman"/>
          <w:color w:val="000000"/>
          <w:sz w:val="24"/>
          <w:szCs w:val="24"/>
          <w:shd w:val="clear" w:color="auto" w:fill="FFFFFF"/>
          <w:lang w:val="ru-RU"/>
        </w:rPr>
        <w:t>підключеним</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перевіреним</w:t>
      </w:r>
      <w:proofErr w:type="spellEnd"/>
      <w:r w:rsidRPr="00425B2B">
        <w:rPr>
          <w:rFonts w:ascii="Times New Roman" w:hAnsi="Times New Roman"/>
          <w:color w:val="000000"/>
          <w:sz w:val="24"/>
          <w:szCs w:val="24"/>
          <w:shd w:val="clear" w:color="auto" w:fill="FFFFFF"/>
          <w:lang w:val="ru-RU"/>
        </w:rPr>
        <w:t xml:space="preserve"> на </w:t>
      </w:r>
      <w:proofErr w:type="spellStart"/>
      <w:r w:rsidRPr="00425B2B">
        <w:rPr>
          <w:rFonts w:ascii="Times New Roman" w:hAnsi="Times New Roman"/>
          <w:color w:val="000000"/>
          <w:sz w:val="24"/>
          <w:szCs w:val="24"/>
          <w:shd w:val="clear" w:color="auto" w:fill="FFFFFF"/>
          <w:lang w:val="ru-RU"/>
        </w:rPr>
        <w:t>працездатність</w:t>
      </w:r>
      <w:proofErr w:type="spellEnd"/>
      <w:r w:rsidRPr="00425B2B">
        <w:rPr>
          <w:rFonts w:ascii="Times New Roman" w:hAnsi="Times New Roman"/>
          <w:color w:val="000000"/>
          <w:sz w:val="24"/>
          <w:szCs w:val="24"/>
          <w:shd w:val="clear" w:color="auto" w:fill="FFFFFF"/>
          <w:lang w:val="ru-RU"/>
        </w:rPr>
        <w:t xml:space="preserve"> на </w:t>
      </w:r>
      <w:proofErr w:type="spellStart"/>
      <w:r w:rsidRPr="00425B2B">
        <w:rPr>
          <w:rFonts w:ascii="Times New Roman" w:hAnsi="Times New Roman"/>
          <w:color w:val="000000"/>
          <w:sz w:val="24"/>
          <w:szCs w:val="24"/>
          <w:shd w:val="clear" w:color="auto" w:fill="FFFFFF"/>
          <w:lang w:val="ru-RU"/>
        </w:rPr>
        <w:t>передодні</w:t>
      </w:r>
      <w:proofErr w:type="spellEnd"/>
      <w:r w:rsidRPr="00425B2B">
        <w:rPr>
          <w:rFonts w:ascii="Times New Roman" w:hAnsi="Times New Roman"/>
          <w:color w:val="000000"/>
          <w:sz w:val="24"/>
          <w:szCs w:val="24"/>
          <w:shd w:val="clear" w:color="auto" w:fill="FFFFFF"/>
          <w:lang w:val="ru-RU"/>
        </w:rPr>
        <w:t xml:space="preserve"> заходу та </w:t>
      </w:r>
      <w:proofErr w:type="spellStart"/>
      <w:r w:rsidRPr="00425B2B">
        <w:rPr>
          <w:rFonts w:ascii="Times New Roman" w:hAnsi="Times New Roman"/>
          <w:color w:val="000000"/>
          <w:sz w:val="24"/>
          <w:szCs w:val="24"/>
          <w:shd w:val="clear" w:color="auto" w:fill="FFFFFF"/>
          <w:lang w:val="ru-RU"/>
        </w:rPr>
        <w:t>налаштоване</w:t>
      </w:r>
      <w:proofErr w:type="spellEnd"/>
      <w:r w:rsidRPr="00425B2B">
        <w:rPr>
          <w:rFonts w:ascii="Times New Roman" w:hAnsi="Times New Roman"/>
          <w:color w:val="000000"/>
          <w:sz w:val="24"/>
          <w:szCs w:val="24"/>
          <w:shd w:val="clear" w:color="auto" w:fill="FFFFFF"/>
          <w:lang w:val="ru-RU"/>
        </w:rPr>
        <w:t xml:space="preserve"> для </w:t>
      </w:r>
      <w:proofErr w:type="spellStart"/>
      <w:r w:rsidRPr="00425B2B">
        <w:rPr>
          <w:rFonts w:ascii="Times New Roman" w:hAnsi="Times New Roman"/>
          <w:color w:val="000000"/>
          <w:sz w:val="24"/>
          <w:szCs w:val="24"/>
          <w:shd w:val="clear" w:color="auto" w:fill="FFFFFF"/>
          <w:lang w:val="ru-RU"/>
        </w:rPr>
        <w:t>користування</w:t>
      </w:r>
      <w:proofErr w:type="spellEnd"/>
      <w:r w:rsidRPr="00425B2B">
        <w:rPr>
          <w:rFonts w:ascii="Times New Roman" w:hAnsi="Times New Roman"/>
          <w:color w:val="000000"/>
          <w:sz w:val="24"/>
          <w:szCs w:val="24"/>
          <w:shd w:val="clear" w:color="auto" w:fill="FFFFFF"/>
          <w:lang w:val="ru-RU"/>
        </w:rPr>
        <w:t xml:space="preserve">. </w:t>
      </w:r>
      <w:r w:rsidRPr="00425B2B">
        <w:rPr>
          <w:rFonts w:ascii="Times New Roman" w:eastAsia="Times New Roman" w:hAnsi="Times New Roman"/>
          <w:sz w:val="24"/>
          <w:szCs w:val="24"/>
          <w:lang w:val="ru-RU"/>
        </w:rPr>
        <w:t xml:space="preserve">Повинно бути </w:t>
      </w:r>
      <w:proofErr w:type="spellStart"/>
      <w:r w:rsidRPr="00425B2B">
        <w:rPr>
          <w:rFonts w:ascii="Times New Roman" w:eastAsia="Times New Roman" w:hAnsi="Times New Roman"/>
          <w:sz w:val="24"/>
          <w:szCs w:val="24"/>
          <w:lang w:val="ru-RU"/>
        </w:rPr>
        <w:t>організовано</w:t>
      </w:r>
      <w:proofErr w:type="spellEnd"/>
      <w:r w:rsidRPr="00425B2B">
        <w:rPr>
          <w:rFonts w:ascii="Times New Roman" w:eastAsia="Times New Roman" w:hAnsi="Times New Roman"/>
          <w:sz w:val="24"/>
          <w:szCs w:val="24"/>
          <w:lang w:val="ru-RU"/>
        </w:rPr>
        <w:t xml:space="preserve"> онлайн </w:t>
      </w:r>
      <w:proofErr w:type="spellStart"/>
      <w:r w:rsidRPr="00425B2B">
        <w:rPr>
          <w:rFonts w:ascii="Times New Roman" w:eastAsia="Times New Roman" w:hAnsi="Times New Roman"/>
          <w:sz w:val="24"/>
          <w:szCs w:val="24"/>
          <w:lang w:val="ru-RU"/>
        </w:rPr>
        <w:t>трансляцію</w:t>
      </w:r>
      <w:proofErr w:type="spellEnd"/>
      <w:r w:rsidRPr="00425B2B">
        <w:rPr>
          <w:rFonts w:ascii="Times New Roman" w:eastAsia="Times New Roman" w:hAnsi="Times New Roman"/>
          <w:sz w:val="24"/>
          <w:szCs w:val="24"/>
          <w:lang w:val="ru-RU"/>
        </w:rPr>
        <w:t xml:space="preserve"> в </w:t>
      </w:r>
      <w:proofErr w:type="spellStart"/>
      <w:r w:rsidRPr="00425B2B">
        <w:rPr>
          <w:rFonts w:ascii="Times New Roman" w:eastAsia="Times New Roman" w:hAnsi="Times New Roman"/>
          <w:sz w:val="24"/>
          <w:szCs w:val="24"/>
          <w:lang w:val="ru-RU"/>
        </w:rPr>
        <w:t>програмі</w:t>
      </w:r>
      <w:proofErr w:type="spellEnd"/>
      <w:r w:rsidRPr="00425B2B">
        <w:rPr>
          <w:rFonts w:ascii="Times New Roman" w:eastAsia="Times New Roman" w:hAnsi="Times New Roman"/>
          <w:sz w:val="24"/>
          <w:szCs w:val="24"/>
          <w:lang w:val="ru-RU"/>
        </w:rPr>
        <w:t xml:space="preserve"> </w:t>
      </w:r>
      <w:r w:rsidRPr="005D5F50">
        <w:rPr>
          <w:rFonts w:ascii="Times New Roman" w:eastAsia="Times New Roman" w:hAnsi="Times New Roman"/>
          <w:sz w:val="24"/>
          <w:szCs w:val="24"/>
        </w:rPr>
        <w:t>Zoom</w:t>
      </w:r>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із</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розширеним</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функціоналом</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техніку</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необхідну</w:t>
      </w:r>
      <w:proofErr w:type="spellEnd"/>
      <w:r w:rsidRPr="00425B2B">
        <w:rPr>
          <w:rFonts w:ascii="Times New Roman" w:eastAsia="Times New Roman" w:hAnsi="Times New Roman"/>
          <w:sz w:val="24"/>
          <w:szCs w:val="24"/>
          <w:lang w:val="ru-RU"/>
        </w:rPr>
        <w:t xml:space="preserve"> для </w:t>
      </w:r>
      <w:proofErr w:type="spellStart"/>
      <w:r w:rsidRPr="00425B2B">
        <w:rPr>
          <w:rFonts w:ascii="Times New Roman" w:eastAsia="Times New Roman" w:hAnsi="Times New Roman"/>
          <w:sz w:val="24"/>
          <w:szCs w:val="24"/>
          <w:lang w:val="ru-RU"/>
        </w:rPr>
        <w:t>трансляції</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відео</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конференц</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зали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із</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учасниками</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спікерами</w:t>
      </w:r>
      <w:proofErr w:type="spellEnd"/>
      <w:r w:rsidRPr="00425B2B">
        <w:rPr>
          <w:rFonts w:ascii="Times New Roman" w:eastAsia="Times New Roman" w:hAnsi="Times New Roman"/>
          <w:sz w:val="24"/>
          <w:szCs w:val="24"/>
          <w:lang w:val="ru-RU"/>
        </w:rPr>
        <w:t xml:space="preserve"> в </w:t>
      </w:r>
      <w:proofErr w:type="spellStart"/>
      <w:r w:rsidRPr="00425B2B">
        <w:rPr>
          <w:rFonts w:ascii="Times New Roman" w:eastAsia="Times New Roman" w:hAnsi="Times New Roman"/>
          <w:sz w:val="24"/>
          <w:szCs w:val="24"/>
          <w:lang w:val="ru-RU"/>
        </w:rPr>
        <w:t>програмі</w:t>
      </w:r>
      <w:proofErr w:type="spellEnd"/>
      <w:r w:rsidRPr="00425B2B">
        <w:rPr>
          <w:rFonts w:ascii="Times New Roman" w:eastAsia="Times New Roman" w:hAnsi="Times New Roman"/>
          <w:sz w:val="24"/>
          <w:szCs w:val="24"/>
          <w:lang w:val="ru-RU"/>
        </w:rPr>
        <w:t xml:space="preserve"> </w:t>
      </w:r>
      <w:r w:rsidRPr="005D5F50">
        <w:rPr>
          <w:rFonts w:ascii="Times New Roman" w:eastAsia="Times New Roman" w:hAnsi="Times New Roman"/>
          <w:sz w:val="24"/>
          <w:szCs w:val="24"/>
        </w:rPr>
        <w:t>Zoom</w:t>
      </w:r>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адміністрування</w:t>
      </w:r>
      <w:proofErr w:type="spellEnd"/>
      <w:r w:rsidRPr="00425B2B">
        <w:rPr>
          <w:rFonts w:ascii="Times New Roman" w:eastAsia="Times New Roman" w:hAnsi="Times New Roman"/>
          <w:sz w:val="24"/>
          <w:szCs w:val="24"/>
          <w:lang w:val="ru-RU"/>
        </w:rPr>
        <w:t xml:space="preserve"> онлайн </w:t>
      </w:r>
      <w:proofErr w:type="spellStart"/>
      <w:r w:rsidRPr="00425B2B">
        <w:rPr>
          <w:rFonts w:ascii="Times New Roman" w:eastAsia="Times New Roman" w:hAnsi="Times New Roman"/>
          <w:sz w:val="24"/>
          <w:szCs w:val="24"/>
          <w:lang w:val="ru-RU"/>
        </w:rPr>
        <w:t>трансляції</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технічне</w:t>
      </w:r>
      <w:proofErr w:type="spellEnd"/>
      <w:r w:rsidRPr="00425B2B">
        <w:rPr>
          <w:rFonts w:ascii="Times New Roman" w:eastAsia="Times New Roman" w:hAnsi="Times New Roman"/>
          <w:sz w:val="24"/>
          <w:szCs w:val="24"/>
          <w:lang w:val="ru-RU"/>
        </w:rPr>
        <w:t xml:space="preserve"> забезпечення та </w:t>
      </w:r>
      <w:proofErr w:type="spellStart"/>
      <w:r w:rsidRPr="00425B2B">
        <w:rPr>
          <w:rFonts w:ascii="Times New Roman" w:eastAsia="Times New Roman" w:hAnsi="Times New Roman"/>
          <w:sz w:val="24"/>
          <w:szCs w:val="24"/>
          <w:lang w:val="ru-RU"/>
        </w:rPr>
        <w:t>підтримку</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технічними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фахівцями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які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повинні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забезпечити</w:t>
      </w:r>
      <w:proofErr w:type="spellEnd"/>
      <w:r w:rsidRPr="00425B2B">
        <w:rPr>
          <w:rFonts w:ascii="Times New Roman" w:eastAsia="Times New Roman" w:hAnsi="Times New Roman"/>
          <w:sz w:val="24"/>
          <w:szCs w:val="24"/>
          <w:lang w:val="ru-RU"/>
        </w:rPr>
        <w:t xml:space="preserve"> доступ до онлайн </w:t>
      </w:r>
      <w:proofErr w:type="spellStart"/>
      <w:r w:rsidRPr="00425B2B">
        <w:rPr>
          <w:rFonts w:ascii="Times New Roman" w:eastAsia="Times New Roman" w:hAnsi="Times New Roman"/>
          <w:sz w:val="24"/>
          <w:szCs w:val="24"/>
          <w:lang w:val="ru-RU"/>
        </w:rPr>
        <w:t>трансляції</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допомогу</w:t>
      </w:r>
      <w:proofErr w:type="spellEnd"/>
      <w:r w:rsidRPr="00425B2B">
        <w:rPr>
          <w:rFonts w:ascii="Times New Roman" w:eastAsia="Times New Roman" w:hAnsi="Times New Roman"/>
          <w:sz w:val="24"/>
          <w:szCs w:val="24"/>
          <w:lang w:val="ru-RU"/>
        </w:rPr>
        <w:t xml:space="preserve"> у </w:t>
      </w:r>
      <w:proofErr w:type="spellStart"/>
      <w:r w:rsidRPr="00425B2B">
        <w:rPr>
          <w:rFonts w:ascii="Times New Roman" w:eastAsia="Times New Roman" w:hAnsi="Times New Roman"/>
          <w:sz w:val="24"/>
          <w:szCs w:val="24"/>
          <w:lang w:val="ru-RU"/>
        </w:rPr>
        <w:t>підключенні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учасникам</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які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будуть</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приймати</w:t>
      </w:r>
      <w:proofErr w:type="spellEnd"/>
      <w:r w:rsidRPr="00425B2B">
        <w:rPr>
          <w:rFonts w:ascii="Times New Roman" w:eastAsia="Times New Roman" w:hAnsi="Times New Roman"/>
          <w:sz w:val="24"/>
          <w:szCs w:val="24"/>
          <w:lang w:val="ru-RU"/>
        </w:rPr>
        <w:t xml:space="preserve"> участь </w:t>
      </w:r>
      <w:proofErr w:type="spellStart"/>
      <w:r w:rsidRPr="00425B2B">
        <w:rPr>
          <w:rFonts w:ascii="Times New Roman" w:eastAsia="Times New Roman" w:hAnsi="Times New Roman"/>
          <w:sz w:val="24"/>
          <w:szCs w:val="24"/>
          <w:lang w:val="ru-RU"/>
        </w:rPr>
        <w:t>дистанційно</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трансляцію</w:t>
      </w:r>
      <w:proofErr w:type="spellEnd"/>
      <w:r w:rsidRPr="00425B2B">
        <w:rPr>
          <w:rFonts w:ascii="Times New Roman" w:eastAsia="Times New Roman" w:hAnsi="Times New Roman"/>
          <w:sz w:val="24"/>
          <w:szCs w:val="24"/>
          <w:lang w:val="ru-RU"/>
        </w:rPr>
        <w:t xml:space="preserve"> онлайн </w:t>
      </w:r>
      <w:proofErr w:type="spellStart"/>
      <w:r w:rsidRPr="00425B2B">
        <w:rPr>
          <w:rFonts w:ascii="Times New Roman" w:eastAsia="Times New Roman" w:hAnsi="Times New Roman"/>
          <w:sz w:val="24"/>
          <w:szCs w:val="24"/>
          <w:lang w:val="ru-RU"/>
        </w:rPr>
        <w:t>виступів</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презентацій</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запитань</w:t>
      </w:r>
      <w:proofErr w:type="spellEnd"/>
      <w:r w:rsidRPr="00425B2B">
        <w:rPr>
          <w:rFonts w:ascii="Times New Roman" w:eastAsia="Times New Roman" w:hAnsi="Times New Roman"/>
          <w:sz w:val="24"/>
          <w:szCs w:val="24"/>
          <w:lang w:val="ru-RU"/>
        </w:rPr>
        <w:t xml:space="preserve"> від онлайн </w:t>
      </w:r>
      <w:proofErr w:type="spellStart"/>
      <w:r w:rsidRPr="00425B2B">
        <w:rPr>
          <w:rFonts w:ascii="Times New Roman" w:eastAsia="Times New Roman" w:hAnsi="Times New Roman"/>
          <w:sz w:val="24"/>
          <w:szCs w:val="24"/>
          <w:lang w:val="ru-RU"/>
        </w:rPr>
        <w:t>учасників</w:t>
      </w:r>
      <w:proofErr w:type="spellEnd"/>
      <w:r w:rsidRPr="00425B2B">
        <w:rPr>
          <w:rFonts w:ascii="Times New Roman" w:eastAsia="Times New Roman" w:hAnsi="Times New Roman"/>
          <w:sz w:val="24"/>
          <w:szCs w:val="24"/>
          <w:lang w:val="ru-RU"/>
        </w:rPr>
        <w:t xml:space="preserve"> на </w:t>
      </w:r>
      <w:proofErr w:type="spellStart"/>
      <w:r w:rsidRPr="00425B2B">
        <w:rPr>
          <w:rFonts w:ascii="Times New Roman" w:eastAsia="Times New Roman" w:hAnsi="Times New Roman"/>
          <w:sz w:val="24"/>
          <w:szCs w:val="24"/>
          <w:lang w:val="ru-RU"/>
        </w:rPr>
        <w:t>екран</w:t>
      </w:r>
      <w:proofErr w:type="spellEnd"/>
      <w:r w:rsidRPr="00425B2B">
        <w:rPr>
          <w:rFonts w:ascii="Times New Roman" w:eastAsia="Times New Roman" w:hAnsi="Times New Roman"/>
          <w:sz w:val="24"/>
          <w:szCs w:val="24"/>
          <w:lang w:val="ru-RU"/>
        </w:rPr>
        <w:t xml:space="preserve"> в </w:t>
      </w:r>
      <w:proofErr w:type="spellStart"/>
      <w:r w:rsidRPr="00425B2B">
        <w:rPr>
          <w:rFonts w:ascii="Times New Roman" w:eastAsia="Times New Roman" w:hAnsi="Times New Roman"/>
          <w:sz w:val="24"/>
          <w:szCs w:val="24"/>
          <w:lang w:val="ru-RU"/>
        </w:rPr>
        <w:t>конференц</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залі</w:t>
      </w:r>
      <w:proofErr w:type="spellEnd"/>
      <w:r w:rsidRPr="00425B2B">
        <w:rPr>
          <w:rFonts w:ascii="Times New Roman" w:eastAsia="Times New Roman" w:hAnsi="Times New Roman"/>
          <w:sz w:val="24"/>
          <w:szCs w:val="24"/>
          <w:lang w:val="ru-RU"/>
        </w:rPr>
        <w:t xml:space="preserve"> та через </w:t>
      </w:r>
      <w:proofErr w:type="spellStart"/>
      <w:r w:rsidRPr="00425B2B">
        <w:rPr>
          <w:rFonts w:ascii="Times New Roman" w:eastAsia="Times New Roman" w:hAnsi="Times New Roman"/>
          <w:sz w:val="24"/>
          <w:szCs w:val="24"/>
          <w:lang w:val="ru-RU"/>
        </w:rPr>
        <w:t>звукову</w:t>
      </w:r>
      <w:proofErr w:type="spellEnd"/>
      <w:r w:rsidRPr="00425B2B">
        <w:rPr>
          <w:rFonts w:ascii="Times New Roman" w:eastAsia="Times New Roman" w:hAnsi="Times New Roman"/>
          <w:sz w:val="24"/>
          <w:szCs w:val="24"/>
          <w:lang w:val="ru-RU"/>
        </w:rPr>
        <w:t xml:space="preserve"> систему; повинно бути </w:t>
      </w:r>
      <w:proofErr w:type="spellStart"/>
      <w:r w:rsidRPr="00425B2B">
        <w:rPr>
          <w:rFonts w:ascii="Times New Roman" w:eastAsia="Times New Roman" w:hAnsi="Times New Roman"/>
          <w:sz w:val="24"/>
          <w:szCs w:val="24"/>
          <w:lang w:val="ru-RU"/>
        </w:rPr>
        <w:t>забезпечено</w:t>
      </w:r>
      <w:proofErr w:type="spellEnd"/>
      <w:r w:rsidRPr="00425B2B">
        <w:rPr>
          <w:rFonts w:ascii="Times New Roman" w:eastAsia="Times New Roman" w:hAnsi="Times New Roman"/>
          <w:sz w:val="24"/>
          <w:szCs w:val="24"/>
          <w:lang w:val="ru-RU"/>
        </w:rPr>
        <w:t xml:space="preserve"> онлайн-</w:t>
      </w:r>
      <w:proofErr w:type="spellStart"/>
      <w:r w:rsidRPr="00425B2B">
        <w:rPr>
          <w:rFonts w:ascii="Times New Roman" w:eastAsia="Times New Roman" w:hAnsi="Times New Roman"/>
          <w:sz w:val="24"/>
          <w:szCs w:val="24"/>
          <w:lang w:val="ru-RU"/>
        </w:rPr>
        <w:t>трансляцію</w:t>
      </w:r>
      <w:proofErr w:type="spellEnd"/>
      <w:r w:rsidRPr="00425B2B">
        <w:rPr>
          <w:rFonts w:ascii="Times New Roman" w:eastAsia="Times New Roman" w:hAnsi="Times New Roman"/>
          <w:sz w:val="24"/>
          <w:szCs w:val="24"/>
          <w:lang w:val="ru-RU"/>
        </w:rPr>
        <w:t xml:space="preserve"> в </w:t>
      </w:r>
      <w:r w:rsidRPr="005D5F50">
        <w:rPr>
          <w:rFonts w:ascii="Times New Roman" w:eastAsia="Times New Roman" w:hAnsi="Times New Roman"/>
          <w:sz w:val="24"/>
          <w:szCs w:val="24"/>
        </w:rPr>
        <w:t>Zoom</w:t>
      </w:r>
      <w:r w:rsidRPr="00425B2B">
        <w:rPr>
          <w:rFonts w:ascii="Times New Roman" w:eastAsia="Times New Roman" w:hAnsi="Times New Roman"/>
          <w:sz w:val="24"/>
          <w:szCs w:val="24"/>
          <w:lang w:val="ru-RU"/>
        </w:rPr>
        <w:t xml:space="preserve">, яка буде </w:t>
      </w:r>
      <w:proofErr w:type="spellStart"/>
      <w:r w:rsidRPr="00425B2B">
        <w:rPr>
          <w:rFonts w:ascii="Times New Roman" w:eastAsia="Times New Roman" w:hAnsi="Times New Roman"/>
          <w:sz w:val="24"/>
          <w:szCs w:val="24"/>
          <w:lang w:val="ru-RU"/>
        </w:rPr>
        <w:t>включати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трансляцію</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відео</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трансляцію</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аудіо</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організація</w:t>
      </w:r>
      <w:proofErr w:type="spellEnd"/>
      <w:r w:rsidRPr="00425B2B">
        <w:rPr>
          <w:rFonts w:ascii="Times New Roman" w:eastAsia="Times New Roman" w:hAnsi="Times New Roman"/>
          <w:sz w:val="24"/>
          <w:szCs w:val="24"/>
          <w:lang w:val="ru-RU"/>
        </w:rPr>
        <w:t xml:space="preserve"> онлайн </w:t>
      </w:r>
      <w:proofErr w:type="spellStart"/>
      <w:r w:rsidRPr="00425B2B">
        <w:rPr>
          <w:rFonts w:ascii="Times New Roman" w:eastAsia="Times New Roman" w:hAnsi="Times New Roman"/>
          <w:sz w:val="24"/>
          <w:szCs w:val="24"/>
          <w:lang w:val="ru-RU"/>
        </w:rPr>
        <w:t>трансляції</w:t>
      </w:r>
      <w:proofErr w:type="spellEnd"/>
      <w:r w:rsidRPr="00425B2B">
        <w:rPr>
          <w:rFonts w:ascii="Times New Roman" w:eastAsia="Times New Roman" w:hAnsi="Times New Roman"/>
          <w:sz w:val="24"/>
          <w:szCs w:val="24"/>
          <w:lang w:val="ru-RU"/>
        </w:rPr>
        <w:t xml:space="preserve"> повинна </w:t>
      </w:r>
      <w:proofErr w:type="spellStart"/>
      <w:r w:rsidRPr="00425B2B">
        <w:rPr>
          <w:rFonts w:ascii="Times New Roman" w:eastAsia="Times New Roman" w:hAnsi="Times New Roman"/>
          <w:sz w:val="24"/>
          <w:szCs w:val="24"/>
          <w:lang w:val="ru-RU"/>
        </w:rPr>
        <w:t>включати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всі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необхідні</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складові</w:t>
      </w:r>
      <w:proofErr w:type="spellEnd"/>
      <w:r w:rsidRPr="00425B2B">
        <w:rPr>
          <w:rFonts w:ascii="Times New Roman" w:eastAsia="Times New Roman" w:hAnsi="Times New Roman"/>
          <w:sz w:val="24"/>
          <w:szCs w:val="24"/>
          <w:lang w:val="ru-RU"/>
        </w:rPr>
        <w:t xml:space="preserve"> для </w:t>
      </w:r>
      <w:proofErr w:type="spellStart"/>
      <w:r w:rsidRPr="00425B2B">
        <w:rPr>
          <w:rFonts w:ascii="Times New Roman" w:eastAsia="Times New Roman" w:hAnsi="Times New Roman"/>
          <w:sz w:val="24"/>
          <w:szCs w:val="24"/>
          <w:lang w:val="ru-RU"/>
        </w:rPr>
        <w:t>безперервної</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трансляції</w:t>
      </w:r>
      <w:proofErr w:type="spellEnd"/>
      <w:r w:rsidRPr="00425B2B">
        <w:rPr>
          <w:rFonts w:ascii="Times New Roman" w:eastAsia="Times New Roman" w:hAnsi="Times New Roman"/>
          <w:sz w:val="24"/>
          <w:szCs w:val="24"/>
          <w:lang w:val="ru-RU"/>
        </w:rPr>
        <w:t xml:space="preserve"> заходу та </w:t>
      </w:r>
      <w:proofErr w:type="spellStart"/>
      <w:r w:rsidRPr="00425B2B">
        <w:rPr>
          <w:rFonts w:ascii="Times New Roman" w:eastAsia="Times New Roman" w:hAnsi="Times New Roman"/>
          <w:sz w:val="24"/>
          <w:szCs w:val="24"/>
          <w:lang w:val="ru-RU"/>
        </w:rPr>
        <w:t>участі</w:t>
      </w:r>
      <w:proofErr w:type="spellEnd"/>
      <w:r w:rsidRPr="00425B2B">
        <w:rPr>
          <w:rFonts w:ascii="Times New Roman" w:eastAsia="Times New Roman" w:hAnsi="Times New Roman"/>
          <w:sz w:val="24"/>
          <w:szCs w:val="24"/>
          <w:lang w:val="ru-RU"/>
        </w:rPr>
        <w:t xml:space="preserve"> онлайн </w:t>
      </w:r>
      <w:proofErr w:type="spellStart"/>
      <w:r w:rsidRPr="00425B2B">
        <w:rPr>
          <w:rFonts w:ascii="Times New Roman" w:eastAsia="Times New Roman" w:hAnsi="Times New Roman"/>
          <w:sz w:val="24"/>
          <w:szCs w:val="24"/>
          <w:lang w:val="ru-RU"/>
        </w:rPr>
        <w:t>учасників</w:t>
      </w:r>
      <w:proofErr w:type="spellEnd"/>
      <w:r w:rsidRPr="00425B2B">
        <w:rPr>
          <w:rFonts w:ascii="Times New Roman" w:eastAsia="Times New Roman" w:hAnsi="Times New Roman"/>
          <w:sz w:val="24"/>
          <w:szCs w:val="24"/>
          <w:lang w:val="ru-RU"/>
        </w:rPr>
        <w:t>;</w:t>
      </w:r>
    </w:p>
    <w:p w14:paraId="01B0D641" w14:textId="77777777" w:rsidR="00425B2B" w:rsidRPr="00425B2B" w:rsidRDefault="00425B2B" w:rsidP="009D499E">
      <w:pPr>
        <w:pStyle w:val="a8"/>
        <w:numPr>
          <w:ilvl w:val="0"/>
          <w:numId w:val="19"/>
        </w:numPr>
        <w:ind w:left="0" w:firstLine="567"/>
        <w:jc w:val="both"/>
        <w:rPr>
          <w:rFonts w:ascii="Times New Roman" w:hAnsi="Times New Roman"/>
          <w:color w:val="000000"/>
          <w:sz w:val="24"/>
          <w:szCs w:val="24"/>
          <w:shd w:val="clear" w:color="auto" w:fill="FFFFFF"/>
          <w:lang w:val="ru-RU"/>
        </w:rPr>
      </w:pPr>
      <w:r w:rsidRPr="00425B2B">
        <w:rPr>
          <w:rFonts w:ascii="Times New Roman" w:hAnsi="Times New Roman"/>
          <w:color w:val="000000"/>
          <w:sz w:val="24"/>
          <w:szCs w:val="24"/>
          <w:shd w:val="clear" w:color="auto" w:fill="FFFFFF"/>
          <w:lang w:val="ru-RU"/>
        </w:rPr>
        <w:t xml:space="preserve">послуги </w:t>
      </w:r>
      <w:proofErr w:type="spellStart"/>
      <w:proofErr w:type="gramStart"/>
      <w:r w:rsidRPr="00425B2B">
        <w:rPr>
          <w:rFonts w:ascii="Times New Roman" w:hAnsi="Times New Roman"/>
          <w:color w:val="000000"/>
          <w:sz w:val="24"/>
          <w:szCs w:val="24"/>
          <w:shd w:val="clear" w:color="auto" w:fill="FFFFFF"/>
          <w:lang w:val="ru-RU"/>
        </w:rPr>
        <w:t>оренди</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проекційного</w:t>
      </w:r>
      <w:proofErr w:type="spellEnd"/>
      <w:proofErr w:type="gram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екрану</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Розмір</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проекційної</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поверхні</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проекційного</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екрану</w:t>
      </w:r>
      <w:proofErr w:type="spellEnd"/>
      <w:r w:rsidRPr="00425B2B">
        <w:rPr>
          <w:rFonts w:ascii="Times New Roman" w:hAnsi="Times New Roman"/>
          <w:color w:val="000000"/>
          <w:sz w:val="24"/>
          <w:szCs w:val="24"/>
          <w:shd w:val="clear" w:color="auto" w:fill="FFFFFF"/>
          <w:lang w:val="ru-RU"/>
        </w:rPr>
        <w:t xml:space="preserve"> повинен бути не </w:t>
      </w:r>
      <w:proofErr w:type="spellStart"/>
      <w:r w:rsidRPr="00425B2B">
        <w:rPr>
          <w:rFonts w:ascii="Times New Roman" w:hAnsi="Times New Roman"/>
          <w:color w:val="000000"/>
          <w:sz w:val="24"/>
          <w:szCs w:val="24"/>
          <w:shd w:val="clear" w:color="auto" w:fill="FFFFFF"/>
          <w:lang w:val="ru-RU"/>
        </w:rPr>
        <w:t>менше</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ніж</w:t>
      </w:r>
      <w:proofErr w:type="spellEnd"/>
      <w:r w:rsidRPr="00425B2B">
        <w:rPr>
          <w:rFonts w:ascii="Times New Roman" w:hAnsi="Times New Roman"/>
          <w:color w:val="000000"/>
          <w:sz w:val="24"/>
          <w:szCs w:val="24"/>
          <w:shd w:val="clear" w:color="auto" w:fill="FFFFFF"/>
          <w:lang w:val="ru-RU"/>
        </w:rPr>
        <w:t xml:space="preserve"> 180 см на 180 см. </w:t>
      </w:r>
      <w:proofErr w:type="spellStart"/>
      <w:r w:rsidRPr="00425B2B">
        <w:rPr>
          <w:rFonts w:ascii="Times New Roman" w:hAnsi="Times New Roman"/>
          <w:color w:val="000000"/>
          <w:sz w:val="24"/>
          <w:szCs w:val="24"/>
          <w:shd w:val="clear" w:color="auto" w:fill="FFFFFF"/>
          <w:lang w:val="ru-RU"/>
        </w:rPr>
        <w:t>Проекційний</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екран</w:t>
      </w:r>
      <w:proofErr w:type="spellEnd"/>
      <w:r w:rsidRPr="00425B2B">
        <w:rPr>
          <w:rFonts w:ascii="Times New Roman" w:hAnsi="Times New Roman"/>
          <w:color w:val="000000"/>
          <w:sz w:val="24"/>
          <w:szCs w:val="24"/>
          <w:shd w:val="clear" w:color="auto" w:fill="FFFFFF"/>
          <w:lang w:val="ru-RU"/>
        </w:rPr>
        <w:t xml:space="preserve"> повинен бути </w:t>
      </w:r>
      <w:proofErr w:type="spellStart"/>
      <w:r w:rsidRPr="00425B2B">
        <w:rPr>
          <w:rFonts w:ascii="Times New Roman" w:hAnsi="Times New Roman"/>
          <w:color w:val="000000"/>
          <w:sz w:val="24"/>
          <w:szCs w:val="24"/>
          <w:shd w:val="clear" w:color="auto" w:fill="FFFFFF"/>
          <w:lang w:val="ru-RU"/>
        </w:rPr>
        <w:t>мобільним</w:t>
      </w:r>
      <w:proofErr w:type="spellEnd"/>
      <w:r w:rsidRPr="00425B2B">
        <w:rPr>
          <w:rFonts w:ascii="Times New Roman" w:hAnsi="Times New Roman"/>
          <w:color w:val="000000"/>
          <w:sz w:val="24"/>
          <w:szCs w:val="24"/>
          <w:shd w:val="clear" w:color="auto" w:fill="FFFFFF"/>
          <w:lang w:val="ru-RU"/>
        </w:rPr>
        <w:t xml:space="preserve"> на </w:t>
      </w:r>
      <w:proofErr w:type="spellStart"/>
      <w:r w:rsidRPr="00425B2B">
        <w:rPr>
          <w:rFonts w:ascii="Times New Roman" w:hAnsi="Times New Roman"/>
          <w:color w:val="000000"/>
          <w:sz w:val="24"/>
          <w:szCs w:val="24"/>
          <w:shd w:val="clear" w:color="auto" w:fill="FFFFFF"/>
          <w:lang w:val="ru-RU"/>
        </w:rPr>
        <w:t>тринозі</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білого</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кольору</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або</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стаціонарний</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закріплений</w:t>
      </w:r>
      <w:proofErr w:type="spellEnd"/>
      <w:r w:rsidRPr="00425B2B">
        <w:rPr>
          <w:rFonts w:ascii="Times New Roman" w:hAnsi="Times New Roman"/>
          <w:color w:val="000000"/>
          <w:sz w:val="24"/>
          <w:szCs w:val="24"/>
          <w:shd w:val="clear" w:color="auto" w:fill="FFFFFF"/>
          <w:lang w:val="ru-RU"/>
        </w:rPr>
        <w:t xml:space="preserve"> на </w:t>
      </w:r>
      <w:proofErr w:type="spellStart"/>
      <w:r w:rsidRPr="00425B2B">
        <w:rPr>
          <w:rFonts w:ascii="Times New Roman" w:hAnsi="Times New Roman"/>
          <w:color w:val="000000"/>
          <w:sz w:val="24"/>
          <w:szCs w:val="24"/>
          <w:shd w:val="clear" w:color="auto" w:fill="FFFFFF"/>
          <w:lang w:val="ru-RU"/>
        </w:rPr>
        <w:t>стелі</w:t>
      </w:r>
      <w:proofErr w:type="spellEnd"/>
      <w:r w:rsidRPr="00425B2B">
        <w:rPr>
          <w:rFonts w:ascii="Times New Roman" w:hAnsi="Times New Roman"/>
          <w:color w:val="000000"/>
          <w:sz w:val="24"/>
          <w:szCs w:val="24"/>
          <w:shd w:val="clear" w:color="auto" w:fill="FFFFFF"/>
          <w:lang w:val="ru-RU"/>
        </w:rPr>
        <w:t xml:space="preserve">, полотно повинно бути </w:t>
      </w:r>
      <w:proofErr w:type="spellStart"/>
      <w:r w:rsidRPr="00425B2B">
        <w:rPr>
          <w:rFonts w:ascii="Times New Roman" w:hAnsi="Times New Roman"/>
          <w:color w:val="000000"/>
          <w:sz w:val="24"/>
          <w:szCs w:val="24"/>
          <w:shd w:val="clear" w:color="auto" w:fill="FFFFFF"/>
          <w:lang w:val="ru-RU"/>
        </w:rPr>
        <w:t>вініловим</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білого</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кольору</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Проекційний</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екран</w:t>
      </w:r>
      <w:proofErr w:type="spellEnd"/>
      <w:r w:rsidRPr="00425B2B">
        <w:rPr>
          <w:rFonts w:ascii="Times New Roman" w:hAnsi="Times New Roman"/>
          <w:color w:val="000000"/>
          <w:sz w:val="24"/>
          <w:szCs w:val="24"/>
          <w:shd w:val="clear" w:color="auto" w:fill="FFFFFF"/>
          <w:lang w:val="ru-RU"/>
        </w:rPr>
        <w:t xml:space="preserve"> повинен бути </w:t>
      </w:r>
      <w:proofErr w:type="spellStart"/>
      <w:r w:rsidRPr="00425B2B">
        <w:rPr>
          <w:rFonts w:ascii="Times New Roman" w:hAnsi="Times New Roman"/>
          <w:color w:val="000000"/>
          <w:sz w:val="24"/>
          <w:szCs w:val="24"/>
          <w:shd w:val="clear" w:color="auto" w:fill="FFFFFF"/>
          <w:lang w:val="ru-RU"/>
        </w:rPr>
        <w:t>підключеним</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перевіреним</w:t>
      </w:r>
      <w:proofErr w:type="spellEnd"/>
      <w:r w:rsidRPr="00425B2B">
        <w:rPr>
          <w:rFonts w:ascii="Times New Roman" w:hAnsi="Times New Roman"/>
          <w:color w:val="000000"/>
          <w:sz w:val="24"/>
          <w:szCs w:val="24"/>
          <w:shd w:val="clear" w:color="auto" w:fill="FFFFFF"/>
          <w:lang w:val="ru-RU"/>
        </w:rPr>
        <w:t xml:space="preserve"> на </w:t>
      </w:r>
      <w:proofErr w:type="spellStart"/>
      <w:r w:rsidRPr="00425B2B">
        <w:rPr>
          <w:rFonts w:ascii="Times New Roman" w:hAnsi="Times New Roman"/>
          <w:color w:val="000000"/>
          <w:sz w:val="24"/>
          <w:szCs w:val="24"/>
          <w:shd w:val="clear" w:color="auto" w:fill="FFFFFF"/>
          <w:lang w:val="ru-RU"/>
        </w:rPr>
        <w:t>працездатність</w:t>
      </w:r>
      <w:proofErr w:type="spellEnd"/>
      <w:r w:rsidRPr="00425B2B">
        <w:rPr>
          <w:rFonts w:ascii="Times New Roman" w:hAnsi="Times New Roman"/>
          <w:color w:val="000000"/>
          <w:sz w:val="24"/>
          <w:szCs w:val="24"/>
          <w:shd w:val="clear" w:color="auto" w:fill="FFFFFF"/>
          <w:lang w:val="ru-RU"/>
        </w:rPr>
        <w:t xml:space="preserve"> на </w:t>
      </w:r>
      <w:proofErr w:type="spellStart"/>
      <w:r w:rsidRPr="00425B2B">
        <w:rPr>
          <w:rFonts w:ascii="Times New Roman" w:hAnsi="Times New Roman"/>
          <w:color w:val="000000"/>
          <w:sz w:val="24"/>
          <w:szCs w:val="24"/>
          <w:shd w:val="clear" w:color="auto" w:fill="FFFFFF"/>
          <w:lang w:val="ru-RU"/>
        </w:rPr>
        <w:t>передодні</w:t>
      </w:r>
      <w:proofErr w:type="spellEnd"/>
      <w:r w:rsidRPr="00425B2B">
        <w:rPr>
          <w:rFonts w:ascii="Times New Roman" w:hAnsi="Times New Roman"/>
          <w:color w:val="000000"/>
          <w:sz w:val="24"/>
          <w:szCs w:val="24"/>
          <w:shd w:val="clear" w:color="auto" w:fill="FFFFFF"/>
          <w:lang w:val="ru-RU"/>
        </w:rPr>
        <w:t xml:space="preserve"> заходу та </w:t>
      </w:r>
      <w:proofErr w:type="spellStart"/>
      <w:r w:rsidRPr="00425B2B">
        <w:rPr>
          <w:rFonts w:ascii="Times New Roman" w:hAnsi="Times New Roman"/>
          <w:color w:val="000000"/>
          <w:sz w:val="24"/>
          <w:szCs w:val="24"/>
          <w:shd w:val="clear" w:color="auto" w:fill="FFFFFF"/>
          <w:lang w:val="ru-RU"/>
        </w:rPr>
        <w:t>налаштоване</w:t>
      </w:r>
      <w:proofErr w:type="spellEnd"/>
      <w:r w:rsidRPr="00425B2B">
        <w:rPr>
          <w:rFonts w:ascii="Times New Roman" w:hAnsi="Times New Roman"/>
          <w:color w:val="000000"/>
          <w:sz w:val="24"/>
          <w:szCs w:val="24"/>
          <w:shd w:val="clear" w:color="auto" w:fill="FFFFFF"/>
          <w:lang w:val="ru-RU"/>
        </w:rPr>
        <w:t xml:space="preserve"> для </w:t>
      </w:r>
      <w:proofErr w:type="spellStart"/>
      <w:r w:rsidRPr="00425B2B">
        <w:rPr>
          <w:rFonts w:ascii="Times New Roman" w:hAnsi="Times New Roman"/>
          <w:color w:val="000000"/>
          <w:sz w:val="24"/>
          <w:szCs w:val="24"/>
          <w:shd w:val="clear" w:color="auto" w:fill="FFFFFF"/>
          <w:lang w:val="ru-RU"/>
        </w:rPr>
        <w:t>користування</w:t>
      </w:r>
      <w:proofErr w:type="spellEnd"/>
      <w:r w:rsidRPr="00425B2B">
        <w:rPr>
          <w:rFonts w:ascii="Times New Roman" w:hAnsi="Times New Roman"/>
          <w:color w:val="000000"/>
          <w:sz w:val="24"/>
          <w:szCs w:val="24"/>
          <w:shd w:val="clear" w:color="auto" w:fill="FFFFFF"/>
          <w:lang w:val="ru-RU"/>
        </w:rPr>
        <w:t>.</w:t>
      </w:r>
    </w:p>
    <w:p w14:paraId="78183082" w14:textId="77777777" w:rsidR="00425B2B" w:rsidRPr="00425B2B" w:rsidRDefault="00425B2B" w:rsidP="009D499E">
      <w:pPr>
        <w:pStyle w:val="a8"/>
        <w:numPr>
          <w:ilvl w:val="0"/>
          <w:numId w:val="19"/>
        </w:numPr>
        <w:ind w:left="0" w:firstLine="567"/>
        <w:jc w:val="both"/>
        <w:rPr>
          <w:rFonts w:ascii="Times New Roman" w:hAnsi="Times New Roman"/>
          <w:color w:val="000000"/>
          <w:sz w:val="24"/>
          <w:szCs w:val="24"/>
          <w:shd w:val="clear" w:color="auto" w:fill="FFFFFF"/>
          <w:lang w:val="ru-RU"/>
        </w:rPr>
      </w:pPr>
      <w:r w:rsidRPr="00425B2B">
        <w:rPr>
          <w:rFonts w:ascii="Times New Roman" w:hAnsi="Times New Roman"/>
          <w:color w:val="000000"/>
          <w:sz w:val="24"/>
          <w:szCs w:val="24"/>
          <w:shd w:val="clear" w:color="auto" w:fill="FFFFFF"/>
          <w:lang w:val="ru-RU"/>
        </w:rPr>
        <w:t xml:space="preserve">послуги </w:t>
      </w:r>
      <w:proofErr w:type="spellStart"/>
      <w:r w:rsidRPr="00425B2B">
        <w:rPr>
          <w:rFonts w:ascii="Times New Roman" w:hAnsi="Times New Roman"/>
          <w:color w:val="000000"/>
          <w:sz w:val="24"/>
          <w:szCs w:val="24"/>
          <w:shd w:val="clear" w:color="auto" w:fill="FFFFFF"/>
          <w:lang w:val="ru-RU"/>
        </w:rPr>
        <w:t>оренди</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мультимедійного</w:t>
      </w:r>
      <w:proofErr w:type="spellEnd"/>
      <w:r w:rsidRPr="00425B2B">
        <w:rPr>
          <w:rFonts w:ascii="Times New Roman" w:hAnsi="Times New Roman"/>
          <w:color w:val="000000"/>
          <w:sz w:val="24"/>
          <w:szCs w:val="24"/>
          <w:shd w:val="clear" w:color="auto" w:fill="FFFFFF"/>
          <w:lang w:val="ru-RU"/>
        </w:rPr>
        <w:t xml:space="preserve"> проектору. </w:t>
      </w:r>
      <w:proofErr w:type="spellStart"/>
      <w:r w:rsidRPr="00425B2B">
        <w:rPr>
          <w:rFonts w:ascii="Times New Roman" w:hAnsi="Times New Roman"/>
          <w:color w:val="000000"/>
          <w:sz w:val="24"/>
          <w:szCs w:val="24"/>
          <w:shd w:val="clear" w:color="auto" w:fill="FFFFFF"/>
          <w:lang w:val="ru-RU"/>
        </w:rPr>
        <w:t>Мультимедійний</w:t>
      </w:r>
      <w:proofErr w:type="spellEnd"/>
      <w:r w:rsidRPr="00425B2B">
        <w:rPr>
          <w:rFonts w:ascii="Times New Roman" w:hAnsi="Times New Roman"/>
          <w:color w:val="000000"/>
          <w:sz w:val="24"/>
          <w:szCs w:val="24"/>
          <w:shd w:val="clear" w:color="auto" w:fill="FFFFFF"/>
          <w:lang w:val="ru-RU"/>
        </w:rPr>
        <w:t xml:space="preserve"> проектор повинен </w:t>
      </w:r>
      <w:proofErr w:type="spellStart"/>
      <w:r w:rsidRPr="00425B2B">
        <w:rPr>
          <w:rFonts w:ascii="Times New Roman" w:hAnsi="Times New Roman"/>
          <w:color w:val="000000"/>
          <w:sz w:val="24"/>
          <w:szCs w:val="24"/>
          <w:shd w:val="clear" w:color="auto" w:fill="FFFFFF"/>
          <w:lang w:val="ru-RU"/>
        </w:rPr>
        <w:t>мати</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світловий</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потік</w:t>
      </w:r>
      <w:proofErr w:type="spellEnd"/>
      <w:r w:rsidRPr="00425B2B">
        <w:rPr>
          <w:rFonts w:ascii="Times New Roman" w:hAnsi="Times New Roman"/>
          <w:color w:val="000000"/>
          <w:sz w:val="24"/>
          <w:szCs w:val="24"/>
          <w:shd w:val="clear" w:color="auto" w:fill="FFFFFF"/>
          <w:lang w:val="ru-RU"/>
        </w:rPr>
        <w:t xml:space="preserve"> не </w:t>
      </w:r>
      <w:proofErr w:type="spellStart"/>
      <w:r w:rsidRPr="00425B2B">
        <w:rPr>
          <w:rFonts w:ascii="Times New Roman" w:hAnsi="Times New Roman"/>
          <w:color w:val="000000"/>
          <w:sz w:val="24"/>
          <w:szCs w:val="24"/>
          <w:shd w:val="clear" w:color="auto" w:fill="FFFFFF"/>
          <w:lang w:val="ru-RU"/>
        </w:rPr>
        <w:t>менше</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ніж</w:t>
      </w:r>
      <w:proofErr w:type="spellEnd"/>
      <w:r w:rsidRPr="005D5F50">
        <w:rPr>
          <w:rFonts w:ascii="Times New Roman" w:hAnsi="Times New Roman"/>
          <w:color w:val="000000"/>
          <w:sz w:val="24"/>
          <w:szCs w:val="24"/>
          <w:shd w:val="clear" w:color="auto" w:fill="FFFFFF"/>
        </w:rPr>
        <w:t> </w:t>
      </w:r>
      <w:r w:rsidRPr="00425B2B">
        <w:rPr>
          <w:rFonts w:ascii="Times New Roman" w:hAnsi="Times New Roman"/>
          <w:color w:val="000000"/>
          <w:sz w:val="24"/>
          <w:szCs w:val="24"/>
          <w:shd w:val="clear" w:color="auto" w:fill="FFFFFF"/>
          <w:lang w:val="ru-RU"/>
        </w:rPr>
        <w:t xml:space="preserve"> 3000 </w:t>
      </w:r>
      <w:r w:rsidRPr="005D5F50">
        <w:rPr>
          <w:rFonts w:ascii="Times New Roman" w:hAnsi="Times New Roman"/>
          <w:color w:val="000000"/>
          <w:sz w:val="24"/>
          <w:szCs w:val="24"/>
          <w:shd w:val="clear" w:color="auto" w:fill="FFFFFF"/>
        </w:rPr>
        <w:t>ANSI</w:t>
      </w:r>
      <w:r w:rsidRPr="00425B2B">
        <w:rPr>
          <w:rFonts w:ascii="Times New Roman" w:hAnsi="Times New Roman"/>
          <w:color w:val="000000"/>
          <w:sz w:val="24"/>
          <w:szCs w:val="24"/>
          <w:shd w:val="clear" w:color="auto" w:fill="FFFFFF"/>
          <w:lang w:val="ru-RU"/>
        </w:rPr>
        <w:t xml:space="preserve"> люмен, </w:t>
      </w:r>
      <w:proofErr w:type="spellStart"/>
      <w:r w:rsidRPr="00425B2B">
        <w:rPr>
          <w:rFonts w:ascii="Times New Roman" w:hAnsi="Times New Roman"/>
          <w:color w:val="000000"/>
          <w:sz w:val="24"/>
          <w:szCs w:val="24"/>
          <w:shd w:val="clear" w:color="auto" w:fill="FFFFFF"/>
          <w:lang w:val="ru-RU"/>
        </w:rPr>
        <w:t>роздільна</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здатність</w:t>
      </w:r>
      <w:proofErr w:type="spellEnd"/>
      <w:r w:rsidRPr="00425B2B">
        <w:rPr>
          <w:rFonts w:ascii="Times New Roman" w:hAnsi="Times New Roman"/>
          <w:color w:val="000000"/>
          <w:sz w:val="24"/>
          <w:szCs w:val="24"/>
          <w:shd w:val="clear" w:color="auto" w:fill="FFFFFF"/>
          <w:lang w:val="ru-RU"/>
        </w:rPr>
        <w:t xml:space="preserve"> повинна бути</w:t>
      </w:r>
      <w:r w:rsidRPr="005D5F50">
        <w:rPr>
          <w:rFonts w:ascii="Times New Roman" w:hAnsi="Times New Roman"/>
          <w:color w:val="000000"/>
          <w:sz w:val="24"/>
          <w:szCs w:val="24"/>
          <w:shd w:val="clear" w:color="auto" w:fill="FFFFFF"/>
        </w:rPr>
        <w:t> </w:t>
      </w:r>
      <w:r w:rsidRPr="00425B2B">
        <w:rPr>
          <w:rFonts w:ascii="Times New Roman" w:hAnsi="Times New Roman"/>
          <w:color w:val="000000"/>
          <w:sz w:val="24"/>
          <w:szCs w:val="24"/>
          <w:shd w:val="clear" w:color="auto" w:fill="FFFFFF"/>
          <w:lang w:val="ru-RU"/>
        </w:rPr>
        <w:t xml:space="preserve"> не </w:t>
      </w:r>
      <w:proofErr w:type="spellStart"/>
      <w:r w:rsidRPr="00425B2B">
        <w:rPr>
          <w:rFonts w:ascii="Times New Roman" w:hAnsi="Times New Roman"/>
          <w:color w:val="000000"/>
          <w:sz w:val="24"/>
          <w:szCs w:val="24"/>
          <w:shd w:val="clear" w:color="auto" w:fill="FFFFFF"/>
          <w:lang w:val="ru-RU"/>
        </w:rPr>
        <w:lastRenderedPageBreak/>
        <w:t>менше</w:t>
      </w:r>
      <w:proofErr w:type="spellEnd"/>
      <w:r w:rsidRPr="00425B2B">
        <w:rPr>
          <w:rFonts w:ascii="Times New Roman" w:hAnsi="Times New Roman"/>
          <w:color w:val="000000"/>
          <w:sz w:val="24"/>
          <w:szCs w:val="24"/>
          <w:shd w:val="clear" w:color="auto" w:fill="FFFFFF"/>
          <w:lang w:val="ru-RU"/>
        </w:rPr>
        <w:t xml:space="preserve"> 1024 </w:t>
      </w:r>
      <w:r w:rsidRPr="005D5F50">
        <w:rPr>
          <w:rFonts w:ascii="Times New Roman" w:hAnsi="Times New Roman"/>
          <w:color w:val="000000"/>
          <w:sz w:val="24"/>
          <w:szCs w:val="24"/>
          <w:shd w:val="clear" w:color="auto" w:fill="FFFFFF"/>
        </w:rPr>
        <w:t>x</w:t>
      </w:r>
      <w:r w:rsidRPr="00425B2B">
        <w:rPr>
          <w:rFonts w:ascii="Times New Roman" w:hAnsi="Times New Roman"/>
          <w:color w:val="000000"/>
          <w:sz w:val="24"/>
          <w:szCs w:val="24"/>
          <w:shd w:val="clear" w:color="auto" w:fill="FFFFFF"/>
          <w:lang w:val="ru-RU"/>
        </w:rPr>
        <w:t xml:space="preserve"> 768,</w:t>
      </w:r>
      <w:r w:rsidRPr="005D5F50">
        <w:rPr>
          <w:rFonts w:ascii="Times New Roman" w:hAnsi="Times New Roman"/>
          <w:color w:val="000000"/>
          <w:sz w:val="24"/>
          <w:szCs w:val="24"/>
          <w:shd w:val="clear" w:color="auto" w:fill="FFFFFF"/>
        </w:rPr>
        <w:t> </w:t>
      </w:r>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мати</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можливість</w:t>
      </w:r>
      <w:proofErr w:type="spellEnd"/>
      <w:r w:rsidRPr="005D5F50">
        <w:rPr>
          <w:rFonts w:ascii="Times New Roman" w:hAnsi="Times New Roman"/>
          <w:color w:val="000000"/>
          <w:sz w:val="24"/>
          <w:szCs w:val="24"/>
          <w:shd w:val="clear" w:color="auto" w:fill="FFFFFF"/>
        </w:rPr>
        <w:t> </w:t>
      </w:r>
      <w:proofErr w:type="spellStart"/>
      <w:r w:rsidRPr="00425B2B">
        <w:rPr>
          <w:rFonts w:ascii="Times New Roman" w:hAnsi="Times New Roman"/>
          <w:color w:val="000000"/>
          <w:sz w:val="24"/>
          <w:szCs w:val="24"/>
          <w:shd w:val="clear" w:color="auto" w:fill="FFFFFF"/>
          <w:lang w:val="ru-RU"/>
        </w:rPr>
        <w:t>підключення</w:t>
      </w:r>
      <w:proofErr w:type="spellEnd"/>
      <w:r w:rsidRPr="00425B2B">
        <w:rPr>
          <w:rFonts w:ascii="Times New Roman" w:hAnsi="Times New Roman"/>
          <w:color w:val="000000"/>
          <w:sz w:val="24"/>
          <w:szCs w:val="24"/>
          <w:shd w:val="clear" w:color="auto" w:fill="FFFFFF"/>
          <w:lang w:val="ru-RU"/>
        </w:rPr>
        <w:t xml:space="preserve"> кабелем </w:t>
      </w:r>
      <w:r w:rsidRPr="005D5F50">
        <w:rPr>
          <w:rFonts w:ascii="Times New Roman" w:hAnsi="Times New Roman"/>
          <w:color w:val="000000"/>
          <w:sz w:val="24"/>
          <w:szCs w:val="24"/>
          <w:shd w:val="clear" w:color="auto" w:fill="FFFFFF"/>
        </w:rPr>
        <w:t>VGA</w:t>
      </w:r>
      <w:r w:rsidRPr="00425B2B">
        <w:rPr>
          <w:rFonts w:ascii="Times New Roman" w:hAnsi="Times New Roman"/>
          <w:color w:val="000000"/>
          <w:sz w:val="24"/>
          <w:szCs w:val="24"/>
          <w:shd w:val="clear" w:color="auto" w:fill="FFFFFF"/>
          <w:lang w:val="ru-RU"/>
        </w:rPr>
        <w:t xml:space="preserve"> та </w:t>
      </w:r>
      <w:r w:rsidRPr="005D5F50">
        <w:rPr>
          <w:rFonts w:ascii="Times New Roman" w:hAnsi="Times New Roman"/>
          <w:color w:val="000000"/>
          <w:sz w:val="24"/>
          <w:szCs w:val="24"/>
          <w:shd w:val="clear" w:color="auto" w:fill="FFFFFF"/>
        </w:rPr>
        <w:t>HDMI</w:t>
      </w:r>
      <w:r w:rsidRPr="00425B2B">
        <w:rPr>
          <w:rFonts w:ascii="Times New Roman" w:hAnsi="Times New Roman"/>
          <w:color w:val="000000"/>
          <w:sz w:val="24"/>
          <w:szCs w:val="24"/>
          <w:shd w:val="clear" w:color="auto" w:fill="FFFFFF"/>
          <w:lang w:val="ru-RU"/>
        </w:rPr>
        <w:t xml:space="preserve">, проектор повинен бути укомплектований </w:t>
      </w:r>
      <w:proofErr w:type="spellStart"/>
      <w:r w:rsidRPr="00425B2B">
        <w:rPr>
          <w:rFonts w:ascii="Times New Roman" w:hAnsi="Times New Roman"/>
          <w:color w:val="000000"/>
          <w:sz w:val="24"/>
          <w:szCs w:val="24"/>
          <w:shd w:val="clear" w:color="auto" w:fill="FFFFFF"/>
          <w:lang w:val="ru-RU"/>
        </w:rPr>
        <w:t>необхідною</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комутацією</w:t>
      </w:r>
      <w:proofErr w:type="spellEnd"/>
      <w:r w:rsidRPr="00425B2B">
        <w:rPr>
          <w:rFonts w:ascii="Times New Roman" w:hAnsi="Times New Roman"/>
          <w:color w:val="000000"/>
          <w:sz w:val="24"/>
          <w:szCs w:val="24"/>
          <w:shd w:val="clear" w:color="auto" w:fill="FFFFFF"/>
          <w:lang w:val="ru-RU"/>
        </w:rPr>
        <w:t xml:space="preserve"> для </w:t>
      </w:r>
      <w:proofErr w:type="spellStart"/>
      <w:r w:rsidRPr="00425B2B">
        <w:rPr>
          <w:rFonts w:ascii="Times New Roman" w:hAnsi="Times New Roman"/>
          <w:color w:val="000000"/>
          <w:sz w:val="24"/>
          <w:szCs w:val="24"/>
          <w:shd w:val="clear" w:color="auto" w:fill="FFFFFF"/>
          <w:lang w:val="ru-RU"/>
        </w:rPr>
        <w:t>підключення</w:t>
      </w:r>
      <w:proofErr w:type="spellEnd"/>
      <w:r w:rsidRPr="00425B2B">
        <w:rPr>
          <w:rFonts w:ascii="Times New Roman" w:hAnsi="Times New Roman"/>
          <w:color w:val="000000"/>
          <w:sz w:val="24"/>
          <w:szCs w:val="24"/>
          <w:shd w:val="clear" w:color="auto" w:fill="FFFFFF"/>
          <w:lang w:val="ru-RU"/>
        </w:rPr>
        <w:t xml:space="preserve"> до ноутбуку на </w:t>
      </w:r>
      <w:proofErr w:type="spellStart"/>
      <w:r w:rsidRPr="00425B2B">
        <w:rPr>
          <w:rFonts w:ascii="Times New Roman" w:hAnsi="Times New Roman"/>
          <w:color w:val="000000"/>
          <w:sz w:val="24"/>
          <w:szCs w:val="24"/>
          <w:shd w:val="clear" w:color="auto" w:fill="FFFFFF"/>
          <w:lang w:val="ru-RU"/>
        </w:rPr>
        <w:t>відстань</w:t>
      </w:r>
      <w:proofErr w:type="spellEnd"/>
      <w:r w:rsidRPr="00425B2B">
        <w:rPr>
          <w:rFonts w:ascii="Times New Roman" w:hAnsi="Times New Roman"/>
          <w:color w:val="000000"/>
          <w:sz w:val="24"/>
          <w:szCs w:val="24"/>
          <w:shd w:val="clear" w:color="auto" w:fill="FFFFFF"/>
          <w:lang w:val="ru-RU"/>
        </w:rPr>
        <w:t xml:space="preserve"> не </w:t>
      </w:r>
      <w:proofErr w:type="spellStart"/>
      <w:r w:rsidRPr="00425B2B">
        <w:rPr>
          <w:rFonts w:ascii="Times New Roman" w:hAnsi="Times New Roman"/>
          <w:color w:val="000000"/>
          <w:sz w:val="24"/>
          <w:szCs w:val="24"/>
          <w:shd w:val="clear" w:color="auto" w:fill="FFFFFF"/>
          <w:lang w:val="ru-RU"/>
        </w:rPr>
        <w:t>менше</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ніж</w:t>
      </w:r>
      <w:proofErr w:type="spellEnd"/>
      <w:r w:rsidRPr="00425B2B">
        <w:rPr>
          <w:rFonts w:ascii="Times New Roman" w:hAnsi="Times New Roman"/>
          <w:color w:val="000000"/>
          <w:sz w:val="24"/>
          <w:szCs w:val="24"/>
          <w:shd w:val="clear" w:color="auto" w:fill="FFFFFF"/>
          <w:lang w:val="ru-RU"/>
        </w:rPr>
        <w:t xml:space="preserve"> 10 </w:t>
      </w:r>
      <w:proofErr w:type="spellStart"/>
      <w:r w:rsidRPr="00425B2B">
        <w:rPr>
          <w:rFonts w:ascii="Times New Roman" w:hAnsi="Times New Roman"/>
          <w:color w:val="000000"/>
          <w:sz w:val="24"/>
          <w:szCs w:val="24"/>
          <w:shd w:val="clear" w:color="auto" w:fill="FFFFFF"/>
          <w:lang w:val="ru-RU"/>
        </w:rPr>
        <w:t>метрів</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дистанційним</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перемикачем</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слайдів</w:t>
      </w:r>
      <w:proofErr w:type="spellEnd"/>
      <w:r w:rsidRPr="00425B2B">
        <w:rPr>
          <w:rFonts w:ascii="Times New Roman" w:hAnsi="Times New Roman"/>
          <w:color w:val="000000"/>
          <w:sz w:val="24"/>
          <w:szCs w:val="24"/>
          <w:shd w:val="clear" w:color="auto" w:fill="FFFFFF"/>
          <w:lang w:val="ru-RU"/>
        </w:rPr>
        <w:t xml:space="preserve">, який повинен буди укомплектований </w:t>
      </w:r>
      <w:proofErr w:type="spellStart"/>
      <w:r w:rsidRPr="00425B2B">
        <w:rPr>
          <w:rFonts w:ascii="Times New Roman" w:hAnsi="Times New Roman"/>
          <w:color w:val="000000"/>
          <w:sz w:val="24"/>
          <w:szCs w:val="24"/>
          <w:shd w:val="clear" w:color="auto" w:fill="FFFFFF"/>
          <w:lang w:val="ru-RU"/>
        </w:rPr>
        <w:t>елементами</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живлення</w:t>
      </w:r>
      <w:proofErr w:type="spellEnd"/>
      <w:r w:rsidRPr="00425B2B">
        <w:rPr>
          <w:rFonts w:ascii="Times New Roman" w:hAnsi="Times New Roman"/>
          <w:color w:val="000000"/>
          <w:sz w:val="24"/>
          <w:szCs w:val="24"/>
          <w:shd w:val="clear" w:color="auto" w:fill="FFFFFF"/>
          <w:lang w:val="ru-RU"/>
        </w:rPr>
        <w:t xml:space="preserve"> та </w:t>
      </w:r>
      <w:proofErr w:type="spellStart"/>
      <w:r w:rsidRPr="00425B2B">
        <w:rPr>
          <w:rFonts w:ascii="Times New Roman" w:hAnsi="Times New Roman"/>
          <w:color w:val="000000"/>
          <w:sz w:val="24"/>
          <w:szCs w:val="24"/>
          <w:shd w:val="clear" w:color="auto" w:fill="FFFFFF"/>
          <w:lang w:val="ru-RU"/>
        </w:rPr>
        <w:t>підключений</w:t>
      </w:r>
      <w:proofErr w:type="spellEnd"/>
      <w:r w:rsidRPr="00425B2B">
        <w:rPr>
          <w:rFonts w:ascii="Times New Roman" w:hAnsi="Times New Roman"/>
          <w:color w:val="000000"/>
          <w:sz w:val="24"/>
          <w:szCs w:val="24"/>
          <w:shd w:val="clear" w:color="auto" w:fill="FFFFFF"/>
          <w:lang w:val="ru-RU"/>
        </w:rPr>
        <w:t xml:space="preserve"> до ноутбуку, та </w:t>
      </w:r>
      <w:proofErr w:type="spellStart"/>
      <w:r w:rsidRPr="00425B2B">
        <w:rPr>
          <w:rFonts w:ascii="Times New Roman" w:hAnsi="Times New Roman"/>
          <w:color w:val="000000"/>
          <w:sz w:val="24"/>
          <w:szCs w:val="24"/>
          <w:shd w:val="clear" w:color="auto" w:fill="FFFFFF"/>
          <w:lang w:val="ru-RU"/>
        </w:rPr>
        <w:t>подовжувачем</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Використаний</w:t>
      </w:r>
      <w:proofErr w:type="spellEnd"/>
      <w:r w:rsidRPr="00425B2B">
        <w:rPr>
          <w:rFonts w:ascii="Times New Roman" w:hAnsi="Times New Roman"/>
          <w:color w:val="000000"/>
          <w:sz w:val="24"/>
          <w:szCs w:val="24"/>
          <w:shd w:val="clear" w:color="auto" w:fill="FFFFFF"/>
          <w:lang w:val="ru-RU"/>
        </w:rPr>
        <w:t xml:space="preserve"> ресурс </w:t>
      </w:r>
      <w:proofErr w:type="spellStart"/>
      <w:r w:rsidRPr="00425B2B">
        <w:rPr>
          <w:rFonts w:ascii="Times New Roman" w:hAnsi="Times New Roman"/>
          <w:color w:val="000000"/>
          <w:sz w:val="24"/>
          <w:szCs w:val="24"/>
          <w:shd w:val="clear" w:color="auto" w:fill="FFFFFF"/>
          <w:lang w:val="ru-RU"/>
        </w:rPr>
        <w:t>терміну</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служби</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лампи</w:t>
      </w:r>
      <w:proofErr w:type="spellEnd"/>
      <w:r w:rsidRPr="00425B2B">
        <w:rPr>
          <w:rFonts w:ascii="Times New Roman" w:hAnsi="Times New Roman"/>
          <w:color w:val="000000"/>
          <w:sz w:val="24"/>
          <w:szCs w:val="24"/>
          <w:shd w:val="clear" w:color="auto" w:fill="FFFFFF"/>
          <w:lang w:val="ru-RU"/>
        </w:rPr>
        <w:t xml:space="preserve"> не повинен </w:t>
      </w:r>
      <w:proofErr w:type="spellStart"/>
      <w:r w:rsidRPr="00425B2B">
        <w:rPr>
          <w:rFonts w:ascii="Times New Roman" w:hAnsi="Times New Roman"/>
          <w:color w:val="000000"/>
          <w:sz w:val="24"/>
          <w:szCs w:val="24"/>
          <w:shd w:val="clear" w:color="auto" w:fill="FFFFFF"/>
          <w:lang w:val="ru-RU"/>
        </w:rPr>
        <w:t>перевищувати</w:t>
      </w:r>
      <w:proofErr w:type="spellEnd"/>
      <w:r w:rsidRPr="00425B2B">
        <w:rPr>
          <w:rFonts w:ascii="Times New Roman" w:hAnsi="Times New Roman"/>
          <w:color w:val="000000"/>
          <w:sz w:val="24"/>
          <w:szCs w:val="24"/>
          <w:shd w:val="clear" w:color="auto" w:fill="FFFFFF"/>
          <w:lang w:val="ru-RU"/>
        </w:rPr>
        <w:t xml:space="preserve"> 1000 годин. </w:t>
      </w:r>
      <w:proofErr w:type="spellStart"/>
      <w:r w:rsidRPr="00425B2B">
        <w:rPr>
          <w:rFonts w:ascii="Times New Roman" w:hAnsi="Times New Roman"/>
          <w:color w:val="000000"/>
          <w:sz w:val="24"/>
          <w:szCs w:val="24"/>
          <w:shd w:val="clear" w:color="auto" w:fill="FFFFFF"/>
          <w:lang w:val="ru-RU"/>
        </w:rPr>
        <w:t>Мультимедійний</w:t>
      </w:r>
      <w:proofErr w:type="spellEnd"/>
      <w:r w:rsidRPr="00425B2B">
        <w:rPr>
          <w:rFonts w:ascii="Times New Roman" w:hAnsi="Times New Roman"/>
          <w:color w:val="000000"/>
          <w:sz w:val="24"/>
          <w:szCs w:val="24"/>
          <w:shd w:val="clear" w:color="auto" w:fill="FFFFFF"/>
          <w:lang w:val="ru-RU"/>
        </w:rPr>
        <w:t xml:space="preserve"> </w:t>
      </w:r>
      <w:proofErr w:type="gramStart"/>
      <w:r w:rsidRPr="00425B2B">
        <w:rPr>
          <w:rFonts w:ascii="Times New Roman" w:hAnsi="Times New Roman"/>
          <w:color w:val="000000"/>
          <w:sz w:val="24"/>
          <w:szCs w:val="24"/>
          <w:shd w:val="clear" w:color="auto" w:fill="FFFFFF"/>
          <w:lang w:val="ru-RU"/>
        </w:rPr>
        <w:t>проектор  повинен</w:t>
      </w:r>
      <w:proofErr w:type="gramEnd"/>
      <w:r w:rsidRPr="00425B2B">
        <w:rPr>
          <w:rFonts w:ascii="Times New Roman" w:hAnsi="Times New Roman"/>
          <w:color w:val="000000"/>
          <w:sz w:val="24"/>
          <w:szCs w:val="24"/>
          <w:shd w:val="clear" w:color="auto" w:fill="FFFFFF"/>
          <w:lang w:val="ru-RU"/>
        </w:rPr>
        <w:t xml:space="preserve"> бути </w:t>
      </w:r>
      <w:proofErr w:type="spellStart"/>
      <w:r w:rsidRPr="00425B2B">
        <w:rPr>
          <w:rFonts w:ascii="Times New Roman" w:hAnsi="Times New Roman"/>
          <w:color w:val="000000"/>
          <w:sz w:val="24"/>
          <w:szCs w:val="24"/>
          <w:shd w:val="clear" w:color="auto" w:fill="FFFFFF"/>
          <w:lang w:val="ru-RU"/>
        </w:rPr>
        <w:t>підключеним</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перевіреним</w:t>
      </w:r>
      <w:proofErr w:type="spellEnd"/>
      <w:r w:rsidRPr="00425B2B">
        <w:rPr>
          <w:rFonts w:ascii="Times New Roman" w:hAnsi="Times New Roman"/>
          <w:color w:val="000000"/>
          <w:sz w:val="24"/>
          <w:szCs w:val="24"/>
          <w:shd w:val="clear" w:color="auto" w:fill="FFFFFF"/>
          <w:lang w:val="ru-RU"/>
        </w:rPr>
        <w:t xml:space="preserve"> на </w:t>
      </w:r>
      <w:proofErr w:type="spellStart"/>
      <w:r w:rsidRPr="00425B2B">
        <w:rPr>
          <w:rFonts w:ascii="Times New Roman" w:hAnsi="Times New Roman"/>
          <w:color w:val="000000"/>
          <w:sz w:val="24"/>
          <w:szCs w:val="24"/>
          <w:shd w:val="clear" w:color="auto" w:fill="FFFFFF"/>
          <w:lang w:val="ru-RU"/>
        </w:rPr>
        <w:t>працездатність</w:t>
      </w:r>
      <w:proofErr w:type="spellEnd"/>
      <w:r w:rsidRPr="00425B2B">
        <w:rPr>
          <w:rFonts w:ascii="Times New Roman" w:hAnsi="Times New Roman"/>
          <w:color w:val="000000"/>
          <w:sz w:val="24"/>
          <w:szCs w:val="24"/>
          <w:shd w:val="clear" w:color="auto" w:fill="FFFFFF"/>
          <w:lang w:val="ru-RU"/>
        </w:rPr>
        <w:t xml:space="preserve"> на </w:t>
      </w:r>
      <w:proofErr w:type="spellStart"/>
      <w:r w:rsidRPr="00425B2B">
        <w:rPr>
          <w:rFonts w:ascii="Times New Roman" w:hAnsi="Times New Roman"/>
          <w:color w:val="000000"/>
          <w:sz w:val="24"/>
          <w:szCs w:val="24"/>
          <w:shd w:val="clear" w:color="auto" w:fill="FFFFFF"/>
          <w:lang w:val="ru-RU"/>
        </w:rPr>
        <w:t>передодні</w:t>
      </w:r>
      <w:proofErr w:type="spellEnd"/>
      <w:r w:rsidRPr="00425B2B">
        <w:rPr>
          <w:rFonts w:ascii="Times New Roman" w:hAnsi="Times New Roman"/>
          <w:color w:val="000000"/>
          <w:sz w:val="24"/>
          <w:szCs w:val="24"/>
          <w:shd w:val="clear" w:color="auto" w:fill="FFFFFF"/>
          <w:lang w:val="ru-RU"/>
        </w:rPr>
        <w:t xml:space="preserve"> заходу та </w:t>
      </w:r>
      <w:proofErr w:type="spellStart"/>
      <w:r w:rsidRPr="00425B2B">
        <w:rPr>
          <w:rFonts w:ascii="Times New Roman" w:hAnsi="Times New Roman"/>
          <w:color w:val="000000"/>
          <w:sz w:val="24"/>
          <w:szCs w:val="24"/>
          <w:shd w:val="clear" w:color="auto" w:fill="FFFFFF"/>
          <w:lang w:val="ru-RU"/>
        </w:rPr>
        <w:t>налаштоване</w:t>
      </w:r>
      <w:proofErr w:type="spellEnd"/>
      <w:r w:rsidRPr="00425B2B">
        <w:rPr>
          <w:rFonts w:ascii="Times New Roman" w:hAnsi="Times New Roman"/>
          <w:color w:val="000000"/>
          <w:sz w:val="24"/>
          <w:szCs w:val="24"/>
          <w:shd w:val="clear" w:color="auto" w:fill="FFFFFF"/>
          <w:lang w:val="ru-RU"/>
        </w:rPr>
        <w:t xml:space="preserve"> для </w:t>
      </w:r>
      <w:proofErr w:type="spellStart"/>
      <w:r w:rsidRPr="00425B2B">
        <w:rPr>
          <w:rFonts w:ascii="Times New Roman" w:hAnsi="Times New Roman"/>
          <w:color w:val="000000"/>
          <w:sz w:val="24"/>
          <w:szCs w:val="24"/>
          <w:shd w:val="clear" w:color="auto" w:fill="FFFFFF"/>
          <w:lang w:val="ru-RU"/>
        </w:rPr>
        <w:t>користування</w:t>
      </w:r>
      <w:proofErr w:type="spellEnd"/>
      <w:r w:rsidRPr="00425B2B">
        <w:rPr>
          <w:rFonts w:ascii="Times New Roman" w:hAnsi="Times New Roman"/>
          <w:color w:val="000000"/>
          <w:sz w:val="24"/>
          <w:szCs w:val="24"/>
          <w:shd w:val="clear" w:color="auto" w:fill="FFFFFF"/>
          <w:lang w:val="ru-RU"/>
        </w:rPr>
        <w:t>;</w:t>
      </w:r>
    </w:p>
    <w:p w14:paraId="5309F492" w14:textId="77777777" w:rsidR="00425B2B" w:rsidRPr="00425B2B" w:rsidRDefault="00425B2B" w:rsidP="009D499E">
      <w:pPr>
        <w:pStyle w:val="a8"/>
        <w:numPr>
          <w:ilvl w:val="0"/>
          <w:numId w:val="19"/>
        </w:numPr>
        <w:ind w:left="0" w:firstLine="709"/>
        <w:jc w:val="both"/>
        <w:rPr>
          <w:rFonts w:ascii="Times New Roman" w:hAnsi="Times New Roman"/>
          <w:color w:val="000000"/>
          <w:sz w:val="24"/>
          <w:szCs w:val="24"/>
          <w:shd w:val="clear" w:color="auto" w:fill="FFFFFF"/>
          <w:lang w:val="ru-RU"/>
        </w:rPr>
      </w:pPr>
      <w:r w:rsidRPr="00425B2B">
        <w:rPr>
          <w:rFonts w:ascii="Times New Roman" w:hAnsi="Times New Roman"/>
          <w:color w:val="000000"/>
          <w:sz w:val="24"/>
          <w:szCs w:val="24"/>
          <w:shd w:val="clear" w:color="auto" w:fill="FFFFFF"/>
          <w:lang w:val="ru-RU"/>
        </w:rPr>
        <w:t xml:space="preserve">все </w:t>
      </w:r>
      <w:proofErr w:type="spellStart"/>
      <w:r w:rsidRPr="00425B2B">
        <w:rPr>
          <w:rFonts w:ascii="Times New Roman" w:hAnsi="Times New Roman"/>
          <w:color w:val="000000"/>
          <w:sz w:val="24"/>
          <w:szCs w:val="24"/>
          <w:shd w:val="clear" w:color="auto" w:fill="FFFFFF"/>
          <w:lang w:val="ru-RU"/>
        </w:rPr>
        <w:t>мультимедійне</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обладнання</w:t>
      </w:r>
      <w:proofErr w:type="spellEnd"/>
      <w:r w:rsidRPr="00425B2B">
        <w:rPr>
          <w:rFonts w:ascii="Times New Roman" w:hAnsi="Times New Roman"/>
          <w:color w:val="000000"/>
          <w:sz w:val="24"/>
          <w:szCs w:val="24"/>
          <w:shd w:val="clear" w:color="auto" w:fill="FFFFFF"/>
          <w:lang w:val="ru-RU"/>
        </w:rPr>
        <w:t xml:space="preserve"> повинно бути </w:t>
      </w:r>
      <w:proofErr w:type="spellStart"/>
      <w:r w:rsidRPr="00425B2B">
        <w:rPr>
          <w:rFonts w:ascii="Times New Roman" w:hAnsi="Times New Roman"/>
          <w:color w:val="000000"/>
          <w:sz w:val="24"/>
          <w:szCs w:val="24"/>
          <w:shd w:val="clear" w:color="auto" w:fill="FFFFFF"/>
          <w:lang w:val="ru-RU"/>
        </w:rPr>
        <w:t>перевіреним</w:t>
      </w:r>
      <w:proofErr w:type="spellEnd"/>
      <w:r w:rsidRPr="00425B2B">
        <w:rPr>
          <w:rFonts w:ascii="Times New Roman" w:hAnsi="Times New Roman"/>
          <w:color w:val="000000"/>
          <w:sz w:val="24"/>
          <w:szCs w:val="24"/>
          <w:shd w:val="clear" w:color="auto" w:fill="FFFFFF"/>
          <w:lang w:val="ru-RU"/>
        </w:rPr>
        <w:t xml:space="preserve"> на </w:t>
      </w:r>
      <w:proofErr w:type="spellStart"/>
      <w:r w:rsidRPr="00425B2B">
        <w:rPr>
          <w:rFonts w:ascii="Times New Roman" w:hAnsi="Times New Roman"/>
          <w:color w:val="000000"/>
          <w:sz w:val="24"/>
          <w:szCs w:val="24"/>
          <w:shd w:val="clear" w:color="auto" w:fill="FFFFFF"/>
          <w:lang w:val="ru-RU"/>
        </w:rPr>
        <w:t>працездатність</w:t>
      </w:r>
      <w:proofErr w:type="spellEnd"/>
      <w:r w:rsidRPr="00425B2B">
        <w:rPr>
          <w:rFonts w:ascii="Times New Roman" w:hAnsi="Times New Roman"/>
          <w:color w:val="000000"/>
          <w:sz w:val="24"/>
          <w:szCs w:val="24"/>
          <w:shd w:val="clear" w:color="auto" w:fill="FFFFFF"/>
          <w:lang w:val="ru-RU"/>
        </w:rPr>
        <w:t xml:space="preserve">, </w:t>
      </w:r>
      <w:proofErr w:type="spellStart"/>
      <w:proofErr w:type="gramStart"/>
      <w:r w:rsidRPr="00425B2B">
        <w:rPr>
          <w:rFonts w:ascii="Times New Roman" w:hAnsi="Times New Roman"/>
          <w:color w:val="000000"/>
          <w:sz w:val="24"/>
          <w:szCs w:val="24"/>
          <w:shd w:val="clear" w:color="auto" w:fill="FFFFFF"/>
          <w:lang w:val="ru-RU"/>
        </w:rPr>
        <w:t>підключеним</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налаштованим</w:t>
      </w:r>
      <w:proofErr w:type="spellEnd"/>
      <w:proofErr w:type="gramEnd"/>
      <w:r w:rsidRPr="00425B2B">
        <w:rPr>
          <w:rFonts w:ascii="Times New Roman" w:hAnsi="Times New Roman"/>
          <w:color w:val="000000"/>
          <w:sz w:val="24"/>
          <w:szCs w:val="24"/>
          <w:shd w:val="clear" w:color="auto" w:fill="FFFFFF"/>
          <w:lang w:val="ru-RU"/>
        </w:rPr>
        <w:t xml:space="preserve"> для </w:t>
      </w:r>
      <w:proofErr w:type="spellStart"/>
      <w:r w:rsidRPr="00425B2B">
        <w:rPr>
          <w:rFonts w:ascii="Times New Roman" w:hAnsi="Times New Roman"/>
          <w:color w:val="000000"/>
          <w:sz w:val="24"/>
          <w:szCs w:val="24"/>
          <w:shd w:val="clear" w:color="auto" w:fill="FFFFFF"/>
          <w:lang w:val="ru-RU"/>
        </w:rPr>
        <w:t>користування</w:t>
      </w:r>
      <w:proofErr w:type="spellEnd"/>
      <w:r w:rsidRPr="00425B2B">
        <w:rPr>
          <w:rFonts w:ascii="Times New Roman" w:hAnsi="Times New Roman"/>
          <w:color w:val="000000"/>
          <w:sz w:val="24"/>
          <w:szCs w:val="24"/>
          <w:shd w:val="clear" w:color="auto" w:fill="FFFFFF"/>
          <w:lang w:val="ru-RU"/>
        </w:rPr>
        <w:t xml:space="preserve"> та </w:t>
      </w:r>
      <w:proofErr w:type="spellStart"/>
      <w:r w:rsidRPr="00425B2B">
        <w:rPr>
          <w:rFonts w:ascii="Times New Roman" w:hAnsi="Times New Roman"/>
          <w:color w:val="000000"/>
          <w:sz w:val="24"/>
          <w:szCs w:val="24"/>
          <w:shd w:val="clear" w:color="auto" w:fill="FFFFFF"/>
          <w:lang w:val="ru-RU"/>
        </w:rPr>
        <w:t>розставленим</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згідно</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побажань</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Замовника</w:t>
      </w:r>
      <w:proofErr w:type="spellEnd"/>
      <w:r w:rsidRPr="00425B2B">
        <w:rPr>
          <w:rFonts w:ascii="Times New Roman" w:hAnsi="Times New Roman"/>
          <w:color w:val="000000"/>
          <w:sz w:val="24"/>
          <w:szCs w:val="24"/>
          <w:shd w:val="clear" w:color="auto" w:fill="FFFFFF"/>
          <w:lang w:val="ru-RU"/>
        </w:rPr>
        <w:t xml:space="preserve"> та </w:t>
      </w:r>
      <w:proofErr w:type="spellStart"/>
      <w:r w:rsidRPr="00425B2B">
        <w:rPr>
          <w:rFonts w:ascii="Times New Roman" w:hAnsi="Times New Roman"/>
          <w:color w:val="000000"/>
          <w:sz w:val="24"/>
          <w:szCs w:val="24"/>
          <w:shd w:val="clear" w:color="auto" w:fill="FFFFFF"/>
          <w:lang w:val="ru-RU"/>
        </w:rPr>
        <w:t>продемонстрованим</w:t>
      </w:r>
      <w:proofErr w:type="spellEnd"/>
      <w:r w:rsidRPr="00425B2B">
        <w:rPr>
          <w:rFonts w:ascii="Times New Roman" w:hAnsi="Times New Roman"/>
          <w:color w:val="000000"/>
          <w:sz w:val="24"/>
          <w:szCs w:val="24"/>
          <w:shd w:val="clear" w:color="auto" w:fill="FFFFFF"/>
          <w:lang w:val="ru-RU"/>
        </w:rPr>
        <w:t xml:space="preserve"> на </w:t>
      </w:r>
      <w:proofErr w:type="spellStart"/>
      <w:r w:rsidRPr="00425B2B">
        <w:rPr>
          <w:rFonts w:ascii="Times New Roman" w:hAnsi="Times New Roman"/>
          <w:color w:val="000000"/>
          <w:sz w:val="24"/>
          <w:szCs w:val="24"/>
          <w:shd w:val="clear" w:color="auto" w:fill="FFFFFF"/>
          <w:lang w:val="ru-RU"/>
        </w:rPr>
        <w:t>працездатність</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Fonts w:ascii="Times New Roman" w:hAnsi="Times New Roman"/>
          <w:color w:val="000000"/>
          <w:sz w:val="24"/>
          <w:szCs w:val="24"/>
          <w:shd w:val="clear" w:color="auto" w:fill="FFFFFF"/>
          <w:lang w:val="ru-RU"/>
        </w:rPr>
        <w:t>напередодні</w:t>
      </w:r>
      <w:proofErr w:type="spellEnd"/>
      <w:r w:rsidRPr="00425B2B">
        <w:rPr>
          <w:rFonts w:ascii="Times New Roman" w:hAnsi="Times New Roman"/>
          <w:color w:val="000000"/>
          <w:sz w:val="24"/>
          <w:szCs w:val="24"/>
          <w:shd w:val="clear" w:color="auto" w:fill="FFFFFF"/>
          <w:lang w:val="ru-RU"/>
        </w:rPr>
        <w:t xml:space="preserve"> заходу </w:t>
      </w:r>
      <w:proofErr w:type="spellStart"/>
      <w:r w:rsidRPr="00425B2B">
        <w:rPr>
          <w:rFonts w:ascii="Times New Roman" w:hAnsi="Times New Roman"/>
          <w:color w:val="000000"/>
          <w:sz w:val="24"/>
          <w:szCs w:val="24"/>
          <w:shd w:val="clear" w:color="auto" w:fill="FFFFFF"/>
          <w:lang w:val="ru-RU"/>
        </w:rPr>
        <w:t>Замовнику</w:t>
      </w:r>
      <w:proofErr w:type="spellEnd"/>
      <w:r w:rsidRPr="00425B2B">
        <w:rPr>
          <w:rFonts w:ascii="Times New Roman" w:hAnsi="Times New Roman"/>
          <w:color w:val="000000"/>
          <w:sz w:val="24"/>
          <w:szCs w:val="24"/>
          <w:shd w:val="clear" w:color="auto" w:fill="FFFFFF"/>
          <w:lang w:val="ru-RU"/>
        </w:rPr>
        <w:t>;</w:t>
      </w:r>
    </w:p>
    <w:p w14:paraId="3FF873DC" w14:textId="77777777" w:rsidR="00425B2B" w:rsidRPr="00425B2B" w:rsidRDefault="00425B2B" w:rsidP="009D499E">
      <w:pPr>
        <w:pStyle w:val="a8"/>
        <w:numPr>
          <w:ilvl w:val="0"/>
          <w:numId w:val="19"/>
        </w:numPr>
        <w:ind w:left="0" w:firstLine="709"/>
        <w:jc w:val="both"/>
        <w:rPr>
          <w:rStyle w:val="apple-converted-space"/>
          <w:rFonts w:ascii="Times New Roman" w:hAnsi="Times New Roman"/>
          <w:color w:val="000000"/>
          <w:sz w:val="24"/>
          <w:szCs w:val="24"/>
          <w:shd w:val="clear" w:color="auto" w:fill="FFFFFF"/>
          <w:lang w:val="ru-RU"/>
        </w:rPr>
      </w:pPr>
      <w:r w:rsidRPr="00425B2B">
        <w:rPr>
          <w:rFonts w:ascii="Times New Roman" w:hAnsi="Times New Roman"/>
          <w:color w:val="000000"/>
          <w:sz w:val="24"/>
          <w:szCs w:val="24"/>
          <w:shd w:val="clear" w:color="auto" w:fill="FFFFFF"/>
          <w:lang w:val="ru-RU"/>
        </w:rPr>
        <w:t xml:space="preserve">послуги </w:t>
      </w:r>
      <w:proofErr w:type="spellStart"/>
      <w:r w:rsidRPr="00425B2B">
        <w:rPr>
          <w:rFonts w:ascii="Times New Roman" w:hAnsi="Times New Roman"/>
          <w:color w:val="000000"/>
          <w:sz w:val="24"/>
          <w:szCs w:val="24"/>
          <w:shd w:val="clear" w:color="auto" w:fill="FFFFFF"/>
          <w:lang w:val="ru-RU"/>
        </w:rPr>
        <w:t>оренди</w:t>
      </w:r>
      <w:proofErr w:type="spellEnd"/>
      <w:r w:rsidRPr="00425B2B">
        <w:rPr>
          <w:rFonts w:ascii="Times New Roman" w:hAnsi="Times New Roman"/>
          <w:color w:val="000000"/>
          <w:sz w:val="24"/>
          <w:szCs w:val="24"/>
          <w:shd w:val="clear" w:color="auto" w:fill="FFFFFF"/>
          <w:lang w:val="ru-RU"/>
        </w:rPr>
        <w:t xml:space="preserve"> </w:t>
      </w:r>
      <w:proofErr w:type="spellStart"/>
      <w:r w:rsidRPr="00425B2B">
        <w:rPr>
          <w:rStyle w:val="apple-converted-space"/>
          <w:rFonts w:ascii="Times New Roman" w:hAnsi="Times New Roman"/>
          <w:color w:val="000000"/>
          <w:sz w:val="24"/>
          <w:szCs w:val="24"/>
          <w:shd w:val="clear" w:color="auto" w:fill="FFFFFF"/>
          <w:lang w:val="ru-RU"/>
        </w:rPr>
        <w:t>фліпчартом</w:t>
      </w:r>
      <w:proofErr w:type="spellEnd"/>
      <w:r w:rsidRPr="00425B2B">
        <w:rPr>
          <w:rStyle w:val="apple-converted-space"/>
          <w:rFonts w:ascii="Times New Roman" w:hAnsi="Times New Roman"/>
          <w:color w:val="000000"/>
          <w:sz w:val="24"/>
          <w:szCs w:val="24"/>
          <w:shd w:val="clear" w:color="auto" w:fill="FFFFFF"/>
          <w:lang w:val="ru-RU"/>
        </w:rPr>
        <w:t xml:space="preserve">. Фліпчарт повинен бути </w:t>
      </w:r>
      <w:proofErr w:type="spellStart"/>
      <w:r w:rsidRPr="00425B2B">
        <w:rPr>
          <w:rStyle w:val="apple-converted-space"/>
          <w:rFonts w:ascii="Times New Roman" w:hAnsi="Times New Roman"/>
          <w:color w:val="000000"/>
          <w:sz w:val="24"/>
          <w:szCs w:val="24"/>
          <w:shd w:val="clear" w:color="auto" w:fill="FFFFFF"/>
          <w:lang w:val="ru-RU"/>
        </w:rPr>
        <w:t>мобільним</w:t>
      </w:r>
      <w:proofErr w:type="spellEnd"/>
      <w:r w:rsidRPr="00425B2B">
        <w:rPr>
          <w:rStyle w:val="apple-converted-space"/>
          <w:rFonts w:ascii="Times New Roman" w:hAnsi="Times New Roman"/>
          <w:color w:val="000000"/>
          <w:sz w:val="24"/>
          <w:szCs w:val="24"/>
          <w:shd w:val="clear" w:color="auto" w:fill="FFFFFF"/>
          <w:lang w:val="ru-RU"/>
        </w:rPr>
        <w:t xml:space="preserve"> з </w:t>
      </w:r>
      <w:proofErr w:type="spellStart"/>
      <w:r w:rsidRPr="00425B2B">
        <w:rPr>
          <w:rStyle w:val="apple-converted-space"/>
          <w:rFonts w:ascii="Times New Roman" w:hAnsi="Times New Roman"/>
          <w:color w:val="000000"/>
          <w:sz w:val="24"/>
          <w:szCs w:val="24"/>
          <w:shd w:val="clear" w:color="auto" w:fill="FFFFFF"/>
          <w:lang w:val="ru-RU"/>
        </w:rPr>
        <w:t>можливістю</w:t>
      </w:r>
      <w:proofErr w:type="spellEnd"/>
      <w:r w:rsidRPr="00425B2B">
        <w:rPr>
          <w:rStyle w:val="apple-converted-space"/>
          <w:rFonts w:ascii="Times New Roman" w:hAnsi="Times New Roman"/>
          <w:color w:val="000000"/>
          <w:sz w:val="24"/>
          <w:szCs w:val="24"/>
          <w:shd w:val="clear" w:color="auto" w:fill="FFFFFF"/>
          <w:lang w:val="ru-RU"/>
        </w:rPr>
        <w:t xml:space="preserve"> </w:t>
      </w:r>
      <w:proofErr w:type="spellStart"/>
      <w:r w:rsidRPr="00425B2B">
        <w:rPr>
          <w:rStyle w:val="apple-converted-space"/>
          <w:rFonts w:ascii="Times New Roman" w:hAnsi="Times New Roman"/>
          <w:color w:val="000000"/>
          <w:sz w:val="24"/>
          <w:szCs w:val="24"/>
          <w:shd w:val="clear" w:color="auto" w:fill="FFFFFF"/>
          <w:lang w:val="ru-RU"/>
        </w:rPr>
        <w:t>пересування</w:t>
      </w:r>
      <w:proofErr w:type="spellEnd"/>
      <w:r w:rsidRPr="00425B2B">
        <w:rPr>
          <w:rStyle w:val="apple-converted-space"/>
          <w:rFonts w:ascii="Times New Roman" w:hAnsi="Times New Roman"/>
          <w:color w:val="000000"/>
          <w:sz w:val="24"/>
          <w:szCs w:val="24"/>
          <w:shd w:val="clear" w:color="auto" w:fill="FFFFFF"/>
          <w:lang w:val="ru-RU"/>
        </w:rPr>
        <w:t>.</w:t>
      </w:r>
    </w:p>
    <w:p w14:paraId="39818B33" w14:textId="77777777" w:rsidR="00425B2B" w:rsidRPr="005D5F50" w:rsidRDefault="00425B2B" w:rsidP="00425B2B">
      <w:pPr>
        <w:pStyle w:val="af8"/>
        <w:tabs>
          <w:tab w:val="left" w:pos="1134"/>
        </w:tabs>
        <w:spacing w:after="0"/>
        <w:ind w:left="709"/>
        <w:jc w:val="both"/>
      </w:pPr>
    </w:p>
    <w:p w14:paraId="39C5F9EC" w14:textId="77777777" w:rsidR="00425B2B" w:rsidRPr="005D5F50" w:rsidRDefault="00425B2B" w:rsidP="009D499E">
      <w:pPr>
        <w:pStyle w:val="a8"/>
        <w:numPr>
          <w:ilvl w:val="0"/>
          <w:numId w:val="23"/>
        </w:numPr>
        <w:tabs>
          <w:tab w:val="left" w:pos="284"/>
        </w:tabs>
        <w:ind w:left="0" w:firstLine="284"/>
        <w:rPr>
          <w:rFonts w:ascii="Times New Roman" w:eastAsia="Times New Roman" w:hAnsi="Times New Roman"/>
          <w:b/>
          <w:sz w:val="24"/>
          <w:szCs w:val="24"/>
        </w:rPr>
      </w:pPr>
      <w:r w:rsidRPr="005D5F50">
        <w:rPr>
          <w:rFonts w:ascii="Times New Roman" w:hAnsi="Times New Roman"/>
          <w:b/>
          <w:sz w:val="24"/>
          <w:szCs w:val="24"/>
          <w:lang w:eastAsia="x-none"/>
        </w:rPr>
        <w:t xml:space="preserve">Послуги </w:t>
      </w:r>
      <w:proofErr w:type="spellStart"/>
      <w:r w:rsidRPr="005D5F50">
        <w:rPr>
          <w:rFonts w:ascii="Times New Roman" w:hAnsi="Times New Roman"/>
          <w:b/>
          <w:sz w:val="24"/>
          <w:szCs w:val="24"/>
          <w:lang w:eastAsia="x-none"/>
        </w:rPr>
        <w:t>харчування</w:t>
      </w:r>
      <w:proofErr w:type="spellEnd"/>
      <w:r w:rsidRPr="005D5F50">
        <w:rPr>
          <w:rFonts w:ascii="Times New Roman" w:hAnsi="Times New Roman"/>
          <w:b/>
          <w:sz w:val="24"/>
          <w:szCs w:val="24"/>
          <w:lang w:eastAsia="x-none"/>
        </w:rPr>
        <w:t xml:space="preserve"> </w:t>
      </w:r>
      <w:proofErr w:type="spellStart"/>
      <w:r w:rsidRPr="005D5F50">
        <w:rPr>
          <w:rFonts w:ascii="Times New Roman" w:hAnsi="Times New Roman"/>
          <w:b/>
          <w:sz w:val="24"/>
          <w:szCs w:val="24"/>
          <w:lang w:eastAsia="x-none"/>
        </w:rPr>
        <w:t>учасників</w:t>
      </w:r>
      <w:proofErr w:type="spellEnd"/>
      <w:r w:rsidRPr="005D5F50">
        <w:rPr>
          <w:rFonts w:ascii="Times New Roman" w:hAnsi="Times New Roman"/>
          <w:b/>
          <w:sz w:val="24"/>
          <w:szCs w:val="24"/>
          <w:lang w:eastAsia="x-none"/>
        </w:rPr>
        <w:t>.</w:t>
      </w:r>
    </w:p>
    <w:p w14:paraId="7B1196C4" w14:textId="77777777" w:rsidR="00425B2B" w:rsidRPr="005D5F50" w:rsidRDefault="00425B2B" w:rsidP="009D499E">
      <w:pPr>
        <w:numPr>
          <w:ilvl w:val="1"/>
          <w:numId w:val="23"/>
        </w:numPr>
        <w:tabs>
          <w:tab w:val="left" w:pos="993"/>
          <w:tab w:val="left" w:pos="1134"/>
        </w:tabs>
        <w:spacing w:after="0" w:line="240" w:lineRule="auto"/>
        <w:ind w:left="142" w:firstLine="567"/>
        <w:contextualSpacing/>
        <w:jc w:val="both"/>
        <w:rPr>
          <w:rFonts w:ascii="Times New Roman" w:hAnsi="Times New Roman"/>
          <w:sz w:val="24"/>
          <w:szCs w:val="24"/>
        </w:rPr>
      </w:pPr>
      <w:r w:rsidRPr="005D5F50">
        <w:rPr>
          <w:rFonts w:ascii="Times New Roman" w:hAnsi="Times New Roman"/>
          <w:sz w:val="24"/>
          <w:szCs w:val="24"/>
        </w:rPr>
        <w:t xml:space="preserve">Виконавець під час проведення заходів повинен забезпечити харчування учасників дотримуючись </w:t>
      </w:r>
      <w:r w:rsidRPr="003D2176">
        <w:rPr>
          <w:rFonts w:ascii="Times New Roman" w:hAnsi="Times New Roman"/>
          <w:sz w:val="24"/>
          <w:szCs w:val="24"/>
        </w:rPr>
        <w:t>Протиепідемічних заходів в закладах громадського харчування на період карантину у зв'язку з поширенням коронавірусної хвороби (COVID-19), затверджених Постановою головного державного санітарного лікаря України від 06 жовтня 2021 року № 13</w:t>
      </w:r>
      <w:r w:rsidRPr="005D5F50">
        <w:rPr>
          <w:rFonts w:ascii="Times New Roman" w:hAnsi="Times New Roman"/>
          <w:sz w:val="24"/>
          <w:szCs w:val="24"/>
        </w:rPr>
        <w:t>.</w:t>
      </w:r>
    </w:p>
    <w:p w14:paraId="6CD1DAB5" w14:textId="77777777" w:rsidR="00425B2B" w:rsidRPr="005D5F50" w:rsidRDefault="00425B2B" w:rsidP="009D499E">
      <w:pPr>
        <w:numPr>
          <w:ilvl w:val="1"/>
          <w:numId w:val="23"/>
        </w:numPr>
        <w:tabs>
          <w:tab w:val="left" w:pos="993"/>
          <w:tab w:val="left" w:pos="1134"/>
        </w:tabs>
        <w:spacing w:after="0" w:line="240" w:lineRule="auto"/>
        <w:ind w:left="142" w:firstLine="567"/>
        <w:contextualSpacing/>
        <w:jc w:val="both"/>
        <w:rPr>
          <w:rFonts w:ascii="Times New Roman" w:hAnsi="Times New Roman"/>
          <w:sz w:val="24"/>
          <w:szCs w:val="24"/>
        </w:rPr>
      </w:pPr>
      <w:r w:rsidRPr="005D5F50">
        <w:rPr>
          <w:rFonts w:ascii="Times New Roman" w:hAnsi="Times New Roman"/>
          <w:sz w:val="24"/>
          <w:szCs w:val="24"/>
        </w:rPr>
        <w:t>Послуги щодо харчування, а саме кава-брейки стандартні:</w:t>
      </w:r>
    </w:p>
    <w:p w14:paraId="49C0352F" w14:textId="77777777" w:rsidR="00425B2B" w:rsidRPr="00425B2B" w:rsidRDefault="00425B2B" w:rsidP="009D499E">
      <w:pPr>
        <w:pStyle w:val="a8"/>
        <w:numPr>
          <w:ilvl w:val="0"/>
          <w:numId w:val="16"/>
        </w:numPr>
        <w:tabs>
          <w:tab w:val="left" w:pos="993"/>
        </w:tabs>
        <w:ind w:left="142" w:firstLine="567"/>
        <w:jc w:val="both"/>
        <w:rPr>
          <w:rFonts w:ascii="Times New Roman" w:eastAsia="Times New Roman" w:hAnsi="Times New Roman"/>
          <w:sz w:val="24"/>
          <w:szCs w:val="24"/>
          <w:lang w:val="ru-RU"/>
        </w:rPr>
      </w:pPr>
      <w:proofErr w:type="spellStart"/>
      <w:r w:rsidRPr="00425B2B">
        <w:rPr>
          <w:rFonts w:ascii="Times New Roman" w:hAnsi="Times New Roman"/>
          <w:sz w:val="24"/>
          <w:szCs w:val="24"/>
          <w:lang w:val="ru-RU"/>
        </w:rPr>
        <w:t>повинні</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надаватись</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Виконавцем</w:t>
      </w:r>
      <w:proofErr w:type="spellEnd"/>
      <w:r w:rsidRPr="00425B2B">
        <w:rPr>
          <w:rFonts w:ascii="Times New Roman" w:hAnsi="Times New Roman"/>
          <w:sz w:val="24"/>
          <w:szCs w:val="24"/>
          <w:lang w:val="ru-RU"/>
        </w:rPr>
        <w:t xml:space="preserve"> </w:t>
      </w:r>
      <w:proofErr w:type="gramStart"/>
      <w:r w:rsidRPr="00425B2B">
        <w:rPr>
          <w:rFonts w:ascii="Times New Roman" w:hAnsi="Times New Roman"/>
          <w:sz w:val="24"/>
          <w:szCs w:val="24"/>
          <w:lang w:val="ru-RU"/>
        </w:rPr>
        <w:t>у ресторанах</w:t>
      </w:r>
      <w:proofErr w:type="gram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або</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інших</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приміщеннях</w:t>
      </w:r>
      <w:proofErr w:type="spellEnd"/>
      <w:r w:rsidRPr="00425B2B">
        <w:rPr>
          <w:rFonts w:ascii="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готелю</w:t>
      </w:r>
      <w:proofErr w:type="spellEnd"/>
      <w:r w:rsidRPr="00425B2B">
        <w:rPr>
          <w:rFonts w:ascii="Times New Roman" w:eastAsia="Times New Roman" w:hAnsi="Times New Roman"/>
          <w:sz w:val="24"/>
          <w:szCs w:val="24"/>
          <w:lang w:val="ru-RU"/>
        </w:rPr>
        <w:t xml:space="preserve">, де проводиться </w:t>
      </w:r>
      <w:proofErr w:type="spellStart"/>
      <w:r w:rsidRPr="00425B2B">
        <w:rPr>
          <w:rFonts w:ascii="Times New Roman" w:eastAsia="Times New Roman" w:hAnsi="Times New Roman"/>
          <w:sz w:val="24"/>
          <w:szCs w:val="24"/>
          <w:lang w:val="ru-RU"/>
        </w:rPr>
        <w:t>захід</w:t>
      </w:r>
      <w:proofErr w:type="spellEnd"/>
      <w:r w:rsidRPr="00425B2B">
        <w:rPr>
          <w:rFonts w:ascii="Times New Roman" w:eastAsia="Times New Roman" w:hAnsi="Times New Roman"/>
          <w:sz w:val="24"/>
          <w:szCs w:val="24"/>
          <w:lang w:val="ru-RU"/>
        </w:rPr>
        <w:t xml:space="preserve"> </w:t>
      </w:r>
      <w:r w:rsidRPr="00425B2B">
        <w:rPr>
          <w:rFonts w:ascii="Times New Roman" w:hAnsi="Times New Roman"/>
          <w:sz w:val="24"/>
          <w:szCs w:val="24"/>
          <w:lang w:val="ru-RU"/>
        </w:rPr>
        <w:t xml:space="preserve">для </w:t>
      </w:r>
      <w:proofErr w:type="spellStart"/>
      <w:r w:rsidRPr="00425B2B">
        <w:rPr>
          <w:rFonts w:ascii="Times New Roman" w:hAnsi="Times New Roman"/>
          <w:sz w:val="24"/>
          <w:szCs w:val="24"/>
          <w:lang w:val="ru-RU"/>
        </w:rPr>
        <w:t>учасників</w:t>
      </w:r>
      <w:proofErr w:type="spellEnd"/>
      <w:r w:rsidRPr="00425B2B">
        <w:rPr>
          <w:rFonts w:ascii="Times New Roman" w:hAnsi="Times New Roman"/>
          <w:sz w:val="24"/>
          <w:szCs w:val="24"/>
          <w:lang w:val="ru-RU"/>
        </w:rPr>
        <w:t xml:space="preserve"> для послуг </w:t>
      </w:r>
      <w:proofErr w:type="spellStart"/>
      <w:r w:rsidRPr="00425B2B">
        <w:rPr>
          <w:rFonts w:ascii="Times New Roman" w:hAnsi="Times New Roman"/>
          <w:sz w:val="24"/>
          <w:szCs w:val="24"/>
          <w:lang w:val="ru-RU"/>
        </w:rPr>
        <w:t>згідно</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із</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Додатком</w:t>
      </w:r>
      <w:proofErr w:type="spellEnd"/>
      <w:r w:rsidRPr="00425B2B">
        <w:rPr>
          <w:rFonts w:ascii="Times New Roman" w:hAnsi="Times New Roman"/>
          <w:sz w:val="24"/>
          <w:szCs w:val="24"/>
          <w:lang w:val="ru-RU"/>
        </w:rPr>
        <w:t xml:space="preserve"> № 6</w:t>
      </w:r>
      <w:r w:rsidRPr="00425B2B">
        <w:rPr>
          <w:lang w:val="ru-RU"/>
        </w:rPr>
        <w:t xml:space="preserve"> </w:t>
      </w:r>
      <w:r w:rsidRPr="00425B2B">
        <w:rPr>
          <w:rFonts w:ascii="Times New Roman" w:eastAsia="Times New Roman" w:hAnsi="Times New Roman"/>
          <w:sz w:val="24"/>
          <w:szCs w:val="24"/>
          <w:lang w:val="ru-RU"/>
        </w:rPr>
        <w:t>«</w:t>
      </w:r>
      <w:proofErr w:type="spellStart"/>
      <w:r w:rsidRPr="00425B2B">
        <w:rPr>
          <w:rFonts w:ascii="Times New Roman" w:eastAsia="Times New Roman" w:hAnsi="Times New Roman"/>
          <w:sz w:val="24"/>
          <w:szCs w:val="24"/>
          <w:lang w:val="ru-RU"/>
        </w:rPr>
        <w:t>Розрахунок</w:t>
      </w:r>
      <w:proofErr w:type="spellEnd"/>
      <w:r w:rsidRPr="00425B2B">
        <w:rPr>
          <w:rFonts w:ascii="Times New Roman" w:eastAsia="Times New Roman" w:hAnsi="Times New Roman"/>
          <w:sz w:val="24"/>
          <w:szCs w:val="24"/>
          <w:lang w:val="ru-RU"/>
        </w:rPr>
        <w:t xml:space="preserve"> до </w:t>
      </w:r>
      <w:proofErr w:type="spellStart"/>
      <w:r w:rsidRPr="00425B2B">
        <w:rPr>
          <w:rFonts w:ascii="Times New Roman" w:eastAsia="Times New Roman" w:hAnsi="Times New Roman"/>
          <w:sz w:val="24"/>
          <w:szCs w:val="24"/>
          <w:lang w:val="ru-RU"/>
        </w:rPr>
        <w:t>цінової</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пропозиції</w:t>
      </w:r>
      <w:proofErr w:type="spellEnd"/>
      <w:r w:rsidRPr="00425B2B">
        <w:rPr>
          <w:rFonts w:ascii="Times New Roman" w:eastAsia="Times New Roman" w:hAnsi="Times New Roman"/>
          <w:sz w:val="24"/>
          <w:szCs w:val="24"/>
          <w:lang w:val="ru-RU"/>
        </w:rPr>
        <w:t xml:space="preserve">» до </w:t>
      </w:r>
      <w:proofErr w:type="spellStart"/>
      <w:r w:rsidRPr="00425B2B">
        <w:rPr>
          <w:rFonts w:ascii="Times New Roman" w:eastAsia="Times New Roman" w:hAnsi="Times New Roman"/>
          <w:sz w:val="24"/>
          <w:szCs w:val="24"/>
          <w:lang w:val="ru-RU"/>
        </w:rPr>
        <w:t>тендерної</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документації</w:t>
      </w:r>
      <w:proofErr w:type="spellEnd"/>
      <w:r w:rsidRPr="00425B2B">
        <w:rPr>
          <w:rFonts w:ascii="Times New Roman" w:eastAsia="Times New Roman" w:hAnsi="Times New Roman"/>
          <w:sz w:val="24"/>
          <w:szCs w:val="24"/>
          <w:lang w:val="ru-RU"/>
        </w:rPr>
        <w:t>;</w:t>
      </w:r>
    </w:p>
    <w:p w14:paraId="6DC52769" w14:textId="77777777" w:rsidR="00425B2B" w:rsidRPr="005D5F50" w:rsidRDefault="00425B2B"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меню кава-брейків повинні включати в себе перелік найменувань та відповідати вимогам, що визначені в Таблиці «Меню харчування»;</w:t>
      </w:r>
    </w:p>
    <w:p w14:paraId="3F85D118" w14:textId="77777777" w:rsidR="00425B2B" w:rsidRPr="005D5F50" w:rsidRDefault="00425B2B"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меню кава-брейків повинне бути погоджене Замовником;</w:t>
      </w:r>
    </w:p>
    <w:p w14:paraId="0BB35991" w14:textId="77777777" w:rsidR="00425B2B" w:rsidRPr="005D5F50" w:rsidRDefault="00425B2B"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страви повинні бути різноманітні та не повинні повторюватись кожного дня в рамках одного заходу.</w:t>
      </w:r>
    </w:p>
    <w:p w14:paraId="7A7FCCF7" w14:textId="77777777" w:rsidR="00425B2B" w:rsidRPr="005D5F50" w:rsidRDefault="00425B2B" w:rsidP="009D499E">
      <w:pPr>
        <w:numPr>
          <w:ilvl w:val="1"/>
          <w:numId w:val="23"/>
        </w:numPr>
        <w:tabs>
          <w:tab w:val="left" w:pos="993"/>
          <w:tab w:val="left" w:pos="1134"/>
        </w:tabs>
        <w:spacing w:after="0" w:line="240" w:lineRule="auto"/>
        <w:ind w:left="142" w:firstLine="567"/>
        <w:contextualSpacing/>
        <w:rPr>
          <w:rFonts w:ascii="Times New Roman" w:hAnsi="Times New Roman"/>
          <w:sz w:val="24"/>
          <w:szCs w:val="24"/>
        </w:rPr>
      </w:pPr>
      <w:r w:rsidRPr="005D5F50">
        <w:rPr>
          <w:rFonts w:ascii="Times New Roman" w:hAnsi="Times New Roman"/>
          <w:sz w:val="24"/>
          <w:szCs w:val="24"/>
        </w:rPr>
        <w:t>Послуги щодо харчування, а саме обіди та вечері:</w:t>
      </w:r>
    </w:p>
    <w:p w14:paraId="13E70FE7" w14:textId="77777777" w:rsidR="00425B2B" w:rsidRPr="00AD2442" w:rsidRDefault="00425B2B" w:rsidP="009D499E">
      <w:pPr>
        <w:numPr>
          <w:ilvl w:val="0"/>
          <w:numId w:val="14"/>
        </w:numPr>
        <w:tabs>
          <w:tab w:val="left" w:pos="993"/>
          <w:tab w:val="left" w:pos="1134"/>
        </w:tabs>
        <w:spacing w:after="0" w:line="240" w:lineRule="auto"/>
        <w:ind w:left="142" w:firstLine="567"/>
        <w:contextualSpacing/>
        <w:jc w:val="both"/>
        <w:rPr>
          <w:rFonts w:ascii="Times New Roman" w:hAnsi="Times New Roman"/>
          <w:sz w:val="24"/>
          <w:szCs w:val="24"/>
        </w:rPr>
      </w:pPr>
      <w:r w:rsidRPr="00AD2442">
        <w:rPr>
          <w:rFonts w:ascii="Times New Roman" w:hAnsi="Times New Roman"/>
          <w:sz w:val="24"/>
          <w:szCs w:val="24"/>
        </w:rPr>
        <w:t>обіди повинні надаватись Виконавцем у приміщенні ресторану готелю, в якому проводитиметься захід для учасників для послуг згідно із Додатком № 6</w:t>
      </w:r>
      <w:r w:rsidRPr="005D5F50">
        <w:t xml:space="preserve"> </w:t>
      </w:r>
      <w:r w:rsidRPr="00D72BEB">
        <w:rPr>
          <w:rFonts w:ascii="Times New Roman" w:hAnsi="Times New Roman"/>
          <w:sz w:val="24"/>
          <w:szCs w:val="24"/>
        </w:rPr>
        <w:t>«Розрахунок до цінової пропозиції» до тендерної документації</w:t>
      </w:r>
      <w:r>
        <w:rPr>
          <w:rFonts w:ascii="Times New Roman" w:hAnsi="Times New Roman"/>
          <w:sz w:val="24"/>
          <w:szCs w:val="24"/>
        </w:rPr>
        <w:t>;</w:t>
      </w:r>
    </w:p>
    <w:p w14:paraId="2259C140" w14:textId="77777777" w:rsidR="00425B2B" w:rsidRPr="00AD2442" w:rsidRDefault="00425B2B" w:rsidP="009D499E">
      <w:pPr>
        <w:numPr>
          <w:ilvl w:val="0"/>
          <w:numId w:val="14"/>
        </w:numPr>
        <w:tabs>
          <w:tab w:val="left" w:pos="993"/>
          <w:tab w:val="left" w:pos="1134"/>
        </w:tabs>
        <w:spacing w:after="0" w:line="240" w:lineRule="auto"/>
        <w:ind w:left="142" w:firstLine="567"/>
        <w:contextualSpacing/>
        <w:jc w:val="both"/>
        <w:rPr>
          <w:rFonts w:ascii="Times New Roman" w:hAnsi="Times New Roman"/>
          <w:sz w:val="24"/>
          <w:szCs w:val="24"/>
        </w:rPr>
      </w:pPr>
      <w:r w:rsidRPr="00AD2442">
        <w:rPr>
          <w:rFonts w:ascii="Times New Roman" w:hAnsi="Times New Roman"/>
          <w:sz w:val="24"/>
          <w:szCs w:val="24"/>
        </w:rPr>
        <w:t>вечері повинні надаватись Виконавцем у приміщенні ресторану готелю, в якому буде організовано проживання учасників для послуг згідно із Додатком № 6</w:t>
      </w:r>
      <w:r w:rsidRPr="005D5F50">
        <w:t xml:space="preserve"> </w:t>
      </w:r>
      <w:r w:rsidRPr="00D72BEB">
        <w:rPr>
          <w:rFonts w:ascii="Times New Roman" w:hAnsi="Times New Roman"/>
          <w:sz w:val="24"/>
          <w:szCs w:val="24"/>
        </w:rPr>
        <w:t>«Розрахунок до цінової пропозиції» до тендерної документації</w:t>
      </w:r>
      <w:r w:rsidRPr="00AD2442">
        <w:rPr>
          <w:rFonts w:ascii="Times New Roman" w:hAnsi="Times New Roman"/>
          <w:sz w:val="24"/>
          <w:szCs w:val="24"/>
        </w:rPr>
        <w:t>;</w:t>
      </w:r>
    </w:p>
    <w:p w14:paraId="68576DCB" w14:textId="77777777" w:rsidR="00425B2B" w:rsidRPr="005D5F50" w:rsidRDefault="00425B2B"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меню обіду та вечері повинні включати в себе перелік найменувань та відповідати вимогам, що визначені в Таблиці «Меню харчування»;</w:t>
      </w:r>
    </w:p>
    <w:p w14:paraId="7D1BF1C3" w14:textId="77777777" w:rsidR="00425B2B" w:rsidRPr="005D5F50" w:rsidRDefault="00425B2B"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меню обіду та вечерь повинно бути погоджене Замовником;</w:t>
      </w:r>
    </w:p>
    <w:p w14:paraId="3416D10F" w14:textId="77777777" w:rsidR="00425B2B" w:rsidRPr="005D5F50" w:rsidRDefault="00425B2B"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 xml:space="preserve">розраховуючи вартість обідів і вечерь </w:t>
      </w:r>
      <w:r>
        <w:rPr>
          <w:rFonts w:ascii="Times New Roman" w:hAnsi="Times New Roman"/>
          <w:sz w:val="24"/>
          <w:szCs w:val="24"/>
          <w:lang w:eastAsia="ar-SA"/>
        </w:rPr>
        <w:t>Виконавець</w:t>
      </w:r>
      <w:r w:rsidRPr="005D5F50">
        <w:rPr>
          <w:rFonts w:ascii="Times New Roman" w:hAnsi="Times New Roman"/>
          <w:sz w:val="24"/>
          <w:szCs w:val="24"/>
          <w:lang w:eastAsia="ar-SA"/>
        </w:rPr>
        <w:t xml:space="preserve"> має виходити з універсальної кухні, включаючи фірмові страви, українську, європейську кухню, вегетаріанське меню. </w:t>
      </w:r>
    </w:p>
    <w:p w14:paraId="6A5EF2CE" w14:textId="77777777" w:rsidR="00425B2B" w:rsidRPr="005D5F50" w:rsidRDefault="00425B2B"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 xml:space="preserve">страви повинні бути різноманітні та не повинні повторюватись кожного дня в рамках одного заходу. </w:t>
      </w:r>
    </w:p>
    <w:p w14:paraId="5795B82E" w14:textId="77777777" w:rsidR="00425B2B" w:rsidRPr="005D5F50" w:rsidRDefault="00425B2B" w:rsidP="009D499E">
      <w:pPr>
        <w:numPr>
          <w:ilvl w:val="1"/>
          <w:numId w:val="23"/>
        </w:numPr>
        <w:tabs>
          <w:tab w:val="left" w:pos="1134"/>
        </w:tabs>
        <w:spacing w:after="0" w:line="240" w:lineRule="auto"/>
        <w:ind w:left="142" w:firstLine="567"/>
        <w:jc w:val="both"/>
        <w:rPr>
          <w:rFonts w:ascii="Times New Roman" w:hAnsi="Times New Roman"/>
          <w:sz w:val="24"/>
          <w:szCs w:val="24"/>
        </w:rPr>
      </w:pPr>
      <w:r>
        <w:rPr>
          <w:rFonts w:ascii="Times New Roman" w:hAnsi="Times New Roman"/>
          <w:sz w:val="24"/>
          <w:szCs w:val="24"/>
        </w:rPr>
        <w:t>Виконавець</w:t>
      </w:r>
      <w:r w:rsidRPr="005D5F50">
        <w:rPr>
          <w:rFonts w:ascii="Times New Roman" w:hAnsi="Times New Roman"/>
          <w:sz w:val="24"/>
          <w:szCs w:val="24"/>
        </w:rPr>
        <w:t xml:space="preserve"> формує пропозицію щодо організації харчування учасників зазначаючи вартість кава-брейку, обіду, вечері, у розрахунку на одну особу відповідно до Таблиці «Меню харчування».</w:t>
      </w:r>
    </w:p>
    <w:p w14:paraId="25C79368" w14:textId="77777777" w:rsidR="00425B2B" w:rsidRDefault="00425B2B" w:rsidP="00425B2B">
      <w:pPr>
        <w:tabs>
          <w:tab w:val="left" w:pos="0"/>
        </w:tabs>
        <w:ind w:firstLine="709"/>
        <w:jc w:val="both"/>
        <w:rPr>
          <w:rFonts w:ascii="Times New Roman" w:hAnsi="Times New Roman"/>
          <w:sz w:val="24"/>
          <w:szCs w:val="24"/>
        </w:rPr>
      </w:pPr>
      <w:r w:rsidRPr="005D5F50">
        <w:rPr>
          <w:rFonts w:ascii="Times New Roman" w:hAnsi="Times New Roman"/>
          <w:sz w:val="24"/>
          <w:szCs w:val="24"/>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5D5F50" w:rsidDel="00E530A5">
        <w:rPr>
          <w:rFonts w:ascii="Times New Roman" w:hAnsi="Times New Roman"/>
          <w:sz w:val="24"/>
          <w:szCs w:val="24"/>
        </w:rPr>
        <w:t xml:space="preserve"> </w:t>
      </w:r>
    </w:p>
    <w:p w14:paraId="0038723E" w14:textId="77777777" w:rsidR="00D371F7" w:rsidRDefault="00D371F7" w:rsidP="00425B2B">
      <w:pPr>
        <w:tabs>
          <w:tab w:val="left" w:pos="0"/>
        </w:tabs>
        <w:ind w:firstLine="709"/>
        <w:jc w:val="right"/>
        <w:rPr>
          <w:rFonts w:ascii="Times New Roman" w:hAnsi="Times New Roman"/>
          <w:i/>
          <w:sz w:val="24"/>
          <w:szCs w:val="24"/>
        </w:rPr>
      </w:pPr>
    </w:p>
    <w:p w14:paraId="1B790257" w14:textId="77777777" w:rsidR="00D371F7" w:rsidRDefault="00D371F7" w:rsidP="00425B2B">
      <w:pPr>
        <w:tabs>
          <w:tab w:val="left" w:pos="0"/>
        </w:tabs>
        <w:ind w:firstLine="709"/>
        <w:jc w:val="right"/>
        <w:rPr>
          <w:rFonts w:ascii="Times New Roman" w:hAnsi="Times New Roman"/>
          <w:i/>
          <w:sz w:val="24"/>
          <w:szCs w:val="24"/>
        </w:rPr>
      </w:pPr>
    </w:p>
    <w:p w14:paraId="2F2C753D" w14:textId="77777777" w:rsidR="00D371F7" w:rsidRDefault="00D371F7" w:rsidP="00425B2B">
      <w:pPr>
        <w:tabs>
          <w:tab w:val="left" w:pos="0"/>
        </w:tabs>
        <w:ind w:firstLine="709"/>
        <w:jc w:val="right"/>
        <w:rPr>
          <w:rFonts w:ascii="Times New Roman" w:hAnsi="Times New Roman"/>
          <w:i/>
          <w:sz w:val="24"/>
          <w:szCs w:val="24"/>
        </w:rPr>
      </w:pPr>
    </w:p>
    <w:p w14:paraId="56557B2C" w14:textId="0C5B8C92" w:rsidR="00425B2B" w:rsidRPr="005D5F50" w:rsidRDefault="00425B2B" w:rsidP="00425B2B">
      <w:pPr>
        <w:tabs>
          <w:tab w:val="left" w:pos="0"/>
        </w:tabs>
        <w:ind w:firstLine="709"/>
        <w:jc w:val="right"/>
        <w:rPr>
          <w:rFonts w:ascii="Times New Roman" w:hAnsi="Times New Roman"/>
          <w:i/>
          <w:sz w:val="24"/>
          <w:szCs w:val="24"/>
        </w:rPr>
      </w:pPr>
      <w:r w:rsidRPr="005D5F50">
        <w:rPr>
          <w:rFonts w:ascii="Times New Roman" w:hAnsi="Times New Roman"/>
          <w:i/>
          <w:sz w:val="24"/>
          <w:szCs w:val="24"/>
        </w:rPr>
        <w:lastRenderedPageBreak/>
        <w:t>Таблиця</w:t>
      </w:r>
    </w:p>
    <w:p w14:paraId="28632BEA" w14:textId="77777777" w:rsidR="00425B2B" w:rsidRPr="005D5F50" w:rsidRDefault="00425B2B" w:rsidP="00425B2B">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МЕНЮ ХАРЧУВАННЯ</w:t>
      </w:r>
    </w:p>
    <w:tbl>
      <w:tblPr>
        <w:tblW w:w="9617"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402"/>
        <w:gridCol w:w="1559"/>
        <w:gridCol w:w="3947"/>
      </w:tblGrid>
      <w:tr w:rsidR="00425B2B" w:rsidRPr="005D5F50" w14:paraId="051713EB" w14:textId="77777777" w:rsidTr="00875271">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7515D"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 п/п</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915CE"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Найменування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566272"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Вихід на одну порцію (особу)</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B6464"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Вимоги до харчування</w:t>
            </w:r>
          </w:p>
        </w:tc>
      </w:tr>
      <w:tr w:rsidR="00425B2B" w:rsidRPr="005D5F50" w14:paraId="4C8A8E1C" w14:textId="77777777" w:rsidTr="00875271">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63CBB3"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Кава-брейк стандартний</w:t>
            </w:r>
          </w:p>
        </w:tc>
      </w:tr>
      <w:tr w:rsidR="00425B2B" w:rsidRPr="005D5F50" w14:paraId="2AB71D8E"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A9A37" w14:textId="77777777" w:rsidR="00425B2B" w:rsidRPr="005D5F50" w:rsidRDefault="00425B2B" w:rsidP="00875271">
            <w:pPr>
              <w:jc w:val="center"/>
              <w:rPr>
                <w:rFonts w:ascii="Times New Roman" w:hAnsi="Times New Roman"/>
                <w:sz w:val="24"/>
                <w:szCs w:val="24"/>
              </w:rPr>
            </w:pPr>
            <w:r w:rsidRPr="005D5F50">
              <w:rPr>
                <w:rFonts w:ascii="Times New Roman" w:hAnsi="Times New Roman"/>
                <w:color w:val="000000" w:themeColor="text1"/>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7B2C36" w14:textId="77777777" w:rsidR="00425B2B" w:rsidRPr="005D5F50" w:rsidRDefault="00425B2B" w:rsidP="00875271">
            <w:pPr>
              <w:rPr>
                <w:rFonts w:ascii="Times New Roman" w:hAnsi="Times New Roman"/>
                <w:sz w:val="24"/>
                <w:szCs w:val="24"/>
              </w:rPr>
            </w:pPr>
            <w:r>
              <w:rPr>
                <w:rFonts w:ascii="Times New Roman" w:hAnsi="Times New Roman"/>
                <w:color w:val="000000" w:themeColor="text1"/>
                <w:sz w:val="24"/>
                <w:szCs w:val="24"/>
                <w:shd w:val="clear" w:color="auto" w:fill="FFFFFF"/>
              </w:rPr>
              <w:t>1 вид</w:t>
            </w:r>
            <w:r w:rsidRPr="005D5F50">
              <w:rPr>
                <w:rFonts w:ascii="Times New Roman" w:hAnsi="Times New Roman"/>
                <w:color w:val="000000" w:themeColor="text1"/>
                <w:sz w:val="24"/>
                <w:szCs w:val="24"/>
                <w:shd w:val="clear" w:color="auto" w:fill="FFFFFF"/>
              </w:rPr>
              <w:t xml:space="preserve"> холодних закусок (канапе/сендвіч/</w:t>
            </w:r>
            <w:proofErr w:type="spellStart"/>
            <w:r w:rsidRPr="005D5F50">
              <w:rPr>
                <w:rFonts w:ascii="Times New Roman" w:hAnsi="Times New Roman"/>
                <w:color w:val="000000" w:themeColor="text1"/>
                <w:sz w:val="24"/>
                <w:szCs w:val="24"/>
                <w:shd w:val="clear" w:color="auto" w:fill="FFFFFF"/>
              </w:rPr>
              <w:t>тарталетки</w:t>
            </w:r>
            <w:proofErr w:type="spellEnd"/>
            <w:r w:rsidRPr="005D5F50">
              <w:rPr>
                <w:rFonts w:ascii="Times New Roman" w:hAnsi="Times New Roman"/>
                <w:color w:val="000000" w:themeColor="text1"/>
                <w:sz w:val="24"/>
                <w:szCs w:val="24"/>
                <w:shd w:val="clear" w:color="auto" w:fill="FFFFFF"/>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5BF3C0" w14:textId="77777777" w:rsidR="00425B2B" w:rsidRPr="005D5F50" w:rsidRDefault="00425B2B" w:rsidP="00875271">
            <w:pPr>
              <w:jc w:val="center"/>
              <w:rPr>
                <w:rFonts w:ascii="Times New Roman" w:hAnsi="Times New Roman"/>
                <w:sz w:val="24"/>
                <w:szCs w:val="24"/>
              </w:rPr>
            </w:pPr>
            <w:r>
              <w:rPr>
                <w:rFonts w:ascii="Times New Roman" w:hAnsi="Times New Roman"/>
                <w:b/>
                <w:bCs/>
                <w:color w:val="000000" w:themeColor="text1"/>
                <w:sz w:val="24"/>
                <w:szCs w:val="24"/>
                <w:shd w:val="clear" w:color="auto" w:fill="FFFFFF"/>
              </w:rPr>
              <w:t>1</w:t>
            </w:r>
            <w:r w:rsidRPr="005D5F50">
              <w:rPr>
                <w:rFonts w:ascii="Times New Roman" w:hAnsi="Times New Roman"/>
                <w:b/>
                <w:bCs/>
                <w:color w:val="000000" w:themeColor="text1"/>
                <w:sz w:val="24"/>
                <w:szCs w:val="24"/>
                <w:shd w:val="clear" w:color="auto" w:fill="FFFFFF"/>
              </w:rPr>
              <w:t xml:space="preserve">*80 г </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A2E850"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themeColor="text1"/>
                <w:sz w:val="24"/>
                <w:szCs w:val="24"/>
                <w:shd w:val="clear" w:color="auto" w:fill="FFFFFF"/>
              </w:rPr>
              <w:t>Європейська кухня/українська кухня.</w:t>
            </w:r>
          </w:p>
        </w:tc>
      </w:tr>
      <w:tr w:rsidR="00425B2B" w:rsidRPr="005D5F50" w14:paraId="7466808B"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597EB" w14:textId="77777777" w:rsidR="00425B2B" w:rsidRPr="005D5F50" w:rsidRDefault="00425B2B" w:rsidP="00875271">
            <w:pPr>
              <w:jc w:val="center"/>
              <w:rPr>
                <w:rFonts w:ascii="Times New Roman" w:hAnsi="Times New Roman"/>
                <w:color w:val="000000"/>
                <w:sz w:val="24"/>
                <w:szCs w:val="24"/>
                <w:shd w:val="clear" w:color="auto" w:fill="FFFFFF"/>
              </w:rPr>
            </w:pPr>
            <w:r w:rsidRPr="005D5F50">
              <w:rPr>
                <w:rFonts w:ascii="Times New Roman" w:hAnsi="Times New Roman"/>
                <w:color w:val="000000" w:themeColor="text1"/>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D1E936" w14:textId="77777777" w:rsidR="00425B2B" w:rsidRPr="005D5F50" w:rsidRDefault="00425B2B" w:rsidP="00875271">
            <w:pPr>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lang w:val="ru-RU"/>
              </w:rPr>
              <w:t>1 вид</w:t>
            </w:r>
            <w:r w:rsidRPr="005D5F50">
              <w:rPr>
                <w:rFonts w:ascii="Times New Roman" w:hAnsi="Times New Roman"/>
                <w:color w:val="000000" w:themeColor="text1"/>
                <w:sz w:val="24"/>
                <w:szCs w:val="24"/>
                <w:shd w:val="clear" w:color="auto" w:fill="FFFFFF"/>
              </w:rPr>
              <w:t xml:space="preserve"> солодких закусок </w:t>
            </w:r>
            <w:r w:rsidRPr="005D5F50">
              <w:rPr>
                <w:rFonts w:ascii="Times New Roman" w:hAnsi="Times New Roman"/>
                <w:color w:val="000000" w:themeColor="text1"/>
                <w:sz w:val="24"/>
                <w:szCs w:val="24"/>
                <w:shd w:val="clear" w:color="auto" w:fill="FFFFFF"/>
                <w:lang w:val="ru-RU"/>
              </w:rPr>
              <w:t>(</w:t>
            </w:r>
            <w:r w:rsidRPr="005D5F50">
              <w:rPr>
                <w:rFonts w:ascii="Times New Roman" w:hAnsi="Times New Roman"/>
                <w:color w:val="000000" w:themeColor="text1"/>
                <w:sz w:val="24"/>
                <w:szCs w:val="24"/>
                <w:shd w:val="clear" w:color="auto" w:fill="FFFFFF"/>
              </w:rPr>
              <w:t xml:space="preserve">тістечка/солодка випічка з листового тіста, </w:t>
            </w:r>
            <w:proofErr w:type="spellStart"/>
            <w:r w:rsidRPr="005D5F50">
              <w:rPr>
                <w:rFonts w:ascii="Times New Roman" w:hAnsi="Times New Roman"/>
                <w:color w:val="000000" w:themeColor="text1"/>
                <w:sz w:val="24"/>
                <w:szCs w:val="24"/>
                <w:shd w:val="clear" w:color="auto" w:fill="FFFFFF"/>
              </w:rPr>
              <w:t>профітролі</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ECAA76" w14:textId="77777777" w:rsidR="00425B2B" w:rsidRPr="005D5F50" w:rsidRDefault="00425B2B" w:rsidP="00875271">
            <w:pPr>
              <w:jc w:val="center"/>
              <w:rPr>
                <w:rFonts w:ascii="Times New Roman" w:hAnsi="Times New Roman"/>
                <w:b/>
                <w:bCs/>
                <w:color w:val="000000"/>
                <w:sz w:val="24"/>
                <w:szCs w:val="24"/>
                <w:shd w:val="clear" w:color="auto" w:fill="FFFFFF"/>
              </w:rPr>
            </w:pPr>
            <w:r>
              <w:rPr>
                <w:rFonts w:ascii="Times New Roman" w:hAnsi="Times New Roman"/>
                <w:b/>
                <w:bCs/>
                <w:color w:val="000000" w:themeColor="text1"/>
                <w:sz w:val="24"/>
                <w:szCs w:val="24"/>
                <w:shd w:val="clear" w:color="auto" w:fill="FFFFFF"/>
              </w:rPr>
              <w:t>1</w:t>
            </w:r>
            <w:r w:rsidRPr="005D5F50">
              <w:rPr>
                <w:rFonts w:ascii="Times New Roman" w:hAnsi="Times New Roman"/>
                <w:b/>
                <w:bCs/>
                <w:color w:val="000000" w:themeColor="text1"/>
                <w:sz w:val="24"/>
                <w:szCs w:val="24"/>
                <w:shd w:val="clear" w:color="auto" w:fill="FFFFFF"/>
              </w:rPr>
              <w:t>*80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5455A6"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themeColor="text1"/>
                <w:sz w:val="24"/>
                <w:szCs w:val="24"/>
                <w:shd w:val="clear" w:color="auto" w:fill="FFFFFF"/>
              </w:rPr>
              <w:t>Європейська кухня/українська кухня.</w:t>
            </w:r>
          </w:p>
        </w:tc>
      </w:tr>
      <w:tr w:rsidR="00425B2B" w:rsidRPr="005D5F50" w14:paraId="6FEC4AAC"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E3A07" w14:textId="77777777" w:rsidR="00425B2B" w:rsidRPr="005D5F50" w:rsidRDefault="00425B2B" w:rsidP="00875271">
            <w:pPr>
              <w:jc w:val="center"/>
              <w:rPr>
                <w:rFonts w:ascii="Times New Roman" w:hAnsi="Times New Roman"/>
                <w:sz w:val="24"/>
                <w:szCs w:val="24"/>
              </w:rPr>
            </w:pPr>
            <w:r w:rsidRPr="005D5F50">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4D6D1"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 xml:space="preserve">Чай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11D336"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250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09CCE"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 xml:space="preserve">Чай пакетований в асортименті. </w:t>
            </w:r>
          </w:p>
        </w:tc>
      </w:tr>
      <w:tr w:rsidR="00425B2B" w:rsidRPr="005D5F50" w14:paraId="5069D4D5"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F99F65" w14:textId="77777777" w:rsidR="00425B2B" w:rsidRPr="005D5F50" w:rsidRDefault="00425B2B" w:rsidP="00875271">
            <w:pPr>
              <w:jc w:val="center"/>
              <w:rPr>
                <w:rFonts w:ascii="Times New Roman" w:hAnsi="Times New Roman"/>
                <w:color w:val="000000"/>
                <w:sz w:val="24"/>
                <w:szCs w:val="24"/>
                <w:shd w:val="clear" w:color="auto" w:fill="FFFFFF"/>
              </w:rPr>
            </w:pPr>
            <w:r w:rsidRPr="005D5F50">
              <w:rPr>
                <w:rFonts w:ascii="Times New Roman" w:hAnsi="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4C9B9" w14:textId="77777777" w:rsidR="00425B2B" w:rsidRPr="005D5F50" w:rsidRDefault="00425B2B" w:rsidP="00875271">
            <w:pP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Кава натуральні</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9B847D" w14:textId="77777777" w:rsidR="00425B2B" w:rsidRPr="005D5F50" w:rsidRDefault="00425B2B" w:rsidP="00875271">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100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3697C9" w14:textId="77777777" w:rsidR="00425B2B" w:rsidRPr="005D5F50" w:rsidRDefault="00425B2B" w:rsidP="00875271">
            <w:pP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Кава натуральна</w:t>
            </w:r>
          </w:p>
        </w:tc>
      </w:tr>
      <w:tr w:rsidR="00425B2B" w:rsidRPr="005D5F50" w14:paraId="0FA40D77"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16CEEB" w14:textId="77777777" w:rsidR="00425B2B" w:rsidRPr="005D5F50" w:rsidRDefault="00425B2B" w:rsidP="00875271">
            <w:pPr>
              <w:jc w:val="center"/>
              <w:rPr>
                <w:rFonts w:ascii="Times New Roman" w:hAnsi="Times New Roman"/>
                <w:sz w:val="24"/>
                <w:szCs w:val="24"/>
              </w:rPr>
            </w:pPr>
            <w:r w:rsidRPr="005D5F50">
              <w:rPr>
                <w:rFonts w:ascii="Times New Roman" w:hAnsi="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0CB131"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Цукор рафінад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F65189"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2B91B"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По кількості учасників</w:t>
            </w:r>
          </w:p>
        </w:tc>
      </w:tr>
      <w:tr w:rsidR="00425B2B" w:rsidRPr="005D5F50" w14:paraId="58608926"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A53ABD" w14:textId="77777777" w:rsidR="00425B2B" w:rsidRPr="005D5F50" w:rsidRDefault="00425B2B" w:rsidP="00875271">
            <w:pPr>
              <w:jc w:val="center"/>
              <w:rPr>
                <w:rFonts w:ascii="Times New Roman" w:hAnsi="Times New Roman"/>
                <w:sz w:val="24"/>
                <w:szCs w:val="24"/>
              </w:rPr>
            </w:pPr>
            <w:r w:rsidRPr="005D5F50">
              <w:rPr>
                <w:rFonts w:ascii="Times New Roman" w:hAnsi="Times New Roman"/>
                <w:color w:val="000000"/>
                <w:sz w:val="24"/>
                <w:szCs w:val="24"/>
                <w:shd w:val="clear" w:color="auto" w:fill="FFFFFF"/>
              </w:rPr>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B3A75"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Вершки/молоко</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8E4D28"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20/50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2C948" w14:textId="77777777" w:rsidR="00425B2B" w:rsidRPr="005D5F50" w:rsidRDefault="00425B2B" w:rsidP="00875271">
            <w:pPr>
              <w:rPr>
                <w:rFonts w:ascii="Times New Roman" w:hAnsi="Times New Roman"/>
                <w:sz w:val="24"/>
                <w:szCs w:val="24"/>
              </w:rPr>
            </w:pPr>
          </w:p>
        </w:tc>
      </w:tr>
      <w:tr w:rsidR="00425B2B" w:rsidRPr="005D5F50" w14:paraId="158099D8"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7A6747" w14:textId="77777777" w:rsidR="00425B2B" w:rsidRPr="005D5F50" w:rsidRDefault="00425B2B" w:rsidP="00875271">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D8B48F" w14:textId="77777777" w:rsidR="00425B2B" w:rsidRPr="005D5F50" w:rsidRDefault="00425B2B" w:rsidP="00875271">
            <w:pP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Сезонні фрукти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939A67" w14:textId="77777777" w:rsidR="00425B2B" w:rsidRPr="005D5F50" w:rsidRDefault="00425B2B" w:rsidP="00875271">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250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97540F" w14:textId="77777777" w:rsidR="00425B2B" w:rsidRPr="005D5F50" w:rsidRDefault="00425B2B" w:rsidP="00875271">
            <w:pPr>
              <w:rPr>
                <w:rFonts w:ascii="Times New Roman" w:hAnsi="Times New Roman"/>
                <w:sz w:val="24"/>
                <w:szCs w:val="24"/>
              </w:rPr>
            </w:pPr>
          </w:p>
        </w:tc>
      </w:tr>
      <w:tr w:rsidR="00425B2B" w:rsidRPr="005D5F50" w14:paraId="6A952100"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9AB782" w14:textId="77777777" w:rsidR="00425B2B" w:rsidRPr="005D5F50" w:rsidRDefault="00425B2B" w:rsidP="00875271">
            <w:pPr>
              <w:jc w:val="center"/>
              <w:rPr>
                <w:rFonts w:ascii="Times New Roman" w:hAnsi="Times New Roman"/>
                <w:color w:val="000000"/>
                <w:sz w:val="24"/>
                <w:szCs w:val="24"/>
                <w:shd w:val="clear" w:color="auto" w:fill="FFFFFF"/>
              </w:rPr>
            </w:pPr>
            <w:r w:rsidRPr="005D5F50">
              <w:rPr>
                <w:rFonts w:ascii="Times New Roman" w:hAnsi="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7EA702" w14:textId="77777777" w:rsidR="00425B2B" w:rsidRPr="005D5F50" w:rsidRDefault="00425B2B" w:rsidP="00875271">
            <w:pP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Сік/узвар</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D9B4B8" w14:textId="77777777" w:rsidR="00425B2B" w:rsidRPr="005D5F50" w:rsidRDefault="00425B2B" w:rsidP="00875271">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F6D6A3" w14:textId="77777777" w:rsidR="00425B2B" w:rsidRPr="005D5F50" w:rsidRDefault="00425B2B" w:rsidP="00875271">
            <w:pPr>
              <w:rPr>
                <w:rFonts w:ascii="Times New Roman" w:hAnsi="Times New Roman"/>
                <w:sz w:val="24"/>
                <w:szCs w:val="24"/>
              </w:rPr>
            </w:pPr>
          </w:p>
        </w:tc>
      </w:tr>
      <w:tr w:rsidR="00425B2B" w:rsidRPr="005D5F50" w14:paraId="50183B00"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1FEB84" w14:textId="77777777" w:rsidR="00425B2B" w:rsidRPr="005D5F50" w:rsidRDefault="00425B2B" w:rsidP="00875271">
            <w:pPr>
              <w:jc w:val="center"/>
              <w:rPr>
                <w:rFonts w:ascii="Times New Roman" w:hAnsi="Times New Roman"/>
                <w:sz w:val="24"/>
                <w:szCs w:val="24"/>
              </w:rPr>
            </w:pPr>
            <w:r w:rsidRPr="005D5F50">
              <w:rPr>
                <w:rFonts w:ascii="Times New Roman" w:hAnsi="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9B2415"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Посуд та столові прибори, серветки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C420A7"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59D81" w14:textId="77777777" w:rsidR="00425B2B" w:rsidRPr="005D5F50" w:rsidRDefault="00425B2B" w:rsidP="00875271">
            <w:pPr>
              <w:rPr>
                <w:rFonts w:ascii="Times New Roman" w:hAnsi="Times New Roman"/>
                <w:sz w:val="24"/>
                <w:szCs w:val="24"/>
              </w:rPr>
            </w:pPr>
          </w:p>
        </w:tc>
      </w:tr>
      <w:tr w:rsidR="00425B2B" w:rsidRPr="005D5F50" w14:paraId="215E6065" w14:textId="77777777" w:rsidTr="00875271">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9C405F"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Обід</w:t>
            </w:r>
          </w:p>
        </w:tc>
      </w:tr>
      <w:tr w:rsidR="00425B2B" w:rsidRPr="005D5F50" w14:paraId="79CF03C9"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4BB0A" w14:textId="77777777" w:rsidR="00425B2B" w:rsidRPr="005D5F50" w:rsidRDefault="00425B2B" w:rsidP="00875271">
            <w:pPr>
              <w:jc w:val="center"/>
              <w:rPr>
                <w:rFonts w:ascii="Times New Roman" w:hAnsi="Times New Roman"/>
                <w:sz w:val="24"/>
                <w:szCs w:val="24"/>
              </w:rPr>
            </w:pPr>
            <w:r w:rsidRPr="005D5F50">
              <w:rPr>
                <w:rFonts w:ascii="Times New Roman" w:hAnsi="Times New Roman"/>
                <w:color w:val="000000"/>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A838E4"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Перша страва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9B3687"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300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7BF9F"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425B2B" w:rsidRPr="005D5F50" w14:paraId="3BE90AC7" w14:textId="77777777" w:rsidTr="00875271">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12BBC" w14:textId="77777777" w:rsidR="00425B2B" w:rsidRPr="005D5F50" w:rsidRDefault="00425B2B" w:rsidP="00875271">
            <w:pPr>
              <w:jc w:val="center"/>
              <w:rPr>
                <w:rFonts w:ascii="Times New Roman" w:hAnsi="Times New Roman"/>
                <w:sz w:val="24"/>
                <w:szCs w:val="24"/>
              </w:rPr>
            </w:pPr>
            <w:r w:rsidRPr="005D5F50">
              <w:rPr>
                <w:rFonts w:ascii="Times New Roman" w:hAnsi="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78C90"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Друга страва (основне блюдо з гарніром)</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282BCF"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350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56038"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425B2B" w:rsidRPr="005D5F50" w14:paraId="16608D88"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F443D" w14:textId="77777777" w:rsidR="00425B2B" w:rsidRPr="005D5F50" w:rsidRDefault="00425B2B" w:rsidP="00875271">
            <w:pPr>
              <w:jc w:val="center"/>
              <w:rPr>
                <w:rFonts w:ascii="Times New Roman" w:hAnsi="Times New Roman"/>
                <w:sz w:val="24"/>
                <w:szCs w:val="24"/>
              </w:rPr>
            </w:pPr>
            <w:r w:rsidRPr="005D5F50">
              <w:rPr>
                <w:rFonts w:ascii="Times New Roman" w:hAnsi="Times New Roman"/>
                <w:color w:val="000000"/>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9D118"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D76626"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130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6B73D"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425B2B" w:rsidRPr="005D5F50" w14:paraId="2901561D"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22633D" w14:textId="77777777" w:rsidR="00425B2B" w:rsidRPr="005D5F50" w:rsidRDefault="00425B2B" w:rsidP="00875271">
            <w:pPr>
              <w:jc w:val="center"/>
              <w:rPr>
                <w:rFonts w:ascii="Times New Roman" w:hAnsi="Times New Roman"/>
                <w:sz w:val="24"/>
                <w:szCs w:val="24"/>
              </w:rPr>
            </w:pPr>
            <w:r w:rsidRPr="005D5F50">
              <w:rPr>
                <w:rFonts w:ascii="Times New Roman" w:hAnsi="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5E3EA"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57028"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C9AF3"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Вода/сік/морс/узвар</w:t>
            </w:r>
          </w:p>
        </w:tc>
      </w:tr>
      <w:tr w:rsidR="00425B2B" w:rsidRPr="005D5F50" w14:paraId="6D705E90"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515780" w14:textId="77777777" w:rsidR="00425B2B" w:rsidRPr="005D5F50" w:rsidRDefault="00425B2B" w:rsidP="00875271">
            <w:pPr>
              <w:jc w:val="center"/>
              <w:rPr>
                <w:rFonts w:ascii="Times New Roman" w:hAnsi="Times New Roman"/>
                <w:sz w:val="24"/>
                <w:szCs w:val="24"/>
              </w:rPr>
            </w:pPr>
            <w:r w:rsidRPr="005D5F50">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68F7B"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0B548C" w14:textId="77777777" w:rsidR="00425B2B" w:rsidRPr="005D5F50" w:rsidRDefault="00425B2B" w:rsidP="00875271">
            <w:pPr>
              <w:rPr>
                <w:rFonts w:ascii="Times New Roman" w:hAnsi="Times New Roman"/>
                <w:b/>
                <w:sz w:val="24"/>
                <w:szCs w:val="24"/>
              </w:rPr>
            </w:pPr>
            <w:r w:rsidRPr="005D5F50">
              <w:rPr>
                <w:rFonts w:ascii="Times New Roman" w:hAnsi="Times New Roman"/>
                <w:b/>
                <w:sz w:val="24"/>
                <w:szCs w:val="24"/>
              </w:rPr>
              <w:t>2 скибки</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76A28" w14:textId="77777777" w:rsidR="00425B2B" w:rsidRPr="005D5F50" w:rsidRDefault="00425B2B" w:rsidP="00875271">
            <w:pPr>
              <w:rPr>
                <w:rFonts w:ascii="Times New Roman" w:hAnsi="Times New Roman"/>
                <w:sz w:val="24"/>
                <w:szCs w:val="24"/>
              </w:rPr>
            </w:pPr>
          </w:p>
        </w:tc>
      </w:tr>
      <w:tr w:rsidR="00425B2B" w:rsidRPr="005D5F50" w14:paraId="1946A61F"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8B8F2" w14:textId="77777777" w:rsidR="00425B2B" w:rsidRPr="005D5F50" w:rsidRDefault="00425B2B" w:rsidP="00875271">
            <w:pPr>
              <w:jc w:val="center"/>
              <w:rPr>
                <w:rFonts w:ascii="Times New Roman" w:hAnsi="Times New Roman"/>
                <w:sz w:val="24"/>
                <w:szCs w:val="24"/>
              </w:rPr>
            </w:pPr>
            <w:r w:rsidRPr="005D5F50">
              <w:rPr>
                <w:rFonts w:ascii="Times New Roman" w:hAnsi="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BCE7E"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Посуд та столові прибори, серветки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FD828D"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863FB3" w14:textId="77777777" w:rsidR="00425B2B" w:rsidRPr="005D5F50" w:rsidRDefault="00425B2B" w:rsidP="00875271">
            <w:pPr>
              <w:rPr>
                <w:rFonts w:ascii="Times New Roman" w:hAnsi="Times New Roman"/>
                <w:sz w:val="24"/>
                <w:szCs w:val="24"/>
              </w:rPr>
            </w:pPr>
          </w:p>
        </w:tc>
      </w:tr>
      <w:tr w:rsidR="00425B2B" w:rsidRPr="005D5F50" w14:paraId="62C541B4" w14:textId="77777777" w:rsidTr="00875271">
        <w:trPr>
          <w:trHeight w:val="220"/>
        </w:trPr>
        <w:tc>
          <w:tcPr>
            <w:tcW w:w="9617" w:type="dxa"/>
            <w:gridSpan w:val="4"/>
            <w:tcBorders>
              <w:top w:val="single" w:sz="4" w:space="0" w:color="000000"/>
              <w:left w:val="single" w:sz="4" w:space="0" w:color="000000"/>
              <w:bottom w:val="single" w:sz="4" w:space="0" w:color="000000"/>
              <w:right w:val="single" w:sz="4" w:space="0" w:color="000000"/>
            </w:tcBorders>
          </w:tcPr>
          <w:p w14:paraId="465FC2E9" w14:textId="77777777" w:rsidR="00425B2B" w:rsidRPr="005D5F50" w:rsidRDefault="00425B2B" w:rsidP="00875271">
            <w:pPr>
              <w:jc w:val="center"/>
              <w:rPr>
                <w:rFonts w:ascii="Times New Roman" w:hAnsi="Times New Roman"/>
                <w:color w:val="000000"/>
                <w:sz w:val="24"/>
                <w:szCs w:val="24"/>
                <w:shd w:val="clear" w:color="auto" w:fill="FFFFFF"/>
              </w:rPr>
            </w:pPr>
            <w:r w:rsidRPr="005D5F50">
              <w:rPr>
                <w:rFonts w:ascii="Times New Roman" w:hAnsi="Times New Roman"/>
                <w:b/>
                <w:bCs/>
                <w:color w:val="000000"/>
                <w:sz w:val="24"/>
                <w:szCs w:val="24"/>
                <w:shd w:val="clear" w:color="auto" w:fill="FFFFFF"/>
              </w:rPr>
              <w:lastRenderedPageBreak/>
              <w:t>Вечеря</w:t>
            </w:r>
          </w:p>
        </w:tc>
      </w:tr>
      <w:tr w:rsidR="00425B2B" w:rsidRPr="005D5F50" w14:paraId="454F1AC7"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44768728" w14:textId="77777777" w:rsidR="00425B2B" w:rsidRPr="005D5F50" w:rsidRDefault="00425B2B" w:rsidP="00875271">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BF189"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 xml:space="preserve">Основне блюдо з гарніром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DDCCBE"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350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462CC"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w:t>
            </w:r>
          </w:p>
        </w:tc>
      </w:tr>
      <w:tr w:rsidR="00425B2B" w:rsidRPr="005D5F50" w14:paraId="6D1992F5"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06C32900" w14:textId="77777777" w:rsidR="00425B2B" w:rsidRPr="005D5F50" w:rsidRDefault="00425B2B" w:rsidP="00875271">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89D46"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8649B7"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130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6CFAB"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w:t>
            </w:r>
          </w:p>
        </w:tc>
      </w:tr>
      <w:tr w:rsidR="00425B2B" w:rsidRPr="005D5F50" w14:paraId="1F095C6B"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0927B7EB" w14:textId="77777777" w:rsidR="00425B2B" w:rsidRPr="005D5F50" w:rsidRDefault="00425B2B" w:rsidP="00875271">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77009"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21F5EB"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E3FA63"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Вода/сік/морс/узвар</w:t>
            </w:r>
          </w:p>
        </w:tc>
      </w:tr>
      <w:tr w:rsidR="00425B2B" w:rsidRPr="005D5F50" w14:paraId="7D2BFE66"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452B2E0B" w14:textId="77777777" w:rsidR="00425B2B" w:rsidRPr="005D5F50" w:rsidRDefault="00425B2B" w:rsidP="00875271">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92262D"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CF5F72"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 скибки</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D5CBF" w14:textId="77777777" w:rsidR="00425B2B" w:rsidRPr="005D5F50" w:rsidRDefault="00425B2B" w:rsidP="00875271">
            <w:pPr>
              <w:rPr>
                <w:rFonts w:ascii="Times New Roman" w:hAnsi="Times New Roman"/>
                <w:sz w:val="24"/>
                <w:szCs w:val="24"/>
              </w:rPr>
            </w:pPr>
          </w:p>
        </w:tc>
      </w:tr>
      <w:tr w:rsidR="00425B2B" w:rsidRPr="005D5F50" w14:paraId="0F9234AC"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1BCB884B" w14:textId="77777777" w:rsidR="00425B2B" w:rsidRPr="005D5F50" w:rsidRDefault="00425B2B" w:rsidP="00875271">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854D3"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Десерт</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1B099B"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120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4C48D0" w14:textId="77777777" w:rsidR="00425B2B" w:rsidRPr="005D5F50" w:rsidRDefault="00425B2B" w:rsidP="00875271">
            <w:pPr>
              <w:rPr>
                <w:rFonts w:ascii="Times New Roman" w:hAnsi="Times New Roman"/>
                <w:sz w:val="24"/>
                <w:szCs w:val="24"/>
              </w:rPr>
            </w:pPr>
          </w:p>
        </w:tc>
      </w:tr>
      <w:tr w:rsidR="00425B2B" w:rsidRPr="005D5F50" w14:paraId="6F55CF10"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76FB6D8B" w14:textId="77777777" w:rsidR="00425B2B" w:rsidRPr="005D5F50" w:rsidRDefault="00425B2B" w:rsidP="00875271">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65D24" w14:textId="77777777" w:rsidR="00425B2B" w:rsidRPr="005D5F50" w:rsidRDefault="00425B2B" w:rsidP="00875271">
            <w:pPr>
              <w:rPr>
                <w:rFonts w:ascii="Times New Roman" w:hAnsi="Times New Roman"/>
                <w:sz w:val="24"/>
                <w:szCs w:val="24"/>
              </w:rPr>
            </w:pPr>
            <w:r w:rsidRPr="005D5F50">
              <w:rPr>
                <w:rFonts w:ascii="Times New Roman" w:hAnsi="Times New Roman"/>
                <w:color w:val="000000"/>
                <w:sz w:val="24"/>
                <w:szCs w:val="24"/>
                <w:shd w:val="clear" w:color="auto" w:fill="FFFFFF"/>
              </w:rPr>
              <w:t>Посуд та столові прибори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4FFA6E" w14:textId="77777777" w:rsidR="00425B2B" w:rsidRPr="005D5F50" w:rsidRDefault="00425B2B" w:rsidP="0087527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472B53" w14:textId="77777777" w:rsidR="00425B2B" w:rsidRPr="005D5F50" w:rsidRDefault="00425B2B" w:rsidP="00875271">
            <w:pPr>
              <w:rPr>
                <w:rFonts w:ascii="Times New Roman" w:hAnsi="Times New Roman"/>
                <w:sz w:val="24"/>
                <w:szCs w:val="24"/>
              </w:rPr>
            </w:pPr>
          </w:p>
        </w:tc>
      </w:tr>
    </w:tbl>
    <w:p w14:paraId="6DA2E422" w14:textId="579A617A" w:rsidR="00425B2B" w:rsidRDefault="00425B2B" w:rsidP="00425B2B">
      <w:pPr>
        <w:rPr>
          <w:rFonts w:ascii="Times New Roman" w:hAnsi="Times New Roman"/>
          <w:sz w:val="24"/>
          <w:szCs w:val="24"/>
        </w:rPr>
      </w:pPr>
    </w:p>
    <w:p w14:paraId="589A67A0" w14:textId="77777777" w:rsidR="00D371F7" w:rsidRPr="005D5F50" w:rsidRDefault="00D371F7" w:rsidP="00425B2B">
      <w:pPr>
        <w:rPr>
          <w:rFonts w:ascii="Times New Roman" w:hAnsi="Times New Roman"/>
          <w:sz w:val="24"/>
          <w:szCs w:val="24"/>
        </w:rPr>
      </w:pPr>
    </w:p>
    <w:p w14:paraId="1D16D268" w14:textId="77777777" w:rsidR="00425B2B" w:rsidRPr="00425B2B" w:rsidRDefault="00425B2B" w:rsidP="009D499E">
      <w:pPr>
        <w:pStyle w:val="a8"/>
        <w:numPr>
          <w:ilvl w:val="0"/>
          <w:numId w:val="23"/>
        </w:numPr>
        <w:tabs>
          <w:tab w:val="left" w:pos="567"/>
        </w:tabs>
        <w:ind w:left="0" w:firstLine="284"/>
        <w:rPr>
          <w:rFonts w:ascii="Times New Roman" w:eastAsia="Times New Roman" w:hAnsi="Times New Roman"/>
          <w:b/>
          <w:sz w:val="24"/>
          <w:szCs w:val="24"/>
          <w:lang w:val="ru-RU"/>
        </w:rPr>
      </w:pPr>
      <w:r w:rsidRPr="00425B2B">
        <w:rPr>
          <w:rFonts w:ascii="Times New Roman" w:hAnsi="Times New Roman"/>
          <w:b/>
          <w:sz w:val="24"/>
          <w:szCs w:val="24"/>
          <w:lang w:val="ru-RU" w:eastAsia="x-none"/>
        </w:rPr>
        <w:t xml:space="preserve">Послуги </w:t>
      </w:r>
      <w:proofErr w:type="spellStart"/>
      <w:r w:rsidRPr="00425B2B">
        <w:rPr>
          <w:rFonts w:ascii="Times New Roman" w:hAnsi="Times New Roman"/>
          <w:b/>
          <w:sz w:val="24"/>
          <w:szCs w:val="24"/>
          <w:lang w:val="ru-RU" w:eastAsia="x-none"/>
        </w:rPr>
        <w:t>організації</w:t>
      </w:r>
      <w:proofErr w:type="spellEnd"/>
      <w:r w:rsidRPr="00425B2B">
        <w:rPr>
          <w:rFonts w:ascii="Times New Roman" w:hAnsi="Times New Roman"/>
          <w:b/>
          <w:sz w:val="24"/>
          <w:szCs w:val="24"/>
          <w:lang w:val="ru-RU" w:eastAsia="x-none"/>
        </w:rPr>
        <w:t xml:space="preserve"> </w:t>
      </w:r>
      <w:proofErr w:type="spellStart"/>
      <w:r w:rsidRPr="00425B2B">
        <w:rPr>
          <w:rFonts w:ascii="Times New Roman" w:hAnsi="Times New Roman"/>
          <w:b/>
          <w:sz w:val="24"/>
          <w:szCs w:val="24"/>
          <w:lang w:val="ru-RU" w:eastAsia="x-none"/>
        </w:rPr>
        <w:t>компенсації</w:t>
      </w:r>
      <w:proofErr w:type="spellEnd"/>
      <w:r w:rsidRPr="00425B2B">
        <w:rPr>
          <w:rFonts w:ascii="Times New Roman" w:hAnsi="Times New Roman"/>
          <w:b/>
          <w:sz w:val="24"/>
          <w:szCs w:val="24"/>
          <w:lang w:val="ru-RU" w:eastAsia="x-none"/>
        </w:rPr>
        <w:t xml:space="preserve"> </w:t>
      </w:r>
      <w:proofErr w:type="spellStart"/>
      <w:r w:rsidRPr="00425B2B">
        <w:rPr>
          <w:rFonts w:ascii="Times New Roman" w:hAnsi="Times New Roman"/>
          <w:b/>
          <w:sz w:val="24"/>
          <w:szCs w:val="24"/>
          <w:lang w:val="ru-RU" w:eastAsia="x-none"/>
        </w:rPr>
        <w:t>проїзду</w:t>
      </w:r>
      <w:proofErr w:type="spellEnd"/>
      <w:r w:rsidRPr="00425B2B">
        <w:rPr>
          <w:rFonts w:ascii="Times New Roman" w:hAnsi="Times New Roman"/>
          <w:b/>
          <w:sz w:val="24"/>
          <w:szCs w:val="24"/>
          <w:lang w:val="ru-RU" w:eastAsia="x-none"/>
        </w:rPr>
        <w:t xml:space="preserve"> </w:t>
      </w:r>
      <w:proofErr w:type="spellStart"/>
      <w:r w:rsidRPr="00425B2B">
        <w:rPr>
          <w:rFonts w:ascii="Times New Roman" w:hAnsi="Times New Roman"/>
          <w:b/>
          <w:sz w:val="24"/>
          <w:szCs w:val="24"/>
          <w:lang w:val="ru-RU" w:eastAsia="x-none"/>
        </w:rPr>
        <w:t>учасників</w:t>
      </w:r>
      <w:proofErr w:type="spellEnd"/>
      <w:r w:rsidRPr="00425B2B">
        <w:rPr>
          <w:rFonts w:ascii="Times New Roman" w:hAnsi="Times New Roman"/>
          <w:b/>
          <w:sz w:val="24"/>
          <w:szCs w:val="24"/>
          <w:lang w:val="ru-RU" w:eastAsia="x-none"/>
        </w:rPr>
        <w:t xml:space="preserve">. </w:t>
      </w:r>
    </w:p>
    <w:p w14:paraId="0F92A28C" w14:textId="77777777" w:rsidR="00425B2B" w:rsidRPr="00C52308" w:rsidRDefault="00425B2B" w:rsidP="009D499E">
      <w:pPr>
        <w:numPr>
          <w:ilvl w:val="1"/>
          <w:numId w:val="23"/>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sz w:val="24"/>
          <w:szCs w:val="24"/>
          <w:lang w:eastAsia="x-none"/>
        </w:rPr>
        <w:t>Виконавець повинен організувати компенсацію проїзду учасників до місця проведення заходу та у зворотному напрямку.</w:t>
      </w:r>
    </w:p>
    <w:p w14:paraId="07728245" w14:textId="77777777" w:rsidR="00425B2B" w:rsidRPr="00C52308" w:rsidRDefault="00425B2B" w:rsidP="009D499E">
      <w:pPr>
        <w:numPr>
          <w:ilvl w:val="1"/>
          <w:numId w:val="23"/>
        </w:numPr>
        <w:tabs>
          <w:tab w:val="left" w:pos="1134"/>
        </w:tabs>
        <w:spacing w:after="0" w:line="240" w:lineRule="auto"/>
        <w:ind w:left="0" w:firstLine="567"/>
        <w:contextualSpacing/>
        <w:jc w:val="both"/>
        <w:rPr>
          <w:rFonts w:ascii="Times New Roman" w:hAnsi="Times New Roman"/>
          <w:sz w:val="24"/>
          <w:szCs w:val="24"/>
          <w:lang w:eastAsia="x-none"/>
        </w:rPr>
      </w:pPr>
      <w:r w:rsidRPr="00C52308">
        <w:rPr>
          <w:rFonts w:ascii="Times New Roman" w:hAnsi="Times New Roman"/>
          <w:sz w:val="24"/>
          <w:szCs w:val="24"/>
          <w:lang w:eastAsia="x-none"/>
        </w:rPr>
        <w:t>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відправлення, час прибуття транспорту для подальшої організації розміщення учасників у готелі. Дати приїзду та від’їзду учасників необхідно погодити у Замовника.</w:t>
      </w:r>
    </w:p>
    <w:p w14:paraId="4EFC4764" w14:textId="77777777" w:rsidR="00425B2B" w:rsidRPr="00C52308" w:rsidRDefault="00425B2B" w:rsidP="009D499E">
      <w:pPr>
        <w:numPr>
          <w:ilvl w:val="1"/>
          <w:numId w:val="23"/>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color w:val="000000"/>
          <w:sz w:val="24"/>
          <w:szCs w:val="24"/>
        </w:rPr>
        <w:t>Витрати на проїзд відшкодовуються за пред’явленням придбаних через касу (або придбаних за допомогою інтернет-ресурсу) оригіналу квитка до місця проведення заходу та копію зворотного квитка. Відшкодовується лише вартість квитків без комісійних та сервісних зборів агентів.</w:t>
      </w:r>
    </w:p>
    <w:p w14:paraId="3F4B9541" w14:textId="77777777" w:rsidR="00425B2B" w:rsidRPr="00C52308" w:rsidRDefault="00425B2B" w:rsidP="009D499E">
      <w:pPr>
        <w:numPr>
          <w:ilvl w:val="1"/>
          <w:numId w:val="23"/>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sz w:val="24"/>
          <w:szCs w:val="24"/>
          <w:lang w:eastAsia="x-none"/>
        </w:rPr>
        <w:t xml:space="preserve">В разі вибору учасником заходу для проїзду залізничного сполучення,  компенсуються вартості квитків (проїзних документів) для проїзду у вагонах категорії купе в нічних/денних швидкісних потягах (окрім вагонів </w:t>
      </w:r>
      <w:proofErr w:type="spellStart"/>
      <w:r w:rsidRPr="00C52308">
        <w:rPr>
          <w:rFonts w:ascii="Times New Roman" w:hAnsi="Times New Roman"/>
          <w:sz w:val="24"/>
          <w:szCs w:val="24"/>
          <w:lang w:eastAsia="x-none"/>
        </w:rPr>
        <w:t>трансформерів</w:t>
      </w:r>
      <w:proofErr w:type="spellEnd"/>
      <w:r w:rsidRPr="00C52308">
        <w:rPr>
          <w:rFonts w:ascii="Times New Roman" w:hAnsi="Times New Roman"/>
          <w:sz w:val="24"/>
          <w:szCs w:val="24"/>
          <w:lang w:eastAsia="x-none"/>
        </w:rPr>
        <w:t>) або у вагонах 2-го класу поїздів  категорії Інтерсіті + (ІС+).</w:t>
      </w:r>
    </w:p>
    <w:p w14:paraId="51A9B4DB" w14:textId="77777777" w:rsidR="00425B2B" w:rsidRPr="00C52308" w:rsidRDefault="00425B2B" w:rsidP="009D499E">
      <w:pPr>
        <w:numPr>
          <w:ilvl w:val="1"/>
          <w:numId w:val="23"/>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color w:val="000000"/>
          <w:sz w:val="24"/>
          <w:szCs w:val="24"/>
        </w:rPr>
        <w:t>Квитки на міжміські маршрути  повинні бути заповнені на типових формах квитків на проїзд пасажирів на маршрутах загального користування, зокрема, міжміських автобусах (тип I, II, III, IV) затверджених наказом Міністерства транспорту та зв'язку України від 25.05.2006 р. № 503 "Про затвердження Типових форм квитків на проїзд пасажирів і перевезення багажу на маршрутах загального користування" (далі - наказ № 503).</w:t>
      </w:r>
    </w:p>
    <w:p w14:paraId="768C1204" w14:textId="77777777" w:rsidR="00425B2B" w:rsidRPr="00C52308" w:rsidRDefault="00425B2B" w:rsidP="009D499E">
      <w:pPr>
        <w:numPr>
          <w:ilvl w:val="1"/>
          <w:numId w:val="23"/>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color w:val="000000"/>
          <w:sz w:val="24"/>
          <w:szCs w:val="24"/>
        </w:rPr>
        <w:t>Відповідно до пункту 2 наказу № 503 вартість проїзду за розрахунками пасажирських перевізників, інформація про перевізника, страховика та страхову суму вносяться у квитки друкованим способом. Тарифна вартість (для приміських та міжміських маршрутів) установлюється шляхом множення покілометрового тарифу на відстань від початку маршруту до середини тарифної зони.</w:t>
      </w:r>
    </w:p>
    <w:p w14:paraId="769C2932" w14:textId="77777777" w:rsidR="00425B2B" w:rsidRPr="00C52308" w:rsidRDefault="00425B2B" w:rsidP="009D499E">
      <w:pPr>
        <w:numPr>
          <w:ilvl w:val="1"/>
          <w:numId w:val="23"/>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color w:val="000000"/>
          <w:sz w:val="24"/>
          <w:szCs w:val="24"/>
        </w:rPr>
        <w:t>Для підтвердження витрат на проїзд, якщо у квитку на міжміські перевезення реквізити, передбачені пунктом 2 наказу № 503, вписані від руки або не вказані, необхідно долучити також і відповідну розрахункову квитанцію, видану перевізником.</w:t>
      </w:r>
    </w:p>
    <w:p w14:paraId="5FE56C35" w14:textId="77777777" w:rsidR="00425B2B" w:rsidRPr="00C52308" w:rsidRDefault="00425B2B" w:rsidP="009D499E">
      <w:pPr>
        <w:numPr>
          <w:ilvl w:val="1"/>
          <w:numId w:val="23"/>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color w:val="000000"/>
          <w:sz w:val="24"/>
          <w:szCs w:val="24"/>
        </w:rPr>
        <w:t>Якщо квитки, що видаються пасажирам, не відповідатимуть вказаним вимогам або якщо такі документи не видаються, то розрахунки за такими квитками проводитись не будуть.</w:t>
      </w:r>
    </w:p>
    <w:p w14:paraId="7F750FA2" w14:textId="77777777" w:rsidR="00425B2B" w:rsidRDefault="00425B2B" w:rsidP="00425B2B">
      <w:pPr>
        <w:tabs>
          <w:tab w:val="left" w:pos="1134"/>
        </w:tabs>
        <w:contextualSpacing/>
        <w:jc w:val="both"/>
        <w:rPr>
          <w:rFonts w:ascii="Times New Roman" w:hAnsi="Times New Roman"/>
          <w:sz w:val="24"/>
          <w:szCs w:val="24"/>
          <w:lang w:eastAsia="x-none"/>
        </w:rPr>
      </w:pPr>
    </w:p>
    <w:p w14:paraId="48E5A6A6" w14:textId="77777777" w:rsidR="00425B2B" w:rsidRPr="00425B2B" w:rsidRDefault="00425B2B" w:rsidP="009D499E">
      <w:pPr>
        <w:pStyle w:val="a8"/>
        <w:numPr>
          <w:ilvl w:val="0"/>
          <w:numId w:val="23"/>
        </w:numPr>
        <w:tabs>
          <w:tab w:val="left" w:pos="284"/>
        </w:tabs>
        <w:ind w:left="0" w:firstLine="284"/>
        <w:jc w:val="both"/>
        <w:rPr>
          <w:rFonts w:ascii="Times New Roman" w:eastAsia="Times New Roman" w:hAnsi="Times New Roman"/>
          <w:b/>
          <w:sz w:val="24"/>
          <w:szCs w:val="24"/>
          <w:lang w:val="ru-RU"/>
        </w:rPr>
      </w:pPr>
      <w:r w:rsidRPr="00425B2B">
        <w:rPr>
          <w:rFonts w:ascii="Times New Roman" w:eastAsia="Times New Roman" w:hAnsi="Times New Roman"/>
          <w:b/>
          <w:sz w:val="24"/>
          <w:szCs w:val="24"/>
          <w:lang w:val="ru-RU"/>
        </w:rPr>
        <w:lastRenderedPageBreak/>
        <w:t xml:space="preserve">Послуги забезпечення </w:t>
      </w:r>
      <w:proofErr w:type="spellStart"/>
      <w:r w:rsidRPr="00425B2B">
        <w:rPr>
          <w:rFonts w:ascii="Times New Roman" w:eastAsia="Times New Roman" w:hAnsi="Times New Roman"/>
          <w:b/>
          <w:sz w:val="24"/>
          <w:szCs w:val="24"/>
          <w:lang w:val="ru-RU"/>
        </w:rPr>
        <w:t>учасників</w:t>
      </w:r>
      <w:proofErr w:type="spellEnd"/>
      <w:r w:rsidRPr="00425B2B">
        <w:rPr>
          <w:rFonts w:ascii="Times New Roman" w:eastAsia="Times New Roman" w:hAnsi="Times New Roman"/>
          <w:b/>
          <w:sz w:val="24"/>
          <w:szCs w:val="24"/>
          <w:lang w:val="ru-RU"/>
        </w:rPr>
        <w:t xml:space="preserve"> заходу </w:t>
      </w:r>
      <w:proofErr w:type="spellStart"/>
      <w:r w:rsidRPr="00425B2B">
        <w:rPr>
          <w:rFonts w:ascii="Times New Roman" w:eastAsia="Times New Roman" w:hAnsi="Times New Roman"/>
          <w:b/>
          <w:sz w:val="24"/>
          <w:szCs w:val="24"/>
          <w:lang w:val="ru-RU"/>
        </w:rPr>
        <w:t>питною</w:t>
      </w:r>
      <w:proofErr w:type="spellEnd"/>
      <w:r w:rsidRPr="00425B2B">
        <w:rPr>
          <w:rFonts w:ascii="Times New Roman" w:eastAsia="Times New Roman" w:hAnsi="Times New Roman"/>
          <w:b/>
          <w:sz w:val="24"/>
          <w:szCs w:val="24"/>
          <w:lang w:val="ru-RU"/>
        </w:rPr>
        <w:t xml:space="preserve"> водою, ручками, блокнотами.</w:t>
      </w:r>
    </w:p>
    <w:p w14:paraId="2D36FE41" w14:textId="77777777" w:rsidR="00425B2B" w:rsidRPr="00425B2B" w:rsidRDefault="00425B2B" w:rsidP="009D499E">
      <w:pPr>
        <w:pStyle w:val="a8"/>
        <w:numPr>
          <w:ilvl w:val="1"/>
          <w:numId w:val="23"/>
        </w:numPr>
        <w:tabs>
          <w:tab w:val="left" w:pos="993"/>
          <w:tab w:val="left" w:pos="1134"/>
        </w:tabs>
        <w:ind w:left="0" w:firstLine="567"/>
        <w:jc w:val="both"/>
        <w:rPr>
          <w:rFonts w:ascii="Times New Roman" w:eastAsia="Times New Roman" w:hAnsi="Times New Roman"/>
          <w:sz w:val="24"/>
          <w:szCs w:val="24"/>
          <w:lang w:val="ru-RU"/>
        </w:rPr>
      </w:pPr>
      <w:proofErr w:type="spellStart"/>
      <w:r w:rsidRPr="00425B2B">
        <w:rPr>
          <w:rFonts w:ascii="Times New Roman" w:eastAsia="Times New Roman" w:hAnsi="Times New Roman"/>
          <w:sz w:val="24"/>
          <w:szCs w:val="24"/>
          <w:lang w:val="ru-RU"/>
        </w:rPr>
        <w:t>Під</w:t>
      </w:r>
      <w:proofErr w:type="spellEnd"/>
      <w:r w:rsidRPr="00425B2B">
        <w:rPr>
          <w:rFonts w:ascii="Times New Roman" w:eastAsia="Times New Roman" w:hAnsi="Times New Roman"/>
          <w:sz w:val="24"/>
          <w:szCs w:val="24"/>
          <w:lang w:val="ru-RU"/>
        </w:rPr>
        <w:t xml:space="preserve"> час надання послуг </w:t>
      </w:r>
      <w:proofErr w:type="spellStart"/>
      <w:r w:rsidRPr="00425B2B">
        <w:rPr>
          <w:rFonts w:ascii="Times New Roman" w:eastAsia="Times New Roman" w:hAnsi="Times New Roman"/>
          <w:sz w:val="24"/>
          <w:szCs w:val="24"/>
          <w:lang w:val="ru-RU"/>
        </w:rPr>
        <w:t>із</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організації</w:t>
      </w:r>
      <w:proofErr w:type="spellEnd"/>
      <w:r w:rsidRPr="00425B2B">
        <w:rPr>
          <w:rFonts w:ascii="Times New Roman" w:eastAsia="Times New Roman" w:hAnsi="Times New Roman"/>
          <w:sz w:val="24"/>
          <w:szCs w:val="24"/>
          <w:lang w:val="ru-RU"/>
        </w:rPr>
        <w:t xml:space="preserve"> та забезпечення проведення </w:t>
      </w:r>
      <w:proofErr w:type="spellStart"/>
      <w:r w:rsidRPr="00425B2B">
        <w:rPr>
          <w:rFonts w:ascii="Times New Roman" w:eastAsia="Times New Roman" w:hAnsi="Times New Roman"/>
          <w:sz w:val="24"/>
          <w:szCs w:val="24"/>
          <w:lang w:val="ru-RU"/>
        </w:rPr>
        <w:t>заходів</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Виконавець</w:t>
      </w:r>
      <w:proofErr w:type="spellEnd"/>
      <w:r w:rsidRPr="00425B2B">
        <w:rPr>
          <w:rFonts w:ascii="Times New Roman" w:eastAsia="Times New Roman" w:hAnsi="Times New Roman"/>
          <w:sz w:val="24"/>
          <w:szCs w:val="24"/>
          <w:lang w:val="ru-RU"/>
        </w:rPr>
        <w:t xml:space="preserve"> повинен </w:t>
      </w:r>
      <w:proofErr w:type="spellStart"/>
      <w:r w:rsidRPr="00425B2B">
        <w:rPr>
          <w:rFonts w:ascii="Times New Roman" w:eastAsia="Times New Roman" w:hAnsi="Times New Roman"/>
          <w:sz w:val="24"/>
          <w:szCs w:val="24"/>
          <w:lang w:val="ru-RU"/>
        </w:rPr>
        <w:t>забезпечити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учасників</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питною</w:t>
      </w:r>
      <w:proofErr w:type="spellEnd"/>
      <w:r w:rsidRPr="00425B2B">
        <w:rPr>
          <w:rFonts w:ascii="Times New Roman" w:eastAsia="Times New Roman" w:hAnsi="Times New Roman"/>
          <w:sz w:val="24"/>
          <w:szCs w:val="24"/>
          <w:lang w:val="ru-RU"/>
        </w:rPr>
        <w:t xml:space="preserve"> водою та </w:t>
      </w:r>
      <w:proofErr w:type="spellStart"/>
      <w:r w:rsidRPr="00425B2B">
        <w:rPr>
          <w:rFonts w:ascii="Times New Roman" w:eastAsia="Times New Roman" w:hAnsi="Times New Roman"/>
          <w:sz w:val="24"/>
          <w:szCs w:val="24"/>
          <w:lang w:val="ru-RU"/>
        </w:rPr>
        <w:t>канцелярськими</w:t>
      </w:r>
      <w:proofErr w:type="spellEnd"/>
      <w:r w:rsidRPr="00425B2B">
        <w:rPr>
          <w:rFonts w:ascii="Times New Roman" w:eastAsia="Times New Roman" w:hAnsi="Times New Roman"/>
          <w:sz w:val="24"/>
          <w:szCs w:val="24"/>
          <w:lang w:val="ru-RU"/>
        </w:rPr>
        <w:t xml:space="preserve"> товарами </w:t>
      </w:r>
      <w:proofErr w:type="spellStart"/>
      <w:r w:rsidRPr="00425B2B">
        <w:rPr>
          <w:rFonts w:ascii="Times New Roman" w:hAnsi="Times New Roman"/>
          <w:sz w:val="24"/>
          <w:szCs w:val="24"/>
          <w:shd w:val="clear" w:color="auto" w:fill="FFFFFF"/>
          <w:lang w:val="ru-RU"/>
        </w:rPr>
        <w:t>згідно</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із</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Додатком</w:t>
      </w:r>
      <w:proofErr w:type="spellEnd"/>
      <w:r w:rsidRPr="00425B2B">
        <w:rPr>
          <w:rFonts w:ascii="Times New Roman" w:hAnsi="Times New Roman"/>
          <w:sz w:val="24"/>
          <w:szCs w:val="24"/>
          <w:shd w:val="clear" w:color="auto" w:fill="FFFFFF"/>
          <w:lang w:val="ru-RU"/>
        </w:rPr>
        <w:t xml:space="preserve"> </w:t>
      </w:r>
      <w:r w:rsidRPr="00425B2B">
        <w:rPr>
          <w:rFonts w:ascii="Times New Roman" w:hAnsi="Times New Roman"/>
          <w:sz w:val="24"/>
          <w:szCs w:val="24"/>
          <w:lang w:val="ru-RU" w:eastAsia="x-none"/>
        </w:rPr>
        <w:t xml:space="preserve">№6 </w:t>
      </w:r>
      <w:r w:rsidRPr="00425B2B">
        <w:rPr>
          <w:rFonts w:ascii="Times New Roman" w:eastAsia="Times New Roman" w:hAnsi="Times New Roman"/>
          <w:sz w:val="24"/>
          <w:szCs w:val="24"/>
          <w:lang w:val="ru-RU"/>
        </w:rPr>
        <w:t>«</w:t>
      </w:r>
      <w:proofErr w:type="spellStart"/>
      <w:r w:rsidRPr="00425B2B">
        <w:rPr>
          <w:rFonts w:ascii="Times New Roman" w:eastAsia="Times New Roman" w:hAnsi="Times New Roman"/>
          <w:sz w:val="24"/>
          <w:szCs w:val="24"/>
          <w:lang w:val="ru-RU"/>
        </w:rPr>
        <w:t>Розрахунок</w:t>
      </w:r>
      <w:proofErr w:type="spellEnd"/>
      <w:r w:rsidRPr="00425B2B">
        <w:rPr>
          <w:rFonts w:ascii="Times New Roman" w:eastAsia="Times New Roman" w:hAnsi="Times New Roman"/>
          <w:sz w:val="24"/>
          <w:szCs w:val="24"/>
          <w:lang w:val="ru-RU"/>
        </w:rPr>
        <w:t xml:space="preserve"> до </w:t>
      </w:r>
      <w:proofErr w:type="spellStart"/>
      <w:r w:rsidRPr="00425B2B">
        <w:rPr>
          <w:rFonts w:ascii="Times New Roman" w:eastAsia="Times New Roman" w:hAnsi="Times New Roman"/>
          <w:sz w:val="24"/>
          <w:szCs w:val="24"/>
          <w:lang w:val="ru-RU"/>
        </w:rPr>
        <w:t>цінової</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пропозиції</w:t>
      </w:r>
      <w:proofErr w:type="spellEnd"/>
      <w:r w:rsidRPr="00425B2B">
        <w:rPr>
          <w:rFonts w:ascii="Times New Roman" w:eastAsia="Times New Roman" w:hAnsi="Times New Roman"/>
          <w:sz w:val="24"/>
          <w:szCs w:val="24"/>
          <w:lang w:val="ru-RU"/>
        </w:rPr>
        <w:t xml:space="preserve">» до </w:t>
      </w:r>
      <w:proofErr w:type="spellStart"/>
      <w:r w:rsidRPr="00425B2B">
        <w:rPr>
          <w:rFonts w:ascii="Times New Roman" w:eastAsia="Times New Roman" w:hAnsi="Times New Roman"/>
          <w:sz w:val="24"/>
          <w:szCs w:val="24"/>
          <w:lang w:val="ru-RU"/>
        </w:rPr>
        <w:t>тендерної</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документації</w:t>
      </w:r>
      <w:proofErr w:type="spellEnd"/>
      <w:r w:rsidRPr="00425B2B">
        <w:rPr>
          <w:rFonts w:ascii="Times New Roman" w:eastAsia="Times New Roman" w:hAnsi="Times New Roman"/>
          <w:sz w:val="24"/>
          <w:szCs w:val="24"/>
          <w:lang w:val="ru-RU"/>
        </w:rPr>
        <w:t>.</w:t>
      </w:r>
    </w:p>
    <w:p w14:paraId="31C4D62F" w14:textId="77777777" w:rsidR="00425B2B" w:rsidRPr="00425B2B" w:rsidRDefault="00425B2B" w:rsidP="009D499E">
      <w:pPr>
        <w:pStyle w:val="a8"/>
        <w:numPr>
          <w:ilvl w:val="1"/>
          <w:numId w:val="23"/>
        </w:numPr>
        <w:tabs>
          <w:tab w:val="left" w:pos="993"/>
          <w:tab w:val="left" w:pos="1134"/>
        </w:tabs>
        <w:ind w:left="0" w:firstLine="567"/>
        <w:jc w:val="both"/>
        <w:rPr>
          <w:rFonts w:ascii="Times New Roman" w:hAnsi="Times New Roman"/>
          <w:sz w:val="24"/>
          <w:szCs w:val="24"/>
          <w:lang w:val="ru-RU"/>
        </w:rPr>
      </w:pPr>
      <w:proofErr w:type="spellStart"/>
      <w:r w:rsidRPr="00425B2B">
        <w:rPr>
          <w:rFonts w:ascii="Times New Roman" w:hAnsi="Times New Roman"/>
          <w:sz w:val="24"/>
          <w:szCs w:val="24"/>
          <w:lang w:val="ru-RU"/>
        </w:rPr>
        <w:t>Виконавець</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формує</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цінову</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пропозицію</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щодо</w:t>
      </w:r>
      <w:proofErr w:type="spellEnd"/>
      <w:r w:rsidRPr="00425B2B">
        <w:rPr>
          <w:rFonts w:ascii="Times New Roman" w:hAnsi="Times New Roman"/>
          <w:sz w:val="24"/>
          <w:szCs w:val="24"/>
          <w:lang w:val="ru-RU"/>
        </w:rPr>
        <w:t xml:space="preserve"> </w:t>
      </w:r>
      <w:r w:rsidRPr="00425B2B">
        <w:rPr>
          <w:rFonts w:ascii="Times New Roman" w:hAnsi="Times New Roman"/>
          <w:sz w:val="24"/>
          <w:szCs w:val="24"/>
          <w:lang w:val="ru-RU" w:eastAsia="x-none"/>
        </w:rPr>
        <w:t xml:space="preserve">забезпечення </w:t>
      </w:r>
      <w:proofErr w:type="spellStart"/>
      <w:r w:rsidRPr="00425B2B">
        <w:rPr>
          <w:rFonts w:ascii="Times New Roman" w:hAnsi="Times New Roman"/>
          <w:sz w:val="24"/>
          <w:szCs w:val="24"/>
          <w:lang w:val="ru-RU" w:eastAsia="x-none"/>
        </w:rPr>
        <w:t>учасників</w:t>
      </w:r>
      <w:proofErr w:type="spellEnd"/>
      <w:r w:rsidRPr="00425B2B">
        <w:rPr>
          <w:rFonts w:ascii="Times New Roman" w:hAnsi="Times New Roman"/>
          <w:sz w:val="24"/>
          <w:szCs w:val="24"/>
          <w:lang w:val="ru-RU" w:eastAsia="x-none"/>
        </w:rPr>
        <w:t xml:space="preserve"> заходу предметами для </w:t>
      </w:r>
      <w:proofErr w:type="spellStart"/>
      <w:r w:rsidRPr="00425B2B">
        <w:rPr>
          <w:rFonts w:ascii="Times New Roman" w:hAnsi="Times New Roman"/>
          <w:sz w:val="24"/>
          <w:szCs w:val="24"/>
          <w:lang w:val="ru-RU" w:eastAsia="x-none"/>
        </w:rPr>
        <w:t>роботи</w:t>
      </w:r>
      <w:proofErr w:type="spellEnd"/>
      <w:r w:rsidRPr="00425B2B">
        <w:rPr>
          <w:rFonts w:ascii="Times New Roman" w:hAnsi="Times New Roman"/>
          <w:sz w:val="24"/>
          <w:szCs w:val="24"/>
          <w:lang w:val="ru-RU" w:eastAsia="x-none"/>
        </w:rPr>
        <w:t xml:space="preserve"> </w:t>
      </w:r>
      <w:proofErr w:type="spellStart"/>
      <w:r w:rsidRPr="00425B2B">
        <w:rPr>
          <w:rFonts w:ascii="Times New Roman" w:hAnsi="Times New Roman"/>
          <w:sz w:val="24"/>
          <w:szCs w:val="24"/>
          <w:lang w:val="ru-RU" w:eastAsia="x-none"/>
        </w:rPr>
        <w:t>з</w:t>
      </w:r>
      <w:r w:rsidRPr="00425B2B">
        <w:rPr>
          <w:rFonts w:ascii="Times New Roman" w:hAnsi="Times New Roman"/>
          <w:sz w:val="24"/>
          <w:szCs w:val="24"/>
          <w:lang w:val="ru-RU"/>
        </w:rPr>
        <w:t>азначаючи</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вартість</w:t>
      </w:r>
      <w:proofErr w:type="spellEnd"/>
      <w:r w:rsidRPr="00425B2B">
        <w:rPr>
          <w:rFonts w:ascii="Times New Roman" w:hAnsi="Times New Roman"/>
          <w:sz w:val="24"/>
          <w:szCs w:val="24"/>
          <w:lang w:val="ru-RU"/>
        </w:rPr>
        <w:t xml:space="preserve"> одного предмета.</w:t>
      </w:r>
    </w:p>
    <w:p w14:paraId="6759A95B" w14:textId="77777777" w:rsidR="00425B2B" w:rsidRPr="005D5F50" w:rsidRDefault="00425B2B" w:rsidP="00425B2B">
      <w:pPr>
        <w:tabs>
          <w:tab w:val="left" w:pos="993"/>
          <w:tab w:val="left" w:pos="1134"/>
        </w:tabs>
        <w:jc w:val="both"/>
        <w:rPr>
          <w:rFonts w:ascii="Times New Roman" w:hAnsi="Times New Roman"/>
          <w:sz w:val="24"/>
          <w:szCs w:val="24"/>
        </w:rPr>
      </w:pPr>
    </w:p>
    <w:p w14:paraId="75C2F18E" w14:textId="77777777" w:rsidR="00425B2B" w:rsidRPr="005D5F50" w:rsidRDefault="00425B2B" w:rsidP="009D499E">
      <w:pPr>
        <w:pStyle w:val="a8"/>
        <w:numPr>
          <w:ilvl w:val="0"/>
          <w:numId w:val="23"/>
        </w:numPr>
        <w:tabs>
          <w:tab w:val="left" w:pos="709"/>
        </w:tabs>
        <w:ind w:firstLine="29"/>
        <w:rPr>
          <w:rFonts w:ascii="Times New Roman" w:eastAsia="Times New Roman" w:hAnsi="Times New Roman"/>
          <w:b/>
          <w:sz w:val="24"/>
          <w:szCs w:val="24"/>
        </w:rPr>
      </w:pPr>
      <w:r w:rsidRPr="005D5F50">
        <w:rPr>
          <w:rFonts w:ascii="Times New Roman" w:eastAsia="Times New Roman" w:hAnsi="Times New Roman"/>
          <w:b/>
          <w:sz w:val="24"/>
          <w:szCs w:val="24"/>
        </w:rPr>
        <w:t xml:space="preserve">Послуги </w:t>
      </w:r>
      <w:proofErr w:type="spellStart"/>
      <w:r w:rsidRPr="005D5F50">
        <w:rPr>
          <w:rFonts w:ascii="Times New Roman" w:eastAsia="Times New Roman" w:hAnsi="Times New Roman"/>
          <w:b/>
          <w:sz w:val="24"/>
          <w:szCs w:val="24"/>
        </w:rPr>
        <w:t>дизайну</w:t>
      </w:r>
      <w:proofErr w:type="spellEnd"/>
      <w:r w:rsidRPr="005D5F50">
        <w:rPr>
          <w:rFonts w:ascii="Times New Roman" w:eastAsia="Times New Roman" w:hAnsi="Times New Roman"/>
          <w:b/>
          <w:sz w:val="24"/>
          <w:szCs w:val="24"/>
        </w:rPr>
        <w:t xml:space="preserve"> </w:t>
      </w:r>
      <w:proofErr w:type="spellStart"/>
      <w:r w:rsidRPr="005D5F50">
        <w:rPr>
          <w:rFonts w:ascii="Times New Roman" w:eastAsia="Times New Roman" w:hAnsi="Times New Roman"/>
          <w:b/>
          <w:sz w:val="24"/>
          <w:szCs w:val="24"/>
        </w:rPr>
        <w:t>та</w:t>
      </w:r>
      <w:proofErr w:type="spellEnd"/>
      <w:r w:rsidRPr="005D5F50">
        <w:rPr>
          <w:rFonts w:ascii="Times New Roman" w:eastAsia="Times New Roman" w:hAnsi="Times New Roman"/>
          <w:b/>
          <w:sz w:val="24"/>
          <w:szCs w:val="24"/>
        </w:rPr>
        <w:t xml:space="preserve"> </w:t>
      </w:r>
      <w:proofErr w:type="spellStart"/>
      <w:r w:rsidRPr="005D5F50">
        <w:rPr>
          <w:rFonts w:ascii="Times New Roman" w:eastAsia="Times New Roman" w:hAnsi="Times New Roman"/>
          <w:b/>
          <w:sz w:val="24"/>
          <w:szCs w:val="24"/>
        </w:rPr>
        <w:t>друку</w:t>
      </w:r>
      <w:proofErr w:type="spellEnd"/>
      <w:r w:rsidRPr="005D5F50">
        <w:rPr>
          <w:rFonts w:ascii="Times New Roman" w:eastAsia="Times New Roman" w:hAnsi="Times New Roman"/>
          <w:b/>
          <w:sz w:val="24"/>
          <w:szCs w:val="24"/>
        </w:rPr>
        <w:t>.</w:t>
      </w:r>
    </w:p>
    <w:p w14:paraId="52B9CB32" w14:textId="77777777" w:rsidR="00425B2B" w:rsidRPr="00AD2442" w:rsidRDefault="00425B2B" w:rsidP="009D499E">
      <w:pPr>
        <w:numPr>
          <w:ilvl w:val="0"/>
          <w:numId w:val="14"/>
        </w:numPr>
        <w:tabs>
          <w:tab w:val="left" w:pos="993"/>
          <w:tab w:val="left" w:pos="1134"/>
        </w:tabs>
        <w:spacing w:after="0" w:line="240" w:lineRule="auto"/>
        <w:ind w:left="0" w:firstLine="567"/>
        <w:contextualSpacing/>
        <w:jc w:val="both"/>
        <w:rPr>
          <w:rFonts w:ascii="Times New Roman" w:hAnsi="Times New Roman"/>
          <w:sz w:val="24"/>
          <w:szCs w:val="24"/>
        </w:rPr>
      </w:pPr>
      <w:r w:rsidRPr="00990FB1">
        <w:rPr>
          <w:rFonts w:ascii="Times New Roman" w:hAnsi="Times New Roman"/>
          <w:sz w:val="24"/>
          <w:szCs w:val="24"/>
        </w:rPr>
        <w:t xml:space="preserve">Під час організації послуг із організації та забезпечення проведення заходу Виконавець повинен надати послуги пов’язані із друком </w:t>
      </w:r>
      <w:r w:rsidRPr="00990FB1">
        <w:rPr>
          <w:rFonts w:ascii="Times New Roman" w:hAnsi="Times New Roman"/>
          <w:sz w:val="24"/>
          <w:szCs w:val="24"/>
          <w:shd w:val="clear" w:color="auto" w:fill="FFFFFF"/>
        </w:rPr>
        <w:t>згідно із</w:t>
      </w:r>
      <w:r>
        <w:rPr>
          <w:rFonts w:ascii="Times New Roman" w:hAnsi="Times New Roman"/>
          <w:sz w:val="24"/>
          <w:szCs w:val="24"/>
          <w:shd w:val="clear" w:color="auto" w:fill="FFFFFF"/>
        </w:rPr>
        <w:t xml:space="preserve"> Додатком №6</w:t>
      </w:r>
      <w:r w:rsidRPr="00990FB1">
        <w:rPr>
          <w:rFonts w:ascii="Times New Roman" w:hAnsi="Times New Roman"/>
          <w:sz w:val="24"/>
          <w:szCs w:val="24"/>
          <w:shd w:val="clear" w:color="auto" w:fill="FFFFFF"/>
        </w:rPr>
        <w:t xml:space="preserve"> </w:t>
      </w:r>
      <w:r w:rsidRPr="00D72BEB">
        <w:rPr>
          <w:rFonts w:ascii="Times New Roman" w:hAnsi="Times New Roman"/>
          <w:sz w:val="24"/>
          <w:szCs w:val="24"/>
        </w:rPr>
        <w:t>«Розрахунок до цінової пропозиції» до тендерної документації</w:t>
      </w:r>
      <w:r>
        <w:rPr>
          <w:rFonts w:ascii="Times New Roman" w:hAnsi="Times New Roman"/>
          <w:sz w:val="24"/>
          <w:szCs w:val="24"/>
        </w:rPr>
        <w:t>;</w:t>
      </w:r>
    </w:p>
    <w:p w14:paraId="3CB52BAF" w14:textId="77777777" w:rsidR="00425B2B" w:rsidRPr="00AD2442" w:rsidRDefault="00425B2B" w:rsidP="009D499E">
      <w:pPr>
        <w:numPr>
          <w:ilvl w:val="0"/>
          <w:numId w:val="14"/>
        </w:numPr>
        <w:tabs>
          <w:tab w:val="left" w:pos="993"/>
          <w:tab w:val="left" w:pos="1134"/>
        </w:tabs>
        <w:spacing w:after="0" w:line="240" w:lineRule="auto"/>
        <w:ind w:left="0" w:firstLine="567"/>
        <w:contextualSpacing/>
        <w:jc w:val="both"/>
        <w:rPr>
          <w:rFonts w:ascii="Times New Roman" w:hAnsi="Times New Roman"/>
          <w:sz w:val="24"/>
          <w:szCs w:val="24"/>
        </w:rPr>
      </w:pPr>
      <w:r w:rsidRPr="00990FB1">
        <w:rPr>
          <w:rFonts w:ascii="Times New Roman" w:hAnsi="Times New Roman"/>
          <w:sz w:val="24"/>
          <w:szCs w:val="24"/>
        </w:rPr>
        <w:t>Друк роздаткових матеріалів Замовника формату А4, щільність паперу не менше  80 г/м2</w:t>
      </w:r>
      <w:r w:rsidRPr="00990FB1">
        <w:rPr>
          <w:rFonts w:ascii="Times New Roman" w:hAnsi="Times New Roman"/>
          <w:sz w:val="24"/>
          <w:szCs w:val="24"/>
          <w:shd w:val="clear" w:color="auto" w:fill="FFFFFF"/>
        </w:rPr>
        <w:t xml:space="preserve"> згідно із</w:t>
      </w:r>
      <w:r>
        <w:rPr>
          <w:rFonts w:ascii="Times New Roman" w:hAnsi="Times New Roman"/>
          <w:sz w:val="24"/>
          <w:szCs w:val="24"/>
          <w:shd w:val="clear" w:color="auto" w:fill="FFFFFF"/>
        </w:rPr>
        <w:t xml:space="preserve"> Додатком №6</w:t>
      </w:r>
      <w:r w:rsidRPr="00990FB1">
        <w:rPr>
          <w:rFonts w:ascii="Times New Roman" w:hAnsi="Times New Roman"/>
          <w:sz w:val="24"/>
          <w:szCs w:val="24"/>
          <w:shd w:val="clear" w:color="auto" w:fill="FFFFFF"/>
        </w:rPr>
        <w:t xml:space="preserve"> </w:t>
      </w:r>
      <w:r w:rsidRPr="00D72BEB">
        <w:rPr>
          <w:rFonts w:ascii="Times New Roman" w:hAnsi="Times New Roman"/>
          <w:sz w:val="24"/>
          <w:szCs w:val="24"/>
        </w:rPr>
        <w:t>«Розрахунок до цінової пропозиції» до тендерної документації</w:t>
      </w:r>
      <w:r>
        <w:rPr>
          <w:rFonts w:ascii="Times New Roman" w:hAnsi="Times New Roman"/>
          <w:sz w:val="24"/>
          <w:szCs w:val="24"/>
        </w:rPr>
        <w:t>;</w:t>
      </w:r>
    </w:p>
    <w:p w14:paraId="0D59AF58" w14:textId="77777777" w:rsidR="00425B2B" w:rsidRPr="00990FB1" w:rsidRDefault="00425B2B" w:rsidP="009D499E">
      <w:pPr>
        <w:pStyle w:val="a8"/>
        <w:numPr>
          <w:ilvl w:val="0"/>
          <w:numId w:val="17"/>
        </w:numPr>
        <w:tabs>
          <w:tab w:val="left" w:pos="993"/>
          <w:tab w:val="left" w:pos="1134"/>
        </w:tabs>
        <w:ind w:left="0" w:firstLine="567"/>
        <w:jc w:val="both"/>
        <w:rPr>
          <w:rFonts w:ascii="Times New Roman" w:eastAsia="Times New Roman" w:hAnsi="Times New Roman"/>
          <w:sz w:val="24"/>
          <w:szCs w:val="24"/>
        </w:rPr>
      </w:pPr>
      <w:proofErr w:type="spellStart"/>
      <w:r w:rsidRPr="00425B2B">
        <w:rPr>
          <w:rFonts w:ascii="Times New Roman" w:eastAsia="Times New Roman" w:hAnsi="Times New Roman"/>
          <w:sz w:val="24"/>
          <w:szCs w:val="24"/>
          <w:lang w:val="ru-RU"/>
        </w:rPr>
        <w:t>Розробка</w:t>
      </w:r>
      <w:proofErr w:type="spellEnd"/>
      <w:r w:rsidRPr="00425B2B">
        <w:rPr>
          <w:rFonts w:ascii="Times New Roman" w:eastAsia="Times New Roman" w:hAnsi="Times New Roman"/>
          <w:sz w:val="24"/>
          <w:szCs w:val="24"/>
          <w:lang w:val="ru-RU"/>
        </w:rPr>
        <w:t xml:space="preserve"> дизайн макету та друк </w:t>
      </w:r>
      <w:proofErr w:type="spellStart"/>
      <w:r w:rsidRPr="00425B2B">
        <w:rPr>
          <w:rFonts w:ascii="Times New Roman" w:eastAsia="Times New Roman" w:hAnsi="Times New Roman"/>
          <w:sz w:val="24"/>
          <w:szCs w:val="24"/>
          <w:lang w:val="ru-RU"/>
        </w:rPr>
        <w:t>бейджів</w:t>
      </w:r>
      <w:proofErr w:type="spellEnd"/>
      <w:r w:rsidRPr="00425B2B">
        <w:rPr>
          <w:rFonts w:ascii="Times New Roman" w:eastAsia="Times New Roman" w:hAnsi="Times New Roman"/>
          <w:sz w:val="24"/>
          <w:szCs w:val="24"/>
          <w:lang w:val="ru-RU"/>
        </w:rPr>
        <w:t xml:space="preserve"> 150*100мм. Дизайн макету </w:t>
      </w:r>
      <w:proofErr w:type="spellStart"/>
      <w:r w:rsidRPr="00425B2B">
        <w:rPr>
          <w:rFonts w:ascii="Times New Roman" w:eastAsia="Times New Roman" w:hAnsi="Times New Roman"/>
          <w:sz w:val="24"/>
          <w:szCs w:val="24"/>
          <w:lang w:val="ru-RU"/>
        </w:rPr>
        <w:t>має</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містити</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інформацію</w:t>
      </w:r>
      <w:proofErr w:type="spellEnd"/>
      <w:r w:rsidRPr="00425B2B">
        <w:rPr>
          <w:rFonts w:ascii="Times New Roman" w:eastAsia="Times New Roman" w:hAnsi="Times New Roman"/>
          <w:sz w:val="24"/>
          <w:szCs w:val="24"/>
          <w:lang w:val="ru-RU"/>
        </w:rPr>
        <w:t xml:space="preserve"> про назву заходу, </w:t>
      </w:r>
      <w:proofErr w:type="spellStart"/>
      <w:r w:rsidRPr="00425B2B">
        <w:rPr>
          <w:rFonts w:ascii="Times New Roman" w:eastAsia="Times New Roman" w:hAnsi="Times New Roman"/>
          <w:sz w:val="24"/>
          <w:szCs w:val="24"/>
          <w:lang w:val="ru-RU"/>
        </w:rPr>
        <w:t>логотипи</w:t>
      </w:r>
      <w:proofErr w:type="spellEnd"/>
      <w:r w:rsidRPr="00425B2B">
        <w:rPr>
          <w:rFonts w:ascii="Times New Roman" w:eastAsia="Times New Roman" w:hAnsi="Times New Roman"/>
          <w:sz w:val="24"/>
          <w:szCs w:val="24"/>
          <w:lang w:val="ru-RU"/>
        </w:rPr>
        <w:t xml:space="preserve">, дату, </w:t>
      </w:r>
      <w:proofErr w:type="spellStart"/>
      <w:r w:rsidRPr="00425B2B">
        <w:rPr>
          <w:rFonts w:ascii="Times New Roman" w:eastAsia="Times New Roman" w:hAnsi="Times New Roman"/>
          <w:sz w:val="24"/>
          <w:szCs w:val="24"/>
          <w:lang w:val="ru-RU"/>
        </w:rPr>
        <w:t>місце</w:t>
      </w:r>
      <w:proofErr w:type="spellEnd"/>
      <w:r w:rsidRPr="00425B2B">
        <w:rPr>
          <w:rFonts w:ascii="Times New Roman" w:eastAsia="Times New Roman" w:hAnsi="Times New Roman"/>
          <w:sz w:val="24"/>
          <w:szCs w:val="24"/>
          <w:lang w:val="ru-RU"/>
        </w:rPr>
        <w:t xml:space="preserve"> проведення, </w:t>
      </w:r>
      <w:proofErr w:type="spellStart"/>
      <w:r w:rsidRPr="00425B2B">
        <w:rPr>
          <w:rFonts w:ascii="Times New Roman" w:eastAsia="Times New Roman" w:hAnsi="Times New Roman"/>
          <w:sz w:val="24"/>
          <w:szCs w:val="24"/>
          <w:lang w:val="ru-RU"/>
        </w:rPr>
        <w:t>ім’я</w:t>
      </w:r>
      <w:proofErr w:type="spellEnd"/>
      <w:r w:rsidRPr="00425B2B">
        <w:rPr>
          <w:rFonts w:ascii="Times New Roman" w:eastAsia="Times New Roman" w:hAnsi="Times New Roman"/>
          <w:sz w:val="24"/>
          <w:szCs w:val="24"/>
          <w:lang w:val="ru-RU"/>
        </w:rPr>
        <w:t xml:space="preserve"> та </w:t>
      </w:r>
      <w:proofErr w:type="spellStart"/>
      <w:r w:rsidRPr="00425B2B">
        <w:rPr>
          <w:rFonts w:ascii="Times New Roman" w:eastAsia="Times New Roman" w:hAnsi="Times New Roman"/>
          <w:sz w:val="24"/>
          <w:szCs w:val="24"/>
          <w:lang w:val="ru-RU"/>
        </w:rPr>
        <w:t>прізвище</w:t>
      </w:r>
      <w:proofErr w:type="spellEnd"/>
      <w:r w:rsidRPr="00425B2B">
        <w:rPr>
          <w:rFonts w:ascii="Times New Roman" w:eastAsia="Times New Roman" w:hAnsi="Times New Roman"/>
          <w:sz w:val="24"/>
          <w:szCs w:val="24"/>
          <w:lang w:val="ru-RU"/>
        </w:rPr>
        <w:t xml:space="preserve"> учасника заходу. Бейдж повинен бути </w:t>
      </w:r>
      <w:proofErr w:type="spellStart"/>
      <w:r w:rsidRPr="00425B2B">
        <w:rPr>
          <w:rFonts w:ascii="Times New Roman" w:eastAsia="Times New Roman" w:hAnsi="Times New Roman"/>
          <w:sz w:val="24"/>
          <w:szCs w:val="24"/>
          <w:lang w:val="ru-RU"/>
        </w:rPr>
        <w:t>погоджений</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Замовником</w:t>
      </w:r>
      <w:proofErr w:type="spellEnd"/>
      <w:r w:rsidRPr="00425B2B">
        <w:rPr>
          <w:rFonts w:ascii="Times New Roman" w:eastAsia="Times New Roman" w:hAnsi="Times New Roman"/>
          <w:sz w:val="24"/>
          <w:szCs w:val="24"/>
          <w:lang w:val="ru-RU"/>
        </w:rPr>
        <w:t xml:space="preserve">. Формат </w:t>
      </w:r>
      <w:proofErr w:type="spellStart"/>
      <w:r w:rsidRPr="00425B2B">
        <w:rPr>
          <w:rFonts w:ascii="Times New Roman" w:eastAsia="Times New Roman" w:hAnsi="Times New Roman"/>
          <w:sz w:val="24"/>
          <w:szCs w:val="24"/>
          <w:lang w:val="ru-RU"/>
        </w:rPr>
        <w:t>друку</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двосторонній</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кольоровий</w:t>
      </w:r>
      <w:proofErr w:type="spellEnd"/>
      <w:r w:rsidRPr="00425B2B">
        <w:rPr>
          <w:rFonts w:ascii="Times New Roman" w:eastAsia="Times New Roman" w:hAnsi="Times New Roman"/>
          <w:sz w:val="24"/>
          <w:szCs w:val="24"/>
          <w:lang w:val="ru-RU"/>
        </w:rPr>
        <w:t xml:space="preserve"> друк </w:t>
      </w:r>
      <w:proofErr w:type="spellStart"/>
      <w:r w:rsidRPr="00425B2B">
        <w:rPr>
          <w:rFonts w:ascii="Times New Roman" w:eastAsia="Times New Roman" w:hAnsi="Times New Roman"/>
          <w:sz w:val="24"/>
          <w:szCs w:val="24"/>
          <w:lang w:val="ru-RU"/>
        </w:rPr>
        <w:t>бейджів</w:t>
      </w:r>
      <w:proofErr w:type="spellEnd"/>
      <w:r w:rsidRPr="00425B2B">
        <w:rPr>
          <w:rFonts w:ascii="Times New Roman" w:eastAsia="Times New Roman" w:hAnsi="Times New Roman"/>
          <w:sz w:val="24"/>
          <w:szCs w:val="24"/>
          <w:lang w:val="ru-RU"/>
        </w:rPr>
        <w:t xml:space="preserve"> </w:t>
      </w:r>
      <w:proofErr w:type="spellStart"/>
      <w:r w:rsidRPr="00425B2B">
        <w:rPr>
          <w:rFonts w:ascii="Times New Roman" w:eastAsia="Times New Roman" w:hAnsi="Times New Roman"/>
          <w:sz w:val="24"/>
          <w:szCs w:val="24"/>
          <w:lang w:val="ru-RU"/>
        </w:rPr>
        <w:t>розміром</w:t>
      </w:r>
      <w:proofErr w:type="spellEnd"/>
      <w:r w:rsidRPr="00425B2B">
        <w:rPr>
          <w:rFonts w:ascii="Times New Roman" w:eastAsia="Times New Roman" w:hAnsi="Times New Roman"/>
          <w:sz w:val="24"/>
          <w:szCs w:val="24"/>
          <w:lang w:val="ru-RU"/>
        </w:rPr>
        <w:t xml:space="preserve"> 150мм на 100</w:t>
      </w:r>
      <w:proofErr w:type="gramStart"/>
      <w:r w:rsidRPr="00425B2B">
        <w:rPr>
          <w:rFonts w:ascii="Times New Roman" w:eastAsia="Times New Roman" w:hAnsi="Times New Roman"/>
          <w:sz w:val="24"/>
          <w:szCs w:val="24"/>
          <w:lang w:val="ru-RU"/>
        </w:rPr>
        <w:t xml:space="preserve">мм,  </w:t>
      </w:r>
      <w:proofErr w:type="spellStart"/>
      <w:r w:rsidRPr="00425B2B">
        <w:rPr>
          <w:rFonts w:ascii="Times New Roman" w:eastAsia="Times New Roman" w:hAnsi="Times New Roman"/>
          <w:sz w:val="24"/>
          <w:szCs w:val="24"/>
          <w:lang w:val="ru-RU"/>
        </w:rPr>
        <w:t>ламіновані</w:t>
      </w:r>
      <w:proofErr w:type="spellEnd"/>
      <w:proofErr w:type="gramEnd"/>
      <w:r w:rsidRPr="00425B2B">
        <w:rPr>
          <w:rFonts w:ascii="Times New Roman" w:eastAsia="Times New Roman" w:hAnsi="Times New Roman"/>
          <w:sz w:val="24"/>
          <w:szCs w:val="24"/>
          <w:lang w:val="ru-RU"/>
        </w:rPr>
        <w:t xml:space="preserve">. </w:t>
      </w:r>
      <w:proofErr w:type="spellStart"/>
      <w:r w:rsidRPr="00990FB1">
        <w:rPr>
          <w:rFonts w:ascii="Times New Roman" w:eastAsia="Times New Roman" w:hAnsi="Times New Roman"/>
          <w:sz w:val="24"/>
          <w:szCs w:val="24"/>
        </w:rPr>
        <w:t>Бейджі</w:t>
      </w:r>
      <w:proofErr w:type="spellEnd"/>
      <w:r w:rsidRPr="00990FB1">
        <w:rPr>
          <w:rFonts w:ascii="Times New Roman" w:eastAsia="Times New Roman" w:hAnsi="Times New Roman"/>
          <w:sz w:val="24"/>
          <w:szCs w:val="24"/>
        </w:rPr>
        <w:t xml:space="preserve"> </w:t>
      </w:r>
      <w:proofErr w:type="spellStart"/>
      <w:r w:rsidRPr="00990FB1">
        <w:rPr>
          <w:rFonts w:ascii="Times New Roman" w:eastAsia="Times New Roman" w:hAnsi="Times New Roman"/>
          <w:sz w:val="24"/>
          <w:szCs w:val="24"/>
        </w:rPr>
        <w:t>повинні</w:t>
      </w:r>
      <w:proofErr w:type="spellEnd"/>
      <w:r w:rsidRPr="00990FB1">
        <w:rPr>
          <w:rFonts w:ascii="Times New Roman" w:eastAsia="Times New Roman" w:hAnsi="Times New Roman"/>
          <w:sz w:val="24"/>
          <w:szCs w:val="24"/>
        </w:rPr>
        <w:t xml:space="preserve"> </w:t>
      </w:r>
      <w:proofErr w:type="spellStart"/>
      <w:r w:rsidRPr="00990FB1">
        <w:rPr>
          <w:rFonts w:ascii="Times New Roman" w:eastAsia="Times New Roman" w:hAnsi="Times New Roman"/>
          <w:sz w:val="24"/>
          <w:szCs w:val="24"/>
        </w:rPr>
        <w:t>бути</w:t>
      </w:r>
      <w:proofErr w:type="spellEnd"/>
      <w:r w:rsidRPr="00990FB1">
        <w:rPr>
          <w:rFonts w:ascii="Times New Roman" w:eastAsia="Times New Roman" w:hAnsi="Times New Roman"/>
          <w:sz w:val="24"/>
          <w:szCs w:val="24"/>
        </w:rPr>
        <w:t xml:space="preserve"> з </w:t>
      </w:r>
      <w:proofErr w:type="spellStart"/>
      <w:r w:rsidRPr="00990FB1">
        <w:rPr>
          <w:rFonts w:ascii="Times New Roman" w:eastAsia="Times New Roman" w:hAnsi="Times New Roman"/>
          <w:sz w:val="24"/>
          <w:szCs w:val="24"/>
        </w:rPr>
        <w:t>ланцюжком</w:t>
      </w:r>
      <w:proofErr w:type="spellEnd"/>
      <w:r w:rsidRPr="00990FB1">
        <w:rPr>
          <w:rFonts w:ascii="Times New Roman" w:eastAsia="Times New Roman" w:hAnsi="Times New Roman"/>
          <w:sz w:val="24"/>
          <w:szCs w:val="24"/>
        </w:rPr>
        <w:t xml:space="preserve"> з </w:t>
      </w:r>
      <w:proofErr w:type="spellStart"/>
      <w:r w:rsidRPr="00990FB1">
        <w:rPr>
          <w:rFonts w:ascii="Times New Roman" w:eastAsia="Times New Roman" w:hAnsi="Times New Roman"/>
          <w:sz w:val="24"/>
          <w:szCs w:val="24"/>
        </w:rPr>
        <w:t>тканини</w:t>
      </w:r>
      <w:proofErr w:type="spellEnd"/>
      <w:r w:rsidRPr="00990FB1">
        <w:rPr>
          <w:rFonts w:ascii="Times New Roman" w:eastAsia="Times New Roman" w:hAnsi="Times New Roman"/>
          <w:sz w:val="24"/>
          <w:szCs w:val="24"/>
        </w:rPr>
        <w:t xml:space="preserve"> і </w:t>
      </w:r>
      <w:proofErr w:type="spellStart"/>
      <w:r w:rsidRPr="00990FB1">
        <w:rPr>
          <w:rFonts w:ascii="Times New Roman" w:eastAsia="Times New Roman" w:hAnsi="Times New Roman"/>
          <w:sz w:val="24"/>
          <w:szCs w:val="24"/>
        </w:rPr>
        <w:t>карабіном</w:t>
      </w:r>
      <w:proofErr w:type="spellEnd"/>
      <w:r w:rsidRPr="00990FB1">
        <w:rPr>
          <w:rFonts w:ascii="Times New Roman" w:eastAsia="Times New Roman" w:hAnsi="Times New Roman"/>
          <w:sz w:val="24"/>
          <w:szCs w:val="24"/>
        </w:rPr>
        <w:t>.</w:t>
      </w:r>
    </w:p>
    <w:p w14:paraId="44A8837B" w14:textId="77777777" w:rsidR="00425B2B" w:rsidRPr="005D5F50" w:rsidRDefault="00425B2B" w:rsidP="00425B2B">
      <w:pPr>
        <w:jc w:val="both"/>
        <w:rPr>
          <w:rFonts w:ascii="Times New Roman" w:hAnsi="Times New Roman"/>
          <w:color w:val="000000"/>
          <w:sz w:val="24"/>
          <w:szCs w:val="24"/>
          <w:shd w:val="clear" w:color="auto" w:fill="FFFFFF"/>
        </w:rPr>
      </w:pPr>
    </w:p>
    <w:p w14:paraId="2A75AF5C" w14:textId="77777777" w:rsidR="00425B2B" w:rsidRPr="00263D39" w:rsidRDefault="00425B2B" w:rsidP="009D499E">
      <w:pPr>
        <w:pStyle w:val="a8"/>
        <w:numPr>
          <w:ilvl w:val="0"/>
          <w:numId w:val="23"/>
        </w:numPr>
        <w:tabs>
          <w:tab w:val="left" w:pos="284"/>
        </w:tabs>
        <w:ind w:left="0" w:firstLine="284"/>
        <w:jc w:val="both"/>
        <w:rPr>
          <w:rFonts w:ascii="Times New Roman" w:hAnsi="Times New Roman"/>
          <w:b/>
          <w:bCs/>
          <w:sz w:val="24"/>
          <w:szCs w:val="24"/>
        </w:rPr>
      </w:pPr>
      <w:proofErr w:type="spellStart"/>
      <w:r w:rsidRPr="00263D39">
        <w:rPr>
          <w:rFonts w:ascii="Times New Roman" w:hAnsi="Times New Roman"/>
          <w:b/>
          <w:bCs/>
          <w:sz w:val="24"/>
          <w:szCs w:val="24"/>
        </w:rPr>
        <w:t>Документальне</w:t>
      </w:r>
      <w:proofErr w:type="spellEnd"/>
      <w:r w:rsidRPr="00263D39">
        <w:rPr>
          <w:rFonts w:ascii="Times New Roman" w:hAnsi="Times New Roman"/>
          <w:b/>
          <w:bCs/>
          <w:sz w:val="24"/>
          <w:szCs w:val="24"/>
        </w:rPr>
        <w:t xml:space="preserve"> </w:t>
      </w:r>
      <w:proofErr w:type="spellStart"/>
      <w:r w:rsidRPr="00263D39">
        <w:rPr>
          <w:rFonts w:ascii="Times New Roman" w:hAnsi="Times New Roman"/>
          <w:b/>
          <w:bCs/>
          <w:sz w:val="24"/>
          <w:szCs w:val="24"/>
        </w:rPr>
        <w:t>підтвердження</w:t>
      </w:r>
      <w:proofErr w:type="spellEnd"/>
      <w:r w:rsidRPr="00263D39">
        <w:rPr>
          <w:rFonts w:ascii="Times New Roman" w:hAnsi="Times New Roman"/>
          <w:b/>
          <w:bCs/>
          <w:sz w:val="24"/>
          <w:szCs w:val="24"/>
        </w:rPr>
        <w:t xml:space="preserve"> надання послуг</w:t>
      </w:r>
    </w:p>
    <w:p w14:paraId="7FD51F1B" w14:textId="77777777" w:rsidR="00425B2B" w:rsidRPr="00425B2B" w:rsidRDefault="00425B2B" w:rsidP="009D499E">
      <w:pPr>
        <w:pStyle w:val="a8"/>
        <w:numPr>
          <w:ilvl w:val="1"/>
          <w:numId w:val="22"/>
        </w:numPr>
        <w:tabs>
          <w:tab w:val="left" w:pos="284"/>
          <w:tab w:val="left" w:pos="709"/>
          <w:tab w:val="left" w:pos="1134"/>
        </w:tabs>
        <w:ind w:left="0" w:firstLine="567"/>
        <w:jc w:val="both"/>
        <w:rPr>
          <w:rFonts w:ascii="Times New Roman" w:hAnsi="Times New Roman"/>
          <w:b/>
          <w:sz w:val="24"/>
          <w:szCs w:val="24"/>
          <w:lang w:val="ru-RU"/>
        </w:rPr>
      </w:pPr>
      <w:proofErr w:type="spellStart"/>
      <w:r w:rsidRPr="00425B2B">
        <w:rPr>
          <w:rFonts w:ascii="Times New Roman" w:hAnsi="Times New Roman"/>
          <w:sz w:val="24"/>
          <w:szCs w:val="24"/>
          <w:lang w:val="ru-RU"/>
        </w:rPr>
        <w:t>Замовник</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залишає</w:t>
      </w:r>
      <w:proofErr w:type="spellEnd"/>
      <w:r w:rsidRPr="00425B2B">
        <w:rPr>
          <w:rFonts w:ascii="Times New Roman" w:hAnsi="Times New Roman"/>
          <w:sz w:val="24"/>
          <w:szCs w:val="24"/>
          <w:lang w:val="ru-RU"/>
        </w:rPr>
        <w:t xml:space="preserve"> за собою право </w:t>
      </w:r>
      <w:proofErr w:type="spellStart"/>
      <w:r w:rsidRPr="00425B2B">
        <w:rPr>
          <w:rFonts w:ascii="Times New Roman" w:hAnsi="Times New Roman"/>
          <w:sz w:val="24"/>
          <w:szCs w:val="24"/>
          <w:lang w:val="ru-RU"/>
        </w:rPr>
        <w:t>вимагати</w:t>
      </w:r>
      <w:proofErr w:type="spellEnd"/>
      <w:r w:rsidRPr="00425B2B">
        <w:rPr>
          <w:rFonts w:ascii="Times New Roman" w:hAnsi="Times New Roman"/>
          <w:sz w:val="24"/>
          <w:szCs w:val="24"/>
          <w:lang w:val="ru-RU"/>
        </w:rPr>
        <w:t xml:space="preserve"> від </w:t>
      </w:r>
      <w:proofErr w:type="spellStart"/>
      <w:r w:rsidRPr="00425B2B">
        <w:rPr>
          <w:rFonts w:ascii="Times New Roman" w:hAnsi="Times New Roman"/>
          <w:sz w:val="24"/>
          <w:szCs w:val="24"/>
          <w:lang w:val="ru-RU"/>
        </w:rPr>
        <w:t>Виконавця</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первинну</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документацію</w:t>
      </w:r>
      <w:proofErr w:type="spellEnd"/>
      <w:r w:rsidRPr="00425B2B">
        <w:rPr>
          <w:rFonts w:ascii="Times New Roman" w:hAnsi="Times New Roman"/>
          <w:sz w:val="24"/>
          <w:szCs w:val="24"/>
          <w:lang w:val="ru-RU"/>
        </w:rPr>
        <w:t xml:space="preserve"> (у тому </w:t>
      </w:r>
      <w:proofErr w:type="spellStart"/>
      <w:r w:rsidRPr="00425B2B">
        <w:rPr>
          <w:rFonts w:ascii="Times New Roman" w:hAnsi="Times New Roman"/>
          <w:sz w:val="24"/>
          <w:szCs w:val="24"/>
          <w:lang w:val="ru-RU"/>
        </w:rPr>
        <w:t>числі</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оригінали</w:t>
      </w:r>
      <w:proofErr w:type="spellEnd"/>
      <w:r w:rsidRPr="00425B2B">
        <w:rPr>
          <w:rFonts w:ascii="Times New Roman" w:hAnsi="Times New Roman"/>
          <w:sz w:val="24"/>
          <w:szCs w:val="24"/>
          <w:lang w:val="ru-RU"/>
        </w:rPr>
        <w:t xml:space="preserve">) по кожному </w:t>
      </w:r>
      <w:proofErr w:type="spellStart"/>
      <w:r w:rsidRPr="00425B2B">
        <w:rPr>
          <w:rFonts w:ascii="Times New Roman" w:hAnsi="Times New Roman"/>
          <w:sz w:val="24"/>
          <w:szCs w:val="24"/>
          <w:lang w:val="ru-RU"/>
        </w:rPr>
        <w:t>окремому</w:t>
      </w:r>
      <w:proofErr w:type="spellEnd"/>
      <w:r w:rsidRPr="00425B2B">
        <w:rPr>
          <w:rFonts w:ascii="Times New Roman" w:hAnsi="Times New Roman"/>
          <w:sz w:val="24"/>
          <w:szCs w:val="24"/>
          <w:lang w:val="ru-RU"/>
        </w:rPr>
        <w:t xml:space="preserve"> заходу для </w:t>
      </w:r>
      <w:proofErr w:type="spellStart"/>
      <w:r w:rsidRPr="00425B2B">
        <w:rPr>
          <w:rFonts w:ascii="Times New Roman" w:hAnsi="Times New Roman"/>
          <w:sz w:val="24"/>
          <w:szCs w:val="24"/>
          <w:lang w:val="ru-RU"/>
        </w:rPr>
        <w:t>перевірки</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калькуляції</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витрат</w:t>
      </w:r>
      <w:proofErr w:type="spellEnd"/>
      <w:r w:rsidRPr="00425B2B">
        <w:rPr>
          <w:rFonts w:ascii="Times New Roman" w:hAnsi="Times New Roman"/>
          <w:sz w:val="24"/>
          <w:szCs w:val="24"/>
          <w:lang w:val="ru-RU"/>
        </w:rPr>
        <w:t xml:space="preserve">, що </w:t>
      </w:r>
      <w:proofErr w:type="spellStart"/>
      <w:r w:rsidRPr="00425B2B">
        <w:rPr>
          <w:rFonts w:ascii="Times New Roman" w:hAnsi="Times New Roman"/>
          <w:sz w:val="24"/>
          <w:szCs w:val="24"/>
          <w:lang w:val="ru-RU"/>
        </w:rPr>
        <w:t>мають</w:t>
      </w:r>
      <w:proofErr w:type="spellEnd"/>
      <w:r w:rsidRPr="00425B2B">
        <w:rPr>
          <w:rFonts w:ascii="Times New Roman" w:hAnsi="Times New Roman"/>
          <w:sz w:val="24"/>
          <w:szCs w:val="24"/>
          <w:lang w:val="ru-RU"/>
        </w:rPr>
        <w:t xml:space="preserve"> бути </w:t>
      </w:r>
      <w:proofErr w:type="spellStart"/>
      <w:r w:rsidRPr="00425B2B">
        <w:rPr>
          <w:rFonts w:ascii="Times New Roman" w:hAnsi="Times New Roman"/>
          <w:sz w:val="24"/>
          <w:szCs w:val="24"/>
          <w:lang w:val="ru-RU"/>
        </w:rPr>
        <w:t>належним</w:t>
      </w:r>
      <w:proofErr w:type="spellEnd"/>
      <w:r w:rsidRPr="00425B2B">
        <w:rPr>
          <w:rFonts w:ascii="Times New Roman" w:hAnsi="Times New Roman"/>
          <w:sz w:val="24"/>
          <w:szCs w:val="24"/>
          <w:lang w:val="ru-RU"/>
        </w:rPr>
        <w:t xml:space="preserve"> чином </w:t>
      </w:r>
      <w:proofErr w:type="spellStart"/>
      <w:r w:rsidRPr="00425B2B">
        <w:rPr>
          <w:rFonts w:ascii="Times New Roman" w:hAnsi="Times New Roman"/>
          <w:sz w:val="24"/>
          <w:szCs w:val="24"/>
          <w:lang w:val="ru-RU"/>
        </w:rPr>
        <w:t>оформлені</w:t>
      </w:r>
      <w:proofErr w:type="spellEnd"/>
      <w:r w:rsidRPr="00425B2B">
        <w:rPr>
          <w:rFonts w:ascii="Times New Roman" w:hAnsi="Times New Roman"/>
          <w:sz w:val="24"/>
          <w:szCs w:val="24"/>
          <w:lang w:val="ru-RU"/>
        </w:rPr>
        <w:t xml:space="preserve"> (з </w:t>
      </w:r>
      <w:proofErr w:type="spellStart"/>
      <w:r w:rsidRPr="00425B2B">
        <w:rPr>
          <w:rFonts w:ascii="Times New Roman" w:hAnsi="Times New Roman"/>
          <w:sz w:val="24"/>
          <w:szCs w:val="24"/>
          <w:lang w:val="ru-RU"/>
        </w:rPr>
        <w:t>відповідними</w:t>
      </w:r>
      <w:proofErr w:type="spellEnd"/>
      <w:r w:rsidRPr="00425B2B">
        <w:rPr>
          <w:rFonts w:ascii="Times New Roman" w:hAnsi="Times New Roman"/>
          <w:sz w:val="24"/>
          <w:szCs w:val="24"/>
          <w:lang w:val="ru-RU"/>
        </w:rPr>
        <w:t xml:space="preserve"> печатками та </w:t>
      </w:r>
      <w:proofErr w:type="spellStart"/>
      <w:r w:rsidRPr="00425B2B">
        <w:rPr>
          <w:rFonts w:ascii="Times New Roman" w:hAnsi="Times New Roman"/>
          <w:sz w:val="24"/>
          <w:szCs w:val="24"/>
          <w:lang w:val="ru-RU"/>
        </w:rPr>
        <w:t>підписами</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зокрема</w:t>
      </w:r>
      <w:proofErr w:type="spellEnd"/>
      <w:r w:rsidRPr="00425B2B">
        <w:rPr>
          <w:rFonts w:ascii="Times New Roman" w:hAnsi="Times New Roman"/>
          <w:sz w:val="24"/>
          <w:szCs w:val="24"/>
          <w:lang w:val="ru-RU"/>
        </w:rPr>
        <w:t xml:space="preserve">, але не </w:t>
      </w:r>
      <w:proofErr w:type="spellStart"/>
      <w:r w:rsidRPr="00425B2B">
        <w:rPr>
          <w:rFonts w:ascii="Times New Roman" w:hAnsi="Times New Roman"/>
          <w:sz w:val="24"/>
          <w:szCs w:val="24"/>
          <w:lang w:val="ru-RU"/>
        </w:rPr>
        <w:t>виключно</w:t>
      </w:r>
      <w:proofErr w:type="spellEnd"/>
      <w:r w:rsidRPr="00425B2B">
        <w:rPr>
          <w:rFonts w:ascii="Times New Roman" w:hAnsi="Times New Roman"/>
          <w:sz w:val="24"/>
          <w:szCs w:val="24"/>
          <w:lang w:val="ru-RU"/>
        </w:rPr>
        <w:t xml:space="preserve">: </w:t>
      </w:r>
    </w:p>
    <w:p w14:paraId="2E1741FA" w14:textId="77777777" w:rsidR="00425B2B" w:rsidRPr="00066D03" w:rsidRDefault="00425B2B" w:rsidP="009D499E">
      <w:pPr>
        <w:pStyle w:val="a8"/>
        <w:numPr>
          <w:ilvl w:val="0"/>
          <w:numId w:val="9"/>
        </w:numPr>
        <w:tabs>
          <w:tab w:val="left" w:pos="426"/>
          <w:tab w:val="left" w:pos="567"/>
          <w:tab w:val="left" w:pos="709"/>
        </w:tabs>
        <w:ind w:left="0" w:firstLine="567"/>
        <w:jc w:val="both"/>
        <w:rPr>
          <w:rFonts w:ascii="Times New Roman" w:hAnsi="Times New Roman"/>
          <w:sz w:val="24"/>
          <w:szCs w:val="24"/>
        </w:rPr>
      </w:pPr>
      <w:proofErr w:type="spellStart"/>
      <w:r w:rsidRPr="00066D03">
        <w:rPr>
          <w:rFonts w:ascii="Times New Roman" w:hAnsi="Times New Roman"/>
          <w:sz w:val="24"/>
          <w:szCs w:val="24"/>
        </w:rPr>
        <w:t>платіжні</w:t>
      </w:r>
      <w:proofErr w:type="spellEnd"/>
      <w:r w:rsidRPr="00066D03">
        <w:rPr>
          <w:rFonts w:ascii="Times New Roman" w:hAnsi="Times New Roman"/>
          <w:sz w:val="24"/>
          <w:szCs w:val="24"/>
        </w:rPr>
        <w:t xml:space="preserve"> </w:t>
      </w:r>
      <w:proofErr w:type="spellStart"/>
      <w:r w:rsidRPr="00066D03">
        <w:rPr>
          <w:rFonts w:ascii="Times New Roman" w:hAnsi="Times New Roman"/>
          <w:sz w:val="24"/>
          <w:szCs w:val="24"/>
        </w:rPr>
        <w:t>доручення</w:t>
      </w:r>
      <w:proofErr w:type="spellEnd"/>
      <w:r w:rsidRPr="00066D03">
        <w:rPr>
          <w:rFonts w:ascii="Times New Roman" w:hAnsi="Times New Roman"/>
          <w:sz w:val="24"/>
          <w:szCs w:val="24"/>
        </w:rPr>
        <w:t xml:space="preserve">; </w:t>
      </w:r>
    </w:p>
    <w:p w14:paraId="4D4ACE57" w14:textId="77777777" w:rsidR="00425B2B" w:rsidRPr="00425B2B" w:rsidRDefault="00425B2B" w:rsidP="009D499E">
      <w:pPr>
        <w:pStyle w:val="a8"/>
        <w:numPr>
          <w:ilvl w:val="0"/>
          <w:numId w:val="9"/>
        </w:numPr>
        <w:tabs>
          <w:tab w:val="left" w:pos="426"/>
          <w:tab w:val="left" w:pos="567"/>
          <w:tab w:val="left" w:pos="709"/>
        </w:tabs>
        <w:ind w:left="0" w:firstLine="567"/>
        <w:jc w:val="both"/>
        <w:rPr>
          <w:rFonts w:ascii="Times New Roman" w:hAnsi="Times New Roman"/>
          <w:sz w:val="24"/>
          <w:szCs w:val="24"/>
          <w:lang w:val="ru-RU"/>
        </w:rPr>
      </w:pPr>
      <w:proofErr w:type="spellStart"/>
      <w:r w:rsidRPr="00425B2B">
        <w:rPr>
          <w:rFonts w:ascii="Times New Roman" w:hAnsi="Times New Roman"/>
          <w:sz w:val="24"/>
          <w:szCs w:val="24"/>
          <w:lang w:val="ru-RU"/>
        </w:rPr>
        <w:t>акти</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виконання</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робіт</w:t>
      </w:r>
      <w:proofErr w:type="spellEnd"/>
      <w:r w:rsidRPr="00425B2B">
        <w:rPr>
          <w:rFonts w:ascii="Times New Roman" w:hAnsi="Times New Roman"/>
          <w:sz w:val="24"/>
          <w:szCs w:val="24"/>
          <w:lang w:val="ru-RU"/>
        </w:rPr>
        <w:t xml:space="preserve"> (надання послуг); </w:t>
      </w:r>
    </w:p>
    <w:p w14:paraId="49DAB420" w14:textId="77777777" w:rsidR="00425B2B" w:rsidRPr="00425B2B" w:rsidRDefault="00425B2B" w:rsidP="009D499E">
      <w:pPr>
        <w:pStyle w:val="a8"/>
        <w:numPr>
          <w:ilvl w:val="0"/>
          <w:numId w:val="9"/>
        </w:numPr>
        <w:tabs>
          <w:tab w:val="left" w:pos="426"/>
          <w:tab w:val="left" w:pos="567"/>
          <w:tab w:val="left" w:pos="709"/>
        </w:tabs>
        <w:ind w:left="0" w:firstLine="567"/>
        <w:jc w:val="both"/>
        <w:rPr>
          <w:rFonts w:ascii="Times New Roman" w:hAnsi="Times New Roman"/>
          <w:sz w:val="24"/>
          <w:szCs w:val="24"/>
          <w:lang w:val="ru-RU"/>
        </w:rPr>
      </w:pPr>
      <w:proofErr w:type="spellStart"/>
      <w:r w:rsidRPr="00425B2B">
        <w:rPr>
          <w:rFonts w:ascii="Times New Roman" w:hAnsi="Times New Roman"/>
          <w:sz w:val="24"/>
          <w:szCs w:val="24"/>
          <w:lang w:val="ru-RU"/>
        </w:rPr>
        <w:t>рахунки</w:t>
      </w:r>
      <w:proofErr w:type="spellEnd"/>
      <w:r w:rsidRPr="00425B2B">
        <w:rPr>
          <w:rFonts w:ascii="Times New Roman" w:hAnsi="Times New Roman"/>
          <w:sz w:val="24"/>
          <w:szCs w:val="24"/>
          <w:lang w:val="ru-RU"/>
        </w:rPr>
        <w:t xml:space="preserve"> та/</w:t>
      </w:r>
      <w:proofErr w:type="spellStart"/>
      <w:r w:rsidRPr="00425B2B">
        <w:rPr>
          <w:rFonts w:ascii="Times New Roman" w:hAnsi="Times New Roman"/>
          <w:sz w:val="24"/>
          <w:szCs w:val="24"/>
          <w:lang w:val="ru-RU"/>
        </w:rPr>
        <w:t>або</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видаткові</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накладні</w:t>
      </w:r>
      <w:proofErr w:type="spellEnd"/>
      <w:r w:rsidRPr="00425B2B">
        <w:rPr>
          <w:rFonts w:ascii="Times New Roman" w:hAnsi="Times New Roman"/>
          <w:sz w:val="24"/>
          <w:szCs w:val="24"/>
          <w:lang w:val="ru-RU"/>
        </w:rPr>
        <w:t>;</w:t>
      </w:r>
    </w:p>
    <w:p w14:paraId="663D0544" w14:textId="77777777" w:rsidR="00425B2B" w:rsidRPr="00425B2B" w:rsidRDefault="00425B2B" w:rsidP="009D499E">
      <w:pPr>
        <w:pStyle w:val="a8"/>
        <w:numPr>
          <w:ilvl w:val="0"/>
          <w:numId w:val="9"/>
        </w:numPr>
        <w:tabs>
          <w:tab w:val="left" w:pos="426"/>
          <w:tab w:val="left" w:pos="567"/>
          <w:tab w:val="left" w:pos="709"/>
          <w:tab w:val="left" w:pos="993"/>
        </w:tabs>
        <w:ind w:left="0" w:firstLine="567"/>
        <w:jc w:val="both"/>
        <w:rPr>
          <w:rFonts w:ascii="Times New Roman" w:hAnsi="Times New Roman"/>
          <w:sz w:val="24"/>
          <w:szCs w:val="24"/>
          <w:lang w:val="ru-RU"/>
        </w:rPr>
      </w:pPr>
      <w:r w:rsidRPr="00425B2B">
        <w:rPr>
          <w:rFonts w:ascii="Times New Roman" w:hAnsi="Times New Roman"/>
          <w:sz w:val="24"/>
          <w:szCs w:val="24"/>
          <w:lang w:val="ru-RU"/>
        </w:rPr>
        <w:t xml:space="preserve">акт </w:t>
      </w:r>
      <w:proofErr w:type="spellStart"/>
      <w:r w:rsidRPr="00425B2B">
        <w:rPr>
          <w:rFonts w:ascii="Times New Roman" w:hAnsi="Times New Roman"/>
          <w:sz w:val="24"/>
          <w:szCs w:val="24"/>
          <w:lang w:val="ru-RU"/>
        </w:rPr>
        <w:t>виконання</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робіт</w:t>
      </w:r>
      <w:proofErr w:type="spellEnd"/>
      <w:r w:rsidRPr="00425B2B">
        <w:rPr>
          <w:rFonts w:ascii="Times New Roman" w:hAnsi="Times New Roman"/>
          <w:sz w:val="24"/>
          <w:szCs w:val="24"/>
          <w:lang w:val="ru-RU"/>
        </w:rPr>
        <w:t xml:space="preserve"> (надання послуг) </w:t>
      </w:r>
      <w:proofErr w:type="spellStart"/>
      <w:r w:rsidRPr="00425B2B">
        <w:rPr>
          <w:rFonts w:ascii="Times New Roman" w:hAnsi="Times New Roman"/>
          <w:sz w:val="24"/>
          <w:szCs w:val="24"/>
          <w:lang w:val="ru-RU"/>
        </w:rPr>
        <w:t>між</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готелем</w:t>
      </w:r>
      <w:proofErr w:type="spellEnd"/>
      <w:r w:rsidRPr="00425B2B">
        <w:rPr>
          <w:rFonts w:ascii="Times New Roman" w:hAnsi="Times New Roman"/>
          <w:sz w:val="24"/>
          <w:szCs w:val="24"/>
          <w:lang w:val="ru-RU"/>
        </w:rPr>
        <w:t xml:space="preserve">/базою та контрагентом; </w:t>
      </w:r>
    </w:p>
    <w:p w14:paraId="4DFFF325" w14:textId="77777777" w:rsidR="00425B2B" w:rsidRPr="00425B2B" w:rsidRDefault="00425B2B" w:rsidP="009D499E">
      <w:pPr>
        <w:pStyle w:val="a8"/>
        <w:numPr>
          <w:ilvl w:val="0"/>
          <w:numId w:val="9"/>
        </w:numPr>
        <w:tabs>
          <w:tab w:val="left" w:pos="426"/>
          <w:tab w:val="left" w:pos="567"/>
          <w:tab w:val="left" w:pos="709"/>
          <w:tab w:val="left" w:pos="993"/>
        </w:tabs>
        <w:ind w:left="0" w:firstLine="567"/>
        <w:jc w:val="both"/>
        <w:rPr>
          <w:rFonts w:ascii="Times New Roman" w:hAnsi="Times New Roman"/>
          <w:sz w:val="24"/>
          <w:szCs w:val="24"/>
          <w:lang w:val="ru-RU"/>
        </w:rPr>
      </w:pPr>
      <w:proofErr w:type="spellStart"/>
      <w:r w:rsidRPr="00425B2B">
        <w:rPr>
          <w:rFonts w:ascii="Times New Roman" w:hAnsi="Times New Roman"/>
          <w:sz w:val="24"/>
          <w:szCs w:val="24"/>
          <w:lang w:val="ru-RU"/>
        </w:rPr>
        <w:t>рахунок</w:t>
      </w:r>
      <w:proofErr w:type="spellEnd"/>
      <w:r w:rsidRPr="00425B2B">
        <w:rPr>
          <w:rFonts w:ascii="Times New Roman" w:hAnsi="Times New Roman"/>
          <w:sz w:val="24"/>
          <w:szCs w:val="24"/>
          <w:lang w:val="ru-RU"/>
        </w:rPr>
        <w:t xml:space="preserve"> та/</w:t>
      </w:r>
      <w:proofErr w:type="spellStart"/>
      <w:r w:rsidRPr="00425B2B">
        <w:rPr>
          <w:rFonts w:ascii="Times New Roman" w:hAnsi="Times New Roman"/>
          <w:sz w:val="24"/>
          <w:szCs w:val="24"/>
          <w:lang w:val="ru-RU"/>
        </w:rPr>
        <w:t>або</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видаткова</w:t>
      </w:r>
      <w:proofErr w:type="spellEnd"/>
      <w:r w:rsidRPr="00425B2B">
        <w:rPr>
          <w:rFonts w:ascii="Times New Roman" w:hAnsi="Times New Roman"/>
          <w:sz w:val="24"/>
          <w:szCs w:val="24"/>
          <w:lang w:val="ru-RU"/>
        </w:rPr>
        <w:t xml:space="preserve"> накладна на закупівлю </w:t>
      </w:r>
      <w:proofErr w:type="spellStart"/>
      <w:r w:rsidRPr="00425B2B">
        <w:rPr>
          <w:rFonts w:ascii="Times New Roman" w:hAnsi="Times New Roman"/>
          <w:sz w:val="24"/>
          <w:szCs w:val="24"/>
          <w:lang w:val="ru-RU"/>
        </w:rPr>
        <w:t>канцелярських</w:t>
      </w:r>
      <w:proofErr w:type="spellEnd"/>
      <w:r w:rsidRPr="00425B2B">
        <w:rPr>
          <w:rFonts w:ascii="Times New Roman" w:hAnsi="Times New Roman"/>
          <w:sz w:val="24"/>
          <w:szCs w:val="24"/>
          <w:lang w:val="ru-RU"/>
        </w:rPr>
        <w:t xml:space="preserve"> товарів; </w:t>
      </w:r>
    </w:p>
    <w:p w14:paraId="6F1FAC6E" w14:textId="77777777" w:rsidR="00425B2B" w:rsidRPr="00425B2B" w:rsidRDefault="00425B2B" w:rsidP="009D499E">
      <w:pPr>
        <w:pStyle w:val="a8"/>
        <w:numPr>
          <w:ilvl w:val="0"/>
          <w:numId w:val="21"/>
        </w:numPr>
        <w:tabs>
          <w:tab w:val="left" w:pos="426"/>
          <w:tab w:val="left" w:pos="709"/>
        </w:tabs>
        <w:ind w:left="0" w:firstLine="567"/>
        <w:jc w:val="both"/>
        <w:rPr>
          <w:rFonts w:ascii="Times New Roman" w:hAnsi="Times New Roman"/>
          <w:sz w:val="24"/>
          <w:szCs w:val="24"/>
          <w:lang w:val="ru-RU"/>
        </w:rPr>
      </w:pPr>
      <w:proofErr w:type="spellStart"/>
      <w:r w:rsidRPr="00425B2B">
        <w:rPr>
          <w:rFonts w:ascii="Times New Roman" w:hAnsi="Times New Roman"/>
          <w:sz w:val="24"/>
          <w:szCs w:val="24"/>
          <w:lang w:val="ru-RU"/>
        </w:rPr>
        <w:t>копії</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проїзних</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документів</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учасників</w:t>
      </w:r>
      <w:proofErr w:type="spellEnd"/>
      <w:r w:rsidRPr="00425B2B">
        <w:rPr>
          <w:rFonts w:ascii="Times New Roman" w:hAnsi="Times New Roman"/>
          <w:sz w:val="24"/>
          <w:szCs w:val="24"/>
          <w:lang w:val="ru-RU"/>
        </w:rPr>
        <w:t xml:space="preserve"> (квитки до </w:t>
      </w:r>
      <w:proofErr w:type="spellStart"/>
      <w:r w:rsidRPr="00425B2B">
        <w:rPr>
          <w:rFonts w:ascii="Times New Roman" w:hAnsi="Times New Roman"/>
          <w:sz w:val="24"/>
          <w:szCs w:val="24"/>
          <w:lang w:val="ru-RU"/>
        </w:rPr>
        <w:t>місця</w:t>
      </w:r>
      <w:proofErr w:type="spellEnd"/>
      <w:r w:rsidRPr="00425B2B">
        <w:rPr>
          <w:rFonts w:ascii="Times New Roman" w:hAnsi="Times New Roman"/>
          <w:sz w:val="24"/>
          <w:szCs w:val="24"/>
          <w:lang w:val="ru-RU"/>
        </w:rPr>
        <w:t xml:space="preserve"> проведення та </w:t>
      </w:r>
      <w:proofErr w:type="spellStart"/>
      <w:r w:rsidRPr="00425B2B">
        <w:rPr>
          <w:rFonts w:ascii="Times New Roman" w:hAnsi="Times New Roman"/>
          <w:sz w:val="24"/>
          <w:szCs w:val="24"/>
          <w:lang w:val="ru-RU"/>
        </w:rPr>
        <w:t>копії</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зворотних</w:t>
      </w:r>
      <w:proofErr w:type="spellEnd"/>
      <w:r w:rsidRPr="00425B2B">
        <w:rPr>
          <w:rFonts w:ascii="Times New Roman" w:hAnsi="Times New Roman"/>
          <w:sz w:val="24"/>
          <w:szCs w:val="24"/>
          <w:lang w:val="ru-RU"/>
        </w:rPr>
        <w:t>)</w:t>
      </w:r>
    </w:p>
    <w:p w14:paraId="2D26D792" w14:textId="77777777" w:rsidR="00425B2B" w:rsidRPr="00425B2B" w:rsidRDefault="00425B2B" w:rsidP="009D499E">
      <w:pPr>
        <w:pStyle w:val="a8"/>
        <w:numPr>
          <w:ilvl w:val="0"/>
          <w:numId w:val="21"/>
        </w:numPr>
        <w:tabs>
          <w:tab w:val="left" w:pos="426"/>
          <w:tab w:val="left" w:pos="709"/>
        </w:tabs>
        <w:ind w:left="0" w:firstLine="567"/>
        <w:jc w:val="both"/>
        <w:rPr>
          <w:rFonts w:ascii="Times New Roman" w:hAnsi="Times New Roman"/>
          <w:sz w:val="24"/>
          <w:szCs w:val="24"/>
          <w:lang w:val="ru-RU"/>
        </w:rPr>
      </w:pPr>
      <w:proofErr w:type="spellStart"/>
      <w:r w:rsidRPr="00425B2B">
        <w:rPr>
          <w:rFonts w:ascii="Times New Roman" w:hAnsi="Times New Roman"/>
          <w:sz w:val="24"/>
          <w:szCs w:val="24"/>
          <w:lang w:val="ru-RU"/>
        </w:rPr>
        <w:t>відомість</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компенсації</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проїзду</w:t>
      </w:r>
      <w:proofErr w:type="spellEnd"/>
      <w:r w:rsidRPr="00425B2B">
        <w:rPr>
          <w:rFonts w:ascii="Times New Roman" w:hAnsi="Times New Roman"/>
          <w:sz w:val="24"/>
          <w:szCs w:val="24"/>
          <w:lang w:val="ru-RU"/>
        </w:rPr>
        <w:t xml:space="preserve"> з </w:t>
      </w:r>
      <w:proofErr w:type="spellStart"/>
      <w:r w:rsidRPr="00425B2B">
        <w:rPr>
          <w:rFonts w:ascii="Times New Roman" w:hAnsi="Times New Roman"/>
          <w:sz w:val="24"/>
          <w:szCs w:val="24"/>
          <w:lang w:val="ru-RU"/>
        </w:rPr>
        <w:t>підписами</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учасників</w:t>
      </w:r>
      <w:proofErr w:type="spellEnd"/>
      <w:r w:rsidRPr="00425B2B">
        <w:rPr>
          <w:rFonts w:ascii="Times New Roman" w:hAnsi="Times New Roman"/>
          <w:sz w:val="24"/>
          <w:szCs w:val="24"/>
          <w:lang w:val="ru-RU"/>
        </w:rPr>
        <w:t>;</w:t>
      </w:r>
    </w:p>
    <w:p w14:paraId="4628CD30" w14:textId="77777777" w:rsidR="00425B2B" w:rsidRPr="00425B2B" w:rsidRDefault="00425B2B" w:rsidP="009D499E">
      <w:pPr>
        <w:pStyle w:val="a8"/>
        <w:numPr>
          <w:ilvl w:val="0"/>
          <w:numId w:val="21"/>
        </w:numPr>
        <w:tabs>
          <w:tab w:val="left" w:pos="426"/>
          <w:tab w:val="left" w:pos="709"/>
        </w:tabs>
        <w:ind w:left="0" w:firstLine="567"/>
        <w:jc w:val="both"/>
        <w:rPr>
          <w:rFonts w:ascii="Times New Roman" w:hAnsi="Times New Roman"/>
          <w:sz w:val="24"/>
          <w:szCs w:val="24"/>
          <w:lang w:val="ru-RU"/>
        </w:rPr>
      </w:pPr>
      <w:proofErr w:type="spellStart"/>
      <w:r w:rsidRPr="00425B2B">
        <w:rPr>
          <w:rFonts w:ascii="Times New Roman" w:hAnsi="Times New Roman"/>
          <w:sz w:val="24"/>
          <w:szCs w:val="24"/>
          <w:lang w:val="ru-RU"/>
        </w:rPr>
        <w:t>відомість</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реєстрації</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учасників</w:t>
      </w:r>
      <w:proofErr w:type="spellEnd"/>
      <w:r w:rsidRPr="00425B2B">
        <w:rPr>
          <w:rFonts w:ascii="Times New Roman" w:hAnsi="Times New Roman"/>
          <w:sz w:val="24"/>
          <w:szCs w:val="24"/>
          <w:lang w:val="ru-RU"/>
        </w:rPr>
        <w:t xml:space="preserve"> заходу </w:t>
      </w:r>
      <w:proofErr w:type="spellStart"/>
      <w:r w:rsidRPr="00425B2B">
        <w:rPr>
          <w:rFonts w:ascii="Times New Roman" w:hAnsi="Times New Roman"/>
          <w:sz w:val="24"/>
          <w:szCs w:val="24"/>
          <w:shd w:val="clear" w:color="auto" w:fill="FFFFFF"/>
          <w:lang w:val="ru-RU"/>
        </w:rPr>
        <w:t>із</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зафіксованою</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кількістю</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учасників</w:t>
      </w:r>
      <w:proofErr w:type="spellEnd"/>
      <w:r w:rsidRPr="00425B2B">
        <w:rPr>
          <w:rFonts w:ascii="Times New Roman" w:eastAsia="Times New Roman" w:hAnsi="Times New Roman"/>
          <w:iCs/>
          <w:sz w:val="24"/>
          <w:szCs w:val="24"/>
          <w:lang w:val="ru-RU"/>
        </w:rPr>
        <w:t xml:space="preserve"> та з </w:t>
      </w:r>
      <w:proofErr w:type="spellStart"/>
      <w:r w:rsidRPr="00425B2B">
        <w:rPr>
          <w:rFonts w:ascii="Times New Roman" w:eastAsia="Times New Roman" w:hAnsi="Times New Roman"/>
          <w:iCs/>
          <w:sz w:val="24"/>
          <w:szCs w:val="24"/>
          <w:lang w:val="ru-RU"/>
        </w:rPr>
        <w:t>оригіналами</w:t>
      </w:r>
      <w:proofErr w:type="spellEnd"/>
      <w:r w:rsidRPr="00425B2B">
        <w:rPr>
          <w:rFonts w:ascii="Times New Roman" w:eastAsia="Times New Roman" w:hAnsi="Times New Roman"/>
          <w:iCs/>
          <w:sz w:val="24"/>
          <w:szCs w:val="24"/>
          <w:lang w:val="ru-RU"/>
        </w:rPr>
        <w:t xml:space="preserve"> </w:t>
      </w:r>
      <w:proofErr w:type="spellStart"/>
      <w:r w:rsidRPr="00425B2B">
        <w:rPr>
          <w:rFonts w:ascii="Times New Roman" w:eastAsia="Times New Roman" w:hAnsi="Times New Roman"/>
          <w:iCs/>
          <w:sz w:val="24"/>
          <w:szCs w:val="24"/>
          <w:lang w:val="ru-RU"/>
        </w:rPr>
        <w:t>підписів</w:t>
      </w:r>
      <w:proofErr w:type="spellEnd"/>
      <w:r w:rsidRPr="00425B2B">
        <w:rPr>
          <w:rFonts w:ascii="Times New Roman" w:eastAsia="Times New Roman" w:hAnsi="Times New Roman"/>
          <w:iCs/>
          <w:sz w:val="24"/>
          <w:szCs w:val="24"/>
          <w:lang w:val="ru-RU"/>
        </w:rPr>
        <w:t xml:space="preserve"> </w:t>
      </w:r>
      <w:proofErr w:type="spellStart"/>
      <w:r w:rsidRPr="00425B2B">
        <w:rPr>
          <w:rFonts w:ascii="Times New Roman" w:eastAsia="Times New Roman" w:hAnsi="Times New Roman"/>
          <w:iCs/>
          <w:sz w:val="24"/>
          <w:szCs w:val="24"/>
          <w:lang w:val="ru-RU"/>
        </w:rPr>
        <w:t>учасників</w:t>
      </w:r>
      <w:proofErr w:type="spellEnd"/>
      <w:r w:rsidRPr="00425B2B">
        <w:rPr>
          <w:rFonts w:ascii="Times New Roman" w:eastAsia="Times New Roman" w:hAnsi="Times New Roman"/>
          <w:iCs/>
          <w:sz w:val="24"/>
          <w:szCs w:val="24"/>
          <w:lang w:val="ru-RU"/>
        </w:rPr>
        <w:t>;</w:t>
      </w:r>
    </w:p>
    <w:p w14:paraId="2654796A" w14:textId="77777777" w:rsidR="00425B2B" w:rsidRDefault="00425B2B" w:rsidP="009D499E">
      <w:pPr>
        <w:pStyle w:val="a8"/>
        <w:numPr>
          <w:ilvl w:val="0"/>
          <w:numId w:val="21"/>
        </w:numPr>
        <w:tabs>
          <w:tab w:val="left" w:pos="426"/>
          <w:tab w:val="left" w:pos="709"/>
        </w:tabs>
        <w:ind w:left="0" w:firstLine="567"/>
        <w:jc w:val="both"/>
        <w:rPr>
          <w:rFonts w:ascii="Times New Roman" w:hAnsi="Times New Roman"/>
          <w:sz w:val="24"/>
          <w:szCs w:val="24"/>
        </w:rPr>
      </w:pPr>
      <w:proofErr w:type="spellStart"/>
      <w:r>
        <w:rPr>
          <w:rFonts w:ascii="Times New Roman" w:hAnsi="Times New Roman"/>
          <w:sz w:val="24"/>
          <w:szCs w:val="24"/>
        </w:rPr>
        <w:t>фотозвіт</w:t>
      </w:r>
      <w:proofErr w:type="spellEnd"/>
      <w:r>
        <w:rPr>
          <w:rFonts w:ascii="Times New Roman" w:hAnsi="Times New Roman"/>
          <w:sz w:val="24"/>
          <w:szCs w:val="24"/>
        </w:rPr>
        <w:t>.</w:t>
      </w:r>
    </w:p>
    <w:p w14:paraId="11C29C38" w14:textId="77777777" w:rsidR="00425B2B" w:rsidRPr="00104D0E" w:rsidRDefault="00425B2B" w:rsidP="009D499E">
      <w:pPr>
        <w:pStyle w:val="a8"/>
        <w:numPr>
          <w:ilvl w:val="0"/>
          <w:numId w:val="9"/>
        </w:numPr>
        <w:tabs>
          <w:tab w:val="left" w:pos="426"/>
          <w:tab w:val="left" w:pos="709"/>
        </w:tabs>
        <w:ind w:left="0" w:firstLine="567"/>
        <w:jc w:val="both"/>
        <w:rPr>
          <w:rFonts w:ascii="Times New Roman" w:hAnsi="Times New Roman"/>
          <w:sz w:val="24"/>
          <w:szCs w:val="24"/>
        </w:rPr>
      </w:pPr>
      <w:proofErr w:type="spellStart"/>
      <w:r>
        <w:rPr>
          <w:rFonts w:ascii="Times New Roman" w:hAnsi="Times New Roman"/>
          <w:sz w:val="24"/>
          <w:szCs w:val="24"/>
        </w:rPr>
        <w:t>довідку</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фірмовому</w:t>
      </w:r>
      <w:proofErr w:type="spellEnd"/>
      <w:r>
        <w:rPr>
          <w:rFonts w:ascii="Times New Roman" w:hAnsi="Times New Roman"/>
          <w:sz w:val="24"/>
          <w:szCs w:val="24"/>
        </w:rPr>
        <w:t xml:space="preserve"> </w:t>
      </w:r>
      <w:proofErr w:type="spellStart"/>
      <w:r>
        <w:rPr>
          <w:rFonts w:ascii="Times New Roman" w:hAnsi="Times New Roman"/>
          <w:sz w:val="24"/>
          <w:szCs w:val="24"/>
        </w:rPr>
        <w:t>бланку</w:t>
      </w:r>
      <w:proofErr w:type="spellEnd"/>
      <w:r>
        <w:rPr>
          <w:rFonts w:ascii="Times New Roman" w:hAnsi="Times New Roman"/>
          <w:sz w:val="24"/>
          <w:szCs w:val="24"/>
        </w:rPr>
        <w:t xml:space="preserve"> </w:t>
      </w:r>
      <w:proofErr w:type="spellStart"/>
      <w:r>
        <w:rPr>
          <w:rFonts w:ascii="Times New Roman" w:hAnsi="Times New Roman"/>
          <w:sz w:val="24"/>
          <w:szCs w:val="24"/>
        </w:rPr>
        <w:t>виконавця</w:t>
      </w:r>
      <w:proofErr w:type="spellEnd"/>
      <w:r>
        <w:rPr>
          <w:rFonts w:ascii="Times New Roman" w:hAnsi="Times New Roman"/>
          <w:sz w:val="24"/>
          <w:szCs w:val="24"/>
        </w:rPr>
        <w:t xml:space="preserve">, </w:t>
      </w:r>
      <w:proofErr w:type="spellStart"/>
      <w:r>
        <w:rPr>
          <w:rFonts w:ascii="Times New Roman" w:hAnsi="Times New Roman"/>
          <w:sz w:val="24"/>
          <w:szCs w:val="24"/>
        </w:rPr>
        <w:t>завірених</w:t>
      </w:r>
      <w:proofErr w:type="spellEnd"/>
      <w:r>
        <w:rPr>
          <w:rFonts w:ascii="Times New Roman" w:hAnsi="Times New Roman"/>
          <w:sz w:val="24"/>
          <w:szCs w:val="24"/>
        </w:rPr>
        <w:t xml:space="preserve"> </w:t>
      </w:r>
      <w:proofErr w:type="spellStart"/>
      <w:r>
        <w:rPr>
          <w:rFonts w:ascii="Times New Roman" w:hAnsi="Times New Roman"/>
          <w:sz w:val="24"/>
          <w:szCs w:val="24"/>
        </w:rPr>
        <w:t>підписом</w:t>
      </w:r>
      <w:proofErr w:type="spellEnd"/>
      <w:r>
        <w:rPr>
          <w:rFonts w:ascii="Times New Roman" w:hAnsi="Times New Roman"/>
          <w:sz w:val="24"/>
          <w:szCs w:val="24"/>
        </w:rPr>
        <w:t xml:space="preserve"> </w:t>
      </w:r>
      <w:proofErr w:type="spellStart"/>
      <w:r>
        <w:rPr>
          <w:rFonts w:ascii="Times New Roman" w:hAnsi="Times New Roman"/>
          <w:sz w:val="24"/>
          <w:szCs w:val="24"/>
        </w:rPr>
        <w:t>уповноваженої</w:t>
      </w:r>
      <w:proofErr w:type="spellEnd"/>
      <w:r>
        <w:rPr>
          <w:rFonts w:ascii="Times New Roman" w:hAnsi="Times New Roman"/>
          <w:sz w:val="24"/>
          <w:szCs w:val="24"/>
        </w:rPr>
        <w:t xml:space="preserve"> </w:t>
      </w:r>
      <w:proofErr w:type="spellStart"/>
      <w:r>
        <w:rPr>
          <w:rFonts w:ascii="Times New Roman" w:hAnsi="Times New Roman"/>
          <w:sz w:val="24"/>
          <w:szCs w:val="24"/>
        </w:rPr>
        <w:t>особи</w:t>
      </w:r>
      <w:proofErr w:type="spellEnd"/>
      <w:r>
        <w:rPr>
          <w:rFonts w:ascii="Times New Roman" w:hAnsi="Times New Roman"/>
          <w:sz w:val="24"/>
          <w:szCs w:val="24"/>
        </w:rPr>
        <w:t xml:space="preserve"> </w:t>
      </w:r>
      <w:proofErr w:type="spellStart"/>
      <w:r>
        <w:rPr>
          <w:rFonts w:ascii="Times New Roman" w:hAnsi="Times New Roman"/>
          <w:sz w:val="24"/>
          <w:szCs w:val="24"/>
        </w:rPr>
        <w:t>та</w:t>
      </w:r>
      <w:proofErr w:type="spellEnd"/>
      <w:r>
        <w:rPr>
          <w:rFonts w:ascii="Times New Roman" w:hAnsi="Times New Roman"/>
          <w:sz w:val="24"/>
          <w:szCs w:val="24"/>
        </w:rPr>
        <w:t xml:space="preserve"> </w:t>
      </w:r>
      <w:proofErr w:type="spellStart"/>
      <w:r>
        <w:rPr>
          <w:rFonts w:ascii="Times New Roman" w:hAnsi="Times New Roman"/>
          <w:sz w:val="24"/>
          <w:szCs w:val="24"/>
        </w:rPr>
        <w:t>печаткою</w:t>
      </w:r>
      <w:proofErr w:type="spellEnd"/>
      <w:r>
        <w:rPr>
          <w:rFonts w:ascii="Times New Roman" w:hAnsi="Times New Roman"/>
          <w:sz w:val="24"/>
          <w:szCs w:val="24"/>
        </w:rPr>
        <w:t xml:space="preserve">, </w:t>
      </w:r>
      <w:proofErr w:type="spellStart"/>
      <w:r>
        <w:rPr>
          <w:rFonts w:ascii="Times New Roman" w:hAnsi="Times New Roman"/>
          <w:sz w:val="24"/>
          <w:szCs w:val="24"/>
        </w:rPr>
        <w:t>із</w:t>
      </w:r>
      <w:proofErr w:type="spellEnd"/>
      <w:r>
        <w:rPr>
          <w:rFonts w:ascii="Times New Roman" w:hAnsi="Times New Roman"/>
          <w:sz w:val="24"/>
          <w:szCs w:val="24"/>
        </w:rPr>
        <w:t xml:space="preserve"> зазначенням </w:t>
      </w:r>
      <w:proofErr w:type="spellStart"/>
      <w:r>
        <w:rPr>
          <w:rFonts w:ascii="Times New Roman" w:hAnsi="Times New Roman"/>
          <w:sz w:val="24"/>
          <w:szCs w:val="24"/>
        </w:rPr>
        <w:t>даних</w:t>
      </w:r>
      <w:proofErr w:type="spellEnd"/>
      <w:r>
        <w:rPr>
          <w:rFonts w:ascii="Times New Roman" w:hAnsi="Times New Roman"/>
          <w:sz w:val="24"/>
          <w:szCs w:val="24"/>
        </w:rPr>
        <w:t xml:space="preserve"> </w:t>
      </w:r>
      <w:proofErr w:type="spellStart"/>
      <w:r>
        <w:rPr>
          <w:rFonts w:ascii="Times New Roman" w:hAnsi="Times New Roman"/>
          <w:sz w:val="24"/>
          <w:szCs w:val="24"/>
        </w:rPr>
        <w:t>щодо</w:t>
      </w:r>
      <w:proofErr w:type="spellEnd"/>
      <w:r>
        <w:rPr>
          <w:rFonts w:ascii="Times New Roman" w:hAnsi="Times New Roman"/>
          <w:sz w:val="24"/>
          <w:szCs w:val="24"/>
        </w:rPr>
        <w:t xml:space="preserve"> </w:t>
      </w:r>
      <w:proofErr w:type="spellStart"/>
      <w:r>
        <w:rPr>
          <w:rFonts w:ascii="Times New Roman" w:hAnsi="Times New Roman"/>
          <w:sz w:val="24"/>
          <w:szCs w:val="24"/>
        </w:rPr>
        <w:t>оренди</w:t>
      </w:r>
      <w:proofErr w:type="spellEnd"/>
      <w:r>
        <w:rPr>
          <w:rFonts w:ascii="Times New Roman" w:hAnsi="Times New Roman"/>
          <w:sz w:val="24"/>
          <w:szCs w:val="24"/>
        </w:rPr>
        <w:t xml:space="preserve"> </w:t>
      </w:r>
      <w:proofErr w:type="spellStart"/>
      <w:r>
        <w:rPr>
          <w:rFonts w:ascii="Times New Roman" w:hAnsi="Times New Roman"/>
          <w:sz w:val="24"/>
          <w:szCs w:val="24"/>
        </w:rPr>
        <w:t>обладнання</w:t>
      </w:r>
      <w:proofErr w:type="spellEnd"/>
      <w:r>
        <w:rPr>
          <w:rFonts w:ascii="Times New Roman" w:hAnsi="Times New Roman"/>
          <w:sz w:val="24"/>
          <w:szCs w:val="24"/>
        </w:rPr>
        <w:t xml:space="preserve">, </w:t>
      </w:r>
      <w:proofErr w:type="spellStart"/>
      <w:r>
        <w:rPr>
          <w:rFonts w:ascii="Times New Roman" w:hAnsi="Times New Roman"/>
          <w:sz w:val="24"/>
          <w:szCs w:val="24"/>
        </w:rPr>
        <w:t>друку</w:t>
      </w:r>
      <w:proofErr w:type="spellEnd"/>
      <w:r>
        <w:rPr>
          <w:rFonts w:ascii="Times New Roman" w:hAnsi="Times New Roman"/>
          <w:sz w:val="24"/>
          <w:szCs w:val="24"/>
        </w:rPr>
        <w:t xml:space="preserve"> </w:t>
      </w:r>
      <w:proofErr w:type="spellStart"/>
      <w:r>
        <w:rPr>
          <w:rFonts w:ascii="Times New Roman" w:hAnsi="Times New Roman"/>
          <w:sz w:val="24"/>
          <w:szCs w:val="24"/>
        </w:rPr>
        <w:t>матеріалів</w:t>
      </w:r>
      <w:proofErr w:type="spellEnd"/>
      <w:r>
        <w:rPr>
          <w:rFonts w:ascii="Times New Roman" w:hAnsi="Times New Roman"/>
          <w:sz w:val="24"/>
          <w:szCs w:val="24"/>
        </w:rPr>
        <w:t xml:space="preserve"> </w:t>
      </w:r>
      <w:proofErr w:type="spellStart"/>
      <w:r>
        <w:rPr>
          <w:rFonts w:ascii="Times New Roman" w:hAnsi="Times New Roman"/>
          <w:sz w:val="24"/>
          <w:szCs w:val="24"/>
        </w:rPr>
        <w:t>та</w:t>
      </w:r>
      <w:proofErr w:type="spellEnd"/>
      <w:r>
        <w:rPr>
          <w:rFonts w:ascii="Times New Roman" w:hAnsi="Times New Roman"/>
          <w:sz w:val="24"/>
          <w:szCs w:val="24"/>
        </w:rPr>
        <w:t xml:space="preserve"> </w:t>
      </w:r>
      <w:proofErr w:type="spellStart"/>
      <w:r>
        <w:rPr>
          <w:rFonts w:ascii="Times New Roman" w:hAnsi="Times New Roman"/>
          <w:sz w:val="24"/>
          <w:szCs w:val="24"/>
        </w:rPr>
        <w:t>забезпеченням</w:t>
      </w:r>
      <w:proofErr w:type="spellEnd"/>
      <w:r>
        <w:rPr>
          <w:rFonts w:ascii="Times New Roman" w:hAnsi="Times New Roman"/>
          <w:sz w:val="24"/>
          <w:szCs w:val="24"/>
        </w:rPr>
        <w:t xml:space="preserve"> </w:t>
      </w:r>
      <w:proofErr w:type="spellStart"/>
      <w:r>
        <w:rPr>
          <w:rFonts w:ascii="Times New Roman" w:hAnsi="Times New Roman"/>
          <w:sz w:val="24"/>
          <w:szCs w:val="24"/>
        </w:rPr>
        <w:t>канцелярськими</w:t>
      </w:r>
      <w:proofErr w:type="spellEnd"/>
      <w:r>
        <w:rPr>
          <w:rFonts w:ascii="Times New Roman" w:hAnsi="Times New Roman"/>
          <w:sz w:val="24"/>
          <w:szCs w:val="24"/>
        </w:rPr>
        <w:t xml:space="preserve"> </w:t>
      </w:r>
      <w:proofErr w:type="spellStart"/>
      <w:r>
        <w:rPr>
          <w:rFonts w:ascii="Times New Roman" w:hAnsi="Times New Roman"/>
          <w:sz w:val="24"/>
          <w:szCs w:val="24"/>
        </w:rPr>
        <w:t>товарами</w:t>
      </w:r>
      <w:proofErr w:type="spellEnd"/>
      <w:r>
        <w:rPr>
          <w:rFonts w:ascii="Times New Roman" w:hAnsi="Times New Roman"/>
          <w:sz w:val="24"/>
          <w:szCs w:val="24"/>
        </w:rPr>
        <w:t xml:space="preserve"> у </w:t>
      </w:r>
      <w:proofErr w:type="spellStart"/>
      <w:r>
        <w:rPr>
          <w:rFonts w:ascii="Times New Roman" w:hAnsi="Times New Roman"/>
          <w:sz w:val="24"/>
          <w:szCs w:val="24"/>
        </w:rPr>
        <w:t>разі</w:t>
      </w:r>
      <w:proofErr w:type="spellEnd"/>
      <w:r>
        <w:rPr>
          <w:rFonts w:ascii="Times New Roman" w:hAnsi="Times New Roman"/>
          <w:sz w:val="24"/>
          <w:szCs w:val="24"/>
        </w:rPr>
        <w:t xml:space="preserve"> надання послуг </w:t>
      </w:r>
      <w:proofErr w:type="spellStart"/>
      <w:r>
        <w:rPr>
          <w:rFonts w:ascii="Times New Roman" w:hAnsi="Times New Roman"/>
          <w:sz w:val="24"/>
          <w:szCs w:val="24"/>
        </w:rPr>
        <w:t>оренди</w:t>
      </w:r>
      <w:proofErr w:type="spellEnd"/>
      <w:r>
        <w:rPr>
          <w:rFonts w:ascii="Times New Roman" w:hAnsi="Times New Roman"/>
          <w:sz w:val="24"/>
          <w:szCs w:val="24"/>
        </w:rPr>
        <w:t xml:space="preserve"> </w:t>
      </w:r>
      <w:proofErr w:type="spellStart"/>
      <w:r>
        <w:rPr>
          <w:rFonts w:ascii="Times New Roman" w:hAnsi="Times New Roman"/>
          <w:sz w:val="24"/>
          <w:szCs w:val="24"/>
        </w:rPr>
        <w:t>обладнання</w:t>
      </w:r>
      <w:proofErr w:type="spellEnd"/>
      <w:r>
        <w:rPr>
          <w:rFonts w:ascii="Times New Roman" w:hAnsi="Times New Roman"/>
          <w:sz w:val="24"/>
          <w:szCs w:val="24"/>
        </w:rPr>
        <w:t xml:space="preserve">, </w:t>
      </w:r>
      <w:proofErr w:type="spellStart"/>
      <w:r>
        <w:rPr>
          <w:rFonts w:ascii="Times New Roman" w:hAnsi="Times New Roman"/>
          <w:sz w:val="24"/>
          <w:szCs w:val="24"/>
        </w:rPr>
        <w:t>друку</w:t>
      </w:r>
      <w:proofErr w:type="spellEnd"/>
      <w:r>
        <w:rPr>
          <w:rFonts w:ascii="Times New Roman" w:hAnsi="Times New Roman"/>
          <w:sz w:val="24"/>
          <w:szCs w:val="24"/>
        </w:rPr>
        <w:t xml:space="preserve"> </w:t>
      </w:r>
      <w:proofErr w:type="spellStart"/>
      <w:r>
        <w:rPr>
          <w:rFonts w:ascii="Times New Roman" w:hAnsi="Times New Roman"/>
          <w:sz w:val="24"/>
          <w:szCs w:val="24"/>
        </w:rPr>
        <w:t>та</w:t>
      </w:r>
      <w:proofErr w:type="spellEnd"/>
      <w:r>
        <w:rPr>
          <w:rFonts w:ascii="Times New Roman" w:hAnsi="Times New Roman"/>
          <w:sz w:val="24"/>
          <w:szCs w:val="24"/>
        </w:rPr>
        <w:t>/</w:t>
      </w:r>
      <w:proofErr w:type="spellStart"/>
      <w:r>
        <w:rPr>
          <w:rFonts w:ascii="Times New Roman" w:hAnsi="Times New Roman"/>
          <w:sz w:val="24"/>
          <w:szCs w:val="24"/>
        </w:rPr>
        <w:t>або</w:t>
      </w:r>
      <w:proofErr w:type="spellEnd"/>
      <w:r>
        <w:rPr>
          <w:rFonts w:ascii="Times New Roman" w:hAnsi="Times New Roman"/>
          <w:sz w:val="24"/>
          <w:szCs w:val="24"/>
        </w:rPr>
        <w:t xml:space="preserve"> </w:t>
      </w:r>
      <w:proofErr w:type="spellStart"/>
      <w:r>
        <w:rPr>
          <w:rFonts w:ascii="Times New Roman" w:hAnsi="Times New Roman"/>
          <w:sz w:val="24"/>
          <w:szCs w:val="24"/>
        </w:rPr>
        <w:t>забезпеченням</w:t>
      </w:r>
      <w:proofErr w:type="spellEnd"/>
      <w:r>
        <w:rPr>
          <w:rFonts w:ascii="Times New Roman" w:hAnsi="Times New Roman"/>
          <w:sz w:val="24"/>
          <w:szCs w:val="24"/>
        </w:rPr>
        <w:t xml:space="preserve"> </w:t>
      </w:r>
      <w:proofErr w:type="spellStart"/>
      <w:r>
        <w:rPr>
          <w:rFonts w:ascii="Times New Roman" w:hAnsi="Times New Roman"/>
          <w:sz w:val="24"/>
          <w:szCs w:val="24"/>
        </w:rPr>
        <w:t>канцелярськими</w:t>
      </w:r>
      <w:proofErr w:type="spellEnd"/>
      <w:r>
        <w:rPr>
          <w:rFonts w:ascii="Times New Roman" w:hAnsi="Times New Roman"/>
          <w:sz w:val="24"/>
          <w:szCs w:val="24"/>
        </w:rPr>
        <w:t xml:space="preserve"> </w:t>
      </w:r>
      <w:proofErr w:type="spellStart"/>
      <w:r>
        <w:rPr>
          <w:rFonts w:ascii="Times New Roman" w:hAnsi="Times New Roman"/>
          <w:sz w:val="24"/>
          <w:szCs w:val="24"/>
        </w:rPr>
        <w:t>виробами</w:t>
      </w:r>
      <w:proofErr w:type="spellEnd"/>
      <w:r>
        <w:rPr>
          <w:rFonts w:ascii="Times New Roman" w:hAnsi="Times New Roman"/>
          <w:sz w:val="24"/>
          <w:szCs w:val="24"/>
        </w:rPr>
        <w:t xml:space="preserve"> </w:t>
      </w:r>
      <w:proofErr w:type="spellStart"/>
      <w:r>
        <w:rPr>
          <w:rFonts w:ascii="Times New Roman" w:hAnsi="Times New Roman"/>
          <w:sz w:val="24"/>
          <w:szCs w:val="24"/>
        </w:rPr>
        <w:t>безпосередньо</w:t>
      </w:r>
      <w:proofErr w:type="spellEnd"/>
      <w:r>
        <w:rPr>
          <w:rFonts w:ascii="Times New Roman" w:hAnsi="Times New Roman"/>
          <w:sz w:val="24"/>
          <w:szCs w:val="24"/>
        </w:rPr>
        <w:t xml:space="preserve"> </w:t>
      </w:r>
      <w:proofErr w:type="spellStart"/>
      <w:r>
        <w:rPr>
          <w:rFonts w:ascii="Times New Roman" w:hAnsi="Times New Roman"/>
          <w:sz w:val="24"/>
          <w:szCs w:val="24"/>
        </w:rPr>
        <w:t>Виконавцем</w:t>
      </w:r>
      <w:proofErr w:type="spellEnd"/>
      <w:r>
        <w:rPr>
          <w:rFonts w:ascii="Times New Roman" w:hAnsi="Times New Roman"/>
          <w:sz w:val="24"/>
          <w:szCs w:val="24"/>
        </w:rPr>
        <w:t>;</w:t>
      </w:r>
    </w:p>
    <w:p w14:paraId="71EFD979" w14:textId="77777777" w:rsidR="00425B2B" w:rsidRPr="00425B2B" w:rsidRDefault="00425B2B" w:rsidP="009D499E">
      <w:pPr>
        <w:pStyle w:val="a8"/>
        <w:numPr>
          <w:ilvl w:val="0"/>
          <w:numId w:val="9"/>
        </w:numPr>
        <w:tabs>
          <w:tab w:val="left" w:pos="426"/>
          <w:tab w:val="left" w:pos="567"/>
          <w:tab w:val="left" w:pos="709"/>
        </w:tabs>
        <w:ind w:left="0" w:firstLine="567"/>
        <w:jc w:val="both"/>
        <w:rPr>
          <w:rFonts w:ascii="Times New Roman" w:hAnsi="Times New Roman"/>
          <w:sz w:val="24"/>
          <w:szCs w:val="24"/>
          <w:shd w:val="clear" w:color="auto" w:fill="FFFFFF"/>
          <w:lang w:val="ru-RU"/>
        </w:rPr>
      </w:pPr>
      <w:proofErr w:type="spellStart"/>
      <w:r w:rsidRPr="00425B2B">
        <w:rPr>
          <w:rFonts w:ascii="Times New Roman" w:hAnsi="Times New Roman"/>
          <w:sz w:val="24"/>
          <w:szCs w:val="24"/>
          <w:shd w:val="clear" w:color="auto" w:fill="FFFFFF"/>
          <w:lang w:val="ru-RU"/>
        </w:rPr>
        <w:t>анкети</w:t>
      </w:r>
      <w:proofErr w:type="spellEnd"/>
      <w:r w:rsidRPr="00425B2B">
        <w:rPr>
          <w:rFonts w:ascii="Times New Roman" w:hAnsi="Times New Roman"/>
          <w:sz w:val="24"/>
          <w:szCs w:val="24"/>
          <w:shd w:val="clear" w:color="auto" w:fill="FFFFFF"/>
          <w:lang w:val="ru-RU"/>
        </w:rPr>
        <w:t xml:space="preserve"> учасника у </w:t>
      </w:r>
      <w:proofErr w:type="spellStart"/>
      <w:r w:rsidRPr="00425B2B">
        <w:rPr>
          <w:rFonts w:ascii="Times New Roman" w:hAnsi="Times New Roman"/>
          <w:sz w:val="24"/>
          <w:szCs w:val="24"/>
          <w:shd w:val="clear" w:color="auto" w:fill="FFFFFF"/>
          <w:lang w:val="ru-RU"/>
        </w:rPr>
        <w:t>разі</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якщо</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це</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був</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навчальний</w:t>
      </w:r>
      <w:proofErr w:type="spellEnd"/>
      <w:r w:rsidRPr="00425B2B">
        <w:rPr>
          <w:rFonts w:ascii="Times New Roman" w:hAnsi="Times New Roman"/>
          <w:sz w:val="24"/>
          <w:szCs w:val="24"/>
          <w:shd w:val="clear" w:color="auto" w:fill="FFFFFF"/>
          <w:lang w:val="ru-RU"/>
        </w:rPr>
        <w:t xml:space="preserve"> </w:t>
      </w:r>
      <w:proofErr w:type="spellStart"/>
      <w:r w:rsidRPr="00425B2B">
        <w:rPr>
          <w:rFonts w:ascii="Times New Roman" w:hAnsi="Times New Roman"/>
          <w:sz w:val="24"/>
          <w:szCs w:val="24"/>
          <w:shd w:val="clear" w:color="auto" w:fill="FFFFFF"/>
          <w:lang w:val="ru-RU"/>
        </w:rPr>
        <w:t>захід</w:t>
      </w:r>
      <w:proofErr w:type="spellEnd"/>
      <w:r w:rsidRPr="00425B2B">
        <w:rPr>
          <w:rFonts w:ascii="Times New Roman" w:hAnsi="Times New Roman"/>
          <w:sz w:val="24"/>
          <w:szCs w:val="24"/>
          <w:shd w:val="clear" w:color="auto" w:fill="FFFFFF"/>
          <w:lang w:val="ru-RU"/>
        </w:rPr>
        <w:t>.</w:t>
      </w:r>
    </w:p>
    <w:p w14:paraId="1976DB97" w14:textId="77777777" w:rsidR="00425B2B" w:rsidRPr="00425B2B" w:rsidRDefault="00425B2B" w:rsidP="00425B2B">
      <w:pPr>
        <w:pStyle w:val="a8"/>
        <w:tabs>
          <w:tab w:val="left" w:pos="567"/>
          <w:tab w:val="left" w:pos="710"/>
        </w:tabs>
        <w:ind w:left="0" w:firstLine="567"/>
        <w:jc w:val="both"/>
        <w:rPr>
          <w:rFonts w:ascii="Times New Roman" w:eastAsia="Times New Roman" w:hAnsi="Times New Roman"/>
          <w:iCs/>
          <w:sz w:val="24"/>
          <w:szCs w:val="24"/>
          <w:lang w:val="ru-RU"/>
        </w:rPr>
      </w:pPr>
      <w:r w:rsidRPr="00425B2B">
        <w:rPr>
          <w:rFonts w:ascii="Times New Roman" w:hAnsi="Times New Roman"/>
          <w:sz w:val="24"/>
          <w:szCs w:val="24"/>
          <w:lang w:val="ru-RU"/>
        </w:rPr>
        <w:t xml:space="preserve">Даний </w:t>
      </w:r>
      <w:proofErr w:type="spellStart"/>
      <w:r w:rsidRPr="00425B2B">
        <w:rPr>
          <w:rFonts w:ascii="Times New Roman" w:hAnsi="Times New Roman"/>
          <w:sz w:val="24"/>
          <w:szCs w:val="24"/>
          <w:lang w:val="ru-RU"/>
        </w:rPr>
        <w:t>перелік</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документів</w:t>
      </w:r>
      <w:proofErr w:type="spellEnd"/>
      <w:r w:rsidRPr="00425B2B">
        <w:rPr>
          <w:rFonts w:ascii="Times New Roman" w:hAnsi="Times New Roman"/>
          <w:sz w:val="24"/>
          <w:szCs w:val="24"/>
          <w:lang w:val="ru-RU"/>
        </w:rPr>
        <w:t xml:space="preserve"> повинен бути </w:t>
      </w:r>
      <w:proofErr w:type="spellStart"/>
      <w:r w:rsidRPr="00425B2B">
        <w:rPr>
          <w:rFonts w:ascii="Times New Roman" w:hAnsi="Times New Roman"/>
          <w:sz w:val="24"/>
          <w:szCs w:val="24"/>
          <w:lang w:val="ru-RU"/>
        </w:rPr>
        <w:t>наданий</w:t>
      </w:r>
      <w:proofErr w:type="spellEnd"/>
      <w:r w:rsidRPr="00425B2B">
        <w:rPr>
          <w:rFonts w:ascii="Times New Roman" w:hAnsi="Times New Roman"/>
          <w:sz w:val="24"/>
          <w:szCs w:val="24"/>
          <w:lang w:val="ru-RU"/>
        </w:rPr>
        <w:t xml:space="preserve"> в </w:t>
      </w:r>
      <w:proofErr w:type="spellStart"/>
      <w:r w:rsidRPr="00425B2B">
        <w:rPr>
          <w:rFonts w:ascii="Times New Roman" w:hAnsi="Times New Roman"/>
          <w:sz w:val="24"/>
          <w:szCs w:val="24"/>
          <w:lang w:val="ru-RU"/>
        </w:rPr>
        <w:t>сканованому</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вигляді</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Замовнику</w:t>
      </w:r>
      <w:proofErr w:type="spellEnd"/>
      <w:r w:rsidRPr="00425B2B">
        <w:rPr>
          <w:rFonts w:ascii="Times New Roman" w:hAnsi="Times New Roman"/>
          <w:sz w:val="24"/>
          <w:szCs w:val="24"/>
          <w:lang w:val="ru-RU"/>
        </w:rPr>
        <w:t xml:space="preserve">. Даний </w:t>
      </w:r>
      <w:proofErr w:type="spellStart"/>
      <w:r w:rsidRPr="00425B2B">
        <w:rPr>
          <w:rFonts w:ascii="Times New Roman" w:hAnsi="Times New Roman"/>
          <w:sz w:val="24"/>
          <w:szCs w:val="24"/>
          <w:lang w:val="ru-RU"/>
        </w:rPr>
        <w:t>перелік</w:t>
      </w:r>
      <w:proofErr w:type="spellEnd"/>
      <w:r w:rsidRPr="00425B2B">
        <w:rPr>
          <w:rFonts w:ascii="Times New Roman" w:hAnsi="Times New Roman"/>
          <w:sz w:val="24"/>
          <w:szCs w:val="24"/>
          <w:lang w:val="ru-RU"/>
        </w:rPr>
        <w:t xml:space="preserve"> не є </w:t>
      </w:r>
      <w:proofErr w:type="spellStart"/>
      <w:r w:rsidRPr="00425B2B">
        <w:rPr>
          <w:rFonts w:ascii="Times New Roman" w:hAnsi="Times New Roman"/>
          <w:sz w:val="24"/>
          <w:szCs w:val="24"/>
          <w:lang w:val="ru-RU"/>
        </w:rPr>
        <w:t>вичерпним</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вимоги</w:t>
      </w:r>
      <w:proofErr w:type="spellEnd"/>
      <w:r w:rsidRPr="00425B2B">
        <w:rPr>
          <w:rFonts w:ascii="Times New Roman" w:hAnsi="Times New Roman"/>
          <w:sz w:val="24"/>
          <w:szCs w:val="24"/>
          <w:lang w:val="ru-RU"/>
        </w:rPr>
        <w:t xml:space="preserve"> до </w:t>
      </w:r>
      <w:proofErr w:type="spellStart"/>
      <w:r w:rsidRPr="00425B2B">
        <w:rPr>
          <w:rFonts w:ascii="Times New Roman" w:hAnsi="Times New Roman"/>
          <w:sz w:val="24"/>
          <w:szCs w:val="24"/>
          <w:lang w:val="ru-RU"/>
        </w:rPr>
        <w:t>первинної</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документації</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можуть</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змінюватись</w:t>
      </w:r>
      <w:proofErr w:type="spellEnd"/>
      <w:r w:rsidRPr="00425B2B">
        <w:rPr>
          <w:rFonts w:ascii="Times New Roman" w:hAnsi="Times New Roman"/>
          <w:sz w:val="24"/>
          <w:szCs w:val="24"/>
          <w:lang w:val="ru-RU"/>
        </w:rPr>
        <w:t xml:space="preserve"> та </w:t>
      </w:r>
      <w:proofErr w:type="spellStart"/>
      <w:r w:rsidRPr="00425B2B">
        <w:rPr>
          <w:rFonts w:ascii="Times New Roman" w:eastAsia="Times New Roman" w:hAnsi="Times New Roman"/>
          <w:iCs/>
          <w:sz w:val="24"/>
          <w:szCs w:val="24"/>
          <w:lang w:val="ru-RU"/>
        </w:rPr>
        <w:t>Замовник</w:t>
      </w:r>
      <w:proofErr w:type="spellEnd"/>
      <w:r w:rsidRPr="00425B2B">
        <w:rPr>
          <w:rFonts w:ascii="Times New Roman" w:eastAsia="Times New Roman" w:hAnsi="Times New Roman"/>
          <w:iCs/>
          <w:sz w:val="24"/>
          <w:szCs w:val="24"/>
          <w:lang w:val="ru-RU"/>
        </w:rPr>
        <w:t xml:space="preserve"> </w:t>
      </w:r>
      <w:proofErr w:type="spellStart"/>
      <w:r w:rsidRPr="00425B2B">
        <w:rPr>
          <w:rFonts w:ascii="Times New Roman" w:eastAsia="Times New Roman" w:hAnsi="Times New Roman"/>
          <w:iCs/>
          <w:sz w:val="24"/>
          <w:szCs w:val="24"/>
          <w:lang w:val="ru-RU"/>
        </w:rPr>
        <w:t>залишає</w:t>
      </w:r>
      <w:proofErr w:type="spellEnd"/>
      <w:r w:rsidRPr="00425B2B">
        <w:rPr>
          <w:rFonts w:ascii="Times New Roman" w:eastAsia="Times New Roman" w:hAnsi="Times New Roman"/>
          <w:iCs/>
          <w:sz w:val="24"/>
          <w:szCs w:val="24"/>
          <w:lang w:val="ru-RU"/>
        </w:rPr>
        <w:t xml:space="preserve"> за собою право </w:t>
      </w:r>
      <w:proofErr w:type="spellStart"/>
      <w:r w:rsidRPr="00425B2B">
        <w:rPr>
          <w:rFonts w:ascii="Times New Roman" w:eastAsia="Times New Roman" w:hAnsi="Times New Roman"/>
          <w:iCs/>
          <w:sz w:val="24"/>
          <w:szCs w:val="24"/>
          <w:lang w:val="ru-RU"/>
        </w:rPr>
        <w:t>запросити</w:t>
      </w:r>
      <w:proofErr w:type="spellEnd"/>
      <w:r w:rsidRPr="00425B2B">
        <w:rPr>
          <w:rFonts w:ascii="Times New Roman" w:eastAsia="Times New Roman" w:hAnsi="Times New Roman"/>
          <w:iCs/>
          <w:sz w:val="24"/>
          <w:szCs w:val="24"/>
          <w:lang w:val="ru-RU"/>
        </w:rPr>
        <w:t xml:space="preserve"> від </w:t>
      </w:r>
      <w:proofErr w:type="spellStart"/>
      <w:r w:rsidRPr="00425B2B">
        <w:rPr>
          <w:rFonts w:ascii="Times New Roman" w:eastAsia="Times New Roman" w:hAnsi="Times New Roman"/>
          <w:iCs/>
          <w:sz w:val="24"/>
          <w:szCs w:val="24"/>
          <w:lang w:val="ru-RU"/>
        </w:rPr>
        <w:t>Виконавця</w:t>
      </w:r>
      <w:proofErr w:type="spellEnd"/>
      <w:r w:rsidRPr="00425B2B">
        <w:rPr>
          <w:rFonts w:ascii="Times New Roman" w:eastAsia="Times New Roman" w:hAnsi="Times New Roman"/>
          <w:iCs/>
          <w:sz w:val="24"/>
          <w:szCs w:val="24"/>
          <w:lang w:val="ru-RU"/>
        </w:rPr>
        <w:t xml:space="preserve"> </w:t>
      </w:r>
      <w:proofErr w:type="spellStart"/>
      <w:r w:rsidRPr="00425B2B">
        <w:rPr>
          <w:rFonts w:ascii="Times New Roman" w:eastAsia="Times New Roman" w:hAnsi="Times New Roman"/>
          <w:iCs/>
          <w:sz w:val="24"/>
          <w:szCs w:val="24"/>
          <w:lang w:val="ru-RU"/>
        </w:rPr>
        <w:t>інші</w:t>
      </w:r>
      <w:proofErr w:type="spellEnd"/>
      <w:r w:rsidRPr="00425B2B">
        <w:rPr>
          <w:rFonts w:ascii="Times New Roman" w:eastAsia="Times New Roman" w:hAnsi="Times New Roman"/>
          <w:iCs/>
          <w:sz w:val="24"/>
          <w:szCs w:val="24"/>
          <w:lang w:val="ru-RU"/>
        </w:rPr>
        <w:t xml:space="preserve"> </w:t>
      </w:r>
      <w:proofErr w:type="spellStart"/>
      <w:r w:rsidRPr="00425B2B">
        <w:rPr>
          <w:rFonts w:ascii="Times New Roman" w:eastAsia="Times New Roman" w:hAnsi="Times New Roman"/>
          <w:iCs/>
          <w:sz w:val="24"/>
          <w:szCs w:val="24"/>
          <w:lang w:val="ru-RU"/>
        </w:rPr>
        <w:t>документи</w:t>
      </w:r>
      <w:proofErr w:type="spellEnd"/>
      <w:r w:rsidRPr="00425B2B">
        <w:rPr>
          <w:rFonts w:ascii="Times New Roman" w:eastAsia="Times New Roman" w:hAnsi="Times New Roman"/>
          <w:iCs/>
          <w:sz w:val="24"/>
          <w:szCs w:val="24"/>
          <w:lang w:val="ru-RU"/>
        </w:rPr>
        <w:t xml:space="preserve">, </w:t>
      </w:r>
      <w:proofErr w:type="spellStart"/>
      <w:r w:rsidRPr="00425B2B">
        <w:rPr>
          <w:rFonts w:ascii="Times New Roman" w:eastAsia="Times New Roman" w:hAnsi="Times New Roman"/>
          <w:iCs/>
          <w:sz w:val="24"/>
          <w:szCs w:val="24"/>
          <w:lang w:val="ru-RU"/>
        </w:rPr>
        <w:t>які</w:t>
      </w:r>
      <w:proofErr w:type="spellEnd"/>
      <w:r w:rsidRPr="00425B2B">
        <w:rPr>
          <w:rFonts w:ascii="Times New Roman" w:eastAsia="Times New Roman" w:hAnsi="Times New Roman"/>
          <w:iCs/>
          <w:sz w:val="24"/>
          <w:szCs w:val="24"/>
          <w:lang w:val="ru-RU"/>
        </w:rPr>
        <w:t xml:space="preserve"> </w:t>
      </w:r>
      <w:proofErr w:type="spellStart"/>
      <w:r w:rsidRPr="00425B2B">
        <w:rPr>
          <w:rFonts w:ascii="Times New Roman" w:eastAsia="Times New Roman" w:hAnsi="Times New Roman"/>
          <w:iCs/>
          <w:sz w:val="24"/>
          <w:szCs w:val="24"/>
          <w:lang w:val="ru-RU"/>
        </w:rPr>
        <w:t>можуть</w:t>
      </w:r>
      <w:proofErr w:type="spellEnd"/>
      <w:r w:rsidRPr="00425B2B">
        <w:rPr>
          <w:rFonts w:ascii="Times New Roman" w:eastAsia="Times New Roman" w:hAnsi="Times New Roman"/>
          <w:iCs/>
          <w:sz w:val="24"/>
          <w:szCs w:val="24"/>
          <w:lang w:val="ru-RU"/>
        </w:rPr>
        <w:t xml:space="preserve"> бути </w:t>
      </w:r>
      <w:proofErr w:type="spellStart"/>
      <w:r w:rsidRPr="00425B2B">
        <w:rPr>
          <w:rFonts w:ascii="Times New Roman" w:eastAsia="Times New Roman" w:hAnsi="Times New Roman"/>
          <w:iCs/>
          <w:sz w:val="24"/>
          <w:szCs w:val="24"/>
          <w:lang w:val="ru-RU"/>
        </w:rPr>
        <w:t>необхідними</w:t>
      </w:r>
      <w:proofErr w:type="spellEnd"/>
      <w:r w:rsidRPr="00425B2B">
        <w:rPr>
          <w:rFonts w:ascii="Times New Roman" w:eastAsia="Times New Roman" w:hAnsi="Times New Roman"/>
          <w:iCs/>
          <w:sz w:val="24"/>
          <w:szCs w:val="24"/>
          <w:lang w:val="ru-RU"/>
        </w:rPr>
        <w:t xml:space="preserve"> для </w:t>
      </w:r>
      <w:proofErr w:type="spellStart"/>
      <w:r w:rsidRPr="00425B2B">
        <w:rPr>
          <w:rFonts w:ascii="Times New Roman" w:eastAsia="Times New Roman" w:hAnsi="Times New Roman"/>
          <w:iCs/>
          <w:sz w:val="24"/>
          <w:szCs w:val="24"/>
          <w:lang w:val="ru-RU"/>
        </w:rPr>
        <w:t>уточнення</w:t>
      </w:r>
      <w:proofErr w:type="spellEnd"/>
      <w:r w:rsidRPr="00425B2B">
        <w:rPr>
          <w:rFonts w:ascii="Times New Roman" w:eastAsia="Times New Roman" w:hAnsi="Times New Roman"/>
          <w:iCs/>
          <w:sz w:val="24"/>
          <w:szCs w:val="24"/>
          <w:lang w:val="ru-RU"/>
        </w:rPr>
        <w:t>/</w:t>
      </w:r>
      <w:proofErr w:type="spellStart"/>
      <w:r w:rsidRPr="00425B2B">
        <w:rPr>
          <w:rFonts w:ascii="Times New Roman" w:eastAsia="Times New Roman" w:hAnsi="Times New Roman"/>
          <w:iCs/>
          <w:sz w:val="24"/>
          <w:szCs w:val="24"/>
          <w:lang w:val="ru-RU"/>
        </w:rPr>
        <w:t>підтвердження</w:t>
      </w:r>
      <w:proofErr w:type="spellEnd"/>
      <w:r w:rsidRPr="00425B2B">
        <w:rPr>
          <w:rFonts w:ascii="Times New Roman" w:eastAsia="Times New Roman" w:hAnsi="Times New Roman"/>
          <w:iCs/>
          <w:sz w:val="24"/>
          <w:szCs w:val="24"/>
          <w:lang w:val="ru-RU"/>
        </w:rPr>
        <w:t xml:space="preserve"> </w:t>
      </w:r>
      <w:proofErr w:type="spellStart"/>
      <w:r w:rsidRPr="00425B2B">
        <w:rPr>
          <w:rFonts w:ascii="Times New Roman" w:eastAsia="Times New Roman" w:hAnsi="Times New Roman"/>
          <w:iCs/>
          <w:sz w:val="24"/>
          <w:szCs w:val="24"/>
          <w:lang w:val="ru-RU"/>
        </w:rPr>
        <w:t>фактичних</w:t>
      </w:r>
      <w:proofErr w:type="spellEnd"/>
      <w:r w:rsidRPr="00425B2B">
        <w:rPr>
          <w:rFonts w:ascii="Times New Roman" w:eastAsia="Times New Roman" w:hAnsi="Times New Roman"/>
          <w:iCs/>
          <w:sz w:val="24"/>
          <w:szCs w:val="24"/>
          <w:lang w:val="ru-RU"/>
        </w:rPr>
        <w:t xml:space="preserve"> </w:t>
      </w:r>
      <w:proofErr w:type="spellStart"/>
      <w:r w:rsidRPr="00425B2B">
        <w:rPr>
          <w:rFonts w:ascii="Times New Roman" w:eastAsia="Times New Roman" w:hAnsi="Times New Roman"/>
          <w:iCs/>
          <w:sz w:val="24"/>
          <w:szCs w:val="24"/>
          <w:lang w:val="ru-RU"/>
        </w:rPr>
        <w:t>витрат</w:t>
      </w:r>
      <w:proofErr w:type="spellEnd"/>
      <w:r w:rsidRPr="00425B2B">
        <w:rPr>
          <w:rFonts w:ascii="Times New Roman" w:eastAsia="Times New Roman" w:hAnsi="Times New Roman"/>
          <w:iCs/>
          <w:sz w:val="24"/>
          <w:szCs w:val="24"/>
          <w:lang w:val="ru-RU"/>
        </w:rPr>
        <w:t>.</w:t>
      </w:r>
    </w:p>
    <w:p w14:paraId="7FD2E13B" w14:textId="77777777" w:rsidR="00425B2B" w:rsidRPr="00425B2B" w:rsidRDefault="00425B2B" w:rsidP="00425B2B">
      <w:pPr>
        <w:pStyle w:val="a8"/>
        <w:tabs>
          <w:tab w:val="left" w:pos="567"/>
          <w:tab w:val="left" w:pos="710"/>
        </w:tabs>
        <w:ind w:left="0" w:firstLine="567"/>
        <w:jc w:val="both"/>
        <w:rPr>
          <w:rFonts w:ascii="Times New Roman" w:eastAsia="Times New Roman" w:hAnsi="Times New Roman"/>
          <w:iCs/>
          <w:sz w:val="24"/>
          <w:szCs w:val="24"/>
          <w:lang w:val="ru-RU"/>
        </w:rPr>
      </w:pPr>
    </w:p>
    <w:p w14:paraId="5817892C" w14:textId="77777777" w:rsidR="00425B2B" w:rsidRPr="00263D39" w:rsidRDefault="00425B2B" w:rsidP="009D499E">
      <w:pPr>
        <w:pStyle w:val="a8"/>
        <w:numPr>
          <w:ilvl w:val="0"/>
          <w:numId w:val="23"/>
        </w:numPr>
        <w:tabs>
          <w:tab w:val="left" w:pos="0"/>
          <w:tab w:val="left" w:pos="142"/>
          <w:tab w:val="left" w:pos="284"/>
        </w:tabs>
        <w:ind w:left="0" w:firstLine="284"/>
        <w:jc w:val="both"/>
        <w:rPr>
          <w:rFonts w:ascii="Times New Roman" w:hAnsi="Times New Roman"/>
          <w:b/>
          <w:bCs/>
          <w:sz w:val="24"/>
          <w:szCs w:val="24"/>
        </w:rPr>
      </w:pPr>
      <w:proofErr w:type="spellStart"/>
      <w:r w:rsidRPr="00263D39">
        <w:rPr>
          <w:rFonts w:ascii="Times New Roman" w:eastAsia="Times New Roman" w:hAnsi="Times New Roman"/>
          <w:b/>
          <w:bCs/>
          <w:iCs/>
          <w:sz w:val="24"/>
          <w:szCs w:val="24"/>
        </w:rPr>
        <w:t>Сервісний</w:t>
      </w:r>
      <w:proofErr w:type="spellEnd"/>
      <w:r w:rsidRPr="00263D39">
        <w:rPr>
          <w:rFonts w:ascii="Times New Roman" w:eastAsia="Times New Roman" w:hAnsi="Times New Roman"/>
          <w:b/>
          <w:bCs/>
          <w:iCs/>
          <w:sz w:val="24"/>
          <w:szCs w:val="24"/>
        </w:rPr>
        <w:t xml:space="preserve"> </w:t>
      </w:r>
      <w:proofErr w:type="spellStart"/>
      <w:r w:rsidRPr="00263D39">
        <w:rPr>
          <w:rFonts w:ascii="Times New Roman" w:eastAsia="Times New Roman" w:hAnsi="Times New Roman"/>
          <w:b/>
          <w:bCs/>
          <w:iCs/>
          <w:sz w:val="24"/>
          <w:szCs w:val="24"/>
        </w:rPr>
        <w:t>збір</w:t>
      </w:r>
      <w:proofErr w:type="spellEnd"/>
      <w:r w:rsidRPr="00263D39">
        <w:rPr>
          <w:rFonts w:ascii="Times New Roman" w:eastAsia="Times New Roman" w:hAnsi="Times New Roman"/>
          <w:b/>
          <w:bCs/>
          <w:iCs/>
          <w:sz w:val="24"/>
          <w:szCs w:val="24"/>
        </w:rPr>
        <w:t xml:space="preserve"> </w:t>
      </w:r>
    </w:p>
    <w:p w14:paraId="19F636D3" w14:textId="77777777" w:rsidR="00425B2B" w:rsidRPr="00263D39" w:rsidRDefault="00425B2B" w:rsidP="009D499E">
      <w:pPr>
        <w:pStyle w:val="a8"/>
        <w:numPr>
          <w:ilvl w:val="1"/>
          <w:numId w:val="23"/>
        </w:numPr>
        <w:tabs>
          <w:tab w:val="left" w:pos="0"/>
          <w:tab w:val="left" w:pos="142"/>
          <w:tab w:val="left" w:pos="284"/>
        </w:tabs>
        <w:ind w:left="0" w:firstLine="142"/>
        <w:jc w:val="both"/>
        <w:rPr>
          <w:rFonts w:ascii="Times New Roman" w:hAnsi="Times New Roman"/>
          <w:sz w:val="24"/>
          <w:szCs w:val="24"/>
        </w:rPr>
      </w:pPr>
      <w:proofErr w:type="spellStart"/>
      <w:r w:rsidRPr="00263D39">
        <w:rPr>
          <w:rFonts w:ascii="Times New Roman" w:hAnsi="Times New Roman"/>
          <w:sz w:val="24"/>
          <w:szCs w:val="24"/>
        </w:rPr>
        <w:t>Вартість</w:t>
      </w:r>
      <w:proofErr w:type="spellEnd"/>
      <w:r w:rsidRPr="00263D39">
        <w:rPr>
          <w:rFonts w:ascii="Times New Roman" w:hAnsi="Times New Roman"/>
          <w:sz w:val="24"/>
          <w:szCs w:val="24"/>
        </w:rPr>
        <w:t xml:space="preserve"> послуг </w:t>
      </w:r>
      <w:proofErr w:type="spellStart"/>
      <w:r w:rsidRPr="00263D39">
        <w:rPr>
          <w:rFonts w:ascii="Times New Roman" w:hAnsi="Times New Roman"/>
          <w:sz w:val="24"/>
          <w:szCs w:val="24"/>
        </w:rPr>
        <w:t>із</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організації</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та</w:t>
      </w:r>
      <w:proofErr w:type="spellEnd"/>
      <w:r w:rsidRPr="00263D39">
        <w:rPr>
          <w:rFonts w:ascii="Times New Roman" w:hAnsi="Times New Roman"/>
          <w:sz w:val="24"/>
          <w:szCs w:val="24"/>
        </w:rPr>
        <w:t xml:space="preserve"> забезпечення </w:t>
      </w:r>
      <w:proofErr w:type="spellStart"/>
      <w:r>
        <w:rPr>
          <w:rFonts w:ascii="Times New Roman" w:hAnsi="Times New Roman"/>
          <w:sz w:val="24"/>
          <w:szCs w:val="24"/>
        </w:rPr>
        <w:t>заходу</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визначається</w:t>
      </w:r>
      <w:proofErr w:type="spellEnd"/>
      <w:r w:rsidRPr="00263D39">
        <w:rPr>
          <w:rFonts w:ascii="Times New Roman" w:hAnsi="Times New Roman"/>
          <w:sz w:val="24"/>
          <w:szCs w:val="24"/>
        </w:rPr>
        <w:t xml:space="preserve"> в </w:t>
      </w:r>
      <w:proofErr w:type="spellStart"/>
      <w:r w:rsidRPr="00263D39">
        <w:rPr>
          <w:rFonts w:ascii="Times New Roman" w:hAnsi="Times New Roman"/>
          <w:sz w:val="24"/>
          <w:szCs w:val="24"/>
        </w:rPr>
        <w:t>договорі</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про</w:t>
      </w:r>
      <w:proofErr w:type="spellEnd"/>
      <w:r w:rsidRPr="00263D39">
        <w:rPr>
          <w:rFonts w:ascii="Times New Roman" w:hAnsi="Times New Roman"/>
          <w:sz w:val="24"/>
          <w:szCs w:val="24"/>
        </w:rPr>
        <w:t xml:space="preserve"> закупівлю, який </w:t>
      </w:r>
      <w:proofErr w:type="spellStart"/>
      <w:r w:rsidRPr="00263D39">
        <w:rPr>
          <w:rFonts w:ascii="Times New Roman" w:hAnsi="Times New Roman"/>
          <w:sz w:val="24"/>
          <w:szCs w:val="24"/>
        </w:rPr>
        <w:t>укладається</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за</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наслідком</w:t>
      </w:r>
      <w:proofErr w:type="spellEnd"/>
      <w:r w:rsidRPr="00263D39">
        <w:rPr>
          <w:rFonts w:ascii="Times New Roman" w:hAnsi="Times New Roman"/>
          <w:sz w:val="24"/>
          <w:szCs w:val="24"/>
        </w:rPr>
        <w:t xml:space="preserve"> проведення </w:t>
      </w:r>
      <w:proofErr w:type="spellStart"/>
      <w:r w:rsidRPr="00263D39">
        <w:rPr>
          <w:rFonts w:ascii="Times New Roman" w:hAnsi="Times New Roman"/>
          <w:sz w:val="24"/>
          <w:szCs w:val="24"/>
        </w:rPr>
        <w:t>Замовником</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закупівлі</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та</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складається</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із</w:t>
      </w:r>
      <w:proofErr w:type="spellEnd"/>
      <w:r w:rsidRPr="00263D39">
        <w:rPr>
          <w:rFonts w:ascii="Times New Roman" w:hAnsi="Times New Roman"/>
          <w:sz w:val="24"/>
          <w:szCs w:val="24"/>
        </w:rPr>
        <w:t xml:space="preserve"> вартості послуг, що </w:t>
      </w:r>
      <w:proofErr w:type="spellStart"/>
      <w:r w:rsidRPr="00263D39">
        <w:rPr>
          <w:rFonts w:ascii="Times New Roman" w:hAnsi="Times New Roman"/>
          <w:sz w:val="24"/>
          <w:szCs w:val="24"/>
        </w:rPr>
        <w:t>визначені</w:t>
      </w:r>
      <w:proofErr w:type="spellEnd"/>
      <w:r w:rsidRPr="00263D39">
        <w:rPr>
          <w:rFonts w:ascii="Times New Roman" w:hAnsi="Times New Roman"/>
          <w:sz w:val="24"/>
          <w:szCs w:val="24"/>
        </w:rPr>
        <w:t xml:space="preserve"> з </w:t>
      </w:r>
      <w:proofErr w:type="spellStart"/>
      <w:r w:rsidRPr="00263D39">
        <w:rPr>
          <w:rFonts w:ascii="Times New Roman" w:hAnsi="Times New Roman"/>
          <w:sz w:val="24"/>
          <w:szCs w:val="24"/>
        </w:rPr>
        <w:t>переліку</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згідно</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Додатку</w:t>
      </w:r>
      <w:proofErr w:type="spellEnd"/>
      <w:r w:rsidRPr="00263D39">
        <w:rPr>
          <w:rFonts w:ascii="Times New Roman" w:hAnsi="Times New Roman"/>
          <w:sz w:val="24"/>
          <w:szCs w:val="24"/>
        </w:rPr>
        <w:t xml:space="preserve"> № </w:t>
      </w:r>
      <w:proofErr w:type="gramStart"/>
      <w:r w:rsidRPr="00263D39">
        <w:rPr>
          <w:rFonts w:ascii="Times New Roman" w:hAnsi="Times New Roman"/>
          <w:sz w:val="24"/>
          <w:szCs w:val="24"/>
        </w:rPr>
        <w:t>6  «</w:t>
      </w:r>
      <w:proofErr w:type="spellStart"/>
      <w:proofErr w:type="gramEnd"/>
      <w:r w:rsidRPr="00263D39">
        <w:rPr>
          <w:rFonts w:ascii="Times New Roman" w:hAnsi="Times New Roman"/>
          <w:sz w:val="24"/>
          <w:szCs w:val="24"/>
        </w:rPr>
        <w:t>Розрахунок</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до</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тендерної</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пропозиції</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до</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тендерної</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документації</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та</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суми</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сервісного</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збору</w:t>
      </w:r>
      <w:proofErr w:type="spellEnd"/>
      <w:r w:rsidRPr="00263D39">
        <w:rPr>
          <w:rFonts w:ascii="Times New Roman" w:hAnsi="Times New Roman"/>
          <w:sz w:val="24"/>
          <w:szCs w:val="24"/>
        </w:rPr>
        <w:t>.</w:t>
      </w:r>
    </w:p>
    <w:p w14:paraId="15A20E54" w14:textId="77777777" w:rsidR="00425B2B" w:rsidRPr="00263D39" w:rsidRDefault="00425B2B" w:rsidP="009D499E">
      <w:pPr>
        <w:pStyle w:val="a8"/>
        <w:numPr>
          <w:ilvl w:val="1"/>
          <w:numId w:val="23"/>
        </w:numPr>
        <w:tabs>
          <w:tab w:val="left" w:pos="0"/>
          <w:tab w:val="left" w:pos="142"/>
          <w:tab w:val="left" w:pos="284"/>
        </w:tabs>
        <w:ind w:left="0" w:firstLine="142"/>
        <w:jc w:val="both"/>
        <w:rPr>
          <w:rFonts w:ascii="Times New Roman" w:hAnsi="Times New Roman"/>
          <w:sz w:val="24"/>
          <w:szCs w:val="24"/>
        </w:rPr>
      </w:pPr>
      <w:proofErr w:type="spellStart"/>
      <w:r w:rsidRPr="00263D39">
        <w:rPr>
          <w:rFonts w:ascii="Times New Roman" w:hAnsi="Times New Roman"/>
          <w:sz w:val="24"/>
          <w:szCs w:val="24"/>
        </w:rPr>
        <w:t>Сума</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сервісного</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збору</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Виконавця</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за</w:t>
      </w:r>
      <w:proofErr w:type="spellEnd"/>
      <w:r w:rsidRPr="00263D39">
        <w:rPr>
          <w:rFonts w:ascii="Times New Roman" w:hAnsi="Times New Roman"/>
          <w:sz w:val="24"/>
          <w:szCs w:val="24"/>
        </w:rPr>
        <w:t xml:space="preserve"> надані послуги </w:t>
      </w:r>
      <w:proofErr w:type="spellStart"/>
      <w:r w:rsidRPr="00263D39">
        <w:rPr>
          <w:rFonts w:ascii="Times New Roman" w:hAnsi="Times New Roman"/>
          <w:sz w:val="24"/>
          <w:szCs w:val="24"/>
        </w:rPr>
        <w:t>визначається</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фіксованим</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відсотком</w:t>
      </w:r>
      <w:proofErr w:type="spellEnd"/>
      <w:r w:rsidRPr="00263D39">
        <w:rPr>
          <w:rFonts w:ascii="Times New Roman" w:hAnsi="Times New Roman"/>
          <w:sz w:val="24"/>
          <w:szCs w:val="24"/>
        </w:rPr>
        <w:t xml:space="preserve"> від </w:t>
      </w:r>
      <w:proofErr w:type="spellStart"/>
      <w:r w:rsidRPr="00263D39">
        <w:rPr>
          <w:rFonts w:ascii="Times New Roman" w:hAnsi="Times New Roman"/>
          <w:sz w:val="24"/>
          <w:szCs w:val="24"/>
        </w:rPr>
        <w:t>загальної</w:t>
      </w:r>
      <w:proofErr w:type="spellEnd"/>
      <w:r w:rsidRPr="00263D39">
        <w:rPr>
          <w:rFonts w:ascii="Times New Roman" w:hAnsi="Times New Roman"/>
          <w:sz w:val="24"/>
          <w:szCs w:val="24"/>
        </w:rPr>
        <w:t xml:space="preserve"> вартості послуг </w:t>
      </w:r>
      <w:proofErr w:type="spellStart"/>
      <w:r w:rsidRPr="00263D39">
        <w:rPr>
          <w:rFonts w:ascii="Times New Roman" w:hAnsi="Times New Roman"/>
          <w:sz w:val="24"/>
          <w:szCs w:val="24"/>
        </w:rPr>
        <w:t>із</w:t>
      </w:r>
      <w:proofErr w:type="spellEnd"/>
      <w:r w:rsidRPr="00263D39">
        <w:rPr>
          <w:rFonts w:ascii="Times New Roman" w:hAnsi="Times New Roman"/>
          <w:sz w:val="24"/>
          <w:szCs w:val="24"/>
        </w:rPr>
        <w:t xml:space="preserve"> </w:t>
      </w:r>
      <w:proofErr w:type="spellStart"/>
      <w:r w:rsidRPr="00263D39">
        <w:rPr>
          <w:rFonts w:ascii="Times New Roman" w:hAnsi="Times New Roman"/>
          <w:sz w:val="24"/>
          <w:szCs w:val="24"/>
        </w:rPr>
        <w:t>організації</w:t>
      </w:r>
      <w:proofErr w:type="spellEnd"/>
      <w:r w:rsidRPr="00263D39">
        <w:rPr>
          <w:rFonts w:ascii="Times New Roman" w:hAnsi="Times New Roman"/>
          <w:sz w:val="24"/>
          <w:szCs w:val="24"/>
        </w:rPr>
        <w:t xml:space="preserve"> і забезпечення </w:t>
      </w:r>
      <w:proofErr w:type="spellStart"/>
      <w:r>
        <w:rPr>
          <w:rFonts w:ascii="Times New Roman" w:hAnsi="Times New Roman"/>
          <w:sz w:val="24"/>
          <w:szCs w:val="24"/>
        </w:rPr>
        <w:t>заходу</w:t>
      </w:r>
      <w:proofErr w:type="spellEnd"/>
      <w:r w:rsidRPr="00263D39">
        <w:rPr>
          <w:rFonts w:ascii="Times New Roman" w:hAnsi="Times New Roman"/>
          <w:sz w:val="24"/>
          <w:szCs w:val="24"/>
        </w:rPr>
        <w:t>.</w:t>
      </w:r>
    </w:p>
    <w:p w14:paraId="050C5F8C" w14:textId="77777777" w:rsidR="00425B2B" w:rsidRPr="00425B2B" w:rsidRDefault="00425B2B" w:rsidP="009D499E">
      <w:pPr>
        <w:pStyle w:val="a8"/>
        <w:numPr>
          <w:ilvl w:val="1"/>
          <w:numId w:val="23"/>
        </w:numPr>
        <w:tabs>
          <w:tab w:val="left" w:pos="0"/>
          <w:tab w:val="left" w:pos="142"/>
          <w:tab w:val="left" w:pos="284"/>
        </w:tabs>
        <w:ind w:left="0" w:firstLine="142"/>
        <w:jc w:val="both"/>
        <w:rPr>
          <w:rFonts w:ascii="Times New Roman" w:hAnsi="Times New Roman"/>
          <w:sz w:val="24"/>
          <w:szCs w:val="24"/>
          <w:lang w:val="ru-RU"/>
        </w:rPr>
      </w:pPr>
      <w:proofErr w:type="spellStart"/>
      <w:r w:rsidRPr="00425B2B">
        <w:rPr>
          <w:rFonts w:ascii="Times New Roman" w:hAnsi="Times New Roman"/>
          <w:sz w:val="24"/>
          <w:szCs w:val="24"/>
          <w:lang w:val="ru-RU"/>
        </w:rPr>
        <w:lastRenderedPageBreak/>
        <w:t>Відсоток</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сервісного</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збору</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зазначений</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Виконавцем</w:t>
      </w:r>
      <w:proofErr w:type="spellEnd"/>
      <w:r w:rsidRPr="00425B2B">
        <w:rPr>
          <w:rFonts w:ascii="Times New Roman" w:hAnsi="Times New Roman"/>
          <w:sz w:val="24"/>
          <w:szCs w:val="24"/>
          <w:lang w:val="ru-RU"/>
        </w:rPr>
        <w:t xml:space="preserve"> в </w:t>
      </w:r>
      <w:proofErr w:type="spellStart"/>
      <w:r w:rsidRPr="00425B2B">
        <w:rPr>
          <w:rFonts w:ascii="Times New Roman" w:hAnsi="Times New Roman"/>
          <w:sz w:val="24"/>
          <w:szCs w:val="24"/>
          <w:lang w:val="ru-RU"/>
        </w:rPr>
        <w:t>Додатку</w:t>
      </w:r>
      <w:proofErr w:type="spellEnd"/>
      <w:r w:rsidRPr="00425B2B">
        <w:rPr>
          <w:rFonts w:ascii="Times New Roman" w:hAnsi="Times New Roman"/>
          <w:sz w:val="24"/>
          <w:szCs w:val="24"/>
          <w:lang w:val="ru-RU"/>
        </w:rPr>
        <w:t xml:space="preserve"> № 6 «</w:t>
      </w:r>
      <w:proofErr w:type="spellStart"/>
      <w:r w:rsidRPr="00425B2B">
        <w:rPr>
          <w:rFonts w:ascii="Times New Roman" w:hAnsi="Times New Roman"/>
          <w:sz w:val="24"/>
          <w:szCs w:val="24"/>
          <w:lang w:val="ru-RU"/>
        </w:rPr>
        <w:t>Розрахунок</w:t>
      </w:r>
      <w:proofErr w:type="spellEnd"/>
      <w:r w:rsidRPr="00425B2B">
        <w:rPr>
          <w:rFonts w:ascii="Times New Roman" w:hAnsi="Times New Roman"/>
          <w:sz w:val="24"/>
          <w:szCs w:val="24"/>
          <w:lang w:val="ru-RU"/>
        </w:rPr>
        <w:t xml:space="preserve"> до </w:t>
      </w:r>
      <w:proofErr w:type="spellStart"/>
      <w:r w:rsidRPr="00425B2B">
        <w:rPr>
          <w:rFonts w:ascii="Times New Roman" w:hAnsi="Times New Roman"/>
          <w:sz w:val="24"/>
          <w:szCs w:val="24"/>
          <w:lang w:val="ru-RU"/>
        </w:rPr>
        <w:t>тендерної</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пропозиції</w:t>
      </w:r>
      <w:proofErr w:type="spellEnd"/>
      <w:r w:rsidRPr="00425B2B">
        <w:rPr>
          <w:rFonts w:ascii="Times New Roman" w:hAnsi="Times New Roman"/>
          <w:sz w:val="24"/>
          <w:szCs w:val="24"/>
          <w:lang w:val="ru-RU"/>
        </w:rPr>
        <w:t xml:space="preserve">» до </w:t>
      </w:r>
      <w:proofErr w:type="spellStart"/>
      <w:r w:rsidRPr="00425B2B">
        <w:rPr>
          <w:rFonts w:ascii="Times New Roman" w:hAnsi="Times New Roman"/>
          <w:sz w:val="24"/>
          <w:szCs w:val="24"/>
          <w:lang w:val="ru-RU"/>
        </w:rPr>
        <w:t>тендерної</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документації</w:t>
      </w:r>
      <w:proofErr w:type="spellEnd"/>
      <w:r w:rsidRPr="00425B2B">
        <w:rPr>
          <w:rFonts w:ascii="Times New Roman" w:hAnsi="Times New Roman"/>
          <w:sz w:val="24"/>
          <w:szCs w:val="24"/>
          <w:lang w:val="ru-RU"/>
        </w:rPr>
        <w:t xml:space="preserve"> повинен </w:t>
      </w:r>
      <w:proofErr w:type="spellStart"/>
      <w:r w:rsidRPr="00425B2B">
        <w:rPr>
          <w:rFonts w:ascii="Times New Roman" w:hAnsi="Times New Roman"/>
          <w:sz w:val="24"/>
          <w:szCs w:val="24"/>
          <w:lang w:val="ru-RU"/>
        </w:rPr>
        <w:t>включати</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вартість</w:t>
      </w:r>
      <w:proofErr w:type="spellEnd"/>
      <w:r w:rsidRPr="00425B2B">
        <w:rPr>
          <w:rFonts w:ascii="Times New Roman" w:hAnsi="Times New Roman"/>
          <w:sz w:val="24"/>
          <w:szCs w:val="24"/>
          <w:lang w:val="ru-RU"/>
        </w:rPr>
        <w:t xml:space="preserve"> послуг </w:t>
      </w:r>
      <w:proofErr w:type="spellStart"/>
      <w:r w:rsidRPr="00425B2B">
        <w:rPr>
          <w:rFonts w:ascii="Times New Roman" w:hAnsi="Times New Roman"/>
          <w:sz w:val="24"/>
          <w:szCs w:val="24"/>
          <w:lang w:val="ru-RU"/>
        </w:rPr>
        <w:t>із</w:t>
      </w:r>
      <w:proofErr w:type="spellEnd"/>
      <w:r w:rsidRPr="00425B2B">
        <w:rPr>
          <w:rFonts w:ascii="Times New Roman" w:hAnsi="Times New Roman"/>
          <w:sz w:val="24"/>
          <w:szCs w:val="24"/>
          <w:lang w:val="ru-RU"/>
        </w:rPr>
        <w:t xml:space="preserve"> забезпечення </w:t>
      </w:r>
      <w:proofErr w:type="spellStart"/>
      <w:r w:rsidRPr="00425B2B">
        <w:rPr>
          <w:rFonts w:ascii="Times New Roman" w:hAnsi="Times New Roman"/>
          <w:sz w:val="24"/>
          <w:szCs w:val="24"/>
          <w:lang w:val="ru-RU"/>
        </w:rPr>
        <w:t>адміністративного</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супроводу</w:t>
      </w:r>
      <w:proofErr w:type="spellEnd"/>
      <w:r w:rsidRPr="00425B2B">
        <w:rPr>
          <w:rFonts w:ascii="Times New Roman" w:hAnsi="Times New Roman"/>
          <w:sz w:val="24"/>
          <w:szCs w:val="24"/>
          <w:lang w:val="ru-RU"/>
        </w:rPr>
        <w:t xml:space="preserve"> менеджером </w:t>
      </w:r>
      <w:proofErr w:type="spellStart"/>
      <w:r w:rsidRPr="00425B2B">
        <w:rPr>
          <w:rFonts w:ascii="Times New Roman" w:hAnsi="Times New Roman"/>
          <w:sz w:val="24"/>
          <w:szCs w:val="24"/>
          <w:lang w:val="ru-RU"/>
        </w:rPr>
        <w:t>учасників</w:t>
      </w:r>
      <w:proofErr w:type="spellEnd"/>
      <w:r w:rsidRPr="00425B2B">
        <w:rPr>
          <w:rFonts w:ascii="Times New Roman" w:hAnsi="Times New Roman"/>
          <w:sz w:val="24"/>
          <w:szCs w:val="24"/>
          <w:lang w:val="ru-RU"/>
        </w:rPr>
        <w:t xml:space="preserve"> заходу </w:t>
      </w:r>
      <w:proofErr w:type="spellStart"/>
      <w:r w:rsidRPr="00425B2B">
        <w:rPr>
          <w:rFonts w:ascii="Times New Roman" w:hAnsi="Times New Roman"/>
          <w:sz w:val="24"/>
          <w:szCs w:val="24"/>
          <w:lang w:val="ru-RU"/>
        </w:rPr>
        <w:t>впродовж</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всього</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терміну</w:t>
      </w:r>
      <w:proofErr w:type="spellEnd"/>
      <w:r w:rsidRPr="00425B2B">
        <w:rPr>
          <w:rFonts w:ascii="Times New Roman" w:hAnsi="Times New Roman"/>
          <w:sz w:val="24"/>
          <w:szCs w:val="24"/>
          <w:lang w:val="ru-RU"/>
        </w:rPr>
        <w:t xml:space="preserve"> надання послуг, а також </w:t>
      </w:r>
      <w:proofErr w:type="spellStart"/>
      <w:r w:rsidRPr="00425B2B">
        <w:rPr>
          <w:rFonts w:ascii="Times New Roman" w:hAnsi="Times New Roman"/>
          <w:sz w:val="24"/>
          <w:szCs w:val="24"/>
          <w:lang w:val="ru-RU"/>
        </w:rPr>
        <w:t>всі</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витрати</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Виконавця</w:t>
      </w:r>
      <w:proofErr w:type="spellEnd"/>
      <w:r w:rsidRPr="00425B2B">
        <w:rPr>
          <w:rFonts w:ascii="Times New Roman" w:hAnsi="Times New Roman"/>
          <w:sz w:val="24"/>
          <w:szCs w:val="24"/>
          <w:lang w:val="ru-RU"/>
        </w:rPr>
        <w:t xml:space="preserve"> по </w:t>
      </w:r>
      <w:proofErr w:type="spellStart"/>
      <w:r w:rsidRPr="00425B2B">
        <w:rPr>
          <w:rFonts w:ascii="Times New Roman" w:hAnsi="Times New Roman"/>
          <w:sz w:val="24"/>
          <w:szCs w:val="24"/>
          <w:lang w:val="ru-RU"/>
        </w:rPr>
        <w:t>оплаті</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комісій</w:t>
      </w:r>
      <w:proofErr w:type="spellEnd"/>
      <w:r w:rsidRPr="00425B2B">
        <w:rPr>
          <w:rFonts w:ascii="Times New Roman" w:hAnsi="Times New Roman"/>
          <w:sz w:val="24"/>
          <w:szCs w:val="24"/>
          <w:lang w:val="ru-RU"/>
        </w:rPr>
        <w:t xml:space="preserve"> з </w:t>
      </w:r>
      <w:proofErr w:type="spellStart"/>
      <w:r w:rsidRPr="00425B2B">
        <w:rPr>
          <w:rFonts w:ascii="Times New Roman" w:hAnsi="Times New Roman"/>
          <w:sz w:val="24"/>
          <w:szCs w:val="24"/>
          <w:lang w:val="ru-RU"/>
        </w:rPr>
        <w:t>банківського</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обслуговування</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податків</w:t>
      </w:r>
      <w:proofErr w:type="spellEnd"/>
      <w:r w:rsidRPr="00425B2B">
        <w:rPr>
          <w:rFonts w:ascii="Times New Roman" w:hAnsi="Times New Roman"/>
          <w:sz w:val="24"/>
          <w:szCs w:val="24"/>
          <w:lang w:val="ru-RU"/>
        </w:rPr>
        <w:t xml:space="preserve"> і </w:t>
      </w:r>
      <w:proofErr w:type="spellStart"/>
      <w:r w:rsidRPr="00425B2B">
        <w:rPr>
          <w:rFonts w:ascii="Times New Roman" w:hAnsi="Times New Roman"/>
          <w:sz w:val="24"/>
          <w:szCs w:val="24"/>
          <w:lang w:val="ru-RU"/>
        </w:rPr>
        <w:t>зборів</w:t>
      </w:r>
      <w:proofErr w:type="spellEnd"/>
      <w:r w:rsidRPr="00425B2B">
        <w:rPr>
          <w:rFonts w:ascii="Times New Roman" w:hAnsi="Times New Roman"/>
          <w:sz w:val="24"/>
          <w:szCs w:val="24"/>
          <w:lang w:val="ru-RU"/>
        </w:rPr>
        <w:t xml:space="preserve">, в тому </w:t>
      </w:r>
      <w:proofErr w:type="spellStart"/>
      <w:r w:rsidRPr="00425B2B">
        <w:rPr>
          <w:rFonts w:ascii="Times New Roman" w:hAnsi="Times New Roman"/>
          <w:sz w:val="24"/>
          <w:szCs w:val="24"/>
          <w:lang w:val="ru-RU"/>
        </w:rPr>
        <w:t>числі</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єдиного</w:t>
      </w:r>
      <w:proofErr w:type="spellEnd"/>
      <w:r w:rsidRPr="00425B2B">
        <w:rPr>
          <w:rFonts w:ascii="Times New Roman" w:hAnsi="Times New Roman"/>
          <w:sz w:val="24"/>
          <w:szCs w:val="24"/>
          <w:lang w:val="ru-RU"/>
        </w:rPr>
        <w:t xml:space="preserve"> </w:t>
      </w:r>
      <w:proofErr w:type="spellStart"/>
      <w:r w:rsidRPr="00425B2B">
        <w:rPr>
          <w:rFonts w:ascii="Times New Roman" w:hAnsi="Times New Roman"/>
          <w:sz w:val="24"/>
          <w:szCs w:val="24"/>
          <w:lang w:val="ru-RU"/>
        </w:rPr>
        <w:t>податку</w:t>
      </w:r>
      <w:proofErr w:type="spellEnd"/>
      <w:r w:rsidRPr="00425B2B">
        <w:rPr>
          <w:rFonts w:ascii="Times New Roman" w:hAnsi="Times New Roman"/>
          <w:sz w:val="24"/>
          <w:szCs w:val="24"/>
          <w:lang w:val="ru-RU"/>
        </w:rPr>
        <w:t>.</w:t>
      </w:r>
    </w:p>
    <w:p w14:paraId="5B9A3888" w14:textId="79CEA625" w:rsidR="00911A12" w:rsidRDefault="00911A12" w:rsidP="00425B2B">
      <w:pPr>
        <w:spacing w:after="0" w:line="240" w:lineRule="auto"/>
        <w:rPr>
          <w:rFonts w:ascii="Times New Roman" w:hAnsi="Times New Roman"/>
          <w:sz w:val="24"/>
          <w:szCs w:val="24"/>
          <w:lang w:val="ru-RU"/>
        </w:rPr>
      </w:pPr>
    </w:p>
    <w:p w14:paraId="07C8CDA9" w14:textId="3D867561" w:rsidR="00425B2B" w:rsidRDefault="00425B2B" w:rsidP="00425B2B">
      <w:pPr>
        <w:spacing w:after="0" w:line="240" w:lineRule="auto"/>
        <w:rPr>
          <w:rFonts w:ascii="Times New Roman" w:hAnsi="Times New Roman"/>
          <w:sz w:val="24"/>
          <w:szCs w:val="24"/>
          <w:lang w:val="ru-RU"/>
        </w:rPr>
      </w:pPr>
    </w:p>
    <w:p w14:paraId="6A51F1C9" w14:textId="64B5AD45" w:rsidR="00425B2B" w:rsidRDefault="00425B2B" w:rsidP="00425B2B">
      <w:pPr>
        <w:spacing w:after="0" w:line="240" w:lineRule="auto"/>
        <w:rPr>
          <w:rFonts w:ascii="Times New Roman" w:hAnsi="Times New Roman"/>
          <w:sz w:val="24"/>
          <w:szCs w:val="24"/>
          <w:lang w:val="ru-RU"/>
        </w:rPr>
      </w:pPr>
    </w:p>
    <w:p w14:paraId="28C51692" w14:textId="77777777" w:rsidR="00425B2B" w:rsidRPr="00425B2B" w:rsidRDefault="00425B2B" w:rsidP="00425B2B">
      <w:pPr>
        <w:spacing w:after="0" w:line="240" w:lineRule="auto"/>
        <w:rPr>
          <w:rFonts w:ascii="Times New Roman" w:hAnsi="Times New Roman"/>
          <w:sz w:val="24"/>
          <w:szCs w:val="24"/>
          <w:lang w:val="ru-RU"/>
        </w:rPr>
      </w:pPr>
    </w:p>
    <w:p w14:paraId="608305D4" w14:textId="6E46E1DE" w:rsidR="00B70293" w:rsidRPr="00197F50" w:rsidRDefault="00197F50" w:rsidP="00197F50">
      <w:pPr>
        <w:spacing w:after="0" w:line="240" w:lineRule="auto"/>
        <w:jc w:val="center"/>
        <w:rPr>
          <w:rFonts w:ascii="Times New Roman" w:hAnsi="Times New Roman"/>
          <w:b/>
          <w:bCs/>
          <w:sz w:val="24"/>
          <w:szCs w:val="24"/>
        </w:rPr>
      </w:pPr>
      <w:r w:rsidRPr="00197F50">
        <w:rPr>
          <w:rFonts w:ascii="Times New Roman" w:hAnsi="Times New Roman"/>
          <w:b/>
          <w:bCs/>
          <w:sz w:val="24"/>
          <w:szCs w:val="24"/>
        </w:rPr>
        <w:t xml:space="preserve">Послуга </w:t>
      </w:r>
      <w:r w:rsidR="00B70293" w:rsidRPr="00197F50">
        <w:rPr>
          <w:rFonts w:ascii="Times New Roman" w:hAnsi="Times New Roman"/>
          <w:b/>
          <w:bCs/>
          <w:sz w:val="24"/>
          <w:szCs w:val="24"/>
        </w:rPr>
        <w:t>№ 3</w:t>
      </w:r>
    </w:p>
    <w:p w14:paraId="7B99AAF7" w14:textId="5140C8EE" w:rsidR="00197F50" w:rsidRPr="00197F50" w:rsidRDefault="00197F50" w:rsidP="00197F50">
      <w:pPr>
        <w:spacing w:after="0" w:line="240" w:lineRule="auto"/>
        <w:jc w:val="center"/>
        <w:rPr>
          <w:rFonts w:ascii="Times New Roman" w:hAnsi="Times New Roman"/>
          <w:b/>
          <w:bCs/>
          <w:sz w:val="24"/>
          <w:szCs w:val="24"/>
        </w:rPr>
      </w:pPr>
      <w:r w:rsidRPr="00197F50">
        <w:rPr>
          <w:rFonts w:ascii="Times New Roman" w:hAnsi="Times New Roman"/>
          <w:b/>
          <w:bCs/>
          <w:sz w:val="24"/>
          <w:szCs w:val="24"/>
          <w:lang w:eastAsia="ru-RU"/>
        </w:rPr>
        <w:t>Послуги із організації та забезпечення заходу «Тренінг «Кращі практики та моделі впровадження ДКП» для соціальних працівників» (Тренінг для немедичних працівників з ДКП)</w:t>
      </w:r>
    </w:p>
    <w:p w14:paraId="5B099E8B" w14:textId="1B142652" w:rsidR="009C23F4" w:rsidRDefault="009C23F4" w:rsidP="00B70293">
      <w:pPr>
        <w:spacing w:after="0" w:line="240" w:lineRule="auto"/>
        <w:rPr>
          <w:rFonts w:ascii="Times New Roman" w:hAnsi="Times New Roman"/>
          <w:b/>
          <w:bCs/>
          <w:sz w:val="24"/>
          <w:szCs w:val="24"/>
          <w:u w:val="single"/>
        </w:rPr>
      </w:pPr>
    </w:p>
    <w:p w14:paraId="19683B3B" w14:textId="40DB3CA1" w:rsidR="00BA6AAB" w:rsidRPr="00BA6AAB" w:rsidRDefault="00BA6AAB" w:rsidP="00BA6AAB">
      <w:pPr>
        <w:tabs>
          <w:tab w:val="left" w:pos="567"/>
        </w:tabs>
        <w:suppressAutoHyphens/>
        <w:spacing w:after="120" w:line="240" w:lineRule="auto"/>
        <w:ind w:left="284"/>
        <w:jc w:val="both"/>
        <w:rPr>
          <w:rFonts w:ascii="Times New Roman" w:hAnsi="Times New Roman"/>
          <w:b/>
          <w:sz w:val="24"/>
          <w:szCs w:val="24"/>
          <w:lang w:eastAsia="ar-SA"/>
        </w:rPr>
      </w:pPr>
      <w:r>
        <w:rPr>
          <w:rFonts w:ascii="Times New Roman" w:hAnsi="Times New Roman"/>
          <w:b/>
          <w:sz w:val="24"/>
          <w:szCs w:val="24"/>
          <w:lang w:eastAsia="ar-SA"/>
        </w:rPr>
        <w:t xml:space="preserve">І. </w:t>
      </w:r>
      <w:r w:rsidRPr="00BA6AAB">
        <w:rPr>
          <w:rFonts w:ascii="Times New Roman" w:hAnsi="Times New Roman"/>
          <w:b/>
          <w:sz w:val="24"/>
          <w:szCs w:val="24"/>
          <w:lang w:eastAsia="ar-SA"/>
        </w:rPr>
        <w:t>ТЕХНІЧНІ ВИМОГИ</w:t>
      </w:r>
    </w:p>
    <w:p w14:paraId="4EB50167" w14:textId="52C69B77" w:rsidR="00BA6AAB" w:rsidRPr="00BA6AAB" w:rsidRDefault="00BA6AAB" w:rsidP="00BA6AAB">
      <w:pPr>
        <w:tabs>
          <w:tab w:val="left" w:pos="567"/>
        </w:tabs>
        <w:spacing w:after="0" w:line="240" w:lineRule="auto"/>
        <w:ind w:left="284"/>
        <w:contextualSpacing/>
        <w:jc w:val="both"/>
        <w:rPr>
          <w:rFonts w:ascii="Times New Roman" w:hAnsi="Times New Roman"/>
          <w:b/>
          <w:sz w:val="24"/>
          <w:szCs w:val="24"/>
          <w:lang w:eastAsia="ru-RU"/>
        </w:rPr>
      </w:pPr>
      <w:r>
        <w:rPr>
          <w:rFonts w:ascii="Times New Roman" w:hAnsi="Times New Roman"/>
          <w:b/>
          <w:sz w:val="24"/>
          <w:szCs w:val="24"/>
          <w:lang w:eastAsia="ru-RU"/>
        </w:rPr>
        <w:t xml:space="preserve">1. </w:t>
      </w:r>
      <w:r w:rsidRPr="00BA6AAB">
        <w:rPr>
          <w:rFonts w:ascii="Times New Roman" w:hAnsi="Times New Roman"/>
          <w:b/>
          <w:sz w:val="24"/>
          <w:szCs w:val="24"/>
          <w:lang w:eastAsia="ru-RU"/>
        </w:rPr>
        <w:t>Назва послуг, кількість учасників, місце та дати проведення</w:t>
      </w:r>
    </w:p>
    <w:p w14:paraId="1103A463" w14:textId="77777777" w:rsidR="00BA6AAB" w:rsidRPr="00BA6AAB" w:rsidRDefault="00BA6AAB" w:rsidP="00BA6AAB">
      <w:pPr>
        <w:tabs>
          <w:tab w:val="left" w:pos="567"/>
        </w:tabs>
        <w:spacing w:after="0" w:line="240" w:lineRule="auto"/>
        <w:ind w:firstLine="284"/>
        <w:contextualSpacing/>
        <w:jc w:val="both"/>
        <w:rPr>
          <w:rFonts w:ascii="Times New Roman" w:hAnsi="Times New Roman"/>
          <w:sz w:val="24"/>
          <w:szCs w:val="24"/>
          <w:lang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490"/>
        <w:gridCol w:w="1559"/>
        <w:gridCol w:w="1617"/>
        <w:gridCol w:w="1486"/>
      </w:tblGrid>
      <w:tr w:rsidR="00BA6AAB" w:rsidRPr="00BA6AAB" w14:paraId="2DCD8ADF" w14:textId="77777777" w:rsidTr="00875271">
        <w:trPr>
          <w:trHeight w:val="745"/>
        </w:trPr>
        <w:tc>
          <w:tcPr>
            <w:tcW w:w="1345" w:type="dxa"/>
          </w:tcPr>
          <w:p w14:paraId="53C626E1" w14:textId="77777777" w:rsidR="00BA6AAB" w:rsidRPr="00BA6AAB" w:rsidRDefault="00BA6AAB" w:rsidP="00BA6AAB">
            <w:pPr>
              <w:tabs>
                <w:tab w:val="left" w:pos="567"/>
              </w:tabs>
              <w:spacing w:after="0" w:line="240" w:lineRule="auto"/>
              <w:ind w:firstLine="284"/>
              <w:contextualSpacing/>
              <w:rPr>
                <w:rFonts w:ascii="Times New Roman" w:hAnsi="Times New Roman"/>
                <w:b/>
                <w:sz w:val="24"/>
                <w:szCs w:val="24"/>
                <w:highlight w:val="white"/>
                <w:lang w:eastAsia="ru-RU"/>
              </w:rPr>
            </w:pPr>
            <w:r w:rsidRPr="00BA6AAB">
              <w:rPr>
                <w:rFonts w:ascii="Times New Roman" w:hAnsi="Times New Roman"/>
                <w:b/>
                <w:sz w:val="24"/>
                <w:szCs w:val="24"/>
                <w:highlight w:val="white"/>
                <w:lang w:eastAsia="ru-RU"/>
              </w:rPr>
              <w:t>№ з/п</w:t>
            </w:r>
          </w:p>
        </w:tc>
        <w:tc>
          <w:tcPr>
            <w:tcW w:w="3490" w:type="dxa"/>
          </w:tcPr>
          <w:p w14:paraId="73CE796D" w14:textId="77777777" w:rsidR="00BA6AAB" w:rsidRPr="00BA6AAB" w:rsidRDefault="00BA6AAB" w:rsidP="00BA6AAB">
            <w:pPr>
              <w:tabs>
                <w:tab w:val="left" w:pos="567"/>
              </w:tabs>
              <w:spacing w:after="0" w:line="240" w:lineRule="auto"/>
              <w:ind w:firstLine="284"/>
              <w:contextualSpacing/>
              <w:jc w:val="center"/>
              <w:rPr>
                <w:rFonts w:ascii="Times New Roman" w:hAnsi="Times New Roman"/>
                <w:b/>
                <w:sz w:val="24"/>
                <w:szCs w:val="24"/>
                <w:highlight w:val="white"/>
                <w:lang w:eastAsia="ru-RU"/>
              </w:rPr>
            </w:pPr>
            <w:r w:rsidRPr="00BA6AAB">
              <w:rPr>
                <w:rFonts w:ascii="Times New Roman" w:hAnsi="Times New Roman"/>
                <w:b/>
                <w:sz w:val="24"/>
                <w:szCs w:val="24"/>
                <w:highlight w:val="white"/>
                <w:lang w:eastAsia="ru-RU"/>
              </w:rPr>
              <w:t>Назва послуги</w:t>
            </w:r>
          </w:p>
        </w:tc>
        <w:tc>
          <w:tcPr>
            <w:tcW w:w="1559" w:type="dxa"/>
          </w:tcPr>
          <w:p w14:paraId="531535D2" w14:textId="77777777" w:rsidR="00BA6AAB" w:rsidRPr="00BA6AAB" w:rsidRDefault="00BA6AAB" w:rsidP="00BA6AAB">
            <w:pPr>
              <w:tabs>
                <w:tab w:val="left" w:pos="580"/>
              </w:tabs>
              <w:spacing w:after="0" w:line="240" w:lineRule="auto"/>
              <w:ind w:firstLine="13"/>
              <w:contextualSpacing/>
              <w:jc w:val="center"/>
              <w:rPr>
                <w:rFonts w:ascii="Times New Roman" w:hAnsi="Times New Roman"/>
                <w:b/>
                <w:sz w:val="24"/>
                <w:szCs w:val="24"/>
                <w:highlight w:val="white"/>
                <w:lang w:eastAsia="ru-RU"/>
              </w:rPr>
            </w:pPr>
            <w:r w:rsidRPr="00BA6AAB">
              <w:rPr>
                <w:rFonts w:ascii="Times New Roman" w:hAnsi="Times New Roman"/>
                <w:b/>
                <w:sz w:val="24"/>
                <w:szCs w:val="24"/>
                <w:highlight w:val="white"/>
                <w:lang w:eastAsia="ru-RU"/>
              </w:rPr>
              <w:t>Кількість учасників</w:t>
            </w:r>
          </w:p>
        </w:tc>
        <w:tc>
          <w:tcPr>
            <w:tcW w:w="1617" w:type="dxa"/>
          </w:tcPr>
          <w:p w14:paraId="6FBE906E" w14:textId="77777777" w:rsidR="00BA6AAB" w:rsidRPr="00BA6AAB" w:rsidRDefault="00BA6AAB" w:rsidP="00BA6AAB">
            <w:pPr>
              <w:tabs>
                <w:tab w:val="left" w:pos="567"/>
              </w:tabs>
              <w:spacing w:after="0" w:line="240" w:lineRule="auto"/>
              <w:ind w:firstLine="284"/>
              <w:contextualSpacing/>
              <w:jc w:val="center"/>
              <w:rPr>
                <w:rFonts w:ascii="Times New Roman" w:hAnsi="Times New Roman"/>
                <w:b/>
                <w:sz w:val="24"/>
                <w:szCs w:val="24"/>
                <w:highlight w:val="white"/>
                <w:lang w:eastAsia="ru-RU"/>
              </w:rPr>
            </w:pPr>
            <w:r w:rsidRPr="00BA6AAB">
              <w:rPr>
                <w:rFonts w:ascii="Times New Roman" w:hAnsi="Times New Roman"/>
                <w:b/>
                <w:sz w:val="24"/>
                <w:szCs w:val="24"/>
                <w:highlight w:val="white"/>
                <w:lang w:eastAsia="ru-RU"/>
              </w:rPr>
              <w:t>Місце проведення</w:t>
            </w:r>
          </w:p>
        </w:tc>
        <w:tc>
          <w:tcPr>
            <w:tcW w:w="1486" w:type="dxa"/>
          </w:tcPr>
          <w:p w14:paraId="7CB7AF50" w14:textId="77777777" w:rsidR="00BA6AAB" w:rsidRPr="00BA6AAB" w:rsidRDefault="00BA6AAB" w:rsidP="00BA6AAB">
            <w:pPr>
              <w:tabs>
                <w:tab w:val="left" w:pos="567"/>
              </w:tabs>
              <w:spacing w:after="0" w:line="240" w:lineRule="auto"/>
              <w:contextualSpacing/>
              <w:jc w:val="center"/>
              <w:rPr>
                <w:rFonts w:ascii="Times New Roman" w:hAnsi="Times New Roman"/>
                <w:b/>
                <w:sz w:val="24"/>
                <w:szCs w:val="24"/>
                <w:highlight w:val="white"/>
                <w:lang w:eastAsia="ru-RU"/>
              </w:rPr>
            </w:pPr>
            <w:r w:rsidRPr="00BA6AAB">
              <w:rPr>
                <w:rFonts w:ascii="Times New Roman" w:hAnsi="Times New Roman"/>
                <w:b/>
                <w:sz w:val="24"/>
                <w:szCs w:val="24"/>
                <w:highlight w:val="white"/>
                <w:lang w:eastAsia="ru-RU"/>
              </w:rPr>
              <w:t>Дати проведення заходу</w:t>
            </w:r>
          </w:p>
        </w:tc>
      </w:tr>
      <w:tr w:rsidR="00BA6AAB" w:rsidRPr="00BA6AAB" w14:paraId="1CB58300" w14:textId="77777777" w:rsidTr="00875271">
        <w:tc>
          <w:tcPr>
            <w:tcW w:w="1345" w:type="dxa"/>
          </w:tcPr>
          <w:p w14:paraId="41555BC3" w14:textId="77777777" w:rsidR="00BA6AAB" w:rsidRPr="00BA6AAB" w:rsidRDefault="00BA6AAB" w:rsidP="00BA6AAB">
            <w:pPr>
              <w:tabs>
                <w:tab w:val="left" w:pos="567"/>
              </w:tabs>
              <w:spacing w:after="0" w:line="240" w:lineRule="auto"/>
              <w:contextualSpacing/>
              <w:jc w:val="center"/>
              <w:rPr>
                <w:rFonts w:ascii="Times New Roman" w:hAnsi="Times New Roman"/>
                <w:sz w:val="24"/>
                <w:szCs w:val="24"/>
                <w:highlight w:val="white"/>
                <w:lang w:eastAsia="ru-RU"/>
              </w:rPr>
            </w:pPr>
            <w:r w:rsidRPr="00BA6AAB">
              <w:rPr>
                <w:rFonts w:ascii="Times New Roman" w:hAnsi="Times New Roman"/>
                <w:sz w:val="24"/>
                <w:szCs w:val="24"/>
                <w:highlight w:val="white"/>
                <w:lang w:eastAsia="ru-RU"/>
              </w:rPr>
              <w:t>Послуга №1</w:t>
            </w:r>
          </w:p>
        </w:tc>
        <w:tc>
          <w:tcPr>
            <w:tcW w:w="3490" w:type="dxa"/>
          </w:tcPr>
          <w:p w14:paraId="02AE1E03" w14:textId="77777777" w:rsidR="00BA6AAB" w:rsidRPr="00BA6AAB" w:rsidRDefault="00BA6AAB" w:rsidP="00BA6AAB">
            <w:pPr>
              <w:tabs>
                <w:tab w:val="left" w:pos="567"/>
              </w:tabs>
              <w:spacing w:after="0" w:line="240" w:lineRule="auto"/>
              <w:contextualSpacing/>
              <w:jc w:val="center"/>
              <w:rPr>
                <w:rFonts w:ascii="Times New Roman" w:hAnsi="Times New Roman"/>
                <w:sz w:val="24"/>
                <w:szCs w:val="24"/>
                <w:lang w:eastAsia="ru-RU"/>
              </w:rPr>
            </w:pPr>
            <w:r w:rsidRPr="00BA6AAB">
              <w:rPr>
                <w:rFonts w:ascii="Times New Roman" w:hAnsi="Times New Roman"/>
                <w:sz w:val="24"/>
                <w:szCs w:val="24"/>
                <w:lang w:eastAsia="ru-RU"/>
              </w:rPr>
              <w:t>Послуги із організації та забезпечення заходу «Тренінг «Кращі практики та моделі впровадження ДКП» для соціальних працівників» (Тренінг для немедичних працівників з ДКП)</w:t>
            </w:r>
          </w:p>
        </w:tc>
        <w:tc>
          <w:tcPr>
            <w:tcW w:w="1559" w:type="dxa"/>
          </w:tcPr>
          <w:p w14:paraId="6CC20838" w14:textId="77777777" w:rsidR="00BA6AAB" w:rsidRPr="00BA6AAB" w:rsidRDefault="00BA6AAB" w:rsidP="00BA6AAB">
            <w:pPr>
              <w:tabs>
                <w:tab w:val="left" w:pos="567"/>
              </w:tabs>
              <w:spacing w:after="0" w:line="240" w:lineRule="auto"/>
              <w:jc w:val="center"/>
              <w:rPr>
                <w:rFonts w:ascii="Times New Roman" w:hAnsi="Times New Roman"/>
                <w:sz w:val="24"/>
                <w:szCs w:val="24"/>
                <w:highlight w:val="white"/>
                <w:lang w:eastAsia="ru-RU"/>
              </w:rPr>
            </w:pPr>
            <w:r w:rsidRPr="00BA6AAB">
              <w:rPr>
                <w:rFonts w:ascii="Times New Roman" w:hAnsi="Times New Roman"/>
                <w:sz w:val="24"/>
                <w:szCs w:val="24"/>
                <w:highlight w:val="white"/>
                <w:lang w:eastAsia="ru-RU"/>
              </w:rPr>
              <w:t>25</w:t>
            </w:r>
          </w:p>
        </w:tc>
        <w:tc>
          <w:tcPr>
            <w:tcW w:w="1617" w:type="dxa"/>
          </w:tcPr>
          <w:p w14:paraId="6AC22FD9" w14:textId="77777777" w:rsidR="00BA6AAB" w:rsidRPr="00BA6AAB" w:rsidRDefault="00BA6AAB" w:rsidP="00BA6AAB">
            <w:pPr>
              <w:tabs>
                <w:tab w:val="left" w:pos="183"/>
              </w:tabs>
              <w:spacing w:after="0" w:line="240" w:lineRule="auto"/>
              <w:contextualSpacing/>
              <w:jc w:val="center"/>
              <w:rPr>
                <w:rFonts w:ascii="Times New Roman" w:hAnsi="Times New Roman"/>
                <w:sz w:val="24"/>
                <w:szCs w:val="24"/>
                <w:highlight w:val="white"/>
                <w:lang w:eastAsia="ru-RU"/>
              </w:rPr>
            </w:pPr>
            <w:r w:rsidRPr="00BA6AAB">
              <w:rPr>
                <w:rFonts w:ascii="Times New Roman" w:hAnsi="Times New Roman"/>
                <w:sz w:val="24"/>
                <w:szCs w:val="24"/>
                <w:highlight w:val="white"/>
                <w:lang w:eastAsia="ru-RU"/>
              </w:rPr>
              <w:t>м. Львів</w:t>
            </w:r>
          </w:p>
        </w:tc>
        <w:tc>
          <w:tcPr>
            <w:tcW w:w="1486" w:type="dxa"/>
          </w:tcPr>
          <w:p w14:paraId="36B29124" w14:textId="77777777" w:rsidR="00BA6AAB" w:rsidRPr="00BA6AAB" w:rsidRDefault="00BA6AAB" w:rsidP="00BA6AAB">
            <w:pPr>
              <w:tabs>
                <w:tab w:val="left" w:pos="567"/>
              </w:tabs>
              <w:spacing w:after="0" w:line="240" w:lineRule="auto"/>
              <w:jc w:val="center"/>
              <w:rPr>
                <w:rFonts w:ascii="Times New Roman" w:hAnsi="Times New Roman"/>
                <w:color w:val="000000"/>
                <w:sz w:val="24"/>
                <w:szCs w:val="24"/>
              </w:rPr>
            </w:pPr>
            <w:r w:rsidRPr="00BA6AAB">
              <w:rPr>
                <w:rFonts w:ascii="Times New Roman" w:eastAsia="Calibri" w:hAnsi="Times New Roman"/>
                <w:color w:val="000000"/>
                <w:sz w:val="24"/>
                <w:szCs w:val="24"/>
                <w:lang w:eastAsia="ru-RU"/>
              </w:rPr>
              <w:t>13-14 жовтня 2022 року</w:t>
            </w:r>
          </w:p>
          <w:p w14:paraId="7B76EED6" w14:textId="77777777" w:rsidR="00BA6AAB" w:rsidRPr="00BA6AAB" w:rsidRDefault="00BA6AAB" w:rsidP="00BA6AAB">
            <w:pPr>
              <w:tabs>
                <w:tab w:val="left" w:pos="567"/>
              </w:tabs>
              <w:spacing w:after="0" w:line="240" w:lineRule="auto"/>
              <w:ind w:firstLine="284"/>
              <w:contextualSpacing/>
              <w:jc w:val="center"/>
              <w:rPr>
                <w:rFonts w:ascii="Times New Roman" w:hAnsi="Times New Roman"/>
                <w:sz w:val="24"/>
                <w:szCs w:val="24"/>
                <w:highlight w:val="white"/>
                <w:lang w:eastAsia="ru-RU"/>
              </w:rPr>
            </w:pPr>
          </w:p>
        </w:tc>
      </w:tr>
    </w:tbl>
    <w:p w14:paraId="7A6F6931" w14:textId="77777777" w:rsidR="00BA6AAB" w:rsidRPr="00BA6AAB" w:rsidRDefault="00BA6AAB" w:rsidP="00BA6AAB">
      <w:pPr>
        <w:spacing w:after="0" w:line="240" w:lineRule="auto"/>
        <w:ind w:left="142"/>
        <w:jc w:val="both"/>
        <w:rPr>
          <w:rFonts w:ascii="Times New Roman" w:hAnsi="Times New Roman"/>
          <w:sz w:val="24"/>
          <w:szCs w:val="24"/>
          <w:lang w:eastAsia="ru-RU"/>
        </w:rPr>
      </w:pPr>
    </w:p>
    <w:p w14:paraId="1F2386F9" w14:textId="6028FAA7" w:rsidR="00BA6AAB" w:rsidRPr="00BA6AAB" w:rsidRDefault="00BA6AAB" w:rsidP="009D499E">
      <w:pPr>
        <w:pStyle w:val="a8"/>
        <w:numPr>
          <w:ilvl w:val="0"/>
          <w:numId w:val="22"/>
        </w:numPr>
        <w:tabs>
          <w:tab w:val="left" w:pos="567"/>
        </w:tabs>
        <w:suppressAutoHyphens/>
        <w:spacing w:after="120"/>
        <w:ind w:hanging="331"/>
        <w:jc w:val="both"/>
        <w:rPr>
          <w:rFonts w:ascii="Times New Roman" w:hAnsi="Times New Roman"/>
          <w:sz w:val="24"/>
          <w:szCs w:val="24"/>
          <w:lang w:val="uk-UA" w:eastAsia="ar-SA"/>
        </w:rPr>
      </w:pPr>
      <w:r w:rsidRPr="00BA6AAB">
        <w:rPr>
          <w:rFonts w:ascii="Times New Roman" w:hAnsi="Times New Roman"/>
          <w:sz w:val="24"/>
          <w:szCs w:val="24"/>
          <w:lang w:val="uk-UA" w:eastAsia="ar-SA"/>
        </w:rPr>
        <w:t>Ціни й вартість послуг заповнюються Виконавцем без ПДВ та згідно кількості послуг зазначених у Додатку № 6  «Розрахунок до цінової пропозиції» до тендерної документації.</w:t>
      </w:r>
    </w:p>
    <w:p w14:paraId="30FDAFD6" w14:textId="1A7410BF" w:rsidR="00BA6AAB" w:rsidRPr="00BA6AAB" w:rsidRDefault="00BA6AAB" w:rsidP="009D499E">
      <w:pPr>
        <w:pStyle w:val="a8"/>
        <w:numPr>
          <w:ilvl w:val="0"/>
          <w:numId w:val="22"/>
        </w:numPr>
        <w:tabs>
          <w:tab w:val="left" w:pos="142"/>
        </w:tabs>
        <w:ind w:hanging="331"/>
        <w:rPr>
          <w:rFonts w:ascii="Times New Roman" w:hAnsi="Times New Roman"/>
          <w:b/>
          <w:sz w:val="24"/>
          <w:szCs w:val="24"/>
          <w:lang w:val="ru-RU" w:eastAsia="ru-RU"/>
        </w:rPr>
      </w:pPr>
      <w:proofErr w:type="spellStart"/>
      <w:r w:rsidRPr="00BA6AAB">
        <w:rPr>
          <w:rFonts w:ascii="Times New Roman" w:hAnsi="Times New Roman"/>
          <w:b/>
          <w:sz w:val="24"/>
          <w:szCs w:val="24"/>
          <w:lang w:val="ru-RU" w:eastAsia="ru-RU"/>
        </w:rPr>
        <w:t>Обов'язки</w:t>
      </w:r>
      <w:proofErr w:type="spellEnd"/>
      <w:r w:rsidRPr="00BA6AAB">
        <w:rPr>
          <w:rFonts w:ascii="Times New Roman" w:hAnsi="Times New Roman"/>
          <w:b/>
          <w:sz w:val="24"/>
          <w:szCs w:val="24"/>
          <w:lang w:val="ru-RU" w:eastAsia="ru-RU"/>
        </w:rPr>
        <w:t xml:space="preserve"> </w:t>
      </w:r>
      <w:proofErr w:type="spellStart"/>
      <w:r w:rsidRPr="00BA6AAB">
        <w:rPr>
          <w:rFonts w:ascii="Times New Roman" w:hAnsi="Times New Roman"/>
          <w:b/>
          <w:sz w:val="24"/>
          <w:szCs w:val="24"/>
          <w:lang w:val="ru-RU" w:eastAsia="ru-RU"/>
        </w:rPr>
        <w:t>Виконавця</w:t>
      </w:r>
      <w:proofErr w:type="spellEnd"/>
      <w:r w:rsidRPr="00BA6AAB">
        <w:rPr>
          <w:rFonts w:ascii="Times New Roman" w:hAnsi="Times New Roman"/>
          <w:b/>
          <w:sz w:val="24"/>
          <w:szCs w:val="24"/>
          <w:lang w:val="ru-RU" w:eastAsia="ru-RU"/>
        </w:rPr>
        <w:t xml:space="preserve"> </w:t>
      </w:r>
      <w:proofErr w:type="spellStart"/>
      <w:r w:rsidRPr="00BA6AAB">
        <w:rPr>
          <w:rFonts w:ascii="Times New Roman" w:hAnsi="Times New Roman"/>
          <w:b/>
          <w:sz w:val="24"/>
          <w:szCs w:val="24"/>
          <w:lang w:val="ru-RU" w:eastAsia="ru-RU"/>
        </w:rPr>
        <w:t>під</w:t>
      </w:r>
      <w:proofErr w:type="spellEnd"/>
      <w:r w:rsidRPr="00BA6AAB">
        <w:rPr>
          <w:rFonts w:ascii="Times New Roman" w:hAnsi="Times New Roman"/>
          <w:b/>
          <w:sz w:val="24"/>
          <w:szCs w:val="24"/>
          <w:lang w:val="ru-RU" w:eastAsia="ru-RU"/>
        </w:rPr>
        <w:t xml:space="preserve"> час проведення заходу.</w:t>
      </w:r>
    </w:p>
    <w:p w14:paraId="0F4F731F" w14:textId="7A7B67CF" w:rsidR="00BA6AAB" w:rsidRPr="00BA6AAB" w:rsidRDefault="00BA6AAB" w:rsidP="009D499E">
      <w:pPr>
        <w:pStyle w:val="a8"/>
        <w:numPr>
          <w:ilvl w:val="1"/>
          <w:numId w:val="22"/>
        </w:numPr>
        <w:tabs>
          <w:tab w:val="left" w:pos="1276"/>
        </w:tabs>
        <w:jc w:val="both"/>
        <w:rPr>
          <w:rFonts w:ascii="Times New Roman" w:hAnsi="Times New Roman"/>
          <w:sz w:val="24"/>
          <w:szCs w:val="24"/>
          <w:lang w:val="ru-RU" w:eastAsia="ru-RU"/>
        </w:rPr>
      </w:pPr>
      <w:proofErr w:type="spellStart"/>
      <w:r w:rsidRPr="00BA6AAB">
        <w:rPr>
          <w:rFonts w:ascii="Times New Roman" w:hAnsi="Times New Roman"/>
          <w:sz w:val="24"/>
          <w:szCs w:val="24"/>
          <w:lang w:val="ru-RU" w:eastAsia="ru-RU"/>
        </w:rPr>
        <w:t>Під</w:t>
      </w:r>
      <w:proofErr w:type="spellEnd"/>
      <w:r w:rsidRPr="00BA6AAB">
        <w:rPr>
          <w:rFonts w:ascii="Times New Roman" w:hAnsi="Times New Roman"/>
          <w:sz w:val="24"/>
          <w:szCs w:val="24"/>
          <w:lang w:val="ru-RU" w:eastAsia="ru-RU"/>
        </w:rPr>
        <w:t xml:space="preserve"> час надання послуг </w:t>
      </w:r>
      <w:proofErr w:type="spellStart"/>
      <w:r w:rsidRPr="00BA6AAB">
        <w:rPr>
          <w:rFonts w:ascii="Times New Roman" w:hAnsi="Times New Roman"/>
          <w:sz w:val="24"/>
          <w:szCs w:val="24"/>
          <w:lang w:val="ru-RU" w:eastAsia="ru-RU"/>
        </w:rPr>
        <w:t>із</w:t>
      </w:r>
      <w:proofErr w:type="spellEnd"/>
      <w:r w:rsidRPr="00BA6AAB">
        <w:rPr>
          <w:rFonts w:ascii="Times New Roman" w:hAnsi="Times New Roman"/>
          <w:sz w:val="24"/>
          <w:szCs w:val="24"/>
          <w:lang w:val="ru-RU" w:eastAsia="ru-RU"/>
        </w:rPr>
        <w:t xml:space="preserve"> </w:t>
      </w:r>
      <w:proofErr w:type="spellStart"/>
      <w:r w:rsidRPr="00BA6AAB">
        <w:rPr>
          <w:rFonts w:ascii="Times New Roman" w:hAnsi="Times New Roman"/>
          <w:sz w:val="24"/>
          <w:szCs w:val="24"/>
          <w:lang w:val="ru-RU" w:eastAsia="ru-RU"/>
        </w:rPr>
        <w:t>організації</w:t>
      </w:r>
      <w:proofErr w:type="spellEnd"/>
      <w:r w:rsidRPr="00BA6AAB">
        <w:rPr>
          <w:rFonts w:ascii="Times New Roman" w:hAnsi="Times New Roman"/>
          <w:sz w:val="24"/>
          <w:szCs w:val="24"/>
          <w:lang w:val="ru-RU" w:eastAsia="ru-RU"/>
        </w:rPr>
        <w:t xml:space="preserve"> та забезпечення </w:t>
      </w:r>
      <w:proofErr w:type="gramStart"/>
      <w:r w:rsidRPr="00BA6AAB">
        <w:rPr>
          <w:rFonts w:ascii="Times New Roman" w:hAnsi="Times New Roman"/>
          <w:sz w:val="24"/>
          <w:szCs w:val="24"/>
          <w:lang w:val="ru-RU" w:eastAsia="ru-RU"/>
        </w:rPr>
        <w:t>проведення  заходу</w:t>
      </w:r>
      <w:proofErr w:type="gramEnd"/>
      <w:r w:rsidRPr="00BA6AAB">
        <w:rPr>
          <w:rFonts w:ascii="Times New Roman" w:hAnsi="Times New Roman"/>
          <w:sz w:val="24"/>
          <w:szCs w:val="24"/>
          <w:lang w:val="ru-RU" w:eastAsia="ru-RU"/>
        </w:rPr>
        <w:t xml:space="preserve"> </w:t>
      </w:r>
      <w:proofErr w:type="spellStart"/>
      <w:r w:rsidRPr="00BA6AAB">
        <w:rPr>
          <w:rFonts w:ascii="Times New Roman" w:hAnsi="Times New Roman"/>
          <w:sz w:val="24"/>
          <w:szCs w:val="24"/>
          <w:lang w:val="ru-RU" w:eastAsia="ru-RU"/>
        </w:rPr>
        <w:t>Виконавець</w:t>
      </w:r>
      <w:proofErr w:type="spellEnd"/>
      <w:r w:rsidRPr="00BA6AAB">
        <w:rPr>
          <w:rFonts w:ascii="Times New Roman" w:hAnsi="Times New Roman"/>
          <w:sz w:val="24"/>
          <w:szCs w:val="24"/>
          <w:lang w:val="ru-RU" w:eastAsia="ru-RU"/>
        </w:rPr>
        <w:t xml:space="preserve"> повинен </w:t>
      </w:r>
      <w:proofErr w:type="spellStart"/>
      <w:r w:rsidRPr="00BA6AAB">
        <w:rPr>
          <w:rFonts w:ascii="Times New Roman" w:hAnsi="Times New Roman"/>
          <w:sz w:val="24"/>
          <w:szCs w:val="24"/>
          <w:lang w:val="ru-RU" w:eastAsia="ru-RU"/>
        </w:rPr>
        <w:t>надавати</w:t>
      </w:r>
      <w:proofErr w:type="spellEnd"/>
      <w:r w:rsidRPr="00BA6AAB">
        <w:rPr>
          <w:rFonts w:ascii="Times New Roman" w:hAnsi="Times New Roman"/>
          <w:sz w:val="24"/>
          <w:szCs w:val="24"/>
          <w:lang w:val="ru-RU" w:eastAsia="ru-RU"/>
        </w:rPr>
        <w:t xml:space="preserve"> </w:t>
      </w:r>
      <w:proofErr w:type="spellStart"/>
      <w:r w:rsidRPr="00BA6AAB">
        <w:rPr>
          <w:rFonts w:ascii="Times New Roman" w:hAnsi="Times New Roman"/>
          <w:sz w:val="24"/>
          <w:szCs w:val="24"/>
          <w:lang w:val="ru-RU" w:eastAsia="ru-RU"/>
        </w:rPr>
        <w:t>такі</w:t>
      </w:r>
      <w:proofErr w:type="spellEnd"/>
      <w:r w:rsidRPr="00BA6AAB">
        <w:rPr>
          <w:rFonts w:ascii="Times New Roman" w:hAnsi="Times New Roman"/>
          <w:sz w:val="24"/>
          <w:szCs w:val="24"/>
          <w:lang w:val="ru-RU" w:eastAsia="ru-RU"/>
        </w:rPr>
        <w:t xml:space="preserve"> </w:t>
      </w:r>
      <w:proofErr w:type="spellStart"/>
      <w:r w:rsidRPr="00BA6AAB">
        <w:rPr>
          <w:rFonts w:ascii="Times New Roman" w:hAnsi="Times New Roman"/>
          <w:sz w:val="24"/>
          <w:szCs w:val="24"/>
          <w:lang w:val="ru-RU" w:eastAsia="ru-RU"/>
        </w:rPr>
        <w:t>адміністративні</w:t>
      </w:r>
      <w:proofErr w:type="spellEnd"/>
      <w:r w:rsidRPr="00BA6AAB">
        <w:rPr>
          <w:rFonts w:ascii="Times New Roman" w:hAnsi="Times New Roman"/>
          <w:sz w:val="24"/>
          <w:szCs w:val="24"/>
          <w:lang w:val="ru-RU" w:eastAsia="ru-RU"/>
        </w:rPr>
        <w:t xml:space="preserve"> послуги:</w:t>
      </w:r>
    </w:p>
    <w:p w14:paraId="76001F96" w14:textId="77777777" w:rsidR="00BA6AAB" w:rsidRPr="00BA6AAB" w:rsidRDefault="00BA6AAB" w:rsidP="009D499E">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BA6AAB">
        <w:rPr>
          <w:rFonts w:ascii="Times New Roman" w:hAnsi="Times New Roman"/>
          <w:sz w:val="24"/>
          <w:szCs w:val="24"/>
          <w:lang w:eastAsia="ru-RU"/>
        </w:rPr>
        <w:t xml:space="preserve">Запросити учасників заходу по телефону та проінформувати про місце, час проведення заходу, умови поселення, деталі проживання та харчування; </w:t>
      </w:r>
    </w:p>
    <w:p w14:paraId="7DC8A796" w14:textId="77777777" w:rsidR="00BA6AAB" w:rsidRPr="00BA6AAB" w:rsidRDefault="00BA6AAB" w:rsidP="009D499E">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BA6AAB">
        <w:rPr>
          <w:rFonts w:ascii="Times New Roman" w:hAnsi="Times New Roman"/>
          <w:sz w:val="24"/>
          <w:szCs w:val="24"/>
          <w:lang w:eastAsia="ru-RU"/>
        </w:rPr>
        <w:t>отримати від учасників підтвердження участі;</w:t>
      </w:r>
    </w:p>
    <w:p w14:paraId="15D22D7D" w14:textId="77777777" w:rsidR="00BA6AAB" w:rsidRPr="00BA6AAB" w:rsidRDefault="00BA6AAB" w:rsidP="009D499E">
      <w:pPr>
        <w:numPr>
          <w:ilvl w:val="0"/>
          <w:numId w:val="15"/>
        </w:numPr>
        <w:tabs>
          <w:tab w:val="left" w:pos="709"/>
        </w:tabs>
        <w:spacing w:after="0" w:line="240" w:lineRule="auto"/>
        <w:ind w:left="0" w:firstLine="567"/>
        <w:jc w:val="both"/>
        <w:rPr>
          <w:rFonts w:ascii="Times New Roman" w:hAnsi="Times New Roman"/>
          <w:sz w:val="24"/>
          <w:szCs w:val="24"/>
          <w:lang w:eastAsia="ru-RU"/>
        </w:rPr>
      </w:pPr>
      <w:r w:rsidRPr="00BA6AAB">
        <w:rPr>
          <w:rFonts w:ascii="Times New Roman" w:hAnsi="Times New Roman"/>
          <w:sz w:val="24"/>
          <w:szCs w:val="24"/>
          <w:lang w:eastAsia="ru-RU"/>
        </w:rPr>
        <w:t>узгодити деталі маршруту кожного учасника та проінформувати про правила відшкодування вартості квитків учасників заходу. Список учасників буде надано Замовником;</w:t>
      </w:r>
    </w:p>
    <w:p w14:paraId="3B27E1F6" w14:textId="77777777" w:rsidR="00BA6AAB" w:rsidRPr="00BA6AAB" w:rsidRDefault="00BA6AAB" w:rsidP="009D499E">
      <w:pPr>
        <w:numPr>
          <w:ilvl w:val="0"/>
          <w:numId w:val="15"/>
        </w:numPr>
        <w:tabs>
          <w:tab w:val="left" w:pos="709"/>
        </w:tabs>
        <w:spacing w:after="0" w:line="240" w:lineRule="auto"/>
        <w:ind w:left="0" w:firstLine="567"/>
        <w:jc w:val="both"/>
        <w:rPr>
          <w:rFonts w:ascii="Times New Roman" w:hAnsi="Times New Roman"/>
          <w:sz w:val="24"/>
          <w:szCs w:val="24"/>
          <w:lang w:eastAsia="ru-RU"/>
        </w:rPr>
      </w:pPr>
      <w:r w:rsidRPr="00BA6AAB">
        <w:rPr>
          <w:rFonts w:ascii="Times New Roman" w:hAnsi="Times New Roman"/>
          <w:sz w:val="24"/>
          <w:szCs w:val="24"/>
          <w:lang w:eastAsia="ru-RU"/>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04147423" w14:textId="77777777" w:rsidR="00BA6AAB" w:rsidRPr="00BA6AAB" w:rsidRDefault="00BA6AAB" w:rsidP="009D499E">
      <w:pPr>
        <w:numPr>
          <w:ilvl w:val="0"/>
          <w:numId w:val="15"/>
        </w:numPr>
        <w:tabs>
          <w:tab w:val="left" w:pos="709"/>
        </w:tabs>
        <w:spacing w:after="0" w:line="240" w:lineRule="auto"/>
        <w:ind w:left="0" w:firstLine="567"/>
        <w:jc w:val="both"/>
        <w:rPr>
          <w:rFonts w:ascii="Times New Roman" w:hAnsi="Times New Roman"/>
          <w:sz w:val="24"/>
          <w:szCs w:val="24"/>
          <w:lang w:eastAsia="ru-RU"/>
        </w:rPr>
      </w:pPr>
      <w:r w:rsidRPr="00BA6AAB">
        <w:rPr>
          <w:rFonts w:ascii="Times New Roman" w:hAnsi="Times New Roman"/>
          <w:sz w:val="24"/>
          <w:szCs w:val="24"/>
          <w:lang w:eastAsia="ru-RU"/>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1FB8070F" w14:textId="77777777" w:rsidR="00BA6AAB" w:rsidRPr="00BA6AAB" w:rsidRDefault="00BA6AAB" w:rsidP="009D499E">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BA6AAB">
        <w:rPr>
          <w:rFonts w:ascii="Times New Roman" w:hAnsi="Times New Roman"/>
          <w:sz w:val="24"/>
          <w:szCs w:val="24"/>
          <w:lang w:eastAsia="ru-RU"/>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згідно програми, організовувати та координувати роботу обслуговуючого та технічного персоналу та здійснювати оперативне усунення виявлених недоліків;</w:t>
      </w:r>
    </w:p>
    <w:p w14:paraId="71F38198" w14:textId="77777777" w:rsidR="00BA6AAB" w:rsidRPr="00BA6AAB" w:rsidRDefault="00BA6AAB" w:rsidP="009D499E">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BA6AAB">
        <w:rPr>
          <w:rFonts w:ascii="Times New Roman" w:hAnsi="Times New Roman"/>
          <w:sz w:val="24"/>
          <w:szCs w:val="24"/>
          <w:lang w:eastAsia="ru-RU"/>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вечерь та гардеробу;</w:t>
      </w:r>
    </w:p>
    <w:p w14:paraId="25BF986F" w14:textId="77777777" w:rsidR="00BA6AAB" w:rsidRPr="00BA6AAB" w:rsidRDefault="00BA6AAB" w:rsidP="009D499E">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BA6AAB">
        <w:rPr>
          <w:rFonts w:ascii="Times New Roman" w:hAnsi="Times New Roman"/>
          <w:sz w:val="24"/>
          <w:szCs w:val="24"/>
          <w:lang w:eastAsia="ru-RU"/>
        </w:rPr>
        <w:lastRenderedPageBreak/>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4247A9AC" w14:textId="77777777" w:rsidR="00BA6AAB" w:rsidRPr="00BA6AAB" w:rsidRDefault="00BA6AAB" w:rsidP="009D499E">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BA6AAB">
        <w:rPr>
          <w:rFonts w:ascii="Times New Roman" w:hAnsi="Times New Roman"/>
          <w:sz w:val="24"/>
          <w:szCs w:val="24"/>
          <w:lang w:eastAsia="ru-RU"/>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52451309" w14:textId="77777777" w:rsidR="00BA6AAB" w:rsidRPr="00BA6AAB" w:rsidRDefault="00BA6AAB" w:rsidP="009D499E">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BA6AAB">
        <w:rPr>
          <w:rFonts w:ascii="Times New Roman" w:hAnsi="Times New Roman"/>
          <w:sz w:val="24"/>
          <w:szCs w:val="24"/>
          <w:lang w:eastAsia="ru-RU"/>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3EF81B28" w14:textId="77777777" w:rsidR="00BA6AAB" w:rsidRPr="00BA6AAB" w:rsidRDefault="00BA6AAB" w:rsidP="009D499E">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BA6AAB">
        <w:rPr>
          <w:rFonts w:ascii="Times New Roman" w:hAnsi="Times New Roman"/>
          <w:sz w:val="24"/>
          <w:szCs w:val="24"/>
          <w:lang w:eastAsia="ru-RU"/>
        </w:rPr>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4F36B408" w14:textId="77777777" w:rsidR="00BA6AAB" w:rsidRPr="00BA6AAB" w:rsidRDefault="00BA6AAB" w:rsidP="009D499E">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BA6AAB">
        <w:rPr>
          <w:rFonts w:ascii="Times New Roman" w:hAnsi="Times New Roman"/>
          <w:sz w:val="24"/>
          <w:szCs w:val="24"/>
          <w:lang w:eastAsia="ru-RU"/>
        </w:rPr>
        <w:t xml:space="preserve">організувати наявність достатньої кількості конференц-менеджерів, техніків, </w:t>
      </w:r>
      <w:proofErr w:type="spellStart"/>
      <w:r w:rsidRPr="00BA6AAB">
        <w:rPr>
          <w:rFonts w:ascii="Times New Roman" w:hAnsi="Times New Roman"/>
          <w:sz w:val="24"/>
          <w:szCs w:val="24"/>
          <w:lang w:eastAsia="ru-RU"/>
        </w:rPr>
        <w:t>хостес</w:t>
      </w:r>
      <w:proofErr w:type="spellEnd"/>
      <w:r w:rsidRPr="00BA6AAB">
        <w:rPr>
          <w:rFonts w:ascii="Times New Roman" w:hAnsi="Times New Roman"/>
          <w:sz w:val="24"/>
          <w:szCs w:val="24"/>
          <w:lang w:eastAsia="ru-RU"/>
        </w:rPr>
        <w:t xml:space="preserve"> та інших представників Виконавця, на заході для контролю належного та своєчасного виконання замовлених послуг та виконання зазначених обов'язків Виконавця під час проведення заходу, але не менше ніж 1 менеджер для заходу, загальна кількість якого до 30 учасників для щоденного супроводу та адміністрування заходу, та збільшення на 1 менеджера на кожні наступні 30 учасників при збільшенні кількості учасників; </w:t>
      </w:r>
      <w:r w:rsidRPr="00BA6AAB">
        <w:rPr>
          <w:rFonts w:ascii="Times New Roman" w:hAnsi="Times New Roman"/>
          <w:bCs/>
          <w:sz w:val="24"/>
          <w:szCs w:val="24"/>
          <w:lang w:eastAsia="ru-RU"/>
        </w:rPr>
        <w:t xml:space="preserve"> </w:t>
      </w:r>
    </w:p>
    <w:p w14:paraId="00A58355" w14:textId="77777777" w:rsidR="00BA6AAB" w:rsidRPr="00BA6AAB" w:rsidRDefault="00BA6AAB" w:rsidP="009D499E">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BA6AAB">
        <w:rPr>
          <w:rFonts w:ascii="Times New Roman" w:hAnsi="Times New Roman"/>
          <w:sz w:val="24"/>
          <w:szCs w:val="24"/>
          <w:lang w:eastAsia="ru-RU"/>
        </w:rPr>
        <w:t>забезпечити відповідність запропонованої  категорії готелю відповідно до Національного стандарту України ДСТУ 4269:2003;</w:t>
      </w:r>
    </w:p>
    <w:p w14:paraId="68AC00FC" w14:textId="77777777" w:rsidR="00BA6AAB" w:rsidRPr="00BA6AAB" w:rsidRDefault="00BA6AAB" w:rsidP="009D499E">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BA6AAB">
        <w:rPr>
          <w:rFonts w:ascii="Times New Roman" w:hAnsi="Times New Roman"/>
          <w:sz w:val="24"/>
          <w:szCs w:val="24"/>
          <w:lang w:eastAsia="ru-RU"/>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29AEAABA" w14:textId="77777777" w:rsidR="00BA6AAB" w:rsidRPr="00BA6AAB" w:rsidRDefault="00BA6AAB" w:rsidP="009D499E">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BA6AAB">
        <w:rPr>
          <w:rFonts w:ascii="Times New Roman" w:hAnsi="Times New Roman"/>
          <w:sz w:val="24"/>
          <w:szCs w:val="24"/>
          <w:lang w:eastAsia="ru-RU"/>
        </w:rPr>
        <w:t xml:space="preserve">забезпечити поселення учасників відповідно до запланованого графіку заїзду.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2CD86515" w14:textId="77777777" w:rsidR="00BA6AAB" w:rsidRPr="00BA6AAB" w:rsidRDefault="00BA6AAB" w:rsidP="009D499E">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BA6AAB">
        <w:rPr>
          <w:rFonts w:ascii="Times New Roman" w:hAnsi="Times New Roman"/>
          <w:sz w:val="24"/>
          <w:szCs w:val="24"/>
          <w:lang w:eastAsia="ru-RU"/>
        </w:rPr>
        <w:t>забезпечити кава-брейки, обіди та вечері відповідно до часу згідно із програми заходу;</w:t>
      </w:r>
    </w:p>
    <w:p w14:paraId="04AAA35C" w14:textId="77777777" w:rsidR="00BA6AAB" w:rsidRPr="00BA6AAB" w:rsidRDefault="00BA6AAB" w:rsidP="009D499E">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BA6AAB">
        <w:rPr>
          <w:rFonts w:ascii="Times New Roman" w:hAnsi="Times New Roman"/>
          <w:sz w:val="24"/>
          <w:szCs w:val="24"/>
          <w:lang w:eastAsia="ru-RU"/>
        </w:rPr>
        <w:t>забезпечити внесення змін до плану харчування учасників відповідно до змін у заході, перенесення часу проведення кава-брейків, обідів та вечерь;</w:t>
      </w:r>
    </w:p>
    <w:p w14:paraId="2149B3E6" w14:textId="77777777" w:rsidR="00BA6AAB" w:rsidRPr="00BA6AAB" w:rsidRDefault="00BA6AAB" w:rsidP="009D499E">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BA6AAB">
        <w:rPr>
          <w:rFonts w:ascii="Times New Roman" w:hAnsi="Times New Roman"/>
          <w:sz w:val="24"/>
          <w:szCs w:val="24"/>
          <w:lang w:eastAsia="ru-RU"/>
        </w:rPr>
        <w:t>забезпечити процес відшкодування вартості квитків, збору інформації про учасників та інших необхідних документів на вимогу Замовника;</w:t>
      </w:r>
    </w:p>
    <w:p w14:paraId="2387503B" w14:textId="77777777" w:rsidR="00BA6AAB" w:rsidRPr="00BA6AAB" w:rsidRDefault="00BA6AAB" w:rsidP="009D499E">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BA6AAB">
        <w:rPr>
          <w:rFonts w:ascii="Times New Roman" w:hAnsi="Times New Roman"/>
          <w:sz w:val="24"/>
          <w:szCs w:val="24"/>
          <w:lang w:eastAsia="ru-RU"/>
        </w:rPr>
        <w:t xml:space="preserve">забезпечити контроль </w:t>
      </w:r>
      <w:proofErr w:type="spellStart"/>
      <w:r w:rsidRPr="00BA6AAB">
        <w:rPr>
          <w:rFonts w:ascii="Times New Roman" w:hAnsi="Times New Roman"/>
          <w:sz w:val="24"/>
          <w:szCs w:val="24"/>
          <w:lang w:eastAsia="ru-RU"/>
        </w:rPr>
        <w:t>таймінгу</w:t>
      </w:r>
      <w:proofErr w:type="spellEnd"/>
      <w:r w:rsidRPr="00BA6AAB">
        <w:rPr>
          <w:rFonts w:ascii="Times New Roman" w:hAnsi="Times New Roman"/>
          <w:sz w:val="24"/>
          <w:szCs w:val="24"/>
          <w:lang w:eastAsia="ru-RU"/>
        </w:rPr>
        <w:t xml:space="preserve"> заходу; </w:t>
      </w:r>
    </w:p>
    <w:p w14:paraId="191D9A76"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забезпечити підготовку, комплектацію та видачу роздаткових матеріалів, замовлення інших додаткових послуг для заходу;</w:t>
      </w:r>
    </w:p>
    <w:p w14:paraId="1FBB6F18"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заставка на робочий стіл із роздільною здатністю 1920*1080 та/або 1280*724, що має виводитися через проектор; </w:t>
      </w:r>
    </w:p>
    <w:p w14:paraId="74A1B778"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color w:val="000000"/>
          <w:sz w:val="24"/>
          <w:szCs w:val="24"/>
          <w:lang w:eastAsia="ru-RU"/>
        </w:rPr>
        <w:t>забезпечити підключення та налаштування обладнання, вся техніка повинна бути підключена та налаштована для роботи до початку заходу;</w:t>
      </w:r>
    </w:p>
    <w:p w14:paraId="7B0868EE"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color w:val="000000"/>
          <w:sz w:val="24"/>
          <w:szCs w:val="24"/>
          <w:lang w:eastAsia="ru-RU"/>
        </w:rPr>
        <w:t>забезпечити розташування обладнання та техніки відповідно до вимог Замовника;</w:t>
      </w:r>
    </w:p>
    <w:p w14:paraId="0CAE79DC"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забезпечити збір, обробку та запуск презентацій, допомогу у виведенні та перемиканні слайдів, допомогу спікерам за необхідності;</w:t>
      </w:r>
    </w:p>
    <w:p w14:paraId="1C85A917"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забезпечити передачу мікрофонів учасникам під час дискусій;</w:t>
      </w:r>
    </w:p>
    <w:p w14:paraId="4EB4ABB9"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забезпечити формування списків реєстрації оформлених згідно шаблону, що буде надано після підписання Договору;</w:t>
      </w:r>
    </w:p>
    <w:p w14:paraId="042CC648"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забезпечити зачинення конференц зали і недопущення сторонніх людей коли всі учасники залишили приміщення;</w:t>
      </w:r>
    </w:p>
    <w:p w14:paraId="44BF651D"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забезпечити розстановку на столах учасників та тренерів води в пластикових пляшках та паперових (на вимогу Замовника – скляних) стаканів для кожного учасника та кожного тренера;</w:t>
      </w:r>
    </w:p>
    <w:p w14:paraId="7D96E2C5"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забезпечити прибирання конференц зали під час обіду та після завершення заходу;</w:t>
      </w:r>
    </w:p>
    <w:p w14:paraId="2086AC95"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lastRenderedPageBreak/>
        <w:t>забезпечити інформування учасників тренінгу про час звільнення номерів в останній день заходу або в останній день проживання в готелі;</w:t>
      </w:r>
    </w:p>
    <w:p w14:paraId="6997A445"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забезпечити щоденну реєстрацію учасників, консультування учасників по всім організаційним питанням;</w:t>
      </w:r>
    </w:p>
    <w:p w14:paraId="7985EA97"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забезпечити координацію роботи обслуговуючого персоналу готелю та ресторану;</w:t>
      </w:r>
    </w:p>
    <w:p w14:paraId="2185A8E8"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 xml:space="preserve">здійснити фотозйомку заходу  (непрофесійна, можливо на телефон) та надання </w:t>
      </w:r>
      <w:proofErr w:type="spellStart"/>
      <w:r w:rsidRPr="00BA6AAB">
        <w:rPr>
          <w:rFonts w:ascii="Times New Roman" w:hAnsi="Times New Roman"/>
          <w:sz w:val="24"/>
          <w:szCs w:val="24"/>
          <w:lang w:eastAsia="ru-RU"/>
        </w:rPr>
        <w:t>фотозвіту</w:t>
      </w:r>
      <w:proofErr w:type="spellEnd"/>
      <w:r w:rsidRPr="00BA6AAB">
        <w:rPr>
          <w:rFonts w:ascii="Times New Roman" w:hAnsi="Times New Roman"/>
          <w:sz w:val="24"/>
          <w:szCs w:val="24"/>
          <w:lang w:eastAsia="ru-RU"/>
        </w:rPr>
        <w:t xml:space="preserve"> по закінченню заходу;</w:t>
      </w:r>
    </w:p>
    <w:p w14:paraId="1FAD7E1C"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5DCBC9FE"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eastAsia="Calibri" w:cs="Calibri"/>
          <w:sz w:val="24"/>
          <w:szCs w:val="24"/>
          <w:lang w:eastAsia="ru-RU"/>
        </w:rPr>
      </w:pPr>
      <w:r w:rsidRPr="00BA6AAB">
        <w:rPr>
          <w:rFonts w:ascii="Times New Roman" w:hAnsi="Times New Roman"/>
          <w:sz w:val="24"/>
          <w:szCs w:val="24"/>
          <w:lang w:eastAsia="ru-RU"/>
        </w:rPr>
        <w:t xml:space="preserve">забезпечення оперативної перестановки столів та стільців в конференц залі для зміни розсадки учасників за потреби Замовника; </w:t>
      </w:r>
    </w:p>
    <w:p w14:paraId="6E10FC99"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eastAsia="Calibri" w:cs="Calibri"/>
          <w:sz w:val="24"/>
          <w:szCs w:val="24"/>
          <w:lang w:eastAsia="ru-RU"/>
        </w:rPr>
      </w:pPr>
      <w:r w:rsidRPr="00BA6AAB">
        <w:rPr>
          <w:rFonts w:ascii="Times New Roman" w:hAnsi="Times New Roman"/>
          <w:sz w:val="24"/>
          <w:szCs w:val="24"/>
          <w:lang w:eastAsia="ru-RU"/>
        </w:rPr>
        <w:t>доставити необхідну кількість стільців та столів за необхідністю;</w:t>
      </w:r>
    </w:p>
    <w:p w14:paraId="1CB765EE"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eastAsia="Calibri" w:cs="Calibri"/>
          <w:sz w:val="24"/>
          <w:szCs w:val="24"/>
          <w:lang w:eastAsia="ru-RU"/>
        </w:rPr>
      </w:pPr>
      <w:r w:rsidRPr="00BA6AAB">
        <w:rPr>
          <w:rFonts w:ascii="Times New Roman" w:hAnsi="Times New Roman"/>
          <w:sz w:val="24"/>
          <w:szCs w:val="24"/>
          <w:lang w:eastAsia="ru-RU"/>
        </w:rPr>
        <w:t>забезпечити супровід учасників заходу до місця проведення обідів, кава-брейків та вечерь;</w:t>
      </w:r>
    </w:p>
    <w:p w14:paraId="42CE281D"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eastAsia="Calibri" w:hAnsi="Times New Roman"/>
          <w:sz w:val="24"/>
          <w:szCs w:val="24"/>
          <w:lang w:eastAsia="ru-RU"/>
        </w:rPr>
      </w:pPr>
      <w:r w:rsidRPr="00BA6AAB">
        <w:rPr>
          <w:rFonts w:ascii="Times New Roman" w:hAnsi="Times New Roman"/>
          <w:sz w:val="24"/>
          <w:szCs w:val="24"/>
          <w:lang w:eastAsia="ru-RU"/>
        </w:rPr>
        <w:t xml:space="preserve">забезпечити </w:t>
      </w:r>
      <w:r w:rsidRPr="00BA6AAB">
        <w:rPr>
          <w:rFonts w:ascii="Times New Roman" w:eastAsia="Calibri" w:hAnsi="Times New Roman"/>
          <w:sz w:val="24"/>
          <w:szCs w:val="24"/>
          <w:shd w:val="clear" w:color="auto" w:fill="FFFFFF"/>
          <w:lang w:eastAsia="ru-RU"/>
        </w:rPr>
        <w:t>технічний супровід заходу в конференц-залі технічним персоналом для підключення та налаштування обладнання, технічного супроводу роботи мультимедійної техніки та звукового обладнання, допомоги учасникам у перемиканні слайдів та користуванням техніки, забезпечення оперативного вирішення технічних питань, забезпечити оперативне усунення технічних збоїв;</w:t>
      </w:r>
    </w:p>
    <w:p w14:paraId="79E5B367" w14:textId="77777777" w:rsidR="00BA6AAB" w:rsidRPr="00BA6AAB" w:rsidRDefault="00BA6AAB" w:rsidP="009D499E">
      <w:pPr>
        <w:numPr>
          <w:ilvl w:val="0"/>
          <w:numId w:val="15"/>
        </w:numPr>
        <w:tabs>
          <w:tab w:val="left" w:pos="993"/>
        </w:tabs>
        <w:spacing w:after="0" w:line="240" w:lineRule="auto"/>
        <w:ind w:left="142" w:right="-1" w:firstLine="567"/>
        <w:contextualSpacing/>
        <w:jc w:val="both"/>
        <w:rPr>
          <w:rFonts w:ascii="Times New Roman" w:eastAsia="Calibri" w:hAnsi="Times New Roman" w:cs="Calibri"/>
          <w:sz w:val="24"/>
          <w:szCs w:val="24"/>
          <w:lang w:eastAsia="ru-RU"/>
        </w:rPr>
      </w:pPr>
      <w:r w:rsidRPr="00BA6AAB">
        <w:rPr>
          <w:rFonts w:ascii="Times New Roman" w:eastAsia="Calibri" w:hAnsi="Times New Roman" w:cs="Calibri"/>
          <w:sz w:val="24"/>
          <w:szCs w:val="24"/>
          <w:lang w:eastAsia="ru-RU"/>
        </w:rPr>
        <w:t>забезпечити своєчасне внесення даних про присутність учасників на заході в системі обліку заходів Центру </w:t>
      </w:r>
      <w:proofErr w:type="spellStart"/>
      <w:r w:rsidRPr="00BA6AAB">
        <w:rPr>
          <w:rFonts w:ascii="Times New Roman" w:eastAsia="Calibri" w:hAnsi="Times New Roman" w:cs="Calibri"/>
          <w:sz w:val="24"/>
          <w:szCs w:val="24"/>
          <w:lang w:eastAsia="ru-RU"/>
        </w:rPr>
        <w:t>Medical</w:t>
      </w:r>
      <w:proofErr w:type="spellEnd"/>
      <w:r w:rsidRPr="00BA6AAB">
        <w:rPr>
          <w:rFonts w:ascii="Times New Roman" w:eastAsia="Calibri" w:hAnsi="Times New Roman" w:cs="Calibri"/>
          <w:sz w:val="24"/>
          <w:szCs w:val="24"/>
          <w:lang w:eastAsia="ru-RU"/>
        </w:rPr>
        <w:t> </w:t>
      </w:r>
      <w:proofErr w:type="spellStart"/>
      <w:r w:rsidRPr="00BA6AAB">
        <w:rPr>
          <w:rFonts w:ascii="Times New Roman" w:eastAsia="Calibri" w:hAnsi="Times New Roman" w:cs="Calibri"/>
          <w:sz w:val="24"/>
          <w:szCs w:val="24"/>
          <w:lang w:eastAsia="ru-RU"/>
        </w:rPr>
        <w:t>Education</w:t>
      </w:r>
      <w:proofErr w:type="spellEnd"/>
      <w:r w:rsidRPr="00BA6AAB">
        <w:rPr>
          <w:rFonts w:ascii="Times New Roman" w:eastAsia="Calibri" w:hAnsi="Times New Roman" w:cs="Calibri"/>
          <w:sz w:val="24"/>
          <w:szCs w:val="24"/>
          <w:lang w:eastAsia="ru-RU"/>
        </w:rPr>
        <w:t xml:space="preserve"> </w:t>
      </w:r>
      <w:proofErr w:type="spellStart"/>
      <w:r w:rsidRPr="00BA6AAB">
        <w:rPr>
          <w:rFonts w:ascii="Times New Roman" w:eastAsia="Calibri" w:hAnsi="Times New Roman" w:cs="Calibri"/>
          <w:sz w:val="24"/>
          <w:szCs w:val="24"/>
          <w:lang w:eastAsia="ru-RU"/>
        </w:rPr>
        <w:t>Data</w:t>
      </w:r>
      <w:proofErr w:type="spellEnd"/>
      <w:r w:rsidRPr="00BA6AAB">
        <w:rPr>
          <w:rFonts w:ascii="Times New Roman" w:eastAsia="Calibri" w:hAnsi="Times New Roman" w:cs="Calibri"/>
          <w:sz w:val="24"/>
          <w:szCs w:val="24"/>
          <w:lang w:eastAsia="ru-RU"/>
        </w:rPr>
        <w:t xml:space="preserve"> (далі -MEDATA);</w:t>
      </w:r>
    </w:p>
    <w:p w14:paraId="7C207292" w14:textId="77777777" w:rsidR="00BA6AAB" w:rsidRPr="00BA6AAB" w:rsidRDefault="00BA6AAB" w:rsidP="009D499E">
      <w:pPr>
        <w:numPr>
          <w:ilvl w:val="0"/>
          <w:numId w:val="15"/>
        </w:numPr>
        <w:tabs>
          <w:tab w:val="left" w:pos="993"/>
        </w:tabs>
        <w:spacing w:after="0" w:line="240" w:lineRule="auto"/>
        <w:ind w:left="142" w:right="-1" w:firstLine="567"/>
        <w:contextualSpacing/>
        <w:jc w:val="both"/>
        <w:rPr>
          <w:rFonts w:ascii="Times New Roman" w:eastAsia="Calibri" w:hAnsi="Times New Roman" w:cs="Calibri"/>
          <w:sz w:val="24"/>
          <w:szCs w:val="24"/>
          <w:lang w:eastAsia="ru-RU"/>
        </w:rPr>
      </w:pPr>
      <w:r w:rsidRPr="00BA6AAB">
        <w:rPr>
          <w:rFonts w:ascii="Times New Roman" w:eastAsia="Calibri" w:hAnsi="Times New Roman" w:cs="Calibri"/>
          <w:sz w:val="24"/>
          <w:szCs w:val="24"/>
          <w:lang w:eastAsia="ru-RU"/>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03D84A7F" w14:textId="77777777" w:rsidR="00BA6AAB" w:rsidRPr="00BA6AAB" w:rsidRDefault="00BA6AAB" w:rsidP="009D499E">
      <w:pPr>
        <w:numPr>
          <w:ilvl w:val="0"/>
          <w:numId w:val="15"/>
        </w:numPr>
        <w:tabs>
          <w:tab w:val="left" w:pos="993"/>
        </w:tabs>
        <w:spacing w:after="0" w:line="240" w:lineRule="auto"/>
        <w:ind w:left="142" w:right="-1" w:firstLine="567"/>
        <w:contextualSpacing/>
        <w:jc w:val="both"/>
        <w:rPr>
          <w:rFonts w:ascii="Times New Roman" w:eastAsia="Calibri" w:hAnsi="Times New Roman"/>
          <w:sz w:val="24"/>
          <w:szCs w:val="24"/>
          <w:shd w:val="clear" w:color="auto" w:fill="FFFFFF"/>
          <w:lang w:eastAsia="ru-RU"/>
        </w:rPr>
      </w:pPr>
      <w:r w:rsidRPr="00BA6AAB">
        <w:rPr>
          <w:rFonts w:ascii="Times New Roman" w:eastAsia="Calibri" w:hAnsi="Times New Roman"/>
          <w:sz w:val="24"/>
          <w:szCs w:val="24"/>
          <w:shd w:val="clear" w:color="auto" w:fill="FFFFFF"/>
          <w:lang w:eastAsia="ru-RU"/>
        </w:rPr>
        <w:t>забезпечити друк табличок з ПІБ та посадою спікерів згідно офіційної програми заходу розміром 297мм*105мм;</w:t>
      </w:r>
    </w:p>
    <w:p w14:paraId="1BAE9C91" w14:textId="77777777" w:rsidR="00BA6AAB" w:rsidRPr="00BA6AAB" w:rsidRDefault="00BA6AAB" w:rsidP="009D499E">
      <w:pPr>
        <w:numPr>
          <w:ilvl w:val="0"/>
          <w:numId w:val="15"/>
        </w:numPr>
        <w:tabs>
          <w:tab w:val="left" w:pos="993"/>
        </w:tabs>
        <w:spacing w:after="0" w:line="240" w:lineRule="auto"/>
        <w:ind w:left="142" w:right="-1" w:firstLine="567"/>
        <w:contextualSpacing/>
        <w:jc w:val="both"/>
        <w:rPr>
          <w:rFonts w:ascii="Times New Roman" w:eastAsia="Calibri" w:hAnsi="Times New Roman"/>
          <w:sz w:val="24"/>
          <w:szCs w:val="24"/>
          <w:shd w:val="clear" w:color="auto" w:fill="FFFFFF"/>
          <w:lang w:eastAsia="ru-RU"/>
        </w:rPr>
      </w:pPr>
      <w:r w:rsidRPr="00BA6AAB">
        <w:rPr>
          <w:rFonts w:ascii="Times New Roman" w:eastAsia="Calibri" w:hAnsi="Times New Roman"/>
          <w:sz w:val="24"/>
          <w:szCs w:val="24"/>
          <w:shd w:val="clear" w:color="auto" w:fill="FFFFFF"/>
          <w:lang w:eastAsia="ru-RU"/>
        </w:rPr>
        <w:t>забезпечити розстановку на столиках президії табличок з ПІБ та посадою спікерів згідно часу виступу відповідно до програми заходу;</w:t>
      </w:r>
    </w:p>
    <w:p w14:paraId="14B92385" w14:textId="77777777" w:rsidR="00BA6AAB" w:rsidRPr="00BA6AAB" w:rsidRDefault="00BA6AAB" w:rsidP="009D499E">
      <w:pPr>
        <w:numPr>
          <w:ilvl w:val="0"/>
          <w:numId w:val="15"/>
        </w:numPr>
        <w:tabs>
          <w:tab w:val="left" w:pos="993"/>
        </w:tabs>
        <w:spacing w:after="0" w:line="240" w:lineRule="auto"/>
        <w:ind w:left="142" w:right="-1" w:firstLine="567"/>
        <w:contextualSpacing/>
        <w:jc w:val="both"/>
        <w:rPr>
          <w:rFonts w:ascii="Times New Roman" w:eastAsia="Calibri" w:hAnsi="Times New Roman"/>
          <w:sz w:val="24"/>
          <w:szCs w:val="24"/>
          <w:shd w:val="clear" w:color="auto" w:fill="FFFFFF"/>
          <w:lang w:eastAsia="ru-RU"/>
        </w:rPr>
      </w:pPr>
      <w:r w:rsidRPr="00BA6AAB">
        <w:rPr>
          <w:rFonts w:ascii="Times New Roman" w:eastAsia="Calibri" w:hAnsi="Times New Roman"/>
          <w:sz w:val="24"/>
          <w:szCs w:val="24"/>
          <w:shd w:val="clear" w:color="auto" w:fill="FFFFFF"/>
          <w:lang w:eastAsia="ru-RU"/>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1D946BAD" w14:textId="77777777" w:rsidR="00BA6AAB" w:rsidRPr="00BA6AAB" w:rsidRDefault="00BA6AAB" w:rsidP="009D499E">
      <w:pPr>
        <w:numPr>
          <w:ilvl w:val="0"/>
          <w:numId w:val="15"/>
        </w:numPr>
        <w:tabs>
          <w:tab w:val="left" w:pos="993"/>
        </w:tabs>
        <w:spacing w:after="0" w:line="240" w:lineRule="auto"/>
        <w:ind w:left="142" w:right="-1" w:firstLine="567"/>
        <w:contextualSpacing/>
        <w:jc w:val="both"/>
        <w:rPr>
          <w:rFonts w:ascii="Times New Roman" w:eastAsia="Calibri" w:hAnsi="Times New Roman"/>
          <w:sz w:val="24"/>
          <w:szCs w:val="24"/>
          <w:shd w:val="clear" w:color="auto" w:fill="FFFFFF"/>
          <w:lang w:eastAsia="ru-RU"/>
        </w:rPr>
      </w:pPr>
      <w:r w:rsidRPr="00BA6AAB">
        <w:rPr>
          <w:rFonts w:ascii="Times New Roman" w:eastAsia="Calibri" w:hAnsi="Times New Roman"/>
          <w:sz w:val="24"/>
          <w:szCs w:val="24"/>
          <w:shd w:val="clear" w:color="auto" w:fill="FFFFFF"/>
          <w:lang w:eastAsia="ru-RU"/>
        </w:rPr>
        <w:t>обслуговуючий персонал повинен мати бейджі з написом ім’я;</w:t>
      </w:r>
    </w:p>
    <w:p w14:paraId="61F394D3" w14:textId="77777777" w:rsidR="00BA6AAB" w:rsidRPr="00BA6AAB" w:rsidRDefault="00BA6AAB" w:rsidP="009D499E">
      <w:pPr>
        <w:numPr>
          <w:ilvl w:val="0"/>
          <w:numId w:val="15"/>
        </w:numPr>
        <w:tabs>
          <w:tab w:val="left" w:pos="993"/>
        </w:tabs>
        <w:spacing w:after="0" w:line="240" w:lineRule="auto"/>
        <w:ind w:left="284" w:right="-1" w:firstLine="425"/>
        <w:contextualSpacing/>
        <w:jc w:val="both"/>
        <w:rPr>
          <w:rFonts w:ascii="Times New Roman" w:eastAsia="Calibri" w:hAnsi="Times New Roman"/>
          <w:i/>
          <w:iCs/>
          <w:sz w:val="24"/>
          <w:szCs w:val="24"/>
          <w:shd w:val="clear" w:color="auto" w:fill="FFFFFF"/>
          <w:lang w:eastAsia="ru-RU"/>
        </w:rPr>
      </w:pPr>
      <w:r w:rsidRPr="00BA6AAB">
        <w:rPr>
          <w:rFonts w:ascii="Times New Roman" w:eastAsia="Calibri" w:hAnsi="Times New Roman"/>
          <w:i/>
          <w:iCs/>
          <w:sz w:val="24"/>
          <w:szCs w:val="24"/>
          <w:shd w:val="clear" w:color="auto" w:fill="FFFFFF"/>
          <w:lang w:eastAsia="ru-RU"/>
        </w:rPr>
        <w:t>забезпечити дотримання тимчасових рекомендацій щодо організації протиепідемічних заходів при наданні послуг в умовах та на період карантину у зв’язку з поширенням коронавірусної хвороби (COVID-19), затверджених постановою Кабінету Міністрів України  від 2 грудня 2020 року №1236.</w:t>
      </w:r>
    </w:p>
    <w:p w14:paraId="58A15FB5"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eastAsia="Calibri" w:hAnsi="Times New Roman"/>
          <w:i/>
          <w:iCs/>
          <w:sz w:val="24"/>
          <w:szCs w:val="24"/>
          <w:shd w:val="clear" w:color="auto" w:fill="FFFFFF"/>
          <w:lang w:eastAsia="ru-RU"/>
        </w:rPr>
      </w:pPr>
      <w:r w:rsidRPr="00BA6AAB">
        <w:rPr>
          <w:rFonts w:ascii="Times New Roman" w:eastAsia="Calibri" w:hAnsi="Times New Roman"/>
          <w:i/>
          <w:iCs/>
          <w:sz w:val="24"/>
          <w:szCs w:val="24"/>
          <w:lang w:eastAsia="ru-RU"/>
        </w:rPr>
        <w:t> </w:t>
      </w:r>
      <w:r w:rsidRPr="00BA6AAB">
        <w:rPr>
          <w:rFonts w:ascii="Times New Roman" w:eastAsia="Calibri" w:hAnsi="Times New Roman"/>
          <w:i/>
          <w:iCs/>
          <w:sz w:val="24"/>
          <w:szCs w:val="24"/>
          <w:shd w:val="clear" w:color="auto" w:fill="FFFFFF"/>
          <w:lang w:eastAsia="ru-RU"/>
        </w:rPr>
        <w:t>організувати температурний скринінг всіх учасників заходу</w:t>
      </w:r>
      <w:r w:rsidRPr="00BA6AAB">
        <w:rPr>
          <w:rFonts w:ascii="Times New Roman" w:hAnsi="Times New Roman"/>
          <w:sz w:val="24"/>
          <w:szCs w:val="24"/>
        </w:rPr>
        <w:t xml:space="preserve"> </w:t>
      </w:r>
      <w:r w:rsidRPr="00BA6AAB">
        <w:rPr>
          <w:rFonts w:ascii="Times New Roman" w:eastAsia="Calibri" w:hAnsi="Times New Roman"/>
          <w:i/>
          <w:iCs/>
          <w:sz w:val="24"/>
          <w:szCs w:val="24"/>
          <w:shd w:val="clear" w:color="auto" w:fill="FFFFFF"/>
          <w:lang w:eastAsia="ru-RU"/>
        </w:rPr>
        <w:t>при реєстрації та після обіду;</w:t>
      </w:r>
    </w:p>
    <w:p w14:paraId="41E182AA"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eastAsia="Calibri" w:hAnsi="Times New Roman"/>
          <w:i/>
          <w:iCs/>
          <w:sz w:val="24"/>
          <w:szCs w:val="24"/>
          <w:shd w:val="clear" w:color="auto" w:fill="FFFFFF"/>
          <w:lang w:eastAsia="ru-RU"/>
        </w:rPr>
      </w:pPr>
      <w:r w:rsidRPr="00BA6AAB">
        <w:rPr>
          <w:rFonts w:ascii="Times New Roman" w:eastAsia="Calibri" w:hAnsi="Times New Roman"/>
          <w:i/>
          <w:iCs/>
          <w:sz w:val="24"/>
          <w:szCs w:val="24"/>
          <w:shd w:val="clear" w:color="auto" w:fill="FFFFFF"/>
          <w:lang w:eastAsia="ru-RU"/>
        </w:rPr>
        <w:t>організувати місця для дезінфекції рук учасниками на реєстрації та в залі або видати індивідуальний антисептичний засіб (35 мл) кожному учаснику заходу;</w:t>
      </w:r>
    </w:p>
    <w:p w14:paraId="035E7A6B"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eastAsia="Calibri" w:hAnsi="Times New Roman"/>
          <w:i/>
          <w:iCs/>
          <w:sz w:val="24"/>
          <w:szCs w:val="24"/>
          <w:shd w:val="clear" w:color="auto" w:fill="FFFFFF"/>
          <w:lang w:eastAsia="ru-RU"/>
        </w:rPr>
      </w:pPr>
      <w:r w:rsidRPr="00BA6AAB">
        <w:rPr>
          <w:rFonts w:ascii="Times New Roman" w:eastAsia="Calibri" w:hAnsi="Times New Roman"/>
          <w:i/>
          <w:iCs/>
          <w:sz w:val="24"/>
          <w:szCs w:val="24"/>
          <w:shd w:val="clear" w:color="auto" w:fill="FFFFFF"/>
          <w:lang w:eastAsia="ru-RU"/>
        </w:rPr>
        <w:t>забезпечити кожного учасника заходу набором засобів індивідуального захисту (медичні маски) з розрахунком 3 маски в день;</w:t>
      </w:r>
    </w:p>
    <w:p w14:paraId="5A8B195C"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eastAsia="Calibri" w:hAnsi="Times New Roman"/>
          <w:i/>
          <w:iCs/>
          <w:sz w:val="24"/>
          <w:szCs w:val="24"/>
          <w:shd w:val="clear" w:color="auto" w:fill="FFFFFF"/>
          <w:lang w:eastAsia="ru-RU"/>
        </w:rPr>
      </w:pPr>
      <w:r w:rsidRPr="00BA6AAB">
        <w:rPr>
          <w:rFonts w:ascii="Times New Roman" w:eastAsia="Calibri" w:hAnsi="Times New Roman"/>
          <w:i/>
          <w:iCs/>
          <w:sz w:val="24"/>
          <w:szCs w:val="24"/>
          <w:shd w:val="clear" w:color="auto" w:fill="FFFFFF"/>
          <w:lang w:eastAsia="ru-RU"/>
        </w:rPr>
        <w:t>забезпечити контроль заміни масок кожні 3 години;</w:t>
      </w:r>
    </w:p>
    <w:p w14:paraId="2558CAFF"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eastAsia="Calibri" w:hAnsi="Times New Roman"/>
          <w:i/>
          <w:iCs/>
          <w:sz w:val="24"/>
          <w:szCs w:val="24"/>
          <w:shd w:val="clear" w:color="auto" w:fill="FFFFFF"/>
          <w:lang w:eastAsia="ru-RU"/>
        </w:rPr>
      </w:pPr>
      <w:r w:rsidRPr="00BA6AAB">
        <w:rPr>
          <w:rFonts w:ascii="Times New Roman" w:eastAsia="Calibri" w:hAnsi="Times New Roman"/>
          <w:i/>
          <w:iCs/>
          <w:sz w:val="24"/>
          <w:szCs w:val="24"/>
          <w:shd w:val="clear" w:color="auto" w:fill="FFFFFF"/>
          <w:lang w:eastAsia="ru-RU"/>
        </w:rPr>
        <w:t>забезпечити контроль за провітрюванням приміщення;</w:t>
      </w:r>
    </w:p>
    <w:p w14:paraId="5A7053AE"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eastAsia="Calibri" w:hAnsi="Times New Roman"/>
          <w:i/>
          <w:iCs/>
          <w:sz w:val="24"/>
          <w:szCs w:val="24"/>
          <w:shd w:val="clear" w:color="auto" w:fill="FFFFFF"/>
          <w:lang w:eastAsia="ru-RU"/>
        </w:rPr>
      </w:pPr>
      <w:r w:rsidRPr="00BA6AAB">
        <w:rPr>
          <w:rFonts w:ascii="Times New Roman" w:eastAsia="Calibri" w:hAnsi="Times New Roman"/>
          <w:i/>
          <w:iCs/>
          <w:sz w:val="24"/>
          <w:szCs w:val="24"/>
          <w:shd w:val="clear" w:color="auto" w:fill="FFFFFF"/>
          <w:lang w:eastAsia="ru-RU"/>
        </w:rPr>
        <w:t>забезпечити розміщення інформаційних матеріалів щодо профілактики коронавірусної хвороби (COVID-19), що будуть надані Замовником;</w:t>
      </w:r>
    </w:p>
    <w:p w14:paraId="22471926"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eastAsia="Calibri" w:hAnsi="Times New Roman"/>
          <w:i/>
          <w:iCs/>
          <w:sz w:val="24"/>
          <w:szCs w:val="24"/>
          <w:shd w:val="clear" w:color="auto" w:fill="FFFFFF"/>
          <w:lang w:eastAsia="ru-RU"/>
        </w:rPr>
      </w:pPr>
      <w:r w:rsidRPr="00BA6AAB">
        <w:rPr>
          <w:rFonts w:ascii="Times New Roman" w:eastAsia="Calibri" w:hAnsi="Times New Roman"/>
          <w:i/>
          <w:iCs/>
          <w:sz w:val="24"/>
          <w:szCs w:val="24"/>
          <w:shd w:val="clear" w:color="auto" w:fill="FFFFFF"/>
          <w:lang w:eastAsia="ru-RU"/>
        </w:rPr>
        <w:t>забезпечити тимчасове маркування при реєстрації для дотримання дистанції не менше 150 см;</w:t>
      </w:r>
    </w:p>
    <w:p w14:paraId="1C9C7F9A" w14:textId="77777777" w:rsidR="00BA6AAB" w:rsidRPr="00BA6AAB" w:rsidRDefault="00BA6AAB" w:rsidP="009D499E">
      <w:pPr>
        <w:numPr>
          <w:ilvl w:val="0"/>
          <w:numId w:val="15"/>
        </w:numPr>
        <w:tabs>
          <w:tab w:val="left" w:pos="993"/>
        </w:tabs>
        <w:spacing w:after="0" w:line="240" w:lineRule="auto"/>
        <w:ind w:left="142" w:firstLine="567"/>
        <w:contextualSpacing/>
        <w:jc w:val="both"/>
        <w:rPr>
          <w:rFonts w:ascii="Times New Roman" w:eastAsia="Calibri" w:hAnsi="Times New Roman"/>
          <w:i/>
          <w:iCs/>
          <w:sz w:val="24"/>
          <w:szCs w:val="24"/>
          <w:shd w:val="clear" w:color="auto" w:fill="FFFFFF"/>
          <w:lang w:eastAsia="ru-RU"/>
        </w:rPr>
      </w:pPr>
      <w:r w:rsidRPr="00BA6AAB">
        <w:rPr>
          <w:rFonts w:ascii="Times New Roman" w:eastAsia="Calibri" w:hAnsi="Times New Roman"/>
          <w:i/>
          <w:iCs/>
          <w:sz w:val="24"/>
          <w:szCs w:val="24"/>
          <w:shd w:val="clear" w:color="auto" w:fill="FFFFFF"/>
          <w:lang w:eastAsia="ru-RU"/>
        </w:rPr>
        <w:t>забезпечити контроль над недопущенням скупчень людей в місцях реєстрації, вузьких коридорах, санітарних кімнатах, під час харчування, входу в конференц-зал та  в самому залі, тощо;</w:t>
      </w:r>
    </w:p>
    <w:p w14:paraId="3AD804A6" w14:textId="77777777" w:rsidR="00BA6AAB" w:rsidRPr="00BA6AAB" w:rsidRDefault="00BA6AAB" w:rsidP="009D499E">
      <w:pPr>
        <w:numPr>
          <w:ilvl w:val="0"/>
          <w:numId w:val="15"/>
        </w:numPr>
        <w:tabs>
          <w:tab w:val="left" w:pos="993"/>
        </w:tabs>
        <w:spacing w:after="0" w:line="240" w:lineRule="auto"/>
        <w:ind w:left="0" w:firstLine="709"/>
        <w:contextualSpacing/>
        <w:jc w:val="both"/>
        <w:rPr>
          <w:rFonts w:ascii="Times New Roman" w:hAnsi="Times New Roman"/>
          <w:b/>
          <w:bCs/>
          <w:i/>
          <w:iCs/>
          <w:sz w:val="24"/>
          <w:szCs w:val="24"/>
          <w:lang w:eastAsia="ru-RU"/>
        </w:rPr>
      </w:pPr>
      <w:r w:rsidRPr="00BA6AAB">
        <w:rPr>
          <w:rFonts w:ascii="Times New Roman" w:eastAsia="Calibri" w:hAnsi="Times New Roman"/>
          <w:b/>
          <w:bCs/>
          <w:i/>
          <w:iCs/>
          <w:sz w:val="24"/>
          <w:szCs w:val="24"/>
          <w:shd w:val="clear" w:color="auto" w:fill="FFFFFF"/>
          <w:lang w:eastAsia="ru-RU"/>
        </w:rPr>
        <w:lastRenderedPageBreak/>
        <w:t xml:space="preserve">повідомити учасникам про наявність та розташування </w:t>
      </w:r>
      <w:r w:rsidRPr="00BA6AAB">
        <w:rPr>
          <w:rFonts w:ascii="Times New Roman" w:hAnsi="Times New Roman"/>
          <w:b/>
          <w:bCs/>
          <w:i/>
          <w:iCs/>
          <w:sz w:val="24"/>
          <w:szCs w:val="24"/>
          <w:lang w:eastAsia="ru-RU"/>
        </w:rPr>
        <w:t>приміщень, придатних для укриття під час повітряної тривоги,  таких як: сховища цивільного захисту, підземний простір метрополітену (за наявності),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0C3715A5" w14:textId="77777777" w:rsidR="00BA6AAB" w:rsidRPr="00BA6AAB" w:rsidRDefault="00BA6AAB" w:rsidP="009D499E">
      <w:pPr>
        <w:numPr>
          <w:ilvl w:val="0"/>
          <w:numId w:val="15"/>
        </w:numPr>
        <w:tabs>
          <w:tab w:val="left" w:pos="993"/>
        </w:tabs>
        <w:spacing w:after="0" w:line="240" w:lineRule="auto"/>
        <w:ind w:left="0" w:firstLine="709"/>
        <w:contextualSpacing/>
        <w:jc w:val="both"/>
        <w:rPr>
          <w:rFonts w:ascii="Times New Roman" w:eastAsia="Calibri" w:hAnsi="Times New Roman"/>
          <w:b/>
          <w:bCs/>
          <w:i/>
          <w:iCs/>
          <w:sz w:val="24"/>
          <w:szCs w:val="24"/>
          <w:shd w:val="clear" w:color="auto" w:fill="FFFFFF"/>
          <w:lang w:eastAsia="ru-RU"/>
        </w:rPr>
      </w:pPr>
      <w:r w:rsidRPr="00BA6AAB">
        <w:rPr>
          <w:rFonts w:ascii="Times New Roman" w:eastAsia="Calibri" w:hAnsi="Times New Roman"/>
          <w:b/>
          <w:bCs/>
          <w:i/>
          <w:iCs/>
          <w:sz w:val="24"/>
          <w:szCs w:val="24"/>
          <w:shd w:val="clear" w:color="auto" w:fill="FFFFFF"/>
          <w:lang w:eastAsia="ru-RU"/>
        </w:rPr>
        <w:t xml:space="preserve">враховуючи необхідність при оголошенні повітряної тривоги діяти швидко, забезпечити контроль за організованим переміщенням людей до </w:t>
      </w:r>
      <w:proofErr w:type="spellStart"/>
      <w:r w:rsidRPr="00BA6AAB">
        <w:rPr>
          <w:rFonts w:ascii="Times New Roman" w:eastAsia="Calibri" w:hAnsi="Times New Roman"/>
          <w:b/>
          <w:bCs/>
          <w:i/>
          <w:iCs/>
          <w:sz w:val="24"/>
          <w:szCs w:val="24"/>
          <w:shd w:val="clear" w:color="auto" w:fill="FFFFFF"/>
          <w:lang w:eastAsia="ru-RU"/>
        </w:rPr>
        <w:t>укриттів</w:t>
      </w:r>
      <w:proofErr w:type="spellEnd"/>
      <w:r w:rsidRPr="00BA6AAB">
        <w:rPr>
          <w:rFonts w:ascii="Times New Roman" w:eastAsia="Calibri" w:hAnsi="Times New Roman"/>
          <w:b/>
          <w:bCs/>
          <w:i/>
          <w:iCs/>
          <w:sz w:val="24"/>
          <w:szCs w:val="24"/>
          <w:shd w:val="clear" w:color="auto" w:fill="FFFFFF"/>
          <w:lang w:eastAsia="ru-RU"/>
        </w:rPr>
        <w:t xml:space="preserve"> під час повітряної тривоги з урахуванням маршрутів слідування для того, що б не гаяти час на пошук найближчого з них у разі виникнення небезпеки. </w:t>
      </w:r>
    </w:p>
    <w:p w14:paraId="38461D67" w14:textId="77777777" w:rsidR="00BA6AAB" w:rsidRPr="00BA6AAB" w:rsidRDefault="00BA6AAB" w:rsidP="00BA6AAB">
      <w:pPr>
        <w:tabs>
          <w:tab w:val="left" w:pos="567"/>
        </w:tabs>
        <w:suppressAutoHyphens/>
        <w:spacing w:after="120" w:line="240" w:lineRule="auto"/>
        <w:ind w:left="360"/>
        <w:jc w:val="both"/>
        <w:rPr>
          <w:rFonts w:ascii="Times New Roman" w:hAnsi="Times New Roman"/>
          <w:sz w:val="24"/>
          <w:szCs w:val="24"/>
          <w:lang w:eastAsia="ar-SA"/>
        </w:rPr>
      </w:pPr>
    </w:p>
    <w:p w14:paraId="74E2D6AD" w14:textId="4457F03C" w:rsidR="00BA6AAB" w:rsidRPr="00BA6AAB" w:rsidRDefault="00BA6AAB" w:rsidP="009D499E">
      <w:pPr>
        <w:pStyle w:val="a8"/>
        <w:numPr>
          <w:ilvl w:val="0"/>
          <w:numId w:val="22"/>
        </w:numPr>
        <w:tabs>
          <w:tab w:val="left" w:pos="426"/>
        </w:tabs>
        <w:rPr>
          <w:rFonts w:ascii="Times New Roman" w:hAnsi="Times New Roman"/>
          <w:b/>
          <w:sz w:val="24"/>
          <w:szCs w:val="24"/>
          <w:lang w:eastAsia="ru-RU"/>
        </w:rPr>
      </w:pPr>
      <w:r w:rsidRPr="00BA6AAB">
        <w:rPr>
          <w:rFonts w:ascii="Times New Roman" w:hAnsi="Times New Roman"/>
          <w:b/>
          <w:sz w:val="24"/>
          <w:szCs w:val="24"/>
          <w:lang w:eastAsia="x-none"/>
        </w:rPr>
        <w:t xml:space="preserve">Послуги </w:t>
      </w:r>
      <w:proofErr w:type="spellStart"/>
      <w:r w:rsidRPr="00BA6AAB">
        <w:rPr>
          <w:rFonts w:ascii="Times New Roman" w:hAnsi="Times New Roman"/>
          <w:b/>
          <w:sz w:val="24"/>
          <w:szCs w:val="24"/>
          <w:lang w:eastAsia="x-none"/>
        </w:rPr>
        <w:t>організації</w:t>
      </w:r>
      <w:proofErr w:type="spellEnd"/>
      <w:r w:rsidRPr="00BA6AAB">
        <w:rPr>
          <w:rFonts w:ascii="Times New Roman" w:hAnsi="Times New Roman"/>
          <w:b/>
          <w:sz w:val="24"/>
          <w:szCs w:val="24"/>
          <w:lang w:eastAsia="x-none"/>
        </w:rPr>
        <w:t xml:space="preserve"> </w:t>
      </w:r>
      <w:proofErr w:type="spellStart"/>
      <w:r w:rsidRPr="00BA6AAB">
        <w:rPr>
          <w:rFonts w:ascii="Times New Roman" w:hAnsi="Times New Roman"/>
          <w:b/>
          <w:sz w:val="24"/>
          <w:szCs w:val="24"/>
          <w:lang w:eastAsia="x-none"/>
        </w:rPr>
        <w:t>проживання</w:t>
      </w:r>
      <w:proofErr w:type="spellEnd"/>
      <w:r w:rsidRPr="00BA6AAB">
        <w:rPr>
          <w:rFonts w:ascii="Times New Roman" w:hAnsi="Times New Roman"/>
          <w:b/>
          <w:sz w:val="24"/>
          <w:szCs w:val="24"/>
          <w:lang w:eastAsia="x-none"/>
        </w:rPr>
        <w:t>.</w:t>
      </w:r>
    </w:p>
    <w:p w14:paraId="3D529805" w14:textId="216236C1" w:rsidR="00BA6AAB" w:rsidRPr="00BA6AAB" w:rsidRDefault="00BA6AAB" w:rsidP="00BA6AAB">
      <w:pPr>
        <w:tabs>
          <w:tab w:val="left" w:pos="851"/>
          <w:tab w:val="left" w:pos="1134"/>
        </w:tabs>
        <w:suppressAutoHyphens/>
        <w:spacing w:after="0" w:line="240" w:lineRule="auto"/>
        <w:ind w:left="709"/>
        <w:jc w:val="both"/>
        <w:rPr>
          <w:rFonts w:ascii="Times New Roman" w:hAnsi="Times New Roman"/>
          <w:sz w:val="24"/>
          <w:szCs w:val="24"/>
          <w:lang w:eastAsia="ar-SA"/>
        </w:rPr>
      </w:pPr>
      <w:r>
        <w:rPr>
          <w:rFonts w:ascii="Times New Roman" w:hAnsi="Times New Roman"/>
          <w:sz w:val="24"/>
          <w:szCs w:val="24"/>
          <w:lang w:eastAsia="ar-SA"/>
        </w:rPr>
        <w:t xml:space="preserve">4.1 </w:t>
      </w:r>
      <w:r w:rsidRPr="00BA6AAB">
        <w:rPr>
          <w:rFonts w:ascii="Times New Roman" w:hAnsi="Times New Roman"/>
          <w:sz w:val="24"/>
          <w:szCs w:val="24"/>
          <w:lang w:eastAsia="ar-SA"/>
        </w:rPr>
        <w:t>Виконавець повинен організувати проживання учасників заходу у готелях, які:</w:t>
      </w:r>
    </w:p>
    <w:p w14:paraId="249EC452" w14:textId="77777777" w:rsidR="00BA6AAB" w:rsidRPr="00BA6AAB" w:rsidRDefault="00BA6AAB" w:rsidP="009D499E">
      <w:pPr>
        <w:widowControl w:val="0"/>
        <w:numPr>
          <w:ilvl w:val="0"/>
          <w:numId w:val="13"/>
        </w:numPr>
        <w:tabs>
          <w:tab w:val="left" w:pos="709"/>
          <w:tab w:val="left" w:pos="1134"/>
        </w:tabs>
        <w:autoSpaceDE w:val="0"/>
        <w:spacing w:after="0" w:line="240" w:lineRule="auto"/>
        <w:jc w:val="both"/>
        <w:rPr>
          <w:rFonts w:ascii="Times New Roman" w:hAnsi="Times New Roman"/>
          <w:sz w:val="24"/>
          <w:szCs w:val="24"/>
          <w:lang w:eastAsia="ar-SA"/>
        </w:rPr>
      </w:pPr>
      <w:r w:rsidRPr="00BA6AAB">
        <w:rPr>
          <w:rFonts w:ascii="Times New Roman" w:hAnsi="Times New Roman"/>
          <w:sz w:val="24"/>
          <w:szCs w:val="24"/>
          <w:lang w:eastAsia="ar-SA"/>
        </w:rPr>
        <w:t>розташовані у межах міста Львів в радіусі не більше 1500 метрів від адміністративної будівлі за адресою площа Маркіяна Шашкевича, 1, мають у своїх приміщеннях не менше двох конференц-залів, мають номерний фонд не менше 50 номерів;</w:t>
      </w:r>
    </w:p>
    <w:p w14:paraId="79DE42B8" w14:textId="77777777" w:rsidR="00BA6AAB" w:rsidRPr="00BA6AAB" w:rsidRDefault="00BA6AAB" w:rsidP="009D499E">
      <w:pPr>
        <w:widowControl w:val="0"/>
        <w:numPr>
          <w:ilvl w:val="0"/>
          <w:numId w:val="13"/>
        </w:numPr>
        <w:tabs>
          <w:tab w:val="left" w:pos="709"/>
          <w:tab w:val="left" w:pos="1134"/>
        </w:tabs>
        <w:autoSpaceDE w:val="0"/>
        <w:spacing w:after="0" w:line="240" w:lineRule="auto"/>
        <w:jc w:val="both"/>
        <w:rPr>
          <w:rFonts w:ascii="Times New Roman" w:hAnsi="Times New Roman"/>
          <w:sz w:val="24"/>
          <w:szCs w:val="24"/>
          <w:lang w:eastAsia="ar-SA"/>
        </w:rPr>
      </w:pPr>
      <w:r w:rsidRPr="00BA6AAB">
        <w:rPr>
          <w:rFonts w:ascii="Times New Roman" w:hAnsi="Times New Roman"/>
          <w:sz w:val="24"/>
          <w:szCs w:val="24"/>
          <w:lang w:eastAsia="ar-SA"/>
        </w:rPr>
        <w:t>мають у своїх приміщеннях ресторани належного рівня відповідно до категорії готелю.</w:t>
      </w:r>
    </w:p>
    <w:p w14:paraId="5EB2913E" w14:textId="4DBF60D2" w:rsidR="00BA6AAB" w:rsidRPr="00BA6AAB" w:rsidRDefault="00BA6AAB" w:rsidP="00BA6AAB">
      <w:pPr>
        <w:tabs>
          <w:tab w:val="left" w:pos="709"/>
          <w:tab w:val="left" w:pos="851"/>
          <w:tab w:val="left" w:pos="1134"/>
        </w:tabs>
        <w:suppressAutoHyphens/>
        <w:spacing w:after="0" w:line="240" w:lineRule="auto"/>
        <w:ind w:left="709"/>
        <w:jc w:val="both"/>
        <w:rPr>
          <w:rFonts w:ascii="Times New Roman" w:hAnsi="Times New Roman"/>
          <w:sz w:val="24"/>
          <w:szCs w:val="24"/>
          <w:lang w:eastAsia="ar-SA"/>
        </w:rPr>
      </w:pPr>
      <w:r>
        <w:rPr>
          <w:rFonts w:ascii="Times New Roman" w:hAnsi="Times New Roman"/>
          <w:sz w:val="24"/>
          <w:szCs w:val="24"/>
          <w:lang w:eastAsia="ar-SA"/>
        </w:rPr>
        <w:t xml:space="preserve">4.2 </w:t>
      </w:r>
      <w:r w:rsidRPr="00BA6AAB">
        <w:rPr>
          <w:rFonts w:ascii="Times New Roman" w:hAnsi="Times New Roman"/>
          <w:sz w:val="24"/>
          <w:szCs w:val="24"/>
          <w:lang w:eastAsia="ar-SA"/>
        </w:rPr>
        <w:t>Організація проживання учасників здійснюється у номерах, які:</w:t>
      </w:r>
    </w:p>
    <w:p w14:paraId="037ACFDE" w14:textId="77777777" w:rsidR="00BA6AAB" w:rsidRPr="00BA6AAB" w:rsidRDefault="00BA6AAB" w:rsidP="009D499E">
      <w:pPr>
        <w:numPr>
          <w:ilvl w:val="0"/>
          <w:numId w:val="12"/>
        </w:numPr>
        <w:tabs>
          <w:tab w:val="left" w:pos="993"/>
          <w:tab w:val="left" w:pos="1134"/>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є одномісними із житловою площею не менше 12 м</w:t>
      </w:r>
      <w:r w:rsidRPr="00BA6AAB">
        <w:rPr>
          <w:rFonts w:ascii="Times New Roman" w:hAnsi="Times New Roman"/>
          <w:sz w:val="24"/>
          <w:szCs w:val="24"/>
          <w:vertAlign w:val="superscript"/>
          <w:lang w:eastAsia="ru-RU"/>
        </w:rPr>
        <w:t xml:space="preserve">2 </w:t>
      </w:r>
      <w:r w:rsidRPr="00BA6AAB">
        <w:rPr>
          <w:rFonts w:ascii="Times New Roman" w:hAnsi="Times New Roman"/>
          <w:sz w:val="24"/>
          <w:szCs w:val="24"/>
          <w:lang w:eastAsia="ru-RU"/>
        </w:rPr>
        <w:t xml:space="preserve"> (без площі санвузла,  коридора та балкона);</w:t>
      </w:r>
    </w:p>
    <w:p w14:paraId="1985310C" w14:textId="77777777" w:rsidR="00BA6AAB" w:rsidRPr="00BA6AAB" w:rsidRDefault="00BA6AAB" w:rsidP="009D499E">
      <w:pPr>
        <w:numPr>
          <w:ilvl w:val="0"/>
          <w:numId w:val="12"/>
        </w:numPr>
        <w:tabs>
          <w:tab w:val="left" w:pos="993"/>
          <w:tab w:val="left" w:pos="1134"/>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повинні відповідати умовам та комфортності готелю;</w:t>
      </w:r>
    </w:p>
    <w:p w14:paraId="25B75215" w14:textId="77777777" w:rsidR="00BA6AAB" w:rsidRPr="00BA6AAB" w:rsidRDefault="00BA6AAB" w:rsidP="009D499E">
      <w:pPr>
        <w:numPr>
          <w:ilvl w:val="0"/>
          <w:numId w:val="12"/>
        </w:numPr>
        <w:tabs>
          <w:tab w:val="left" w:pos="993"/>
          <w:tab w:val="left" w:pos="1134"/>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04D4B65D" w14:textId="77777777" w:rsidR="00BA6AAB" w:rsidRPr="00BA6AAB" w:rsidRDefault="00BA6AAB" w:rsidP="009D499E">
      <w:pPr>
        <w:numPr>
          <w:ilvl w:val="0"/>
          <w:numId w:val="12"/>
        </w:numPr>
        <w:tabs>
          <w:tab w:val="left" w:pos="993"/>
          <w:tab w:val="left" w:pos="1134"/>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повинні бути укомплектовані: ліжками (не менше 90 см * 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  холодильником;</w:t>
      </w:r>
    </w:p>
    <w:p w14:paraId="6F64D33E" w14:textId="77777777" w:rsidR="00BA6AAB" w:rsidRPr="00BA6AAB" w:rsidRDefault="00BA6AAB" w:rsidP="009D499E">
      <w:pPr>
        <w:numPr>
          <w:ilvl w:val="0"/>
          <w:numId w:val="12"/>
        </w:numPr>
        <w:tabs>
          <w:tab w:val="left" w:pos="993"/>
        </w:tabs>
        <w:spacing w:after="0" w:line="240" w:lineRule="auto"/>
        <w:ind w:left="0" w:firstLine="709"/>
        <w:contextualSpacing/>
        <w:jc w:val="both"/>
        <w:rPr>
          <w:rFonts w:ascii="Times New Roman" w:hAnsi="Times New Roman"/>
          <w:b/>
          <w:bCs/>
          <w:i/>
          <w:iCs/>
          <w:sz w:val="24"/>
          <w:szCs w:val="24"/>
          <w:lang w:eastAsia="ru-RU"/>
        </w:rPr>
      </w:pPr>
      <w:r w:rsidRPr="00BA6AAB">
        <w:rPr>
          <w:rFonts w:ascii="Times New Roman" w:hAnsi="Times New Roman"/>
          <w:b/>
          <w:bCs/>
          <w:i/>
          <w:iCs/>
          <w:sz w:val="24"/>
          <w:szCs w:val="24"/>
          <w:lang w:eastAsia="ru-RU"/>
        </w:rPr>
        <w:t>повинні  мати приміщення, придатні для укриття під час повітряної тривоги,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r w:rsidRPr="00BA6AAB">
        <w:rPr>
          <w:rFonts w:ascii="Times New Roman" w:hAnsi="Times New Roman"/>
          <w:sz w:val="24"/>
          <w:szCs w:val="24"/>
          <w:lang w:eastAsia="ru-RU"/>
        </w:rPr>
        <w:t xml:space="preserve"> </w:t>
      </w:r>
    </w:p>
    <w:p w14:paraId="0A08D9FA" w14:textId="389132A7" w:rsidR="00BA6AAB" w:rsidRPr="00BA6AAB" w:rsidRDefault="00BA6AAB" w:rsidP="00BA6AAB">
      <w:pPr>
        <w:tabs>
          <w:tab w:val="left" w:pos="1134"/>
        </w:tabs>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4.3 </w:t>
      </w:r>
      <w:r w:rsidRPr="00BA6AAB">
        <w:rPr>
          <w:rFonts w:ascii="Times New Roman" w:hAnsi="Times New Roman"/>
          <w:sz w:val="24"/>
          <w:szCs w:val="24"/>
          <w:lang w:eastAsia="ar-SA"/>
        </w:rPr>
        <w:t xml:space="preserve">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w:t>
      </w:r>
      <w:proofErr w:type="spellStart"/>
      <w:r w:rsidRPr="00BA6AAB">
        <w:rPr>
          <w:rFonts w:ascii="Times New Roman" w:hAnsi="Times New Roman"/>
          <w:sz w:val="24"/>
          <w:szCs w:val="24"/>
          <w:lang w:eastAsia="ar-SA"/>
        </w:rPr>
        <w:t>оперативно</w:t>
      </w:r>
      <w:proofErr w:type="spellEnd"/>
      <w:r w:rsidRPr="00BA6AAB">
        <w:rPr>
          <w:rFonts w:ascii="Times New Roman" w:hAnsi="Times New Roman"/>
          <w:sz w:val="24"/>
          <w:szCs w:val="24"/>
          <w:lang w:eastAsia="ar-SA"/>
        </w:rPr>
        <w:t xml:space="preserve">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109F0764" w14:textId="4F150A3C" w:rsidR="00BA6AAB" w:rsidRPr="00BA6AAB" w:rsidRDefault="00BA6AAB" w:rsidP="00BA6AAB">
      <w:pPr>
        <w:tabs>
          <w:tab w:val="left" w:pos="1134"/>
        </w:tabs>
        <w:suppressAutoHyphens/>
        <w:spacing w:after="0" w:line="240" w:lineRule="auto"/>
        <w:ind w:firstLine="709"/>
        <w:jc w:val="both"/>
        <w:rPr>
          <w:rFonts w:ascii="Times New Roman" w:hAnsi="Times New Roman"/>
          <w:sz w:val="24"/>
          <w:szCs w:val="24"/>
        </w:rPr>
      </w:pPr>
      <w:r>
        <w:rPr>
          <w:rFonts w:ascii="Times New Roman" w:hAnsi="Times New Roman"/>
          <w:sz w:val="24"/>
          <w:szCs w:val="24"/>
          <w:lang w:eastAsia="ar-SA"/>
        </w:rPr>
        <w:t xml:space="preserve">4.4 </w:t>
      </w:r>
      <w:r w:rsidRPr="00BA6AAB">
        <w:rPr>
          <w:rFonts w:ascii="Times New Roman" w:hAnsi="Times New Roman"/>
          <w:sz w:val="24"/>
          <w:szCs w:val="24"/>
          <w:lang w:eastAsia="ar-SA"/>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3FEB4A50" w14:textId="77777777" w:rsidR="00BA6AAB" w:rsidRPr="00BA6AAB" w:rsidRDefault="00BA6AAB" w:rsidP="00BA6AAB">
      <w:pPr>
        <w:tabs>
          <w:tab w:val="left" w:pos="1134"/>
        </w:tabs>
        <w:suppressAutoHyphens/>
        <w:spacing w:after="0" w:line="240" w:lineRule="auto"/>
        <w:ind w:left="709"/>
        <w:jc w:val="both"/>
        <w:rPr>
          <w:rFonts w:ascii="Times New Roman" w:hAnsi="Times New Roman"/>
          <w:sz w:val="24"/>
          <w:szCs w:val="24"/>
        </w:rPr>
      </w:pPr>
    </w:p>
    <w:p w14:paraId="408EC7BD" w14:textId="35954244" w:rsidR="00BA6AAB" w:rsidRPr="00BA6AAB" w:rsidRDefault="00BA6AAB" w:rsidP="009D499E">
      <w:pPr>
        <w:pStyle w:val="a8"/>
        <w:numPr>
          <w:ilvl w:val="0"/>
          <w:numId w:val="22"/>
        </w:numPr>
        <w:tabs>
          <w:tab w:val="left" w:pos="284"/>
          <w:tab w:val="left" w:pos="567"/>
        </w:tabs>
        <w:jc w:val="both"/>
        <w:rPr>
          <w:rFonts w:ascii="Times New Roman" w:hAnsi="Times New Roman"/>
          <w:sz w:val="24"/>
          <w:szCs w:val="24"/>
          <w:lang w:eastAsia="ru-RU"/>
        </w:rPr>
      </w:pPr>
      <w:r w:rsidRPr="00BA6AAB">
        <w:rPr>
          <w:rFonts w:ascii="Times New Roman" w:hAnsi="Times New Roman"/>
          <w:b/>
          <w:sz w:val="24"/>
          <w:szCs w:val="24"/>
          <w:lang w:eastAsia="x-none"/>
        </w:rPr>
        <w:t xml:space="preserve">Послуги </w:t>
      </w:r>
      <w:proofErr w:type="spellStart"/>
      <w:r w:rsidRPr="00BA6AAB">
        <w:rPr>
          <w:rFonts w:ascii="Times New Roman" w:hAnsi="Times New Roman"/>
          <w:b/>
          <w:sz w:val="24"/>
          <w:szCs w:val="24"/>
          <w:lang w:eastAsia="x-none"/>
        </w:rPr>
        <w:t>оренди</w:t>
      </w:r>
      <w:proofErr w:type="spellEnd"/>
      <w:r w:rsidRPr="00BA6AAB">
        <w:rPr>
          <w:rFonts w:ascii="Times New Roman" w:hAnsi="Times New Roman"/>
          <w:b/>
          <w:sz w:val="24"/>
          <w:szCs w:val="24"/>
          <w:lang w:eastAsia="x-none"/>
        </w:rPr>
        <w:t xml:space="preserve"> </w:t>
      </w:r>
      <w:proofErr w:type="spellStart"/>
      <w:r w:rsidRPr="00BA6AAB">
        <w:rPr>
          <w:rFonts w:ascii="Times New Roman" w:hAnsi="Times New Roman"/>
          <w:b/>
          <w:sz w:val="24"/>
          <w:szCs w:val="24"/>
          <w:lang w:eastAsia="x-none"/>
        </w:rPr>
        <w:t>конференц</w:t>
      </w:r>
      <w:proofErr w:type="spellEnd"/>
      <w:r w:rsidRPr="00BA6AAB">
        <w:rPr>
          <w:rFonts w:ascii="Times New Roman" w:hAnsi="Times New Roman"/>
          <w:b/>
          <w:sz w:val="24"/>
          <w:szCs w:val="24"/>
          <w:lang w:eastAsia="x-none"/>
        </w:rPr>
        <w:t xml:space="preserve"> </w:t>
      </w:r>
      <w:proofErr w:type="spellStart"/>
      <w:r w:rsidRPr="00BA6AAB">
        <w:rPr>
          <w:rFonts w:ascii="Times New Roman" w:hAnsi="Times New Roman"/>
          <w:b/>
          <w:sz w:val="24"/>
          <w:szCs w:val="24"/>
          <w:lang w:eastAsia="x-none"/>
        </w:rPr>
        <w:t>зали</w:t>
      </w:r>
      <w:proofErr w:type="spellEnd"/>
      <w:r w:rsidRPr="00BA6AAB">
        <w:rPr>
          <w:rFonts w:ascii="Times New Roman" w:hAnsi="Times New Roman"/>
          <w:b/>
          <w:sz w:val="24"/>
          <w:szCs w:val="24"/>
          <w:lang w:eastAsia="x-none"/>
        </w:rPr>
        <w:t>.</w:t>
      </w:r>
    </w:p>
    <w:p w14:paraId="40916DFC" w14:textId="703C4450" w:rsidR="00BA6AAB" w:rsidRPr="00BA6AAB" w:rsidRDefault="00BA6AAB" w:rsidP="00BA6AAB">
      <w:pPr>
        <w:tabs>
          <w:tab w:val="left" w:pos="993"/>
          <w:tab w:val="left" w:pos="1134"/>
        </w:tabs>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xml:space="preserve">5.1 </w:t>
      </w:r>
      <w:r w:rsidRPr="00BA6AAB">
        <w:rPr>
          <w:rFonts w:ascii="Times New Roman" w:hAnsi="Times New Roman"/>
          <w:sz w:val="24"/>
          <w:szCs w:val="24"/>
          <w:lang w:eastAsia="ru-RU"/>
        </w:rPr>
        <w:t>Проведення заходу повинно бути організоване в конференц-залі, яка:</w:t>
      </w:r>
    </w:p>
    <w:p w14:paraId="26352B99" w14:textId="77777777" w:rsidR="00BA6AAB" w:rsidRPr="00BA6AAB" w:rsidRDefault="00BA6AAB" w:rsidP="009D499E">
      <w:pPr>
        <w:numPr>
          <w:ilvl w:val="0"/>
          <w:numId w:val="18"/>
        </w:numPr>
        <w:tabs>
          <w:tab w:val="left" w:pos="993"/>
        </w:tabs>
        <w:spacing w:after="0" w:line="240" w:lineRule="auto"/>
        <w:ind w:left="0"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 xml:space="preserve">повинна знаходитись в приміщенні готелю, в якому буде організовано проживання учасників; </w:t>
      </w:r>
    </w:p>
    <w:p w14:paraId="60D65842" w14:textId="77777777" w:rsidR="00BA6AAB" w:rsidRPr="00BA6AAB" w:rsidRDefault="00BA6AAB" w:rsidP="009D499E">
      <w:pPr>
        <w:numPr>
          <w:ilvl w:val="0"/>
          <w:numId w:val="18"/>
        </w:numPr>
        <w:tabs>
          <w:tab w:val="left" w:pos="993"/>
        </w:tabs>
        <w:spacing w:after="0" w:line="240" w:lineRule="auto"/>
        <w:ind w:left="0"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повинна бути площею згідно із Додатком № 6 «Розрахунок до цінової пропозиції» до тендерної документації та з дотриманням протиепідемічних вимог при наданні послуг в умовах та на період карантину у зв’язку з поширенням коронавірусної хвороби (COVID-19), затверджених постановою Кабінету Міністрів України  від 2 грудня 2020 року №1236;</w:t>
      </w:r>
    </w:p>
    <w:p w14:paraId="1A04C75A" w14:textId="77777777" w:rsidR="00BA6AAB" w:rsidRPr="00BA6AAB" w:rsidRDefault="00BA6AAB" w:rsidP="009D499E">
      <w:pPr>
        <w:numPr>
          <w:ilvl w:val="0"/>
          <w:numId w:val="18"/>
        </w:numPr>
        <w:tabs>
          <w:tab w:val="left" w:pos="993"/>
        </w:tabs>
        <w:spacing w:after="0" w:line="240" w:lineRule="auto"/>
        <w:ind w:left="0"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 xml:space="preserve">повинна бути забезпечена розсадкою «клас» - розсадка за столами по одному учаснику за столом довжиною не менше 90 см. та відстанню між рядами з дотриманням протиепідемічних вимог або розсадка «театр» з відстанню між стільцями з дотриманням протиепідемічних вимог для заходу відповідно до побажань Замовника та президією на 3 особи (стіл зі скатертиною та стільці, іменні таблички спікерів, вода зі скляними стаканами </w:t>
      </w:r>
      <w:r w:rsidRPr="00BA6AAB">
        <w:rPr>
          <w:rFonts w:ascii="Times New Roman" w:hAnsi="Times New Roman"/>
          <w:sz w:val="24"/>
          <w:szCs w:val="24"/>
          <w:lang w:eastAsia="ru-RU"/>
        </w:rPr>
        <w:lastRenderedPageBreak/>
        <w:t>для кожного спікера) з відстанню між стільцями не менше 150 см та відстанню між рядами не менше 150 см;</w:t>
      </w:r>
    </w:p>
    <w:p w14:paraId="44608656" w14:textId="77777777" w:rsidR="00BA6AAB" w:rsidRPr="00BA6AAB" w:rsidRDefault="00BA6AAB" w:rsidP="009D499E">
      <w:pPr>
        <w:numPr>
          <w:ilvl w:val="0"/>
          <w:numId w:val="18"/>
        </w:numPr>
        <w:tabs>
          <w:tab w:val="left" w:pos="993"/>
        </w:tabs>
        <w:spacing w:after="0" w:line="240" w:lineRule="auto"/>
        <w:ind w:left="0" w:firstLine="567"/>
        <w:contextualSpacing/>
        <w:jc w:val="both"/>
        <w:rPr>
          <w:rFonts w:ascii="Times New Roman" w:hAnsi="Times New Roman"/>
          <w:b/>
          <w:bCs/>
          <w:i/>
          <w:iCs/>
          <w:sz w:val="24"/>
          <w:szCs w:val="24"/>
          <w:lang w:eastAsia="ru-RU"/>
        </w:rPr>
      </w:pPr>
      <w:r w:rsidRPr="00BA6AAB">
        <w:rPr>
          <w:rFonts w:ascii="Times New Roman" w:hAnsi="Times New Roman"/>
          <w:b/>
          <w:bCs/>
          <w:i/>
          <w:iCs/>
          <w:sz w:val="24"/>
          <w:szCs w:val="24"/>
          <w:lang w:eastAsia="ru-RU"/>
        </w:rPr>
        <w:t>повинна знаходитись в приміщенні готелю, в якому є/або знаходяться в пішій доступності приміщення, придатні для укриття під час повітряної тривоги,  такі як: сховища цивільного захисту, підвальні приміщення, підземні паркінги, підземний простір метрополітену (за наявності), та інші споруди підземного простору для населення  у разі виникнення надзвичайних ситуацій техногенного, природного та воєнного характеру;</w:t>
      </w:r>
    </w:p>
    <w:p w14:paraId="460E6563" w14:textId="77777777" w:rsidR="00BA6AAB" w:rsidRPr="00BA6AAB" w:rsidRDefault="00BA6AAB" w:rsidP="009D499E">
      <w:pPr>
        <w:numPr>
          <w:ilvl w:val="0"/>
          <w:numId w:val="18"/>
        </w:numPr>
        <w:tabs>
          <w:tab w:val="left" w:pos="993"/>
        </w:tabs>
        <w:spacing w:after="0" w:line="240" w:lineRule="auto"/>
        <w:ind w:left="0"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 xml:space="preserve">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  не менше кількості осіб </w:t>
      </w:r>
      <w:r w:rsidRPr="00BA6AAB">
        <w:rPr>
          <w:rFonts w:ascii="Times New Roman" w:eastAsia="Calibri" w:hAnsi="Times New Roman"/>
          <w:sz w:val="24"/>
          <w:szCs w:val="24"/>
          <w:shd w:val="clear" w:color="auto" w:fill="FFFFFF"/>
          <w:lang w:eastAsia="ru-RU"/>
        </w:rPr>
        <w:t xml:space="preserve">згідно із </w:t>
      </w:r>
      <w:r w:rsidRPr="00BA6AAB">
        <w:rPr>
          <w:rFonts w:ascii="Times New Roman" w:hAnsi="Times New Roman"/>
          <w:sz w:val="24"/>
          <w:szCs w:val="24"/>
          <w:lang w:eastAsia="ru-RU"/>
        </w:rPr>
        <w:t>Додатку № 6 «Розрахунок до цінової пропозиції» до тендерної документації;</w:t>
      </w:r>
    </w:p>
    <w:p w14:paraId="31546021" w14:textId="77777777" w:rsidR="00BA6AAB" w:rsidRPr="00BA6AAB" w:rsidRDefault="00BA6AAB" w:rsidP="009D499E">
      <w:pPr>
        <w:numPr>
          <w:ilvl w:val="0"/>
          <w:numId w:val="18"/>
        </w:numPr>
        <w:tabs>
          <w:tab w:val="left" w:pos="993"/>
          <w:tab w:val="left" w:pos="1276"/>
        </w:tabs>
        <w:spacing w:after="0" w:line="240" w:lineRule="auto"/>
        <w:ind w:left="0" w:firstLine="567"/>
        <w:contextualSpacing/>
        <w:jc w:val="both"/>
        <w:rPr>
          <w:rFonts w:ascii="Times New Roman" w:hAnsi="Times New Roman"/>
          <w:sz w:val="24"/>
          <w:szCs w:val="24"/>
          <w:lang w:eastAsia="ru-RU"/>
        </w:rPr>
      </w:pPr>
      <w:r w:rsidRPr="00BA6AAB">
        <w:rPr>
          <w:rFonts w:ascii="Times New Roman" w:eastAsia="Calibri" w:hAnsi="Times New Roman"/>
          <w:color w:val="000000"/>
          <w:sz w:val="24"/>
          <w:szCs w:val="24"/>
          <w:shd w:val="clear" w:color="auto" w:fill="FFFFFF"/>
          <w:lang w:eastAsia="ru-RU"/>
        </w:rPr>
        <w:t xml:space="preserve">повинна бути укомплектована радіосистемами (2 </w:t>
      </w:r>
      <w:proofErr w:type="spellStart"/>
      <w:r w:rsidRPr="00BA6AAB">
        <w:rPr>
          <w:rFonts w:ascii="Times New Roman" w:eastAsia="Calibri" w:hAnsi="Times New Roman"/>
          <w:color w:val="000000"/>
          <w:sz w:val="24"/>
          <w:szCs w:val="24"/>
          <w:shd w:val="clear" w:color="auto" w:fill="FFFFFF"/>
          <w:lang w:eastAsia="ru-RU"/>
        </w:rPr>
        <w:t>радіомікрофони</w:t>
      </w:r>
      <w:proofErr w:type="spellEnd"/>
      <w:r w:rsidRPr="00BA6AAB">
        <w:rPr>
          <w:rFonts w:ascii="Times New Roman" w:eastAsia="Calibri" w:hAnsi="Times New Roman"/>
          <w:color w:val="000000"/>
          <w:sz w:val="24"/>
          <w:szCs w:val="24"/>
          <w:shd w:val="clear" w:color="auto" w:fill="FFFFFF"/>
          <w:lang w:eastAsia="ru-RU"/>
        </w:rPr>
        <w:t>) та звуковою системою із розрахунку достатньої потужності (гучності) на запропоновану площу конференц зали. Радіосистеми (</w:t>
      </w:r>
      <w:proofErr w:type="spellStart"/>
      <w:r w:rsidRPr="00BA6AAB">
        <w:rPr>
          <w:rFonts w:ascii="Times New Roman" w:eastAsia="Calibri" w:hAnsi="Times New Roman"/>
          <w:color w:val="000000"/>
          <w:sz w:val="24"/>
          <w:szCs w:val="24"/>
          <w:shd w:val="clear" w:color="auto" w:fill="FFFFFF"/>
          <w:lang w:eastAsia="ru-RU"/>
        </w:rPr>
        <w:t>радіомікрофони</w:t>
      </w:r>
      <w:proofErr w:type="spellEnd"/>
      <w:r w:rsidRPr="00BA6AAB">
        <w:rPr>
          <w:rFonts w:ascii="Times New Roman" w:eastAsia="Calibri" w:hAnsi="Times New Roman"/>
          <w:color w:val="000000"/>
          <w:sz w:val="24"/>
          <w:szCs w:val="24"/>
          <w:shd w:val="clear" w:color="auto" w:fill="FFFFFF"/>
          <w:lang w:eastAsia="ru-RU"/>
        </w:rPr>
        <w:t>)  повинні бути укомплектовані необхідними елементами та комутацією для підключення та повинні бути підключенні до комплекту звукової системи</w:t>
      </w:r>
      <w:r w:rsidRPr="00BA6AAB">
        <w:rPr>
          <w:rFonts w:ascii="Times New Roman" w:hAnsi="Times New Roman"/>
          <w:sz w:val="24"/>
          <w:szCs w:val="24"/>
          <w:lang w:eastAsia="ru-RU"/>
        </w:rPr>
        <w:t>;</w:t>
      </w:r>
    </w:p>
    <w:p w14:paraId="0CF8B1AD" w14:textId="77777777" w:rsidR="00BA6AAB" w:rsidRPr="00BA6AAB" w:rsidRDefault="00BA6AAB" w:rsidP="009D499E">
      <w:pPr>
        <w:numPr>
          <w:ilvl w:val="0"/>
          <w:numId w:val="18"/>
        </w:numPr>
        <w:spacing w:after="0" w:line="240" w:lineRule="auto"/>
        <w:ind w:left="0" w:firstLine="567"/>
        <w:contextualSpacing/>
        <w:jc w:val="both"/>
        <w:rPr>
          <w:rFonts w:ascii="Times New Roman" w:eastAsia="Calibri" w:hAnsi="Times New Roman"/>
          <w:color w:val="000000"/>
          <w:sz w:val="24"/>
          <w:szCs w:val="24"/>
          <w:shd w:val="clear" w:color="auto" w:fill="FFFFFF"/>
          <w:lang w:eastAsia="ru-RU"/>
        </w:rPr>
      </w:pPr>
      <w:r w:rsidRPr="00BA6AAB">
        <w:rPr>
          <w:rFonts w:ascii="Times New Roman" w:eastAsia="Calibri" w:hAnsi="Times New Roman"/>
          <w:color w:val="000000"/>
          <w:sz w:val="24"/>
          <w:szCs w:val="24"/>
          <w:shd w:val="clear" w:color="auto" w:fill="FFFFFF"/>
          <w:lang w:eastAsia="ru-RU"/>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3BC4EB9A" w14:textId="77777777" w:rsidR="00BA6AAB" w:rsidRPr="00BA6AAB" w:rsidRDefault="00BA6AAB" w:rsidP="009D499E">
      <w:pPr>
        <w:numPr>
          <w:ilvl w:val="0"/>
          <w:numId w:val="18"/>
        </w:numPr>
        <w:tabs>
          <w:tab w:val="left" w:pos="993"/>
        </w:tabs>
        <w:spacing w:after="0" w:line="240" w:lineRule="auto"/>
        <w:ind w:left="0"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0C8F3DCD" w14:textId="77777777" w:rsidR="00BA6AAB" w:rsidRPr="00BA6AAB" w:rsidRDefault="00BA6AAB" w:rsidP="009D499E">
      <w:pPr>
        <w:numPr>
          <w:ilvl w:val="0"/>
          <w:numId w:val="18"/>
        </w:numPr>
        <w:tabs>
          <w:tab w:val="left" w:pos="993"/>
          <w:tab w:val="left" w:pos="1276"/>
        </w:tabs>
        <w:spacing w:after="0" w:line="240" w:lineRule="auto"/>
        <w:ind w:left="0"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 xml:space="preserve">повинна мати мережу </w:t>
      </w:r>
      <w:proofErr w:type="spellStart"/>
      <w:r w:rsidRPr="00BA6AAB">
        <w:rPr>
          <w:rFonts w:ascii="Times New Roman" w:hAnsi="Times New Roman"/>
          <w:sz w:val="24"/>
          <w:szCs w:val="24"/>
          <w:lang w:eastAsia="ru-RU"/>
        </w:rPr>
        <w:t>WiFi</w:t>
      </w:r>
      <w:proofErr w:type="spellEnd"/>
      <w:r w:rsidRPr="00BA6AAB">
        <w:rPr>
          <w:rFonts w:ascii="Times New Roman" w:hAnsi="Times New Roman"/>
          <w:sz w:val="24"/>
          <w:szCs w:val="24"/>
          <w:lang w:eastAsia="ru-RU"/>
        </w:rPr>
        <w:t xml:space="preserve"> з високошвидкісним інтернетом  (із забезпеченням технічного супроводу); </w:t>
      </w:r>
    </w:p>
    <w:p w14:paraId="6E42A68E" w14:textId="77777777" w:rsidR="00BA6AAB" w:rsidRPr="00BA6AAB" w:rsidRDefault="00BA6AAB" w:rsidP="009D499E">
      <w:pPr>
        <w:numPr>
          <w:ilvl w:val="0"/>
          <w:numId w:val="18"/>
        </w:numPr>
        <w:tabs>
          <w:tab w:val="left" w:pos="993"/>
        </w:tabs>
        <w:spacing w:after="0" w:line="240" w:lineRule="auto"/>
        <w:ind w:left="0"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r w:rsidRPr="00BA6AAB">
        <w:rPr>
          <w:rFonts w:ascii="Times New Roman" w:eastAsia="Calibri" w:hAnsi="Times New Roman"/>
          <w:sz w:val="24"/>
          <w:szCs w:val="24"/>
          <w:shd w:val="clear" w:color="auto" w:fill="FFFFFF"/>
          <w:lang w:eastAsia="ru-RU"/>
        </w:rPr>
        <w:t>.</w:t>
      </w:r>
    </w:p>
    <w:p w14:paraId="0DFC8190" w14:textId="4EFE976F" w:rsidR="00BA6AAB" w:rsidRPr="00BA6AAB" w:rsidRDefault="00BA6AAB" w:rsidP="00BA6AAB">
      <w:pPr>
        <w:tabs>
          <w:tab w:val="left" w:pos="1134"/>
        </w:tabs>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 xml:space="preserve">5.2 </w:t>
      </w:r>
      <w:r w:rsidRPr="00BA6AAB">
        <w:rPr>
          <w:rFonts w:ascii="Times New Roman" w:hAnsi="Times New Roman"/>
          <w:sz w:val="24"/>
          <w:szCs w:val="24"/>
          <w:lang w:eastAsia="ar-SA"/>
        </w:rPr>
        <w:t xml:space="preserve">Вартість послуг із оренди конференц-зали Виконавець вказує за 1 робочий день (з 9 год. 00 хв до 18 год. 00 хв.) оренди конференц-зали площею </w:t>
      </w:r>
      <w:r w:rsidRPr="00BA6AAB">
        <w:rPr>
          <w:rFonts w:ascii="Times New Roman" w:hAnsi="Times New Roman"/>
          <w:sz w:val="24"/>
          <w:szCs w:val="24"/>
          <w:shd w:val="clear" w:color="auto" w:fill="FFFFFF"/>
          <w:lang w:eastAsia="ar-SA"/>
        </w:rPr>
        <w:t xml:space="preserve">згідно із </w:t>
      </w:r>
      <w:r w:rsidRPr="00BA6AAB">
        <w:rPr>
          <w:rFonts w:ascii="Times New Roman" w:hAnsi="Times New Roman"/>
          <w:sz w:val="24"/>
          <w:szCs w:val="24"/>
          <w:lang w:eastAsia="ar-SA"/>
        </w:rPr>
        <w:t xml:space="preserve">Додатком № 6 </w:t>
      </w:r>
      <w:r w:rsidRPr="00BA6AAB">
        <w:rPr>
          <w:rFonts w:ascii="Times New Roman" w:hAnsi="Times New Roman"/>
          <w:sz w:val="24"/>
          <w:szCs w:val="24"/>
          <w:lang w:val="ru-RU" w:eastAsia="ar-SA"/>
        </w:rPr>
        <w:t>«</w:t>
      </w:r>
      <w:proofErr w:type="spellStart"/>
      <w:r w:rsidRPr="00BA6AAB">
        <w:rPr>
          <w:rFonts w:ascii="Times New Roman" w:hAnsi="Times New Roman"/>
          <w:sz w:val="24"/>
          <w:szCs w:val="24"/>
          <w:lang w:val="ru-RU" w:eastAsia="ar-SA"/>
        </w:rPr>
        <w:t>Розрахунок</w:t>
      </w:r>
      <w:proofErr w:type="spellEnd"/>
      <w:r w:rsidRPr="00BA6AAB">
        <w:rPr>
          <w:rFonts w:ascii="Times New Roman" w:hAnsi="Times New Roman"/>
          <w:sz w:val="24"/>
          <w:szCs w:val="24"/>
          <w:lang w:val="ru-RU" w:eastAsia="ar-SA"/>
        </w:rPr>
        <w:t xml:space="preserve"> до </w:t>
      </w:r>
      <w:proofErr w:type="spellStart"/>
      <w:r w:rsidRPr="00BA6AAB">
        <w:rPr>
          <w:rFonts w:ascii="Times New Roman" w:hAnsi="Times New Roman"/>
          <w:sz w:val="24"/>
          <w:szCs w:val="24"/>
          <w:lang w:val="ru-RU" w:eastAsia="ar-SA"/>
        </w:rPr>
        <w:t>цінової</w:t>
      </w:r>
      <w:proofErr w:type="spellEnd"/>
      <w:r w:rsidRPr="00BA6AAB">
        <w:rPr>
          <w:rFonts w:ascii="Times New Roman" w:hAnsi="Times New Roman"/>
          <w:sz w:val="24"/>
          <w:szCs w:val="24"/>
          <w:lang w:val="ru-RU" w:eastAsia="ar-SA"/>
        </w:rPr>
        <w:t xml:space="preserve"> </w:t>
      </w:r>
      <w:proofErr w:type="spellStart"/>
      <w:r w:rsidRPr="00BA6AAB">
        <w:rPr>
          <w:rFonts w:ascii="Times New Roman" w:hAnsi="Times New Roman"/>
          <w:sz w:val="24"/>
          <w:szCs w:val="24"/>
          <w:lang w:val="ru-RU" w:eastAsia="ar-SA"/>
        </w:rPr>
        <w:t>пропозиції</w:t>
      </w:r>
      <w:proofErr w:type="spellEnd"/>
      <w:r w:rsidRPr="00BA6AAB">
        <w:rPr>
          <w:rFonts w:ascii="Times New Roman" w:hAnsi="Times New Roman"/>
          <w:sz w:val="24"/>
          <w:szCs w:val="24"/>
          <w:lang w:val="ru-RU" w:eastAsia="ar-SA"/>
        </w:rPr>
        <w:t xml:space="preserve">» до </w:t>
      </w:r>
      <w:proofErr w:type="spellStart"/>
      <w:r w:rsidRPr="00BA6AAB">
        <w:rPr>
          <w:rFonts w:ascii="Times New Roman" w:hAnsi="Times New Roman"/>
          <w:sz w:val="24"/>
          <w:szCs w:val="24"/>
          <w:lang w:val="ru-RU" w:eastAsia="ar-SA"/>
        </w:rPr>
        <w:t>тендерної</w:t>
      </w:r>
      <w:proofErr w:type="spellEnd"/>
      <w:r w:rsidRPr="00BA6AAB">
        <w:rPr>
          <w:rFonts w:ascii="Times New Roman" w:hAnsi="Times New Roman"/>
          <w:sz w:val="24"/>
          <w:szCs w:val="24"/>
          <w:lang w:val="ru-RU" w:eastAsia="ar-SA"/>
        </w:rPr>
        <w:t xml:space="preserve"> </w:t>
      </w:r>
      <w:proofErr w:type="spellStart"/>
      <w:r w:rsidRPr="00BA6AAB">
        <w:rPr>
          <w:rFonts w:ascii="Times New Roman" w:hAnsi="Times New Roman"/>
          <w:sz w:val="24"/>
          <w:szCs w:val="24"/>
          <w:lang w:val="ru-RU" w:eastAsia="ar-SA"/>
        </w:rPr>
        <w:t>документації</w:t>
      </w:r>
      <w:proofErr w:type="spellEnd"/>
      <w:r w:rsidRPr="00BA6AAB">
        <w:rPr>
          <w:rFonts w:ascii="Times New Roman" w:hAnsi="Times New Roman"/>
          <w:sz w:val="24"/>
          <w:szCs w:val="24"/>
          <w:lang w:eastAsia="ar-SA"/>
        </w:rPr>
        <w:t xml:space="preserve">. Вартість повинна включаючи оренду меблів (столів та стільців), розстановку меблів, облаштування президії, оренду обладнання (два </w:t>
      </w:r>
      <w:proofErr w:type="spellStart"/>
      <w:r w:rsidRPr="00BA6AAB">
        <w:rPr>
          <w:rFonts w:ascii="Times New Roman" w:hAnsi="Times New Roman"/>
          <w:sz w:val="24"/>
          <w:szCs w:val="24"/>
          <w:lang w:eastAsia="ar-SA"/>
        </w:rPr>
        <w:t>радіомікрофони</w:t>
      </w:r>
      <w:proofErr w:type="spellEnd"/>
      <w:r w:rsidRPr="00BA6AAB">
        <w:rPr>
          <w:rFonts w:ascii="Times New Roman" w:hAnsi="Times New Roman"/>
          <w:sz w:val="24"/>
          <w:szCs w:val="24"/>
          <w:lang w:eastAsia="ar-SA"/>
        </w:rPr>
        <w:t>, звукову систему, подовжувачі,),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2B031B0D" w14:textId="77777777" w:rsidR="00BA6AAB" w:rsidRPr="00BA6AAB" w:rsidRDefault="00BA6AAB" w:rsidP="00BA6AAB">
      <w:pPr>
        <w:tabs>
          <w:tab w:val="left" w:pos="1134"/>
        </w:tabs>
        <w:suppressAutoHyphens/>
        <w:spacing w:after="0" w:line="240" w:lineRule="auto"/>
        <w:ind w:left="142"/>
        <w:jc w:val="both"/>
        <w:rPr>
          <w:rFonts w:ascii="Times New Roman" w:hAnsi="Times New Roman"/>
          <w:sz w:val="24"/>
          <w:szCs w:val="24"/>
          <w:lang w:eastAsia="ar-SA"/>
        </w:rPr>
      </w:pPr>
    </w:p>
    <w:p w14:paraId="31317BDE" w14:textId="5EA8923C" w:rsidR="00BA6AAB" w:rsidRPr="00BA6AAB" w:rsidRDefault="00BA6AAB" w:rsidP="009D499E">
      <w:pPr>
        <w:pStyle w:val="a8"/>
        <w:numPr>
          <w:ilvl w:val="0"/>
          <w:numId w:val="22"/>
        </w:numPr>
        <w:ind w:hanging="331"/>
        <w:jc w:val="both"/>
        <w:rPr>
          <w:rFonts w:ascii="Times New Roman" w:hAnsi="Times New Roman"/>
          <w:b/>
          <w:bCs/>
          <w:color w:val="000000"/>
          <w:sz w:val="24"/>
          <w:szCs w:val="24"/>
          <w:lang w:val="ru-RU"/>
        </w:rPr>
      </w:pPr>
      <w:r w:rsidRPr="00BA6AAB">
        <w:rPr>
          <w:rFonts w:ascii="Times New Roman" w:hAnsi="Times New Roman"/>
          <w:b/>
          <w:bCs/>
          <w:color w:val="000000"/>
          <w:sz w:val="24"/>
          <w:szCs w:val="24"/>
          <w:lang w:val="ru-RU"/>
        </w:rPr>
        <w:t xml:space="preserve">Послуги </w:t>
      </w:r>
      <w:proofErr w:type="spellStart"/>
      <w:r w:rsidRPr="00BA6AAB">
        <w:rPr>
          <w:rFonts w:ascii="Times New Roman" w:hAnsi="Times New Roman"/>
          <w:b/>
          <w:bCs/>
          <w:color w:val="000000"/>
          <w:sz w:val="24"/>
          <w:szCs w:val="24"/>
          <w:lang w:val="ru-RU"/>
        </w:rPr>
        <w:t>оренди</w:t>
      </w:r>
      <w:proofErr w:type="spellEnd"/>
      <w:r w:rsidRPr="00BA6AAB">
        <w:rPr>
          <w:rFonts w:ascii="Times New Roman" w:hAnsi="Times New Roman"/>
          <w:b/>
          <w:bCs/>
          <w:color w:val="000000"/>
          <w:sz w:val="24"/>
          <w:szCs w:val="24"/>
          <w:lang w:val="ru-RU"/>
        </w:rPr>
        <w:t xml:space="preserve"> </w:t>
      </w:r>
      <w:proofErr w:type="spellStart"/>
      <w:r w:rsidRPr="00BA6AAB">
        <w:rPr>
          <w:rFonts w:ascii="Times New Roman" w:hAnsi="Times New Roman"/>
          <w:b/>
          <w:bCs/>
          <w:color w:val="000000"/>
          <w:sz w:val="24"/>
          <w:szCs w:val="24"/>
          <w:lang w:val="ru-RU"/>
        </w:rPr>
        <w:t>обладнання</w:t>
      </w:r>
      <w:proofErr w:type="spellEnd"/>
      <w:r w:rsidRPr="00BA6AAB">
        <w:rPr>
          <w:rFonts w:ascii="Times New Roman" w:hAnsi="Times New Roman"/>
          <w:b/>
          <w:bCs/>
          <w:color w:val="000000"/>
          <w:sz w:val="24"/>
          <w:szCs w:val="24"/>
          <w:lang w:val="ru-RU"/>
        </w:rPr>
        <w:t xml:space="preserve"> для </w:t>
      </w:r>
      <w:proofErr w:type="spellStart"/>
      <w:r w:rsidRPr="00BA6AAB">
        <w:rPr>
          <w:rFonts w:ascii="Times New Roman" w:hAnsi="Times New Roman"/>
          <w:b/>
          <w:bCs/>
          <w:color w:val="000000"/>
          <w:sz w:val="24"/>
          <w:szCs w:val="24"/>
          <w:lang w:val="ru-RU"/>
        </w:rPr>
        <w:t>учасників</w:t>
      </w:r>
      <w:proofErr w:type="spellEnd"/>
    </w:p>
    <w:p w14:paraId="5269CBB0" w14:textId="3E97BC3F" w:rsidR="00BA6AAB" w:rsidRPr="00BA6AAB" w:rsidRDefault="00BA6AAB" w:rsidP="00BA6AAB">
      <w:pPr>
        <w:tabs>
          <w:tab w:val="left" w:pos="993"/>
        </w:tabs>
        <w:spacing w:after="0" w:line="240" w:lineRule="auto"/>
        <w:ind w:firstLine="709"/>
        <w:contextualSpacing/>
        <w:jc w:val="both"/>
        <w:rPr>
          <w:rFonts w:ascii="Times New Roman" w:eastAsia="Calibri" w:hAnsi="Times New Roman"/>
          <w:color w:val="000000"/>
          <w:sz w:val="24"/>
          <w:szCs w:val="24"/>
          <w:shd w:val="clear" w:color="auto" w:fill="FFFFFF"/>
          <w:lang w:eastAsia="ru-RU"/>
        </w:rPr>
      </w:pPr>
      <w:r>
        <w:rPr>
          <w:rFonts w:ascii="Times New Roman" w:eastAsia="Calibri" w:hAnsi="Times New Roman"/>
          <w:color w:val="000000"/>
          <w:sz w:val="24"/>
          <w:szCs w:val="24"/>
          <w:shd w:val="clear" w:color="auto" w:fill="FFFFFF"/>
          <w:lang w:eastAsia="ru-RU"/>
        </w:rPr>
        <w:t xml:space="preserve">6.1 </w:t>
      </w:r>
      <w:r w:rsidRPr="00BA6AAB">
        <w:rPr>
          <w:rFonts w:ascii="Times New Roman" w:eastAsia="Calibri" w:hAnsi="Times New Roman"/>
          <w:color w:val="000000"/>
          <w:sz w:val="24"/>
          <w:szCs w:val="24"/>
          <w:shd w:val="clear" w:color="auto" w:fill="FFFFFF"/>
          <w:lang w:eastAsia="ru-RU"/>
        </w:rPr>
        <w:t xml:space="preserve"> Під час надання послуг із організації та забезпечення проведення заходу Виконавець повинен надати наступні послуги оренди обладнання для учасників: </w:t>
      </w:r>
    </w:p>
    <w:p w14:paraId="3FB80930" w14:textId="77777777" w:rsidR="00BA6AAB" w:rsidRPr="00BA6AAB" w:rsidRDefault="00BA6AAB" w:rsidP="009D499E">
      <w:pPr>
        <w:numPr>
          <w:ilvl w:val="0"/>
          <w:numId w:val="19"/>
        </w:numPr>
        <w:spacing w:after="0" w:line="240" w:lineRule="auto"/>
        <w:ind w:left="0" w:firstLine="709"/>
        <w:contextualSpacing/>
        <w:jc w:val="both"/>
        <w:rPr>
          <w:rFonts w:ascii="Times New Roman" w:hAnsi="Times New Roman"/>
          <w:sz w:val="24"/>
          <w:szCs w:val="24"/>
          <w:lang w:eastAsia="ru-RU"/>
        </w:rPr>
      </w:pPr>
      <w:r w:rsidRPr="00BA6AAB">
        <w:rPr>
          <w:rFonts w:ascii="Times New Roman" w:eastAsia="Calibri" w:hAnsi="Times New Roman"/>
          <w:color w:val="000000"/>
          <w:sz w:val="24"/>
          <w:szCs w:val="24"/>
          <w:shd w:val="clear" w:color="auto" w:fill="FFFFFF"/>
          <w:lang w:eastAsia="ru-RU"/>
        </w:rPr>
        <w:t xml:space="preserve">послуги оренди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оперативна пам’ять не менше 2 гігабайт, вбудований модуль WIFI, об’єм накопичувача не менше 500 гігабайт, </w:t>
      </w:r>
      <w:proofErr w:type="spellStart"/>
      <w:r w:rsidRPr="00BA6AAB">
        <w:rPr>
          <w:rFonts w:ascii="Times New Roman" w:eastAsia="Calibri" w:hAnsi="Times New Roman"/>
          <w:color w:val="000000"/>
          <w:sz w:val="24"/>
          <w:szCs w:val="24"/>
          <w:shd w:val="clear" w:color="auto" w:fill="FFFFFF"/>
          <w:lang w:eastAsia="ru-RU"/>
        </w:rPr>
        <w:t>чотириядерний</w:t>
      </w:r>
      <w:proofErr w:type="spellEnd"/>
      <w:r w:rsidRPr="00BA6AAB">
        <w:rPr>
          <w:rFonts w:ascii="Times New Roman" w:eastAsia="Calibri" w:hAnsi="Times New Roman"/>
          <w:color w:val="000000"/>
          <w:sz w:val="24"/>
          <w:szCs w:val="24"/>
          <w:shd w:val="clear" w:color="auto" w:fill="FFFFFF"/>
          <w:lang w:eastAsia="ru-RU"/>
        </w:rPr>
        <w:t xml:space="preserve"> процесор,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 </w:t>
      </w:r>
      <w:r w:rsidRPr="00BA6AAB">
        <w:rPr>
          <w:rFonts w:ascii="Times New Roman" w:hAnsi="Times New Roman"/>
          <w:sz w:val="24"/>
          <w:szCs w:val="24"/>
          <w:lang w:eastAsia="ru-RU"/>
        </w:rPr>
        <w:t xml:space="preserve">Повинно бути організовано онлайн трансляцію в програмі </w:t>
      </w:r>
      <w:proofErr w:type="spellStart"/>
      <w:r w:rsidRPr="00BA6AAB">
        <w:rPr>
          <w:rFonts w:ascii="Times New Roman" w:hAnsi="Times New Roman"/>
          <w:sz w:val="24"/>
          <w:szCs w:val="24"/>
          <w:lang w:eastAsia="ru-RU"/>
        </w:rPr>
        <w:t>Zoom</w:t>
      </w:r>
      <w:proofErr w:type="spellEnd"/>
      <w:r w:rsidRPr="00BA6AAB">
        <w:rPr>
          <w:rFonts w:ascii="Times New Roman" w:hAnsi="Times New Roman"/>
          <w:sz w:val="24"/>
          <w:szCs w:val="24"/>
          <w:lang w:eastAsia="ru-RU"/>
        </w:rPr>
        <w:t xml:space="preserve"> із розширеним функціоналом; техніку необхідну для трансляції відео конференц зали із учасниками та спікерами в програмі </w:t>
      </w:r>
      <w:proofErr w:type="spellStart"/>
      <w:r w:rsidRPr="00BA6AAB">
        <w:rPr>
          <w:rFonts w:ascii="Times New Roman" w:hAnsi="Times New Roman"/>
          <w:sz w:val="24"/>
          <w:szCs w:val="24"/>
          <w:lang w:eastAsia="ru-RU"/>
        </w:rPr>
        <w:t>Zoom</w:t>
      </w:r>
      <w:proofErr w:type="spellEnd"/>
      <w:r w:rsidRPr="00BA6AAB">
        <w:rPr>
          <w:rFonts w:ascii="Times New Roman" w:hAnsi="Times New Roman"/>
          <w:sz w:val="24"/>
          <w:szCs w:val="24"/>
          <w:lang w:eastAsia="ru-RU"/>
        </w:rPr>
        <w:t xml:space="preserve">, адміністрування онлайн трансляції; технічне забезпечення та підтримку технічними фахівцями, які повинні забезпечити доступ до онлайн трансляції та допомогу у підключенні учасникам, які будуть приймати участь дистанційно; трансляцію онлайн виступів, презентацій та запитань від онлайн учасників на екран в конференц залі та через звукову систему; повинно бути забезпечено онлайн-трансляцію в </w:t>
      </w:r>
      <w:proofErr w:type="spellStart"/>
      <w:r w:rsidRPr="00BA6AAB">
        <w:rPr>
          <w:rFonts w:ascii="Times New Roman" w:hAnsi="Times New Roman"/>
          <w:sz w:val="24"/>
          <w:szCs w:val="24"/>
          <w:lang w:eastAsia="ru-RU"/>
        </w:rPr>
        <w:t>Zoom</w:t>
      </w:r>
      <w:proofErr w:type="spellEnd"/>
      <w:r w:rsidRPr="00BA6AAB">
        <w:rPr>
          <w:rFonts w:ascii="Times New Roman" w:hAnsi="Times New Roman"/>
          <w:sz w:val="24"/>
          <w:szCs w:val="24"/>
          <w:lang w:eastAsia="ru-RU"/>
        </w:rPr>
        <w:t xml:space="preserve">, яка буде включати трансляцію відео та трансляцію аудіо;  організація онлайн </w:t>
      </w:r>
      <w:r w:rsidRPr="00BA6AAB">
        <w:rPr>
          <w:rFonts w:ascii="Times New Roman" w:hAnsi="Times New Roman"/>
          <w:sz w:val="24"/>
          <w:szCs w:val="24"/>
          <w:lang w:eastAsia="ru-RU"/>
        </w:rPr>
        <w:lastRenderedPageBreak/>
        <w:t>трансляції повинна включати всі необхідні складові для безперервної трансляції заходу та участі онлайн учасників.</w:t>
      </w:r>
    </w:p>
    <w:p w14:paraId="12453FA5" w14:textId="77777777" w:rsidR="00BA6AAB" w:rsidRPr="00BA6AAB" w:rsidRDefault="00BA6AAB" w:rsidP="00BA6AAB">
      <w:pPr>
        <w:tabs>
          <w:tab w:val="left" w:pos="993"/>
        </w:tabs>
        <w:spacing w:after="0" w:line="240" w:lineRule="auto"/>
        <w:jc w:val="both"/>
        <w:rPr>
          <w:rFonts w:ascii="Times New Roman" w:eastAsia="Calibri" w:hAnsi="Times New Roman"/>
          <w:color w:val="000000"/>
          <w:sz w:val="24"/>
          <w:szCs w:val="24"/>
          <w:shd w:val="clear" w:color="auto" w:fill="FFFFFF"/>
          <w:lang w:eastAsia="ru-RU"/>
        </w:rPr>
      </w:pPr>
    </w:p>
    <w:p w14:paraId="05A7622E" w14:textId="77777777" w:rsidR="00BA6AAB" w:rsidRPr="00BA6AAB" w:rsidRDefault="00BA6AAB" w:rsidP="009D499E">
      <w:pPr>
        <w:numPr>
          <w:ilvl w:val="0"/>
          <w:numId w:val="19"/>
        </w:numPr>
        <w:spacing w:after="0" w:line="240" w:lineRule="auto"/>
        <w:ind w:left="0" w:firstLine="567"/>
        <w:contextualSpacing/>
        <w:jc w:val="both"/>
        <w:rPr>
          <w:rFonts w:ascii="Times New Roman" w:eastAsia="Calibri" w:hAnsi="Times New Roman"/>
          <w:color w:val="000000"/>
          <w:sz w:val="24"/>
          <w:szCs w:val="24"/>
          <w:shd w:val="clear" w:color="auto" w:fill="FFFFFF"/>
          <w:lang w:eastAsia="ru-RU"/>
        </w:rPr>
      </w:pPr>
      <w:r w:rsidRPr="00BA6AAB">
        <w:rPr>
          <w:rFonts w:ascii="Times New Roman" w:eastAsia="Calibri" w:hAnsi="Times New Roman"/>
          <w:color w:val="000000"/>
          <w:sz w:val="24"/>
          <w:szCs w:val="24"/>
          <w:shd w:val="clear" w:color="auto" w:fill="FFFFFF"/>
          <w:lang w:eastAsia="ru-RU"/>
        </w:rPr>
        <w:t>послуги оренди  проекційного екрану.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016E2BE6" w14:textId="77777777" w:rsidR="00BA6AAB" w:rsidRPr="00BA6AAB" w:rsidRDefault="00BA6AAB" w:rsidP="009D499E">
      <w:pPr>
        <w:numPr>
          <w:ilvl w:val="0"/>
          <w:numId w:val="19"/>
        </w:numPr>
        <w:spacing w:after="0" w:line="240" w:lineRule="auto"/>
        <w:ind w:left="0" w:firstLine="567"/>
        <w:contextualSpacing/>
        <w:jc w:val="both"/>
        <w:rPr>
          <w:rFonts w:ascii="Times New Roman" w:eastAsia="Calibri" w:hAnsi="Times New Roman"/>
          <w:color w:val="000000"/>
          <w:sz w:val="24"/>
          <w:szCs w:val="24"/>
          <w:shd w:val="clear" w:color="auto" w:fill="FFFFFF"/>
          <w:lang w:eastAsia="ru-RU"/>
        </w:rPr>
      </w:pPr>
      <w:r w:rsidRPr="00BA6AAB">
        <w:rPr>
          <w:rFonts w:ascii="Times New Roman" w:eastAsia="Calibri" w:hAnsi="Times New Roman"/>
          <w:color w:val="000000"/>
          <w:sz w:val="24"/>
          <w:szCs w:val="24"/>
          <w:shd w:val="clear" w:color="auto" w:fill="FFFFFF"/>
          <w:lang w:eastAsia="ru-RU"/>
        </w:rPr>
        <w:t>послуги оренди мультимедійного проектору. Мультимедійний проектор повинен мати світловий потік не менше ніж  3000 ANSI люмен, роздільна здатність повинна бути  не менше 1024 x 768,  мати можливість підключення кабелем VGA та HDMI,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Мультимедійний проектор  повинен бути підключеним, перевіреним на працездатність на передодні заходу та налаштоване для користування;</w:t>
      </w:r>
    </w:p>
    <w:p w14:paraId="7A96B7F8" w14:textId="77777777" w:rsidR="00BA6AAB" w:rsidRPr="00BA6AAB" w:rsidRDefault="00BA6AAB" w:rsidP="009D499E">
      <w:pPr>
        <w:numPr>
          <w:ilvl w:val="0"/>
          <w:numId w:val="19"/>
        </w:numPr>
        <w:spacing w:after="0" w:line="240" w:lineRule="auto"/>
        <w:ind w:left="0" w:firstLine="709"/>
        <w:contextualSpacing/>
        <w:jc w:val="both"/>
        <w:rPr>
          <w:rFonts w:ascii="Times New Roman" w:eastAsia="Calibri" w:hAnsi="Times New Roman"/>
          <w:color w:val="000000"/>
          <w:sz w:val="24"/>
          <w:szCs w:val="24"/>
          <w:shd w:val="clear" w:color="auto" w:fill="FFFFFF"/>
          <w:lang w:eastAsia="ru-RU"/>
        </w:rPr>
      </w:pPr>
      <w:r w:rsidRPr="00BA6AAB">
        <w:rPr>
          <w:rFonts w:ascii="Times New Roman" w:eastAsia="Calibri" w:hAnsi="Times New Roman"/>
          <w:color w:val="000000"/>
          <w:sz w:val="24"/>
          <w:szCs w:val="24"/>
          <w:shd w:val="clear" w:color="auto" w:fill="FFFFFF"/>
          <w:lang w:eastAsia="ru-RU"/>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031CA5C0" w14:textId="77777777" w:rsidR="00BA6AAB" w:rsidRPr="00BA6AAB" w:rsidRDefault="00BA6AAB" w:rsidP="009D499E">
      <w:pPr>
        <w:numPr>
          <w:ilvl w:val="0"/>
          <w:numId w:val="19"/>
        </w:numPr>
        <w:spacing w:after="0" w:line="240" w:lineRule="auto"/>
        <w:ind w:left="0" w:firstLine="709"/>
        <w:contextualSpacing/>
        <w:jc w:val="both"/>
        <w:rPr>
          <w:rFonts w:ascii="Times New Roman" w:eastAsia="Calibri" w:hAnsi="Times New Roman"/>
          <w:color w:val="000000"/>
          <w:sz w:val="24"/>
          <w:szCs w:val="24"/>
          <w:shd w:val="clear" w:color="auto" w:fill="FFFFFF"/>
          <w:lang w:eastAsia="ru-RU"/>
        </w:rPr>
      </w:pPr>
      <w:r w:rsidRPr="00BA6AAB">
        <w:rPr>
          <w:rFonts w:ascii="Times New Roman" w:eastAsia="Calibri" w:hAnsi="Times New Roman"/>
          <w:color w:val="000000"/>
          <w:sz w:val="24"/>
          <w:szCs w:val="24"/>
          <w:shd w:val="clear" w:color="auto" w:fill="FFFFFF"/>
          <w:lang w:eastAsia="ru-RU"/>
        </w:rPr>
        <w:t xml:space="preserve">послуги оренди </w:t>
      </w:r>
      <w:proofErr w:type="spellStart"/>
      <w:r w:rsidRPr="00BA6AAB">
        <w:rPr>
          <w:rFonts w:ascii="Times New Roman" w:eastAsia="Calibri" w:hAnsi="Times New Roman"/>
          <w:color w:val="000000"/>
          <w:sz w:val="24"/>
          <w:szCs w:val="24"/>
          <w:shd w:val="clear" w:color="auto" w:fill="FFFFFF"/>
          <w:lang w:eastAsia="ru-RU"/>
        </w:rPr>
        <w:t>фліпчартом</w:t>
      </w:r>
      <w:proofErr w:type="spellEnd"/>
      <w:r w:rsidRPr="00BA6AAB">
        <w:rPr>
          <w:rFonts w:ascii="Times New Roman" w:eastAsia="Calibri" w:hAnsi="Times New Roman"/>
          <w:color w:val="000000"/>
          <w:sz w:val="24"/>
          <w:szCs w:val="24"/>
          <w:shd w:val="clear" w:color="auto" w:fill="FFFFFF"/>
          <w:lang w:eastAsia="ru-RU"/>
        </w:rPr>
        <w:t>. Фліпчарт повинен бути мобільним з можливістю пересування.</w:t>
      </w:r>
    </w:p>
    <w:p w14:paraId="7D0F711E" w14:textId="77777777" w:rsidR="00BA6AAB" w:rsidRPr="00BA6AAB" w:rsidRDefault="00BA6AAB" w:rsidP="00BA6AAB">
      <w:pPr>
        <w:spacing w:after="0" w:line="240" w:lineRule="auto"/>
        <w:ind w:left="709"/>
        <w:contextualSpacing/>
        <w:jc w:val="both"/>
        <w:rPr>
          <w:rFonts w:ascii="Times New Roman" w:eastAsia="Calibri" w:hAnsi="Times New Roman"/>
          <w:color w:val="000000"/>
          <w:sz w:val="24"/>
          <w:szCs w:val="24"/>
          <w:shd w:val="clear" w:color="auto" w:fill="FFFFFF"/>
          <w:lang w:eastAsia="ru-RU"/>
        </w:rPr>
      </w:pPr>
    </w:p>
    <w:p w14:paraId="547378D8" w14:textId="4222C527" w:rsidR="00BA6AAB" w:rsidRPr="00BA6AAB" w:rsidRDefault="00BA6AAB" w:rsidP="009D499E">
      <w:pPr>
        <w:pStyle w:val="a8"/>
        <w:numPr>
          <w:ilvl w:val="0"/>
          <w:numId w:val="22"/>
        </w:numPr>
        <w:tabs>
          <w:tab w:val="left" w:pos="284"/>
        </w:tabs>
        <w:rPr>
          <w:rFonts w:ascii="Times New Roman" w:hAnsi="Times New Roman"/>
          <w:b/>
          <w:sz w:val="24"/>
          <w:szCs w:val="24"/>
          <w:lang w:eastAsia="ru-RU"/>
        </w:rPr>
      </w:pPr>
      <w:r w:rsidRPr="00BA6AAB">
        <w:rPr>
          <w:rFonts w:ascii="Times New Roman" w:hAnsi="Times New Roman"/>
          <w:b/>
          <w:sz w:val="24"/>
          <w:szCs w:val="24"/>
          <w:lang w:eastAsia="x-none"/>
        </w:rPr>
        <w:t xml:space="preserve">Послуги </w:t>
      </w:r>
      <w:proofErr w:type="spellStart"/>
      <w:r w:rsidRPr="00BA6AAB">
        <w:rPr>
          <w:rFonts w:ascii="Times New Roman" w:hAnsi="Times New Roman"/>
          <w:b/>
          <w:sz w:val="24"/>
          <w:szCs w:val="24"/>
          <w:lang w:eastAsia="x-none"/>
        </w:rPr>
        <w:t>харчування</w:t>
      </w:r>
      <w:proofErr w:type="spellEnd"/>
      <w:r w:rsidRPr="00BA6AAB">
        <w:rPr>
          <w:rFonts w:ascii="Times New Roman" w:hAnsi="Times New Roman"/>
          <w:b/>
          <w:sz w:val="24"/>
          <w:szCs w:val="24"/>
          <w:lang w:eastAsia="x-none"/>
        </w:rPr>
        <w:t xml:space="preserve"> </w:t>
      </w:r>
      <w:proofErr w:type="spellStart"/>
      <w:r w:rsidRPr="00BA6AAB">
        <w:rPr>
          <w:rFonts w:ascii="Times New Roman" w:hAnsi="Times New Roman"/>
          <w:b/>
          <w:sz w:val="24"/>
          <w:szCs w:val="24"/>
          <w:lang w:eastAsia="x-none"/>
        </w:rPr>
        <w:t>учасників</w:t>
      </w:r>
      <w:proofErr w:type="spellEnd"/>
      <w:r w:rsidRPr="00BA6AAB">
        <w:rPr>
          <w:rFonts w:ascii="Times New Roman" w:hAnsi="Times New Roman"/>
          <w:b/>
          <w:sz w:val="24"/>
          <w:szCs w:val="24"/>
          <w:lang w:eastAsia="x-none"/>
        </w:rPr>
        <w:t>.</w:t>
      </w:r>
    </w:p>
    <w:p w14:paraId="6CEFEB6E" w14:textId="1DDCFFF8" w:rsidR="00BA6AAB" w:rsidRPr="00BA6AAB" w:rsidRDefault="00BA6AAB" w:rsidP="00BA6AAB">
      <w:pPr>
        <w:tabs>
          <w:tab w:val="left" w:pos="993"/>
          <w:tab w:val="left" w:pos="1134"/>
        </w:tabs>
        <w:spacing w:after="0" w:line="240" w:lineRule="auto"/>
        <w:ind w:firstLine="709"/>
        <w:contextualSpacing/>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7.1 </w:t>
      </w:r>
      <w:r w:rsidRPr="00BA6AAB">
        <w:rPr>
          <w:rFonts w:ascii="Times New Roman" w:eastAsia="Calibri" w:hAnsi="Times New Roman"/>
          <w:sz w:val="24"/>
          <w:szCs w:val="24"/>
          <w:lang w:eastAsia="ru-RU"/>
        </w:rPr>
        <w:t>Виконавець під час проведення заходів повинен забезпечити харчування учасників дотримуючись Протиепідемічних заходів в закладах громадського харчування на період карантину у зв'язку з поширенням коронавірусної хвороби (COVID-19), затверджених Постановою головного державного санітарного лікаря України від 06 жовтня 2021 року № 13.</w:t>
      </w:r>
    </w:p>
    <w:p w14:paraId="4B27C98E" w14:textId="4EAC95D1" w:rsidR="00BA6AAB" w:rsidRPr="00BA6AAB" w:rsidRDefault="00BA6AAB" w:rsidP="00BA6AAB">
      <w:pPr>
        <w:tabs>
          <w:tab w:val="left" w:pos="993"/>
          <w:tab w:val="left" w:pos="1134"/>
        </w:tabs>
        <w:spacing w:after="0" w:line="240" w:lineRule="auto"/>
        <w:ind w:left="709"/>
        <w:contextualSpacing/>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7.2 </w:t>
      </w:r>
      <w:r w:rsidRPr="00BA6AAB">
        <w:rPr>
          <w:rFonts w:ascii="Times New Roman" w:eastAsia="Calibri" w:hAnsi="Times New Roman"/>
          <w:sz w:val="24"/>
          <w:szCs w:val="24"/>
          <w:lang w:eastAsia="ru-RU"/>
        </w:rPr>
        <w:t>Послуги щодо харчування, а саме кава-брейки стандартні:</w:t>
      </w:r>
    </w:p>
    <w:p w14:paraId="506C2A52" w14:textId="77777777" w:rsidR="00BA6AAB" w:rsidRPr="00BA6AAB" w:rsidRDefault="00BA6AAB" w:rsidP="009D499E">
      <w:pPr>
        <w:numPr>
          <w:ilvl w:val="0"/>
          <w:numId w:val="16"/>
        </w:numPr>
        <w:tabs>
          <w:tab w:val="left" w:pos="993"/>
        </w:tabs>
        <w:spacing w:after="0" w:line="240" w:lineRule="auto"/>
        <w:ind w:left="142" w:firstLine="567"/>
        <w:contextualSpacing/>
        <w:jc w:val="both"/>
        <w:rPr>
          <w:rFonts w:ascii="Times New Roman" w:hAnsi="Times New Roman"/>
          <w:sz w:val="24"/>
          <w:szCs w:val="24"/>
          <w:lang w:eastAsia="ru-RU"/>
        </w:rPr>
      </w:pPr>
      <w:r w:rsidRPr="00BA6AAB">
        <w:rPr>
          <w:rFonts w:ascii="Times New Roman" w:eastAsia="Calibri" w:hAnsi="Times New Roman"/>
          <w:sz w:val="24"/>
          <w:szCs w:val="24"/>
          <w:lang w:eastAsia="ru-RU"/>
        </w:rPr>
        <w:t xml:space="preserve">повинні надаватись Виконавцем у ресторанах або інших приміщеннях </w:t>
      </w:r>
      <w:r w:rsidRPr="00BA6AAB">
        <w:rPr>
          <w:rFonts w:ascii="Times New Roman" w:hAnsi="Times New Roman"/>
          <w:sz w:val="24"/>
          <w:szCs w:val="24"/>
          <w:lang w:eastAsia="ru-RU"/>
        </w:rPr>
        <w:t xml:space="preserve">готелю, де проводиться захід </w:t>
      </w:r>
      <w:r w:rsidRPr="00BA6AAB">
        <w:rPr>
          <w:rFonts w:ascii="Times New Roman" w:eastAsia="Calibri" w:hAnsi="Times New Roman"/>
          <w:sz w:val="24"/>
          <w:szCs w:val="24"/>
          <w:lang w:eastAsia="ru-RU"/>
        </w:rPr>
        <w:t>для учасників для послуг згідно із Додатком № 6</w:t>
      </w:r>
      <w:r w:rsidRPr="00BA6AAB">
        <w:rPr>
          <w:rFonts w:eastAsia="Calibri" w:cs="Calibri"/>
          <w:sz w:val="20"/>
          <w:szCs w:val="20"/>
          <w:lang w:eastAsia="ru-RU"/>
        </w:rPr>
        <w:t xml:space="preserve"> </w:t>
      </w:r>
      <w:r w:rsidRPr="00BA6AAB">
        <w:rPr>
          <w:rFonts w:ascii="Times New Roman" w:hAnsi="Times New Roman"/>
          <w:sz w:val="24"/>
          <w:szCs w:val="24"/>
          <w:lang w:eastAsia="ru-RU"/>
        </w:rPr>
        <w:t>«Розрахунок до цінової пропозиції» до тендерної документації;</w:t>
      </w:r>
    </w:p>
    <w:p w14:paraId="60A06E8B" w14:textId="77777777" w:rsidR="00BA6AAB" w:rsidRPr="00BA6AAB" w:rsidRDefault="00BA6AAB"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BA6AAB">
        <w:rPr>
          <w:rFonts w:ascii="Times New Roman" w:hAnsi="Times New Roman"/>
          <w:sz w:val="24"/>
          <w:szCs w:val="24"/>
          <w:lang w:eastAsia="ar-SA"/>
        </w:rPr>
        <w:t>меню кава-брейків повинні включати в себе перелік найменувань та відповідати вимогам, що визначені в Таблиці «Меню харчування»;</w:t>
      </w:r>
    </w:p>
    <w:p w14:paraId="05BDB3C6" w14:textId="77777777" w:rsidR="00BA6AAB" w:rsidRPr="00BA6AAB" w:rsidRDefault="00BA6AAB"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BA6AAB">
        <w:rPr>
          <w:rFonts w:ascii="Times New Roman" w:hAnsi="Times New Roman"/>
          <w:sz w:val="24"/>
          <w:szCs w:val="24"/>
          <w:lang w:eastAsia="ar-SA"/>
        </w:rPr>
        <w:t>меню кава-брейків повинне бути погоджене Замовником;</w:t>
      </w:r>
    </w:p>
    <w:p w14:paraId="59A66E46" w14:textId="77777777" w:rsidR="00BA6AAB" w:rsidRPr="00BA6AAB" w:rsidRDefault="00BA6AAB"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BA6AAB">
        <w:rPr>
          <w:rFonts w:ascii="Times New Roman" w:hAnsi="Times New Roman"/>
          <w:sz w:val="24"/>
          <w:szCs w:val="24"/>
          <w:lang w:eastAsia="ar-SA"/>
        </w:rPr>
        <w:t>страви повинні бути різноманітні та не повинні повторюватись кожного дня в рамках одного заходу.</w:t>
      </w:r>
    </w:p>
    <w:p w14:paraId="60E147DF" w14:textId="66DA386C" w:rsidR="00BA6AAB" w:rsidRPr="00BA6AAB" w:rsidRDefault="00BA6AAB" w:rsidP="009D499E">
      <w:pPr>
        <w:pStyle w:val="a8"/>
        <w:numPr>
          <w:ilvl w:val="1"/>
          <w:numId w:val="24"/>
        </w:numPr>
        <w:tabs>
          <w:tab w:val="left" w:pos="993"/>
          <w:tab w:val="left" w:pos="1134"/>
        </w:tabs>
        <w:rPr>
          <w:rFonts w:ascii="Times New Roman" w:hAnsi="Times New Roman"/>
          <w:sz w:val="24"/>
          <w:szCs w:val="24"/>
          <w:lang w:val="ru-RU" w:eastAsia="ru-RU"/>
        </w:rPr>
      </w:pPr>
      <w:r w:rsidRPr="00BA6AAB">
        <w:rPr>
          <w:rFonts w:ascii="Times New Roman" w:hAnsi="Times New Roman"/>
          <w:sz w:val="24"/>
          <w:szCs w:val="24"/>
          <w:lang w:val="ru-RU" w:eastAsia="ru-RU"/>
        </w:rPr>
        <w:t xml:space="preserve">Послуги </w:t>
      </w:r>
      <w:proofErr w:type="spellStart"/>
      <w:r w:rsidRPr="00BA6AAB">
        <w:rPr>
          <w:rFonts w:ascii="Times New Roman" w:hAnsi="Times New Roman"/>
          <w:sz w:val="24"/>
          <w:szCs w:val="24"/>
          <w:lang w:val="ru-RU" w:eastAsia="ru-RU"/>
        </w:rPr>
        <w:t>щодо</w:t>
      </w:r>
      <w:proofErr w:type="spellEnd"/>
      <w:r w:rsidRPr="00BA6AAB">
        <w:rPr>
          <w:rFonts w:ascii="Times New Roman" w:hAnsi="Times New Roman"/>
          <w:sz w:val="24"/>
          <w:szCs w:val="24"/>
          <w:lang w:val="ru-RU" w:eastAsia="ru-RU"/>
        </w:rPr>
        <w:t xml:space="preserve"> </w:t>
      </w:r>
      <w:proofErr w:type="spellStart"/>
      <w:r w:rsidRPr="00BA6AAB">
        <w:rPr>
          <w:rFonts w:ascii="Times New Roman" w:hAnsi="Times New Roman"/>
          <w:sz w:val="24"/>
          <w:szCs w:val="24"/>
          <w:lang w:val="ru-RU" w:eastAsia="ru-RU"/>
        </w:rPr>
        <w:t>харчування</w:t>
      </w:r>
      <w:proofErr w:type="spellEnd"/>
      <w:r w:rsidRPr="00BA6AAB">
        <w:rPr>
          <w:rFonts w:ascii="Times New Roman" w:hAnsi="Times New Roman"/>
          <w:sz w:val="24"/>
          <w:szCs w:val="24"/>
          <w:lang w:val="ru-RU" w:eastAsia="ru-RU"/>
        </w:rPr>
        <w:t xml:space="preserve">, а </w:t>
      </w:r>
      <w:proofErr w:type="spellStart"/>
      <w:r w:rsidRPr="00BA6AAB">
        <w:rPr>
          <w:rFonts w:ascii="Times New Roman" w:hAnsi="Times New Roman"/>
          <w:sz w:val="24"/>
          <w:szCs w:val="24"/>
          <w:lang w:val="ru-RU" w:eastAsia="ru-RU"/>
        </w:rPr>
        <w:t>саме</w:t>
      </w:r>
      <w:proofErr w:type="spellEnd"/>
      <w:r w:rsidRPr="00BA6AAB">
        <w:rPr>
          <w:rFonts w:ascii="Times New Roman" w:hAnsi="Times New Roman"/>
          <w:sz w:val="24"/>
          <w:szCs w:val="24"/>
          <w:lang w:val="ru-RU" w:eastAsia="ru-RU"/>
        </w:rPr>
        <w:t xml:space="preserve"> </w:t>
      </w:r>
      <w:proofErr w:type="spellStart"/>
      <w:r w:rsidRPr="00BA6AAB">
        <w:rPr>
          <w:rFonts w:ascii="Times New Roman" w:hAnsi="Times New Roman"/>
          <w:sz w:val="24"/>
          <w:szCs w:val="24"/>
          <w:lang w:val="ru-RU" w:eastAsia="ru-RU"/>
        </w:rPr>
        <w:t>обіди</w:t>
      </w:r>
      <w:proofErr w:type="spellEnd"/>
      <w:r w:rsidRPr="00BA6AAB">
        <w:rPr>
          <w:rFonts w:ascii="Times New Roman" w:hAnsi="Times New Roman"/>
          <w:sz w:val="24"/>
          <w:szCs w:val="24"/>
          <w:lang w:val="ru-RU" w:eastAsia="ru-RU"/>
        </w:rPr>
        <w:t xml:space="preserve"> та </w:t>
      </w:r>
      <w:proofErr w:type="spellStart"/>
      <w:r w:rsidRPr="00BA6AAB">
        <w:rPr>
          <w:rFonts w:ascii="Times New Roman" w:hAnsi="Times New Roman"/>
          <w:sz w:val="24"/>
          <w:szCs w:val="24"/>
          <w:lang w:val="ru-RU" w:eastAsia="ru-RU"/>
        </w:rPr>
        <w:t>вечері</w:t>
      </w:r>
      <w:proofErr w:type="spellEnd"/>
      <w:r w:rsidRPr="00BA6AAB">
        <w:rPr>
          <w:rFonts w:ascii="Times New Roman" w:hAnsi="Times New Roman"/>
          <w:sz w:val="24"/>
          <w:szCs w:val="24"/>
          <w:lang w:val="ru-RU" w:eastAsia="ru-RU"/>
        </w:rPr>
        <w:t>:</w:t>
      </w:r>
    </w:p>
    <w:p w14:paraId="3D8F2B0D" w14:textId="77777777" w:rsidR="00BA6AAB" w:rsidRPr="00BA6AAB" w:rsidRDefault="00BA6AAB" w:rsidP="009D499E">
      <w:pPr>
        <w:numPr>
          <w:ilvl w:val="0"/>
          <w:numId w:val="14"/>
        </w:numPr>
        <w:tabs>
          <w:tab w:val="left" w:pos="993"/>
          <w:tab w:val="left" w:pos="1134"/>
        </w:tabs>
        <w:spacing w:after="0" w:line="240" w:lineRule="auto"/>
        <w:ind w:left="142" w:firstLine="567"/>
        <w:contextualSpacing/>
        <w:jc w:val="both"/>
        <w:rPr>
          <w:rFonts w:ascii="Times New Roman" w:hAnsi="Times New Roman"/>
          <w:sz w:val="24"/>
          <w:szCs w:val="24"/>
          <w:lang w:eastAsia="ru-RU"/>
        </w:rPr>
      </w:pPr>
      <w:r w:rsidRPr="00BA6AAB">
        <w:rPr>
          <w:rFonts w:ascii="Times New Roman" w:eastAsia="Calibri" w:hAnsi="Times New Roman"/>
          <w:sz w:val="24"/>
          <w:szCs w:val="24"/>
          <w:lang w:eastAsia="ru-RU"/>
        </w:rPr>
        <w:t xml:space="preserve">обіди повинні надаватись Виконавцем у приміщенні ресторану </w:t>
      </w:r>
      <w:r w:rsidRPr="00BA6AAB">
        <w:rPr>
          <w:rFonts w:ascii="Times New Roman" w:hAnsi="Times New Roman"/>
          <w:sz w:val="24"/>
          <w:szCs w:val="24"/>
          <w:lang w:eastAsia="ru-RU"/>
        </w:rPr>
        <w:t xml:space="preserve">готелю, в якому проводитиметься захід </w:t>
      </w:r>
      <w:r w:rsidRPr="00BA6AAB">
        <w:rPr>
          <w:rFonts w:ascii="Times New Roman" w:eastAsia="Calibri" w:hAnsi="Times New Roman"/>
          <w:sz w:val="24"/>
          <w:szCs w:val="24"/>
          <w:lang w:eastAsia="ru-RU"/>
        </w:rPr>
        <w:t>для учасників для послуг згідно із Додатком № 6</w:t>
      </w:r>
      <w:r w:rsidRPr="00BA6AAB">
        <w:rPr>
          <w:rFonts w:eastAsia="Calibri" w:cs="Calibri"/>
          <w:sz w:val="20"/>
          <w:szCs w:val="20"/>
          <w:lang w:eastAsia="ru-RU"/>
        </w:rPr>
        <w:t xml:space="preserve"> </w:t>
      </w:r>
      <w:r w:rsidRPr="00BA6AAB">
        <w:rPr>
          <w:rFonts w:ascii="Times New Roman" w:hAnsi="Times New Roman"/>
          <w:sz w:val="24"/>
          <w:szCs w:val="24"/>
          <w:lang w:eastAsia="ru-RU"/>
        </w:rPr>
        <w:t>«Розрахунок до цінової пропозиції» до тендерної документації</w:t>
      </w:r>
      <w:r w:rsidRPr="00BA6AAB">
        <w:rPr>
          <w:rFonts w:ascii="Times New Roman" w:eastAsia="Calibri" w:hAnsi="Times New Roman"/>
          <w:sz w:val="24"/>
          <w:szCs w:val="24"/>
          <w:lang w:eastAsia="ru-RU"/>
        </w:rPr>
        <w:t>;</w:t>
      </w:r>
    </w:p>
    <w:p w14:paraId="387360EC" w14:textId="77777777" w:rsidR="00BA6AAB" w:rsidRPr="00BA6AAB" w:rsidRDefault="00BA6AAB" w:rsidP="009D499E">
      <w:pPr>
        <w:numPr>
          <w:ilvl w:val="0"/>
          <w:numId w:val="14"/>
        </w:numPr>
        <w:tabs>
          <w:tab w:val="left" w:pos="993"/>
          <w:tab w:val="left" w:pos="1134"/>
        </w:tabs>
        <w:spacing w:after="0" w:line="240" w:lineRule="auto"/>
        <w:ind w:left="142" w:firstLine="567"/>
        <w:contextualSpacing/>
        <w:jc w:val="both"/>
        <w:rPr>
          <w:rFonts w:ascii="Times New Roman" w:hAnsi="Times New Roman"/>
          <w:sz w:val="24"/>
          <w:szCs w:val="24"/>
          <w:lang w:eastAsia="ru-RU"/>
        </w:rPr>
      </w:pPr>
      <w:r w:rsidRPr="00BA6AAB">
        <w:rPr>
          <w:rFonts w:ascii="Times New Roman" w:eastAsia="Calibri" w:hAnsi="Times New Roman"/>
          <w:sz w:val="24"/>
          <w:szCs w:val="24"/>
          <w:lang w:eastAsia="ru-RU"/>
        </w:rPr>
        <w:t xml:space="preserve">вечері повинні надаватись Виконавцем у приміщенні ресторану </w:t>
      </w:r>
      <w:r w:rsidRPr="00BA6AAB">
        <w:rPr>
          <w:rFonts w:ascii="Times New Roman" w:hAnsi="Times New Roman"/>
          <w:sz w:val="24"/>
          <w:szCs w:val="24"/>
          <w:lang w:eastAsia="ru-RU"/>
        </w:rPr>
        <w:t xml:space="preserve">готелю, в якому буде організовано проживання учасників </w:t>
      </w:r>
      <w:r w:rsidRPr="00BA6AAB">
        <w:rPr>
          <w:rFonts w:ascii="Times New Roman" w:eastAsia="Calibri" w:hAnsi="Times New Roman"/>
          <w:sz w:val="24"/>
          <w:szCs w:val="24"/>
          <w:lang w:eastAsia="ru-RU"/>
        </w:rPr>
        <w:t>для послуг згідно із Додатком № 6</w:t>
      </w:r>
      <w:r w:rsidRPr="00BA6AAB">
        <w:rPr>
          <w:rFonts w:eastAsia="Calibri" w:cs="Calibri"/>
          <w:sz w:val="20"/>
          <w:szCs w:val="20"/>
          <w:lang w:eastAsia="ru-RU"/>
        </w:rPr>
        <w:t xml:space="preserve"> </w:t>
      </w:r>
      <w:r w:rsidRPr="00BA6AAB">
        <w:rPr>
          <w:rFonts w:ascii="Times New Roman" w:hAnsi="Times New Roman"/>
          <w:sz w:val="24"/>
          <w:szCs w:val="24"/>
          <w:lang w:eastAsia="ru-RU"/>
        </w:rPr>
        <w:t>«Розрахунок до цінової пропозиції» до тендерної документації;</w:t>
      </w:r>
    </w:p>
    <w:p w14:paraId="3D5A1759" w14:textId="77777777" w:rsidR="00BA6AAB" w:rsidRPr="00BA6AAB" w:rsidRDefault="00BA6AAB"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BA6AAB">
        <w:rPr>
          <w:rFonts w:ascii="Times New Roman" w:hAnsi="Times New Roman"/>
          <w:sz w:val="24"/>
          <w:szCs w:val="24"/>
          <w:lang w:eastAsia="ar-SA"/>
        </w:rPr>
        <w:t>меню обіду та вечері повинні включати в себе перелік найменувань та відповідати вимогам, що визначені в Таблиці «Меню харчування»;</w:t>
      </w:r>
    </w:p>
    <w:p w14:paraId="443E9476" w14:textId="77777777" w:rsidR="00BA6AAB" w:rsidRPr="00BA6AAB" w:rsidRDefault="00BA6AAB"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BA6AAB">
        <w:rPr>
          <w:rFonts w:ascii="Times New Roman" w:hAnsi="Times New Roman"/>
          <w:sz w:val="24"/>
          <w:szCs w:val="24"/>
          <w:lang w:eastAsia="ar-SA"/>
        </w:rPr>
        <w:t>меню обіду та вечерь повинно бути погоджене Замовником;</w:t>
      </w:r>
    </w:p>
    <w:p w14:paraId="2FD2589F" w14:textId="77777777" w:rsidR="00BA6AAB" w:rsidRPr="00BA6AAB" w:rsidRDefault="00BA6AAB"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BA6AAB">
        <w:rPr>
          <w:rFonts w:ascii="Times New Roman" w:hAnsi="Times New Roman"/>
          <w:sz w:val="24"/>
          <w:szCs w:val="24"/>
          <w:lang w:eastAsia="ar-SA"/>
        </w:rPr>
        <w:t xml:space="preserve">розраховуючи вартість обідів і вечерь Виконавець має виходити з універсальної кухні, включаючи фірмові страви, українську, європейську кухню, вегетаріанське меню. </w:t>
      </w:r>
    </w:p>
    <w:p w14:paraId="339E98DD" w14:textId="77777777" w:rsidR="00BA6AAB" w:rsidRPr="00BA6AAB" w:rsidRDefault="00BA6AAB" w:rsidP="009D499E">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BA6AAB">
        <w:rPr>
          <w:rFonts w:ascii="Times New Roman" w:hAnsi="Times New Roman"/>
          <w:sz w:val="24"/>
          <w:szCs w:val="24"/>
          <w:lang w:eastAsia="ar-SA"/>
        </w:rPr>
        <w:t xml:space="preserve">страви повинні бути різноманітні та не повинні повторюватись кожного дня в рамках одного заходу. </w:t>
      </w:r>
    </w:p>
    <w:p w14:paraId="665B2C9A" w14:textId="6C297EC6" w:rsidR="00BA6AAB" w:rsidRPr="00BA6AAB" w:rsidRDefault="00BA6AAB" w:rsidP="009D499E">
      <w:pPr>
        <w:pStyle w:val="a8"/>
        <w:numPr>
          <w:ilvl w:val="1"/>
          <w:numId w:val="24"/>
        </w:numPr>
        <w:tabs>
          <w:tab w:val="left" w:pos="709"/>
        </w:tabs>
        <w:ind w:left="142" w:firstLine="567"/>
        <w:jc w:val="both"/>
        <w:rPr>
          <w:rFonts w:ascii="Times New Roman" w:hAnsi="Times New Roman"/>
          <w:sz w:val="24"/>
          <w:szCs w:val="24"/>
          <w:lang w:val="uk-UA" w:eastAsia="ru-RU"/>
        </w:rPr>
      </w:pPr>
      <w:r w:rsidRPr="00BA6AAB">
        <w:rPr>
          <w:rFonts w:ascii="Times New Roman" w:hAnsi="Times New Roman"/>
          <w:sz w:val="24"/>
          <w:szCs w:val="24"/>
          <w:lang w:val="uk-UA" w:eastAsia="ru-RU"/>
        </w:rPr>
        <w:t>Виконавець формує пропозицію щодо організації харчування учасників зазначаючи вартість кава-брейку, обіду, вечері, у розрахунку на одну особу відповідно до Таблиці «Меню харчування».</w:t>
      </w:r>
    </w:p>
    <w:p w14:paraId="52CAF360" w14:textId="77777777" w:rsidR="00BA6AAB" w:rsidRPr="00BA6AAB" w:rsidRDefault="00BA6AAB" w:rsidP="00BA6AAB">
      <w:pPr>
        <w:tabs>
          <w:tab w:val="left" w:pos="0"/>
        </w:tabs>
        <w:spacing w:after="0" w:line="240" w:lineRule="auto"/>
        <w:ind w:firstLine="709"/>
        <w:jc w:val="both"/>
        <w:rPr>
          <w:rFonts w:ascii="Times New Roman" w:eastAsia="Calibri" w:hAnsi="Times New Roman"/>
          <w:sz w:val="24"/>
          <w:szCs w:val="24"/>
          <w:lang w:eastAsia="ru-RU"/>
        </w:rPr>
      </w:pPr>
      <w:r w:rsidRPr="00BA6AAB">
        <w:rPr>
          <w:rFonts w:ascii="Times New Roman" w:eastAsia="Calibri" w:hAnsi="Times New Roman"/>
          <w:sz w:val="24"/>
          <w:szCs w:val="24"/>
          <w:lang w:eastAsia="ru-RU"/>
        </w:rPr>
        <w:lastRenderedPageBreak/>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BA6AAB" w:rsidDel="00E530A5">
        <w:rPr>
          <w:rFonts w:ascii="Times New Roman" w:eastAsia="Calibri" w:hAnsi="Times New Roman"/>
          <w:sz w:val="24"/>
          <w:szCs w:val="24"/>
          <w:lang w:eastAsia="ru-RU"/>
        </w:rPr>
        <w:t xml:space="preserve"> </w:t>
      </w:r>
    </w:p>
    <w:p w14:paraId="4EE78523" w14:textId="77777777" w:rsidR="00BA6AAB" w:rsidRPr="00BA6AAB" w:rsidRDefault="00BA6AAB" w:rsidP="00BA6AAB">
      <w:pPr>
        <w:tabs>
          <w:tab w:val="left" w:pos="0"/>
        </w:tabs>
        <w:spacing w:after="0" w:line="240" w:lineRule="auto"/>
        <w:ind w:firstLine="709"/>
        <w:jc w:val="both"/>
        <w:rPr>
          <w:rFonts w:ascii="Times New Roman" w:eastAsia="Calibri" w:hAnsi="Times New Roman"/>
          <w:sz w:val="24"/>
          <w:szCs w:val="24"/>
          <w:lang w:eastAsia="ru-RU"/>
        </w:rPr>
      </w:pPr>
    </w:p>
    <w:p w14:paraId="58F646B5" w14:textId="77777777" w:rsidR="00D371F7" w:rsidRDefault="00D371F7" w:rsidP="00BA6AAB">
      <w:pPr>
        <w:tabs>
          <w:tab w:val="left" w:pos="0"/>
        </w:tabs>
        <w:spacing w:after="0" w:line="240" w:lineRule="auto"/>
        <w:ind w:firstLine="709"/>
        <w:jc w:val="right"/>
        <w:rPr>
          <w:rFonts w:ascii="Times New Roman" w:eastAsia="Calibri" w:hAnsi="Times New Roman"/>
          <w:i/>
          <w:sz w:val="24"/>
          <w:szCs w:val="24"/>
          <w:lang w:eastAsia="ru-RU"/>
        </w:rPr>
      </w:pPr>
    </w:p>
    <w:p w14:paraId="22EB72B2" w14:textId="36864AF4" w:rsidR="00BA6AAB" w:rsidRPr="00BA6AAB" w:rsidRDefault="00BA6AAB" w:rsidP="00BA6AAB">
      <w:pPr>
        <w:tabs>
          <w:tab w:val="left" w:pos="0"/>
        </w:tabs>
        <w:spacing w:after="0" w:line="240" w:lineRule="auto"/>
        <w:ind w:firstLine="709"/>
        <w:jc w:val="right"/>
        <w:rPr>
          <w:rFonts w:ascii="Times New Roman" w:eastAsia="Calibri" w:hAnsi="Times New Roman"/>
          <w:i/>
          <w:sz w:val="24"/>
          <w:szCs w:val="24"/>
          <w:lang w:eastAsia="ru-RU"/>
        </w:rPr>
      </w:pPr>
      <w:r w:rsidRPr="00BA6AAB">
        <w:rPr>
          <w:rFonts w:ascii="Times New Roman" w:eastAsia="Calibri" w:hAnsi="Times New Roman"/>
          <w:i/>
          <w:sz w:val="24"/>
          <w:szCs w:val="24"/>
          <w:lang w:eastAsia="ru-RU"/>
        </w:rPr>
        <w:t>Таблиця</w:t>
      </w:r>
    </w:p>
    <w:p w14:paraId="51448EDE" w14:textId="77777777" w:rsidR="00D371F7" w:rsidRDefault="00D371F7" w:rsidP="00BA6AAB">
      <w:pPr>
        <w:spacing w:after="0" w:line="240" w:lineRule="auto"/>
        <w:jc w:val="center"/>
        <w:rPr>
          <w:rFonts w:ascii="Times New Roman" w:hAnsi="Times New Roman"/>
          <w:b/>
          <w:bCs/>
          <w:color w:val="000000"/>
          <w:sz w:val="24"/>
          <w:szCs w:val="24"/>
          <w:shd w:val="clear" w:color="auto" w:fill="FFFFFF"/>
          <w:lang w:eastAsia="ru-RU"/>
        </w:rPr>
      </w:pPr>
    </w:p>
    <w:p w14:paraId="3D9BEE7B" w14:textId="7B03864F" w:rsidR="00BA6AAB" w:rsidRPr="00BA6AAB" w:rsidRDefault="00BA6AAB" w:rsidP="00BA6AAB">
      <w:pPr>
        <w:spacing w:after="0" w:line="240" w:lineRule="auto"/>
        <w:jc w:val="center"/>
        <w:rPr>
          <w:rFonts w:ascii="Times New Roman" w:hAnsi="Times New Roman"/>
          <w:b/>
          <w:bCs/>
          <w:color w:val="000000"/>
          <w:sz w:val="24"/>
          <w:szCs w:val="24"/>
          <w:shd w:val="clear" w:color="auto" w:fill="FFFFFF"/>
          <w:lang w:eastAsia="ru-RU"/>
        </w:rPr>
      </w:pPr>
      <w:r w:rsidRPr="00BA6AAB">
        <w:rPr>
          <w:rFonts w:ascii="Times New Roman" w:hAnsi="Times New Roman"/>
          <w:b/>
          <w:bCs/>
          <w:color w:val="000000"/>
          <w:sz w:val="24"/>
          <w:szCs w:val="24"/>
          <w:shd w:val="clear" w:color="auto" w:fill="FFFFFF"/>
          <w:lang w:eastAsia="ru-RU"/>
        </w:rPr>
        <w:t>МЕНЮ ХАРЧУВАННЯ</w:t>
      </w:r>
    </w:p>
    <w:p w14:paraId="2218BA07" w14:textId="77777777" w:rsidR="00BA6AAB" w:rsidRPr="00BA6AAB" w:rsidRDefault="00BA6AAB" w:rsidP="00BA6AAB">
      <w:pPr>
        <w:spacing w:after="0" w:line="240" w:lineRule="auto"/>
        <w:jc w:val="center"/>
        <w:rPr>
          <w:rFonts w:ascii="Times New Roman" w:hAnsi="Times New Roman"/>
          <w:b/>
          <w:bCs/>
          <w:color w:val="000000"/>
          <w:sz w:val="24"/>
          <w:szCs w:val="24"/>
          <w:shd w:val="clear" w:color="auto" w:fill="FFFFFF"/>
          <w:lang w:eastAsia="ru-RU"/>
        </w:rPr>
      </w:pPr>
    </w:p>
    <w:tbl>
      <w:tblPr>
        <w:tblW w:w="9214"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402"/>
        <w:gridCol w:w="1559"/>
        <w:gridCol w:w="3530"/>
        <w:gridCol w:w="14"/>
      </w:tblGrid>
      <w:tr w:rsidR="00BA6AAB" w:rsidRPr="00BA6AAB" w14:paraId="274B10AD" w14:textId="77777777" w:rsidTr="00875271">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5741D"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 п/п</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6440A5"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Найменування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10D80D"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Вихід на одну порцію (особу)</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D49F6"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Вимоги до харчування</w:t>
            </w:r>
          </w:p>
        </w:tc>
      </w:tr>
      <w:tr w:rsidR="00BA6AAB" w:rsidRPr="00BA6AAB" w14:paraId="6A16AC83" w14:textId="77777777" w:rsidTr="00875271">
        <w:trPr>
          <w:trHeight w:val="260"/>
        </w:trPr>
        <w:tc>
          <w:tcPr>
            <w:tcW w:w="921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CB7A12"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Кава-брейк стандартний</w:t>
            </w:r>
          </w:p>
        </w:tc>
      </w:tr>
      <w:tr w:rsidR="00BA6AAB" w:rsidRPr="00BA6AAB" w14:paraId="3606C2F8"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E506FB"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97DD6"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1 вид холодних закусок (канапе/сендвіч/</w:t>
            </w:r>
            <w:proofErr w:type="spellStart"/>
            <w:r w:rsidRPr="00BA6AAB">
              <w:rPr>
                <w:rFonts w:ascii="Times New Roman" w:hAnsi="Times New Roman"/>
                <w:color w:val="000000"/>
                <w:sz w:val="24"/>
                <w:szCs w:val="24"/>
                <w:shd w:val="clear" w:color="auto" w:fill="FFFFFF"/>
                <w:lang w:eastAsia="ru-RU"/>
              </w:rPr>
              <w:t>тарталетки</w:t>
            </w:r>
            <w:proofErr w:type="spellEnd"/>
            <w:r w:rsidRPr="00BA6AAB">
              <w:rPr>
                <w:rFonts w:ascii="Times New Roman" w:hAnsi="Times New Roman"/>
                <w:color w:val="000000"/>
                <w:sz w:val="24"/>
                <w:szCs w:val="24"/>
                <w:shd w:val="clear" w:color="auto" w:fill="FFFFFF"/>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6D4C7E"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 xml:space="preserve">1*80 г </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C4EC6"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Європейська кухня/українська кухня.</w:t>
            </w:r>
          </w:p>
        </w:tc>
      </w:tr>
      <w:tr w:rsidR="00BA6AAB" w:rsidRPr="00BA6AAB" w14:paraId="2C638360"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72710C" w14:textId="77777777" w:rsidR="00BA6AAB" w:rsidRPr="00BA6AAB" w:rsidRDefault="00BA6AAB" w:rsidP="00BA6AAB">
            <w:pPr>
              <w:spacing w:after="0" w:line="240" w:lineRule="auto"/>
              <w:jc w:val="center"/>
              <w:rPr>
                <w:rFonts w:ascii="Times New Roman" w:hAnsi="Times New Roman"/>
                <w:color w:val="000000"/>
                <w:sz w:val="24"/>
                <w:szCs w:val="24"/>
                <w:shd w:val="clear" w:color="auto" w:fill="FFFFFF"/>
                <w:lang w:eastAsia="ru-RU"/>
              </w:rPr>
            </w:pPr>
            <w:r w:rsidRPr="00BA6AAB">
              <w:rPr>
                <w:rFonts w:ascii="Times New Roman" w:hAnsi="Times New Roman"/>
                <w:color w:val="000000"/>
                <w:sz w:val="24"/>
                <w:szCs w:val="24"/>
                <w:shd w:val="clear" w:color="auto" w:fill="FFFFFF"/>
                <w:lang w:eastAsia="ru-RU"/>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67AD35" w14:textId="77777777" w:rsidR="00BA6AAB" w:rsidRPr="00BA6AAB" w:rsidRDefault="00BA6AAB" w:rsidP="00BA6AAB">
            <w:pPr>
              <w:spacing w:after="0" w:line="240" w:lineRule="auto"/>
              <w:rPr>
                <w:rFonts w:ascii="Times New Roman" w:hAnsi="Times New Roman"/>
                <w:color w:val="000000"/>
                <w:sz w:val="24"/>
                <w:szCs w:val="24"/>
                <w:shd w:val="clear" w:color="auto" w:fill="FFFFFF"/>
                <w:lang w:eastAsia="ru-RU"/>
              </w:rPr>
            </w:pPr>
            <w:r w:rsidRPr="00BA6AAB">
              <w:rPr>
                <w:rFonts w:ascii="Times New Roman" w:hAnsi="Times New Roman"/>
                <w:color w:val="000000"/>
                <w:sz w:val="24"/>
                <w:szCs w:val="24"/>
                <w:shd w:val="clear" w:color="auto" w:fill="FFFFFF"/>
                <w:lang w:val="ru-RU" w:eastAsia="ru-RU"/>
              </w:rPr>
              <w:t>1 вид</w:t>
            </w:r>
            <w:r w:rsidRPr="00BA6AAB">
              <w:rPr>
                <w:rFonts w:ascii="Times New Roman" w:hAnsi="Times New Roman"/>
                <w:color w:val="000000"/>
                <w:sz w:val="24"/>
                <w:szCs w:val="24"/>
                <w:shd w:val="clear" w:color="auto" w:fill="FFFFFF"/>
                <w:lang w:eastAsia="ru-RU"/>
              </w:rPr>
              <w:t xml:space="preserve"> солодких закусок </w:t>
            </w:r>
            <w:r w:rsidRPr="00BA6AAB">
              <w:rPr>
                <w:rFonts w:ascii="Times New Roman" w:hAnsi="Times New Roman"/>
                <w:color w:val="000000"/>
                <w:sz w:val="24"/>
                <w:szCs w:val="24"/>
                <w:shd w:val="clear" w:color="auto" w:fill="FFFFFF"/>
                <w:lang w:val="ru-RU" w:eastAsia="ru-RU"/>
              </w:rPr>
              <w:t>(</w:t>
            </w:r>
            <w:r w:rsidRPr="00BA6AAB">
              <w:rPr>
                <w:rFonts w:ascii="Times New Roman" w:hAnsi="Times New Roman"/>
                <w:color w:val="000000"/>
                <w:sz w:val="24"/>
                <w:szCs w:val="24"/>
                <w:shd w:val="clear" w:color="auto" w:fill="FFFFFF"/>
                <w:lang w:eastAsia="ru-RU"/>
              </w:rPr>
              <w:t xml:space="preserve">тістечка/солодка випічка з листового тіста, </w:t>
            </w:r>
            <w:proofErr w:type="spellStart"/>
            <w:r w:rsidRPr="00BA6AAB">
              <w:rPr>
                <w:rFonts w:ascii="Times New Roman" w:hAnsi="Times New Roman"/>
                <w:color w:val="000000"/>
                <w:sz w:val="24"/>
                <w:szCs w:val="24"/>
                <w:shd w:val="clear" w:color="auto" w:fill="FFFFFF"/>
                <w:lang w:eastAsia="ru-RU"/>
              </w:rPr>
              <w:t>профітролі</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6C878B" w14:textId="77777777" w:rsidR="00BA6AAB" w:rsidRPr="00BA6AAB" w:rsidRDefault="00BA6AAB" w:rsidP="00BA6AAB">
            <w:pPr>
              <w:spacing w:after="0" w:line="240" w:lineRule="auto"/>
              <w:jc w:val="center"/>
              <w:rPr>
                <w:rFonts w:ascii="Times New Roman" w:hAnsi="Times New Roman"/>
                <w:b/>
                <w:bCs/>
                <w:color w:val="000000"/>
                <w:sz w:val="24"/>
                <w:szCs w:val="24"/>
                <w:shd w:val="clear" w:color="auto" w:fill="FFFFFF"/>
                <w:lang w:eastAsia="ru-RU"/>
              </w:rPr>
            </w:pPr>
            <w:r w:rsidRPr="00BA6AAB">
              <w:rPr>
                <w:rFonts w:ascii="Times New Roman" w:hAnsi="Times New Roman"/>
                <w:b/>
                <w:bCs/>
                <w:color w:val="000000"/>
                <w:sz w:val="24"/>
                <w:szCs w:val="24"/>
                <w:shd w:val="clear" w:color="auto" w:fill="FFFFFF"/>
                <w:lang w:eastAsia="ru-RU"/>
              </w:rPr>
              <w:t>1*80 г</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98CFAA"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Європейська кухня/українська кухня.</w:t>
            </w:r>
          </w:p>
        </w:tc>
      </w:tr>
      <w:tr w:rsidR="00BA6AAB" w:rsidRPr="00BA6AAB" w14:paraId="39E1EBD2"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3D2D2"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B66B5"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 xml:space="preserve">Чай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FEBE0"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250 мл</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89F3E"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 xml:space="preserve">Чай пакетований в асортименті. </w:t>
            </w:r>
          </w:p>
        </w:tc>
      </w:tr>
      <w:tr w:rsidR="00BA6AAB" w:rsidRPr="00BA6AAB" w14:paraId="0EB26AB9"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20B4CD" w14:textId="77777777" w:rsidR="00BA6AAB" w:rsidRPr="00BA6AAB" w:rsidRDefault="00BA6AAB" w:rsidP="00BA6AAB">
            <w:pPr>
              <w:spacing w:after="0" w:line="240" w:lineRule="auto"/>
              <w:jc w:val="center"/>
              <w:rPr>
                <w:rFonts w:ascii="Times New Roman" w:hAnsi="Times New Roman"/>
                <w:color w:val="000000"/>
                <w:sz w:val="24"/>
                <w:szCs w:val="24"/>
                <w:shd w:val="clear" w:color="auto" w:fill="FFFFFF"/>
                <w:lang w:eastAsia="ru-RU"/>
              </w:rPr>
            </w:pPr>
            <w:r w:rsidRPr="00BA6AAB">
              <w:rPr>
                <w:rFonts w:ascii="Times New Roman" w:hAnsi="Times New Roman"/>
                <w:sz w:val="24"/>
                <w:szCs w:val="24"/>
                <w:lang w:eastAsia="ru-RU"/>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C4EA53" w14:textId="77777777" w:rsidR="00BA6AAB" w:rsidRPr="00BA6AAB" w:rsidRDefault="00BA6AAB" w:rsidP="00BA6AAB">
            <w:pPr>
              <w:spacing w:after="0" w:line="240" w:lineRule="auto"/>
              <w:rPr>
                <w:rFonts w:ascii="Times New Roman" w:hAnsi="Times New Roman"/>
                <w:color w:val="000000"/>
                <w:sz w:val="24"/>
                <w:szCs w:val="24"/>
                <w:shd w:val="clear" w:color="auto" w:fill="FFFFFF"/>
                <w:lang w:eastAsia="ru-RU"/>
              </w:rPr>
            </w:pPr>
            <w:r w:rsidRPr="00BA6AAB">
              <w:rPr>
                <w:rFonts w:ascii="Times New Roman" w:hAnsi="Times New Roman"/>
                <w:color w:val="000000"/>
                <w:sz w:val="24"/>
                <w:szCs w:val="24"/>
                <w:shd w:val="clear" w:color="auto" w:fill="FFFFFF"/>
                <w:lang w:eastAsia="ru-RU"/>
              </w:rPr>
              <w:t>Кава натуральні</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5E416D" w14:textId="77777777" w:rsidR="00BA6AAB" w:rsidRPr="00BA6AAB" w:rsidRDefault="00BA6AAB" w:rsidP="00BA6AAB">
            <w:pPr>
              <w:spacing w:after="0" w:line="240" w:lineRule="auto"/>
              <w:jc w:val="center"/>
              <w:rPr>
                <w:rFonts w:ascii="Times New Roman" w:hAnsi="Times New Roman"/>
                <w:b/>
                <w:bCs/>
                <w:color w:val="000000"/>
                <w:sz w:val="24"/>
                <w:szCs w:val="24"/>
                <w:shd w:val="clear" w:color="auto" w:fill="FFFFFF"/>
                <w:lang w:eastAsia="ru-RU"/>
              </w:rPr>
            </w:pPr>
            <w:r w:rsidRPr="00BA6AAB">
              <w:rPr>
                <w:rFonts w:ascii="Times New Roman" w:hAnsi="Times New Roman"/>
                <w:b/>
                <w:bCs/>
                <w:color w:val="000000"/>
                <w:sz w:val="24"/>
                <w:szCs w:val="24"/>
                <w:shd w:val="clear" w:color="auto" w:fill="FFFFFF"/>
                <w:lang w:eastAsia="ru-RU"/>
              </w:rPr>
              <w:t>100 мл</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00D32E" w14:textId="77777777" w:rsidR="00BA6AAB" w:rsidRPr="00BA6AAB" w:rsidRDefault="00BA6AAB" w:rsidP="00BA6AAB">
            <w:pPr>
              <w:spacing w:after="0" w:line="240" w:lineRule="auto"/>
              <w:rPr>
                <w:rFonts w:ascii="Times New Roman" w:hAnsi="Times New Roman"/>
                <w:color w:val="000000"/>
                <w:sz w:val="24"/>
                <w:szCs w:val="24"/>
                <w:shd w:val="clear" w:color="auto" w:fill="FFFFFF"/>
                <w:lang w:eastAsia="ru-RU"/>
              </w:rPr>
            </w:pPr>
            <w:r w:rsidRPr="00BA6AAB">
              <w:rPr>
                <w:rFonts w:ascii="Times New Roman" w:hAnsi="Times New Roman"/>
                <w:color w:val="000000"/>
                <w:sz w:val="24"/>
                <w:szCs w:val="24"/>
                <w:shd w:val="clear" w:color="auto" w:fill="FFFFFF"/>
                <w:lang w:eastAsia="ru-RU"/>
              </w:rPr>
              <w:t>Кава натуральна</w:t>
            </w:r>
          </w:p>
        </w:tc>
      </w:tr>
      <w:tr w:rsidR="00BA6AAB" w:rsidRPr="00BA6AAB" w14:paraId="2E0A60DE"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B4FAF8"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sz w:val="24"/>
                <w:szCs w:val="24"/>
                <w:lang w:eastAsia="ru-RU"/>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0CEC09"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Цукор рафінад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C7FD7F"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10 г</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54BE03"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По кількості учасників</w:t>
            </w:r>
          </w:p>
        </w:tc>
      </w:tr>
      <w:tr w:rsidR="00BA6AAB" w:rsidRPr="00BA6AAB" w14:paraId="77E21FEF"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32EE14"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E44F68"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Вершки/молоко</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C70FF7"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20/50 мл</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BC3FA3" w14:textId="77777777" w:rsidR="00BA6AAB" w:rsidRPr="00BA6AAB" w:rsidRDefault="00BA6AAB" w:rsidP="00BA6AAB">
            <w:pPr>
              <w:spacing w:after="0" w:line="240" w:lineRule="auto"/>
              <w:rPr>
                <w:rFonts w:ascii="Times New Roman" w:hAnsi="Times New Roman"/>
                <w:sz w:val="24"/>
                <w:szCs w:val="24"/>
                <w:lang w:eastAsia="ru-RU"/>
              </w:rPr>
            </w:pPr>
          </w:p>
        </w:tc>
      </w:tr>
      <w:tr w:rsidR="00BA6AAB" w:rsidRPr="00BA6AAB" w14:paraId="6987F39D"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F01E38" w14:textId="77777777" w:rsidR="00BA6AAB" w:rsidRPr="00BA6AAB" w:rsidRDefault="00BA6AAB" w:rsidP="00BA6AAB">
            <w:pPr>
              <w:spacing w:after="0" w:line="240" w:lineRule="auto"/>
              <w:jc w:val="center"/>
              <w:rPr>
                <w:rFonts w:ascii="Times New Roman" w:hAnsi="Times New Roman"/>
                <w:color w:val="000000"/>
                <w:sz w:val="24"/>
                <w:szCs w:val="24"/>
                <w:shd w:val="clear" w:color="auto" w:fill="FFFFFF"/>
                <w:lang w:eastAsia="ru-RU"/>
              </w:rPr>
            </w:pPr>
            <w:r w:rsidRPr="00BA6AAB">
              <w:rPr>
                <w:rFonts w:ascii="Times New Roman" w:hAnsi="Times New Roman"/>
                <w:color w:val="000000"/>
                <w:sz w:val="24"/>
                <w:szCs w:val="24"/>
                <w:shd w:val="clear" w:color="auto" w:fill="FFFFFF"/>
                <w:lang w:eastAsia="ru-RU"/>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C410B3" w14:textId="77777777" w:rsidR="00BA6AAB" w:rsidRPr="00BA6AAB" w:rsidRDefault="00BA6AAB" w:rsidP="00BA6AAB">
            <w:pPr>
              <w:spacing w:after="0" w:line="240" w:lineRule="auto"/>
              <w:rPr>
                <w:rFonts w:ascii="Times New Roman" w:hAnsi="Times New Roman"/>
                <w:color w:val="000000"/>
                <w:sz w:val="24"/>
                <w:szCs w:val="24"/>
                <w:shd w:val="clear" w:color="auto" w:fill="FFFFFF"/>
                <w:lang w:eastAsia="ru-RU"/>
              </w:rPr>
            </w:pPr>
            <w:r w:rsidRPr="00BA6AAB">
              <w:rPr>
                <w:rFonts w:ascii="Times New Roman" w:hAnsi="Times New Roman"/>
                <w:color w:val="000000"/>
                <w:sz w:val="24"/>
                <w:szCs w:val="24"/>
                <w:shd w:val="clear" w:color="auto" w:fill="FFFFFF"/>
                <w:lang w:eastAsia="ru-RU"/>
              </w:rPr>
              <w:t>Сезонні фрукти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C1925E" w14:textId="77777777" w:rsidR="00BA6AAB" w:rsidRPr="00BA6AAB" w:rsidRDefault="00BA6AAB" w:rsidP="00BA6AAB">
            <w:pPr>
              <w:spacing w:after="0" w:line="240" w:lineRule="auto"/>
              <w:jc w:val="center"/>
              <w:rPr>
                <w:rFonts w:ascii="Times New Roman" w:hAnsi="Times New Roman"/>
                <w:b/>
                <w:bCs/>
                <w:color w:val="000000"/>
                <w:sz w:val="24"/>
                <w:szCs w:val="24"/>
                <w:shd w:val="clear" w:color="auto" w:fill="FFFFFF"/>
                <w:lang w:eastAsia="ru-RU"/>
              </w:rPr>
            </w:pPr>
            <w:r w:rsidRPr="00BA6AAB">
              <w:rPr>
                <w:rFonts w:ascii="Times New Roman" w:hAnsi="Times New Roman"/>
                <w:b/>
                <w:bCs/>
                <w:color w:val="000000"/>
                <w:sz w:val="24"/>
                <w:szCs w:val="24"/>
                <w:shd w:val="clear" w:color="auto" w:fill="FFFFFF"/>
                <w:lang w:eastAsia="ru-RU"/>
              </w:rPr>
              <w:t>250 г</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191D5B" w14:textId="77777777" w:rsidR="00BA6AAB" w:rsidRPr="00BA6AAB" w:rsidRDefault="00BA6AAB" w:rsidP="00BA6AAB">
            <w:pPr>
              <w:spacing w:after="0" w:line="240" w:lineRule="auto"/>
              <w:rPr>
                <w:rFonts w:ascii="Times New Roman" w:hAnsi="Times New Roman"/>
                <w:sz w:val="24"/>
                <w:szCs w:val="24"/>
                <w:lang w:eastAsia="ru-RU"/>
              </w:rPr>
            </w:pPr>
          </w:p>
        </w:tc>
      </w:tr>
      <w:tr w:rsidR="00BA6AAB" w:rsidRPr="00BA6AAB" w14:paraId="5B7A8DC3"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99B9C9" w14:textId="77777777" w:rsidR="00BA6AAB" w:rsidRPr="00BA6AAB" w:rsidRDefault="00BA6AAB" w:rsidP="00BA6AAB">
            <w:pPr>
              <w:spacing w:after="0" w:line="240" w:lineRule="auto"/>
              <w:jc w:val="center"/>
              <w:rPr>
                <w:rFonts w:ascii="Times New Roman" w:hAnsi="Times New Roman"/>
                <w:color w:val="000000"/>
                <w:sz w:val="24"/>
                <w:szCs w:val="24"/>
                <w:shd w:val="clear" w:color="auto" w:fill="FFFFFF"/>
                <w:lang w:eastAsia="ru-RU"/>
              </w:rPr>
            </w:pPr>
            <w:r w:rsidRPr="00BA6AAB">
              <w:rPr>
                <w:rFonts w:ascii="Times New Roman" w:hAnsi="Times New Roman"/>
                <w:sz w:val="24"/>
                <w:szCs w:val="24"/>
                <w:lang w:eastAsia="ru-RU"/>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790F23" w14:textId="77777777" w:rsidR="00BA6AAB" w:rsidRPr="00BA6AAB" w:rsidRDefault="00BA6AAB" w:rsidP="00BA6AAB">
            <w:pPr>
              <w:spacing w:after="0" w:line="240" w:lineRule="auto"/>
              <w:rPr>
                <w:rFonts w:ascii="Times New Roman" w:hAnsi="Times New Roman"/>
                <w:color w:val="000000"/>
                <w:sz w:val="24"/>
                <w:szCs w:val="24"/>
                <w:shd w:val="clear" w:color="auto" w:fill="FFFFFF"/>
                <w:lang w:eastAsia="ru-RU"/>
              </w:rPr>
            </w:pPr>
            <w:r w:rsidRPr="00BA6AAB">
              <w:rPr>
                <w:rFonts w:ascii="Times New Roman" w:hAnsi="Times New Roman"/>
                <w:color w:val="000000"/>
                <w:sz w:val="24"/>
                <w:szCs w:val="24"/>
                <w:shd w:val="clear" w:color="auto" w:fill="FFFFFF"/>
                <w:lang w:eastAsia="ru-RU"/>
              </w:rPr>
              <w:t>Сік/узвар</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46979E" w14:textId="77777777" w:rsidR="00BA6AAB" w:rsidRPr="00BA6AAB" w:rsidRDefault="00BA6AAB" w:rsidP="00BA6AAB">
            <w:pPr>
              <w:spacing w:after="0" w:line="240" w:lineRule="auto"/>
              <w:jc w:val="center"/>
              <w:rPr>
                <w:rFonts w:ascii="Times New Roman" w:hAnsi="Times New Roman"/>
                <w:b/>
                <w:bCs/>
                <w:color w:val="000000"/>
                <w:sz w:val="24"/>
                <w:szCs w:val="24"/>
                <w:shd w:val="clear" w:color="auto" w:fill="FFFFFF"/>
                <w:lang w:eastAsia="ru-RU"/>
              </w:rPr>
            </w:pPr>
            <w:r w:rsidRPr="00BA6AAB">
              <w:rPr>
                <w:rFonts w:ascii="Times New Roman" w:hAnsi="Times New Roman"/>
                <w:b/>
                <w:bCs/>
                <w:color w:val="000000"/>
                <w:sz w:val="24"/>
                <w:szCs w:val="24"/>
                <w:shd w:val="clear" w:color="auto" w:fill="FFFFFF"/>
                <w:lang w:eastAsia="ru-RU"/>
              </w:rPr>
              <w:t>200 мл</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33636F" w14:textId="77777777" w:rsidR="00BA6AAB" w:rsidRPr="00BA6AAB" w:rsidRDefault="00BA6AAB" w:rsidP="00BA6AAB">
            <w:pPr>
              <w:spacing w:after="0" w:line="240" w:lineRule="auto"/>
              <w:rPr>
                <w:rFonts w:ascii="Times New Roman" w:hAnsi="Times New Roman"/>
                <w:sz w:val="24"/>
                <w:szCs w:val="24"/>
                <w:lang w:eastAsia="ru-RU"/>
              </w:rPr>
            </w:pPr>
          </w:p>
        </w:tc>
      </w:tr>
      <w:tr w:rsidR="00BA6AAB" w:rsidRPr="00BA6AAB" w14:paraId="5DE7E169"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9D562C"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sz w:val="24"/>
                <w:szCs w:val="24"/>
                <w:lang w:eastAsia="ru-RU"/>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F91C7"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Посуд та столові прибори, серветки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885730"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1 послуга</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58263" w14:textId="77777777" w:rsidR="00BA6AAB" w:rsidRPr="00BA6AAB" w:rsidRDefault="00BA6AAB" w:rsidP="00BA6AAB">
            <w:pPr>
              <w:spacing w:after="0" w:line="240" w:lineRule="auto"/>
              <w:rPr>
                <w:rFonts w:ascii="Times New Roman" w:hAnsi="Times New Roman"/>
                <w:sz w:val="24"/>
                <w:szCs w:val="24"/>
                <w:lang w:eastAsia="ru-RU"/>
              </w:rPr>
            </w:pPr>
          </w:p>
        </w:tc>
      </w:tr>
      <w:tr w:rsidR="00BA6AAB" w:rsidRPr="00BA6AAB" w14:paraId="006BE1DE" w14:textId="77777777" w:rsidTr="00875271">
        <w:trPr>
          <w:gridAfter w:val="1"/>
          <w:wAfter w:w="14" w:type="dxa"/>
          <w:trHeight w:val="260"/>
        </w:trPr>
        <w:tc>
          <w:tcPr>
            <w:tcW w:w="920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BF63FF"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Обід</w:t>
            </w:r>
          </w:p>
        </w:tc>
      </w:tr>
      <w:tr w:rsidR="00BA6AAB" w:rsidRPr="00BA6AAB" w14:paraId="15568F31" w14:textId="77777777" w:rsidTr="00875271">
        <w:trPr>
          <w:gridAfter w:val="1"/>
          <w:wAfter w:w="14" w:type="dxa"/>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C4A5EA"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1DD88E"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Перша страва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0976A9"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300 г</w:t>
            </w:r>
          </w:p>
        </w:tc>
        <w:tc>
          <w:tcPr>
            <w:tcW w:w="3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9F848"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Європейська кухня/українська кухня. З можливістю замінити на вегетаріанське меню.</w:t>
            </w:r>
          </w:p>
        </w:tc>
      </w:tr>
      <w:tr w:rsidR="00BA6AAB" w:rsidRPr="00BA6AAB" w14:paraId="3828FA07" w14:textId="77777777" w:rsidTr="00875271">
        <w:trPr>
          <w:gridAfter w:val="1"/>
          <w:wAfter w:w="14" w:type="dxa"/>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004A5"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7F1079"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Друга страва (основне блюдо з гарніром)</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A7C654"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350 г</w:t>
            </w:r>
          </w:p>
        </w:tc>
        <w:tc>
          <w:tcPr>
            <w:tcW w:w="3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04C38"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Європейська кухня/українська кухня. З можливістю замінити на вегетаріанське меню.</w:t>
            </w:r>
          </w:p>
        </w:tc>
      </w:tr>
      <w:tr w:rsidR="00BA6AAB" w:rsidRPr="00BA6AAB" w14:paraId="481F89C1" w14:textId="77777777" w:rsidTr="00875271">
        <w:trPr>
          <w:gridAfter w:val="1"/>
          <w:wAfter w:w="14" w:type="dxa"/>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CB7C9"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35A4E"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DC5CB1"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130 г</w:t>
            </w:r>
          </w:p>
        </w:tc>
        <w:tc>
          <w:tcPr>
            <w:tcW w:w="3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DCE3E5"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Європейська кухня/українська кухня. З можливістю замінити на вегетаріанське меню.</w:t>
            </w:r>
          </w:p>
        </w:tc>
      </w:tr>
      <w:tr w:rsidR="00BA6AAB" w:rsidRPr="00BA6AAB" w14:paraId="53EC929D" w14:textId="77777777" w:rsidTr="00875271">
        <w:trPr>
          <w:gridAfter w:val="1"/>
          <w:wAfter w:w="14" w:type="dxa"/>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4887A"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4A894"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642423"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200 мл</w:t>
            </w:r>
          </w:p>
        </w:tc>
        <w:tc>
          <w:tcPr>
            <w:tcW w:w="3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CB1B8B"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Вода/сік/морс/узвар</w:t>
            </w:r>
          </w:p>
        </w:tc>
      </w:tr>
      <w:tr w:rsidR="00BA6AAB" w:rsidRPr="00BA6AAB" w14:paraId="133D5F0E" w14:textId="77777777" w:rsidTr="00875271">
        <w:trPr>
          <w:gridAfter w:val="1"/>
          <w:wAfter w:w="14" w:type="dxa"/>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17930"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2EC58"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41D7DE" w14:textId="77777777" w:rsidR="00BA6AAB" w:rsidRPr="00BA6AAB" w:rsidRDefault="00BA6AAB" w:rsidP="00BA6AAB">
            <w:pPr>
              <w:spacing w:after="0" w:line="240" w:lineRule="auto"/>
              <w:rPr>
                <w:rFonts w:ascii="Times New Roman" w:hAnsi="Times New Roman"/>
                <w:b/>
                <w:sz w:val="24"/>
                <w:szCs w:val="24"/>
                <w:lang w:eastAsia="ru-RU"/>
              </w:rPr>
            </w:pPr>
            <w:r w:rsidRPr="00BA6AAB">
              <w:rPr>
                <w:rFonts w:ascii="Times New Roman" w:hAnsi="Times New Roman"/>
                <w:b/>
                <w:sz w:val="24"/>
                <w:szCs w:val="24"/>
                <w:lang w:eastAsia="ru-RU"/>
              </w:rPr>
              <w:t>2 скибки</w:t>
            </w:r>
          </w:p>
        </w:tc>
        <w:tc>
          <w:tcPr>
            <w:tcW w:w="3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328B5" w14:textId="77777777" w:rsidR="00BA6AAB" w:rsidRPr="00BA6AAB" w:rsidRDefault="00BA6AAB" w:rsidP="00BA6AAB">
            <w:pPr>
              <w:spacing w:after="0" w:line="240" w:lineRule="auto"/>
              <w:rPr>
                <w:rFonts w:ascii="Times New Roman" w:hAnsi="Times New Roman"/>
                <w:sz w:val="24"/>
                <w:szCs w:val="24"/>
                <w:lang w:eastAsia="ru-RU"/>
              </w:rPr>
            </w:pPr>
          </w:p>
        </w:tc>
      </w:tr>
      <w:tr w:rsidR="00BA6AAB" w:rsidRPr="00BA6AAB" w14:paraId="25A4F2BA" w14:textId="77777777" w:rsidTr="00875271">
        <w:trPr>
          <w:gridAfter w:val="1"/>
          <w:wAfter w:w="14" w:type="dxa"/>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745183"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67D59F"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Посуд та столові прибори, серветки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7B1618"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1 послуга</w:t>
            </w:r>
          </w:p>
        </w:tc>
        <w:tc>
          <w:tcPr>
            <w:tcW w:w="3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B6EC2" w14:textId="77777777" w:rsidR="00BA6AAB" w:rsidRPr="00BA6AAB" w:rsidRDefault="00BA6AAB" w:rsidP="00BA6AAB">
            <w:pPr>
              <w:spacing w:after="0" w:line="240" w:lineRule="auto"/>
              <w:rPr>
                <w:rFonts w:ascii="Times New Roman" w:hAnsi="Times New Roman"/>
                <w:sz w:val="24"/>
                <w:szCs w:val="24"/>
                <w:lang w:eastAsia="ru-RU"/>
              </w:rPr>
            </w:pPr>
          </w:p>
        </w:tc>
      </w:tr>
      <w:tr w:rsidR="00BA6AAB" w:rsidRPr="00BA6AAB" w14:paraId="650BA186" w14:textId="77777777" w:rsidTr="00875271">
        <w:trPr>
          <w:trHeight w:val="220"/>
        </w:trPr>
        <w:tc>
          <w:tcPr>
            <w:tcW w:w="9214" w:type="dxa"/>
            <w:gridSpan w:val="5"/>
            <w:tcBorders>
              <w:top w:val="single" w:sz="4" w:space="0" w:color="000000"/>
              <w:left w:val="single" w:sz="4" w:space="0" w:color="000000"/>
              <w:bottom w:val="single" w:sz="4" w:space="0" w:color="000000"/>
              <w:right w:val="single" w:sz="4" w:space="0" w:color="000000"/>
            </w:tcBorders>
          </w:tcPr>
          <w:p w14:paraId="440092C6" w14:textId="77777777" w:rsidR="00BA6AAB" w:rsidRPr="00BA6AAB" w:rsidRDefault="00BA6AAB" w:rsidP="00BA6AAB">
            <w:pPr>
              <w:spacing w:after="0" w:line="240" w:lineRule="auto"/>
              <w:jc w:val="center"/>
              <w:rPr>
                <w:rFonts w:ascii="Times New Roman" w:hAnsi="Times New Roman"/>
                <w:color w:val="000000"/>
                <w:sz w:val="24"/>
                <w:szCs w:val="24"/>
                <w:shd w:val="clear" w:color="auto" w:fill="FFFFFF"/>
                <w:lang w:eastAsia="ru-RU"/>
              </w:rPr>
            </w:pPr>
            <w:r w:rsidRPr="00BA6AAB">
              <w:rPr>
                <w:rFonts w:ascii="Times New Roman" w:hAnsi="Times New Roman"/>
                <w:b/>
                <w:bCs/>
                <w:color w:val="000000"/>
                <w:sz w:val="24"/>
                <w:szCs w:val="24"/>
                <w:shd w:val="clear" w:color="auto" w:fill="FFFFFF"/>
                <w:lang w:eastAsia="ru-RU"/>
              </w:rPr>
              <w:t>Вечеря</w:t>
            </w:r>
          </w:p>
        </w:tc>
      </w:tr>
      <w:tr w:rsidR="00BA6AAB" w:rsidRPr="00BA6AAB" w14:paraId="2A36AB36"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0A408B97" w14:textId="77777777" w:rsidR="00BA6AAB" w:rsidRPr="00BA6AAB" w:rsidRDefault="00BA6AAB" w:rsidP="00BA6AAB">
            <w:pPr>
              <w:spacing w:after="0" w:line="240" w:lineRule="auto"/>
              <w:jc w:val="center"/>
              <w:rPr>
                <w:rFonts w:ascii="Times New Roman" w:hAnsi="Times New Roman"/>
                <w:color w:val="000000"/>
                <w:sz w:val="24"/>
                <w:szCs w:val="24"/>
                <w:shd w:val="clear" w:color="auto" w:fill="FFFFFF"/>
                <w:lang w:eastAsia="ru-RU"/>
              </w:rPr>
            </w:pPr>
            <w:r w:rsidRPr="00BA6AAB">
              <w:rPr>
                <w:rFonts w:ascii="Times New Roman" w:hAnsi="Times New Roman"/>
                <w:color w:val="000000"/>
                <w:sz w:val="24"/>
                <w:szCs w:val="24"/>
                <w:shd w:val="clear" w:color="auto" w:fill="FFFFFF"/>
                <w:lang w:eastAsia="ru-RU"/>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37E7A2"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 xml:space="preserve">Основне блюдо з гарніром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BE3281"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350 г</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453FB"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Європейська кухня/українська кухня.</w:t>
            </w:r>
          </w:p>
        </w:tc>
      </w:tr>
      <w:tr w:rsidR="00BA6AAB" w:rsidRPr="00BA6AAB" w14:paraId="425AA818"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0E530718" w14:textId="77777777" w:rsidR="00BA6AAB" w:rsidRPr="00BA6AAB" w:rsidRDefault="00BA6AAB" w:rsidP="00BA6AAB">
            <w:pPr>
              <w:spacing w:after="0" w:line="240" w:lineRule="auto"/>
              <w:jc w:val="center"/>
              <w:rPr>
                <w:rFonts w:ascii="Times New Roman" w:hAnsi="Times New Roman"/>
                <w:color w:val="000000"/>
                <w:sz w:val="24"/>
                <w:szCs w:val="24"/>
                <w:shd w:val="clear" w:color="auto" w:fill="FFFFFF"/>
                <w:lang w:eastAsia="ru-RU"/>
              </w:rPr>
            </w:pPr>
            <w:r w:rsidRPr="00BA6AAB">
              <w:rPr>
                <w:rFonts w:ascii="Times New Roman" w:hAnsi="Times New Roman"/>
                <w:color w:val="000000"/>
                <w:sz w:val="24"/>
                <w:szCs w:val="24"/>
                <w:shd w:val="clear" w:color="auto" w:fill="FFFFFF"/>
                <w:lang w:eastAsia="ru-RU"/>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43DA58"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1C2568"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130 г</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3CC89"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Європейська кухня/українська кухня.</w:t>
            </w:r>
          </w:p>
        </w:tc>
      </w:tr>
      <w:tr w:rsidR="00BA6AAB" w:rsidRPr="00BA6AAB" w14:paraId="2328AD1E"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2AEF722B" w14:textId="77777777" w:rsidR="00BA6AAB" w:rsidRPr="00BA6AAB" w:rsidRDefault="00BA6AAB" w:rsidP="00BA6AAB">
            <w:pPr>
              <w:spacing w:after="0" w:line="240" w:lineRule="auto"/>
              <w:jc w:val="center"/>
              <w:rPr>
                <w:rFonts w:ascii="Times New Roman" w:hAnsi="Times New Roman"/>
                <w:color w:val="000000"/>
                <w:sz w:val="24"/>
                <w:szCs w:val="24"/>
                <w:shd w:val="clear" w:color="auto" w:fill="FFFFFF"/>
                <w:lang w:eastAsia="ru-RU"/>
              </w:rPr>
            </w:pPr>
            <w:r w:rsidRPr="00BA6AAB">
              <w:rPr>
                <w:rFonts w:ascii="Times New Roman" w:hAnsi="Times New Roman"/>
                <w:color w:val="000000"/>
                <w:sz w:val="24"/>
                <w:szCs w:val="24"/>
                <w:shd w:val="clear" w:color="auto" w:fill="FFFFFF"/>
                <w:lang w:eastAsia="ru-RU"/>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FBA01B"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3A0665"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200 мл</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441B0"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Вода/сік/морс/узвар</w:t>
            </w:r>
          </w:p>
        </w:tc>
      </w:tr>
      <w:tr w:rsidR="00BA6AAB" w:rsidRPr="00BA6AAB" w14:paraId="2C0D9F41"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6A8629DE" w14:textId="77777777" w:rsidR="00BA6AAB" w:rsidRPr="00BA6AAB" w:rsidRDefault="00BA6AAB" w:rsidP="00BA6AAB">
            <w:pPr>
              <w:spacing w:after="0" w:line="240" w:lineRule="auto"/>
              <w:jc w:val="center"/>
              <w:rPr>
                <w:rFonts w:ascii="Times New Roman" w:hAnsi="Times New Roman"/>
                <w:color w:val="000000"/>
                <w:sz w:val="24"/>
                <w:szCs w:val="24"/>
                <w:shd w:val="clear" w:color="auto" w:fill="FFFFFF"/>
                <w:lang w:eastAsia="ru-RU"/>
              </w:rPr>
            </w:pPr>
            <w:r w:rsidRPr="00BA6AAB">
              <w:rPr>
                <w:rFonts w:ascii="Times New Roman" w:hAnsi="Times New Roman"/>
                <w:color w:val="000000"/>
                <w:sz w:val="24"/>
                <w:szCs w:val="24"/>
                <w:shd w:val="clear" w:color="auto" w:fill="FFFFFF"/>
                <w:lang w:eastAsia="ru-RU"/>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11EE9"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0BB4C0"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2 скибки</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1F700" w14:textId="77777777" w:rsidR="00BA6AAB" w:rsidRPr="00BA6AAB" w:rsidRDefault="00BA6AAB" w:rsidP="00BA6AAB">
            <w:pPr>
              <w:spacing w:after="0" w:line="240" w:lineRule="auto"/>
              <w:rPr>
                <w:rFonts w:ascii="Times New Roman" w:hAnsi="Times New Roman"/>
                <w:sz w:val="24"/>
                <w:szCs w:val="24"/>
                <w:lang w:eastAsia="ru-RU"/>
              </w:rPr>
            </w:pPr>
          </w:p>
        </w:tc>
      </w:tr>
      <w:tr w:rsidR="00BA6AAB" w:rsidRPr="00BA6AAB" w14:paraId="2FE4F80B"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21A35BCE" w14:textId="77777777" w:rsidR="00BA6AAB" w:rsidRPr="00BA6AAB" w:rsidRDefault="00BA6AAB" w:rsidP="00BA6AAB">
            <w:pPr>
              <w:spacing w:after="0" w:line="240" w:lineRule="auto"/>
              <w:jc w:val="center"/>
              <w:rPr>
                <w:rFonts w:ascii="Times New Roman" w:hAnsi="Times New Roman"/>
                <w:color w:val="000000"/>
                <w:sz w:val="24"/>
                <w:szCs w:val="24"/>
                <w:shd w:val="clear" w:color="auto" w:fill="FFFFFF"/>
                <w:lang w:eastAsia="ru-RU"/>
              </w:rPr>
            </w:pPr>
            <w:r w:rsidRPr="00BA6AAB">
              <w:rPr>
                <w:rFonts w:ascii="Times New Roman" w:hAnsi="Times New Roman"/>
                <w:color w:val="000000"/>
                <w:sz w:val="24"/>
                <w:szCs w:val="24"/>
                <w:shd w:val="clear" w:color="auto" w:fill="FFFFFF"/>
                <w:lang w:eastAsia="ru-RU"/>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05A37D"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Десерт</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5DA7FC"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120 г</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24384" w14:textId="77777777" w:rsidR="00BA6AAB" w:rsidRPr="00BA6AAB" w:rsidRDefault="00BA6AAB" w:rsidP="00BA6AAB">
            <w:pPr>
              <w:spacing w:after="0" w:line="240" w:lineRule="auto"/>
              <w:rPr>
                <w:rFonts w:ascii="Times New Roman" w:hAnsi="Times New Roman"/>
                <w:sz w:val="24"/>
                <w:szCs w:val="24"/>
                <w:lang w:eastAsia="ru-RU"/>
              </w:rPr>
            </w:pPr>
          </w:p>
        </w:tc>
      </w:tr>
      <w:tr w:rsidR="00BA6AAB" w:rsidRPr="00BA6AAB" w14:paraId="1A4D29C4" w14:textId="77777777" w:rsidTr="00875271">
        <w:trPr>
          <w:trHeight w:val="220"/>
        </w:trPr>
        <w:tc>
          <w:tcPr>
            <w:tcW w:w="709" w:type="dxa"/>
            <w:tcBorders>
              <w:top w:val="single" w:sz="4" w:space="0" w:color="000000"/>
              <w:left w:val="single" w:sz="4" w:space="0" w:color="000000"/>
              <w:bottom w:val="single" w:sz="4" w:space="0" w:color="000000"/>
              <w:right w:val="single" w:sz="4" w:space="0" w:color="000000"/>
            </w:tcBorders>
          </w:tcPr>
          <w:p w14:paraId="7E0C96B5" w14:textId="77777777" w:rsidR="00BA6AAB" w:rsidRPr="00BA6AAB" w:rsidRDefault="00BA6AAB" w:rsidP="00BA6AAB">
            <w:pPr>
              <w:spacing w:after="0" w:line="240" w:lineRule="auto"/>
              <w:jc w:val="center"/>
              <w:rPr>
                <w:rFonts w:ascii="Times New Roman" w:hAnsi="Times New Roman"/>
                <w:color w:val="000000"/>
                <w:sz w:val="24"/>
                <w:szCs w:val="24"/>
                <w:shd w:val="clear" w:color="auto" w:fill="FFFFFF"/>
                <w:lang w:eastAsia="ru-RU"/>
              </w:rPr>
            </w:pPr>
            <w:r w:rsidRPr="00BA6AAB">
              <w:rPr>
                <w:rFonts w:ascii="Times New Roman" w:hAnsi="Times New Roman"/>
                <w:color w:val="000000"/>
                <w:sz w:val="24"/>
                <w:szCs w:val="24"/>
                <w:shd w:val="clear" w:color="auto" w:fill="FFFFFF"/>
                <w:lang w:eastAsia="ru-RU"/>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EA05B" w14:textId="77777777" w:rsidR="00BA6AAB" w:rsidRPr="00BA6AAB" w:rsidRDefault="00BA6AAB" w:rsidP="00BA6AAB">
            <w:pPr>
              <w:spacing w:after="0" w:line="240" w:lineRule="auto"/>
              <w:rPr>
                <w:rFonts w:ascii="Times New Roman" w:hAnsi="Times New Roman"/>
                <w:sz w:val="24"/>
                <w:szCs w:val="24"/>
                <w:lang w:eastAsia="ru-RU"/>
              </w:rPr>
            </w:pPr>
            <w:r w:rsidRPr="00BA6AAB">
              <w:rPr>
                <w:rFonts w:ascii="Times New Roman" w:hAnsi="Times New Roman"/>
                <w:color w:val="000000"/>
                <w:sz w:val="24"/>
                <w:szCs w:val="24"/>
                <w:shd w:val="clear" w:color="auto" w:fill="FFFFFF"/>
                <w:lang w:eastAsia="ru-RU"/>
              </w:rPr>
              <w:t>Посуд та столові прибори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A8D9D" w14:textId="77777777" w:rsidR="00BA6AAB" w:rsidRPr="00BA6AAB" w:rsidRDefault="00BA6AAB" w:rsidP="00BA6AAB">
            <w:pPr>
              <w:spacing w:after="0" w:line="240" w:lineRule="auto"/>
              <w:jc w:val="center"/>
              <w:rPr>
                <w:rFonts w:ascii="Times New Roman" w:hAnsi="Times New Roman"/>
                <w:sz w:val="24"/>
                <w:szCs w:val="24"/>
                <w:lang w:eastAsia="ru-RU"/>
              </w:rPr>
            </w:pPr>
            <w:r w:rsidRPr="00BA6AAB">
              <w:rPr>
                <w:rFonts w:ascii="Times New Roman" w:hAnsi="Times New Roman"/>
                <w:b/>
                <w:bCs/>
                <w:color w:val="000000"/>
                <w:sz w:val="24"/>
                <w:szCs w:val="24"/>
                <w:shd w:val="clear" w:color="auto" w:fill="FFFFFF"/>
                <w:lang w:eastAsia="ru-RU"/>
              </w:rPr>
              <w:t>1 послуга</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F78F9D" w14:textId="77777777" w:rsidR="00BA6AAB" w:rsidRPr="00BA6AAB" w:rsidRDefault="00BA6AAB" w:rsidP="00BA6AAB">
            <w:pPr>
              <w:spacing w:after="0" w:line="240" w:lineRule="auto"/>
              <w:rPr>
                <w:rFonts w:ascii="Times New Roman" w:hAnsi="Times New Roman"/>
                <w:sz w:val="24"/>
                <w:szCs w:val="24"/>
                <w:lang w:eastAsia="ru-RU"/>
              </w:rPr>
            </w:pPr>
          </w:p>
        </w:tc>
      </w:tr>
    </w:tbl>
    <w:p w14:paraId="1D4812BB" w14:textId="77777777" w:rsidR="00BA6AAB" w:rsidRPr="00BA6AAB" w:rsidRDefault="00BA6AAB" w:rsidP="00BA6AAB">
      <w:pPr>
        <w:tabs>
          <w:tab w:val="left" w:pos="1134"/>
        </w:tabs>
        <w:spacing w:after="0" w:line="240" w:lineRule="auto"/>
        <w:jc w:val="both"/>
        <w:rPr>
          <w:rFonts w:ascii="Times New Roman" w:eastAsia="Calibri" w:hAnsi="Times New Roman"/>
          <w:sz w:val="24"/>
          <w:szCs w:val="24"/>
          <w:lang w:eastAsia="x-none"/>
        </w:rPr>
      </w:pPr>
    </w:p>
    <w:p w14:paraId="274ECD06" w14:textId="77777777" w:rsidR="00BA6AAB" w:rsidRPr="00BA6AAB" w:rsidRDefault="00BA6AAB" w:rsidP="009D499E">
      <w:pPr>
        <w:numPr>
          <w:ilvl w:val="0"/>
          <w:numId w:val="24"/>
        </w:numPr>
        <w:tabs>
          <w:tab w:val="left" w:pos="567"/>
        </w:tabs>
        <w:spacing w:after="0" w:line="240" w:lineRule="auto"/>
        <w:ind w:left="0" w:firstLine="284"/>
        <w:contextualSpacing/>
        <w:rPr>
          <w:rFonts w:ascii="Times New Roman" w:hAnsi="Times New Roman"/>
          <w:b/>
          <w:sz w:val="24"/>
          <w:szCs w:val="24"/>
          <w:lang w:eastAsia="ru-RU"/>
        </w:rPr>
      </w:pPr>
      <w:r w:rsidRPr="00BA6AAB">
        <w:rPr>
          <w:rFonts w:ascii="Times New Roman" w:eastAsia="Calibri" w:hAnsi="Times New Roman"/>
          <w:b/>
          <w:sz w:val="24"/>
          <w:szCs w:val="24"/>
          <w:lang w:eastAsia="x-none"/>
        </w:rPr>
        <w:lastRenderedPageBreak/>
        <w:t xml:space="preserve">Послуги організації </w:t>
      </w:r>
      <w:proofErr w:type="spellStart"/>
      <w:r w:rsidRPr="00BA6AAB">
        <w:rPr>
          <w:rFonts w:ascii="Times New Roman" w:eastAsia="Calibri" w:hAnsi="Times New Roman"/>
          <w:b/>
          <w:sz w:val="24"/>
          <w:szCs w:val="24"/>
          <w:lang w:eastAsia="x-none"/>
        </w:rPr>
        <w:t>коменсації</w:t>
      </w:r>
      <w:proofErr w:type="spellEnd"/>
      <w:r w:rsidRPr="00BA6AAB">
        <w:rPr>
          <w:rFonts w:ascii="Times New Roman" w:eastAsia="Calibri" w:hAnsi="Times New Roman"/>
          <w:b/>
          <w:sz w:val="24"/>
          <w:szCs w:val="24"/>
          <w:lang w:eastAsia="x-none"/>
        </w:rPr>
        <w:t xml:space="preserve"> проїзду учасників. </w:t>
      </w:r>
    </w:p>
    <w:p w14:paraId="151C1B5A" w14:textId="14703377" w:rsidR="00BA6AAB" w:rsidRPr="009D499E" w:rsidRDefault="00BA6AAB" w:rsidP="009D499E">
      <w:pPr>
        <w:pStyle w:val="a8"/>
        <w:numPr>
          <w:ilvl w:val="1"/>
          <w:numId w:val="25"/>
        </w:numPr>
        <w:tabs>
          <w:tab w:val="left" w:pos="1134"/>
        </w:tabs>
        <w:ind w:left="0" w:firstLine="567"/>
        <w:jc w:val="both"/>
        <w:rPr>
          <w:rFonts w:ascii="Times New Roman" w:hAnsi="Times New Roman"/>
          <w:sz w:val="24"/>
          <w:szCs w:val="24"/>
          <w:lang w:val="ru-RU" w:eastAsia="ru-RU"/>
        </w:rPr>
      </w:pPr>
      <w:proofErr w:type="spellStart"/>
      <w:r w:rsidRPr="009D499E">
        <w:rPr>
          <w:rFonts w:ascii="Times New Roman" w:hAnsi="Times New Roman"/>
          <w:sz w:val="24"/>
          <w:szCs w:val="24"/>
          <w:lang w:val="ru-RU" w:eastAsia="x-none"/>
        </w:rPr>
        <w:t>Виконавець</w:t>
      </w:r>
      <w:proofErr w:type="spellEnd"/>
      <w:r w:rsidRPr="009D499E">
        <w:rPr>
          <w:rFonts w:ascii="Times New Roman" w:hAnsi="Times New Roman"/>
          <w:sz w:val="24"/>
          <w:szCs w:val="24"/>
          <w:lang w:val="ru-RU" w:eastAsia="x-none"/>
        </w:rPr>
        <w:t xml:space="preserve"> повинен </w:t>
      </w:r>
      <w:proofErr w:type="spellStart"/>
      <w:r w:rsidRPr="009D499E">
        <w:rPr>
          <w:rFonts w:ascii="Times New Roman" w:hAnsi="Times New Roman"/>
          <w:sz w:val="24"/>
          <w:szCs w:val="24"/>
          <w:lang w:val="ru-RU" w:eastAsia="x-none"/>
        </w:rPr>
        <w:t>організувати</w:t>
      </w:r>
      <w:proofErr w:type="spellEnd"/>
      <w:r w:rsidRPr="009D499E">
        <w:rPr>
          <w:rFonts w:ascii="Times New Roman" w:hAnsi="Times New Roman"/>
          <w:sz w:val="24"/>
          <w:szCs w:val="24"/>
          <w:lang w:val="ru-RU" w:eastAsia="x-none"/>
        </w:rPr>
        <w:t xml:space="preserve"> </w:t>
      </w:r>
      <w:proofErr w:type="spellStart"/>
      <w:r w:rsidRPr="009D499E">
        <w:rPr>
          <w:rFonts w:ascii="Times New Roman" w:hAnsi="Times New Roman"/>
          <w:sz w:val="24"/>
          <w:szCs w:val="24"/>
          <w:lang w:val="ru-RU" w:eastAsia="x-none"/>
        </w:rPr>
        <w:t>компенсацію</w:t>
      </w:r>
      <w:proofErr w:type="spellEnd"/>
      <w:r w:rsidRPr="009D499E">
        <w:rPr>
          <w:rFonts w:ascii="Times New Roman" w:hAnsi="Times New Roman"/>
          <w:sz w:val="24"/>
          <w:szCs w:val="24"/>
          <w:lang w:val="ru-RU" w:eastAsia="x-none"/>
        </w:rPr>
        <w:t xml:space="preserve"> </w:t>
      </w:r>
      <w:proofErr w:type="spellStart"/>
      <w:r w:rsidRPr="009D499E">
        <w:rPr>
          <w:rFonts w:ascii="Times New Roman" w:hAnsi="Times New Roman"/>
          <w:sz w:val="24"/>
          <w:szCs w:val="24"/>
          <w:lang w:val="ru-RU" w:eastAsia="x-none"/>
        </w:rPr>
        <w:t>проїзду</w:t>
      </w:r>
      <w:proofErr w:type="spellEnd"/>
      <w:r w:rsidRPr="009D499E">
        <w:rPr>
          <w:rFonts w:ascii="Times New Roman" w:hAnsi="Times New Roman"/>
          <w:sz w:val="24"/>
          <w:szCs w:val="24"/>
          <w:lang w:val="ru-RU" w:eastAsia="x-none"/>
        </w:rPr>
        <w:t xml:space="preserve"> </w:t>
      </w:r>
      <w:proofErr w:type="spellStart"/>
      <w:r w:rsidRPr="009D499E">
        <w:rPr>
          <w:rFonts w:ascii="Times New Roman" w:hAnsi="Times New Roman"/>
          <w:sz w:val="24"/>
          <w:szCs w:val="24"/>
          <w:lang w:val="ru-RU" w:eastAsia="x-none"/>
        </w:rPr>
        <w:t>учасників</w:t>
      </w:r>
      <w:proofErr w:type="spellEnd"/>
      <w:r w:rsidRPr="009D499E">
        <w:rPr>
          <w:rFonts w:ascii="Times New Roman" w:hAnsi="Times New Roman"/>
          <w:sz w:val="24"/>
          <w:szCs w:val="24"/>
          <w:lang w:val="ru-RU" w:eastAsia="x-none"/>
        </w:rPr>
        <w:t xml:space="preserve"> до </w:t>
      </w:r>
      <w:proofErr w:type="spellStart"/>
      <w:r w:rsidRPr="009D499E">
        <w:rPr>
          <w:rFonts w:ascii="Times New Roman" w:hAnsi="Times New Roman"/>
          <w:sz w:val="24"/>
          <w:szCs w:val="24"/>
          <w:lang w:val="ru-RU" w:eastAsia="x-none"/>
        </w:rPr>
        <w:t>місця</w:t>
      </w:r>
      <w:proofErr w:type="spellEnd"/>
      <w:r w:rsidRPr="009D499E">
        <w:rPr>
          <w:rFonts w:ascii="Times New Roman" w:hAnsi="Times New Roman"/>
          <w:sz w:val="24"/>
          <w:szCs w:val="24"/>
          <w:lang w:val="ru-RU" w:eastAsia="x-none"/>
        </w:rPr>
        <w:t xml:space="preserve"> проведення заходу та у </w:t>
      </w:r>
      <w:proofErr w:type="spellStart"/>
      <w:r w:rsidRPr="009D499E">
        <w:rPr>
          <w:rFonts w:ascii="Times New Roman" w:hAnsi="Times New Roman"/>
          <w:sz w:val="24"/>
          <w:szCs w:val="24"/>
          <w:lang w:val="ru-RU" w:eastAsia="x-none"/>
        </w:rPr>
        <w:t>зворотному</w:t>
      </w:r>
      <w:proofErr w:type="spellEnd"/>
      <w:r w:rsidRPr="009D499E">
        <w:rPr>
          <w:rFonts w:ascii="Times New Roman" w:hAnsi="Times New Roman"/>
          <w:sz w:val="24"/>
          <w:szCs w:val="24"/>
          <w:lang w:val="ru-RU" w:eastAsia="x-none"/>
        </w:rPr>
        <w:t xml:space="preserve"> </w:t>
      </w:r>
      <w:proofErr w:type="spellStart"/>
      <w:r w:rsidRPr="009D499E">
        <w:rPr>
          <w:rFonts w:ascii="Times New Roman" w:hAnsi="Times New Roman"/>
          <w:sz w:val="24"/>
          <w:szCs w:val="24"/>
          <w:lang w:val="ru-RU" w:eastAsia="x-none"/>
        </w:rPr>
        <w:t>напрямку</w:t>
      </w:r>
      <w:proofErr w:type="spellEnd"/>
      <w:r w:rsidRPr="009D499E">
        <w:rPr>
          <w:rFonts w:ascii="Times New Roman" w:hAnsi="Times New Roman"/>
          <w:sz w:val="24"/>
          <w:szCs w:val="24"/>
          <w:lang w:val="ru-RU" w:eastAsia="x-none"/>
        </w:rPr>
        <w:t>.</w:t>
      </w:r>
    </w:p>
    <w:p w14:paraId="7251F9B3" w14:textId="77777777" w:rsidR="00BA6AAB" w:rsidRPr="00BA6AAB" w:rsidRDefault="00BA6AAB" w:rsidP="009D499E">
      <w:pPr>
        <w:numPr>
          <w:ilvl w:val="1"/>
          <w:numId w:val="25"/>
        </w:numPr>
        <w:tabs>
          <w:tab w:val="left" w:pos="1134"/>
        </w:tabs>
        <w:spacing w:after="0" w:line="240" w:lineRule="auto"/>
        <w:ind w:left="0" w:firstLine="567"/>
        <w:contextualSpacing/>
        <w:jc w:val="both"/>
        <w:rPr>
          <w:rFonts w:ascii="Times New Roman" w:eastAsia="Calibri" w:hAnsi="Times New Roman"/>
          <w:sz w:val="24"/>
          <w:szCs w:val="24"/>
          <w:lang w:eastAsia="x-none"/>
        </w:rPr>
      </w:pPr>
      <w:r w:rsidRPr="00BA6AAB">
        <w:rPr>
          <w:rFonts w:ascii="Times New Roman" w:eastAsia="Calibri" w:hAnsi="Times New Roman"/>
          <w:sz w:val="24"/>
          <w:szCs w:val="24"/>
          <w:lang w:eastAsia="x-none"/>
        </w:rPr>
        <w:t>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відправлення, час прибуття транспорту для подальшої організації розміщення учасників у готелі. Дати приїзду та від’їзду учасників необхідно погодити у Замовника.</w:t>
      </w:r>
    </w:p>
    <w:p w14:paraId="4DE53619" w14:textId="77777777" w:rsidR="00BA6AAB" w:rsidRPr="00BA6AAB" w:rsidRDefault="00BA6AAB" w:rsidP="009D499E">
      <w:pPr>
        <w:numPr>
          <w:ilvl w:val="1"/>
          <w:numId w:val="25"/>
        </w:numPr>
        <w:tabs>
          <w:tab w:val="left" w:pos="1134"/>
        </w:tabs>
        <w:spacing w:after="0" w:line="240" w:lineRule="auto"/>
        <w:ind w:left="0" w:firstLine="567"/>
        <w:contextualSpacing/>
        <w:jc w:val="both"/>
        <w:rPr>
          <w:rFonts w:ascii="Times New Roman" w:hAnsi="Times New Roman"/>
          <w:sz w:val="24"/>
          <w:szCs w:val="24"/>
          <w:lang w:eastAsia="ru-RU"/>
        </w:rPr>
      </w:pPr>
      <w:r w:rsidRPr="00BA6AAB">
        <w:rPr>
          <w:rFonts w:ascii="Times New Roman" w:eastAsia="Calibri" w:hAnsi="Times New Roman"/>
          <w:color w:val="000000"/>
          <w:sz w:val="24"/>
          <w:szCs w:val="24"/>
          <w:lang w:eastAsia="ru-RU"/>
        </w:rPr>
        <w:t>Витрати на проїзд відшкодовуються за пред’явленням придбаних через касу (або придбаних за допомогою інтернет-ресурсу) оригіналу квитка до місця проведення заходу та копію зворотного квитка. Відшкодовується лише вартість квитків без комісійних та сервісних зборів агентів.</w:t>
      </w:r>
    </w:p>
    <w:p w14:paraId="6D59307A" w14:textId="77777777" w:rsidR="00BA6AAB" w:rsidRPr="00BA6AAB" w:rsidRDefault="00BA6AAB" w:rsidP="009D499E">
      <w:pPr>
        <w:numPr>
          <w:ilvl w:val="1"/>
          <w:numId w:val="25"/>
        </w:numPr>
        <w:tabs>
          <w:tab w:val="left" w:pos="1134"/>
        </w:tabs>
        <w:spacing w:after="0" w:line="240" w:lineRule="auto"/>
        <w:ind w:left="0" w:firstLine="567"/>
        <w:contextualSpacing/>
        <w:jc w:val="both"/>
        <w:rPr>
          <w:rFonts w:ascii="Times New Roman" w:hAnsi="Times New Roman"/>
          <w:sz w:val="24"/>
          <w:szCs w:val="24"/>
          <w:lang w:eastAsia="ru-RU"/>
        </w:rPr>
      </w:pPr>
      <w:r w:rsidRPr="00BA6AAB">
        <w:rPr>
          <w:rFonts w:ascii="Times New Roman" w:eastAsia="Calibri" w:hAnsi="Times New Roman"/>
          <w:sz w:val="24"/>
          <w:szCs w:val="24"/>
          <w:lang w:eastAsia="x-none"/>
        </w:rPr>
        <w:t xml:space="preserve">В разі вибору учасником заходу для проїзду залізничного сполучення,  компенсуються вартості квитків (проїзних документів) для проїзду у вагонах категорії купе в нічних/денних швидкісних потягах (окрім вагонів </w:t>
      </w:r>
      <w:proofErr w:type="spellStart"/>
      <w:r w:rsidRPr="00BA6AAB">
        <w:rPr>
          <w:rFonts w:ascii="Times New Roman" w:eastAsia="Calibri" w:hAnsi="Times New Roman"/>
          <w:sz w:val="24"/>
          <w:szCs w:val="24"/>
          <w:lang w:eastAsia="x-none"/>
        </w:rPr>
        <w:t>трансформерів</w:t>
      </w:r>
      <w:proofErr w:type="spellEnd"/>
      <w:r w:rsidRPr="00BA6AAB">
        <w:rPr>
          <w:rFonts w:ascii="Times New Roman" w:eastAsia="Calibri" w:hAnsi="Times New Roman"/>
          <w:sz w:val="24"/>
          <w:szCs w:val="24"/>
          <w:lang w:eastAsia="x-none"/>
        </w:rPr>
        <w:t>) або у вагонах 2-го класу поїздів  категорії Інтерсіті + (ІС+).</w:t>
      </w:r>
    </w:p>
    <w:p w14:paraId="11A59888" w14:textId="77777777" w:rsidR="00BA6AAB" w:rsidRPr="00BA6AAB" w:rsidRDefault="00BA6AAB" w:rsidP="009D499E">
      <w:pPr>
        <w:numPr>
          <w:ilvl w:val="1"/>
          <w:numId w:val="25"/>
        </w:numPr>
        <w:tabs>
          <w:tab w:val="left" w:pos="1134"/>
        </w:tabs>
        <w:spacing w:after="0" w:line="240" w:lineRule="auto"/>
        <w:ind w:left="0" w:firstLine="567"/>
        <w:contextualSpacing/>
        <w:jc w:val="both"/>
        <w:rPr>
          <w:rFonts w:ascii="Times New Roman" w:hAnsi="Times New Roman"/>
          <w:sz w:val="24"/>
          <w:szCs w:val="24"/>
          <w:lang w:eastAsia="ru-RU"/>
        </w:rPr>
      </w:pPr>
      <w:r w:rsidRPr="00BA6AAB">
        <w:rPr>
          <w:rFonts w:ascii="Times New Roman" w:eastAsia="Calibri" w:hAnsi="Times New Roman"/>
          <w:color w:val="000000"/>
          <w:sz w:val="24"/>
          <w:szCs w:val="24"/>
          <w:lang w:eastAsia="ru-RU"/>
        </w:rPr>
        <w:t>Квитки на міжміські маршрути  повинні бути заповнені на типових формах квитків на проїзд пасажирів на маршрутах загального користування, зокрема, міжміських автобусах (тип I, II, III, IV) затверджених наказом Міністерства транспорту та зв'язку України від 25.05.2006 р. № 503 "Про затвердження Типових форм квитків на проїзд пасажирів і перевезення багажу на маршрутах загального користування" (далі - наказ № 503).</w:t>
      </w:r>
    </w:p>
    <w:p w14:paraId="18D95594" w14:textId="77777777" w:rsidR="00BA6AAB" w:rsidRPr="00BA6AAB" w:rsidRDefault="00BA6AAB" w:rsidP="009D499E">
      <w:pPr>
        <w:numPr>
          <w:ilvl w:val="1"/>
          <w:numId w:val="25"/>
        </w:numPr>
        <w:tabs>
          <w:tab w:val="left" w:pos="1134"/>
        </w:tabs>
        <w:spacing w:after="0" w:line="240" w:lineRule="auto"/>
        <w:ind w:left="0" w:firstLine="567"/>
        <w:contextualSpacing/>
        <w:jc w:val="both"/>
        <w:rPr>
          <w:rFonts w:ascii="Times New Roman" w:hAnsi="Times New Roman"/>
          <w:sz w:val="24"/>
          <w:szCs w:val="24"/>
          <w:lang w:eastAsia="ru-RU"/>
        </w:rPr>
      </w:pPr>
      <w:r w:rsidRPr="00BA6AAB">
        <w:rPr>
          <w:rFonts w:ascii="Times New Roman" w:eastAsia="Calibri" w:hAnsi="Times New Roman"/>
          <w:color w:val="000000"/>
          <w:sz w:val="24"/>
          <w:szCs w:val="24"/>
          <w:lang w:eastAsia="ru-RU"/>
        </w:rPr>
        <w:t>Відповідно до пункту 2 наказу № 503 вартість проїзду за розрахунками пасажирських перевізників, інформація про перевізника, страховика та страхову суму вносяться у квитки друкованим способом. Тарифна вартість (для приміських та міжміських маршрутів) установлюється шляхом множення покілометрового тарифу на відстань від початку маршруту до середини тарифної зони.</w:t>
      </w:r>
    </w:p>
    <w:p w14:paraId="64B4BCC5" w14:textId="77777777" w:rsidR="00BA6AAB" w:rsidRPr="00BA6AAB" w:rsidRDefault="00BA6AAB" w:rsidP="009D499E">
      <w:pPr>
        <w:numPr>
          <w:ilvl w:val="1"/>
          <w:numId w:val="25"/>
        </w:numPr>
        <w:tabs>
          <w:tab w:val="left" w:pos="1134"/>
        </w:tabs>
        <w:spacing w:after="0" w:line="240" w:lineRule="auto"/>
        <w:ind w:left="0" w:firstLine="567"/>
        <w:contextualSpacing/>
        <w:jc w:val="both"/>
        <w:rPr>
          <w:rFonts w:ascii="Times New Roman" w:hAnsi="Times New Roman"/>
          <w:sz w:val="24"/>
          <w:szCs w:val="24"/>
          <w:lang w:eastAsia="ru-RU"/>
        </w:rPr>
      </w:pPr>
      <w:r w:rsidRPr="00BA6AAB">
        <w:rPr>
          <w:rFonts w:ascii="Times New Roman" w:eastAsia="Calibri" w:hAnsi="Times New Roman"/>
          <w:color w:val="000000"/>
          <w:sz w:val="24"/>
          <w:szCs w:val="24"/>
          <w:lang w:eastAsia="ru-RU"/>
        </w:rPr>
        <w:t>Для підтвердження витрат на проїзд, якщо у квитку на міжміські перевезення реквізити, передбачені пунктом 2 наказу № 503, вписані від руки або не вказані, необхідно долучити також і відповідну розрахункову квитанцію, видану перевізником.</w:t>
      </w:r>
    </w:p>
    <w:p w14:paraId="04BABFA4" w14:textId="77777777" w:rsidR="00BA6AAB" w:rsidRPr="00BA6AAB" w:rsidRDefault="00BA6AAB" w:rsidP="009D499E">
      <w:pPr>
        <w:numPr>
          <w:ilvl w:val="1"/>
          <w:numId w:val="25"/>
        </w:numPr>
        <w:tabs>
          <w:tab w:val="left" w:pos="1134"/>
        </w:tabs>
        <w:spacing w:after="0" w:line="240" w:lineRule="auto"/>
        <w:ind w:left="0" w:firstLine="567"/>
        <w:contextualSpacing/>
        <w:jc w:val="both"/>
        <w:rPr>
          <w:rFonts w:ascii="Times New Roman" w:hAnsi="Times New Roman"/>
          <w:sz w:val="24"/>
          <w:szCs w:val="24"/>
          <w:lang w:eastAsia="ru-RU"/>
        </w:rPr>
      </w:pPr>
      <w:r w:rsidRPr="00BA6AAB">
        <w:rPr>
          <w:rFonts w:ascii="Times New Roman" w:eastAsia="Calibri" w:hAnsi="Times New Roman"/>
          <w:color w:val="000000"/>
          <w:sz w:val="24"/>
          <w:szCs w:val="24"/>
          <w:lang w:eastAsia="ru-RU"/>
        </w:rPr>
        <w:t>Якщо квитки, що видаються пасажирам, не відповідатимуть вказаним вимогам або якщо такі документи не видаються, то розрахунки за такими квитками проводитись не будуть.</w:t>
      </w:r>
    </w:p>
    <w:p w14:paraId="0B56A38A" w14:textId="4E29B264" w:rsidR="00BA6AAB" w:rsidRDefault="00BA6AAB" w:rsidP="00BA6AAB">
      <w:pPr>
        <w:tabs>
          <w:tab w:val="left" w:pos="1134"/>
        </w:tabs>
        <w:spacing w:after="0" w:line="240" w:lineRule="auto"/>
        <w:contextualSpacing/>
        <w:jc w:val="both"/>
        <w:rPr>
          <w:rFonts w:ascii="Times New Roman" w:eastAsia="Calibri" w:hAnsi="Times New Roman"/>
          <w:sz w:val="24"/>
          <w:szCs w:val="24"/>
          <w:lang w:eastAsia="x-none"/>
        </w:rPr>
      </w:pPr>
    </w:p>
    <w:p w14:paraId="30AD74B4" w14:textId="77777777" w:rsidR="00D371F7" w:rsidRPr="00BA6AAB" w:rsidRDefault="00D371F7" w:rsidP="00BA6AAB">
      <w:pPr>
        <w:tabs>
          <w:tab w:val="left" w:pos="1134"/>
        </w:tabs>
        <w:spacing w:after="0" w:line="240" w:lineRule="auto"/>
        <w:contextualSpacing/>
        <w:jc w:val="both"/>
        <w:rPr>
          <w:rFonts w:ascii="Times New Roman" w:eastAsia="Calibri" w:hAnsi="Times New Roman"/>
          <w:sz w:val="24"/>
          <w:szCs w:val="24"/>
          <w:lang w:eastAsia="x-none"/>
        </w:rPr>
      </w:pPr>
    </w:p>
    <w:p w14:paraId="15CC9803" w14:textId="77777777" w:rsidR="00BA6AAB" w:rsidRPr="00BA6AAB" w:rsidRDefault="00BA6AAB" w:rsidP="009D499E">
      <w:pPr>
        <w:numPr>
          <w:ilvl w:val="0"/>
          <w:numId w:val="25"/>
        </w:numPr>
        <w:tabs>
          <w:tab w:val="left" w:pos="284"/>
        </w:tabs>
        <w:spacing w:after="0" w:line="240" w:lineRule="auto"/>
        <w:ind w:left="0" w:firstLine="284"/>
        <w:contextualSpacing/>
        <w:jc w:val="both"/>
        <w:rPr>
          <w:rFonts w:ascii="Times New Roman" w:hAnsi="Times New Roman"/>
          <w:b/>
          <w:sz w:val="24"/>
          <w:szCs w:val="24"/>
          <w:lang w:eastAsia="ru-RU"/>
        </w:rPr>
      </w:pPr>
      <w:r w:rsidRPr="00BA6AAB">
        <w:rPr>
          <w:rFonts w:ascii="Times New Roman" w:hAnsi="Times New Roman"/>
          <w:b/>
          <w:sz w:val="24"/>
          <w:szCs w:val="24"/>
          <w:lang w:eastAsia="ru-RU"/>
        </w:rPr>
        <w:t>Послуги забезпечення учасників заходу питною водою, ручками, блокнотами.</w:t>
      </w:r>
    </w:p>
    <w:p w14:paraId="64F06B60" w14:textId="77777777" w:rsidR="00BA6AAB" w:rsidRPr="00BA6AAB" w:rsidRDefault="00BA6AAB" w:rsidP="009D499E">
      <w:pPr>
        <w:numPr>
          <w:ilvl w:val="1"/>
          <w:numId w:val="25"/>
        </w:numPr>
        <w:tabs>
          <w:tab w:val="left" w:pos="993"/>
          <w:tab w:val="left" w:pos="1134"/>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 xml:space="preserve">Під час надання послуг із організації та забезпечення проведення заходів Виконавець повинен забезпечити учасників питною водою та канцелярськими товарами </w:t>
      </w:r>
      <w:r w:rsidRPr="00BA6AAB">
        <w:rPr>
          <w:rFonts w:ascii="Times New Roman" w:eastAsia="Calibri" w:hAnsi="Times New Roman"/>
          <w:sz w:val="24"/>
          <w:szCs w:val="24"/>
          <w:shd w:val="clear" w:color="auto" w:fill="FFFFFF"/>
          <w:lang w:eastAsia="ru-RU"/>
        </w:rPr>
        <w:t xml:space="preserve">згідно із Додатком </w:t>
      </w:r>
      <w:r w:rsidRPr="00BA6AAB">
        <w:rPr>
          <w:rFonts w:ascii="Times New Roman" w:eastAsia="Calibri" w:hAnsi="Times New Roman"/>
          <w:sz w:val="24"/>
          <w:szCs w:val="24"/>
          <w:lang w:eastAsia="x-none"/>
        </w:rPr>
        <w:t xml:space="preserve">№6 </w:t>
      </w:r>
      <w:r w:rsidRPr="00BA6AAB">
        <w:rPr>
          <w:rFonts w:ascii="Times New Roman" w:hAnsi="Times New Roman"/>
          <w:sz w:val="24"/>
          <w:szCs w:val="24"/>
          <w:lang w:eastAsia="ru-RU"/>
        </w:rPr>
        <w:t>«Розрахунок до цінової пропозиції» до тендерної документації.</w:t>
      </w:r>
    </w:p>
    <w:p w14:paraId="76543C3B" w14:textId="77777777" w:rsidR="00BA6AAB" w:rsidRPr="00BA6AAB" w:rsidRDefault="00BA6AAB" w:rsidP="009D499E">
      <w:pPr>
        <w:numPr>
          <w:ilvl w:val="1"/>
          <w:numId w:val="25"/>
        </w:numPr>
        <w:tabs>
          <w:tab w:val="left" w:pos="993"/>
          <w:tab w:val="left" w:pos="1134"/>
        </w:tabs>
        <w:spacing w:after="0" w:line="240" w:lineRule="auto"/>
        <w:ind w:left="142" w:firstLine="567"/>
        <w:contextualSpacing/>
        <w:jc w:val="both"/>
        <w:rPr>
          <w:rFonts w:ascii="Times New Roman" w:eastAsia="Calibri" w:hAnsi="Times New Roman"/>
          <w:sz w:val="24"/>
          <w:szCs w:val="24"/>
          <w:lang w:eastAsia="ru-RU"/>
        </w:rPr>
      </w:pPr>
      <w:r w:rsidRPr="00BA6AAB">
        <w:rPr>
          <w:rFonts w:ascii="Times New Roman" w:eastAsia="Calibri" w:hAnsi="Times New Roman"/>
          <w:sz w:val="24"/>
          <w:szCs w:val="24"/>
          <w:lang w:eastAsia="ru-RU"/>
        </w:rPr>
        <w:t xml:space="preserve">Виконавець формує цінову пропозицію щодо </w:t>
      </w:r>
      <w:r w:rsidRPr="00BA6AAB">
        <w:rPr>
          <w:rFonts w:ascii="Times New Roman" w:eastAsia="Calibri" w:hAnsi="Times New Roman"/>
          <w:sz w:val="24"/>
          <w:szCs w:val="24"/>
          <w:lang w:eastAsia="x-none"/>
        </w:rPr>
        <w:t>забезпечення учасників заходу предметами для роботи з</w:t>
      </w:r>
      <w:r w:rsidRPr="00BA6AAB">
        <w:rPr>
          <w:rFonts w:ascii="Times New Roman" w:eastAsia="Calibri" w:hAnsi="Times New Roman"/>
          <w:sz w:val="24"/>
          <w:szCs w:val="24"/>
          <w:lang w:eastAsia="ru-RU"/>
        </w:rPr>
        <w:t>азначаючи вартість одного предмета.</w:t>
      </w:r>
    </w:p>
    <w:p w14:paraId="18979507" w14:textId="77777777" w:rsidR="00BA6AAB" w:rsidRPr="00BA6AAB" w:rsidRDefault="00BA6AAB" w:rsidP="00BA6AAB">
      <w:pPr>
        <w:tabs>
          <w:tab w:val="left" w:pos="993"/>
          <w:tab w:val="left" w:pos="1134"/>
        </w:tabs>
        <w:spacing w:after="0" w:line="240" w:lineRule="auto"/>
        <w:jc w:val="both"/>
        <w:rPr>
          <w:rFonts w:ascii="Times New Roman" w:eastAsia="Calibri" w:hAnsi="Times New Roman"/>
          <w:sz w:val="24"/>
          <w:szCs w:val="24"/>
          <w:lang w:eastAsia="ru-RU"/>
        </w:rPr>
      </w:pPr>
    </w:p>
    <w:p w14:paraId="0A3CEF1C" w14:textId="77777777" w:rsidR="00BA6AAB" w:rsidRPr="00BA6AAB" w:rsidRDefault="00BA6AAB" w:rsidP="009D499E">
      <w:pPr>
        <w:numPr>
          <w:ilvl w:val="0"/>
          <w:numId w:val="25"/>
        </w:numPr>
        <w:tabs>
          <w:tab w:val="left" w:pos="709"/>
        </w:tabs>
        <w:spacing w:after="0" w:line="240" w:lineRule="auto"/>
        <w:ind w:firstLine="29"/>
        <w:contextualSpacing/>
        <w:rPr>
          <w:rFonts w:ascii="Times New Roman" w:hAnsi="Times New Roman"/>
          <w:b/>
          <w:sz w:val="24"/>
          <w:szCs w:val="24"/>
          <w:lang w:eastAsia="ru-RU"/>
        </w:rPr>
      </w:pPr>
      <w:r w:rsidRPr="00BA6AAB">
        <w:rPr>
          <w:rFonts w:ascii="Times New Roman" w:hAnsi="Times New Roman"/>
          <w:b/>
          <w:sz w:val="24"/>
          <w:szCs w:val="24"/>
          <w:lang w:eastAsia="ru-RU"/>
        </w:rPr>
        <w:t>Послуги дизайну та друку.</w:t>
      </w:r>
    </w:p>
    <w:p w14:paraId="5EADB62C" w14:textId="77777777" w:rsidR="00BA6AAB" w:rsidRPr="00BA6AAB" w:rsidRDefault="00BA6AAB" w:rsidP="009D499E">
      <w:pPr>
        <w:numPr>
          <w:ilvl w:val="0"/>
          <w:numId w:val="14"/>
        </w:numPr>
        <w:tabs>
          <w:tab w:val="left" w:pos="993"/>
          <w:tab w:val="left" w:pos="1134"/>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 xml:space="preserve">Під час організації послуг із організації та забезпечення проведення заходу Виконавець повинен надати послуги пов’язані із друком </w:t>
      </w:r>
      <w:r w:rsidRPr="00BA6AAB">
        <w:rPr>
          <w:rFonts w:ascii="Times New Roman" w:eastAsia="Calibri" w:hAnsi="Times New Roman"/>
          <w:sz w:val="24"/>
          <w:szCs w:val="24"/>
          <w:shd w:val="clear" w:color="auto" w:fill="FFFFFF"/>
          <w:lang w:eastAsia="ru-RU"/>
        </w:rPr>
        <w:t xml:space="preserve">згідно із Додатком №6 </w:t>
      </w:r>
      <w:r w:rsidRPr="00BA6AAB">
        <w:rPr>
          <w:rFonts w:ascii="Times New Roman" w:hAnsi="Times New Roman"/>
          <w:sz w:val="24"/>
          <w:szCs w:val="24"/>
          <w:lang w:eastAsia="ru-RU"/>
        </w:rPr>
        <w:t>«Розрахунок до цінової пропозиції» до тендерної документації</w:t>
      </w:r>
      <w:r w:rsidRPr="00BA6AAB">
        <w:rPr>
          <w:rFonts w:ascii="Times New Roman" w:eastAsia="Calibri" w:hAnsi="Times New Roman"/>
          <w:sz w:val="24"/>
          <w:szCs w:val="24"/>
          <w:lang w:eastAsia="ru-RU"/>
        </w:rPr>
        <w:t>;</w:t>
      </w:r>
    </w:p>
    <w:p w14:paraId="4932AE3E" w14:textId="77777777" w:rsidR="00BA6AAB" w:rsidRPr="00BA6AAB" w:rsidRDefault="00BA6AAB" w:rsidP="009D499E">
      <w:pPr>
        <w:numPr>
          <w:ilvl w:val="0"/>
          <w:numId w:val="14"/>
        </w:numPr>
        <w:tabs>
          <w:tab w:val="left" w:pos="993"/>
          <w:tab w:val="left" w:pos="1134"/>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Друк роздаткових матеріалів Замовника формату А4, щільність паперу не менше  80 г/м2</w:t>
      </w:r>
      <w:r w:rsidRPr="00BA6AAB">
        <w:rPr>
          <w:rFonts w:ascii="Times New Roman" w:eastAsia="Calibri" w:hAnsi="Times New Roman"/>
          <w:sz w:val="24"/>
          <w:szCs w:val="24"/>
          <w:shd w:val="clear" w:color="auto" w:fill="FFFFFF"/>
          <w:lang w:eastAsia="ru-RU"/>
        </w:rPr>
        <w:t xml:space="preserve"> згідно із Додатком №6 </w:t>
      </w:r>
      <w:r w:rsidRPr="00BA6AAB">
        <w:rPr>
          <w:rFonts w:ascii="Times New Roman" w:hAnsi="Times New Roman"/>
          <w:sz w:val="24"/>
          <w:szCs w:val="24"/>
          <w:lang w:eastAsia="ru-RU"/>
        </w:rPr>
        <w:t>«Розрахунок до цінової пропозиції» до тендерної документації</w:t>
      </w:r>
      <w:r w:rsidRPr="00BA6AAB">
        <w:rPr>
          <w:rFonts w:ascii="Times New Roman" w:eastAsia="Calibri" w:hAnsi="Times New Roman"/>
          <w:sz w:val="24"/>
          <w:szCs w:val="24"/>
          <w:lang w:eastAsia="ru-RU"/>
        </w:rPr>
        <w:t>;</w:t>
      </w:r>
    </w:p>
    <w:p w14:paraId="38536ED2" w14:textId="77777777" w:rsidR="00BA6AAB" w:rsidRPr="00BA6AAB" w:rsidRDefault="00BA6AAB" w:rsidP="009D499E">
      <w:pPr>
        <w:numPr>
          <w:ilvl w:val="0"/>
          <w:numId w:val="17"/>
        </w:numPr>
        <w:tabs>
          <w:tab w:val="left" w:pos="993"/>
          <w:tab w:val="left" w:pos="1134"/>
        </w:tabs>
        <w:spacing w:after="0" w:line="240" w:lineRule="auto"/>
        <w:ind w:left="142" w:firstLine="567"/>
        <w:contextualSpacing/>
        <w:jc w:val="both"/>
        <w:rPr>
          <w:rFonts w:ascii="Times New Roman" w:hAnsi="Times New Roman"/>
          <w:sz w:val="24"/>
          <w:szCs w:val="24"/>
          <w:lang w:eastAsia="ru-RU"/>
        </w:rPr>
      </w:pPr>
      <w:r w:rsidRPr="00BA6AAB">
        <w:rPr>
          <w:rFonts w:ascii="Times New Roman" w:hAnsi="Times New Roman"/>
          <w:sz w:val="24"/>
          <w:szCs w:val="24"/>
          <w:lang w:eastAsia="ru-RU"/>
        </w:rPr>
        <w:t>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100мм,  ламіновані. Бейджі повинні бути з ланцюжком з тканини і карабіном.</w:t>
      </w:r>
    </w:p>
    <w:p w14:paraId="73CF3026" w14:textId="77777777" w:rsidR="00BA6AAB" w:rsidRPr="00BA6AAB" w:rsidRDefault="00BA6AAB" w:rsidP="00BA6AAB">
      <w:pPr>
        <w:spacing w:after="0" w:line="240" w:lineRule="auto"/>
        <w:jc w:val="both"/>
        <w:rPr>
          <w:rFonts w:ascii="Times New Roman" w:eastAsia="Calibri" w:hAnsi="Times New Roman"/>
          <w:color w:val="000000"/>
          <w:sz w:val="24"/>
          <w:szCs w:val="24"/>
          <w:shd w:val="clear" w:color="auto" w:fill="FFFFFF"/>
          <w:lang w:eastAsia="ru-RU"/>
        </w:rPr>
      </w:pPr>
    </w:p>
    <w:p w14:paraId="6E77150B" w14:textId="77777777" w:rsidR="00BA6AAB" w:rsidRPr="00BA6AAB" w:rsidRDefault="00BA6AAB" w:rsidP="00BA6AAB">
      <w:pPr>
        <w:tabs>
          <w:tab w:val="left" w:pos="567"/>
        </w:tabs>
        <w:spacing w:after="0" w:line="240" w:lineRule="auto"/>
        <w:jc w:val="both"/>
        <w:rPr>
          <w:rFonts w:ascii="Times New Roman" w:eastAsia="Calibri" w:hAnsi="Times New Roman"/>
          <w:sz w:val="24"/>
          <w:szCs w:val="24"/>
          <w:lang w:eastAsia="ru-RU"/>
        </w:rPr>
      </w:pPr>
    </w:p>
    <w:p w14:paraId="696F2EEB" w14:textId="77777777" w:rsidR="00BA6AAB" w:rsidRPr="00BA6AAB" w:rsidRDefault="00BA6AAB" w:rsidP="009D499E">
      <w:pPr>
        <w:numPr>
          <w:ilvl w:val="0"/>
          <w:numId w:val="25"/>
        </w:numPr>
        <w:tabs>
          <w:tab w:val="left" w:pos="284"/>
        </w:tabs>
        <w:spacing w:after="0" w:line="240" w:lineRule="auto"/>
        <w:ind w:left="0" w:firstLine="284"/>
        <w:contextualSpacing/>
        <w:jc w:val="both"/>
        <w:rPr>
          <w:rFonts w:ascii="Times New Roman" w:eastAsia="Calibri" w:hAnsi="Times New Roman"/>
          <w:b/>
          <w:bCs/>
          <w:sz w:val="24"/>
          <w:szCs w:val="24"/>
          <w:lang w:eastAsia="ru-RU"/>
        </w:rPr>
      </w:pPr>
      <w:r w:rsidRPr="00BA6AAB">
        <w:rPr>
          <w:rFonts w:ascii="Times New Roman" w:eastAsia="Calibri" w:hAnsi="Times New Roman"/>
          <w:b/>
          <w:bCs/>
          <w:sz w:val="24"/>
          <w:szCs w:val="24"/>
          <w:lang w:eastAsia="ru-RU"/>
        </w:rPr>
        <w:lastRenderedPageBreak/>
        <w:t>Документальне підтвердження надання послуг</w:t>
      </w:r>
    </w:p>
    <w:p w14:paraId="6967EB2C" w14:textId="77777777" w:rsidR="00BA6AAB" w:rsidRPr="00BA6AAB" w:rsidRDefault="00BA6AAB" w:rsidP="009D499E">
      <w:pPr>
        <w:numPr>
          <w:ilvl w:val="1"/>
          <w:numId w:val="25"/>
        </w:numPr>
        <w:tabs>
          <w:tab w:val="left" w:pos="0"/>
        </w:tabs>
        <w:spacing w:after="0" w:line="240" w:lineRule="auto"/>
        <w:ind w:left="0" w:firstLine="567"/>
        <w:contextualSpacing/>
        <w:jc w:val="both"/>
        <w:rPr>
          <w:rFonts w:ascii="Times New Roman" w:eastAsia="Calibri" w:hAnsi="Times New Roman"/>
          <w:b/>
          <w:bCs/>
          <w:sz w:val="24"/>
          <w:szCs w:val="24"/>
          <w:lang w:eastAsia="ru-RU"/>
        </w:rPr>
      </w:pPr>
      <w:r w:rsidRPr="00BA6AAB">
        <w:rPr>
          <w:rFonts w:ascii="Times New Roman" w:eastAsia="Calibri" w:hAnsi="Times New Roman"/>
          <w:sz w:val="24"/>
          <w:szCs w:val="24"/>
          <w:lang w:eastAsia="ru-RU"/>
        </w:rPr>
        <w:t xml:space="preserve">Замовник залишає за собою право вимагати від Виконавця первинну документацію (у тому числі оригінали) по заходу для перевірки калькуляції витрат, що мають бути належним чином оформлені (з відповідними печатками та підписами), зокрема, але не виключно: </w:t>
      </w:r>
    </w:p>
    <w:p w14:paraId="52B5F636" w14:textId="77777777" w:rsidR="00BA6AAB" w:rsidRPr="00BA6AAB" w:rsidRDefault="00BA6AAB" w:rsidP="009D499E">
      <w:pPr>
        <w:numPr>
          <w:ilvl w:val="0"/>
          <w:numId w:val="9"/>
        </w:numPr>
        <w:tabs>
          <w:tab w:val="left" w:pos="0"/>
          <w:tab w:val="left" w:pos="426"/>
          <w:tab w:val="left" w:pos="567"/>
          <w:tab w:val="left" w:pos="709"/>
        </w:tabs>
        <w:spacing w:after="0" w:line="240" w:lineRule="auto"/>
        <w:ind w:left="0" w:firstLine="567"/>
        <w:contextualSpacing/>
        <w:jc w:val="both"/>
        <w:rPr>
          <w:rFonts w:ascii="Times New Roman" w:eastAsia="Calibri" w:hAnsi="Times New Roman"/>
          <w:sz w:val="24"/>
          <w:szCs w:val="24"/>
          <w:lang w:eastAsia="ru-RU"/>
        </w:rPr>
      </w:pPr>
      <w:bookmarkStart w:id="13" w:name="_Hlk113972345"/>
      <w:r w:rsidRPr="00BA6AAB">
        <w:rPr>
          <w:rFonts w:ascii="Times New Roman" w:eastAsia="Calibri" w:hAnsi="Times New Roman"/>
          <w:sz w:val="24"/>
          <w:szCs w:val="24"/>
          <w:lang w:eastAsia="ru-RU"/>
        </w:rPr>
        <w:t xml:space="preserve">платіжні доручення; </w:t>
      </w:r>
    </w:p>
    <w:p w14:paraId="29B35FCB" w14:textId="77777777" w:rsidR="00BA6AAB" w:rsidRPr="00BA6AAB" w:rsidRDefault="00BA6AAB" w:rsidP="009D499E">
      <w:pPr>
        <w:numPr>
          <w:ilvl w:val="0"/>
          <w:numId w:val="9"/>
        </w:numPr>
        <w:tabs>
          <w:tab w:val="left" w:pos="0"/>
          <w:tab w:val="left" w:pos="426"/>
          <w:tab w:val="left" w:pos="567"/>
          <w:tab w:val="left" w:pos="709"/>
        </w:tabs>
        <w:spacing w:after="0" w:line="240" w:lineRule="auto"/>
        <w:ind w:left="0" w:firstLine="567"/>
        <w:contextualSpacing/>
        <w:jc w:val="both"/>
        <w:rPr>
          <w:rFonts w:ascii="Times New Roman" w:eastAsia="Calibri" w:hAnsi="Times New Roman"/>
          <w:sz w:val="24"/>
          <w:szCs w:val="24"/>
          <w:lang w:eastAsia="ru-RU"/>
        </w:rPr>
      </w:pPr>
      <w:r w:rsidRPr="00BA6AAB">
        <w:rPr>
          <w:rFonts w:ascii="Times New Roman" w:eastAsia="Calibri" w:hAnsi="Times New Roman"/>
          <w:sz w:val="24"/>
          <w:szCs w:val="24"/>
          <w:lang w:eastAsia="ru-RU"/>
        </w:rPr>
        <w:t xml:space="preserve">акти виконання робіт (надання послуг); </w:t>
      </w:r>
    </w:p>
    <w:p w14:paraId="616EB0FB" w14:textId="77777777" w:rsidR="00BA6AAB" w:rsidRPr="00BA6AAB" w:rsidRDefault="00BA6AAB" w:rsidP="009D499E">
      <w:pPr>
        <w:numPr>
          <w:ilvl w:val="0"/>
          <w:numId w:val="9"/>
        </w:numPr>
        <w:tabs>
          <w:tab w:val="left" w:pos="0"/>
          <w:tab w:val="left" w:pos="426"/>
          <w:tab w:val="left" w:pos="567"/>
          <w:tab w:val="left" w:pos="709"/>
        </w:tabs>
        <w:spacing w:after="0" w:line="240" w:lineRule="auto"/>
        <w:ind w:left="0" w:firstLine="567"/>
        <w:contextualSpacing/>
        <w:jc w:val="both"/>
        <w:rPr>
          <w:rFonts w:ascii="Times New Roman" w:eastAsia="Calibri" w:hAnsi="Times New Roman"/>
          <w:sz w:val="24"/>
          <w:szCs w:val="24"/>
          <w:lang w:eastAsia="ru-RU"/>
        </w:rPr>
      </w:pPr>
      <w:r w:rsidRPr="00BA6AAB">
        <w:rPr>
          <w:rFonts w:ascii="Times New Roman" w:eastAsia="Calibri" w:hAnsi="Times New Roman"/>
          <w:sz w:val="24"/>
          <w:szCs w:val="24"/>
          <w:lang w:eastAsia="ru-RU"/>
        </w:rPr>
        <w:t>рахунки та/або видаткові накладні;</w:t>
      </w:r>
    </w:p>
    <w:p w14:paraId="6E887CE6" w14:textId="77777777" w:rsidR="00BA6AAB" w:rsidRPr="00BA6AAB" w:rsidRDefault="00BA6AAB" w:rsidP="009D499E">
      <w:pPr>
        <w:numPr>
          <w:ilvl w:val="0"/>
          <w:numId w:val="21"/>
        </w:numPr>
        <w:tabs>
          <w:tab w:val="left" w:pos="0"/>
          <w:tab w:val="left" w:pos="426"/>
          <w:tab w:val="left" w:pos="709"/>
        </w:tabs>
        <w:spacing w:after="0" w:line="240" w:lineRule="auto"/>
        <w:ind w:left="0" w:firstLine="567"/>
        <w:contextualSpacing/>
        <w:jc w:val="both"/>
        <w:rPr>
          <w:rFonts w:ascii="Times New Roman" w:eastAsia="Calibri" w:hAnsi="Times New Roman" w:cs="Calibri"/>
          <w:sz w:val="24"/>
          <w:szCs w:val="24"/>
          <w:lang w:eastAsia="ru-RU"/>
        </w:rPr>
      </w:pPr>
      <w:r w:rsidRPr="00BA6AAB">
        <w:rPr>
          <w:rFonts w:ascii="Times New Roman" w:eastAsia="Calibri" w:hAnsi="Times New Roman" w:cs="Calibri"/>
          <w:sz w:val="24"/>
          <w:szCs w:val="24"/>
          <w:lang w:eastAsia="ru-RU"/>
        </w:rPr>
        <w:t>копії проїзних документів учасників (квитки до місця проведення та копії зворотних);</w:t>
      </w:r>
    </w:p>
    <w:p w14:paraId="052C7D18" w14:textId="77777777" w:rsidR="00BA6AAB" w:rsidRPr="00BA6AAB" w:rsidRDefault="00BA6AAB" w:rsidP="009D499E">
      <w:pPr>
        <w:numPr>
          <w:ilvl w:val="0"/>
          <w:numId w:val="21"/>
        </w:numPr>
        <w:tabs>
          <w:tab w:val="left" w:pos="0"/>
          <w:tab w:val="left" w:pos="426"/>
          <w:tab w:val="left" w:pos="709"/>
        </w:tabs>
        <w:spacing w:after="0" w:line="240" w:lineRule="auto"/>
        <w:ind w:left="0" w:firstLine="567"/>
        <w:contextualSpacing/>
        <w:jc w:val="both"/>
        <w:rPr>
          <w:rFonts w:ascii="Times New Roman" w:eastAsia="Calibri" w:hAnsi="Times New Roman" w:cs="Calibri"/>
          <w:sz w:val="24"/>
          <w:szCs w:val="24"/>
          <w:lang w:eastAsia="ru-RU"/>
        </w:rPr>
      </w:pPr>
      <w:r w:rsidRPr="00BA6AAB">
        <w:rPr>
          <w:rFonts w:ascii="Times New Roman" w:eastAsia="Calibri" w:hAnsi="Times New Roman" w:cs="Calibri"/>
          <w:sz w:val="24"/>
          <w:szCs w:val="24"/>
          <w:lang w:eastAsia="ru-RU"/>
        </w:rPr>
        <w:t>відомість компенсації проїзду з підписами учасників;</w:t>
      </w:r>
    </w:p>
    <w:p w14:paraId="16C7A6D0" w14:textId="77777777" w:rsidR="00BA6AAB" w:rsidRPr="00BA6AAB" w:rsidRDefault="00BA6AAB" w:rsidP="009D499E">
      <w:pPr>
        <w:numPr>
          <w:ilvl w:val="0"/>
          <w:numId w:val="21"/>
        </w:numPr>
        <w:tabs>
          <w:tab w:val="left" w:pos="0"/>
          <w:tab w:val="left" w:pos="426"/>
          <w:tab w:val="left" w:pos="709"/>
        </w:tabs>
        <w:spacing w:after="0" w:line="240" w:lineRule="auto"/>
        <w:ind w:left="0" w:firstLine="567"/>
        <w:contextualSpacing/>
        <w:jc w:val="both"/>
        <w:rPr>
          <w:rFonts w:ascii="Times New Roman" w:eastAsia="Calibri" w:hAnsi="Times New Roman" w:cs="Calibri"/>
          <w:sz w:val="24"/>
          <w:szCs w:val="24"/>
          <w:lang w:eastAsia="ru-RU"/>
        </w:rPr>
      </w:pPr>
      <w:r w:rsidRPr="00BA6AAB">
        <w:rPr>
          <w:rFonts w:ascii="Times New Roman" w:eastAsia="Calibri" w:hAnsi="Times New Roman" w:cs="Calibri"/>
          <w:sz w:val="24"/>
          <w:szCs w:val="24"/>
          <w:lang w:eastAsia="ru-RU"/>
        </w:rPr>
        <w:t xml:space="preserve">відомість реєстрації учасників заходу </w:t>
      </w:r>
      <w:r w:rsidRPr="00BA6AAB">
        <w:rPr>
          <w:rFonts w:ascii="Times New Roman" w:eastAsia="Calibri" w:hAnsi="Times New Roman"/>
          <w:sz w:val="24"/>
          <w:szCs w:val="24"/>
          <w:shd w:val="clear" w:color="auto" w:fill="FFFFFF"/>
          <w:lang w:eastAsia="ru-RU"/>
        </w:rPr>
        <w:t>із зафіксованою кількістю учасників</w:t>
      </w:r>
      <w:r w:rsidRPr="00BA6AAB">
        <w:rPr>
          <w:rFonts w:ascii="Times New Roman" w:hAnsi="Times New Roman"/>
          <w:iCs/>
          <w:sz w:val="24"/>
          <w:szCs w:val="24"/>
          <w:lang w:eastAsia="ru-RU"/>
        </w:rPr>
        <w:t xml:space="preserve"> та з оригіналами підписів учасників;</w:t>
      </w:r>
    </w:p>
    <w:p w14:paraId="045729AC" w14:textId="77777777" w:rsidR="00BA6AAB" w:rsidRPr="00BA6AAB" w:rsidRDefault="00BA6AAB" w:rsidP="009D499E">
      <w:pPr>
        <w:numPr>
          <w:ilvl w:val="0"/>
          <w:numId w:val="21"/>
        </w:numPr>
        <w:tabs>
          <w:tab w:val="left" w:pos="0"/>
          <w:tab w:val="left" w:pos="426"/>
          <w:tab w:val="left" w:pos="709"/>
        </w:tabs>
        <w:spacing w:after="0" w:line="240" w:lineRule="auto"/>
        <w:ind w:left="0" w:firstLine="567"/>
        <w:contextualSpacing/>
        <w:jc w:val="both"/>
        <w:rPr>
          <w:rFonts w:ascii="Times New Roman" w:eastAsia="Calibri" w:hAnsi="Times New Roman" w:cs="Calibri"/>
          <w:sz w:val="24"/>
          <w:szCs w:val="24"/>
          <w:lang w:eastAsia="ru-RU"/>
        </w:rPr>
      </w:pPr>
      <w:proofErr w:type="spellStart"/>
      <w:r w:rsidRPr="00BA6AAB">
        <w:rPr>
          <w:rFonts w:ascii="Times New Roman" w:eastAsia="Calibri" w:hAnsi="Times New Roman" w:cs="Calibri"/>
          <w:sz w:val="24"/>
          <w:szCs w:val="24"/>
          <w:lang w:eastAsia="ru-RU"/>
        </w:rPr>
        <w:t>фотозвіт</w:t>
      </w:r>
      <w:proofErr w:type="spellEnd"/>
      <w:r w:rsidRPr="00BA6AAB">
        <w:rPr>
          <w:rFonts w:ascii="Times New Roman" w:eastAsia="Calibri" w:hAnsi="Times New Roman" w:cs="Calibri"/>
          <w:sz w:val="24"/>
          <w:szCs w:val="24"/>
          <w:lang w:eastAsia="ru-RU"/>
        </w:rPr>
        <w:t>.</w:t>
      </w:r>
    </w:p>
    <w:p w14:paraId="1EE65020" w14:textId="77777777" w:rsidR="00BA6AAB" w:rsidRPr="00BA6AAB" w:rsidRDefault="00BA6AAB" w:rsidP="009D499E">
      <w:pPr>
        <w:numPr>
          <w:ilvl w:val="0"/>
          <w:numId w:val="9"/>
        </w:numPr>
        <w:tabs>
          <w:tab w:val="left" w:pos="0"/>
          <w:tab w:val="left" w:pos="426"/>
          <w:tab w:val="left" w:pos="709"/>
        </w:tabs>
        <w:spacing w:after="0" w:line="240" w:lineRule="auto"/>
        <w:ind w:left="0" w:firstLine="567"/>
        <w:contextualSpacing/>
        <w:jc w:val="both"/>
        <w:rPr>
          <w:rFonts w:ascii="Times New Roman" w:eastAsia="Calibri" w:hAnsi="Times New Roman" w:cs="Calibri"/>
          <w:sz w:val="24"/>
          <w:szCs w:val="24"/>
          <w:lang w:eastAsia="ru-RU"/>
        </w:rPr>
      </w:pPr>
      <w:r w:rsidRPr="00BA6AAB">
        <w:rPr>
          <w:rFonts w:ascii="Times New Roman" w:eastAsia="Calibri" w:hAnsi="Times New Roman" w:cs="Calibri"/>
          <w:sz w:val="24"/>
          <w:szCs w:val="24"/>
          <w:lang w:eastAsia="ru-RU"/>
        </w:rPr>
        <w:t>довідку на фірмовому бланку виконавця, завірених підписом уповноваженої особи та печаткою, із зазначенням даних щодо оренди обладнання, друку матеріалів та забезпеченням канцелярськими товарами у разі надання послуг оренди обладнання, друку та/або забезпеченням канцелярськими виробами безпосередньо Виконавцем;</w:t>
      </w:r>
    </w:p>
    <w:p w14:paraId="049CAEA6" w14:textId="77777777" w:rsidR="00BA6AAB" w:rsidRPr="00BA6AAB" w:rsidRDefault="00BA6AAB" w:rsidP="009D499E">
      <w:pPr>
        <w:numPr>
          <w:ilvl w:val="0"/>
          <w:numId w:val="9"/>
        </w:numPr>
        <w:tabs>
          <w:tab w:val="left" w:pos="0"/>
          <w:tab w:val="left" w:pos="426"/>
          <w:tab w:val="left" w:pos="567"/>
          <w:tab w:val="left" w:pos="709"/>
        </w:tabs>
        <w:spacing w:after="0" w:line="240" w:lineRule="auto"/>
        <w:ind w:left="0" w:firstLine="567"/>
        <w:contextualSpacing/>
        <w:jc w:val="both"/>
        <w:rPr>
          <w:rFonts w:ascii="Times New Roman" w:eastAsia="Calibri" w:hAnsi="Times New Roman"/>
          <w:sz w:val="24"/>
          <w:szCs w:val="24"/>
          <w:shd w:val="clear" w:color="auto" w:fill="FFFFFF"/>
          <w:lang w:eastAsia="ru-RU"/>
        </w:rPr>
      </w:pPr>
      <w:r w:rsidRPr="00BA6AAB">
        <w:rPr>
          <w:rFonts w:ascii="Times New Roman" w:eastAsia="Calibri" w:hAnsi="Times New Roman"/>
          <w:sz w:val="24"/>
          <w:szCs w:val="24"/>
          <w:shd w:val="clear" w:color="auto" w:fill="FFFFFF"/>
          <w:lang w:eastAsia="ru-RU"/>
        </w:rPr>
        <w:t>анкети учасника у разі, якщо це був навчальний захід.</w:t>
      </w:r>
    </w:p>
    <w:bookmarkEnd w:id="13"/>
    <w:p w14:paraId="09E4D3AD" w14:textId="77777777" w:rsidR="00BA6AAB" w:rsidRPr="00BA6AAB" w:rsidRDefault="00BA6AAB" w:rsidP="00BA6AAB">
      <w:pPr>
        <w:tabs>
          <w:tab w:val="left" w:pos="0"/>
          <w:tab w:val="left" w:pos="567"/>
          <w:tab w:val="left" w:pos="710"/>
        </w:tabs>
        <w:spacing w:after="0" w:line="240" w:lineRule="auto"/>
        <w:ind w:firstLine="567"/>
        <w:contextualSpacing/>
        <w:jc w:val="both"/>
        <w:rPr>
          <w:rFonts w:ascii="Times New Roman" w:hAnsi="Times New Roman"/>
          <w:iCs/>
          <w:sz w:val="24"/>
          <w:szCs w:val="24"/>
          <w:lang w:eastAsia="ru-RU"/>
        </w:rPr>
      </w:pPr>
      <w:r w:rsidRPr="00BA6AAB">
        <w:rPr>
          <w:rFonts w:ascii="Times New Roman" w:eastAsia="Calibri" w:hAnsi="Times New Roman"/>
          <w:sz w:val="24"/>
          <w:szCs w:val="24"/>
          <w:lang w:eastAsia="ru-RU"/>
        </w:rPr>
        <w:t xml:space="preserve">Даний перелік документів повинен бути наданий в сканованому вигляді Замовнику. Даний перелік не є вичерпним, вимоги до первинної документації можуть змінюватись та </w:t>
      </w:r>
      <w:r w:rsidRPr="00BA6AAB">
        <w:rPr>
          <w:rFonts w:ascii="Times New Roman" w:hAnsi="Times New Roman"/>
          <w:iCs/>
          <w:sz w:val="24"/>
          <w:szCs w:val="24"/>
          <w:lang w:eastAsia="ru-RU"/>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2A993E42" w14:textId="77777777" w:rsidR="00BA6AAB" w:rsidRPr="00BA6AAB" w:rsidRDefault="00BA6AAB" w:rsidP="00BA6AAB">
      <w:pPr>
        <w:tabs>
          <w:tab w:val="left" w:pos="0"/>
          <w:tab w:val="left" w:pos="567"/>
          <w:tab w:val="left" w:pos="710"/>
        </w:tabs>
        <w:spacing w:after="0" w:line="240" w:lineRule="auto"/>
        <w:ind w:firstLine="567"/>
        <w:contextualSpacing/>
        <w:jc w:val="both"/>
        <w:rPr>
          <w:rFonts w:ascii="Times New Roman" w:hAnsi="Times New Roman"/>
          <w:iCs/>
          <w:sz w:val="24"/>
          <w:szCs w:val="24"/>
          <w:lang w:eastAsia="ru-RU"/>
        </w:rPr>
      </w:pPr>
    </w:p>
    <w:p w14:paraId="53F63C79" w14:textId="77777777" w:rsidR="00BA6AAB" w:rsidRPr="00BA6AAB" w:rsidRDefault="00BA6AAB" w:rsidP="009D499E">
      <w:pPr>
        <w:numPr>
          <w:ilvl w:val="0"/>
          <w:numId w:val="25"/>
        </w:numPr>
        <w:tabs>
          <w:tab w:val="left" w:pos="0"/>
          <w:tab w:val="left" w:pos="142"/>
        </w:tabs>
        <w:spacing w:after="0" w:line="240" w:lineRule="auto"/>
        <w:ind w:left="0" w:firstLine="567"/>
        <w:contextualSpacing/>
        <w:jc w:val="both"/>
        <w:rPr>
          <w:rFonts w:ascii="Times New Roman" w:eastAsia="Calibri" w:hAnsi="Times New Roman"/>
          <w:b/>
          <w:bCs/>
          <w:sz w:val="24"/>
          <w:szCs w:val="24"/>
          <w:lang w:eastAsia="ru-RU"/>
        </w:rPr>
      </w:pPr>
      <w:r w:rsidRPr="00BA6AAB">
        <w:rPr>
          <w:rFonts w:ascii="Times New Roman" w:hAnsi="Times New Roman"/>
          <w:b/>
          <w:bCs/>
          <w:iCs/>
          <w:sz w:val="24"/>
          <w:szCs w:val="24"/>
          <w:lang w:eastAsia="ru-RU"/>
        </w:rPr>
        <w:t xml:space="preserve">Сервісний збір </w:t>
      </w:r>
    </w:p>
    <w:p w14:paraId="287AC746" w14:textId="77777777" w:rsidR="00BA6AAB" w:rsidRPr="00BA6AAB" w:rsidRDefault="00BA6AAB" w:rsidP="009D499E">
      <w:pPr>
        <w:numPr>
          <w:ilvl w:val="1"/>
          <w:numId w:val="25"/>
        </w:numPr>
        <w:tabs>
          <w:tab w:val="left" w:pos="0"/>
          <w:tab w:val="left" w:pos="142"/>
          <w:tab w:val="left" w:pos="284"/>
        </w:tabs>
        <w:spacing w:after="0" w:line="240" w:lineRule="auto"/>
        <w:ind w:left="0" w:firstLine="142"/>
        <w:contextualSpacing/>
        <w:jc w:val="both"/>
        <w:rPr>
          <w:rFonts w:ascii="Times New Roman" w:eastAsia="Calibri" w:hAnsi="Times New Roman"/>
          <w:sz w:val="24"/>
          <w:szCs w:val="24"/>
          <w:lang w:eastAsia="ru-RU"/>
        </w:rPr>
      </w:pPr>
      <w:r w:rsidRPr="00BA6AAB">
        <w:rPr>
          <w:rFonts w:ascii="Times New Roman" w:eastAsia="Calibri" w:hAnsi="Times New Roman"/>
          <w:sz w:val="24"/>
          <w:szCs w:val="24"/>
          <w:lang w:eastAsia="ru-RU"/>
        </w:rPr>
        <w:t>Вартість послуг із організації та забезпечення заходу визначається в договорі про закупівлю, який укладається за наслідком проведення Замовником закупівлі та складається із вартості послуг, що визначені з переліку згідно Додатку № 6  «Розрахунок до тендерної пропозиції» до тендерної документації та суми сервісного збору.</w:t>
      </w:r>
    </w:p>
    <w:p w14:paraId="093B8FB1" w14:textId="77777777" w:rsidR="00BA6AAB" w:rsidRPr="00BA6AAB" w:rsidRDefault="00BA6AAB" w:rsidP="009D499E">
      <w:pPr>
        <w:numPr>
          <w:ilvl w:val="1"/>
          <w:numId w:val="25"/>
        </w:numPr>
        <w:tabs>
          <w:tab w:val="left" w:pos="0"/>
          <w:tab w:val="left" w:pos="142"/>
          <w:tab w:val="left" w:pos="284"/>
        </w:tabs>
        <w:spacing w:after="0" w:line="240" w:lineRule="auto"/>
        <w:ind w:left="0" w:firstLine="142"/>
        <w:contextualSpacing/>
        <w:jc w:val="both"/>
        <w:rPr>
          <w:rFonts w:ascii="Times New Roman" w:eastAsia="Calibri" w:hAnsi="Times New Roman"/>
          <w:sz w:val="24"/>
          <w:szCs w:val="24"/>
          <w:lang w:eastAsia="ru-RU"/>
        </w:rPr>
      </w:pPr>
      <w:r w:rsidRPr="00BA6AAB">
        <w:rPr>
          <w:rFonts w:ascii="Times New Roman" w:eastAsia="Calibri" w:hAnsi="Times New Roman"/>
          <w:sz w:val="24"/>
          <w:szCs w:val="24"/>
          <w:lang w:eastAsia="ru-RU"/>
        </w:rPr>
        <w:t>Сума сервісного збору Виконавця за надані послуги визначається фіксованим відсотком від загальної вартості послуг із організації і забезпечення заходу.</w:t>
      </w:r>
    </w:p>
    <w:p w14:paraId="4D0422D0" w14:textId="77777777" w:rsidR="00BA6AAB" w:rsidRPr="00BA6AAB" w:rsidRDefault="00BA6AAB" w:rsidP="009D499E">
      <w:pPr>
        <w:numPr>
          <w:ilvl w:val="1"/>
          <w:numId w:val="25"/>
        </w:numPr>
        <w:tabs>
          <w:tab w:val="left" w:pos="0"/>
          <w:tab w:val="left" w:pos="142"/>
          <w:tab w:val="left" w:pos="284"/>
        </w:tabs>
        <w:spacing w:after="0" w:line="240" w:lineRule="auto"/>
        <w:ind w:left="0" w:firstLine="142"/>
        <w:contextualSpacing/>
        <w:jc w:val="both"/>
        <w:rPr>
          <w:rFonts w:ascii="Times New Roman" w:eastAsia="Calibri" w:hAnsi="Times New Roman"/>
          <w:sz w:val="24"/>
          <w:szCs w:val="24"/>
          <w:lang w:eastAsia="ru-RU"/>
        </w:rPr>
      </w:pPr>
      <w:r w:rsidRPr="00BA6AAB">
        <w:rPr>
          <w:rFonts w:ascii="Times New Roman" w:eastAsia="Calibri" w:hAnsi="Times New Roman"/>
          <w:sz w:val="24"/>
          <w:szCs w:val="24"/>
          <w:lang w:eastAsia="ru-RU"/>
        </w:rPr>
        <w:t>Відсоток сервісного збору, зазначений Виконавцем в Додатку № 6 «Розрахунок до тендерної пропозиції» до тендерної документації повинен включати вартість послуг із забезпечення адміністративного супроводу менеджером учасників заходу впродовж всього терміну надання послуг, а також всі витрати Виконавця по оплаті комісій з банківського обслуговування, податків і зборів, в тому числі єдиного податку.</w:t>
      </w:r>
    </w:p>
    <w:p w14:paraId="6F0ED9E0" w14:textId="0962F715" w:rsidR="009C23F4" w:rsidRDefault="009C23F4" w:rsidP="00B70293">
      <w:pPr>
        <w:spacing w:after="0" w:line="240" w:lineRule="auto"/>
        <w:rPr>
          <w:rFonts w:ascii="Times New Roman" w:hAnsi="Times New Roman"/>
          <w:b/>
          <w:bCs/>
          <w:sz w:val="24"/>
          <w:szCs w:val="24"/>
          <w:u w:val="single"/>
        </w:rPr>
      </w:pPr>
    </w:p>
    <w:p w14:paraId="34ADA45D" w14:textId="0487656C" w:rsidR="00D371F7" w:rsidRDefault="00D371F7" w:rsidP="00B70293">
      <w:pPr>
        <w:spacing w:after="0" w:line="240" w:lineRule="auto"/>
        <w:rPr>
          <w:rFonts w:ascii="Times New Roman" w:hAnsi="Times New Roman"/>
          <w:b/>
          <w:bCs/>
          <w:sz w:val="24"/>
          <w:szCs w:val="24"/>
          <w:u w:val="single"/>
        </w:rPr>
      </w:pPr>
    </w:p>
    <w:p w14:paraId="594A8759" w14:textId="1B373421" w:rsidR="00D371F7" w:rsidRDefault="00D371F7" w:rsidP="00B70293">
      <w:pPr>
        <w:spacing w:after="0" w:line="240" w:lineRule="auto"/>
        <w:rPr>
          <w:rFonts w:ascii="Times New Roman" w:hAnsi="Times New Roman"/>
          <w:b/>
          <w:bCs/>
          <w:sz w:val="24"/>
          <w:szCs w:val="24"/>
          <w:u w:val="single"/>
        </w:rPr>
      </w:pPr>
    </w:p>
    <w:p w14:paraId="2FD7A4D0" w14:textId="7EDA9CB2" w:rsidR="00D371F7" w:rsidRDefault="00D371F7" w:rsidP="00B70293">
      <w:pPr>
        <w:spacing w:after="0" w:line="240" w:lineRule="auto"/>
        <w:rPr>
          <w:rFonts w:ascii="Times New Roman" w:hAnsi="Times New Roman"/>
          <w:b/>
          <w:bCs/>
          <w:sz w:val="24"/>
          <w:szCs w:val="24"/>
          <w:u w:val="single"/>
        </w:rPr>
      </w:pPr>
    </w:p>
    <w:p w14:paraId="23BA5067" w14:textId="3DAB3D16" w:rsidR="00D371F7" w:rsidRDefault="00D371F7" w:rsidP="00B70293">
      <w:pPr>
        <w:spacing w:after="0" w:line="240" w:lineRule="auto"/>
        <w:rPr>
          <w:rFonts w:ascii="Times New Roman" w:hAnsi="Times New Roman"/>
          <w:b/>
          <w:bCs/>
          <w:sz w:val="24"/>
          <w:szCs w:val="24"/>
          <w:u w:val="single"/>
        </w:rPr>
      </w:pPr>
    </w:p>
    <w:p w14:paraId="6D533B46" w14:textId="2D15D4CE" w:rsidR="00D371F7" w:rsidRDefault="00D371F7" w:rsidP="00B70293">
      <w:pPr>
        <w:spacing w:after="0" w:line="240" w:lineRule="auto"/>
        <w:rPr>
          <w:rFonts w:ascii="Times New Roman" w:hAnsi="Times New Roman"/>
          <w:b/>
          <w:bCs/>
          <w:sz w:val="24"/>
          <w:szCs w:val="24"/>
          <w:u w:val="single"/>
        </w:rPr>
      </w:pPr>
    </w:p>
    <w:p w14:paraId="3991BDBA" w14:textId="272848B6" w:rsidR="00D371F7" w:rsidRDefault="00D371F7" w:rsidP="00B70293">
      <w:pPr>
        <w:spacing w:after="0" w:line="240" w:lineRule="auto"/>
        <w:rPr>
          <w:rFonts w:ascii="Times New Roman" w:hAnsi="Times New Roman"/>
          <w:b/>
          <w:bCs/>
          <w:sz w:val="24"/>
          <w:szCs w:val="24"/>
          <w:u w:val="single"/>
        </w:rPr>
      </w:pPr>
    </w:p>
    <w:p w14:paraId="4F7A342D" w14:textId="77777777" w:rsidR="00D371F7" w:rsidRPr="00B70293" w:rsidRDefault="00D371F7" w:rsidP="00B70293">
      <w:pPr>
        <w:spacing w:after="0" w:line="240" w:lineRule="auto"/>
        <w:rPr>
          <w:rFonts w:ascii="Times New Roman" w:hAnsi="Times New Roman"/>
          <w:b/>
          <w:bCs/>
          <w:sz w:val="24"/>
          <w:szCs w:val="24"/>
          <w:u w:val="single"/>
        </w:rPr>
      </w:pPr>
    </w:p>
    <w:p w14:paraId="59B13056" w14:textId="77777777" w:rsidR="00B70293" w:rsidRDefault="00B70293" w:rsidP="00B70293">
      <w:pPr>
        <w:spacing w:after="0" w:line="240" w:lineRule="auto"/>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B70293" w:rsidRPr="00D01B6E" w14:paraId="52AC8493" w14:textId="77777777" w:rsidTr="00875271">
        <w:tc>
          <w:tcPr>
            <w:tcW w:w="4859" w:type="dxa"/>
          </w:tcPr>
          <w:p w14:paraId="3E175FCC" w14:textId="77777777" w:rsidR="00B70293" w:rsidRPr="00D01B6E" w:rsidRDefault="00B70293" w:rsidP="008752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21C2DC5E" w14:textId="77777777" w:rsidR="00B70293" w:rsidRPr="00D01B6E" w:rsidRDefault="00B70293" w:rsidP="008752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4B8CD206" w14:textId="77777777" w:rsidR="00B70293" w:rsidRPr="00D01B6E" w:rsidRDefault="00B70293" w:rsidP="0087527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7461FBC8" w14:textId="77777777" w:rsidR="00B70293" w:rsidRPr="00D01B6E" w:rsidRDefault="00B70293" w:rsidP="008752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6E050C0F" w14:textId="77777777" w:rsidR="00B70293" w:rsidRPr="00D01B6E" w:rsidRDefault="00B70293" w:rsidP="008752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6BF200D8" w14:textId="77777777" w:rsidR="00B70293" w:rsidRDefault="00B70293" w:rsidP="00B70293">
      <w:pPr>
        <w:spacing w:after="0" w:line="240" w:lineRule="auto"/>
        <w:rPr>
          <w:rFonts w:ascii="Times New Roman" w:hAnsi="Times New Roman"/>
          <w:sz w:val="24"/>
          <w:szCs w:val="24"/>
        </w:rPr>
      </w:pPr>
    </w:p>
    <w:p w14:paraId="0AA4BC68" w14:textId="77777777" w:rsidR="00911A12" w:rsidRDefault="00911A12" w:rsidP="007E445E">
      <w:pPr>
        <w:spacing w:after="0" w:line="240" w:lineRule="auto"/>
        <w:ind w:left="7371"/>
        <w:rPr>
          <w:rFonts w:ascii="Times New Roman" w:hAnsi="Times New Roman"/>
          <w:sz w:val="24"/>
          <w:szCs w:val="24"/>
        </w:rPr>
      </w:pPr>
    </w:p>
    <w:p w14:paraId="65767539" w14:textId="7EB42B9B" w:rsidR="00911A12" w:rsidRDefault="00911A12" w:rsidP="007E445E">
      <w:pPr>
        <w:spacing w:after="0" w:line="240" w:lineRule="auto"/>
        <w:ind w:left="7371"/>
        <w:rPr>
          <w:rFonts w:ascii="Times New Roman" w:hAnsi="Times New Roman"/>
          <w:sz w:val="24"/>
          <w:szCs w:val="24"/>
        </w:rPr>
      </w:pPr>
    </w:p>
    <w:p w14:paraId="60F9D3AA" w14:textId="6B3A126C" w:rsidR="00104FF0" w:rsidRDefault="00104FF0" w:rsidP="007E445E">
      <w:pPr>
        <w:spacing w:after="0" w:line="240" w:lineRule="auto"/>
        <w:ind w:left="7371"/>
        <w:rPr>
          <w:rFonts w:ascii="Times New Roman" w:hAnsi="Times New Roman"/>
          <w:sz w:val="24"/>
          <w:szCs w:val="24"/>
        </w:rPr>
      </w:pPr>
    </w:p>
    <w:p w14:paraId="2DE1A821" w14:textId="44FBCD3C" w:rsidR="00104FF0" w:rsidRDefault="00104FF0" w:rsidP="007E445E">
      <w:pPr>
        <w:spacing w:after="0" w:line="240" w:lineRule="auto"/>
        <w:ind w:left="7371"/>
        <w:rPr>
          <w:rFonts w:ascii="Times New Roman" w:hAnsi="Times New Roman"/>
          <w:sz w:val="24"/>
          <w:szCs w:val="24"/>
        </w:rPr>
      </w:pPr>
    </w:p>
    <w:p w14:paraId="0AFD4912" w14:textId="31E8FBF3" w:rsidR="00104FF0" w:rsidRDefault="00104FF0" w:rsidP="007E445E">
      <w:pPr>
        <w:spacing w:after="0" w:line="240" w:lineRule="auto"/>
        <w:ind w:left="7371"/>
        <w:rPr>
          <w:rFonts w:ascii="Times New Roman" w:hAnsi="Times New Roman"/>
          <w:sz w:val="24"/>
          <w:szCs w:val="24"/>
        </w:rPr>
      </w:pPr>
    </w:p>
    <w:p w14:paraId="52166CE6" w14:textId="415C824E" w:rsidR="00104FF0" w:rsidRDefault="00104FF0" w:rsidP="007E445E">
      <w:pPr>
        <w:spacing w:after="0" w:line="240" w:lineRule="auto"/>
        <w:ind w:left="7371"/>
        <w:rPr>
          <w:rFonts w:ascii="Times New Roman" w:hAnsi="Times New Roman"/>
          <w:sz w:val="24"/>
          <w:szCs w:val="24"/>
        </w:rPr>
      </w:pPr>
    </w:p>
    <w:p w14:paraId="14FFC082" w14:textId="3288EA5C" w:rsidR="00104FF0" w:rsidRDefault="00104FF0" w:rsidP="007E445E">
      <w:pPr>
        <w:spacing w:after="0" w:line="240" w:lineRule="auto"/>
        <w:ind w:left="7371"/>
        <w:rPr>
          <w:rFonts w:ascii="Times New Roman" w:hAnsi="Times New Roman"/>
          <w:sz w:val="24"/>
          <w:szCs w:val="24"/>
        </w:rPr>
      </w:pPr>
    </w:p>
    <w:p w14:paraId="49938890" w14:textId="3BEADE8B" w:rsidR="00104FF0" w:rsidRDefault="00104FF0" w:rsidP="007E445E">
      <w:pPr>
        <w:spacing w:after="0" w:line="240" w:lineRule="auto"/>
        <w:ind w:left="7371"/>
        <w:rPr>
          <w:rFonts w:ascii="Times New Roman" w:hAnsi="Times New Roman"/>
          <w:sz w:val="24"/>
          <w:szCs w:val="24"/>
        </w:rPr>
      </w:pPr>
    </w:p>
    <w:p w14:paraId="22655F7A" w14:textId="3656B8B2" w:rsidR="00903456" w:rsidRPr="00D01B6E" w:rsidRDefault="00903456" w:rsidP="007E445E">
      <w:pPr>
        <w:spacing w:after="0" w:line="240" w:lineRule="auto"/>
        <w:ind w:left="7371"/>
        <w:rPr>
          <w:rFonts w:ascii="Times New Roman" w:hAnsi="Times New Roman"/>
          <w:sz w:val="24"/>
          <w:szCs w:val="24"/>
        </w:rPr>
      </w:pPr>
      <w:r w:rsidRPr="00D01B6E">
        <w:rPr>
          <w:rFonts w:ascii="Times New Roman" w:hAnsi="Times New Roman"/>
          <w:sz w:val="24"/>
          <w:szCs w:val="24"/>
        </w:rPr>
        <w:lastRenderedPageBreak/>
        <w:t xml:space="preserve">Додаток № </w:t>
      </w:r>
      <w:r w:rsidR="00972A56" w:rsidRPr="00D01B6E">
        <w:rPr>
          <w:rFonts w:ascii="Times New Roman" w:hAnsi="Times New Roman"/>
          <w:sz w:val="24"/>
          <w:szCs w:val="24"/>
        </w:rPr>
        <w:t>3</w:t>
      </w:r>
    </w:p>
    <w:p w14:paraId="260C84CB" w14:textId="2359450B" w:rsidR="00903456" w:rsidRDefault="00903456" w:rsidP="00903456">
      <w:pPr>
        <w:pStyle w:val="a8"/>
        <w:tabs>
          <w:tab w:val="left" w:pos="180"/>
          <w:tab w:val="left" w:pos="993"/>
        </w:tabs>
        <w:ind w:left="0"/>
        <w:jc w:val="center"/>
        <w:rPr>
          <w:rFonts w:ascii="Times New Roman" w:hAnsi="Times New Roman"/>
          <w:b/>
          <w:sz w:val="24"/>
          <w:szCs w:val="24"/>
          <w:lang w:val="uk-UA"/>
        </w:rPr>
      </w:pPr>
      <w:r w:rsidRPr="00D01B6E">
        <w:rPr>
          <w:rFonts w:ascii="Times New Roman" w:hAnsi="Times New Roman"/>
          <w:b/>
          <w:sz w:val="24"/>
          <w:szCs w:val="24"/>
          <w:lang w:val="uk-UA"/>
        </w:rPr>
        <w:t>ФОРМА ЦІНОВОЇ ПРОПОЗИЦІЇ</w:t>
      </w:r>
    </w:p>
    <w:p w14:paraId="494F1F6F" w14:textId="77777777" w:rsidR="00903456" w:rsidRPr="00D01B6E" w:rsidRDefault="00903456" w:rsidP="00903456">
      <w:pPr>
        <w:widowControl w:val="0"/>
        <w:autoSpaceDE w:val="0"/>
        <w:autoSpaceDN w:val="0"/>
        <w:adjustRightInd w:val="0"/>
        <w:spacing w:after="0" w:line="240" w:lineRule="auto"/>
        <w:ind w:right="-284" w:firstLine="709"/>
        <w:jc w:val="both"/>
        <w:rPr>
          <w:rFonts w:ascii="Times New Roman" w:hAnsi="Times New Roman"/>
          <w:sz w:val="24"/>
          <w:szCs w:val="24"/>
        </w:rPr>
      </w:pPr>
    </w:p>
    <w:p w14:paraId="5ED031E3" w14:textId="6437C02C" w:rsidR="00273E8C" w:rsidRPr="00104FF0" w:rsidRDefault="00903456" w:rsidP="00DB3FA8">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01B6E">
        <w:rPr>
          <w:rFonts w:ascii="Times New Roman" w:hAnsi="Times New Roman"/>
          <w:sz w:val="24"/>
          <w:szCs w:val="24"/>
        </w:rPr>
        <w:t>Ми, ___________________________</w:t>
      </w:r>
      <w:r w:rsidR="007B6578" w:rsidRPr="00D01B6E">
        <w:rPr>
          <w:rFonts w:ascii="Times New Roman" w:hAnsi="Times New Roman"/>
          <w:sz w:val="24"/>
          <w:szCs w:val="24"/>
        </w:rPr>
        <w:t>_______________________ (назва у</w:t>
      </w:r>
      <w:r w:rsidRPr="00D01B6E">
        <w:rPr>
          <w:rFonts w:ascii="Times New Roman" w:hAnsi="Times New Roman"/>
          <w:sz w:val="24"/>
          <w:szCs w:val="24"/>
        </w:rPr>
        <w:t xml:space="preserve">часника), надаємо свою </w:t>
      </w:r>
      <w:r w:rsidR="00D77147" w:rsidRPr="00D01B6E">
        <w:rPr>
          <w:rFonts w:ascii="Times New Roman" w:hAnsi="Times New Roman"/>
          <w:sz w:val="24"/>
          <w:szCs w:val="24"/>
        </w:rPr>
        <w:t xml:space="preserve">цінову </w:t>
      </w:r>
      <w:r w:rsidRPr="00104FF0">
        <w:rPr>
          <w:rFonts w:ascii="Times New Roman" w:hAnsi="Times New Roman"/>
          <w:sz w:val="24"/>
          <w:szCs w:val="24"/>
        </w:rPr>
        <w:t>пропозицію щодо участі у</w:t>
      </w:r>
      <w:r w:rsidR="00073CD9" w:rsidRPr="00104FF0">
        <w:rPr>
          <w:rFonts w:ascii="Times New Roman" w:hAnsi="Times New Roman"/>
          <w:sz w:val="24"/>
          <w:szCs w:val="24"/>
        </w:rPr>
        <w:t xml:space="preserve"> </w:t>
      </w:r>
      <w:r w:rsidR="007B6578" w:rsidRPr="00104FF0">
        <w:rPr>
          <w:rFonts w:ascii="Times New Roman" w:hAnsi="Times New Roman"/>
          <w:sz w:val="24"/>
          <w:szCs w:val="24"/>
        </w:rPr>
        <w:t xml:space="preserve">тендері </w:t>
      </w:r>
      <w:r w:rsidRPr="00104FF0">
        <w:rPr>
          <w:rFonts w:ascii="Times New Roman" w:hAnsi="Times New Roman"/>
          <w:sz w:val="24"/>
          <w:szCs w:val="24"/>
        </w:rPr>
        <w:t xml:space="preserve">на закупівлю </w:t>
      </w:r>
      <w:r w:rsidR="00D13224" w:rsidRPr="00104FF0">
        <w:rPr>
          <w:rFonts w:ascii="Times New Roman" w:hAnsi="Times New Roman"/>
          <w:b/>
          <w:bCs/>
          <w:sz w:val="24"/>
          <w:szCs w:val="24"/>
        </w:rPr>
        <w:t>ДК 021:2015 - 55120000-7 - Послуги з організації зустрічей і конференцій у готелях (</w:t>
      </w:r>
      <w:r w:rsidR="00104FF0" w:rsidRPr="00104FF0">
        <w:rPr>
          <w:rFonts w:ascii="Times New Roman" w:hAnsi="Times New Roman"/>
          <w:b/>
          <w:bCs/>
          <w:sz w:val="24"/>
          <w:szCs w:val="24"/>
        </w:rPr>
        <w:t>Послуги із організації та забезпечення 3-х заходів</w:t>
      </w:r>
      <w:r w:rsidR="00D13224" w:rsidRPr="00104FF0">
        <w:rPr>
          <w:rFonts w:ascii="Times New Roman" w:hAnsi="Times New Roman"/>
          <w:b/>
          <w:bCs/>
          <w:sz w:val="24"/>
          <w:szCs w:val="24"/>
        </w:rPr>
        <w:t>)</w:t>
      </w:r>
      <w:r w:rsidR="00F077EB" w:rsidRPr="00104FF0">
        <w:rPr>
          <w:rFonts w:ascii="Times New Roman" w:hAnsi="Times New Roman"/>
          <w:b/>
          <w:sz w:val="24"/>
          <w:szCs w:val="24"/>
        </w:rPr>
        <w:t xml:space="preserve"> </w:t>
      </w:r>
      <w:r w:rsidR="00BD37AF" w:rsidRPr="00104FF0">
        <w:rPr>
          <w:rFonts w:ascii="Times New Roman" w:hAnsi="Times New Roman"/>
          <w:bCs/>
          <w:sz w:val="24"/>
          <w:szCs w:val="24"/>
        </w:rPr>
        <w:t>в рамках про</w:t>
      </w:r>
      <w:r w:rsidR="005278C1" w:rsidRPr="00104FF0">
        <w:rPr>
          <w:rFonts w:ascii="Times New Roman" w:hAnsi="Times New Roman"/>
          <w:bCs/>
          <w:sz w:val="24"/>
          <w:szCs w:val="24"/>
        </w:rPr>
        <w:t>грами</w:t>
      </w:r>
      <w:r w:rsidR="00BD37AF" w:rsidRPr="00104FF0">
        <w:rPr>
          <w:rFonts w:ascii="Times New Roman" w:hAnsi="Times New Roman"/>
          <w:bCs/>
          <w:sz w:val="24"/>
          <w:szCs w:val="24"/>
        </w:rPr>
        <w:t xml:space="preserve"> Глобального фонду</w:t>
      </w:r>
      <w:r w:rsidRPr="00104FF0">
        <w:rPr>
          <w:rFonts w:ascii="Times New Roman" w:hAnsi="Times New Roman"/>
          <w:sz w:val="24"/>
          <w:szCs w:val="24"/>
        </w:rPr>
        <w:t xml:space="preserve"> в наступному обсязі:</w:t>
      </w:r>
    </w:p>
    <w:tbl>
      <w:tblPr>
        <w:tblStyle w:val="af5"/>
        <w:tblW w:w="9918" w:type="dxa"/>
        <w:tblInd w:w="-142" w:type="dxa"/>
        <w:tblLook w:val="04A0" w:firstRow="1" w:lastRow="0" w:firstColumn="1" w:lastColumn="0" w:noHBand="0" w:noVBand="1"/>
      </w:tblPr>
      <w:tblGrid>
        <w:gridCol w:w="563"/>
        <w:gridCol w:w="4536"/>
        <w:gridCol w:w="4819"/>
      </w:tblGrid>
      <w:tr w:rsidR="00972A56" w:rsidRPr="00D01B6E" w14:paraId="708C1664" w14:textId="77777777" w:rsidTr="008A53AB">
        <w:tc>
          <w:tcPr>
            <w:tcW w:w="563" w:type="dxa"/>
            <w:shd w:val="clear" w:color="auto" w:fill="D9D9D9" w:themeFill="background1" w:themeFillShade="D9"/>
          </w:tcPr>
          <w:p w14:paraId="294F34C4"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w:t>
            </w:r>
          </w:p>
        </w:tc>
        <w:tc>
          <w:tcPr>
            <w:tcW w:w="9355" w:type="dxa"/>
            <w:gridSpan w:val="2"/>
            <w:shd w:val="clear" w:color="auto" w:fill="D9D9D9" w:themeFill="background1" w:themeFillShade="D9"/>
          </w:tcPr>
          <w:p w14:paraId="5EA81074" w14:textId="77777777" w:rsidR="00972A56" w:rsidRPr="00D01B6E"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D01B6E">
              <w:rPr>
                <w:rFonts w:ascii="Times New Roman" w:hAnsi="Times New Roman"/>
                <w:sz w:val="24"/>
                <w:szCs w:val="24"/>
              </w:rPr>
              <w:t>Відомості про учасника*</w:t>
            </w:r>
          </w:p>
        </w:tc>
      </w:tr>
      <w:tr w:rsidR="00972A56" w:rsidRPr="00D01B6E" w14:paraId="67F76DCB" w14:textId="77777777" w:rsidTr="008A53AB">
        <w:tc>
          <w:tcPr>
            <w:tcW w:w="563" w:type="dxa"/>
          </w:tcPr>
          <w:p w14:paraId="4943FBE1"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p>
        </w:tc>
        <w:tc>
          <w:tcPr>
            <w:tcW w:w="4536" w:type="dxa"/>
          </w:tcPr>
          <w:p w14:paraId="5022C2D3"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Найменування юридичної особи:</w:t>
            </w:r>
          </w:p>
        </w:tc>
        <w:tc>
          <w:tcPr>
            <w:tcW w:w="4819" w:type="dxa"/>
            <w:shd w:val="clear" w:color="auto" w:fill="FFFF00"/>
          </w:tcPr>
          <w:p w14:paraId="6098FB8E"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5029B56" w14:textId="77777777" w:rsidTr="008A53AB">
        <w:tc>
          <w:tcPr>
            <w:tcW w:w="563" w:type="dxa"/>
          </w:tcPr>
          <w:p w14:paraId="1A3C0494"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2</w:t>
            </w:r>
          </w:p>
        </w:tc>
        <w:tc>
          <w:tcPr>
            <w:tcW w:w="4536" w:type="dxa"/>
          </w:tcPr>
          <w:p w14:paraId="0B885099"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Юридична адреса:</w:t>
            </w:r>
          </w:p>
        </w:tc>
        <w:tc>
          <w:tcPr>
            <w:tcW w:w="4819" w:type="dxa"/>
            <w:shd w:val="clear" w:color="auto" w:fill="FFFF00"/>
          </w:tcPr>
          <w:p w14:paraId="0788C538"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73981197" w14:textId="77777777" w:rsidTr="008A53AB">
        <w:tc>
          <w:tcPr>
            <w:tcW w:w="563" w:type="dxa"/>
          </w:tcPr>
          <w:p w14:paraId="700DE93D"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3</w:t>
            </w:r>
          </w:p>
        </w:tc>
        <w:tc>
          <w:tcPr>
            <w:tcW w:w="4536" w:type="dxa"/>
          </w:tcPr>
          <w:p w14:paraId="60B9AF70"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4E8C3347"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78539D6" w14:textId="77777777" w:rsidTr="008A53AB">
        <w:tc>
          <w:tcPr>
            <w:tcW w:w="563" w:type="dxa"/>
          </w:tcPr>
          <w:p w14:paraId="2BE7D627"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4</w:t>
            </w:r>
          </w:p>
        </w:tc>
        <w:tc>
          <w:tcPr>
            <w:tcW w:w="4536" w:type="dxa"/>
          </w:tcPr>
          <w:p w14:paraId="780F593A"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7FDEF5B6"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14A686E" w14:textId="77777777" w:rsidTr="008A53AB">
        <w:tc>
          <w:tcPr>
            <w:tcW w:w="563" w:type="dxa"/>
          </w:tcPr>
          <w:p w14:paraId="3D087DD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5</w:t>
            </w:r>
          </w:p>
        </w:tc>
        <w:tc>
          <w:tcPr>
            <w:tcW w:w="4536" w:type="dxa"/>
          </w:tcPr>
          <w:p w14:paraId="09CF81D0"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Контактна особа:</w:t>
            </w:r>
          </w:p>
        </w:tc>
        <w:tc>
          <w:tcPr>
            <w:tcW w:w="4819" w:type="dxa"/>
            <w:shd w:val="clear" w:color="auto" w:fill="FFFF00"/>
          </w:tcPr>
          <w:p w14:paraId="78B3B597"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049E863" w14:textId="77777777" w:rsidTr="008A53AB">
        <w:tc>
          <w:tcPr>
            <w:tcW w:w="563" w:type="dxa"/>
          </w:tcPr>
          <w:p w14:paraId="3E95002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6</w:t>
            </w:r>
          </w:p>
        </w:tc>
        <w:tc>
          <w:tcPr>
            <w:tcW w:w="4536" w:type="dxa"/>
          </w:tcPr>
          <w:p w14:paraId="7532C65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 xml:space="preserve">Номер </w:t>
            </w:r>
            <w:proofErr w:type="spellStart"/>
            <w:r w:rsidRPr="00D01B6E">
              <w:rPr>
                <w:rFonts w:ascii="Times New Roman" w:hAnsi="Times New Roman"/>
                <w:color w:val="000000"/>
                <w:sz w:val="24"/>
                <w:szCs w:val="24"/>
              </w:rPr>
              <w:t>моб</w:t>
            </w:r>
            <w:proofErr w:type="spellEnd"/>
            <w:r w:rsidRPr="00D01B6E">
              <w:rPr>
                <w:rFonts w:ascii="Times New Roman" w:hAnsi="Times New Roman"/>
                <w:color w:val="000000"/>
                <w:sz w:val="24"/>
                <w:szCs w:val="24"/>
              </w:rPr>
              <w:t>. телефону контактної особи:</w:t>
            </w:r>
          </w:p>
        </w:tc>
        <w:tc>
          <w:tcPr>
            <w:tcW w:w="4819" w:type="dxa"/>
            <w:shd w:val="clear" w:color="auto" w:fill="FFFF00"/>
          </w:tcPr>
          <w:p w14:paraId="37F07F21"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63F3C0B" w14:textId="77777777" w:rsidTr="008A53AB">
        <w:tc>
          <w:tcPr>
            <w:tcW w:w="563" w:type="dxa"/>
          </w:tcPr>
          <w:p w14:paraId="4E64D7CF"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7</w:t>
            </w:r>
          </w:p>
        </w:tc>
        <w:tc>
          <w:tcPr>
            <w:tcW w:w="4536" w:type="dxa"/>
          </w:tcPr>
          <w:p w14:paraId="0DB802BC"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Електронна пошта контактної особи:</w:t>
            </w:r>
          </w:p>
        </w:tc>
        <w:tc>
          <w:tcPr>
            <w:tcW w:w="4819" w:type="dxa"/>
            <w:shd w:val="clear" w:color="auto" w:fill="FFFF00"/>
          </w:tcPr>
          <w:p w14:paraId="674D944D"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28BA524" w14:textId="77777777" w:rsidTr="008A53AB">
        <w:tc>
          <w:tcPr>
            <w:tcW w:w="563" w:type="dxa"/>
          </w:tcPr>
          <w:p w14:paraId="62EF455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8</w:t>
            </w:r>
          </w:p>
        </w:tc>
        <w:tc>
          <w:tcPr>
            <w:tcW w:w="4536" w:type="dxa"/>
          </w:tcPr>
          <w:p w14:paraId="10430DA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Адреса веб-сайту (за наявності):</w:t>
            </w:r>
          </w:p>
        </w:tc>
        <w:tc>
          <w:tcPr>
            <w:tcW w:w="4819" w:type="dxa"/>
            <w:shd w:val="clear" w:color="auto" w:fill="FFFF00"/>
          </w:tcPr>
          <w:p w14:paraId="77701968"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01F0FBEF" w14:textId="77777777" w:rsidTr="008A53AB">
        <w:tc>
          <w:tcPr>
            <w:tcW w:w="563" w:type="dxa"/>
          </w:tcPr>
          <w:p w14:paraId="624B216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9</w:t>
            </w:r>
          </w:p>
        </w:tc>
        <w:tc>
          <w:tcPr>
            <w:tcW w:w="4536" w:type="dxa"/>
          </w:tcPr>
          <w:p w14:paraId="774C7521"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Банківські реквізити:</w:t>
            </w:r>
          </w:p>
        </w:tc>
        <w:tc>
          <w:tcPr>
            <w:tcW w:w="4819" w:type="dxa"/>
            <w:shd w:val="clear" w:color="auto" w:fill="FFFF00"/>
          </w:tcPr>
          <w:p w14:paraId="4B366C99"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5E96E544" w14:textId="77777777" w:rsidTr="008A53AB">
        <w:tc>
          <w:tcPr>
            <w:tcW w:w="563" w:type="dxa"/>
          </w:tcPr>
          <w:p w14:paraId="14FDA4D7"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r w:rsidR="00867E7B" w:rsidRPr="00D01B6E">
              <w:rPr>
                <w:rFonts w:ascii="Times New Roman" w:hAnsi="Times New Roman"/>
                <w:sz w:val="24"/>
                <w:szCs w:val="24"/>
              </w:rPr>
              <w:t>0</w:t>
            </w:r>
          </w:p>
        </w:tc>
        <w:tc>
          <w:tcPr>
            <w:tcW w:w="4536" w:type="dxa"/>
          </w:tcPr>
          <w:p w14:paraId="61A99B9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1B6E">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146583D8" w14:textId="77777777" w:rsidTr="008A53AB">
        <w:tc>
          <w:tcPr>
            <w:tcW w:w="563" w:type="dxa"/>
          </w:tcPr>
          <w:p w14:paraId="5DE649C7"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r w:rsidR="00867E7B" w:rsidRPr="00D01B6E">
              <w:rPr>
                <w:rFonts w:ascii="Times New Roman" w:hAnsi="Times New Roman"/>
                <w:sz w:val="24"/>
                <w:szCs w:val="24"/>
              </w:rPr>
              <w:t>1</w:t>
            </w:r>
          </w:p>
        </w:tc>
        <w:tc>
          <w:tcPr>
            <w:tcW w:w="4536" w:type="dxa"/>
          </w:tcPr>
          <w:p w14:paraId="66A93C98"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1B6E">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77777777" w:rsidR="00972A56" w:rsidRPr="00D01B6E" w:rsidRDefault="00972A56" w:rsidP="00972A56">
      <w:pPr>
        <w:pBdr>
          <w:top w:val="nil"/>
          <w:left w:val="nil"/>
          <w:bottom w:val="nil"/>
          <w:right w:val="nil"/>
          <w:between w:val="nil"/>
        </w:pBdr>
        <w:ind w:right="-426"/>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tbl>
      <w:tblPr>
        <w:tblW w:w="99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268"/>
        <w:gridCol w:w="1609"/>
        <w:gridCol w:w="1084"/>
        <w:gridCol w:w="2270"/>
      </w:tblGrid>
      <w:tr w:rsidR="00D77147" w:rsidRPr="00D01B6E" w14:paraId="0244719F" w14:textId="77777777" w:rsidTr="00D13224">
        <w:trPr>
          <w:trHeight w:val="1200"/>
        </w:trPr>
        <w:tc>
          <w:tcPr>
            <w:tcW w:w="568" w:type="dxa"/>
            <w:shd w:val="clear" w:color="000000" w:fill="BFBFBF"/>
            <w:vAlign w:val="center"/>
            <w:hideMark/>
          </w:tcPr>
          <w:p w14:paraId="5E9AD0E9" w14:textId="77777777"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w:t>
            </w:r>
          </w:p>
        </w:tc>
        <w:tc>
          <w:tcPr>
            <w:tcW w:w="4394" w:type="dxa"/>
            <w:gridSpan w:val="2"/>
            <w:shd w:val="clear" w:color="000000" w:fill="BFBFBF"/>
            <w:vAlign w:val="center"/>
            <w:hideMark/>
          </w:tcPr>
          <w:p w14:paraId="744D662A" w14:textId="4E584C8D"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Назва послуг</w:t>
            </w:r>
          </w:p>
        </w:tc>
        <w:tc>
          <w:tcPr>
            <w:tcW w:w="2693" w:type="dxa"/>
            <w:gridSpan w:val="2"/>
            <w:shd w:val="clear" w:color="000000" w:fill="BFBFBF"/>
            <w:vAlign w:val="center"/>
            <w:hideMark/>
          </w:tcPr>
          <w:p w14:paraId="58554C32" w14:textId="136FA833"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Термін надання послуг</w:t>
            </w:r>
          </w:p>
        </w:tc>
        <w:tc>
          <w:tcPr>
            <w:tcW w:w="2270" w:type="dxa"/>
            <w:shd w:val="clear" w:color="000000" w:fill="BFBFBF"/>
            <w:vAlign w:val="center"/>
            <w:hideMark/>
          </w:tcPr>
          <w:p w14:paraId="5B590C94" w14:textId="4D9B4D89"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 xml:space="preserve">Загальна сума </w:t>
            </w:r>
            <w:r w:rsidR="001E6FFB" w:rsidRPr="008C7847">
              <w:rPr>
                <w:rFonts w:ascii="Times New Roman" w:hAnsi="Times New Roman"/>
                <w:b/>
                <w:bCs/>
              </w:rPr>
              <w:t xml:space="preserve">в гривнях </w:t>
            </w:r>
            <w:r w:rsidR="00075F9E" w:rsidRPr="008C7847">
              <w:rPr>
                <w:rFonts w:ascii="Times New Roman" w:hAnsi="Times New Roman"/>
                <w:b/>
                <w:bCs/>
              </w:rPr>
              <w:t>(</w:t>
            </w:r>
            <w:r w:rsidRPr="008C7847">
              <w:rPr>
                <w:rFonts w:ascii="Times New Roman" w:hAnsi="Times New Roman"/>
                <w:b/>
                <w:bCs/>
              </w:rPr>
              <w:t xml:space="preserve">відповідно Додатку № </w:t>
            </w:r>
            <w:r w:rsidR="008C7847">
              <w:rPr>
                <w:rFonts w:ascii="Times New Roman" w:hAnsi="Times New Roman"/>
                <w:b/>
                <w:bCs/>
              </w:rPr>
              <w:t>6</w:t>
            </w:r>
            <w:r w:rsidR="00075F9E" w:rsidRPr="008C7847">
              <w:rPr>
                <w:rFonts w:ascii="Times New Roman" w:hAnsi="Times New Roman"/>
                <w:b/>
                <w:bCs/>
              </w:rPr>
              <w:t>)</w:t>
            </w:r>
          </w:p>
        </w:tc>
      </w:tr>
      <w:tr w:rsidR="00D13224" w:rsidRPr="00D01B6E" w14:paraId="5F4FE9CE" w14:textId="77777777" w:rsidTr="00DB3FA8">
        <w:trPr>
          <w:trHeight w:val="600"/>
        </w:trPr>
        <w:tc>
          <w:tcPr>
            <w:tcW w:w="568" w:type="dxa"/>
            <w:shd w:val="clear" w:color="auto" w:fill="auto"/>
            <w:vAlign w:val="center"/>
            <w:hideMark/>
          </w:tcPr>
          <w:p w14:paraId="16C78ACD" w14:textId="77777777" w:rsidR="00D13224" w:rsidRPr="00D01B6E" w:rsidRDefault="00D13224" w:rsidP="00D13224">
            <w:pPr>
              <w:spacing w:after="0" w:line="240" w:lineRule="auto"/>
              <w:jc w:val="center"/>
              <w:rPr>
                <w:rFonts w:ascii="Times New Roman" w:hAnsi="Times New Roman"/>
                <w:color w:val="000000"/>
                <w:sz w:val="24"/>
                <w:szCs w:val="24"/>
              </w:rPr>
            </w:pPr>
            <w:r w:rsidRPr="00D01B6E">
              <w:rPr>
                <w:rFonts w:ascii="Times New Roman" w:hAnsi="Times New Roman"/>
                <w:color w:val="000000"/>
                <w:sz w:val="24"/>
                <w:szCs w:val="24"/>
              </w:rPr>
              <w:t>1</w:t>
            </w:r>
          </w:p>
        </w:tc>
        <w:tc>
          <w:tcPr>
            <w:tcW w:w="4394" w:type="dxa"/>
            <w:gridSpan w:val="2"/>
            <w:shd w:val="clear" w:color="auto" w:fill="auto"/>
            <w:vAlign w:val="center"/>
            <w:hideMark/>
          </w:tcPr>
          <w:p w14:paraId="00248A22" w14:textId="60D691B3" w:rsidR="00D13224" w:rsidRPr="00D371F7" w:rsidRDefault="00D13224" w:rsidP="00D13224">
            <w:pPr>
              <w:spacing w:after="0" w:line="240" w:lineRule="auto"/>
              <w:jc w:val="center"/>
              <w:rPr>
                <w:rFonts w:ascii="Times New Roman" w:hAnsi="Times New Roman"/>
                <w:color w:val="000000"/>
              </w:rPr>
            </w:pPr>
            <w:r w:rsidRPr="00D371F7">
              <w:rPr>
                <w:rFonts w:ascii="Times New Roman" w:hAnsi="Times New Roman"/>
              </w:rPr>
              <w:t>ДК 021:2015 - 55120000-7 - Послуги з організації зустрічей і конференцій у готелях (</w:t>
            </w:r>
            <w:r w:rsidR="00104FF0" w:rsidRPr="00D371F7">
              <w:rPr>
                <w:rFonts w:ascii="Times New Roman" w:hAnsi="Times New Roman"/>
              </w:rPr>
              <w:t>Послуги із організації та забезпечення заходу «</w:t>
            </w:r>
            <w:r w:rsidR="00DB3FA8" w:rsidRPr="00DB3FA8">
              <w:rPr>
                <w:rFonts w:ascii="Times New Roman" w:hAnsi="Times New Roman"/>
              </w:rPr>
              <w:t>Тренінг «Кращі практики та моделі впровадження ДКП» для медичних працівників</w:t>
            </w:r>
            <w:r w:rsidR="00104FF0" w:rsidRPr="00D371F7">
              <w:rPr>
                <w:rFonts w:ascii="Times New Roman" w:hAnsi="Times New Roman"/>
              </w:rPr>
              <w:t>»</w:t>
            </w:r>
            <w:r w:rsidRPr="00D371F7">
              <w:rPr>
                <w:rFonts w:ascii="Times New Roman" w:hAnsi="Times New Roman"/>
              </w:rPr>
              <w:t>)</w:t>
            </w:r>
          </w:p>
        </w:tc>
        <w:tc>
          <w:tcPr>
            <w:tcW w:w="2693" w:type="dxa"/>
            <w:gridSpan w:val="2"/>
            <w:vMerge w:val="restart"/>
            <w:shd w:val="clear" w:color="auto" w:fill="auto"/>
            <w:vAlign w:val="center"/>
            <w:hideMark/>
          </w:tcPr>
          <w:p w14:paraId="727A4262" w14:textId="77777777" w:rsidR="00D13224" w:rsidRPr="00D13224" w:rsidRDefault="00D13224" w:rsidP="00D13224">
            <w:pPr>
              <w:spacing w:after="0" w:line="240" w:lineRule="auto"/>
              <w:jc w:val="center"/>
              <w:rPr>
                <w:rFonts w:ascii="Times New Roman" w:hAnsi="Times New Roman"/>
                <w:color w:val="000000"/>
                <w:sz w:val="23"/>
                <w:szCs w:val="23"/>
              </w:rPr>
            </w:pPr>
          </w:p>
          <w:p w14:paraId="14D3F28D" w14:textId="10D28D0B" w:rsidR="00D13224" w:rsidRPr="00D13224" w:rsidRDefault="00D13224" w:rsidP="00D13224">
            <w:pPr>
              <w:spacing w:after="0" w:line="240" w:lineRule="auto"/>
              <w:jc w:val="center"/>
              <w:rPr>
                <w:rFonts w:ascii="Times New Roman" w:hAnsi="Times New Roman"/>
                <w:color w:val="000000"/>
                <w:sz w:val="23"/>
                <w:szCs w:val="23"/>
              </w:rPr>
            </w:pPr>
            <w:r w:rsidRPr="00D13224">
              <w:rPr>
                <w:rFonts w:ascii="Times New Roman" w:hAnsi="Times New Roman"/>
                <w:color w:val="000000"/>
                <w:sz w:val="23"/>
                <w:szCs w:val="23"/>
              </w:rPr>
              <w:t>З дати підписання договору - до 30 листопада 2022 року.</w:t>
            </w:r>
          </w:p>
        </w:tc>
        <w:tc>
          <w:tcPr>
            <w:tcW w:w="2270" w:type="dxa"/>
            <w:shd w:val="clear" w:color="000000" w:fill="FFFF00"/>
            <w:noWrap/>
            <w:vAlign w:val="center"/>
            <w:hideMark/>
          </w:tcPr>
          <w:p w14:paraId="220CC78B" w14:textId="625F02DE" w:rsidR="00D13224" w:rsidRPr="00D01B6E" w:rsidRDefault="00D13224" w:rsidP="00DB3FA8">
            <w:pPr>
              <w:spacing w:after="0" w:line="240" w:lineRule="auto"/>
              <w:jc w:val="center"/>
              <w:rPr>
                <w:rFonts w:ascii="Times New Roman" w:hAnsi="Times New Roman"/>
                <w:color w:val="000000"/>
                <w:sz w:val="24"/>
                <w:szCs w:val="24"/>
              </w:rPr>
            </w:pPr>
          </w:p>
        </w:tc>
      </w:tr>
      <w:tr w:rsidR="00D13224" w:rsidRPr="00D01B6E" w14:paraId="07818ECF" w14:textId="77777777" w:rsidTr="00DB3FA8">
        <w:trPr>
          <w:trHeight w:val="600"/>
        </w:trPr>
        <w:tc>
          <w:tcPr>
            <w:tcW w:w="568" w:type="dxa"/>
            <w:shd w:val="clear" w:color="auto" w:fill="auto"/>
            <w:vAlign w:val="center"/>
          </w:tcPr>
          <w:p w14:paraId="35B54702" w14:textId="105051C0" w:rsidR="00D13224" w:rsidRPr="00D01B6E" w:rsidRDefault="00D13224" w:rsidP="00D132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4394" w:type="dxa"/>
            <w:gridSpan w:val="2"/>
            <w:shd w:val="clear" w:color="auto" w:fill="auto"/>
          </w:tcPr>
          <w:p w14:paraId="0671DB2A" w14:textId="18AAC05E" w:rsidR="00D13224" w:rsidRPr="00D371F7" w:rsidRDefault="00D13224" w:rsidP="00D13224">
            <w:pPr>
              <w:spacing w:after="0" w:line="240" w:lineRule="auto"/>
              <w:jc w:val="center"/>
              <w:rPr>
                <w:rFonts w:ascii="Times New Roman" w:hAnsi="Times New Roman"/>
              </w:rPr>
            </w:pPr>
            <w:r w:rsidRPr="00D371F7">
              <w:rPr>
                <w:rFonts w:ascii="Times New Roman" w:hAnsi="Times New Roman"/>
              </w:rPr>
              <w:t>ДК 021:2015 - 55120000-7 - Послуги з організації зустрічей і конференцій у готелях (</w:t>
            </w:r>
            <w:r w:rsidR="00104FF0" w:rsidRPr="00D371F7">
              <w:rPr>
                <w:rFonts w:ascii="Times New Roman" w:hAnsi="Times New Roman"/>
                <w:lang w:val="ru-RU"/>
              </w:rPr>
              <w:t xml:space="preserve">Послуги </w:t>
            </w:r>
            <w:proofErr w:type="spellStart"/>
            <w:r w:rsidR="00104FF0" w:rsidRPr="00D371F7">
              <w:rPr>
                <w:rFonts w:ascii="Times New Roman" w:hAnsi="Times New Roman"/>
                <w:lang w:val="ru-RU"/>
              </w:rPr>
              <w:t>із</w:t>
            </w:r>
            <w:proofErr w:type="spellEnd"/>
            <w:r w:rsidR="00104FF0" w:rsidRPr="00D371F7">
              <w:rPr>
                <w:rFonts w:ascii="Times New Roman" w:hAnsi="Times New Roman"/>
                <w:lang w:val="ru-RU"/>
              </w:rPr>
              <w:t xml:space="preserve"> </w:t>
            </w:r>
            <w:proofErr w:type="spellStart"/>
            <w:r w:rsidR="00104FF0" w:rsidRPr="00D371F7">
              <w:rPr>
                <w:rFonts w:ascii="Times New Roman" w:hAnsi="Times New Roman"/>
                <w:lang w:val="ru-RU"/>
              </w:rPr>
              <w:t>організації</w:t>
            </w:r>
            <w:proofErr w:type="spellEnd"/>
            <w:r w:rsidR="00104FF0" w:rsidRPr="00D371F7">
              <w:rPr>
                <w:rFonts w:ascii="Times New Roman" w:hAnsi="Times New Roman"/>
                <w:lang w:val="ru-RU"/>
              </w:rPr>
              <w:t xml:space="preserve"> та забезпечення заходу «</w:t>
            </w:r>
            <w:proofErr w:type="spellStart"/>
            <w:r w:rsidR="00104FF0" w:rsidRPr="00D371F7">
              <w:rPr>
                <w:rFonts w:ascii="Times New Roman" w:hAnsi="Times New Roman"/>
                <w:lang w:val="ru-RU"/>
              </w:rPr>
              <w:t>Тренінг</w:t>
            </w:r>
            <w:proofErr w:type="spellEnd"/>
            <w:r w:rsidR="00104FF0" w:rsidRPr="00D371F7">
              <w:rPr>
                <w:rFonts w:ascii="Times New Roman" w:hAnsi="Times New Roman"/>
                <w:lang w:val="ru-RU"/>
              </w:rPr>
              <w:t xml:space="preserve"> з </w:t>
            </w:r>
            <w:proofErr w:type="spellStart"/>
            <w:r w:rsidR="00104FF0" w:rsidRPr="00D371F7">
              <w:rPr>
                <w:rFonts w:ascii="Times New Roman" w:hAnsi="Times New Roman"/>
                <w:lang w:val="ru-RU"/>
              </w:rPr>
              <w:t>тестування</w:t>
            </w:r>
            <w:proofErr w:type="spellEnd"/>
            <w:r w:rsidR="00104FF0" w:rsidRPr="00D371F7">
              <w:rPr>
                <w:rFonts w:ascii="Times New Roman" w:hAnsi="Times New Roman"/>
                <w:lang w:val="ru-RU"/>
              </w:rPr>
              <w:t xml:space="preserve"> на ВІЛ для </w:t>
            </w:r>
            <w:proofErr w:type="spellStart"/>
            <w:r w:rsidR="00104FF0" w:rsidRPr="00D371F7">
              <w:rPr>
                <w:rFonts w:ascii="Times New Roman" w:hAnsi="Times New Roman"/>
                <w:lang w:val="ru-RU"/>
              </w:rPr>
              <w:t>медичних</w:t>
            </w:r>
            <w:proofErr w:type="spellEnd"/>
            <w:r w:rsidR="00104FF0" w:rsidRPr="00D371F7">
              <w:rPr>
                <w:rFonts w:ascii="Times New Roman" w:hAnsi="Times New Roman"/>
                <w:lang w:val="ru-RU"/>
              </w:rPr>
              <w:t xml:space="preserve"> </w:t>
            </w:r>
            <w:proofErr w:type="spellStart"/>
            <w:r w:rsidR="00104FF0" w:rsidRPr="00D371F7">
              <w:rPr>
                <w:rFonts w:ascii="Times New Roman" w:hAnsi="Times New Roman"/>
                <w:lang w:val="ru-RU"/>
              </w:rPr>
              <w:t>працівників</w:t>
            </w:r>
            <w:proofErr w:type="spellEnd"/>
            <w:r w:rsidR="00104FF0" w:rsidRPr="00D371F7">
              <w:rPr>
                <w:rFonts w:ascii="Times New Roman" w:hAnsi="Times New Roman"/>
                <w:lang w:val="ru-RU"/>
              </w:rPr>
              <w:t>»</w:t>
            </w:r>
            <w:r w:rsidRPr="00D371F7">
              <w:rPr>
                <w:rFonts w:ascii="Times New Roman" w:hAnsi="Times New Roman"/>
              </w:rPr>
              <w:t>)</w:t>
            </w:r>
          </w:p>
        </w:tc>
        <w:tc>
          <w:tcPr>
            <w:tcW w:w="2693" w:type="dxa"/>
            <w:gridSpan w:val="2"/>
            <w:vMerge/>
            <w:shd w:val="clear" w:color="auto" w:fill="auto"/>
            <w:vAlign w:val="center"/>
          </w:tcPr>
          <w:p w14:paraId="58F1A004" w14:textId="77777777" w:rsidR="00D13224" w:rsidRPr="00D13224" w:rsidRDefault="00D13224" w:rsidP="00D13224">
            <w:pPr>
              <w:spacing w:after="0" w:line="240" w:lineRule="auto"/>
              <w:jc w:val="center"/>
              <w:rPr>
                <w:rFonts w:ascii="Times New Roman" w:hAnsi="Times New Roman"/>
                <w:color w:val="000000"/>
                <w:sz w:val="23"/>
                <w:szCs w:val="23"/>
              </w:rPr>
            </w:pPr>
          </w:p>
        </w:tc>
        <w:tc>
          <w:tcPr>
            <w:tcW w:w="2270" w:type="dxa"/>
            <w:shd w:val="clear" w:color="000000" w:fill="FFFF00"/>
            <w:noWrap/>
            <w:vAlign w:val="center"/>
          </w:tcPr>
          <w:p w14:paraId="4894976A" w14:textId="77777777" w:rsidR="00D13224" w:rsidRPr="00D01B6E" w:rsidRDefault="00D13224" w:rsidP="00DB3FA8">
            <w:pPr>
              <w:spacing w:after="0" w:line="240" w:lineRule="auto"/>
              <w:jc w:val="center"/>
              <w:rPr>
                <w:rFonts w:ascii="Times New Roman" w:hAnsi="Times New Roman"/>
                <w:color w:val="000000"/>
                <w:sz w:val="24"/>
                <w:szCs w:val="24"/>
              </w:rPr>
            </w:pPr>
          </w:p>
        </w:tc>
      </w:tr>
      <w:tr w:rsidR="00D13224" w:rsidRPr="00D01B6E" w14:paraId="3D9F9A0D" w14:textId="77777777" w:rsidTr="00DB3FA8">
        <w:trPr>
          <w:trHeight w:val="600"/>
        </w:trPr>
        <w:tc>
          <w:tcPr>
            <w:tcW w:w="568" w:type="dxa"/>
            <w:shd w:val="clear" w:color="auto" w:fill="auto"/>
            <w:vAlign w:val="center"/>
          </w:tcPr>
          <w:p w14:paraId="59152926" w14:textId="745CEF37" w:rsidR="00D13224" w:rsidRPr="00D01B6E" w:rsidRDefault="00D13224" w:rsidP="00D132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4394" w:type="dxa"/>
            <w:gridSpan w:val="2"/>
            <w:shd w:val="clear" w:color="auto" w:fill="auto"/>
          </w:tcPr>
          <w:p w14:paraId="1BD86BED" w14:textId="2C9FFD24" w:rsidR="00D13224" w:rsidRPr="00D371F7" w:rsidRDefault="00D13224" w:rsidP="00D13224">
            <w:pPr>
              <w:spacing w:after="0" w:line="240" w:lineRule="auto"/>
              <w:jc w:val="center"/>
              <w:rPr>
                <w:rFonts w:ascii="Times New Roman" w:hAnsi="Times New Roman"/>
              </w:rPr>
            </w:pPr>
            <w:r w:rsidRPr="00D371F7">
              <w:rPr>
                <w:rFonts w:ascii="Times New Roman" w:hAnsi="Times New Roman"/>
              </w:rPr>
              <w:t>ДК 021:2015 - 55120000-7 - Послуги з організації зустрічей і конференцій у готелях (</w:t>
            </w:r>
            <w:r w:rsidR="00104FF0" w:rsidRPr="00D371F7">
              <w:rPr>
                <w:rFonts w:ascii="Times New Roman" w:hAnsi="Times New Roman"/>
                <w:lang w:eastAsia="ru-RU"/>
              </w:rPr>
              <w:t>Послуги із організації та забезпечення заходу «Тренінг «Кращі практики та моделі впровадження ДКП» для соціальних працівників» (Тренінг для немедичних працівників з ДКП)</w:t>
            </w:r>
            <w:r w:rsidRPr="00D371F7">
              <w:rPr>
                <w:rFonts w:ascii="Times New Roman" w:hAnsi="Times New Roman"/>
              </w:rPr>
              <w:t>)</w:t>
            </w:r>
          </w:p>
        </w:tc>
        <w:tc>
          <w:tcPr>
            <w:tcW w:w="2693" w:type="dxa"/>
            <w:gridSpan w:val="2"/>
            <w:vMerge/>
            <w:shd w:val="clear" w:color="auto" w:fill="auto"/>
            <w:vAlign w:val="center"/>
          </w:tcPr>
          <w:p w14:paraId="58B123C2" w14:textId="77777777" w:rsidR="00D13224" w:rsidRPr="00D13224" w:rsidRDefault="00D13224" w:rsidP="00D13224">
            <w:pPr>
              <w:spacing w:after="0" w:line="240" w:lineRule="auto"/>
              <w:jc w:val="center"/>
              <w:rPr>
                <w:rFonts w:ascii="Times New Roman" w:hAnsi="Times New Roman"/>
                <w:color w:val="000000"/>
                <w:sz w:val="23"/>
                <w:szCs w:val="23"/>
              </w:rPr>
            </w:pPr>
          </w:p>
        </w:tc>
        <w:tc>
          <w:tcPr>
            <w:tcW w:w="2270" w:type="dxa"/>
            <w:shd w:val="clear" w:color="000000" w:fill="FFFF00"/>
            <w:noWrap/>
            <w:vAlign w:val="center"/>
          </w:tcPr>
          <w:p w14:paraId="1EB5C051" w14:textId="77777777" w:rsidR="00D13224" w:rsidRPr="00D01B6E" w:rsidRDefault="00D13224" w:rsidP="00DB3FA8">
            <w:pPr>
              <w:spacing w:after="0" w:line="240" w:lineRule="auto"/>
              <w:jc w:val="center"/>
              <w:rPr>
                <w:rFonts w:ascii="Times New Roman" w:hAnsi="Times New Roman"/>
                <w:color w:val="000000"/>
                <w:sz w:val="24"/>
                <w:szCs w:val="24"/>
              </w:rPr>
            </w:pPr>
          </w:p>
        </w:tc>
      </w:tr>
      <w:tr w:rsidR="00DB3FA8" w:rsidRPr="00D01B6E" w14:paraId="2E5C7A38" w14:textId="77777777" w:rsidTr="00DB3FA8">
        <w:trPr>
          <w:trHeight w:val="600"/>
        </w:trPr>
        <w:tc>
          <w:tcPr>
            <w:tcW w:w="7655" w:type="dxa"/>
            <w:gridSpan w:val="5"/>
            <w:shd w:val="clear" w:color="auto" w:fill="auto"/>
            <w:vAlign w:val="center"/>
          </w:tcPr>
          <w:p w14:paraId="037D075D" w14:textId="70936A39" w:rsidR="00DB3FA8" w:rsidRPr="00DB3FA8" w:rsidRDefault="00DB3FA8" w:rsidP="00D13224">
            <w:pPr>
              <w:spacing w:after="0" w:line="240" w:lineRule="auto"/>
              <w:jc w:val="center"/>
              <w:rPr>
                <w:rFonts w:ascii="Times New Roman" w:hAnsi="Times New Roman"/>
                <w:b/>
                <w:bCs/>
                <w:color w:val="000000"/>
                <w:sz w:val="23"/>
                <w:szCs w:val="23"/>
              </w:rPr>
            </w:pPr>
            <w:r w:rsidRPr="00DB3FA8">
              <w:rPr>
                <w:rFonts w:ascii="Times New Roman" w:hAnsi="Times New Roman"/>
                <w:b/>
                <w:bCs/>
                <w:color w:val="000000"/>
                <w:sz w:val="23"/>
                <w:szCs w:val="23"/>
              </w:rPr>
              <w:t>Загальна вартість, грн., без ПДВ</w:t>
            </w:r>
          </w:p>
        </w:tc>
        <w:tc>
          <w:tcPr>
            <w:tcW w:w="2270" w:type="dxa"/>
            <w:shd w:val="clear" w:color="000000" w:fill="FFFF00"/>
            <w:noWrap/>
            <w:vAlign w:val="center"/>
          </w:tcPr>
          <w:p w14:paraId="6E903C0C" w14:textId="77777777" w:rsidR="00DB3FA8" w:rsidRPr="00D01B6E" w:rsidRDefault="00DB3FA8" w:rsidP="00DB3FA8">
            <w:pPr>
              <w:spacing w:after="0" w:line="240" w:lineRule="auto"/>
              <w:jc w:val="center"/>
              <w:rPr>
                <w:rFonts w:ascii="Times New Roman" w:hAnsi="Times New Roman"/>
                <w:color w:val="000000"/>
                <w:sz w:val="24"/>
                <w:szCs w:val="24"/>
              </w:rPr>
            </w:pPr>
          </w:p>
        </w:tc>
      </w:tr>
      <w:tr w:rsidR="00695875" w:rsidRPr="004D3E2E" w14:paraId="30F2DA0A" w14:textId="77777777" w:rsidTr="00D13224">
        <w:trPr>
          <w:trHeight w:val="765"/>
        </w:trPr>
        <w:tc>
          <w:tcPr>
            <w:tcW w:w="568" w:type="dxa"/>
            <w:shd w:val="clear" w:color="000000" w:fill="BFBFBF"/>
            <w:noWrap/>
            <w:vAlign w:val="bottom"/>
            <w:hideMark/>
          </w:tcPr>
          <w:p w14:paraId="7481F3CA" w14:textId="77777777" w:rsidR="00D77147" w:rsidRPr="00D01B6E" w:rsidRDefault="00D77147" w:rsidP="00D77147">
            <w:pPr>
              <w:spacing w:after="0" w:line="240" w:lineRule="auto"/>
              <w:jc w:val="center"/>
              <w:rPr>
                <w:rFonts w:ascii="Times New Roman" w:hAnsi="Times New Roman"/>
                <w:color w:val="000000"/>
                <w:sz w:val="24"/>
                <w:szCs w:val="24"/>
              </w:rPr>
            </w:pPr>
          </w:p>
        </w:tc>
        <w:tc>
          <w:tcPr>
            <w:tcW w:w="7087" w:type="dxa"/>
            <w:gridSpan w:val="4"/>
            <w:shd w:val="clear" w:color="000000" w:fill="BFBFBF"/>
            <w:hideMark/>
          </w:tcPr>
          <w:p w14:paraId="38728A43" w14:textId="77777777" w:rsidR="00D77147" w:rsidRPr="00D01B6E" w:rsidRDefault="00D77147" w:rsidP="009356F0">
            <w:pPr>
              <w:spacing w:after="0" w:line="240" w:lineRule="auto"/>
              <w:jc w:val="center"/>
              <w:rPr>
                <w:rFonts w:ascii="Times New Roman" w:hAnsi="Times New Roman"/>
                <w:b/>
                <w:bCs/>
                <w:color w:val="000000"/>
                <w:sz w:val="24"/>
                <w:szCs w:val="24"/>
              </w:rPr>
            </w:pPr>
            <w:r w:rsidRPr="00D01B6E">
              <w:rPr>
                <w:rFonts w:ascii="Times New Roman" w:hAnsi="Times New Roman"/>
                <w:b/>
                <w:bCs/>
                <w:color w:val="000000"/>
                <w:sz w:val="24"/>
                <w:szCs w:val="24"/>
              </w:rPr>
              <w:t>Умови співпраці*</w:t>
            </w:r>
          </w:p>
        </w:tc>
        <w:tc>
          <w:tcPr>
            <w:tcW w:w="2270" w:type="dxa"/>
            <w:shd w:val="clear" w:color="000000" w:fill="BFBFBF"/>
            <w:hideMark/>
          </w:tcPr>
          <w:p w14:paraId="1D2F0C2D" w14:textId="77777777" w:rsidR="00D77147" w:rsidRPr="004D3E2E" w:rsidRDefault="00D77147" w:rsidP="009356F0">
            <w:pPr>
              <w:spacing w:after="0" w:line="240" w:lineRule="auto"/>
              <w:jc w:val="center"/>
              <w:rPr>
                <w:rFonts w:ascii="Times New Roman" w:hAnsi="Times New Roman"/>
                <w:b/>
                <w:bCs/>
                <w:color w:val="000000"/>
                <w:sz w:val="23"/>
                <w:szCs w:val="23"/>
              </w:rPr>
            </w:pPr>
            <w:r w:rsidRPr="004D3E2E">
              <w:rPr>
                <w:rFonts w:ascii="Times New Roman" w:hAnsi="Times New Roman"/>
                <w:b/>
                <w:bCs/>
                <w:color w:val="000000"/>
                <w:sz w:val="23"/>
                <w:szCs w:val="23"/>
              </w:rPr>
              <w:t>Відповідність вимогам / згода</w:t>
            </w:r>
            <w:r w:rsidRPr="004D3E2E">
              <w:rPr>
                <w:rFonts w:ascii="Times New Roman" w:hAnsi="Times New Roman"/>
                <w:b/>
                <w:bCs/>
                <w:color w:val="000000"/>
                <w:sz w:val="23"/>
                <w:szCs w:val="23"/>
              </w:rPr>
              <w:br/>
              <w:t>(ТАК / НІ)</w:t>
            </w:r>
          </w:p>
        </w:tc>
      </w:tr>
      <w:tr w:rsidR="00D77147" w:rsidRPr="00D01B6E" w14:paraId="19E05512" w14:textId="77777777" w:rsidTr="00927D66">
        <w:trPr>
          <w:trHeight w:val="510"/>
        </w:trPr>
        <w:tc>
          <w:tcPr>
            <w:tcW w:w="568" w:type="dxa"/>
            <w:shd w:val="clear" w:color="auto" w:fill="auto"/>
            <w:noWrap/>
            <w:hideMark/>
          </w:tcPr>
          <w:p w14:paraId="6FA3743E"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lastRenderedPageBreak/>
              <w:t>1</w:t>
            </w:r>
          </w:p>
        </w:tc>
        <w:tc>
          <w:tcPr>
            <w:tcW w:w="2126" w:type="dxa"/>
            <w:shd w:val="clear" w:color="auto" w:fill="auto"/>
            <w:hideMark/>
          </w:tcPr>
          <w:p w14:paraId="6CAF5AB8"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Загальний термін договору:</w:t>
            </w:r>
          </w:p>
        </w:tc>
        <w:tc>
          <w:tcPr>
            <w:tcW w:w="2268" w:type="dxa"/>
            <w:shd w:val="clear" w:color="auto" w:fill="auto"/>
            <w:hideMark/>
          </w:tcPr>
          <w:p w14:paraId="1E3829C6" w14:textId="77777777" w:rsidR="00D77147" w:rsidRPr="00D01B6E" w:rsidRDefault="00D77147" w:rsidP="009356F0">
            <w:pPr>
              <w:spacing w:after="0" w:line="240" w:lineRule="auto"/>
              <w:jc w:val="right"/>
              <w:rPr>
                <w:rFonts w:ascii="Times New Roman" w:hAnsi="Times New Roman"/>
                <w:sz w:val="24"/>
                <w:szCs w:val="24"/>
              </w:rPr>
            </w:pPr>
            <w:r w:rsidRPr="00D01B6E">
              <w:rPr>
                <w:rFonts w:ascii="Times New Roman" w:hAnsi="Times New Roman"/>
                <w:sz w:val="24"/>
                <w:szCs w:val="24"/>
              </w:rPr>
              <w:t>початок:</w:t>
            </w:r>
          </w:p>
        </w:tc>
        <w:tc>
          <w:tcPr>
            <w:tcW w:w="1609" w:type="dxa"/>
            <w:shd w:val="clear" w:color="auto" w:fill="auto"/>
            <w:hideMark/>
          </w:tcPr>
          <w:p w14:paraId="6BA75E2E" w14:textId="77777777" w:rsidR="00D77147" w:rsidRPr="00D01B6E" w:rsidRDefault="00D77147" w:rsidP="009356F0">
            <w:pPr>
              <w:spacing w:after="0" w:line="240" w:lineRule="auto"/>
              <w:jc w:val="right"/>
              <w:rPr>
                <w:rFonts w:ascii="Times New Roman" w:hAnsi="Times New Roman"/>
                <w:sz w:val="24"/>
                <w:szCs w:val="24"/>
              </w:rPr>
            </w:pPr>
            <w:r w:rsidRPr="00D01B6E">
              <w:rPr>
                <w:rFonts w:ascii="Times New Roman" w:hAnsi="Times New Roman"/>
                <w:sz w:val="24"/>
                <w:szCs w:val="24"/>
              </w:rPr>
              <w:t>З моменту підписання договору</w:t>
            </w:r>
          </w:p>
        </w:tc>
        <w:tc>
          <w:tcPr>
            <w:tcW w:w="3354" w:type="dxa"/>
            <w:gridSpan w:val="2"/>
            <w:shd w:val="clear" w:color="auto" w:fill="auto"/>
            <w:hideMark/>
          </w:tcPr>
          <w:p w14:paraId="0ED4EEF8" w14:textId="0B55AB75" w:rsidR="00D77147" w:rsidRPr="00D01B6E" w:rsidRDefault="00D77147" w:rsidP="00AF614B">
            <w:pPr>
              <w:spacing w:after="0" w:line="240" w:lineRule="auto"/>
              <w:jc w:val="center"/>
              <w:rPr>
                <w:rFonts w:ascii="Times New Roman" w:hAnsi="Times New Roman"/>
                <w:sz w:val="24"/>
                <w:szCs w:val="24"/>
              </w:rPr>
            </w:pPr>
            <w:r w:rsidRPr="00F37D50">
              <w:rPr>
                <w:rFonts w:ascii="Times New Roman" w:hAnsi="Times New Roman"/>
                <w:sz w:val="24"/>
                <w:szCs w:val="24"/>
              </w:rPr>
              <w:t xml:space="preserve">кінець: </w:t>
            </w:r>
            <w:r w:rsidR="00F37D50">
              <w:rPr>
                <w:rFonts w:ascii="Times New Roman" w:hAnsi="Times New Roman"/>
                <w:sz w:val="24"/>
                <w:szCs w:val="24"/>
              </w:rPr>
              <w:t>31.12</w:t>
            </w:r>
            <w:r w:rsidRPr="00F37D50">
              <w:rPr>
                <w:rFonts w:ascii="Times New Roman" w:hAnsi="Times New Roman"/>
                <w:sz w:val="24"/>
                <w:szCs w:val="24"/>
              </w:rPr>
              <w:t>.20</w:t>
            </w:r>
            <w:r w:rsidR="00BD37AF" w:rsidRPr="00F37D50">
              <w:rPr>
                <w:rFonts w:ascii="Times New Roman" w:hAnsi="Times New Roman"/>
                <w:sz w:val="24"/>
                <w:szCs w:val="24"/>
              </w:rPr>
              <w:t>2</w:t>
            </w:r>
            <w:r w:rsidR="00DE750B" w:rsidRPr="00F37D50">
              <w:rPr>
                <w:rFonts w:ascii="Times New Roman" w:hAnsi="Times New Roman"/>
                <w:sz w:val="24"/>
                <w:szCs w:val="24"/>
              </w:rPr>
              <w:t>2</w:t>
            </w:r>
          </w:p>
        </w:tc>
      </w:tr>
      <w:tr w:rsidR="00867E7B" w:rsidRPr="00D01B6E" w14:paraId="16A1C54D" w14:textId="77777777" w:rsidTr="00D13224">
        <w:trPr>
          <w:trHeight w:val="876"/>
        </w:trPr>
        <w:tc>
          <w:tcPr>
            <w:tcW w:w="568" w:type="dxa"/>
            <w:shd w:val="clear" w:color="auto" w:fill="auto"/>
            <w:noWrap/>
            <w:hideMark/>
          </w:tcPr>
          <w:p w14:paraId="4E2C5720" w14:textId="77777777" w:rsidR="00867E7B"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2</w:t>
            </w:r>
          </w:p>
        </w:tc>
        <w:tc>
          <w:tcPr>
            <w:tcW w:w="2126" w:type="dxa"/>
            <w:shd w:val="clear" w:color="auto" w:fill="auto"/>
            <w:hideMark/>
          </w:tcPr>
          <w:p w14:paraId="16173A53" w14:textId="77777777" w:rsidR="00867E7B" w:rsidRPr="00D01B6E" w:rsidRDefault="00867E7B" w:rsidP="009356F0">
            <w:pPr>
              <w:spacing w:after="0" w:line="240" w:lineRule="auto"/>
              <w:rPr>
                <w:rFonts w:ascii="Times New Roman" w:hAnsi="Times New Roman"/>
                <w:b/>
                <w:bCs/>
                <w:sz w:val="24"/>
                <w:szCs w:val="24"/>
              </w:rPr>
            </w:pPr>
            <w:r w:rsidRPr="00D01B6E">
              <w:rPr>
                <w:rFonts w:ascii="Times New Roman" w:hAnsi="Times New Roman"/>
                <w:b/>
                <w:bCs/>
                <w:sz w:val="24"/>
                <w:szCs w:val="24"/>
              </w:rPr>
              <w:t>Умови оплати:</w:t>
            </w:r>
          </w:p>
        </w:tc>
        <w:tc>
          <w:tcPr>
            <w:tcW w:w="4961" w:type="dxa"/>
            <w:gridSpan w:val="3"/>
            <w:shd w:val="clear" w:color="auto" w:fill="auto"/>
            <w:hideMark/>
          </w:tcPr>
          <w:p w14:paraId="14253183" w14:textId="11E781EE" w:rsidR="00867E7B" w:rsidRPr="00D01B6E" w:rsidRDefault="00867E7B" w:rsidP="004D6AF8">
            <w:pPr>
              <w:spacing w:after="0" w:line="240" w:lineRule="auto"/>
              <w:rPr>
                <w:rFonts w:ascii="Times New Roman" w:hAnsi="Times New Roman"/>
                <w:sz w:val="24"/>
                <w:szCs w:val="24"/>
              </w:rPr>
            </w:pPr>
            <w:r w:rsidRPr="00D01B6E">
              <w:rPr>
                <w:rFonts w:ascii="Times New Roman" w:hAnsi="Times New Roman"/>
                <w:sz w:val="24"/>
                <w:szCs w:val="24"/>
              </w:rPr>
              <w:t xml:space="preserve">Оплата послуг </w:t>
            </w:r>
            <w:proofErr w:type="spellStart"/>
            <w:r w:rsidR="008C7847" w:rsidRPr="008C7847">
              <w:rPr>
                <w:rFonts w:ascii="Times New Roman" w:hAnsi="Times New Roman"/>
                <w:sz w:val="24"/>
                <w:szCs w:val="24"/>
                <w:lang w:val="ru-RU"/>
              </w:rPr>
              <w:t>здійснюється</w:t>
            </w:r>
            <w:proofErr w:type="spellEnd"/>
            <w:r w:rsidR="008C7847" w:rsidRPr="008C7847">
              <w:rPr>
                <w:rFonts w:ascii="Times New Roman" w:hAnsi="Times New Roman"/>
                <w:sz w:val="24"/>
                <w:szCs w:val="24"/>
                <w:lang w:val="ru-RU"/>
              </w:rPr>
              <w:t xml:space="preserve"> </w:t>
            </w:r>
            <w:proofErr w:type="spellStart"/>
            <w:r w:rsidR="008C7847">
              <w:rPr>
                <w:rFonts w:ascii="Times New Roman" w:hAnsi="Times New Roman"/>
                <w:sz w:val="24"/>
                <w:szCs w:val="24"/>
                <w:lang w:val="ru-RU"/>
              </w:rPr>
              <w:t>наступним</w:t>
            </w:r>
            <w:proofErr w:type="spellEnd"/>
            <w:r w:rsidR="008C7847">
              <w:rPr>
                <w:rFonts w:ascii="Times New Roman" w:hAnsi="Times New Roman"/>
                <w:sz w:val="24"/>
                <w:szCs w:val="24"/>
                <w:lang w:val="ru-RU"/>
              </w:rPr>
              <w:t xml:space="preserve"> чином -</w:t>
            </w:r>
            <w:r w:rsidR="008C7847" w:rsidRPr="008C7847">
              <w:rPr>
                <w:rFonts w:ascii="Times New Roman" w:hAnsi="Times New Roman"/>
                <w:sz w:val="24"/>
                <w:szCs w:val="24"/>
                <w:lang w:val="ru-RU"/>
              </w:rPr>
              <w:t xml:space="preserve"> за фактом надання послуг протягом 5 (</w:t>
            </w:r>
            <w:proofErr w:type="spellStart"/>
            <w:r w:rsidR="008C7847" w:rsidRPr="008C7847">
              <w:rPr>
                <w:rFonts w:ascii="Times New Roman" w:hAnsi="Times New Roman"/>
                <w:sz w:val="24"/>
                <w:szCs w:val="24"/>
                <w:lang w:val="ru-RU"/>
              </w:rPr>
              <w:t>п'яти</w:t>
            </w:r>
            <w:proofErr w:type="spellEnd"/>
            <w:r w:rsidR="008C7847" w:rsidRPr="008C7847">
              <w:rPr>
                <w:rFonts w:ascii="Times New Roman" w:hAnsi="Times New Roman"/>
                <w:sz w:val="24"/>
                <w:szCs w:val="24"/>
                <w:lang w:val="ru-RU"/>
              </w:rPr>
              <w:t xml:space="preserve">) робочих днів на підставі </w:t>
            </w:r>
            <w:proofErr w:type="spellStart"/>
            <w:r w:rsidR="008C7847" w:rsidRPr="008C7847">
              <w:rPr>
                <w:rFonts w:ascii="Times New Roman" w:hAnsi="Times New Roman"/>
                <w:sz w:val="24"/>
                <w:szCs w:val="24"/>
                <w:lang w:val="ru-RU"/>
              </w:rPr>
              <w:t>актів</w:t>
            </w:r>
            <w:proofErr w:type="spellEnd"/>
            <w:r w:rsidR="008C7847" w:rsidRPr="008C7847">
              <w:rPr>
                <w:rFonts w:ascii="Times New Roman" w:hAnsi="Times New Roman"/>
                <w:sz w:val="24"/>
                <w:szCs w:val="24"/>
                <w:lang w:val="ru-RU"/>
              </w:rPr>
              <w:t xml:space="preserve"> надання послуг</w:t>
            </w:r>
            <w:r w:rsidR="004D6AF8" w:rsidRPr="00D01B6E">
              <w:rPr>
                <w:rFonts w:ascii="Times New Roman" w:hAnsi="Times New Roman"/>
                <w:sz w:val="24"/>
                <w:szCs w:val="24"/>
              </w:rPr>
              <w:t>.</w:t>
            </w:r>
          </w:p>
        </w:tc>
        <w:tc>
          <w:tcPr>
            <w:tcW w:w="2270" w:type="dxa"/>
            <w:shd w:val="clear" w:color="000000" w:fill="FFFF00"/>
            <w:noWrap/>
            <w:hideMark/>
          </w:tcPr>
          <w:p w14:paraId="71E91A45" w14:textId="7CFC7CB7" w:rsidR="00867E7B" w:rsidRPr="00D01B6E" w:rsidRDefault="00867E7B" w:rsidP="009356F0">
            <w:pPr>
              <w:spacing w:after="0" w:line="240" w:lineRule="auto"/>
              <w:jc w:val="center"/>
              <w:rPr>
                <w:rFonts w:ascii="Times New Roman" w:hAnsi="Times New Roman"/>
                <w:sz w:val="24"/>
                <w:szCs w:val="24"/>
              </w:rPr>
            </w:pPr>
          </w:p>
        </w:tc>
      </w:tr>
      <w:tr w:rsidR="00695875" w:rsidRPr="00D01B6E" w14:paraId="02EDCA96" w14:textId="77777777" w:rsidTr="00D13224">
        <w:trPr>
          <w:trHeight w:val="255"/>
        </w:trPr>
        <w:tc>
          <w:tcPr>
            <w:tcW w:w="568" w:type="dxa"/>
            <w:shd w:val="clear" w:color="auto" w:fill="auto"/>
            <w:noWrap/>
            <w:hideMark/>
          </w:tcPr>
          <w:p w14:paraId="571AD4BE"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3</w:t>
            </w:r>
          </w:p>
        </w:tc>
        <w:tc>
          <w:tcPr>
            <w:tcW w:w="2126" w:type="dxa"/>
            <w:shd w:val="clear" w:color="auto" w:fill="auto"/>
            <w:hideMark/>
          </w:tcPr>
          <w:p w14:paraId="3B605896"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Розрахунок</w:t>
            </w:r>
          </w:p>
        </w:tc>
        <w:tc>
          <w:tcPr>
            <w:tcW w:w="4961" w:type="dxa"/>
            <w:gridSpan w:val="3"/>
            <w:shd w:val="clear" w:color="auto" w:fill="auto"/>
            <w:hideMark/>
          </w:tcPr>
          <w:p w14:paraId="7A334AFB" w14:textId="77777777" w:rsidR="00D77147" w:rsidRPr="00D01B6E" w:rsidRDefault="00D77147" w:rsidP="009356F0">
            <w:pPr>
              <w:spacing w:after="0" w:line="240" w:lineRule="auto"/>
              <w:rPr>
                <w:rFonts w:ascii="Times New Roman" w:hAnsi="Times New Roman"/>
                <w:sz w:val="24"/>
                <w:szCs w:val="24"/>
              </w:rPr>
            </w:pPr>
            <w:r w:rsidRPr="00D01B6E">
              <w:rPr>
                <w:rFonts w:ascii="Times New Roman" w:hAnsi="Times New Roman"/>
                <w:sz w:val="24"/>
                <w:szCs w:val="24"/>
              </w:rPr>
              <w:t>Безготівковий розрахунок</w:t>
            </w:r>
          </w:p>
        </w:tc>
        <w:tc>
          <w:tcPr>
            <w:tcW w:w="2270" w:type="dxa"/>
            <w:shd w:val="clear" w:color="000000" w:fill="FFFF00"/>
            <w:noWrap/>
            <w:hideMark/>
          </w:tcPr>
          <w:p w14:paraId="1CD06CE2"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738A7F32" w14:textId="77777777" w:rsidTr="00D13224">
        <w:trPr>
          <w:trHeight w:val="570"/>
        </w:trPr>
        <w:tc>
          <w:tcPr>
            <w:tcW w:w="568" w:type="dxa"/>
            <w:shd w:val="clear" w:color="auto" w:fill="auto"/>
            <w:noWrap/>
            <w:hideMark/>
          </w:tcPr>
          <w:p w14:paraId="77817D9C"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4</w:t>
            </w:r>
          </w:p>
        </w:tc>
        <w:tc>
          <w:tcPr>
            <w:tcW w:w="2126" w:type="dxa"/>
            <w:shd w:val="clear" w:color="auto" w:fill="auto"/>
            <w:hideMark/>
          </w:tcPr>
          <w:p w14:paraId="3DBCAE74"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Можливість обрання кількох переможців:</w:t>
            </w:r>
          </w:p>
        </w:tc>
        <w:tc>
          <w:tcPr>
            <w:tcW w:w="4961" w:type="dxa"/>
            <w:gridSpan w:val="3"/>
            <w:shd w:val="clear" w:color="auto" w:fill="auto"/>
            <w:hideMark/>
          </w:tcPr>
          <w:p w14:paraId="0A7D6E63" w14:textId="50E863D7" w:rsidR="00D77147" w:rsidRPr="00D01B6E" w:rsidRDefault="00264DCE" w:rsidP="009356F0">
            <w:pPr>
              <w:spacing w:after="0" w:line="240" w:lineRule="auto"/>
              <w:rPr>
                <w:rFonts w:ascii="Times New Roman" w:hAnsi="Times New Roman"/>
                <w:sz w:val="24"/>
                <w:szCs w:val="24"/>
              </w:rPr>
            </w:pPr>
            <w:r>
              <w:rPr>
                <w:rFonts w:ascii="Times New Roman" w:hAnsi="Times New Roman"/>
                <w:sz w:val="24"/>
                <w:szCs w:val="24"/>
              </w:rPr>
              <w:t>Ні</w:t>
            </w:r>
          </w:p>
        </w:tc>
        <w:tc>
          <w:tcPr>
            <w:tcW w:w="2270" w:type="dxa"/>
            <w:shd w:val="clear" w:color="000000" w:fill="FFFF00"/>
            <w:noWrap/>
            <w:hideMark/>
          </w:tcPr>
          <w:p w14:paraId="09008211"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09F68FB1" w14:textId="77777777" w:rsidTr="00D13224">
        <w:trPr>
          <w:trHeight w:val="405"/>
        </w:trPr>
        <w:tc>
          <w:tcPr>
            <w:tcW w:w="568" w:type="dxa"/>
            <w:shd w:val="clear" w:color="auto" w:fill="auto"/>
            <w:noWrap/>
            <w:hideMark/>
          </w:tcPr>
          <w:p w14:paraId="233E83C6"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5</w:t>
            </w:r>
          </w:p>
        </w:tc>
        <w:tc>
          <w:tcPr>
            <w:tcW w:w="2126" w:type="dxa"/>
            <w:shd w:val="clear" w:color="auto" w:fill="auto"/>
            <w:hideMark/>
          </w:tcPr>
          <w:p w14:paraId="3051F7E8"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Штрафні санкції:</w:t>
            </w:r>
          </w:p>
        </w:tc>
        <w:tc>
          <w:tcPr>
            <w:tcW w:w="4961" w:type="dxa"/>
            <w:gridSpan w:val="3"/>
            <w:shd w:val="clear" w:color="auto" w:fill="auto"/>
            <w:hideMark/>
          </w:tcPr>
          <w:p w14:paraId="53A042DE" w14:textId="77777777" w:rsidR="00D77147" w:rsidRPr="00D01B6E" w:rsidRDefault="00D77147" w:rsidP="009356F0">
            <w:pPr>
              <w:spacing w:after="0" w:line="240" w:lineRule="auto"/>
              <w:rPr>
                <w:rFonts w:ascii="Times New Roman" w:hAnsi="Times New Roman"/>
                <w:sz w:val="24"/>
                <w:szCs w:val="24"/>
              </w:rPr>
            </w:pPr>
            <w:r w:rsidRPr="00D01B6E">
              <w:rPr>
                <w:rFonts w:ascii="Times New Roman" w:hAnsi="Times New Roman"/>
                <w:sz w:val="24"/>
                <w:szCs w:val="24"/>
              </w:rPr>
              <w:t>Згідно умов договору</w:t>
            </w:r>
          </w:p>
        </w:tc>
        <w:tc>
          <w:tcPr>
            <w:tcW w:w="2270" w:type="dxa"/>
            <w:shd w:val="clear" w:color="000000" w:fill="FFFF00"/>
            <w:noWrap/>
            <w:hideMark/>
          </w:tcPr>
          <w:p w14:paraId="46321258"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22E86FCA" w14:textId="77777777" w:rsidTr="00D13224">
        <w:trPr>
          <w:trHeight w:val="420"/>
        </w:trPr>
        <w:tc>
          <w:tcPr>
            <w:tcW w:w="568" w:type="dxa"/>
            <w:shd w:val="clear" w:color="auto" w:fill="auto"/>
            <w:noWrap/>
            <w:hideMark/>
          </w:tcPr>
          <w:p w14:paraId="52F324FC"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6</w:t>
            </w:r>
          </w:p>
        </w:tc>
        <w:tc>
          <w:tcPr>
            <w:tcW w:w="2126" w:type="dxa"/>
            <w:shd w:val="clear" w:color="auto" w:fill="auto"/>
            <w:hideMark/>
          </w:tcPr>
          <w:p w14:paraId="54DEAD6A"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Умови постачання</w:t>
            </w:r>
          </w:p>
        </w:tc>
        <w:tc>
          <w:tcPr>
            <w:tcW w:w="4961" w:type="dxa"/>
            <w:gridSpan w:val="3"/>
            <w:shd w:val="clear" w:color="auto" w:fill="auto"/>
            <w:hideMark/>
          </w:tcPr>
          <w:p w14:paraId="7DAF9B7D" w14:textId="77777777" w:rsidR="00D77147" w:rsidRPr="00D01B6E" w:rsidRDefault="00D77147" w:rsidP="00D77147">
            <w:pPr>
              <w:spacing w:after="0" w:line="240" w:lineRule="auto"/>
              <w:rPr>
                <w:rFonts w:ascii="Times New Roman" w:hAnsi="Times New Roman"/>
                <w:sz w:val="24"/>
                <w:szCs w:val="24"/>
              </w:rPr>
            </w:pPr>
            <w:r w:rsidRPr="00D01B6E">
              <w:rPr>
                <w:rFonts w:ascii="Times New Roman" w:hAnsi="Times New Roman"/>
                <w:sz w:val="24"/>
                <w:szCs w:val="24"/>
              </w:rPr>
              <w:t>Згідно умов договору</w:t>
            </w:r>
          </w:p>
        </w:tc>
        <w:tc>
          <w:tcPr>
            <w:tcW w:w="2270" w:type="dxa"/>
            <w:shd w:val="clear" w:color="000000" w:fill="FFFF00"/>
            <w:noWrap/>
            <w:hideMark/>
          </w:tcPr>
          <w:p w14:paraId="54ECFE66"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50F3487A" w14:textId="77777777" w:rsidTr="00D13224">
        <w:trPr>
          <w:trHeight w:val="563"/>
        </w:trPr>
        <w:tc>
          <w:tcPr>
            <w:tcW w:w="568" w:type="dxa"/>
            <w:shd w:val="clear" w:color="auto" w:fill="auto"/>
            <w:noWrap/>
            <w:hideMark/>
          </w:tcPr>
          <w:p w14:paraId="4A155EF7"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7</w:t>
            </w:r>
          </w:p>
        </w:tc>
        <w:tc>
          <w:tcPr>
            <w:tcW w:w="2126" w:type="dxa"/>
            <w:shd w:val="clear" w:color="auto" w:fill="auto"/>
            <w:hideMark/>
          </w:tcPr>
          <w:p w14:paraId="30E9079E"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Дозволяється оплата ПДВ за проектом:</w:t>
            </w:r>
          </w:p>
        </w:tc>
        <w:tc>
          <w:tcPr>
            <w:tcW w:w="4961" w:type="dxa"/>
            <w:gridSpan w:val="3"/>
            <w:shd w:val="clear" w:color="auto" w:fill="auto"/>
            <w:hideMark/>
          </w:tcPr>
          <w:p w14:paraId="76D602B9" w14:textId="1A12AB93" w:rsidR="00D77147" w:rsidRPr="00D01B6E" w:rsidRDefault="00D77147" w:rsidP="007E445E">
            <w:pPr>
              <w:spacing w:after="0" w:line="240" w:lineRule="auto"/>
              <w:rPr>
                <w:rFonts w:ascii="Times New Roman" w:hAnsi="Times New Roman"/>
                <w:sz w:val="24"/>
                <w:szCs w:val="24"/>
              </w:rPr>
            </w:pPr>
            <w:r w:rsidRPr="00D01B6E">
              <w:rPr>
                <w:rFonts w:ascii="Times New Roman" w:hAnsi="Times New Roman"/>
                <w:sz w:val="24"/>
                <w:szCs w:val="24"/>
              </w:rPr>
              <w:t>НІ. Послуги, роботи та товари мають надаватись або постачатись без</w:t>
            </w:r>
            <w:r w:rsidR="00B85FFF" w:rsidRPr="00D01B6E">
              <w:rPr>
                <w:rFonts w:ascii="Times New Roman" w:hAnsi="Times New Roman"/>
                <w:sz w:val="24"/>
                <w:szCs w:val="24"/>
              </w:rPr>
              <w:t xml:space="preserve"> урахуванням податку на додану вартість (без</w:t>
            </w:r>
            <w:r w:rsidRPr="00D01B6E">
              <w:rPr>
                <w:rFonts w:ascii="Times New Roman" w:hAnsi="Times New Roman"/>
                <w:sz w:val="24"/>
                <w:szCs w:val="24"/>
              </w:rPr>
              <w:t xml:space="preserve"> ПДВ</w:t>
            </w:r>
            <w:r w:rsidR="00B85FFF" w:rsidRPr="00D01B6E">
              <w:rPr>
                <w:rFonts w:ascii="Times New Roman" w:hAnsi="Times New Roman"/>
                <w:sz w:val="24"/>
                <w:szCs w:val="24"/>
              </w:rPr>
              <w:t>)</w:t>
            </w:r>
            <w:r w:rsidRPr="00D01B6E">
              <w:rPr>
                <w:rFonts w:ascii="Times New Roman" w:hAnsi="Times New Roman"/>
                <w:sz w:val="24"/>
                <w:szCs w:val="24"/>
              </w:rPr>
              <w:t xml:space="preserve">. Закупівля буде здійснюватися за рахунок </w:t>
            </w:r>
            <w:r w:rsidR="00B85FFF" w:rsidRPr="00D01B6E">
              <w:rPr>
                <w:rFonts w:ascii="Times New Roman" w:hAnsi="Times New Roman"/>
                <w:sz w:val="24"/>
                <w:szCs w:val="24"/>
              </w:rPr>
              <w:t xml:space="preserve">коштів </w:t>
            </w:r>
            <w:r w:rsidRPr="00D01B6E">
              <w:rPr>
                <w:rFonts w:ascii="Times New Roman" w:hAnsi="Times New Roman"/>
                <w:sz w:val="24"/>
                <w:szCs w:val="24"/>
              </w:rPr>
              <w:t xml:space="preserve">Глобального </w:t>
            </w:r>
            <w:r w:rsidR="00B85FFF" w:rsidRPr="00D01B6E">
              <w:rPr>
                <w:rFonts w:ascii="Times New Roman" w:hAnsi="Times New Roman"/>
                <w:sz w:val="24"/>
                <w:szCs w:val="24"/>
              </w:rPr>
              <w:t>ф</w:t>
            </w:r>
            <w:r w:rsidRPr="00D01B6E">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70" w:type="dxa"/>
            <w:shd w:val="clear" w:color="000000" w:fill="FFFF00"/>
            <w:noWrap/>
            <w:hideMark/>
          </w:tcPr>
          <w:p w14:paraId="0B337A9B"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2359EF50" w14:textId="77777777" w:rsidTr="00D13224">
        <w:trPr>
          <w:trHeight w:val="765"/>
        </w:trPr>
        <w:tc>
          <w:tcPr>
            <w:tcW w:w="568" w:type="dxa"/>
            <w:shd w:val="clear" w:color="auto" w:fill="auto"/>
            <w:noWrap/>
            <w:hideMark/>
          </w:tcPr>
          <w:p w14:paraId="203044B1"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8</w:t>
            </w:r>
          </w:p>
        </w:tc>
        <w:tc>
          <w:tcPr>
            <w:tcW w:w="2126" w:type="dxa"/>
            <w:shd w:val="clear" w:color="auto" w:fill="auto"/>
            <w:hideMark/>
          </w:tcPr>
          <w:p w14:paraId="76C80201" w14:textId="29F45C22"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Фіксована вартість послуг:</w:t>
            </w:r>
          </w:p>
        </w:tc>
        <w:tc>
          <w:tcPr>
            <w:tcW w:w="4961" w:type="dxa"/>
            <w:gridSpan w:val="3"/>
            <w:shd w:val="clear" w:color="auto" w:fill="auto"/>
            <w:hideMark/>
          </w:tcPr>
          <w:p w14:paraId="6B624895" w14:textId="13CB0438" w:rsidR="00D77147" w:rsidRPr="00D01B6E" w:rsidRDefault="008C7847" w:rsidP="00D77147">
            <w:pPr>
              <w:spacing w:after="0" w:line="240" w:lineRule="auto"/>
              <w:rPr>
                <w:rFonts w:ascii="Times New Roman" w:hAnsi="Times New Roman"/>
                <w:sz w:val="24"/>
                <w:szCs w:val="24"/>
              </w:rPr>
            </w:pPr>
            <w:r>
              <w:rPr>
                <w:rFonts w:ascii="Times New Roman" w:hAnsi="Times New Roman"/>
                <w:sz w:val="24"/>
                <w:szCs w:val="24"/>
              </w:rPr>
              <w:t>Сума послуг</w:t>
            </w:r>
            <w:r w:rsidR="00075F9E" w:rsidRPr="00D01B6E">
              <w:rPr>
                <w:rFonts w:ascii="Times New Roman" w:hAnsi="Times New Roman"/>
                <w:sz w:val="24"/>
                <w:szCs w:val="24"/>
              </w:rPr>
              <w:t>, зазначен</w:t>
            </w:r>
            <w:r>
              <w:rPr>
                <w:rFonts w:ascii="Times New Roman" w:hAnsi="Times New Roman"/>
                <w:sz w:val="24"/>
                <w:szCs w:val="24"/>
              </w:rPr>
              <w:t>а</w:t>
            </w:r>
            <w:r w:rsidR="00075F9E" w:rsidRPr="00D01B6E">
              <w:rPr>
                <w:rFonts w:ascii="Times New Roman" w:hAnsi="Times New Roman"/>
                <w:sz w:val="24"/>
                <w:szCs w:val="24"/>
              </w:rPr>
              <w:t xml:space="preserve"> Учасником в </w:t>
            </w:r>
            <w:r w:rsidR="00EC0DAB" w:rsidRPr="00D01B6E">
              <w:rPr>
                <w:rFonts w:ascii="Times New Roman" w:hAnsi="Times New Roman"/>
                <w:sz w:val="24"/>
                <w:szCs w:val="24"/>
              </w:rPr>
              <w:t>Додатк</w:t>
            </w:r>
            <w:r w:rsidR="003C3FE1" w:rsidRPr="00D01B6E">
              <w:rPr>
                <w:rFonts w:ascii="Times New Roman" w:hAnsi="Times New Roman"/>
                <w:sz w:val="24"/>
                <w:szCs w:val="24"/>
              </w:rPr>
              <w:t>у</w:t>
            </w:r>
            <w:r w:rsidR="00EC0DAB" w:rsidRPr="00D01B6E">
              <w:rPr>
                <w:rFonts w:ascii="Times New Roman" w:hAnsi="Times New Roman"/>
                <w:sz w:val="24"/>
                <w:szCs w:val="24"/>
              </w:rPr>
              <w:t xml:space="preserve"> № </w:t>
            </w:r>
            <w:r>
              <w:rPr>
                <w:rFonts w:ascii="Times New Roman" w:hAnsi="Times New Roman"/>
                <w:sz w:val="24"/>
                <w:szCs w:val="24"/>
              </w:rPr>
              <w:t>6</w:t>
            </w:r>
            <w:r w:rsidR="00B85FFF" w:rsidRPr="00D01B6E">
              <w:rPr>
                <w:rFonts w:ascii="Times New Roman" w:hAnsi="Times New Roman"/>
                <w:sz w:val="24"/>
                <w:szCs w:val="24"/>
              </w:rPr>
              <w:t xml:space="preserve"> </w:t>
            </w:r>
            <w:r w:rsidR="00DA5E34" w:rsidRPr="00D01B6E">
              <w:rPr>
                <w:rFonts w:ascii="Times New Roman" w:hAnsi="Times New Roman"/>
                <w:sz w:val="24"/>
                <w:szCs w:val="24"/>
              </w:rPr>
              <w:t>повинн</w:t>
            </w:r>
            <w:r>
              <w:rPr>
                <w:rFonts w:ascii="Times New Roman" w:hAnsi="Times New Roman"/>
                <w:sz w:val="24"/>
                <w:szCs w:val="24"/>
              </w:rPr>
              <w:t>а</w:t>
            </w:r>
            <w:r w:rsidR="00DA5E34" w:rsidRPr="00D01B6E">
              <w:rPr>
                <w:rFonts w:ascii="Times New Roman" w:hAnsi="Times New Roman"/>
                <w:sz w:val="24"/>
                <w:szCs w:val="24"/>
              </w:rPr>
              <w:t xml:space="preserve"> бути фіксован</w:t>
            </w:r>
            <w:r>
              <w:rPr>
                <w:rFonts w:ascii="Times New Roman" w:hAnsi="Times New Roman"/>
                <w:sz w:val="24"/>
                <w:szCs w:val="24"/>
              </w:rPr>
              <w:t>ою</w:t>
            </w:r>
            <w:r w:rsidR="00B85FFF" w:rsidRPr="00D01B6E">
              <w:rPr>
                <w:rFonts w:ascii="Times New Roman" w:hAnsi="Times New Roman"/>
                <w:sz w:val="24"/>
                <w:szCs w:val="24"/>
              </w:rPr>
              <w:t xml:space="preserve"> </w:t>
            </w:r>
            <w:r w:rsidR="00D77147" w:rsidRPr="00D01B6E">
              <w:rPr>
                <w:rFonts w:ascii="Times New Roman" w:hAnsi="Times New Roman"/>
                <w:sz w:val="24"/>
                <w:szCs w:val="24"/>
              </w:rPr>
              <w:t>протягом строку дії договору</w:t>
            </w:r>
            <w:r w:rsidR="00075F9E" w:rsidRPr="00D01B6E">
              <w:rPr>
                <w:rFonts w:ascii="Times New Roman" w:hAnsi="Times New Roman"/>
                <w:sz w:val="24"/>
                <w:szCs w:val="24"/>
              </w:rPr>
              <w:t>.</w:t>
            </w:r>
          </w:p>
          <w:p w14:paraId="7201DA0B" w14:textId="05997676" w:rsidR="00965184" w:rsidRPr="00D01B6E" w:rsidRDefault="00965184" w:rsidP="00D77147">
            <w:pPr>
              <w:spacing w:after="0" w:line="240" w:lineRule="auto"/>
              <w:rPr>
                <w:rFonts w:ascii="Times New Roman" w:hAnsi="Times New Roman"/>
                <w:sz w:val="24"/>
                <w:szCs w:val="24"/>
              </w:rPr>
            </w:pPr>
          </w:p>
        </w:tc>
        <w:tc>
          <w:tcPr>
            <w:tcW w:w="2270" w:type="dxa"/>
            <w:shd w:val="clear" w:color="000000" w:fill="FFFF00"/>
            <w:noWrap/>
            <w:hideMark/>
          </w:tcPr>
          <w:p w14:paraId="4C16D799"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965184" w:rsidRPr="00D01B6E" w14:paraId="798B9BC1" w14:textId="77777777" w:rsidTr="00D13224">
        <w:trPr>
          <w:trHeight w:val="765"/>
        </w:trPr>
        <w:tc>
          <w:tcPr>
            <w:tcW w:w="568" w:type="dxa"/>
            <w:shd w:val="clear" w:color="auto" w:fill="auto"/>
            <w:noWrap/>
          </w:tcPr>
          <w:p w14:paraId="1E52E62F" w14:textId="7BA31C5E" w:rsidR="00965184" w:rsidRPr="00D01B6E" w:rsidRDefault="00965184" w:rsidP="00D77147">
            <w:pPr>
              <w:spacing w:after="0" w:line="240" w:lineRule="auto"/>
              <w:jc w:val="center"/>
              <w:rPr>
                <w:rFonts w:ascii="Times New Roman" w:hAnsi="Times New Roman"/>
                <w:sz w:val="24"/>
                <w:szCs w:val="24"/>
              </w:rPr>
            </w:pPr>
            <w:r w:rsidRPr="00D01B6E">
              <w:rPr>
                <w:rFonts w:ascii="Times New Roman" w:hAnsi="Times New Roman"/>
                <w:sz w:val="24"/>
                <w:szCs w:val="24"/>
              </w:rPr>
              <w:t>9</w:t>
            </w:r>
          </w:p>
        </w:tc>
        <w:tc>
          <w:tcPr>
            <w:tcW w:w="2126" w:type="dxa"/>
            <w:shd w:val="clear" w:color="auto" w:fill="auto"/>
          </w:tcPr>
          <w:p w14:paraId="6D5561D4" w14:textId="54B2A36A" w:rsidR="00965184" w:rsidRPr="00D01B6E" w:rsidRDefault="00965184" w:rsidP="009356F0">
            <w:pPr>
              <w:spacing w:after="0" w:line="240" w:lineRule="auto"/>
              <w:rPr>
                <w:rFonts w:ascii="Times New Roman" w:hAnsi="Times New Roman"/>
                <w:b/>
                <w:bCs/>
                <w:sz w:val="24"/>
                <w:szCs w:val="24"/>
              </w:rPr>
            </w:pPr>
            <w:r w:rsidRPr="00D01B6E">
              <w:rPr>
                <w:rFonts w:ascii="Times New Roman" w:hAnsi="Times New Roman"/>
                <w:b/>
                <w:bCs/>
                <w:sz w:val="24"/>
                <w:szCs w:val="24"/>
              </w:rPr>
              <w:t>Порядок звітування:</w:t>
            </w:r>
          </w:p>
        </w:tc>
        <w:tc>
          <w:tcPr>
            <w:tcW w:w="4961" w:type="dxa"/>
            <w:gridSpan w:val="3"/>
            <w:shd w:val="clear" w:color="auto" w:fill="auto"/>
          </w:tcPr>
          <w:p w14:paraId="7F96EA2A" w14:textId="5494F634" w:rsidR="00965184" w:rsidRPr="00D01B6E" w:rsidRDefault="00965184" w:rsidP="00264DCE">
            <w:pPr>
              <w:spacing w:after="0" w:line="240" w:lineRule="auto"/>
              <w:rPr>
                <w:rFonts w:ascii="Times New Roman" w:hAnsi="Times New Roman"/>
                <w:sz w:val="24"/>
                <w:szCs w:val="24"/>
              </w:rPr>
            </w:pPr>
            <w:r w:rsidRPr="00D01B6E">
              <w:rPr>
                <w:rFonts w:ascii="Times New Roman" w:hAnsi="Times New Roman"/>
                <w:sz w:val="24"/>
                <w:szCs w:val="24"/>
              </w:rPr>
              <w:t xml:space="preserve">Для фінансового звітування за </w:t>
            </w:r>
            <w:r w:rsidR="00264DCE">
              <w:rPr>
                <w:rFonts w:ascii="Times New Roman" w:hAnsi="Times New Roman"/>
                <w:sz w:val="24"/>
                <w:szCs w:val="24"/>
              </w:rPr>
              <w:t xml:space="preserve">послуги учасник надає документи, у відповідності до п. </w:t>
            </w:r>
            <w:r w:rsidR="00264DCE" w:rsidRPr="00264DCE">
              <w:rPr>
                <w:rFonts w:ascii="Times New Roman" w:hAnsi="Times New Roman"/>
                <w:sz w:val="24"/>
                <w:szCs w:val="24"/>
              </w:rPr>
              <w:t>9.</w:t>
            </w:r>
            <w:r w:rsidR="00264DCE">
              <w:rPr>
                <w:rFonts w:ascii="Times New Roman" w:hAnsi="Times New Roman"/>
                <w:sz w:val="24"/>
                <w:szCs w:val="24"/>
              </w:rPr>
              <w:t xml:space="preserve"> Додатку № 2 «</w:t>
            </w:r>
            <w:r w:rsidR="00264DCE" w:rsidRPr="00264DCE">
              <w:rPr>
                <w:rFonts w:ascii="Times New Roman" w:hAnsi="Times New Roman"/>
                <w:sz w:val="24"/>
                <w:szCs w:val="24"/>
              </w:rPr>
              <w:t>Технічні, якісні, кількісні та інші параметри послуг</w:t>
            </w:r>
            <w:r w:rsidR="00264DCE">
              <w:rPr>
                <w:rFonts w:ascii="Times New Roman" w:hAnsi="Times New Roman"/>
                <w:sz w:val="24"/>
                <w:szCs w:val="24"/>
              </w:rPr>
              <w:t>».</w:t>
            </w:r>
            <w:r w:rsidR="00264DCE" w:rsidRPr="00264DCE">
              <w:rPr>
                <w:rFonts w:ascii="Times New Roman" w:hAnsi="Times New Roman"/>
                <w:sz w:val="24"/>
                <w:szCs w:val="24"/>
              </w:rPr>
              <w:tab/>
            </w:r>
          </w:p>
        </w:tc>
        <w:tc>
          <w:tcPr>
            <w:tcW w:w="2270" w:type="dxa"/>
            <w:shd w:val="clear" w:color="000000" w:fill="FFFF00"/>
            <w:noWrap/>
          </w:tcPr>
          <w:p w14:paraId="5BA239AD" w14:textId="77777777" w:rsidR="00965184" w:rsidRPr="00D01B6E" w:rsidRDefault="00965184" w:rsidP="009356F0">
            <w:pPr>
              <w:spacing w:after="0" w:line="240" w:lineRule="auto"/>
              <w:jc w:val="center"/>
              <w:rPr>
                <w:rFonts w:ascii="Times New Roman" w:hAnsi="Times New Roman"/>
                <w:sz w:val="24"/>
                <w:szCs w:val="24"/>
              </w:rPr>
            </w:pPr>
          </w:p>
        </w:tc>
      </w:tr>
    </w:tbl>
    <w:p w14:paraId="674FB972" w14:textId="2F8D75B9" w:rsidR="00695875" w:rsidRPr="00D01B6E" w:rsidRDefault="00695875" w:rsidP="00C94449">
      <w:pPr>
        <w:spacing w:after="0" w:line="240" w:lineRule="auto"/>
        <w:ind w:right="-142"/>
        <w:jc w:val="both"/>
        <w:rPr>
          <w:rFonts w:ascii="Times New Roman" w:hAnsi="Times New Roman"/>
          <w:color w:val="000000"/>
          <w:sz w:val="24"/>
          <w:szCs w:val="24"/>
        </w:rPr>
      </w:pPr>
      <w:r w:rsidRPr="00D01B6E">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D01B6E" w:rsidRDefault="00C94449" w:rsidP="00C94449">
      <w:pPr>
        <w:pBdr>
          <w:top w:val="nil"/>
          <w:left w:val="nil"/>
          <w:bottom w:val="nil"/>
          <w:right w:val="nil"/>
          <w:between w:val="nil"/>
        </w:pBdr>
        <w:ind w:right="-426"/>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692A25ED" w14:textId="39ACAD8E" w:rsidR="003C732E" w:rsidRPr="00D01B6E" w:rsidRDefault="003C732E" w:rsidP="00965184">
      <w:pPr>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D01B6E">
        <w:rPr>
          <w:rFonts w:ascii="Times New Roman" w:hAnsi="Times New Roman"/>
          <w:sz w:val="24"/>
          <w:szCs w:val="24"/>
        </w:rPr>
        <w:t xml:space="preserve">ержавною установою </w:t>
      </w:r>
      <w:r w:rsidRPr="00D01B6E">
        <w:rPr>
          <w:rFonts w:ascii="Times New Roman" w:hAnsi="Times New Roman"/>
          <w:sz w:val="24"/>
          <w:szCs w:val="24"/>
        </w:rPr>
        <w:t>«Центр громадського здоров’я М</w:t>
      </w:r>
      <w:r w:rsidR="00EC0DAB" w:rsidRPr="00D01B6E">
        <w:rPr>
          <w:rFonts w:ascii="Times New Roman" w:hAnsi="Times New Roman"/>
          <w:sz w:val="24"/>
          <w:szCs w:val="24"/>
        </w:rPr>
        <w:t xml:space="preserve">іністерства охорони здоров’я </w:t>
      </w:r>
      <w:r w:rsidRPr="00D01B6E">
        <w:rPr>
          <w:rFonts w:ascii="Times New Roman" w:hAnsi="Times New Roman"/>
          <w:sz w:val="24"/>
          <w:szCs w:val="24"/>
        </w:rPr>
        <w:t xml:space="preserve">України» протягом узгодженого терміну договір про </w:t>
      </w:r>
      <w:r w:rsidR="00A652D1" w:rsidRPr="00D01B6E">
        <w:rPr>
          <w:rFonts w:ascii="Times New Roman" w:hAnsi="Times New Roman"/>
          <w:sz w:val="24"/>
          <w:szCs w:val="24"/>
        </w:rPr>
        <w:t xml:space="preserve">закупівлю </w:t>
      </w:r>
      <w:r w:rsidR="004D236F" w:rsidRPr="004D236F">
        <w:rPr>
          <w:rFonts w:ascii="Times New Roman" w:hAnsi="Times New Roman"/>
          <w:sz w:val="24"/>
          <w:szCs w:val="24"/>
        </w:rPr>
        <w:t>ДК 021:2015 - 55120000-7 - Послуги з організації зустрічей і конференцій у готелях (</w:t>
      </w:r>
      <w:r w:rsidR="00104FF0" w:rsidRPr="00104FF0">
        <w:rPr>
          <w:rFonts w:ascii="Times New Roman" w:hAnsi="Times New Roman"/>
          <w:b/>
          <w:bCs/>
          <w:sz w:val="24"/>
          <w:szCs w:val="24"/>
        </w:rPr>
        <w:t>Послуги із організації та забезпечення 3-х заходів</w:t>
      </w:r>
      <w:r w:rsidR="004D236F" w:rsidRPr="004D236F">
        <w:rPr>
          <w:rFonts w:ascii="Times New Roman" w:hAnsi="Times New Roman"/>
          <w:sz w:val="24"/>
          <w:szCs w:val="24"/>
        </w:rPr>
        <w:t xml:space="preserve">) </w:t>
      </w:r>
      <w:r w:rsidR="00BD37AF" w:rsidRPr="00D01B6E">
        <w:rPr>
          <w:rFonts w:ascii="Times New Roman" w:hAnsi="Times New Roman"/>
          <w:sz w:val="24"/>
          <w:szCs w:val="24"/>
        </w:rPr>
        <w:t>в рамках про</w:t>
      </w:r>
      <w:r w:rsidR="005278C1" w:rsidRPr="00D01B6E">
        <w:rPr>
          <w:rFonts w:ascii="Times New Roman" w:hAnsi="Times New Roman"/>
          <w:sz w:val="24"/>
          <w:szCs w:val="24"/>
        </w:rPr>
        <w:t>грами</w:t>
      </w:r>
      <w:r w:rsidR="00BD37AF" w:rsidRPr="00D01B6E">
        <w:rPr>
          <w:rFonts w:ascii="Times New Roman" w:hAnsi="Times New Roman"/>
          <w:sz w:val="24"/>
          <w:szCs w:val="24"/>
        </w:rPr>
        <w:t xml:space="preserve"> Глобального фонду</w:t>
      </w:r>
      <w:r w:rsidR="005838BD" w:rsidRPr="00D01B6E">
        <w:rPr>
          <w:rFonts w:ascii="Times New Roman" w:hAnsi="Times New Roman"/>
          <w:sz w:val="24"/>
          <w:szCs w:val="24"/>
        </w:rPr>
        <w:t xml:space="preserve"> </w:t>
      </w:r>
      <w:r w:rsidRPr="00D01B6E">
        <w:rPr>
          <w:rFonts w:ascii="Times New Roman" w:hAnsi="Times New Roman"/>
          <w:sz w:val="24"/>
          <w:szCs w:val="24"/>
        </w:rPr>
        <w:t xml:space="preserve">на умовах, які викладені у Оголошенні та пропозиції. </w:t>
      </w:r>
    </w:p>
    <w:p w14:paraId="10FDE62B" w14:textId="77777777" w:rsidR="003C732E" w:rsidRPr="00D01B6E" w:rsidRDefault="003C732E" w:rsidP="00965184">
      <w:pPr>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t xml:space="preserve">Термін дії даної пропозиції </w:t>
      </w:r>
      <w:r w:rsidR="00522541" w:rsidRPr="00D01B6E">
        <w:rPr>
          <w:rFonts w:ascii="Times New Roman" w:hAnsi="Times New Roman"/>
          <w:sz w:val="24"/>
          <w:szCs w:val="24"/>
        </w:rPr>
        <w:t xml:space="preserve">складає </w:t>
      </w:r>
      <w:r w:rsidR="00D96889" w:rsidRPr="00D01B6E">
        <w:rPr>
          <w:rFonts w:ascii="Times New Roman" w:hAnsi="Times New Roman"/>
          <w:sz w:val="24"/>
          <w:szCs w:val="24"/>
        </w:rPr>
        <w:t>9</w:t>
      </w:r>
      <w:r w:rsidR="00522541" w:rsidRPr="00D01B6E">
        <w:rPr>
          <w:rFonts w:ascii="Times New Roman" w:hAnsi="Times New Roman"/>
          <w:sz w:val="24"/>
          <w:szCs w:val="24"/>
        </w:rPr>
        <w:t xml:space="preserve">0 </w:t>
      </w:r>
      <w:r w:rsidRPr="00D01B6E">
        <w:rPr>
          <w:rFonts w:ascii="Times New Roman" w:hAnsi="Times New Roman"/>
          <w:sz w:val="24"/>
          <w:szCs w:val="24"/>
        </w:rPr>
        <w:t>календарних днів з дня відкриття Пропозиції.</w:t>
      </w:r>
    </w:p>
    <w:p w14:paraId="7773B6C4" w14:textId="77777777" w:rsidR="003C732E" w:rsidRPr="00D01B6E" w:rsidRDefault="003C732E" w:rsidP="00965184">
      <w:pPr>
        <w:tabs>
          <w:tab w:val="right" w:pos="9356"/>
        </w:tabs>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bCs/>
          <w:iCs/>
          <w:sz w:val="24"/>
          <w:szCs w:val="24"/>
        </w:rPr>
        <w:t xml:space="preserve">Повідомляємо, що </w:t>
      </w:r>
      <w:r w:rsidRPr="00D01B6E">
        <w:rPr>
          <w:rFonts w:ascii="Times New Roman" w:hAnsi="Times New Roman"/>
          <w:b/>
          <w:bCs/>
          <w:iCs/>
          <w:sz w:val="24"/>
          <w:szCs w:val="24"/>
        </w:rPr>
        <w:t>ми ознайомлені</w:t>
      </w:r>
      <w:r w:rsidRPr="00D01B6E">
        <w:rPr>
          <w:rFonts w:ascii="Times New Roman" w:hAnsi="Times New Roman"/>
          <w:bCs/>
          <w:iCs/>
          <w:sz w:val="24"/>
          <w:szCs w:val="24"/>
        </w:rPr>
        <w:t xml:space="preserve"> з </w:t>
      </w:r>
      <w:r w:rsidRPr="00D01B6E">
        <w:rPr>
          <w:rFonts w:ascii="Times New Roman" w:hAnsi="Times New Roman"/>
          <w:sz w:val="24"/>
          <w:szCs w:val="24"/>
        </w:rPr>
        <w:t xml:space="preserve">Постановою  Кабінету Міністрів України </w:t>
      </w:r>
      <w:r w:rsidRPr="00D01B6E">
        <w:rPr>
          <w:rFonts w:ascii="Times New Roman" w:eastAsia="Arial" w:hAnsi="Times New Roman"/>
          <w:sz w:val="24"/>
          <w:szCs w:val="24"/>
        </w:rPr>
        <w:t xml:space="preserve">від 17 квітня 2013 р. № 284 </w:t>
      </w:r>
      <w:r w:rsidRPr="00D01B6E">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01B6E">
        <w:rPr>
          <w:rFonts w:ascii="Times New Roman" w:hAnsi="Times New Roman"/>
          <w:b/>
          <w:sz w:val="24"/>
          <w:szCs w:val="24"/>
        </w:rPr>
        <w:t>зобов’язуємось дотримуватись їх умов.</w:t>
      </w:r>
    </w:p>
    <w:p w14:paraId="2D37716B" w14:textId="77777777" w:rsidR="00522541" w:rsidRPr="00D01B6E" w:rsidRDefault="003C732E" w:rsidP="00965184">
      <w:pPr>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lastRenderedPageBreak/>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0DF4BFD" w:rsidR="00B2545A" w:rsidRDefault="00B2545A" w:rsidP="00522541">
      <w:pPr>
        <w:suppressAutoHyphens/>
        <w:spacing w:after="0" w:line="240" w:lineRule="auto"/>
        <w:ind w:left="-284" w:right="-142" w:firstLine="568"/>
        <w:jc w:val="both"/>
        <w:rPr>
          <w:rFonts w:ascii="Times New Roman" w:hAnsi="Times New Roman"/>
          <w:sz w:val="24"/>
          <w:szCs w:val="24"/>
        </w:rPr>
      </w:pPr>
    </w:p>
    <w:p w14:paraId="4173175B" w14:textId="7753CE01" w:rsidR="006C3341" w:rsidRDefault="006C3341" w:rsidP="00522541">
      <w:pPr>
        <w:suppressAutoHyphens/>
        <w:spacing w:after="0" w:line="240" w:lineRule="auto"/>
        <w:ind w:left="-284" w:right="-142" w:firstLine="568"/>
        <w:jc w:val="both"/>
        <w:rPr>
          <w:rFonts w:ascii="Times New Roman" w:hAnsi="Times New Roman"/>
          <w:sz w:val="24"/>
          <w:szCs w:val="24"/>
        </w:rPr>
      </w:pPr>
    </w:p>
    <w:p w14:paraId="6512F54C" w14:textId="77777777" w:rsidR="006C3341" w:rsidRPr="00D01B6E" w:rsidRDefault="006C3341" w:rsidP="00522541">
      <w:pPr>
        <w:suppressAutoHyphens/>
        <w:spacing w:after="0" w:line="240" w:lineRule="auto"/>
        <w:ind w:left="-284" w:right="-142" w:firstLine="568"/>
        <w:jc w:val="both"/>
        <w:rPr>
          <w:rFonts w:ascii="Times New Roman" w:hAnsi="Times New Roman"/>
          <w:sz w:val="24"/>
          <w:szCs w:val="24"/>
        </w:rPr>
      </w:pPr>
    </w:p>
    <w:p w14:paraId="7A947CE4" w14:textId="3902E28C" w:rsidR="003C732E" w:rsidRDefault="003C732E" w:rsidP="00522541">
      <w:pPr>
        <w:suppressAutoHyphens/>
        <w:spacing w:after="0" w:line="240" w:lineRule="auto"/>
        <w:ind w:left="-284" w:right="-142" w:firstLine="568"/>
        <w:jc w:val="both"/>
        <w:rPr>
          <w:rFonts w:ascii="Times New Roman" w:hAnsi="Times New Roman"/>
          <w:sz w:val="24"/>
          <w:szCs w:val="24"/>
        </w:rPr>
      </w:pPr>
      <w:r w:rsidRPr="00D01B6E">
        <w:rPr>
          <w:rFonts w:ascii="Times New Roman" w:hAnsi="Times New Roman"/>
          <w:sz w:val="24"/>
          <w:szCs w:val="24"/>
        </w:rPr>
        <w:t xml:space="preserve">Дата:  </w:t>
      </w:r>
      <w:r w:rsidR="00EE7CB5" w:rsidRPr="00D01B6E">
        <w:rPr>
          <w:rFonts w:ascii="Times New Roman" w:hAnsi="Times New Roman"/>
          <w:sz w:val="24"/>
          <w:szCs w:val="24"/>
        </w:rPr>
        <w:t>«</w:t>
      </w:r>
      <w:r w:rsidRPr="00D01B6E">
        <w:rPr>
          <w:rFonts w:ascii="Times New Roman" w:hAnsi="Times New Roman"/>
          <w:sz w:val="24"/>
          <w:szCs w:val="24"/>
        </w:rPr>
        <w:t>____</w:t>
      </w:r>
      <w:r w:rsidR="00EE7CB5" w:rsidRPr="00D01B6E">
        <w:rPr>
          <w:rFonts w:ascii="Times New Roman" w:hAnsi="Times New Roman"/>
          <w:sz w:val="24"/>
          <w:szCs w:val="24"/>
        </w:rPr>
        <w:t>»</w:t>
      </w:r>
      <w:r w:rsidRPr="00D01B6E">
        <w:rPr>
          <w:rFonts w:ascii="Times New Roman" w:hAnsi="Times New Roman"/>
          <w:sz w:val="24"/>
          <w:szCs w:val="24"/>
        </w:rPr>
        <w:t>_____________ 20</w:t>
      </w:r>
      <w:r w:rsidR="00BD37AF" w:rsidRPr="00D01B6E">
        <w:rPr>
          <w:rFonts w:ascii="Times New Roman" w:hAnsi="Times New Roman"/>
          <w:sz w:val="24"/>
          <w:szCs w:val="24"/>
        </w:rPr>
        <w:t>2</w:t>
      </w:r>
      <w:r w:rsidR="00DE750B" w:rsidRPr="00D01B6E">
        <w:rPr>
          <w:rFonts w:ascii="Times New Roman" w:hAnsi="Times New Roman"/>
          <w:sz w:val="24"/>
          <w:szCs w:val="24"/>
        </w:rPr>
        <w:t>2</w:t>
      </w:r>
      <w:r w:rsidRPr="00D01B6E">
        <w:rPr>
          <w:rFonts w:ascii="Times New Roman" w:hAnsi="Times New Roman"/>
          <w:sz w:val="24"/>
          <w:szCs w:val="24"/>
        </w:rPr>
        <w:t xml:space="preserve"> р.</w:t>
      </w:r>
    </w:p>
    <w:p w14:paraId="3EB9DDB1" w14:textId="7B7A980E" w:rsidR="006C3341" w:rsidRDefault="006C3341" w:rsidP="00522541">
      <w:pPr>
        <w:suppressAutoHyphens/>
        <w:spacing w:after="0" w:line="240" w:lineRule="auto"/>
        <w:ind w:left="-284" w:right="-142" w:firstLine="568"/>
        <w:jc w:val="both"/>
        <w:rPr>
          <w:rFonts w:ascii="Times New Roman" w:hAnsi="Times New Roman"/>
          <w:sz w:val="24"/>
          <w:szCs w:val="24"/>
        </w:rPr>
      </w:pPr>
    </w:p>
    <w:p w14:paraId="2928393D" w14:textId="07289F39" w:rsidR="006C3341" w:rsidRDefault="006C3341" w:rsidP="00522541">
      <w:pPr>
        <w:suppressAutoHyphens/>
        <w:spacing w:after="0" w:line="240" w:lineRule="auto"/>
        <w:ind w:left="-284" w:right="-142" w:firstLine="568"/>
        <w:jc w:val="both"/>
        <w:rPr>
          <w:rFonts w:ascii="Times New Roman" w:hAnsi="Times New Roman"/>
          <w:sz w:val="24"/>
          <w:szCs w:val="24"/>
        </w:rPr>
      </w:pPr>
    </w:p>
    <w:p w14:paraId="3C70FAD0" w14:textId="5552E4BD" w:rsidR="006C3341" w:rsidRDefault="006C3341" w:rsidP="00522541">
      <w:pPr>
        <w:suppressAutoHyphens/>
        <w:spacing w:after="0" w:line="240" w:lineRule="auto"/>
        <w:ind w:left="-284" w:right="-142" w:firstLine="568"/>
        <w:jc w:val="both"/>
        <w:rPr>
          <w:rFonts w:ascii="Times New Roman" w:hAnsi="Times New Roman"/>
          <w:sz w:val="24"/>
          <w:szCs w:val="24"/>
        </w:rPr>
      </w:pPr>
    </w:p>
    <w:p w14:paraId="681E0511" w14:textId="77777777" w:rsidR="006C3341" w:rsidRPr="00D01B6E" w:rsidRDefault="006C3341" w:rsidP="00522541">
      <w:pPr>
        <w:suppressAutoHyphens/>
        <w:spacing w:after="0" w:line="240" w:lineRule="auto"/>
        <w:ind w:left="-284" w:right="-142" w:firstLine="568"/>
        <w:jc w:val="both"/>
        <w:rPr>
          <w:rFonts w:ascii="Times New Roman" w:hAnsi="Times New Roman"/>
          <w:sz w:val="24"/>
          <w:szCs w:val="24"/>
        </w:rPr>
      </w:pPr>
    </w:p>
    <w:p w14:paraId="2D883815" w14:textId="77777777" w:rsidR="009A15EE" w:rsidRPr="00D01B6E"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01B6E" w14:paraId="458D6CD6" w14:textId="77777777" w:rsidTr="0040474D">
        <w:tc>
          <w:tcPr>
            <w:tcW w:w="4859" w:type="dxa"/>
          </w:tcPr>
          <w:p w14:paraId="5DDC3DD7" w14:textId="77777777" w:rsidR="00695875" w:rsidRPr="00D01B6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653D547E" w14:textId="77777777" w:rsidR="00695875" w:rsidRPr="00D01B6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D01B6E"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1FC58B9A" w14:textId="77777777" w:rsidR="00695875" w:rsidRPr="00D01B6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6208ACB4" w14:textId="175988B6" w:rsidR="00695875"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w:t>
            </w:r>
            <w:r w:rsidR="00695875" w:rsidRPr="00D01B6E">
              <w:rPr>
                <w:rFonts w:ascii="Times New Roman" w:hAnsi="Times New Roman"/>
                <w:color w:val="000000"/>
                <w:sz w:val="24"/>
                <w:szCs w:val="24"/>
              </w:rPr>
              <w:t>ніціали</w:t>
            </w:r>
          </w:p>
          <w:p w14:paraId="4D9AF52C"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268D306"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21897B25"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42D01EFF"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DE46025"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47CC9F35"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C3044D9"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318D7D42"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352E34C"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28A51A81"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0C7C7D4"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F5AD456"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C944817"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98F59DB"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29E7509"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533D2D7"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1F83745"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330A5C37"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F062FB4"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30C627AA"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39CD4F9"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CCEA1C5"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ADD142B"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0526646"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ED6FC0E"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32F8EAC"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3B6B0C42"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5D273AE"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2B9EC76"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A85AFFA"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CD520C7"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CEAD0AF"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694D9AA"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1AE4222"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47B978C8"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CB7E8CD"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889479E" w14:textId="315B7583" w:rsidR="006C3341" w:rsidRPr="00D01B6E"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tc>
      </w:tr>
    </w:tbl>
    <w:p w14:paraId="45B89106" w14:textId="77777777" w:rsidR="00A12D61" w:rsidRDefault="00A12D61" w:rsidP="00473647">
      <w:pPr>
        <w:spacing w:after="0" w:line="240" w:lineRule="auto"/>
        <w:ind w:left="4820"/>
        <w:rPr>
          <w:rFonts w:ascii="Times New Roman" w:hAnsi="Times New Roman"/>
          <w:sz w:val="24"/>
          <w:szCs w:val="24"/>
        </w:rPr>
      </w:pPr>
    </w:p>
    <w:p w14:paraId="27D3FDE4" w14:textId="77777777" w:rsidR="00A12D61" w:rsidRDefault="00A12D61" w:rsidP="00473647">
      <w:pPr>
        <w:spacing w:after="0" w:line="240" w:lineRule="auto"/>
        <w:ind w:left="4820"/>
        <w:rPr>
          <w:rFonts w:ascii="Times New Roman" w:hAnsi="Times New Roman"/>
          <w:sz w:val="24"/>
          <w:szCs w:val="24"/>
        </w:rPr>
      </w:pPr>
    </w:p>
    <w:p w14:paraId="7AE34648" w14:textId="77777777" w:rsidR="00A12D61" w:rsidRDefault="00A12D61" w:rsidP="00473647">
      <w:pPr>
        <w:spacing w:after="0" w:line="240" w:lineRule="auto"/>
        <w:ind w:left="4820"/>
        <w:rPr>
          <w:rFonts w:ascii="Times New Roman" w:hAnsi="Times New Roman"/>
          <w:sz w:val="24"/>
          <w:szCs w:val="24"/>
        </w:rPr>
      </w:pPr>
    </w:p>
    <w:p w14:paraId="786B5ABD" w14:textId="77777777" w:rsidR="00A12D61" w:rsidRDefault="00A12D61" w:rsidP="00473647">
      <w:pPr>
        <w:spacing w:after="0" w:line="240" w:lineRule="auto"/>
        <w:ind w:left="4820"/>
        <w:rPr>
          <w:rFonts w:ascii="Times New Roman" w:hAnsi="Times New Roman"/>
          <w:sz w:val="24"/>
          <w:szCs w:val="24"/>
        </w:rPr>
      </w:pPr>
    </w:p>
    <w:p w14:paraId="0F57A131" w14:textId="77777777" w:rsidR="00A12D61" w:rsidRDefault="00A12D61" w:rsidP="00473647">
      <w:pPr>
        <w:spacing w:after="0" w:line="240" w:lineRule="auto"/>
        <w:ind w:left="4820"/>
        <w:rPr>
          <w:rFonts w:ascii="Times New Roman" w:hAnsi="Times New Roman"/>
          <w:sz w:val="24"/>
          <w:szCs w:val="24"/>
        </w:rPr>
      </w:pPr>
    </w:p>
    <w:p w14:paraId="32034B84" w14:textId="49850683" w:rsidR="00473647" w:rsidRPr="00D01B6E" w:rsidRDefault="00473647" w:rsidP="00473647">
      <w:pPr>
        <w:spacing w:after="0" w:line="240" w:lineRule="auto"/>
        <w:ind w:left="4820"/>
        <w:rPr>
          <w:rFonts w:ascii="Times New Roman" w:hAnsi="Times New Roman"/>
          <w:sz w:val="24"/>
          <w:szCs w:val="24"/>
        </w:rPr>
      </w:pPr>
      <w:r w:rsidRPr="00D01B6E">
        <w:rPr>
          <w:rFonts w:ascii="Times New Roman" w:hAnsi="Times New Roman"/>
          <w:sz w:val="24"/>
          <w:szCs w:val="24"/>
        </w:rPr>
        <w:lastRenderedPageBreak/>
        <w:t xml:space="preserve">Додаток № </w:t>
      </w:r>
      <w:r>
        <w:rPr>
          <w:rFonts w:ascii="Times New Roman" w:hAnsi="Times New Roman"/>
          <w:sz w:val="24"/>
          <w:szCs w:val="24"/>
        </w:rPr>
        <w:t>4</w:t>
      </w:r>
      <w:r w:rsidRPr="00D01B6E">
        <w:rPr>
          <w:rFonts w:ascii="Times New Roman" w:hAnsi="Times New Roman"/>
          <w:sz w:val="24"/>
          <w:szCs w:val="24"/>
        </w:rPr>
        <w:t xml:space="preserve"> </w:t>
      </w:r>
    </w:p>
    <w:p w14:paraId="4374D70D" w14:textId="77777777" w:rsidR="00473647" w:rsidRPr="00D01B6E" w:rsidRDefault="00473647" w:rsidP="00473647">
      <w:pPr>
        <w:spacing w:after="0" w:line="240" w:lineRule="auto"/>
        <w:ind w:left="4820"/>
        <w:rPr>
          <w:rFonts w:ascii="Times New Roman" w:hAnsi="Times New Roman"/>
          <w:sz w:val="24"/>
          <w:szCs w:val="24"/>
        </w:rPr>
      </w:pPr>
      <w:r w:rsidRPr="00D01B6E">
        <w:rPr>
          <w:rFonts w:ascii="Times New Roman" w:hAnsi="Times New Roman"/>
          <w:sz w:val="24"/>
          <w:szCs w:val="24"/>
        </w:rPr>
        <w:t>Державній установі «Центр громадського здоров’я Міністерства охорони здоров’я України»</w:t>
      </w:r>
    </w:p>
    <w:p w14:paraId="746AEE3A" w14:textId="77777777" w:rsidR="00473647" w:rsidRPr="00D01B6E" w:rsidRDefault="00473647" w:rsidP="00473647">
      <w:pPr>
        <w:spacing w:after="0" w:line="240" w:lineRule="auto"/>
        <w:ind w:left="4820"/>
        <w:rPr>
          <w:rFonts w:ascii="Times New Roman" w:hAnsi="Times New Roman"/>
          <w:sz w:val="26"/>
          <w:szCs w:val="26"/>
        </w:rPr>
      </w:pPr>
    </w:p>
    <w:p w14:paraId="45422579" w14:textId="77777777" w:rsidR="00473647" w:rsidRPr="00D01B6E" w:rsidRDefault="00473647" w:rsidP="00473647">
      <w:pPr>
        <w:pStyle w:val="a3"/>
        <w:spacing w:before="0" w:beforeAutospacing="0" w:after="0" w:afterAutospacing="0"/>
        <w:jc w:val="center"/>
        <w:rPr>
          <w:rFonts w:ascii="Times New Roman" w:hAnsi="Times New Roman" w:cs="Times New Roman"/>
          <w:b/>
          <w:sz w:val="26"/>
          <w:szCs w:val="26"/>
        </w:rPr>
      </w:pPr>
      <w:r w:rsidRPr="00D01B6E">
        <w:rPr>
          <w:rFonts w:ascii="Times New Roman" w:hAnsi="Times New Roman" w:cs="Times New Roman"/>
          <w:b/>
          <w:color w:val="000000"/>
          <w:sz w:val="26"/>
          <w:szCs w:val="26"/>
        </w:rPr>
        <w:t>ДЕКЛАРАЦІЯ КОНФЛІКТУ ІНТЕРЕСІВ</w:t>
      </w:r>
    </w:p>
    <w:p w14:paraId="15A47D48" w14:textId="31BEF917" w:rsidR="00473647" w:rsidRDefault="00473647" w:rsidP="00473647">
      <w:pPr>
        <w:pStyle w:val="a3"/>
        <w:spacing w:before="0" w:beforeAutospacing="0" w:after="0" w:afterAutospacing="0"/>
        <w:jc w:val="center"/>
        <w:rPr>
          <w:rFonts w:ascii="Times New Roman" w:hAnsi="Times New Roman" w:cs="Times New Roman"/>
          <w:color w:val="000000"/>
        </w:rPr>
      </w:pPr>
      <w:r w:rsidRPr="00D01B6E">
        <w:rPr>
          <w:rFonts w:ascii="Times New Roman" w:hAnsi="Times New Roman" w:cs="Times New Roman"/>
          <w:color w:val="000000"/>
        </w:rPr>
        <w:t>Учасника тендерної процедури</w:t>
      </w:r>
    </w:p>
    <w:p w14:paraId="0666C146" w14:textId="77777777" w:rsidR="00A12D61" w:rsidRPr="00D01B6E" w:rsidRDefault="00A12D61" w:rsidP="00473647">
      <w:pPr>
        <w:pStyle w:val="a3"/>
        <w:spacing w:before="0" w:beforeAutospacing="0" w:after="0" w:afterAutospacing="0"/>
        <w:jc w:val="center"/>
        <w:rPr>
          <w:rFonts w:ascii="Times New Roman" w:hAnsi="Times New Roman" w:cs="Times New Roman"/>
        </w:rPr>
      </w:pPr>
    </w:p>
    <w:p w14:paraId="24F794FE" w14:textId="4F75EB04" w:rsidR="00473647" w:rsidRPr="00D01B6E" w:rsidRDefault="00473647" w:rsidP="00473647">
      <w:pPr>
        <w:pStyle w:val="a3"/>
        <w:spacing w:before="0" w:beforeAutospacing="0" w:after="0" w:afterAutospacing="0"/>
        <w:ind w:firstLine="709"/>
        <w:jc w:val="both"/>
        <w:rPr>
          <w:rFonts w:ascii="Times New Roman" w:hAnsi="Times New Roman" w:cs="Times New Roman"/>
        </w:rPr>
      </w:pPr>
      <w:r w:rsidRPr="00D01B6E">
        <w:rPr>
          <w:rFonts w:ascii="Times New Roman" w:hAnsi="Times New Roman" w:cs="Times New Roman"/>
          <w:color w:val="000000"/>
        </w:rPr>
        <w:t>Щодо тендерної процедури</w:t>
      </w:r>
      <w:r w:rsidRPr="00D01B6E">
        <w:rPr>
          <w:rFonts w:ascii="Times New Roman" w:hAnsi="Times New Roman" w:cs="Times New Roman"/>
        </w:rPr>
        <w:t xml:space="preserve"> </w:t>
      </w:r>
      <w:r w:rsidR="00FF0618">
        <w:rPr>
          <w:rFonts w:ascii="Times New Roman" w:hAnsi="Times New Roman" w:cs="Times New Roman"/>
          <w:color w:val="000000"/>
        </w:rPr>
        <w:t>«Запит цінових пропозицій»</w:t>
      </w:r>
      <w:r w:rsidRPr="00D01B6E">
        <w:rPr>
          <w:rFonts w:ascii="Times New Roman" w:hAnsi="Times New Roman" w:cs="Times New Roman"/>
          <w:color w:val="000000"/>
        </w:rPr>
        <w:t xml:space="preserve"> на закупівлю </w:t>
      </w:r>
      <w:r w:rsidR="00A12D61" w:rsidRPr="00A12D61">
        <w:rPr>
          <w:rFonts w:ascii="Times New Roman" w:hAnsi="Times New Roman" w:cs="Times New Roman"/>
          <w:color w:val="000000"/>
        </w:rPr>
        <w:t xml:space="preserve">ДК 021:2015 - 55120000-7 - Послуги з організації зустрічей і конференцій у </w:t>
      </w:r>
      <w:r w:rsidR="00A12D61" w:rsidRPr="00104FF0">
        <w:rPr>
          <w:rFonts w:ascii="Times New Roman" w:hAnsi="Times New Roman" w:cs="Times New Roman"/>
          <w:color w:val="000000"/>
        </w:rPr>
        <w:t>готелях (</w:t>
      </w:r>
      <w:r w:rsidR="00104FF0" w:rsidRPr="00104FF0">
        <w:rPr>
          <w:rFonts w:ascii="Times New Roman" w:hAnsi="Times New Roman" w:cs="Times New Roman"/>
        </w:rPr>
        <w:t>Послуги із організації та забезпечення</w:t>
      </w:r>
      <w:r w:rsidR="00104FF0" w:rsidRPr="00104FF0">
        <w:rPr>
          <w:rFonts w:ascii="Times New Roman" w:hAnsi="Times New Roman"/>
        </w:rPr>
        <w:t xml:space="preserve"> 3-х</w:t>
      </w:r>
      <w:r w:rsidR="00104FF0" w:rsidRPr="00104FF0">
        <w:rPr>
          <w:rFonts w:ascii="Times New Roman" w:hAnsi="Times New Roman" w:cs="Times New Roman"/>
        </w:rPr>
        <w:t xml:space="preserve"> </w:t>
      </w:r>
      <w:r w:rsidR="00104FF0" w:rsidRPr="00104FF0">
        <w:rPr>
          <w:rFonts w:ascii="Times New Roman" w:hAnsi="Times New Roman"/>
        </w:rPr>
        <w:t>заходів</w:t>
      </w:r>
      <w:r w:rsidR="00A12D61" w:rsidRPr="00104FF0">
        <w:rPr>
          <w:rFonts w:ascii="Times New Roman" w:hAnsi="Times New Roman" w:cs="Times New Roman"/>
          <w:color w:val="000000"/>
        </w:rPr>
        <w:t>)</w:t>
      </w:r>
      <w:r w:rsidR="000A5846" w:rsidRPr="00104FF0">
        <w:rPr>
          <w:rFonts w:ascii="Times New Roman" w:hAnsi="Times New Roman" w:cs="Times New Roman"/>
          <w:color w:val="000000"/>
        </w:rPr>
        <w:t xml:space="preserve"> </w:t>
      </w:r>
      <w:r w:rsidRPr="00104FF0">
        <w:rPr>
          <w:rFonts w:ascii="Times New Roman" w:hAnsi="Times New Roman" w:cs="Times New Roman"/>
          <w:color w:val="000000"/>
        </w:rPr>
        <w:t>в рамках програми Глобального</w:t>
      </w:r>
      <w:r w:rsidRPr="00D01B6E">
        <w:rPr>
          <w:rFonts w:ascii="Times New Roman" w:hAnsi="Times New Roman" w:cs="Times New Roman"/>
          <w:color w:val="000000"/>
        </w:rPr>
        <w:t xml:space="preserve"> фонду для боротьби зі СНІДом, туберкульозом та малярією </w:t>
      </w:r>
    </w:p>
    <w:p w14:paraId="491BA831" w14:textId="77777777" w:rsidR="00473647" w:rsidRPr="00D01B6E" w:rsidRDefault="00473647" w:rsidP="00473647">
      <w:pPr>
        <w:pStyle w:val="a3"/>
        <w:spacing w:before="0" w:beforeAutospacing="0" w:after="0" w:afterAutospacing="0"/>
        <w:ind w:firstLine="709"/>
        <w:jc w:val="both"/>
        <w:rPr>
          <w:rFonts w:ascii="Times New Roman" w:hAnsi="Times New Roman" w:cs="Times New Roman"/>
        </w:rPr>
      </w:pPr>
      <w:r w:rsidRPr="00D01B6E">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45104A6C" w14:textId="77777777" w:rsidR="00473647" w:rsidRPr="00D01B6E" w:rsidRDefault="00473647" w:rsidP="00473647">
      <w:pPr>
        <w:pStyle w:val="a3"/>
        <w:spacing w:before="0" w:beforeAutospacing="0" w:after="0" w:afterAutospacing="0"/>
        <w:jc w:val="both"/>
        <w:rPr>
          <w:rFonts w:ascii="Times New Roman" w:hAnsi="Times New Roman" w:cs="Times New Roman"/>
          <w:color w:val="000000"/>
          <w:shd w:val="clear" w:color="auto" w:fill="FFFFFF"/>
        </w:rPr>
      </w:pPr>
      <w:r w:rsidRPr="00D01B6E">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493" w:type="dxa"/>
        <w:tblCellMar>
          <w:top w:w="15" w:type="dxa"/>
          <w:left w:w="15" w:type="dxa"/>
          <w:bottom w:w="15" w:type="dxa"/>
          <w:right w:w="15" w:type="dxa"/>
        </w:tblCellMar>
        <w:tblLook w:val="04A0" w:firstRow="1" w:lastRow="0" w:firstColumn="1" w:lastColumn="0" w:noHBand="0" w:noVBand="1"/>
      </w:tblPr>
      <w:tblGrid>
        <w:gridCol w:w="6658"/>
        <w:gridCol w:w="1313"/>
        <w:gridCol w:w="1522"/>
      </w:tblGrid>
      <w:tr w:rsidR="00473647" w:rsidRPr="00D01B6E" w14:paraId="6D9CEBBA" w14:textId="77777777" w:rsidTr="003148E2">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03FD49"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88A26"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Відповідь</w:t>
            </w:r>
          </w:p>
          <w:p w14:paraId="7178A938"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(«Так»/«Ні»)</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0CC3E"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Роз’яснення</w:t>
            </w:r>
          </w:p>
          <w:p w14:paraId="62A84CF3"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 xml:space="preserve"> якщо  відповідь «Так»</w:t>
            </w:r>
          </w:p>
        </w:tc>
      </w:tr>
      <w:tr w:rsidR="00473647" w:rsidRPr="00D01B6E" w14:paraId="0FFC2947" w14:textId="77777777" w:rsidTr="003148E2">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C3C87" w14:textId="77777777" w:rsidR="00473647" w:rsidRPr="00D01B6E" w:rsidRDefault="00473647" w:rsidP="003148E2">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AC78E" w14:textId="77777777" w:rsidR="00473647" w:rsidRPr="00D01B6E" w:rsidRDefault="00473647" w:rsidP="003148E2">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67B7D" w14:textId="77777777" w:rsidR="00473647" w:rsidRPr="00D01B6E" w:rsidRDefault="00473647" w:rsidP="003148E2">
            <w:pPr>
              <w:rPr>
                <w:rFonts w:ascii="Times New Roman" w:hAnsi="Times New Roman"/>
                <w:sz w:val="26"/>
                <w:szCs w:val="26"/>
              </w:rPr>
            </w:pPr>
          </w:p>
        </w:tc>
      </w:tr>
      <w:tr w:rsidR="00473647" w:rsidRPr="00D01B6E" w14:paraId="028EEA1D" w14:textId="77777777" w:rsidTr="003148E2">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84B7A" w14:textId="77777777" w:rsidR="00473647" w:rsidRPr="00D01B6E" w:rsidRDefault="00473647" w:rsidP="003148E2">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01B6E">
              <w:rPr>
                <w:rFonts w:ascii="Times New Roman" w:hAnsi="Times New Roman" w:cs="Times New Roman"/>
                <w:color w:val="000000"/>
              </w:rPr>
              <w:t>т.п</w:t>
            </w:r>
            <w:proofErr w:type="spellEnd"/>
            <w:r w:rsidRPr="00D01B6E">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47A7C" w14:textId="77777777" w:rsidR="00473647" w:rsidRPr="00D01B6E" w:rsidRDefault="00473647" w:rsidP="003148E2">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BC7DA" w14:textId="77777777" w:rsidR="00473647" w:rsidRPr="00D01B6E" w:rsidRDefault="00473647" w:rsidP="003148E2">
            <w:pPr>
              <w:rPr>
                <w:rFonts w:ascii="Times New Roman" w:hAnsi="Times New Roman"/>
                <w:sz w:val="26"/>
                <w:szCs w:val="26"/>
              </w:rPr>
            </w:pPr>
          </w:p>
        </w:tc>
      </w:tr>
      <w:tr w:rsidR="00473647" w:rsidRPr="00D01B6E" w14:paraId="105701C2" w14:textId="77777777" w:rsidTr="003148E2">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80DF0" w14:textId="77777777" w:rsidR="00473647" w:rsidRPr="00D01B6E" w:rsidRDefault="00473647" w:rsidP="003148E2">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сприйняте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B7AE5" w14:textId="77777777" w:rsidR="00473647" w:rsidRPr="00D01B6E" w:rsidRDefault="00473647" w:rsidP="003148E2">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67157" w14:textId="77777777" w:rsidR="00473647" w:rsidRPr="00D01B6E" w:rsidRDefault="00473647" w:rsidP="003148E2">
            <w:pPr>
              <w:rPr>
                <w:rFonts w:ascii="Times New Roman" w:hAnsi="Times New Roman"/>
                <w:sz w:val="26"/>
                <w:szCs w:val="26"/>
              </w:rPr>
            </w:pPr>
          </w:p>
        </w:tc>
      </w:tr>
    </w:tbl>
    <w:p w14:paraId="74EB1935" w14:textId="77777777" w:rsidR="00473647" w:rsidRPr="003225B1" w:rsidRDefault="00473647" w:rsidP="00473647">
      <w:pPr>
        <w:pStyle w:val="a3"/>
        <w:spacing w:before="0" w:beforeAutospacing="0" w:after="0" w:afterAutospacing="0"/>
        <w:jc w:val="both"/>
        <w:rPr>
          <w:rFonts w:ascii="Times New Roman" w:hAnsi="Times New Roman" w:cs="Times New Roman"/>
          <w:sz w:val="23"/>
          <w:szCs w:val="23"/>
        </w:rPr>
      </w:pPr>
      <w:r w:rsidRPr="00D01B6E">
        <w:rPr>
          <w:rFonts w:ascii="Times New Roman" w:hAnsi="Times New Roman" w:cs="Times New Roman"/>
          <w:b/>
          <w:bCs/>
          <w:color w:val="000000"/>
          <w:sz w:val="26"/>
          <w:szCs w:val="26"/>
          <w:shd w:val="clear" w:color="auto" w:fill="FFFFFF"/>
        </w:rPr>
        <w:t>*</w:t>
      </w:r>
      <w:r w:rsidRPr="003225B1">
        <w:rPr>
          <w:rFonts w:ascii="Times New Roman" w:hAnsi="Times New Roman" w:cs="Times New Roman"/>
          <w:color w:val="000000"/>
          <w:sz w:val="23"/>
          <w:szCs w:val="23"/>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7A330D1F" w14:textId="5182678A" w:rsidR="00473647" w:rsidRDefault="00473647" w:rsidP="00473647">
      <w:pPr>
        <w:pStyle w:val="a3"/>
        <w:spacing w:before="0" w:beforeAutospacing="0" w:after="0" w:afterAutospacing="0"/>
        <w:jc w:val="both"/>
        <w:rPr>
          <w:rFonts w:ascii="Times New Roman" w:hAnsi="Times New Roman" w:cs="Times New Roman"/>
          <w:color w:val="000000"/>
          <w:sz w:val="23"/>
          <w:szCs w:val="23"/>
          <w:shd w:val="clear" w:color="auto" w:fill="FFFFFF"/>
        </w:rPr>
      </w:pPr>
      <w:r w:rsidRPr="003225B1">
        <w:rPr>
          <w:rFonts w:ascii="Times New Roman" w:hAnsi="Times New Roman" w:cs="Times New Roman"/>
          <w:b/>
          <w:bCs/>
          <w:color w:val="000000"/>
          <w:sz w:val="23"/>
          <w:szCs w:val="23"/>
          <w:shd w:val="clear" w:color="auto" w:fill="FFFFFF"/>
        </w:rPr>
        <w:t>**</w:t>
      </w:r>
      <w:r w:rsidRPr="003225B1">
        <w:rPr>
          <w:rFonts w:ascii="Times New Roman" w:hAnsi="Times New Roman" w:cs="Times New Roman"/>
          <w:color w:val="000000"/>
          <w:sz w:val="23"/>
          <w:szCs w:val="23"/>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3225B1">
          <w:rPr>
            <w:rStyle w:val="a4"/>
            <w:rFonts w:ascii="Times New Roman" w:hAnsi="Times New Roman"/>
            <w:color w:val="000000"/>
            <w:sz w:val="23"/>
            <w:szCs w:val="23"/>
          </w:rPr>
          <w:t>частині першій</w:t>
        </w:r>
      </w:hyperlink>
      <w:r w:rsidRPr="003225B1">
        <w:rPr>
          <w:rFonts w:ascii="Times New Roman" w:hAnsi="Times New Roman" w:cs="Times New Roman"/>
          <w:color w:val="000000"/>
          <w:sz w:val="23"/>
          <w:szCs w:val="23"/>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003225B1">
        <w:rPr>
          <w:rFonts w:ascii="Times New Roman" w:hAnsi="Times New Roman" w:cs="Times New Roman"/>
          <w:color w:val="000000"/>
          <w:sz w:val="23"/>
          <w:szCs w:val="23"/>
          <w:shd w:val="clear" w:color="auto" w:fill="FFFFFF"/>
        </w:rPr>
        <w:t>.</w:t>
      </w:r>
    </w:p>
    <w:p w14:paraId="12CAF154" w14:textId="77777777" w:rsidR="003225B1" w:rsidRPr="003225B1" w:rsidRDefault="003225B1" w:rsidP="00473647">
      <w:pPr>
        <w:pStyle w:val="a3"/>
        <w:spacing w:before="0" w:beforeAutospacing="0" w:after="0" w:afterAutospacing="0"/>
        <w:jc w:val="both"/>
        <w:rPr>
          <w:rFonts w:ascii="Times New Roman" w:hAnsi="Times New Roman" w:cs="Times New Roman"/>
          <w:sz w:val="23"/>
          <w:szCs w:val="23"/>
        </w:rPr>
      </w:pPr>
    </w:p>
    <w:p w14:paraId="138B5CAB" w14:textId="77777777" w:rsidR="00473647" w:rsidRPr="00D01B6E" w:rsidRDefault="00473647" w:rsidP="00473647">
      <w:pPr>
        <w:rPr>
          <w:rFonts w:ascii="Times New Roman" w:hAnsi="Times New Roman"/>
          <w:sz w:val="24"/>
          <w:szCs w:val="24"/>
        </w:rPr>
      </w:pPr>
      <w:r w:rsidRPr="00D01B6E">
        <w:rPr>
          <w:rFonts w:ascii="Times New Roman" w:hAnsi="Times New Roman"/>
          <w:sz w:val="24"/>
          <w:szCs w:val="24"/>
        </w:rPr>
        <w:t>«__»______20___</w:t>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_________</w:t>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________________</w:t>
      </w:r>
    </w:p>
    <w:p w14:paraId="646ED014" w14:textId="77777777" w:rsidR="00473647" w:rsidRPr="00D01B6E" w:rsidRDefault="00473647" w:rsidP="00473647">
      <w:pPr>
        <w:rPr>
          <w:rFonts w:ascii="Times New Roman" w:hAnsi="Times New Roman"/>
          <w:sz w:val="26"/>
          <w:szCs w:val="26"/>
        </w:rPr>
      </w:pP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 xml:space="preserve">  </w:t>
      </w:r>
      <w:r w:rsidRPr="00D01B6E">
        <w:rPr>
          <w:rFonts w:ascii="Times New Roman" w:hAnsi="Times New Roman"/>
          <w:sz w:val="20"/>
          <w:szCs w:val="20"/>
        </w:rPr>
        <w:t>(підпис)</w:t>
      </w:r>
      <w:r w:rsidRPr="00D01B6E">
        <w:rPr>
          <w:rFonts w:ascii="Times New Roman" w:hAnsi="Times New Roman"/>
          <w:sz w:val="20"/>
          <w:szCs w:val="20"/>
        </w:rPr>
        <w:tab/>
      </w:r>
      <w:r w:rsidRPr="00D01B6E">
        <w:rPr>
          <w:rFonts w:ascii="Times New Roman" w:hAnsi="Times New Roman"/>
          <w:sz w:val="20"/>
          <w:szCs w:val="20"/>
        </w:rPr>
        <w:tab/>
      </w:r>
      <w:r w:rsidRPr="00D01B6E">
        <w:rPr>
          <w:rFonts w:ascii="Times New Roman" w:hAnsi="Times New Roman"/>
          <w:sz w:val="20"/>
          <w:szCs w:val="20"/>
        </w:rPr>
        <w:tab/>
      </w:r>
      <w:r w:rsidRPr="00D01B6E">
        <w:rPr>
          <w:rFonts w:ascii="Times New Roman" w:hAnsi="Times New Roman"/>
          <w:sz w:val="20"/>
          <w:szCs w:val="20"/>
        </w:rPr>
        <w:tab/>
        <w:t xml:space="preserve">   П.І.Б.</w:t>
      </w:r>
    </w:p>
    <w:p w14:paraId="468F4A45" w14:textId="77777777" w:rsidR="00A12D61" w:rsidRDefault="00A12D61" w:rsidP="00261435">
      <w:pPr>
        <w:spacing w:after="0"/>
        <w:ind w:left="5812"/>
        <w:jc w:val="right"/>
        <w:rPr>
          <w:rFonts w:ascii="Times New Roman" w:hAnsi="Times New Roman"/>
          <w:bCs/>
          <w:sz w:val="24"/>
          <w:szCs w:val="24"/>
        </w:rPr>
      </w:pPr>
    </w:p>
    <w:p w14:paraId="04517D4B" w14:textId="2FCF80DC" w:rsidR="00261435" w:rsidRPr="00D01B6E" w:rsidRDefault="00261435" w:rsidP="00261435">
      <w:pPr>
        <w:spacing w:after="0"/>
        <w:ind w:left="5812"/>
        <w:jc w:val="right"/>
        <w:rPr>
          <w:rFonts w:ascii="Times New Roman" w:hAnsi="Times New Roman"/>
          <w:bCs/>
          <w:sz w:val="24"/>
          <w:szCs w:val="24"/>
        </w:rPr>
      </w:pPr>
      <w:r w:rsidRPr="00D01B6E">
        <w:rPr>
          <w:rFonts w:ascii="Times New Roman" w:hAnsi="Times New Roman"/>
          <w:bCs/>
          <w:sz w:val="24"/>
          <w:szCs w:val="24"/>
        </w:rPr>
        <w:lastRenderedPageBreak/>
        <w:t xml:space="preserve">Додаток № </w:t>
      </w:r>
      <w:r w:rsidR="00695875" w:rsidRPr="00D01B6E">
        <w:rPr>
          <w:rFonts w:ascii="Times New Roman" w:hAnsi="Times New Roman"/>
          <w:bCs/>
          <w:sz w:val="24"/>
          <w:szCs w:val="24"/>
        </w:rPr>
        <w:t>5</w:t>
      </w:r>
    </w:p>
    <w:p w14:paraId="501267A3" w14:textId="7D16B13C" w:rsidR="00261435" w:rsidRPr="00D01B6E" w:rsidRDefault="009B178A" w:rsidP="00F077EB">
      <w:pPr>
        <w:spacing w:after="0"/>
        <w:rPr>
          <w:rFonts w:ascii="Times New Roman" w:hAnsi="Times New Roman"/>
          <w:lang w:val="en-US"/>
        </w:rPr>
      </w:pPr>
      <w:r w:rsidRPr="00D01B6E">
        <w:rPr>
          <w:rFonts w:ascii="Times New Roman" w:hAnsi="Times New Roman"/>
          <w:b/>
          <w:bCs/>
          <w:noProof/>
          <w:lang w:val="en-US"/>
        </w:rPr>
        <w:drawing>
          <wp:inline distT="0" distB="0" distL="0" distR="0" wp14:anchorId="6C95857C" wp14:editId="2810C5EC">
            <wp:extent cx="658495" cy="65214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495" cy="652145"/>
                    </a:xfrm>
                    <a:prstGeom prst="rect">
                      <a:avLst/>
                    </a:prstGeom>
                    <a:noFill/>
                  </pic:spPr>
                </pic:pic>
              </a:graphicData>
            </a:graphic>
          </wp:inline>
        </w:drawing>
      </w:r>
      <w:r w:rsidRPr="00D01B6E">
        <w:rPr>
          <w:rFonts w:ascii="Times New Roman" w:hAnsi="Times New Roman"/>
          <w:b/>
          <w:bCs/>
        </w:rPr>
        <w:t xml:space="preserve"> </w:t>
      </w:r>
      <w:r w:rsidR="00261435" w:rsidRPr="00D01B6E">
        <w:rPr>
          <w:rFonts w:ascii="Times New Roman" w:hAnsi="Times New Roman"/>
          <w:b/>
          <w:bCs/>
          <w:lang w:val="en-US"/>
        </w:rPr>
        <w:t>The Global Fund</w:t>
      </w:r>
    </w:p>
    <w:p w14:paraId="6D1EC2AF" w14:textId="17A5554D" w:rsidR="00261435" w:rsidRPr="00D01B6E" w:rsidRDefault="009B178A" w:rsidP="00261435">
      <w:pPr>
        <w:pStyle w:val="Default"/>
        <w:rPr>
          <w:rFonts w:ascii="Times New Roman" w:hAnsi="Times New Roman" w:cs="Times New Roman"/>
          <w:lang w:val="en-US"/>
        </w:rPr>
      </w:pPr>
      <w:r w:rsidRPr="00D01B6E">
        <w:rPr>
          <w:rFonts w:ascii="Times New Roman" w:hAnsi="Times New Roman" w:cs="Times New Roman"/>
          <w:lang w:val="uk-UA"/>
        </w:rPr>
        <w:t xml:space="preserve">                    </w:t>
      </w:r>
      <w:r w:rsidR="00261435" w:rsidRPr="00D01B6E">
        <w:rPr>
          <w:rFonts w:ascii="Times New Roman" w:hAnsi="Times New Roman" w:cs="Times New Roman"/>
          <w:lang w:val="en-US"/>
        </w:rPr>
        <w:t xml:space="preserve">To Fight </w:t>
      </w:r>
      <w:r w:rsidR="00261435" w:rsidRPr="00D01B6E">
        <w:rPr>
          <w:rFonts w:ascii="Times New Roman" w:hAnsi="Times New Roman" w:cs="Times New Roman"/>
          <w:b/>
          <w:bCs/>
          <w:lang w:val="en-US"/>
        </w:rPr>
        <w:t xml:space="preserve">AIDS, </w:t>
      </w:r>
      <w:r w:rsidR="00261435" w:rsidRPr="00D01B6E">
        <w:rPr>
          <w:rFonts w:ascii="Times New Roman" w:hAnsi="Times New Roman" w:cs="Times New Roman"/>
          <w:lang w:val="en-US"/>
        </w:rPr>
        <w:t xml:space="preserve">Tuberculosis and Malaria </w:t>
      </w:r>
      <w:r w:rsidR="00261435" w:rsidRPr="00D01B6E">
        <w:rPr>
          <w:rFonts w:ascii="Times New Roman" w:hAnsi="Times New Roman" w:cs="Times New Roman"/>
          <w:lang w:val="uk-UA"/>
        </w:rPr>
        <w:t xml:space="preserve"> </w:t>
      </w:r>
    </w:p>
    <w:p w14:paraId="501FB80C" w14:textId="77777777" w:rsidR="00261435" w:rsidRPr="00D01B6E" w:rsidRDefault="00261435" w:rsidP="00261435">
      <w:pPr>
        <w:pStyle w:val="Default"/>
        <w:jc w:val="both"/>
        <w:rPr>
          <w:rFonts w:ascii="Times New Roman" w:hAnsi="Times New Roman" w:cs="Times New Roman"/>
          <w:lang w:val="uk-UA"/>
        </w:rPr>
      </w:pPr>
    </w:p>
    <w:p w14:paraId="6BE48397" w14:textId="77777777" w:rsidR="009F1172" w:rsidRPr="00D01B6E" w:rsidRDefault="009F1172" w:rsidP="00261435">
      <w:pPr>
        <w:pStyle w:val="Default"/>
        <w:jc w:val="center"/>
        <w:rPr>
          <w:rFonts w:ascii="Times New Roman" w:hAnsi="Times New Roman" w:cs="Times New Roman"/>
          <w:b/>
          <w:lang w:val="uk-UA"/>
        </w:rPr>
      </w:pPr>
    </w:p>
    <w:p w14:paraId="389932E3" w14:textId="77777777" w:rsidR="00261435" w:rsidRPr="00D01B6E" w:rsidRDefault="00261435" w:rsidP="00261435">
      <w:pPr>
        <w:pStyle w:val="Default"/>
        <w:jc w:val="center"/>
        <w:rPr>
          <w:rFonts w:ascii="Times New Roman" w:hAnsi="Times New Roman" w:cs="Times New Roman"/>
          <w:b/>
          <w:lang w:val="uk-UA"/>
        </w:rPr>
      </w:pPr>
      <w:r w:rsidRPr="00D01B6E">
        <w:rPr>
          <w:rFonts w:ascii="Times New Roman" w:hAnsi="Times New Roman" w:cs="Times New Roman"/>
          <w:b/>
          <w:lang w:val="uk-UA"/>
        </w:rPr>
        <w:t>КОДЕКС ПОВЕДІНКИ ПОСТАЧАЛЬНИКІВ*</w:t>
      </w:r>
    </w:p>
    <w:p w14:paraId="68421231" w14:textId="77777777" w:rsidR="00261435" w:rsidRPr="00D01B6E" w:rsidRDefault="00261435" w:rsidP="00261435">
      <w:pPr>
        <w:pStyle w:val="Default"/>
        <w:jc w:val="both"/>
        <w:rPr>
          <w:rFonts w:ascii="Times New Roman" w:hAnsi="Times New Roman" w:cs="Times New Roman"/>
          <w:b/>
          <w:lang w:val="uk-UA"/>
        </w:rPr>
      </w:pPr>
    </w:p>
    <w:p w14:paraId="49C0D8F0"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Вступ</w:t>
      </w:r>
    </w:p>
    <w:p w14:paraId="064F41B0" w14:textId="77777777" w:rsidR="00261435" w:rsidRPr="00D01B6E" w:rsidRDefault="00261435" w:rsidP="00261435">
      <w:pPr>
        <w:pStyle w:val="Default"/>
        <w:jc w:val="both"/>
        <w:rPr>
          <w:rFonts w:ascii="Times New Roman" w:hAnsi="Times New Roman" w:cs="Times New Roman"/>
          <w:lang w:val="uk-UA"/>
        </w:rPr>
      </w:pPr>
    </w:p>
    <w:p w14:paraId="2997AFE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D01B6E" w:rsidRDefault="00261435" w:rsidP="00261435">
      <w:pPr>
        <w:pStyle w:val="Default"/>
        <w:jc w:val="both"/>
        <w:rPr>
          <w:rFonts w:ascii="Times New Roman" w:hAnsi="Times New Roman" w:cs="Times New Roman"/>
          <w:lang w:val="uk-UA"/>
        </w:rPr>
      </w:pPr>
    </w:p>
    <w:p w14:paraId="28556CD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77777777" w:rsidR="00261435" w:rsidRPr="00D01B6E" w:rsidRDefault="00261435" w:rsidP="00261435">
      <w:pPr>
        <w:pStyle w:val="Default"/>
        <w:jc w:val="both"/>
        <w:rPr>
          <w:rFonts w:ascii="Times New Roman" w:hAnsi="Times New Roman" w:cs="Times New Roman"/>
          <w:lang w:val="uk-UA"/>
        </w:rPr>
      </w:pPr>
    </w:p>
    <w:p w14:paraId="210017A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77777777" w:rsidR="00261435" w:rsidRPr="00D01B6E" w:rsidRDefault="00261435" w:rsidP="00261435">
      <w:pPr>
        <w:pStyle w:val="Default"/>
        <w:jc w:val="both"/>
        <w:rPr>
          <w:rFonts w:ascii="Times New Roman" w:hAnsi="Times New Roman" w:cs="Times New Roman"/>
          <w:lang w:val="uk-UA"/>
        </w:rPr>
      </w:pPr>
    </w:p>
    <w:p w14:paraId="3C7A218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3464A1A4" w14:textId="77777777" w:rsidR="00261435" w:rsidRPr="00D01B6E" w:rsidRDefault="00261435" w:rsidP="00261435">
      <w:pPr>
        <w:pStyle w:val="Default"/>
        <w:jc w:val="both"/>
        <w:rPr>
          <w:rFonts w:ascii="Times New Roman" w:hAnsi="Times New Roman" w:cs="Times New Roman"/>
          <w:lang w:val="uk-UA"/>
        </w:rPr>
      </w:pPr>
    </w:p>
    <w:p w14:paraId="1399DE82" w14:textId="77777777" w:rsidR="00261435" w:rsidRPr="00D01B6E" w:rsidRDefault="00261435" w:rsidP="00261435">
      <w:pPr>
        <w:pStyle w:val="Default"/>
        <w:jc w:val="both"/>
        <w:rPr>
          <w:rFonts w:ascii="Times New Roman" w:hAnsi="Times New Roman" w:cs="Times New Roman"/>
          <w:lang w:val="uk-UA"/>
        </w:rPr>
      </w:pPr>
    </w:p>
    <w:p w14:paraId="10F9D11C"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Мандат цього Кодексу </w:t>
      </w:r>
    </w:p>
    <w:p w14:paraId="5AD7D545" w14:textId="77777777" w:rsidR="00261435" w:rsidRPr="00D01B6E" w:rsidRDefault="00261435" w:rsidP="00261435">
      <w:pPr>
        <w:pStyle w:val="Default"/>
        <w:jc w:val="both"/>
        <w:rPr>
          <w:rFonts w:ascii="Times New Roman" w:hAnsi="Times New Roman" w:cs="Times New Roman"/>
          <w:lang w:val="uk-UA"/>
        </w:rPr>
      </w:pPr>
    </w:p>
    <w:p w14:paraId="251D977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5. Цей Кодексу </w:t>
      </w:r>
      <w:r w:rsidRPr="00D01B6E">
        <w:rPr>
          <w:rFonts w:ascii="Times New Roman" w:hAnsi="Times New Roman" w:cs="Times New Roman"/>
          <w:b/>
          <w:lang w:val="uk-UA"/>
        </w:rPr>
        <w:t>вимагає від</w:t>
      </w:r>
      <w:r w:rsidRPr="00D01B6E">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D01B6E">
        <w:rPr>
          <w:rFonts w:ascii="Times New Roman" w:hAnsi="Times New Roman" w:cs="Times New Roman"/>
          <w:i/>
          <w:lang w:val="uk-UA"/>
        </w:rPr>
        <w:t>постачальники</w:t>
      </w:r>
      <w:r w:rsidRPr="00D01B6E">
        <w:rPr>
          <w:rFonts w:ascii="Times New Roman" w:hAnsi="Times New Roman" w:cs="Times New Roman"/>
          <w:lang w:val="uk-UA"/>
        </w:rPr>
        <w:t xml:space="preserve">»), включаючи всіх </w:t>
      </w:r>
    </w:p>
    <w:p w14:paraId="7B47F961"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D01B6E" w:rsidRDefault="00261435" w:rsidP="00261435">
      <w:pPr>
        <w:pStyle w:val="Default"/>
        <w:jc w:val="both"/>
        <w:rPr>
          <w:rFonts w:ascii="Times New Roman" w:hAnsi="Times New Roman" w:cs="Times New Roman"/>
          <w:i/>
          <w:lang w:val="uk-UA"/>
        </w:rPr>
      </w:pPr>
      <w:r w:rsidRPr="00D01B6E">
        <w:rPr>
          <w:rFonts w:ascii="Times New Roman" w:hAnsi="Times New Roman" w:cs="Times New Roman"/>
          <w:lang w:val="uk-UA"/>
        </w:rPr>
        <w:t>та посередників постачальних організацій (кожен з яких є «</w:t>
      </w:r>
      <w:r w:rsidRPr="00D01B6E">
        <w:rPr>
          <w:rFonts w:ascii="Times New Roman" w:hAnsi="Times New Roman" w:cs="Times New Roman"/>
          <w:i/>
          <w:lang w:val="uk-UA"/>
        </w:rPr>
        <w:t>представником постачальника</w:t>
      </w:r>
      <w:r w:rsidRPr="00D01B6E">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01B6E">
        <w:rPr>
          <w:rFonts w:ascii="Times New Roman" w:hAnsi="Times New Roman" w:cs="Times New Roman"/>
          <w:lang w:val="uk-UA"/>
        </w:rPr>
        <w:t>суб</w:t>
      </w:r>
      <w:proofErr w:type="spellEnd"/>
      <w:r w:rsidRPr="00D01B6E">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D01B6E" w:rsidRDefault="00261435" w:rsidP="00261435">
      <w:pPr>
        <w:pStyle w:val="Default"/>
        <w:jc w:val="both"/>
        <w:rPr>
          <w:rFonts w:ascii="Times New Roman" w:hAnsi="Times New Roman" w:cs="Times New Roman"/>
          <w:lang w:val="uk-UA"/>
        </w:rPr>
      </w:pPr>
    </w:p>
    <w:p w14:paraId="2EADE64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6. Основні реципієнти, </w:t>
      </w:r>
      <w:proofErr w:type="spellStart"/>
      <w:r w:rsidRPr="00D01B6E">
        <w:rPr>
          <w:rFonts w:ascii="Times New Roman" w:hAnsi="Times New Roman" w:cs="Times New Roman"/>
          <w:lang w:val="uk-UA"/>
        </w:rPr>
        <w:t>суб</w:t>
      </w:r>
      <w:proofErr w:type="spellEnd"/>
      <w:r w:rsidRPr="00D01B6E">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01B6E">
        <w:rPr>
          <w:rFonts w:ascii="Times New Roman" w:hAnsi="Times New Roman" w:cs="Times New Roman"/>
          <w:lang w:val="uk-UA"/>
        </w:rPr>
        <w:t>т.ч</w:t>
      </w:r>
      <w:proofErr w:type="spellEnd"/>
      <w:r w:rsidRPr="00D01B6E">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D01B6E" w:rsidRDefault="00261435" w:rsidP="00261435">
      <w:pPr>
        <w:pStyle w:val="Default"/>
        <w:jc w:val="both"/>
        <w:rPr>
          <w:rFonts w:ascii="Times New Roman" w:hAnsi="Times New Roman" w:cs="Times New Roman"/>
          <w:b/>
          <w:lang w:val="uk-UA"/>
        </w:rPr>
      </w:pPr>
    </w:p>
    <w:p w14:paraId="1716A38A"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Чесність та прозорість діяльності </w:t>
      </w:r>
    </w:p>
    <w:p w14:paraId="5A8C911D" w14:textId="77777777" w:rsidR="00261435" w:rsidRPr="00D01B6E" w:rsidRDefault="00261435" w:rsidP="00261435">
      <w:pPr>
        <w:pStyle w:val="Default"/>
        <w:jc w:val="both"/>
        <w:rPr>
          <w:rFonts w:ascii="Times New Roman" w:hAnsi="Times New Roman" w:cs="Times New Roman"/>
          <w:lang w:val="uk-UA"/>
        </w:rPr>
      </w:pPr>
    </w:p>
    <w:p w14:paraId="5DA7F74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lastRenderedPageBreak/>
        <w:t xml:space="preserve">7. Глобальний Фонд жорстко заперечує будь-яку корупційну, </w:t>
      </w:r>
      <w:proofErr w:type="spellStart"/>
      <w:r w:rsidRPr="00D01B6E">
        <w:rPr>
          <w:rFonts w:ascii="Times New Roman" w:hAnsi="Times New Roman" w:cs="Times New Roman"/>
          <w:lang w:val="uk-UA"/>
        </w:rPr>
        <w:t>шахрайську,змовницьку</w:t>
      </w:r>
      <w:proofErr w:type="spellEnd"/>
      <w:r w:rsidRPr="00D01B6E">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D01B6E" w:rsidRDefault="00261435" w:rsidP="00261435">
      <w:pPr>
        <w:pStyle w:val="Default"/>
        <w:jc w:val="both"/>
        <w:rPr>
          <w:rFonts w:ascii="Times New Roman" w:hAnsi="Times New Roman" w:cs="Times New Roman"/>
          <w:lang w:val="uk-UA"/>
        </w:rPr>
      </w:pPr>
    </w:p>
    <w:p w14:paraId="40EAC25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01B6E">
        <w:rPr>
          <w:rFonts w:ascii="Times New Roman" w:hAnsi="Times New Roman" w:cs="Times New Roman"/>
          <w:lang w:val="uk-UA"/>
        </w:rPr>
        <w:t>підзвітно</w:t>
      </w:r>
      <w:proofErr w:type="spellEnd"/>
      <w:r w:rsidRPr="00D01B6E">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D01B6E">
        <w:rPr>
          <w:rFonts w:ascii="Times New Roman" w:hAnsi="Times New Roman" w:cs="Times New Roman"/>
          <w:lang w:val="uk-UA"/>
        </w:rPr>
        <w:t xml:space="preserve">оголошення </w:t>
      </w:r>
      <w:r w:rsidRPr="00D01B6E">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D01B6E">
        <w:rPr>
          <w:rFonts w:ascii="Times New Roman" w:hAnsi="Times New Roman" w:cs="Times New Roman"/>
          <w:lang w:val="uk-UA"/>
        </w:rPr>
        <w:t xml:space="preserve">тендеру </w:t>
      </w:r>
      <w:r w:rsidRPr="00D01B6E">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D01B6E">
        <w:rPr>
          <w:rFonts w:ascii="Times New Roman" w:hAnsi="Times New Roman" w:cs="Times New Roman"/>
          <w:lang w:val="uk-UA"/>
        </w:rPr>
        <w:t>правил,встановлених</w:t>
      </w:r>
      <w:proofErr w:type="spellEnd"/>
      <w:r w:rsidRPr="00D01B6E">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D01B6E" w:rsidRDefault="00261435" w:rsidP="00261435">
      <w:pPr>
        <w:pStyle w:val="Default"/>
        <w:jc w:val="both"/>
        <w:rPr>
          <w:rFonts w:ascii="Times New Roman" w:hAnsi="Times New Roman" w:cs="Times New Roman"/>
          <w:lang w:val="uk-UA"/>
        </w:rPr>
      </w:pPr>
    </w:p>
    <w:p w14:paraId="447DA00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01B6E">
        <w:rPr>
          <w:rFonts w:ascii="Times New Roman" w:hAnsi="Times New Roman" w:cs="Times New Roman"/>
          <w:lang w:val="uk-UA"/>
        </w:rPr>
        <w:t>конкуретної</w:t>
      </w:r>
      <w:proofErr w:type="spellEnd"/>
      <w:r w:rsidRPr="00D01B6E">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D01B6E" w:rsidRDefault="00261435" w:rsidP="00261435">
      <w:pPr>
        <w:pStyle w:val="Default"/>
        <w:jc w:val="both"/>
        <w:rPr>
          <w:rFonts w:ascii="Times New Roman" w:hAnsi="Times New Roman" w:cs="Times New Roman"/>
          <w:lang w:val="uk-UA"/>
        </w:rPr>
      </w:pPr>
    </w:p>
    <w:p w14:paraId="6F2F7A9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D01B6E" w:rsidRDefault="00261435" w:rsidP="00261435">
      <w:pPr>
        <w:pStyle w:val="Default"/>
        <w:jc w:val="both"/>
        <w:rPr>
          <w:rFonts w:ascii="Times New Roman" w:hAnsi="Times New Roman" w:cs="Times New Roman"/>
          <w:lang w:val="uk-UA"/>
        </w:rPr>
      </w:pPr>
    </w:p>
    <w:p w14:paraId="4907827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D01B6E" w:rsidRDefault="00261435" w:rsidP="00261435">
      <w:pPr>
        <w:pStyle w:val="Default"/>
        <w:jc w:val="both"/>
        <w:rPr>
          <w:rFonts w:ascii="Times New Roman" w:hAnsi="Times New Roman" w:cs="Times New Roman"/>
          <w:lang w:val="uk-UA"/>
        </w:rPr>
      </w:pPr>
    </w:p>
    <w:p w14:paraId="7FE0FD3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D01B6E" w:rsidRDefault="00261435" w:rsidP="00261435">
      <w:pPr>
        <w:pStyle w:val="Default"/>
        <w:jc w:val="both"/>
        <w:rPr>
          <w:rFonts w:ascii="Times New Roman" w:hAnsi="Times New Roman" w:cs="Times New Roman"/>
          <w:lang w:val="uk-UA"/>
        </w:rPr>
      </w:pPr>
    </w:p>
    <w:p w14:paraId="710A117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D01B6E" w:rsidRDefault="00261435" w:rsidP="00261435">
      <w:pPr>
        <w:pStyle w:val="Default"/>
        <w:jc w:val="both"/>
        <w:rPr>
          <w:rFonts w:ascii="Times New Roman" w:hAnsi="Times New Roman" w:cs="Times New Roman"/>
          <w:lang w:val="uk-UA"/>
        </w:rPr>
      </w:pPr>
    </w:p>
    <w:p w14:paraId="5058B77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D01B6E" w:rsidRDefault="00261435" w:rsidP="00261435">
      <w:pPr>
        <w:pStyle w:val="Default"/>
        <w:jc w:val="both"/>
        <w:rPr>
          <w:rFonts w:ascii="Times New Roman" w:hAnsi="Times New Roman" w:cs="Times New Roman"/>
          <w:lang w:val="uk-UA"/>
        </w:rPr>
      </w:pPr>
    </w:p>
    <w:p w14:paraId="07A5899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D01B6E" w:rsidRDefault="00261435" w:rsidP="00261435">
      <w:pPr>
        <w:pStyle w:val="Default"/>
        <w:jc w:val="both"/>
        <w:rPr>
          <w:rFonts w:ascii="Times New Roman" w:hAnsi="Times New Roman" w:cs="Times New Roman"/>
          <w:lang w:val="uk-UA"/>
        </w:rPr>
      </w:pPr>
    </w:p>
    <w:p w14:paraId="1DD624F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D01B6E">
        <w:rPr>
          <w:rFonts w:ascii="Times New Roman" w:hAnsi="Times New Roman" w:cs="Times New Roman"/>
          <w:lang w:val="uk-UA"/>
        </w:rPr>
        <w:lastRenderedPageBreak/>
        <w:t xml:space="preserve">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D01B6E" w:rsidRDefault="00261435" w:rsidP="00261435">
      <w:pPr>
        <w:pStyle w:val="Default"/>
        <w:jc w:val="both"/>
        <w:rPr>
          <w:rFonts w:ascii="Times New Roman" w:hAnsi="Times New Roman" w:cs="Times New Roman"/>
          <w:b/>
          <w:lang w:val="uk-UA"/>
        </w:rPr>
      </w:pPr>
    </w:p>
    <w:p w14:paraId="693C9BA9"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Дотримання законодавства </w:t>
      </w:r>
    </w:p>
    <w:p w14:paraId="552C7F61" w14:textId="77777777" w:rsidR="00261435" w:rsidRPr="00D01B6E" w:rsidRDefault="00261435" w:rsidP="00261435">
      <w:pPr>
        <w:pStyle w:val="Default"/>
        <w:jc w:val="both"/>
        <w:rPr>
          <w:rFonts w:ascii="Times New Roman" w:hAnsi="Times New Roman" w:cs="Times New Roman"/>
          <w:lang w:val="uk-UA"/>
        </w:rPr>
      </w:pPr>
    </w:p>
    <w:p w14:paraId="271F960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D01B6E" w:rsidRDefault="00261435" w:rsidP="00261435">
      <w:pPr>
        <w:pStyle w:val="Default"/>
        <w:jc w:val="both"/>
        <w:rPr>
          <w:rFonts w:ascii="Times New Roman" w:hAnsi="Times New Roman" w:cs="Times New Roman"/>
          <w:lang w:val="uk-UA"/>
        </w:rPr>
      </w:pPr>
    </w:p>
    <w:p w14:paraId="0113B14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D01B6E" w:rsidRDefault="00261435" w:rsidP="00261435">
      <w:pPr>
        <w:pStyle w:val="Default"/>
        <w:jc w:val="both"/>
        <w:rPr>
          <w:rFonts w:ascii="Times New Roman" w:hAnsi="Times New Roman" w:cs="Times New Roman"/>
          <w:lang w:val="uk-UA"/>
        </w:rPr>
      </w:pPr>
    </w:p>
    <w:p w14:paraId="7056199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D01B6E" w:rsidRDefault="00261435" w:rsidP="00261435">
      <w:pPr>
        <w:pStyle w:val="Default"/>
        <w:jc w:val="both"/>
        <w:rPr>
          <w:rFonts w:ascii="Times New Roman" w:hAnsi="Times New Roman" w:cs="Times New Roman"/>
          <w:lang w:val="uk-UA"/>
        </w:rPr>
      </w:pPr>
    </w:p>
    <w:p w14:paraId="515380CC" w14:textId="77777777" w:rsidR="00261435" w:rsidRPr="00D01B6E" w:rsidRDefault="00261435" w:rsidP="00261435">
      <w:pPr>
        <w:pStyle w:val="Default"/>
        <w:jc w:val="both"/>
        <w:rPr>
          <w:rFonts w:ascii="Times New Roman" w:hAnsi="Times New Roman" w:cs="Times New Roman"/>
          <w:lang w:val="uk-UA"/>
        </w:rPr>
      </w:pPr>
    </w:p>
    <w:p w14:paraId="0B8105A7"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Доступ та співпраця </w:t>
      </w:r>
    </w:p>
    <w:p w14:paraId="6FC28E96" w14:textId="77777777" w:rsidR="00261435" w:rsidRPr="00D01B6E" w:rsidRDefault="00261435" w:rsidP="00261435">
      <w:pPr>
        <w:pStyle w:val="Default"/>
        <w:jc w:val="both"/>
        <w:rPr>
          <w:rFonts w:ascii="Times New Roman" w:hAnsi="Times New Roman" w:cs="Times New Roman"/>
          <w:lang w:val="uk-UA"/>
        </w:rPr>
      </w:pPr>
    </w:p>
    <w:p w14:paraId="15E5162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D01B6E" w:rsidRDefault="00261435" w:rsidP="00261435">
      <w:pPr>
        <w:pStyle w:val="Default"/>
        <w:jc w:val="both"/>
        <w:rPr>
          <w:rFonts w:ascii="Times New Roman" w:hAnsi="Times New Roman" w:cs="Times New Roman"/>
          <w:lang w:val="uk-UA"/>
        </w:rPr>
      </w:pPr>
    </w:p>
    <w:p w14:paraId="04E444A7"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D01B6E" w:rsidRDefault="00261435" w:rsidP="00261435">
      <w:pPr>
        <w:pStyle w:val="Default"/>
        <w:jc w:val="both"/>
        <w:rPr>
          <w:rFonts w:ascii="Times New Roman" w:hAnsi="Times New Roman" w:cs="Times New Roman"/>
          <w:lang w:val="uk-UA"/>
        </w:rPr>
      </w:pPr>
    </w:p>
    <w:p w14:paraId="2D2BF7F5"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D01B6E" w:rsidRDefault="00261435" w:rsidP="00261435">
      <w:pPr>
        <w:pStyle w:val="Default"/>
        <w:jc w:val="both"/>
        <w:rPr>
          <w:rFonts w:ascii="Times New Roman" w:hAnsi="Times New Roman" w:cs="Times New Roman"/>
          <w:lang w:val="uk-UA"/>
        </w:rPr>
      </w:pPr>
    </w:p>
    <w:p w14:paraId="0A2714E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01B6E">
        <w:rPr>
          <w:rFonts w:ascii="Times New Roman" w:hAnsi="Times New Roman" w:cs="Times New Roman"/>
          <w:lang w:val="uk-UA"/>
        </w:rPr>
        <w:t>бенефіціаріїв</w:t>
      </w:r>
      <w:proofErr w:type="spellEnd"/>
      <w:r w:rsidRPr="00D01B6E">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D01B6E" w:rsidRDefault="00261435" w:rsidP="00261435">
      <w:pPr>
        <w:pStyle w:val="Default"/>
        <w:jc w:val="both"/>
        <w:rPr>
          <w:rFonts w:ascii="Times New Roman" w:hAnsi="Times New Roman" w:cs="Times New Roman"/>
          <w:b/>
          <w:lang w:val="uk-UA"/>
        </w:rPr>
      </w:pPr>
    </w:p>
    <w:p w14:paraId="478FFB9C"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Публікації та реклама </w:t>
      </w:r>
    </w:p>
    <w:p w14:paraId="79B47A4B" w14:textId="77777777" w:rsidR="00261435" w:rsidRPr="00D01B6E" w:rsidRDefault="00261435" w:rsidP="00261435">
      <w:pPr>
        <w:pStyle w:val="Default"/>
        <w:jc w:val="both"/>
        <w:rPr>
          <w:rFonts w:ascii="Times New Roman" w:hAnsi="Times New Roman" w:cs="Times New Roman"/>
          <w:lang w:val="uk-UA"/>
        </w:rPr>
      </w:pPr>
    </w:p>
    <w:p w14:paraId="1BC47B4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w:t>
      </w:r>
      <w:r w:rsidRPr="00D01B6E">
        <w:rPr>
          <w:rFonts w:ascii="Times New Roman" w:hAnsi="Times New Roman" w:cs="Times New Roman"/>
          <w:lang w:val="uk-UA"/>
        </w:rPr>
        <w:lastRenderedPageBreak/>
        <w:t>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w:t>
      </w:r>
    </w:p>
    <w:p w14:paraId="26E69052"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D01B6E" w:rsidRDefault="00261435" w:rsidP="00261435">
      <w:pPr>
        <w:pStyle w:val="Default"/>
        <w:jc w:val="both"/>
        <w:rPr>
          <w:rFonts w:ascii="Times New Roman" w:hAnsi="Times New Roman" w:cs="Times New Roman"/>
          <w:lang w:val="uk-UA"/>
        </w:rPr>
      </w:pPr>
    </w:p>
    <w:p w14:paraId="60FB02B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D01B6E" w:rsidRDefault="00261435" w:rsidP="00261435">
      <w:pPr>
        <w:pStyle w:val="Default"/>
        <w:jc w:val="both"/>
        <w:rPr>
          <w:rFonts w:ascii="Times New Roman" w:hAnsi="Times New Roman" w:cs="Times New Roman"/>
          <w:lang w:val="uk-UA"/>
        </w:rPr>
      </w:pPr>
    </w:p>
    <w:p w14:paraId="7D5016BD"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D01B6E" w:rsidRDefault="00261435" w:rsidP="00261435">
      <w:pPr>
        <w:pStyle w:val="Default"/>
        <w:jc w:val="both"/>
        <w:rPr>
          <w:rFonts w:ascii="Times New Roman" w:hAnsi="Times New Roman" w:cs="Times New Roman"/>
          <w:lang w:val="uk-UA"/>
        </w:rPr>
      </w:pPr>
    </w:p>
    <w:p w14:paraId="503C776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01B6E">
        <w:rPr>
          <w:rFonts w:ascii="Times New Roman" w:hAnsi="Times New Roman" w:cs="Times New Roman"/>
          <w:color w:val="0000FF"/>
          <w:u w:val="single"/>
          <w:lang w:val="uk-UA"/>
        </w:rPr>
        <w:t>http://www.theglobalfund.org/documents/policies/PolicyonEthicsandConflictoflnt</w:t>
      </w:r>
      <w:r w:rsidRPr="00D01B6E">
        <w:rPr>
          <w:rFonts w:ascii="Times New Roman" w:hAnsi="Times New Roman" w:cs="Times New Roman"/>
          <w:color w:val="0099FF"/>
          <w:u w:val="single"/>
          <w:lang w:val="uk-UA"/>
        </w:rPr>
        <w:t xml:space="preserve"> </w:t>
      </w:r>
      <w:r w:rsidRPr="00D01B6E">
        <w:rPr>
          <w:rFonts w:ascii="Times New Roman" w:hAnsi="Times New Roman" w:cs="Times New Roman"/>
          <w:lang w:val="uk-UA"/>
        </w:rPr>
        <w:t xml:space="preserve">erestforGlobalFundlnstitutions.pdf). </w:t>
      </w:r>
    </w:p>
    <w:p w14:paraId="1D6937D8" w14:textId="77777777" w:rsidR="00261435" w:rsidRPr="00D01B6E" w:rsidRDefault="00261435" w:rsidP="00261435">
      <w:pPr>
        <w:pStyle w:val="Default"/>
        <w:jc w:val="both"/>
        <w:rPr>
          <w:rFonts w:ascii="Times New Roman" w:hAnsi="Times New Roman" w:cs="Times New Roman"/>
          <w:lang w:val="uk-UA"/>
        </w:rPr>
      </w:pPr>
    </w:p>
    <w:p w14:paraId="68901E7A" w14:textId="77777777" w:rsidR="00261435" w:rsidRPr="00D01B6E" w:rsidRDefault="00261435" w:rsidP="00261435">
      <w:pPr>
        <w:pStyle w:val="Default"/>
        <w:jc w:val="both"/>
        <w:rPr>
          <w:rFonts w:ascii="Times New Roman" w:hAnsi="Times New Roman" w:cs="Times New Roman"/>
          <w:lang w:val="uk-UA"/>
        </w:rPr>
      </w:pPr>
    </w:p>
    <w:p w14:paraId="7BEE135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D01B6E" w:rsidRDefault="00261435" w:rsidP="00261435">
      <w:pPr>
        <w:pStyle w:val="Default"/>
        <w:jc w:val="both"/>
        <w:rPr>
          <w:rFonts w:ascii="Times New Roman" w:hAnsi="Times New Roman" w:cs="Times New Roman"/>
          <w:color w:val="0000FF"/>
          <w:u w:val="single"/>
          <w:lang w:val="uk-UA"/>
        </w:rPr>
      </w:pPr>
      <w:r w:rsidRPr="00D01B6E">
        <w:rPr>
          <w:rFonts w:ascii="Times New Roman" w:hAnsi="Times New Roman" w:cs="Times New Roman"/>
          <w:color w:val="0000FF"/>
          <w:u w:val="single"/>
          <w:lang w:val="uk-UA"/>
        </w:rPr>
        <w:t xml:space="preserve">http://www.theglobalfund.org/en/oig/. </w:t>
      </w:r>
    </w:p>
    <w:p w14:paraId="7251DBD9" w14:textId="77777777" w:rsidR="00261435" w:rsidRPr="00D01B6E" w:rsidRDefault="00261435" w:rsidP="00261435">
      <w:pPr>
        <w:pStyle w:val="Default"/>
        <w:jc w:val="both"/>
        <w:rPr>
          <w:rFonts w:ascii="Times New Roman" w:hAnsi="Times New Roman" w:cs="Times New Roman"/>
          <w:lang w:val="uk-UA"/>
        </w:rPr>
      </w:pPr>
    </w:p>
    <w:p w14:paraId="496BFA8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w:t>
      </w:r>
    </w:p>
    <w:p w14:paraId="4E781AFD"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D01B6E" w:rsidRDefault="00261435" w:rsidP="00261435">
      <w:pPr>
        <w:pStyle w:val="Default"/>
        <w:jc w:val="both"/>
        <w:rPr>
          <w:rFonts w:ascii="Times New Roman" w:hAnsi="Times New Roman" w:cs="Times New Roman"/>
          <w:lang w:val="uk-UA"/>
        </w:rPr>
      </w:pPr>
    </w:p>
    <w:p w14:paraId="31478CB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25. Глобальний Договір ООН є мережею добровільної міжнародної корпоративної </w:t>
      </w:r>
      <w:r w:rsidRPr="00D01B6E">
        <w:rPr>
          <w:rFonts w:ascii="Times New Roman" w:hAnsi="Times New Roman" w:cs="Times New Roman"/>
          <w:b/>
          <w:lang w:val="uk-UA"/>
        </w:rPr>
        <w:t>відповідальності</w:t>
      </w:r>
      <w:r w:rsidRPr="00D01B6E">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01B6E">
        <w:rPr>
          <w:rFonts w:ascii="Times New Roman" w:hAnsi="Times New Roman" w:cs="Times New Roman"/>
          <w:color w:val="0000FF"/>
          <w:u w:val="single"/>
          <w:lang w:val="uk-UA"/>
        </w:rPr>
        <w:t>www.unglobalcompact.org</w:t>
      </w:r>
      <w:r w:rsidRPr="00D01B6E">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D01B6E" w:rsidRDefault="00261435" w:rsidP="00261435">
      <w:pPr>
        <w:pStyle w:val="Default"/>
        <w:jc w:val="both"/>
        <w:rPr>
          <w:rFonts w:ascii="Times New Roman" w:hAnsi="Times New Roman" w:cs="Times New Roman"/>
          <w:lang w:val="uk-UA"/>
        </w:rPr>
      </w:pPr>
    </w:p>
    <w:p w14:paraId="7B11F86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D01B6E" w:rsidRDefault="00261435" w:rsidP="00261435">
      <w:pPr>
        <w:pStyle w:val="Default"/>
        <w:jc w:val="both"/>
        <w:rPr>
          <w:rFonts w:ascii="Times New Roman" w:hAnsi="Times New Roman" w:cs="Times New Roman"/>
          <w:lang w:val="uk-UA"/>
        </w:rPr>
      </w:pPr>
    </w:p>
    <w:p w14:paraId="7D0BFFB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e) підтримка дій зі скасування дитячої праці; </w:t>
      </w:r>
    </w:p>
    <w:p w14:paraId="622150E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lastRenderedPageBreak/>
        <w:t xml:space="preserve">f) підтримка дій, направлених на зменшення дискримінації при </w:t>
      </w:r>
    </w:p>
    <w:p w14:paraId="3329603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працевлаштуванні та на робочих місцях; </w:t>
      </w:r>
    </w:p>
    <w:p w14:paraId="555C336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j) протидія корупції у всіх її проявах, включаючи вимагання та хабарництво.</w:t>
      </w:r>
    </w:p>
    <w:p w14:paraId="6F731D14" w14:textId="77777777" w:rsidR="00261435" w:rsidRPr="00D01B6E" w:rsidRDefault="00261435" w:rsidP="00261435">
      <w:pPr>
        <w:pStyle w:val="Default"/>
        <w:jc w:val="both"/>
        <w:rPr>
          <w:rFonts w:ascii="Times New Roman" w:hAnsi="Times New Roman" w:cs="Times New Roman"/>
          <w:lang w:val="uk-UA"/>
        </w:rPr>
      </w:pPr>
    </w:p>
    <w:p w14:paraId="2E2F7896" w14:textId="77777777" w:rsidR="00261435" w:rsidRPr="00D01B6E" w:rsidRDefault="00261435" w:rsidP="00261435">
      <w:pPr>
        <w:pStyle w:val="Default"/>
        <w:jc w:val="both"/>
        <w:rPr>
          <w:rFonts w:ascii="Times New Roman" w:hAnsi="Times New Roman" w:cs="Times New Roman"/>
          <w:lang w:val="uk-UA"/>
        </w:rPr>
      </w:pPr>
    </w:p>
    <w:p w14:paraId="6E31D0C1" w14:textId="77777777" w:rsidR="00261435" w:rsidRPr="00D01B6E" w:rsidRDefault="00261435" w:rsidP="00261435">
      <w:pPr>
        <w:spacing w:after="120" w:line="240" w:lineRule="auto"/>
        <w:ind w:left="360"/>
        <w:jc w:val="both"/>
        <w:rPr>
          <w:rFonts w:ascii="Times New Roman" w:hAnsi="Times New Roman"/>
          <w:sz w:val="24"/>
          <w:szCs w:val="24"/>
        </w:rPr>
      </w:pPr>
    </w:p>
    <w:p w14:paraId="08227A25" w14:textId="77777777" w:rsidR="00261435" w:rsidRPr="00D01B6E" w:rsidRDefault="00261435" w:rsidP="00261435">
      <w:pPr>
        <w:spacing w:after="120" w:line="240" w:lineRule="auto"/>
        <w:ind w:left="360"/>
        <w:jc w:val="both"/>
        <w:rPr>
          <w:rFonts w:ascii="Times New Roman" w:hAnsi="Times New Roman"/>
          <w:sz w:val="24"/>
          <w:szCs w:val="24"/>
        </w:rPr>
      </w:pPr>
    </w:p>
    <w:p w14:paraId="2DB4A500" w14:textId="77777777" w:rsidR="00261435" w:rsidRPr="00D01B6E" w:rsidRDefault="00261435" w:rsidP="00261435">
      <w:pPr>
        <w:spacing w:after="120" w:line="240" w:lineRule="auto"/>
        <w:ind w:left="360"/>
        <w:jc w:val="both"/>
        <w:rPr>
          <w:rFonts w:ascii="Times New Roman" w:hAnsi="Times New Roman"/>
          <w:sz w:val="24"/>
          <w:szCs w:val="24"/>
        </w:rPr>
      </w:pPr>
    </w:p>
    <w:p w14:paraId="062AB663" w14:textId="77777777" w:rsidR="00261435" w:rsidRPr="00D01B6E" w:rsidRDefault="00261435" w:rsidP="00261435">
      <w:pPr>
        <w:spacing w:after="120" w:line="240" w:lineRule="auto"/>
        <w:ind w:left="360"/>
        <w:jc w:val="both"/>
        <w:rPr>
          <w:rFonts w:ascii="Times New Roman" w:hAnsi="Times New Roman"/>
          <w:sz w:val="24"/>
          <w:szCs w:val="24"/>
        </w:rPr>
      </w:pPr>
    </w:p>
    <w:p w14:paraId="2FA3AF16" w14:textId="77777777" w:rsidR="00261435" w:rsidRPr="00D01B6E" w:rsidRDefault="00261435" w:rsidP="00261435">
      <w:pPr>
        <w:spacing w:after="120" w:line="240" w:lineRule="auto"/>
        <w:ind w:left="360"/>
        <w:jc w:val="both"/>
        <w:rPr>
          <w:rFonts w:ascii="Times New Roman" w:hAnsi="Times New Roman"/>
          <w:sz w:val="24"/>
          <w:szCs w:val="24"/>
        </w:rPr>
      </w:pPr>
    </w:p>
    <w:p w14:paraId="35809E88" w14:textId="77777777" w:rsidR="00261435" w:rsidRPr="00D01B6E" w:rsidRDefault="00261435" w:rsidP="00261435">
      <w:pPr>
        <w:spacing w:after="120" w:line="240" w:lineRule="auto"/>
        <w:ind w:left="360"/>
        <w:jc w:val="both"/>
        <w:rPr>
          <w:rFonts w:ascii="Times New Roman" w:hAnsi="Times New Roman"/>
          <w:sz w:val="24"/>
          <w:szCs w:val="24"/>
        </w:rPr>
      </w:pPr>
    </w:p>
    <w:p w14:paraId="224EA272" w14:textId="77777777" w:rsidR="00261435" w:rsidRPr="00D01B6E" w:rsidRDefault="00261435" w:rsidP="00261435">
      <w:pPr>
        <w:spacing w:after="120" w:line="240" w:lineRule="auto"/>
        <w:ind w:left="360"/>
        <w:jc w:val="both"/>
        <w:rPr>
          <w:rFonts w:ascii="Times New Roman" w:hAnsi="Times New Roman"/>
          <w:sz w:val="24"/>
          <w:szCs w:val="24"/>
        </w:rPr>
      </w:pPr>
    </w:p>
    <w:p w14:paraId="3DBABD7D" w14:textId="465185CF" w:rsidR="00261435" w:rsidRPr="00D01B6E" w:rsidRDefault="00261435" w:rsidP="00261435">
      <w:pPr>
        <w:spacing w:after="120" w:line="240" w:lineRule="auto"/>
        <w:ind w:left="360"/>
        <w:jc w:val="both"/>
        <w:rPr>
          <w:rFonts w:ascii="Times New Roman" w:hAnsi="Times New Roman"/>
          <w:sz w:val="24"/>
          <w:szCs w:val="24"/>
        </w:rPr>
      </w:pPr>
    </w:p>
    <w:p w14:paraId="40874205" w14:textId="1FFCA245" w:rsidR="00E23603" w:rsidRPr="00D01B6E" w:rsidRDefault="00E23603" w:rsidP="00261435">
      <w:pPr>
        <w:spacing w:after="120" w:line="240" w:lineRule="auto"/>
        <w:ind w:left="360"/>
        <w:jc w:val="both"/>
        <w:rPr>
          <w:rFonts w:ascii="Times New Roman" w:hAnsi="Times New Roman"/>
          <w:sz w:val="24"/>
          <w:szCs w:val="24"/>
        </w:rPr>
      </w:pPr>
    </w:p>
    <w:p w14:paraId="39E9EC7C" w14:textId="5E222C75" w:rsidR="00E23603" w:rsidRPr="00D01B6E" w:rsidRDefault="00E23603" w:rsidP="00261435">
      <w:pPr>
        <w:spacing w:after="120" w:line="240" w:lineRule="auto"/>
        <w:ind w:left="360"/>
        <w:jc w:val="both"/>
        <w:rPr>
          <w:rFonts w:ascii="Times New Roman" w:hAnsi="Times New Roman"/>
          <w:sz w:val="24"/>
          <w:szCs w:val="24"/>
        </w:rPr>
      </w:pPr>
    </w:p>
    <w:p w14:paraId="6010756B" w14:textId="72757FCE" w:rsidR="00E23603" w:rsidRPr="00D01B6E" w:rsidRDefault="00E23603" w:rsidP="00261435">
      <w:pPr>
        <w:spacing w:after="120" w:line="240" w:lineRule="auto"/>
        <w:ind w:left="360"/>
        <w:jc w:val="both"/>
        <w:rPr>
          <w:rFonts w:ascii="Times New Roman" w:hAnsi="Times New Roman"/>
          <w:sz w:val="24"/>
          <w:szCs w:val="24"/>
        </w:rPr>
      </w:pPr>
    </w:p>
    <w:p w14:paraId="20B4FE4B" w14:textId="5A8C51D8" w:rsidR="00E23603" w:rsidRPr="00D01B6E" w:rsidRDefault="00E23603" w:rsidP="00261435">
      <w:pPr>
        <w:spacing w:after="120" w:line="240" w:lineRule="auto"/>
        <w:ind w:left="360"/>
        <w:jc w:val="both"/>
        <w:rPr>
          <w:rFonts w:ascii="Times New Roman" w:hAnsi="Times New Roman"/>
          <w:sz w:val="24"/>
          <w:szCs w:val="24"/>
        </w:rPr>
      </w:pPr>
    </w:p>
    <w:p w14:paraId="542CBA10" w14:textId="52EAD58C" w:rsidR="00E23603" w:rsidRPr="00D01B6E" w:rsidRDefault="00E23603" w:rsidP="00261435">
      <w:pPr>
        <w:spacing w:after="120" w:line="240" w:lineRule="auto"/>
        <w:ind w:left="360"/>
        <w:jc w:val="both"/>
        <w:rPr>
          <w:rFonts w:ascii="Times New Roman" w:hAnsi="Times New Roman"/>
          <w:sz w:val="24"/>
          <w:szCs w:val="24"/>
        </w:rPr>
      </w:pPr>
    </w:p>
    <w:p w14:paraId="160F3E9E" w14:textId="61E1F64F" w:rsidR="00E23603" w:rsidRPr="00D01B6E" w:rsidRDefault="00E23603" w:rsidP="00261435">
      <w:pPr>
        <w:spacing w:after="120" w:line="240" w:lineRule="auto"/>
        <w:ind w:left="360"/>
        <w:jc w:val="both"/>
        <w:rPr>
          <w:rFonts w:ascii="Times New Roman" w:hAnsi="Times New Roman"/>
          <w:sz w:val="24"/>
          <w:szCs w:val="24"/>
        </w:rPr>
      </w:pPr>
    </w:p>
    <w:p w14:paraId="34B31668" w14:textId="556F6839" w:rsidR="00E23603" w:rsidRPr="00D01B6E" w:rsidRDefault="00E23603" w:rsidP="00261435">
      <w:pPr>
        <w:spacing w:after="120" w:line="240" w:lineRule="auto"/>
        <w:ind w:left="360"/>
        <w:jc w:val="both"/>
        <w:rPr>
          <w:rFonts w:ascii="Times New Roman" w:hAnsi="Times New Roman"/>
          <w:sz w:val="24"/>
          <w:szCs w:val="24"/>
        </w:rPr>
      </w:pPr>
    </w:p>
    <w:p w14:paraId="2DFE47BF" w14:textId="77777777" w:rsidR="00E23603" w:rsidRPr="00D01B6E" w:rsidRDefault="00E23603" w:rsidP="00261435">
      <w:pPr>
        <w:spacing w:after="120" w:line="240" w:lineRule="auto"/>
        <w:ind w:left="360"/>
        <w:jc w:val="both"/>
        <w:rPr>
          <w:rFonts w:ascii="Times New Roman" w:hAnsi="Times New Roman"/>
          <w:sz w:val="24"/>
          <w:szCs w:val="24"/>
        </w:rPr>
      </w:pPr>
    </w:p>
    <w:p w14:paraId="24B4F131" w14:textId="77777777" w:rsidR="00567BCC" w:rsidRPr="00D01B6E" w:rsidRDefault="00567BCC" w:rsidP="005403F9">
      <w:pPr>
        <w:spacing w:after="0" w:line="240" w:lineRule="auto"/>
        <w:ind w:left="4820"/>
        <w:rPr>
          <w:rFonts w:ascii="Times New Roman" w:hAnsi="Times New Roman"/>
          <w:sz w:val="24"/>
          <w:szCs w:val="24"/>
        </w:rPr>
      </w:pPr>
    </w:p>
    <w:p w14:paraId="25BFC246" w14:textId="77777777" w:rsidR="00567BCC" w:rsidRPr="00D01B6E" w:rsidRDefault="00567BCC" w:rsidP="005403F9">
      <w:pPr>
        <w:spacing w:after="0" w:line="240" w:lineRule="auto"/>
        <w:ind w:left="4820"/>
        <w:rPr>
          <w:rFonts w:ascii="Times New Roman" w:hAnsi="Times New Roman"/>
          <w:sz w:val="24"/>
          <w:szCs w:val="24"/>
        </w:rPr>
      </w:pPr>
    </w:p>
    <w:p w14:paraId="582650B6" w14:textId="77777777" w:rsidR="00567BCC" w:rsidRPr="00D01B6E" w:rsidRDefault="00567BCC" w:rsidP="005403F9">
      <w:pPr>
        <w:spacing w:after="0" w:line="240" w:lineRule="auto"/>
        <w:ind w:left="4820"/>
        <w:rPr>
          <w:rFonts w:ascii="Times New Roman" w:hAnsi="Times New Roman"/>
          <w:sz w:val="24"/>
          <w:szCs w:val="24"/>
        </w:rPr>
      </w:pPr>
    </w:p>
    <w:p w14:paraId="1C5B5D7D" w14:textId="77777777" w:rsidR="00567BCC" w:rsidRPr="00D01B6E" w:rsidRDefault="00567BCC" w:rsidP="005403F9">
      <w:pPr>
        <w:spacing w:after="0" w:line="240" w:lineRule="auto"/>
        <w:ind w:left="4820"/>
        <w:rPr>
          <w:rFonts w:ascii="Times New Roman" w:hAnsi="Times New Roman"/>
          <w:sz w:val="24"/>
          <w:szCs w:val="24"/>
        </w:rPr>
      </w:pPr>
    </w:p>
    <w:p w14:paraId="3D27308C" w14:textId="77777777" w:rsidR="00567BCC" w:rsidRPr="00D01B6E" w:rsidRDefault="00567BCC" w:rsidP="005403F9">
      <w:pPr>
        <w:spacing w:after="0" w:line="240" w:lineRule="auto"/>
        <w:ind w:left="4820"/>
        <w:rPr>
          <w:rFonts w:ascii="Times New Roman" w:hAnsi="Times New Roman"/>
          <w:sz w:val="24"/>
          <w:szCs w:val="24"/>
        </w:rPr>
      </w:pPr>
    </w:p>
    <w:p w14:paraId="3DAB5DDF" w14:textId="3966CC0B" w:rsidR="00567BCC" w:rsidRDefault="00567BCC" w:rsidP="005403F9">
      <w:pPr>
        <w:spacing w:after="0" w:line="240" w:lineRule="auto"/>
        <w:ind w:left="4820"/>
        <w:rPr>
          <w:rFonts w:ascii="Times New Roman" w:hAnsi="Times New Roman"/>
          <w:sz w:val="24"/>
          <w:szCs w:val="24"/>
        </w:rPr>
      </w:pPr>
    </w:p>
    <w:p w14:paraId="37AE904C" w14:textId="4992DC74" w:rsidR="00825C2D" w:rsidRDefault="00825C2D" w:rsidP="005403F9">
      <w:pPr>
        <w:spacing w:after="0" w:line="240" w:lineRule="auto"/>
        <w:ind w:left="4820"/>
        <w:rPr>
          <w:rFonts w:ascii="Times New Roman" w:hAnsi="Times New Roman"/>
          <w:sz w:val="24"/>
          <w:szCs w:val="24"/>
        </w:rPr>
      </w:pPr>
    </w:p>
    <w:p w14:paraId="222023DC" w14:textId="125FF275" w:rsidR="00825C2D" w:rsidRDefault="00825C2D" w:rsidP="005403F9">
      <w:pPr>
        <w:spacing w:after="0" w:line="240" w:lineRule="auto"/>
        <w:ind w:left="4820"/>
        <w:rPr>
          <w:rFonts w:ascii="Times New Roman" w:hAnsi="Times New Roman"/>
          <w:sz w:val="24"/>
          <w:szCs w:val="24"/>
        </w:rPr>
      </w:pPr>
    </w:p>
    <w:p w14:paraId="05E53831" w14:textId="7091A7C3" w:rsidR="00825C2D" w:rsidRDefault="00825C2D" w:rsidP="005403F9">
      <w:pPr>
        <w:spacing w:after="0" w:line="240" w:lineRule="auto"/>
        <w:ind w:left="4820"/>
        <w:rPr>
          <w:rFonts w:ascii="Times New Roman" w:hAnsi="Times New Roman"/>
          <w:sz w:val="24"/>
          <w:szCs w:val="24"/>
        </w:rPr>
      </w:pPr>
    </w:p>
    <w:p w14:paraId="1EDDE518" w14:textId="18491745" w:rsidR="00825C2D" w:rsidRDefault="00825C2D" w:rsidP="005403F9">
      <w:pPr>
        <w:spacing w:after="0" w:line="240" w:lineRule="auto"/>
        <w:ind w:left="4820"/>
        <w:rPr>
          <w:rFonts w:ascii="Times New Roman" w:hAnsi="Times New Roman"/>
          <w:sz w:val="24"/>
          <w:szCs w:val="24"/>
        </w:rPr>
      </w:pPr>
    </w:p>
    <w:p w14:paraId="470E826C" w14:textId="4AB07813" w:rsidR="00825C2D" w:rsidRDefault="00825C2D" w:rsidP="005403F9">
      <w:pPr>
        <w:spacing w:after="0" w:line="240" w:lineRule="auto"/>
        <w:ind w:left="4820"/>
        <w:rPr>
          <w:rFonts w:ascii="Times New Roman" w:hAnsi="Times New Roman"/>
          <w:sz w:val="24"/>
          <w:szCs w:val="24"/>
        </w:rPr>
      </w:pPr>
    </w:p>
    <w:p w14:paraId="6EFB5800" w14:textId="57839F8B" w:rsidR="00825C2D" w:rsidRDefault="00825C2D" w:rsidP="005403F9">
      <w:pPr>
        <w:spacing w:after="0" w:line="240" w:lineRule="auto"/>
        <w:ind w:left="4820"/>
        <w:rPr>
          <w:rFonts w:ascii="Times New Roman" w:hAnsi="Times New Roman"/>
          <w:sz w:val="24"/>
          <w:szCs w:val="24"/>
        </w:rPr>
      </w:pPr>
    </w:p>
    <w:p w14:paraId="6F8C8C15" w14:textId="6518D4BC" w:rsidR="00825C2D" w:rsidRDefault="00825C2D" w:rsidP="005403F9">
      <w:pPr>
        <w:spacing w:after="0" w:line="240" w:lineRule="auto"/>
        <w:ind w:left="4820"/>
        <w:rPr>
          <w:rFonts w:ascii="Times New Roman" w:hAnsi="Times New Roman"/>
          <w:sz w:val="24"/>
          <w:szCs w:val="24"/>
        </w:rPr>
      </w:pPr>
    </w:p>
    <w:p w14:paraId="04A624BD" w14:textId="58C10836" w:rsidR="00825C2D" w:rsidRDefault="00825C2D" w:rsidP="005403F9">
      <w:pPr>
        <w:spacing w:after="0" w:line="240" w:lineRule="auto"/>
        <w:ind w:left="4820"/>
        <w:rPr>
          <w:rFonts w:ascii="Times New Roman" w:hAnsi="Times New Roman"/>
          <w:sz w:val="24"/>
          <w:szCs w:val="24"/>
        </w:rPr>
      </w:pPr>
    </w:p>
    <w:p w14:paraId="0064D274" w14:textId="666B5863" w:rsidR="00825C2D" w:rsidRDefault="00825C2D" w:rsidP="005403F9">
      <w:pPr>
        <w:spacing w:after="0" w:line="240" w:lineRule="auto"/>
        <w:ind w:left="4820"/>
        <w:rPr>
          <w:rFonts w:ascii="Times New Roman" w:hAnsi="Times New Roman"/>
          <w:sz w:val="24"/>
          <w:szCs w:val="24"/>
        </w:rPr>
      </w:pPr>
    </w:p>
    <w:p w14:paraId="3F2AB8E3" w14:textId="4B320051" w:rsidR="00825C2D" w:rsidRDefault="00825C2D" w:rsidP="005403F9">
      <w:pPr>
        <w:spacing w:after="0" w:line="240" w:lineRule="auto"/>
        <w:ind w:left="4820"/>
        <w:rPr>
          <w:rFonts w:ascii="Times New Roman" w:hAnsi="Times New Roman"/>
          <w:sz w:val="24"/>
          <w:szCs w:val="24"/>
        </w:rPr>
      </w:pPr>
    </w:p>
    <w:p w14:paraId="5842F58C" w14:textId="15B5E29E" w:rsidR="00825C2D" w:rsidRDefault="00825C2D" w:rsidP="005403F9">
      <w:pPr>
        <w:spacing w:after="0" w:line="240" w:lineRule="auto"/>
        <w:ind w:left="4820"/>
        <w:rPr>
          <w:rFonts w:ascii="Times New Roman" w:hAnsi="Times New Roman"/>
          <w:sz w:val="24"/>
          <w:szCs w:val="24"/>
        </w:rPr>
      </w:pPr>
    </w:p>
    <w:p w14:paraId="7DC38E34" w14:textId="486924DD" w:rsidR="00825C2D" w:rsidRDefault="00825C2D" w:rsidP="005403F9">
      <w:pPr>
        <w:spacing w:after="0" w:line="240" w:lineRule="auto"/>
        <w:ind w:left="4820"/>
        <w:rPr>
          <w:rFonts w:ascii="Times New Roman" w:hAnsi="Times New Roman"/>
          <w:sz w:val="24"/>
          <w:szCs w:val="24"/>
        </w:rPr>
      </w:pPr>
    </w:p>
    <w:p w14:paraId="04B7FBA5" w14:textId="0C8A5AAC" w:rsidR="00825C2D" w:rsidRDefault="00825C2D" w:rsidP="005403F9">
      <w:pPr>
        <w:spacing w:after="0" w:line="240" w:lineRule="auto"/>
        <w:ind w:left="4820"/>
        <w:rPr>
          <w:rFonts w:ascii="Times New Roman" w:hAnsi="Times New Roman"/>
          <w:sz w:val="24"/>
          <w:szCs w:val="24"/>
        </w:rPr>
      </w:pPr>
    </w:p>
    <w:p w14:paraId="32C53F98" w14:textId="7B7DE036" w:rsidR="00825C2D" w:rsidRDefault="00825C2D" w:rsidP="005403F9">
      <w:pPr>
        <w:spacing w:after="0" w:line="240" w:lineRule="auto"/>
        <w:ind w:left="4820"/>
        <w:rPr>
          <w:rFonts w:ascii="Times New Roman" w:hAnsi="Times New Roman"/>
          <w:sz w:val="24"/>
          <w:szCs w:val="24"/>
        </w:rPr>
      </w:pPr>
    </w:p>
    <w:p w14:paraId="270F62FE" w14:textId="20F3E6B5" w:rsidR="00825C2D" w:rsidRDefault="00825C2D" w:rsidP="005403F9">
      <w:pPr>
        <w:spacing w:after="0" w:line="240" w:lineRule="auto"/>
        <w:ind w:left="4820"/>
        <w:rPr>
          <w:rFonts w:ascii="Times New Roman" w:hAnsi="Times New Roman"/>
          <w:sz w:val="24"/>
          <w:szCs w:val="24"/>
        </w:rPr>
      </w:pPr>
    </w:p>
    <w:p w14:paraId="47E66DD1" w14:textId="77777777" w:rsidR="00825C2D" w:rsidRPr="00D01B6E" w:rsidRDefault="00825C2D" w:rsidP="005403F9">
      <w:pPr>
        <w:spacing w:after="0" w:line="240" w:lineRule="auto"/>
        <w:ind w:left="4820"/>
        <w:rPr>
          <w:rFonts w:ascii="Times New Roman" w:hAnsi="Times New Roman"/>
          <w:sz w:val="24"/>
          <w:szCs w:val="24"/>
        </w:rPr>
      </w:pPr>
    </w:p>
    <w:p w14:paraId="2CECE2FD" w14:textId="77777777" w:rsidR="00567BCC" w:rsidRPr="00D01B6E" w:rsidRDefault="00567BCC" w:rsidP="005403F9">
      <w:pPr>
        <w:spacing w:after="0" w:line="240" w:lineRule="auto"/>
        <w:ind w:left="4820"/>
        <w:rPr>
          <w:rFonts w:ascii="Times New Roman" w:hAnsi="Times New Roman"/>
          <w:sz w:val="24"/>
          <w:szCs w:val="24"/>
        </w:rPr>
      </w:pPr>
    </w:p>
    <w:sectPr w:rsidR="00567BCC" w:rsidRPr="00D01B6E"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382E" w14:textId="77777777" w:rsidR="00316A48" w:rsidRDefault="00316A48" w:rsidP="00495E36">
      <w:pPr>
        <w:spacing w:after="0" w:line="240" w:lineRule="auto"/>
      </w:pPr>
      <w:r>
        <w:separator/>
      </w:r>
    </w:p>
  </w:endnote>
  <w:endnote w:type="continuationSeparator" w:id="0">
    <w:p w14:paraId="2CCC7562" w14:textId="77777777" w:rsidR="00316A48" w:rsidRDefault="00316A48"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83E6" w14:textId="77777777" w:rsidR="00316A48" w:rsidRDefault="00316A48" w:rsidP="00495E36">
      <w:pPr>
        <w:spacing w:after="0" w:line="240" w:lineRule="auto"/>
      </w:pPr>
      <w:r>
        <w:separator/>
      </w:r>
    </w:p>
  </w:footnote>
  <w:footnote w:type="continuationSeparator" w:id="0">
    <w:p w14:paraId="6CC648B8" w14:textId="77777777" w:rsidR="00316A48" w:rsidRDefault="00316A48"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BC2"/>
    <w:multiLevelType w:val="multilevel"/>
    <w:tmpl w:val="DC2C1E5C"/>
    <w:lvl w:ilvl="0">
      <w:start w:val="1"/>
      <w:numFmt w:val="bullet"/>
      <w:lvlText w:val=""/>
      <w:lvlJc w:val="left"/>
      <w:pPr>
        <w:ind w:left="360" w:hanging="360"/>
      </w:pPr>
      <w:rPr>
        <w:rFonts w:ascii="Symbol" w:hAnsi="Symbol" w:hint="default"/>
        <w:b/>
        <w:lang w:val="uk-UA"/>
      </w:rPr>
    </w:lvl>
    <w:lvl w:ilvl="1">
      <w:start w:val="1"/>
      <w:numFmt w:val="decimal"/>
      <w:isLgl/>
      <w:lvlText w:val="%1.%2."/>
      <w:lvlJc w:val="left"/>
      <w:pPr>
        <w:ind w:left="501" w:hanging="360"/>
      </w:pPr>
      <w:rPr>
        <w:rFonts w:hint="default"/>
        <w:b w:val="0"/>
        <w:bCs w:val="0"/>
      </w:rPr>
    </w:lvl>
    <w:lvl w:ilvl="2">
      <w:start w:val="1"/>
      <w:numFmt w:val="decimal"/>
      <w:isLgl/>
      <w:lvlText w:val="%1.%2.%3."/>
      <w:lvlJc w:val="left"/>
      <w:pPr>
        <w:ind w:left="7383"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1" w15:restartNumberingAfterBreak="0">
    <w:nsid w:val="01EF6958"/>
    <w:multiLevelType w:val="multilevel"/>
    <w:tmpl w:val="6B4E1C9A"/>
    <w:lvl w:ilvl="0">
      <w:start w:val="4"/>
      <w:numFmt w:val="decimal"/>
      <w:lvlText w:val="%1."/>
      <w:lvlJc w:val="left"/>
      <w:pPr>
        <w:ind w:left="108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2DF5B19"/>
    <w:multiLevelType w:val="hybridMultilevel"/>
    <w:tmpl w:val="0C0A1776"/>
    <w:styleLink w:val="2"/>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656067"/>
    <w:multiLevelType w:val="hybridMultilevel"/>
    <w:tmpl w:val="385CB024"/>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319AD"/>
    <w:multiLevelType w:val="hybridMultilevel"/>
    <w:tmpl w:val="4A74A1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A56076C"/>
    <w:multiLevelType w:val="hybridMultilevel"/>
    <w:tmpl w:val="B5445F16"/>
    <w:lvl w:ilvl="0" w:tplc="4246D66E">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2345"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78F4CD5"/>
    <w:multiLevelType w:val="multilevel"/>
    <w:tmpl w:val="07EAF4E6"/>
    <w:lvl w:ilvl="0">
      <w:start w:val="1"/>
      <w:numFmt w:val="bullet"/>
      <w:lvlText w:val="-"/>
      <w:lvlJc w:val="left"/>
      <w:pPr>
        <w:ind w:left="360" w:hanging="360"/>
      </w:pPr>
      <w:rPr>
        <w:rFonts w:ascii="Times New Roman" w:eastAsia="Times New Roman" w:hAnsi="Times New Roman" w:cs="Times New Roman" w:hint="default"/>
        <w:b/>
        <w:lang w:val="uk-UA"/>
      </w:rPr>
    </w:lvl>
    <w:lvl w:ilvl="1">
      <w:start w:val="1"/>
      <w:numFmt w:val="decimal"/>
      <w:isLgl/>
      <w:lvlText w:val="%1.%2."/>
      <w:lvlJc w:val="left"/>
      <w:pPr>
        <w:ind w:left="501" w:hanging="360"/>
      </w:pPr>
      <w:rPr>
        <w:b w:val="0"/>
        <w:bCs w:val="0"/>
      </w:rPr>
    </w:lvl>
    <w:lvl w:ilvl="2">
      <w:start w:val="1"/>
      <w:numFmt w:val="decimal"/>
      <w:isLgl/>
      <w:lvlText w:val="%1.%2.%3."/>
      <w:lvlJc w:val="left"/>
      <w:pPr>
        <w:ind w:left="7383" w:hanging="720"/>
      </w:pPr>
    </w:lvl>
    <w:lvl w:ilvl="3">
      <w:start w:val="1"/>
      <w:numFmt w:val="decimal"/>
      <w:isLgl/>
      <w:lvlText w:val="%1.%2.%3.%4."/>
      <w:lvlJc w:val="left"/>
      <w:pPr>
        <w:ind w:left="1700" w:hanging="720"/>
      </w:pPr>
    </w:lvl>
    <w:lvl w:ilvl="4">
      <w:start w:val="1"/>
      <w:numFmt w:val="decimal"/>
      <w:isLgl/>
      <w:lvlText w:val="%1.%2.%3.%4.%5."/>
      <w:lvlJc w:val="left"/>
      <w:pPr>
        <w:ind w:left="2280" w:hanging="1080"/>
      </w:pPr>
    </w:lvl>
    <w:lvl w:ilvl="5">
      <w:start w:val="1"/>
      <w:numFmt w:val="decimal"/>
      <w:isLgl/>
      <w:lvlText w:val="%1.%2.%3.%4.%5.%6."/>
      <w:lvlJc w:val="left"/>
      <w:pPr>
        <w:ind w:left="2500" w:hanging="1080"/>
      </w:pPr>
    </w:lvl>
    <w:lvl w:ilvl="6">
      <w:start w:val="1"/>
      <w:numFmt w:val="decimal"/>
      <w:isLgl/>
      <w:lvlText w:val="%1.%2.%3.%4.%5.%6.%7."/>
      <w:lvlJc w:val="left"/>
      <w:pPr>
        <w:ind w:left="3080" w:hanging="1440"/>
      </w:pPr>
    </w:lvl>
    <w:lvl w:ilvl="7">
      <w:start w:val="1"/>
      <w:numFmt w:val="decimal"/>
      <w:isLgl/>
      <w:lvlText w:val="%1.%2.%3.%4.%5.%6.%7.%8."/>
      <w:lvlJc w:val="left"/>
      <w:pPr>
        <w:ind w:left="3300" w:hanging="1440"/>
      </w:pPr>
    </w:lvl>
    <w:lvl w:ilvl="8">
      <w:start w:val="1"/>
      <w:numFmt w:val="decimal"/>
      <w:isLgl/>
      <w:lvlText w:val="%1.%2.%3.%4.%5.%6.%7.%8.%9."/>
      <w:lvlJc w:val="left"/>
      <w:pPr>
        <w:ind w:left="3880" w:hanging="1800"/>
      </w:pPr>
    </w:lvl>
  </w:abstractNum>
  <w:abstractNum w:abstractNumId="10" w15:restartNumberingAfterBreak="0">
    <w:nsid w:val="2B994DB6"/>
    <w:multiLevelType w:val="hybridMultilevel"/>
    <w:tmpl w:val="F56A97EA"/>
    <w:lvl w:ilvl="0" w:tplc="C41C216C">
      <w:start w:val="1"/>
      <w:numFmt w:val="bullet"/>
      <w:lvlText w:val="-"/>
      <w:lvlJc w:val="left"/>
      <w:pPr>
        <w:ind w:left="1004" w:hanging="360"/>
      </w:pPr>
      <w:rPr>
        <w:rFonts w:ascii="Times New Roman" w:eastAsia="Times New Roman" w:hAnsi="Times New Roman" w:cs="Times New Roman" w:hint="default"/>
        <w:b/>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8724"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2"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766"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3" w15:restartNumberingAfterBreak="0">
    <w:nsid w:val="37976B34"/>
    <w:multiLevelType w:val="hybridMultilevel"/>
    <w:tmpl w:val="2AC89E6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9BA44A0"/>
    <w:multiLevelType w:val="multilevel"/>
    <w:tmpl w:val="CDDE47EA"/>
    <w:lvl w:ilvl="0">
      <w:start w:val="8"/>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8EF2EBD"/>
    <w:multiLevelType w:val="multilevel"/>
    <w:tmpl w:val="ABE62F42"/>
    <w:lvl w:ilvl="0">
      <w:start w:val="1"/>
      <w:numFmt w:val="upperRoman"/>
      <w:lvlText w:val="%1."/>
      <w:lvlJc w:val="right"/>
      <w:pPr>
        <w:ind w:left="502"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63AD35B1"/>
    <w:multiLevelType w:val="multilevel"/>
    <w:tmpl w:val="F6CEF54E"/>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68E1A04"/>
    <w:multiLevelType w:val="hybridMultilevel"/>
    <w:tmpl w:val="82462C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36C4C02"/>
    <w:multiLevelType w:val="hybridMultilevel"/>
    <w:tmpl w:val="73725962"/>
    <w:lvl w:ilvl="0" w:tplc="6302A9F4">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E5007C2"/>
    <w:multiLevelType w:val="multilevel"/>
    <w:tmpl w:val="639E0CE6"/>
    <w:lvl w:ilvl="0">
      <w:start w:val="1"/>
      <w:numFmt w:val="decimal"/>
      <w:lvlText w:val="%1."/>
      <w:lvlJc w:val="left"/>
      <w:pPr>
        <w:ind w:left="360" w:hanging="360"/>
      </w:pPr>
      <w:rPr>
        <w:rFonts w:hint="default"/>
        <w:b/>
        <w:lang w:val="uk-UA"/>
      </w:rPr>
    </w:lvl>
    <w:lvl w:ilvl="1">
      <w:start w:val="1"/>
      <w:numFmt w:val="decimal"/>
      <w:lvlText w:val="%2."/>
      <w:lvlJc w:val="left"/>
      <w:pPr>
        <w:ind w:left="1070"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2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1745873">
    <w:abstractNumId w:val="18"/>
  </w:num>
  <w:num w:numId="2" w16cid:durableId="1700815099">
    <w:abstractNumId w:val="19"/>
  </w:num>
  <w:num w:numId="3" w16cid:durableId="1123770785">
    <w:abstractNumId w:val="17"/>
  </w:num>
  <w:num w:numId="4" w16cid:durableId="132215010">
    <w:abstractNumId w:val="15"/>
  </w:num>
  <w:num w:numId="5" w16cid:durableId="1423263827">
    <w:abstractNumId w:val="26"/>
  </w:num>
  <w:num w:numId="6" w16cid:durableId="1037966282">
    <w:abstractNumId w:val="2"/>
  </w:num>
  <w:num w:numId="7" w16cid:durableId="1977683262">
    <w:abstractNumId w:val="16"/>
  </w:num>
  <w:num w:numId="8" w16cid:durableId="1507749301">
    <w:abstractNumId w:val="25"/>
  </w:num>
  <w:num w:numId="9" w16cid:durableId="1592811479">
    <w:abstractNumId w:val="10"/>
  </w:num>
  <w:num w:numId="10" w16cid:durableId="538326007">
    <w:abstractNumId w:val="20"/>
  </w:num>
  <w:num w:numId="11" w16cid:durableId="1637762153">
    <w:abstractNumId w:val="7"/>
  </w:num>
  <w:num w:numId="12" w16cid:durableId="1687250614">
    <w:abstractNumId w:val="5"/>
  </w:num>
  <w:num w:numId="13" w16cid:durableId="574165272">
    <w:abstractNumId w:val="4"/>
  </w:num>
  <w:num w:numId="14" w16cid:durableId="1992907865">
    <w:abstractNumId w:val="13"/>
  </w:num>
  <w:num w:numId="15" w16cid:durableId="115107173">
    <w:abstractNumId w:val="11"/>
  </w:num>
  <w:num w:numId="16" w16cid:durableId="583030355">
    <w:abstractNumId w:val="22"/>
  </w:num>
  <w:num w:numId="17" w16cid:durableId="2015066356">
    <w:abstractNumId w:val="6"/>
  </w:num>
  <w:num w:numId="18" w16cid:durableId="2083790777">
    <w:abstractNumId w:val="24"/>
  </w:num>
  <w:num w:numId="19" w16cid:durableId="762914614">
    <w:abstractNumId w:val="0"/>
  </w:num>
  <w:num w:numId="20" w16cid:durableId="4455803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44054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280838">
    <w:abstractNumId w:val="12"/>
  </w:num>
  <w:num w:numId="23" w16cid:durableId="1320422819">
    <w:abstractNumId w:val="1"/>
  </w:num>
  <w:num w:numId="24" w16cid:durableId="596527775">
    <w:abstractNumId w:val="21"/>
  </w:num>
  <w:num w:numId="25" w16cid:durableId="932007727">
    <w:abstractNumId w:val="14"/>
  </w:num>
  <w:num w:numId="26" w16cid:durableId="186018760">
    <w:abstractNumId w:val="8"/>
  </w:num>
  <w:num w:numId="27" w16cid:durableId="585039883">
    <w:abstractNumId w:val="23"/>
  </w:num>
  <w:num w:numId="28" w16cid:durableId="151087273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A19"/>
    <w:rsid w:val="00021D8E"/>
    <w:rsid w:val="00024266"/>
    <w:rsid w:val="00031869"/>
    <w:rsid w:val="00031E78"/>
    <w:rsid w:val="000348FF"/>
    <w:rsid w:val="0003548C"/>
    <w:rsid w:val="00037251"/>
    <w:rsid w:val="00037848"/>
    <w:rsid w:val="00041BC5"/>
    <w:rsid w:val="00047E86"/>
    <w:rsid w:val="00050AA1"/>
    <w:rsid w:val="00051489"/>
    <w:rsid w:val="00052901"/>
    <w:rsid w:val="00052B42"/>
    <w:rsid w:val="0005357F"/>
    <w:rsid w:val="00054238"/>
    <w:rsid w:val="00056BCE"/>
    <w:rsid w:val="00060740"/>
    <w:rsid w:val="0006361B"/>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94D87"/>
    <w:rsid w:val="000A11DE"/>
    <w:rsid w:val="000A1CDA"/>
    <w:rsid w:val="000A297B"/>
    <w:rsid w:val="000A5846"/>
    <w:rsid w:val="000A7736"/>
    <w:rsid w:val="000B14AC"/>
    <w:rsid w:val="000B4905"/>
    <w:rsid w:val="000B5F15"/>
    <w:rsid w:val="000B726C"/>
    <w:rsid w:val="000C24FA"/>
    <w:rsid w:val="000C5F7D"/>
    <w:rsid w:val="000D1E61"/>
    <w:rsid w:val="000D2621"/>
    <w:rsid w:val="000D2F14"/>
    <w:rsid w:val="000D37F8"/>
    <w:rsid w:val="000D62F4"/>
    <w:rsid w:val="000D7CE7"/>
    <w:rsid w:val="000E153A"/>
    <w:rsid w:val="000E2BEF"/>
    <w:rsid w:val="000E40F1"/>
    <w:rsid w:val="000E52AD"/>
    <w:rsid w:val="000E6654"/>
    <w:rsid w:val="000F0958"/>
    <w:rsid w:val="000F0F8D"/>
    <w:rsid w:val="000F237C"/>
    <w:rsid w:val="000F7766"/>
    <w:rsid w:val="00101777"/>
    <w:rsid w:val="00104774"/>
    <w:rsid w:val="00104FF0"/>
    <w:rsid w:val="001110B6"/>
    <w:rsid w:val="00112EE4"/>
    <w:rsid w:val="00114968"/>
    <w:rsid w:val="00116976"/>
    <w:rsid w:val="00121EDA"/>
    <w:rsid w:val="00121FE5"/>
    <w:rsid w:val="00122CC0"/>
    <w:rsid w:val="00124918"/>
    <w:rsid w:val="00126E5C"/>
    <w:rsid w:val="00127083"/>
    <w:rsid w:val="0013125B"/>
    <w:rsid w:val="0013277A"/>
    <w:rsid w:val="00137350"/>
    <w:rsid w:val="00141156"/>
    <w:rsid w:val="001411ED"/>
    <w:rsid w:val="00141A8F"/>
    <w:rsid w:val="00142793"/>
    <w:rsid w:val="001460AF"/>
    <w:rsid w:val="00146492"/>
    <w:rsid w:val="00146B19"/>
    <w:rsid w:val="00150888"/>
    <w:rsid w:val="00151701"/>
    <w:rsid w:val="0015257D"/>
    <w:rsid w:val="001525EF"/>
    <w:rsid w:val="001533C8"/>
    <w:rsid w:val="00153C64"/>
    <w:rsid w:val="00153F93"/>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97F50"/>
    <w:rsid w:val="001A4100"/>
    <w:rsid w:val="001A55EA"/>
    <w:rsid w:val="001A6463"/>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B8"/>
    <w:rsid w:val="001D4F79"/>
    <w:rsid w:val="001E2234"/>
    <w:rsid w:val="001E407E"/>
    <w:rsid w:val="001E561E"/>
    <w:rsid w:val="001E6160"/>
    <w:rsid w:val="001E6FFB"/>
    <w:rsid w:val="001F002F"/>
    <w:rsid w:val="001F02DE"/>
    <w:rsid w:val="001F0332"/>
    <w:rsid w:val="001F1231"/>
    <w:rsid w:val="001F2219"/>
    <w:rsid w:val="00200B74"/>
    <w:rsid w:val="0020410E"/>
    <w:rsid w:val="0020468A"/>
    <w:rsid w:val="002058DC"/>
    <w:rsid w:val="002067B0"/>
    <w:rsid w:val="00207E8F"/>
    <w:rsid w:val="002101EF"/>
    <w:rsid w:val="00211CD9"/>
    <w:rsid w:val="0021210B"/>
    <w:rsid w:val="00212FC0"/>
    <w:rsid w:val="002167F0"/>
    <w:rsid w:val="00222EA0"/>
    <w:rsid w:val="00222EAC"/>
    <w:rsid w:val="00223235"/>
    <w:rsid w:val="002247AE"/>
    <w:rsid w:val="00224AD6"/>
    <w:rsid w:val="0023052F"/>
    <w:rsid w:val="002319DE"/>
    <w:rsid w:val="002338A7"/>
    <w:rsid w:val="00234AC8"/>
    <w:rsid w:val="00236653"/>
    <w:rsid w:val="0024062F"/>
    <w:rsid w:val="0024093A"/>
    <w:rsid w:val="002413D8"/>
    <w:rsid w:val="0024146F"/>
    <w:rsid w:val="00243564"/>
    <w:rsid w:val="00252439"/>
    <w:rsid w:val="00253BC4"/>
    <w:rsid w:val="00254302"/>
    <w:rsid w:val="002545A0"/>
    <w:rsid w:val="00254C9F"/>
    <w:rsid w:val="00260970"/>
    <w:rsid w:val="00261435"/>
    <w:rsid w:val="00261C2F"/>
    <w:rsid w:val="0026420C"/>
    <w:rsid w:val="00264DCE"/>
    <w:rsid w:val="0026524D"/>
    <w:rsid w:val="00265BBA"/>
    <w:rsid w:val="00266F6D"/>
    <w:rsid w:val="00267293"/>
    <w:rsid w:val="00270363"/>
    <w:rsid w:val="002703FC"/>
    <w:rsid w:val="00270CBA"/>
    <w:rsid w:val="0027104E"/>
    <w:rsid w:val="00271F29"/>
    <w:rsid w:val="002725AA"/>
    <w:rsid w:val="00273E8C"/>
    <w:rsid w:val="002740A0"/>
    <w:rsid w:val="00275004"/>
    <w:rsid w:val="002752A4"/>
    <w:rsid w:val="00275A09"/>
    <w:rsid w:val="002779D5"/>
    <w:rsid w:val="00280505"/>
    <w:rsid w:val="00282038"/>
    <w:rsid w:val="00282DCC"/>
    <w:rsid w:val="00282F64"/>
    <w:rsid w:val="002927ED"/>
    <w:rsid w:val="00293634"/>
    <w:rsid w:val="002A0778"/>
    <w:rsid w:val="002A10EE"/>
    <w:rsid w:val="002A2B2F"/>
    <w:rsid w:val="002A7AC6"/>
    <w:rsid w:val="002B01C6"/>
    <w:rsid w:val="002B1141"/>
    <w:rsid w:val="002B46A9"/>
    <w:rsid w:val="002C1DB9"/>
    <w:rsid w:val="002C2548"/>
    <w:rsid w:val="002C4E5D"/>
    <w:rsid w:val="002D11E5"/>
    <w:rsid w:val="002D426A"/>
    <w:rsid w:val="002D555A"/>
    <w:rsid w:val="002E1E26"/>
    <w:rsid w:val="002E2FC4"/>
    <w:rsid w:val="002E3164"/>
    <w:rsid w:val="002E33CF"/>
    <w:rsid w:val="002F1E54"/>
    <w:rsid w:val="002F5DC8"/>
    <w:rsid w:val="00300C1D"/>
    <w:rsid w:val="003072F2"/>
    <w:rsid w:val="00307A28"/>
    <w:rsid w:val="00310E90"/>
    <w:rsid w:val="003148E2"/>
    <w:rsid w:val="00316174"/>
    <w:rsid w:val="00316A48"/>
    <w:rsid w:val="00316BCB"/>
    <w:rsid w:val="00317748"/>
    <w:rsid w:val="003208AD"/>
    <w:rsid w:val="00321029"/>
    <w:rsid w:val="003225B1"/>
    <w:rsid w:val="00324C7F"/>
    <w:rsid w:val="00330F1C"/>
    <w:rsid w:val="00331D57"/>
    <w:rsid w:val="003343D5"/>
    <w:rsid w:val="003367E5"/>
    <w:rsid w:val="00336FE3"/>
    <w:rsid w:val="00337CCF"/>
    <w:rsid w:val="00346F8A"/>
    <w:rsid w:val="00347D80"/>
    <w:rsid w:val="003569B7"/>
    <w:rsid w:val="00357976"/>
    <w:rsid w:val="00362E48"/>
    <w:rsid w:val="003658D2"/>
    <w:rsid w:val="00372DE2"/>
    <w:rsid w:val="0038372D"/>
    <w:rsid w:val="00383987"/>
    <w:rsid w:val="003853A2"/>
    <w:rsid w:val="0038541A"/>
    <w:rsid w:val="00386333"/>
    <w:rsid w:val="0038729A"/>
    <w:rsid w:val="003911E6"/>
    <w:rsid w:val="00391ACC"/>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151C"/>
    <w:rsid w:val="003C3FE1"/>
    <w:rsid w:val="003C732E"/>
    <w:rsid w:val="003D02CC"/>
    <w:rsid w:val="003D2510"/>
    <w:rsid w:val="003D3010"/>
    <w:rsid w:val="003E010F"/>
    <w:rsid w:val="003E0111"/>
    <w:rsid w:val="003E1E21"/>
    <w:rsid w:val="003E3887"/>
    <w:rsid w:val="003E4993"/>
    <w:rsid w:val="003E7CB2"/>
    <w:rsid w:val="003E7F5A"/>
    <w:rsid w:val="004000F0"/>
    <w:rsid w:val="004026C1"/>
    <w:rsid w:val="0040474D"/>
    <w:rsid w:val="00405605"/>
    <w:rsid w:val="00407B56"/>
    <w:rsid w:val="00411B6A"/>
    <w:rsid w:val="0041334D"/>
    <w:rsid w:val="004140A7"/>
    <w:rsid w:val="004155F0"/>
    <w:rsid w:val="004161A3"/>
    <w:rsid w:val="00416C7D"/>
    <w:rsid w:val="00417036"/>
    <w:rsid w:val="004222BA"/>
    <w:rsid w:val="00422477"/>
    <w:rsid w:val="00425763"/>
    <w:rsid w:val="00425B2B"/>
    <w:rsid w:val="004316D8"/>
    <w:rsid w:val="00432BA1"/>
    <w:rsid w:val="00434C4B"/>
    <w:rsid w:val="004351EC"/>
    <w:rsid w:val="004378FE"/>
    <w:rsid w:val="0044043E"/>
    <w:rsid w:val="00444733"/>
    <w:rsid w:val="00445C4E"/>
    <w:rsid w:val="004532F9"/>
    <w:rsid w:val="004554AA"/>
    <w:rsid w:val="00456883"/>
    <w:rsid w:val="00461162"/>
    <w:rsid w:val="004636BE"/>
    <w:rsid w:val="00463AA4"/>
    <w:rsid w:val="0046492E"/>
    <w:rsid w:val="00473647"/>
    <w:rsid w:val="00473B19"/>
    <w:rsid w:val="00473FDF"/>
    <w:rsid w:val="004753F4"/>
    <w:rsid w:val="00476650"/>
    <w:rsid w:val="004800A5"/>
    <w:rsid w:val="00480B4A"/>
    <w:rsid w:val="00485D0A"/>
    <w:rsid w:val="00487361"/>
    <w:rsid w:val="00491527"/>
    <w:rsid w:val="00495943"/>
    <w:rsid w:val="00495E36"/>
    <w:rsid w:val="004974FC"/>
    <w:rsid w:val="00497819"/>
    <w:rsid w:val="004A2E11"/>
    <w:rsid w:val="004A4246"/>
    <w:rsid w:val="004A5F4F"/>
    <w:rsid w:val="004A6CDF"/>
    <w:rsid w:val="004B014A"/>
    <w:rsid w:val="004B34EF"/>
    <w:rsid w:val="004C01D7"/>
    <w:rsid w:val="004C07A5"/>
    <w:rsid w:val="004C0995"/>
    <w:rsid w:val="004C0E9F"/>
    <w:rsid w:val="004C1EE4"/>
    <w:rsid w:val="004C20A4"/>
    <w:rsid w:val="004C21D0"/>
    <w:rsid w:val="004C2A68"/>
    <w:rsid w:val="004C4B95"/>
    <w:rsid w:val="004C4CFD"/>
    <w:rsid w:val="004C7103"/>
    <w:rsid w:val="004C796E"/>
    <w:rsid w:val="004D0197"/>
    <w:rsid w:val="004D0A1A"/>
    <w:rsid w:val="004D1A0C"/>
    <w:rsid w:val="004D22DB"/>
    <w:rsid w:val="004D236F"/>
    <w:rsid w:val="004D2E95"/>
    <w:rsid w:val="004D3E2E"/>
    <w:rsid w:val="004D6AF8"/>
    <w:rsid w:val="004D726C"/>
    <w:rsid w:val="004E0D7B"/>
    <w:rsid w:val="004E1F72"/>
    <w:rsid w:val="004E4F89"/>
    <w:rsid w:val="004E590E"/>
    <w:rsid w:val="004E5B17"/>
    <w:rsid w:val="004F038D"/>
    <w:rsid w:val="004F1BDA"/>
    <w:rsid w:val="004F1D48"/>
    <w:rsid w:val="004F1F26"/>
    <w:rsid w:val="004F5474"/>
    <w:rsid w:val="004F5C59"/>
    <w:rsid w:val="004F70C8"/>
    <w:rsid w:val="0050281A"/>
    <w:rsid w:val="00503935"/>
    <w:rsid w:val="00505E5E"/>
    <w:rsid w:val="0051170D"/>
    <w:rsid w:val="005138E2"/>
    <w:rsid w:val="00516466"/>
    <w:rsid w:val="00520383"/>
    <w:rsid w:val="005204B0"/>
    <w:rsid w:val="00522541"/>
    <w:rsid w:val="005278C1"/>
    <w:rsid w:val="0053021A"/>
    <w:rsid w:val="00530660"/>
    <w:rsid w:val="00530703"/>
    <w:rsid w:val="00532668"/>
    <w:rsid w:val="005403F9"/>
    <w:rsid w:val="00541841"/>
    <w:rsid w:val="00541C84"/>
    <w:rsid w:val="005424B1"/>
    <w:rsid w:val="005449E0"/>
    <w:rsid w:val="005460C1"/>
    <w:rsid w:val="00550E66"/>
    <w:rsid w:val="00552006"/>
    <w:rsid w:val="0055317F"/>
    <w:rsid w:val="005554E7"/>
    <w:rsid w:val="0055775D"/>
    <w:rsid w:val="005603C5"/>
    <w:rsid w:val="00560544"/>
    <w:rsid w:val="00562AE5"/>
    <w:rsid w:val="00565308"/>
    <w:rsid w:val="00567BCC"/>
    <w:rsid w:val="00572486"/>
    <w:rsid w:val="0057783F"/>
    <w:rsid w:val="005805D9"/>
    <w:rsid w:val="005838BD"/>
    <w:rsid w:val="00583EA5"/>
    <w:rsid w:val="0058581E"/>
    <w:rsid w:val="005860F7"/>
    <w:rsid w:val="00590A99"/>
    <w:rsid w:val="00594590"/>
    <w:rsid w:val="00595608"/>
    <w:rsid w:val="005A1668"/>
    <w:rsid w:val="005A74E4"/>
    <w:rsid w:val="005A78E8"/>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E228B"/>
    <w:rsid w:val="005E526C"/>
    <w:rsid w:val="005E6023"/>
    <w:rsid w:val="005E7E9E"/>
    <w:rsid w:val="005F03F0"/>
    <w:rsid w:val="005F35B6"/>
    <w:rsid w:val="005F43F5"/>
    <w:rsid w:val="005F4BB7"/>
    <w:rsid w:val="0060072F"/>
    <w:rsid w:val="00604BB8"/>
    <w:rsid w:val="00606560"/>
    <w:rsid w:val="00610003"/>
    <w:rsid w:val="006100EC"/>
    <w:rsid w:val="0061191A"/>
    <w:rsid w:val="00615473"/>
    <w:rsid w:val="00621599"/>
    <w:rsid w:val="00621FB0"/>
    <w:rsid w:val="0062201F"/>
    <w:rsid w:val="00623235"/>
    <w:rsid w:val="006256F7"/>
    <w:rsid w:val="006271BB"/>
    <w:rsid w:val="0063183F"/>
    <w:rsid w:val="00632B5A"/>
    <w:rsid w:val="00633700"/>
    <w:rsid w:val="00641958"/>
    <w:rsid w:val="0064311C"/>
    <w:rsid w:val="00643755"/>
    <w:rsid w:val="006500E4"/>
    <w:rsid w:val="006504FB"/>
    <w:rsid w:val="00650F8E"/>
    <w:rsid w:val="00656E16"/>
    <w:rsid w:val="006610F5"/>
    <w:rsid w:val="00663A4A"/>
    <w:rsid w:val="006648B9"/>
    <w:rsid w:val="0066492C"/>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A0240"/>
    <w:rsid w:val="006A1885"/>
    <w:rsid w:val="006A18D4"/>
    <w:rsid w:val="006A4631"/>
    <w:rsid w:val="006A7CF0"/>
    <w:rsid w:val="006B05D2"/>
    <w:rsid w:val="006C03D9"/>
    <w:rsid w:val="006C1D1B"/>
    <w:rsid w:val="006C3341"/>
    <w:rsid w:val="006C7602"/>
    <w:rsid w:val="006D1F66"/>
    <w:rsid w:val="006D24E8"/>
    <w:rsid w:val="006D32B6"/>
    <w:rsid w:val="006D431E"/>
    <w:rsid w:val="006D46B6"/>
    <w:rsid w:val="006D4880"/>
    <w:rsid w:val="006D6221"/>
    <w:rsid w:val="006D6EAA"/>
    <w:rsid w:val="006D7956"/>
    <w:rsid w:val="006E0CF4"/>
    <w:rsid w:val="006E0D14"/>
    <w:rsid w:val="006E1490"/>
    <w:rsid w:val="006E6B3B"/>
    <w:rsid w:val="006E6EC8"/>
    <w:rsid w:val="006E79B5"/>
    <w:rsid w:val="006F1E17"/>
    <w:rsid w:val="006F2EE4"/>
    <w:rsid w:val="006F48D2"/>
    <w:rsid w:val="006F670D"/>
    <w:rsid w:val="007007C2"/>
    <w:rsid w:val="00701AB9"/>
    <w:rsid w:val="00703A64"/>
    <w:rsid w:val="00706996"/>
    <w:rsid w:val="00706E7F"/>
    <w:rsid w:val="00711B5C"/>
    <w:rsid w:val="007142B8"/>
    <w:rsid w:val="007170F1"/>
    <w:rsid w:val="00721011"/>
    <w:rsid w:val="0072161A"/>
    <w:rsid w:val="0072353C"/>
    <w:rsid w:val="0072565B"/>
    <w:rsid w:val="00725877"/>
    <w:rsid w:val="00731267"/>
    <w:rsid w:val="007354CE"/>
    <w:rsid w:val="00741122"/>
    <w:rsid w:val="007414AA"/>
    <w:rsid w:val="0074234E"/>
    <w:rsid w:val="00746BAD"/>
    <w:rsid w:val="00751658"/>
    <w:rsid w:val="00752253"/>
    <w:rsid w:val="00752D2D"/>
    <w:rsid w:val="00756456"/>
    <w:rsid w:val="007576F2"/>
    <w:rsid w:val="007578A5"/>
    <w:rsid w:val="00757AC6"/>
    <w:rsid w:val="00760329"/>
    <w:rsid w:val="00775080"/>
    <w:rsid w:val="00777997"/>
    <w:rsid w:val="007908FC"/>
    <w:rsid w:val="0079241D"/>
    <w:rsid w:val="0079245A"/>
    <w:rsid w:val="00797A1D"/>
    <w:rsid w:val="007A0225"/>
    <w:rsid w:val="007A3989"/>
    <w:rsid w:val="007A5460"/>
    <w:rsid w:val="007A5469"/>
    <w:rsid w:val="007A59EF"/>
    <w:rsid w:val="007A73B3"/>
    <w:rsid w:val="007A75BE"/>
    <w:rsid w:val="007B5B9A"/>
    <w:rsid w:val="007B6578"/>
    <w:rsid w:val="007B78D0"/>
    <w:rsid w:val="007C00E5"/>
    <w:rsid w:val="007C1CE2"/>
    <w:rsid w:val="007C3388"/>
    <w:rsid w:val="007C6469"/>
    <w:rsid w:val="007C7F29"/>
    <w:rsid w:val="007D53B5"/>
    <w:rsid w:val="007D5AF8"/>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5F6E"/>
    <w:rsid w:val="0080757D"/>
    <w:rsid w:val="00811C3C"/>
    <w:rsid w:val="00812801"/>
    <w:rsid w:val="0081658F"/>
    <w:rsid w:val="00820A4B"/>
    <w:rsid w:val="00821520"/>
    <w:rsid w:val="00821DF4"/>
    <w:rsid w:val="0082439A"/>
    <w:rsid w:val="00825C2D"/>
    <w:rsid w:val="0083247E"/>
    <w:rsid w:val="00837E40"/>
    <w:rsid w:val="008419F4"/>
    <w:rsid w:val="008449BB"/>
    <w:rsid w:val="00845DEC"/>
    <w:rsid w:val="008522B0"/>
    <w:rsid w:val="00852D75"/>
    <w:rsid w:val="00856582"/>
    <w:rsid w:val="0086371D"/>
    <w:rsid w:val="00867E7B"/>
    <w:rsid w:val="0087039E"/>
    <w:rsid w:val="00871320"/>
    <w:rsid w:val="00872B2C"/>
    <w:rsid w:val="0087482E"/>
    <w:rsid w:val="00877901"/>
    <w:rsid w:val="00880EA8"/>
    <w:rsid w:val="00880FFD"/>
    <w:rsid w:val="008813D5"/>
    <w:rsid w:val="00882F38"/>
    <w:rsid w:val="008846C1"/>
    <w:rsid w:val="008876F9"/>
    <w:rsid w:val="00887BC4"/>
    <w:rsid w:val="00890133"/>
    <w:rsid w:val="00894C8B"/>
    <w:rsid w:val="00895C9F"/>
    <w:rsid w:val="00895D4B"/>
    <w:rsid w:val="008A125C"/>
    <w:rsid w:val="008A3273"/>
    <w:rsid w:val="008A53AB"/>
    <w:rsid w:val="008A6438"/>
    <w:rsid w:val="008A646E"/>
    <w:rsid w:val="008A7D16"/>
    <w:rsid w:val="008B2CF3"/>
    <w:rsid w:val="008B5C47"/>
    <w:rsid w:val="008B7AF1"/>
    <w:rsid w:val="008C1951"/>
    <w:rsid w:val="008C2138"/>
    <w:rsid w:val="008C3B18"/>
    <w:rsid w:val="008C5FF4"/>
    <w:rsid w:val="008C7847"/>
    <w:rsid w:val="008D0D31"/>
    <w:rsid w:val="008E10CC"/>
    <w:rsid w:val="008E7E30"/>
    <w:rsid w:val="008F0316"/>
    <w:rsid w:val="008F1DA4"/>
    <w:rsid w:val="008F39F9"/>
    <w:rsid w:val="008F4819"/>
    <w:rsid w:val="008F6BF3"/>
    <w:rsid w:val="00901DEF"/>
    <w:rsid w:val="00902430"/>
    <w:rsid w:val="0090266C"/>
    <w:rsid w:val="00903456"/>
    <w:rsid w:val="00905094"/>
    <w:rsid w:val="00911913"/>
    <w:rsid w:val="00911A12"/>
    <w:rsid w:val="00912B6D"/>
    <w:rsid w:val="00914774"/>
    <w:rsid w:val="00920C25"/>
    <w:rsid w:val="00920CBE"/>
    <w:rsid w:val="00924345"/>
    <w:rsid w:val="00927D66"/>
    <w:rsid w:val="0093035F"/>
    <w:rsid w:val="0093307D"/>
    <w:rsid w:val="009330FB"/>
    <w:rsid w:val="009356F0"/>
    <w:rsid w:val="00940943"/>
    <w:rsid w:val="00946943"/>
    <w:rsid w:val="00946BA3"/>
    <w:rsid w:val="009470F3"/>
    <w:rsid w:val="00947F4A"/>
    <w:rsid w:val="009503FB"/>
    <w:rsid w:val="00951EAD"/>
    <w:rsid w:val="009562E2"/>
    <w:rsid w:val="00962709"/>
    <w:rsid w:val="00962B01"/>
    <w:rsid w:val="00964E75"/>
    <w:rsid w:val="00965184"/>
    <w:rsid w:val="0096623E"/>
    <w:rsid w:val="009669FB"/>
    <w:rsid w:val="00967261"/>
    <w:rsid w:val="0097223F"/>
    <w:rsid w:val="00972A56"/>
    <w:rsid w:val="009734EE"/>
    <w:rsid w:val="00974649"/>
    <w:rsid w:val="009756CD"/>
    <w:rsid w:val="00981970"/>
    <w:rsid w:val="00986B2F"/>
    <w:rsid w:val="00990ABF"/>
    <w:rsid w:val="00996ECB"/>
    <w:rsid w:val="009A0A3E"/>
    <w:rsid w:val="009A15EE"/>
    <w:rsid w:val="009A39B3"/>
    <w:rsid w:val="009A4672"/>
    <w:rsid w:val="009A5482"/>
    <w:rsid w:val="009A5B64"/>
    <w:rsid w:val="009B037A"/>
    <w:rsid w:val="009B178A"/>
    <w:rsid w:val="009B1A25"/>
    <w:rsid w:val="009B31FB"/>
    <w:rsid w:val="009B43CF"/>
    <w:rsid w:val="009B60E1"/>
    <w:rsid w:val="009B64C9"/>
    <w:rsid w:val="009B6827"/>
    <w:rsid w:val="009B6D90"/>
    <w:rsid w:val="009C1797"/>
    <w:rsid w:val="009C23F4"/>
    <w:rsid w:val="009C26A7"/>
    <w:rsid w:val="009C3847"/>
    <w:rsid w:val="009C556E"/>
    <w:rsid w:val="009C7B11"/>
    <w:rsid w:val="009D0A8F"/>
    <w:rsid w:val="009D499E"/>
    <w:rsid w:val="009D61E0"/>
    <w:rsid w:val="009D7634"/>
    <w:rsid w:val="009D76B3"/>
    <w:rsid w:val="009E20F7"/>
    <w:rsid w:val="009E2E1C"/>
    <w:rsid w:val="009E4A31"/>
    <w:rsid w:val="009E5F08"/>
    <w:rsid w:val="009E7530"/>
    <w:rsid w:val="009F0AF4"/>
    <w:rsid w:val="009F1172"/>
    <w:rsid w:val="009F21F5"/>
    <w:rsid w:val="009F273A"/>
    <w:rsid w:val="009F3391"/>
    <w:rsid w:val="009F4670"/>
    <w:rsid w:val="009F54AC"/>
    <w:rsid w:val="009F5FAD"/>
    <w:rsid w:val="009F69EB"/>
    <w:rsid w:val="00A00DEE"/>
    <w:rsid w:val="00A00F36"/>
    <w:rsid w:val="00A00F52"/>
    <w:rsid w:val="00A03AA1"/>
    <w:rsid w:val="00A12D61"/>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B745B"/>
    <w:rsid w:val="00AC0438"/>
    <w:rsid w:val="00AC30C9"/>
    <w:rsid w:val="00AC3169"/>
    <w:rsid w:val="00AC5CD7"/>
    <w:rsid w:val="00AC73DE"/>
    <w:rsid w:val="00AC7639"/>
    <w:rsid w:val="00AC7AFC"/>
    <w:rsid w:val="00AD03A4"/>
    <w:rsid w:val="00AD0C4C"/>
    <w:rsid w:val="00AD177F"/>
    <w:rsid w:val="00AD1C44"/>
    <w:rsid w:val="00AD5D76"/>
    <w:rsid w:val="00AD6554"/>
    <w:rsid w:val="00AD72D0"/>
    <w:rsid w:val="00AE148E"/>
    <w:rsid w:val="00AE57C0"/>
    <w:rsid w:val="00AF2AC5"/>
    <w:rsid w:val="00AF428A"/>
    <w:rsid w:val="00AF614B"/>
    <w:rsid w:val="00B00632"/>
    <w:rsid w:val="00B0420D"/>
    <w:rsid w:val="00B04CF0"/>
    <w:rsid w:val="00B131C7"/>
    <w:rsid w:val="00B14A96"/>
    <w:rsid w:val="00B1500D"/>
    <w:rsid w:val="00B15C50"/>
    <w:rsid w:val="00B214EB"/>
    <w:rsid w:val="00B2545A"/>
    <w:rsid w:val="00B35152"/>
    <w:rsid w:val="00B353F3"/>
    <w:rsid w:val="00B378C7"/>
    <w:rsid w:val="00B419F0"/>
    <w:rsid w:val="00B42B53"/>
    <w:rsid w:val="00B44AF5"/>
    <w:rsid w:val="00B473D6"/>
    <w:rsid w:val="00B552B9"/>
    <w:rsid w:val="00B5564C"/>
    <w:rsid w:val="00B5584D"/>
    <w:rsid w:val="00B572AF"/>
    <w:rsid w:val="00B61C7B"/>
    <w:rsid w:val="00B66000"/>
    <w:rsid w:val="00B70293"/>
    <w:rsid w:val="00B703BF"/>
    <w:rsid w:val="00B736B8"/>
    <w:rsid w:val="00B7587D"/>
    <w:rsid w:val="00B77396"/>
    <w:rsid w:val="00B85FFF"/>
    <w:rsid w:val="00B87F1A"/>
    <w:rsid w:val="00B9120F"/>
    <w:rsid w:val="00B91BDB"/>
    <w:rsid w:val="00B95DB3"/>
    <w:rsid w:val="00BA2B4A"/>
    <w:rsid w:val="00BA4A34"/>
    <w:rsid w:val="00BA60F1"/>
    <w:rsid w:val="00BA68EC"/>
    <w:rsid w:val="00BA6AAB"/>
    <w:rsid w:val="00BA794E"/>
    <w:rsid w:val="00BC0D82"/>
    <w:rsid w:val="00BC3352"/>
    <w:rsid w:val="00BC42E5"/>
    <w:rsid w:val="00BC53F2"/>
    <w:rsid w:val="00BD2721"/>
    <w:rsid w:val="00BD37AF"/>
    <w:rsid w:val="00BD75DA"/>
    <w:rsid w:val="00BE40E7"/>
    <w:rsid w:val="00BE458A"/>
    <w:rsid w:val="00BE719B"/>
    <w:rsid w:val="00BF23D5"/>
    <w:rsid w:val="00BF23F0"/>
    <w:rsid w:val="00BF3D4E"/>
    <w:rsid w:val="00BF483B"/>
    <w:rsid w:val="00BF4883"/>
    <w:rsid w:val="00BF4BB8"/>
    <w:rsid w:val="00BF5080"/>
    <w:rsid w:val="00BF5D8A"/>
    <w:rsid w:val="00BF6068"/>
    <w:rsid w:val="00BF7359"/>
    <w:rsid w:val="00BF75E2"/>
    <w:rsid w:val="00C0168C"/>
    <w:rsid w:val="00C022B6"/>
    <w:rsid w:val="00C0386B"/>
    <w:rsid w:val="00C038BA"/>
    <w:rsid w:val="00C042AF"/>
    <w:rsid w:val="00C0667E"/>
    <w:rsid w:val="00C06A15"/>
    <w:rsid w:val="00C1229E"/>
    <w:rsid w:val="00C12D89"/>
    <w:rsid w:val="00C1492D"/>
    <w:rsid w:val="00C14AE9"/>
    <w:rsid w:val="00C1642B"/>
    <w:rsid w:val="00C17ACD"/>
    <w:rsid w:val="00C2145F"/>
    <w:rsid w:val="00C21F88"/>
    <w:rsid w:val="00C25F13"/>
    <w:rsid w:val="00C27BC0"/>
    <w:rsid w:val="00C27E54"/>
    <w:rsid w:val="00C306F4"/>
    <w:rsid w:val="00C30ABD"/>
    <w:rsid w:val="00C32ECE"/>
    <w:rsid w:val="00C33562"/>
    <w:rsid w:val="00C34632"/>
    <w:rsid w:val="00C37267"/>
    <w:rsid w:val="00C41300"/>
    <w:rsid w:val="00C4303A"/>
    <w:rsid w:val="00C43F92"/>
    <w:rsid w:val="00C4483E"/>
    <w:rsid w:val="00C4551C"/>
    <w:rsid w:val="00C50D4D"/>
    <w:rsid w:val="00C609C0"/>
    <w:rsid w:val="00C619AB"/>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A23A1"/>
    <w:rsid w:val="00CA2AF0"/>
    <w:rsid w:val="00CA2D74"/>
    <w:rsid w:val="00CA444C"/>
    <w:rsid w:val="00CA6242"/>
    <w:rsid w:val="00CA62D5"/>
    <w:rsid w:val="00CB4089"/>
    <w:rsid w:val="00CB78C3"/>
    <w:rsid w:val="00CB7DEB"/>
    <w:rsid w:val="00CC00A9"/>
    <w:rsid w:val="00CC10E8"/>
    <w:rsid w:val="00CC1112"/>
    <w:rsid w:val="00CC6B80"/>
    <w:rsid w:val="00CD06B7"/>
    <w:rsid w:val="00CD3132"/>
    <w:rsid w:val="00CD7C0A"/>
    <w:rsid w:val="00CE1555"/>
    <w:rsid w:val="00CE1BB2"/>
    <w:rsid w:val="00CE2CCE"/>
    <w:rsid w:val="00CE77B0"/>
    <w:rsid w:val="00CF32E6"/>
    <w:rsid w:val="00CF4D1A"/>
    <w:rsid w:val="00CF7EB7"/>
    <w:rsid w:val="00D01B6E"/>
    <w:rsid w:val="00D02BB8"/>
    <w:rsid w:val="00D045D9"/>
    <w:rsid w:val="00D11367"/>
    <w:rsid w:val="00D13224"/>
    <w:rsid w:val="00D139C4"/>
    <w:rsid w:val="00D170D8"/>
    <w:rsid w:val="00D22AFE"/>
    <w:rsid w:val="00D32527"/>
    <w:rsid w:val="00D371F7"/>
    <w:rsid w:val="00D40FBD"/>
    <w:rsid w:val="00D460D7"/>
    <w:rsid w:val="00D47F81"/>
    <w:rsid w:val="00D504F0"/>
    <w:rsid w:val="00D52B8A"/>
    <w:rsid w:val="00D562CB"/>
    <w:rsid w:val="00D5635B"/>
    <w:rsid w:val="00D60E75"/>
    <w:rsid w:val="00D61164"/>
    <w:rsid w:val="00D66475"/>
    <w:rsid w:val="00D67492"/>
    <w:rsid w:val="00D72168"/>
    <w:rsid w:val="00D761D5"/>
    <w:rsid w:val="00D77147"/>
    <w:rsid w:val="00D8196B"/>
    <w:rsid w:val="00D83FA0"/>
    <w:rsid w:val="00D86CE9"/>
    <w:rsid w:val="00D90220"/>
    <w:rsid w:val="00D906FC"/>
    <w:rsid w:val="00D92D10"/>
    <w:rsid w:val="00D95994"/>
    <w:rsid w:val="00D96889"/>
    <w:rsid w:val="00DA0A9B"/>
    <w:rsid w:val="00DA5E34"/>
    <w:rsid w:val="00DA77F1"/>
    <w:rsid w:val="00DB3FA8"/>
    <w:rsid w:val="00DB52B5"/>
    <w:rsid w:val="00DC1125"/>
    <w:rsid w:val="00DC3005"/>
    <w:rsid w:val="00DC3196"/>
    <w:rsid w:val="00DC3254"/>
    <w:rsid w:val="00DC4FAF"/>
    <w:rsid w:val="00DD126F"/>
    <w:rsid w:val="00DD17CE"/>
    <w:rsid w:val="00DD7184"/>
    <w:rsid w:val="00DE03E8"/>
    <w:rsid w:val="00DE5F42"/>
    <w:rsid w:val="00DE750B"/>
    <w:rsid w:val="00DF22A5"/>
    <w:rsid w:val="00DF2FA7"/>
    <w:rsid w:val="00DF34A1"/>
    <w:rsid w:val="00DF49EB"/>
    <w:rsid w:val="00DF53BC"/>
    <w:rsid w:val="00DF549C"/>
    <w:rsid w:val="00DF5C07"/>
    <w:rsid w:val="00DF6DAB"/>
    <w:rsid w:val="00E025B0"/>
    <w:rsid w:val="00E029BA"/>
    <w:rsid w:val="00E06127"/>
    <w:rsid w:val="00E07246"/>
    <w:rsid w:val="00E076C2"/>
    <w:rsid w:val="00E07F3F"/>
    <w:rsid w:val="00E12078"/>
    <w:rsid w:val="00E1224B"/>
    <w:rsid w:val="00E12E62"/>
    <w:rsid w:val="00E14DC8"/>
    <w:rsid w:val="00E16251"/>
    <w:rsid w:val="00E16369"/>
    <w:rsid w:val="00E206AF"/>
    <w:rsid w:val="00E2234F"/>
    <w:rsid w:val="00E22A7E"/>
    <w:rsid w:val="00E23603"/>
    <w:rsid w:val="00E24FEF"/>
    <w:rsid w:val="00E259CF"/>
    <w:rsid w:val="00E27609"/>
    <w:rsid w:val="00E30C40"/>
    <w:rsid w:val="00E34275"/>
    <w:rsid w:val="00E3758D"/>
    <w:rsid w:val="00E37F95"/>
    <w:rsid w:val="00E40AF8"/>
    <w:rsid w:val="00E43537"/>
    <w:rsid w:val="00E4397C"/>
    <w:rsid w:val="00E44CF6"/>
    <w:rsid w:val="00E53E97"/>
    <w:rsid w:val="00E543E2"/>
    <w:rsid w:val="00E56EDA"/>
    <w:rsid w:val="00E57751"/>
    <w:rsid w:val="00E57930"/>
    <w:rsid w:val="00E6358C"/>
    <w:rsid w:val="00E64A65"/>
    <w:rsid w:val="00E715FA"/>
    <w:rsid w:val="00E72163"/>
    <w:rsid w:val="00E74331"/>
    <w:rsid w:val="00E77C39"/>
    <w:rsid w:val="00E80143"/>
    <w:rsid w:val="00E81A9D"/>
    <w:rsid w:val="00E830BF"/>
    <w:rsid w:val="00E83968"/>
    <w:rsid w:val="00E8403A"/>
    <w:rsid w:val="00E9061A"/>
    <w:rsid w:val="00E944CD"/>
    <w:rsid w:val="00E947D7"/>
    <w:rsid w:val="00E954E8"/>
    <w:rsid w:val="00EA0960"/>
    <w:rsid w:val="00EA23B9"/>
    <w:rsid w:val="00EA25A8"/>
    <w:rsid w:val="00EA2F7E"/>
    <w:rsid w:val="00EA326C"/>
    <w:rsid w:val="00EA33EC"/>
    <w:rsid w:val="00EA77F5"/>
    <w:rsid w:val="00EB0200"/>
    <w:rsid w:val="00EB13C0"/>
    <w:rsid w:val="00EB31EA"/>
    <w:rsid w:val="00EB72E0"/>
    <w:rsid w:val="00EB7EC4"/>
    <w:rsid w:val="00EC0A28"/>
    <w:rsid w:val="00EC0DAB"/>
    <w:rsid w:val="00EC1906"/>
    <w:rsid w:val="00ED2D8F"/>
    <w:rsid w:val="00ED3847"/>
    <w:rsid w:val="00EE4C51"/>
    <w:rsid w:val="00EE5A06"/>
    <w:rsid w:val="00EE78A4"/>
    <w:rsid w:val="00EE78CE"/>
    <w:rsid w:val="00EE7CB5"/>
    <w:rsid w:val="00EF195F"/>
    <w:rsid w:val="00EF411E"/>
    <w:rsid w:val="00F01139"/>
    <w:rsid w:val="00F01B5B"/>
    <w:rsid w:val="00F0261F"/>
    <w:rsid w:val="00F058CF"/>
    <w:rsid w:val="00F0696B"/>
    <w:rsid w:val="00F077EB"/>
    <w:rsid w:val="00F07B80"/>
    <w:rsid w:val="00F115CF"/>
    <w:rsid w:val="00F15D6C"/>
    <w:rsid w:val="00F2173B"/>
    <w:rsid w:val="00F225DE"/>
    <w:rsid w:val="00F240BF"/>
    <w:rsid w:val="00F24826"/>
    <w:rsid w:val="00F26866"/>
    <w:rsid w:val="00F30B4C"/>
    <w:rsid w:val="00F314CD"/>
    <w:rsid w:val="00F316DF"/>
    <w:rsid w:val="00F328CC"/>
    <w:rsid w:val="00F3724A"/>
    <w:rsid w:val="00F37D50"/>
    <w:rsid w:val="00F4339B"/>
    <w:rsid w:val="00F433FB"/>
    <w:rsid w:val="00F44D0B"/>
    <w:rsid w:val="00F466C7"/>
    <w:rsid w:val="00F46700"/>
    <w:rsid w:val="00F4723A"/>
    <w:rsid w:val="00F509A7"/>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E28"/>
    <w:rsid w:val="00F85EC8"/>
    <w:rsid w:val="00F87747"/>
    <w:rsid w:val="00F87CB5"/>
    <w:rsid w:val="00F94DE6"/>
    <w:rsid w:val="00F97DEE"/>
    <w:rsid w:val="00FA0914"/>
    <w:rsid w:val="00FA10FD"/>
    <w:rsid w:val="00FA5E58"/>
    <w:rsid w:val="00FA692B"/>
    <w:rsid w:val="00FA77F9"/>
    <w:rsid w:val="00FA7CD1"/>
    <w:rsid w:val="00FB1279"/>
    <w:rsid w:val="00FB14BC"/>
    <w:rsid w:val="00FB347D"/>
    <w:rsid w:val="00FC379A"/>
    <w:rsid w:val="00FC4964"/>
    <w:rsid w:val="00FC6F6D"/>
    <w:rsid w:val="00FC7D6B"/>
    <w:rsid w:val="00FD1A21"/>
    <w:rsid w:val="00FD32F3"/>
    <w:rsid w:val="00FD34CE"/>
    <w:rsid w:val="00FD4471"/>
    <w:rsid w:val="00FD782E"/>
    <w:rsid w:val="00FE0DD7"/>
    <w:rsid w:val="00FE1198"/>
    <w:rsid w:val="00FE3541"/>
    <w:rsid w:val="00FE3D5E"/>
    <w:rsid w:val="00FE7339"/>
    <w:rsid w:val="00FF0618"/>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numbering" w:customStyle="1" w:styleId="2">
    <w:name w:val="Імпортований стиль 2"/>
    <w:rsid w:val="00C91D1A"/>
    <w:pPr>
      <w:numPr>
        <w:numId w:val="6"/>
      </w:numPr>
    </w:pPr>
  </w:style>
  <w:style w:type="paragraph" w:styleId="af8">
    <w:name w:val="Body Text Indent"/>
    <w:basedOn w:val="a"/>
    <w:link w:val="af9"/>
    <w:uiPriority w:val="99"/>
    <w:semiHidden/>
    <w:unhideWhenUsed/>
    <w:rsid w:val="006D431E"/>
    <w:pPr>
      <w:spacing w:after="120"/>
      <w:ind w:left="283"/>
    </w:pPr>
  </w:style>
  <w:style w:type="character" w:customStyle="1" w:styleId="af9">
    <w:name w:val="Основний текст з відступом Знак"/>
    <w:basedOn w:val="a0"/>
    <w:link w:val="af8"/>
    <w:uiPriority w:val="99"/>
    <w:semiHidden/>
    <w:rsid w:val="006D431E"/>
    <w:rPr>
      <w:sz w:val="22"/>
      <w:szCs w:val="22"/>
      <w:lang w:val="uk-UA" w:eastAsia="uk-UA"/>
    </w:rPr>
  </w:style>
  <w:style w:type="paragraph" w:styleId="afa">
    <w:name w:val="Revision"/>
    <w:hidden/>
    <w:uiPriority w:val="99"/>
    <w:semiHidden/>
    <w:rsid w:val="00572486"/>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56851-CE7E-42A7-B43B-9E5271FFE0E6}">
  <ds:schemaRefs>
    <ds:schemaRef ds:uri="http://schemas.openxmlformats.org/officeDocument/2006/bibliography"/>
  </ds:schemaRefs>
</ds:datastoreItem>
</file>

<file path=customXml/itemProps2.xml><?xml version="1.0" encoding="utf-8"?>
<ds:datastoreItem xmlns:ds="http://schemas.openxmlformats.org/officeDocument/2006/customXml" ds:itemID="{E1050D23-D358-4291-9376-CF8232FF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42</Pages>
  <Words>74795</Words>
  <Characters>42634</Characters>
  <Application>Microsoft Office Word</Application>
  <DocSecurity>0</DocSecurity>
  <Lines>355</Lines>
  <Paragraphs>234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117195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5</cp:revision>
  <cp:lastPrinted>2022-06-13T09:21:00Z</cp:lastPrinted>
  <dcterms:created xsi:type="dcterms:W3CDTF">2022-09-21T11:52:00Z</dcterms:created>
  <dcterms:modified xsi:type="dcterms:W3CDTF">2022-09-21T14:08:00Z</dcterms:modified>
</cp:coreProperties>
</file>