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5DF06C76" w14:textId="77777777" w:rsidTr="0063183F">
        <w:tc>
          <w:tcPr>
            <w:tcW w:w="9602" w:type="dxa"/>
          </w:tcPr>
          <w:p w14:paraId="404D4386"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p>
          <w:p w14:paraId="6F244823" w14:textId="77777777" w:rsidR="00541841" w:rsidRPr="00D85AB9" w:rsidRDefault="00541841" w:rsidP="007430E3">
            <w:pPr>
              <w:spacing w:after="0" w:line="240" w:lineRule="auto"/>
              <w:ind w:left="5553"/>
              <w:rPr>
                <w:rFonts w:ascii="Times New Roman" w:hAnsi="Times New Roman"/>
                <w:iCs/>
                <w:sz w:val="24"/>
                <w:szCs w:val="24"/>
              </w:rPr>
            </w:pPr>
          </w:p>
        </w:tc>
      </w:tr>
    </w:tbl>
    <w:p w14:paraId="6B7DCD8C" w14:textId="4BFC689F" w:rsidR="002B4FB9" w:rsidRPr="00EF617C"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ОГОЛОШЕННЯ №  </w:t>
      </w:r>
      <w:r w:rsidRPr="00D85AB9">
        <w:rPr>
          <w:rFonts w:ascii="Times New Roman" w:hAnsi="Times New Roman"/>
          <w:b/>
          <w:sz w:val="24"/>
          <w:szCs w:val="24"/>
        </w:rPr>
        <w:softHyphen/>
      </w:r>
      <w:r w:rsidRPr="00D85AB9">
        <w:rPr>
          <w:rFonts w:ascii="Times New Roman" w:hAnsi="Times New Roman"/>
          <w:b/>
          <w:sz w:val="24"/>
          <w:szCs w:val="24"/>
        </w:rPr>
        <w:softHyphen/>
      </w:r>
      <w:r w:rsidR="00FD4F75">
        <w:rPr>
          <w:rFonts w:ascii="Times New Roman" w:hAnsi="Times New Roman"/>
          <w:b/>
          <w:sz w:val="24"/>
          <w:szCs w:val="24"/>
        </w:rPr>
        <w:t>42</w:t>
      </w:r>
      <w:bookmarkStart w:id="0" w:name="_GoBack"/>
      <w:bookmarkEnd w:id="0"/>
    </w:p>
    <w:p w14:paraId="5443562A"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4353F">
        <w:rPr>
          <w:rFonts w:ascii="Times New Roman" w:hAnsi="Times New Roman"/>
          <w:b/>
          <w:sz w:val="24"/>
          <w:szCs w:val="24"/>
        </w:rPr>
        <w:t>дослідження ринку</w:t>
      </w:r>
    </w:p>
    <w:p w14:paraId="364D6F16" w14:textId="77777777" w:rsidR="002B4FB9" w:rsidRDefault="002B4FB9" w:rsidP="002B4FB9">
      <w:pPr>
        <w:spacing w:after="0" w:line="240" w:lineRule="auto"/>
        <w:ind w:firstLine="709"/>
        <w:jc w:val="both"/>
        <w:rPr>
          <w:rFonts w:ascii="Times New Roman" w:hAnsi="Times New Roman"/>
          <w:sz w:val="24"/>
          <w:szCs w:val="24"/>
        </w:rPr>
      </w:pPr>
      <w:bookmarkStart w:id="1" w:name="_Hlk534896560"/>
    </w:p>
    <w:p w14:paraId="53AB7310" w14:textId="77777777" w:rsidR="00EF617C" w:rsidRPr="00D85AB9" w:rsidRDefault="00EF617C" w:rsidP="002B4FB9">
      <w:pPr>
        <w:spacing w:after="0" w:line="240" w:lineRule="auto"/>
        <w:ind w:firstLine="709"/>
        <w:jc w:val="both"/>
        <w:rPr>
          <w:rFonts w:ascii="Times New Roman" w:hAnsi="Times New Roman"/>
          <w:sz w:val="24"/>
          <w:szCs w:val="24"/>
        </w:rPr>
      </w:pPr>
    </w:p>
    <w:p w14:paraId="7369FF02" w14:textId="02512E62" w:rsidR="002B4FB9" w:rsidRPr="00995A1E"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34353F" w:rsidRPr="00995A1E">
        <w:rPr>
          <w:rFonts w:ascii="Times New Roman" w:hAnsi="Times New Roman"/>
          <w:sz w:val="24"/>
          <w:szCs w:val="24"/>
        </w:rPr>
        <w:t xml:space="preserve">проводить дослідження ринку із закупівлі послуг з проведення тестування </w:t>
      </w:r>
      <w:r w:rsidR="0034353F" w:rsidRPr="00995A1E">
        <w:rPr>
          <w:rFonts w:ascii="Times New Roman" w:hAnsi="Times New Roman"/>
          <w:color w:val="000000"/>
          <w:sz w:val="24"/>
          <w:szCs w:val="24"/>
        </w:rPr>
        <w:t xml:space="preserve">респіраторів класу FFP2 </w:t>
      </w:r>
      <w:bookmarkStart w:id="2" w:name="_Hlk534728636"/>
      <w:bookmarkStart w:id="3" w:name="_Hlk532227308"/>
      <w:r w:rsidRPr="00995A1E">
        <w:rPr>
          <w:rFonts w:ascii="Times New Roman" w:hAnsi="Times New Roman"/>
          <w:sz w:val="24"/>
          <w:szCs w:val="24"/>
        </w:rPr>
        <w:t xml:space="preserve">в рамках реалізації проекту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2"/>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3"/>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4468D388" w14:textId="77777777" w:rsidR="002B4FB9" w:rsidRPr="0034353F" w:rsidRDefault="002B4FB9" w:rsidP="002B4FB9">
      <w:pPr>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здійснюється </w:t>
      </w:r>
      <w:r w:rsidRPr="00995A1E">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995A1E">
        <w:rPr>
          <w:rFonts w:ascii="Times New Roman" w:hAnsi="Times New Roman"/>
          <w:sz w:val="24"/>
          <w:szCs w:val="24"/>
        </w:rPr>
        <w:t>«Прискорити темпи зменшення рівня захворюваності на туберкульоз та ВІЛ за рахунок</w:t>
      </w:r>
      <w:r w:rsidRPr="0034353F">
        <w:rPr>
          <w:rFonts w:ascii="Times New Roman" w:hAnsi="Times New Roman"/>
          <w:sz w:val="24"/>
          <w:szCs w:val="24"/>
        </w:rPr>
        <w:t xml:space="preserve">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34353F">
        <w:rPr>
          <w:rFonts w:ascii="Times New Roman" w:hAnsi="Times New Roman"/>
          <w:sz w:val="24"/>
          <w:szCs w:val="24"/>
        </w:rPr>
        <w:t>To</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gain</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momentum</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in</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reducing</w:t>
      </w:r>
      <w:proofErr w:type="spellEnd"/>
      <w:r w:rsidRPr="0034353F">
        <w:rPr>
          <w:rFonts w:ascii="Times New Roman" w:hAnsi="Times New Roman"/>
          <w:sz w:val="24"/>
          <w:szCs w:val="24"/>
        </w:rPr>
        <w:t xml:space="preserve"> TB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HIV </w:t>
      </w:r>
      <w:proofErr w:type="spellStart"/>
      <w:r w:rsidRPr="0034353F">
        <w:rPr>
          <w:rFonts w:ascii="Times New Roman" w:hAnsi="Times New Roman"/>
          <w:sz w:val="24"/>
          <w:szCs w:val="24"/>
        </w:rPr>
        <w:t>burden</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through</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forging</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universal</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access</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for</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timely</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quality</w:t>
      </w:r>
      <w:proofErr w:type="spellEnd"/>
      <w:r w:rsidRPr="0034353F">
        <w:rPr>
          <w:rFonts w:ascii="Times New Roman" w:hAnsi="Times New Roman"/>
          <w:sz w:val="24"/>
          <w:szCs w:val="24"/>
        </w:rPr>
        <w:t xml:space="preserve"> TB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DR-TB </w:t>
      </w:r>
      <w:proofErr w:type="spellStart"/>
      <w:r w:rsidRPr="0034353F">
        <w:rPr>
          <w:rFonts w:ascii="Times New Roman" w:hAnsi="Times New Roman"/>
          <w:sz w:val="24"/>
          <w:szCs w:val="24"/>
        </w:rPr>
        <w:t>diagnosis</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treatment</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scaling</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up</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evidence-based</w:t>
      </w:r>
      <w:proofErr w:type="spellEnd"/>
      <w:r w:rsidRPr="0034353F">
        <w:rPr>
          <w:rFonts w:ascii="Times New Roman" w:hAnsi="Times New Roman"/>
          <w:sz w:val="24"/>
          <w:szCs w:val="24"/>
        </w:rPr>
        <w:t xml:space="preserve"> HIV </w:t>
      </w:r>
      <w:proofErr w:type="spellStart"/>
      <w:r w:rsidRPr="0034353F">
        <w:rPr>
          <w:rFonts w:ascii="Times New Roman" w:hAnsi="Times New Roman"/>
          <w:sz w:val="24"/>
          <w:szCs w:val="24"/>
        </w:rPr>
        <w:t>prevention</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diagnosis</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treatment</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building</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up</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resilient</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and</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sustainable</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systems</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for</w:t>
      </w:r>
      <w:proofErr w:type="spellEnd"/>
      <w:r w:rsidRPr="0034353F">
        <w:rPr>
          <w:rFonts w:ascii="Times New Roman" w:hAnsi="Times New Roman"/>
          <w:sz w:val="24"/>
          <w:szCs w:val="24"/>
        </w:rPr>
        <w:t xml:space="preserve"> </w:t>
      </w:r>
      <w:proofErr w:type="spellStart"/>
      <w:r w:rsidRPr="0034353F">
        <w:rPr>
          <w:rFonts w:ascii="Times New Roman" w:hAnsi="Times New Roman"/>
          <w:sz w:val="24"/>
          <w:szCs w:val="24"/>
        </w:rPr>
        <w:t>health</w:t>
      </w:r>
      <w:proofErr w:type="spellEnd"/>
      <w:r w:rsidRPr="0034353F">
        <w:rPr>
          <w:rFonts w:ascii="Times New Roman" w:hAnsi="Times New Roman"/>
          <w:sz w:val="24"/>
          <w:szCs w:val="24"/>
        </w:rPr>
        <w:t>») (далі – проект Глобального фонду).</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3818FE82"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4" w:name="_Hlk532227539"/>
      <w:r w:rsidR="0034353F" w:rsidRPr="0034353F">
        <w:rPr>
          <w:rFonts w:ascii="Times New Roman" w:hAnsi="Times New Roman"/>
          <w:sz w:val="24"/>
          <w:szCs w:val="24"/>
          <w:lang w:val="uk-UA"/>
        </w:rPr>
        <w:t>послуг</w:t>
      </w:r>
      <w:r w:rsidR="00EF617C">
        <w:rPr>
          <w:rFonts w:ascii="Times New Roman" w:hAnsi="Times New Roman"/>
          <w:sz w:val="24"/>
          <w:szCs w:val="24"/>
          <w:lang w:val="uk-UA"/>
        </w:rPr>
        <w:t>и</w:t>
      </w:r>
      <w:r w:rsidR="0034353F" w:rsidRPr="0034353F">
        <w:rPr>
          <w:rFonts w:ascii="Times New Roman" w:hAnsi="Times New Roman"/>
          <w:sz w:val="24"/>
          <w:szCs w:val="24"/>
          <w:lang w:val="uk-UA"/>
        </w:rPr>
        <w:t xml:space="preserve"> з проведення тестування </w:t>
      </w:r>
      <w:r w:rsidR="0034353F" w:rsidRPr="0034353F">
        <w:rPr>
          <w:rFonts w:ascii="Times New Roman" w:hAnsi="Times New Roman"/>
          <w:color w:val="000000"/>
          <w:sz w:val="24"/>
          <w:szCs w:val="24"/>
          <w:lang w:val="uk-UA"/>
        </w:rPr>
        <w:t>респіраторів класу FFP2</w:t>
      </w:r>
      <w:r w:rsidRPr="0034353F">
        <w:rPr>
          <w:rFonts w:ascii="Times New Roman" w:hAnsi="Times New Roman"/>
          <w:sz w:val="24"/>
          <w:szCs w:val="24"/>
          <w:lang w:val="uk-UA"/>
        </w:rPr>
        <w:t>.</w:t>
      </w:r>
    </w:p>
    <w:bookmarkEnd w:id="4"/>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272A193B"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2</w:t>
      </w:r>
      <w:r w:rsidR="00194FD5" w:rsidRPr="00791A27">
        <w:rPr>
          <w:rFonts w:ascii="Times New Roman" w:hAnsi="Times New Roman"/>
          <w:sz w:val="24"/>
          <w:szCs w:val="24"/>
          <w:lang w:val="uk-UA"/>
        </w:rPr>
        <w:t xml:space="preserve"> «Технічне завдання»</w:t>
      </w:r>
      <w:r w:rsidRPr="00791A27">
        <w:rPr>
          <w:rFonts w:ascii="Times New Roman" w:hAnsi="Times New Roman"/>
          <w:sz w:val="24"/>
          <w:szCs w:val="24"/>
          <w:lang w:val="uk-UA"/>
        </w:rPr>
        <w:t>.</w:t>
      </w:r>
    </w:p>
    <w:p w14:paraId="1516AEA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2237C5D7"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A557EB" w:rsidRPr="00791A27">
        <w:rPr>
          <w:rFonts w:ascii="Times New Roman" w:hAnsi="Times New Roman"/>
          <w:b/>
          <w:sz w:val="24"/>
          <w:szCs w:val="24"/>
          <w:lang w:val="uk-UA" w:eastAsia="ru-RU"/>
        </w:rPr>
        <w:t>0</w:t>
      </w:r>
      <w:r w:rsidR="0034353F" w:rsidRPr="0034353F">
        <w:rPr>
          <w:rFonts w:ascii="Times New Roman" w:hAnsi="Times New Roman"/>
          <w:b/>
          <w:sz w:val="24"/>
          <w:szCs w:val="24"/>
          <w:lang w:val="ru-RU" w:eastAsia="ru-RU"/>
        </w:rPr>
        <w:t>8</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квіт</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10CC984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13FAD46E" w14:textId="77777777" w:rsidR="002B4FB9" w:rsidRPr="000D1572" w:rsidRDefault="002B4FB9" w:rsidP="002B4FB9">
      <w:pPr>
        <w:pStyle w:val="a8"/>
        <w:jc w:val="both"/>
        <w:rPr>
          <w:rFonts w:ascii="Times New Roman" w:eastAsia="Tahoma" w:hAnsi="Times New Roman"/>
          <w:b/>
          <w:sz w:val="24"/>
          <w:szCs w:val="24"/>
          <w:lang w:val="uk-UA" w:eastAsia="ru-RU"/>
        </w:rPr>
      </w:pPr>
    </w:p>
    <w:p w14:paraId="18B44460"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r w:rsidRPr="000D1572">
        <w:rPr>
          <w:rFonts w:ascii="Times New Roman" w:eastAsia="Tahoma" w:hAnsi="Times New Roman"/>
          <w:sz w:val="24"/>
          <w:szCs w:val="24"/>
          <w:lang w:val="uk-UA" w:eastAsia="ru-RU"/>
        </w:rPr>
        <w:t xml:space="preserve">з дати підписання угоди </w:t>
      </w:r>
      <w:r w:rsidR="007B5695" w:rsidRPr="000D1572">
        <w:rPr>
          <w:rFonts w:ascii="Times New Roman" w:eastAsia="Tahoma" w:hAnsi="Times New Roman"/>
          <w:sz w:val="24"/>
          <w:szCs w:val="24"/>
          <w:lang w:val="uk-UA" w:eastAsia="ru-RU"/>
        </w:rPr>
        <w:t xml:space="preserve">та </w:t>
      </w:r>
      <w:r w:rsidRPr="000D1572">
        <w:rPr>
          <w:rFonts w:ascii="Times New Roman" w:eastAsia="Tahoma" w:hAnsi="Times New Roman"/>
          <w:sz w:val="24"/>
          <w:szCs w:val="24"/>
          <w:lang w:val="uk-UA" w:eastAsia="ru-RU"/>
        </w:rPr>
        <w:t>до 3</w:t>
      </w:r>
      <w:r w:rsidR="00EF617C">
        <w:rPr>
          <w:rFonts w:ascii="Times New Roman" w:eastAsia="Tahoma" w:hAnsi="Times New Roman"/>
          <w:sz w:val="24"/>
          <w:szCs w:val="24"/>
          <w:lang w:val="uk-UA" w:eastAsia="ru-RU"/>
        </w:rPr>
        <w:t>0</w:t>
      </w:r>
      <w:r w:rsidRPr="000D1572">
        <w:rPr>
          <w:rFonts w:ascii="Times New Roman" w:eastAsia="Tahoma" w:hAnsi="Times New Roman"/>
          <w:sz w:val="24"/>
          <w:szCs w:val="24"/>
          <w:lang w:val="uk-UA" w:eastAsia="ru-RU"/>
        </w:rPr>
        <w:t xml:space="preserve"> </w:t>
      </w:r>
      <w:r w:rsidR="0034353F">
        <w:rPr>
          <w:rFonts w:ascii="Times New Roman" w:eastAsia="Tahoma" w:hAnsi="Times New Roman"/>
          <w:sz w:val="24"/>
          <w:szCs w:val="24"/>
          <w:lang w:val="uk-UA" w:eastAsia="ru-RU"/>
        </w:rPr>
        <w:t xml:space="preserve">квітня </w:t>
      </w:r>
      <w:r w:rsidRPr="000D1572">
        <w:rPr>
          <w:rFonts w:ascii="Times New Roman" w:eastAsia="Tahoma" w:hAnsi="Times New Roman"/>
          <w:sz w:val="24"/>
          <w:szCs w:val="24"/>
          <w:lang w:val="uk-UA" w:eastAsia="ru-RU"/>
        </w:rPr>
        <w:t>2019 року.</w:t>
      </w:r>
    </w:p>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30041B1A" w14:textId="77777777" w:rsidR="0034353F" w:rsidRPr="0034353F" w:rsidRDefault="002B4FB9" w:rsidP="002B4FB9">
      <w:pPr>
        <w:pStyle w:val="a8"/>
        <w:numPr>
          <w:ilvl w:val="0"/>
          <w:numId w:val="1"/>
        </w:numPr>
        <w:tabs>
          <w:tab w:val="left" w:pos="1134"/>
        </w:tabs>
        <w:ind w:left="0" w:firstLine="709"/>
        <w:jc w:val="both"/>
        <w:rPr>
          <w:rStyle w:val="a4"/>
          <w:rFonts w:ascii="Times New Roman" w:hAnsi="Times New Roman"/>
          <w:bCs/>
          <w:iCs/>
          <w:color w:val="auto"/>
          <w:sz w:val="24"/>
          <w:szCs w:val="24"/>
          <w:u w:val="none"/>
          <w:lang w:val="uk-UA"/>
        </w:rPr>
      </w:pPr>
      <w:r w:rsidRPr="000D1572">
        <w:rPr>
          <w:rFonts w:ascii="Times New Roman" w:hAnsi="Times New Roman"/>
          <w:b/>
          <w:sz w:val="24"/>
          <w:szCs w:val="24"/>
          <w:lang w:val="uk-UA"/>
        </w:rPr>
        <w:t xml:space="preserve">Контактні дані для подачі </w:t>
      </w:r>
      <w:r w:rsidR="007B5695" w:rsidRPr="000D1572">
        <w:rPr>
          <w:rFonts w:ascii="Times New Roman" w:hAnsi="Times New Roman"/>
          <w:b/>
          <w:sz w:val="24"/>
          <w:szCs w:val="24"/>
          <w:lang w:val="uk-UA"/>
        </w:rPr>
        <w:t>ціново</w:t>
      </w:r>
      <w:r w:rsidRPr="000D1572">
        <w:rPr>
          <w:rFonts w:ascii="Times New Roman" w:hAnsi="Times New Roman"/>
          <w:b/>
          <w:sz w:val="24"/>
          <w:szCs w:val="24"/>
          <w:lang w:val="uk-UA"/>
        </w:rPr>
        <w:t>ї пропозиції:</w:t>
      </w:r>
      <w:r w:rsidRPr="000D1572">
        <w:rPr>
          <w:rFonts w:ascii="Times New Roman" w:hAnsi="Times New Roman"/>
          <w:sz w:val="24"/>
          <w:szCs w:val="24"/>
          <w:lang w:val="uk-UA"/>
        </w:rPr>
        <w:t xml:space="preserve"> </w:t>
      </w:r>
      <w:r w:rsidR="0034353F">
        <w:rPr>
          <w:rFonts w:ascii="Times New Roman" w:hAnsi="Times New Roman"/>
          <w:sz w:val="24"/>
          <w:szCs w:val="24"/>
          <w:lang w:val="uk-UA"/>
        </w:rPr>
        <w:t>заповнена, підписана та сканована цінова</w:t>
      </w:r>
      <w:r w:rsidRPr="000D1572">
        <w:rPr>
          <w:rFonts w:ascii="Times New Roman" w:hAnsi="Times New Roman"/>
          <w:sz w:val="24"/>
          <w:szCs w:val="24"/>
          <w:lang w:val="uk-UA"/>
        </w:rPr>
        <w:t xml:space="preserve"> пропозиції </w:t>
      </w:r>
      <w:r w:rsidRPr="000D1572">
        <w:rPr>
          <w:rFonts w:ascii="Times New Roman" w:hAnsi="Times New Roman"/>
          <w:sz w:val="24"/>
          <w:szCs w:val="24"/>
          <w:lang w:val="uk-UA" w:eastAsia="ru-RU"/>
        </w:rPr>
        <w:t>повинн</w:t>
      </w:r>
      <w:r w:rsidR="0034353F">
        <w:rPr>
          <w:rFonts w:ascii="Times New Roman" w:hAnsi="Times New Roman"/>
          <w:sz w:val="24"/>
          <w:szCs w:val="24"/>
          <w:lang w:val="uk-UA" w:eastAsia="ru-RU"/>
        </w:rPr>
        <w:t>а</w:t>
      </w:r>
      <w:r w:rsidRPr="000D1572">
        <w:rPr>
          <w:rFonts w:ascii="Times New Roman" w:hAnsi="Times New Roman"/>
          <w:sz w:val="24"/>
          <w:szCs w:val="24"/>
          <w:lang w:val="uk-UA" w:eastAsia="ru-RU"/>
        </w:rPr>
        <w:t xml:space="preserve"> надсилатись </w:t>
      </w:r>
      <w:r w:rsidR="0034353F">
        <w:rPr>
          <w:rFonts w:ascii="Times New Roman" w:hAnsi="Times New Roman"/>
          <w:sz w:val="24"/>
          <w:szCs w:val="24"/>
          <w:lang w:val="uk-UA" w:eastAsia="ru-RU"/>
        </w:rPr>
        <w:t xml:space="preserve">не електронну пошту </w:t>
      </w:r>
      <w:r w:rsidR="0034353F" w:rsidRPr="000D1572">
        <w:rPr>
          <w:rFonts w:ascii="Times New Roman" w:hAnsi="Times New Roman"/>
          <w:sz w:val="24"/>
          <w:szCs w:val="24"/>
          <w:lang w:val="uk-UA"/>
        </w:rPr>
        <w:t xml:space="preserve">провідного </w:t>
      </w:r>
      <w:r w:rsidR="0034353F" w:rsidRPr="000D1572">
        <w:rPr>
          <w:rFonts w:ascii="Times New Roman" w:eastAsia="Times New Roman" w:hAnsi="Times New Roman"/>
          <w:sz w:val="24"/>
          <w:szCs w:val="24"/>
          <w:lang w:val="uk-UA" w:eastAsia="ru-RU"/>
        </w:rPr>
        <w:t>фахівця відділу закупівель та постачань</w:t>
      </w:r>
      <w:r w:rsidR="0034353F">
        <w:rPr>
          <w:rFonts w:ascii="Times New Roman" w:eastAsia="Times New Roman" w:hAnsi="Times New Roman"/>
          <w:sz w:val="24"/>
          <w:szCs w:val="24"/>
          <w:lang w:val="uk-UA" w:eastAsia="ru-RU"/>
        </w:rPr>
        <w:t xml:space="preserve">: </w:t>
      </w:r>
      <w:hyperlink r:id="rId11" w:history="1">
        <w:r w:rsidR="0034353F" w:rsidRPr="000233F4">
          <w:rPr>
            <w:rStyle w:val="a4"/>
            <w:rFonts w:ascii="Times New Roman" w:hAnsi="Times New Roman"/>
            <w:color w:val="auto"/>
            <w:sz w:val="24"/>
            <w:szCs w:val="24"/>
            <w:u w:val="none"/>
            <w:shd w:val="clear" w:color="auto" w:fill="FFFFFF"/>
            <w:lang w:val="uk-UA"/>
          </w:rPr>
          <w:t>v.klevtsova@phc.org.ua</w:t>
        </w:r>
      </w:hyperlink>
      <w:r w:rsidR="0034353F">
        <w:rPr>
          <w:rStyle w:val="a4"/>
          <w:rFonts w:ascii="Times New Roman" w:hAnsi="Times New Roman"/>
          <w:color w:val="auto"/>
          <w:sz w:val="24"/>
          <w:szCs w:val="24"/>
          <w:u w:val="none"/>
          <w:shd w:val="clear" w:color="auto" w:fill="FFFFFF"/>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lastRenderedPageBreak/>
        <w:t>Організаційні вимоги:</w:t>
      </w:r>
    </w:p>
    <w:p w14:paraId="625CE48C" w14:textId="77777777" w:rsidR="002B4FB9" w:rsidRPr="000D1572"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20B8B118" w14:textId="77777777" w:rsidR="002B4FB9" w:rsidRPr="000D1572" w:rsidRDefault="002B4FB9" w:rsidP="000233F4">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Відповідність кваліфікаційним критеріям, визначеним в Додатк</w:t>
      </w:r>
      <w:r w:rsidR="00194FD5" w:rsidRPr="000D1572">
        <w:rPr>
          <w:rFonts w:ascii="Times New Roman" w:hAnsi="Times New Roman"/>
          <w:sz w:val="24"/>
          <w:szCs w:val="24"/>
          <w:lang w:val="uk-UA"/>
        </w:rPr>
        <w:t>у</w:t>
      </w:r>
      <w:r w:rsidRPr="000D1572">
        <w:rPr>
          <w:rFonts w:ascii="Times New Roman" w:hAnsi="Times New Roman"/>
          <w:sz w:val="24"/>
          <w:szCs w:val="24"/>
          <w:lang w:val="uk-UA"/>
        </w:rPr>
        <w:t xml:space="preserve"> № 1 «</w:t>
      </w:r>
      <w:r w:rsidRPr="000D1572">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0D1572">
        <w:rPr>
          <w:rFonts w:ascii="Times New Roman" w:hAnsi="Times New Roman"/>
          <w:color w:val="000000"/>
          <w:sz w:val="24"/>
          <w:szCs w:val="24"/>
          <w:lang w:val="uk-UA"/>
        </w:rPr>
        <w:t>»</w:t>
      </w:r>
      <w:r w:rsidRPr="000D1572">
        <w:rPr>
          <w:rFonts w:ascii="Times New Roman" w:hAnsi="Times New Roman"/>
          <w:sz w:val="24"/>
          <w:szCs w:val="24"/>
          <w:lang w:val="uk-UA"/>
        </w:rPr>
        <w:t>.</w:t>
      </w:r>
    </w:p>
    <w:p w14:paraId="686E9E36" w14:textId="77777777"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09000307" w14:textId="77777777"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д</w:t>
      </w:r>
      <w:r w:rsidR="002B4FB9" w:rsidRPr="00F413DC">
        <w:rPr>
          <w:rFonts w:ascii="Times New Roman" w:hAnsi="Times New Roman"/>
          <w:sz w:val="24"/>
          <w:szCs w:val="24"/>
          <w:lang w:val="uk-UA" w:eastAsia="ru-RU"/>
        </w:rPr>
        <w:t xml:space="preserve">окументи, </w:t>
      </w:r>
      <w:r w:rsidR="002B4FB9" w:rsidRPr="00F413DC">
        <w:rPr>
          <w:rFonts w:ascii="Times New Roman" w:hAnsi="Times New Roman"/>
          <w:sz w:val="24"/>
          <w:szCs w:val="24"/>
          <w:lang w:val="uk-UA"/>
        </w:rPr>
        <w:t>що підтверджують відповідність учасника кваліфікаційним критеріям та передбачені</w:t>
      </w:r>
      <w:r w:rsidR="002B4FB9" w:rsidRPr="00F413DC">
        <w:rPr>
          <w:rFonts w:ascii="Times New Roman" w:hAnsi="Times New Roman"/>
          <w:sz w:val="24"/>
          <w:szCs w:val="24"/>
          <w:lang w:val="uk-UA" w:eastAsia="ru-RU"/>
        </w:rPr>
        <w:t xml:space="preserve"> Додатком № 1 </w:t>
      </w:r>
      <w:r w:rsidR="002B4FB9" w:rsidRPr="00F413DC">
        <w:rPr>
          <w:rFonts w:ascii="Times New Roman" w:hAnsi="Times New Roman"/>
          <w:sz w:val="24"/>
          <w:szCs w:val="24"/>
          <w:lang w:val="uk-UA"/>
        </w:rPr>
        <w:t>«</w:t>
      </w:r>
      <w:r w:rsidR="002B4FB9" w:rsidRPr="00F413DC">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p>
    <w:p w14:paraId="6080E87A" w14:textId="77777777"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34353F" w:rsidRPr="00F413DC">
        <w:rPr>
          <w:rFonts w:ascii="Times New Roman" w:hAnsi="Times New Roman"/>
          <w:sz w:val="24"/>
          <w:szCs w:val="24"/>
          <w:lang w:val="uk-UA" w:eastAsia="ru-RU"/>
        </w:rPr>
        <w:t>3</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4C636E5B" w14:textId="77777777"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77777777"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провідного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2"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е-</w:t>
      </w:r>
      <w:proofErr w:type="spellStart"/>
      <w:r w:rsidRPr="00F413DC">
        <w:rPr>
          <w:rFonts w:ascii="Times New Roman" w:eastAsia="Times New Roman" w:hAnsi="Times New Roman"/>
          <w:sz w:val="24"/>
          <w:szCs w:val="24"/>
          <w:lang w:val="uk-UA" w:eastAsia="ru-RU"/>
        </w:rPr>
        <w:t>mail</w:t>
      </w:r>
      <w:proofErr w:type="spellEnd"/>
      <w:r w:rsidRPr="00F413DC">
        <w:rPr>
          <w:rFonts w:ascii="Times New Roman" w:eastAsia="Times New Roman" w:hAnsi="Times New Roman"/>
          <w:sz w:val="24"/>
          <w:szCs w:val="24"/>
          <w:lang w:val="uk-UA" w:eastAsia="ru-RU"/>
        </w:rPr>
        <w:t xml:space="preserve">: </w:t>
      </w:r>
      <w:hyperlink r:id="rId13" w:history="1">
        <w:r w:rsidRPr="00F413DC">
          <w:rPr>
            <w:rStyle w:val="a4"/>
            <w:rFonts w:ascii="Times New Roman" w:hAnsi="Times New Roman"/>
            <w:color w:val="auto"/>
            <w:sz w:val="24"/>
            <w:szCs w:val="24"/>
            <w:u w:val="none"/>
            <w:shd w:val="clear" w:color="auto" w:fill="FFFFFF"/>
            <w:lang w:val="uk-UA"/>
          </w:rPr>
          <w:t>v.klevtsova@phc.org.ua</w:t>
        </w:r>
      </w:hyperlink>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27A0BEE7"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F413DC">
        <w:rPr>
          <w:rFonts w:ascii="Times New Roman" w:hAnsi="Times New Roman"/>
          <w:sz w:val="24"/>
          <w:szCs w:val="24"/>
          <w:lang w:val="uk-UA" w:eastAsia="ru-RU"/>
        </w:rPr>
        <w:t xml:space="preserve">Додаток № 1 </w:t>
      </w:r>
      <w:r w:rsidRPr="00F413DC">
        <w:rPr>
          <w:rFonts w:ascii="Times New Roman" w:hAnsi="Times New Roman"/>
          <w:sz w:val="24"/>
          <w:szCs w:val="24"/>
          <w:lang w:val="uk-UA"/>
        </w:rPr>
        <w:t>«</w:t>
      </w:r>
      <w:r w:rsidRPr="00F413DC">
        <w:rPr>
          <w:rFonts w:ascii="Times New Roman" w:eastAsia="Times New Roman" w:hAnsi="Times New Roman"/>
          <w:color w:val="000000"/>
          <w:sz w:val="24"/>
          <w:szCs w:val="24"/>
          <w:lang w:val="uk-UA"/>
        </w:rPr>
        <w:t>Інформація про спосіб документального підтвердження</w:t>
      </w:r>
      <w:r w:rsidRPr="00D85AB9">
        <w:rPr>
          <w:rFonts w:ascii="Times New Roman" w:eastAsia="Times New Roman" w:hAnsi="Times New Roman"/>
          <w:color w:val="000000"/>
          <w:sz w:val="24"/>
          <w:szCs w:val="24"/>
          <w:lang w:val="uk-UA"/>
        </w:rPr>
        <w:t xml:space="preserve"> відповідності Учасників встановленим кваліфікаційним критеріям</w:t>
      </w:r>
      <w:r w:rsidRPr="00D85AB9">
        <w:rPr>
          <w:rFonts w:ascii="Times New Roman" w:hAnsi="Times New Roman"/>
          <w:color w:val="000000"/>
          <w:sz w:val="24"/>
          <w:szCs w:val="24"/>
          <w:lang w:val="uk-UA"/>
        </w:rPr>
        <w:t>»;</w:t>
      </w:r>
    </w:p>
    <w:p w14:paraId="5CC85D89"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2</w:t>
      </w:r>
      <w:r w:rsidRPr="00D85AB9">
        <w:rPr>
          <w:rFonts w:ascii="Times New Roman" w:hAnsi="Times New Roman"/>
          <w:b/>
          <w:sz w:val="24"/>
          <w:szCs w:val="24"/>
          <w:lang w:val="uk-UA"/>
        </w:rPr>
        <w:t xml:space="preserve"> </w:t>
      </w:r>
      <w:r w:rsidRPr="00D85AB9">
        <w:rPr>
          <w:rFonts w:ascii="Times New Roman" w:hAnsi="Times New Roman"/>
          <w:sz w:val="24"/>
          <w:szCs w:val="24"/>
          <w:lang w:val="uk-UA"/>
        </w:rPr>
        <w:t>«</w:t>
      </w:r>
      <w:r w:rsidR="00666ADA">
        <w:rPr>
          <w:rFonts w:ascii="Times New Roman" w:hAnsi="Times New Roman"/>
          <w:sz w:val="24"/>
          <w:szCs w:val="24"/>
          <w:lang w:val="uk-UA"/>
        </w:rPr>
        <w:t>Технічне завдання</w:t>
      </w:r>
      <w:r w:rsidRPr="00D85AB9">
        <w:rPr>
          <w:rFonts w:ascii="Times New Roman" w:hAnsi="Times New Roman"/>
          <w:bCs/>
          <w:sz w:val="24"/>
          <w:szCs w:val="24"/>
          <w:lang w:val="uk-UA"/>
        </w:rPr>
        <w:t>»;</w:t>
      </w:r>
    </w:p>
    <w:p w14:paraId="0DB944C3"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3 «Форма цінової пропозиції»;</w:t>
      </w:r>
    </w:p>
    <w:p w14:paraId="178FA736"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4 </w:t>
      </w:r>
      <w:r w:rsidRPr="00D85AB9">
        <w:rPr>
          <w:rFonts w:ascii="Times New Roman" w:hAnsi="Times New Roman"/>
          <w:sz w:val="24"/>
          <w:szCs w:val="24"/>
          <w:lang w:val="uk-UA" w:eastAsia="ru-RU"/>
        </w:rPr>
        <w:t>«Декларація конфлікту інтересів учасника тендерної процедури»;</w:t>
      </w:r>
    </w:p>
    <w:p w14:paraId="7D0E8932"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5 «Кодекс поведінки постачальників».</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52870DA5" w14:textId="77777777" w:rsidR="00995A1E" w:rsidRDefault="00995A1E" w:rsidP="002B4FB9">
      <w:pPr>
        <w:spacing w:after="0" w:line="240" w:lineRule="auto"/>
        <w:ind w:left="7513" w:right="-284"/>
        <w:rPr>
          <w:rFonts w:ascii="Times New Roman" w:hAnsi="Times New Roman"/>
          <w:sz w:val="24"/>
          <w:szCs w:val="24"/>
        </w:rPr>
      </w:pPr>
    </w:p>
    <w:p w14:paraId="22235147" w14:textId="77777777" w:rsidR="00995A1E" w:rsidRDefault="00995A1E" w:rsidP="002B4FB9">
      <w:pPr>
        <w:spacing w:after="0" w:line="240" w:lineRule="auto"/>
        <w:ind w:left="7513" w:right="-284"/>
        <w:rPr>
          <w:rFonts w:ascii="Times New Roman" w:hAnsi="Times New Roman"/>
          <w:sz w:val="24"/>
          <w:szCs w:val="24"/>
        </w:rPr>
      </w:pPr>
    </w:p>
    <w:p w14:paraId="3FF1DE92" w14:textId="77777777" w:rsidR="00995A1E" w:rsidRDefault="00995A1E" w:rsidP="002B4FB9">
      <w:pPr>
        <w:spacing w:after="0" w:line="240" w:lineRule="auto"/>
        <w:ind w:left="7513" w:right="-284"/>
        <w:rPr>
          <w:rFonts w:ascii="Times New Roman" w:hAnsi="Times New Roman"/>
          <w:sz w:val="24"/>
          <w:szCs w:val="24"/>
        </w:rPr>
      </w:pPr>
    </w:p>
    <w:p w14:paraId="3CF44F58" w14:textId="77777777" w:rsidR="00995A1E" w:rsidRDefault="00995A1E" w:rsidP="002B4FB9">
      <w:pPr>
        <w:spacing w:after="0" w:line="240" w:lineRule="auto"/>
        <w:ind w:left="7513" w:right="-284"/>
        <w:rPr>
          <w:rFonts w:ascii="Times New Roman" w:hAnsi="Times New Roman"/>
          <w:sz w:val="24"/>
          <w:szCs w:val="24"/>
        </w:rPr>
      </w:pPr>
    </w:p>
    <w:p w14:paraId="0394C7AD" w14:textId="77777777" w:rsidR="00995A1E" w:rsidRDefault="00995A1E" w:rsidP="002B4FB9">
      <w:pPr>
        <w:spacing w:after="0" w:line="240" w:lineRule="auto"/>
        <w:ind w:left="7513" w:right="-284"/>
        <w:rPr>
          <w:rFonts w:ascii="Times New Roman" w:hAnsi="Times New Roman"/>
          <w:sz w:val="24"/>
          <w:szCs w:val="24"/>
        </w:rPr>
      </w:pPr>
    </w:p>
    <w:p w14:paraId="7DBCF01E" w14:textId="77777777" w:rsidR="00995A1E" w:rsidRDefault="00995A1E" w:rsidP="002B4FB9">
      <w:pPr>
        <w:spacing w:after="0" w:line="240" w:lineRule="auto"/>
        <w:ind w:left="7513" w:right="-284"/>
        <w:rPr>
          <w:rFonts w:ascii="Times New Roman" w:hAnsi="Times New Roman"/>
          <w:sz w:val="24"/>
          <w:szCs w:val="24"/>
        </w:rPr>
      </w:pPr>
    </w:p>
    <w:p w14:paraId="5454988C" w14:textId="77777777" w:rsidR="00995A1E" w:rsidRDefault="00995A1E" w:rsidP="002B4FB9">
      <w:pPr>
        <w:spacing w:after="0" w:line="240" w:lineRule="auto"/>
        <w:ind w:left="7513" w:right="-284"/>
        <w:rPr>
          <w:rFonts w:ascii="Times New Roman" w:hAnsi="Times New Roman"/>
          <w:sz w:val="24"/>
          <w:szCs w:val="24"/>
        </w:rPr>
      </w:pPr>
    </w:p>
    <w:p w14:paraId="4C6D1132" w14:textId="77777777" w:rsidR="00995A1E" w:rsidRDefault="00995A1E" w:rsidP="002B4FB9">
      <w:pPr>
        <w:spacing w:after="0" w:line="240" w:lineRule="auto"/>
        <w:ind w:left="7513" w:right="-284"/>
        <w:rPr>
          <w:rFonts w:ascii="Times New Roman" w:hAnsi="Times New Roman"/>
          <w:sz w:val="24"/>
          <w:szCs w:val="24"/>
        </w:rPr>
      </w:pPr>
    </w:p>
    <w:p w14:paraId="0F3978F1" w14:textId="77777777" w:rsidR="00995A1E" w:rsidRDefault="00995A1E" w:rsidP="002B4FB9">
      <w:pPr>
        <w:spacing w:after="0" w:line="240" w:lineRule="auto"/>
        <w:ind w:left="7513" w:right="-284"/>
        <w:rPr>
          <w:rFonts w:ascii="Times New Roman" w:hAnsi="Times New Roman"/>
          <w:sz w:val="24"/>
          <w:szCs w:val="24"/>
        </w:rPr>
      </w:pPr>
    </w:p>
    <w:p w14:paraId="2AE17DDC" w14:textId="77777777" w:rsidR="00995A1E" w:rsidRDefault="00995A1E" w:rsidP="002B4FB9">
      <w:pPr>
        <w:spacing w:after="0" w:line="240" w:lineRule="auto"/>
        <w:ind w:left="7513" w:right="-284"/>
        <w:rPr>
          <w:rFonts w:ascii="Times New Roman" w:hAnsi="Times New Roman"/>
          <w:sz w:val="24"/>
          <w:szCs w:val="24"/>
        </w:rPr>
      </w:pPr>
    </w:p>
    <w:p w14:paraId="27A61F44" w14:textId="77777777" w:rsidR="00995A1E" w:rsidRDefault="00995A1E" w:rsidP="002B4FB9">
      <w:pPr>
        <w:spacing w:after="0" w:line="240" w:lineRule="auto"/>
        <w:ind w:left="7513" w:right="-284"/>
        <w:rPr>
          <w:rFonts w:ascii="Times New Roman" w:hAnsi="Times New Roman"/>
          <w:sz w:val="24"/>
          <w:szCs w:val="24"/>
        </w:rPr>
      </w:pPr>
    </w:p>
    <w:p w14:paraId="2B0A2BFA" w14:textId="77777777" w:rsidR="00995A1E" w:rsidRDefault="00995A1E" w:rsidP="002B4FB9">
      <w:pPr>
        <w:spacing w:after="0" w:line="240" w:lineRule="auto"/>
        <w:ind w:left="7513" w:right="-284"/>
        <w:rPr>
          <w:rFonts w:ascii="Times New Roman" w:hAnsi="Times New Roman"/>
          <w:sz w:val="24"/>
          <w:szCs w:val="24"/>
        </w:rPr>
      </w:pPr>
    </w:p>
    <w:p w14:paraId="4045D91B" w14:textId="77777777" w:rsidR="00995A1E" w:rsidRDefault="00995A1E" w:rsidP="002B4FB9">
      <w:pPr>
        <w:spacing w:after="0" w:line="240" w:lineRule="auto"/>
        <w:ind w:left="7513" w:right="-284"/>
        <w:rPr>
          <w:rFonts w:ascii="Times New Roman" w:hAnsi="Times New Roman"/>
          <w:sz w:val="24"/>
          <w:szCs w:val="24"/>
        </w:rPr>
      </w:pPr>
    </w:p>
    <w:p w14:paraId="52A6BEFE" w14:textId="77777777" w:rsidR="00F413DC" w:rsidRDefault="00F413DC" w:rsidP="002B4FB9">
      <w:pPr>
        <w:spacing w:after="0" w:line="240" w:lineRule="auto"/>
        <w:ind w:left="7513" w:right="-284"/>
        <w:rPr>
          <w:rFonts w:ascii="Times New Roman" w:hAnsi="Times New Roman"/>
          <w:sz w:val="24"/>
          <w:szCs w:val="24"/>
        </w:rPr>
      </w:pPr>
    </w:p>
    <w:p w14:paraId="61F9FC79" w14:textId="77777777" w:rsidR="007430E3" w:rsidRDefault="007430E3" w:rsidP="002B4FB9">
      <w:pPr>
        <w:spacing w:after="0" w:line="240" w:lineRule="auto"/>
        <w:ind w:left="7513" w:right="-284"/>
        <w:rPr>
          <w:rFonts w:ascii="Times New Roman" w:hAnsi="Times New Roman"/>
          <w:sz w:val="24"/>
          <w:szCs w:val="24"/>
        </w:rPr>
      </w:pPr>
    </w:p>
    <w:p w14:paraId="4E57A4DE" w14:textId="77777777" w:rsidR="007430E3" w:rsidRDefault="007430E3" w:rsidP="002B4FB9">
      <w:pPr>
        <w:spacing w:after="0" w:line="240" w:lineRule="auto"/>
        <w:ind w:left="7513" w:right="-284"/>
        <w:rPr>
          <w:rFonts w:ascii="Times New Roman" w:hAnsi="Times New Roman"/>
          <w:sz w:val="24"/>
          <w:szCs w:val="24"/>
        </w:rPr>
      </w:pPr>
    </w:p>
    <w:p w14:paraId="135CBC9B" w14:textId="77777777" w:rsidR="007430E3" w:rsidRDefault="007430E3" w:rsidP="002B4FB9">
      <w:pPr>
        <w:spacing w:after="0" w:line="240" w:lineRule="auto"/>
        <w:ind w:left="7513" w:right="-284"/>
        <w:rPr>
          <w:rFonts w:ascii="Times New Roman" w:hAnsi="Times New Roman"/>
          <w:sz w:val="24"/>
          <w:szCs w:val="24"/>
        </w:rPr>
      </w:pPr>
    </w:p>
    <w:p w14:paraId="67BC459F" w14:textId="77777777" w:rsidR="007430E3" w:rsidRDefault="007430E3" w:rsidP="002B4FB9">
      <w:pPr>
        <w:spacing w:after="0" w:line="240" w:lineRule="auto"/>
        <w:ind w:left="7513" w:right="-284"/>
        <w:rPr>
          <w:rFonts w:ascii="Times New Roman" w:hAnsi="Times New Roman"/>
          <w:sz w:val="24"/>
          <w:szCs w:val="24"/>
        </w:rPr>
      </w:pPr>
    </w:p>
    <w:p w14:paraId="3CC7D142" w14:textId="77777777" w:rsidR="007430E3" w:rsidRDefault="007430E3" w:rsidP="002B4FB9">
      <w:pPr>
        <w:spacing w:after="0" w:line="240" w:lineRule="auto"/>
        <w:ind w:left="7513" w:right="-284"/>
        <w:rPr>
          <w:rFonts w:ascii="Times New Roman" w:hAnsi="Times New Roman"/>
          <w:sz w:val="24"/>
          <w:szCs w:val="24"/>
        </w:rPr>
      </w:pPr>
    </w:p>
    <w:p w14:paraId="58B3AB6A" w14:textId="77777777" w:rsidR="00F413DC" w:rsidRDefault="00F413DC" w:rsidP="002B4FB9">
      <w:pPr>
        <w:spacing w:after="0" w:line="240" w:lineRule="auto"/>
        <w:ind w:left="7513" w:right="-284"/>
        <w:rPr>
          <w:rFonts w:ascii="Times New Roman" w:hAnsi="Times New Roman"/>
          <w:sz w:val="24"/>
          <w:szCs w:val="24"/>
        </w:rPr>
      </w:pPr>
    </w:p>
    <w:p w14:paraId="7FC3E48F" w14:textId="77777777" w:rsidR="00995A1E" w:rsidRDefault="00995A1E" w:rsidP="002B4FB9">
      <w:pPr>
        <w:spacing w:after="0" w:line="240" w:lineRule="auto"/>
        <w:ind w:left="7513" w:right="-284"/>
        <w:rPr>
          <w:rFonts w:ascii="Times New Roman" w:hAnsi="Times New Roman"/>
          <w:sz w:val="24"/>
          <w:szCs w:val="24"/>
        </w:rPr>
      </w:pPr>
    </w:p>
    <w:p w14:paraId="19244719" w14:textId="77777777" w:rsidR="00995A1E" w:rsidRDefault="00995A1E" w:rsidP="002B4FB9">
      <w:pPr>
        <w:spacing w:after="0" w:line="240" w:lineRule="auto"/>
        <w:ind w:left="7513" w:right="-284"/>
        <w:rPr>
          <w:rFonts w:ascii="Times New Roman" w:hAnsi="Times New Roman"/>
          <w:sz w:val="24"/>
          <w:szCs w:val="24"/>
        </w:rPr>
      </w:pPr>
    </w:p>
    <w:p w14:paraId="1FC85B62" w14:textId="77777777"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49A915A3" w14:textId="77777777" w:rsidR="002B4FB9" w:rsidRDefault="002B4FB9" w:rsidP="002B4FB9">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D85AB9">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76AFD817" w14:textId="77777777" w:rsidR="00870879" w:rsidRPr="00D85AB9" w:rsidRDefault="00870879" w:rsidP="002B4FB9">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145"/>
        <w:gridCol w:w="4819"/>
      </w:tblGrid>
      <w:tr w:rsidR="00995A1E" w:rsidRPr="000233F4" w14:paraId="7A5AB718" w14:textId="77777777" w:rsidTr="00995A1E">
        <w:tc>
          <w:tcPr>
            <w:tcW w:w="534" w:type="dxa"/>
            <w:shd w:val="clear" w:color="auto" w:fill="D9D9D9" w:themeFill="background1" w:themeFillShade="D9"/>
          </w:tcPr>
          <w:p w14:paraId="5301EE4E" w14:textId="77777777" w:rsidR="00995A1E" w:rsidRPr="000233F4" w:rsidRDefault="00995A1E"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w:t>
            </w:r>
          </w:p>
          <w:p w14:paraId="0C1FFB3C" w14:textId="77777777" w:rsidR="00995A1E" w:rsidRPr="000233F4" w:rsidRDefault="00995A1E"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з/п</w:t>
            </w:r>
          </w:p>
        </w:tc>
        <w:tc>
          <w:tcPr>
            <w:tcW w:w="4145" w:type="dxa"/>
            <w:shd w:val="clear" w:color="auto" w:fill="D9D9D9" w:themeFill="background1" w:themeFillShade="D9"/>
          </w:tcPr>
          <w:p w14:paraId="41F5D88E" w14:textId="77777777" w:rsidR="00995A1E" w:rsidRPr="000233F4" w:rsidRDefault="00995A1E"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0F819C6D" w14:textId="77777777" w:rsidR="00995A1E" w:rsidRPr="000233F4" w:rsidRDefault="00995A1E"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Документи, що підтверджують відповідність</w:t>
            </w:r>
          </w:p>
        </w:tc>
      </w:tr>
      <w:tr w:rsidR="00995A1E" w:rsidRPr="000233F4" w14:paraId="0A7E42A5" w14:textId="77777777" w:rsidTr="00995A1E">
        <w:trPr>
          <w:trHeight w:val="3718"/>
        </w:trPr>
        <w:tc>
          <w:tcPr>
            <w:tcW w:w="534" w:type="dxa"/>
          </w:tcPr>
          <w:p w14:paraId="052F0816" w14:textId="77777777" w:rsidR="00995A1E" w:rsidRPr="000233F4" w:rsidRDefault="00995A1E"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Pr="000233F4">
              <w:rPr>
                <w:rFonts w:ascii="Times New Roman" w:hAnsi="Times New Roman"/>
                <w:b/>
                <w:color w:val="000000"/>
                <w:sz w:val="24"/>
                <w:szCs w:val="24"/>
              </w:rPr>
              <w:t>.</w:t>
            </w:r>
          </w:p>
        </w:tc>
        <w:tc>
          <w:tcPr>
            <w:tcW w:w="4145" w:type="dxa"/>
          </w:tcPr>
          <w:p w14:paraId="7855EAE9" w14:textId="77777777" w:rsidR="00995A1E" w:rsidRPr="000233F4" w:rsidRDefault="00995A1E" w:rsidP="000233F4">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1321F252" w14:textId="77777777" w:rsidR="00995A1E" w:rsidRDefault="00995A1E" w:rsidP="000233F4">
            <w:pPr>
              <w:pStyle w:val="a8"/>
              <w:numPr>
                <w:ilvl w:val="3"/>
                <w:numId w:val="15"/>
              </w:numPr>
              <w:tabs>
                <w:tab w:val="left" w:pos="317"/>
              </w:tabs>
              <w:ind w:left="0" w:firstLine="0"/>
              <w:rPr>
                <w:rFonts w:ascii="Times New Roman" w:hAnsi="Times New Roman"/>
                <w:bCs/>
                <w:sz w:val="24"/>
                <w:szCs w:val="24"/>
                <w:lang w:val="uk-UA"/>
              </w:rPr>
            </w:pPr>
            <w:r w:rsidRPr="000233F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1859E911" w14:textId="77777777" w:rsidR="00995A1E" w:rsidRPr="000233F4" w:rsidRDefault="00995A1E" w:rsidP="000233F4">
            <w:pPr>
              <w:pStyle w:val="a8"/>
              <w:numPr>
                <w:ilvl w:val="3"/>
                <w:numId w:val="15"/>
              </w:numPr>
              <w:tabs>
                <w:tab w:val="left" w:pos="317"/>
              </w:tabs>
              <w:ind w:left="0" w:firstLine="0"/>
              <w:rPr>
                <w:rFonts w:ascii="Times New Roman" w:hAnsi="Times New Roman"/>
                <w:bCs/>
                <w:sz w:val="24"/>
                <w:szCs w:val="24"/>
                <w:lang w:val="uk-UA"/>
              </w:rPr>
            </w:pPr>
            <w:r w:rsidRPr="007E35DA">
              <w:rPr>
                <w:rFonts w:ascii="Times New Roman" w:hAnsi="Times New Roman"/>
                <w:bCs/>
                <w:sz w:val="24"/>
                <w:szCs w:val="24"/>
                <w:lang w:val="uk-UA"/>
              </w:rPr>
              <w:t>Витяг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p>
          <w:p w14:paraId="4C4EEA45" w14:textId="77777777" w:rsidR="00995A1E" w:rsidRPr="007E35DA" w:rsidRDefault="00995A1E" w:rsidP="007E35DA">
            <w:pPr>
              <w:pBdr>
                <w:top w:val="nil"/>
                <w:left w:val="nil"/>
                <w:bottom w:val="nil"/>
                <w:right w:val="nil"/>
                <w:between w:val="nil"/>
              </w:pBdr>
              <w:tabs>
                <w:tab w:val="left" w:pos="317"/>
              </w:tabs>
              <w:ind w:firstLine="34"/>
              <w:rPr>
                <w:rFonts w:ascii="Times New Roman" w:hAnsi="Times New Roman"/>
                <w:sz w:val="24"/>
                <w:szCs w:val="24"/>
                <w:lang w:val="ru-RU"/>
              </w:rPr>
            </w:pPr>
            <w:r w:rsidRPr="007E35DA">
              <w:rPr>
                <w:rFonts w:ascii="Times New Roman" w:eastAsia="Calibri" w:hAnsi="Times New Roman"/>
                <w:bCs/>
                <w:sz w:val="24"/>
                <w:szCs w:val="24"/>
              </w:rPr>
              <w:t xml:space="preserve">3.Статут або інший установчий </w:t>
            </w:r>
            <w:r>
              <w:rPr>
                <w:rFonts w:ascii="Times New Roman" w:eastAsia="Calibri" w:hAnsi="Times New Roman"/>
                <w:bCs/>
                <w:sz w:val="24"/>
                <w:szCs w:val="24"/>
              </w:rPr>
              <w:t xml:space="preserve"> д</w:t>
            </w:r>
            <w:r w:rsidRPr="007E35DA">
              <w:rPr>
                <w:rFonts w:ascii="Times New Roman" w:eastAsia="Calibri" w:hAnsi="Times New Roman"/>
                <w:bCs/>
                <w:sz w:val="24"/>
                <w:szCs w:val="24"/>
              </w:rPr>
              <w:t>окумент (для юридичних осіб).</w:t>
            </w:r>
          </w:p>
        </w:tc>
      </w:tr>
      <w:tr w:rsidR="00995A1E" w:rsidRPr="000233F4" w14:paraId="27265824" w14:textId="77777777" w:rsidTr="00995A1E">
        <w:tc>
          <w:tcPr>
            <w:tcW w:w="534" w:type="dxa"/>
          </w:tcPr>
          <w:p w14:paraId="28CF64CC" w14:textId="77777777" w:rsidR="00995A1E" w:rsidRPr="000233F4" w:rsidRDefault="00995A1E"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Pr="000233F4">
              <w:rPr>
                <w:rFonts w:ascii="Times New Roman" w:hAnsi="Times New Roman"/>
                <w:b/>
                <w:color w:val="000000"/>
                <w:sz w:val="24"/>
                <w:szCs w:val="24"/>
              </w:rPr>
              <w:t>.</w:t>
            </w:r>
          </w:p>
        </w:tc>
        <w:tc>
          <w:tcPr>
            <w:tcW w:w="4145" w:type="dxa"/>
          </w:tcPr>
          <w:p w14:paraId="375AAA12" w14:textId="77777777" w:rsidR="00995A1E" w:rsidRPr="000233F4" w:rsidRDefault="00995A1E" w:rsidP="000233F4">
            <w:pPr>
              <w:pBdr>
                <w:top w:val="nil"/>
                <w:left w:val="nil"/>
                <w:bottom w:val="nil"/>
                <w:right w:val="nil"/>
                <w:between w:val="nil"/>
              </w:pBdr>
              <w:spacing w:after="0" w:line="240" w:lineRule="auto"/>
              <w:rPr>
                <w:rFonts w:ascii="Times New Roman" w:hAnsi="Times New Roman"/>
                <w:sz w:val="24"/>
                <w:szCs w:val="24"/>
              </w:rPr>
            </w:pPr>
            <w:r w:rsidRPr="007E35DA">
              <w:rPr>
                <w:rFonts w:ascii="Times New Roman" w:eastAsia="Arial" w:hAnsi="Times New Roman"/>
                <w:sz w:val="24"/>
                <w:szCs w:val="24"/>
              </w:rPr>
              <w:t>У разі, якщо учасником планується надавати послуги у тому числі із залученням афілійованих з учасником суб’єктів підприємницької діяльності (наприклад, фізичних осіб-підприємців), необхідно надати дані про таких осіб.</w:t>
            </w:r>
          </w:p>
        </w:tc>
        <w:tc>
          <w:tcPr>
            <w:tcW w:w="4819" w:type="dxa"/>
          </w:tcPr>
          <w:p w14:paraId="2C3B44B7" w14:textId="77777777" w:rsidR="00995A1E" w:rsidRDefault="00995A1E" w:rsidP="000233F4">
            <w:pPr>
              <w:pBdr>
                <w:top w:val="nil"/>
                <w:left w:val="nil"/>
                <w:bottom w:val="nil"/>
                <w:right w:val="nil"/>
                <w:between w:val="nil"/>
              </w:pBdr>
              <w:spacing w:after="0" w:line="240" w:lineRule="auto"/>
              <w:rPr>
                <w:rFonts w:ascii="Times New Roman" w:hAnsi="Times New Roman"/>
                <w:sz w:val="24"/>
                <w:szCs w:val="24"/>
              </w:rPr>
            </w:pPr>
            <w:r w:rsidRPr="007E35DA">
              <w:rPr>
                <w:rFonts w:ascii="Times New Roman" w:hAnsi="Times New Roman"/>
                <w:sz w:val="24"/>
                <w:szCs w:val="24"/>
              </w:rPr>
              <w:t>Афілійованість таких сторін повинна бути підтверджена офіційним листом учасника.</w:t>
            </w:r>
          </w:p>
          <w:p w14:paraId="78C7E197" w14:textId="77777777" w:rsidR="00995A1E" w:rsidRPr="000233F4" w:rsidRDefault="00995A1E" w:rsidP="000233F4">
            <w:pPr>
              <w:pBdr>
                <w:top w:val="nil"/>
                <w:left w:val="nil"/>
                <w:bottom w:val="nil"/>
                <w:right w:val="nil"/>
                <w:between w:val="nil"/>
              </w:pBdr>
              <w:spacing w:after="0" w:line="240" w:lineRule="auto"/>
              <w:rPr>
                <w:rFonts w:ascii="Times New Roman" w:hAnsi="Times New Roman"/>
                <w:sz w:val="24"/>
                <w:szCs w:val="24"/>
              </w:rPr>
            </w:pPr>
          </w:p>
        </w:tc>
      </w:tr>
      <w:tr w:rsidR="00995A1E" w:rsidRPr="000233F4" w14:paraId="2E976749" w14:textId="77777777" w:rsidTr="00995A1E">
        <w:tc>
          <w:tcPr>
            <w:tcW w:w="534" w:type="dxa"/>
          </w:tcPr>
          <w:p w14:paraId="05102157" w14:textId="77777777" w:rsidR="00995A1E" w:rsidRPr="000233F4" w:rsidRDefault="00995A1E"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Pr="000233F4">
              <w:rPr>
                <w:rFonts w:ascii="Times New Roman" w:hAnsi="Times New Roman"/>
                <w:b/>
                <w:color w:val="000000"/>
                <w:sz w:val="24"/>
                <w:szCs w:val="24"/>
              </w:rPr>
              <w:t>.</w:t>
            </w:r>
          </w:p>
        </w:tc>
        <w:tc>
          <w:tcPr>
            <w:tcW w:w="4145" w:type="dxa"/>
          </w:tcPr>
          <w:p w14:paraId="56DBCC4A" w14:textId="77777777" w:rsidR="00995A1E" w:rsidRDefault="00995A1E" w:rsidP="000233F4">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Відсутність конфлікту інтересів учасника конкурсної процедури.</w:t>
            </w:r>
          </w:p>
          <w:p w14:paraId="493909E0" w14:textId="77777777" w:rsidR="00995A1E" w:rsidRPr="000233F4" w:rsidRDefault="00995A1E" w:rsidP="000233F4">
            <w:pPr>
              <w:pBdr>
                <w:top w:val="nil"/>
                <w:left w:val="nil"/>
                <w:bottom w:val="nil"/>
                <w:right w:val="nil"/>
                <w:between w:val="nil"/>
              </w:pBdr>
              <w:spacing w:after="0" w:line="240" w:lineRule="auto"/>
              <w:rPr>
                <w:rFonts w:ascii="Times New Roman" w:eastAsia="Arial" w:hAnsi="Times New Roman"/>
                <w:sz w:val="24"/>
                <w:szCs w:val="24"/>
              </w:rPr>
            </w:pPr>
          </w:p>
        </w:tc>
        <w:tc>
          <w:tcPr>
            <w:tcW w:w="4819" w:type="dxa"/>
          </w:tcPr>
          <w:p w14:paraId="2C3CABCB" w14:textId="77777777" w:rsidR="00995A1E" w:rsidRPr="000233F4" w:rsidRDefault="00995A1E" w:rsidP="000233F4">
            <w:pPr>
              <w:pBdr>
                <w:top w:val="nil"/>
                <w:left w:val="nil"/>
                <w:bottom w:val="nil"/>
                <w:right w:val="nil"/>
                <w:between w:val="nil"/>
              </w:pBdr>
              <w:spacing w:after="0" w:line="240" w:lineRule="auto"/>
              <w:rPr>
                <w:rFonts w:ascii="Times New Roman" w:hAnsi="Times New Roman"/>
                <w:bCs/>
                <w:sz w:val="24"/>
                <w:szCs w:val="24"/>
              </w:rPr>
            </w:pPr>
            <w:r w:rsidRPr="000233F4">
              <w:rPr>
                <w:rFonts w:ascii="Times New Roman" w:hAnsi="Times New Roman"/>
                <w:sz w:val="24"/>
                <w:szCs w:val="24"/>
              </w:rPr>
              <w:t>Декларація за формою згідно Додатку №5.</w:t>
            </w:r>
          </w:p>
        </w:tc>
      </w:tr>
    </w:tbl>
    <w:p w14:paraId="01621B83" w14:textId="77777777" w:rsidR="00995A1E" w:rsidRDefault="00995A1E" w:rsidP="002B4FB9">
      <w:pPr>
        <w:pBdr>
          <w:top w:val="nil"/>
          <w:left w:val="nil"/>
          <w:bottom w:val="nil"/>
          <w:right w:val="nil"/>
          <w:between w:val="nil"/>
        </w:pBdr>
        <w:spacing w:after="0" w:line="240" w:lineRule="auto"/>
        <w:ind w:right="-426"/>
        <w:rPr>
          <w:rFonts w:ascii="Times New Roman" w:hAnsi="Times New Roman"/>
          <w:sz w:val="24"/>
          <w:szCs w:val="24"/>
        </w:rPr>
      </w:pPr>
    </w:p>
    <w:p w14:paraId="2BC628B6" w14:textId="77777777" w:rsidR="002B4FB9" w:rsidRPr="00D85AB9" w:rsidRDefault="002B4FB9" w:rsidP="002B4FB9">
      <w:pPr>
        <w:pBdr>
          <w:top w:val="nil"/>
          <w:left w:val="nil"/>
          <w:bottom w:val="nil"/>
          <w:right w:val="nil"/>
          <w:between w:val="nil"/>
        </w:pBdr>
        <w:spacing w:after="0" w:line="240" w:lineRule="auto"/>
        <w:ind w:right="-426"/>
        <w:rPr>
          <w:rFonts w:ascii="Times New Roman" w:hAnsi="Times New Roman"/>
          <w:sz w:val="24"/>
          <w:szCs w:val="24"/>
        </w:rPr>
      </w:pPr>
      <w:r w:rsidRPr="00D85AB9">
        <w:rPr>
          <w:rFonts w:ascii="Times New Roman" w:hAnsi="Times New Roman"/>
          <w:sz w:val="24"/>
          <w:szCs w:val="24"/>
        </w:rPr>
        <w:t>*Невідповідність зазначеним вимогам призводить до автоматичної дискваліфікації.</w:t>
      </w:r>
    </w:p>
    <w:p w14:paraId="6C14A9D4" w14:textId="77777777" w:rsidR="002B4FB9" w:rsidRDefault="002B4FB9" w:rsidP="002B4FB9">
      <w:pPr>
        <w:pBdr>
          <w:top w:val="nil"/>
          <w:left w:val="nil"/>
          <w:bottom w:val="nil"/>
          <w:right w:val="nil"/>
          <w:between w:val="nil"/>
        </w:pBdr>
        <w:spacing w:after="0" w:line="240" w:lineRule="auto"/>
        <w:ind w:right="-426"/>
        <w:rPr>
          <w:rFonts w:ascii="Times New Roman" w:hAnsi="Times New Roman"/>
          <w:sz w:val="24"/>
          <w:szCs w:val="24"/>
        </w:rPr>
      </w:pPr>
      <w:r w:rsidRPr="00D85AB9">
        <w:rPr>
          <w:rFonts w:ascii="Times New Roman" w:hAnsi="Times New Roman"/>
          <w:sz w:val="24"/>
          <w:szCs w:val="24"/>
        </w:rPr>
        <w:t>** Учаснику необхідно заповнити клітинки, що виділено жовтим кольором.</w:t>
      </w:r>
    </w:p>
    <w:p w14:paraId="6FC41BF1" w14:textId="77777777" w:rsidR="003D5E7D" w:rsidRPr="00D85AB9" w:rsidRDefault="003D5E7D" w:rsidP="002B4FB9">
      <w:pPr>
        <w:pBdr>
          <w:top w:val="nil"/>
          <w:left w:val="nil"/>
          <w:bottom w:val="nil"/>
          <w:right w:val="nil"/>
          <w:between w:val="nil"/>
        </w:pBdr>
        <w:spacing w:after="0" w:line="240" w:lineRule="auto"/>
        <w:ind w:right="-426"/>
        <w:rPr>
          <w:rFonts w:ascii="Times New Roman" w:hAnsi="Times New Roman"/>
          <w:sz w:val="24"/>
          <w:szCs w:val="24"/>
        </w:rPr>
      </w:pPr>
    </w:p>
    <w:p w14:paraId="5170E0C4" w14:textId="77777777" w:rsidR="002B4FB9" w:rsidRPr="000233F4" w:rsidRDefault="00D85AB9" w:rsidP="008E1CEC">
      <w:pPr>
        <w:spacing w:after="0" w:line="240" w:lineRule="auto"/>
        <w:ind w:left="7090"/>
        <w:rPr>
          <w:rFonts w:ascii="Times New Roman" w:hAnsi="Times New Roman"/>
          <w:sz w:val="24"/>
          <w:szCs w:val="24"/>
        </w:rPr>
      </w:pPr>
      <w:r w:rsidRPr="00D85AB9">
        <w:rPr>
          <w:rFonts w:ascii="Times New Roman" w:hAnsi="Times New Roman"/>
          <w:sz w:val="24"/>
          <w:szCs w:val="24"/>
        </w:rPr>
        <w:br w:type="page"/>
      </w:r>
      <w:r w:rsidR="002B4FB9" w:rsidRPr="000233F4">
        <w:rPr>
          <w:rFonts w:ascii="Times New Roman" w:hAnsi="Times New Roman"/>
          <w:sz w:val="24"/>
          <w:szCs w:val="24"/>
        </w:rPr>
        <w:lastRenderedPageBreak/>
        <w:t>Додаток № 2</w:t>
      </w:r>
    </w:p>
    <w:p w14:paraId="726B8E8D" w14:textId="77777777" w:rsidR="002B4FB9" w:rsidRPr="000233F4" w:rsidRDefault="002B4FB9" w:rsidP="000233F4">
      <w:pPr>
        <w:pStyle w:val="a8"/>
        <w:tabs>
          <w:tab w:val="left" w:pos="180"/>
          <w:tab w:val="left" w:pos="993"/>
        </w:tabs>
        <w:ind w:left="7371"/>
        <w:jc w:val="both"/>
        <w:rPr>
          <w:rFonts w:ascii="Times New Roman" w:hAnsi="Times New Roman"/>
          <w:sz w:val="24"/>
          <w:szCs w:val="24"/>
          <w:lang w:val="uk-UA"/>
        </w:rPr>
      </w:pPr>
    </w:p>
    <w:p w14:paraId="23489EC7"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C32B42A" w14:textId="44F35FD5" w:rsidR="003F1635" w:rsidRPr="00995A1E" w:rsidRDefault="002B4FB9" w:rsidP="00995A1E">
      <w:pPr>
        <w:spacing w:after="0" w:line="240" w:lineRule="auto"/>
        <w:ind w:left="320"/>
        <w:jc w:val="center"/>
        <w:rPr>
          <w:rFonts w:ascii="Times New Roman" w:hAnsi="Times New Roman"/>
          <w:b/>
          <w:color w:val="000000"/>
          <w:sz w:val="24"/>
          <w:szCs w:val="24"/>
        </w:rPr>
      </w:pPr>
      <w:r w:rsidRPr="00995A1E">
        <w:rPr>
          <w:rFonts w:ascii="Times New Roman" w:hAnsi="Times New Roman"/>
          <w:b/>
          <w:sz w:val="24"/>
          <w:szCs w:val="24"/>
          <w:highlight w:val="white"/>
        </w:rPr>
        <w:t xml:space="preserve"> </w:t>
      </w:r>
      <w:r w:rsidR="00995A1E" w:rsidRPr="00995A1E">
        <w:rPr>
          <w:rFonts w:ascii="Times New Roman" w:hAnsi="Times New Roman"/>
          <w:b/>
          <w:sz w:val="24"/>
          <w:szCs w:val="24"/>
        </w:rPr>
        <w:t>послуг</w:t>
      </w:r>
      <w:r w:rsidR="00EF617C">
        <w:rPr>
          <w:rFonts w:ascii="Times New Roman" w:hAnsi="Times New Roman"/>
          <w:b/>
          <w:sz w:val="24"/>
          <w:szCs w:val="24"/>
        </w:rPr>
        <w:t>и</w:t>
      </w:r>
      <w:r w:rsidR="00995A1E" w:rsidRPr="00995A1E">
        <w:rPr>
          <w:rFonts w:ascii="Times New Roman" w:hAnsi="Times New Roman"/>
          <w:b/>
          <w:sz w:val="24"/>
          <w:szCs w:val="24"/>
        </w:rPr>
        <w:t xml:space="preserve"> з проведення тестування </w:t>
      </w:r>
      <w:r w:rsidR="00995A1E" w:rsidRPr="00995A1E">
        <w:rPr>
          <w:rFonts w:ascii="Times New Roman" w:hAnsi="Times New Roman"/>
          <w:b/>
          <w:color w:val="000000"/>
          <w:sz w:val="24"/>
          <w:szCs w:val="24"/>
        </w:rPr>
        <w:t xml:space="preserve">респіраторів класу FFP2 </w:t>
      </w:r>
    </w:p>
    <w:p w14:paraId="4036B9CD" w14:textId="77777777" w:rsidR="00995A1E" w:rsidRDefault="00995A1E" w:rsidP="00995A1E">
      <w:pPr>
        <w:spacing w:after="0" w:line="240" w:lineRule="auto"/>
        <w:ind w:left="320"/>
        <w:jc w:val="center"/>
        <w:rPr>
          <w:rFonts w:ascii="Times New Roman" w:eastAsia="Arial" w:hAnsi="Times New Roman"/>
          <w:b/>
          <w:bCs/>
          <w:sz w:val="24"/>
          <w:szCs w:val="24"/>
          <w:lang w:eastAsia="ru-RU"/>
        </w:rPr>
      </w:pPr>
    </w:p>
    <w:tbl>
      <w:tblPr>
        <w:tblW w:w="8954" w:type="dxa"/>
        <w:tblInd w:w="113" w:type="dxa"/>
        <w:tblLook w:val="04A0" w:firstRow="1" w:lastRow="0" w:firstColumn="1" w:lastColumn="0" w:noHBand="0" w:noVBand="1"/>
      </w:tblPr>
      <w:tblGrid>
        <w:gridCol w:w="591"/>
        <w:gridCol w:w="2410"/>
        <w:gridCol w:w="4394"/>
        <w:gridCol w:w="1559"/>
      </w:tblGrid>
      <w:tr w:rsidR="00D41B84" w:rsidRPr="00995A1E" w14:paraId="3ECBF5B4" w14:textId="77777777" w:rsidTr="00D41B84">
        <w:trPr>
          <w:trHeight w:val="49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2C1C5" w14:textId="77777777" w:rsidR="00995A1E" w:rsidRPr="00995A1E" w:rsidRDefault="00995A1E" w:rsidP="00995A1E">
            <w:pPr>
              <w:spacing w:after="0" w:line="240" w:lineRule="auto"/>
              <w:jc w:val="center"/>
              <w:rPr>
                <w:rFonts w:ascii="Times New Roman" w:hAnsi="Times New Roman"/>
                <w:b/>
                <w:bCs/>
                <w:sz w:val="24"/>
                <w:szCs w:val="24"/>
                <w:lang w:eastAsia="ru-RU"/>
              </w:rPr>
            </w:pPr>
            <w:r w:rsidRPr="00995A1E">
              <w:rPr>
                <w:rFonts w:ascii="Times New Roman" w:hAnsi="Times New Roman"/>
                <w:b/>
                <w:bCs/>
                <w:sz w:val="24"/>
                <w:szCs w:val="24"/>
                <w:lang w:eastAsia="ru-RU"/>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950634E" w14:textId="77777777" w:rsidR="00995A1E" w:rsidRPr="00995A1E" w:rsidRDefault="00995A1E" w:rsidP="00995A1E">
            <w:pPr>
              <w:spacing w:after="0" w:line="240" w:lineRule="auto"/>
              <w:jc w:val="center"/>
              <w:rPr>
                <w:rFonts w:ascii="Times New Roman" w:hAnsi="Times New Roman"/>
                <w:b/>
                <w:bCs/>
                <w:sz w:val="24"/>
                <w:szCs w:val="24"/>
                <w:lang w:eastAsia="ru-RU"/>
              </w:rPr>
            </w:pPr>
            <w:r w:rsidRPr="00995A1E">
              <w:rPr>
                <w:rFonts w:ascii="Times New Roman" w:hAnsi="Times New Roman"/>
                <w:b/>
                <w:bCs/>
                <w:sz w:val="24"/>
                <w:szCs w:val="24"/>
                <w:lang w:eastAsia="ru-RU"/>
              </w:rPr>
              <w:t xml:space="preserve">Найменування </w:t>
            </w:r>
            <w:r w:rsidR="00594C91">
              <w:rPr>
                <w:rFonts w:ascii="Times New Roman" w:hAnsi="Times New Roman"/>
                <w:b/>
                <w:bCs/>
                <w:sz w:val="24"/>
                <w:szCs w:val="24"/>
                <w:lang w:eastAsia="ru-RU"/>
              </w:rPr>
              <w:t>послуг</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BFE7EC7" w14:textId="77777777" w:rsidR="00995A1E" w:rsidRPr="00995A1E" w:rsidRDefault="00995A1E" w:rsidP="00995A1E">
            <w:pPr>
              <w:spacing w:after="0" w:line="240" w:lineRule="auto"/>
              <w:jc w:val="center"/>
              <w:rPr>
                <w:rFonts w:ascii="Times New Roman" w:hAnsi="Times New Roman"/>
                <w:b/>
                <w:bCs/>
                <w:sz w:val="24"/>
                <w:szCs w:val="24"/>
                <w:lang w:eastAsia="ru-RU"/>
              </w:rPr>
            </w:pPr>
            <w:r w:rsidRPr="00995A1E">
              <w:rPr>
                <w:rFonts w:ascii="Times New Roman" w:hAnsi="Times New Roman"/>
                <w:b/>
                <w:bCs/>
                <w:sz w:val="24"/>
                <w:szCs w:val="24"/>
                <w:lang w:eastAsia="ru-RU"/>
              </w:rPr>
              <w:t xml:space="preserve">Перелік операцій виконаних в ході </w:t>
            </w:r>
            <w:r w:rsidR="00594C91">
              <w:rPr>
                <w:rFonts w:ascii="Times New Roman" w:hAnsi="Times New Roman"/>
                <w:b/>
                <w:bCs/>
                <w:sz w:val="24"/>
                <w:szCs w:val="24"/>
                <w:lang w:eastAsia="ru-RU"/>
              </w:rPr>
              <w:t xml:space="preserve">надання послуг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27128" w14:textId="77777777" w:rsidR="00995A1E" w:rsidRPr="00995A1E" w:rsidRDefault="00995A1E" w:rsidP="00995A1E">
            <w:pPr>
              <w:spacing w:after="0" w:line="240" w:lineRule="auto"/>
              <w:jc w:val="center"/>
              <w:rPr>
                <w:rFonts w:ascii="Times New Roman" w:hAnsi="Times New Roman"/>
                <w:b/>
                <w:bCs/>
                <w:sz w:val="24"/>
                <w:szCs w:val="24"/>
                <w:lang w:eastAsia="ru-RU"/>
              </w:rPr>
            </w:pPr>
            <w:r w:rsidRPr="00995A1E">
              <w:rPr>
                <w:rFonts w:ascii="Times New Roman" w:hAnsi="Times New Roman"/>
                <w:b/>
                <w:bCs/>
                <w:sz w:val="24"/>
                <w:szCs w:val="24"/>
                <w:lang w:eastAsia="ru-RU"/>
              </w:rPr>
              <w:t>Кількість</w:t>
            </w:r>
            <w:r w:rsidR="00594C91">
              <w:rPr>
                <w:rFonts w:ascii="Times New Roman" w:hAnsi="Times New Roman"/>
                <w:b/>
                <w:bCs/>
                <w:sz w:val="24"/>
                <w:szCs w:val="24"/>
                <w:lang w:eastAsia="ru-RU"/>
              </w:rPr>
              <w:t xml:space="preserve"> тестувань</w:t>
            </w:r>
          </w:p>
        </w:tc>
      </w:tr>
      <w:tr w:rsidR="00D41B84" w:rsidRPr="00594C91" w14:paraId="241F5724" w14:textId="77777777" w:rsidTr="00D41B84">
        <w:trPr>
          <w:trHeight w:val="1785"/>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19DE2FE" w14:textId="77777777" w:rsidR="00995A1E" w:rsidRPr="00594C91" w:rsidRDefault="00995A1E" w:rsidP="00995A1E">
            <w:pPr>
              <w:spacing w:after="0" w:line="240" w:lineRule="auto"/>
              <w:jc w:val="center"/>
              <w:rPr>
                <w:rFonts w:ascii="Times New Roman" w:hAnsi="Times New Roman"/>
                <w:sz w:val="24"/>
                <w:szCs w:val="24"/>
                <w:lang w:eastAsia="ru-RU"/>
              </w:rPr>
            </w:pPr>
            <w:r w:rsidRPr="00594C91">
              <w:rPr>
                <w:rFonts w:ascii="Times New Roman" w:hAnsi="Times New Roman"/>
                <w:sz w:val="24"/>
                <w:szCs w:val="24"/>
                <w:lang w:eastAsia="ru-RU"/>
              </w:rPr>
              <w:t>1</w:t>
            </w:r>
          </w:p>
        </w:tc>
        <w:tc>
          <w:tcPr>
            <w:tcW w:w="2410" w:type="dxa"/>
            <w:tcBorders>
              <w:top w:val="nil"/>
              <w:left w:val="nil"/>
              <w:bottom w:val="single" w:sz="4" w:space="0" w:color="auto"/>
              <w:right w:val="single" w:sz="4" w:space="0" w:color="auto"/>
            </w:tcBorders>
            <w:shd w:val="clear" w:color="000000" w:fill="FFFFFF"/>
            <w:vAlign w:val="center"/>
          </w:tcPr>
          <w:p w14:paraId="2BA43AA9" w14:textId="0F2CB457" w:rsidR="00594C91" w:rsidRPr="00594C91" w:rsidRDefault="00995A1E" w:rsidP="00995A1E">
            <w:pPr>
              <w:spacing w:after="0" w:line="240" w:lineRule="auto"/>
              <w:rPr>
                <w:rFonts w:ascii="Times New Roman" w:hAnsi="Times New Roman"/>
                <w:color w:val="000000"/>
                <w:sz w:val="24"/>
                <w:szCs w:val="24"/>
              </w:rPr>
            </w:pPr>
            <w:r w:rsidRPr="00594C91">
              <w:rPr>
                <w:rFonts w:ascii="Times New Roman" w:hAnsi="Times New Roman"/>
                <w:color w:val="000000"/>
                <w:sz w:val="24"/>
                <w:szCs w:val="24"/>
                <w:lang w:eastAsia="ru-RU"/>
              </w:rPr>
              <w:t xml:space="preserve">Тестування  </w:t>
            </w:r>
            <w:r w:rsidR="00594C91" w:rsidRPr="00594C91">
              <w:rPr>
                <w:rFonts w:ascii="Times New Roman" w:hAnsi="Times New Roman"/>
                <w:color w:val="000000"/>
                <w:sz w:val="24"/>
                <w:szCs w:val="24"/>
              </w:rPr>
              <w:t xml:space="preserve">респіраторів класу FFP2 </w:t>
            </w:r>
            <w:r w:rsidR="00594C91" w:rsidRPr="00594C91">
              <w:rPr>
                <w:rFonts w:ascii="Times New Roman" w:hAnsi="Times New Roman"/>
                <w:sz w:val="24"/>
                <w:szCs w:val="24"/>
              </w:rPr>
              <w:t xml:space="preserve">із застосуванням кількісного методу. </w:t>
            </w:r>
            <w:r w:rsidR="00594C91" w:rsidRPr="00594C91">
              <w:rPr>
                <w:rFonts w:ascii="Times New Roman" w:hAnsi="Times New Roman"/>
                <w:color w:val="000000"/>
                <w:sz w:val="24"/>
                <w:szCs w:val="24"/>
              </w:rPr>
              <w:t xml:space="preserve"> </w:t>
            </w:r>
          </w:p>
          <w:p w14:paraId="566B30B2" w14:textId="77777777" w:rsidR="00995A1E" w:rsidRPr="00594C91" w:rsidRDefault="00995A1E" w:rsidP="00995A1E">
            <w:pPr>
              <w:spacing w:after="0" w:line="240" w:lineRule="auto"/>
              <w:rPr>
                <w:rFonts w:ascii="Times New Roman" w:hAnsi="Times New Roman"/>
                <w:color w:val="000000"/>
                <w:sz w:val="24"/>
                <w:szCs w:val="24"/>
                <w:lang w:eastAsia="ru-RU"/>
              </w:rPr>
            </w:pPr>
          </w:p>
        </w:tc>
        <w:tc>
          <w:tcPr>
            <w:tcW w:w="4394" w:type="dxa"/>
            <w:tcBorders>
              <w:top w:val="nil"/>
              <w:left w:val="nil"/>
              <w:bottom w:val="single" w:sz="4" w:space="0" w:color="auto"/>
              <w:right w:val="single" w:sz="4" w:space="0" w:color="auto"/>
            </w:tcBorders>
            <w:shd w:val="clear" w:color="000000" w:fill="FFFFFF"/>
            <w:vAlign w:val="center"/>
          </w:tcPr>
          <w:p w14:paraId="69380B8E" w14:textId="77777777" w:rsidR="00594C91" w:rsidRPr="00594C91" w:rsidRDefault="00594C91" w:rsidP="005F0B73">
            <w:pPr>
              <w:pStyle w:val="a8"/>
              <w:numPr>
                <w:ilvl w:val="6"/>
                <w:numId w:val="15"/>
              </w:numPr>
              <w:tabs>
                <w:tab w:val="left" w:pos="308"/>
              </w:tabs>
              <w:ind w:left="25" w:right="146" w:firstLine="0"/>
              <w:jc w:val="both"/>
              <w:rPr>
                <w:rFonts w:ascii="Times New Roman" w:hAnsi="Times New Roman"/>
                <w:sz w:val="24"/>
                <w:szCs w:val="24"/>
                <w:lang w:val="uk-UA"/>
              </w:rPr>
            </w:pPr>
            <w:r w:rsidRPr="00594C91">
              <w:rPr>
                <w:rFonts w:ascii="Times New Roman" w:hAnsi="Times New Roman"/>
                <w:sz w:val="24"/>
                <w:szCs w:val="24"/>
                <w:lang w:val="uk-UA"/>
              </w:rPr>
              <w:t xml:space="preserve">Проведення тестів на щільність прилягання респіраторів із застосуванням кількісного методу з використанням обладнання: </w:t>
            </w:r>
          </w:p>
          <w:p w14:paraId="26204032" w14:textId="77777777" w:rsidR="00594C91" w:rsidRPr="00594C91" w:rsidRDefault="00594C91" w:rsidP="005F0B73">
            <w:pPr>
              <w:pStyle w:val="a8"/>
              <w:numPr>
                <w:ilvl w:val="0"/>
                <w:numId w:val="14"/>
              </w:numPr>
              <w:tabs>
                <w:tab w:val="left" w:pos="308"/>
              </w:tabs>
              <w:ind w:left="25" w:right="146" w:firstLine="0"/>
              <w:jc w:val="both"/>
              <w:rPr>
                <w:rFonts w:ascii="Times New Roman" w:hAnsi="Times New Roman"/>
                <w:sz w:val="24"/>
                <w:szCs w:val="24"/>
                <w:lang w:val="uk-UA"/>
              </w:rPr>
            </w:pPr>
            <w:r w:rsidRPr="00594C91">
              <w:rPr>
                <w:rFonts w:ascii="Times New Roman" w:hAnsi="Times New Roman"/>
                <w:sz w:val="24"/>
                <w:szCs w:val="24"/>
                <w:lang w:val="uk-UA"/>
              </w:rPr>
              <w:t>фіт-тестер.</w:t>
            </w:r>
          </w:p>
          <w:p w14:paraId="3E4B9070" w14:textId="77777777" w:rsidR="00594C91" w:rsidRPr="00594C91" w:rsidRDefault="00594C91" w:rsidP="005F0B73">
            <w:pPr>
              <w:pStyle w:val="a8"/>
              <w:numPr>
                <w:ilvl w:val="0"/>
                <w:numId w:val="15"/>
              </w:numPr>
              <w:tabs>
                <w:tab w:val="left" w:pos="308"/>
              </w:tabs>
              <w:ind w:left="25" w:right="146" w:firstLine="0"/>
              <w:jc w:val="both"/>
              <w:rPr>
                <w:rFonts w:ascii="Times New Roman" w:hAnsi="Times New Roman"/>
                <w:sz w:val="24"/>
                <w:szCs w:val="24"/>
                <w:lang w:val="uk-UA"/>
              </w:rPr>
            </w:pPr>
            <w:r w:rsidRPr="00594C91">
              <w:rPr>
                <w:rFonts w:ascii="Times New Roman" w:hAnsi="Times New Roman"/>
                <w:sz w:val="24"/>
                <w:szCs w:val="24"/>
                <w:lang w:val="uk-UA"/>
              </w:rPr>
              <w:t xml:space="preserve">Опис конфігурації та </w:t>
            </w:r>
            <w:r w:rsidRPr="00594C91">
              <w:rPr>
                <w:rFonts w:ascii="Times New Roman" w:eastAsia="Times New Roman" w:hAnsi="Times New Roman"/>
                <w:color w:val="000000"/>
                <w:sz w:val="24"/>
                <w:szCs w:val="24"/>
                <w:lang w:val="uk-UA" w:eastAsia="ru-RU"/>
              </w:rPr>
              <w:t>оформлення експертного висновку з визначенням рекомендаціями по використанню респіраторів.</w:t>
            </w:r>
          </w:p>
          <w:p w14:paraId="73F0DD18" w14:textId="77777777" w:rsidR="00995A1E" w:rsidRPr="00594C91" w:rsidRDefault="00995A1E" w:rsidP="00594C91">
            <w:pPr>
              <w:pStyle w:val="a8"/>
              <w:tabs>
                <w:tab w:val="left" w:pos="312"/>
              </w:tabs>
              <w:ind w:left="0"/>
              <w:jc w:val="both"/>
              <w:rPr>
                <w:rFonts w:ascii="Times New Roman" w:eastAsia="Times New Roman" w:hAnsi="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000000" w:fill="FFFFFF"/>
            <w:vAlign w:val="center"/>
          </w:tcPr>
          <w:p w14:paraId="7A5EDBB3" w14:textId="410F33E3" w:rsidR="00995A1E" w:rsidRPr="00594C91" w:rsidRDefault="005370CF" w:rsidP="00995A1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D41B84" w:rsidRPr="00995A1E" w14:paraId="3E101099" w14:textId="77777777" w:rsidTr="00D41B84">
        <w:trPr>
          <w:trHeight w:val="153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15ED652" w14:textId="77777777" w:rsidR="00995A1E" w:rsidRPr="00594C91" w:rsidRDefault="00995A1E" w:rsidP="00995A1E">
            <w:pPr>
              <w:spacing w:after="0" w:line="240" w:lineRule="auto"/>
              <w:jc w:val="center"/>
              <w:rPr>
                <w:rFonts w:ascii="Times New Roman" w:hAnsi="Times New Roman"/>
                <w:sz w:val="24"/>
                <w:szCs w:val="24"/>
                <w:lang w:eastAsia="ru-RU"/>
              </w:rPr>
            </w:pPr>
            <w:r w:rsidRPr="00594C91">
              <w:rPr>
                <w:rFonts w:ascii="Times New Roman" w:hAnsi="Times New Roman"/>
                <w:sz w:val="24"/>
                <w:szCs w:val="24"/>
                <w:lang w:eastAsia="ru-RU"/>
              </w:rPr>
              <w:t>2</w:t>
            </w:r>
          </w:p>
        </w:tc>
        <w:tc>
          <w:tcPr>
            <w:tcW w:w="2410" w:type="dxa"/>
            <w:tcBorders>
              <w:top w:val="nil"/>
              <w:left w:val="nil"/>
              <w:bottom w:val="single" w:sz="4" w:space="0" w:color="auto"/>
              <w:right w:val="single" w:sz="4" w:space="0" w:color="auto"/>
            </w:tcBorders>
            <w:shd w:val="clear" w:color="000000" w:fill="FFFFFF"/>
            <w:vAlign w:val="center"/>
          </w:tcPr>
          <w:p w14:paraId="50514AA2" w14:textId="6A6FBA23" w:rsidR="00594C91" w:rsidRPr="00594C91" w:rsidRDefault="00594C91" w:rsidP="00594C91">
            <w:pPr>
              <w:spacing w:after="0" w:line="240" w:lineRule="auto"/>
              <w:rPr>
                <w:rFonts w:ascii="Times New Roman" w:hAnsi="Times New Roman"/>
                <w:color w:val="000000"/>
                <w:sz w:val="24"/>
                <w:szCs w:val="24"/>
              </w:rPr>
            </w:pPr>
            <w:r w:rsidRPr="00594C91">
              <w:rPr>
                <w:rFonts w:ascii="Times New Roman" w:hAnsi="Times New Roman"/>
                <w:color w:val="000000"/>
                <w:sz w:val="24"/>
                <w:szCs w:val="24"/>
                <w:lang w:eastAsia="ru-RU"/>
              </w:rPr>
              <w:t xml:space="preserve">Тестування  </w:t>
            </w:r>
            <w:r w:rsidRPr="00594C91">
              <w:rPr>
                <w:rFonts w:ascii="Times New Roman" w:hAnsi="Times New Roman"/>
                <w:color w:val="000000"/>
                <w:sz w:val="24"/>
                <w:szCs w:val="24"/>
              </w:rPr>
              <w:t xml:space="preserve">респіраторів класу FFP2 </w:t>
            </w:r>
            <w:r w:rsidRPr="00594C91">
              <w:rPr>
                <w:rFonts w:ascii="Times New Roman" w:hAnsi="Times New Roman"/>
                <w:sz w:val="24"/>
                <w:szCs w:val="24"/>
              </w:rPr>
              <w:t xml:space="preserve">із застосуванням </w:t>
            </w:r>
            <w:r>
              <w:rPr>
                <w:rFonts w:ascii="Times New Roman" w:hAnsi="Times New Roman"/>
                <w:sz w:val="24"/>
                <w:szCs w:val="24"/>
              </w:rPr>
              <w:t xml:space="preserve">якісного </w:t>
            </w:r>
            <w:r w:rsidRPr="00594C91">
              <w:rPr>
                <w:rFonts w:ascii="Times New Roman" w:hAnsi="Times New Roman"/>
                <w:sz w:val="24"/>
                <w:szCs w:val="24"/>
              </w:rPr>
              <w:t>методу.</w:t>
            </w:r>
          </w:p>
          <w:p w14:paraId="59A90B75" w14:textId="77777777" w:rsidR="00995A1E" w:rsidRPr="00594C91" w:rsidRDefault="00995A1E" w:rsidP="00995A1E">
            <w:pPr>
              <w:spacing w:after="0" w:line="240" w:lineRule="auto"/>
              <w:rPr>
                <w:rFonts w:ascii="Times New Roman" w:hAnsi="Times New Roman"/>
                <w:color w:val="000000"/>
                <w:sz w:val="24"/>
                <w:szCs w:val="24"/>
                <w:lang w:eastAsia="ru-RU"/>
              </w:rPr>
            </w:pPr>
          </w:p>
        </w:tc>
        <w:tc>
          <w:tcPr>
            <w:tcW w:w="4394" w:type="dxa"/>
            <w:tcBorders>
              <w:top w:val="nil"/>
              <w:left w:val="nil"/>
              <w:bottom w:val="single" w:sz="4" w:space="0" w:color="auto"/>
              <w:right w:val="single" w:sz="4" w:space="0" w:color="auto"/>
            </w:tcBorders>
            <w:shd w:val="clear" w:color="FFFFCC" w:fill="FFFFFF"/>
            <w:vAlign w:val="center"/>
          </w:tcPr>
          <w:p w14:paraId="452962D7" w14:textId="77777777" w:rsidR="00594C91" w:rsidRPr="00594C91" w:rsidRDefault="00594C91" w:rsidP="005F0B73">
            <w:pPr>
              <w:pStyle w:val="a8"/>
              <w:numPr>
                <w:ilvl w:val="6"/>
                <w:numId w:val="15"/>
              </w:numPr>
              <w:tabs>
                <w:tab w:val="left" w:pos="312"/>
              </w:tabs>
              <w:ind w:left="28" w:firstLine="4"/>
              <w:jc w:val="both"/>
              <w:rPr>
                <w:rFonts w:ascii="Times New Roman" w:hAnsi="Times New Roman"/>
                <w:sz w:val="24"/>
                <w:szCs w:val="24"/>
                <w:lang w:val="ru-RU"/>
              </w:rPr>
            </w:pPr>
            <w:r w:rsidRPr="005F0B73">
              <w:rPr>
                <w:rFonts w:ascii="Times New Roman" w:hAnsi="Times New Roman"/>
                <w:sz w:val="24"/>
                <w:szCs w:val="24"/>
                <w:lang w:val="uk-UA"/>
              </w:rPr>
              <w:t>Проведення тестів на щільність прилягання респіраторів із застосуванням якісного методу з використанням обладнання</w:t>
            </w:r>
            <w:r w:rsidRPr="00594C91">
              <w:rPr>
                <w:rFonts w:ascii="Times New Roman" w:hAnsi="Times New Roman"/>
                <w:sz w:val="24"/>
                <w:szCs w:val="24"/>
                <w:lang w:val="ru-RU"/>
              </w:rPr>
              <w:t xml:space="preserve">: </w:t>
            </w:r>
          </w:p>
          <w:p w14:paraId="5FC1BC0D" w14:textId="77777777" w:rsidR="005F0B73" w:rsidRPr="005F0B73" w:rsidRDefault="00594C91" w:rsidP="005F0B73">
            <w:pPr>
              <w:pStyle w:val="a8"/>
              <w:numPr>
                <w:ilvl w:val="0"/>
                <w:numId w:val="14"/>
              </w:numPr>
              <w:tabs>
                <w:tab w:val="left" w:pos="312"/>
              </w:tabs>
              <w:ind w:left="28" w:firstLine="0"/>
              <w:jc w:val="both"/>
              <w:rPr>
                <w:rFonts w:ascii="Times New Roman" w:hAnsi="Times New Roman"/>
                <w:sz w:val="24"/>
                <w:szCs w:val="24"/>
                <w:lang w:val="uk-UA"/>
              </w:rPr>
            </w:pPr>
            <w:r w:rsidRPr="005F0B73">
              <w:rPr>
                <w:rFonts w:ascii="Times New Roman" w:hAnsi="Times New Roman"/>
                <w:sz w:val="24"/>
                <w:szCs w:val="24"/>
                <w:lang w:val="uk-UA"/>
              </w:rPr>
              <w:t>ковпак та комір;</w:t>
            </w:r>
          </w:p>
          <w:p w14:paraId="265838C8" w14:textId="77777777" w:rsidR="005F0B73" w:rsidRPr="005F0B73" w:rsidRDefault="00594C91" w:rsidP="005F0B73">
            <w:pPr>
              <w:pStyle w:val="a8"/>
              <w:numPr>
                <w:ilvl w:val="0"/>
                <w:numId w:val="14"/>
              </w:numPr>
              <w:tabs>
                <w:tab w:val="left" w:pos="312"/>
              </w:tabs>
              <w:ind w:left="28" w:firstLine="0"/>
              <w:jc w:val="both"/>
              <w:rPr>
                <w:rFonts w:ascii="Times New Roman" w:hAnsi="Times New Roman"/>
                <w:sz w:val="24"/>
                <w:szCs w:val="24"/>
                <w:lang w:val="uk-UA"/>
              </w:rPr>
            </w:pPr>
            <w:r w:rsidRPr="005F0B73">
              <w:rPr>
                <w:rFonts w:ascii="Times New Roman" w:hAnsi="Times New Roman"/>
                <w:sz w:val="24"/>
                <w:szCs w:val="24"/>
                <w:lang w:val="uk-UA"/>
              </w:rPr>
              <w:t>розпилювач №1 та №2 (</w:t>
            </w:r>
            <w:proofErr w:type="spellStart"/>
            <w:r w:rsidRPr="005F0B73">
              <w:rPr>
                <w:rFonts w:ascii="Times New Roman" w:hAnsi="Times New Roman"/>
                <w:sz w:val="24"/>
                <w:szCs w:val="24"/>
                <w:lang w:val="uk-UA"/>
              </w:rPr>
              <w:t>небулайзери</w:t>
            </w:r>
            <w:proofErr w:type="spellEnd"/>
            <w:r w:rsidRPr="005F0B73">
              <w:rPr>
                <w:rFonts w:ascii="Times New Roman" w:hAnsi="Times New Roman"/>
                <w:sz w:val="24"/>
                <w:szCs w:val="24"/>
                <w:lang w:val="uk-UA"/>
              </w:rPr>
              <w:t>);</w:t>
            </w:r>
          </w:p>
          <w:p w14:paraId="21872660" w14:textId="77777777" w:rsidR="005F0B73" w:rsidRPr="005F0B73" w:rsidRDefault="00594C91" w:rsidP="005F0B73">
            <w:pPr>
              <w:pStyle w:val="a8"/>
              <w:numPr>
                <w:ilvl w:val="0"/>
                <w:numId w:val="14"/>
              </w:numPr>
              <w:tabs>
                <w:tab w:val="left" w:pos="312"/>
              </w:tabs>
              <w:ind w:left="28" w:firstLine="0"/>
              <w:jc w:val="both"/>
              <w:rPr>
                <w:rFonts w:ascii="Times New Roman" w:hAnsi="Times New Roman"/>
                <w:sz w:val="24"/>
                <w:szCs w:val="24"/>
                <w:lang w:val="uk-UA"/>
              </w:rPr>
            </w:pPr>
            <w:r w:rsidRPr="005F0B73">
              <w:rPr>
                <w:rFonts w:ascii="Times New Roman" w:hAnsi="Times New Roman"/>
                <w:sz w:val="24"/>
                <w:szCs w:val="24"/>
                <w:lang w:val="uk-UA"/>
              </w:rPr>
              <w:t xml:space="preserve">розчин №1 розведений (сахарин або </w:t>
            </w:r>
            <w:proofErr w:type="spellStart"/>
            <w:r w:rsidRPr="005F0B73">
              <w:rPr>
                <w:rFonts w:ascii="Times New Roman" w:hAnsi="Times New Roman"/>
                <w:sz w:val="24"/>
                <w:szCs w:val="24"/>
                <w:lang w:val="uk-UA"/>
              </w:rPr>
              <w:t>бітрекс</w:t>
            </w:r>
            <w:proofErr w:type="spellEnd"/>
            <w:r w:rsidRPr="005F0B73">
              <w:rPr>
                <w:rFonts w:ascii="Times New Roman" w:hAnsi="Times New Roman"/>
                <w:sz w:val="24"/>
                <w:szCs w:val="24"/>
                <w:lang w:val="uk-UA"/>
              </w:rPr>
              <w:t>);</w:t>
            </w:r>
          </w:p>
          <w:p w14:paraId="58D802EC" w14:textId="77777777" w:rsidR="005F0B73" w:rsidRPr="005F0B73" w:rsidRDefault="00594C91" w:rsidP="005F0B73">
            <w:pPr>
              <w:pStyle w:val="a8"/>
              <w:numPr>
                <w:ilvl w:val="0"/>
                <w:numId w:val="14"/>
              </w:numPr>
              <w:tabs>
                <w:tab w:val="left" w:pos="312"/>
              </w:tabs>
              <w:ind w:left="28" w:firstLine="0"/>
              <w:jc w:val="both"/>
              <w:rPr>
                <w:rFonts w:ascii="Times New Roman" w:hAnsi="Times New Roman"/>
                <w:sz w:val="24"/>
                <w:szCs w:val="24"/>
                <w:lang w:val="uk-UA"/>
              </w:rPr>
            </w:pPr>
            <w:r w:rsidRPr="005F0B73">
              <w:rPr>
                <w:rFonts w:ascii="Times New Roman" w:hAnsi="Times New Roman"/>
                <w:sz w:val="24"/>
                <w:szCs w:val="24"/>
                <w:lang w:val="uk-UA"/>
              </w:rPr>
              <w:t xml:space="preserve">розчин №2 концентрований (сахарин або </w:t>
            </w:r>
            <w:proofErr w:type="spellStart"/>
            <w:r w:rsidRPr="005F0B73">
              <w:rPr>
                <w:rFonts w:ascii="Times New Roman" w:hAnsi="Times New Roman"/>
                <w:sz w:val="24"/>
                <w:szCs w:val="24"/>
                <w:lang w:val="uk-UA"/>
              </w:rPr>
              <w:t>бітрекс</w:t>
            </w:r>
            <w:proofErr w:type="spellEnd"/>
            <w:r w:rsidRPr="005F0B73">
              <w:rPr>
                <w:rFonts w:ascii="Times New Roman" w:hAnsi="Times New Roman"/>
                <w:sz w:val="24"/>
                <w:szCs w:val="24"/>
                <w:lang w:val="uk-UA"/>
              </w:rPr>
              <w:t>).</w:t>
            </w:r>
          </w:p>
          <w:p w14:paraId="71F4ED99" w14:textId="77777777" w:rsidR="00995A1E" w:rsidRDefault="00594C91" w:rsidP="00D41B84">
            <w:pPr>
              <w:pStyle w:val="a8"/>
              <w:numPr>
                <w:ilvl w:val="3"/>
                <w:numId w:val="15"/>
              </w:numPr>
              <w:tabs>
                <w:tab w:val="left" w:pos="312"/>
              </w:tabs>
              <w:ind w:left="28" w:firstLine="0"/>
              <w:jc w:val="both"/>
              <w:rPr>
                <w:rFonts w:ascii="Times New Roman" w:eastAsia="Times New Roman" w:hAnsi="Times New Roman"/>
                <w:color w:val="000000"/>
                <w:sz w:val="24"/>
                <w:szCs w:val="24"/>
                <w:lang w:val="uk-UA" w:eastAsia="ru-RU"/>
              </w:rPr>
            </w:pPr>
            <w:r w:rsidRPr="005F0B73">
              <w:rPr>
                <w:rFonts w:ascii="Times New Roman" w:hAnsi="Times New Roman"/>
                <w:sz w:val="24"/>
                <w:szCs w:val="24"/>
                <w:lang w:val="uk-UA"/>
              </w:rPr>
              <w:t xml:space="preserve">Опис конфігурації та </w:t>
            </w:r>
            <w:r w:rsidRPr="005F0B73">
              <w:rPr>
                <w:rFonts w:ascii="Times New Roman" w:eastAsia="Times New Roman" w:hAnsi="Times New Roman"/>
                <w:color w:val="000000"/>
                <w:sz w:val="24"/>
                <w:szCs w:val="24"/>
                <w:lang w:val="uk-UA" w:eastAsia="ru-RU"/>
              </w:rPr>
              <w:t>оформлення експертного висновку з визначенням рекомендаціями по використанню респіраторів.</w:t>
            </w:r>
          </w:p>
          <w:p w14:paraId="5C4C0CED" w14:textId="77777777" w:rsidR="00D41B84" w:rsidRPr="00594C91" w:rsidRDefault="00D41B84" w:rsidP="00D41B84">
            <w:pPr>
              <w:pStyle w:val="a8"/>
              <w:tabs>
                <w:tab w:val="left" w:pos="312"/>
              </w:tabs>
              <w:ind w:left="28"/>
              <w:jc w:val="both"/>
              <w:rPr>
                <w:rFonts w:ascii="Times New Roman" w:eastAsia="Times New Roman" w:hAnsi="Times New Roman"/>
                <w:color w:val="000000"/>
                <w:sz w:val="24"/>
                <w:szCs w:val="24"/>
                <w:lang w:val="uk-UA" w:eastAsia="ru-RU"/>
              </w:rPr>
            </w:pPr>
          </w:p>
        </w:tc>
        <w:tc>
          <w:tcPr>
            <w:tcW w:w="1559" w:type="dxa"/>
            <w:tcBorders>
              <w:top w:val="nil"/>
              <w:left w:val="nil"/>
              <w:bottom w:val="single" w:sz="4" w:space="0" w:color="auto"/>
              <w:right w:val="single" w:sz="4" w:space="0" w:color="auto"/>
            </w:tcBorders>
            <w:shd w:val="clear" w:color="FFFFCC" w:fill="FFFFFF"/>
            <w:vAlign w:val="center"/>
          </w:tcPr>
          <w:p w14:paraId="6C98D429" w14:textId="5B44CAB3" w:rsidR="00995A1E" w:rsidRPr="00995A1E" w:rsidRDefault="005370CF" w:rsidP="00995A1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bl>
    <w:p w14:paraId="0959800C" w14:textId="515DE2C5" w:rsidR="00995A1E" w:rsidRPr="005370CF" w:rsidRDefault="005370CF" w:rsidP="005370CF">
      <w:pPr>
        <w:spacing w:after="0" w:line="240" w:lineRule="auto"/>
        <w:ind w:left="320"/>
        <w:rPr>
          <w:rFonts w:ascii="Times New Roman" w:eastAsia="Arial" w:hAnsi="Times New Roman"/>
          <w:bCs/>
          <w:sz w:val="24"/>
          <w:szCs w:val="24"/>
          <w:lang w:eastAsia="ru-RU"/>
        </w:rPr>
      </w:pPr>
      <w:r w:rsidRPr="005370CF">
        <w:rPr>
          <w:rFonts w:ascii="Times New Roman" w:eastAsia="Arial" w:hAnsi="Times New Roman"/>
          <w:bCs/>
          <w:sz w:val="24"/>
          <w:szCs w:val="24"/>
          <w:lang w:eastAsia="ru-RU"/>
        </w:rPr>
        <w:t>* Тестування буде проводитися з метою визначення переможця закупівлі с</w:t>
      </w:r>
      <w:r w:rsidR="00D819EF">
        <w:rPr>
          <w:rFonts w:ascii="Times New Roman" w:eastAsia="Arial" w:hAnsi="Times New Roman"/>
          <w:bCs/>
          <w:sz w:val="24"/>
          <w:szCs w:val="24"/>
          <w:lang w:eastAsia="ru-RU"/>
        </w:rPr>
        <w:t>е</w:t>
      </w:r>
      <w:r w:rsidRPr="005370CF">
        <w:rPr>
          <w:rFonts w:ascii="Times New Roman" w:eastAsia="Arial" w:hAnsi="Times New Roman"/>
          <w:bCs/>
          <w:sz w:val="24"/>
          <w:szCs w:val="24"/>
          <w:lang w:eastAsia="ru-RU"/>
        </w:rPr>
        <w:t>ре</w:t>
      </w:r>
      <w:r w:rsidR="007C30D9">
        <w:rPr>
          <w:rFonts w:ascii="Times New Roman" w:eastAsia="Arial" w:hAnsi="Times New Roman"/>
          <w:bCs/>
          <w:sz w:val="24"/>
          <w:szCs w:val="24"/>
          <w:lang w:eastAsia="ru-RU"/>
        </w:rPr>
        <w:t>д</w:t>
      </w:r>
      <w:r w:rsidRPr="005370CF">
        <w:rPr>
          <w:rFonts w:ascii="Times New Roman" w:eastAsia="Arial" w:hAnsi="Times New Roman"/>
          <w:bCs/>
          <w:sz w:val="24"/>
          <w:szCs w:val="24"/>
          <w:lang w:eastAsia="ru-RU"/>
        </w:rPr>
        <w:t xml:space="preserve"> 2х учасникі</w:t>
      </w:r>
      <w:r w:rsidR="007C30D9">
        <w:rPr>
          <w:rFonts w:ascii="Times New Roman" w:eastAsia="Arial" w:hAnsi="Times New Roman"/>
          <w:bCs/>
          <w:sz w:val="24"/>
          <w:szCs w:val="24"/>
          <w:lang w:eastAsia="ru-RU"/>
        </w:rPr>
        <w:t>в торгів (</w:t>
      </w:r>
      <w:hyperlink r:id="rId14" w:history="1">
        <w:r w:rsidR="007C30D9" w:rsidRPr="007C30D9">
          <w:rPr>
            <w:color w:val="0000FF"/>
            <w:u w:val="single"/>
          </w:rPr>
          <w:t>https://prozorro.gov.ua/tender/UA-2019-03-02-000009-a</w:t>
        </w:r>
      </w:hyperlink>
      <w:r w:rsidR="007C30D9">
        <w:rPr>
          <w:rFonts w:ascii="Times New Roman" w:eastAsia="Arial" w:hAnsi="Times New Roman"/>
          <w:bCs/>
          <w:sz w:val="24"/>
          <w:szCs w:val="24"/>
          <w:lang w:eastAsia="ru-RU"/>
        </w:rPr>
        <w:t>)</w:t>
      </w:r>
      <w:r w:rsidRPr="005370CF">
        <w:rPr>
          <w:rFonts w:ascii="Times New Roman" w:eastAsia="Arial" w:hAnsi="Times New Roman"/>
          <w:bCs/>
          <w:sz w:val="24"/>
          <w:szCs w:val="24"/>
          <w:lang w:eastAsia="ru-RU"/>
        </w:rPr>
        <w:t xml:space="preserve"> по 10 (5+5) тестів по кожному учаснику. Тестування 2го учасника не буде проводитися, у разі якщо 1й учасник, що надав найменшу пропозицію пройде тест успішно.</w:t>
      </w:r>
    </w:p>
    <w:p w14:paraId="49920441" w14:textId="77777777" w:rsidR="00995A1E" w:rsidRDefault="00995A1E" w:rsidP="00995A1E">
      <w:pPr>
        <w:spacing w:after="0" w:line="240" w:lineRule="auto"/>
        <w:ind w:left="320"/>
        <w:jc w:val="center"/>
        <w:rPr>
          <w:rFonts w:ascii="Times New Roman" w:eastAsia="Arial" w:hAnsi="Times New Roman"/>
          <w:b/>
          <w:bCs/>
          <w:sz w:val="24"/>
          <w:szCs w:val="24"/>
          <w:lang w:eastAsia="ru-RU"/>
        </w:rPr>
      </w:pPr>
    </w:p>
    <w:p w14:paraId="01BA1ECA" w14:textId="77777777" w:rsidR="00594C91" w:rsidRDefault="003F1635" w:rsidP="003D5E7D">
      <w:pPr>
        <w:tabs>
          <w:tab w:val="right" w:pos="9639"/>
        </w:tabs>
        <w:spacing w:after="0" w:line="240" w:lineRule="auto"/>
        <w:ind w:firstLine="567"/>
        <w:rPr>
          <w:rFonts w:ascii="Times New Roman" w:eastAsia="Arial" w:hAnsi="Times New Roman"/>
          <w:b/>
          <w:bCs/>
          <w:sz w:val="24"/>
          <w:szCs w:val="24"/>
          <w:lang w:eastAsia="ru-RU"/>
        </w:rPr>
      </w:pPr>
      <w:r w:rsidRPr="003D5E7D">
        <w:rPr>
          <w:rFonts w:ascii="Times New Roman" w:eastAsia="Arial" w:hAnsi="Times New Roman"/>
          <w:b/>
          <w:bCs/>
          <w:sz w:val="24"/>
          <w:szCs w:val="24"/>
          <w:lang w:eastAsia="ru-RU"/>
        </w:rPr>
        <w:t xml:space="preserve">Технічні вимоги щодо предмету закупівлі: </w:t>
      </w:r>
      <w:r w:rsidR="00594C91">
        <w:rPr>
          <w:rFonts w:ascii="Times New Roman" w:eastAsia="Arial" w:hAnsi="Times New Roman"/>
          <w:b/>
          <w:bCs/>
          <w:sz w:val="24"/>
          <w:szCs w:val="24"/>
          <w:lang w:eastAsia="ru-RU"/>
        </w:rPr>
        <w:br/>
      </w:r>
    </w:p>
    <w:p w14:paraId="5C3BD172" w14:textId="77777777" w:rsidR="00D41B84" w:rsidRPr="00D41B84" w:rsidRDefault="00D41B84" w:rsidP="00D41B84">
      <w:pPr>
        <w:pStyle w:val="a8"/>
        <w:numPr>
          <w:ilvl w:val="6"/>
          <w:numId w:val="15"/>
        </w:numPr>
        <w:tabs>
          <w:tab w:val="left" w:pos="851"/>
        </w:tabs>
        <w:ind w:left="142" w:firstLine="425"/>
        <w:jc w:val="both"/>
        <w:rPr>
          <w:rFonts w:ascii="Times New Roman" w:hAnsi="Times New Roman"/>
          <w:sz w:val="24"/>
          <w:szCs w:val="24"/>
          <w:lang w:val="uk-UA"/>
        </w:rPr>
      </w:pPr>
      <w:r>
        <w:rPr>
          <w:rFonts w:ascii="Times New Roman" w:hAnsi="Times New Roman"/>
          <w:sz w:val="24"/>
          <w:szCs w:val="24"/>
          <w:lang w:val="uk-UA"/>
        </w:rPr>
        <w:t>П</w:t>
      </w:r>
      <w:r w:rsidR="00594C91" w:rsidRPr="00D41B84">
        <w:rPr>
          <w:rFonts w:ascii="Times New Roman" w:hAnsi="Times New Roman"/>
          <w:sz w:val="24"/>
          <w:szCs w:val="24"/>
          <w:lang w:val="uk-UA"/>
        </w:rPr>
        <w:t xml:space="preserve">роведення тестування </w:t>
      </w:r>
      <w:r>
        <w:rPr>
          <w:rFonts w:ascii="Times New Roman" w:hAnsi="Times New Roman"/>
          <w:sz w:val="24"/>
          <w:szCs w:val="24"/>
          <w:lang w:val="uk-UA"/>
        </w:rPr>
        <w:t>здійснюється на обладнання Виконавця послуг</w:t>
      </w:r>
      <w:r w:rsidR="00594C91" w:rsidRPr="00D41B84">
        <w:rPr>
          <w:rFonts w:ascii="Times New Roman" w:hAnsi="Times New Roman"/>
          <w:sz w:val="24"/>
          <w:szCs w:val="24"/>
          <w:lang w:val="uk-UA"/>
        </w:rPr>
        <w:t>.</w:t>
      </w:r>
    </w:p>
    <w:p w14:paraId="7DDEE6BE" w14:textId="77777777" w:rsidR="00D41B84" w:rsidRDefault="00594C91" w:rsidP="00D41B84">
      <w:pPr>
        <w:pStyle w:val="a8"/>
        <w:numPr>
          <w:ilvl w:val="6"/>
          <w:numId w:val="15"/>
        </w:numPr>
        <w:tabs>
          <w:tab w:val="left" w:pos="851"/>
        </w:tabs>
        <w:ind w:left="142" w:firstLine="425"/>
        <w:jc w:val="both"/>
        <w:rPr>
          <w:rFonts w:ascii="Times New Roman" w:hAnsi="Times New Roman"/>
          <w:sz w:val="24"/>
          <w:szCs w:val="24"/>
          <w:lang w:val="uk-UA"/>
        </w:rPr>
      </w:pPr>
      <w:r w:rsidRPr="00D41B84">
        <w:rPr>
          <w:rFonts w:ascii="Times New Roman" w:hAnsi="Times New Roman"/>
          <w:sz w:val="24"/>
          <w:szCs w:val="24"/>
          <w:lang w:val="uk-UA"/>
        </w:rPr>
        <w:t>За результатами кожного тестування</w:t>
      </w:r>
      <w:r w:rsidR="00D41B84">
        <w:rPr>
          <w:rFonts w:ascii="Times New Roman" w:hAnsi="Times New Roman"/>
          <w:sz w:val="24"/>
          <w:szCs w:val="24"/>
          <w:lang w:val="uk-UA"/>
        </w:rPr>
        <w:t xml:space="preserve"> Виконавцем</w:t>
      </w:r>
      <w:r w:rsidRPr="00D41B84">
        <w:rPr>
          <w:rFonts w:ascii="Times New Roman" w:hAnsi="Times New Roman"/>
          <w:sz w:val="24"/>
          <w:szCs w:val="24"/>
          <w:lang w:val="uk-UA"/>
        </w:rPr>
        <w:t xml:space="preserve"> складається протокол.</w:t>
      </w:r>
    </w:p>
    <w:p w14:paraId="6B47002E" w14:textId="77777777" w:rsidR="00594C91" w:rsidRDefault="00594C91" w:rsidP="00D41B84">
      <w:pPr>
        <w:pStyle w:val="a8"/>
        <w:numPr>
          <w:ilvl w:val="6"/>
          <w:numId w:val="15"/>
        </w:numPr>
        <w:tabs>
          <w:tab w:val="left" w:pos="851"/>
        </w:tabs>
        <w:ind w:left="142" w:firstLine="425"/>
        <w:jc w:val="both"/>
        <w:rPr>
          <w:rFonts w:ascii="Times New Roman" w:hAnsi="Times New Roman"/>
          <w:sz w:val="24"/>
          <w:szCs w:val="24"/>
          <w:lang w:val="uk-UA"/>
        </w:rPr>
      </w:pPr>
      <w:r w:rsidRPr="00D41B84">
        <w:rPr>
          <w:rFonts w:ascii="Times New Roman" w:hAnsi="Times New Roman"/>
          <w:sz w:val="24"/>
          <w:szCs w:val="24"/>
          <w:lang w:val="uk-UA"/>
        </w:rPr>
        <w:t>За результатами усіх тестувань складається узагальнений висновок.</w:t>
      </w:r>
    </w:p>
    <w:p w14:paraId="1DDED9FA" w14:textId="77777777" w:rsidR="00D41B84" w:rsidRPr="00D41B84" w:rsidRDefault="00D41B84" w:rsidP="00D41B84">
      <w:pPr>
        <w:pStyle w:val="a8"/>
        <w:numPr>
          <w:ilvl w:val="6"/>
          <w:numId w:val="15"/>
        </w:numPr>
        <w:tabs>
          <w:tab w:val="left" w:pos="851"/>
        </w:tabs>
        <w:ind w:left="142" w:firstLine="425"/>
        <w:jc w:val="both"/>
        <w:rPr>
          <w:rFonts w:ascii="Times New Roman" w:hAnsi="Times New Roman"/>
          <w:sz w:val="24"/>
          <w:szCs w:val="24"/>
          <w:lang w:val="uk-UA"/>
        </w:rPr>
      </w:pPr>
      <w:r>
        <w:rPr>
          <w:rFonts w:ascii="Times New Roman" w:hAnsi="Times New Roman"/>
          <w:sz w:val="24"/>
          <w:szCs w:val="24"/>
          <w:lang w:val="uk-UA"/>
        </w:rPr>
        <w:t>Строк надання послуг: не більше 2 робочих днів з дня отримання замовлення.</w:t>
      </w:r>
    </w:p>
    <w:p w14:paraId="095D09A4" w14:textId="77777777" w:rsidR="00594C91" w:rsidRDefault="00594C91" w:rsidP="003D5E7D">
      <w:pPr>
        <w:tabs>
          <w:tab w:val="right" w:pos="9639"/>
        </w:tabs>
        <w:spacing w:after="0" w:line="240" w:lineRule="auto"/>
        <w:ind w:firstLine="567"/>
        <w:rPr>
          <w:rFonts w:ascii="Times New Roman" w:eastAsia="Arial" w:hAnsi="Times New Roman"/>
          <w:b/>
          <w:bCs/>
          <w:sz w:val="24"/>
          <w:szCs w:val="24"/>
          <w:lang w:eastAsia="ru-RU"/>
        </w:rPr>
      </w:pPr>
    </w:p>
    <w:p w14:paraId="5147866F" w14:textId="77777777" w:rsidR="00D4488F" w:rsidRDefault="00D4488F" w:rsidP="000233F4">
      <w:pPr>
        <w:pStyle w:val="a8"/>
        <w:ind w:left="426"/>
        <w:rPr>
          <w:rFonts w:ascii="Times New Roman" w:hAnsi="Times New Roman"/>
          <w:sz w:val="24"/>
          <w:szCs w:val="24"/>
          <w:lang w:val="ru-RU"/>
        </w:rPr>
      </w:pPr>
    </w:p>
    <w:p w14:paraId="3FFD3075" w14:textId="77777777" w:rsidR="00F413DC" w:rsidRDefault="00F413DC" w:rsidP="000233F4">
      <w:pPr>
        <w:pStyle w:val="a8"/>
        <w:ind w:left="426"/>
        <w:rPr>
          <w:rFonts w:ascii="Times New Roman" w:hAnsi="Times New Roman"/>
          <w:sz w:val="24"/>
          <w:szCs w:val="24"/>
          <w:lang w:val="ru-RU"/>
        </w:rPr>
      </w:pPr>
    </w:p>
    <w:p w14:paraId="6F38D410" w14:textId="77777777" w:rsidR="00F413DC" w:rsidRDefault="00F413DC" w:rsidP="000233F4">
      <w:pPr>
        <w:pStyle w:val="a8"/>
        <w:ind w:left="426"/>
        <w:rPr>
          <w:rFonts w:ascii="Times New Roman" w:hAnsi="Times New Roman"/>
          <w:sz w:val="24"/>
          <w:szCs w:val="24"/>
          <w:lang w:val="ru-RU"/>
        </w:rPr>
      </w:pPr>
    </w:p>
    <w:p w14:paraId="722C68AA" w14:textId="77777777" w:rsidR="00F413DC" w:rsidRDefault="00F413DC" w:rsidP="000233F4">
      <w:pPr>
        <w:pStyle w:val="a8"/>
        <w:ind w:left="426"/>
        <w:rPr>
          <w:rFonts w:ascii="Times New Roman" w:hAnsi="Times New Roman"/>
          <w:sz w:val="24"/>
          <w:szCs w:val="24"/>
          <w:lang w:val="ru-RU"/>
        </w:rPr>
      </w:pPr>
    </w:p>
    <w:p w14:paraId="2CB82F87" w14:textId="77777777" w:rsidR="00F413DC" w:rsidRPr="000233F4" w:rsidRDefault="00F413DC" w:rsidP="000233F4">
      <w:pPr>
        <w:pStyle w:val="a8"/>
        <w:ind w:left="426"/>
        <w:rPr>
          <w:rFonts w:ascii="Times New Roman" w:hAnsi="Times New Roman"/>
          <w:sz w:val="24"/>
          <w:szCs w:val="24"/>
          <w:lang w:val="ru-RU"/>
        </w:rPr>
      </w:pPr>
    </w:p>
    <w:p w14:paraId="31042BEE" w14:textId="77777777" w:rsidR="00D4488F" w:rsidRPr="000233F4" w:rsidRDefault="00D4488F" w:rsidP="000233F4">
      <w:pPr>
        <w:pStyle w:val="a8"/>
        <w:ind w:left="426"/>
        <w:rPr>
          <w:rFonts w:ascii="Times New Roman" w:hAnsi="Times New Roman"/>
          <w:sz w:val="24"/>
          <w:szCs w:val="24"/>
          <w:lang w:val="ru-RU"/>
        </w:rPr>
      </w:pPr>
    </w:p>
    <w:p w14:paraId="081613CB" w14:textId="77777777" w:rsidR="00D4488F" w:rsidRPr="000233F4" w:rsidRDefault="00D4488F" w:rsidP="000233F4">
      <w:pPr>
        <w:pStyle w:val="a8"/>
        <w:ind w:left="426"/>
        <w:rPr>
          <w:rFonts w:ascii="Times New Roman" w:hAnsi="Times New Roman"/>
          <w:sz w:val="24"/>
          <w:szCs w:val="24"/>
          <w:lang w:val="ru-RU"/>
        </w:rPr>
      </w:pPr>
    </w:p>
    <w:p w14:paraId="52020D6A" w14:textId="77777777" w:rsidR="00D4488F" w:rsidRPr="000233F4" w:rsidRDefault="00D4488F" w:rsidP="000233F4">
      <w:pPr>
        <w:pStyle w:val="a8"/>
        <w:ind w:left="426"/>
        <w:rPr>
          <w:rFonts w:ascii="Times New Roman" w:hAnsi="Times New Roman"/>
          <w:sz w:val="24"/>
          <w:szCs w:val="24"/>
          <w:lang w:val="ru-RU"/>
        </w:rPr>
      </w:pPr>
    </w:p>
    <w:p w14:paraId="33C97DF7" w14:textId="77777777" w:rsidR="00D4488F" w:rsidRPr="000233F4" w:rsidRDefault="00D4488F" w:rsidP="000233F4">
      <w:pPr>
        <w:pStyle w:val="a8"/>
        <w:ind w:left="426"/>
        <w:rPr>
          <w:rFonts w:ascii="Times New Roman" w:hAnsi="Times New Roman"/>
          <w:sz w:val="24"/>
          <w:szCs w:val="24"/>
          <w:lang w:val="ru-RU"/>
        </w:rPr>
      </w:pPr>
    </w:p>
    <w:p w14:paraId="53F23A21" w14:textId="77777777" w:rsidR="00D4488F" w:rsidRPr="000233F4" w:rsidRDefault="00D4488F" w:rsidP="000233F4">
      <w:pPr>
        <w:pStyle w:val="a8"/>
        <w:ind w:left="426"/>
        <w:rPr>
          <w:rFonts w:ascii="Times New Roman" w:hAnsi="Times New Roman"/>
          <w:sz w:val="24"/>
          <w:szCs w:val="24"/>
          <w:lang w:val="ru-RU"/>
        </w:rPr>
      </w:pPr>
    </w:p>
    <w:p w14:paraId="1FE4AACB" w14:textId="77777777" w:rsidR="00903456" w:rsidRDefault="00903456" w:rsidP="00F413DC">
      <w:pPr>
        <w:spacing w:after="0" w:line="240" w:lineRule="auto"/>
        <w:ind w:left="7655"/>
        <w:rPr>
          <w:rFonts w:ascii="Times New Roman" w:hAnsi="Times New Roman"/>
          <w:sz w:val="24"/>
          <w:szCs w:val="24"/>
        </w:rPr>
      </w:pPr>
      <w:r w:rsidRPr="00D85AB9">
        <w:rPr>
          <w:rFonts w:ascii="Times New Roman" w:hAnsi="Times New Roman"/>
          <w:sz w:val="24"/>
          <w:szCs w:val="24"/>
        </w:rPr>
        <w:t xml:space="preserve">Додаток № </w:t>
      </w:r>
      <w:r w:rsidR="00972A56" w:rsidRPr="00D85AB9">
        <w:rPr>
          <w:rFonts w:ascii="Times New Roman" w:hAnsi="Times New Roman"/>
          <w:sz w:val="24"/>
          <w:szCs w:val="24"/>
        </w:rPr>
        <w:t>3</w:t>
      </w:r>
    </w:p>
    <w:p w14:paraId="227902A4" w14:textId="77777777" w:rsidR="003657EA" w:rsidRDefault="003657EA" w:rsidP="007E445E">
      <w:pPr>
        <w:spacing w:after="0" w:line="240" w:lineRule="auto"/>
        <w:ind w:left="7371"/>
        <w:rPr>
          <w:rFonts w:ascii="Times New Roman" w:hAnsi="Times New Roman"/>
          <w:sz w:val="24"/>
          <w:szCs w:val="24"/>
        </w:rPr>
      </w:pPr>
    </w:p>
    <w:p w14:paraId="5D8CD90B" w14:textId="77777777" w:rsidR="00D819EF" w:rsidRDefault="00D819EF" w:rsidP="00903456">
      <w:pPr>
        <w:pStyle w:val="a8"/>
        <w:tabs>
          <w:tab w:val="left" w:pos="180"/>
          <w:tab w:val="left" w:pos="993"/>
        </w:tabs>
        <w:ind w:left="0"/>
        <w:jc w:val="center"/>
        <w:rPr>
          <w:rFonts w:ascii="Times New Roman" w:hAnsi="Times New Roman"/>
          <w:b/>
          <w:sz w:val="24"/>
          <w:szCs w:val="24"/>
          <w:lang w:val="uk-UA"/>
        </w:rPr>
      </w:pPr>
    </w:p>
    <w:p w14:paraId="17671FB4" w14:textId="7BC8B320"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3B959EDB"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bookmarkStart w:id="6" w:name="_Hlk5120051"/>
      <w:r w:rsidR="003657EA" w:rsidRPr="003657EA">
        <w:rPr>
          <w:rFonts w:ascii="Times New Roman" w:hAnsi="Times New Roman"/>
          <w:sz w:val="24"/>
          <w:szCs w:val="24"/>
        </w:rPr>
        <w:t xml:space="preserve">послуг з проведення тестування </w:t>
      </w:r>
      <w:r w:rsidR="003657EA" w:rsidRPr="003657EA">
        <w:rPr>
          <w:rFonts w:ascii="Times New Roman" w:hAnsi="Times New Roman"/>
          <w:color w:val="000000"/>
          <w:sz w:val="24"/>
          <w:szCs w:val="24"/>
        </w:rPr>
        <w:t xml:space="preserve">респіраторів класу FFP2 </w:t>
      </w:r>
      <w:bookmarkEnd w:id="6"/>
      <w:r w:rsidR="00D77147" w:rsidRPr="003657EA">
        <w:rPr>
          <w:rFonts w:ascii="Times New Roman" w:hAnsi="Times New Roman"/>
          <w:sz w:val="24"/>
          <w:szCs w:val="24"/>
        </w:rPr>
        <w:t>в рамках проекту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0F7953CF" w14:textId="77777777" w:rsidR="003657EA" w:rsidRDefault="003657EA"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8"/>
        <w:gridCol w:w="1558"/>
        <w:gridCol w:w="1135"/>
        <w:gridCol w:w="1276"/>
        <w:gridCol w:w="1275"/>
        <w:gridCol w:w="1418"/>
        <w:gridCol w:w="2126"/>
      </w:tblGrid>
      <w:tr w:rsidR="005370CF" w:rsidRPr="00F413DC" w14:paraId="56DDCB06" w14:textId="77777777" w:rsidTr="00D819EF">
        <w:trPr>
          <w:trHeight w:val="495"/>
        </w:trPr>
        <w:tc>
          <w:tcPr>
            <w:tcW w:w="568" w:type="dxa"/>
            <w:shd w:val="clear" w:color="auto" w:fill="auto"/>
            <w:vAlign w:val="center"/>
            <w:hideMark/>
          </w:tcPr>
          <w:p w14:paraId="3C90E31F" w14:textId="77777777" w:rsidR="005370CF" w:rsidRPr="00F413DC" w:rsidRDefault="005370CF" w:rsidP="00E309FB">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w:t>
            </w:r>
          </w:p>
        </w:tc>
        <w:tc>
          <w:tcPr>
            <w:tcW w:w="2693" w:type="dxa"/>
            <w:gridSpan w:val="2"/>
            <w:shd w:val="clear" w:color="auto" w:fill="auto"/>
            <w:vAlign w:val="center"/>
            <w:hideMark/>
          </w:tcPr>
          <w:p w14:paraId="1D65FB93" w14:textId="77777777" w:rsidR="005370CF" w:rsidRPr="00F413DC" w:rsidRDefault="005370CF" w:rsidP="00E309FB">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Найменування послуг</w:t>
            </w:r>
          </w:p>
        </w:tc>
        <w:tc>
          <w:tcPr>
            <w:tcW w:w="1276" w:type="dxa"/>
            <w:shd w:val="clear" w:color="auto" w:fill="auto"/>
            <w:vAlign w:val="center"/>
            <w:hideMark/>
          </w:tcPr>
          <w:p w14:paraId="6C70EBAD" w14:textId="77777777" w:rsidR="005370CF" w:rsidRPr="00F413DC" w:rsidRDefault="005370CF" w:rsidP="00E309FB">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Одиниця виміру</w:t>
            </w:r>
          </w:p>
        </w:tc>
        <w:tc>
          <w:tcPr>
            <w:tcW w:w="1275" w:type="dxa"/>
            <w:shd w:val="clear" w:color="auto" w:fill="auto"/>
            <w:vAlign w:val="center"/>
            <w:hideMark/>
          </w:tcPr>
          <w:p w14:paraId="430E2B4E" w14:textId="77777777" w:rsidR="005370CF" w:rsidRPr="00F413DC" w:rsidRDefault="005370CF" w:rsidP="00E309FB">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Кількість</w:t>
            </w:r>
          </w:p>
        </w:tc>
        <w:tc>
          <w:tcPr>
            <w:tcW w:w="1418" w:type="dxa"/>
          </w:tcPr>
          <w:p w14:paraId="11A03910" w14:textId="77777777" w:rsidR="005370CF" w:rsidRPr="00F413DC" w:rsidRDefault="005370CF" w:rsidP="00E309F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Ціна за одиницю, грн. Без ПДВ</w:t>
            </w:r>
          </w:p>
        </w:tc>
        <w:tc>
          <w:tcPr>
            <w:tcW w:w="2126" w:type="dxa"/>
          </w:tcPr>
          <w:p w14:paraId="4AB9D99A" w14:textId="77777777" w:rsidR="005370CF" w:rsidRPr="00F413DC" w:rsidRDefault="005370CF" w:rsidP="00E309FB">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Ціна, грн. (без ПДВ*)</w:t>
            </w:r>
          </w:p>
        </w:tc>
      </w:tr>
      <w:tr w:rsidR="005370CF" w:rsidRPr="00F413DC" w14:paraId="13C6C64E" w14:textId="77777777" w:rsidTr="00D819EF">
        <w:trPr>
          <w:trHeight w:val="1376"/>
        </w:trPr>
        <w:tc>
          <w:tcPr>
            <w:tcW w:w="568" w:type="dxa"/>
            <w:shd w:val="clear" w:color="auto" w:fill="auto"/>
            <w:noWrap/>
            <w:vAlign w:val="center"/>
            <w:hideMark/>
          </w:tcPr>
          <w:p w14:paraId="15C29C78" w14:textId="77777777" w:rsidR="005370CF" w:rsidRPr="00F413DC" w:rsidRDefault="005370CF" w:rsidP="00F413DC">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2693" w:type="dxa"/>
            <w:gridSpan w:val="2"/>
            <w:shd w:val="clear" w:color="000000" w:fill="FFFFFF"/>
            <w:vAlign w:val="center"/>
          </w:tcPr>
          <w:p w14:paraId="65F961A9" w14:textId="76B73B18" w:rsidR="005370CF" w:rsidRPr="00F413DC" w:rsidRDefault="005370CF" w:rsidP="00F413DC">
            <w:pPr>
              <w:spacing w:after="0" w:line="240" w:lineRule="auto"/>
              <w:rPr>
                <w:rFonts w:ascii="Times New Roman" w:hAnsi="Times New Roman"/>
                <w:color w:val="000000"/>
                <w:sz w:val="24"/>
                <w:szCs w:val="24"/>
              </w:rPr>
            </w:pPr>
            <w:r w:rsidRPr="00F413DC">
              <w:rPr>
                <w:rFonts w:ascii="Times New Roman" w:hAnsi="Times New Roman"/>
                <w:color w:val="000000"/>
                <w:sz w:val="24"/>
                <w:szCs w:val="24"/>
                <w:lang w:eastAsia="ru-RU"/>
              </w:rPr>
              <w:t xml:space="preserve">Тестування  </w:t>
            </w:r>
            <w:r w:rsidRPr="00F413DC">
              <w:rPr>
                <w:rFonts w:ascii="Times New Roman" w:hAnsi="Times New Roman"/>
                <w:color w:val="000000"/>
                <w:sz w:val="24"/>
                <w:szCs w:val="24"/>
              </w:rPr>
              <w:t xml:space="preserve">респіраторів класу FFP2 </w:t>
            </w:r>
          </w:p>
          <w:p w14:paraId="2B2487D5" w14:textId="77777777" w:rsidR="005370CF" w:rsidRPr="00F413DC" w:rsidRDefault="005370CF" w:rsidP="00F413DC">
            <w:pPr>
              <w:spacing w:after="0" w:line="240" w:lineRule="auto"/>
              <w:rPr>
                <w:rFonts w:ascii="Times New Roman" w:hAnsi="Times New Roman"/>
                <w:color w:val="000000"/>
                <w:sz w:val="24"/>
                <w:szCs w:val="24"/>
                <w:lang w:eastAsia="ru-RU"/>
              </w:rPr>
            </w:pPr>
            <w:r w:rsidRPr="00F413DC">
              <w:rPr>
                <w:rFonts w:ascii="Times New Roman" w:hAnsi="Times New Roman"/>
                <w:sz w:val="24"/>
                <w:szCs w:val="24"/>
              </w:rPr>
              <w:t xml:space="preserve">із застосуванням кількісного методу. </w:t>
            </w:r>
            <w:r w:rsidRPr="00F413DC">
              <w:rPr>
                <w:rFonts w:ascii="Times New Roman" w:hAnsi="Times New Roman"/>
                <w:color w:val="000000"/>
                <w:sz w:val="24"/>
                <w:szCs w:val="24"/>
              </w:rPr>
              <w:t xml:space="preserve"> </w:t>
            </w:r>
          </w:p>
        </w:tc>
        <w:tc>
          <w:tcPr>
            <w:tcW w:w="1276" w:type="dxa"/>
            <w:shd w:val="clear" w:color="000000" w:fill="FFFFFF"/>
            <w:vAlign w:val="center"/>
          </w:tcPr>
          <w:p w14:paraId="337BBE63" w14:textId="77777777" w:rsidR="005370CF" w:rsidRPr="00F413DC" w:rsidRDefault="005370CF" w:rsidP="00F413DC">
            <w:pPr>
              <w:tabs>
                <w:tab w:val="left" w:pos="308"/>
              </w:tabs>
              <w:spacing w:after="0" w:line="240" w:lineRule="auto"/>
              <w:jc w:val="center"/>
              <w:rPr>
                <w:rFonts w:ascii="Times New Roman" w:hAnsi="Times New Roman"/>
                <w:color w:val="000000"/>
                <w:sz w:val="24"/>
                <w:szCs w:val="24"/>
                <w:lang w:eastAsia="ru-RU"/>
              </w:rPr>
            </w:pPr>
            <w:r w:rsidRPr="00F413DC">
              <w:rPr>
                <w:rFonts w:ascii="Times New Roman" w:hAnsi="Times New Roman"/>
                <w:color w:val="000000"/>
                <w:sz w:val="24"/>
                <w:szCs w:val="24"/>
                <w:lang w:eastAsia="ru-RU"/>
              </w:rPr>
              <w:t>Послуга</w:t>
            </w:r>
          </w:p>
        </w:tc>
        <w:tc>
          <w:tcPr>
            <w:tcW w:w="1275" w:type="dxa"/>
            <w:shd w:val="clear" w:color="000000" w:fill="FFFFFF"/>
            <w:vAlign w:val="center"/>
          </w:tcPr>
          <w:p w14:paraId="2D43A4CC" w14:textId="6E6302D3" w:rsidR="005370CF" w:rsidRPr="00F413DC" w:rsidRDefault="005370CF" w:rsidP="00F413D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418" w:type="dxa"/>
            <w:shd w:val="clear" w:color="auto" w:fill="FFFF00"/>
          </w:tcPr>
          <w:p w14:paraId="1715EEDE" w14:textId="77777777" w:rsidR="005370CF" w:rsidRPr="00F413DC" w:rsidRDefault="005370CF" w:rsidP="00F413DC">
            <w:pPr>
              <w:spacing w:after="0" w:line="240" w:lineRule="auto"/>
              <w:jc w:val="center"/>
              <w:rPr>
                <w:rFonts w:ascii="Times New Roman" w:hAnsi="Times New Roman"/>
                <w:sz w:val="24"/>
                <w:szCs w:val="24"/>
                <w:lang w:eastAsia="ru-RU"/>
              </w:rPr>
            </w:pPr>
          </w:p>
        </w:tc>
        <w:tc>
          <w:tcPr>
            <w:tcW w:w="2126" w:type="dxa"/>
            <w:shd w:val="clear" w:color="auto" w:fill="FFFF00"/>
          </w:tcPr>
          <w:p w14:paraId="3F797C70" w14:textId="77777777" w:rsidR="005370CF" w:rsidRPr="00F413DC" w:rsidRDefault="005370CF" w:rsidP="00F413DC">
            <w:pPr>
              <w:spacing w:after="0" w:line="240" w:lineRule="auto"/>
              <w:jc w:val="center"/>
              <w:rPr>
                <w:rFonts w:ascii="Times New Roman" w:hAnsi="Times New Roman"/>
                <w:sz w:val="24"/>
                <w:szCs w:val="24"/>
                <w:lang w:eastAsia="ru-RU"/>
              </w:rPr>
            </w:pPr>
          </w:p>
          <w:p w14:paraId="32A79A99" w14:textId="77777777" w:rsidR="005370CF" w:rsidRPr="00F413DC" w:rsidRDefault="005370CF" w:rsidP="00F413DC">
            <w:pPr>
              <w:spacing w:after="0" w:line="240" w:lineRule="auto"/>
              <w:jc w:val="center"/>
              <w:rPr>
                <w:rFonts w:ascii="Times New Roman" w:hAnsi="Times New Roman"/>
                <w:sz w:val="24"/>
                <w:szCs w:val="24"/>
                <w:lang w:eastAsia="ru-RU"/>
              </w:rPr>
            </w:pPr>
          </w:p>
          <w:p w14:paraId="62E2A51D" w14:textId="77777777" w:rsidR="005370CF" w:rsidRPr="00F413DC" w:rsidRDefault="005370CF" w:rsidP="00F413DC">
            <w:pPr>
              <w:spacing w:after="0" w:line="240" w:lineRule="auto"/>
              <w:jc w:val="center"/>
              <w:rPr>
                <w:rFonts w:ascii="Times New Roman" w:hAnsi="Times New Roman"/>
                <w:sz w:val="24"/>
                <w:szCs w:val="24"/>
                <w:lang w:eastAsia="ru-RU"/>
              </w:rPr>
            </w:pPr>
          </w:p>
          <w:p w14:paraId="2BE538F4" w14:textId="77777777" w:rsidR="005370CF" w:rsidRPr="00F413DC" w:rsidRDefault="005370CF" w:rsidP="00F413DC">
            <w:pPr>
              <w:spacing w:after="0" w:line="240" w:lineRule="auto"/>
              <w:jc w:val="center"/>
              <w:rPr>
                <w:rFonts w:ascii="Times New Roman" w:hAnsi="Times New Roman"/>
                <w:sz w:val="24"/>
                <w:szCs w:val="24"/>
                <w:lang w:eastAsia="ru-RU"/>
              </w:rPr>
            </w:pPr>
          </w:p>
        </w:tc>
      </w:tr>
      <w:tr w:rsidR="005370CF" w:rsidRPr="00F413DC" w14:paraId="59068BAC" w14:textId="77777777" w:rsidTr="00D819EF">
        <w:trPr>
          <w:trHeight w:val="1530"/>
        </w:trPr>
        <w:tc>
          <w:tcPr>
            <w:tcW w:w="568" w:type="dxa"/>
            <w:shd w:val="clear" w:color="auto" w:fill="auto"/>
            <w:noWrap/>
            <w:vAlign w:val="center"/>
            <w:hideMark/>
          </w:tcPr>
          <w:p w14:paraId="4BB253C2" w14:textId="77777777" w:rsidR="005370CF" w:rsidRPr="00F413DC" w:rsidRDefault="005370CF" w:rsidP="00F413DC">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2</w:t>
            </w:r>
          </w:p>
        </w:tc>
        <w:tc>
          <w:tcPr>
            <w:tcW w:w="2693" w:type="dxa"/>
            <w:gridSpan w:val="2"/>
            <w:shd w:val="clear" w:color="000000" w:fill="FFFFFF"/>
            <w:vAlign w:val="center"/>
          </w:tcPr>
          <w:p w14:paraId="38941A58" w14:textId="350EB512" w:rsidR="005370CF" w:rsidRPr="00F413DC" w:rsidRDefault="005370CF" w:rsidP="00F413DC">
            <w:pPr>
              <w:spacing w:after="0" w:line="240" w:lineRule="auto"/>
              <w:rPr>
                <w:rFonts w:ascii="Times New Roman" w:hAnsi="Times New Roman"/>
                <w:color w:val="000000"/>
                <w:sz w:val="24"/>
                <w:szCs w:val="24"/>
                <w:lang w:eastAsia="ru-RU"/>
              </w:rPr>
            </w:pPr>
            <w:r w:rsidRPr="00F413DC">
              <w:rPr>
                <w:rFonts w:ascii="Times New Roman" w:hAnsi="Times New Roman"/>
                <w:color w:val="000000"/>
                <w:sz w:val="24"/>
                <w:szCs w:val="24"/>
                <w:lang w:eastAsia="ru-RU"/>
              </w:rPr>
              <w:t xml:space="preserve">Тестування  </w:t>
            </w:r>
            <w:r w:rsidRPr="00F413DC">
              <w:rPr>
                <w:rFonts w:ascii="Times New Roman" w:hAnsi="Times New Roman"/>
                <w:color w:val="000000"/>
                <w:sz w:val="24"/>
                <w:szCs w:val="24"/>
              </w:rPr>
              <w:t xml:space="preserve">респіраторів класу FFP2 </w:t>
            </w:r>
            <w:r w:rsidRPr="00F413DC">
              <w:rPr>
                <w:rFonts w:ascii="Times New Roman" w:hAnsi="Times New Roman"/>
                <w:sz w:val="24"/>
                <w:szCs w:val="24"/>
              </w:rPr>
              <w:t>із застосуванням якісного методу.</w:t>
            </w:r>
          </w:p>
        </w:tc>
        <w:tc>
          <w:tcPr>
            <w:tcW w:w="1276" w:type="dxa"/>
            <w:shd w:val="clear" w:color="FFFFCC" w:fill="FFFFFF"/>
            <w:vAlign w:val="center"/>
          </w:tcPr>
          <w:p w14:paraId="24C379F0" w14:textId="77777777" w:rsidR="005370CF" w:rsidRPr="00F413DC" w:rsidRDefault="005370CF" w:rsidP="00F413DC">
            <w:pPr>
              <w:tabs>
                <w:tab w:val="left" w:pos="312"/>
              </w:tabs>
              <w:spacing w:after="0" w:line="240" w:lineRule="auto"/>
              <w:jc w:val="center"/>
              <w:rPr>
                <w:rFonts w:ascii="Times New Roman" w:hAnsi="Times New Roman"/>
                <w:color w:val="000000"/>
                <w:sz w:val="24"/>
                <w:szCs w:val="24"/>
                <w:lang w:eastAsia="ru-RU"/>
              </w:rPr>
            </w:pPr>
            <w:r w:rsidRPr="00F413DC">
              <w:rPr>
                <w:rFonts w:ascii="Times New Roman" w:hAnsi="Times New Roman"/>
                <w:color w:val="000000"/>
                <w:sz w:val="24"/>
                <w:szCs w:val="24"/>
                <w:lang w:eastAsia="ru-RU"/>
              </w:rPr>
              <w:t>Послуга</w:t>
            </w:r>
          </w:p>
        </w:tc>
        <w:tc>
          <w:tcPr>
            <w:tcW w:w="1275" w:type="dxa"/>
            <w:shd w:val="clear" w:color="FFFFCC" w:fill="FFFFFF"/>
            <w:vAlign w:val="center"/>
          </w:tcPr>
          <w:p w14:paraId="7A29A91A" w14:textId="1045345B" w:rsidR="005370CF" w:rsidRPr="00F413DC" w:rsidRDefault="005370CF" w:rsidP="00F413D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418" w:type="dxa"/>
            <w:shd w:val="clear" w:color="auto" w:fill="FFFF00"/>
          </w:tcPr>
          <w:p w14:paraId="2B493E23" w14:textId="77777777" w:rsidR="005370CF" w:rsidRPr="00F413DC" w:rsidRDefault="005370CF" w:rsidP="00F413DC">
            <w:pPr>
              <w:spacing w:after="0" w:line="240" w:lineRule="auto"/>
              <w:jc w:val="center"/>
              <w:rPr>
                <w:rFonts w:ascii="Times New Roman" w:hAnsi="Times New Roman"/>
                <w:sz w:val="24"/>
                <w:szCs w:val="24"/>
                <w:lang w:eastAsia="ru-RU"/>
              </w:rPr>
            </w:pPr>
          </w:p>
        </w:tc>
        <w:tc>
          <w:tcPr>
            <w:tcW w:w="2126" w:type="dxa"/>
            <w:shd w:val="clear" w:color="auto" w:fill="FFFF00"/>
          </w:tcPr>
          <w:p w14:paraId="33E18993" w14:textId="77777777" w:rsidR="005370CF" w:rsidRPr="00F413DC" w:rsidRDefault="005370CF" w:rsidP="00F413DC">
            <w:pPr>
              <w:spacing w:after="0" w:line="240" w:lineRule="auto"/>
              <w:jc w:val="center"/>
              <w:rPr>
                <w:rFonts w:ascii="Times New Roman" w:hAnsi="Times New Roman"/>
                <w:sz w:val="24"/>
                <w:szCs w:val="24"/>
                <w:lang w:eastAsia="ru-RU"/>
              </w:rPr>
            </w:pPr>
          </w:p>
          <w:p w14:paraId="6E67A377" w14:textId="77777777" w:rsidR="005370CF" w:rsidRPr="00F413DC" w:rsidRDefault="005370CF" w:rsidP="00F413DC">
            <w:pPr>
              <w:spacing w:after="0" w:line="240" w:lineRule="auto"/>
              <w:jc w:val="center"/>
              <w:rPr>
                <w:rFonts w:ascii="Times New Roman" w:hAnsi="Times New Roman"/>
                <w:sz w:val="24"/>
                <w:szCs w:val="24"/>
                <w:lang w:eastAsia="ru-RU"/>
              </w:rPr>
            </w:pPr>
          </w:p>
          <w:p w14:paraId="18F70EFC" w14:textId="77777777" w:rsidR="005370CF" w:rsidRPr="00F413DC" w:rsidRDefault="005370CF" w:rsidP="00F413DC">
            <w:pPr>
              <w:spacing w:after="0" w:line="240" w:lineRule="auto"/>
              <w:jc w:val="center"/>
              <w:rPr>
                <w:rFonts w:ascii="Times New Roman" w:hAnsi="Times New Roman"/>
                <w:sz w:val="24"/>
                <w:szCs w:val="24"/>
                <w:lang w:eastAsia="ru-RU"/>
              </w:rPr>
            </w:pPr>
          </w:p>
        </w:tc>
      </w:tr>
      <w:tr w:rsidR="005370CF" w:rsidRPr="00F413DC" w14:paraId="2DDE95D4" w14:textId="77777777" w:rsidTr="00D81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332D" w14:textId="77777777" w:rsidR="005370CF" w:rsidRPr="00F413DC" w:rsidRDefault="005370CF" w:rsidP="00F413DC">
            <w:pPr>
              <w:spacing w:after="0" w:line="240" w:lineRule="auto"/>
              <w:jc w:val="right"/>
              <w:rPr>
                <w:rFonts w:ascii="Times New Roman" w:hAnsi="Times New Roman"/>
                <w:b/>
                <w:bCs/>
                <w:iCs/>
                <w:sz w:val="24"/>
                <w:szCs w:val="24"/>
                <w:lang w:val="ru-RU" w:eastAsia="ru-RU"/>
              </w:rPr>
            </w:pPr>
            <w:r w:rsidRPr="00F413DC">
              <w:rPr>
                <w:rFonts w:ascii="Times New Roman" w:hAnsi="Times New Roman"/>
                <w:b/>
                <w:bCs/>
                <w:iCs/>
                <w:sz w:val="24"/>
                <w:szCs w:val="24"/>
                <w:lang w:eastAsia="ru-RU"/>
              </w:rPr>
              <w:t>Разом( без ПДВ*)</w:t>
            </w:r>
          </w:p>
        </w:tc>
        <w:tc>
          <w:tcPr>
            <w:tcW w:w="1418" w:type="dxa"/>
            <w:tcBorders>
              <w:top w:val="nil"/>
              <w:left w:val="nil"/>
              <w:bottom w:val="single" w:sz="4" w:space="0" w:color="auto"/>
              <w:right w:val="nil"/>
            </w:tcBorders>
          </w:tcPr>
          <w:p w14:paraId="269D428E" w14:textId="77777777" w:rsidR="005370CF" w:rsidRPr="00F413DC" w:rsidRDefault="005370CF" w:rsidP="00F413DC">
            <w:pPr>
              <w:spacing w:after="0" w:line="240" w:lineRule="auto"/>
              <w:jc w:val="center"/>
              <w:rPr>
                <w:rFonts w:ascii="Times New Roman" w:hAnsi="Times New Roman"/>
                <w:b/>
                <w:bCs/>
                <w:sz w:val="24"/>
                <w:szCs w:val="24"/>
                <w:lang w:eastAsia="ru-RU"/>
              </w:rPr>
            </w:pPr>
          </w:p>
        </w:tc>
        <w:tc>
          <w:tcPr>
            <w:tcW w:w="2126" w:type="dxa"/>
            <w:tcBorders>
              <w:top w:val="nil"/>
              <w:left w:val="nil"/>
              <w:bottom w:val="single" w:sz="4" w:space="0" w:color="auto"/>
              <w:right w:val="single" w:sz="4" w:space="0" w:color="auto"/>
            </w:tcBorders>
            <w:shd w:val="clear" w:color="auto" w:fill="FFFF00"/>
            <w:noWrap/>
            <w:vAlign w:val="center"/>
            <w:hideMark/>
          </w:tcPr>
          <w:p w14:paraId="7A0F0924" w14:textId="77777777" w:rsidR="005370CF" w:rsidRPr="00F413DC" w:rsidRDefault="005370CF" w:rsidP="00F413DC">
            <w:pPr>
              <w:spacing w:after="0" w:line="240" w:lineRule="auto"/>
              <w:jc w:val="center"/>
              <w:rPr>
                <w:rFonts w:ascii="Times New Roman" w:hAnsi="Times New Roman"/>
                <w:b/>
                <w:bCs/>
                <w:sz w:val="24"/>
                <w:szCs w:val="24"/>
                <w:lang w:val="ru-RU" w:eastAsia="ru-RU"/>
              </w:rPr>
            </w:pPr>
            <w:r w:rsidRPr="00F413DC">
              <w:rPr>
                <w:rFonts w:ascii="Times New Roman" w:hAnsi="Times New Roman"/>
                <w:b/>
                <w:bCs/>
                <w:sz w:val="24"/>
                <w:szCs w:val="24"/>
                <w:lang w:eastAsia="ru-RU"/>
              </w:rPr>
              <w:t> </w:t>
            </w:r>
          </w:p>
        </w:tc>
      </w:tr>
      <w:tr w:rsidR="005370CF" w:rsidRPr="00F413DC" w14:paraId="36B0CEF1" w14:textId="77777777" w:rsidTr="00D81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126" w:type="dxa"/>
            <w:gridSpan w:val="2"/>
            <w:tcBorders>
              <w:top w:val="single" w:sz="4" w:space="0" w:color="auto"/>
              <w:left w:val="single" w:sz="4" w:space="0" w:color="auto"/>
              <w:bottom w:val="single" w:sz="4" w:space="0" w:color="auto"/>
              <w:right w:val="single" w:sz="4" w:space="0" w:color="auto"/>
            </w:tcBorders>
            <w:shd w:val="clear" w:color="auto" w:fill="FFFF00"/>
          </w:tcPr>
          <w:p w14:paraId="4F26A149" w14:textId="77777777" w:rsidR="005370CF" w:rsidRPr="00F413DC" w:rsidRDefault="005370CF" w:rsidP="00F413DC">
            <w:pPr>
              <w:spacing w:after="0" w:line="240" w:lineRule="auto"/>
              <w:rPr>
                <w:rFonts w:ascii="Times New Roman" w:hAnsi="Times New Roman"/>
                <w:b/>
                <w:bCs/>
                <w:iCs/>
                <w:sz w:val="24"/>
                <w:szCs w:val="24"/>
                <w:lang w:eastAsia="ru-RU"/>
              </w:rPr>
            </w:pPr>
          </w:p>
        </w:tc>
        <w:tc>
          <w:tcPr>
            <w:tcW w:w="7230"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8063B00" w14:textId="77777777" w:rsidR="005370CF" w:rsidRDefault="005370CF" w:rsidP="00F413DC">
            <w:pPr>
              <w:spacing w:after="0" w:line="240" w:lineRule="auto"/>
              <w:rPr>
                <w:rFonts w:ascii="Times New Roman" w:hAnsi="Times New Roman"/>
                <w:b/>
                <w:bCs/>
                <w:iCs/>
                <w:sz w:val="24"/>
                <w:szCs w:val="24"/>
                <w:lang w:eastAsia="ru-RU"/>
              </w:rPr>
            </w:pPr>
            <w:r w:rsidRPr="00F413DC">
              <w:rPr>
                <w:rFonts w:ascii="Times New Roman" w:hAnsi="Times New Roman"/>
                <w:b/>
                <w:bCs/>
                <w:iCs/>
                <w:sz w:val="24"/>
                <w:szCs w:val="24"/>
                <w:lang w:eastAsia="ru-RU"/>
              </w:rPr>
              <w:t>Сума прописом:</w:t>
            </w:r>
          </w:p>
          <w:p w14:paraId="42121B6F" w14:textId="77777777" w:rsidR="005370CF" w:rsidRPr="00F413DC" w:rsidRDefault="005370CF" w:rsidP="00F413DC">
            <w:pPr>
              <w:spacing w:after="0" w:line="240" w:lineRule="auto"/>
              <w:rPr>
                <w:rFonts w:ascii="Times New Roman" w:hAnsi="Times New Roman"/>
                <w:b/>
                <w:bCs/>
                <w:iCs/>
                <w:sz w:val="24"/>
                <w:szCs w:val="24"/>
                <w:lang w:eastAsia="ru-RU"/>
              </w:rPr>
            </w:pPr>
            <w:r w:rsidRPr="00F413DC">
              <w:rPr>
                <w:rFonts w:ascii="Times New Roman" w:hAnsi="Times New Roman"/>
                <w:b/>
                <w:bCs/>
                <w:iCs/>
                <w:sz w:val="24"/>
                <w:szCs w:val="24"/>
                <w:lang w:eastAsia="ru-RU"/>
              </w:rPr>
              <w:t xml:space="preserve"> </w:t>
            </w:r>
          </w:p>
          <w:p w14:paraId="4BB34026" w14:textId="77777777" w:rsidR="005370CF" w:rsidRPr="00F413DC" w:rsidRDefault="005370CF" w:rsidP="00F413DC">
            <w:pPr>
              <w:spacing w:after="0" w:line="240" w:lineRule="auto"/>
              <w:rPr>
                <w:rFonts w:ascii="Times New Roman" w:hAnsi="Times New Roman"/>
                <w:b/>
                <w:bCs/>
                <w:iCs/>
                <w:sz w:val="24"/>
                <w:szCs w:val="24"/>
                <w:lang w:val="ru-RU" w:eastAsia="ru-RU"/>
              </w:rPr>
            </w:pPr>
          </w:p>
        </w:tc>
      </w:tr>
    </w:tbl>
    <w:p w14:paraId="37FFC4EC" w14:textId="77777777" w:rsidR="003657EA" w:rsidRDefault="003657EA"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6A32759D" w14:textId="77777777" w:rsidR="00C27694" w:rsidRPr="00F413DC" w:rsidRDefault="00C27694" w:rsidP="00F413DC">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CD6E6BF"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209" w:type="dxa"/>
        <w:tblInd w:w="-142" w:type="dxa"/>
        <w:tblLook w:val="04A0" w:firstRow="1" w:lastRow="0" w:firstColumn="1" w:lastColumn="0" w:noHBand="0" w:noVBand="1"/>
      </w:tblPr>
      <w:tblGrid>
        <w:gridCol w:w="563"/>
        <w:gridCol w:w="4536"/>
        <w:gridCol w:w="4110"/>
      </w:tblGrid>
      <w:tr w:rsidR="00A81969" w:rsidRPr="008A1783" w14:paraId="0B7A8590" w14:textId="77777777" w:rsidTr="00F413DC">
        <w:tc>
          <w:tcPr>
            <w:tcW w:w="563" w:type="dxa"/>
            <w:shd w:val="clear" w:color="auto" w:fill="D9D9D9" w:themeFill="background1" w:themeFillShade="D9"/>
          </w:tcPr>
          <w:p w14:paraId="4B5EF7A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8646" w:type="dxa"/>
            <w:gridSpan w:val="2"/>
            <w:shd w:val="clear" w:color="auto" w:fill="D9D9D9" w:themeFill="background1" w:themeFillShade="D9"/>
          </w:tcPr>
          <w:p w14:paraId="154F28A5" w14:textId="77777777" w:rsidR="00A81969"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18D70228" w14:textId="77777777" w:rsidR="00870879" w:rsidRPr="008A1783" w:rsidRDefault="00870879" w:rsidP="008A1783">
            <w:pPr>
              <w:widowControl w:val="0"/>
              <w:autoSpaceDE w:val="0"/>
              <w:autoSpaceDN w:val="0"/>
              <w:adjustRightInd w:val="0"/>
              <w:spacing w:after="0" w:line="240" w:lineRule="auto"/>
              <w:ind w:right="-284"/>
              <w:jc w:val="center"/>
              <w:rPr>
                <w:rFonts w:ascii="Times New Roman" w:hAnsi="Times New Roman"/>
                <w:b/>
                <w:sz w:val="24"/>
                <w:szCs w:val="24"/>
              </w:rPr>
            </w:pPr>
          </w:p>
        </w:tc>
      </w:tr>
      <w:tr w:rsidR="00A81969" w:rsidRPr="008A1783" w14:paraId="1D235DBC" w14:textId="77777777" w:rsidTr="00F413DC">
        <w:tc>
          <w:tcPr>
            <w:tcW w:w="563" w:type="dxa"/>
          </w:tcPr>
          <w:p w14:paraId="76628E4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3DF9E129"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363FBCEF"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63FEAE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15DB05D" w14:textId="77777777" w:rsidTr="00F413DC">
        <w:tc>
          <w:tcPr>
            <w:tcW w:w="563" w:type="dxa"/>
          </w:tcPr>
          <w:p w14:paraId="70CFC98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6E72AD15"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406700A1"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A90000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F041AA" w14:textId="77777777" w:rsidTr="00F413DC">
        <w:tc>
          <w:tcPr>
            <w:tcW w:w="563" w:type="dxa"/>
          </w:tcPr>
          <w:p w14:paraId="52438C8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04728EA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110" w:type="dxa"/>
            <w:shd w:val="clear" w:color="auto" w:fill="FFFF00"/>
          </w:tcPr>
          <w:p w14:paraId="39D769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CEA23D2" w14:textId="77777777" w:rsidTr="00F413DC">
        <w:tc>
          <w:tcPr>
            <w:tcW w:w="563" w:type="dxa"/>
          </w:tcPr>
          <w:p w14:paraId="7713C62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4CA6F87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110" w:type="dxa"/>
            <w:shd w:val="clear" w:color="auto" w:fill="FFFF00"/>
          </w:tcPr>
          <w:p w14:paraId="3C964BE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F5D52B" w14:textId="77777777" w:rsidTr="00F413DC">
        <w:tc>
          <w:tcPr>
            <w:tcW w:w="563" w:type="dxa"/>
          </w:tcPr>
          <w:p w14:paraId="6D6D1FC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0E6821AF"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4BE0DFB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CF3183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A2C16" w14:textId="77777777" w:rsidTr="00F413DC">
        <w:tc>
          <w:tcPr>
            <w:tcW w:w="563" w:type="dxa"/>
          </w:tcPr>
          <w:p w14:paraId="45FFB9D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7E8A8563"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p w14:paraId="232C1DF4"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6E85DE3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1E22213" w14:textId="77777777" w:rsidTr="00F413DC">
        <w:tc>
          <w:tcPr>
            <w:tcW w:w="563" w:type="dxa"/>
          </w:tcPr>
          <w:p w14:paraId="3B6A0EA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6EC0DB2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77A47A1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7BED18E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3DB267" w14:textId="77777777" w:rsidTr="00F413DC">
        <w:tc>
          <w:tcPr>
            <w:tcW w:w="563" w:type="dxa"/>
          </w:tcPr>
          <w:p w14:paraId="6B4214F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8</w:t>
            </w:r>
          </w:p>
        </w:tc>
        <w:tc>
          <w:tcPr>
            <w:tcW w:w="4536" w:type="dxa"/>
          </w:tcPr>
          <w:p w14:paraId="612BD87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6A1C540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5BD0619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60B39BF" w14:textId="77777777" w:rsidTr="00F413DC">
        <w:tc>
          <w:tcPr>
            <w:tcW w:w="563" w:type="dxa"/>
          </w:tcPr>
          <w:p w14:paraId="2DF2089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394137CB"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606288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54DD5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7D24551" w14:textId="77777777" w:rsidTr="00F413DC">
        <w:tc>
          <w:tcPr>
            <w:tcW w:w="563" w:type="dxa"/>
          </w:tcPr>
          <w:p w14:paraId="47B31D7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14:paraId="3D7D55B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0C4E02E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02F8F64" w14:textId="77777777" w:rsidTr="00F413DC">
        <w:tc>
          <w:tcPr>
            <w:tcW w:w="563" w:type="dxa"/>
          </w:tcPr>
          <w:p w14:paraId="48B9EF6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2021CDA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110" w:type="dxa"/>
            <w:shd w:val="clear" w:color="auto" w:fill="FFFF00"/>
          </w:tcPr>
          <w:p w14:paraId="4BDB89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B9CB42F" w14:textId="77777777" w:rsidR="00A81969" w:rsidRDefault="00A81969" w:rsidP="00522541">
      <w:pPr>
        <w:spacing w:after="0" w:line="240" w:lineRule="auto"/>
        <w:ind w:left="-284" w:right="-142" w:firstLine="568"/>
        <w:jc w:val="both"/>
        <w:rPr>
          <w:rFonts w:ascii="Times New Roman" w:hAnsi="Times New Roman"/>
          <w:sz w:val="24"/>
          <w:szCs w:val="24"/>
        </w:rPr>
      </w:pPr>
    </w:p>
    <w:p w14:paraId="45B96C81" w14:textId="77777777" w:rsidR="005838BD"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75846D66" w14:textId="77777777" w:rsidR="00695875"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7465C867" w14:textId="49F63F1B" w:rsidR="003C732E" w:rsidRPr="00D85AB9" w:rsidRDefault="003C732E" w:rsidP="00937CBC">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EF617C" w:rsidRPr="00EF617C">
        <w:rPr>
          <w:rFonts w:ascii="Times New Roman" w:hAnsi="Times New Roman"/>
          <w:sz w:val="24"/>
          <w:szCs w:val="24"/>
        </w:rPr>
        <w:t xml:space="preserve">послуг з проведення тестування респіраторів класу FFP2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7FC61C6A" w14:textId="77777777" w:rsidR="003C732E" w:rsidRPr="00D85AB9"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6E3CF83B" w14:textId="77777777" w:rsidR="003C732E" w:rsidRPr="00D85AB9" w:rsidRDefault="003C732E" w:rsidP="00937CBC">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40BD4AA" w14:textId="77777777" w:rsidR="00522541"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4EA4085" w14:textId="77777777" w:rsidR="00937CBC" w:rsidRDefault="00937CBC" w:rsidP="00937CBC">
      <w:pPr>
        <w:suppressAutoHyphens/>
        <w:spacing w:after="0" w:line="240" w:lineRule="auto"/>
        <w:ind w:left="-284" w:firstLine="568"/>
        <w:jc w:val="both"/>
        <w:rPr>
          <w:rFonts w:ascii="Times New Roman" w:hAnsi="Times New Roman"/>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7777777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767B69E"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D587A4"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B3019D">
        <w:rPr>
          <w:rFonts w:ascii="Times New Roman" w:hAnsi="Times New Roman"/>
          <w:sz w:val="24"/>
          <w:szCs w:val="24"/>
        </w:rPr>
        <w:t>4</w:t>
      </w:r>
      <w:r w:rsidR="00B3019D" w:rsidRPr="00D85AB9">
        <w:rPr>
          <w:rFonts w:ascii="Times New Roman" w:hAnsi="Times New Roman"/>
          <w:sz w:val="24"/>
          <w:szCs w:val="24"/>
        </w:rPr>
        <w:t xml:space="preserve"> </w:t>
      </w:r>
    </w:p>
    <w:p w14:paraId="582F71BF" w14:textId="77777777" w:rsidR="00B3019D" w:rsidRPr="00D85AB9" w:rsidRDefault="00B3019D" w:rsidP="00B3019D">
      <w:pPr>
        <w:spacing w:after="0" w:line="240" w:lineRule="auto"/>
        <w:ind w:left="4820"/>
        <w:rPr>
          <w:rFonts w:ascii="Times New Roman" w:hAnsi="Times New Roman"/>
          <w:sz w:val="24"/>
          <w:szCs w:val="24"/>
        </w:rPr>
      </w:pPr>
    </w:p>
    <w:p w14:paraId="2F2B7E6F"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329E3E31"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5B195A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48C6BBAC" w14:textId="06DFC38E"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EF617C">
        <w:rPr>
          <w:rFonts w:ascii="Times New Roman" w:hAnsi="Times New Roman" w:cs="Times New Roman"/>
          <w:color w:val="000000"/>
        </w:rPr>
        <w:t>дослідження ринку</w:t>
      </w:r>
      <w:r w:rsidR="002C4FB8" w:rsidRPr="000233F4">
        <w:rPr>
          <w:rFonts w:ascii="Times New Roman" w:hAnsi="Times New Roman" w:cs="Times New Roman"/>
          <w:color w:val="000000"/>
        </w:rPr>
        <w:t>»</w:t>
      </w:r>
      <w:r w:rsidRPr="000233F4">
        <w:rPr>
          <w:rFonts w:ascii="Times New Roman" w:hAnsi="Times New Roman" w:cs="Times New Roman"/>
          <w:color w:val="000000"/>
        </w:rPr>
        <w:t xml:space="preserve"> на закупівлю </w:t>
      </w:r>
      <w:r w:rsidR="00EF617C" w:rsidRPr="00EF617C">
        <w:rPr>
          <w:rFonts w:ascii="Times New Roman" w:hAnsi="Times New Roman" w:cs="Times New Roman"/>
          <w:color w:val="000000"/>
        </w:rPr>
        <w:t xml:space="preserve">послуг з проведення тестування респіраторів класу FFP2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B1AA26F" w14:textId="77777777" w:rsidR="00B3019D" w:rsidRPr="000233F4" w:rsidRDefault="00B3019D" w:rsidP="000233F4">
      <w:pPr>
        <w:spacing w:after="0" w:line="240" w:lineRule="auto"/>
        <w:rPr>
          <w:rFonts w:ascii="Times New Roman" w:hAnsi="Times New Roman"/>
          <w:sz w:val="24"/>
          <w:szCs w:val="24"/>
        </w:rPr>
      </w:pPr>
    </w:p>
    <w:p w14:paraId="17D633D9"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8FD62A" w14:textId="77777777" w:rsidR="00B3019D" w:rsidRPr="000233F4" w:rsidRDefault="00B3019D" w:rsidP="000233F4">
      <w:pPr>
        <w:spacing w:after="0" w:line="240" w:lineRule="auto"/>
        <w:rPr>
          <w:rFonts w:ascii="Times New Roman" w:hAnsi="Times New Roman"/>
          <w:sz w:val="24"/>
          <w:szCs w:val="24"/>
        </w:rPr>
      </w:pPr>
    </w:p>
    <w:p w14:paraId="1C17C3EE"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38F1456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43D8D"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A3DFD"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09A8DEB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5CB9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7810D611"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14B3D8B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1858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r w:rsidR="007C30D9">
              <w:rPr>
                <w:rFonts w:ascii="Times New Roman" w:hAnsi="Times New Roman" w:cs="Times New Roman"/>
                <w:color w:val="000000"/>
              </w:rPr>
              <w:t xml:space="preserve"> чи іншими компаніями, що реалізовують виробляють або реалізовують </w:t>
            </w:r>
            <w:proofErr w:type="spellStart"/>
            <w:r w:rsidR="007C30D9">
              <w:rPr>
                <w:rFonts w:ascii="Times New Roman" w:hAnsi="Times New Roman" w:cs="Times New Roman"/>
                <w:color w:val="000000"/>
              </w:rPr>
              <w:t>респиратори</w:t>
            </w:r>
            <w:proofErr w:type="spellEnd"/>
            <w:r w:rsidR="007C30D9">
              <w:rPr>
                <w:rFonts w:ascii="Times New Roman" w:hAnsi="Times New Roman" w:cs="Times New Roman"/>
                <w:color w:val="000000"/>
              </w:rPr>
              <w:t xml:space="preserve"> на ринку України</w:t>
            </w:r>
            <w:r w:rsidRPr="00D85AB9">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C231F"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3400" w14:textId="77777777" w:rsidR="00B3019D" w:rsidRPr="00D85AB9" w:rsidRDefault="00B3019D" w:rsidP="007B5695">
            <w:pPr>
              <w:rPr>
                <w:rFonts w:ascii="Times New Roman" w:hAnsi="Times New Roman"/>
                <w:sz w:val="24"/>
                <w:szCs w:val="24"/>
              </w:rPr>
            </w:pPr>
          </w:p>
        </w:tc>
      </w:tr>
      <w:tr w:rsidR="00B3019D" w:rsidRPr="00D85AB9" w14:paraId="7261D1B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EA459"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3D46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6197" w14:textId="77777777" w:rsidR="00B3019D" w:rsidRPr="00D85AB9" w:rsidRDefault="00B3019D" w:rsidP="007B5695">
            <w:pPr>
              <w:rPr>
                <w:rFonts w:ascii="Times New Roman" w:hAnsi="Times New Roman"/>
                <w:sz w:val="24"/>
                <w:szCs w:val="24"/>
              </w:rPr>
            </w:pPr>
          </w:p>
        </w:tc>
      </w:tr>
      <w:tr w:rsidR="00B3019D" w:rsidRPr="00D85AB9" w14:paraId="3C8E3BF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66C7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BB9C4"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784F" w14:textId="77777777" w:rsidR="00B3019D" w:rsidRPr="00D85AB9" w:rsidRDefault="00B3019D" w:rsidP="007B5695">
            <w:pPr>
              <w:rPr>
                <w:rFonts w:ascii="Times New Roman" w:hAnsi="Times New Roman"/>
                <w:sz w:val="24"/>
                <w:szCs w:val="24"/>
              </w:rPr>
            </w:pPr>
          </w:p>
        </w:tc>
      </w:tr>
      <w:tr w:rsidR="005370CF" w:rsidRPr="00D85AB9" w14:paraId="3C5FB75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BD88" w14:textId="77777777" w:rsidR="005370CF" w:rsidRPr="00D85AB9" w:rsidRDefault="007C30D9" w:rsidP="007B5695">
            <w:pPr>
              <w:pStyle w:val="a3"/>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Чи надавали Ви або отримували обіцянки або пропозиції, що можуть створювати </w:t>
            </w:r>
            <w:proofErr w:type="spellStart"/>
            <w:r>
              <w:rPr>
                <w:rFonts w:ascii="Times New Roman" w:hAnsi="Times New Roman" w:cs="Times New Roman"/>
                <w:color w:val="000000"/>
              </w:rPr>
              <w:t>конфлік</w:t>
            </w:r>
            <w:proofErr w:type="spellEnd"/>
            <w:r>
              <w:rPr>
                <w:rFonts w:ascii="Times New Roman" w:hAnsi="Times New Roman" w:cs="Times New Roman"/>
                <w:color w:val="000000"/>
              </w:rPr>
              <w:t xml:space="preserve"> інтересів між Вами та іншими учасниками процесу, а саме учасниками торгів та ДУ «Центр </w:t>
            </w:r>
            <w:r w:rsidRPr="00D85AB9">
              <w:rPr>
                <w:rFonts w:ascii="Times New Roman" w:hAnsi="Times New Roman" w:cs="Times New Roman"/>
                <w:color w:val="000000"/>
              </w:rPr>
              <w:t>громадського здоров’я МОЗ України</w:t>
            </w:r>
            <w:r>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9E598" w14:textId="77777777" w:rsidR="005370CF" w:rsidRPr="00D85AB9" w:rsidRDefault="005370CF"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D43B" w14:textId="77777777" w:rsidR="005370CF" w:rsidRPr="00D85AB9" w:rsidRDefault="005370CF" w:rsidP="007B5695">
            <w:pPr>
              <w:rPr>
                <w:rFonts w:ascii="Times New Roman" w:hAnsi="Times New Roman"/>
                <w:sz w:val="24"/>
                <w:szCs w:val="24"/>
              </w:rPr>
            </w:pPr>
          </w:p>
        </w:tc>
      </w:tr>
    </w:tbl>
    <w:p w14:paraId="3F0A8C7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2BC23C7"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w:t>
      </w:r>
      <w:r w:rsidRPr="000233F4">
        <w:rPr>
          <w:rFonts w:ascii="Times New Roman" w:hAnsi="Times New Roman" w:cs="Times New Roman"/>
          <w:color w:val="000000"/>
          <w:sz w:val="20"/>
          <w:szCs w:val="20"/>
          <w:shd w:val="clear" w:color="auto" w:fill="FFFFFF"/>
        </w:rPr>
        <w:lastRenderedPageBreak/>
        <w:t xml:space="preserve">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56B53BA5"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212ADFE" w14:textId="77777777" w:rsidR="00D819EF" w:rsidRDefault="00D819EF" w:rsidP="00261435">
      <w:pPr>
        <w:spacing w:after="0"/>
        <w:ind w:left="5812"/>
        <w:jc w:val="right"/>
        <w:rPr>
          <w:rFonts w:ascii="Times New Roman" w:hAnsi="Times New Roman"/>
          <w:bCs/>
          <w:sz w:val="24"/>
          <w:szCs w:val="24"/>
        </w:rPr>
      </w:pPr>
    </w:p>
    <w:p w14:paraId="7A63ED9F" w14:textId="77777777" w:rsidR="00D819EF" w:rsidRDefault="00D819EF" w:rsidP="00261435">
      <w:pPr>
        <w:spacing w:after="0"/>
        <w:ind w:left="5812"/>
        <w:jc w:val="right"/>
        <w:rPr>
          <w:rFonts w:ascii="Times New Roman" w:hAnsi="Times New Roman"/>
          <w:bCs/>
          <w:sz w:val="24"/>
          <w:szCs w:val="24"/>
        </w:rPr>
      </w:pPr>
    </w:p>
    <w:p w14:paraId="1F69BC08" w14:textId="77777777" w:rsidR="00D819EF" w:rsidRDefault="00D819EF" w:rsidP="00261435">
      <w:pPr>
        <w:spacing w:after="0"/>
        <w:ind w:left="5812"/>
        <w:jc w:val="right"/>
        <w:rPr>
          <w:rFonts w:ascii="Times New Roman" w:hAnsi="Times New Roman"/>
          <w:bCs/>
          <w:sz w:val="24"/>
          <w:szCs w:val="24"/>
        </w:rPr>
      </w:pPr>
    </w:p>
    <w:p w14:paraId="7D6A47C7" w14:textId="77777777" w:rsidR="00D819EF" w:rsidRDefault="00D819EF" w:rsidP="00261435">
      <w:pPr>
        <w:spacing w:after="0"/>
        <w:ind w:left="5812"/>
        <w:jc w:val="right"/>
        <w:rPr>
          <w:rFonts w:ascii="Times New Roman" w:hAnsi="Times New Roman"/>
          <w:bCs/>
          <w:sz w:val="24"/>
          <w:szCs w:val="24"/>
        </w:rPr>
      </w:pPr>
    </w:p>
    <w:p w14:paraId="3D383CFD" w14:textId="77777777" w:rsidR="00D819EF" w:rsidRDefault="00D819EF" w:rsidP="00261435">
      <w:pPr>
        <w:spacing w:after="0"/>
        <w:ind w:left="5812"/>
        <w:jc w:val="right"/>
        <w:rPr>
          <w:rFonts w:ascii="Times New Roman" w:hAnsi="Times New Roman"/>
          <w:bCs/>
          <w:sz w:val="24"/>
          <w:szCs w:val="24"/>
        </w:rPr>
      </w:pPr>
    </w:p>
    <w:p w14:paraId="5FE58013" w14:textId="77777777" w:rsidR="00D819EF" w:rsidRDefault="00D819EF" w:rsidP="00261435">
      <w:pPr>
        <w:spacing w:after="0"/>
        <w:ind w:left="5812"/>
        <w:jc w:val="right"/>
        <w:rPr>
          <w:rFonts w:ascii="Times New Roman" w:hAnsi="Times New Roman"/>
          <w:bCs/>
          <w:sz w:val="24"/>
          <w:szCs w:val="24"/>
        </w:rPr>
      </w:pPr>
    </w:p>
    <w:p w14:paraId="013F1A93" w14:textId="77777777" w:rsidR="00D819EF" w:rsidRDefault="00D819EF" w:rsidP="00261435">
      <w:pPr>
        <w:spacing w:after="0"/>
        <w:ind w:left="5812"/>
        <w:jc w:val="right"/>
        <w:rPr>
          <w:rFonts w:ascii="Times New Roman" w:hAnsi="Times New Roman"/>
          <w:bCs/>
          <w:sz w:val="24"/>
          <w:szCs w:val="24"/>
        </w:rPr>
      </w:pPr>
    </w:p>
    <w:p w14:paraId="16CF0945" w14:textId="77777777" w:rsidR="00D819EF" w:rsidRDefault="00D819EF" w:rsidP="00261435">
      <w:pPr>
        <w:spacing w:after="0"/>
        <w:ind w:left="5812"/>
        <w:jc w:val="right"/>
        <w:rPr>
          <w:rFonts w:ascii="Times New Roman" w:hAnsi="Times New Roman"/>
          <w:bCs/>
          <w:sz w:val="24"/>
          <w:szCs w:val="24"/>
        </w:rPr>
      </w:pPr>
    </w:p>
    <w:p w14:paraId="593A81A1" w14:textId="77777777" w:rsidR="00D819EF" w:rsidRDefault="00D819EF" w:rsidP="00261435">
      <w:pPr>
        <w:spacing w:after="0"/>
        <w:ind w:left="5812"/>
        <w:jc w:val="right"/>
        <w:rPr>
          <w:rFonts w:ascii="Times New Roman" w:hAnsi="Times New Roman"/>
          <w:bCs/>
          <w:sz w:val="24"/>
          <w:szCs w:val="24"/>
        </w:rPr>
      </w:pPr>
    </w:p>
    <w:p w14:paraId="76546637" w14:textId="77777777" w:rsidR="00D819EF" w:rsidRDefault="00D819EF" w:rsidP="00261435">
      <w:pPr>
        <w:spacing w:after="0"/>
        <w:ind w:left="5812"/>
        <w:jc w:val="right"/>
        <w:rPr>
          <w:rFonts w:ascii="Times New Roman" w:hAnsi="Times New Roman"/>
          <w:bCs/>
          <w:sz w:val="24"/>
          <w:szCs w:val="24"/>
        </w:rPr>
      </w:pPr>
    </w:p>
    <w:p w14:paraId="6A243DBC" w14:textId="77777777" w:rsidR="00D819EF" w:rsidRDefault="00D819EF" w:rsidP="00261435">
      <w:pPr>
        <w:spacing w:after="0"/>
        <w:ind w:left="5812"/>
        <w:jc w:val="right"/>
        <w:rPr>
          <w:rFonts w:ascii="Times New Roman" w:hAnsi="Times New Roman"/>
          <w:bCs/>
          <w:sz w:val="24"/>
          <w:szCs w:val="24"/>
        </w:rPr>
      </w:pPr>
    </w:p>
    <w:p w14:paraId="2BCCF2B5" w14:textId="77777777" w:rsidR="00D819EF" w:rsidRDefault="00D819EF" w:rsidP="00261435">
      <w:pPr>
        <w:spacing w:after="0"/>
        <w:ind w:left="5812"/>
        <w:jc w:val="right"/>
        <w:rPr>
          <w:rFonts w:ascii="Times New Roman" w:hAnsi="Times New Roman"/>
          <w:bCs/>
          <w:sz w:val="24"/>
          <w:szCs w:val="24"/>
        </w:rPr>
      </w:pPr>
    </w:p>
    <w:p w14:paraId="2333E971" w14:textId="77777777" w:rsidR="00D819EF" w:rsidRDefault="00D819EF" w:rsidP="00261435">
      <w:pPr>
        <w:spacing w:after="0"/>
        <w:ind w:left="5812"/>
        <w:jc w:val="right"/>
        <w:rPr>
          <w:rFonts w:ascii="Times New Roman" w:hAnsi="Times New Roman"/>
          <w:bCs/>
          <w:sz w:val="24"/>
          <w:szCs w:val="24"/>
        </w:rPr>
      </w:pPr>
    </w:p>
    <w:p w14:paraId="2D46E336" w14:textId="77777777" w:rsidR="00D819EF" w:rsidRDefault="00D819EF" w:rsidP="00261435">
      <w:pPr>
        <w:spacing w:after="0"/>
        <w:ind w:left="5812"/>
        <w:jc w:val="right"/>
        <w:rPr>
          <w:rFonts w:ascii="Times New Roman" w:hAnsi="Times New Roman"/>
          <w:bCs/>
          <w:sz w:val="24"/>
          <w:szCs w:val="24"/>
        </w:rPr>
      </w:pPr>
    </w:p>
    <w:p w14:paraId="49274B8F" w14:textId="77777777" w:rsidR="00D819EF" w:rsidRDefault="00D819EF" w:rsidP="00261435">
      <w:pPr>
        <w:spacing w:after="0"/>
        <w:ind w:left="5812"/>
        <w:jc w:val="right"/>
        <w:rPr>
          <w:rFonts w:ascii="Times New Roman" w:hAnsi="Times New Roman"/>
          <w:bCs/>
          <w:sz w:val="24"/>
          <w:szCs w:val="24"/>
        </w:rPr>
      </w:pPr>
    </w:p>
    <w:p w14:paraId="76786CFF" w14:textId="77777777" w:rsidR="00D819EF" w:rsidRDefault="00D819EF" w:rsidP="00261435">
      <w:pPr>
        <w:spacing w:after="0"/>
        <w:ind w:left="5812"/>
        <w:jc w:val="right"/>
        <w:rPr>
          <w:rFonts w:ascii="Times New Roman" w:hAnsi="Times New Roman"/>
          <w:bCs/>
          <w:sz w:val="24"/>
          <w:szCs w:val="24"/>
        </w:rPr>
      </w:pPr>
    </w:p>
    <w:p w14:paraId="171FF356" w14:textId="77777777" w:rsidR="00D819EF" w:rsidRDefault="00D819EF" w:rsidP="00261435">
      <w:pPr>
        <w:spacing w:after="0"/>
        <w:ind w:left="5812"/>
        <w:jc w:val="right"/>
        <w:rPr>
          <w:rFonts w:ascii="Times New Roman" w:hAnsi="Times New Roman"/>
          <w:bCs/>
          <w:sz w:val="24"/>
          <w:szCs w:val="24"/>
        </w:rPr>
      </w:pPr>
    </w:p>
    <w:p w14:paraId="4F761C80" w14:textId="77777777" w:rsidR="00D819EF" w:rsidRDefault="00D819EF" w:rsidP="00261435">
      <w:pPr>
        <w:spacing w:after="0"/>
        <w:ind w:left="5812"/>
        <w:jc w:val="right"/>
        <w:rPr>
          <w:rFonts w:ascii="Times New Roman" w:hAnsi="Times New Roman"/>
          <w:bCs/>
          <w:sz w:val="24"/>
          <w:szCs w:val="24"/>
        </w:rPr>
      </w:pPr>
    </w:p>
    <w:p w14:paraId="32EA0D0B" w14:textId="77777777" w:rsidR="00D819EF" w:rsidRDefault="00D819EF" w:rsidP="00261435">
      <w:pPr>
        <w:spacing w:after="0"/>
        <w:ind w:left="5812"/>
        <w:jc w:val="right"/>
        <w:rPr>
          <w:rFonts w:ascii="Times New Roman" w:hAnsi="Times New Roman"/>
          <w:bCs/>
          <w:sz w:val="24"/>
          <w:szCs w:val="24"/>
        </w:rPr>
      </w:pPr>
    </w:p>
    <w:p w14:paraId="0DBF7165" w14:textId="77777777" w:rsidR="00D819EF" w:rsidRDefault="00D819EF" w:rsidP="00261435">
      <w:pPr>
        <w:spacing w:after="0"/>
        <w:ind w:left="5812"/>
        <w:jc w:val="right"/>
        <w:rPr>
          <w:rFonts w:ascii="Times New Roman" w:hAnsi="Times New Roman"/>
          <w:bCs/>
          <w:sz w:val="24"/>
          <w:szCs w:val="24"/>
        </w:rPr>
      </w:pPr>
    </w:p>
    <w:p w14:paraId="071B1583" w14:textId="77777777" w:rsidR="00D819EF" w:rsidRDefault="00D819EF" w:rsidP="00261435">
      <w:pPr>
        <w:spacing w:after="0"/>
        <w:ind w:left="5812"/>
        <w:jc w:val="right"/>
        <w:rPr>
          <w:rFonts w:ascii="Times New Roman" w:hAnsi="Times New Roman"/>
          <w:bCs/>
          <w:sz w:val="24"/>
          <w:szCs w:val="24"/>
        </w:rPr>
      </w:pPr>
    </w:p>
    <w:p w14:paraId="0044DAF2" w14:textId="77777777" w:rsidR="00D819EF" w:rsidRDefault="00D819EF" w:rsidP="00261435">
      <w:pPr>
        <w:spacing w:after="0"/>
        <w:ind w:left="5812"/>
        <w:jc w:val="right"/>
        <w:rPr>
          <w:rFonts w:ascii="Times New Roman" w:hAnsi="Times New Roman"/>
          <w:bCs/>
          <w:sz w:val="24"/>
          <w:szCs w:val="24"/>
        </w:rPr>
      </w:pPr>
    </w:p>
    <w:p w14:paraId="72EC835A" w14:textId="77777777" w:rsidR="00D819EF" w:rsidRDefault="00D819EF" w:rsidP="00261435">
      <w:pPr>
        <w:spacing w:after="0"/>
        <w:ind w:left="5812"/>
        <w:jc w:val="right"/>
        <w:rPr>
          <w:rFonts w:ascii="Times New Roman" w:hAnsi="Times New Roman"/>
          <w:bCs/>
          <w:sz w:val="24"/>
          <w:szCs w:val="24"/>
        </w:rPr>
      </w:pPr>
    </w:p>
    <w:p w14:paraId="73FCDA33" w14:textId="77777777" w:rsidR="00D819EF" w:rsidRDefault="00D819EF" w:rsidP="00261435">
      <w:pPr>
        <w:spacing w:after="0"/>
        <w:ind w:left="5812"/>
        <w:jc w:val="right"/>
        <w:rPr>
          <w:rFonts w:ascii="Times New Roman" w:hAnsi="Times New Roman"/>
          <w:bCs/>
          <w:sz w:val="24"/>
          <w:szCs w:val="24"/>
        </w:rPr>
      </w:pPr>
    </w:p>
    <w:p w14:paraId="6657173B" w14:textId="77777777" w:rsidR="00D819EF" w:rsidRDefault="00D819EF" w:rsidP="00261435">
      <w:pPr>
        <w:spacing w:after="0"/>
        <w:ind w:left="5812"/>
        <w:jc w:val="right"/>
        <w:rPr>
          <w:rFonts w:ascii="Times New Roman" w:hAnsi="Times New Roman"/>
          <w:bCs/>
          <w:sz w:val="24"/>
          <w:szCs w:val="24"/>
        </w:rPr>
      </w:pPr>
    </w:p>
    <w:p w14:paraId="7C3E2CB5" w14:textId="77777777" w:rsidR="00D819EF" w:rsidRDefault="00D819EF" w:rsidP="00261435">
      <w:pPr>
        <w:spacing w:after="0"/>
        <w:ind w:left="5812"/>
        <w:jc w:val="right"/>
        <w:rPr>
          <w:rFonts w:ascii="Times New Roman" w:hAnsi="Times New Roman"/>
          <w:bCs/>
          <w:sz w:val="24"/>
          <w:szCs w:val="24"/>
        </w:rPr>
      </w:pPr>
    </w:p>
    <w:p w14:paraId="3332C89E" w14:textId="77777777" w:rsidR="00D819EF" w:rsidRDefault="00D819EF" w:rsidP="00261435">
      <w:pPr>
        <w:spacing w:after="0"/>
        <w:ind w:left="5812"/>
        <w:jc w:val="right"/>
        <w:rPr>
          <w:rFonts w:ascii="Times New Roman" w:hAnsi="Times New Roman"/>
          <w:bCs/>
          <w:sz w:val="24"/>
          <w:szCs w:val="24"/>
        </w:rPr>
      </w:pPr>
    </w:p>
    <w:p w14:paraId="4C4804B1" w14:textId="77777777" w:rsidR="00D819EF" w:rsidRDefault="00D819EF" w:rsidP="00261435">
      <w:pPr>
        <w:spacing w:after="0"/>
        <w:ind w:left="5812"/>
        <w:jc w:val="right"/>
        <w:rPr>
          <w:rFonts w:ascii="Times New Roman" w:hAnsi="Times New Roman"/>
          <w:bCs/>
          <w:sz w:val="24"/>
          <w:szCs w:val="24"/>
        </w:rPr>
      </w:pPr>
    </w:p>
    <w:p w14:paraId="5F49D647" w14:textId="77777777" w:rsidR="00D819EF" w:rsidRDefault="00D819EF" w:rsidP="00261435">
      <w:pPr>
        <w:spacing w:after="0"/>
        <w:ind w:left="5812"/>
        <w:jc w:val="right"/>
        <w:rPr>
          <w:rFonts w:ascii="Times New Roman" w:hAnsi="Times New Roman"/>
          <w:bCs/>
          <w:sz w:val="24"/>
          <w:szCs w:val="24"/>
        </w:rPr>
      </w:pPr>
    </w:p>
    <w:p w14:paraId="7131F07C" w14:textId="77777777" w:rsidR="00D819EF" w:rsidRDefault="00D819EF" w:rsidP="00261435">
      <w:pPr>
        <w:spacing w:after="0"/>
        <w:ind w:left="5812"/>
        <w:jc w:val="right"/>
        <w:rPr>
          <w:rFonts w:ascii="Times New Roman" w:hAnsi="Times New Roman"/>
          <w:bCs/>
          <w:sz w:val="24"/>
          <w:szCs w:val="24"/>
        </w:rPr>
      </w:pPr>
    </w:p>
    <w:p w14:paraId="71417A61" w14:textId="77777777" w:rsidR="00D819EF" w:rsidRDefault="00D819EF" w:rsidP="00261435">
      <w:pPr>
        <w:spacing w:after="0"/>
        <w:ind w:left="5812"/>
        <w:jc w:val="right"/>
        <w:rPr>
          <w:rFonts w:ascii="Times New Roman" w:hAnsi="Times New Roman"/>
          <w:bCs/>
          <w:sz w:val="24"/>
          <w:szCs w:val="24"/>
        </w:rPr>
      </w:pPr>
    </w:p>
    <w:p w14:paraId="53A7731B" w14:textId="77777777" w:rsidR="00D819EF" w:rsidRDefault="00D819EF" w:rsidP="00261435">
      <w:pPr>
        <w:spacing w:after="0"/>
        <w:ind w:left="5812"/>
        <w:jc w:val="right"/>
        <w:rPr>
          <w:rFonts w:ascii="Times New Roman" w:hAnsi="Times New Roman"/>
          <w:bCs/>
          <w:sz w:val="24"/>
          <w:szCs w:val="24"/>
        </w:rPr>
      </w:pPr>
    </w:p>
    <w:p w14:paraId="0DE0AB65" w14:textId="77777777" w:rsidR="00D819EF" w:rsidRDefault="00D819EF" w:rsidP="00261435">
      <w:pPr>
        <w:spacing w:after="0"/>
        <w:ind w:left="5812"/>
        <w:jc w:val="right"/>
        <w:rPr>
          <w:rFonts w:ascii="Times New Roman" w:hAnsi="Times New Roman"/>
          <w:bCs/>
          <w:sz w:val="24"/>
          <w:szCs w:val="24"/>
        </w:rPr>
      </w:pPr>
    </w:p>
    <w:p w14:paraId="6DAD8EE5" w14:textId="77777777" w:rsidR="00D819EF" w:rsidRDefault="00D819EF" w:rsidP="00261435">
      <w:pPr>
        <w:spacing w:after="0"/>
        <w:ind w:left="5812"/>
        <w:jc w:val="right"/>
        <w:rPr>
          <w:rFonts w:ascii="Times New Roman" w:hAnsi="Times New Roman"/>
          <w:bCs/>
          <w:sz w:val="24"/>
          <w:szCs w:val="24"/>
        </w:rPr>
      </w:pPr>
    </w:p>
    <w:p w14:paraId="3141ECE4" w14:textId="77777777" w:rsidR="00D819EF" w:rsidRDefault="00D819EF" w:rsidP="00261435">
      <w:pPr>
        <w:spacing w:after="0"/>
        <w:ind w:left="5812"/>
        <w:jc w:val="right"/>
        <w:rPr>
          <w:rFonts w:ascii="Times New Roman" w:hAnsi="Times New Roman"/>
          <w:bCs/>
          <w:sz w:val="24"/>
          <w:szCs w:val="24"/>
        </w:rPr>
      </w:pPr>
    </w:p>
    <w:p w14:paraId="5E087D60" w14:textId="77777777" w:rsidR="00D819EF" w:rsidRDefault="00D819EF" w:rsidP="00261435">
      <w:pPr>
        <w:spacing w:after="0"/>
        <w:ind w:left="5812"/>
        <w:jc w:val="right"/>
        <w:rPr>
          <w:rFonts w:ascii="Times New Roman" w:hAnsi="Times New Roman"/>
          <w:bCs/>
          <w:sz w:val="24"/>
          <w:szCs w:val="24"/>
        </w:rPr>
      </w:pPr>
    </w:p>
    <w:p w14:paraId="5BFF029B" w14:textId="77777777" w:rsidR="00D819EF" w:rsidRDefault="00D819EF" w:rsidP="00261435">
      <w:pPr>
        <w:spacing w:after="0"/>
        <w:ind w:left="5812"/>
        <w:jc w:val="right"/>
        <w:rPr>
          <w:rFonts w:ascii="Times New Roman" w:hAnsi="Times New Roman"/>
          <w:bCs/>
          <w:sz w:val="24"/>
          <w:szCs w:val="24"/>
        </w:rPr>
      </w:pPr>
    </w:p>
    <w:p w14:paraId="531CD3D8" w14:textId="77777777" w:rsidR="00D819EF" w:rsidRDefault="00D819EF" w:rsidP="00261435">
      <w:pPr>
        <w:spacing w:after="0"/>
        <w:ind w:left="5812"/>
        <w:jc w:val="right"/>
        <w:rPr>
          <w:rFonts w:ascii="Times New Roman" w:hAnsi="Times New Roman"/>
          <w:bCs/>
          <w:sz w:val="24"/>
          <w:szCs w:val="24"/>
        </w:rPr>
      </w:pPr>
    </w:p>
    <w:p w14:paraId="25AF1D59" w14:textId="77777777" w:rsidR="00D819EF" w:rsidRDefault="00D819EF" w:rsidP="00261435">
      <w:pPr>
        <w:spacing w:after="0"/>
        <w:ind w:left="5812"/>
        <w:jc w:val="right"/>
        <w:rPr>
          <w:rFonts w:ascii="Times New Roman" w:hAnsi="Times New Roman"/>
          <w:bCs/>
          <w:sz w:val="24"/>
          <w:szCs w:val="24"/>
        </w:rPr>
      </w:pPr>
    </w:p>
    <w:p w14:paraId="5827C3F5" w14:textId="77777777" w:rsidR="00D819EF" w:rsidRDefault="00D819EF" w:rsidP="00261435">
      <w:pPr>
        <w:spacing w:after="0"/>
        <w:ind w:left="5812"/>
        <w:jc w:val="right"/>
        <w:rPr>
          <w:rFonts w:ascii="Times New Roman" w:hAnsi="Times New Roman"/>
          <w:bCs/>
          <w:sz w:val="24"/>
          <w:szCs w:val="24"/>
        </w:rPr>
      </w:pPr>
    </w:p>
    <w:p w14:paraId="68FF6125" w14:textId="77777777" w:rsidR="00D819EF" w:rsidRDefault="00D819EF" w:rsidP="00261435">
      <w:pPr>
        <w:spacing w:after="0"/>
        <w:ind w:left="5812"/>
        <w:jc w:val="right"/>
        <w:rPr>
          <w:rFonts w:ascii="Times New Roman" w:hAnsi="Times New Roman"/>
          <w:bCs/>
          <w:sz w:val="24"/>
          <w:szCs w:val="24"/>
        </w:rPr>
      </w:pPr>
    </w:p>
    <w:p w14:paraId="082BFB94" w14:textId="77777777" w:rsidR="00D819EF" w:rsidRDefault="00D819EF" w:rsidP="00261435">
      <w:pPr>
        <w:spacing w:after="0"/>
        <w:ind w:left="5812"/>
        <w:jc w:val="right"/>
        <w:rPr>
          <w:rFonts w:ascii="Times New Roman" w:hAnsi="Times New Roman"/>
          <w:bCs/>
          <w:sz w:val="24"/>
          <w:szCs w:val="24"/>
        </w:rPr>
      </w:pPr>
    </w:p>
    <w:p w14:paraId="4D0A402B" w14:textId="77777777" w:rsidR="00D819EF" w:rsidRDefault="00D819EF" w:rsidP="00261435">
      <w:pPr>
        <w:spacing w:after="0"/>
        <w:ind w:left="5812"/>
        <w:jc w:val="right"/>
        <w:rPr>
          <w:rFonts w:ascii="Times New Roman" w:hAnsi="Times New Roman"/>
          <w:bCs/>
          <w:sz w:val="24"/>
          <w:szCs w:val="24"/>
        </w:rPr>
      </w:pPr>
    </w:p>
    <w:p w14:paraId="1C8C1FAC" w14:textId="77777777" w:rsidR="00D819EF" w:rsidRDefault="00D819EF" w:rsidP="00261435">
      <w:pPr>
        <w:spacing w:after="0"/>
        <w:ind w:left="5812"/>
        <w:jc w:val="right"/>
        <w:rPr>
          <w:rFonts w:ascii="Times New Roman" w:hAnsi="Times New Roman"/>
          <w:bCs/>
          <w:sz w:val="24"/>
          <w:szCs w:val="24"/>
        </w:rPr>
      </w:pPr>
    </w:p>
    <w:p w14:paraId="71D98030" w14:textId="1D4C8B6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695875" w:rsidRPr="00D85AB9">
        <w:rPr>
          <w:rFonts w:ascii="Times New Roman" w:hAnsi="Times New Roman"/>
          <w:bCs/>
          <w:sz w:val="24"/>
          <w:szCs w:val="24"/>
        </w:rPr>
        <w:t>5</w:t>
      </w:r>
    </w:p>
    <w:p w14:paraId="4017A069"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D0490" w14:textId="77777777" w:rsidR="00006415" w:rsidRDefault="00006415" w:rsidP="00495E36">
      <w:pPr>
        <w:spacing w:after="0" w:line="240" w:lineRule="auto"/>
      </w:pPr>
      <w:r>
        <w:separator/>
      </w:r>
    </w:p>
  </w:endnote>
  <w:endnote w:type="continuationSeparator" w:id="0">
    <w:p w14:paraId="24BD8490" w14:textId="77777777" w:rsidR="00006415" w:rsidRDefault="0000641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A4B84" w14:textId="77777777" w:rsidR="00006415" w:rsidRDefault="00006415" w:rsidP="00495E36">
      <w:pPr>
        <w:spacing w:after="0" w:line="240" w:lineRule="auto"/>
      </w:pPr>
      <w:r>
        <w:separator/>
      </w:r>
    </w:p>
  </w:footnote>
  <w:footnote w:type="continuationSeparator" w:id="0">
    <w:p w14:paraId="0F4AAAED" w14:textId="77777777" w:rsidR="00006415" w:rsidRDefault="0000641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6"/>
  </w:num>
  <w:num w:numId="6">
    <w:abstractNumId w:val="7"/>
  </w:num>
  <w:num w:numId="7">
    <w:abstractNumId w:val="12"/>
  </w:num>
  <w:num w:numId="8">
    <w:abstractNumId w:val="3"/>
  </w:num>
  <w:num w:numId="9">
    <w:abstractNumId w:val="29"/>
  </w:num>
  <w:num w:numId="10">
    <w:abstractNumId w:val="13"/>
  </w:num>
  <w:num w:numId="11">
    <w:abstractNumId w:val="25"/>
  </w:num>
  <w:num w:numId="12">
    <w:abstractNumId w:val="24"/>
  </w:num>
  <w:num w:numId="13">
    <w:abstractNumId w:val="22"/>
  </w:num>
  <w:num w:numId="14">
    <w:abstractNumId w:val="14"/>
  </w:num>
  <w:num w:numId="15">
    <w:abstractNumId w:val="8"/>
  </w:num>
  <w:num w:numId="16">
    <w:abstractNumId w:val="16"/>
  </w:num>
  <w:num w:numId="17">
    <w:abstractNumId w:val="31"/>
  </w:num>
  <w:num w:numId="18">
    <w:abstractNumId w:val="35"/>
  </w:num>
  <w:num w:numId="19">
    <w:abstractNumId w:val="10"/>
  </w:num>
  <w:num w:numId="20">
    <w:abstractNumId w:val="9"/>
  </w:num>
  <w:num w:numId="21">
    <w:abstractNumId w:val="19"/>
  </w:num>
  <w:num w:numId="22">
    <w:abstractNumId w:val="30"/>
  </w:num>
  <w:num w:numId="23">
    <w:abstractNumId w:val="32"/>
  </w:num>
  <w:num w:numId="24">
    <w:abstractNumId w:val="15"/>
  </w:num>
  <w:num w:numId="25">
    <w:abstractNumId w:val="18"/>
  </w:num>
  <w:num w:numId="26">
    <w:abstractNumId w:val="27"/>
  </w:num>
  <w:num w:numId="27">
    <w:abstractNumId w:val="11"/>
  </w:num>
  <w:num w:numId="28">
    <w:abstractNumId w:val="33"/>
  </w:num>
  <w:num w:numId="29">
    <w:abstractNumId w:val="34"/>
  </w:num>
  <w:num w:numId="30">
    <w:abstractNumId w:val="0"/>
  </w:num>
  <w:num w:numId="31">
    <w:abstractNumId w:val="6"/>
  </w:num>
  <w:num w:numId="32">
    <w:abstractNumId w:val="5"/>
  </w:num>
  <w:num w:numId="33">
    <w:abstractNumId w:val="28"/>
  </w:num>
  <w:num w:numId="34">
    <w:abstractNumId w:val="23"/>
  </w:num>
  <w:num w:numId="35">
    <w:abstractNumId w:val="1"/>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353F"/>
    <w:rsid w:val="003569B7"/>
    <w:rsid w:val="00357976"/>
    <w:rsid w:val="00362E48"/>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4C91"/>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0B73"/>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5695"/>
    <w:rsid w:val="007B6578"/>
    <w:rsid w:val="007B78D0"/>
    <w:rsid w:val="007C00E5"/>
    <w:rsid w:val="007C1CE2"/>
    <w:rsid w:val="007C30D9"/>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0879"/>
    <w:rsid w:val="00871320"/>
    <w:rsid w:val="0087482E"/>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99A"/>
    <w:rsid w:val="00BD722E"/>
    <w:rsid w:val="00BD75DA"/>
    <w:rsid w:val="00BE40E7"/>
    <w:rsid w:val="00BE458A"/>
    <w:rsid w:val="00BE73C8"/>
    <w:rsid w:val="00BF23D5"/>
    <w:rsid w:val="00BF23F0"/>
    <w:rsid w:val="00BF3D4E"/>
    <w:rsid w:val="00BF4883"/>
    <w:rsid w:val="00BF5D8A"/>
    <w:rsid w:val="00BF6068"/>
    <w:rsid w:val="00BF7359"/>
    <w:rsid w:val="00BF75E2"/>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2BB8"/>
    <w:rsid w:val="00D11367"/>
    <w:rsid w:val="00D116E1"/>
    <w:rsid w:val="00D139C4"/>
    <w:rsid w:val="00D170D8"/>
    <w:rsid w:val="00D26749"/>
    <w:rsid w:val="00D40FBD"/>
    <w:rsid w:val="00D41B84"/>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617C"/>
    <w:rsid w:val="00F01139"/>
    <w:rsid w:val="00F0696B"/>
    <w:rsid w:val="00F07B80"/>
    <w:rsid w:val="00F115CF"/>
    <w:rsid w:val="00F2173B"/>
    <w:rsid w:val="00F24826"/>
    <w:rsid w:val="00F26866"/>
    <w:rsid w:val="00F30B4C"/>
    <w:rsid w:val="00F32572"/>
    <w:rsid w:val="00F328CC"/>
    <w:rsid w:val="00F3724A"/>
    <w:rsid w:val="00F413DC"/>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4F75"/>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ozorro.gov.ua/tender/UA-2019-03-02-0000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EA0D8-A4AF-4850-B24E-89D5C3262681}">
  <ds:schemaRefs>
    <ds:schemaRef ds:uri="http://schemas.openxmlformats.org/officeDocument/2006/bibliography"/>
  </ds:schemaRefs>
</ds:datastoreItem>
</file>

<file path=customXml/itemProps2.xml><?xml version="1.0" encoding="utf-8"?>
<ds:datastoreItem xmlns:ds="http://schemas.openxmlformats.org/officeDocument/2006/customXml" ds:itemID="{22D036EA-8A0E-40CC-96AD-BFA97612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16975</Words>
  <Characters>9676</Characters>
  <Application>Microsoft Office Word</Application>
  <DocSecurity>0</DocSecurity>
  <Lines>80</Lines>
  <Paragraphs>53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26598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cp:revision>
  <cp:lastPrinted>2019-01-21T07:32:00Z</cp:lastPrinted>
  <dcterms:created xsi:type="dcterms:W3CDTF">2019-04-03T09:19:00Z</dcterms:created>
  <dcterms:modified xsi:type="dcterms:W3CDTF">2019-04-03T09:30:00Z</dcterms:modified>
</cp:coreProperties>
</file>