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2D7DFE">
        <w:rPr>
          <w:rFonts w:ascii="Times New Roman" w:hAnsi="Times New Roman"/>
          <w:sz w:val="24"/>
          <w:szCs w:val="24"/>
        </w:rPr>
        <w:t>14</w:t>
      </w:r>
      <w:r>
        <w:rPr>
          <w:rFonts w:ascii="Times New Roman" w:hAnsi="Times New Roman"/>
          <w:sz w:val="24"/>
          <w:szCs w:val="24"/>
        </w:rPr>
        <w:t>"</w:t>
      </w:r>
      <w:r w:rsidR="002D7DFE">
        <w:rPr>
          <w:rFonts w:ascii="Times New Roman" w:hAnsi="Times New Roman"/>
          <w:sz w:val="24"/>
          <w:szCs w:val="24"/>
        </w:rPr>
        <w:t xml:space="preserve">червня </w:t>
      </w:r>
      <w:r>
        <w:rPr>
          <w:rFonts w:ascii="Times New Roman" w:hAnsi="Times New Roman"/>
          <w:sz w:val="24"/>
          <w:szCs w:val="24"/>
        </w:rPr>
        <w:t xml:space="preserve">2024 року № </w:t>
      </w:r>
      <w:r w:rsidR="002D7DFE">
        <w:rPr>
          <w:rFonts w:ascii="Times New Roman" w:hAnsi="Times New Roman"/>
          <w:sz w:val="24"/>
          <w:szCs w:val="24"/>
        </w:rPr>
        <w:t>189</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2D7DFE">
        <w:rPr>
          <w:rFonts w:ascii="Times New Roman" w:hAnsi="Times New Roman"/>
          <w:b/>
          <w:sz w:val="24"/>
          <w:szCs w:val="24"/>
        </w:rPr>
        <w:t>189</w:t>
      </w:r>
    </w:p>
    <w:p w:rsidR="00CB4FE3" w:rsidRDefault="00CB4FE3">
      <w:pPr>
        <w:spacing w:after="0" w:line="240" w:lineRule="auto"/>
        <w:jc w:val="center"/>
        <w:rPr>
          <w:rFonts w:ascii="Times New Roman" w:hAnsi="Times New Roman"/>
          <w:sz w:val="24"/>
          <w:szCs w:val="24"/>
        </w:rPr>
      </w:pPr>
    </w:p>
    <w:p w:rsidR="00CB4FE3" w:rsidRDefault="007736E0">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0F2405" w:rsidRPr="000F2405">
        <w:rPr>
          <w:rFonts w:ascii="Times New Roman" w:hAnsi="Times New Roman"/>
          <w:b/>
          <w:sz w:val="24"/>
          <w:szCs w:val="24"/>
        </w:rPr>
        <w:t xml:space="preserve">ДК </w:t>
      </w:r>
      <w:r w:rsidR="005D495B">
        <w:rPr>
          <w:rFonts w:ascii="Times New Roman" w:hAnsi="Times New Roman"/>
          <w:b/>
          <w:sz w:val="24"/>
          <w:szCs w:val="24"/>
        </w:rPr>
        <w:t>021:2015:</w:t>
      </w:r>
      <w:r w:rsidR="000F2405" w:rsidRPr="000F2405">
        <w:rPr>
          <w:rFonts w:ascii="Times New Roman" w:hAnsi="Times New Roman"/>
          <w:b/>
          <w:sz w:val="24"/>
          <w:szCs w:val="24"/>
        </w:rPr>
        <w:t>18230000-0 – Верхній одяг різний (Світшоти унісекс</w:t>
      </w:r>
      <w:r w:rsidR="000F2405">
        <w:rPr>
          <w:rFonts w:ascii="Times New Roman" w:hAnsi="Times New Roman"/>
          <w:b/>
          <w:sz w:val="24"/>
          <w:szCs w:val="24"/>
        </w:rPr>
        <w:t xml:space="preserve"> з нанесенням зображення</w:t>
      </w:r>
      <w:r w:rsidR="000F2405" w:rsidRPr="000F2405">
        <w:rPr>
          <w:rFonts w:ascii="Times New Roman" w:hAnsi="Times New Roman"/>
          <w:b/>
          <w:sz w:val="24"/>
          <w:szCs w:val="24"/>
        </w:rPr>
        <w:t xml:space="preserve">, футболки </w:t>
      </w:r>
      <w:r w:rsidR="000F2405">
        <w:rPr>
          <w:rFonts w:ascii="Times New Roman" w:hAnsi="Times New Roman"/>
          <w:b/>
          <w:sz w:val="24"/>
          <w:szCs w:val="24"/>
        </w:rPr>
        <w:t>з нанесенням зображення</w:t>
      </w:r>
      <w:r w:rsidR="000F2405" w:rsidRPr="000F2405">
        <w:rPr>
          <w:rFonts w:ascii="Times New Roman" w:hAnsi="Times New Roman"/>
          <w:b/>
          <w:sz w:val="24"/>
          <w:szCs w:val="24"/>
        </w:rPr>
        <w:t>)</w:t>
      </w:r>
      <w:r w:rsidR="0010288D" w:rsidRPr="000F2405">
        <w:rPr>
          <w:rFonts w:ascii="Times New Roman" w:hAnsi="Times New Roman"/>
          <w:b/>
          <w:sz w:val="24"/>
          <w:szCs w:val="24"/>
        </w:rPr>
        <w:t xml:space="preserve"> </w:t>
      </w:r>
      <w:r>
        <w:rPr>
          <w:rFonts w:ascii="Times New Roman" w:hAnsi="Times New Roman"/>
          <w:sz w:val="24"/>
          <w:szCs w:val="24"/>
        </w:rPr>
        <w:t>(далі – Товар) за процедурою «Запит цінових пропозицій».</w:t>
      </w:r>
    </w:p>
    <w:p w:rsidR="0010288D" w:rsidRDefault="0010288D" w:rsidP="0010288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rsidR="00CB4FE3" w:rsidRDefault="00CB4FE3">
      <w:pPr>
        <w:tabs>
          <w:tab w:val="left" w:pos="993"/>
        </w:tabs>
        <w:spacing w:after="0" w:line="240" w:lineRule="auto"/>
        <w:ind w:firstLine="709"/>
        <w:jc w:val="both"/>
        <w:rPr>
          <w:rFonts w:ascii="Times New Roman" w:hAnsi="Times New Roman"/>
        </w:rPr>
      </w:pPr>
    </w:p>
    <w:p w:rsidR="00352B6B"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352B6B"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52B6B"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352B6B">
        <w:rPr>
          <w:rFonts w:ascii="Times New Roman" w:hAnsi="Times New Roman"/>
          <w:b/>
          <w:color w:val="000000"/>
          <w:sz w:val="24"/>
          <w:szCs w:val="24"/>
        </w:rPr>
        <w:t>Назва предмета закупівл</w:t>
      </w:r>
      <w:r w:rsidRPr="00352B6B">
        <w:rPr>
          <w:rFonts w:ascii="Times New Roman" w:hAnsi="Times New Roman"/>
          <w:color w:val="000000"/>
          <w:sz w:val="24"/>
          <w:szCs w:val="24"/>
        </w:rPr>
        <w:t>і</w:t>
      </w:r>
      <w:r w:rsidRPr="00352B6B">
        <w:rPr>
          <w:rFonts w:ascii="Times New Roman" w:hAnsi="Times New Roman"/>
          <w:b/>
          <w:color w:val="000000"/>
          <w:sz w:val="24"/>
          <w:szCs w:val="24"/>
        </w:rPr>
        <w:t>:</w:t>
      </w:r>
      <w:r w:rsidRPr="00352B6B">
        <w:rPr>
          <w:rFonts w:ascii="Times New Roman" w:hAnsi="Times New Roman"/>
          <w:color w:val="000000"/>
          <w:sz w:val="24"/>
          <w:szCs w:val="24"/>
        </w:rPr>
        <w:t xml:space="preserve"> </w:t>
      </w:r>
      <w:r w:rsidR="00923903" w:rsidRPr="00923903">
        <w:rPr>
          <w:rFonts w:ascii="Times New Roman" w:hAnsi="Times New Roman"/>
          <w:sz w:val="24"/>
          <w:szCs w:val="24"/>
        </w:rPr>
        <w:t xml:space="preserve">ДК </w:t>
      </w:r>
      <w:r w:rsidR="005D495B">
        <w:rPr>
          <w:rFonts w:ascii="Times New Roman" w:hAnsi="Times New Roman"/>
          <w:sz w:val="24"/>
          <w:szCs w:val="24"/>
        </w:rPr>
        <w:t>021:2015:</w:t>
      </w:r>
      <w:r w:rsidR="00923903" w:rsidRPr="00923903">
        <w:rPr>
          <w:rFonts w:ascii="Times New Roman" w:hAnsi="Times New Roman"/>
          <w:sz w:val="24"/>
          <w:szCs w:val="24"/>
        </w:rPr>
        <w:t>18230000-0 – Верхній одяг різний (Світшоти унісекс з нанесенням зображення, футболки з нанесенням зображення)</w:t>
      </w:r>
      <w:r w:rsidR="00923903">
        <w:rPr>
          <w:rFonts w:ascii="Times New Roman" w:hAnsi="Times New Roman"/>
          <w:sz w:val="24"/>
          <w:szCs w:val="24"/>
        </w:rPr>
        <w:t>.</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3F540B">
        <w:rPr>
          <w:rFonts w:ascii="Times New Roman" w:hAnsi="Times New Roman"/>
          <w:color w:val="000000"/>
          <w:sz w:val="24"/>
          <w:szCs w:val="24"/>
        </w:rPr>
        <w:t>2</w:t>
      </w:r>
      <w:r w:rsidR="000F2405">
        <w:rPr>
          <w:rFonts w:ascii="Times New Roman" w:hAnsi="Times New Roman"/>
          <w:color w:val="000000"/>
          <w:sz w:val="24"/>
          <w:szCs w:val="24"/>
        </w:rPr>
        <w:t>7</w:t>
      </w:r>
      <w:r w:rsidR="0010288D">
        <w:rPr>
          <w:rFonts w:ascii="Times New Roman" w:hAnsi="Times New Roman"/>
          <w:color w:val="000000"/>
          <w:sz w:val="24"/>
          <w:szCs w:val="24"/>
        </w:rPr>
        <w:t>0</w:t>
      </w:r>
      <w:r w:rsidR="003F540B">
        <w:rPr>
          <w:rFonts w:ascii="Times New Roman" w:hAnsi="Times New Roman"/>
          <w:color w:val="000000"/>
          <w:sz w:val="24"/>
          <w:szCs w:val="24"/>
        </w:rPr>
        <w:t xml:space="preserve"> 000</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Pr>
          <w:rFonts w:ascii="Times New Roman" w:hAnsi="Times New Roman"/>
          <w:sz w:val="24"/>
          <w:szCs w:val="24"/>
        </w:rPr>
        <w:lastRenderedPageBreak/>
        <w:t>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10288D">
        <w:rPr>
          <w:rFonts w:ascii="Times New Roman" w:hAnsi="Times New Roman"/>
          <w:sz w:val="24"/>
          <w:szCs w:val="24"/>
        </w:rPr>
        <w:t>31</w:t>
      </w:r>
      <w:r w:rsidR="002168B9">
        <w:rPr>
          <w:rFonts w:ascii="Times New Roman" w:hAnsi="Times New Roman"/>
          <w:color w:val="000000"/>
          <w:sz w:val="24"/>
          <w:szCs w:val="24"/>
        </w:rPr>
        <w:t xml:space="preserve"> липня</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10288D">
        <w:rPr>
          <w:rFonts w:ascii="Times New Roman" w:hAnsi="Times New Roman"/>
          <w:sz w:val="24"/>
          <w:szCs w:val="24"/>
        </w:rPr>
        <w:t>2</w:t>
      </w:r>
      <w:r w:rsidR="000F2405">
        <w:rPr>
          <w:rFonts w:ascii="Times New Roman" w:hAnsi="Times New Roman"/>
          <w:sz w:val="24"/>
          <w:szCs w:val="24"/>
        </w:rPr>
        <w:t>5</w:t>
      </w:r>
      <w:r w:rsidR="0019556B" w:rsidRPr="00A43942">
        <w:rPr>
          <w:rFonts w:ascii="Times New Roman" w:hAnsi="Times New Roman"/>
          <w:sz w:val="24"/>
          <w:szCs w:val="24"/>
        </w:rPr>
        <w:t xml:space="preserve"> </w:t>
      </w:r>
      <w:r w:rsidR="002168B9">
        <w:rPr>
          <w:rFonts w:ascii="Times New Roman" w:hAnsi="Times New Roman"/>
          <w:sz w:val="24"/>
          <w:szCs w:val="24"/>
        </w:rPr>
        <w:t>чер</w:t>
      </w:r>
      <w:r w:rsidR="0019556B" w:rsidRPr="00A43942">
        <w:rPr>
          <w:rFonts w:ascii="Times New Roman" w:hAnsi="Times New Roman"/>
          <w:sz w:val="24"/>
          <w:szCs w:val="24"/>
        </w:rPr>
        <w:t>вня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w:t>
      </w:r>
      <w:r w:rsidR="0010288D">
        <w:rPr>
          <w:rFonts w:ascii="Times New Roman" w:hAnsi="Times New Roman"/>
          <w:color w:val="000000"/>
          <w:sz w:val="24"/>
          <w:szCs w:val="24"/>
        </w:rPr>
        <w:t>4</w:t>
      </w:r>
      <w:r w:rsidRPr="00A43942">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9">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CD2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w:t>
      </w:r>
      <w:r w:rsidR="0010288D">
        <w:rPr>
          <w:rFonts w:ascii="Times New Roman" w:hAnsi="Times New Roman"/>
          <w:color w:val="000000"/>
          <w:sz w:val="24"/>
          <w:szCs w:val="24"/>
        </w:rPr>
        <w:t>райник Світлана</w:t>
      </w:r>
      <w:r>
        <w:rPr>
          <w:rFonts w:ascii="Times New Roman" w:hAnsi="Times New Roman"/>
          <w:color w:val="000000"/>
          <w:sz w:val="24"/>
          <w:szCs w:val="24"/>
        </w:rPr>
        <w:t xml:space="preserve"> </w:t>
      </w:r>
      <w:r w:rsidR="003F540B">
        <w:rPr>
          <w:rFonts w:ascii="Times New Roman" w:hAnsi="Times New Roman"/>
          <w:color w:val="000000"/>
          <w:sz w:val="24"/>
          <w:szCs w:val="24"/>
        </w:rPr>
        <w:t>–</w:t>
      </w:r>
      <w:r w:rsidR="0010288D">
        <w:rPr>
          <w:rFonts w:ascii="Times New Roman" w:hAnsi="Times New Roman"/>
          <w:color w:val="000000"/>
          <w:sz w:val="24"/>
          <w:szCs w:val="24"/>
        </w:rPr>
        <w:t xml:space="preserve"> головний</w:t>
      </w:r>
      <w:r w:rsidR="007736E0">
        <w:rPr>
          <w:rFonts w:ascii="Times New Roman" w:hAnsi="Times New Roman"/>
          <w:color w:val="000000"/>
          <w:sz w:val="24"/>
          <w:szCs w:val="24"/>
        </w:rPr>
        <w:t xml:space="preserve"> </w:t>
      </w:r>
      <w:r w:rsidR="0010288D" w:rsidRPr="0010288D">
        <w:rPr>
          <w:rFonts w:ascii="Times New Roman" w:hAnsi="Times New Roman"/>
          <w:color w:val="000000"/>
          <w:sz w:val="24"/>
          <w:szCs w:val="24"/>
        </w:rPr>
        <w:t> фахівець з управління персоналом</w:t>
      </w:r>
      <w:r w:rsidR="003F540B">
        <w:rPr>
          <w:rFonts w:ascii="Times New Roman" w:hAnsi="Times New Roman"/>
          <w:color w:val="000000"/>
          <w:sz w:val="24"/>
          <w:szCs w:val="24"/>
        </w:rPr>
        <w:t xml:space="preserve"> </w:t>
      </w:r>
      <w:r w:rsidR="007736E0">
        <w:rPr>
          <w:rFonts w:ascii="Times New Roman" w:hAnsi="Times New Roman"/>
          <w:color w:val="000000"/>
          <w:sz w:val="24"/>
          <w:szCs w:val="24"/>
        </w:rPr>
        <w:t xml:space="preserve">Відділу управління </w:t>
      </w:r>
      <w:r w:rsidR="0010288D">
        <w:rPr>
          <w:rFonts w:ascii="Times New Roman" w:hAnsi="Times New Roman"/>
          <w:color w:val="000000"/>
          <w:sz w:val="24"/>
          <w:szCs w:val="24"/>
        </w:rPr>
        <w:t>персоналом</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sidRPr="007372BE">
        <w:rPr>
          <w:rFonts w:ascii="Times New Roman" w:hAnsi="Times New Roman"/>
          <w:color w:val="0563C1"/>
          <w:sz w:val="24"/>
          <w:szCs w:val="24"/>
          <w:u w:val="single"/>
        </w:rPr>
        <w:t xml:space="preserve">: </w:t>
      </w:r>
      <w:hyperlink r:id="rId10" w:history="1">
        <w:r w:rsidR="0010288D" w:rsidRPr="0010288D">
          <w:rPr>
            <w:rFonts w:ascii="Times New Roman" w:hAnsi="Times New Roman"/>
            <w:color w:val="0563C1"/>
            <w:sz w:val="24"/>
            <w:szCs w:val="24"/>
            <w:u w:val="single"/>
          </w:rPr>
          <w:t>s.krainyk@phc.org.ua</w:t>
        </w:r>
      </w:hyperlink>
      <w:r w:rsidR="0010288D" w:rsidRPr="0010288D">
        <w:rPr>
          <w:rFonts w:ascii="Times New Roman" w:hAnsi="Times New Roman"/>
          <w:color w:val="0563C1"/>
          <w:sz w:val="24"/>
          <w:szCs w:val="24"/>
          <w:u w:val="single"/>
        </w:rPr>
        <w:t>,</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w:t>
      </w:r>
      <w:r w:rsidR="0010288D">
        <w:rPr>
          <w:rFonts w:ascii="Times New Roman" w:hAnsi="Times New Roman"/>
          <w:color w:val="000000"/>
          <w:sz w:val="24"/>
          <w:szCs w:val="24"/>
        </w:rPr>
        <w:t> </w:t>
      </w:r>
      <w:r>
        <w:rPr>
          <w:rFonts w:ascii="Times New Roman" w:hAnsi="Times New Roman"/>
          <w:color w:val="000000"/>
          <w:sz w:val="24"/>
          <w:szCs w:val="24"/>
        </w:rPr>
        <w:t>09</w:t>
      </w:r>
      <w:r w:rsidR="0010288D">
        <w:rPr>
          <w:rFonts w:ascii="Times New Roman" w:hAnsi="Times New Roman"/>
          <w:color w:val="000000"/>
          <w:sz w:val="24"/>
          <w:szCs w:val="24"/>
        </w:rPr>
        <w:t>3 765 60 45</w:t>
      </w:r>
      <w:r>
        <w:rPr>
          <w:rFonts w:ascii="Times New Roman" w:hAnsi="Times New Roman"/>
          <w:color w:val="000000"/>
          <w:sz w:val="24"/>
          <w:szCs w:val="24"/>
        </w:rPr>
        <w:t>.</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1">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2">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CB4FE3" w:rsidRPr="00A25519"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A25519">
        <w:rPr>
          <w:rFonts w:ascii="Times New Roman" w:hAnsi="Times New Roman"/>
          <w:sz w:val="24"/>
          <w:szCs w:val="24"/>
        </w:rPr>
        <w:t>кількісними характеристикам предмета закупівлі, яка надається шляхом заповнення Додатку 1 до</w:t>
      </w:r>
      <w:r w:rsidR="00AA04EF">
        <w:rPr>
          <w:rFonts w:ascii="Times New Roman" w:hAnsi="Times New Roman"/>
          <w:sz w:val="24"/>
          <w:szCs w:val="24"/>
        </w:rPr>
        <w:t xml:space="preserve"> цього оголошення про закупівлю</w:t>
      </w:r>
      <w:r w:rsidRPr="00A25519">
        <w:rPr>
          <w:rFonts w:ascii="Times New Roman" w:hAnsi="Times New Roman"/>
          <w:sz w:val="24"/>
          <w:szCs w:val="24"/>
        </w:rPr>
        <w:t>;</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3"/>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AA04EF">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914264">
        <w:rPr>
          <w:rFonts w:ascii="Times New Roman" w:hAnsi="Times New Roman"/>
          <w:sz w:val="24"/>
          <w:szCs w:val="24"/>
        </w:rPr>
        <w:t>189</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rsidP="002364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rsidP="002364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rsidP="002364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rsidP="002364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rsidP="00236413">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rsidP="00236413">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236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236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Default="007736E0" w:rsidP="00236413">
            <w:pPr>
              <w:spacing w:after="0" w:line="240" w:lineRule="auto"/>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236413">
            <w:pPr>
              <w:spacing w:after="0" w:line="240" w:lineRule="auto"/>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236413">
            <w:pPr>
              <w:spacing w:after="0" w:line="240" w:lineRule="auto"/>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Default="007736E0" w:rsidP="00236413">
            <w:pPr>
              <w:spacing w:after="0" w:line="240" w:lineRule="auto"/>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236413">
                  <w:pPr>
                    <w:spacing w:after="0" w:line="240" w:lineRule="auto"/>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236413">
                  <w:pPr>
                    <w:spacing w:after="0" w:line="240" w:lineRule="auto"/>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236413">
                  <w:pPr>
                    <w:spacing w:after="0" w:line="240" w:lineRule="auto"/>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236413">
                  <w:pPr>
                    <w:spacing w:after="0" w:line="240" w:lineRule="auto"/>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236413">
                  <w:pPr>
                    <w:spacing w:after="0" w:line="240" w:lineRule="auto"/>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236413">
                  <w:pPr>
                    <w:spacing w:after="0" w:line="240" w:lineRule="auto"/>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c>
                <w:tcPr>
                  <w:tcW w:w="1034" w:type="dxa"/>
                </w:tcPr>
                <w:p w:rsidR="00CB4FE3" w:rsidRPr="00A43942" w:rsidRDefault="00CB4FE3" w:rsidP="00236413">
                  <w:pPr>
                    <w:spacing w:after="0" w:line="240" w:lineRule="auto"/>
                    <w:jc w:val="both"/>
                    <w:rPr>
                      <w:rFonts w:ascii="Times New Roman" w:hAnsi="Times New Roman"/>
                      <w:sz w:val="16"/>
                      <w:szCs w:val="16"/>
                    </w:rPr>
                  </w:pPr>
                </w:p>
              </w:tc>
              <w:tc>
                <w:tcPr>
                  <w:tcW w:w="1539"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c>
                <w:tcPr>
                  <w:tcW w:w="993"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c>
                <w:tcPr>
                  <w:tcW w:w="1154" w:type="dxa"/>
                </w:tcPr>
                <w:p w:rsidR="00CB4FE3" w:rsidRPr="00A43942" w:rsidRDefault="00CB4FE3" w:rsidP="00236413">
                  <w:pPr>
                    <w:spacing w:after="0" w:line="240" w:lineRule="auto"/>
                    <w:jc w:val="both"/>
                    <w:rPr>
                      <w:rFonts w:ascii="Times New Roman" w:hAnsi="Times New Roman"/>
                      <w:sz w:val="16"/>
                      <w:szCs w:val="16"/>
                    </w:rPr>
                  </w:pPr>
                </w:p>
              </w:tc>
              <w:tc>
                <w:tcPr>
                  <w:tcW w:w="1255"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c>
                <w:tcPr>
                  <w:tcW w:w="1034" w:type="dxa"/>
                </w:tcPr>
                <w:p w:rsidR="00CB4FE3" w:rsidRPr="00A43942" w:rsidRDefault="00CB4FE3" w:rsidP="00236413">
                  <w:pPr>
                    <w:spacing w:after="0" w:line="240" w:lineRule="auto"/>
                    <w:jc w:val="both"/>
                    <w:rPr>
                      <w:rFonts w:ascii="Times New Roman" w:hAnsi="Times New Roman"/>
                      <w:sz w:val="16"/>
                      <w:szCs w:val="16"/>
                    </w:rPr>
                  </w:pPr>
                </w:p>
              </w:tc>
              <w:tc>
                <w:tcPr>
                  <w:tcW w:w="1539"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c>
                <w:tcPr>
                  <w:tcW w:w="993"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c>
                <w:tcPr>
                  <w:tcW w:w="1154" w:type="dxa"/>
                </w:tcPr>
                <w:p w:rsidR="00CB4FE3" w:rsidRPr="00A43942" w:rsidRDefault="00CB4FE3" w:rsidP="00236413">
                  <w:pPr>
                    <w:spacing w:after="0" w:line="240" w:lineRule="auto"/>
                    <w:jc w:val="both"/>
                    <w:rPr>
                      <w:rFonts w:ascii="Times New Roman" w:hAnsi="Times New Roman"/>
                      <w:sz w:val="16"/>
                      <w:szCs w:val="16"/>
                    </w:rPr>
                  </w:pPr>
                </w:p>
              </w:tc>
              <w:tc>
                <w:tcPr>
                  <w:tcW w:w="1255" w:type="dxa"/>
                  <w:shd w:val="clear" w:color="auto" w:fill="auto"/>
                </w:tcPr>
                <w:p w:rsidR="00CB4FE3" w:rsidRPr="00A43942" w:rsidRDefault="00CB4FE3" w:rsidP="00236413">
                  <w:pPr>
                    <w:spacing w:after="0" w:line="240" w:lineRule="auto"/>
                    <w:jc w:val="both"/>
                    <w:rPr>
                      <w:rFonts w:ascii="Times New Roman" w:hAnsi="Times New Roman"/>
                      <w:sz w:val="16"/>
                      <w:szCs w:val="16"/>
                    </w:rPr>
                  </w:pPr>
                </w:p>
              </w:tc>
            </w:tr>
          </w:tbl>
          <w:p w:rsidR="00CB4FE3" w:rsidRDefault="007736E0" w:rsidP="00236413">
            <w:pPr>
              <w:spacing w:after="0" w:line="240" w:lineRule="auto"/>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236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236413">
            <w:pPr>
              <w:pBdr>
                <w:top w:val="nil"/>
                <w:left w:val="nil"/>
                <w:bottom w:val="nil"/>
                <w:right w:val="nil"/>
                <w:between w:val="nil"/>
              </w:pBdr>
              <w:tabs>
                <w:tab w:val="left" w:pos="317"/>
              </w:tabs>
              <w:spacing w:after="0" w:line="240" w:lineRule="auto"/>
              <w:ind w:left="33"/>
              <w:jc w:val="both"/>
              <w:rPr>
                <w:rFonts w:ascii="Times New Roman" w:hAnsi="Times New Roman"/>
                <w:color w:val="000000"/>
                <w:sz w:val="24"/>
                <w:szCs w:val="24"/>
              </w:rPr>
            </w:pPr>
            <w:r>
              <w:rPr>
                <w:rFonts w:ascii="Times New Roman" w:hAnsi="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236413">
        <w:rPr>
          <w:rFonts w:ascii="Times New Roman" w:hAnsi="Times New Roman"/>
          <w:sz w:val="24"/>
          <w:szCs w:val="24"/>
        </w:rPr>
        <w:t>189</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P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AA04EF" w:rsidRDefault="00D47BBD" w:rsidP="00AA04EF">
      <w:pPr>
        <w:pBdr>
          <w:top w:val="nil"/>
          <w:left w:val="nil"/>
          <w:bottom w:val="nil"/>
          <w:right w:val="nil"/>
          <w:between w:val="nil"/>
        </w:pBdr>
        <w:tabs>
          <w:tab w:val="left" w:pos="426"/>
          <w:tab w:val="left" w:pos="1985"/>
        </w:tabs>
        <w:spacing w:after="0"/>
        <w:jc w:val="center"/>
        <w:rPr>
          <w:rFonts w:ascii="Times New Roman" w:hAnsi="Times New Roman"/>
          <w:b/>
          <w:iCs/>
          <w:color w:val="000000"/>
          <w:sz w:val="24"/>
          <w:szCs w:val="24"/>
        </w:rPr>
      </w:pPr>
      <w:r w:rsidRPr="000F2405">
        <w:rPr>
          <w:rFonts w:ascii="Times New Roman" w:hAnsi="Times New Roman"/>
          <w:b/>
          <w:sz w:val="24"/>
          <w:szCs w:val="24"/>
        </w:rPr>
        <w:t xml:space="preserve">ДК </w:t>
      </w:r>
      <w:r w:rsidR="005D495B">
        <w:rPr>
          <w:rFonts w:ascii="Times New Roman" w:hAnsi="Times New Roman"/>
          <w:b/>
          <w:sz w:val="24"/>
          <w:szCs w:val="24"/>
        </w:rPr>
        <w:t>021:2015:</w:t>
      </w:r>
      <w:r w:rsidRPr="000F2405">
        <w:rPr>
          <w:rFonts w:ascii="Times New Roman" w:hAnsi="Times New Roman"/>
          <w:b/>
          <w:sz w:val="24"/>
          <w:szCs w:val="24"/>
        </w:rPr>
        <w:t>18230000-0 – Верхній одяг різний (Світшоти унісекс</w:t>
      </w:r>
      <w:r>
        <w:rPr>
          <w:rFonts w:ascii="Times New Roman" w:hAnsi="Times New Roman"/>
          <w:b/>
          <w:sz w:val="24"/>
          <w:szCs w:val="24"/>
        </w:rPr>
        <w:t xml:space="preserve"> з нанесенням зображення</w:t>
      </w:r>
      <w:r w:rsidRPr="000F2405">
        <w:rPr>
          <w:rFonts w:ascii="Times New Roman" w:hAnsi="Times New Roman"/>
          <w:b/>
          <w:sz w:val="24"/>
          <w:szCs w:val="24"/>
        </w:rPr>
        <w:t xml:space="preserve">, футболки </w:t>
      </w:r>
      <w:r>
        <w:rPr>
          <w:rFonts w:ascii="Times New Roman" w:hAnsi="Times New Roman"/>
          <w:b/>
          <w:sz w:val="24"/>
          <w:szCs w:val="24"/>
        </w:rPr>
        <w:t>з нанесенням зображення</w:t>
      </w:r>
      <w:r w:rsidRPr="000F2405">
        <w:rPr>
          <w:rFonts w:ascii="Times New Roman" w:hAnsi="Times New Roman"/>
          <w:b/>
          <w:sz w:val="24"/>
          <w:szCs w:val="24"/>
        </w:rPr>
        <w:t>)</w:t>
      </w: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889"/>
        <w:gridCol w:w="6354"/>
        <w:gridCol w:w="1276"/>
      </w:tblGrid>
      <w:tr w:rsidR="00D47BBD" w:rsidRPr="00D47BBD" w:rsidTr="00082073">
        <w:trPr>
          <w:trHeight w:val="831"/>
        </w:trPr>
        <w:tc>
          <w:tcPr>
            <w:tcW w:w="541" w:type="dxa"/>
            <w:tcBorders>
              <w:bottom w:val="single" w:sz="4" w:space="0" w:color="auto"/>
            </w:tcBorders>
            <w:shd w:val="clear" w:color="auto" w:fill="auto"/>
            <w:vAlign w:val="center"/>
          </w:tcPr>
          <w:p w:rsidR="00D47BBD" w:rsidRPr="00D47BBD" w:rsidRDefault="00D47BBD" w:rsidP="00667E89">
            <w:pPr>
              <w:spacing w:after="0" w:line="240" w:lineRule="auto"/>
              <w:jc w:val="center"/>
              <w:rPr>
                <w:rFonts w:ascii="Times New Roman" w:hAnsi="Times New Roman"/>
                <w:b/>
                <w:bCs/>
                <w:color w:val="000000"/>
                <w:sz w:val="24"/>
                <w:szCs w:val="24"/>
              </w:rPr>
            </w:pPr>
            <w:r w:rsidRPr="00D47BBD">
              <w:rPr>
                <w:rFonts w:ascii="Times New Roman" w:hAnsi="Times New Roman"/>
                <w:b/>
                <w:bCs/>
                <w:color w:val="000000"/>
                <w:sz w:val="24"/>
                <w:szCs w:val="24"/>
              </w:rPr>
              <w:t>№</w:t>
            </w:r>
          </w:p>
        </w:tc>
        <w:tc>
          <w:tcPr>
            <w:tcW w:w="1889" w:type="dxa"/>
            <w:tcBorders>
              <w:top w:val="single" w:sz="6" w:space="0" w:color="000000"/>
              <w:left w:val="single" w:sz="6" w:space="0" w:color="000000"/>
              <w:bottom w:val="single" w:sz="4" w:space="0" w:color="auto"/>
              <w:right w:val="single" w:sz="6" w:space="0" w:color="000000"/>
            </w:tcBorders>
            <w:vAlign w:val="center"/>
          </w:tcPr>
          <w:p w:rsidR="00D47BBD" w:rsidRPr="00D47BBD" w:rsidRDefault="00D47BBD" w:rsidP="00667E89">
            <w:pPr>
              <w:spacing w:after="0" w:line="240" w:lineRule="auto"/>
              <w:jc w:val="center"/>
              <w:rPr>
                <w:rFonts w:ascii="Times New Roman" w:hAnsi="Times New Roman"/>
                <w:color w:val="000000"/>
                <w:sz w:val="24"/>
                <w:szCs w:val="24"/>
              </w:rPr>
            </w:pPr>
            <w:r w:rsidRPr="00D47BBD">
              <w:rPr>
                <w:rFonts w:ascii="Times New Roman" w:hAnsi="Times New Roman"/>
                <w:b/>
                <w:bCs/>
                <w:color w:val="000000"/>
                <w:sz w:val="24"/>
                <w:szCs w:val="24"/>
              </w:rPr>
              <w:t>Найменування товару</w:t>
            </w:r>
          </w:p>
        </w:tc>
        <w:tc>
          <w:tcPr>
            <w:tcW w:w="6354" w:type="dxa"/>
            <w:tcBorders>
              <w:top w:val="single" w:sz="6" w:space="0" w:color="000000"/>
              <w:bottom w:val="single" w:sz="4" w:space="0" w:color="auto"/>
              <w:right w:val="single" w:sz="6" w:space="0" w:color="000000"/>
            </w:tcBorders>
            <w:vAlign w:val="center"/>
          </w:tcPr>
          <w:p w:rsidR="00D47BBD" w:rsidRPr="00D47BBD" w:rsidRDefault="00D47BBD" w:rsidP="00667E89">
            <w:pPr>
              <w:spacing w:after="0" w:line="240" w:lineRule="auto"/>
              <w:jc w:val="center"/>
              <w:rPr>
                <w:rFonts w:ascii="Times New Roman" w:hAnsi="Times New Roman"/>
                <w:color w:val="000000"/>
                <w:sz w:val="24"/>
                <w:szCs w:val="24"/>
              </w:rPr>
            </w:pPr>
            <w:r w:rsidRPr="00D47BBD">
              <w:rPr>
                <w:rFonts w:ascii="Times New Roman" w:hAnsi="Times New Roman"/>
                <w:b/>
                <w:bCs/>
                <w:color w:val="000000"/>
                <w:sz w:val="24"/>
                <w:szCs w:val="24"/>
              </w:rPr>
              <w:t>Характеристика товару</w:t>
            </w:r>
          </w:p>
        </w:tc>
        <w:tc>
          <w:tcPr>
            <w:tcW w:w="1276" w:type="dxa"/>
            <w:tcBorders>
              <w:top w:val="single" w:sz="6" w:space="0" w:color="000000"/>
              <w:bottom w:val="single" w:sz="4" w:space="0" w:color="auto"/>
              <w:right w:val="single" w:sz="4" w:space="0" w:color="auto"/>
            </w:tcBorders>
            <w:vAlign w:val="center"/>
          </w:tcPr>
          <w:p w:rsidR="00D47BBD" w:rsidRPr="00D47BBD" w:rsidRDefault="00D47BBD" w:rsidP="00667E89">
            <w:pPr>
              <w:spacing w:after="0" w:line="240" w:lineRule="auto"/>
              <w:jc w:val="center"/>
              <w:rPr>
                <w:rFonts w:ascii="Times New Roman" w:hAnsi="Times New Roman"/>
                <w:color w:val="000000"/>
                <w:sz w:val="24"/>
                <w:szCs w:val="24"/>
              </w:rPr>
            </w:pPr>
            <w:r w:rsidRPr="00D47BBD">
              <w:rPr>
                <w:rFonts w:ascii="Times New Roman" w:hAnsi="Times New Roman"/>
                <w:b/>
                <w:bCs/>
                <w:color w:val="000000"/>
                <w:sz w:val="24"/>
                <w:szCs w:val="24"/>
              </w:rPr>
              <w:t>Загальна кількість, шт.</w:t>
            </w:r>
          </w:p>
        </w:tc>
      </w:tr>
      <w:tr w:rsidR="00D47BBD" w:rsidRPr="00D47BBD" w:rsidTr="00082073">
        <w:trPr>
          <w:trHeight w:val="10922"/>
        </w:trPr>
        <w:tc>
          <w:tcPr>
            <w:tcW w:w="541" w:type="dxa"/>
            <w:tcBorders>
              <w:top w:val="single" w:sz="4" w:space="0" w:color="auto"/>
            </w:tcBorders>
            <w:shd w:val="clear" w:color="auto" w:fill="auto"/>
            <w:vAlign w:val="center"/>
          </w:tcPr>
          <w:p w:rsidR="00D47BBD" w:rsidRPr="00D47BBD" w:rsidRDefault="00D47BBD" w:rsidP="00E66731">
            <w:pPr>
              <w:spacing w:after="0" w:line="240" w:lineRule="auto"/>
              <w:jc w:val="center"/>
              <w:rPr>
                <w:rFonts w:ascii="Times New Roman" w:hAnsi="Times New Roman"/>
                <w:color w:val="000000"/>
                <w:sz w:val="24"/>
                <w:szCs w:val="24"/>
              </w:rPr>
            </w:pPr>
            <w:r w:rsidRPr="00D47BBD">
              <w:rPr>
                <w:rFonts w:ascii="Times New Roman" w:hAnsi="Times New Roman"/>
                <w:color w:val="000000"/>
                <w:sz w:val="24"/>
                <w:szCs w:val="24"/>
              </w:rPr>
              <w:t>1</w:t>
            </w:r>
          </w:p>
        </w:tc>
        <w:tc>
          <w:tcPr>
            <w:tcW w:w="1889" w:type="dxa"/>
            <w:tcBorders>
              <w:top w:val="single" w:sz="4" w:space="0" w:color="auto"/>
              <w:left w:val="single" w:sz="6" w:space="0" w:color="000000"/>
              <w:bottom w:val="single" w:sz="6" w:space="0" w:color="000000"/>
              <w:right w:val="single" w:sz="6" w:space="0" w:color="000000"/>
            </w:tcBorders>
            <w:vAlign w:val="center"/>
          </w:tcPr>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Світшот унісекс, з нанесенням зображення</w:t>
            </w:r>
          </w:p>
        </w:tc>
        <w:tc>
          <w:tcPr>
            <w:tcW w:w="6354" w:type="dxa"/>
            <w:tcBorders>
              <w:top w:val="single" w:sz="4" w:space="0" w:color="auto"/>
              <w:bottom w:val="single" w:sz="6" w:space="0" w:color="000000"/>
              <w:right w:val="single" w:sz="6" w:space="0" w:color="000000"/>
            </w:tcBorders>
          </w:tcPr>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 xml:space="preserve">Логотипи - </w:t>
            </w:r>
            <w:hyperlink r:id="rId14">
              <w:r w:rsidRPr="00D47BBD">
                <w:rPr>
                  <w:rFonts w:ascii="Times New Roman" w:hAnsi="Times New Roman"/>
                  <w:color w:val="0563C1"/>
                  <w:sz w:val="24"/>
                  <w:szCs w:val="24"/>
                  <w:u w:val="single"/>
                </w:rPr>
                <w:t>https://cutt.ly/22LmO2s</w:t>
              </w:r>
            </w:hyperlink>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 xml:space="preserve">Брендбук: </w:t>
            </w:r>
            <w:hyperlink r:id="rId15" w:history="1">
              <w:r w:rsidRPr="00D47BBD">
                <w:rPr>
                  <w:rStyle w:val="a9"/>
                  <w:rFonts w:ascii="Times New Roman" w:hAnsi="Times New Roman"/>
                  <w:sz w:val="24"/>
                  <w:szCs w:val="24"/>
                </w:rPr>
                <w:t>https://cutt.ly/hwNwiZJ6</w:t>
              </w:r>
            </w:hyperlink>
          </w:p>
          <w:p w:rsidR="00D47BBD" w:rsidRPr="00D47BBD" w:rsidRDefault="00D47BBD" w:rsidP="00D47BBD">
            <w:pPr>
              <w:spacing w:after="0" w:line="240" w:lineRule="auto"/>
              <w:rPr>
                <w:rFonts w:ascii="Times New Roman" w:hAnsi="Times New Roman"/>
                <w:color w:val="000000"/>
                <w:sz w:val="24"/>
                <w:szCs w:val="24"/>
                <w:lang w:val="ru-RU"/>
              </w:rPr>
            </w:pP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Колір виробу – гірчично-жовтий, пастельно жовтий, кава з молоком, хакі, темно-синій, синій, фіолетовий, червоний, бірюзовий, жовтий – узгоджується із Замовником.</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Тип крою – прямий.</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Довжина виробу – не вкорочений</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Рукав – оверзайз, плече спущене.</w:t>
            </w:r>
          </w:p>
          <w:p w:rsidR="00D47BBD" w:rsidRPr="00D47BBD" w:rsidRDefault="00D47BBD" w:rsidP="00D47BBD">
            <w:pPr>
              <w:spacing w:after="0" w:line="240" w:lineRule="auto"/>
              <w:rPr>
                <w:rFonts w:ascii="Times New Roman" w:hAnsi="Times New Roman"/>
                <w:color w:val="000000"/>
                <w:sz w:val="24"/>
                <w:szCs w:val="24"/>
              </w:rPr>
            </w:pP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 xml:space="preserve">Верх – тканина найвищої якості, 95% бавовна і </w:t>
            </w:r>
            <w:r w:rsidRPr="00D47BBD">
              <w:rPr>
                <w:rFonts w:ascii="Times New Roman" w:hAnsi="Times New Roman"/>
                <w:sz w:val="24"/>
                <w:szCs w:val="24"/>
              </w:rPr>
              <w:t xml:space="preserve"> </w:t>
            </w:r>
            <w:r w:rsidRPr="00D47BBD">
              <w:rPr>
                <w:rFonts w:ascii="Times New Roman" w:hAnsi="Times New Roman"/>
                <w:color w:val="000000"/>
                <w:sz w:val="24"/>
                <w:szCs w:val="24"/>
              </w:rPr>
              <w:t xml:space="preserve">5% - еластан, щільністю не менше </w:t>
            </w:r>
            <w:r w:rsidRPr="00D47BBD">
              <w:rPr>
                <w:rFonts w:ascii="Times New Roman" w:hAnsi="Times New Roman"/>
                <w:sz w:val="24"/>
                <w:szCs w:val="24"/>
              </w:rPr>
              <w:t xml:space="preserve"> </w:t>
            </w:r>
            <w:r w:rsidRPr="00D47BBD">
              <w:rPr>
                <w:rFonts w:ascii="Times New Roman" w:hAnsi="Times New Roman"/>
                <w:color w:val="000000"/>
                <w:sz w:val="24"/>
                <w:szCs w:val="24"/>
              </w:rPr>
              <w:t>320 г/м</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Підкладка – товстий фліс високої якості, який не залишається на одязі при носінні та після прання.</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Комір – круглий, резинка в тон виробу.</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Рукави – ризинка в тон виробу.</w:t>
            </w:r>
          </w:p>
          <w:p w:rsidR="00D47BBD" w:rsidRPr="00D47BBD" w:rsidRDefault="00D47BBD" w:rsidP="00D47BBD">
            <w:pPr>
              <w:spacing w:after="0" w:line="240" w:lineRule="auto"/>
              <w:rPr>
                <w:rFonts w:ascii="Times New Roman" w:hAnsi="Times New Roman"/>
                <w:color w:val="000000"/>
                <w:sz w:val="24"/>
                <w:szCs w:val="24"/>
              </w:rPr>
            </w:pP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Розміри надає Замовник після ознайомлення з розмірною сіткою виробу від Виконавця замовлення.</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Приблизні розміри та кількість:</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S</w:t>
            </w:r>
            <w:r w:rsidRPr="00D47BBD">
              <w:rPr>
                <w:rFonts w:ascii="Times New Roman" w:hAnsi="Times New Roman"/>
                <w:color w:val="000000"/>
                <w:sz w:val="24"/>
                <w:szCs w:val="24"/>
              </w:rPr>
              <w:t xml:space="preserve"> – 40 </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M</w:t>
            </w:r>
            <w:r w:rsidRPr="00D47BBD">
              <w:rPr>
                <w:rFonts w:ascii="Times New Roman" w:hAnsi="Times New Roman"/>
                <w:color w:val="000000"/>
                <w:sz w:val="24"/>
                <w:szCs w:val="24"/>
              </w:rPr>
              <w:t xml:space="preserve"> – 60</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L</w:t>
            </w:r>
            <w:r w:rsidRPr="00D47BBD">
              <w:rPr>
                <w:rFonts w:ascii="Times New Roman" w:hAnsi="Times New Roman"/>
                <w:color w:val="000000"/>
                <w:sz w:val="24"/>
                <w:szCs w:val="24"/>
              </w:rPr>
              <w:t xml:space="preserve"> – 60</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XL</w:t>
            </w:r>
            <w:r w:rsidRPr="00D47BBD">
              <w:rPr>
                <w:rFonts w:ascii="Times New Roman" w:hAnsi="Times New Roman"/>
                <w:color w:val="000000"/>
                <w:sz w:val="24"/>
                <w:szCs w:val="24"/>
              </w:rPr>
              <w:t xml:space="preserve"> – 20</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 xml:space="preserve">2 </w:t>
            </w:r>
            <w:r w:rsidRPr="00D47BBD">
              <w:rPr>
                <w:rFonts w:ascii="Times New Roman" w:hAnsi="Times New Roman"/>
                <w:color w:val="000000"/>
                <w:sz w:val="24"/>
                <w:szCs w:val="24"/>
                <w:lang w:val="en-US"/>
              </w:rPr>
              <w:t>XL</w:t>
            </w:r>
            <w:r w:rsidRPr="00D47BBD">
              <w:rPr>
                <w:rFonts w:ascii="Times New Roman" w:hAnsi="Times New Roman"/>
                <w:color w:val="000000"/>
                <w:sz w:val="24"/>
                <w:szCs w:val="24"/>
              </w:rPr>
              <w:t xml:space="preserve"> – 20</w:t>
            </w: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Кожен світшот в індивідуальній упаковці – прозорий цилофан.</w:t>
            </w: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Нанесення логотипу – короткий білий або кольоровий (в залежності від обраного кольору світшота) українською мовою.</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 xml:space="preserve">Формат нанесення логотипу – </w:t>
            </w:r>
            <w:r w:rsidRPr="00D47BBD">
              <w:rPr>
                <w:rFonts w:ascii="Times New Roman" w:hAnsi="Times New Roman"/>
                <w:color w:val="000000"/>
                <w:sz w:val="24"/>
                <w:szCs w:val="24"/>
                <w:lang w:val="en-US"/>
              </w:rPr>
              <w:t>DTF</w:t>
            </w:r>
            <w:r w:rsidRPr="00D47BBD">
              <w:rPr>
                <w:rFonts w:ascii="Times New Roman" w:hAnsi="Times New Roman"/>
                <w:color w:val="000000"/>
                <w:sz w:val="24"/>
                <w:szCs w:val="24"/>
              </w:rPr>
              <w:t xml:space="preserve"> друк або інший друк, що витримує не менше 100 разів інтенсивного прання.</w:t>
            </w:r>
          </w:p>
          <w:p w:rsidR="00D47BBD" w:rsidRPr="00D47BBD" w:rsidRDefault="00D47BBD" w:rsidP="00D47BBD">
            <w:pPr>
              <w:spacing w:after="0" w:line="240" w:lineRule="auto"/>
              <w:rPr>
                <w:rFonts w:ascii="Times New Roman" w:hAnsi="Times New Roman"/>
                <w:color w:val="000000"/>
                <w:sz w:val="24"/>
                <w:szCs w:val="24"/>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color w:val="000000"/>
                <w:sz w:val="24"/>
                <w:szCs w:val="24"/>
              </w:rPr>
              <w:t>Місце нанесення логотипу та його розмір погоджується із Замовником перед друком на весь тираж.</w:t>
            </w:r>
          </w:p>
        </w:tc>
        <w:tc>
          <w:tcPr>
            <w:tcW w:w="1276" w:type="dxa"/>
            <w:tcBorders>
              <w:top w:val="single" w:sz="4" w:space="0" w:color="auto"/>
              <w:bottom w:val="single" w:sz="6" w:space="0" w:color="000000"/>
              <w:right w:val="single" w:sz="4" w:space="0" w:color="auto"/>
            </w:tcBorders>
            <w:vAlign w:val="center"/>
          </w:tcPr>
          <w:p w:rsidR="00D47BBD" w:rsidRPr="00D47BBD" w:rsidRDefault="00D47BBD" w:rsidP="00741AF6">
            <w:pPr>
              <w:spacing w:after="0" w:line="240" w:lineRule="auto"/>
              <w:jc w:val="center"/>
              <w:rPr>
                <w:rFonts w:ascii="Times New Roman" w:hAnsi="Times New Roman"/>
                <w:color w:val="000000"/>
                <w:sz w:val="24"/>
                <w:szCs w:val="24"/>
              </w:rPr>
            </w:pPr>
            <w:r w:rsidRPr="00D47BBD">
              <w:rPr>
                <w:rFonts w:ascii="Times New Roman" w:hAnsi="Times New Roman"/>
                <w:color w:val="000000"/>
                <w:sz w:val="24"/>
                <w:szCs w:val="24"/>
              </w:rPr>
              <w:t>200</w:t>
            </w:r>
          </w:p>
          <w:p w:rsidR="00D47BBD" w:rsidRPr="00D47BBD" w:rsidRDefault="00D47BBD" w:rsidP="00741AF6">
            <w:pPr>
              <w:spacing w:after="0" w:line="240" w:lineRule="auto"/>
              <w:jc w:val="center"/>
              <w:rPr>
                <w:rFonts w:ascii="Times New Roman" w:hAnsi="Times New Roman"/>
                <w:color w:val="000000"/>
                <w:sz w:val="24"/>
                <w:szCs w:val="24"/>
              </w:rPr>
            </w:pPr>
          </w:p>
        </w:tc>
      </w:tr>
      <w:tr w:rsidR="00D47BBD" w:rsidRPr="00D47BBD" w:rsidTr="00082073">
        <w:trPr>
          <w:trHeight w:val="9341"/>
        </w:trPr>
        <w:tc>
          <w:tcPr>
            <w:tcW w:w="541" w:type="dxa"/>
            <w:tcBorders>
              <w:top w:val="single" w:sz="4" w:space="0" w:color="auto"/>
            </w:tcBorders>
            <w:shd w:val="clear" w:color="auto" w:fill="auto"/>
            <w:vAlign w:val="center"/>
          </w:tcPr>
          <w:p w:rsidR="00D47BBD" w:rsidRPr="00D47BBD" w:rsidRDefault="00D47BBD" w:rsidP="00E66731">
            <w:pPr>
              <w:spacing w:after="0" w:line="240" w:lineRule="auto"/>
              <w:jc w:val="center"/>
              <w:rPr>
                <w:rFonts w:ascii="Times New Roman" w:hAnsi="Times New Roman"/>
                <w:color w:val="000000"/>
                <w:sz w:val="24"/>
                <w:szCs w:val="24"/>
              </w:rPr>
            </w:pPr>
            <w:r w:rsidRPr="00D47BBD">
              <w:rPr>
                <w:rFonts w:ascii="Times New Roman" w:hAnsi="Times New Roman"/>
                <w:color w:val="000000"/>
                <w:sz w:val="24"/>
                <w:szCs w:val="24"/>
              </w:rPr>
              <w:lastRenderedPageBreak/>
              <w:t>2</w:t>
            </w:r>
          </w:p>
        </w:tc>
        <w:tc>
          <w:tcPr>
            <w:tcW w:w="1889" w:type="dxa"/>
            <w:tcBorders>
              <w:top w:val="single" w:sz="4" w:space="0" w:color="auto"/>
              <w:left w:val="single" w:sz="6" w:space="0" w:color="000000"/>
              <w:bottom w:val="single" w:sz="6" w:space="0" w:color="000000"/>
              <w:right w:val="single" w:sz="6" w:space="0" w:color="000000"/>
            </w:tcBorders>
            <w:vAlign w:val="center"/>
          </w:tcPr>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Футболки з нанесенням зображення</w:t>
            </w:r>
          </w:p>
        </w:tc>
        <w:tc>
          <w:tcPr>
            <w:tcW w:w="6354" w:type="dxa"/>
            <w:tcBorders>
              <w:top w:val="single" w:sz="4" w:space="0" w:color="auto"/>
              <w:bottom w:val="single" w:sz="6" w:space="0" w:color="000000"/>
              <w:right w:val="single" w:sz="6" w:space="0" w:color="000000"/>
            </w:tcBorders>
          </w:tcPr>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 xml:space="preserve">Логотипи - </w:t>
            </w:r>
            <w:hyperlink r:id="rId16">
              <w:r w:rsidRPr="00D47BBD">
                <w:rPr>
                  <w:rFonts w:ascii="Times New Roman" w:hAnsi="Times New Roman"/>
                  <w:color w:val="0563C1"/>
                  <w:sz w:val="24"/>
                  <w:szCs w:val="24"/>
                  <w:u w:val="single"/>
                </w:rPr>
                <w:t>https://cutt.ly/22LmO2s</w:t>
              </w:r>
            </w:hyperlink>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 xml:space="preserve">Брендбук: </w:t>
            </w:r>
            <w:hyperlink r:id="rId17" w:history="1">
              <w:r w:rsidRPr="00D47BBD">
                <w:rPr>
                  <w:rStyle w:val="a9"/>
                  <w:rFonts w:ascii="Times New Roman" w:hAnsi="Times New Roman"/>
                  <w:sz w:val="24"/>
                  <w:szCs w:val="24"/>
                </w:rPr>
                <w:t>https://cutt.ly/hwNwiZJ6</w:t>
              </w:r>
            </w:hyperlink>
          </w:p>
          <w:p w:rsidR="00D47BBD" w:rsidRPr="00D47BBD" w:rsidRDefault="00D47BBD" w:rsidP="00D47BBD">
            <w:pPr>
              <w:spacing w:after="0" w:line="240" w:lineRule="auto"/>
              <w:rPr>
                <w:rFonts w:ascii="Times New Roman" w:hAnsi="Times New Roman"/>
                <w:sz w:val="24"/>
                <w:szCs w:val="24"/>
                <w:lang w:val="ru-RU"/>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Колір – пастельний бежевий, свілий капучіно, або варені із комбінацією кольорів: помаранчевий, білий, синій, бірюзовий – узгоджується із  Замовником</w:t>
            </w: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Крій – унісекс: прямий або оверзайз (спущений рукав) – узгоджується із Замовником</w:t>
            </w: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Укріплююча тасьма по коміру.</w:t>
            </w: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Щільність тканини 190 г/м2 і вище.</w:t>
            </w: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Склад тканини: високоякісна тканина високої носостійкості 97% бавовна і 3% - еластан або 95% бавовна і 5% еластан.</w:t>
            </w: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Логотип – кольоровий або білий, короткий українською.</w:t>
            </w: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Місце нанесення – попередньо на рукаві виробу або під коміром зверху на спині – фінальний варіант узгоджується із Замовником.</w:t>
            </w: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 xml:space="preserve">Друк дизайну на передній частині виробу – вислів (текст), який надає Замовник. </w:t>
            </w: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Виконавець надає візуальне оформлення вислову від Замовника (шрифти, розміщення)</w:t>
            </w: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sz w:val="24"/>
                <w:szCs w:val="24"/>
              </w:rPr>
              <w:t>Розмір нанесення вислову  та логотипу і місце нанесення   узгоджується із Замовником перед нанесенням друку на весь тираж.</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Приблизні розіміри та кількість:</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S</w:t>
            </w:r>
            <w:r w:rsidRPr="00D47BBD">
              <w:rPr>
                <w:rFonts w:ascii="Times New Roman" w:hAnsi="Times New Roman"/>
                <w:color w:val="000000"/>
                <w:sz w:val="24"/>
                <w:szCs w:val="24"/>
              </w:rPr>
              <w:t xml:space="preserve"> – 20 шт</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M</w:t>
            </w:r>
            <w:r w:rsidRPr="00D47BBD">
              <w:rPr>
                <w:rFonts w:ascii="Times New Roman" w:hAnsi="Times New Roman"/>
                <w:color w:val="000000"/>
                <w:sz w:val="24"/>
                <w:szCs w:val="24"/>
              </w:rPr>
              <w:t xml:space="preserve"> – 20</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L</w:t>
            </w:r>
            <w:r w:rsidRPr="00D47BBD">
              <w:rPr>
                <w:rFonts w:ascii="Times New Roman" w:hAnsi="Times New Roman"/>
                <w:color w:val="000000"/>
                <w:sz w:val="24"/>
                <w:szCs w:val="24"/>
              </w:rPr>
              <w:t xml:space="preserve"> - 40</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lang w:val="en-US"/>
              </w:rPr>
              <w:t>XL</w:t>
            </w:r>
            <w:r w:rsidRPr="00D47BBD">
              <w:rPr>
                <w:rFonts w:ascii="Times New Roman" w:hAnsi="Times New Roman"/>
                <w:color w:val="000000"/>
                <w:sz w:val="24"/>
                <w:szCs w:val="24"/>
              </w:rPr>
              <w:t xml:space="preserve"> - 10</w:t>
            </w: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 xml:space="preserve">2 </w:t>
            </w:r>
            <w:r w:rsidRPr="00D47BBD">
              <w:rPr>
                <w:rFonts w:ascii="Times New Roman" w:hAnsi="Times New Roman"/>
                <w:color w:val="000000"/>
                <w:sz w:val="24"/>
                <w:szCs w:val="24"/>
                <w:lang w:val="en-US"/>
              </w:rPr>
              <w:t>XL</w:t>
            </w:r>
            <w:r w:rsidRPr="00D47BBD">
              <w:rPr>
                <w:rFonts w:ascii="Times New Roman" w:hAnsi="Times New Roman"/>
                <w:color w:val="000000"/>
                <w:sz w:val="24"/>
                <w:szCs w:val="24"/>
              </w:rPr>
              <w:t xml:space="preserve"> - 10</w:t>
            </w: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color w:val="000000"/>
                <w:sz w:val="24"/>
                <w:szCs w:val="24"/>
              </w:rPr>
            </w:pPr>
            <w:r w:rsidRPr="00D47BBD">
              <w:rPr>
                <w:rFonts w:ascii="Times New Roman" w:hAnsi="Times New Roman"/>
                <w:color w:val="000000"/>
                <w:sz w:val="24"/>
                <w:szCs w:val="24"/>
              </w:rPr>
              <w:t>Розміри футболок надає Замовник після ознайомлення з розмірною сіткою виробу від Виконавця замовлення.</w:t>
            </w:r>
          </w:p>
          <w:p w:rsidR="00D47BBD" w:rsidRPr="00D47BBD" w:rsidRDefault="00D47BBD" w:rsidP="00D47BBD">
            <w:pPr>
              <w:spacing w:after="0" w:line="240" w:lineRule="auto"/>
              <w:rPr>
                <w:rFonts w:ascii="Times New Roman" w:hAnsi="Times New Roman"/>
                <w:color w:val="000000"/>
                <w:sz w:val="24"/>
                <w:szCs w:val="24"/>
              </w:rPr>
            </w:pPr>
          </w:p>
          <w:p w:rsidR="00D47BBD" w:rsidRPr="00D47BBD" w:rsidRDefault="00D47BBD" w:rsidP="00D47BBD">
            <w:pPr>
              <w:spacing w:after="0" w:line="240" w:lineRule="auto"/>
              <w:rPr>
                <w:rFonts w:ascii="Times New Roman" w:hAnsi="Times New Roman"/>
                <w:sz w:val="24"/>
                <w:szCs w:val="24"/>
              </w:rPr>
            </w:pPr>
          </w:p>
          <w:p w:rsidR="00D47BBD" w:rsidRPr="00D47BBD" w:rsidRDefault="00D47BBD" w:rsidP="00D47BBD">
            <w:pPr>
              <w:spacing w:after="0" w:line="240" w:lineRule="auto"/>
              <w:rPr>
                <w:rFonts w:ascii="Times New Roman" w:hAnsi="Times New Roman"/>
                <w:sz w:val="24"/>
                <w:szCs w:val="24"/>
              </w:rPr>
            </w:pPr>
            <w:r w:rsidRPr="00D47BBD">
              <w:rPr>
                <w:rFonts w:ascii="Times New Roman" w:hAnsi="Times New Roman"/>
                <w:color w:val="000000"/>
                <w:sz w:val="24"/>
                <w:szCs w:val="24"/>
              </w:rPr>
              <w:t xml:space="preserve">Формат нанесення друкованих елементів – </w:t>
            </w:r>
            <w:r w:rsidRPr="00D47BBD">
              <w:rPr>
                <w:rFonts w:ascii="Times New Roman" w:hAnsi="Times New Roman"/>
                <w:color w:val="000000"/>
                <w:sz w:val="24"/>
                <w:szCs w:val="24"/>
                <w:lang w:val="en-US"/>
              </w:rPr>
              <w:t>DTF</w:t>
            </w:r>
            <w:r w:rsidRPr="00D47BBD">
              <w:rPr>
                <w:rFonts w:ascii="Times New Roman" w:hAnsi="Times New Roman"/>
                <w:color w:val="000000"/>
                <w:sz w:val="24"/>
                <w:szCs w:val="24"/>
              </w:rPr>
              <w:t xml:space="preserve"> друк або інший друк, що витримує не менше 100 разів інтенсивного прання.</w:t>
            </w:r>
          </w:p>
        </w:tc>
        <w:tc>
          <w:tcPr>
            <w:tcW w:w="1276" w:type="dxa"/>
            <w:tcBorders>
              <w:top w:val="single" w:sz="4" w:space="0" w:color="auto"/>
              <w:bottom w:val="single" w:sz="6" w:space="0" w:color="000000"/>
              <w:right w:val="single" w:sz="4" w:space="0" w:color="auto"/>
            </w:tcBorders>
            <w:vAlign w:val="center"/>
          </w:tcPr>
          <w:p w:rsidR="00D47BBD" w:rsidRPr="00D47BBD" w:rsidRDefault="00D47BBD" w:rsidP="00741AF6">
            <w:pPr>
              <w:spacing w:after="0" w:line="240" w:lineRule="auto"/>
              <w:jc w:val="center"/>
              <w:rPr>
                <w:rFonts w:ascii="Times New Roman" w:hAnsi="Times New Roman"/>
                <w:color w:val="000000"/>
                <w:sz w:val="24"/>
                <w:szCs w:val="24"/>
              </w:rPr>
            </w:pPr>
            <w:r w:rsidRPr="00D47BBD">
              <w:rPr>
                <w:rFonts w:ascii="Times New Roman" w:hAnsi="Times New Roman"/>
                <w:color w:val="000000"/>
                <w:sz w:val="24"/>
                <w:szCs w:val="24"/>
              </w:rPr>
              <w:t>100</w:t>
            </w:r>
          </w:p>
        </w:tc>
      </w:tr>
    </w:tbl>
    <w:p w:rsidR="00AA04EF" w:rsidRPr="00AA04EF" w:rsidRDefault="00AA04EF" w:rsidP="00AA04EF">
      <w:pPr>
        <w:pBdr>
          <w:top w:val="nil"/>
          <w:left w:val="nil"/>
          <w:bottom w:val="nil"/>
          <w:right w:val="nil"/>
          <w:between w:val="nil"/>
        </w:pBdr>
        <w:tabs>
          <w:tab w:val="left" w:pos="426"/>
          <w:tab w:val="left" w:pos="1985"/>
        </w:tabs>
        <w:spacing w:after="0"/>
        <w:rPr>
          <w:rFonts w:ascii="Times New Roman" w:hAnsi="Times New Roman"/>
          <w:b/>
          <w:iCs/>
          <w:color w:val="000000"/>
          <w:sz w:val="24"/>
          <w:szCs w:val="24"/>
        </w:rPr>
      </w:pPr>
    </w:p>
    <w:p w:rsidR="00947EBC" w:rsidRPr="00947EBC" w:rsidRDefault="00947EBC" w:rsidP="00947EBC">
      <w:pPr>
        <w:spacing w:after="0"/>
        <w:jc w:val="center"/>
        <w:rPr>
          <w:rFonts w:ascii="Times New Roman" w:hAnsi="Times New Roman"/>
          <w:b/>
          <w:color w:val="000000"/>
          <w:sz w:val="24"/>
          <w:szCs w:val="24"/>
        </w:rPr>
      </w:pPr>
      <w:r w:rsidRPr="00947EBC">
        <w:rPr>
          <w:rFonts w:ascii="Times New Roman" w:hAnsi="Times New Roman"/>
          <w:b/>
          <w:color w:val="000000"/>
          <w:sz w:val="24"/>
          <w:szCs w:val="24"/>
        </w:rPr>
        <w:t>Вимоги до предмету закупівлі та пакування товару:</w:t>
      </w:r>
    </w:p>
    <w:p w:rsidR="00947EBC" w:rsidRPr="00947EBC" w:rsidRDefault="00947EBC" w:rsidP="00947EBC">
      <w:pPr>
        <w:pStyle w:val="af7"/>
        <w:numPr>
          <w:ilvl w:val="0"/>
          <w:numId w:val="9"/>
        </w:numPr>
        <w:spacing w:before="0" w:beforeAutospacing="0" w:after="0" w:afterAutospacing="0"/>
        <w:jc w:val="both"/>
        <w:rPr>
          <w:rFonts w:ascii="Times New Roman" w:eastAsia="Arial" w:hAnsi="Times New Roman" w:cs="Times New Roman"/>
          <w:b/>
        </w:rPr>
      </w:pPr>
      <w:r w:rsidRPr="00947EBC">
        <w:rPr>
          <w:rFonts w:ascii="Times New Roman" w:hAnsi="Times New Roman" w:cs="Times New Roman"/>
        </w:rPr>
        <w:t>Постачальник за сві</w:t>
      </w:r>
      <w:r w:rsidRPr="00947EBC">
        <w:rPr>
          <w:rFonts w:ascii="Times New Roman" w:eastAsia="Malgun Gothic Semilight" w:hAnsi="Times New Roman" w:cs="Times New Roman"/>
        </w:rPr>
        <w:t>й</w:t>
      </w:r>
      <w:r w:rsidRPr="00947EBC">
        <w:rPr>
          <w:rFonts w:ascii="Times New Roman" w:hAnsi="Times New Roman" w:cs="Times New Roman"/>
        </w:rPr>
        <w:t xml:space="preserve"> </w:t>
      </w:r>
      <w:r w:rsidRPr="00947EBC">
        <w:rPr>
          <w:rFonts w:ascii="Times New Roman" w:eastAsia="Malgun Gothic Semilight" w:hAnsi="Times New Roman" w:cs="Times New Roman"/>
        </w:rPr>
        <w:t>рахунок</w:t>
      </w:r>
      <w:r w:rsidRPr="00947EBC">
        <w:rPr>
          <w:rFonts w:ascii="Times New Roman" w:hAnsi="Times New Roman" w:cs="Times New Roman"/>
        </w:rPr>
        <w:t xml:space="preserve"> </w:t>
      </w:r>
      <w:r w:rsidRPr="00947EBC">
        <w:rPr>
          <w:rFonts w:ascii="Times New Roman" w:eastAsia="Malgun Gothic Semilight" w:hAnsi="Times New Roman" w:cs="Times New Roman"/>
        </w:rPr>
        <w:t>розробля</w:t>
      </w:r>
      <w:r w:rsidRPr="00947EBC">
        <w:rPr>
          <w:rFonts w:ascii="Times New Roman" w:hAnsi="Times New Roman" w:cs="Times New Roman"/>
        </w:rPr>
        <w:t>є дизайн сорочки та надає Покупцю пробний вирі</w:t>
      </w:r>
      <w:r w:rsidRPr="00947EBC">
        <w:rPr>
          <w:rFonts w:ascii="Times New Roman" w:eastAsia="Malgun Gothic Semilight" w:hAnsi="Times New Roman" w:cs="Times New Roman"/>
        </w:rPr>
        <w:t>б</w:t>
      </w:r>
      <w:r w:rsidRPr="00947EBC">
        <w:rPr>
          <w:rFonts w:ascii="Times New Roman" w:hAnsi="Times New Roman" w:cs="Times New Roman"/>
        </w:rPr>
        <w:t xml:space="preserve"> </w:t>
      </w:r>
      <w:r w:rsidRPr="00947EBC">
        <w:rPr>
          <w:rFonts w:ascii="Times New Roman" w:eastAsia="Malgun Gothic Semilight" w:hAnsi="Times New Roman" w:cs="Times New Roman"/>
        </w:rPr>
        <w:t>для</w:t>
      </w:r>
      <w:r w:rsidRPr="00947EBC">
        <w:rPr>
          <w:rFonts w:ascii="Times New Roman" w:hAnsi="Times New Roman" w:cs="Times New Roman"/>
        </w:rPr>
        <w:t xml:space="preserve"> узгоджнення</w:t>
      </w:r>
      <w:r w:rsidRPr="00947EBC">
        <w:rPr>
          <w:rFonts w:ascii="Times New Roman" w:hAnsi="Times New Roman" w:cs="Times New Roman"/>
          <w:b/>
        </w:rPr>
        <w:t>.</w:t>
      </w:r>
    </w:p>
    <w:p w:rsidR="00947EBC" w:rsidRPr="00947EBC" w:rsidRDefault="00947EBC" w:rsidP="00947EBC">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 xml:space="preserve">Друк виконується за оригіналом-макетом, переданим Покупцем Постачальнику. </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Заміна Товару неналежної якості протягом 2 (двох) робочих днів з моменту отримання листа Покупця про виявлення такого Товару.</w:t>
      </w:r>
    </w:p>
    <w:p w:rsidR="00947EBC" w:rsidRPr="00082073" w:rsidRDefault="00947EBC" w:rsidP="004D34B4">
      <w:pPr>
        <w:pStyle w:val="a5"/>
        <w:numPr>
          <w:ilvl w:val="0"/>
          <w:numId w:val="9"/>
        </w:numPr>
        <w:jc w:val="both"/>
        <w:rPr>
          <w:rFonts w:ascii="Times New Roman" w:hAnsi="Times New Roman"/>
          <w:sz w:val="24"/>
          <w:szCs w:val="24"/>
          <w:lang w:val="ru-RU"/>
        </w:rPr>
      </w:pPr>
      <w:r w:rsidRPr="00947EBC">
        <w:rPr>
          <w:rFonts w:ascii="Times New Roman" w:hAnsi="Times New Roman"/>
          <w:color w:val="000000" w:themeColor="text1"/>
          <w:sz w:val="24"/>
          <w:szCs w:val="24"/>
          <w:lang w:val="uk-UA"/>
        </w:rPr>
        <w:lastRenderedPageBreak/>
        <w:t>Доставка товару за адресою: 04071, м. Київ, вул. Ярославська, буд.41, завантажувальні-розвантажувальні роботи здійснюються транспортом Постачальника та за рахунок Постачальника.</w:t>
      </w:r>
    </w:p>
    <w:p w:rsidR="00082073" w:rsidRDefault="00082073" w:rsidP="00082073">
      <w:pPr>
        <w:jc w:val="both"/>
        <w:rPr>
          <w:rFonts w:ascii="Times New Roman" w:hAnsi="Times New Roman"/>
          <w:sz w:val="24"/>
          <w:szCs w:val="24"/>
          <w:lang w:val="ru-RU"/>
        </w:rPr>
      </w:pPr>
    </w:p>
    <w:p w:rsidR="00082073" w:rsidRPr="00082073" w:rsidRDefault="00082073" w:rsidP="00082073">
      <w:pPr>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3E1695" w:rsidTr="00490562">
        <w:trPr>
          <w:trHeight w:val="825"/>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947EBC" w:rsidRPr="003E1695" w:rsidTr="00490562">
        <w:trPr>
          <w:trHeight w:val="70"/>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rsidR="004D34B4" w:rsidRDefault="004D34B4">
      <w:pPr>
        <w:spacing w:after="0" w:line="240" w:lineRule="auto"/>
        <w:ind w:firstLine="6096"/>
        <w:rPr>
          <w:rFonts w:ascii="Times New Roman" w:hAnsi="Times New Roman"/>
          <w:sz w:val="24"/>
          <w:szCs w:val="24"/>
        </w:rPr>
      </w:pPr>
    </w:p>
    <w:p w:rsidR="00AA04EF" w:rsidRDefault="00AA04EF">
      <w:pPr>
        <w:spacing w:after="0" w:line="240" w:lineRule="auto"/>
        <w:ind w:firstLine="6096"/>
        <w:rPr>
          <w:rFonts w:ascii="Times New Roman" w:hAnsi="Times New Roman"/>
          <w:sz w:val="24"/>
          <w:szCs w:val="24"/>
        </w:rPr>
      </w:pPr>
    </w:p>
    <w:p w:rsidR="00352B6B" w:rsidRDefault="00352B6B">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082073" w:rsidRDefault="00082073">
      <w:pPr>
        <w:spacing w:after="0" w:line="240" w:lineRule="auto"/>
        <w:ind w:firstLine="6096"/>
        <w:rPr>
          <w:rFonts w:ascii="Times New Roman" w:hAnsi="Times New Roman"/>
          <w:sz w:val="24"/>
          <w:szCs w:val="24"/>
        </w:rPr>
      </w:pP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E56E7A">
        <w:rPr>
          <w:rFonts w:ascii="Times New Roman" w:hAnsi="Times New Roman"/>
          <w:sz w:val="24"/>
          <w:szCs w:val="24"/>
        </w:rPr>
        <w:t>189</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Default="007736E0" w:rsidP="0059540D">
      <w:pPr>
        <w:widowControl w:val="0"/>
        <w:shd w:val="clear" w:color="auto" w:fill="FFFFFF"/>
        <w:tabs>
          <w:tab w:val="left" w:pos="709"/>
        </w:tabs>
        <w:jc w:val="both"/>
        <w:rPr>
          <w:rFonts w:ascii="Times New Roman" w:hAnsi="Times New Roman"/>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код</w:t>
      </w:r>
      <w:r w:rsidR="00210D33">
        <w:rPr>
          <w:rFonts w:ascii="Times New Roman" w:hAnsi="Times New Roman"/>
          <w:b/>
          <w:sz w:val="24"/>
          <w:szCs w:val="24"/>
        </w:rPr>
        <w:t>у</w:t>
      </w:r>
      <w:r>
        <w:rPr>
          <w:rFonts w:ascii="Times New Roman" w:hAnsi="Times New Roman"/>
          <w:b/>
          <w:sz w:val="24"/>
          <w:szCs w:val="24"/>
        </w:rPr>
        <w:t xml:space="preserve"> </w:t>
      </w:r>
      <w:r w:rsidR="00210D33" w:rsidRPr="000F2405">
        <w:rPr>
          <w:rFonts w:ascii="Times New Roman" w:hAnsi="Times New Roman"/>
          <w:b/>
          <w:sz w:val="24"/>
          <w:szCs w:val="24"/>
        </w:rPr>
        <w:t>ДК</w:t>
      </w:r>
      <w:r w:rsidR="005D495B">
        <w:rPr>
          <w:rFonts w:ascii="Times New Roman" w:hAnsi="Times New Roman"/>
          <w:b/>
          <w:sz w:val="24"/>
          <w:szCs w:val="24"/>
        </w:rPr>
        <w:t xml:space="preserve"> 021:2015:</w:t>
      </w:r>
      <w:r w:rsidR="00210D33" w:rsidRPr="000F2405">
        <w:rPr>
          <w:rFonts w:ascii="Times New Roman" w:hAnsi="Times New Roman"/>
          <w:b/>
          <w:sz w:val="24"/>
          <w:szCs w:val="24"/>
        </w:rPr>
        <w:t xml:space="preserve"> 18230000-0 – Верхній одяг різний (Світшоти унісекс</w:t>
      </w:r>
      <w:r w:rsidR="00210D33">
        <w:rPr>
          <w:rFonts w:ascii="Times New Roman" w:hAnsi="Times New Roman"/>
          <w:b/>
          <w:sz w:val="24"/>
          <w:szCs w:val="24"/>
        </w:rPr>
        <w:t xml:space="preserve"> з нанесенням зображення</w:t>
      </w:r>
      <w:r w:rsidR="00210D33" w:rsidRPr="000F2405">
        <w:rPr>
          <w:rFonts w:ascii="Times New Roman" w:hAnsi="Times New Roman"/>
          <w:b/>
          <w:sz w:val="24"/>
          <w:szCs w:val="24"/>
        </w:rPr>
        <w:t xml:space="preserve">, футболки </w:t>
      </w:r>
      <w:r w:rsidR="00210D33">
        <w:rPr>
          <w:rFonts w:ascii="Times New Roman" w:hAnsi="Times New Roman"/>
          <w:b/>
          <w:sz w:val="24"/>
          <w:szCs w:val="24"/>
        </w:rPr>
        <w:t>з нанесенням зображення</w:t>
      </w:r>
      <w:r w:rsidR="00210D33" w:rsidRPr="000F2405">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у наступному обсязі:</w:t>
      </w: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F35145">
            <w:pPr>
              <w:ind w:right="-426"/>
              <w:rPr>
                <w:rFonts w:ascii="Times New Roman" w:hAnsi="Times New Roman"/>
                <w:b/>
                <w:sz w:val="24"/>
                <w:szCs w:val="24"/>
              </w:rPr>
            </w:pPr>
            <w:r>
              <w:rPr>
                <w:rFonts w:ascii="Times New Roman" w:hAnsi="Times New Roman"/>
                <w:b/>
                <w:sz w:val="24"/>
                <w:szCs w:val="24"/>
              </w:rPr>
              <w:t>№</w:t>
            </w:r>
          </w:p>
          <w:p w:rsidR="00CB4FE3" w:rsidRDefault="007736E0" w:rsidP="00F35145">
            <w:pPr>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F35145">
            <w:pPr>
              <w:ind w:right="34"/>
              <w:jc w:val="center"/>
              <w:rPr>
                <w:rFonts w:ascii="Times New Roman" w:hAnsi="Times New Roman"/>
                <w:b/>
                <w:sz w:val="24"/>
                <w:szCs w:val="24"/>
              </w:rPr>
            </w:pPr>
            <w:r>
              <w:rPr>
                <w:rFonts w:ascii="Times New Roman" w:hAnsi="Times New Roman"/>
                <w:b/>
                <w:sz w:val="24"/>
                <w:szCs w:val="24"/>
              </w:rPr>
              <w:t>Предмет закупівлі</w:t>
            </w:r>
          </w:p>
          <w:p w:rsidR="00CB4FE3" w:rsidRDefault="007736E0" w:rsidP="00F35145">
            <w:pPr>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rsidR="00CB4FE3" w:rsidRDefault="007736E0" w:rsidP="00F35145">
            <w:pPr>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rsidR="00CB4FE3" w:rsidRDefault="007736E0" w:rsidP="00F35145">
            <w:pPr>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rsidR="00CB4FE3" w:rsidRDefault="007736E0" w:rsidP="00F35145">
            <w:pPr>
              <w:ind w:left="-101" w:right="-108"/>
              <w:jc w:val="center"/>
              <w:rPr>
                <w:rFonts w:ascii="Times New Roman" w:hAnsi="Times New Roman"/>
                <w:b/>
                <w:sz w:val="24"/>
                <w:szCs w:val="24"/>
              </w:rPr>
            </w:pPr>
            <w:r>
              <w:rPr>
                <w:rFonts w:ascii="Times New Roman" w:hAnsi="Times New Roman"/>
                <w:b/>
                <w:sz w:val="24"/>
                <w:szCs w:val="24"/>
              </w:rPr>
              <w:t>Ціна за одиницю</w:t>
            </w:r>
          </w:p>
          <w:p w:rsidR="00CB4FE3" w:rsidRDefault="007736E0" w:rsidP="00F35145">
            <w:pPr>
              <w:ind w:left="-101" w:right="-108"/>
              <w:jc w:val="center"/>
              <w:rPr>
                <w:rFonts w:ascii="Times New Roman" w:hAnsi="Times New Roman"/>
                <w:b/>
                <w:sz w:val="24"/>
                <w:szCs w:val="24"/>
              </w:rPr>
            </w:pPr>
            <w:r>
              <w:rPr>
                <w:rFonts w:ascii="Times New Roman" w:hAnsi="Times New Roman"/>
                <w:b/>
                <w:sz w:val="24"/>
                <w:szCs w:val="24"/>
              </w:rPr>
              <w:t>(без ПДВ),    грн</w:t>
            </w:r>
          </w:p>
        </w:tc>
        <w:tc>
          <w:tcPr>
            <w:tcW w:w="1985" w:type="dxa"/>
            <w:shd w:val="clear" w:color="auto" w:fill="BFBFBF"/>
            <w:vAlign w:val="center"/>
          </w:tcPr>
          <w:p w:rsidR="00CB4FE3" w:rsidRDefault="007736E0" w:rsidP="00F35145">
            <w:pPr>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trPr>
          <w:trHeight w:val="279"/>
        </w:trPr>
        <w:tc>
          <w:tcPr>
            <w:tcW w:w="560" w:type="dxa"/>
            <w:vAlign w:val="center"/>
          </w:tcPr>
          <w:p w:rsidR="00CB4FE3" w:rsidRDefault="007736E0" w:rsidP="005672EB">
            <w:pPr>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7E758F" w:rsidP="00AA04EF">
            <w:pPr>
              <w:ind w:right="-108"/>
              <w:rPr>
                <w:rFonts w:ascii="Times New Roman" w:hAnsi="Times New Roman"/>
                <w:sz w:val="24"/>
                <w:szCs w:val="24"/>
              </w:rPr>
            </w:pPr>
            <w:r w:rsidRPr="000F2405">
              <w:rPr>
                <w:rFonts w:ascii="Times New Roman" w:hAnsi="Times New Roman"/>
                <w:b/>
                <w:sz w:val="24"/>
                <w:szCs w:val="24"/>
              </w:rPr>
              <w:t>Світшоти унісекс</w:t>
            </w:r>
            <w:r>
              <w:rPr>
                <w:rFonts w:ascii="Times New Roman" w:hAnsi="Times New Roman"/>
                <w:b/>
                <w:sz w:val="24"/>
                <w:szCs w:val="24"/>
              </w:rPr>
              <w:t xml:space="preserve"> з нанесенням зображення</w:t>
            </w:r>
          </w:p>
        </w:tc>
        <w:tc>
          <w:tcPr>
            <w:tcW w:w="1275" w:type="dxa"/>
            <w:vAlign w:val="center"/>
          </w:tcPr>
          <w:p w:rsidR="00CB4FE3" w:rsidRDefault="007736E0" w:rsidP="002168B9">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CB4FE3" w:rsidRDefault="007E758F" w:rsidP="002168B9">
            <w:pPr>
              <w:ind w:right="-108"/>
              <w:jc w:val="center"/>
              <w:rPr>
                <w:rFonts w:ascii="Times New Roman" w:hAnsi="Times New Roman"/>
                <w:sz w:val="24"/>
                <w:szCs w:val="24"/>
              </w:rPr>
            </w:pPr>
            <w:r>
              <w:rPr>
                <w:rFonts w:ascii="Times New Roman" w:hAnsi="Times New Roman"/>
                <w:sz w:val="24"/>
                <w:szCs w:val="24"/>
              </w:rPr>
              <w:t>200</w:t>
            </w:r>
          </w:p>
        </w:tc>
        <w:tc>
          <w:tcPr>
            <w:tcW w:w="1701" w:type="dxa"/>
            <w:shd w:val="clear" w:color="auto" w:fill="FFFF00"/>
            <w:vAlign w:val="center"/>
          </w:tcPr>
          <w:p w:rsidR="00CB4FE3" w:rsidRDefault="00CB4FE3" w:rsidP="002168B9">
            <w:pPr>
              <w:ind w:right="-426"/>
              <w:jc w:val="center"/>
              <w:rPr>
                <w:rFonts w:ascii="Times New Roman" w:hAnsi="Times New Roman"/>
                <w:sz w:val="24"/>
                <w:szCs w:val="24"/>
              </w:rPr>
            </w:pPr>
          </w:p>
        </w:tc>
        <w:tc>
          <w:tcPr>
            <w:tcW w:w="1985" w:type="dxa"/>
            <w:shd w:val="clear" w:color="auto" w:fill="FFFF00"/>
            <w:vAlign w:val="center"/>
          </w:tcPr>
          <w:p w:rsidR="00CB4FE3" w:rsidRDefault="00CB4FE3" w:rsidP="002168B9">
            <w:pPr>
              <w:ind w:right="-426"/>
              <w:jc w:val="center"/>
              <w:rPr>
                <w:rFonts w:ascii="Times New Roman" w:hAnsi="Times New Roman"/>
                <w:sz w:val="24"/>
                <w:szCs w:val="24"/>
              </w:rPr>
            </w:pPr>
          </w:p>
        </w:tc>
      </w:tr>
      <w:tr w:rsidR="00AA04EF">
        <w:trPr>
          <w:trHeight w:val="279"/>
        </w:trPr>
        <w:tc>
          <w:tcPr>
            <w:tcW w:w="560" w:type="dxa"/>
            <w:vAlign w:val="center"/>
          </w:tcPr>
          <w:p w:rsidR="00AA04EF" w:rsidRDefault="00AA04EF" w:rsidP="005672EB">
            <w:pPr>
              <w:ind w:left="-389" w:right="-426"/>
              <w:jc w:val="center"/>
              <w:rPr>
                <w:rFonts w:ascii="Times New Roman" w:hAnsi="Times New Roman"/>
                <w:sz w:val="24"/>
                <w:szCs w:val="24"/>
              </w:rPr>
            </w:pPr>
            <w:r>
              <w:rPr>
                <w:rFonts w:ascii="Times New Roman" w:hAnsi="Times New Roman"/>
                <w:sz w:val="24"/>
                <w:szCs w:val="24"/>
              </w:rPr>
              <w:t>2</w:t>
            </w:r>
          </w:p>
        </w:tc>
        <w:tc>
          <w:tcPr>
            <w:tcW w:w="3268" w:type="dxa"/>
            <w:vAlign w:val="center"/>
          </w:tcPr>
          <w:p w:rsidR="00AA04EF" w:rsidRPr="00352B6B" w:rsidRDefault="007E758F" w:rsidP="00AA04EF">
            <w:pPr>
              <w:rPr>
                <w:rFonts w:ascii="Times New Roman" w:hAnsi="Times New Roman"/>
                <w:sz w:val="24"/>
                <w:szCs w:val="24"/>
              </w:rPr>
            </w:pPr>
            <w:r w:rsidRPr="000F2405">
              <w:rPr>
                <w:rFonts w:ascii="Times New Roman" w:hAnsi="Times New Roman"/>
                <w:b/>
                <w:sz w:val="24"/>
                <w:szCs w:val="24"/>
              </w:rPr>
              <w:t xml:space="preserve">футболки </w:t>
            </w:r>
            <w:r>
              <w:rPr>
                <w:rFonts w:ascii="Times New Roman" w:hAnsi="Times New Roman"/>
                <w:b/>
                <w:sz w:val="24"/>
                <w:szCs w:val="24"/>
              </w:rPr>
              <w:t>з нанесенням зображення</w:t>
            </w:r>
          </w:p>
        </w:tc>
        <w:tc>
          <w:tcPr>
            <w:tcW w:w="1275" w:type="dxa"/>
            <w:vAlign w:val="center"/>
          </w:tcPr>
          <w:p w:rsidR="00AA04EF" w:rsidRDefault="00AA04EF" w:rsidP="002168B9">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AA04EF" w:rsidRDefault="00AA04EF" w:rsidP="002168B9">
            <w:pPr>
              <w:ind w:right="-108"/>
              <w:jc w:val="center"/>
              <w:rPr>
                <w:rFonts w:ascii="Times New Roman" w:hAnsi="Times New Roman"/>
                <w:sz w:val="24"/>
                <w:szCs w:val="24"/>
              </w:rPr>
            </w:pPr>
            <w:r>
              <w:rPr>
                <w:rFonts w:ascii="Times New Roman" w:hAnsi="Times New Roman"/>
                <w:sz w:val="24"/>
                <w:szCs w:val="24"/>
              </w:rPr>
              <w:t>100</w:t>
            </w:r>
          </w:p>
        </w:tc>
        <w:tc>
          <w:tcPr>
            <w:tcW w:w="1701" w:type="dxa"/>
            <w:shd w:val="clear" w:color="auto" w:fill="FFFF00"/>
            <w:vAlign w:val="center"/>
          </w:tcPr>
          <w:p w:rsidR="00AA04EF" w:rsidRDefault="00AA04EF" w:rsidP="002168B9">
            <w:pPr>
              <w:ind w:right="-426"/>
              <w:jc w:val="center"/>
              <w:rPr>
                <w:rFonts w:ascii="Times New Roman" w:hAnsi="Times New Roman"/>
                <w:sz w:val="24"/>
                <w:szCs w:val="24"/>
              </w:rPr>
            </w:pPr>
          </w:p>
        </w:tc>
        <w:tc>
          <w:tcPr>
            <w:tcW w:w="1985" w:type="dxa"/>
            <w:shd w:val="clear" w:color="auto" w:fill="FFFF00"/>
            <w:vAlign w:val="center"/>
          </w:tcPr>
          <w:p w:rsidR="00AA04EF" w:rsidRDefault="00AA04EF" w:rsidP="002168B9">
            <w:pPr>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pPr>
              <w:ind w:left="177" w:right="-426" w:hanging="177"/>
              <w:rPr>
                <w:rFonts w:ascii="Times New Roman" w:hAnsi="Times New Roman"/>
                <w:sz w:val="24"/>
                <w:szCs w:val="24"/>
                <w:highlight w:val="yellow"/>
              </w:rPr>
            </w:pPr>
            <w:r>
              <w:rPr>
                <w:rFonts w:ascii="Times New Roman" w:hAnsi="Times New Roman"/>
                <w:b/>
                <w:sz w:val="24"/>
                <w:szCs w:val="24"/>
              </w:rPr>
              <w:t>Загальна вартість Товару (грн</w:t>
            </w:r>
            <w:r w:rsidR="007736E0">
              <w:rPr>
                <w:rFonts w:ascii="Times New Roman" w:hAnsi="Times New Roman"/>
                <w:b/>
                <w:sz w:val="24"/>
                <w:szCs w:val="24"/>
              </w:rPr>
              <w:t>, без ПДВ)</w:t>
            </w:r>
          </w:p>
        </w:tc>
        <w:tc>
          <w:tcPr>
            <w:tcW w:w="1985" w:type="dxa"/>
            <w:shd w:val="clear" w:color="auto" w:fill="FFFF00"/>
            <w:vAlign w:val="center"/>
          </w:tcPr>
          <w:p w:rsidR="00CB4FE3" w:rsidRDefault="00CB4FE3">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 xml:space="preserve">Вид коду економічної діяльності за КВЕД, або вид </w:t>
            </w:r>
            <w:r>
              <w:rPr>
                <w:color w:val="000000"/>
              </w:rPr>
              <w:lastRenderedPageBreak/>
              <w:t>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lastRenderedPageBreak/>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D27D8D">
            <w:pPr>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початок:</w:t>
            </w:r>
          </w:p>
          <w:p w:rsidR="00CB4FE3" w:rsidRDefault="007736E0" w:rsidP="00D27D8D">
            <w:pPr>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D27D8D">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D27D8D">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7736E0" w:rsidP="00D27D8D">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rsidR="00CB4FE3" w:rsidRDefault="007736E0" w:rsidP="00D27D8D">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E86218">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rsidP="00AA04EF">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9A5386" w:rsidRPr="000F2405">
        <w:rPr>
          <w:rFonts w:ascii="Times New Roman" w:hAnsi="Times New Roman"/>
          <w:b/>
          <w:sz w:val="24"/>
          <w:szCs w:val="24"/>
        </w:rPr>
        <w:t xml:space="preserve">ДК </w:t>
      </w:r>
      <w:r w:rsidR="005D495B">
        <w:rPr>
          <w:rFonts w:ascii="Times New Roman" w:hAnsi="Times New Roman"/>
          <w:b/>
          <w:sz w:val="24"/>
          <w:szCs w:val="24"/>
        </w:rPr>
        <w:t xml:space="preserve">021:2015: </w:t>
      </w:r>
      <w:r w:rsidR="009A5386" w:rsidRPr="000F2405">
        <w:rPr>
          <w:rFonts w:ascii="Times New Roman" w:hAnsi="Times New Roman"/>
          <w:b/>
          <w:sz w:val="24"/>
          <w:szCs w:val="24"/>
        </w:rPr>
        <w:t>18230000-0 – Верхній одяг різний (Світшоти унісекс</w:t>
      </w:r>
      <w:r w:rsidR="009A5386">
        <w:rPr>
          <w:rFonts w:ascii="Times New Roman" w:hAnsi="Times New Roman"/>
          <w:b/>
          <w:sz w:val="24"/>
          <w:szCs w:val="24"/>
        </w:rPr>
        <w:t xml:space="preserve"> з нанесенням зображення</w:t>
      </w:r>
      <w:r w:rsidR="009A5386" w:rsidRPr="000F2405">
        <w:rPr>
          <w:rFonts w:ascii="Times New Roman" w:hAnsi="Times New Roman"/>
          <w:b/>
          <w:sz w:val="24"/>
          <w:szCs w:val="24"/>
        </w:rPr>
        <w:t xml:space="preserve">, футболки </w:t>
      </w:r>
      <w:r w:rsidR="009A5386">
        <w:rPr>
          <w:rFonts w:ascii="Times New Roman" w:hAnsi="Times New Roman"/>
          <w:b/>
          <w:sz w:val="24"/>
          <w:szCs w:val="24"/>
        </w:rPr>
        <w:t>з нанесенням зображення</w:t>
      </w:r>
      <w:r w:rsidR="009A5386" w:rsidRPr="000F2405">
        <w:rPr>
          <w:rFonts w:ascii="Times New Roman" w:hAnsi="Times New Roman"/>
          <w:b/>
          <w:sz w:val="24"/>
          <w:szCs w:val="24"/>
        </w:rPr>
        <w:t>)</w:t>
      </w:r>
      <w:r w:rsidR="009A5386">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rsidP="008F24A3">
            <w:pPr>
              <w:jc w:val="both"/>
              <w:rPr>
                <w:rFonts w:ascii="Times New Roman" w:hAnsi="Times New Roman"/>
                <w:sz w:val="24"/>
                <w:szCs w:val="24"/>
              </w:rPr>
            </w:pPr>
          </w:p>
          <w:p w:rsidR="00CB4FE3" w:rsidRDefault="00CB4FE3" w:rsidP="008F24A3">
            <w:pPr>
              <w:pBdr>
                <w:top w:val="nil"/>
                <w:left w:val="nil"/>
                <w:bottom w:val="nil"/>
                <w:right w:val="nil"/>
                <w:between w:val="nil"/>
              </w:pBdr>
              <w:tabs>
                <w:tab w:val="left" w:pos="284"/>
              </w:tabs>
              <w:jc w:val="both"/>
              <w:rPr>
                <w:rFonts w:ascii="Times New Roman" w:hAnsi="Times New Roman"/>
                <w:color w:val="000000"/>
                <w:sz w:val="24"/>
                <w:szCs w:val="24"/>
              </w:rPr>
            </w:pPr>
          </w:p>
          <w:p w:rsidR="00CB4FE3" w:rsidRDefault="007736E0" w:rsidP="008F24A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8F24A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tabs>
          <w:tab w:val="left" w:pos="5805"/>
        </w:tabs>
        <w:rPr>
          <w:rFonts w:ascii="Times New Roman" w:hAnsi="Times New Roman"/>
        </w:rPr>
      </w:pPr>
    </w:p>
    <w:p w:rsidR="00CB4FE3" w:rsidRDefault="00CB4FE3">
      <w:pPr>
        <w:tabs>
          <w:tab w:val="left" w:pos="5805"/>
        </w:tabs>
        <w:rPr>
          <w:rFonts w:ascii="Times New Roman" w:hAnsi="Times New Roman"/>
        </w:rPr>
      </w:pPr>
    </w:p>
    <w:p w:rsidR="008012C6" w:rsidRDefault="008012C6">
      <w:pPr>
        <w:tabs>
          <w:tab w:val="left" w:pos="5805"/>
        </w:tabs>
        <w:rPr>
          <w:rFonts w:ascii="Times New Roman" w:hAnsi="Times New Roman"/>
        </w:rPr>
      </w:pPr>
    </w:p>
    <w:p w:rsidR="008012C6" w:rsidRDefault="008012C6">
      <w:pPr>
        <w:tabs>
          <w:tab w:val="left" w:pos="5805"/>
        </w:tabs>
        <w:rPr>
          <w:rFonts w:ascii="Times New Roman" w:hAnsi="Times New Roman"/>
        </w:rPr>
      </w:pPr>
    </w:p>
    <w:p w:rsidR="008012C6" w:rsidRPr="00E41E74" w:rsidRDefault="008012C6">
      <w:pPr>
        <w:tabs>
          <w:tab w:val="left" w:pos="5805"/>
        </w:tabs>
        <w:rPr>
          <w:rFonts w:ascii="Times New Roman" w:hAnsi="Times New Roman"/>
        </w:rPr>
      </w:pPr>
    </w:p>
    <w:p w:rsidR="004D34B4" w:rsidRDefault="004D34B4">
      <w:pPr>
        <w:tabs>
          <w:tab w:val="left" w:pos="5805"/>
        </w:tabs>
        <w:spacing w:after="0" w:line="240" w:lineRule="auto"/>
        <w:ind w:firstLine="6095"/>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20574D">
        <w:rPr>
          <w:rFonts w:ascii="Times New Roman" w:hAnsi="Times New Roman"/>
          <w:sz w:val="24"/>
          <w:szCs w:val="24"/>
        </w:rPr>
        <w:t>189</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21">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75478D">
        <w:rPr>
          <w:rFonts w:ascii="Times New Roman" w:hAnsi="Times New Roman"/>
          <w:sz w:val="24"/>
          <w:szCs w:val="24"/>
        </w:rPr>
        <w:t>189</w:t>
      </w:r>
      <w:bookmarkStart w:id="4" w:name="_GoBack"/>
      <w:bookmarkEnd w:id="4"/>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A87F0A" w:rsidRPr="00A87F0A">
        <w:rPr>
          <w:rFonts w:ascii="Times New Roman" w:hAnsi="Times New Roman"/>
          <w:sz w:val="24"/>
          <w:szCs w:val="24"/>
        </w:rPr>
        <w:t>ДК</w:t>
      </w:r>
      <w:r w:rsidR="002903E9">
        <w:rPr>
          <w:rFonts w:ascii="Times New Roman" w:hAnsi="Times New Roman"/>
          <w:sz w:val="24"/>
          <w:szCs w:val="24"/>
        </w:rPr>
        <w:t xml:space="preserve"> </w:t>
      </w:r>
      <w:r w:rsidR="002903E9" w:rsidRPr="002903E9">
        <w:rPr>
          <w:rFonts w:ascii="Times New Roman" w:hAnsi="Times New Roman"/>
          <w:sz w:val="24"/>
          <w:szCs w:val="24"/>
        </w:rPr>
        <w:t>021:2015:</w:t>
      </w:r>
      <w:r w:rsidR="00A87F0A" w:rsidRPr="00A87F0A">
        <w:rPr>
          <w:rFonts w:ascii="Times New Roman" w:hAnsi="Times New Roman"/>
          <w:sz w:val="24"/>
          <w:szCs w:val="24"/>
        </w:rPr>
        <w:t>18230000-0 – Верхній одяг різний (Світшоти унісекс з нанесенням зображення, футболки з нанесенням зображення)</w:t>
      </w:r>
      <w:r w:rsidR="00050421" w:rsidRPr="00050421">
        <w:rPr>
          <w:rFonts w:ascii="Times New Roman" w:hAnsi="Times New Roman"/>
          <w:color w:val="000000"/>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w:t>
      </w:r>
      <w:r w:rsidRPr="00EA0F37">
        <w:rPr>
          <w:rFonts w:ascii="Times New Roman" w:hAnsi="Times New Roman"/>
          <w:color w:val="000000"/>
          <w:sz w:val="20"/>
          <w:szCs w:val="20"/>
          <w:highlight w:val="white"/>
        </w:rPr>
        <w:lastRenderedPageBreak/>
        <w:t>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4D34B4">
            <w:pPr>
              <w:jc w:val="both"/>
              <w:rPr>
                <w:rFonts w:ascii="Times New Roman" w:hAnsi="Times New Roman"/>
                <w:sz w:val="23"/>
                <w:szCs w:val="23"/>
              </w:rPr>
            </w:pPr>
          </w:p>
          <w:p w:rsidR="00CB4FE3" w:rsidRDefault="007736E0" w:rsidP="004D34B4">
            <w:pPr>
              <w:jc w:val="both"/>
              <w:rPr>
                <w:rFonts w:ascii="Times New Roman" w:hAnsi="Times New Roman"/>
                <w:sz w:val="23"/>
                <w:szCs w:val="23"/>
              </w:rPr>
            </w:pPr>
            <w:r w:rsidRPr="00E86218">
              <w:rPr>
                <w:rFonts w:ascii="Times New Roman" w:hAnsi="Times New Roman"/>
                <w:sz w:val="23"/>
                <w:szCs w:val="23"/>
              </w:rPr>
              <w:t>Дата:«____»_____________ 2024</w:t>
            </w:r>
          </w:p>
          <w:p w:rsidR="002168B9" w:rsidRPr="00E86218" w:rsidRDefault="002168B9" w:rsidP="001C2055">
            <w:pPr>
              <w:jc w:val="both"/>
              <w:rPr>
                <w:rFonts w:ascii="Times New Roman" w:hAnsi="Times New Roman"/>
                <w:sz w:val="23"/>
                <w:szCs w:val="23"/>
              </w:rPr>
            </w:pP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B32" w:rsidRDefault="009E3B32">
      <w:pPr>
        <w:spacing w:after="0" w:line="240" w:lineRule="auto"/>
      </w:pPr>
      <w:r>
        <w:separator/>
      </w:r>
    </w:p>
  </w:endnote>
  <w:endnote w:type="continuationSeparator" w:id="0">
    <w:p w:rsidR="009E3B32" w:rsidRDefault="009E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0" w:rsidRDefault="007736E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75478D">
      <w:rPr>
        <w:rFonts w:eastAsia="Calibri" w:cs="Calibri"/>
        <w:smallCaps/>
        <w:noProof/>
        <w:color w:val="4472C4"/>
      </w:rPr>
      <w:t>18</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B32" w:rsidRDefault="009E3B32">
      <w:pPr>
        <w:spacing w:after="0" w:line="240" w:lineRule="auto"/>
      </w:pPr>
      <w:r>
        <w:separator/>
      </w:r>
    </w:p>
  </w:footnote>
  <w:footnote w:type="continuationSeparator" w:id="0">
    <w:p w:rsidR="009E3B32" w:rsidRDefault="009E3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5"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0"/>
  </w:num>
  <w:num w:numId="4">
    <w:abstractNumId w:val="7"/>
  </w:num>
  <w:num w:numId="5">
    <w:abstractNumId w:val="6"/>
  </w:num>
  <w:num w:numId="6">
    <w:abstractNumId w:val="1"/>
  </w:num>
  <w:num w:numId="7">
    <w:abstractNumId w:val="2"/>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7534B"/>
    <w:rsid w:val="00082073"/>
    <w:rsid w:val="000F2405"/>
    <w:rsid w:val="0010288D"/>
    <w:rsid w:val="00192EE8"/>
    <w:rsid w:val="0019556B"/>
    <w:rsid w:val="001C2055"/>
    <w:rsid w:val="0020574D"/>
    <w:rsid w:val="00210D33"/>
    <w:rsid w:val="002168B9"/>
    <w:rsid w:val="00236413"/>
    <w:rsid w:val="002903E9"/>
    <w:rsid w:val="002D7DFE"/>
    <w:rsid w:val="00352B6B"/>
    <w:rsid w:val="003F540B"/>
    <w:rsid w:val="0042717E"/>
    <w:rsid w:val="004413D4"/>
    <w:rsid w:val="004D34B4"/>
    <w:rsid w:val="00525F0E"/>
    <w:rsid w:val="005672EB"/>
    <w:rsid w:val="0059540D"/>
    <w:rsid w:val="005978B2"/>
    <w:rsid w:val="005C0ECB"/>
    <w:rsid w:val="005C3829"/>
    <w:rsid w:val="005D495B"/>
    <w:rsid w:val="00640769"/>
    <w:rsid w:val="00667E89"/>
    <w:rsid w:val="007372BE"/>
    <w:rsid w:val="00741AF6"/>
    <w:rsid w:val="0075478D"/>
    <w:rsid w:val="007736E0"/>
    <w:rsid w:val="007E1FFE"/>
    <w:rsid w:val="007E758F"/>
    <w:rsid w:val="008012C6"/>
    <w:rsid w:val="0085714E"/>
    <w:rsid w:val="008F24A3"/>
    <w:rsid w:val="00914264"/>
    <w:rsid w:val="00923903"/>
    <w:rsid w:val="00935712"/>
    <w:rsid w:val="00947EBC"/>
    <w:rsid w:val="00980312"/>
    <w:rsid w:val="009A5386"/>
    <w:rsid w:val="009E3B32"/>
    <w:rsid w:val="00A25519"/>
    <w:rsid w:val="00A43942"/>
    <w:rsid w:val="00A71402"/>
    <w:rsid w:val="00A74E1A"/>
    <w:rsid w:val="00A87F0A"/>
    <w:rsid w:val="00AA04EF"/>
    <w:rsid w:val="00AC4879"/>
    <w:rsid w:val="00BF1EFC"/>
    <w:rsid w:val="00C73C07"/>
    <w:rsid w:val="00C9446F"/>
    <w:rsid w:val="00CB4FE3"/>
    <w:rsid w:val="00CC2936"/>
    <w:rsid w:val="00CD2A49"/>
    <w:rsid w:val="00D27D8D"/>
    <w:rsid w:val="00D34EC1"/>
    <w:rsid w:val="00D47BBD"/>
    <w:rsid w:val="00D57255"/>
    <w:rsid w:val="00D614C2"/>
    <w:rsid w:val="00DE0814"/>
    <w:rsid w:val="00E41E74"/>
    <w:rsid w:val="00E56E7A"/>
    <w:rsid w:val="00E66731"/>
    <w:rsid w:val="00E86218"/>
    <w:rsid w:val="00E90BDF"/>
    <w:rsid w:val="00EA0F37"/>
    <w:rsid w:val="00ED4148"/>
    <w:rsid w:val="00F22248"/>
    <w:rsid w:val="00F30F59"/>
    <w:rsid w:val="00F35145"/>
    <w:rsid w:val="00F40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11BA"/>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ECB"/>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cutt.ly/hwNwiZJ6" TargetMode="External"/><Relationship Id="rId2" Type="http://schemas.openxmlformats.org/officeDocument/2006/relationships/numbering" Target="numbering.xml"/><Relationship Id="rId16" Type="http://schemas.openxmlformats.org/officeDocument/2006/relationships/hyperlink" Target="https://cutt.ly/22LmO2s"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tt.ly/hwNwiZJ6" TargetMode="External"/><Relationship Id="rId23" Type="http://schemas.openxmlformats.org/officeDocument/2006/relationships/fontTable" Target="fontTable.xml"/><Relationship Id="rId10" Type="http://schemas.openxmlformats.org/officeDocument/2006/relationships/hyperlink" Target="mailto:s.krainyk@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cutt.ly/22LmO2s" TargetMode="External"/><Relationship Id="rId22"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26422</Words>
  <Characters>15061</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67</cp:revision>
  <dcterms:created xsi:type="dcterms:W3CDTF">2024-05-14T08:55:00Z</dcterms:created>
  <dcterms:modified xsi:type="dcterms:W3CDTF">2024-06-14T13:20:00Z</dcterms:modified>
</cp:coreProperties>
</file>