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7D10FC"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7D10FC" w:rsidRDefault="00541841" w:rsidP="008A662F">
            <w:pPr>
              <w:spacing w:after="0" w:line="240" w:lineRule="auto"/>
              <w:ind w:left="4855" w:right="708"/>
              <w:rPr>
                <w:rFonts w:ascii="Times New Roman" w:hAnsi="Times New Roman"/>
                <w:color w:val="000000"/>
                <w:sz w:val="26"/>
                <w:szCs w:val="26"/>
              </w:rPr>
            </w:pPr>
            <w:r w:rsidRPr="007D10FC">
              <w:rPr>
                <w:rFonts w:ascii="Times New Roman" w:hAnsi="Times New Roman"/>
                <w:color w:val="000000"/>
                <w:sz w:val="26"/>
                <w:szCs w:val="26"/>
              </w:rPr>
              <w:t>ЗАТВЕРДЖЕНО</w:t>
            </w:r>
          </w:p>
          <w:p w14:paraId="4FF41DFA" w14:textId="77777777" w:rsidR="00541841" w:rsidRPr="007D10FC" w:rsidRDefault="00541841" w:rsidP="008A662F">
            <w:pPr>
              <w:spacing w:after="0" w:line="240" w:lineRule="auto"/>
              <w:ind w:left="4855" w:right="708"/>
              <w:rPr>
                <w:rFonts w:ascii="Times New Roman" w:hAnsi="Times New Roman"/>
                <w:color w:val="000000"/>
                <w:sz w:val="26"/>
                <w:szCs w:val="26"/>
              </w:rPr>
            </w:pPr>
            <w:r w:rsidRPr="007D10FC">
              <w:rPr>
                <w:rFonts w:ascii="Times New Roman" w:hAnsi="Times New Roman"/>
                <w:color w:val="000000"/>
                <w:sz w:val="26"/>
                <w:szCs w:val="26"/>
              </w:rPr>
              <w:t>Рішенням тендерного комітету</w:t>
            </w:r>
          </w:p>
          <w:p w14:paraId="632ED144" w14:textId="05E7DF9B" w:rsidR="00541841" w:rsidRPr="007D10FC" w:rsidRDefault="00541841" w:rsidP="008A662F">
            <w:pPr>
              <w:spacing w:after="0" w:line="240" w:lineRule="auto"/>
              <w:ind w:left="4855" w:right="708"/>
              <w:rPr>
                <w:rFonts w:ascii="Times New Roman" w:hAnsi="Times New Roman"/>
                <w:color w:val="000000"/>
                <w:sz w:val="26"/>
                <w:szCs w:val="26"/>
                <w:lang w:val="ru-RU"/>
              </w:rPr>
            </w:pPr>
            <w:r w:rsidRPr="007D10FC">
              <w:rPr>
                <w:rFonts w:ascii="Times New Roman" w:hAnsi="Times New Roman"/>
                <w:color w:val="000000"/>
                <w:sz w:val="26"/>
                <w:szCs w:val="26"/>
              </w:rPr>
              <w:t>від "</w:t>
            </w:r>
            <w:r w:rsidR="00BE027C" w:rsidRPr="007D10FC">
              <w:rPr>
                <w:rFonts w:ascii="Times New Roman" w:hAnsi="Times New Roman"/>
                <w:color w:val="000000"/>
                <w:sz w:val="26"/>
                <w:szCs w:val="26"/>
                <w:lang w:val="ru-RU"/>
              </w:rPr>
              <w:t>22</w:t>
            </w:r>
            <w:r w:rsidRPr="007D10FC">
              <w:rPr>
                <w:rFonts w:ascii="Times New Roman" w:hAnsi="Times New Roman"/>
                <w:color w:val="000000"/>
                <w:sz w:val="26"/>
                <w:szCs w:val="26"/>
              </w:rPr>
              <w:t>"</w:t>
            </w:r>
            <w:r w:rsidR="007652DC" w:rsidRPr="007D10FC">
              <w:rPr>
                <w:rFonts w:ascii="Times New Roman" w:hAnsi="Times New Roman"/>
                <w:color w:val="000000"/>
                <w:sz w:val="26"/>
                <w:szCs w:val="26"/>
              </w:rPr>
              <w:t xml:space="preserve"> </w:t>
            </w:r>
            <w:proofErr w:type="spellStart"/>
            <w:r w:rsidR="007652DC" w:rsidRPr="007D10FC">
              <w:rPr>
                <w:rFonts w:ascii="Times New Roman" w:hAnsi="Times New Roman"/>
                <w:color w:val="000000"/>
                <w:sz w:val="26"/>
                <w:szCs w:val="26"/>
                <w:lang w:val="ru-RU"/>
              </w:rPr>
              <w:t>грудня</w:t>
            </w:r>
            <w:proofErr w:type="spellEnd"/>
            <w:r w:rsidR="007652DC" w:rsidRPr="007D10FC">
              <w:rPr>
                <w:rFonts w:ascii="Times New Roman" w:hAnsi="Times New Roman"/>
                <w:color w:val="000000"/>
                <w:sz w:val="26"/>
                <w:szCs w:val="26"/>
                <w:lang w:val="ru-RU"/>
              </w:rPr>
              <w:t xml:space="preserve"> </w:t>
            </w:r>
            <w:r w:rsidR="003449D5" w:rsidRPr="007D10FC">
              <w:rPr>
                <w:rFonts w:ascii="Times New Roman" w:hAnsi="Times New Roman"/>
                <w:color w:val="000000"/>
                <w:sz w:val="26"/>
                <w:szCs w:val="26"/>
                <w:lang w:val="ru-RU"/>
              </w:rPr>
              <w:t xml:space="preserve"> </w:t>
            </w:r>
            <w:r w:rsidRPr="007D10FC">
              <w:rPr>
                <w:rFonts w:ascii="Times New Roman" w:hAnsi="Times New Roman"/>
                <w:color w:val="000000"/>
                <w:sz w:val="26"/>
                <w:szCs w:val="26"/>
              </w:rPr>
              <w:t>20</w:t>
            </w:r>
            <w:r w:rsidR="001D4F79" w:rsidRPr="007D10FC">
              <w:rPr>
                <w:rFonts w:ascii="Times New Roman" w:hAnsi="Times New Roman"/>
                <w:color w:val="000000"/>
                <w:sz w:val="26"/>
                <w:szCs w:val="26"/>
              </w:rPr>
              <w:t>2</w:t>
            </w:r>
            <w:r w:rsidR="007652DC" w:rsidRPr="007D10FC">
              <w:rPr>
                <w:rFonts w:ascii="Times New Roman" w:hAnsi="Times New Roman"/>
                <w:color w:val="000000"/>
                <w:sz w:val="26"/>
                <w:szCs w:val="26"/>
              </w:rPr>
              <w:t>1</w:t>
            </w:r>
            <w:r w:rsidRPr="007D10FC">
              <w:rPr>
                <w:rFonts w:ascii="Times New Roman" w:hAnsi="Times New Roman"/>
                <w:color w:val="000000"/>
                <w:sz w:val="26"/>
                <w:szCs w:val="26"/>
              </w:rPr>
              <w:t xml:space="preserve"> року № </w:t>
            </w:r>
            <w:r w:rsidR="00BE027C" w:rsidRPr="007D10FC">
              <w:rPr>
                <w:rFonts w:ascii="Times New Roman" w:hAnsi="Times New Roman"/>
                <w:color w:val="000000"/>
                <w:sz w:val="26"/>
                <w:szCs w:val="26"/>
                <w:lang w:val="ru-RU"/>
              </w:rPr>
              <w:t>741</w:t>
            </w:r>
          </w:p>
          <w:p w14:paraId="3F97E3D0" w14:textId="1EDDE4F1" w:rsidR="0063183F" w:rsidRPr="007D10FC" w:rsidRDefault="007C07CF" w:rsidP="008A662F">
            <w:pPr>
              <w:spacing w:after="0" w:line="240" w:lineRule="auto"/>
              <w:ind w:left="4855" w:right="708"/>
              <w:rPr>
                <w:rFonts w:ascii="Times New Roman" w:hAnsi="Times New Roman"/>
                <w:color w:val="000000"/>
                <w:sz w:val="26"/>
                <w:szCs w:val="26"/>
              </w:rPr>
            </w:pPr>
            <w:r w:rsidRPr="007D10FC">
              <w:rPr>
                <w:rFonts w:ascii="Times New Roman" w:hAnsi="Times New Roman"/>
                <w:color w:val="000000"/>
                <w:sz w:val="26"/>
                <w:szCs w:val="26"/>
              </w:rPr>
              <w:t xml:space="preserve">Голова тендерного комітету </w:t>
            </w:r>
          </w:p>
          <w:p w14:paraId="1F16943E" w14:textId="4041D87A" w:rsidR="007C07CF" w:rsidRPr="007D10FC" w:rsidRDefault="0063183F" w:rsidP="008A662F">
            <w:pPr>
              <w:spacing w:after="0" w:line="240" w:lineRule="auto"/>
              <w:ind w:left="4855" w:right="708"/>
              <w:rPr>
                <w:rFonts w:ascii="Times New Roman" w:hAnsi="Times New Roman"/>
                <w:color w:val="000000"/>
                <w:sz w:val="26"/>
                <w:szCs w:val="26"/>
              </w:rPr>
            </w:pPr>
            <w:r w:rsidRPr="007D10FC">
              <w:rPr>
                <w:rFonts w:ascii="Times New Roman" w:hAnsi="Times New Roman"/>
                <w:color w:val="000000"/>
                <w:sz w:val="26"/>
                <w:szCs w:val="26"/>
              </w:rPr>
              <w:softHyphen/>
            </w:r>
            <w:r w:rsidRPr="007D10FC">
              <w:rPr>
                <w:rFonts w:ascii="Times New Roman" w:hAnsi="Times New Roman"/>
                <w:color w:val="000000"/>
                <w:sz w:val="26"/>
                <w:szCs w:val="26"/>
              </w:rPr>
              <w:softHyphen/>
            </w:r>
          </w:p>
          <w:p w14:paraId="410B6D31" w14:textId="4E33F612" w:rsidR="0063183F" w:rsidRPr="007D10FC" w:rsidRDefault="007C07CF" w:rsidP="008A662F">
            <w:pPr>
              <w:spacing w:after="0" w:line="240" w:lineRule="auto"/>
              <w:ind w:left="4855" w:right="708"/>
              <w:rPr>
                <w:rFonts w:ascii="Times New Roman" w:hAnsi="Times New Roman"/>
                <w:color w:val="000000"/>
                <w:sz w:val="26"/>
                <w:szCs w:val="26"/>
              </w:rPr>
            </w:pPr>
            <w:r w:rsidRPr="007D10FC">
              <w:rPr>
                <w:rFonts w:ascii="Times New Roman" w:hAnsi="Times New Roman"/>
                <w:color w:val="000000"/>
                <w:sz w:val="26"/>
                <w:szCs w:val="26"/>
              </w:rPr>
              <w:t>____________ О.Ю. Вовченко</w:t>
            </w:r>
          </w:p>
          <w:p w14:paraId="6E68C757" w14:textId="77777777" w:rsidR="00541841" w:rsidRPr="007D10FC"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7D10FC" w:rsidRDefault="00BA68EC" w:rsidP="00623235">
      <w:pPr>
        <w:spacing w:after="0" w:line="240" w:lineRule="auto"/>
        <w:jc w:val="center"/>
        <w:rPr>
          <w:rFonts w:ascii="Times New Roman" w:hAnsi="Times New Roman"/>
          <w:b/>
          <w:sz w:val="26"/>
          <w:szCs w:val="26"/>
        </w:rPr>
      </w:pPr>
      <w:r w:rsidRPr="007D10FC">
        <w:rPr>
          <w:rFonts w:ascii="Times New Roman" w:hAnsi="Times New Roman"/>
          <w:b/>
          <w:sz w:val="26"/>
          <w:szCs w:val="26"/>
        </w:rPr>
        <w:t xml:space="preserve">   </w:t>
      </w:r>
    </w:p>
    <w:p w14:paraId="009D47A1" w14:textId="045C0367" w:rsidR="00623235" w:rsidRPr="0083238E" w:rsidRDefault="00623235" w:rsidP="00623235">
      <w:pPr>
        <w:spacing w:after="0" w:line="240" w:lineRule="auto"/>
        <w:jc w:val="center"/>
        <w:rPr>
          <w:rFonts w:ascii="Times New Roman" w:hAnsi="Times New Roman"/>
          <w:b/>
          <w:sz w:val="26"/>
          <w:szCs w:val="26"/>
        </w:rPr>
      </w:pPr>
      <w:r w:rsidRPr="007D10FC">
        <w:rPr>
          <w:rFonts w:ascii="Times New Roman" w:hAnsi="Times New Roman"/>
          <w:b/>
          <w:sz w:val="26"/>
          <w:szCs w:val="26"/>
        </w:rPr>
        <w:t xml:space="preserve">ОГОЛОШЕННЯ № </w:t>
      </w:r>
      <w:r w:rsidR="00EA0960" w:rsidRPr="007D10FC">
        <w:rPr>
          <w:rFonts w:ascii="Times New Roman" w:hAnsi="Times New Roman"/>
          <w:b/>
          <w:sz w:val="26"/>
          <w:szCs w:val="26"/>
        </w:rPr>
        <w:t xml:space="preserve"> </w:t>
      </w:r>
      <w:r w:rsidR="00BE027C" w:rsidRPr="007D10FC">
        <w:rPr>
          <w:rFonts w:ascii="Times New Roman" w:hAnsi="Times New Roman"/>
          <w:b/>
          <w:sz w:val="26"/>
          <w:szCs w:val="26"/>
          <w:lang w:val="ru-RU"/>
        </w:rPr>
        <w:t>741</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015A43FA"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89948980"/>
      <w:r w:rsidR="00E60515" w:rsidRPr="00E60515">
        <w:rPr>
          <w:rFonts w:ascii="Times New Roman" w:hAnsi="Times New Roman"/>
          <w:b/>
          <w:bCs/>
          <w:sz w:val="26"/>
          <w:szCs w:val="26"/>
        </w:rPr>
        <w:t xml:space="preserve">ДК 021:2015: 33110000-4 </w:t>
      </w:r>
      <w:proofErr w:type="spellStart"/>
      <w:r w:rsidR="00E60515" w:rsidRPr="00E60515">
        <w:rPr>
          <w:rFonts w:ascii="Times New Roman" w:hAnsi="Times New Roman"/>
          <w:b/>
          <w:bCs/>
          <w:sz w:val="26"/>
          <w:szCs w:val="26"/>
        </w:rPr>
        <w:t>Візуалізаційне</w:t>
      </w:r>
      <w:proofErr w:type="spellEnd"/>
      <w:r w:rsidR="00E60515" w:rsidRPr="00E60515">
        <w:rPr>
          <w:rFonts w:ascii="Times New Roman" w:hAnsi="Times New Roman"/>
          <w:b/>
          <w:bCs/>
          <w:sz w:val="26"/>
          <w:szCs w:val="26"/>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bookmarkEnd w:id="6"/>
      <w:r w:rsidR="001A286E" w:rsidRPr="001A286E">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096709AA"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w:t>
      </w:r>
      <w:r w:rsidR="00ED5CBD"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4689A9D1"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7" w:name="_Hlk532227539"/>
      <w:r w:rsidR="003E0BC4" w:rsidRPr="003E0BC4">
        <w:rPr>
          <w:rFonts w:ascii="Times New Roman" w:hAnsi="Times New Roman"/>
          <w:sz w:val="26"/>
          <w:szCs w:val="26"/>
          <w:lang w:val="uk-UA"/>
        </w:rPr>
        <w:t xml:space="preserve">ДК 021:2015: 33110000-4 </w:t>
      </w:r>
      <w:proofErr w:type="spellStart"/>
      <w:r w:rsidR="003E0BC4" w:rsidRPr="003E0BC4">
        <w:rPr>
          <w:rFonts w:ascii="Times New Roman" w:hAnsi="Times New Roman"/>
          <w:sz w:val="26"/>
          <w:szCs w:val="26"/>
          <w:lang w:val="uk-UA"/>
        </w:rPr>
        <w:t>Візуалізаційне</w:t>
      </w:r>
      <w:proofErr w:type="spellEnd"/>
      <w:r w:rsidR="003E0BC4" w:rsidRPr="003E0BC4">
        <w:rPr>
          <w:rFonts w:ascii="Times New Roman" w:hAnsi="Times New Roman"/>
          <w:sz w:val="26"/>
          <w:szCs w:val="26"/>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733E13" w:rsidRPr="003E0BC4">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7"/>
      <w:r w:rsidR="00733E13" w:rsidRPr="00955F26">
        <w:rPr>
          <w:rFonts w:ascii="Times New Roman" w:hAnsi="Times New Roman"/>
          <w:iCs/>
          <w:sz w:val="26"/>
          <w:szCs w:val="26"/>
          <w:lang w:val="uk-UA"/>
        </w:rPr>
        <w:t>джерело фінансування – проект Глобального фонду.</w:t>
      </w:r>
    </w:p>
    <w:p w14:paraId="2A448215" w14:textId="77777777" w:rsidR="00990290" w:rsidRPr="00955F26" w:rsidRDefault="00990290" w:rsidP="00990290">
      <w:pPr>
        <w:pStyle w:val="a8"/>
        <w:tabs>
          <w:tab w:val="left" w:pos="1134"/>
        </w:tabs>
        <w:ind w:left="709"/>
        <w:jc w:val="both"/>
        <w:rPr>
          <w:rFonts w:ascii="Times New Roman" w:hAnsi="Times New Roman"/>
          <w:iCs/>
          <w:sz w:val="26"/>
          <w:szCs w:val="26"/>
          <w:lang w:val="uk-UA"/>
        </w:rPr>
      </w:pPr>
    </w:p>
    <w:p w14:paraId="4A84C091" w14:textId="2A45BCC2" w:rsidR="00623235" w:rsidRPr="005E5171"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8" w:name="_Hlk534733452"/>
      <w:r w:rsidRPr="005E5171">
        <w:rPr>
          <w:rFonts w:ascii="Times New Roman" w:hAnsi="Times New Roman"/>
          <w:b/>
          <w:sz w:val="26"/>
          <w:szCs w:val="26"/>
          <w:lang w:val="uk-UA"/>
        </w:rPr>
        <w:t>технічні, якісні, кількісні та інші параметри</w:t>
      </w:r>
      <w:bookmarkEnd w:id="8"/>
      <w:r w:rsidRPr="005E5171">
        <w:rPr>
          <w:rFonts w:ascii="Times New Roman" w:hAnsi="Times New Roman"/>
          <w:b/>
          <w:sz w:val="26"/>
          <w:szCs w:val="26"/>
          <w:lang w:val="uk-UA"/>
        </w:rPr>
        <w:t>:</w:t>
      </w:r>
      <w:r w:rsidR="00695875" w:rsidRPr="005E5171">
        <w:rPr>
          <w:rFonts w:ascii="Times New Roman" w:hAnsi="Times New Roman"/>
          <w:sz w:val="26"/>
          <w:szCs w:val="26"/>
          <w:lang w:val="uk-UA"/>
        </w:rPr>
        <w:t xml:space="preserve"> визначені в Додатк</w:t>
      </w:r>
      <w:r w:rsidR="00BF3E12" w:rsidRPr="005E5171">
        <w:rPr>
          <w:rFonts w:ascii="Times New Roman" w:hAnsi="Times New Roman"/>
          <w:sz w:val="26"/>
          <w:szCs w:val="26"/>
          <w:lang w:val="uk-UA"/>
        </w:rPr>
        <w:t>у</w:t>
      </w:r>
      <w:r w:rsidR="00DF34A1" w:rsidRPr="005E5171">
        <w:rPr>
          <w:rFonts w:ascii="Times New Roman" w:hAnsi="Times New Roman"/>
          <w:sz w:val="26"/>
          <w:szCs w:val="26"/>
          <w:lang w:val="uk-UA"/>
        </w:rPr>
        <w:t xml:space="preserve"> № </w:t>
      </w:r>
      <w:r w:rsidR="000C634A" w:rsidRPr="005E5171">
        <w:rPr>
          <w:rFonts w:ascii="Times New Roman" w:hAnsi="Times New Roman"/>
          <w:sz w:val="26"/>
          <w:szCs w:val="26"/>
          <w:lang w:val="uk-UA"/>
        </w:rPr>
        <w:t>2</w:t>
      </w:r>
      <w:r w:rsidR="00B53FDC" w:rsidRPr="005E5171">
        <w:rPr>
          <w:rFonts w:ascii="Times New Roman" w:hAnsi="Times New Roman"/>
          <w:sz w:val="26"/>
          <w:szCs w:val="26"/>
          <w:lang w:val="uk-UA"/>
        </w:rPr>
        <w:t xml:space="preserve"> </w:t>
      </w:r>
      <w:r w:rsidR="005E5171" w:rsidRPr="005E5171">
        <w:rPr>
          <w:rFonts w:ascii="Times New Roman" w:hAnsi="Times New Roman"/>
          <w:sz w:val="26"/>
          <w:szCs w:val="26"/>
          <w:lang w:val="uk-UA"/>
        </w:rPr>
        <w:t xml:space="preserve"> «Медико-технічні вимоги»</w:t>
      </w:r>
    </w:p>
    <w:p w14:paraId="61DC612D" w14:textId="6C6BA6A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2E3505">
        <w:rPr>
          <w:rFonts w:ascii="Times New Roman" w:hAnsi="Times New Roman"/>
          <w:sz w:val="26"/>
          <w:szCs w:val="26"/>
          <w:lang w:val="uk-UA" w:eastAsia="ru-RU"/>
        </w:rPr>
        <w:t>«</w:t>
      </w:r>
      <w:r w:rsidR="001C16E7" w:rsidRPr="002E3505">
        <w:rPr>
          <w:rFonts w:ascii="Times New Roman" w:hAnsi="Times New Roman"/>
          <w:sz w:val="26"/>
          <w:szCs w:val="26"/>
          <w:lang w:val="uk-UA" w:eastAsia="ru-RU"/>
        </w:rPr>
        <w:t>2</w:t>
      </w:r>
      <w:r w:rsidR="00070BC6" w:rsidRPr="002E3505">
        <w:rPr>
          <w:rFonts w:ascii="Times New Roman" w:hAnsi="Times New Roman"/>
          <w:sz w:val="26"/>
          <w:szCs w:val="26"/>
          <w:lang w:val="uk-UA" w:eastAsia="ru-RU"/>
        </w:rPr>
        <w:t>5</w:t>
      </w:r>
      <w:r w:rsidRPr="002E3505">
        <w:rPr>
          <w:rFonts w:ascii="Times New Roman" w:hAnsi="Times New Roman"/>
          <w:sz w:val="26"/>
          <w:szCs w:val="26"/>
          <w:lang w:val="uk-UA" w:eastAsia="ru-RU"/>
        </w:rPr>
        <w:t>»</w:t>
      </w:r>
      <w:r w:rsidRPr="002E3505">
        <w:rPr>
          <w:rFonts w:ascii="Times New Roman" w:eastAsia="Times New Roman" w:hAnsi="Times New Roman"/>
          <w:sz w:val="26"/>
          <w:szCs w:val="26"/>
          <w:lang w:val="uk-UA" w:eastAsia="ru-RU"/>
        </w:rPr>
        <w:t xml:space="preserve"> </w:t>
      </w:r>
      <w:r w:rsidR="009E0CCD" w:rsidRPr="002E3505">
        <w:rPr>
          <w:rFonts w:ascii="Times New Roman" w:eastAsia="Times New Roman" w:hAnsi="Times New Roman"/>
          <w:sz w:val="26"/>
          <w:szCs w:val="26"/>
          <w:lang w:val="uk-UA" w:eastAsia="ru-RU"/>
        </w:rPr>
        <w:t xml:space="preserve">січня </w:t>
      </w:r>
      <w:r w:rsidRPr="002E3505">
        <w:rPr>
          <w:rFonts w:ascii="Times New Roman" w:eastAsia="Times New Roman" w:hAnsi="Times New Roman"/>
          <w:sz w:val="26"/>
          <w:szCs w:val="26"/>
          <w:lang w:val="uk-UA" w:eastAsia="ru-RU"/>
        </w:rPr>
        <w:t>20</w:t>
      </w:r>
      <w:r w:rsidR="002F1E54" w:rsidRPr="002E3505">
        <w:rPr>
          <w:rFonts w:ascii="Times New Roman" w:eastAsia="Times New Roman" w:hAnsi="Times New Roman"/>
          <w:sz w:val="26"/>
          <w:szCs w:val="26"/>
          <w:lang w:val="uk-UA" w:eastAsia="ru-RU"/>
        </w:rPr>
        <w:t>2</w:t>
      </w:r>
      <w:r w:rsidR="001C16E7" w:rsidRPr="002E3505">
        <w:rPr>
          <w:rFonts w:ascii="Times New Roman" w:eastAsia="Times New Roman" w:hAnsi="Times New Roman"/>
          <w:sz w:val="26"/>
          <w:szCs w:val="26"/>
          <w:lang w:val="uk-UA" w:eastAsia="ru-RU"/>
        </w:rPr>
        <w:t>2</w:t>
      </w:r>
      <w:r w:rsidR="00F077EB" w:rsidRPr="002E3505">
        <w:rPr>
          <w:rFonts w:ascii="Times New Roman" w:eastAsia="Times New Roman" w:hAnsi="Times New Roman"/>
          <w:sz w:val="26"/>
          <w:szCs w:val="26"/>
          <w:lang w:val="uk-UA" w:eastAsia="ru-RU"/>
        </w:rPr>
        <w:t xml:space="preserve"> </w:t>
      </w:r>
      <w:r w:rsidRPr="002E3505">
        <w:rPr>
          <w:rFonts w:ascii="Times New Roman" w:eastAsia="Times New Roman" w:hAnsi="Times New Roman"/>
          <w:sz w:val="26"/>
          <w:szCs w:val="26"/>
          <w:lang w:val="uk-UA" w:eastAsia="ru-RU"/>
        </w:rPr>
        <w:t>року до 13:00 (включно</w:t>
      </w:r>
      <w:r w:rsidRPr="00955F26">
        <w:rPr>
          <w:rFonts w:ascii="Times New Roman" w:eastAsia="Times New Roman" w:hAnsi="Times New Roman"/>
          <w:sz w:val="26"/>
          <w:szCs w:val="26"/>
          <w:lang w:val="uk-UA" w:eastAsia="ru-RU"/>
        </w:rPr>
        <w:t>)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6D42C14D" w14:textId="77777777" w:rsidR="0068738C" w:rsidRDefault="00FA0914" w:rsidP="0068738C">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34FE895B" w14:textId="77777777" w:rsidR="0068738C" w:rsidRPr="0068738C" w:rsidRDefault="0068738C" w:rsidP="0068738C">
      <w:pPr>
        <w:pStyle w:val="a8"/>
        <w:rPr>
          <w:rFonts w:ascii="Times New Roman" w:hAnsi="Times New Roman"/>
          <w:b/>
          <w:iCs/>
          <w:sz w:val="26"/>
          <w:szCs w:val="26"/>
          <w:lang w:val="ru-RU"/>
        </w:rPr>
      </w:pPr>
    </w:p>
    <w:p w14:paraId="218DE57A" w14:textId="5DDF1618" w:rsidR="0068738C" w:rsidRPr="002E3505" w:rsidRDefault="0068738C" w:rsidP="00BF3987">
      <w:pPr>
        <w:pStyle w:val="a8"/>
        <w:numPr>
          <w:ilvl w:val="0"/>
          <w:numId w:val="1"/>
        </w:numPr>
        <w:tabs>
          <w:tab w:val="left" w:pos="1134"/>
        </w:tabs>
        <w:ind w:left="0" w:firstLine="709"/>
        <w:jc w:val="both"/>
        <w:rPr>
          <w:rFonts w:ascii="Times New Roman" w:hAnsi="Times New Roman"/>
          <w:bCs/>
          <w:iCs/>
          <w:sz w:val="26"/>
          <w:szCs w:val="26"/>
          <w:lang w:val="uk-UA"/>
        </w:rPr>
      </w:pPr>
      <w:r w:rsidRPr="002E3505">
        <w:rPr>
          <w:rFonts w:ascii="Times New Roman" w:hAnsi="Times New Roman"/>
          <w:b/>
          <w:iCs/>
          <w:sz w:val="26"/>
          <w:szCs w:val="26"/>
          <w:lang w:val="uk-UA"/>
        </w:rPr>
        <w:t>Очікувана вартість закупівлі</w:t>
      </w:r>
      <w:r w:rsidR="00F077EB" w:rsidRPr="002E3505">
        <w:rPr>
          <w:rFonts w:ascii="Times New Roman" w:hAnsi="Times New Roman"/>
          <w:bCs/>
          <w:iCs/>
          <w:sz w:val="26"/>
          <w:szCs w:val="26"/>
          <w:lang w:val="uk-UA"/>
        </w:rPr>
        <w:t>:</w:t>
      </w:r>
      <w:r w:rsidRPr="002E3505">
        <w:rPr>
          <w:rFonts w:ascii="Times New Roman" w:hAnsi="Times New Roman"/>
          <w:bCs/>
          <w:iCs/>
          <w:sz w:val="26"/>
          <w:szCs w:val="26"/>
          <w:lang w:val="uk-UA"/>
        </w:rPr>
        <w:t xml:space="preserve"> </w:t>
      </w:r>
      <w:r w:rsidR="00162EAE" w:rsidRPr="002E3505">
        <w:rPr>
          <w:rFonts w:ascii="Times New Roman" w:hAnsi="Times New Roman"/>
          <w:bCs/>
          <w:iCs/>
          <w:sz w:val="26"/>
          <w:szCs w:val="26"/>
          <w:lang w:val="uk-UA"/>
        </w:rPr>
        <w:t>1 512</w:t>
      </w:r>
      <w:r w:rsidR="00FF748E" w:rsidRPr="002E3505">
        <w:rPr>
          <w:rFonts w:ascii="Times New Roman" w:hAnsi="Times New Roman"/>
          <w:bCs/>
          <w:iCs/>
          <w:sz w:val="26"/>
          <w:szCs w:val="26"/>
          <w:lang w:val="uk-UA"/>
        </w:rPr>
        <w:t> </w:t>
      </w:r>
      <w:r w:rsidR="00162EAE" w:rsidRPr="002E3505">
        <w:rPr>
          <w:rFonts w:ascii="Times New Roman" w:hAnsi="Times New Roman"/>
          <w:bCs/>
          <w:iCs/>
          <w:sz w:val="26"/>
          <w:szCs w:val="26"/>
          <w:lang w:val="uk-UA"/>
        </w:rPr>
        <w:t>000</w:t>
      </w:r>
      <w:r w:rsidR="00FF748E" w:rsidRPr="002E3505">
        <w:rPr>
          <w:rFonts w:ascii="Times New Roman" w:hAnsi="Times New Roman"/>
          <w:bCs/>
          <w:iCs/>
          <w:sz w:val="26"/>
          <w:szCs w:val="26"/>
          <w:lang w:val="uk-UA"/>
        </w:rPr>
        <w:t>.</w:t>
      </w:r>
      <w:r w:rsidR="00162EAE" w:rsidRPr="002E3505">
        <w:rPr>
          <w:rFonts w:ascii="Times New Roman" w:hAnsi="Times New Roman"/>
          <w:bCs/>
          <w:iCs/>
          <w:sz w:val="26"/>
          <w:szCs w:val="26"/>
          <w:lang w:val="uk-UA"/>
        </w:rPr>
        <w:t xml:space="preserve">00 </w:t>
      </w:r>
      <w:r w:rsidRPr="002E3505">
        <w:rPr>
          <w:rFonts w:ascii="Times New Roman" w:hAnsi="Times New Roman"/>
          <w:bCs/>
          <w:iCs/>
          <w:sz w:val="26"/>
          <w:szCs w:val="26"/>
          <w:lang w:val="uk-UA"/>
        </w:rPr>
        <w:t>грн.</w:t>
      </w:r>
    </w:p>
    <w:p w14:paraId="5BA93EB4" w14:textId="77777777" w:rsidR="0068738C" w:rsidRPr="0068738C" w:rsidRDefault="0068738C" w:rsidP="0068738C">
      <w:pPr>
        <w:pStyle w:val="a8"/>
        <w:rPr>
          <w:rFonts w:ascii="Times New Roman" w:hAnsi="Times New Roman"/>
          <w:b/>
          <w:bCs/>
          <w:iCs/>
          <w:sz w:val="26"/>
          <w:szCs w:val="26"/>
          <w:lang w:val="uk-UA"/>
        </w:rPr>
      </w:pPr>
    </w:p>
    <w:p w14:paraId="3DE497D3" w14:textId="2CF080E7" w:rsidR="00C75214" w:rsidRPr="0068738C" w:rsidRDefault="00C75214" w:rsidP="00BF3987">
      <w:pPr>
        <w:pStyle w:val="a8"/>
        <w:numPr>
          <w:ilvl w:val="0"/>
          <w:numId w:val="1"/>
        </w:numPr>
        <w:tabs>
          <w:tab w:val="left" w:pos="1134"/>
        </w:tabs>
        <w:ind w:left="0" w:firstLine="709"/>
        <w:jc w:val="both"/>
        <w:rPr>
          <w:rFonts w:ascii="Times New Roman" w:hAnsi="Times New Roman"/>
          <w:bCs/>
          <w:iCs/>
          <w:sz w:val="26"/>
          <w:szCs w:val="26"/>
          <w:lang w:val="uk-UA"/>
        </w:rPr>
      </w:pPr>
      <w:r w:rsidRPr="0068738C">
        <w:rPr>
          <w:rFonts w:ascii="Times New Roman" w:hAnsi="Times New Roman"/>
          <w:b/>
          <w:bCs/>
          <w:iCs/>
          <w:sz w:val="26"/>
          <w:szCs w:val="26"/>
          <w:lang w:val="uk-UA"/>
        </w:rPr>
        <w:t xml:space="preserve">Строк дії </w:t>
      </w:r>
      <w:r w:rsidR="005403F9" w:rsidRPr="0068738C">
        <w:rPr>
          <w:rFonts w:ascii="Times New Roman" w:hAnsi="Times New Roman"/>
          <w:b/>
          <w:bCs/>
          <w:iCs/>
          <w:sz w:val="26"/>
          <w:szCs w:val="26"/>
          <w:lang w:val="uk-UA"/>
        </w:rPr>
        <w:t xml:space="preserve">тендерної </w:t>
      </w:r>
      <w:r w:rsidRPr="0068738C">
        <w:rPr>
          <w:rFonts w:ascii="Times New Roman" w:hAnsi="Times New Roman"/>
          <w:b/>
          <w:bCs/>
          <w:iCs/>
          <w:sz w:val="26"/>
          <w:szCs w:val="26"/>
          <w:lang w:val="uk-UA"/>
        </w:rPr>
        <w:t xml:space="preserve">пропозиції: </w:t>
      </w:r>
      <w:r w:rsidR="005403F9" w:rsidRPr="0068738C">
        <w:rPr>
          <w:rFonts w:ascii="Times New Roman" w:hAnsi="Times New Roman"/>
          <w:bCs/>
          <w:iCs/>
          <w:sz w:val="26"/>
          <w:szCs w:val="26"/>
          <w:lang w:val="uk-UA"/>
        </w:rPr>
        <w:t xml:space="preserve">тендерна </w:t>
      </w:r>
      <w:r w:rsidRPr="0068738C">
        <w:rPr>
          <w:rFonts w:ascii="Times New Roman" w:hAnsi="Times New Roman"/>
          <w:bCs/>
          <w:iCs/>
          <w:sz w:val="26"/>
          <w:szCs w:val="26"/>
          <w:lang w:val="uk-UA"/>
        </w:rPr>
        <w:t xml:space="preserve">пропозиція повинна бути дійсна </w:t>
      </w:r>
      <w:r w:rsidR="00F077EB" w:rsidRPr="0068738C">
        <w:rPr>
          <w:rFonts w:ascii="Times New Roman" w:hAnsi="Times New Roman"/>
          <w:bCs/>
          <w:iCs/>
          <w:sz w:val="26"/>
          <w:szCs w:val="26"/>
          <w:lang w:val="uk-UA"/>
        </w:rPr>
        <w:t xml:space="preserve">протягом 90 (дев’яносто) календарних </w:t>
      </w:r>
      <w:r w:rsidRPr="0068738C">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2825DC5A" w14:textId="5C5B64E4" w:rsidR="007E511D" w:rsidRPr="002A3A48" w:rsidRDefault="0068738C" w:rsidP="007E511D">
      <w:pPr>
        <w:pStyle w:val="a8"/>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поставки: </w:t>
      </w:r>
      <w:r w:rsidR="007E511D" w:rsidRPr="0049121B">
        <w:rPr>
          <w:rFonts w:ascii="Times New Roman" w:eastAsia="Tahoma" w:hAnsi="Times New Roman"/>
          <w:bCs/>
          <w:sz w:val="26"/>
          <w:szCs w:val="26"/>
          <w:lang w:val="uk-UA" w:eastAsia="ru-RU"/>
        </w:rPr>
        <w:t>60 (шістдесят</w:t>
      </w:r>
      <w:r w:rsidR="007E511D" w:rsidRPr="0049121B">
        <w:rPr>
          <w:rFonts w:ascii="Times New Roman" w:eastAsia="Tahoma" w:hAnsi="Times New Roman"/>
          <w:bCs/>
          <w:sz w:val="26"/>
          <w:szCs w:val="26"/>
          <w:lang w:val="ru-RU" w:eastAsia="ru-RU"/>
        </w:rPr>
        <w:t>)</w:t>
      </w:r>
      <w:r w:rsidR="007E511D" w:rsidRPr="0049121B">
        <w:rPr>
          <w:rFonts w:ascii="Times New Roman" w:eastAsia="Tahoma" w:hAnsi="Times New Roman"/>
          <w:bCs/>
          <w:sz w:val="26"/>
          <w:szCs w:val="26"/>
          <w:lang w:val="uk-UA" w:eastAsia="ru-RU"/>
        </w:rPr>
        <w:t xml:space="preserve"> календарних днів</w:t>
      </w:r>
      <w:r w:rsidR="007E511D" w:rsidRPr="002A3A48">
        <w:rPr>
          <w:rFonts w:ascii="Times New Roman" w:eastAsia="Tahoma" w:hAnsi="Times New Roman"/>
          <w:sz w:val="26"/>
          <w:szCs w:val="26"/>
          <w:lang w:val="uk-UA" w:eastAsia="ru-RU"/>
        </w:rPr>
        <w:t xml:space="preserve"> з дати </w:t>
      </w:r>
      <w:r w:rsidR="00F936D0">
        <w:rPr>
          <w:rFonts w:ascii="Times New Roman" w:eastAsia="Tahoma" w:hAnsi="Times New Roman"/>
          <w:sz w:val="26"/>
          <w:szCs w:val="26"/>
          <w:lang w:val="uk-UA" w:eastAsia="ru-RU"/>
        </w:rPr>
        <w:t xml:space="preserve">укладання </w:t>
      </w:r>
      <w:r w:rsidR="007E511D" w:rsidRPr="002A3A48">
        <w:rPr>
          <w:rFonts w:ascii="Times New Roman" w:eastAsia="Tahoma" w:hAnsi="Times New Roman"/>
          <w:sz w:val="26"/>
          <w:szCs w:val="26"/>
          <w:lang w:val="uk-UA" w:eastAsia="ru-RU"/>
        </w:rPr>
        <w:t>договору.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3E225DF4" w14:textId="77777777" w:rsidR="0068738C" w:rsidRPr="00990C4A" w:rsidRDefault="0068738C" w:rsidP="0068738C">
      <w:pPr>
        <w:pStyle w:val="a8"/>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477B222C"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990C4A">
        <w:rPr>
          <w:rFonts w:ascii="Times New Roman" w:hAnsi="Times New Roman"/>
          <w:sz w:val="26"/>
          <w:szCs w:val="26"/>
          <w:lang w:val="uk-UA" w:eastAsia="ru-RU"/>
        </w:rPr>
        <w:t>перевірка кількості, якості і комплектності).</w:t>
      </w:r>
    </w:p>
    <w:p w14:paraId="59DAC53A"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 Перелік установ-отримувачів товару та їх адреси можуть змінюватись в процесі виконання договору.</w:t>
      </w:r>
    </w:p>
    <w:p w14:paraId="38CD3AB5"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583B9E5D" w14:textId="77777777" w:rsidR="007E511D" w:rsidRPr="00C572CD" w:rsidRDefault="007E511D" w:rsidP="007E511D">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 в</w:t>
      </w:r>
      <w:r w:rsidRPr="00C572CD">
        <w:rPr>
          <w:rFonts w:ascii="Times New Roman" w:hAnsi="Times New Roman"/>
          <w:sz w:val="26"/>
          <w:szCs w:val="26"/>
          <w:lang w:val="uk-UA"/>
        </w:rPr>
        <w:t>становлення, налаштування, введення в експлуатацію (метрологічної повірки) та навчання персоналу роботі з товаром.</w:t>
      </w:r>
    </w:p>
    <w:p w14:paraId="475D7CE1" w14:textId="5AFB4C4C"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C740A7">
        <w:rPr>
          <w:rFonts w:ascii="Times New Roman" w:hAnsi="Times New Roman"/>
          <w:sz w:val="26"/>
          <w:szCs w:val="26"/>
          <w:lang w:val="uk-UA" w:eastAsia="ru-RU"/>
        </w:rPr>
        <w:t xml:space="preserve">8 </w:t>
      </w:r>
      <w:r w:rsidRPr="00990C4A">
        <w:rPr>
          <w:rFonts w:ascii="Times New Roman" w:hAnsi="Times New Roman"/>
          <w:sz w:val="26"/>
          <w:szCs w:val="26"/>
          <w:lang w:val="uk-UA" w:eastAsia="ru-RU"/>
        </w:rPr>
        <w:t>«Технічні вимоги до наклейок та</w:t>
      </w:r>
      <w:r>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нанесення зображень».</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600E7E3C" w14:textId="16ADDE35" w:rsidR="007E511D" w:rsidRPr="007E511D" w:rsidRDefault="00623235" w:rsidP="007E511D">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proofErr w:type="spellStart"/>
      <w:r w:rsidR="007E511D" w:rsidRPr="007E511D">
        <w:rPr>
          <w:rFonts w:ascii="Times New Roman" w:hAnsi="Times New Roman"/>
          <w:sz w:val="26"/>
          <w:szCs w:val="26"/>
          <w:lang w:val="ru-RU"/>
        </w:rPr>
        <w:t>тендерні</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rPr>
        <w:t>пропозиції</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eastAsia="ru-RU"/>
        </w:rPr>
        <w:t>повинні</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надсилатись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або</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надаватись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особисто</w:t>
      </w:r>
      <w:proofErr w:type="spellEnd"/>
      <w:r w:rsidR="007E511D" w:rsidRPr="007E511D">
        <w:rPr>
          <w:rFonts w:ascii="Times New Roman" w:hAnsi="Times New Roman"/>
          <w:sz w:val="26"/>
          <w:szCs w:val="26"/>
          <w:lang w:val="ru-RU" w:eastAsia="ru-RU"/>
        </w:rPr>
        <w:t xml:space="preserve">) у </w:t>
      </w:r>
      <w:proofErr w:type="spellStart"/>
      <w:r w:rsidR="007E511D" w:rsidRPr="007E511D">
        <w:rPr>
          <w:rFonts w:ascii="Times New Roman" w:hAnsi="Times New Roman"/>
          <w:sz w:val="26"/>
          <w:szCs w:val="26"/>
          <w:lang w:val="ru-RU" w:eastAsia="ru-RU"/>
        </w:rPr>
        <w:t>двох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окремих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запечатаних</w:t>
      </w:r>
      <w:proofErr w:type="spellEnd"/>
      <w:r w:rsidR="007E511D" w:rsidRPr="007E511D">
        <w:rPr>
          <w:rFonts w:ascii="Times New Roman" w:hAnsi="Times New Roman"/>
          <w:sz w:val="26"/>
          <w:szCs w:val="26"/>
          <w:lang w:val="ru-RU" w:eastAsia="ru-RU"/>
        </w:rPr>
        <w:t xml:space="preserve"> конвертах </w:t>
      </w:r>
      <w:proofErr w:type="spellStart"/>
      <w:r w:rsidR="007E511D" w:rsidRPr="007E511D">
        <w:rPr>
          <w:rFonts w:ascii="Times New Roman" w:hAnsi="Times New Roman"/>
          <w:sz w:val="26"/>
          <w:szCs w:val="26"/>
          <w:lang w:val="ru-RU" w:eastAsia="ru-RU"/>
        </w:rPr>
        <w:t>звичайною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чи</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кур’єрською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поштою</w:t>
      </w:r>
      <w:proofErr w:type="spellEnd"/>
      <w:r w:rsidR="007E511D" w:rsidRPr="007E511D">
        <w:rPr>
          <w:rFonts w:ascii="Times New Roman" w:hAnsi="Times New Roman"/>
          <w:sz w:val="26"/>
          <w:szCs w:val="26"/>
          <w:lang w:val="ru-RU" w:eastAsia="ru-RU"/>
        </w:rPr>
        <w:t xml:space="preserve"> на адресу: </w:t>
      </w:r>
    </w:p>
    <w:p w14:paraId="270D9FA9" w14:textId="77777777" w:rsidR="007E511D" w:rsidRPr="002220FE" w:rsidRDefault="007E511D" w:rsidP="007E511D">
      <w:pPr>
        <w:pStyle w:val="a8"/>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3424A4AF" w14:textId="77777777"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Pr="002220FE">
        <w:rPr>
          <w:lang w:val="uk-UA"/>
        </w:rPr>
        <w:t xml:space="preserve"> </w:t>
      </w:r>
      <w:r w:rsidRPr="00955F26">
        <w:rPr>
          <w:rFonts w:ascii="Times New Roman" w:eastAsia="Times New Roman" w:hAnsi="Times New Roman"/>
          <w:sz w:val="26"/>
          <w:szCs w:val="26"/>
          <w:lang w:val="uk-UA" w:eastAsia="ru-RU"/>
        </w:rPr>
        <w:t xml:space="preserve">фахівця відділу </w:t>
      </w:r>
      <w:proofErr w:type="spellStart"/>
      <w:r w:rsidRPr="00955F26">
        <w:rPr>
          <w:rFonts w:ascii="Times New Roman" w:eastAsia="Times New Roman" w:hAnsi="Times New Roman"/>
          <w:sz w:val="26"/>
          <w:szCs w:val="26"/>
          <w:lang w:val="uk-UA" w:eastAsia="ru-RU"/>
        </w:rPr>
        <w:t>закупівель</w:t>
      </w:r>
      <w:proofErr w:type="spellEnd"/>
      <w:r w:rsidRPr="00955F26">
        <w:rPr>
          <w:rFonts w:ascii="Times New Roman" w:eastAsia="Times New Roman" w:hAnsi="Times New Roman"/>
          <w:sz w:val="26"/>
          <w:szCs w:val="26"/>
          <w:lang w:val="uk-UA" w:eastAsia="ru-RU"/>
        </w:rPr>
        <w:t xml:space="preserve"> та постачань </w:t>
      </w:r>
      <w:r w:rsidRPr="00562ADA">
        <w:rPr>
          <w:rFonts w:ascii="Times New Roman" w:hAnsi="Times New Roman"/>
          <w:sz w:val="26"/>
          <w:szCs w:val="26"/>
          <w:lang w:val="uk-UA" w:eastAsia="ru-RU"/>
        </w:rPr>
        <w:t>Рубець Людмили</w:t>
      </w:r>
      <w:r w:rsidRPr="002220FE">
        <w:rPr>
          <w:rFonts w:ascii="Times New Roman" w:eastAsia="Times New Roman" w:hAnsi="Times New Roman"/>
          <w:sz w:val="26"/>
          <w:szCs w:val="26"/>
          <w:lang w:val="uk-UA"/>
        </w:rPr>
        <w:t>,</w:t>
      </w:r>
    </w:p>
    <w:p w14:paraId="50B2E465" w14:textId="50E31EE2" w:rsidR="007E511D" w:rsidRDefault="007E511D" w:rsidP="007E511D">
      <w:pPr>
        <w:pStyle w:val="a8"/>
        <w:tabs>
          <w:tab w:val="left" w:pos="1134"/>
        </w:tabs>
        <w:ind w:left="708" w:firstLine="1"/>
        <w:jc w:val="both"/>
        <w:rPr>
          <w:rFonts w:ascii="Times New Roman" w:eastAsia="Times New Roman" w:hAnsi="Times New Roman"/>
          <w:sz w:val="26"/>
          <w:szCs w:val="26"/>
          <w:lang w:val="uk-UA"/>
        </w:rPr>
      </w:pPr>
      <w:proofErr w:type="spellStart"/>
      <w:r>
        <w:rPr>
          <w:rFonts w:ascii="Times New Roman" w:eastAsia="Times New Roman" w:hAnsi="Times New Roman"/>
          <w:sz w:val="26"/>
          <w:szCs w:val="26"/>
          <w:lang w:val="uk-UA"/>
        </w:rPr>
        <w:t>Т</w:t>
      </w:r>
      <w:r w:rsidRPr="00562ADA">
        <w:rPr>
          <w:rFonts w:ascii="Times New Roman" w:hAnsi="Times New Roman"/>
          <w:sz w:val="26"/>
          <w:szCs w:val="26"/>
          <w:lang w:val="uk-UA" w:eastAsia="ru-RU"/>
        </w:rPr>
        <w:t>ел</w:t>
      </w:r>
      <w:proofErr w:type="spellEnd"/>
      <w:r w:rsidRPr="00562ADA">
        <w:rPr>
          <w:rFonts w:ascii="Times New Roman" w:hAnsi="Times New Roman"/>
          <w:sz w:val="26"/>
          <w:szCs w:val="26"/>
          <w:lang w:val="uk-UA" w:eastAsia="ru-RU"/>
        </w:rPr>
        <w:t>.: (044) 482-46-15</w:t>
      </w:r>
      <w:r>
        <w:rPr>
          <w:rFonts w:ascii="Times New Roman" w:eastAsia="Times New Roman" w:hAnsi="Times New Roman"/>
          <w:sz w:val="26"/>
          <w:szCs w:val="26"/>
          <w:lang w:val="uk-UA"/>
        </w:rPr>
        <w:t>.</w:t>
      </w:r>
    </w:p>
    <w:p w14:paraId="79F0D3E6" w14:textId="77777777" w:rsidR="007E511D" w:rsidRPr="00DE3DB6" w:rsidRDefault="007E511D" w:rsidP="007E511D">
      <w:pPr>
        <w:pStyle w:val="a8"/>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26FE1D43" w14:textId="37E86CA2" w:rsidR="007E511D" w:rsidRPr="00812EE6" w:rsidRDefault="007E511D" w:rsidP="007E511D">
      <w:pPr>
        <w:tabs>
          <w:tab w:val="left" w:pos="1134"/>
        </w:tabs>
        <w:spacing w:after="0" w:line="240" w:lineRule="auto"/>
        <w:ind w:firstLine="567"/>
        <w:jc w:val="both"/>
        <w:rPr>
          <w:rFonts w:ascii="Times New Roman" w:eastAsia="Calibri" w:hAnsi="Times New Roman"/>
          <w:iCs/>
          <w:sz w:val="26"/>
          <w:szCs w:val="26"/>
        </w:rPr>
      </w:pPr>
      <w:r w:rsidRPr="003C630F">
        <w:rPr>
          <w:rFonts w:ascii="Times New Roman" w:eastAsia="Calibri" w:hAnsi="Times New Roman"/>
          <w:bCs/>
          <w:iCs/>
          <w:sz w:val="26"/>
          <w:szCs w:val="26"/>
        </w:rPr>
        <w:t>«</w:t>
      </w:r>
      <w:bookmarkStart w:id="9" w:name="_Hlk56674664"/>
      <w:r w:rsidRPr="003C630F">
        <w:rPr>
          <w:rFonts w:ascii="Times New Roman" w:eastAsia="Calibri" w:hAnsi="Times New Roman"/>
          <w:bCs/>
          <w:iCs/>
          <w:sz w:val="26"/>
          <w:szCs w:val="26"/>
        </w:rPr>
        <w:t xml:space="preserve">ТЕХНІЧНА ПРОПОЗИЦІЯ на закупівлю згідно </w:t>
      </w:r>
      <w:r w:rsidRPr="007E511D">
        <w:rPr>
          <w:rFonts w:ascii="Times New Roman" w:hAnsi="Times New Roman"/>
          <w:sz w:val="26"/>
          <w:szCs w:val="26"/>
        </w:rPr>
        <w:t xml:space="preserve">ДК 021:2015: 33110000-4 </w:t>
      </w:r>
      <w:proofErr w:type="spellStart"/>
      <w:r w:rsidRPr="007E511D">
        <w:rPr>
          <w:rFonts w:ascii="Times New Roman" w:hAnsi="Times New Roman"/>
          <w:sz w:val="26"/>
          <w:szCs w:val="26"/>
        </w:rPr>
        <w:t>Візуалізаційне</w:t>
      </w:r>
      <w:proofErr w:type="spellEnd"/>
      <w:r w:rsidRPr="007E511D">
        <w:rPr>
          <w:rFonts w:ascii="Times New Roman" w:hAnsi="Times New Roman"/>
          <w:sz w:val="26"/>
          <w:szCs w:val="26"/>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Pr="007E511D">
        <w:rPr>
          <w:rFonts w:ascii="Times New Roman" w:eastAsia="Calibri" w:hAnsi="Times New Roman"/>
          <w:iCs/>
          <w:sz w:val="26"/>
          <w:szCs w:val="26"/>
        </w:rPr>
        <w:t xml:space="preserve"> в рамках програми Глобального фонду за </w:t>
      </w:r>
      <w:proofErr w:type="spellStart"/>
      <w:r w:rsidRPr="007E511D">
        <w:rPr>
          <w:rFonts w:ascii="Times New Roman" w:eastAsia="Calibri" w:hAnsi="Times New Roman"/>
          <w:iCs/>
          <w:sz w:val="26"/>
          <w:szCs w:val="26"/>
        </w:rPr>
        <w:t>адресою</w:t>
      </w:r>
      <w:proofErr w:type="spellEnd"/>
      <w:r w:rsidRPr="007E511D">
        <w:rPr>
          <w:rFonts w:ascii="Times New Roman" w:eastAsia="Calibri" w:hAnsi="Times New Roman"/>
          <w:iCs/>
          <w:sz w:val="26"/>
          <w:szCs w:val="26"/>
        </w:rPr>
        <w:t xml:space="preserve"> 04071, м. Київ, вул. Ярославська, 41» «</w:t>
      </w:r>
      <w:r w:rsidRPr="00812EE6">
        <w:rPr>
          <w:rFonts w:ascii="Times New Roman" w:eastAsia="Calibri" w:hAnsi="Times New Roman"/>
          <w:iCs/>
          <w:sz w:val="26"/>
          <w:szCs w:val="26"/>
        </w:rPr>
        <w:t>НЕ РОЗКРИВАТИ ДО 14:00, «2</w:t>
      </w:r>
      <w:r w:rsidR="00CA0B51" w:rsidRPr="00812EE6">
        <w:rPr>
          <w:rFonts w:ascii="Times New Roman" w:eastAsia="Calibri" w:hAnsi="Times New Roman"/>
          <w:iCs/>
          <w:sz w:val="26"/>
          <w:szCs w:val="26"/>
        </w:rPr>
        <w:t>5</w:t>
      </w:r>
      <w:r w:rsidRPr="00812EE6">
        <w:rPr>
          <w:rFonts w:ascii="Times New Roman" w:eastAsia="Calibri" w:hAnsi="Times New Roman"/>
          <w:iCs/>
          <w:sz w:val="26"/>
          <w:szCs w:val="26"/>
        </w:rPr>
        <w:t>» січня 202</w:t>
      </w:r>
      <w:r w:rsidR="009A454D" w:rsidRPr="00812EE6">
        <w:rPr>
          <w:rFonts w:ascii="Times New Roman" w:eastAsia="Calibri" w:hAnsi="Times New Roman"/>
          <w:iCs/>
          <w:sz w:val="26"/>
          <w:szCs w:val="26"/>
        </w:rPr>
        <w:t>2</w:t>
      </w:r>
      <w:r w:rsidRPr="00812EE6">
        <w:rPr>
          <w:rFonts w:ascii="Times New Roman" w:eastAsia="Calibri" w:hAnsi="Times New Roman"/>
          <w:iCs/>
          <w:sz w:val="26"/>
          <w:szCs w:val="26"/>
        </w:rPr>
        <w:t xml:space="preserve"> року», а також код ЄДРПОУ, адресу та назву учасника;</w:t>
      </w:r>
    </w:p>
    <w:p w14:paraId="7DB54CCE" w14:textId="32131240" w:rsidR="007E511D" w:rsidRPr="003C630F" w:rsidRDefault="007E511D" w:rsidP="007E511D">
      <w:pPr>
        <w:tabs>
          <w:tab w:val="left" w:pos="1134"/>
        </w:tabs>
        <w:spacing w:after="0" w:line="240" w:lineRule="auto"/>
        <w:ind w:firstLine="567"/>
        <w:jc w:val="both"/>
        <w:rPr>
          <w:rFonts w:ascii="Times New Roman" w:eastAsia="Calibri" w:hAnsi="Times New Roman"/>
          <w:bCs/>
          <w:iCs/>
          <w:sz w:val="26"/>
          <w:szCs w:val="26"/>
        </w:rPr>
      </w:pPr>
      <w:r w:rsidRPr="00812EE6">
        <w:rPr>
          <w:rFonts w:ascii="Times New Roman" w:eastAsia="Calibri" w:hAnsi="Times New Roman"/>
          <w:iCs/>
          <w:sz w:val="26"/>
          <w:szCs w:val="26"/>
        </w:rPr>
        <w:t xml:space="preserve">«ЦІНОВА ПРОПОЗИЦІЯ на закупівлю згідно </w:t>
      </w:r>
      <w:r w:rsidRPr="00812EE6">
        <w:rPr>
          <w:rFonts w:ascii="Times New Roman" w:hAnsi="Times New Roman"/>
          <w:sz w:val="26"/>
          <w:szCs w:val="26"/>
        </w:rPr>
        <w:t xml:space="preserve">ДК 021:2015: 33110000-4 </w:t>
      </w:r>
      <w:proofErr w:type="spellStart"/>
      <w:r w:rsidRPr="00812EE6">
        <w:rPr>
          <w:rFonts w:ascii="Times New Roman" w:hAnsi="Times New Roman"/>
          <w:sz w:val="26"/>
          <w:szCs w:val="26"/>
        </w:rPr>
        <w:t>Візуалізаційне</w:t>
      </w:r>
      <w:proofErr w:type="spellEnd"/>
      <w:r w:rsidRPr="00812EE6">
        <w:rPr>
          <w:rFonts w:ascii="Times New Roman" w:hAnsi="Times New Roman"/>
          <w:sz w:val="26"/>
          <w:szCs w:val="26"/>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Pr="00812EE6">
        <w:rPr>
          <w:rFonts w:ascii="Times New Roman" w:eastAsia="Calibri" w:hAnsi="Times New Roman"/>
          <w:iCs/>
          <w:sz w:val="26"/>
          <w:szCs w:val="26"/>
        </w:rPr>
        <w:t xml:space="preserve"> в рамках програми Глобального фонду за </w:t>
      </w:r>
      <w:proofErr w:type="spellStart"/>
      <w:r w:rsidRPr="00812EE6">
        <w:rPr>
          <w:rFonts w:ascii="Times New Roman" w:eastAsia="Calibri" w:hAnsi="Times New Roman"/>
          <w:iCs/>
          <w:sz w:val="26"/>
          <w:szCs w:val="26"/>
        </w:rPr>
        <w:t>адресою</w:t>
      </w:r>
      <w:proofErr w:type="spellEnd"/>
      <w:r w:rsidRPr="00812EE6">
        <w:rPr>
          <w:rFonts w:ascii="Times New Roman" w:eastAsia="Calibri" w:hAnsi="Times New Roman"/>
          <w:iCs/>
          <w:sz w:val="26"/>
          <w:szCs w:val="26"/>
        </w:rPr>
        <w:t xml:space="preserve"> 04071, м. Київ, вул. Ярославська, 41» «НЕ РОЗКРИВАТИ</w:t>
      </w:r>
      <w:r w:rsidRPr="00812EE6">
        <w:rPr>
          <w:rFonts w:ascii="Times New Roman" w:eastAsia="Calibri" w:hAnsi="Times New Roman"/>
          <w:bCs/>
          <w:iCs/>
          <w:sz w:val="26"/>
          <w:szCs w:val="26"/>
        </w:rPr>
        <w:t xml:space="preserve"> ДО 14:00, «</w:t>
      </w:r>
      <w:r w:rsidR="00CA0B51" w:rsidRPr="00812EE6">
        <w:rPr>
          <w:rFonts w:ascii="Times New Roman" w:eastAsia="Calibri" w:hAnsi="Times New Roman"/>
          <w:bCs/>
          <w:iCs/>
          <w:sz w:val="26"/>
          <w:szCs w:val="26"/>
        </w:rPr>
        <w:t>1</w:t>
      </w:r>
      <w:r w:rsidRPr="00812EE6">
        <w:rPr>
          <w:rFonts w:ascii="Times New Roman" w:eastAsia="Calibri" w:hAnsi="Times New Roman"/>
          <w:bCs/>
          <w:iCs/>
          <w:sz w:val="26"/>
          <w:szCs w:val="26"/>
        </w:rPr>
        <w:t xml:space="preserve">» </w:t>
      </w:r>
      <w:r w:rsidR="00CA0B51" w:rsidRPr="00812EE6">
        <w:rPr>
          <w:rFonts w:ascii="Times New Roman" w:eastAsia="Calibri" w:hAnsi="Times New Roman"/>
          <w:bCs/>
          <w:iCs/>
          <w:sz w:val="26"/>
          <w:szCs w:val="26"/>
        </w:rPr>
        <w:t>лютого</w:t>
      </w:r>
      <w:r w:rsidRPr="00812EE6">
        <w:rPr>
          <w:rFonts w:ascii="Times New Roman" w:eastAsia="Calibri" w:hAnsi="Times New Roman"/>
          <w:bCs/>
          <w:iCs/>
          <w:sz w:val="26"/>
          <w:szCs w:val="26"/>
        </w:rPr>
        <w:t xml:space="preserve"> 202</w:t>
      </w:r>
      <w:r w:rsidR="009A454D" w:rsidRPr="00812EE6">
        <w:rPr>
          <w:rFonts w:ascii="Times New Roman" w:eastAsia="Calibri" w:hAnsi="Times New Roman"/>
          <w:bCs/>
          <w:iCs/>
          <w:sz w:val="26"/>
          <w:szCs w:val="26"/>
        </w:rPr>
        <w:t>2</w:t>
      </w:r>
      <w:r w:rsidRPr="00812EE6">
        <w:rPr>
          <w:rFonts w:ascii="Times New Roman" w:eastAsia="Calibri" w:hAnsi="Times New Roman"/>
          <w:bCs/>
          <w:iCs/>
          <w:sz w:val="26"/>
          <w:szCs w:val="26"/>
        </w:rPr>
        <w:t xml:space="preserve"> року», а також код ЄДРПОУ, адресу та назву учасника</w:t>
      </w:r>
      <w:r w:rsidRPr="003C630F">
        <w:rPr>
          <w:rFonts w:ascii="Times New Roman" w:eastAsia="Calibri" w:hAnsi="Times New Roman"/>
          <w:bCs/>
          <w:iCs/>
          <w:sz w:val="26"/>
          <w:szCs w:val="26"/>
        </w:rPr>
        <w:t>.</w:t>
      </w:r>
    </w:p>
    <w:bookmarkEnd w:id="9"/>
    <w:p w14:paraId="3D712B9A" w14:textId="77777777" w:rsidR="007E511D" w:rsidRPr="007E511D" w:rsidRDefault="007E511D" w:rsidP="007E511D">
      <w:pPr>
        <w:pStyle w:val="a8"/>
        <w:tabs>
          <w:tab w:val="left" w:pos="1134"/>
        </w:tabs>
        <w:ind w:left="709"/>
        <w:jc w:val="both"/>
        <w:rPr>
          <w:rFonts w:ascii="Times New Roman" w:hAnsi="Times New Roman"/>
          <w:bCs/>
          <w:iCs/>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35A05F33" w:rsidR="00623235" w:rsidRPr="0064016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72262C" w:rsidRPr="00640166">
        <w:rPr>
          <w:rFonts w:ascii="Times New Roman" w:hAnsi="Times New Roman"/>
          <w:b/>
          <w:sz w:val="26"/>
          <w:szCs w:val="26"/>
          <w:lang w:val="uk-UA"/>
        </w:rPr>
        <w:t>2</w:t>
      </w:r>
      <w:r w:rsidR="001304B6" w:rsidRPr="00640166">
        <w:rPr>
          <w:rFonts w:ascii="Times New Roman" w:hAnsi="Times New Roman"/>
          <w:b/>
          <w:sz w:val="26"/>
          <w:szCs w:val="26"/>
          <w:lang w:val="uk-UA"/>
        </w:rPr>
        <w:t>5</w:t>
      </w:r>
      <w:r w:rsidR="00623235" w:rsidRPr="00640166">
        <w:rPr>
          <w:rFonts w:ascii="Times New Roman" w:hAnsi="Times New Roman"/>
          <w:b/>
          <w:sz w:val="26"/>
          <w:szCs w:val="26"/>
          <w:lang w:val="uk-UA"/>
        </w:rPr>
        <w:t xml:space="preserve">» </w:t>
      </w:r>
      <w:r w:rsidR="0072262C" w:rsidRPr="00640166">
        <w:rPr>
          <w:rFonts w:ascii="Times New Roman" w:hAnsi="Times New Roman"/>
          <w:b/>
          <w:sz w:val="26"/>
          <w:szCs w:val="26"/>
          <w:lang w:val="uk-UA"/>
        </w:rPr>
        <w:t xml:space="preserve">січня </w:t>
      </w:r>
      <w:r w:rsidR="00192847" w:rsidRPr="00640166">
        <w:rPr>
          <w:rFonts w:ascii="Times New Roman" w:hAnsi="Times New Roman"/>
          <w:b/>
          <w:sz w:val="26"/>
          <w:szCs w:val="26"/>
          <w:lang w:val="uk-UA"/>
        </w:rPr>
        <w:t>2</w:t>
      </w:r>
      <w:r w:rsidR="00623235" w:rsidRPr="00640166">
        <w:rPr>
          <w:rFonts w:ascii="Times New Roman" w:hAnsi="Times New Roman"/>
          <w:b/>
          <w:sz w:val="26"/>
          <w:szCs w:val="26"/>
          <w:lang w:val="uk-UA"/>
        </w:rPr>
        <w:t>0</w:t>
      </w:r>
      <w:r w:rsidR="00C21F88"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623235" w:rsidRPr="00640166">
        <w:rPr>
          <w:rFonts w:ascii="Times New Roman" w:hAnsi="Times New Roman"/>
          <w:b/>
          <w:sz w:val="26"/>
          <w:szCs w:val="26"/>
          <w:lang w:val="uk-UA"/>
        </w:rPr>
        <w:t xml:space="preserve"> року </w:t>
      </w:r>
      <w:r w:rsidR="00623235" w:rsidRPr="00640166">
        <w:rPr>
          <w:rFonts w:ascii="Times New Roman" w:hAnsi="Times New Roman"/>
          <w:b/>
          <w:sz w:val="26"/>
          <w:szCs w:val="26"/>
          <w:lang w:val="uk-UA" w:eastAsia="ru-RU"/>
        </w:rPr>
        <w:t xml:space="preserve">о 14:00 </w:t>
      </w:r>
      <w:r w:rsidR="00623235" w:rsidRPr="00640166">
        <w:rPr>
          <w:rFonts w:ascii="Times New Roman" w:eastAsia="Times New Roman" w:hAnsi="Times New Roman"/>
          <w:b/>
          <w:sz w:val="26"/>
          <w:szCs w:val="26"/>
          <w:lang w:val="uk-UA" w:eastAsia="ru-RU"/>
        </w:rPr>
        <w:t>за київським часом</w:t>
      </w:r>
      <w:r w:rsidR="00623235" w:rsidRPr="00640166">
        <w:rPr>
          <w:rFonts w:ascii="Times New Roman" w:eastAsia="Times New Roman" w:hAnsi="Times New Roman"/>
          <w:sz w:val="26"/>
          <w:szCs w:val="26"/>
          <w:lang w:val="uk-UA" w:eastAsia="ru-RU"/>
        </w:rPr>
        <w:t>,</w:t>
      </w:r>
      <w:r w:rsidR="00623235" w:rsidRPr="00640166">
        <w:rPr>
          <w:rFonts w:ascii="Times New Roman" w:hAnsi="Times New Roman"/>
          <w:sz w:val="26"/>
          <w:szCs w:val="26"/>
          <w:lang w:val="uk-UA"/>
        </w:rPr>
        <w:t xml:space="preserve"> за </w:t>
      </w:r>
      <w:proofErr w:type="spellStart"/>
      <w:r w:rsidR="00623235" w:rsidRPr="00640166">
        <w:rPr>
          <w:rFonts w:ascii="Times New Roman" w:hAnsi="Times New Roman"/>
          <w:sz w:val="26"/>
          <w:szCs w:val="26"/>
          <w:lang w:val="uk-UA"/>
        </w:rPr>
        <w:t>адресою</w:t>
      </w:r>
      <w:proofErr w:type="spellEnd"/>
      <w:r w:rsidR="00623235" w:rsidRPr="00640166">
        <w:rPr>
          <w:rFonts w:ascii="Times New Roman" w:hAnsi="Times New Roman"/>
          <w:sz w:val="26"/>
          <w:szCs w:val="26"/>
          <w:lang w:val="uk-UA"/>
        </w:rPr>
        <w:t xml:space="preserve">: </w:t>
      </w:r>
      <w:r w:rsidR="00623235" w:rsidRPr="00640166">
        <w:rPr>
          <w:rFonts w:ascii="Times New Roman" w:eastAsia="Times New Roman" w:hAnsi="Times New Roman"/>
          <w:sz w:val="26"/>
          <w:szCs w:val="26"/>
          <w:lang w:val="uk-UA"/>
        </w:rPr>
        <w:t>04071, Україна, м. Київ, вул. Ярославська, 41.</w:t>
      </w:r>
    </w:p>
    <w:p w14:paraId="43BA491E" w14:textId="236BA93A" w:rsidR="00F90FC0" w:rsidRDefault="0015257D" w:rsidP="007E511D">
      <w:pPr>
        <w:pStyle w:val="a8"/>
        <w:numPr>
          <w:ilvl w:val="0"/>
          <w:numId w:val="13"/>
        </w:numPr>
        <w:tabs>
          <w:tab w:val="left" w:pos="1134"/>
        </w:tabs>
        <w:ind w:left="0" w:firstLine="709"/>
        <w:jc w:val="both"/>
        <w:rPr>
          <w:rFonts w:ascii="Times New Roman" w:hAnsi="Times New Roman"/>
          <w:bCs/>
          <w:iCs/>
          <w:sz w:val="26"/>
          <w:szCs w:val="26"/>
          <w:lang w:val="uk-UA"/>
        </w:rPr>
      </w:pPr>
      <w:r w:rsidRPr="00640166">
        <w:rPr>
          <w:rFonts w:ascii="Times New Roman" w:hAnsi="Times New Roman"/>
          <w:bCs/>
          <w:iCs/>
          <w:sz w:val="26"/>
          <w:szCs w:val="26"/>
          <w:lang w:val="uk-UA"/>
        </w:rPr>
        <w:t>Публічне р</w:t>
      </w:r>
      <w:r w:rsidR="00024266" w:rsidRPr="00640166">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640166">
        <w:rPr>
          <w:rFonts w:ascii="Times New Roman" w:hAnsi="Times New Roman"/>
          <w:sz w:val="26"/>
          <w:szCs w:val="26"/>
          <w:lang w:val="uk-UA"/>
        </w:rPr>
        <w:t xml:space="preserve"> </w:t>
      </w:r>
      <w:r w:rsidR="00A7345B" w:rsidRPr="00640166">
        <w:rPr>
          <w:rFonts w:ascii="Times New Roman" w:hAnsi="Times New Roman"/>
          <w:b/>
          <w:sz w:val="26"/>
          <w:szCs w:val="26"/>
          <w:lang w:val="uk-UA"/>
        </w:rPr>
        <w:t>«</w:t>
      </w:r>
      <w:r w:rsidR="001304B6" w:rsidRPr="00640166">
        <w:rPr>
          <w:rFonts w:ascii="Times New Roman" w:hAnsi="Times New Roman"/>
          <w:b/>
          <w:sz w:val="26"/>
          <w:szCs w:val="26"/>
          <w:lang w:val="uk-UA"/>
        </w:rPr>
        <w:t>1</w:t>
      </w:r>
      <w:r w:rsidR="00A7345B" w:rsidRPr="00640166">
        <w:rPr>
          <w:rFonts w:ascii="Times New Roman" w:hAnsi="Times New Roman"/>
          <w:b/>
          <w:sz w:val="26"/>
          <w:szCs w:val="26"/>
          <w:lang w:val="uk-UA"/>
        </w:rPr>
        <w:t>»</w:t>
      </w:r>
      <w:r w:rsidR="00C300D0" w:rsidRPr="00640166">
        <w:rPr>
          <w:rFonts w:ascii="Times New Roman" w:hAnsi="Times New Roman"/>
          <w:b/>
          <w:sz w:val="26"/>
          <w:szCs w:val="26"/>
          <w:lang w:val="uk-UA"/>
        </w:rPr>
        <w:t xml:space="preserve"> </w:t>
      </w:r>
      <w:r w:rsidR="001304B6" w:rsidRPr="00640166">
        <w:rPr>
          <w:rFonts w:ascii="Times New Roman" w:hAnsi="Times New Roman"/>
          <w:b/>
          <w:sz w:val="26"/>
          <w:szCs w:val="26"/>
          <w:lang w:val="uk-UA"/>
        </w:rPr>
        <w:t>лютого</w:t>
      </w:r>
      <w:r w:rsidR="00A7345B" w:rsidRPr="00640166">
        <w:rPr>
          <w:rFonts w:ascii="Times New Roman" w:hAnsi="Times New Roman"/>
          <w:b/>
          <w:sz w:val="26"/>
          <w:szCs w:val="26"/>
          <w:lang w:val="uk-UA"/>
        </w:rPr>
        <w:t xml:space="preserve"> 20</w:t>
      </w:r>
      <w:r w:rsidR="00BD37AF"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A7345B" w:rsidRPr="00640166">
        <w:rPr>
          <w:rFonts w:ascii="Times New Roman" w:hAnsi="Times New Roman"/>
          <w:b/>
          <w:sz w:val="26"/>
          <w:szCs w:val="26"/>
          <w:lang w:val="uk-UA"/>
        </w:rPr>
        <w:t xml:space="preserve"> року </w:t>
      </w:r>
      <w:r w:rsidR="00A7345B" w:rsidRPr="00640166">
        <w:rPr>
          <w:rFonts w:ascii="Times New Roman" w:hAnsi="Times New Roman"/>
          <w:b/>
          <w:sz w:val="26"/>
          <w:szCs w:val="26"/>
          <w:lang w:val="uk-UA" w:eastAsia="ru-RU"/>
        </w:rPr>
        <w:t xml:space="preserve">о 14:00 </w:t>
      </w:r>
      <w:r w:rsidR="00A7345B" w:rsidRPr="00640166">
        <w:rPr>
          <w:rFonts w:ascii="Times New Roman" w:eastAsia="Times New Roman" w:hAnsi="Times New Roman"/>
          <w:b/>
          <w:sz w:val="26"/>
          <w:szCs w:val="26"/>
          <w:lang w:val="uk-UA" w:eastAsia="ru-RU"/>
        </w:rPr>
        <w:t>за київським часом</w:t>
      </w:r>
      <w:r w:rsidR="00A7345B" w:rsidRPr="00640166">
        <w:rPr>
          <w:rFonts w:ascii="Times New Roman" w:eastAsia="Times New Roman" w:hAnsi="Times New Roman"/>
          <w:sz w:val="26"/>
          <w:szCs w:val="26"/>
          <w:lang w:val="uk-UA" w:eastAsia="ru-RU"/>
        </w:rPr>
        <w:t>,</w:t>
      </w:r>
      <w:r w:rsidR="00A7345B" w:rsidRPr="00640166">
        <w:rPr>
          <w:rFonts w:ascii="Times New Roman" w:hAnsi="Times New Roman"/>
          <w:sz w:val="26"/>
          <w:szCs w:val="26"/>
          <w:lang w:val="uk-UA"/>
        </w:rPr>
        <w:t xml:space="preserve"> за </w:t>
      </w:r>
      <w:proofErr w:type="spellStart"/>
      <w:r w:rsidR="00A7345B" w:rsidRPr="00640166">
        <w:rPr>
          <w:rFonts w:ascii="Times New Roman" w:hAnsi="Times New Roman"/>
          <w:sz w:val="26"/>
          <w:szCs w:val="26"/>
          <w:lang w:val="uk-UA"/>
        </w:rPr>
        <w:t>адресою</w:t>
      </w:r>
      <w:proofErr w:type="spellEnd"/>
      <w:r w:rsidR="00A7345B" w:rsidRPr="00640166">
        <w:rPr>
          <w:rFonts w:ascii="Times New Roman" w:hAnsi="Times New Roman"/>
          <w:sz w:val="26"/>
          <w:szCs w:val="26"/>
          <w:lang w:val="uk-UA"/>
        </w:rPr>
        <w:t xml:space="preserve">: </w:t>
      </w:r>
      <w:r w:rsidR="00A7345B" w:rsidRPr="00640166">
        <w:rPr>
          <w:rFonts w:ascii="Times New Roman" w:eastAsia="Times New Roman" w:hAnsi="Times New Roman"/>
          <w:sz w:val="26"/>
          <w:szCs w:val="26"/>
          <w:lang w:val="uk-UA"/>
        </w:rPr>
        <w:t>04071, Україна, м. Київ</w:t>
      </w:r>
      <w:r w:rsidR="00A7345B" w:rsidRPr="00955F26">
        <w:rPr>
          <w:rFonts w:ascii="Times New Roman" w:eastAsia="Times New Roman" w:hAnsi="Times New Roman"/>
          <w:sz w:val="26"/>
          <w:szCs w:val="26"/>
          <w:lang w:val="uk-UA"/>
        </w:rPr>
        <w:t>, вул. Ярославська, 41</w:t>
      </w:r>
      <w:r w:rsidR="00024266" w:rsidRPr="00955F26">
        <w:rPr>
          <w:rFonts w:ascii="Times New Roman" w:hAnsi="Times New Roman"/>
          <w:bCs/>
          <w:iCs/>
          <w:sz w:val="26"/>
          <w:szCs w:val="26"/>
          <w:lang w:val="uk-UA"/>
        </w:rPr>
        <w:t>.</w:t>
      </w:r>
      <w:bookmarkStart w:id="10" w:name="_Hlk67405939"/>
    </w:p>
    <w:p w14:paraId="559FCEA1" w14:textId="4BE9D7C3" w:rsidR="00024266" w:rsidRDefault="00F90FC0" w:rsidP="007E511D">
      <w:pPr>
        <w:tabs>
          <w:tab w:val="left" w:pos="1134"/>
        </w:tabs>
        <w:spacing w:after="0" w:line="240" w:lineRule="auto"/>
        <w:ind w:firstLine="709"/>
        <w:jc w:val="both"/>
        <w:rPr>
          <w:rFonts w:ascii="Times New Roman" w:hAnsi="Times New Roman"/>
          <w:b/>
          <w:bCs/>
          <w:iCs/>
          <w:sz w:val="26"/>
          <w:szCs w:val="26"/>
        </w:rPr>
      </w:pPr>
      <w:r>
        <w:rPr>
          <w:rFonts w:ascii="Times New Roman" w:hAnsi="Times New Roman"/>
          <w:b/>
          <w:bCs/>
          <w:iCs/>
          <w:sz w:val="26"/>
          <w:szCs w:val="26"/>
        </w:rPr>
        <w:t>У зв’язку із карантинними обмеженнями д</w:t>
      </w:r>
      <w:r w:rsidR="001D3BEC" w:rsidRPr="00F90FC0">
        <w:rPr>
          <w:rFonts w:ascii="Times New Roman" w:hAnsi="Times New Roman"/>
          <w:b/>
          <w:bCs/>
          <w:iCs/>
          <w:sz w:val="26"/>
          <w:szCs w:val="26"/>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10"/>
    </w:p>
    <w:p w14:paraId="650742F5" w14:textId="77777777" w:rsidR="007E511D" w:rsidRPr="00F90FC0" w:rsidRDefault="007E511D" w:rsidP="007E511D">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395B6051" w:rsidR="00167CF8" w:rsidRPr="00167CF8" w:rsidRDefault="00A202A0"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r w:rsidR="00E355A7">
        <w:rPr>
          <w:rFonts w:ascii="Times New Roman" w:hAnsi="Times New Roman"/>
          <w:sz w:val="26"/>
          <w:szCs w:val="26"/>
          <w:lang w:val="uk-UA" w:eastAsia="ru-RU"/>
        </w:rPr>
        <w:t>;</w:t>
      </w:r>
    </w:p>
    <w:p w14:paraId="2D79EE60" w14:textId="3E1DCDDA" w:rsidR="005403F9" w:rsidRPr="003C6DFC" w:rsidRDefault="003C6DFC"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25DDCC91"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w:t>
      </w:r>
      <w:proofErr w:type="spellStart"/>
      <w:r w:rsidRPr="002B1927">
        <w:rPr>
          <w:rFonts w:ascii="Times New Roman" w:eastAsia="Times New Roman" w:hAnsi="Times New Roman"/>
          <w:sz w:val="26"/>
          <w:szCs w:val="26"/>
          <w:lang w:val="uk-UA" w:eastAsia="ru-RU"/>
        </w:rPr>
        <w:t>закупівель</w:t>
      </w:r>
      <w:proofErr w:type="spellEnd"/>
      <w:r w:rsidRPr="002B1927">
        <w:rPr>
          <w:rFonts w:ascii="Times New Roman" w:eastAsia="Times New Roman" w:hAnsi="Times New Roman"/>
          <w:sz w:val="26"/>
          <w:szCs w:val="26"/>
          <w:lang w:val="uk-UA" w:eastAsia="ru-RU"/>
        </w:rPr>
        <w:t xml:space="preserve"> та постачань </w:t>
      </w:r>
      <w:r w:rsidR="00B02865" w:rsidRPr="00B02865">
        <w:rPr>
          <w:rFonts w:ascii="Times New Roman" w:eastAsia="Times New Roman" w:hAnsi="Times New Roman"/>
          <w:sz w:val="26"/>
          <w:szCs w:val="26"/>
          <w:lang w:val="uk-UA" w:eastAsia="ru-RU"/>
        </w:rPr>
        <w:t xml:space="preserve">Рубець Людмили, </w:t>
      </w:r>
      <w:proofErr w:type="spellStart"/>
      <w:r w:rsidR="00B02865" w:rsidRPr="00B02865">
        <w:rPr>
          <w:rFonts w:ascii="Times New Roman" w:eastAsia="Times New Roman" w:hAnsi="Times New Roman"/>
          <w:sz w:val="26"/>
          <w:szCs w:val="26"/>
          <w:lang w:val="uk-UA" w:eastAsia="ru-RU"/>
        </w:rPr>
        <w:t>тел</w:t>
      </w:r>
      <w:proofErr w:type="spellEnd"/>
      <w:r w:rsidR="00B02865" w:rsidRPr="00B02865">
        <w:rPr>
          <w:rFonts w:ascii="Times New Roman" w:eastAsia="Times New Roman" w:hAnsi="Times New Roman"/>
          <w:sz w:val="26"/>
          <w:szCs w:val="26"/>
          <w:lang w:val="uk-UA" w:eastAsia="ru-RU"/>
        </w:rPr>
        <w:t>.:</w:t>
      </w:r>
      <w:r w:rsidR="00752C22">
        <w:rPr>
          <w:rFonts w:ascii="Times New Roman" w:eastAsia="Times New Roman" w:hAnsi="Times New Roman"/>
          <w:sz w:val="26"/>
          <w:szCs w:val="26"/>
          <w:lang w:val="uk-UA" w:eastAsia="ru-RU"/>
        </w:rPr>
        <w:t xml:space="preserve"> </w:t>
      </w:r>
      <w:r w:rsidR="00B02865" w:rsidRPr="00B02865">
        <w:rPr>
          <w:rFonts w:ascii="Times New Roman" w:eastAsia="Times New Roman" w:hAnsi="Times New Roman"/>
          <w:sz w:val="26"/>
          <w:szCs w:val="26"/>
          <w:lang w:val="uk-UA" w:eastAsia="ru-RU"/>
        </w:rPr>
        <w:t xml:space="preserve">(044) 482-46-15, </w:t>
      </w:r>
      <w:r w:rsidR="00B02865">
        <w:rPr>
          <w:rFonts w:ascii="Times New Roman" w:eastAsia="Times New Roman" w:hAnsi="Times New Roman"/>
          <w:sz w:val="26"/>
          <w:szCs w:val="26"/>
          <w:lang w:val="uk-UA" w:eastAsia="ru-RU"/>
        </w:rPr>
        <w:t xml:space="preserve"> </w:t>
      </w:r>
      <w:r w:rsidRPr="00B02865">
        <w:rPr>
          <w:rFonts w:ascii="Times New Roman" w:eastAsia="Times New Roman" w:hAnsi="Times New Roman"/>
          <w:sz w:val="26"/>
          <w:szCs w:val="26"/>
          <w:lang w:val="uk-UA" w:eastAsia="ru-RU"/>
        </w:rPr>
        <w:t>е-</w:t>
      </w:r>
      <w:proofErr w:type="spellStart"/>
      <w:r w:rsidRPr="00B02865">
        <w:rPr>
          <w:rFonts w:ascii="Times New Roman" w:eastAsia="Times New Roman" w:hAnsi="Times New Roman"/>
          <w:sz w:val="26"/>
          <w:szCs w:val="26"/>
          <w:lang w:val="uk-UA" w:eastAsia="ru-RU"/>
        </w:rPr>
        <w:t>mail</w:t>
      </w:r>
      <w:proofErr w:type="spellEnd"/>
      <w:r w:rsidRPr="00B02865">
        <w:rPr>
          <w:rFonts w:ascii="Times New Roman" w:eastAsia="Times New Roman" w:hAnsi="Times New Roman"/>
          <w:sz w:val="26"/>
          <w:szCs w:val="26"/>
          <w:lang w:val="uk-UA" w:eastAsia="ru-RU"/>
        </w:rPr>
        <w:t xml:space="preserve">: </w:t>
      </w:r>
      <w:hyperlink r:id="rId11" w:tgtFrame="_blank" w:history="1">
        <w:r w:rsidR="00B02865" w:rsidRPr="00B02865">
          <w:rPr>
            <w:rFonts w:ascii="Verdana" w:eastAsia="Times New Roman" w:hAnsi="Verdana"/>
            <w:color w:val="0076BE"/>
            <w:u w:val="single"/>
            <w:lang w:val="uk-UA"/>
          </w:rPr>
          <w:t>l.rubets@phc.org.ua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619C2D3B" w14:textId="3D2D7918" w:rsidR="00C175C4" w:rsidRDefault="00C175C4" w:rsidP="00E92B22">
      <w:pPr>
        <w:pStyle w:val="a8"/>
        <w:numPr>
          <w:ilvl w:val="0"/>
          <w:numId w:val="1"/>
        </w:numPr>
        <w:jc w:val="both"/>
        <w:rPr>
          <w:rFonts w:ascii="Times New Roman" w:hAnsi="Times New Roman"/>
          <w:b/>
          <w:sz w:val="26"/>
          <w:szCs w:val="26"/>
          <w:shd w:val="clear" w:color="auto" w:fill="FFFFFF"/>
          <w:lang w:val="uk-UA"/>
        </w:rPr>
      </w:pPr>
      <w:r w:rsidRPr="00167CF8">
        <w:rPr>
          <w:rFonts w:ascii="Times New Roman" w:hAnsi="Times New Roman"/>
          <w:b/>
          <w:sz w:val="26"/>
          <w:szCs w:val="26"/>
          <w:shd w:val="clear" w:color="auto" w:fill="FFFFFF"/>
          <w:lang w:val="uk-UA"/>
        </w:rPr>
        <w:t>Додатками до цього оголошення є:</w:t>
      </w:r>
    </w:p>
    <w:p w14:paraId="148B6610" w14:textId="77777777" w:rsidR="00E92B22" w:rsidRDefault="00E92B22" w:rsidP="00E92B22">
      <w:pPr>
        <w:pStyle w:val="a8"/>
        <w:ind w:left="1069"/>
        <w:jc w:val="both"/>
        <w:rPr>
          <w:rFonts w:ascii="Times New Roman" w:hAnsi="Times New Roman"/>
          <w:b/>
          <w:sz w:val="26"/>
          <w:szCs w:val="26"/>
          <w:shd w:val="clear" w:color="auto" w:fill="FFFFFF"/>
          <w:lang w:val="uk-UA"/>
        </w:rPr>
      </w:pPr>
    </w:p>
    <w:p w14:paraId="0BFF8983" w14:textId="555F55C5" w:rsidR="00C175C4" w:rsidRDefault="00C175C4" w:rsidP="00C175C4">
      <w:pPr>
        <w:pStyle w:val="a8"/>
        <w:numPr>
          <w:ilvl w:val="0"/>
          <w:numId w:val="48"/>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lang w:val="uk-UA"/>
        </w:rPr>
        <w:t>Додаток</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№1</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1E0D41B8" w14:textId="50FD85C0" w:rsidR="00F841C9" w:rsidRPr="00F841C9" w:rsidRDefault="00F841C9" w:rsidP="00C175C4">
      <w:pPr>
        <w:pStyle w:val="a8"/>
        <w:numPr>
          <w:ilvl w:val="0"/>
          <w:numId w:val="48"/>
        </w:numPr>
        <w:jc w:val="both"/>
        <w:rPr>
          <w:rFonts w:ascii="Times New Roman" w:hAnsi="Times New Roman"/>
          <w:sz w:val="26"/>
          <w:szCs w:val="26"/>
          <w:shd w:val="clear" w:color="auto" w:fill="FFFFFF"/>
          <w:lang w:val="uk-UA"/>
        </w:rPr>
      </w:pPr>
      <w:proofErr w:type="spellStart"/>
      <w:r w:rsidRPr="00C175C4">
        <w:rPr>
          <w:rFonts w:ascii="Times New Roman" w:hAnsi="Times New Roman"/>
          <w:sz w:val="26"/>
          <w:szCs w:val="26"/>
          <w:shd w:val="clear" w:color="auto" w:fill="FFFFFF"/>
        </w:rPr>
        <w:t>Додаток</w:t>
      </w:r>
      <w:proofErr w:type="spellEnd"/>
      <w:r w:rsidRPr="00C175C4">
        <w:rPr>
          <w:rFonts w:ascii="Times New Roman" w:hAnsi="Times New Roman"/>
          <w:sz w:val="26"/>
          <w:szCs w:val="26"/>
          <w:shd w:val="clear" w:color="auto" w:fill="FFFFFF"/>
        </w:rPr>
        <w:t xml:space="preserve"> № 2 «</w:t>
      </w:r>
      <w:proofErr w:type="spellStart"/>
      <w:r w:rsidRPr="00C175C4">
        <w:rPr>
          <w:rFonts w:ascii="Times New Roman" w:hAnsi="Times New Roman"/>
          <w:sz w:val="26"/>
          <w:szCs w:val="26"/>
          <w:shd w:val="clear" w:color="auto" w:fill="FFFFFF"/>
        </w:rPr>
        <w:t>Медико-технічні</w:t>
      </w:r>
      <w:proofErr w:type="spellEnd"/>
      <w:r w:rsidRPr="00C175C4">
        <w:rPr>
          <w:rFonts w:ascii="Times New Roman" w:hAnsi="Times New Roman"/>
          <w:sz w:val="26"/>
          <w:szCs w:val="26"/>
          <w:shd w:val="clear" w:color="auto" w:fill="FFFFFF"/>
        </w:rPr>
        <w:t xml:space="preserve"> </w:t>
      </w:r>
      <w:proofErr w:type="spellStart"/>
      <w:r w:rsidRPr="00C175C4">
        <w:rPr>
          <w:rFonts w:ascii="Times New Roman" w:hAnsi="Times New Roman"/>
          <w:sz w:val="26"/>
          <w:szCs w:val="26"/>
          <w:shd w:val="clear" w:color="auto" w:fill="FFFFFF"/>
        </w:rPr>
        <w:t>вимоги</w:t>
      </w:r>
      <w:proofErr w:type="spellEnd"/>
      <w:r w:rsidRPr="00C175C4">
        <w:rPr>
          <w:rFonts w:ascii="Times New Roman" w:hAnsi="Times New Roman"/>
          <w:sz w:val="26"/>
          <w:szCs w:val="26"/>
          <w:shd w:val="clear" w:color="auto" w:fill="FFFFFF"/>
        </w:rPr>
        <w:t>»;</w:t>
      </w:r>
    </w:p>
    <w:p w14:paraId="463586F4" w14:textId="4B40C068"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«Форма цінової пропозиції»</w:t>
      </w:r>
      <w:r>
        <w:rPr>
          <w:rFonts w:ascii="Times New Roman" w:hAnsi="Times New Roman"/>
          <w:sz w:val="26"/>
          <w:szCs w:val="26"/>
          <w:shd w:val="clear" w:color="auto" w:fill="FFFFFF"/>
          <w:lang w:val="uk-UA"/>
        </w:rPr>
        <w:t>;</w:t>
      </w:r>
    </w:p>
    <w:p w14:paraId="2148AA30" w14:textId="77777777"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0782BAA0" w14:textId="20612E7A" w:rsidR="00F841C9"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5</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«Кодекс поведінки постачальників»;</w:t>
      </w:r>
    </w:p>
    <w:p w14:paraId="189942EE" w14:textId="77777777" w:rsidR="00F841C9" w:rsidRPr="00167CF8" w:rsidRDefault="00F841C9" w:rsidP="00F841C9">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Pr>
          <w:rFonts w:ascii="Times New Roman" w:hAnsi="Times New Roman"/>
          <w:sz w:val="26"/>
          <w:szCs w:val="26"/>
          <w:shd w:val="clear" w:color="auto" w:fill="FFFFFF"/>
          <w:lang w:val="uk-UA"/>
        </w:rPr>
        <w:t>6 «</w:t>
      </w:r>
      <w:r w:rsidRPr="003A6194">
        <w:rPr>
          <w:rFonts w:ascii="Times New Roman" w:hAnsi="Times New Roman"/>
          <w:sz w:val="26"/>
          <w:szCs w:val="26"/>
          <w:shd w:val="clear" w:color="auto" w:fill="FFFFFF"/>
          <w:lang w:val="uk-UA"/>
        </w:rPr>
        <w:t>Перелік установ – отримувачів товару»</w:t>
      </w:r>
      <w:r>
        <w:rPr>
          <w:rFonts w:ascii="Times New Roman" w:hAnsi="Times New Roman"/>
          <w:sz w:val="26"/>
          <w:szCs w:val="26"/>
          <w:shd w:val="clear" w:color="auto" w:fill="FFFFFF"/>
          <w:lang w:val="uk-UA"/>
        </w:rPr>
        <w:t>;</w:t>
      </w:r>
    </w:p>
    <w:p w14:paraId="227B086B" w14:textId="5F545479" w:rsidR="0078174F" w:rsidRDefault="00F841C9" w:rsidP="00E92B22">
      <w:pPr>
        <w:pStyle w:val="a8"/>
        <w:numPr>
          <w:ilvl w:val="0"/>
          <w:numId w:val="48"/>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7</w:t>
      </w:r>
      <w:r w:rsidRPr="00167CF8">
        <w:rPr>
          <w:rFonts w:ascii="Times New Roman" w:hAnsi="Times New Roman"/>
          <w:sz w:val="26"/>
          <w:szCs w:val="26"/>
          <w:shd w:val="clear" w:color="auto" w:fill="FFFFFF"/>
          <w:lang w:val="uk-UA"/>
        </w:rPr>
        <w:t xml:space="preserve"> «Проект договору»</w:t>
      </w:r>
      <w:r>
        <w:rPr>
          <w:rFonts w:ascii="Times New Roman" w:hAnsi="Times New Roman"/>
          <w:sz w:val="26"/>
          <w:szCs w:val="26"/>
          <w:shd w:val="clear" w:color="auto" w:fill="FFFFFF"/>
          <w:lang w:val="uk-UA"/>
        </w:rPr>
        <w:t>.</w:t>
      </w:r>
    </w:p>
    <w:p w14:paraId="5ADC2DBF" w14:textId="371C4D81" w:rsidR="007570A8" w:rsidRPr="001414D2" w:rsidRDefault="007570A8" w:rsidP="007570A8">
      <w:pPr>
        <w:pStyle w:val="a8"/>
        <w:numPr>
          <w:ilvl w:val="0"/>
          <w:numId w:val="48"/>
        </w:numPr>
        <w:tabs>
          <w:tab w:val="left" w:pos="1276"/>
        </w:tabs>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Pr>
          <w:rFonts w:ascii="Times New Roman" w:hAnsi="Times New Roman"/>
          <w:sz w:val="26"/>
          <w:szCs w:val="26"/>
          <w:lang w:val="uk-UA" w:eastAsia="ru-RU"/>
        </w:rPr>
        <w:t>8</w:t>
      </w:r>
      <w:r w:rsidRPr="001414D2">
        <w:rPr>
          <w:rFonts w:ascii="Times New Roman" w:hAnsi="Times New Roman"/>
          <w:sz w:val="26"/>
          <w:szCs w:val="26"/>
          <w:lang w:val="uk-UA" w:eastAsia="ru-RU"/>
        </w:rPr>
        <w:t xml:space="preserve"> «Технічні вимоги до наклейок та нанесення зображень»</w:t>
      </w:r>
      <w:r>
        <w:rPr>
          <w:rFonts w:ascii="Times New Roman" w:hAnsi="Times New Roman"/>
          <w:sz w:val="26"/>
          <w:szCs w:val="26"/>
          <w:lang w:val="uk-UA" w:eastAsia="ru-RU"/>
        </w:rPr>
        <w:t>.</w:t>
      </w:r>
    </w:p>
    <w:p w14:paraId="4139A0D7" w14:textId="77777777" w:rsidR="007570A8" w:rsidRDefault="007570A8" w:rsidP="007570A8">
      <w:pPr>
        <w:pStyle w:val="a8"/>
        <w:ind w:left="1069"/>
        <w:jc w:val="both"/>
        <w:rPr>
          <w:rFonts w:ascii="Times New Roman" w:hAnsi="Times New Roman"/>
          <w:sz w:val="26"/>
          <w:szCs w:val="26"/>
          <w:shd w:val="clear" w:color="auto" w:fill="FFFFFF"/>
          <w:lang w:val="uk-UA"/>
        </w:rPr>
      </w:pPr>
    </w:p>
    <w:p w14:paraId="10F4F4D4" w14:textId="77777777" w:rsidR="00E92B22" w:rsidRPr="00E92B22" w:rsidRDefault="00E92B22" w:rsidP="002D3A73">
      <w:pPr>
        <w:pStyle w:val="a8"/>
        <w:ind w:left="1069"/>
        <w:jc w:val="both"/>
        <w:rPr>
          <w:rFonts w:ascii="Times New Roman" w:hAnsi="Times New Roman"/>
          <w:sz w:val="26"/>
          <w:szCs w:val="26"/>
          <w:shd w:val="clear" w:color="auto" w:fill="FFFFFF"/>
          <w:lang w:val="uk-UA"/>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18868C5C" w:rsidR="006D24E8" w:rsidRPr="00E355A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w:t>
      </w:r>
      <w:r w:rsidR="006D24E8" w:rsidRPr="00E355A7">
        <w:rPr>
          <w:rFonts w:ascii="Times New Roman" w:hAnsi="Times New Roman"/>
          <w:sz w:val="26"/>
          <w:szCs w:val="26"/>
          <w:lang w:val="uk-UA" w:eastAsia="ru-RU"/>
        </w:rPr>
        <w:t>особи.</w:t>
      </w:r>
    </w:p>
    <w:p w14:paraId="7CC36316" w14:textId="07EB64A2" w:rsidR="00D010EC" w:rsidRPr="00E355A7" w:rsidRDefault="00D010EC" w:rsidP="00D010E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Усі документи, що входять до складу тендерної пропозиції повинні бути складені українською мовою, якщо інше не передбачено умовами тендерної документації. У разі надання учасником документів, складених іноземною мовою тендерна пропозиція учасника повинна містити їх переклад українською мовою. Текст перекладу повинен бути засвідчений підписом уповноваженої особи учасника та печаткою учасника (якщо учасником є фізична особа, яка не має печатки, - підписом учасника- фізичної особи). Визначальним є текст українською мовою.</w:t>
      </w:r>
    </w:p>
    <w:p w14:paraId="04F11279" w14:textId="77777777" w:rsidR="006D24E8" w:rsidRPr="00E355A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Тендерна пропозиція</w:t>
      </w:r>
      <w:r w:rsidR="00E81A9D" w:rsidRPr="00E355A7">
        <w:rPr>
          <w:rFonts w:ascii="Times New Roman" w:hAnsi="Times New Roman"/>
          <w:sz w:val="26"/>
          <w:szCs w:val="26"/>
          <w:lang w:val="uk-UA" w:eastAsia="ru-RU"/>
        </w:rPr>
        <w:t xml:space="preserve"> </w:t>
      </w:r>
      <w:r w:rsidR="00E947D7" w:rsidRPr="00E355A7">
        <w:rPr>
          <w:rFonts w:ascii="Times New Roman" w:hAnsi="Times New Roman"/>
          <w:sz w:val="26"/>
          <w:szCs w:val="26"/>
          <w:lang w:val="uk-UA" w:eastAsia="ru-RU"/>
        </w:rPr>
        <w:t>повинна складатись з двох частин (технічна пропозиція</w:t>
      </w:r>
      <w:r w:rsidR="00E947D7" w:rsidRPr="002B1927">
        <w:rPr>
          <w:rFonts w:ascii="Times New Roman" w:hAnsi="Times New Roman"/>
          <w:sz w:val="26"/>
          <w:szCs w:val="26"/>
          <w:lang w:val="uk-UA" w:eastAsia="ru-RU"/>
        </w:rPr>
        <w:t xml:space="preserve">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1644F578" w:rsidR="006D24E8" w:rsidRPr="00C26356"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E355A7">
        <w:rPr>
          <w:rFonts w:ascii="Times New Roman" w:hAnsi="Times New Roman"/>
          <w:sz w:val="26"/>
          <w:szCs w:val="26"/>
          <w:lang w:val="uk-UA" w:eastAsia="ru-RU"/>
        </w:rPr>
        <w:t>згідно</w:t>
      </w:r>
      <w:r w:rsidR="00CF2802" w:rsidRPr="00E355A7">
        <w:rPr>
          <w:rFonts w:ascii="Times New Roman" w:hAnsi="Times New Roman"/>
          <w:sz w:val="26"/>
          <w:szCs w:val="26"/>
          <w:lang w:val="uk-UA" w:eastAsia="ru-RU"/>
        </w:rPr>
        <w:t xml:space="preserve"> </w:t>
      </w:r>
      <w:r w:rsidR="00A52757" w:rsidRPr="00E355A7">
        <w:rPr>
          <w:rFonts w:ascii="Times New Roman" w:hAnsi="Times New Roman"/>
          <w:sz w:val="26"/>
          <w:szCs w:val="26"/>
          <w:lang w:val="uk-UA"/>
        </w:rPr>
        <w:t xml:space="preserve">ДК 021:2015: 33110000-4 </w:t>
      </w:r>
      <w:proofErr w:type="spellStart"/>
      <w:r w:rsidR="00A52757" w:rsidRPr="00E355A7">
        <w:rPr>
          <w:rFonts w:ascii="Times New Roman" w:hAnsi="Times New Roman"/>
          <w:sz w:val="26"/>
          <w:szCs w:val="26"/>
          <w:lang w:val="uk-UA"/>
        </w:rPr>
        <w:t>Візуалізаційне</w:t>
      </w:r>
      <w:proofErr w:type="spellEnd"/>
      <w:r w:rsidR="00A52757" w:rsidRPr="00E355A7">
        <w:rPr>
          <w:rFonts w:ascii="Times New Roman" w:hAnsi="Times New Roman"/>
          <w:sz w:val="26"/>
          <w:szCs w:val="26"/>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2E002B" w:rsidRPr="00E355A7">
        <w:rPr>
          <w:rFonts w:ascii="Times New Roman" w:hAnsi="Times New Roman"/>
          <w:sz w:val="26"/>
          <w:szCs w:val="26"/>
          <w:lang w:val="uk-UA"/>
        </w:rPr>
        <w:t xml:space="preserve"> </w:t>
      </w:r>
      <w:r w:rsidR="00BD37AF" w:rsidRPr="00E355A7">
        <w:rPr>
          <w:rFonts w:ascii="Times New Roman" w:hAnsi="Times New Roman"/>
          <w:sz w:val="26"/>
          <w:szCs w:val="26"/>
          <w:lang w:val="uk-UA"/>
        </w:rPr>
        <w:t xml:space="preserve">в </w:t>
      </w:r>
      <w:r w:rsidR="00BD37AF" w:rsidRPr="00C26356">
        <w:rPr>
          <w:rFonts w:ascii="Times New Roman" w:hAnsi="Times New Roman"/>
          <w:sz w:val="26"/>
          <w:szCs w:val="26"/>
          <w:lang w:val="uk-UA"/>
        </w:rPr>
        <w:t>рамках</w:t>
      </w:r>
      <w:r w:rsidR="00E355A7" w:rsidRPr="00C26356">
        <w:rPr>
          <w:rFonts w:ascii="Times New Roman" w:hAnsi="Times New Roman"/>
          <w:sz w:val="26"/>
          <w:szCs w:val="26"/>
          <w:lang w:val="uk-UA"/>
        </w:rPr>
        <w:t xml:space="preserve"> програми </w:t>
      </w:r>
      <w:r w:rsidR="00BD37AF" w:rsidRPr="00C26356">
        <w:rPr>
          <w:rFonts w:ascii="Times New Roman" w:hAnsi="Times New Roman"/>
          <w:sz w:val="26"/>
          <w:szCs w:val="26"/>
          <w:lang w:val="uk-UA"/>
        </w:rPr>
        <w:t xml:space="preserve">Глобального фонду </w:t>
      </w:r>
      <w:r w:rsidR="006D24E8" w:rsidRPr="00C26356">
        <w:rPr>
          <w:rFonts w:ascii="Times New Roman" w:hAnsi="Times New Roman"/>
          <w:sz w:val="26"/>
          <w:szCs w:val="26"/>
          <w:lang w:val="uk-UA"/>
        </w:rPr>
        <w:t xml:space="preserve">за </w:t>
      </w:r>
      <w:proofErr w:type="spellStart"/>
      <w:r w:rsidR="006D24E8" w:rsidRPr="00C26356">
        <w:rPr>
          <w:rFonts w:ascii="Times New Roman" w:hAnsi="Times New Roman"/>
          <w:sz w:val="26"/>
          <w:szCs w:val="26"/>
          <w:lang w:val="uk-UA"/>
        </w:rPr>
        <w:t>адресою</w:t>
      </w:r>
      <w:proofErr w:type="spellEnd"/>
      <w:r w:rsidR="006D24E8" w:rsidRPr="00C26356">
        <w:rPr>
          <w:rFonts w:ascii="Times New Roman" w:hAnsi="Times New Roman"/>
          <w:sz w:val="26"/>
          <w:szCs w:val="26"/>
          <w:lang w:val="uk-UA"/>
        </w:rPr>
        <w:t xml:space="preserve"> 04071, м. Київ, вул. Ярославська, 41</w:t>
      </w:r>
      <w:r w:rsidR="006D24E8"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rPr>
        <w:t xml:space="preserve">«НЕ РОЗКРИВАТИ ДО </w:t>
      </w:r>
      <w:r w:rsidR="009F21F5" w:rsidRPr="00C26356">
        <w:rPr>
          <w:rFonts w:ascii="Times New Roman" w:hAnsi="Times New Roman"/>
          <w:sz w:val="26"/>
          <w:szCs w:val="26"/>
          <w:lang w:val="uk-UA"/>
        </w:rPr>
        <w:t xml:space="preserve">14:00, </w:t>
      </w:r>
      <w:r w:rsidR="00261435" w:rsidRPr="00C26356">
        <w:rPr>
          <w:rFonts w:ascii="Times New Roman" w:hAnsi="Times New Roman"/>
          <w:sz w:val="26"/>
          <w:szCs w:val="26"/>
          <w:lang w:val="uk-UA"/>
        </w:rPr>
        <w:t>«</w:t>
      </w:r>
      <w:r w:rsidR="00DC669A" w:rsidRPr="00C26356">
        <w:rPr>
          <w:rFonts w:ascii="Times New Roman" w:hAnsi="Times New Roman"/>
          <w:sz w:val="26"/>
          <w:szCs w:val="26"/>
          <w:lang w:val="uk-UA"/>
        </w:rPr>
        <w:t>2</w:t>
      </w:r>
      <w:r w:rsidR="00EC73B7" w:rsidRPr="00C26356">
        <w:rPr>
          <w:rFonts w:ascii="Times New Roman" w:hAnsi="Times New Roman"/>
          <w:sz w:val="26"/>
          <w:szCs w:val="26"/>
          <w:lang w:val="uk-UA"/>
        </w:rPr>
        <w:t>5</w:t>
      </w:r>
      <w:r w:rsidR="006D24E8" w:rsidRPr="00C26356">
        <w:rPr>
          <w:rFonts w:ascii="Times New Roman" w:hAnsi="Times New Roman"/>
          <w:sz w:val="26"/>
          <w:szCs w:val="26"/>
          <w:lang w:val="uk-UA" w:eastAsia="ru-RU"/>
        </w:rPr>
        <w:t>»</w:t>
      </w:r>
      <w:r w:rsidR="00773F66" w:rsidRPr="00C26356">
        <w:rPr>
          <w:rFonts w:ascii="Times New Roman" w:hAnsi="Times New Roman"/>
          <w:sz w:val="26"/>
          <w:szCs w:val="26"/>
          <w:lang w:val="uk-UA" w:eastAsia="ru-RU"/>
        </w:rPr>
        <w:t xml:space="preserve"> </w:t>
      </w:r>
      <w:r w:rsidR="00DC669A" w:rsidRPr="00C26356">
        <w:rPr>
          <w:rFonts w:ascii="Times New Roman" w:hAnsi="Times New Roman"/>
          <w:sz w:val="26"/>
          <w:szCs w:val="26"/>
          <w:lang w:val="uk-UA" w:eastAsia="ru-RU"/>
        </w:rPr>
        <w:t>січня</w:t>
      </w:r>
      <w:r w:rsidR="00773F66" w:rsidRPr="00C26356">
        <w:rPr>
          <w:rFonts w:ascii="Times New Roman" w:hAnsi="Times New Roman"/>
          <w:sz w:val="26"/>
          <w:szCs w:val="26"/>
          <w:lang w:val="uk-UA" w:eastAsia="ru-RU"/>
        </w:rPr>
        <w:t xml:space="preserve"> </w:t>
      </w:r>
      <w:r w:rsidR="005B251D"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6D24E8" w:rsidRPr="00C26356">
        <w:rPr>
          <w:rFonts w:ascii="Times New Roman" w:hAnsi="Times New Roman"/>
          <w:sz w:val="26"/>
          <w:szCs w:val="26"/>
          <w:lang w:val="uk-UA" w:eastAsia="ru-RU"/>
        </w:rPr>
        <w:t xml:space="preserve"> року</w:t>
      </w:r>
      <w:r w:rsidR="006D24E8" w:rsidRPr="00C26356">
        <w:rPr>
          <w:rFonts w:ascii="Times New Roman" w:hAnsi="Times New Roman"/>
          <w:sz w:val="26"/>
          <w:szCs w:val="26"/>
          <w:lang w:val="uk-UA"/>
        </w:rPr>
        <w:t xml:space="preserve">», </w:t>
      </w:r>
      <w:r w:rsidR="006D24E8" w:rsidRPr="00C26356">
        <w:rPr>
          <w:rFonts w:ascii="Times New Roman" w:hAnsi="Times New Roman"/>
          <w:sz w:val="26"/>
          <w:szCs w:val="26"/>
          <w:lang w:val="uk-UA" w:eastAsia="ru-RU"/>
        </w:rPr>
        <w:t xml:space="preserve">а також код </w:t>
      </w:r>
      <w:r w:rsidR="007B6578" w:rsidRPr="00C26356">
        <w:rPr>
          <w:rFonts w:ascii="Times New Roman" w:hAnsi="Times New Roman"/>
          <w:noProof/>
          <w:sz w:val="26"/>
          <w:szCs w:val="26"/>
          <w:lang w:val="uk-UA"/>
        </w:rPr>
        <w:t>ЄДРПОУ, адресу та назву у</w:t>
      </w:r>
      <w:r w:rsidR="006D24E8" w:rsidRPr="00C26356">
        <w:rPr>
          <w:rFonts w:ascii="Times New Roman" w:hAnsi="Times New Roman"/>
          <w:noProof/>
          <w:sz w:val="26"/>
          <w:szCs w:val="26"/>
          <w:lang w:val="uk-UA"/>
        </w:rPr>
        <w:t>часника</w:t>
      </w:r>
      <w:r w:rsidR="006D24E8" w:rsidRPr="00C26356">
        <w:rPr>
          <w:rFonts w:ascii="Times New Roman" w:hAnsi="Times New Roman"/>
          <w:sz w:val="26"/>
          <w:szCs w:val="26"/>
          <w:lang w:val="uk-UA" w:eastAsia="ru-RU"/>
        </w:rPr>
        <w:t>.</w:t>
      </w:r>
    </w:p>
    <w:p w14:paraId="0466BD28" w14:textId="2FF725C9" w:rsidR="00A7345B" w:rsidRPr="00E355A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26356">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C26356">
        <w:rPr>
          <w:rFonts w:ascii="Times New Roman" w:hAnsi="Times New Roman"/>
          <w:sz w:val="26"/>
          <w:szCs w:val="26"/>
          <w:lang w:val="uk-UA" w:eastAsia="ru-RU"/>
        </w:rPr>
        <w:t xml:space="preserve"> </w:t>
      </w:r>
      <w:bookmarkStart w:id="11" w:name="_Hlk62552474"/>
      <w:r w:rsidR="00AB360F" w:rsidRPr="00C26356">
        <w:rPr>
          <w:rFonts w:ascii="Times New Roman" w:hAnsi="Times New Roman"/>
          <w:sz w:val="26"/>
          <w:szCs w:val="26"/>
          <w:lang w:val="uk-UA" w:eastAsia="ru-RU"/>
        </w:rPr>
        <w:t>згідно</w:t>
      </w:r>
      <w:bookmarkEnd w:id="11"/>
      <w:r w:rsidR="00860312" w:rsidRPr="00C26356">
        <w:rPr>
          <w:rFonts w:ascii="Times New Roman" w:hAnsi="Times New Roman"/>
          <w:sz w:val="26"/>
          <w:szCs w:val="26"/>
          <w:lang w:val="uk-UA"/>
        </w:rPr>
        <w:t xml:space="preserve"> </w:t>
      </w:r>
      <w:r w:rsidR="0014131D" w:rsidRPr="00C26356">
        <w:rPr>
          <w:rFonts w:ascii="Times New Roman" w:hAnsi="Times New Roman"/>
          <w:sz w:val="26"/>
          <w:szCs w:val="26"/>
          <w:lang w:val="uk-UA"/>
        </w:rPr>
        <w:t xml:space="preserve">ДК 021:2015: 33110000-4 </w:t>
      </w:r>
      <w:proofErr w:type="spellStart"/>
      <w:r w:rsidR="0014131D" w:rsidRPr="00C26356">
        <w:rPr>
          <w:rFonts w:ascii="Times New Roman" w:hAnsi="Times New Roman"/>
          <w:sz w:val="26"/>
          <w:szCs w:val="26"/>
          <w:lang w:val="uk-UA"/>
        </w:rPr>
        <w:t>Візуалізаційне</w:t>
      </w:r>
      <w:proofErr w:type="spellEnd"/>
      <w:r w:rsidR="0014131D" w:rsidRPr="00C26356">
        <w:rPr>
          <w:rFonts w:ascii="Times New Roman" w:hAnsi="Times New Roman"/>
          <w:sz w:val="26"/>
          <w:szCs w:val="26"/>
          <w:lang w:val="uk-UA"/>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2E002B" w:rsidRPr="00C26356">
        <w:rPr>
          <w:rFonts w:ascii="Times New Roman" w:hAnsi="Times New Roman"/>
          <w:sz w:val="26"/>
          <w:szCs w:val="26"/>
          <w:lang w:val="uk-UA"/>
        </w:rPr>
        <w:t xml:space="preserve"> </w:t>
      </w:r>
      <w:r w:rsidRPr="00C26356">
        <w:rPr>
          <w:rFonts w:ascii="Times New Roman" w:hAnsi="Times New Roman"/>
          <w:sz w:val="26"/>
          <w:szCs w:val="26"/>
          <w:lang w:val="uk-UA"/>
        </w:rPr>
        <w:t xml:space="preserve">в рамках </w:t>
      </w:r>
      <w:r w:rsidR="00E355A7" w:rsidRPr="00C26356">
        <w:rPr>
          <w:rFonts w:ascii="Times New Roman" w:hAnsi="Times New Roman"/>
          <w:sz w:val="26"/>
          <w:szCs w:val="26"/>
          <w:lang w:val="uk-UA"/>
        </w:rPr>
        <w:t xml:space="preserve">програми </w:t>
      </w:r>
      <w:r w:rsidRPr="00C26356">
        <w:rPr>
          <w:rFonts w:ascii="Times New Roman" w:hAnsi="Times New Roman"/>
          <w:sz w:val="26"/>
          <w:szCs w:val="26"/>
          <w:lang w:val="uk-UA"/>
        </w:rPr>
        <w:t xml:space="preserve">Глобального фонду за </w:t>
      </w:r>
      <w:proofErr w:type="spellStart"/>
      <w:r w:rsidRPr="00C26356">
        <w:rPr>
          <w:rFonts w:ascii="Times New Roman" w:hAnsi="Times New Roman"/>
          <w:sz w:val="26"/>
          <w:szCs w:val="26"/>
          <w:lang w:val="uk-UA"/>
        </w:rPr>
        <w:t>адресою</w:t>
      </w:r>
      <w:proofErr w:type="spellEnd"/>
      <w:r w:rsidRPr="00C26356">
        <w:rPr>
          <w:rFonts w:ascii="Times New Roman" w:hAnsi="Times New Roman"/>
          <w:sz w:val="26"/>
          <w:szCs w:val="26"/>
          <w:lang w:val="uk-UA"/>
        </w:rPr>
        <w:t xml:space="preserve"> 04071, м. Київ, вул. Ярославська, 41</w:t>
      </w:r>
      <w:r w:rsidRPr="00C26356">
        <w:rPr>
          <w:rFonts w:ascii="Times New Roman" w:hAnsi="Times New Roman"/>
          <w:sz w:val="26"/>
          <w:szCs w:val="26"/>
          <w:lang w:val="uk-UA" w:eastAsia="ru-RU"/>
        </w:rPr>
        <w:t xml:space="preserve">» </w:t>
      </w:r>
      <w:r w:rsidRPr="00C26356">
        <w:rPr>
          <w:rFonts w:ascii="Times New Roman" w:hAnsi="Times New Roman"/>
          <w:sz w:val="26"/>
          <w:szCs w:val="26"/>
          <w:lang w:val="uk-UA"/>
        </w:rPr>
        <w:t>«НЕ РОЗКРИВАТИ ДО 14:00, «</w:t>
      </w:r>
      <w:r w:rsidR="00EC73B7" w:rsidRPr="00C26356">
        <w:rPr>
          <w:rFonts w:ascii="Times New Roman" w:hAnsi="Times New Roman"/>
          <w:sz w:val="26"/>
          <w:szCs w:val="26"/>
          <w:lang w:val="uk-UA"/>
        </w:rPr>
        <w:t>1</w:t>
      </w:r>
      <w:r w:rsidRPr="00C26356">
        <w:rPr>
          <w:rFonts w:ascii="Times New Roman" w:hAnsi="Times New Roman"/>
          <w:sz w:val="26"/>
          <w:szCs w:val="26"/>
          <w:lang w:val="uk-UA" w:eastAsia="ru-RU"/>
        </w:rPr>
        <w:t xml:space="preserve">» </w:t>
      </w:r>
      <w:r w:rsidR="00EC73B7" w:rsidRPr="00C26356">
        <w:rPr>
          <w:rFonts w:ascii="Times New Roman" w:hAnsi="Times New Roman"/>
          <w:sz w:val="26"/>
          <w:szCs w:val="26"/>
          <w:lang w:val="uk-UA" w:eastAsia="ru-RU"/>
        </w:rPr>
        <w:t>лютого</w:t>
      </w:r>
      <w:r w:rsidR="005B251D"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F077EB"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року</w:t>
      </w:r>
      <w:r w:rsidRPr="00C26356">
        <w:rPr>
          <w:rFonts w:ascii="Times New Roman" w:hAnsi="Times New Roman"/>
          <w:sz w:val="26"/>
          <w:szCs w:val="26"/>
          <w:lang w:val="uk-UA"/>
        </w:rPr>
        <w:t xml:space="preserve">», </w:t>
      </w:r>
      <w:r w:rsidRPr="00C26356">
        <w:rPr>
          <w:rFonts w:ascii="Times New Roman" w:hAnsi="Times New Roman"/>
          <w:sz w:val="26"/>
          <w:szCs w:val="26"/>
          <w:lang w:val="uk-UA" w:eastAsia="ru-RU"/>
        </w:rPr>
        <w:t>а</w:t>
      </w:r>
      <w:r w:rsidRPr="00E355A7">
        <w:rPr>
          <w:rFonts w:ascii="Times New Roman" w:hAnsi="Times New Roman"/>
          <w:sz w:val="26"/>
          <w:szCs w:val="26"/>
          <w:lang w:val="uk-UA" w:eastAsia="ru-RU"/>
        </w:rPr>
        <w:t xml:space="preserve"> також код </w:t>
      </w:r>
      <w:r w:rsidR="007B6578" w:rsidRPr="00E355A7">
        <w:rPr>
          <w:rFonts w:ascii="Times New Roman" w:hAnsi="Times New Roman"/>
          <w:noProof/>
          <w:sz w:val="26"/>
          <w:szCs w:val="26"/>
          <w:lang w:val="uk-UA"/>
        </w:rPr>
        <w:t>ЄДРПОУ, адресу та назву у</w:t>
      </w:r>
      <w:r w:rsidRPr="00E355A7">
        <w:rPr>
          <w:rFonts w:ascii="Times New Roman" w:hAnsi="Times New Roman"/>
          <w:noProof/>
          <w:sz w:val="26"/>
          <w:szCs w:val="26"/>
          <w:lang w:val="uk-UA"/>
        </w:rPr>
        <w:t>часника</w:t>
      </w:r>
      <w:r w:rsidRPr="00E355A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E355A7">
        <w:rPr>
          <w:rFonts w:ascii="Times New Roman" w:hAnsi="Times New Roman"/>
          <w:sz w:val="26"/>
          <w:szCs w:val="26"/>
          <w:lang w:val="uk-UA"/>
        </w:rPr>
        <w:t xml:space="preserve">Тендерна пропозиція </w:t>
      </w:r>
      <w:r w:rsidR="006D24E8" w:rsidRPr="00E355A7">
        <w:rPr>
          <w:rFonts w:ascii="Times New Roman" w:hAnsi="Times New Roman"/>
          <w:sz w:val="26"/>
          <w:szCs w:val="26"/>
          <w:lang w:val="uk-UA"/>
        </w:rPr>
        <w:t>має бути о</w:t>
      </w:r>
      <w:r w:rsidRPr="00E355A7">
        <w:rPr>
          <w:rFonts w:ascii="Times New Roman" w:hAnsi="Times New Roman"/>
          <w:sz w:val="26"/>
          <w:szCs w:val="26"/>
          <w:lang w:val="uk-UA"/>
        </w:rPr>
        <w:t>тримана Замовником</w:t>
      </w:r>
      <w:r w:rsidRPr="002B1927">
        <w:rPr>
          <w:rFonts w:ascii="Times New Roman" w:hAnsi="Times New Roman"/>
          <w:sz w:val="26"/>
          <w:szCs w:val="26"/>
          <w:lang w:val="uk-UA"/>
        </w:rPr>
        <w:t xml:space="preserve">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lastRenderedPageBreak/>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2"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2"/>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w:t>
      </w:r>
      <w:r w:rsidRPr="002B1927">
        <w:rPr>
          <w:rFonts w:ascii="Times New Roman" w:hAnsi="Times New Roman"/>
          <w:sz w:val="26"/>
          <w:szCs w:val="26"/>
          <w:lang w:val="uk-UA"/>
        </w:rPr>
        <w:lastRenderedPageBreak/>
        <w:t>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F936D0" w14:paraId="3C09EC0C" w14:textId="77777777" w:rsidTr="00232C55">
        <w:tc>
          <w:tcPr>
            <w:tcW w:w="534" w:type="dxa"/>
            <w:shd w:val="clear" w:color="auto" w:fill="D9D9D9" w:themeFill="background1" w:themeFillShade="D9"/>
          </w:tcPr>
          <w:p w14:paraId="5B180681"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43BE5C67"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9F68A0" w:rsidRPr="00F936D0" w14:paraId="26538CF1" w14:textId="77777777" w:rsidTr="000D4E0B">
        <w:trPr>
          <w:trHeight w:val="1259"/>
        </w:trPr>
        <w:tc>
          <w:tcPr>
            <w:tcW w:w="534" w:type="dxa"/>
          </w:tcPr>
          <w:p w14:paraId="754C208A" w14:textId="74A4A821"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1</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F936D0"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F936D0">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4476D094" w14:textId="0AB2A585" w:rsidR="002F3815" w:rsidRPr="00F936D0" w:rsidRDefault="002F3815" w:rsidP="002F3815">
            <w:pPr>
              <w:tabs>
                <w:tab w:val="num" w:pos="1080"/>
                <w:tab w:val="left" w:pos="10381"/>
              </w:tabs>
              <w:spacing w:after="0" w:line="240" w:lineRule="auto"/>
              <w:jc w:val="both"/>
              <w:rPr>
                <w:rFonts w:ascii="Times New Roman" w:hAnsi="Times New Roman"/>
                <w:sz w:val="23"/>
                <w:szCs w:val="23"/>
                <w:u w:val="single"/>
              </w:rPr>
            </w:pPr>
            <w:r w:rsidRPr="00F936D0">
              <w:rPr>
                <w:rFonts w:ascii="Times New Roman" w:hAnsi="Times New Roman"/>
                <w:sz w:val="24"/>
                <w:szCs w:val="24"/>
                <w:lang w:eastAsia="zh-CN"/>
              </w:rPr>
              <w:t>1.1.Довідка у довільній формі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відповідної кваліфікації, який(і) має(</w:t>
            </w:r>
            <w:proofErr w:type="spellStart"/>
            <w:r w:rsidRPr="00F936D0">
              <w:rPr>
                <w:rFonts w:ascii="Times New Roman" w:hAnsi="Times New Roman"/>
                <w:sz w:val="24"/>
                <w:szCs w:val="24"/>
                <w:lang w:eastAsia="zh-CN"/>
              </w:rPr>
              <w:t>ють</w:t>
            </w:r>
            <w:proofErr w:type="spellEnd"/>
            <w:r w:rsidRPr="00F936D0">
              <w:rPr>
                <w:rFonts w:ascii="Times New Roman" w:hAnsi="Times New Roman"/>
                <w:sz w:val="24"/>
                <w:szCs w:val="24"/>
                <w:lang w:eastAsia="zh-CN"/>
              </w:rPr>
              <w:t>) необхідні знання та досвід для проведення інсталяції, наладки обладнання та початкового курсу навчання на місці встановлення обладнання (довідка повинна містити наступну інформацію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ПІБ, посаду, інформацію про освіту, спеціальність або спеціалізацію або кваліфікацію або професію, стаж роботи).</w:t>
            </w:r>
          </w:p>
          <w:p w14:paraId="1D2CA34C" w14:textId="683B3812" w:rsidR="002F3815" w:rsidRPr="00F936D0" w:rsidRDefault="002F3815" w:rsidP="002F3815">
            <w:pPr>
              <w:tabs>
                <w:tab w:val="num" w:pos="1080"/>
                <w:tab w:val="left" w:pos="10381"/>
              </w:tabs>
              <w:spacing w:after="0" w:line="240" w:lineRule="auto"/>
              <w:jc w:val="both"/>
              <w:rPr>
                <w:rFonts w:ascii="Times New Roman" w:hAnsi="Times New Roman"/>
                <w:sz w:val="24"/>
                <w:szCs w:val="24"/>
                <w:lang w:eastAsia="zh-CN"/>
              </w:rPr>
            </w:pPr>
            <w:r w:rsidRPr="00F936D0">
              <w:rPr>
                <w:rFonts w:ascii="Times New Roman" w:hAnsi="Times New Roman"/>
                <w:sz w:val="24"/>
                <w:szCs w:val="24"/>
                <w:lang w:eastAsia="zh-CN"/>
              </w:rPr>
              <w:t>1.2. Копії свідоцтва(в)  або сертифіката(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сервісних інженера(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що підтверджують їх кваліфікацію стосовно можливості  проведення інсталяційних робіт, робіт з сервісного обслуговування обладнання, що постачається.</w:t>
            </w:r>
          </w:p>
          <w:p w14:paraId="1E61BB1A" w14:textId="25F1B343" w:rsidR="009F68A0" w:rsidRPr="00F936D0"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p>
        </w:tc>
      </w:tr>
      <w:tr w:rsidR="009F68A0" w:rsidRPr="00F936D0" w14:paraId="0FE8F9E8" w14:textId="77777777" w:rsidTr="000D4E0B">
        <w:trPr>
          <w:trHeight w:val="1259"/>
        </w:trPr>
        <w:tc>
          <w:tcPr>
            <w:tcW w:w="534" w:type="dxa"/>
          </w:tcPr>
          <w:p w14:paraId="06D406E9" w14:textId="205B9660"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2</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F936D0"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6C587E24"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7023C65E" w:rsidR="006957CA" w:rsidRPr="00F936D0" w:rsidRDefault="00A16E0F" w:rsidP="006562EB">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w:t>
            </w:r>
            <w:proofErr w:type="spellStart"/>
            <w:r w:rsidRPr="00F936D0">
              <w:rPr>
                <w:rFonts w:ascii="Times New Roman" w:hAnsi="Times New Roman"/>
                <w:bCs/>
                <w:i/>
                <w:color w:val="000000"/>
                <w:sz w:val="24"/>
                <w:szCs w:val="24"/>
              </w:rPr>
              <w:t>декількасторонній</w:t>
            </w:r>
            <w:proofErr w:type="spellEnd"/>
            <w:r w:rsidRPr="00F936D0">
              <w:rPr>
                <w:rFonts w:ascii="Times New Roman" w:hAnsi="Times New Roman"/>
                <w:bCs/>
                <w:i/>
                <w:color w:val="000000"/>
                <w:sz w:val="24"/>
                <w:szCs w:val="24"/>
              </w:rPr>
              <w:t>) поставки товару, що є аналогічним за предметом закупівлі згідно коду національного класифікатора ДК 021:2015 - 33110000-4 (</w:t>
            </w:r>
            <w:proofErr w:type="spellStart"/>
            <w:r w:rsidRPr="00F936D0">
              <w:rPr>
                <w:rFonts w:ascii="Times New Roman" w:hAnsi="Times New Roman"/>
                <w:bCs/>
                <w:i/>
                <w:color w:val="000000"/>
                <w:sz w:val="24"/>
                <w:szCs w:val="24"/>
              </w:rPr>
              <w:t>Візуалізаційне</w:t>
            </w:r>
            <w:proofErr w:type="spellEnd"/>
            <w:r w:rsidRPr="00F936D0">
              <w:rPr>
                <w:rFonts w:ascii="Times New Roman" w:hAnsi="Times New Roman"/>
                <w:bCs/>
                <w:i/>
                <w:color w:val="000000"/>
                <w:sz w:val="24"/>
                <w:szCs w:val="24"/>
              </w:rPr>
              <w:t xml:space="preserve"> обладнання для потреб медицини, стоматології та ветеринарної медицини</w:t>
            </w:r>
            <w:r w:rsidR="00E01375" w:rsidRPr="00F936D0">
              <w:rPr>
                <w:rFonts w:ascii="Times New Roman" w:hAnsi="Times New Roman"/>
                <w:bCs/>
                <w:i/>
                <w:color w:val="000000"/>
                <w:sz w:val="24"/>
                <w:szCs w:val="24"/>
              </w:rPr>
              <w:t>)</w:t>
            </w:r>
            <w:r w:rsidRPr="00F936D0">
              <w:rPr>
                <w:rFonts w:ascii="Times New Roman" w:hAnsi="Times New Roman"/>
                <w:bCs/>
                <w:i/>
                <w:color w:val="000000"/>
                <w:sz w:val="24"/>
                <w:szCs w:val="24"/>
              </w:rPr>
              <w:t xml:space="preserve"> </w:t>
            </w:r>
            <w:r w:rsidR="006562EB" w:rsidRPr="00F936D0">
              <w:rPr>
                <w:rFonts w:ascii="Times New Roman" w:hAnsi="Times New Roman"/>
                <w:bCs/>
                <w:i/>
                <w:sz w:val="24"/>
                <w:szCs w:val="24"/>
              </w:rPr>
              <w:t>та/</w:t>
            </w:r>
            <w:r w:rsidR="006957CA" w:rsidRPr="00F936D0">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746C156A" w14:textId="73304163"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i/>
                <w:sz w:val="24"/>
                <w:szCs w:val="24"/>
              </w:rPr>
              <w:t xml:space="preserve"> </w:t>
            </w:r>
            <w:r w:rsidRPr="00F936D0">
              <w:rPr>
                <w:rFonts w:ascii="Times New Roman" w:hAnsi="Times New Roman"/>
                <w:color w:val="000000"/>
                <w:sz w:val="24"/>
                <w:szCs w:val="24"/>
              </w:rPr>
              <w:t xml:space="preserve">2. </w:t>
            </w:r>
            <w:r w:rsidR="002D7406" w:rsidRPr="00F936D0">
              <w:rPr>
                <w:rFonts w:ascii="Times New Roman" w:hAnsi="Times New Roman"/>
                <w:color w:val="000000"/>
                <w:sz w:val="24"/>
                <w:szCs w:val="24"/>
              </w:rPr>
              <w:t>Надати ко</w:t>
            </w:r>
            <w:r w:rsidRPr="00F936D0">
              <w:rPr>
                <w:rFonts w:ascii="Times New Roman" w:hAnsi="Times New Roman"/>
                <w:color w:val="000000"/>
                <w:sz w:val="24"/>
                <w:szCs w:val="24"/>
              </w:rPr>
              <w:t>пі</w:t>
            </w:r>
            <w:r w:rsidR="002D7406" w:rsidRPr="00F936D0">
              <w:rPr>
                <w:rFonts w:ascii="Times New Roman" w:hAnsi="Times New Roman"/>
                <w:color w:val="000000"/>
                <w:sz w:val="24"/>
                <w:szCs w:val="24"/>
              </w:rPr>
              <w:t>ю</w:t>
            </w:r>
            <w:r w:rsidRPr="00F936D0">
              <w:rPr>
                <w:rFonts w:ascii="Times New Roman" w:hAnsi="Times New Roman"/>
                <w:color w:val="000000"/>
                <w:sz w:val="24"/>
                <w:szCs w:val="24"/>
              </w:rPr>
              <w:t xml:space="preserve"> договору, зазначеного у довідці, у повному обсязі (з усіма укладеними додатковими угодами, додатками та специфікаціями до договору)</w:t>
            </w:r>
            <w:r w:rsidR="002D7406" w:rsidRPr="00F936D0">
              <w:rPr>
                <w:rFonts w:ascii="Times New Roman" w:hAnsi="Times New Roman"/>
                <w:color w:val="000000"/>
                <w:sz w:val="24"/>
                <w:szCs w:val="24"/>
              </w:rPr>
              <w:t>.</w:t>
            </w:r>
          </w:p>
          <w:p w14:paraId="6A7C6128" w14:textId="3FC25707" w:rsidR="009F68A0" w:rsidRPr="00F936D0" w:rsidRDefault="002D7406" w:rsidP="002D7406">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 xml:space="preserve">3. Надати </w:t>
            </w:r>
            <w:r w:rsidR="009F68A0" w:rsidRPr="00F936D0">
              <w:rPr>
                <w:rFonts w:ascii="Times New Roman" w:hAnsi="Times New Roman"/>
                <w:color w:val="000000"/>
                <w:sz w:val="24"/>
                <w:szCs w:val="24"/>
              </w:rPr>
              <w:t xml:space="preserve">копії/ю документів/у на підтвердження виконання договору, зазначеного </w:t>
            </w:r>
            <w:r w:rsidRPr="00F936D0">
              <w:rPr>
                <w:rFonts w:ascii="Times New Roman" w:hAnsi="Times New Roman"/>
                <w:color w:val="000000"/>
                <w:sz w:val="24"/>
                <w:szCs w:val="24"/>
              </w:rPr>
              <w:t>у дов</w:t>
            </w:r>
            <w:r w:rsidR="009F68A0" w:rsidRPr="00F936D0">
              <w:rPr>
                <w:rFonts w:ascii="Times New Roman" w:hAnsi="Times New Roman"/>
                <w:color w:val="000000"/>
                <w:sz w:val="24"/>
                <w:szCs w:val="24"/>
              </w:rPr>
              <w:t>ідці</w:t>
            </w:r>
            <w:r w:rsidR="005F41F0" w:rsidRPr="00F936D0">
              <w:rPr>
                <w:rFonts w:ascii="Times New Roman" w:hAnsi="Times New Roman"/>
                <w:color w:val="000000"/>
                <w:sz w:val="24"/>
                <w:szCs w:val="24"/>
              </w:rPr>
              <w:t xml:space="preserve"> (</w:t>
            </w:r>
            <w:r w:rsidR="005F41F0" w:rsidRPr="00F936D0">
              <w:rPr>
                <w:rFonts w:ascii="Times New Roman" w:hAnsi="Times New Roman"/>
                <w:sz w:val="24"/>
                <w:szCs w:val="24"/>
              </w:rPr>
              <w:t>видаткова (-і) накладна (-і)</w:t>
            </w:r>
            <w:r w:rsidR="002E6DEF" w:rsidRPr="00F936D0">
              <w:rPr>
                <w:rFonts w:ascii="Times New Roman" w:hAnsi="Times New Roman"/>
                <w:sz w:val="24"/>
                <w:szCs w:val="24"/>
              </w:rPr>
              <w:t xml:space="preserve"> та/або акт (акти) прийому-передачі товару</w:t>
            </w:r>
            <w:r w:rsidR="005F41F0" w:rsidRPr="00F936D0">
              <w:rPr>
                <w:rFonts w:ascii="Times New Roman" w:hAnsi="Times New Roman"/>
                <w:sz w:val="24"/>
                <w:szCs w:val="24"/>
              </w:rPr>
              <w:t xml:space="preserve">  тощо)</w:t>
            </w:r>
            <w:r w:rsidR="005F41F0" w:rsidRPr="00F936D0">
              <w:rPr>
                <w:rFonts w:ascii="Times New Roman" w:hAnsi="Times New Roman"/>
                <w:color w:val="000000"/>
                <w:sz w:val="24"/>
                <w:szCs w:val="24"/>
              </w:rPr>
              <w:t>)</w:t>
            </w:r>
          </w:p>
        </w:tc>
      </w:tr>
      <w:tr w:rsidR="00232C55" w:rsidRPr="00F936D0" w14:paraId="429BA178" w14:textId="77777777" w:rsidTr="00232C55">
        <w:tc>
          <w:tcPr>
            <w:tcW w:w="534" w:type="dxa"/>
          </w:tcPr>
          <w:p w14:paraId="08D74609" w14:textId="249101C5"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3.</w:t>
            </w:r>
          </w:p>
        </w:tc>
        <w:tc>
          <w:tcPr>
            <w:tcW w:w="2863" w:type="dxa"/>
          </w:tcPr>
          <w:p w14:paraId="1F833A44" w14:textId="10C00FC9"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0C3164A8" w14:textId="73FF61B4"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 xml:space="preserve">3.1.Cтатут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2B2826EA" w14:textId="62423043"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2</w:t>
            </w:r>
            <w:r w:rsidRPr="00F936D0">
              <w:rPr>
                <w:rFonts w:ascii="Times New Roman" w:eastAsia="Arial" w:hAnsi="Times New Roman"/>
                <w:sz w:val="24"/>
                <w:szCs w:val="24"/>
              </w:rPr>
              <w:t xml:space="preserve">.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w:t>
            </w:r>
            <w:r w:rsidRPr="00F936D0">
              <w:rPr>
                <w:rFonts w:ascii="Times New Roman" w:eastAsia="Arial" w:hAnsi="Times New Roman"/>
                <w:sz w:val="24"/>
                <w:szCs w:val="24"/>
              </w:rPr>
              <w:lastRenderedPageBreak/>
              <w:t xml:space="preserve">підприємницької діяльності – фізичних осіб та фізичних осіб-підприємців). </w:t>
            </w:r>
          </w:p>
          <w:p w14:paraId="04DC3692" w14:textId="30EB3D9A"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3</w:t>
            </w:r>
            <w:r w:rsidRPr="00F936D0">
              <w:rPr>
                <w:rFonts w:ascii="Times New Roman" w:eastAsia="Arial" w:hAnsi="Times New Roman"/>
                <w:sz w:val="24"/>
                <w:szCs w:val="24"/>
              </w:rPr>
              <w:t xml:space="preserve">.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 </w:t>
            </w:r>
          </w:p>
          <w:p w14:paraId="7701635E" w14:textId="77777777" w:rsidR="00232C55"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4</w:t>
            </w:r>
            <w:r w:rsidRPr="00F936D0">
              <w:rPr>
                <w:rFonts w:ascii="Times New Roman" w:eastAsia="Arial" w:hAnsi="Times New Roman"/>
                <w:sz w:val="24"/>
                <w:szCs w:val="24"/>
              </w:rPr>
              <w:t>.Документи,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205271E" w14:textId="392CED30" w:rsidR="00007F99" w:rsidRPr="00F936D0" w:rsidRDefault="00007F99" w:rsidP="002D7406">
            <w:pPr>
              <w:shd w:val="clear" w:color="auto" w:fill="FFFFFF"/>
              <w:spacing w:after="0" w:line="240" w:lineRule="auto"/>
              <w:jc w:val="both"/>
              <w:rPr>
                <w:rFonts w:ascii="Times New Roman" w:hAnsi="Times New Roman"/>
                <w:color w:val="000000"/>
                <w:sz w:val="24"/>
                <w:szCs w:val="24"/>
              </w:rPr>
            </w:pPr>
            <w:r w:rsidRPr="00F936D0">
              <w:rPr>
                <w:rFonts w:ascii="Times New Roman" w:eastAsia="Arial" w:hAnsi="Times New Roman"/>
                <w:sz w:val="24"/>
                <w:szCs w:val="24"/>
              </w:rPr>
              <w:t>3.5. Оригінал або копію свідоцтва платника ПДВ або витягу з реєстру платників ПДВ або свідоцтва або витягу платника єдиного податку</w:t>
            </w:r>
          </w:p>
        </w:tc>
      </w:tr>
      <w:tr w:rsidR="00232C55" w:rsidRPr="00F936D0" w14:paraId="32BD6758" w14:textId="77777777" w:rsidTr="00232C55">
        <w:tc>
          <w:tcPr>
            <w:tcW w:w="534" w:type="dxa"/>
          </w:tcPr>
          <w:p w14:paraId="2213429A" w14:textId="40DC50E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r w:rsidR="0022563E" w:rsidRPr="00F936D0">
              <w:rPr>
                <w:rFonts w:ascii="Times New Roman" w:hAnsi="Times New Roman"/>
                <w:b/>
                <w:color w:val="000000"/>
                <w:sz w:val="24"/>
                <w:szCs w:val="24"/>
              </w:rPr>
              <w:t>.</w:t>
            </w:r>
          </w:p>
        </w:tc>
        <w:tc>
          <w:tcPr>
            <w:tcW w:w="2863" w:type="dxa"/>
          </w:tcPr>
          <w:p w14:paraId="57EED92C" w14:textId="6870C960"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89AD157" w:rsidR="00232C55" w:rsidRPr="00F936D0" w:rsidRDefault="00007F99"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4.1.</w:t>
            </w:r>
            <w:r w:rsidR="00232C55"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00232C55"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F936D0" w14:paraId="1DADA757" w14:textId="77777777" w:rsidTr="00232C55">
        <w:tc>
          <w:tcPr>
            <w:tcW w:w="534" w:type="dxa"/>
          </w:tcPr>
          <w:p w14:paraId="27326B7B" w14:textId="2E72595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r w:rsidR="00232C55" w:rsidRPr="00F936D0">
              <w:rPr>
                <w:rFonts w:ascii="Times New Roman" w:hAnsi="Times New Roman"/>
                <w:b/>
                <w:color w:val="000000"/>
                <w:sz w:val="24"/>
                <w:szCs w:val="24"/>
              </w:rPr>
              <w:t>.</w:t>
            </w:r>
          </w:p>
        </w:tc>
        <w:tc>
          <w:tcPr>
            <w:tcW w:w="2863" w:type="dxa"/>
          </w:tcPr>
          <w:p w14:paraId="54521AF9" w14:textId="4B859482"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F936D0" w:rsidRDefault="00232C55"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№4</w:t>
            </w:r>
          </w:p>
        </w:tc>
      </w:tr>
      <w:tr w:rsidR="00C668F6" w:rsidRPr="006562EB" w14:paraId="577EC3CC" w14:textId="77777777" w:rsidTr="00232C55">
        <w:tc>
          <w:tcPr>
            <w:tcW w:w="534" w:type="dxa"/>
          </w:tcPr>
          <w:p w14:paraId="1161528E" w14:textId="050F5EEE" w:rsidR="00C668F6" w:rsidRPr="00F936D0" w:rsidRDefault="00C668F6"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DA8CAFB" w14:textId="6F8CCAC3" w:rsidR="00C668F6" w:rsidRPr="00F936D0" w:rsidRDefault="00C668F6"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p>
        </w:tc>
        <w:tc>
          <w:tcPr>
            <w:tcW w:w="6237" w:type="dxa"/>
          </w:tcPr>
          <w:p w14:paraId="2F7FDE45" w14:textId="2269A0F9" w:rsidR="00C668F6" w:rsidRPr="006562EB" w:rsidRDefault="00C668F6"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№5</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07F88931" w14:textId="02D65497"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7377CA3E" w14:textId="77777777" w:rsidR="000C7190" w:rsidRPr="002B1927" w:rsidRDefault="000C719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3"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1461F7D4" w:rsidR="0083238E" w:rsidRDefault="0083238E" w:rsidP="00903456">
      <w:pPr>
        <w:pStyle w:val="a8"/>
        <w:tabs>
          <w:tab w:val="left" w:pos="180"/>
          <w:tab w:val="left" w:pos="993"/>
        </w:tabs>
        <w:ind w:left="7371"/>
        <w:jc w:val="both"/>
        <w:rPr>
          <w:rFonts w:ascii="Times New Roman" w:hAnsi="Times New Roman"/>
          <w:sz w:val="26"/>
          <w:szCs w:val="26"/>
          <w:lang w:val="uk-UA"/>
        </w:rPr>
      </w:pPr>
    </w:p>
    <w:p w14:paraId="0D6D4C12" w14:textId="350C1007" w:rsidR="00F12E6C" w:rsidRDefault="00F12E6C" w:rsidP="00903456">
      <w:pPr>
        <w:pStyle w:val="a8"/>
        <w:tabs>
          <w:tab w:val="left" w:pos="180"/>
          <w:tab w:val="left" w:pos="993"/>
        </w:tabs>
        <w:ind w:left="7371"/>
        <w:jc w:val="both"/>
        <w:rPr>
          <w:rFonts w:ascii="Times New Roman" w:hAnsi="Times New Roman"/>
          <w:sz w:val="26"/>
          <w:szCs w:val="26"/>
          <w:lang w:val="uk-UA"/>
        </w:rPr>
      </w:pPr>
    </w:p>
    <w:p w14:paraId="2ACFACF1" w14:textId="7C2A6F91" w:rsidR="00F12E6C" w:rsidRDefault="00F12E6C" w:rsidP="00903456">
      <w:pPr>
        <w:pStyle w:val="a8"/>
        <w:tabs>
          <w:tab w:val="left" w:pos="180"/>
          <w:tab w:val="left" w:pos="993"/>
        </w:tabs>
        <w:ind w:left="7371"/>
        <w:jc w:val="both"/>
        <w:rPr>
          <w:rFonts w:ascii="Times New Roman" w:hAnsi="Times New Roman"/>
          <w:sz w:val="26"/>
          <w:szCs w:val="26"/>
          <w:lang w:val="uk-UA"/>
        </w:rPr>
      </w:pPr>
    </w:p>
    <w:p w14:paraId="0306FB9A" w14:textId="3DEEE20A" w:rsidR="00F12E6C" w:rsidRDefault="00F12E6C" w:rsidP="00903456">
      <w:pPr>
        <w:pStyle w:val="a8"/>
        <w:tabs>
          <w:tab w:val="left" w:pos="180"/>
          <w:tab w:val="left" w:pos="993"/>
        </w:tabs>
        <w:ind w:left="7371"/>
        <w:jc w:val="both"/>
        <w:rPr>
          <w:rFonts w:ascii="Times New Roman" w:hAnsi="Times New Roman"/>
          <w:sz w:val="26"/>
          <w:szCs w:val="26"/>
          <w:lang w:val="uk-UA"/>
        </w:rPr>
      </w:pPr>
    </w:p>
    <w:p w14:paraId="10628217" w14:textId="2E25586A" w:rsidR="00F12E6C" w:rsidRDefault="00F12E6C" w:rsidP="00903456">
      <w:pPr>
        <w:pStyle w:val="a8"/>
        <w:tabs>
          <w:tab w:val="left" w:pos="180"/>
          <w:tab w:val="left" w:pos="993"/>
        </w:tabs>
        <w:ind w:left="7371"/>
        <w:jc w:val="both"/>
        <w:rPr>
          <w:rFonts w:ascii="Times New Roman" w:hAnsi="Times New Roman"/>
          <w:sz w:val="26"/>
          <w:szCs w:val="26"/>
          <w:lang w:val="uk-UA"/>
        </w:rPr>
      </w:pPr>
    </w:p>
    <w:p w14:paraId="69BDACDA" w14:textId="2C9D18F0" w:rsidR="00F12E6C" w:rsidRDefault="00F12E6C" w:rsidP="00903456">
      <w:pPr>
        <w:pStyle w:val="a8"/>
        <w:tabs>
          <w:tab w:val="left" w:pos="180"/>
          <w:tab w:val="left" w:pos="993"/>
        </w:tabs>
        <w:ind w:left="7371"/>
        <w:jc w:val="both"/>
        <w:rPr>
          <w:rFonts w:ascii="Times New Roman" w:hAnsi="Times New Roman"/>
          <w:sz w:val="26"/>
          <w:szCs w:val="26"/>
          <w:lang w:val="uk-UA"/>
        </w:rPr>
      </w:pPr>
    </w:p>
    <w:p w14:paraId="21D27EB0" w14:textId="2352F510" w:rsidR="00F12E6C" w:rsidRDefault="00F12E6C" w:rsidP="00903456">
      <w:pPr>
        <w:pStyle w:val="a8"/>
        <w:tabs>
          <w:tab w:val="left" w:pos="180"/>
          <w:tab w:val="left" w:pos="993"/>
        </w:tabs>
        <w:ind w:left="7371"/>
        <w:jc w:val="both"/>
        <w:rPr>
          <w:rFonts w:ascii="Times New Roman" w:hAnsi="Times New Roman"/>
          <w:sz w:val="26"/>
          <w:szCs w:val="26"/>
          <w:lang w:val="uk-UA"/>
        </w:rPr>
      </w:pPr>
    </w:p>
    <w:p w14:paraId="40903975" w14:textId="77F924C1" w:rsidR="00F12E6C" w:rsidRDefault="00F12E6C" w:rsidP="00903456">
      <w:pPr>
        <w:pStyle w:val="a8"/>
        <w:tabs>
          <w:tab w:val="left" w:pos="180"/>
          <w:tab w:val="left" w:pos="993"/>
        </w:tabs>
        <w:ind w:left="7371"/>
        <w:jc w:val="both"/>
        <w:rPr>
          <w:rFonts w:ascii="Times New Roman" w:hAnsi="Times New Roman"/>
          <w:sz w:val="26"/>
          <w:szCs w:val="26"/>
          <w:lang w:val="uk-UA"/>
        </w:rPr>
      </w:pPr>
    </w:p>
    <w:p w14:paraId="2C03E57E" w14:textId="2C87E379" w:rsidR="00F12E6C" w:rsidRDefault="00F12E6C" w:rsidP="00903456">
      <w:pPr>
        <w:pStyle w:val="a8"/>
        <w:tabs>
          <w:tab w:val="left" w:pos="180"/>
          <w:tab w:val="left" w:pos="993"/>
        </w:tabs>
        <w:ind w:left="7371"/>
        <w:jc w:val="both"/>
        <w:rPr>
          <w:rFonts w:ascii="Times New Roman" w:hAnsi="Times New Roman"/>
          <w:sz w:val="26"/>
          <w:szCs w:val="26"/>
          <w:lang w:val="uk-UA"/>
        </w:rPr>
      </w:pPr>
    </w:p>
    <w:p w14:paraId="742E647B" w14:textId="32D1C67C" w:rsidR="00F12E6C" w:rsidRDefault="00F12E6C" w:rsidP="00903456">
      <w:pPr>
        <w:pStyle w:val="a8"/>
        <w:tabs>
          <w:tab w:val="left" w:pos="180"/>
          <w:tab w:val="left" w:pos="993"/>
        </w:tabs>
        <w:ind w:left="7371"/>
        <w:jc w:val="both"/>
        <w:rPr>
          <w:rFonts w:ascii="Times New Roman" w:hAnsi="Times New Roman"/>
          <w:sz w:val="26"/>
          <w:szCs w:val="26"/>
          <w:lang w:val="uk-UA"/>
        </w:rPr>
      </w:pPr>
    </w:p>
    <w:p w14:paraId="34B84A01" w14:textId="1CFBE2BB" w:rsidR="00F12E6C" w:rsidRDefault="00F12E6C" w:rsidP="00903456">
      <w:pPr>
        <w:pStyle w:val="a8"/>
        <w:tabs>
          <w:tab w:val="left" w:pos="180"/>
          <w:tab w:val="left" w:pos="993"/>
        </w:tabs>
        <w:ind w:left="7371"/>
        <w:jc w:val="both"/>
        <w:rPr>
          <w:rFonts w:ascii="Times New Roman" w:hAnsi="Times New Roman"/>
          <w:sz w:val="26"/>
          <w:szCs w:val="26"/>
          <w:lang w:val="uk-UA"/>
        </w:rPr>
      </w:pPr>
    </w:p>
    <w:p w14:paraId="0635D5A9" w14:textId="5A5270EF" w:rsidR="00F12E6C" w:rsidRDefault="00F12E6C" w:rsidP="00903456">
      <w:pPr>
        <w:pStyle w:val="a8"/>
        <w:tabs>
          <w:tab w:val="left" w:pos="180"/>
          <w:tab w:val="left" w:pos="993"/>
        </w:tabs>
        <w:ind w:left="7371"/>
        <w:jc w:val="both"/>
        <w:rPr>
          <w:rFonts w:ascii="Times New Roman" w:hAnsi="Times New Roman"/>
          <w:sz w:val="26"/>
          <w:szCs w:val="26"/>
          <w:lang w:val="uk-UA"/>
        </w:rPr>
      </w:pPr>
    </w:p>
    <w:p w14:paraId="27C37809" w14:textId="10E0CABD" w:rsidR="00F12E6C" w:rsidRDefault="00F12E6C" w:rsidP="00903456">
      <w:pPr>
        <w:pStyle w:val="a8"/>
        <w:tabs>
          <w:tab w:val="left" w:pos="180"/>
          <w:tab w:val="left" w:pos="993"/>
        </w:tabs>
        <w:ind w:left="7371"/>
        <w:jc w:val="both"/>
        <w:rPr>
          <w:rFonts w:ascii="Times New Roman" w:hAnsi="Times New Roman"/>
          <w:sz w:val="26"/>
          <w:szCs w:val="26"/>
          <w:lang w:val="uk-UA"/>
        </w:rPr>
      </w:pPr>
    </w:p>
    <w:p w14:paraId="1ACE637E" w14:textId="7ACBA067"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D58221" w14:textId="49EE2FC9" w:rsidR="00F12E6C" w:rsidRDefault="00F12E6C" w:rsidP="00903456">
      <w:pPr>
        <w:pStyle w:val="a8"/>
        <w:tabs>
          <w:tab w:val="left" w:pos="180"/>
          <w:tab w:val="left" w:pos="993"/>
        </w:tabs>
        <w:ind w:left="7371"/>
        <w:jc w:val="both"/>
        <w:rPr>
          <w:rFonts w:ascii="Times New Roman" w:hAnsi="Times New Roman"/>
          <w:sz w:val="26"/>
          <w:szCs w:val="26"/>
          <w:lang w:val="uk-UA"/>
        </w:rPr>
      </w:pPr>
    </w:p>
    <w:p w14:paraId="51AC1F57" w14:textId="7BEDE67B"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AFFAB6" w14:textId="77777777" w:rsidR="006E186B" w:rsidRDefault="006E186B" w:rsidP="00903456">
      <w:pPr>
        <w:pStyle w:val="a8"/>
        <w:tabs>
          <w:tab w:val="left" w:pos="180"/>
          <w:tab w:val="left" w:pos="993"/>
        </w:tabs>
        <w:ind w:left="7371"/>
        <w:jc w:val="both"/>
        <w:rPr>
          <w:rFonts w:ascii="Times New Roman" w:hAnsi="Times New Roman"/>
          <w:sz w:val="26"/>
          <w:szCs w:val="26"/>
          <w:lang w:val="uk-UA"/>
        </w:rPr>
      </w:pPr>
    </w:p>
    <w:p w14:paraId="1F52D42F" w14:textId="47A2CB9E" w:rsidR="00F12E6C" w:rsidRDefault="00F12E6C" w:rsidP="00903456">
      <w:pPr>
        <w:pStyle w:val="a8"/>
        <w:tabs>
          <w:tab w:val="left" w:pos="180"/>
          <w:tab w:val="left" w:pos="993"/>
        </w:tabs>
        <w:ind w:left="7371"/>
        <w:jc w:val="both"/>
        <w:rPr>
          <w:rFonts w:ascii="Times New Roman" w:hAnsi="Times New Roman"/>
          <w:sz w:val="26"/>
          <w:szCs w:val="26"/>
          <w:lang w:val="uk-UA"/>
        </w:rPr>
      </w:pPr>
    </w:p>
    <w:p w14:paraId="3784EAC6" w14:textId="10DDE2D6" w:rsidR="004F038D" w:rsidRPr="00F936D0" w:rsidRDefault="002A10EE" w:rsidP="00903456">
      <w:pPr>
        <w:pStyle w:val="a8"/>
        <w:tabs>
          <w:tab w:val="left" w:pos="180"/>
          <w:tab w:val="left" w:pos="993"/>
        </w:tabs>
        <w:ind w:left="7371"/>
        <w:jc w:val="both"/>
        <w:rPr>
          <w:rFonts w:ascii="Times New Roman" w:hAnsi="Times New Roman"/>
          <w:sz w:val="26"/>
          <w:szCs w:val="26"/>
          <w:lang w:val="uk-UA"/>
        </w:rPr>
      </w:pPr>
      <w:r w:rsidRPr="00F936D0">
        <w:rPr>
          <w:rFonts w:ascii="Times New Roman" w:hAnsi="Times New Roman"/>
          <w:sz w:val="26"/>
          <w:szCs w:val="26"/>
          <w:lang w:val="uk-UA"/>
        </w:rPr>
        <w:lastRenderedPageBreak/>
        <w:t>Додаток № 2</w:t>
      </w:r>
    </w:p>
    <w:p w14:paraId="41774C7D" w14:textId="0136BBA7" w:rsidR="00BF1E08" w:rsidRDefault="00BF1E08" w:rsidP="00903456">
      <w:pPr>
        <w:pStyle w:val="a8"/>
        <w:tabs>
          <w:tab w:val="left" w:pos="180"/>
          <w:tab w:val="left" w:pos="993"/>
        </w:tabs>
        <w:ind w:left="7371"/>
        <w:jc w:val="both"/>
        <w:rPr>
          <w:rFonts w:ascii="Times New Roman" w:hAnsi="Times New Roman"/>
          <w:sz w:val="24"/>
          <w:szCs w:val="24"/>
          <w:lang w:val="uk-UA"/>
        </w:rPr>
      </w:pPr>
    </w:p>
    <w:p w14:paraId="6157683C" w14:textId="77777777" w:rsidR="00E91E2C" w:rsidRPr="00E91E2C" w:rsidRDefault="00E91E2C" w:rsidP="00E91E2C">
      <w:pPr>
        <w:autoSpaceDE w:val="0"/>
        <w:autoSpaceDN w:val="0"/>
        <w:adjustRightInd w:val="0"/>
        <w:spacing w:after="0" w:line="240" w:lineRule="auto"/>
        <w:ind w:firstLine="709"/>
        <w:jc w:val="center"/>
        <w:rPr>
          <w:rFonts w:ascii="Times New Roman" w:hAnsi="Times New Roman"/>
          <w:b/>
          <w:color w:val="000000"/>
          <w:sz w:val="24"/>
          <w:szCs w:val="24"/>
        </w:rPr>
      </w:pPr>
      <w:bookmarkStart w:id="14" w:name="_Hlk88138937"/>
      <w:r w:rsidRPr="00E91E2C">
        <w:rPr>
          <w:rFonts w:ascii="Times New Roman" w:hAnsi="Times New Roman"/>
          <w:b/>
          <w:color w:val="000000"/>
          <w:sz w:val="24"/>
          <w:szCs w:val="24"/>
        </w:rPr>
        <w:t>МЕДИКО-ТЕХНІЧНІ ВИМОГИ</w:t>
      </w:r>
    </w:p>
    <w:p w14:paraId="7146BB22" w14:textId="77777777" w:rsidR="00E91E2C" w:rsidRPr="00E91E2C" w:rsidRDefault="00E91E2C" w:rsidP="00E91E2C">
      <w:pPr>
        <w:spacing w:after="0" w:line="240" w:lineRule="auto"/>
        <w:jc w:val="center"/>
        <w:rPr>
          <w:rFonts w:ascii="Times New Roman" w:eastAsia="Calibri" w:hAnsi="Times New Roman"/>
          <w:b/>
          <w:bCs/>
          <w:color w:val="000000"/>
          <w:sz w:val="24"/>
          <w:szCs w:val="24"/>
          <w:lang w:eastAsia="ru-RU"/>
        </w:rPr>
      </w:pPr>
      <w:r w:rsidRPr="00E91E2C">
        <w:rPr>
          <w:rFonts w:ascii="Times New Roman" w:eastAsia="Calibri" w:hAnsi="Times New Roman"/>
          <w:b/>
          <w:bCs/>
          <w:color w:val="000000"/>
          <w:sz w:val="24"/>
          <w:szCs w:val="24"/>
          <w:lang w:eastAsia="ru-RU"/>
        </w:rPr>
        <w:t>(</w:t>
      </w:r>
      <w:r w:rsidRPr="00E91E2C">
        <w:rPr>
          <w:rFonts w:ascii="Times New Roman" w:eastAsia="Calibri" w:hAnsi="Times New Roman"/>
          <w:b/>
          <w:bCs/>
          <w:color w:val="000000"/>
          <w:sz w:val="24"/>
          <w:szCs w:val="24"/>
          <w:lang w:val="ru-RU" w:eastAsia="ru-RU"/>
        </w:rPr>
        <w:t>ІНФОРМАЦІ</w:t>
      </w:r>
      <w:r w:rsidRPr="00E91E2C">
        <w:rPr>
          <w:rFonts w:ascii="Times New Roman" w:eastAsia="Calibri" w:hAnsi="Times New Roman"/>
          <w:b/>
          <w:bCs/>
          <w:color w:val="000000"/>
          <w:sz w:val="24"/>
          <w:szCs w:val="24"/>
          <w:lang w:eastAsia="ru-RU"/>
        </w:rPr>
        <w:t>Я</w:t>
      </w:r>
      <w:r w:rsidRPr="00E91E2C">
        <w:rPr>
          <w:rFonts w:ascii="Times New Roman" w:eastAsia="Calibri" w:hAnsi="Times New Roman"/>
          <w:b/>
          <w:bCs/>
          <w:color w:val="000000"/>
          <w:sz w:val="24"/>
          <w:szCs w:val="24"/>
          <w:lang w:val="ru-RU" w:eastAsia="ru-RU"/>
        </w:rPr>
        <w:t xml:space="preserve"> ПРО НЕОБХІДНІ ТЕХНІЧНІ, ЯКІСНІ ТА КІЛЬКІСНІ ХАРАКТЕРИСТИКИ ПРЕДМЕТА ЗАКУПІВЛІ</w:t>
      </w:r>
      <w:r w:rsidRPr="00E91E2C">
        <w:rPr>
          <w:rFonts w:ascii="Times New Roman" w:eastAsia="Calibri" w:hAnsi="Times New Roman"/>
          <w:b/>
          <w:bCs/>
          <w:color w:val="000000"/>
          <w:sz w:val="24"/>
          <w:szCs w:val="24"/>
          <w:lang w:eastAsia="ru-RU"/>
        </w:rPr>
        <w:t>)</w:t>
      </w:r>
    </w:p>
    <w:bookmarkEnd w:id="14"/>
    <w:p w14:paraId="4185F26D" w14:textId="77777777" w:rsidR="00E91E2C" w:rsidRPr="00E91E2C" w:rsidRDefault="00E91E2C" w:rsidP="00E91E2C">
      <w:pPr>
        <w:pBdr>
          <w:top w:val="nil"/>
          <w:left w:val="nil"/>
          <w:bottom w:val="nil"/>
          <w:right w:val="nil"/>
          <w:between w:val="nil"/>
        </w:pBdr>
        <w:spacing w:after="0" w:line="240" w:lineRule="auto"/>
        <w:jc w:val="center"/>
        <w:rPr>
          <w:rFonts w:ascii="Times New Roman" w:hAnsi="Times New Roman"/>
          <w:color w:val="000000"/>
          <w:sz w:val="32"/>
          <w:szCs w:val="3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843"/>
        <w:gridCol w:w="2835"/>
      </w:tblGrid>
      <w:tr w:rsidR="00E91E2C" w:rsidRPr="00E91E2C" w14:paraId="01F26217" w14:textId="77777777" w:rsidTr="001C1361">
        <w:tc>
          <w:tcPr>
            <w:tcW w:w="3261" w:type="dxa"/>
            <w:gridSpan w:val="2"/>
            <w:shd w:val="clear" w:color="auto" w:fill="auto"/>
          </w:tcPr>
          <w:p w14:paraId="4AB208CD" w14:textId="77777777" w:rsidR="00E91E2C" w:rsidRPr="00E91E2C" w:rsidRDefault="00E91E2C" w:rsidP="00E91E2C">
            <w:pPr>
              <w:suppressAutoHyphens/>
              <w:spacing w:after="0" w:line="240" w:lineRule="auto"/>
              <w:ind w:left="34"/>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Назва предмету закупівлі:</w:t>
            </w:r>
          </w:p>
        </w:tc>
        <w:tc>
          <w:tcPr>
            <w:tcW w:w="6804" w:type="dxa"/>
            <w:gridSpan w:val="3"/>
          </w:tcPr>
          <w:p w14:paraId="2B088C12" w14:textId="77777777" w:rsidR="00E91E2C" w:rsidRPr="00E91E2C" w:rsidRDefault="00E91E2C" w:rsidP="00E91E2C">
            <w:pPr>
              <w:spacing w:after="0" w:line="240" w:lineRule="auto"/>
              <w:ind w:left="48"/>
              <w:rPr>
                <w:rFonts w:ascii="Times New Roman" w:eastAsia="SimSun" w:hAnsi="Times New Roman"/>
                <w:b/>
                <w:bCs/>
                <w:color w:val="000000"/>
                <w:kern w:val="2"/>
                <w:sz w:val="24"/>
                <w:szCs w:val="24"/>
                <w:lang w:eastAsia="hi-IN" w:bidi="hi-IN"/>
              </w:rPr>
            </w:pPr>
            <w:r w:rsidRPr="00E91E2C">
              <w:rPr>
                <w:rFonts w:ascii="Times New Roman" w:hAnsi="Times New Roman"/>
                <w:b/>
                <w:sz w:val="24"/>
                <w:szCs w:val="24"/>
              </w:rPr>
              <w:t xml:space="preserve">ДК 021:2015: </w:t>
            </w:r>
            <w:r w:rsidRPr="00E91E2C">
              <w:rPr>
                <w:rFonts w:ascii="Times New Roman" w:hAnsi="Times New Roman"/>
                <w:b/>
                <w:iCs/>
                <w:color w:val="000000"/>
                <w:sz w:val="24"/>
                <w:szCs w:val="24"/>
                <w:highlight w:val="white"/>
              </w:rPr>
              <w:t xml:space="preserve">33110000-4 </w:t>
            </w:r>
            <w:proofErr w:type="spellStart"/>
            <w:r w:rsidRPr="00E91E2C">
              <w:rPr>
                <w:rFonts w:ascii="Times New Roman" w:hAnsi="Times New Roman"/>
                <w:b/>
                <w:iCs/>
                <w:color w:val="000000"/>
                <w:sz w:val="24"/>
                <w:szCs w:val="24"/>
                <w:highlight w:val="white"/>
              </w:rPr>
              <w:t>Візуалізаційне</w:t>
            </w:r>
            <w:proofErr w:type="spellEnd"/>
            <w:r w:rsidRPr="00E91E2C">
              <w:rPr>
                <w:rFonts w:ascii="Times New Roman" w:hAnsi="Times New Roman"/>
                <w:b/>
                <w:iCs/>
                <w:color w:val="000000"/>
                <w:sz w:val="24"/>
                <w:szCs w:val="24"/>
                <w:highlight w:val="white"/>
              </w:rPr>
              <w:t xml:space="preserve"> обладнання для потреб медицини, стоматології та ветеринарної медицини (</w:t>
            </w:r>
            <w:r w:rsidRPr="00E91E2C">
              <w:rPr>
                <w:rFonts w:ascii="Times New Roman" w:hAnsi="Times New Roman"/>
                <w:b/>
                <w:iCs/>
                <w:color w:val="000000"/>
                <w:sz w:val="24"/>
                <w:szCs w:val="24"/>
              </w:rPr>
              <w:t>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tc>
      </w:tr>
      <w:tr w:rsidR="00E91E2C" w:rsidRPr="00E91E2C" w14:paraId="405DD377" w14:textId="77777777" w:rsidTr="001C1361">
        <w:tc>
          <w:tcPr>
            <w:tcW w:w="3261" w:type="dxa"/>
            <w:gridSpan w:val="2"/>
            <w:shd w:val="clear" w:color="auto" w:fill="auto"/>
          </w:tcPr>
          <w:p w14:paraId="4AA9ADC6" w14:textId="77777777" w:rsidR="00E91E2C" w:rsidRPr="00E91E2C" w:rsidRDefault="00E91E2C" w:rsidP="00E91E2C">
            <w:pPr>
              <w:suppressAutoHyphens/>
              <w:spacing w:after="0" w:line="240" w:lineRule="auto"/>
              <w:ind w:left="34"/>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Кількість:</w:t>
            </w:r>
          </w:p>
        </w:tc>
        <w:tc>
          <w:tcPr>
            <w:tcW w:w="6804" w:type="dxa"/>
            <w:gridSpan w:val="3"/>
          </w:tcPr>
          <w:p w14:paraId="6A7C5F38" w14:textId="24D67F7E" w:rsidR="00E91E2C" w:rsidRPr="00E91E2C" w:rsidRDefault="00E91E2C" w:rsidP="00E91E2C">
            <w:pPr>
              <w:suppressAutoHyphens/>
              <w:spacing w:after="0" w:line="240" w:lineRule="auto"/>
              <w:jc w:val="both"/>
              <w:rPr>
                <w:rFonts w:ascii="Times New Roman" w:hAnsi="Times New Roman"/>
                <w:sz w:val="24"/>
                <w:szCs w:val="24"/>
              </w:rPr>
            </w:pPr>
            <w:r w:rsidRPr="00E91E2C">
              <w:rPr>
                <w:rFonts w:ascii="Times New Roman" w:hAnsi="Times New Roman"/>
                <w:bCs/>
                <w:sz w:val="24"/>
                <w:szCs w:val="24"/>
              </w:rPr>
              <w:t>5 (п’ять) штук</w:t>
            </w:r>
          </w:p>
        </w:tc>
      </w:tr>
      <w:tr w:rsidR="00E91E2C" w:rsidRPr="00E91E2C" w14:paraId="69682AFE" w14:textId="77777777" w:rsidTr="001C1361">
        <w:tc>
          <w:tcPr>
            <w:tcW w:w="3261" w:type="dxa"/>
            <w:gridSpan w:val="2"/>
            <w:shd w:val="clear" w:color="auto" w:fill="auto"/>
          </w:tcPr>
          <w:p w14:paraId="6A865A30" w14:textId="77777777" w:rsidR="00E91E2C" w:rsidRPr="00E91E2C" w:rsidRDefault="00E91E2C" w:rsidP="00E91E2C">
            <w:pPr>
              <w:suppressAutoHyphens/>
              <w:spacing w:after="0" w:line="240" w:lineRule="auto"/>
              <w:ind w:left="34"/>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Строк поставки:</w:t>
            </w:r>
          </w:p>
        </w:tc>
        <w:tc>
          <w:tcPr>
            <w:tcW w:w="6804" w:type="dxa"/>
            <w:gridSpan w:val="3"/>
          </w:tcPr>
          <w:p w14:paraId="3F3EDB19" w14:textId="3BE617DD" w:rsidR="00E91E2C" w:rsidRPr="00E11337" w:rsidRDefault="00E91E2C" w:rsidP="00E91E2C">
            <w:pPr>
              <w:suppressAutoHyphens/>
              <w:spacing w:after="0" w:line="240" w:lineRule="auto"/>
              <w:jc w:val="both"/>
              <w:rPr>
                <w:rFonts w:ascii="Times New Roman" w:hAnsi="Times New Roman"/>
                <w:sz w:val="24"/>
                <w:szCs w:val="24"/>
                <w:highlight w:val="yellow"/>
              </w:rPr>
            </w:pPr>
            <w:r w:rsidRPr="006D5DA8">
              <w:rPr>
                <w:rFonts w:ascii="Times New Roman" w:eastAsia="Tahoma" w:hAnsi="Times New Roman"/>
                <w:bCs/>
                <w:sz w:val="24"/>
                <w:szCs w:val="24"/>
                <w:lang w:eastAsia="ru-RU"/>
              </w:rPr>
              <w:t xml:space="preserve">Протягом </w:t>
            </w:r>
            <w:r w:rsidR="00F936D0" w:rsidRPr="006D5DA8">
              <w:rPr>
                <w:rFonts w:ascii="Times New Roman" w:eastAsia="Tahoma" w:hAnsi="Times New Roman"/>
                <w:bCs/>
                <w:sz w:val="24"/>
                <w:szCs w:val="24"/>
                <w:lang w:eastAsia="ru-RU"/>
              </w:rPr>
              <w:t>6</w:t>
            </w:r>
            <w:r w:rsidRPr="006D5DA8">
              <w:rPr>
                <w:rFonts w:ascii="Times New Roman" w:eastAsia="Tahoma" w:hAnsi="Times New Roman"/>
                <w:bCs/>
                <w:sz w:val="24"/>
                <w:szCs w:val="24"/>
                <w:lang w:eastAsia="ru-RU"/>
              </w:rPr>
              <w:t>0</w:t>
            </w:r>
            <w:r w:rsidR="00F936D0" w:rsidRPr="006D5DA8">
              <w:rPr>
                <w:rFonts w:ascii="Times New Roman" w:eastAsia="Tahoma" w:hAnsi="Times New Roman"/>
                <w:bCs/>
                <w:sz w:val="24"/>
                <w:szCs w:val="24"/>
                <w:lang w:eastAsia="ru-RU"/>
              </w:rPr>
              <w:t xml:space="preserve"> (шістдесяти)</w:t>
            </w:r>
            <w:r w:rsidRPr="006D5DA8">
              <w:rPr>
                <w:rFonts w:ascii="Times New Roman" w:eastAsia="Tahoma" w:hAnsi="Times New Roman"/>
                <w:bCs/>
                <w:sz w:val="24"/>
                <w:szCs w:val="24"/>
                <w:lang w:eastAsia="ru-RU"/>
              </w:rPr>
              <w:t xml:space="preserve"> календарних днів з дня</w:t>
            </w:r>
            <w:r w:rsidR="00F936D0" w:rsidRPr="006D5DA8">
              <w:rPr>
                <w:rFonts w:ascii="Times New Roman" w:eastAsia="Tahoma" w:hAnsi="Times New Roman"/>
                <w:bCs/>
                <w:sz w:val="24"/>
                <w:szCs w:val="24"/>
                <w:lang w:eastAsia="ru-RU"/>
              </w:rPr>
              <w:t xml:space="preserve"> </w:t>
            </w:r>
            <w:r w:rsidRPr="006D5DA8">
              <w:rPr>
                <w:rFonts w:ascii="Times New Roman" w:eastAsia="Tahoma" w:hAnsi="Times New Roman"/>
                <w:bCs/>
                <w:sz w:val="24"/>
                <w:szCs w:val="24"/>
                <w:lang w:eastAsia="ru-RU"/>
              </w:rPr>
              <w:t>укладання договору</w:t>
            </w:r>
          </w:p>
        </w:tc>
      </w:tr>
      <w:tr w:rsidR="00E91E2C" w:rsidRPr="00E91E2C" w14:paraId="43233B86" w14:textId="77777777" w:rsidTr="001C1361">
        <w:tc>
          <w:tcPr>
            <w:tcW w:w="3261" w:type="dxa"/>
            <w:gridSpan w:val="2"/>
            <w:shd w:val="clear" w:color="auto" w:fill="auto"/>
          </w:tcPr>
          <w:p w14:paraId="5C46351A" w14:textId="632A8075" w:rsidR="00E91E2C" w:rsidRPr="00E91E2C" w:rsidRDefault="00E91E2C" w:rsidP="00E91E2C">
            <w:pPr>
              <w:suppressAutoHyphens/>
              <w:spacing w:after="0" w:line="240" w:lineRule="auto"/>
              <w:ind w:left="34"/>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 xml:space="preserve">Гарантійний </w:t>
            </w:r>
            <w:r w:rsidR="001E48F5" w:rsidRPr="001E48F5">
              <w:rPr>
                <w:rFonts w:ascii="Times New Roman" w:eastAsia="SimSun" w:hAnsi="Times New Roman"/>
                <w:b/>
                <w:color w:val="000000"/>
                <w:kern w:val="2"/>
                <w:sz w:val="24"/>
                <w:szCs w:val="24"/>
                <w:lang w:eastAsia="hi-IN" w:bidi="hi-IN"/>
              </w:rPr>
              <w:t>термін</w:t>
            </w:r>
          </w:p>
        </w:tc>
        <w:tc>
          <w:tcPr>
            <w:tcW w:w="6804" w:type="dxa"/>
            <w:gridSpan w:val="3"/>
          </w:tcPr>
          <w:p w14:paraId="0C7016B1" w14:textId="11DE2595" w:rsidR="00E91E2C" w:rsidRPr="00E91E2C" w:rsidRDefault="00853709" w:rsidP="00E91E2C">
            <w:pPr>
              <w:suppressAutoHyphens/>
              <w:spacing w:after="0" w:line="240" w:lineRule="auto"/>
              <w:jc w:val="both"/>
              <w:rPr>
                <w:rFonts w:ascii="Times New Roman" w:eastAsia="Tahoma" w:hAnsi="Times New Roman"/>
                <w:bCs/>
                <w:sz w:val="24"/>
                <w:szCs w:val="24"/>
                <w:lang w:eastAsia="ru-RU"/>
              </w:rPr>
            </w:pPr>
            <w:r w:rsidRPr="00853709">
              <w:rPr>
                <w:rFonts w:ascii="Times New Roman" w:eastAsia="Tahoma" w:hAnsi="Times New Roman"/>
                <w:bCs/>
                <w:sz w:val="24"/>
                <w:szCs w:val="24"/>
                <w:lang w:eastAsia="ru-RU"/>
              </w:rPr>
              <w:t xml:space="preserve">12 місяців </w:t>
            </w:r>
            <w:r w:rsidR="001E48F5" w:rsidRPr="001E48F5">
              <w:rPr>
                <w:rFonts w:ascii="Times New Roman" w:eastAsia="Tahoma" w:hAnsi="Times New Roman"/>
                <w:bCs/>
                <w:sz w:val="24"/>
                <w:szCs w:val="24"/>
                <w:lang w:eastAsia="ru-RU"/>
              </w:rPr>
              <w:t>з дати введення в експлуатацію</w:t>
            </w:r>
          </w:p>
        </w:tc>
      </w:tr>
      <w:tr w:rsidR="00E91E2C" w:rsidRPr="00E91E2C" w14:paraId="1B5D74A1" w14:textId="77777777" w:rsidTr="001C1361">
        <w:tc>
          <w:tcPr>
            <w:tcW w:w="3261" w:type="dxa"/>
            <w:gridSpan w:val="2"/>
            <w:shd w:val="clear" w:color="auto" w:fill="auto"/>
          </w:tcPr>
          <w:p w14:paraId="39AF5880" w14:textId="77777777" w:rsidR="00E91E2C" w:rsidRPr="00E91E2C" w:rsidRDefault="00E91E2C" w:rsidP="00E91E2C">
            <w:pPr>
              <w:suppressAutoHyphens/>
              <w:spacing w:after="0" w:line="240" w:lineRule="auto"/>
              <w:ind w:left="34"/>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 xml:space="preserve">Торгівельна назва товару </w:t>
            </w:r>
          </w:p>
        </w:tc>
        <w:tc>
          <w:tcPr>
            <w:tcW w:w="6804" w:type="dxa"/>
            <w:gridSpan w:val="3"/>
          </w:tcPr>
          <w:p w14:paraId="16E2F1A8" w14:textId="77777777" w:rsidR="00E91E2C" w:rsidRPr="00E91E2C" w:rsidRDefault="00E91E2C" w:rsidP="00E91E2C">
            <w:pPr>
              <w:suppressAutoHyphens/>
              <w:spacing w:after="0" w:line="240" w:lineRule="auto"/>
              <w:jc w:val="both"/>
              <w:rPr>
                <w:rFonts w:ascii="Times New Roman" w:eastAsia="Tahoma" w:hAnsi="Times New Roman"/>
                <w:bCs/>
                <w:sz w:val="24"/>
                <w:szCs w:val="24"/>
                <w:lang w:eastAsia="ru-RU"/>
              </w:rPr>
            </w:pPr>
            <w:r w:rsidRPr="00E91E2C">
              <w:rPr>
                <w:rFonts w:ascii="Times New Roman" w:hAnsi="Times New Roman"/>
                <w:bCs/>
                <w:i/>
                <w:iCs/>
                <w:color w:val="FF0000"/>
                <w:sz w:val="24"/>
                <w:szCs w:val="24"/>
              </w:rPr>
              <w:t>Вказати марку і модель запропонованого товару</w:t>
            </w:r>
          </w:p>
        </w:tc>
      </w:tr>
      <w:tr w:rsidR="00E91E2C" w:rsidRPr="00E91E2C" w14:paraId="7005B266" w14:textId="77777777" w:rsidTr="001C1361">
        <w:tc>
          <w:tcPr>
            <w:tcW w:w="3261" w:type="dxa"/>
            <w:gridSpan w:val="2"/>
            <w:shd w:val="clear" w:color="auto" w:fill="auto"/>
          </w:tcPr>
          <w:p w14:paraId="6B4FF99C" w14:textId="77777777" w:rsidR="00E91E2C" w:rsidRPr="00E91E2C" w:rsidRDefault="00E91E2C" w:rsidP="00E91E2C">
            <w:pPr>
              <w:suppressAutoHyphens/>
              <w:spacing w:after="0" w:line="240" w:lineRule="auto"/>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Назва виробника</w:t>
            </w:r>
          </w:p>
        </w:tc>
        <w:tc>
          <w:tcPr>
            <w:tcW w:w="6804" w:type="dxa"/>
            <w:gridSpan w:val="3"/>
          </w:tcPr>
          <w:p w14:paraId="7627CD8E" w14:textId="77777777" w:rsidR="00E91E2C" w:rsidRPr="00E91E2C" w:rsidRDefault="00E91E2C" w:rsidP="00E91E2C">
            <w:pPr>
              <w:suppressAutoHyphens/>
              <w:spacing w:after="0" w:line="240" w:lineRule="auto"/>
              <w:jc w:val="both"/>
              <w:rPr>
                <w:rFonts w:ascii="Times New Roman" w:eastAsia="Tahoma" w:hAnsi="Times New Roman"/>
                <w:bCs/>
                <w:sz w:val="24"/>
                <w:szCs w:val="24"/>
                <w:lang w:eastAsia="ru-RU"/>
              </w:rPr>
            </w:pPr>
            <w:r w:rsidRPr="00E91E2C">
              <w:rPr>
                <w:rFonts w:ascii="Times New Roman" w:hAnsi="Times New Roman"/>
                <w:bCs/>
                <w:i/>
                <w:iCs/>
                <w:color w:val="FF0000"/>
                <w:sz w:val="24"/>
                <w:szCs w:val="24"/>
              </w:rPr>
              <w:t>Вказати назву виробника запропонованого товару</w:t>
            </w:r>
          </w:p>
        </w:tc>
      </w:tr>
      <w:tr w:rsidR="00E91E2C" w:rsidRPr="00E91E2C" w14:paraId="5872F260" w14:textId="77777777" w:rsidTr="001C1361">
        <w:tc>
          <w:tcPr>
            <w:tcW w:w="3261" w:type="dxa"/>
            <w:gridSpan w:val="2"/>
            <w:shd w:val="clear" w:color="auto" w:fill="auto"/>
          </w:tcPr>
          <w:p w14:paraId="2599EFF6" w14:textId="77777777" w:rsidR="00E91E2C" w:rsidRPr="00E91E2C" w:rsidRDefault="00E91E2C" w:rsidP="00E91E2C">
            <w:pPr>
              <w:suppressAutoHyphens/>
              <w:spacing w:after="0" w:line="240" w:lineRule="auto"/>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Країна виробництва</w:t>
            </w:r>
          </w:p>
        </w:tc>
        <w:tc>
          <w:tcPr>
            <w:tcW w:w="6804" w:type="dxa"/>
            <w:gridSpan w:val="3"/>
          </w:tcPr>
          <w:p w14:paraId="1D97826B" w14:textId="77777777" w:rsidR="00E91E2C" w:rsidRPr="00E91E2C" w:rsidRDefault="00E91E2C" w:rsidP="00E91E2C">
            <w:pPr>
              <w:suppressAutoHyphens/>
              <w:spacing w:after="0" w:line="240" w:lineRule="auto"/>
              <w:jc w:val="both"/>
              <w:rPr>
                <w:rFonts w:ascii="Times New Roman" w:eastAsia="Tahoma" w:hAnsi="Times New Roman"/>
                <w:bCs/>
                <w:sz w:val="24"/>
                <w:szCs w:val="24"/>
                <w:lang w:eastAsia="ru-RU"/>
              </w:rPr>
            </w:pPr>
            <w:r w:rsidRPr="00E91E2C">
              <w:rPr>
                <w:rFonts w:ascii="Times New Roman" w:hAnsi="Times New Roman"/>
                <w:bCs/>
                <w:i/>
                <w:iCs/>
                <w:color w:val="FF0000"/>
                <w:sz w:val="24"/>
                <w:szCs w:val="24"/>
              </w:rPr>
              <w:t>Вказати країну виробництва запропонованого товару</w:t>
            </w:r>
          </w:p>
        </w:tc>
      </w:tr>
      <w:tr w:rsidR="00E91E2C" w:rsidRPr="00E91E2C" w14:paraId="24269EC1"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993" w:type="dxa"/>
            <w:tcBorders>
              <w:top w:val="single" w:sz="4" w:space="0" w:color="000000"/>
              <w:left w:val="single" w:sz="4" w:space="0" w:color="000000"/>
              <w:bottom w:val="single" w:sz="4" w:space="0" w:color="000000"/>
            </w:tcBorders>
            <w:shd w:val="clear" w:color="auto" w:fill="auto"/>
            <w:vAlign w:val="center"/>
          </w:tcPr>
          <w:p w14:paraId="4CC92CDC" w14:textId="77777777" w:rsidR="00E91E2C" w:rsidRPr="00E91E2C" w:rsidRDefault="00E91E2C" w:rsidP="00E91E2C">
            <w:pPr>
              <w:widowControl w:val="0"/>
              <w:spacing w:after="0" w:line="240" w:lineRule="auto"/>
              <w:jc w:val="center"/>
              <w:rPr>
                <w:rFonts w:ascii="Times New Roman" w:hAnsi="Times New Roman"/>
                <w:b/>
                <w:color w:val="000000"/>
                <w:sz w:val="24"/>
                <w:szCs w:val="24"/>
              </w:rPr>
            </w:pPr>
            <w:r w:rsidRPr="00E91E2C">
              <w:rPr>
                <w:rFonts w:ascii="Times New Roman" w:hAnsi="Times New Roman"/>
                <w:b/>
                <w:color w:val="000000"/>
                <w:sz w:val="24"/>
                <w:szCs w:val="24"/>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14:paraId="5CCAC18C" w14:textId="77777777" w:rsidR="00E91E2C" w:rsidRPr="00E91E2C" w:rsidRDefault="00E91E2C" w:rsidP="00E91E2C">
            <w:pPr>
              <w:widowControl w:val="0"/>
              <w:spacing w:after="0" w:line="240" w:lineRule="auto"/>
              <w:jc w:val="center"/>
              <w:rPr>
                <w:rFonts w:ascii="Times New Roman" w:hAnsi="Times New Roman"/>
                <w:b/>
                <w:bCs/>
                <w:sz w:val="24"/>
                <w:szCs w:val="24"/>
              </w:rPr>
            </w:pPr>
            <w:r w:rsidRPr="00E91E2C">
              <w:rPr>
                <w:rFonts w:ascii="Times New Roman" w:eastAsia="SimSun" w:hAnsi="Times New Roman"/>
                <w:b/>
                <w:color w:val="000000"/>
                <w:kern w:val="2"/>
                <w:sz w:val="24"/>
                <w:szCs w:val="24"/>
                <w:lang w:eastAsia="hi-IN" w:bidi="hi-IN"/>
              </w:rPr>
              <w:t>Технічні характеристики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F897" w14:textId="77777777" w:rsidR="00E91E2C" w:rsidRPr="00E91E2C" w:rsidRDefault="00E91E2C" w:rsidP="00E91E2C">
            <w:pPr>
              <w:spacing w:after="0" w:line="240" w:lineRule="auto"/>
              <w:jc w:val="center"/>
              <w:rPr>
                <w:rFonts w:ascii="Times New Roman" w:eastAsia="SimSun" w:hAnsi="Times New Roman"/>
                <w:b/>
                <w:color w:val="000000"/>
                <w:kern w:val="2"/>
                <w:sz w:val="24"/>
                <w:szCs w:val="24"/>
                <w:lang w:eastAsia="hi-IN" w:bidi="hi-IN"/>
              </w:rPr>
            </w:pPr>
            <w:r w:rsidRPr="00E91E2C">
              <w:rPr>
                <w:rFonts w:ascii="Times New Roman" w:eastAsia="SimSun" w:hAnsi="Times New Roman"/>
                <w:b/>
                <w:color w:val="000000"/>
                <w:kern w:val="2"/>
                <w:sz w:val="24"/>
                <w:szCs w:val="24"/>
                <w:lang w:eastAsia="hi-IN" w:bidi="hi-IN"/>
              </w:rPr>
              <w:t>Відповідність</w:t>
            </w:r>
          </w:p>
          <w:p w14:paraId="07A0A5CE" w14:textId="77777777" w:rsidR="00E91E2C" w:rsidRPr="00E91E2C" w:rsidRDefault="00E91E2C" w:rsidP="00E91E2C">
            <w:pPr>
              <w:widowControl w:val="0"/>
              <w:spacing w:after="0" w:line="240" w:lineRule="auto"/>
              <w:jc w:val="center"/>
              <w:rPr>
                <w:rFonts w:ascii="Times New Roman" w:hAnsi="Times New Roman"/>
                <w:b/>
                <w:bCs/>
                <w:sz w:val="24"/>
                <w:szCs w:val="24"/>
              </w:rPr>
            </w:pPr>
            <w:r w:rsidRPr="00E91E2C">
              <w:rPr>
                <w:rFonts w:ascii="Times New Roman" w:eastAsia="SimSun" w:hAnsi="Times New Roman"/>
                <w:b/>
                <w:color w:val="000000"/>
                <w:kern w:val="2"/>
                <w:sz w:val="24"/>
                <w:szCs w:val="24"/>
                <w:lang w:eastAsia="hi-IN" w:bidi="hi-IN"/>
              </w:rPr>
              <w:t>(так/ні)</w:t>
            </w:r>
          </w:p>
        </w:tc>
        <w:tc>
          <w:tcPr>
            <w:tcW w:w="2835" w:type="dxa"/>
            <w:tcBorders>
              <w:top w:val="single" w:sz="4" w:space="0" w:color="000000"/>
              <w:bottom w:val="single" w:sz="4" w:space="0" w:color="000000"/>
              <w:right w:val="single" w:sz="4" w:space="0" w:color="000000"/>
            </w:tcBorders>
          </w:tcPr>
          <w:p w14:paraId="3905875C" w14:textId="77777777" w:rsidR="00E91E2C" w:rsidRPr="00E91E2C" w:rsidRDefault="00E91E2C" w:rsidP="00E91E2C">
            <w:pPr>
              <w:spacing w:after="0" w:line="240" w:lineRule="auto"/>
              <w:jc w:val="center"/>
              <w:rPr>
                <w:rFonts w:ascii="Times New Roman" w:hAnsi="Times New Roman"/>
                <w:b/>
                <w:bCs/>
                <w:color w:val="000000"/>
                <w:sz w:val="24"/>
                <w:szCs w:val="24"/>
              </w:rPr>
            </w:pPr>
            <w:r w:rsidRPr="00E91E2C">
              <w:rPr>
                <w:rFonts w:ascii="Times New Roman" w:hAnsi="Times New Roman"/>
                <w:b/>
                <w:sz w:val="24"/>
                <w:szCs w:val="24"/>
              </w:rPr>
              <w:t>Вказати посилання на сторінку з технічної документації</w:t>
            </w:r>
          </w:p>
        </w:tc>
      </w:tr>
      <w:tr w:rsidR="00E91E2C" w:rsidRPr="00E91E2C" w14:paraId="5D972116"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993" w:type="dxa"/>
            <w:tcBorders>
              <w:top w:val="single" w:sz="4" w:space="0" w:color="000000"/>
              <w:left w:val="single" w:sz="4" w:space="0" w:color="000000"/>
              <w:bottom w:val="single" w:sz="4" w:space="0" w:color="000000"/>
            </w:tcBorders>
            <w:shd w:val="clear" w:color="auto" w:fill="auto"/>
          </w:tcPr>
          <w:p w14:paraId="78A50CC7" w14:textId="77777777" w:rsidR="00E91E2C" w:rsidRPr="00E91E2C" w:rsidRDefault="00E91E2C" w:rsidP="00E91E2C">
            <w:pPr>
              <w:widowControl w:val="0"/>
              <w:spacing w:after="0" w:line="240" w:lineRule="auto"/>
              <w:ind w:left="143"/>
              <w:contextualSpacing/>
              <w:jc w:val="center"/>
              <w:rPr>
                <w:rFonts w:ascii="Times New Roman" w:hAnsi="Times New Roman"/>
                <w:b/>
                <w:bCs/>
                <w:sz w:val="24"/>
                <w:szCs w:val="24"/>
              </w:rPr>
            </w:pPr>
            <w:r w:rsidRPr="00E91E2C">
              <w:rPr>
                <w:rFonts w:ascii="Times New Roman" w:hAnsi="Times New Roman"/>
                <w:b/>
                <w:bCs/>
                <w:sz w:val="24"/>
                <w:szCs w:val="24"/>
              </w:rPr>
              <w:t>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EE8371C" w14:textId="77777777" w:rsidR="00E91E2C" w:rsidRPr="00E91E2C" w:rsidRDefault="00E91E2C" w:rsidP="00E91E2C">
            <w:pPr>
              <w:spacing w:after="0" w:line="240" w:lineRule="auto"/>
              <w:rPr>
                <w:rFonts w:ascii="Times New Roman" w:hAnsi="Times New Roman"/>
                <w:b/>
                <w:sz w:val="24"/>
                <w:szCs w:val="24"/>
              </w:rPr>
            </w:pPr>
            <w:r w:rsidRPr="00E91E2C">
              <w:rPr>
                <w:rFonts w:ascii="Times New Roman" w:hAnsi="Times New Roman"/>
                <w:b/>
                <w:sz w:val="24"/>
                <w:szCs w:val="24"/>
              </w:rPr>
              <w:t>Загальні технічні вимоги:</w:t>
            </w:r>
          </w:p>
        </w:tc>
      </w:tr>
      <w:tr w:rsidR="00E91E2C" w:rsidRPr="00E91E2C" w14:paraId="64017197"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993" w:type="dxa"/>
            <w:tcBorders>
              <w:top w:val="single" w:sz="4" w:space="0" w:color="000000"/>
              <w:left w:val="single" w:sz="4" w:space="0" w:color="000000"/>
              <w:bottom w:val="single" w:sz="4" w:space="0" w:color="000000"/>
            </w:tcBorders>
            <w:shd w:val="clear" w:color="auto" w:fill="auto"/>
          </w:tcPr>
          <w:p w14:paraId="09DD22D6" w14:textId="77777777" w:rsidR="00E91E2C" w:rsidRPr="00E91E2C" w:rsidRDefault="00E91E2C" w:rsidP="00E91E2C">
            <w:pPr>
              <w:widowControl w:val="0"/>
              <w:spacing w:after="0" w:line="240" w:lineRule="auto"/>
              <w:ind w:left="143"/>
              <w:contextualSpacing/>
              <w:rPr>
                <w:rFonts w:ascii="Times New Roman" w:hAnsi="Times New Roman"/>
                <w:bCs/>
                <w:sz w:val="24"/>
                <w:szCs w:val="24"/>
              </w:rPr>
            </w:pPr>
            <w:r w:rsidRPr="00E91E2C">
              <w:rPr>
                <w:rFonts w:ascii="Times New Roman" w:hAnsi="Times New Roman"/>
                <w:bCs/>
                <w:sz w:val="24"/>
                <w:szCs w:val="24"/>
              </w:rPr>
              <w:t xml:space="preserve">   1.1</w:t>
            </w:r>
          </w:p>
        </w:tc>
        <w:tc>
          <w:tcPr>
            <w:tcW w:w="4394" w:type="dxa"/>
            <w:gridSpan w:val="2"/>
            <w:tcBorders>
              <w:top w:val="single" w:sz="4" w:space="0" w:color="000000"/>
              <w:left w:val="single" w:sz="4" w:space="0" w:color="000000"/>
              <w:bottom w:val="single" w:sz="4" w:space="0" w:color="000000"/>
            </w:tcBorders>
            <w:shd w:val="clear" w:color="auto" w:fill="auto"/>
          </w:tcPr>
          <w:p w14:paraId="038E170E" w14:textId="77777777" w:rsidR="00E91E2C" w:rsidRPr="00E91E2C" w:rsidRDefault="00E91E2C" w:rsidP="00E91E2C">
            <w:pPr>
              <w:widowControl w:val="0"/>
              <w:spacing w:after="0" w:line="240" w:lineRule="auto"/>
              <w:rPr>
                <w:rFonts w:ascii="Times New Roman" w:hAnsi="Times New Roman"/>
                <w:sz w:val="24"/>
                <w:szCs w:val="24"/>
                <w:lang w:eastAsia="en-US"/>
              </w:rPr>
            </w:pPr>
            <w:r w:rsidRPr="00E91E2C">
              <w:rPr>
                <w:rFonts w:ascii="Times New Roman" w:hAnsi="Times New Roman"/>
                <w:sz w:val="24"/>
                <w:szCs w:val="24"/>
                <w:lang w:eastAsia="en-US"/>
              </w:rPr>
              <w:t>Абдомінальні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17271C"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C4451C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E4EA60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2"/>
        </w:trPr>
        <w:tc>
          <w:tcPr>
            <w:tcW w:w="993" w:type="dxa"/>
            <w:tcBorders>
              <w:top w:val="single" w:sz="4" w:space="0" w:color="000000"/>
              <w:left w:val="single" w:sz="4" w:space="0" w:color="000000"/>
              <w:bottom w:val="single" w:sz="4" w:space="0" w:color="000000"/>
            </w:tcBorders>
            <w:shd w:val="clear" w:color="auto" w:fill="auto"/>
          </w:tcPr>
          <w:p w14:paraId="266FA046"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tcPr>
          <w:p w14:paraId="23645EEB" w14:textId="77777777" w:rsidR="00E91E2C" w:rsidRPr="00E91E2C" w:rsidRDefault="00E91E2C" w:rsidP="00E91E2C">
            <w:pPr>
              <w:widowControl w:val="0"/>
              <w:spacing w:after="0" w:line="240" w:lineRule="auto"/>
              <w:rPr>
                <w:rFonts w:ascii="Times New Roman" w:hAnsi="Times New Roman"/>
                <w:sz w:val="24"/>
                <w:szCs w:val="24"/>
                <w:lang w:eastAsia="en-US"/>
              </w:rPr>
            </w:pPr>
            <w:r w:rsidRPr="00E91E2C">
              <w:rPr>
                <w:rFonts w:ascii="Times New Roman" w:hAnsi="Times New Roman"/>
                <w:sz w:val="24"/>
                <w:szCs w:val="24"/>
                <w:lang w:eastAsia="en-US"/>
              </w:rPr>
              <w:t>Дослідження судин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9A2DC5"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1DAB496"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8E94299"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5"/>
        </w:trPr>
        <w:tc>
          <w:tcPr>
            <w:tcW w:w="993" w:type="dxa"/>
            <w:tcBorders>
              <w:top w:val="single" w:sz="4" w:space="0" w:color="000000"/>
              <w:left w:val="single" w:sz="4" w:space="0" w:color="000000"/>
              <w:bottom w:val="single" w:sz="4" w:space="0" w:color="000000"/>
            </w:tcBorders>
            <w:shd w:val="clear" w:color="auto" w:fill="auto"/>
          </w:tcPr>
          <w:p w14:paraId="0A45061C"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1.3</w:t>
            </w:r>
          </w:p>
        </w:tc>
        <w:tc>
          <w:tcPr>
            <w:tcW w:w="4394" w:type="dxa"/>
            <w:gridSpan w:val="2"/>
            <w:tcBorders>
              <w:top w:val="single" w:sz="4" w:space="0" w:color="000000"/>
              <w:left w:val="single" w:sz="4" w:space="0" w:color="000000"/>
              <w:bottom w:val="single" w:sz="4" w:space="0" w:color="000000"/>
            </w:tcBorders>
            <w:shd w:val="clear" w:color="auto" w:fill="auto"/>
          </w:tcPr>
          <w:p w14:paraId="15081B4B" w14:textId="77777777" w:rsidR="00E91E2C" w:rsidRPr="00E91E2C" w:rsidRDefault="00E91E2C" w:rsidP="00E91E2C">
            <w:pPr>
              <w:widowControl w:val="0"/>
              <w:spacing w:after="0" w:line="240" w:lineRule="auto"/>
              <w:rPr>
                <w:rFonts w:ascii="Times New Roman" w:hAnsi="Times New Roman"/>
                <w:sz w:val="24"/>
                <w:szCs w:val="24"/>
                <w:lang w:eastAsia="en-US"/>
              </w:rPr>
            </w:pPr>
            <w:r w:rsidRPr="00E91E2C">
              <w:rPr>
                <w:rFonts w:ascii="Times New Roman" w:hAnsi="Times New Roman"/>
                <w:sz w:val="24"/>
                <w:szCs w:val="24"/>
                <w:lang w:eastAsia="en-US"/>
              </w:rPr>
              <w:t>Малі органи і поверхневі 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0BCBC8"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2695B90F"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4D3021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5"/>
        </w:trPr>
        <w:tc>
          <w:tcPr>
            <w:tcW w:w="993" w:type="dxa"/>
            <w:tcBorders>
              <w:top w:val="single" w:sz="4" w:space="0" w:color="000000"/>
              <w:left w:val="single" w:sz="4" w:space="0" w:color="000000"/>
              <w:bottom w:val="single" w:sz="4" w:space="0" w:color="000000"/>
            </w:tcBorders>
            <w:shd w:val="clear" w:color="auto" w:fill="auto"/>
          </w:tcPr>
          <w:p w14:paraId="07ACD2BC" w14:textId="77777777" w:rsidR="00E91E2C" w:rsidRPr="00E91E2C" w:rsidRDefault="00E91E2C" w:rsidP="00E91E2C">
            <w:pPr>
              <w:widowControl w:val="0"/>
              <w:spacing w:after="0" w:line="240" w:lineRule="auto"/>
              <w:ind w:left="143"/>
              <w:contextualSpacing/>
              <w:rPr>
                <w:rFonts w:ascii="Times New Roman" w:hAnsi="Times New Roman"/>
                <w:bCs/>
                <w:sz w:val="24"/>
                <w:szCs w:val="24"/>
              </w:rPr>
            </w:pPr>
            <w:r w:rsidRPr="00E91E2C">
              <w:rPr>
                <w:rFonts w:ascii="Times New Roman" w:hAnsi="Times New Roman"/>
                <w:bCs/>
                <w:sz w:val="24"/>
                <w:szCs w:val="24"/>
              </w:rPr>
              <w:t xml:space="preserve">   1.4</w:t>
            </w:r>
          </w:p>
        </w:tc>
        <w:tc>
          <w:tcPr>
            <w:tcW w:w="4394" w:type="dxa"/>
            <w:gridSpan w:val="2"/>
            <w:tcBorders>
              <w:top w:val="single" w:sz="4" w:space="0" w:color="000000"/>
              <w:left w:val="single" w:sz="4" w:space="0" w:color="000000"/>
              <w:bottom w:val="single" w:sz="4" w:space="0" w:color="000000"/>
            </w:tcBorders>
            <w:shd w:val="clear" w:color="auto" w:fill="auto"/>
          </w:tcPr>
          <w:p w14:paraId="0C1D2009" w14:textId="77777777" w:rsidR="00E91E2C" w:rsidRPr="00E91E2C" w:rsidRDefault="00E91E2C" w:rsidP="00E91E2C">
            <w:pPr>
              <w:widowControl w:val="0"/>
              <w:spacing w:after="0" w:line="240" w:lineRule="auto"/>
              <w:rPr>
                <w:rFonts w:ascii="Times New Roman" w:hAnsi="Times New Roman"/>
                <w:sz w:val="24"/>
                <w:szCs w:val="24"/>
                <w:lang w:eastAsia="en-US"/>
              </w:rPr>
            </w:pPr>
            <w:proofErr w:type="spellStart"/>
            <w:r w:rsidRPr="00E91E2C">
              <w:rPr>
                <w:rFonts w:ascii="Times New Roman" w:hAnsi="Times New Roman"/>
                <w:sz w:val="24"/>
                <w:szCs w:val="24"/>
                <w:lang w:eastAsia="en-US"/>
              </w:rPr>
              <w:t>Скелетно</w:t>
            </w:r>
            <w:proofErr w:type="spellEnd"/>
            <w:r w:rsidRPr="00E91E2C">
              <w:rPr>
                <w:rFonts w:ascii="Times New Roman" w:hAnsi="Times New Roman"/>
                <w:sz w:val="24"/>
                <w:szCs w:val="24"/>
                <w:lang w:eastAsia="en-US"/>
              </w:rPr>
              <w:t>-м'язова система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62B36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989C18C"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484A683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1"/>
        </w:trPr>
        <w:tc>
          <w:tcPr>
            <w:tcW w:w="993" w:type="dxa"/>
            <w:tcBorders>
              <w:top w:val="single" w:sz="4" w:space="0" w:color="000000"/>
              <w:left w:val="single" w:sz="4" w:space="0" w:color="000000"/>
              <w:bottom w:val="single" w:sz="4" w:space="0" w:color="000000"/>
            </w:tcBorders>
            <w:shd w:val="clear" w:color="auto" w:fill="auto"/>
          </w:tcPr>
          <w:p w14:paraId="0E04B561"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1.5</w:t>
            </w:r>
          </w:p>
        </w:tc>
        <w:tc>
          <w:tcPr>
            <w:tcW w:w="4394" w:type="dxa"/>
            <w:gridSpan w:val="2"/>
            <w:tcBorders>
              <w:top w:val="single" w:sz="4" w:space="0" w:color="000000"/>
              <w:left w:val="single" w:sz="4" w:space="0" w:color="000000"/>
              <w:bottom w:val="single" w:sz="4" w:space="0" w:color="000000"/>
            </w:tcBorders>
            <w:shd w:val="clear" w:color="auto" w:fill="auto"/>
          </w:tcPr>
          <w:p w14:paraId="65AF0F78" w14:textId="77777777" w:rsidR="00E91E2C" w:rsidRPr="00E91E2C" w:rsidRDefault="00E91E2C" w:rsidP="00E91E2C">
            <w:pPr>
              <w:widowControl w:val="0"/>
              <w:spacing w:after="0" w:line="240" w:lineRule="auto"/>
              <w:rPr>
                <w:rFonts w:ascii="Times New Roman" w:hAnsi="Times New Roman"/>
                <w:sz w:val="24"/>
                <w:szCs w:val="24"/>
                <w:lang w:eastAsia="en-US"/>
              </w:rPr>
            </w:pPr>
            <w:r w:rsidRPr="00E91E2C">
              <w:rPr>
                <w:rFonts w:ascii="Times New Roman" w:hAnsi="Times New Roman"/>
                <w:sz w:val="24"/>
                <w:szCs w:val="24"/>
                <w:lang w:eastAsia="en-US"/>
              </w:rPr>
              <w:t>Гінекологічні та акушерські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F16881"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342E4A5"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2D03A57"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3"/>
        </w:trPr>
        <w:tc>
          <w:tcPr>
            <w:tcW w:w="993" w:type="dxa"/>
            <w:tcBorders>
              <w:top w:val="single" w:sz="4" w:space="0" w:color="000000"/>
              <w:left w:val="single" w:sz="4" w:space="0" w:color="000000"/>
              <w:bottom w:val="single" w:sz="4" w:space="0" w:color="000000"/>
            </w:tcBorders>
            <w:shd w:val="clear" w:color="auto" w:fill="auto"/>
          </w:tcPr>
          <w:p w14:paraId="698D748D"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1.6</w:t>
            </w:r>
          </w:p>
        </w:tc>
        <w:tc>
          <w:tcPr>
            <w:tcW w:w="4394" w:type="dxa"/>
            <w:gridSpan w:val="2"/>
            <w:tcBorders>
              <w:top w:val="single" w:sz="4" w:space="0" w:color="000000"/>
              <w:left w:val="single" w:sz="4" w:space="0" w:color="000000"/>
              <w:bottom w:val="single" w:sz="4" w:space="0" w:color="000000"/>
            </w:tcBorders>
            <w:shd w:val="clear" w:color="auto" w:fill="auto"/>
          </w:tcPr>
          <w:p w14:paraId="72BD2C3F" w14:textId="77777777" w:rsidR="00E91E2C" w:rsidRPr="00E91E2C" w:rsidRDefault="00E91E2C" w:rsidP="00E91E2C">
            <w:pPr>
              <w:widowControl w:val="0"/>
              <w:spacing w:after="0" w:line="240" w:lineRule="auto"/>
              <w:rPr>
                <w:rFonts w:ascii="Times New Roman" w:hAnsi="Times New Roman"/>
                <w:sz w:val="24"/>
                <w:szCs w:val="24"/>
                <w:lang w:eastAsia="en-US"/>
              </w:rPr>
            </w:pPr>
            <w:r w:rsidRPr="00E91E2C">
              <w:rPr>
                <w:rFonts w:ascii="Times New Roman" w:hAnsi="Times New Roman"/>
                <w:sz w:val="24"/>
                <w:szCs w:val="24"/>
                <w:lang w:eastAsia="en-US"/>
              </w:rPr>
              <w:t>Кардіологічні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5763B9"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9998D57"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1E37BE3"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95AFF7C" w14:textId="77777777" w:rsidR="00E91E2C" w:rsidRPr="00E91E2C" w:rsidRDefault="00E91E2C" w:rsidP="00E91E2C">
            <w:pPr>
              <w:widowControl w:val="0"/>
              <w:spacing w:after="0" w:line="240" w:lineRule="auto"/>
              <w:ind w:left="143"/>
              <w:contextualSpacing/>
              <w:jc w:val="center"/>
              <w:rPr>
                <w:rFonts w:ascii="Times New Roman" w:hAnsi="Times New Roman"/>
                <w:b/>
                <w:bCs/>
                <w:sz w:val="24"/>
                <w:szCs w:val="24"/>
              </w:rPr>
            </w:pPr>
            <w:r w:rsidRPr="00E91E2C">
              <w:rPr>
                <w:rFonts w:ascii="Times New Roman" w:hAnsi="Times New Roman"/>
                <w:b/>
                <w:bCs/>
                <w:sz w:val="24"/>
                <w:szCs w:val="24"/>
              </w:rPr>
              <w:t>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30816D4" w14:textId="77777777" w:rsidR="00E91E2C" w:rsidRPr="00E91E2C" w:rsidRDefault="00E91E2C" w:rsidP="00E91E2C">
            <w:pPr>
              <w:spacing w:after="0" w:line="240" w:lineRule="auto"/>
              <w:rPr>
                <w:rFonts w:ascii="Times New Roman" w:hAnsi="Times New Roman"/>
                <w:b/>
                <w:color w:val="000000"/>
                <w:sz w:val="24"/>
                <w:szCs w:val="24"/>
              </w:rPr>
            </w:pPr>
            <w:r w:rsidRPr="00E91E2C">
              <w:rPr>
                <w:rFonts w:ascii="Times New Roman" w:hAnsi="Times New Roman"/>
                <w:b/>
                <w:color w:val="000000"/>
                <w:sz w:val="24"/>
                <w:szCs w:val="24"/>
              </w:rPr>
              <w:t>Система управління:</w:t>
            </w:r>
          </w:p>
          <w:p w14:paraId="1860BA9B"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DA946F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F149A6B"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2.1</w:t>
            </w:r>
          </w:p>
        </w:tc>
        <w:tc>
          <w:tcPr>
            <w:tcW w:w="4394" w:type="dxa"/>
            <w:gridSpan w:val="2"/>
            <w:tcBorders>
              <w:top w:val="single" w:sz="4" w:space="0" w:color="000000"/>
              <w:left w:val="single" w:sz="4" w:space="0" w:color="000000"/>
              <w:bottom w:val="single" w:sz="4" w:space="0" w:color="000000"/>
            </w:tcBorders>
            <w:shd w:val="clear" w:color="auto" w:fill="auto"/>
          </w:tcPr>
          <w:p w14:paraId="7474C45F"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Дизайн системи у вигляді ноутбука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9E77FC"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06DC19B"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93CF96D"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213CAD9"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2.2</w:t>
            </w:r>
          </w:p>
          <w:p w14:paraId="1C598FF8"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p>
        </w:tc>
        <w:tc>
          <w:tcPr>
            <w:tcW w:w="4394" w:type="dxa"/>
            <w:gridSpan w:val="2"/>
            <w:tcBorders>
              <w:top w:val="single" w:sz="4" w:space="0" w:color="000000"/>
              <w:left w:val="single" w:sz="4" w:space="0" w:color="000000"/>
              <w:bottom w:val="single" w:sz="4" w:space="0" w:color="000000"/>
            </w:tcBorders>
            <w:shd w:val="clear" w:color="auto" w:fill="auto"/>
          </w:tcPr>
          <w:p w14:paraId="32F4EC38"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Додатковий сенсорний екран  у поєднанні із звичайною панеллю управління користувача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16F2FD"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074BB2A"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AD82D86"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533982CB"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2.3</w:t>
            </w:r>
          </w:p>
        </w:tc>
        <w:tc>
          <w:tcPr>
            <w:tcW w:w="4394" w:type="dxa"/>
            <w:gridSpan w:val="2"/>
            <w:tcBorders>
              <w:top w:val="single" w:sz="4" w:space="0" w:color="000000"/>
              <w:left w:val="single" w:sz="4" w:space="0" w:color="000000"/>
              <w:bottom w:val="single" w:sz="4" w:space="0" w:color="000000"/>
            </w:tcBorders>
            <w:shd w:val="clear" w:color="auto" w:fill="auto"/>
          </w:tcPr>
          <w:p w14:paraId="605B93ED"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Загальна вага обладнання  5-10 кг (буде перевагою)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46DC17"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D7634E6"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C701E5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25762F2"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2.4</w:t>
            </w:r>
          </w:p>
        </w:tc>
        <w:tc>
          <w:tcPr>
            <w:tcW w:w="4394" w:type="dxa"/>
            <w:gridSpan w:val="2"/>
            <w:tcBorders>
              <w:top w:val="single" w:sz="4" w:space="0" w:color="000000"/>
              <w:left w:val="single" w:sz="4" w:space="0" w:color="000000"/>
              <w:bottom w:val="single" w:sz="4" w:space="0" w:color="000000"/>
            </w:tcBorders>
            <w:shd w:val="clear" w:color="auto" w:fill="auto"/>
          </w:tcPr>
          <w:p w14:paraId="5D7B9BA7"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Тривалість роботи акумулятора: мінімум 2 год при нормальних умовах експлуатації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0F4948"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77B3369"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B2EF88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74487EE3"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2.5</w:t>
            </w:r>
          </w:p>
        </w:tc>
        <w:tc>
          <w:tcPr>
            <w:tcW w:w="4394" w:type="dxa"/>
            <w:gridSpan w:val="2"/>
            <w:tcBorders>
              <w:top w:val="single" w:sz="4" w:space="0" w:color="000000"/>
              <w:left w:val="single" w:sz="4" w:space="0" w:color="000000"/>
              <w:bottom w:val="single" w:sz="4" w:space="0" w:color="000000"/>
            </w:tcBorders>
            <w:shd w:val="clear" w:color="auto" w:fill="auto"/>
          </w:tcPr>
          <w:p w14:paraId="1C38CCC5"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Прозора захисна кришка панелі управління для інфекційного контролю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14503F"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85760F3"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6B4BB1F"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74006FD6"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2.6</w:t>
            </w:r>
          </w:p>
        </w:tc>
        <w:tc>
          <w:tcPr>
            <w:tcW w:w="4394" w:type="dxa"/>
            <w:gridSpan w:val="2"/>
            <w:tcBorders>
              <w:top w:val="single" w:sz="4" w:space="0" w:color="000000"/>
              <w:left w:val="single" w:sz="4" w:space="0" w:color="000000"/>
              <w:bottom w:val="single" w:sz="4" w:space="0" w:color="000000"/>
            </w:tcBorders>
            <w:shd w:val="clear" w:color="auto" w:fill="auto"/>
          </w:tcPr>
          <w:p w14:paraId="4FCF5210"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Фокусування зображення: регульована глибина фокусування, що вручну або автоматично синхронізується з вибраною глибиною сканування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C0A40"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A721C4F"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40AB5261"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7E7B657B"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2.7</w:t>
            </w:r>
          </w:p>
        </w:tc>
        <w:tc>
          <w:tcPr>
            <w:tcW w:w="4394" w:type="dxa"/>
            <w:gridSpan w:val="2"/>
            <w:tcBorders>
              <w:top w:val="single" w:sz="4" w:space="0" w:color="000000"/>
              <w:left w:val="single" w:sz="4" w:space="0" w:color="000000"/>
              <w:bottom w:val="single" w:sz="4" w:space="0" w:color="000000"/>
            </w:tcBorders>
            <w:shd w:val="clear" w:color="auto" w:fill="auto"/>
          </w:tcPr>
          <w:p w14:paraId="5EF11BFD"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Можливість масштабування з автоматичною оптимізацією зображення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CB9FEF"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8C38AA9"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1B9195E"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07843D0A"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2.8</w:t>
            </w:r>
          </w:p>
        </w:tc>
        <w:tc>
          <w:tcPr>
            <w:tcW w:w="4394" w:type="dxa"/>
            <w:gridSpan w:val="2"/>
            <w:tcBorders>
              <w:top w:val="single" w:sz="4" w:space="0" w:color="000000"/>
              <w:left w:val="single" w:sz="4" w:space="0" w:color="000000"/>
              <w:bottom w:val="single" w:sz="4" w:space="0" w:color="000000"/>
            </w:tcBorders>
            <w:shd w:val="clear" w:color="auto" w:fill="auto"/>
          </w:tcPr>
          <w:p w14:paraId="77266E63"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Вибір діапазону глибини: можливість </w:t>
            </w:r>
            <w:r w:rsidRPr="00E91E2C">
              <w:rPr>
                <w:rFonts w:ascii="Times New Roman" w:eastAsia="Times" w:hAnsi="Times New Roman"/>
                <w:sz w:val="24"/>
                <w:szCs w:val="24"/>
              </w:rPr>
              <w:lastRenderedPageBreak/>
              <w:t>багатократного вибору діапазону глибини, що синхронізується з автоматичним вибором зони фокусування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65D04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4F47855"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1C3D57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50EDF60"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 xml:space="preserve"> 2.9</w:t>
            </w:r>
          </w:p>
        </w:tc>
        <w:tc>
          <w:tcPr>
            <w:tcW w:w="4394" w:type="dxa"/>
            <w:gridSpan w:val="2"/>
            <w:tcBorders>
              <w:top w:val="single" w:sz="4" w:space="0" w:color="000000"/>
              <w:left w:val="single" w:sz="4" w:space="0" w:color="000000"/>
              <w:bottom w:val="single" w:sz="4" w:space="0" w:color="000000"/>
            </w:tcBorders>
            <w:shd w:val="clear" w:color="auto" w:fill="auto"/>
          </w:tcPr>
          <w:p w14:paraId="169C3082"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Глибина сканування: не менше 20 см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FDB26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1FB22F0D"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744F805"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0E065F2" w14:textId="77777777" w:rsidR="00E91E2C" w:rsidRPr="00E91E2C" w:rsidRDefault="00E91E2C" w:rsidP="00E91E2C">
            <w:pPr>
              <w:widowControl w:val="0"/>
              <w:spacing w:after="0" w:line="240" w:lineRule="auto"/>
              <w:ind w:left="143"/>
              <w:contextualSpacing/>
              <w:jc w:val="center"/>
              <w:rPr>
                <w:rFonts w:ascii="Times New Roman" w:hAnsi="Times New Roman"/>
                <w:bCs/>
                <w:sz w:val="24"/>
                <w:szCs w:val="24"/>
              </w:rPr>
            </w:pPr>
            <w:r w:rsidRPr="00E91E2C">
              <w:rPr>
                <w:rFonts w:ascii="Times New Roman" w:hAnsi="Times New Roman"/>
                <w:bCs/>
                <w:sz w:val="24"/>
                <w:szCs w:val="24"/>
              </w:rPr>
              <w:t>2.10</w:t>
            </w:r>
          </w:p>
        </w:tc>
        <w:tc>
          <w:tcPr>
            <w:tcW w:w="4394" w:type="dxa"/>
            <w:gridSpan w:val="2"/>
            <w:tcBorders>
              <w:top w:val="single" w:sz="4" w:space="0" w:color="000000"/>
              <w:left w:val="single" w:sz="4" w:space="0" w:color="000000"/>
              <w:bottom w:val="single" w:sz="4" w:space="0" w:color="000000"/>
            </w:tcBorders>
            <w:shd w:val="clear" w:color="auto" w:fill="auto"/>
          </w:tcPr>
          <w:p w14:paraId="5BB3C9D8"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Орієнтація зображення: можливість бокової та вертикальної інверсії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534C42"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5A1479B"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42B0A66"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993" w:type="dxa"/>
            <w:tcBorders>
              <w:top w:val="single" w:sz="4" w:space="0" w:color="000000"/>
              <w:left w:val="single" w:sz="4" w:space="0" w:color="000000"/>
              <w:bottom w:val="single" w:sz="4" w:space="0" w:color="000000"/>
            </w:tcBorders>
            <w:shd w:val="clear" w:color="auto" w:fill="auto"/>
          </w:tcPr>
          <w:p w14:paraId="2BEBDB8B" w14:textId="77777777" w:rsidR="00E91E2C" w:rsidRPr="00E91E2C" w:rsidRDefault="00E91E2C" w:rsidP="00E91E2C">
            <w:pPr>
              <w:widowControl w:val="0"/>
              <w:spacing w:after="0" w:line="240" w:lineRule="auto"/>
              <w:ind w:left="143"/>
              <w:contextualSpacing/>
              <w:jc w:val="center"/>
              <w:rPr>
                <w:rFonts w:ascii="Times New Roman" w:hAnsi="Times New Roman"/>
                <w:b/>
                <w:bCs/>
                <w:sz w:val="24"/>
                <w:szCs w:val="24"/>
              </w:rPr>
            </w:pPr>
            <w:r w:rsidRPr="00E91E2C">
              <w:rPr>
                <w:rFonts w:ascii="Times New Roman" w:hAnsi="Times New Roman"/>
                <w:b/>
                <w:bCs/>
                <w:sz w:val="24"/>
                <w:szCs w:val="24"/>
              </w:rPr>
              <w:t>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2522390" w14:textId="77777777" w:rsidR="00E91E2C" w:rsidRPr="00E91E2C" w:rsidRDefault="00E91E2C" w:rsidP="00E91E2C">
            <w:pPr>
              <w:spacing w:after="0" w:line="240" w:lineRule="auto"/>
              <w:rPr>
                <w:rFonts w:ascii="Times New Roman" w:hAnsi="Times New Roman"/>
                <w:b/>
                <w:bCs/>
                <w:sz w:val="24"/>
                <w:szCs w:val="24"/>
              </w:rPr>
            </w:pPr>
            <w:r w:rsidRPr="00E91E2C">
              <w:rPr>
                <w:rFonts w:ascii="Times New Roman" w:hAnsi="Times New Roman"/>
                <w:b/>
                <w:bCs/>
                <w:sz w:val="24"/>
                <w:szCs w:val="24"/>
              </w:rPr>
              <w:t>Режими сканування (мінімум):</w:t>
            </w:r>
          </w:p>
        </w:tc>
      </w:tr>
      <w:tr w:rsidR="00E91E2C" w:rsidRPr="00E91E2C" w14:paraId="4CC900B7"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8"/>
        </w:trPr>
        <w:tc>
          <w:tcPr>
            <w:tcW w:w="993" w:type="dxa"/>
            <w:tcBorders>
              <w:top w:val="single" w:sz="4" w:space="0" w:color="000000"/>
              <w:left w:val="single" w:sz="4" w:space="0" w:color="000000"/>
              <w:bottom w:val="single" w:sz="4" w:space="0" w:color="000000"/>
            </w:tcBorders>
            <w:shd w:val="clear" w:color="auto" w:fill="auto"/>
          </w:tcPr>
          <w:p w14:paraId="323AE903" w14:textId="77777777" w:rsidR="00E91E2C" w:rsidRPr="00E91E2C" w:rsidRDefault="00E91E2C" w:rsidP="00E91E2C">
            <w:pPr>
              <w:widowControl w:val="0"/>
              <w:spacing w:after="0" w:line="240" w:lineRule="auto"/>
              <w:ind w:left="283"/>
              <w:rPr>
                <w:rFonts w:ascii="Times New Roman" w:hAnsi="Times New Roman"/>
                <w:bCs/>
                <w:sz w:val="24"/>
                <w:szCs w:val="24"/>
                <w:lang w:val="ru-RU"/>
              </w:rPr>
            </w:pPr>
            <w:r w:rsidRPr="00E91E2C">
              <w:rPr>
                <w:rFonts w:ascii="Times New Roman" w:hAnsi="Times New Roman"/>
                <w:bCs/>
                <w:sz w:val="24"/>
                <w:szCs w:val="24"/>
                <w:lang w:val="ru-RU"/>
              </w:rPr>
              <w:t>3.1</w:t>
            </w:r>
          </w:p>
        </w:tc>
        <w:tc>
          <w:tcPr>
            <w:tcW w:w="4394" w:type="dxa"/>
            <w:gridSpan w:val="2"/>
            <w:tcBorders>
              <w:top w:val="single" w:sz="4" w:space="0" w:color="000000"/>
              <w:left w:val="single" w:sz="4" w:space="0" w:color="000000"/>
              <w:bottom w:val="single" w:sz="4" w:space="0" w:color="000000"/>
            </w:tcBorders>
            <w:shd w:val="clear" w:color="auto" w:fill="auto"/>
          </w:tcPr>
          <w:p w14:paraId="1909D89B"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Візуалізація у 2</w:t>
            </w:r>
            <w:r w:rsidRPr="00E91E2C">
              <w:rPr>
                <w:rFonts w:ascii="Times New Roman" w:hAnsi="Times New Roman"/>
                <w:sz w:val="24"/>
                <w:szCs w:val="24"/>
                <w:lang w:val="en-US"/>
              </w:rPr>
              <w:t xml:space="preserve">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C774D9"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63DA67B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4835370"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993" w:type="dxa"/>
            <w:tcBorders>
              <w:top w:val="single" w:sz="4" w:space="0" w:color="000000"/>
              <w:left w:val="single" w:sz="4" w:space="0" w:color="000000"/>
              <w:bottom w:val="single" w:sz="4" w:space="0" w:color="000000"/>
            </w:tcBorders>
            <w:shd w:val="clear" w:color="auto" w:fill="auto"/>
          </w:tcPr>
          <w:p w14:paraId="562D3948"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lang w:val="en-US"/>
              </w:rPr>
              <w:t>3</w:t>
            </w:r>
            <w:r w:rsidRPr="00E91E2C">
              <w:rPr>
                <w:rFonts w:ascii="Times New Roman" w:hAnsi="Times New Roman"/>
                <w:bCs/>
                <w:sz w:val="24"/>
                <w:szCs w:val="24"/>
              </w:rPr>
              <w:t>.2</w:t>
            </w:r>
          </w:p>
        </w:tc>
        <w:tc>
          <w:tcPr>
            <w:tcW w:w="4394" w:type="dxa"/>
            <w:gridSpan w:val="2"/>
            <w:tcBorders>
              <w:top w:val="single" w:sz="4" w:space="0" w:color="000000"/>
              <w:left w:val="single" w:sz="4" w:space="0" w:color="000000"/>
              <w:bottom w:val="single" w:sz="4" w:space="0" w:color="000000"/>
            </w:tcBorders>
            <w:shd w:val="clear" w:color="auto" w:fill="auto"/>
          </w:tcPr>
          <w:p w14:paraId="1FFB5FF7"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9D5449"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3B727EB"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3124BC4F" w14:textId="77777777" w:rsidTr="00A6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9"/>
        </w:trPr>
        <w:tc>
          <w:tcPr>
            <w:tcW w:w="993" w:type="dxa"/>
            <w:tcBorders>
              <w:top w:val="single" w:sz="4" w:space="0" w:color="000000"/>
              <w:left w:val="single" w:sz="4" w:space="0" w:color="000000"/>
              <w:bottom w:val="single" w:sz="4" w:space="0" w:color="000000"/>
            </w:tcBorders>
            <w:shd w:val="clear" w:color="auto" w:fill="auto"/>
          </w:tcPr>
          <w:p w14:paraId="4D24CD46"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3.3</w:t>
            </w:r>
          </w:p>
        </w:tc>
        <w:tc>
          <w:tcPr>
            <w:tcW w:w="4394" w:type="dxa"/>
            <w:gridSpan w:val="2"/>
            <w:tcBorders>
              <w:top w:val="single" w:sz="4" w:space="0" w:color="000000"/>
              <w:left w:val="single" w:sz="4" w:space="0" w:color="000000"/>
              <w:bottom w:val="single" w:sz="4" w:space="0" w:color="000000"/>
            </w:tcBorders>
            <w:shd w:val="clear" w:color="auto" w:fill="auto"/>
          </w:tcPr>
          <w:p w14:paraId="17E3CB40"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В/М режим</w:t>
            </w:r>
          </w:p>
          <w:p w14:paraId="18F92168" w14:textId="77777777" w:rsidR="00E91E2C" w:rsidRPr="00E91E2C" w:rsidRDefault="00E91E2C" w:rsidP="00E91E2C">
            <w:pPr>
              <w:widowControl w:val="0"/>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834D60"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503C375D"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3D347A8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6958EE26"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3.4</w:t>
            </w:r>
          </w:p>
        </w:tc>
        <w:tc>
          <w:tcPr>
            <w:tcW w:w="4394" w:type="dxa"/>
            <w:gridSpan w:val="2"/>
            <w:tcBorders>
              <w:top w:val="single" w:sz="4" w:space="0" w:color="000000"/>
              <w:left w:val="single" w:sz="4" w:space="0" w:color="000000"/>
              <w:bottom w:val="single" w:sz="4" w:space="0" w:color="000000"/>
            </w:tcBorders>
            <w:shd w:val="clear" w:color="auto" w:fill="auto"/>
          </w:tcPr>
          <w:p w14:paraId="13B524A3"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Подвійний 2</w:t>
            </w:r>
            <w:r w:rsidRPr="00E91E2C">
              <w:rPr>
                <w:rFonts w:ascii="Times New Roman" w:hAnsi="Times New Roman"/>
                <w:sz w:val="24"/>
                <w:szCs w:val="24"/>
                <w:lang w:val="en-US"/>
              </w:rPr>
              <w:t>D</w:t>
            </w:r>
            <w:r w:rsidRPr="00E91E2C">
              <w:rPr>
                <w:rFonts w:ascii="Times New Roman" w:hAnsi="Times New Roman"/>
                <w:sz w:val="24"/>
                <w:szCs w:val="24"/>
              </w:rPr>
              <w:t xml:space="preserve">/кольоровий режим зображення з </w:t>
            </w:r>
            <w:proofErr w:type="spellStart"/>
            <w:r w:rsidRPr="00E91E2C">
              <w:rPr>
                <w:rFonts w:ascii="Times New Roman" w:hAnsi="Times New Roman"/>
                <w:sz w:val="24"/>
                <w:szCs w:val="24"/>
              </w:rPr>
              <w:t>кінопетлею</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4B4C38"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EB7D35E"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B1838C9"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14CEABA"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3.5</w:t>
            </w:r>
          </w:p>
        </w:tc>
        <w:tc>
          <w:tcPr>
            <w:tcW w:w="4394" w:type="dxa"/>
            <w:gridSpan w:val="2"/>
            <w:tcBorders>
              <w:top w:val="single" w:sz="4" w:space="0" w:color="000000"/>
              <w:left w:val="single" w:sz="4" w:space="0" w:color="000000"/>
              <w:bottom w:val="single" w:sz="4" w:space="0" w:color="000000"/>
            </w:tcBorders>
            <w:shd w:val="clear" w:color="auto" w:fill="auto"/>
          </w:tcPr>
          <w:p w14:paraId="1ED5B412"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 xml:space="preserve">Імпульсно-допплерівський режим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69C97E"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063AE09"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32FF7678"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B471C43"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3.6</w:t>
            </w:r>
          </w:p>
        </w:tc>
        <w:tc>
          <w:tcPr>
            <w:tcW w:w="4394" w:type="dxa"/>
            <w:gridSpan w:val="2"/>
            <w:tcBorders>
              <w:top w:val="single" w:sz="4" w:space="0" w:color="000000"/>
              <w:left w:val="single" w:sz="4" w:space="0" w:color="000000"/>
              <w:bottom w:val="single" w:sz="4" w:space="0" w:color="000000"/>
            </w:tcBorders>
            <w:shd w:val="clear" w:color="auto" w:fill="auto"/>
          </w:tcPr>
          <w:p w14:paraId="321402C2"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Кольорове допплерівське картування  (КДК)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BAA185"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46D34B60"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42795F8"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0D70B635"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3.7</w:t>
            </w:r>
          </w:p>
        </w:tc>
        <w:tc>
          <w:tcPr>
            <w:tcW w:w="4394" w:type="dxa"/>
            <w:gridSpan w:val="2"/>
            <w:tcBorders>
              <w:top w:val="single" w:sz="4" w:space="0" w:color="000000"/>
              <w:left w:val="single" w:sz="4" w:space="0" w:color="000000"/>
              <w:bottom w:val="single" w:sz="4" w:space="0" w:color="000000"/>
            </w:tcBorders>
            <w:shd w:val="clear" w:color="auto" w:fill="auto"/>
          </w:tcPr>
          <w:p w14:paraId="380AD636"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Енергетичне допплерівське картування (ЕДК)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C8AFFC"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8140C45"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AC5B7A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DB1424E"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3.8</w:t>
            </w:r>
          </w:p>
        </w:tc>
        <w:tc>
          <w:tcPr>
            <w:tcW w:w="4394" w:type="dxa"/>
            <w:gridSpan w:val="2"/>
            <w:tcBorders>
              <w:top w:val="single" w:sz="4" w:space="0" w:color="000000"/>
              <w:left w:val="single" w:sz="4" w:space="0" w:color="000000"/>
              <w:bottom w:val="single" w:sz="4" w:space="0" w:color="000000"/>
            </w:tcBorders>
            <w:shd w:val="clear" w:color="auto" w:fill="auto"/>
          </w:tcPr>
          <w:p w14:paraId="044983E1"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Постійно-хвильовий допплерівський режим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55048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3F9BE5A5"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98DF94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6E23F4F5"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3.9</w:t>
            </w:r>
          </w:p>
        </w:tc>
        <w:tc>
          <w:tcPr>
            <w:tcW w:w="4394" w:type="dxa"/>
            <w:gridSpan w:val="2"/>
            <w:tcBorders>
              <w:top w:val="single" w:sz="4" w:space="0" w:color="000000"/>
              <w:left w:val="single" w:sz="4" w:space="0" w:color="000000"/>
              <w:bottom w:val="single" w:sz="4" w:space="0" w:color="000000"/>
            </w:tcBorders>
            <w:shd w:val="clear" w:color="auto" w:fill="auto"/>
          </w:tcPr>
          <w:p w14:paraId="74795309" w14:textId="77777777" w:rsidR="00E91E2C" w:rsidRPr="00E91E2C" w:rsidRDefault="00E91E2C" w:rsidP="00E91E2C">
            <w:pPr>
              <w:widowControl w:val="0"/>
              <w:spacing w:after="0" w:line="240" w:lineRule="auto"/>
              <w:rPr>
                <w:rFonts w:ascii="Times New Roman" w:hAnsi="Times New Roman"/>
                <w:sz w:val="24"/>
                <w:szCs w:val="24"/>
              </w:rPr>
            </w:pPr>
            <w:proofErr w:type="spellStart"/>
            <w:r w:rsidRPr="00E91E2C">
              <w:rPr>
                <w:rFonts w:ascii="Times New Roman" w:hAnsi="Times New Roman"/>
                <w:sz w:val="24"/>
                <w:szCs w:val="24"/>
              </w:rPr>
              <w:t>Триплексний</w:t>
            </w:r>
            <w:proofErr w:type="spellEnd"/>
            <w:r w:rsidRPr="00E91E2C">
              <w:rPr>
                <w:rFonts w:ascii="Times New Roman" w:hAnsi="Times New Roman"/>
                <w:sz w:val="24"/>
                <w:szCs w:val="24"/>
              </w:rPr>
              <w:t xml:space="preserve"> режим (опціонально)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3802B"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0308F43A"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FB03F2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26A04EEB"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3.10</w:t>
            </w:r>
          </w:p>
        </w:tc>
        <w:tc>
          <w:tcPr>
            <w:tcW w:w="4394" w:type="dxa"/>
            <w:gridSpan w:val="2"/>
            <w:tcBorders>
              <w:top w:val="single" w:sz="4" w:space="0" w:color="000000"/>
              <w:left w:val="single" w:sz="4" w:space="0" w:color="000000"/>
              <w:bottom w:val="single" w:sz="4" w:space="0" w:color="000000"/>
            </w:tcBorders>
            <w:shd w:val="clear" w:color="auto" w:fill="auto"/>
          </w:tcPr>
          <w:p w14:paraId="6F005417"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Можливість посилення голки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A6F94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bottom w:val="single" w:sz="4" w:space="0" w:color="000000"/>
              <w:right w:val="single" w:sz="4" w:space="0" w:color="000000"/>
            </w:tcBorders>
          </w:tcPr>
          <w:p w14:paraId="72B688EF"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32A8EB41"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2"/>
        </w:trPr>
        <w:tc>
          <w:tcPr>
            <w:tcW w:w="993" w:type="dxa"/>
            <w:tcBorders>
              <w:top w:val="single" w:sz="4" w:space="0" w:color="000000"/>
              <w:left w:val="single" w:sz="4" w:space="0" w:color="000000"/>
              <w:bottom w:val="single" w:sz="4" w:space="0" w:color="000000"/>
            </w:tcBorders>
            <w:shd w:val="clear" w:color="auto" w:fill="auto"/>
          </w:tcPr>
          <w:p w14:paraId="077448B0"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4.</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3154947" w14:textId="77777777" w:rsidR="00E91E2C" w:rsidRPr="00E91E2C" w:rsidRDefault="00E91E2C" w:rsidP="00E91E2C">
            <w:pPr>
              <w:widowControl w:val="0"/>
              <w:spacing w:after="0" w:line="240" w:lineRule="auto"/>
              <w:rPr>
                <w:rFonts w:ascii="Times New Roman" w:hAnsi="Times New Roman"/>
                <w:b/>
                <w:bCs/>
                <w:sz w:val="24"/>
                <w:szCs w:val="24"/>
              </w:rPr>
            </w:pPr>
            <w:r w:rsidRPr="00E91E2C">
              <w:rPr>
                <w:rFonts w:ascii="Times New Roman" w:hAnsi="Times New Roman"/>
                <w:b/>
                <w:bCs/>
                <w:sz w:val="24"/>
                <w:szCs w:val="24"/>
              </w:rPr>
              <w:t>Програмне забезпечення, що включає як мінімум:</w:t>
            </w:r>
          </w:p>
        </w:tc>
      </w:tr>
      <w:tr w:rsidR="00E91E2C" w:rsidRPr="00E91E2C" w14:paraId="113CD22D"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1555FAE0" w14:textId="77777777" w:rsidR="00E91E2C" w:rsidRPr="00E91E2C" w:rsidRDefault="00E91E2C" w:rsidP="00E91E2C">
            <w:pPr>
              <w:widowControl w:val="0"/>
              <w:spacing w:after="0" w:line="240" w:lineRule="auto"/>
              <w:ind w:left="283"/>
              <w:rPr>
                <w:rFonts w:ascii="Times New Roman" w:hAnsi="Times New Roman"/>
                <w:bCs/>
                <w:sz w:val="24"/>
                <w:szCs w:val="24"/>
              </w:rPr>
            </w:pPr>
            <w:bookmarkStart w:id="15" w:name="_gjdgxs" w:colFirst="0" w:colLast="0"/>
            <w:bookmarkEnd w:id="15"/>
            <w:r w:rsidRPr="00E91E2C">
              <w:rPr>
                <w:rFonts w:ascii="Times New Roman" w:hAnsi="Times New Roman"/>
                <w:bCs/>
                <w:sz w:val="24"/>
                <w:szCs w:val="24"/>
              </w:rPr>
              <w:t>4.1</w:t>
            </w:r>
          </w:p>
        </w:tc>
        <w:tc>
          <w:tcPr>
            <w:tcW w:w="4394" w:type="dxa"/>
            <w:gridSpan w:val="2"/>
            <w:tcBorders>
              <w:top w:val="single" w:sz="4" w:space="0" w:color="000000"/>
              <w:left w:val="single" w:sz="4" w:space="0" w:color="000000"/>
            </w:tcBorders>
            <w:shd w:val="clear" w:color="auto" w:fill="auto"/>
          </w:tcPr>
          <w:p w14:paraId="1E862A2F"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 xml:space="preserve">Вимір та розрахунки в акушерстві та гінекології, включаючи середній діаметр плідного яйця, довжину стегнової кістки, довжина тім’я до крупа, </w:t>
            </w:r>
            <w:proofErr w:type="spellStart"/>
            <w:r w:rsidRPr="00E91E2C">
              <w:rPr>
                <w:rFonts w:ascii="Times New Roman" w:hAnsi="Times New Roman"/>
                <w:sz w:val="24"/>
                <w:szCs w:val="24"/>
              </w:rPr>
              <w:t>біпарієтальний</w:t>
            </w:r>
            <w:proofErr w:type="spellEnd"/>
            <w:r w:rsidRPr="00E91E2C">
              <w:rPr>
                <w:rFonts w:ascii="Times New Roman" w:hAnsi="Times New Roman"/>
                <w:sz w:val="24"/>
                <w:szCs w:val="24"/>
              </w:rPr>
              <w:t xml:space="preserve"> розмір голови плоду і окружність живота, що дозволяє визначити термін </w:t>
            </w:r>
            <w:proofErr w:type="spellStart"/>
            <w:r w:rsidRPr="00E91E2C">
              <w:rPr>
                <w:rFonts w:ascii="Times New Roman" w:hAnsi="Times New Roman"/>
                <w:sz w:val="24"/>
                <w:szCs w:val="24"/>
              </w:rPr>
              <w:t>гестації</w:t>
            </w:r>
            <w:proofErr w:type="spellEnd"/>
            <w:r w:rsidRPr="00E91E2C">
              <w:rPr>
                <w:rFonts w:ascii="Times New Roman" w:hAnsi="Times New Roman"/>
                <w:sz w:val="24"/>
                <w:szCs w:val="24"/>
              </w:rPr>
              <w:t xml:space="preserve"> та масу плоду (бажано)</w:t>
            </w:r>
          </w:p>
        </w:tc>
        <w:tc>
          <w:tcPr>
            <w:tcW w:w="1843" w:type="dxa"/>
            <w:tcBorders>
              <w:top w:val="single" w:sz="4" w:space="0" w:color="000000"/>
              <w:left w:val="single" w:sz="4" w:space="0" w:color="000000"/>
              <w:right w:val="single" w:sz="4" w:space="0" w:color="000000"/>
            </w:tcBorders>
            <w:shd w:val="clear" w:color="auto" w:fill="auto"/>
          </w:tcPr>
          <w:p w14:paraId="1C0D1981"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3D9827D4"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9138B3D"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6557B9E0"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4.2</w:t>
            </w:r>
          </w:p>
        </w:tc>
        <w:tc>
          <w:tcPr>
            <w:tcW w:w="4394" w:type="dxa"/>
            <w:gridSpan w:val="2"/>
            <w:tcBorders>
              <w:top w:val="single" w:sz="4" w:space="0" w:color="000000"/>
              <w:left w:val="single" w:sz="4" w:space="0" w:color="000000"/>
            </w:tcBorders>
            <w:shd w:val="clear" w:color="auto" w:fill="auto"/>
          </w:tcPr>
          <w:p w14:paraId="7182A2AF"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Малі органи/м’які тканини</w:t>
            </w:r>
          </w:p>
        </w:tc>
        <w:tc>
          <w:tcPr>
            <w:tcW w:w="1843" w:type="dxa"/>
            <w:tcBorders>
              <w:top w:val="single" w:sz="4" w:space="0" w:color="000000"/>
              <w:left w:val="single" w:sz="4" w:space="0" w:color="000000"/>
              <w:right w:val="single" w:sz="4" w:space="0" w:color="000000"/>
            </w:tcBorders>
            <w:shd w:val="clear" w:color="auto" w:fill="auto"/>
          </w:tcPr>
          <w:p w14:paraId="3BA80B63"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38C99986"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38D4E80"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993" w:type="dxa"/>
            <w:tcBorders>
              <w:top w:val="single" w:sz="4" w:space="0" w:color="000000"/>
              <w:left w:val="single" w:sz="4" w:space="0" w:color="000000"/>
            </w:tcBorders>
            <w:shd w:val="clear" w:color="auto" w:fill="auto"/>
          </w:tcPr>
          <w:p w14:paraId="6DD169AA"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4.3</w:t>
            </w:r>
          </w:p>
        </w:tc>
        <w:tc>
          <w:tcPr>
            <w:tcW w:w="4394" w:type="dxa"/>
            <w:gridSpan w:val="2"/>
            <w:tcBorders>
              <w:top w:val="single" w:sz="4" w:space="0" w:color="000000"/>
              <w:left w:val="single" w:sz="4" w:space="0" w:color="000000"/>
            </w:tcBorders>
            <w:shd w:val="clear" w:color="auto" w:fill="auto"/>
          </w:tcPr>
          <w:p w14:paraId="15CF9C0A"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Легені</w:t>
            </w:r>
          </w:p>
        </w:tc>
        <w:tc>
          <w:tcPr>
            <w:tcW w:w="1843" w:type="dxa"/>
            <w:tcBorders>
              <w:top w:val="single" w:sz="4" w:space="0" w:color="000000"/>
              <w:left w:val="single" w:sz="4" w:space="0" w:color="000000"/>
              <w:right w:val="single" w:sz="4" w:space="0" w:color="000000"/>
            </w:tcBorders>
            <w:shd w:val="clear" w:color="auto" w:fill="auto"/>
          </w:tcPr>
          <w:p w14:paraId="58A1FA15"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903D849"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B1C567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5F094024"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4.4</w:t>
            </w:r>
          </w:p>
        </w:tc>
        <w:tc>
          <w:tcPr>
            <w:tcW w:w="4394" w:type="dxa"/>
            <w:gridSpan w:val="2"/>
            <w:tcBorders>
              <w:top w:val="single" w:sz="4" w:space="0" w:color="000000"/>
              <w:left w:val="single" w:sz="4" w:space="0" w:color="000000"/>
            </w:tcBorders>
            <w:shd w:val="clear" w:color="auto" w:fill="auto"/>
          </w:tcPr>
          <w:p w14:paraId="00EE9566"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Оцінка серцево-судинної системи</w:t>
            </w:r>
          </w:p>
        </w:tc>
        <w:tc>
          <w:tcPr>
            <w:tcW w:w="1843" w:type="dxa"/>
            <w:tcBorders>
              <w:top w:val="single" w:sz="4" w:space="0" w:color="000000"/>
              <w:left w:val="single" w:sz="4" w:space="0" w:color="000000"/>
              <w:right w:val="single" w:sz="4" w:space="0" w:color="000000"/>
            </w:tcBorders>
            <w:shd w:val="clear" w:color="auto" w:fill="auto"/>
          </w:tcPr>
          <w:p w14:paraId="5BE6283E"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27A2C996"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413904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792EA876"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4.5</w:t>
            </w:r>
          </w:p>
        </w:tc>
        <w:tc>
          <w:tcPr>
            <w:tcW w:w="4394" w:type="dxa"/>
            <w:gridSpan w:val="2"/>
            <w:tcBorders>
              <w:top w:val="single" w:sz="4" w:space="0" w:color="000000"/>
              <w:left w:val="single" w:sz="4" w:space="0" w:color="000000"/>
            </w:tcBorders>
            <w:shd w:val="clear" w:color="auto" w:fill="auto"/>
          </w:tcPr>
          <w:p w14:paraId="0E01B9C5"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Простий вибір медичних супортів</w:t>
            </w:r>
          </w:p>
        </w:tc>
        <w:tc>
          <w:tcPr>
            <w:tcW w:w="1843" w:type="dxa"/>
            <w:tcBorders>
              <w:top w:val="single" w:sz="4" w:space="0" w:color="000000"/>
              <w:left w:val="single" w:sz="4" w:space="0" w:color="000000"/>
              <w:right w:val="single" w:sz="4" w:space="0" w:color="000000"/>
            </w:tcBorders>
            <w:shd w:val="clear" w:color="auto" w:fill="auto"/>
          </w:tcPr>
          <w:p w14:paraId="73407AA1"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0BAD57F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4BC49A3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4D935B9F"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4.6</w:t>
            </w:r>
          </w:p>
        </w:tc>
        <w:tc>
          <w:tcPr>
            <w:tcW w:w="4394" w:type="dxa"/>
            <w:gridSpan w:val="2"/>
            <w:tcBorders>
              <w:top w:val="single" w:sz="4" w:space="0" w:color="000000"/>
              <w:left w:val="single" w:sz="4" w:space="0" w:color="000000"/>
            </w:tcBorders>
            <w:shd w:val="clear" w:color="auto" w:fill="auto"/>
          </w:tcPr>
          <w:p w14:paraId="292EBC74"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Можливість вимірювання (відстань, площа та окружність методом еліпса та сліду)</w:t>
            </w:r>
          </w:p>
        </w:tc>
        <w:tc>
          <w:tcPr>
            <w:tcW w:w="1843" w:type="dxa"/>
            <w:tcBorders>
              <w:top w:val="single" w:sz="4" w:space="0" w:color="000000"/>
              <w:left w:val="single" w:sz="4" w:space="0" w:color="000000"/>
              <w:right w:val="single" w:sz="4" w:space="0" w:color="000000"/>
            </w:tcBorders>
            <w:shd w:val="clear" w:color="auto" w:fill="auto"/>
          </w:tcPr>
          <w:p w14:paraId="010071E1"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091D8003"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578D0ED"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505C9B30"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4.7</w:t>
            </w:r>
          </w:p>
        </w:tc>
        <w:tc>
          <w:tcPr>
            <w:tcW w:w="4394" w:type="dxa"/>
            <w:gridSpan w:val="2"/>
            <w:tcBorders>
              <w:top w:val="single" w:sz="4" w:space="0" w:color="000000"/>
              <w:left w:val="single" w:sz="4" w:space="0" w:color="000000"/>
            </w:tcBorders>
            <w:shd w:val="clear" w:color="auto" w:fill="auto"/>
          </w:tcPr>
          <w:p w14:paraId="0BBA5DF4"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Можливість оновлення за допомогою додаткового програмного забезпечення</w:t>
            </w:r>
          </w:p>
        </w:tc>
        <w:tc>
          <w:tcPr>
            <w:tcW w:w="1843" w:type="dxa"/>
            <w:tcBorders>
              <w:top w:val="single" w:sz="4" w:space="0" w:color="000000"/>
              <w:left w:val="single" w:sz="4" w:space="0" w:color="000000"/>
              <w:right w:val="single" w:sz="4" w:space="0" w:color="000000"/>
            </w:tcBorders>
            <w:shd w:val="clear" w:color="auto" w:fill="auto"/>
          </w:tcPr>
          <w:p w14:paraId="07B30122"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793F1E4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3681468A"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06F3CCD2"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4.8</w:t>
            </w:r>
          </w:p>
        </w:tc>
        <w:tc>
          <w:tcPr>
            <w:tcW w:w="4394" w:type="dxa"/>
            <w:gridSpan w:val="2"/>
            <w:tcBorders>
              <w:top w:val="single" w:sz="4" w:space="0" w:color="000000"/>
              <w:left w:val="single" w:sz="4" w:space="0" w:color="000000"/>
            </w:tcBorders>
            <w:shd w:val="clear" w:color="auto" w:fill="auto"/>
          </w:tcPr>
          <w:p w14:paraId="52055B05"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 xml:space="preserve">Режими використання зондів, додатку з налаштуваннями виробника, як мінімум: Серцево-судинна система, периферійні судини, органи черевної порожнини (дорослі пацієнти), органи черевної порожнини (діти), малі органи, легені, загальні, поверхневі, акушерство та гінекологія, </w:t>
            </w:r>
            <w:proofErr w:type="spellStart"/>
            <w:r w:rsidRPr="00E91E2C">
              <w:rPr>
                <w:rFonts w:ascii="Times New Roman" w:hAnsi="Times New Roman"/>
                <w:sz w:val="24"/>
                <w:szCs w:val="24"/>
              </w:rPr>
              <w:t>трансвагінальні</w:t>
            </w:r>
            <w:proofErr w:type="spellEnd"/>
            <w:r w:rsidRPr="00E91E2C">
              <w:rPr>
                <w:rFonts w:ascii="Times New Roman" w:hAnsi="Times New Roman"/>
                <w:sz w:val="24"/>
                <w:szCs w:val="24"/>
              </w:rPr>
              <w:t xml:space="preserve"> дослідження</w:t>
            </w:r>
          </w:p>
        </w:tc>
        <w:tc>
          <w:tcPr>
            <w:tcW w:w="1843" w:type="dxa"/>
            <w:tcBorders>
              <w:top w:val="single" w:sz="4" w:space="0" w:color="000000"/>
              <w:left w:val="single" w:sz="4" w:space="0" w:color="000000"/>
              <w:right w:val="single" w:sz="4" w:space="0" w:color="000000"/>
            </w:tcBorders>
            <w:shd w:val="clear" w:color="auto" w:fill="auto"/>
          </w:tcPr>
          <w:p w14:paraId="3281BAA4"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35E1E7AA"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C50F8B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187BF78C"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4.9</w:t>
            </w:r>
          </w:p>
        </w:tc>
        <w:tc>
          <w:tcPr>
            <w:tcW w:w="4394" w:type="dxa"/>
            <w:gridSpan w:val="2"/>
            <w:tcBorders>
              <w:top w:val="single" w:sz="4" w:space="0" w:color="000000"/>
              <w:left w:val="single" w:sz="4" w:space="0" w:color="000000"/>
            </w:tcBorders>
            <w:shd w:val="clear" w:color="auto" w:fill="auto"/>
          </w:tcPr>
          <w:p w14:paraId="66D48069"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Функція масштабування</w:t>
            </w:r>
          </w:p>
        </w:tc>
        <w:tc>
          <w:tcPr>
            <w:tcW w:w="1843" w:type="dxa"/>
            <w:tcBorders>
              <w:top w:val="single" w:sz="4" w:space="0" w:color="000000"/>
              <w:left w:val="single" w:sz="4" w:space="0" w:color="000000"/>
              <w:right w:val="single" w:sz="4" w:space="0" w:color="000000"/>
            </w:tcBorders>
            <w:shd w:val="clear" w:color="auto" w:fill="auto"/>
          </w:tcPr>
          <w:p w14:paraId="014F3216"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64125B8"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14CC4B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69631105"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lastRenderedPageBreak/>
              <w:t>4.10</w:t>
            </w:r>
          </w:p>
        </w:tc>
        <w:tc>
          <w:tcPr>
            <w:tcW w:w="4394" w:type="dxa"/>
            <w:gridSpan w:val="2"/>
            <w:tcBorders>
              <w:top w:val="single" w:sz="4" w:space="0" w:color="000000"/>
              <w:left w:val="single" w:sz="4" w:space="0" w:color="000000"/>
            </w:tcBorders>
            <w:shd w:val="clear" w:color="auto" w:fill="auto"/>
          </w:tcPr>
          <w:p w14:paraId="1890ED05"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Екранні анотації фіксують дані пацієнта, дату і час, протоколи сканування, зонди</w:t>
            </w:r>
          </w:p>
        </w:tc>
        <w:tc>
          <w:tcPr>
            <w:tcW w:w="1843" w:type="dxa"/>
            <w:tcBorders>
              <w:top w:val="single" w:sz="4" w:space="0" w:color="000000"/>
              <w:left w:val="single" w:sz="4" w:space="0" w:color="000000"/>
              <w:right w:val="single" w:sz="4" w:space="0" w:color="000000"/>
            </w:tcBorders>
            <w:shd w:val="clear" w:color="auto" w:fill="auto"/>
          </w:tcPr>
          <w:p w14:paraId="0AE1AA7E"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0E5656CE"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AE90C92"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1922D2C8"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4.11</w:t>
            </w:r>
          </w:p>
        </w:tc>
        <w:tc>
          <w:tcPr>
            <w:tcW w:w="4394" w:type="dxa"/>
            <w:gridSpan w:val="2"/>
            <w:tcBorders>
              <w:top w:val="single" w:sz="4" w:space="0" w:color="000000"/>
              <w:left w:val="single" w:sz="4" w:space="0" w:color="000000"/>
            </w:tcBorders>
            <w:shd w:val="clear" w:color="auto" w:fill="auto"/>
          </w:tcPr>
          <w:p w14:paraId="67FD0EA2"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Текстові анотації та маркери тіла та індикатор орієнтації зображення</w:t>
            </w:r>
          </w:p>
        </w:tc>
        <w:tc>
          <w:tcPr>
            <w:tcW w:w="1843" w:type="dxa"/>
            <w:tcBorders>
              <w:top w:val="single" w:sz="4" w:space="0" w:color="000000"/>
              <w:left w:val="single" w:sz="4" w:space="0" w:color="000000"/>
              <w:right w:val="single" w:sz="4" w:space="0" w:color="000000"/>
            </w:tcBorders>
            <w:shd w:val="clear" w:color="auto" w:fill="auto"/>
          </w:tcPr>
          <w:p w14:paraId="72273DBB"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667829D0"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1249C7B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4994081E"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4.12</w:t>
            </w:r>
          </w:p>
        </w:tc>
        <w:tc>
          <w:tcPr>
            <w:tcW w:w="4394" w:type="dxa"/>
            <w:gridSpan w:val="2"/>
            <w:tcBorders>
              <w:top w:val="single" w:sz="4" w:space="0" w:color="000000"/>
              <w:left w:val="single" w:sz="4" w:space="0" w:color="000000"/>
            </w:tcBorders>
            <w:shd w:val="clear" w:color="auto" w:fill="auto"/>
          </w:tcPr>
          <w:p w14:paraId="4F0840E3"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Порти датчика: принаймні два активних і постійно доступних порти датчика</w:t>
            </w:r>
          </w:p>
        </w:tc>
        <w:tc>
          <w:tcPr>
            <w:tcW w:w="1843" w:type="dxa"/>
            <w:tcBorders>
              <w:top w:val="single" w:sz="4" w:space="0" w:color="000000"/>
              <w:left w:val="single" w:sz="4" w:space="0" w:color="000000"/>
              <w:right w:val="single" w:sz="4" w:space="0" w:color="000000"/>
            </w:tcBorders>
            <w:shd w:val="clear" w:color="auto" w:fill="auto"/>
          </w:tcPr>
          <w:p w14:paraId="0AAE2414"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55AABE0C"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E49BEE2"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993" w:type="dxa"/>
            <w:tcBorders>
              <w:top w:val="single" w:sz="4" w:space="0" w:color="000000"/>
              <w:left w:val="single" w:sz="4" w:space="0" w:color="000000"/>
            </w:tcBorders>
            <w:shd w:val="clear" w:color="auto" w:fill="auto"/>
          </w:tcPr>
          <w:p w14:paraId="337EE2BD"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4.13</w:t>
            </w:r>
          </w:p>
        </w:tc>
        <w:tc>
          <w:tcPr>
            <w:tcW w:w="4394" w:type="dxa"/>
            <w:gridSpan w:val="2"/>
            <w:tcBorders>
              <w:top w:val="single" w:sz="4" w:space="0" w:color="000000"/>
              <w:left w:val="single" w:sz="4" w:space="0" w:color="000000"/>
            </w:tcBorders>
            <w:shd w:val="clear" w:color="auto" w:fill="auto"/>
          </w:tcPr>
          <w:p w14:paraId="25CD35CB"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Можливість автоматичного (бажано) або ручного переключення між зондами</w:t>
            </w:r>
          </w:p>
        </w:tc>
        <w:tc>
          <w:tcPr>
            <w:tcW w:w="1843" w:type="dxa"/>
            <w:tcBorders>
              <w:top w:val="single" w:sz="4" w:space="0" w:color="000000"/>
              <w:left w:val="single" w:sz="4" w:space="0" w:color="000000"/>
              <w:right w:val="single" w:sz="4" w:space="0" w:color="000000"/>
            </w:tcBorders>
            <w:shd w:val="clear" w:color="auto" w:fill="auto"/>
          </w:tcPr>
          <w:p w14:paraId="4C956B03"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1B3729C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9E0D435"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6"/>
        </w:trPr>
        <w:tc>
          <w:tcPr>
            <w:tcW w:w="993" w:type="dxa"/>
            <w:tcBorders>
              <w:top w:val="single" w:sz="4" w:space="0" w:color="000000"/>
              <w:left w:val="single" w:sz="4" w:space="0" w:color="000000"/>
              <w:bottom w:val="single" w:sz="4" w:space="0" w:color="000000"/>
            </w:tcBorders>
            <w:shd w:val="clear" w:color="auto" w:fill="auto"/>
          </w:tcPr>
          <w:p w14:paraId="5E2CC1E9"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F93884E" w14:textId="46740ED3" w:rsidR="00E91E2C" w:rsidRPr="00E91E2C" w:rsidRDefault="00E91E2C" w:rsidP="00BA2B44">
            <w:pPr>
              <w:spacing w:after="0" w:line="240" w:lineRule="auto"/>
              <w:rPr>
                <w:rFonts w:ascii="Times New Roman" w:hAnsi="Times New Roman"/>
                <w:b/>
                <w:bCs/>
                <w:sz w:val="24"/>
                <w:szCs w:val="24"/>
              </w:rPr>
            </w:pPr>
            <w:r w:rsidRPr="00E91E2C">
              <w:rPr>
                <w:rFonts w:ascii="Times New Roman" w:hAnsi="Times New Roman"/>
                <w:b/>
                <w:bCs/>
                <w:sz w:val="24"/>
                <w:szCs w:val="24"/>
              </w:rPr>
              <w:t>Монітор та дисплей</w:t>
            </w:r>
          </w:p>
        </w:tc>
      </w:tr>
      <w:tr w:rsidR="00E91E2C" w:rsidRPr="00E91E2C" w14:paraId="27A34BC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3139ADC0"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5.1</w:t>
            </w:r>
          </w:p>
        </w:tc>
        <w:tc>
          <w:tcPr>
            <w:tcW w:w="4394" w:type="dxa"/>
            <w:gridSpan w:val="2"/>
            <w:tcBorders>
              <w:top w:val="single" w:sz="4" w:space="0" w:color="000000"/>
              <w:left w:val="single" w:sz="4" w:space="0" w:color="000000"/>
              <w:bottom w:val="single" w:sz="4" w:space="0" w:color="000000"/>
            </w:tcBorders>
            <w:shd w:val="clear" w:color="auto" w:fill="auto"/>
          </w:tcPr>
          <w:p w14:paraId="0CCB76F2"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Екран монітора:</w:t>
            </w:r>
          </w:p>
          <w:p w14:paraId="749ECD5F"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цифровий чорно-білий і кольоровий рідкокристалічний монітор (LCD) високої чіткості (HD),</w:t>
            </w:r>
          </w:p>
          <w:p w14:paraId="0B399CD7"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діагональ не менше 25 см (поперек), що еквівалентно 10 дюймам (бажано принаймні 15 дюймів), з відбиваючим</w:t>
            </w:r>
          </w:p>
          <w:p w14:paraId="3C42AA2A"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фільтром або відповідним аналогічним варіантом.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86E0BA"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256826C0"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B9D6EFE"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3E9FA5DB"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5.2</w:t>
            </w:r>
          </w:p>
        </w:tc>
        <w:tc>
          <w:tcPr>
            <w:tcW w:w="4394" w:type="dxa"/>
            <w:gridSpan w:val="2"/>
            <w:tcBorders>
              <w:top w:val="single" w:sz="4" w:space="0" w:color="000000"/>
              <w:left w:val="single" w:sz="4" w:space="0" w:color="000000"/>
              <w:bottom w:val="single" w:sz="4" w:space="0" w:color="000000"/>
            </w:tcBorders>
            <w:shd w:val="clear" w:color="auto" w:fill="auto"/>
          </w:tcPr>
          <w:p w14:paraId="0DAA86BF"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Доступний захист монітора. Складний монітор з механізмом блокування екрану для безпечного і легкого транспортування (якщо можливо)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000C1A"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36DD1C8F"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7096D3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41B7E655"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5.3</w:t>
            </w:r>
          </w:p>
        </w:tc>
        <w:tc>
          <w:tcPr>
            <w:tcW w:w="4394" w:type="dxa"/>
            <w:gridSpan w:val="2"/>
            <w:tcBorders>
              <w:top w:val="single" w:sz="4" w:space="0" w:color="000000"/>
              <w:left w:val="single" w:sz="4" w:space="0" w:color="000000"/>
              <w:bottom w:val="single" w:sz="4" w:space="0" w:color="000000"/>
            </w:tcBorders>
            <w:shd w:val="clear" w:color="auto" w:fill="auto"/>
          </w:tcPr>
          <w:p w14:paraId="470C1F79"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Зручна панель управління: легка у використанні, логічна і структурована панель управління:</w:t>
            </w:r>
          </w:p>
          <w:p w14:paraId="37204192"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Для швидкого і зручного розміщення найбільш поширених функцій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8044FE"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32E3C500"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BBA88F1"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6FB087A3"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5.4</w:t>
            </w:r>
          </w:p>
        </w:tc>
        <w:tc>
          <w:tcPr>
            <w:tcW w:w="4394" w:type="dxa"/>
            <w:gridSpan w:val="2"/>
            <w:tcBorders>
              <w:top w:val="single" w:sz="4" w:space="0" w:color="000000"/>
              <w:left w:val="single" w:sz="4" w:space="0" w:color="000000"/>
              <w:bottom w:val="single" w:sz="4" w:space="0" w:color="000000"/>
            </w:tcBorders>
            <w:shd w:val="clear" w:color="auto" w:fill="auto"/>
          </w:tcPr>
          <w:p w14:paraId="6250672F"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Задня підсвітка і підсвітка ручок/кнопок/керуючих елементів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93505D"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4B7ED4E7"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23327707"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1E247C64"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8C4BEF3" w14:textId="77777777" w:rsidR="00E91E2C" w:rsidRPr="00E91E2C" w:rsidRDefault="00E91E2C" w:rsidP="00E91E2C">
            <w:pPr>
              <w:spacing w:after="0" w:line="240" w:lineRule="auto"/>
              <w:rPr>
                <w:rFonts w:ascii="Times New Roman" w:hAnsi="Times New Roman"/>
                <w:b/>
                <w:bCs/>
                <w:sz w:val="24"/>
                <w:szCs w:val="24"/>
              </w:rPr>
            </w:pPr>
            <w:r w:rsidRPr="00E91E2C">
              <w:rPr>
                <w:rFonts w:ascii="Times New Roman" w:hAnsi="Times New Roman"/>
                <w:b/>
                <w:bCs/>
                <w:sz w:val="24"/>
                <w:szCs w:val="24"/>
              </w:rPr>
              <w:t>Передача та зберігання інформації</w:t>
            </w:r>
          </w:p>
          <w:p w14:paraId="2EDE5A14" w14:textId="77777777" w:rsidR="00E91E2C" w:rsidRPr="00E91E2C" w:rsidRDefault="00E91E2C" w:rsidP="00E91E2C">
            <w:pPr>
              <w:spacing w:after="0" w:line="240" w:lineRule="auto"/>
              <w:jc w:val="center"/>
              <w:rPr>
                <w:rFonts w:ascii="Times New Roman" w:hAnsi="Times New Roman"/>
                <w:b/>
                <w:bCs/>
                <w:sz w:val="24"/>
                <w:szCs w:val="24"/>
              </w:rPr>
            </w:pPr>
          </w:p>
        </w:tc>
      </w:tr>
      <w:tr w:rsidR="00E91E2C" w:rsidRPr="00E91E2C" w14:paraId="1C19445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620CFF23"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6.1</w:t>
            </w:r>
          </w:p>
        </w:tc>
        <w:tc>
          <w:tcPr>
            <w:tcW w:w="4394" w:type="dxa"/>
            <w:gridSpan w:val="2"/>
            <w:tcBorders>
              <w:top w:val="single" w:sz="4" w:space="0" w:color="000000"/>
              <w:left w:val="single" w:sz="4" w:space="0" w:color="000000"/>
              <w:bottom w:val="single" w:sz="4" w:space="0" w:color="000000"/>
            </w:tcBorders>
            <w:shd w:val="clear" w:color="auto" w:fill="auto"/>
          </w:tcPr>
          <w:p w14:paraId="27A4D961"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 Інтерфейс обміну даними, зберігання і передачі даних:</w:t>
            </w:r>
          </w:p>
          <w:p w14:paraId="7A3414C8"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Надається перевага USB, мультимедійний інтерфейс високої чіткості (HDMI)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0E45DA"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2D9A8627"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B50DE61"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10604E1F"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6.2</w:t>
            </w:r>
          </w:p>
        </w:tc>
        <w:tc>
          <w:tcPr>
            <w:tcW w:w="4394" w:type="dxa"/>
            <w:gridSpan w:val="2"/>
            <w:tcBorders>
              <w:top w:val="single" w:sz="4" w:space="0" w:color="000000"/>
              <w:left w:val="single" w:sz="4" w:space="0" w:color="000000"/>
              <w:bottom w:val="single" w:sz="4" w:space="0" w:color="000000"/>
            </w:tcBorders>
            <w:shd w:val="clear" w:color="auto" w:fill="auto"/>
          </w:tcPr>
          <w:p w14:paraId="59A1C6CA"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Підтримка </w:t>
            </w:r>
            <w:r w:rsidRPr="00E91E2C">
              <w:rPr>
                <w:rFonts w:ascii="Times New Roman" w:eastAsia="Times" w:hAnsi="Times New Roman"/>
                <w:sz w:val="24"/>
                <w:szCs w:val="24"/>
                <w:lang w:val="en-US"/>
              </w:rPr>
              <w:t>DICOM 3</w:t>
            </w:r>
            <w:r w:rsidRPr="00E91E2C">
              <w:rPr>
                <w:rFonts w:ascii="Times New Roman" w:eastAsia="Times" w:hAnsi="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5410D2"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6A160F2B"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D4B4392"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22"/>
        </w:trPr>
        <w:tc>
          <w:tcPr>
            <w:tcW w:w="993" w:type="dxa"/>
            <w:tcBorders>
              <w:top w:val="single" w:sz="4" w:space="0" w:color="000000"/>
              <w:left w:val="single" w:sz="4" w:space="0" w:color="000000"/>
              <w:bottom w:val="single" w:sz="4" w:space="0" w:color="000000"/>
            </w:tcBorders>
            <w:shd w:val="clear" w:color="auto" w:fill="auto"/>
          </w:tcPr>
          <w:p w14:paraId="18700F73"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6.3</w:t>
            </w:r>
          </w:p>
        </w:tc>
        <w:tc>
          <w:tcPr>
            <w:tcW w:w="4394" w:type="dxa"/>
            <w:gridSpan w:val="2"/>
            <w:tcBorders>
              <w:top w:val="single" w:sz="4" w:space="0" w:color="000000"/>
              <w:left w:val="single" w:sz="4" w:space="0" w:color="000000"/>
              <w:bottom w:val="single" w:sz="4" w:space="0" w:color="000000"/>
            </w:tcBorders>
            <w:shd w:val="clear" w:color="auto" w:fill="auto"/>
          </w:tcPr>
          <w:p w14:paraId="1E0D6AF2"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Об’єм пам’яті для  зберігання цифрових зображень: щонайменше 64 ГБ оперативної пам’яті для статичних зображень і динамічних кадрів.</w:t>
            </w:r>
          </w:p>
          <w:p w14:paraId="03CC9A4A" w14:textId="77777777" w:rsidR="00E91E2C" w:rsidRPr="00E91E2C" w:rsidRDefault="00E91E2C" w:rsidP="00E91E2C">
            <w:pPr>
              <w:widowControl w:val="0"/>
              <w:spacing w:after="0" w:line="240" w:lineRule="auto"/>
              <w:rPr>
                <w:rFonts w:ascii="Times New Roman" w:eastAsia="Time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47AA39"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675A4663"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F218DA2"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1B6BF855"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6.4</w:t>
            </w:r>
          </w:p>
        </w:tc>
        <w:tc>
          <w:tcPr>
            <w:tcW w:w="4394" w:type="dxa"/>
            <w:gridSpan w:val="2"/>
            <w:tcBorders>
              <w:top w:val="single" w:sz="4" w:space="0" w:color="000000"/>
              <w:left w:val="single" w:sz="4" w:space="0" w:color="000000"/>
              <w:bottom w:val="single" w:sz="4" w:space="0" w:color="000000"/>
            </w:tcBorders>
            <w:shd w:val="clear" w:color="auto" w:fill="auto"/>
          </w:tcPr>
          <w:p w14:paraId="18228283" w14:textId="77777777" w:rsidR="00E91E2C" w:rsidRPr="00E91E2C" w:rsidRDefault="00E91E2C" w:rsidP="00E91E2C">
            <w:pPr>
              <w:widowControl w:val="0"/>
              <w:spacing w:after="0" w:line="240" w:lineRule="auto"/>
              <w:rPr>
                <w:rFonts w:ascii="Times New Roman" w:eastAsia="Times" w:hAnsi="Times New Roman"/>
                <w:sz w:val="24"/>
                <w:szCs w:val="24"/>
              </w:rPr>
            </w:pPr>
            <w:proofErr w:type="spellStart"/>
            <w:r w:rsidRPr="00E91E2C">
              <w:rPr>
                <w:rFonts w:ascii="Times New Roman" w:eastAsia="Times" w:hAnsi="Times New Roman"/>
                <w:sz w:val="24"/>
                <w:szCs w:val="24"/>
              </w:rPr>
              <w:t>Кінопетля</w:t>
            </w:r>
            <w:proofErr w:type="spellEnd"/>
            <w:r w:rsidRPr="00E91E2C">
              <w:rPr>
                <w:rFonts w:ascii="Times New Roman" w:eastAsia="Times" w:hAnsi="Times New Roman"/>
                <w:sz w:val="24"/>
                <w:szCs w:val="24"/>
              </w:rPr>
              <w:t xml:space="preserve">: функції стоп-кадру та </w:t>
            </w:r>
            <w:proofErr w:type="spellStart"/>
            <w:r w:rsidRPr="00E91E2C">
              <w:rPr>
                <w:rFonts w:ascii="Times New Roman" w:eastAsia="Times" w:hAnsi="Times New Roman"/>
                <w:sz w:val="24"/>
                <w:szCs w:val="24"/>
              </w:rPr>
              <w:t>кінопетлі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F5A6D0"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310D87DA"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C6996C6"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75437F14"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6.5</w:t>
            </w:r>
          </w:p>
        </w:tc>
        <w:tc>
          <w:tcPr>
            <w:tcW w:w="4394" w:type="dxa"/>
            <w:gridSpan w:val="2"/>
            <w:tcBorders>
              <w:top w:val="single" w:sz="4" w:space="0" w:color="000000"/>
              <w:left w:val="single" w:sz="4" w:space="0" w:color="000000"/>
              <w:bottom w:val="single" w:sz="4" w:space="0" w:color="000000"/>
            </w:tcBorders>
            <w:shd w:val="clear" w:color="auto" w:fill="auto"/>
          </w:tcPr>
          <w:p w14:paraId="396F0C97" w14:textId="77777777" w:rsidR="00E91E2C" w:rsidRPr="00E91E2C" w:rsidRDefault="00E91E2C" w:rsidP="00E91E2C">
            <w:pPr>
              <w:widowControl w:val="0"/>
              <w:spacing w:after="0" w:line="240" w:lineRule="auto"/>
              <w:rPr>
                <w:rFonts w:ascii="Times New Roman" w:eastAsia="Times" w:hAnsi="Times New Roman"/>
                <w:sz w:val="24"/>
                <w:szCs w:val="24"/>
              </w:rPr>
            </w:pPr>
            <w:r w:rsidRPr="00E91E2C">
              <w:rPr>
                <w:rFonts w:ascii="Times New Roman" w:eastAsia="Times" w:hAnsi="Times New Roman"/>
                <w:sz w:val="24"/>
                <w:szCs w:val="24"/>
              </w:rPr>
              <w:t xml:space="preserve">Шкала зображення сірого кольору: 256 відтінків сірого та відеовихід  625 ліній/кадр, 150 </w:t>
            </w:r>
            <w:proofErr w:type="spellStart"/>
            <w:r w:rsidRPr="00E91E2C">
              <w:rPr>
                <w:rFonts w:ascii="Times New Roman" w:eastAsia="Times" w:hAnsi="Times New Roman"/>
                <w:sz w:val="24"/>
                <w:szCs w:val="24"/>
              </w:rPr>
              <w:t>дБ</w:t>
            </w:r>
            <w:proofErr w:type="spellEnd"/>
            <w:r w:rsidRPr="00E91E2C">
              <w:rPr>
                <w:rFonts w:ascii="Times New Roman" w:eastAsia="Times" w:hAnsi="Times New Roman"/>
                <w:sz w:val="24"/>
                <w:szCs w:val="24"/>
              </w:rPr>
              <w:t xml:space="preserve"> для повного динамічного діапазону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42CD1A" w14:textId="77777777" w:rsidR="00E91E2C" w:rsidRPr="00E91E2C" w:rsidRDefault="00E91E2C" w:rsidP="00E91E2C">
            <w:pPr>
              <w:widowControl w:val="0"/>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41C34CE4"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07605BFF"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9"/>
        </w:trPr>
        <w:tc>
          <w:tcPr>
            <w:tcW w:w="993" w:type="dxa"/>
            <w:tcBorders>
              <w:top w:val="single" w:sz="4" w:space="0" w:color="000000"/>
              <w:left w:val="single" w:sz="4" w:space="0" w:color="000000"/>
              <w:bottom w:val="single" w:sz="4" w:space="0" w:color="000000"/>
            </w:tcBorders>
            <w:shd w:val="clear" w:color="auto" w:fill="auto"/>
          </w:tcPr>
          <w:p w14:paraId="79CA22DC"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7.</w:t>
            </w:r>
          </w:p>
        </w:tc>
        <w:tc>
          <w:tcPr>
            <w:tcW w:w="9072" w:type="dxa"/>
            <w:gridSpan w:val="4"/>
            <w:tcBorders>
              <w:top w:val="single" w:sz="4" w:space="0" w:color="000000"/>
              <w:left w:val="single" w:sz="4" w:space="0" w:color="000000"/>
              <w:bottom w:val="single" w:sz="4" w:space="0" w:color="auto"/>
              <w:right w:val="single" w:sz="4" w:space="0" w:color="000000"/>
            </w:tcBorders>
            <w:shd w:val="clear" w:color="auto" w:fill="auto"/>
          </w:tcPr>
          <w:p w14:paraId="5AA858B7" w14:textId="77777777" w:rsidR="00E91E2C" w:rsidRPr="00E91E2C" w:rsidRDefault="00E91E2C" w:rsidP="00E91E2C">
            <w:pPr>
              <w:spacing w:after="0" w:line="240" w:lineRule="auto"/>
              <w:rPr>
                <w:rFonts w:ascii="Times New Roman" w:hAnsi="Times New Roman"/>
                <w:b/>
                <w:bCs/>
                <w:sz w:val="24"/>
                <w:szCs w:val="24"/>
              </w:rPr>
            </w:pPr>
            <w:r w:rsidRPr="00E91E2C">
              <w:rPr>
                <w:rFonts w:ascii="Times New Roman" w:hAnsi="Times New Roman"/>
                <w:b/>
                <w:bCs/>
                <w:sz w:val="24"/>
                <w:szCs w:val="24"/>
              </w:rPr>
              <w:t>Витратні матеріали</w:t>
            </w:r>
            <w:r w:rsidRPr="00E91E2C">
              <w:rPr>
                <w:rFonts w:ascii="Times New Roman" w:hAnsi="Times New Roman"/>
                <w:b/>
                <w:bCs/>
                <w:sz w:val="24"/>
                <w:szCs w:val="24"/>
                <w:lang w:val="ru-RU"/>
              </w:rPr>
              <w:t xml:space="preserve"> (</w:t>
            </w:r>
            <w:r w:rsidRPr="00E91E2C">
              <w:rPr>
                <w:rFonts w:ascii="Times New Roman" w:hAnsi="Times New Roman"/>
                <w:b/>
                <w:bCs/>
                <w:sz w:val="24"/>
                <w:szCs w:val="24"/>
              </w:rPr>
              <w:t>рекомендовано або відповідно до комплектації заводу виробника)</w:t>
            </w:r>
          </w:p>
        </w:tc>
      </w:tr>
      <w:tr w:rsidR="00E91E2C" w:rsidRPr="00E91E2C" w14:paraId="11A8EE2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5"/>
        </w:trPr>
        <w:tc>
          <w:tcPr>
            <w:tcW w:w="993" w:type="dxa"/>
            <w:tcBorders>
              <w:top w:val="single" w:sz="4" w:space="0" w:color="000000"/>
              <w:left w:val="single" w:sz="4" w:space="0" w:color="000000"/>
              <w:right w:val="single" w:sz="4" w:space="0" w:color="auto"/>
            </w:tcBorders>
            <w:shd w:val="clear" w:color="auto" w:fill="auto"/>
          </w:tcPr>
          <w:p w14:paraId="16B5EE40"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7.1</w:t>
            </w:r>
          </w:p>
        </w:tc>
        <w:tc>
          <w:tcPr>
            <w:tcW w:w="4394" w:type="dxa"/>
            <w:gridSpan w:val="2"/>
            <w:tcBorders>
              <w:top w:val="single" w:sz="4" w:space="0" w:color="auto"/>
              <w:left w:val="single" w:sz="4" w:space="0" w:color="auto"/>
              <w:right w:val="single" w:sz="4" w:space="0" w:color="auto"/>
            </w:tcBorders>
            <w:shd w:val="clear" w:color="auto" w:fill="auto"/>
          </w:tcPr>
          <w:p w14:paraId="5C81D1F5"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Гель для ультразвукових досліджень на 1000 оглядів пацієнтів.</w:t>
            </w:r>
          </w:p>
          <w:p w14:paraId="7B60937E"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t>Засоби для очищення та дезінфекції на 1000 оглядів пацієнтів.</w:t>
            </w:r>
          </w:p>
          <w:p w14:paraId="430753C4" w14:textId="77777777" w:rsidR="00E91E2C" w:rsidRPr="00E91E2C" w:rsidRDefault="00E91E2C" w:rsidP="00E91E2C">
            <w:pPr>
              <w:widowControl w:val="0"/>
              <w:spacing w:after="0" w:line="240" w:lineRule="auto"/>
              <w:rPr>
                <w:rFonts w:ascii="Times New Roman" w:hAnsi="Times New Roman"/>
                <w:sz w:val="24"/>
                <w:szCs w:val="24"/>
              </w:rPr>
            </w:pPr>
            <w:r w:rsidRPr="00E91E2C">
              <w:rPr>
                <w:rFonts w:ascii="Times New Roman" w:hAnsi="Times New Roman"/>
                <w:sz w:val="24"/>
                <w:szCs w:val="24"/>
              </w:rPr>
              <w:lastRenderedPageBreak/>
              <w:t>Сумісний папір для друку протягом 3 місяців експлуатації (при наявності принтера)</w:t>
            </w:r>
          </w:p>
          <w:p w14:paraId="0B255DF3" w14:textId="77777777" w:rsidR="00E91E2C" w:rsidRPr="00E91E2C" w:rsidRDefault="00E91E2C" w:rsidP="00E91E2C">
            <w:pPr>
              <w:widowControl w:val="0"/>
              <w:spacing w:after="0" w:line="240" w:lineRule="auto"/>
              <w:rPr>
                <w:rFonts w:ascii="Times New Roman" w:hAnsi="Times New Roman"/>
                <w:sz w:val="24"/>
                <w:szCs w:val="24"/>
              </w:rPr>
            </w:pPr>
          </w:p>
        </w:tc>
        <w:tc>
          <w:tcPr>
            <w:tcW w:w="1843" w:type="dxa"/>
            <w:tcBorders>
              <w:top w:val="single" w:sz="4" w:space="0" w:color="auto"/>
              <w:left w:val="single" w:sz="4" w:space="0" w:color="auto"/>
              <w:right w:val="single" w:sz="4" w:space="0" w:color="auto"/>
            </w:tcBorders>
            <w:shd w:val="clear" w:color="auto" w:fill="auto"/>
          </w:tcPr>
          <w:p w14:paraId="3391DB4A" w14:textId="77777777" w:rsidR="00E91E2C" w:rsidRPr="00E91E2C" w:rsidRDefault="00E91E2C" w:rsidP="00E91E2C">
            <w:pPr>
              <w:widowControl w:val="0"/>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967F92"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53F454FE"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993" w:type="dxa"/>
            <w:tcBorders>
              <w:top w:val="single" w:sz="4" w:space="0" w:color="000000"/>
              <w:left w:val="single" w:sz="4" w:space="0" w:color="000000"/>
              <w:bottom w:val="single" w:sz="4" w:space="0" w:color="000000"/>
            </w:tcBorders>
            <w:shd w:val="clear" w:color="auto" w:fill="auto"/>
          </w:tcPr>
          <w:p w14:paraId="18C49659"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8C8A1CF" w14:textId="77777777" w:rsidR="00E91E2C" w:rsidRPr="00E91E2C" w:rsidRDefault="00E91E2C" w:rsidP="00E91E2C">
            <w:pPr>
              <w:spacing w:after="0" w:line="240" w:lineRule="auto"/>
              <w:rPr>
                <w:rFonts w:ascii="Times New Roman" w:hAnsi="Times New Roman"/>
                <w:b/>
                <w:bCs/>
                <w:sz w:val="24"/>
                <w:szCs w:val="24"/>
              </w:rPr>
            </w:pPr>
            <w:r w:rsidRPr="00E91E2C">
              <w:rPr>
                <w:rFonts w:ascii="Times New Roman" w:hAnsi="Times New Roman"/>
                <w:b/>
                <w:bCs/>
                <w:sz w:val="24"/>
                <w:szCs w:val="24"/>
              </w:rPr>
              <w:t xml:space="preserve">Аксесуари, що входять до складу системи </w:t>
            </w:r>
            <w:r w:rsidRPr="00E91E2C">
              <w:rPr>
                <w:rFonts w:ascii="Times New Roman" w:hAnsi="Times New Roman"/>
                <w:b/>
                <w:bCs/>
                <w:sz w:val="24"/>
                <w:szCs w:val="24"/>
                <w:lang w:val="ru-RU"/>
              </w:rPr>
              <w:t>(</w:t>
            </w:r>
            <w:r w:rsidRPr="00E91E2C">
              <w:rPr>
                <w:rFonts w:ascii="Times New Roman" w:hAnsi="Times New Roman"/>
                <w:b/>
                <w:bCs/>
                <w:sz w:val="24"/>
                <w:szCs w:val="24"/>
              </w:rPr>
              <w:t>рекомендовано або відповідно до комплектації заводу виробника)</w:t>
            </w:r>
          </w:p>
        </w:tc>
      </w:tr>
      <w:tr w:rsidR="00E91E2C" w:rsidRPr="00E91E2C" w14:paraId="0F125F8C"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993" w:type="dxa"/>
            <w:tcBorders>
              <w:top w:val="single" w:sz="4" w:space="0" w:color="000000"/>
              <w:left w:val="single" w:sz="4" w:space="0" w:color="000000"/>
            </w:tcBorders>
            <w:shd w:val="clear" w:color="auto" w:fill="auto"/>
          </w:tcPr>
          <w:p w14:paraId="5F6D8976"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8.1</w:t>
            </w:r>
          </w:p>
        </w:tc>
        <w:tc>
          <w:tcPr>
            <w:tcW w:w="4394" w:type="dxa"/>
            <w:gridSpan w:val="2"/>
            <w:tcBorders>
              <w:top w:val="single" w:sz="4" w:space="0" w:color="000000"/>
              <w:left w:val="single" w:sz="4" w:space="0" w:color="000000"/>
            </w:tcBorders>
            <w:shd w:val="clear" w:color="auto" w:fill="auto"/>
          </w:tcPr>
          <w:p w14:paraId="083F5102"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Датчики:</w:t>
            </w:r>
          </w:p>
          <w:p w14:paraId="001364BD"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Фазований датчик 2-5 МГц для основних обстежень серця та легень;</w:t>
            </w:r>
          </w:p>
          <w:p w14:paraId="030C642E"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Фазований датчик 8 МГц для обстеження дітей;</w:t>
            </w:r>
          </w:p>
          <w:p w14:paraId="0D6BF110"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Широкосмуговий </w:t>
            </w:r>
            <w:proofErr w:type="spellStart"/>
            <w:r w:rsidRPr="00E91E2C">
              <w:rPr>
                <w:rFonts w:ascii="Times New Roman" w:hAnsi="Times New Roman"/>
                <w:color w:val="000000"/>
                <w:sz w:val="24"/>
                <w:szCs w:val="24"/>
              </w:rPr>
              <w:t>конвексний</w:t>
            </w:r>
            <w:proofErr w:type="spellEnd"/>
            <w:r w:rsidRPr="00E91E2C">
              <w:rPr>
                <w:rFonts w:ascii="Times New Roman" w:hAnsi="Times New Roman"/>
                <w:color w:val="000000"/>
                <w:sz w:val="24"/>
                <w:szCs w:val="24"/>
              </w:rPr>
              <w:t xml:space="preserve"> датчик, мінімум 2-5 МГц, для дослідження черевної порожнини, акушерства/гінекології та ультразвукових досліджень легень. Повинен підтримувати кольорові, енергетичні та спектральні допплерівські можливості.</w:t>
            </w:r>
          </w:p>
          <w:p w14:paraId="010BA45D"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М-режим є бажаним для застосування у акушерстві;</w:t>
            </w:r>
          </w:p>
          <w:p w14:paraId="36AD31E3"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Лінійний високочастотний широкосмуговий датчик не менше 5-10 МГц, з кольоровими енергетичними і спектральними допплерівськими можливостями для дослідження судин і малих органів.</w:t>
            </w:r>
          </w:p>
          <w:p w14:paraId="2D5F984B"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Можливість підключення </w:t>
            </w:r>
            <w:proofErr w:type="spellStart"/>
            <w:r w:rsidRPr="00E91E2C">
              <w:rPr>
                <w:rFonts w:ascii="Times New Roman" w:hAnsi="Times New Roman"/>
                <w:color w:val="000000"/>
                <w:sz w:val="24"/>
                <w:szCs w:val="24"/>
              </w:rPr>
              <w:t>ендопорожнинних</w:t>
            </w:r>
            <w:proofErr w:type="spellEnd"/>
            <w:r w:rsidRPr="00E91E2C">
              <w:rPr>
                <w:rFonts w:ascii="Times New Roman" w:hAnsi="Times New Roman"/>
                <w:color w:val="000000"/>
                <w:sz w:val="24"/>
                <w:szCs w:val="24"/>
              </w:rPr>
              <w:t xml:space="preserve"> датчиків.</w:t>
            </w:r>
          </w:p>
          <w:p w14:paraId="47624558"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Мають бути надані спеціальні захисні чохли для зондів.</w:t>
            </w:r>
          </w:p>
          <w:p w14:paraId="200B217B"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Відповідний візок при необхідності (компактний та легкий) або сумісний візок на колесах з тримачем для флаконів з гелем, відділенням або спеціальним місцем для аксесуарів, а також місцем для розміщення сканера. </w:t>
            </w:r>
          </w:p>
          <w:p w14:paraId="66101D5C"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Кабелі та інші аксесуари для підключення. </w:t>
            </w:r>
          </w:p>
          <w:p w14:paraId="13433CAC"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Безпечний замок/ланцюжок і ключ для зберігання. </w:t>
            </w:r>
          </w:p>
          <w:p w14:paraId="157B5BB1"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 xml:space="preserve">Колісний візок або спеціальний візок (якщо є) з тримачами для </w:t>
            </w:r>
            <w:proofErr w:type="spellStart"/>
            <w:r w:rsidRPr="00E91E2C">
              <w:rPr>
                <w:rFonts w:ascii="Times New Roman" w:hAnsi="Times New Roman"/>
                <w:color w:val="000000"/>
                <w:sz w:val="24"/>
                <w:szCs w:val="24"/>
              </w:rPr>
              <w:t>гелевих</w:t>
            </w:r>
            <w:proofErr w:type="spellEnd"/>
            <w:r w:rsidRPr="00E91E2C">
              <w:rPr>
                <w:rFonts w:ascii="Times New Roman" w:hAnsi="Times New Roman"/>
                <w:color w:val="000000"/>
                <w:sz w:val="24"/>
                <w:szCs w:val="24"/>
              </w:rPr>
              <w:t xml:space="preserve"> пляшок, ящиком або виділеним місцем для аксесуарів, місцем для розміщення сканера та легкої орієнтації.</w:t>
            </w:r>
          </w:p>
          <w:p w14:paraId="38795A89"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Обладнання забезпечене необхідними засобами контролю якості та тестування.</w:t>
            </w:r>
          </w:p>
        </w:tc>
        <w:tc>
          <w:tcPr>
            <w:tcW w:w="1843" w:type="dxa"/>
            <w:tcBorders>
              <w:top w:val="single" w:sz="4" w:space="0" w:color="000000"/>
              <w:left w:val="single" w:sz="4" w:space="0" w:color="000000"/>
              <w:right w:val="single" w:sz="4" w:space="0" w:color="000000"/>
            </w:tcBorders>
            <w:shd w:val="clear" w:color="auto" w:fill="auto"/>
          </w:tcPr>
          <w:p w14:paraId="22930D51" w14:textId="77777777" w:rsidR="00E91E2C" w:rsidRPr="00E91E2C" w:rsidRDefault="00E91E2C" w:rsidP="00E91E2C">
            <w:pPr>
              <w:spacing w:after="0" w:line="240" w:lineRule="auto"/>
              <w:jc w:val="center"/>
              <w:rPr>
                <w:rFonts w:ascii="Times New Roman" w:hAnsi="Times New Roman"/>
                <w:sz w:val="24"/>
                <w:szCs w:val="24"/>
              </w:rPr>
            </w:pPr>
          </w:p>
        </w:tc>
        <w:tc>
          <w:tcPr>
            <w:tcW w:w="2835" w:type="dxa"/>
            <w:tcBorders>
              <w:top w:val="single" w:sz="4" w:space="0" w:color="000000"/>
              <w:right w:val="single" w:sz="4" w:space="0" w:color="000000"/>
            </w:tcBorders>
          </w:tcPr>
          <w:p w14:paraId="7E72A434"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7EAC222C"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5"/>
        </w:trPr>
        <w:tc>
          <w:tcPr>
            <w:tcW w:w="993" w:type="dxa"/>
            <w:tcBorders>
              <w:top w:val="single" w:sz="4" w:space="0" w:color="000000"/>
              <w:left w:val="single" w:sz="4" w:space="0" w:color="000000"/>
              <w:bottom w:val="single" w:sz="4" w:space="0" w:color="000000"/>
            </w:tcBorders>
            <w:shd w:val="clear" w:color="auto" w:fill="auto"/>
          </w:tcPr>
          <w:p w14:paraId="4EE82CB0"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3C0749EF" w14:textId="77777777" w:rsidR="00E91E2C" w:rsidRPr="00E91E2C" w:rsidRDefault="00E91E2C" w:rsidP="00E91E2C">
            <w:pPr>
              <w:spacing w:after="0" w:line="240" w:lineRule="auto"/>
              <w:rPr>
                <w:rFonts w:ascii="Times New Roman" w:hAnsi="Times New Roman"/>
                <w:sz w:val="24"/>
                <w:szCs w:val="24"/>
              </w:rPr>
            </w:pPr>
            <w:r w:rsidRPr="00E91E2C">
              <w:rPr>
                <w:rFonts w:ascii="Times New Roman" w:hAnsi="Times New Roman"/>
                <w:b/>
                <w:bCs/>
                <w:color w:val="000000"/>
                <w:sz w:val="24"/>
                <w:szCs w:val="24"/>
              </w:rPr>
              <w:t>Електропостачання (напруга, частота мережі та штепсельні роз’єми відрізняються  різних раїнах)</w:t>
            </w:r>
          </w:p>
        </w:tc>
      </w:tr>
      <w:tr w:rsidR="00E91E2C" w:rsidRPr="00E91E2C" w14:paraId="4C0BC436"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993" w:type="dxa"/>
            <w:tcBorders>
              <w:top w:val="single" w:sz="4" w:space="0" w:color="000000"/>
              <w:left w:val="single" w:sz="4" w:space="0" w:color="000000"/>
              <w:bottom w:val="single" w:sz="4" w:space="0" w:color="000000"/>
            </w:tcBorders>
            <w:shd w:val="clear" w:color="auto" w:fill="auto"/>
          </w:tcPr>
          <w:p w14:paraId="2CA7F5B6"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9.1</w:t>
            </w:r>
          </w:p>
        </w:tc>
        <w:tc>
          <w:tcPr>
            <w:tcW w:w="4394" w:type="dxa"/>
            <w:gridSpan w:val="2"/>
            <w:tcBorders>
              <w:top w:val="single" w:sz="4" w:space="0" w:color="000000"/>
              <w:left w:val="single" w:sz="4" w:space="0" w:color="000000"/>
              <w:bottom w:val="single" w:sz="4" w:space="0" w:color="000000"/>
            </w:tcBorders>
            <w:shd w:val="clear" w:color="auto" w:fill="auto"/>
          </w:tcPr>
          <w:p w14:paraId="428A072E"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Обладнання повинно бути підключено до надійного і безперервного джерела енергії.</w:t>
            </w:r>
          </w:p>
          <w:p w14:paraId="4442552A"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lastRenderedPageBreak/>
              <w:t xml:space="preserve">Працює від мережі змінного струму: 100–240 В ~, 50/60 </w:t>
            </w:r>
            <w:proofErr w:type="spellStart"/>
            <w:r w:rsidRPr="00E91E2C">
              <w:rPr>
                <w:rFonts w:ascii="Times New Roman" w:hAnsi="Times New Roman"/>
                <w:color w:val="000000"/>
                <w:sz w:val="24"/>
                <w:szCs w:val="24"/>
              </w:rPr>
              <w:t>Гц</w:t>
            </w:r>
            <w:proofErr w:type="spellEnd"/>
            <w:r w:rsidRPr="00E91E2C">
              <w:rPr>
                <w:rFonts w:ascii="Times New Roman" w:hAnsi="Times New Roman"/>
                <w:color w:val="000000"/>
                <w:sz w:val="24"/>
                <w:szCs w:val="24"/>
              </w:rPr>
              <w:t>.</w:t>
            </w:r>
          </w:p>
          <w:p w14:paraId="3FCA03D9"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Вбудована акумуляторна батарея в комплекті.</w:t>
            </w:r>
          </w:p>
          <w:p w14:paraId="440282A2"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Автоматичне перемикання з режиму електричної мережі змінного струму на режим роботи від акумулятора і навпаки.</w:t>
            </w:r>
          </w:p>
          <w:p w14:paraId="2F5A62C9"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Джерело живлення: джерело живлення може відрізнятися залежно від країни.</w:t>
            </w:r>
          </w:p>
          <w:p w14:paraId="398C7C02"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Час роботи в батарейному режимі та стандартних роботах не менше 2 годин.</w:t>
            </w:r>
          </w:p>
          <w:p w14:paraId="5D7E1B09"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r w:rsidRPr="00E91E2C">
              <w:rPr>
                <w:rFonts w:ascii="Times New Roman" w:hAnsi="Times New Roman"/>
                <w:color w:val="000000"/>
                <w:sz w:val="24"/>
                <w:szCs w:val="24"/>
              </w:rPr>
              <w:t>Час зарядки акумулятора не більше 4 годин.</w:t>
            </w:r>
          </w:p>
          <w:p w14:paraId="49E01EF5" w14:textId="77777777" w:rsidR="00E91E2C" w:rsidRPr="00E91E2C" w:rsidRDefault="00E91E2C" w:rsidP="00E91E2C">
            <w:pPr>
              <w:pBdr>
                <w:top w:val="nil"/>
                <w:left w:val="nil"/>
                <w:bottom w:val="nil"/>
                <w:right w:val="nil"/>
                <w:between w:val="nil"/>
              </w:pBdr>
              <w:spacing w:after="0" w:line="240"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106C0E" w14:textId="77777777" w:rsidR="00E91E2C" w:rsidRPr="00E91E2C" w:rsidRDefault="00E91E2C" w:rsidP="00E91E2C">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2F0E20C4"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672AF885"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6"/>
        </w:trPr>
        <w:tc>
          <w:tcPr>
            <w:tcW w:w="993" w:type="dxa"/>
            <w:tcBorders>
              <w:top w:val="single" w:sz="4" w:space="0" w:color="000000"/>
              <w:left w:val="single" w:sz="4" w:space="0" w:color="000000"/>
              <w:bottom w:val="single" w:sz="4" w:space="0" w:color="000000"/>
            </w:tcBorders>
            <w:shd w:val="clear" w:color="auto" w:fill="auto"/>
          </w:tcPr>
          <w:p w14:paraId="7A73309E" w14:textId="77777777" w:rsidR="00E91E2C" w:rsidRPr="00E91E2C" w:rsidRDefault="00E91E2C" w:rsidP="00E91E2C">
            <w:pPr>
              <w:widowControl w:val="0"/>
              <w:spacing w:after="0" w:line="240" w:lineRule="auto"/>
              <w:jc w:val="center"/>
              <w:rPr>
                <w:rFonts w:ascii="Times New Roman" w:hAnsi="Times New Roman"/>
                <w:b/>
                <w:sz w:val="24"/>
                <w:szCs w:val="24"/>
              </w:rPr>
            </w:pPr>
            <w:bookmarkStart w:id="16" w:name="_Hlk89342159"/>
            <w:r w:rsidRPr="00E91E2C">
              <w:rPr>
                <w:rFonts w:ascii="Times New Roman" w:hAnsi="Times New Roman"/>
                <w:b/>
                <w:sz w:val="24"/>
                <w:szCs w:val="24"/>
              </w:rPr>
              <w:t xml:space="preserve">  10.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301D17E8" w14:textId="41B140A8" w:rsidR="008A5D93" w:rsidRPr="00E91E2C" w:rsidRDefault="00E91E2C" w:rsidP="00E91E2C">
            <w:pPr>
              <w:spacing w:after="0" w:line="240" w:lineRule="auto"/>
              <w:rPr>
                <w:rFonts w:ascii="Times New Roman" w:hAnsi="Times New Roman"/>
                <w:b/>
                <w:bCs/>
                <w:iCs/>
                <w:sz w:val="24"/>
                <w:szCs w:val="24"/>
              </w:rPr>
            </w:pPr>
            <w:r w:rsidRPr="00E91E2C">
              <w:rPr>
                <w:rFonts w:ascii="Times New Roman" w:hAnsi="Times New Roman"/>
                <w:b/>
                <w:bCs/>
                <w:iCs/>
                <w:sz w:val="24"/>
                <w:szCs w:val="24"/>
              </w:rPr>
              <w:t>Документація (входить у комплект, мінімум англійською мовою</w:t>
            </w:r>
            <w:r w:rsidR="008A5D93">
              <w:rPr>
                <w:rFonts w:ascii="Times New Roman" w:hAnsi="Times New Roman"/>
                <w:b/>
                <w:bCs/>
                <w:iCs/>
                <w:sz w:val="24"/>
                <w:szCs w:val="24"/>
              </w:rPr>
              <w:t>)</w:t>
            </w:r>
          </w:p>
        </w:tc>
      </w:tr>
      <w:bookmarkEnd w:id="16"/>
      <w:tr w:rsidR="00E91E2C" w:rsidRPr="00E91E2C" w14:paraId="752FDB3D"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4"/>
        </w:trPr>
        <w:tc>
          <w:tcPr>
            <w:tcW w:w="993" w:type="dxa"/>
            <w:tcBorders>
              <w:top w:val="single" w:sz="4" w:space="0" w:color="000000"/>
              <w:left w:val="single" w:sz="4" w:space="0" w:color="000000"/>
              <w:bottom w:val="single" w:sz="4" w:space="0" w:color="000000"/>
            </w:tcBorders>
            <w:shd w:val="clear" w:color="auto" w:fill="auto"/>
          </w:tcPr>
          <w:p w14:paraId="768CECF7" w14:textId="77777777" w:rsidR="00E91E2C" w:rsidRPr="00E91E2C" w:rsidRDefault="00E91E2C" w:rsidP="00E91E2C">
            <w:pPr>
              <w:widowControl w:val="0"/>
              <w:spacing w:after="0" w:line="240" w:lineRule="auto"/>
              <w:ind w:left="283"/>
              <w:rPr>
                <w:rFonts w:ascii="Times New Roman" w:hAnsi="Times New Roman"/>
                <w:bCs/>
                <w:sz w:val="24"/>
                <w:szCs w:val="24"/>
                <w:highlight w:val="yellow"/>
              </w:rPr>
            </w:pPr>
            <w:r w:rsidRPr="00E91E2C">
              <w:rPr>
                <w:rFonts w:ascii="Times New Roman" w:hAnsi="Times New Roman"/>
                <w:bCs/>
                <w:sz w:val="24"/>
                <w:szCs w:val="24"/>
              </w:rPr>
              <w:t>10.1</w:t>
            </w:r>
          </w:p>
        </w:tc>
        <w:tc>
          <w:tcPr>
            <w:tcW w:w="4394" w:type="dxa"/>
            <w:gridSpan w:val="2"/>
            <w:tcBorders>
              <w:top w:val="single" w:sz="4" w:space="0" w:color="000000"/>
              <w:left w:val="single" w:sz="4" w:space="0" w:color="000000"/>
              <w:bottom w:val="single" w:sz="4" w:space="0" w:color="000000"/>
            </w:tcBorders>
            <w:shd w:val="clear" w:color="auto" w:fill="auto"/>
          </w:tcPr>
          <w:p w14:paraId="1ACECFA9" w14:textId="131176FB" w:rsidR="00E91E2C" w:rsidRPr="0073446B" w:rsidRDefault="00E91E2C" w:rsidP="00E91E2C">
            <w:pPr>
              <w:keepLines/>
              <w:widowControl w:val="0"/>
              <w:spacing w:after="0" w:line="240" w:lineRule="auto"/>
              <w:rPr>
                <w:rFonts w:ascii="Times New Roman" w:hAnsi="Times New Roman"/>
                <w:iCs/>
                <w:sz w:val="24"/>
                <w:szCs w:val="24"/>
              </w:rPr>
            </w:pPr>
            <w:r w:rsidRPr="00E91E2C">
              <w:rPr>
                <w:rFonts w:ascii="Times New Roman" w:hAnsi="Times New Roman"/>
                <w:iCs/>
                <w:sz w:val="24"/>
                <w:szCs w:val="24"/>
              </w:rPr>
              <w:t>Товар, що поставляється, повинен забезпечуватися керівництвом (інструкцією) з експлуатації, і технічною документацією українською мовою.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014EEE" w14:textId="77777777" w:rsidR="00E91E2C" w:rsidRPr="00E91E2C" w:rsidRDefault="00E91E2C" w:rsidP="00E91E2C">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4C3DAD58" w14:textId="77777777" w:rsidR="00E91E2C" w:rsidRPr="00E91E2C" w:rsidRDefault="00E91E2C" w:rsidP="00E91E2C">
            <w:pPr>
              <w:spacing w:after="0" w:line="240" w:lineRule="auto"/>
              <w:jc w:val="center"/>
              <w:rPr>
                <w:rFonts w:ascii="Times New Roman" w:hAnsi="Times New Roman"/>
                <w:i/>
                <w:sz w:val="24"/>
                <w:szCs w:val="24"/>
              </w:rPr>
            </w:pPr>
          </w:p>
        </w:tc>
      </w:tr>
      <w:tr w:rsidR="00E91E2C" w:rsidRPr="00E91E2C" w14:paraId="2FE6DD4B"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47FA9DEF" w14:textId="77777777" w:rsidR="00E91E2C" w:rsidRPr="00E91E2C" w:rsidRDefault="00E91E2C" w:rsidP="00E91E2C">
            <w:pPr>
              <w:widowControl w:val="0"/>
              <w:spacing w:after="0" w:line="240" w:lineRule="auto"/>
              <w:ind w:left="283"/>
              <w:rPr>
                <w:rFonts w:ascii="Times New Roman" w:hAnsi="Times New Roman"/>
                <w:bCs/>
                <w:sz w:val="24"/>
                <w:szCs w:val="24"/>
              </w:rPr>
            </w:pPr>
            <w:r w:rsidRPr="00E91E2C">
              <w:rPr>
                <w:rFonts w:ascii="Times New Roman" w:hAnsi="Times New Roman"/>
                <w:bCs/>
                <w:sz w:val="24"/>
                <w:szCs w:val="24"/>
              </w:rPr>
              <w:t>10.2</w:t>
            </w:r>
          </w:p>
        </w:tc>
        <w:tc>
          <w:tcPr>
            <w:tcW w:w="4394" w:type="dxa"/>
            <w:gridSpan w:val="2"/>
            <w:tcBorders>
              <w:top w:val="single" w:sz="4" w:space="0" w:color="000000"/>
              <w:left w:val="single" w:sz="4" w:space="0" w:color="000000"/>
              <w:bottom w:val="single" w:sz="4" w:space="0" w:color="000000"/>
            </w:tcBorders>
            <w:shd w:val="clear" w:color="auto" w:fill="auto"/>
          </w:tcPr>
          <w:p w14:paraId="7489AD84" w14:textId="77777777" w:rsidR="00E91E2C" w:rsidRPr="00E91E2C" w:rsidRDefault="00E91E2C" w:rsidP="00E91E2C">
            <w:pPr>
              <w:keepLines/>
              <w:widowControl w:val="0"/>
              <w:spacing w:after="0" w:line="240" w:lineRule="auto"/>
              <w:rPr>
                <w:rFonts w:ascii="Times New Roman" w:hAnsi="Times New Roman"/>
                <w:iCs/>
                <w:sz w:val="24"/>
                <w:szCs w:val="24"/>
              </w:rPr>
            </w:pPr>
            <w:r w:rsidRPr="00E91E2C">
              <w:rPr>
                <w:rFonts w:ascii="Times New Roman" w:hAnsi="Times New Roman"/>
                <w:iCs/>
                <w:sz w:val="24"/>
                <w:szCs w:val="24"/>
              </w:rPr>
              <w:t>Наявність офіційних сервісних центрів авторизованих виробником обладнання</w:t>
            </w:r>
            <w:r w:rsidRPr="00E91E2C">
              <w:rPr>
                <w:rFonts w:ascii="Times New Roman" w:hAnsi="Times New Roman"/>
                <w:iCs/>
                <w:sz w:val="24"/>
                <w:szCs w:val="24"/>
                <w:lang w:val="ru-RU"/>
              </w:rPr>
              <w:t xml:space="preserve"> </w:t>
            </w:r>
            <w:r w:rsidRPr="00E91E2C">
              <w:rPr>
                <w:rFonts w:ascii="Times New Roman" w:hAnsi="Times New Roman"/>
                <w:iCs/>
                <w:sz w:val="24"/>
                <w:szCs w:val="24"/>
              </w:rPr>
              <w:t>із зазначенням контактних даних та адреси (на підтвердження надати гарантійний 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D29D08" w14:textId="77777777" w:rsidR="00E91E2C" w:rsidRPr="00E91E2C" w:rsidRDefault="00E91E2C" w:rsidP="00E91E2C">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0ADF3452" w14:textId="77777777" w:rsidR="00E91E2C" w:rsidRPr="00E91E2C" w:rsidRDefault="00E91E2C" w:rsidP="00E91E2C">
            <w:pPr>
              <w:spacing w:after="0" w:line="240" w:lineRule="auto"/>
              <w:jc w:val="center"/>
              <w:rPr>
                <w:rFonts w:ascii="Times New Roman" w:hAnsi="Times New Roman"/>
                <w:i/>
                <w:sz w:val="24"/>
                <w:szCs w:val="24"/>
              </w:rPr>
            </w:pPr>
          </w:p>
        </w:tc>
      </w:tr>
      <w:tr w:rsidR="00E91E2C" w:rsidRPr="00E91E2C" w14:paraId="51EC272E"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993" w:type="dxa"/>
            <w:tcBorders>
              <w:top w:val="single" w:sz="4" w:space="0" w:color="000000"/>
              <w:left w:val="single" w:sz="4" w:space="0" w:color="000000"/>
              <w:bottom w:val="single" w:sz="4" w:space="0" w:color="000000"/>
            </w:tcBorders>
            <w:shd w:val="clear" w:color="auto" w:fill="auto"/>
          </w:tcPr>
          <w:p w14:paraId="46C4663B"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11.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792B30E" w14:textId="77777777" w:rsidR="00E91E2C" w:rsidRPr="00E91E2C" w:rsidRDefault="00E91E2C" w:rsidP="00E91E2C">
            <w:pPr>
              <w:spacing w:after="0" w:line="240" w:lineRule="auto"/>
              <w:rPr>
                <w:rFonts w:ascii="Times New Roman" w:hAnsi="Times New Roman"/>
                <w:sz w:val="24"/>
                <w:szCs w:val="24"/>
              </w:rPr>
            </w:pPr>
            <w:r w:rsidRPr="00E91E2C">
              <w:rPr>
                <w:rFonts w:ascii="Times New Roman" w:hAnsi="Times New Roman"/>
                <w:b/>
                <w:bCs/>
                <w:iCs/>
                <w:sz w:val="24"/>
                <w:szCs w:val="24"/>
              </w:rPr>
              <w:t>Стандарти, для виробника і обладнання</w:t>
            </w:r>
          </w:p>
        </w:tc>
      </w:tr>
      <w:tr w:rsidR="00E91E2C" w:rsidRPr="00E91E2C" w14:paraId="40E5E80E"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89"/>
        </w:trPr>
        <w:tc>
          <w:tcPr>
            <w:tcW w:w="993" w:type="dxa"/>
            <w:vMerge w:val="restart"/>
            <w:tcBorders>
              <w:top w:val="single" w:sz="4" w:space="0" w:color="000000"/>
              <w:left w:val="single" w:sz="4" w:space="0" w:color="000000"/>
            </w:tcBorders>
            <w:shd w:val="clear" w:color="auto" w:fill="auto"/>
          </w:tcPr>
          <w:p w14:paraId="6BA7FCBB"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11.1</w:t>
            </w:r>
          </w:p>
        </w:tc>
        <w:tc>
          <w:tcPr>
            <w:tcW w:w="4394" w:type="dxa"/>
            <w:gridSpan w:val="2"/>
            <w:tcBorders>
              <w:top w:val="single" w:sz="4" w:space="0" w:color="000000"/>
              <w:left w:val="single" w:sz="4" w:space="0" w:color="000000"/>
              <w:bottom w:val="single" w:sz="4" w:space="0" w:color="auto"/>
            </w:tcBorders>
            <w:shd w:val="clear" w:color="auto" w:fill="auto"/>
          </w:tcPr>
          <w:p w14:paraId="269776CA"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Сертифікована система управління якістю медичних виробів (наприклад, ISO 13485:2016 Медичні пристрої – якість системи менеджменту – Вимоги до регуляторних цілей).</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1BB4E9BE" w14:textId="77777777" w:rsidR="00E91E2C" w:rsidRPr="00E91E2C" w:rsidRDefault="00E91E2C" w:rsidP="00E91E2C">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auto"/>
              <w:right w:val="single" w:sz="4" w:space="0" w:color="000000"/>
            </w:tcBorders>
          </w:tcPr>
          <w:p w14:paraId="0677E702" w14:textId="77777777" w:rsidR="00E91E2C" w:rsidRPr="00E91E2C" w:rsidRDefault="00E91E2C" w:rsidP="00E91E2C">
            <w:pPr>
              <w:spacing w:after="0" w:line="240" w:lineRule="auto"/>
              <w:jc w:val="center"/>
              <w:rPr>
                <w:rFonts w:ascii="Times New Roman" w:hAnsi="Times New Roman"/>
                <w:sz w:val="24"/>
                <w:szCs w:val="24"/>
              </w:rPr>
            </w:pPr>
            <w:r w:rsidRPr="00E91E2C">
              <w:rPr>
                <w:rFonts w:ascii="Times New Roman" w:hAnsi="Times New Roman"/>
                <w:i/>
                <w:sz w:val="20"/>
                <w:szCs w:val="20"/>
              </w:rPr>
              <w:t>Копія сертифікату системи управління якістю на відповідність стандарту ISO 13485</w:t>
            </w:r>
          </w:p>
        </w:tc>
      </w:tr>
      <w:tr w:rsidR="00E91E2C" w:rsidRPr="00E91E2C" w14:paraId="7B87A9E3"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2"/>
        </w:trPr>
        <w:tc>
          <w:tcPr>
            <w:tcW w:w="993" w:type="dxa"/>
            <w:vMerge/>
            <w:tcBorders>
              <w:left w:val="single" w:sz="4" w:space="0" w:color="000000"/>
            </w:tcBorders>
            <w:shd w:val="clear" w:color="auto" w:fill="auto"/>
          </w:tcPr>
          <w:p w14:paraId="4F0440FE" w14:textId="77777777" w:rsidR="00E91E2C" w:rsidRPr="00E91E2C" w:rsidRDefault="00E91E2C" w:rsidP="00E91E2C">
            <w:pPr>
              <w:widowControl w:val="0"/>
              <w:spacing w:after="0" w:line="240" w:lineRule="auto"/>
              <w:jc w:val="center"/>
              <w:rPr>
                <w:rFonts w:ascii="Times New Roman" w:hAnsi="Times New Roman"/>
                <w:bCs/>
                <w:sz w:val="24"/>
                <w:szCs w:val="24"/>
              </w:rPr>
            </w:pPr>
          </w:p>
        </w:tc>
        <w:tc>
          <w:tcPr>
            <w:tcW w:w="4394" w:type="dxa"/>
            <w:gridSpan w:val="2"/>
            <w:tcBorders>
              <w:top w:val="single" w:sz="4" w:space="0" w:color="auto"/>
              <w:left w:val="single" w:sz="4" w:space="0" w:color="000000"/>
              <w:bottom w:val="single" w:sz="4" w:space="0" w:color="auto"/>
            </w:tcBorders>
            <w:shd w:val="clear" w:color="auto" w:fill="auto"/>
          </w:tcPr>
          <w:p w14:paraId="713E3D4B"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Загальне управління якістю (наприклад, ISO 9001:2015 Системи управління якістю – Вимоги).</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BC24B19" w14:textId="77777777" w:rsidR="00E91E2C" w:rsidRPr="00E91E2C" w:rsidRDefault="00E91E2C" w:rsidP="00E91E2C">
            <w:pPr>
              <w:spacing w:after="0" w:line="240" w:lineRule="auto"/>
              <w:jc w:val="center"/>
              <w:rPr>
                <w:rFonts w:ascii="Times New Roman" w:eastAsia="Times" w:hAnsi="Times New Roman"/>
                <w:sz w:val="24"/>
                <w:szCs w:val="24"/>
              </w:rPr>
            </w:pPr>
          </w:p>
        </w:tc>
        <w:tc>
          <w:tcPr>
            <w:tcW w:w="2835" w:type="dxa"/>
            <w:tcBorders>
              <w:top w:val="single" w:sz="4" w:space="0" w:color="auto"/>
              <w:bottom w:val="single" w:sz="4" w:space="0" w:color="auto"/>
              <w:right w:val="single" w:sz="4" w:space="0" w:color="000000"/>
            </w:tcBorders>
          </w:tcPr>
          <w:p w14:paraId="67C7EACD" w14:textId="77777777" w:rsidR="00E91E2C" w:rsidRPr="00E91E2C" w:rsidRDefault="00E91E2C" w:rsidP="00E91E2C">
            <w:pPr>
              <w:spacing w:after="0" w:line="240" w:lineRule="auto"/>
              <w:jc w:val="center"/>
              <w:rPr>
                <w:rFonts w:ascii="Times New Roman" w:hAnsi="Times New Roman"/>
                <w:i/>
                <w:sz w:val="20"/>
                <w:szCs w:val="20"/>
              </w:rPr>
            </w:pPr>
            <w:r w:rsidRPr="00E91E2C">
              <w:rPr>
                <w:rFonts w:ascii="Times New Roman" w:hAnsi="Times New Roman"/>
                <w:i/>
                <w:sz w:val="20"/>
                <w:szCs w:val="20"/>
              </w:rPr>
              <w:t>Копія сертифікату на відповідність стандарту ISO 9001</w:t>
            </w:r>
          </w:p>
        </w:tc>
      </w:tr>
      <w:tr w:rsidR="00E91E2C" w:rsidRPr="00E91E2C" w14:paraId="62CEE887"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0"/>
        </w:trPr>
        <w:tc>
          <w:tcPr>
            <w:tcW w:w="993" w:type="dxa"/>
            <w:vMerge/>
            <w:tcBorders>
              <w:left w:val="single" w:sz="4" w:space="0" w:color="000000"/>
              <w:bottom w:val="single" w:sz="4" w:space="0" w:color="000000"/>
            </w:tcBorders>
            <w:shd w:val="clear" w:color="auto" w:fill="auto"/>
          </w:tcPr>
          <w:p w14:paraId="1E8D6D7E" w14:textId="77777777" w:rsidR="00E91E2C" w:rsidRPr="00E91E2C" w:rsidRDefault="00E91E2C" w:rsidP="00E91E2C">
            <w:pPr>
              <w:widowControl w:val="0"/>
              <w:spacing w:after="0" w:line="240" w:lineRule="auto"/>
              <w:jc w:val="center"/>
              <w:rPr>
                <w:rFonts w:ascii="Times New Roman" w:hAnsi="Times New Roman"/>
                <w:bCs/>
                <w:sz w:val="24"/>
                <w:szCs w:val="24"/>
              </w:rPr>
            </w:pPr>
          </w:p>
        </w:tc>
        <w:tc>
          <w:tcPr>
            <w:tcW w:w="4394" w:type="dxa"/>
            <w:gridSpan w:val="2"/>
            <w:tcBorders>
              <w:top w:val="single" w:sz="4" w:space="0" w:color="auto"/>
              <w:left w:val="single" w:sz="4" w:space="0" w:color="000000"/>
              <w:bottom w:val="single" w:sz="4" w:space="0" w:color="000000"/>
            </w:tcBorders>
            <w:shd w:val="clear" w:color="auto" w:fill="auto"/>
          </w:tcPr>
          <w:p w14:paraId="32AE3059"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Застосування управління ризиками до медичних виробів (наприклад, ISO 14971:2019 Медичні вироби – Застосування управління ризиками медичних виробів)</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5F819B4D" w14:textId="77777777" w:rsidR="00E91E2C" w:rsidRPr="00E91E2C" w:rsidRDefault="00E91E2C" w:rsidP="00E91E2C">
            <w:pPr>
              <w:spacing w:after="0" w:line="240" w:lineRule="auto"/>
              <w:jc w:val="center"/>
              <w:rPr>
                <w:rFonts w:ascii="Times New Roman" w:eastAsia="Times" w:hAnsi="Times New Roman"/>
                <w:sz w:val="24"/>
                <w:szCs w:val="24"/>
              </w:rPr>
            </w:pPr>
          </w:p>
        </w:tc>
        <w:tc>
          <w:tcPr>
            <w:tcW w:w="2835" w:type="dxa"/>
            <w:tcBorders>
              <w:top w:val="single" w:sz="4" w:space="0" w:color="auto"/>
              <w:bottom w:val="single" w:sz="4" w:space="0" w:color="000000"/>
              <w:right w:val="single" w:sz="4" w:space="0" w:color="000000"/>
            </w:tcBorders>
          </w:tcPr>
          <w:p w14:paraId="0A2FB211" w14:textId="77777777" w:rsidR="00E91E2C" w:rsidRPr="00E91E2C" w:rsidRDefault="00E91E2C" w:rsidP="00E91E2C">
            <w:pPr>
              <w:spacing w:after="0" w:line="240" w:lineRule="auto"/>
              <w:jc w:val="center"/>
              <w:rPr>
                <w:rFonts w:ascii="Times New Roman" w:hAnsi="Times New Roman"/>
                <w:i/>
                <w:sz w:val="20"/>
                <w:szCs w:val="20"/>
              </w:rPr>
            </w:pPr>
            <w:r w:rsidRPr="00E91E2C">
              <w:rPr>
                <w:rFonts w:ascii="Times New Roman" w:hAnsi="Times New Roman"/>
                <w:i/>
                <w:sz w:val="20"/>
                <w:szCs w:val="20"/>
              </w:rPr>
              <w:t>Копія сертифікату застосування управління ризиками для медичних виробів на відповідність стандарту ISO 14971</w:t>
            </w:r>
          </w:p>
        </w:tc>
      </w:tr>
      <w:tr w:rsidR="00E91E2C" w:rsidRPr="00E91E2C" w14:paraId="21EE90D3"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36BB5F48"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12.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D4317A2" w14:textId="77777777" w:rsidR="00E91E2C" w:rsidRPr="00E91E2C" w:rsidRDefault="00E91E2C" w:rsidP="00E91E2C">
            <w:pPr>
              <w:spacing w:after="0" w:line="240" w:lineRule="auto"/>
              <w:rPr>
                <w:rFonts w:ascii="Times New Roman" w:hAnsi="Times New Roman"/>
                <w:sz w:val="24"/>
                <w:szCs w:val="24"/>
              </w:rPr>
            </w:pPr>
            <w:r w:rsidRPr="00E91E2C">
              <w:rPr>
                <w:rFonts w:ascii="Times New Roman" w:hAnsi="Times New Roman"/>
                <w:b/>
                <w:bCs/>
                <w:iCs/>
                <w:sz w:val="24"/>
                <w:szCs w:val="24"/>
              </w:rPr>
              <w:t>Стандарти в відношенні експлуатаційних характеристик виробів</w:t>
            </w:r>
          </w:p>
        </w:tc>
      </w:tr>
      <w:tr w:rsidR="00E91E2C" w:rsidRPr="00E91E2C" w14:paraId="0589DA68"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5836A280"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12.1</w:t>
            </w:r>
          </w:p>
        </w:tc>
        <w:tc>
          <w:tcPr>
            <w:tcW w:w="4394" w:type="dxa"/>
            <w:gridSpan w:val="2"/>
            <w:tcBorders>
              <w:top w:val="single" w:sz="4" w:space="0" w:color="000000"/>
              <w:left w:val="single" w:sz="4" w:space="0" w:color="000000"/>
              <w:bottom w:val="single" w:sz="4" w:space="0" w:color="000000"/>
            </w:tcBorders>
            <w:shd w:val="clear" w:color="auto" w:fill="auto"/>
          </w:tcPr>
          <w:p w14:paraId="4304FD03"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Відповідність наведеним нижче міжнародним стандартам або регіональним або національним еквівалентам (включаючи технічні випробування на безпеку та продуктивність від акредитованої лабораторії або третьої сторони). Рекомендовано посилатися на останню доступну версія, але можна розглянути відповідність попереднім версіям стандартів (за наявності).</w:t>
            </w:r>
          </w:p>
          <w:p w14:paraId="316B473D"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lastRenderedPageBreak/>
              <w:t>• ISO 29821:2018 Контроль стану та діагностика машин – Ультразвуковий контроль – Загальне керівництво, процедури затвердження.</w:t>
            </w:r>
          </w:p>
          <w:p w14:paraId="7B98BF41"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 IEC 60601-1:2005+AMD1:2012 Зведена версія. Медичне електричне обладнання. Частина 1. Загальні вимоги безпеки з урахуванням основних функціональних характеристик.</w:t>
            </w:r>
          </w:p>
          <w:p w14:paraId="2DEE277C"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 IEC 60601-1-2:2014 Медичне електричне обладнання. Частина 1-2. Загальні вимоги безпеки з урахуванням основних функціональних характеристик Додатковий стандарт: Електромагнітна сумісність. Вимоги та випробування.</w:t>
            </w:r>
          </w:p>
          <w:p w14:paraId="246D9817"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 IEC 60601-2-37:2007 Медичне електричне обладнання – Частина 2-37. Особливі вимоги безпеки з урахуванням основних функціональних характеристик до медичного діагностичного ультразвукового обладнання і обладнання для моніторингу.</w:t>
            </w:r>
          </w:p>
          <w:p w14:paraId="1B706E3E"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 IEC 61157:2007+AMD1:2013 Зведена версія. Стандартні засоби для звітування по акустичній потужності медичного діагностичного ультразвукового обладнання.</w:t>
            </w:r>
          </w:p>
          <w:p w14:paraId="434209BA" w14:textId="77777777" w:rsidR="00E91E2C" w:rsidRPr="00E91E2C" w:rsidRDefault="00E91E2C" w:rsidP="00E91E2C">
            <w:pPr>
              <w:keepLines/>
              <w:widowControl w:val="0"/>
              <w:spacing w:after="0" w:line="240" w:lineRule="auto"/>
              <w:rPr>
                <w:rFonts w:ascii="Times New Roman" w:hAnsi="Times New Roman"/>
                <w:sz w:val="24"/>
                <w:szCs w:val="24"/>
              </w:rPr>
            </w:pPr>
            <w:r w:rsidRPr="00E91E2C">
              <w:rPr>
                <w:rFonts w:ascii="Times New Roman" w:hAnsi="Times New Roman"/>
                <w:sz w:val="24"/>
                <w:szCs w:val="24"/>
              </w:rPr>
              <w:t xml:space="preserve">• IEC 60601-1-4 Медичне електричне обладнання. Частина 1-4.Загальні вимоги щодо безпеки. Допоміжний стандарт: вимоги безпеки до програмованих медичних електронних систем.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7C102B" w14:textId="77777777" w:rsidR="00E91E2C" w:rsidRPr="00E91E2C" w:rsidRDefault="00E91E2C" w:rsidP="00E91E2C">
            <w:pPr>
              <w:spacing w:after="0" w:line="240" w:lineRule="auto"/>
              <w:jc w:val="center"/>
              <w:rPr>
                <w:rFonts w:ascii="Times New Roman" w:eastAsia="Times" w:hAnsi="Times New Roman"/>
                <w:sz w:val="24"/>
                <w:szCs w:val="24"/>
              </w:rPr>
            </w:pPr>
          </w:p>
        </w:tc>
        <w:tc>
          <w:tcPr>
            <w:tcW w:w="2835" w:type="dxa"/>
            <w:tcBorders>
              <w:top w:val="single" w:sz="4" w:space="0" w:color="000000"/>
              <w:bottom w:val="single" w:sz="4" w:space="0" w:color="000000"/>
              <w:right w:val="single" w:sz="4" w:space="0" w:color="000000"/>
            </w:tcBorders>
          </w:tcPr>
          <w:p w14:paraId="4D85152A" w14:textId="77777777" w:rsidR="00E91E2C" w:rsidRPr="00E91E2C" w:rsidRDefault="00E91E2C" w:rsidP="00E91E2C">
            <w:pPr>
              <w:spacing w:after="0" w:line="240" w:lineRule="auto"/>
              <w:jc w:val="center"/>
              <w:rPr>
                <w:rFonts w:ascii="Times New Roman" w:hAnsi="Times New Roman"/>
                <w:sz w:val="24"/>
                <w:szCs w:val="24"/>
              </w:rPr>
            </w:pPr>
            <w:r w:rsidRPr="00E91E2C">
              <w:rPr>
                <w:rFonts w:ascii="Times New Roman" w:hAnsi="Times New Roman"/>
                <w:i/>
                <w:sz w:val="20"/>
                <w:szCs w:val="20"/>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E91E2C" w:rsidRPr="00E91E2C" w14:paraId="0505890B" w14:textId="77777777" w:rsidTr="00F93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7"/>
        </w:trPr>
        <w:tc>
          <w:tcPr>
            <w:tcW w:w="993" w:type="dxa"/>
            <w:tcBorders>
              <w:top w:val="single" w:sz="4" w:space="0" w:color="000000"/>
              <w:left w:val="single" w:sz="4" w:space="0" w:color="000000"/>
              <w:bottom w:val="single" w:sz="4" w:space="0" w:color="000000"/>
            </w:tcBorders>
            <w:shd w:val="clear" w:color="auto" w:fill="auto"/>
          </w:tcPr>
          <w:p w14:paraId="148C7BB6" w14:textId="77777777" w:rsidR="00E91E2C" w:rsidRPr="00E91E2C" w:rsidRDefault="00E91E2C" w:rsidP="00E91E2C">
            <w:pPr>
              <w:widowControl w:val="0"/>
              <w:spacing w:after="0" w:line="240" w:lineRule="auto"/>
              <w:jc w:val="center"/>
              <w:rPr>
                <w:rFonts w:ascii="Times New Roman" w:hAnsi="Times New Roman"/>
                <w:b/>
                <w:sz w:val="24"/>
                <w:szCs w:val="24"/>
              </w:rPr>
            </w:pPr>
            <w:r w:rsidRPr="00E91E2C">
              <w:rPr>
                <w:rFonts w:ascii="Times New Roman" w:hAnsi="Times New Roman"/>
                <w:b/>
                <w:sz w:val="24"/>
                <w:szCs w:val="24"/>
              </w:rPr>
              <w:t>13.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C72A3DF" w14:textId="77777777" w:rsidR="00E91E2C" w:rsidRPr="00E91E2C" w:rsidRDefault="00E91E2C" w:rsidP="00E91E2C">
            <w:pPr>
              <w:spacing w:after="0" w:line="240" w:lineRule="auto"/>
              <w:rPr>
                <w:rFonts w:ascii="Times New Roman" w:hAnsi="Times New Roman"/>
                <w:sz w:val="24"/>
                <w:szCs w:val="24"/>
              </w:rPr>
            </w:pPr>
            <w:r w:rsidRPr="00E91E2C">
              <w:rPr>
                <w:rFonts w:ascii="Times New Roman" w:hAnsi="Times New Roman"/>
                <w:b/>
                <w:bCs/>
                <w:iCs/>
                <w:sz w:val="24"/>
                <w:szCs w:val="24"/>
              </w:rPr>
              <w:t>Гарантія</w:t>
            </w:r>
          </w:p>
        </w:tc>
      </w:tr>
      <w:tr w:rsidR="00E91E2C" w:rsidRPr="00E91E2C" w14:paraId="14E99EA1"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4067152E"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13.1</w:t>
            </w:r>
          </w:p>
        </w:tc>
        <w:tc>
          <w:tcPr>
            <w:tcW w:w="4394" w:type="dxa"/>
            <w:gridSpan w:val="2"/>
            <w:tcBorders>
              <w:top w:val="single" w:sz="4" w:space="0" w:color="000000"/>
              <w:left w:val="single" w:sz="4" w:space="0" w:color="000000"/>
              <w:bottom w:val="single" w:sz="4" w:space="0" w:color="000000"/>
            </w:tcBorders>
            <w:shd w:val="clear" w:color="auto" w:fill="auto"/>
          </w:tcPr>
          <w:p w14:paraId="4DA469AA" w14:textId="1A93B2FC" w:rsidR="00E91E2C" w:rsidRPr="00E91E2C" w:rsidRDefault="00E91E2C" w:rsidP="00E91E2C">
            <w:pPr>
              <w:keepLines/>
              <w:widowControl w:val="0"/>
              <w:spacing w:after="0" w:line="240" w:lineRule="auto"/>
              <w:rPr>
                <w:rFonts w:ascii="Times New Roman" w:hAnsi="Times New Roman"/>
                <w:sz w:val="24"/>
                <w:szCs w:val="24"/>
                <w:highlight w:val="yellow"/>
              </w:rPr>
            </w:pPr>
            <w:r w:rsidRPr="00E91E2C">
              <w:rPr>
                <w:rFonts w:ascii="Times New Roman" w:hAnsi="Times New Roman"/>
                <w:sz w:val="24"/>
                <w:szCs w:val="24"/>
              </w:rPr>
              <w:t xml:space="preserve">Гарантійний термін –12 місяців з дати введення в експлуатацію (на підтвердження надати гарантійний лист)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768470" w14:textId="77777777" w:rsidR="00E91E2C" w:rsidRPr="00E91E2C" w:rsidRDefault="00E91E2C" w:rsidP="00E91E2C">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58C382D2" w14:textId="77777777" w:rsidR="00E91E2C" w:rsidRPr="00E91E2C" w:rsidRDefault="00E91E2C" w:rsidP="00E91E2C">
            <w:pPr>
              <w:spacing w:after="0" w:line="240" w:lineRule="auto"/>
              <w:jc w:val="center"/>
              <w:rPr>
                <w:rFonts w:ascii="Times New Roman" w:hAnsi="Times New Roman"/>
                <w:i/>
                <w:sz w:val="20"/>
                <w:szCs w:val="20"/>
              </w:rPr>
            </w:pPr>
            <w:r w:rsidRPr="00E91E2C">
              <w:rPr>
                <w:rFonts w:ascii="Times New Roman" w:hAnsi="Times New Roman"/>
                <w:i/>
                <w:sz w:val="20"/>
                <w:szCs w:val="20"/>
              </w:rPr>
              <w:t>На підтвердження надати лист із зазначенням гарантійного строку.</w:t>
            </w:r>
          </w:p>
          <w:p w14:paraId="5F7E8CBA" w14:textId="77777777" w:rsidR="00E91E2C" w:rsidRPr="00E91E2C" w:rsidRDefault="00E91E2C" w:rsidP="00E91E2C">
            <w:pPr>
              <w:spacing w:after="0" w:line="240" w:lineRule="auto"/>
              <w:jc w:val="center"/>
              <w:rPr>
                <w:rFonts w:ascii="Times New Roman" w:hAnsi="Times New Roman"/>
                <w:sz w:val="24"/>
                <w:szCs w:val="24"/>
              </w:rPr>
            </w:pPr>
          </w:p>
        </w:tc>
      </w:tr>
      <w:tr w:rsidR="00E91E2C" w:rsidRPr="00E91E2C" w14:paraId="42D488B4" w14:textId="77777777" w:rsidTr="009A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61773EE8" w14:textId="77777777" w:rsidR="00E91E2C" w:rsidRPr="00E91E2C" w:rsidRDefault="00E91E2C" w:rsidP="00E91E2C">
            <w:pPr>
              <w:widowControl w:val="0"/>
              <w:spacing w:after="0" w:line="240" w:lineRule="auto"/>
              <w:jc w:val="center"/>
              <w:rPr>
                <w:rFonts w:ascii="Times New Roman" w:hAnsi="Times New Roman"/>
                <w:bCs/>
                <w:sz w:val="24"/>
                <w:szCs w:val="24"/>
              </w:rPr>
            </w:pPr>
            <w:r w:rsidRPr="00E91E2C">
              <w:rPr>
                <w:rFonts w:ascii="Times New Roman" w:hAnsi="Times New Roman"/>
                <w:bCs/>
                <w:sz w:val="24"/>
                <w:szCs w:val="24"/>
              </w:rPr>
              <w:t>13.2</w:t>
            </w:r>
          </w:p>
        </w:tc>
        <w:tc>
          <w:tcPr>
            <w:tcW w:w="4394" w:type="dxa"/>
            <w:gridSpan w:val="2"/>
            <w:tcBorders>
              <w:top w:val="single" w:sz="4" w:space="0" w:color="000000"/>
              <w:left w:val="single" w:sz="4" w:space="0" w:color="000000"/>
              <w:bottom w:val="single" w:sz="4" w:space="0" w:color="000000"/>
            </w:tcBorders>
            <w:shd w:val="clear" w:color="auto" w:fill="auto"/>
          </w:tcPr>
          <w:p w14:paraId="36B541DE" w14:textId="77777777" w:rsidR="00E91E2C" w:rsidRPr="00E91E2C" w:rsidRDefault="00E91E2C" w:rsidP="00E91E2C">
            <w:pPr>
              <w:keepLines/>
              <w:widowControl w:val="0"/>
              <w:spacing w:after="0" w:line="240" w:lineRule="auto"/>
              <w:rPr>
                <w:rFonts w:ascii="Times New Roman" w:hAnsi="Times New Roman"/>
                <w:iCs/>
                <w:sz w:val="24"/>
                <w:szCs w:val="24"/>
              </w:rPr>
            </w:pPr>
            <w:r w:rsidRPr="00E91E2C">
              <w:rPr>
                <w:rFonts w:ascii="Times New Roman" w:hAnsi="Times New Roman"/>
                <w:iCs/>
                <w:sz w:val="24"/>
                <w:szCs w:val="24"/>
              </w:rPr>
              <w:t>Забезпечення інсталяції, налаштування та навчання персоналу Замовника по користуванню (керуванню) обладнанням за місцем його експлуатації.(</w:t>
            </w:r>
            <w:r w:rsidRPr="00E91E2C">
              <w:rPr>
                <w:rFonts w:ascii="Times New Roman" w:hAnsi="Times New Roman"/>
                <w:sz w:val="24"/>
                <w:szCs w:val="24"/>
              </w:rPr>
              <w:t>на підтвердження надати гарантійний 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ACB797" w14:textId="77777777" w:rsidR="00E91E2C" w:rsidRPr="00E91E2C" w:rsidRDefault="00E91E2C" w:rsidP="00E91E2C">
            <w:pPr>
              <w:spacing w:after="0" w:line="240" w:lineRule="auto"/>
              <w:jc w:val="center"/>
              <w:rPr>
                <w:rFonts w:ascii="Times New Roman" w:eastAsia="Times" w:hAnsi="Times New Roman"/>
                <w:sz w:val="24"/>
                <w:szCs w:val="24"/>
                <w:highlight w:val="yellow"/>
              </w:rPr>
            </w:pPr>
          </w:p>
        </w:tc>
        <w:tc>
          <w:tcPr>
            <w:tcW w:w="2835" w:type="dxa"/>
            <w:tcBorders>
              <w:top w:val="single" w:sz="4" w:space="0" w:color="000000"/>
              <w:bottom w:val="single" w:sz="4" w:space="0" w:color="000000"/>
              <w:right w:val="single" w:sz="4" w:space="0" w:color="000000"/>
            </w:tcBorders>
          </w:tcPr>
          <w:p w14:paraId="170C02CF" w14:textId="77777777" w:rsidR="00E91E2C" w:rsidRPr="00E91E2C" w:rsidRDefault="00E91E2C" w:rsidP="00E91E2C">
            <w:pPr>
              <w:spacing w:after="0" w:line="240" w:lineRule="auto"/>
              <w:jc w:val="center"/>
              <w:rPr>
                <w:rFonts w:ascii="Times New Roman" w:hAnsi="Times New Roman"/>
                <w:i/>
                <w:sz w:val="20"/>
                <w:szCs w:val="20"/>
                <w:highlight w:val="yellow"/>
              </w:rPr>
            </w:pPr>
            <w:r w:rsidRPr="00E91E2C">
              <w:rPr>
                <w:rFonts w:ascii="Times New Roman" w:hAnsi="Times New Roman"/>
                <w:i/>
                <w:sz w:val="20"/>
                <w:szCs w:val="20"/>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42A6FDC8" w14:textId="77777777" w:rsidR="005F75B4" w:rsidRPr="00E91E2C" w:rsidRDefault="005F75B4" w:rsidP="00E91E2C">
      <w:pPr>
        <w:spacing w:after="0" w:line="240" w:lineRule="auto"/>
        <w:ind w:left="142"/>
        <w:rPr>
          <w:rFonts w:ascii="Times New Roman" w:hAnsi="Times New Roman"/>
          <w:color w:val="000000"/>
          <w:sz w:val="20"/>
          <w:szCs w:val="20"/>
        </w:rPr>
      </w:pPr>
    </w:p>
    <w:p w14:paraId="3C3CEB90" w14:textId="7F2AF381"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0825BCAC" w14:textId="212B5006" w:rsidR="00E91E2C" w:rsidRPr="009A454D" w:rsidRDefault="00E91E2C" w:rsidP="009A454D">
      <w:pPr>
        <w:pStyle w:val="a8"/>
        <w:numPr>
          <w:ilvl w:val="1"/>
          <w:numId w:val="50"/>
        </w:numPr>
        <w:tabs>
          <w:tab w:val="left" w:pos="142"/>
          <w:tab w:val="left" w:pos="993"/>
        </w:tabs>
        <w:autoSpaceDE w:val="0"/>
        <w:autoSpaceDN w:val="0"/>
        <w:adjustRightInd w:val="0"/>
        <w:ind w:left="-142" w:right="-426" w:firstLine="0"/>
        <w:jc w:val="both"/>
        <w:rPr>
          <w:rFonts w:ascii="Times New Roman" w:hAnsi="Times New Roman"/>
          <w:sz w:val="24"/>
          <w:szCs w:val="24"/>
          <w:lang w:val="uk-UA"/>
        </w:rPr>
      </w:pPr>
      <w:r w:rsidRPr="009A454D">
        <w:rPr>
          <w:rFonts w:ascii="Times New Roman" w:hAnsi="Times New Roman"/>
          <w:sz w:val="24"/>
          <w:szCs w:val="24"/>
          <w:lang w:val="uk-UA"/>
        </w:rPr>
        <w:t>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2AC3BF4B" w14:textId="534FEAE2"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lastRenderedPageBreak/>
        <w:t xml:space="preserve">Для належного захисту інтересів Замовника, учасники торгів повинні надати оригінал </w:t>
      </w:r>
      <w:proofErr w:type="spellStart"/>
      <w:r w:rsidRPr="009A454D">
        <w:rPr>
          <w:rFonts w:ascii="Times New Roman" w:hAnsi="Times New Roman"/>
          <w:sz w:val="24"/>
          <w:szCs w:val="24"/>
          <w:lang w:val="uk-UA"/>
        </w:rPr>
        <w:t>авторизаційного</w:t>
      </w:r>
      <w:proofErr w:type="spellEnd"/>
      <w:r w:rsidRPr="009A454D">
        <w:rPr>
          <w:rFonts w:ascii="Times New Roman" w:hAnsi="Times New Roman"/>
          <w:sz w:val="24"/>
          <w:szCs w:val="24"/>
          <w:lang w:val="uk-UA"/>
        </w:rPr>
        <w:t xml:space="preserve"> листа про повноваження від виробника обладнання або офіційного представника виробника в Україні, що підтверджує право учасника торгів постачати зазначене обладнання на території України. Лист надається із зазначенням найменування Замовника, гарантійних зобов’язань, із зазначенням партнерських повноважень, номера оголошення та дати оприлюднення конкурсу на закупівлю.</w:t>
      </w:r>
    </w:p>
    <w:p w14:paraId="328E6B8D" w14:textId="16DC5B1C"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3D649B96" w14:textId="08319BC6" w:rsidR="00A834FF" w:rsidRPr="009A454D" w:rsidRDefault="00A834FF"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 xml:space="preserve">Товар, запропонований Учасником, повинен бути новим, таким, що не був у використанні. </w:t>
      </w:r>
      <w:bookmarkStart w:id="17" w:name="_Hlk89951825"/>
      <w:r w:rsidRPr="009A454D">
        <w:rPr>
          <w:rFonts w:ascii="Times New Roman" w:hAnsi="Times New Roman"/>
          <w:sz w:val="24"/>
          <w:szCs w:val="24"/>
          <w:lang w:val="uk-UA"/>
        </w:rPr>
        <w:t>Для підтвердження учасник надає гарантійний лист</w:t>
      </w:r>
      <w:bookmarkEnd w:id="17"/>
    </w:p>
    <w:p w14:paraId="1CC0C8C1" w14:textId="77CCA89F"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Наявність офіційних сервісних центрів авторизованих виробником обладнання.</w:t>
      </w:r>
      <w:r w:rsidR="005F75B4" w:rsidRPr="009A454D">
        <w:rPr>
          <w:rFonts w:ascii="Times New Roman" w:hAnsi="Times New Roman"/>
          <w:sz w:val="24"/>
          <w:szCs w:val="24"/>
          <w:lang w:val="uk-UA"/>
        </w:rPr>
        <w:t xml:space="preserve"> Для підтвердження учасник надає гарантійний лист</w:t>
      </w:r>
    </w:p>
    <w:p w14:paraId="2AE2675C" w14:textId="439F5967"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 xml:space="preserve">Товар повинен мати відповідне пакування, яке забезпечує цілісність товару та збереження його під час транспортування. </w:t>
      </w:r>
      <w:r w:rsidR="005F75B4" w:rsidRPr="009A454D">
        <w:rPr>
          <w:rFonts w:ascii="Times New Roman" w:hAnsi="Times New Roman"/>
          <w:sz w:val="24"/>
          <w:szCs w:val="24"/>
          <w:lang w:val="uk-UA"/>
        </w:rPr>
        <w:t>Для підтвердження учасник надає гарантійний лист</w:t>
      </w:r>
    </w:p>
    <w:p w14:paraId="4AA406B1" w14:textId="166C2817" w:rsidR="00E91E2C" w:rsidRP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 xml:space="preserve">Транспортні витрати, вантажно-розвантажувальні роботи, монтаж/інсталяція обладнання, </w:t>
      </w:r>
      <w:proofErr w:type="spellStart"/>
      <w:r w:rsidRPr="009A454D">
        <w:rPr>
          <w:rFonts w:ascii="Times New Roman" w:hAnsi="Times New Roman"/>
          <w:sz w:val="24"/>
          <w:szCs w:val="24"/>
          <w:lang w:val="uk-UA"/>
        </w:rPr>
        <w:t>валідаційний</w:t>
      </w:r>
      <w:proofErr w:type="spellEnd"/>
      <w:r w:rsidRPr="009A454D">
        <w:rPr>
          <w:rFonts w:ascii="Times New Roman" w:hAnsi="Times New Roman"/>
          <w:sz w:val="24"/>
          <w:szCs w:val="24"/>
          <w:lang w:val="uk-UA"/>
        </w:rPr>
        <w:t xml:space="preserve"> запуск та навчання медперсоналу роботі на обладнанні інженером компанії-виробника або сертифікованим та уповноваженим виробником інженером</w:t>
      </w:r>
      <w:r w:rsidR="00176EED" w:rsidRPr="009A454D">
        <w:rPr>
          <w:rFonts w:ascii="Times New Roman" w:hAnsi="Times New Roman"/>
          <w:sz w:val="24"/>
          <w:szCs w:val="24"/>
          <w:lang w:val="uk-UA"/>
        </w:rPr>
        <w:t xml:space="preserve"> за рахунок учасника</w:t>
      </w:r>
      <w:r w:rsidRPr="009A454D">
        <w:rPr>
          <w:rFonts w:ascii="Times New Roman" w:hAnsi="Times New Roman"/>
          <w:sz w:val="24"/>
          <w:szCs w:val="24"/>
          <w:lang w:val="uk-UA"/>
        </w:rPr>
        <w:t>.</w:t>
      </w:r>
      <w:r w:rsidR="005F75B4" w:rsidRPr="009A454D">
        <w:rPr>
          <w:rFonts w:ascii="Times New Roman" w:hAnsi="Times New Roman"/>
          <w:sz w:val="24"/>
          <w:szCs w:val="24"/>
          <w:lang w:val="uk-UA"/>
        </w:rPr>
        <w:t xml:space="preserve"> Для підтвердження учасник надає гарантійний лист</w:t>
      </w:r>
    </w:p>
    <w:p w14:paraId="76D72930" w14:textId="77777777" w:rsidR="009A454D" w:rsidRDefault="00E91E2C" w:rsidP="009A454D">
      <w:pPr>
        <w:pStyle w:val="a8"/>
        <w:numPr>
          <w:ilvl w:val="1"/>
          <w:numId w:val="50"/>
        </w:numPr>
        <w:tabs>
          <w:tab w:val="left" w:pos="142"/>
          <w:tab w:val="left" w:pos="993"/>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00606F87" w14:textId="4684FC7D" w:rsidR="00E91E2C" w:rsidRPr="009A454D" w:rsidRDefault="00E91E2C" w:rsidP="009A454D">
      <w:pPr>
        <w:pStyle w:val="a8"/>
        <w:numPr>
          <w:ilvl w:val="1"/>
          <w:numId w:val="50"/>
        </w:numPr>
        <w:tabs>
          <w:tab w:val="left" w:pos="142"/>
          <w:tab w:val="left" w:pos="284"/>
        </w:tabs>
        <w:suppressAutoHyphens/>
        <w:ind w:left="-142" w:right="-426" w:firstLine="0"/>
        <w:jc w:val="both"/>
        <w:rPr>
          <w:rFonts w:ascii="Times New Roman" w:hAnsi="Times New Roman"/>
          <w:sz w:val="24"/>
          <w:szCs w:val="24"/>
          <w:lang w:val="uk-UA"/>
        </w:rPr>
      </w:pPr>
      <w:r w:rsidRPr="009A454D">
        <w:rPr>
          <w:rFonts w:ascii="Times New Roman" w:hAnsi="Times New Roman"/>
          <w:sz w:val="24"/>
          <w:szCs w:val="24"/>
          <w:lang w:val="uk-UA"/>
        </w:rPr>
        <w:t>Товар, що поставляється, повинен забезпечуватися керівництвом (інструкцією) з експлуатації, і технічною документацією українською мовою.</w:t>
      </w:r>
    </w:p>
    <w:bookmarkEnd w:id="13"/>
    <w:p w14:paraId="4DA89ACE" w14:textId="77777777" w:rsidR="006D186E" w:rsidRPr="002D7406" w:rsidRDefault="006D186E"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28D4FDC5" w14:textId="6C8FCFB8" w:rsidR="00381489" w:rsidRPr="00A4391E" w:rsidRDefault="00381489" w:rsidP="00381489">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381489" w:rsidRPr="002C3429" w14:paraId="070D1F35" w14:textId="77777777" w:rsidTr="005A47E4">
        <w:tc>
          <w:tcPr>
            <w:tcW w:w="4859" w:type="dxa"/>
          </w:tcPr>
          <w:p w14:paraId="53DB183F" w14:textId="77777777" w:rsidR="0038148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173E0DF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42AA97D8" w14:textId="77777777" w:rsidR="00381489" w:rsidRPr="002C3429" w:rsidRDefault="00381489" w:rsidP="005A47E4">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25900E84"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28997A6"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138B8FE7" w14:textId="77777777" w:rsidR="0038148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C1C472A"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13E30395" w14:textId="77777777" w:rsidR="00381489" w:rsidRPr="002C3429" w:rsidRDefault="00381489" w:rsidP="005A47E4">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1943E765" w14:textId="5576F1A8" w:rsidR="00A274E5" w:rsidRDefault="00A274E5" w:rsidP="00A274E5">
      <w:pPr>
        <w:pStyle w:val="afa"/>
        <w:jc w:val="center"/>
        <w:rPr>
          <w:rFonts w:ascii="Times New Roman" w:eastAsia="Times New Roman" w:hAnsi="Times New Roman"/>
          <w:bCs/>
          <w:sz w:val="24"/>
          <w:szCs w:val="24"/>
          <w:lang w:val="uk-UA" w:eastAsia="uk-UA"/>
        </w:rPr>
      </w:pPr>
    </w:p>
    <w:p w14:paraId="5A824862" w14:textId="77777777" w:rsidR="00902A06" w:rsidRPr="00902A06" w:rsidRDefault="00902A06" w:rsidP="00E83343">
      <w:pPr>
        <w:spacing w:after="0" w:line="259" w:lineRule="auto"/>
        <w:jc w:val="both"/>
        <w:rPr>
          <w:rFonts w:ascii="Times New Roman" w:eastAsia="Calibri"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6B255E" w14:textId="2F3039FD" w:rsidR="003434DB" w:rsidRDefault="003434DB" w:rsidP="00E83343">
      <w:pPr>
        <w:spacing w:after="0" w:line="240" w:lineRule="auto"/>
        <w:rPr>
          <w:rFonts w:ascii="Times New Roman" w:hAnsi="Times New Roman"/>
          <w:sz w:val="24"/>
          <w:szCs w:val="24"/>
        </w:rPr>
      </w:pPr>
    </w:p>
    <w:p w14:paraId="682D6783" w14:textId="30E90D2B" w:rsidR="00B2046E" w:rsidRDefault="00B2046E" w:rsidP="00E83343">
      <w:pPr>
        <w:spacing w:after="0" w:line="240" w:lineRule="auto"/>
        <w:rPr>
          <w:rFonts w:ascii="Times New Roman" w:hAnsi="Times New Roman"/>
          <w:sz w:val="24"/>
          <w:szCs w:val="24"/>
        </w:rPr>
      </w:pPr>
    </w:p>
    <w:p w14:paraId="77AAF8C5" w14:textId="751688B6" w:rsidR="00B2046E" w:rsidRDefault="00B2046E" w:rsidP="00E83343">
      <w:pPr>
        <w:spacing w:after="0" w:line="240" w:lineRule="auto"/>
        <w:rPr>
          <w:rFonts w:ascii="Times New Roman" w:hAnsi="Times New Roman"/>
          <w:sz w:val="24"/>
          <w:szCs w:val="24"/>
        </w:rPr>
      </w:pPr>
    </w:p>
    <w:p w14:paraId="7C87A4BA" w14:textId="7AC76216" w:rsidR="00B2046E" w:rsidRDefault="00B2046E" w:rsidP="00E83343">
      <w:pPr>
        <w:spacing w:after="0" w:line="240" w:lineRule="auto"/>
        <w:rPr>
          <w:rFonts w:ascii="Times New Roman" w:hAnsi="Times New Roman"/>
          <w:sz w:val="24"/>
          <w:szCs w:val="24"/>
        </w:rPr>
      </w:pPr>
    </w:p>
    <w:p w14:paraId="4E0AE332" w14:textId="12BAE316" w:rsidR="00B2046E" w:rsidRDefault="00B2046E" w:rsidP="00E83343">
      <w:pPr>
        <w:spacing w:after="0" w:line="240" w:lineRule="auto"/>
        <w:rPr>
          <w:rFonts w:ascii="Times New Roman" w:hAnsi="Times New Roman"/>
          <w:sz w:val="24"/>
          <w:szCs w:val="24"/>
        </w:rPr>
      </w:pPr>
    </w:p>
    <w:p w14:paraId="26A68861" w14:textId="5DCAAC5B" w:rsidR="00B2046E" w:rsidRDefault="00B2046E" w:rsidP="00E83343">
      <w:pPr>
        <w:spacing w:after="0" w:line="240" w:lineRule="auto"/>
        <w:rPr>
          <w:rFonts w:ascii="Times New Roman" w:hAnsi="Times New Roman"/>
          <w:sz w:val="24"/>
          <w:szCs w:val="24"/>
        </w:rPr>
      </w:pPr>
    </w:p>
    <w:p w14:paraId="434304F6" w14:textId="7D222C67" w:rsidR="00B2046E" w:rsidRDefault="00B2046E" w:rsidP="00E83343">
      <w:pPr>
        <w:spacing w:after="0" w:line="240" w:lineRule="auto"/>
        <w:rPr>
          <w:rFonts w:ascii="Times New Roman" w:hAnsi="Times New Roman"/>
          <w:sz w:val="24"/>
          <w:szCs w:val="24"/>
        </w:rPr>
      </w:pPr>
    </w:p>
    <w:p w14:paraId="230E5FDC" w14:textId="798038E2" w:rsidR="00B2046E" w:rsidRDefault="00B2046E" w:rsidP="00E83343">
      <w:pPr>
        <w:spacing w:after="0" w:line="240" w:lineRule="auto"/>
        <w:rPr>
          <w:rFonts w:ascii="Times New Roman" w:hAnsi="Times New Roman"/>
          <w:sz w:val="24"/>
          <w:szCs w:val="24"/>
        </w:rPr>
      </w:pPr>
    </w:p>
    <w:p w14:paraId="47133E9F" w14:textId="485631CD" w:rsidR="00B2046E" w:rsidRDefault="00B2046E" w:rsidP="00E83343">
      <w:pPr>
        <w:spacing w:after="0" w:line="240" w:lineRule="auto"/>
        <w:rPr>
          <w:rFonts w:ascii="Times New Roman" w:hAnsi="Times New Roman"/>
          <w:sz w:val="24"/>
          <w:szCs w:val="24"/>
        </w:rPr>
      </w:pPr>
    </w:p>
    <w:p w14:paraId="2DC16FB9" w14:textId="70E7D569" w:rsidR="00B2046E" w:rsidRDefault="00B2046E" w:rsidP="00E83343">
      <w:pPr>
        <w:spacing w:after="0" w:line="240" w:lineRule="auto"/>
        <w:rPr>
          <w:rFonts w:ascii="Times New Roman" w:hAnsi="Times New Roman"/>
          <w:sz w:val="24"/>
          <w:szCs w:val="24"/>
        </w:rPr>
      </w:pPr>
    </w:p>
    <w:p w14:paraId="08F308BF" w14:textId="6EA33491" w:rsidR="00B2046E" w:rsidRDefault="00B2046E" w:rsidP="00E83343">
      <w:pPr>
        <w:spacing w:after="0" w:line="240" w:lineRule="auto"/>
        <w:rPr>
          <w:rFonts w:ascii="Times New Roman" w:hAnsi="Times New Roman"/>
          <w:sz w:val="24"/>
          <w:szCs w:val="24"/>
        </w:rPr>
      </w:pPr>
    </w:p>
    <w:p w14:paraId="06248CD3" w14:textId="433B2EBA" w:rsidR="00B2046E" w:rsidRDefault="00B2046E" w:rsidP="00E83343">
      <w:pPr>
        <w:spacing w:after="0" w:line="240" w:lineRule="auto"/>
        <w:rPr>
          <w:rFonts w:ascii="Times New Roman" w:hAnsi="Times New Roman"/>
          <w:sz w:val="24"/>
          <w:szCs w:val="24"/>
        </w:rPr>
      </w:pPr>
    </w:p>
    <w:p w14:paraId="507C78A0" w14:textId="522C70E9" w:rsidR="00B2046E" w:rsidRDefault="00B2046E" w:rsidP="00E83343">
      <w:pPr>
        <w:spacing w:after="0" w:line="240" w:lineRule="auto"/>
        <w:rPr>
          <w:rFonts w:ascii="Times New Roman" w:hAnsi="Times New Roman"/>
          <w:sz w:val="24"/>
          <w:szCs w:val="24"/>
        </w:rPr>
      </w:pPr>
    </w:p>
    <w:p w14:paraId="0DF46BDF" w14:textId="74DAF997" w:rsidR="00B2046E" w:rsidRDefault="00B2046E" w:rsidP="00E83343">
      <w:pPr>
        <w:spacing w:after="0" w:line="240" w:lineRule="auto"/>
        <w:rPr>
          <w:rFonts w:ascii="Times New Roman" w:hAnsi="Times New Roman"/>
          <w:sz w:val="24"/>
          <w:szCs w:val="24"/>
        </w:rPr>
      </w:pPr>
    </w:p>
    <w:p w14:paraId="0FA5FCCF" w14:textId="6DE05ADA" w:rsidR="00B2046E" w:rsidRDefault="00B2046E" w:rsidP="00E83343">
      <w:pPr>
        <w:spacing w:after="0" w:line="240" w:lineRule="auto"/>
        <w:rPr>
          <w:rFonts w:ascii="Times New Roman" w:hAnsi="Times New Roman"/>
          <w:sz w:val="24"/>
          <w:szCs w:val="24"/>
        </w:rPr>
      </w:pPr>
    </w:p>
    <w:p w14:paraId="530A4C3D" w14:textId="4D1BA17E" w:rsidR="00B2046E" w:rsidRDefault="00B2046E" w:rsidP="00E83343">
      <w:pPr>
        <w:spacing w:after="0" w:line="240" w:lineRule="auto"/>
        <w:rPr>
          <w:rFonts w:ascii="Times New Roman" w:hAnsi="Times New Roman"/>
          <w:sz w:val="24"/>
          <w:szCs w:val="24"/>
        </w:rPr>
      </w:pPr>
    </w:p>
    <w:p w14:paraId="380F36BD" w14:textId="3AB3D3F1" w:rsidR="00B2046E" w:rsidRDefault="00B2046E" w:rsidP="00E83343">
      <w:pPr>
        <w:spacing w:after="0" w:line="240" w:lineRule="auto"/>
        <w:rPr>
          <w:rFonts w:ascii="Times New Roman" w:hAnsi="Times New Roman"/>
          <w:sz w:val="24"/>
          <w:szCs w:val="24"/>
        </w:rPr>
      </w:pPr>
    </w:p>
    <w:p w14:paraId="1FD691E1" w14:textId="05A7299A" w:rsidR="00B2046E" w:rsidRDefault="00B2046E" w:rsidP="00E83343">
      <w:pPr>
        <w:spacing w:after="0" w:line="240" w:lineRule="auto"/>
        <w:rPr>
          <w:rFonts w:ascii="Times New Roman" w:hAnsi="Times New Roman"/>
          <w:sz w:val="24"/>
          <w:szCs w:val="24"/>
        </w:rPr>
      </w:pPr>
    </w:p>
    <w:p w14:paraId="78F3A9A5" w14:textId="36C021B1" w:rsidR="00B2046E" w:rsidRDefault="00B2046E" w:rsidP="00E83343">
      <w:pPr>
        <w:spacing w:after="0" w:line="240" w:lineRule="auto"/>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lastRenderedPageBreak/>
        <w:t xml:space="preserve">Додаток № </w:t>
      </w:r>
      <w:r w:rsidR="00972A56" w:rsidRPr="006468E6">
        <w:rPr>
          <w:rFonts w:ascii="Times New Roman" w:hAnsi="Times New Roman"/>
          <w:sz w:val="24"/>
          <w:szCs w:val="24"/>
        </w:rPr>
        <w:t>3</w:t>
      </w:r>
    </w:p>
    <w:p w14:paraId="78CB7F82" w14:textId="77777777" w:rsidR="00D35814" w:rsidRPr="006468E6" w:rsidRDefault="00D35814" w:rsidP="007E445E">
      <w:pPr>
        <w:spacing w:after="0" w:line="240" w:lineRule="auto"/>
        <w:ind w:left="7371"/>
        <w:rPr>
          <w:rFonts w:ascii="Times New Roman" w:hAnsi="Times New Roman"/>
          <w:sz w:val="24"/>
          <w:szCs w:val="24"/>
        </w:rPr>
      </w:pPr>
    </w:p>
    <w:p w14:paraId="260C84CB" w14:textId="77777777" w:rsidR="00903456" w:rsidRPr="006468E6" w:rsidRDefault="00903456" w:rsidP="00903456">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494F1F6F" w14:textId="77777777" w:rsidR="00903456" w:rsidRPr="003434DB"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2AEBEF24" w:rsidR="00903456" w:rsidRPr="003434DB"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w:t>
      </w:r>
      <w:r w:rsidR="007B6578" w:rsidRPr="003434DB">
        <w:rPr>
          <w:rFonts w:ascii="Times New Roman" w:hAnsi="Times New Roman"/>
          <w:sz w:val="24"/>
          <w:szCs w:val="24"/>
        </w:rPr>
        <w:t>_______________________ (назва у</w:t>
      </w:r>
      <w:r w:rsidRPr="003434DB">
        <w:rPr>
          <w:rFonts w:ascii="Times New Roman" w:hAnsi="Times New Roman"/>
          <w:sz w:val="24"/>
          <w:szCs w:val="24"/>
        </w:rPr>
        <w:t xml:space="preserve">часника), надаємо свою </w:t>
      </w:r>
      <w:r w:rsidR="00D77147" w:rsidRPr="003434DB">
        <w:rPr>
          <w:rFonts w:ascii="Times New Roman" w:hAnsi="Times New Roman"/>
          <w:sz w:val="24"/>
          <w:szCs w:val="24"/>
        </w:rPr>
        <w:t xml:space="preserve">цінову </w:t>
      </w:r>
      <w:r w:rsidRPr="003434DB">
        <w:rPr>
          <w:rFonts w:ascii="Times New Roman" w:hAnsi="Times New Roman"/>
          <w:sz w:val="24"/>
          <w:szCs w:val="24"/>
        </w:rPr>
        <w:t>пропозицію щодо участі у</w:t>
      </w:r>
      <w:r w:rsidR="00073CD9" w:rsidRPr="003434DB">
        <w:rPr>
          <w:rFonts w:ascii="Times New Roman" w:hAnsi="Times New Roman"/>
          <w:sz w:val="24"/>
          <w:szCs w:val="24"/>
        </w:rPr>
        <w:t xml:space="preserve"> </w:t>
      </w:r>
      <w:r w:rsidR="007B6578" w:rsidRPr="003434DB">
        <w:rPr>
          <w:rFonts w:ascii="Times New Roman" w:hAnsi="Times New Roman"/>
          <w:sz w:val="24"/>
          <w:szCs w:val="24"/>
        </w:rPr>
        <w:t xml:space="preserve">тендері </w:t>
      </w:r>
      <w:r w:rsidR="003A2DDD" w:rsidRPr="003434DB">
        <w:rPr>
          <w:rFonts w:ascii="Times New Roman" w:hAnsi="Times New Roman"/>
          <w:sz w:val="24"/>
          <w:szCs w:val="24"/>
        </w:rPr>
        <w:t>на закупівлю</w:t>
      </w:r>
      <w:r w:rsidR="005F43D0">
        <w:rPr>
          <w:rFonts w:ascii="Times New Roman" w:hAnsi="Times New Roman"/>
          <w:sz w:val="24"/>
          <w:szCs w:val="24"/>
        </w:rPr>
        <w:t>:</w:t>
      </w:r>
      <w:r w:rsidR="003A2DDD" w:rsidRPr="003434DB">
        <w:rPr>
          <w:rFonts w:ascii="Times New Roman" w:hAnsi="Times New Roman"/>
          <w:sz w:val="24"/>
          <w:szCs w:val="24"/>
        </w:rPr>
        <w:t xml:space="preserve"> </w:t>
      </w:r>
      <w:bookmarkStart w:id="18" w:name="_Hlk89949093"/>
      <w:r w:rsidR="005F43D0" w:rsidRPr="005F43D0">
        <w:rPr>
          <w:rFonts w:ascii="Times New Roman" w:hAnsi="Times New Roman"/>
          <w:b/>
          <w:bCs/>
          <w:sz w:val="24"/>
          <w:szCs w:val="24"/>
        </w:rPr>
        <w:t xml:space="preserve">ДК 021:2015: 33110000-4 </w:t>
      </w:r>
      <w:proofErr w:type="spellStart"/>
      <w:r w:rsidR="005F43D0" w:rsidRPr="005F43D0">
        <w:rPr>
          <w:rFonts w:ascii="Times New Roman" w:hAnsi="Times New Roman"/>
          <w:b/>
          <w:bCs/>
          <w:sz w:val="24"/>
          <w:szCs w:val="24"/>
        </w:rPr>
        <w:t>Візуалізаційне</w:t>
      </w:r>
      <w:proofErr w:type="spellEnd"/>
      <w:r w:rsidR="005F43D0" w:rsidRPr="005F43D0">
        <w:rPr>
          <w:rFonts w:ascii="Times New Roman" w:hAnsi="Times New Roman"/>
          <w:b/>
          <w:bCs/>
          <w:sz w:val="24"/>
          <w:szCs w:val="24"/>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bookmarkEnd w:id="18"/>
      <w:r w:rsidR="002E002B" w:rsidRPr="003434DB">
        <w:rPr>
          <w:rFonts w:ascii="Times New Roman" w:hAnsi="Times New Roman"/>
          <w:sz w:val="24"/>
          <w:szCs w:val="24"/>
        </w:rPr>
        <w:t xml:space="preserve"> </w:t>
      </w:r>
      <w:r w:rsidR="00436621" w:rsidRPr="003434DB">
        <w:rPr>
          <w:rFonts w:ascii="Times New Roman" w:hAnsi="Times New Roman"/>
          <w:sz w:val="24"/>
          <w:szCs w:val="24"/>
        </w:rPr>
        <w:t xml:space="preserve"> </w:t>
      </w:r>
      <w:r w:rsidR="00BD37AF" w:rsidRPr="003434DB">
        <w:rPr>
          <w:rFonts w:ascii="Times New Roman" w:hAnsi="Times New Roman"/>
          <w:sz w:val="24"/>
          <w:szCs w:val="24"/>
        </w:rPr>
        <w:t>в рамках пр</w:t>
      </w:r>
      <w:r w:rsidR="007D2607">
        <w:rPr>
          <w:rFonts w:ascii="Times New Roman" w:hAnsi="Times New Roman"/>
          <w:sz w:val="24"/>
          <w:szCs w:val="24"/>
        </w:rPr>
        <w:t>ограми</w:t>
      </w:r>
      <w:r w:rsidR="00BD37AF" w:rsidRPr="003434DB">
        <w:rPr>
          <w:rFonts w:ascii="Times New Roman" w:hAnsi="Times New Roman"/>
          <w:sz w:val="24"/>
          <w:szCs w:val="24"/>
        </w:rPr>
        <w:t xml:space="preserve"> Глобального фонду</w:t>
      </w:r>
      <w:r w:rsidRPr="003434DB">
        <w:rPr>
          <w:rFonts w:ascii="Times New Roman" w:hAnsi="Times New Roman"/>
          <w:sz w:val="24"/>
          <w:szCs w:val="24"/>
        </w:rPr>
        <w:t xml:space="preserve"> в наступному обсязі:</w:t>
      </w:r>
    </w:p>
    <w:p w14:paraId="6E050D2F" w14:textId="6362642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76"/>
        <w:gridCol w:w="1114"/>
        <w:gridCol w:w="1435"/>
        <w:gridCol w:w="1208"/>
        <w:gridCol w:w="1275"/>
        <w:gridCol w:w="1194"/>
        <w:gridCol w:w="1360"/>
      </w:tblGrid>
      <w:tr w:rsidR="00CD0EFF" w:rsidRPr="009A454D" w14:paraId="2DA3C5AF" w14:textId="6C6190F7" w:rsidTr="009A454D">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A454D"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r w:rsidRPr="009A454D">
              <w:rPr>
                <w:rFonts w:ascii="Times New Roman" w:hAnsi="Times New Roman"/>
                <w:color w:val="000000"/>
                <w:sz w:val="24"/>
                <w:szCs w:val="24"/>
                <w:lang w:eastAsia="ru-RU"/>
              </w:rPr>
              <w:t>№</w:t>
            </w:r>
          </w:p>
        </w:tc>
        <w:tc>
          <w:tcPr>
            <w:tcW w:w="2266"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9A454D"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Назва Товару, модель, комплектність</w:t>
            </w:r>
          </w:p>
        </w:tc>
        <w:tc>
          <w:tcPr>
            <w:tcW w:w="1118" w:type="dxa"/>
            <w:tcBorders>
              <w:top w:val="single" w:sz="4" w:space="0" w:color="auto"/>
              <w:left w:val="nil"/>
              <w:bottom w:val="single" w:sz="4" w:space="0" w:color="auto"/>
              <w:right w:val="single" w:sz="4" w:space="0" w:color="auto"/>
            </w:tcBorders>
            <w:vAlign w:val="center"/>
          </w:tcPr>
          <w:p w14:paraId="548F3538" w14:textId="17F357E3"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Торгова назва</w:t>
            </w:r>
          </w:p>
        </w:tc>
        <w:tc>
          <w:tcPr>
            <w:tcW w:w="1558"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Виробник</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Вартість товару(без ПДВ), грн.</w:t>
            </w:r>
          </w:p>
        </w:tc>
      </w:tr>
      <w:tr w:rsidR="00CD0EFF" w:rsidRPr="009A454D" w14:paraId="6E25DFA2" w14:textId="77777777" w:rsidTr="009A454D">
        <w:trPr>
          <w:trHeight w:val="4416"/>
        </w:trPr>
        <w:tc>
          <w:tcPr>
            <w:tcW w:w="445" w:type="dxa"/>
            <w:tcBorders>
              <w:top w:val="single" w:sz="4" w:space="0" w:color="auto"/>
              <w:left w:val="single" w:sz="4" w:space="0" w:color="auto"/>
              <w:right w:val="single" w:sz="4" w:space="0" w:color="auto"/>
            </w:tcBorders>
            <w:vAlign w:val="center"/>
          </w:tcPr>
          <w:p w14:paraId="5BF15420" w14:textId="4D5EDECA"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r w:rsidRPr="009A454D">
              <w:rPr>
                <w:rFonts w:ascii="Times New Roman" w:eastAsia="Garamond" w:hAnsi="Times New Roman"/>
                <w:bCs/>
                <w:sz w:val="24"/>
                <w:szCs w:val="24"/>
                <w:lang w:eastAsia="en-US"/>
              </w:rPr>
              <w:t>1</w:t>
            </w:r>
          </w:p>
        </w:tc>
        <w:tc>
          <w:tcPr>
            <w:tcW w:w="2266" w:type="dxa"/>
            <w:tcBorders>
              <w:top w:val="single" w:sz="4" w:space="0" w:color="auto"/>
              <w:left w:val="single" w:sz="4" w:space="0" w:color="auto"/>
              <w:right w:val="single" w:sz="4" w:space="0" w:color="auto"/>
            </w:tcBorders>
            <w:shd w:val="clear" w:color="auto" w:fill="auto"/>
          </w:tcPr>
          <w:p w14:paraId="54353C7F" w14:textId="22AE2542" w:rsidR="00CD0EFF" w:rsidRPr="009A454D" w:rsidRDefault="00BF1E08" w:rsidP="003434DB">
            <w:pPr>
              <w:tabs>
                <w:tab w:val="left" w:pos="1134"/>
              </w:tabs>
              <w:spacing w:after="0" w:line="240" w:lineRule="auto"/>
              <w:ind w:right="-91"/>
              <w:rPr>
                <w:rFonts w:ascii="Times New Roman" w:eastAsia="Garamond" w:hAnsi="Times New Roman"/>
                <w:bCs/>
                <w:sz w:val="24"/>
                <w:szCs w:val="24"/>
                <w:lang w:eastAsia="en-US"/>
              </w:rPr>
            </w:pPr>
            <w:r w:rsidRPr="009A454D">
              <w:rPr>
                <w:rFonts w:ascii="Times New Roman" w:hAnsi="Times New Roman"/>
                <w:bCs/>
                <w:sz w:val="24"/>
                <w:szCs w:val="24"/>
              </w:rPr>
              <w:t>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tc>
        <w:tc>
          <w:tcPr>
            <w:tcW w:w="1118" w:type="dxa"/>
            <w:shd w:val="clear" w:color="auto" w:fill="FFFF00"/>
          </w:tcPr>
          <w:p w14:paraId="195EAB0E"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1558" w:type="dxa"/>
            <w:shd w:val="clear" w:color="auto" w:fill="FFFF00"/>
          </w:tcPr>
          <w:p w14:paraId="5FD5068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991" w:type="dxa"/>
            <w:vAlign w:val="center"/>
          </w:tcPr>
          <w:p w14:paraId="0A68966E" w14:textId="5527995B" w:rsidR="00CD0EFF" w:rsidRPr="009A454D" w:rsidRDefault="009A454D" w:rsidP="003434DB">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ш</w:t>
            </w:r>
            <w:r w:rsidR="00CD0EFF" w:rsidRPr="009A454D">
              <w:rPr>
                <w:rFonts w:ascii="Times New Roman" w:eastAsia="Garamond" w:hAnsi="Times New Roman"/>
                <w:bCs/>
                <w:sz w:val="24"/>
                <w:szCs w:val="24"/>
                <w:lang w:eastAsia="en-US"/>
              </w:rPr>
              <w:t>т.</w:t>
            </w:r>
          </w:p>
        </w:tc>
        <w:tc>
          <w:tcPr>
            <w:tcW w:w="1275" w:type="dxa"/>
            <w:vAlign w:val="center"/>
          </w:tcPr>
          <w:p w14:paraId="695FB993" w14:textId="068D74D8" w:rsidR="00CD0EFF" w:rsidRPr="009A454D" w:rsidRDefault="00E83343" w:rsidP="003434DB">
            <w:pPr>
              <w:tabs>
                <w:tab w:val="left" w:pos="1134"/>
              </w:tabs>
              <w:spacing w:after="0" w:line="240" w:lineRule="auto"/>
              <w:ind w:right="-91"/>
              <w:jc w:val="center"/>
              <w:rPr>
                <w:rFonts w:ascii="Times New Roman" w:eastAsia="Garamond" w:hAnsi="Times New Roman"/>
                <w:bCs/>
                <w:sz w:val="24"/>
                <w:szCs w:val="24"/>
                <w:lang w:eastAsia="en-US"/>
              </w:rPr>
            </w:pPr>
            <w:r w:rsidRPr="009A454D">
              <w:rPr>
                <w:rFonts w:ascii="Times New Roman" w:eastAsia="Garamond" w:hAnsi="Times New Roman"/>
                <w:bCs/>
                <w:sz w:val="24"/>
                <w:szCs w:val="24"/>
                <w:lang w:eastAsia="en-US"/>
              </w:rPr>
              <w:t>5</w:t>
            </w:r>
          </w:p>
        </w:tc>
        <w:tc>
          <w:tcPr>
            <w:tcW w:w="1194" w:type="dxa"/>
            <w:shd w:val="clear" w:color="auto" w:fill="FFFF00"/>
          </w:tcPr>
          <w:p w14:paraId="185F1E6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c>
          <w:tcPr>
            <w:tcW w:w="1360" w:type="dxa"/>
            <w:shd w:val="clear" w:color="auto" w:fill="FFFF00"/>
          </w:tcPr>
          <w:p w14:paraId="141E6C1A"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r>
      <w:tr w:rsidR="007406C7" w:rsidRPr="009A454D" w14:paraId="752451DB" w14:textId="77777777" w:rsidTr="009A454D">
        <w:trPr>
          <w:trHeight w:val="491"/>
        </w:trPr>
        <w:tc>
          <w:tcPr>
            <w:tcW w:w="7653" w:type="dxa"/>
            <w:gridSpan w:val="6"/>
            <w:tcBorders>
              <w:top w:val="single" w:sz="4" w:space="0" w:color="auto"/>
            </w:tcBorders>
          </w:tcPr>
          <w:p w14:paraId="095645A1" w14:textId="6EB8CD09" w:rsidR="007406C7" w:rsidRPr="009A454D" w:rsidRDefault="007406C7" w:rsidP="003434DB">
            <w:pPr>
              <w:tabs>
                <w:tab w:val="left" w:pos="1134"/>
              </w:tabs>
              <w:spacing w:after="0" w:line="240" w:lineRule="auto"/>
              <w:ind w:right="-91"/>
              <w:jc w:val="right"/>
              <w:rPr>
                <w:rFonts w:ascii="Times New Roman" w:eastAsia="Garamond" w:hAnsi="Times New Roman"/>
                <w:b/>
                <w:sz w:val="24"/>
                <w:szCs w:val="24"/>
                <w:lang w:eastAsia="en-US"/>
              </w:rPr>
            </w:pPr>
            <w:r w:rsidRPr="009A454D">
              <w:rPr>
                <w:rFonts w:ascii="Times New Roman" w:eastAsia="Garamond" w:hAnsi="Times New Roman"/>
                <w:b/>
                <w:sz w:val="24"/>
                <w:szCs w:val="24"/>
                <w:lang w:eastAsia="en-US"/>
              </w:rPr>
              <w:t>Всього:</w:t>
            </w:r>
          </w:p>
        </w:tc>
        <w:tc>
          <w:tcPr>
            <w:tcW w:w="1194" w:type="dxa"/>
            <w:shd w:val="clear" w:color="auto" w:fill="FFFF00"/>
          </w:tcPr>
          <w:p w14:paraId="4DB9EBC8"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70973DA2"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r>
    </w:tbl>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972A56" w:rsidRPr="004E25C4" w14:paraId="708C1664" w14:textId="77777777" w:rsidTr="004E25C4">
        <w:tc>
          <w:tcPr>
            <w:tcW w:w="563" w:type="dxa"/>
            <w:shd w:val="clear" w:color="auto" w:fill="D9D9D9" w:themeFill="background1" w:themeFillShade="D9"/>
          </w:tcPr>
          <w:p w14:paraId="294F34C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4E25C4"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972A56" w:rsidRPr="004E25C4" w14:paraId="67F76DCB" w14:textId="77777777" w:rsidTr="004E25C4">
        <w:tc>
          <w:tcPr>
            <w:tcW w:w="563" w:type="dxa"/>
          </w:tcPr>
          <w:p w14:paraId="4943FBE1"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5022C2D3"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5029B56" w14:textId="77777777" w:rsidTr="004E25C4">
        <w:tc>
          <w:tcPr>
            <w:tcW w:w="563" w:type="dxa"/>
          </w:tcPr>
          <w:p w14:paraId="1A3C049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0B885099"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73981197" w14:textId="77777777" w:rsidTr="004E25C4">
        <w:tc>
          <w:tcPr>
            <w:tcW w:w="563" w:type="dxa"/>
          </w:tcPr>
          <w:p w14:paraId="700DE93D"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60B9AF7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78539D6" w14:textId="77777777" w:rsidTr="004E25C4">
        <w:tc>
          <w:tcPr>
            <w:tcW w:w="563" w:type="dxa"/>
          </w:tcPr>
          <w:p w14:paraId="2BE7D627"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780F593A"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14A686E" w14:textId="77777777" w:rsidTr="004E25C4">
        <w:tc>
          <w:tcPr>
            <w:tcW w:w="563" w:type="dxa"/>
          </w:tcPr>
          <w:p w14:paraId="3D087DD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09CF81D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049E863" w14:textId="77777777" w:rsidTr="004E25C4">
        <w:tc>
          <w:tcPr>
            <w:tcW w:w="563" w:type="dxa"/>
          </w:tcPr>
          <w:p w14:paraId="3E95002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532C65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961" w:type="dxa"/>
            <w:shd w:val="clear" w:color="auto" w:fill="FFFF00"/>
          </w:tcPr>
          <w:p w14:paraId="37F07F21"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63F3C0B" w14:textId="77777777" w:rsidTr="004E25C4">
        <w:tc>
          <w:tcPr>
            <w:tcW w:w="563" w:type="dxa"/>
          </w:tcPr>
          <w:p w14:paraId="4E64D7CF"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0DB802BC"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28BA524" w14:textId="77777777" w:rsidTr="004E25C4">
        <w:tc>
          <w:tcPr>
            <w:tcW w:w="563" w:type="dxa"/>
          </w:tcPr>
          <w:p w14:paraId="62EF455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10430DA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01F0FBEF" w14:textId="77777777" w:rsidTr="004E25C4">
        <w:tc>
          <w:tcPr>
            <w:tcW w:w="563" w:type="dxa"/>
          </w:tcPr>
          <w:p w14:paraId="624B216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774C7521"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5E96E544" w14:textId="77777777" w:rsidTr="004E25C4">
        <w:tc>
          <w:tcPr>
            <w:tcW w:w="563" w:type="dxa"/>
          </w:tcPr>
          <w:p w14:paraId="14FDA4D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0</w:t>
            </w:r>
          </w:p>
        </w:tc>
        <w:tc>
          <w:tcPr>
            <w:tcW w:w="4536" w:type="dxa"/>
          </w:tcPr>
          <w:p w14:paraId="61A99B9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42C36F70"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146583D8" w14:textId="77777777" w:rsidTr="004E25C4">
        <w:tc>
          <w:tcPr>
            <w:tcW w:w="563" w:type="dxa"/>
          </w:tcPr>
          <w:p w14:paraId="5DE649C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1</w:t>
            </w:r>
          </w:p>
        </w:tc>
        <w:tc>
          <w:tcPr>
            <w:tcW w:w="4536" w:type="dxa"/>
          </w:tcPr>
          <w:p w14:paraId="66A93C98"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4E25C4" w:rsidRDefault="00972A56" w:rsidP="00972A56">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lastRenderedPageBreak/>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55A92278"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 xml:space="preserve">Загальний </w:t>
            </w:r>
            <w:r w:rsidR="009A454D">
              <w:rPr>
                <w:rFonts w:ascii="Times New Roman" w:hAnsi="Times New Roman"/>
                <w:b/>
                <w:bCs/>
                <w:sz w:val="24"/>
                <w:szCs w:val="24"/>
              </w:rPr>
              <w:t xml:space="preserve">строк </w:t>
            </w:r>
            <w:r w:rsidRPr="004E25C4">
              <w:rPr>
                <w:rFonts w:ascii="Times New Roman" w:hAnsi="Times New Roman"/>
                <w:b/>
                <w:bCs/>
                <w:sz w:val="24"/>
                <w:szCs w:val="24"/>
              </w:rPr>
              <w:t>договору:</w:t>
            </w:r>
          </w:p>
        </w:tc>
        <w:tc>
          <w:tcPr>
            <w:tcW w:w="2552" w:type="dxa"/>
            <w:shd w:val="clear" w:color="auto" w:fill="auto"/>
            <w:hideMark/>
          </w:tcPr>
          <w:p w14:paraId="6C22EC21"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2C9AABF" w14:textId="15D3E67D"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 xml:space="preserve">З </w:t>
            </w:r>
            <w:r w:rsidR="009A454D">
              <w:rPr>
                <w:rFonts w:ascii="Times New Roman" w:hAnsi="Times New Roman"/>
                <w:sz w:val="24"/>
                <w:szCs w:val="24"/>
              </w:rPr>
              <w:t xml:space="preserve">дати </w:t>
            </w:r>
            <w:r w:rsidRPr="004E25C4">
              <w:rPr>
                <w:rFonts w:ascii="Times New Roman" w:hAnsi="Times New Roman"/>
                <w:sz w:val="24"/>
                <w:szCs w:val="24"/>
              </w:rPr>
              <w:t>підписання договору</w:t>
            </w:r>
          </w:p>
        </w:tc>
        <w:tc>
          <w:tcPr>
            <w:tcW w:w="3260" w:type="dxa"/>
            <w:gridSpan w:val="2"/>
            <w:shd w:val="clear" w:color="auto" w:fill="auto"/>
            <w:hideMark/>
          </w:tcPr>
          <w:p w14:paraId="5DA8257F" w14:textId="69A4EA83" w:rsidR="00B91C9B" w:rsidRPr="004E25C4" w:rsidRDefault="00B91C9B" w:rsidP="00B91C9B">
            <w:pPr>
              <w:spacing w:after="0" w:line="240" w:lineRule="auto"/>
              <w:jc w:val="center"/>
              <w:rPr>
                <w:rFonts w:ascii="Times New Roman" w:hAnsi="Times New Roman"/>
                <w:sz w:val="24"/>
                <w:szCs w:val="24"/>
              </w:rPr>
            </w:pPr>
            <w:r w:rsidRPr="00116364">
              <w:rPr>
                <w:rFonts w:ascii="Times New Roman" w:hAnsi="Times New Roman"/>
                <w:sz w:val="24"/>
                <w:szCs w:val="24"/>
              </w:rPr>
              <w:t>кінець: 3</w:t>
            </w:r>
            <w:r w:rsidR="009A454D" w:rsidRPr="00116364">
              <w:rPr>
                <w:rFonts w:ascii="Times New Roman" w:hAnsi="Times New Roman"/>
                <w:sz w:val="24"/>
                <w:szCs w:val="24"/>
              </w:rPr>
              <w:t>0</w:t>
            </w:r>
            <w:r w:rsidRPr="00116364">
              <w:rPr>
                <w:rFonts w:ascii="Times New Roman" w:hAnsi="Times New Roman"/>
                <w:sz w:val="24"/>
                <w:szCs w:val="24"/>
              </w:rPr>
              <w:t>.</w:t>
            </w:r>
            <w:r w:rsidR="009A454D" w:rsidRPr="00116364">
              <w:rPr>
                <w:rFonts w:ascii="Times New Roman" w:hAnsi="Times New Roman"/>
                <w:sz w:val="24"/>
                <w:szCs w:val="24"/>
              </w:rPr>
              <w:t>06</w:t>
            </w:r>
            <w:r w:rsidRPr="00116364">
              <w:rPr>
                <w:rFonts w:ascii="Times New Roman" w:hAnsi="Times New Roman"/>
                <w:sz w:val="24"/>
                <w:szCs w:val="24"/>
              </w:rPr>
              <w:t>.202</w:t>
            </w:r>
            <w:r w:rsidR="009A454D" w:rsidRPr="00116364">
              <w:rPr>
                <w:rFonts w:ascii="Times New Roman" w:hAnsi="Times New Roman"/>
                <w:sz w:val="24"/>
                <w:szCs w:val="24"/>
              </w:rPr>
              <w:t>2</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4E25C4" w:rsidRDefault="00A40415" w:rsidP="00B91C9B">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4E25C4"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4E25C4" w:rsidRDefault="00BC7E9E" w:rsidP="00B91C9B">
            <w:pPr>
              <w:spacing w:after="0" w:line="240" w:lineRule="auto"/>
              <w:rPr>
                <w:rFonts w:ascii="Times New Roman" w:hAnsi="Times New Roman"/>
                <w:sz w:val="24"/>
                <w:szCs w:val="24"/>
              </w:rPr>
            </w:pPr>
            <w:r w:rsidRPr="00116364">
              <w:rPr>
                <w:rFonts w:ascii="Times New Roman" w:hAnsi="Times New Roman"/>
                <w:sz w:val="24"/>
                <w:szCs w:val="24"/>
              </w:rPr>
              <w:t>Ні</w:t>
            </w:r>
          </w:p>
        </w:tc>
        <w:tc>
          <w:tcPr>
            <w:tcW w:w="1559" w:type="dxa"/>
            <w:shd w:val="clear" w:color="000000" w:fill="FFFF00"/>
            <w:noWrap/>
            <w:hideMark/>
          </w:tcPr>
          <w:p w14:paraId="50991F5C"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4E25C4" w:rsidRDefault="007775F0" w:rsidP="00B91C9B">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4D0ECDA4" w:rsidR="0031102E" w:rsidRPr="004E25C4" w:rsidRDefault="008657AE" w:rsidP="0031102E">
            <w:pPr>
              <w:spacing w:after="0" w:line="240" w:lineRule="auto"/>
              <w:rPr>
                <w:rFonts w:ascii="Times New Roman" w:hAnsi="Times New Roman"/>
                <w:b/>
                <w:bCs/>
                <w:sz w:val="24"/>
                <w:szCs w:val="24"/>
              </w:rPr>
            </w:pPr>
            <w:r w:rsidRPr="008657AE">
              <w:rPr>
                <w:rFonts w:ascii="Times New Roman" w:hAnsi="Times New Roman"/>
                <w:b/>
                <w:bCs/>
                <w:sz w:val="24"/>
                <w:szCs w:val="24"/>
              </w:rPr>
              <w:t xml:space="preserve">Гарантійний термін </w:t>
            </w:r>
          </w:p>
        </w:tc>
        <w:tc>
          <w:tcPr>
            <w:tcW w:w="5671" w:type="dxa"/>
            <w:gridSpan w:val="3"/>
            <w:shd w:val="clear" w:color="auto" w:fill="auto"/>
          </w:tcPr>
          <w:p w14:paraId="5572410B" w14:textId="05B6B372" w:rsidR="0031102E" w:rsidRPr="004E25C4" w:rsidRDefault="003C6472" w:rsidP="0031102E">
            <w:pPr>
              <w:spacing w:after="0" w:line="240" w:lineRule="auto"/>
              <w:rPr>
                <w:rFonts w:ascii="Times New Roman" w:hAnsi="Times New Roman"/>
                <w:sz w:val="24"/>
                <w:szCs w:val="24"/>
              </w:rPr>
            </w:pPr>
            <w:r w:rsidRPr="004E25C4">
              <w:rPr>
                <w:rFonts w:ascii="Times New Roman" w:hAnsi="Times New Roman"/>
                <w:sz w:val="24"/>
                <w:szCs w:val="24"/>
              </w:rPr>
              <w:t xml:space="preserve">12 </w:t>
            </w:r>
            <w:r w:rsidR="001B33B1" w:rsidRPr="001B33B1">
              <w:rPr>
                <w:rFonts w:ascii="Times New Roman" w:hAnsi="Times New Roman"/>
                <w:sz w:val="24"/>
                <w:szCs w:val="24"/>
              </w:rPr>
              <w:t xml:space="preserve"> місяців з дати введення в експлуатацію</w:t>
            </w:r>
          </w:p>
        </w:tc>
        <w:tc>
          <w:tcPr>
            <w:tcW w:w="1559" w:type="dxa"/>
            <w:shd w:val="clear" w:color="000000" w:fill="FFFF00"/>
            <w:noWrap/>
          </w:tcPr>
          <w:p w14:paraId="1B362023" w14:textId="77777777" w:rsidR="0031102E" w:rsidRPr="004E25C4" w:rsidRDefault="0031102E" w:rsidP="0031102E">
            <w:pPr>
              <w:spacing w:after="0" w:line="240" w:lineRule="auto"/>
              <w:jc w:val="center"/>
              <w:rPr>
                <w:rFonts w:ascii="Times New Roman" w:hAnsi="Times New Roman"/>
                <w:sz w:val="24"/>
                <w:szCs w:val="24"/>
              </w:rPr>
            </w:pPr>
          </w:p>
        </w:tc>
      </w:tr>
    </w:tbl>
    <w:p w14:paraId="19032D04" w14:textId="77777777" w:rsidR="000B2122" w:rsidRPr="0051289F"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51289F" w:rsidRDefault="00695875" w:rsidP="00C94449">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51289F" w:rsidRDefault="00C94449" w:rsidP="00C94449">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692A25ED" w14:textId="2FBD66F5" w:rsidR="003C732E" w:rsidRPr="0051289F" w:rsidRDefault="003C732E" w:rsidP="008A53AB">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51289F">
        <w:rPr>
          <w:rFonts w:ascii="Times New Roman" w:hAnsi="Times New Roman"/>
          <w:sz w:val="24"/>
          <w:szCs w:val="24"/>
        </w:rPr>
        <w:t xml:space="preserve">ержавною установою </w:t>
      </w:r>
      <w:r w:rsidRPr="0051289F">
        <w:rPr>
          <w:rFonts w:ascii="Times New Roman" w:hAnsi="Times New Roman"/>
          <w:sz w:val="24"/>
          <w:szCs w:val="24"/>
        </w:rPr>
        <w:t>«Центр громадського здоров’я М</w:t>
      </w:r>
      <w:r w:rsidR="00EC0DAB" w:rsidRPr="0051289F">
        <w:rPr>
          <w:rFonts w:ascii="Times New Roman" w:hAnsi="Times New Roman"/>
          <w:sz w:val="24"/>
          <w:szCs w:val="24"/>
        </w:rPr>
        <w:t xml:space="preserve">іністерства охорони здоров’я </w:t>
      </w:r>
      <w:r w:rsidRPr="0051289F">
        <w:rPr>
          <w:rFonts w:ascii="Times New Roman" w:hAnsi="Times New Roman"/>
          <w:sz w:val="24"/>
          <w:szCs w:val="24"/>
        </w:rPr>
        <w:t xml:space="preserve">України» протягом узгодженого терміну договір про </w:t>
      </w:r>
      <w:r w:rsidR="00A652D1" w:rsidRPr="0051289F">
        <w:rPr>
          <w:rFonts w:ascii="Times New Roman" w:hAnsi="Times New Roman"/>
          <w:sz w:val="24"/>
          <w:szCs w:val="24"/>
        </w:rPr>
        <w:t>закупівлю</w:t>
      </w:r>
      <w:bookmarkStart w:id="19" w:name="_Hlk62572253"/>
      <w:r w:rsidR="00A227A0" w:rsidRPr="0051289F">
        <w:rPr>
          <w:rFonts w:ascii="Times New Roman" w:hAnsi="Times New Roman"/>
          <w:sz w:val="24"/>
          <w:szCs w:val="24"/>
        </w:rPr>
        <w:t xml:space="preserve"> </w:t>
      </w:r>
      <w:r w:rsidR="004E7427" w:rsidRPr="0051289F">
        <w:rPr>
          <w:rFonts w:ascii="Times New Roman" w:hAnsi="Times New Roman"/>
          <w:sz w:val="24"/>
          <w:szCs w:val="24"/>
        </w:rPr>
        <w:t xml:space="preserve">згідно  </w:t>
      </w:r>
      <w:bookmarkEnd w:id="19"/>
      <w:r w:rsidR="00055614" w:rsidRPr="005F43D0">
        <w:rPr>
          <w:rFonts w:ascii="Times New Roman" w:hAnsi="Times New Roman"/>
          <w:b/>
          <w:bCs/>
          <w:sz w:val="24"/>
          <w:szCs w:val="24"/>
        </w:rPr>
        <w:t xml:space="preserve">ДК 021:2015: 33110000-4 </w:t>
      </w:r>
      <w:proofErr w:type="spellStart"/>
      <w:r w:rsidR="00055614" w:rsidRPr="005F43D0">
        <w:rPr>
          <w:rFonts w:ascii="Times New Roman" w:hAnsi="Times New Roman"/>
          <w:b/>
          <w:bCs/>
          <w:sz w:val="24"/>
          <w:szCs w:val="24"/>
        </w:rPr>
        <w:t>Візуалізаційне</w:t>
      </w:r>
      <w:proofErr w:type="spellEnd"/>
      <w:r w:rsidR="00055614" w:rsidRPr="005F43D0">
        <w:rPr>
          <w:rFonts w:ascii="Times New Roman" w:hAnsi="Times New Roman"/>
          <w:b/>
          <w:bCs/>
          <w:sz w:val="24"/>
          <w:szCs w:val="24"/>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00A652D1" w:rsidRPr="0051289F">
        <w:rPr>
          <w:rFonts w:ascii="Times New Roman" w:hAnsi="Times New Roman"/>
          <w:sz w:val="24"/>
          <w:szCs w:val="24"/>
        </w:rPr>
        <w:t xml:space="preserve"> </w:t>
      </w:r>
      <w:r w:rsidR="00BD37AF" w:rsidRPr="0051289F">
        <w:rPr>
          <w:rFonts w:ascii="Times New Roman" w:hAnsi="Times New Roman"/>
          <w:sz w:val="24"/>
          <w:szCs w:val="24"/>
        </w:rPr>
        <w:t>в рамках пр</w:t>
      </w:r>
      <w:r w:rsidR="00B96FBC">
        <w:rPr>
          <w:rFonts w:ascii="Times New Roman" w:hAnsi="Times New Roman"/>
          <w:sz w:val="24"/>
          <w:szCs w:val="24"/>
        </w:rPr>
        <w:t>ограми</w:t>
      </w:r>
      <w:r w:rsidR="00BD37AF" w:rsidRPr="0051289F">
        <w:rPr>
          <w:rFonts w:ascii="Times New Roman" w:hAnsi="Times New Roman"/>
          <w:sz w:val="24"/>
          <w:szCs w:val="24"/>
        </w:rPr>
        <w:t xml:space="preserve"> Глобального фонду</w:t>
      </w:r>
      <w:r w:rsidR="005838BD" w:rsidRPr="0051289F">
        <w:rPr>
          <w:rFonts w:ascii="Times New Roman" w:hAnsi="Times New Roman"/>
          <w:sz w:val="24"/>
          <w:szCs w:val="24"/>
        </w:rPr>
        <w:t xml:space="preserve"> </w:t>
      </w:r>
      <w:r w:rsidRPr="0051289F">
        <w:rPr>
          <w:rFonts w:ascii="Times New Roman" w:hAnsi="Times New Roman"/>
          <w:sz w:val="24"/>
          <w:szCs w:val="24"/>
        </w:rPr>
        <w:t xml:space="preserve">на умовах, які викладені у Оголошенні та пропозиції. </w:t>
      </w:r>
    </w:p>
    <w:p w14:paraId="10FDE62B" w14:textId="77777777" w:rsidR="003C732E"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Термін дії даної пропозиції </w:t>
      </w:r>
      <w:r w:rsidR="00522541" w:rsidRPr="0051289F">
        <w:rPr>
          <w:rFonts w:ascii="Times New Roman" w:hAnsi="Times New Roman"/>
          <w:sz w:val="24"/>
          <w:szCs w:val="24"/>
        </w:rPr>
        <w:t xml:space="preserve">складає </w:t>
      </w:r>
      <w:r w:rsidR="00D96889" w:rsidRPr="0051289F">
        <w:rPr>
          <w:rFonts w:ascii="Times New Roman" w:hAnsi="Times New Roman"/>
          <w:sz w:val="24"/>
          <w:szCs w:val="24"/>
        </w:rPr>
        <w:t>9</w:t>
      </w:r>
      <w:r w:rsidR="00522541" w:rsidRPr="0051289F">
        <w:rPr>
          <w:rFonts w:ascii="Times New Roman" w:hAnsi="Times New Roman"/>
          <w:sz w:val="24"/>
          <w:szCs w:val="24"/>
        </w:rPr>
        <w:t xml:space="preserve">0 </w:t>
      </w:r>
      <w:r w:rsidRPr="0051289F">
        <w:rPr>
          <w:rFonts w:ascii="Times New Roman" w:hAnsi="Times New Roman"/>
          <w:sz w:val="24"/>
          <w:szCs w:val="24"/>
        </w:rPr>
        <w:t>календарних днів з дня відкриття Пропозиції.</w:t>
      </w:r>
    </w:p>
    <w:p w14:paraId="7773B6C4" w14:textId="77777777" w:rsidR="003C732E" w:rsidRPr="0051289F"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w:t>
      </w:r>
      <w:r w:rsidRPr="0051289F">
        <w:rPr>
          <w:rFonts w:ascii="Times New Roman" w:hAnsi="Times New Roman"/>
          <w:sz w:val="24"/>
          <w:szCs w:val="24"/>
        </w:rPr>
        <w:lastRenderedPageBreak/>
        <w:t xml:space="preserve">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2D37716B" w14:textId="77777777" w:rsidR="00522541"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51289F" w:rsidRDefault="00B2545A" w:rsidP="00522541">
      <w:pPr>
        <w:suppressAutoHyphens/>
        <w:spacing w:after="0" w:line="240" w:lineRule="auto"/>
        <w:ind w:left="-284" w:right="-142" w:firstLine="568"/>
        <w:jc w:val="both"/>
        <w:rPr>
          <w:rFonts w:ascii="Times New Roman" w:hAnsi="Times New Roman"/>
          <w:sz w:val="24"/>
          <w:szCs w:val="24"/>
        </w:rPr>
      </w:pPr>
    </w:p>
    <w:p w14:paraId="7A947CE4" w14:textId="2CA6CB03" w:rsidR="003C732E" w:rsidRPr="0051289F" w:rsidRDefault="003C732E" w:rsidP="0052254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 xml:space="preserve">Дата:  </w:t>
      </w:r>
      <w:r w:rsidR="00EE7CB5" w:rsidRPr="0051289F">
        <w:rPr>
          <w:rFonts w:ascii="Times New Roman" w:hAnsi="Times New Roman"/>
          <w:sz w:val="24"/>
          <w:szCs w:val="24"/>
        </w:rPr>
        <w:t>«</w:t>
      </w:r>
      <w:r w:rsidRPr="0051289F">
        <w:rPr>
          <w:rFonts w:ascii="Times New Roman" w:hAnsi="Times New Roman"/>
          <w:sz w:val="24"/>
          <w:szCs w:val="24"/>
        </w:rPr>
        <w:t>____</w:t>
      </w:r>
      <w:r w:rsidR="00EE7CB5" w:rsidRPr="0051289F">
        <w:rPr>
          <w:rFonts w:ascii="Times New Roman" w:hAnsi="Times New Roman"/>
          <w:sz w:val="24"/>
          <w:szCs w:val="24"/>
        </w:rPr>
        <w:t>»</w:t>
      </w:r>
      <w:r w:rsidRPr="0051289F">
        <w:rPr>
          <w:rFonts w:ascii="Times New Roman" w:hAnsi="Times New Roman"/>
          <w:sz w:val="24"/>
          <w:szCs w:val="24"/>
        </w:rPr>
        <w:t>_____________ 20</w:t>
      </w:r>
      <w:r w:rsidR="00BD37AF" w:rsidRPr="0051289F">
        <w:rPr>
          <w:rFonts w:ascii="Times New Roman" w:hAnsi="Times New Roman"/>
          <w:sz w:val="24"/>
          <w:szCs w:val="24"/>
        </w:rPr>
        <w:t>2</w:t>
      </w:r>
      <w:r w:rsidR="00B701B6">
        <w:rPr>
          <w:rFonts w:ascii="Times New Roman" w:hAnsi="Times New Roman"/>
          <w:sz w:val="24"/>
          <w:szCs w:val="24"/>
        </w:rPr>
        <w:t>2</w:t>
      </w:r>
      <w:r w:rsidRPr="0051289F">
        <w:rPr>
          <w:rFonts w:ascii="Times New Roman" w:hAnsi="Times New Roman"/>
          <w:sz w:val="24"/>
          <w:szCs w:val="24"/>
        </w:rPr>
        <w:t xml:space="preserve"> р.</w:t>
      </w:r>
    </w:p>
    <w:p w14:paraId="2D883815" w14:textId="77777777" w:rsidR="009A15EE" w:rsidRPr="0051289F"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1289F" w14:paraId="458D6CD6" w14:textId="77777777" w:rsidTr="0040474D">
        <w:tc>
          <w:tcPr>
            <w:tcW w:w="4859" w:type="dxa"/>
          </w:tcPr>
          <w:p w14:paraId="5DDC3DD7"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653D547E"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51289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FC58B9A"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7889479E"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2D060C57" w14:textId="44182AFD" w:rsidR="00B30DD2" w:rsidRDefault="00B30DD2" w:rsidP="00E356B9">
      <w:pPr>
        <w:spacing w:after="0"/>
        <w:rPr>
          <w:rFonts w:ascii="Times New Roman" w:hAnsi="Times New Roman"/>
          <w:bCs/>
          <w:sz w:val="24"/>
          <w:szCs w:val="24"/>
        </w:rPr>
      </w:pPr>
    </w:p>
    <w:p w14:paraId="6E36011A" w14:textId="28D53071" w:rsidR="00B2046E" w:rsidRDefault="00B2046E" w:rsidP="00E356B9">
      <w:pPr>
        <w:spacing w:after="0"/>
        <w:rPr>
          <w:rFonts w:ascii="Times New Roman" w:hAnsi="Times New Roman"/>
          <w:bCs/>
          <w:sz w:val="24"/>
          <w:szCs w:val="24"/>
        </w:rPr>
      </w:pPr>
    </w:p>
    <w:p w14:paraId="15B02B68" w14:textId="227DEBC8" w:rsidR="00B2046E" w:rsidRDefault="00B2046E" w:rsidP="00E356B9">
      <w:pPr>
        <w:spacing w:after="0"/>
        <w:rPr>
          <w:rFonts w:ascii="Times New Roman" w:hAnsi="Times New Roman"/>
          <w:bCs/>
          <w:sz w:val="24"/>
          <w:szCs w:val="24"/>
        </w:rPr>
      </w:pPr>
    </w:p>
    <w:p w14:paraId="53CB1792" w14:textId="3154138E" w:rsidR="00B2046E" w:rsidRDefault="00B2046E" w:rsidP="00E356B9">
      <w:pPr>
        <w:spacing w:after="0"/>
        <w:rPr>
          <w:rFonts w:ascii="Times New Roman" w:hAnsi="Times New Roman"/>
          <w:bCs/>
          <w:sz w:val="24"/>
          <w:szCs w:val="24"/>
        </w:rPr>
      </w:pPr>
    </w:p>
    <w:p w14:paraId="017F0E6C" w14:textId="7048B99E" w:rsidR="00B2046E" w:rsidRDefault="00B2046E" w:rsidP="00E356B9">
      <w:pPr>
        <w:spacing w:after="0"/>
        <w:rPr>
          <w:rFonts w:ascii="Times New Roman" w:hAnsi="Times New Roman"/>
          <w:bCs/>
          <w:sz w:val="24"/>
          <w:szCs w:val="24"/>
        </w:rPr>
      </w:pPr>
    </w:p>
    <w:p w14:paraId="3105D3D7" w14:textId="77777777" w:rsidR="000F32D9" w:rsidRDefault="000F32D9" w:rsidP="00E356B9">
      <w:pPr>
        <w:spacing w:after="0"/>
        <w:rPr>
          <w:rFonts w:ascii="Times New Roman" w:hAnsi="Times New Roman"/>
          <w:bCs/>
          <w:sz w:val="24"/>
          <w:szCs w:val="24"/>
        </w:rPr>
      </w:pPr>
    </w:p>
    <w:p w14:paraId="0AC83B29" w14:textId="76C59E52" w:rsidR="00B30DD2" w:rsidRDefault="00B30DD2" w:rsidP="00261435">
      <w:pPr>
        <w:spacing w:after="0"/>
        <w:ind w:left="5812"/>
        <w:jc w:val="right"/>
        <w:rPr>
          <w:rFonts w:ascii="Times New Roman" w:hAnsi="Times New Roman"/>
          <w:bCs/>
          <w:sz w:val="24"/>
          <w:szCs w:val="24"/>
        </w:rPr>
      </w:pPr>
    </w:p>
    <w:p w14:paraId="16579DDD" w14:textId="3A4FD451" w:rsidR="009A454D" w:rsidRDefault="009A454D" w:rsidP="00261435">
      <w:pPr>
        <w:spacing w:after="0"/>
        <w:ind w:left="5812"/>
        <w:jc w:val="right"/>
        <w:rPr>
          <w:rFonts w:ascii="Times New Roman" w:hAnsi="Times New Roman"/>
          <w:bCs/>
          <w:sz w:val="24"/>
          <w:szCs w:val="24"/>
        </w:rPr>
      </w:pPr>
    </w:p>
    <w:p w14:paraId="239107A3" w14:textId="77777777" w:rsidR="009A454D" w:rsidRDefault="009A454D" w:rsidP="00261435">
      <w:pPr>
        <w:spacing w:after="0"/>
        <w:ind w:left="5812"/>
        <w:jc w:val="right"/>
        <w:rPr>
          <w:rFonts w:ascii="Times New Roman" w:hAnsi="Times New Roman"/>
          <w:bCs/>
          <w:sz w:val="24"/>
          <w:szCs w:val="24"/>
        </w:rPr>
      </w:pPr>
    </w:p>
    <w:p w14:paraId="33684EFC" w14:textId="43AAD63D" w:rsidR="000C2895" w:rsidRDefault="000C2895" w:rsidP="00B2046E">
      <w:pPr>
        <w:spacing w:after="0"/>
        <w:rPr>
          <w:rFonts w:ascii="Times New Roman" w:hAnsi="Times New Roman"/>
          <w:bCs/>
          <w:sz w:val="24"/>
          <w:szCs w:val="24"/>
        </w:rPr>
      </w:pPr>
    </w:p>
    <w:p w14:paraId="0BE9C0F3" w14:textId="77777777" w:rsidR="000C2895" w:rsidRDefault="000C2895" w:rsidP="00261435">
      <w:pPr>
        <w:spacing w:after="0"/>
        <w:ind w:left="5812"/>
        <w:jc w:val="right"/>
        <w:rPr>
          <w:rFonts w:ascii="Times New Roman" w:hAnsi="Times New Roman"/>
          <w:bCs/>
          <w:sz w:val="24"/>
          <w:szCs w:val="24"/>
        </w:rPr>
      </w:pPr>
    </w:p>
    <w:p w14:paraId="1EF230BD" w14:textId="3F5095B5"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5006943E"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E356B9" w:rsidRPr="00E356B9">
        <w:rPr>
          <w:rFonts w:ascii="Times New Roman" w:hAnsi="Times New Roman"/>
          <w:b/>
          <w:bCs/>
        </w:rPr>
        <w:t xml:space="preserve">ДК 021:2015: 33110000-4 </w:t>
      </w:r>
      <w:proofErr w:type="spellStart"/>
      <w:r w:rsidR="00E356B9" w:rsidRPr="00E356B9">
        <w:rPr>
          <w:rFonts w:ascii="Times New Roman" w:hAnsi="Times New Roman"/>
          <w:b/>
          <w:bCs/>
        </w:rPr>
        <w:t>Візуалізаційне</w:t>
      </w:r>
      <w:proofErr w:type="spellEnd"/>
      <w:r w:rsidR="00E356B9" w:rsidRPr="00E356B9">
        <w:rPr>
          <w:rFonts w:ascii="Times New Roman" w:hAnsi="Times New Roman"/>
          <w:b/>
          <w:bCs/>
        </w:rPr>
        <w:t xml:space="preserve"> обладнання для потреб медицини, стоматології та ветеринарної медицини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w:t>
      </w:r>
      <w:r w:rsidR="00D10427">
        <w:rPr>
          <w:rFonts w:ascii="Times New Roman" w:hAnsi="Times New Roman" w:cs="Times New Roman"/>
          <w:color w:val="000000"/>
        </w:rPr>
        <w:t xml:space="preserve">програми </w:t>
      </w:r>
      <w:r>
        <w:rPr>
          <w:rFonts w:ascii="Times New Roman" w:hAnsi="Times New Roman" w:cs="Times New Roman"/>
          <w:color w:val="000000"/>
        </w:rPr>
        <w:t xml:space="preserve">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764"/>
        <w:gridCol w:w="1313"/>
        <w:gridCol w:w="1410"/>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20" w:name="_Hlk79499330"/>
    </w:p>
    <w:p w14:paraId="6ECF6073" w14:textId="23682393" w:rsidR="002A2076" w:rsidRDefault="002A2076" w:rsidP="00261435">
      <w:pPr>
        <w:spacing w:after="0"/>
        <w:ind w:left="5812"/>
        <w:jc w:val="right"/>
        <w:rPr>
          <w:rFonts w:ascii="Times New Roman" w:hAnsi="Times New Roman"/>
          <w:bCs/>
          <w:sz w:val="24"/>
          <w:szCs w:val="24"/>
        </w:rPr>
      </w:pPr>
    </w:p>
    <w:p w14:paraId="6D298428" w14:textId="77777777" w:rsidR="002472DF" w:rsidRDefault="002472DF" w:rsidP="00261435">
      <w:pPr>
        <w:spacing w:after="0"/>
        <w:ind w:left="5812"/>
        <w:jc w:val="right"/>
        <w:rPr>
          <w:rFonts w:ascii="Times New Roman" w:hAnsi="Times New Roman"/>
          <w:bCs/>
          <w:sz w:val="24"/>
          <w:szCs w:val="24"/>
        </w:rPr>
      </w:pPr>
    </w:p>
    <w:p w14:paraId="2BA54950" w14:textId="77777777" w:rsidR="002A2076" w:rsidRDefault="002A2076" w:rsidP="00261435">
      <w:pPr>
        <w:spacing w:after="0"/>
        <w:ind w:left="5812"/>
        <w:jc w:val="right"/>
        <w:rPr>
          <w:rFonts w:ascii="Times New Roman" w:hAnsi="Times New Roman"/>
          <w:bCs/>
          <w:sz w:val="24"/>
          <w:szCs w:val="24"/>
        </w:rPr>
      </w:pPr>
    </w:p>
    <w:p w14:paraId="04517D4B" w14:textId="24B41563"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20"/>
    <w:p w14:paraId="501267A3" w14:textId="22DC7DD3"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3274100C"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w:t>
      </w:r>
      <w:r w:rsidR="00724BEB">
        <w:rPr>
          <w:rFonts w:ascii="Times New Roman" w:hAnsi="Times New Roman" w:cs="Times New Roman"/>
          <w:lang w:val="uk-UA"/>
        </w:rPr>
        <w:t xml:space="preserve"> </w:t>
      </w:r>
      <w:r w:rsidRPr="00827FBB">
        <w:rPr>
          <w:rFonts w:ascii="Times New Roman" w:hAnsi="Times New Roman" w:cs="Times New Roman"/>
          <w:lang w:val="uk-UA"/>
        </w:rPr>
        <w:t xml:space="preserve">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0FD406F6"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7. Глобальний Фонд жорстко заперечує будь-яку корупційну, шахрайську,</w:t>
      </w:r>
      <w:r w:rsidR="00C02DCB">
        <w:rPr>
          <w:rFonts w:ascii="Times New Roman" w:hAnsi="Times New Roman" w:cs="Times New Roman"/>
          <w:lang w:val="uk-UA"/>
        </w:rPr>
        <w:t xml:space="preserve"> </w:t>
      </w:r>
      <w:r w:rsidRPr="00827FBB">
        <w:rPr>
          <w:rFonts w:ascii="Times New Roman" w:hAnsi="Times New Roman" w:cs="Times New Roman"/>
          <w:lang w:val="uk-UA"/>
        </w:rPr>
        <w:t xml:space="preserve">змовницьку, анти-конкурентну або насильницьку діяльність, пов‘язану з його коштами, в тому числі грантами. </w:t>
      </w:r>
      <w:r w:rsidRPr="00827FBB">
        <w:rPr>
          <w:rFonts w:ascii="Times New Roman" w:hAnsi="Times New Roman" w:cs="Times New Roman"/>
          <w:lang w:val="uk-UA"/>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lastRenderedPageBreak/>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2DADA8D3" w:rsidR="00261435"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p w14:paraId="7A3274F3" w14:textId="7CBD875C" w:rsidR="005B1F4A" w:rsidRDefault="005B1F4A" w:rsidP="00261435">
      <w:pPr>
        <w:pStyle w:val="Default"/>
        <w:jc w:val="both"/>
        <w:rPr>
          <w:rFonts w:ascii="Times New Roman" w:hAnsi="Times New Roman" w:cs="Times New Roman"/>
          <w:lang w:val="uk-UA"/>
        </w:rPr>
      </w:pPr>
    </w:p>
    <w:p w14:paraId="45D26314" w14:textId="77777777" w:rsidR="005B1F4A" w:rsidRPr="00C95311" w:rsidRDefault="005B1F4A" w:rsidP="005B1F4A">
      <w:pPr>
        <w:pStyle w:val="Default"/>
        <w:jc w:val="right"/>
        <w:rPr>
          <w:rFonts w:ascii="Times New Roman" w:hAnsi="Times New Roman" w:cs="Times New Roman"/>
          <w:lang w:val="uk-UA"/>
        </w:rPr>
      </w:pPr>
      <w:r w:rsidRPr="00C95311">
        <w:rPr>
          <w:rFonts w:ascii="Times New Roman" w:hAnsi="Times New Roman" w:cs="Times New Roman"/>
          <w:lang w:val="uk-UA"/>
        </w:rPr>
        <w:t>Додаток №6</w:t>
      </w:r>
    </w:p>
    <w:p w14:paraId="332FCADC" w14:textId="77777777" w:rsidR="005B1F4A" w:rsidRDefault="005B1F4A" w:rsidP="005B1F4A">
      <w:pPr>
        <w:pStyle w:val="Default"/>
        <w:jc w:val="center"/>
        <w:rPr>
          <w:rFonts w:ascii="Times New Roman" w:hAnsi="Times New Roman" w:cs="Times New Roman"/>
          <w:b/>
          <w:bCs/>
          <w:lang w:val="uk-UA"/>
        </w:rPr>
      </w:pPr>
    </w:p>
    <w:p w14:paraId="4B863688" w14:textId="77777777" w:rsidR="005B1F4A" w:rsidRDefault="005B1F4A" w:rsidP="005B1F4A">
      <w:pPr>
        <w:pStyle w:val="Default"/>
        <w:jc w:val="center"/>
        <w:rPr>
          <w:rFonts w:ascii="Times New Roman" w:hAnsi="Times New Roman" w:cs="Times New Roman"/>
          <w:b/>
          <w:bCs/>
          <w:lang w:val="uk-UA"/>
        </w:rPr>
      </w:pPr>
    </w:p>
    <w:p w14:paraId="76E6ECB9" w14:textId="77777777" w:rsidR="005B1F4A" w:rsidRDefault="005B1F4A" w:rsidP="005B1F4A">
      <w:pPr>
        <w:pStyle w:val="Default"/>
        <w:jc w:val="center"/>
        <w:rPr>
          <w:rFonts w:ascii="Times New Roman" w:hAnsi="Times New Roman" w:cs="Times New Roman"/>
          <w:b/>
          <w:bCs/>
          <w:lang w:val="uk-UA"/>
        </w:rPr>
      </w:pPr>
      <w:bookmarkStart w:id="21" w:name="_Hlk89952243"/>
      <w:r w:rsidRPr="002C605A">
        <w:rPr>
          <w:rFonts w:ascii="Times New Roman" w:hAnsi="Times New Roman" w:cs="Times New Roman"/>
          <w:b/>
          <w:bCs/>
          <w:lang w:val="uk-UA"/>
        </w:rPr>
        <w:t>«Перелік установ – отримувачів товару»</w:t>
      </w:r>
      <w:bookmarkEnd w:id="21"/>
    </w:p>
    <w:p w14:paraId="67A8EBDA" w14:textId="77777777" w:rsidR="00E33A5B" w:rsidRPr="00E33A5B" w:rsidRDefault="00E33A5B" w:rsidP="00E33A5B">
      <w:pPr>
        <w:tabs>
          <w:tab w:val="left" w:pos="284"/>
          <w:tab w:val="left" w:pos="993"/>
        </w:tabs>
        <w:suppressAutoHyphens/>
        <w:spacing w:after="0" w:line="240" w:lineRule="auto"/>
        <w:ind w:left="142" w:firstLine="426"/>
        <w:jc w:val="both"/>
        <w:rPr>
          <w:rFonts w:ascii="Times New Roman" w:eastAsia="Calibri" w:hAnsi="Times New Roman"/>
          <w:sz w:val="24"/>
          <w:szCs w:val="24"/>
          <w:lang w:eastAsia="ar-SA"/>
        </w:rPr>
      </w:pPr>
    </w:p>
    <w:tbl>
      <w:tblPr>
        <w:tblW w:w="10055" w:type="dxa"/>
        <w:tblInd w:w="5" w:type="dxa"/>
        <w:tblLayout w:type="fixed"/>
        <w:tblLook w:val="04A0" w:firstRow="1" w:lastRow="0" w:firstColumn="1" w:lastColumn="0" w:noHBand="0" w:noVBand="1"/>
      </w:tblPr>
      <w:tblGrid>
        <w:gridCol w:w="356"/>
        <w:gridCol w:w="3462"/>
        <w:gridCol w:w="2138"/>
        <w:gridCol w:w="2287"/>
        <w:gridCol w:w="1812"/>
      </w:tblGrid>
      <w:tr w:rsidR="00E8536E" w:rsidRPr="00E8536E" w14:paraId="197442E7" w14:textId="77777777" w:rsidTr="004C4C4E">
        <w:trPr>
          <w:trHeight w:val="445"/>
        </w:trPr>
        <w:tc>
          <w:tcPr>
            <w:tcW w:w="356" w:type="dxa"/>
            <w:tcBorders>
              <w:top w:val="single" w:sz="4" w:space="0" w:color="auto"/>
              <w:left w:val="single" w:sz="4" w:space="0" w:color="auto"/>
              <w:bottom w:val="single" w:sz="4" w:space="0" w:color="auto"/>
              <w:right w:val="single" w:sz="4" w:space="0" w:color="auto"/>
            </w:tcBorders>
            <w:shd w:val="clear" w:color="D9D9D9" w:fill="B7DEE8"/>
          </w:tcPr>
          <w:p w14:paraId="7324F459" w14:textId="77777777" w:rsidR="00E8536E" w:rsidRPr="00E8536E" w:rsidRDefault="00E8536E" w:rsidP="00E8536E">
            <w:pPr>
              <w:suppressAutoHyphens/>
              <w:spacing w:after="0" w:line="240" w:lineRule="auto"/>
              <w:jc w:val="center"/>
              <w:rPr>
                <w:rFonts w:ascii="Times New Roman" w:hAnsi="Times New Roman"/>
                <w:color w:val="000000"/>
                <w:sz w:val="24"/>
                <w:szCs w:val="24"/>
                <w:lang w:val="ru-RU" w:eastAsia="ar-SA"/>
              </w:rPr>
            </w:pPr>
            <w:bookmarkStart w:id="22" w:name="_Hlk77669883"/>
          </w:p>
        </w:tc>
        <w:tc>
          <w:tcPr>
            <w:tcW w:w="3462"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6BBEFB5B" w14:textId="77777777" w:rsidR="00E8536E" w:rsidRPr="00E8536E" w:rsidRDefault="00E8536E" w:rsidP="00E8536E">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Установа-отримувач, код ЄДРПОУ</w:t>
            </w:r>
          </w:p>
        </w:tc>
        <w:tc>
          <w:tcPr>
            <w:tcW w:w="2138"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18BDCA2C" w14:textId="77777777" w:rsidR="00E8536E" w:rsidRPr="00E8536E" w:rsidRDefault="00E8536E" w:rsidP="00E8536E">
            <w:pPr>
              <w:suppressAutoHyphens/>
              <w:spacing w:after="0" w:line="240" w:lineRule="auto"/>
              <w:jc w:val="center"/>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Медичний</w:t>
            </w:r>
            <w:proofErr w:type="spellEnd"/>
            <w:r w:rsidRPr="00E8536E">
              <w:rPr>
                <w:rFonts w:ascii="Times New Roman" w:hAnsi="Times New Roman"/>
                <w:color w:val="000000"/>
                <w:sz w:val="24"/>
                <w:szCs w:val="24"/>
                <w:lang w:val="ru-RU" w:eastAsia="ar-SA"/>
              </w:rPr>
              <w:t xml:space="preserve"> заклад</w:t>
            </w:r>
          </w:p>
        </w:tc>
        <w:tc>
          <w:tcPr>
            <w:tcW w:w="2287"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4401B40E" w14:textId="77777777" w:rsidR="00E8536E" w:rsidRPr="00E8536E" w:rsidRDefault="00E8536E" w:rsidP="00E8536E">
            <w:pPr>
              <w:suppressAutoHyphens/>
              <w:spacing w:after="0" w:line="240" w:lineRule="auto"/>
              <w:jc w:val="center"/>
              <w:rPr>
                <w:rFonts w:ascii="Times New Roman" w:hAnsi="Times New Roman"/>
                <w:sz w:val="24"/>
                <w:szCs w:val="24"/>
                <w:lang w:val="ru-RU" w:eastAsia="ar-SA"/>
              </w:rPr>
            </w:pPr>
            <w:proofErr w:type="spellStart"/>
            <w:r w:rsidRPr="00E8536E">
              <w:rPr>
                <w:rFonts w:ascii="Times New Roman" w:hAnsi="Times New Roman"/>
                <w:sz w:val="24"/>
                <w:szCs w:val="24"/>
                <w:lang w:val="ru-RU" w:eastAsia="ar-SA"/>
              </w:rPr>
              <w:t>Поштова</w:t>
            </w:r>
            <w:proofErr w:type="spellEnd"/>
            <w:r w:rsidRPr="00E8536E">
              <w:rPr>
                <w:rFonts w:ascii="Times New Roman" w:hAnsi="Times New Roman"/>
                <w:sz w:val="24"/>
                <w:szCs w:val="24"/>
                <w:lang w:val="ru-RU" w:eastAsia="ar-SA"/>
              </w:rPr>
              <w:t xml:space="preserve"> адреса</w:t>
            </w:r>
          </w:p>
        </w:tc>
        <w:tc>
          <w:tcPr>
            <w:tcW w:w="1812" w:type="dxa"/>
            <w:tcBorders>
              <w:top w:val="single" w:sz="4" w:space="0" w:color="auto"/>
              <w:left w:val="single" w:sz="4" w:space="0" w:color="auto"/>
              <w:bottom w:val="single" w:sz="4" w:space="0" w:color="auto"/>
              <w:right w:val="single" w:sz="4" w:space="0" w:color="auto"/>
            </w:tcBorders>
            <w:shd w:val="clear" w:color="D9D9D9" w:fill="B7DEE8"/>
          </w:tcPr>
          <w:p w14:paraId="10654E29" w14:textId="1A417D22" w:rsidR="00E8536E" w:rsidRPr="00E8536E" w:rsidRDefault="00E95F0E" w:rsidP="00E8536E">
            <w:pPr>
              <w:suppressAutoHyphens/>
              <w:spacing w:after="0" w:line="240" w:lineRule="auto"/>
              <w:jc w:val="center"/>
              <w:rPr>
                <w:rFonts w:ascii="Times New Roman" w:hAnsi="Times New Roman"/>
                <w:sz w:val="24"/>
                <w:szCs w:val="24"/>
                <w:lang w:eastAsia="ar-SA"/>
              </w:rPr>
            </w:pPr>
            <w:r w:rsidRPr="00E95F0E">
              <w:rPr>
                <w:rFonts w:ascii="Times New Roman" w:hAnsi="Times New Roman"/>
                <w:sz w:val="24"/>
                <w:szCs w:val="24"/>
                <w:lang w:val="ru-RU" w:eastAsia="ar-SA"/>
              </w:rPr>
              <w:t xml:space="preserve">Кількість </w:t>
            </w:r>
            <w:proofErr w:type="spellStart"/>
            <w:r w:rsidRPr="00E95F0E">
              <w:rPr>
                <w:rFonts w:ascii="Times New Roman" w:hAnsi="Times New Roman"/>
                <w:sz w:val="24"/>
                <w:szCs w:val="24"/>
                <w:lang w:val="ru-RU" w:eastAsia="ar-SA"/>
              </w:rPr>
              <w:t>апаратів</w:t>
            </w:r>
            <w:proofErr w:type="spellEnd"/>
            <w:r w:rsidRPr="00E95F0E">
              <w:rPr>
                <w:rFonts w:ascii="Times New Roman" w:hAnsi="Times New Roman"/>
                <w:sz w:val="24"/>
                <w:szCs w:val="24"/>
                <w:lang w:val="ru-RU" w:eastAsia="ar-SA"/>
              </w:rPr>
              <w:t xml:space="preserve"> ультра-</w:t>
            </w:r>
            <w:proofErr w:type="spellStart"/>
            <w:r w:rsidRPr="00E95F0E">
              <w:rPr>
                <w:rFonts w:ascii="Times New Roman" w:hAnsi="Times New Roman"/>
                <w:sz w:val="24"/>
                <w:szCs w:val="24"/>
                <w:lang w:val="ru-RU" w:eastAsia="ar-SA"/>
              </w:rPr>
              <w:t>звукової</w:t>
            </w:r>
            <w:proofErr w:type="spellEnd"/>
            <w:r w:rsidRPr="00E95F0E">
              <w:rPr>
                <w:rFonts w:ascii="Times New Roman" w:hAnsi="Times New Roman"/>
                <w:sz w:val="24"/>
                <w:szCs w:val="24"/>
                <w:lang w:val="ru-RU" w:eastAsia="ar-SA"/>
              </w:rPr>
              <w:t xml:space="preserve"> </w:t>
            </w:r>
            <w:proofErr w:type="spellStart"/>
            <w:r w:rsidRPr="00E95F0E">
              <w:rPr>
                <w:rFonts w:ascii="Times New Roman" w:hAnsi="Times New Roman"/>
                <w:sz w:val="24"/>
                <w:szCs w:val="24"/>
                <w:lang w:val="ru-RU" w:eastAsia="ar-SA"/>
              </w:rPr>
              <w:t>діагностики</w:t>
            </w:r>
            <w:proofErr w:type="spellEnd"/>
            <w:r w:rsidRPr="00E95F0E">
              <w:rPr>
                <w:rFonts w:ascii="Times New Roman" w:hAnsi="Times New Roman"/>
                <w:sz w:val="24"/>
                <w:szCs w:val="24"/>
                <w:lang w:val="ru-RU" w:eastAsia="ar-SA"/>
              </w:rPr>
              <w:t xml:space="preserve">, </w:t>
            </w:r>
            <w:proofErr w:type="spellStart"/>
            <w:r w:rsidRPr="00E95F0E">
              <w:rPr>
                <w:rFonts w:ascii="Times New Roman" w:hAnsi="Times New Roman"/>
                <w:sz w:val="24"/>
                <w:szCs w:val="24"/>
                <w:lang w:val="ru-RU" w:eastAsia="ar-SA"/>
              </w:rPr>
              <w:t>шт</w:t>
            </w:r>
            <w:proofErr w:type="spellEnd"/>
          </w:p>
        </w:tc>
      </w:tr>
      <w:tr w:rsidR="00E8536E" w:rsidRPr="00E8536E" w14:paraId="080E6122" w14:textId="77777777" w:rsidTr="004C4C4E">
        <w:trPr>
          <w:trHeight w:val="600"/>
        </w:trPr>
        <w:tc>
          <w:tcPr>
            <w:tcW w:w="356" w:type="dxa"/>
            <w:tcBorders>
              <w:top w:val="single" w:sz="4" w:space="0" w:color="auto"/>
              <w:left w:val="single" w:sz="4" w:space="0" w:color="auto"/>
              <w:bottom w:val="single" w:sz="4" w:space="0" w:color="auto"/>
              <w:right w:val="single" w:sz="4" w:space="0" w:color="auto"/>
            </w:tcBorders>
          </w:tcPr>
          <w:p w14:paraId="1C3760C0" w14:textId="77777777" w:rsidR="00E8536E" w:rsidRPr="00E8536E" w:rsidRDefault="00E8536E" w:rsidP="00E8536E">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1</w:t>
            </w:r>
          </w:p>
        </w:tc>
        <w:tc>
          <w:tcPr>
            <w:tcW w:w="3462" w:type="dxa"/>
            <w:tcBorders>
              <w:top w:val="single" w:sz="4" w:space="0" w:color="auto"/>
              <w:left w:val="single" w:sz="4" w:space="0" w:color="auto"/>
              <w:bottom w:val="nil"/>
              <w:right w:val="single" w:sz="4" w:space="0" w:color="000000"/>
            </w:tcBorders>
            <w:shd w:val="clear" w:color="auto" w:fill="auto"/>
            <w:vAlign w:val="center"/>
            <w:hideMark/>
          </w:tcPr>
          <w:p w14:paraId="13876E82" w14:textId="77777777" w:rsidR="00E8536E" w:rsidRPr="00E8536E" w:rsidRDefault="00E8536E" w:rsidP="00E8536E">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 xml:space="preserve">КНП </w:t>
            </w:r>
            <w:proofErr w:type="spellStart"/>
            <w:r w:rsidRPr="00E8536E">
              <w:rPr>
                <w:rFonts w:ascii="Times New Roman" w:hAnsi="Times New Roman"/>
                <w:color w:val="000000"/>
                <w:sz w:val="24"/>
                <w:szCs w:val="24"/>
                <w:lang w:val="ru-RU" w:eastAsia="ar-SA"/>
              </w:rPr>
              <w:t>Вінницької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 "</w:t>
            </w:r>
            <w:proofErr w:type="spellStart"/>
            <w:r w:rsidRPr="00E8536E">
              <w:rPr>
                <w:rFonts w:ascii="Times New Roman" w:hAnsi="Times New Roman"/>
                <w:color w:val="000000"/>
                <w:sz w:val="24"/>
                <w:szCs w:val="24"/>
                <w:lang w:val="ru-RU" w:eastAsia="ar-SA"/>
              </w:rPr>
              <w:t>Клінічний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інфекційних</w:t>
            </w:r>
            <w:proofErr w:type="spellEnd"/>
            <w:r w:rsidRPr="00E8536E">
              <w:rPr>
                <w:rFonts w:ascii="Times New Roman" w:hAnsi="Times New Roman"/>
                <w:color w:val="000000"/>
                <w:sz w:val="24"/>
                <w:szCs w:val="24"/>
                <w:lang w:val="ru-RU" w:eastAsia="ar-SA"/>
              </w:rPr>
              <w:t xml:space="preserve"> хвороб", код ЄДРПОУ -</w:t>
            </w:r>
          </w:p>
          <w:p w14:paraId="4DA73303" w14:textId="77777777" w:rsidR="00E8536E" w:rsidRPr="00E8536E" w:rsidRDefault="00E8536E" w:rsidP="00E8536E">
            <w:pPr>
              <w:suppressAutoHyphens/>
              <w:spacing w:after="0" w:line="240" w:lineRule="auto"/>
              <w:jc w:val="center"/>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26285843</w:t>
            </w:r>
          </w:p>
        </w:tc>
        <w:tc>
          <w:tcPr>
            <w:tcW w:w="2138" w:type="dxa"/>
            <w:tcBorders>
              <w:top w:val="single" w:sz="4" w:space="0" w:color="auto"/>
              <w:left w:val="nil"/>
              <w:bottom w:val="single" w:sz="4" w:space="0" w:color="000000"/>
              <w:right w:val="single" w:sz="4" w:space="0" w:color="000000"/>
            </w:tcBorders>
            <w:shd w:val="clear" w:color="auto" w:fill="auto"/>
            <w:vAlign w:val="center"/>
            <w:hideMark/>
          </w:tcPr>
          <w:p w14:paraId="225CE65D" w14:textId="77777777" w:rsidR="00E8536E" w:rsidRPr="00E8536E" w:rsidRDefault="00E8536E" w:rsidP="00E8536E">
            <w:pPr>
              <w:suppressAutoHyphens/>
              <w:spacing w:after="0" w:line="240" w:lineRule="auto"/>
              <w:rPr>
                <w:rFonts w:ascii="Times New Roman" w:hAnsi="Times New Roman"/>
                <w:sz w:val="24"/>
                <w:szCs w:val="24"/>
                <w:lang w:val="ru-RU" w:eastAsia="ar-SA"/>
              </w:rPr>
            </w:pPr>
            <w:r w:rsidRPr="00E8536E">
              <w:rPr>
                <w:rFonts w:ascii="Times New Roman" w:hAnsi="Times New Roman"/>
                <w:sz w:val="24"/>
                <w:szCs w:val="24"/>
                <w:lang w:val="ru-RU" w:eastAsia="ar-SA"/>
              </w:rPr>
              <w:t xml:space="preserve">КНП </w:t>
            </w:r>
            <w:proofErr w:type="spellStart"/>
            <w:r w:rsidRPr="00E8536E">
              <w:rPr>
                <w:rFonts w:ascii="Times New Roman" w:hAnsi="Times New Roman"/>
                <w:sz w:val="24"/>
                <w:szCs w:val="24"/>
                <w:lang w:val="ru-RU" w:eastAsia="ar-SA"/>
              </w:rPr>
              <w:t>Вінницької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 "</w:t>
            </w:r>
            <w:proofErr w:type="spellStart"/>
            <w:r w:rsidRPr="00E8536E">
              <w:rPr>
                <w:rFonts w:ascii="Times New Roman" w:hAnsi="Times New Roman"/>
                <w:sz w:val="24"/>
                <w:szCs w:val="24"/>
                <w:lang w:val="ru-RU" w:eastAsia="ar-SA"/>
              </w:rPr>
              <w:t>Клінічний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інфекційних</w:t>
            </w:r>
            <w:proofErr w:type="spellEnd"/>
            <w:r w:rsidRPr="00E8536E">
              <w:rPr>
                <w:rFonts w:ascii="Times New Roman" w:hAnsi="Times New Roman"/>
                <w:sz w:val="24"/>
                <w:szCs w:val="24"/>
                <w:lang w:val="ru-RU" w:eastAsia="ar-SA"/>
              </w:rPr>
              <w:t xml:space="preserve"> хвороб"</w:t>
            </w:r>
          </w:p>
        </w:tc>
        <w:tc>
          <w:tcPr>
            <w:tcW w:w="2287" w:type="dxa"/>
            <w:tcBorders>
              <w:top w:val="single" w:sz="4" w:space="0" w:color="auto"/>
              <w:left w:val="nil"/>
              <w:bottom w:val="single" w:sz="4" w:space="0" w:color="000000"/>
              <w:right w:val="single" w:sz="4" w:space="0" w:color="000000"/>
            </w:tcBorders>
            <w:shd w:val="clear" w:color="auto" w:fill="auto"/>
            <w:vAlign w:val="center"/>
            <w:hideMark/>
          </w:tcPr>
          <w:p w14:paraId="60FE4351" w14:textId="77777777" w:rsidR="00E8536E" w:rsidRPr="00E8536E" w:rsidRDefault="00E8536E" w:rsidP="00E8536E">
            <w:pPr>
              <w:suppressAutoHyphens/>
              <w:spacing w:after="0" w:line="240" w:lineRule="auto"/>
              <w:rPr>
                <w:rFonts w:ascii="Times New Roman" w:hAnsi="Times New Roman"/>
                <w:sz w:val="24"/>
                <w:szCs w:val="24"/>
                <w:lang w:val="ru-RU" w:eastAsia="ar-SA"/>
              </w:rPr>
            </w:pPr>
            <w:proofErr w:type="spellStart"/>
            <w:r w:rsidRPr="00E8536E">
              <w:rPr>
                <w:rFonts w:ascii="Times New Roman" w:hAnsi="Times New Roman"/>
                <w:sz w:val="24"/>
                <w:szCs w:val="24"/>
                <w:lang w:val="ru-RU" w:eastAsia="ar-SA"/>
              </w:rPr>
              <w:t>Україна</w:t>
            </w:r>
            <w:proofErr w:type="spellEnd"/>
            <w:r w:rsidRPr="00E8536E">
              <w:rPr>
                <w:rFonts w:ascii="Times New Roman" w:hAnsi="Times New Roman"/>
                <w:sz w:val="24"/>
                <w:szCs w:val="24"/>
                <w:lang w:val="ru-RU" w:eastAsia="ar-SA"/>
              </w:rPr>
              <w:t xml:space="preserve">, 23222, </w:t>
            </w:r>
            <w:proofErr w:type="spellStart"/>
            <w:r w:rsidRPr="00E8536E">
              <w:rPr>
                <w:rFonts w:ascii="Times New Roman" w:hAnsi="Times New Roman"/>
                <w:sz w:val="24"/>
                <w:szCs w:val="24"/>
                <w:lang w:val="ru-RU" w:eastAsia="ar-SA"/>
              </w:rPr>
              <w:t>Вінницька</w:t>
            </w:r>
            <w:proofErr w:type="spellEnd"/>
            <w:r w:rsidRPr="00E8536E">
              <w:rPr>
                <w:rFonts w:ascii="Times New Roman" w:hAnsi="Times New Roman"/>
                <w:sz w:val="24"/>
                <w:szCs w:val="24"/>
                <w:lang w:val="ru-RU" w:eastAsia="ar-SA"/>
              </w:rPr>
              <w:t xml:space="preserve"> обл., </w:t>
            </w:r>
            <w:proofErr w:type="spellStart"/>
            <w:r w:rsidRPr="00E8536E">
              <w:rPr>
                <w:rFonts w:ascii="Times New Roman" w:hAnsi="Times New Roman"/>
                <w:sz w:val="24"/>
                <w:szCs w:val="24"/>
                <w:lang w:val="ru-RU" w:eastAsia="ar-SA"/>
              </w:rPr>
              <w:t>Вінницький</w:t>
            </w:r>
            <w:proofErr w:type="spellEnd"/>
            <w:r w:rsidRPr="00E8536E">
              <w:rPr>
                <w:rFonts w:ascii="Times New Roman" w:hAnsi="Times New Roman"/>
                <w:sz w:val="24"/>
                <w:szCs w:val="24"/>
                <w:lang w:val="ru-RU" w:eastAsia="ar-SA"/>
              </w:rPr>
              <w:t xml:space="preserve"> р-н, селище Березина</w:t>
            </w:r>
          </w:p>
        </w:tc>
        <w:tc>
          <w:tcPr>
            <w:tcW w:w="1812" w:type="dxa"/>
            <w:tcBorders>
              <w:top w:val="single" w:sz="4" w:space="0" w:color="auto"/>
              <w:left w:val="nil"/>
              <w:bottom w:val="single" w:sz="4" w:space="0" w:color="000000"/>
              <w:right w:val="single" w:sz="4" w:space="0" w:color="000000"/>
            </w:tcBorders>
          </w:tcPr>
          <w:p w14:paraId="156969D9" w14:textId="77777777" w:rsidR="00E8536E" w:rsidRPr="00E8536E" w:rsidRDefault="00E8536E" w:rsidP="00E8536E">
            <w:pPr>
              <w:suppressAutoHyphens/>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1</w:t>
            </w:r>
          </w:p>
        </w:tc>
      </w:tr>
      <w:tr w:rsidR="00E8536E" w:rsidRPr="00E8536E" w14:paraId="11157CC0" w14:textId="77777777" w:rsidTr="004C4C4E">
        <w:trPr>
          <w:trHeight w:val="600"/>
        </w:trPr>
        <w:tc>
          <w:tcPr>
            <w:tcW w:w="356" w:type="dxa"/>
            <w:tcBorders>
              <w:top w:val="single" w:sz="4" w:space="0" w:color="auto"/>
              <w:left w:val="single" w:sz="4" w:space="0" w:color="auto"/>
              <w:bottom w:val="single" w:sz="4" w:space="0" w:color="auto"/>
              <w:right w:val="single" w:sz="4" w:space="0" w:color="auto"/>
            </w:tcBorders>
          </w:tcPr>
          <w:p w14:paraId="2AB10AC7" w14:textId="77777777" w:rsidR="00E8536E" w:rsidRPr="00E8536E" w:rsidRDefault="00E8536E" w:rsidP="00E8536E">
            <w:pPr>
              <w:suppressAutoHyphens/>
              <w:spacing w:after="0" w:line="240" w:lineRule="auto"/>
              <w:jc w:val="center"/>
              <w:rPr>
                <w:rFonts w:ascii="Times New Roman" w:hAnsi="Times New Roman"/>
                <w:color w:val="000000"/>
                <w:sz w:val="24"/>
                <w:szCs w:val="24"/>
                <w:lang w:val="en-US" w:eastAsia="ar-SA"/>
              </w:rPr>
            </w:pPr>
            <w:r w:rsidRPr="00E8536E">
              <w:rPr>
                <w:rFonts w:ascii="Times New Roman" w:hAnsi="Times New Roman"/>
                <w:color w:val="000000"/>
                <w:sz w:val="24"/>
                <w:szCs w:val="24"/>
                <w:lang w:val="en-US" w:eastAsia="ar-SA"/>
              </w:rPr>
              <w:t>2</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64F73B53" w14:textId="77777777" w:rsidR="00E8536E" w:rsidRPr="00E8536E" w:rsidRDefault="00E8536E" w:rsidP="00E8536E">
            <w:pPr>
              <w:spacing w:after="0" w:line="240" w:lineRule="auto"/>
              <w:jc w:val="center"/>
              <w:rPr>
                <w:rFonts w:ascii="Times New Roman" w:hAnsi="Times New Roman"/>
                <w:sz w:val="24"/>
                <w:szCs w:val="24"/>
                <w:lang w:eastAsia="ar-SA"/>
              </w:rPr>
            </w:pPr>
            <w:proofErr w:type="spellStart"/>
            <w:r w:rsidRPr="00E8536E">
              <w:rPr>
                <w:rFonts w:ascii="Times New Roman" w:hAnsi="Times New Roman"/>
                <w:sz w:val="24"/>
                <w:szCs w:val="24"/>
                <w:lang w:val="ru-RU" w:eastAsia="ar-SA"/>
              </w:rPr>
              <w:t>Комунальне</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некомерційне</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підприємство</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Луганської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 «</w:t>
            </w:r>
            <w:proofErr w:type="spellStart"/>
            <w:r w:rsidRPr="00E8536E">
              <w:rPr>
                <w:rFonts w:ascii="Times New Roman" w:hAnsi="Times New Roman"/>
                <w:sz w:val="24"/>
                <w:szCs w:val="24"/>
                <w:lang w:val="ru-RU" w:eastAsia="ar-SA"/>
              </w:rPr>
              <w:t>Луганський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медичний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соціально</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небезпечних</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інфекційних</w:t>
            </w:r>
            <w:proofErr w:type="spellEnd"/>
            <w:r w:rsidRPr="00E8536E">
              <w:rPr>
                <w:rFonts w:ascii="Times New Roman" w:hAnsi="Times New Roman"/>
                <w:sz w:val="24"/>
                <w:szCs w:val="24"/>
                <w:lang w:val="ru-RU" w:eastAsia="ar-SA"/>
              </w:rPr>
              <w:t xml:space="preserve"> хвороб»</w:t>
            </w:r>
            <w:r w:rsidRPr="00E8536E">
              <w:rPr>
                <w:rFonts w:ascii="Times New Roman" w:hAnsi="Times New Roman"/>
                <w:sz w:val="24"/>
                <w:szCs w:val="24"/>
                <w:lang w:eastAsia="ar-SA"/>
              </w:rPr>
              <w:t>,</w:t>
            </w:r>
          </w:p>
          <w:p w14:paraId="7BABC07B"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- 1983832</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7042D04"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Комунальне</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некомерційне</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підприємство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Луганської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 «</w:t>
            </w:r>
            <w:proofErr w:type="spellStart"/>
            <w:r w:rsidRPr="00E8536E">
              <w:rPr>
                <w:rFonts w:ascii="Times New Roman" w:hAnsi="Times New Roman"/>
                <w:color w:val="000000"/>
                <w:sz w:val="24"/>
                <w:szCs w:val="24"/>
                <w:lang w:val="ru-RU" w:eastAsia="ar-SA"/>
              </w:rPr>
              <w:t>Луганський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медичний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соціально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небезпечних</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інфекційних</w:t>
            </w:r>
            <w:proofErr w:type="spellEnd"/>
            <w:r w:rsidRPr="00E8536E">
              <w:rPr>
                <w:rFonts w:ascii="Times New Roman" w:hAnsi="Times New Roman"/>
                <w:color w:val="000000"/>
                <w:sz w:val="24"/>
                <w:szCs w:val="24"/>
                <w:lang w:val="ru-RU" w:eastAsia="ar-SA"/>
              </w:rPr>
              <w:t xml:space="preserve"> хвороб»</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63FAF85"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93401, </w:t>
            </w:r>
            <w:proofErr w:type="spellStart"/>
            <w:r w:rsidRPr="00E8536E">
              <w:rPr>
                <w:rFonts w:ascii="Times New Roman" w:hAnsi="Times New Roman"/>
                <w:color w:val="000000"/>
                <w:sz w:val="24"/>
                <w:szCs w:val="24"/>
                <w:lang w:val="ru-RU" w:eastAsia="ar-SA"/>
              </w:rPr>
              <w:t>Луганська</w:t>
            </w:r>
            <w:proofErr w:type="spellEnd"/>
            <w:r w:rsidRPr="00E8536E">
              <w:rPr>
                <w:rFonts w:ascii="Times New Roman" w:hAnsi="Times New Roman"/>
                <w:color w:val="000000"/>
                <w:sz w:val="24"/>
                <w:szCs w:val="24"/>
                <w:lang w:val="ru-RU" w:eastAsia="ar-SA"/>
              </w:rPr>
              <w:t xml:space="preserve"> обл., </w:t>
            </w:r>
            <w:proofErr w:type="spellStart"/>
            <w:r w:rsidRPr="00E8536E">
              <w:rPr>
                <w:rFonts w:ascii="Times New Roman" w:hAnsi="Times New Roman"/>
                <w:color w:val="000000"/>
                <w:sz w:val="24"/>
                <w:szCs w:val="24"/>
                <w:lang w:val="ru-RU" w:eastAsia="ar-SA"/>
              </w:rPr>
              <w:t>місто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Сєвєродонецьк</w:t>
            </w:r>
            <w:proofErr w:type="spellEnd"/>
            <w:r w:rsidRPr="00E8536E">
              <w:rPr>
                <w:rFonts w:ascii="Times New Roman" w:hAnsi="Times New Roman"/>
                <w:color w:val="000000"/>
                <w:sz w:val="24"/>
                <w:szCs w:val="24"/>
                <w:lang w:val="ru-RU" w:eastAsia="ar-SA"/>
              </w:rPr>
              <w:t xml:space="preserve">, ВУЛИЦЯ СМЕТАНІНА, </w:t>
            </w:r>
            <w:proofErr w:type="spellStart"/>
            <w:r w:rsidRPr="00E8536E">
              <w:rPr>
                <w:rFonts w:ascii="Times New Roman" w:hAnsi="Times New Roman"/>
                <w:color w:val="000000"/>
                <w:sz w:val="24"/>
                <w:szCs w:val="24"/>
                <w:lang w:val="ru-RU" w:eastAsia="ar-SA"/>
              </w:rPr>
              <w:t>будинок</w:t>
            </w:r>
            <w:proofErr w:type="spellEnd"/>
            <w:r w:rsidRPr="00E8536E">
              <w:rPr>
                <w:rFonts w:ascii="Times New Roman" w:hAnsi="Times New Roman"/>
                <w:color w:val="000000"/>
                <w:sz w:val="24"/>
                <w:szCs w:val="24"/>
                <w:lang w:val="ru-RU" w:eastAsia="ar-SA"/>
              </w:rPr>
              <w:t xml:space="preserve"> 5</w:t>
            </w:r>
          </w:p>
        </w:tc>
        <w:tc>
          <w:tcPr>
            <w:tcW w:w="1812" w:type="dxa"/>
            <w:tcBorders>
              <w:top w:val="single" w:sz="4" w:space="0" w:color="auto"/>
              <w:left w:val="single" w:sz="4" w:space="0" w:color="auto"/>
              <w:bottom w:val="single" w:sz="4" w:space="0" w:color="auto"/>
              <w:right w:val="single" w:sz="4" w:space="0" w:color="auto"/>
            </w:tcBorders>
          </w:tcPr>
          <w:p w14:paraId="143D5C95" w14:textId="77777777" w:rsidR="00E8536E" w:rsidRPr="00E8536E" w:rsidRDefault="00E8536E" w:rsidP="00E8536E">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tr w:rsidR="00E8536E" w:rsidRPr="00E8536E" w14:paraId="3E940DAC" w14:textId="77777777" w:rsidTr="004C4C4E">
        <w:trPr>
          <w:trHeight w:val="600"/>
        </w:trPr>
        <w:tc>
          <w:tcPr>
            <w:tcW w:w="356" w:type="dxa"/>
            <w:tcBorders>
              <w:top w:val="single" w:sz="4" w:space="0" w:color="auto"/>
              <w:left w:val="single" w:sz="4" w:space="0" w:color="auto"/>
              <w:bottom w:val="single" w:sz="4" w:space="0" w:color="auto"/>
              <w:right w:val="single" w:sz="4" w:space="0" w:color="auto"/>
            </w:tcBorders>
          </w:tcPr>
          <w:p w14:paraId="005F8335" w14:textId="77777777" w:rsidR="00E8536E" w:rsidRPr="00E8536E" w:rsidRDefault="00E8536E" w:rsidP="00E8536E">
            <w:pPr>
              <w:suppressAutoHyphens/>
              <w:spacing w:after="0" w:line="240" w:lineRule="auto"/>
              <w:jc w:val="center"/>
              <w:rPr>
                <w:rFonts w:ascii="Times New Roman" w:hAnsi="Times New Roman"/>
                <w:color w:val="000000"/>
                <w:sz w:val="24"/>
                <w:szCs w:val="24"/>
                <w:lang w:val="en-US" w:eastAsia="ar-SA"/>
              </w:rPr>
            </w:pPr>
            <w:r w:rsidRPr="00E8536E">
              <w:rPr>
                <w:rFonts w:ascii="Times New Roman" w:hAnsi="Times New Roman"/>
                <w:color w:val="000000"/>
                <w:sz w:val="24"/>
                <w:szCs w:val="24"/>
                <w:lang w:val="en-US" w:eastAsia="ar-SA"/>
              </w:rPr>
              <w:t>3</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6B39373B"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val="ru-RU" w:eastAsia="ar-SA"/>
              </w:rPr>
              <w:t>КНП "</w:t>
            </w:r>
            <w:proofErr w:type="spellStart"/>
            <w:r w:rsidRPr="00E8536E">
              <w:rPr>
                <w:rFonts w:ascii="Times New Roman" w:hAnsi="Times New Roman"/>
                <w:sz w:val="24"/>
                <w:szCs w:val="24"/>
                <w:lang w:val="ru-RU" w:eastAsia="ar-SA"/>
              </w:rPr>
              <w:t>Тернопільський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медичний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соціально-небезпечних</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захворювань</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Тернопільської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w:t>
            </w:r>
            <w:r w:rsidRPr="00E8536E">
              <w:rPr>
                <w:rFonts w:ascii="Times New Roman" w:hAnsi="Times New Roman"/>
                <w:sz w:val="24"/>
                <w:szCs w:val="24"/>
                <w:lang w:eastAsia="ar-SA"/>
              </w:rPr>
              <w:t>,</w:t>
            </w:r>
          </w:p>
          <w:p w14:paraId="0D08CE5F"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- 14030985</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E1BEA5"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КНП "</w:t>
            </w:r>
            <w:proofErr w:type="spellStart"/>
            <w:r w:rsidRPr="00E8536E">
              <w:rPr>
                <w:rFonts w:ascii="Times New Roman" w:hAnsi="Times New Roman"/>
                <w:color w:val="000000"/>
                <w:sz w:val="24"/>
                <w:szCs w:val="24"/>
                <w:lang w:val="ru-RU" w:eastAsia="ar-SA"/>
              </w:rPr>
              <w:t>Тернопільський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медичний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соціально-небезпечних</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захворювань</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Тернопільської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05B9941"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46027, </w:t>
            </w:r>
            <w:proofErr w:type="spellStart"/>
            <w:r w:rsidRPr="00E8536E">
              <w:rPr>
                <w:rFonts w:ascii="Times New Roman" w:hAnsi="Times New Roman"/>
                <w:color w:val="000000"/>
                <w:sz w:val="24"/>
                <w:szCs w:val="24"/>
                <w:lang w:val="ru-RU" w:eastAsia="ar-SA"/>
              </w:rPr>
              <w:t>Тернопільська</w:t>
            </w:r>
            <w:proofErr w:type="spellEnd"/>
            <w:r w:rsidRPr="00E8536E">
              <w:rPr>
                <w:rFonts w:ascii="Times New Roman" w:hAnsi="Times New Roman"/>
                <w:color w:val="000000"/>
                <w:sz w:val="24"/>
                <w:szCs w:val="24"/>
                <w:lang w:val="ru-RU" w:eastAsia="ar-SA"/>
              </w:rPr>
              <w:t xml:space="preserve"> обл., </w:t>
            </w:r>
            <w:proofErr w:type="spellStart"/>
            <w:r w:rsidRPr="00E8536E">
              <w:rPr>
                <w:rFonts w:ascii="Times New Roman" w:hAnsi="Times New Roman"/>
                <w:color w:val="000000"/>
                <w:sz w:val="24"/>
                <w:szCs w:val="24"/>
                <w:lang w:val="ru-RU" w:eastAsia="ar-SA"/>
              </w:rPr>
              <w:t>місто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Тернопіль</w:t>
            </w:r>
            <w:proofErr w:type="spellEnd"/>
            <w:r w:rsidRPr="00E8536E">
              <w:rPr>
                <w:rFonts w:ascii="Times New Roman" w:hAnsi="Times New Roman"/>
                <w:color w:val="000000"/>
                <w:sz w:val="24"/>
                <w:szCs w:val="24"/>
                <w:lang w:val="ru-RU" w:eastAsia="ar-SA"/>
              </w:rPr>
              <w:t xml:space="preserve">, ВУЛИЦЯ ТРОЛЕЙБУСНА, </w:t>
            </w:r>
            <w:proofErr w:type="spellStart"/>
            <w:r w:rsidRPr="00E8536E">
              <w:rPr>
                <w:rFonts w:ascii="Times New Roman" w:hAnsi="Times New Roman"/>
                <w:color w:val="000000"/>
                <w:sz w:val="24"/>
                <w:szCs w:val="24"/>
                <w:lang w:val="ru-RU" w:eastAsia="ar-SA"/>
              </w:rPr>
              <w:t>будинок</w:t>
            </w:r>
            <w:proofErr w:type="spellEnd"/>
            <w:r w:rsidRPr="00E8536E">
              <w:rPr>
                <w:rFonts w:ascii="Times New Roman" w:hAnsi="Times New Roman"/>
                <w:color w:val="000000"/>
                <w:sz w:val="24"/>
                <w:szCs w:val="24"/>
                <w:lang w:val="ru-RU" w:eastAsia="ar-SA"/>
              </w:rPr>
              <w:t xml:space="preserve"> 14</w:t>
            </w:r>
          </w:p>
        </w:tc>
        <w:tc>
          <w:tcPr>
            <w:tcW w:w="1812" w:type="dxa"/>
            <w:tcBorders>
              <w:top w:val="single" w:sz="4" w:space="0" w:color="auto"/>
              <w:left w:val="single" w:sz="4" w:space="0" w:color="auto"/>
              <w:bottom w:val="single" w:sz="4" w:space="0" w:color="auto"/>
              <w:right w:val="single" w:sz="4" w:space="0" w:color="auto"/>
            </w:tcBorders>
          </w:tcPr>
          <w:p w14:paraId="3513403C" w14:textId="77777777" w:rsidR="00E8536E" w:rsidRPr="00E8536E" w:rsidRDefault="00E8536E" w:rsidP="00E8536E">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tr w:rsidR="00E8536E" w:rsidRPr="00E8536E" w14:paraId="1CBC9402" w14:textId="77777777" w:rsidTr="004C4C4E">
        <w:trPr>
          <w:trHeight w:val="600"/>
        </w:trPr>
        <w:tc>
          <w:tcPr>
            <w:tcW w:w="356" w:type="dxa"/>
            <w:tcBorders>
              <w:top w:val="single" w:sz="4" w:space="0" w:color="auto"/>
              <w:left w:val="single" w:sz="4" w:space="0" w:color="auto"/>
              <w:bottom w:val="single" w:sz="4" w:space="0" w:color="auto"/>
              <w:right w:val="single" w:sz="4" w:space="0" w:color="auto"/>
            </w:tcBorders>
          </w:tcPr>
          <w:p w14:paraId="50DD4B16" w14:textId="77777777" w:rsidR="00E8536E" w:rsidRPr="00E8536E" w:rsidRDefault="00E8536E" w:rsidP="00E8536E">
            <w:pPr>
              <w:suppressAutoHyphens/>
              <w:spacing w:after="0" w:line="240" w:lineRule="auto"/>
              <w:jc w:val="center"/>
              <w:rPr>
                <w:rFonts w:ascii="Times New Roman" w:hAnsi="Times New Roman"/>
                <w:color w:val="000000"/>
                <w:sz w:val="24"/>
                <w:szCs w:val="24"/>
                <w:lang w:val="en-US" w:eastAsia="ar-SA"/>
              </w:rPr>
            </w:pPr>
            <w:r w:rsidRPr="00E8536E">
              <w:rPr>
                <w:rFonts w:ascii="Times New Roman" w:hAnsi="Times New Roman"/>
                <w:color w:val="000000"/>
                <w:sz w:val="24"/>
                <w:szCs w:val="24"/>
                <w:lang w:val="en-US" w:eastAsia="ar-SA"/>
              </w:rPr>
              <w:t>4</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54966F65"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val="ru-RU" w:eastAsia="ar-SA"/>
              </w:rPr>
              <w:t>КНП "</w:t>
            </w:r>
            <w:proofErr w:type="spellStart"/>
            <w:r w:rsidRPr="00E8536E">
              <w:rPr>
                <w:rFonts w:ascii="Times New Roman" w:hAnsi="Times New Roman"/>
                <w:sz w:val="24"/>
                <w:szCs w:val="24"/>
                <w:lang w:val="ru-RU" w:eastAsia="ar-SA"/>
              </w:rPr>
              <w:t>Хмельницький</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обласний</w:t>
            </w:r>
            <w:proofErr w:type="spellEnd"/>
            <w:r w:rsidRPr="00E8536E">
              <w:rPr>
                <w:rFonts w:ascii="Times New Roman" w:hAnsi="Times New Roman"/>
                <w:sz w:val="24"/>
                <w:szCs w:val="24"/>
                <w:lang w:val="ru-RU" w:eastAsia="ar-SA"/>
              </w:rPr>
              <w:t xml:space="preserve"> центр </w:t>
            </w:r>
            <w:proofErr w:type="spellStart"/>
            <w:r w:rsidRPr="00E8536E">
              <w:rPr>
                <w:rFonts w:ascii="Times New Roman" w:hAnsi="Times New Roman"/>
                <w:sz w:val="24"/>
                <w:szCs w:val="24"/>
                <w:lang w:val="ru-RU" w:eastAsia="ar-SA"/>
              </w:rPr>
              <w:t>профілактики</w:t>
            </w:r>
            <w:proofErr w:type="spellEnd"/>
            <w:r w:rsidRPr="00E8536E">
              <w:rPr>
                <w:rFonts w:ascii="Times New Roman" w:hAnsi="Times New Roman"/>
                <w:sz w:val="24"/>
                <w:szCs w:val="24"/>
                <w:lang w:val="ru-RU" w:eastAsia="ar-SA"/>
              </w:rPr>
              <w:t xml:space="preserve"> та </w:t>
            </w:r>
            <w:proofErr w:type="spellStart"/>
            <w:r w:rsidRPr="00E8536E">
              <w:rPr>
                <w:rFonts w:ascii="Times New Roman" w:hAnsi="Times New Roman"/>
                <w:sz w:val="24"/>
                <w:szCs w:val="24"/>
                <w:lang w:val="ru-RU" w:eastAsia="ar-SA"/>
              </w:rPr>
              <w:t>боротьби</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зі</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СНІДом</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Хмельницької</w:t>
            </w:r>
            <w:proofErr w:type="spellEnd"/>
            <w:r w:rsidRPr="00E8536E">
              <w:rPr>
                <w:rFonts w:ascii="Times New Roman" w:hAnsi="Times New Roman"/>
                <w:sz w:val="24"/>
                <w:szCs w:val="24"/>
                <w:lang w:val="ru-RU" w:eastAsia="ar-SA"/>
              </w:rPr>
              <w:t xml:space="preserve"> </w:t>
            </w:r>
            <w:proofErr w:type="spellStart"/>
            <w:r w:rsidRPr="00E8536E">
              <w:rPr>
                <w:rFonts w:ascii="Times New Roman" w:hAnsi="Times New Roman"/>
                <w:sz w:val="24"/>
                <w:szCs w:val="24"/>
                <w:lang w:val="ru-RU" w:eastAsia="ar-SA"/>
              </w:rPr>
              <w:t>обласної</w:t>
            </w:r>
            <w:proofErr w:type="spellEnd"/>
            <w:r w:rsidRPr="00E8536E">
              <w:rPr>
                <w:rFonts w:ascii="Times New Roman" w:hAnsi="Times New Roman"/>
                <w:sz w:val="24"/>
                <w:szCs w:val="24"/>
                <w:lang w:val="ru-RU" w:eastAsia="ar-SA"/>
              </w:rPr>
              <w:t xml:space="preserve"> ради</w:t>
            </w:r>
            <w:r w:rsidRPr="00E8536E">
              <w:rPr>
                <w:rFonts w:ascii="Times New Roman" w:hAnsi="Times New Roman"/>
                <w:sz w:val="24"/>
                <w:szCs w:val="24"/>
                <w:lang w:eastAsia="ar-SA"/>
              </w:rPr>
              <w:t>,</w:t>
            </w:r>
          </w:p>
          <w:p w14:paraId="2A3C5ED1"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- 26158164</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90E4BB2"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val="ru-RU" w:eastAsia="ar-SA"/>
              </w:rPr>
              <w:t>КНП "</w:t>
            </w:r>
            <w:proofErr w:type="spellStart"/>
            <w:r w:rsidRPr="00E8536E">
              <w:rPr>
                <w:rFonts w:ascii="Times New Roman" w:hAnsi="Times New Roman"/>
                <w:color w:val="000000"/>
                <w:sz w:val="24"/>
                <w:szCs w:val="24"/>
                <w:lang w:val="ru-RU" w:eastAsia="ar-SA"/>
              </w:rPr>
              <w:t>Хмельницький</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обласний</w:t>
            </w:r>
            <w:proofErr w:type="spellEnd"/>
            <w:r w:rsidRPr="00E8536E">
              <w:rPr>
                <w:rFonts w:ascii="Times New Roman" w:hAnsi="Times New Roman"/>
                <w:color w:val="000000"/>
                <w:sz w:val="24"/>
                <w:szCs w:val="24"/>
                <w:lang w:val="ru-RU" w:eastAsia="ar-SA"/>
              </w:rPr>
              <w:t xml:space="preserve"> центр </w:t>
            </w:r>
            <w:proofErr w:type="spellStart"/>
            <w:r w:rsidRPr="00E8536E">
              <w:rPr>
                <w:rFonts w:ascii="Times New Roman" w:hAnsi="Times New Roman"/>
                <w:color w:val="000000"/>
                <w:sz w:val="24"/>
                <w:szCs w:val="24"/>
                <w:lang w:val="ru-RU" w:eastAsia="ar-SA"/>
              </w:rPr>
              <w:t>профілактики</w:t>
            </w:r>
            <w:proofErr w:type="spellEnd"/>
            <w:r w:rsidRPr="00E8536E">
              <w:rPr>
                <w:rFonts w:ascii="Times New Roman" w:hAnsi="Times New Roman"/>
                <w:color w:val="000000"/>
                <w:sz w:val="24"/>
                <w:szCs w:val="24"/>
                <w:lang w:val="ru-RU" w:eastAsia="ar-SA"/>
              </w:rPr>
              <w:t xml:space="preserve"> та </w:t>
            </w:r>
            <w:proofErr w:type="spellStart"/>
            <w:r w:rsidRPr="00E8536E">
              <w:rPr>
                <w:rFonts w:ascii="Times New Roman" w:hAnsi="Times New Roman"/>
                <w:color w:val="000000"/>
                <w:sz w:val="24"/>
                <w:szCs w:val="24"/>
                <w:lang w:val="ru-RU" w:eastAsia="ar-SA"/>
              </w:rPr>
              <w:t>боротьби</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зі</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СНІДом</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Хмельницької</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обласної</w:t>
            </w:r>
            <w:proofErr w:type="spellEnd"/>
            <w:r w:rsidRPr="00E8536E">
              <w:rPr>
                <w:rFonts w:ascii="Times New Roman" w:hAnsi="Times New Roman"/>
                <w:color w:val="000000"/>
                <w:sz w:val="24"/>
                <w:szCs w:val="24"/>
                <w:lang w:val="ru-RU" w:eastAsia="ar-SA"/>
              </w:rPr>
              <w:t xml:space="preserve"> ради</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47AC859"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29008, </w:t>
            </w:r>
            <w:proofErr w:type="spellStart"/>
            <w:r w:rsidRPr="00E8536E">
              <w:rPr>
                <w:rFonts w:ascii="Times New Roman" w:hAnsi="Times New Roman"/>
                <w:color w:val="000000"/>
                <w:sz w:val="24"/>
                <w:szCs w:val="24"/>
                <w:lang w:val="ru-RU" w:eastAsia="ar-SA"/>
              </w:rPr>
              <w:t>Хмельницька</w:t>
            </w:r>
            <w:proofErr w:type="spellEnd"/>
            <w:r w:rsidRPr="00E8536E">
              <w:rPr>
                <w:rFonts w:ascii="Times New Roman" w:hAnsi="Times New Roman"/>
                <w:color w:val="000000"/>
                <w:sz w:val="24"/>
                <w:szCs w:val="24"/>
                <w:lang w:val="ru-RU" w:eastAsia="ar-SA"/>
              </w:rPr>
              <w:t xml:space="preserve"> обл., </w:t>
            </w:r>
            <w:proofErr w:type="spellStart"/>
            <w:r w:rsidRPr="00E8536E">
              <w:rPr>
                <w:rFonts w:ascii="Times New Roman" w:hAnsi="Times New Roman"/>
                <w:color w:val="000000"/>
                <w:sz w:val="24"/>
                <w:szCs w:val="24"/>
                <w:lang w:val="ru-RU" w:eastAsia="ar-SA"/>
              </w:rPr>
              <w:t>місто</w:t>
            </w:r>
            <w:proofErr w:type="spellEnd"/>
            <w:r w:rsidRPr="00E8536E">
              <w:rPr>
                <w:rFonts w:ascii="Times New Roman" w:hAnsi="Times New Roman"/>
                <w:color w:val="000000"/>
                <w:sz w:val="24"/>
                <w:szCs w:val="24"/>
                <w:lang w:val="ru-RU" w:eastAsia="ar-SA"/>
              </w:rPr>
              <w:t xml:space="preserve"> </w:t>
            </w:r>
            <w:proofErr w:type="spellStart"/>
            <w:r w:rsidRPr="00E8536E">
              <w:rPr>
                <w:rFonts w:ascii="Times New Roman" w:hAnsi="Times New Roman"/>
                <w:color w:val="000000"/>
                <w:sz w:val="24"/>
                <w:szCs w:val="24"/>
                <w:lang w:val="ru-RU" w:eastAsia="ar-SA"/>
              </w:rPr>
              <w:t>Хмельницький</w:t>
            </w:r>
            <w:proofErr w:type="spellEnd"/>
            <w:r w:rsidRPr="00E8536E">
              <w:rPr>
                <w:rFonts w:ascii="Times New Roman" w:hAnsi="Times New Roman"/>
                <w:color w:val="000000"/>
                <w:sz w:val="24"/>
                <w:szCs w:val="24"/>
                <w:lang w:val="ru-RU" w:eastAsia="ar-SA"/>
              </w:rPr>
              <w:t xml:space="preserve">, ВУЛИЦЯ СКОВОРОДИ, </w:t>
            </w:r>
            <w:proofErr w:type="spellStart"/>
            <w:r w:rsidRPr="00E8536E">
              <w:rPr>
                <w:rFonts w:ascii="Times New Roman" w:hAnsi="Times New Roman"/>
                <w:color w:val="000000"/>
                <w:sz w:val="24"/>
                <w:szCs w:val="24"/>
                <w:lang w:val="ru-RU" w:eastAsia="ar-SA"/>
              </w:rPr>
              <w:t>будинок</w:t>
            </w:r>
            <w:proofErr w:type="spellEnd"/>
            <w:r w:rsidRPr="00E8536E">
              <w:rPr>
                <w:rFonts w:ascii="Times New Roman" w:hAnsi="Times New Roman"/>
                <w:color w:val="000000"/>
                <w:sz w:val="24"/>
                <w:szCs w:val="24"/>
                <w:lang w:val="ru-RU" w:eastAsia="ar-SA"/>
              </w:rPr>
              <w:t xml:space="preserve"> 17</w:t>
            </w:r>
          </w:p>
        </w:tc>
        <w:tc>
          <w:tcPr>
            <w:tcW w:w="1812" w:type="dxa"/>
            <w:tcBorders>
              <w:top w:val="single" w:sz="4" w:space="0" w:color="auto"/>
              <w:left w:val="single" w:sz="4" w:space="0" w:color="auto"/>
              <w:bottom w:val="single" w:sz="4" w:space="0" w:color="auto"/>
              <w:right w:val="single" w:sz="4" w:space="0" w:color="auto"/>
            </w:tcBorders>
          </w:tcPr>
          <w:p w14:paraId="5564F29F" w14:textId="77777777" w:rsidR="00E8536E" w:rsidRPr="00E8536E" w:rsidRDefault="00E8536E" w:rsidP="00E8536E">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tr w:rsidR="00E8536E" w:rsidRPr="00E8536E" w14:paraId="4C40B6BB" w14:textId="77777777" w:rsidTr="004C4C4E">
        <w:trPr>
          <w:trHeight w:val="600"/>
        </w:trPr>
        <w:tc>
          <w:tcPr>
            <w:tcW w:w="356" w:type="dxa"/>
            <w:tcBorders>
              <w:top w:val="single" w:sz="4" w:space="0" w:color="auto"/>
              <w:left w:val="single" w:sz="4" w:space="0" w:color="auto"/>
              <w:bottom w:val="single" w:sz="4" w:space="0" w:color="auto"/>
              <w:right w:val="single" w:sz="4" w:space="0" w:color="auto"/>
            </w:tcBorders>
          </w:tcPr>
          <w:p w14:paraId="0986C6D4" w14:textId="77777777" w:rsidR="00E8536E" w:rsidRPr="00E8536E" w:rsidRDefault="00E8536E" w:rsidP="00E8536E">
            <w:pPr>
              <w:suppressAutoHyphens/>
              <w:spacing w:after="0" w:line="240" w:lineRule="auto"/>
              <w:jc w:val="center"/>
              <w:rPr>
                <w:rFonts w:ascii="Times New Roman" w:hAnsi="Times New Roman"/>
                <w:color w:val="000000"/>
                <w:sz w:val="24"/>
                <w:szCs w:val="24"/>
                <w:lang w:val="en-US" w:eastAsia="ar-SA"/>
              </w:rPr>
            </w:pPr>
            <w:r w:rsidRPr="00E8536E">
              <w:rPr>
                <w:rFonts w:ascii="Times New Roman" w:hAnsi="Times New Roman"/>
                <w:color w:val="000000"/>
                <w:sz w:val="24"/>
                <w:szCs w:val="24"/>
                <w:lang w:val="en-US" w:eastAsia="ar-SA"/>
              </w:rPr>
              <w:t>5</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12866C0A"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val="ru-RU" w:eastAsia="ar-SA"/>
              </w:rPr>
              <w:t>ДУ</w:t>
            </w:r>
            <w:r w:rsidRPr="00E8536E">
              <w:rPr>
                <w:rFonts w:ascii="Times New Roman" w:hAnsi="Times New Roman"/>
                <w:sz w:val="24"/>
                <w:szCs w:val="24"/>
                <w:lang w:val="en-US" w:eastAsia="ar-SA"/>
              </w:rPr>
              <w:t xml:space="preserve"> "</w:t>
            </w:r>
            <w:proofErr w:type="spellStart"/>
            <w:r w:rsidRPr="00E8536E">
              <w:rPr>
                <w:rFonts w:ascii="Times New Roman" w:hAnsi="Times New Roman"/>
                <w:sz w:val="24"/>
                <w:szCs w:val="24"/>
                <w:lang w:val="ru-RU" w:eastAsia="ar-SA"/>
              </w:rPr>
              <w:t>Інститут</w:t>
            </w:r>
            <w:proofErr w:type="spellEnd"/>
            <w:r w:rsidRPr="00E8536E">
              <w:rPr>
                <w:rFonts w:ascii="Times New Roman" w:hAnsi="Times New Roman"/>
                <w:sz w:val="24"/>
                <w:szCs w:val="24"/>
                <w:lang w:val="en-US" w:eastAsia="ar-SA"/>
              </w:rPr>
              <w:t xml:space="preserve"> </w:t>
            </w:r>
            <w:proofErr w:type="spellStart"/>
            <w:r w:rsidRPr="00E8536E">
              <w:rPr>
                <w:rFonts w:ascii="Times New Roman" w:hAnsi="Times New Roman"/>
                <w:sz w:val="24"/>
                <w:szCs w:val="24"/>
                <w:lang w:val="ru-RU" w:eastAsia="ar-SA"/>
              </w:rPr>
              <w:t>епідеміології</w:t>
            </w:r>
            <w:proofErr w:type="spellEnd"/>
            <w:r w:rsidRPr="00E8536E">
              <w:rPr>
                <w:rFonts w:ascii="Times New Roman" w:hAnsi="Times New Roman"/>
                <w:sz w:val="24"/>
                <w:szCs w:val="24"/>
                <w:lang w:val="en-US" w:eastAsia="ar-SA"/>
              </w:rPr>
              <w:t xml:space="preserve"> </w:t>
            </w:r>
            <w:r w:rsidRPr="00E8536E">
              <w:rPr>
                <w:rFonts w:ascii="Times New Roman" w:hAnsi="Times New Roman"/>
                <w:sz w:val="24"/>
                <w:szCs w:val="24"/>
                <w:lang w:val="ru-RU" w:eastAsia="ar-SA"/>
              </w:rPr>
              <w:t>та</w:t>
            </w:r>
            <w:r w:rsidRPr="00E8536E">
              <w:rPr>
                <w:rFonts w:ascii="Times New Roman" w:hAnsi="Times New Roman"/>
                <w:sz w:val="24"/>
                <w:szCs w:val="24"/>
                <w:lang w:val="en-US" w:eastAsia="ar-SA"/>
              </w:rPr>
              <w:t xml:space="preserve"> </w:t>
            </w:r>
            <w:proofErr w:type="spellStart"/>
            <w:r w:rsidRPr="00E8536E">
              <w:rPr>
                <w:rFonts w:ascii="Times New Roman" w:hAnsi="Times New Roman"/>
                <w:sz w:val="24"/>
                <w:szCs w:val="24"/>
                <w:lang w:val="ru-RU" w:eastAsia="ar-SA"/>
              </w:rPr>
              <w:t>інфекційних</w:t>
            </w:r>
            <w:proofErr w:type="spellEnd"/>
            <w:r w:rsidRPr="00E8536E">
              <w:rPr>
                <w:rFonts w:ascii="Times New Roman" w:hAnsi="Times New Roman"/>
                <w:sz w:val="24"/>
                <w:szCs w:val="24"/>
                <w:lang w:val="en-US" w:eastAsia="ar-SA"/>
              </w:rPr>
              <w:t xml:space="preserve"> </w:t>
            </w:r>
            <w:r w:rsidRPr="00E8536E">
              <w:rPr>
                <w:rFonts w:ascii="Times New Roman" w:hAnsi="Times New Roman"/>
                <w:sz w:val="24"/>
                <w:szCs w:val="24"/>
                <w:lang w:val="ru-RU" w:eastAsia="ar-SA"/>
              </w:rPr>
              <w:t>хвороб</w:t>
            </w:r>
            <w:r w:rsidRPr="00E8536E">
              <w:rPr>
                <w:rFonts w:ascii="Times New Roman" w:hAnsi="Times New Roman"/>
                <w:sz w:val="24"/>
                <w:szCs w:val="24"/>
                <w:lang w:val="en-US" w:eastAsia="ar-SA"/>
              </w:rPr>
              <w:t xml:space="preserve"> </w:t>
            </w:r>
            <w:proofErr w:type="spellStart"/>
            <w:r w:rsidRPr="00E8536E">
              <w:rPr>
                <w:rFonts w:ascii="Times New Roman" w:hAnsi="Times New Roman"/>
                <w:sz w:val="24"/>
                <w:szCs w:val="24"/>
                <w:lang w:val="ru-RU" w:eastAsia="ar-SA"/>
              </w:rPr>
              <w:t>ім</w:t>
            </w:r>
            <w:proofErr w:type="spellEnd"/>
            <w:r w:rsidRPr="00E8536E">
              <w:rPr>
                <w:rFonts w:ascii="Times New Roman" w:hAnsi="Times New Roman"/>
                <w:sz w:val="24"/>
                <w:szCs w:val="24"/>
                <w:lang w:val="en-US" w:eastAsia="ar-SA"/>
              </w:rPr>
              <w:t xml:space="preserve">. </w:t>
            </w:r>
            <w:proofErr w:type="spellStart"/>
            <w:r w:rsidRPr="00E8536E">
              <w:rPr>
                <w:rFonts w:ascii="Times New Roman" w:hAnsi="Times New Roman"/>
                <w:sz w:val="24"/>
                <w:szCs w:val="24"/>
                <w:lang w:val="ru-RU" w:eastAsia="ar-SA"/>
              </w:rPr>
              <w:t>Л.В.Громашевського</w:t>
            </w:r>
            <w:proofErr w:type="spellEnd"/>
            <w:r w:rsidRPr="00E8536E">
              <w:rPr>
                <w:rFonts w:ascii="Times New Roman" w:hAnsi="Times New Roman"/>
                <w:sz w:val="24"/>
                <w:szCs w:val="24"/>
                <w:lang w:val="ru-RU" w:eastAsia="ar-SA"/>
              </w:rPr>
              <w:t xml:space="preserve"> НАМН </w:t>
            </w:r>
            <w:proofErr w:type="spellStart"/>
            <w:r w:rsidRPr="00E8536E">
              <w:rPr>
                <w:rFonts w:ascii="Times New Roman" w:hAnsi="Times New Roman"/>
                <w:sz w:val="24"/>
                <w:szCs w:val="24"/>
                <w:lang w:val="ru-RU" w:eastAsia="ar-SA"/>
              </w:rPr>
              <w:t>України</w:t>
            </w:r>
            <w:proofErr w:type="spellEnd"/>
            <w:r w:rsidRPr="00E8536E">
              <w:rPr>
                <w:rFonts w:ascii="Times New Roman" w:hAnsi="Times New Roman"/>
                <w:sz w:val="24"/>
                <w:szCs w:val="24"/>
                <w:lang w:val="ru-RU" w:eastAsia="ar-SA"/>
              </w:rPr>
              <w:t>"</w:t>
            </w:r>
            <w:r w:rsidRPr="00E8536E">
              <w:rPr>
                <w:rFonts w:ascii="Times New Roman" w:hAnsi="Times New Roman"/>
                <w:sz w:val="24"/>
                <w:szCs w:val="24"/>
                <w:lang w:eastAsia="ar-SA"/>
              </w:rPr>
              <w:t>,</w:t>
            </w:r>
          </w:p>
          <w:p w14:paraId="49EB77E0" w14:textId="77777777" w:rsidR="00E8536E" w:rsidRPr="00E8536E" w:rsidRDefault="00E8536E" w:rsidP="00E8536E">
            <w:pPr>
              <w:spacing w:after="0" w:line="240" w:lineRule="auto"/>
              <w:jc w:val="center"/>
              <w:rPr>
                <w:rFonts w:ascii="Times New Roman" w:hAnsi="Times New Roman"/>
                <w:sz w:val="24"/>
                <w:szCs w:val="24"/>
                <w:lang w:eastAsia="ar-SA"/>
              </w:rPr>
            </w:pPr>
            <w:r w:rsidRPr="00E8536E">
              <w:rPr>
                <w:rFonts w:ascii="Times New Roman" w:hAnsi="Times New Roman"/>
                <w:sz w:val="24"/>
                <w:szCs w:val="24"/>
                <w:lang w:eastAsia="ar-SA"/>
              </w:rPr>
              <w:t>код ЄДРПОУ -</w:t>
            </w:r>
            <w:r w:rsidRPr="00E8536E">
              <w:rPr>
                <w:rFonts w:ascii="Times New Roman" w:hAnsi="Times New Roman"/>
                <w:sz w:val="24"/>
                <w:szCs w:val="24"/>
                <w:lang w:val="ru-RU" w:eastAsia="ar-SA"/>
              </w:rPr>
              <w:t xml:space="preserve"> </w:t>
            </w:r>
            <w:r w:rsidRPr="00E8536E">
              <w:rPr>
                <w:rFonts w:ascii="Times New Roman" w:hAnsi="Times New Roman"/>
                <w:sz w:val="24"/>
                <w:szCs w:val="24"/>
                <w:lang w:eastAsia="ar-SA"/>
              </w:rPr>
              <w:t>02011947</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962A7B6" w14:textId="77777777" w:rsidR="00E8536E" w:rsidRPr="00E8536E" w:rsidRDefault="00E8536E" w:rsidP="00E8536E">
            <w:pPr>
              <w:suppressAutoHyphens/>
              <w:spacing w:after="0" w:line="240" w:lineRule="auto"/>
              <w:rPr>
                <w:rFonts w:ascii="Times New Roman" w:hAnsi="Times New Roman"/>
                <w:color w:val="000000"/>
                <w:sz w:val="24"/>
                <w:szCs w:val="24"/>
                <w:lang w:val="ru-RU" w:eastAsia="ar-SA"/>
              </w:rPr>
            </w:pPr>
            <w:r w:rsidRPr="00E8536E">
              <w:rPr>
                <w:rFonts w:ascii="Times New Roman" w:hAnsi="Times New Roman"/>
                <w:color w:val="000000"/>
                <w:sz w:val="24"/>
                <w:szCs w:val="24"/>
                <w:lang w:eastAsia="ar-SA"/>
              </w:rPr>
              <w:t xml:space="preserve">ДУ "Інститут епідеміології та інфекційних </w:t>
            </w:r>
            <w:proofErr w:type="spellStart"/>
            <w:r w:rsidRPr="00E8536E">
              <w:rPr>
                <w:rFonts w:ascii="Times New Roman" w:hAnsi="Times New Roman"/>
                <w:color w:val="000000"/>
                <w:sz w:val="24"/>
                <w:szCs w:val="24"/>
                <w:lang w:eastAsia="ar-SA"/>
              </w:rPr>
              <w:t>хвороб</w:t>
            </w:r>
            <w:proofErr w:type="spellEnd"/>
            <w:r w:rsidRPr="00E8536E">
              <w:rPr>
                <w:rFonts w:ascii="Times New Roman" w:hAnsi="Times New Roman"/>
                <w:color w:val="000000"/>
                <w:sz w:val="24"/>
                <w:szCs w:val="24"/>
                <w:lang w:eastAsia="ar-SA"/>
              </w:rPr>
              <w:t xml:space="preserve"> ім. </w:t>
            </w:r>
            <w:proofErr w:type="spellStart"/>
            <w:r w:rsidRPr="00E8536E">
              <w:rPr>
                <w:rFonts w:ascii="Times New Roman" w:hAnsi="Times New Roman"/>
                <w:color w:val="000000"/>
                <w:sz w:val="24"/>
                <w:szCs w:val="24"/>
                <w:lang w:val="ru-RU" w:eastAsia="ar-SA"/>
              </w:rPr>
              <w:t>Л.В.Громашевського</w:t>
            </w:r>
            <w:proofErr w:type="spellEnd"/>
            <w:r w:rsidRPr="00E8536E">
              <w:rPr>
                <w:rFonts w:ascii="Times New Roman" w:hAnsi="Times New Roman"/>
                <w:color w:val="000000"/>
                <w:sz w:val="24"/>
                <w:szCs w:val="24"/>
                <w:lang w:val="ru-RU" w:eastAsia="ar-SA"/>
              </w:rPr>
              <w:t xml:space="preserve"> НАМН </w:t>
            </w:r>
            <w:proofErr w:type="spellStart"/>
            <w:r w:rsidRPr="00E8536E">
              <w:rPr>
                <w:rFonts w:ascii="Times New Roman" w:hAnsi="Times New Roman"/>
                <w:color w:val="000000"/>
                <w:sz w:val="24"/>
                <w:szCs w:val="24"/>
                <w:lang w:val="ru-RU" w:eastAsia="ar-SA"/>
              </w:rPr>
              <w:t>України</w:t>
            </w:r>
            <w:proofErr w:type="spellEnd"/>
            <w:r w:rsidRPr="00E8536E">
              <w:rPr>
                <w:rFonts w:ascii="Times New Roman" w:hAnsi="Times New Roman"/>
                <w:color w:val="000000"/>
                <w:sz w:val="24"/>
                <w:szCs w:val="24"/>
                <w:lang w:val="ru-RU" w:eastAsia="ar-SA"/>
              </w:rPr>
              <w: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8C8DB12" w14:textId="032CFE9E" w:rsidR="00E8536E" w:rsidRPr="00E8536E" w:rsidRDefault="009122E5" w:rsidP="00E8536E">
            <w:pPr>
              <w:suppressAutoHyphens/>
              <w:spacing w:after="0" w:line="240" w:lineRule="auto"/>
              <w:rPr>
                <w:rFonts w:ascii="Times New Roman" w:hAnsi="Times New Roman"/>
                <w:color w:val="000000"/>
                <w:sz w:val="24"/>
                <w:szCs w:val="24"/>
                <w:lang w:val="ru-RU" w:eastAsia="ar-SA"/>
              </w:rPr>
            </w:pPr>
            <w:proofErr w:type="spellStart"/>
            <w:r w:rsidRPr="00E8536E">
              <w:rPr>
                <w:rFonts w:ascii="Times New Roman" w:hAnsi="Times New Roman"/>
                <w:color w:val="000000"/>
                <w:sz w:val="24"/>
                <w:szCs w:val="24"/>
                <w:lang w:val="ru-RU" w:eastAsia="ar-SA"/>
              </w:rPr>
              <w:t>Україна</w:t>
            </w:r>
            <w:proofErr w:type="spellEnd"/>
            <w:r w:rsidRPr="00E8536E">
              <w:rPr>
                <w:rFonts w:ascii="Times New Roman" w:hAnsi="Times New Roman"/>
                <w:color w:val="000000"/>
                <w:sz w:val="24"/>
                <w:szCs w:val="24"/>
                <w:lang w:val="ru-RU" w:eastAsia="ar-SA"/>
              </w:rPr>
              <w:t xml:space="preserve">, </w:t>
            </w:r>
            <w:r w:rsidR="00E8536E" w:rsidRPr="00E8536E">
              <w:rPr>
                <w:rFonts w:ascii="Times New Roman" w:hAnsi="Times New Roman"/>
                <w:color w:val="000000"/>
                <w:sz w:val="24"/>
                <w:szCs w:val="24"/>
                <w:lang w:val="ru-RU" w:eastAsia="ar-SA"/>
              </w:rPr>
              <w:t xml:space="preserve">03038 м. </w:t>
            </w:r>
            <w:proofErr w:type="spellStart"/>
            <w:r w:rsidR="00E8536E" w:rsidRPr="00E8536E">
              <w:rPr>
                <w:rFonts w:ascii="Times New Roman" w:hAnsi="Times New Roman"/>
                <w:color w:val="000000"/>
                <w:sz w:val="24"/>
                <w:szCs w:val="24"/>
                <w:lang w:val="ru-RU" w:eastAsia="ar-SA"/>
              </w:rPr>
              <w:t>Київ</w:t>
            </w:r>
            <w:proofErr w:type="spellEnd"/>
            <w:r w:rsidR="00E8536E" w:rsidRPr="00E8536E">
              <w:rPr>
                <w:rFonts w:ascii="Times New Roman" w:hAnsi="Times New Roman"/>
                <w:color w:val="000000"/>
                <w:sz w:val="24"/>
                <w:szCs w:val="24"/>
                <w:lang w:val="ru-RU" w:eastAsia="ar-SA"/>
              </w:rPr>
              <w:t xml:space="preserve">, </w:t>
            </w:r>
            <w:proofErr w:type="spellStart"/>
            <w:r w:rsidR="00E8536E" w:rsidRPr="00E8536E">
              <w:rPr>
                <w:rFonts w:ascii="Times New Roman" w:hAnsi="Times New Roman"/>
                <w:color w:val="000000"/>
                <w:sz w:val="24"/>
                <w:szCs w:val="24"/>
                <w:lang w:val="ru-RU" w:eastAsia="ar-SA"/>
              </w:rPr>
              <w:t>вул</w:t>
            </w:r>
            <w:proofErr w:type="spellEnd"/>
            <w:r w:rsidR="00E8536E" w:rsidRPr="00E8536E">
              <w:rPr>
                <w:rFonts w:ascii="Times New Roman" w:hAnsi="Times New Roman"/>
                <w:color w:val="000000"/>
                <w:sz w:val="24"/>
                <w:szCs w:val="24"/>
                <w:lang w:val="ru-RU" w:eastAsia="ar-SA"/>
              </w:rPr>
              <w:t>. М. Амосова,</w:t>
            </w:r>
            <w:r w:rsidR="00E8536E" w:rsidRPr="00E8536E">
              <w:rPr>
                <w:rFonts w:ascii="Times New Roman" w:hAnsi="Times New Roman"/>
                <w:color w:val="000000"/>
                <w:sz w:val="24"/>
                <w:szCs w:val="24"/>
                <w:lang w:eastAsia="ar-SA"/>
              </w:rPr>
              <w:t xml:space="preserve"> будинок</w:t>
            </w:r>
            <w:r w:rsidR="00E8536E" w:rsidRPr="00E8536E">
              <w:rPr>
                <w:rFonts w:ascii="Times New Roman" w:hAnsi="Times New Roman"/>
                <w:color w:val="000000"/>
                <w:sz w:val="24"/>
                <w:szCs w:val="24"/>
                <w:lang w:val="ru-RU" w:eastAsia="ar-SA"/>
              </w:rPr>
              <w:t xml:space="preserve"> 5</w:t>
            </w:r>
          </w:p>
        </w:tc>
        <w:tc>
          <w:tcPr>
            <w:tcW w:w="1812" w:type="dxa"/>
            <w:tcBorders>
              <w:top w:val="single" w:sz="4" w:space="0" w:color="auto"/>
              <w:left w:val="single" w:sz="4" w:space="0" w:color="auto"/>
              <w:bottom w:val="single" w:sz="4" w:space="0" w:color="auto"/>
              <w:right w:val="single" w:sz="4" w:space="0" w:color="auto"/>
            </w:tcBorders>
          </w:tcPr>
          <w:p w14:paraId="1C88EEE0" w14:textId="77777777" w:rsidR="00E8536E" w:rsidRPr="00E8536E" w:rsidRDefault="00E8536E" w:rsidP="00E8536E">
            <w:pPr>
              <w:suppressAutoHyphens/>
              <w:spacing w:after="0" w:line="240" w:lineRule="auto"/>
              <w:jc w:val="center"/>
              <w:rPr>
                <w:rFonts w:ascii="Times New Roman" w:hAnsi="Times New Roman"/>
                <w:color w:val="000000"/>
                <w:sz w:val="24"/>
                <w:szCs w:val="24"/>
                <w:lang w:eastAsia="ar-SA"/>
              </w:rPr>
            </w:pPr>
            <w:r w:rsidRPr="00E8536E">
              <w:rPr>
                <w:rFonts w:ascii="Times New Roman" w:hAnsi="Times New Roman"/>
                <w:color w:val="000000"/>
                <w:sz w:val="24"/>
                <w:szCs w:val="24"/>
                <w:lang w:eastAsia="ar-SA"/>
              </w:rPr>
              <w:t>1</w:t>
            </w:r>
          </w:p>
        </w:tc>
      </w:tr>
      <w:bookmarkEnd w:id="22"/>
    </w:tbl>
    <w:p w14:paraId="4E8F8E53" w14:textId="7453F784" w:rsidR="00E8536E" w:rsidRDefault="00E8536E" w:rsidP="00E33A5B">
      <w:pPr>
        <w:suppressAutoHyphens/>
        <w:spacing w:after="0" w:line="240" w:lineRule="auto"/>
        <w:rPr>
          <w:rFonts w:ascii="Times New Roman" w:hAnsi="Times New Roman"/>
        </w:rPr>
      </w:pPr>
    </w:p>
    <w:p w14:paraId="544B7C56" w14:textId="6EEDD2F8" w:rsidR="00E8536E" w:rsidRDefault="00E8536E" w:rsidP="00E33A5B">
      <w:pPr>
        <w:suppressAutoHyphens/>
        <w:spacing w:after="0" w:line="240" w:lineRule="auto"/>
        <w:rPr>
          <w:rFonts w:ascii="Times New Roman" w:hAnsi="Times New Roman"/>
        </w:rPr>
      </w:pPr>
    </w:p>
    <w:p w14:paraId="34C36B3B" w14:textId="47F58914" w:rsidR="00E8536E" w:rsidRDefault="00E8536E" w:rsidP="00E33A5B">
      <w:pPr>
        <w:suppressAutoHyphens/>
        <w:spacing w:after="0" w:line="240" w:lineRule="auto"/>
        <w:rPr>
          <w:rFonts w:ascii="Times New Roman" w:hAnsi="Times New Roman"/>
        </w:rPr>
      </w:pPr>
    </w:p>
    <w:p w14:paraId="3198AB85" w14:textId="77777777" w:rsidR="00E8536E" w:rsidRDefault="00E8536E" w:rsidP="00E33A5B">
      <w:pPr>
        <w:suppressAutoHyphens/>
        <w:spacing w:after="0" w:line="240" w:lineRule="auto"/>
        <w:rPr>
          <w:rFonts w:ascii="Times New Roman" w:hAnsi="Times New Roman"/>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5D3FC0" w:rsidRPr="0013624C" w14:paraId="3960AD91" w14:textId="77777777" w:rsidTr="001755A6">
        <w:tc>
          <w:tcPr>
            <w:tcW w:w="5103" w:type="dxa"/>
            <w:shd w:val="clear" w:color="auto" w:fill="auto"/>
          </w:tcPr>
          <w:p w14:paraId="7EBB40A5" w14:textId="77777777" w:rsidR="005D3FC0" w:rsidRPr="0013624C" w:rsidRDefault="005D3FC0" w:rsidP="001755A6">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70AC024F" w14:textId="77777777" w:rsidR="005D3FC0" w:rsidRPr="0013624C" w:rsidRDefault="005D3FC0" w:rsidP="001755A6">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11E18105"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131F5B16"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34F60C4C"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5E428704"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9428244"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478C2E10"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7D000F7"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31C1E5D0" w14:textId="77777777" w:rsidR="005D3FC0" w:rsidRPr="0013624C" w:rsidRDefault="005D3FC0" w:rsidP="001755A6">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769A2D7B" w14:textId="77777777" w:rsidR="005D3FC0" w:rsidRPr="0013624C" w:rsidRDefault="005D3FC0" w:rsidP="001755A6">
            <w:pPr>
              <w:tabs>
                <w:tab w:val="left" w:pos="993"/>
              </w:tabs>
              <w:suppressAutoHyphens/>
              <w:snapToGrid w:val="0"/>
              <w:spacing w:after="0" w:line="240" w:lineRule="auto"/>
              <w:ind w:left="29"/>
              <w:rPr>
                <w:rFonts w:ascii="Times New Roman" w:hAnsi="Times New Roman"/>
                <w:b/>
                <w:sz w:val="24"/>
                <w:szCs w:val="24"/>
                <w:lang w:eastAsia="ar-SA"/>
              </w:rPr>
            </w:pPr>
          </w:p>
          <w:p w14:paraId="13CFCE7C" w14:textId="77777777" w:rsidR="005D3FC0" w:rsidRPr="0013624C" w:rsidRDefault="005D3FC0" w:rsidP="001755A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263115D5" w14:textId="77777777" w:rsidR="005D3FC0" w:rsidRPr="0013624C" w:rsidRDefault="005D3FC0" w:rsidP="001755A6">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441F5B5A" w14:textId="77777777" w:rsidR="005D3FC0" w:rsidRPr="0013624C" w:rsidRDefault="005D3FC0" w:rsidP="001755A6">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020076C6"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66D92CB2"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34948D4C"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41FD64EA"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311549B6"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18B9A9C1"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25B21467"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3BC56B3D"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1FAFE95D"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3A986555"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037451D6"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0743E0F" w14:textId="77777777" w:rsidR="005D3FC0" w:rsidRPr="0013624C" w:rsidRDefault="005D3FC0" w:rsidP="001755A6">
            <w:pPr>
              <w:tabs>
                <w:tab w:val="left" w:pos="993"/>
              </w:tabs>
              <w:suppressAutoHyphens/>
              <w:spacing w:after="0" w:line="240" w:lineRule="auto"/>
              <w:rPr>
                <w:rFonts w:ascii="Times New Roman" w:hAnsi="Times New Roman"/>
                <w:b/>
                <w:bCs/>
                <w:sz w:val="24"/>
                <w:szCs w:val="24"/>
                <w:lang w:eastAsia="ar-SA"/>
              </w:rPr>
            </w:pPr>
          </w:p>
          <w:p w14:paraId="267D8B96" w14:textId="77777777" w:rsidR="005D3FC0" w:rsidRPr="0013624C" w:rsidRDefault="005D3FC0" w:rsidP="001755A6">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70D8CE67" w14:textId="0CA8059A" w:rsidR="00AC6017" w:rsidRDefault="00AC6017" w:rsidP="00AC6017">
      <w:pPr>
        <w:tabs>
          <w:tab w:val="left" w:pos="5505"/>
        </w:tabs>
        <w:rPr>
          <w:rFonts w:ascii="Times New Roman" w:hAnsi="Times New Roman"/>
        </w:rPr>
      </w:pPr>
    </w:p>
    <w:p w14:paraId="0A1D2CAF" w14:textId="4CEF76BB" w:rsidR="00AC6017" w:rsidRDefault="00AC6017" w:rsidP="00AC6017">
      <w:pPr>
        <w:tabs>
          <w:tab w:val="left" w:pos="5505"/>
        </w:tabs>
        <w:rPr>
          <w:rFonts w:ascii="Times New Roman" w:hAnsi="Times New Roman"/>
        </w:rPr>
      </w:pPr>
    </w:p>
    <w:p w14:paraId="19AAC2B8" w14:textId="46FCDE11" w:rsidR="005D3FC0" w:rsidRDefault="005D3FC0" w:rsidP="00AC6017">
      <w:pPr>
        <w:tabs>
          <w:tab w:val="left" w:pos="5505"/>
        </w:tabs>
        <w:rPr>
          <w:rFonts w:ascii="Times New Roman" w:hAnsi="Times New Roman"/>
        </w:rPr>
      </w:pPr>
    </w:p>
    <w:p w14:paraId="6DE0081E" w14:textId="46A44DDA" w:rsidR="005D3FC0" w:rsidRDefault="005D3FC0" w:rsidP="00AC6017">
      <w:pPr>
        <w:tabs>
          <w:tab w:val="left" w:pos="5505"/>
        </w:tabs>
        <w:rPr>
          <w:rFonts w:ascii="Times New Roman" w:hAnsi="Times New Roman"/>
        </w:rPr>
      </w:pPr>
    </w:p>
    <w:p w14:paraId="284B6DDA" w14:textId="70C20CE0" w:rsidR="005D3FC0" w:rsidRDefault="005D3FC0" w:rsidP="00AC6017">
      <w:pPr>
        <w:tabs>
          <w:tab w:val="left" w:pos="5505"/>
        </w:tabs>
        <w:rPr>
          <w:rFonts w:ascii="Times New Roman" w:hAnsi="Times New Roman"/>
        </w:rPr>
      </w:pPr>
    </w:p>
    <w:p w14:paraId="5F74CE8E" w14:textId="1F250E0E" w:rsidR="005D3FC0" w:rsidRDefault="005D3FC0" w:rsidP="00AC6017">
      <w:pPr>
        <w:tabs>
          <w:tab w:val="left" w:pos="5505"/>
        </w:tabs>
        <w:rPr>
          <w:rFonts w:ascii="Times New Roman" w:hAnsi="Times New Roman"/>
        </w:rPr>
      </w:pPr>
    </w:p>
    <w:p w14:paraId="6B98FB36" w14:textId="66EA356F" w:rsidR="005D3FC0" w:rsidRDefault="005D3FC0" w:rsidP="00AC6017">
      <w:pPr>
        <w:tabs>
          <w:tab w:val="left" w:pos="5505"/>
        </w:tabs>
        <w:rPr>
          <w:rFonts w:ascii="Times New Roman" w:hAnsi="Times New Roman"/>
        </w:rPr>
      </w:pPr>
    </w:p>
    <w:p w14:paraId="4210D60A" w14:textId="1AF01AFF" w:rsidR="005D3FC0" w:rsidRDefault="005D3FC0" w:rsidP="00AC6017">
      <w:pPr>
        <w:tabs>
          <w:tab w:val="left" w:pos="5505"/>
        </w:tabs>
        <w:rPr>
          <w:rFonts w:ascii="Times New Roman" w:hAnsi="Times New Roman"/>
        </w:rPr>
      </w:pPr>
    </w:p>
    <w:p w14:paraId="0848688E" w14:textId="5CDFC0BD" w:rsidR="005D3FC0" w:rsidRDefault="005D3FC0" w:rsidP="00AC6017">
      <w:pPr>
        <w:tabs>
          <w:tab w:val="left" w:pos="5505"/>
        </w:tabs>
        <w:rPr>
          <w:rFonts w:ascii="Times New Roman" w:hAnsi="Times New Roman"/>
        </w:rPr>
      </w:pPr>
    </w:p>
    <w:p w14:paraId="0EF1F27F" w14:textId="72F0B1D3" w:rsidR="005D3FC0" w:rsidRDefault="005D3FC0" w:rsidP="00AC6017">
      <w:pPr>
        <w:tabs>
          <w:tab w:val="left" w:pos="5505"/>
        </w:tabs>
        <w:rPr>
          <w:rFonts w:ascii="Times New Roman" w:hAnsi="Times New Roman"/>
        </w:rPr>
      </w:pPr>
    </w:p>
    <w:p w14:paraId="16E2D4A1" w14:textId="1703EA66" w:rsidR="005D3FC0" w:rsidRDefault="005D3FC0" w:rsidP="00AC6017">
      <w:pPr>
        <w:tabs>
          <w:tab w:val="left" w:pos="5505"/>
        </w:tabs>
        <w:rPr>
          <w:rFonts w:ascii="Times New Roman" w:hAnsi="Times New Roman"/>
        </w:rPr>
      </w:pPr>
    </w:p>
    <w:p w14:paraId="0C441097" w14:textId="2A3D39EA" w:rsidR="005D3FC0" w:rsidRDefault="005D3FC0" w:rsidP="00AC6017">
      <w:pPr>
        <w:tabs>
          <w:tab w:val="left" w:pos="5505"/>
        </w:tabs>
        <w:rPr>
          <w:rFonts w:ascii="Times New Roman" w:hAnsi="Times New Roman"/>
        </w:rPr>
      </w:pPr>
    </w:p>
    <w:p w14:paraId="09E37D4F" w14:textId="774AF51F" w:rsidR="005D3FC0" w:rsidRDefault="005D3FC0" w:rsidP="00AC6017">
      <w:pPr>
        <w:tabs>
          <w:tab w:val="left" w:pos="5505"/>
        </w:tabs>
        <w:rPr>
          <w:rFonts w:ascii="Times New Roman" w:hAnsi="Times New Roman"/>
        </w:rPr>
      </w:pPr>
    </w:p>
    <w:p w14:paraId="11AA93A9" w14:textId="57EF755D" w:rsidR="005D3FC0" w:rsidRDefault="005D3FC0" w:rsidP="00AC6017">
      <w:pPr>
        <w:tabs>
          <w:tab w:val="left" w:pos="5505"/>
        </w:tabs>
        <w:rPr>
          <w:rFonts w:ascii="Times New Roman" w:hAnsi="Times New Roman"/>
        </w:rPr>
      </w:pPr>
    </w:p>
    <w:p w14:paraId="187648C1" w14:textId="0CD1D109" w:rsidR="005D3FC0" w:rsidRDefault="005D3FC0" w:rsidP="00AC6017">
      <w:pPr>
        <w:tabs>
          <w:tab w:val="left" w:pos="5505"/>
        </w:tabs>
        <w:rPr>
          <w:rFonts w:ascii="Times New Roman" w:hAnsi="Times New Roman"/>
        </w:rPr>
      </w:pPr>
    </w:p>
    <w:p w14:paraId="684CED3B" w14:textId="6A35DBA7" w:rsidR="005D3FC0" w:rsidRDefault="005D3FC0" w:rsidP="00AC6017">
      <w:pPr>
        <w:tabs>
          <w:tab w:val="left" w:pos="5505"/>
        </w:tabs>
        <w:rPr>
          <w:rFonts w:ascii="Times New Roman" w:hAnsi="Times New Roman"/>
        </w:rPr>
      </w:pPr>
    </w:p>
    <w:p w14:paraId="2F389319" w14:textId="28700278" w:rsidR="005D3FC0" w:rsidRDefault="005D3FC0" w:rsidP="00AC6017">
      <w:pPr>
        <w:tabs>
          <w:tab w:val="left" w:pos="5505"/>
        </w:tabs>
        <w:rPr>
          <w:rFonts w:ascii="Times New Roman" w:hAnsi="Times New Roman"/>
        </w:rPr>
      </w:pPr>
    </w:p>
    <w:p w14:paraId="6C1B8E02" w14:textId="7823C973" w:rsidR="005D3FC0" w:rsidRDefault="005D3FC0" w:rsidP="00AC6017">
      <w:pPr>
        <w:tabs>
          <w:tab w:val="left" w:pos="5505"/>
        </w:tabs>
        <w:rPr>
          <w:rFonts w:ascii="Times New Roman" w:hAnsi="Times New Roman"/>
        </w:rPr>
      </w:pPr>
    </w:p>
    <w:p w14:paraId="0FF4422F" w14:textId="289BACDD" w:rsidR="005D3FC0" w:rsidRDefault="005D3FC0" w:rsidP="00AC6017">
      <w:pPr>
        <w:tabs>
          <w:tab w:val="left" w:pos="5505"/>
        </w:tabs>
        <w:rPr>
          <w:rFonts w:ascii="Times New Roman" w:hAnsi="Times New Roman"/>
        </w:rPr>
      </w:pPr>
    </w:p>
    <w:p w14:paraId="77435F11" w14:textId="6EA305A3" w:rsidR="005D3FC0" w:rsidRDefault="005D3FC0" w:rsidP="00AC6017">
      <w:pPr>
        <w:tabs>
          <w:tab w:val="left" w:pos="5505"/>
        </w:tabs>
        <w:rPr>
          <w:rFonts w:ascii="Times New Roman" w:hAnsi="Times New Roman"/>
        </w:rPr>
      </w:pPr>
    </w:p>
    <w:p w14:paraId="7F1C1ECB" w14:textId="74D65731" w:rsidR="005D3FC0" w:rsidRDefault="005D3FC0" w:rsidP="00AC6017">
      <w:pPr>
        <w:tabs>
          <w:tab w:val="left" w:pos="5505"/>
        </w:tabs>
        <w:rPr>
          <w:rFonts w:ascii="Times New Roman" w:hAnsi="Times New Roman"/>
        </w:rPr>
      </w:pPr>
    </w:p>
    <w:p w14:paraId="5DDBDFF8" w14:textId="77777777" w:rsidR="005D3FC0" w:rsidRDefault="005D3FC0" w:rsidP="00AC6017">
      <w:pPr>
        <w:tabs>
          <w:tab w:val="left" w:pos="5505"/>
        </w:tabs>
        <w:rPr>
          <w:rFonts w:ascii="Times New Roman" w:hAnsi="Times New Roman"/>
        </w:rPr>
      </w:pPr>
    </w:p>
    <w:p w14:paraId="0DDF5EC2" w14:textId="5F02612D" w:rsidR="00AC6017" w:rsidRDefault="00AC6017" w:rsidP="00AC6017">
      <w:pPr>
        <w:pStyle w:val="Default"/>
        <w:jc w:val="right"/>
        <w:rPr>
          <w:rFonts w:ascii="Times New Roman" w:hAnsi="Times New Roman" w:cs="Times New Roman"/>
          <w:lang w:val="uk-UA"/>
        </w:rPr>
      </w:pPr>
      <w:r w:rsidRPr="00C95311">
        <w:rPr>
          <w:rFonts w:ascii="Times New Roman" w:hAnsi="Times New Roman" w:cs="Times New Roman"/>
          <w:lang w:val="uk-UA"/>
        </w:rPr>
        <w:t>Додаток №</w:t>
      </w:r>
      <w:r>
        <w:rPr>
          <w:rFonts w:ascii="Times New Roman" w:hAnsi="Times New Roman" w:cs="Times New Roman"/>
          <w:lang w:val="uk-UA"/>
        </w:rPr>
        <w:t>8</w:t>
      </w:r>
    </w:p>
    <w:p w14:paraId="7956DED9" w14:textId="3B758E9D" w:rsidR="0013624C" w:rsidRDefault="0013624C" w:rsidP="0013624C">
      <w:pPr>
        <w:pStyle w:val="Default"/>
        <w:rPr>
          <w:rFonts w:ascii="Times New Roman" w:hAnsi="Times New Roman" w:cs="Times New Roman"/>
          <w:lang w:val="uk-UA"/>
        </w:rPr>
      </w:pPr>
    </w:p>
    <w:p w14:paraId="27ECFBBF" w14:textId="498298A4" w:rsidR="00951775" w:rsidRDefault="00951775" w:rsidP="0013624C">
      <w:pPr>
        <w:pStyle w:val="Default"/>
        <w:rPr>
          <w:rFonts w:ascii="Times New Roman" w:hAnsi="Times New Roman" w:cs="Times New Roman"/>
          <w:lang w:val="uk-UA"/>
        </w:rPr>
      </w:pPr>
    </w:p>
    <w:p w14:paraId="3226A5A5" w14:textId="0FAD6B29" w:rsidR="00951775" w:rsidRDefault="00951775" w:rsidP="0013624C">
      <w:pPr>
        <w:pStyle w:val="Default"/>
        <w:rPr>
          <w:rFonts w:ascii="Times New Roman" w:hAnsi="Times New Roman" w:cs="Times New Roman"/>
          <w:lang w:val="uk-UA"/>
        </w:rPr>
      </w:pPr>
    </w:p>
    <w:p w14:paraId="0AF4AA90" w14:textId="77777777" w:rsidR="00951775" w:rsidRDefault="00951775" w:rsidP="0013624C">
      <w:pPr>
        <w:pStyle w:val="Default"/>
        <w:rPr>
          <w:rFonts w:ascii="Times New Roman" w:hAnsi="Times New Roman" w:cs="Times New Roman"/>
          <w:lang w:val="uk-UA"/>
        </w:rPr>
      </w:pPr>
    </w:p>
    <w:p w14:paraId="0CC29994" w14:textId="77777777" w:rsidR="0013624C" w:rsidRPr="0013624C" w:rsidRDefault="0013624C" w:rsidP="0013624C">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208A853B" w14:textId="77777777" w:rsidR="0013624C" w:rsidRPr="0013624C" w:rsidRDefault="0013624C" w:rsidP="0013624C">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11"/>
        <w:gridCol w:w="1276"/>
      </w:tblGrid>
      <w:tr w:rsidR="0013624C" w:rsidRPr="0013624C" w14:paraId="46AFA395" w14:textId="77777777" w:rsidTr="00D443AD">
        <w:tc>
          <w:tcPr>
            <w:tcW w:w="4536" w:type="dxa"/>
            <w:vAlign w:val="center"/>
          </w:tcPr>
          <w:p w14:paraId="7D25E054"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111" w:type="dxa"/>
            <w:vAlign w:val="center"/>
          </w:tcPr>
          <w:p w14:paraId="311BE3B0"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1276" w:type="dxa"/>
            <w:vAlign w:val="center"/>
          </w:tcPr>
          <w:p w14:paraId="15FAA371"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4B5CEAFC"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13624C" w:rsidRPr="0013624C" w14:paraId="09FA1BCA" w14:textId="77777777" w:rsidTr="00D443AD">
        <w:trPr>
          <w:trHeight w:val="1805"/>
        </w:trPr>
        <w:tc>
          <w:tcPr>
            <w:tcW w:w="4536" w:type="dxa"/>
          </w:tcPr>
          <w:p w14:paraId="5B236365"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Наклейка на Портативний апарат ультра-звукової діагностики з датчиками, НК 024:2019 «Класифікатор медичних виробів»: 40761 – Загальноприйнята ультразвукова система візуалізації</w:t>
            </w:r>
          </w:p>
          <w:p w14:paraId="77A8F27A" w14:textId="77777777" w:rsidR="0013624C" w:rsidRPr="0013624C" w:rsidRDefault="0013624C" w:rsidP="0013624C">
            <w:pPr>
              <w:suppressAutoHyphens/>
              <w:spacing w:after="0" w:line="240" w:lineRule="auto"/>
              <w:rPr>
                <w:rFonts w:ascii="Times New Roman" w:hAnsi="Times New Roman"/>
                <w:sz w:val="24"/>
                <w:szCs w:val="24"/>
                <w:lang w:eastAsia="ar-SA"/>
              </w:rPr>
            </w:pPr>
          </w:p>
        </w:tc>
        <w:tc>
          <w:tcPr>
            <w:tcW w:w="4111" w:type="dxa"/>
          </w:tcPr>
          <w:p w14:paraId="276B3BE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57E5602F"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15A7DA6C"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63731190"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5075A138"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1276" w:type="dxa"/>
          </w:tcPr>
          <w:p w14:paraId="4BB6CE5D" w14:textId="77777777" w:rsidR="0013624C" w:rsidRPr="0013624C" w:rsidRDefault="0013624C" w:rsidP="0013624C">
            <w:pPr>
              <w:tabs>
                <w:tab w:val="left" w:pos="993"/>
              </w:tabs>
              <w:suppressAutoHyphens/>
              <w:spacing w:after="0" w:line="240" w:lineRule="auto"/>
              <w:jc w:val="center"/>
              <w:rPr>
                <w:rFonts w:ascii="Times New Roman" w:hAnsi="Times New Roman"/>
                <w:noProof/>
                <w:sz w:val="24"/>
                <w:szCs w:val="24"/>
                <w:lang w:val="en-US" w:eastAsia="ar-SA"/>
              </w:rPr>
            </w:pPr>
            <w:r w:rsidRPr="0013624C">
              <w:rPr>
                <w:rFonts w:ascii="Times New Roman" w:hAnsi="Times New Roman"/>
                <w:noProof/>
                <w:sz w:val="24"/>
                <w:szCs w:val="24"/>
                <w:lang w:val="en-US" w:eastAsia="ar-SA"/>
              </w:rPr>
              <w:t>5</w:t>
            </w:r>
          </w:p>
          <w:p w14:paraId="3F17AAA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p>
        </w:tc>
      </w:tr>
    </w:tbl>
    <w:p w14:paraId="5B08CF6D" w14:textId="77777777" w:rsidR="0013624C" w:rsidRPr="0013624C" w:rsidRDefault="0013624C" w:rsidP="0013624C">
      <w:pPr>
        <w:suppressAutoHyphens/>
        <w:spacing w:after="0" w:line="240" w:lineRule="auto"/>
        <w:ind w:left="567"/>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Зображення</w:t>
      </w:r>
      <w:proofErr w:type="spellEnd"/>
      <w:r w:rsidRPr="0013624C">
        <w:rPr>
          <w:rFonts w:ascii="Times New Roman" w:hAnsi="Times New Roman"/>
          <w:sz w:val="24"/>
          <w:szCs w:val="24"/>
          <w:lang w:val="ru-RU" w:eastAsia="ar-SA"/>
        </w:rPr>
        <w:t xml:space="preserve"> наклейки:</w:t>
      </w:r>
    </w:p>
    <w:p w14:paraId="7C0A6787" w14:textId="77777777" w:rsidR="0013624C" w:rsidRPr="0013624C" w:rsidRDefault="0013624C" w:rsidP="0013624C">
      <w:pPr>
        <w:suppressAutoHyphens/>
        <w:spacing w:after="0" w:line="240" w:lineRule="auto"/>
        <w:rPr>
          <w:rFonts w:ascii="Times New Roman" w:hAnsi="Times New Roman"/>
          <w:sz w:val="24"/>
          <w:szCs w:val="24"/>
          <w:lang w:val="ru-RU" w:eastAsia="ar-SA"/>
        </w:rPr>
      </w:pPr>
    </w:p>
    <w:p w14:paraId="3632AB91"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p w14:paraId="50ECA787"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51CB2D20" wp14:editId="7A8F0EA5">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21E3B552"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13624C" w:rsidRPr="0013624C" w14:paraId="6E1FB762" w14:textId="77777777" w:rsidTr="00D443AD">
        <w:tc>
          <w:tcPr>
            <w:tcW w:w="5103" w:type="dxa"/>
            <w:shd w:val="clear" w:color="auto" w:fill="auto"/>
          </w:tcPr>
          <w:p w14:paraId="37AFC502" w14:textId="77777777" w:rsidR="0013624C" w:rsidRPr="0013624C" w:rsidRDefault="0013624C" w:rsidP="0013624C">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6D25BCBC" w14:textId="77777777" w:rsidR="0013624C" w:rsidRPr="0013624C" w:rsidRDefault="0013624C" w:rsidP="0013624C">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5BC65E6C"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64214540"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6B6A974B"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733AF96D"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87FBB1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1738476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51723A9"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43BFF8EA"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36BCFFC7"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sz w:val="24"/>
                <w:szCs w:val="24"/>
                <w:lang w:eastAsia="ar-SA"/>
              </w:rPr>
            </w:pPr>
          </w:p>
          <w:p w14:paraId="0BAD35CF"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0EF608BD"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0FB9F987" w14:textId="77777777" w:rsidR="0013624C" w:rsidRPr="0013624C" w:rsidRDefault="0013624C" w:rsidP="0013624C">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6CA672BA"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88C3CBC"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702D92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53528E3B"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274314"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A452157"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91D06F5"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9A0C4AF"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7A66C0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68C1FF1"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8B225A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55AA3D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4BA5AE" w14:textId="77777777" w:rsidR="0013624C" w:rsidRPr="0013624C" w:rsidRDefault="0013624C" w:rsidP="0013624C">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46B1BB88" w14:textId="77777777" w:rsidR="0013624C" w:rsidRPr="00C95311" w:rsidRDefault="0013624C" w:rsidP="0013624C">
      <w:pPr>
        <w:pStyle w:val="Default"/>
        <w:rPr>
          <w:rFonts w:ascii="Times New Roman" w:hAnsi="Times New Roman" w:cs="Times New Roman"/>
          <w:lang w:val="uk-UA"/>
        </w:rPr>
      </w:pPr>
    </w:p>
    <w:p w14:paraId="0DCD0903" w14:textId="77777777" w:rsidR="00AC6017" w:rsidRPr="00AC6017" w:rsidRDefault="00AC6017" w:rsidP="00AC6017">
      <w:pPr>
        <w:tabs>
          <w:tab w:val="left" w:pos="5505"/>
        </w:tabs>
        <w:rPr>
          <w:rFonts w:ascii="Times New Roman" w:hAnsi="Times New Roman"/>
        </w:rPr>
      </w:pPr>
    </w:p>
    <w:p w14:paraId="5E508934" w14:textId="52AC7891" w:rsidR="00AC6017" w:rsidRPr="00AC6017" w:rsidRDefault="00AC6017" w:rsidP="00AC6017">
      <w:pPr>
        <w:rPr>
          <w:rFonts w:ascii="Times New Roman" w:hAnsi="Times New Roman"/>
        </w:rPr>
      </w:pPr>
    </w:p>
    <w:p w14:paraId="3D9A2300" w14:textId="5D3D860C" w:rsidR="00AC6017" w:rsidRPr="00AC6017" w:rsidRDefault="00AC6017" w:rsidP="00AC6017">
      <w:pPr>
        <w:rPr>
          <w:rFonts w:ascii="Times New Roman" w:hAnsi="Times New Roman"/>
        </w:rPr>
      </w:pPr>
    </w:p>
    <w:p w14:paraId="1C4C6C67" w14:textId="3AE7706D" w:rsidR="00AC6017" w:rsidRPr="00AC6017" w:rsidRDefault="00AC6017" w:rsidP="00AC6017">
      <w:pPr>
        <w:rPr>
          <w:rFonts w:ascii="Times New Roman" w:hAnsi="Times New Roman"/>
        </w:rPr>
      </w:pPr>
    </w:p>
    <w:sectPr w:rsidR="00AC6017" w:rsidRPr="00AC601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EECC" w14:textId="77777777" w:rsidR="00B90034" w:rsidRDefault="00B90034" w:rsidP="00495E36">
      <w:pPr>
        <w:spacing w:after="0" w:line="240" w:lineRule="auto"/>
      </w:pPr>
      <w:r>
        <w:separator/>
      </w:r>
    </w:p>
  </w:endnote>
  <w:endnote w:type="continuationSeparator" w:id="0">
    <w:p w14:paraId="6B10795A" w14:textId="77777777" w:rsidR="00B90034" w:rsidRDefault="00B9003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536A" w14:textId="77777777" w:rsidR="00B90034" w:rsidRDefault="00B90034" w:rsidP="00495E36">
      <w:pPr>
        <w:spacing w:after="0" w:line="240" w:lineRule="auto"/>
      </w:pPr>
      <w:r>
        <w:separator/>
      </w:r>
    </w:p>
  </w:footnote>
  <w:footnote w:type="continuationSeparator" w:id="0">
    <w:p w14:paraId="03D34F22" w14:textId="77777777" w:rsidR="00B90034" w:rsidRDefault="00B9003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077F5"/>
    <w:multiLevelType w:val="hybridMultilevel"/>
    <w:tmpl w:val="80E66174"/>
    <w:lvl w:ilvl="0" w:tplc="FFFFFFFF">
      <w:start w:val="1"/>
      <w:numFmt w:val="decimal"/>
      <w:lvlText w:val="%1)"/>
      <w:lvlJc w:val="left"/>
      <w:pPr>
        <w:ind w:left="720" w:hanging="360"/>
      </w:pPr>
    </w:lvl>
    <w:lvl w:ilvl="1" w:tplc="0422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5B983EBA"/>
    <w:lvl w:ilvl="0" w:tplc="8FEA89E2">
      <w:start w:val="1"/>
      <w:numFmt w:val="decimal"/>
      <w:lvlText w:val="%1."/>
      <w:lvlJc w:val="left"/>
      <w:pPr>
        <w:ind w:left="1069" w:hanging="360"/>
      </w:pPr>
      <w:rPr>
        <w:rFonts w:hint="default"/>
        <w:b/>
      </w:rPr>
    </w:lvl>
    <w:lvl w:ilvl="1" w:tplc="D1E60F5A">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D75172"/>
    <w:multiLevelType w:val="hybridMultilevel"/>
    <w:tmpl w:val="7C5A0D5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3F3BD9"/>
    <w:multiLevelType w:val="hybridMultilevel"/>
    <w:tmpl w:val="C80868C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0"/>
  </w:num>
  <w:num w:numId="4">
    <w:abstractNumId w:val="26"/>
  </w:num>
  <w:num w:numId="5">
    <w:abstractNumId w:val="38"/>
  </w:num>
  <w:num w:numId="6">
    <w:abstractNumId w:val="7"/>
  </w:num>
  <w:num w:numId="7">
    <w:abstractNumId w:val="16"/>
  </w:num>
  <w:num w:numId="8">
    <w:abstractNumId w:val="1"/>
  </w:num>
  <w:num w:numId="9">
    <w:abstractNumId w:val="39"/>
  </w:num>
  <w:num w:numId="10">
    <w:abstractNumId w:val="20"/>
  </w:num>
  <w:num w:numId="11">
    <w:abstractNumId w:val="36"/>
  </w:num>
  <w:num w:numId="12">
    <w:abstractNumId w:val="35"/>
  </w:num>
  <w:num w:numId="13">
    <w:abstractNumId w:val="31"/>
  </w:num>
  <w:num w:numId="14">
    <w:abstractNumId w:val="21"/>
  </w:num>
  <w:num w:numId="15">
    <w:abstractNumId w:val="8"/>
  </w:num>
  <w:num w:numId="16">
    <w:abstractNumId w:val="22"/>
  </w:num>
  <w:num w:numId="17">
    <w:abstractNumId w:val="42"/>
  </w:num>
  <w:num w:numId="18">
    <w:abstractNumId w:val="46"/>
  </w:num>
  <w:num w:numId="19">
    <w:abstractNumId w:val="11"/>
  </w:num>
  <w:num w:numId="20">
    <w:abstractNumId w:val="9"/>
  </w:num>
  <w:num w:numId="21">
    <w:abstractNumId w:val="27"/>
  </w:num>
  <w:num w:numId="22">
    <w:abstractNumId w:val="41"/>
  </w:num>
  <w:num w:numId="23">
    <w:abstractNumId w:val="45"/>
  </w:num>
  <w:num w:numId="24">
    <w:abstractNumId w:val="3"/>
  </w:num>
  <w:num w:numId="25">
    <w:abstractNumId w:val="40"/>
  </w:num>
  <w:num w:numId="26">
    <w:abstractNumId w:val="17"/>
  </w:num>
  <w:num w:numId="27">
    <w:abstractNumId w:val="2"/>
  </w:num>
  <w:num w:numId="28">
    <w:abstractNumId w:val="12"/>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4"/>
  </w:num>
  <w:num w:numId="3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33"/>
  </w:num>
  <w:num w:numId="39">
    <w:abstractNumId w:val="44"/>
  </w:num>
  <w:num w:numId="40">
    <w:abstractNumId w:val="14"/>
  </w:num>
  <w:num w:numId="41">
    <w:abstractNumId w:val="15"/>
  </w:num>
  <w:num w:numId="42">
    <w:abstractNumId w:val="18"/>
  </w:num>
  <w:num w:numId="43">
    <w:abstractNumId w:val="5"/>
  </w:num>
  <w:num w:numId="44">
    <w:abstractNumId w:val="43"/>
  </w:num>
  <w:num w:numId="45">
    <w:abstractNumId w:val="19"/>
  </w:num>
  <w:num w:numId="46">
    <w:abstractNumId w:val="13"/>
  </w:num>
  <w:num w:numId="47">
    <w:abstractNumId w:val="37"/>
  </w:num>
  <w:num w:numId="48">
    <w:abstractNumId w:val="24"/>
  </w:num>
  <w:num w:numId="49">
    <w:abstractNumId w:val="32"/>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07F99"/>
    <w:rsid w:val="00011F04"/>
    <w:rsid w:val="000136B3"/>
    <w:rsid w:val="00014099"/>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03F"/>
    <w:rsid w:val="00052383"/>
    <w:rsid w:val="00052611"/>
    <w:rsid w:val="00053BDA"/>
    <w:rsid w:val="00055614"/>
    <w:rsid w:val="00056BCE"/>
    <w:rsid w:val="00060740"/>
    <w:rsid w:val="00061CA1"/>
    <w:rsid w:val="00061DAC"/>
    <w:rsid w:val="0006361B"/>
    <w:rsid w:val="00064A97"/>
    <w:rsid w:val="00064C3C"/>
    <w:rsid w:val="0006687D"/>
    <w:rsid w:val="00066FD7"/>
    <w:rsid w:val="00067608"/>
    <w:rsid w:val="000703F8"/>
    <w:rsid w:val="00070BC6"/>
    <w:rsid w:val="00071BB8"/>
    <w:rsid w:val="00073874"/>
    <w:rsid w:val="00073CD9"/>
    <w:rsid w:val="00075619"/>
    <w:rsid w:val="00075F9E"/>
    <w:rsid w:val="00081FEF"/>
    <w:rsid w:val="000829C7"/>
    <w:rsid w:val="00083293"/>
    <w:rsid w:val="0008332E"/>
    <w:rsid w:val="000850D9"/>
    <w:rsid w:val="00085444"/>
    <w:rsid w:val="00085B27"/>
    <w:rsid w:val="0009252D"/>
    <w:rsid w:val="00092913"/>
    <w:rsid w:val="00092EA5"/>
    <w:rsid w:val="000936F5"/>
    <w:rsid w:val="0009425E"/>
    <w:rsid w:val="00095F65"/>
    <w:rsid w:val="000A09BD"/>
    <w:rsid w:val="000A11DE"/>
    <w:rsid w:val="000A1CDA"/>
    <w:rsid w:val="000A297B"/>
    <w:rsid w:val="000A2B0E"/>
    <w:rsid w:val="000A4256"/>
    <w:rsid w:val="000A7736"/>
    <w:rsid w:val="000B14AC"/>
    <w:rsid w:val="000B2122"/>
    <w:rsid w:val="000B2C55"/>
    <w:rsid w:val="000B5F15"/>
    <w:rsid w:val="000C24FA"/>
    <w:rsid w:val="000C2895"/>
    <w:rsid w:val="000C3496"/>
    <w:rsid w:val="000C5F7D"/>
    <w:rsid w:val="000C634A"/>
    <w:rsid w:val="000C7190"/>
    <w:rsid w:val="000D1E61"/>
    <w:rsid w:val="000D2621"/>
    <w:rsid w:val="000D2F14"/>
    <w:rsid w:val="000D5C37"/>
    <w:rsid w:val="000D62F4"/>
    <w:rsid w:val="000D7CE7"/>
    <w:rsid w:val="000E199D"/>
    <w:rsid w:val="000E2BEF"/>
    <w:rsid w:val="000E2D13"/>
    <w:rsid w:val="000E40F1"/>
    <w:rsid w:val="000E52AD"/>
    <w:rsid w:val="000E6654"/>
    <w:rsid w:val="000E6B63"/>
    <w:rsid w:val="000F0958"/>
    <w:rsid w:val="000F0F8D"/>
    <w:rsid w:val="000F160E"/>
    <w:rsid w:val="000F17C4"/>
    <w:rsid w:val="000F237C"/>
    <w:rsid w:val="000F32D9"/>
    <w:rsid w:val="000F7766"/>
    <w:rsid w:val="001015B1"/>
    <w:rsid w:val="00101777"/>
    <w:rsid w:val="00105307"/>
    <w:rsid w:val="00107EF5"/>
    <w:rsid w:val="001110B6"/>
    <w:rsid w:val="00112EE4"/>
    <w:rsid w:val="00114968"/>
    <w:rsid w:val="00115DED"/>
    <w:rsid w:val="00116364"/>
    <w:rsid w:val="00116976"/>
    <w:rsid w:val="00117270"/>
    <w:rsid w:val="00121EDA"/>
    <w:rsid w:val="00121FE5"/>
    <w:rsid w:val="00122CC0"/>
    <w:rsid w:val="001246A4"/>
    <w:rsid w:val="00124918"/>
    <w:rsid w:val="00124E19"/>
    <w:rsid w:val="00126E5C"/>
    <w:rsid w:val="00127655"/>
    <w:rsid w:val="001304B6"/>
    <w:rsid w:val="0013125B"/>
    <w:rsid w:val="001316C2"/>
    <w:rsid w:val="00131E1E"/>
    <w:rsid w:val="0013277A"/>
    <w:rsid w:val="0013624C"/>
    <w:rsid w:val="00137350"/>
    <w:rsid w:val="00141156"/>
    <w:rsid w:val="001411ED"/>
    <w:rsid w:val="0014131D"/>
    <w:rsid w:val="00141A8F"/>
    <w:rsid w:val="0014223E"/>
    <w:rsid w:val="00142793"/>
    <w:rsid w:val="00143E4E"/>
    <w:rsid w:val="001460AF"/>
    <w:rsid w:val="00146492"/>
    <w:rsid w:val="00146B19"/>
    <w:rsid w:val="001479D5"/>
    <w:rsid w:val="00147A8D"/>
    <w:rsid w:val="00150888"/>
    <w:rsid w:val="001508B9"/>
    <w:rsid w:val="00152503"/>
    <w:rsid w:val="0015257D"/>
    <w:rsid w:val="001525EF"/>
    <w:rsid w:val="001533C8"/>
    <w:rsid w:val="00153C64"/>
    <w:rsid w:val="00154116"/>
    <w:rsid w:val="00155EB0"/>
    <w:rsid w:val="00155F9E"/>
    <w:rsid w:val="00160DD8"/>
    <w:rsid w:val="00162500"/>
    <w:rsid w:val="00162EAE"/>
    <w:rsid w:val="001649CB"/>
    <w:rsid w:val="00164DB4"/>
    <w:rsid w:val="00166397"/>
    <w:rsid w:val="00167710"/>
    <w:rsid w:val="001677CF"/>
    <w:rsid w:val="00167CF8"/>
    <w:rsid w:val="00170C7E"/>
    <w:rsid w:val="00171E26"/>
    <w:rsid w:val="00175022"/>
    <w:rsid w:val="001765F9"/>
    <w:rsid w:val="00176D26"/>
    <w:rsid w:val="00176DCB"/>
    <w:rsid w:val="00176EED"/>
    <w:rsid w:val="0017739E"/>
    <w:rsid w:val="00181712"/>
    <w:rsid w:val="001834E3"/>
    <w:rsid w:val="00186996"/>
    <w:rsid w:val="001878E0"/>
    <w:rsid w:val="00190E4B"/>
    <w:rsid w:val="0019141B"/>
    <w:rsid w:val="00192847"/>
    <w:rsid w:val="00193535"/>
    <w:rsid w:val="00195CDB"/>
    <w:rsid w:val="00196E6A"/>
    <w:rsid w:val="001A2353"/>
    <w:rsid w:val="001A286E"/>
    <w:rsid w:val="001A55EA"/>
    <w:rsid w:val="001A6889"/>
    <w:rsid w:val="001A79F1"/>
    <w:rsid w:val="001B0446"/>
    <w:rsid w:val="001B13C8"/>
    <w:rsid w:val="001B222A"/>
    <w:rsid w:val="001B2371"/>
    <w:rsid w:val="001B33B1"/>
    <w:rsid w:val="001B3F13"/>
    <w:rsid w:val="001B41B1"/>
    <w:rsid w:val="001B4610"/>
    <w:rsid w:val="001B4EF3"/>
    <w:rsid w:val="001B6305"/>
    <w:rsid w:val="001B6B8F"/>
    <w:rsid w:val="001C16E7"/>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10E1"/>
    <w:rsid w:val="001E3A6D"/>
    <w:rsid w:val="001E407E"/>
    <w:rsid w:val="001E48F5"/>
    <w:rsid w:val="001E561E"/>
    <w:rsid w:val="001E6160"/>
    <w:rsid w:val="001F002F"/>
    <w:rsid w:val="001F02DE"/>
    <w:rsid w:val="001F0332"/>
    <w:rsid w:val="001F1231"/>
    <w:rsid w:val="001F535A"/>
    <w:rsid w:val="001F6CC2"/>
    <w:rsid w:val="001F6D36"/>
    <w:rsid w:val="00200111"/>
    <w:rsid w:val="0020091B"/>
    <w:rsid w:val="00200B74"/>
    <w:rsid w:val="0020234D"/>
    <w:rsid w:val="002024E4"/>
    <w:rsid w:val="002058DC"/>
    <w:rsid w:val="002067B0"/>
    <w:rsid w:val="00207E8F"/>
    <w:rsid w:val="002101EF"/>
    <w:rsid w:val="00211CD9"/>
    <w:rsid w:val="0021210B"/>
    <w:rsid w:val="0021226F"/>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62F"/>
    <w:rsid w:val="0024093A"/>
    <w:rsid w:val="0024146F"/>
    <w:rsid w:val="002433A6"/>
    <w:rsid w:val="002450AD"/>
    <w:rsid w:val="00245A49"/>
    <w:rsid w:val="00245F92"/>
    <w:rsid w:val="002472DF"/>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46A9"/>
    <w:rsid w:val="002B6B0C"/>
    <w:rsid w:val="002B706B"/>
    <w:rsid w:val="002C1DB9"/>
    <w:rsid w:val="002C4E5D"/>
    <w:rsid w:val="002C6ED4"/>
    <w:rsid w:val="002D08A6"/>
    <w:rsid w:val="002D11E5"/>
    <w:rsid w:val="002D3A73"/>
    <w:rsid w:val="002D426A"/>
    <w:rsid w:val="002D555A"/>
    <w:rsid w:val="002D7406"/>
    <w:rsid w:val="002E002B"/>
    <w:rsid w:val="002E121C"/>
    <w:rsid w:val="002E1E26"/>
    <w:rsid w:val="002E2464"/>
    <w:rsid w:val="002E2FC4"/>
    <w:rsid w:val="002E3164"/>
    <w:rsid w:val="002E33CF"/>
    <w:rsid w:val="002E3505"/>
    <w:rsid w:val="002E4FC5"/>
    <w:rsid w:val="002E5990"/>
    <w:rsid w:val="002E6DEF"/>
    <w:rsid w:val="002F152D"/>
    <w:rsid w:val="002F1E54"/>
    <w:rsid w:val="002F3815"/>
    <w:rsid w:val="002F49AC"/>
    <w:rsid w:val="002F53A5"/>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695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9D5"/>
    <w:rsid w:val="00344CA7"/>
    <w:rsid w:val="00347D80"/>
    <w:rsid w:val="00353AF6"/>
    <w:rsid w:val="00354290"/>
    <w:rsid w:val="003560C2"/>
    <w:rsid w:val="003569B7"/>
    <w:rsid w:val="00357976"/>
    <w:rsid w:val="00362E48"/>
    <w:rsid w:val="003658D2"/>
    <w:rsid w:val="00366BEB"/>
    <w:rsid w:val="00366ED0"/>
    <w:rsid w:val="003741BD"/>
    <w:rsid w:val="00381489"/>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194"/>
    <w:rsid w:val="003A6DC8"/>
    <w:rsid w:val="003A714E"/>
    <w:rsid w:val="003A7BAA"/>
    <w:rsid w:val="003B00F6"/>
    <w:rsid w:val="003B0159"/>
    <w:rsid w:val="003B02FC"/>
    <w:rsid w:val="003B1669"/>
    <w:rsid w:val="003B1EB3"/>
    <w:rsid w:val="003B289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0BC4"/>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69B2"/>
    <w:rsid w:val="00407A24"/>
    <w:rsid w:val="00407B56"/>
    <w:rsid w:val="0041167D"/>
    <w:rsid w:val="00411B6A"/>
    <w:rsid w:val="0041334D"/>
    <w:rsid w:val="004136BC"/>
    <w:rsid w:val="004140A7"/>
    <w:rsid w:val="0041418D"/>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650"/>
    <w:rsid w:val="004800A5"/>
    <w:rsid w:val="00484118"/>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4E"/>
    <w:rsid w:val="004C4CFD"/>
    <w:rsid w:val="004C7103"/>
    <w:rsid w:val="004D0197"/>
    <w:rsid w:val="004D0A1A"/>
    <w:rsid w:val="004D1A0C"/>
    <w:rsid w:val="004D22DB"/>
    <w:rsid w:val="004D2E95"/>
    <w:rsid w:val="004D54DB"/>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0678E"/>
    <w:rsid w:val="0051170D"/>
    <w:rsid w:val="00512883"/>
    <w:rsid w:val="0051289F"/>
    <w:rsid w:val="00512AA7"/>
    <w:rsid w:val="005138E2"/>
    <w:rsid w:val="00513FC3"/>
    <w:rsid w:val="00516466"/>
    <w:rsid w:val="00520383"/>
    <w:rsid w:val="005204B0"/>
    <w:rsid w:val="00522541"/>
    <w:rsid w:val="005247CE"/>
    <w:rsid w:val="00525C47"/>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2006"/>
    <w:rsid w:val="005529EA"/>
    <w:rsid w:val="0055317F"/>
    <w:rsid w:val="005554E7"/>
    <w:rsid w:val="0055775D"/>
    <w:rsid w:val="005603C5"/>
    <w:rsid w:val="00560544"/>
    <w:rsid w:val="00561064"/>
    <w:rsid w:val="00562ADA"/>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1F4A"/>
    <w:rsid w:val="005B251D"/>
    <w:rsid w:val="005B26EA"/>
    <w:rsid w:val="005B3460"/>
    <w:rsid w:val="005B4A1D"/>
    <w:rsid w:val="005B5A0C"/>
    <w:rsid w:val="005B5BF5"/>
    <w:rsid w:val="005B5FF4"/>
    <w:rsid w:val="005B6AB7"/>
    <w:rsid w:val="005B6BDB"/>
    <w:rsid w:val="005C0366"/>
    <w:rsid w:val="005C227E"/>
    <w:rsid w:val="005C22B0"/>
    <w:rsid w:val="005C2A67"/>
    <w:rsid w:val="005C5C1D"/>
    <w:rsid w:val="005C5E4B"/>
    <w:rsid w:val="005D13E9"/>
    <w:rsid w:val="005D2EEA"/>
    <w:rsid w:val="005D3FC0"/>
    <w:rsid w:val="005D5EF8"/>
    <w:rsid w:val="005D7BC1"/>
    <w:rsid w:val="005E228B"/>
    <w:rsid w:val="005E5171"/>
    <w:rsid w:val="005E7AD0"/>
    <w:rsid w:val="005E7E9E"/>
    <w:rsid w:val="005F03F0"/>
    <w:rsid w:val="005F0DF0"/>
    <w:rsid w:val="005F35B6"/>
    <w:rsid w:val="005F41F0"/>
    <w:rsid w:val="005F43D0"/>
    <w:rsid w:val="005F44A4"/>
    <w:rsid w:val="005F4BB7"/>
    <w:rsid w:val="005F7171"/>
    <w:rsid w:val="005F75B4"/>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02F"/>
    <w:rsid w:val="00624E48"/>
    <w:rsid w:val="006256F7"/>
    <w:rsid w:val="006271BB"/>
    <w:rsid w:val="0063183F"/>
    <w:rsid w:val="00632B5A"/>
    <w:rsid w:val="00633700"/>
    <w:rsid w:val="00640166"/>
    <w:rsid w:val="00642DCA"/>
    <w:rsid w:val="0064311C"/>
    <w:rsid w:val="0064372D"/>
    <w:rsid w:val="00643755"/>
    <w:rsid w:val="006461AA"/>
    <w:rsid w:val="006468E6"/>
    <w:rsid w:val="00650F8E"/>
    <w:rsid w:val="00651D94"/>
    <w:rsid w:val="00651F2F"/>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5C54"/>
    <w:rsid w:val="00676025"/>
    <w:rsid w:val="00680408"/>
    <w:rsid w:val="00681908"/>
    <w:rsid w:val="00686314"/>
    <w:rsid w:val="0068651A"/>
    <w:rsid w:val="00687367"/>
    <w:rsid w:val="0068738C"/>
    <w:rsid w:val="00692B05"/>
    <w:rsid w:val="006957CA"/>
    <w:rsid w:val="00695875"/>
    <w:rsid w:val="00697BDD"/>
    <w:rsid w:val="006A1885"/>
    <w:rsid w:val="006A18D4"/>
    <w:rsid w:val="006A1C67"/>
    <w:rsid w:val="006A26DB"/>
    <w:rsid w:val="006A2F15"/>
    <w:rsid w:val="006A4631"/>
    <w:rsid w:val="006A7CF0"/>
    <w:rsid w:val="006B4FA8"/>
    <w:rsid w:val="006B52E3"/>
    <w:rsid w:val="006B6394"/>
    <w:rsid w:val="006C07C7"/>
    <w:rsid w:val="006C18CF"/>
    <w:rsid w:val="006C7602"/>
    <w:rsid w:val="006D0A84"/>
    <w:rsid w:val="006D16C7"/>
    <w:rsid w:val="006D186E"/>
    <w:rsid w:val="006D1F66"/>
    <w:rsid w:val="006D24E8"/>
    <w:rsid w:val="006D32B6"/>
    <w:rsid w:val="006D46B6"/>
    <w:rsid w:val="006D5DA8"/>
    <w:rsid w:val="006D6221"/>
    <w:rsid w:val="006D6EAA"/>
    <w:rsid w:val="006D7956"/>
    <w:rsid w:val="006E1490"/>
    <w:rsid w:val="006E186B"/>
    <w:rsid w:val="006E4BF4"/>
    <w:rsid w:val="006E6B3B"/>
    <w:rsid w:val="006E6EC8"/>
    <w:rsid w:val="006E79B5"/>
    <w:rsid w:val="006F0DA8"/>
    <w:rsid w:val="006F0EBB"/>
    <w:rsid w:val="006F0FEB"/>
    <w:rsid w:val="006F1E17"/>
    <w:rsid w:val="006F3080"/>
    <w:rsid w:val="006F48D2"/>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62C"/>
    <w:rsid w:val="00722FA2"/>
    <w:rsid w:val="00724BEB"/>
    <w:rsid w:val="007254DB"/>
    <w:rsid w:val="0072565B"/>
    <w:rsid w:val="00725877"/>
    <w:rsid w:val="00725F39"/>
    <w:rsid w:val="00733E13"/>
    <w:rsid w:val="0073446B"/>
    <w:rsid w:val="007354CE"/>
    <w:rsid w:val="00737B54"/>
    <w:rsid w:val="00737EC2"/>
    <w:rsid w:val="0074015E"/>
    <w:rsid w:val="007406C7"/>
    <w:rsid w:val="00741122"/>
    <w:rsid w:val="007414AA"/>
    <w:rsid w:val="007416BE"/>
    <w:rsid w:val="0074234E"/>
    <w:rsid w:val="00744D1D"/>
    <w:rsid w:val="00746BAD"/>
    <w:rsid w:val="0074772B"/>
    <w:rsid w:val="00751658"/>
    <w:rsid w:val="00752253"/>
    <w:rsid w:val="00752C22"/>
    <w:rsid w:val="00754E0A"/>
    <w:rsid w:val="00756456"/>
    <w:rsid w:val="00756BEC"/>
    <w:rsid w:val="007570A8"/>
    <w:rsid w:val="007576F2"/>
    <w:rsid w:val="007578A5"/>
    <w:rsid w:val="00757AC6"/>
    <w:rsid w:val="00760329"/>
    <w:rsid w:val="00761966"/>
    <w:rsid w:val="007652DC"/>
    <w:rsid w:val="00765E1A"/>
    <w:rsid w:val="00773F66"/>
    <w:rsid w:val="00773F95"/>
    <w:rsid w:val="0077686A"/>
    <w:rsid w:val="007775F0"/>
    <w:rsid w:val="00777997"/>
    <w:rsid w:val="0078078F"/>
    <w:rsid w:val="00781384"/>
    <w:rsid w:val="0078174F"/>
    <w:rsid w:val="007834A7"/>
    <w:rsid w:val="00783BD6"/>
    <w:rsid w:val="00784695"/>
    <w:rsid w:val="00785992"/>
    <w:rsid w:val="007908FC"/>
    <w:rsid w:val="00790D98"/>
    <w:rsid w:val="0079241D"/>
    <w:rsid w:val="0079245A"/>
    <w:rsid w:val="00793B59"/>
    <w:rsid w:val="00793E89"/>
    <w:rsid w:val="00796B39"/>
    <w:rsid w:val="00797D2D"/>
    <w:rsid w:val="007A0225"/>
    <w:rsid w:val="007A0391"/>
    <w:rsid w:val="007A17D7"/>
    <w:rsid w:val="007A2194"/>
    <w:rsid w:val="007A3989"/>
    <w:rsid w:val="007A5460"/>
    <w:rsid w:val="007A5469"/>
    <w:rsid w:val="007A5BDA"/>
    <w:rsid w:val="007A6EAF"/>
    <w:rsid w:val="007B333C"/>
    <w:rsid w:val="007B4152"/>
    <w:rsid w:val="007B6578"/>
    <w:rsid w:val="007B6F50"/>
    <w:rsid w:val="007B78D0"/>
    <w:rsid w:val="007C00E5"/>
    <w:rsid w:val="007C07CF"/>
    <w:rsid w:val="007C1CE2"/>
    <w:rsid w:val="007C3388"/>
    <w:rsid w:val="007C6469"/>
    <w:rsid w:val="007C7F29"/>
    <w:rsid w:val="007D10FC"/>
    <w:rsid w:val="007D2607"/>
    <w:rsid w:val="007D401B"/>
    <w:rsid w:val="007D6D7B"/>
    <w:rsid w:val="007D6F00"/>
    <w:rsid w:val="007D7421"/>
    <w:rsid w:val="007D7A4B"/>
    <w:rsid w:val="007E445E"/>
    <w:rsid w:val="007E511D"/>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695E"/>
    <w:rsid w:val="0080757D"/>
    <w:rsid w:val="00807CD3"/>
    <w:rsid w:val="00811A76"/>
    <w:rsid w:val="00811C3C"/>
    <w:rsid w:val="00812801"/>
    <w:rsid w:val="00812EE6"/>
    <w:rsid w:val="0081658F"/>
    <w:rsid w:val="008167BC"/>
    <w:rsid w:val="00821520"/>
    <w:rsid w:val="00821DF4"/>
    <w:rsid w:val="0082439A"/>
    <w:rsid w:val="00824D70"/>
    <w:rsid w:val="00827FBB"/>
    <w:rsid w:val="0083238E"/>
    <w:rsid w:val="008371D6"/>
    <w:rsid w:val="00837E40"/>
    <w:rsid w:val="008411DF"/>
    <w:rsid w:val="00842186"/>
    <w:rsid w:val="00843093"/>
    <w:rsid w:val="008434B4"/>
    <w:rsid w:val="008449BB"/>
    <w:rsid w:val="00845DEC"/>
    <w:rsid w:val="008522B0"/>
    <w:rsid w:val="00852D75"/>
    <w:rsid w:val="00853709"/>
    <w:rsid w:val="00856582"/>
    <w:rsid w:val="008570F4"/>
    <w:rsid w:val="008571EE"/>
    <w:rsid w:val="008576F4"/>
    <w:rsid w:val="00857B73"/>
    <w:rsid w:val="00860312"/>
    <w:rsid w:val="0086371D"/>
    <w:rsid w:val="008657AE"/>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62DA"/>
    <w:rsid w:val="00887BC4"/>
    <w:rsid w:val="00887C9C"/>
    <w:rsid w:val="00890133"/>
    <w:rsid w:val="00890911"/>
    <w:rsid w:val="00891CC6"/>
    <w:rsid w:val="00892F2E"/>
    <w:rsid w:val="0089429D"/>
    <w:rsid w:val="00894C8B"/>
    <w:rsid w:val="0089544D"/>
    <w:rsid w:val="00895C9F"/>
    <w:rsid w:val="00895E29"/>
    <w:rsid w:val="00896E9E"/>
    <w:rsid w:val="00897D5E"/>
    <w:rsid w:val="008A125C"/>
    <w:rsid w:val="008A3273"/>
    <w:rsid w:val="008A53AB"/>
    <w:rsid w:val="008A5D93"/>
    <w:rsid w:val="008A6270"/>
    <w:rsid w:val="008A6438"/>
    <w:rsid w:val="008A662F"/>
    <w:rsid w:val="008A7D16"/>
    <w:rsid w:val="008B015D"/>
    <w:rsid w:val="008B0982"/>
    <w:rsid w:val="008B2CF3"/>
    <w:rsid w:val="008B5C47"/>
    <w:rsid w:val="008B7AF1"/>
    <w:rsid w:val="008C32A5"/>
    <w:rsid w:val="008C3B18"/>
    <w:rsid w:val="008C50DE"/>
    <w:rsid w:val="008C5FF4"/>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22E5"/>
    <w:rsid w:val="009135F2"/>
    <w:rsid w:val="00917922"/>
    <w:rsid w:val="00917D08"/>
    <w:rsid w:val="00920C25"/>
    <w:rsid w:val="00920CBE"/>
    <w:rsid w:val="00922AA3"/>
    <w:rsid w:val="00923CDA"/>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775"/>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3C64"/>
    <w:rsid w:val="0098479A"/>
    <w:rsid w:val="00986A9C"/>
    <w:rsid w:val="00987D43"/>
    <w:rsid w:val="00990290"/>
    <w:rsid w:val="00990ABF"/>
    <w:rsid w:val="00992378"/>
    <w:rsid w:val="00997A64"/>
    <w:rsid w:val="009A0A3E"/>
    <w:rsid w:val="009A15EE"/>
    <w:rsid w:val="009A2F9E"/>
    <w:rsid w:val="009A39B3"/>
    <w:rsid w:val="009A454D"/>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55DB"/>
    <w:rsid w:val="009D61E0"/>
    <w:rsid w:val="009D76B3"/>
    <w:rsid w:val="009E0CCD"/>
    <w:rsid w:val="009E4A31"/>
    <w:rsid w:val="009E5F08"/>
    <w:rsid w:val="009E6CBB"/>
    <w:rsid w:val="009E7530"/>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6DD8"/>
    <w:rsid w:val="00A07CBC"/>
    <w:rsid w:val="00A10F27"/>
    <w:rsid w:val="00A13384"/>
    <w:rsid w:val="00A1459A"/>
    <w:rsid w:val="00A14D08"/>
    <w:rsid w:val="00A165CB"/>
    <w:rsid w:val="00A16E0F"/>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52757"/>
    <w:rsid w:val="00A52D0B"/>
    <w:rsid w:val="00A54882"/>
    <w:rsid w:val="00A61951"/>
    <w:rsid w:val="00A62449"/>
    <w:rsid w:val="00A6273D"/>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180B"/>
    <w:rsid w:val="00A82E51"/>
    <w:rsid w:val="00A834FF"/>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6017"/>
    <w:rsid w:val="00AC73DE"/>
    <w:rsid w:val="00AC7AFC"/>
    <w:rsid w:val="00AD03A4"/>
    <w:rsid w:val="00AD0C4C"/>
    <w:rsid w:val="00AD177F"/>
    <w:rsid w:val="00AD2D8A"/>
    <w:rsid w:val="00AD5D76"/>
    <w:rsid w:val="00AD6554"/>
    <w:rsid w:val="00AD6BAB"/>
    <w:rsid w:val="00AD72D0"/>
    <w:rsid w:val="00AE148E"/>
    <w:rsid w:val="00AE3B2C"/>
    <w:rsid w:val="00AE604A"/>
    <w:rsid w:val="00AF0E2E"/>
    <w:rsid w:val="00AF2AC5"/>
    <w:rsid w:val="00AF2F24"/>
    <w:rsid w:val="00AF614B"/>
    <w:rsid w:val="00B00632"/>
    <w:rsid w:val="00B02865"/>
    <w:rsid w:val="00B0420D"/>
    <w:rsid w:val="00B04CF0"/>
    <w:rsid w:val="00B115C6"/>
    <w:rsid w:val="00B123D6"/>
    <w:rsid w:val="00B131C7"/>
    <w:rsid w:val="00B14A96"/>
    <w:rsid w:val="00B15C50"/>
    <w:rsid w:val="00B161BC"/>
    <w:rsid w:val="00B16778"/>
    <w:rsid w:val="00B17E9B"/>
    <w:rsid w:val="00B2046E"/>
    <w:rsid w:val="00B20721"/>
    <w:rsid w:val="00B214EB"/>
    <w:rsid w:val="00B249EC"/>
    <w:rsid w:val="00B2545A"/>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73D6"/>
    <w:rsid w:val="00B524F8"/>
    <w:rsid w:val="00B53FDC"/>
    <w:rsid w:val="00B54D45"/>
    <w:rsid w:val="00B552B9"/>
    <w:rsid w:val="00B5564C"/>
    <w:rsid w:val="00B61C7B"/>
    <w:rsid w:val="00B701B6"/>
    <w:rsid w:val="00B736B8"/>
    <w:rsid w:val="00B7587D"/>
    <w:rsid w:val="00B76367"/>
    <w:rsid w:val="00B77396"/>
    <w:rsid w:val="00B830BE"/>
    <w:rsid w:val="00B85FFF"/>
    <w:rsid w:val="00B87F1A"/>
    <w:rsid w:val="00B90034"/>
    <w:rsid w:val="00B9120F"/>
    <w:rsid w:val="00B91C9B"/>
    <w:rsid w:val="00B936F0"/>
    <w:rsid w:val="00B94EC9"/>
    <w:rsid w:val="00B96FBC"/>
    <w:rsid w:val="00BA2B44"/>
    <w:rsid w:val="00BA2B4A"/>
    <w:rsid w:val="00BA4A34"/>
    <w:rsid w:val="00BA60F1"/>
    <w:rsid w:val="00BA68EC"/>
    <w:rsid w:val="00BA78B9"/>
    <w:rsid w:val="00BB1EBC"/>
    <w:rsid w:val="00BB2548"/>
    <w:rsid w:val="00BB4EBE"/>
    <w:rsid w:val="00BB729C"/>
    <w:rsid w:val="00BC0D82"/>
    <w:rsid w:val="00BC301F"/>
    <w:rsid w:val="00BC3352"/>
    <w:rsid w:val="00BC3C31"/>
    <w:rsid w:val="00BC4F08"/>
    <w:rsid w:val="00BC53F2"/>
    <w:rsid w:val="00BC5F5F"/>
    <w:rsid w:val="00BC6171"/>
    <w:rsid w:val="00BC6DBE"/>
    <w:rsid w:val="00BC7E9E"/>
    <w:rsid w:val="00BD044D"/>
    <w:rsid w:val="00BD2721"/>
    <w:rsid w:val="00BD37AF"/>
    <w:rsid w:val="00BD5C9B"/>
    <w:rsid w:val="00BD6733"/>
    <w:rsid w:val="00BD75DA"/>
    <w:rsid w:val="00BE027C"/>
    <w:rsid w:val="00BE40E7"/>
    <w:rsid w:val="00BE458A"/>
    <w:rsid w:val="00BE4973"/>
    <w:rsid w:val="00BF1E08"/>
    <w:rsid w:val="00BF23D5"/>
    <w:rsid w:val="00BF23F0"/>
    <w:rsid w:val="00BF3D4E"/>
    <w:rsid w:val="00BF3E12"/>
    <w:rsid w:val="00BF4883"/>
    <w:rsid w:val="00BF5D8A"/>
    <w:rsid w:val="00BF6068"/>
    <w:rsid w:val="00BF7359"/>
    <w:rsid w:val="00BF75E2"/>
    <w:rsid w:val="00C00F13"/>
    <w:rsid w:val="00C0168C"/>
    <w:rsid w:val="00C02DCB"/>
    <w:rsid w:val="00C0386B"/>
    <w:rsid w:val="00C038BA"/>
    <w:rsid w:val="00C042AF"/>
    <w:rsid w:val="00C046B8"/>
    <w:rsid w:val="00C04864"/>
    <w:rsid w:val="00C0667E"/>
    <w:rsid w:val="00C06A15"/>
    <w:rsid w:val="00C120E9"/>
    <w:rsid w:val="00C1229E"/>
    <w:rsid w:val="00C12D89"/>
    <w:rsid w:val="00C14057"/>
    <w:rsid w:val="00C14AE9"/>
    <w:rsid w:val="00C1642B"/>
    <w:rsid w:val="00C175C4"/>
    <w:rsid w:val="00C17ACD"/>
    <w:rsid w:val="00C20454"/>
    <w:rsid w:val="00C2145F"/>
    <w:rsid w:val="00C21F88"/>
    <w:rsid w:val="00C25F13"/>
    <w:rsid w:val="00C26356"/>
    <w:rsid w:val="00C27BC0"/>
    <w:rsid w:val="00C27E54"/>
    <w:rsid w:val="00C300D0"/>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668F6"/>
    <w:rsid w:val="00C71336"/>
    <w:rsid w:val="00C740A7"/>
    <w:rsid w:val="00C75214"/>
    <w:rsid w:val="00C819EE"/>
    <w:rsid w:val="00C83E58"/>
    <w:rsid w:val="00C8638C"/>
    <w:rsid w:val="00C86CA0"/>
    <w:rsid w:val="00C87184"/>
    <w:rsid w:val="00C912A2"/>
    <w:rsid w:val="00C91E5B"/>
    <w:rsid w:val="00C920D9"/>
    <w:rsid w:val="00C92CE0"/>
    <w:rsid w:val="00C93188"/>
    <w:rsid w:val="00C94449"/>
    <w:rsid w:val="00C95311"/>
    <w:rsid w:val="00C96BE9"/>
    <w:rsid w:val="00CA034F"/>
    <w:rsid w:val="00CA0B51"/>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281C"/>
    <w:rsid w:val="00CC6B80"/>
    <w:rsid w:val="00CC7F1D"/>
    <w:rsid w:val="00CD06B7"/>
    <w:rsid w:val="00CD0EFF"/>
    <w:rsid w:val="00CD3132"/>
    <w:rsid w:val="00CD3573"/>
    <w:rsid w:val="00CD4795"/>
    <w:rsid w:val="00CE092E"/>
    <w:rsid w:val="00CE0CDE"/>
    <w:rsid w:val="00CE2AA9"/>
    <w:rsid w:val="00CE2CCE"/>
    <w:rsid w:val="00CE2DF8"/>
    <w:rsid w:val="00CE3E7A"/>
    <w:rsid w:val="00CE761A"/>
    <w:rsid w:val="00CE77B0"/>
    <w:rsid w:val="00CF0655"/>
    <w:rsid w:val="00CF2802"/>
    <w:rsid w:val="00CF2E73"/>
    <w:rsid w:val="00CF4D1A"/>
    <w:rsid w:val="00CF7EB7"/>
    <w:rsid w:val="00D001B0"/>
    <w:rsid w:val="00D010EC"/>
    <w:rsid w:val="00D01142"/>
    <w:rsid w:val="00D02BB8"/>
    <w:rsid w:val="00D0477D"/>
    <w:rsid w:val="00D0482D"/>
    <w:rsid w:val="00D10427"/>
    <w:rsid w:val="00D11367"/>
    <w:rsid w:val="00D139C4"/>
    <w:rsid w:val="00D1467F"/>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5434"/>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C669A"/>
    <w:rsid w:val="00DD17CE"/>
    <w:rsid w:val="00DD70A2"/>
    <w:rsid w:val="00DD7184"/>
    <w:rsid w:val="00DE00D7"/>
    <w:rsid w:val="00DE03E8"/>
    <w:rsid w:val="00DE16A0"/>
    <w:rsid w:val="00DE4067"/>
    <w:rsid w:val="00DE5F42"/>
    <w:rsid w:val="00DF22A5"/>
    <w:rsid w:val="00DF2EFB"/>
    <w:rsid w:val="00DF2FA7"/>
    <w:rsid w:val="00DF34A1"/>
    <w:rsid w:val="00DF42ED"/>
    <w:rsid w:val="00DF49EB"/>
    <w:rsid w:val="00DF549C"/>
    <w:rsid w:val="00DF5C07"/>
    <w:rsid w:val="00DF6DAB"/>
    <w:rsid w:val="00E01375"/>
    <w:rsid w:val="00E029BA"/>
    <w:rsid w:val="00E03983"/>
    <w:rsid w:val="00E06127"/>
    <w:rsid w:val="00E0708C"/>
    <w:rsid w:val="00E07246"/>
    <w:rsid w:val="00E076C2"/>
    <w:rsid w:val="00E11337"/>
    <w:rsid w:val="00E12078"/>
    <w:rsid w:val="00E1224B"/>
    <w:rsid w:val="00E12E62"/>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3A5B"/>
    <w:rsid w:val="00E34275"/>
    <w:rsid w:val="00E355A7"/>
    <w:rsid w:val="00E356B9"/>
    <w:rsid w:val="00E368C4"/>
    <w:rsid w:val="00E37F95"/>
    <w:rsid w:val="00E40AF8"/>
    <w:rsid w:val="00E43537"/>
    <w:rsid w:val="00E4397C"/>
    <w:rsid w:val="00E44CF6"/>
    <w:rsid w:val="00E46575"/>
    <w:rsid w:val="00E51CB4"/>
    <w:rsid w:val="00E53E97"/>
    <w:rsid w:val="00E543E2"/>
    <w:rsid w:val="00E566E7"/>
    <w:rsid w:val="00E56EDA"/>
    <w:rsid w:val="00E56EE7"/>
    <w:rsid w:val="00E57751"/>
    <w:rsid w:val="00E577F0"/>
    <w:rsid w:val="00E57930"/>
    <w:rsid w:val="00E60515"/>
    <w:rsid w:val="00E60943"/>
    <w:rsid w:val="00E6358C"/>
    <w:rsid w:val="00E64A65"/>
    <w:rsid w:val="00E74331"/>
    <w:rsid w:val="00E76D14"/>
    <w:rsid w:val="00E770AB"/>
    <w:rsid w:val="00E77C39"/>
    <w:rsid w:val="00E80033"/>
    <w:rsid w:val="00E80063"/>
    <w:rsid w:val="00E80143"/>
    <w:rsid w:val="00E81A9D"/>
    <w:rsid w:val="00E81F75"/>
    <w:rsid w:val="00E830BF"/>
    <w:rsid w:val="00E83343"/>
    <w:rsid w:val="00E83968"/>
    <w:rsid w:val="00E8536E"/>
    <w:rsid w:val="00E853E9"/>
    <w:rsid w:val="00E905EE"/>
    <w:rsid w:val="00E9061A"/>
    <w:rsid w:val="00E91BC4"/>
    <w:rsid w:val="00E91E2C"/>
    <w:rsid w:val="00E92B22"/>
    <w:rsid w:val="00E944CD"/>
    <w:rsid w:val="00E947D7"/>
    <w:rsid w:val="00E95F0E"/>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6ECD"/>
    <w:rsid w:val="00EB72E0"/>
    <w:rsid w:val="00EB7BE4"/>
    <w:rsid w:val="00EB7EC4"/>
    <w:rsid w:val="00EC0801"/>
    <w:rsid w:val="00EC0A28"/>
    <w:rsid w:val="00EC0DAB"/>
    <w:rsid w:val="00EC1906"/>
    <w:rsid w:val="00EC20FD"/>
    <w:rsid w:val="00EC59C8"/>
    <w:rsid w:val="00EC73B7"/>
    <w:rsid w:val="00EC76B5"/>
    <w:rsid w:val="00ED0CA4"/>
    <w:rsid w:val="00ED1203"/>
    <w:rsid w:val="00ED2D8F"/>
    <w:rsid w:val="00ED3345"/>
    <w:rsid w:val="00ED35F1"/>
    <w:rsid w:val="00ED3847"/>
    <w:rsid w:val="00ED5BFE"/>
    <w:rsid w:val="00ED5CBD"/>
    <w:rsid w:val="00EE35AC"/>
    <w:rsid w:val="00EE78A4"/>
    <w:rsid w:val="00EE78CE"/>
    <w:rsid w:val="00EE7CB5"/>
    <w:rsid w:val="00EF195F"/>
    <w:rsid w:val="00EF3108"/>
    <w:rsid w:val="00EF517D"/>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2E6C"/>
    <w:rsid w:val="00F134D9"/>
    <w:rsid w:val="00F15D6C"/>
    <w:rsid w:val="00F17663"/>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0B4D"/>
    <w:rsid w:val="00F527F0"/>
    <w:rsid w:val="00F5374E"/>
    <w:rsid w:val="00F53891"/>
    <w:rsid w:val="00F5466C"/>
    <w:rsid w:val="00F550C2"/>
    <w:rsid w:val="00F5523B"/>
    <w:rsid w:val="00F55A31"/>
    <w:rsid w:val="00F56DC1"/>
    <w:rsid w:val="00F5734F"/>
    <w:rsid w:val="00F57CDC"/>
    <w:rsid w:val="00F61806"/>
    <w:rsid w:val="00F71E96"/>
    <w:rsid w:val="00F72420"/>
    <w:rsid w:val="00F73858"/>
    <w:rsid w:val="00F73CFF"/>
    <w:rsid w:val="00F760BA"/>
    <w:rsid w:val="00F76503"/>
    <w:rsid w:val="00F76B0E"/>
    <w:rsid w:val="00F776F6"/>
    <w:rsid w:val="00F81726"/>
    <w:rsid w:val="00F8176D"/>
    <w:rsid w:val="00F83510"/>
    <w:rsid w:val="00F83E49"/>
    <w:rsid w:val="00F841C9"/>
    <w:rsid w:val="00F84E28"/>
    <w:rsid w:val="00F85EC8"/>
    <w:rsid w:val="00F90FC0"/>
    <w:rsid w:val="00F917A4"/>
    <w:rsid w:val="00F936D0"/>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ubets@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36348</Words>
  <Characters>20719</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56954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96</cp:revision>
  <cp:lastPrinted>2021-12-16T09:25:00Z</cp:lastPrinted>
  <dcterms:created xsi:type="dcterms:W3CDTF">2021-12-16T09:25:00Z</dcterms:created>
  <dcterms:modified xsi:type="dcterms:W3CDTF">2021-12-23T07:36:00Z</dcterms:modified>
</cp:coreProperties>
</file>