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EBE6E" w14:textId="66A66743" w:rsidR="00676F1E" w:rsidRPr="00F51810" w:rsidRDefault="00F65720" w:rsidP="009A5286">
      <w:pPr>
        <w:jc w:val="center"/>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Д</w:t>
      </w:r>
      <w:r w:rsidR="009A5286" w:rsidRPr="00F51810">
        <w:rPr>
          <w:rFonts w:ascii="Times New Roman" w:eastAsia="Times New Roman" w:hAnsi="Times New Roman" w:cs="Times New Roman"/>
          <w:b/>
          <w:sz w:val="24"/>
          <w:szCs w:val="24"/>
          <w:lang w:val="uk-UA"/>
        </w:rPr>
        <w:t>ОГОВІР ПОСТАВКИ</w:t>
      </w:r>
      <w:r w:rsidR="005E2ADB" w:rsidRPr="00F51810">
        <w:rPr>
          <w:rFonts w:ascii="Times New Roman" w:eastAsia="Times New Roman" w:hAnsi="Times New Roman" w:cs="Times New Roman"/>
          <w:b/>
          <w:sz w:val="24"/>
          <w:szCs w:val="24"/>
          <w:lang w:val="uk-UA"/>
        </w:rPr>
        <w:t xml:space="preserve"> </w:t>
      </w:r>
      <w:r w:rsidRPr="00F51810">
        <w:rPr>
          <w:rFonts w:ascii="Times New Roman" w:eastAsia="Times New Roman" w:hAnsi="Times New Roman" w:cs="Times New Roman"/>
          <w:b/>
          <w:sz w:val="24"/>
          <w:szCs w:val="24"/>
          <w:lang w:val="uk-UA"/>
        </w:rPr>
        <w:t>№______________</w:t>
      </w:r>
    </w:p>
    <w:p w14:paraId="0A6C2974" w14:textId="77777777" w:rsidR="00676F1E" w:rsidRPr="00F51810" w:rsidRDefault="00F65720" w:rsidP="009A5286">
      <w:pPr>
        <w:jc w:val="both"/>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 xml:space="preserve"> </w:t>
      </w:r>
    </w:p>
    <w:p w14:paraId="727EF00C" w14:textId="67756B99" w:rsidR="00676F1E" w:rsidRPr="00F51810" w:rsidRDefault="00F65720" w:rsidP="009A5286">
      <w:pPr>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м. Київ                                                                                                  </w:t>
      </w:r>
      <w:r w:rsidR="00A74AC1">
        <w:rPr>
          <w:rFonts w:ascii="Times New Roman" w:eastAsia="Times New Roman" w:hAnsi="Times New Roman" w:cs="Times New Roman"/>
          <w:sz w:val="24"/>
          <w:szCs w:val="24"/>
          <w:lang w:val="uk-UA"/>
        </w:rPr>
        <w:t xml:space="preserve">           </w:t>
      </w:r>
      <w:r w:rsidRPr="00F51810">
        <w:rPr>
          <w:rFonts w:ascii="Times New Roman" w:eastAsia="Times New Roman" w:hAnsi="Times New Roman" w:cs="Times New Roman"/>
          <w:sz w:val="24"/>
          <w:szCs w:val="24"/>
          <w:lang w:val="uk-UA"/>
        </w:rPr>
        <w:t xml:space="preserve">  __ _______ 2019 року</w:t>
      </w:r>
    </w:p>
    <w:p w14:paraId="0ACC034F" w14:textId="77777777" w:rsidR="00676F1E" w:rsidRPr="00F51810" w:rsidRDefault="00F65720" w:rsidP="009A5286">
      <w:pPr>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 </w:t>
      </w:r>
    </w:p>
    <w:p w14:paraId="162D665C" w14:textId="1A516F37" w:rsidR="009645CB" w:rsidRPr="00BB2DB4" w:rsidRDefault="009645CB" w:rsidP="009645CB">
      <w:pPr>
        <w:spacing w:after="120" w:line="240" w:lineRule="auto"/>
        <w:ind w:right="-1" w:firstLine="567"/>
        <w:jc w:val="both"/>
        <w:rPr>
          <w:rFonts w:ascii="Times New Roman" w:hAnsi="Times New Roman" w:cs="Times New Roman"/>
          <w:sz w:val="24"/>
          <w:szCs w:val="24"/>
        </w:rPr>
      </w:pPr>
      <w:bookmarkStart w:id="0" w:name="_Hlk2340820"/>
      <w:r w:rsidRPr="00F51810">
        <w:rPr>
          <w:rFonts w:ascii="Times New Roman" w:eastAsia="Times New Roman" w:hAnsi="Times New Roman" w:cs="Times New Roman"/>
          <w:b/>
          <w:sz w:val="24"/>
          <w:szCs w:val="24"/>
          <w:lang w:val="uk-UA"/>
        </w:rPr>
        <w:t>____________________________________</w:t>
      </w:r>
      <w:r w:rsidR="00A74AC1">
        <w:rPr>
          <w:rFonts w:ascii="Times New Roman" w:eastAsia="Times New Roman" w:hAnsi="Times New Roman" w:cs="Times New Roman"/>
          <w:b/>
          <w:sz w:val="24"/>
          <w:szCs w:val="24"/>
          <w:lang w:val="uk-UA"/>
        </w:rPr>
        <w:t>____</w:t>
      </w:r>
      <w:r w:rsidRPr="00F51810">
        <w:rPr>
          <w:rFonts w:ascii="Times New Roman" w:eastAsia="Times New Roman" w:hAnsi="Times New Roman" w:cs="Times New Roman"/>
          <w:b/>
          <w:sz w:val="24"/>
          <w:szCs w:val="24"/>
          <w:lang w:val="uk-UA"/>
        </w:rPr>
        <w:t>________</w:t>
      </w:r>
      <w:r w:rsidRPr="00BB2DB4">
        <w:rPr>
          <w:rFonts w:ascii="Times New Roman" w:eastAsia="Times New Roman" w:hAnsi="Times New Roman" w:cs="Times New Roman"/>
          <w:b/>
          <w:sz w:val="24"/>
          <w:szCs w:val="24"/>
          <w:lang w:val="uk-UA"/>
        </w:rPr>
        <w:t xml:space="preserve"> (</w:t>
      </w:r>
      <w:r w:rsidRPr="00BB2DB4">
        <w:rPr>
          <w:rFonts w:ascii="Times New Roman" w:eastAsia="Times New Roman" w:hAnsi="Times New Roman" w:cs="Times New Roman"/>
          <w:sz w:val="24"/>
          <w:szCs w:val="24"/>
          <w:lang w:val="uk-UA"/>
        </w:rPr>
        <w:t xml:space="preserve">далі – Постачальник), в особі ______________________________________________________, </w:t>
      </w:r>
      <w:r w:rsidRPr="00BB2DB4">
        <w:rPr>
          <w:rFonts w:ascii="Times New Roman" w:hAnsi="Times New Roman" w:cs="Times New Roman"/>
          <w:sz w:val="24"/>
          <w:szCs w:val="24"/>
          <w:lang w:val="uk-UA"/>
        </w:rPr>
        <w:t>який діє</w:t>
      </w:r>
      <w:r w:rsidRPr="00BB2DB4">
        <w:rPr>
          <w:rFonts w:ascii="Times New Roman" w:eastAsia="Times New Roman" w:hAnsi="Times New Roman" w:cs="Times New Roman"/>
          <w:sz w:val="24"/>
          <w:szCs w:val="24"/>
          <w:lang w:val="uk-UA"/>
        </w:rPr>
        <w:t xml:space="preserve"> на підставі __________________________, з однієї  сторони, та</w:t>
      </w:r>
    </w:p>
    <w:p w14:paraId="6A320AD6" w14:textId="39721290" w:rsidR="009645CB" w:rsidRPr="00F51810" w:rsidRDefault="009645CB" w:rsidP="007866D3">
      <w:pPr>
        <w:shd w:val="clear" w:color="auto" w:fill="FFFFFF"/>
        <w:spacing w:after="120" w:line="240" w:lineRule="auto"/>
        <w:ind w:right="-1" w:firstLine="567"/>
        <w:jc w:val="both"/>
        <w:rPr>
          <w:rFonts w:ascii="Times New Roman" w:eastAsia="Times New Roman" w:hAnsi="Times New Roman" w:cs="Times New Roman"/>
          <w:sz w:val="24"/>
          <w:szCs w:val="24"/>
          <w:lang w:val="uk-UA"/>
        </w:rPr>
      </w:pPr>
      <w:r w:rsidRPr="0089645F">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r w:rsidRPr="0089645F">
        <w:rPr>
          <w:rFonts w:ascii="Times New Roman" w:hAnsi="Times New Roman" w:cs="Times New Roman"/>
          <w:color w:val="000000"/>
          <w:sz w:val="24"/>
          <w:szCs w:val="24"/>
          <w:lang w:val="uk-UA"/>
        </w:rPr>
        <w:t xml:space="preserve"> </w:t>
      </w:r>
      <w:r w:rsidRPr="0089645F">
        <w:rPr>
          <w:rFonts w:ascii="Times New Roman" w:eastAsia="Times New Roman" w:hAnsi="Times New Roman" w:cs="Times New Roman"/>
          <w:sz w:val="24"/>
          <w:szCs w:val="24"/>
          <w:lang w:val="uk-UA"/>
        </w:rPr>
        <w:t xml:space="preserve">(далі – Покупець), в особі ______________________, </w:t>
      </w:r>
      <w:r w:rsidRPr="00D210A0">
        <w:rPr>
          <w:rFonts w:ascii="Times New Roman" w:hAnsi="Times New Roman" w:cs="Times New Roman"/>
          <w:sz w:val="24"/>
          <w:szCs w:val="24"/>
          <w:lang w:val="uk-UA"/>
        </w:rPr>
        <w:t>який діє</w:t>
      </w:r>
      <w:r w:rsidRPr="00D210A0">
        <w:rPr>
          <w:rFonts w:ascii="Times New Roman" w:eastAsia="Times New Roman" w:hAnsi="Times New Roman" w:cs="Times New Roman"/>
          <w:sz w:val="24"/>
          <w:szCs w:val="24"/>
          <w:lang w:val="uk-UA"/>
        </w:rPr>
        <w:t xml:space="preserve"> на підставі   ______</w:t>
      </w:r>
      <w:r w:rsidRPr="00AE3391">
        <w:rPr>
          <w:rFonts w:ascii="Times New Roman" w:eastAsia="Times New Roman" w:hAnsi="Times New Roman" w:cs="Times New Roman"/>
          <w:sz w:val="24"/>
          <w:szCs w:val="24"/>
          <w:lang w:val="uk-UA"/>
        </w:rPr>
        <w:t>________________, з іншої сторони,</w:t>
      </w:r>
      <w:r w:rsidR="00A74AC1">
        <w:rPr>
          <w:rFonts w:ascii="Times New Roman" w:eastAsia="Times New Roman" w:hAnsi="Times New Roman" w:cs="Times New Roman"/>
          <w:sz w:val="24"/>
          <w:szCs w:val="24"/>
          <w:lang w:val="uk-UA"/>
        </w:rPr>
        <w:t xml:space="preserve"> </w:t>
      </w:r>
      <w:r w:rsidRPr="00AE3391">
        <w:rPr>
          <w:rFonts w:ascii="Times New Roman" w:hAnsi="Times New Roman" w:cs="Times New Roman"/>
          <w:sz w:val="24"/>
          <w:szCs w:val="24"/>
          <w:lang w:val="uk-UA"/>
        </w:rPr>
        <w:t>які в подальшому при спільному згадуванні по тексту разом іменуються Сторони, а кожна окремо – Сторона</w:t>
      </w:r>
      <w:r w:rsidRPr="00AE3391">
        <w:rPr>
          <w:rFonts w:ascii="Times New Roman" w:eastAsia="Times New Roman" w:hAnsi="Times New Roman" w:cs="Times New Roman"/>
          <w:sz w:val="24"/>
          <w:szCs w:val="24"/>
          <w:lang w:val="uk-UA"/>
        </w:rPr>
        <w:t xml:space="preserve">, </w:t>
      </w:r>
      <w:r w:rsidRPr="003D41B4">
        <w:rPr>
          <w:rFonts w:ascii="Times New Roman" w:hAnsi="Times New Roman" w:cs="Times New Roman"/>
          <w:sz w:val="24"/>
          <w:szCs w:val="24"/>
          <w:lang w:val="uk-UA"/>
        </w:rPr>
        <w:t xml:space="preserve">на підставі Протокольного рішення Уповноваженої особи </w:t>
      </w:r>
      <w:r w:rsidRPr="00F51810">
        <w:rPr>
          <w:rFonts w:ascii="Times New Roman" w:eastAsia="Times New Roman" w:hAnsi="Times New Roman" w:cs="Times New Roman"/>
          <w:sz w:val="24"/>
          <w:szCs w:val="24"/>
          <w:lang w:val="uk-UA"/>
        </w:rPr>
        <w:t xml:space="preserve">Державного підприємства “Медичні закупівлі України” (уповноваженого на здійснення відбору переможців відповідно до договору </w:t>
      </w:r>
      <w:proofErr w:type="spellStart"/>
      <w:r w:rsidRPr="00F51810">
        <w:rPr>
          <w:rFonts w:ascii="Times New Roman" w:eastAsia="Times New Roman" w:hAnsi="Times New Roman" w:cs="Times New Roman"/>
          <w:sz w:val="24"/>
          <w:szCs w:val="24"/>
          <w:lang w:val="uk-UA"/>
        </w:rPr>
        <w:t>субгранту</w:t>
      </w:r>
      <w:proofErr w:type="spellEnd"/>
      <w:r w:rsidRPr="00F51810">
        <w:rPr>
          <w:rFonts w:ascii="Times New Roman" w:eastAsia="Times New Roman" w:hAnsi="Times New Roman" w:cs="Times New Roman"/>
          <w:sz w:val="24"/>
          <w:szCs w:val="24"/>
          <w:lang w:val="uk-UA"/>
        </w:rPr>
        <w:t xml:space="preserve"> №___ від___</w:t>
      </w:r>
      <w:r w:rsidR="00A74AC1">
        <w:rPr>
          <w:rFonts w:ascii="Times New Roman" w:eastAsia="Times New Roman" w:hAnsi="Times New Roman" w:cs="Times New Roman"/>
          <w:sz w:val="24"/>
          <w:szCs w:val="24"/>
          <w:lang w:val="uk-UA"/>
        </w:rPr>
        <w:t>______________</w:t>
      </w:r>
      <w:r w:rsidRPr="00AE3391">
        <w:rPr>
          <w:rFonts w:ascii="Times New Roman" w:eastAsia="Times New Roman" w:hAnsi="Times New Roman" w:cs="Times New Roman"/>
          <w:sz w:val="24"/>
          <w:szCs w:val="24"/>
          <w:lang w:val="uk-UA"/>
        </w:rPr>
        <w:t xml:space="preserve">___), </w:t>
      </w:r>
      <w:r w:rsidRPr="00AE3391">
        <w:rPr>
          <w:rFonts w:ascii="Times New Roman" w:hAnsi="Times New Roman" w:cs="Times New Roman"/>
          <w:sz w:val="24"/>
          <w:szCs w:val="24"/>
          <w:lang w:val="uk-UA"/>
        </w:rPr>
        <w:t>від «__» _________</w:t>
      </w:r>
      <w:r w:rsidR="00A74AC1">
        <w:rPr>
          <w:rFonts w:ascii="Times New Roman" w:hAnsi="Times New Roman" w:cs="Times New Roman"/>
          <w:sz w:val="24"/>
          <w:szCs w:val="24"/>
          <w:lang w:val="uk-UA"/>
        </w:rPr>
        <w:t>_</w:t>
      </w:r>
      <w:r w:rsidRPr="00AE3391">
        <w:rPr>
          <w:rFonts w:ascii="Times New Roman" w:hAnsi="Times New Roman" w:cs="Times New Roman"/>
          <w:sz w:val="24"/>
          <w:szCs w:val="24"/>
          <w:lang w:val="uk-UA"/>
        </w:rPr>
        <w:t xml:space="preserve">____ року №___ про визначення переможцем __________________________ за результатами проведення процедури закупівлі </w:t>
      </w:r>
      <w:r w:rsidR="00A74AC1">
        <w:rPr>
          <w:rFonts w:ascii="Times New Roman" w:hAnsi="Times New Roman" w:cs="Times New Roman"/>
          <w:sz w:val="24"/>
          <w:szCs w:val="24"/>
          <w:lang w:val="uk-UA"/>
        </w:rPr>
        <w:t xml:space="preserve">                                    </w:t>
      </w:r>
      <w:bookmarkStart w:id="1" w:name="_GoBack"/>
      <w:bookmarkEnd w:id="1"/>
      <w:r w:rsidRPr="00AE3391">
        <w:rPr>
          <w:rFonts w:ascii="Times New Roman" w:hAnsi="Times New Roman" w:cs="Times New Roman"/>
          <w:sz w:val="24"/>
          <w:szCs w:val="24"/>
          <w:lang w:val="uk-UA"/>
        </w:rPr>
        <w:t xml:space="preserve">, керуючись законодавством України, </w:t>
      </w:r>
      <w:r w:rsidRPr="00AE3391">
        <w:rPr>
          <w:rFonts w:ascii="Times New Roman" w:eastAsia="Times New Roman" w:hAnsi="Times New Roman" w:cs="Times New Roman"/>
          <w:sz w:val="24"/>
          <w:szCs w:val="24"/>
          <w:lang w:val="uk-UA"/>
        </w:rPr>
        <w:t>уклали цей Договір поставки №________ від ________2019 року (далі - Договір</w:t>
      </w:r>
      <w:r w:rsidRPr="00F51810">
        <w:rPr>
          <w:rFonts w:ascii="Times New Roman" w:eastAsia="Times New Roman" w:hAnsi="Times New Roman" w:cs="Times New Roman"/>
          <w:sz w:val="24"/>
          <w:szCs w:val="24"/>
          <w:lang w:val="uk-UA"/>
        </w:rPr>
        <w:t>) про наступне:</w:t>
      </w:r>
    </w:p>
    <w:bookmarkEnd w:id="0"/>
    <w:p w14:paraId="355377C0" w14:textId="77777777" w:rsidR="00676F1E" w:rsidRPr="00F51810" w:rsidRDefault="00676F1E" w:rsidP="009A5286">
      <w:pPr>
        <w:spacing w:after="120" w:line="240" w:lineRule="auto"/>
        <w:jc w:val="both"/>
        <w:rPr>
          <w:rFonts w:ascii="Times New Roman" w:eastAsia="Times New Roman" w:hAnsi="Times New Roman" w:cs="Times New Roman"/>
          <w:sz w:val="24"/>
          <w:szCs w:val="24"/>
          <w:lang w:val="uk-UA"/>
        </w:rPr>
      </w:pPr>
    </w:p>
    <w:p w14:paraId="5E25C336" w14:textId="314C5307" w:rsidR="00676F1E" w:rsidRPr="00F51810" w:rsidRDefault="00F65720" w:rsidP="007866D3">
      <w:pPr>
        <w:spacing w:after="120" w:line="240" w:lineRule="auto"/>
        <w:jc w:val="center"/>
        <w:rPr>
          <w:rFonts w:ascii="Times New Roman" w:eastAsia="Times New Roman" w:hAnsi="Times New Roman" w:cs="Times New Roman"/>
          <w:sz w:val="24"/>
          <w:szCs w:val="24"/>
          <w:lang w:val="uk-UA"/>
        </w:rPr>
      </w:pPr>
      <w:r w:rsidRPr="00F51810">
        <w:rPr>
          <w:rFonts w:ascii="Times New Roman" w:eastAsia="Times New Roman" w:hAnsi="Times New Roman" w:cs="Times New Roman"/>
          <w:b/>
          <w:sz w:val="24"/>
          <w:szCs w:val="24"/>
          <w:lang w:val="uk-UA"/>
        </w:rPr>
        <w:t>1. ПРЕДМЕТ ДОГОВОРУ</w:t>
      </w:r>
    </w:p>
    <w:p w14:paraId="69BECCE0" w14:textId="44986F98" w:rsidR="00676F1E" w:rsidRPr="003D41B4" w:rsidRDefault="009645CB"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1.1. Постачальник зобов’язується у строки, в порядку та на умовах, визначених цим Договором, поставити та передати у власність Покупця</w:t>
      </w:r>
      <w:r w:rsidR="00BB2DB4">
        <w:rPr>
          <w:rFonts w:ascii="Times New Roman" w:eastAsia="Times New Roman" w:hAnsi="Times New Roman" w:cs="Times New Roman"/>
          <w:sz w:val="24"/>
          <w:szCs w:val="24"/>
          <w:lang w:val="uk-UA"/>
        </w:rPr>
        <w:t>:</w:t>
      </w:r>
      <w:r w:rsidRPr="00BB2DB4">
        <w:rPr>
          <w:rFonts w:ascii="Times New Roman" w:eastAsia="Times New Roman" w:hAnsi="Times New Roman" w:cs="Times New Roman"/>
          <w:sz w:val="24"/>
          <w:szCs w:val="24"/>
          <w:lang w:val="uk-UA"/>
        </w:rPr>
        <w:t xml:space="preserve"> </w:t>
      </w:r>
      <w:r w:rsidR="00A74AC1">
        <w:rPr>
          <w:rFonts w:ascii="Times New Roman" w:eastAsia="Times New Roman" w:hAnsi="Times New Roman" w:cs="Times New Roman"/>
          <w:b/>
          <w:sz w:val="24"/>
          <w:szCs w:val="24"/>
          <w:lang w:val="uk-UA"/>
        </w:rPr>
        <w:t>Р</w:t>
      </w:r>
      <w:r w:rsidRPr="007866D3">
        <w:rPr>
          <w:rFonts w:ascii="Times New Roman" w:eastAsia="Times New Roman" w:hAnsi="Times New Roman" w:cs="Times New Roman"/>
          <w:b/>
          <w:sz w:val="24"/>
          <w:szCs w:val="24"/>
          <w:lang w:val="uk-UA"/>
        </w:rPr>
        <w:t xml:space="preserve">еспіратори (респіратори 3M </w:t>
      </w:r>
      <w:proofErr w:type="spellStart"/>
      <w:r w:rsidRPr="007866D3">
        <w:rPr>
          <w:rFonts w:ascii="Times New Roman" w:eastAsia="Times New Roman" w:hAnsi="Times New Roman" w:cs="Times New Roman"/>
          <w:b/>
          <w:sz w:val="24"/>
          <w:szCs w:val="24"/>
          <w:lang w:val="uk-UA"/>
        </w:rPr>
        <w:t>Aura</w:t>
      </w:r>
      <w:proofErr w:type="spellEnd"/>
      <w:r w:rsidRPr="007866D3">
        <w:rPr>
          <w:rFonts w:ascii="Times New Roman" w:eastAsia="Times New Roman" w:hAnsi="Times New Roman" w:cs="Times New Roman"/>
          <w:b/>
          <w:sz w:val="24"/>
          <w:szCs w:val="24"/>
          <w:lang w:val="uk-UA"/>
        </w:rPr>
        <w:t xml:space="preserve"> 9322+, FFP2, з клапаном та респіратори 3M </w:t>
      </w:r>
      <w:proofErr w:type="spellStart"/>
      <w:r w:rsidRPr="007866D3">
        <w:rPr>
          <w:rFonts w:ascii="Times New Roman" w:eastAsia="Times New Roman" w:hAnsi="Times New Roman" w:cs="Times New Roman"/>
          <w:b/>
          <w:sz w:val="24"/>
          <w:szCs w:val="24"/>
          <w:lang w:val="uk-UA"/>
        </w:rPr>
        <w:t>Aura</w:t>
      </w:r>
      <w:proofErr w:type="spellEnd"/>
      <w:r w:rsidRPr="007866D3">
        <w:rPr>
          <w:rFonts w:ascii="Times New Roman" w:eastAsia="Times New Roman" w:hAnsi="Times New Roman" w:cs="Times New Roman"/>
          <w:b/>
          <w:sz w:val="24"/>
          <w:szCs w:val="24"/>
          <w:lang w:val="uk-UA"/>
        </w:rPr>
        <w:t xml:space="preserve"> 9332+, FFP3, з клапаном</w:t>
      </w:r>
      <w:r w:rsidRPr="007866D3">
        <w:rPr>
          <w:rFonts w:ascii="Times New Roman" w:hAnsi="Times New Roman" w:cs="Times New Roman"/>
          <w:b/>
          <w:color w:val="000000"/>
          <w:sz w:val="24"/>
          <w:szCs w:val="24"/>
          <w:lang w:val="uk-UA"/>
        </w:rPr>
        <w:t>)</w:t>
      </w:r>
      <w:r w:rsidRPr="00BB2DB4">
        <w:rPr>
          <w:rFonts w:ascii="Times New Roman" w:hAnsi="Times New Roman" w:cs="Times New Roman"/>
          <w:color w:val="000000"/>
          <w:sz w:val="24"/>
          <w:szCs w:val="24"/>
          <w:lang w:val="uk-UA"/>
        </w:rPr>
        <w:t xml:space="preserve"> (далі - Товар)</w:t>
      </w:r>
      <w:r w:rsidRPr="0089645F">
        <w:rPr>
          <w:rFonts w:ascii="Times New Roman" w:hAnsi="Times New Roman" w:cs="Times New Roman"/>
          <w:color w:val="000000"/>
          <w:sz w:val="24"/>
          <w:szCs w:val="24"/>
          <w:lang w:val="uk-UA"/>
        </w:rPr>
        <w:t>,</w:t>
      </w:r>
      <w:r w:rsidRPr="0089645F">
        <w:rPr>
          <w:rFonts w:ascii="Times New Roman" w:eastAsia="Times New Roman" w:hAnsi="Times New Roman" w:cs="Times New Roman"/>
          <w:sz w:val="24"/>
          <w:szCs w:val="24"/>
          <w:lang w:val="uk-UA"/>
        </w:rPr>
        <w:t xml:space="preserve">  а Покупець зобов’язується прийняти цей Товар та своєчасно здійснити його оплату в порядку, строки та на умовах, визначених </w:t>
      </w:r>
      <w:r w:rsidRPr="00D210A0">
        <w:rPr>
          <w:rFonts w:ascii="Times New Roman" w:eastAsia="Times New Roman" w:hAnsi="Times New Roman" w:cs="Times New Roman"/>
          <w:sz w:val="24"/>
          <w:szCs w:val="24"/>
          <w:lang w:val="uk-UA"/>
        </w:rPr>
        <w:t>цим Договором.</w:t>
      </w:r>
    </w:p>
    <w:p w14:paraId="631A122E" w14:textId="3591E616" w:rsidR="006F09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1.2. </w:t>
      </w:r>
      <w:r w:rsidR="006F091E" w:rsidRPr="00F51810">
        <w:rPr>
          <w:rFonts w:ascii="Times New Roman" w:eastAsia="Times New Roman" w:hAnsi="Times New Roman" w:cs="Times New Roman"/>
          <w:sz w:val="24"/>
          <w:szCs w:val="24"/>
          <w:lang w:val="uk-UA"/>
        </w:rPr>
        <w:t xml:space="preserve">Строк постачання, найменування, асортимент, обсяг, інші кількісні та якісні характеристики Товару, ціна за одиницю Товару та загальна вартість Товару узгоджується Сторонами у </w:t>
      </w:r>
      <w:r w:rsidR="006F091E" w:rsidRPr="00F51810">
        <w:rPr>
          <w:rFonts w:ascii="Times New Roman" w:eastAsia="Calibri" w:hAnsi="Times New Roman" w:cs="Times New Roman"/>
          <w:sz w:val="24"/>
          <w:szCs w:val="24"/>
          <w:lang w:val="uk-UA"/>
        </w:rPr>
        <w:t>Додатку № 1 «Специфікація»</w:t>
      </w:r>
      <w:r w:rsidR="006F091E" w:rsidRPr="00F51810">
        <w:rPr>
          <w:rFonts w:ascii="Times New Roman" w:eastAsia="Times New Roman" w:hAnsi="Times New Roman" w:cs="Times New Roman"/>
          <w:sz w:val="24"/>
          <w:szCs w:val="24"/>
          <w:lang w:val="uk-UA"/>
        </w:rPr>
        <w:t xml:space="preserve"> до цього Договору, яка після підписання і скріплення печатками уповноваженими представниками Сторін становить його невід’ємну частину (далі - Специфікація). Загальні вимоги до терміну придатності Товару на момент його поставки визначається цим Договором.</w:t>
      </w:r>
    </w:p>
    <w:p w14:paraId="6A8809D9" w14:textId="73661959"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1.</w:t>
      </w:r>
      <w:r w:rsidR="001211D8">
        <w:rPr>
          <w:rFonts w:ascii="Times New Roman" w:eastAsia="Times New Roman" w:hAnsi="Times New Roman" w:cs="Times New Roman"/>
          <w:sz w:val="24"/>
          <w:szCs w:val="24"/>
          <w:lang w:val="uk-UA"/>
        </w:rPr>
        <w:t>3</w:t>
      </w:r>
      <w:r w:rsidRPr="00AE3391">
        <w:rPr>
          <w:rFonts w:ascii="Times New Roman" w:eastAsia="Times New Roman" w:hAnsi="Times New Roman" w:cs="Times New Roman"/>
          <w:sz w:val="24"/>
          <w:szCs w:val="24"/>
          <w:lang w:val="uk-UA"/>
        </w:rPr>
        <w:t xml:space="preserve">. </w:t>
      </w:r>
      <w:bookmarkStart w:id="2" w:name="_Hlk2341051"/>
      <w:r w:rsidRPr="00AE3391">
        <w:rPr>
          <w:rFonts w:ascii="Times New Roman" w:eastAsia="Times New Roman" w:hAnsi="Times New Roman" w:cs="Times New Roman"/>
          <w:sz w:val="24"/>
          <w:szCs w:val="24"/>
          <w:lang w:val="uk-UA"/>
        </w:rPr>
        <w:t>Цей Договір укладено в рамках реалізації програми Глобального фонду для боротьби із СНІДом, туберкульозом та малярією в Україні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w:t>
      </w:r>
      <w:r w:rsidRPr="00F51810">
        <w:rPr>
          <w:rFonts w:ascii="Times New Roman" w:eastAsia="Times New Roman" w:hAnsi="Times New Roman" w:cs="Times New Roman"/>
          <w:sz w:val="24"/>
          <w:szCs w:val="24"/>
          <w:lang w:val="uk-UA"/>
        </w:rPr>
        <w:t>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F51810">
        <w:rPr>
          <w:rFonts w:ascii="Times New Roman" w:eastAsia="Times New Roman" w:hAnsi="Times New Roman" w:cs="Times New Roman"/>
          <w:sz w:val="24"/>
          <w:szCs w:val="24"/>
          <w:lang w:val="uk-UA"/>
        </w:rPr>
        <w:t>To</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gain</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momentum</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in</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reducing</w:t>
      </w:r>
      <w:proofErr w:type="spellEnd"/>
      <w:r w:rsidRPr="00F51810">
        <w:rPr>
          <w:rFonts w:ascii="Times New Roman" w:eastAsia="Times New Roman" w:hAnsi="Times New Roman" w:cs="Times New Roman"/>
          <w:sz w:val="24"/>
          <w:szCs w:val="24"/>
          <w:lang w:val="uk-UA"/>
        </w:rPr>
        <w:t xml:space="preserve"> TB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HIV </w:t>
      </w:r>
      <w:proofErr w:type="spellStart"/>
      <w:r w:rsidRPr="00F51810">
        <w:rPr>
          <w:rFonts w:ascii="Times New Roman" w:eastAsia="Times New Roman" w:hAnsi="Times New Roman" w:cs="Times New Roman"/>
          <w:sz w:val="24"/>
          <w:szCs w:val="24"/>
          <w:lang w:val="uk-UA"/>
        </w:rPr>
        <w:t>burden</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through</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forging</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universal</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access</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for</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timely</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quality</w:t>
      </w:r>
      <w:proofErr w:type="spellEnd"/>
      <w:r w:rsidRPr="00F51810">
        <w:rPr>
          <w:rFonts w:ascii="Times New Roman" w:eastAsia="Times New Roman" w:hAnsi="Times New Roman" w:cs="Times New Roman"/>
          <w:sz w:val="24"/>
          <w:szCs w:val="24"/>
          <w:lang w:val="uk-UA"/>
        </w:rPr>
        <w:t xml:space="preserve"> TB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DR-TB </w:t>
      </w:r>
      <w:proofErr w:type="spellStart"/>
      <w:r w:rsidRPr="00F51810">
        <w:rPr>
          <w:rFonts w:ascii="Times New Roman" w:eastAsia="Times New Roman" w:hAnsi="Times New Roman" w:cs="Times New Roman"/>
          <w:sz w:val="24"/>
          <w:szCs w:val="24"/>
          <w:lang w:val="uk-UA"/>
        </w:rPr>
        <w:t>diagnosis</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treatment</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scaling</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up</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evidence-based</w:t>
      </w:r>
      <w:proofErr w:type="spellEnd"/>
      <w:r w:rsidRPr="00F51810">
        <w:rPr>
          <w:rFonts w:ascii="Times New Roman" w:eastAsia="Times New Roman" w:hAnsi="Times New Roman" w:cs="Times New Roman"/>
          <w:sz w:val="24"/>
          <w:szCs w:val="24"/>
          <w:lang w:val="uk-UA"/>
        </w:rPr>
        <w:t xml:space="preserve"> HIV </w:t>
      </w:r>
      <w:proofErr w:type="spellStart"/>
      <w:r w:rsidRPr="00F51810">
        <w:rPr>
          <w:rFonts w:ascii="Times New Roman" w:eastAsia="Times New Roman" w:hAnsi="Times New Roman" w:cs="Times New Roman"/>
          <w:sz w:val="24"/>
          <w:szCs w:val="24"/>
          <w:lang w:val="uk-UA"/>
        </w:rPr>
        <w:t>prevention</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diagnosis</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treatment</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building</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up</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resilient</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and</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sustainable</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systems</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for</w:t>
      </w:r>
      <w:proofErr w:type="spellEnd"/>
      <w:r w:rsidRPr="00F51810">
        <w:rPr>
          <w:rFonts w:ascii="Times New Roman" w:eastAsia="Times New Roman" w:hAnsi="Times New Roman" w:cs="Times New Roman"/>
          <w:sz w:val="24"/>
          <w:szCs w:val="24"/>
          <w:lang w:val="uk-UA"/>
        </w:rPr>
        <w:t xml:space="preserve"> </w:t>
      </w:r>
      <w:proofErr w:type="spellStart"/>
      <w:r w:rsidRPr="00F51810">
        <w:rPr>
          <w:rFonts w:ascii="Times New Roman" w:eastAsia="Times New Roman" w:hAnsi="Times New Roman" w:cs="Times New Roman"/>
          <w:sz w:val="24"/>
          <w:szCs w:val="24"/>
          <w:lang w:val="uk-UA"/>
        </w:rPr>
        <w:t>health</w:t>
      </w:r>
      <w:proofErr w:type="spellEnd"/>
      <w:r w:rsidRPr="00F51810">
        <w:rPr>
          <w:rFonts w:ascii="Times New Roman" w:eastAsia="Times New Roman" w:hAnsi="Times New Roman" w:cs="Times New Roman"/>
          <w:sz w:val="24"/>
          <w:szCs w:val="24"/>
          <w:lang w:val="uk-UA"/>
        </w:rPr>
        <w:t xml:space="preserve">»), що реалізується </w:t>
      </w:r>
      <w:r w:rsidR="00D41467" w:rsidRPr="00F51810">
        <w:rPr>
          <w:rFonts w:ascii="Times New Roman" w:hAnsi="Times New Roman" w:cs="Times New Roman"/>
          <w:sz w:val="24"/>
          <w:szCs w:val="24"/>
          <w:lang w:val="uk-UA" w:eastAsia="ar-SA"/>
        </w:rPr>
        <w:t xml:space="preserve">за кошти гранту Глобального фонду для боротьби із СНІДом, туберкульозом та малярією (далі - Глобальний фонд) згідно з договором про надання гранту від 20.12.2017р. №1552 (назва гранту UKR-C-РНС), укладеного між  </w:t>
      </w:r>
      <w:r w:rsidRPr="00F51810">
        <w:rPr>
          <w:rFonts w:ascii="Times New Roman" w:eastAsia="Times New Roman" w:hAnsi="Times New Roman" w:cs="Times New Roman"/>
          <w:sz w:val="24"/>
          <w:szCs w:val="24"/>
          <w:lang w:val="uk-UA"/>
        </w:rPr>
        <w:t xml:space="preserve">Державною установою «Центр громадського здоров’я Міністерства охорони здоров’я України» </w:t>
      </w:r>
      <w:r w:rsidR="00D41467" w:rsidRPr="00F51810">
        <w:rPr>
          <w:rFonts w:ascii="Times New Roman" w:hAnsi="Times New Roman" w:cs="Times New Roman"/>
          <w:sz w:val="24"/>
          <w:szCs w:val="24"/>
          <w:lang w:val="uk-UA" w:eastAsia="ar-S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Pr="00F51810">
        <w:rPr>
          <w:rFonts w:ascii="Times New Roman" w:eastAsia="Times New Roman" w:hAnsi="Times New Roman" w:cs="Times New Roman"/>
          <w:sz w:val="24"/>
          <w:szCs w:val="24"/>
          <w:lang w:val="uk-UA"/>
        </w:rPr>
        <w:t>».</w:t>
      </w:r>
    </w:p>
    <w:p w14:paraId="7FEEAC0F" w14:textId="2EE76CBC"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1.</w:t>
      </w:r>
      <w:r w:rsidR="001211D8">
        <w:rPr>
          <w:rFonts w:ascii="Times New Roman" w:eastAsia="Times New Roman" w:hAnsi="Times New Roman" w:cs="Times New Roman"/>
          <w:sz w:val="24"/>
          <w:szCs w:val="24"/>
          <w:lang w:val="uk-UA"/>
        </w:rPr>
        <w:t>4</w:t>
      </w:r>
      <w:r w:rsidRPr="00AE3391">
        <w:rPr>
          <w:rFonts w:ascii="Times New Roman" w:eastAsia="Times New Roman" w:hAnsi="Times New Roman" w:cs="Times New Roman"/>
          <w:sz w:val="24"/>
          <w:szCs w:val="24"/>
          <w:lang w:val="uk-UA"/>
        </w:rPr>
        <w:t xml:space="preserve">. Сторони зобов’язуються під час виконання цього Договору дотримуватись вимог </w:t>
      </w:r>
      <w:r w:rsidR="00A74AC1">
        <w:rPr>
          <w:rFonts w:ascii="Times New Roman" w:eastAsia="Times New Roman" w:hAnsi="Times New Roman" w:cs="Times New Roman"/>
          <w:sz w:val="24"/>
          <w:szCs w:val="24"/>
          <w:lang w:val="uk-UA"/>
        </w:rPr>
        <w:t xml:space="preserve">              </w:t>
      </w:r>
      <w:r w:rsidRPr="00AE3391">
        <w:rPr>
          <w:rFonts w:ascii="Times New Roman" w:eastAsia="Times New Roman" w:hAnsi="Times New Roman" w:cs="Times New Roman"/>
          <w:sz w:val="24"/>
          <w:szCs w:val="24"/>
          <w:lang w:val="uk-UA"/>
        </w:rPr>
        <w:t xml:space="preserve"> п</w:t>
      </w:r>
      <w:r w:rsidRPr="00F51810">
        <w:rPr>
          <w:rFonts w:ascii="Times New Roman" w:eastAsia="Times New Roman" w:hAnsi="Times New Roman" w:cs="Times New Roman"/>
          <w:sz w:val="24"/>
          <w:szCs w:val="24"/>
          <w:lang w:val="uk-UA"/>
        </w:rPr>
        <w:t xml:space="preserve">. 26 підрозділу 2 розділу XX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 4999-VI від 21 червня 2012 року та Порядку постачання на митній території </w:t>
      </w:r>
      <w:r w:rsidRPr="00F51810">
        <w:rPr>
          <w:rFonts w:ascii="Times New Roman" w:eastAsia="Times New Roman" w:hAnsi="Times New Roman" w:cs="Times New Roman"/>
          <w:sz w:val="24"/>
          <w:szCs w:val="24"/>
          <w:lang w:val="uk-UA"/>
        </w:rPr>
        <w:lastRenderedPageBreak/>
        <w:t>України товарів (крім підакцизних) та надання послуг, що оплачуються за рахунок грантів (</w:t>
      </w:r>
      <w:proofErr w:type="spellStart"/>
      <w:r w:rsidRPr="00F51810">
        <w:rPr>
          <w:rFonts w:ascii="Times New Roman" w:eastAsia="Times New Roman" w:hAnsi="Times New Roman" w:cs="Times New Roman"/>
          <w:sz w:val="24"/>
          <w:szCs w:val="24"/>
          <w:lang w:val="uk-UA"/>
        </w:rPr>
        <w:t>субгрантів</w:t>
      </w:r>
      <w:proofErr w:type="spellEnd"/>
      <w:r w:rsidRPr="00F51810">
        <w:rPr>
          <w:rFonts w:ascii="Times New Roman" w:eastAsia="Times New Roman" w:hAnsi="Times New Roman" w:cs="Times New Roman"/>
          <w:sz w:val="24"/>
          <w:szCs w:val="24"/>
          <w:lang w:val="uk-UA"/>
        </w:rPr>
        <w:t>), наданих відповідно до програм Глобального фонду для боротьби із СНІДом, туберкульозом та малярією в Україні, які виконуються відповідно до Закону України «Про виконання програм Глобального фонду для боротьби із СНІДом, туберкульозом та малярією в Україні», затвердженого Постановою Кабінету Міністрів України від 17 квітня 2013 р. № 284.</w:t>
      </w:r>
    </w:p>
    <w:p w14:paraId="2008D351" w14:textId="77777777" w:rsidR="006F091E" w:rsidRPr="00F51810" w:rsidRDefault="006F091E" w:rsidP="006F091E">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1.5. </w:t>
      </w:r>
      <w:r w:rsidRPr="00F51810">
        <w:rPr>
          <w:rFonts w:ascii="Times New Roman" w:hAnsi="Times New Roman" w:cs="Times New Roman"/>
          <w:sz w:val="24"/>
          <w:szCs w:val="24"/>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Україні.</w:t>
      </w:r>
    </w:p>
    <w:p w14:paraId="0D9F8CE4" w14:textId="2E61E696" w:rsidR="006F091E" w:rsidRPr="00F51810" w:rsidRDefault="006F091E" w:rsidP="006F091E">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1.6. </w:t>
      </w:r>
      <w:r w:rsidRPr="00F51810">
        <w:rPr>
          <w:rFonts w:ascii="Times New Roman" w:hAnsi="Times New Roman" w:cs="Times New Roman"/>
          <w:sz w:val="24"/>
          <w:szCs w:val="24"/>
          <w:lang w:val="uk-UA"/>
        </w:rPr>
        <w:t>Постачальник підтверджує, що укладання та виконання ним цього Договору не суперечи</w:t>
      </w:r>
      <w:r w:rsidR="00F17F80">
        <w:rPr>
          <w:rFonts w:ascii="Times New Roman" w:hAnsi="Times New Roman" w:cs="Times New Roman"/>
          <w:sz w:val="24"/>
          <w:szCs w:val="24"/>
          <w:lang w:val="uk-UA"/>
        </w:rPr>
        <w:t xml:space="preserve">ть нормам чинного законодавства </w:t>
      </w:r>
      <w:r w:rsidRPr="00F51810">
        <w:rPr>
          <w:rFonts w:ascii="Times New Roman" w:hAnsi="Times New Roman" w:cs="Times New Roman"/>
          <w:sz w:val="24"/>
          <w:szCs w:val="24"/>
          <w:lang w:val="uk-UA"/>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3CECBEBA" w14:textId="77777777" w:rsidR="006F091E" w:rsidRPr="00F51810" w:rsidRDefault="006F091E" w:rsidP="006F091E">
      <w:pPr>
        <w:widowControl w:val="0"/>
        <w:tabs>
          <w:tab w:val="left" w:pos="1276"/>
          <w:tab w:val="left" w:pos="2410"/>
          <w:tab w:val="left" w:pos="5387"/>
        </w:tabs>
        <w:suppressAutoHyphens/>
        <w:spacing w:after="120" w:line="240" w:lineRule="auto"/>
        <w:ind w:right="-1" w:firstLine="567"/>
        <w:jc w:val="both"/>
        <w:rPr>
          <w:rFonts w:ascii="Times New Roman" w:hAnsi="Times New Roman" w:cs="Times New Roman"/>
          <w:sz w:val="24"/>
          <w:szCs w:val="24"/>
          <w:lang w:val="uk-UA" w:eastAsia="ar-SA"/>
        </w:rPr>
      </w:pPr>
      <w:r w:rsidRPr="00F51810">
        <w:rPr>
          <w:rFonts w:ascii="Times New Roman" w:eastAsia="Times New Roman" w:hAnsi="Times New Roman" w:cs="Times New Roman"/>
          <w:sz w:val="24"/>
          <w:szCs w:val="24"/>
          <w:lang w:val="uk-UA"/>
        </w:rPr>
        <w:t xml:space="preserve">1.7. </w:t>
      </w:r>
      <w:r w:rsidRPr="00F51810">
        <w:rPr>
          <w:rFonts w:ascii="Times New Roman" w:hAnsi="Times New Roman" w:cs="Times New Roman"/>
          <w:sz w:val="24"/>
          <w:szCs w:val="24"/>
          <w:lang w:val="uk-UA" w:eastAsia="ar-SA"/>
        </w:rPr>
        <w:t xml:space="preserve">Обсяг закупівлі Товару може бути зменшений, зокрема з урахуванням фактичного обсягу фінансування видатків Покупця. </w:t>
      </w:r>
      <w:r w:rsidRPr="00F51810">
        <w:rPr>
          <w:rFonts w:ascii="Times New Roman" w:hAnsi="Times New Roman" w:cs="Times New Roman"/>
          <w:sz w:val="24"/>
          <w:szCs w:val="24"/>
          <w:lang w:val="uk-UA"/>
        </w:rPr>
        <w:t xml:space="preserve">У випадку, якщо Сторони домовилися </w:t>
      </w:r>
      <w:r w:rsidRPr="00F51810">
        <w:rPr>
          <w:rFonts w:ascii="Times New Roman" w:hAnsi="Times New Roman" w:cs="Times New Roman"/>
          <w:sz w:val="24"/>
          <w:szCs w:val="24"/>
          <w:lang w:val="uk-UA" w:eastAsia="ar-SA"/>
        </w:rPr>
        <w:t>змінити обсяг закупівлі, це узгоджується Сторонами шляхом підписання відповідних додаткових угод до Договору.</w:t>
      </w:r>
    </w:p>
    <w:bookmarkEnd w:id="2"/>
    <w:p w14:paraId="024BC0AD" w14:textId="0BEC9B4E" w:rsidR="00676F1E" w:rsidRPr="00F51810" w:rsidRDefault="00153B89" w:rsidP="007866D3">
      <w:pPr>
        <w:widowControl w:val="0"/>
        <w:tabs>
          <w:tab w:val="left" w:pos="1276"/>
          <w:tab w:val="left" w:pos="2410"/>
          <w:tab w:val="left" w:pos="5387"/>
        </w:tabs>
        <w:suppressAutoHyphen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hAnsi="Times New Roman" w:cs="Times New Roman"/>
          <w:sz w:val="24"/>
          <w:szCs w:val="24"/>
          <w:lang w:val="uk-UA" w:eastAsia="ar-SA"/>
        </w:rPr>
        <w:t>1.</w:t>
      </w:r>
      <w:r w:rsidR="006F091E" w:rsidRPr="00F51810">
        <w:rPr>
          <w:rFonts w:ascii="Times New Roman" w:hAnsi="Times New Roman" w:cs="Times New Roman"/>
          <w:sz w:val="24"/>
          <w:szCs w:val="24"/>
          <w:lang w:val="uk-UA" w:eastAsia="ar-SA"/>
        </w:rPr>
        <w:t>8</w:t>
      </w:r>
      <w:r w:rsidRPr="00F51810">
        <w:rPr>
          <w:rFonts w:ascii="Times New Roman" w:hAnsi="Times New Roman" w:cs="Times New Roman"/>
          <w:sz w:val="24"/>
          <w:szCs w:val="24"/>
          <w:lang w:val="uk-UA" w:eastAsia="ar-SA"/>
        </w:rPr>
        <w:t xml:space="preserve">. </w:t>
      </w:r>
      <w:r w:rsidR="00F65720" w:rsidRPr="00F51810">
        <w:rPr>
          <w:rFonts w:ascii="Times New Roman" w:eastAsia="Times New Roman" w:hAnsi="Times New Roman" w:cs="Times New Roman"/>
          <w:sz w:val="24"/>
          <w:szCs w:val="24"/>
          <w:lang w:val="uk-UA"/>
        </w:rPr>
        <w:t xml:space="preserve">Постачальник гарантує, що Товар не є забороненим до обігу відповідними регулюючими органами через незадовільну якість, і що Товар повністю відповідає вимогам, встановленим цим Договором, та технічним параметрам, що вказані в </w:t>
      </w:r>
      <w:r w:rsidR="006F091E" w:rsidRPr="00F51810">
        <w:rPr>
          <w:rFonts w:ascii="Times New Roman" w:eastAsia="Times New Roman" w:hAnsi="Times New Roman" w:cs="Times New Roman"/>
          <w:sz w:val="24"/>
          <w:szCs w:val="24"/>
          <w:lang w:val="uk-UA"/>
        </w:rPr>
        <w:t>Специфікації</w:t>
      </w:r>
      <w:r w:rsidR="00F65720" w:rsidRPr="00F51810">
        <w:rPr>
          <w:rFonts w:ascii="Times New Roman" w:eastAsia="Times New Roman" w:hAnsi="Times New Roman" w:cs="Times New Roman"/>
          <w:sz w:val="24"/>
          <w:szCs w:val="24"/>
          <w:lang w:val="uk-UA"/>
        </w:rPr>
        <w:t xml:space="preserve"> до Договору.</w:t>
      </w:r>
      <w:r w:rsidR="006F091E" w:rsidRPr="00F51810">
        <w:rPr>
          <w:rFonts w:ascii="Times New Roman" w:eastAsia="Times New Roman" w:hAnsi="Times New Roman" w:cs="Times New Roman"/>
          <w:sz w:val="24"/>
          <w:szCs w:val="24"/>
          <w:lang w:val="uk-UA"/>
        </w:rPr>
        <w:t xml:space="preserve"> </w:t>
      </w:r>
    </w:p>
    <w:p w14:paraId="2F2B5ED4" w14:textId="3AD62D12" w:rsidR="00676F1E" w:rsidRPr="00F51810" w:rsidRDefault="00676F1E" w:rsidP="007866D3">
      <w:pPr>
        <w:spacing w:after="120" w:line="240" w:lineRule="auto"/>
        <w:jc w:val="center"/>
        <w:rPr>
          <w:rFonts w:ascii="Times New Roman" w:eastAsia="Times New Roman" w:hAnsi="Times New Roman" w:cs="Times New Roman"/>
          <w:sz w:val="24"/>
          <w:szCs w:val="24"/>
          <w:lang w:val="uk-UA"/>
        </w:rPr>
      </w:pPr>
    </w:p>
    <w:p w14:paraId="2DE1A46A" w14:textId="77777777" w:rsidR="00676F1E" w:rsidRPr="00F51810" w:rsidRDefault="00F65720" w:rsidP="007866D3">
      <w:pPr>
        <w:spacing w:after="120" w:line="240" w:lineRule="auto"/>
        <w:jc w:val="center"/>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2. УМОВИ ТА ТЕРМІН ПОСТАЧАННЯ</w:t>
      </w:r>
    </w:p>
    <w:p w14:paraId="1A047273" w14:textId="1F09C01E" w:rsidR="00D7583B"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2.1. Постачальник зобов’язується забезпечити </w:t>
      </w:r>
      <w:r w:rsidR="006F091E" w:rsidRPr="00F51810">
        <w:rPr>
          <w:rFonts w:ascii="Times New Roman" w:eastAsia="Times New Roman" w:hAnsi="Times New Roman" w:cs="Times New Roman"/>
          <w:sz w:val="24"/>
          <w:szCs w:val="24"/>
          <w:lang w:val="uk-UA"/>
        </w:rPr>
        <w:t xml:space="preserve">поставку </w:t>
      </w:r>
      <w:r w:rsidRPr="00F51810">
        <w:rPr>
          <w:rFonts w:ascii="Times New Roman" w:eastAsia="Times New Roman" w:hAnsi="Times New Roman" w:cs="Times New Roman"/>
          <w:sz w:val="24"/>
          <w:szCs w:val="24"/>
          <w:lang w:val="uk-UA"/>
        </w:rPr>
        <w:t>Товару</w:t>
      </w:r>
      <w:r w:rsidR="006857B1" w:rsidRPr="00F51810">
        <w:rPr>
          <w:rFonts w:ascii="Times New Roman" w:eastAsia="Times New Roman" w:hAnsi="Times New Roman" w:cs="Times New Roman"/>
          <w:sz w:val="24"/>
          <w:szCs w:val="24"/>
          <w:lang w:val="uk-UA"/>
        </w:rPr>
        <w:t xml:space="preserve"> Покупцю у строк, що зазначається у Специфікації,</w:t>
      </w:r>
      <w:r w:rsidRPr="00F51810">
        <w:rPr>
          <w:rFonts w:ascii="Times New Roman" w:eastAsia="Times New Roman" w:hAnsi="Times New Roman" w:cs="Times New Roman"/>
          <w:sz w:val="24"/>
          <w:szCs w:val="24"/>
          <w:lang w:val="uk-UA"/>
        </w:rPr>
        <w:t xml:space="preserve"> </w:t>
      </w:r>
      <w:r w:rsidR="00D7583B" w:rsidRPr="00F51810">
        <w:rPr>
          <w:rFonts w:ascii="Times New Roman" w:eastAsia="Times New Roman" w:hAnsi="Times New Roman" w:cs="Times New Roman"/>
          <w:sz w:val="24"/>
          <w:szCs w:val="24"/>
          <w:lang w:val="uk-UA"/>
        </w:rPr>
        <w:t xml:space="preserve">на умовах DDР (за правилами Інкотермс 2010) на склад </w:t>
      </w:r>
      <w:r w:rsidR="002F5947" w:rsidRPr="00F51810">
        <w:rPr>
          <w:rFonts w:ascii="Times New Roman" w:eastAsia="Times New Roman" w:hAnsi="Times New Roman" w:cs="Times New Roman"/>
          <w:sz w:val="24"/>
          <w:szCs w:val="24"/>
          <w:lang w:val="uk-UA"/>
        </w:rPr>
        <w:t xml:space="preserve">що знаходиться за </w:t>
      </w:r>
      <w:proofErr w:type="spellStart"/>
      <w:r w:rsidR="002F5947" w:rsidRPr="00F51810">
        <w:rPr>
          <w:rFonts w:ascii="Times New Roman" w:eastAsia="Times New Roman" w:hAnsi="Times New Roman" w:cs="Times New Roman"/>
          <w:sz w:val="24"/>
          <w:szCs w:val="24"/>
          <w:lang w:val="uk-UA"/>
        </w:rPr>
        <w:t>адресою</w:t>
      </w:r>
      <w:proofErr w:type="spellEnd"/>
      <w:r w:rsidR="002F5947" w:rsidRPr="00F51810">
        <w:rPr>
          <w:rFonts w:ascii="Times New Roman" w:eastAsia="Times New Roman" w:hAnsi="Times New Roman" w:cs="Times New Roman"/>
          <w:sz w:val="24"/>
          <w:szCs w:val="24"/>
          <w:lang w:val="uk-UA"/>
        </w:rPr>
        <w:t>: Україна, 08320, Київська обл., Бориспільський р-н., с. Велика Олександрівка, вул. Бориспільська, 9.</w:t>
      </w:r>
      <w:r w:rsidR="00D7583B" w:rsidRPr="00F51810">
        <w:rPr>
          <w:rFonts w:ascii="Times New Roman" w:eastAsia="Times New Roman" w:hAnsi="Times New Roman" w:cs="Times New Roman"/>
          <w:sz w:val="24"/>
          <w:szCs w:val="24"/>
          <w:lang w:val="uk-UA"/>
        </w:rPr>
        <w:t xml:space="preserve"> Покупець має право </w:t>
      </w:r>
      <w:r w:rsidR="006857B1" w:rsidRPr="00F51810">
        <w:rPr>
          <w:rFonts w:ascii="Times New Roman" w:eastAsia="Times New Roman" w:hAnsi="Times New Roman" w:cs="Times New Roman"/>
          <w:sz w:val="24"/>
          <w:szCs w:val="24"/>
          <w:lang w:val="uk-UA"/>
        </w:rPr>
        <w:t xml:space="preserve">протягом строку дії Договору змінити місце поставки у </w:t>
      </w:r>
      <w:r w:rsidR="00D7583B" w:rsidRPr="00F51810">
        <w:rPr>
          <w:rFonts w:ascii="Times New Roman" w:eastAsia="Times New Roman" w:hAnsi="Times New Roman" w:cs="Times New Roman"/>
          <w:sz w:val="24"/>
          <w:szCs w:val="24"/>
          <w:lang w:val="uk-UA"/>
        </w:rPr>
        <w:t>межах м</w:t>
      </w:r>
      <w:r w:rsidR="009A5286" w:rsidRPr="00F51810">
        <w:rPr>
          <w:rFonts w:ascii="Times New Roman" w:eastAsia="Times New Roman" w:hAnsi="Times New Roman" w:cs="Times New Roman"/>
          <w:sz w:val="24"/>
          <w:szCs w:val="24"/>
          <w:lang w:val="uk-UA"/>
        </w:rPr>
        <w:t xml:space="preserve">іста </w:t>
      </w:r>
      <w:r w:rsidR="00D7583B" w:rsidRPr="00F51810">
        <w:rPr>
          <w:rFonts w:ascii="Times New Roman" w:eastAsia="Times New Roman" w:hAnsi="Times New Roman" w:cs="Times New Roman"/>
          <w:sz w:val="24"/>
          <w:szCs w:val="24"/>
          <w:lang w:val="uk-UA"/>
        </w:rPr>
        <w:t>Києва</w:t>
      </w:r>
      <w:r w:rsidR="006857B1" w:rsidRPr="00F51810">
        <w:rPr>
          <w:rFonts w:ascii="Times New Roman" w:eastAsia="Times New Roman" w:hAnsi="Times New Roman" w:cs="Times New Roman"/>
          <w:sz w:val="24"/>
          <w:szCs w:val="24"/>
          <w:lang w:val="uk-UA"/>
        </w:rPr>
        <w:t>, повідомивши про це Постачальника у письмовій формі.</w:t>
      </w:r>
    </w:p>
    <w:p w14:paraId="56962171" w14:textId="29BF9EB6" w:rsidR="00D7583B" w:rsidRPr="00D210A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2.2.</w:t>
      </w:r>
      <w:r w:rsidR="00D7583B" w:rsidRPr="00F51810">
        <w:rPr>
          <w:rFonts w:ascii="Times New Roman" w:eastAsia="Times New Roman" w:hAnsi="Times New Roman" w:cs="Times New Roman"/>
          <w:sz w:val="24"/>
          <w:szCs w:val="24"/>
          <w:lang w:val="uk-UA"/>
        </w:rPr>
        <w:t xml:space="preserve"> </w:t>
      </w:r>
      <w:r w:rsidR="0089645F" w:rsidRPr="00EF5BF2">
        <w:rPr>
          <w:rFonts w:ascii="Times New Roman" w:hAnsi="Times New Roman" w:cs="Times New Roman"/>
          <w:sz w:val="24"/>
          <w:szCs w:val="24"/>
          <w:lang w:val="uk-UA"/>
        </w:rPr>
        <w:t>Постачальник зобов’язаний власними силами та за власний рахунок здійснити поставку</w:t>
      </w:r>
      <w:r w:rsidR="0089645F" w:rsidRPr="00EF5BF2">
        <w:rPr>
          <w:rFonts w:ascii="Times New Roman" w:eastAsia="Times New Roman" w:hAnsi="Times New Roman" w:cs="Times New Roman"/>
          <w:sz w:val="24"/>
          <w:szCs w:val="24"/>
          <w:lang w:val="uk-UA"/>
        </w:rPr>
        <w:t xml:space="preserve">, розвантаження доставленого Товару не пізніше, ніж протягом 1 (одного) календарного дня з моменту здійснення поставки Товару Покупцю за </w:t>
      </w:r>
      <w:proofErr w:type="spellStart"/>
      <w:r w:rsidR="0089645F" w:rsidRPr="00EF5BF2">
        <w:rPr>
          <w:rFonts w:ascii="Times New Roman" w:eastAsia="Times New Roman" w:hAnsi="Times New Roman" w:cs="Times New Roman"/>
          <w:sz w:val="24"/>
          <w:szCs w:val="24"/>
          <w:lang w:val="uk-UA"/>
        </w:rPr>
        <w:t>адресою</w:t>
      </w:r>
      <w:proofErr w:type="spellEnd"/>
      <w:r w:rsidR="0089645F" w:rsidRPr="00EF5BF2">
        <w:rPr>
          <w:rFonts w:ascii="Times New Roman" w:eastAsia="Times New Roman" w:hAnsi="Times New Roman" w:cs="Times New Roman"/>
          <w:sz w:val="24"/>
          <w:szCs w:val="24"/>
          <w:lang w:val="uk-UA"/>
        </w:rPr>
        <w:t xml:space="preserve">, зазначеною у п. 2.1 цього Договору. </w:t>
      </w:r>
      <w:r w:rsidR="0089645F" w:rsidRPr="00EF5BF2">
        <w:rPr>
          <w:rFonts w:ascii="Times New Roman" w:hAnsi="Times New Roman" w:cs="Times New Roman"/>
          <w:sz w:val="24"/>
          <w:szCs w:val="24"/>
          <w:lang w:val="uk-UA"/>
        </w:rPr>
        <w:t xml:space="preserve">Вказані послуги окремо не сплачуються та включені до загальної ціни Товару, визначеної п. </w:t>
      </w:r>
      <w:r w:rsidR="00F17F80">
        <w:rPr>
          <w:rFonts w:ascii="Times New Roman" w:hAnsi="Times New Roman" w:cs="Times New Roman"/>
          <w:sz w:val="24"/>
          <w:szCs w:val="24"/>
          <w:lang w:val="uk-UA"/>
        </w:rPr>
        <w:t>5</w:t>
      </w:r>
      <w:r w:rsidR="0089645F" w:rsidRPr="00EF5BF2">
        <w:rPr>
          <w:rFonts w:ascii="Times New Roman" w:hAnsi="Times New Roman" w:cs="Times New Roman"/>
          <w:sz w:val="24"/>
          <w:szCs w:val="24"/>
          <w:lang w:val="uk-UA"/>
        </w:rPr>
        <w:t>.1. цього Договору.</w:t>
      </w:r>
    </w:p>
    <w:p w14:paraId="3B3209F7" w14:textId="0DA04361"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AE3391">
        <w:rPr>
          <w:rFonts w:ascii="Times New Roman" w:eastAsia="Times New Roman" w:hAnsi="Times New Roman" w:cs="Times New Roman"/>
          <w:sz w:val="24"/>
          <w:szCs w:val="24"/>
          <w:lang w:val="uk-UA"/>
        </w:rPr>
        <w:t xml:space="preserve">2.3. Перехід права власності на Товар відбувається </w:t>
      </w:r>
      <w:r w:rsidR="006857B1" w:rsidRPr="00AE3391">
        <w:rPr>
          <w:rFonts w:ascii="Times New Roman" w:eastAsia="Times New Roman" w:hAnsi="Times New Roman" w:cs="Times New Roman"/>
          <w:sz w:val="24"/>
          <w:szCs w:val="24"/>
          <w:lang w:val="uk-UA"/>
        </w:rPr>
        <w:t>у порядку, передбаченому Розділом 4 цього Договору.</w:t>
      </w:r>
    </w:p>
    <w:p w14:paraId="09B5238C" w14:textId="0082C22F"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2.4. Товар повинен </w:t>
      </w:r>
      <w:r w:rsidR="006857B1" w:rsidRPr="00F51810">
        <w:rPr>
          <w:rFonts w:ascii="Times New Roman" w:eastAsia="Times New Roman" w:hAnsi="Times New Roman" w:cs="Times New Roman"/>
          <w:sz w:val="24"/>
          <w:szCs w:val="24"/>
          <w:lang w:val="uk-UA"/>
        </w:rPr>
        <w:t>п</w:t>
      </w:r>
      <w:r w:rsidRPr="00F51810">
        <w:rPr>
          <w:rFonts w:ascii="Times New Roman" w:eastAsia="Times New Roman" w:hAnsi="Times New Roman" w:cs="Times New Roman"/>
          <w:sz w:val="24"/>
          <w:szCs w:val="24"/>
          <w:lang w:val="uk-UA"/>
        </w:rPr>
        <w:t>оставлятися з дотриманням відповідного температурного режиму зберігання Товару. У разі порушення дотримання необхідних умов температурного режиму, що призведе до пошкодження/втрати якості</w:t>
      </w:r>
      <w:r w:rsidR="00F17F80">
        <w:rPr>
          <w:rFonts w:ascii="Times New Roman" w:eastAsia="Times New Roman" w:hAnsi="Times New Roman" w:cs="Times New Roman"/>
          <w:sz w:val="24"/>
          <w:szCs w:val="24"/>
          <w:lang w:val="uk-UA"/>
        </w:rPr>
        <w:t xml:space="preserve"> </w:t>
      </w:r>
      <w:r w:rsidRPr="00AE3391">
        <w:rPr>
          <w:rFonts w:ascii="Times New Roman" w:eastAsia="Times New Roman" w:hAnsi="Times New Roman" w:cs="Times New Roman"/>
          <w:sz w:val="24"/>
          <w:szCs w:val="24"/>
          <w:lang w:val="uk-UA"/>
        </w:rPr>
        <w:t>Товару, Постачальник повинен забезпечити заміну Товару.</w:t>
      </w:r>
    </w:p>
    <w:p w14:paraId="05216B09" w14:textId="77777777"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2.5. Ризик випадкового знищення та пошкодження Товару до моменту його передачі Постачальником Покупцю несе Постачальник Товару.</w:t>
      </w:r>
    </w:p>
    <w:p w14:paraId="6E13DC15" w14:textId="3360260B" w:rsidR="00676F1E" w:rsidRPr="00AE3391"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lastRenderedPageBreak/>
        <w:t xml:space="preserve">2.6. Постачальник Товару зобов’язується </w:t>
      </w:r>
      <w:r w:rsidR="006857B1" w:rsidRPr="00F51810">
        <w:rPr>
          <w:rFonts w:ascii="Times New Roman" w:eastAsia="Times New Roman" w:hAnsi="Times New Roman" w:cs="Times New Roman"/>
          <w:sz w:val="24"/>
          <w:szCs w:val="24"/>
          <w:lang w:val="uk-UA"/>
        </w:rPr>
        <w:t xml:space="preserve">поставити </w:t>
      </w:r>
      <w:r w:rsidRPr="00F51810">
        <w:rPr>
          <w:rFonts w:ascii="Times New Roman" w:eastAsia="Times New Roman" w:hAnsi="Times New Roman" w:cs="Times New Roman"/>
          <w:sz w:val="24"/>
          <w:szCs w:val="24"/>
          <w:lang w:val="uk-UA"/>
        </w:rPr>
        <w:t xml:space="preserve">Товар Покупцю </w:t>
      </w:r>
      <w:r w:rsidR="001B63F8" w:rsidRPr="00F51810">
        <w:rPr>
          <w:rFonts w:ascii="Times New Roman" w:eastAsia="Times New Roman" w:hAnsi="Times New Roman" w:cs="Times New Roman"/>
          <w:sz w:val="24"/>
          <w:szCs w:val="24"/>
          <w:lang w:val="uk-UA"/>
        </w:rPr>
        <w:t>до 3</w:t>
      </w:r>
      <w:r w:rsidR="00B75C64" w:rsidRPr="00F51810">
        <w:rPr>
          <w:rFonts w:ascii="Times New Roman" w:eastAsia="Times New Roman" w:hAnsi="Times New Roman" w:cs="Times New Roman"/>
          <w:sz w:val="24"/>
          <w:szCs w:val="24"/>
          <w:lang w:val="uk-UA"/>
        </w:rPr>
        <w:t>0</w:t>
      </w:r>
      <w:r w:rsidR="001B63F8" w:rsidRPr="00F51810">
        <w:rPr>
          <w:rFonts w:ascii="Times New Roman" w:eastAsia="Times New Roman" w:hAnsi="Times New Roman" w:cs="Times New Roman"/>
          <w:sz w:val="24"/>
          <w:szCs w:val="24"/>
          <w:lang w:val="uk-UA"/>
        </w:rPr>
        <w:t xml:space="preserve"> </w:t>
      </w:r>
      <w:r w:rsidR="00B75C64" w:rsidRPr="00F51810">
        <w:rPr>
          <w:rFonts w:ascii="Times New Roman" w:eastAsia="Times New Roman" w:hAnsi="Times New Roman" w:cs="Times New Roman"/>
          <w:sz w:val="24"/>
          <w:szCs w:val="24"/>
          <w:lang w:val="uk-UA"/>
        </w:rPr>
        <w:t>жовтня</w:t>
      </w:r>
      <w:r w:rsidR="001B63F8" w:rsidRPr="00F51810">
        <w:rPr>
          <w:rFonts w:ascii="Times New Roman" w:eastAsia="Times New Roman" w:hAnsi="Times New Roman" w:cs="Times New Roman"/>
          <w:sz w:val="24"/>
          <w:szCs w:val="24"/>
          <w:lang w:val="uk-UA"/>
        </w:rPr>
        <w:t xml:space="preserve"> </w:t>
      </w:r>
      <w:r w:rsidR="00F17F80">
        <w:rPr>
          <w:rFonts w:ascii="Times New Roman" w:eastAsia="Times New Roman" w:hAnsi="Times New Roman" w:cs="Times New Roman"/>
          <w:sz w:val="24"/>
          <w:szCs w:val="24"/>
          <w:lang w:val="uk-UA"/>
        </w:rPr>
        <w:t xml:space="preserve">                  </w:t>
      </w:r>
      <w:r w:rsidR="001B63F8" w:rsidRPr="00AE3391">
        <w:rPr>
          <w:rFonts w:ascii="Times New Roman" w:eastAsia="Times New Roman" w:hAnsi="Times New Roman" w:cs="Times New Roman"/>
          <w:sz w:val="24"/>
          <w:szCs w:val="24"/>
          <w:lang w:val="uk-UA"/>
        </w:rPr>
        <w:t>2019 року.</w:t>
      </w:r>
    </w:p>
    <w:p w14:paraId="041E5A28" w14:textId="214FB9C8" w:rsidR="006857B1" w:rsidRPr="00F51810" w:rsidRDefault="006857B1"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2.7. У разі не здійснення поставки у строк (термін), передбачений Договором та/або Специфікацією до нього, або його порушенні, Покупець має право відмовитись від прийняття Товару (якщо має місце порушення строку (терміну)) та відмовитись від Договору в односторонньому порядку, про що інформує Постачальника листом.</w:t>
      </w:r>
    </w:p>
    <w:p w14:paraId="0F8935C5" w14:textId="0AA04AD8"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2.</w:t>
      </w:r>
      <w:r w:rsidR="00F17F80">
        <w:rPr>
          <w:rFonts w:ascii="Times New Roman" w:eastAsia="Times New Roman" w:hAnsi="Times New Roman" w:cs="Times New Roman"/>
          <w:sz w:val="24"/>
          <w:szCs w:val="24"/>
          <w:lang w:val="uk-UA"/>
        </w:rPr>
        <w:t>8</w:t>
      </w:r>
      <w:r w:rsidRPr="00AE3391">
        <w:rPr>
          <w:rFonts w:ascii="Times New Roman" w:eastAsia="Times New Roman" w:hAnsi="Times New Roman" w:cs="Times New Roman"/>
          <w:sz w:val="24"/>
          <w:szCs w:val="24"/>
          <w:lang w:val="uk-UA"/>
        </w:rPr>
        <w:t>. Постачальник Товару зобов’язується разом з Товаром надати Покупцю наступні</w:t>
      </w:r>
      <w:r w:rsidR="00153B89" w:rsidRPr="00AE3391">
        <w:rPr>
          <w:rFonts w:ascii="Times New Roman" w:eastAsia="Times New Roman" w:hAnsi="Times New Roman" w:cs="Times New Roman"/>
          <w:sz w:val="24"/>
          <w:szCs w:val="24"/>
          <w:lang w:val="uk-UA"/>
        </w:rPr>
        <w:t xml:space="preserve"> </w:t>
      </w:r>
      <w:r w:rsidRPr="00AE3391">
        <w:rPr>
          <w:rFonts w:ascii="Times New Roman" w:eastAsia="Times New Roman" w:hAnsi="Times New Roman" w:cs="Times New Roman"/>
          <w:sz w:val="24"/>
          <w:szCs w:val="24"/>
          <w:lang w:val="uk-UA"/>
        </w:rPr>
        <w:t xml:space="preserve"> супровідні документи: </w:t>
      </w:r>
    </w:p>
    <w:p w14:paraId="1DE073D3" w14:textId="77EA386D" w:rsidR="00676F1E" w:rsidRPr="00F51810" w:rsidRDefault="006857B1"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 видаткові накладні </w:t>
      </w:r>
      <w:r w:rsidR="00F65720" w:rsidRPr="00F51810">
        <w:rPr>
          <w:rFonts w:ascii="Times New Roman" w:eastAsia="Times New Roman" w:hAnsi="Times New Roman" w:cs="Times New Roman"/>
          <w:sz w:val="24"/>
          <w:szCs w:val="24"/>
          <w:lang w:val="uk-UA"/>
        </w:rPr>
        <w:t>на весь Товар;</w:t>
      </w:r>
    </w:p>
    <w:p w14:paraId="0C6C3687" w14:textId="2A339D46" w:rsidR="009324CC" w:rsidRPr="00F51810" w:rsidRDefault="006857B1" w:rsidP="007866D3">
      <w:pPr>
        <w:pBdr>
          <w:top w:val="nil"/>
          <w:left w:val="nil"/>
          <w:bottom w:val="nil"/>
          <w:right w:val="nil"/>
          <w:between w:val="nil"/>
        </w:pBdr>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д</w:t>
      </w:r>
      <w:r w:rsidR="009324CC" w:rsidRPr="00F51810">
        <w:rPr>
          <w:rFonts w:ascii="Times New Roman" w:eastAsia="Times New Roman" w:hAnsi="Times New Roman" w:cs="Times New Roman"/>
          <w:sz w:val="24"/>
          <w:szCs w:val="24"/>
          <w:lang w:val="uk-UA"/>
        </w:rPr>
        <w:t>окументи, що підтверджують відповідність стандарту ДСТУ EN 149:2017 (EN 149:2001+А1:2009, IDT)</w:t>
      </w:r>
      <w:r w:rsidRPr="00F51810">
        <w:rPr>
          <w:rFonts w:ascii="Times New Roman" w:eastAsia="Times New Roman" w:hAnsi="Times New Roman" w:cs="Times New Roman"/>
          <w:sz w:val="24"/>
          <w:szCs w:val="24"/>
          <w:lang w:val="uk-UA"/>
        </w:rPr>
        <w:t>;</w:t>
      </w:r>
    </w:p>
    <w:p w14:paraId="2E749A3B" w14:textId="205C1B21" w:rsidR="009324CC" w:rsidRPr="00F51810" w:rsidRDefault="006857B1" w:rsidP="007866D3">
      <w:pPr>
        <w:pBdr>
          <w:top w:val="nil"/>
          <w:left w:val="nil"/>
          <w:bottom w:val="nil"/>
          <w:right w:val="nil"/>
          <w:between w:val="nil"/>
        </w:pBdr>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к</w:t>
      </w:r>
      <w:r w:rsidR="009324CC" w:rsidRPr="00F51810">
        <w:rPr>
          <w:rFonts w:ascii="Times New Roman" w:eastAsia="Times New Roman" w:hAnsi="Times New Roman" w:cs="Times New Roman"/>
          <w:sz w:val="24"/>
          <w:szCs w:val="24"/>
          <w:lang w:val="uk-UA"/>
        </w:rPr>
        <w:t>опія сертифікату системи управління якістю ISO 9001 виробника респіратора</w:t>
      </w:r>
      <w:r w:rsidRPr="00F51810">
        <w:rPr>
          <w:rFonts w:ascii="Times New Roman" w:eastAsia="Times New Roman" w:hAnsi="Times New Roman" w:cs="Times New Roman"/>
          <w:sz w:val="24"/>
          <w:szCs w:val="24"/>
          <w:lang w:val="uk-UA"/>
        </w:rPr>
        <w:t>;</w:t>
      </w:r>
    </w:p>
    <w:p w14:paraId="7A831452" w14:textId="08899510" w:rsidR="00AE3391" w:rsidRDefault="006857B1" w:rsidP="007866D3">
      <w:pPr>
        <w:pBdr>
          <w:top w:val="nil"/>
          <w:left w:val="nil"/>
          <w:bottom w:val="nil"/>
          <w:right w:val="nil"/>
          <w:between w:val="nil"/>
        </w:pBdr>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е</w:t>
      </w:r>
      <w:r w:rsidR="009324CC" w:rsidRPr="00F51810">
        <w:rPr>
          <w:rFonts w:ascii="Times New Roman" w:eastAsia="Times New Roman" w:hAnsi="Times New Roman" w:cs="Times New Roman"/>
          <w:sz w:val="24"/>
          <w:szCs w:val="24"/>
          <w:lang w:val="uk-UA"/>
        </w:rPr>
        <w:t>ксплуатаційна документація українською мовою, у разі наявності документації іншою мовою - обов'язковий переклад українською</w:t>
      </w:r>
      <w:r w:rsidRPr="00F51810">
        <w:rPr>
          <w:rFonts w:ascii="Times New Roman" w:eastAsia="Times New Roman" w:hAnsi="Times New Roman" w:cs="Times New Roman"/>
          <w:sz w:val="24"/>
          <w:szCs w:val="24"/>
          <w:lang w:val="uk-UA"/>
        </w:rPr>
        <w:t>;</w:t>
      </w:r>
    </w:p>
    <w:p w14:paraId="4A4DA452" w14:textId="212832A6" w:rsidR="009324CC" w:rsidRPr="00AE3391" w:rsidRDefault="00AE3391" w:rsidP="007866D3">
      <w:pPr>
        <w:pBdr>
          <w:top w:val="nil"/>
          <w:left w:val="nil"/>
          <w:bottom w:val="nil"/>
          <w:right w:val="nil"/>
          <w:between w:val="nil"/>
        </w:pBdr>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AE3391">
        <w:rPr>
          <w:rFonts w:ascii="Times New Roman" w:hAnsi="Times New Roman" w:cs="Times New Roman"/>
          <w:color w:val="000000"/>
          <w:sz w:val="24"/>
          <w:szCs w:val="24"/>
          <w:lang w:val="uk-UA"/>
        </w:rPr>
        <w:t xml:space="preserve"> </w:t>
      </w:r>
      <w:r w:rsidRPr="00EF5BF2">
        <w:rPr>
          <w:rFonts w:ascii="Times New Roman" w:hAnsi="Times New Roman" w:cs="Times New Roman"/>
          <w:color w:val="000000"/>
          <w:sz w:val="24"/>
          <w:szCs w:val="24"/>
          <w:lang w:val="uk-UA"/>
        </w:rPr>
        <w:t>копії сертифікату якості на Товар, паспорту якості та інших документів, що підтверджують якість Товару, якщо їх наявність передбачена вимога</w:t>
      </w:r>
      <w:r>
        <w:rPr>
          <w:rFonts w:ascii="Times New Roman" w:hAnsi="Times New Roman" w:cs="Times New Roman"/>
          <w:color w:val="000000"/>
          <w:sz w:val="24"/>
          <w:szCs w:val="24"/>
          <w:lang w:val="uk-UA"/>
        </w:rPr>
        <w:t>ми чинного законодавства.</w:t>
      </w:r>
    </w:p>
    <w:p w14:paraId="543B34FC" w14:textId="1C163A5E" w:rsidR="00676F1E" w:rsidRPr="00F51810" w:rsidRDefault="00676F1E" w:rsidP="00CB4D89">
      <w:pPr>
        <w:spacing w:after="120" w:line="240" w:lineRule="auto"/>
        <w:jc w:val="both"/>
        <w:rPr>
          <w:rFonts w:ascii="Times New Roman" w:eastAsia="Times New Roman" w:hAnsi="Times New Roman" w:cs="Times New Roman"/>
          <w:sz w:val="24"/>
          <w:szCs w:val="24"/>
          <w:lang w:val="uk-UA"/>
        </w:rPr>
      </w:pPr>
    </w:p>
    <w:p w14:paraId="251F53F5" w14:textId="188DAE46" w:rsidR="00676F1E" w:rsidRPr="00F51810" w:rsidRDefault="00F65720" w:rsidP="00CB4D89">
      <w:pPr>
        <w:spacing w:after="120" w:line="240" w:lineRule="auto"/>
        <w:jc w:val="both"/>
        <w:rPr>
          <w:rFonts w:ascii="Times New Roman" w:eastAsia="Times New Roman" w:hAnsi="Times New Roman" w:cs="Times New Roman"/>
          <w:b/>
          <w:sz w:val="24"/>
          <w:szCs w:val="24"/>
          <w:lang w:val="uk-UA"/>
        </w:rPr>
      </w:pPr>
      <w:r w:rsidRPr="00F51810">
        <w:rPr>
          <w:rFonts w:ascii="Times New Roman" w:eastAsia="Times New Roman" w:hAnsi="Times New Roman" w:cs="Times New Roman"/>
          <w:sz w:val="24"/>
          <w:szCs w:val="24"/>
          <w:lang w:val="uk-UA"/>
        </w:rPr>
        <w:t xml:space="preserve"> </w:t>
      </w:r>
      <w:r w:rsidRPr="00F51810">
        <w:rPr>
          <w:rFonts w:ascii="Times New Roman" w:eastAsia="Times New Roman" w:hAnsi="Times New Roman" w:cs="Times New Roman"/>
          <w:b/>
          <w:sz w:val="24"/>
          <w:szCs w:val="24"/>
          <w:lang w:val="uk-UA"/>
        </w:rPr>
        <w:t>3. ЯКІСТЬ, КОМПЛЕКТНІСТЬ ТА АСОРТИМЕНТ. УПАКОВКА ТА МАРКУВАННЯ</w:t>
      </w:r>
    </w:p>
    <w:p w14:paraId="3DE49693" w14:textId="1BC9DB7A"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3.1. Якість Товару, що поставляється відповідно до цього Договору, повинна відповідати характеристикам, які встановлені</w:t>
      </w:r>
      <w:r w:rsidR="006857B1" w:rsidRPr="00F51810">
        <w:rPr>
          <w:rFonts w:ascii="Times New Roman" w:eastAsia="Times New Roman" w:hAnsi="Times New Roman" w:cs="Times New Roman"/>
          <w:sz w:val="24"/>
          <w:szCs w:val="24"/>
          <w:lang w:val="uk-UA"/>
        </w:rPr>
        <w:t xml:space="preserve"> Покупцем та</w:t>
      </w:r>
      <w:r w:rsidRPr="00F51810">
        <w:rPr>
          <w:rFonts w:ascii="Times New Roman" w:eastAsia="Times New Roman" w:hAnsi="Times New Roman" w:cs="Times New Roman"/>
          <w:sz w:val="24"/>
          <w:szCs w:val="24"/>
          <w:lang w:val="uk-UA"/>
        </w:rPr>
        <w:t xml:space="preserve"> підприємством – виробником Товару</w:t>
      </w:r>
      <w:r w:rsidR="006857B1" w:rsidRPr="00F51810">
        <w:rPr>
          <w:rFonts w:ascii="Times New Roman" w:eastAsia="Times New Roman" w:hAnsi="Times New Roman" w:cs="Times New Roman"/>
          <w:sz w:val="24"/>
          <w:szCs w:val="24"/>
          <w:lang w:val="uk-UA"/>
        </w:rPr>
        <w:t xml:space="preserve"> та вимогам чинного законодавства. Специфікація може встановлювати додаткові вимоги щодо Товару.</w:t>
      </w:r>
      <w:r w:rsidRPr="00F51810">
        <w:rPr>
          <w:rFonts w:ascii="Times New Roman" w:eastAsia="Times New Roman" w:hAnsi="Times New Roman" w:cs="Times New Roman"/>
          <w:sz w:val="24"/>
          <w:szCs w:val="24"/>
          <w:lang w:val="uk-UA"/>
        </w:rPr>
        <w:t xml:space="preserve"> Товар повинен супроводжуватись необхідними сертифікатами (у разі необхідності).</w:t>
      </w:r>
    </w:p>
    <w:p w14:paraId="05716491" w14:textId="77777777"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3.2. Сторони погодились, що у випадку потреби шляхом підписання окремого Додатку до цього Договору можуть встановлюватись додаткові вимоги щодо якості Товару.</w:t>
      </w:r>
    </w:p>
    <w:p w14:paraId="6A2BB603" w14:textId="4E4A49B8"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3.3. Асортимент та комплектність Товару, що поставляється, повинен відповідати умовам Специфікації до цього Договору.</w:t>
      </w:r>
    </w:p>
    <w:p w14:paraId="51CE656F" w14:textId="77777777" w:rsidR="006857B1" w:rsidRPr="00F51810" w:rsidRDefault="006857B1" w:rsidP="006857B1">
      <w:pPr>
        <w:tabs>
          <w:tab w:val="left" w:pos="993"/>
        </w:tabs>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3.4.</w:t>
      </w:r>
      <w:r w:rsidRPr="00F51810">
        <w:rPr>
          <w:rFonts w:ascii="Times New Roman" w:eastAsia="Times New Roman" w:hAnsi="Times New Roman" w:cs="Times New Roman"/>
          <w:sz w:val="24"/>
          <w:szCs w:val="24"/>
          <w:lang w:val="uk-UA"/>
        </w:rPr>
        <w:tab/>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76162AD6" w14:textId="77777777" w:rsidR="006857B1" w:rsidRPr="00F51810" w:rsidRDefault="006857B1" w:rsidP="006857B1">
      <w:pPr>
        <w:tabs>
          <w:tab w:val="left" w:pos="993"/>
        </w:tabs>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3.5.</w:t>
      </w:r>
      <w:r w:rsidRPr="00F51810">
        <w:rPr>
          <w:rFonts w:ascii="Times New Roman" w:eastAsia="Times New Roman" w:hAnsi="Times New Roman" w:cs="Times New Roman"/>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B7659F0" w14:textId="77777777" w:rsidR="006857B1" w:rsidRPr="00F51810" w:rsidRDefault="006857B1" w:rsidP="006857B1">
      <w:pPr>
        <w:tabs>
          <w:tab w:val="left" w:pos="993"/>
        </w:tabs>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3.5.1.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10 (десяти)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6653251" w14:textId="77777777" w:rsidR="006857B1" w:rsidRPr="00F51810" w:rsidRDefault="006857B1" w:rsidP="006857B1">
      <w:pPr>
        <w:tabs>
          <w:tab w:val="left" w:pos="993"/>
        </w:tabs>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3.5.2.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08E59C2B" w14:textId="3672FE01" w:rsidR="00D210A0" w:rsidRPr="00EF5BF2" w:rsidRDefault="00F17F80" w:rsidP="00D210A0">
      <w:pPr>
        <w:tabs>
          <w:tab w:val="left" w:pos="993"/>
        </w:tabs>
        <w:spacing w:after="120" w:line="240" w:lineRule="auto"/>
        <w:ind w:right="-1"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w:t>
      </w:r>
      <w:r w:rsidR="00D210A0" w:rsidRPr="00EF5BF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6</w:t>
      </w:r>
      <w:r w:rsidR="00D210A0" w:rsidRPr="00EF5BF2">
        <w:rPr>
          <w:rFonts w:ascii="Times New Roman" w:eastAsia="Times New Roman" w:hAnsi="Times New Roman" w:cs="Times New Roman"/>
          <w:sz w:val="24"/>
          <w:szCs w:val="24"/>
          <w:lang w:val="uk-UA"/>
        </w:rPr>
        <w:t xml:space="preserve">. </w:t>
      </w:r>
      <w:r w:rsidR="00D210A0" w:rsidRPr="00EF5BF2">
        <w:rPr>
          <w:rFonts w:ascii="Times New Roman" w:eastAsia="Calibri" w:hAnsi="Times New Roman" w:cs="Times New Roman"/>
          <w:sz w:val="24"/>
          <w:szCs w:val="24"/>
          <w:lang w:val="uk-UA"/>
        </w:rPr>
        <w:t>У випадку, якщо з моменту передачі Товару Постачальником протягом періоду його реалізації при належних умовах його збереження і складування, виявиться невідповідна якість Товару, Покупець повинен негайно повідомити про це Постачальника. При цьому, Постачальник, зобов'язаний протягом 5-х днів, з моменту отримання такого повідомлення, направити на адресу Покупця свого представника, для складання акту.</w:t>
      </w:r>
    </w:p>
    <w:p w14:paraId="0FF34861" w14:textId="667DB7EC" w:rsidR="00D210A0" w:rsidRPr="00D210A0" w:rsidRDefault="00F17F80" w:rsidP="007866D3">
      <w:pPr>
        <w:tabs>
          <w:tab w:val="left" w:pos="993"/>
        </w:tabs>
        <w:spacing w:after="120" w:line="240" w:lineRule="auto"/>
        <w:ind w:right="-1"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D210A0" w:rsidRPr="00EF5BF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7</w:t>
      </w:r>
      <w:r w:rsidR="00D210A0" w:rsidRPr="00EF5BF2">
        <w:rPr>
          <w:rFonts w:ascii="Times New Roman" w:eastAsia="Times New Roman" w:hAnsi="Times New Roman" w:cs="Times New Roman"/>
          <w:sz w:val="24"/>
          <w:szCs w:val="24"/>
          <w:lang w:val="uk-UA"/>
        </w:rPr>
        <w:t xml:space="preserve">. </w:t>
      </w:r>
      <w:r w:rsidR="00D210A0" w:rsidRPr="00EF5BF2">
        <w:rPr>
          <w:rFonts w:ascii="Times New Roman" w:hAnsi="Times New Roman" w:cs="Times New Roman"/>
          <w:sz w:val="24"/>
          <w:szCs w:val="24"/>
          <w:lang w:val="uk-UA"/>
        </w:rPr>
        <w:t xml:space="preserve">Товар, що пропонується Постачальником повинен бути новим, якісним та таким, що не був у використанні (в т. ч. на виставках), без видимих недоліків, а саме пошкоджень, </w:t>
      </w:r>
      <w:r w:rsidR="00D210A0" w:rsidRPr="00EF5BF2">
        <w:rPr>
          <w:rFonts w:ascii="Times New Roman" w:hAnsi="Times New Roman" w:cs="Times New Roman"/>
          <w:color w:val="000000"/>
          <w:sz w:val="24"/>
          <w:szCs w:val="24"/>
          <w:lang w:val="uk-UA"/>
        </w:rPr>
        <w:t xml:space="preserve">потертостей, </w:t>
      </w:r>
      <w:proofErr w:type="spellStart"/>
      <w:r w:rsidR="00D210A0" w:rsidRPr="00EF5BF2">
        <w:rPr>
          <w:rFonts w:ascii="Times New Roman" w:hAnsi="Times New Roman" w:cs="Times New Roman"/>
          <w:color w:val="000000"/>
          <w:sz w:val="24"/>
          <w:szCs w:val="24"/>
          <w:lang w:val="uk-UA"/>
        </w:rPr>
        <w:t>тріщин</w:t>
      </w:r>
      <w:proofErr w:type="spellEnd"/>
      <w:r w:rsidR="00D210A0" w:rsidRPr="00EF5BF2">
        <w:rPr>
          <w:rFonts w:ascii="Times New Roman" w:hAnsi="Times New Roman" w:cs="Times New Roman"/>
          <w:color w:val="000000"/>
          <w:sz w:val="24"/>
          <w:szCs w:val="24"/>
          <w:lang w:val="uk-UA"/>
        </w:rPr>
        <w:t>, подряпин, плям або розводів</w:t>
      </w:r>
      <w:r w:rsidR="00D210A0" w:rsidRPr="00EF5BF2">
        <w:rPr>
          <w:rFonts w:ascii="Times New Roman" w:hAnsi="Times New Roman" w:cs="Times New Roman"/>
          <w:sz w:val="24"/>
          <w:szCs w:val="24"/>
          <w:lang w:val="uk-UA"/>
        </w:rPr>
        <w:t>. Також не допускається поставка Товару, який пройшов відновлення, оновлення, модернізацію, процес обслуговування або незначний ремонт в якій-небуть частині, естетично або механічно.</w:t>
      </w:r>
    </w:p>
    <w:p w14:paraId="5610C635" w14:textId="3D136923" w:rsidR="00676F1E" w:rsidRPr="00AE3391"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D210A0">
        <w:rPr>
          <w:rFonts w:ascii="Times New Roman" w:eastAsia="Times New Roman" w:hAnsi="Times New Roman" w:cs="Times New Roman"/>
          <w:sz w:val="24"/>
          <w:szCs w:val="24"/>
          <w:lang w:val="uk-UA"/>
        </w:rPr>
        <w:t>3.</w:t>
      </w:r>
      <w:r w:rsidR="00F17F80">
        <w:rPr>
          <w:rFonts w:ascii="Times New Roman" w:eastAsia="Times New Roman" w:hAnsi="Times New Roman" w:cs="Times New Roman"/>
          <w:sz w:val="24"/>
          <w:szCs w:val="24"/>
          <w:lang w:val="uk-UA"/>
        </w:rPr>
        <w:t>8</w:t>
      </w:r>
      <w:r w:rsidRPr="00D210A0">
        <w:rPr>
          <w:rFonts w:ascii="Times New Roman" w:eastAsia="Times New Roman" w:hAnsi="Times New Roman" w:cs="Times New Roman"/>
          <w:sz w:val="24"/>
          <w:szCs w:val="24"/>
          <w:lang w:val="uk-UA"/>
        </w:rPr>
        <w:t>. Товар передається у належній тарі та в упаковці, що забезпечує цілісність Товару та збе</w:t>
      </w:r>
      <w:r w:rsidRPr="00AE3391">
        <w:rPr>
          <w:rFonts w:ascii="Times New Roman" w:eastAsia="Times New Roman" w:hAnsi="Times New Roman" w:cs="Times New Roman"/>
          <w:sz w:val="24"/>
          <w:szCs w:val="24"/>
          <w:lang w:val="uk-UA"/>
        </w:rPr>
        <w:t>реження його якості під час транспортування.</w:t>
      </w:r>
    </w:p>
    <w:p w14:paraId="08AFCDAD" w14:textId="34A286A9" w:rsidR="006857B1" w:rsidRPr="00AE3391" w:rsidRDefault="006857B1" w:rsidP="006857B1">
      <w:pPr>
        <w:tabs>
          <w:tab w:val="left" w:pos="0"/>
        </w:tabs>
        <w:spacing w:after="120" w:line="240" w:lineRule="auto"/>
        <w:ind w:firstLine="567"/>
        <w:jc w:val="both"/>
        <w:rPr>
          <w:rFonts w:ascii="Times New Roman" w:hAnsi="Times New Roman" w:cs="Times New Roman"/>
          <w:sz w:val="24"/>
          <w:szCs w:val="24"/>
          <w:lang w:val="uk-UA"/>
        </w:rPr>
      </w:pPr>
      <w:r w:rsidRPr="00F51810">
        <w:rPr>
          <w:rFonts w:ascii="Times New Roman" w:hAnsi="Times New Roman" w:cs="Times New Roman"/>
          <w:sz w:val="24"/>
          <w:szCs w:val="24"/>
          <w:lang w:val="uk-UA"/>
        </w:rPr>
        <w:t>3.</w:t>
      </w:r>
      <w:r w:rsidR="00F17F80">
        <w:rPr>
          <w:rFonts w:ascii="Times New Roman" w:hAnsi="Times New Roman" w:cs="Times New Roman"/>
          <w:sz w:val="24"/>
          <w:szCs w:val="24"/>
          <w:lang w:val="uk-UA"/>
        </w:rPr>
        <w:t>8</w:t>
      </w:r>
      <w:r w:rsidRPr="00AE3391">
        <w:rPr>
          <w:rFonts w:ascii="Times New Roman" w:hAnsi="Times New Roman" w:cs="Times New Roman"/>
          <w:sz w:val="24"/>
          <w:szCs w:val="24"/>
          <w:lang w:val="uk-UA"/>
        </w:rPr>
        <w:t xml:space="preserve">.1.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5B720C0F" w14:textId="6CF1E10E" w:rsidR="006857B1" w:rsidRPr="00F51810" w:rsidRDefault="006857B1" w:rsidP="006857B1">
      <w:pPr>
        <w:tabs>
          <w:tab w:val="left" w:pos="0"/>
        </w:tabs>
        <w:spacing w:after="120" w:line="240" w:lineRule="auto"/>
        <w:ind w:firstLine="567"/>
        <w:jc w:val="both"/>
        <w:rPr>
          <w:rFonts w:ascii="Times New Roman" w:hAnsi="Times New Roman" w:cs="Times New Roman"/>
          <w:sz w:val="24"/>
          <w:szCs w:val="24"/>
          <w:lang w:val="uk-UA"/>
        </w:rPr>
      </w:pPr>
      <w:r w:rsidRPr="00F51810">
        <w:rPr>
          <w:rFonts w:ascii="Times New Roman" w:hAnsi="Times New Roman" w:cs="Times New Roman"/>
          <w:sz w:val="24"/>
          <w:szCs w:val="24"/>
          <w:lang w:val="uk-UA"/>
        </w:rPr>
        <w:t>3.</w:t>
      </w:r>
      <w:r w:rsidR="00F17F80">
        <w:rPr>
          <w:rFonts w:ascii="Times New Roman" w:hAnsi="Times New Roman" w:cs="Times New Roman"/>
          <w:sz w:val="24"/>
          <w:szCs w:val="24"/>
          <w:lang w:val="uk-UA"/>
        </w:rPr>
        <w:t>8</w:t>
      </w:r>
      <w:r w:rsidRPr="00AE3391">
        <w:rPr>
          <w:rFonts w:ascii="Times New Roman" w:hAnsi="Times New Roman" w:cs="Times New Roman"/>
          <w:sz w:val="24"/>
          <w:szCs w:val="24"/>
          <w:lang w:val="uk-UA"/>
        </w:rPr>
        <w:t xml:space="preserve">.2. Товар має бути упакований Постачальником таким чином, щоб не допустити його знищення чи псування, а також уберегти </w:t>
      </w:r>
      <w:proofErr w:type="spellStart"/>
      <w:r w:rsidRPr="00AE3391">
        <w:rPr>
          <w:rFonts w:ascii="Times New Roman" w:hAnsi="Times New Roman" w:cs="Times New Roman"/>
          <w:sz w:val="24"/>
          <w:szCs w:val="24"/>
          <w:lang w:val="uk-UA"/>
        </w:rPr>
        <w:t>вiд</w:t>
      </w:r>
      <w:proofErr w:type="spellEnd"/>
      <w:r w:rsidRPr="00AE3391">
        <w:rPr>
          <w:rFonts w:ascii="Times New Roman" w:hAnsi="Times New Roman" w:cs="Times New Roman"/>
          <w:sz w:val="24"/>
          <w:szCs w:val="24"/>
          <w:lang w:val="uk-UA"/>
        </w:rPr>
        <w:t xml:space="preserve"> атмосферних </w:t>
      </w:r>
      <w:proofErr w:type="spellStart"/>
      <w:r w:rsidRPr="00AE3391">
        <w:rPr>
          <w:rFonts w:ascii="Times New Roman" w:hAnsi="Times New Roman" w:cs="Times New Roman"/>
          <w:sz w:val="24"/>
          <w:szCs w:val="24"/>
          <w:lang w:val="uk-UA"/>
        </w:rPr>
        <w:t>впливiв</w:t>
      </w:r>
      <w:proofErr w:type="spellEnd"/>
      <w:r w:rsidRPr="00AE3391">
        <w:rPr>
          <w:rFonts w:ascii="Times New Roman" w:hAnsi="Times New Roman" w:cs="Times New Roman"/>
          <w:sz w:val="24"/>
          <w:szCs w:val="24"/>
          <w:lang w:val="uk-UA"/>
        </w:rPr>
        <w:t xml:space="preserve"> та </w:t>
      </w:r>
      <w:r w:rsidRPr="00AE3391">
        <w:rPr>
          <w:rFonts w:ascii="Times New Roman" w:hAnsi="Times New Roman" w:cs="Times New Roman"/>
          <w:sz w:val="24"/>
          <w:szCs w:val="24"/>
          <w:lang w:val="uk-UA" w:eastAsia="ru-RU"/>
        </w:rPr>
        <w:t>забезпечити його безпечне перевезення.</w:t>
      </w:r>
    </w:p>
    <w:p w14:paraId="41458DB7" w14:textId="5E25C2D5" w:rsidR="006857B1" w:rsidRPr="00F51810" w:rsidRDefault="006857B1" w:rsidP="006857B1">
      <w:pPr>
        <w:tabs>
          <w:tab w:val="left" w:pos="0"/>
        </w:tabs>
        <w:spacing w:after="120" w:line="240" w:lineRule="auto"/>
        <w:ind w:firstLine="567"/>
        <w:jc w:val="both"/>
        <w:rPr>
          <w:rFonts w:ascii="Times New Roman" w:hAnsi="Times New Roman" w:cs="Times New Roman"/>
          <w:sz w:val="24"/>
          <w:szCs w:val="24"/>
          <w:lang w:val="uk-UA"/>
        </w:rPr>
      </w:pPr>
      <w:r w:rsidRPr="00F51810">
        <w:rPr>
          <w:rFonts w:ascii="Times New Roman" w:hAnsi="Times New Roman" w:cs="Times New Roman"/>
          <w:sz w:val="24"/>
          <w:szCs w:val="24"/>
          <w:lang w:val="uk-UA"/>
        </w:rPr>
        <w:t>3.</w:t>
      </w:r>
      <w:r w:rsidR="00F17F80">
        <w:rPr>
          <w:rFonts w:ascii="Times New Roman" w:hAnsi="Times New Roman" w:cs="Times New Roman"/>
          <w:sz w:val="24"/>
          <w:szCs w:val="24"/>
          <w:lang w:val="uk-UA"/>
        </w:rPr>
        <w:t>8</w:t>
      </w:r>
      <w:r w:rsidRPr="00AE3391">
        <w:rPr>
          <w:rFonts w:ascii="Times New Roman" w:hAnsi="Times New Roman" w:cs="Times New Roman"/>
          <w:sz w:val="24"/>
          <w:szCs w:val="24"/>
          <w:lang w:val="uk-UA"/>
        </w:rPr>
        <w:t>.3. Товар та упаковка до нього повинні бути марковані та позначені необхідною, доступною та достовірною інформацією, передбаченою чинним законодавством</w:t>
      </w:r>
      <w:r w:rsidRPr="00F51810">
        <w:rPr>
          <w:rFonts w:ascii="Times New Roman" w:hAnsi="Times New Roman" w:cs="Times New Roman"/>
          <w:sz w:val="24"/>
          <w:szCs w:val="24"/>
          <w:lang w:val="uk-UA"/>
        </w:rPr>
        <w:t>.</w:t>
      </w:r>
    </w:p>
    <w:p w14:paraId="245A7F65" w14:textId="18BC2B51" w:rsidR="006857B1" w:rsidRPr="00AE3391" w:rsidRDefault="006857B1" w:rsidP="006857B1">
      <w:pPr>
        <w:tabs>
          <w:tab w:val="left" w:pos="0"/>
        </w:tabs>
        <w:spacing w:after="120" w:line="240" w:lineRule="auto"/>
        <w:ind w:firstLine="567"/>
        <w:jc w:val="both"/>
        <w:rPr>
          <w:rFonts w:ascii="Times New Roman" w:hAnsi="Times New Roman" w:cs="Times New Roman"/>
          <w:sz w:val="24"/>
          <w:szCs w:val="24"/>
          <w:lang w:val="uk-UA"/>
        </w:rPr>
      </w:pPr>
      <w:r w:rsidRPr="00F51810">
        <w:rPr>
          <w:rFonts w:ascii="Times New Roman" w:hAnsi="Times New Roman" w:cs="Times New Roman"/>
          <w:sz w:val="24"/>
          <w:szCs w:val="24"/>
          <w:lang w:val="uk-UA"/>
        </w:rPr>
        <w:t>3.</w:t>
      </w:r>
      <w:r w:rsidR="00F17F80">
        <w:rPr>
          <w:rFonts w:ascii="Times New Roman" w:hAnsi="Times New Roman" w:cs="Times New Roman"/>
          <w:sz w:val="24"/>
          <w:szCs w:val="24"/>
          <w:lang w:val="uk-UA"/>
        </w:rPr>
        <w:t>8</w:t>
      </w:r>
      <w:r w:rsidRPr="00AE3391">
        <w:rPr>
          <w:rFonts w:ascii="Times New Roman" w:hAnsi="Times New Roman" w:cs="Times New Roman"/>
          <w:sz w:val="24"/>
          <w:szCs w:val="24"/>
          <w:lang w:val="uk-UA"/>
        </w:rPr>
        <w:t xml:space="preserve">.4. У разі відсутності на тарі, упаковці або </w:t>
      </w:r>
      <w:proofErr w:type="spellStart"/>
      <w:r w:rsidRPr="00AE3391">
        <w:rPr>
          <w:rFonts w:ascii="Times New Roman" w:hAnsi="Times New Roman" w:cs="Times New Roman"/>
          <w:sz w:val="24"/>
          <w:szCs w:val="24"/>
          <w:lang w:val="uk-UA"/>
        </w:rPr>
        <w:t>бірці</w:t>
      </w:r>
      <w:proofErr w:type="spellEnd"/>
      <w:r w:rsidRPr="00AE3391">
        <w:rPr>
          <w:rFonts w:ascii="Times New Roman" w:hAnsi="Times New Roman" w:cs="Times New Roman"/>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3ED61E55" w14:textId="10B5023D" w:rsidR="006857B1" w:rsidRPr="00AE3391" w:rsidRDefault="006857B1" w:rsidP="006857B1">
      <w:pPr>
        <w:tabs>
          <w:tab w:val="left" w:pos="0"/>
        </w:tabs>
        <w:spacing w:after="120" w:line="240" w:lineRule="auto"/>
        <w:ind w:firstLine="567"/>
        <w:jc w:val="both"/>
        <w:rPr>
          <w:rFonts w:ascii="Times New Roman" w:hAnsi="Times New Roman" w:cs="Times New Roman"/>
          <w:sz w:val="24"/>
          <w:szCs w:val="24"/>
          <w:lang w:val="uk-UA"/>
        </w:rPr>
      </w:pPr>
      <w:r w:rsidRPr="00AE3391">
        <w:rPr>
          <w:rFonts w:ascii="Times New Roman" w:hAnsi="Times New Roman" w:cs="Times New Roman"/>
          <w:sz w:val="24"/>
          <w:szCs w:val="24"/>
          <w:lang w:val="uk-UA"/>
        </w:rPr>
        <w:t>3.</w:t>
      </w:r>
      <w:r w:rsidR="00F17F80">
        <w:rPr>
          <w:rFonts w:ascii="Times New Roman" w:hAnsi="Times New Roman" w:cs="Times New Roman"/>
          <w:sz w:val="24"/>
          <w:szCs w:val="24"/>
          <w:lang w:val="uk-UA"/>
        </w:rPr>
        <w:t>8</w:t>
      </w:r>
      <w:r w:rsidRPr="00AE3391">
        <w:rPr>
          <w:rFonts w:ascii="Times New Roman" w:hAnsi="Times New Roman" w:cs="Times New Roman"/>
          <w:sz w:val="24"/>
          <w:szCs w:val="24"/>
          <w:lang w:val="uk-UA"/>
        </w:rPr>
        <w:t>.5. Вартість пакування та маркування входить до ціни Товару.</w:t>
      </w:r>
    </w:p>
    <w:p w14:paraId="5C90BD83" w14:textId="2CB53730" w:rsidR="00676F1E" w:rsidRPr="00F51810" w:rsidRDefault="00676F1E" w:rsidP="009A5286">
      <w:pPr>
        <w:spacing w:after="120" w:line="240" w:lineRule="auto"/>
        <w:jc w:val="both"/>
        <w:rPr>
          <w:rFonts w:ascii="Times New Roman" w:eastAsia="Times New Roman" w:hAnsi="Times New Roman" w:cs="Times New Roman"/>
          <w:sz w:val="24"/>
          <w:szCs w:val="24"/>
          <w:lang w:val="uk-UA"/>
        </w:rPr>
      </w:pPr>
    </w:p>
    <w:p w14:paraId="37C337C3" w14:textId="7FEDE732" w:rsidR="00676F1E" w:rsidRPr="00F51810" w:rsidRDefault="00F65720" w:rsidP="007866D3">
      <w:pPr>
        <w:spacing w:after="120" w:line="240" w:lineRule="auto"/>
        <w:jc w:val="center"/>
        <w:rPr>
          <w:rFonts w:ascii="Times New Roman" w:eastAsia="Times New Roman" w:hAnsi="Times New Roman" w:cs="Times New Roman"/>
          <w:sz w:val="24"/>
          <w:szCs w:val="24"/>
          <w:lang w:val="uk-UA"/>
        </w:rPr>
      </w:pPr>
      <w:r w:rsidRPr="00F51810">
        <w:rPr>
          <w:rFonts w:ascii="Times New Roman" w:eastAsia="Times New Roman" w:hAnsi="Times New Roman" w:cs="Times New Roman"/>
          <w:b/>
          <w:sz w:val="24"/>
          <w:szCs w:val="24"/>
          <w:lang w:val="uk-UA"/>
        </w:rPr>
        <w:t>4. ПРИЙМАННЯ-ПЕРЕДАЧА ТОВАРУ</w:t>
      </w:r>
    </w:p>
    <w:p w14:paraId="573F0044" w14:textId="106B9DFD"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4.1. Приймання-</w:t>
      </w:r>
      <w:r w:rsidR="00C638CA" w:rsidRPr="00F51810">
        <w:rPr>
          <w:rFonts w:ascii="Times New Roman" w:eastAsia="Times New Roman" w:hAnsi="Times New Roman" w:cs="Times New Roman"/>
          <w:sz w:val="24"/>
          <w:szCs w:val="24"/>
          <w:lang w:val="uk-UA"/>
        </w:rPr>
        <w:t xml:space="preserve">передача поставленого Постачальником до Покупця Товару у місці, що визначається відповідно до п. 2.1. цього Договору, </w:t>
      </w:r>
      <w:r w:rsidRPr="00F51810">
        <w:rPr>
          <w:rFonts w:ascii="Times New Roman" w:eastAsia="Times New Roman" w:hAnsi="Times New Roman" w:cs="Times New Roman"/>
          <w:sz w:val="24"/>
          <w:szCs w:val="24"/>
          <w:lang w:val="uk-UA"/>
        </w:rPr>
        <w:t xml:space="preserve">здійснюється уповноваженими представниками </w:t>
      </w:r>
      <w:r w:rsidR="00AC3F5A" w:rsidRPr="00F51810">
        <w:rPr>
          <w:rFonts w:ascii="Times New Roman" w:eastAsia="Times New Roman" w:hAnsi="Times New Roman" w:cs="Times New Roman"/>
          <w:sz w:val="24"/>
          <w:szCs w:val="24"/>
          <w:lang w:val="uk-UA"/>
        </w:rPr>
        <w:t>С</w:t>
      </w:r>
      <w:r w:rsidRPr="00F51810">
        <w:rPr>
          <w:rFonts w:ascii="Times New Roman" w:eastAsia="Times New Roman" w:hAnsi="Times New Roman" w:cs="Times New Roman"/>
          <w:sz w:val="24"/>
          <w:szCs w:val="24"/>
          <w:lang w:val="uk-UA"/>
        </w:rPr>
        <w:t>торін</w:t>
      </w:r>
      <w:r w:rsidR="00C638CA" w:rsidRPr="00F51810">
        <w:rPr>
          <w:rFonts w:ascii="Times New Roman" w:eastAsia="Times New Roman" w:hAnsi="Times New Roman" w:cs="Times New Roman"/>
          <w:sz w:val="24"/>
          <w:szCs w:val="24"/>
          <w:lang w:val="uk-UA"/>
        </w:rPr>
        <w:t>.</w:t>
      </w:r>
    </w:p>
    <w:p w14:paraId="26FA1509" w14:textId="0B98A198"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4.2. Приймання-передача Товару за кількістю та якістю здійснюється Сторонами в порядку, визначеному</w:t>
      </w:r>
      <w:r w:rsidR="00C638CA" w:rsidRPr="00F51810">
        <w:rPr>
          <w:rFonts w:ascii="Times New Roman" w:eastAsia="Times New Roman" w:hAnsi="Times New Roman" w:cs="Times New Roman"/>
          <w:sz w:val="24"/>
          <w:szCs w:val="24"/>
          <w:lang w:val="uk-UA"/>
        </w:rPr>
        <w:t xml:space="preserve"> цим договором та</w:t>
      </w:r>
      <w:r w:rsidRPr="00F51810">
        <w:rPr>
          <w:rFonts w:ascii="Times New Roman" w:eastAsia="Times New Roman" w:hAnsi="Times New Roman" w:cs="Times New Roman"/>
          <w:sz w:val="24"/>
          <w:szCs w:val="24"/>
          <w:lang w:val="uk-UA"/>
        </w:rPr>
        <w:t xml:space="preserve"> чинним законодавством.</w:t>
      </w:r>
    </w:p>
    <w:p w14:paraId="07B34113"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4.2.1. Представники Покупця протягом 1-го (одного) робочого дня з дати постачання Товару, проводять приймання-передачу поставленого Товару на складі в присутності представника Постачальника. До моменту підписання видаткової накладної Постачальник зобов’язаний забезпечити зберігання Товару відповідно до умов, визначених виробником та зазначених у супровідних документах. </w:t>
      </w:r>
    </w:p>
    <w:p w14:paraId="02D43958" w14:textId="4960B217" w:rsidR="00C638CA" w:rsidRPr="00AE3391"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4.2.2. За умови відсутності недоліків та нестач Товару</w:t>
      </w:r>
      <w:r w:rsidR="001211D8">
        <w:rPr>
          <w:rFonts w:ascii="Times New Roman" w:eastAsia="Times New Roman" w:hAnsi="Times New Roman" w:cs="Times New Roman"/>
          <w:sz w:val="24"/>
          <w:szCs w:val="24"/>
          <w:lang w:val="uk-UA"/>
        </w:rPr>
        <w:t>,</w:t>
      </w:r>
      <w:r w:rsidRPr="00AE3391">
        <w:rPr>
          <w:rFonts w:ascii="Times New Roman" w:eastAsia="Times New Roman" w:hAnsi="Times New Roman" w:cs="Times New Roman"/>
          <w:sz w:val="24"/>
          <w:szCs w:val="24"/>
          <w:lang w:val="uk-UA"/>
        </w:rPr>
        <w:t xml:space="preserve"> представник Покупця підписує видаткову накладну на поставлений Товар.</w:t>
      </w:r>
    </w:p>
    <w:p w14:paraId="22A8845E"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4.2.3.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 </w:t>
      </w:r>
    </w:p>
    <w:p w14:paraId="35EAC1C0"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Сторони узгодили, що видаткові накладні можуть бути підписані як підписантами Договору, так і уповноваженими на те матеріально-відповідальними особами Сторін. </w:t>
      </w:r>
    </w:p>
    <w:p w14:paraId="0A17A4B1"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lastRenderedPageBreak/>
        <w:t>Представники Покупця протягом 2-х (двох) робочих днів з дати постачання Товару, проводять інвентаризацію поставленого Товару на складі.  У випадку виявлення розбіжностей між даними, зазначеними у видатковій накладній, та фактично поставленим Товаром, Покупець зобов’язаний викликати представника Постачальника протягом 2 (двох) робочих днів з дати здійснення поставки для підписання двостороннього Акту про виявлені дефекти, який складається по факту поставки та підписується уповноваженими особами Покупця і Постачальника та зробити фотографії невідповідного Товару. На фотографії повинно бути чітко видно назву Товару, номер серії, номер укладальника-пакувальника групового коробу та відповідні недоліки. Відсутність представника Постачальника не є підставою вважати результати інвентаризації недійсними.</w:t>
      </w:r>
    </w:p>
    <w:p w14:paraId="4815C7C8"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4.3. Під час здійснення приймання-передачі Товару Покупцем перевіряється його відповідність вимогам щодо кількості, комплектності, якості та асортименту, встановленим цим Договором, Специфікацією, видатковими накладними.</w:t>
      </w:r>
    </w:p>
    <w:p w14:paraId="069E2751" w14:textId="77777777" w:rsidR="00C638CA" w:rsidRPr="00F51810" w:rsidRDefault="00C638CA" w:rsidP="00C638CA">
      <w:pPr>
        <w:spacing w:after="120" w:line="240" w:lineRule="auto"/>
        <w:ind w:right="-1"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4.4. Перехід права власності на Товар відбувається з моменту здійснення приймання-передачі Товару від Постачальника до Покупця, що засвідчується підписанням уповноваженими представниками Постачальника та Покупця видаткових накладних та інших належних документів. Ризик випадкового знищення, пошкодження, нестачі Товару, до моменту його передачі Постачальником Покупцю, несе Постачальник Товару.</w:t>
      </w:r>
    </w:p>
    <w:p w14:paraId="7398E4B3" w14:textId="28177E84" w:rsidR="00676F1E" w:rsidRPr="00F51810" w:rsidRDefault="00676F1E" w:rsidP="007866D3">
      <w:pPr>
        <w:spacing w:after="120" w:line="240" w:lineRule="auto"/>
        <w:jc w:val="center"/>
        <w:rPr>
          <w:rFonts w:ascii="Times New Roman" w:eastAsia="Times New Roman" w:hAnsi="Times New Roman" w:cs="Times New Roman"/>
          <w:sz w:val="24"/>
          <w:szCs w:val="24"/>
          <w:lang w:val="uk-UA"/>
        </w:rPr>
      </w:pPr>
    </w:p>
    <w:p w14:paraId="4B8A9ED6" w14:textId="4B9D7DCD" w:rsidR="00676F1E" w:rsidRPr="00F51810" w:rsidRDefault="00F65720" w:rsidP="007866D3">
      <w:pPr>
        <w:spacing w:after="120" w:line="240" w:lineRule="auto"/>
        <w:jc w:val="center"/>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 xml:space="preserve">5. ЦІНА ДОГОВОРУ ТА  </w:t>
      </w:r>
      <w:r w:rsidR="00C60901" w:rsidRPr="00F51810">
        <w:rPr>
          <w:rFonts w:ascii="Times New Roman" w:eastAsia="Times New Roman" w:hAnsi="Times New Roman" w:cs="Times New Roman"/>
          <w:b/>
          <w:sz w:val="24"/>
          <w:szCs w:val="24"/>
          <w:lang w:val="uk-UA"/>
        </w:rPr>
        <w:t>ПОРЯДОК РОЗРАХУНКІВ</w:t>
      </w:r>
    </w:p>
    <w:p w14:paraId="1FFC62AB" w14:textId="51DBA5E5" w:rsidR="00676F1E" w:rsidRPr="00F51810" w:rsidRDefault="00F65720"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5.1. </w:t>
      </w:r>
      <w:bookmarkStart w:id="3" w:name="_Hlk2341744"/>
      <w:r w:rsidRPr="00F51810">
        <w:rPr>
          <w:rFonts w:ascii="Times New Roman" w:eastAsia="Times New Roman" w:hAnsi="Times New Roman" w:cs="Times New Roman"/>
          <w:sz w:val="24"/>
          <w:szCs w:val="24"/>
          <w:lang w:val="uk-UA"/>
        </w:rPr>
        <w:t xml:space="preserve">Загальна ціна Договору </w:t>
      </w:r>
      <w:r w:rsidR="00C638CA" w:rsidRPr="00F51810">
        <w:rPr>
          <w:rFonts w:ascii="Times New Roman" w:eastAsia="Times New Roman" w:hAnsi="Times New Roman" w:cs="Times New Roman"/>
          <w:sz w:val="24"/>
          <w:szCs w:val="24"/>
          <w:lang w:val="uk-UA"/>
        </w:rPr>
        <w:t>визначається як сума вартості Товару за</w:t>
      </w:r>
      <w:r w:rsidRPr="00F51810">
        <w:rPr>
          <w:rFonts w:ascii="Times New Roman" w:eastAsia="Times New Roman" w:hAnsi="Times New Roman" w:cs="Times New Roman"/>
          <w:sz w:val="24"/>
          <w:szCs w:val="24"/>
          <w:lang w:val="uk-UA"/>
        </w:rPr>
        <w:t xml:space="preserve"> Специфікаці</w:t>
      </w:r>
      <w:r w:rsidR="00C638CA" w:rsidRPr="00F51810">
        <w:rPr>
          <w:rFonts w:ascii="Times New Roman" w:eastAsia="Times New Roman" w:hAnsi="Times New Roman" w:cs="Times New Roman"/>
          <w:sz w:val="24"/>
          <w:szCs w:val="24"/>
          <w:lang w:val="uk-UA"/>
        </w:rPr>
        <w:t>єю</w:t>
      </w:r>
      <w:r w:rsidRPr="00F51810">
        <w:rPr>
          <w:rFonts w:ascii="Times New Roman" w:eastAsia="Times New Roman" w:hAnsi="Times New Roman" w:cs="Times New Roman"/>
          <w:sz w:val="24"/>
          <w:szCs w:val="24"/>
          <w:lang w:val="uk-UA"/>
        </w:rPr>
        <w:t xml:space="preserve"> до цього Договору</w:t>
      </w:r>
      <w:r w:rsidR="00820433" w:rsidRPr="00F51810">
        <w:rPr>
          <w:rFonts w:ascii="Times New Roman" w:eastAsia="Times New Roman" w:hAnsi="Times New Roman" w:cs="Times New Roman"/>
          <w:sz w:val="24"/>
          <w:szCs w:val="24"/>
          <w:lang w:val="uk-UA"/>
        </w:rPr>
        <w:t>, та становить _________</w:t>
      </w:r>
      <w:r w:rsidR="00C638CA" w:rsidRPr="00F51810">
        <w:rPr>
          <w:rFonts w:ascii="Times New Roman" w:eastAsia="Times New Roman" w:hAnsi="Times New Roman" w:cs="Times New Roman"/>
          <w:sz w:val="24"/>
          <w:szCs w:val="24"/>
          <w:lang w:val="uk-UA"/>
        </w:rPr>
        <w:t>__________________</w:t>
      </w:r>
      <w:r w:rsidR="00820433" w:rsidRPr="00F51810">
        <w:rPr>
          <w:rFonts w:ascii="Times New Roman" w:eastAsia="Times New Roman" w:hAnsi="Times New Roman" w:cs="Times New Roman"/>
          <w:sz w:val="24"/>
          <w:szCs w:val="24"/>
          <w:lang w:val="uk-UA"/>
        </w:rPr>
        <w:t>__________________________</w:t>
      </w:r>
      <w:r w:rsidR="004E13F4" w:rsidRPr="00F51810">
        <w:rPr>
          <w:rFonts w:ascii="Times New Roman" w:eastAsia="Times New Roman" w:hAnsi="Times New Roman" w:cs="Times New Roman"/>
          <w:sz w:val="24"/>
          <w:szCs w:val="24"/>
          <w:lang w:val="uk-UA"/>
        </w:rPr>
        <w:t xml:space="preserve"> </w:t>
      </w:r>
      <w:r w:rsidR="00820433" w:rsidRPr="00F51810">
        <w:rPr>
          <w:rFonts w:ascii="Times New Roman" w:eastAsia="Times New Roman" w:hAnsi="Times New Roman" w:cs="Times New Roman"/>
          <w:sz w:val="24"/>
          <w:szCs w:val="24"/>
          <w:lang w:val="uk-UA"/>
        </w:rPr>
        <w:t xml:space="preserve">(_______________гривень ___________копійок) без </w:t>
      </w:r>
      <w:r w:rsidR="00FB32FE" w:rsidRPr="00F51810">
        <w:rPr>
          <w:rFonts w:ascii="Times New Roman" w:eastAsia="Times New Roman" w:hAnsi="Times New Roman" w:cs="Times New Roman"/>
          <w:sz w:val="24"/>
          <w:szCs w:val="24"/>
          <w:lang w:val="uk-UA"/>
        </w:rPr>
        <w:t>ПДВ</w:t>
      </w:r>
      <w:r w:rsidRPr="00F51810">
        <w:rPr>
          <w:rFonts w:ascii="Times New Roman" w:eastAsia="Times New Roman" w:hAnsi="Times New Roman" w:cs="Times New Roman"/>
          <w:sz w:val="24"/>
          <w:szCs w:val="24"/>
          <w:lang w:val="uk-UA"/>
        </w:rPr>
        <w:t>.</w:t>
      </w:r>
    </w:p>
    <w:bookmarkEnd w:id="3"/>
    <w:p w14:paraId="3061F551" w14:textId="1F9DFE34" w:rsidR="00676F1E" w:rsidRPr="00F51810" w:rsidRDefault="00F65720"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5.2. Ціна за одиницю асортименту Товару, загальна вартість, загальна кількість та інші показники Товару до закупівлі, визначені у</w:t>
      </w:r>
      <w:r w:rsidR="00C638CA" w:rsidRPr="00F51810">
        <w:rPr>
          <w:rFonts w:ascii="Times New Roman" w:eastAsia="Times New Roman" w:hAnsi="Times New Roman" w:cs="Times New Roman"/>
          <w:sz w:val="24"/>
          <w:szCs w:val="24"/>
          <w:lang w:val="uk-UA"/>
        </w:rPr>
        <w:t xml:space="preserve"> </w:t>
      </w:r>
      <w:r w:rsidRPr="00F51810">
        <w:rPr>
          <w:rFonts w:ascii="Times New Roman" w:eastAsia="Times New Roman" w:hAnsi="Times New Roman" w:cs="Times New Roman"/>
          <w:sz w:val="24"/>
          <w:szCs w:val="24"/>
          <w:lang w:val="uk-UA"/>
        </w:rPr>
        <w:t>Специфікації до цього Договору і є незміною з моменту підписання Договору і до його повного виконання, якщо Сторони не домовляться про інше.</w:t>
      </w:r>
    </w:p>
    <w:p w14:paraId="390CEAEF" w14:textId="385F35AB" w:rsidR="00676F1E" w:rsidRPr="00F51810" w:rsidRDefault="00F65720"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5.3. Ціна за одиницю асортименту Товару, встановлюється у гривні без ПДВ. </w:t>
      </w:r>
    </w:p>
    <w:p w14:paraId="3F9DA9BE" w14:textId="7ADAE1E1" w:rsidR="00676F1E" w:rsidRPr="00F51810" w:rsidRDefault="00F65720"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5.4. </w:t>
      </w:r>
      <w:r w:rsidR="00C638CA" w:rsidRPr="00F51810">
        <w:rPr>
          <w:rFonts w:ascii="Times New Roman" w:eastAsia="Times New Roman" w:hAnsi="Times New Roman" w:cs="Times New Roman"/>
          <w:sz w:val="24"/>
          <w:szCs w:val="24"/>
          <w:lang w:val="uk-UA"/>
        </w:rPr>
        <w:t>Покупець здійснює оплату за Товар відповідно до виставлених Постачальником рахунків-фактур. У розрахункових документах на оплату Товару Покупець повинно вказувати номер та дату рахунку-фактури, згідно з яким здійснюється оплата за поставлений Товар. Датою здійснення будь-яких платежів Покупцем за цим Договором є дата списання відповідних коштів з розрахункового рахунку Покупця</w:t>
      </w:r>
      <w:r w:rsidRPr="00F51810">
        <w:rPr>
          <w:rFonts w:ascii="Times New Roman" w:eastAsia="Times New Roman" w:hAnsi="Times New Roman" w:cs="Times New Roman"/>
          <w:sz w:val="24"/>
          <w:szCs w:val="24"/>
          <w:lang w:val="uk-UA"/>
        </w:rPr>
        <w:t>.</w:t>
      </w:r>
    </w:p>
    <w:p w14:paraId="1E85AC7A" w14:textId="4EEF369F" w:rsidR="00676F1E" w:rsidRPr="00F51810" w:rsidRDefault="00F65720" w:rsidP="007866D3">
      <w:pPr>
        <w:tabs>
          <w:tab w:val="left" w:pos="567"/>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5.5.  Ціна включає вартість одиниці Товару у комплектації, визначеній у  </w:t>
      </w:r>
      <w:r w:rsidR="00C638CA" w:rsidRPr="00F51810">
        <w:rPr>
          <w:rFonts w:ascii="Times New Roman" w:eastAsia="Times New Roman" w:hAnsi="Times New Roman" w:cs="Times New Roman"/>
          <w:sz w:val="24"/>
          <w:szCs w:val="24"/>
          <w:lang w:val="uk-UA"/>
        </w:rPr>
        <w:t>Специфікації</w:t>
      </w:r>
      <w:r w:rsidRPr="00F51810">
        <w:rPr>
          <w:rFonts w:ascii="Times New Roman" w:eastAsia="Times New Roman" w:hAnsi="Times New Roman" w:cs="Times New Roman"/>
          <w:sz w:val="24"/>
          <w:szCs w:val="24"/>
          <w:lang w:val="uk-UA"/>
        </w:rPr>
        <w:t xml:space="preserve"> до цього Договору, упаковки/тари, маркування</w:t>
      </w:r>
      <w:r w:rsidR="00C638CA" w:rsidRPr="00F51810">
        <w:rPr>
          <w:rFonts w:ascii="Times New Roman" w:eastAsia="Times New Roman" w:hAnsi="Times New Roman" w:cs="Times New Roman"/>
          <w:sz w:val="24"/>
          <w:szCs w:val="24"/>
          <w:lang w:val="uk-UA"/>
        </w:rPr>
        <w:t>,</w:t>
      </w:r>
      <w:r w:rsidR="001211D8">
        <w:rPr>
          <w:rFonts w:ascii="Times New Roman" w:eastAsia="Times New Roman" w:hAnsi="Times New Roman" w:cs="Times New Roman"/>
          <w:sz w:val="24"/>
          <w:szCs w:val="24"/>
          <w:lang w:val="uk-UA"/>
        </w:rPr>
        <w:t xml:space="preserve"> розвантаження,</w:t>
      </w:r>
      <w:r w:rsidRPr="00AE3391">
        <w:rPr>
          <w:rFonts w:ascii="Times New Roman" w:eastAsia="Times New Roman" w:hAnsi="Times New Roman" w:cs="Times New Roman"/>
          <w:sz w:val="24"/>
          <w:szCs w:val="24"/>
          <w:lang w:val="uk-UA"/>
        </w:rPr>
        <w:t xml:space="preserve"> а також вартість </w:t>
      </w:r>
      <w:r w:rsidR="00C638CA" w:rsidRPr="00F51810">
        <w:rPr>
          <w:rFonts w:ascii="Times New Roman" w:eastAsia="Times New Roman" w:hAnsi="Times New Roman" w:cs="Times New Roman"/>
          <w:sz w:val="24"/>
          <w:szCs w:val="24"/>
          <w:lang w:val="uk-UA"/>
        </w:rPr>
        <w:t xml:space="preserve">поставки </w:t>
      </w:r>
      <w:r w:rsidRPr="00F51810">
        <w:rPr>
          <w:rFonts w:ascii="Times New Roman" w:eastAsia="Times New Roman" w:hAnsi="Times New Roman" w:cs="Times New Roman"/>
          <w:sz w:val="24"/>
          <w:szCs w:val="24"/>
          <w:lang w:val="uk-UA"/>
        </w:rPr>
        <w:t>Товару до Покупця у відповідності до визначених Договором умов поставки.</w:t>
      </w:r>
      <w:r w:rsidR="00C638CA" w:rsidRPr="00F51810">
        <w:rPr>
          <w:rFonts w:ascii="Times New Roman" w:eastAsia="Times New Roman" w:hAnsi="Times New Roman" w:cs="Times New Roman"/>
          <w:sz w:val="24"/>
          <w:szCs w:val="24"/>
          <w:lang w:val="uk-UA"/>
        </w:rPr>
        <w:t xml:space="preserve"> Жодні витрати, якщо вони прямо не зазначені у Специфікації, оплаті та/або відшкодуванню Покупцем не підлягають.</w:t>
      </w:r>
    </w:p>
    <w:p w14:paraId="7BC18950" w14:textId="469229FB" w:rsidR="00F02A84" w:rsidRPr="00F51810" w:rsidRDefault="00F65720" w:rsidP="007866D3">
      <w:pPr>
        <w:tabs>
          <w:tab w:val="left" w:pos="567"/>
          <w:tab w:val="left" w:pos="993"/>
        </w:tabs>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5.6.</w:t>
      </w:r>
      <w:r w:rsidR="00C638CA" w:rsidRPr="00F51810">
        <w:rPr>
          <w:rFonts w:ascii="Times New Roman" w:eastAsia="Times New Roman" w:hAnsi="Times New Roman" w:cs="Times New Roman"/>
          <w:sz w:val="24"/>
          <w:szCs w:val="24"/>
          <w:lang w:val="uk-UA"/>
        </w:rPr>
        <w:t xml:space="preserve"> Розрахунки за Товар, якщо інший порядок не встановлено у Специфікації, здійснюються наступним чином: платіж у розмірі 100% вартості Товару здійснюватиметься протягом 15 (п'ятнадцяти) банківських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(видаткова накладна підписана лише на частину Товару, зазначеного у Специфікації), оплата здійснюється </w:t>
      </w:r>
      <w:proofErr w:type="spellStart"/>
      <w:r w:rsidR="00C638CA" w:rsidRPr="00F51810">
        <w:rPr>
          <w:rFonts w:ascii="Times New Roman" w:eastAsia="Times New Roman" w:hAnsi="Times New Roman" w:cs="Times New Roman"/>
          <w:sz w:val="24"/>
          <w:szCs w:val="24"/>
          <w:lang w:val="uk-UA"/>
        </w:rPr>
        <w:t>пропорційно</w:t>
      </w:r>
      <w:proofErr w:type="spellEnd"/>
      <w:r w:rsidR="00C638CA" w:rsidRPr="00F51810">
        <w:rPr>
          <w:rFonts w:ascii="Times New Roman" w:eastAsia="Times New Roman" w:hAnsi="Times New Roman" w:cs="Times New Roman"/>
          <w:sz w:val="24"/>
          <w:szCs w:val="24"/>
          <w:lang w:val="uk-UA"/>
        </w:rPr>
        <w:t xml:space="preserve"> за фактично поставлену кількість Товару.</w:t>
      </w:r>
    </w:p>
    <w:p w14:paraId="2CD7760C" w14:textId="41C13FCE" w:rsidR="00153B89" w:rsidRPr="007866D3" w:rsidRDefault="00153B89" w:rsidP="007866D3">
      <w:pPr>
        <w:pStyle w:val="30"/>
        <w:numPr>
          <w:ilvl w:val="1"/>
          <w:numId w:val="4"/>
        </w:numPr>
        <w:tabs>
          <w:tab w:val="left" w:pos="284"/>
          <w:tab w:val="left" w:pos="567"/>
          <w:tab w:val="left" w:pos="993"/>
          <w:tab w:val="left" w:pos="1276"/>
        </w:tabs>
        <w:ind w:left="0" w:firstLine="567"/>
        <w:jc w:val="both"/>
        <w:rPr>
          <w:b/>
          <w:sz w:val="24"/>
          <w:szCs w:val="24"/>
          <w:lang w:val="uk-UA"/>
        </w:rPr>
      </w:pPr>
      <w:bookmarkStart w:id="4" w:name="_Hlk2341878"/>
      <w:r w:rsidRPr="00F51810">
        <w:rPr>
          <w:sz w:val="24"/>
          <w:szCs w:val="24"/>
          <w:lang w:val="uk-UA"/>
        </w:rPr>
        <w:t xml:space="preserve">Розрахунки за цим Договором здійснюються у безготівковій формі в національній валюті України – гривні, без урахування податку на додану вартість. </w:t>
      </w:r>
      <w:r w:rsidR="00A74941" w:rsidRPr="00F51810">
        <w:rPr>
          <w:sz w:val="24"/>
          <w:szCs w:val="24"/>
          <w:lang w:val="uk-UA"/>
        </w:rPr>
        <w:t xml:space="preserve">Оплата поставленого Товару </w:t>
      </w:r>
      <w:r w:rsidRPr="00F51810">
        <w:rPr>
          <w:sz w:val="24"/>
          <w:szCs w:val="24"/>
          <w:lang w:val="uk-UA"/>
        </w:rPr>
        <w:t xml:space="preserve"> за Договором </w:t>
      </w:r>
      <w:r w:rsidR="00A74941" w:rsidRPr="00F51810">
        <w:rPr>
          <w:sz w:val="24"/>
          <w:szCs w:val="24"/>
          <w:lang w:val="uk-UA"/>
        </w:rPr>
        <w:t xml:space="preserve">здійснюється </w:t>
      </w:r>
      <w:r w:rsidRPr="00F51810">
        <w:rPr>
          <w:sz w:val="24"/>
          <w:szCs w:val="24"/>
          <w:lang w:val="uk-UA"/>
        </w:rPr>
        <w:t xml:space="preserve"> без сплати податку на додану вартість, у відповідності до </w:t>
      </w:r>
      <w:r w:rsidRPr="00F51810">
        <w:rPr>
          <w:sz w:val="24"/>
          <w:szCs w:val="24"/>
          <w:lang w:val="uk-UA"/>
        </w:rPr>
        <w:lastRenderedPageBreak/>
        <w:t>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51810">
        <w:rPr>
          <w:sz w:val="24"/>
          <w:szCs w:val="24"/>
          <w:lang w:val="uk-UA"/>
        </w:rPr>
        <w:t>субгрантів</w:t>
      </w:r>
      <w:proofErr w:type="spellEnd"/>
      <w:r w:rsidRPr="00F51810">
        <w:rPr>
          <w:sz w:val="24"/>
          <w:szCs w:val="24"/>
          <w:lang w:val="uk-UA"/>
        </w:rPr>
        <w:t>) Глобального фонду для боротьби із СНІДом, туберкульозом та малярією в Україні».</w:t>
      </w:r>
    </w:p>
    <w:p w14:paraId="2DB9A617" w14:textId="699C8EA8" w:rsidR="0089645F" w:rsidRPr="0089645F" w:rsidRDefault="0089645F" w:rsidP="007866D3">
      <w:pPr>
        <w:pStyle w:val="30"/>
        <w:numPr>
          <w:ilvl w:val="1"/>
          <w:numId w:val="4"/>
        </w:numPr>
        <w:tabs>
          <w:tab w:val="left" w:pos="0"/>
          <w:tab w:val="left" w:pos="142"/>
          <w:tab w:val="left" w:pos="993"/>
        </w:tabs>
        <w:ind w:left="0" w:right="-1" w:firstLine="567"/>
        <w:jc w:val="both"/>
        <w:rPr>
          <w:b/>
          <w:sz w:val="24"/>
          <w:szCs w:val="24"/>
          <w:lang w:val="uk-UA"/>
        </w:rPr>
      </w:pPr>
      <w:r w:rsidRPr="00EF5BF2">
        <w:rPr>
          <w:rFonts w:eastAsia="Arial Unicode MS"/>
          <w:sz w:val="24"/>
          <w:szCs w:val="24"/>
          <w:lang w:val="uk-UA" w:eastAsia="ar-SA"/>
        </w:rPr>
        <w:t>У разі затримки фінансування, розрахунок за поставлений Товар здійснюється протягом 5 (п’яти) календарних днів з дати отримання Покупцем призначення на фінансування закупівлі на свій реєстраційний рахунок.</w:t>
      </w:r>
    </w:p>
    <w:p w14:paraId="004DFB56" w14:textId="1EB9E5D7" w:rsidR="00A74941" w:rsidRPr="0089645F" w:rsidRDefault="00A74941" w:rsidP="007866D3">
      <w:pPr>
        <w:numPr>
          <w:ilvl w:val="1"/>
          <w:numId w:val="4"/>
        </w:numPr>
        <w:tabs>
          <w:tab w:val="left" w:pos="567"/>
          <w:tab w:val="left" w:pos="993"/>
        </w:tabs>
        <w:spacing w:after="120" w:line="240" w:lineRule="auto"/>
        <w:ind w:left="0" w:firstLine="567"/>
        <w:jc w:val="both"/>
        <w:rPr>
          <w:rFonts w:ascii="Times New Roman" w:hAnsi="Times New Roman" w:cs="Times New Roman"/>
          <w:sz w:val="24"/>
          <w:szCs w:val="24"/>
          <w:lang w:val="uk-UA" w:eastAsia="en-US"/>
        </w:rPr>
      </w:pPr>
      <w:r w:rsidRPr="0089645F">
        <w:rPr>
          <w:rFonts w:ascii="Times New Roman" w:hAnsi="Times New Roman" w:cs="Times New Roman"/>
          <w:sz w:val="24"/>
          <w:szCs w:val="24"/>
          <w:lang w:val="uk-UA" w:eastAsia="en-US"/>
        </w:rPr>
        <w:t>Розрахунки за поставлений Товар проводяться відповідно Бюджетного кодексу України, в національній валюті України, шляхом безготівкового перерахування коштів з рахунку Покупця на рахунок Постачальника.</w:t>
      </w:r>
    </w:p>
    <w:p w14:paraId="4AAFAF77" w14:textId="40F3CE8E" w:rsidR="00A74941" w:rsidRDefault="00A74941" w:rsidP="007866D3">
      <w:pPr>
        <w:numPr>
          <w:ilvl w:val="1"/>
          <w:numId w:val="4"/>
        </w:numPr>
        <w:tabs>
          <w:tab w:val="left" w:pos="567"/>
          <w:tab w:val="left" w:pos="993"/>
        </w:tabs>
        <w:spacing w:after="120" w:line="240" w:lineRule="auto"/>
        <w:ind w:left="0" w:firstLine="567"/>
        <w:jc w:val="both"/>
        <w:rPr>
          <w:rFonts w:ascii="Times New Roman" w:hAnsi="Times New Roman" w:cs="Times New Roman"/>
          <w:sz w:val="24"/>
          <w:szCs w:val="24"/>
          <w:lang w:val="uk-UA" w:eastAsia="en-US"/>
        </w:rPr>
      </w:pPr>
      <w:r w:rsidRPr="0089645F">
        <w:rPr>
          <w:rFonts w:ascii="Times New Roman" w:hAnsi="Times New Roman" w:cs="Times New Roman"/>
          <w:sz w:val="24"/>
          <w:szCs w:val="24"/>
          <w:lang w:val="uk-UA" w:eastAsia="en-US"/>
        </w:rPr>
        <w:t>Оплата здійснюється з урахуванням вимог ст. ст. 47–49 Бюджетного кодексу України в межах фактично отриманого Покупцем фінансування.</w:t>
      </w:r>
    </w:p>
    <w:p w14:paraId="644800B7" w14:textId="77777777" w:rsidR="001211D8" w:rsidRPr="0089645F" w:rsidRDefault="001211D8" w:rsidP="007866D3">
      <w:pPr>
        <w:tabs>
          <w:tab w:val="left" w:pos="567"/>
          <w:tab w:val="left" w:pos="993"/>
        </w:tabs>
        <w:spacing w:after="120" w:line="240" w:lineRule="auto"/>
        <w:jc w:val="both"/>
        <w:rPr>
          <w:rFonts w:ascii="Times New Roman" w:hAnsi="Times New Roman" w:cs="Times New Roman"/>
          <w:sz w:val="24"/>
          <w:szCs w:val="24"/>
          <w:lang w:val="uk-UA" w:eastAsia="en-US"/>
        </w:rPr>
      </w:pPr>
    </w:p>
    <w:bookmarkEnd w:id="4"/>
    <w:p w14:paraId="2DC27C7C" w14:textId="784E794F" w:rsidR="00D210A0" w:rsidRPr="00EF5BF2" w:rsidRDefault="001211D8" w:rsidP="00D210A0">
      <w:pPr>
        <w:spacing w:after="120" w:line="240" w:lineRule="auto"/>
        <w:ind w:right="-1"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D210A0" w:rsidRPr="00EF5BF2">
        <w:rPr>
          <w:rFonts w:ascii="Times New Roman" w:eastAsia="Times New Roman" w:hAnsi="Times New Roman" w:cs="Times New Roman"/>
          <w:b/>
          <w:sz w:val="24"/>
          <w:szCs w:val="24"/>
          <w:lang w:val="uk-UA"/>
        </w:rPr>
        <w:t>.    ПРАВА ТА ОБОВ'ЯЗКИ СТОРІН</w:t>
      </w:r>
    </w:p>
    <w:p w14:paraId="192E74E5" w14:textId="59FDFB42" w:rsidR="00D210A0" w:rsidRPr="007866D3" w:rsidRDefault="001211D8" w:rsidP="007866D3">
      <w:pPr>
        <w:pStyle w:val="af1"/>
        <w:numPr>
          <w:ilvl w:val="1"/>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210A0" w:rsidRPr="007866D3">
        <w:rPr>
          <w:rFonts w:ascii="Times New Roman" w:hAnsi="Times New Roman" w:cs="Times New Roman"/>
          <w:sz w:val="24"/>
          <w:szCs w:val="24"/>
          <w:lang w:val="uk-UA"/>
        </w:rPr>
        <w:t xml:space="preserve"> Постачальник зобов'язаний:</w:t>
      </w:r>
    </w:p>
    <w:p w14:paraId="2647327C" w14:textId="2B827128" w:rsidR="00D210A0" w:rsidRPr="007866D3" w:rsidRDefault="00D210A0" w:rsidP="007866D3">
      <w:pPr>
        <w:pStyle w:val="af1"/>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7866D3">
        <w:rPr>
          <w:rFonts w:ascii="Times New Roman" w:hAnsi="Times New Roman" w:cs="Times New Roman"/>
          <w:sz w:val="24"/>
          <w:szCs w:val="24"/>
          <w:lang w:val="uk-UA"/>
        </w:rPr>
        <w:t>Забезпечити Покупцю поставку Товару в кількості та в строки, встановлені цим Договором.</w:t>
      </w:r>
    </w:p>
    <w:p w14:paraId="146888DB" w14:textId="0CE6C4D6" w:rsidR="00D210A0" w:rsidRPr="00EF5BF2" w:rsidRDefault="001211D8" w:rsidP="007866D3">
      <w:pPr>
        <w:pStyle w:val="af1"/>
        <w:numPr>
          <w:ilvl w:val="2"/>
          <w:numId w:val="11"/>
        </w:numPr>
        <w:tabs>
          <w:tab w:val="left" w:pos="1134"/>
          <w:tab w:val="left" w:pos="1701"/>
        </w:tabs>
        <w:suppressAutoHyphens/>
        <w:spacing w:after="120" w:line="240" w:lineRule="auto"/>
        <w:ind w:left="0" w:firstLine="567"/>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210A0" w:rsidRPr="00EF5BF2">
        <w:rPr>
          <w:rFonts w:ascii="Times New Roman" w:hAnsi="Times New Roman" w:cs="Times New Roman"/>
          <w:sz w:val="24"/>
          <w:szCs w:val="24"/>
          <w:lang w:val="uk-UA"/>
        </w:rPr>
        <w:t xml:space="preserve">Забезпечити Покупцю поставку Товару належної якості та відповідно до умов, зазначених в розділі </w:t>
      </w:r>
      <w:r>
        <w:rPr>
          <w:rFonts w:ascii="Times New Roman" w:hAnsi="Times New Roman" w:cs="Times New Roman"/>
          <w:sz w:val="24"/>
          <w:szCs w:val="24"/>
          <w:lang w:val="uk-UA"/>
        </w:rPr>
        <w:t>3</w:t>
      </w:r>
      <w:r w:rsidR="00D210A0" w:rsidRPr="00EF5BF2">
        <w:rPr>
          <w:rFonts w:ascii="Times New Roman" w:hAnsi="Times New Roman" w:cs="Times New Roman"/>
          <w:sz w:val="24"/>
          <w:szCs w:val="24"/>
          <w:lang w:val="uk-UA"/>
        </w:rPr>
        <w:t xml:space="preserve"> цього Договору. </w:t>
      </w:r>
    </w:p>
    <w:p w14:paraId="0956E9D1" w14:textId="194FDE61" w:rsidR="00D210A0" w:rsidRPr="00EF5BF2" w:rsidRDefault="001211D8" w:rsidP="007866D3">
      <w:pPr>
        <w:pStyle w:val="af1"/>
        <w:numPr>
          <w:ilvl w:val="2"/>
          <w:numId w:val="11"/>
        </w:numPr>
        <w:tabs>
          <w:tab w:val="left" w:pos="1134"/>
          <w:tab w:val="left" w:pos="1701"/>
        </w:tabs>
        <w:suppressAutoHyphens/>
        <w:spacing w:after="120" w:line="240" w:lineRule="auto"/>
        <w:ind w:left="0" w:firstLine="567"/>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210A0" w:rsidRPr="00EF5BF2">
        <w:rPr>
          <w:rFonts w:ascii="Times New Roman" w:hAnsi="Times New Roman" w:cs="Times New Roman"/>
          <w:sz w:val="24"/>
          <w:szCs w:val="24"/>
          <w:lang w:val="uk-UA"/>
        </w:rPr>
        <w:t>Своєчасно підготувати (передати) та підписати документи, що передбачені цим Договором.</w:t>
      </w:r>
    </w:p>
    <w:p w14:paraId="6654A980" w14:textId="0C19F6C0" w:rsidR="00D210A0" w:rsidRPr="00EF5BF2" w:rsidRDefault="00D210A0" w:rsidP="007866D3">
      <w:pPr>
        <w:pStyle w:val="af1"/>
        <w:numPr>
          <w:ilvl w:val="2"/>
          <w:numId w:val="11"/>
        </w:numPr>
        <w:tabs>
          <w:tab w:val="left" w:pos="1134"/>
          <w:tab w:val="left" w:pos="1701"/>
        </w:tabs>
        <w:suppressAutoHyphens/>
        <w:spacing w:after="120" w:line="240" w:lineRule="auto"/>
        <w:ind w:left="0" w:firstLine="567"/>
        <w:contextualSpacing w:val="0"/>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Забезпечувати за власний рахунок усунення недоліків, дефектів та претензій, що виникають у Покупця в зв'язку з нестачею, недоліками, невідповідністю вимогам щодо якості, кількості  та комплектності Товару. Забезпечити за власний рахунок поставку, розвантаження Товару. </w:t>
      </w:r>
    </w:p>
    <w:p w14:paraId="58F784A4" w14:textId="77777777" w:rsidR="00D210A0" w:rsidRPr="00EF5BF2" w:rsidRDefault="00D210A0" w:rsidP="007866D3">
      <w:pPr>
        <w:pStyle w:val="af1"/>
        <w:numPr>
          <w:ilvl w:val="1"/>
          <w:numId w:val="11"/>
        </w:numPr>
        <w:tabs>
          <w:tab w:val="left" w:pos="142"/>
          <w:tab w:val="left" w:pos="1134"/>
          <w:tab w:val="left" w:pos="1701"/>
        </w:tabs>
        <w:suppressAutoHyphens/>
        <w:spacing w:after="120" w:line="240" w:lineRule="auto"/>
        <w:ind w:left="0" w:firstLine="567"/>
        <w:contextualSpacing w:val="0"/>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Постачальник має право:</w:t>
      </w:r>
    </w:p>
    <w:p w14:paraId="2AA86C0F" w14:textId="77777777" w:rsidR="00D210A0" w:rsidRPr="00EF5BF2" w:rsidRDefault="00D210A0" w:rsidP="007866D3">
      <w:pPr>
        <w:numPr>
          <w:ilvl w:val="2"/>
          <w:numId w:val="11"/>
        </w:numPr>
        <w:tabs>
          <w:tab w:val="left" w:pos="142"/>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Вимагати </w:t>
      </w:r>
      <w:proofErr w:type="spellStart"/>
      <w:r w:rsidRPr="00EF5BF2">
        <w:rPr>
          <w:rFonts w:ascii="Times New Roman" w:hAnsi="Times New Roman" w:cs="Times New Roman"/>
          <w:sz w:val="24"/>
          <w:szCs w:val="24"/>
          <w:lang w:val="uk-UA"/>
        </w:rPr>
        <w:t>вiд</w:t>
      </w:r>
      <w:proofErr w:type="spellEnd"/>
      <w:r w:rsidRPr="00EF5BF2">
        <w:rPr>
          <w:rFonts w:ascii="Times New Roman" w:hAnsi="Times New Roman" w:cs="Times New Roman"/>
          <w:sz w:val="24"/>
          <w:szCs w:val="24"/>
          <w:lang w:val="uk-UA"/>
        </w:rPr>
        <w:t xml:space="preserve"> Покупця  належного виконання зобов'язань </w:t>
      </w:r>
      <w:proofErr w:type="spellStart"/>
      <w:r w:rsidRPr="00EF5BF2">
        <w:rPr>
          <w:rFonts w:ascii="Times New Roman" w:hAnsi="Times New Roman" w:cs="Times New Roman"/>
          <w:sz w:val="24"/>
          <w:szCs w:val="24"/>
          <w:lang w:val="uk-UA"/>
        </w:rPr>
        <w:t>згiдно</w:t>
      </w:r>
      <w:proofErr w:type="spellEnd"/>
      <w:r w:rsidRPr="00EF5BF2">
        <w:rPr>
          <w:rFonts w:ascii="Times New Roman" w:hAnsi="Times New Roman" w:cs="Times New Roman"/>
          <w:sz w:val="24"/>
          <w:szCs w:val="24"/>
          <w:lang w:val="uk-UA"/>
        </w:rPr>
        <w:t xml:space="preserve"> з Договором.</w:t>
      </w:r>
    </w:p>
    <w:p w14:paraId="1A46452E"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Вимагати </w:t>
      </w:r>
      <w:proofErr w:type="spellStart"/>
      <w:r w:rsidRPr="00EF5BF2">
        <w:rPr>
          <w:rFonts w:ascii="Times New Roman" w:hAnsi="Times New Roman" w:cs="Times New Roman"/>
          <w:sz w:val="24"/>
          <w:szCs w:val="24"/>
          <w:lang w:val="uk-UA"/>
        </w:rPr>
        <w:t>вiд</w:t>
      </w:r>
      <w:proofErr w:type="spellEnd"/>
      <w:r w:rsidRPr="00EF5BF2">
        <w:rPr>
          <w:rFonts w:ascii="Times New Roman" w:hAnsi="Times New Roman" w:cs="Times New Roman"/>
          <w:sz w:val="24"/>
          <w:szCs w:val="24"/>
          <w:lang w:val="uk-UA"/>
        </w:rPr>
        <w:t xml:space="preserve"> Покупця оплатити Товару на умовах та в строки, передбачені цим Договору.</w:t>
      </w:r>
    </w:p>
    <w:p w14:paraId="14D8C55D" w14:textId="69B0570B"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Iнiцiювати</w:t>
      </w:r>
      <w:proofErr w:type="spellEnd"/>
      <w:r w:rsidRPr="00EF5BF2">
        <w:rPr>
          <w:rFonts w:ascii="Times New Roman" w:hAnsi="Times New Roman" w:cs="Times New Roman"/>
          <w:sz w:val="24"/>
          <w:szCs w:val="24"/>
          <w:lang w:val="uk-UA"/>
        </w:rPr>
        <w:t xml:space="preserve"> питання щодо внесення </w:t>
      </w:r>
      <w:proofErr w:type="spellStart"/>
      <w:r w:rsidRPr="00EF5BF2">
        <w:rPr>
          <w:rFonts w:ascii="Times New Roman" w:hAnsi="Times New Roman" w:cs="Times New Roman"/>
          <w:sz w:val="24"/>
          <w:szCs w:val="24"/>
          <w:lang w:val="uk-UA"/>
        </w:rPr>
        <w:t>змiн</w:t>
      </w:r>
      <w:proofErr w:type="spellEnd"/>
      <w:r w:rsidRPr="00EF5BF2">
        <w:rPr>
          <w:rFonts w:ascii="Times New Roman" w:hAnsi="Times New Roman" w:cs="Times New Roman"/>
          <w:sz w:val="24"/>
          <w:szCs w:val="24"/>
          <w:lang w:val="uk-UA"/>
        </w:rPr>
        <w:t xml:space="preserve"> до цього Договору або його розірвання </w:t>
      </w:r>
      <w:proofErr w:type="spellStart"/>
      <w:r w:rsidRPr="00EF5BF2">
        <w:rPr>
          <w:rFonts w:ascii="Times New Roman" w:hAnsi="Times New Roman" w:cs="Times New Roman"/>
          <w:sz w:val="24"/>
          <w:szCs w:val="24"/>
          <w:lang w:val="uk-UA"/>
        </w:rPr>
        <w:t>вiдповiдно</w:t>
      </w:r>
      <w:proofErr w:type="spellEnd"/>
      <w:r w:rsidRPr="00EF5BF2">
        <w:rPr>
          <w:rFonts w:ascii="Times New Roman" w:hAnsi="Times New Roman" w:cs="Times New Roman"/>
          <w:sz w:val="24"/>
          <w:szCs w:val="24"/>
          <w:lang w:val="uk-UA"/>
        </w:rPr>
        <w:t xml:space="preserve"> до чинного законодавства.</w:t>
      </w:r>
    </w:p>
    <w:p w14:paraId="5B18377B" w14:textId="2D083E4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Користуватися іншими правами, передбаченими чинним законодавством.</w:t>
      </w:r>
    </w:p>
    <w:p w14:paraId="4B155A73" w14:textId="77777777" w:rsidR="00D210A0" w:rsidRPr="00EF5BF2" w:rsidRDefault="00D210A0" w:rsidP="007866D3">
      <w:pPr>
        <w:numPr>
          <w:ilvl w:val="1"/>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Покупець зобов'язаний:</w:t>
      </w:r>
    </w:p>
    <w:p w14:paraId="0D3BD5C8"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Прийняти Товар на підставі видаткової накладної.</w:t>
      </w:r>
    </w:p>
    <w:p w14:paraId="4B8511A1"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Своєчасно та в повному обсязі проводити розрахунки за поставлений Товар  на умовах та в строки, передбачені умовами Договору.</w:t>
      </w:r>
    </w:p>
    <w:p w14:paraId="4B021B43" w14:textId="77777777" w:rsidR="00D210A0" w:rsidRPr="00EF5BF2" w:rsidRDefault="00D210A0" w:rsidP="007866D3">
      <w:pPr>
        <w:numPr>
          <w:ilvl w:val="1"/>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Покупець має право:</w:t>
      </w:r>
    </w:p>
    <w:p w14:paraId="2ADCC803"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Контролювати порядок та строк поставки Товару відповідно до умов цього Договору. </w:t>
      </w:r>
    </w:p>
    <w:p w14:paraId="72F1D96D"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lastRenderedPageBreak/>
        <w:t xml:space="preserve"> Зменшувати обсяг закупівлі та загальну ціну Договору, залежно від реального фінансування видатків. У такому разі Сторони вносять відповідні зміни до Договору шляхом укладання додаткової угоди. </w:t>
      </w:r>
    </w:p>
    <w:p w14:paraId="432F2F98"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Повернути видаткову накладну Постачальнику без здійснення оплати в разі її неналежного оформлення  (відсутність підписів, реквізитів тощо).</w:t>
      </w:r>
    </w:p>
    <w:p w14:paraId="0441C3F2" w14:textId="77777777"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Вiдмовитись</w:t>
      </w:r>
      <w:proofErr w:type="spellEnd"/>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вiд</w:t>
      </w:r>
      <w:proofErr w:type="spellEnd"/>
      <w:r w:rsidRPr="00EF5BF2">
        <w:rPr>
          <w:rFonts w:ascii="Times New Roman" w:hAnsi="Times New Roman" w:cs="Times New Roman"/>
          <w:sz w:val="24"/>
          <w:szCs w:val="24"/>
          <w:lang w:val="uk-UA"/>
        </w:rPr>
        <w:t xml:space="preserve"> прийняття Товару у </w:t>
      </w:r>
      <w:proofErr w:type="spellStart"/>
      <w:r w:rsidRPr="00EF5BF2">
        <w:rPr>
          <w:rFonts w:ascii="Times New Roman" w:hAnsi="Times New Roman" w:cs="Times New Roman"/>
          <w:sz w:val="24"/>
          <w:szCs w:val="24"/>
          <w:lang w:val="uk-UA"/>
        </w:rPr>
        <w:t>разi</w:t>
      </w:r>
      <w:proofErr w:type="spellEnd"/>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невiдповiдностi</w:t>
      </w:r>
      <w:proofErr w:type="spellEnd"/>
      <w:r w:rsidRPr="00EF5BF2">
        <w:rPr>
          <w:rFonts w:ascii="Times New Roman" w:hAnsi="Times New Roman" w:cs="Times New Roman"/>
          <w:sz w:val="24"/>
          <w:szCs w:val="24"/>
          <w:lang w:val="uk-UA"/>
        </w:rPr>
        <w:t xml:space="preserve"> кількості, </w:t>
      </w:r>
      <w:proofErr w:type="spellStart"/>
      <w:r w:rsidRPr="00EF5BF2">
        <w:rPr>
          <w:rFonts w:ascii="Times New Roman" w:hAnsi="Times New Roman" w:cs="Times New Roman"/>
          <w:sz w:val="24"/>
          <w:szCs w:val="24"/>
          <w:lang w:val="uk-UA"/>
        </w:rPr>
        <w:t>якостi</w:t>
      </w:r>
      <w:proofErr w:type="spellEnd"/>
      <w:r w:rsidRPr="00EF5BF2">
        <w:rPr>
          <w:rFonts w:ascii="Times New Roman" w:hAnsi="Times New Roman" w:cs="Times New Roman"/>
          <w:sz w:val="24"/>
          <w:szCs w:val="24"/>
          <w:lang w:val="uk-UA"/>
        </w:rPr>
        <w:t xml:space="preserve"> та </w:t>
      </w:r>
      <w:proofErr w:type="spellStart"/>
      <w:r w:rsidRPr="00EF5BF2">
        <w:rPr>
          <w:rFonts w:ascii="Times New Roman" w:hAnsi="Times New Roman" w:cs="Times New Roman"/>
          <w:sz w:val="24"/>
          <w:szCs w:val="24"/>
          <w:lang w:val="uk-UA"/>
        </w:rPr>
        <w:t>технiчного</w:t>
      </w:r>
      <w:proofErr w:type="spellEnd"/>
      <w:r w:rsidRPr="00EF5BF2">
        <w:rPr>
          <w:rFonts w:ascii="Times New Roman" w:hAnsi="Times New Roman" w:cs="Times New Roman"/>
          <w:sz w:val="24"/>
          <w:szCs w:val="24"/>
          <w:lang w:val="uk-UA"/>
        </w:rPr>
        <w:t xml:space="preserve"> стану </w:t>
      </w:r>
      <w:proofErr w:type="spellStart"/>
      <w:r w:rsidRPr="00EF5BF2">
        <w:rPr>
          <w:rFonts w:ascii="Times New Roman" w:hAnsi="Times New Roman" w:cs="Times New Roman"/>
          <w:sz w:val="24"/>
          <w:szCs w:val="24"/>
          <w:lang w:val="uk-UA"/>
        </w:rPr>
        <w:t>технiчним</w:t>
      </w:r>
      <w:proofErr w:type="spellEnd"/>
      <w:r w:rsidRPr="00EF5BF2">
        <w:rPr>
          <w:rFonts w:ascii="Times New Roman" w:hAnsi="Times New Roman" w:cs="Times New Roman"/>
          <w:sz w:val="24"/>
          <w:szCs w:val="24"/>
          <w:lang w:val="uk-UA"/>
        </w:rPr>
        <w:t xml:space="preserve"> характеристикам чи </w:t>
      </w:r>
      <w:proofErr w:type="spellStart"/>
      <w:r w:rsidRPr="00EF5BF2">
        <w:rPr>
          <w:rFonts w:ascii="Times New Roman" w:hAnsi="Times New Roman" w:cs="Times New Roman"/>
          <w:sz w:val="24"/>
          <w:szCs w:val="24"/>
          <w:lang w:val="uk-UA"/>
        </w:rPr>
        <w:t>комплектностi</w:t>
      </w:r>
      <w:proofErr w:type="spellEnd"/>
      <w:r w:rsidRPr="00EF5BF2">
        <w:rPr>
          <w:rFonts w:ascii="Times New Roman" w:hAnsi="Times New Roman" w:cs="Times New Roman"/>
          <w:sz w:val="24"/>
          <w:szCs w:val="24"/>
          <w:lang w:val="uk-UA"/>
        </w:rPr>
        <w:t>.</w:t>
      </w:r>
    </w:p>
    <w:p w14:paraId="6A06D9B4" w14:textId="3049F83F" w:rsidR="00D210A0" w:rsidRPr="00EF5BF2" w:rsidRDefault="00D210A0" w:rsidP="007866D3">
      <w:pPr>
        <w:numPr>
          <w:ilvl w:val="2"/>
          <w:numId w:val="11"/>
        </w:numPr>
        <w:tabs>
          <w:tab w:val="left" w:pos="1134"/>
          <w:tab w:val="left" w:pos="1701"/>
        </w:tabs>
        <w:suppressAutoHyphens/>
        <w:spacing w:after="120" w:line="240" w:lineRule="auto"/>
        <w:ind w:left="0" w:firstLine="567"/>
        <w:jc w:val="both"/>
        <w:rPr>
          <w:rFonts w:ascii="Times New Roman" w:hAnsi="Times New Roman" w:cs="Times New Roman"/>
          <w:sz w:val="24"/>
          <w:szCs w:val="24"/>
          <w:lang w:val="uk-UA"/>
        </w:rPr>
      </w:pPr>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Iнiцiювати</w:t>
      </w:r>
      <w:proofErr w:type="spellEnd"/>
      <w:r w:rsidRPr="00EF5BF2">
        <w:rPr>
          <w:rFonts w:ascii="Times New Roman" w:hAnsi="Times New Roman" w:cs="Times New Roman"/>
          <w:sz w:val="24"/>
          <w:szCs w:val="24"/>
          <w:lang w:val="uk-UA"/>
        </w:rPr>
        <w:t xml:space="preserve"> внесення </w:t>
      </w:r>
      <w:proofErr w:type="spellStart"/>
      <w:r w:rsidRPr="00EF5BF2">
        <w:rPr>
          <w:rFonts w:ascii="Times New Roman" w:hAnsi="Times New Roman" w:cs="Times New Roman"/>
          <w:sz w:val="24"/>
          <w:szCs w:val="24"/>
          <w:lang w:val="uk-UA"/>
        </w:rPr>
        <w:t>змiн</w:t>
      </w:r>
      <w:proofErr w:type="spellEnd"/>
      <w:r w:rsidRPr="00EF5BF2">
        <w:rPr>
          <w:rFonts w:ascii="Times New Roman" w:hAnsi="Times New Roman" w:cs="Times New Roman"/>
          <w:sz w:val="24"/>
          <w:szCs w:val="24"/>
          <w:lang w:val="uk-UA"/>
        </w:rPr>
        <w:t xml:space="preserve"> до цього Договору або його </w:t>
      </w:r>
      <w:proofErr w:type="spellStart"/>
      <w:r w:rsidRPr="00EF5BF2">
        <w:rPr>
          <w:rFonts w:ascii="Times New Roman" w:hAnsi="Times New Roman" w:cs="Times New Roman"/>
          <w:sz w:val="24"/>
          <w:szCs w:val="24"/>
          <w:lang w:val="uk-UA"/>
        </w:rPr>
        <w:t>розiрвання</w:t>
      </w:r>
      <w:proofErr w:type="spellEnd"/>
      <w:r w:rsidRPr="00EF5BF2">
        <w:rPr>
          <w:rFonts w:ascii="Times New Roman" w:hAnsi="Times New Roman" w:cs="Times New Roman"/>
          <w:sz w:val="24"/>
          <w:szCs w:val="24"/>
          <w:lang w:val="uk-UA"/>
        </w:rPr>
        <w:t xml:space="preserve"> </w:t>
      </w:r>
      <w:proofErr w:type="spellStart"/>
      <w:r w:rsidRPr="00EF5BF2">
        <w:rPr>
          <w:rFonts w:ascii="Times New Roman" w:hAnsi="Times New Roman" w:cs="Times New Roman"/>
          <w:sz w:val="24"/>
          <w:szCs w:val="24"/>
          <w:lang w:val="uk-UA"/>
        </w:rPr>
        <w:t>вiдповiдно</w:t>
      </w:r>
      <w:proofErr w:type="spellEnd"/>
      <w:r w:rsidRPr="00EF5BF2">
        <w:rPr>
          <w:rFonts w:ascii="Times New Roman" w:hAnsi="Times New Roman" w:cs="Times New Roman"/>
          <w:sz w:val="24"/>
          <w:szCs w:val="24"/>
          <w:lang w:val="uk-UA"/>
        </w:rPr>
        <w:t xml:space="preserve"> до умов цього Договору та чинного законодавства. </w:t>
      </w:r>
    </w:p>
    <w:p w14:paraId="50EB3BED" w14:textId="77777777" w:rsidR="00A74941" w:rsidRPr="0089645F" w:rsidRDefault="00A74941" w:rsidP="007866D3">
      <w:pPr>
        <w:pStyle w:val="30"/>
        <w:tabs>
          <w:tab w:val="left" w:pos="284"/>
          <w:tab w:val="left" w:pos="1276"/>
        </w:tabs>
        <w:ind w:left="0"/>
        <w:jc w:val="center"/>
        <w:rPr>
          <w:b/>
          <w:sz w:val="24"/>
          <w:szCs w:val="24"/>
          <w:lang w:val="uk-UA"/>
        </w:rPr>
      </w:pPr>
    </w:p>
    <w:p w14:paraId="60D6C939" w14:textId="617BCAB4" w:rsidR="00676F1E" w:rsidRPr="00AE3391" w:rsidRDefault="001211D8" w:rsidP="007866D3">
      <w:pPr>
        <w:spacing w:after="12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7</w:t>
      </w:r>
      <w:r w:rsidR="00F65720" w:rsidRPr="00D210A0">
        <w:rPr>
          <w:rFonts w:ascii="Times New Roman" w:eastAsia="Times New Roman" w:hAnsi="Times New Roman" w:cs="Times New Roman"/>
          <w:b/>
          <w:sz w:val="24"/>
          <w:szCs w:val="24"/>
          <w:lang w:val="uk-UA"/>
        </w:rPr>
        <w:t xml:space="preserve">. </w:t>
      </w:r>
      <w:r w:rsidR="00F65720" w:rsidRPr="00AE3391">
        <w:rPr>
          <w:rFonts w:ascii="Times New Roman" w:eastAsia="Times New Roman" w:hAnsi="Times New Roman" w:cs="Times New Roman"/>
          <w:b/>
          <w:sz w:val="24"/>
          <w:szCs w:val="24"/>
          <w:lang w:val="uk-UA"/>
        </w:rPr>
        <w:t>ВІДПОВІДАЛЬНІСТЬ СТОРІН</w:t>
      </w:r>
    </w:p>
    <w:p w14:paraId="2AF26D25" w14:textId="0A20FCD8" w:rsidR="00676F1E" w:rsidRPr="00F51810" w:rsidRDefault="001211D8" w:rsidP="007866D3">
      <w:pPr>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F65720" w:rsidRPr="00AE3391">
        <w:rPr>
          <w:rFonts w:ascii="Times New Roman" w:eastAsia="Times New Roman" w:hAnsi="Times New Roman" w:cs="Times New Roman"/>
          <w:sz w:val="24"/>
          <w:szCs w:val="24"/>
          <w:lang w:val="uk-UA"/>
        </w:rPr>
        <w:t>.1. У випадку порушення своїх зобов'язань за цим Договором Сторони несуть відповідальність, визначену цим Договором та чинним законодавством</w:t>
      </w:r>
      <w:r w:rsidR="00F65720" w:rsidRPr="00F51810">
        <w:rPr>
          <w:rFonts w:ascii="Times New Roman" w:eastAsia="Times New Roman" w:hAnsi="Times New Roman" w:cs="Times New Roman"/>
          <w:sz w:val="24"/>
          <w:szCs w:val="24"/>
          <w:lang w:val="uk-UA"/>
        </w:rPr>
        <w:t>.</w:t>
      </w:r>
    </w:p>
    <w:p w14:paraId="3151EB53" w14:textId="628CF403" w:rsidR="00676F1E" w:rsidRPr="00F51810" w:rsidRDefault="001211D8" w:rsidP="007866D3">
      <w:pPr>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F65720" w:rsidRPr="00AE3391">
        <w:rPr>
          <w:rFonts w:ascii="Times New Roman" w:eastAsia="Times New Roman" w:hAnsi="Times New Roman" w:cs="Times New Roman"/>
          <w:sz w:val="24"/>
          <w:szCs w:val="24"/>
          <w:lang w:val="uk-UA"/>
        </w:rPr>
        <w:t xml:space="preserve">.2. У випадку невиконання/неналежного виконання зобов’язань стосовно цього Договору Сторона, що винна, </w:t>
      </w:r>
      <w:r w:rsidR="00F65720" w:rsidRPr="00F51810">
        <w:rPr>
          <w:rFonts w:ascii="Times New Roman" w:eastAsia="Times New Roman" w:hAnsi="Times New Roman" w:cs="Times New Roman"/>
          <w:sz w:val="24"/>
          <w:szCs w:val="24"/>
          <w:lang w:val="uk-UA"/>
        </w:rPr>
        <w:t xml:space="preserve">несе відповідальність, передбачену цим Договором та нормами </w:t>
      </w:r>
      <w:r w:rsidR="00C638CA" w:rsidRPr="00F51810">
        <w:rPr>
          <w:rFonts w:ascii="Times New Roman" w:eastAsia="Times New Roman" w:hAnsi="Times New Roman" w:cs="Times New Roman"/>
          <w:sz w:val="24"/>
          <w:szCs w:val="24"/>
          <w:lang w:val="uk-UA"/>
        </w:rPr>
        <w:t xml:space="preserve">чинного </w:t>
      </w:r>
      <w:r w:rsidR="00F65720" w:rsidRPr="00F51810">
        <w:rPr>
          <w:rFonts w:ascii="Times New Roman" w:eastAsia="Times New Roman" w:hAnsi="Times New Roman" w:cs="Times New Roman"/>
          <w:sz w:val="24"/>
          <w:szCs w:val="24"/>
          <w:lang w:val="uk-UA"/>
        </w:rPr>
        <w:t>законодавства. Сторона, що винна, повинна у повному об‘ємі відшкодувати протилежній Стороні збитки, що заподіяні невиконанням або неналежним виконанням зобов’язань.</w:t>
      </w:r>
    </w:p>
    <w:p w14:paraId="2EBDA28D" w14:textId="547A09F4" w:rsidR="00676F1E" w:rsidRPr="00F51810" w:rsidRDefault="001211D8" w:rsidP="007866D3">
      <w:pPr>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F65720" w:rsidRPr="00AE3391">
        <w:rPr>
          <w:rFonts w:ascii="Times New Roman" w:eastAsia="Times New Roman" w:hAnsi="Times New Roman" w:cs="Times New Roman"/>
          <w:sz w:val="24"/>
          <w:szCs w:val="24"/>
          <w:lang w:val="uk-UA"/>
        </w:rPr>
        <w:t xml:space="preserve">.3. У випадку порушення </w:t>
      </w:r>
      <w:r w:rsidR="009633ED" w:rsidRPr="003D41B4">
        <w:rPr>
          <w:rFonts w:ascii="Times New Roman" w:eastAsia="Times New Roman" w:hAnsi="Times New Roman" w:cs="Times New Roman"/>
          <w:sz w:val="24"/>
          <w:szCs w:val="24"/>
          <w:lang w:val="uk-UA"/>
        </w:rPr>
        <w:t>с</w:t>
      </w:r>
      <w:r w:rsidR="00F65720" w:rsidRPr="003D41B4">
        <w:rPr>
          <w:rFonts w:ascii="Times New Roman" w:eastAsia="Times New Roman" w:hAnsi="Times New Roman" w:cs="Times New Roman"/>
          <w:sz w:val="24"/>
          <w:szCs w:val="24"/>
          <w:lang w:val="uk-UA"/>
        </w:rPr>
        <w:t>т</w:t>
      </w:r>
      <w:r w:rsidR="009633ED" w:rsidRPr="003D41B4">
        <w:rPr>
          <w:rFonts w:ascii="Times New Roman" w:eastAsia="Times New Roman" w:hAnsi="Times New Roman" w:cs="Times New Roman"/>
          <w:sz w:val="24"/>
          <w:szCs w:val="24"/>
          <w:lang w:val="uk-UA"/>
        </w:rPr>
        <w:t>року</w:t>
      </w:r>
      <w:r w:rsidR="00F65720" w:rsidRPr="00F51810">
        <w:rPr>
          <w:rFonts w:ascii="Times New Roman" w:eastAsia="Times New Roman" w:hAnsi="Times New Roman" w:cs="Times New Roman"/>
          <w:sz w:val="24"/>
          <w:szCs w:val="24"/>
          <w:lang w:val="uk-UA"/>
        </w:rPr>
        <w:t xml:space="preserve"> поставки Товару</w:t>
      </w:r>
      <w:r w:rsidR="009633ED" w:rsidRPr="00F51810">
        <w:rPr>
          <w:rFonts w:ascii="Times New Roman" w:eastAsia="Times New Roman" w:hAnsi="Times New Roman" w:cs="Times New Roman"/>
          <w:sz w:val="24"/>
          <w:szCs w:val="24"/>
          <w:lang w:val="uk-UA"/>
        </w:rPr>
        <w:t xml:space="preserve">, визначеного п. 2.6. Договору </w:t>
      </w:r>
      <w:r w:rsidR="00F65720" w:rsidRPr="00F51810">
        <w:rPr>
          <w:rFonts w:ascii="Times New Roman" w:eastAsia="Times New Roman" w:hAnsi="Times New Roman" w:cs="Times New Roman"/>
          <w:sz w:val="24"/>
          <w:szCs w:val="24"/>
          <w:lang w:val="uk-UA"/>
        </w:rPr>
        <w:t xml:space="preserve"> </w:t>
      </w:r>
      <w:r w:rsidR="00C638CA" w:rsidRPr="00F51810">
        <w:rPr>
          <w:rFonts w:ascii="Times New Roman" w:eastAsia="Times New Roman" w:hAnsi="Times New Roman" w:cs="Times New Roman"/>
          <w:sz w:val="24"/>
          <w:szCs w:val="24"/>
          <w:lang w:val="uk-UA"/>
        </w:rPr>
        <w:t xml:space="preserve">та Специфікацією </w:t>
      </w:r>
      <w:r w:rsidR="00F65720" w:rsidRPr="00F51810">
        <w:rPr>
          <w:rFonts w:ascii="Times New Roman" w:eastAsia="Times New Roman" w:hAnsi="Times New Roman" w:cs="Times New Roman"/>
          <w:sz w:val="24"/>
          <w:szCs w:val="24"/>
          <w:lang w:val="uk-UA"/>
        </w:rPr>
        <w:t xml:space="preserve">(включаючи порушення </w:t>
      </w:r>
      <w:r w:rsidR="009633ED" w:rsidRPr="00F51810">
        <w:rPr>
          <w:rFonts w:ascii="Times New Roman" w:eastAsia="Times New Roman" w:hAnsi="Times New Roman" w:cs="Times New Roman"/>
          <w:sz w:val="24"/>
          <w:szCs w:val="24"/>
          <w:lang w:val="uk-UA"/>
        </w:rPr>
        <w:t xml:space="preserve">строків </w:t>
      </w:r>
      <w:r w:rsidR="00F65720" w:rsidRPr="00F51810">
        <w:rPr>
          <w:rFonts w:ascii="Times New Roman" w:eastAsia="Times New Roman" w:hAnsi="Times New Roman" w:cs="Times New Roman"/>
          <w:sz w:val="24"/>
          <w:szCs w:val="24"/>
          <w:lang w:val="uk-UA"/>
        </w:rPr>
        <w:t xml:space="preserve">заміни Товару неналежної якості та </w:t>
      </w:r>
      <w:r w:rsidR="009633ED" w:rsidRPr="00F51810">
        <w:rPr>
          <w:rFonts w:ascii="Times New Roman" w:eastAsia="Times New Roman" w:hAnsi="Times New Roman" w:cs="Times New Roman"/>
          <w:sz w:val="24"/>
          <w:szCs w:val="24"/>
          <w:lang w:val="uk-UA"/>
        </w:rPr>
        <w:t>строків</w:t>
      </w:r>
      <w:r w:rsidR="00F65720" w:rsidRPr="00F51810">
        <w:rPr>
          <w:rFonts w:ascii="Times New Roman" w:eastAsia="Times New Roman" w:hAnsi="Times New Roman" w:cs="Times New Roman"/>
          <w:sz w:val="24"/>
          <w:szCs w:val="24"/>
          <w:lang w:val="uk-UA"/>
        </w:rPr>
        <w:t xml:space="preserve"> додаткового постачання кількості </w:t>
      </w:r>
      <w:r w:rsidR="009633ED" w:rsidRPr="00F51810">
        <w:rPr>
          <w:rFonts w:ascii="Times New Roman" w:eastAsia="Times New Roman" w:hAnsi="Times New Roman" w:cs="Times New Roman"/>
          <w:sz w:val="24"/>
          <w:szCs w:val="24"/>
          <w:lang w:val="uk-UA"/>
        </w:rPr>
        <w:t xml:space="preserve">недопоставленого </w:t>
      </w:r>
      <w:r w:rsidR="00F65720" w:rsidRPr="00F51810">
        <w:rPr>
          <w:rFonts w:ascii="Times New Roman" w:eastAsia="Times New Roman" w:hAnsi="Times New Roman" w:cs="Times New Roman"/>
          <w:sz w:val="24"/>
          <w:szCs w:val="24"/>
          <w:lang w:val="uk-UA"/>
        </w:rPr>
        <w:t xml:space="preserve">Товару), Постачальник сплачує Покупцю пеню в розмірі 0,1% від вартості Товару, </w:t>
      </w:r>
      <w:r w:rsidR="009633ED" w:rsidRPr="00F51810">
        <w:rPr>
          <w:rFonts w:ascii="Times New Roman" w:eastAsia="Times New Roman" w:hAnsi="Times New Roman" w:cs="Times New Roman"/>
          <w:sz w:val="24"/>
          <w:szCs w:val="24"/>
          <w:lang w:val="uk-UA"/>
        </w:rPr>
        <w:t xml:space="preserve">строк </w:t>
      </w:r>
      <w:r w:rsidR="00F65720" w:rsidRPr="00F51810">
        <w:rPr>
          <w:rFonts w:ascii="Times New Roman" w:eastAsia="Times New Roman" w:hAnsi="Times New Roman" w:cs="Times New Roman"/>
          <w:sz w:val="24"/>
          <w:szCs w:val="24"/>
          <w:lang w:val="uk-UA"/>
        </w:rPr>
        <w:t xml:space="preserve">поставки якого порушено, за кожний день прострочення. </w:t>
      </w:r>
    </w:p>
    <w:p w14:paraId="3C11B511" w14:textId="0EB9A4AA" w:rsidR="00467900" w:rsidRPr="00F51810" w:rsidRDefault="0046790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 xml:space="preserve">У випадку порушення понад 30 (тридцять) календарних днів строку поставки Товару, визначеного п. 2.6. Договору </w:t>
      </w:r>
      <w:r w:rsidR="00F51810" w:rsidRPr="00F51810">
        <w:rPr>
          <w:rFonts w:ascii="Times New Roman" w:eastAsia="Times New Roman" w:hAnsi="Times New Roman" w:cs="Times New Roman"/>
          <w:sz w:val="24"/>
          <w:szCs w:val="24"/>
          <w:lang w:val="uk-UA"/>
        </w:rPr>
        <w:t xml:space="preserve">та Специфікацією </w:t>
      </w:r>
      <w:r w:rsidRPr="00F51810">
        <w:rPr>
          <w:rFonts w:ascii="Times New Roman" w:eastAsia="Times New Roman" w:hAnsi="Times New Roman" w:cs="Times New Roman"/>
          <w:sz w:val="24"/>
          <w:szCs w:val="24"/>
          <w:lang w:val="uk-UA"/>
        </w:rPr>
        <w:t>(включаючи порушення строків заміни Товару неналежної якості та строків додаткового постачання кількості недопоставленого Товару), Постачальник сплачує Покупцю штраф у розмірі 5% від загальної ціна Договору.</w:t>
      </w:r>
    </w:p>
    <w:p w14:paraId="0E5C2FB6" w14:textId="68DCC0F0" w:rsidR="009633ED" w:rsidRPr="00F51810" w:rsidRDefault="001211D8" w:rsidP="007866D3">
      <w:pPr>
        <w:pStyle w:val="HTML"/>
        <w:spacing w:after="120"/>
        <w:ind w:firstLine="567"/>
        <w:jc w:val="both"/>
        <w:rPr>
          <w:rFonts w:ascii="Times New Roman" w:hAnsi="Times New Roman" w:cs="Times New Roman"/>
          <w:color w:val="292B2C"/>
          <w:sz w:val="24"/>
          <w:szCs w:val="24"/>
        </w:rPr>
      </w:pPr>
      <w:r>
        <w:rPr>
          <w:rFonts w:ascii="Times New Roman" w:hAnsi="Times New Roman" w:cs="Times New Roman"/>
          <w:sz w:val="24"/>
          <w:szCs w:val="24"/>
        </w:rPr>
        <w:t>7</w:t>
      </w:r>
      <w:r w:rsidR="00F65720" w:rsidRPr="00AE3391">
        <w:rPr>
          <w:rFonts w:ascii="Times New Roman" w:hAnsi="Times New Roman" w:cs="Times New Roman"/>
          <w:sz w:val="24"/>
          <w:szCs w:val="24"/>
        </w:rPr>
        <w:t>.4. У випадку прострочення оплати за отриманий Товар Покупець сплачує Постачаль</w:t>
      </w:r>
      <w:r w:rsidR="00F65720" w:rsidRPr="00F51810">
        <w:rPr>
          <w:rFonts w:ascii="Times New Roman" w:hAnsi="Times New Roman" w:cs="Times New Roman"/>
          <w:sz w:val="24"/>
          <w:szCs w:val="24"/>
        </w:rPr>
        <w:t xml:space="preserve">нику за вимогою останнього пеню </w:t>
      </w:r>
      <w:r w:rsidR="009633ED" w:rsidRPr="00F51810">
        <w:rPr>
          <w:rFonts w:ascii="Times New Roman" w:hAnsi="Times New Roman" w:cs="Times New Roman"/>
          <w:sz w:val="24"/>
          <w:szCs w:val="24"/>
        </w:rPr>
        <w:t xml:space="preserve">в </w:t>
      </w:r>
      <w:r w:rsidR="00F65720" w:rsidRPr="00F51810">
        <w:rPr>
          <w:rFonts w:ascii="Times New Roman" w:hAnsi="Times New Roman" w:cs="Times New Roman"/>
          <w:sz w:val="24"/>
          <w:szCs w:val="24"/>
        </w:rPr>
        <w:t>розмір</w:t>
      </w:r>
      <w:r w:rsidR="009633ED" w:rsidRPr="00F51810">
        <w:rPr>
          <w:rFonts w:ascii="Times New Roman" w:hAnsi="Times New Roman" w:cs="Times New Roman"/>
          <w:sz w:val="24"/>
          <w:szCs w:val="24"/>
        </w:rPr>
        <w:t>і</w:t>
      </w:r>
      <w:r w:rsidR="00F65720" w:rsidRPr="00F51810">
        <w:rPr>
          <w:rFonts w:ascii="Times New Roman" w:hAnsi="Times New Roman" w:cs="Times New Roman"/>
          <w:sz w:val="24"/>
          <w:szCs w:val="24"/>
        </w:rPr>
        <w:t xml:space="preserve"> 0,1% від суми, оплата якої прострочена, за кожний день прострочення</w:t>
      </w:r>
      <w:r w:rsidR="009633ED" w:rsidRPr="00F51810">
        <w:rPr>
          <w:rFonts w:ascii="Times New Roman" w:hAnsi="Times New Roman" w:cs="Times New Roman"/>
          <w:sz w:val="24"/>
          <w:szCs w:val="24"/>
        </w:rPr>
        <w:t xml:space="preserve">, але не більше </w:t>
      </w:r>
      <w:r w:rsidR="009633ED" w:rsidRPr="00F51810">
        <w:rPr>
          <w:rFonts w:ascii="Times New Roman" w:hAnsi="Times New Roman" w:cs="Times New Roman"/>
          <w:color w:val="292B2C"/>
          <w:sz w:val="24"/>
          <w:szCs w:val="24"/>
        </w:rPr>
        <w:t>подвійної облікової ставки Національного банку України, що діяла у період, за який сплачується пеня.</w:t>
      </w:r>
    </w:p>
    <w:p w14:paraId="10242D56" w14:textId="4A8383F9" w:rsidR="00A74941" w:rsidRPr="003D41B4" w:rsidRDefault="001211D8" w:rsidP="007866D3">
      <w:pPr>
        <w:pStyle w:val="30"/>
        <w:tabs>
          <w:tab w:val="left" w:pos="851"/>
          <w:tab w:val="left" w:pos="1134"/>
          <w:tab w:val="left" w:pos="1276"/>
          <w:tab w:val="left" w:pos="1418"/>
        </w:tabs>
        <w:ind w:left="0" w:firstLine="567"/>
        <w:jc w:val="both"/>
        <w:rPr>
          <w:sz w:val="24"/>
          <w:szCs w:val="24"/>
          <w:lang w:val="uk-UA"/>
        </w:rPr>
      </w:pPr>
      <w:r>
        <w:rPr>
          <w:sz w:val="24"/>
          <w:szCs w:val="24"/>
          <w:lang w:val="uk-UA"/>
        </w:rPr>
        <w:t>7</w:t>
      </w:r>
      <w:r w:rsidR="00F65720" w:rsidRPr="00AE3391">
        <w:rPr>
          <w:sz w:val="24"/>
          <w:szCs w:val="24"/>
          <w:lang w:val="uk-UA"/>
        </w:rPr>
        <w:t xml:space="preserve">.5. </w:t>
      </w:r>
      <w:r w:rsidR="00A74941" w:rsidRPr="00AE3391">
        <w:rPr>
          <w:sz w:val="24"/>
          <w:szCs w:val="24"/>
          <w:lang w:val="uk-UA"/>
        </w:rPr>
        <w:t>У разі затримки</w:t>
      </w:r>
      <w:r w:rsidR="00A74941" w:rsidRPr="003D41B4">
        <w:rPr>
          <w:sz w:val="24"/>
          <w:szCs w:val="24"/>
          <w:lang w:val="uk-UA"/>
        </w:rPr>
        <w:t xml:space="preserve"> фінансування Покупця, оплата поставленого Товару здійснюється останнім протягом 5 (п’яти) календарних днів з моменту отримання фінансування на свій реєстраційний рахунок. У такому випадку штрафні санкції до Замовника не застосовуються. </w:t>
      </w:r>
    </w:p>
    <w:p w14:paraId="4CE11E55" w14:textId="4463D3D5" w:rsidR="00676F1E" w:rsidRPr="00F51810" w:rsidRDefault="001211D8" w:rsidP="007866D3">
      <w:pPr>
        <w:pStyle w:val="30"/>
        <w:tabs>
          <w:tab w:val="left" w:pos="851"/>
          <w:tab w:val="left" w:pos="1134"/>
          <w:tab w:val="left" w:pos="1276"/>
          <w:tab w:val="left" w:pos="1418"/>
        </w:tabs>
        <w:ind w:left="0" w:firstLine="567"/>
        <w:jc w:val="both"/>
        <w:rPr>
          <w:sz w:val="24"/>
          <w:szCs w:val="24"/>
          <w:lang w:val="uk-UA"/>
        </w:rPr>
      </w:pPr>
      <w:r>
        <w:rPr>
          <w:sz w:val="24"/>
          <w:szCs w:val="24"/>
          <w:lang w:val="uk-UA"/>
        </w:rPr>
        <w:t>7</w:t>
      </w:r>
      <w:r w:rsidR="00A74941" w:rsidRPr="00AE3391">
        <w:rPr>
          <w:sz w:val="24"/>
          <w:szCs w:val="24"/>
          <w:lang w:val="uk-UA"/>
        </w:rPr>
        <w:t xml:space="preserve">.6. </w:t>
      </w:r>
      <w:r w:rsidR="00F65720" w:rsidRPr="00AE3391">
        <w:rPr>
          <w:sz w:val="24"/>
          <w:szCs w:val="24"/>
          <w:lang w:val="uk-UA"/>
        </w:rPr>
        <w:t xml:space="preserve">Сплата </w:t>
      </w:r>
      <w:r w:rsidR="00F51810" w:rsidRPr="003D41B4">
        <w:rPr>
          <w:sz w:val="24"/>
          <w:szCs w:val="24"/>
          <w:lang w:val="uk-UA"/>
        </w:rPr>
        <w:t xml:space="preserve">штрафних санкцій </w:t>
      </w:r>
      <w:r w:rsidR="00F65720" w:rsidRPr="00F51810">
        <w:rPr>
          <w:sz w:val="24"/>
          <w:szCs w:val="24"/>
          <w:lang w:val="uk-UA"/>
        </w:rPr>
        <w:t xml:space="preserve">не звільняє </w:t>
      </w:r>
      <w:r w:rsidR="0090797E" w:rsidRPr="00F51810">
        <w:rPr>
          <w:sz w:val="24"/>
          <w:szCs w:val="24"/>
          <w:lang w:val="uk-UA"/>
        </w:rPr>
        <w:t>С</w:t>
      </w:r>
      <w:r w:rsidR="00F65720" w:rsidRPr="00F51810">
        <w:rPr>
          <w:sz w:val="24"/>
          <w:szCs w:val="24"/>
          <w:lang w:val="uk-UA"/>
        </w:rPr>
        <w:t xml:space="preserve">торону, що </w:t>
      </w:r>
      <w:r w:rsidR="0090797E" w:rsidRPr="00F51810">
        <w:rPr>
          <w:sz w:val="24"/>
          <w:szCs w:val="24"/>
          <w:lang w:val="uk-UA"/>
        </w:rPr>
        <w:t>порушила зобов’язання</w:t>
      </w:r>
      <w:r w:rsidR="00F65720" w:rsidRPr="00F51810">
        <w:rPr>
          <w:sz w:val="24"/>
          <w:szCs w:val="24"/>
          <w:lang w:val="uk-UA"/>
        </w:rPr>
        <w:t>, від виконання обов‘язків згідно дійсного Договору.</w:t>
      </w:r>
    </w:p>
    <w:p w14:paraId="73557633" w14:textId="77777777" w:rsidR="00676F1E" w:rsidRPr="00F51810" w:rsidRDefault="00F65720" w:rsidP="009A5286">
      <w:pPr>
        <w:spacing w:after="120" w:line="240" w:lineRule="auto"/>
        <w:jc w:val="both"/>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 xml:space="preserve"> </w:t>
      </w:r>
    </w:p>
    <w:p w14:paraId="30A4673B" w14:textId="44C276DC" w:rsidR="00676F1E" w:rsidRPr="003D41B4" w:rsidRDefault="001211D8" w:rsidP="007866D3">
      <w:pPr>
        <w:spacing w:after="12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8</w:t>
      </w:r>
      <w:r w:rsidR="00F65720" w:rsidRPr="00AE3391">
        <w:rPr>
          <w:rFonts w:ascii="Times New Roman" w:eastAsia="Times New Roman" w:hAnsi="Times New Roman" w:cs="Times New Roman"/>
          <w:b/>
          <w:sz w:val="24"/>
          <w:szCs w:val="24"/>
          <w:lang w:val="uk-UA"/>
        </w:rPr>
        <w:t xml:space="preserve">. </w:t>
      </w:r>
      <w:r w:rsidR="00467900" w:rsidRPr="00AE3391">
        <w:rPr>
          <w:rFonts w:ascii="Times New Roman" w:eastAsia="Times New Roman" w:hAnsi="Times New Roman" w:cs="Times New Roman"/>
          <w:b/>
          <w:sz w:val="24"/>
          <w:szCs w:val="24"/>
          <w:lang w:val="uk-UA"/>
        </w:rPr>
        <w:t>ОБСТАВИНИ НЕПЕРЕБОРНОЇ СИЛИ (</w:t>
      </w:r>
      <w:r w:rsidR="00F65720" w:rsidRPr="003D41B4">
        <w:rPr>
          <w:rFonts w:ascii="Times New Roman" w:eastAsia="Times New Roman" w:hAnsi="Times New Roman" w:cs="Times New Roman"/>
          <w:b/>
          <w:sz w:val="24"/>
          <w:szCs w:val="24"/>
          <w:lang w:val="uk-UA"/>
        </w:rPr>
        <w:t>ФОРС-МАЖОР</w:t>
      </w:r>
      <w:r w:rsidR="00467900" w:rsidRPr="003D41B4">
        <w:rPr>
          <w:rFonts w:ascii="Times New Roman" w:eastAsia="Times New Roman" w:hAnsi="Times New Roman" w:cs="Times New Roman"/>
          <w:b/>
          <w:sz w:val="24"/>
          <w:szCs w:val="24"/>
          <w:lang w:val="uk-UA"/>
        </w:rPr>
        <w:t>)</w:t>
      </w:r>
    </w:p>
    <w:p w14:paraId="3B46BB0A" w14:textId="7561500E" w:rsidR="00F51810" w:rsidRPr="007866D3" w:rsidRDefault="001211D8" w:rsidP="00F51810">
      <w:pPr>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F51810" w:rsidRPr="007866D3">
        <w:rPr>
          <w:rFonts w:ascii="Times New Roman" w:hAnsi="Times New Roman" w:cs="Times New Roman"/>
          <w:color w:val="000000"/>
          <w:sz w:val="24"/>
          <w:szCs w:val="24"/>
          <w:shd w:val="clear" w:color="auto" w:fill="FFFFFF"/>
          <w:lang w:val="uk-UA"/>
        </w:rPr>
        <w:t>дії обставин непереборної сили (форс-мажору)</w:t>
      </w:r>
      <w:r w:rsidR="00F51810" w:rsidRPr="007866D3">
        <w:rPr>
          <w:rFonts w:ascii="Times New Roman" w:hAnsi="Times New Roman" w:cs="Times New Roman"/>
          <w:color w:val="000000"/>
          <w:sz w:val="24"/>
          <w:szCs w:val="24"/>
          <w:lang w:val="uk-UA"/>
        </w:rPr>
        <w:t xml:space="preserve">, які безпосередньо вплинули на можливість виконання Сторонами своїх зобов’язань по цьому Договору. </w:t>
      </w:r>
    </w:p>
    <w:p w14:paraId="238251EA" w14:textId="2535F9EE"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 xml:space="preserve">.2.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00F51810" w:rsidRPr="007866D3">
        <w:rPr>
          <w:rFonts w:ascii="Times New Roman" w:hAnsi="Times New Roman" w:cs="Times New Roman"/>
          <w:color w:val="000000"/>
          <w:sz w:val="24"/>
          <w:szCs w:val="24"/>
          <w:lang w:val="uk-UA"/>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598D4B55" w14:textId="45841EC2"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.3. Випадками непереборної сили вважаються наступні події: війна і воєнні дії, повстання, мобілізація, страйк, епідемії, пожежа, дорожні пригоди, природні катастрофи, техногенні катастрофи, акти органів влади,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C8FE71B" w14:textId="5F60180C"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 xml:space="preserve">.4. Сторона, яка зазнала впливу непереборної сили, зобов'язана у </w:t>
      </w:r>
      <w:r w:rsidR="00F51810" w:rsidRPr="007866D3">
        <w:rPr>
          <w:rFonts w:ascii="Times New Roman" w:hAnsi="Times New Roman" w:cs="Times New Roman"/>
          <w:color w:val="000000"/>
          <w:sz w:val="24"/>
          <w:szCs w:val="24"/>
        </w:rPr>
        <w:t>строк</w:t>
      </w:r>
      <w:r w:rsidR="00F51810" w:rsidRPr="007866D3">
        <w:rPr>
          <w:rFonts w:ascii="Times New Roman" w:hAnsi="Times New Roman" w:cs="Times New Roman"/>
          <w:color w:val="000000"/>
          <w:sz w:val="24"/>
          <w:szCs w:val="24"/>
          <w:lang w:val="uk-UA"/>
        </w:rPr>
        <w:t xml:space="preserve"> 3 (три) робочі дні повідомити іншу Сторону Договору про дію непереборної сили.</w:t>
      </w:r>
    </w:p>
    <w:p w14:paraId="57A1A783" w14:textId="5C40F1A9"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shd w:val="clear" w:color="auto" w:fill="FFFFFF"/>
          <w:lang w:val="uk-UA"/>
        </w:rPr>
        <w:t>8</w:t>
      </w:r>
      <w:r w:rsidR="00F51810" w:rsidRPr="007866D3">
        <w:rPr>
          <w:rFonts w:ascii="Times New Roman" w:hAnsi="Times New Roman" w:cs="Times New Roman"/>
          <w:color w:val="000000"/>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Pr>
          <w:rFonts w:ascii="Times New Roman" w:hAnsi="Times New Roman" w:cs="Times New Roman"/>
          <w:color w:val="000000"/>
          <w:sz w:val="24"/>
          <w:szCs w:val="24"/>
          <w:shd w:val="clear" w:color="auto" w:fill="FFFFFF"/>
          <w:lang w:val="uk-UA"/>
        </w:rPr>
        <w:t>8</w:t>
      </w:r>
      <w:r w:rsidR="00F51810" w:rsidRPr="007866D3">
        <w:rPr>
          <w:rFonts w:ascii="Times New Roman" w:hAnsi="Times New Roman" w:cs="Times New Roman"/>
          <w:color w:val="000000"/>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FA428F9" w14:textId="10105A24"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07C4D73D" w14:textId="3FAD801B" w:rsidR="00F51810" w:rsidRPr="007866D3" w:rsidRDefault="001211D8" w:rsidP="00F51810">
      <w:pPr>
        <w:shd w:val="clear" w:color="auto" w:fill="FFFFFF"/>
        <w:ind w:firstLine="567"/>
        <w:jc w:val="both"/>
        <w:rPr>
          <w:rFonts w:ascii="Times New Roman" w:hAnsi="Times New Roman" w:cs="Times New Roman"/>
          <w:color w:val="000000"/>
          <w:sz w:val="24"/>
          <w:szCs w:val="24"/>
          <w:lang w:val="uk-UA"/>
        </w:rPr>
      </w:pPr>
      <w:r w:rsidRPr="00AE3391">
        <w:rPr>
          <w:rFonts w:ascii="Times New Roman" w:hAnsi="Times New Roman" w:cs="Times New Roman"/>
          <w:color w:val="000000"/>
          <w:sz w:val="24"/>
          <w:szCs w:val="24"/>
          <w:lang w:val="uk-UA"/>
        </w:rPr>
        <w:t>8</w:t>
      </w:r>
      <w:r w:rsidR="00F51810" w:rsidRPr="007866D3">
        <w:rPr>
          <w:rFonts w:ascii="Times New Roman" w:hAnsi="Times New Roman" w:cs="Times New Roman"/>
          <w:color w:val="000000"/>
          <w:sz w:val="24"/>
          <w:szCs w:val="24"/>
          <w:lang w:val="uk-UA"/>
        </w:rPr>
        <w:t>.</w:t>
      </w:r>
      <w:r w:rsidR="00F51810" w:rsidRPr="007866D3">
        <w:rPr>
          <w:rFonts w:ascii="Times New Roman" w:hAnsi="Times New Roman" w:cs="Times New Roman"/>
          <w:color w:val="000000"/>
          <w:sz w:val="24"/>
          <w:szCs w:val="24"/>
        </w:rPr>
        <w:t>7</w:t>
      </w:r>
      <w:r w:rsidR="00F51810" w:rsidRPr="007866D3">
        <w:rPr>
          <w:rFonts w:ascii="Times New Roman" w:hAnsi="Times New Roman" w:cs="Times New Roman"/>
          <w:color w:val="000000"/>
          <w:sz w:val="24"/>
          <w:szCs w:val="24"/>
          <w:lang w:val="uk-UA"/>
        </w:rPr>
        <w:t>.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412A6576" w14:textId="3C008E2E" w:rsidR="00676F1E" w:rsidRPr="00F51810" w:rsidRDefault="00676F1E" w:rsidP="007866D3">
      <w:pPr>
        <w:spacing w:after="120" w:line="240" w:lineRule="auto"/>
        <w:jc w:val="center"/>
        <w:rPr>
          <w:rFonts w:ascii="Times New Roman" w:eastAsia="Times New Roman" w:hAnsi="Times New Roman" w:cs="Times New Roman"/>
          <w:sz w:val="24"/>
          <w:szCs w:val="24"/>
          <w:lang w:val="uk-UA"/>
        </w:rPr>
      </w:pPr>
    </w:p>
    <w:p w14:paraId="128343D3" w14:textId="10E44F0A" w:rsidR="00676F1E" w:rsidRPr="00AE3391" w:rsidRDefault="001211D8" w:rsidP="007866D3">
      <w:pPr>
        <w:spacing w:after="12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9</w:t>
      </w:r>
      <w:r w:rsidR="00F65720" w:rsidRPr="00AE3391">
        <w:rPr>
          <w:rFonts w:ascii="Times New Roman" w:eastAsia="Times New Roman" w:hAnsi="Times New Roman" w:cs="Times New Roman"/>
          <w:b/>
          <w:sz w:val="24"/>
          <w:szCs w:val="24"/>
          <w:lang w:val="uk-UA"/>
        </w:rPr>
        <w:t>. ВИРІШЕННЯ СПОРІВ</w:t>
      </w:r>
    </w:p>
    <w:p w14:paraId="723BD9F6" w14:textId="4F4EFB99" w:rsidR="00F51810" w:rsidRDefault="001211D8" w:rsidP="00F51810">
      <w:pPr>
        <w:tabs>
          <w:tab w:val="left" w:pos="993"/>
          <w:tab w:val="left" w:pos="1134"/>
        </w:tabs>
        <w:suppressAutoHyphens/>
        <w:spacing w:after="12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r w:rsidR="00F65720" w:rsidRPr="00AE3391">
        <w:rPr>
          <w:rFonts w:ascii="Times New Roman" w:eastAsia="Times New Roman" w:hAnsi="Times New Roman" w:cs="Times New Roman"/>
          <w:sz w:val="24"/>
          <w:szCs w:val="24"/>
          <w:lang w:val="uk-UA"/>
        </w:rPr>
        <w:t>.1.</w:t>
      </w:r>
      <w:r w:rsidR="00F51810">
        <w:rPr>
          <w:rFonts w:ascii="Times New Roman" w:eastAsia="Times New Roman" w:hAnsi="Times New Roman" w:cs="Times New Roman"/>
          <w:sz w:val="24"/>
          <w:szCs w:val="24"/>
          <w:lang w:val="uk-UA"/>
        </w:rPr>
        <w:t xml:space="preserve"> </w:t>
      </w:r>
      <w:proofErr w:type="spellStart"/>
      <w:r w:rsidR="00F51810" w:rsidRPr="005639C2">
        <w:rPr>
          <w:rFonts w:ascii="Times New Roman" w:hAnsi="Times New Roman" w:cs="Times New Roman"/>
          <w:sz w:val="24"/>
          <w:szCs w:val="24"/>
          <w:lang w:val="uk-UA"/>
        </w:rPr>
        <w:t>Уci</w:t>
      </w:r>
      <w:proofErr w:type="spellEnd"/>
      <w:r w:rsidR="00F51810" w:rsidRPr="005639C2">
        <w:rPr>
          <w:rFonts w:ascii="Times New Roman" w:hAnsi="Times New Roman" w:cs="Times New Roman"/>
          <w:sz w:val="24"/>
          <w:szCs w:val="24"/>
          <w:lang w:val="uk-UA"/>
        </w:rPr>
        <w:t xml:space="preserve"> спори, </w:t>
      </w:r>
      <w:proofErr w:type="spellStart"/>
      <w:r w:rsidR="00F51810" w:rsidRPr="005639C2">
        <w:rPr>
          <w:rFonts w:ascii="Times New Roman" w:hAnsi="Times New Roman" w:cs="Times New Roman"/>
          <w:sz w:val="24"/>
          <w:szCs w:val="24"/>
          <w:lang w:val="uk-UA"/>
        </w:rPr>
        <w:t>пов'язанi</w:t>
      </w:r>
      <w:proofErr w:type="spellEnd"/>
      <w:r w:rsidR="00F51810" w:rsidRPr="005639C2">
        <w:rPr>
          <w:rFonts w:ascii="Times New Roman" w:hAnsi="Times New Roman" w:cs="Times New Roman"/>
          <w:sz w:val="24"/>
          <w:szCs w:val="24"/>
          <w:lang w:val="uk-UA"/>
        </w:rPr>
        <w:t xml:space="preserve"> з цим Договором, його укладанням, або такі, що виникають у </w:t>
      </w:r>
      <w:proofErr w:type="spellStart"/>
      <w:r w:rsidR="00F51810" w:rsidRPr="005639C2">
        <w:rPr>
          <w:rFonts w:ascii="Times New Roman" w:hAnsi="Times New Roman" w:cs="Times New Roman"/>
          <w:sz w:val="24"/>
          <w:szCs w:val="24"/>
          <w:lang w:val="uk-UA"/>
        </w:rPr>
        <w:t>процесi</w:t>
      </w:r>
      <w:proofErr w:type="spellEnd"/>
      <w:r w:rsidR="00F51810" w:rsidRPr="005639C2">
        <w:rPr>
          <w:rFonts w:ascii="Times New Roman" w:hAnsi="Times New Roman" w:cs="Times New Roman"/>
          <w:sz w:val="24"/>
          <w:szCs w:val="24"/>
          <w:lang w:val="uk-UA"/>
        </w:rPr>
        <w:t xml:space="preserve"> виконання умов цього Договору, </w:t>
      </w:r>
      <w:proofErr w:type="spellStart"/>
      <w:r w:rsidR="00F51810" w:rsidRPr="005639C2">
        <w:rPr>
          <w:rFonts w:ascii="Times New Roman" w:hAnsi="Times New Roman" w:cs="Times New Roman"/>
          <w:sz w:val="24"/>
          <w:szCs w:val="24"/>
          <w:lang w:val="uk-UA"/>
        </w:rPr>
        <w:t>вирiшуються</w:t>
      </w:r>
      <w:proofErr w:type="spellEnd"/>
      <w:r w:rsidR="00F51810" w:rsidRPr="005639C2">
        <w:rPr>
          <w:rFonts w:ascii="Times New Roman" w:hAnsi="Times New Roman" w:cs="Times New Roman"/>
          <w:sz w:val="24"/>
          <w:szCs w:val="24"/>
          <w:lang w:val="uk-UA"/>
        </w:rPr>
        <w:t xml:space="preserve"> шляхом </w:t>
      </w:r>
      <w:proofErr w:type="spellStart"/>
      <w:r w:rsidR="00F51810" w:rsidRPr="005639C2">
        <w:rPr>
          <w:rFonts w:ascii="Times New Roman" w:hAnsi="Times New Roman" w:cs="Times New Roman"/>
          <w:sz w:val="24"/>
          <w:szCs w:val="24"/>
          <w:lang w:val="uk-UA"/>
        </w:rPr>
        <w:t>переговорiв</w:t>
      </w:r>
      <w:proofErr w:type="spellEnd"/>
      <w:r w:rsidR="00F51810" w:rsidRPr="005639C2">
        <w:rPr>
          <w:rFonts w:ascii="Times New Roman" w:hAnsi="Times New Roman" w:cs="Times New Roman"/>
          <w:sz w:val="24"/>
          <w:szCs w:val="24"/>
          <w:lang w:val="uk-UA"/>
        </w:rPr>
        <w:t xml:space="preserve"> </w:t>
      </w:r>
      <w:proofErr w:type="spellStart"/>
      <w:r w:rsidR="00F51810" w:rsidRPr="005639C2">
        <w:rPr>
          <w:rFonts w:ascii="Times New Roman" w:hAnsi="Times New Roman" w:cs="Times New Roman"/>
          <w:sz w:val="24"/>
          <w:szCs w:val="24"/>
          <w:lang w:val="uk-UA"/>
        </w:rPr>
        <w:t>мiж</w:t>
      </w:r>
      <w:proofErr w:type="spellEnd"/>
      <w:r w:rsidR="00F51810" w:rsidRPr="005639C2">
        <w:rPr>
          <w:rFonts w:ascii="Times New Roman" w:hAnsi="Times New Roman" w:cs="Times New Roman"/>
          <w:sz w:val="24"/>
          <w:szCs w:val="24"/>
          <w:lang w:val="uk-UA"/>
        </w:rPr>
        <w:t xml:space="preserve"> представниками </w:t>
      </w:r>
      <w:proofErr w:type="spellStart"/>
      <w:r w:rsidR="00F51810" w:rsidRPr="005639C2">
        <w:rPr>
          <w:rFonts w:ascii="Times New Roman" w:hAnsi="Times New Roman" w:cs="Times New Roman"/>
          <w:sz w:val="24"/>
          <w:szCs w:val="24"/>
          <w:lang w:val="uk-UA"/>
        </w:rPr>
        <w:t>Cтоpiн</w:t>
      </w:r>
      <w:proofErr w:type="spellEnd"/>
      <w:r w:rsidR="00F51810" w:rsidRPr="005639C2">
        <w:rPr>
          <w:rFonts w:ascii="Times New Roman" w:hAnsi="Times New Roman" w:cs="Times New Roman"/>
          <w:sz w:val="24"/>
          <w:szCs w:val="24"/>
          <w:lang w:val="uk-UA"/>
        </w:rPr>
        <w:t>.</w:t>
      </w:r>
    </w:p>
    <w:p w14:paraId="01400F83" w14:textId="0ECD790E" w:rsidR="00676F1E" w:rsidRDefault="001211D8" w:rsidP="00F51810">
      <w:pPr>
        <w:spacing w:after="12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9</w:t>
      </w:r>
      <w:r w:rsidR="00F51810">
        <w:rPr>
          <w:rFonts w:ascii="Times New Roman" w:hAnsi="Times New Roman" w:cs="Times New Roman"/>
          <w:sz w:val="24"/>
          <w:szCs w:val="24"/>
          <w:lang w:val="uk-UA"/>
        </w:rPr>
        <w:t xml:space="preserve">.2. </w:t>
      </w:r>
      <w:r w:rsidR="00F51810" w:rsidRPr="005639C2">
        <w:rPr>
          <w:rFonts w:ascii="Times New Roman" w:hAnsi="Times New Roman" w:cs="Times New Roman"/>
          <w:sz w:val="24"/>
          <w:szCs w:val="24"/>
          <w:lang w:val="uk-UA"/>
        </w:rPr>
        <w:t xml:space="preserve">Якщо </w:t>
      </w:r>
      <w:proofErr w:type="spellStart"/>
      <w:r w:rsidR="00F51810" w:rsidRPr="005639C2">
        <w:rPr>
          <w:rFonts w:ascii="Times New Roman" w:hAnsi="Times New Roman" w:cs="Times New Roman"/>
          <w:sz w:val="24"/>
          <w:szCs w:val="24"/>
          <w:lang w:val="uk-UA"/>
        </w:rPr>
        <w:t>спiр</w:t>
      </w:r>
      <w:proofErr w:type="spellEnd"/>
      <w:r w:rsidR="00F51810" w:rsidRPr="005639C2">
        <w:rPr>
          <w:rFonts w:ascii="Times New Roman" w:hAnsi="Times New Roman" w:cs="Times New Roman"/>
          <w:sz w:val="24"/>
          <w:szCs w:val="24"/>
          <w:lang w:val="uk-UA"/>
        </w:rPr>
        <w:t xml:space="preserve"> неможливо </w:t>
      </w:r>
      <w:proofErr w:type="spellStart"/>
      <w:r w:rsidR="00F51810" w:rsidRPr="005639C2">
        <w:rPr>
          <w:rFonts w:ascii="Times New Roman" w:hAnsi="Times New Roman" w:cs="Times New Roman"/>
          <w:sz w:val="24"/>
          <w:szCs w:val="24"/>
          <w:lang w:val="uk-UA"/>
        </w:rPr>
        <w:t>вирiшити</w:t>
      </w:r>
      <w:proofErr w:type="spellEnd"/>
      <w:r w:rsidR="00F51810" w:rsidRPr="005639C2">
        <w:rPr>
          <w:rFonts w:ascii="Times New Roman" w:hAnsi="Times New Roman" w:cs="Times New Roman"/>
          <w:sz w:val="24"/>
          <w:szCs w:val="24"/>
          <w:lang w:val="uk-UA"/>
        </w:rPr>
        <w:t xml:space="preserve"> шляхом </w:t>
      </w:r>
      <w:proofErr w:type="spellStart"/>
      <w:r w:rsidR="00F51810" w:rsidRPr="005639C2">
        <w:rPr>
          <w:rFonts w:ascii="Times New Roman" w:hAnsi="Times New Roman" w:cs="Times New Roman"/>
          <w:sz w:val="24"/>
          <w:szCs w:val="24"/>
          <w:lang w:val="uk-UA"/>
        </w:rPr>
        <w:t>переговорiв</w:t>
      </w:r>
      <w:proofErr w:type="spellEnd"/>
      <w:r w:rsidR="00F51810" w:rsidRPr="005639C2">
        <w:rPr>
          <w:rFonts w:ascii="Times New Roman" w:hAnsi="Times New Roman" w:cs="Times New Roman"/>
          <w:sz w:val="24"/>
          <w:szCs w:val="24"/>
          <w:lang w:val="uk-UA"/>
        </w:rPr>
        <w:t xml:space="preserve">, він </w:t>
      </w:r>
      <w:proofErr w:type="spellStart"/>
      <w:r w:rsidR="00F51810" w:rsidRPr="005639C2">
        <w:rPr>
          <w:rFonts w:ascii="Times New Roman" w:hAnsi="Times New Roman" w:cs="Times New Roman"/>
          <w:sz w:val="24"/>
          <w:szCs w:val="24"/>
          <w:lang w:val="uk-UA"/>
        </w:rPr>
        <w:t>вирiшується</w:t>
      </w:r>
      <w:proofErr w:type="spellEnd"/>
      <w:r w:rsidR="00F51810" w:rsidRPr="005639C2">
        <w:rPr>
          <w:rFonts w:ascii="Times New Roman" w:hAnsi="Times New Roman" w:cs="Times New Roman"/>
          <w:sz w:val="24"/>
          <w:szCs w:val="24"/>
          <w:lang w:val="uk-UA"/>
        </w:rPr>
        <w:t xml:space="preserve"> в судовому порядку за встановленою </w:t>
      </w:r>
      <w:proofErr w:type="spellStart"/>
      <w:r w:rsidR="00F51810" w:rsidRPr="005639C2">
        <w:rPr>
          <w:rFonts w:ascii="Times New Roman" w:hAnsi="Times New Roman" w:cs="Times New Roman"/>
          <w:sz w:val="24"/>
          <w:szCs w:val="24"/>
          <w:lang w:val="uk-UA"/>
        </w:rPr>
        <w:t>пiдвiдомчiстю</w:t>
      </w:r>
      <w:proofErr w:type="spellEnd"/>
      <w:r w:rsidR="00F51810" w:rsidRPr="005639C2">
        <w:rPr>
          <w:rFonts w:ascii="Times New Roman" w:hAnsi="Times New Roman" w:cs="Times New Roman"/>
          <w:sz w:val="24"/>
          <w:szCs w:val="24"/>
          <w:lang w:val="uk-UA"/>
        </w:rPr>
        <w:t xml:space="preserve"> та </w:t>
      </w:r>
      <w:proofErr w:type="spellStart"/>
      <w:r w:rsidR="00F51810" w:rsidRPr="005639C2">
        <w:rPr>
          <w:rFonts w:ascii="Times New Roman" w:hAnsi="Times New Roman" w:cs="Times New Roman"/>
          <w:sz w:val="24"/>
          <w:szCs w:val="24"/>
          <w:lang w:val="uk-UA"/>
        </w:rPr>
        <w:t>пiдсуднiстю</w:t>
      </w:r>
      <w:proofErr w:type="spellEnd"/>
      <w:r w:rsidR="00F51810" w:rsidRPr="005639C2">
        <w:rPr>
          <w:rFonts w:ascii="Times New Roman" w:hAnsi="Times New Roman" w:cs="Times New Roman"/>
          <w:sz w:val="24"/>
          <w:szCs w:val="24"/>
          <w:lang w:val="uk-UA"/>
        </w:rPr>
        <w:t xml:space="preserve"> такого спору в порядку, визначеному чинним законодавством.</w:t>
      </w:r>
      <w:r w:rsidR="00F65720" w:rsidRPr="0089645F">
        <w:rPr>
          <w:rFonts w:ascii="Times New Roman" w:eastAsia="Times New Roman" w:hAnsi="Times New Roman" w:cs="Times New Roman"/>
          <w:sz w:val="24"/>
          <w:szCs w:val="24"/>
          <w:lang w:val="uk-UA"/>
        </w:rPr>
        <w:t xml:space="preserve"> </w:t>
      </w:r>
    </w:p>
    <w:p w14:paraId="19615670" w14:textId="77777777" w:rsidR="001330D1" w:rsidRPr="0089645F" w:rsidRDefault="001330D1" w:rsidP="00F51810">
      <w:pPr>
        <w:spacing w:after="120" w:line="240" w:lineRule="auto"/>
        <w:ind w:firstLine="567"/>
        <w:jc w:val="both"/>
        <w:rPr>
          <w:rFonts w:ascii="Times New Roman" w:eastAsia="Times New Roman" w:hAnsi="Times New Roman" w:cs="Times New Roman"/>
          <w:sz w:val="24"/>
          <w:szCs w:val="24"/>
          <w:lang w:val="uk-UA"/>
        </w:rPr>
      </w:pPr>
    </w:p>
    <w:p w14:paraId="119FD15C" w14:textId="7BA9C7ED" w:rsidR="00676F1E" w:rsidRPr="0089645F" w:rsidRDefault="001211D8" w:rsidP="007866D3">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10</w:t>
      </w:r>
      <w:r w:rsidR="00F65720" w:rsidRPr="0089645F">
        <w:rPr>
          <w:rFonts w:ascii="Times New Roman" w:eastAsia="Times New Roman" w:hAnsi="Times New Roman" w:cs="Times New Roman"/>
          <w:b/>
          <w:sz w:val="24"/>
          <w:szCs w:val="24"/>
          <w:lang w:val="uk-UA"/>
        </w:rPr>
        <w:t>. СТРОК ДІЇ ДОГОВОРУ. УМОВИ ЙОГО РОЗІРВАННЯ</w:t>
      </w:r>
    </w:p>
    <w:p w14:paraId="3B2F75D0" w14:textId="7E7A3183" w:rsidR="00676F1E" w:rsidRPr="00BB2DB4" w:rsidRDefault="001211D8"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r w:rsidR="00F65720" w:rsidRPr="00D210A0">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 xml:space="preserve">. </w:t>
      </w:r>
      <w:r w:rsidR="00F51810" w:rsidRPr="00F51810">
        <w:rPr>
          <w:rFonts w:ascii="Times New Roman" w:eastAsia="Times New Roman" w:hAnsi="Times New Roman" w:cs="Times New Roman"/>
          <w:sz w:val="24"/>
          <w:szCs w:val="24"/>
          <w:lang w:val="uk-UA"/>
        </w:rPr>
        <w:t xml:space="preserve"> </w:t>
      </w:r>
      <w:r w:rsidR="00F51810" w:rsidRPr="006A6F29">
        <w:rPr>
          <w:rFonts w:ascii="Times New Roman" w:eastAsia="Times New Roman" w:hAnsi="Times New Roman" w:cs="Times New Roman"/>
          <w:sz w:val="24"/>
          <w:szCs w:val="24"/>
          <w:lang w:val="uk-UA"/>
        </w:rPr>
        <w:t>Цей Договір набуває чинності з моменту його підписання та скріплення печатками (у разі наявності) Сторін та діє до 31 грудня 2019 року</w:t>
      </w:r>
      <w:r w:rsidR="00F65720" w:rsidRPr="00BB2DB4">
        <w:rPr>
          <w:rFonts w:ascii="Times New Roman" w:eastAsia="Times New Roman" w:hAnsi="Times New Roman" w:cs="Times New Roman"/>
          <w:sz w:val="24"/>
          <w:szCs w:val="24"/>
          <w:lang w:val="uk-UA"/>
        </w:rPr>
        <w:t>, але у будь-якому випадку до</w:t>
      </w:r>
      <w:r w:rsidR="00F51810">
        <w:rPr>
          <w:rFonts w:ascii="Times New Roman" w:eastAsia="Times New Roman" w:hAnsi="Times New Roman" w:cs="Times New Roman"/>
          <w:sz w:val="24"/>
          <w:szCs w:val="24"/>
          <w:lang w:val="uk-UA"/>
        </w:rPr>
        <w:t xml:space="preserve"> повного</w:t>
      </w:r>
      <w:r w:rsidR="00F65720" w:rsidRPr="00BB2DB4">
        <w:rPr>
          <w:rFonts w:ascii="Times New Roman" w:eastAsia="Times New Roman" w:hAnsi="Times New Roman" w:cs="Times New Roman"/>
          <w:sz w:val="24"/>
          <w:szCs w:val="24"/>
          <w:lang w:val="uk-UA"/>
        </w:rPr>
        <w:t xml:space="preserve"> виконання Сторонами прийнятих на себе зобов'язань.</w:t>
      </w:r>
    </w:p>
    <w:p w14:paraId="26C7852B" w14:textId="30CA6E92" w:rsidR="00676F1E" w:rsidRPr="00BB2DB4" w:rsidRDefault="001211D8"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r w:rsidR="00F65720" w:rsidRPr="00BB2DB4">
        <w:rPr>
          <w:rFonts w:ascii="Times New Roman" w:eastAsia="Times New Roman" w:hAnsi="Times New Roman" w:cs="Times New Roman"/>
          <w:sz w:val="24"/>
          <w:szCs w:val="24"/>
          <w:lang w:val="uk-UA"/>
        </w:rPr>
        <w:t>.2. Дострокове розірвання дійсного Договору можливо лише у випадках:</w:t>
      </w:r>
    </w:p>
    <w:p w14:paraId="4F4C8143" w14:textId="7AFDBA5C" w:rsidR="00676F1E" w:rsidRPr="00BB2DB4" w:rsidRDefault="00F51810" w:rsidP="007866D3">
      <w:pPr>
        <w:tabs>
          <w:tab w:val="left" w:pos="993"/>
        </w:tabs>
        <w:spacing w:after="12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5720" w:rsidRPr="00BB2DB4">
        <w:rPr>
          <w:rFonts w:ascii="Times New Roman" w:eastAsia="Times New Roman" w:hAnsi="Times New Roman" w:cs="Times New Roman"/>
          <w:sz w:val="24"/>
          <w:szCs w:val="24"/>
          <w:lang w:val="uk-UA"/>
        </w:rPr>
        <w:t>згідно взаємної письмової згоди всіх Сторін;</w:t>
      </w:r>
    </w:p>
    <w:p w14:paraId="4507BB7C" w14:textId="1852CE76" w:rsidR="00676F1E" w:rsidRPr="00BB2DB4" w:rsidRDefault="00F51810" w:rsidP="007866D3">
      <w:pPr>
        <w:tabs>
          <w:tab w:val="left" w:pos="993"/>
        </w:tabs>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5720" w:rsidRPr="00BB2DB4">
        <w:rPr>
          <w:rFonts w:ascii="Times New Roman" w:eastAsia="Times New Roman" w:hAnsi="Times New Roman" w:cs="Times New Roman"/>
          <w:sz w:val="24"/>
          <w:szCs w:val="24"/>
          <w:lang w:val="uk-UA"/>
        </w:rPr>
        <w:t>односторонньо</w:t>
      </w:r>
      <w:r w:rsidR="0071636B" w:rsidRPr="00BB2DB4">
        <w:rPr>
          <w:rFonts w:ascii="Times New Roman" w:eastAsia="Times New Roman" w:hAnsi="Times New Roman" w:cs="Times New Roman"/>
          <w:sz w:val="24"/>
          <w:szCs w:val="24"/>
          <w:lang w:val="uk-UA"/>
        </w:rPr>
        <w:t>ї відмови Покупця від Договору</w:t>
      </w:r>
      <w:r w:rsidR="00F65720" w:rsidRPr="00BB2DB4">
        <w:rPr>
          <w:rFonts w:ascii="Times New Roman" w:eastAsia="Times New Roman" w:hAnsi="Times New Roman" w:cs="Times New Roman"/>
          <w:sz w:val="24"/>
          <w:szCs w:val="24"/>
          <w:lang w:val="uk-UA"/>
        </w:rPr>
        <w:t xml:space="preserve"> у разі неналежного виконання своїх зобов`язань Постачальником із попередженням Постачальника за 14 (чотирнадцять) календарних днів</w:t>
      </w:r>
      <w:r w:rsidR="0071636B" w:rsidRPr="00BB2DB4">
        <w:rPr>
          <w:rFonts w:ascii="Times New Roman" w:eastAsia="Times New Roman" w:hAnsi="Times New Roman" w:cs="Times New Roman"/>
          <w:sz w:val="24"/>
          <w:szCs w:val="24"/>
          <w:lang w:val="uk-UA"/>
        </w:rPr>
        <w:t>;</w:t>
      </w:r>
    </w:p>
    <w:p w14:paraId="54B05D36" w14:textId="610093CE" w:rsidR="00676F1E" w:rsidRPr="007866D3" w:rsidRDefault="00F51810" w:rsidP="007866D3">
      <w:pPr>
        <w:tabs>
          <w:tab w:val="left" w:pos="993"/>
        </w:tabs>
        <w:spacing w:after="120" w:line="240" w:lineRule="auto"/>
        <w:ind w:firstLine="567"/>
        <w:jc w:val="both"/>
        <w:rPr>
          <w:rFonts w:ascii="Times New Roman" w:hAnsi="Times New Roman" w:cs="Times New Roman"/>
          <w:sz w:val="24"/>
          <w:szCs w:val="24"/>
          <w:lang w:val="uk-UA"/>
        </w:rPr>
      </w:pPr>
      <w:r w:rsidRPr="00AE3391">
        <w:rPr>
          <w:rFonts w:ascii="Times New Roman" w:eastAsia="Times New Roman" w:hAnsi="Times New Roman" w:cs="Times New Roman"/>
          <w:sz w:val="24"/>
          <w:szCs w:val="24"/>
          <w:lang w:val="uk-UA"/>
        </w:rPr>
        <w:t xml:space="preserve">- </w:t>
      </w:r>
      <w:r w:rsidR="00F65720" w:rsidRPr="00AE3391">
        <w:rPr>
          <w:rFonts w:ascii="Times New Roman" w:eastAsia="Times New Roman" w:hAnsi="Times New Roman" w:cs="Times New Roman"/>
          <w:sz w:val="24"/>
          <w:szCs w:val="24"/>
          <w:lang w:val="uk-UA"/>
        </w:rPr>
        <w:t xml:space="preserve">згідно положень </w:t>
      </w:r>
      <w:r w:rsidR="00F65720" w:rsidRPr="003D41B4">
        <w:rPr>
          <w:rFonts w:ascii="Times New Roman" w:eastAsia="Times New Roman" w:hAnsi="Times New Roman" w:cs="Times New Roman"/>
          <w:sz w:val="24"/>
          <w:szCs w:val="24"/>
          <w:lang w:val="uk-UA"/>
        </w:rPr>
        <w:t>Договору (обставини непереборної сили).</w:t>
      </w:r>
    </w:p>
    <w:p w14:paraId="124BB818" w14:textId="167B869C" w:rsidR="00F51810" w:rsidRDefault="001211D8" w:rsidP="007866D3">
      <w:pPr>
        <w:tabs>
          <w:tab w:val="left" w:pos="993"/>
        </w:tabs>
        <w:spacing w:after="12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10.3. </w:t>
      </w:r>
      <w:r w:rsidR="00F51810" w:rsidRPr="007866D3">
        <w:rPr>
          <w:rFonts w:ascii="Times New Roman" w:hAnsi="Times New Roman" w:cs="Times New Roman"/>
          <w:sz w:val="24"/>
          <w:szCs w:val="24"/>
          <w:lang w:val="uk-UA"/>
        </w:rPr>
        <w:t xml:space="preserve"> 3акiнчення строку дії цього Договору не </w:t>
      </w:r>
      <w:proofErr w:type="spellStart"/>
      <w:r w:rsidR="00F51810" w:rsidRPr="007866D3">
        <w:rPr>
          <w:rFonts w:ascii="Times New Roman" w:hAnsi="Times New Roman" w:cs="Times New Roman"/>
          <w:sz w:val="24"/>
          <w:szCs w:val="24"/>
          <w:lang w:val="uk-UA"/>
        </w:rPr>
        <w:t>звiльняє</w:t>
      </w:r>
      <w:proofErr w:type="spellEnd"/>
      <w:r w:rsidR="00F51810" w:rsidRPr="007866D3">
        <w:rPr>
          <w:rFonts w:ascii="Times New Roman" w:hAnsi="Times New Roman" w:cs="Times New Roman"/>
          <w:sz w:val="24"/>
          <w:szCs w:val="24"/>
          <w:lang w:val="uk-UA"/>
        </w:rPr>
        <w:t xml:space="preserve"> Сторони </w:t>
      </w:r>
      <w:proofErr w:type="spellStart"/>
      <w:r w:rsidR="00F51810" w:rsidRPr="007866D3">
        <w:rPr>
          <w:rFonts w:ascii="Times New Roman" w:hAnsi="Times New Roman" w:cs="Times New Roman"/>
          <w:sz w:val="24"/>
          <w:szCs w:val="24"/>
          <w:lang w:val="uk-UA"/>
        </w:rPr>
        <w:t>вiд</w:t>
      </w:r>
      <w:proofErr w:type="spellEnd"/>
      <w:r w:rsidR="00F51810" w:rsidRPr="007866D3">
        <w:rPr>
          <w:rFonts w:ascii="Times New Roman" w:hAnsi="Times New Roman" w:cs="Times New Roman"/>
          <w:sz w:val="24"/>
          <w:szCs w:val="24"/>
          <w:lang w:val="uk-UA"/>
        </w:rPr>
        <w:t xml:space="preserve"> </w:t>
      </w:r>
      <w:proofErr w:type="spellStart"/>
      <w:r w:rsidR="00F51810" w:rsidRPr="007866D3">
        <w:rPr>
          <w:rFonts w:ascii="Times New Roman" w:hAnsi="Times New Roman" w:cs="Times New Roman"/>
          <w:sz w:val="24"/>
          <w:szCs w:val="24"/>
          <w:lang w:val="uk-UA"/>
        </w:rPr>
        <w:t>вiдповiдальностi</w:t>
      </w:r>
      <w:proofErr w:type="spellEnd"/>
      <w:r w:rsidR="00F51810" w:rsidRPr="007866D3">
        <w:rPr>
          <w:rFonts w:ascii="Times New Roman" w:hAnsi="Times New Roman" w:cs="Times New Roman"/>
          <w:sz w:val="24"/>
          <w:szCs w:val="24"/>
          <w:lang w:val="uk-UA"/>
        </w:rPr>
        <w:t xml:space="preserve"> за його порушення, яке мало </w:t>
      </w:r>
      <w:proofErr w:type="spellStart"/>
      <w:r w:rsidR="00F51810" w:rsidRPr="007866D3">
        <w:rPr>
          <w:rFonts w:ascii="Times New Roman" w:hAnsi="Times New Roman" w:cs="Times New Roman"/>
          <w:sz w:val="24"/>
          <w:szCs w:val="24"/>
          <w:lang w:val="uk-UA"/>
        </w:rPr>
        <w:t>мiсце</w:t>
      </w:r>
      <w:proofErr w:type="spellEnd"/>
      <w:r w:rsidR="00F51810" w:rsidRPr="007866D3">
        <w:rPr>
          <w:rFonts w:ascii="Times New Roman" w:hAnsi="Times New Roman" w:cs="Times New Roman"/>
          <w:sz w:val="24"/>
          <w:szCs w:val="24"/>
          <w:lang w:val="uk-UA"/>
        </w:rPr>
        <w:t xml:space="preserve"> </w:t>
      </w:r>
      <w:proofErr w:type="spellStart"/>
      <w:r w:rsidR="00F51810" w:rsidRPr="007866D3">
        <w:rPr>
          <w:rFonts w:ascii="Times New Roman" w:hAnsi="Times New Roman" w:cs="Times New Roman"/>
          <w:sz w:val="24"/>
          <w:szCs w:val="24"/>
          <w:lang w:val="uk-UA"/>
        </w:rPr>
        <w:t>пiд</w:t>
      </w:r>
      <w:proofErr w:type="spellEnd"/>
      <w:r w:rsidR="00F51810" w:rsidRPr="007866D3">
        <w:rPr>
          <w:rFonts w:ascii="Times New Roman" w:hAnsi="Times New Roman" w:cs="Times New Roman"/>
          <w:sz w:val="24"/>
          <w:szCs w:val="24"/>
          <w:lang w:val="uk-UA"/>
        </w:rPr>
        <w:t xml:space="preserve"> час </w:t>
      </w:r>
      <w:proofErr w:type="spellStart"/>
      <w:r w:rsidR="00F51810" w:rsidRPr="007866D3">
        <w:rPr>
          <w:rFonts w:ascii="Times New Roman" w:hAnsi="Times New Roman" w:cs="Times New Roman"/>
          <w:sz w:val="24"/>
          <w:szCs w:val="24"/>
          <w:lang w:val="uk-UA"/>
        </w:rPr>
        <w:t>дiї</w:t>
      </w:r>
      <w:proofErr w:type="spellEnd"/>
      <w:r w:rsidR="00F51810" w:rsidRPr="007866D3">
        <w:rPr>
          <w:rFonts w:ascii="Times New Roman" w:hAnsi="Times New Roman" w:cs="Times New Roman"/>
          <w:sz w:val="24"/>
          <w:szCs w:val="24"/>
          <w:lang w:val="uk-UA"/>
        </w:rPr>
        <w:t xml:space="preserve"> Договору.</w:t>
      </w:r>
    </w:p>
    <w:p w14:paraId="1BE7D21C" w14:textId="77777777" w:rsidR="001330D1" w:rsidRPr="007866D3" w:rsidRDefault="001330D1" w:rsidP="007866D3">
      <w:pPr>
        <w:tabs>
          <w:tab w:val="left" w:pos="993"/>
        </w:tabs>
        <w:spacing w:after="120" w:line="240" w:lineRule="auto"/>
        <w:ind w:firstLine="567"/>
        <w:jc w:val="both"/>
        <w:rPr>
          <w:rFonts w:ascii="Times New Roman" w:hAnsi="Times New Roman" w:cs="Times New Roman"/>
          <w:sz w:val="24"/>
          <w:szCs w:val="24"/>
          <w:lang w:val="uk-UA"/>
        </w:rPr>
      </w:pPr>
    </w:p>
    <w:p w14:paraId="0CF4C04E" w14:textId="6E332B96" w:rsidR="006C3B77" w:rsidRPr="00BB2DB4" w:rsidRDefault="001330D1" w:rsidP="007866D3">
      <w:pPr>
        <w:widowControl w:val="0"/>
        <w:tabs>
          <w:tab w:val="left" w:pos="567"/>
          <w:tab w:val="left" w:pos="658"/>
          <w:tab w:val="left" w:pos="1134"/>
          <w:tab w:val="left" w:pos="1276"/>
        </w:tabs>
        <w:autoSpaceDE w:val="0"/>
        <w:autoSpaceDN w:val="0"/>
        <w:adjustRightInd w:val="0"/>
        <w:spacing w:after="120" w:line="240" w:lineRule="auto"/>
        <w:jc w:val="center"/>
        <w:rPr>
          <w:rFonts w:ascii="Times New Roman" w:hAnsi="Times New Roman" w:cs="Times New Roman"/>
          <w:sz w:val="24"/>
          <w:szCs w:val="24"/>
          <w:lang w:val="uk-UA"/>
        </w:rPr>
      </w:pPr>
      <w:bookmarkStart w:id="5" w:name="_Hlk797877"/>
      <w:r w:rsidRPr="00BB2DB4">
        <w:rPr>
          <w:rFonts w:ascii="Times New Roman" w:eastAsia="Times New Roman" w:hAnsi="Times New Roman" w:cs="Times New Roman"/>
          <w:b/>
          <w:sz w:val="24"/>
          <w:szCs w:val="24"/>
          <w:lang w:val="uk-UA"/>
        </w:rPr>
        <w:lastRenderedPageBreak/>
        <w:t>1</w:t>
      </w:r>
      <w:r>
        <w:rPr>
          <w:rFonts w:ascii="Times New Roman" w:eastAsia="Times New Roman" w:hAnsi="Times New Roman" w:cs="Times New Roman"/>
          <w:b/>
          <w:sz w:val="24"/>
          <w:szCs w:val="24"/>
          <w:lang w:val="uk-UA"/>
        </w:rPr>
        <w:t>1</w:t>
      </w:r>
      <w:r w:rsidR="00F65720" w:rsidRPr="00BB2DB4">
        <w:rPr>
          <w:rFonts w:ascii="Times New Roman" w:eastAsia="Times New Roman" w:hAnsi="Times New Roman" w:cs="Times New Roman"/>
          <w:b/>
          <w:sz w:val="24"/>
          <w:szCs w:val="24"/>
          <w:lang w:val="uk-UA"/>
        </w:rPr>
        <w:t xml:space="preserve">.   </w:t>
      </w:r>
      <w:r w:rsidR="006C3B77" w:rsidRPr="00BB2DB4">
        <w:rPr>
          <w:rFonts w:ascii="Times New Roman" w:hAnsi="Times New Roman" w:cs="Times New Roman"/>
          <w:b/>
          <w:bCs/>
          <w:sz w:val="24"/>
          <w:szCs w:val="24"/>
          <w:lang w:val="uk-UA"/>
        </w:rPr>
        <w:t>АНТИКОРУПЦІЙНІ ЗАСТЕРЕЖЕННЯ</w:t>
      </w:r>
    </w:p>
    <w:p w14:paraId="24822217" w14:textId="7254A5F3" w:rsidR="006C3B77" w:rsidRPr="007866D3" w:rsidRDefault="001330D1" w:rsidP="007866D3">
      <w:pPr>
        <w:pStyle w:val="af1"/>
        <w:widowControl w:val="0"/>
        <w:numPr>
          <w:ilvl w:val="1"/>
          <w:numId w:val="12"/>
        </w:numPr>
        <w:tabs>
          <w:tab w:val="left" w:pos="567"/>
          <w:tab w:val="left" w:pos="658"/>
          <w:tab w:val="left" w:pos="1134"/>
        </w:tabs>
        <w:autoSpaceDE w:val="0"/>
        <w:autoSpaceDN w:val="0"/>
        <w:adjustRightInd w:val="0"/>
        <w:spacing w:after="120" w:line="240" w:lineRule="auto"/>
        <w:ind w:left="0" w:firstLine="567"/>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 xml:space="preserve"> </w:t>
      </w:r>
      <w:r w:rsidR="006C3B77" w:rsidRPr="007866D3">
        <w:rPr>
          <w:rFonts w:ascii="Times New Roman" w:hAnsi="Times New Roman" w:cs="Times New Roman"/>
          <w:color w:val="000000"/>
          <w:sz w:val="24"/>
          <w:szCs w:val="24"/>
          <w:shd w:val="clear" w:color="auto" w:fill="FFFFFF"/>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F629736" w14:textId="729067DF" w:rsidR="006C3B77" w:rsidRPr="007866D3" w:rsidRDefault="001330D1" w:rsidP="007866D3">
      <w:pPr>
        <w:pStyle w:val="af1"/>
        <w:widowControl w:val="0"/>
        <w:numPr>
          <w:ilvl w:val="1"/>
          <w:numId w:val="12"/>
        </w:numPr>
        <w:tabs>
          <w:tab w:val="left" w:pos="567"/>
          <w:tab w:val="left" w:pos="658"/>
          <w:tab w:val="left" w:pos="1134"/>
        </w:tabs>
        <w:autoSpaceDE w:val="0"/>
        <w:autoSpaceDN w:val="0"/>
        <w:adjustRightInd w:val="0"/>
        <w:spacing w:after="12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3B77" w:rsidRPr="007866D3">
        <w:rPr>
          <w:rFonts w:ascii="Times New Roman" w:hAnsi="Times New Roman" w:cs="Times New Roman"/>
          <w:sz w:val="24"/>
          <w:szCs w:val="24"/>
          <w:lang w:val="uk-U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44FB7B3" w14:textId="77777777" w:rsidR="006C3B77" w:rsidRPr="00F51810" w:rsidRDefault="006C3B77" w:rsidP="007866D3">
      <w:pPr>
        <w:widowControl w:val="0"/>
        <w:numPr>
          <w:ilvl w:val="1"/>
          <w:numId w:val="12"/>
        </w:numPr>
        <w:tabs>
          <w:tab w:val="left" w:pos="567"/>
          <w:tab w:val="left" w:pos="658"/>
          <w:tab w:val="left" w:pos="1134"/>
        </w:tabs>
        <w:autoSpaceDE w:val="0"/>
        <w:autoSpaceDN w:val="0"/>
        <w:adjustRightInd w:val="0"/>
        <w:spacing w:after="120" w:line="240" w:lineRule="auto"/>
        <w:ind w:left="0" w:firstLine="567"/>
        <w:jc w:val="both"/>
        <w:rPr>
          <w:rFonts w:ascii="Times New Roman" w:hAnsi="Times New Roman" w:cs="Times New Roman"/>
          <w:sz w:val="24"/>
          <w:szCs w:val="24"/>
          <w:lang w:val="uk-UA"/>
        </w:rPr>
      </w:pPr>
      <w:r w:rsidRPr="00AE3391">
        <w:rPr>
          <w:rFonts w:ascii="Times New Roman" w:hAnsi="Times New Roman" w:cs="Times New Roman"/>
          <w:sz w:val="24"/>
          <w:szCs w:val="24"/>
          <w:lang w:val="uk-UA"/>
        </w:rPr>
        <w:t>Сторони зобов’язуються дотримуватись норм Закону України «Про запобігання корупції» та вживатимуть усіх необхідних заходів для запобігання та виявлення корупції при виконанні умо</w:t>
      </w:r>
      <w:r w:rsidRPr="00F51810">
        <w:rPr>
          <w:rFonts w:ascii="Times New Roman" w:hAnsi="Times New Roman" w:cs="Times New Roman"/>
          <w:sz w:val="24"/>
          <w:szCs w:val="24"/>
          <w:lang w:val="uk-UA"/>
        </w:rPr>
        <w:t>в цього Договору.</w:t>
      </w:r>
    </w:p>
    <w:p w14:paraId="31473A00" w14:textId="77777777" w:rsidR="006C3B77" w:rsidRPr="00F51810" w:rsidRDefault="006C3B77" w:rsidP="007866D3">
      <w:pPr>
        <w:widowControl w:val="0"/>
        <w:numPr>
          <w:ilvl w:val="1"/>
          <w:numId w:val="12"/>
        </w:numPr>
        <w:tabs>
          <w:tab w:val="left" w:pos="567"/>
          <w:tab w:val="left" w:pos="658"/>
          <w:tab w:val="left" w:pos="1134"/>
        </w:tabs>
        <w:autoSpaceDE w:val="0"/>
        <w:autoSpaceDN w:val="0"/>
        <w:adjustRightInd w:val="0"/>
        <w:spacing w:after="120" w:line="240" w:lineRule="auto"/>
        <w:ind w:left="0" w:firstLine="567"/>
        <w:jc w:val="both"/>
        <w:rPr>
          <w:rFonts w:ascii="Times New Roman" w:hAnsi="Times New Roman" w:cs="Times New Roman"/>
          <w:sz w:val="24"/>
          <w:szCs w:val="24"/>
          <w:lang w:val="uk-UA"/>
        </w:rPr>
      </w:pPr>
      <w:r w:rsidRPr="00F51810">
        <w:rPr>
          <w:rFonts w:ascii="Times New Roman" w:hAnsi="Times New Roman" w:cs="Times New Roman"/>
          <w:sz w:val="24"/>
          <w:szCs w:val="24"/>
          <w:lang w:val="uk-UA"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bookmarkEnd w:id="5"/>
    <w:p w14:paraId="1488E21A" w14:textId="77777777" w:rsidR="00D41467" w:rsidRPr="00F51810" w:rsidRDefault="00D41467" w:rsidP="007866D3">
      <w:pPr>
        <w:spacing w:after="120" w:line="240" w:lineRule="auto"/>
        <w:jc w:val="center"/>
        <w:rPr>
          <w:rFonts w:ascii="Times New Roman" w:eastAsia="Times New Roman" w:hAnsi="Times New Roman" w:cs="Times New Roman"/>
          <w:b/>
          <w:sz w:val="24"/>
          <w:szCs w:val="24"/>
          <w:lang w:val="uk-UA"/>
        </w:rPr>
      </w:pPr>
    </w:p>
    <w:p w14:paraId="6256B997" w14:textId="3C1C0CF5" w:rsidR="00676F1E" w:rsidRPr="003D41B4" w:rsidRDefault="00D41467" w:rsidP="007866D3">
      <w:pPr>
        <w:spacing w:after="120" w:line="240" w:lineRule="auto"/>
        <w:jc w:val="center"/>
        <w:rPr>
          <w:rFonts w:ascii="Times New Roman" w:eastAsia="Times New Roman" w:hAnsi="Times New Roman" w:cs="Times New Roman"/>
          <w:b/>
          <w:sz w:val="24"/>
          <w:szCs w:val="24"/>
          <w:lang w:val="uk-UA"/>
        </w:rPr>
      </w:pPr>
      <w:r w:rsidRPr="00F51810">
        <w:rPr>
          <w:rFonts w:ascii="Times New Roman" w:eastAsia="Times New Roman" w:hAnsi="Times New Roman" w:cs="Times New Roman"/>
          <w:b/>
          <w:sz w:val="24"/>
          <w:szCs w:val="24"/>
          <w:lang w:val="uk-UA"/>
        </w:rPr>
        <w:t>1</w:t>
      </w:r>
      <w:r w:rsidR="001330D1">
        <w:rPr>
          <w:rFonts w:ascii="Times New Roman" w:eastAsia="Times New Roman" w:hAnsi="Times New Roman" w:cs="Times New Roman"/>
          <w:b/>
          <w:sz w:val="24"/>
          <w:szCs w:val="24"/>
          <w:lang w:val="uk-UA"/>
        </w:rPr>
        <w:t>2</w:t>
      </w:r>
      <w:r w:rsidRPr="00AE3391">
        <w:rPr>
          <w:rFonts w:ascii="Times New Roman" w:eastAsia="Times New Roman" w:hAnsi="Times New Roman" w:cs="Times New Roman"/>
          <w:b/>
          <w:sz w:val="24"/>
          <w:szCs w:val="24"/>
          <w:lang w:val="uk-UA"/>
        </w:rPr>
        <w:t xml:space="preserve">. </w:t>
      </w:r>
      <w:r w:rsidR="00F65720" w:rsidRPr="00AE3391">
        <w:rPr>
          <w:rFonts w:ascii="Times New Roman" w:eastAsia="Times New Roman" w:hAnsi="Times New Roman" w:cs="Times New Roman"/>
          <w:b/>
          <w:sz w:val="24"/>
          <w:szCs w:val="24"/>
          <w:lang w:val="uk-UA"/>
        </w:rPr>
        <w:t>ЗАКЛЮЧНІ ПОЛОЖЕННЯ</w:t>
      </w:r>
    </w:p>
    <w:p w14:paraId="341AADE6" w14:textId="1B29E966"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bookmarkStart w:id="6" w:name="_Hlk2342691"/>
      <w:r w:rsidRPr="003D41B4">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AE3391">
        <w:rPr>
          <w:rFonts w:ascii="Times New Roman" w:eastAsia="Times New Roman" w:hAnsi="Times New Roman" w:cs="Times New Roman"/>
          <w:sz w:val="24"/>
          <w:szCs w:val="24"/>
          <w:lang w:val="uk-UA"/>
        </w:rPr>
        <w:t>.1. Цей Договір складений українською мовою у 2-х (</w:t>
      </w:r>
      <w:r w:rsidR="0071636B" w:rsidRPr="00AE3391">
        <w:rPr>
          <w:rFonts w:ascii="Times New Roman" w:eastAsia="Times New Roman" w:hAnsi="Times New Roman" w:cs="Times New Roman"/>
          <w:sz w:val="24"/>
          <w:szCs w:val="24"/>
          <w:lang w:val="uk-UA"/>
        </w:rPr>
        <w:t>д</w:t>
      </w:r>
      <w:r w:rsidRPr="003D41B4">
        <w:rPr>
          <w:rFonts w:ascii="Times New Roman" w:eastAsia="Times New Roman" w:hAnsi="Times New Roman" w:cs="Times New Roman"/>
          <w:sz w:val="24"/>
          <w:szCs w:val="24"/>
          <w:lang w:val="uk-UA"/>
        </w:rPr>
        <w:t>вох) примірниках, кожний з яких має однакову юридичну силу</w:t>
      </w:r>
      <w:r w:rsidR="0071636B" w:rsidRPr="00F51810">
        <w:rPr>
          <w:rFonts w:ascii="Times New Roman" w:eastAsia="Times New Roman" w:hAnsi="Times New Roman" w:cs="Times New Roman"/>
          <w:sz w:val="24"/>
          <w:szCs w:val="24"/>
          <w:lang w:val="uk-UA"/>
        </w:rPr>
        <w:t>, по одному для кожної Сторони</w:t>
      </w:r>
      <w:r w:rsidRPr="00F51810">
        <w:rPr>
          <w:rFonts w:ascii="Times New Roman" w:eastAsia="Times New Roman" w:hAnsi="Times New Roman" w:cs="Times New Roman"/>
          <w:sz w:val="24"/>
          <w:szCs w:val="24"/>
          <w:lang w:val="uk-UA"/>
        </w:rPr>
        <w:t>.</w:t>
      </w:r>
    </w:p>
    <w:p w14:paraId="7E8E1470" w14:textId="31EBB217" w:rsidR="00676F1E" w:rsidRPr="00F51810"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F51810">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AE3391">
        <w:rPr>
          <w:rFonts w:ascii="Times New Roman" w:eastAsia="Times New Roman" w:hAnsi="Times New Roman" w:cs="Times New Roman"/>
          <w:sz w:val="24"/>
          <w:szCs w:val="24"/>
          <w:lang w:val="uk-UA"/>
        </w:rPr>
        <w:t xml:space="preserve">.2. Після підписання </w:t>
      </w:r>
      <w:r w:rsidR="0071636B" w:rsidRPr="00AE3391">
        <w:rPr>
          <w:rFonts w:ascii="Times New Roman" w:eastAsia="Times New Roman" w:hAnsi="Times New Roman" w:cs="Times New Roman"/>
          <w:sz w:val="24"/>
          <w:szCs w:val="24"/>
          <w:lang w:val="uk-UA"/>
        </w:rPr>
        <w:t>С</w:t>
      </w:r>
      <w:r w:rsidRPr="003D41B4">
        <w:rPr>
          <w:rFonts w:ascii="Times New Roman" w:eastAsia="Times New Roman" w:hAnsi="Times New Roman" w:cs="Times New Roman"/>
          <w:sz w:val="24"/>
          <w:szCs w:val="24"/>
          <w:lang w:val="uk-UA"/>
        </w:rPr>
        <w:t>торонами цього Договору втрачають силу всі попередні угоди, протоколи, переговори та переписка, як в усній, так і в письмовій формі, що стосуються предмету даного Договору.</w:t>
      </w:r>
    </w:p>
    <w:p w14:paraId="01F5A4A1" w14:textId="3A1BF37F" w:rsidR="00F51810" w:rsidRDefault="00F65720" w:rsidP="00F51810">
      <w:pPr>
        <w:tabs>
          <w:tab w:val="left" w:pos="1134"/>
        </w:tabs>
        <w:spacing w:after="120" w:line="240" w:lineRule="auto"/>
        <w:ind w:left="142" w:firstLine="425"/>
        <w:jc w:val="both"/>
        <w:rPr>
          <w:rFonts w:ascii="Times New Roman" w:hAnsi="Times New Roman" w:cs="Times New Roman"/>
          <w:sz w:val="24"/>
          <w:szCs w:val="24"/>
          <w:lang w:val="uk-UA"/>
        </w:rPr>
      </w:pPr>
      <w:r w:rsidRPr="00F51810">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AE3391">
        <w:rPr>
          <w:rFonts w:ascii="Times New Roman" w:eastAsia="Times New Roman" w:hAnsi="Times New Roman" w:cs="Times New Roman"/>
          <w:sz w:val="24"/>
          <w:szCs w:val="24"/>
          <w:lang w:val="uk-UA"/>
        </w:rPr>
        <w:t xml:space="preserve">.3. </w:t>
      </w:r>
      <w:r w:rsidR="00F51810" w:rsidRPr="00C86A2E">
        <w:rPr>
          <w:rFonts w:ascii="Times New Roman" w:hAnsi="Times New Roman" w:cs="Times New Roman"/>
          <w:sz w:val="24"/>
          <w:szCs w:val="24"/>
          <w:lang w:val="uk-UA"/>
        </w:rPr>
        <w:t>Якщо інше прямо не передбачено цим Договором або чинним законодавством,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47B96544" w14:textId="69875EFD" w:rsidR="00F51810" w:rsidRDefault="001330D1" w:rsidP="00F51810">
      <w:pPr>
        <w:tabs>
          <w:tab w:val="left" w:pos="1134"/>
        </w:tabs>
        <w:spacing w:after="120" w:line="240" w:lineRule="auto"/>
        <w:ind w:left="142" w:firstLine="425"/>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F51810">
        <w:rPr>
          <w:rFonts w:ascii="Times New Roman" w:hAnsi="Times New Roman" w:cs="Times New Roman"/>
          <w:sz w:val="24"/>
          <w:szCs w:val="24"/>
          <w:lang w:val="uk-UA"/>
        </w:rPr>
        <w:t xml:space="preserve">.4. </w:t>
      </w:r>
      <w:r w:rsidR="00F51810" w:rsidRPr="00C86A2E">
        <w:rPr>
          <w:rFonts w:ascii="Times New Roman" w:hAnsi="Times New Roman" w:cs="Times New Roman"/>
          <w:sz w:val="24"/>
          <w:szCs w:val="24"/>
          <w:lang w:val="uk-UA"/>
        </w:rPr>
        <w:t xml:space="preserve">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 </w:t>
      </w:r>
    </w:p>
    <w:p w14:paraId="2E6EC510" w14:textId="06CE9A5C" w:rsidR="00F51810" w:rsidRDefault="001330D1" w:rsidP="00F51810">
      <w:pPr>
        <w:tabs>
          <w:tab w:val="left" w:pos="1134"/>
        </w:tabs>
        <w:spacing w:after="120" w:line="240" w:lineRule="auto"/>
        <w:ind w:left="142" w:firstLine="425"/>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F51810">
        <w:rPr>
          <w:rFonts w:ascii="Times New Roman" w:hAnsi="Times New Roman" w:cs="Times New Roman"/>
          <w:sz w:val="24"/>
          <w:szCs w:val="24"/>
          <w:lang w:val="uk-UA"/>
        </w:rPr>
        <w:t xml:space="preserve">.5. </w:t>
      </w:r>
      <w:r w:rsidR="00F51810" w:rsidRPr="00C86A2E">
        <w:rPr>
          <w:rFonts w:ascii="Times New Roman" w:hAnsi="Times New Roman" w:cs="Times New Roman"/>
          <w:sz w:val="24"/>
          <w:szCs w:val="24"/>
          <w:lang w:val="uk-UA"/>
        </w:rPr>
        <w:t>Жодна із Сторін не має права передавати свої права та обов'язки за цим Договором третім особам без письмового дозволу на те іншої Сторони.</w:t>
      </w:r>
    </w:p>
    <w:p w14:paraId="0C84354A" w14:textId="26394CEF" w:rsidR="00676F1E" w:rsidRPr="00BB2DB4"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89645F">
        <w:rPr>
          <w:rFonts w:ascii="Times New Roman" w:eastAsia="Times New Roman" w:hAnsi="Times New Roman" w:cs="Times New Roman"/>
          <w:sz w:val="24"/>
          <w:szCs w:val="24"/>
          <w:lang w:val="uk-UA"/>
        </w:rPr>
        <w:t>.</w:t>
      </w:r>
      <w:r w:rsidR="00F51810">
        <w:rPr>
          <w:rFonts w:ascii="Times New Roman" w:eastAsia="Times New Roman" w:hAnsi="Times New Roman" w:cs="Times New Roman"/>
          <w:sz w:val="24"/>
          <w:szCs w:val="24"/>
          <w:lang w:val="uk-UA"/>
        </w:rPr>
        <w:t>6</w:t>
      </w:r>
      <w:r w:rsidRPr="00BB2DB4">
        <w:rPr>
          <w:rFonts w:ascii="Times New Roman" w:eastAsia="Times New Roman" w:hAnsi="Times New Roman" w:cs="Times New Roman"/>
          <w:sz w:val="24"/>
          <w:szCs w:val="24"/>
          <w:lang w:val="uk-UA"/>
        </w:rPr>
        <w:t>. Сторони прийшли до згоди, що передача інформації, документів і/або матеріалів по цьому Договору в необхідних випадках може здійснюватися шляхом поштових відправлень, кур‘єрського зв‘язку, факсимільних повідомлень, електронної пошти та/або іншими засобами. Факсимільні копії документів, що виникають у ході виконання даного Договору, будуть мати юридичну силу до моменту обміну їх оригіналами.</w:t>
      </w:r>
    </w:p>
    <w:p w14:paraId="46FD0C08" w14:textId="343DB213" w:rsidR="00676F1E" w:rsidRPr="00BB2DB4"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89645F">
        <w:rPr>
          <w:rFonts w:ascii="Times New Roman" w:eastAsia="Times New Roman" w:hAnsi="Times New Roman" w:cs="Times New Roman"/>
          <w:sz w:val="24"/>
          <w:szCs w:val="24"/>
          <w:lang w:val="uk-UA"/>
        </w:rPr>
        <w:t>.</w:t>
      </w:r>
      <w:r w:rsidR="00F51810">
        <w:rPr>
          <w:rFonts w:ascii="Times New Roman" w:eastAsia="Times New Roman" w:hAnsi="Times New Roman" w:cs="Times New Roman"/>
          <w:sz w:val="24"/>
          <w:szCs w:val="24"/>
          <w:lang w:val="uk-UA"/>
        </w:rPr>
        <w:t>7</w:t>
      </w:r>
      <w:r w:rsidRPr="00BB2DB4">
        <w:rPr>
          <w:rFonts w:ascii="Times New Roman" w:eastAsia="Times New Roman" w:hAnsi="Times New Roman" w:cs="Times New Roman"/>
          <w:sz w:val="24"/>
          <w:szCs w:val="24"/>
          <w:lang w:val="uk-UA"/>
        </w:rPr>
        <w:t>. Постачальник є платником податку на прибуток підприємства на загальних підставах.</w:t>
      </w:r>
    </w:p>
    <w:p w14:paraId="0A031D21" w14:textId="235D341C" w:rsidR="00676F1E" w:rsidRPr="00BB2DB4"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lastRenderedPageBreak/>
        <w:t>1</w:t>
      </w:r>
      <w:r w:rsidR="001330D1">
        <w:rPr>
          <w:rFonts w:ascii="Times New Roman" w:eastAsia="Times New Roman" w:hAnsi="Times New Roman" w:cs="Times New Roman"/>
          <w:sz w:val="24"/>
          <w:szCs w:val="24"/>
          <w:lang w:val="uk-UA"/>
        </w:rPr>
        <w:t>2</w:t>
      </w:r>
      <w:r w:rsidRPr="00BB2DB4">
        <w:rPr>
          <w:rFonts w:ascii="Times New Roman" w:eastAsia="Times New Roman" w:hAnsi="Times New Roman" w:cs="Times New Roman"/>
          <w:sz w:val="24"/>
          <w:szCs w:val="24"/>
          <w:lang w:val="uk-UA"/>
        </w:rPr>
        <w:t>.</w:t>
      </w:r>
      <w:r w:rsidR="00F51810">
        <w:rPr>
          <w:rFonts w:ascii="Times New Roman" w:eastAsia="Times New Roman" w:hAnsi="Times New Roman" w:cs="Times New Roman"/>
          <w:sz w:val="24"/>
          <w:szCs w:val="24"/>
          <w:lang w:val="uk-UA"/>
        </w:rPr>
        <w:t>8</w:t>
      </w:r>
      <w:r w:rsidRPr="00BB2DB4">
        <w:rPr>
          <w:rFonts w:ascii="Times New Roman" w:eastAsia="Times New Roman" w:hAnsi="Times New Roman" w:cs="Times New Roman"/>
          <w:sz w:val="24"/>
          <w:szCs w:val="24"/>
          <w:lang w:val="uk-UA"/>
        </w:rPr>
        <w:t>. Підписанням цього договору Постачальник підтверджує, що він ознайомлений з  принципами та вимогами Глобального фонду для боротьби із СНІДом, туберкульозом та малярією до потенційних та чинних постачальників товарів (робіт, послуг) та набувачів грантів, а також їх представників, викладеними у Кодексі поведінки для постачальників, який знаходиться у вільному доступі на веб-сайті Глобального фонду для боротьби із СНІДом,  туберкульозом та малярією</w:t>
      </w:r>
    </w:p>
    <w:p w14:paraId="3481265F" w14:textId="2770A94A" w:rsidR="00676F1E" w:rsidRPr="00BB2DB4" w:rsidRDefault="00F65720"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w:t>
      </w:r>
      <w:hyperlink r:id="rId8">
        <w:r w:rsidRPr="00F51810">
          <w:rPr>
            <w:rFonts w:ascii="Times New Roman" w:eastAsia="Times New Roman" w:hAnsi="Times New Roman" w:cs="Times New Roman"/>
            <w:color w:val="1155CC"/>
            <w:sz w:val="24"/>
            <w:szCs w:val="24"/>
            <w:u w:val="single"/>
            <w:lang w:val="uk-UA"/>
          </w:rPr>
          <w:t>https://www.theglobalfund.org/media/3275/corporate_codeofconductforsuppliers_policy_en.pdf</w:t>
        </w:r>
      </w:hyperlink>
      <w:r w:rsidRPr="00BB2DB4">
        <w:rPr>
          <w:rFonts w:ascii="Times New Roman" w:hAnsi="Times New Roman" w:cs="Times New Roman"/>
          <w:sz w:val="24"/>
          <w:szCs w:val="24"/>
          <w:lang w:val="uk-UA"/>
        </w:rPr>
        <w:t>),</w:t>
      </w:r>
      <w:r w:rsidR="003C766B" w:rsidRPr="00BB2DB4">
        <w:rPr>
          <w:rFonts w:ascii="Times New Roman" w:hAnsi="Times New Roman" w:cs="Times New Roman"/>
          <w:sz w:val="24"/>
          <w:szCs w:val="24"/>
          <w:lang w:val="uk-UA"/>
        </w:rPr>
        <w:t xml:space="preserve"> </w:t>
      </w:r>
      <w:r w:rsidRPr="00BB2DB4">
        <w:rPr>
          <w:rFonts w:ascii="Times New Roman" w:eastAsia="Times New Roman" w:hAnsi="Times New Roman" w:cs="Times New Roman"/>
          <w:sz w:val="24"/>
          <w:szCs w:val="24"/>
          <w:lang w:val="uk-UA"/>
        </w:rPr>
        <w:t>і зобов’язується їх дотримуватись.</w:t>
      </w:r>
    </w:p>
    <w:p w14:paraId="787573B2" w14:textId="56ACBF5E" w:rsidR="001F7B74" w:rsidRPr="00BB2DB4" w:rsidRDefault="001F7B74"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BB2DB4">
        <w:rPr>
          <w:rFonts w:ascii="Times New Roman" w:eastAsia="Times New Roman" w:hAnsi="Times New Roman" w:cs="Times New Roman"/>
          <w:sz w:val="24"/>
          <w:szCs w:val="24"/>
          <w:lang w:val="uk-UA"/>
        </w:rPr>
        <w:t>.</w:t>
      </w:r>
      <w:r w:rsidR="00F51810">
        <w:rPr>
          <w:rFonts w:ascii="Times New Roman" w:eastAsia="Times New Roman" w:hAnsi="Times New Roman" w:cs="Times New Roman"/>
          <w:sz w:val="24"/>
          <w:szCs w:val="24"/>
          <w:lang w:val="uk-UA"/>
        </w:rPr>
        <w:t>9</w:t>
      </w:r>
      <w:r w:rsidRPr="00BB2DB4">
        <w:rPr>
          <w:rFonts w:ascii="Times New Roman" w:eastAsia="Times New Roman" w:hAnsi="Times New Roman" w:cs="Times New Roman"/>
          <w:sz w:val="24"/>
          <w:szCs w:val="24"/>
          <w:lang w:val="uk-UA"/>
        </w:rPr>
        <w:t>.</w:t>
      </w:r>
      <w:r w:rsidRPr="00BB2DB4">
        <w:rPr>
          <w:rFonts w:ascii="Times New Roman" w:eastAsia="Times New Roman" w:hAnsi="Times New Roman" w:cs="Times New Roman"/>
          <w:sz w:val="24"/>
          <w:szCs w:val="24"/>
          <w:lang w:val="uk-UA"/>
        </w:rPr>
        <w:tab/>
        <w:t>Укладанням даного Договору Сторони, діючи добровільно, законно, усвідомлено, маючи всі необхідні права та повноваження, надають одна одній згоду на обробку даних (персональних та/або ідентифікуючих) протилежної Сторони, а також персональних даних суб’єктів персональних даних, що передаються/повідомляються сторонами в ході виконання зобов’язань за даним Договором, шляхом їх збору, одержання, систематизації, накопичення, зберігання, уточнення (оновлення, зміни, доповнення, в тому числі – за інформацією від третіх осіб), використання, знеособлення, блокування, знищення, передачі третім особам (в тому числі транскордонної) без додаткового повідомлення, а також будь-яких інших дій, пов’язаних з обробкою відповідних даних, в тому числі – їх включення до баз даних Сторін.</w:t>
      </w:r>
    </w:p>
    <w:p w14:paraId="4CE4681A" w14:textId="09EF9309" w:rsidR="001F7B74" w:rsidRPr="00BB2DB4" w:rsidRDefault="001F7B74" w:rsidP="007866D3">
      <w:pPr>
        <w:spacing w:after="120" w:line="240" w:lineRule="auto"/>
        <w:ind w:firstLine="567"/>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1</w:t>
      </w:r>
      <w:r w:rsidR="001330D1">
        <w:rPr>
          <w:rFonts w:ascii="Times New Roman" w:eastAsia="Times New Roman" w:hAnsi="Times New Roman" w:cs="Times New Roman"/>
          <w:sz w:val="24"/>
          <w:szCs w:val="24"/>
          <w:lang w:val="uk-UA"/>
        </w:rPr>
        <w:t>2</w:t>
      </w:r>
      <w:r w:rsidRPr="00BB2DB4">
        <w:rPr>
          <w:rFonts w:ascii="Times New Roman" w:eastAsia="Times New Roman" w:hAnsi="Times New Roman" w:cs="Times New Roman"/>
          <w:sz w:val="24"/>
          <w:szCs w:val="24"/>
          <w:lang w:val="uk-UA"/>
        </w:rPr>
        <w:t>.</w:t>
      </w:r>
      <w:r w:rsidR="00F51810">
        <w:rPr>
          <w:rFonts w:ascii="Times New Roman" w:eastAsia="Times New Roman" w:hAnsi="Times New Roman" w:cs="Times New Roman"/>
          <w:sz w:val="24"/>
          <w:szCs w:val="24"/>
          <w:lang w:val="uk-UA"/>
        </w:rPr>
        <w:t>10</w:t>
      </w:r>
      <w:r w:rsidRPr="00BB2DB4">
        <w:rPr>
          <w:rFonts w:ascii="Times New Roman" w:eastAsia="Times New Roman" w:hAnsi="Times New Roman" w:cs="Times New Roman"/>
          <w:sz w:val="24"/>
          <w:szCs w:val="24"/>
          <w:lang w:val="uk-UA"/>
        </w:rPr>
        <w:t xml:space="preserve">.  </w:t>
      </w:r>
      <w:r w:rsidRPr="00BB2DB4">
        <w:rPr>
          <w:rFonts w:ascii="Times New Roman" w:eastAsia="Times New Roman" w:hAnsi="Times New Roman" w:cs="Times New Roman"/>
          <w:sz w:val="24"/>
          <w:szCs w:val="24"/>
          <w:lang w:val="uk-UA"/>
        </w:rPr>
        <w:tab/>
        <w:t>Кожна сторона, що передає персональні дані в ході виконання даного Договору, відповідає за достовірність, повноту, та правомірність передачі таких персональних даних. Підписанням даного Договору також підтверджують, що вони надали одна одній та одержали одна від одної всю необхідну та належну інформацію, що стосується, в тому числі, але не обмежуючись, мети обробки персональних даних, баз персональних даних Сторін, до яких включено дані протилежної Сторони, їх володільців та розпорядників, способів захисту персональних даних. Підписанням даного Договору Сторони також підтверджують та гарантують, що кожній із Сторін письмово повідомлено про права суб’єктів персональних даних, передбачені ст. 8 Закону України «Про захист персональних даних» № 2297-VI від 01.06.2010р., а також приймають зобов’язання дотримуватися всіх вимог чинного законодавства щодо захисту персональних даних.</w:t>
      </w:r>
    </w:p>
    <w:bookmarkEnd w:id="6"/>
    <w:p w14:paraId="59A9EADE" w14:textId="77777777" w:rsidR="00676F1E" w:rsidRPr="00BB2DB4" w:rsidRDefault="00F65720" w:rsidP="009A5286">
      <w:pPr>
        <w:spacing w:after="120" w:line="240" w:lineRule="auto"/>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 xml:space="preserve"> </w:t>
      </w:r>
    </w:p>
    <w:p w14:paraId="66A4371D" w14:textId="46E879E4" w:rsidR="00676F1E" w:rsidRPr="0089645F" w:rsidRDefault="00F65720" w:rsidP="009A5286">
      <w:pPr>
        <w:spacing w:after="120" w:line="240" w:lineRule="auto"/>
        <w:jc w:val="center"/>
        <w:rPr>
          <w:rFonts w:ascii="Times New Roman" w:eastAsia="Times New Roman" w:hAnsi="Times New Roman" w:cs="Times New Roman"/>
          <w:b/>
          <w:sz w:val="24"/>
          <w:szCs w:val="24"/>
          <w:lang w:val="uk-UA"/>
        </w:rPr>
      </w:pPr>
      <w:r w:rsidRPr="0089645F">
        <w:rPr>
          <w:rFonts w:ascii="Times New Roman" w:eastAsia="Times New Roman" w:hAnsi="Times New Roman" w:cs="Times New Roman"/>
          <w:b/>
          <w:sz w:val="24"/>
          <w:szCs w:val="24"/>
          <w:lang w:val="uk-UA"/>
        </w:rPr>
        <w:t>1</w:t>
      </w:r>
      <w:r w:rsidR="001330D1">
        <w:rPr>
          <w:rFonts w:ascii="Times New Roman" w:eastAsia="Times New Roman" w:hAnsi="Times New Roman" w:cs="Times New Roman"/>
          <w:b/>
          <w:sz w:val="24"/>
          <w:szCs w:val="24"/>
          <w:lang w:val="uk-UA"/>
        </w:rPr>
        <w:t>3</w:t>
      </w:r>
      <w:r w:rsidRPr="0089645F">
        <w:rPr>
          <w:rFonts w:ascii="Times New Roman" w:eastAsia="Times New Roman" w:hAnsi="Times New Roman" w:cs="Times New Roman"/>
          <w:b/>
          <w:sz w:val="24"/>
          <w:szCs w:val="24"/>
          <w:lang w:val="uk-UA"/>
        </w:rPr>
        <w:t>.   Ю</w:t>
      </w:r>
      <w:r w:rsidR="00D41467" w:rsidRPr="0089645F">
        <w:rPr>
          <w:rFonts w:ascii="Times New Roman" w:eastAsia="Times New Roman" w:hAnsi="Times New Roman" w:cs="Times New Roman"/>
          <w:b/>
          <w:sz w:val="24"/>
          <w:szCs w:val="24"/>
          <w:lang w:val="uk-UA"/>
        </w:rPr>
        <w:t>РИДИЧНІ АДРЕСИ, РЕКВІЗИТИ ТА ПІДПИСИ СТОРІН</w:t>
      </w:r>
    </w:p>
    <w:tbl>
      <w:tblPr>
        <w:tblStyle w:val="a6"/>
        <w:tblW w:w="998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03"/>
        <w:gridCol w:w="4980"/>
      </w:tblGrid>
      <w:tr w:rsidR="00F51810" w:rsidRPr="00EF5BF2" w14:paraId="131AFE6D" w14:textId="77777777" w:rsidTr="001211D8">
        <w:trPr>
          <w:trHeight w:val="960"/>
        </w:trPr>
        <w:tc>
          <w:tcPr>
            <w:tcW w:w="5003" w:type="dxa"/>
            <w:tcMar>
              <w:top w:w="100" w:type="dxa"/>
              <w:left w:w="100" w:type="dxa"/>
              <w:bottom w:w="100" w:type="dxa"/>
              <w:right w:w="100" w:type="dxa"/>
            </w:tcMar>
          </w:tcPr>
          <w:p w14:paraId="77254701" w14:textId="77777777" w:rsidR="00F51810" w:rsidRPr="00EF5BF2" w:rsidDel="0007551F" w:rsidRDefault="00F51810" w:rsidP="001211D8">
            <w:pPr>
              <w:widowControl w:val="0"/>
              <w:ind w:right="-1"/>
              <w:rPr>
                <w:rFonts w:ascii="Times New Roman" w:eastAsia="Times New Roman" w:hAnsi="Times New Roman" w:cs="Times New Roman"/>
                <w:sz w:val="24"/>
                <w:szCs w:val="24"/>
                <w:lang w:val="uk-UA"/>
              </w:rPr>
            </w:pPr>
          </w:p>
          <w:p w14:paraId="6C21D743"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Pr>
                <w:rFonts w:ascii="Times New Roman" w:eastAsia="Times New Roman" w:hAnsi="Times New Roman" w:cs="Times New Roman"/>
                <w:b/>
                <w:sz w:val="24"/>
                <w:szCs w:val="24"/>
                <w:lang w:val="uk-UA"/>
              </w:rPr>
              <w:t>ПОСТАЧАЛЬНИК</w:t>
            </w:r>
          </w:p>
          <w:p w14:paraId="694C26BD" w14:textId="77777777" w:rsidR="00F51810" w:rsidRPr="00EF5BF2" w:rsidDel="0007551F" w:rsidRDefault="00F51810" w:rsidP="001211D8">
            <w:pPr>
              <w:widowControl w:val="0"/>
              <w:ind w:right="-1"/>
              <w:rPr>
                <w:rFonts w:ascii="Times New Roman" w:eastAsia="Times New Roman" w:hAnsi="Times New Roman" w:cs="Times New Roman"/>
                <w:sz w:val="24"/>
                <w:szCs w:val="24"/>
                <w:lang w:val="uk-UA"/>
              </w:rPr>
            </w:pPr>
          </w:p>
          <w:p w14:paraId="2977152D" w14:textId="77777777" w:rsidR="00F51810" w:rsidRPr="00EF5BF2" w:rsidDel="0007551F" w:rsidRDefault="00F51810" w:rsidP="001211D8">
            <w:pPr>
              <w:widowControl w:val="0"/>
              <w:ind w:right="-1"/>
              <w:rPr>
                <w:rFonts w:ascii="Times New Roman" w:eastAsia="Times New Roman" w:hAnsi="Times New Roman" w:cs="Times New Roman"/>
                <w:sz w:val="24"/>
                <w:szCs w:val="24"/>
                <w:lang w:val="uk-UA"/>
              </w:rPr>
            </w:pPr>
          </w:p>
          <w:p w14:paraId="58742421" w14:textId="77777777" w:rsidR="00F51810" w:rsidRPr="00EF5BF2" w:rsidRDefault="00F51810" w:rsidP="001211D8">
            <w:pPr>
              <w:widowControl w:val="0"/>
              <w:ind w:right="-1"/>
              <w:rPr>
                <w:rFonts w:ascii="Times New Roman" w:eastAsia="Times New Roman" w:hAnsi="Times New Roman" w:cs="Times New Roman"/>
                <w:sz w:val="24"/>
                <w:szCs w:val="24"/>
                <w:lang w:val="uk-UA"/>
              </w:rPr>
            </w:pPr>
            <w:r w:rsidRPr="00EF5BF2">
              <w:rPr>
                <w:rFonts w:ascii="Times New Roman" w:eastAsia="Times New Roman" w:hAnsi="Times New Roman" w:cs="Times New Roman"/>
                <w:sz w:val="24"/>
                <w:szCs w:val="24"/>
                <w:lang w:val="uk-UA"/>
              </w:rPr>
              <w:t>___________________</w:t>
            </w:r>
          </w:p>
          <w:p w14:paraId="7A9AFC72" w14:textId="77777777" w:rsidR="00F51810" w:rsidRPr="00EF5BF2" w:rsidRDefault="00F51810" w:rsidP="001211D8">
            <w:pPr>
              <w:widowControl w:val="0"/>
              <w:ind w:right="-1"/>
              <w:jc w:val="center"/>
              <w:rPr>
                <w:rFonts w:ascii="Times New Roman" w:eastAsia="Times New Roman" w:hAnsi="Times New Roman" w:cs="Times New Roman"/>
                <w:b/>
                <w:sz w:val="24"/>
                <w:szCs w:val="24"/>
                <w:lang w:val="uk-UA"/>
              </w:rPr>
            </w:pPr>
            <w:r w:rsidRPr="00EF5BF2">
              <w:rPr>
                <w:rFonts w:ascii="Times New Roman" w:eastAsia="Times New Roman" w:hAnsi="Times New Roman" w:cs="Times New Roman"/>
                <w:sz w:val="24"/>
                <w:szCs w:val="24"/>
                <w:lang w:val="uk-UA"/>
              </w:rPr>
              <w:t>м. п.</w:t>
            </w:r>
          </w:p>
        </w:tc>
        <w:tc>
          <w:tcPr>
            <w:tcW w:w="4980" w:type="dxa"/>
            <w:tcMar>
              <w:top w:w="100" w:type="dxa"/>
              <w:left w:w="100" w:type="dxa"/>
              <w:bottom w:w="100" w:type="dxa"/>
              <w:right w:w="100" w:type="dxa"/>
            </w:tcMar>
          </w:tcPr>
          <w:p w14:paraId="26D3A849"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sidDel="0007551F">
              <w:rPr>
                <w:rFonts w:ascii="Times New Roman" w:eastAsia="Times New Roman" w:hAnsi="Times New Roman" w:cs="Times New Roman"/>
                <w:b/>
                <w:sz w:val="24"/>
                <w:szCs w:val="24"/>
                <w:lang w:val="uk-UA"/>
              </w:rPr>
              <w:t xml:space="preserve"> </w:t>
            </w:r>
          </w:p>
          <w:p w14:paraId="20EBD090"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sidDel="0007551F">
              <w:rPr>
                <w:rFonts w:ascii="Times New Roman" w:eastAsia="Times New Roman" w:hAnsi="Times New Roman" w:cs="Times New Roman"/>
                <w:b/>
                <w:sz w:val="24"/>
                <w:szCs w:val="24"/>
                <w:lang w:val="uk-UA"/>
              </w:rPr>
              <w:t xml:space="preserve"> </w:t>
            </w:r>
            <w:r w:rsidRPr="00EF5BF2">
              <w:rPr>
                <w:rFonts w:ascii="Times New Roman" w:eastAsia="Times New Roman" w:hAnsi="Times New Roman" w:cs="Times New Roman"/>
                <w:b/>
                <w:sz w:val="24"/>
                <w:szCs w:val="24"/>
                <w:lang w:val="uk-UA"/>
              </w:rPr>
              <w:t>ПОКУПЕЦЬ</w:t>
            </w:r>
          </w:p>
          <w:p w14:paraId="11ACE833"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p>
          <w:p w14:paraId="3154B5BC" w14:textId="77777777" w:rsidR="00F51810" w:rsidRPr="00EF5BF2" w:rsidRDefault="00F51810" w:rsidP="001211D8">
            <w:pPr>
              <w:widowControl w:val="0"/>
              <w:ind w:right="-1"/>
              <w:rPr>
                <w:rFonts w:ascii="Times New Roman" w:eastAsia="Times New Roman" w:hAnsi="Times New Roman" w:cs="Times New Roman"/>
                <w:sz w:val="24"/>
                <w:szCs w:val="24"/>
                <w:lang w:val="uk-UA"/>
              </w:rPr>
            </w:pPr>
            <w:r w:rsidRPr="00EF5BF2" w:rsidDel="0007551F">
              <w:rPr>
                <w:rFonts w:ascii="Times New Roman" w:eastAsia="Times New Roman" w:hAnsi="Times New Roman" w:cs="Times New Roman"/>
                <w:sz w:val="24"/>
                <w:szCs w:val="24"/>
                <w:lang w:val="uk-UA"/>
              </w:rPr>
              <w:t xml:space="preserve"> </w:t>
            </w:r>
          </w:p>
          <w:p w14:paraId="19CCB289" w14:textId="77777777" w:rsidR="00F51810" w:rsidRPr="00EF5BF2" w:rsidRDefault="00F51810" w:rsidP="001211D8">
            <w:pPr>
              <w:widowControl w:val="0"/>
              <w:ind w:right="-1"/>
              <w:rPr>
                <w:rFonts w:ascii="Times New Roman" w:eastAsia="Times New Roman" w:hAnsi="Times New Roman" w:cs="Times New Roman"/>
                <w:sz w:val="24"/>
                <w:szCs w:val="24"/>
                <w:lang w:val="uk-UA"/>
              </w:rPr>
            </w:pPr>
            <w:r w:rsidRPr="00EF5BF2">
              <w:rPr>
                <w:rFonts w:ascii="Times New Roman" w:eastAsia="Times New Roman" w:hAnsi="Times New Roman" w:cs="Times New Roman"/>
                <w:sz w:val="24"/>
                <w:szCs w:val="24"/>
                <w:lang w:val="uk-UA"/>
              </w:rPr>
              <w:t>_______________________</w:t>
            </w:r>
          </w:p>
          <w:p w14:paraId="5CE9DEF3" w14:textId="77777777" w:rsidR="00F51810" w:rsidRPr="00EF5BF2" w:rsidRDefault="00F51810" w:rsidP="001211D8">
            <w:pPr>
              <w:widowControl w:val="0"/>
              <w:ind w:right="-1"/>
              <w:jc w:val="center"/>
              <w:rPr>
                <w:rFonts w:ascii="Times New Roman" w:eastAsia="Times New Roman" w:hAnsi="Times New Roman" w:cs="Times New Roman"/>
                <w:b/>
                <w:sz w:val="24"/>
                <w:szCs w:val="24"/>
                <w:lang w:val="uk-UA"/>
              </w:rPr>
            </w:pPr>
            <w:r w:rsidRPr="00EF5BF2">
              <w:rPr>
                <w:rFonts w:ascii="Times New Roman" w:eastAsia="Times New Roman" w:hAnsi="Times New Roman" w:cs="Times New Roman"/>
                <w:sz w:val="24"/>
                <w:szCs w:val="24"/>
                <w:lang w:val="uk-UA"/>
              </w:rPr>
              <w:t>м. п.</w:t>
            </w:r>
          </w:p>
        </w:tc>
      </w:tr>
    </w:tbl>
    <w:p w14:paraId="17D12348" w14:textId="77777777" w:rsidR="00F65720" w:rsidRPr="00BB2DB4" w:rsidRDefault="00F65720" w:rsidP="009A5286">
      <w:pPr>
        <w:rPr>
          <w:rFonts w:ascii="Times New Roman" w:hAnsi="Times New Roman" w:cs="Times New Roman"/>
          <w:sz w:val="24"/>
          <w:szCs w:val="24"/>
          <w:lang w:val="uk-UA"/>
        </w:rPr>
      </w:pPr>
    </w:p>
    <w:p w14:paraId="4D43312F" w14:textId="77777777" w:rsidR="00F65720" w:rsidRPr="00BB2DB4" w:rsidRDefault="00F65720" w:rsidP="009A5286">
      <w:pPr>
        <w:rPr>
          <w:rFonts w:ascii="Times New Roman" w:hAnsi="Times New Roman" w:cs="Times New Roman"/>
          <w:sz w:val="24"/>
          <w:szCs w:val="24"/>
          <w:lang w:val="uk-UA"/>
        </w:rPr>
      </w:pPr>
      <w:r w:rsidRPr="00BB2DB4">
        <w:rPr>
          <w:rFonts w:ascii="Times New Roman" w:hAnsi="Times New Roman" w:cs="Times New Roman"/>
          <w:sz w:val="24"/>
          <w:szCs w:val="24"/>
          <w:lang w:val="uk-UA"/>
        </w:rPr>
        <w:br w:type="page"/>
      </w:r>
    </w:p>
    <w:p w14:paraId="4D4DB353" w14:textId="77777777" w:rsidR="00F51810" w:rsidRPr="00C86A2E" w:rsidRDefault="00F51810" w:rsidP="007866D3">
      <w:pPr>
        <w:ind w:left="5529"/>
        <w:rPr>
          <w:rFonts w:ascii="Times New Roman" w:eastAsia="Times New Roman" w:hAnsi="Times New Roman" w:cs="Times New Roman"/>
          <w:sz w:val="24"/>
          <w:szCs w:val="24"/>
          <w:lang w:val="uk-UA"/>
        </w:rPr>
      </w:pPr>
      <w:r w:rsidRPr="00F51810">
        <w:rPr>
          <w:rFonts w:ascii="Times New Roman" w:eastAsia="Times New Roman" w:hAnsi="Times New Roman" w:cs="Times New Roman"/>
          <w:b/>
          <w:sz w:val="24"/>
          <w:szCs w:val="24"/>
          <w:lang w:val="uk-UA"/>
        </w:rPr>
        <w:lastRenderedPageBreak/>
        <w:t>Додаток № 1</w:t>
      </w:r>
      <w:r w:rsidRPr="00C86A2E">
        <w:rPr>
          <w:rFonts w:ascii="Times New Roman" w:eastAsia="Times New Roman" w:hAnsi="Times New Roman" w:cs="Times New Roman"/>
          <w:b/>
          <w:sz w:val="24"/>
          <w:szCs w:val="24"/>
          <w:lang w:val="uk-UA"/>
        </w:rPr>
        <w:t xml:space="preserve"> </w:t>
      </w:r>
    </w:p>
    <w:p w14:paraId="38E565D2" w14:textId="77777777" w:rsidR="00F51810" w:rsidRPr="00C86A2E" w:rsidRDefault="00F51810" w:rsidP="007866D3">
      <w:pPr>
        <w:ind w:left="5529"/>
        <w:rPr>
          <w:rFonts w:ascii="Times New Roman" w:eastAsia="Times New Roman" w:hAnsi="Times New Roman" w:cs="Times New Roman"/>
          <w:b/>
          <w:sz w:val="24"/>
          <w:szCs w:val="24"/>
          <w:lang w:val="uk-UA"/>
        </w:rPr>
      </w:pPr>
      <w:r w:rsidRPr="00C86A2E">
        <w:rPr>
          <w:rFonts w:ascii="Times New Roman" w:eastAsia="Times New Roman" w:hAnsi="Times New Roman" w:cs="Times New Roman"/>
          <w:b/>
          <w:sz w:val="24"/>
          <w:szCs w:val="24"/>
          <w:lang w:val="uk-UA"/>
        </w:rPr>
        <w:t>до Договору поставки №____________ від ___________ року</w:t>
      </w:r>
    </w:p>
    <w:p w14:paraId="40477A93" w14:textId="1232AE4A" w:rsidR="00F51810" w:rsidRDefault="00F51810" w:rsidP="00F51810">
      <w:pPr>
        <w:ind w:left="5692"/>
        <w:rPr>
          <w:rFonts w:ascii="Times New Roman" w:eastAsia="Times New Roman" w:hAnsi="Times New Roman" w:cs="Times New Roman"/>
          <w:b/>
          <w:sz w:val="24"/>
          <w:szCs w:val="24"/>
          <w:lang w:val="uk-UA"/>
        </w:rPr>
      </w:pPr>
    </w:p>
    <w:p w14:paraId="3D550C46" w14:textId="77777777" w:rsidR="00BB2DB4" w:rsidRDefault="00BB2DB4" w:rsidP="00F51810">
      <w:pPr>
        <w:ind w:left="5692"/>
        <w:rPr>
          <w:rFonts w:ascii="Times New Roman" w:eastAsia="Times New Roman" w:hAnsi="Times New Roman" w:cs="Times New Roman"/>
          <w:b/>
          <w:sz w:val="24"/>
          <w:szCs w:val="24"/>
          <w:lang w:val="uk-UA"/>
        </w:rPr>
      </w:pPr>
    </w:p>
    <w:p w14:paraId="5809CC2D" w14:textId="77777777" w:rsidR="00F51810" w:rsidRPr="00EF5BF2" w:rsidRDefault="00F51810" w:rsidP="00F51810">
      <w:pPr>
        <w:keepNext/>
        <w:keepLines/>
        <w:spacing w:line="240" w:lineRule="auto"/>
        <w:jc w:val="center"/>
        <w:rPr>
          <w:rFonts w:ascii="Times New Roman" w:eastAsia="Times New Roman" w:hAnsi="Times New Roman" w:cs="Times New Roman"/>
          <w:b/>
          <w:color w:val="000000"/>
          <w:sz w:val="24"/>
          <w:szCs w:val="24"/>
          <w:lang w:val="uk-UA"/>
        </w:rPr>
      </w:pPr>
      <w:r w:rsidRPr="00EF5BF2">
        <w:rPr>
          <w:rFonts w:ascii="Times New Roman" w:eastAsia="Times New Roman" w:hAnsi="Times New Roman" w:cs="Times New Roman"/>
          <w:b/>
          <w:color w:val="000000"/>
          <w:sz w:val="24"/>
          <w:szCs w:val="24"/>
          <w:lang w:val="uk-UA"/>
        </w:rPr>
        <w:t>СПЕЦИФІКАЦІЯ</w:t>
      </w:r>
    </w:p>
    <w:tbl>
      <w:tblPr>
        <w:tblW w:w="444" w:type="dxa"/>
        <w:tblLayout w:type="fixed"/>
        <w:tblLook w:val="0400" w:firstRow="0" w:lastRow="0" w:firstColumn="0" w:lastColumn="0" w:noHBand="0" w:noVBand="1"/>
      </w:tblPr>
      <w:tblGrid>
        <w:gridCol w:w="236"/>
        <w:gridCol w:w="236"/>
      </w:tblGrid>
      <w:tr w:rsidR="00F51810" w:rsidRPr="00EF5BF2" w14:paraId="3878A64B" w14:textId="77777777" w:rsidTr="001211D8">
        <w:tc>
          <w:tcPr>
            <w:tcW w:w="222" w:type="dxa"/>
            <w:tcMar>
              <w:top w:w="0" w:type="dxa"/>
              <w:left w:w="108" w:type="dxa"/>
              <w:bottom w:w="0" w:type="dxa"/>
              <w:right w:w="108" w:type="dxa"/>
            </w:tcMar>
          </w:tcPr>
          <w:p w14:paraId="0AEAAD86" w14:textId="77777777" w:rsidR="00F51810" w:rsidRPr="00EF5BF2" w:rsidRDefault="00F51810" w:rsidP="001211D8">
            <w:pPr>
              <w:spacing w:line="240" w:lineRule="auto"/>
              <w:rPr>
                <w:rFonts w:ascii="Times New Roman" w:eastAsia="Times New Roman" w:hAnsi="Times New Roman" w:cs="Times New Roman"/>
                <w:sz w:val="24"/>
                <w:szCs w:val="24"/>
                <w:lang w:val="uk-UA"/>
              </w:rPr>
            </w:pPr>
          </w:p>
        </w:tc>
        <w:tc>
          <w:tcPr>
            <w:tcW w:w="222" w:type="dxa"/>
            <w:tcMar>
              <w:top w:w="0" w:type="dxa"/>
              <w:left w:w="108" w:type="dxa"/>
              <w:bottom w:w="0" w:type="dxa"/>
              <w:right w:w="108" w:type="dxa"/>
            </w:tcMar>
          </w:tcPr>
          <w:p w14:paraId="680F929E" w14:textId="77777777" w:rsidR="00F51810" w:rsidRPr="00EF5BF2" w:rsidRDefault="00F51810" w:rsidP="001211D8">
            <w:pPr>
              <w:spacing w:line="240" w:lineRule="auto"/>
              <w:rPr>
                <w:rFonts w:ascii="Times New Roman" w:eastAsia="Times New Roman" w:hAnsi="Times New Roman" w:cs="Times New Roman"/>
                <w:sz w:val="24"/>
                <w:szCs w:val="24"/>
                <w:lang w:val="uk-UA"/>
              </w:rPr>
            </w:pPr>
          </w:p>
        </w:tc>
      </w:tr>
    </w:tbl>
    <w:p w14:paraId="07905E7F" w14:textId="77777777" w:rsidR="00F51810" w:rsidRPr="00EF5BF2" w:rsidRDefault="00F51810" w:rsidP="00F51810">
      <w:pPr>
        <w:ind w:right="-1"/>
        <w:rPr>
          <w:rFonts w:ascii="Times New Roman" w:eastAsia="Times New Roman" w:hAnsi="Times New Roman" w:cs="Times New Roman"/>
          <w:sz w:val="24"/>
          <w:szCs w:val="24"/>
          <w:lang w:val="uk-UA"/>
        </w:rPr>
      </w:pPr>
      <w:r w:rsidRPr="00EF5BF2">
        <w:rPr>
          <w:rFonts w:ascii="Times New Roman" w:eastAsia="Times New Roman" w:hAnsi="Times New Roman" w:cs="Times New Roman"/>
          <w:sz w:val="24"/>
          <w:szCs w:val="24"/>
          <w:lang w:val="uk-UA"/>
        </w:rPr>
        <w:t xml:space="preserve"> </w:t>
      </w:r>
    </w:p>
    <w:p w14:paraId="4885DA0B" w14:textId="77777777" w:rsidR="00F51810" w:rsidRPr="00EF5BF2" w:rsidRDefault="00F51810" w:rsidP="00F51810">
      <w:pPr>
        <w:spacing w:line="360" w:lineRule="auto"/>
        <w:ind w:right="-1"/>
        <w:jc w:val="center"/>
        <w:rPr>
          <w:rFonts w:ascii="Times New Roman" w:eastAsia="Times New Roman" w:hAnsi="Times New Roman" w:cs="Times New Roman"/>
          <w:sz w:val="24"/>
          <w:szCs w:val="24"/>
          <w:lang w:val="uk-UA"/>
        </w:rPr>
      </w:pPr>
      <w:bookmarkStart w:id="7" w:name="_Hlk2344714"/>
      <w:r w:rsidRPr="00DF2738">
        <w:rPr>
          <w:rFonts w:ascii="Times New Roman" w:eastAsia="Times New Roman" w:hAnsi="Times New Roman" w:cs="Times New Roman"/>
          <w:sz w:val="24"/>
          <w:szCs w:val="24"/>
          <w:lang w:val="uk-UA"/>
        </w:rPr>
        <w:t xml:space="preserve">м. Київ                                                                                   </w:t>
      </w:r>
      <w:r w:rsidRPr="00DF2738">
        <w:rPr>
          <w:rFonts w:ascii="Times New Roman" w:eastAsia="Times New Roman" w:hAnsi="Times New Roman" w:cs="Times New Roman"/>
          <w:sz w:val="24"/>
          <w:szCs w:val="24"/>
          <w:lang w:val="uk-UA"/>
        </w:rPr>
        <w:tab/>
        <w:t>«____» __________ 2019 р</w:t>
      </w:r>
      <w:r w:rsidRPr="00EF5BF2">
        <w:rPr>
          <w:rFonts w:ascii="Times New Roman" w:eastAsia="Times New Roman" w:hAnsi="Times New Roman" w:cs="Times New Roman"/>
          <w:sz w:val="24"/>
          <w:szCs w:val="24"/>
          <w:lang w:val="uk-UA"/>
        </w:rPr>
        <w:t xml:space="preserve">оку </w:t>
      </w:r>
    </w:p>
    <w:bookmarkEnd w:id="7"/>
    <w:tbl>
      <w:tblPr>
        <w:tblW w:w="472" w:type="dxa"/>
        <w:tblLayout w:type="fixed"/>
        <w:tblLook w:val="0400" w:firstRow="0" w:lastRow="0" w:firstColumn="0" w:lastColumn="0" w:noHBand="0" w:noVBand="1"/>
      </w:tblPr>
      <w:tblGrid>
        <w:gridCol w:w="236"/>
        <w:gridCol w:w="236"/>
      </w:tblGrid>
      <w:tr w:rsidR="00F51810" w:rsidRPr="00EF5BF2" w14:paraId="5C58A730" w14:textId="77777777" w:rsidTr="001211D8">
        <w:tc>
          <w:tcPr>
            <w:tcW w:w="236" w:type="dxa"/>
            <w:tcMar>
              <w:top w:w="0" w:type="dxa"/>
              <w:left w:w="108" w:type="dxa"/>
              <w:bottom w:w="0" w:type="dxa"/>
              <w:right w:w="108" w:type="dxa"/>
            </w:tcMar>
          </w:tcPr>
          <w:p w14:paraId="520AC2C5" w14:textId="77777777" w:rsidR="00F51810" w:rsidRPr="00EF5BF2" w:rsidRDefault="00F51810" w:rsidP="001211D8">
            <w:pPr>
              <w:spacing w:line="240" w:lineRule="auto"/>
              <w:rPr>
                <w:rFonts w:ascii="Times New Roman" w:eastAsia="Times New Roman" w:hAnsi="Times New Roman" w:cs="Times New Roman"/>
                <w:sz w:val="24"/>
                <w:szCs w:val="24"/>
                <w:lang w:val="uk-UA"/>
              </w:rPr>
            </w:pPr>
          </w:p>
        </w:tc>
        <w:tc>
          <w:tcPr>
            <w:tcW w:w="236" w:type="dxa"/>
            <w:tcMar>
              <w:top w:w="0" w:type="dxa"/>
              <w:left w:w="108" w:type="dxa"/>
              <w:bottom w:w="0" w:type="dxa"/>
              <w:right w:w="108" w:type="dxa"/>
            </w:tcMar>
          </w:tcPr>
          <w:p w14:paraId="01DED331" w14:textId="77777777" w:rsidR="00F51810" w:rsidRPr="00EF5BF2" w:rsidRDefault="00F51810" w:rsidP="001211D8">
            <w:pPr>
              <w:spacing w:line="240" w:lineRule="auto"/>
              <w:rPr>
                <w:rFonts w:ascii="Times New Roman" w:eastAsia="Times New Roman" w:hAnsi="Times New Roman" w:cs="Times New Roman"/>
                <w:sz w:val="24"/>
                <w:szCs w:val="24"/>
                <w:lang w:val="uk-UA"/>
              </w:rPr>
            </w:pPr>
          </w:p>
        </w:tc>
      </w:tr>
    </w:tbl>
    <w:p w14:paraId="5012B29B" w14:textId="77777777" w:rsidR="00F51810" w:rsidRPr="00677976" w:rsidRDefault="00F51810" w:rsidP="00F51810">
      <w:pPr>
        <w:suppressAutoHyphens/>
        <w:snapToGrid w:val="0"/>
        <w:ind w:right="-22" w:firstLine="720"/>
        <w:jc w:val="both"/>
        <w:rPr>
          <w:rFonts w:ascii="Times New Roman" w:hAnsi="Times New Roman" w:cs="Times New Roman"/>
          <w:kern w:val="3"/>
          <w:sz w:val="24"/>
          <w:szCs w:val="24"/>
          <w:lang w:val="uk-UA"/>
        </w:rPr>
      </w:pPr>
      <w:r w:rsidRPr="00677976">
        <w:rPr>
          <w:rFonts w:ascii="Times New Roman" w:hAnsi="Times New Roman" w:cs="Times New Roman"/>
          <w:b/>
          <w:kern w:val="3"/>
          <w:sz w:val="24"/>
          <w:szCs w:val="24"/>
          <w:lang w:val="uk-UA"/>
        </w:rPr>
        <w:t>__________________________________________________________________________</w:t>
      </w:r>
      <w:r w:rsidRPr="00677976">
        <w:rPr>
          <w:rFonts w:ascii="Times New Roman" w:hAnsi="Times New Roman" w:cs="Times New Roman"/>
          <w:sz w:val="24"/>
          <w:szCs w:val="24"/>
          <w:lang w:val="uk-UA" w:eastAsia="ar-SA"/>
        </w:rPr>
        <w:t>(далі – Постачальник)</w:t>
      </w:r>
      <w:r w:rsidRPr="00677976">
        <w:rPr>
          <w:rFonts w:ascii="Times New Roman" w:hAnsi="Times New Roman" w:cs="Times New Roman"/>
          <w:spacing w:val="10"/>
          <w:kern w:val="3"/>
          <w:sz w:val="24"/>
          <w:szCs w:val="24"/>
          <w:lang w:val="uk-UA"/>
        </w:rPr>
        <w:t>,  в особі</w:t>
      </w:r>
      <w:r w:rsidRPr="00677976" w:rsidDel="00D13CF9">
        <w:rPr>
          <w:rFonts w:ascii="Times New Roman" w:hAnsi="Times New Roman" w:cs="Times New Roman"/>
          <w:b/>
          <w:sz w:val="24"/>
          <w:szCs w:val="24"/>
          <w:lang w:val="uk-UA" w:eastAsia="ar-SA"/>
        </w:rPr>
        <w:t xml:space="preserve"> </w:t>
      </w:r>
      <w:r w:rsidRPr="00677976">
        <w:rPr>
          <w:rFonts w:ascii="Times New Roman" w:hAnsi="Times New Roman" w:cs="Times New Roman"/>
          <w:sz w:val="24"/>
          <w:szCs w:val="24"/>
          <w:lang w:val="uk-UA" w:eastAsia="ar-SA"/>
        </w:rPr>
        <w:t>____________________________________________________, який діє на підставі _____________________________________________</w:t>
      </w:r>
      <w:r w:rsidRPr="00677976">
        <w:rPr>
          <w:rFonts w:ascii="Times New Roman" w:hAnsi="Times New Roman" w:cs="Times New Roman"/>
          <w:kern w:val="3"/>
          <w:sz w:val="24"/>
          <w:szCs w:val="24"/>
          <w:lang w:val="uk-UA"/>
        </w:rPr>
        <w:t xml:space="preserve">, з однієї сторони, та </w:t>
      </w:r>
    </w:p>
    <w:p w14:paraId="785AD0CD" w14:textId="77777777" w:rsidR="00F51810" w:rsidRPr="00677976" w:rsidRDefault="00F51810" w:rsidP="00F51810">
      <w:pPr>
        <w:shd w:val="clear" w:color="auto" w:fill="FFFFFF"/>
        <w:spacing w:after="120" w:line="240" w:lineRule="auto"/>
        <w:ind w:firstLine="567"/>
        <w:jc w:val="both"/>
        <w:rPr>
          <w:rFonts w:ascii="Times New Roman" w:eastAsia="Times New Roman" w:hAnsi="Times New Roman" w:cs="Times New Roman"/>
          <w:sz w:val="24"/>
          <w:szCs w:val="24"/>
          <w:lang w:val="uk-UA"/>
        </w:rPr>
      </w:pPr>
      <w:r w:rsidRPr="00677976">
        <w:rPr>
          <w:rFonts w:ascii="Times New Roman" w:hAnsi="Times New Roman" w:cs="Times New Roman"/>
          <w:b/>
          <w:sz w:val="24"/>
          <w:szCs w:val="24"/>
          <w:lang w:val="uk-UA"/>
        </w:rPr>
        <w:t>Державна установа «Центр громадського здоров’я Міністерства охорони здоров’я України»</w:t>
      </w:r>
      <w:r w:rsidRPr="00677976">
        <w:rPr>
          <w:rFonts w:ascii="Times New Roman" w:hAnsi="Times New Roman" w:cs="Times New Roman"/>
          <w:color w:val="000000"/>
          <w:sz w:val="24"/>
          <w:szCs w:val="24"/>
          <w:lang w:val="uk-UA"/>
        </w:rPr>
        <w:t xml:space="preserve"> </w:t>
      </w:r>
      <w:r w:rsidRPr="00677976">
        <w:rPr>
          <w:rFonts w:ascii="Times New Roman" w:eastAsia="Times New Roman" w:hAnsi="Times New Roman" w:cs="Times New Roman"/>
          <w:sz w:val="24"/>
          <w:szCs w:val="24"/>
          <w:lang w:val="uk-UA"/>
        </w:rPr>
        <w:t xml:space="preserve">(далі – Покупець), в особі Генерального директора </w:t>
      </w:r>
      <w:proofErr w:type="spellStart"/>
      <w:r w:rsidRPr="00677976">
        <w:rPr>
          <w:rFonts w:ascii="Times New Roman" w:eastAsia="Times New Roman" w:hAnsi="Times New Roman" w:cs="Times New Roman"/>
          <w:sz w:val="24"/>
          <w:szCs w:val="24"/>
          <w:lang w:val="uk-UA"/>
        </w:rPr>
        <w:t>Курпіти</w:t>
      </w:r>
      <w:proofErr w:type="spellEnd"/>
      <w:r w:rsidRPr="00677976">
        <w:rPr>
          <w:rFonts w:ascii="Times New Roman" w:eastAsia="Times New Roman" w:hAnsi="Times New Roman" w:cs="Times New Roman"/>
          <w:sz w:val="24"/>
          <w:szCs w:val="24"/>
          <w:lang w:val="uk-UA"/>
        </w:rPr>
        <w:t xml:space="preserve"> Володимира Івановича, що діє на підставі  Статуту, з другої сторони,</w:t>
      </w:r>
    </w:p>
    <w:p w14:paraId="4F094946" w14:textId="77777777" w:rsidR="00F51810" w:rsidRPr="00677976" w:rsidRDefault="00F51810" w:rsidP="00F51810">
      <w:pPr>
        <w:suppressAutoHyphens/>
        <w:snapToGrid w:val="0"/>
        <w:ind w:left="-142" w:right="-22" w:firstLine="502"/>
        <w:jc w:val="both"/>
        <w:rPr>
          <w:rFonts w:ascii="Times New Roman" w:hAnsi="Times New Roman" w:cs="Times New Roman"/>
          <w:sz w:val="24"/>
          <w:szCs w:val="24"/>
          <w:lang w:val="uk-UA"/>
        </w:rPr>
      </w:pPr>
      <w:r w:rsidRPr="00677976">
        <w:rPr>
          <w:rFonts w:ascii="Times New Roman" w:hAnsi="Times New Roman" w:cs="Times New Roman"/>
          <w:sz w:val="24"/>
          <w:szCs w:val="24"/>
          <w:lang w:val="uk-UA"/>
        </w:rPr>
        <w:t>які в подальшому при спільному згадуванні по тексту разом іменуються Сторони, а кожна окремо – Сторона</w:t>
      </w:r>
      <w:r w:rsidRPr="00677976">
        <w:rPr>
          <w:rFonts w:ascii="Times New Roman" w:eastAsia="Times New Roman" w:hAnsi="Times New Roman" w:cs="Times New Roman"/>
          <w:sz w:val="24"/>
          <w:szCs w:val="24"/>
          <w:lang w:val="uk-UA"/>
        </w:rPr>
        <w:t xml:space="preserve">, </w:t>
      </w:r>
      <w:r w:rsidRPr="00677976">
        <w:rPr>
          <w:rFonts w:ascii="Times New Roman" w:hAnsi="Times New Roman" w:cs="Times New Roman"/>
          <w:sz w:val="24"/>
          <w:szCs w:val="24"/>
          <w:lang w:val="uk-UA"/>
        </w:rPr>
        <w:t xml:space="preserve">на підставі Протокольного рішення Уповноваженої особи </w:t>
      </w:r>
      <w:r w:rsidRPr="00677976">
        <w:rPr>
          <w:rFonts w:ascii="Times New Roman" w:eastAsia="Times New Roman" w:hAnsi="Times New Roman" w:cs="Times New Roman"/>
          <w:sz w:val="24"/>
          <w:szCs w:val="24"/>
          <w:lang w:val="uk-UA"/>
        </w:rPr>
        <w:t xml:space="preserve">Державного підприємства «Медичні закупівлі України» (уповноваженого на здійснення відбору переможців відповідно до договору </w:t>
      </w:r>
      <w:proofErr w:type="spellStart"/>
      <w:r w:rsidRPr="00677976">
        <w:rPr>
          <w:rFonts w:ascii="Times New Roman" w:eastAsia="Times New Roman" w:hAnsi="Times New Roman" w:cs="Times New Roman"/>
          <w:sz w:val="24"/>
          <w:szCs w:val="24"/>
          <w:lang w:val="uk-UA"/>
        </w:rPr>
        <w:t>субгранту</w:t>
      </w:r>
      <w:proofErr w:type="spellEnd"/>
      <w:r w:rsidRPr="00677976">
        <w:rPr>
          <w:rFonts w:ascii="Times New Roman" w:eastAsia="Times New Roman" w:hAnsi="Times New Roman" w:cs="Times New Roman"/>
          <w:sz w:val="24"/>
          <w:szCs w:val="24"/>
          <w:lang w:val="uk-UA"/>
        </w:rPr>
        <w:t xml:space="preserve"> №___ від______), </w:t>
      </w:r>
      <w:r w:rsidRPr="00677976">
        <w:rPr>
          <w:rFonts w:ascii="Times New Roman" w:hAnsi="Times New Roman" w:cs="Times New Roman"/>
          <w:sz w:val="24"/>
          <w:szCs w:val="24"/>
          <w:lang w:val="uk-UA"/>
        </w:rPr>
        <w:t xml:space="preserve">від «__» _____________ року №___ про визначення переможцем __________________________ за результатами проведення процедури закупівлі № ____________________ (номер закупівлі в електронній системі публічних </w:t>
      </w:r>
      <w:proofErr w:type="spellStart"/>
      <w:r w:rsidRPr="00677976">
        <w:rPr>
          <w:rFonts w:ascii="Times New Roman" w:hAnsi="Times New Roman" w:cs="Times New Roman"/>
          <w:sz w:val="24"/>
          <w:szCs w:val="24"/>
          <w:lang w:val="uk-UA"/>
        </w:rPr>
        <w:t>закупівель</w:t>
      </w:r>
      <w:proofErr w:type="spellEnd"/>
      <w:r w:rsidRPr="00677976">
        <w:rPr>
          <w:rFonts w:ascii="Times New Roman" w:hAnsi="Times New Roman" w:cs="Times New Roman"/>
          <w:sz w:val="24"/>
          <w:szCs w:val="24"/>
          <w:lang w:val="uk-UA"/>
        </w:rPr>
        <w:t xml:space="preserve"> </w:t>
      </w:r>
      <w:proofErr w:type="spellStart"/>
      <w:r w:rsidRPr="00677976">
        <w:rPr>
          <w:rFonts w:ascii="Times New Roman" w:hAnsi="Times New Roman" w:cs="Times New Roman"/>
          <w:sz w:val="24"/>
          <w:szCs w:val="24"/>
          <w:lang w:val="uk-UA"/>
        </w:rPr>
        <w:t>Рrozorrо</w:t>
      </w:r>
      <w:proofErr w:type="spellEnd"/>
      <w:r w:rsidRPr="00677976">
        <w:rPr>
          <w:rFonts w:ascii="Times New Roman" w:hAnsi="Times New Roman" w:cs="Times New Roman"/>
          <w:sz w:val="24"/>
          <w:szCs w:val="24"/>
          <w:lang w:val="uk-UA"/>
        </w:rPr>
        <w:t>),</w:t>
      </w:r>
      <w:r w:rsidRPr="00497CC3">
        <w:rPr>
          <w:rFonts w:ascii="Times New Roman" w:hAnsi="Times New Roman" w:cs="Times New Roman"/>
          <w:sz w:val="24"/>
          <w:szCs w:val="24"/>
          <w:lang w:val="uk-UA"/>
        </w:rPr>
        <w:t xml:space="preserve"> </w:t>
      </w:r>
      <w:r w:rsidRPr="00677976">
        <w:rPr>
          <w:rFonts w:ascii="Times New Roman" w:hAnsi="Times New Roman" w:cs="Times New Roman"/>
          <w:sz w:val="24"/>
          <w:szCs w:val="24"/>
          <w:lang w:val="uk-UA"/>
        </w:rPr>
        <w:t>керуючись законодавством України,</w:t>
      </w:r>
      <w:r w:rsidRPr="00677976">
        <w:rPr>
          <w:rFonts w:ascii="Times New Roman" w:hAnsi="Times New Roman" w:cs="Times New Roman"/>
          <w:sz w:val="24"/>
          <w:szCs w:val="24"/>
          <w:lang w:val="uk-UA" w:eastAsia="ar-SA"/>
        </w:rPr>
        <w:t xml:space="preserve"> уклали</w:t>
      </w:r>
      <w:r w:rsidRPr="00677976" w:rsidDel="002B6309">
        <w:rPr>
          <w:rFonts w:ascii="Times New Roman" w:hAnsi="Times New Roman" w:cs="Times New Roman"/>
          <w:b/>
          <w:sz w:val="24"/>
          <w:szCs w:val="24"/>
          <w:lang w:val="uk-UA" w:eastAsia="ar-SA"/>
        </w:rPr>
        <w:t xml:space="preserve"> </w:t>
      </w:r>
      <w:r w:rsidRPr="00677976">
        <w:rPr>
          <w:rFonts w:ascii="Times New Roman" w:hAnsi="Times New Roman" w:cs="Times New Roman"/>
          <w:sz w:val="24"/>
          <w:szCs w:val="24"/>
          <w:lang w:val="uk-UA" w:eastAsia="ar-SA"/>
        </w:rPr>
        <w:t xml:space="preserve"> цей </w:t>
      </w:r>
      <w:r w:rsidRPr="00677976">
        <w:rPr>
          <w:rFonts w:ascii="Times New Roman" w:hAnsi="Times New Roman" w:cs="Times New Roman"/>
          <w:sz w:val="24"/>
          <w:szCs w:val="24"/>
          <w:lang w:val="uk-UA"/>
        </w:rPr>
        <w:t>Додаток № 1 до Договору поставки № ____ від «____» __________ 2019р. наступного Товару:</w:t>
      </w:r>
    </w:p>
    <w:p w14:paraId="72A5A7E8" w14:textId="5F98ED74" w:rsidR="00F51810" w:rsidRPr="00C86A2E" w:rsidRDefault="00F51810" w:rsidP="007866D3">
      <w:pPr>
        <w:rPr>
          <w:rFonts w:ascii="Times New Roman" w:eastAsia="Times New Roman" w:hAnsi="Times New Roman" w:cs="Times New Roman"/>
          <w:b/>
          <w:sz w:val="24"/>
          <w:szCs w:val="24"/>
          <w:lang w:val="uk-UA"/>
        </w:rPr>
      </w:pPr>
      <w:r w:rsidRPr="00C86A2E">
        <w:rPr>
          <w:rFonts w:ascii="Times New Roman" w:eastAsia="Times New Roman" w:hAnsi="Times New Roman" w:cs="Times New Roman"/>
          <w:b/>
          <w:sz w:val="24"/>
          <w:szCs w:val="24"/>
          <w:lang w:val="uk-UA"/>
        </w:rPr>
        <w:t xml:space="preserve"> </w:t>
      </w:r>
    </w:p>
    <w:p w14:paraId="582758EE" w14:textId="77777777" w:rsidR="00F51810" w:rsidRPr="00C86A2E" w:rsidRDefault="00F51810" w:rsidP="00F51810">
      <w:pPr>
        <w:rPr>
          <w:rFonts w:ascii="Times New Roman" w:eastAsia="Times New Roman" w:hAnsi="Times New Roman" w:cs="Times New Roman"/>
          <w:b/>
          <w:sz w:val="24"/>
          <w:szCs w:val="24"/>
          <w:lang w:val="uk-UA"/>
        </w:rPr>
      </w:pPr>
      <w:r w:rsidRPr="00C86A2E">
        <w:rPr>
          <w:rFonts w:ascii="Times New Roman" w:eastAsia="Times New Roman" w:hAnsi="Times New Roman" w:cs="Times New Roman"/>
          <w:b/>
          <w:sz w:val="24"/>
          <w:szCs w:val="24"/>
          <w:lang w:val="uk-UA"/>
        </w:rPr>
        <w:t xml:space="preserve"> </w:t>
      </w:r>
    </w:p>
    <w:tbl>
      <w:tblPr>
        <w:tblStyle w:val="a7"/>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0"/>
        <w:gridCol w:w="1455"/>
        <w:gridCol w:w="1458"/>
        <w:gridCol w:w="1860"/>
        <w:gridCol w:w="1920"/>
        <w:gridCol w:w="2115"/>
      </w:tblGrid>
      <w:tr w:rsidR="00F51810" w:rsidRPr="00C86A2E" w14:paraId="40A46FDC" w14:textId="77777777" w:rsidTr="001211D8">
        <w:trPr>
          <w:trHeight w:val="168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B80CB"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D8DFE3" w14:textId="08DA5BE0" w:rsidR="00F51810" w:rsidRPr="007866D3" w:rsidRDefault="00F51810" w:rsidP="00BB2DB4">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 xml:space="preserve">Назва </w:t>
            </w:r>
            <w:r w:rsidR="00BB2DB4" w:rsidRPr="007866D3">
              <w:rPr>
                <w:rFonts w:ascii="Times New Roman" w:eastAsia="Times New Roman" w:hAnsi="Times New Roman" w:cs="Times New Roman"/>
                <w:b/>
                <w:sz w:val="24"/>
                <w:szCs w:val="24"/>
                <w:lang w:val="uk-UA"/>
              </w:rPr>
              <w:t>Товару</w:t>
            </w:r>
          </w:p>
        </w:tc>
        <w:tc>
          <w:tcPr>
            <w:tcW w:w="145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11CFED" w14:textId="3C0366F5" w:rsidR="00F51810" w:rsidRPr="007866D3" w:rsidRDefault="00F51810" w:rsidP="00BB2DB4">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 xml:space="preserve">Кількість </w:t>
            </w:r>
            <w:r w:rsidR="00BB2DB4" w:rsidRPr="007866D3">
              <w:rPr>
                <w:rFonts w:ascii="Times New Roman" w:eastAsia="Times New Roman" w:hAnsi="Times New Roman" w:cs="Times New Roman"/>
                <w:b/>
                <w:sz w:val="24"/>
                <w:szCs w:val="24"/>
                <w:lang w:val="uk-UA"/>
              </w:rPr>
              <w:t>Товару</w:t>
            </w:r>
            <w:r w:rsidRPr="007866D3">
              <w:rPr>
                <w:rFonts w:ascii="Times New Roman" w:eastAsia="Times New Roman" w:hAnsi="Times New Roman" w:cs="Times New Roman"/>
                <w:b/>
                <w:sz w:val="24"/>
                <w:szCs w:val="24"/>
                <w:lang w:val="uk-UA"/>
              </w:rPr>
              <w:t>, шт.</w:t>
            </w:r>
          </w:p>
        </w:tc>
        <w:tc>
          <w:tcPr>
            <w:tcW w:w="18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625D02"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Строк придатності від дати виробництва, місяців</w:t>
            </w:r>
          </w:p>
        </w:tc>
        <w:tc>
          <w:tcPr>
            <w:tcW w:w="19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97127B"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Ціна за одиницю,</w:t>
            </w:r>
          </w:p>
          <w:p w14:paraId="6DACE327"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грн.,</w:t>
            </w:r>
          </w:p>
          <w:p w14:paraId="1C9353B8"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 xml:space="preserve"> без ПДВ</w:t>
            </w:r>
          </w:p>
        </w:tc>
        <w:tc>
          <w:tcPr>
            <w:tcW w:w="21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FF79C2" w14:textId="6991A2E3"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 xml:space="preserve">Загальна вартість </w:t>
            </w:r>
            <w:r w:rsidR="00BB2DB4" w:rsidRPr="007866D3">
              <w:rPr>
                <w:rFonts w:ascii="Times New Roman" w:eastAsia="Times New Roman" w:hAnsi="Times New Roman" w:cs="Times New Roman"/>
                <w:b/>
                <w:sz w:val="24"/>
                <w:szCs w:val="24"/>
                <w:lang w:val="uk-UA"/>
              </w:rPr>
              <w:t>Товару</w:t>
            </w:r>
            <w:r w:rsidRPr="007866D3">
              <w:rPr>
                <w:rFonts w:ascii="Times New Roman" w:eastAsia="Times New Roman" w:hAnsi="Times New Roman" w:cs="Times New Roman"/>
                <w:b/>
                <w:sz w:val="24"/>
                <w:szCs w:val="24"/>
                <w:lang w:val="uk-UA"/>
              </w:rPr>
              <w:t xml:space="preserve">, </w:t>
            </w:r>
          </w:p>
          <w:p w14:paraId="15EEDEFF"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грн.,</w:t>
            </w:r>
          </w:p>
          <w:p w14:paraId="07ED961C"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 xml:space="preserve"> без ПДВ</w:t>
            </w:r>
          </w:p>
        </w:tc>
      </w:tr>
      <w:tr w:rsidR="00F51810" w:rsidRPr="00C86A2E" w14:paraId="29259E18" w14:textId="77777777" w:rsidTr="001211D8">
        <w:trPr>
          <w:trHeight w:val="1240"/>
        </w:trPr>
        <w:tc>
          <w:tcPr>
            <w:tcW w:w="480" w:type="dxa"/>
            <w:tcBorders>
              <w:left w:val="single" w:sz="8" w:space="0" w:color="000000"/>
              <w:right w:val="single" w:sz="8" w:space="0" w:color="000000"/>
            </w:tcBorders>
            <w:tcMar>
              <w:top w:w="100" w:type="dxa"/>
              <w:left w:w="100" w:type="dxa"/>
              <w:bottom w:w="100" w:type="dxa"/>
              <w:right w:w="100" w:type="dxa"/>
            </w:tcMar>
          </w:tcPr>
          <w:p w14:paraId="7F6433E5"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1</w:t>
            </w:r>
          </w:p>
        </w:tc>
        <w:tc>
          <w:tcPr>
            <w:tcW w:w="1455" w:type="dxa"/>
            <w:tcBorders>
              <w:right w:val="single" w:sz="8" w:space="0" w:color="000000"/>
            </w:tcBorders>
            <w:tcMar>
              <w:top w:w="100" w:type="dxa"/>
              <w:left w:w="100" w:type="dxa"/>
              <w:bottom w:w="100" w:type="dxa"/>
              <w:right w:w="100" w:type="dxa"/>
            </w:tcMar>
          </w:tcPr>
          <w:p w14:paraId="4227C463" w14:textId="77777777" w:rsidR="00F51810" w:rsidRPr="00C86A2E" w:rsidRDefault="00F51810" w:rsidP="00F51810">
            <w:pPr>
              <w:widowControl w:val="0"/>
              <w:tabs>
                <w:tab w:val="left" w:pos="0"/>
              </w:tabs>
              <w:spacing w:line="240" w:lineRule="auto"/>
              <w:jc w:val="both"/>
              <w:rPr>
                <w:rFonts w:ascii="Times New Roman" w:hAnsi="Times New Roman" w:cs="Times New Roman"/>
                <w:b/>
                <w:lang w:eastAsia="ru-RU"/>
              </w:rPr>
            </w:pPr>
            <w:r w:rsidRPr="00C86A2E">
              <w:rPr>
                <w:rFonts w:ascii="Times New Roman" w:hAnsi="Times New Roman" w:cs="Times New Roman"/>
                <w:b/>
                <w:lang w:val="uk-UA" w:eastAsia="ru-RU"/>
              </w:rPr>
              <w:t xml:space="preserve">Респіратори </w:t>
            </w:r>
          </w:p>
          <w:p w14:paraId="0AA5EEE6" w14:textId="77777777" w:rsidR="00F51810" w:rsidRPr="00C86A2E" w:rsidRDefault="00F51810" w:rsidP="00F51810">
            <w:pPr>
              <w:ind w:left="-40"/>
              <w:jc w:val="center"/>
              <w:rPr>
                <w:rFonts w:ascii="Times New Roman" w:eastAsia="Times New Roman" w:hAnsi="Times New Roman" w:cs="Times New Roman"/>
                <w:sz w:val="24"/>
                <w:szCs w:val="24"/>
                <w:lang w:val="uk-UA"/>
              </w:rPr>
            </w:pPr>
            <w:r w:rsidRPr="00C86A2E">
              <w:rPr>
                <w:rFonts w:ascii="Times New Roman" w:hAnsi="Times New Roman" w:cs="Times New Roman"/>
                <w:color w:val="000000"/>
              </w:rPr>
              <w:t xml:space="preserve">3M </w:t>
            </w:r>
            <w:proofErr w:type="spellStart"/>
            <w:r w:rsidRPr="00C86A2E">
              <w:rPr>
                <w:rFonts w:ascii="Times New Roman" w:hAnsi="Times New Roman" w:cs="Times New Roman"/>
                <w:color w:val="000000"/>
              </w:rPr>
              <w:t>Aura</w:t>
            </w:r>
            <w:proofErr w:type="spellEnd"/>
            <w:r w:rsidRPr="00C86A2E">
              <w:rPr>
                <w:rFonts w:ascii="Times New Roman" w:hAnsi="Times New Roman" w:cs="Times New Roman"/>
                <w:color w:val="000000"/>
              </w:rPr>
              <w:t xml:space="preserve"> 9322+, FFP2, </w:t>
            </w:r>
            <w:r w:rsidRPr="00C86A2E">
              <w:rPr>
                <w:rFonts w:ascii="Times New Roman" w:hAnsi="Times New Roman" w:cs="Times New Roman"/>
              </w:rPr>
              <w:t>з клапаном</w:t>
            </w:r>
          </w:p>
        </w:tc>
        <w:tc>
          <w:tcPr>
            <w:tcW w:w="1458" w:type="dxa"/>
            <w:tcBorders>
              <w:right w:val="single" w:sz="8" w:space="0" w:color="000000"/>
            </w:tcBorders>
            <w:tcMar>
              <w:top w:w="100" w:type="dxa"/>
              <w:left w:w="100" w:type="dxa"/>
              <w:bottom w:w="100" w:type="dxa"/>
              <w:right w:w="100" w:type="dxa"/>
            </w:tcMar>
          </w:tcPr>
          <w:p w14:paraId="1ACA945F" w14:textId="77777777" w:rsidR="00F51810" w:rsidRPr="00C86A2E" w:rsidRDefault="00F51810" w:rsidP="00F51810">
            <w:pPr>
              <w:widowControl w:val="0"/>
              <w:tabs>
                <w:tab w:val="left" w:pos="0"/>
              </w:tabs>
              <w:spacing w:line="240" w:lineRule="auto"/>
              <w:jc w:val="center"/>
              <w:rPr>
                <w:rFonts w:ascii="Times New Roman" w:hAnsi="Times New Roman" w:cs="Times New Roman"/>
                <w:b/>
                <w:lang w:val="uk-UA" w:eastAsia="ru-RU"/>
              </w:rPr>
            </w:pPr>
            <w:r w:rsidRPr="00C86A2E">
              <w:rPr>
                <w:rFonts w:ascii="Times New Roman" w:hAnsi="Times New Roman" w:cs="Times New Roman"/>
                <w:b/>
                <w:lang w:val="uk-UA" w:eastAsia="ru-RU"/>
              </w:rPr>
              <w:t xml:space="preserve"> </w:t>
            </w:r>
            <w:r w:rsidRPr="00C86A2E">
              <w:rPr>
                <w:rFonts w:ascii="Times New Roman" w:hAnsi="Times New Roman" w:cs="Times New Roman"/>
                <w:b/>
                <w:bCs/>
                <w:color w:val="000000"/>
              </w:rPr>
              <w:t>40 560</w:t>
            </w:r>
          </w:p>
          <w:p w14:paraId="68AAB76F"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c>
          <w:tcPr>
            <w:tcW w:w="1860" w:type="dxa"/>
            <w:tcBorders>
              <w:right w:val="single" w:sz="8" w:space="0" w:color="000000"/>
            </w:tcBorders>
            <w:tcMar>
              <w:top w:w="100" w:type="dxa"/>
              <w:left w:w="100" w:type="dxa"/>
              <w:bottom w:w="100" w:type="dxa"/>
              <w:right w:w="100" w:type="dxa"/>
            </w:tcMar>
          </w:tcPr>
          <w:p w14:paraId="784BFCA1" w14:textId="77777777" w:rsidR="00F51810" w:rsidRPr="00C86A2E" w:rsidRDefault="00F51810" w:rsidP="00F51810">
            <w:pPr>
              <w:ind w:left="-40" w:firstLine="488"/>
              <w:jc w:val="center"/>
              <w:rPr>
                <w:rFonts w:ascii="Times New Roman" w:eastAsia="Times New Roman" w:hAnsi="Times New Roman" w:cs="Times New Roman"/>
                <w:sz w:val="24"/>
                <w:szCs w:val="24"/>
                <w:lang w:val="uk-UA"/>
              </w:rPr>
            </w:pPr>
          </w:p>
        </w:tc>
        <w:tc>
          <w:tcPr>
            <w:tcW w:w="1920" w:type="dxa"/>
            <w:tcBorders>
              <w:right w:val="single" w:sz="8" w:space="0" w:color="000000"/>
            </w:tcBorders>
            <w:tcMar>
              <w:top w:w="100" w:type="dxa"/>
              <w:left w:w="100" w:type="dxa"/>
              <w:bottom w:w="100" w:type="dxa"/>
              <w:right w:w="100" w:type="dxa"/>
            </w:tcMar>
          </w:tcPr>
          <w:p w14:paraId="1627AE7E"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c>
          <w:tcPr>
            <w:tcW w:w="2115" w:type="dxa"/>
            <w:tcBorders>
              <w:right w:val="single" w:sz="8" w:space="0" w:color="000000"/>
            </w:tcBorders>
            <w:tcMar>
              <w:top w:w="100" w:type="dxa"/>
              <w:left w:w="100" w:type="dxa"/>
              <w:bottom w:w="100" w:type="dxa"/>
              <w:right w:w="100" w:type="dxa"/>
            </w:tcMar>
          </w:tcPr>
          <w:p w14:paraId="0B5DD0F3"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r>
      <w:tr w:rsidR="00F51810" w:rsidRPr="00C86A2E" w14:paraId="7C99470E" w14:textId="77777777" w:rsidTr="001211D8">
        <w:trPr>
          <w:trHeight w:val="1240"/>
        </w:trPr>
        <w:tc>
          <w:tcPr>
            <w:tcW w:w="4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2ED1D1" w14:textId="77777777" w:rsidR="00F51810" w:rsidRPr="007866D3" w:rsidRDefault="00F51810" w:rsidP="00F51810">
            <w:pPr>
              <w:ind w:left="-40"/>
              <w:jc w:val="center"/>
              <w:rPr>
                <w:rFonts w:ascii="Times New Roman" w:eastAsia="Times New Roman" w:hAnsi="Times New Roman" w:cs="Times New Roman"/>
                <w:b/>
                <w:sz w:val="24"/>
                <w:szCs w:val="24"/>
                <w:lang w:val="uk-UA"/>
              </w:rPr>
            </w:pPr>
            <w:r w:rsidRPr="007866D3">
              <w:rPr>
                <w:rFonts w:ascii="Times New Roman" w:eastAsia="Times New Roman" w:hAnsi="Times New Roman" w:cs="Times New Roman"/>
                <w:b/>
                <w:sz w:val="24"/>
                <w:szCs w:val="24"/>
                <w:lang w:val="uk-UA"/>
              </w:rPr>
              <w:t>2</w:t>
            </w:r>
          </w:p>
        </w:tc>
        <w:tc>
          <w:tcPr>
            <w:tcW w:w="1455" w:type="dxa"/>
            <w:tcBorders>
              <w:bottom w:val="single" w:sz="8" w:space="0" w:color="000000"/>
              <w:right w:val="single" w:sz="8" w:space="0" w:color="000000"/>
            </w:tcBorders>
            <w:tcMar>
              <w:top w:w="100" w:type="dxa"/>
              <w:left w:w="100" w:type="dxa"/>
              <w:bottom w:w="100" w:type="dxa"/>
              <w:right w:w="100" w:type="dxa"/>
            </w:tcMar>
            <w:vAlign w:val="center"/>
          </w:tcPr>
          <w:p w14:paraId="56340342" w14:textId="77777777" w:rsidR="00F51810" w:rsidRPr="00C86A2E" w:rsidRDefault="00F51810" w:rsidP="00F51810">
            <w:pPr>
              <w:widowControl w:val="0"/>
              <w:tabs>
                <w:tab w:val="left" w:pos="0"/>
              </w:tabs>
              <w:spacing w:line="240" w:lineRule="auto"/>
              <w:jc w:val="both"/>
              <w:rPr>
                <w:rFonts w:ascii="Times New Roman" w:hAnsi="Times New Roman" w:cs="Times New Roman"/>
                <w:b/>
                <w:bCs/>
                <w:color w:val="000000"/>
              </w:rPr>
            </w:pPr>
            <w:r w:rsidRPr="00C86A2E">
              <w:rPr>
                <w:rFonts w:ascii="Times New Roman" w:hAnsi="Times New Roman" w:cs="Times New Roman"/>
                <w:b/>
                <w:lang w:val="uk-UA" w:eastAsia="ru-RU"/>
              </w:rPr>
              <w:t>Респіратори</w:t>
            </w:r>
            <w:r w:rsidRPr="00C86A2E">
              <w:rPr>
                <w:rFonts w:ascii="Times New Roman" w:hAnsi="Times New Roman" w:cs="Times New Roman"/>
                <w:b/>
                <w:bCs/>
                <w:color w:val="000000"/>
              </w:rPr>
              <w:t xml:space="preserve"> </w:t>
            </w:r>
          </w:p>
          <w:p w14:paraId="246DEDFE" w14:textId="77777777" w:rsidR="00F51810" w:rsidRPr="00C86A2E" w:rsidRDefault="00F51810" w:rsidP="00F51810">
            <w:pPr>
              <w:ind w:left="-40"/>
              <w:jc w:val="center"/>
              <w:rPr>
                <w:rFonts w:ascii="Times New Roman" w:eastAsia="Times New Roman" w:hAnsi="Times New Roman" w:cs="Times New Roman"/>
                <w:sz w:val="24"/>
                <w:szCs w:val="24"/>
                <w:lang w:val="uk-UA"/>
              </w:rPr>
            </w:pPr>
            <w:r w:rsidRPr="00C86A2E">
              <w:rPr>
                <w:rFonts w:ascii="Times New Roman" w:hAnsi="Times New Roman" w:cs="Times New Roman"/>
                <w:color w:val="000000"/>
              </w:rPr>
              <w:t xml:space="preserve">3M </w:t>
            </w:r>
            <w:proofErr w:type="spellStart"/>
            <w:r w:rsidRPr="00C86A2E">
              <w:rPr>
                <w:rFonts w:ascii="Times New Roman" w:hAnsi="Times New Roman" w:cs="Times New Roman"/>
                <w:color w:val="000000"/>
              </w:rPr>
              <w:t>Aura</w:t>
            </w:r>
            <w:proofErr w:type="spellEnd"/>
            <w:r w:rsidRPr="00C86A2E">
              <w:rPr>
                <w:rFonts w:ascii="Times New Roman" w:hAnsi="Times New Roman" w:cs="Times New Roman"/>
                <w:color w:val="000000"/>
              </w:rPr>
              <w:t xml:space="preserve"> 9332+, FFP3, </w:t>
            </w:r>
            <w:r w:rsidRPr="00C86A2E">
              <w:rPr>
                <w:rFonts w:ascii="Times New Roman" w:hAnsi="Times New Roman" w:cs="Times New Roman"/>
              </w:rPr>
              <w:t>з клапаном</w:t>
            </w:r>
          </w:p>
        </w:tc>
        <w:tc>
          <w:tcPr>
            <w:tcW w:w="1458" w:type="dxa"/>
            <w:tcBorders>
              <w:bottom w:val="single" w:sz="8" w:space="0" w:color="000000"/>
              <w:right w:val="single" w:sz="8" w:space="0" w:color="000000"/>
            </w:tcBorders>
            <w:tcMar>
              <w:top w:w="100" w:type="dxa"/>
              <w:left w:w="100" w:type="dxa"/>
              <w:bottom w:w="100" w:type="dxa"/>
              <w:right w:w="100" w:type="dxa"/>
            </w:tcMar>
          </w:tcPr>
          <w:p w14:paraId="284FFC25" w14:textId="77777777" w:rsidR="00F51810" w:rsidRPr="00C86A2E" w:rsidRDefault="00F51810" w:rsidP="00F51810">
            <w:pPr>
              <w:ind w:left="-40"/>
              <w:jc w:val="center"/>
              <w:rPr>
                <w:rFonts w:ascii="Times New Roman" w:eastAsia="Times New Roman" w:hAnsi="Times New Roman" w:cs="Times New Roman"/>
                <w:sz w:val="24"/>
                <w:szCs w:val="24"/>
                <w:lang w:val="uk-UA"/>
              </w:rPr>
            </w:pPr>
            <w:r w:rsidRPr="00C86A2E">
              <w:rPr>
                <w:rFonts w:ascii="Times New Roman" w:hAnsi="Times New Roman" w:cs="Times New Roman"/>
                <w:b/>
                <w:bCs/>
                <w:color w:val="000000"/>
              </w:rPr>
              <w:t>10 140</w:t>
            </w:r>
          </w:p>
        </w:tc>
        <w:tc>
          <w:tcPr>
            <w:tcW w:w="1860" w:type="dxa"/>
            <w:tcBorders>
              <w:bottom w:val="single" w:sz="8" w:space="0" w:color="000000"/>
              <w:right w:val="single" w:sz="8" w:space="0" w:color="000000"/>
            </w:tcBorders>
            <w:tcMar>
              <w:top w:w="100" w:type="dxa"/>
              <w:left w:w="100" w:type="dxa"/>
              <w:bottom w:w="100" w:type="dxa"/>
              <w:right w:w="100" w:type="dxa"/>
            </w:tcMar>
          </w:tcPr>
          <w:p w14:paraId="1F88ED3D"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c>
          <w:tcPr>
            <w:tcW w:w="1920" w:type="dxa"/>
            <w:tcBorders>
              <w:bottom w:val="single" w:sz="8" w:space="0" w:color="000000"/>
              <w:right w:val="single" w:sz="8" w:space="0" w:color="000000"/>
            </w:tcBorders>
            <w:tcMar>
              <w:top w:w="100" w:type="dxa"/>
              <w:left w:w="100" w:type="dxa"/>
              <w:bottom w:w="100" w:type="dxa"/>
              <w:right w:w="100" w:type="dxa"/>
            </w:tcMar>
          </w:tcPr>
          <w:p w14:paraId="6301EFCF"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c>
          <w:tcPr>
            <w:tcW w:w="2115" w:type="dxa"/>
            <w:tcBorders>
              <w:bottom w:val="single" w:sz="8" w:space="0" w:color="000000"/>
              <w:right w:val="single" w:sz="8" w:space="0" w:color="000000"/>
            </w:tcBorders>
            <w:tcMar>
              <w:top w:w="100" w:type="dxa"/>
              <w:left w:w="100" w:type="dxa"/>
              <w:bottom w:w="100" w:type="dxa"/>
              <w:right w:w="100" w:type="dxa"/>
            </w:tcMar>
          </w:tcPr>
          <w:p w14:paraId="5C59D04F" w14:textId="77777777" w:rsidR="00F51810" w:rsidRPr="00C86A2E" w:rsidRDefault="00F51810" w:rsidP="00F51810">
            <w:pPr>
              <w:ind w:left="-40"/>
              <w:jc w:val="center"/>
              <w:rPr>
                <w:rFonts w:ascii="Times New Roman" w:eastAsia="Times New Roman" w:hAnsi="Times New Roman" w:cs="Times New Roman"/>
                <w:sz w:val="24"/>
                <w:szCs w:val="24"/>
                <w:lang w:val="uk-UA"/>
              </w:rPr>
            </w:pPr>
          </w:p>
        </w:tc>
      </w:tr>
    </w:tbl>
    <w:p w14:paraId="61851F09" w14:textId="07280B58" w:rsidR="00BB2DB4" w:rsidRPr="00B74268" w:rsidRDefault="00BB2DB4" w:rsidP="00BB2DB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uk-UA"/>
        </w:rPr>
      </w:pPr>
      <w:r w:rsidRPr="00B74268">
        <w:rPr>
          <w:rFonts w:ascii="Times New Roman" w:eastAsia="Times New Roman" w:hAnsi="Times New Roman" w:cs="Times New Roman"/>
          <w:b/>
          <w:color w:val="000000"/>
          <w:sz w:val="24"/>
          <w:szCs w:val="24"/>
          <w:lang w:val="uk-UA"/>
        </w:rPr>
        <w:t xml:space="preserve">Загальна вартість </w:t>
      </w:r>
      <w:r>
        <w:rPr>
          <w:rFonts w:ascii="Times New Roman" w:eastAsia="Times New Roman" w:hAnsi="Times New Roman" w:cs="Times New Roman"/>
          <w:b/>
          <w:color w:val="000000"/>
          <w:sz w:val="24"/>
          <w:szCs w:val="24"/>
          <w:lang w:val="uk-UA"/>
        </w:rPr>
        <w:t>Т</w:t>
      </w:r>
      <w:r w:rsidRPr="00B74268">
        <w:rPr>
          <w:rFonts w:ascii="Times New Roman" w:eastAsia="Times New Roman" w:hAnsi="Times New Roman" w:cs="Times New Roman"/>
          <w:b/>
          <w:color w:val="000000"/>
          <w:sz w:val="24"/>
          <w:szCs w:val="24"/>
          <w:lang w:val="uk-UA"/>
        </w:rPr>
        <w:t>овару, що постачається згідно цієї Специфікації становить ________________ грн. (______________гривень __________копійок) без ПДВ.</w:t>
      </w:r>
    </w:p>
    <w:p w14:paraId="1F47D48E" w14:textId="77777777" w:rsidR="00F51810" w:rsidRPr="00C86A2E" w:rsidRDefault="00F51810" w:rsidP="00F51810">
      <w:pPr>
        <w:rPr>
          <w:rFonts w:ascii="Times New Roman" w:eastAsia="Times New Roman" w:hAnsi="Times New Roman" w:cs="Times New Roman"/>
          <w:b/>
          <w:sz w:val="24"/>
          <w:szCs w:val="24"/>
          <w:lang w:val="uk-UA"/>
        </w:rPr>
      </w:pPr>
    </w:p>
    <w:p w14:paraId="21B217CA" w14:textId="77777777" w:rsidR="00F51810" w:rsidRPr="00C86A2E" w:rsidRDefault="00F51810" w:rsidP="00F51810">
      <w:pPr>
        <w:rPr>
          <w:rFonts w:ascii="Times New Roman" w:eastAsia="Times New Roman" w:hAnsi="Times New Roman" w:cs="Times New Roman"/>
          <w:b/>
          <w:sz w:val="24"/>
          <w:szCs w:val="24"/>
          <w:lang w:val="uk-UA"/>
        </w:rPr>
      </w:pPr>
    </w:p>
    <w:p w14:paraId="7799205A" w14:textId="2DC0B992" w:rsidR="00F51810" w:rsidRPr="00BB2DB4" w:rsidRDefault="00BB2DB4" w:rsidP="007866D3">
      <w:pPr>
        <w:ind w:right="-460"/>
        <w:rPr>
          <w:rFonts w:ascii="Times New Roman" w:eastAsia="Times New Roman" w:hAnsi="Times New Roman" w:cs="Times New Roman"/>
          <w:b/>
          <w:sz w:val="24"/>
          <w:szCs w:val="24"/>
          <w:lang w:val="uk-UA"/>
        </w:rPr>
      </w:pPr>
      <w:r w:rsidRPr="00BB2DB4">
        <w:rPr>
          <w:rFonts w:ascii="Times New Roman" w:eastAsia="Times New Roman" w:hAnsi="Times New Roman" w:cs="Times New Roman"/>
          <w:b/>
          <w:sz w:val="24"/>
          <w:szCs w:val="24"/>
          <w:lang w:val="uk-UA"/>
        </w:rPr>
        <w:lastRenderedPageBreak/>
        <w:t>1</w:t>
      </w:r>
      <w:r w:rsidR="00F51810" w:rsidRPr="00BB2DB4">
        <w:rPr>
          <w:rFonts w:ascii="Times New Roman" w:eastAsia="Times New Roman" w:hAnsi="Times New Roman" w:cs="Times New Roman"/>
          <w:b/>
          <w:sz w:val="24"/>
          <w:szCs w:val="24"/>
          <w:lang w:val="uk-UA"/>
        </w:rPr>
        <w:t>.    Технічні характеристики  та комплектація Товару.</w:t>
      </w:r>
    </w:p>
    <w:p w14:paraId="487B19D3" w14:textId="77777777" w:rsidR="00F51810" w:rsidRPr="0089645F" w:rsidRDefault="00F51810" w:rsidP="00F51810">
      <w:pPr>
        <w:pBdr>
          <w:top w:val="nil"/>
          <w:left w:val="nil"/>
          <w:bottom w:val="nil"/>
          <w:right w:val="nil"/>
          <w:between w:val="nil"/>
        </w:pBdr>
        <w:jc w:val="both"/>
        <w:rPr>
          <w:rFonts w:ascii="Times New Roman" w:eastAsia="Times New Roman" w:hAnsi="Times New Roman" w:cs="Times New Roman"/>
          <w:sz w:val="24"/>
          <w:szCs w:val="24"/>
          <w:lang w:val="uk-UA"/>
        </w:rPr>
      </w:pPr>
      <w:r w:rsidRPr="0089645F">
        <w:rPr>
          <w:rFonts w:ascii="Times New Roman" w:eastAsia="Times New Roman" w:hAnsi="Times New Roman" w:cs="Times New Roman"/>
          <w:sz w:val="24"/>
          <w:szCs w:val="24"/>
          <w:lang w:val="uk-UA"/>
        </w:rPr>
        <w:t xml:space="preserve">Респіратори, призначені для захисту від дрібнодисперсних аерозолів 3M </w:t>
      </w:r>
      <w:proofErr w:type="spellStart"/>
      <w:r w:rsidRPr="0089645F">
        <w:rPr>
          <w:rFonts w:ascii="Times New Roman" w:eastAsia="Times New Roman" w:hAnsi="Times New Roman" w:cs="Times New Roman"/>
          <w:sz w:val="24"/>
          <w:szCs w:val="24"/>
          <w:lang w:val="uk-UA"/>
        </w:rPr>
        <w:t>Aura</w:t>
      </w:r>
      <w:proofErr w:type="spellEnd"/>
      <w:r w:rsidRPr="0089645F">
        <w:rPr>
          <w:rFonts w:ascii="Times New Roman" w:eastAsia="Times New Roman" w:hAnsi="Times New Roman" w:cs="Times New Roman"/>
          <w:sz w:val="24"/>
          <w:szCs w:val="24"/>
          <w:lang w:val="uk-UA"/>
        </w:rPr>
        <w:t xml:space="preserve"> 9322+ класу захисту FFP2 та 3M </w:t>
      </w:r>
      <w:proofErr w:type="spellStart"/>
      <w:r w:rsidRPr="0089645F">
        <w:rPr>
          <w:rFonts w:ascii="Times New Roman" w:eastAsia="Times New Roman" w:hAnsi="Times New Roman" w:cs="Times New Roman"/>
          <w:sz w:val="24"/>
          <w:szCs w:val="24"/>
          <w:lang w:val="uk-UA"/>
        </w:rPr>
        <w:t>Aura</w:t>
      </w:r>
      <w:proofErr w:type="spellEnd"/>
      <w:r w:rsidRPr="0089645F">
        <w:rPr>
          <w:rFonts w:ascii="Times New Roman" w:eastAsia="Times New Roman" w:hAnsi="Times New Roman" w:cs="Times New Roman"/>
          <w:sz w:val="24"/>
          <w:szCs w:val="24"/>
          <w:lang w:val="uk-UA"/>
        </w:rPr>
        <w:t xml:space="preserve"> 9332+ класу захисту FFP3.</w:t>
      </w:r>
    </w:p>
    <w:p w14:paraId="359A9AAE" w14:textId="77777777" w:rsidR="00F51810" w:rsidRPr="00D210A0"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89645F">
        <w:rPr>
          <w:rFonts w:ascii="Times New Roman" w:eastAsia="Times New Roman" w:hAnsi="Times New Roman" w:cs="Times New Roman"/>
          <w:sz w:val="24"/>
          <w:szCs w:val="24"/>
          <w:lang w:val="uk-UA"/>
        </w:rPr>
        <w:t>Максимальний захист від твердих та рідких аерозолів при концентрації не нижче 12 ГДК для респіраторів класу захисту FFP2 та не нижче 50 ГДК для респіраторів класу захисту FFP3.</w:t>
      </w:r>
    </w:p>
    <w:p w14:paraId="072CD5B0" w14:textId="77777777" w:rsidR="00F51810" w:rsidRPr="00AE3391"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AE3391">
        <w:rPr>
          <w:rFonts w:ascii="Times New Roman" w:eastAsia="Times New Roman" w:hAnsi="Times New Roman" w:cs="Times New Roman"/>
          <w:sz w:val="24"/>
          <w:szCs w:val="24"/>
          <w:lang w:val="uk-UA"/>
        </w:rPr>
        <w:t>Клас захисту респіратору FFP2 та FFP3 згідно міжнародних стандартів.</w:t>
      </w:r>
    </w:p>
    <w:p w14:paraId="5E0E778F" w14:textId="77777777" w:rsidR="00F51810" w:rsidRPr="00BB2DB4"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Респіратор повинен бути виготовлений з нетканого фільтрувального матеріалу з електростатичними властивостями.</w:t>
      </w:r>
    </w:p>
    <w:p w14:paraId="6C0D92BF" w14:textId="77777777" w:rsidR="00F51810" w:rsidRPr="00BB2DB4"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Респіратор повинен відповідати вимогам:</w:t>
      </w:r>
    </w:p>
    <w:p w14:paraId="5FC39582" w14:textId="77777777" w:rsidR="00F51810" w:rsidRPr="00BB2DB4"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 xml:space="preserve">ДСТУ EN 149:2017 (EN 149:2001 + A1:2009, IDT) </w:t>
      </w:r>
    </w:p>
    <w:p w14:paraId="6D4B7A42" w14:textId="515B777D" w:rsidR="00F51810" w:rsidRPr="00BB2DB4"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Сертифікація  системи управління якістю ISO</w:t>
      </w:r>
      <w:r w:rsidR="00AE3391">
        <w:rPr>
          <w:rFonts w:ascii="Times New Roman" w:eastAsia="Times New Roman" w:hAnsi="Times New Roman" w:cs="Times New Roman"/>
          <w:sz w:val="24"/>
          <w:szCs w:val="24"/>
          <w:lang w:val="uk-UA"/>
        </w:rPr>
        <w:t xml:space="preserve"> 9001</w:t>
      </w:r>
      <w:r w:rsidRPr="00BB2DB4">
        <w:rPr>
          <w:rFonts w:ascii="Times New Roman" w:eastAsia="Times New Roman" w:hAnsi="Times New Roman" w:cs="Times New Roman"/>
          <w:sz w:val="24"/>
          <w:szCs w:val="24"/>
          <w:lang w:val="uk-UA"/>
        </w:rPr>
        <w:t>.</w:t>
      </w:r>
    </w:p>
    <w:p w14:paraId="039E349C" w14:textId="77777777" w:rsidR="00F51810" w:rsidRPr="00BB2DB4" w:rsidRDefault="00F51810" w:rsidP="00F51810">
      <w:pPr>
        <w:pBdr>
          <w:top w:val="nil"/>
          <w:left w:val="nil"/>
          <w:bottom w:val="nil"/>
          <w:right w:val="nil"/>
          <w:between w:val="nil"/>
        </w:pBdr>
        <w:ind w:left="46"/>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 xml:space="preserve">Респіратор повинен бути оснащений носовим </w:t>
      </w:r>
      <w:proofErr w:type="spellStart"/>
      <w:r w:rsidRPr="00BB2DB4">
        <w:rPr>
          <w:rFonts w:ascii="Times New Roman" w:eastAsia="Times New Roman" w:hAnsi="Times New Roman" w:cs="Times New Roman"/>
          <w:sz w:val="24"/>
          <w:szCs w:val="24"/>
          <w:lang w:val="uk-UA"/>
        </w:rPr>
        <w:t>зажимом</w:t>
      </w:r>
      <w:proofErr w:type="spellEnd"/>
      <w:r w:rsidRPr="00BB2DB4">
        <w:rPr>
          <w:rFonts w:ascii="Times New Roman" w:eastAsia="Times New Roman" w:hAnsi="Times New Roman" w:cs="Times New Roman"/>
          <w:sz w:val="24"/>
          <w:szCs w:val="24"/>
          <w:lang w:val="uk-UA"/>
        </w:rPr>
        <w:t xml:space="preserve"> (носовою </w:t>
      </w:r>
      <w:proofErr w:type="spellStart"/>
      <w:r w:rsidRPr="00BB2DB4">
        <w:rPr>
          <w:rFonts w:ascii="Times New Roman" w:eastAsia="Times New Roman" w:hAnsi="Times New Roman" w:cs="Times New Roman"/>
          <w:sz w:val="24"/>
          <w:szCs w:val="24"/>
          <w:lang w:val="uk-UA"/>
        </w:rPr>
        <w:t>кліпсою</w:t>
      </w:r>
      <w:proofErr w:type="spellEnd"/>
      <w:r w:rsidRPr="00BB2DB4">
        <w:rPr>
          <w:rFonts w:ascii="Times New Roman" w:eastAsia="Times New Roman" w:hAnsi="Times New Roman" w:cs="Times New Roman"/>
          <w:sz w:val="24"/>
          <w:szCs w:val="24"/>
          <w:lang w:val="uk-UA"/>
        </w:rPr>
        <w:t xml:space="preserve">) у вигляді алюмінієвої пластинки,  носовим обтюратором зі спіненого </w:t>
      </w:r>
      <w:proofErr w:type="spellStart"/>
      <w:r w:rsidRPr="00BB2DB4">
        <w:rPr>
          <w:rFonts w:ascii="Times New Roman" w:eastAsia="Times New Roman" w:hAnsi="Times New Roman" w:cs="Times New Roman"/>
          <w:sz w:val="24"/>
          <w:szCs w:val="24"/>
          <w:lang w:val="uk-UA"/>
        </w:rPr>
        <w:t>вологопоглинаючого</w:t>
      </w:r>
      <w:proofErr w:type="spellEnd"/>
      <w:r w:rsidRPr="00BB2DB4">
        <w:rPr>
          <w:rFonts w:ascii="Times New Roman" w:eastAsia="Times New Roman" w:hAnsi="Times New Roman" w:cs="Times New Roman"/>
          <w:sz w:val="24"/>
          <w:szCs w:val="24"/>
          <w:lang w:val="uk-UA"/>
        </w:rPr>
        <w:t xml:space="preserve"> матеріалу та клапаном. Носовий зажим має дозволяти носити респіратор в комбінації з окулярами.</w:t>
      </w:r>
    </w:p>
    <w:p w14:paraId="6754F73F" w14:textId="559BDCB2" w:rsidR="00F51810" w:rsidRDefault="00F51810" w:rsidP="00F51810">
      <w:pPr>
        <w:pBdr>
          <w:top w:val="nil"/>
          <w:left w:val="nil"/>
          <w:bottom w:val="nil"/>
          <w:right w:val="nil"/>
          <w:between w:val="nil"/>
        </w:pBdr>
        <w:jc w:val="both"/>
        <w:rPr>
          <w:rFonts w:ascii="Times New Roman" w:eastAsia="Times New Roman" w:hAnsi="Times New Roman" w:cs="Times New Roman"/>
          <w:sz w:val="24"/>
          <w:szCs w:val="24"/>
          <w:lang w:val="uk-UA"/>
        </w:rPr>
      </w:pPr>
      <w:r w:rsidRPr="00BB2DB4">
        <w:rPr>
          <w:rFonts w:ascii="Times New Roman" w:eastAsia="Times New Roman" w:hAnsi="Times New Roman" w:cs="Times New Roman"/>
          <w:sz w:val="24"/>
          <w:szCs w:val="24"/>
          <w:lang w:val="uk-UA"/>
        </w:rPr>
        <w:t xml:space="preserve">Конструкція респіратора має бути </w:t>
      </w:r>
      <w:proofErr w:type="spellStart"/>
      <w:r w:rsidRPr="00BB2DB4">
        <w:rPr>
          <w:rFonts w:ascii="Times New Roman" w:eastAsia="Times New Roman" w:hAnsi="Times New Roman" w:cs="Times New Roman"/>
          <w:sz w:val="24"/>
          <w:szCs w:val="24"/>
          <w:lang w:val="uk-UA"/>
        </w:rPr>
        <w:t>триполосна</w:t>
      </w:r>
      <w:proofErr w:type="spellEnd"/>
      <w:r w:rsidRPr="00BB2DB4">
        <w:rPr>
          <w:rFonts w:ascii="Times New Roman" w:eastAsia="Times New Roman" w:hAnsi="Times New Roman" w:cs="Times New Roman"/>
          <w:sz w:val="24"/>
          <w:szCs w:val="24"/>
          <w:lang w:val="uk-UA"/>
        </w:rPr>
        <w:t xml:space="preserve">, яка легко складається, та повинна забезпечувати оптимальне прилягання до обличчя по всій зоні обтюрації і повинно зберігатися в процесі спілкування, при обертальних рухах голови, при нахиляннях та киваннях головою в горизонтальній й вертикальній </w:t>
      </w:r>
      <w:proofErr w:type="spellStart"/>
      <w:r w:rsidRPr="00BB2DB4">
        <w:rPr>
          <w:rFonts w:ascii="Times New Roman" w:eastAsia="Times New Roman" w:hAnsi="Times New Roman" w:cs="Times New Roman"/>
          <w:sz w:val="24"/>
          <w:szCs w:val="24"/>
          <w:lang w:val="uk-UA"/>
        </w:rPr>
        <w:t>площинах</w:t>
      </w:r>
      <w:proofErr w:type="spellEnd"/>
      <w:r w:rsidRPr="00BB2DB4">
        <w:rPr>
          <w:rFonts w:ascii="Times New Roman" w:eastAsia="Times New Roman" w:hAnsi="Times New Roman" w:cs="Times New Roman"/>
          <w:sz w:val="24"/>
          <w:szCs w:val="24"/>
          <w:lang w:val="uk-UA"/>
        </w:rPr>
        <w:t xml:space="preserve">. Внутрішня частина респіратора має бути виготовлена з м’якого </w:t>
      </w:r>
      <w:proofErr w:type="spellStart"/>
      <w:r w:rsidRPr="00BB2DB4">
        <w:rPr>
          <w:rFonts w:ascii="Times New Roman" w:eastAsia="Times New Roman" w:hAnsi="Times New Roman" w:cs="Times New Roman"/>
          <w:sz w:val="24"/>
          <w:szCs w:val="24"/>
          <w:lang w:val="uk-UA"/>
        </w:rPr>
        <w:t>гіпоалергенного</w:t>
      </w:r>
      <w:proofErr w:type="spellEnd"/>
      <w:r w:rsidRPr="00BB2DB4">
        <w:rPr>
          <w:rFonts w:ascii="Times New Roman" w:eastAsia="Times New Roman" w:hAnsi="Times New Roman" w:cs="Times New Roman"/>
          <w:sz w:val="24"/>
          <w:szCs w:val="24"/>
          <w:lang w:val="uk-UA"/>
        </w:rPr>
        <w:t xml:space="preserve"> нетканого матеріалу.</w:t>
      </w:r>
    </w:p>
    <w:p w14:paraId="576E7D84" w14:textId="77777777" w:rsidR="00BB2DB4" w:rsidRPr="00BB2DB4" w:rsidRDefault="00BB2DB4" w:rsidP="00F51810">
      <w:pPr>
        <w:pBdr>
          <w:top w:val="nil"/>
          <w:left w:val="nil"/>
          <w:bottom w:val="nil"/>
          <w:right w:val="nil"/>
          <w:between w:val="nil"/>
        </w:pBdr>
        <w:jc w:val="both"/>
        <w:rPr>
          <w:rFonts w:ascii="Times New Roman" w:eastAsia="Times New Roman" w:hAnsi="Times New Roman" w:cs="Times New Roman"/>
          <w:sz w:val="24"/>
          <w:szCs w:val="24"/>
          <w:lang w:val="uk-UA"/>
        </w:rPr>
      </w:pPr>
    </w:p>
    <w:p w14:paraId="588C92ED" w14:textId="5BD9F6E5" w:rsidR="00BB2DB4" w:rsidRPr="007866D3" w:rsidRDefault="00BB2DB4" w:rsidP="00BB2DB4">
      <w:pPr>
        <w:jc w:val="both"/>
        <w:rPr>
          <w:rFonts w:ascii="Times New Roman" w:hAnsi="Times New Roman"/>
          <w:b/>
          <w:sz w:val="24"/>
          <w:szCs w:val="24"/>
          <w:lang w:val="uk-UA" w:eastAsia="ru-RU"/>
        </w:rPr>
      </w:pPr>
      <w:r w:rsidRPr="007866D3">
        <w:rPr>
          <w:rFonts w:ascii="Times New Roman" w:hAnsi="Times New Roman"/>
          <w:b/>
          <w:sz w:val="24"/>
          <w:szCs w:val="24"/>
          <w:lang w:val="uk-UA" w:eastAsia="ru-RU"/>
        </w:rPr>
        <w:t>2. Первинна упаковка</w:t>
      </w:r>
      <w:r w:rsidR="00DA3E90">
        <w:rPr>
          <w:rFonts w:ascii="Times New Roman" w:hAnsi="Times New Roman"/>
          <w:b/>
          <w:sz w:val="24"/>
          <w:szCs w:val="24"/>
          <w:lang w:val="uk-UA" w:eastAsia="ru-RU"/>
        </w:rPr>
        <w:t xml:space="preserve"> </w:t>
      </w:r>
    </w:p>
    <w:p w14:paraId="23ED6444" w14:textId="77777777" w:rsidR="00BB2DB4" w:rsidRPr="007866D3" w:rsidRDefault="00BB2DB4" w:rsidP="00BB2DB4">
      <w:pPr>
        <w:jc w:val="both"/>
        <w:rPr>
          <w:rFonts w:ascii="Times New Roman" w:hAnsi="Times New Roman"/>
          <w:sz w:val="24"/>
          <w:szCs w:val="24"/>
          <w:lang w:val="uk-UA" w:eastAsia="ru-RU"/>
        </w:rPr>
      </w:pPr>
      <w:r w:rsidRPr="007866D3">
        <w:rPr>
          <w:rFonts w:ascii="Times New Roman" w:hAnsi="Times New Roman"/>
          <w:sz w:val="24"/>
          <w:szCs w:val="24"/>
          <w:lang w:val="uk-UA" w:eastAsia="ru-RU"/>
        </w:rPr>
        <w:t>Респіратор має бути упакований  в індивідуальну упаковку.</w:t>
      </w:r>
    </w:p>
    <w:p w14:paraId="652C5A32" w14:textId="44D21D86" w:rsidR="00BB2DB4" w:rsidRDefault="00BB2DB4" w:rsidP="00BB2DB4">
      <w:pPr>
        <w:jc w:val="both"/>
        <w:rPr>
          <w:rFonts w:ascii="Times New Roman" w:hAnsi="Times New Roman"/>
          <w:sz w:val="24"/>
          <w:szCs w:val="24"/>
          <w:lang w:val="uk-UA" w:eastAsia="ru-RU"/>
        </w:rPr>
      </w:pPr>
      <w:r w:rsidRPr="007866D3">
        <w:rPr>
          <w:rFonts w:ascii="Times New Roman" w:hAnsi="Times New Roman"/>
          <w:sz w:val="24"/>
          <w:szCs w:val="24"/>
          <w:lang w:val="uk-UA" w:eastAsia="ru-RU"/>
        </w:rPr>
        <w:t>Первинна упаковка має зберігати якість респіратора, який вона вміщує. Вся упаковка має бути належним чином запечатана та захищена від псування. Всі компоненти упаковки мають відповідати стандартам, діючим на території України згідно з  чинним законодавством. Кожна упаковка має містити інструкцію (графічну або текстову українською мовою) про одягання респіратору. Упаковка Товару має містити наступну інформацію: виробник, назва виробу, рік виробництва.</w:t>
      </w:r>
    </w:p>
    <w:p w14:paraId="4BC37F16" w14:textId="77777777" w:rsidR="00BB2DB4" w:rsidRPr="007866D3" w:rsidRDefault="00BB2DB4" w:rsidP="00BB2DB4">
      <w:pPr>
        <w:jc w:val="both"/>
        <w:rPr>
          <w:rFonts w:ascii="Times New Roman" w:hAnsi="Times New Roman"/>
          <w:sz w:val="24"/>
          <w:szCs w:val="24"/>
          <w:lang w:val="uk-UA" w:eastAsia="ru-RU"/>
        </w:rPr>
      </w:pPr>
    </w:p>
    <w:p w14:paraId="718D13AB" w14:textId="77777777" w:rsidR="00BB2DB4" w:rsidRPr="007866D3" w:rsidRDefault="00BB2DB4" w:rsidP="00BB2DB4">
      <w:pPr>
        <w:jc w:val="both"/>
        <w:rPr>
          <w:rFonts w:ascii="Times New Roman" w:hAnsi="Times New Roman"/>
          <w:b/>
          <w:sz w:val="24"/>
          <w:szCs w:val="24"/>
          <w:lang w:val="uk-UA" w:eastAsia="ru-RU"/>
        </w:rPr>
      </w:pPr>
      <w:r w:rsidRPr="007866D3">
        <w:rPr>
          <w:rFonts w:ascii="Times New Roman" w:hAnsi="Times New Roman"/>
          <w:b/>
          <w:sz w:val="24"/>
          <w:szCs w:val="24"/>
          <w:lang w:val="uk-UA" w:eastAsia="ru-RU"/>
        </w:rPr>
        <w:t>3. Термін придатності</w:t>
      </w:r>
    </w:p>
    <w:p w14:paraId="419E1D07" w14:textId="361E6A60" w:rsidR="00F51810" w:rsidRDefault="00BB2DB4" w:rsidP="007866D3">
      <w:pPr>
        <w:jc w:val="both"/>
        <w:rPr>
          <w:rFonts w:ascii="Times New Roman" w:hAnsi="Times New Roman"/>
          <w:sz w:val="24"/>
          <w:szCs w:val="24"/>
          <w:lang w:val="uk-UA" w:eastAsia="ru-RU"/>
        </w:rPr>
      </w:pPr>
      <w:r w:rsidRPr="007866D3">
        <w:rPr>
          <w:rFonts w:ascii="Times New Roman" w:hAnsi="Times New Roman"/>
          <w:sz w:val="24"/>
          <w:szCs w:val="24"/>
          <w:lang w:val="uk-UA" w:eastAsia="ru-RU"/>
        </w:rPr>
        <w:t xml:space="preserve">Термін зберігання – не менше 5 років від дати виробництва. На момент поставки </w:t>
      </w:r>
      <w:r>
        <w:rPr>
          <w:rFonts w:ascii="Times New Roman" w:hAnsi="Times New Roman"/>
          <w:sz w:val="24"/>
          <w:szCs w:val="24"/>
          <w:lang w:val="uk-UA" w:eastAsia="ru-RU"/>
        </w:rPr>
        <w:t>Товару</w:t>
      </w:r>
      <w:r w:rsidRPr="007866D3">
        <w:rPr>
          <w:rFonts w:ascii="Times New Roman" w:hAnsi="Times New Roman"/>
          <w:sz w:val="24"/>
          <w:szCs w:val="24"/>
          <w:lang w:val="uk-UA" w:eastAsia="ru-RU"/>
        </w:rPr>
        <w:t xml:space="preserve"> на склад </w:t>
      </w:r>
      <w:r>
        <w:rPr>
          <w:rFonts w:ascii="Times New Roman" w:hAnsi="Times New Roman"/>
          <w:sz w:val="24"/>
          <w:szCs w:val="24"/>
          <w:lang w:val="uk-UA" w:eastAsia="ru-RU"/>
        </w:rPr>
        <w:t>Покупця</w:t>
      </w:r>
      <w:r w:rsidRPr="007866D3">
        <w:rPr>
          <w:rFonts w:ascii="Times New Roman" w:hAnsi="Times New Roman"/>
          <w:sz w:val="24"/>
          <w:szCs w:val="24"/>
          <w:lang w:val="uk-UA" w:eastAsia="ru-RU"/>
        </w:rPr>
        <w:t xml:space="preserve">, залишковий </w:t>
      </w:r>
      <w:r w:rsidRPr="00C86A2E">
        <w:rPr>
          <w:rFonts w:ascii="Times New Roman" w:eastAsia="Times New Roman" w:hAnsi="Times New Roman" w:cs="Times New Roman"/>
          <w:sz w:val="24"/>
          <w:szCs w:val="24"/>
          <w:lang w:val="uk-UA"/>
        </w:rPr>
        <w:t>термін придатності Товару на дату його поставки Покупцю має становити не менше ніж 75% загального терміну придатності Товару</w:t>
      </w:r>
      <w:r w:rsidRPr="007866D3">
        <w:rPr>
          <w:rFonts w:ascii="Times New Roman" w:hAnsi="Times New Roman"/>
          <w:sz w:val="24"/>
          <w:szCs w:val="24"/>
          <w:lang w:val="uk-UA" w:eastAsia="ru-RU"/>
        </w:rPr>
        <w:t xml:space="preserve"> </w:t>
      </w:r>
    </w:p>
    <w:p w14:paraId="688D5C41" w14:textId="77777777" w:rsidR="00BB2DB4" w:rsidRPr="007866D3" w:rsidRDefault="00BB2DB4" w:rsidP="007866D3">
      <w:pPr>
        <w:jc w:val="both"/>
        <w:rPr>
          <w:rFonts w:ascii="Times New Roman" w:hAnsi="Times New Roman"/>
          <w:sz w:val="24"/>
          <w:szCs w:val="24"/>
          <w:lang w:val="uk-UA" w:eastAsia="ru-RU"/>
        </w:rPr>
      </w:pPr>
    </w:p>
    <w:p w14:paraId="69CC7A05" w14:textId="336C7321" w:rsidR="00F51810" w:rsidRPr="0089645F" w:rsidRDefault="00BB2DB4" w:rsidP="007866D3">
      <w:pPr>
        <w:tabs>
          <w:tab w:val="left" w:pos="284"/>
        </w:tabs>
        <w:ind w:right="-460"/>
        <w:rPr>
          <w:rFonts w:ascii="Times New Roman" w:eastAsia="Times New Roman" w:hAnsi="Times New Roman" w:cs="Times New Roman"/>
          <w:b/>
          <w:sz w:val="24"/>
          <w:szCs w:val="24"/>
          <w:lang w:val="uk-UA"/>
        </w:rPr>
      </w:pPr>
      <w:r w:rsidRPr="00BB2DB4">
        <w:rPr>
          <w:rFonts w:ascii="Times New Roman" w:eastAsia="Times New Roman" w:hAnsi="Times New Roman" w:cs="Times New Roman"/>
          <w:b/>
          <w:sz w:val="24"/>
          <w:szCs w:val="24"/>
          <w:lang w:val="uk-UA"/>
        </w:rPr>
        <w:t>4</w:t>
      </w:r>
      <w:r w:rsidR="00F51810" w:rsidRPr="00BB2DB4">
        <w:rPr>
          <w:rFonts w:ascii="Times New Roman" w:eastAsia="Times New Roman" w:hAnsi="Times New Roman" w:cs="Times New Roman"/>
          <w:b/>
          <w:sz w:val="24"/>
          <w:szCs w:val="24"/>
          <w:lang w:val="uk-UA"/>
        </w:rPr>
        <w:t>.</w:t>
      </w:r>
      <w:r w:rsidR="00F51810" w:rsidRPr="00BB2DB4">
        <w:rPr>
          <w:rFonts w:ascii="Times New Roman" w:eastAsia="Times New Roman" w:hAnsi="Times New Roman" w:cs="Times New Roman"/>
          <w:b/>
          <w:sz w:val="24"/>
          <w:szCs w:val="24"/>
          <w:lang w:val="uk-UA"/>
        </w:rPr>
        <w:tab/>
        <w:t xml:space="preserve">Строк </w:t>
      </w:r>
      <w:r w:rsidR="00F51810" w:rsidRPr="0089645F">
        <w:rPr>
          <w:rFonts w:ascii="Times New Roman" w:eastAsia="Times New Roman" w:hAnsi="Times New Roman" w:cs="Times New Roman"/>
          <w:b/>
          <w:sz w:val="24"/>
          <w:szCs w:val="24"/>
          <w:lang w:val="uk-UA"/>
        </w:rPr>
        <w:t>поставки</w:t>
      </w:r>
    </w:p>
    <w:p w14:paraId="647201E8" w14:textId="77777777" w:rsidR="00F51810" w:rsidRPr="00AE3391" w:rsidRDefault="00F51810" w:rsidP="00F51810">
      <w:pPr>
        <w:jc w:val="both"/>
        <w:rPr>
          <w:rFonts w:ascii="Times New Roman" w:eastAsia="Times New Roman" w:hAnsi="Times New Roman" w:cs="Times New Roman"/>
          <w:sz w:val="24"/>
          <w:szCs w:val="24"/>
          <w:lang w:val="uk-UA"/>
        </w:rPr>
      </w:pPr>
      <w:r w:rsidRPr="0089645F">
        <w:rPr>
          <w:rFonts w:ascii="Times New Roman" w:eastAsia="Times New Roman" w:hAnsi="Times New Roman" w:cs="Times New Roman"/>
          <w:b/>
          <w:sz w:val="24"/>
          <w:szCs w:val="24"/>
          <w:lang w:val="uk-UA"/>
        </w:rPr>
        <w:t xml:space="preserve"> </w:t>
      </w:r>
      <w:r w:rsidRPr="0089645F">
        <w:rPr>
          <w:rFonts w:ascii="Times New Roman" w:eastAsia="Times New Roman" w:hAnsi="Times New Roman" w:cs="Times New Roman"/>
          <w:sz w:val="24"/>
          <w:szCs w:val="24"/>
          <w:lang w:val="uk-UA"/>
        </w:rPr>
        <w:t xml:space="preserve">Строк </w:t>
      </w:r>
      <w:r w:rsidRPr="00D210A0">
        <w:rPr>
          <w:rFonts w:ascii="Times New Roman" w:eastAsia="Times New Roman" w:hAnsi="Times New Roman" w:cs="Times New Roman"/>
          <w:sz w:val="24"/>
          <w:szCs w:val="24"/>
          <w:lang w:val="uk-UA"/>
        </w:rPr>
        <w:t xml:space="preserve">поставки Товару – до 30 </w:t>
      </w:r>
      <w:r w:rsidRPr="00AE3391">
        <w:rPr>
          <w:rFonts w:ascii="Times New Roman" w:eastAsia="Times New Roman" w:hAnsi="Times New Roman" w:cs="Times New Roman"/>
          <w:sz w:val="24"/>
          <w:szCs w:val="24"/>
          <w:lang w:val="uk-UA"/>
        </w:rPr>
        <w:t>жовтня 2019 року.</w:t>
      </w:r>
    </w:p>
    <w:p w14:paraId="04C0174C" w14:textId="77777777" w:rsidR="00F51810" w:rsidRPr="00C86A2E" w:rsidRDefault="00F51810" w:rsidP="00F51810">
      <w:pPr>
        <w:jc w:val="both"/>
        <w:rPr>
          <w:rFonts w:ascii="Times New Roman" w:eastAsia="Times New Roman" w:hAnsi="Times New Roman" w:cs="Times New Roman"/>
          <w:sz w:val="24"/>
          <w:szCs w:val="24"/>
          <w:lang w:val="uk-UA"/>
        </w:rPr>
      </w:pPr>
      <w:r w:rsidRPr="00C86A2E">
        <w:rPr>
          <w:rFonts w:ascii="Times New Roman" w:eastAsia="Times New Roman" w:hAnsi="Times New Roman" w:cs="Times New Roman"/>
          <w:sz w:val="24"/>
          <w:szCs w:val="24"/>
          <w:lang w:val="uk-UA"/>
        </w:rPr>
        <w:t xml:space="preserve"> </w:t>
      </w:r>
    </w:p>
    <w:p w14:paraId="153B70C9" w14:textId="62D79F2F" w:rsidR="00F51810" w:rsidRPr="00C86A2E" w:rsidRDefault="001330D1" w:rsidP="00F51810">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w:t>
      </w:r>
      <w:r w:rsidR="00F51810" w:rsidRPr="00C86A2E">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Ю</w:t>
      </w:r>
      <w:r w:rsidRPr="00C86A2E">
        <w:rPr>
          <w:rFonts w:ascii="Times New Roman" w:eastAsia="Times New Roman" w:hAnsi="Times New Roman" w:cs="Times New Roman"/>
          <w:b/>
          <w:sz w:val="24"/>
          <w:szCs w:val="24"/>
          <w:lang w:val="uk-UA"/>
        </w:rPr>
        <w:t>ридичні адреси, реквізити та підписи сторін</w:t>
      </w:r>
    </w:p>
    <w:tbl>
      <w:tblPr>
        <w:tblStyle w:val="a6"/>
        <w:tblW w:w="998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03"/>
        <w:gridCol w:w="4980"/>
      </w:tblGrid>
      <w:tr w:rsidR="00F51810" w:rsidRPr="00EF5BF2" w14:paraId="62B06650" w14:textId="77777777" w:rsidTr="001211D8">
        <w:trPr>
          <w:trHeight w:val="960"/>
        </w:trPr>
        <w:tc>
          <w:tcPr>
            <w:tcW w:w="5003" w:type="dxa"/>
            <w:tcMar>
              <w:top w:w="100" w:type="dxa"/>
              <w:left w:w="100" w:type="dxa"/>
              <w:bottom w:w="100" w:type="dxa"/>
              <w:right w:w="100" w:type="dxa"/>
            </w:tcMar>
          </w:tcPr>
          <w:p w14:paraId="24628319" w14:textId="77777777" w:rsidR="00F51810" w:rsidRPr="00EF5BF2" w:rsidDel="0007551F" w:rsidRDefault="00F51810" w:rsidP="001211D8">
            <w:pPr>
              <w:widowControl w:val="0"/>
              <w:ind w:right="-1"/>
              <w:rPr>
                <w:rFonts w:ascii="Times New Roman" w:eastAsia="Times New Roman" w:hAnsi="Times New Roman" w:cs="Times New Roman"/>
                <w:sz w:val="24"/>
                <w:szCs w:val="24"/>
                <w:lang w:val="uk-UA"/>
              </w:rPr>
            </w:pPr>
          </w:p>
          <w:p w14:paraId="724C12C5"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Pr>
                <w:rFonts w:ascii="Times New Roman" w:eastAsia="Times New Roman" w:hAnsi="Times New Roman" w:cs="Times New Roman"/>
                <w:b/>
                <w:sz w:val="24"/>
                <w:szCs w:val="24"/>
                <w:lang w:val="uk-UA"/>
              </w:rPr>
              <w:t>ПОСТАЧАЛЬНИК</w:t>
            </w:r>
          </w:p>
          <w:p w14:paraId="1F1C81C8" w14:textId="7FFA04D9" w:rsidR="00F51810" w:rsidRPr="00EF5BF2" w:rsidDel="0007551F" w:rsidRDefault="00F51810" w:rsidP="001211D8">
            <w:pPr>
              <w:widowControl w:val="0"/>
              <w:ind w:right="-1"/>
              <w:rPr>
                <w:rFonts w:ascii="Times New Roman" w:eastAsia="Times New Roman" w:hAnsi="Times New Roman" w:cs="Times New Roman"/>
                <w:sz w:val="24"/>
                <w:szCs w:val="24"/>
                <w:lang w:val="uk-UA"/>
              </w:rPr>
            </w:pPr>
          </w:p>
          <w:p w14:paraId="23AB8C48" w14:textId="77777777" w:rsidR="00F51810" w:rsidRPr="00EF5BF2" w:rsidRDefault="00F51810" w:rsidP="001211D8">
            <w:pPr>
              <w:widowControl w:val="0"/>
              <w:ind w:right="-1"/>
              <w:rPr>
                <w:rFonts w:ascii="Times New Roman" w:eastAsia="Times New Roman" w:hAnsi="Times New Roman" w:cs="Times New Roman"/>
                <w:sz w:val="24"/>
                <w:szCs w:val="24"/>
                <w:lang w:val="uk-UA"/>
              </w:rPr>
            </w:pPr>
            <w:r w:rsidRPr="00EF5BF2">
              <w:rPr>
                <w:rFonts w:ascii="Times New Roman" w:eastAsia="Times New Roman" w:hAnsi="Times New Roman" w:cs="Times New Roman"/>
                <w:sz w:val="24"/>
                <w:szCs w:val="24"/>
                <w:lang w:val="uk-UA"/>
              </w:rPr>
              <w:t>___________________</w:t>
            </w:r>
          </w:p>
          <w:p w14:paraId="07316998" w14:textId="77777777" w:rsidR="00F51810" w:rsidRPr="00EF5BF2" w:rsidRDefault="00F51810" w:rsidP="001211D8">
            <w:pPr>
              <w:widowControl w:val="0"/>
              <w:ind w:right="-1"/>
              <w:jc w:val="center"/>
              <w:rPr>
                <w:rFonts w:ascii="Times New Roman" w:eastAsia="Times New Roman" w:hAnsi="Times New Roman" w:cs="Times New Roman"/>
                <w:b/>
                <w:sz w:val="24"/>
                <w:szCs w:val="24"/>
                <w:lang w:val="uk-UA"/>
              </w:rPr>
            </w:pPr>
            <w:r w:rsidRPr="00EF5BF2">
              <w:rPr>
                <w:rFonts w:ascii="Times New Roman" w:eastAsia="Times New Roman" w:hAnsi="Times New Roman" w:cs="Times New Roman"/>
                <w:sz w:val="24"/>
                <w:szCs w:val="24"/>
                <w:lang w:val="uk-UA"/>
              </w:rPr>
              <w:t>м. п.</w:t>
            </w:r>
          </w:p>
        </w:tc>
        <w:tc>
          <w:tcPr>
            <w:tcW w:w="4980" w:type="dxa"/>
            <w:tcMar>
              <w:top w:w="100" w:type="dxa"/>
              <w:left w:w="100" w:type="dxa"/>
              <w:bottom w:w="100" w:type="dxa"/>
              <w:right w:w="100" w:type="dxa"/>
            </w:tcMar>
          </w:tcPr>
          <w:p w14:paraId="0DACB1FB"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sidDel="0007551F">
              <w:rPr>
                <w:rFonts w:ascii="Times New Roman" w:eastAsia="Times New Roman" w:hAnsi="Times New Roman" w:cs="Times New Roman"/>
                <w:b/>
                <w:sz w:val="24"/>
                <w:szCs w:val="24"/>
                <w:lang w:val="uk-UA"/>
              </w:rPr>
              <w:t xml:space="preserve"> </w:t>
            </w:r>
          </w:p>
          <w:p w14:paraId="3534A1C8" w14:textId="77777777" w:rsidR="00F51810" w:rsidRPr="00EF5BF2" w:rsidDel="0007551F" w:rsidRDefault="00F51810" w:rsidP="001211D8">
            <w:pPr>
              <w:widowControl w:val="0"/>
              <w:ind w:right="-1"/>
              <w:rPr>
                <w:rFonts w:ascii="Times New Roman" w:eastAsia="Times New Roman" w:hAnsi="Times New Roman" w:cs="Times New Roman"/>
                <w:b/>
                <w:sz w:val="24"/>
                <w:szCs w:val="24"/>
                <w:lang w:val="uk-UA"/>
              </w:rPr>
            </w:pPr>
            <w:r w:rsidRPr="00EF5BF2" w:rsidDel="0007551F">
              <w:rPr>
                <w:rFonts w:ascii="Times New Roman" w:eastAsia="Times New Roman" w:hAnsi="Times New Roman" w:cs="Times New Roman"/>
                <w:b/>
                <w:sz w:val="24"/>
                <w:szCs w:val="24"/>
                <w:lang w:val="uk-UA"/>
              </w:rPr>
              <w:t xml:space="preserve"> </w:t>
            </w:r>
            <w:r w:rsidRPr="00EF5BF2">
              <w:rPr>
                <w:rFonts w:ascii="Times New Roman" w:eastAsia="Times New Roman" w:hAnsi="Times New Roman" w:cs="Times New Roman"/>
                <w:b/>
                <w:sz w:val="24"/>
                <w:szCs w:val="24"/>
                <w:lang w:val="uk-UA"/>
              </w:rPr>
              <w:t>ПОКУПЕЦЬ</w:t>
            </w:r>
          </w:p>
          <w:p w14:paraId="13C1DB8E" w14:textId="3C718D88" w:rsidR="00F51810" w:rsidRPr="00EF5BF2" w:rsidRDefault="00F51810" w:rsidP="001211D8">
            <w:pPr>
              <w:widowControl w:val="0"/>
              <w:ind w:right="-1"/>
              <w:rPr>
                <w:rFonts w:ascii="Times New Roman" w:eastAsia="Times New Roman" w:hAnsi="Times New Roman" w:cs="Times New Roman"/>
                <w:sz w:val="24"/>
                <w:szCs w:val="24"/>
                <w:lang w:val="uk-UA"/>
              </w:rPr>
            </w:pPr>
          </w:p>
          <w:p w14:paraId="0F10930E" w14:textId="77777777" w:rsidR="00F51810" w:rsidRPr="00EF5BF2" w:rsidRDefault="00F51810" w:rsidP="001211D8">
            <w:pPr>
              <w:widowControl w:val="0"/>
              <w:ind w:right="-1"/>
              <w:rPr>
                <w:rFonts w:ascii="Times New Roman" w:eastAsia="Times New Roman" w:hAnsi="Times New Roman" w:cs="Times New Roman"/>
                <w:sz w:val="24"/>
                <w:szCs w:val="24"/>
                <w:lang w:val="uk-UA"/>
              </w:rPr>
            </w:pPr>
            <w:r w:rsidRPr="00EF5BF2">
              <w:rPr>
                <w:rFonts w:ascii="Times New Roman" w:eastAsia="Times New Roman" w:hAnsi="Times New Roman" w:cs="Times New Roman"/>
                <w:sz w:val="24"/>
                <w:szCs w:val="24"/>
                <w:lang w:val="uk-UA"/>
              </w:rPr>
              <w:t>_______________________</w:t>
            </w:r>
          </w:p>
          <w:p w14:paraId="09E649F8" w14:textId="77777777" w:rsidR="00F51810" w:rsidRPr="00EF5BF2" w:rsidRDefault="00F51810" w:rsidP="001211D8">
            <w:pPr>
              <w:widowControl w:val="0"/>
              <w:ind w:right="-1"/>
              <w:jc w:val="center"/>
              <w:rPr>
                <w:rFonts w:ascii="Times New Roman" w:eastAsia="Times New Roman" w:hAnsi="Times New Roman" w:cs="Times New Roman"/>
                <w:b/>
                <w:sz w:val="24"/>
                <w:szCs w:val="24"/>
                <w:lang w:val="uk-UA"/>
              </w:rPr>
            </w:pPr>
            <w:r w:rsidRPr="00EF5BF2">
              <w:rPr>
                <w:rFonts w:ascii="Times New Roman" w:eastAsia="Times New Roman" w:hAnsi="Times New Roman" w:cs="Times New Roman"/>
                <w:sz w:val="24"/>
                <w:szCs w:val="24"/>
                <w:lang w:val="uk-UA"/>
              </w:rPr>
              <w:t>м. п.</w:t>
            </w:r>
          </w:p>
        </w:tc>
      </w:tr>
    </w:tbl>
    <w:p w14:paraId="20769D4B" w14:textId="77777777" w:rsidR="00F65720" w:rsidRPr="00BB2DB4" w:rsidRDefault="00F65720" w:rsidP="009A5286">
      <w:pPr>
        <w:rPr>
          <w:rFonts w:ascii="Times New Roman" w:hAnsi="Times New Roman" w:cs="Times New Roman"/>
          <w:sz w:val="24"/>
          <w:szCs w:val="24"/>
          <w:lang w:val="uk-UA"/>
        </w:rPr>
      </w:pPr>
    </w:p>
    <w:sectPr w:rsidR="00F65720" w:rsidRPr="00BB2DB4" w:rsidSect="007866D3">
      <w:pgSz w:w="11909" w:h="16834"/>
      <w:pgMar w:top="993" w:right="85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138A" w14:textId="77777777" w:rsidR="00343555" w:rsidRDefault="00343555" w:rsidP="00BB2DB4">
      <w:pPr>
        <w:spacing w:line="240" w:lineRule="auto"/>
      </w:pPr>
      <w:r>
        <w:separator/>
      </w:r>
    </w:p>
  </w:endnote>
  <w:endnote w:type="continuationSeparator" w:id="0">
    <w:p w14:paraId="5C2B9AB7" w14:textId="77777777" w:rsidR="00343555" w:rsidRDefault="00343555" w:rsidP="00BB2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E45D1" w14:textId="77777777" w:rsidR="00343555" w:rsidRDefault="00343555" w:rsidP="00BB2DB4">
      <w:pPr>
        <w:spacing w:line="240" w:lineRule="auto"/>
      </w:pPr>
      <w:r>
        <w:separator/>
      </w:r>
    </w:p>
  </w:footnote>
  <w:footnote w:type="continuationSeparator" w:id="0">
    <w:p w14:paraId="0F4FF7B5" w14:textId="77777777" w:rsidR="00343555" w:rsidRDefault="00343555" w:rsidP="00BB2D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F73"/>
    <w:multiLevelType w:val="multilevel"/>
    <w:tmpl w:val="220A42F8"/>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1" w15:restartNumberingAfterBreak="0">
    <w:nsid w:val="026C0959"/>
    <w:multiLevelType w:val="multilevel"/>
    <w:tmpl w:val="9878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71BEB"/>
    <w:multiLevelType w:val="multilevel"/>
    <w:tmpl w:val="9ED60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4BCB"/>
    <w:multiLevelType w:val="multilevel"/>
    <w:tmpl w:val="1F5EDA12"/>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22378"/>
    <w:multiLevelType w:val="multilevel"/>
    <w:tmpl w:val="E26E3CA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6CC1096"/>
    <w:multiLevelType w:val="multilevel"/>
    <w:tmpl w:val="28A49000"/>
    <w:lvl w:ilvl="0">
      <w:start w:val="1"/>
      <w:numFmt w:val="decimal"/>
      <w:lvlText w:val="%1."/>
      <w:lvlJc w:val="left"/>
      <w:pPr>
        <w:ind w:left="1429" w:hanging="360"/>
      </w:pPr>
    </w:lvl>
    <w:lvl w:ilvl="1">
      <w:start w:val="3"/>
      <w:numFmt w:val="decimal"/>
      <w:isLgl/>
      <w:lvlText w:val="%1.%2."/>
      <w:lvlJc w:val="left"/>
      <w:pPr>
        <w:ind w:left="1489" w:hanging="420"/>
      </w:pPr>
      <w:rPr>
        <w:rFonts w:hint="default"/>
        <w:b w:val="0"/>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E58253F"/>
    <w:multiLevelType w:val="multilevel"/>
    <w:tmpl w:val="23921E40"/>
    <w:lvl w:ilvl="0">
      <w:start w:val="10"/>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7986F08"/>
    <w:multiLevelType w:val="multilevel"/>
    <w:tmpl w:val="B45EF8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F42457"/>
    <w:multiLevelType w:val="hybridMultilevel"/>
    <w:tmpl w:val="E2184014"/>
    <w:lvl w:ilvl="0" w:tplc="37F29E3C">
      <w:start w:val="10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A1A39AB"/>
    <w:multiLevelType w:val="multilevel"/>
    <w:tmpl w:val="4A6432B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E1325D9"/>
    <w:multiLevelType w:val="multilevel"/>
    <w:tmpl w:val="6EC633AC"/>
    <w:lvl w:ilvl="0">
      <w:start w:val="11"/>
      <w:numFmt w:val="decimal"/>
      <w:lvlText w:val="%1."/>
      <w:lvlJc w:val="left"/>
      <w:pPr>
        <w:ind w:left="480" w:hanging="480"/>
      </w:pPr>
      <w:rPr>
        <w:rFonts w:hint="default"/>
        <w:color w:val="000000"/>
      </w:rPr>
    </w:lvl>
    <w:lvl w:ilvl="1">
      <w:start w:val="1"/>
      <w:numFmt w:val="decimal"/>
      <w:lvlText w:val="%1.%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9"/>
  </w:num>
  <w:num w:numId="7">
    <w:abstractNumId w:val="6"/>
  </w:num>
  <w:num w:numId="8">
    <w:abstractNumId w:val="10"/>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1E"/>
    <w:rsid w:val="00066040"/>
    <w:rsid w:val="000705DF"/>
    <w:rsid w:val="000717F4"/>
    <w:rsid w:val="000F58AC"/>
    <w:rsid w:val="001211D8"/>
    <w:rsid w:val="001330D1"/>
    <w:rsid w:val="00153B89"/>
    <w:rsid w:val="0016318D"/>
    <w:rsid w:val="001717D6"/>
    <w:rsid w:val="001B63F8"/>
    <w:rsid w:val="001F39F4"/>
    <w:rsid w:val="001F7B74"/>
    <w:rsid w:val="002579BA"/>
    <w:rsid w:val="00257E01"/>
    <w:rsid w:val="002F5947"/>
    <w:rsid w:val="002F5C95"/>
    <w:rsid w:val="00343555"/>
    <w:rsid w:val="003C4A57"/>
    <w:rsid w:val="003C766B"/>
    <w:rsid w:val="003D41B4"/>
    <w:rsid w:val="004534C7"/>
    <w:rsid w:val="00467900"/>
    <w:rsid w:val="004E13F4"/>
    <w:rsid w:val="00552415"/>
    <w:rsid w:val="00574029"/>
    <w:rsid w:val="00594564"/>
    <w:rsid w:val="005E2ADB"/>
    <w:rsid w:val="00676F1E"/>
    <w:rsid w:val="006857B1"/>
    <w:rsid w:val="006C3B77"/>
    <w:rsid w:val="006F091E"/>
    <w:rsid w:val="0071636B"/>
    <w:rsid w:val="007866D3"/>
    <w:rsid w:val="007C121D"/>
    <w:rsid w:val="007D17A4"/>
    <w:rsid w:val="00820433"/>
    <w:rsid w:val="00823658"/>
    <w:rsid w:val="0087463B"/>
    <w:rsid w:val="0089645F"/>
    <w:rsid w:val="008B15C9"/>
    <w:rsid w:val="0090797E"/>
    <w:rsid w:val="009324CC"/>
    <w:rsid w:val="009633ED"/>
    <w:rsid w:val="009645CB"/>
    <w:rsid w:val="009A5286"/>
    <w:rsid w:val="00A74941"/>
    <w:rsid w:val="00A74AC1"/>
    <w:rsid w:val="00AA3BA1"/>
    <w:rsid w:val="00AC3F5A"/>
    <w:rsid w:val="00AE3391"/>
    <w:rsid w:val="00B14050"/>
    <w:rsid w:val="00B17A80"/>
    <w:rsid w:val="00B36D2F"/>
    <w:rsid w:val="00B75C64"/>
    <w:rsid w:val="00B9527C"/>
    <w:rsid w:val="00B95D55"/>
    <w:rsid w:val="00BB2DB4"/>
    <w:rsid w:val="00BB3F60"/>
    <w:rsid w:val="00C60901"/>
    <w:rsid w:val="00C638CA"/>
    <w:rsid w:val="00CB4D89"/>
    <w:rsid w:val="00D210A0"/>
    <w:rsid w:val="00D41467"/>
    <w:rsid w:val="00D5206E"/>
    <w:rsid w:val="00D7583B"/>
    <w:rsid w:val="00DA3E90"/>
    <w:rsid w:val="00F02A84"/>
    <w:rsid w:val="00F17F80"/>
    <w:rsid w:val="00F51810"/>
    <w:rsid w:val="00F54CB0"/>
    <w:rsid w:val="00F65720"/>
    <w:rsid w:val="00FB3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0993"/>
  <w15:docId w15:val="{687F14C4-F662-4F90-840F-7ED3156C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character" w:styleId="a9">
    <w:name w:val="annotation reference"/>
    <w:basedOn w:val="a0"/>
    <w:uiPriority w:val="99"/>
    <w:semiHidden/>
    <w:unhideWhenUsed/>
    <w:rsid w:val="000717F4"/>
    <w:rPr>
      <w:sz w:val="16"/>
      <w:szCs w:val="16"/>
    </w:rPr>
  </w:style>
  <w:style w:type="paragraph" w:styleId="aa">
    <w:name w:val="annotation text"/>
    <w:basedOn w:val="a"/>
    <w:link w:val="ab"/>
    <w:uiPriority w:val="99"/>
    <w:semiHidden/>
    <w:unhideWhenUsed/>
    <w:rsid w:val="000717F4"/>
    <w:pPr>
      <w:spacing w:line="240" w:lineRule="auto"/>
    </w:pPr>
    <w:rPr>
      <w:sz w:val="20"/>
      <w:szCs w:val="20"/>
    </w:rPr>
  </w:style>
  <w:style w:type="character" w:customStyle="1" w:styleId="ab">
    <w:name w:val="Текст примечания Знак"/>
    <w:basedOn w:val="a0"/>
    <w:link w:val="aa"/>
    <w:uiPriority w:val="99"/>
    <w:semiHidden/>
    <w:rsid w:val="000717F4"/>
    <w:rPr>
      <w:sz w:val="20"/>
      <w:szCs w:val="20"/>
    </w:rPr>
  </w:style>
  <w:style w:type="paragraph" w:styleId="ac">
    <w:name w:val="annotation subject"/>
    <w:basedOn w:val="aa"/>
    <w:next w:val="aa"/>
    <w:link w:val="ad"/>
    <w:uiPriority w:val="99"/>
    <w:semiHidden/>
    <w:unhideWhenUsed/>
    <w:rsid w:val="000717F4"/>
    <w:rPr>
      <w:b/>
      <w:bCs/>
    </w:rPr>
  </w:style>
  <w:style w:type="character" w:customStyle="1" w:styleId="ad">
    <w:name w:val="Тема примечания Знак"/>
    <w:basedOn w:val="ab"/>
    <w:link w:val="ac"/>
    <w:uiPriority w:val="99"/>
    <w:semiHidden/>
    <w:rsid w:val="000717F4"/>
    <w:rPr>
      <w:b/>
      <w:bCs/>
      <w:sz w:val="20"/>
      <w:szCs w:val="20"/>
    </w:rPr>
  </w:style>
  <w:style w:type="paragraph" w:styleId="ae">
    <w:name w:val="Balloon Text"/>
    <w:basedOn w:val="a"/>
    <w:link w:val="af"/>
    <w:uiPriority w:val="99"/>
    <w:semiHidden/>
    <w:unhideWhenUsed/>
    <w:rsid w:val="000717F4"/>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17F4"/>
    <w:rPr>
      <w:rFonts w:ascii="Segoe UI" w:hAnsi="Segoe UI" w:cs="Segoe UI"/>
      <w:sz w:val="18"/>
      <w:szCs w:val="18"/>
    </w:rPr>
  </w:style>
  <w:style w:type="paragraph" w:styleId="af0">
    <w:name w:val="Revision"/>
    <w:hidden/>
    <w:uiPriority w:val="99"/>
    <w:semiHidden/>
    <w:rsid w:val="000717F4"/>
    <w:pPr>
      <w:spacing w:line="240" w:lineRule="auto"/>
    </w:pPr>
  </w:style>
  <w:style w:type="paragraph" w:styleId="HTML">
    <w:name w:val="HTML Preformatted"/>
    <w:basedOn w:val="a"/>
    <w:link w:val="HTML0"/>
    <w:uiPriority w:val="99"/>
    <w:semiHidden/>
    <w:unhideWhenUsed/>
    <w:rsid w:val="009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rPr>
  </w:style>
  <w:style w:type="character" w:customStyle="1" w:styleId="HTML0">
    <w:name w:val="Стандартный HTML Знак"/>
    <w:basedOn w:val="a0"/>
    <w:link w:val="HTML"/>
    <w:uiPriority w:val="99"/>
    <w:semiHidden/>
    <w:rsid w:val="009633ED"/>
    <w:rPr>
      <w:rFonts w:ascii="Courier New" w:eastAsia="Times New Roman" w:hAnsi="Courier New" w:cs="Courier New"/>
      <w:sz w:val="20"/>
      <w:szCs w:val="20"/>
      <w:lang w:val="uk-UA"/>
    </w:rPr>
  </w:style>
  <w:style w:type="paragraph" w:styleId="af1">
    <w:name w:val="List Paragraph"/>
    <w:basedOn w:val="a"/>
    <w:link w:val="af2"/>
    <w:uiPriority w:val="99"/>
    <w:qFormat/>
    <w:rsid w:val="00D41467"/>
    <w:pPr>
      <w:ind w:left="720"/>
      <w:contextualSpacing/>
    </w:pPr>
  </w:style>
  <w:style w:type="paragraph" w:styleId="30">
    <w:name w:val="Body Text Indent 3"/>
    <w:basedOn w:val="a"/>
    <w:link w:val="31"/>
    <w:rsid w:val="00153B89"/>
    <w:pPr>
      <w:spacing w:after="120" w:line="240" w:lineRule="auto"/>
      <w:ind w:left="283"/>
    </w:pPr>
    <w:rPr>
      <w:rFonts w:ascii="Times New Roman" w:eastAsia="Times New Roman" w:hAnsi="Times New Roman" w:cs="Times New Roman"/>
      <w:sz w:val="16"/>
      <w:szCs w:val="16"/>
      <w:lang w:val="ru-RU" w:eastAsia="ru-RU"/>
    </w:rPr>
  </w:style>
  <w:style w:type="character" w:customStyle="1" w:styleId="31">
    <w:name w:val="Основной текст с отступом 3 Знак"/>
    <w:basedOn w:val="a0"/>
    <w:link w:val="30"/>
    <w:rsid w:val="00153B89"/>
    <w:rPr>
      <w:rFonts w:ascii="Times New Roman" w:eastAsia="Times New Roman" w:hAnsi="Times New Roman" w:cs="Times New Roman"/>
      <w:sz w:val="16"/>
      <w:szCs w:val="16"/>
      <w:lang w:val="ru-RU" w:eastAsia="ru-RU"/>
    </w:rPr>
  </w:style>
  <w:style w:type="paragraph" w:styleId="af3">
    <w:name w:val="header"/>
    <w:basedOn w:val="a"/>
    <w:link w:val="af4"/>
    <w:uiPriority w:val="99"/>
    <w:unhideWhenUsed/>
    <w:rsid w:val="00BB2DB4"/>
    <w:pPr>
      <w:tabs>
        <w:tab w:val="center" w:pos="4819"/>
        <w:tab w:val="right" w:pos="9639"/>
      </w:tabs>
      <w:spacing w:line="240" w:lineRule="auto"/>
    </w:pPr>
  </w:style>
  <w:style w:type="character" w:customStyle="1" w:styleId="af4">
    <w:name w:val="Верхний колонтитул Знак"/>
    <w:basedOn w:val="a0"/>
    <w:link w:val="af3"/>
    <w:uiPriority w:val="99"/>
    <w:rsid w:val="00BB2DB4"/>
  </w:style>
  <w:style w:type="paragraph" w:styleId="af5">
    <w:name w:val="footer"/>
    <w:basedOn w:val="a"/>
    <w:link w:val="af6"/>
    <w:uiPriority w:val="99"/>
    <w:unhideWhenUsed/>
    <w:rsid w:val="00BB2DB4"/>
    <w:pPr>
      <w:tabs>
        <w:tab w:val="center" w:pos="4819"/>
        <w:tab w:val="right" w:pos="9639"/>
      </w:tabs>
      <w:spacing w:line="240" w:lineRule="auto"/>
    </w:pPr>
  </w:style>
  <w:style w:type="character" w:customStyle="1" w:styleId="af6">
    <w:name w:val="Нижний колонтитул Знак"/>
    <w:basedOn w:val="a0"/>
    <w:link w:val="af5"/>
    <w:uiPriority w:val="99"/>
    <w:rsid w:val="00BB2DB4"/>
  </w:style>
  <w:style w:type="character" w:customStyle="1" w:styleId="af2">
    <w:name w:val="Абзац списка Знак"/>
    <w:link w:val="af1"/>
    <w:uiPriority w:val="99"/>
    <w:locked/>
    <w:rsid w:val="00D2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8566">
      <w:bodyDiv w:val="1"/>
      <w:marLeft w:val="0"/>
      <w:marRight w:val="0"/>
      <w:marTop w:val="0"/>
      <w:marBottom w:val="0"/>
      <w:divBdr>
        <w:top w:val="none" w:sz="0" w:space="0" w:color="auto"/>
        <w:left w:val="none" w:sz="0" w:space="0" w:color="auto"/>
        <w:bottom w:val="none" w:sz="0" w:space="0" w:color="auto"/>
        <w:right w:val="none" w:sz="0" w:space="0" w:color="auto"/>
      </w:divBdr>
    </w:div>
    <w:div w:id="1461418614">
      <w:bodyDiv w:val="1"/>
      <w:marLeft w:val="0"/>
      <w:marRight w:val="0"/>
      <w:marTop w:val="0"/>
      <w:marBottom w:val="0"/>
      <w:divBdr>
        <w:top w:val="none" w:sz="0" w:space="0" w:color="auto"/>
        <w:left w:val="none" w:sz="0" w:space="0" w:color="auto"/>
        <w:bottom w:val="none" w:sz="0" w:space="0" w:color="auto"/>
        <w:right w:val="none" w:sz="0" w:space="0" w:color="auto"/>
      </w:divBdr>
    </w:div>
    <w:div w:id="165047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fund.org/media/3275/corporate_codeofconductforsuppliers_policy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8DA7-1D6D-414D-8825-7BB5E774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22019</Words>
  <Characters>12552</Characters>
  <Application>Microsoft Office Word</Application>
  <DocSecurity>0</DocSecurity>
  <Lines>104</Lines>
  <Paragraphs>69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Nadiya Bigun</dc:creator>
  <cp:lastModifiedBy>user15</cp:lastModifiedBy>
  <cp:revision>3</cp:revision>
  <dcterms:created xsi:type="dcterms:W3CDTF">2019-09-03T15:02:00Z</dcterms:created>
  <dcterms:modified xsi:type="dcterms:W3CDTF">2019-09-03T15:04:00Z</dcterms:modified>
</cp:coreProperties>
</file>