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2EE99C19" w:rsidR="00044613" w:rsidRPr="00E92BD2" w:rsidRDefault="00044613" w:rsidP="00044613">
            <w:pPr>
              <w:spacing w:after="0" w:line="240" w:lineRule="auto"/>
              <w:ind w:left="5553"/>
              <w:rPr>
                <w:rFonts w:ascii="Times New Roman" w:eastAsia="Times New Roman" w:hAnsi="Times New Roman" w:cs="Times New Roman"/>
                <w:iCs/>
                <w:sz w:val="24"/>
                <w:szCs w:val="24"/>
                <w:lang w:val="ru-RU"/>
              </w:rPr>
            </w:pPr>
            <w:r w:rsidRPr="00044613">
              <w:rPr>
                <w:rFonts w:ascii="Times New Roman" w:eastAsia="Times New Roman" w:hAnsi="Times New Roman" w:cs="Times New Roman"/>
                <w:iCs/>
                <w:sz w:val="24"/>
                <w:szCs w:val="24"/>
              </w:rPr>
              <w:t>від "</w:t>
            </w:r>
            <w:r w:rsidR="00EB48AB" w:rsidRPr="00EB48AB">
              <w:rPr>
                <w:rFonts w:ascii="Times New Roman" w:eastAsia="Times New Roman" w:hAnsi="Times New Roman" w:cs="Times New Roman"/>
                <w:iCs/>
                <w:sz w:val="24"/>
                <w:szCs w:val="24"/>
                <w:lang w:val="ru-RU"/>
              </w:rPr>
              <w:t>1</w:t>
            </w:r>
            <w:r w:rsidR="00FA2720" w:rsidRPr="00E92BD2">
              <w:rPr>
                <w:rFonts w:ascii="Times New Roman" w:eastAsia="Times New Roman" w:hAnsi="Times New Roman" w:cs="Times New Roman"/>
                <w:iCs/>
                <w:sz w:val="24"/>
                <w:szCs w:val="24"/>
                <w:lang w:val="ru-RU"/>
              </w:rPr>
              <w:t>9</w:t>
            </w:r>
            <w:r w:rsidRPr="00044613">
              <w:rPr>
                <w:rFonts w:ascii="Times New Roman" w:eastAsia="Times New Roman" w:hAnsi="Times New Roman" w:cs="Times New Roman"/>
                <w:iCs/>
                <w:sz w:val="24"/>
                <w:szCs w:val="24"/>
              </w:rPr>
              <w:t xml:space="preserve">" </w:t>
            </w:r>
            <w:r w:rsidR="00DD275F">
              <w:rPr>
                <w:rFonts w:ascii="Times New Roman" w:eastAsia="Times New Roman" w:hAnsi="Times New Roman" w:cs="Times New Roman"/>
                <w:iCs/>
                <w:sz w:val="24"/>
                <w:szCs w:val="24"/>
              </w:rPr>
              <w:t>квітня</w:t>
            </w:r>
            <w:r w:rsidRPr="00044613">
              <w:rPr>
                <w:rFonts w:ascii="Times New Roman" w:eastAsia="Times New Roman" w:hAnsi="Times New Roman" w:cs="Times New Roman"/>
                <w:iCs/>
                <w:sz w:val="24"/>
                <w:szCs w:val="24"/>
              </w:rPr>
              <w:t xml:space="preserve"> 2024 року №</w:t>
            </w:r>
            <w:r w:rsidR="00546FFA">
              <w:rPr>
                <w:rFonts w:ascii="Times New Roman" w:eastAsia="Times New Roman" w:hAnsi="Times New Roman" w:cs="Times New Roman"/>
                <w:iCs/>
                <w:sz w:val="24"/>
                <w:szCs w:val="24"/>
              </w:rPr>
              <w:t xml:space="preserve"> 9</w:t>
            </w:r>
            <w:r w:rsidR="00FA2720" w:rsidRPr="00E92BD2">
              <w:rPr>
                <w:rFonts w:ascii="Times New Roman" w:eastAsia="Times New Roman" w:hAnsi="Times New Roman" w:cs="Times New Roman"/>
                <w:iCs/>
                <w:sz w:val="24"/>
                <w:szCs w:val="24"/>
                <w:lang w:val="ru-RU"/>
              </w:rPr>
              <w:t>1</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47AEFD94"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ВІДКРИТІ ТОРГИ</w:t>
            </w:r>
            <w:r w:rsidR="001A4F14">
              <w:rPr>
                <w:rFonts w:ascii="Times New Roman" w:hAnsi="Times New Roman" w:cs="Times New Roman"/>
                <w:b/>
                <w:bCs/>
                <w:color w:val="000000" w:themeColor="text1"/>
                <w:sz w:val="24"/>
                <w:szCs w:val="24"/>
              </w:rPr>
              <w:t xml:space="preserve"> З ПОПЕРЕДНЬОЮ КВАЛІФІКАЦІЄЮ</w:t>
            </w:r>
            <w:r w:rsidRPr="00813DFF">
              <w:rPr>
                <w:rFonts w:ascii="Times New Roman" w:hAnsi="Times New Roman" w:cs="Times New Roman"/>
                <w:b/>
                <w:bCs/>
                <w:color w:val="000000" w:themeColor="text1"/>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0780765B" w14:textId="5C16ABB2" w:rsidR="001A59F3" w:rsidRDefault="00DD275F"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875929"/>
            <w:bookmarkStart w:id="1" w:name="_Hlk162879549"/>
            <w:r w:rsidRPr="00DD275F">
              <w:rPr>
                <w:rFonts w:ascii="Times New Roman" w:hAnsi="Times New Roman" w:cs="Times New Roman"/>
                <w:b/>
                <w:color w:val="000000" w:themeColor="text1"/>
                <w:sz w:val="24"/>
                <w:szCs w:val="24"/>
              </w:rPr>
              <w:t xml:space="preserve">ДК 021:2015:33110000-4 </w:t>
            </w:r>
            <w:r>
              <w:rPr>
                <w:rFonts w:ascii="Times New Roman" w:hAnsi="Times New Roman" w:cs="Times New Roman"/>
                <w:b/>
                <w:color w:val="000000" w:themeColor="text1"/>
                <w:sz w:val="24"/>
                <w:szCs w:val="24"/>
              </w:rPr>
              <w:t xml:space="preserve">- </w:t>
            </w:r>
            <w:proofErr w:type="spellStart"/>
            <w:r w:rsidRPr="00DD275F">
              <w:rPr>
                <w:rFonts w:ascii="Times New Roman" w:hAnsi="Times New Roman" w:cs="Times New Roman"/>
                <w:b/>
                <w:color w:val="000000" w:themeColor="text1"/>
                <w:sz w:val="24"/>
                <w:szCs w:val="24"/>
              </w:rPr>
              <w:t>Візуалізаційне</w:t>
            </w:r>
            <w:proofErr w:type="spellEnd"/>
            <w:r w:rsidRPr="00DD275F">
              <w:rPr>
                <w:rFonts w:ascii="Times New Roman" w:hAnsi="Times New Roman" w:cs="Times New Roman"/>
                <w:b/>
                <w:color w:val="000000" w:themeColor="text1"/>
                <w:sz w:val="24"/>
                <w:szCs w:val="24"/>
              </w:rPr>
              <w:t xml:space="preserve"> обладнання для потреб медицини, стоматології та ветеринарної медицини (</w:t>
            </w:r>
            <w:proofErr w:type="spellStart"/>
            <w:r>
              <w:rPr>
                <w:rFonts w:ascii="Times New Roman" w:hAnsi="Times New Roman" w:cs="Times New Roman"/>
                <w:b/>
                <w:color w:val="000000" w:themeColor="text1"/>
                <w:sz w:val="24"/>
                <w:szCs w:val="24"/>
              </w:rPr>
              <w:t>Рентгендіагностичний</w:t>
            </w:r>
            <w:proofErr w:type="spellEnd"/>
            <w:r>
              <w:rPr>
                <w:rFonts w:ascii="Times New Roman" w:hAnsi="Times New Roman" w:cs="Times New Roman"/>
                <w:b/>
                <w:color w:val="000000" w:themeColor="text1"/>
                <w:sz w:val="24"/>
                <w:szCs w:val="24"/>
              </w:rPr>
              <w:t xml:space="preserve"> комплекс на 2 робочі місця згідно </w:t>
            </w:r>
            <w:r w:rsidRPr="00DD275F">
              <w:rPr>
                <w:rFonts w:ascii="Times New Roman" w:hAnsi="Times New Roman" w:cs="Times New Roman"/>
                <w:b/>
                <w:color w:val="000000" w:themeColor="text1"/>
                <w:sz w:val="24"/>
                <w:szCs w:val="24"/>
              </w:rPr>
              <w:t xml:space="preserve">НК 024:2023 «Класифікатор медичних виробів»: 37645 </w:t>
            </w:r>
            <w:r>
              <w:rPr>
                <w:rFonts w:ascii="Times New Roman" w:hAnsi="Times New Roman" w:cs="Times New Roman"/>
                <w:b/>
                <w:color w:val="000000" w:themeColor="text1"/>
                <w:sz w:val="24"/>
                <w:szCs w:val="24"/>
              </w:rPr>
              <w:t xml:space="preserve">- </w:t>
            </w:r>
            <w:r w:rsidRPr="00DD275F">
              <w:rPr>
                <w:rFonts w:ascii="Times New Roman" w:hAnsi="Times New Roman" w:cs="Times New Roman"/>
                <w:b/>
                <w:color w:val="000000" w:themeColor="text1"/>
                <w:sz w:val="24"/>
                <w:szCs w:val="24"/>
              </w:rPr>
              <w:t>Система рентгенівська діагностична стаціонарна загального призначення цифрова</w:t>
            </w:r>
            <w:r w:rsidR="00EB48AB" w:rsidRPr="00EB48AB">
              <w:rPr>
                <w:rFonts w:ascii="Times New Roman" w:hAnsi="Times New Roman" w:cs="Times New Roman"/>
                <w:b/>
                <w:color w:val="000000" w:themeColor="text1"/>
                <w:sz w:val="24"/>
                <w:szCs w:val="24"/>
              </w:rPr>
              <w:t xml:space="preserve"> </w:t>
            </w:r>
            <w:bookmarkStart w:id="2" w:name="_Hlk164153075"/>
            <w:r w:rsidR="00EB48AB">
              <w:rPr>
                <w:rFonts w:ascii="Times New Roman" w:hAnsi="Times New Roman" w:cs="Times New Roman"/>
                <w:b/>
                <w:color w:val="000000" w:themeColor="text1"/>
                <w:sz w:val="24"/>
                <w:szCs w:val="24"/>
              </w:rPr>
              <w:t xml:space="preserve">для потреб </w:t>
            </w:r>
            <w:r w:rsidR="00E92BD2">
              <w:rPr>
                <w:rFonts w:ascii="Times New Roman" w:hAnsi="Times New Roman" w:cs="Times New Roman"/>
                <w:b/>
                <w:color w:val="000000" w:themeColor="text1"/>
                <w:sz w:val="24"/>
                <w:szCs w:val="24"/>
              </w:rPr>
              <w:t>закладів охорони здоров’я державної кримінально-виконавчої служби України</w:t>
            </w:r>
            <w:bookmarkEnd w:id="2"/>
            <w:r w:rsidRPr="00DD275F">
              <w:rPr>
                <w:rFonts w:ascii="Times New Roman" w:hAnsi="Times New Roman" w:cs="Times New Roman"/>
                <w:b/>
                <w:color w:val="000000" w:themeColor="text1"/>
                <w:sz w:val="24"/>
                <w:szCs w:val="24"/>
              </w:rPr>
              <w:t>)</w:t>
            </w:r>
            <w:bookmarkEnd w:id="0"/>
          </w:p>
          <w:bookmarkEnd w:id="1"/>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018B7E48" w14:textId="77777777" w:rsidR="00DD275F" w:rsidRPr="00DD275F" w:rsidRDefault="00DD275F" w:rsidP="00DD275F">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C56E09" w14:paraId="45B95C7B" w14:textId="77777777" w:rsidTr="58C441F2">
        <w:trPr>
          <w:trHeight w:val="416"/>
        </w:trPr>
        <w:tc>
          <w:tcPr>
            <w:tcW w:w="704" w:type="dxa"/>
            <w:vAlign w:val="center"/>
          </w:tcPr>
          <w:p w14:paraId="7464DEDB" w14:textId="77777777" w:rsidR="00823203" w:rsidRPr="00C56E09" w:rsidRDefault="00823203"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C56E09" w:rsidRDefault="00823203" w:rsidP="00C56E09">
            <w:pPr>
              <w:spacing w:after="0" w:line="240" w:lineRule="auto"/>
              <w:contextualSpacing/>
              <w:jc w:val="center"/>
              <w:rPr>
                <w:rFonts w:ascii="Times New Roman" w:eastAsia="Times New Roman" w:hAnsi="Times New Roman" w:cs="Times New Roman"/>
                <w:b/>
                <w:sz w:val="24"/>
                <w:szCs w:val="24"/>
              </w:rPr>
            </w:pPr>
            <w:r w:rsidRPr="00C56E09">
              <w:rPr>
                <w:rFonts w:ascii="Times New Roman" w:eastAsia="Times New Roman" w:hAnsi="Times New Roman" w:cs="Times New Roman"/>
                <w:b/>
                <w:sz w:val="24"/>
                <w:szCs w:val="24"/>
              </w:rPr>
              <w:t>Розділ 1. Загальні положення</w:t>
            </w:r>
          </w:p>
        </w:tc>
      </w:tr>
      <w:tr w:rsidR="00823203" w:rsidRPr="00C56E09" w14:paraId="793626E8" w14:textId="77777777" w:rsidTr="000E4DEB">
        <w:trPr>
          <w:trHeight w:val="845"/>
        </w:trPr>
        <w:tc>
          <w:tcPr>
            <w:tcW w:w="704" w:type="dxa"/>
          </w:tcPr>
          <w:p w14:paraId="0E111800" w14:textId="4F90D066"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.1</w:t>
            </w:r>
          </w:p>
        </w:tc>
        <w:tc>
          <w:tcPr>
            <w:tcW w:w="2835" w:type="dxa"/>
          </w:tcPr>
          <w:p w14:paraId="40D267E1" w14:textId="73DCA3F5"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П</w:t>
            </w:r>
            <w:r w:rsidR="00823203" w:rsidRPr="00C56E09">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C56E09" w:rsidRDefault="00823203"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C56E09">
              <w:rPr>
                <w:rFonts w:ascii="Times New Roman" w:hAnsi="Times New Roman" w:cs="Times New Roman"/>
                <w:color w:val="000000" w:themeColor="text1"/>
                <w:sz w:val="24"/>
                <w:szCs w:val="24"/>
              </w:rPr>
              <w:t>Центр</w:t>
            </w:r>
            <w:r w:rsidRPr="00C56E09">
              <w:rPr>
                <w:rFonts w:ascii="Times New Roman" w:hAnsi="Times New Roman" w:cs="Times New Roman"/>
                <w:color w:val="000000" w:themeColor="text1"/>
                <w:sz w:val="24"/>
                <w:szCs w:val="24"/>
              </w:rPr>
              <w:t>)</w:t>
            </w:r>
          </w:p>
        </w:tc>
      </w:tr>
      <w:tr w:rsidR="00823203" w:rsidRPr="00C56E09" w14:paraId="4E6D381B" w14:textId="77777777" w:rsidTr="00F21A21">
        <w:trPr>
          <w:trHeight w:val="353"/>
        </w:trPr>
        <w:tc>
          <w:tcPr>
            <w:tcW w:w="704" w:type="dxa"/>
          </w:tcPr>
          <w:p w14:paraId="2D7F9B40" w14:textId="34EA5F07"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.2</w:t>
            </w:r>
          </w:p>
        </w:tc>
        <w:tc>
          <w:tcPr>
            <w:tcW w:w="2835" w:type="dxa"/>
          </w:tcPr>
          <w:p w14:paraId="1373C197" w14:textId="60DE4669"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М</w:t>
            </w:r>
            <w:r w:rsidR="00823203" w:rsidRPr="00C56E09">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C56E09" w:rsidRDefault="00823203" w:rsidP="00C56E09">
            <w:pPr>
              <w:spacing w:after="0" w:line="240" w:lineRule="auto"/>
              <w:ind w:firstLine="42"/>
              <w:contextualSpacing/>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 xml:space="preserve">04071, м. Київ, вул. </w:t>
            </w:r>
            <w:r w:rsidR="005104F4" w:rsidRPr="00C56E09">
              <w:rPr>
                <w:rFonts w:ascii="Times New Roman" w:hAnsi="Times New Roman" w:cs="Times New Roman"/>
                <w:color w:val="000000" w:themeColor="text1"/>
                <w:sz w:val="24"/>
                <w:szCs w:val="24"/>
              </w:rPr>
              <w:t>Ярославська 41</w:t>
            </w:r>
          </w:p>
        </w:tc>
      </w:tr>
      <w:tr w:rsidR="00823203" w:rsidRPr="00C56E09" w14:paraId="77088B4B" w14:textId="77777777" w:rsidTr="58C441F2">
        <w:trPr>
          <w:trHeight w:val="1119"/>
        </w:trPr>
        <w:tc>
          <w:tcPr>
            <w:tcW w:w="704" w:type="dxa"/>
          </w:tcPr>
          <w:p w14:paraId="4F0E35DB" w14:textId="718B3345"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w:t>
            </w:r>
            <w:r w:rsidR="00823203" w:rsidRPr="00C56E09">
              <w:rPr>
                <w:rFonts w:ascii="Times New Roman" w:eastAsia="Times New Roman" w:hAnsi="Times New Roman" w:cs="Times New Roman"/>
                <w:color w:val="000000"/>
                <w:sz w:val="24"/>
                <w:szCs w:val="24"/>
              </w:rPr>
              <w:t>.3</w:t>
            </w:r>
          </w:p>
        </w:tc>
        <w:tc>
          <w:tcPr>
            <w:tcW w:w="2835" w:type="dxa"/>
          </w:tcPr>
          <w:p w14:paraId="6F34E86D" w14:textId="0974B4F8" w:rsidR="00823203" w:rsidRPr="00C56E09" w:rsidRDefault="005D7595"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highlight w:val="white"/>
              </w:rPr>
              <w:t>П</w:t>
            </w:r>
            <w:r w:rsidR="00823203" w:rsidRPr="00C56E09">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C56E09">
              <w:rPr>
                <w:rFonts w:ascii="Times New Roman" w:eastAsia="Times New Roman" w:hAnsi="Times New Roman" w:cs="Times New Roman"/>
                <w:sz w:val="24"/>
                <w:szCs w:val="24"/>
                <w:highlight w:val="white"/>
              </w:rPr>
              <w:t>З</w:t>
            </w:r>
            <w:r w:rsidR="00823203" w:rsidRPr="00C56E09">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технічної специфікації: </w:t>
            </w:r>
          </w:p>
          <w:p w14:paraId="194BFE57" w14:textId="653A88BE" w:rsidR="005D7595" w:rsidRPr="00C56E09" w:rsidRDefault="00DD275F"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DD275F">
              <w:rPr>
                <w:rFonts w:ascii="Times New Roman" w:hAnsi="Times New Roman" w:cs="Times New Roman"/>
                <w:color w:val="000000" w:themeColor="text1"/>
                <w:sz w:val="24"/>
                <w:szCs w:val="24"/>
              </w:rPr>
              <w:t>Ханюков Євген Васильович</w:t>
            </w:r>
            <w:r w:rsidR="00823203" w:rsidRPr="00C56E09">
              <w:rPr>
                <w:rFonts w:ascii="Times New Roman" w:hAnsi="Times New Roman" w:cs="Times New Roman"/>
                <w:color w:val="000000" w:themeColor="text1"/>
                <w:sz w:val="24"/>
                <w:szCs w:val="24"/>
              </w:rPr>
              <w:t xml:space="preserve"> - </w:t>
            </w:r>
            <w:r w:rsidR="005D7595" w:rsidRPr="00C56E09">
              <w:rPr>
                <w:rFonts w:ascii="Times New Roman" w:hAnsi="Times New Roman" w:cs="Times New Roman"/>
                <w:color w:val="000000" w:themeColor="text1"/>
                <w:sz w:val="24"/>
                <w:szCs w:val="24"/>
              </w:rPr>
              <w:t>головний фахівець з управління та протидії туберкульозу</w:t>
            </w:r>
          </w:p>
          <w:p w14:paraId="792F3B6C" w14:textId="327E1AC2" w:rsidR="00DD275F" w:rsidRPr="00DD275F" w:rsidRDefault="0000000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DD275F" w:rsidRPr="00DD275F">
                <w:rPr>
                  <w:rStyle w:val="ad"/>
                  <w:rFonts w:ascii="Times New Roman" w:hAnsi="Times New Roman" w:cs="Times New Roman"/>
                  <w:sz w:val="24"/>
                  <w:szCs w:val="24"/>
                </w:rPr>
                <w:t>y.khanyukov@phc.org.ua</w:t>
              </w:r>
            </w:hyperlink>
          </w:p>
          <w:p w14:paraId="14602B4F" w14:textId="6CE3C5FC"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xml:space="preserve">.: </w:t>
            </w:r>
            <w:r w:rsidR="0098364A" w:rsidRPr="00C56E09">
              <w:rPr>
                <w:rFonts w:ascii="Times New Roman" w:hAnsi="Times New Roman" w:cs="Times New Roman"/>
                <w:sz w:val="24"/>
                <w:szCs w:val="24"/>
              </w:rPr>
              <w:t xml:space="preserve"> </w:t>
            </w:r>
            <w:r w:rsidR="0098364A" w:rsidRPr="00C56E09">
              <w:rPr>
                <w:rFonts w:ascii="Times New Roman" w:hAnsi="Times New Roman" w:cs="Times New Roman"/>
                <w:color w:val="000000" w:themeColor="text1"/>
                <w:sz w:val="24"/>
                <w:szCs w:val="24"/>
              </w:rPr>
              <w:t xml:space="preserve">+38 </w:t>
            </w:r>
            <w:r w:rsidR="005D7595" w:rsidRPr="00C56E09">
              <w:rPr>
                <w:rFonts w:ascii="Times New Roman" w:hAnsi="Times New Roman" w:cs="Times New Roman"/>
                <w:sz w:val="24"/>
                <w:szCs w:val="24"/>
              </w:rPr>
              <w:t>(</w:t>
            </w:r>
            <w:r w:rsidR="005D7595" w:rsidRPr="00C56E09">
              <w:rPr>
                <w:rFonts w:ascii="Times New Roman" w:hAnsi="Times New Roman" w:cs="Times New Roman"/>
                <w:color w:val="000000" w:themeColor="text1"/>
                <w:sz w:val="24"/>
                <w:szCs w:val="24"/>
              </w:rPr>
              <w:t>0</w:t>
            </w:r>
            <w:r w:rsidR="001A59F3" w:rsidRPr="00C56E09">
              <w:rPr>
                <w:rFonts w:ascii="Times New Roman" w:hAnsi="Times New Roman" w:cs="Times New Roman"/>
                <w:color w:val="000000" w:themeColor="text1"/>
                <w:sz w:val="24"/>
                <w:szCs w:val="24"/>
              </w:rPr>
              <w:t>44</w:t>
            </w:r>
            <w:r w:rsidR="005D7595" w:rsidRPr="00C56E09">
              <w:rPr>
                <w:rFonts w:ascii="Times New Roman" w:hAnsi="Times New Roman" w:cs="Times New Roman"/>
                <w:color w:val="000000" w:themeColor="text1"/>
                <w:sz w:val="24"/>
                <w:szCs w:val="24"/>
              </w:rPr>
              <w:t xml:space="preserve">) </w:t>
            </w:r>
            <w:r w:rsidR="00C56E09" w:rsidRPr="00C56E09">
              <w:rPr>
                <w:rFonts w:ascii="Times New Roman" w:hAnsi="Times New Roman" w:cs="Times New Roman"/>
                <w:color w:val="000000" w:themeColor="text1"/>
                <w:sz w:val="24"/>
                <w:szCs w:val="24"/>
              </w:rPr>
              <w:t>334-56-89</w:t>
            </w:r>
          </w:p>
          <w:p w14:paraId="486A2D98"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C56E09">
              <w:rPr>
                <w:rFonts w:ascii="Times New Roman" w:hAnsi="Times New Roman" w:cs="Times New Roman"/>
                <w:b/>
                <w:bCs/>
                <w:color w:val="000000" w:themeColor="text1"/>
                <w:sz w:val="24"/>
                <w:szCs w:val="24"/>
              </w:rPr>
              <w:t xml:space="preserve">З питань проведення процедури закупівлі: </w:t>
            </w:r>
          </w:p>
          <w:p w14:paraId="156281C2" w14:textId="435C2680" w:rsidR="00823203" w:rsidRPr="00C56E09" w:rsidRDefault="00475420"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Бугай Анна Валеріївна</w:t>
            </w:r>
            <w:r w:rsidR="00823203" w:rsidRPr="00C56E09">
              <w:rPr>
                <w:rFonts w:ascii="Times New Roman" w:hAnsi="Times New Roman" w:cs="Times New Roman"/>
                <w:color w:val="000000" w:themeColor="text1"/>
                <w:sz w:val="24"/>
                <w:szCs w:val="24"/>
              </w:rPr>
              <w:t xml:space="preserve"> – головний фахівець з закупівель та постачань Відділу закупівель та постачань.</w:t>
            </w:r>
          </w:p>
          <w:p w14:paraId="7F18AD70" w14:textId="26F96804"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e-</w:t>
            </w:r>
            <w:proofErr w:type="spellStart"/>
            <w:r w:rsidRPr="00C56E09">
              <w:rPr>
                <w:rFonts w:ascii="Times New Roman" w:hAnsi="Times New Roman" w:cs="Times New Roman"/>
                <w:color w:val="000000" w:themeColor="text1"/>
                <w:sz w:val="24"/>
                <w:szCs w:val="24"/>
              </w:rPr>
              <w:t>mail</w:t>
            </w:r>
            <w:proofErr w:type="spellEnd"/>
            <w:r w:rsidRPr="00C56E09">
              <w:rPr>
                <w:rFonts w:ascii="Times New Roman" w:hAnsi="Times New Roman" w:cs="Times New Roman"/>
                <w:color w:val="000000" w:themeColor="text1"/>
                <w:sz w:val="24"/>
                <w:szCs w:val="24"/>
              </w:rPr>
              <w:t xml:space="preserve">: </w:t>
            </w:r>
            <w:hyperlink r:id="rId10" w:history="1">
              <w:r w:rsidR="00475420" w:rsidRPr="00475420">
                <w:rPr>
                  <w:rStyle w:val="ad"/>
                  <w:rFonts w:ascii="Times New Roman" w:hAnsi="Times New Roman" w:cs="Times New Roman"/>
                  <w:sz w:val="24"/>
                  <w:szCs w:val="24"/>
                </w:rPr>
                <w:t>a.buhai@phc.org.ua</w:t>
              </w:r>
            </w:hyperlink>
          </w:p>
          <w:p w14:paraId="70C2AA34" w14:textId="0664E9CE" w:rsidR="00823203" w:rsidRPr="00C56E09" w:rsidRDefault="00823203" w:rsidP="00C5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C56E09">
              <w:rPr>
                <w:rFonts w:ascii="Times New Roman" w:hAnsi="Times New Roman" w:cs="Times New Roman"/>
                <w:color w:val="000000" w:themeColor="text1"/>
                <w:sz w:val="24"/>
                <w:szCs w:val="24"/>
              </w:rPr>
              <w:t>тел</w:t>
            </w:r>
            <w:proofErr w:type="spellEnd"/>
            <w:r w:rsidRPr="00C56E09">
              <w:rPr>
                <w:rFonts w:ascii="Times New Roman" w:hAnsi="Times New Roman" w:cs="Times New Roman"/>
                <w:color w:val="000000" w:themeColor="text1"/>
                <w:sz w:val="24"/>
                <w:szCs w:val="24"/>
              </w:rPr>
              <w:t xml:space="preserve">.: +38 (044) </w:t>
            </w:r>
            <w:r w:rsidR="00DD275F">
              <w:rPr>
                <w:rFonts w:ascii="Times New Roman" w:hAnsi="Times New Roman" w:cs="Times New Roman"/>
                <w:color w:val="000000" w:themeColor="text1"/>
                <w:sz w:val="24"/>
                <w:szCs w:val="24"/>
              </w:rPr>
              <w:t>334-53-16</w:t>
            </w:r>
          </w:p>
        </w:tc>
      </w:tr>
      <w:tr w:rsidR="00823203" w:rsidRPr="00C56E09" w14:paraId="0092B089" w14:textId="77777777" w:rsidTr="58C441F2">
        <w:trPr>
          <w:trHeight w:val="1119"/>
        </w:trPr>
        <w:tc>
          <w:tcPr>
            <w:tcW w:w="704" w:type="dxa"/>
          </w:tcPr>
          <w:p w14:paraId="1DD4A692" w14:textId="59905CC4" w:rsidR="00823203" w:rsidRPr="00C56E09" w:rsidRDefault="005D7595"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1.4</w:t>
            </w:r>
          </w:p>
        </w:tc>
        <w:tc>
          <w:tcPr>
            <w:tcW w:w="2835" w:type="dxa"/>
          </w:tcPr>
          <w:p w14:paraId="0206FF4B" w14:textId="77777777" w:rsidR="00823203" w:rsidRPr="00C56E09" w:rsidRDefault="00823203"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Процедура закупівлі</w:t>
            </w:r>
          </w:p>
        </w:tc>
        <w:tc>
          <w:tcPr>
            <w:tcW w:w="6090" w:type="dxa"/>
          </w:tcPr>
          <w:p w14:paraId="617C81F6" w14:textId="36CBCF39" w:rsidR="00823203" w:rsidRPr="00C56E09" w:rsidRDefault="00521917"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В</w:t>
            </w:r>
            <w:r w:rsidR="00A2342F" w:rsidRPr="00C56E09">
              <w:rPr>
                <w:rFonts w:ascii="Times New Roman" w:hAnsi="Times New Roman" w:cs="Times New Roman"/>
                <w:color w:val="000000" w:themeColor="text1"/>
                <w:sz w:val="24"/>
                <w:szCs w:val="24"/>
              </w:rPr>
              <w:t>ідкриті торги</w:t>
            </w:r>
            <w:r w:rsidR="00603FF0">
              <w:rPr>
                <w:rFonts w:ascii="Times New Roman" w:hAnsi="Times New Roman" w:cs="Times New Roman"/>
                <w:color w:val="000000" w:themeColor="text1"/>
                <w:sz w:val="24"/>
                <w:szCs w:val="24"/>
              </w:rPr>
              <w:t xml:space="preserve"> з попередньою кваліфікацією</w:t>
            </w:r>
            <w:r w:rsidR="00A2342F" w:rsidRPr="00C56E09">
              <w:rPr>
                <w:rFonts w:ascii="Times New Roman" w:hAnsi="Times New Roman" w:cs="Times New Roman"/>
                <w:color w:val="000000" w:themeColor="text1"/>
                <w:sz w:val="24"/>
                <w:szCs w:val="24"/>
              </w:rPr>
              <w:t xml:space="preserve"> у порядку визначеному </w:t>
            </w:r>
            <w:r w:rsidR="005D7595" w:rsidRPr="00C56E0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C56E09">
              <w:rPr>
                <w:rFonts w:ascii="Times New Roman" w:hAnsi="Times New Roman" w:cs="Times New Roman"/>
                <w:color w:val="000000" w:themeColor="text1"/>
                <w:sz w:val="24"/>
                <w:szCs w:val="24"/>
              </w:rPr>
              <w:t xml:space="preserve">  од та погоджені Глобальний фондом.</w:t>
            </w:r>
          </w:p>
        </w:tc>
      </w:tr>
      <w:tr w:rsidR="00F21A21" w:rsidRPr="00C56E09" w14:paraId="5E597B33" w14:textId="77777777" w:rsidTr="00F55827">
        <w:trPr>
          <w:trHeight w:val="1065"/>
        </w:trPr>
        <w:tc>
          <w:tcPr>
            <w:tcW w:w="704" w:type="dxa"/>
          </w:tcPr>
          <w:p w14:paraId="4D7B03C4" w14:textId="6BB61099" w:rsidR="00F21A21" w:rsidRPr="00C56E0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1.5</w:t>
            </w:r>
          </w:p>
        </w:tc>
        <w:tc>
          <w:tcPr>
            <w:tcW w:w="2835" w:type="dxa"/>
          </w:tcPr>
          <w:p w14:paraId="034C50F2" w14:textId="42A79D1E" w:rsidR="00F21A21" w:rsidRPr="00C56E09" w:rsidRDefault="00F21A21"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color w:val="000000"/>
                <w:sz w:val="24"/>
                <w:szCs w:val="24"/>
              </w:rPr>
              <w:t>Назва предмета закупівлі</w:t>
            </w:r>
          </w:p>
        </w:tc>
        <w:tc>
          <w:tcPr>
            <w:tcW w:w="6090" w:type="dxa"/>
          </w:tcPr>
          <w:p w14:paraId="21CA061E" w14:textId="55DD4C44" w:rsidR="00F21A21" w:rsidRPr="00C56E09" w:rsidRDefault="00DD275F" w:rsidP="00C56E09">
            <w:pPr>
              <w:widowControl w:val="0"/>
              <w:autoSpaceDE w:val="0"/>
              <w:autoSpaceDN w:val="0"/>
              <w:adjustRightInd w:val="0"/>
              <w:spacing w:after="0" w:line="240" w:lineRule="auto"/>
              <w:contextualSpacing/>
              <w:rPr>
                <w:rFonts w:ascii="Times New Roman" w:hAnsi="Times New Roman" w:cs="Times New Roman"/>
                <w:bCs/>
                <w:color w:val="000000" w:themeColor="text1"/>
                <w:sz w:val="24"/>
                <w:szCs w:val="24"/>
              </w:rPr>
            </w:pPr>
            <w:r w:rsidRPr="00DD275F">
              <w:rPr>
                <w:rFonts w:ascii="Times New Roman" w:hAnsi="Times New Roman" w:cs="Times New Roman"/>
                <w:bCs/>
                <w:color w:val="000000" w:themeColor="text1"/>
                <w:sz w:val="24"/>
                <w:szCs w:val="24"/>
              </w:rPr>
              <w:t xml:space="preserve">ДК 021:2015:33110000-4 - </w:t>
            </w:r>
            <w:proofErr w:type="spellStart"/>
            <w:r w:rsidRPr="00DD275F">
              <w:rPr>
                <w:rFonts w:ascii="Times New Roman" w:hAnsi="Times New Roman" w:cs="Times New Roman"/>
                <w:bCs/>
                <w:color w:val="000000" w:themeColor="text1"/>
                <w:sz w:val="24"/>
                <w:szCs w:val="24"/>
              </w:rPr>
              <w:t>Візуалізаційне</w:t>
            </w:r>
            <w:proofErr w:type="spellEnd"/>
            <w:r w:rsidRPr="00DD275F">
              <w:rPr>
                <w:rFonts w:ascii="Times New Roman" w:hAnsi="Times New Roman" w:cs="Times New Roman"/>
                <w:bCs/>
                <w:color w:val="000000" w:themeColor="text1"/>
                <w:sz w:val="24"/>
                <w:szCs w:val="24"/>
              </w:rPr>
              <w:t xml:space="preserve"> обладнання для потреб медицини, стоматології та ветеринарної медицини (</w:t>
            </w:r>
            <w:proofErr w:type="spellStart"/>
            <w:r w:rsidRPr="00DD275F">
              <w:rPr>
                <w:rFonts w:ascii="Times New Roman" w:hAnsi="Times New Roman" w:cs="Times New Roman"/>
                <w:bCs/>
                <w:color w:val="000000" w:themeColor="text1"/>
                <w:sz w:val="24"/>
                <w:szCs w:val="24"/>
              </w:rPr>
              <w:t>Рентгендіагностичний</w:t>
            </w:r>
            <w:proofErr w:type="spellEnd"/>
            <w:r w:rsidRPr="00DD275F">
              <w:rPr>
                <w:rFonts w:ascii="Times New Roman" w:hAnsi="Times New Roman" w:cs="Times New Roman"/>
                <w:bCs/>
                <w:color w:val="000000" w:themeColor="text1"/>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t xml:space="preserve"> </w:t>
            </w:r>
            <w:r w:rsidR="00EB48AB" w:rsidRPr="00EB48AB">
              <w:rPr>
                <w:rFonts w:ascii="Times New Roman" w:hAnsi="Times New Roman" w:cs="Times New Roman"/>
                <w:bCs/>
                <w:color w:val="000000" w:themeColor="text1"/>
                <w:sz w:val="24"/>
                <w:szCs w:val="24"/>
              </w:rPr>
              <w:t xml:space="preserve">для потреб </w:t>
            </w:r>
            <w:r w:rsidR="00E92BD2">
              <w:rPr>
                <w:rFonts w:ascii="Times New Roman" w:hAnsi="Times New Roman" w:cs="Times New Roman"/>
                <w:bCs/>
                <w:color w:val="000000" w:themeColor="text1"/>
                <w:sz w:val="24"/>
                <w:szCs w:val="24"/>
              </w:rPr>
              <w:t>закладів охорони здоров’я державної кримінально-виконавчої служби України</w:t>
            </w:r>
            <w:r w:rsidRPr="00DD275F">
              <w:rPr>
                <w:rFonts w:ascii="Times New Roman" w:hAnsi="Times New Roman" w:cs="Times New Roman"/>
                <w:bCs/>
                <w:color w:val="000000" w:themeColor="text1"/>
                <w:sz w:val="24"/>
                <w:szCs w:val="24"/>
              </w:rPr>
              <w:t>)</w:t>
            </w:r>
          </w:p>
        </w:tc>
      </w:tr>
      <w:tr w:rsidR="00FC5F6E" w:rsidRPr="00C56E09" w14:paraId="2AE7D1A4" w14:textId="77777777" w:rsidTr="00FC5F6E">
        <w:trPr>
          <w:trHeight w:val="551"/>
        </w:trPr>
        <w:tc>
          <w:tcPr>
            <w:tcW w:w="704" w:type="dxa"/>
          </w:tcPr>
          <w:p w14:paraId="6158221D" w14:textId="2532E93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1.6</w:t>
            </w:r>
          </w:p>
        </w:tc>
        <w:tc>
          <w:tcPr>
            <w:tcW w:w="2835" w:type="dxa"/>
          </w:tcPr>
          <w:p w14:paraId="0D218A0E" w14:textId="4CD3D280"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3C6FA66" w:rsidR="00FC5F6E" w:rsidRPr="00C56E09" w:rsidRDefault="00DD275F" w:rsidP="00C56E09">
            <w:pPr>
              <w:spacing w:after="0" w:line="240" w:lineRule="auto"/>
              <w:contextualSpacing/>
              <w:jc w:val="both"/>
              <w:rPr>
                <w:rFonts w:ascii="Times New Roman" w:hAnsi="Times New Roman" w:cs="Times New Roman"/>
                <w:color w:val="000000" w:themeColor="text1"/>
                <w:sz w:val="24"/>
                <w:szCs w:val="24"/>
              </w:rPr>
            </w:pPr>
            <w:r w:rsidRPr="00DD275F">
              <w:rPr>
                <w:rFonts w:ascii="Times New Roman" w:hAnsi="Times New Roman" w:cs="Times New Roman"/>
                <w:bCs/>
                <w:color w:val="000000" w:themeColor="text1"/>
                <w:sz w:val="24"/>
                <w:szCs w:val="24"/>
              </w:rPr>
              <w:t>25</w:t>
            </w:r>
            <w:r>
              <w:rPr>
                <w:rFonts w:ascii="Times New Roman" w:hAnsi="Times New Roman" w:cs="Times New Roman"/>
                <w:bCs/>
                <w:color w:val="000000" w:themeColor="text1"/>
                <w:sz w:val="24"/>
                <w:szCs w:val="24"/>
              </w:rPr>
              <w:t> </w:t>
            </w:r>
            <w:r w:rsidRPr="00DD275F">
              <w:rPr>
                <w:rFonts w:ascii="Times New Roman" w:hAnsi="Times New Roman" w:cs="Times New Roman"/>
                <w:bCs/>
                <w:color w:val="000000" w:themeColor="text1"/>
                <w:sz w:val="24"/>
                <w:szCs w:val="24"/>
              </w:rPr>
              <w:t>598</w:t>
            </w:r>
            <w:r>
              <w:rPr>
                <w:rFonts w:ascii="Times New Roman" w:hAnsi="Times New Roman" w:cs="Times New Roman"/>
                <w:bCs/>
                <w:color w:val="000000" w:themeColor="text1"/>
                <w:sz w:val="24"/>
                <w:szCs w:val="24"/>
              </w:rPr>
              <w:t> </w:t>
            </w:r>
            <w:r w:rsidRPr="00DD275F">
              <w:rPr>
                <w:rFonts w:ascii="Times New Roman" w:hAnsi="Times New Roman" w:cs="Times New Roman"/>
                <w:bCs/>
                <w:color w:val="000000" w:themeColor="text1"/>
                <w:sz w:val="24"/>
                <w:szCs w:val="24"/>
              </w:rPr>
              <w:t>020</w:t>
            </w:r>
            <w:r>
              <w:rPr>
                <w:rFonts w:ascii="Times New Roman" w:hAnsi="Times New Roman" w:cs="Times New Roman"/>
                <w:bCs/>
                <w:color w:val="000000" w:themeColor="text1"/>
                <w:sz w:val="24"/>
                <w:szCs w:val="24"/>
              </w:rPr>
              <w:t>,</w:t>
            </w:r>
            <w:r w:rsidRPr="00DD275F">
              <w:rPr>
                <w:rFonts w:ascii="Times New Roman" w:hAnsi="Times New Roman" w:cs="Times New Roman"/>
                <w:bCs/>
                <w:color w:val="000000" w:themeColor="text1"/>
                <w:sz w:val="24"/>
                <w:szCs w:val="24"/>
              </w:rPr>
              <w:t>00</w:t>
            </w:r>
            <w:r w:rsidR="00D80737">
              <w:rPr>
                <w:rFonts w:ascii="Times New Roman" w:hAnsi="Times New Roman" w:cs="Times New Roman"/>
                <w:bCs/>
                <w:color w:val="000000" w:themeColor="text1"/>
                <w:sz w:val="24"/>
                <w:szCs w:val="24"/>
              </w:rPr>
              <w:t xml:space="preserve"> </w:t>
            </w:r>
            <w:r w:rsidR="00F55827" w:rsidRPr="00C56E09">
              <w:rPr>
                <w:rFonts w:ascii="Times New Roman" w:hAnsi="Times New Roman" w:cs="Times New Roman"/>
                <w:bCs/>
                <w:color w:val="000000" w:themeColor="text1"/>
                <w:sz w:val="24"/>
                <w:szCs w:val="24"/>
              </w:rPr>
              <w:t>грн без ПДВ.</w:t>
            </w:r>
          </w:p>
        </w:tc>
      </w:tr>
      <w:tr w:rsidR="00FC5F6E" w:rsidRPr="00C56E09" w14:paraId="58EDC212" w14:textId="77777777" w:rsidTr="58C441F2">
        <w:trPr>
          <w:trHeight w:val="1119"/>
        </w:trPr>
        <w:tc>
          <w:tcPr>
            <w:tcW w:w="704" w:type="dxa"/>
          </w:tcPr>
          <w:p w14:paraId="3409F503" w14:textId="2D297A9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1.7</w:t>
            </w:r>
          </w:p>
        </w:tc>
        <w:tc>
          <w:tcPr>
            <w:tcW w:w="2835" w:type="dxa"/>
          </w:tcPr>
          <w:p w14:paraId="7D093E0A" w14:textId="0703AA53"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C56E09" w:rsidRDefault="00FC5F6E" w:rsidP="00C56E09">
            <w:pPr>
              <w:spacing w:after="0" w:line="240" w:lineRule="auto"/>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C56E09" w14:paraId="34D4AD7C" w14:textId="77777777" w:rsidTr="58C441F2">
        <w:trPr>
          <w:trHeight w:val="703"/>
        </w:trPr>
        <w:tc>
          <w:tcPr>
            <w:tcW w:w="704" w:type="dxa"/>
          </w:tcPr>
          <w:p w14:paraId="7791561E" w14:textId="2B50884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1.8</w:t>
            </w:r>
          </w:p>
        </w:tc>
        <w:tc>
          <w:tcPr>
            <w:tcW w:w="2835" w:type="dxa"/>
          </w:tcPr>
          <w:p w14:paraId="1DA1AA25" w14:textId="7BBB7040" w:rsidR="00FC5F6E" w:rsidRPr="00C56E0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Кількість товару та місце його поставки</w:t>
            </w:r>
          </w:p>
        </w:tc>
        <w:tc>
          <w:tcPr>
            <w:tcW w:w="6090" w:type="dxa"/>
          </w:tcPr>
          <w:p w14:paraId="316DCEF8" w14:textId="69A8183D" w:rsidR="00FC5F6E" w:rsidRPr="00C56E09" w:rsidRDefault="00FC5F6E" w:rsidP="00C56E09">
            <w:pPr>
              <w:spacing w:after="0" w:line="240" w:lineRule="auto"/>
              <w:contextualSpacing/>
              <w:jc w:val="both"/>
              <w:rPr>
                <w:rFonts w:ascii="Times New Roman" w:hAnsi="Times New Roman" w:cs="Times New Roman"/>
                <w:bCs/>
                <w:color w:val="000000" w:themeColor="text1"/>
                <w:sz w:val="24"/>
                <w:szCs w:val="24"/>
              </w:rPr>
            </w:pPr>
            <w:r w:rsidRPr="00C56E09">
              <w:rPr>
                <w:rFonts w:ascii="Times New Roman" w:hAnsi="Times New Roman" w:cs="Times New Roman"/>
                <w:bCs/>
                <w:color w:val="000000" w:themeColor="text1"/>
                <w:sz w:val="24"/>
                <w:szCs w:val="24"/>
              </w:rPr>
              <w:t xml:space="preserve">Місце поставки товарів: відповідно Додатку </w:t>
            </w:r>
            <w:r w:rsidR="008218BB" w:rsidRPr="00C56E09">
              <w:rPr>
                <w:rFonts w:ascii="Times New Roman" w:hAnsi="Times New Roman" w:cs="Times New Roman"/>
                <w:bCs/>
                <w:color w:val="000000" w:themeColor="text1"/>
                <w:sz w:val="24"/>
                <w:szCs w:val="24"/>
              </w:rPr>
              <w:t>9</w:t>
            </w:r>
            <w:r w:rsidRPr="00C56E09">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4291863B" w:rsidR="00FC5F6E" w:rsidRPr="00C56E09" w:rsidRDefault="00FC5F6E" w:rsidP="00C56E09">
            <w:pPr>
              <w:spacing w:after="0" w:line="240" w:lineRule="auto"/>
              <w:contextualSpacing/>
              <w:jc w:val="both"/>
              <w:rPr>
                <w:rFonts w:ascii="Times New Roman" w:eastAsia="Times New Roman" w:hAnsi="Times New Roman" w:cs="Times New Roman"/>
                <w:bCs/>
                <w:sz w:val="24"/>
                <w:szCs w:val="24"/>
              </w:rPr>
            </w:pPr>
            <w:r w:rsidRPr="00C56E09">
              <w:rPr>
                <w:rFonts w:ascii="Times New Roman" w:hAnsi="Times New Roman" w:cs="Times New Roman"/>
                <w:bCs/>
                <w:color w:val="000000" w:themeColor="text1"/>
                <w:sz w:val="24"/>
                <w:szCs w:val="24"/>
              </w:rPr>
              <w:t xml:space="preserve">Кількість товару: </w:t>
            </w:r>
            <w:r w:rsidR="00DD275F">
              <w:rPr>
                <w:rFonts w:ascii="Times New Roman" w:hAnsi="Times New Roman" w:cs="Times New Roman"/>
                <w:bCs/>
                <w:color w:val="000000" w:themeColor="text1"/>
                <w:sz w:val="24"/>
                <w:szCs w:val="24"/>
              </w:rPr>
              <w:t>4</w:t>
            </w:r>
            <w:r w:rsidRPr="00C56E09">
              <w:rPr>
                <w:rFonts w:ascii="Times New Roman" w:hAnsi="Times New Roman" w:cs="Times New Roman"/>
                <w:bCs/>
                <w:color w:val="000000" w:themeColor="text1"/>
                <w:sz w:val="24"/>
                <w:szCs w:val="24"/>
              </w:rPr>
              <w:t xml:space="preserve"> штук.</w:t>
            </w:r>
          </w:p>
        </w:tc>
      </w:tr>
      <w:tr w:rsidR="00FC5F6E" w:rsidRPr="00C56E09" w14:paraId="2FCA21E4" w14:textId="77777777" w:rsidTr="58C441F2">
        <w:trPr>
          <w:trHeight w:val="831"/>
        </w:trPr>
        <w:tc>
          <w:tcPr>
            <w:tcW w:w="704" w:type="dxa"/>
          </w:tcPr>
          <w:p w14:paraId="5E103E98" w14:textId="4B89306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1.9</w:t>
            </w:r>
          </w:p>
        </w:tc>
        <w:tc>
          <w:tcPr>
            <w:tcW w:w="2835" w:type="dxa"/>
          </w:tcPr>
          <w:p w14:paraId="303E312D" w14:textId="76A6C10B"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445302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 xml:space="preserve">Поставка товару здійснюється </w:t>
            </w:r>
            <w:r w:rsidR="009609D9">
              <w:rPr>
                <w:rFonts w:ascii="Times New Roman" w:hAnsi="Times New Roman" w:cs="Times New Roman"/>
                <w:color w:val="000000" w:themeColor="text1"/>
                <w:sz w:val="24"/>
                <w:szCs w:val="24"/>
              </w:rPr>
              <w:t>протягом</w:t>
            </w:r>
            <w:r w:rsidR="009609D9" w:rsidRPr="00C56E09">
              <w:rPr>
                <w:rFonts w:ascii="Times New Roman" w:hAnsi="Times New Roman" w:cs="Times New Roman"/>
                <w:color w:val="000000" w:themeColor="text1"/>
                <w:sz w:val="24"/>
                <w:szCs w:val="24"/>
              </w:rPr>
              <w:t xml:space="preserve"> </w:t>
            </w:r>
            <w:r w:rsidR="00F55827" w:rsidRPr="00C56E09">
              <w:rPr>
                <w:rFonts w:ascii="Times New Roman" w:hAnsi="Times New Roman" w:cs="Times New Roman"/>
                <w:color w:val="000000" w:themeColor="text1"/>
                <w:sz w:val="24"/>
                <w:szCs w:val="24"/>
              </w:rPr>
              <w:t>90</w:t>
            </w:r>
            <w:r w:rsidRPr="00C56E09">
              <w:rPr>
                <w:rFonts w:ascii="Times New Roman" w:hAnsi="Times New Roman" w:cs="Times New Roman"/>
                <w:color w:val="000000" w:themeColor="text1"/>
                <w:sz w:val="24"/>
                <w:szCs w:val="24"/>
              </w:rPr>
              <w:t xml:space="preserve"> календарних днів з дати укладання договору про закупівлю.</w:t>
            </w:r>
          </w:p>
        </w:tc>
      </w:tr>
      <w:tr w:rsidR="00FC5F6E" w:rsidRPr="00C56E09" w14:paraId="34A27A9C" w14:textId="77777777" w:rsidTr="000E4DEB">
        <w:trPr>
          <w:trHeight w:val="549"/>
        </w:trPr>
        <w:tc>
          <w:tcPr>
            <w:tcW w:w="704" w:type="dxa"/>
          </w:tcPr>
          <w:p w14:paraId="54CB9345" w14:textId="66FBEABC"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1.10</w:t>
            </w:r>
          </w:p>
        </w:tc>
        <w:tc>
          <w:tcPr>
            <w:tcW w:w="2835" w:type="dxa"/>
          </w:tcPr>
          <w:p w14:paraId="20DD98E2" w14:textId="454537E7"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C56E09" w14:paraId="08631D4F" w14:textId="77777777" w:rsidTr="000E4DEB">
        <w:trPr>
          <w:trHeight w:val="556"/>
        </w:trPr>
        <w:tc>
          <w:tcPr>
            <w:tcW w:w="704" w:type="dxa"/>
          </w:tcPr>
          <w:p w14:paraId="78830243" w14:textId="69691579"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1.11</w:t>
            </w:r>
          </w:p>
        </w:tc>
        <w:tc>
          <w:tcPr>
            <w:tcW w:w="2835" w:type="dxa"/>
          </w:tcPr>
          <w:p w14:paraId="54FACDC2" w14:textId="7FC16B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C56E09" w14:paraId="50EC82E2" w14:textId="77777777" w:rsidTr="58C441F2">
        <w:trPr>
          <w:trHeight w:val="841"/>
        </w:trPr>
        <w:tc>
          <w:tcPr>
            <w:tcW w:w="704" w:type="dxa"/>
          </w:tcPr>
          <w:p w14:paraId="0731C7EF" w14:textId="7F69A15D"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1.12</w:t>
            </w:r>
          </w:p>
        </w:tc>
        <w:tc>
          <w:tcPr>
            <w:tcW w:w="2835" w:type="dxa"/>
          </w:tcPr>
          <w:p w14:paraId="1BCFDD50" w14:textId="3824945E" w:rsidR="00FC5F6E" w:rsidRPr="00C56E09" w:rsidRDefault="00FC5F6E" w:rsidP="00C56E09">
            <w:pPr>
              <w:spacing w:after="0" w:line="240" w:lineRule="auto"/>
              <w:contextualSpacing/>
              <w:rPr>
                <w:rFonts w:ascii="Times New Roman" w:eastAsia="Times New Roman" w:hAnsi="Times New Roman" w:cs="Times New Roman"/>
                <w:color w:val="000000"/>
                <w:sz w:val="24"/>
                <w:szCs w:val="24"/>
              </w:rPr>
            </w:pPr>
            <w:r w:rsidRPr="00C56E0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C56E09">
              <w:rPr>
                <w:rFonts w:ascii="Times New Roman" w:eastAsia="Times New Roman" w:hAnsi="Times New Roman" w:cs="Times New Roman"/>
                <w:color w:val="000000"/>
                <w:sz w:val="24"/>
                <w:szCs w:val="24"/>
              </w:rPr>
              <w:t xml:space="preserve"> податків і</w:t>
            </w:r>
            <w:r w:rsidRPr="00C56E09">
              <w:rPr>
                <w:rFonts w:ascii="Times New Roman" w:eastAsia="Times New Roman" w:hAnsi="Times New Roman" w:cs="Times New Roman"/>
                <w:color w:val="000000"/>
                <w:sz w:val="24"/>
                <w:szCs w:val="24"/>
              </w:rPr>
              <w:t xml:space="preserve"> зборів</w:t>
            </w:r>
            <w:r w:rsidR="009E44B9" w:rsidRPr="00C56E09">
              <w:rPr>
                <w:rFonts w:ascii="Times New Roman" w:eastAsia="Times New Roman" w:hAnsi="Times New Roman" w:cs="Times New Roman"/>
                <w:color w:val="000000"/>
                <w:sz w:val="24"/>
                <w:szCs w:val="24"/>
              </w:rPr>
              <w:t>, окрім ПДВ</w:t>
            </w:r>
            <w:r w:rsidRPr="00C56E09">
              <w:rPr>
                <w:rFonts w:ascii="Times New Roman" w:eastAsia="Times New Roman" w:hAnsi="Times New Roman" w:cs="Times New Roman"/>
                <w:color w:val="000000"/>
                <w:sz w:val="24"/>
                <w:szCs w:val="24"/>
              </w:rPr>
              <w:t>.</w:t>
            </w:r>
            <w:r w:rsidR="009E44B9" w:rsidRPr="00C56E09">
              <w:rPr>
                <w:rFonts w:ascii="Times New Roman" w:eastAsia="Times New Roman" w:hAnsi="Times New Roman" w:cs="Times New Roman"/>
                <w:color w:val="000000"/>
                <w:sz w:val="24"/>
                <w:szCs w:val="24"/>
              </w:rPr>
              <w:t xml:space="preserve"> </w:t>
            </w:r>
          </w:p>
          <w:p w14:paraId="106A1677" w14:textId="6FE1512D" w:rsidR="009E44B9" w:rsidRPr="00C56E09" w:rsidRDefault="009E44B9" w:rsidP="00C56E09">
            <w:pPr>
              <w:keepNext/>
              <w:keepLines/>
              <w:spacing w:after="0" w:line="240" w:lineRule="auto"/>
              <w:ind w:right="140"/>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56E09">
              <w:rPr>
                <w:rFonts w:ascii="Times New Roman" w:hAnsi="Times New Roman" w:cs="Times New Roman"/>
                <w:color w:val="000000" w:themeColor="text1"/>
                <w:sz w:val="24"/>
                <w:szCs w:val="24"/>
              </w:rPr>
              <w:t>субгрантів</w:t>
            </w:r>
            <w:proofErr w:type="spellEnd"/>
            <w:r w:rsidRPr="00C56E0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C56E09" w14:paraId="12E4B63C" w14:textId="77777777" w:rsidTr="00E61162">
        <w:trPr>
          <w:trHeight w:val="841"/>
        </w:trPr>
        <w:tc>
          <w:tcPr>
            <w:tcW w:w="704" w:type="dxa"/>
          </w:tcPr>
          <w:p w14:paraId="6D4FED1B" w14:textId="126067E5"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sz w:val="24"/>
                <w:szCs w:val="24"/>
              </w:rPr>
              <w:t>1.13</w:t>
            </w:r>
          </w:p>
        </w:tc>
        <w:tc>
          <w:tcPr>
            <w:tcW w:w="2835" w:type="dxa"/>
          </w:tcPr>
          <w:p w14:paraId="2E4808EA" w14:textId="6C383378"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C56E09" w:rsidRDefault="00FC5F6E" w:rsidP="00C56E09">
            <w:pPr>
              <w:spacing w:after="0" w:line="240" w:lineRule="auto"/>
              <w:contextualSpacing/>
              <w:jc w:val="both"/>
              <w:rPr>
                <w:rFonts w:ascii="Times New Roman" w:hAnsi="Times New Roman" w:cs="Times New Roman"/>
                <w:sz w:val="24"/>
                <w:szCs w:val="24"/>
              </w:rPr>
            </w:pPr>
            <w:r w:rsidRPr="00C56E09">
              <w:rPr>
                <w:rFonts w:ascii="Times New Roman" w:eastAsia="Times New Roman" w:hAnsi="Times New Roman" w:cs="Times New Roman"/>
                <w:sz w:val="24"/>
                <w:szCs w:val="24"/>
              </w:rPr>
              <w:t xml:space="preserve">Тендерні пропозиції вважаються дійсними </w:t>
            </w:r>
            <w:r w:rsidRPr="00C56E09">
              <w:rPr>
                <w:rFonts w:ascii="Times New Roman" w:eastAsia="Times New Roman" w:hAnsi="Times New Roman" w:cs="Times New Roman"/>
                <w:bCs/>
                <w:sz w:val="24"/>
                <w:szCs w:val="24"/>
              </w:rPr>
              <w:t xml:space="preserve">протягом </w:t>
            </w:r>
            <w:r w:rsidRPr="00C56E09">
              <w:rPr>
                <w:rFonts w:ascii="Times New Roman" w:eastAsia="Times New Roman" w:hAnsi="Times New Roman" w:cs="Times New Roman"/>
                <w:bCs/>
                <w:sz w:val="24"/>
                <w:szCs w:val="24"/>
              </w:rPr>
              <w:br/>
              <w:t xml:space="preserve">90 (дев'яносто) </w:t>
            </w:r>
            <w:r w:rsidR="006D0571" w:rsidRPr="00C56E09">
              <w:rPr>
                <w:rFonts w:ascii="Times New Roman" w:eastAsia="Times New Roman" w:hAnsi="Times New Roman" w:cs="Times New Roman"/>
                <w:bCs/>
                <w:sz w:val="24"/>
                <w:szCs w:val="24"/>
              </w:rPr>
              <w:t xml:space="preserve">календарних </w:t>
            </w:r>
            <w:r w:rsidRPr="00C56E09">
              <w:rPr>
                <w:rFonts w:ascii="Times New Roman" w:eastAsia="Times New Roman" w:hAnsi="Times New Roman" w:cs="Times New Roman"/>
                <w:bCs/>
                <w:sz w:val="24"/>
                <w:szCs w:val="24"/>
              </w:rPr>
              <w:t>днів з дати кінцевого ст</w:t>
            </w:r>
            <w:r w:rsidRPr="00C56E09">
              <w:rPr>
                <w:rFonts w:ascii="Times New Roman" w:eastAsia="Times New Roman" w:hAnsi="Times New Roman" w:cs="Times New Roman"/>
                <w:sz w:val="24"/>
                <w:szCs w:val="24"/>
              </w:rPr>
              <w:t xml:space="preserve">року подання тендерних пропозицій. </w:t>
            </w:r>
          </w:p>
        </w:tc>
      </w:tr>
      <w:tr w:rsidR="00FC5F6E" w:rsidRPr="00C56E09" w14:paraId="4BFD02B5" w14:textId="77777777" w:rsidTr="58C441F2">
        <w:trPr>
          <w:trHeight w:val="1119"/>
        </w:trPr>
        <w:tc>
          <w:tcPr>
            <w:tcW w:w="704" w:type="dxa"/>
          </w:tcPr>
          <w:p w14:paraId="5D680709" w14:textId="177E8074"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1.14</w:t>
            </w:r>
          </w:p>
        </w:tc>
        <w:tc>
          <w:tcPr>
            <w:tcW w:w="2835" w:type="dxa"/>
          </w:tcPr>
          <w:p w14:paraId="7AE2CBF8" w14:textId="6074C465"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 xml:space="preserve">Валюта, у якій повинна бути </w:t>
            </w:r>
            <w:r w:rsidR="00346624" w:rsidRPr="00C56E09">
              <w:rPr>
                <w:rFonts w:ascii="Times New Roman" w:eastAsia="Times New Roman" w:hAnsi="Times New Roman" w:cs="Times New Roman"/>
                <w:bCs/>
                <w:color w:val="000000"/>
                <w:sz w:val="24"/>
                <w:szCs w:val="24"/>
              </w:rPr>
              <w:t xml:space="preserve">розрахована і </w:t>
            </w:r>
            <w:r w:rsidRPr="00C56E09">
              <w:rPr>
                <w:rFonts w:ascii="Times New Roman" w:eastAsia="Times New Roman" w:hAnsi="Times New Roman" w:cs="Times New Roman"/>
                <w:bCs/>
                <w:color w:val="000000"/>
                <w:sz w:val="24"/>
                <w:szCs w:val="24"/>
              </w:rPr>
              <w:t>зазначена ціна тендерної пропозиції</w:t>
            </w:r>
            <w:r w:rsidRPr="00C56E09">
              <w:rPr>
                <w:rFonts w:ascii="Times New Roman" w:hAnsi="Times New Roman" w:cs="Times New Roman"/>
                <w:bCs/>
                <w:sz w:val="24"/>
                <w:szCs w:val="24"/>
              </w:rPr>
              <w:t xml:space="preserve"> </w:t>
            </w:r>
          </w:p>
        </w:tc>
        <w:tc>
          <w:tcPr>
            <w:tcW w:w="6090" w:type="dxa"/>
          </w:tcPr>
          <w:p w14:paraId="69B7D1EB" w14:textId="3966A4CF" w:rsidR="00FC5F6E" w:rsidRPr="00C56E0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Валютою тендерної пропозиції є гривня.</w:t>
            </w:r>
            <w:r w:rsidRPr="00C56E09">
              <w:rPr>
                <w:rFonts w:ascii="Times New Roman" w:hAnsi="Times New Roman" w:cs="Times New Roman"/>
                <w:sz w:val="24"/>
                <w:szCs w:val="24"/>
              </w:rPr>
              <w:t xml:space="preserve"> </w:t>
            </w:r>
          </w:p>
        </w:tc>
      </w:tr>
      <w:tr w:rsidR="00FC5F6E" w:rsidRPr="00C56E09" w14:paraId="775BB7CB" w14:textId="77777777" w:rsidTr="58C441F2">
        <w:trPr>
          <w:trHeight w:val="1119"/>
        </w:trPr>
        <w:tc>
          <w:tcPr>
            <w:tcW w:w="704" w:type="dxa"/>
          </w:tcPr>
          <w:p w14:paraId="445DA788" w14:textId="6E2EB8E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1.15</w:t>
            </w:r>
          </w:p>
        </w:tc>
        <w:tc>
          <w:tcPr>
            <w:tcW w:w="2835" w:type="dxa"/>
          </w:tcPr>
          <w:p w14:paraId="57F0D4B6"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C56E0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C56E09">
              <w:rPr>
                <w:rFonts w:ascii="Times New Roman" w:eastAsia="Times New Roman" w:hAnsi="Times New Roman" w:cs="Times New Roman"/>
                <w:b/>
                <w:bCs/>
                <w:color w:val="000000"/>
                <w:sz w:val="24"/>
                <w:szCs w:val="24"/>
              </w:rPr>
              <w:t>Виключення:</w:t>
            </w:r>
          </w:p>
          <w:p w14:paraId="2BBFC3E9" w14:textId="7777777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C56E09">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C56E09" w14:paraId="05EDAE15" w14:textId="77777777" w:rsidTr="58C441F2">
        <w:trPr>
          <w:trHeight w:val="1119"/>
        </w:trPr>
        <w:tc>
          <w:tcPr>
            <w:tcW w:w="704" w:type="dxa"/>
          </w:tcPr>
          <w:p w14:paraId="35633AC1" w14:textId="6FB0DFC2"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Кінцевий строк подання тендерн</w:t>
            </w:r>
            <w:r w:rsidR="008218BB" w:rsidRPr="00C56E09">
              <w:rPr>
                <w:rFonts w:ascii="Times New Roman" w:eastAsia="Times New Roman" w:hAnsi="Times New Roman" w:cs="Times New Roman"/>
                <w:bCs/>
                <w:color w:val="000000"/>
                <w:sz w:val="24"/>
                <w:szCs w:val="24"/>
              </w:rPr>
              <w:t xml:space="preserve">их </w:t>
            </w:r>
            <w:r w:rsidRPr="00C56E09">
              <w:rPr>
                <w:rFonts w:ascii="Times New Roman" w:eastAsia="Times New Roman" w:hAnsi="Times New Roman" w:cs="Times New Roman"/>
                <w:bCs/>
                <w:color w:val="000000"/>
                <w:sz w:val="24"/>
                <w:szCs w:val="24"/>
              </w:rPr>
              <w:t>пропозиці</w:t>
            </w:r>
            <w:r w:rsidR="008218BB" w:rsidRPr="00C56E09">
              <w:rPr>
                <w:rFonts w:ascii="Times New Roman" w:eastAsia="Times New Roman" w:hAnsi="Times New Roman" w:cs="Times New Roman"/>
                <w:bCs/>
                <w:color w:val="000000"/>
                <w:sz w:val="24"/>
                <w:szCs w:val="24"/>
              </w:rPr>
              <w:t>й</w:t>
            </w:r>
          </w:p>
        </w:tc>
        <w:tc>
          <w:tcPr>
            <w:tcW w:w="6090" w:type="dxa"/>
          </w:tcPr>
          <w:p w14:paraId="66DB8327" w14:textId="035F3ECC" w:rsidR="001A59F3" w:rsidRPr="001A4F14"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C56E09">
              <w:rPr>
                <w:rFonts w:ascii="Times New Roman" w:eastAsia="Times New Roman" w:hAnsi="Times New Roman" w:cs="Times New Roman"/>
                <w:color w:val="000000"/>
                <w:sz w:val="24"/>
                <w:szCs w:val="24"/>
              </w:rPr>
              <w:br/>
            </w:r>
            <w:r w:rsidR="001A59F3" w:rsidRPr="005B0EE7">
              <w:rPr>
                <w:rFonts w:ascii="Times New Roman" w:eastAsia="Times New Roman" w:hAnsi="Times New Roman" w:cs="Times New Roman"/>
                <w:color w:val="000000"/>
                <w:sz w:val="24"/>
                <w:szCs w:val="24"/>
              </w:rPr>
              <w:t>«</w:t>
            </w:r>
            <w:r w:rsidR="00546FFA">
              <w:rPr>
                <w:rFonts w:ascii="Times New Roman" w:eastAsia="Times New Roman" w:hAnsi="Times New Roman" w:cs="Times New Roman"/>
                <w:color w:val="000000"/>
                <w:sz w:val="24"/>
                <w:szCs w:val="24"/>
              </w:rPr>
              <w:t>0</w:t>
            </w:r>
            <w:r w:rsidR="00122B13">
              <w:rPr>
                <w:rFonts w:ascii="Times New Roman" w:eastAsia="Times New Roman" w:hAnsi="Times New Roman" w:cs="Times New Roman"/>
                <w:color w:val="000000"/>
                <w:sz w:val="24"/>
                <w:szCs w:val="24"/>
              </w:rPr>
              <w:t>7</w:t>
            </w:r>
            <w:r w:rsidR="001A59F3" w:rsidRPr="005B0EE7">
              <w:rPr>
                <w:rFonts w:ascii="Times New Roman" w:eastAsia="Times New Roman" w:hAnsi="Times New Roman" w:cs="Times New Roman"/>
                <w:color w:val="000000"/>
                <w:sz w:val="24"/>
                <w:szCs w:val="24"/>
              </w:rPr>
              <w:t xml:space="preserve">» </w:t>
            </w:r>
            <w:r w:rsidR="00546FFA">
              <w:rPr>
                <w:rFonts w:ascii="Times New Roman" w:eastAsia="Times New Roman" w:hAnsi="Times New Roman" w:cs="Times New Roman"/>
                <w:color w:val="000000"/>
                <w:sz w:val="24"/>
                <w:szCs w:val="24"/>
              </w:rPr>
              <w:t>травня</w:t>
            </w:r>
            <w:r w:rsidR="004975A2" w:rsidRPr="005B0EE7">
              <w:rPr>
                <w:rFonts w:ascii="Times New Roman" w:eastAsia="Times New Roman" w:hAnsi="Times New Roman" w:cs="Times New Roman"/>
                <w:color w:val="000000"/>
                <w:sz w:val="24"/>
                <w:szCs w:val="24"/>
              </w:rPr>
              <w:t xml:space="preserve"> </w:t>
            </w:r>
            <w:r w:rsidR="001A59F3" w:rsidRPr="005B0EE7">
              <w:rPr>
                <w:rFonts w:ascii="Times New Roman" w:eastAsia="Times New Roman" w:hAnsi="Times New Roman" w:cs="Times New Roman"/>
                <w:color w:val="000000"/>
                <w:sz w:val="24"/>
                <w:szCs w:val="24"/>
              </w:rPr>
              <w:t>2024 року, 1</w:t>
            </w:r>
            <w:r w:rsidR="00122B13">
              <w:rPr>
                <w:rFonts w:ascii="Times New Roman" w:eastAsia="Times New Roman" w:hAnsi="Times New Roman" w:cs="Times New Roman"/>
                <w:color w:val="000000"/>
                <w:sz w:val="24"/>
                <w:szCs w:val="24"/>
              </w:rPr>
              <w:t>4</w:t>
            </w:r>
            <w:r w:rsidR="001A59F3" w:rsidRPr="005B0EE7">
              <w:rPr>
                <w:rFonts w:ascii="Times New Roman" w:eastAsia="Times New Roman" w:hAnsi="Times New Roman" w:cs="Times New Roman"/>
                <w:color w:val="000000"/>
                <w:sz w:val="24"/>
                <w:szCs w:val="24"/>
              </w:rPr>
              <w:t>:00</w:t>
            </w:r>
          </w:p>
          <w:p w14:paraId="4F5340E4" w14:textId="5E2A66A5"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1A4F14">
              <w:rPr>
                <w:rFonts w:ascii="Times New Roman" w:eastAsia="Times New Roman" w:hAnsi="Times New Roman" w:cs="Times New Roman"/>
                <w:color w:val="000000"/>
                <w:sz w:val="24"/>
                <w:szCs w:val="24"/>
              </w:rPr>
              <w:t>Отриман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тендерн</w:t>
            </w:r>
            <w:r w:rsidR="008218BB" w:rsidRPr="001A4F14">
              <w:rPr>
                <w:rFonts w:ascii="Times New Roman" w:eastAsia="Times New Roman" w:hAnsi="Times New Roman" w:cs="Times New Roman"/>
                <w:color w:val="000000"/>
                <w:sz w:val="24"/>
                <w:szCs w:val="24"/>
              </w:rPr>
              <w:t>а(-і)</w:t>
            </w:r>
            <w:r w:rsidRPr="001A4F14">
              <w:rPr>
                <w:rFonts w:ascii="Times New Roman" w:eastAsia="Times New Roman" w:hAnsi="Times New Roman" w:cs="Times New Roman"/>
                <w:color w:val="000000"/>
                <w:sz w:val="24"/>
                <w:szCs w:val="24"/>
              </w:rPr>
              <w:t xml:space="preserve"> пропозиці</w:t>
            </w:r>
            <w:r w:rsidR="008218BB" w:rsidRPr="001A4F14">
              <w:rPr>
                <w:rFonts w:ascii="Times New Roman" w:eastAsia="Times New Roman" w:hAnsi="Times New Roman" w:cs="Times New Roman"/>
                <w:color w:val="000000"/>
                <w:sz w:val="24"/>
                <w:szCs w:val="24"/>
              </w:rPr>
              <w:t>я(-ї)</w:t>
            </w:r>
            <w:r w:rsidRPr="001A4F14">
              <w:rPr>
                <w:rFonts w:ascii="Times New Roman" w:eastAsia="Times New Roman" w:hAnsi="Times New Roman" w:cs="Times New Roman"/>
                <w:color w:val="000000"/>
                <w:sz w:val="24"/>
                <w:szCs w:val="24"/>
              </w:rPr>
              <w:t xml:space="preserve"> внос</w:t>
            </w:r>
            <w:r w:rsidR="008218BB" w:rsidRPr="001A4F14">
              <w:rPr>
                <w:rFonts w:ascii="Times New Roman" w:eastAsia="Times New Roman" w:hAnsi="Times New Roman" w:cs="Times New Roman"/>
                <w:color w:val="000000"/>
                <w:sz w:val="24"/>
                <w:szCs w:val="24"/>
              </w:rPr>
              <w:t>яться</w:t>
            </w:r>
            <w:r w:rsidRPr="001A4F14">
              <w:rPr>
                <w:rFonts w:ascii="Times New Roman" w:eastAsia="Times New Roman" w:hAnsi="Times New Roman" w:cs="Times New Roman"/>
                <w:color w:val="000000"/>
                <w:sz w:val="24"/>
                <w:szCs w:val="24"/>
              </w:rPr>
              <w:t xml:space="preserve"> до реєстру отриманих</w:t>
            </w:r>
            <w:r w:rsidRPr="00C56E09">
              <w:rPr>
                <w:rFonts w:ascii="Times New Roman" w:eastAsia="Times New Roman" w:hAnsi="Times New Roman" w:cs="Times New Roman"/>
                <w:color w:val="000000"/>
                <w:sz w:val="24"/>
                <w:szCs w:val="24"/>
              </w:rPr>
              <w:t xml:space="preserve"> тендерних пропозицій.</w:t>
            </w:r>
          </w:p>
          <w:p w14:paraId="1B9388A4" w14:textId="776423C7"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C56E09" w14:paraId="4A74AEF6" w14:textId="77777777" w:rsidTr="000E4DEB">
        <w:trPr>
          <w:trHeight w:val="752"/>
        </w:trPr>
        <w:tc>
          <w:tcPr>
            <w:tcW w:w="704" w:type="dxa"/>
          </w:tcPr>
          <w:p w14:paraId="6DCDAB33" w14:textId="6F85054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1.17</w:t>
            </w:r>
          </w:p>
        </w:tc>
        <w:tc>
          <w:tcPr>
            <w:tcW w:w="2835" w:type="dxa"/>
          </w:tcPr>
          <w:p w14:paraId="062DBC04" w14:textId="669D4402"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C56E09" w14:paraId="4987AA04" w14:textId="77777777" w:rsidTr="58C441F2">
        <w:trPr>
          <w:trHeight w:val="1119"/>
        </w:trPr>
        <w:tc>
          <w:tcPr>
            <w:tcW w:w="704" w:type="dxa"/>
          </w:tcPr>
          <w:p w14:paraId="2420C59A" w14:textId="5D280234"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1.18</w:t>
            </w:r>
          </w:p>
        </w:tc>
        <w:tc>
          <w:tcPr>
            <w:tcW w:w="2835" w:type="dxa"/>
          </w:tcPr>
          <w:p w14:paraId="18495DAB" w14:textId="1DEF6653" w:rsidR="00FC5F6E" w:rsidRPr="00C56E09" w:rsidRDefault="00750A37" w:rsidP="00C56E09">
            <w:pPr>
              <w:spacing w:after="0" w:line="240" w:lineRule="auto"/>
              <w:contextualSpacing/>
              <w:rPr>
                <w:rFonts w:ascii="Times New Roman" w:eastAsia="Times New Roman" w:hAnsi="Times New Roman" w:cs="Times New Roman"/>
                <w:bCs/>
                <w:color w:val="000000"/>
                <w:sz w:val="24"/>
                <w:szCs w:val="24"/>
              </w:rPr>
            </w:pPr>
            <w:r w:rsidRPr="00750A3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C56E09" w14:paraId="0667C678" w14:textId="77777777" w:rsidTr="58C441F2">
        <w:trPr>
          <w:trHeight w:val="1119"/>
        </w:trPr>
        <w:tc>
          <w:tcPr>
            <w:tcW w:w="704" w:type="dxa"/>
          </w:tcPr>
          <w:p w14:paraId="181DAE1F" w14:textId="26AD36D6" w:rsidR="00FC5F6E" w:rsidRPr="00C56E0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1.19</w:t>
            </w:r>
          </w:p>
        </w:tc>
        <w:tc>
          <w:tcPr>
            <w:tcW w:w="2835" w:type="dxa"/>
          </w:tcPr>
          <w:p w14:paraId="45ADA06C" w14:textId="0245071D" w:rsidR="00FC5F6E" w:rsidRPr="00C56E09" w:rsidRDefault="00FC5F6E"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C56E09" w:rsidRDefault="00FC5F6E"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1 до цієї тендерної документації</w:t>
            </w:r>
            <w:r w:rsidR="003D7475" w:rsidRPr="00C56E09">
              <w:rPr>
                <w:rFonts w:ascii="Times New Roman" w:hAnsi="Times New Roman" w:cs="Times New Roman"/>
                <w:color w:val="000000" w:themeColor="text1"/>
                <w:sz w:val="24"/>
                <w:szCs w:val="24"/>
              </w:rPr>
              <w:t>.</w:t>
            </w:r>
          </w:p>
        </w:tc>
      </w:tr>
      <w:tr w:rsidR="003D7475" w:rsidRPr="00C56E09" w14:paraId="5017EAB7" w14:textId="77777777" w:rsidTr="58C441F2">
        <w:trPr>
          <w:trHeight w:val="1119"/>
        </w:trPr>
        <w:tc>
          <w:tcPr>
            <w:tcW w:w="704" w:type="dxa"/>
          </w:tcPr>
          <w:p w14:paraId="41B20615" w14:textId="72CEF541" w:rsidR="003D7475" w:rsidRPr="00C56E0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1.20</w:t>
            </w:r>
          </w:p>
        </w:tc>
        <w:tc>
          <w:tcPr>
            <w:tcW w:w="2835" w:type="dxa"/>
          </w:tcPr>
          <w:p w14:paraId="65A02BAB" w14:textId="65D4D5AF" w:rsidR="003D7475" w:rsidRPr="00C56E09" w:rsidRDefault="003D7475" w:rsidP="00C56E09">
            <w:pPr>
              <w:spacing w:after="0" w:line="240" w:lineRule="auto"/>
              <w:contextualSpacing/>
              <w:rPr>
                <w:rFonts w:ascii="Times New Roman" w:eastAsia="Times New Roman" w:hAnsi="Times New Roman" w:cs="Times New Roman"/>
                <w:bCs/>
                <w:color w:val="000000"/>
                <w:sz w:val="24"/>
                <w:szCs w:val="24"/>
              </w:rPr>
            </w:pPr>
            <w:r w:rsidRPr="00C56E0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C56E09" w:rsidRDefault="003D7475" w:rsidP="00C56E09">
            <w:pPr>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C56E09" w14:paraId="6041DDAE" w14:textId="77777777" w:rsidTr="58C441F2">
        <w:trPr>
          <w:trHeight w:val="501"/>
        </w:trPr>
        <w:tc>
          <w:tcPr>
            <w:tcW w:w="9629" w:type="dxa"/>
            <w:gridSpan w:val="3"/>
            <w:vAlign w:val="center"/>
          </w:tcPr>
          <w:p w14:paraId="14A6DB90" w14:textId="6EA7A9CA"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C56E09" w14:paraId="494146E7" w14:textId="77777777" w:rsidTr="58C441F2">
        <w:trPr>
          <w:trHeight w:val="557"/>
        </w:trPr>
        <w:tc>
          <w:tcPr>
            <w:tcW w:w="704" w:type="dxa"/>
          </w:tcPr>
          <w:p w14:paraId="59E24928" w14:textId="433EE19F"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2.1</w:t>
            </w:r>
          </w:p>
        </w:tc>
        <w:tc>
          <w:tcPr>
            <w:tcW w:w="2835" w:type="dxa"/>
          </w:tcPr>
          <w:p w14:paraId="591D616A" w14:textId="317B156B" w:rsidR="00FC5F6E" w:rsidRPr="00C56E09" w:rsidRDefault="00847938"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sz w:val="24"/>
                <w:szCs w:val="24"/>
              </w:rPr>
              <w:t>Н</w:t>
            </w:r>
            <w:r w:rsidR="00FC5F6E" w:rsidRPr="00C56E0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Потенційний постачальник має право </w:t>
            </w:r>
            <w:r w:rsidRPr="00C56E09">
              <w:rPr>
                <w:rFonts w:ascii="Times New Roman" w:eastAsia="Times New Roman" w:hAnsi="Times New Roman" w:cs="Times New Roman"/>
                <w:b/>
                <w:bCs/>
                <w:sz w:val="24"/>
                <w:szCs w:val="24"/>
              </w:rPr>
              <w:t xml:space="preserve">не пізніше ніж за 5 (п’ять)робочих днів </w:t>
            </w:r>
            <w:r w:rsidRPr="00C56E0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C56E09">
              <w:rPr>
                <w:rFonts w:ascii="Times New Roman" w:eastAsia="Times New Roman" w:hAnsi="Times New Roman" w:cs="Times New Roman"/>
                <w:color w:val="000000"/>
                <w:sz w:val="24"/>
                <w:szCs w:val="24"/>
              </w:rPr>
              <w:t>1.3 розділу 1 «</w:t>
            </w:r>
            <w:r w:rsidRPr="00C56E09">
              <w:rPr>
                <w:rFonts w:ascii="Times New Roman" w:eastAsia="Times New Roman" w:hAnsi="Times New Roman" w:cs="Times New Roman"/>
                <w:bCs/>
                <w:sz w:val="24"/>
                <w:szCs w:val="24"/>
              </w:rPr>
              <w:t>Загальні положення»</w:t>
            </w:r>
            <w:r w:rsidRPr="00C56E09">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повинен </w:t>
            </w:r>
            <w:r w:rsidRPr="00C56E09">
              <w:rPr>
                <w:rFonts w:ascii="Times New Roman" w:eastAsia="Times New Roman" w:hAnsi="Times New Roman" w:cs="Times New Roman"/>
                <w:b/>
                <w:bCs/>
                <w:sz w:val="24"/>
                <w:szCs w:val="24"/>
              </w:rPr>
              <w:t>протягом 3 (трьох) робочих днів</w:t>
            </w:r>
            <w:r w:rsidRPr="00C56E0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C56E09" w14:paraId="678F6A00" w14:textId="77777777" w:rsidTr="58C441F2">
        <w:trPr>
          <w:trHeight w:val="557"/>
        </w:trPr>
        <w:tc>
          <w:tcPr>
            <w:tcW w:w="704" w:type="dxa"/>
          </w:tcPr>
          <w:p w14:paraId="6849DEDD" w14:textId="7E7880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2.2</w:t>
            </w:r>
          </w:p>
        </w:tc>
        <w:tc>
          <w:tcPr>
            <w:tcW w:w="2835" w:type="dxa"/>
          </w:tcPr>
          <w:p w14:paraId="74F7A10B"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C56E09">
              <w:rPr>
                <w:rFonts w:ascii="Times New Roman" w:eastAsia="Times New Roman" w:hAnsi="Times New Roman" w:cs="Times New Roman"/>
                <w:sz w:val="24"/>
                <w:szCs w:val="24"/>
              </w:rPr>
              <w:t>внести</w:t>
            </w:r>
            <w:proofErr w:type="spellEnd"/>
            <w:r w:rsidRPr="00C56E0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C56E09">
              <w:rPr>
                <w:rFonts w:ascii="Times New Roman" w:eastAsia="Times New Roman" w:hAnsi="Times New Roman" w:cs="Times New Roman"/>
                <w:b/>
                <w:bCs/>
                <w:sz w:val="24"/>
                <w:szCs w:val="24"/>
              </w:rPr>
              <w:t>7 (сім) робочих днів</w:t>
            </w:r>
            <w:r w:rsidRPr="00C56E09">
              <w:rPr>
                <w:rFonts w:ascii="Times New Roman" w:eastAsia="Times New Roman" w:hAnsi="Times New Roman" w:cs="Times New Roman"/>
                <w:sz w:val="24"/>
                <w:szCs w:val="24"/>
              </w:rPr>
              <w:t>.</w:t>
            </w:r>
          </w:p>
          <w:p w14:paraId="629775CF" w14:textId="60029DE1" w:rsidR="00FC5F6E" w:rsidRPr="00C56E09" w:rsidRDefault="00FC5F6E" w:rsidP="00C56E09">
            <w:pP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C56E09">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C56E09" w14:paraId="23595A30" w14:textId="77777777" w:rsidTr="58C441F2">
        <w:trPr>
          <w:trHeight w:val="480"/>
        </w:trPr>
        <w:tc>
          <w:tcPr>
            <w:tcW w:w="9629" w:type="dxa"/>
            <w:gridSpan w:val="3"/>
            <w:vAlign w:val="center"/>
          </w:tcPr>
          <w:p w14:paraId="03E2801C" w14:textId="127A00B0"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lastRenderedPageBreak/>
              <w:t xml:space="preserve">Розділ 3. Порядок подання тендерних </w:t>
            </w:r>
            <w:r w:rsidR="0080391E" w:rsidRPr="00C56E09">
              <w:rPr>
                <w:rFonts w:ascii="Times New Roman" w:eastAsia="Times New Roman" w:hAnsi="Times New Roman" w:cs="Times New Roman"/>
                <w:b/>
                <w:color w:val="000000"/>
                <w:sz w:val="24"/>
                <w:szCs w:val="24"/>
              </w:rPr>
              <w:t>пропозицій</w:t>
            </w:r>
          </w:p>
        </w:tc>
      </w:tr>
      <w:tr w:rsidR="00FC5F6E" w:rsidRPr="00C56E09" w14:paraId="544BEB14" w14:textId="77777777" w:rsidTr="000F256C">
        <w:trPr>
          <w:trHeight w:val="555"/>
        </w:trPr>
        <w:tc>
          <w:tcPr>
            <w:tcW w:w="704" w:type="dxa"/>
          </w:tcPr>
          <w:p w14:paraId="35E596C4" w14:textId="2D1379C1" w:rsidR="00FC5F6E" w:rsidRPr="00C56E09" w:rsidRDefault="00FC5F6E" w:rsidP="00C56E09">
            <w:pPr>
              <w:spacing w:after="0" w:line="240" w:lineRule="auto"/>
              <w:contextualSpacing/>
              <w:jc w:val="center"/>
              <w:rPr>
                <w:rFonts w:ascii="Times New Roman" w:eastAsia="Times New Roman" w:hAnsi="Times New Roman" w:cs="Times New Roman"/>
                <w:bCs/>
                <w:sz w:val="24"/>
                <w:szCs w:val="24"/>
              </w:rPr>
            </w:pPr>
            <w:bookmarkStart w:id="3" w:name="_Hlk158631481"/>
            <w:r w:rsidRPr="00C56E09">
              <w:rPr>
                <w:rFonts w:ascii="Times New Roman" w:eastAsia="Times New Roman" w:hAnsi="Times New Roman" w:cs="Times New Roman"/>
                <w:bCs/>
                <w:color w:val="000000"/>
                <w:sz w:val="24"/>
                <w:szCs w:val="24"/>
              </w:rPr>
              <w:t>3.1</w:t>
            </w:r>
          </w:p>
        </w:tc>
        <w:tc>
          <w:tcPr>
            <w:tcW w:w="2835" w:type="dxa"/>
          </w:tcPr>
          <w:p w14:paraId="43D5A0F0" w14:textId="77777777"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Default="00FC5F6E" w:rsidP="00CC3FCB">
            <w:pPr>
              <w:spacing w:after="0" w:line="240" w:lineRule="auto"/>
              <w:contextualSpacing/>
              <w:jc w:val="both"/>
              <w:rPr>
                <w:rFonts w:ascii="Times New Roman" w:eastAsia="Times New Roman" w:hAnsi="Times New Roman" w:cs="Times New Roman"/>
                <w:b/>
                <w:bCs/>
                <w:sz w:val="24"/>
                <w:szCs w:val="24"/>
              </w:rPr>
            </w:pPr>
            <w:r w:rsidRPr="00CC3FCB">
              <w:rPr>
                <w:rFonts w:ascii="Times New Roman" w:eastAsia="Times New Roman" w:hAnsi="Times New Roman" w:cs="Times New Roman"/>
                <w:b/>
                <w:bCs/>
                <w:sz w:val="24"/>
                <w:szCs w:val="24"/>
              </w:rPr>
              <w:t>Тендерна пропозиція повинна складатися з:</w:t>
            </w:r>
          </w:p>
          <w:p w14:paraId="2127C9E6" w14:textId="77777777" w:rsidR="00B84A98" w:rsidRPr="00CC3FCB" w:rsidRDefault="00B84A98" w:rsidP="00CC3FCB">
            <w:pPr>
              <w:spacing w:after="0" w:line="240" w:lineRule="auto"/>
              <w:contextualSpacing/>
              <w:jc w:val="both"/>
              <w:rPr>
                <w:rFonts w:ascii="Times New Roman" w:eastAsia="Times New Roman" w:hAnsi="Times New Roman" w:cs="Times New Roman"/>
                <w:b/>
                <w:bCs/>
                <w:sz w:val="24"/>
                <w:szCs w:val="24"/>
              </w:rPr>
            </w:pPr>
          </w:p>
          <w:p w14:paraId="4C2BCF87" w14:textId="5D816584" w:rsidR="00901B41" w:rsidRPr="00CC3FCB" w:rsidRDefault="00CC3FCB" w:rsidP="00CC3FCB">
            <w:pPr>
              <w:pStyle w:val="ae"/>
              <w:numPr>
                <w:ilvl w:val="0"/>
                <w:numId w:val="43"/>
              </w:numPr>
              <w:tabs>
                <w:tab w:val="left" w:pos="325"/>
              </w:tabs>
              <w:ind w:left="0" w:firstLine="0"/>
              <w:contextualSpacing/>
              <w:jc w:val="both"/>
              <w:rPr>
                <w:sz w:val="24"/>
                <w:szCs w:val="24"/>
                <w:lang w:val="uk-UA"/>
              </w:rPr>
            </w:pPr>
            <w:r>
              <w:rPr>
                <w:sz w:val="24"/>
                <w:szCs w:val="24"/>
                <w:lang w:val="uk-UA"/>
              </w:rPr>
              <w:t>Технічної пропозиції (</w:t>
            </w:r>
            <w:r w:rsidRPr="00CC3FCB">
              <w:rPr>
                <w:sz w:val="24"/>
                <w:szCs w:val="24"/>
                <w:lang w:val="uk-UA"/>
              </w:rPr>
              <w:t>тендерн</w:t>
            </w:r>
            <w:r>
              <w:rPr>
                <w:sz w:val="24"/>
                <w:szCs w:val="24"/>
                <w:lang w:val="uk-UA"/>
              </w:rPr>
              <w:t>а</w:t>
            </w:r>
            <w:r w:rsidRPr="00CC3FCB">
              <w:rPr>
                <w:sz w:val="24"/>
                <w:szCs w:val="24"/>
                <w:lang w:val="uk-UA"/>
              </w:rPr>
              <w:t xml:space="preserve"> пропозиці</w:t>
            </w:r>
            <w:r>
              <w:rPr>
                <w:sz w:val="24"/>
                <w:szCs w:val="24"/>
                <w:lang w:val="uk-UA"/>
              </w:rPr>
              <w:t>я</w:t>
            </w:r>
            <w:r w:rsidRPr="00CC3FCB">
              <w:rPr>
                <w:sz w:val="24"/>
                <w:szCs w:val="24"/>
                <w:lang w:val="uk-UA"/>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Pr>
                <w:sz w:val="24"/>
                <w:szCs w:val="24"/>
                <w:lang w:val="uk-UA"/>
              </w:rPr>
              <w:t>)</w:t>
            </w:r>
            <w:r w:rsidR="00531D0A">
              <w:rPr>
                <w:sz w:val="24"/>
                <w:szCs w:val="24"/>
                <w:lang w:val="uk-UA"/>
              </w:rPr>
              <w:t>, що повинна складатися з</w:t>
            </w:r>
            <w:r w:rsidR="00901B41" w:rsidRPr="00CC3FCB">
              <w:rPr>
                <w:sz w:val="24"/>
                <w:szCs w:val="24"/>
                <w:lang w:val="uk-UA"/>
              </w:rPr>
              <w:t>:</w:t>
            </w:r>
          </w:p>
          <w:p w14:paraId="79C3FC1A"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p>
          <w:p w14:paraId="467BD111"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709EA67D"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5E0AD6B" w14:textId="271ACE7D" w:rsidR="00901B41"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Pr>
                <w:sz w:val="24"/>
                <w:szCs w:val="24"/>
                <w:lang w:val="uk-UA"/>
              </w:rPr>
              <w:t>5</w:t>
            </w:r>
            <w:r w:rsidRPr="00CC3FCB">
              <w:rPr>
                <w:sz w:val="24"/>
                <w:szCs w:val="24"/>
                <w:lang w:val="uk-UA"/>
              </w:rPr>
              <w:t xml:space="preserve"> до тендерної документації;</w:t>
            </w:r>
          </w:p>
          <w:p w14:paraId="416440A1" w14:textId="544579A3" w:rsidR="00750A37" w:rsidRPr="00750A37" w:rsidRDefault="00750A37" w:rsidP="00750A37">
            <w:pPr>
              <w:pStyle w:val="ae"/>
              <w:numPr>
                <w:ilvl w:val="0"/>
                <w:numId w:val="44"/>
              </w:numPr>
              <w:tabs>
                <w:tab w:val="left" w:pos="325"/>
              </w:tabs>
              <w:ind w:left="0" w:firstLine="0"/>
              <w:contextualSpacing/>
              <w:jc w:val="both"/>
              <w:rPr>
                <w:sz w:val="24"/>
                <w:szCs w:val="24"/>
                <w:lang w:val="uk-UA"/>
              </w:rPr>
            </w:pPr>
            <w:r w:rsidRPr="00CC3FCB">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w:t>
            </w:r>
            <w:r>
              <w:rPr>
                <w:sz w:val="24"/>
                <w:szCs w:val="24"/>
                <w:lang w:val="uk-UA"/>
              </w:rPr>
              <w:t>6</w:t>
            </w:r>
            <w:r w:rsidRPr="00CC3FCB">
              <w:rPr>
                <w:sz w:val="24"/>
                <w:szCs w:val="24"/>
                <w:lang w:val="uk-UA"/>
              </w:rPr>
              <w:t xml:space="preserve"> до тендерної документації;</w:t>
            </w:r>
          </w:p>
          <w:p w14:paraId="502A87CC"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іншої інформації та/або документів, що передбачені в Додатку 7 до цієї тендерної документації.</w:t>
            </w:r>
          </w:p>
          <w:p w14:paraId="3FEFCCC5" w14:textId="77777777"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виготовити наклейки та нанести зображення на товар у відповідності до Додатку 8 «Технічні вимоги до наклейок та нанесення зображень» до цієї тендерної документації.</w:t>
            </w:r>
          </w:p>
          <w:p w14:paraId="6A077BE9" w14:textId="23BDB5AF" w:rsidR="00901B41" w:rsidRPr="00CC3FCB"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t>листа - згоди в довільній формі про те, що учасник погоджується зробити поставку товарів за адресами відповідно до Додатку 9 до цієї тендерної документації «Перелік отримувачів та адрес доставки товару».</w:t>
            </w:r>
          </w:p>
          <w:p w14:paraId="128040D6" w14:textId="77777777" w:rsidR="00901B41" w:rsidRPr="00CC3FCB" w:rsidRDefault="00901B41" w:rsidP="00CC3FCB">
            <w:pPr>
              <w:pStyle w:val="ae"/>
              <w:tabs>
                <w:tab w:val="left" w:pos="325"/>
              </w:tabs>
              <w:ind w:left="0"/>
              <w:contextualSpacing/>
              <w:jc w:val="both"/>
              <w:rPr>
                <w:sz w:val="24"/>
                <w:szCs w:val="24"/>
                <w:lang w:val="uk-UA"/>
              </w:rPr>
            </w:pPr>
          </w:p>
          <w:p w14:paraId="67FD063D" w14:textId="7F379D40" w:rsidR="00531D0A" w:rsidRPr="00531D0A" w:rsidRDefault="00531D0A" w:rsidP="00531D0A">
            <w:pPr>
              <w:pStyle w:val="ae"/>
              <w:numPr>
                <w:ilvl w:val="0"/>
                <w:numId w:val="43"/>
              </w:numPr>
              <w:tabs>
                <w:tab w:val="left" w:pos="325"/>
              </w:tabs>
              <w:ind w:left="0" w:firstLine="0"/>
              <w:contextualSpacing/>
              <w:jc w:val="both"/>
              <w:rPr>
                <w:sz w:val="24"/>
                <w:szCs w:val="24"/>
                <w:lang w:val="uk-UA"/>
              </w:rPr>
            </w:pPr>
            <w:r>
              <w:rPr>
                <w:sz w:val="24"/>
                <w:szCs w:val="24"/>
                <w:lang w:val="uk-UA"/>
              </w:rPr>
              <w:t xml:space="preserve">Цінової </w:t>
            </w:r>
            <w:r w:rsidRPr="00531D0A">
              <w:rPr>
                <w:sz w:val="24"/>
                <w:szCs w:val="24"/>
                <w:lang w:val="uk-UA"/>
              </w:rPr>
              <w:t xml:space="preserve">пропозиції (тендерна пропозиція </w:t>
            </w:r>
            <w:r>
              <w:rPr>
                <w:sz w:val="24"/>
                <w:szCs w:val="24"/>
                <w:lang w:val="uk-UA"/>
              </w:rPr>
              <w:t>і</w:t>
            </w:r>
            <w:r w:rsidRPr="00531D0A">
              <w:rPr>
                <w:sz w:val="24"/>
                <w:szCs w:val="24"/>
                <w:lang w:val="uk-UA"/>
              </w:rPr>
              <w:t>з</w:t>
            </w:r>
            <w:r>
              <w:rPr>
                <w:sz w:val="24"/>
                <w:szCs w:val="24"/>
                <w:lang w:val="uk-UA"/>
              </w:rPr>
              <w:t xml:space="preserve"> зазначенням ціни та показників інших критеріїв оцінки)</w:t>
            </w:r>
            <w:r w:rsidRPr="00531D0A">
              <w:rPr>
                <w:sz w:val="24"/>
                <w:szCs w:val="24"/>
                <w:lang w:val="uk-UA"/>
              </w:rPr>
              <w:t>, що повинна складатися з:</w:t>
            </w:r>
          </w:p>
          <w:p w14:paraId="64231CE1" w14:textId="56F39907" w:rsidR="00901B41" w:rsidRDefault="00901B41" w:rsidP="00CC3FCB">
            <w:pPr>
              <w:pStyle w:val="ae"/>
              <w:numPr>
                <w:ilvl w:val="0"/>
                <w:numId w:val="44"/>
              </w:numPr>
              <w:tabs>
                <w:tab w:val="left" w:pos="325"/>
              </w:tabs>
              <w:ind w:left="0" w:firstLine="0"/>
              <w:contextualSpacing/>
              <w:jc w:val="both"/>
              <w:rPr>
                <w:sz w:val="24"/>
                <w:szCs w:val="24"/>
                <w:lang w:val="uk-UA"/>
              </w:rPr>
            </w:pPr>
            <w:r w:rsidRPr="00CC3FCB">
              <w:rPr>
                <w:sz w:val="24"/>
                <w:szCs w:val="24"/>
                <w:lang w:val="uk-UA"/>
              </w:rPr>
              <w:lastRenderedPageBreak/>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r w:rsidR="00531D0A">
              <w:rPr>
                <w:sz w:val="24"/>
                <w:szCs w:val="24"/>
                <w:lang w:val="uk-UA"/>
              </w:rPr>
              <w:t>.</w:t>
            </w:r>
          </w:p>
          <w:p w14:paraId="7D26DB4A" w14:textId="77777777" w:rsidR="00901B41" w:rsidRPr="00CC3FCB" w:rsidRDefault="00901B41" w:rsidP="00CC3FCB">
            <w:pPr>
              <w:widowControl w:val="0"/>
              <w:tabs>
                <w:tab w:val="left" w:pos="993"/>
                <w:tab w:val="left" w:pos="1134"/>
              </w:tabs>
              <w:spacing w:after="0" w:line="240" w:lineRule="auto"/>
              <w:contextualSpacing/>
              <w:jc w:val="both"/>
              <w:rPr>
                <w:rFonts w:ascii="Times New Roman" w:hAnsi="Times New Roman" w:cs="Times New Roman"/>
                <w:sz w:val="24"/>
                <w:szCs w:val="24"/>
              </w:rPr>
            </w:pPr>
          </w:p>
          <w:p w14:paraId="0547619E" w14:textId="0858571B" w:rsidR="00901B41" w:rsidRPr="00CC3FCB"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CC3FCB">
              <w:rPr>
                <w:rFonts w:ascii="Times New Roman" w:hAnsi="Times New Roman" w:cs="Times New Roman"/>
                <w:sz w:val="24"/>
                <w:szCs w:val="24"/>
              </w:rPr>
              <w:t xml:space="preserve">Тендерна пропозиція повинна складатись з двох частин </w:t>
            </w:r>
            <w:r w:rsidR="00CC3FCB">
              <w:rPr>
                <w:rFonts w:ascii="Times New Roman" w:hAnsi="Times New Roman" w:cs="Times New Roman"/>
                <w:sz w:val="24"/>
                <w:szCs w:val="24"/>
              </w:rPr>
              <w:t xml:space="preserve">та </w:t>
            </w:r>
            <w:r w:rsidRPr="00CC3FCB">
              <w:rPr>
                <w:rFonts w:ascii="Times New Roman" w:eastAsia="Times New Roman" w:hAnsi="Times New Roman" w:cs="Times New Roman"/>
                <w:sz w:val="24"/>
                <w:szCs w:val="24"/>
              </w:rPr>
              <w:t>повинн</w:t>
            </w:r>
            <w:r w:rsidR="00CC3FCB">
              <w:rPr>
                <w:rFonts w:ascii="Times New Roman" w:eastAsia="Times New Roman" w:hAnsi="Times New Roman" w:cs="Times New Roman"/>
                <w:sz w:val="24"/>
                <w:szCs w:val="24"/>
              </w:rPr>
              <w:t>а</w:t>
            </w:r>
            <w:r w:rsidRPr="00CC3FCB">
              <w:rPr>
                <w:rFonts w:ascii="Times New Roman" w:eastAsia="Times New Roman" w:hAnsi="Times New Roman" w:cs="Times New Roman"/>
                <w:sz w:val="24"/>
                <w:szCs w:val="24"/>
              </w:rPr>
              <w:t xml:space="preserve"> бути прошита та пронумерована у </w:t>
            </w:r>
            <w:r w:rsidRPr="00CC3FCB">
              <w:rPr>
                <w:rFonts w:ascii="Times New Roman" w:hAnsi="Times New Roman" w:cs="Times New Roman"/>
                <w:sz w:val="24"/>
                <w:szCs w:val="24"/>
              </w:rPr>
              <w:t>в двох окремо запечатаних конвертах</w:t>
            </w:r>
            <w:r w:rsidR="00531D0A">
              <w:rPr>
                <w:rFonts w:ascii="Times New Roman" w:hAnsi="Times New Roman" w:cs="Times New Roman"/>
                <w:sz w:val="24"/>
                <w:szCs w:val="24"/>
              </w:rPr>
              <w:t xml:space="preserve"> </w:t>
            </w:r>
            <w:r w:rsidR="00531D0A" w:rsidRPr="00CC3FCB">
              <w:rPr>
                <w:rFonts w:ascii="Times New Roman" w:hAnsi="Times New Roman" w:cs="Times New Roman"/>
                <w:sz w:val="24"/>
                <w:szCs w:val="24"/>
              </w:rPr>
              <w:t>(технічна пропозиція та цінова пропозиція)</w:t>
            </w:r>
            <w:r w:rsidRPr="00CC3FCB">
              <w:rPr>
                <w:rFonts w:ascii="Times New Roman" w:hAnsi="Times New Roman" w:cs="Times New Roman"/>
                <w:sz w:val="24"/>
                <w:szCs w:val="24"/>
              </w:rPr>
              <w:t xml:space="preserve"> </w:t>
            </w:r>
            <w:r w:rsidRPr="00CC3FCB">
              <w:rPr>
                <w:rFonts w:ascii="Times New Roman" w:eastAsia="Times New Roman" w:hAnsi="Times New Roman" w:cs="Times New Roman"/>
                <w:sz w:val="24"/>
                <w:szCs w:val="24"/>
              </w:rPr>
              <w:t>на яких повинно бути зазначено:</w:t>
            </w:r>
          </w:p>
          <w:p w14:paraId="02584539" w14:textId="77777777"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найменування і адреса Центру;</w:t>
            </w:r>
          </w:p>
          <w:p w14:paraId="3403C08C" w14:textId="77777777"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назва предмета закупівлі відповідно до оголошення про проведення відкритих торгів;</w:t>
            </w:r>
          </w:p>
          <w:p w14:paraId="5D5F9A49" w14:textId="0B1F48D2" w:rsidR="00901B41" w:rsidRPr="00CC3FCB" w:rsidRDefault="00901B41" w:rsidP="00CC3FCB">
            <w:pPr>
              <w:pStyle w:val="ae"/>
              <w:widowControl w:val="0"/>
              <w:numPr>
                <w:ilvl w:val="0"/>
                <w:numId w:val="46"/>
              </w:numPr>
              <w:tabs>
                <w:tab w:val="left" w:pos="325"/>
                <w:tab w:val="left" w:pos="1134"/>
              </w:tabs>
              <w:ind w:left="0" w:firstLine="0"/>
              <w:contextualSpacing/>
              <w:jc w:val="both"/>
              <w:rPr>
                <w:sz w:val="24"/>
                <w:szCs w:val="24"/>
                <w:lang w:val="uk-UA"/>
              </w:rPr>
            </w:pPr>
            <w:r w:rsidRPr="00CC3FCB">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351ABB93" w14:textId="5F995FFE" w:rsidR="00CC3FCB" w:rsidRPr="00546FFA" w:rsidRDefault="00901B41" w:rsidP="0084203C">
            <w:pPr>
              <w:pStyle w:val="ae"/>
              <w:widowControl w:val="0"/>
              <w:numPr>
                <w:ilvl w:val="0"/>
                <w:numId w:val="46"/>
              </w:numPr>
              <w:tabs>
                <w:tab w:val="left" w:pos="325"/>
                <w:tab w:val="left" w:pos="1134"/>
              </w:tabs>
              <w:ind w:left="0" w:firstLine="0"/>
              <w:contextualSpacing/>
              <w:jc w:val="both"/>
              <w:rPr>
                <w:bCs/>
                <w:sz w:val="24"/>
                <w:szCs w:val="24"/>
                <w:lang w:val="uk-UA"/>
              </w:rPr>
            </w:pPr>
            <w:r w:rsidRPr="00546FFA">
              <w:rPr>
                <w:sz w:val="24"/>
                <w:szCs w:val="24"/>
                <w:lang w:val="uk-UA"/>
              </w:rPr>
              <w:t xml:space="preserve">конверт з технічною пропозицією повинен містити надпис: «ТЕХНІЧНА ПРОПОЗИЦІЯ на закупівлю </w:t>
            </w:r>
            <w:r w:rsidR="00750A37" w:rsidRPr="00546FFA">
              <w:rPr>
                <w:sz w:val="24"/>
                <w:szCs w:val="24"/>
                <w:lang w:val="uk-UA"/>
              </w:rPr>
              <w:br/>
            </w:r>
            <w:r w:rsidRPr="00546FFA">
              <w:rPr>
                <w:sz w:val="24"/>
                <w:szCs w:val="24"/>
                <w:lang w:val="uk-UA"/>
              </w:rPr>
              <w:t>«</w:t>
            </w:r>
            <w:r w:rsidR="00750A37" w:rsidRPr="00546FFA">
              <w:rPr>
                <w:bCs/>
                <w:sz w:val="24"/>
                <w:szCs w:val="24"/>
                <w:lang w:val="uk-UA"/>
              </w:rPr>
              <w:t xml:space="preserve">ДК 021:2015:33110000-4 - </w:t>
            </w:r>
            <w:proofErr w:type="spellStart"/>
            <w:r w:rsidR="00750A37" w:rsidRPr="00546FFA">
              <w:rPr>
                <w:bCs/>
                <w:sz w:val="24"/>
                <w:szCs w:val="24"/>
                <w:lang w:val="uk-UA"/>
              </w:rPr>
              <w:t>Візуалізаційне</w:t>
            </w:r>
            <w:proofErr w:type="spellEnd"/>
            <w:r w:rsidR="00750A37" w:rsidRPr="00546FFA">
              <w:rPr>
                <w:bCs/>
                <w:sz w:val="24"/>
                <w:szCs w:val="24"/>
                <w:lang w:val="uk-UA"/>
              </w:rPr>
              <w:t xml:space="preserve"> обладнання для потреб медицини, стоматології та ветеринарної медицини (</w:t>
            </w:r>
            <w:proofErr w:type="spellStart"/>
            <w:r w:rsidR="00750A37" w:rsidRPr="00546FFA">
              <w:rPr>
                <w:bCs/>
                <w:sz w:val="24"/>
                <w:szCs w:val="24"/>
                <w:lang w:val="uk-UA"/>
              </w:rPr>
              <w:t>Рентгендіагностичний</w:t>
            </w:r>
            <w:proofErr w:type="spellEnd"/>
            <w:r w:rsidR="00750A37" w:rsidRPr="00546FFA">
              <w:rPr>
                <w:bCs/>
                <w:sz w:val="24"/>
                <w:szCs w:val="24"/>
                <w:lang w:val="uk-UA"/>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t xml:space="preserve"> </w:t>
            </w:r>
            <w:r w:rsidR="00EB48AB" w:rsidRPr="00546FFA">
              <w:rPr>
                <w:bCs/>
                <w:sz w:val="24"/>
                <w:szCs w:val="24"/>
                <w:lang w:val="uk-UA"/>
              </w:rPr>
              <w:t xml:space="preserve">для потреб </w:t>
            </w:r>
            <w:r w:rsidR="00E92BD2">
              <w:rPr>
                <w:bCs/>
                <w:sz w:val="24"/>
                <w:szCs w:val="24"/>
                <w:lang w:val="uk-UA"/>
              </w:rPr>
              <w:t>закладів охорони здоров’я державної кримінально-виконавчої служби України</w:t>
            </w:r>
            <w:r w:rsidR="00750A37" w:rsidRPr="00546FFA">
              <w:rPr>
                <w:bCs/>
                <w:sz w:val="24"/>
                <w:szCs w:val="24"/>
                <w:lang w:val="uk-UA"/>
              </w:rPr>
              <w:t>)</w:t>
            </w:r>
            <w:r w:rsidR="00CC3FCB" w:rsidRPr="00546FFA">
              <w:rPr>
                <w:iCs/>
                <w:sz w:val="24"/>
                <w:szCs w:val="24"/>
                <w:lang w:val="uk-UA"/>
              </w:rPr>
              <w:t>)</w:t>
            </w:r>
            <w:r w:rsidR="00CC3FCB" w:rsidRPr="00546FFA">
              <w:rPr>
                <w:sz w:val="24"/>
                <w:szCs w:val="24"/>
                <w:lang w:val="uk-UA"/>
              </w:rPr>
              <w:t>»</w:t>
            </w:r>
            <w:r w:rsidR="00546FFA">
              <w:rPr>
                <w:sz w:val="24"/>
                <w:szCs w:val="24"/>
                <w:lang w:val="uk-UA"/>
              </w:rPr>
              <w:t xml:space="preserve"> </w:t>
            </w:r>
            <w:r w:rsidRPr="00546FFA">
              <w:rPr>
                <w:b/>
                <w:sz w:val="24"/>
                <w:szCs w:val="24"/>
                <w:lang w:val="uk-UA"/>
              </w:rPr>
              <w:t>«НЕ РОЗКРИВАТИ ДО 1</w:t>
            </w:r>
            <w:r w:rsidR="00122B13">
              <w:rPr>
                <w:b/>
                <w:sz w:val="24"/>
                <w:szCs w:val="24"/>
                <w:lang w:val="uk-UA"/>
              </w:rPr>
              <w:t>6</w:t>
            </w:r>
            <w:r w:rsidRPr="00546FFA">
              <w:rPr>
                <w:b/>
                <w:sz w:val="24"/>
                <w:szCs w:val="24"/>
                <w:lang w:val="uk-UA"/>
              </w:rPr>
              <w:t>:00 «</w:t>
            </w:r>
            <w:r w:rsidR="00546FFA" w:rsidRPr="00546FFA">
              <w:rPr>
                <w:b/>
                <w:sz w:val="24"/>
                <w:szCs w:val="24"/>
                <w:lang w:val="uk-UA"/>
              </w:rPr>
              <w:t>0</w:t>
            </w:r>
            <w:r w:rsidR="00122B13">
              <w:rPr>
                <w:b/>
                <w:sz w:val="24"/>
                <w:szCs w:val="24"/>
                <w:lang w:val="uk-UA"/>
              </w:rPr>
              <w:t>7</w:t>
            </w:r>
            <w:r w:rsidRPr="00546FFA">
              <w:rPr>
                <w:b/>
                <w:sz w:val="24"/>
                <w:szCs w:val="24"/>
                <w:lang w:val="uk-UA"/>
              </w:rPr>
              <w:t xml:space="preserve">» </w:t>
            </w:r>
            <w:r w:rsidR="00546FFA" w:rsidRPr="00546FFA">
              <w:rPr>
                <w:b/>
                <w:sz w:val="24"/>
                <w:szCs w:val="24"/>
                <w:lang w:val="uk-UA"/>
              </w:rPr>
              <w:t>травня</w:t>
            </w:r>
            <w:r w:rsidRPr="00546FFA">
              <w:rPr>
                <w:b/>
                <w:sz w:val="24"/>
                <w:szCs w:val="24"/>
                <w:lang w:val="uk-UA"/>
              </w:rPr>
              <w:t xml:space="preserve"> 2024 року»</w:t>
            </w:r>
            <w:r w:rsidR="00CC3FCB" w:rsidRPr="00546FFA">
              <w:rPr>
                <w:bCs/>
                <w:sz w:val="24"/>
                <w:szCs w:val="24"/>
                <w:lang w:val="uk-UA"/>
              </w:rPr>
              <w:t>;</w:t>
            </w:r>
          </w:p>
          <w:p w14:paraId="1D143DB6" w14:textId="382DF3F3" w:rsidR="00901B41" w:rsidRPr="00122B13" w:rsidRDefault="00CC3FCB" w:rsidP="00D801AE">
            <w:pPr>
              <w:pStyle w:val="ae"/>
              <w:widowControl w:val="0"/>
              <w:numPr>
                <w:ilvl w:val="0"/>
                <w:numId w:val="46"/>
              </w:numPr>
              <w:tabs>
                <w:tab w:val="left" w:pos="325"/>
                <w:tab w:val="left" w:pos="1134"/>
              </w:tabs>
              <w:ind w:left="0" w:firstLine="0"/>
              <w:contextualSpacing/>
              <w:jc w:val="both"/>
              <w:rPr>
                <w:b/>
                <w:sz w:val="24"/>
                <w:szCs w:val="24"/>
                <w:lang w:val="uk-UA"/>
              </w:rPr>
            </w:pPr>
            <w:r w:rsidRPr="00546FFA">
              <w:rPr>
                <w:sz w:val="24"/>
                <w:szCs w:val="24"/>
                <w:lang w:val="uk-UA"/>
              </w:rPr>
              <w:t>к</w:t>
            </w:r>
            <w:r w:rsidR="00901B41" w:rsidRPr="00546FFA">
              <w:rPr>
                <w:sz w:val="24"/>
                <w:szCs w:val="24"/>
                <w:lang w:val="uk-UA"/>
              </w:rPr>
              <w:t xml:space="preserve">онверт з ціновою пропозицією повинен містити надпис: «ЦІНОВА ПРОПОЗИЦІЯ на закупівлю </w:t>
            </w:r>
            <w:r w:rsidR="00750A37" w:rsidRPr="00546FFA">
              <w:rPr>
                <w:lang w:val="uk-UA"/>
              </w:rPr>
              <w:br/>
            </w:r>
            <w:r w:rsidR="00750A37" w:rsidRPr="00546FFA">
              <w:rPr>
                <w:bCs/>
                <w:sz w:val="24"/>
                <w:szCs w:val="24"/>
                <w:lang w:val="uk-UA"/>
              </w:rPr>
              <w:t xml:space="preserve">ДК 021:2015:33110000-4 - </w:t>
            </w:r>
            <w:proofErr w:type="spellStart"/>
            <w:r w:rsidR="00750A37" w:rsidRPr="00546FFA">
              <w:rPr>
                <w:bCs/>
                <w:sz w:val="24"/>
                <w:szCs w:val="24"/>
                <w:lang w:val="uk-UA"/>
              </w:rPr>
              <w:t>Візуалізаційне</w:t>
            </w:r>
            <w:proofErr w:type="spellEnd"/>
            <w:r w:rsidR="00750A37" w:rsidRPr="00546FFA">
              <w:rPr>
                <w:bCs/>
                <w:sz w:val="24"/>
                <w:szCs w:val="24"/>
                <w:lang w:val="uk-UA"/>
              </w:rPr>
              <w:t xml:space="preserve"> обладнання для потреб медицини, стоматології та ветеринарної медицини (</w:t>
            </w:r>
            <w:proofErr w:type="spellStart"/>
            <w:r w:rsidR="00750A37" w:rsidRPr="00546FFA">
              <w:rPr>
                <w:bCs/>
                <w:sz w:val="24"/>
                <w:szCs w:val="24"/>
                <w:lang w:val="uk-UA"/>
              </w:rPr>
              <w:t>Рентгендіагностичний</w:t>
            </w:r>
            <w:proofErr w:type="spellEnd"/>
            <w:r w:rsidR="00750A37" w:rsidRPr="00546FFA">
              <w:rPr>
                <w:bCs/>
                <w:sz w:val="24"/>
                <w:szCs w:val="24"/>
                <w:lang w:val="uk-UA"/>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546FFA">
              <w:rPr>
                <w:bCs/>
                <w:sz w:val="24"/>
                <w:szCs w:val="24"/>
                <w:lang w:val="uk-UA"/>
              </w:rPr>
              <w:t xml:space="preserve"> </w:t>
            </w:r>
            <w:r w:rsidR="00EB48AB">
              <w:t xml:space="preserve"> </w:t>
            </w:r>
            <w:r w:rsidR="00EB48AB" w:rsidRPr="00546FFA">
              <w:rPr>
                <w:bCs/>
                <w:sz w:val="24"/>
                <w:szCs w:val="24"/>
                <w:lang w:val="uk-UA"/>
              </w:rPr>
              <w:t xml:space="preserve">для потреб </w:t>
            </w:r>
            <w:r w:rsidR="00E92BD2">
              <w:rPr>
                <w:bCs/>
                <w:sz w:val="24"/>
                <w:szCs w:val="24"/>
                <w:lang w:val="uk-UA"/>
              </w:rPr>
              <w:t>закладів охорони здоров’я державної кримінально-виконавчої служби України</w:t>
            </w:r>
            <w:r w:rsidR="00750A37" w:rsidRPr="00546FFA">
              <w:rPr>
                <w:bCs/>
                <w:sz w:val="24"/>
                <w:szCs w:val="24"/>
                <w:lang w:val="uk-UA"/>
              </w:rPr>
              <w:t>)</w:t>
            </w:r>
            <w:r w:rsidR="00546FFA">
              <w:rPr>
                <w:bCs/>
                <w:sz w:val="24"/>
                <w:szCs w:val="24"/>
                <w:lang w:val="uk-UA"/>
              </w:rPr>
              <w:t xml:space="preserve"> </w:t>
            </w:r>
            <w:r w:rsidR="00901B41" w:rsidRPr="00122B13">
              <w:rPr>
                <w:b/>
                <w:sz w:val="24"/>
                <w:szCs w:val="24"/>
                <w:lang w:val="uk-UA"/>
              </w:rPr>
              <w:t>«НЕ РОЗКРИВАТИ ДО 1</w:t>
            </w:r>
            <w:r w:rsidR="00122B13">
              <w:rPr>
                <w:b/>
                <w:sz w:val="24"/>
                <w:szCs w:val="24"/>
                <w:lang w:val="uk-UA"/>
              </w:rPr>
              <w:t>6</w:t>
            </w:r>
            <w:r w:rsidR="00901B41" w:rsidRPr="00122B13">
              <w:rPr>
                <w:b/>
                <w:sz w:val="24"/>
                <w:szCs w:val="24"/>
                <w:lang w:val="uk-UA"/>
              </w:rPr>
              <w:t>:00</w:t>
            </w:r>
            <w:r w:rsidR="00750A37" w:rsidRPr="00122B13">
              <w:rPr>
                <w:b/>
                <w:sz w:val="24"/>
                <w:szCs w:val="24"/>
                <w:lang w:val="uk-UA"/>
              </w:rPr>
              <w:t xml:space="preserve"> </w:t>
            </w:r>
            <w:r w:rsidR="00901B41" w:rsidRPr="00122B13">
              <w:rPr>
                <w:b/>
                <w:sz w:val="24"/>
                <w:szCs w:val="24"/>
                <w:lang w:val="uk-UA"/>
              </w:rPr>
              <w:t>«</w:t>
            </w:r>
            <w:r w:rsidR="00122B13">
              <w:rPr>
                <w:b/>
                <w:sz w:val="24"/>
                <w:szCs w:val="24"/>
                <w:lang w:val="uk-UA"/>
              </w:rPr>
              <w:t>14</w:t>
            </w:r>
            <w:r w:rsidR="00901B41" w:rsidRPr="00122B13">
              <w:rPr>
                <w:b/>
                <w:sz w:val="24"/>
                <w:szCs w:val="24"/>
                <w:lang w:val="uk-UA"/>
              </w:rPr>
              <w:t xml:space="preserve">» </w:t>
            </w:r>
            <w:r w:rsidR="00546FFA" w:rsidRPr="00122B13">
              <w:rPr>
                <w:b/>
                <w:sz w:val="24"/>
                <w:szCs w:val="24"/>
                <w:lang w:val="uk-UA"/>
              </w:rPr>
              <w:t>травня</w:t>
            </w:r>
            <w:r w:rsidR="00901B41" w:rsidRPr="00122B13">
              <w:rPr>
                <w:b/>
                <w:sz w:val="24"/>
                <w:szCs w:val="24"/>
                <w:lang w:val="uk-UA"/>
              </w:rPr>
              <w:t xml:space="preserve"> 2024 року</w:t>
            </w:r>
            <w:r w:rsidRPr="00122B13">
              <w:rPr>
                <w:b/>
                <w:sz w:val="24"/>
                <w:szCs w:val="24"/>
                <w:lang w:val="uk-UA"/>
              </w:rPr>
              <w:t>»</w:t>
            </w:r>
            <w:r w:rsidR="00901B41" w:rsidRPr="00122B13">
              <w:rPr>
                <w:b/>
                <w:sz w:val="24"/>
                <w:szCs w:val="24"/>
                <w:lang w:val="uk-UA"/>
              </w:rPr>
              <w:t>.</w:t>
            </w:r>
          </w:p>
          <w:p w14:paraId="708BE59E" w14:textId="77777777" w:rsidR="00901B41" w:rsidRPr="00CC3FCB" w:rsidRDefault="00901B41" w:rsidP="00CC3FCB">
            <w:pPr>
              <w:tabs>
                <w:tab w:val="left" w:pos="993"/>
                <w:tab w:val="left" w:pos="1134"/>
              </w:tabs>
              <w:spacing w:after="0" w:line="240" w:lineRule="auto"/>
              <w:contextualSpacing/>
              <w:jc w:val="both"/>
              <w:rPr>
                <w:rFonts w:ascii="Times New Roman" w:hAnsi="Times New Roman" w:cs="Times New Roman"/>
                <w:sz w:val="24"/>
                <w:szCs w:val="24"/>
              </w:rPr>
            </w:pPr>
            <w:r w:rsidRPr="00CC3FCB">
              <w:rPr>
                <w:rFonts w:ascii="Times New Roman" w:hAnsi="Times New Roman" w:cs="Times New Roman"/>
                <w:sz w:val="24"/>
                <w:szCs w:val="24"/>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CC3FCB" w:rsidRDefault="00FC5F6E" w:rsidP="00CC3FCB">
            <w:pPr>
              <w:spacing w:after="0" w:line="240" w:lineRule="auto"/>
              <w:contextualSpacing/>
              <w:jc w:val="both"/>
              <w:rPr>
                <w:rFonts w:ascii="Times New Roman" w:eastAsia="Times New Roman" w:hAnsi="Times New Roman" w:cs="Times New Roman"/>
                <w:sz w:val="24"/>
                <w:szCs w:val="24"/>
              </w:rPr>
            </w:pPr>
            <w:r w:rsidRPr="00CC3FCB">
              <w:rPr>
                <w:rFonts w:ascii="Times New Roman" w:eastAsia="Times New Roman" w:hAnsi="Times New Roman" w:cs="Times New Roman"/>
                <w:sz w:val="24"/>
                <w:szCs w:val="24"/>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w:t>
            </w:r>
            <w:r w:rsidRPr="00CC3FCB">
              <w:rPr>
                <w:rFonts w:ascii="Times New Roman" w:eastAsia="Times New Roman" w:hAnsi="Times New Roman" w:cs="Times New Roman"/>
                <w:sz w:val="24"/>
                <w:szCs w:val="24"/>
              </w:rPr>
              <w:lastRenderedPageBreak/>
              <w:t>учасник має право подати лише одну тендерну пропозицію.</w:t>
            </w:r>
          </w:p>
        </w:tc>
      </w:tr>
      <w:tr w:rsidR="00FC5F6E" w:rsidRPr="00C56E09" w14:paraId="5DDA95C9" w14:textId="77777777" w:rsidTr="0042142B">
        <w:trPr>
          <w:trHeight w:val="329"/>
        </w:trPr>
        <w:tc>
          <w:tcPr>
            <w:tcW w:w="9629" w:type="dxa"/>
            <w:gridSpan w:val="3"/>
            <w:vAlign w:val="center"/>
          </w:tcPr>
          <w:p w14:paraId="352B6BFD" w14:textId="73613636" w:rsidR="00FC5F6E" w:rsidRPr="00C56E0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4" w:name="_1fob9te" w:colFirst="0" w:colLast="0"/>
            <w:bookmarkStart w:id="5" w:name="_3znysh7" w:colFirst="0" w:colLast="0"/>
            <w:bookmarkEnd w:id="3"/>
            <w:bookmarkEnd w:id="4"/>
            <w:bookmarkEnd w:id="5"/>
            <w:r w:rsidRPr="00C56E0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C56E09" w14:paraId="749CE29C" w14:textId="77777777" w:rsidTr="58C441F2">
        <w:trPr>
          <w:trHeight w:val="1119"/>
        </w:trPr>
        <w:tc>
          <w:tcPr>
            <w:tcW w:w="704" w:type="dxa"/>
          </w:tcPr>
          <w:p w14:paraId="25B127CC" w14:textId="0CA15972"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4.1</w:t>
            </w:r>
          </w:p>
        </w:tc>
        <w:tc>
          <w:tcPr>
            <w:tcW w:w="2835" w:type="dxa"/>
          </w:tcPr>
          <w:p w14:paraId="1850868B" w14:textId="0D70205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Розкриття тендерних пропозицій</w:t>
            </w:r>
          </w:p>
        </w:tc>
        <w:tc>
          <w:tcPr>
            <w:tcW w:w="6090" w:type="dxa"/>
            <w:vAlign w:val="center"/>
          </w:tcPr>
          <w:p w14:paraId="423E9F13" w14:textId="20DBAE47"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технічних пропозицій – </w:t>
            </w:r>
            <w:r w:rsidR="005B0EE7" w:rsidRPr="005B0EE7">
              <w:rPr>
                <w:rFonts w:ascii="Times New Roman" w:eastAsia="Times New Roman" w:hAnsi="Times New Roman" w:cs="Times New Roman"/>
                <w:sz w:val="24"/>
                <w:szCs w:val="24"/>
              </w:rPr>
              <w:t>1</w:t>
            </w:r>
            <w:r w:rsidR="00122B13">
              <w:rPr>
                <w:rFonts w:ascii="Times New Roman" w:eastAsia="Times New Roman" w:hAnsi="Times New Roman" w:cs="Times New Roman"/>
                <w:sz w:val="24"/>
                <w:szCs w:val="24"/>
              </w:rPr>
              <w:t>6</w:t>
            </w:r>
            <w:r w:rsidR="005B0EE7" w:rsidRPr="005B0EE7">
              <w:rPr>
                <w:rFonts w:ascii="Times New Roman" w:eastAsia="Times New Roman" w:hAnsi="Times New Roman" w:cs="Times New Roman"/>
                <w:sz w:val="24"/>
                <w:szCs w:val="24"/>
              </w:rPr>
              <w:t xml:space="preserve">:00 </w:t>
            </w:r>
            <w:r w:rsidR="00546FFA">
              <w:rPr>
                <w:rFonts w:ascii="Times New Roman" w:eastAsia="Times New Roman" w:hAnsi="Times New Roman" w:cs="Times New Roman"/>
                <w:sz w:val="24"/>
                <w:szCs w:val="24"/>
              </w:rPr>
              <w:t>0</w:t>
            </w:r>
            <w:r w:rsidR="00122B13">
              <w:rPr>
                <w:rFonts w:ascii="Times New Roman" w:eastAsia="Times New Roman" w:hAnsi="Times New Roman" w:cs="Times New Roman"/>
                <w:sz w:val="24"/>
                <w:szCs w:val="24"/>
              </w:rPr>
              <w:t>7</w:t>
            </w:r>
            <w:r w:rsidR="005B0EE7" w:rsidRPr="005B0EE7">
              <w:rPr>
                <w:rFonts w:ascii="Times New Roman" w:eastAsia="Times New Roman" w:hAnsi="Times New Roman" w:cs="Times New Roman"/>
                <w:sz w:val="24"/>
                <w:szCs w:val="24"/>
              </w:rPr>
              <w:t xml:space="preserve"> </w:t>
            </w:r>
            <w:r w:rsidR="00546FFA">
              <w:rPr>
                <w:rFonts w:ascii="Times New Roman" w:eastAsia="Times New Roman" w:hAnsi="Times New Roman" w:cs="Times New Roman"/>
                <w:sz w:val="24"/>
                <w:szCs w:val="24"/>
              </w:rPr>
              <w:t>травня</w:t>
            </w:r>
            <w:r w:rsidR="005B0EE7" w:rsidRPr="005B0EE7">
              <w:rPr>
                <w:rFonts w:ascii="Times New Roman" w:eastAsia="Times New Roman" w:hAnsi="Times New Roman" w:cs="Times New Roman"/>
                <w:sz w:val="24"/>
                <w:szCs w:val="24"/>
              </w:rPr>
              <w:t xml:space="preserve"> 2024 року</w:t>
            </w:r>
            <w:r w:rsidR="005B0EE7">
              <w:rPr>
                <w:rFonts w:ascii="Times New Roman" w:eastAsia="Times New Roman" w:hAnsi="Times New Roman" w:cs="Times New Roman"/>
                <w:sz w:val="24"/>
                <w:szCs w:val="24"/>
              </w:rPr>
              <w:t>.</w:t>
            </w:r>
          </w:p>
          <w:p w14:paraId="4ABFC044" w14:textId="3A99E94C" w:rsidR="004975A2" w:rsidRPr="005B0EE7"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Розкриття цінових пропозицій - </w:t>
            </w:r>
            <w:r w:rsidR="005B0EE7" w:rsidRPr="005B0EE7">
              <w:rPr>
                <w:rFonts w:ascii="Times New Roman" w:eastAsia="Times New Roman" w:hAnsi="Times New Roman" w:cs="Times New Roman"/>
                <w:sz w:val="24"/>
                <w:szCs w:val="24"/>
              </w:rPr>
              <w:t>1</w:t>
            </w:r>
            <w:r w:rsidR="00122B13">
              <w:rPr>
                <w:rFonts w:ascii="Times New Roman" w:eastAsia="Times New Roman" w:hAnsi="Times New Roman" w:cs="Times New Roman"/>
                <w:sz w:val="24"/>
                <w:szCs w:val="24"/>
              </w:rPr>
              <w:t>6</w:t>
            </w:r>
            <w:r w:rsidR="005B0EE7" w:rsidRPr="005B0EE7">
              <w:rPr>
                <w:rFonts w:ascii="Times New Roman" w:eastAsia="Times New Roman" w:hAnsi="Times New Roman" w:cs="Times New Roman"/>
                <w:sz w:val="24"/>
                <w:szCs w:val="24"/>
              </w:rPr>
              <w:t xml:space="preserve">:00 </w:t>
            </w:r>
            <w:r w:rsidR="00122B13">
              <w:rPr>
                <w:rFonts w:ascii="Times New Roman" w:eastAsia="Times New Roman" w:hAnsi="Times New Roman" w:cs="Times New Roman"/>
                <w:sz w:val="24"/>
                <w:szCs w:val="24"/>
              </w:rPr>
              <w:t>14</w:t>
            </w:r>
            <w:r w:rsidR="005B0EE7" w:rsidRPr="005B0EE7">
              <w:rPr>
                <w:rFonts w:ascii="Times New Roman" w:eastAsia="Times New Roman" w:hAnsi="Times New Roman" w:cs="Times New Roman"/>
                <w:sz w:val="24"/>
                <w:szCs w:val="24"/>
              </w:rPr>
              <w:t xml:space="preserve"> </w:t>
            </w:r>
            <w:r w:rsidR="00546FFA">
              <w:rPr>
                <w:rFonts w:ascii="Times New Roman" w:eastAsia="Times New Roman" w:hAnsi="Times New Roman" w:cs="Times New Roman"/>
                <w:sz w:val="24"/>
                <w:szCs w:val="24"/>
              </w:rPr>
              <w:t>травня</w:t>
            </w:r>
            <w:r w:rsidR="005B0EE7" w:rsidRPr="005B0EE7">
              <w:rPr>
                <w:rFonts w:ascii="Times New Roman" w:eastAsia="Times New Roman" w:hAnsi="Times New Roman" w:cs="Times New Roman"/>
                <w:sz w:val="24"/>
                <w:szCs w:val="24"/>
              </w:rPr>
              <w:t xml:space="preserve"> 2024 року».</w:t>
            </w:r>
          </w:p>
          <w:p w14:paraId="5BDB8471" w14:textId="15037F7D"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Розкриття тендерних пропозицій</w:t>
            </w:r>
            <w:r w:rsidR="00CC3FCB" w:rsidRPr="005B0EE7">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5B0EE7">
              <w:rPr>
                <w:rFonts w:ascii="Times New Roman" w:eastAsia="Times New Roman" w:hAnsi="Times New Roman" w:cs="Times New Roman"/>
                <w:sz w:val="24"/>
                <w:szCs w:val="24"/>
              </w:rPr>
              <w:t xml:space="preserve">здійснюється Замовником </w:t>
            </w:r>
            <w:r w:rsidR="00CC3FCB" w:rsidRPr="005B0EE7">
              <w:rPr>
                <w:rFonts w:ascii="Times New Roman" w:eastAsia="Times New Roman" w:hAnsi="Times New Roman" w:cs="Times New Roman"/>
                <w:sz w:val="24"/>
                <w:szCs w:val="24"/>
              </w:rPr>
              <w:t>у день закінчення строку подання те</w:t>
            </w:r>
            <w:r w:rsidRPr="005B0EE7">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5B0EE7"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5B0EE7"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5B0EE7">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5B0EE7">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B0EE7"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B0EE7">
              <w:rPr>
                <w:rFonts w:ascii="Times New Roman" w:eastAsia="Times New Roman" w:hAnsi="Times New Roman" w:cs="Times New Roman"/>
                <w:sz w:val="24"/>
                <w:szCs w:val="24"/>
              </w:rPr>
              <w:t>•</w:t>
            </w:r>
            <w:r w:rsidRPr="005B0EE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C56E09" w14:paraId="619DF950" w14:textId="77777777" w:rsidTr="58C441F2">
        <w:trPr>
          <w:trHeight w:val="560"/>
        </w:trPr>
        <w:tc>
          <w:tcPr>
            <w:tcW w:w="704" w:type="dxa"/>
          </w:tcPr>
          <w:p w14:paraId="41AE69F1" w14:textId="1994A185"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4.2</w:t>
            </w:r>
          </w:p>
        </w:tc>
        <w:tc>
          <w:tcPr>
            <w:tcW w:w="2835" w:type="dxa"/>
          </w:tcPr>
          <w:p w14:paraId="5B231259" w14:textId="2A10A7E4"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C56E09">
              <w:rPr>
                <w:rFonts w:ascii="Times New Roman" w:eastAsia="Times New Roman" w:hAnsi="Times New Roman" w:cs="Times New Roman"/>
                <w:sz w:val="24"/>
                <w:szCs w:val="24"/>
              </w:rPr>
              <w:t>, зазначених Центром у тендерній документації</w:t>
            </w:r>
            <w:r w:rsidRPr="00C56E09">
              <w:rPr>
                <w:rFonts w:ascii="Times New Roman" w:eastAsia="Times New Roman" w:hAnsi="Times New Roman" w:cs="Times New Roman"/>
                <w:sz w:val="24"/>
                <w:szCs w:val="24"/>
              </w:rPr>
              <w:t xml:space="preserve">. </w:t>
            </w:r>
          </w:p>
          <w:p w14:paraId="602E3BEE" w14:textId="75088A9C"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Єдиний критерій оцінки є ціна – 100%.</w:t>
            </w:r>
          </w:p>
          <w:p w14:paraId="24946F74" w14:textId="77777777" w:rsidR="00FC5F6E" w:rsidRPr="00B84A98"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Найбільш економічно вигідною пропозицією буде вважатися </w:t>
            </w:r>
            <w:r w:rsidRPr="00B84A98">
              <w:rPr>
                <w:rFonts w:ascii="Times New Roman" w:eastAsia="Times New Roman" w:hAnsi="Times New Roman" w:cs="Times New Roman"/>
                <w:sz w:val="24"/>
                <w:szCs w:val="24"/>
              </w:rPr>
              <w:t>пропозиція з найнижчою ціною з урахуванням усіх податків та зборів.</w:t>
            </w:r>
          </w:p>
          <w:p w14:paraId="14273289" w14:textId="77777777"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color w:val="000000"/>
                <w:sz w:val="24"/>
                <w:szCs w:val="24"/>
              </w:rPr>
              <w:t xml:space="preserve">Після розгляду </w:t>
            </w:r>
            <w:r w:rsidRPr="00B84A98">
              <w:rPr>
                <w:rFonts w:ascii="Times New Roman" w:hAnsi="Times New Roman" w:cs="Times New Roman"/>
                <w:color w:val="000000"/>
                <w:sz w:val="24"/>
                <w:szCs w:val="24"/>
                <w:shd w:val="clear" w:color="auto" w:fill="FFFFFF"/>
              </w:rPr>
              <w:t xml:space="preserve">тендерної пропозиції з інформацією та документами, що підтверджують відповідність учасника </w:t>
            </w:r>
            <w:r w:rsidRPr="00B84A98">
              <w:rPr>
                <w:rFonts w:ascii="Times New Roman" w:hAnsi="Times New Roman" w:cs="Times New Roman"/>
                <w:color w:val="000000"/>
                <w:sz w:val="24"/>
                <w:szCs w:val="24"/>
                <w:shd w:val="clear" w:color="auto" w:fill="FFFFFF"/>
              </w:rPr>
              <w:lastRenderedPageBreak/>
              <w:t>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B84A98" w:rsidRDefault="00531D0A" w:rsidP="00531D0A">
            <w:pPr>
              <w:tabs>
                <w:tab w:val="left" w:pos="993"/>
                <w:tab w:val="left" w:pos="1134"/>
              </w:tabs>
              <w:contextualSpacing/>
              <w:jc w:val="both"/>
              <w:rPr>
                <w:rFonts w:ascii="Times New Roman" w:hAnsi="Times New Roman" w:cs="Times New Roman"/>
                <w:sz w:val="24"/>
                <w:szCs w:val="24"/>
              </w:rPr>
            </w:pPr>
            <w:r w:rsidRPr="00B84A98">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Pr>
                <w:rFonts w:ascii="Times New Roman" w:eastAsia="Times New Roman" w:hAnsi="Times New Roman" w:cs="Times New Roman"/>
                <w:sz w:val="24"/>
                <w:szCs w:val="24"/>
              </w:rPr>
              <w:t>про закупівлю</w:t>
            </w:r>
            <w:r w:rsidRPr="00C56E09">
              <w:rPr>
                <w:rFonts w:ascii="Times New Roman" w:eastAsia="Times New Roman" w:hAnsi="Times New Roman" w:cs="Times New Roman"/>
                <w:sz w:val="24"/>
                <w:szCs w:val="24"/>
              </w:rPr>
              <w:t>.</w:t>
            </w:r>
          </w:p>
          <w:p w14:paraId="1C00B149" w14:textId="3344DF0D" w:rsidR="00FC5F6E" w:rsidRPr="00C56E0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C56E09" w14:paraId="54834F66" w14:textId="77777777" w:rsidTr="58C441F2">
        <w:trPr>
          <w:trHeight w:val="512"/>
        </w:trPr>
        <w:tc>
          <w:tcPr>
            <w:tcW w:w="9629" w:type="dxa"/>
            <w:gridSpan w:val="3"/>
            <w:vAlign w:val="center"/>
          </w:tcPr>
          <w:p w14:paraId="1D868439" w14:textId="77777777" w:rsidR="00FC5F6E" w:rsidRPr="00C56E0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C56E09">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C56E09" w14:paraId="13F70CDB" w14:textId="77777777" w:rsidTr="58C441F2">
        <w:trPr>
          <w:trHeight w:val="1266"/>
        </w:trPr>
        <w:tc>
          <w:tcPr>
            <w:tcW w:w="704" w:type="dxa"/>
          </w:tcPr>
          <w:p w14:paraId="4C89E015" w14:textId="02E8B38C"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5.1</w:t>
            </w:r>
          </w:p>
        </w:tc>
        <w:tc>
          <w:tcPr>
            <w:tcW w:w="2835" w:type="dxa"/>
          </w:tcPr>
          <w:p w14:paraId="60667246" w14:textId="343CAD2B" w:rsidR="00FC5F6E" w:rsidRPr="00C56E09" w:rsidRDefault="00FC5F6E" w:rsidP="00C56E09">
            <w:pPr>
              <w:spacing w:after="0" w:line="240" w:lineRule="auto"/>
              <w:contextualSpacing/>
              <w:rPr>
                <w:rFonts w:ascii="Times New Roman" w:eastAsia="Times New Roman" w:hAnsi="Times New Roman" w:cs="Times New Roman"/>
                <w:bCs/>
                <w:sz w:val="24"/>
                <w:szCs w:val="24"/>
              </w:rPr>
            </w:pPr>
            <w:r w:rsidRPr="00C56E09">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C56E09" w:rsidRDefault="00FC5F6E" w:rsidP="00C56E09">
            <w:pPr>
              <w:widowControl w:val="0"/>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1)</w:t>
            </w:r>
            <w:r w:rsidRPr="00C56E0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2)</w:t>
            </w:r>
            <w:r w:rsidRPr="00C56E0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3)</w:t>
            </w:r>
            <w:r w:rsidRPr="00C56E0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C56E09"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C56E09">
              <w:rPr>
                <w:rFonts w:ascii="Times New Roman" w:eastAsia="Times New Roman" w:hAnsi="Times New Roman" w:cs="Times New Roman"/>
                <w:sz w:val="24"/>
                <w:szCs w:val="24"/>
              </w:rPr>
              <w:t>4)</w:t>
            </w:r>
            <w:r w:rsidRPr="00C56E0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C56E09" w14:paraId="2A8B62F7" w14:textId="77777777" w:rsidTr="58C441F2">
        <w:trPr>
          <w:trHeight w:val="1119"/>
        </w:trPr>
        <w:tc>
          <w:tcPr>
            <w:tcW w:w="704" w:type="dxa"/>
          </w:tcPr>
          <w:p w14:paraId="07B4D713" w14:textId="29302776"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t>5.2</w:t>
            </w:r>
          </w:p>
        </w:tc>
        <w:tc>
          <w:tcPr>
            <w:tcW w:w="2835" w:type="dxa"/>
          </w:tcPr>
          <w:p w14:paraId="3FAB9924" w14:textId="08FC578D"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C56E09">
              <w:rPr>
                <w:rFonts w:ascii="Times New Roman" w:eastAsia="Times New Roman" w:hAnsi="Times New Roman" w:cs="Times New Roman"/>
                <w:color w:val="000000"/>
                <w:sz w:val="24"/>
                <w:szCs w:val="24"/>
              </w:rPr>
              <w:t>внесено</w:t>
            </w:r>
            <w:proofErr w:type="spellEnd"/>
            <w:r w:rsidRPr="00C56E0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C56E0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w:t>
            </w:r>
            <w:r w:rsidRPr="00C56E09">
              <w:rPr>
                <w:rFonts w:ascii="Times New Roman" w:eastAsia="Times New Roman" w:hAnsi="Times New Roman" w:cs="Times New Roman"/>
                <w:color w:val="000000"/>
                <w:sz w:val="24"/>
                <w:szCs w:val="24"/>
              </w:rPr>
              <w:lastRenderedPageBreak/>
              <w:t>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5)</w:t>
            </w:r>
            <w:r w:rsidRPr="00C56E0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C56E0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6)</w:t>
            </w:r>
            <w:r w:rsidRPr="00C56E0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C56E0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7)</w:t>
            </w:r>
            <w:r w:rsidRPr="00C56E0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C56E0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C56E09" w14:paraId="784A9F3E" w14:textId="77777777" w:rsidTr="58C441F2">
        <w:trPr>
          <w:trHeight w:val="1119"/>
        </w:trPr>
        <w:tc>
          <w:tcPr>
            <w:tcW w:w="704" w:type="dxa"/>
          </w:tcPr>
          <w:p w14:paraId="406054CE" w14:textId="76FDFB78" w:rsidR="00FC5F6E" w:rsidRPr="00C56E09" w:rsidRDefault="00FC5F6E" w:rsidP="00C56E09">
            <w:pPr>
              <w:spacing w:after="0" w:line="240" w:lineRule="auto"/>
              <w:contextualSpacing/>
              <w:jc w:val="center"/>
              <w:rPr>
                <w:rFonts w:ascii="Times New Roman" w:eastAsia="Times New Roman" w:hAnsi="Times New Roman" w:cs="Times New Roman"/>
                <w:sz w:val="24"/>
                <w:szCs w:val="24"/>
              </w:rPr>
            </w:pPr>
            <w:r w:rsidRPr="00C56E09">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C56E09" w:rsidRDefault="00FC5F6E" w:rsidP="00C56E09">
            <w:pPr>
              <w:spacing w:after="0" w:line="240" w:lineRule="auto"/>
              <w:contextualSpacing/>
              <w:rPr>
                <w:rFonts w:ascii="Times New Roman" w:eastAsia="Times New Roman" w:hAnsi="Times New Roman" w:cs="Times New Roman"/>
                <w:sz w:val="24"/>
                <w:szCs w:val="24"/>
              </w:rPr>
            </w:pPr>
            <w:r w:rsidRPr="00C56E0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C56E0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 xml:space="preserve">Замовник відміняє </w:t>
            </w:r>
            <w:r w:rsidR="004A0794" w:rsidRPr="00C56E09">
              <w:rPr>
                <w:rFonts w:ascii="Times New Roman" w:eastAsia="Times New Roman" w:hAnsi="Times New Roman" w:cs="Times New Roman"/>
                <w:color w:val="000000"/>
                <w:sz w:val="24"/>
                <w:szCs w:val="24"/>
              </w:rPr>
              <w:t>процедуру закупівлі</w:t>
            </w:r>
            <w:r w:rsidRPr="00C56E09">
              <w:rPr>
                <w:rFonts w:ascii="Times New Roman" w:eastAsia="Times New Roman" w:hAnsi="Times New Roman" w:cs="Times New Roman"/>
                <w:color w:val="000000"/>
                <w:sz w:val="24"/>
                <w:szCs w:val="24"/>
              </w:rPr>
              <w:t xml:space="preserve"> у разі:</w:t>
            </w:r>
          </w:p>
          <w:p w14:paraId="6EF54E99"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4)</w:t>
            </w:r>
            <w:r w:rsidRPr="00C56E0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1)</w:t>
            </w:r>
            <w:r w:rsidRPr="00C56E09">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2)</w:t>
            </w:r>
            <w:r w:rsidRPr="00C56E0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3)</w:t>
            </w:r>
            <w:r w:rsidRPr="00C56E0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C56E0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C56E09">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E4FE6">
          <w:footerReference w:type="default" r:id="rId11"/>
          <w:pgSz w:w="11906" w:h="16838"/>
          <w:pgMar w:top="850" w:right="850" w:bottom="850" w:left="1417" w:header="709" w:footer="709" w:gutter="0"/>
          <w:pgNumType w:start="1"/>
          <w:cols w:space="720"/>
        </w:sectPr>
      </w:pPr>
      <w:bookmarkStart w:id="6"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6"/>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473F748A"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w:t>
            </w:r>
            <w:r w:rsidR="00F55827">
              <w:rPr>
                <w:rFonts w:ascii="Times New Roman" w:eastAsia="Times New Roman" w:hAnsi="Times New Roman" w:cs="Times New Roman"/>
                <w:color w:val="000000"/>
                <w:sz w:val="24"/>
                <w:szCs w:val="24"/>
              </w:rPr>
              <w:t>2 (двох) договорів</w:t>
            </w:r>
            <w:r w:rsidRPr="00813DFF">
              <w:rPr>
                <w:rFonts w:ascii="Times New Roman" w:eastAsia="Times New Roman" w:hAnsi="Times New Roman" w:cs="Times New Roman"/>
                <w:color w:val="000000"/>
                <w:sz w:val="24"/>
                <w:szCs w:val="24"/>
              </w:rPr>
              <w:t>).</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proofErr w:type="spellStart"/>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roofErr w:type="spellEnd"/>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44F6AFF9"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A541B5">
              <w:rPr>
                <w:rFonts w:ascii="Times New Roman" w:eastAsia="Times New Roman" w:hAnsi="Times New Roman" w:cs="Times New Roman"/>
                <w:color w:val="000000" w:themeColor="text1"/>
                <w:sz w:val="24"/>
                <w:szCs w:val="24"/>
              </w:rPr>
              <w:t>в</w:t>
            </w:r>
            <w:r w:rsidR="00EC69F8">
              <w:rPr>
                <w:rFonts w:ascii="Times New Roman" w:eastAsia="Times New Roman" w:hAnsi="Times New Roman" w:cs="Times New Roman"/>
                <w:color w:val="000000" w:themeColor="text1"/>
                <w:sz w:val="24"/>
                <w:szCs w:val="24"/>
              </w:rPr>
              <w:t xml:space="preserve"> </w:t>
            </w:r>
            <w:proofErr w:type="spellStart"/>
            <w:r w:rsidR="00EC69F8" w:rsidRPr="00EC69F8">
              <w:rPr>
                <w:rFonts w:ascii="Times New Roman" w:eastAsia="Times New Roman" w:hAnsi="Times New Roman" w:cs="Times New Roman"/>
                <w:b/>
                <w:bCs/>
                <w:color w:val="000000" w:themeColor="text1"/>
                <w:sz w:val="24"/>
                <w:szCs w:val="24"/>
              </w:rPr>
              <w:t>рентгендіагностичний</w:t>
            </w:r>
            <w:proofErr w:type="spellEnd"/>
            <w:r w:rsidR="00EC69F8" w:rsidRPr="00EC69F8">
              <w:rPr>
                <w:rFonts w:ascii="Times New Roman" w:eastAsia="Times New Roman" w:hAnsi="Times New Roman" w:cs="Times New Roman"/>
                <w:b/>
                <w:bCs/>
                <w:color w:val="000000" w:themeColor="text1"/>
                <w:sz w:val="24"/>
                <w:szCs w:val="24"/>
              </w:rPr>
              <w:t xml:space="preserve"> комплекс та/або рентгенодіагностична система</w:t>
            </w:r>
            <w:r w:rsidRPr="00EC69F8">
              <w:rPr>
                <w:rFonts w:ascii="Times New Roman" w:eastAsia="Times New Roman" w:hAnsi="Times New Roman" w:cs="Times New Roman"/>
                <w:b/>
                <w:bCs/>
                <w:color w:val="000000" w:themeColor="text1"/>
                <w:sz w:val="24"/>
                <w:szCs w:val="24"/>
              </w:rPr>
              <w:t xml:space="preserve"> </w:t>
            </w:r>
            <w:r w:rsidR="00A541B5" w:rsidRPr="00EC69F8">
              <w:rPr>
                <w:rFonts w:ascii="Times New Roman" w:eastAsia="Times New Roman" w:hAnsi="Times New Roman" w:cs="Times New Roman"/>
                <w:b/>
                <w:bCs/>
                <w:color w:val="000000" w:themeColor="text1"/>
                <w:sz w:val="24"/>
                <w:szCs w:val="24"/>
              </w:rPr>
              <w:t>та</w:t>
            </w:r>
            <w:r w:rsidR="00A541B5" w:rsidRPr="00A541B5">
              <w:rPr>
                <w:rFonts w:ascii="Times New Roman" w:eastAsia="Times New Roman" w:hAnsi="Times New Roman" w:cs="Times New Roman"/>
                <w:b/>
                <w:bCs/>
                <w:color w:val="000000" w:themeColor="text1"/>
                <w:sz w:val="24"/>
                <w:szCs w:val="24"/>
              </w:rPr>
              <w:t>/або інш</w:t>
            </w:r>
            <w:r w:rsidR="00A541B5">
              <w:rPr>
                <w:rFonts w:ascii="Times New Roman" w:eastAsia="Times New Roman" w:hAnsi="Times New Roman" w:cs="Times New Roman"/>
                <w:b/>
                <w:bCs/>
                <w:color w:val="000000" w:themeColor="text1"/>
                <w:sz w:val="24"/>
                <w:szCs w:val="24"/>
              </w:rPr>
              <w:t xml:space="preserve">ий </w:t>
            </w:r>
            <w:r w:rsidR="00A541B5"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закупівлі, як</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подібн</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sidR="00A541B5">
              <w:rPr>
                <w:rFonts w:ascii="Times New Roman" w:eastAsia="Times New Roman" w:hAnsi="Times New Roman" w:cs="Times New Roman"/>
                <w:b/>
                <w:bCs/>
                <w:color w:val="000000" w:themeColor="text1"/>
                <w:sz w:val="24"/>
                <w:szCs w:val="24"/>
              </w:rPr>
              <w:t>є</w:t>
            </w:r>
            <w:r w:rsidR="00F55827">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 xml:space="preserve"> </w:t>
            </w:r>
            <w:r w:rsidR="00F55827" w:rsidRPr="00F55827">
              <w:rPr>
                <w:rFonts w:ascii="Times New Roman" w:hAnsi="Times New Roman" w:cs="Times New Roman"/>
                <w:b/>
                <w:color w:val="000000" w:themeColor="text1"/>
                <w:sz w:val="24"/>
                <w:szCs w:val="24"/>
              </w:rPr>
              <w:t xml:space="preserve">ДК 021:2015 – 33110000-4 </w:t>
            </w:r>
            <w:proofErr w:type="spellStart"/>
            <w:r w:rsidR="00F55827" w:rsidRPr="00F55827">
              <w:rPr>
                <w:rFonts w:ascii="Times New Roman" w:hAnsi="Times New Roman" w:cs="Times New Roman"/>
                <w:b/>
                <w:color w:val="000000" w:themeColor="text1"/>
                <w:sz w:val="24"/>
                <w:szCs w:val="24"/>
              </w:rPr>
              <w:t>Візуалізаційне</w:t>
            </w:r>
            <w:proofErr w:type="spellEnd"/>
            <w:r w:rsidR="00F55827" w:rsidRPr="00F55827">
              <w:rPr>
                <w:rFonts w:ascii="Times New Roman" w:hAnsi="Times New Roman" w:cs="Times New Roman"/>
                <w:b/>
                <w:color w:val="000000" w:themeColor="text1"/>
                <w:sz w:val="24"/>
                <w:szCs w:val="24"/>
              </w:rPr>
              <w:t xml:space="preserve"> обладнання для потреб медицини, стоматології та ветеринарної медицини</w:t>
            </w:r>
            <w:r w:rsidR="008610CC" w:rsidRPr="00F55827">
              <w:rPr>
                <w:rFonts w:ascii="Times New Roman" w:eastAsia="Times New Roman" w:hAnsi="Times New Roman" w:cs="Times New Roman"/>
                <w:b/>
                <w:color w:val="000000" w:themeColor="text1"/>
                <w:sz w:val="24"/>
                <w:szCs w:val="24"/>
              </w:rPr>
              <w:t>.</w:t>
            </w:r>
          </w:p>
          <w:p w14:paraId="13CB8ECE" w14:textId="57570463"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F55827">
              <w:rPr>
                <w:rFonts w:ascii="Times New Roman" w:eastAsia="Times New Roman" w:hAnsi="Times New Roman" w:cs="Times New Roman"/>
                <w:color w:val="000000"/>
                <w:sz w:val="24"/>
                <w:szCs w:val="24"/>
              </w:rPr>
              <w:t>2 (двох)</w:t>
            </w:r>
            <w:r w:rsidRPr="00813DFF">
              <w:rPr>
                <w:rFonts w:ascii="Times New Roman" w:eastAsia="Times New Roman" w:hAnsi="Times New Roman" w:cs="Times New Roman"/>
                <w:color w:val="000000"/>
                <w:sz w:val="24"/>
                <w:szCs w:val="24"/>
              </w:rPr>
              <w:t xml:space="preserve"> копі</w:t>
            </w:r>
            <w:r w:rsidR="00F55827">
              <w:rPr>
                <w:rFonts w:ascii="Times New Roman" w:eastAsia="Times New Roman" w:hAnsi="Times New Roman" w:cs="Times New Roman"/>
                <w:color w:val="000000"/>
                <w:sz w:val="24"/>
                <w:szCs w:val="24"/>
              </w:rPr>
              <w:t>й</w:t>
            </w:r>
            <w:r w:rsidRPr="00813DFF">
              <w:rPr>
                <w:rFonts w:ascii="Times New Roman" w:eastAsia="Times New Roman" w:hAnsi="Times New Roman" w:cs="Times New Roman"/>
                <w:color w:val="000000"/>
                <w:sz w:val="24"/>
                <w:szCs w:val="24"/>
              </w:rPr>
              <w:t xml:space="preserve"> договор</w:t>
            </w:r>
            <w:r w:rsidR="00F55827">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34B9206E"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w:t>
            </w:r>
            <w:r w:rsidR="00F55827">
              <w:rPr>
                <w:rFonts w:ascii="Times New Roman" w:eastAsia="Times New Roman" w:hAnsi="Times New Roman" w:cs="Times New Roman"/>
                <w:color w:val="000000"/>
                <w:sz w:val="24"/>
                <w:szCs w:val="24"/>
              </w:rPr>
              <w:t>2 (двох)</w:t>
            </w:r>
            <w:r w:rsidRPr="00813DFF">
              <w:rPr>
                <w:rFonts w:ascii="Times New Roman" w:eastAsia="Times New Roman" w:hAnsi="Times New Roman" w:cs="Times New Roman"/>
                <w:color w:val="000000"/>
                <w:sz w:val="24"/>
                <w:szCs w:val="24"/>
              </w:rPr>
              <w:t xml:space="preserve"> договор</w:t>
            </w:r>
            <w:r w:rsidR="00F55827">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w:t>
            </w:r>
            <w:r w:rsidRPr="00813DFF">
              <w:rPr>
                <w:rFonts w:ascii="Times New Roman" w:eastAsia="Times New Roman" w:hAnsi="Times New Roman" w:cs="Times New Roman"/>
                <w:color w:val="000000"/>
                <w:sz w:val="24"/>
                <w:szCs w:val="24"/>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r w:rsidR="00C56E09" w:rsidRPr="00813DFF" w14:paraId="0F2B2647"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97F46F" w14:textId="05BBEB99" w:rsidR="00C56E09" w:rsidRPr="00813DFF" w:rsidRDefault="00C56E09"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1894A45" w14:textId="56F1F55A" w:rsidR="00C56E09" w:rsidRPr="00C56E09" w:rsidRDefault="00C56E09"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C56E09">
              <w:rPr>
                <w:rFonts w:ascii="Times New Roman" w:hAnsi="Times New Roman"/>
                <w:bCs/>
                <w:color w:val="000000"/>
                <w:sz w:val="24"/>
                <w:szCs w:val="24"/>
              </w:rPr>
              <w:t>Наявність документів про відповідність Товару встановленим вимогам.</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AF33452" w14:textId="5416D422" w:rsidR="00C56E09" w:rsidRPr="00813DFF" w:rsidRDefault="00C56E09" w:rsidP="00C56E09">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E12853">
              <w:rPr>
                <w:rFonts w:ascii="Times New Roman" w:hAnsi="Times New Roman"/>
                <w:color w:val="000000"/>
                <w:sz w:val="24"/>
                <w:szCs w:val="24"/>
              </w:rPr>
              <w:t xml:space="preserve">Копії сертифікатів та інших документів, що передбачені в Додатку 2 </w:t>
            </w:r>
            <w:r w:rsidRPr="00E12853">
              <w:rPr>
                <w:rFonts w:ascii="Times New Roman" w:eastAsia="Times" w:hAnsi="Times New Roman"/>
                <w:sz w:val="24"/>
                <w:szCs w:val="24"/>
              </w:rPr>
              <w:t>«Медико-технічні вимоги».</w:t>
            </w:r>
          </w:p>
        </w:tc>
      </w:tr>
    </w:tbl>
    <w:p w14:paraId="182598DD"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5CF4B519" w14:textId="77777777" w:rsidR="00C56E09" w:rsidRDefault="00C56E09" w:rsidP="00C56E09">
      <w:pPr>
        <w:tabs>
          <w:tab w:val="left" w:pos="174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91DD227" w14:textId="75FF4486" w:rsidR="00C56E09" w:rsidRDefault="00C56E09" w:rsidP="00C56E09">
      <w:pPr>
        <w:tabs>
          <w:tab w:val="left" w:pos="1740"/>
        </w:tabs>
        <w:rPr>
          <w:rFonts w:ascii="Times New Roman" w:eastAsia="Times New Roman" w:hAnsi="Times New Roman" w:cs="Times New Roman"/>
          <w:color w:val="000000"/>
          <w:sz w:val="24"/>
          <w:szCs w:val="24"/>
        </w:rPr>
      </w:pPr>
    </w:p>
    <w:p w14:paraId="2160D78E" w14:textId="2B118697" w:rsidR="00C56E09" w:rsidRPr="00C56E09" w:rsidRDefault="00C56E09" w:rsidP="00C56E09">
      <w:pPr>
        <w:tabs>
          <w:tab w:val="left" w:pos="1740"/>
        </w:tabs>
        <w:rPr>
          <w:rFonts w:ascii="Times New Roman" w:eastAsia="Times New Roman" w:hAnsi="Times New Roman" w:cs="Times New Roman"/>
          <w:sz w:val="24"/>
          <w:szCs w:val="24"/>
        </w:rPr>
        <w:sectPr w:rsidR="00C56E09" w:rsidRPr="00C56E09" w:rsidSect="002E4FE6">
          <w:pgSz w:w="11906" w:h="16838"/>
          <w:pgMar w:top="850" w:right="850" w:bottom="850" w:left="1417" w:header="709" w:footer="709" w:gutter="0"/>
          <w:pgNumType w:start="1"/>
          <w:cols w:space="720"/>
        </w:sectPr>
      </w:pPr>
      <w:r>
        <w:rPr>
          <w:rFonts w:ascii="Times New Roman" w:eastAsia="Times New Roman" w:hAnsi="Times New Roman" w:cs="Times New Roman"/>
          <w:sz w:val="24"/>
          <w:szCs w:val="24"/>
        </w:rPr>
        <w:tab/>
      </w: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7"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C91EA10" w14:textId="77777777" w:rsidR="00F55827" w:rsidRDefault="00F55827"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2C3E6538" w14:textId="77777777" w:rsidR="00F55827" w:rsidRPr="00305DB3" w:rsidRDefault="00F55827" w:rsidP="00F55827">
      <w:pPr>
        <w:autoSpaceDE w:val="0"/>
        <w:autoSpaceDN w:val="0"/>
        <w:adjustRightInd w:val="0"/>
        <w:spacing w:after="0" w:line="240" w:lineRule="auto"/>
        <w:ind w:firstLine="709"/>
        <w:jc w:val="center"/>
        <w:rPr>
          <w:rFonts w:ascii="Times New Roman" w:hAnsi="Times New Roman"/>
          <w:b/>
          <w:color w:val="000000"/>
          <w:sz w:val="24"/>
          <w:szCs w:val="24"/>
        </w:rPr>
      </w:pPr>
      <w:bookmarkStart w:id="8" w:name="_Hlk88138937"/>
      <w:r w:rsidRPr="00305DB3">
        <w:rPr>
          <w:rFonts w:ascii="Times New Roman" w:hAnsi="Times New Roman"/>
          <w:b/>
          <w:color w:val="000000"/>
          <w:sz w:val="24"/>
          <w:szCs w:val="24"/>
        </w:rPr>
        <w:t>МЕДИКО-ТЕХНІЧНІ ВИМОГИ</w:t>
      </w:r>
    </w:p>
    <w:p w14:paraId="70BDCF43" w14:textId="77777777" w:rsidR="00F55827" w:rsidRPr="00305DB3" w:rsidRDefault="00F55827" w:rsidP="00F55827">
      <w:pPr>
        <w:spacing w:after="0" w:line="240" w:lineRule="auto"/>
        <w:jc w:val="center"/>
        <w:rPr>
          <w:rFonts w:ascii="Times New Roman" w:hAnsi="Times New Roman"/>
          <w:b/>
          <w:bCs/>
          <w:color w:val="000000"/>
          <w:sz w:val="24"/>
          <w:szCs w:val="24"/>
          <w:lang w:eastAsia="ru-RU"/>
        </w:rPr>
      </w:pPr>
      <w:r w:rsidRPr="00305DB3">
        <w:rPr>
          <w:rFonts w:ascii="Times New Roman"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8"/>
    </w:p>
    <w:p w14:paraId="3CC526D7" w14:textId="1B4AA4E1" w:rsidR="00F55827" w:rsidRPr="00305DB3" w:rsidRDefault="00F55827" w:rsidP="00F55827">
      <w:pPr>
        <w:spacing w:after="0" w:line="240" w:lineRule="auto"/>
        <w:jc w:val="center"/>
        <w:rPr>
          <w:rFonts w:ascii="Times New Roman" w:hAnsi="Times New Roman"/>
          <w:b/>
          <w:bCs/>
          <w:color w:val="000000"/>
          <w:sz w:val="24"/>
          <w:szCs w:val="24"/>
          <w:lang w:eastAsia="ru-RU"/>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410"/>
        <w:gridCol w:w="2835"/>
        <w:gridCol w:w="2126"/>
      </w:tblGrid>
      <w:tr w:rsidR="00F55827" w:rsidRPr="00EC69F8" w14:paraId="745A1A06" w14:textId="77777777" w:rsidTr="0061666A">
        <w:tc>
          <w:tcPr>
            <w:tcW w:w="2836" w:type="dxa"/>
            <w:gridSpan w:val="2"/>
            <w:shd w:val="clear" w:color="auto" w:fill="auto"/>
          </w:tcPr>
          <w:p w14:paraId="726FD65A" w14:textId="77777777" w:rsidR="00F55827" w:rsidRPr="00EC69F8" w:rsidRDefault="00F55827" w:rsidP="00E61162">
            <w:pPr>
              <w:spacing w:after="0" w:line="240" w:lineRule="auto"/>
              <w:ind w:left="48"/>
              <w:rPr>
                <w:rFonts w:ascii="Times New Roman" w:hAnsi="Times New Roman" w:cs="Times New Roman"/>
                <w:b/>
                <w:sz w:val="24"/>
                <w:szCs w:val="24"/>
              </w:rPr>
            </w:pPr>
            <w:r w:rsidRPr="00EC69F8">
              <w:rPr>
                <w:rFonts w:ascii="Times New Roman" w:eastAsia="SimSun" w:hAnsi="Times New Roman" w:cs="Times New Roman"/>
                <w:b/>
                <w:color w:val="000000"/>
                <w:kern w:val="2"/>
                <w:sz w:val="24"/>
                <w:szCs w:val="24"/>
                <w:lang w:eastAsia="hi-IN" w:bidi="hi-IN"/>
              </w:rPr>
              <w:t>Назва предмету закупівлі:</w:t>
            </w:r>
          </w:p>
        </w:tc>
        <w:tc>
          <w:tcPr>
            <w:tcW w:w="7371" w:type="dxa"/>
            <w:gridSpan w:val="3"/>
          </w:tcPr>
          <w:p w14:paraId="477F2924" w14:textId="33CAC7CF" w:rsidR="00F55827" w:rsidRPr="00EC69F8" w:rsidRDefault="007D2F67" w:rsidP="007D2F67">
            <w:pPr>
              <w:spacing w:after="0" w:line="240" w:lineRule="auto"/>
              <w:ind w:left="48"/>
              <w:jc w:val="both"/>
              <w:rPr>
                <w:rFonts w:ascii="Times New Roman" w:hAnsi="Times New Roman" w:cs="Times New Roman"/>
                <w:b/>
                <w:sz w:val="24"/>
                <w:szCs w:val="24"/>
              </w:rPr>
            </w:pPr>
            <w:bookmarkStart w:id="9" w:name="_Hlk162882325"/>
            <w:r w:rsidRPr="00EC69F8">
              <w:rPr>
                <w:rFonts w:ascii="Times New Roman" w:hAnsi="Times New Roman" w:cs="Times New Roman"/>
                <w:b/>
                <w:sz w:val="24"/>
                <w:szCs w:val="24"/>
              </w:rPr>
              <w:t xml:space="preserve">ДК 021:2015:33110000-4 - </w:t>
            </w:r>
            <w:proofErr w:type="spellStart"/>
            <w:r w:rsidRPr="00EC69F8">
              <w:rPr>
                <w:rFonts w:ascii="Times New Roman" w:hAnsi="Times New Roman" w:cs="Times New Roman"/>
                <w:b/>
                <w:sz w:val="24"/>
                <w:szCs w:val="24"/>
              </w:rPr>
              <w:t>Візуалізаційне</w:t>
            </w:r>
            <w:proofErr w:type="spellEnd"/>
            <w:r w:rsidRPr="00EC69F8">
              <w:rPr>
                <w:rFonts w:ascii="Times New Roman" w:hAnsi="Times New Roman" w:cs="Times New Roman"/>
                <w:b/>
                <w:sz w:val="24"/>
                <w:szCs w:val="24"/>
              </w:rPr>
              <w:t xml:space="preserve"> обладнання для потреб медицини, стоматології та ветеринарної медицини (</w:t>
            </w:r>
            <w:proofErr w:type="spellStart"/>
            <w:r w:rsidRPr="00EC69F8">
              <w:rPr>
                <w:rFonts w:ascii="Times New Roman" w:hAnsi="Times New Roman" w:cs="Times New Roman"/>
                <w:b/>
                <w:sz w:val="24"/>
                <w:szCs w:val="24"/>
              </w:rPr>
              <w:t>Рентгендіагностичний</w:t>
            </w:r>
            <w:proofErr w:type="spellEnd"/>
            <w:r w:rsidRPr="00EC69F8">
              <w:rPr>
                <w:rFonts w:ascii="Times New Roman" w:hAnsi="Times New Roman" w:cs="Times New Roman"/>
                <w:b/>
                <w:sz w:val="24"/>
                <w:szCs w:val="24"/>
              </w:rPr>
              <w:t xml:space="preserve"> комплекс на 2 робочі місця згідно </w:t>
            </w:r>
            <w:r w:rsidRPr="00EC69F8">
              <w:rPr>
                <w:rFonts w:ascii="Times New Roman" w:hAnsi="Times New Roman" w:cs="Times New Roman"/>
                <w:b/>
                <w:sz w:val="24"/>
                <w:szCs w:val="24"/>
              </w:rPr>
              <w:br/>
              <w:t>НК 024:2023 «Класифікатор медичних виробів»: 37645 - Система рентгенівська діагностична стаціонарна загального призначення цифрова</w:t>
            </w:r>
            <w:r w:rsidR="00EB48AB">
              <w:t xml:space="preserve"> </w:t>
            </w:r>
            <w:r w:rsidR="00EB48AB" w:rsidRPr="00EB48AB">
              <w:rPr>
                <w:rFonts w:ascii="Times New Roman" w:hAnsi="Times New Roman" w:cs="Times New Roman"/>
                <w:b/>
                <w:sz w:val="24"/>
                <w:szCs w:val="24"/>
              </w:rPr>
              <w:t xml:space="preserve">для потреб </w:t>
            </w:r>
            <w:r w:rsidR="00E92BD2">
              <w:rPr>
                <w:rFonts w:ascii="Times New Roman" w:hAnsi="Times New Roman" w:cs="Times New Roman"/>
                <w:b/>
                <w:sz w:val="24"/>
                <w:szCs w:val="24"/>
              </w:rPr>
              <w:t>закладів охорони здоров’я державної кримінально-виконавчої служби України</w:t>
            </w:r>
            <w:r w:rsidRPr="00EC69F8">
              <w:rPr>
                <w:rFonts w:ascii="Times New Roman" w:hAnsi="Times New Roman" w:cs="Times New Roman"/>
                <w:b/>
                <w:sz w:val="24"/>
                <w:szCs w:val="24"/>
              </w:rPr>
              <w:t>)</w:t>
            </w:r>
            <w:bookmarkEnd w:id="9"/>
          </w:p>
        </w:tc>
      </w:tr>
      <w:tr w:rsidR="00F55827" w:rsidRPr="00EC69F8" w14:paraId="735CEC2A" w14:textId="77777777" w:rsidTr="0061666A">
        <w:tc>
          <w:tcPr>
            <w:tcW w:w="2836" w:type="dxa"/>
            <w:gridSpan w:val="2"/>
            <w:shd w:val="clear" w:color="auto" w:fill="auto"/>
          </w:tcPr>
          <w:p w14:paraId="3FA5511D" w14:textId="77777777" w:rsidR="00F55827" w:rsidRPr="00EC69F8" w:rsidRDefault="00F55827" w:rsidP="00E61162">
            <w:pPr>
              <w:suppressAutoHyphens/>
              <w:spacing w:after="0" w:line="240" w:lineRule="auto"/>
              <w:jc w:val="both"/>
              <w:rPr>
                <w:rFonts w:ascii="Times New Roman" w:hAnsi="Times New Roman" w:cs="Times New Roman"/>
                <w:bCs/>
                <w:sz w:val="24"/>
                <w:szCs w:val="24"/>
              </w:rPr>
            </w:pPr>
            <w:r w:rsidRPr="00EC69F8">
              <w:rPr>
                <w:rFonts w:ascii="Times New Roman" w:eastAsia="SimSun" w:hAnsi="Times New Roman" w:cs="Times New Roman"/>
                <w:b/>
                <w:color w:val="000000"/>
                <w:kern w:val="2"/>
                <w:sz w:val="24"/>
                <w:szCs w:val="24"/>
                <w:lang w:eastAsia="hi-IN" w:bidi="hi-IN"/>
              </w:rPr>
              <w:t>Кількість:</w:t>
            </w:r>
          </w:p>
        </w:tc>
        <w:tc>
          <w:tcPr>
            <w:tcW w:w="7371" w:type="dxa"/>
            <w:gridSpan w:val="3"/>
          </w:tcPr>
          <w:p w14:paraId="4425A5F8" w14:textId="5CC9ECE6" w:rsidR="00F55827" w:rsidRPr="00EC69F8" w:rsidRDefault="007D2F67" w:rsidP="00E61162">
            <w:pPr>
              <w:suppressAutoHyphens/>
              <w:spacing w:after="0" w:line="240" w:lineRule="auto"/>
              <w:jc w:val="both"/>
              <w:rPr>
                <w:rFonts w:ascii="Times New Roman" w:hAnsi="Times New Roman" w:cs="Times New Roman"/>
                <w:sz w:val="24"/>
                <w:szCs w:val="24"/>
                <w:lang w:val="en-US"/>
              </w:rPr>
            </w:pPr>
            <w:r w:rsidRPr="00EC69F8">
              <w:rPr>
                <w:rFonts w:ascii="Times New Roman" w:hAnsi="Times New Roman" w:cs="Times New Roman"/>
                <w:bCs/>
                <w:sz w:val="24"/>
                <w:szCs w:val="24"/>
              </w:rPr>
              <w:t>4</w:t>
            </w:r>
            <w:r w:rsidR="00F55827" w:rsidRPr="00EC69F8">
              <w:rPr>
                <w:rFonts w:ascii="Times New Roman" w:hAnsi="Times New Roman" w:cs="Times New Roman"/>
                <w:bCs/>
                <w:sz w:val="24"/>
                <w:szCs w:val="24"/>
              </w:rPr>
              <w:t xml:space="preserve"> (</w:t>
            </w:r>
            <w:r w:rsidRPr="00EC69F8">
              <w:rPr>
                <w:rFonts w:ascii="Times New Roman" w:hAnsi="Times New Roman" w:cs="Times New Roman"/>
                <w:bCs/>
                <w:sz w:val="24"/>
                <w:szCs w:val="24"/>
              </w:rPr>
              <w:t>чотири</w:t>
            </w:r>
            <w:r w:rsidR="00F55827" w:rsidRPr="00EC69F8">
              <w:rPr>
                <w:rFonts w:ascii="Times New Roman" w:hAnsi="Times New Roman" w:cs="Times New Roman"/>
                <w:bCs/>
                <w:sz w:val="24"/>
                <w:szCs w:val="24"/>
              </w:rPr>
              <w:t>) штук</w:t>
            </w:r>
          </w:p>
        </w:tc>
      </w:tr>
      <w:tr w:rsidR="00F55827" w:rsidRPr="00EC69F8" w14:paraId="4977F46A" w14:textId="77777777" w:rsidTr="0061666A">
        <w:tc>
          <w:tcPr>
            <w:tcW w:w="2836" w:type="dxa"/>
            <w:gridSpan w:val="2"/>
            <w:shd w:val="clear" w:color="auto" w:fill="auto"/>
          </w:tcPr>
          <w:p w14:paraId="4EDCF5A0" w14:textId="77777777" w:rsidR="00F55827" w:rsidRPr="00EC69F8" w:rsidRDefault="00F55827" w:rsidP="00E61162">
            <w:pPr>
              <w:suppressAutoHyphens/>
              <w:spacing w:after="0" w:line="240" w:lineRule="auto"/>
              <w:jc w:val="both"/>
              <w:rPr>
                <w:rFonts w:ascii="Times New Roman" w:hAnsi="Times New Roman" w:cs="Times New Roman"/>
                <w:bCs/>
                <w:color w:val="000000" w:themeColor="text1"/>
                <w:sz w:val="24"/>
                <w:szCs w:val="24"/>
              </w:rPr>
            </w:pPr>
            <w:r w:rsidRPr="00EC69F8">
              <w:rPr>
                <w:rFonts w:ascii="Times New Roman" w:eastAsia="SimSun" w:hAnsi="Times New Roman" w:cs="Times New Roman"/>
                <w:b/>
                <w:color w:val="000000"/>
                <w:kern w:val="2"/>
                <w:sz w:val="24"/>
                <w:szCs w:val="24"/>
                <w:lang w:eastAsia="hi-IN" w:bidi="hi-IN"/>
              </w:rPr>
              <w:t>Строк поставки:</w:t>
            </w:r>
          </w:p>
        </w:tc>
        <w:tc>
          <w:tcPr>
            <w:tcW w:w="7371" w:type="dxa"/>
            <w:gridSpan w:val="3"/>
          </w:tcPr>
          <w:p w14:paraId="0DC7EA66" w14:textId="77777777" w:rsidR="00F55827" w:rsidRPr="00EC69F8" w:rsidRDefault="00F55827" w:rsidP="00E61162">
            <w:pPr>
              <w:suppressAutoHyphens/>
              <w:spacing w:after="0" w:line="240" w:lineRule="auto"/>
              <w:jc w:val="both"/>
              <w:rPr>
                <w:rFonts w:ascii="Times New Roman" w:hAnsi="Times New Roman" w:cs="Times New Roman"/>
                <w:bCs/>
                <w:color w:val="000000" w:themeColor="text1"/>
                <w:sz w:val="24"/>
                <w:szCs w:val="24"/>
              </w:rPr>
            </w:pPr>
            <w:r w:rsidRPr="00EC69F8">
              <w:rPr>
                <w:rFonts w:ascii="Times New Roman" w:hAnsi="Times New Roman" w:cs="Times New Roman"/>
                <w:bCs/>
                <w:color w:val="000000" w:themeColor="text1"/>
                <w:sz w:val="24"/>
                <w:szCs w:val="24"/>
              </w:rPr>
              <w:t>Протягом 90 календарних днів з дня укладання договору</w:t>
            </w:r>
          </w:p>
        </w:tc>
      </w:tr>
      <w:tr w:rsidR="00F55827" w:rsidRPr="00EC69F8" w14:paraId="713928E1" w14:textId="77777777" w:rsidTr="0061666A">
        <w:tc>
          <w:tcPr>
            <w:tcW w:w="2836" w:type="dxa"/>
            <w:gridSpan w:val="2"/>
            <w:shd w:val="clear" w:color="auto" w:fill="auto"/>
          </w:tcPr>
          <w:p w14:paraId="19E86A8A" w14:textId="77777777" w:rsidR="00F55827" w:rsidRPr="00EC69F8" w:rsidRDefault="00F55827" w:rsidP="00E61162">
            <w:pPr>
              <w:suppressAutoHyphens/>
              <w:spacing w:after="0" w:line="240" w:lineRule="auto"/>
              <w:jc w:val="both"/>
              <w:rPr>
                <w:rFonts w:ascii="Times New Roman" w:hAnsi="Times New Roman" w:cs="Times New Roman"/>
                <w:bCs/>
                <w:color w:val="000000" w:themeColor="text1"/>
                <w:sz w:val="24"/>
                <w:szCs w:val="24"/>
              </w:rPr>
            </w:pPr>
            <w:r w:rsidRPr="00EC69F8">
              <w:rPr>
                <w:rFonts w:ascii="Times New Roman" w:eastAsia="SimSun" w:hAnsi="Times New Roman" w:cs="Times New Roman"/>
                <w:b/>
                <w:color w:val="000000"/>
                <w:kern w:val="2"/>
                <w:sz w:val="24"/>
                <w:szCs w:val="24"/>
                <w:lang w:eastAsia="hi-IN" w:bidi="hi-IN"/>
              </w:rPr>
              <w:t>Гарантійний термін</w:t>
            </w:r>
          </w:p>
        </w:tc>
        <w:tc>
          <w:tcPr>
            <w:tcW w:w="7371" w:type="dxa"/>
            <w:gridSpan w:val="3"/>
          </w:tcPr>
          <w:p w14:paraId="044BF66B" w14:textId="77777777" w:rsidR="00F55827" w:rsidRPr="00EC69F8" w:rsidRDefault="00F55827" w:rsidP="00E61162">
            <w:pPr>
              <w:suppressAutoHyphens/>
              <w:spacing w:after="0" w:line="240" w:lineRule="auto"/>
              <w:jc w:val="both"/>
              <w:rPr>
                <w:rFonts w:ascii="Times New Roman" w:eastAsia="Tahoma" w:hAnsi="Times New Roman" w:cs="Times New Roman"/>
                <w:bCs/>
                <w:color w:val="000000" w:themeColor="text1"/>
                <w:sz w:val="24"/>
                <w:szCs w:val="24"/>
                <w:lang w:eastAsia="ru-RU"/>
              </w:rPr>
            </w:pPr>
            <w:r w:rsidRPr="00EC69F8">
              <w:rPr>
                <w:rFonts w:ascii="Times New Roman" w:hAnsi="Times New Roman" w:cs="Times New Roman"/>
                <w:bCs/>
                <w:color w:val="000000" w:themeColor="text1"/>
                <w:sz w:val="24"/>
                <w:szCs w:val="24"/>
              </w:rPr>
              <w:t>12 місяців з дати введення в експлуатацію</w:t>
            </w:r>
          </w:p>
        </w:tc>
      </w:tr>
      <w:tr w:rsidR="00F55827" w:rsidRPr="00EC69F8" w14:paraId="0C100EAE" w14:textId="77777777" w:rsidTr="0061666A">
        <w:tc>
          <w:tcPr>
            <w:tcW w:w="2836" w:type="dxa"/>
            <w:gridSpan w:val="2"/>
            <w:shd w:val="clear" w:color="auto" w:fill="auto"/>
          </w:tcPr>
          <w:p w14:paraId="38E240EA" w14:textId="7C7C4341" w:rsidR="00F55827" w:rsidRPr="00EA7B3F" w:rsidRDefault="00EC69F8" w:rsidP="00E61162">
            <w:pPr>
              <w:suppressAutoHyphens/>
              <w:spacing w:after="0" w:line="240" w:lineRule="auto"/>
              <w:jc w:val="both"/>
              <w:rPr>
                <w:rFonts w:ascii="Times New Roman" w:hAnsi="Times New Roman" w:cs="Times New Roman"/>
                <w:bCs/>
                <w:i/>
                <w:iCs/>
                <w:sz w:val="24"/>
                <w:szCs w:val="24"/>
              </w:rPr>
            </w:pPr>
            <w:r>
              <w:rPr>
                <w:rFonts w:ascii="Times New Roman" w:eastAsia="SimSun" w:hAnsi="Times New Roman" w:cs="Times New Roman"/>
                <w:b/>
                <w:color w:val="000000"/>
                <w:kern w:val="2"/>
                <w:sz w:val="24"/>
                <w:szCs w:val="24"/>
                <w:lang w:eastAsia="hi-IN" w:bidi="hi-IN"/>
              </w:rPr>
              <w:t>Н</w:t>
            </w:r>
            <w:r w:rsidR="00F55827" w:rsidRPr="00EC69F8">
              <w:rPr>
                <w:rFonts w:ascii="Times New Roman" w:eastAsia="SimSun" w:hAnsi="Times New Roman" w:cs="Times New Roman"/>
                <w:b/>
                <w:color w:val="000000"/>
                <w:kern w:val="2"/>
                <w:sz w:val="24"/>
                <w:szCs w:val="24"/>
                <w:lang w:eastAsia="hi-IN" w:bidi="hi-IN"/>
              </w:rPr>
              <w:t xml:space="preserve">азва товару </w:t>
            </w:r>
          </w:p>
        </w:tc>
        <w:tc>
          <w:tcPr>
            <w:tcW w:w="7371" w:type="dxa"/>
            <w:gridSpan w:val="3"/>
          </w:tcPr>
          <w:p w14:paraId="5AE1308A" w14:textId="77777777" w:rsidR="00F55827" w:rsidRPr="00EC69F8" w:rsidRDefault="00F55827" w:rsidP="00E61162">
            <w:pPr>
              <w:suppressAutoHyphens/>
              <w:spacing w:after="0" w:line="240" w:lineRule="auto"/>
              <w:jc w:val="both"/>
              <w:rPr>
                <w:rFonts w:ascii="Times New Roman" w:eastAsia="Tahoma" w:hAnsi="Times New Roman" w:cs="Times New Roman"/>
                <w:bCs/>
                <w:sz w:val="24"/>
                <w:szCs w:val="24"/>
                <w:lang w:eastAsia="ru-RU"/>
              </w:rPr>
            </w:pPr>
            <w:r w:rsidRPr="00EC69F8">
              <w:rPr>
                <w:rFonts w:ascii="Times New Roman" w:hAnsi="Times New Roman" w:cs="Times New Roman"/>
                <w:bCs/>
                <w:i/>
                <w:iCs/>
                <w:color w:val="FF0000"/>
                <w:sz w:val="24"/>
                <w:szCs w:val="24"/>
              </w:rPr>
              <w:t>Вказати марку і модель запропонованого товару</w:t>
            </w:r>
          </w:p>
        </w:tc>
      </w:tr>
      <w:tr w:rsidR="00F55827" w:rsidRPr="00EC69F8" w14:paraId="01C588E8" w14:textId="77777777" w:rsidTr="0061666A">
        <w:tc>
          <w:tcPr>
            <w:tcW w:w="2836" w:type="dxa"/>
            <w:gridSpan w:val="2"/>
            <w:shd w:val="clear" w:color="auto" w:fill="auto"/>
          </w:tcPr>
          <w:p w14:paraId="5F0FD5F1" w14:textId="77777777" w:rsidR="00F55827" w:rsidRPr="00EA7B3F" w:rsidRDefault="00F55827" w:rsidP="00E61162">
            <w:pPr>
              <w:suppressAutoHyphens/>
              <w:spacing w:after="0" w:line="240" w:lineRule="auto"/>
              <w:jc w:val="both"/>
              <w:rPr>
                <w:rFonts w:ascii="Times New Roman" w:hAnsi="Times New Roman" w:cs="Times New Roman"/>
                <w:bCs/>
                <w:i/>
                <w:iCs/>
                <w:sz w:val="24"/>
                <w:szCs w:val="24"/>
              </w:rPr>
            </w:pPr>
            <w:r w:rsidRPr="00EC69F8">
              <w:rPr>
                <w:rFonts w:ascii="Times New Roman" w:eastAsia="SimSun" w:hAnsi="Times New Roman" w:cs="Times New Roman"/>
                <w:b/>
                <w:color w:val="000000"/>
                <w:kern w:val="2"/>
                <w:sz w:val="24"/>
                <w:szCs w:val="24"/>
                <w:lang w:eastAsia="hi-IN" w:bidi="hi-IN"/>
              </w:rPr>
              <w:t>Назва виробника</w:t>
            </w:r>
          </w:p>
        </w:tc>
        <w:tc>
          <w:tcPr>
            <w:tcW w:w="7371" w:type="dxa"/>
            <w:gridSpan w:val="3"/>
          </w:tcPr>
          <w:p w14:paraId="7D8F693F" w14:textId="77777777" w:rsidR="00F55827" w:rsidRPr="00EC69F8" w:rsidRDefault="00F55827" w:rsidP="00E61162">
            <w:pPr>
              <w:suppressAutoHyphens/>
              <w:spacing w:after="0" w:line="240" w:lineRule="auto"/>
              <w:jc w:val="both"/>
              <w:rPr>
                <w:rFonts w:ascii="Times New Roman" w:eastAsia="Tahoma" w:hAnsi="Times New Roman" w:cs="Times New Roman"/>
                <w:bCs/>
                <w:sz w:val="24"/>
                <w:szCs w:val="24"/>
                <w:lang w:eastAsia="ru-RU"/>
              </w:rPr>
            </w:pPr>
            <w:r w:rsidRPr="00EC69F8">
              <w:rPr>
                <w:rFonts w:ascii="Times New Roman" w:hAnsi="Times New Roman" w:cs="Times New Roman"/>
                <w:bCs/>
                <w:i/>
                <w:iCs/>
                <w:color w:val="FF0000"/>
                <w:sz w:val="24"/>
                <w:szCs w:val="24"/>
              </w:rPr>
              <w:t>Вказати назву виробника запропонованого товару</w:t>
            </w:r>
          </w:p>
        </w:tc>
      </w:tr>
      <w:tr w:rsidR="00F55827" w:rsidRPr="00EC69F8" w14:paraId="2F0F7F42" w14:textId="77777777" w:rsidTr="0061666A">
        <w:tc>
          <w:tcPr>
            <w:tcW w:w="2836" w:type="dxa"/>
            <w:gridSpan w:val="2"/>
            <w:shd w:val="clear" w:color="auto" w:fill="auto"/>
          </w:tcPr>
          <w:p w14:paraId="1221D8DE" w14:textId="3E9ADF10" w:rsidR="00F55827" w:rsidRPr="00EA7B3F" w:rsidRDefault="00F55827" w:rsidP="00E61162">
            <w:pPr>
              <w:suppressAutoHyphens/>
              <w:spacing w:after="0" w:line="240" w:lineRule="auto"/>
              <w:jc w:val="both"/>
              <w:rPr>
                <w:rFonts w:ascii="Times New Roman" w:hAnsi="Times New Roman" w:cs="Times New Roman"/>
                <w:bCs/>
                <w:i/>
                <w:iCs/>
                <w:sz w:val="24"/>
                <w:szCs w:val="24"/>
              </w:rPr>
            </w:pPr>
            <w:r w:rsidRPr="00EC69F8">
              <w:rPr>
                <w:rFonts w:ascii="Times New Roman" w:eastAsia="SimSun" w:hAnsi="Times New Roman" w:cs="Times New Roman"/>
                <w:b/>
                <w:color w:val="000000"/>
                <w:kern w:val="2"/>
                <w:sz w:val="24"/>
                <w:szCs w:val="24"/>
                <w:lang w:eastAsia="hi-IN" w:bidi="hi-IN"/>
              </w:rPr>
              <w:t xml:space="preserve">Країна </w:t>
            </w:r>
            <w:r w:rsidR="00EC69F8">
              <w:rPr>
                <w:rFonts w:ascii="Times New Roman" w:eastAsia="SimSun" w:hAnsi="Times New Roman" w:cs="Times New Roman"/>
                <w:b/>
                <w:color w:val="000000"/>
                <w:kern w:val="2"/>
                <w:sz w:val="24"/>
                <w:szCs w:val="24"/>
                <w:lang w:eastAsia="hi-IN" w:bidi="hi-IN"/>
              </w:rPr>
              <w:t>походження товару</w:t>
            </w:r>
          </w:p>
        </w:tc>
        <w:tc>
          <w:tcPr>
            <w:tcW w:w="7371" w:type="dxa"/>
            <w:gridSpan w:val="3"/>
          </w:tcPr>
          <w:p w14:paraId="3789730D" w14:textId="02F601CC" w:rsidR="00F55827" w:rsidRPr="00EC69F8" w:rsidRDefault="00F55827" w:rsidP="00E61162">
            <w:pPr>
              <w:suppressAutoHyphens/>
              <w:spacing w:after="0" w:line="240" w:lineRule="auto"/>
              <w:jc w:val="both"/>
              <w:rPr>
                <w:rFonts w:ascii="Times New Roman" w:eastAsia="Tahoma" w:hAnsi="Times New Roman" w:cs="Times New Roman"/>
                <w:bCs/>
                <w:sz w:val="24"/>
                <w:szCs w:val="24"/>
                <w:lang w:eastAsia="ru-RU"/>
              </w:rPr>
            </w:pPr>
            <w:r w:rsidRPr="00EC69F8">
              <w:rPr>
                <w:rFonts w:ascii="Times New Roman" w:hAnsi="Times New Roman" w:cs="Times New Roman"/>
                <w:bCs/>
                <w:i/>
                <w:iCs/>
                <w:color w:val="FF0000"/>
                <w:sz w:val="24"/>
                <w:szCs w:val="24"/>
              </w:rPr>
              <w:t xml:space="preserve">Вказати країну </w:t>
            </w:r>
            <w:r w:rsidR="00EC69F8">
              <w:rPr>
                <w:rFonts w:ascii="Times New Roman" w:hAnsi="Times New Roman" w:cs="Times New Roman"/>
                <w:bCs/>
                <w:i/>
                <w:iCs/>
                <w:color w:val="FF0000"/>
                <w:sz w:val="24"/>
                <w:szCs w:val="24"/>
              </w:rPr>
              <w:t>походження (виробництва)</w:t>
            </w:r>
            <w:r w:rsidRPr="00EC69F8">
              <w:rPr>
                <w:rFonts w:ascii="Times New Roman" w:hAnsi="Times New Roman" w:cs="Times New Roman"/>
                <w:bCs/>
                <w:i/>
                <w:iCs/>
                <w:color w:val="FF0000"/>
                <w:sz w:val="24"/>
                <w:szCs w:val="24"/>
              </w:rPr>
              <w:t xml:space="preserve"> запропонованого товару</w:t>
            </w:r>
          </w:p>
        </w:tc>
      </w:tr>
      <w:tr w:rsidR="00EC69F8" w:rsidRPr="0061666A" w14:paraId="52A1082C"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vAlign w:val="center"/>
          </w:tcPr>
          <w:p w14:paraId="6C4D802D" w14:textId="77777777" w:rsidR="0061666A" w:rsidRPr="0061666A" w:rsidRDefault="0061666A" w:rsidP="0061666A">
            <w:pPr>
              <w:spacing w:after="0" w:line="240" w:lineRule="auto"/>
              <w:jc w:val="center"/>
              <w:rPr>
                <w:rFonts w:ascii="Times New Roman" w:hAnsi="Times New Roman" w:cs="Times New Roman"/>
                <w:b/>
                <w:sz w:val="24"/>
                <w:szCs w:val="24"/>
                <w:lang w:eastAsia="en-US"/>
              </w:rPr>
            </w:pPr>
            <w:r w:rsidRPr="0061666A">
              <w:rPr>
                <w:rFonts w:ascii="Times New Roman" w:hAnsi="Times New Roman" w:cs="Times New Roman"/>
                <w:b/>
                <w:sz w:val="24"/>
                <w:szCs w:val="24"/>
                <w:lang w:eastAsia="en-US"/>
              </w:rPr>
              <w:t>№ з</w:t>
            </w:r>
            <w:r w:rsidRPr="0061666A">
              <w:rPr>
                <w:rFonts w:ascii="Times New Roman" w:hAnsi="Times New Roman" w:cs="Times New Roman"/>
                <w:b/>
                <w:sz w:val="24"/>
                <w:szCs w:val="24"/>
                <w:lang w:val="ru-RU" w:eastAsia="en-US"/>
              </w:rPr>
              <w:t>/</w:t>
            </w:r>
            <w:r w:rsidRPr="0061666A">
              <w:rPr>
                <w:rFonts w:ascii="Times New Roman" w:hAnsi="Times New Roman" w:cs="Times New Roman"/>
                <w:b/>
                <w:sz w:val="24"/>
                <w:szCs w:val="24"/>
                <w:lang w:eastAsia="en-US"/>
              </w:rPr>
              <w:t>п</w:t>
            </w:r>
          </w:p>
        </w:tc>
        <w:tc>
          <w:tcPr>
            <w:tcW w:w="4395" w:type="dxa"/>
            <w:gridSpan w:val="2"/>
            <w:vAlign w:val="center"/>
          </w:tcPr>
          <w:p w14:paraId="743B1DE1" w14:textId="77777777" w:rsidR="0061666A" w:rsidRPr="0061666A" w:rsidRDefault="0061666A" w:rsidP="0061666A">
            <w:pPr>
              <w:spacing w:after="0" w:line="240" w:lineRule="auto"/>
              <w:jc w:val="center"/>
              <w:rPr>
                <w:rFonts w:ascii="Times New Roman" w:hAnsi="Times New Roman" w:cs="Times New Roman"/>
                <w:b/>
                <w:sz w:val="24"/>
                <w:szCs w:val="24"/>
                <w:lang w:eastAsia="en-US"/>
              </w:rPr>
            </w:pPr>
            <w:r w:rsidRPr="0061666A">
              <w:rPr>
                <w:rFonts w:ascii="Times New Roman" w:hAnsi="Times New Roman" w:cs="Times New Roman"/>
                <w:b/>
                <w:sz w:val="24"/>
                <w:szCs w:val="24"/>
                <w:lang w:eastAsia="en-US"/>
              </w:rPr>
              <w:t>Характеристики</w:t>
            </w:r>
          </w:p>
        </w:tc>
        <w:tc>
          <w:tcPr>
            <w:tcW w:w="2835" w:type="dxa"/>
            <w:vAlign w:val="center"/>
          </w:tcPr>
          <w:p w14:paraId="1AF6315C" w14:textId="7F6D6DC2" w:rsidR="0061666A" w:rsidRPr="0061666A" w:rsidRDefault="0061666A" w:rsidP="0061666A">
            <w:pPr>
              <w:spacing w:after="0" w:line="240" w:lineRule="auto"/>
              <w:jc w:val="center"/>
              <w:rPr>
                <w:rFonts w:ascii="Times New Roman" w:hAnsi="Times New Roman" w:cs="Times New Roman"/>
                <w:b/>
                <w:sz w:val="24"/>
                <w:szCs w:val="24"/>
                <w:lang w:eastAsia="en-US"/>
              </w:rPr>
            </w:pPr>
            <w:r w:rsidRPr="00EC69F8">
              <w:rPr>
                <w:rFonts w:ascii="Times New Roman" w:eastAsia="SimSun" w:hAnsi="Times New Roman" w:cs="Times New Roman"/>
                <w:b/>
                <w:color w:val="000000"/>
                <w:kern w:val="2"/>
                <w:sz w:val="24"/>
                <w:szCs w:val="24"/>
                <w:lang w:eastAsia="hi-IN" w:bidi="hi-IN"/>
              </w:rPr>
              <w:t>Значення</w:t>
            </w:r>
          </w:p>
        </w:tc>
        <w:tc>
          <w:tcPr>
            <w:tcW w:w="2126" w:type="dxa"/>
            <w:vAlign w:val="center"/>
          </w:tcPr>
          <w:p w14:paraId="5EBB4DB5" w14:textId="47298217" w:rsidR="0061666A" w:rsidRPr="0061666A" w:rsidRDefault="0061666A" w:rsidP="0061666A">
            <w:pPr>
              <w:spacing w:after="0" w:line="240" w:lineRule="auto"/>
              <w:jc w:val="center"/>
              <w:rPr>
                <w:rFonts w:ascii="Times New Roman" w:hAnsi="Times New Roman" w:cs="Times New Roman"/>
                <w:b/>
                <w:sz w:val="24"/>
                <w:szCs w:val="24"/>
                <w:lang w:eastAsia="en-US"/>
              </w:rPr>
            </w:pPr>
            <w:r w:rsidRPr="00EC69F8">
              <w:rPr>
                <w:rFonts w:ascii="Times New Roman" w:hAnsi="Times New Roman" w:cs="Times New Roman"/>
                <w:b/>
                <w:sz w:val="24"/>
                <w:szCs w:val="24"/>
                <w:lang w:eastAsia="en-US"/>
              </w:rPr>
              <w:t>(Вказати ТАК/НІ) з обов’язковим посиланням на відповідну сторінку технічного документу виробника</w:t>
            </w:r>
          </w:p>
        </w:tc>
      </w:tr>
      <w:tr w:rsidR="0061666A" w:rsidRPr="0061666A" w14:paraId="0FEC5EBB"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207" w:type="dxa"/>
            <w:gridSpan w:val="5"/>
            <w:vAlign w:val="center"/>
          </w:tcPr>
          <w:p w14:paraId="06C35DA6" w14:textId="77777777" w:rsidR="0061666A" w:rsidRPr="0061666A" w:rsidRDefault="0061666A" w:rsidP="00EC69F8">
            <w:pPr>
              <w:numPr>
                <w:ilvl w:val="0"/>
                <w:numId w:val="49"/>
              </w:numPr>
              <w:spacing w:after="0" w:line="240" w:lineRule="auto"/>
              <w:ind w:left="0" w:firstLine="0"/>
              <w:contextualSpacing/>
              <w:rPr>
                <w:rFonts w:ascii="Times New Roman" w:hAnsi="Times New Roman" w:cs="Times New Roman"/>
                <w:b/>
                <w:sz w:val="24"/>
                <w:szCs w:val="24"/>
                <w:lang w:eastAsia="en-US"/>
              </w:rPr>
            </w:pPr>
            <w:r w:rsidRPr="0061666A">
              <w:rPr>
                <w:rFonts w:ascii="Times New Roman" w:hAnsi="Times New Roman" w:cs="Times New Roman"/>
                <w:b/>
                <w:sz w:val="24"/>
                <w:szCs w:val="24"/>
                <w:lang w:eastAsia="en-US"/>
              </w:rPr>
              <w:t>Призначення системи рентгенівської діагностичної</w:t>
            </w:r>
          </w:p>
        </w:tc>
      </w:tr>
      <w:tr w:rsidR="0061666A" w:rsidRPr="0061666A" w14:paraId="4FE9EFC5"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vAlign w:val="center"/>
          </w:tcPr>
          <w:p w14:paraId="79FAF2F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1.1</w:t>
            </w:r>
          </w:p>
        </w:tc>
        <w:tc>
          <w:tcPr>
            <w:tcW w:w="4395" w:type="dxa"/>
            <w:gridSpan w:val="2"/>
            <w:vAlign w:val="center"/>
          </w:tcPr>
          <w:p w14:paraId="2B47CF10" w14:textId="1D282C97" w:rsidR="0061666A" w:rsidRPr="0061666A" w:rsidRDefault="0061666A" w:rsidP="0061666A">
            <w:pPr>
              <w:spacing w:after="0" w:line="240" w:lineRule="auto"/>
              <w:jc w:val="both"/>
              <w:rPr>
                <w:rFonts w:ascii="Times New Roman" w:hAnsi="Times New Roman" w:cs="Times New Roman"/>
                <w:b/>
                <w:sz w:val="24"/>
                <w:szCs w:val="24"/>
                <w:lang w:eastAsia="en-US"/>
              </w:rPr>
            </w:pPr>
            <w:r w:rsidRPr="0061666A">
              <w:rPr>
                <w:rFonts w:ascii="Times New Roman" w:hAnsi="Times New Roman" w:cs="Times New Roman"/>
                <w:sz w:val="24"/>
                <w:szCs w:val="24"/>
                <w:lang w:eastAsia="en-US"/>
              </w:rPr>
              <w:t xml:space="preserve">Обладнання повинне являти собою рентгенівську діагностичну систему для застосування в таких галузях: екстреній медицині, загальній діагностиці, скелетних та </w:t>
            </w:r>
            <w:proofErr w:type="spellStart"/>
            <w:r w:rsidRPr="0061666A">
              <w:rPr>
                <w:rFonts w:ascii="Times New Roman" w:hAnsi="Times New Roman" w:cs="Times New Roman"/>
                <w:sz w:val="24"/>
                <w:szCs w:val="24"/>
                <w:lang w:eastAsia="en-US"/>
              </w:rPr>
              <w:t>торакальних</w:t>
            </w:r>
            <w:proofErr w:type="spellEnd"/>
            <w:r w:rsidRPr="0061666A">
              <w:rPr>
                <w:rFonts w:ascii="Times New Roman" w:hAnsi="Times New Roman" w:cs="Times New Roman"/>
                <w:sz w:val="24"/>
                <w:szCs w:val="24"/>
                <w:lang w:eastAsia="en-US"/>
              </w:rPr>
              <w:t xml:space="preserve"> рентгенологічних дослідженнях </w:t>
            </w:r>
          </w:p>
        </w:tc>
        <w:tc>
          <w:tcPr>
            <w:tcW w:w="2835" w:type="dxa"/>
            <w:vAlign w:val="center"/>
          </w:tcPr>
          <w:p w14:paraId="7CDF70D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відповідність</w:t>
            </w:r>
          </w:p>
        </w:tc>
        <w:tc>
          <w:tcPr>
            <w:tcW w:w="2126" w:type="dxa"/>
            <w:vAlign w:val="center"/>
          </w:tcPr>
          <w:p w14:paraId="22F94572" w14:textId="77777777" w:rsidR="0061666A" w:rsidRPr="00170C99" w:rsidRDefault="0061666A" w:rsidP="00170C99">
            <w:pPr>
              <w:spacing w:after="0" w:line="240" w:lineRule="auto"/>
              <w:rPr>
                <w:rFonts w:ascii="Times New Roman" w:hAnsi="Times New Roman" w:cs="Times New Roman"/>
                <w:b/>
                <w:sz w:val="24"/>
                <w:szCs w:val="24"/>
                <w:lang w:val="en-US" w:eastAsia="en-US"/>
              </w:rPr>
            </w:pPr>
          </w:p>
        </w:tc>
      </w:tr>
      <w:tr w:rsidR="0061666A" w:rsidRPr="0061666A" w14:paraId="07BABCF8"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10207" w:type="dxa"/>
            <w:gridSpan w:val="5"/>
          </w:tcPr>
          <w:p w14:paraId="5CA02BBC" w14:textId="4570C9C8" w:rsidR="0061666A" w:rsidRPr="00170C99" w:rsidRDefault="0061666A" w:rsidP="00170C99">
            <w:pPr>
              <w:numPr>
                <w:ilvl w:val="0"/>
                <w:numId w:val="49"/>
              </w:numPr>
              <w:spacing w:after="0" w:line="240" w:lineRule="auto"/>
              <w:ind w:left="38" w:firstLine="0"/>
              <w:contextualSpacing/>
              <w:rPr>
                <w:rFonts w:ascii="Times New Roman" w:hAnsi="Times New Roman" w:cs="Times New Roman"/>
                <w:b/>
                <w:sz w:val="24"/>
                <w:szCs w:val="24"/>
                <w:lang w:eastAsia="en-US"/>
              </w:rPr>
            </w:pPr>
            <w:r w:rsidRPr="00170C99">
              <w:rPr>
                <w:rFonts w:ascii="Times New Roman" w:hAnsi="Times New Roman" w:cs="Times New Roman"/>
                <w:b/>
                <w:sz w:val="24"/>
                <w:szCs w:val="24"/>
                <w:lang w:eastAsia="en-US"/>
              </w:rPr>
              <w:t>Колона</w:t>
            </w:r>
          </w:p>
        </w:tc>
      </w:tr>
      <w:tr w:rsidR="0061666A" w:rsidRPr="0061666A" w14:paraId="263DA6A8"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1F01843"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val="en-US" w:eastAsia="en-US"/>
              </w:rPr>
              <w:t>2</w:t>
            </w:r>
            <w:r w:rsidRPr="0061666A">
              <w:rPr>
                <w:rFonts w:ascii="Times New Roman" w:hAnsi="Times New Roman" w:cs="Times New Roman"/>
                <w:sz w:val="24"/>
                <w:szCs w:val="24"/>
                <w:lang w:eastAsia="en-US"/>
              </w:rPr>
              <w:t>.1.</w:t>
            </w:r>
          </w:p>
        </w:tc>
        <w:tc>
          <w:tcPr>
            <w:tcW w:w="4395" w:type="dxa"/>
            <w:gridSpan w:val="2"/>
          </w:tcPr>
          <w:p w14:paraId="12DF9597"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Поздовжнє переміщення</w:t>
            </w:r>
          </w:p>
        </w:tc>
        <w:tc>
          <w:tcPr>
            <w:tcW w:w="2835" w:type="dxa"/>
            <w:vAlign w:val="center"/>
          </w:tcPr>
          <w:p w14:paraId="267A6DC4"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менш ніж </w:t>
            </w:r>
            <w:r w:rsidRPr="0061666A">
              <w:rPr>
                <w:rFonts w:ascii="Times New Roman" w:hAnsi="Times New Roman" w:cs="Times New Roman"/>
                <w:sz w:val="24"/>
                <w:szCs w:val="24"/>
                <w:lang w:val="en-US" w:eastAsia="en-US"/>
              </w:rPr>
              <w:t>200</w:t>
            </w:r>
            <w:r w:rsidRPr="0061666A">
              <w:rPr>
                <w:rFonts w:ascii="Times New Roman" w:hAnsi="Times New Roman" w:cs="Times New Roman"/>
                <w:sz w:val="24"/>
                <w:szCs w:val="24"/>
                <w:lang w:eastAsia="en-US"/>
              </w:rPr>
              <w:t xml:space="preserve"> см</w:t>
            </w:r>
          </w:p>
        </w:tc>
        <w:tc>
          <w:tcPr>
            <w:tcW w:w="2126" w:type="dxa"/>
          </w:tcPr>
          <w:p w14:paraId="41D1BC9D"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684AF03"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62F49C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val="en-US" w:eastAsia="en-US"/>
              </w:rPr>
              <w:t>2</w:t>
            </w:r>
            <w:r w:rsidRPr="0061666A">
              <w:rPr>
                <w:rFonts w:ascii="Times New Roman" w:hAnsi="Times New Roman" w:cs="Times New Roman"/>
                <w:sz w:val="24"/>
                <w:szCs w:val="24"/>
                <w:lang w:eastAsia="en-US"/>
              </w:rPr>
              <w:t>.2.</w:t>
            </w:r>
          </w:p>
        </w:tc>
        <w:tc>
          <w:tcPr>
            <w:tcW w:w="4395" w:type="dxa"/>
            <w:gridSpan w:val="2"/>
          </w:tcPr>
          <w:p w14:paraId="7F2E53D2"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Обертання навколо вертикальної </w:t>
            </w:r>
            <w:proofErr w:type="spellStart"/>
            <w:r w:rsidRPr="0061666A">
              <w:rPr>
                <w:rFonts w:ascii="Times New Roman" w:hAnsi="Times New Roman" w:cs="Times New Roman"/>
                <w:sz w:val="24"/>
                <w:szCs w:val="24"/>
                <w:lang w:eastAsia="en-US"/>
              </w:rPr>
              <w:t>вісі</w:t>
            </w:r>
            <w:proofErr w:type="spellEnd"/>
          </w:p>
        </w:tc>
        <w:tc>
          <w:tcPr>
            <w:tcW w:w="2835" w:type="dxa"/>
            <w:vAlign w:val="center"/>
          </w:tcPr>
          <w:p w14:paraId="2F529B2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+/-90</w:t>
            </w:r>
            <w:r w:rsidRPr="0061666A">
              <w:rPr>
                <w:rFonts w:ascii="Times New Roman" w:hAnsi="Times New Roman" w:cs="Times New Roman"/>
                <w:sz w:val="24"/>
                <w:szCs w:val="24"/>
                <w:vertAlign w:val="superscript"/>
                <w:lang w:eastAsia="en-US"/>
              </w:rPr>
              <w:t>о</w:t>
            </w:r>
          </w:p>
        </w:tc>
        <w:tc>
          <w:tcPr>
            <w:tcW w:w="2126" w:type="dxa"/>
          </w:tcPr>
          <w:p w14:paraId="0F16BE06"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24C31E90"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B3B073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val="en-US" w:eastAsia="en-US"/>
              </w:rPr>
              <w:t>2</w:t>
            </w:r>
            <w:r w:rsidRPr="0061666A">
              <w:rPr>
                <w:rFonts w:ascii="Times New Roman" w:hAnsi="Times New Roman" w:cs="Times New Roman"/>
                <w:sz w:val="24"/>
                <w:szCs w:val="24"/>
                <w:lang w:eastAsia="en-US"/>
              </w:rPr>
              <w:t>.3.</w:t>
            </w:r>
          </w:p>
        </w:tc>
        <w:tc>
          <w:tcPr>
            <w:tcW w:w="4395" w:type="dxa"/>
            <w:gridSpan w:val="2"/>
          </w:tcPr>
          <w:p w14:paraId="028FBB72"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Розблокування обертання ножною педаллю</w:t>
            </w:r>
          </w:p>
        </w:tc>
        <w:tc>
          <w:tcPr>
            <w:tcW w:w="2835" w:type="dxa"/>
            <w:vAlign w:val="center"/>
          </w:tcPr>
          <w:p w14:paraId="5F16B35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04EA1F65" w14:textId="77777777" w:rsidR="0061666A" w:rsidRPr="00170C99" w:rsidRDefault="0061666A" w:rsidP="00170C99">
            <w:pPr>
              <w:spacing w:after="0" w:line="240" w:lineRule="auto"/>
              <w:rPr>
                <w:rFonts w:ascii="Times New Roman" w:hAnsi="Times New Roman" w:cs="Times New Roman"/>
                <w:sz w:val="24"/>
                <w:szCs w:val="24"/>
                <w:lang w:val="ru-RU" w:eastAsia="en-US"/>
              </w:rPr>
            </w:pPr>
          </w:p>
        </w:tc>
      </w:tr>
      <w:tr w:rsidR="0061666A" w:rsidRPr="0061666A" w14:paraId="7DB910F7"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C784EFB"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val="en-US" w:eastAsia="en-US"/>
              </w:rPr>
              <w:t>2</w:t>
            </w:r>
            <w:r w:rsidRPr="0061666A">
              <w:rPr>
                <w:rFonts w:ascii="Times New Roman" w:hAnsi="Times New Roman" w:cs="Times New Roman"/>
                <w:sz w:val="24"/>
                <w:szCs w:val="24"/>
                <w:lang w:eastAsia="en-US"/>
              </w:rPr>
              <w:t>.4.</w:t>
            </w:r>
          </w:p>
        </w:tc>
        <w:tc>
          <w:tcPr>
            <w:tcW w:w="4395" w:type="dxa"/>
            <w:gridSpan w:val="2"/>
          </w:tcPr>
          <w:p w14:paraId="5E7AD6C3"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Фіксування положення при обертанні кожні 90 градусів</w:t>
            </w:r>
          </w:p>
        </w:tc>
        <w:tc>
          <w:tcPr>
            <w:tcW w:w="2835" w:type="dxa"/>
            <w:vAlign w:val="center"/>
          </w:tcPr>
          <w:p w14:paraId="298DE01E"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42DB9A3E"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282DC43F"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FCCC8C5"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val="en-US" w:eastAsia="en-US"/>
              </w:rPr>
              <w:t>2</w:t>
            </w:r>
            <w:r w:rsidRPr="0061666A">
              <w:rPr>
                <w:rFonts w:ascii="Times New Roman" w:hAnsi="Times New Roman" w:cs="Times New Roman"/>
                <w:sz w:val="24"/>
                <w:szCs w:val="24"/>
                <w:lang w:eastAsia="en-US"/>
              </w:rPr>
              <w:t>.5.</w:t>
            </w:r>
          </w:p>
        </w:tc>
        <w:tc>
          <w:tcPr>
            <w:tcW w:w="4395" w:type="dxa"/>
            <w:gridSpan w:val="2"/>
          </w:tcPr>
          <w:p w14:paraId="2E3EFCEB"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Переміщення випромінювача по вертикалі</w:t>
            </w:r>
          </w:p>
        </w:tc>
        <w:tc>
          <w:tcPr>
            <w:tcW w:w="2835" w:type="dxa"/>
            <w:vAlign w:val="center"/>
          </w:tcPr>
          <w:p w14:paraId="4179848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14</w:t>
            </w:r>
            <w:r w:rsidRPr="0061666A">
              <w:rPr>
                <w:rFonts w:ascii="Times New Roman" w:hAnsi="Times New Roman" w:cs="Times New Roman"/>
                <w:sz w:val="24"/>
                <w:szCs w:val="24"/>
                <w:lang w:val="en-US" w:eastAsia="en-US"/>
              </w:rPr>
              <w:t>8</w:t>
            </w:r>
            <w:r w:rsidRPr="0061666A">
              <w:rPr>
                <w:rFonts w:ascii="Times New Roman" w:hAnsi="Times New Roman" w:cs="Times New Roman"/>
                <w:sz w:val="24"/>
                <w:szCs w:val="24"/>
                <w:lang w:eastAsia="en-US"/>
              </w:rPr>
              <w:t xml:space="preserve"> см</w:t>
            </w:r>
          </w:p>
        </w:tc>
        <w:tc>
          <w:tcPr>
            <w:tcW w:w="2126" w:type="dxa"/>
          </w:tcPr>
          <w:p w14:paraId="6DDF3CD6"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66D554EA"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ECE6AF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val="en-US" w:eastAsia="en-US"/>
              </w:rPr>
              <w:t>2</w:t>
            </w:r>
            <w:r w:rsidRPr="0061666A">
              <w:rPr>
                <w:rFonts w:ascii="Times New Roman" w:hAnsi="Times New Roman" w:cs="Times New Roman"/>
                <w:sz w:val="24"/>
                <w:szCs w:val="24"/>
                <w:lang w:eastAsia="en-US"/>
              </w:rPr>
              <w:t>.6.</w:t>
            </w:r>
          </w:p>
        </w:tc>
        <w:tc>
          <w:tcPr>
            <w:tcW w:w="4395" w:type="dxa"/>
            <w:gridSpan w:val="2"/>
          </w:tcPr>
          <w:p w14:paraId="4FE99962"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Відстань від випромінювача до підлоги у нижньому положенні</w:t>
            </w:r>
          </w:p>
        </w:tc>
        <w:tc>
          <w:tcPr>
            <w:tcW w:w="2835" w:type="dxa"/>
            <w:vAlign w:val="center"/>
          </w:tcPr>
          <w:p w14:paraId="4FAE2BED"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більш ніж </w:t>
            </w:r>
            <w:r w:rsidRPr="0061666A">
              <w:rPr>
                <w:rFonts w:ascii="Times New Roman" w:hAnsi="Times New Roman" w:cs="Times New Roman"/>
                <w:sz w:val="24"/>
                <w:szCs w:val="24"/>
                <w:lang w:val="en-US" w:eastAsia="en-US"/>
              </w:rPr>
              <w:t>49</w:t>
            </w:r>
            <w:r w:rsidRPr="0061666A">
              <w:rPr>
                <w:rFonts w:ascii="Times New Roman" w:hAnsi="Times New Roman" w:cs="Times New Roman"/>
                <w:sz w:val="24"/>
                <w:szCs w:val="24"/>
                <w:lang w:eastAsia="en-US"/>
              </w:rPr>
              <w:t xml:space="preserve"> см</w:t>
            </w:r>
          </w:p>
        </w:tc>
        <w:tc>
          <w:tcPr>
            <w:tcW w:w="2126" w:type="dxa"/>
          </w:tcPr>
          <w:p w14:paraId="67D80F71"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372321D6"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127804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2.7.</w:t>
            </w:r>
          </w:p>
        </w:tc>
        <w:tc>
          <w:tcPr>
            <w:tcW w:w="4395" w:type="dxa"/>
            <w:gridSpan w:val="2"/>
          </w:tcPr>
          <w:p w14:paraId="03720E60"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Обертання випромінювача навколо горизонтальної </w:t>
            </w:r>
            <w:proofErr w:type="spellStart"/>
            <w:r w:rsidRPr="0061666A">
              <w:rPr>
                <w:rFonts w:ascii="Times New Roman" w:hAnsi="Times New Roman" w:cs="Times New Roman"/>
                <w:sz w:val="24"/>
                <w:szCs w:val="24"/>
                <w:lang w:eastAsia="en-US"/>
              </w:rPr>
              <w:t>вісі</w:t>
            </w:r>
            <w:proofErr w:type="spellEnd"/>
          </w:p>
        </w:tc>
        <w:tc>
          <w:tcPr>
            <w:tcW w:w="2835" w:type="dxa"/>
            <w:vAlign w:val="center"/>
          </w:tcPr>
          <w:p w14:paraId="499E2AC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+/-1</w:t>
            </w:r>
            <w:r w:rsidRPr="0061666A">
              <w:rPr>
                <w:rFonts w:ascii="Times New Roman" w:hAnsi="Times New Roman" w:cs="Times New Roman"/>
                <w:sz w:val="24"/>
                <w:szCs w:val="24"/>
                <w:lang w:val="en-US" w:eastAsia="en-US"/>
              </w:rPr>
              <w:t>5</w:t>
            </w:r>
            <w:r w:rsidRPr="0061666A">
              <w:rPr>
                <w:rFonts w:ascii="Times New Roman" w:hAnsi="Times New Roman" w:cs="Times New Roman"/>
                <w:sz w:val="24"/>
                <w:szCs w:val="24"/>
                <w:lang w:eastAsia="en-US"/>
              </w:rPr>
              <w:t>0</w:t>
            </w:r>
            <w:r w:rsidRPr="0061666A">
              <w:rPr>
                <w:rFonts w:ascii="Times New Roman" w:hAnsi="Times New Roman" w:cs="Times New Roman"/>
                <w:sz w:val="24"/>
                <w:szCs w:val="24"/>
                <w:vertAlign w:val="superscript"/>
                <w:lang w:eastAsia="en-US"/>
              </w:rPr>
              <w:t>о</w:t>
            </w:r>
          </w:p>
        </w:tc>
        <w:tc>
          <w:tcPr>
            <w:tcW w:w="2126" w:type="dxa"/>
            <w:vAlign w:val="center"/>
          </w:tcPr>
          <w:p w14:paraId="53DBED15"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22534747"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9D5D51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lastRenderedPageBreak/>
              <w:t>2.8.</w:t>
            </w:r>
          </w:p>
        </w:tc>
        <w:tc>
          <w:tcPr>
            <w:tcW w:w="4395" w:type="dxa"/>
            <w:gridSpan w:val="2"/>
          </w:tcPr>
          <w:p w14:paraId="7B5D0F6C"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color w:val="000000"/>
                <w:sz w:val="24"/>
                <w:szCs w:val="24"/>
                <w:lang w:eastAsia="en-US"/>
              </w:rPr>
              <w:t>Індикація фокусної відстані та кута косого положення</w:t>
            </w:r>
          </w:p>
        </w:tc>
        <w:tc>
          <w:tcPr>
            <w:tcW w:w="2835" w:type="dxa"/>
            <w:vAlign w:val="center"/>
          </w:tcPr>
          <w:p w14:paraId="3C259F4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color w:val="000000"/>
                <w:sz w:val="24"/>
                <w:szCs w:val="24"/>
                <w:lang w:eastAsia="en-US"/>
              </w:rPr>
              <w:t>наявність</w:t>
            </w:r>
          </w:p>
        </w:tc>
        <w:tc>
          <w:tcPr>
            <w:tcW w:w="2126" w:type="dxa"/>
            <w:vAlign w:val="center"/>
          </w:tcPr>
          <w:p w14:paraId="0A5CB9DF"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153645C3"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FE2292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2.9.</w:t>
            </w:r>
          </w:p>
        </w:tc>
        <w:tc>
          <w:tcPr>
            <w:tcW w:w="4395" w:type="dxa"/>
            <w:gridSpan w:val="2"/>
          </w:tcPr>
          <w:p w14:paraId="5251F6D7"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eastAsia="Arial" w:hAnsi="Times New Roman" w:cs="Times New Roman"/>
                <w:color w:val="000000"/>
                <w:sz w:val="24"/>
                <w:szCs w:val="24"/>
                <w:lang w:eastAsia="ru-RU"/>
              </w:rPr>
              <w:t>Дозиметричний пристрій</w:t>
            </w:r>
          </w:p>
        </w:tc>
        <w:tc>
          <w:tcPr>
            <w:tcW w:w="2835" w:type="dxa"/>
          </w:tcPr>
          <w:p w14:paraId="2D777424"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eastAsia="Arial" w:hAnsi="Times New Roman" w:cs="Times New Roman"/>
                <w:color w:val="000000"/>
                <w:sz w:val="24"/>
                <w:szCs w:val="24"/>
                <w:lang w:eastAsia="ru-RU"/>
              </w:rPr>
              <w:t>наявність</w:t>
            </w:r>
          </w:p>
        </w:tc>
        <w:tc>
          <w:tcPr>
            <w:tcW w:w="2126" w:type="dxa"/>
          </w:tcPr>
          <w:p w14:paraId="5AAF6158"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67502DEE"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5E1F06AE" w14:textId="77777777" w:rsidR="0061666A" w:rsidRPr="00170C99" w:rsidRDefault="0061666A" w:rsidP="00170C99">
            <w:pPr>
              <w:numPr>
                <w:ilvl w:val="0"/>
                <w:numId w:val="49"/>
              </w:numPr>
              <w:spacing w:after="0" w:line="240" w:lineRule="auto"/>
              <w:ind w:left="0" w:firstLine="0"/>
              <w:contextualSpacing/>
              <w:rPr>
                <w:rFonts w:ascii="Times New Roman" w:hAnsi="Times New Roman" w:cs="Times New Roman"/>
                <w:b/>
                <w:sz w:val="24"/>
                <w:szCs w:val="24"/>
                <w:lang w:eastAsia="en-US"/>
              </w:rPr>
            </w:pPr>
            <w:r w:rsidRPr="00170C99">
              <w:rPr>
                <w:rFonts w:ascii="Times New Roman" w:hAnsi="Times New Roman" w:cs="Times New Roman"/>
                <w:b/>
                <w:sz w:val="24"/>
                <w:szCs w:val="24"/>
                <w:lang w:eastAsia="en-US"/>
              </w:rPr>
              <w:t>Коліматор</w:t>
            </w:r>
          </w:p>
        </w:tc>
      </w:tr>
      <w:tr w:rsidR="0061666A" w:rsidRPr="0061666A" w14:paraId="4AE26876"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9FEF2C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3.1.</w:t>
            </w:r>
          </w:p>
        </w:tc>
        <w:tc>
          <w:tcPr>
            <w:tcW w:w="4395" w:type="dxa"/>
            <w:gridSpan w:val="2"/>
          </w:tcPr>
          <w:p w14:paraId="14B59F88" w14:textId="77777777" w:rsidR="0061666A" w:rsidRPr="00170C99" w:rsidRDefault="0061666A" w:rsidP="0061666A">
            <w:pPr>
              <w:spacing w:after="0" w:line="240" w:lineRule="auto"/>
              <w:jc w:val="both"/>
              <w:rPr>
                <w:rFonts w:ascii="Times New Roman" w:hAnsi="Times New Roman" w:cs="Times New Roman"/>
                <w:sz w:val="24"/>
                <w:szCs w:val="24"/>
                <w:lang w:eastAsia="en-US"/>
              </w:rPr>
            </w:pPr>
            <w:r w:rsidRPr="00170C99">
              <w:rPr>
                <w:rFonts w:ascii="Times New Roman" w:hAnsi="Times New Roman" w:cs="Times New Roman"/>
                <w:sz w:val="24"/>
                <w:szCs w:val="24"/>
                <w:lang w:eastAsia="en-US"/>
              </w:rPr>
              <w:t>Керування діафрагмою</w:t>
            </w:r>
          </w:p>
        </w:tc>
        <w:tc>
          <w:tcPr>
            <w:tcW w:w="2835" w:type="dxa"/>
            <w:vAlign w:val="center"/>
          </w:tcPr>
          <w:p w14:paraId="16B5DDF4"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ручне</w:t>
            </w:r>
          </w:p>
        </w:tc>
        <w:tc>
          <w:tcPr>
            <w:tcW w:w="2126" w:type="dxa"/>
          </w:tcPr>
          <w:p w14:paraId="5A10A04C" w14:textId="77777777" w:rsidR="0061666A" w:rsidRPr="00170C99" w:rsidRDefault="0061666A" w:rsidP="00170C99">
            <w:pPr>
              <w:spacing w:after="0" w:line="240" w:lineRule="auto"/>
              <w:rPr>
                <w:rFonts w:ascii="Times New Roman" w:hAnsi="Times New Roman" w:cs="Times New Roman"/>
                <w:sz w:val="24"/>
                <w:szCs w:val="24"/>
                <w:highlight w:val="yellow"/>
                <w:lang w:eastAsia="en-US"/>
              </w:rPr>
            </w:pPr>
          </w:p>
        </w:tc>
      </w:tr>
      <w:tr w:rsidR="0061666A" w:rsidRPr="0061666A" w14:paraId="376F57DE"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ACE637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3.2.</w:t>
            </w:r>
          </w:p>
        </w:tc>
        <w:tc>
          <w:tcPr>
            <w:tcW w:w="4395" w:type="dxa"/>
            <w:gridSpan w:val="2"/>
          </w:tcPr>
          <w:p w14:paraId="0AC9A119" w14:textId="77777777" w:rsidR="0061666A" w:rsidRPr="00170C99" w:rsidRDefault="0061666A" w:rsidP="0061666A">
            <w:pPr>
              <w:spacing w:after="0" w:line="240" w:lineRule="auto"/>
              <w:jc w:val="both"/>
              <w:rPr>
                <w:rFonts w:ascii="Times New Roman" w:hAnsi="Times New Roman" w:cs="Times New Roman"/>
                <w:sz w:val="24"/>
                <w:szCs w:val="24"/>
                <w:lang w:eastAsia="en-US"/>
              </w:rPr>
            </w:pPr>
            <w:r w:rsidRPr="00170C99">
              <w:rPr>
                <w:rFonts w:ascii="Times New Roman" w:hAnsi="Times New Roman" w:cs="Times New Roman"/>
                <w:sz w:val="24"/>
                <w:szCs w:val="24"/>
                <w:lang w:eastAsia="en-US"/>
              </w:rPr>
              <w:t>Контроль світлового поля</w:t>
            </w:r>
          </w:p>
        </w:tc>
        <w:tc>
          <w:tcPr>
            <w:tcW w:w="2835" w:type="dxa"/>
            <w:vAlign w:val="center"/>
          </w:tcPr>
          <w:p w14:paraId="7435F4A6"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електронний таймер</w:t>
            </w:r>
          </w:p>
        </w:tc>
        <w:tc>
          <w:tcPr>
            <w:tcW w:w="2126" w:type="dxa"/>
          </w:tcPr>
          <w:p w14:paraId="54F789D3" w14:textId="77777777" w:rsidR="0061666A" w:rsidRPr="00170C99" w:rsidRDefault="0061666A" w:rsidP="00170C99">
            <w:pPr>
              <w:spacing w:after="0" w:line="240" w:lineRule="auto"/>
              <w:rPr>
                <w:rFonts w:ascii="Times New Roman" w:hAnsi="Times New Roman" w:cs="Times New Roman"/>
                <w:sz w:val="24"/>
                <w:szCs w:val="24"/>
                <w:highlight w:val="yellow"/>
                <w:lang w:eastAsia="en-US"/>
              </w:rPr>
            </w:pPr>
          </w:p>
        </w:tc>
      </w:tr>
      <w:tr w:rsidR="0061666A" w:rsidRPr="0061666A" w14:paraId="36C069CC"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58AAEEC"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eastAsia="en-US"/>
              </w:rPr>
              <w:t>3.3</w:t>
            </w:r>
            <w:r w:rsidRPr="0061666A">
              <w:rPr>
                <w:rFonts w:ascii="Times New Roman" w:hAnsi="Times New Roman" w:cs="Times New Roman"/>
                <w:sz w:val="24"/>
                <w:szCs w:val="24"/>
                <w:lang w:val="en-US" w:eastAsia="en-US"/>
              </w:rPr>
              <w:t>.</w:t>
            </w:r>
          </w:p>
        </w:tc>
        <w:tc>
          <w:tcPr>
            <w:tcW w:w="4395" w:type="dxa"/>
            <w:gridSpan w:val="2"/>
          </w:tcPr>
          <w:p w14:paraId="74657450" w14:textId="77777777" w:rsidR="0061666A" w:rsidRPr="00170C99" w:rsidRDefault="0061666A" w:rsidP="0061666A">
            <w:pPr>
              <w:spacing w:after="0" w:line="240" w:lineRule="auto"/>
              <w:jc w:val="both"/>
              <w:rPr>
                <w:rFonts w:ascii="Times New Roman" w:hAnsi="Times New Roman" w:cs="Times New Roman"/>
                <w:sz w:val="24"/>
                <w:szCs w:val="24"/>
                <w:lang w:eastAsia="en-US"/>
              </w:rPr>
            </w:pPr>
            <w:r w:rsidRPr="00170C99">
              <w:rPr>
                <w:rFonts w:ascii="Times New Roman" w:hAnsi="Times New Roman" w:cs="Times New Roman"/>
                <w:sz w:val="24"/>
                <w:szCs w:val="24"/>
                <w:lang w:eastAsia="en-US"/>
              </w:rPr>
              <w:t>Контроль фокусної відстані</w:t>
            </w:r>
          </w:p>
        </w:tc>
        <w:tc>
          <w:tcPr>
            <w:tcW w:w="2835" w:type="dxa"/>
            <w:vAlign w:val="center"/>
          </w:tcPr>
          <w:p w14:paraId="732C266F" w14:textId="77777777" w:rsidR="0061666A" w:rsidRPr="00170C99" w:rsidRDefault="0061666A" w:rsidP="0061666A">
            <w:pPr>
              <w:spacing w:after="0" w:line="240" w:lineRule="auto"/>
              <w:rPr>
                <w:rFonts w:ascii="Times New Roman" w:hAnsi="Times New Roman" w:cs="Times New Roman"/>
                <w:sz w:val="24"/>
                <w:szCs w:val="24"/>
                <w:lang w:val="ru-RU" w:eastAsia="en-US"/>
              </w:rPr>
            </w:pPr>
            <w:proofErr w:type="spellStart"/>
            <w:r w:rsidRPr="00170C99">
              <w:rPr>
                <w:rFonts w:ascii="Times New Roman" w:hAnsi="Times New Roman" w:cs="Times New Roman"/>
                <w:sz w:val="24"/>
                <w:szCs w:val="24"/>
                <w:lang w:eastAsia="en-US"/>
              </w:rPr>
              <w:t>метричн</w:t>
            </w:r>
            <w:r w:rsidRPr="00170C99">
              <w:rPr>
                <w:rFonts w:ascii="Times New Roman" w:hAnsi="Times New Roman" w:cs="Times New Roman"/>
                <w:sz w:val="24"/>
                <w:szCs w:val="24"/>
                <w:lang w:val="ru-RU" w:eastAsia="en-US"/>
              </w:rPr>
              <w:t>ий</w:t>
            </w:r>
            <w:proofErr w:type="spellEnd"/>
          </w:p>
        </w:tc>
        <w:tc>
          <w:tcPr>
            <w:tcW w:w="2126" w:type="dxa"/>
          </w:tcPr>
          <w:p w14:paraId="7FCB5673" w14:textId="77777777" w:rsidR="0061666A" w:rsidRPr="00170C99" w:rsidRDefault="0061666A" w:rsidP="00170C99">
            <w:pPr>
              <w:spacing w:after="0" w:line="240" w:lineRule="auto"/>
              <w:rPr>
                <w:rFonts w:ascii="Times New Roman" w:hAnsi="Times New Roman" w:cs="Times New Roman"/>
                <w:sz w:val="24"/>
                <w:szCs w:val="24"/>
                <w:highlight w:val="yellow"/>
                <w:lang w:eastAsia="en-US"/>
              </w:rPr>
            </w:pPr>
          </w:p>
        </w:tc>
      </w:tr>
      <w:tr w:rsidR="0061666A" w:rsidRPr="0061666A" w14:paraId="4AE1296F"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0EA77FDE" w14:textId="77777777" w:rsidR="0061666A" w:rsidRPr="00170C99" w:rsidRDefault="0061666A" w:rsidP="00170C99">
            <w:pPr>
              <w:numPr>
                <w:ilvl w:val="0"/>
                <w:numId w:val="49"/>
              </w:numPr>
              <w:spacing w:after="0" w:line="240" w:lineRule="auto"/>
              <w:ind w:left="0" w:firstLine="0"/>
              <w:contextualSpacing/>
              <w:rPr>
                <w:rFonts w:ascii="Times New Roman" w:hAnsi="Times New Roman" w:cs="Times New Roman"/>
                <w:b/>
                <w:sz w:val="24"/>
                <w:szCs w:val="24"/>
                <w:lang w:eastAsia="en-US"/>
              </w:rPr>
            </w:pPr>
            <w:r w:rsidRPr="00170C99">
              <w:rPr>
                <w:rFonts w:ascii="Times New Roman" w:hAnsi="Times New Roman" w:cs="Times New Roman"/>
                <w:b/>
                <w:sz w:val="24"/>
                <w:szCs w:val="24"/>
                <w:lang w:eastAsia="en-US"/>
              </w:rPr>
              <w:t>Стіл</w:t>
            </w:r>
          </w:p>
        </w:tc>
      </w:tr>
      <w:tr w:rsidR="0061666A" w:rsidRPr="0061666A" w14:paraId="13BC5CB5" w14:textId="77777777" w:rsidTr="00170C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2"/>
        </w:trPr>
        <w:tc>
          <w:tcPr>
            <w:tcW w:w="851" w:type="dxa"/>
          </w:tcPr>
          <w:p w14:paraId="3AFF739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4.1.</w:t>
            </w:r>
          </w:p>
        </w:tc>
        <w:tc>
          <w:tcPr>
            <w:tcW w:w="4395" w:type="dxa"/>
            <w:gridSpan w:val="2"/>
          </w:tcPr>
          <w:p w14:paraId="75027A1D"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Еквівалент поглинання (абсорбція)</w:t>
            </w:r>
          </w:p>
        </w:tc>
        <w:tc>
          <w:tcPr>
            <w:tcW w:w="2835" w:type="dxa"/>
            <w:vAlign w:val="center"/>
          </w:tcPr>
          <w:p w14:paraId="7B1399F3"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більше ніж 0,5 мм еквівалент </w:t>
            </w:r>
            <w:r w:rsidRPr="0061666A">
              <w:rPr>
                <w:rFonts w:ascii="Times New Roman" w:hAnsi="Times New Roman" w:cs="Times New Roman"/>
                <w:sz w:val="24"/>
                <w:szCs w:val="24"/>
                <w:lang w:val="en-US" w:eastAsia="en-US"/>
              </w:rPr>
              <w:t>Al</w:t>
            </w:r>
          </w:p>
        </w:tc>
        <w:tc>
          <w:tcPr>
            <w:tcW w:w="2126" w:type="dxa"/>
          </w:tcPr>
          <w:p w14:paraId="3A060360"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3D813645" w14:textId="77777777" w:rsidTr="00170C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tcPr>
          <w:p w14:paraId="3C3D55A2"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4.2.</w:t>
            </w:r>
          </w:p>
        </w:tc>
        <w:tc>
          <w:tcPr>
            <w:tcW w:w="4395" w:type="dxa"/>
            <w:gridSpan w:val="2"/>
            <w:shd w:val="clear" w:color="auto" w:fill="auto"/>
          </w:tcPr>
          <w:p w14:paraId="180B0571" w14:textId="77777777" w:rsidR="0061666A" w:rsidRPr="00170C99" w:rsidRDefault="0061666A" w:rsidP="0061666A">
            <w:pPr>
              <w:spacing w:after="0" w:line="240" w:lineRule="auto"/>
              <w:jc w:val="both"/>
              <w:rPr>
                <w:rFonts w:ascii="Times New Roman" w:hAnsi="Times New Roman" w:cs="Times New Roman"/>
                <w:sz w:val="24"/>
                <w:szCs w:val="24"/>
                <w:lang w:eastAsia="en-US"/>
              </w:rPr>
            </w:pPr>
            <w:r w:rsidRPr="00170C99">
              <w:rPr>
                <w:rFonts w:ascii="Times New Roman" w:hAnsi="Times New Roman" w:cs="Times New Roman"/>
                <w:sz w:val="24"/>
                <w:szCs w:val="24"/>
                <w:lang w:eastAsia="en-US"/>
              </w:rPr>
              <w:t xml:space="preserve">Розміри </w:t>
            </w:r>
            <w:proofErr w:type="spellStart"/>
            <w:r w:rsidRPr="00170C99">
              <w:rPr>
                <w:rFonts w:ascii="Times New Roman" w:hAnsi="Times New Roman" w:cs="Times New Roman"/>
                <w:sz w:val="24"/>
                <w:szCs w:val="24"/>
                <w:lang w:eastAsia="en-US"/>
              </w:rPr>
              <w:t>деки</w:t>
            </w:r>
            <w:proofErr w:type="spellEnd"/>
            <w:r w:rsidRPr="00170C99">
              <w:rPr>
                <w:rFonts w:ascii="Times New Roman" w:hAnsi="Times New Roman" w:cs="Times New Roman"/>
                <w:sz w:val="24"/>
                <w:szCs w:val="24"/>
                <w:lang w:eastAsia="en-US"/>
              </w:rPr>
              <w:t xml:space="preserve"> столу</w:t>
            </w:r>
          </w:p>
        </w:tc>
        <w:tc>
          <w:tcPr>
            <w:tcW w:w="2835" w:type="dxa"/>
            <w:shd w:val="clear" w:color="auto" w:fill="auto"/>
            <w:vAlign w:val="center"/>
          </w:tcPr>
          <w:p w14:paraId="79DC6E81"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 xml:space="preserve">не менш ніж 220 см х 80 </w:t>
            </w:r>
            <w:r w:rsidRPr="00170C99">
              <w:rPr>
                <w:rFonts w:ascii="Times New Roman" w:hAnsi="Times New Roman" w:cs="Times New Roman"/>
                <w:sz w:val="24"/>
                <w:szCs w:val="24"/>
                <w:lang w:val="en-US" w:eastAsia="en-US"/>
              </w:rPr>
              <w:t>c</w:t>
            </w:r>
            <w:r w:rsidRPr="00170C99">
              <w:rPr>
                <w:rFonts w:ascii="Times New Roman" w:hAnsi="Times New Roman" w:cs="Times New Roman"/>
                <w:sz w:val="24"/>
                <w:szCs w:val="24"/>
                <w:lang w:eastAsia="en-US"/>
              </w:rPr>
              <w:t>м</w:t>
            </w:r>
          </w:p>
        </w:tc>
        <w:tc>
          <w:tcPr>
            <w:tcW w:w="2126" w:type="dxa"/>
            <w:shd w:val="clear" w:color="auto" w:fill="auto"/>
          </w:tcPr>
          <w:p w14:paraId="18883C62"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6678519D" w14:textId="77777777" w:rsidTr="00170C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tcPr>
          <w:p w14:paraId="210BD786"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4.3.</w:t>
            </w:r>
          </w:p>
        </w:tc>
        <w:tc>
          <w:tcPr>
            <w:tcW w:w="4395" w:type="dxa"/>
            <w:gridSpan w:val="2"/>
            <w:shd w:val="clear" w:color="auto" w:fill="auto"/>
          </w:tcPr>
          <w:p w14:paraId="5E57FD14" w14:textId="77777777" w:rsidR="0061666A" w:rsidRPr="00170C99" w:rsidRDefault="0061666A" w:rsidP="0061666A">
            <w:pPr>
              <w:spacing w:after="0" w:line="240" w:lineRule="auto"/>
              <w:jc w:val="both"/>
              <w:rPr>
                <w:rFonts w:ascii="Times New Roman" w:hAnsi="Times New Roman" w:cs="Times New Roman"/>
                <w:sz w:val="24"/>
                <w:szCs w:val="24"/>
                <w:lang w:eastAsia="en-US"/>
              </w:rPr>
            </w:pPr>
            <w:r w:rsidRPr="00170C99">
              <w:rPr>
                <w:rFonts w:ascii="Times New Roman" w:hAnsi="Times New Roman" w:cs="Times New Roman"/>
                <w:sz w:val="24"/>
                <w:szCs w:val="24"/>
                <w:lang w:eastAsia="en-US"/>
              </w:rPr>
              <w:t xml:space="preserve">Повздовжнє переміщення </w:t>
            </w:r>
            <w:proofErr w:type="spellStart"/>
            <w:r w:rsidRPr="00170C99">
              <w:rPr>
                <w:rFonts w:ascii="Times New Roman" w:hAnsi="Times New Roman" w:cs="Times New Roman"/>
                <w:sz w:val="24"/>
                <w:szCs w:val="24"/>
                <w:lang w:eastAsia="en-US"/>
              </w:rPr>
              <w:t>деки</w:t>
            </w:r>
            <w:proofErr w:type="spellEnd"/>
            <w:r w:rsidRPr="00170C99">
              <w:rPr>
                <w:rFonts w:ascii="Times New Roman" w:hAnsi="Times New Roman" w:cs="Times New Roman"/>
                <w:sz w:val="24"/>
                <w:szCs w:val="24"/>
                <w:lang w:eastAsia="en-US"/>
              </w:rPr>
              <w:t xml:space="preserve"> столу</w:t>
            </w:r>
          </w:p>
        </w:tc>
        <w:tc>
          <w:tcPr>
            <w:tcW w:w="2835" w:type="dxa"/>
            <w:shd w:val="clear" w:color="auto" w:fill="auto"/>
            <w:vAlign w:val="center"/>
          </w:tcPr>
          <w:p w14:paraId="7094DA74"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 xml:space="preserve">не менш ніж </w:t>
            </w:r>
            <w:r w:rsidRPr="00170C99">
              <w:rPr>
                <w:rFonts w:ascii="Times New Roman" w:hAnsi="Times New Roman" w:cs="Times New Roman"/>
                <w:sz w:val="24"/>
                <w:szCs w:val="24"/>
                <w:lang w:val="en-US" w:eastAsia="en-US"/>
              </w:rPr>
              <w:t>81</w:t>
            </w:r>
            <w:r w:rsidRPr="00170C99">
              <w:rPr>
                <w:rFonts w:ascii="Times New Roman" w:hAnsi="Times New Roman" w:cs="Times New Roman"/>
                <w:sz w:val="24"/>
                <w:szCs w:val="24"/>
                <w:lang w:eastAsia="en-US"/>
              </w:rPr>
              <w:t xml:space="preserve"> см</w:t>
            </w:r>
          </w:p>
        </w:tc>
        <w:tc>
          <w:tcPr>
            <w:tcW w:w="2126" w:type="dxa"/>
            <w:shd w:val="clear" w:color="auto" w:fill="auto"/>
          </w:tcPr>
          <w:p w14:paraId="198D8D74" w14:textId="77777777" w:rsidR="0061666A" w:rsidRPr="00170C99" w:rsidRDefault="0061666A" w:rsidP="00170C99">
            <w:pPr>
              <w:spacing w:after="0" w:line="240" w:lineRule="auto"/>
              <w:rPr>
                <w:rFonts w:ascii="Times New Roman" w:hAnsi="Times New Roman" w:cs="Times New Roman"/>
                <w:sz w:val="24"/>
                <w:szCs w:val="24"/>
                <w:lang w:val="ru-RU" w:eastAsia="en-US"/>
              </w:rPr>
            </w:pPr>
          </w:p>
        </w:tc>
      </w:tr>
      <w:tr w:rsidR="0061666A" w:rsidRPr="0061666A" w14:paraId="71D73988" w14:textId="77777777" w:rsidTr="00170C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tcPr>
          <w:p w14:paraId="30DFCFE6"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4.4.</w:t>
            </w:r>
          </w:p>
        </w:tc>
        <w:tc>
          <w:tcPr>
            <w:tcW w:w="4395" w:type="dxa"/>
            <w:gridSpan w:val="2"/>
            <w:shd w:val="clear" w:color="auto" w:fill="auto"/>
          </w:tcPr>
          <w:p w14:paraId="1537788F" w14:textId="77777777" w:rsidR="0061666A" w:rsidRPr="00170C99" w:rsidRDefault="0061666A" w:rsidP="0061666A">
            <w:pPr>
              <w:spacing w:after="0" w:line="240" w:lineRule="auto"/>
              <w:jc w:val="both"/>
              <w:rPr>
                <w:rFonts w:ascii="Times New Roman" w:hAnsi="Times New Roman" w:cs="Times New Roman"/>
                <w:sz w:val="24"/>
                <w:szCs w:val="24"/>
                <w:lang w:eastAsia="en-US"/>
              </w:rPr>
            </w:pPr>
            <w:r w:rsidRPr="00170C99">
              <w:rPr>
                <w:rFonts w:ascii="Times New Roman" w:hAnsi="Times New Roman" w:cs="Times New Roman"/>
                <w:sz w:val="24"/>
                <w:szCs w:val="24"/>
                <w:lang w:eastAsia="en-US"/>
              </w:rPr>
              <w:t xml:space="preserve">Поперечне переміщення </w:t>
            </w:r>
            <w:proofErr w:type="spellStart"/>
            <w:r w:rsidRPr="00170C99">
              <w:rPr>
                <w:rFonts w:ascii="Times New Roman" w:hAnsi="Times New Roman" w:cs="Times New Roman"/>
                <w:sz w:val="24"/>
                <w:szCs w:val="24"/>
                <w:lang w:eastAsia="en-US"/>
              </w:rPr>
              <w:t>деки</w:t>
            </w:r>
            <w:proofErr w:type="spellEnd"/>
            <w:r w:rsidRPr="00170C99">
              <w:rPr>
                <w:rFonts w:ascii="Times New Roman" w:hAnsi="Times New Roman" w:cs="Times New Roman"/>
                <w:sz w:val="24"/>
                <w:szCs w:val="24"/>
                <w:lang w:eastAsia="en-US"/>
              </w:rPr>
              <w:t xml:space="preserve"> столу</w:t>
            </w:r>
          </w:p>
        </w:tc>
        <w:tc>
          <w:tcPr>
            <w:tcW w:w="2835" w:type="dxa"/>
            <w:shd w:val="clear" w:color="auto" w:fill="auto"/>
            <w:vAlign w:val="center"/>
          </w:tcPr>
          <w:p w14:paraId="0C18BCCD"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не менш ніж 2</w:t>
            </w:r>
            <w:r w:rsidRPr="00170C99">
              <w:rPr>
                <w:rFonts w:ascii="Times New Roman" w:hAnsi="Times New Roman" w:cs="Times New Roman"/>
                <w:sz w:val="24"/>
                <w:szCs w:val="24"/>
                <w:lang w:val="en-US" w:eastAsia="en-US"/>
              </w:rPr>
              <w:t>6</w:t>
            </w:r>
            <w:r w:rsidRPr="00170C99">
              <w:rPr>
                <w:rFonts w:ascii="Times New Roman" w:hAnsi="Times New Roman" w:cs="Times New Roman"/>
                <w:sz w:val="24"/>
                <w:szCs w:val="24"/>
                <w:lang w:eastAsia="en-US"/>
              </w:rPr>
              <w:t xml:space="preserve"> см</w:t>
            </w:r>
          </w:p>
        </w:tc>
        <w:tc>
          <w:tcPr>
            <w:tcW w:w="2126" w:type="dxa"/>
            <w:shd w:val="clear" w:color="auto" w:fill="auto"/>
          </w:tcPr>
          <w:p w14:paraId="2C0FB674"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59BDBC17" w14:textId="77777777" w:rsidTr="00170C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shd w:val="clear" w:color="auto" w:fill="auto"/>
          </w:tcPr>
          <w:p w14:paraId="68C71BDA"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hAnsi="Times New Roman" w:cs="Times New Roman"/>
                <w:sz w:val="24"/>
                <w:szCs w:val="24"/>
                <w:lang w:eastAsia="en-US"/>
              </w:rPr>
              <w:t>4.5.</w:t>
            </w:r>
          </w:p>
        </w:tc>
        <w:tc>
          <w:tcPr>
            <w:tcW w:w="4395" w:type="dxa"/>
            <w:gridSpan w:val="2"/>
            <w:shd w:val="clear" w:color="auto" w:fill="auto"/>
          </w:tcPr>
          <w:p w14:paraId="3984675E" w14:textId="77777777" w:rsidR="0061666A" w:rsidRPr="00170C99" w:rsidRDefault="0061666A" w:rsidP="0061666A">
            <w:pPr>
              <w:spacing w:after="0" w:line="240" w:lineRule="auto"/>
              <w:jc w:val="both"/>
              <w:rPr>
                <w:rFonts w:ascii="Times New Roman" w:hAnsi="Times New Roman" w:cs="Times New Roman"/>
                <w:sz w:val="24"/>
                <w:szCs w:val="24"/>
                <w:lang w:eastAsia="en-US"/>
              </w:rPr>
            </w:pPr>
            <w:r w:rsidRPr="00170C99">
              <w:rPr>
                <w:rFonts w:ascii="Times New Roman" w:hAnsi="Times New Roman" w:cs="Times New Roman"/>
                <w:sz w:val="24"/>
                <w:szCs w:val="24"/>
                <w:lang w:eastAsia="en-US"/>
              </w:rPr>
              <w:t xml:space="preserve">Мінімальна висота </w:t>
            </w:r>
            <w:proofErr w:type="spellStart"/>
            <w:r w:rsidRPr="00170C99">
              <w:rPr>
                <w:rFonts w:ascii="Times New Roman" w:hAnsi="Times New Roman" w:cs="Times New Roman"/>
                <w:sz w:val="24"/>
                <w:szCs w:val="24"/>
                <w:lang w:eastAsia="en-US"/>
              </w:rPr>
              <w:t>деки</w:t>
            </w:r>
            <w:proofErr w:type="spellEnd"/>
            <w:r w:rsidRPr="00170C99">
              <w:rPr>
                <w:rFonts w:ascii="Times New Roman" w:hAnsi="Times New Roman" w:cs="Times New Roman"/>
                <w:sz w:val="24"/>
                <w:szCs w:val="24"/>
                <w:lang w:eastAsia="en-US"/>
              </w:rPr>
              <w:t xml:space="preserve"> столу від підлоги</w:t>
            </w:r>
          </w:p>
        </w:tc>
        <w:tc>
          <w:tcPr>
            <w:tcW w:w="2835" w:type="dxa"/>
            <w:shd w:val="clear" w:color="auto" w:fill="auto"/>
            <w:vAlign w:val="center"/>
          </w:tcPr>
          <w:p w14:paraId="277E4D94" w14:textId="77777777" w:rsidR="0061666A" w:rsidRPr="00170C99" w:rsidRDefault="0061666A" w:rsidP="0061666A">
            <w:pPr>
              <w:spacing w:after="0" w:line="240" w:lineRule="auto"/>
              <w:rPr>
                <w:rFonts w:ascii="Times New Roman" w:hAnsi="Times New Roman" w:cs="Times New Roman"/>
                <w:sz w:val="24"/>
                <w:szCs w:val="24"/>
                <w:lang w:eastAsia="en-US"/>
              </w:rPr>
            </w:pPr>
            <w:r w:rsidRPr="00170C99">
              <w:rPr>
                <w:rFonts w:ascii="Times New Roman" w:eastAsia="Times New Roman" w:hAnsi="Times New Roman" w:cs="Times New Roman"/>
                <w:sz w:val="24"/>
                <w:szCs w:val="24"/>
                <w:lang w:eastAsia="en-US"/>
              </w:rPr>
              <w:t>не більше ніж 54 см</w:t>
            </w:r>
          </w:p>
        </w:tc>
        <w:tc>
          <w:tcPr>
            <w:tcW w:w="2126" w:type="dxa"/>
            <w:shd w:val="clear" w:color="auto" w:fill="auto"/>
          </w:tcPr>
          <w:p w14:paraId="3372E4BB"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1CEBCDE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EE5963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4.6.</w:t>
            </w:r>
          </w:p>
        </w:tc>
        <w:tc>
          <w:tcPr>
            <w:tcW w:w="4395" w:type="dxa"/>
            <w:gridSpan w:val="2"/>
          </w:tcPr>
          <w:p w14:paraId="28C1CB33"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Максимальна висота </w:t>
            </w:r>
            <w:proofErr w:type="spellStart"/>
            <w:r w:rsidRPr="0061666A">
              <w:rPr>
                <w:rFonts w:ascii="Times New Roman" w:hAnsi="Times New Roman" w:cs="Times New Roman"/>
                <w:sz w:val="24"/>
                <w:szCs w:val="24"/>
                <w:lang w:eastAsia="en-US"/>
              </w:rPr>
              <w:t>деки</w:t>
            </w:r>
            <w:proofErr w:type="spellEnd"/>
            <w:r w:rsidRPr="0061666A">
              <w:rPr>
                <w:rFonts w:ascii="Times New Roman" w:hAnsi="Times New Roman" w:cs="Times New Roman"/>
                <w:sz w:val="24"/>
                <w:szCs w:val="24"/>
                <w:lang w:eastAsia="en-US"/>
              </w:rPr>
              <w:t xml:space="preserve"> столу від підлоги</w:t>
            </w:r>
          </w:p>
        </w:tc>
        <w:tc>
          <w:tcPr>
            <w:tcW w:w="2835" w:type="dxa"/>
            <w:vAlign w:val="center"/>
          </w:tcPr>
          <w:p w14:paraId="2D9D34F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eastAsia="Times New Roman" w:hAnsi="Times New Roman" w:cs="Times New Roman"/>
                <w:sz w:val="24"/>
                <w:szCs w:val="24"/>
                <w:lang w:eastAsia="en-US"/>
              </w:rPr>
              <w:t>не менш ніж 85 см</w:t>
            </w:r>
          </w:p>
        </w:tc>
        <w:tc>
          <w:tcPr>
            <w:tcW w:w="2126" w:type="dxa"/>
          </w:tcPr>
          <w:p w14:paraId="03061F4F"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86EBEFA"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D47C7BB"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4.7.</w:t>
            </w:r>
          </w:p>
        </w:tc>
        <w:tc>
          <w:tcPr>
            <w:tcW w:w="4395" w:type="dxa"/>
            <w:gridSpan w:val="2"/>
          </w:tcPr>
          <w:p w14:paraId="65C6181D"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Максимальна вага пацієнта</w:t>
            </w:r>
          </w:p>
        </w:tc>
        <w:tc>
          <w:tcPr>
            <w:tcW w:w="2835" w:type="dxa"/>
            <w:vAlign w:val="center"/>
          </w:tcPr>
          <w:p w14:paraId="7B97FFCD"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менш ніж </w:t>
            </w:r>
            <w:r w:rsidRPr="0061666A">
              <w:rPr>
                <w:rFonts w:ascii="Times New Roman" w:hAnsi="Times New Roman" w:cs="Times New Roman"/>
                <w:sz w:val="24"/>
                <w:szCs w:val="24"/>
                <w:lang w:val="en-US" w:eastAsia="en-US"/>
              </w:rPr>
              <w:t>270</w:t>
            </w:r>
            <w:r w:rsidRPr="0061666A">
              <w:rPr>
                <w:rFonts w:ascii="Times New Roman" w:hAnsi="Times New Roman" w:cs="Times New Roman"/>
                <w:sz w:val="24"/>
                <w:szCs w:val="24"/>
                <w:lang w:eastAsia="en-US"/>
              </w:rPr>
              <w:t xml:space="preserve"> кг</w:t>
            </w:r>
          </w:p>
        </w:tc>
        <w:tc>
          <w:tcPr>
            <w:tcW w:w="2126" w:type="dxa"/>
          </w:tcPr>
          <w:p w14:paraId="113D5190"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0A57E2C2"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4BA16977" w14:textId="77777777" w:rsidR="0061666A" w:rsidRPr="00170C99" w:rsidRDefault="0061666A" w:rsidP="00170C99">
            <w:pPr>
              <w:numPr>
                <w:ilvl w:val="0"/>
                <w:numId w:val="49"/>
              </w:numPr>
              <w:spacing w:after="0" w:line="240" w:lineRule="auto"/>
              <w:ind w:left="0" w:firstLine="0"/>
              <w:contextualSpacing/>
              <w:rPr>
                <w:rFonts w:ascii="Times New Roman" w:hAnsi="Times New Roman" w:cs="Times New Roman"/>
                <w:b/>
                <w:sz w:val="24"/>
                <w:szCs w:val="24"/>
                <w:lang w:eastAsia="en-US"/>
              </w:rPr>
            </w:pPr>
            <w:r w:rsidRPr="00170C99">
              <w:rPr>
                <w:rFonts w:ascii="Times New Roman" w:eastAsia="Arial" w:hAnsi="Times New Roman" w:cs="Times New Roman"/>
                <w:b/>
                <w:sz w:val="24"/>
                <w:szCs w:val="24"/>
                <w:lang w:eastAsia="ru-RU"/>
              </w:rPr>
              <w:t>Штатив цифрового детектора столу</w:t>
            </w:r>
          </w:p>
        </w:tc>
      </w:tr>
      <w:tr w:rsidR="0061666A" w:rsidRPr="0061666A" w14:paraId="14EFBB56"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8A2EEDC"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5.1.</w:t>
            </w:r>
          </w:p>
        </w:tc>
        <w:tc>
          <w:tcPr>
            <w:tcW w:w="4395" w:type="dxa"/>
            <w:gridSpan w:val="2"/>
          </w:tcPr>
          <w:p w14:paraId="4DB26B93"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Поздовжнє переміщення</w:t>
            </w:r>
          </w:p>
        </w:tc>
        <w:tc>
          <w:tcPr>
            <w:tcW w:w="2835" w:type="dxa"/>
            <w:vAlign w:val="center"/>
          </w:tcPr>
          <w:p w14:paraId="50D5D7B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5</w:t>
            </w:r>
            <w:r w:rsidRPr="0061666A">
              <w:rPr>
                <w:rFonts w:ascii="Times New Roman" w:hAnsi="Times New Roman" w:cs="Times New Roman"/>
                <w:sz w:val="24"/>
                <w:szCs w:val="24"/>
                <w:lang w:val="en-US" w:eastAsia="en-US"/>
              </w:rPr>
              <w:t>7</w:t>
            </w:r>
            <w:r w:rsidRPr="0061666A">
              <w:rPr>
                <w:rFonts w:ascii="Times New Roman" w:hAnsi="Times New Roman" w:cs="Times New Roman"/>
                <w:sz w:val="24"/>
                <w:szCs w:val="24"/>
                <w:lang w:eastAsia="en-US"/>
              </w:rPr>
              <w:t xml:space="preserve"> см</w:t>
            </w:r>
          </w:p>
        </w:tc>
        <w:tc>
          <w:tcPr>
            <w:tcW w:w="2126" w:type="dxa"/>
          </w:tcPr>
          <w:p w14:paraId="36C093B8"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44F6816C"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BF27C4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5.2.</w:t>
            </w:r>
          </w:p>
        </w:tc>
        <w:tc>
          <w:tcPr>
            <w:tcW w:w="4395" w:type="dxa"/>
            <w:gridSpan w:val="2"/>
          </w:tcPr>
          <w:p w14:paraId="309685D0" w14:textId="77777777" w:rsidR="0061666A" w:rsidRPr="0061666A" w:rsidRDefault="0061666A" w:rsidP="0061666A">
            <w:pPr>
              <w:spacing w:after="0" w:line="240" w:lineRule="auto"/>
              <w:jc w:val="both"/>
              <w:rPr>
                <w:rFonts w:ascii="Times New Roman" w:hAnsi="Times New Roman" w:cs="Times New Roman"/>
                <w:sz w:val="24"/>
                <w:szCs w:val="24"/>
                <w:lang w:eastAsia="en-US"/>
              </w:rPr>
            </w:pPr>
            <w:proofErr w:type="spellStart"/>
            <w:r w:rsidRPr="0061666A">
              <w:rPr>
                <w:rFonts w:ascii="Times New Roman" w:hAnsi="Times New Roman" w:cs="Times New Roman"/>
                <w:sz w:val="24"/>
                <w:szCs w:val="24"/>
                <w:lang w:eastAsia="en-US"/>
              </w:rPr>
              <w:t>Відсіюча</w:t>
            </w:r>
            <w:proofErr w:type="spellEnd"/>
            <w:r w:rsidRPr="0061666A">
              <w:rPr>
                <w:rFonts w:ascii="Times New Roman" w:hAnsi="Times New Roman" w:cs="Times New Roman"/>
                <w:sz w:val="24"/>
                <w:szCs w:val="24"/>
                <w:lang w:eastAsia="en-US"/>
              </w:rPr>
              <w:t xml:space="preserve"> решітка</w:t>
            </w:r>
          </w:p>
        </w:tc>
        <w:tc>
          <w:tcPr>
            <w:tcW w:w="2835" w:type="dxa"/>
            <w:vAlign w:val="center"/>
          </w:tcPr>
          <w:p w14:paraId="1998441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vAlign w:val="center"/>
          </w:tcPr>
          <w:p w14:paraId="017A1EA6"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16442AA5"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FCFF223"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5.3.</w:t>
            </w:r>
          </w:p>
        </w:tc>
        <w:tc>
          <w:tcPr>
            <w:tcW w:w="4395" w:type="dxa"/>
            <w:gridSpan w:val="2"/>
          </w:tcPr>
          <w:p w14:paraId="27890F3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eastAsia="Arial" w:hAnsi="Times New Roman" w:cs="Times New Roman"/>
                <w:color w:val="000000"/>
                <w:sz w:val="24"/>
                <w:szCs w:val="24"/>
                <w:lang w:eastAsia="ru-RU"/>
              </w:rPr>
              <w:t>Іонізаційна камера для автоматичного керування експозицією AEC</w:t>
            </w:r>
          </w:p>
        </w:tc>
        <w:tc>
          <w:tcPr>
            <w:tcW w:w="2835" w:type="dxa"/>
          </w:tcPr>
          <w:p w14:paraId="50199D6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eastAsia="Arial" w:hAnsi="Times New Roman" w:cs="Times New Roman"/>
                <w:color w:val="000000"/>
                <w:sz w:val="24"/>
                <w:szCs w:val="24"/>
                <w:lang w:eastAsia="ru-RU"/>
              </w:rPr>
              <w:t>наявність</w:t>
            </w:r>
          </w:p>
        </w:tc>
        <w:tc>
          <w:tcPr>
            <w:tcW w:w="2126" w:type="dxa"/>
            <w:vAlign w:val="center"/>
          </w:tcPr>
          <w:p w14:paraId="01B84BE4" w14:textId="77777777" w:rsidR="0061666A" w:rsidRPr="00170C99" w:rsidRDefault="0061666A" w:rsidP="00170C99">
            <w:pPr>
              <w:spacing w:after="0" w:line="240" w:lineRule="auto"/>
              <w:ind w:right="-82"/>
              <w:rPr>
                <w:rFonts w:ascii="Times New Roman" w:hAnsi="Times New Roman" w:cs="Times New Roman"/>
                <w:sz w:val="24"/>
                <w:szCs w:val="24"/>
                <w:lang w:eastAsia="en-US"/>
              </w:rPr>
            </w:pPr>
          </w:p>
        </w:tc>
      </w:tr>
      <w:tr w:rsidR="0061666A" w:rsidRPr="0061666A" w14:paraId="2B19DCA9"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5024B3FD" w14:textId="77777777" w:rsidR="0061666A" w:rsidRPr="00170C99" w:rsidRDefault="0061666A" w:rsidP="00170C99">
            <w:pPr>
              <w:numPr>
                <w:ilvl w:val="0"/>
                <w:numId w:val="49"/>
              </w:numPr>
              <w:spacing w:after="200" w:line="240" w:lineRule="auto"/>
              <w:ind w:left="0" w:right="-82" w:firstLine="0"/>
              <w:contextualSpacing/>
              <w:rPr>
                <w:rFonts w:ascii="Times New Roman" w:hAnsi="Times New Roman" w:cs="Times New Roman"/>
                <w:sz w:val="24"/>
                <w:szCs w:val="24"/>
                <w:lang w:eastAsia="en-US"/>
              </w:rPr>
            </w:pPr>
            <w:r w:rsidRPr="00170C99">
              <w:rPr>
                <w:rFonts w:ascii="Times New Roman" w:hAnsi="Times New Roman" w:cs="Times New Roman"/>
                <w:b/>
                <w:sz w:val="24"/>
                <w:szCs w:val="24"/>
                <w:lang w:eastAsia="en-US"/>
              </w:rPr>
              <w:t>Цифровий детектор столу</w:t>
            </w:r>
          </w:p>
        </w:tc>
      </w:tr>
      <w:tr w:rsidR="0061666A" w:rsidRPr="0061666A" w14:paraId="5B1A1F65"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A32FA84"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6.1.</w:t>
            </w:r>
          </w:p>
        </w:tc>
        <w:tc>
          <w:tcPr>
            <w:tcW w:w="4395" w:type="dxa"/>
            <w:gridSpan w:val="2"/>
          </w:tcPr>
          <w:p w14:paraId="30C1597E"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Розмір матриці</w:t>
            </w:r>
          </w:p>
        </w:tc>
        <w:tc>
          <w:tcPr>
            <w:tcW w:w="2835" w:type="dxa"/>
          </w:tcPr>
          <w:p w14:paraId="049311D1"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менше 3050х3050</w:t>
            </w:r>
          </w:p>
        </w:tc>
        <w:tc>
          <w:tcPr>
            <w:tcW w:w="2126" w:type="dxa"/>
            <w:vAlign w:val="center"/>
          </w:tcPr>
          <w:p w14:paraId="191F26A4" w14:textId="77777777" w:rsidR="0061666A" w:rsidRPr="00170C99" w:rsidRDefault="0061666A" w:rsidP="00170C99">
            <w:pPr>
              <w:spacing w:after="0" w:line="240" w:lineRule="auto"/>
              <w:ind w:right="-82"/>
              <w:rPr>
                <w:rFonts w:ascii="Times New Roman" w:hAnsi="Times New Roman" w:cs="Times New Roman"/>
                <w:sz w:val="24"/>
                <w:szCs w:val="24"/>
                <w:lang w:eastAsia="en-US"/>
              </w:rPr>
            </w:pPr>
          </w:p>
        </w:tc>
      </w:tr>
      <w:tr w:rsidR="0061666A" w:rsidRPr="0061666A" w14:paraId="409BCC0E"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43339E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6.2.</w:t>
            </w:r>
          </w:p>
        </w:tc>
        <w:tc>
          <w:tcPr>
            <w:tcW w:w="4395" w:type="dxa"/>
            <w:gridSpan w:val="2"/>
          </w:tcPr>
          <w:p w14:paraId="0C417FC8"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bCs/>
                <w:color w:val="000000"/>
                <w:sz w:val="24"/>
                <w:szCs w:val="24"/>
                <w:lang w:eastAsia="ru-RU"/>
              </w:rPr>
              <w:t>Максимальний розмір поля</w:t>
            </w:r>
          </w:p>
        </w:tc>
        <w:tc>
          <w:tcPr>
            <w:tcW w:w="2835" w:type="dxa"/>
          </w:tcPr>
          <w:p w14:paraId="47CFD0DB"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менш ніж 43х43 см</w:t>
            </w:r>
          </w:p>
        </w:tc>
        <w:tc>
          <w:tcPr>
            <w:tcW w:w="2126" w:type="dxa"/>
            <w:vAlign w:val="center"/>
          </w:tcPr>
          <w:p w14:paraId="0A8C3A0D" w14:textId="77777777" w:rsidR="0061666A" w:rsidRPr="00170C99" w:rsidRDefault="0061666A" w:rsidP="00170C99">
            <w:pPr>
              <w:spacing w:after="0" w:line="240" w:lineRule="auto"/>
              <w:ind w:right="-82"/>
              <w:rPr>
                <w:rFonts w:ascii="Times New Roman" w:hAnsi="Times New Roman" w:cs="Times New Roman"/>
                <w:sz w:val="24"/>
                <w:szCs w:val="24"/>
                <w:lang w:eastAsia="en-US"/>
              </w:rPr>
            </w:pPr>
          </w:p>
        </w:tc>
      </w:tr>
      <w:tr w:rsidR="0061666A" w:rsidRPr="0061666A" w14:paraId="2050326E"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3F00BEE"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6.3.</w:t>
            </w:r>
          </w:p>
        </w:tc>
        <w:tc>
          <w:tcPr>
            <w:tcW w:w="4395" w:type="dxa"/>
            <w:gridSpan w:val="2"/>
          </w:tcPr>
          <w:p w14:paraId="1B0670F2"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Розмір пікселя</w:t>
            </w:r>
          </w:p>
        </w:tc>
        <w:tc>
          <w:tcPr>
            <w:tcW w:w="2835" w:type="dxa"/>
          </w:tcPr>
          <w:p w14:paraId="6127B254" w14:textId="401F3913"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більше 140</w:t>
            </w:r>
            <w:r w:rsidRPr="00EC69F8">
              <w:rPr>
                <w:rFonts w:ascii="Times New Roman" w:eastAsia="Arial" w:hAnsi="Times New Roman" w:cs="Times New Roman"/>
                <w:color w:val="000000"/>
                <w:sz w:val="24"/>
                <w:szCs w:val="24"/>
              </w:rPr>
              <w:t xml:space="preserve"> </w:t>
            </w:r>
            <w:proofErr w:type="spellStart"/>
            <w:r w:rsidRPr="0061666A">
              <w:rPr>
                <w:rFonts w:ascii="Times New Roman" w:eastAsia="Arial" w:hAnsi="Times New Roman" w:cs="Times New Roman"/>
                <w:color w:val="000000"/>
                <w:sz w:val="24"/>
                <w:szCs w:val="24"/>
              </w:rPr>
              <w:t>мкм</w:t>
            </w:r>
            <w:proofErr w:type="spellEnd"/>
          </w:p>
        </w:tc>
        <w:tc>
          <w:tcPr>
            <w:tcW w:w="2126" w:type="dxa"/>
            <w:vAlign w:val="center"/>
          </w:tcPr>
          <w:p w14:paraId="4AF1261E" w14:textId="77777777" w:rsidR="0061666A" w:rsidRPr="00170C99" w:rsidRDefault="0061666A" w:rsidP="00170C99">
            <w:pPr>
              <w:spacing w:after="0" w:line="240" w:lineRule="auto"/>
              <w:ind w:right="-82"/>
              <w:rPr>
                <w:rFonts w:ascii="Times New Roman" w:hAnsi="Times New Roman" w:cs="Times New Roman"/>
                <w:sz w:val="24"/>
                <w:szCs w:val="24"/>
                <w:lang w:eastAsia="en-US"/>
              </w:rPr>
            </w:pPr>
          </w:p>
        </w:tc>
      </w:tr>
      <w:tr w:rsidR="0061666A" w:rsidRPr="0061666A" w14:paraId="13C96363"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FAB5E2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6.4.</w:t>
            </w:r>
          </w:p>
        </w:tc>
        <w:tc>
          <w:tcPr>
            <w:tcW w:w="4395" w:type="dxa"/>
            <w:gridSpan w:val="2"/>
          </w:tcPr>
          <w:p w14:paraId="2C480737"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Максимальна розрізнювальна здатність</w:t>
            </w:r>
          </w:p>
        </w:tc>
        <w:tc>
          <w:tcPr>
            <w:tcW w:w="2835" w:type="dxa"/>
          </w:tcPr>
          <w:p w14:paraId="624984EC"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менш ніж 3,5 пар/ліній</w:t>
            </w:r>
          </w:p>
        </w:tc>
        <w:tc>
          <w:tcPr>
            <w:tcW w:w="2126" w:type="dxa"/>
            <w:vAlign w:val="center"/>
          </w:tcPr>
          <w:p w14:paraId="397D3790" w14:textId="77777777" w:rsidR="0061666A" w:rsidRPr="00170C99" w:rsidRDefault="0061666A" w:rsidP="00170C99">
            <w:pPr>
              <w:spacing w:after="0" w:line="240" w:lineRule="auto"/>
              <w:ind w:right="-82"/>
              <w:rPr>
                <w:rFonts w:ascii="Times New Roman" w:hAnsi="Times New Roman" w:cs="Times New Roman"/>
                <w:sz w:val="24"/>
                <w:szCs w:val="24"/>
                <w:lang w:eastAsia="en-US"/>
              </w:rPr>
            </w:pPr>
          </w:p>
        </w:tc>
      </w:tr>
      <w:tr w:rsidR="0061666A" w:rsidRPr="0061666A" w14:paraId="30CAD251"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FF678CD"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6.5.</w:t>
            </w:r>
          </w:p>
        </w:tc>
        <w:tc>
          <w:tcPr>
            <w:tcW w:w="4395" w:type="dxa"/>
            <w:gridSpan w:val="2"/>
          </w:tcPr>
          <w:p w14:paraId="1D850DEB"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Перетворення</w:t>
            </w:r>
          </w:p>
        </w:tc>
        <w:tc>
          <w:tcPr>
            <w:tcW w:w="2835" w:type="dxa"/>
          </w:tcPr>
          <w:p w14:paraId="1473A1C0" w14:textId="77777777" w:rsidR="0061666A" w:rsidRPr="0061666A" w:rsidRDefault="0061666A" w:rsidP="0061666A">
            <w:pPr>
              <w:spacing w:after="0" w:line="240"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менш ніж 16 біт</w:t>
            </w:r>
          </w:p>
        </w:tc>
        <w:tc>
          <w:tcPr>
            <w:tcW w:w="2126" w:type="dxa"/>
            <w:vAlign w:val="center"/>
          </w:tcPr>
          <w:p w14:paraId="33111120" w14:textId="77777777" w:rsidR="0061666A" w:rsidRPr="00170C99" w:rsidRDefault="0061666A" w:rsidP="00170C99">
            <w:pPr>
              <w:spacing w:after="0" w:line="240" w:lineRule="auto"/>
              <w:ind w:right="-82"/>
              <w:rPr>
                <w:rFonts w:ascii="Times New Roman" w:hAnsi="Times New Roman" w:cs="Times New Roman"/>
                <w:sz w:val="24"/>
                <w:szCs w:val="24"/>
                <w:lang w:eastAsia="en-US"/>
              </w:rPr>
            </w:pPr>
          </w:p>
        </w:tc>
      </w:tr>
      <w:tr w:rsidR="0061666A" w:rsidRPr="0061666A" w14:paraId="5FB1D386"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6FF33129" w14:textId="77777777" w:rsidR="0061666A" w:rsidRPr="00170C99" w:rsidRDefault="0061666A" w:rsidP="00170C99">
            <w:pPr>
              <w:numPr>
                <w:ilvl w:val="0"/>
                <w:numId w:val="49"/>
              </w:numPr>
              <w:spacing w:after="0" w:line="240" w:lineRule="auto"/>
              <w:ind w:left="38" w:firstLine="0"/>
              <w:contextualSpacing/>
              <w:rPr>
                <w:rFonts w:ascii="Times New Roman" w:hAnsi="Times New Roman" w:cs="Times New Roman"/>
                <w:b/>
                <w:sz w:val="24"/>
                <w:szCs w:val="24"/>
                <w:lang w:eastAsia="en-US"/>
              </w:rPr>
            </w:pPr>
            <w:r w:rsidRPr="00170C99">
              <w:rPr>
                <w:rFonts w:ascii="Times New Roman" w:hAnsi="Times New Roman" w:cs="Times New Roman"/>
                <w:b/>
                <w:sz w:val="24"/>
                <w:szCs w:val="24"/>
                <w:lang w:eastAsia="en-US"/>
              </w:rPr>
              <w:t>Вертикальна стійка</w:t>
            </w:r>
          </w:p>
        </w:tc>
      </w:tr>
      <w:tr w:rsidR="0061666A" w:rsidRPr="0061666A" w14:paraId="2C87A7B1"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40CAF9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7.1.</w:t>
            </w:r>
          </w:p>
        </w:tc>
        <w:tc>
          <w:tcPr>
            <w:tcW w:w="4395" w:type="dxa"/>
            <w:gridSpan w:val="2"/>
          </w:tcPr>
          <w:p w14:paraId="35B933FC"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Вертикальне переміщення штативу детектора</w:t>
            </w:r>
          </w:p>
        </w:tc>
        <w:tc>
          <w:tcPr>
            <w:tcW w:w="2835" w:type="dxa"/>
            <w:vAlign w:val="center"/>
          </w:tcPr>
          <w:p w14:paraId="1D0C154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1</w:t>
            </w:r>
            <w:r w:rsidRPr="0061666A">
              <w:rPr>
                <w:rFonts w:ascii="Times New Roman" w:hAnsi="Times New Roman" w:cs="Times New Roman"/>
                <w:sz w:val="24"/>
                <w:szCs w:val="24"/>
                <w:lang w:val="en-US" w:eastAsia="en-US"/>
              </w:rPr>
              <w:t>5</w:t>
            </w:r>
            <w:r w:rsidRPr="0061666A">
              <w:rPr>
                <w:rFonts w:ascii="Times New Roman" w:hAnsi="Times New Roman" w:cs="Times New Roman"/>
                <w:sz w:val="24"/>
                <w:szCs w:val="24"/>
                <w:lang w:eastAsia="en-US"/>
              </w:rPr>
              <w:t>7 см</w:t>
            </w:r>
          </w:p>
        </w:tc>
        <w:tc>
          <w:tcPr>
            <w:tcW w:w="2126" w:type="dxa"/>
          </w:tcPr>
          <w:p w14:paraId="739815C2" w14:textId="77777777" w:rsidR="0061666A" w:rsidRPr="00170C99" w:rsidRDefault="0061666A" w:rsidP="00170C99">
            <w:pPr>
              <w:spacing w:after="0" w:line="240" w:lineRule="auto"/>
              <w:rPr>
                <w:rFonts w:ascii="Times New Roman" w:hAnsi="Times New Roman" w:cs="Times New Roman"/>
                <w:sz w:val="24"/>
                <w:szCs w:val="24"/>
                <w:lang w:val="ru-RU" w:eastAsia="en-US"/>
              </w:rPr>
            </w:pPr>
          </w:p>
        </w:tc>
      </w:tr>
      <w:tr w:rsidR="0061666A" w:rsidRPr="0061666A" w14:paraId="3078EF36"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B3900A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7.2.</w:t>
            </w:r>
          </w:p>
        </w:tc>
        <w:tc>
          <w:tcPr>
            <w:tcW w:w="4395" w:type="dxa"/>
            <w:gridSpan w:val="2"/>
          </w:tcPr>
          <w:p w14:paraId="04DAC7DC"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Відстань від центра штатива детектора до підлоги у нижньому положенні</w:t>
            </w:r>
          </w:p>
        </w:tc>
        <w:tc>
          <w:tcPr>
            <w:tcW w:w="2835" w:type="dxa"/>
            <w:vAlign w:val="center"/>
          </w:tcPr>
          <w:p w14:paraId="5831F79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більше ніж 4</w:t>
            </w:r>
            <w:r w:rsidRPr="0061666A">
              <w:rPr>
                <w:rFonts w:ascii="Times New Roman" w:hAnsi="Times New Roman" w:cs="Times New Roman"/>
                <w:sz w:val="24"/>
                <w:szCs w:val="24"/>
                <w:lang w:val="en-US" w:eastAsia="en-US"/>
              </w:rPr>
              <w:t>2</w:t>
            </w:r>
            <w:r w:rsidRPr="0061666A">
              <w:rPr>
                <w:rFonts w:ascii="Times New Roman" w:hAnsi="Times New Roman" w:cs="Times New Roman"/>
                <w:sz w:val="24"/>
                <w:szCs w:val="24"/>
                <w:lang w:eastAsia="en-US"/>
              </w:rPr>
              <w:t xml:space="preserve"> см</w:t>
            </w:r>
          </w:p>
        </w:tc>
        <w:tc>
          <w:tcPr>
            <w:tcW w:w="2126" w:type="dxa"/>
          </w:tcPr>
          <w:p w14:paraId="0FF476A9"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3B0DAC8B"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A7DBED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7.3.</w:t>
            </w:r>
          </w:p>
        </w:tc>
        <w:tc>
          <w:tcPr>
            <w:tcW w:w="4395" w:type="dxa"/>
            <w:gridSpan w:val="2"/>
          </w:tcPr>
          <w:p w14:paraId="350EF7E0"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Відстань від центра штатива детектора до підлоги у верхньому положенні</w:t>
            </w:r>
          </w:p>
        </w:tc>
        <w:tc>
          <w:tcPr>
            <w:tcW w:w="2835" w:type="dxa"/>
            <w:vAlign w:val="center"/>
          </w:tcPr>
          <w:p w14:paraId="1A4827F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193 см</w:t>
            </w:r>
          </w:p>
        </w:tc>
        <w:tc>
          <w:tcPr>
            <w:tcW w:w="2126" w:type="dxa"/>
          </w:tcPr>
          <w:p w14:paraId="5D30FAAD"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6E8ED225"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6A1275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7.4.</w:t>
            </w:r>
          </w:p>
        </w:tc>
        <w:tc>
          <w:tcPr>
            <w:tcW w:w="4395" w:type="dxa"/>
            <w:gridSpan w:val="2"/>
          </w:tcPr>
          <w:p w14:paraId="3F6EFC16" w14:textId="77777777" w:rsidR="0061666A" w:rsidRPr="0061666A" w:rsidRDefault="0061666A" w:rsidP="0061666A">
            <w:pPr>
              <w:spacing w:after="0" w:line="240" w:lineRule="auto"/>
              <w:jc w:val="both"/>
              <w:rPr>
                <w:rFonts w:ascii="Times New Roman" w:hAnsi="Times New Roman" w:cs="Times New Roman"/>
                <w:sz w:val="24"/>
                <w:szCs w:val="24"/>
                <w:lang w:eastAsia="en-US"/>
              </w:rPr>
            </w:pPr>
            <w:proofErr w:type="spellStart"/>
            <w:r w:rsidRPr="0061666A">
              <w:rPr>
                <w:rFonts w:ascii="Times New Roman" w:hAnsi="Times New Roman" w:cs="Times New Roman"/>
                <w:sz w:val="24"/>
                <w:szCs w:val="24"/>
                <w:lang w:eastAsia="en-US"/>
              </w:rPr>
              <w:t>Відсіюча</w:t>
            </w:r>
            <w:proofErr w:type="spellEnd"/>
            <w:r w:rsidRPr="0061666A">
              <w:rPr>
                <w:rFonts w:ascii="Times New Roman" w:hAnsi="Times New Roman" w:cs="Times New Roman"/>
                <w:sz w:val="24"/>
                <w:szCs w:val="24"/>
                <w:lang w:eastAsia="en-US"/>
              </w:rPr>
              <w:t xml:space="preserve"> решітка</w:t>
            </w:r>
          </w:p>
        </w:tc>
        <w:tc>
          <w:tcPr>
            <w:tcW w:w="2835" w:type="dxa"/>
            <w:vAlign w:val="center"/>
          </w:tcPr>
          <w:p w14:paraId="1FC9BCC6" w14:textId="3151D0A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195BB72C"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EAC27F2"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820DA5C"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7.5.</w:t>
            </w:r>
          </w:p>
        </w:tc>
        <w:tc>
          <w:tcPr>
            <w:tcW w:w="4395" w:type="dxa"/>
            <w:gridSpan w:val="2"/>
          </w:tcPr>
          <w:p w14:paraId="1F66049E"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eastAsia="Arial" w:hAnsi="Times New Roman" w:cs="Times New Roman"/>
                <w:color w:val="000000"/>
                <w:sz w:val="24"/>
                <w:szCs w:val="24"/>
                <w:lang w:eastAsia="ru-RU"/>
              </w:rPr>
              <w:t>Іонізаційна камера для автоматичного керування експозицією AEC</w:t>
            </w:r>
          </w:p>
        </w:tc>
        <w:tc>
          <w:tcPr>
            <w:tcW w:w="2835" w:type="dxa"/>
          </w:tcPr>
          <w:p w14:paraId="27CBEB5B"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eastAsia="Arial" w:hAnsi="Times New Roman" w:cs="Times New Roman"/>
                <w:color w:val="000000"/>
                <w:sz w:val="24"/>
                <w:szCs w:val="24"/>
                <w:lang w:eastAsia="ru-RU"/>
              </w:rPr>
              <w:t>наявність</w:t>
            </w:r>
          </w:p>
        </w:tc>
        <w:tc>
          <w:tcPr>
            <w:tcW w:w="2126" w:type="dxa"/>
          </w:tcPr>
          <w:p w14:paraId="5510C040"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0DF9C45"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2D8560CE" w14:textId="77777777" w:rsidR="0061666A" w:rsidRPr="00170C99" w:rsidRDefault="0061666A" w:rsidP="00170C99">
            <w:pPr>
              <w:numPr>
                <w:ilvl w:val="0"/>
                <w:numId w:val="49"/>
              </w:numPr>
              <w:spacing w:after="200" w:line="240" w:lineRule="auto"/>
              <w:ind w:left="0" w:firstLine="0"/>
              <w:contextualSpacing/>
              <w:rPr>
                <w:rFonts w:ascii="Times New Roman" w:hAnsi="Times New Roman" w:cs="Times New Roman"/>
                <w:sz w:val="24"/>
                <w:szCs w:val="24"/>
                <w:lang w:eastAsia="en-US"/>
              </w:rPr>
            </w:pPr>
            <w:r w:rsidRPr="00170C99">
              <w:rPr>
                <w:rFonts w:ascii="Times New Roman" w:hAnsi="Times New Roman" w:cs="Times New Roman"/>
                <w:b/>
                <w:sz w:val="24"/>
                <w:szCs w:val="24"/>
                <w:lang w:eastAsia="en-US"/>
              </w:rPr>
              <w:t xml:space="preserve">Цифровий детектор вертикальної </w:t>
            </w:r>
            <w:proofErr w:type="spellStart"/>
            <w:r w:rsidRPr="00170C99">
              <w:rPr>
                <w:rFonts w:ascii="Times New Roman" w:hAnsi="Times New Roman" w:cs="Times New Roman"/>
                <w:b/>
                <w:sz w:val="24"/>
                <w:szCs w:val="24"/>
                <w:lang w:eastAsia="en-US"/>
              </w:rPr>
              <w:t>стійки</w:t>
            </w:r>
            <w:proofErr w:type="spellEnd"/>
          </w:p>
        </w:tc>
      </w:tr>
      <w:tr w:rsidR="0061666A" w:rsidRPr="0061666A" w14:paraId="5CD69377"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D7AF05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8.1.</w:t>
            </w:r>
          </w:p>
        </w:tc>
        <w:tc>
          <w:tcPr>
            <w:tcW w:w="4395" w:type="dxa"/>
            <w:gridSpan w:val="2"/>
          </w:tcPr>
          <w:p w14:paraId="0062009D"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Розмір матриці</w:t>
            </w:r>
          </w:p>
        </w:tc>
        <w:tc>
          <w:tcPr>
            <w:tcW w:w="2835" w:type="dxa"/>
          </w:tcPr>
          <w:p w14:paraId="4ABE2874"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менш ніж 3050х3050</w:t>
            </w:r>
          </w:p>
        </w:tc>
        <w:tc>
          <w:tcPr>
            <w:tcW w:w="2126" w:type="dxa"/>
            <w:vAlign w:val="center"/>
          </w:tcPr>
          <w:p w14:paraId="7C22C46D"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0F09D63A"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EE41E7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8.2.</w:t>
            </w:r>
          </w:p>
        </w:tc>
        <w:tc>
          <w:tcPr>
            <w:tcW w:w="4395" w:type="dxa"/>
            <w:gridSpan w:val="2"/>
          </w:tcPr>
          <w:p w14:paraId="007173BB"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bCs/>
                <w:color w:val="000000"/>
                <w:sz w:val="24"/>
                <w:szCs w:val="24"/>
                <w:lang w:eastAsia="ru-RU"/>
              </w:rPr>
              <w:t>Максимальний розмір поля</w:t>
            </w:r>
          </w:p>
        </w:tc>
        <w:tc>
          <w:tcPr>
            <w:tcW w:w="2835" w:type="dxa"/>
          </w:tcPr>
          <w:p w14:paraId="1B717EC3"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менш ніж 43х43 см</w:t>
            </w:r>
          </w:p>
        </w:tc>
        <w:tc>
          <w:tcPr>
            <w:tcW w:w="2126" w:type="dxa"/>
            <w:vAlign w:val="center"/>
          </w:tcPr>
          <w:p w14:paraId="6C18D0A9"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2649A1E8"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76C1D74"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8.3</w:t>
            </w:r>
          </w:p>
        </w:tc>
        <w:tc>
          <w:tcPr>
            <w:tcW w:w="4395" w:type="dxa"/>
            <w:gridSpan w:val="2"/>
          </w:tcPr>
          <w:p w14:paraId="59B2AF53"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Розмір пікселя</w:t>
            </w:r>
          </w:p>
        </w:tc>
        <w:tc>
          <w:tcPr>
            <w:tcW w:w="2835" w:type="dxa"/>
          </w:tcPr>
          <w:p w14:paraId="36FCE83B"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більше 140мкм</w:t>
            </w:r>
          </w:p>
        </w:tc>
        <w:tc>
          <w:tcPr>
            <w:tcW w:w="2126" w:type="dxa"/>
            <w:vAlign w:val="center"/>
          </w:tcPr>
          <w:p w14:paraId="1F65FA8C"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B566C98"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1D4FAF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8.4.</w:t>
            </w:r>
          </w:p>
        </w:tc>
        <w:tc>
          <w:tcPr>
            <w:tcW w:w="4395" w:type="dxa"/>
            <w:gridSpan w:val="2"/>
          </w:tcPr>
          <w:p w14:paraId="12AD1D6B"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Максимальна розрізнювальна здатність</w:t>
            </w:r>
          </w:p>
        </w:tc>
        <w:tc>
          <w:tcPr>
            <w:tcW w:w="2835" w:type="dxa"/>
          </w:tcPr>
          <w:p w14:paraId="164E4832"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менш ніж 3,5 пар/ліній</w:t>
            </w:r>
          </w:p>
        </w:tc>
        <w:tc>
          <w:tcPr>
            <w:tcW w:w="2126" w:type="dxa"/>
            <w:vAlign w:val="center"/>
          </w:tcPr>
          <w:p w14:paraId="54347417"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6E346001"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D91060B"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8.5.</w:t>
            </w:r>
          </w:p>
        </w:tc>
        <w:tc>
          <w:tcPr>
            <w:tcW w:w="4395" w:type="dxa"/>
            <w:gridSpan w:val="2"/>
          </w:tcPr>
          <w:p w14:paraId="7FA1B387"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Перетворення</w:t>
            </w:r>
          </w:p>
        </w:tc>
        <w:tc>
          <w:tcPr>
            <w:tcW w:w="2835" w:type="dxa"/>
          </w:tcPr>
          <w:p w14:paraId="79713295" w14:textId="77777777" w:rsidR="0061666A" w:rsidRPr="0061666A" w:rsidRDefault="0061666A" w:rsidP="0061666A">
            <w:pPr>
              <w:spacing w:after="0" w:line="276" w:lineRule="auto"/>
              <w:rPr>
                <w:rFonts w:ascii="Times New Roman" w:eastAsia="Arial" w:hAnsi="Times New Roman" w:cs="Times New Roman"/>
                <w:color w:val="000000"/>
                <w:sz w:val="24"/>
                <w:szCs w:val="24"/>
                <w:lang w:eastAsia="ru-RU"/>
              </w:rPr>
            </w:pPr>
            <w:r w:rsidRPr="0061666A">
              <w:rPr>
                <w:rFonts w:ascii="Times New Roman" w:eastAsia="Arial" w:hAnsi="Times New Roman" w:cs="Times New Roman"/>
                <w:color w:val="000000"/>
                <w:sz w:val="24"/>
                <w:szCs w:val="24"/>
              </w:rPr>
              <w:t>не менш ніж 16 біт</w:t>
            </w:r>
          </w:p>
        </w:tc>
        <w:tc>
          <w:tcPr>
            <w:tcW w:w="2126" w:type="dxa"/>
            <w:vAlign w:val="center"/>
          </w:tcPr>
          <w:p w14:paraId="06AE77BE"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3261F375"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6A53F81A" w14:textId="77777777" w:rsidR="0061666A" w:rsidRPr="00170C99" w:rsidRDefault="0061666A" w:rsidP="00170C99">
            <w:pPr>
              <w:numPr>
                <w:ilvl w:val="0"/>
                <w:numId w:val="49"/>
              </w:numPr>
              <w:spacing w:after="0" w:line="240" w:lineRule="auto"/>
              <w:ind w:left="38" w:firstLine="0"/>
              <w:contextualSpacing/>
              <w:rPr>
                <w:rFonts w:ascii="Times New Roman" w:hAnsi="Times New Roman" w:cs="Times New Roman"/>
                <w:b/>
                <w:sz w:val="24"/>
                <w:szCs w:val="24"/>
                <w:lang w:eastAsia="en-US"/>
              </w:rPr>
            </w:pPr>
            <w:r w:rsidRPr="00170C99">
              <w:rPr>
                <w:rFonts w:ascii="Times New Roman" w:hAnsi="Times New Roman" w:cs="Times New Roman"/>
                <w:b/>
                <w:sz w:val="24"/>
                <w:szCs w:val="24"/>
                <w:lang w:eastAsia="en-US"/>
              </w:rPr>
              <w:t>Рентгенівський генератор</w:t>
            </w:r>
          </w:p>
        </w:tc>
      </w:tr>
      <w:tr w:rsidR="0061666A" w:rsidRPr="0061666A" w14:paraId="7D208E4C"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2C5AC9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lastRenderedPageBreak/>
              <w:t>9.1.</w:t>
            </w:r>
          </w:p>
        </w:tc>
        <w:tc>
          <w:tcPr>
            <w:tcW w:w="4395" w:type="dxa"/>
            <w:gridSpan w:val="2"/>
          </w:tcPr>
          <w:p w14:paraId="247A0115"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Тип генератора</w:t>
            </w:r>
          </w:p>
        </w:tc>
        <w:tc>
          <w:tcPr>
            <w:tcW w:w="2835" w:type="dxa"/>
            <w:vAlign w:val="center"/>
          </w:tcPr>
          <w:p w14:paraId="7788445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високочастотний</w:t>
            </w:r>
          </w:p>
        </w:tc>
        <w:tc>
          <w:tcPr>
            <w:tcW w:w="2126" w:type="dxa"/>
          </w:tcPr>
          <w:p w14:paraId="41B2A2E9"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4D89EA7E"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4FFE8A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9.2.</w:t>
            </w:r>
          </w:p>
        </w:tc>
        <w:tc>
          <w:tcPr>
            <w:tcW w:w="4395" w:type="dxa"/>
            <w:gridSpan w:val="2"/>
          </w:tcPr>
          <w:p w14:paraId="488D3000"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Частота перетворення</w:t>
            </w:r>
          </w:p>
        </w:tc>
        <w:tc>
          <w:tcPr>
            <w:tcW w:w="2835" w:type="dxa"/>
            <w:vAlign w:val="center"/>
          </w:tcPr>
          <w:p w14:paraId="6B7747F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менш ніж </w:t>
            </w:r>
            <w:r w:rsidRPr="0061666A">
              <w:rPr>
                <w:rFonts w:ascii="Times New Roman" w:hAnsi="Times New Roman" w:cs="Times New Roman"/>
                <w:sz w:val="24"/>
                <w:szCs w:val="24"/>
                <w:lang w:val="en-US" w:eastAsia="en-US"/>
              </w:rPr>
              <w:t>40</w:t>
            </w:r>
            <w:r w:rsidRPr="0061666A">
              <w:rPr>
                <w:rFonts w:ascii="Times New Roman" w:hAnsi="Times New Roman" w:cs="Times New Roman"/>
                <w:sz w:val="24"/>
                <w:szCs w:val="24"/>
                <w:lang w:eastAsia="en-US"/>
              </w:rPr>
              <w:t>0 кГц</w:t>
            </w:r>
          </w:p>
        </w:tc>
        <w:tc>
          <w:tcPr>
            <w:tcW w:w="2126" w:type="dxa"/>
          </w:tcPr>
          <w:p w14:paraId="5A10B202"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48E6B49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EF5AF9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9.3.</w:t>
            </w:r>
          </w:p>
        </w:tc>
        <w:tc>
          <w:tcPr>
            <w:tcW w:w="4395" w:type="dxa"/>
            <w:gridSpan w:val="2"/>
          </w:tcPr>
          <w:p w14:paraId="725E79E3"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Потужність</w:t>
            </w:r>
          </w:p>
        </w:tc>
        <w:tc>
          <w:tcPr>
            <w:tcW w:w="2835" w:type="dxa"/>
            <w:vAlign w:val="center"/>
          </w:tcPr>
          <w:p w14:paraId="2D76FC9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50 кВт</w:t>
            </w:r>
          </w:p>
        </w:tc>
        <w:tc>
          <w:tcPr>
            <w:tcW w:w="2126" w:type="dxa"/>
          </w:tcPr>
          <w:p w14:paraId="48C501E6"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69CB45BE"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5ABBFA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9.4.</w:t>
            </w:r>
          </w:p>
        </w:tc>
        <w:tc>
          <w:tcPr>
            <w:tcW w:w="4395" w:type="dxa"/>
            <w:gridSpan w:val="2"/>
          </w:tcPr>
          <w:p w14:paraId="38E3601A"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Управління</w:t>
            </w:r>
          </w:p>
        </w:tc>
        <w:tc>
          <w:tcPr>
            <w:tcW w:w="2835" w:type="dxa"/>
            <w:vAlign w:val="center"/>
          </w:tcPr>
          <w:p w14:paraId="05EA8C6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мікропроцесорне</w:t>
            </w:r>
          </w:p>
        </w:tc>
        <w:tc>
          <w:tcPr>
            <w:tcW w:w="2126" w:type="dxa"/>
          </w:tcPr>
          <w:p w14:paraId="121925C9"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2F688CC6"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63F6CEE"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9.5.</w:t>
            </w:r>
          </w:p>
        </w:tc>
        <w:tc>
          <w:tcPr>
            <w:tcW w:w="4395" w:type="dxa"/>
            <w:gridSpan w:val="2"/>
          </w:tcPr>
          <w:p w14:paraId="3A42B74F"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Діапазон напруги</w:t>
            </w:r>
          </w:p>
        </w:tc>
        <w:tc>
          <w:tcPr>
            <w:tcW w:w="2835" w:type="dxa"/>
            <w:vAlign w:val="center"/>
          </w:tcPr>
          <w:p w14:paraId="2C7F2B2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в межах від 40 до 150 кВ</w:t>
            </w:r>
          </w:p>
        </w:tc>
        <w:tc>
          <w:tcPr>
            <w:tcW w:w="2126" w:type="dxa"/>
          </w:tcPr>
          <w:p w14:paraId="25A7BF74"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267FF51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8ED544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9.6.</w:t>
            </w:r>
          </w:p>
        </w:tc>
        <w:tc>
          <w:tcPr>
            <w:tcW w:w="4395" w:type="dxa"/>
            <w:gridSpan w:val="2"/>
          </w:tcPr>
          <w:p w14:paraId="23C72B85"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Крок зміни анодної напруги</w:t>
            </w:r>
          </w:p>
        </w:tc>
        <w:tc>
          <w:tcPr>
            <w:tcW w:w="2835" w:type="dxa"/>
            <w:vAlign w:val="center"/>
          </w:tcPr>
          <w:p w14:paraId="2ADD4D3B"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більше ніж 1кВ</w:t>
            </w:r>
          </w:p>
        </w:tc>
        <w:tc>
          <w:tcPr>
            <w:tcW w:w="2126" w:type="dxa"/>
          </w:tcPr>
          <w:p w14:paraId="06E8A7F4" w14:textId="77777777" w:rsidR="0061666A" w:rsidRPr="00170C99" w:rsidRDefault="0061666A" w:rsidP="00170C99">
            <w:pPr>
              <w:spacing w:after="0" w:line="276" w:lineRule="auto"/>
              <w:rPr>
                <w:rFonts w:ascii="Times New Roman" w:hAnsi="Times New Roman" w:cs="Times New Roman"/>
                <w:sz w:val="24"/>
                <w:szCs w:val="24"/>
                <w:lang w:eastAsia="en-US"/>
              </w:rPr>
            </w:pPr>
          </w:p>
        </w:tc>
      </w:tr>
      <w:tr w:rsidR="0061666A" w:rsidRPr="0061666A" w14:paraId="39BF444B"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5EB193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9.7.</w:t>
            </w:r>
          </w:p>
        </w:tc>
        <w:tc>
          <w:tcPr>
            <w:tcW w:w="4395" w:type="dxa"/>
            <w:gridSpan w:val="2"/>
          </w:tcPr>
          <w:p w14:paraId="773388AE"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Діапазон сили струму</w:t>
            </w:r>
          </w:p>
        </w:tc>
        <w:tc>
          <w:tcPr>
            <w:tcW w:w="2835" w:type="dxa"/>
            <w:vAlign w:val="center"/>
          </w:tcPr>
          <w:p w14:paraId="0F0F676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в межах від 10 до 6</w:t>
            </w:r>
            <w:r w:rsidRPr="0061666A">
              <w:rPr>
                <w:rFonts w:ascii="Times New Roman" w:hAnsi="Times New Roman" w:cs="Times New Roman"/>
                <w:sz w:val="24"/>
                <w:szCs w:val="24"/>
                <w:lang w:val="ru-RU" w:eastAsia="en-US"/>
              </w:rPr>
              <w:t>3</w:t>
            </w:r>
            <w:r w:rsidRPr="0061666A">
              <w:rPr>
                <w:rFonts w:ascii="Times New Roman" w:hAnsi="Times New Roman" w:cs="Times New Roman"/>
                <w:sz w:val="24"/>
                <w:szCs w:val="24"/>
                <w:lang w:eastAsia="en-US"/>
              </w:rPr>
              <w:t xml:space="preserve">0 </w:t>
            </w:r>
            <w:proofErr w:type="spellStart"/>
            <w:r w:rsidRPr="0061666A">
              <w:rPr>
                <w:rFonts w:ascii="Times New Roman" w:hAnsi="Times New Roman" w:cs="Times New Roman"/>
                <w:sz w:val="24"/>
                <w:szCs w:val="24"/>
                <w:lang w:eastAsia="en-US"/>
              </w:rPr>
              <w:t>мА</w:t>
            </w:r>
            <w:proofErr w:type="spellEnd"/>
          </w:p>
        </w:tc>
        <w:tc>
          <w:tcPr>
            <w:tcW w:w="2126" w:type="dxa"/>
          </w:tcPr>
          <w:p w14:paraId="5CFEE5B5"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42F1A8C8"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9ABCE8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9.8.</w:t>
            </w:r>
          </w:p>
        </w:tc>
        <w:tc>
          <w:tcPr>
            <w:tcW w:w="4395" w:type="dxa"/>
            <w:gridSpan w:val="2"/>
          </w:tcPr>
          <w:p w14:paraId="4F1F16B7"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Діапазон </w:t>
            </w:r>
            <w:proofErr w:type="spellStart"/>
            <w:r w:rsidRPr="0061666A">
              <w:rPr>
                <w:rFonts w:ascii="Times New Roman" w:hAnsi="Times New Roman" w:cs="Times New Roman"/>
                <w:sz w:val="24"/>
                <w:szCs w:val="24"/>
                <w:lang w:eastAsia="en-US"/>
              </w:rPr>
              <w:t>мАс</w:t>
            </w:r>
            <w:proofErr w:type="spellEnd"/>
          </w:p>
        </w:tc>
        <w:tc>
          <w:tcPr>
            <w:tcW w:w="2835" w:type="dxa"/>
            <w:vAlign w:val="center"/>
          </w:tcPr>
          <w:p w14:paraId="76B7461D"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в межах від 0,1 до 6</w:t>
            </w:r>
            <w:r w:rsidRPr="0061666A">
              <w:rPr>
                <w:rFonts w:ascii="Times New Roman" w:hAnsi="Times New Roman" w:cs="Times New Roman"/>
                <w:sz w:val="24"/>
                <w:szCs w:val="24"/>
                <w:lang w:val="ru-RU" w:eastAsia="en-US"/>
              </w:rPr>
              <w:t>3</w:t>
            </w:r>
            <w:r w:rsidRPr="0061666A">
              <w:rPr>
                <w:rFonts w:ascii="Times New Roman" w:hAnsi="Times New Roman" w:cs="Times New Roman"/>
                <w:sz w:val="24"/>
                <w:szCs w:val="24"/>
                <w:lang w:eastAsia="en-US"/>
              </w:rPr>
              <w:t xml:space="preserve">0 </w:t>
            </w:r>
            <w:proofErr w:type="spellStart"/>
            <w:r w:rsidRPr="0061666A">
              <w:rPr>
                <w:rFonts w:ascii="Times New Roman" w:hAnsi="Times New Roman" w:cs="Times New Roman"/>
                <w:sz w:val="24"/>
                <w:szCs w:val="24"/>
                <w:lang w:eastAsia="en-US"/>
              </w:rPr>
              <w:t>мАс</w:t>
            </w:r>
            <w:proofErr w:type="spellEnd"/>
          </w:p>
        </w:tc>
        <w:tc>
          <w:tcPr>
            <w:tcW w:w="2126" w:type="dxa"/>
          </w:tcPr>
          <w:p w14:paraId="7009CC5B"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10F3A979"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BE4E5E2"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9.9.</w:t>
            </w:r>
          </w:p>
        </w:tc>
        <w:tc>
          <w:tcPr>
            <w:tcW w:w="4395" w:type="dxa"/>
            <w:gridSpan w:val="2"/>
          </w:tcPr>
          <w:p w14:paraId="2753F827"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Діапазон зміни часу експозиції</w:t>
            </w:r>
          </w:p>
        </w:tc>
        <w:tc>
          <w:tcPr>
            <w:tcW w:w="2835" w:type="dxa"/>
            <w:vAlign w:val="center"/>
          </w:tcPr>
          <w:p w14:paraId="5B63BCF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в межах від 1мс до 6</w:t>
            </w:r>
            <w:r w:rsidRPr="0061666A">
              <w:rPr>
                <w:rFonts w:ascii="Times New Roman" w:hAnsi="Times New Roman" w:cs="Times New Roman"/>
                <w:sz w:val="24"/>
                <w:szCs w:val="24"/>
                <w:lang w:val="ru-RU" w:eastAsia="en-US"/>
              </w:rPr>
              <w:t>3</w:t>
            </w:r>
            <w:r w:rsidRPr="0061666A">
              <w:rPr>
                <w:rFonts w:ascii="Times New Roman" w:hAnsi="Times New Roman" w:cs="Times New Roman"/>
                <w:sz w:val="24"/>
                <w:szCs w:val="24"/>
                <w:lang w:eastAsia="en-US"/>
              </w:rPr>
              <w:t>00 мс</w:t>
            </w:r>
          </w:p>
        </w:tc>
        <w:tc>
          <w:tcPr>
            <w:tcW w:w="2126" w:type="dxa"/>
          </w:tcPr>
          <w:p w14:paraId="1C5556E7"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61153ED7"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851" w:type="dxa"/>
          </w:tcPr>
          <w:p w14:paraId="6EB93A5B"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9.10.</w:t>
            </w:r>
          </w:p>
        </w:tc>
        <w:tc>
          <w:tcPr>
            <w:tcW w:w="4395" w:type="dxa"/>
            <w:gridSpan w:val="2"/>
          </w:tcPr>
          <w:p w14:paraId="5300A620"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Анатомічний режим для органів</w:t>
            </w:r>
          </w:p>
        </w:tc>
        <w:tc>
          <w:tcPr>
            <w:tcW w:w="2835" w:type="dxa"/>
            <w:vAlign w:val="center"/>
          </w:tcPr>
          <w:p w14:paraId="5AF1F73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0FA5A770"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6D7AA552"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7189F1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9.11.</w:t>
            </w:r>
          </w:p>
        </w:tc>
        <w:tc>
          <w:tcPr>
            <w:tcW w:w="4395" w:type="dxa"/>
            <w:gridSpan w:val="2"/>
          </w:tcPr>
          <w:p w14:paraId="569B044D"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Кількість анатомічних програм</w:t>
            </w:r>
          </w:p>
        </w:tc>
        <w:tc>
          <w:tcPr>
            <w:tcW w:w="2835" w:type="dxa"/>
            <w:vAlign w:val="center"/>
          </w:tcPr>
          <w:p w14:paraId="1400CF7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менш ніж </w:t>
            </w:r>
            <w:r w:rsidRPr="0061666A">
              <w:rPr>
                <w:rFonts w:ascii="Times New Roman" w:hAnsi="Times New Roman" w:cs="Times New Roman"/>
                <w:sz w:val="24"/>
                <w:szCs w:val="24"/>
                <w:lang w:val="en-US" w:eastAsia="en-US"/>
              </w:rPr>
              <w:t>10</w:t>
            </w:r>
            <w:r w:rsidRPr="0061666A">
              <w:rPr>
                <w:rFonts w:ascii="Times New Roman" w:hAnsi="Times New Roman" w:cs="Times New Roman"/>
                <w:sz w:val="24"/>
                <w:szCs w:val="24"/>
                <w:lang w:eastAsia="en-US"/>
              </w:rPr>
              <w:t>00</w:t>
            </w:r>
          </w:p>
        </w:tc>
        <w:tc>
          <w:tcPr>
            <w:tcW w:w="2126" w:type="dxa"/>
          </w:tcPr>
          <w:p w14:paraId="7E250696"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D5D1604"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5252C4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9.12.</w:t>
            </w:r>
          </w:p>
        </w:tc>
        <w:tc>
          <w:tcPr>
            <w:tcW w:w="4395" w:type="dxa"/>
            <w:gridSpan w:val="2"/>
          </w:tcPr>
          <w:p w14:paraId="4E218D5E"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Найменший показник параметру </w:t>
            </w:r>
            <w:proofErr w:type="spellStart"/>
            <w:r w:rsidRPr="0061666A">
              <w:rPr>
                <w:rFonts w:ascii="Times New Roman" w:hAnsi="Times New Roman" w:cs="Times New Roman"/>
                <w:sz w:val="24"/>
                <w:szCs w:val="24"/>
                <w:lang w:eastAsia="en-US"/>
              </w:rPr>
              <w:t>мАс</w:t>
            </w:r>
            <w:proofErr w:type="spellEnd"/>
          </w:p>
        </w:tc>
        <w:tc>
          <w:tcPr>
            <w:tcW w:w="2835" w:type="dxa"/>
          </w:tcPr>
          <w:p w14:paraId="7839319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більше ніж 0,1 </w:t>
            </w:r>
            <w:proofErr w:type="spellStart"/>
            <w:r w:rsidRPr="0061666A">
              <w:rPr>
                <w:rFonts w:ascii="Times New Roman" w:hAnsi="Times New Roman" w:cs="Times New Roman"/>
                <w:sz w:val="24"/>
                <w:szCs w:val="24"/>
                <w:lang w:eastAsia="en-US"/>
              </w:rPr>
              <w:t>мАс</w:t>
            </w:r>
            <w:proofErr w:type="spellEnd"/>
          </w:p>
        </w:tc>
        <w:tc>
          <w:tcPr>
            <w:tcW w:w="2126" w:type="dxa"/>
          </w:tcPr>
          <w:p w14:paraId="4530D4B6"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4C7DF81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72297B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9.13.</w:t>
            </w:r>
          </w:p>
        </w:tc>
        <w:tc>
          <w:tcPr>
            <w:tcW w:w="4395" w:type="dxa"/>
            <w:gridSpan w:val="2"/>
          </w:tcPr>
          <w:p w14:paraId="0523B994"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Наявність функції самодіагностики </w:t>
            </w:r>
          </w:p>
        </w:tc>
        <w:tc>
          <w:tcPr>
            <w:tcW w:w="2835" w:type="dxa"/>
          </w:tcPr>
          <w:p w14:paraId="469311B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131CA1F5"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D319B1A"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8"/>
        </w:trPr>
        <w:tc>
          <w:tcPr>
            <w:tcW w:w="851" w:type="dxa"/>
          </w:tcPr>
          <w:p w14:paraId="17A44EA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9.14.</w:t>
            </w:r>
          </w:p>
        </w:tc>
        <w:tc>
          <w:tcPr>
            <w:tcW w:w="4395" w:type="dxa"/>
            <w:gridSpan w:val="2"/>
          </w:tcPr>
          <w:p w14:paraId="1569EF2E"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 функції захисту рентгенівської трубки від перевантаження</w:t>
            </w:r>
          </w:p>
        </w:tc>
        <w:tc>
          <w:tcPr>
            <w:tcW w:w="2835" w:type="dxa"/>
          </w:tcPr>
          <w:p w14:paraId="1C096605"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2F9B8B09"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08A62506"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318358B"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9.15.</w:t>
            </w:r>
          </w:p>
        </w:tc>
        <w:tc>
          <w:tcPr>
            <w:tcW w:w="4395" w:type="dxa"/>
            <w:gridSpan w:val="2"/>
          </w:tcPr>
          <w:p w14:paraId="02CB1481" w14:textId="77777777" w:rsidR="0061666A" w:rsidRPr="0061666A" w:rsidRDefault="0061666A" w:rsidP="0061666A">
            <w:pPr>
              <w:shd w:val="clear" w:color="auto" w:fill="FFFFFF"/>
              <w:tabs>
                <w:tab w:val="left" w:pos="426"/>
                <w:tab w:val="left" w:pos="1118"/>
              </w:tabs>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 режимів роботи:</w:t>
            </w:r>
          </w:p>
          <w:p w14:paraId="43DE47D8" w14:textId="77777777" w:rsidR="0061666A" w:rsidRPr="0061666A" w:rsidRDefault="0061666A" w:rsidP="0061666A">
            <w:pPr>
              <w:widowControl w:val="0"/>
              <w:numPr>
                <w:ilvl w:val="0"/>
                <w:numId w:val="48"/>
              </w:numPr>
              <w:shd w:val="clear" w:color="auto" w:fill="FFFFFF"/>
              <w:tabs>
                <w:tab w:val="left" w:pos="251"/>
                <w:tab w:val="left" w:pos="1118"/>
              </w:tabs>
              <w:autoSpaceDE w:val="0"/>
              <w:autoSpaceDN w:val="0"/>
              <w:adjustRightInd w:val="0"/>
              <w:spacing w:after="0" w:line="240" w:lineRule="auto"/>
              <w:ind w:left="251" w:hanging="251"/>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2-крапкова система програмування - кВ-</w:t>
            </w:r>
            <w:proofErr w:type="spellStart"/>
            <w:r w:rsidRPr="0061666A">
              <w:rPr>
                <w:rFonts w:ascii="Times New Roman" w:hAnsi="Times New Roman" w:cs="Times New Roman"/>
                <w:sz w:val="24"/>
                <w:szCs w:val="24"/>
                <w:lang w:eastAsia="en-US"/>
              </w:rPr>
              <w:t>мАс</w:t>
            </w:r>
            <w:proofErr w:type="spellEnd"/>
          </w:p>
          <w:p w14:paraId="4176FF0A"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3-крапкова система програмування - кВ-</w:t>
            </w:r>
            <w:proofErr w:type="spellStart"/>
            <w:r w:rsidRPr="0061666A">
              <w:rPr>
                <w:rFonts w:ascii="Times New Roman" w:hAnsi="Times New Roman" w:cs="Times New Roman"/>
                <w:sz w:val="24"/>
                <w:szCs w:val="24"/>
                <w:lang w:eastAsia="en-US"/>
              </w:rPr>
              <w:t>мА</w:t>
            </w:r>
            <w:proofErr w:type="spellEnd"/>
            <w:r w:rsidRPr="0061666A">
              <w:rPr>
                <w:rFonts w:ascii="Times New Roman" w:hAnsi="Times New Roman" w:cs="Times New Roman"/>
                <w:sz w:val="24"/>
                <w:szCs w:val="24"/>
                <w:lang w:eastAsia="en-US"/>
              </w:rPr>
              <w:t>-мс</w:t>
            </w:r>
          </w:p>
        </w:tc>
        <w:tc>
          <w:tcPr>
            <w:tcW w:w="2835" w:type="dxa"/>
          </w:tcPr>
          <w:p w14:paraId="0D22FDC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126D5D6F"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5342CD07"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8E7056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9.16.</w:t>
            </w:r>
          </w:p>
        </w:tc>
        <w:tc>
          <w:tcPr>
            <w:tcW w:w="4395" w:type="dxa"/>
            <w:gridSpan w:val="2"/>
          </w:tcPr>
          <w:p w14:paraId="01C769C3" w14:textId="77777777" w:rsidR="0061666A" w:rsidRPr="0061666A" w:rsidRDefault="0061666A" w:rsidP="0061666A">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Пристрій для автоматичного керування експозицією AEC</w:t>
            </w:r>
          </w:p>
        </w:tc>
        <w:tc>
          <w:tcPr>
            <w:tcW w:w="2835" w:type="dxa"/>
          </w:tcPr>
          <w:p w14:paraId="5A30FE6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249DC2B1"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5029BB4"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4C05F62"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9.17.</w:t>
            </w:r>
          </w:p>
        </w:tc>
        <w:tc>
          <w:tcPr>
            <w:tcW w:w="4395" w:type="dxa"/>
            <w:gridSpan w:val="2"/>
          </w:tcPr>
          <w:p w14:paraId="23180447"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Можливість підключення 4 іонізаційних камер із трьома полями (автоматичне керування експозицією AEC)</w:t>
            </w:r>
          </w:p>
        </w:tc>
        <w:tc>
          <w:tcPr>
            <w:tcW w:w="2835" w:type="dxa"/>
          </w:tcPr>
          <w:p w14:paraId="6B68CAD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2E39A884"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5605F8F7"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001C3ABC" w14:textId="77777777" w:rsidR="0061666A" w:rsidRPr="00170C99" w:rsidRDefault="0061666A" w:rsidP="00170C99">
            <w:pPr>
              <w:numPr>
                <w:ilvl w:val="0"/>
                <w:numId w:val="49"/>
              </w:numPr>
              <w:spacing w:after="0" w:line="240" w:lineRule="auto"/>
              <w:ind w:left="0" w:firstLine="0"/>
              <w:contextualSpacing/>
              <w:rPr>
                <w:rFonts w:ascii="Times New Roman" w:hAnsi="Times New Roman" w:cs="Times New Roman"/>
                <w:b/>
                <w:sz w:val="24"/>
                <w:szCs w:val="24"/>
                <w:lang w:eastAsia="en-US"/>
              </w:rPr>
            </w:pPr>
            <w:r w:rsidRPr="00170C99">
              <w:rPr>
                <w:rFonts w:ascii="Times New Roman" w:hAnsi="Times New Roman" w:cs="Times New Roman"/>
                <w:b/>
                <w:sz w:val="24"/>
                <w:szCs w:val="24"/>
                <w:lang w:eastAsia="en-US"/>
              </w:rPr>
              <w:t>Рентгенівський випромінювач</w:t>
            </w:r>
          </w:p>
        </w:tc>
      </w:tr>
      <w:tr w:rsidR="0061666A" w:rsidRPr="0061666A" w14:paraId="18936F56"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E2CFE3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10.1.</w:t>
            </w:r>
          </w:p>
        </w:tc>
        <w:tc>
          <w:tcPr>
            <w:tcW w:w="4395" w:type="dxa"/>
            <w:gridSpan w:val="2"/>
          </w:tcPr>
          <w:p w14:paraId="5F205339"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Максимальна напруга на трубці</w:t>
            </w:r>
          </w:p>
        </w:tc>
        <w:tc>
          <w:tcPr>
            <w:tcW w:w="2835" w:type="dxa"/>
            <w:vAlign w:val="center"/>
          </w:tcPr>
          <w:p w14:paraId="76259F1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150 кВ</w:t>
            </w:r>
          </w:p>
        </w:tc>
        <w:tc>
          <w:tcPr>
            <w:tcW w:w="2126" w:type="dxa"/>
          </w:tcPr>
          <w:p w14:paraId="1C5589C8"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10BCCD9F"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B22FA2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10.2.</w:t>
            </w:r>
          </w:p>
        </w:tc>
        <w:tc>
          <w:tcPr>
            <w:tcW w:w="4395" w:type="dxa"/>
            <w:gridSpan w:val="2"/>
          </w:tcPr>
          <w:p w14:paraId="37E28D32"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Розмір фокусних плям</w:t>
            </w:r>
          </w:p>
        </w:tc>
        <w:tc>
          <w:tcPr>
            <w:tcW w:w="2835" w:type="dxa"/>
            <w:vAlign w:val="center"/>
          </w:tcPr>
          <w:p w14:paraId="094F7C7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більше ніж 0,6/1,2 мм</w:t>
            </w:r>
          </w:p>
        </w:tc>
        <w:tc>
          <w:tcPr>
            <w:tcW w:w="2126" w:type="dxa"/>
          </w:tcPr>
          <w:p w14:paraId="49670878"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7DEF4C8E"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629011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10.3.</w:t>
            </w:r>
          </w:p>
        </w:tc>
        <w:tc>
          <w:tcPr>
            <w:tcW w:w="4395" w:type="dxa"/>
            <w:gridSpan w:val="2"/>
          </w:tcPr>
          <w:p w14:paraId="5E1A9468"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Потужність на фокусах</w:t>
            </w:r>
          </w:p>
        </w:tc>
        <w:tc>
          <w:tcPr>
            <w:tcW w:w="2835" w:type="dxa"/>
            <w:vAlign w:val="center"/>
          </w:tcPr>
          <w:p w14:paraId="3CBC529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20/50 кВт</w:t>
            </w:r>
          </w:p>
        </w:tc>
        <w:tc>
          <w:tcPr>
            <w:tcW w:w="2126" w:type="dxa"/>
          </w:tcPr>
          <w:p w14:paraId="1FB85706"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4B64C3E5"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058D972"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10.4.</w:t>
            </w:r>
          </w:p>
        </w:tc>
        <w:tc>
          <w:tcPr>
            <w:tcW w:w="4395" w:type="dxa"/>
            <w:gridSpan w:val="2"/>
          </w:tcPr>
          <w:p w14:paraId="4B9ADFFA"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Теплоємність аноду</w:t>
            </w:r>
          </w:p>
        </w:tc>
        <w:tc>
          <w:tcPr>
            <w:tcW w:w="2835" w:type="dxa"/>
            <w:vAlign w:val="center"/>
          </w:tcPr>
          <w:p w14:paraId="0F8F537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300 000 ТО</w:t>
            </w:r>
          </w:p>
        </w:tc>
        <w:tc>
          <w:tcPr>
            <w:tcW w:w="2126" w:type="dxa"/>
          </w:tcPr>
          <w:p w14:paraId="0880AC75" w14:textId="77777777" w:rsidR="0061666A" w:rsidRPr="00170C99" w:rsidRDefault="0061666A" w:rsidP="00170C99">
            <w:pPr>
              <w:spacing w:after="0" w:line="240" w:lineRule="auto"/>
              <w:rPr>
                <w:rFonts w:ascii="Times New Roman" w:hAnsi="Times New Roman" w:cs="Times New Roman"/>
                <w:sz w:val="24"/>
                <w:szCs w:val="24"/>
                <w:lang w:eastAsia="en-US"/>
              </w:rPr>
            </w:pPr>
          </w:p>
        </w:tc>
      </w:tr>
      <w:tr w:rsidR="0061666A" w:rsidRPr="0061666A" w14:paraId="0CBE1491"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73BBF54A" w14:textId="77777777" w:rsidR="0061666A" w:rsidRPr="00170C99" w:rsidRDefault="0061666A" w:rsidP="00170C99">
            <w:pPr>
              <w:numPr>
                <w:ilvl w:val="0"/>
                <w:numId w:val="49"/>
              </w:numPr>
              <w:spacing w:after="0" w:line="240" w:lineRule="auto"/>
              <w:ind w:left="38" w:firstLine="0"/>
              <w:contextualSpacing/>
              <w:rPr>
                <w:rFonts w:ascii="Times New Roman" w:hAnsi="Times New Roman" w:cs="Times New Roman"/>
                <w:b/>
                <w:sz w:val="24"/>
                <w:szCs w:val="24"/>
                <w:lang w:eastAsia="en-US"/>
              </w:rPr>
            </w:pPr>
            <w:r w:rsidRPr="00170C99">
              <w:rPr>
                <w:rFonts w:ascii="Times New Roman" w:hAnsi="Times New Roman" w:cs="Times New Roman"/>
                <w:b/>
                <w:sz w:val="24"/>
                <w:szCs w:val="24"/>
                <w:lang w:eastAsia="en-US"/>
              </w:rPr>
              <w:t>Робоча станція отримання знімків</w:t>
            </w:r>
          </w:p>
        </w:tc>
      </w:tr>
      <w:tr w:rsidR="0061666A" w:rsidRPr="0061666A" w14:paraId="49C2F48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327BBBD"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val="en-US" w:eastAsia="en-US"/>
              </w:rPr>
              <w:t>1</w:t>
            </w:r>
            <w:r w:rsidRPr="0061666A">
              <w:rPr>
                <w:rFonts w:ascii="Times New Roman" w:hAnsi="Times New Roman" w:cs="Times New Roman"/>
                <w:sz w:val="24"/>
                <w:szCs w:val="24"/>
                <w:lang w:eastAsia="en-US"/>
              </w:rPr>
              <w:t>1.1.</w:t>
            </w:r>
          </w:p>
        </w:tc>
        <w:tc>
          <w:tcPr>
            <w:tcW w:w="4395" w:type="dxa"/>
            <w:gridSpan w:val="2"/>
          </w:tcPr>
          <w:p w14:paraId="565A4349"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DICOM сумісність</w:t>
            </w:r>
          </w:p>
        </w:tc>
        <w:tc>
          <w:tcPr>
            <w:tcW w:w="2835" w:type="dxa"/>
            <w:vAlign w:val="center"/>
          </w:tcPr>
          <w:p w14:paraId="5FD42AA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color w:val="000000"/>
                <w:sz w:val="24"/>
                <w:szCs w:val="24"/>
              </w:rPr>
              <w:t>наявність</w:t>
            </w:r>
          </w:p>
        </w:tc>
        <w:tc>
          <w:tcPr>
            <w:tcW w:w="2126" w:type="dxa"/>
          </w:tcPr>
          <w:p w14:paraId="6975080E"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723A107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72C9B8A"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val="en-US" w:eastAsia="en-US"/>
              </w:rPr>
              <w:t>1</w:t>
            </w: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2</w:t>
            </w:r>
            <w:r w:rsidRPr="0061666A">
              <w:rPr>
                <w:rFonts w:ascii="Times New Roman" w:hAnsi="Times New Roman" w:cs="Times New Roman"/>
                <w:sz w:val="24"/>
                <w:szCs w:val="24"/>
                <w:lang w:eastAsia="en-US"/>
              </w:rPr>
              <w:t>.</w:t>
            </w:r>
          </w:p>
        </w:tc>
        <w:tc>
          <w:tcPr>
            <w:tcW w:w="4395" w:type="dxa"/>
            <w:gridSpan w:val="2"/>
          </w:tcPr>
          <w:p w14:paraId="6557E090"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Зберігання зображень</w:t>
            </w:r>
          </w:p>
        </w:tc>
        <w:tc>
          <w:tcPr>
            <w:tcW w:w="2835" w:type="dxa"/>
            <w:vAlign w:val="center"/>
          </w:tcPr>
          <w:p w14:paraId="774ECF92"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color w:val="000000"/>
                <w:sz w:val="24"/>
                <w:szCs w:val="24"/>
              </w:rPr>
              <w:t>наявність</w:t>
            </w:r>
          </w:p>
        </w:tc>
        <w:tc>
          <w:tcPr>
            <w:tcW w:w="2126" w:type="dxa"/>
          </w:tcPr>
          <w:p w14:paraId="257E1D62"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2215380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8978E16"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val="en-US" w:eastAsia="en-US"/>
              </w:rPr>
              <w:t>1</w:t>
            </w: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3</w:t>
            </w:r>
            <w:r w:rsidRPr="0061666A">
              <w:rPr>
                <w:rFonts w:ascii="Times New Roman" w:hAnsi="Times New Roman" w:cs="Times New Roman"/>
                <w:sz w:val="24"/>
                <w:szCs w:val="24"/>
                <w:lang w:eastAsia="en-US"/>
              </w:rPr>
              <w:t>.</w:t>
            </w:r>
          </w:p>
        </w:tc>
        <w:tc>
          <w:tcPr>
            <w:tcW w:w="4395" w:type="dxa"/>
            <w:gridSpan w:val="2"/>
          </w:tcPr>
          <w:p w14:paraId="2932B371"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Друк зображень</w:t>
            </w:r>
          </w:p>
        </w:tc>
        <w:tc>
          <w:tcPr>
            <w:tcW w:w="2835" w:type="dxa"/>
            <w:vAlign w:val="center"/>
          </w:tcPr>
          <w:p w14:paraId="191ABA8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color w:val="000000"/>
                <w:sz w:val="24"/>
                <w:szCs w:val="24"/>
              </w:rPr>
              <w:t>наявність</w:t>
            </w:r>
          </w:p>
        </w:tc>
        <w:tc>
          <w:tcPr>
            <w:tcW w:w="2126" w:type="dxa"/>
          </w:tcPr>
          <w:p w14:paraId="3172F45C"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14D71407"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3142144"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val="en-US" w:eastAsia="en-US"/>
              </w:rPr>
              <w:t>1</w:t>
            </w: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4</w:t>
            </w:r>
            <w:r w:rsidRPr="0061666A">
              <w:rPr>
                <w:rFonts w:ascii="Times New Roman" w:hAnsi="Times New Roman" w:cs="Times New Roman"/>
                <w:sz w:val="24"/>
                <w:szCs w:val="24"/>
                <w:lang w:eastAsia="en-US"/>
              </w:rPr>
              <w:t>.</w:t>
            </w:r>
          </w:p>
        </w:tc>
        <w:tc>
          <w:tcPr>
            <w:tcW w:w="4395" w:type="dxa"/>
            <w:gridSpan w:val="2"/>
          </w:tcPr>
          <w:p w14:paraId="564CFFAC"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 функції обробки зображень</w:t>
            </w:r>
          </w:p>
        </w:tc>
        <w:tc>
          <w:tcPr>
            <w:tcW w:w="2835" w:type="dxa"/>
            <w:vAlign w:val="center"/>
          </w:tcPr>
          <w:p w14:paraId="62F95EB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color w:val="000000"/>
                <w:sz w:val="24"/>
                <w:szCs w:val="24"/>
              </w:rPr>
              <w:t>наявність</w:t>
            </w:r>
          </w:p>
        </w:tc>
        <w:tc>
          <w:tcPr>
            <w:tcW w:w="2126" w:type="dxa"/>
          </w:tcPr>
          <w:p w14:paraId="13B4A97E"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29128A12"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A280E70"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val="en-US" w:eastAsia="en-US"/>
              </w:rPr>
              <w:t>1</w:t>
            </w: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5</w:t>
            </w:r>
            <w:r w:rsidRPr="0061666A">
              <w:rPr>
                <w:rFonts w:ascii="Times New Roman" w:hAnsi="Times New Roman" w:cs="Times New Roman"/>
                <w:sz w:val="24"/>
                <w:szCs w:val="24"/>
                <w:lang w:eastAsia="en-US"/>
              </w:rPr>
              <w:t>.</w:t>
            </w:r>
          </w:p>
        </w:tc>
        <w:tc>
          <w:tcPr>
            <w:tcW w:w="4395" w:type="dxa"/>
            <w:gridSpan w:val="2"/>
          </w:tcPr>
          <w:p w14:paraId="0DBE9384"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Експорт досліджень  на диски CD /DVD з вбудованою програмою для перегляду та роботи із зображеннями</w:t>
            </w:r>
          </w:p>
        </w:tc>
        <w:tc>
          <w:tcPr>
            <w:tcW w:w="2835" w:type="dxa"/>
            <w:vAlign w:val="center"/>
          </w:tcPr>
          <w:p w14:paraId="632DE49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color w:val="000000"/>
                <w:sz w:val="24"/>
                <w:szCs w:val="24"/>
              </w:rPr>
              <w:t>наявність</w:t>
            </w:r>
          </w:p>
        </w:tc>
        <w:tc>
          <w:tcPr>
            <w:tcW w:w="2126" w:type="dxa"/>
          </w:tcPr>
          <w:p w14:paraId="72A7C3E1"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089BF7F1"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747ADC7"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val="en-US" w:eastAsia="en-US"/>
              </w:rPr>
              <w:t>1</w:t>
            </w: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6</w:t>
            </w:r>
            <w:r w:rsidRPr="0061666A">
              <w:rPr>
                <w:rFonts w:ascii="Times New Roman" w:hAnsi="Times New Roman" w:cs="Times New Roman"/>
                <w:sz w:val="24"/>
                <w:szCs w:val="24"/>
                <w:lang w:eastAsia="en-US"/>
              </w:rPr>
              <w:t>.</w:t>
            </w:r>
          </w:p>
        </w:tc>
        <w:tc>
          <w:tcPr>
            <w:tcW w:w="4395" w:type="dxa"/>
            <w:gridSpan w:val="2"/>
          </w:tcPr>
          <w:p w14:paraId="23E291F2"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Набір додаткових інструментів оператора: зміна яскравості/контрастності зображення, збільшення/переміщення, </w:t>
            </w:r>
            <w:proofErr w:type="spellStart"/>
            <w:r w:rsidRPr="0061666A">
              <w:rPr>
                <w:rFonts w:ascii="Times New Roman" w:hAnsi="Times New Roman" w:cs="Times New Roman"/>
                <w:sz w:val="24"/>
                <w:szCs w:val="24"/>
                <w:lang w:eastAsia="en-US"/>
              </w:rPr>
              <w:t>коллімація</w:t>
            </w:r>
            <w:proofErr w:type="spellEnd"/>
          </w:p>
        </w:tc>
        <w:tc>
          <w:tcPr>
            <w:tcW w:w="2835" w:type="dxa"/>
            <w:vAlign w:val="center"/>
          </w:tcPr>
          <w:p w14:paraId="4605C4E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color w:val="000000"/>
                <w:sz w:val="24"/>
                <w:szCs w:val="24"/>
              </w:rPr>
              <w:t>наявність</w:t>
            </w:r>
          </w:p>
        </w:tc>
        <w:tc>
          <w:tcPr>
            <w:tcW w:w="2126" w:type="dxa"/>
          </w:tcPr>
          <w:p w14:paraId="665FE9DF"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4CB4AE3C"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283898D"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val="en-US" w:eastAsia="en-US"/>
              </w:rPr>
              <w:t>1</w:t>
            </w: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7</w:t>
            </w:r>
            <w:r w:rsidRPr="0061666A">
              <w:rPr>
                <w:rFonts w:ascii="Times New Roman" w:hAnsi="Times New Roman" w:cs="Times New Roman"/>
                <w:sz w:val="24"/>
                <w:szCs w:val="24"/>
                <w:lang w:eastAsia="en-US"/>
              </w:rPr>
              <w:t>.</w:t>
            </w:r>
          </w:p>
        </w:tc>
        <w:tc>
          <w:tcPr>
            <w:tcW w:w="4395" w:type="dxa"/>
            <w:gridSpan w:val="2"/>
          </w:tcPr>
          <w:p w14:paraId="6B40DE7B"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Використання критеріїв пошуку: ПІБ пацієнта, номер пацієнта, номер </w:t>
            </w:r>
            <w:r w:rsidRPr="0061666A">
              <w:rPr>
                <w:rFonts w:ascii="Times New Roman" w:hAnsi="Times New Roman" w:cs="Times New Roman"/>
                <w:sz w:val="24"/>
                <w:szCs w:val="24"/>
                <w:lang w:eastAsia="en-US"/>
              </w:rPr>
              <w:lastRenderedPageBreak/>
              <w:t>дослідження, дата дослідження, вид дослідження</w:t>
            </w:r>
          </w:p>
        </w:tc>
        <w:tc>
          <w:tcPr>
            <w:tcW w:w="2835" w:type="dxa"/>
            <w:vAlign w:val="center"/>
          </w:tcPr>
          <w:p w14:paraId="32A402FB"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color w:val="000000"/>
                <w:sz w:val="24"/>
                <w:szCs w:val="24"/>
              </w:rPr>
              <w:lastRenderedPageBreak/>
              <w:t>наявність</w:t>
            </w:r>
          </w:p>
        </w:tc>
        <w:tc>
          <w:tcPr>
            <w:tcW w:w="2126" w:type="dxa"/>
          </w:tcPr>
          <w:p w14:paraId="5913190B"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5CB5808E"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4A8D1B92"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val="en-US" w:eastAsia="en-US"/>
              </w:rPr>
              <w:t>10</w:t>
            </w:r>
            <w:r w:rsidRPr="0061666A">
              <w:rPr>
                <w:rFonts w:ascii="Times New Roman" w:hAnsi="Times New Roman" w:cs="Times New Roman"/>
                <w:sz w:val="24"/>
                <w:szCs w:val="24"/>
                <w:lang w:eastAsia="en-US"/>
              </w:rPr>
              <w:t>.</w:t>
            </w:r>
            <w:r w:rsidRPr="0061666A">
              <w:rPr>
                <w:rFonts w:ascii="Times New Roman" w:hAnsi="Times New Roman" w:cs="Times New Roman"/>
                <w:sz w:val="24"/>
                <w:szCs w:val="24"/>
                <w:lang w:val="en-US" w:eastAsia="en-US"/>
              </w:rPr>
              <w:t>8</w:t>
            </w:r>
            <w:r w:rsidRPr="0061666A">
              <w:rPr>
                <w:rFonts w:ascii="Times New Roman" w:hAnsi="Times New Roman" w:cs="Times New Roman"/>
                <w:sz w:val="24"/>
                <w:szCs w:val="24"/>
                <w:lang w:eastAsia="en-US"/>
              </w:rPr>
              <w:t>.</w:t>
            </w:r>
          </w:p>
        </w:tc>
        <w:tc>
          <w:tcPr>
            <w:tcW w:w="4395" w:type="dxa"/>
            <w:gridSpan w:val="2"/>
          </w:tcPr>
          <w:p w14:paraId="22679FD6"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Зберігання не менше ніж 16 000 рентгенографічних зображень на робочій станції</w:t>
            </w:r>
          </w:p>
        </w:tc>
        <w:tc>
          <w:tcPr>
            <w:tcW w:w="2835" w:type="dxa"/>
          </w:tcPr>
          <w:p w14:paraId="7C6B8884"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44611D80"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0ED6DB95"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A11A53F"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val="en-US" w:eastAsia="en-US"/>
              </w:rPr>
              <w:t>1</w:t>
            </w: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9</w:t>
            </w:r>
            <w:r w:rsidRPr="0061666A">
              <w:rPr>
                <w:rFonts w:ascii="Times New Roman" w:hAnsi="Times New Roman" w:cs="Times New Roman"/>
                <w:sz w:val="24"/>
                <w:szCs w:val="24"/>
                <w:lang w:eastAsia="en-US"/>
              </w:rPr>
              <w:t>.</w:t>
            </w:r>
          </w:p>
        </w:tc>
        <w:tc>
          <w:tcPr>
            <w:tcW w:w="4395" w:type="dxa"/>
            <w:gridSpan w:val="2"/>
          </w:tcPr>
          <w:p w14:paraId="51FD3DAC"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Розмір монітора</w:t>
            </w:r>
          </w:p>
        </w:tc>
        <w:tc>
          <w:tcPr>
            <w:tcW w:w="2835" w:type="dxa"/>
            <w:vAlign w:val="center"/>
          </w:tcPr>
          <w:p w14:paraId="7B33DCE0"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eastAsia="en-US"/>
              </w:rPr>
              <w:t xml:space="preserve">не менш ніж </w:t>
            </w:r>
            <w:r w:rsidRPr="0061666A">
              <w:rPr>
                <w:rFonts w:ascii="Times New Roman" w:hAnsi="Times New Roman" w:cs="Times New Roman"/>
                <w:sz w:val="24"/>
                <w:szCs w:val="24"/>
                <w:lang w:val="en-US" w:eastAsia="en-US"/>
              </w:rPr>
              <w:t>21</w:t>
            </w:r>
            <w:r w:rsidRPr="0061666A">
              <w:rPr>
                <w:rFonts w:ascii="Times New Roman" w:hAnsi="Times New Roman" w:cs="Times New Roman"/>
                <w:sz w:val="24"/>
                <w:szCs w:val="24"/>
                <w:lang w:eastAsia="en-US"/>
              </w:rPr>
              <w:t xml:space="preserve"> дюйм</w:t>
            </w:r>
          </w:p>
        </w:tc>
        <w:tc>
          <w:tcPr>
            <w:tcW w:w="2126" w:type="dxa"/>
          </w:tcPr>
          <w:p w14:paraId="0FAD8513"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3431DE0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63B2A703"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11.10.</w:t>
            </w:r>
          </w:p>
        </w:tc>
        <w:tc>
          <w:tcPr>
            <w:tcW w:w="4395" w:type="dxa"/>
            <w:gridSpan w:val="2"/>
          </w:tcPr>
          <w:p w14:paraId="57BE0DA8"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Інтерфейс користувача на українській мові</w:t>
            </w:r>
          </w:p>
        </w:tc>
        <w:tc>
          <w:tcPr>
            <w:tcW w:w="2835" w:type="dxa"/>
            <w:vAlign w:val="center"/>
          </w:tcPr>
          <w:p w14:paraId="311ED1A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065CE10A"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0FE90F36"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78207302" w14:textId="77777777" w:rsidR="0061666A" w:rsidRPr="00170C99" w:rsidRDefault="0061666A" w:rsidP="00170C99">
            <w:pPr>
              <w:numPr>
                <w:ilvl w:val="0"/>
                <w:numId w:val="49"/>
              </w:numPr>
              <w:spacing w:after="0" w:line="240" w:lineRule="auto"/>
              <w:ind w:left="0" w:firstLine="0"/>
              <w:rPr>
                <w:rFonts w:ascii="Times New Roman" w:hAnsi="Times New Roman" w:cs="Times New Roman"/>
                <w:sz w:val="24"/>
                <w:szCs w:val="24"/>
                <w:lang w:eastAsia="en-US"/>
              </w:rPr>
            </w:pPr>
            <w:r w:rsidRPr="00170C99">
              <w:rPr>
                <w:rFonts w:ascii="Times New Roman" w:hAnsi="Times New Roman" w:cs="Times New Roman"/>
                <w:b/>
                <w:sz w:val="24"/>
                <w:szCs w:val="24"/>
                <w:lang w:eastAsia="en-US"/>
              </w:rPr>
              <w:t>Робоча станція лікаря рентгенолога</w:t>
            </w:r>
          </w:p>
        </w:tc>
      </w:tr>
      <w:tr w:rsidR="0061666A" w:rsidRPr="0061666A" w14:paraId="47EC8D05"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AF94B4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12.1.</w:t>
            </w:r>
          </w:p>
        </w:tc>
        <w:tc>
          <w:tcPr>
            <w:tcW w:w="4395" w:type="dxa"/>
            <w:gridSpan w:val="2"/>
          </w:tcPr>
          <w:p w14:paraId="48C9D9A1"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Відображення даних на екрані і можливість пост-обробки</w:t>
            </w:r>
          </w:p>
        </w:tc>
        <w:tc>
          <w:tcPr>
            <w:tcW w:w="2835" w:type="dxa"/>
            <w:vAlign w:val="center"/>
          </w:tcPr>
          <w:p w14:paraId="02AED2A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07D31580" w14:textId="77777777" w:rsidR="0061666A" w:rsidRPr="00170C99" w:rsidRDefault="0061666A" w:rsidP="00170C99">
            <w:pPr>
              <w:widowControl w:val="0"/>
              <w:autoSpaceDE w:val="0"/>
              <w:autoSpaceDN w:val="0"/>
              <w:adjustRightInd w:val="0"/>
              <w:spacing w:after="0" w:line="240" w:lineRule="auto"/>
              <w:rPr>
                <w:rFonts w:ascii="Times New Roman" w:eastAsia="Arial" w:hAnsi="Times New Roman" w:cs="Times New Roman"/>
                <w:sz w:val="24"/>
                <w:szCs w:val="24"/>
                <w:lang w:eastAsia="en-US"/>
              </w:rPr>
            </w:pPr>
          </w:p>
        </w:tc>
      </w:tr>
      <w:tr w:rsidR="0061666A" w:rsidRPr="0061666A" w14:paraId="29C56133"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8EAC828"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eastAsia="en-US"/>
              </w:rPr>
              <w:t>12.2.</w:t>
            </w:r>
          </w:p>
        </w:tc>
        <w:tc>
          <w:tcPr>
            <w:tcW w:w="4395" w:type="dxa"/>
            <w:gridSpan w:val="2"/>
          </w:tcPr>
          <w:p w14:paraId="420D7ECC"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Вимірювання довжини, траєкторії, кута</w:t>
            </w:r>
          </w:p>
        </w:tc>
        <w:tc>
          <w:tcPr>
            <w:tcW w:w="2835" w:type="dxa"/>
            <w:vAlign w:val="center"/>
          </w:tcPr>
          <w:p w14:paraId="1AC630E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404ECAC3"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7F40CE6A"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42EAA83"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eastAsia="en-US"/>
              </w:rPr>
              <w:t>12.3.</w:t>
            </w:r>
          </w:p>
        </w:tc>
        <w:tc>
          <w:tcPr>
            <w:tcW w:w="4395" w:type="dxa"/>
            <w:gridSpan w:val="2"/>
          </w:tcPr>
          <w:p w14:paraId="5D5013EB"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Друкування на принтерах DICOM </w:t>
            </w:r>
          </w:p>
        </w:tc>
        <w:tc>
          <w:tcPr>
            <w:tcW w:w="2835" w:type="dxa"/>
            <w:vAlign w:val="center"/>
          </w:tcPr>
          <w:p w14:paraId="6418FE47"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2DDFD6D1"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371DA4B4"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43BA513" w14:textId="77777777"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eastAsia="en-US"/>
              </w:rPr>
              <w:t>12.4.</w:t>
            </w:r>
          </w:p>
        </w:tc>
        <w:tc>
          <w:tcPr>
            <w:tcW w:w="4395" w:type="dxa"/>
            <w:gridSpan w:val="2"/>
          </w:tcPr>
          <w:p w14:paraId="2F38D1C0"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Створення CD диска DICOM з вбудованою програмою перегляду</w:t>
            </w:r>
          </w:p>
        </w:tc>
        <w:tc>
          <w:tcPr>
            <w:tcW w:w="2835" w:type="dxa"/>
            <w:vAlign w:val="center"/>
          </w:tcPr>
          <w:p w14:paraId="31D3725E"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17D73BCB"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26C70936"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1D326A27" w14:textId="59782D2F"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eastAsia="en-US"/>
              </w:rPr>
              <w:t>12.</w:t>
            </w:r>
            <w:r w:rsidR="00170C99">
              <w:rPr>
                <w:rFonts w:ascii="Times New Roman" w:hAnsi="Times New Roman" w:cs="Times New Roman"/>
                <w:sz w:val="24"/>
                <w:szCs w:val="24"/>
                <w:lang w:val="en-US" w:eastAsia="en-US"/>
              </w:rPr>
              <w:t>5</w:t>
            </w:r>
            <w:r w:rsidRPr="0061666A">
              <w:rPr>
                <w:rFonts w:ascii="Times New Roman" w:hAnsi="Times New Roman" w:cs="Times New Roman"/>
                <w:sz w:val="24"/>
                <w:szCs w:val="24"/>
                <w:lang w:eastAsia="en-US"/>
              </w:rPr>
              <w:t>.</w:t>
            </w:r>
          </w:p>
        </w:tc>
        <w:tc>
          <w:tcPr>
            <w:tcW w:w="4395" w:type="dxa"/>
            <w:gridSpan w:val="2"/>
          </w:tcPr>
          <w:p w14:paraId="321F1404"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Розмір монітора</w:t>
            </w:r>
          </w:p>
        </w:tc>
        <w:tc>
          <w:tcPr>
            <w:tcW w:w="2835" w:type="dxa"/>
            <w:vAlign w:val="center"/>
          </w:tcPr>
          <w:p w14:paraId="6D4F999E"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менш ніж </w:t>
            </w:r>
            <w:r w:rsidRPr="0061666A">
              <w:rPr>
                <w:rFonts w:ascii="Times New Roman" w:hAnsi="Times New Roman" w:cs="Times New Roman"/>
                <w:sz w:val="24"/>
                <w:szCs w:val="24"/>
                <w:lang w:val="en-US" w:eastAsia="en-US"/>
              </w:rPr>
              <w:t>21</w:t>
            </w:r>
            <w:r w:rsidRPr="0061666A">
              <w:rPr>
                <w:rFonts w:ascii="Times New Roman" w:hAnsi="Times New Roman" w:cs="Times New Roman"/>
                <w:sz w:val="24"/>
                <w:szCs w:val="24"/>
                <w:lang w:eastAsia="en-US"/>
              </w:rPr>
              <w:t xml:space="preserve"> дюйм</w:t>
            </w:r>
          </w:p>
        </w:tc>
        <w:tc>
          <w:tcPr>
            <w:tcW w:w="2126" w:type="dxa"/>
          </w:tcPr>
          <w:p w14:paraId="21C53D22"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081763D3"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CB91783" w14:textId="6FC7D7D5" w:rsidR="0061666A" w:rsidRPr="0061666A" w:rsidRDefault="0061666A" w:rsidP="0061666A">
            <w:pPr>
              <w:spacing w:after="0" w:line="240" w:lineRule="auto"/>
              <w:rPr>
                <w:rFonts w:ascii="Times New Roman" w:hAnsi="Times New Roman" w:cs="Times New Roman"/>
                <w:sz w:val="24"/>
                <w:szCs w:val="24"/>
                <w:lang w:val="en-US" w:eastAsia="en-US"/>
              </w:rPr>
            </w:pPr>
            <w:r w:rsidRPr="0061666A">
              <w:rPr>
                <w:rFonts w:ascii="Times New Roman" w:hAnsi="Times New Roman" w:cs="Times New Roman"/>
                <w:sz w:val="24"/>
                <w:szCs w:val="24"/>
                <w:lang w:eastAsia="en-US"/>
              </w:rPr>
              <w:t>12.</w:t>
            </w:r>
            <w:r w:rsidR="00170C99">
              <w:rPr>
                <w:rFonts w:ascii="Times New Roman" w:hAnsi="Times New Roman" w:cs="Times New Roman"/>
                <w:sz w:val="24"/>
                <w:szCs w:val="24"/>
                <w:lang w:val="en-US" w:eastAsia="en-US"/>
              </w:rPr>
              <w:t>6</w:t>
            </w:r>
            <w:r w:rsidRPr="0061666A">
              <w:rPr>
                <w:rFonts w:ascii="Times New Roman" w:hAnsi="Times New Roman" w:cs="Times New Roman"/>
                <w:sz w:val="24"/>
                <w:szCs w:val="24"/>
                <w:lang w:eastAsia="en-US"/>
              </w:rPr>
              <w:t>.</w:t>
            </w:r>
          </w:p>
        </w:tc>
        <w:tc>
          <w:tcPr>
            <w:tcW w:w="4395" w:type="dxa"/>
            <w:gridSpan w:val="2"/>
          </w:tcPr>
          <w:p w14:paraId="23C7CD97"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Інтерфейс користувача на українській мові</w:t>
            </w:r>
          </w:p>
        </w:tc>
        <w:tc>
          <w:tcPr>
            <w:tcW w:w="2835" w:type="dxa"/>
            <w:vAlign w:val="center"/>
          </w:tcPr>
          <w:p w14:paraId="4326DAE5"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44A85025"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0C7769E2"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045D5AF7" w14:textId="77777777" w:rsidR="0061666A" w:rsidRPr="00170C99" w:rsidRDefault="0061666A" w:rsidP="00170C99">
            <w:pPr>
              <w:numPr>
                <w:ilvl w:val="0"/>
                <w:numId w:val="49"/>
              </w:numPr>
              <w:spacing w:after="200" w:line="240" w:lineRule="auto"/>
              <w:ind w:left="38" w:hanging="38"/>
              <w:contextualSpacing/>
              <w:rPr>
                <w:rFonts w:ascii="Times New Roman" w:hAnsi="Times New Roman" w:cs="Times New Roman"/>
                <w:sz w:val="24"/>
                <w:szCs w:val="24"/>
                <w:lang w:val="en-US" w:eastAsia="en-US"/>
              </w:rPr>
            </w:pPr>
            <w:r w:rsidRPr="00170C99">
              <w:rPr>
                <w:rFonts w:ascii="Times New Roman" w:hAnsi="Times New Roman" w:cs="Times New Roman"/>
                <w:b/>
                <w:sz w:val="24"/>
                <w:szCs w:val="24"/>
                <w:lang w:eastAsia="en-US"/>
              </w:rPr>
              <w:t>Медичний принтер</w:t>
            </w:r>
          </w:p>
        </w:tc>
      </w:tr>
      <w:tr w:rsidR="0061666A" w:rsidRPr="0061666A" w14:paraId="1BC9A13B"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C25C6C3"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3</w:t>
            </w:r>
            <w:r w:rsidRPr="0061666A">
              <w:rPr>
                <w:rFonts w:ascii="Times New Roman" w:hAnsi="Times New Roman" w:cs="Times New Roman"/>
                <w:sz w:val="24"/>
                <w:szCs w:val="24"/>
                <w:lang w:eastAsia="en-US"/>
              </w:rPr>
              <w:t>.1.</w:t>
            </w:r>
          </w:p>
        </w:tc>
        <w:tc>
          <w:tcPr>
            <w:tcW w:w="4395" w:type="dxa"/>
            <w:gridSpan w:val="2"/>
          </w:tcPr>
          <w:p w14:paraId="30470181"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Тип принтера</w:t>
            </w:r>
          </w:p>
        </w:tc>
        <w:tc>
          <w:tcPr>
            <w:tcW w:w="2835" w:type="dxa"/>
          </w:tcPr>
          <w:p w14:paraId="2F11837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компактний, настільний</w:t>
            </w:r>
          </w:p>
        </w:tc>
        <w:tc>
          <w:tcPr>
            <w:tcW w:w="2126" w:type="dxa"/>
          </w:tcPr>
          <w:p w14:paraId="4DED184A"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0DC0E1A2"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vAlign w:val="center"/>
          </w:tcPr>
          <w:p w14:paraId="213B1FD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3</w:t>
            </w:r>
            <w:r w:rsidRPr="0061666A">
              <w:rPr>
                <w:rFonts w:ascii="Times New Roman" w:hAnsi="Times New Roman" w:cs="Times New Roman"/>
                <w:sz w:val="24"/>
                <w:szCs w:val="24"/>
                <w:lang w:eastAsia="en-US"/>
              </w:rPr>
              <w:t>.2.</w:t>
            </w:r>
          </w:p>
        </w:tc>
        <w:tc>
          <w:tcPr>
            <w:tcW w:w="4395" w:type="dxa"/>
            <w:gridSpan w:val="2"/>
          </w:tcPr>
          <w:p w14:paraId="74403E0F"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Технологія друку</w:t>
            </w:r>
          </w:p>
        </w:tc>
        <w:tc>
          <w:tcPr>
            <w:tcW w:w="2835" w:type="dxa"/>
          </w:tcPr>
          <w:p w14:paraId="5F99BAE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прямий термографічний друк</w:t>
            </w:r>
          </w:p>
        </w:tc>
        <w:tc>
          <w:tcPr>
            <w:tcW w:w="2126" w:type="dxa"/>
          </w:tcPr>
          <w:p w14:paraId="27A55BD6"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4A4A551A"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3B9CC2DE"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3</w:t>
            </w:r>
            <w:r w:rsidRPr="0061666A">
              <w:rPr>
                <w:rFonts w:ascii="Times New Roman" w:hAnsi="Times New Roman" w:cs="Times New Roman"/>
                <w:sz w:val="24"/>
                <w:szCs w:val="24"/>
                <w:lang w:eastAsia="en-US"/>
              </w:rPr>
              <w:t>.3.</w:t>
            </w:r>
          </w:p>
        </w:tc>
        <w:tc>
          <w:tcPr>
            <w:tcW w:w="4395" w:type="dxa"/>
            <w:gridSpan w:val="2"/>
          </w:tcPr>
          <w:p w14:paraId="07EC8F46"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Формати плівок, що використовуються</w:t>
            </w:r>
          </w:p>
        </w:tc>
        <w:tc>
          <w:tcPr>
            <w:tcW w:w="2835" w:type="dxa"/>
          </w:tcPr>
          <w:p w14:paraId="194134FE"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val="ru-RU" w:eastAsia="en-US"/>
              </w:rPr>
              <w:t>20</w:t>
            </w:r>
            <w:r w:rsidRPr="0061666A">
              <w:rPr>
                <w:rFonts w:ascii="Times New Roman" w:hAnsi="Times New Roman" w:cs="Times New Roman"/>
                <w:sz w:val="24"/>
                <w:szCs w:val="24"/>
                <w:lang w:eastAsia="en-US"/>
              </w:rPr>
              <w:t>х2</w:t>
            </w:r>
            <w:r w:rsidRPr="0061666A">
              <w:rPr>
                <w:rFonts w:ascii="Times New Roman" w:hAnsi="Times New Roman" w:cs="Times New Roman"/>
                <w:sz w:val="24"/>
                <w:szCs w:val="24"/>
                <w:lang w:val="ru-RU" w:eastAsia="en-US"/>
              </w:rPr>
              <w:t>5</w:t>
            </w:r>
            <w:r w:rsidRPr="0061666A">
              <w:rPr>
                <w:rFonts w:ascii="Times New Roman" w:hAnsi="Times New Roman" w:cs="Times New Roman"/>
                <w:sz w:val="24"/>
                <w:szCs w:val="24"/>
                <w:lang w:eastAsia="en-US"/>
              </w:rPr>
              <w:t xml:space="preserve"> см, 2</w:t>
            </w:r>
            <w:r w:rsidRPr="0061666A">
              <w:rPr>
                <w:rFonts w:ascii="Times New Roman" w:hAnsi="Times New Roman" w:cs="Times New Roman"/>
                <w:sz w:val="24"/>
                <w:szCs w:val="24"/>
                <w:lang w:val="ru-RU" w:eastAsia="en-US"/>
              </w:rPr>
              <w:t>5</w:t>
            </w:r>
            <w:r w:rsidRPr="0061666A">
              <w:rPr>
                <w:rFonts w:ascii="Times New Roman" w:hAnsi="Times New Roman" w:cs="Times New Roman"/>
                <w:sz w:val="24"/>
                <w:szCs w:val="24"/>
                <w:lang w:eastAsia="en-US"/>
              </w:rPr>
              <w:t>х30 см, 35х35 см, 35х43 см.</w:t>
            </w:r>
          </w:p>
        </w:tc>
        <w:tc>
          <w:tcPr>
            <w:tcW w:w="2126" w:type="dxa"/>
          </w:tcPr>
          <w:p w14:paraId="759AAF77"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02F39147"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20AF9D7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3</w:t>
            </w:r>
            <w:r w:rsidRPr="0061666A">
              <w:rPr>
                <w:rFonts w:ascii="Times New Roman" w:hAnsi="Times New Roman" w:cs="Times New Roman"/>
                <w:sz w:val="24"/>
                <w:szCs w:val="24"/>
                <w:lang w:eastAsia="en-US"/>
              </w:rPr>
              <w:t>.4.</w:t>
            </w:r>
          </w:p>
        </w:tc>
        <w:tc>
          <w:tcPr>
            <w:tcW w:w="4395" w:type="dxa"/>
            <w:gridSpan w:val="2"/>
          </w:tcPr>
          <w:p w14:paraId="0C37A71C"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Тип плівки, що використовується </w:t>
            </w:r>
          </w:p>
        </w:tc>
        <w:tc>
          <w:tcPr>
            <w:tcW w:w="2835" w:type="dxa"/>
          </w:tcPr>
          <w:p w14:paraId="4E129358"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світлочутлива</w:t>
            </w:r>
          </w:p>
        </w:tc>
        <w:tc>
          <w:tcPr>
            <w:tcW w:w="2126" w:type="dxa"/>
          </w:tcPr>
          <w:p w14:paraId="39AB7D52"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31BE92B1"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5190624"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3</w:t>
            </w:r>
            <w:r w:rsidRPr="0061666A">
              <w:rPr>
                <w:rFonts w:ascii="Times New Roman" w:hAnsi="Times New Roman" w:cs="Times New Roman"/>
                <w:sz w:val="24"/>
                <w:szCs w:val="24"/>
                <w:lang w:eastAsia="en-US"/>
              </w:rPr>
              <w:t>.5.</w:t>
            </w:r>
          </w:p>
        </w:tc>
        <w:tc>
          <w:tcPr>
            <w:tcW w:w="4395" w:type="dxa"/>
            <w:gridSpan w:val="2"/>
          </w:tcPr>
          <w:p w14:paraId="3C0D7982"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Можливість завантаження плівки при денному освітленні</w:t>
            </w:r>
          </w:p>
        </w:tc>
        <w:tc>
          <w:tcPr>
            <w:tcW w:w="2835" w:type="dxa"/>
          </w:tcPr>
          <w:p w14:paraId="6BFB465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21C58651"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48220368"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770E4BC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w:t>
            </w:r>
            <w:r w:rsidRPr="0061666A">
              <w:rPr>
                <w:rFonts w:ascii="Times New Roman" w:hAnsi="Times New Roman" w:cs="Times New Roman"/>
                <w:sz w:val="24"/>
                <w:szCs w:val="24"/>
                <w:lang w:val="en-US" w:eastAsia="en-US"/>
              </w:rPr>
              <w:t>3</w:t>
            </w:r>
            <w:r w:rsidRPr="0061666A">
              <w:rPr>
                <w:rFonts w:ascii="Times New Roman" w:hAnsi="Times New Roman" w:cs="Times New Roman"/>
                <w:sz w:val="24"/>
                <w:szCs w:val="24"/>
                <w:lang w:eastAsia="en-US"/>
              </w:rPr>
              <w:t>.6.</w:t>
            </w:r>
          </w:p>
        </w:tc>
        <w:tc>
          <w:tcPr>
            <w:tcW w:w="4395" w:type="dxa"/>
            <w:gridSpan w:val="2"/>
          </w:tcPr>
          <w:p w14:paraId="7A7E8D20"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Розрізнювальна здатність</w:t>
            </w:r>
          </w:p>
        </w:tc>
        <w:tc>
          <w:tcPr>
            <w:tcW w:w="2835" w:type="dxa"/>
          </w:tcPr>
          <w:p w14:paraId="63F8F17E"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320 крапок на дюйм</w:t>
            </w:r>
          </w:p>
        </w:tc>
        <w:tc>
          <w:tcPr>
            <w:tcW w:w="2126" w:type="dxa"/>
          </w:tcPr>
          <w:p w14:paraId="60556C20"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192378CB"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BE98951"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13.7.</w:t>
            </w:r>
          </w:p>
        </w:tc>
        <w:tc>
          <w:tcPr>
            <w:tcW w:w="4395" w:type="dxa"/>
            <w:gridSpan w:val="2"/>
          </w:tcPr>
          <w:p w14:paraId="2945CEC8"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Контрастна роздільна здатність друку</w:t>
            </w:r>
          </w:p>
        </w:tc>
        <w:tc>
          <w:tcPr>
            <w:tcW w:w="2835" w:type="dxa"/>
          </w:tcPr>
          <w:p w14:paraId="761A86C6"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 xml:space="preserve">не менш ніж 12 біт на </w:t>
            </w:r>
            <w:proofErr w:type="spellStart"/>
            <w:r w:rsidRPr="0061666A">
              <w:rPr>
                <w:rFonts w:ascii="Times New Roman" w:hAnsi="Times New Roman" w:cs="Times New Roman"/>
                <w:sz w:val="24"/>
                <w:szCs w:val="24"/>
                <w:lang w:eastAsia="en-US"/>
              </w:rPr>
              <w:t>піксел</w:t>
            </w:r>
            <w:proofErr w:type="spellEnd"/>
          </w:p>
        </w:tc>
        <w:tc>
          <w:tcPr>
            <w:tcW w:w="2126" w:type="dxa"/>
          </w:tcPr>
          <w:p w14:paraId="72B15C01"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7169DD02"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0DDC2E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13.8.</w:t>
            </w:r>
          </w:p>
        </w:tc>
        <w:tc>
          <w:tcPr>
            <w:tcW w:w="4395" w:type="dxa"/>
            <w:gridSpan w:val="2"/>
          </w:tcPr>
          <w:p w14:paraId="568B4334"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Продуктивність роботи для плівок формату 35 на 43 см.</w:t>
            </w:r>
          </w:p>
        </w:tc>
        <w:tc>
          <w:tcPr>
            <w:tcW w:w="2835" w:type="dxa"/>
          </w:tcPr>
          <w:p w14:paraId="379E0493"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менш ніж 75 плівок за годину</w:t>
            </w:r>
          </w:p>
        </w:tc>
        <w:tc>
          <w:tcPr>
            <w:tcW w:w="2126" w:type="dxa"/>
          </w:tcPr>
          <w:p w14:paraId="442242CF"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27072540"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05507F74"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13.9.</w:t>
            </w:r>
          </w:p>
        </w:tc>
        <w:tc>
          <w:tcPr>
            <w:tcW w:w="4395" w:type="dxa"/>
            <w:gridSpan w:val="2"/>
          </w:tcPr>
          <w:p w14:paraId="7C364401"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Цикл отримання першої плівки для плівок формату 35 на 43 см</w:t>
            </w:r>
          </w:p>
        </w:tc>
        <w:tc>
          <w:tcPr>
            <w:tcW w:w="2835" w:type="dxa"/>
          </w:tcPr>
          <w:p w14:paraId="48DBC36A"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не більше ніж 80 секунд</w:t>
            </w:r>
          </w:p>
        </w:tc>
        <w:tc>
          <w:tcPr>
            <w:tcW w:w="2126" w:type="dxa"/>
          </w:tcPr>
          <w:p w14:paraId="31E48676"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0A29A160"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82CCD8F"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13.10.</w:t>
            </w:r>
          </w:p>
        </w:tc>
        <w:tc>
          <w:tcPr>
            <w:tcW w:w="4395" w:type="dxa"/>
            <w:gridSpan w:val="2"/>
          </w:tcPr>
          <w:p w14:paraId="49D6C176"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 2-х лотків для завантаження плівки в стандартній комплектації</w:t>
            </w:r>
          </w:p>
        </w:tc>
        <w:tc>
          <w:tcPr>
            <w:tcW w:w="2835" w:type="dxa"/>
          </w:tcPr>
          <w:p w14:paraId="4EC8B5E4"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Наявність</w:t>
            </w:r>
          </w:p>
        </w:tc>
        <w:tc>
          <w:tcPr>
            <w:tcW w:w="2126" w:type="dxa"/>
          </w:tcPr>
          <w:p w14:paraId="04F6C67F"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r w:rsidR="0061666A" w:rsidRPr="0061666A" w14:paraId="4DA5222B" w14:textId="77777777" w:rsidTr="006166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7" w:type="dxa"/>
            <w:gridSpan w:val="5"/>
          </w:tcPr>
          <w:p w14:paraId="7A208BEE" w14:textId="77777777" w:rsidR="0061666A" w:rsidRPr="00170C99" w:rsidRDefault="0061666A" w:rsidP="00170C99">
            <w:pPr>
              <w:numPr>
                <w:ilvl w:val="0"/>
                <w:numId w:val="49"/>
              </w:numPr>
              <w:spacing w:after="200" w:line="276" w:lineRule="auto"/>
              <w:ind w:left="38" w:hanging="38"/>
              <w:contextualSpacing/>
              <w:rPr>
                <w:rFonts w:ascii="Times New Roman" w:hAnsi="Times New Roman" w:cs="Times New Roman"/>
                <w:sz w:val="24"/>
                <w:szCs w:val="24"/>
                <w:lang w:val="en-US" w:eastAsia="en-US"/>
              </w:rPr>
            </w:pPr>
            <w:r w:rsidRPr="00170C99">
              <w:rPr>
                <w:rFonts w:ascii="Times New Roman" w:hAnsi="Times New Roman" w:cs="Times New Roman"/>
                <w:b/>
                <w:sz w:val="24"/>
                <w:szCs w:val="24"/>
                <w:lang w:eastAsia="en-US"/>
              </w:rPr>
              <w:t>Стабілізатор напруги</w:t>
            </w:r>
          </w:p>
        </w:tc>
      </w:tr>
      <w:tr w:rsidR="0061666A" w:rsidRPr="0061666A" w14:paraId="4417141D" w14:textId="77777777" w:rsidTr="00EC69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51" w:type="dxa"/>
          </w:tcPr>
          <w:p w14:paraId="531CBD70"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hAnsi="Times New Roman" w:cs="Times New Roman"/>
                <w:sz w:val="24"/>
                <w:szCs w:val="24"/>
                <w:lang w:eastAsia="en-US"/>
              </w:rPr>
              <w:t>14.1.</w:t>
            </w:r>
          </w:p>
        </w:tc>
        <w:tc>
          <w:tcPr>
            <w:tcW w:w="4395" w:type="dxa"/>
            <w:gridSpan w:val="2"/>
          </w:tcPr>
          <w:p w14:paraId="109C4828" w14:textId="77777777" w:rsidR="0061666A" w:rsidRPr="0061666A" w:rsidRDefault="0061666A" w:rsidP="0061666A">
            <w:pPr>
              <w:spacing w:after="0" w:line="240" w:lineRule="auto"/>
              <w:jc w:val="both"/>
              <w:rPr>
                <w:rFonts w:ascii="Times New Roman" w:hAnsi="Times New Roman" w:cs="Times New Roman"/>
                <w:sz w:val="24"/>
                <w:szCs w:val="24"/>
                <w:lang w:eastAsia="en-US"/>
              </w:rPr>
            </w:pPr>
            <w:r w:rsidRPr="0061666A">
              <w:rPr>
                <w:rFonts w:ascii="Times New Roman" w:eastAsia="Arial" w:hAnsi="Times New Roman" w:cs="Times New Roman"/>
                <w:color w:val="000000"/>
                <w:sz w:val="24"/>
                <w:szCs w:val="24"/>
                <w:lang w:eastAsia="en-US"/>
              </w:rPr>
              <w:t>Стабілізатор напруги для всієї системи</w:t>
            </w:r>
          </w:p>
        </w:tc>
        <w:tc>
          <w:tcPr>
            <w:tcW w:w="2835" w:type="dxa"/>
          </w:tcPr>
          <w:p w14:paraId="5688F189" w14:textId="77777777" w:rsidR="0061666A" w:rsidRPr="0061666A" w:rsidRDefault="0061666A" w:rsidP="0061666A">
            <w:pPr>
              <w:spacing w:after="0" w:line="240" w:lineRule="auto"/>
              <w:rPr>
                <w:rFonts w:ascii="Times New Roman" w:hAnsi="Times New Roman" w:cs="Times New Roman"/>
                <w:sz w:val="24"/>
                <w:szCs w:val="24"/>
                <w:lang w:eastAsia="en-US"/>
              </w:rPr>
            </w:pPr>
            <w:r w:rsidRPr="0061666A">
              <w:rPr>
                <w:rFonts w:ascii="Times New Roman" w:eastAsia="Arial" w:hAnsi="Times New Roman" w:cs="Times New Roman"/>
                <w:color w:val="000000"/>
                <w:sz w:val="24"/>
                <w:szCs w:val="24"/>
                <w:lang w:eastAsia="ru-RU"/>
              </w:rPr>
              <w:t>Наявність</w:t>
            </w:r>
          </w:p>
        </w:tc>
        <w:tc>
          <w:tcPr>
            <w:tcW w:w="2126" w:type="dxa"/>
          </w:tcPr>
          <w:p w14:paraId="5EA6E7CA" w14:textId="77777777" w:rsidR="0061666A" w:rsidRPr="00170C99" w:rsidRDefault="0061666A" w:rsidP="00170C99">
            <w:pPr>
              <w:spacing w:after="0" w:line="276" w:lineRule="auto"/>
              <w:rPr>
                <w:rFonts w:ascii="Times New Roman" w:eastAsia="Arial" w:hAnsi="Times New Roman" w:cs="Times New Roman"/>
                <w:sz w:val="24"/>
                <w:szCs w:val="24"/>
                <w:lang w:val="ru-RU" w:eastAsia="ru-RU"/>
              </w:rPr>
            </w:pPr>
          </w:p>
        </w:tc>
      </w:tr>
    </w:tbl>
    <w:p w14:paraId="6BAAB5D3" w14:textId="46FB9CAB" w:rsidR="0021326D" w:rsidRPr="00AC0BFA" w:rsidRDefault="0021326D" w:rsidP="0021326D">
      <w:pPr>
        <w:spacing w:after="0"/>
        <w:ind w:firstLine="708"/>
        <w:jc w:val="both"/>
        <w:rPr>
          <w:rFonts w:ascii="Times New Roman" w:hAnsi="Times New Roman" w:cs="Times New Roman"/>
          <w:sz w:val="24"/>
          <w:szCs w:val="24"/>
        </w:rPr>
      </w:pPr>
      <w:r w:rsidRPr="00AC0BFA">
        <w:rPr>
          <w:rFonts w:ascii="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C0BFA">
        <w:rPr>
          <w:rFonts w:ascii="Times New Roman" w:hAnsi="Times New Roman" w:cs="Times New Roman"/>
          <w:b/>
          <w:color w:val="000000"/>
          <w:sz w:val="24"/>
          <w:szCs w:val="24"/>
        </w:rPr>
        <w:t xml:space="preserve"> «або еквівалент», </w:t>
      </w:r>
      <w:r w:rsidRPr="00AC0BFA">
        <w:rPr>
          <w:rFonts w:ascii="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F0E43AF" w14:textId="77777777" w:rsidR="0021326D" w:rsidRPr="00AC0BFA" w:rsidRDefault="0021326D" w:rsidP="0021326D">
      <w:pPr>
        <w:tabs>
          <w:tab w:val="left" w:pos="142"/>
        </w:tabs>
        <w:spacing w:after="0" w:line="240" w:lineRule="auto"/>
        <w:ind w:left="142" w:firstLine="709"/>
        <w:jc w:val="both"/>
        <w:rPr>
          <w:rFonts w:ascii="Times New Roman" w:hAnsi="Times New Roman" w:cs="Times New Roman"/>
          <w:color w:val="000000"/>
          <w:sz w:val="24"/>
          <w:szCs w:val="24"/>
        </w:rPr>
      </w:pPr>
      <w:r w:rsidRPr="00AC0BFA">
        <w:rPr>
          <w:rFonts w:ascii="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3B82E341" w14:textId="77777777" w:rsidR="00EC69F8" w:rsidRDefault="00EC69F8" w:rsidP="0021326D">
      <w:pPr>
        <w:spacing w:after="0"/>
        <w:ind w:firstLine="426"/>
        <w:jc w:val="center"/>
        <w:rPr>
          <w:rFonts w:ascii="Times New Roman" w:eastAsia="Times New Roman" w:hAnsi="Times New Roman" w:cs="Times New Roman"/>
          <w:b/>
          <w:sz w:val="24"/>
          <w:szCs w:val="24"/>
          <w:lang w:eastAsia="ru-RU"/>
        </w:rPr>
        <w:sectPr w:rsidR="00EC69F8" w:rsidSect="002E4FE6">
          <w:pgSz w:w="11906" w:h="16838"/>
          <w:pgMar w:top="850" w:right="850" w:bottom="850" w:left="1417" w:header="709" w:footer="709" w:gutter="0"/>
          <w:pgNumType w:start="1"/>
          <w:cols w:space="720"/>
        </w:sectPr>
      </w:pPr>
    </w:p>
    <w:p w14:paraId="18DED7CF" w14:textId="77777777" w:rsidR="0021326D" w:rsidRPr="00AC0BFA" w:rsidRDefault="0021326D" w:rsidP="0021326D">
      <w:pPr>
        <w:spacing w:after="0" w:line="240" w:lineRule="auto"/>
        <w:jc w:val="center"/>
        <w:rPr>
          <w:rFonts w:ascii="Times New Roman" w:hAnsi="Times New Roman" w:cs="Times New Roman"/>
          <w:b/>
          <w:color w:val="000000"/>
          <w:spacing w:val="-4"/>
          <w:sz w:val="24"/>
          <w:szCs w:val="24"/>
        </w:rPr>
      </w:pPr>
      <w:r w:rsidRPr="006F6F2F">
        <w:rPr>
          <w:rFonts w:ascii="Times New Roman" w:hAnsi="Times New Roman" w:cs="Times New Roman"/>
          <w:b/>
          <w:color w:val="000000"/>
          <w:spacing w:val="-4"/>
          <w:sz w:val="24"/>
          <w:szCs w:val="24"/>
        </w:rPr>
        <w:lastRenderedPageBreak/>
        <w:t>Загальні вимоги до</w:t>
      </w:r>
      <w:r w:rsidRPr="00AC0BFA">
        <w:rPr>
          <w:rFonts w:ascii="Times New Roman" w:hAnsi="Times New Roman" w:cs="Times New Roman"/>
          <w:b/>
          <w:color w:val="000000"/>
          <w:spacing w:val="-4"/>
          <w:sz w:val="24"/>
          <w:szCs w:val="24"/>
        </w:rPr>
        <w:t xml:space="preserve"> предмета закупівлі:</w:t>
      </w:r>
    </w:p>
    <w:p w14:paraId="0C2345D1" w14:textId="77777777" w:rsidR="0061666A" w:rsidRPr="00AC0BFA" w:rsidRDefault="0061666A" w:rsidP="0061666A">
      <w:pPr>
        <w:numPr>
          <w:ilvl w:val="0"/>
          <w:numId w:val="5"/>
        </w:numPr>
        <w:tabs>
          <w:tab w:val="left" w:pos="993"/>
        </w:tabs>
        <w:spacing w:after="0" w:line="240" w:lineRule="auto"/>
        <w:ind w:left="0" w:firstLine="709"/>
        <w:contextualSpacing/>
        <w:jc w:val="both"/>
        <w:rPr>
          <w:rFonts w:ascii="Times New Roman" w:hAnsi="Times New Roman" w:cs="Times New Roman"/>
          <w:bCs/>
          <w:color w:val="000000"/>
          <w:spacing w:val="-4"/>
          <w:sz w:val="24"/>
          <w:szCs w:val="24"/>
        </w:rPr>
      </w:pPr>
      <w:r w:rsidRPr="00AC0BFA">
        <w:rPr>
          <w:rFonts w:ascii="Times New Roman" w:hAnsi="Times New Roman" w:cs="Times New Roman"/>
          <w:bCs/>
          <w:color w:val="000000"/>
          <w:spacing w:val="-4"/>
          <w:sz w:val="24"/>
          <w:szCs w:val="24"/>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w:t>
      </w:r>
      <w:proofErr w:type="spellStart"/>
      <w:r w:rsidRPr="00AC0BFA">
        <w:rPr>
          <w:rFonts w:ascii="Times New Roman" w:hAnsi="Times New Roman" w:cs="Times New Roman"/>
          <w:bCs/>
          <w:color w:val="000000"/>
          <w:spacing w:val="-4"/>
          <w:sz w:val="24"/>
          <w:szCs w:val="24"/>
        </w:rPr>
        <w:t>брошюри</w:t>
      </w:r>
      <w:proofErr w:type="spellEnd"/>
      <w:r w:rsidRPr="00AC0BFA">
        <w:rPr>
          <w:rFonts w:ascii="Times New Roman" w:hAnsi="Times New Roman" w:cs="Times New Roman"/>
          <w:bCs/>
          <w:color w:val="000000"/>
          <w:spacing w:val="-4"/>
          <w:sz w:val="24"/>
          <w:szCs w:val="24"/>
        </w:rPr>
        <w:t xml:space="preserve"> від виробника, тощо) або сертифікат якості від виробника, які містять підтвердження технічних та якісних характеристик товару.</w:t>
      </w:r>
    </w:p>
    <w:p w14:paraId="403A2816" w14:textId="77777777" w:rsidR="0061666A" w:rsidRPr="001F094C" w:rsidRDefault="0061666A" w:rsidP="0061666A">
      <w:pPr>
        <w:pStyle w:val="ae"/>
        <w:numPr>
          <w:ilvl w:val="1"/>
          <w:numId w:val="50"/>
        </w:numPr>
        <w:tabs>
          <w:tab w:val="left" w:pos="0"/>
        </w:tabs>
        <w:ind w:left="0" w:firstLine="709"/>
        <w:contextualSpacing/>
        <w:jc w:val="both"/>
        <w:rPr>
          <w:bCs/>
          <w:color w:val="000000"/>
          <w:spacing w:val="-4"/>
          <w:sz w:val="24"/>
          <w:szCs w:val="24"/>
        </w:rPr>
      </w:pPr>
      <w:r w:rsidRPr="001F094C">
        <w:rPr>
          <w:bCs/>
          <w:color w:val="000000"/>
          <w:spacing w:val="-4"/>
          <w:sz w:val="24"/>
          <w:szCs w:val="24"/>
          <w:lang w:val="uk-UA"/>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1F094C">
        <w:rPr>
          <w:b/>
          <w:color w:val="000000"/>
          <w:spacing w:val="-4"/>
          <w:sz w:val="24"/>
          <w:szCs w:val="24"/>
          <w:lang w:val="uk-UA"/>
        </w:rPr>
        <w:t xml:space="preserve"> обов’язковим</w:t>
      </w:r>
      <w:r w:rsidRPr="001F094C">
        <w:rPr>
          <w:bCs/>
          <w:color w:val="000000"/>
          <w:spacing w:val="-4"/>
          <w:sz w:val="24"/>
          <w:szCs w:val="24"/>
          <w:lang w:val="uk-UA"/>
        </w:rPr>
        <w:t xml:space="preserve"> посиланням на відповідну сторінку (пункт) технічної документації виробника або сертифіката якості від виробника. </w:t>
      </w:r>
      <w:proofErr w:type="spellStart"/>
      <w:r w:rsidRPr="001F094C">
        <w:rPr>
          <w:bCs/>
          <w:color w:val="000000"/>
          <w:spacing w:val="-4"/>
          <w:sz w:val="24"/>
          <w:szCs w:val="24"/>
        </w:rPr>
        <w:t>Таку</w:t>
      </w:r>
      <w:proofErr w:type="spellEnd"/>
      <w:r w:rsidRPr="001F094C">
        <w:rPr>
          <w:bCs/>
          <w:color w:val="000000"/>
          <w:spacing w:val="-4"/>
          <w:sz w:val="24"/>
          <w:szCs w:val="24"/>
        </w:rPr>
        <w:t xml:space="preserve"> </w:t>
      </w:r>
      <w:proofErr w:type="spellStart"/>
      <w:r w:rsidRPr="001F094C">
        <w:rPr>
          <w:bCs/>
          <w:color w:val="000000"/>
          <w:spacing w:val="-4"/>
          <w:sz w:val="24"/>
          <w:szCs w:val="24"/>
        </w:rPr>
        <w:t>технічну</w:t>
      </w:r>
      <w:proofErr w:type="spellEnd"/>
      <w:r w:rsidRPr="001F094C">
        <w:rPr>
          <w:bCs/>
          <w:color w:val="000000"/>
          <w:spacing w:val="-4"/>
          <w:sz w:val="24"/>
          <w:szCs w:val="24"/>
        </w:rPr>
        <w:t xml:space="preserve"> </w:t>
      </w:r>
      <w:proofErr w:type="spellStart"/>
      <w:r w:rsidRPr="001F094C">
        <w:rPr>
          <w:bCs/>
          <w:color w:val="000000"/>
          <w:spacing w:val="-4"/>
          <w:sz w:val="24"/>
          <w:szCs w:val="24"/>
        </w:rPr>
        <w:t>документацію</w:t>
      </w:r>
      <w:proofErr w:type="spellEnd"/>
      <w:r w:rsidRPr="001F094C">
        <w:rPr>
          <w:bCs/>
          <w:color w:val="000000"/>
          <w:spacing w:val="-4"/>
          <w:sz w:val="24"/>
          <w:szCs w:val="24"/>
        </w:rPr>
        <w:t xml:space="preserve"> </w:t>
      </w:r>
      <w:proofErr w:type="spellStart"/>
      <w:r w:rsidRPr="001F094C">
        <w:rPr>
          <w:bCs/>
          <w:color w:val="000000"/>
          <w:spacing w:val="-4"/>
          <w:sz w:val="24"/>
          <w:szCs w:val="24"/>
        </w:rPr>
        <w:t>або</w:t>
      </w:r>
      <w:proofErr w:type="spellEnd"/>
      <w:r w:rsidRPr="001F094C">
        <w:rPr>
          <w:bCs/>
          <w:color w:val="000000"/>
          <w:spacing w:val="-4"/>
          <w:sz w:val="24"/>
          <w:szCs w:val="24"/>
        </w:rPr>
        <w:t xml:space="preserve"> </w:t>
      </w:r>
      <w:proofErr w:type="spellStart"/>
      <w:r w:rsidRPr="001F094C">
        <w:rPr>
          <w:bCs/>
          <w:color w:val="000000"/>
          <w:spacing w:val="-4"/>
          <w:sz w:val="24"/>
          <w:szCs w:val="24"/>
        </w:rPr>
        <w:t>сертифікат</w:t>
      </w:r>
      <w:proofErr w:type="spellEnd"/>
      <w:r w:rsidRPr="001F094C">
        <w:rPr>
          <w:lang w:eastAsia="en-US"/>
        </w:rPr>
        <w:t xml:space="preserve"> </w:t>
      </w:r>
      <w:proofErr w:type="spellStart"/>
      <w:r w:rsidRPr="001F094C">
        <w:rPr>
          <w:bCs/>
          <w:color w:val="000000"/>
          <w:spacing w:val="-4"/>
          <w:sz w:val="24"/>
          <w:szCs w:val="24"/>
        </w:rPr>
        <w:t>якості</w:t>
      </w:r>
      <w:proofErr w:type="spellEnd"/>
      <w:r w:rsidRPr="001F094C">
        <w:rPr>
          <w:bCs/>
          <w:color w:val="000000"/>
          <w:spacing w:val="-4"/>
          <w:sz w:val="24"/>
          <w:szCs w:val="24"/>
        </w:rPr>
        <w:t xml:space="preserve"> </w:t>
      </w:r>
      <w:proofErr w:type="spellStart"/>
      <w:r w:rsidRPr="001F094C">
        <w:rPr>
          <w:bCs/>
          <w:color w:val="000000"/>
          <w:spacing w:val="-4"/>
          <w:sz w:val="24"/>
          <w:szCs w:val="24"/>
        </w:rPr>
        <w:t>від</w:t>
      </w:r>
      <w:proofErr w:type="spellEnd"/>
      <w:r w:rsidRPr="001F094C">
        <w:rPr>
          <w:bCs/>
          <w:color w:val="000000"/>
          <w:spacing w:val="-4"/>
          <w:sz w:val="24"/>
          <w:szCs w:val="24"/>
        </w:rPr>
        <w:t xml:space="preserve"> </w:t>
      </w:r>
      <w:proofErr w:type="spellStart"/>
      <w:r w:rsidRPr="001F094C">
        <w:rPr>
          <w:bCs/>
          <w:color w:val="000000"/>
          <w:spacing w:val="-4"/>
          <w:sz w:val="24"/>
          <w:szCs w:val="24"/>
        </w:rPr>
        <w:t>виробника</w:t>
      </w:r>
      <w:proofErr w:type="spellEnd"/>
      <w:r w:rsidRPr="001F094C">
        <w:rPr>
          <w:bCs/>
          <w:color w:val="000000"/>
          <w:spacing w:val="-4"/>
          <w:sz w:val="24"/>
          <w:szCs w:val="24"/>
        </w:rPr>
        <w:t xml:space="preserve"> </w:t>
      </w:r>
      <w:proofErr w:type="spellStart"/>
      <w:r w:rsidRPr="001F094C">
        <w:rPr>
          <w:bCs/>
          <w:color w:val="000000"/>
          <w:spacing w:val="-4"/>
          <w:sz w:val="24"/>
          <w:szCs w:val="24"/>
        </w:rPr>
        <w:t>українською</w:t>
      </w:r>
      <w:proofErr w:type="spellEnd"/>
      <w:r w:rsidRPr="001F094C">
        <w:rPr>
          <w:bCs/>
          <w:color w:val="000000"/>
          <w:spacing w:val="-4"/>
          <w:sz w:val="24"/>
          <w:szCs w:val="24"/>
        </w:rPr>
        <w:t xml:space="preserve"> мовою (</w:t>
      </w:r>
      <w:proofErr w:type="spellStart"/>
      <w:r w:rsidRPr="001F094C">
        <w:rPr>
          <w:bCs/>
          <w:color w:val="000000"/>
          <w:spacing w:val="-4"/>
          <w:sz w:val="24"/>
          <w:szCs w:val="24"/>
        </w:rPr>
        <w:t>або</w:t>
      </w:r>
      <w:proofErr w:type="spellEnd"/>
      <w:r w:rsidRPr="001F094C">
        <w:rPr>
          <w:bCs/>
          <w:color w:val="000000"/>
          <w:spacing w:val="-4"/>
          <w:sz w:val="24"/>
          <w:szCs w:val="24"/>
        </w:rPr>
        <w:t xml:space="preserve"> переклад) на </w:t>
      </w:r>
      <w:proofErr w:type="spellStart"/>
      <w:r w:rsidRPr="001F094C">
        <w:rPr>
          <w:bCs/>
          <w:color w:val="000000"/>
          <w:spacing w:val="-4"/>
          <w:sz w:val="24"/>
          <w:szCs w:val="24"/>
        </w:rPr>
        <w:t>запропонований</w:t>
      </w:r>
      <w:proofErr w:type="spellEnd"/>
      <w:r w:rsidRPr="001F094C">
        <w:rPr>
          <w:bCs/>
          <w:color w:val="000000"/>
          <w:spacing w:val="-4"/>
          <w:sz w:val="24"/>
          <w:szCs w:val="24"/>
        </w:rPr>
        <w:t xml:space="preserve"> товар, </w:t>
      </w:r>
      <w:proofErr w:type="spellStart"/>
      <w:r w:rsidRPr="001F094C">
        <w:rPr>
          <w:bCs/>
          <w:color w:val="000000"/>
          <w:spacing w:val="-4"/>
          <w:sz w:val="24"/>
          <w:szCs w:val="24"/>
        </w:rPr>
        <w:t>учасник</w:t>
      </w:r>
      <w:proofErr w:type="spellEnd"/>
      <w:r w:rsidRPr="001F094C">
        <w:rPr>
          <w:bCs/>
          <w:color w:val="000000"/>
          <w:spacing w:val="-4"/>
          <w:sz w:val="24"/>
          <w:szCs w:val="24"/>
        </w:rPr>
        <w:t xml:space="preserve"> повинен подати разом у </w:t>
      </w:r>
      <w:proofErr w:type="spellStart"/>
      <w:r w:rsidRPr="001F094C">
        <w:rPr>
          <w:bCs/>
          <w:color w:val="000000"/>
          <w:spacing w:val="-4"/>
          <w:sz w:val="24"/>
          <w:szCs w:val="24"/>
        </w:rPr>
        <w:t>складі</w:t>
      </w:r>
      <w:proofErr w:type="spellEnd"/>
      <w:r w:rsidRPr="001F094C">
        <w:rPr>
          <w:bCs/>
          <w:color w:val="000000"/>
          <w:spacing w:val="-4"/>
          <w:sz w:val="24"/>
          <w:szCs w:val="24"/>
        </w:rPr>
        <w:t xml:space="preserve"> </w:t>
      </w:r>
      <w:proofErr w:type="spellStart"/>
      <w:r w:rsidRPr="001F094C">
        <w:rPr>
          <w:bCs/>
          <w:color w:val="000000"/>
          <w:spacing w:val="-4"/>
          <w:sz w:val="24"/>
          <w:szCs w:val="24"/>
        </w:rPr>
        <w:t>своєї</w:t>
      </w:r>
      <w:proofErr w:type="spellEnd"/>
      <w:r w:rsidRPr="001F094C">
        <w:rPr>
          <w:bCs/>
          <w:color w:val="000000"/>
          <w:spacing w:val="-4"/>
          <w:sz w:val="24"/>
          <w:szCs w:val="24"/>
        </w:rPr>
        <w:t xml:space="preserve"> </w:t>
      </w:r>
      <w:proofErr w:type="spellStart"/>
      <w:r w:rsidRPr="001F094C">
        <w:rPr>
          <w:bCs/>
          <w:color w:val="000000"/>
          <w:spacing w:val="-4"/>
          <w:sz w:val="24"/>
          <w:szCs w:val="24"/>
        </w:rPr>
        <w:t>пропозиції</w:t>
      </w:r>
      <w:proofErr w:type="spellEnd"/>
      <w:r w:rsidRPr="001F094C">
        <w:rPr>
          <w:bCs/>
          <w:color w:val="000000"/>
          <w:spacing w:val="-4"/>
          <w:sz w:val="24"/>
          <w:szCs w:val="24"/>
        </w:rPr>
        <w:t>.</w:t>
      </w:r>
    </w:p>
    <w:p w14:paraId="1220A092" w14:textId="77777777" w:rsidR="0061666A" w:rsidRPr="001F094C" w:rsidRDefault="0061666A" w:rsidP="0061666A">
      <w:pPr>
        <w:pStyle w:val="ae"/>
        <w:numPr>
          <w:ilvl w:val="1"/>
          <w:numId w:val="50"/>
        </w:numPr>
        <w:tabs>
          <w:tab w:val="left" w:pos="0"/>
        </w:tabs>
        <w:ind w:left="0" w:firstLine="709"/>
        <w:contextualSpacing/>
        <w:jc w:val="both"/>
        <w:rPr>
          <w:bCs/>
          <w:color w:val="000000"/>
          <w:spacing w:val="-4"/>
          <w:sz w:val="24"/>
          <w:szCs w:val="24"/>
        </w:rPr>
      </w:pPr>
      <w:proofErr w:type="spellStart"/>
      <w:r w:rsidRPr="001F094C">
        <w:rPr>
          <w:bCs/>
          <w:color w:val="000000"/>
          <w:spacing w:val="-4"/>
          <w:sz w:val="24"/>
          <w:szCs w:val="24"/>
        </w:rPr>
        <w:t>Відсутність</w:t>
      </w:r>
      <w:proofErr w:type="spellEnd"/>
      <w:r w:rsidRPr="001F094C">
        <w:rPr>
          <w:bCs/>
          <w:color w:val="000000"/>
          <w:spacing w:val="-4"/>
          <w:sz w:val="24"/>
          <w:szCs w:val="24"/>
        </w:rPr>
        <w:t xml:space="preserve"> </w:t>
      </w:r>
      <w:proofErr w:type="spellStart"/>
      <w:r w:rsidRPr="001F094C">
        <w:rPr>
          <w:bCs/>
          <w:color w:val="000000"/>
          <w:spacing w:val="-4"/>
          <w:sz w:val="24"/>
          <w:szCs w:val="24"/>
        </w:rPr>
        <w:t>підтвердження</w:t>
      </w:r>
      <w:proofErr w:type="spellEnd"/>
      <w:r w:rsidRPr="001F094C">
        <w:rPr>
          <w:bCs/>
          <w:color w:val="000000"/>
          <w:spacing w:val="-4"/>
          <w:sz w:val="24"/>
          <w:szCs w:val="24"/>
        </w:rPr>
        <w:t xml:space="preserve"> </w:t>
      </w:r>
      <w:proofErr w:type="spellStart"/>
      <w:r w:rsidRPr="001F094C">
        <w:rPr>
          <w:bCs/>
          <w:color w:val="000000"/>
          <w:spacing w:val="-4"/>
          <w:sz w:val="24"/>
          <w:szCs w:val="24"/>
        </w:rPr>
        <w:t>відповідності</w:t>
      </w:r>
      <w:proofErr w:type="spellEnd"/>
      <w:r w:rsidRPr="001F094C">
        <w:rPr>
          <w:bCs/>
          <w:color w:val="000000"/>
          <w:spacing w:val="-4"/>
          <w:sz w:val="24"/>
          <w:szCs w:val="24"/>
        </w:rPr>
        <w:t xml:space="preserve"> </w:t>
      </w:r>
      <w:r>
        <w:rPr>
          <w:bCs/>
          <w:color w:val="000000"/>
          <w:spacing w:val="-4"/>
          <w:sz w:val="24"/>
          <w:szCs w:val="24"/>
          <w:lang w:val="uk-UA"/>
        </w:rPr>
        <w:t>по</w:t>
      </w:r>
      <w:r w:rsidRPr="001F094C">
        <w:rPr>
          <w:bCs/>
          <w:color w:val="000000"/>
          <w:spacing w:val="-4"/>
          <w:sz w:val="24"/>
          <w:szCs w:val="24"/>
        </w:rPr>
        <w:t xml:space="preserve"> будь-</w:t>
      </w:r>
      <w:proofErr w:type="spellStart"/>
      <w:r w:rsidRPr="001F094C">
        <w:rPr>
          <w:bCs/>
          <w:color w:val="000000"/>
          <w:spacing w:val="-4"/>
          <w:sz w:val="24"/>
          <w:szCs w:val="24"/>
        </w:rPr>
        <w:t>якому</w:t>
      </w:r>
      <w:proofErr w:type="spellEnd"/>
      <w:r w:rsidRPr="001F094C">
        <w:rPr>
          <w:bCs/>
          <w:color w:val="000000"/>
          <w:spacing w:val="-4"/>
          <w:sz w:val="24"/>
          <w:szCs w:val="24"/>
        </w:rPr>
        <w:t xml:space="preserve"> пункт</w:t>
      </w:r>
      <w:r>
        <w:rPr>
          <w:bCs/>
          <w:color w:val="000000"/>
          <w:spacing w:val="-4"/>
          <w:sz w:val="24"/>
          <w:szCs w:val="24"/>
          <w:lang w:val="uk-UA"/>
        </w:rPr>
        <w:t>у таблиць</w:t>
      </w:r>
      <w:r w:rsidRPr="001F094C">
        <w:rPr>
          <w:bCs/>
          <w:color w:val="000000"/>
          <w:spacing w:val="-4"/>
          <w:sz w:val="24"/>
          <w:szCs w:val="24"/>
        </w:rPr>
        <w:t xml:space="preserve"> </w:t>
      </w:r>
      <w:proofErr w:type="spellStart"/>
      <w:r w:rsidRPr="001F094C">
        <w:rPr>
          <w:bCs/>
          <w:color w:val="000000"/>
          <w:spacing w:val="-4"/>
          <w:sz w:val="24"/>
          <w:szCs w:val="24"/>
        </w:rPr>
        <w:t>Додатку</w:t>
      </w:r>
      <w:proofErr w:type="spellEnd"/>
      <w:r w:rsidRPr="001F094C">
        <w:rPr>
          <w:bCs/>
          <w:color w:val="000000"/>
          <w:spacing w:val="-4"/>
          <w:sz w:val="24"/>
          <w:szCs w:val="24"/>
        </w:rPr>
        <w:t xml:space="preserve"> 2 до </w:t>
      </w:r>
      <w:proofErr w:type="spellStart"/>
      <w:r w:rsidRPr="001F094C">
        <w:rPr>
          <w:bCs/>
          <w:color w:val="000000"/>
          <w:spacing w:val="-4"/>
          <w:sz w:val="24"/>
          <w:szCs w:val="24"/>
        </w:rPr>
        <w:t>тендерної</w:t>
      </w:r>
      <w:proofErr w:type="spellEnd"/>
      <w:r w:rsidRPr="001F094C">
        <w:rPr>
          <w:bCs/>
          <w:color w:val="000000"/>
          <w:spacing w:val="-4"/>
          <w:sz w:val="24"/>
          <w:szCs w:val="24"/>
        </w:rPr>
        <w:t xml:space="preserve"> </w:t>
      </w:r>
      <w:proofErr w:type="spellStart"/>
      <w:r w:rsidRPr="001F094C">
        <w:rPr>
          <w:bCs/>
          <w:color w:val="000000"/>
          <w:spacing w:val="-4"/>
          <w:sz w:val="24"/>
          <w:szCs w:val="24"/>
        </w:rPr>
        <w:t>документації</w:t>
      </w:r>
      <w:proofErr w:type="spellEnd"/>
      <w:r w:rsidRPr="001F094C">
        <w:rPr>
          <w:bCs/>
          <w:color w:val="000000"/>
          <w:spacing w:val="-4"/>
          <w:sz w:val="24"/>
          <w:szCs w:val="24"/>
        </w:rPr>
        <w:t xml:space="preserve"> «ІНФОРМАЦІЯ ПРО НЕОБХІДНІ ТЕХНІЧНІ, ЯКІСНІ ТА КІЛЬКІСНІ ХАРАКТЕРИСТИКИ ПРЕДМЕТА ЗАКУПІВЛІ» у </w:t>
      </w:r>
      <w:proofErr w:type="spellStart"/>
      <w:r w:rsidRPr="001F094C">
        <w:rPr>
          <w:bCs/>
          <w:color w:val="000000"/>
          <w:spacing w:val="-4"/>
          <w:sz w:val="24"/>
          <w:szCs w:val="24"/>
        </w:rPr>
        <w:t>встановлений</w:t>
      </w:r>
      <w:proofErr w:type="spellEnd"/>
      <w:r w:rsidRPr="001F094C">
        <w:rPr>
          <w:bCs/>
          <w:color w:val="000000"/>
          <w:spacing w:val="-4"/>
          <w:sz w:val="24"/>
          <w:szCs w:val="24"/>
        </w:rPr>
        <w:t xml:space="preserve"> </w:t>
      </w:r>
      <w:proofErr w:type="spellStart"/>
      <w:r w:rsidRPr="001F094C">
        <w:rPr>
          <w:bCs/>
          <w:color w:val="000000"/>
          <w:spacing w:val="-4"/>
          <w:sz w:val="24"/>
          <w:szCs w:val="24"/>
        </w:rPr>
        <w:t>замовником</w:t>
      </w:r>
      <w:proofErr w:type="spellEnd"/>
      <w:r w:rsidRPr="001F094C">
        <w:rPr>
          <w:bCs/>
          <w:color w:val="000000"/>
          <w:spacing w:val="-4"/>
          <w:sz w:val="24"/>
          <w:szCs w:val="24"/>
        </w:rPr>
        <w:t xml:space="preserve"> </w:t>
      </w:r>
      <w:proofErr w:type="spellStart"/>
      <w:r w:rsidRPr="001F094C">
        <w:rPr>
          <w:bCs/>
          <w:color w:val="000000"/>
          <w:spacing w:val="-4"/>
          <w:sz w:val="24"/>
          <w:szCs w:val="24"/>
        </w:rPr>
        <w:t>спосіб</w:t>
      </w:r>
      <w:proofErr w:type="spellEnd"/>
      <w:r w:rsidRPr="001F094C">
        <w:rPr>
          <w:bCs/>
          <w:color w:val="000000"/>
          <w:spacing w:val="-4"/>
          <w:sz w:val="24"/>
          <w:szCs w:val="24"/>
        </w:rPr>
        <w:t xml:space="preserve">, буде </w:t>
      </w:r>
      <w:proofErr w:type="spellStart"/>
      <w:r w:rsidRPr="001F094C">
        <w:rPr>
          <w:bCs/>
          <w:color w:val="000000"/>
          <w:spacing w:val="-4"/>
          <w:sz w:val="24"/>
          <w:szCs w:val="24"/>
        </w:rPr>
        <w:t>означати</w:t>
      </w:r>
      <w:proofErr w:type="spellEnd"/>
      <w:r w:rsidRPr="001F094C">
        <w:rPr>
          <w:bCs/>
          <w:color w:val="000000"/>
          <w:spacing w:val="-4"/>
          <w:sz w:val="24"/>
          <w:szCs w:val="24"/>
        </w:rPr>
        <w:t xml:space="preserve">, </w:t>
      </w:r>
      <w:proofErr w:type="spellStart"/>
      <w:r w:rsidRPr="001F094C">
        <w:rPr>
          <w:bCs/>
          <w:color w:val="000000"/>
          <w:spacing w:val="-4"/>
          <w:sz w:val="24"/>
          <w:szCs w:val="24"/>
        </w:rPr>
        <w:t>що</w:t>
      </w:r>
      <w:proofErr w:type="spellEnd"/>
      <w:r w:rsidRPr="001F094C">
        <w:rPr>
          <w:bCs/>
          <w:color w:val="000000"/>
          <w:spacing w:val="-4"/>
          <w:sz w:val="24"/>
          <w:szCs w:val="24"/>
        </w:rPr>
        <w:t xml:space="preserve"> </w:t>
      </w:r>
      <w:proofErr w:type="spellStart"/>
      <w:r w:rsidRPr="001F094C">
        <w:rPr>
          <w:bCs/>
          <w:color w:val="000000"/>
          <w:spacing w:val="-4"/>
          <w:sz w:val="24"/>
          <w:szCs w:val="24"/>
        </w:rPr>
        <w:t>такий</w:t>
      </w:r>
      <w:proofErr w:type="spellEnd"/>
      <w:r w:rsidRPr="001F094C">
        <w:rPr>
          <w:bCs/>
          <w:color w:val="000000"/>
          <w:spacing w:val="-4"/>
          <w:sz w:val="24"/>
          <w:szCs w:val="24"/>
        </w:rPr>
        <w:t xml:space="preserve"> параметр в </w:t>
      </w:r>
      <w:proofErr w:type="spellStart"/>
      <w:r w:rsidRPr="001F094C">
        <w:rPr>
          <w:bCs/>
          <w:color w:val="000000"/>
          <w:spacing w:val="-4"/>
          <w:sz w:val="24"/>
          <w:szCs w:val="24"/>
        </w:rPr>
        <w:t>учасника</w:t>
      </w:r>
      <w:proofErr w:type="spellEnd"/>
      <w:r w:rsidRPr="001F094C">
        <w:rPr>
          <w:bCs/>
          <w:color w:val="000000"/>
          <w:spacing w:val="-4"/>
          <w:sz w:val="24"/>
          <w:szCs w:val="24"/>
        </w:rPr>
        <w:t xml:space="preserve"> </w:t>
      </w:r>
      <w:proofErr w:type="spellStart"/>
      <w:r w:rsidRPr="001F094C">
        <w:rPr>
          <w:bCs/>
          <w:color w:val="000000"/>
          <w:spacing w:val="-4"/>
          <w:sz w:val="24"/>
          <w:szCs w:val="24"/>
        </w:rPr>
        <w:t>відсутній</w:t>
      </w:r>
      <w:proofErr w:type="spellEnd"/>
      <w:r w:rsidRPr="001F094C">
        <w:rPr>
          <w:bCs/>
          <w:color w:val="000000"/>
          <w:spacing w:val="-4"/>
          <w:sz w:val="24"/>
          <w:szCs w:val="24"/>
        </w:rPr>
        <w:t xml:space="preserve">, </w:t>
      </w:r>
      <w:proofErr w:type="spellStart"/>
      <w:r w:rsidRPr="001F094C">
        <w:rPr>
          <w:bCs/>
          <w:color w:val="000000"/>
          <w:spacing w:val="-4"/>
          <w:sz w:val="24"/>
          <w:szCs w:val="24"/>
        </w:rPr>
        <w:t>що</w:t>
      </w:r>
      <w:proofErr w:type="spellEnd"/>
      <w:r w:rsidRPr="001F094C">
        <w:rPr>
          <w:bCs/>
          <w:color w:val="000000"/>
          <w:spacing w:val="-4"/>
          <w:sz w:val="24"/>
          <w:szCs w:val="24"/>
        </w:rPr>
        <w:t xml:space="preserve"> </w:t>
      </w:r>
      <w:proofErr w:type="spellStart"/>
      <w:r w:rsidRPr="001F094C">
        <w:rPr>
          <w:bCs/>
          <w:color w:val="000000"/>
          <w:spacing w:val="-4"/>
          <w:sz w:val="24"/>
          <w:szCs w:val="24"/>
        </w:rPr>
        <w:t>призведе</w:t>
      </w:r>
      <w:proofErr w:type="spellEnd"/>
      <w:r w:rsidRPr="001F094C">
        <w:rPr>
          <w:bCs/>
          <w:color w:val="000000"/>
          <w:spacing w:val="-4"/>
          <w:sz w:val="24"/>
          <w:szCs w:val="24"/>
        </w:rPr>
        <w:t xml:space="preserve"> до </w:t>
      </w:r>
      <w:proofErr w:type="spellStart"/>
      <w:r w:rsidRPr="001F094C">
        <w:rPr>
          <w:bCs/>
          <w:color w:val="000000"/>
          <w:spacing w:val="-4"/>
          <w:sz w:val="24"/>
          <w:szCs w:val="24"/>
        </w:rPr>
        <w:t>відхилення</w:t>
      </w:r>
      <w:proofErr w:type="spellEnd"/>
      <w:r w:rsidRPr="001F094C">
        <w:rPr>
          <w:bCs/>
          <w:color w:val="000000"/>
          <w:spacing w:val="-4"/>
          <w:sz w:val="24"/>
          <w:szCs w:val="24"/>
        </w:rPr>
        <w:t xml:space="preserve"> </w:t>
      </w:r>
      <w:proofErr w:type="spellStart"/>
      <w:r w:rsidRPr="001F094C">
        <w:rPr>
          <w:bCs/>
          <w:color w:val="000000"/>
          <w:spacing w:val="-4"/>
          <w:sz w:val="24"/>
          <w:szCs w:val="24"/>
        </w:rPr>
        <w:t>його</w:t>
      </w:r>
      <w:proofErr w:type="spellEnd"/>
      <w:r w:rsidRPr="001F094C">
        <w:rPr>
          <w:bCs/>
          <w:color w:val="000000"/>
          <w:spacing w:val="-4"/>
          <w:sz w:val="24"/>
          <w:szCs w:val="24"/>
        </w:rPr>
        <w:t xml:space="preserve"> </w:t>
      </w:r>
      <w:proofErr w:type="spellStart"/>
      <w:r w:rsidRPr="001F094C">
        <w:rPr>
          <w:bCs/>
          <w:color w:val="000000"/>
          <w:spacing w:val="-4"/>
          <w:sz w:val="24"/>
          <w:szCs w:val="24"/>
        </w:rPr>
        <w:t>тендерної</w:t>
      </w:r>
      <w:proofErr w:type="spellEnd"/>
      <w:r w:rsidRPr="001F094C">
        <w:rPr>
          <w:bCs/>
          <w:color w:val="000000"/>
          <w:spacing w:val="-4"/>
          <w:sz w:val="24"/>
          <w:szCs w:val="24"/>
        </w:rPr>
        <w:t xml:space="preserve"> </w:t>
      </w:r>
      <w:proofErr w:type="spellStart"/>
      <w:r w:rsidRPr="001F094C">
        <w:rPr>
          <w:bCs/>
          <w:color w:val="000000"/>
          <w:spacing w:val="-4"/>
          <w:sz w:val="24"/>
          <w:szCs w:val="24"/>
        </w:rPr>
        <w:t>пропозиції</w:t>
      </w:r>
      <w:proofErr w:type="spellEnd"/>
      <w:r w:rsidRPr="001F094C">
        <w:rPr>
          <w:bCs/>
          <w:color w:val="000000"/>
          <w:spacing w:val="-4"/>
          <w:sz w:val="24"/>
          <w:szCs w:val="24"/>
        </w:rPr>
        <w:t xml:space="preserve"> на </w:t>
      </w:r>
      <w:proofErr w:type="spellStart"/>
      <w:r w:rsidRPr="001F094C">
        <w:rPr>
          <w:bCs/>
          <w:color w:val="000000"/>
          <w:spacing w:val="-4"/>
          <w:sz w:val="24"/>
          <w:szCs w:val="24"/>
        </w:rPr>
        <w:t>підставі</w:t>
      </w:r>
      <w:proofErr w:type="spellEnd"/>
      <w:r w:rsidRPr="001F094C">
        <w:rPr>
          <w:bCs/>
          <w:color w:val="000000"/>
          <w:spacing w:val="-4"/>
          <w:sz w:val="24"/>
          <w:szCs w:val="24"/>
        </w:rPr>
        <w:t xml:space="preserve"> </w:t>
      </w:r>
      <w:proofErr w:type="spellStart"/>
      <w:r w:rsidRPr="001F094C">
        <w:rPr>
          <w:bCs/>
          <w:color w:val="000000"/>
          <w:spacing w:val="-4"/>
          <w:sz w:val="24"/>
          <w:szCs w:val="24"/>
        </w:rPr>
        <w:t>невідповідності</w:t>
      </w:r>
      <w:proofErr w:type="spellEnd"/>
      <w:r w:rsidRPr="001F094C">
        <w:rPr>
          <w:bCs/>
          <w:color w:val="000000"/>
          <w:spacing w:val="-4"/>
          <w:sz w:val="24"/>
          <w:szCs w:val="24"/>
        </w:rPr>
        <w:t xml:space="preserve"> </w:t>
      </w:r>
      <w:proofErr w:type="spellStart"/>
      <w:r w:rsidRPr="001F094C">
        <w:rPr>
          <w:bCs/>
          <w:color w:val="000000"/>
          <w:spacing w:val="-4"/>
          <w:sz w:val="24"/>
          <w:szCs w:val="24"/>
        </w:rPr>
        <w:t>його</w:t>
      </w:r>
      <w:proofErr w:type="spellEnd"/>
      <w:r w:rsidRPr="001F094C">
        <w:rPr>
          <w:bCs/>
          <w:color w:val="000000"/>
          <w:spacing w:val="-4"/>
          <w:sz w:val="24"/>
          <w:szCs w:val="24"/>
        </w:rPr>
        <w:t xml:space="preserve"> </w:t>
      </w:r>
      <w:proofErr w:type="spellStart"/>
      <w:r w:rsidRPr="001F094C">
        <w:rPr>
          <w:bCs/>
          <w:color w:val="000000"/>
          <w:spacing w:val="-4"/>
          <w:sz w:val="24"/>
          <w:szCs w:val="24"/>
        </w:rPr>
        <w:t>тендерної</w:t>
      </w:r>
      <w:proofErr w:type="spellEnd"/>
      <w:r w:rsidRPr="001F094C">
        <w:rPr>
          <w:bCs/>
          <w:color w:val="000000"/>
          <w:spacing w:val="-4"/>
          <w:sz w:val="24"/>
          <w:szCs w:val="24"/>
        </w:rPr>
        <w:t xml:space="preserve"> </w:t>
      </w:r>
      <w:proofErr w:type="spellStart"/>
      <w:r w:rsidRPr="001F094C">
        <w:rPr>
          <w:bCs/>
          <w:color w:val="000000"/>
          <w:spacing w:val="-4"/>
          <w:sz w:val="24"/>
          <w:szCs w:val="24"/>
        </w:rPr>
        <w:t>пропозиції</w:t>
      </w:r>
      <w:proofErr w:type="spellEnd"/>
      <w:r w:rsidRPr="001F094C">
        <w:rPr>
          <w:bCs/>
          <w:color w:val="000000"/>
          <w:spacing w:val="-4"/>
          <w:sz w:val="24"/>
          <w:szCs w:val="24"/>
        </w:rPr>
        <w:t xml:space="preserve"> </w:t>
      </w:r>
      <w:proofErr w:type="spellStart"/>
      <w:r w:rsidRPr="001F094C">
        <w:rPr>
          <w:bCs/>
          <w:color w:val="000000"/>
          <w:spacing w:val="-4"/>
          <w:sz w:val="24"/>
          <w:szCs w:val="24"/>
        </w:rPr>
        <w:t>вимогам</w:t>
      </w:r>
      <w:proofErr w:type="spellEnd"/>
      <w:r w:rsidRPr="001F094C">
        <w:rPr>
          <w:bCs/>
          <w:color w:val="000000"/>
          <w:spacing w:val="-4"/>
          <w:sz w:val="24"/>
          <w:szCs w:val="24"/>
        </w:rPr>
        <w:t xml:space="preserve"> </w:t>
      </w:r>
      <w:proofErr w:type="spellStart"/>
      <w:r w:rsidRPr="001F094C">
        <w:rPr>
          <w:bCs/>
          <w:color w:val="000000"/>
          <w:spacing w:val="-4"/>
          <w:sz w:val="24"/>
          <w:szCs w:val="24"/>
        </w:rPr>
        <w:t>тендерної</w:t>
      </w:r>
      <w:proofErr w:type="spellEnd"/>
      <w:r w:rsidRPr="001F094C">
        <w:rPr>
          <w:bCs/>
          <w:color w:val="000000"/>
          <w:spacing w:val="-4"/>
          <w:sz w:val="24"/>
          <w:szCs w:val="24"/>
        </w:rPr>
        <w:t xml:space="preserve"> </w:t>
      </w:r>
      <w:proofErr w:type="spellStart"/>
      <w:r w:rsidRPr="001F094C">
        <w:rPr>
          <w:bCs/>
          <w:color w:val="000000"/>
          <w:spacing w:val="-4"/>
          <w:sz w:val="24"/>
          <w:szCs w:val="24"/>
        </w:rPr>
        <w:t>документації</w:t>
      </w:r>
      <w:proofErr w:type="spellEnd"/>
      <w:r w:rsidRPr="001F094C">
        <w:rPr>
          <w:bCs/>
          <w:color w:val="000000"/>
          <w:spacing w:val="-4"/>
          <w:sz w:val="24"/>
          <w:szCs w:val="24"/>
        </w:rPr>
        <w:t>.</w:t>
      </w:r>
    </w:p>
    <w:p w14:paraId="08BCCCF2" w14:textId="77777777" w:rsidR="0061666A" w:rsidRPr="00D03C96" w:rsidRDefault="0061666A" w:rsidP="0061666A">
      <w:pPr>
        <w:numPr>
          <w:ilvl w:val="0"/>
          <w:numId w:val="5"/>
        </w:numPr>
        <w:tabs>
          <w:tab w:val="left" w:pos="142"/>
          <w:tab w:val="left" w:pos="426"/>
          <w:tab w:val="left" w:pos="567"/>
          <w:tab w:val="left" w:pos="993"/>
        </w:tabs>
        <w:spacing w:after="0" w:line="240" w:lineRule="auto"/>
        <w:ind w:left="-142" w:firstLine="851"/>
        <w:contextualSpacing/>
        <w:jc w:val="both"/>
        <w:rPr>
          <w:rFonts w:ascii="Times New Roman" w:eastAsia="Times New Roman" w:hAnsi="Times New Roman" w:cs="Times New Roman"/>
          <w:b/>
          <w:color w:val="000000"/>
          <w:spacing w:val="-4"/>
          <w:sz w:val="24"/>
          <w:szCs w:val="24"/>
          <w:lang w:eastAsia="ru-RU"/>
        </w:rPr>
      </w:pPr>
      <w:r w:rsidRPr="00D03C96">
        <w:rPr>
          <w:rFonts w:ascii="Times New Roman" w:eastAsia="Times New Roman" w:hAnsi="Times New Roman" w:cs="Times New Roman"/>
          <w:color w:val="000000"/>
          <w:spacing w:val="-4"/>
          <w:sz w:val="24"/>
          <w:szCs w:val="24"/>
          <w:lang w:eastAsia="ru-RU"/>
        </w:rPr>
        <w:t>Медичні вироби повинні бути дозволені для введення в обіг та/або експлуатацію (застосування) в Україні відповідно до чинного законодавства</w:t>
      </w:r>
      <w:r>
        <w:rPr>
          <w:rFonts w:ascii="Times New Roman" w:eastAsia="Times New Roman" w:hAnsi="Times New Roman" w:cs="Times New Roman"/>
          <w:color w:val="000000"/>
          <w:spacing w:val="-4"/>
          <w:sz w:val="24"/>
          <w:szCs w:val="24"/>
          <w:lang w:eastAsia="ru-RU"/>
        </w:rPr>
        <w:t xml:space="preserve"> України</w:t>
      </w:r>
      <w:r w:rsidRPr="00D03C96">
        <w:rPr>
          <w:rFonts w:ascii="Times New Roman" w:eastAsia="Times New Roman" w:hAnsi="Times New Roman" w:cs="Times New Roman"/>
          <w:color w:val="000000"/>
          <w:spacing w:val="-4"/>
          <w:sz w:val="24"/>
          <w:szCs w:val="24"/>
          <w:lang w:eastAsia="ru-RU"/>
        </w:rPr>
        <w:t>.</w:t>
      </w:r>
    </w:p>
    <w:p w14:paraId="4E0F1377" w14:textId="77777777" w:rsidR="0061666A" w:rsidRPr="00D03C96" w:rsidRDefault="0061666A" w:rsidP="0061666A">
      <w:pPr>
        <w:numPr>
          <w:ilvl w:val="0"/>
          <w:numId w:val="5"/>
        </w:numPr>
        <w:tabs>
          <w:tab w:val="left" w:pos="993"/>
        </w:tabs>
        <w:spacing w:after="0" w:line="240" w:lineRule="auto"/>
        <w:ind w:left="-142" w:firstLine="851"/>
        <w:contextualSpacing/>
        <w:jc w:val="both"/>
        <w:rPr>
          <w:rFonts w:ascii="Times New Roman" w:eastAsia="Times New Roman" w:hAnsi="Times New Roman" w:cs="Times New Roman"/>
          <w:color w:val="000000"/>
          <w:sz w:val="24"/>
          <w:szCs w:val="24"/>
          <w:lang w:eastAsia="ru-RU"/>
        </w:rPr>
      </w:pPr>
      <w:r w:rsidRPr="000A0EBF">
        <w:rPr>
          <w:rFonts w:ascii="Times New Roman" w:eastAsia="Times New Roman" w:hAnsi="Times New Roman" w:cs="Times New Roman"/>
          <w:color w:val="000000"/>
          <w:sz w:val="24"/>
          <w:szCs w:val="24"/>
          <w:lang w:eastAsia="ru-RU"/>
        </w:rPr>
        <w:t>У разі</w:t>
      </w:r>
      <w:r w:rsidRPr="00D03C96">
        <w:rPr>
          <w:rFonts w:ascii="Times New Roman" w:eastAsia="Times New Roman" w:hAnsi="Times New Roman" w:cs="Times New Roman"/>
          <w:color w:val="000000"/>
          <w:sz w:val="24"/>
          <w:szCs w:val="24"/>
          <w:lang w:eastAsia="ru-RU"/>
        </w:rPr>
        <w:t>, якщо товар не відповідає медико-технічним вимогам Замовника, або Учасник не</w:t>
      </w:r>
      <w:r>
        <w:rPr>
          <w:rFonts w:ascii="Times New Roman" w:eastAsia="Times New Roman" w:hAnsi="Times New Roman" w:cs="Times New Roman"/>
          <w:color w:val="000000"/>
          <w:sz w:val="24"/>
          <w:szCs w:val="24"/>
          <w:lang w:eastAsia="ru-RU"/>
        </w:rPr>
        <w:t xml:space="preserve"> </w:t>
      </w:r>
      <w:r w:rsidRPr="00D03C9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D03C96">
        <w:rPr>
          <w:rFonts w:ascii="Times New Roman" w:eastAsia="Times New Roman" w:hAnsi="Times New Roman" w:cs="Times New Roman"/>
          <w:color w:val="000000"/>
          <w:sz w:val="24"/>
          <w:szCs w:val="24"/>
          <w:lang w:eastAsia="ru-RU"/>
        </w:rPr>
        <w:t>змозі виконати умови поставки, які зазначені Замовником, пропозиція відхиляється.</w:t>
      </w:r>
    </w:p>
    <w:p w14:paraId="336A94DF" w14:textId="77777777" w:rsidR="0061666A" w:rsidRPr="00D03C96" w:rsidRDefault="0061666A" w:rsidP="0061666A">
      <w:pPr>
        <w:numPr>
          <w:ilvl w:val="0"/>
          <w:numId w:val="5"/>
        </w:numPr>
        <w:tabs>
          <w:tab w:val="left" w:pos="567"/>
          <w:tab w:val="left" w:pos="993"/>
        </w:tabs>
        <w:suppressAutoHyphens/>
        <w:spacing w:after="0" w:line="240" w:lineRule="auto"/>
        <w:ind w:left="-142" w:firstLine="851"/>
        <w:jc w:val="both"/>
        <w:rPr>
          <w:rFonts w:ascii="Times New Roman" w:eastAsia="Times New Roman" w:hAnsi="Times New Roman" w:cs="Times New Roman"/>
          <w:color w:val="000000"/>
          <w:sz w:val="24"/>
          <w:szCs w:val="24"/>
          <w:lang w:eastAsia="ru-RU"/>
        </w:rPr>
      </w:pPr>
      <w:r w:rsidRPr="00D03C96">
        <w:rPr>
          <w:rFonts w:ascii="Times New Roman" w:eastAsia="Times New Roman" w:hAnsi="Times New Roman" w:cs="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1ADE0448" w14:textId="77777777" w:rsidR="0061666A" w:rsidRPr="00D03C96" w:rsidRDefault="0061666A" w:rsidP="0061666A">
      <w:pPr>
        <w:numPr>
          <w:ilvl w:val="0"/>
          <w:numId w:val="5"/>
        </w:numPr>
        <w:shd w:val="clear" w:color="auto" w:fill="FFFFFF"/>
        <w:tabs>
          <w:tab w:val="left" w:pos="993"/>
        </w:tabs>
        <w:spacing w:after="0" w:line="240" w:lineRule="auto"/>
        <w:ind w:left="-142" w:firstLine="851"/>
        <w:contextualSpacing/>
        <w:jc w:val="both"/>
        <w:rPr>
          <w:rFonts w:ascii="Times New Roman" w:eastAsia="Times New Roman" w:hAnsi="Times New Roman" w:cs="Times New Roman"/>
          <w:color w:val="000000"/>
          <w:sz w:val="24"/>
          <w:szCs w:val="24"/>
          <w:lang w:eastAsia="ru-RU"/>
        </w:rPr>
      </w:pPr>
      <w:r w:rsidRPr="00D03C96">
        <w:rPr>
          <w:rFonts w:ascii="Times New Roman" w:eastAsia="Times New Roman" w:hAnsi="Times New Roman" w:cs="Times New Roman"/>
          <w:color w:val="000000"/>
          <w:sz w:val="24"/>
          <w:szCs w:val="24"/>
          <w:lang w:eastAsia="ru-RU"/>
        </w:rPr>
        <w:t xml:space="preserve">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52570CC1" w14:textId="77777777" w:rsidR="0061666A" w:rsidRPr="00AC0BFA" w:rsidRDefault="0061666A" w:rsidP="0061666A">
      <w:pPr>
        <w:numPr>
          <w:ilvl w:val="0"/>
          <w:numId w:val="5"/>
        </w:numPr>
        <w:tabs>
          <w:tab w:val="left" w:pos="709"/>
          <w:tab w:val="left" w:pos="993"/>
        </w:tabs>
        <w:suppressAutoHyphens/>
        <w:spacing w:after="0" w:line="240" w:lineRule="auto"/>
        <w:ind w:left="-142" w:firstLine="851"/>
        <w:jc w:val="both"/>
        <w:rPr>
          <w:rFonts w:ascii="Times New Roman" w:hAnsi="Times New Roman" w:cs="Times New Roman"/>
          <w:color w:val="000000"/>
          <w:sz w:val="24"/>
          <w:szCs w:val="24"/>
        </w:rPr>
      </w:pPr>
      <w:r w:rsidRPr="00AC0BFA">
        <w:rPr>
          <w:rFonts w:ascii="Times New Roman" w:hAnsi="Times New Roman" w:cs="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709136B4" w14:textId="77777777" w:rsidR="0061666A" w:rsidRPr="009F579C" w:rsidRDefault="0061666A" w:rsidP="0061666A">
      <w:pPr>
        <w:widowControl w:val="0"/>
        <w:numPr>
          <w:ilvl w:val="0"/>
          <w:numId w:val="5"/>
        </w:numPr>
        <w:tabs>
          <w:tab w:val="left" w:pos="993"/>
        </w:tabs>
        <w:autoSpaceDE w:val="0"/>
        <w:autoSpaceDN w:val="0"/>
        <w:adjustRightInd w:val="0"/>
        <w:spacing w:after="0" w:line="240" w:lineRule="auto"/>
        <w:ind w:left="-142" w:firstLine="851"/>
        <w:jc w:val="both"/>
        <w:rPr>
          <w:rFonts w:ascii="Times New Roman" w:eastAsia="Times New Roman" w:hAnsi="Times New Roman" w:cs="Times New Roman"/>
          <w:color w:val="000000"/>
          <w:sz w:val="24"/>
          <w:szCs w:val="24"/>
          <w:lang w:eastAsia="ru-RU"/>
        </w:rPr>
      </w:pPr>
      <w:r w:rsidRPr="000A0EBF">
        <w:rPr>
          <w:rFonts w:ascii="Times New Roman" w:eastAsia="Times New Roman" w:hAnsi="Times New Roman" w:cs="Times New Roman"/>
          <w:color w:val="000000"/>
          <w:sz w:val="24"/>
          <w:szCs w:val="24"/>
          <w:lang w:eastAsia="ru-RU"/>
        </w:rPr>
        <w:t>Учасник має право подати еквівалент товару запропонованого Замовником у медико-технічних вимогах</w:t>
      </w:r>
      <w:r w:rsidRPr="009F579C">
        <w:rPr>
          <w:rFonts w:ascii="Times New Roman" w:eastAsia="Times New Roman" w:hAnsi="Times New Roman" w:cs="Times New Roman"/>
          <w:color w:val="000000"/>
          <w:sz w:val="24"/>
          <w:szCs w:val="24"/>
          <w:lang w:eastAsia="ru-RU"/>
        </w:rPr>
        <w:t>.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61"/>
        <w:gridCol w:w="1554"/>
        <w:gridCol w:w="703"/>
        <w:gridCol w:w="1134"/>
        <w:gridCol w:w="28"/>
        <w:gridCol w:w="970"/>
        <w:gridCol w:w="1134"/>
        <w:gridCol w:w="709"/>
        <w:gridCol w:w="992"/>
        <w:gridCol w:w="1134"/>
      </w:tblGrid>
      <w:tr w:rsidR="0061666A" w:rsidRPr="00AC0BFA" w14:paraId="2984B581" w14:textId="77777777" w:rsidTr="004E7746">
        <w:trPr>
          <w:trHeight w:val="418"/>
          <w:jc w:val="center"/>
        </w:trPr>
        <w:tc>
          <w:tcPr>
            <w:tcW w:w="562" w:type="dxa"/>
            <w:vMerge w:val="restart"/>
          </w:tcPr>
          <w:p w14:paraId="4915ED3E"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w:t>
            </w:r>
          </w:p>
          <w:p w14:paraId="693B2D67"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з/п</w:t>
            </w:r>
          </w:p>
        </w:tc>
        <w:tc>
          <w:tcPr>
            <w:tcW w:w="4280" w:type="dxa"/>
            <w:gridSpan w:val="5"/>
          </w:tcPr>
          <w:p w14:paraId="1E49A601"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Предмет закупівлі відповідно</w:t>
            </w:r>
          </w:p>
          <w:p w14:paraId="0A724930"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тендерної документації</w:t>
            </w:r>
          </w:p>
        </w:tc>
        <w:tc>
          <w:tcPr>
            <w:tcW w:w="3805" w:type="dxa"/>
            <w:gridSpan w:val="4"/>
          </w:tcPr>
          <w:p w14:paraId="5D6E5B3A"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Предмет закупівлі відповідно</w:t>
            </w:r>
          </w:p>
          <w:p w14:paraId="6DAEA106"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тендерної пропозиції</w:t>
            </w:r>
          </w:p>
        </w:tc>
        <w:tc>
          <w:tcPr>
            <w:tcW w:w="1134" w:type="dxa"/>
          </w:tcPr>
          <w:p w14:paraId="5F646507" w14:textId="77777777" w:rsidR="0061666A" w:rsidRPr="00AC0BFA" w:rsidRDefault="0061666A" w:rsidP="004E7746">
            <w:pPr>
              <w:spacing w:after="0" w:line="240" w:lineRule="auto"/>
              <w:ind w:left="-243" w:right="-245"/>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Відповідність</w:t>
            </w:r>
          </w:p>
        </w:tc>
      </w:tr>
      <w:tr w:rsidR="0061666A" w:rsidRPr="00AC0BFA" w14:paraId="50DC281A" w14:textId="77777777" w:rsidTr="004E7746">
        <w:trPr>
          <w:trHeight w:val="613"/>
          <w:jc w:val="center"/>
        </w:trPr>
        <w:tc>
          <w:tcPr>
            <w:tcW w:w="562" w:type="dxa"/>
            <w:vMerge/>
          </w:tcPr>
          <w:p w14:paraId="6333E848"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861" w:type="dxa"/>
          </w:tcPr>
          <w:p w14:paraId="59630ADD"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Найменування товару</w:t>
            </w:r>
          </w:p>
        </w:tc>
        <w:tc>
          <w:tcPr>
            <w:tcW w:w="1554" w:type="dxa"/>
          </w:tcPr>
          <w:p w14:paraId="47A4B207"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Технічні характеристики товару</w:t>
            </w:r>
          </w:p>
        </w:tc>
        <w:tc>
          <w:tcPr>
            <w:tcW w:w="703" w:type="dxa"/>
          </w:tcPr>
          <w:p w14:paraId="144E860B" w14:textId="77777777" w:rsidR="0061666A" w:rsidRPr="00AC0BFA" w:rsidRDefault="0061666A" w:rsidP="004E7746">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Од.</w:t>
            </w:r>
          </w:p>
          <w:p w14:paraId="2379231F" w14:textId="77777777" w:rsidR="0061666A" w:rsidRPr="00AC0BFA" w:rsidRDefault="0061666A" w:rsidP="004E7746">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виміру</w:t>
            </w:r>
          </w:p>
        </w:tc>
        <w:tc>
          <w:tcPr>
            <w:tcW w:w="1134" w:type="dxa"/>
          </w:tcPr>
          <w:p w14:paraId="79452EE8"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sz w:val="20"/>
                <w:szCs w:val="20"/>
              </w:rPr>
              <w:t>Кількість</w:t>
            </w:r>
          </w:p>
        </w:tc>
        <w:tc>
          <w:tcPr>
            <w:tcW w:w="998" w:type="dxa"/>
            <w:gridSpan w:val="2"/>
          </w:tcPr>
          <w:p w14:paraId="6E256188"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lang w:val="ru-RU"/>
              </w:rPr>
            </w:pPr>
            <w:r w:rsidRPr="00AC0BFA">
              <w:rPr>
                <w:rFonts w:ascii="Times New Roman" w:hAnsi="Times New Roman" w:cs="Times New Roman"/>
                <w:color w:val="000000"/>
                <w:sz w:val="20"/>
                <w:szCs w:val="20"/>
              </w:rPr>
              <w:t>Найменування товару</w:t>
            </w:r>
          </w:p>
        </w:tc>
        <w:tc>
          <w:tcPr>
            <w:tcW w:w="1134" w:type="dxa"/>
          </w:tcPr>
          <w:p w14:paraId="2B1B83F0"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Технічні характеристики товару</w:t>
            </w:r>
          </w:p>
        </w:tc>
        <w:tc>
          <w:tcPr>
            <w:tcW w:w="709" w:type="dxa"/>
          </w:tcPr>
          <w:p w14:paraId="59A14675" w14:textId="77777777" w:rsidR="0061666A" w:rsidRPr="00AC0BFA" w:rsidRDefault="0061666A" w:rsidP="004E7746">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Од.</w:t>
            </w:r>
          </w:p>
          <w:p w14:paraId="1B18E028"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виміру</w:t>
            </w:r>
          </w:p>
        </w:tc>
        <w:tc>
          <w:tcPr>
            <w:tcW w:w="992" w:type="dxa"/>
          </w:tcPr>
          <w:p w14:paraId="245C165B" w14:textId="77777777" w:rsidR="0061666A" w:rsidRPr="00AC0BFA" w:rsidRDefault="0061666A" w:rsidP="004E7746">
            <w:pPr>
              <w:spacing w:after="0" w:line="240" w:lineRule="auto"/>
              <w:ind w:right="-108" w:hanging="108"/>
              <w:jc w:val="center"/>
              <w:textAlignment w:val="baseline"/>
              <w:rPr>
                <w:rFonts w:ascii="Times New Roman" w:hAnsi="Times New Roman" w:cs="Times New Roman"/>
                <w:color w:val="000000"/>
                <w:sz w:val="20"/>
                <w:szCs w:val="20"/>
              </w:rPr>
            </w:pPr>
            <w:r w:rsidRPr="00AC0BFA">
              <w:rPr>
                <w:rFonts w:ascii="Times New Roman" w:hAnsi="Times New Roman" w:cs="Times New Roman"/>
                <w:sz w:val="20"/>
                <w:szCs w:val="20"/>
              </w:rPr>
              <w:t>Кількість</w:t>
            </w:r>
          </w:p>
        </w:tc>
        <w:tc>
          <w:tcPr>
            <w:tcW w:w="1134" w:type="dxa"/>
          </w:tcPr>
          <w:p w14:paraId="7BD260E5"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p>
        </w:tc>
      </w:tr>
      <w:tr w:rsidR="0061666A" w:rsidRPr="00AC0BFA" w14:paraId="05FFFB7D" w14:textId="77777777" w:rsidTr="004E7746">
        <w:trPr>
          <w:trHeight w:val="196"/>
          <w:jc w:val="center"/>
        </w:trPr>
        <w:tc>
          <w:tcPr>
            <w:tcW w:w="562" w:type="dxa"/>
          </w:tcPr>
          <w:p w14:paraId="28FB517A"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1</w:t>
            </w:r>
          </w:p>
        </w:tc>
        <w:tc>
          <w:tcPr>
            <w:tcW w:w="861" w:type="dxa"/>
          </w:tcPr>
          <w:p w14:paraId="4C717B9A" w14:textId="77777777" w:rsidR="0061666A" w:rsidRPr="00AC0BFA" w:rsidRDefault="0061666A" w:rsidP="004E7746">
            <w:pPr>
              <w:spacing w:after="0" w:line="240" w:lineRule="auto"/>
              <w:ind w:right="-108"/>
              <w:textAlignment w:val="baseline"/>
              <w:rPr>
                <w:rFonts w:ascii="Times New Roman" w:hAnsi="Times New Roman" w:cs="Times New Roman"/>
                <w:color w:val="000000"/>
                <w:sz w:val="20"/>
                <w:szCs w:val="20"/>
              </w:rPr>
            </w:pPr>
          </w:p>
        </w:tc>
        <w:tc>
          <w:tcPr>
            <w:tcW w:w="1554" w:type="dxa"/>
          </w:tcPr>
          <w:p w14:paraId="389FAB52"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703" w:type="dxa"/>
          </w:tcPr>
          <w:p w14:paraId="607C439A"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1134" w:type="dxa"/>
          </w:tcPr>
          <w:p w14:paraId="1A3A4A7B"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998" w:type="dxa"/>
            <w:gridSpan w:val="2"/>
          </w:tcPr>
          <w:p w14:paraId="49481ADD" w14:textId="77777777" w:rsidR="0061666A" w:rsidRPr="00AC0BFA" w:rsidRDefault="0061666A" w:rsidP="004E7746">
            <w:pPr>
              <w:spacing w:after="0" w:line="240" w:lineRule="auto"/>
              <w:ind w:right="133"/>
              <w:jc w:val="center"/>
              <w:textAlignment w:val="baseline"/>
              <w:rPr>
                <w:rFonts w:ascii="Times New Roman" w:hAnsi="Times New Roman" w:cs="Times New Roman"/>
                <w:color w:val="000000"/>
                <w:sz w:val="20"/>
                <w:szCs w:val="20"/>
              </w:rPr>
            </w:pPr>
          </w:p>
        </w:tc>
        <w:tc>
          <w:tcPr>
            <w:tcW w:w="1134" w:type="dxa"/>
          </w:tcPr>
          <w:p w14:paraId="6E3B6361"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p>
        </w:tc>
        <w:tc>
          <w:tcPr>
            <w:tcW w:w="709" w:type="dxa"/>
          </w:tcPr>
          <w:p w14:paraId="77606AEF"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p>
        </w:tc>
        <w:tc>
          <w:tcPr>
            <w:tcW w:w="992" w:type="dxa"/>
          </w:tcPr>
          <w:p w14:paraId="48F345D7"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p>
        </w:tc>
        <w:tc>
          <w:tcPr>
            <w:tcW w:w="1134" w:type="dxa"/>
          </w:tcPr>
          <w:p w14:paraId="37CB1C0D" w14:textId="77777777" w:rsidR="0061666A" w:rsidRPr="00AC0BFA" w:rsidRDefault="0061666A" w:rsidP="004E7746">
            <w:pPr>
              <w:spacing w:after="0" w:line="240" w:lineRule="auto"/>
              <w:ind w:right="-108"/>
              <w:jc w:val="center"/>
              <w:textAlignment w:val="baseline"/>
              <w:rPr>
                <w:rFonts w:ascii="Times New Roman" w:hAnsi="Times New Roman" w:cs="Times New Roman"/>
                <w:color w:val="000000"/>
                <w:sz w:val="20"/>
                <w:szCs w:val="20"/>
              </w:rPr>
            </w:pPr>
          </w:p>
        </w:tc>
      </w:tr>
    </w:tbl>
    <w:p w14:paraId="2255D840" w14:textId="77777777" w:rsidR="0021326D" w:rsidRPr="00AC0BFA" w:rsidRDefault="0021326D" w:rsidP="0021326D">
      <w:pPr>
        <w:tabs>
          <w:tab w:val="left" w:pos="5245"/>
        </w:tabs>
        <w:spacing w:after="0" w:line="240" w:lineRule="auto"/>
        <w:ind w:firstLine="720"/>
        <w:jc w:val="both"/>
        <w:rPr>
          <w:rFonts w:ascii="Times New Roman" w:hAnsi="Times New Roman" w:cs="Times New Roman"/>
          <w:b/>
          <w:color w:val="000000"/>
          <w:sz w:val="24"/>
          <w:szCs w:val="24"/>
        </w:rPr>
      </w:pPr>
      <w:r w:rsidRPr="00AC0BFA">
        <w:rPr>
          <w:rFonts w:ascii="Times New Roman" w:hAnsi="Times New Roman" w:cs="Times New Roman"/>
          <w:b/>
          <w:color w:val="000000"/>
          <w:sz w:val="24"/>
          <w:szCs w:val="24"/>
        </w:rPr>
        <w:t>Зазначені вимоги повинні бути підтверджені наступними документами:</w:t>
      </w:r>
    </w:p>
    <w:tbl>
      <w:tblPr>
        <w:tblStyle w:val="af0"/>
        <w:tblW w:w="9799" w:type="dxa"/>
        <w:tblInd w:w="-75" w:type="dxa"/>
        <w:tblLook w:val="04A0" w:firstRow="1" w:lastRow="0" w:firstColumn="1" w:lastColumn="0" w:noHBand="0" w:noVBand="1"/>
      </w:tblPr>
      <w:tblGrid>
        <w:gridCol w:w="779"/>
        <w:gridCol w:w="3119"/>
        <w:gridCol w:w="5901"/>
      </w:tblGrid>
      <w:tr w:rsidR="00D74636" w14:paraId="2DF127DA" w14:textId="77777777" w:rsidTr="00472AF4">
        <w:tc>
          <w:tcPr>
            <w:tcW w:w="779" w:type="dxa"/>
          </w:tcPr>
          <w:p w14:paraId="129495F2" w14:textId="77777777" w:rsidR="00D74636" w:rsidRPr="004529F6" w:rsidRDefault="00D74636" w:rsidP="00472AF4">
            <w:pPr>
              <w:tabs>
                <w:tab w:val="left" w:pos="5245"/>
              </w:tabs>
              <w:jc w:val="center"/>
              <w:rPr>
                <w:color w:val="000000"/>
                <w:sz w:val="24"/>
                <w:szCs w:val="24"/>
                <w:lang w:eastAsia="ru-RU"/>
              </w:rPr>
            </w:pPr>
            <w:r w:rsidRPr="00B37653">
              <w:rPr>
                <w:color w:val="000000"/>
                <w:sz w:val="24"/>
                <w:szCs w:val="24"/>
                <w:lang w:eastAsia="ru-RU"/>
              </w:rPr>
              <w:t>1.</w:t>
            </w:r>
          </w:p>
        </w:tc>
        <w:tc>
          <w:tcPr>
            <w:tcW w:w="3119" w:type="dxa"/>
          </w:tcPr>
          <w:p w14:paraId="69491BE9" w14:textId="2B05B6C9" w:rsidR="00D74636" w:rsidRPr="004529F6" w:rsidRDefault="00D74636" w:rsidP="004E7746">
            <w:pPr>
              <w:tabs>
                <w:tab w:val="left" w:pos="5245"/>
              </w:tabs>
              <w:jc w:val="both"/>
              <w:rPr>
                <w:color w:val="000000"/>
                <w:sz w:val="24"/>
                <w:szCs w:val="24"/>
                <w:lang w:eastAsia="ru-RU"/>
              </w:rPr>
            </w:pPr>
            <w:r w:rsidRPr="00B37653">
              <w:rPr>
                <w:color w:val="000000"/>
                <w:sz w:val="24"/>
                <w:szCs w:val="24"/>
                <w:lang w:eastAsia="ru-RU"/>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w:t>
            </w:r>
            <w:r w:rsidRPr="00D74636">
              <w:rPr>
                <w:color w:val="000000"/>
                <w:sz w:val="24"/>
                <w:szCs w:val="24"/>
                <w:lang w:eastAsia="ru-RU"/>
              </w:rPr>
              <w:t xml:space="preserve">, затвердженого Постановою </w:t>
            </w:r>
            <w:r w:rsidRPr="00D74636">
              <w:rPr>
                <w:color w:val="000000"/>
                <w:sz w:val="24"/>
                <w:szCs w:val="24"/>
                <w:lang w:eastAsia="ru-RU"/>
              </w:rPr>
              <w:lastRenderedPageBreak/>
              <w:t>Кабінету Міністрів України від 02.10.2013 р. № 753.</w:t>
            </w:r>
          </w:p>
        </w:tc>
        <w:tc>
          <w:tcPr>
            <w:tcW w:w="5901" w:type="dxa"/>
          </w:tcPr>
          <w:p w14:paraId="34C09FEC" w14:textId="77777777" w:rsidR="00D74636" w:rsidRDefault="00D74636" w:rsidP="004E7746">
            <w:pPr>
              <w:tabs>
                <w:tab w:val="left" w:pos="5245"/>
              </w:tabs>
              <w:jc w:val="both"/>
              <w:rPr>
                <w:color w:val="000000"/>
                <w:sz w:val="24"/>
                <w:szCs w:val="24"/>
                <w:lang w:eastAsia="ru-RU"/>
              </w:rPr>
            </w:pPr>
            <w:r>
              <w:rPr>
                <w:color w:val="000000"/>
                <w:sz w:val="24"/>
                <w:szCs w:val="24"/>
                <w:lang w:eastAsia="ru-RU"/>
              </w:rPr>
              <w:lastRenderedPageBreak/>
              <w:t>Надати:</w:t>
            </w:r>
          </w:p>
          <w:p w14:paraId="5CC3F840" w14:textId="77777777" w:rsidR="00D74636" w:rsidRPr="004529F6" w:rsidRDefault="00D74636" w:rsidP="004E7746">
            <w:pPr>
              <w:tabs>
                <w:tab w:val="left" w:pos="5245"/>
              </w:tabs>
              <w:jc w:val="both"/>
              <w:rPr>
                <w:color w:val="000000"/>
                <w:sz w:val="24"/>
                <w:szCs w:val="24"/>
                <w:lang w:eastAsia="ru-RU"/>
              </w:rPr>
            </w:pPr>
            <w:r w:rsidRPr="004529F6">
              <w:rPr>
                <w:color w:val="000000"/>
                <w:sz w:val="24"/>
                <w:szCs w:val="24"/>
                <w:lang w:eastAsia="ru-RU"/>
              </w:rPr>
              <w:t>1.1. Копію чинної декларації про відповідність предмета закупівлі вимогам відповідного Технічного регламенту.</w:t>
            </w:r>
          </w:p>
          <w:p w14:paraId="65178F15" w14:textId="77777777" w:rsidR="00D74636" w:rsidRPr="004529F6" w:rsidRDefault="00D74636" w:rsidP="004E7746">
            <w:pPr>
              <w:tabs>
                <w:tab w:val="left" w:pos="5245"/>
              </w:tabs>
              <w:jc w:val="both"/>
              <w:rPr>
                <w:color w:val="000000"/>
                <w:sz w:val="24"/>
                <w:szCs w:val="24"/>
                <w:lang w:eastAsia="ru-RU"/>
              </w:rPr>
            </w:pPr>
            <w:r w:rsidRPr="004529F6">
              <w:rPr>
                <w:color w:val="000000"/>
                <w:sz w:val="24"/>
                <w:szCs w:val="24"/>
                <w:lang w:eastAsia="ru-RU"/>
              </w:rPr>
              <w:t xml:space="preserve">1.2. Копію чинного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w:t>
            </w:r>
            <w:r w:rsidRPr="004529F6">
              <w:rPr>
                <w:color w:val="000000"/>
                <w:sz w:val="24"/>
                <w:szCs w:val="24"/>
                <w:lang w:eastAsia="ru-RU"/>
              </w:rPr>
              <w:lastRenderedPageBreak/>
              <w:t>законодавством України передбачено обов’язкову наявність сертифіката для такого медичного виробу).</w:t>
            </w:r>
          </w:p>
          <w:p w14:paraId="53D8FEAE" w14:textId="77777777" w:rsidR="00D74636" w:rsidRPr="004529F6" w:rsidRDefault="00D74636" w:rsidP="004E7746">
            <w:pPr>
              <w:tabs>
                <w:tab w:val="left" w:pos="5245"/>
              </w:tabs>
              <w:jc w:val="both"/>
              <w:rPr>
                <w:color w:val="000000"/>
                <w:sz w:val="24"/>
                <w:szCs w:val="24"/>
                <w:lang w:eastAsia="ru-RU"/>
              </w:rPr>
            </w:pPr>
            <w:r w:rsidRPr="004529F6">
              <w:rPr>
                <w:color w:val="000000"/>
                <w:sz w:val="24"/>
                <w:szCs w:val="24"/>
                <w:lang w:eastAsia="ru-RU"/>
              </w:rPr>
              <w:t xml:space="preserve">Декларація та сертифікат, що засвідчує відповідність предмета закупівлі вимогам відповідного Технічного регламенту, подаються Учасником у виданні (редакції), чинному на момент подання пропозиції, з урахуванням усіх змін, доповнень, оновлень, </w:t>
            </w:r>
            <w:proofErr w:type="spellStart"/>
            <w:r w:rsidRPr="004529F6">
              <w:rPr>
                <w:color w:val="000000"/>
                <w:sz w:val="24"/>
                <w:szCs w:val="24"/>
                <w:lang w:eastAsia="ru-RU"/>
              </w:rPr>
              <w:t>перевипуску</w:t>
            </w:r>
            <w:proofErr w:type="spellEnd"/>
            <w:r w:rsidRPr="004529F6">
              <w:rPr>
                <w:color w:val="000000"/>
                <w:sz w:val="24"/>
                <w:szCs w:val="24"/>
                <w:lang w:eastAsia="ru-RU"/>
              </w:rPr>
              <w:t xml:space="preserve"> тощо, які були внесені до такого документа.</w:t>
            </w:r>
          </w:p>
          <w:p w14:paraId="46AF422F" w14:textId="77777777" w:rsidR="00D74636" w:rsidRPr="004529F6" w:rsidRDefault="00D74636" w:rsidP="004E7746">
            <w:pPr>
              <w:tabs>
                <w:tab w:val="left" w:pos="5245"/>
              </w:tabs>
              <w:jc w:val="both"/>
              <w:rPr>
                <w:color w:val="000000"/>
                <w:sz w:val="24"/>
                <w:szCs w:val="24"/>
                <w:lang w:eastAsia="ru-RU"/>
              </w:rPr>
            </w:pPr>
            <w:r w:rsidRPr="004529F6">
              <w:rPr>
                <w:color w:val="000000"/>
                <w:sz w:val="24"/>
                <w:szCs w:val="24"/>
                <w:lang w:eastAsia="ru-RU"/>
              </w:rPr>
              <w:t>1.3. У разі, якщо на момент подання пропозиції, термін дії сертифіката,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 сертифікат, термін дії якого сплив, ТА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6169ABD0" w14:textId="7DDB88F3" w:rsidR="00D74636" w:rsidRPr="004529F6" w:rsidRDefault="00D74636" w:rsidP="004E7746">
            <w:pPr>
              <w:tabs>
                <w:tab w:val="left" w:pos="5245"/>
              </w:tabs>
              <w:jc w:val="both"/>
              <w:rPr>
                <w:color w:val="000000"/>
                <w:sz w:val="24"/>
                <w:szCs w:val="24"/>
                <w:lang w:eastAsia="ru-RU"/>
              </w:rPr>
            </w:pPr>
            <w:r w:rsidRPr="004529F6">
              <w:rPr>
                <w:color w:val="000000"/>
                <w:sz w:val="24"/>
                <w:szCs w:val="24"/>
                <w:lang w:eastAsia="ru-RU"/>
              </w:rPr>
              <w:t xml:space="preserve">У </w:t>
            </w:r>
            <w:r w:rsidR="00EA7B3F">
              <w:rPr>
                <w:color w:val="000000"/>
                <w:sz w:val="24"/>
                <w:szCs w:val="24"/>
                <w:lang w:eastAsia="ru-RU"/>
              </w:rPr>
              <w:t>випадку</w:t>
            </w:r>
            <w:r w:rsidRPr="004529F6">
              <w:rPr>
                <w:color w:val="000000"/>
                <w:sz w:val="24"/>
                <w:szCs w:val="24"/>
                <w:lang w:eastAsia="ru-RU"/>
              </w:rPr>
              <w:t xml:space="preserve">, якщо учасник в складі пропозиції надає документи на виконання вимог пункту 1.3 - то в складі пропозиції </w:t>
            </w:r>
            <w:r w:rsidR="00EA7B3F">
              <w:rPr>
                <w:color w:val="000000"/>
                <w:sz w:val="24"/>
                <w:szCs w:val="24"/>
                <w:lang w:eastAsia="ru-RU"/>
              </w:rPr>
              <w:t>має бути надане</w:t>
            </w:r>
            <w:r w:rsidRPr="004529F6">
              <w:rPr>
                <w:color w:val="000000"/>
                <w:sz w:val="24"/>
                <w:szCs w:val="24"/>
                <w:lang w:eastAsia="ru-RU"/>
              </w:rPr>
              <w:t xml:space="preserve">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ніж протягом 90 (дев’яноста) календарних днів з дати укладення Договору про закупівлю.</w:t>
            </w:r>
          </w:p>
        </w:tc>
      </w:tr>
      <w:tr w:rsidR="00D74636" w14:paraId="197286A7" w14:textId="77777777" w:rsidTr="00472AF4">
        <w:tc>
          <w:tcPr>
            <w:tcW w:w="779" w:type="dxa"/>
          </w:tcPr>
          <w:p w14:paraId="17928F25" w14:textId="77777777" w:rsidR="00D74636" w:rsidRDefault="00D74636" w:rsidP="00472AF4">
            <w:pPr>
              <w:tabs>
                <w:tab w:val="left" w:pos="5245"/>
              </w:tabs>
              <w:jc w:val="center"/>
              <w:rPr>
                <w:b/>
                <w:color w:val="000000"/>
                <w:sz w:val="24"/>
                <w:szCs w:val="24"/>
              </w:rPr>
            </w:pPr>
            <w:r w:rsidRPr="004529F6">
              <w:rPr>
                <w:color w:val="000000"/>
                <w:sz w:val="24"/>
                <w:szCs w:val="24"/>
                <w:lang w:eastAsia="ru-RU"/>
              </w:rPr>
              <w:lastRenderedPageBreak/>
              <w:t>2.</w:t>
            </w:r>
          </w:p>
        </w:tc>
        <w:tc>
          <w:tcPr>
            <w:tcW w:w="3119" w:type="dxa"/>
          </w:tcPr>
          <w:p w14:paraId="6C8A33B7" w14:textId="77777777" w:rsidR="00D74636" w:rsidRPr="004529F6" w:rsidRDefault="00D74636" w:rsidP="004E7746">
            <w:pPr>
              <w:spacing w:after="240" w:line="253" w:lineRule="atLeast"/>
              <w:jc w:val="both"/>
              <w:rPr>
                <w:color w:val="000000"/>
                <w:sz w:val="24"/>
                <w:szCs w:val="24"/>
                <w:lang w:eastAsia="ru-RU"/>
              </w:rPr>
            </w:pPr>
            <w:r w:rsidRPr="00B37653">
              <w:rPr>
                <w:color w:val="000000"/>
                <w:sz w:val="24"/>
                <w:szCs w:val="24"/>
                <w:lang w:eastAsia="ru-RU"/>
              </w:rPr>
              <w:t>Інструкція про застосування медичного виробу</w:t>
            </w:r>
          </w:p>
        </w:tc>
        <w:tc>
          <w:tcPr>
            <w:tcW w:w="5901" w:type="dxa"/>
          </w:tcPr>
          <w:p w14:paraId="0CEED2F1" w14:textId="77777777" w:rsidR="00D74636" w:rsidRDefault="00D74636" w:rsidP="004E7746">
            <w:pPr>
              <w:tabs>
                <w:tab w:val="left" w:pos="5245"/>
              </w:tabs>
              <w:jc w:val="both"/>
              <w:rPr>
                <w:color w:val="000000"/>
                <w:sz w:val="24"/>
                <w:szCs w:val="24"/>
                <w:lang w:eastAsia="ru-RU"/>
              </w:rPr>
            </w:pPr>
            <w:r>
              <w:rPr>
                <w:color w:val="000000"/>
                <w:sz w:val="24"/>
                <w:szCs w:val="24"/>
                <w:lang w:eastAsia="ru-RU"/>
              </w:rPr>
              <w:t>Надати:</w:t>
            </w:r>
          </w:p>
          <w:p w14:paraId="411F2AE9" w14:textId="77777777" w:rsidR="00D74636" w:rsidRPr="002732C1" w:rsidRDefault="00D74636" w:rsidP="004E7746">
            <w:pPr>
              <w:tabs>
                <w:tab w:val="left" w:pos="5245"/>
              </w:tabs>
              <w:jc w:val="both"/>
              <w:rPr>
                <w:color w:val="000000"/>
                <w:sz w:val="24"/>
                <w:szCs w:val="24"/>
                <w:lang w:eastAsia="ru-RU"/>
              </w:rPr>
            </w:pPr>
            <w:r w:rsidRPr="002732C1">
              <w:rPr>
                <w:color w:val="000000"/>
                <w:sz w:val="24"/>
                <w:szCs w:val="24"/>
                <w:lang w:eastAsia="ru-RU"/>
              </w:rPr>
              <w:t>2.1. Копію інструкції із застосування (або настанови з експлуатації, або керівництва користувача, або іншого документа виробника про застосування) предмета закупівлі.</w:t>
            </w:r>
          </w:p>
          <w:p w14:paraId="63BE11CC" w14:textId="77777777" w:rsidR="00D74636" w:rsidRPr="002732C1" w:rsidRDefault="00D74636" w:rsidP="004E7746">
            <w:pPr>
              <w:tabs>
                <w:tab w:val="left" w:pos="5245"/>
              </w:tabs>
              <w:jc w:val="both"/>
              <w:rPr>
                <w:color w:val="000000"/>
                <w:sz w:val="24"/>
                <w:szCs w:val="24"/>
                <w:lang w:eastAsia="ru-RU"/>
              </w:rPr>
            </w:pPr>
            <w:r w:rsidRPr="002732C1">
              <w:rPr>
                <w:color w:val="000000"/>
                <w:sz w:val="24"/>
                <w:szCs w:val="24"/>
                <w:lang w:eastAsia="ru-RU"/>
              </w:rPr>
              <w:t>АБО</w:t>
            </w:r>
          </w:p>
          <w:p w14:paraId="0DBDA132" w14:textId="77777777" w:rsidR="00D74636" w:rsidRPr="002732C1" w:rsidRDefault="00D74636" w:rsidP="004E7746">
            <w:pPr>
              <w:tabs>
                <w:tab w:val="left" w:pos="5245"/>
              </w:tabs>
              <w:jc w:val="both"/>
              <w:rPr>
                <w:color w:val="000000"/>
                <w:sz w:val="24"/>
                <w:szCs w:val="24"/>
                <w:lang w:eastAsia="ru-RU"/>
              </w:rPr>
            </w:pPr>
            <w:r w:rsidRPr="002732C1">
              <w:rPr>
                <w:color w:val="000000"/>
                <w:sz w:val="24"/>
                <w:szCs w:val="24"/>
                <w:lang w:eastAsia="ru-RU"/>
              </w:rPr>
              <w:t>у разі, якщо Технічними регламентами України встановлено, що наявність інструкції із застосування предмета закупівлі не є обов'язковою, учасник надає:</w:t>
            </w:r>
          </w:p>
          <w:p w14:paraId="3EDDA5B9" w14:textId="77777777" w:rsidR="00D74636" w:rsidRPr="002732C1" w:rsidRDefault="00D74636" w:rsidP="004E7746">
            <w:pPr>
              <w:tabs>
                <w:tab w:val="left" w:pos="5245"/>
              </w:tabs>
              <w:jc w:val="both"/>
              <w:rPr>
                <w:color w:val="000000"/>
                <w:sz w:val="24"/>
                <w:szCs w:val="24"/>
                <w:lang w:eastAsia="ru-RU"/>
              </w:rPr>
            </w:pPr>
            <w:r w:rsidRPr="002732C1">
              <w:rPr>
                <w:color w:val="000000"/>
                <w:sz w:val="24"/>
                <w:szCs w:val="24"/>
                <w:lang w:eastAsia="ru-RU"/>
              </w:rPr>
              <w:t xml:space="preserve">складені та нанесені відповідно до вимог Технічного регламенту зображення (графічне або фото) предмета закупівлі та/або етикетки, та/або зовнішнього </w:t>
            </w:r>
            <w:r w:rsidRPr="002732C1">
              <w:rPr>
                <w:color w:val="000000"/>
                <w:sz w:val="24"/>
                <w:szCs w:val="24"/>
                <w:lang w:eastAsia="ru-RU"/>
              </w:rPr>
              <w:lastRenderedPageBreak/>
              <w:t>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582B8AA3" w14:textId="77777777" w:rsidR="00D74636" w:rsidRPr="004529F6" w:rsidRDefault="00D74636" w:rsidP="004E7746">
            <w:pPr>
              <w:tabs>
                <w:tab w:val="left" w:pos="5245"/>
              </w:tabs>
              <w:jc w:val="both"/>
              <w:rPr>
                <w:color w:val="000000"/>
                <w:sz w:val="24"/>
                <w:szCs w:val="24"/>
                <w:lang w:eastAsia="ru-RU"/>
              </w:rPr>
            </w:pPr>
            <w:r w:rsidRPr="002732C1">
              <w:rPr>
                <w:color w:val="000000"/>
                <w:sz w:val="24"/>
                <w:szCs w:val="24"/>
                <w:lang w:eastAsia="ru-RU"/>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tc>
      </w:tr>
      <w:tr w:rsidR="00D74636" w14:paraId="7A5DF50C" w14:textId="77777777" w:rsidTr="0031420C">
        <w:trPr>
          <w:trHeight w:val="1202"/>
        </w:trPr>
        <w:tc>
          <w:tcPr>
            <w:tcW w:w="779" w:type="dxa"/>
          </w:tcPr>
          <w:p w14:paraId="4D097A6E" w14:textId="7ADC0F0B" w:rsidR="00D74636" w:rsidRPr="004529F6" w:rsidRDefault="00D74636" w:rsidP="00472AF4">
            <w:pPr>
              <w:tabs>
                <w:tab w:val="left" w:pos="5245"/>
              </w:tabs>
              <w:jc w:val="center"/>
              <w:rPr>
                <w:color w:val="000000"/>
                <w:sz w:val="24"/>
                <w:szCs w:val="24"/>
                <w:lang w:eastAsia="ru-RU"/>
              </w:rPr>
            </w:pPr>
            <w:r>
              <w:rPr>
                <w:color w:val="000000"/>
                <w:sz w:val="24"/>
                <w:szCs w:val="24"/>
                <w:lang w:eastAsia="ru-RU"/>
              </w:rPr>
              <w:lastRenderedPageBreak/>
              <w:t>3.</w:t>
            </w:r>
          </w:p>
        </w:tc>
        <w:tc>
          <w:tcPr>
            <w:tcW w:w="3119" w:type="dxa"/>
          </w:tcPr>
          <w:p w14:paraId="7FAAB8E1" w14:textId="371D1D03" w:rsidR="00D74636" w:rsidRPr="00B37653" w:rsidRDefault="00D74636" w:rsidP="004E7746">
            <w:pPr>
              <w:spacing w:after="240" w:line="253" w:lineRule="atLeast"/>
              <w:jc w:val="both"/>
              <w:rPr>
                <w:color w:val="000000"/>
                <w:sz w:val="24"/>
                <w:szCs w:val="24"/>
                <w:lang w:eastAsia="ru-RU"/>
              </w:rPr>
            </w:pPr>
            <w:r w:rsidRPr="00D74636">
              <w:rPr>
                <w:color w:val="000000"/>
                <w:sz w:val="24"/>
                <w:szCs w:val="24"/>
                <w:lang w:eastAsia="ru-RU"/>
              </w:rPr>
              <w:t xml:space="preserve">Ліцензія на право провадження діяльності з використання джерел іонізуючого випромінювання </w:t>
            </w:r>
          </w:p>
        </w:tc>
        <w:tc>
          <w:tcPr>
            <w:tcW w:w="5901" w:type="dxa"/>
          </w:tcPr>
          <w:p w14:paraId="3B1422BD" w14:textId="56E348DC" w:rsidR="00472AF4" w:rsidRDefault="00472AF4" w:rsidP="004E7746">
            <w:pPr>
              <w:tabs>
                <w:tab w:val="left" w:pos="5245"/>
              </w:tabs>
              <w:jc w:val="both"/>
              <w:rPr>
                <w:color w:val="000000"/>
                <w:sz w:val="24"/>
                <w:szCs w:val="24"/>
                <w:lang w:eastAsia="ru-RU"/>
              </w:rPr>
            </w:pPr>
            <w:r w:rsidRPr="00472AF4">
              <w:rPr>
                <w:color w:val="000000"/>
                <w:sz w:val="24"/>
                <w:szCs w:val="24"/>
                <w:lang w:eastAsia="ru-RU"/>
              </w:rPr>
              <w:t>Надати:</w:t>
            </w:r>
          </w:p>
          <w:p w14:paraId="538397A8" w14:textId="04176386" w:rsidR="00D74636" w:rsidRDefault="00472AF4" w:rsidP="004E7746">
            <w:pPr>
              <w:tabs>
                <w:tab w:val="left" w:pos="5245"/>
              </w:tabs>
              <w:jc w:val="both"/>
              <w:rPr>
                <w:color w:val="000000"/>
                <w:sz w:val="24"/>
                <w:szCs w:val="24"/>
                <w:lang w:eastAsia="ru-RU"/>
              </w:rPr>
            </w:pPr>
            <w:r>
              <w:rPr>
                <w:color w:val="000000"/>
                <w:sz w:val="24"/>
                <w:szCs w:val="24"/>
                <w:lang w:eastAsia="ru-RU"/>
              </w:rPr>
              <w:t>3.1. К</w:t>
            </w:r>
            <w:r w:rsidR="00D74636" w:rsidRPr="00D74636">
              <w:rPr>
                <w:color w:val="000000"/>
                <w:sz w:val="24"/>
                <w:szCs w:val="24"/>
                <w:lang w:eastAsia="ru-RU"/>
              </w:rPr>
              <w:t>опію діючої на момент подання пропозиції Ліцензії</w:t>
            </w:r>
          </w:p>
        </w:tc>
      </w:tr>
      <w:tr w:rsidR="00D74636" w14:paraId="4F33C23F" w14:textId="77777777" w:rsidTr="00472AF4">
        <w:tc>
          <w:tcPr>
            <w:tcW w:w="779" w:type="dxa"/>
          </w:tcPr>
          <w:p w14:paraId="02BC587B" w14:textId="6759CB60" w:rsidR="00D74636" w:rsidRDefault="00D74636" w:rsidP="00472AF4">
            <w:pPr>
              <w:tabs>
                <w:tab w:val="left" w:pos="5245"/>
              </w:tabs>
              <w:jc w:val="center"/>
              <w:rPr>
                <w:color w:val="000000"/>
                <w:sz w:val="24"/>
                <w:szCs w:val="24"/>
                <w:lang w:eastAsia="ru-RU"/>
              </w:rPr>
            </w:pPr>
            <w:r>
              <w:rPr>
                <w:color w:val="000000"/>
                <w:sz w:val="24"/>
                <w:szCs w:val="24"/>
                <w:lang w:eastAsia="ru-RU"/>
              </w:rPr>
              <w:t>4.</w:t>
            </w:r>
          </w:p>
        </w:tc>
        <w:tc>
          <w:tcPr>
            <w:tcW w:w="3119" w:type="dxa"/>
          </w:tcPr>
          <w:p w14:paraId="0E9B0A47" w14:textId="79F0BA54" w:rsidR="00D74636" w:rsidRPr="00D74636" w:rsidRDefault="00D74636" w:rsidP="004E7746">
            <w:pPr>
              <w:spacing w:after="240" w:line="253" w:lineRule="atLeast"/>
              <w:jc w:val="both"/>
              <w:rPr>
                <w:color w:val="000000"/>
                <w:sz w:val="24"/>
                <w:szCs w:val="24"/>
                <w:lang w:eastAsia="ru-RU"/>
              </w:rPr>
            </w:pPr>
            <w:r>
              <w:rPr>
                <w:color w:val="000000"/>
                <w:sz w:val="24"/>
                <w:szCs w:val="24"/>
                <w:lang w:eastAsia="ru-RU"/>
              </w:rPr>
              <w:t>Наявність в Учасника</w:t>
            </w:r>
            <w:r w:rsidRPr="00D74636">
              <w:rPr>
                <w:color w:val="000000"/>
                <w:sz w:val="24"/>
                <w:szCs w:val="24"/>
                <w:lang w:eastAsia="ru-RU"/>
              </w:rPr>
              <w:t xml:space="preserve"> повноваження</w:t>
            </w:r>
            <w:r w:rsidR="00B8372B">
              <w:rPr>
                <w:color w:val="000000"/>
                <w:sz w:val="24"/>
                <w:szCs w:val="24"/>
                <w:lang w:eastAsia="ru-RU"/>
              </w:rPr>
              <w:t xml:space="preserve"> представляти обладнання </w:t>
            </w:r>
            <w:r w:rsidRPr="00D74636">
              <w:rPr>
                <w:color w:val="000000"/>
                <w:sz w:val="24"/>
                <w:szCs w:val="24"/>
                <w:lang w:eastAsia="ru-RU"/>
              </w:rPr>
              <w:t xml:space="preserve">виробника </w:t>
            </w:r>
          </w:p>
        </w:tc>
        <w:tc>
          <w:tcPr>
            <w:tcW w:w="5901" w:type="dxa"/>
          </w:tcPr>
          <w:p w14:paraId="295014BD" w14:textId="01349C84" w:rsidR="00472AF4" w:rsidRDefault="00472AF4" w:rsidP="004E7746">
            <w:pPr>
              <w:tabs>
                <w:tab w:val="left" w:pos="5245"/>
              </w:tabs>
              <w:jc w:val="both"/>
              <w:rPr>
                <w:color w:val="000000"/>
                <w:sz w:val="24"/>
                <w:szCs w:val="24"/>
                <w:lang w:eastAsia="ru-RU"/>
              </w:rPr>
            </w:pPr>
            <w:r w:rsidRPr="00472AF4">
              <w:rPr>
                <w:color w:val="000000"/>
                <w:sz w:val="24"/>
                <w:szCs w:val="24"/>
                <w:lang w:eastAsia="ru-RU"/>
              </w:rPr>
              <w:t>Надати</w:t>
            </w:r>
            <w:r>
              <w:rPr>
                <w:color w:val="000000"/>
                <w:sz w:val="24"/>
                <w:szCs w:val="24"/>
                <w:lang w:eastAsia="ru-RU"/>
              </w:rPr>
              <w:t>:</w:t>
            </w:r>
          </w:p>
          <w:p w14:paraId="16F57336" w14:textId="2CF3BE20" w:rsidR="00D74636" w:rsidRDefault="00D74636" w:rsidP="004E7746">
            <w:pPr>
              <w:tabs>
                <w:tab w:val="left" w:pos="5245"/>
              </w:tabs>
              <w:jc w:val="both"/>
              <w:rPr>
                <w:color w:val="000000"/>
                <w:sz w:val="24"/>
                <w:szCs w:val="24"/>
                <w:lang w:eastAsia="ru-RU"/>
              </w:rPr>
            </w:pPr>
            <w:r>
              <w:rPr>
                <w:color w:val="000000"/>
                <w:sz w:val="24"/>
                <w:szCs w:val="24"/>
                <w:lang w:eastAsia="ru-RU"/>
              </w:rPr>
              <w:t xml:space="preserve">4.1. </w:t>
            </w:r>
            <w:r w:rsidR="00472AF4">
              <w:rPr>
                <w:color w:val="000000"/>
                <w:sz w:val="24"/>
                <w:szCs w:val="24"/>
                <w:lang w:eastAsia="ru-RU"/>
              </w:rPr>
              <w:t>Г</w:t>
            </w:r>
            <w:r w:rsidRPr="00D74636">
              <w:rPr>
                <w:color w:val="000000"/>
                <w:sz w:val="24"/>
                <w:szCs w:val="24"/>
                <w:lang w:eastAsia="ru-RU"/>
              </w:rPr>
              <w:t>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r>
              <w:rPr>
                <w:color w:val="000000"/>
                <w:sz w:val="24"/>
                <w:szCs w:val="24"/>
                <w:lang w:eastAsia="ru-RU"/>
              </w:rPr>
              <w:t>.</w:t>
            </w:r>
          </w:p>
          <w:p w14:paraId="6CE603FC" w14:textId="797F9574" w:rsidR="00D74636" w:rsidRDefault="00D74636" w:rsidP="004E7746">
            <w:pPr>
              <w:tabs>
                <w:tab w:val="left" w:pos="5245"/>
              </w:tabs>
              <w:jc w:val="both"/>
              <w:rPr>
                <w:color w:val="000000"/>
                <w:sz w:val="24"/>
                <w:szCs w:val="24"/>
                <w:lang w:eastAsia="ru-RU"/>
              </w:rPr>
            </w:pPr>
            <w:r>
              <w:rPr>
                <w:color w:val="000000"/>
                <w:sz w:val="24"/>
                <w:szCs w:val="24"/>
                <w:lang w:eastAsia="ru-RU"/>
              </w:rPr>
              <w:t xml:space="preserve">4.2. </w:t>
            </w:r>
            <w:r w:rsidR="00472AF4">
              <w:rPr>
                <w:color w:val="000000"/>
                <w:sz w:val="24"/>
                <w:szCs w:val="24"/>
                <w:lang w:eastAsia="ru-RU"/>
              </w:rPr>
              <w:t>Д</w:t>
            </w:r>
            <w:r w:rsidRPr="00D74636">
              <w:rPr>
                <w:color w:val="000000"/>
                <w:sz w:val="24"/>
                <w:szCs w:val="24"/>
                <w:lang w:eastAsia="ru-RU"/>
              </w:rPr>
              <w:t>окумент</w:t>
            </w:r>
            <w:r>
              <w:rPr>
                <w:color w:val="000000"/>
                <w:sz w:val="24"/>
                <w:szCs w:val="24"/>
                <w:lang w:eastAsia="ru-RU"/>
              </w:rPr>
              <w:t>и</w:t>
            </w:r>
            <w:r w:rsidRPr="00D74636">
              <w:rPr>
                <w:color w:val="000000"/>
                <w:sz w:val="24"/>
                <w:szCs w:val="24"/>
                <w:lang w:eastAsia="ru-RU"/>
              </w:rPr>
              <w:t xml:space="preserve">, що підтверджують таке </w:t>
            </w:r>
            <w:r w:rsidR="00472AF4">
              <w:rPr>
                <w:color w:val="000000"/>
                <w:sz w:val="24"/>
                <w:szCs w:val="24"/>
                <w:lang w:eastAsia="ru-RU"/>
              </w:rPr>
              <w:t>повнова</w:t>
            </w:r>
            <w:r w:rsidR="00B8372B">
              <w:rPr>
                <w:color w:val="000000"/>
                <w:sz w:val="24"/>
                <w:szCs w:val="24"/>
                <w:lang w:eastAsia="ru-RU"/>
              </w:rPr>
              <w:t>ж</w:t>
            </w:r>
            <w:r w:rsidR="00472AF4">
              <w:rPr>
                <w:color w:val="000000"/>
                <w:sz w:val="24"/>
                <w:szCs w:val="24"/>
                <w:lang w:eastAsia="ru-RU"/>
              </w:rPr>
              <w:t>ення.</w:t>
            </w:r>
          </w:p>
        </w:tc>
      </w:tr>
      <w:tr w:rsidR="00472AF4" w14:paraId="1F7793D2" w14:textId="77777777" w:rsidTr="00472AF4">
        <w:tc>
          <w:tcPr>
            <w:tcW w:w="779" w:type="dxa"/>
          </w:tcPr>
          <w:p w14:paraId="7E59F96F" w14:textId="330F6EB8" w:rsidR="00472AF4" w:rsidRDefault="00472AF4" w:rsidP="00472AF4">
            <w:pPr>
              <w:tabs>
                <w:tab w:val="left" w:pos="5245"/>
              </w:tabs>
              <w:jc w:val="center"/>
              <w:rPr>
                <w:color w:val="000000"/>
                <w:sz w:val="24"/>
                <w:szCs w:val="24"/>
                <w:lang w:eastAsia="ru-RU"/>
              </w:rPr>
            </w:pPr>
            <w:r>
              <w:rPr>
                <w:color w:val="000000"/>
                <w:sz w:val="24"/>
                <w:szCs w:val="24"/>
                <w:lang w:eastAsia="ru-RU"/>
              </w:rPr>
              <w:t>5.</w:t>
            </w:r>
          </w:p>
        </w:tc>
        <w:tc>
          <w:tcPr>
            <w:tcW w:w="3119" w:type="dxa"/>
          </w:tcPr>
          <w:p w14:paraId="5CC30BE9" w14:textId="2B8C8BBB" w:rsidR="00472AF4" w:rsidRDefault="00472AF4" w:rsidP="004E7746">
            <w:pPr>
              <w:spacing w:after="240" w:line="253" w:lineRule="atLeast"/>
              <w:jc w:val="both"/>
              <w:rPr>
                <w:color w:val="000000"/>
                <w:sz w:val="24"/>
                <w:szCs w:val="24"/>
                <w:lang w:eastAsia="ru-RU"/>
              </w:rPr>
            </w:pPr>
            <w:r w:rsidRPr="00472AF4">
              <w:rPr>
                <w:color w:val="000000"/>
                <w:sz w:val="24"/>
                <w:szCs w:val="24"/>
                <w:lang w:eastAsia="ru-RU"/>
              </w:rPr>
              <w:t>Товар повинен бути новим, таким, що раніше не експлуатувався, не використовувався, виготовлений не раніше 2023 року.</w:t>
            </w:r>
          </w:p>
        </w:tc>
        <w:tc>
          <w:tcPr>
            <w:tcW w:w="5901" w:type="dxa"/>
          </w:tcPr>
          <w:p w14:paraId="6E1DC945" w14:textId="77777777" w:rsidR="00472AF4" w:rsidRDefault="00472AF4" w:rsidP="004E7746">
            <w:pPr>
              <w:tabs>
                <w:tab w:val="left" w:pos="5245"/>
              </w:tabs>
              <w:jc w:val="both"/>
              <w:rPr>
                <w:color w:val="000000"/>
                <w:sz w:val="24"/>
                <w:szCs w:val="24"/>
                <w:lang w:eastAsia="ru-RU"/>
              </w:rPr>
            </w:pPr>
            <w:r>
              <w:rPr>
                <w:color w:val="000000"/>
                <w:sz w:val="24"/>
                <w:szCs w:val="24"/>
                <w:lang w:eastAsia="ru-RU"/>
              </w:rPr>
              <w:t>Надати:</w:t>
            </w:r>
          </w:p>
          <w:p w14:paraId="41ACDBC3" w14:textId="47CAB1BD" w:rsidR="00472AF4" w:rsidRDefault="00472AF4" w:rsidP="004E7746">
            <w:pPr>
              <w:tabs>
                <w:tab w:val="left" w:pos="5245"/>
              </w:tabs>
              <w:jc w:val="both"/>
              <w:rPr>
                <w:color w:val="000000"/>
                <w:sz w:val="24"/>
                <w:szCs w:val="24"/>
                <w:lang w:eastAsia="ru-RU"/>
              </w:rPr>
            </w:pPr>
            <w:r>
              <w:rPr>
                <w:color w:val="000000"/>
                <w:sz w:val="24"/>
                <w:szCs w:val="24"/>
                <w:lang w:eastAsia="ru-RU"/>
              </w:rPr>
              <w:t xml:space="preserve">5.1. Гарантійний лист </w:t>
            </w:r>
            <w:r w:rsidRPr="0061666A">
              <w:rPr>
                <w:sz w:val="24"/>
                <w:szCs w:val="24"/>
                <w:lang w:eastAsia="ru-RU"/>
              </w:rPr>
              <w:t>від Учасника</w:t>
            </w:r>
          </w:p>
        </w:tc>
      </w:tr>
      <w:tr w:rsidR="00472AF4" w14:paraId="4636183D" w14:textId="77777777" w:rsidTr="005B0EE7">
        <w:trPr>
          <w:trHeight w:val="955"/>
        </w:trPr>
        <w:tc>
          <w:tcPr>
            <w:tcW w:w="779" w:type="dxa"/>
          </w:tcPr>
          <w:p w14:paraId="2AB92DE5" w14:textId="2E818914" w:rsidR="00472AF4" w:rsidRDefault="00472AF4" w:rsidP="00472AF4">
            <w:pPr>
              <w:tabs>
                <w:tab w:val="left" w:pos="5245"/>
              </w:tabs>
              <w:jc w:val="center"/>
              <w:rPr>
                <w:color w:val="000000"/>
                <w:sz w:val="24"/>
                <w:szCs w:val="24"/>
                <w:lang w:eastAsia="ru-RU"/>
              </w:rPr>
            </w:pPr>
            <w:r>
              <w:rPr>
                <w:color w:val="000000"/>
                <w:sz w:val="24"/>
                <w:szCs w:val="24"/>
                <w:lang w:eastAsia="ru-RU"/>
              </w:rPr>
              <w:t>6.</w:t>
            </w:r>
          </w:p>
        </w:tc>
        <w:tc>
          <w:tcPr>
            <w:tcW w:w="3119" w:type="dxa"/>
          </w:tcPr>
          <w:p w14:paraId="1D22701A" w14:textId="00FD123B" w:rsidR="00472AF4" w:rsidRPr="00472AF4" w:rsidRDefault="00472AF4" w:rsidP="004E7746">
            <w:pPr>
              <w:spacing w:after="240" w:line="253" w:lineRule="atLeast"/>
              <w:jc w:val="both"/>
              <w:rPr>
                <w:color w:val="000000"/>
                <w:sz w:val="24"/>
                <w:szCs w:val="24"/>
                <w:lang w:eastAsia="ru-RU"/>
              </w:rPr>
            </w:pPr>
            <w:r w:rsidRPr="00472AF4">
              <w:rPr>
                <w:color w:val="000000"/>
                <w:sz w:val="24"/>
                <w:szCs w:val="24"/>
                <w:lang w:eastAsia="ru-RU"/>
              </w:rPr>
              <w:t>Гарантійне та пост гарантійне обслуговування повинно виконуватись сертифікованим інженером</w:t>
            </w:r>
          </w:p>
        </w:tc>
        <w:tc>
          <w:tcPr>
            <w:tcW w:w="5901" w:type="dxa"/>
          </w:tcPr>
          <w:p w14:paraId="77F912C4" w14:textId="77777777" w:rsidR="00472AF4" w:rsidRDefault="00472AF4" w:rsidP="004E7746">
            <w:pPr>
              <w:tabs>
                <w:tab w:val="left" w:pos="5245"/>
              </w:tabs>
              <w:jc w:val="both"/>
              <w:rPr>
                <w:color w:val="000000"/>
                <w:sz w:val="24"/>
                <w:szCs w:val="24"/>
                <w:lang w:eastAsia="ru-RU"/>
              </w:rPr>
            </w:pPr>
            <w:r>
              <w:rPr>
                <w:color w:val="000000"/>
                <w:sz w:val="24"/>
                <w:szCs w:val="24"/>
                <w:lang w:eastAsia="ru-RU"/>
              </w:rPr>
              <w:t>Надати:</w:t>
            </w:r>
          </w:p>
          <w:p w14:paraId="4D335AFA" w14:textId="42B20A54" w:rsidR="00472AF4" w:rsidRDefault="00472AF4" w:rsidP="004E7746">
            <w:pPr>
              <w:tabs>
                <w:tab w:val="left" w:pos="5245"/>
              </w:tabs>
              <w:jc w:val="both"/>
              <w:rPr>
                <w:color w:val="000000"/>
                <w:sz w:val="24"/>
                <w:szCs w:val="24"/>
                <w:lang w:eastAsia="ru-RU"/>
              </w:rPr>
            </w:pPr>
            <w:r>
              <w:rPr>
                <w:color w:val="000000"/>
                <w:sz w:val="24"/>
                <w:szCs w:val="24"/>
                <w:lang w:eastAsia="ru-RU"/>
              </w:rPr>
              <w:t>6.1. К</w:t>
            </w:r>
            <w:r w:rsidRPr="00472AF4">
              <w:rPr>
                <w:color w:val="000000"/>
                <w:sz w:val="24"/>
                <w:szCs w:val="24"/>
                <w:lang w:eastAsia="ru-RU"/>
              </w:rPr>
              <w:t>опію сертифікат</w:t>
            </w:r>
            <w:r>
              <w:rPr>
                <w:color w:val="000000"/>
                <w:sz w:val="24"/>
                <w:szCs w:val="24"/>
                <w:lang w:eastAsia="ru-RU"/>
              </w:rPr>
              <w:t>а</w:t>
            </w:r>
            <w:r w:rsidRPr="00472AF4">
              <w:rPr>
                <w:color w:val="000000"/>
                <w:sz w:val="24"/>
                <w:szCs w:val="24"/>
                <w:lang w:eastAsia="ru-RU"/>
              </w:rPr>
              <w:t xml:space="preserve"> інженера</w:t>
            </w:r>
            <w:r>
              <w:rPr>
                <w:color w:val="000000"/>
                <w:sz w:val="24"/>
                <w:szCs w:val="24"/>
                <w:lang w:eastAsia="ru-RU"/>
              </w:rPr>
              <w:t>.</w:t>
            </w:r>
          </w:p>
        </w:tc>
      </w:tr>
      <w:tr w:rsidR="005B0EE7" w14:paraId="0121EEEC" w14:textId="77777777" w:rsidTr="005B0EE7">
        <w:trPr>
          <w:trHeight w:val="955"/>
        </w:trPr>
        <w:tc>
          <w:tcPr>
            <w:tcW w:w="779" w:type="dxa"/>
          </w:tcPr>
          <w:p w14:paraId="45D4683E" w14:textId="05383851" w:rsidR="005B0EE7" w:rsidRPr="005B0EE7" w:rsidRDefault="005B0EE7" w:rsidP="005B0EE7">
            <w:pPr>
              <w:tabs>
                <w:tab w:val="left" w:pos="5245"/>
              </w:tabs>
              <w:ind w:left="142"/>
              <w:rPr>
                <w:color w:val="000000"/>
                <w:sz w:val="24"/>
                <w:szCs w:val="24"/>
              </w:rPr>
            </w:pPr>
            <w:r>
              <w:rPr>
                <w:color w:val="000000"/>
                <w:sz w:val="24"/>
                <w:szCs w:val="24"/>
              </w:rPr>
              <w:t>7</w:t>
            </w:r>
            <w:r w:rsidR="00BC0405">
              <w:rPr>
                <w:color w:val="000000"/>
                <w:sz w:val="24"/>
                <w:szCs w:val="24"/>
              </w:rPr>
              <w:t>.</w:t>
            </w:r>
          </w:p>
        </w:tc>
        <w:tc>
          <w:tcPr>
            <w:tcW w:w="3119" w:type="dxa"/>
          </w:tcPr>
          <w:p w14:paraId="00AFFB6D" w14:textId="7138BAE8" w:rsidR="005B0EE7" w:rsidRPr="00472AF4" w:rsidRDefault="00BC0405" w:rsidP="004E7746">
            <w:pPr>
              <w:spacing w:after="240" w:line="253" w:lineRule="atLeast"/>
              <w:jc w:val="both"/>
              <w:rPr>
                <w:color w:val="000000"/>
                <w:sz w:val="24"/>
                <w:szCs w:val="24"/>
                <w:lang w:eastAsia="ru-RU"/>
              </w:rPr>
            </w:pPr>
            <w:r>
              <w:rPr>
                <w:color w:val="000000"/>
                <w:sz w:val="24"/>
                <w:szCs w:val="24"/>
                <w:lang w:eastAsia="ru-RU"/>
              </w:rPr>
              <w:t>Наявність с</w:t>
            </w:r>
            <w:r w:rsidRPr="00BC0405">
              <w:rPr>
                <w:color w:val="000000"/>
                <w:sz w:val="24"/>
                <w:szCs w:val="24"/>
                <w:lang w:eastAsia="ru-RU"/>
              </w:rPr>
              <w:t>ертифік</w:t>
            </w:r>
            <w:r>
              <w:rPr>
                <w:color w:val="000000"/>
                <w:sz w:val="24"/>
                <w:szCs w:val="24"/>
                <w:lang w:eastAsia="ru-RU"/>
              </w:rPr>
              <w:t>ованої</w:t>
            </w:r>
            <w:r w:rsidRPr="00BC0405">
              <w:rPr>
                <w:color w:val="000000"/>
                <w:sz w:val="24"/>
                <w:szCs w:val="24"/>
                <w:lang w:eastAsia="ru-RU"/>
              </w:rPr>
              <w:t xml:space="preserve"> систем</w:t>
            </w:r>
            <w:r>
              <w:rPr>
                <w:color w:val="000000"/>
                <w:sz w:val="24"/>
                <w:szCs w:val="24"/>
                <w:lang w:eastAsia="ru-RU"/>
              </w:rPr>
              <w:t>и</w:t>
            </w:r>
            <w:r w:rsidRPr="00BC0405">
              <w:rPr>
                <w:color w:val="000000"/>
                <w:sz w:val="24"/>
                <w:szCs w:val="24"/>
                <w:lang w:eastAsia="ru-RU"/>
              </w:rPr>
              <w:t xml:space="preserve"> управління якістю</w:t>
            </w:r>
            <w:r>
              <w:rPr>
                <w:color w:val="000000"/>
                <w:sz w:val="24"/>
                <w:szCs w:val="24"/>
                <w:lang w:eastAsia="ru-RU"/>
              </w:rPr>
              <w:t xml:space="preserve"> </w:t>
            </w:r>
            <w:r w:rsidRPr="00BC0405">
              <w:rPr>
                <w:color w:val="000000"/>
                <w:sz w:val="24"/>
                <w:szCs w:val="24"/>
                <w:lang w:eastAsia="ru-RU"/>
              </w:rPr>
              <w:t>відповідно до</w:t>
            </w:r>
            <w:r>
              <w:rPr>
                <w:color w:val="000000"/>
                <w:sz w:val="24"/>
                <w:szCs w:val="24"/>
                <w:lang w:eastAsia="ru-RU"/>
              </w:rPr>
              <w:t xml:space="preserve"> </w:t>
            </w:r>
            <w:r w:rsidRPr="00BC0405">
              <w:rPr>
                <w:color w:val="000000"/>
                <w:sz w:val="24"/>
                <w:szCs w:val="24"/>
                <w:lang w:eastAsia="ru-RU"/>
              </w:rPr>
              <w:t>ДСТУ ISO 13485:2018 «Медичні вироби. Система управління якістю. Вимоги щодо регулювання»</w:t>
            </w:r>
            <w:r>
              <w:rPr>
                <w:color w:val="000000"/>
                <w:sz w:val="24"/>
                <w:szCs w:val="24"/>
                <w:lang w:eastAsia="ru-RU"/>
              </w:rPr>
              <w:t> </w:t>
            </w:r>
            <w:r w:rsidRPr="00BC0405">
              <w:rPr>
                <w:color w:val="000000"/>
                <w:sz w:val="24"/>
                <w:szCs w:val="24"/>
                <w:lang w:eastAsia="ru-RU"/>
              </w:rPr>
              <w:t>(ISO 13485:2016</w:t>
            </w:r>
            <w:r>
              <w:rPr>
                <w:color w:val="000000"/>
                <w:sz w:val="24"/>
                <w:szCs w:val="24"/>
                <w:lang w:eastAsia="ru-RU"/>
              </w:rPr>
              <w:t>-</w:t>
            </w:r>
            <w:r w:rsidRPr="00BC0405">
              <w:rPr>
                <w:color w:val="000000"/>
                <w:sz w:val="24"/>
                <w:szCs w:val="24"/>
                <w:lang w:eastAsia="ru-RU"/>
              </w:rPr>
              <w:t xml:space="preserve">Medical </w:t>
            </w:r>
            <w:proofErr w:type="spellStart"/>
            <w:r w:rsidRPr="00BC0405">
              <w:rPr>
                <w:color w:val="000000"/>
                <w:sz w:val="24"/>
                <w:szCs w:val="24"/>
                <w:lang w:eastAsia="ru-RU"/>
              </w:rPr>
              <w:t>devices</w:t>
            </w:r>
            <w:proofErr w:type="spellEnd"/>
            <w:r w:rsidRPr="00BC0405">
              <w:rPr>
                <w:color w:val="000000"/>
                <w:sz w:val="24"/>
                <w:szCs w:val="24"/>
                <w:lang w:eastAsia="ru-RU"/>
              </w:rPr>
              <w:t xml:space="preserve"> -</w:t>
            </w:r>
            <w:proofErr w:type="spellStart"/>
            <w:r w:rsidRPr="00BC0405">
              <w:rPr>
                <w:color w:val="000000"/>
                <w:sz w:val="24"/>
                <w:szCs w:val="24"/>
                <w:lang w:eastAsia="ru-RU"/>
              </w:rPr>
              <w:t>Quality</w:t>
            </w:r>
            <w:proofErr w:type="spellEnd"/>
            <w:r w:rsidRPr="00BC0405">
              <w:rPr>
                <w:color w:val="000000"/>
                <w:sz w:val="24"/>
                <w:szCs w:val="24"/>
                <w:lang w:eastAsia="ru-RU"/>
              </w:rPr>
              <w:t xml:space="preserve"> </w:t>
            </w:r>
            <w:proofErr w:type="spellStart"/>
            <w:r w:rsidRPr="00BC0405">
              <w:rPr>
                <w:color w:val="000000"/>
                <w:sz w:val="24"/>
                <w:szCs w:val="24"/>
                <w:lang w:eastAsia="ru-RU"/>
              </w:rPr>
              <w:t>management</w:t>
            </w:r>
            <w:proofErr w:type="spellEnd"/>
            <w:r w:rsidRPr="00BC0405">
              <w:rPr>
                <w:color w:val="000000"/>
                <w:sz w:val="24"/>
                <w:szCs w:val="24"/>
                <w:lang w:eastAsia="ru-RU"/>
              </w:rPr>
              <w:t xml:space="preserve"> </w:t>
            </w:r>
            <w:proofErr w:type="spellStart"/>
            <w:r w:rsidRPr="00BC0405">
              <w:rPr>
                <w:color w:val="000000"/>
                <w:sz w:val="24"/>
                <w:szCs w:val="24"/>
                <w:lang w:eastAsia="ru-RU"/>
              </w:rPr>
              <w:t>systems</w:t>
            </w:r>
            <w:proofErr w:type="spellEnd"/>
            <w:r w:rsidRPr="00BC0405">
              <w:rPr>
                <w:color w:val="000000"/>
                <w:sz w:val="24"/>
                <w:szCs w:val="24"/>
                <w:lang w:eastAsia="ru-RU"/>
              </w:rPr>
              <w:t xml:space="preserve"> – </w:t>
            </w:r>
            <w:proofErr w:type="spellStart"/>
            <w:r w:rsidRPr="00BC0405">
              <w:rPr>
                <w:color w:val="000000"/>
                <w:sz w:val="24"/>
                <w:szCs w:val="24"/>
                <w:lang w:eastAsia="ru-RU"/>
              </w:rPr>
              <w:t>Requirements</w:t>
            </w:r>
            <w:proofErr w:type="spellEnd"/>
            <w:r w:rsidRPr="00BC0405">
              <w:rPr>
                <w:color w:val="000000"/>
                <w:sz w:val="24"/>
                <w:szCs w:val="24"/>
                <w:lang w:eastAsia="ru-RU"/>
              </w:rPr>
              <w:t xml:space="preserve"> </w:t>
            </w:r>
            <w:proofErr w:type="spellStart"/>
            <w:r w:rsidRPr="00BC0405">
              <w:rPr>
                <w:color w:val="000000"/>
                <w:sz w:val="24"/>
                <w:szCs w:val="24"/>
                <w:lang w:eastAsia="ru-RU"/>
              </w:rPr>
              <w:t>for</w:t>
            </w:r>
            <w:proofErr w:type="spellEnd"/>
            <w:r w:rsidRPr="00BC0405">
              <w:rPr>
                <w:color w:val="000000"/>
                <w:sz w:val="24"/>
                <w:szCs w:val="24"/>
                <w:lang w:eastAsia="ru-RU"/>
              </w:rPr>
              <w:t xml:space="preserve"> </w:t>
            </w:r>
            <w:proofErr w:type="spellStart"/>
            <w:r w:rsidRPr="00BC0405">
              <w:rPr>
                <w:color w:val="000000"/>
                <w:sz w:val="24"/>
                <w:szCs w:val="24"/>
                <w:lang w:eastAsia="ru-RU"/>
              </w:rPr>
              <w:t>regulatory</w:t>
            </w:r>
            <w:proofErr w:type="spellEnd"/>
            <w:r w:rsidRPr="00BC0405">
              <w:rPr>
                <w:color w:val="000000"/>
                <w:sz w:val="24"/>
                <w:szCs w:val="24"/>
                <w:lang w:eastAsia="ru-RU"/>
              </w:rPr>
              <w:t xml:space="preserve"> </w:t>
            </w:r>
            <w:proofErr w:type="spellStart"/>
            <w:r w:rsidRPr="00BC0405">
              <w:rPr>
                <w:color w:val="000000"/>
                <w:sz w:val="24"/>
                <w:szCs w:val="24"/>
                <w:lang w:eastAsia="ru-RU"/>
              </w:rPr>
              <w:t>purpouse</w:t>
            </w:r>
            <w:proofErr w:type="spellEnd"/>
            <w:r>
              <w:rPr>
                <w:color w:val="000000"/>
                <w:sz w:val="24"/>
                <w:szCs w:val="24"/>
                <w:lang w:eastAsia="ru-RU"/>
              </w:rPr>
              <w:t>)</w:t>
            </w:r>
            <w:r w:rsidRPr="00BC0405">
              <w:rPr>
                <w:color w:val="000000"/>
                <w:sz w:val="24"/>
                <w:szCs w:val="24"/>
                <w:lang w:eastAsia="ru-RU"/>
              </w:rPr>
              <w:t>.</w:t>
            </w:r>
          </w:p>
        </w:tc>
        <w:tc>
          <w:tcPr>
            <w:tcW w:w="5901" w:type="dxa"/>
          </w:tcPr>
          <w:p w14:paraId="713FF21B" w14:textId="77777777" w:rsidR="00BC0405" w:rsidRDefault="00BC0405" w:rsidP="00BC0405">
            <w:pPr>
              <w:tabs>
                <w:tab w:val="left" w:pos="5245"/>
              </w:tabs>
              <w:jc w:val="both"/>
              <w:rPr>
                <w:color w:val="000000"/>
                <w:sz w:val="24"/>
                <w:szCs w:val="24"/>
                <w:lang w:eastAsia="ru-RU"/>
              </w:rPr>
            </w:pPr>
            <w:r>
              <w:rPr>
                <w:color w:val="000000"/>
                <w:sz w:val="24"/>
                <w:szCs w:val="24"/>
                <w:lang w:eastAsia="ru-RU"/>
              </w:rPr>
              <w:t>Надати:</w:t>
            </w:r>
          </w:p>
          <w:p w14:paraId="5CB94AC1" w14:textId="03CD1A9E" w:rsidR="005B0EE7" w:rsidRDefault="00BC0405" w:rsidP="004E7746">
            <w:pPr>
              <w:tabs>
                <w:tab w:val="left" w:pos="5245"/>
              </w:tabs>
              <w:jc w:val="both"/>
              <w:rPr>
                <w:color w:val="000000"/>
                <w:sz w:val="24"/>
                <w:szCs w:val="24"/>
                <w:lang w:eastAsia="ru-RU"/>
              </w:rPr>
            </w:pPr>
            <w:r>
              <w:rPr>
                <w:color w:val="000000"/>
                <w:sz w:val="24"/>
                <w:szCs w:val="24"/>
                <w:lang w:eastAsia="ru-RU"/>
              </w:rPr>
              <w:t xml:space="preserve">7.1. Копію сертифіката </w:t>
            </w:r>
            <w:r w:rsidRPr="00BC0405">
              <w:rPr>
                <w:color w:val="000000"/>
                <w:sz w:val="24"/>
                <w:szCs w:val="24"/>
                <w:lang w:eastAsia="ru-RU"/>
              </w:rPr>
              <w:t>відповідності</w:t>
            </w:r>
            <w:r>
              <w:rPr>
                <w:color w:val="000000"/>
                <w:sz w:val="24"/>
                <w:szCs w:val="24"/>
                <w:lang w:eastAsia="ru-RU"/>
              </w:rPr>
              <w:t xml:space="preserve"> </w:t>
            </w:r>
            <w:r w:rsidRPr="00BC0405">
              <w:rPr>
                <w:color w:val="000000"/>
                <w:sz w:val="24"/>
                <w:szCs w:val="24"/>
                <w:lang w:eastAsia="ru-RU"/>
              </w:rPr>
              <w:t>ISO 13485:2018 «Медичні вироби. Система управління якістю. Вимоги щодо регулювання»</w:t>
            </w:r>
            <w:r>
              <w:rPr>
                <w:color w:val="000000"/>
                <w:sz w:val="24"/>
                <w:szCs w:val="24"/>
                <w:lang w:eastAsia="ru-RU"/>
              </w:rPr>
              <w:t> </w:t>
            </w:r>
            <w:r w:rsidRPr="00BC0405">
              <w:rPr>
                <w:color w:val="000000"/>
                <w:sz w:val="24"/>
                <w:szCs w:val="24"/>
                <w:lang w:eastAsia="ru-RU"/>
              </w:rPr>
              <w:t>(ISO 13485:2016</w:t>
            </w:r>
            <w:r>
              <w:rPr>
                <w:color w:val="000000"/>
                <w:sz w:val="24"/>
                <w:szCs w:val="24"/>
                <w:lang w:eastAsia="ru-RU"/>
              </w:rPr>
              <w:t>-</w:t>
            </w:r>
            <w:r w:rsidRPr="00BC0405">
              <w:rPr>
                <w:color w:val="000000"/>
                <w:sz w:val="24"/>
                <w:szCs w:val="24"/>
                <w:lang w:eastAsia="ru-RU"/>
              </w:rPr>
              <w:t xml:space="preserve">Medical </w:t>
            </w:r>
            <w:proofErr w:type="spellStart"/>
            <w:r w:rsidRPr="00BC0405">
              <w:rPr>
                <w:color w:val="000000"/>
                <w:sz w:val="24"/>
                <w:szCs w:val="24"/>
                <w:lang w:eastAsia="ru-RU"/>
              </w:rPr>
              <w:t>devices</w:t>
            </w:r>
            <w:proofErr w:type="spellEnd"/>
            <w:r w:rsidRPr="00BC0405">
              <w:rPr>
                <w:color w:val="000000"/>
                <w:sz w:val="24"/>
                <w:szCs w:val="24"/>
                <w:lang w:eastAsia="ru-RU"/>
              </w:rPr>
              <w:t xml:space="preserve"> -</w:t>
            </w:r>
            <w:proofErr w:type="spellStart"/>
            <w:r w:rsidRPr="00BC0405">
              <w:rPr>
                <w:color w:val="000000"/>
                <w:sz w:val="24"/>
                <w:szCs w:val="24"/>
                <w:lang w:eastAsia="ru-RU"/>
              </w:rPr>
              <w:t>Quality</w:t>
            </w:r>
            <w:proofErr w:type="spellEnd"/>
            <w:r w:rsidRPr="00BC0405">
              <w:rPr>
                <w:color w:val="000000"/>
                <w:sz w:val="24"/>
                <w:szCs w:val="24"/>
                <w:lang w:eastAsia="ru-RU"/>
              </w:rPr>
              <w:t xml:space="preserve"> </w:t>
            </w:r>
            <w:proofErr w:type="spellStart"/>
            <w:r w:rsidRPr="00BC0405">
              <w:rPr>
                <w:color w:val="000000"/>
                <w:sz w:val="24"/>
                <w:szCs w:val="24"/>
                <w:lang w:eastAsia="ru-RU"/>
              </w:rPr>
              <w:t>management</w:t>
            </w:r>
            <w:proofErr w:type="spellEnd"/>
            <w:r w:rsidRPr="00BC0405">
              <w:rPr>
                <w:color w:val="000000"/>
                <w:sz w:val="24"/>
                <w:szCs w:val="24"/>
                <w:lang w:eastAsia="ru-RU"/>
              </w:rPr>
              <w:t xml:space="preserve"> </w:t>
            </w:r>
            <w:proofErr w:type="spellStart"/>
            <w:r w:rsidRPr="00BC0405">
              <w:rPr>
                <w:color w:val="000000"/>
                <w:sz w:val="24"/>
                <w:szCs w:val="24"/>
                <w:lang w:eastAsia="ru-RU"/>
              </w:rPr>
              <w:t>systems</w:t>
            </w:r>
            <w:proofErr w:type="spellEnd"/>
            <w:r w:rsidRPr="00BC0405">
              <w:rPr>
                <w:color w:val="000000"/>
                <w:sz w:val="24"/>
                <w:szCs w:val="24"/>
                <w:lang w:eastAsia="ru-RU"/>
              </w:rPr>
              <w:t xml:space="preserve"> – </w:t>
            </w:r>
            <w:proofErr w:type="spellStart"/>
            <w:r w:rsidRPr="00BC0405">
              <w:rPr>
                <w:color w:val="000000"/>
                <w:sz w:val="24"/>
                <w:szCs w:val="24"/>
                <w:lang w:eastAsia="ru-RU"/>
              </w:rPr>
              <w:t>Requirements</w:t>
            </w:r>
            <w:proofErr w:type="spellEnd"/>
            <w:r w:rsidRPr="00BC0405">
              <w:rPr>
                <w:color w:val="000000"/>
                <w:sz w:val="24"/>
                <w:szCs w:val="24"/>
                <w:lang w:eastAsia="ru-RU"/>
              </w:rPr>
              <w:t xml:space="preserve"> </w:t>
            </w:r>
            <w:proofErr w:type="spellStart"/>
            <w:r w:rsidRPr="00BC0405">
              <w:rPr>
                <w:color w:val="000000"/>
                <w:sz w:val="24"/>
                <w:szCs w:val="24"/>
                <w:lang w:eastAsia="ru-RU"/>
              </w:rPr>
              <w:t>for</w:t>
            </w:r>
            <w:proofErr w:type="spellEnd"/>
            <w:r w:rsidRPr="00BC0405">
              <w:rPr>
                <w:color w:val="000000"/>
                <w:sz w:val="24"/>
                <w:szCs w:val="24"/>
                <w:lang w:eastAsia="ru-RU"/>
              </w:rPr>
              <w:t xml:space="preserve"> </w:t>
            </w:r>
            <w:proofErr w:type="spellStart"/>
            <w:r w:rsidRPr="00BC0405">
              <w:rPr>
                <w:color w:val="000000"/>
                <w:sz w:val="24"/>
                <w:szCs w:val="24"/>
                <w:lang w:eastAsia="ru-RU"/>
              </w:rPr>
              <w:t>regulatory</w:t>
            </w:r>
            <w:proofErr w:type="spellEnd"/>
            <w:r w:rsidRPr="00BC0405">
              <w:rPr>
                <w:color w:val="000000"/>
                <w:sz w:val="24"/>
                <w:szCs w:val="24"/>
                <w:lang w:eastAsia="ru-RU"/>
              </w:rPr>
              <w:t xml:space="preserve"> </w:t>
            </w:r>
            <w:proofErr w:type="spellStart"/>
            <w:r w:rsidRPr="00BC0405">
              <w:rPr>
                <w:color w:val="000000"/>
                <w:sz w:val="24"/>
                <w:szCs w:val="24"/>
                <w:lang w:eastAsia="ru-RU"/>
              </w:rPr>
              <w:t>purpouse</w:t>
            </w:r>
            <w:proofErr w:type="spellEnd"/>
            <w:r>
              <w:rPr>
                <w:color w:val="000000"/>
                <w:sz w:val="24"/>
                <w:szCs w:val="24"/>
                <w:lang w:eastAsia="ru-RU"/>
              </w:rPr>
              <w:t>)</w:t>
            </w:r>
            <w:r w:rsidRPr="00BC0405">
              <w:rPr>
                <w:color w:val="000000"/>
                <w:sz w:val="24"/>
                <w:szCs w:val="24"/>
                <w:lang w:eastAsia="ru-RU"/>
              </w:rPr>
              <w:t>.</w:t>
            </w:r>
          </w:p>
          <w:p w14:paraId="41F68B70" w14:textId="0C173A62" w:rsidR="00BC0405" w:rsidRPr="00C56E09" w:rsidRDefault="00BC0405" w:rsidP="00BC0405">
            <w:pPr>
              <w:contextualSpacing/>
              <w:jc w:val="both"/>
              <w:rPr>
                <w:color w:val="000000"/>
                <w:sz w:val="24"/>
                <w:szCs w:val="24"/>
              </w:rPr>
            </w:pPr>
            <w:r>
              <w:rPr>
                <w:color w:val="000000"/>
                <w:sz w:val="24"/>
                <w:szCs w:val="24"/>
                <w:lang w:eastAsia="ru-RU"/>
              </w:rPr>
              <w:t xml:space="preserve">Якщо сертифікат </w:t>
            </w:r>
            <w:r w:rsidRPr="00C56E09">
              <w:rPr>
                <w:color w:val="000000"/>
                <w:sz w:val="24"/>
                <w:szCs w:val="24"/>
              </w:rPr>
              <w:t>викладен</w:t>
            </w:r>
            <w:r>
              <w:rPr>
                <w:color w:val="000000"/>
                <w:sz w:val="24"/>
                <w:szCs w:val="24"/>
              </w:rPr>
              <w:t>о</w:t>
            </w:r>
            <w:r w:rsidRPr="00C56E09">
              <w:rPr>
                <w:color w:val="000000"/>
                <w:sz w:val="24"/>
                <w:szCs w:val="24"/>
              </w:rPr>
              <w:t xml:space="preserve"> інш</w:t>
            </w:r>
            <w:r>
              <w:rPr>
                <w:color w:val="000000"/>
                <w:sz w:val="24"/>
                <w:szCs w:val="24"/>
              </w:rPr>
              <w:t>ою</w:t>
            </w:r>
            <w:r w:rsidRPr="00C56E09">
              <w:rPr>
                <w:color w:val="000000"/>
                <w:sz w:val="24"/>
                <w:szCs w:val="24"/>
              </w:rPr>
              <w:t xml:space="preserve"> мов</w:t>
            </w:r>
            <w:r>
              <w:rPr>
                <w:color w:val="000000"/>
                <w:sz w:val="24"/>
                <w:szCs w:val="24"/>
              </w:rPr>
              <w:t>ою</w:t>
            </w:r>
            <w:r w:rsidRPr="00C56E09">
              <w:rPr>
                <w:color w:val="000000"/>
                <w:sz w:val="24"/>
                <w:szCs w:val="24"/>
              </w:rPr>
              <w:t>,</w:t>
            </w:r>
            <w:r>
              <w:rPr>
                <w:color w:val="000000"/>
                <w:sz w:val="24"/>
                <w:szCs w:val="24"/>
              </w:rPr>
              <w:t xml:space="preserve"> аніж українська, його копія</w:t>
            </w:r>
            <w:r w:rsidRPr="00C56E09">
              <w:rPr>
                <w:color w:val="000000"/>
                <w:sz w:val="24"/>
                <w:szCs w:val="24"/>
              </w:rPr>
              <w:t xml:space="preserve"> повинн</w:t>
            </w:r>
            <w:r>
              <w:rPr>
                <w:color w:val="000000"/>
                <w:sz w:val="24"/>
                <w:szCs w:val="24"/>
              </w:rPr>
              <w:t>а</w:t>
            </w:r>
            <w:r w:rsidRPr="00C56E09">
              <w:rPr>
                <w:color w:val="000000"/>
                <w:sz w:val="24"/>
                <w:szCs w:val="24"/>
              </w:rPr>
              <w:t xml:space="preserve"> надаватися разом із автентичним перекладом на українську мову. </w:t>
            </w:r>
          </w:p>
          <w:p w14:paraId="7A4D4376" w14:textId="2A501457" w:rsidR="00BC0405" w:rsidRDefault="00BC0405" w:rsidP="004E7746">
            <w:pPr>
              <w:tabs>
                <w:tab w:val="left" w:pos="5245"/>
              </w:tabs>
              <w:jc w:val="both"/>
              <w:rPr>
                <w:color w:val="000000"/>
                <w:sz w:val="24"/>
                <w:szCs w:val="24"/>
                <w:lang w:eastAsia="ru-RU"/>
              </w:rPr>
            </w:pPr>
          </w:p>
        </w:tc>
      </w:tr>
      <w:tr w:rsidR="00BC0405" w14:paraId="503B11B7" w14:textId="77777777" w:rsidTr="009D1DF4">
        <w:trPr>
          <w:trHeight w:val="2106"/>
        </w:trPr>
        <w:tc>
          <w:tcPr>
            <w:tcW w:w="779" w:type="dxa"/>
          </w:tcPr>
          <w:p w14:paraId="3B9263B4" w14:textId="3E816624" w:rsidR="00BC0405" w:rsidRDefault="00BC0405" w:rsidP="005B0EE7">
            <w:pPr>
              <w:tabs>
                <w:tab w:val="left" w:pos="5245"/>
              </w:tabs>
              <w:ind w:left="142"/>
              <w:rPr>
                <w:color w:val="000000"/>
                <w:sz w:val="24"/>
                <w:szCs w:val="24"/>
              </w:rPr>
            </w:pPr>
            <w:r>
              <w:rPr>
                <w:color w:val="000000"/>
                <w:sz w:val="24"/>
                <w:szCs w:val="24"/>
              </w:rPr>
              <w:lastRenderedPageBreak/>
              <w:t>8.</w:t>
            </w:r>
          </w:p>
        </w:tc>
        <w:tc>
          <w:tcPr>
            <w:tcW w:w="3119" w:type="dxa"/>
          </w:tcPr>
          <w:p w14:paraId="7A07B76B" w14:textId="77288B91" w:rsidR="00BC0405" w:rsidRDefault="009D1DF4" w:rsidP="004E7746">
            <w:pPr>
              <w:spacing w:after="240" w:line="253" w:lineRule="atLeast"/>
              <w:jc w:val="both"/>
              <w:rPr>
                <w:color w:val="000000"/>
                <w:sz w:val="24"/>
                <w:szCs w:val="24"/>
                <w:lang w:eastAsia="ru-RU"/>
              </w:rPr>
            </w:pPr>
            <w:r>
              <w:rPr>
                <w:color w:val="000000"/>
                <w:sz w:val="24"/>
                <w:szCs w:val="24"/>
                <w:lang w:eastAsia="ru-RU"/>
              </w:rPr>
              <w:t>Наявність</w:t>
            </w:r>
            <w:r w:rsidRPr="009D1DF4">
              <w:rPr>
                <w:color w:val="000000"/>
                <w:sz w:val="24"/>
                <w:szCs w:val="24"/>
                <w:lang w:eastAsia="ru-RU"/>
              </w:rPr>
              <w:t xml:space="preserve"> системи менеджменту якості підприємства-постачальника</w:t>
            </w:r>
            <w:r>
              <w:rPr>
                <w:color w:val="000000"/>
                <w:sz w:val="24"/>
                <w:szCs w:val="24"/>
                <w:lang w:eastAsia="ru-RU"/>
              </w:rPr>
              <w:t xml:space="preserve"> відповідно до </w:t>
            </w:r>
            <w:r w:rsidRPr="009D1DF4">
              <w:rPr>
                <w:color w:val="000000"/>
                <w:sz w:val="24"/>
                <w:szCs w:val="24"/>
                <w:lang w:eastAsia="ru-RU"/>
              </w:rPr>
              <w:t>ДСТУ ISO 9001:2015 Системи управління якістю. Вимоги (ISO 9001:2015, IDT)</w:t>
            </w:r>
          </w:p>
        </w:tc>
        <w:tc>
          <w:tcPr>
            <w:tcW w:w="5901" w:type="dxa"/>
          </w:tcPr>
          <w:p w14:paraId="7DD55390" w14:textId="77777777" w:rsidR="009D1DF4" w:rsidRPr="009D1DF4" w:rsidRDefault="009D1DF4" w:rsidP="009D1DF4">
            <w:pPr>
              <w:tabs>
                <w:tab w:val="left" w:pos="5245"/>
              </w:tabs>
              <w:jc w:val="both"/>
              <w:rPr>
                <w:color w:val="000000"/>
                <w:sz w:val="24"/>
                <w:szCs w:val="24"/>
                <w:lang w:eastAsia="ru-RU"/>
              </w:rPr>
            </w:pPr>
            <w:r w:rsidRPr="009D1DF4">
              <w:rPr>
                <w:color w:val="000000"/>
                <w:sz w:val="24"/>
                <w:szCs w:val="24"/>
                <w:lang w:eastAsia="ru-RU"/>
              </w:rPr>
              <w:t>Надати:</w:t>
            </w:r>
          </w:p>
          <w:p w14:paraId="7B06375C" w14:textId="3323FB1C" w:rsidR="00BC0405" w:rsidRDefault="00290D42" w:rsidP="009D1DF4">
            <w:pPr>
              <w:tabs>
                <w:tab w:val="left" w:pos="5245"/>
              </w:tabs>
              <w:jc w:val="both"/>
              <w:rPr>
                <w:color w:val="000000"/>
                <w:sz w:val="24"/>
                <w:szCs w:val="24"/>
                <w:lang w:eastAsia="ru-RU"/>
              </w:rPr>
            </w:pPr>
            <w:r>
              <w:rPr>
                <w:color w:val="000000"/>
                <w:sz w:val="24"/>
                <w:szCs w:val="24"/>
                <w:lang w:eastAsia="ru-RU"/>
              </w:rPr>
              <w:t>8</w:t>
            </w:r>
            <w:r w:rsidR="009D1DF4" w:rsidRPr="009D1DF4">
              <w:rPr>
                <w:color w:val="000000"/>
                <w:sz w:val="24"/>
                <w:szCs w:val="24"/>
                <w:lang w:eastAsia="ru-RU"/>
              </w:rPr>
              <w:t>.1. Копію сертифіката</w:t>
            </w:r>
            <w:r w:rsidR="009D1DF4">
              <w:rPr>
                <w:color w:val="000000"/>
                <w:sz w:val="24"/>
                <w:szCs w:val="24"/>
                <w:lang w:eastAsia="ru-RU"/>
              </w:rPr>
              <w:t xml:space="preserve"> відповідності </w:t>
            </w:r>
            <w:r w:rsidR="009D1DF4" w:rsidRPr="009D1DF4">
              <w:rPr>
                <w:color w:val="000000"/>
                <w:sz w:val="24"/>
                <w:szCs w:val="24"/>
                <w:lang w:eastAsia="ru-RU"/>
              </w:rPr>
              <w:t>ISO 9001:2015 Системи управління якістю. Вимоги (ISO 9001:2015, IDT)</w:t>
            </w:r>
            <w:r w:rsidR="009D1DF4">
              <w:rPr>
                <w:color w:val="000000"/>
                <w:sz w:val="24"/>
                <w:szCs w:val="24"/>
                <w:lang w:eastAsia="ru-RU"/>
              </w:rPr>
              <w:t>.</w:t>
            </w:r>
          </w:p>
          <w:p w14:paraId="15148B92" w14:textId="26DE4C87" w:rsidR="009D1DF4" w:rsidRDefault="009D1DF4" w:rsidP="009D1DF4">
            <w:pPr>
              <w:contextualSpacing/>
              <w:jc w:val="both"/>
              <w:rPr>
                <w:color w:val="000000"/>
                <w:sz w:val="24"/>
                <w:szCs w:val="24"/>
              </w:rPr>
            </w:pPr>
            <w:r>
              <w:rPr>
                <w:color w:val="000000"/>
                <w:sz w:val="24"/>
                <w:szCs w:val="24"/>
                <w:lang w:eastAsia="ru-RU"/>
              </w:rPr>
              <w:t xml:space="preserve">Якщо сертифікат </w:t>
            </w:r>
            <w:r w:rsidRPr="00C56E09">
              <w:rPr>
                <w:color w:val="000000"/>
                <w:sz w:val="24"/>
                <w:szCs w:val="24"/>
              </w:rPr>
              <w:t>викладен</w:t>
            </w:r>
            <w:r>
              <w:rPr>
                <w:color w:val="000000"/>
                <w:sz w:val="24"/>
                <w:szCs w:val="24"/>
              </w:rPr>
              <w:t>о</w:t>
            </w:r>
            <w:r w:rsidRPr="00C56E09">
              <w:rPr>
                <w:color w:val="000000"/>
                <w:sz w:val="24"/>
                <w:szCs w:val="24"/>
              </w:rPr>
              <w:t xml:space="preserve"> інш</w:t>
            </w:r>
            <w:r>
              <w:rPr>
                <w:color w:val="000000"/>
                <w:sz w:val="24"/>
                <w:szCs w:val="24"/>
              </w:rPr>
              <w:t>ою</w:t>
            </w:r>
            <w:r w:rsidRPr="00C56E09">
              <w:rPr>
                <w:color w:val="000000"/>
                <w:sz w:val="24"/>
                <w:szCs w:val="24"/>
              </w:rPr>
              <w:t xml:space="preserve"> мов</w:t>
            </w:r>
            <w:r>
              <w:rPr>
                <w:color w:val="000000"/>
                <w:sz w:val="24"/>
                <w:szCs w:val="24"/>
              </w:rPr>
              <w:t>ою</w:t>
            </w:r>
            <w:r w:rsidRPr="00C56E09">
              <w:rPr>
                <w:color w:val="000000"/>
                <w:sz w:val="24"/>
                <w:szCs w:val="24"/>
              </w:rPr>
              <w:t>,</w:t>
            </w:r>
            <w:r>
              <w:rPr>
                <w:color w:val="000000"/>
                <w:sz w:val="24"/>
                <w:szCs w:val="24"/>
              </w:rPr>
              <w:t xml:space="preserve"> аніж українська, його копія</w:t>
            </w:r>
            <w:r w:rsidRPr="00C56E09">
              <w:rPr>
                <w:color w:val="000000"/>
                <w:sz w:val="24"/>
                <w:szCs w:val="24"/>
              </w:rPr>
              <w:t xml:space="preserve"> повинн</w:t>
            </w:r>
            <w:r>
              <w:rPr>
                <w:color w:val="000000"/>
                <w:sz w:val="24"/>
                <w:szCs w:val="24"/>
              </w:rPr>
              <w:t>а</w:t>
            </w:r>
            <w:r w:rsidRPr="00C56E09">
              <w:rPr>
                <w:color w:val="000000"/>
                <w:sz w:val="24"/>
                <w:szCs w:val="24"/>
              </w:rPr>
              <w:t xml:space="preserve"> надаватися разом із автентичним перекладом на українську мову. </w:t>
            </w:r>
          </w:p>
        </w:tc>
      </w:tr>
      <w:tr w:rsidR="00290D42" w14:paraId="545C2CB8" w14:textId="77777777" w:rsidTr="00290D42">
        <w:trPr>
          <w:trHeight w:val="1346"/>
        </w:trPr>
        <w:tc>
          <w:tcPr>
            <w:tcW w:w="779" w:type="dxa"/>
          </w:tcPr>
          <w:p w14:paraId="46C502F4" w14:textId="18C3D034" w:rsidR="00290D42" w:rsidRDefault="00290D42" w:rsidP="00290D42">
            <w:pPr>
              <w:tabs>
                <w:tab w:val="left" w:pos="5245"/>
              </w:tabs>
              <w:ind w:left="142"/>
              <w:rPr>
                <w:color w:val="000000"/>
                <w:sz w:val="24"/>
                <w:szCs w:val="24"/>
              </w:rPr>
            </w:pPr>
            <w:r>
              <w:rPr>
                <w:color w:val="000000"/>
                <w:sz w:val="24"/>
                <w:szCs w:val="24"/>
              </w:rPr>
              <w:t>9.</w:t>
            </w:r>
          </w:p>
        </w:tc>
        <w:tc>
          <w:tcPr>
            <w:tcW w:w="3119" w:type="dxa"/>
          </w:tcPr>
          <w:p w14:paraId="0F0F13D9" w14:textId="3BA5332A" w:rsidR="00290D42" w:rsidRDefault="00290D42" w:rsidP="00290D42">
            <w:pPr>
              <w:spacing w:after="240" w:line="253" w:lineRule="atLeast"/>
              <w:jc w:val="both"/>
              <w:rPr>
                <w:color w:val="000000"/>
                <w:sz w:val="24"/>
                <w:szCs w:val="24"/>
                <w:lang w:eastAsia="ru-RU"/>
              </w:rPr>
            </w:pPr>
            <w:r w:rsidRPr="009D1DF4">
              <w:rPr>
                <w:color w:val="000000"/>
                <w:sz w:val="24"/>
                <w:szCs w:val="24"/>
                <w:lang w:eastAsia="ru-RU"/>
              </w:rPr>
              <w:t xml:space="preserve">Забезпечення інсталяції, налаштування та навчання персоналу по користуванню (керуванню) обладнанням за місцем його експлуатації </w:t>
            </w:r>
          </w:p>
        </w:tc>
        <w:tc>
          <w:tcPr>
            <w:tcW w:w="5901" w:type="dxa"/>
          </w:tcPr>
          <w:p w14:paraId="4BA8952B" w14:textId="77777777" w:rsidR="00290D42" w:rsidRPr="009D1DF4" w:rsidRDefault="00290D42" w:rsidP="00290D42">
            <w:pPr>
              <w:tabs>
                <w:tab w:val="left" w:pos="5245"/>
              </w:tabs>
              <w:jc w:val="both"/>
              <w:rPr>
                <w:color w:val="000000"/>
                <w:sz w:val="24"/>
                <w:szCs w:val="24"/>
                <w:lang w:eastAsia="ru-RU"/>
              </w:rPr>
            </w:pPr>
            <w:r w:rsidRPr="009D1DF4">
              <w:rPr>
                <w:color w:val="000000"/>
                <w:sz w:val="24"/>
                <w:szCs w:val="24"/>
                <w:lang w:eastAsia="ru-RU"/>
              </w:rPr>
              <w:t>Надати:</w:t>
            </w:r>
          </w:p>
          <w:p w14:paraId="50793111" w14:textId="3DA56F32" w:rsidR="00290D42" w:rsidRPr="009D1DF4" w:rsidRDefault="00290D42" w:rsidP="00290D42">
            <w:pPr>
              <w:tabs>
                <w:tab w:val="left" w:pos="5245"/>
              </w:tabs>
              <w:jc w:val="both"/>
              <w:rPr>
                <w:color w:val="000000"/>
                <w:sz w:val="24"/>
                <w:szCs w:val="24"/>
                <w:lang w:eastAsia="ru-RU"/>
              </w:rPr>
            </w:pPr>
            <w:r>
              <w:rPr>
                <w:color w:val="000000"/>
                <w:sz w:val="24"/>
                <w:szCs w:val="24"/>
                <w:lang w:eastAsia="ru-RU"/>
              </w:rPr>
              <w:t>9.1. Гарантійний лист в довільній формі</w:t>
            </w:r>
          </w:p>
        </w:tc>
      </w:tr>
    </w:tbl>
    <w:p w14:paraId="7AE4FAF9" w14:textId="77777777" w:rsidR="00D74636" w:rsidRDefault="00D74636" w:rsidP="0021326D">
      <w:pPr>
        <w:tabs>
          <w:tab w:val="left" w:pos="142"/>
        </w:tabs>
        <w:spacing w:after="0" w:line="240" w:lineRule="auto"/>
        <w:ind w:left="-142" w:firstLine="426"/>
        <w:jc w:val="both"/>
        <w:rPr>
          <w:rFonts w:ascii="Times New Roman" w:hAnsi="Times New Roman" w:cs="Times New Roman"/>
          <w:bCs/>
          <w:color w:val="000000"/>
          <w:sz w:val="24"/>
          <w:szCs w:val="24"/>
          <w:shd w:val="clear" w:color="auto" w:fill="FFFFFF"/>
        </w:rPr>
      </w:pPr>
    </w:p>
    <w:p w14:paraId="5700C49F" w14:textId="77777777" w:rsidR="007B4CFC" w:rsidRPr="00813DFF" w:rsidRDefault="007B4CFC"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7B4CFC" w:rsidRPr="00813DFF" w:rsidSect="002E4FE6">
          <w:pgSz w:w="11906" w:h="16838"/>
          <w:pgMar w:top="850" w:right="850" w:bottom="850" w:left="1417" w:header="709" w:footer="709" w:gutter="0"/>
          <w:pgNumType w:start="1"/>
          <w:cols w:space="720"/>
        </w:sectPr>
      </w:pPr>
    </w:p>
    <w:bookmarkEnd w:id="7"/>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25371EDD"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0"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bookmarkStart w:id="11" w:name="_Hlk162876010"/>
      <w:r w:rsidR="007D2F67" w:rsidRPr="007D2F67">
        <w:rPr>
          <w:rFonts w:ascii="Times New Roman" w:hAnsi="Times New Roman"/>
          <w:b/>
          <w:sz w:val="24"/>
          <w:szCs w:val="24"/>
        </w:rPr>
        <w:t xml:space="preserve">ДК 021:2015:33110000-4 - </w:t>
      </w:r>
      <w:proofErr w:type="spellStart"/>
      <w:r w:rsidR="007D2F67" w:rsidRPr="007D2F67">
        <w:rPr>
          <w:rFonts w:ascii="Times New Roman" w:hAnsi="Times New Roman"/>
          <w:b/>
          <w:sz w:val="24"/>
          <w:szCs w:val="24"/>
        </w:rPr>
        <w:t>Візуалізаційне</w:t>
      </w:r>
      <w:proofErr w:type="spellEnd"/>
      <w:r w:rsidR="007D2F67" w:rsidRPr="007D2F67">
        <w:rPr>
          <w:rFonts w:ascii="Times New Roman" w:hAnsi="Times New Roman"/>
          <w:b/>
          <w:sz w:val="24"/>
          <w:szCs w:val="24"/>
        </w:rPr>
        <w:t xml:space="preserve"> обладнання для потреб медицини, стоматології та ветеринарної медицини (</w:t>
      </w:r>
      <w:proofErr w:type="spellStart"/>
      <w:r w:rsidR="007D2F67" w:rsidRPr="007D2F67">
        <w:rPr>
          <w:rFonts w:ascii="Times New Roman" w:hAnsi="Times New Roman"/>
          <w:b/>
          <w:sz w:val="24"/>
          <w:szCs w:val="24"/>
        </w:rPr>
        <w:t>Рентгендіагностичний</w:t>
      </w:r>
      <w:proofErr w:type="spellEnd"/>
      <w:r w:rsidR="007D2F67" w:rsidRPr="007D2F67">
        <w:rPr>
          <w:rFonts w:ascii="Times New Roman" w:hAnsi="Times New Roman"/>
          <w:b/>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EB48AB">
        <w:t xml:space="preserve"> </w:t>
      </w:r>
      <w:r w:rsidR="00EB48AB" w:rsidRPr="00EB48AB">
        <w:rPr>
          <w:rFonts w:ascii="Times New Roman" w:hAnsi="Times New Roman"/>
          <w:b/>
          <w:sz w:val="24"/>
          <w:szCs w:val="24"/>
        </w:rPr>
        <w:t xml:space="preserve">для потреб </w:t>
      </w:r>
      <w:r w:rsidR="00E92BD2">
        <w:rPr>
          <w:rFonts w:ascii="Times New Roman" w:hAnsi="Times New Roman"/>
          <w:b/>
          <w:sz w:val="24"/>
          <w:szCs w:val="24"/>
        </w:rPr>
        <w:t>закладів охорони здоров’я державної кримінально-виконавчої служби України</w:t>
      </w:r>
      <w:r w:rsidR="007D2F67" w:rsidRPr="007D2F67">
        <w:rPr>
          <w:rFonts w:ascii="Times New Roman" w:hAnsi="Times New Roman"/>
          <w:b/>
          <w:sz w:val="24"/>
          <w:szCs w:val="24"/>
        </w:rPr>
        <w:t>)</w:t>
      </w:r>
      <w:bookmarkEnd w:id="11"/>
      <w:r w:rsidR="007D2F67">
        <w:rPr>
          <w:rFonts w:ascii="Times New Roman" w:hAnsi="Times New Roman"/>
          <w:b/>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1"/>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12"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6ED613DB"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roofErr w:type="spellStart"/>
            <w:r w:rsidRPr="0021326D">
              <w:rPr>
                <w:rFonts w:ascii="Times New Roman" w:eastAsia="Garamond" w:hAnsi="Times New Roman"/>
                <w:bCs/>
                <w:sz w:val="24"/>
                <w:szCs w:val="24"/>
                <w:lang w:val="uk-UA" w:eastAsia="en-US"/>
              </w:rPr>
              <w:t>шт</w:t>
            </w:r>
            <w:proofErr w:type="spellEnd"/>
          </w:p>
        </w:tc>
        <w:tc>
          <w:tcPr>
            <w:tcW w:w="1275" w:type="dxa"/>
            <w:vAlign w:val="center"/>
          </w:tcPr>
          <w:p w14:paraId="6C72FD1E" w14:textId="6048AE81" w:rsidR="0021326D" w:rsidRPr="0021326D" w:rsidRDefault="007D2F67" w:rsidP="0021326D">
            <w:pPr>
              <w:tabs>
                <w:tab w:val="left" w:pos="1134"/>
              </w:tabs>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4</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12"/>
    <w:p w14:paraId="44908F4C" w14:textId="4D023514" w:rsidR="00250580" w:rsidRPr="00250580" w:rsidRDefault="0021326D" w:rsidP="00250580">
      <w:pPr>
        <w:tabs>
          <w:tab w:val="left" w:pos="993"/>
        </w:tabs>
        <w:spacing w:after="0" w:line="240" w:lineRule="auto"/>
        <w:ind w:firstLine="709"/>
        <w:jc w:val="both"/>
        <w:rPr>
          <w:rFonts w:ascii="Times New Roman" w:eastAsia="Times New Roman" w:hAnsi="Times New Roman" w:cs="Times New Roman"/>
          <w:bCs/>
          <w:sz w:val="24"/>
          <w:szCs w:val="24"/>
          <w:lang w:val="ru-RU"/>
        </w:rPr>
      </w:pPr>
      <w:r w:rsidRPr="00250580">
        <w:rPr>
          <w:rFonts w:ascii="Times New Roman" w:eastAsia="Times New Roman" w:hAnsi="Times New Roman" w:cs="Times New Roman"/>
          <w:b/>
          <w:iCs/>
          <w:sz w:val="24"/>
          <w:szCs w:val="24"/>
        </w:rPr>
        <w:t>Умови оплати:</w:t>
      </w:r>
      <w:r w:rsidR="00250580" w:rsidRPr="00250580">
        <w:rPr>
          <w:rFonts w:ascii="Times New Roman" w:eastAsia="Times New Roman" w:hAnsi="Times New Roman" w:cs="Times New Roman"/>
          <w:b/>
          <w:iCs/>
          <w:sz w:val="24"/>
          <w:szCs w:val="24"/>
        </w:rPr>
        <w:t xml:space="preserve"> </w:t>
      </w:r>
      <w:r w:rsidR="00250580" w:rsidRPr="00250580">
        <w:rPr>
          <w:rFonts w:ascii="Times New Roman" w:eastAsia="Times New Roman" w:hAnsi="Times New Roman" w:cs="Times New Roman"/>
          <w:bCs/>
          <w:iCs/>
          <w:sz w:val="24"/>
          <w:szCs w:val="24"/>
        </w:rPr>
        <w:t>згідно розділу 4 п</w:t>
      </w:r>
      <w:r w:rsidR="00250580" w:rsidRPr="00250580">
        <w:rPr>
          <w:rFonts w:ascii="Times New Roman" w:hAnsi="Times New Roman" w:cs="Times New Roman"/>
          <w:bCs/>
          <w:color w:val="000000" w:themeColor="text1"/>
          <w:sz w:val="24"/>
          <w:szCs w:val="24"/>
        </w:rPr>
        <w:t>роект</w:t>
      </w:r>
      <w:r w:rsidR="00250580">
        <w:rPr>
          <w:rFonts w:ascii="Times New Roman" w:hAnsi="Times New Roman" w:cs="Times New Roman"/>
          <w:bCs/>
          <w:color w:val="000000" w:themeColor="text1"/>
          <w:sz w:val="24"/>
          <w:szCs w:val="24"/>
        </w:rPr>
        <w:t>у</w:t>
      </w:r>
      <w:r w:rsidR="00250580"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00250580" w:rsidRPr="00250580">
        <w:rPr>
          <w:rFonts w:ascii="Times New Roman" w:hAnsi="Times New Roman" w:cs="Times New Roman"/>
          <w:bCs/>
          <w:color w:val="000000" w:themeColor="text1"/>
          <w:sz w:val="24"/>
          <w:szCs w:val="24"/>
        </w:rPr>
        <w:t xml:space="preserve"> в Додатку 4 до цієї тендерної документації</w:t>
      </w:r>
      <w:r w:rsidR="00250580" w:rsidRPr="00250580">
        <w:rPr>
          <w:rFonts w:ascii="Times New Roman" w:eastAsia="Times New Roman" w:hAnsi="Times New Roman" w:cs="Times New Roman"/>
          <w:bCs/>
          <w:iCs/>
          <w:sz w:val="24"/>
          <w:szCs w:val="24"/>
        </w:rPr>
        <w:t>.</w:t>
      </w:r>
    </w:p>
    <w:p w14:paraId="57FDE8A8" w14:textId="77777777" w:rsidR="00250580" w:rsidRPr="00250580" w:rsidRDefault="00250580" w:rsidP="00250580">
      <w:pPr>
        <w:tabs>
          <w:tab w:val="left" w:pos="993"/>
        </w:tabs>
        <w:spacing w:after="0" w:line="240" w:lineRule="auto"/>
        <w:ind w:firstLine="709"/>
        <w:jc w:val="both"/>
        <w:rPr>
          <w:rFonts w:ascii="Times New Roman" w:eastAsia="Times New Roman" w:hAnsi="Times New Roman" w:cs="Times New Roman"/>
          <w:sz w:val="24"/>
          <w:szCs w:val="24"/>
          <w:lang w:val="ru-RU"/>
        </w:rPr>
      </w:pPr>
    </w:p>
    <w:tbl>
      <w:tblPr>
        <w:tblStyle w:val="71"/>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E6116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E6116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E6116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E6116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proofErr w:type="spellStart"/>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w:t>
            </w:r>
            <w:proofErr w:type="spellEnd"/>
            <w:r w:rsidRPr="0021326D">
              <w:rPr>
                <w:rFonts w:ascii="Times New Roman" w:hAnsi="Times New Roman"/>
                <w:color w:val="000000"/>
                <w:sz w:val="24"/>
                <w:szCs w:val="24"/>
                <w:lang w:val="uk-UA"/>
              </w:rPr>
              <w:t>.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E6116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E6116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w:t>
            </w:r>
            <w:proofErr w:type="spellStart"/>
            <w:r w:rsidRPr="0021326D">
              <w:rPr>
                <w:rFonts w:ascii="Times New Roman" w:hAnsi="Times New Roman"/>
                <w:color w:val="000000"/>
                <w:sz w:val="24"/>
                <w:szCs w:val="24"/>
                <w:lang w:val="uk-UA"/>
              </w:rPr>
              <w:t>моб</w:t>
            </w:r>
            <w:proofErr w:type="spellEnd"/>
            <w:r w:rsidRPr="0021326D">
              <w:rPr>
                <w:rFonts w:ascii="Times New Roman" w:hAnsi="Times New Roman"/>
                <w:color w:val="000000"/>
                <w:sz w:val="24"/>
                <w:szCs w:val="24"/>
                <w:lang w:val="uk-UA"/>
              </w:rPr>
              <w:t>.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E6116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E6116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E6116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E6116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E6116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xml:space="preserve">Відповідність вимогам / </w:t>
            </w:r>
            <w:r w:rsidRPr="0021326D">
              <w:rPr>
                <w:rFonts w:ascii="Times New Roman" w:eastAsia="Times New Roman" w:hAnsi="Times New Roman" w:cs="Times New Roman"/>
                <w:b/>
                <w:bCs/>
                <w:color w:val="000000"/>
                <w:sz w:val="24"/>
                <w:szCs w:val="24"/>
              </w:rPr>
              <w:lastRenderedPageBreak/>
              <w:t>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E61162">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16AB89F" w:rsidR="0021326D" w:rsidRPr="0021326D" w:rsidRDefault="007B4CFC"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дати </w:t>
            </w:r>
            <w:r w:rsidR="0021326D" w:rsidRPr="0021326D">
              <w:rPr>
                <w:rFonts w:ascii="Times New Roman" w:eastAsia="Times New Roman" w:hAnsi="Times New Roman" w:cs="Times New Roman"/>
                <w:sz w:val="24"/>
                <w:szCs w:val="24"/>
              </w:rPr>
              <w:t>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E2F7CDE"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sidR="00E639F1">
              <w:rPr>
                <w:rFonts w:ascii="Times New Roman" w:eastAsia="Times New Roman" w:hAnsi="Times New Roman" w:cs="Times New Roman"/>
                <w:sz w:val="24"/>
                <w:szCs w:val="24"/>
              </w:rPr>
              <w:t>1</w:t>
            </w:r>
            <w:r w:rsidRPr="0021326D">
              <w:rPr>
                <w:rFonts w:ascii="Times New Roman" w:eastAsia="Times New Roman" w:hAnsi="Times New Roman" w:cs="Times New Roman"/>
                <w:sz w:val="24"/>
                <w:szCs w:val="24"/>
              </w:rPr>
              <w:t>.</w:t>
            </w:r>
            <w:r w:rsidR="00E639F1">
              <w:rPr>
                <w:rFonts w:ascii="Times New Roman" w:eastAsia="Times New Roman" w:hAnsi="Times New Roman" w:cs="Times New Roman"/>
                <w:sz w:val="24"/>
                <w:szCs w:val="24"/>
              </w:rPr>
              <w:t>12</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E61162">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6DF94310" w:rsidR="000E4DEB" w:rsidRPr="0021326D" w:rsidRDefault="00250580" w:rsidP="0021326D">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З</w:t>
            </w:r>
            <w:r w:rsidRPr="00250580">
              <w:rPr>
                <w:rFonts w:ascii="Times New Roman" w:eastAsia="Times New Roman" w:hAnsi="Times New Roman" w:cs="Times New Roman"/>
                <w:bCs/>
                <w:iCs/>
                <w:sz w:val="24"/>
                <w:szCs w:val="24"/>
              </w:rPr>
              <w:t>гідно розділу 4 п</w:t>
            </w:r>
            <w:r w:rsidRPr="00250580">
              <w:rPr>
                <w:rFonts w:ascii="Times New Roman" w:hAnsi="Times New Roman" w:cs="Times New Roman"/>
                <w:bCs/>
                <w:color w:val="000000" w:themeColor="text1"/>
                <w:sz w:val="24"/>
                <w:szCs w:val="24"/>
              </w:rPr>
              <w:t>роект</w:t>
            </w:r>
            <w:r>
              <w:rPr>
                <w:rFonts w:ascii="Times New Roman" w:hAnsi="Times New Roman" w:cs="Times New Roman"/>
                <w:bCs/>
                <w:color w:val="000000" w:themeColor="text1"/>
                <w:sz w:val="24"/>
                <w:szCs w:val="24"/>
              </w:rPr>
              <w:t>у</w:t>
            </w:r>
            <w:r w:rsidRPr="00250580">
              <w:rPr>
                <w:rFonts w:ascii="Times New Roman" w:hAnsi="Times New Roman" w:cs="Times New Roman"/>
                <w:bCs/>
                <w:color w:val="000000" w:themeColor="text1"/>
                <w:sz w:val="24"/>
                <w:szCs w:val="24"/>
              </w:rPr>
              <w:t xml:space="preserve"> договору про закупівлю викладено</w:t>
            </w:r>
            <w:r w:rsidR="00892BD3">
              <w:rPr>
                <w:rFonts w:ascii="Times New Roman" w:hAnsi="Times New Roman" w:cs="Times New Roman"/>
                <w:bCs/>
                <w:color w:val="000000" w:themeColor="text1"/>
                <w:sz w:val="24"/>
                <w:szCs w:val="24"/>
              </w:rPr>
              <w:t>го</w:t>
            </w:r>
            <w:r w:rsidRPr="00250580">
              <w:rPr>
                <w:rFonts w:ascii="Times New Roman" w:hAnsi="Times New Roman" w:cs="Times New Roman"/>
                <w:bCs/>
                <w:color w:val="000000" w:themeColor="text1"/>
                <w:sz w:val="24"/>
                <w:szCs w:val="24"/>
              </w:rPr>
              <w:t xml:space="preserve"> в Додатку 4 до цієї тендерної документації</w:t>
            </w:r>
            <w:r w:rsidRPr="00250580">
              <w:rPr>
                <w:rFonts w:ascii="Times New Roman" w:eastAsia="Times New Roman" w:hAnsi="Times New Roman" w:cs="Times New Roman"/>
                <w:bCs/>
                <w:iCs/>
                <w:sz w:val="24"/>
                <w:szCs w:val="24"/>
              </w:rPr>
              <w:t>.</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E61162">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E61162">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E61162">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E61162">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E61162">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E61162">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412A6F7C" w14:textId="77777777" w:rsidR="007D2F67" w:rsidRDefault="007D2F67" w:rsidP="007D2F67">
      <w:pPr>
        <w:spacing w:after="0" w:line="240" w:lineRule="auto"/>
        <w:ind w:firstLine="709"/>
        <w:jc w:val="both"/>
        <w:rPr>
          <w:rFonts w:ascii="Times New Roman" w:eastAsia="Times New Roman" w:hAnsi="Times New Roman" w:cs="Times New Roman"/>
          <w:sz w:val="24"/>
          <w:szCs w:val="24"/>
        </w:rPr>
      </w:pPr>
      <w:bookmarkStart w:id="13" w:name="_Hlk159336211"/>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1403BE38" w14:textId="17BC71EA" w:rsidR="007D2F67" w:rsidRDefault="007D2F67" w:rsidP="007D2F67">
      <w:pPr>
        <w:pStyle w:val="ae"/>
        <w:numPr>
          <w:ilvl w:val="0"/>
          <w:numId w:val="47"/>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Pr>
          <w:sz w:val="24"/>
          <w:szCs w:val="24"/>
          <w:lang w:val="uk-UA"/>
        </w:rPr>
        <w:t xml:space="preserve">згідно коду </w:t>
      </w:r>
      <w:r w:rsidRPr="007D2F67">
        <w:rPr>
          <w:bCs/>
          <w:iCs/>
          <w:sz w:val="24"/>
          <w:szCs w:val="24"/>
          <w:lang w:val="uk-UA"/>
        </w:rPr>
        <w:t xml:space="preserve">ДК 021:2015:33110000-4 - </w:t>
      </w:r>
      <w:proofErr w:type="spellStart"/>
      <w:r w:rsidRPr="007D2F67">
        <w:rPr>
          <w:bCs/>
          <w:iCs/>
          <w:sz w:val="24"/>
          <w:szCs w:val="24"/>
          <w:lang w:val="uk-UA"/>
        </w:rPr>
        <w:t>Візуалізаційне</w:t>
      </w:r>
      <w:proofErr w:type="spellEnd"/>
      <w:r w:rsidRPr="007D2F67">
        <w:rPr>
          <w:bCs/>
          <w:iCs/>
          <w:sz w:val="24"/>
          <w:szCs w:val="24"/>
          <w:lang w:val="uk-UA"/>
        </w:rPr>
        <w:t xml:space="preserve"> обладнання для потреб медицини, стоматології та ветеринарної медицини (</w:t>
      </w:r>
      <w:proofErr w:type="spellStart"/>
      <w:r w:rsidRPr="007D2F67">
        <w:rPr>
          <w:bCs/>
          <w:iCs/>
          <w:sz w:val="24"/>
          <w:szCs w:val="24"/>
          <w:lang w:val="uk-UA"/>
        </w:rPr>
        <w:t>Рентгендіагностичний</w:t>
      </w:r>
      <w:proofErr w:type="spellEnd"/>
      <w:r w:rsidRPr="007D2F67">
        <w:rPr>
          <w:bCs/>
          <w:iCs/>
          <w:sz w:val="24"/>
          <w:szCs w:val="24"/>
          <w:lang w:val="uk-UA"/>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EB48AB">
        <w:t xml:space="preserve"> </w:t>
      </w:r>
      <w:r w:rsidR="00EB48AB" w:rsidRPr="00EB48AB">
        <w:rPr>
          <w:bCs/>
          <w:iCs/>
          <w:sz w:val="24"/>
          <w:szCs w:val="24"/>
          <w:lang w:val="uk-UA"/>
        </w:rPr>
        <w:t xml:space="preserve">для потреб </w:t>
      </w:r>
      <w:r w:rsidR="00E92BD2">
        <w:rPr>
          <w:bCs/>
          <w:iCs/>
          <w:sz w:val="24"/>
          <w:szCs w:val="24"/>
          <w:lang w:val="uk-UA"/>
        </w:rPr>
        <w:t>закладів охорони здоров’я державної кримінально-виконавчої служби України</w:t>
      </w:r>
      <w:r w:rsidRPr="007D2F67">
        <w:rPr>
          <w:bCs/>
          <w:iCs/>
          <w:sz w:val="24"/>
          <w:szCs w:val="24"/>
          <w:lang w:val="uk-UA"/>
        </w:rPr>
        <w:t>)</w:t>
      </w:r>
      <w:r>
        <w:rPr>
          <w:bCs/>
          <w:iCs/>
          <w:sz w:val="24"/>
          <w:szCs w:val="24"/>
          <w:lang w:val="uk-UA"/>
        </w:rPr>
        <w:t xml:space="preserve"> </w:t>
      </w:r>
      <w:r w:rsidRPr="00B21D28">
        <w:rPr>
          <w:sz w:val="24"/>
          <w:szCs w:val="24"/>
          <w:lang w:val="uk-UA"/>
        </w:rPr>
        <w:t xml:space="preserve">в рамках програми Глобального Фонду на умовах, які викладені </w:t>
      </w:r>
      <w:r>
        <w:rPr>
          <w:sz w:val="24"/>
          <w:szCs w:val="24"/>
          <w:lang w:val="uk-UA"/>
        </w:rPr>
        <w:t>в тендерній документації</w:t>
      </w:r>
      <w:r w:rsidRPr="00B21D28">
        <w:rPr>
          <w:sz w:val="24"/>
          <w:szCs w:val="24"/>
          <w:lang w:val="uk-UA"/>
        </w:rPr>
        <w:t xml:space="preserve"> та пропозиції;</w:t>
      </w:r>
    </w:p>
    <w:p w14:paraId="6EA51979" w14:textId="77777777" w:rsidR="007D2F67" w:rsidRPr="007D2F67" w:rsidRDefault="007D2F67" w:rsidP="007D2F67">
      <w:pPr>
        <w:pStyle w:val="ae"/>
        <w:numPr>
          <w:ilvl w:val="0"/>
          <w:numId w:val="47"/>
        </w:numPr>
        <w:tabs>
          <w:tab w:val="left" w:pos="993"/>
        </w:tabs>
        <w:ind w:left="0" w:firstLine="709"/>
        <w:jc w:val="both"/>
        <w:rPr>
          <w:sz w:val="24"/>
          <w:szCs w:val="24"/>
          <w:lang w:val="uk-UA"/>
        </w:rPr>
      </w:pPr>
      <w:r w:rsidRPr="007D2F67">
        <w:rPr>
          <w:sz w:val="24"/>
          <w:szCs w:val="24"/>
          <w:lang w:val="uk-UA"/>
        </w:rPr>
        <w:t>д</w:t>
      </w:r>
      <w:r w:rsidRPr="007D2F67">
        <w:rPr>
          <w:color w:val="000000"/>
          <w:sz w:val="24"/>
          <w:szCs w:val="24"/>
          <w:bdr w:val="none" w:sz="0" w:space="0" w:color="auto" w:frame="1"/>
          <w:shd w:val="clear" w:color="auto" w:fill="FFFFFF"/>
          <w:lang w:val="uk-UA"/>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D2F67">
        <w:rPr>
          <w:color w:val="000000"/>
          <w:sz w:val="24"/>
          <w:szCs w:val="24"/>
          <w:lang w:val="uk-UA"/>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w:t>
      </w:r>
      <w:r w:rsidRPr="007D2F67">
        <w:rPr>
          <w:color w:val="000000"/>
          <w:sz w:val="24"/>
          <w:szCs w:val="24"/>
          <w:lang w:val="uk-UA"/>
        </w:rPr>
        <w:lastRenderedPageBreak/>
        <w:t>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CF1A76" w14:textId="77777777" w:rsidR="007D2F67" w:rsidRPr="00B21D28" w:rsidRDefault="007D2F67" w:rsidP="007D2F67">
      <w:pPr>
        <w:pStyle w:val="ae"/>
        <w:numPr>
          <w:ilvl w:val="0"/>
          <w:numId w:val="47"/>
        </w:numPr>
        <w:tabs>
          <w:tab w:val="left" w:pos="851"/>
          <w:tab w:val="left" w:pos="993"/>
        </w:tabs>
        <w:ind w:left="0"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7A370318" w14:textId="77777777" w:rsidR="007D2F67" w:rsidRPr="0021326D" w:rsidRDefault="007D2F67" w:rsidP="007D2F67">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w:t>
      </w:r>
      <w:r w:rsidRPr="0021326D">
        <w:rPr>
          <w:rFonts w:ascii="Times New Roman" w:eastAsia="Droid Sans" w:hAnsi="Times New Roman" w:cs="Times New Roman"/>
          <w:sz w:val="24"/>
          <w:szCs w:val="24"/>
          <w:lang w:bidi="hi-IN"/>
        </w:rPr>
        <w:t xml:space="preserve">,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B7EB4F1" w14:textId="77777777" w:rsidR="007D2F67" w:rsidRPr="0021326D" w:rsidRDefault="007D2F67" w:rsidP="007D2F67">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6F059E4" w14:textId="77777777" w:rsidR="007D2F67" w:rsidRPr="0021326D" w:rsidRDefault="007D2F67" w:rsidP="007D2F6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1326D">
        <w:rPr>
          <w:rFonts w:ascii="Times New Roman" w:eastAsia="Times New Roman" w:hAnsi="Times New Roman" w:cs="Times New Roman"/>
          <w:sz w:val="24"/>
          <w:szCs w:val="24"/>
        </w:rPr>
        <w:t>субгрантів</w:t>
      </w:r>
      <w:proofErr w:type="spellEnd"/>
      <w:r w:rsidRPr="0021326D">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7D2F67" w:rsidRPr="0021326D" w14:paraId="6748E666" w14:textId="77777777" w:rsidTr="004E7746">
        <w:tc>
          <w:tcPr>
            <w:tcW w:w="4859" w:type="dxa"/>
          </w:tcPr>
          <w:p w14:paraId="3DB55F96" w14:textId="77777777" w:rsidR="007D2F67" w:rsidRPr="0021326D" w:rsidRDefault="007D2F67" w:rsidP="004E7746">
            <w:pPr>
              <w:suppressAutoHyphens/>
              <w:spacing w:after="0" w:line="240" w:lineRule="auto"/>
              <w:ind w:firstLine="426"/>
              <w:jc w:val="both"/>
              <w:rPr>
                <w:rFonts w:ascii="Times New Roman" w:eastAsia="Times New Roman" w:hAnsi="Times New Roman" w:cs="Times New Roman"/>
                <w:sz w:val="24"/>
                <w:szCs w:val="24"/>
              </w:rPr>
            </w:pPr>
          </w:p>
          <w:p w14:paraId="7220DC93" w14:textId="77777777" w:rsidR="007D2F67" w:rsidRPr="0021326D" w:rsidRDefault="007D2F67" w:rsidP="004E7746">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1BAE07F"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94353F6"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16F8C688" w14:textId="77777777" w:rsidR="007D2F67" w:rsidRPr="0021326D" w:rsidRDefault="007D2F67" w:rsidP="004E774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0E511CB"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EE87009"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61EFA90" w14:textId="77777777" w:rsidR="007D2F67" w:rsidRPr="0021326D" w:rsidRDefault="007D2F67" w:rsidP="004E774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D7F325E" w14:textId="77777777" w:rsidR="007D2F67" w:rsidRPr="0021326D" w:rsidRDefault="007D2F67" w:rsidP="004E774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3BC01A4"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E979A9D"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4F0D"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4CC93A4" w14:textId="77777777" w:rsidR="007D2F67" w:rsidRPr="0021326D" w:rsidRDefault="007D2F67" w:rsidP="004E774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bookmarkEnd w:id="13"/>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E4FE6">
          <w:footerReference w:type="default" r:id="rId12"/>
          <w:pgSz w:w="11906" w:h="16838"/>
          <w:pgMar w:top="850" w:right="850" w:bottom="850" w:left="1417" w:header="709" w:footer="709" w:gutter="0"/>
          <w:pgNumType w:start="1"/>
          <w:cols w:space="720"/>
        </w:sectPr>
      </w:pPr>
    </w:p>
    <w:p w14:paraId="677C8A28" w14:textId="77777777" w:rsidR="0034596D" w:rsidRPr="002B6F2B" w:rsidRDefault="0034596D" w:rsidP="002B6F2B">
      <w:pPr>
        <w:spacing w:after="0" w:line="240" w:lineRule="auto"/>
        <w:ind w:left="5660" w:firstLine="700"/>
        <w:contextualSpacing/>
        <w:rPr>
          <w:rFonts w:ascii="Times New Roman" w:eastAsia="Times New Roman" w:hAnsi="Times New Roman" w:cs="Times New Roman"/>
          <w:sz w:val="24"/>
          <w:szCs w:val="24"/>
        </w:rPr>
      </w:pPr>
      <w:bookmarkStart w:id="14" w:name="_Hlk158632907"/>
      <w:r w:rsidRPr="002B6F2B">
        <w:rPr>
          <w:rFonts w:ascii="Times New Roman" w:eastAsia="Times New Roman" w:hAnsi="Times New Roman" w:cs="Times New Roman"/>
          <w:b/>
          <w:color w:val="000000"/>
          <w:sz w:val="24"/>
          <w:szCs w:val="24"/>
        </w:rPr>
        <w:lastRenderedPageBreak/>
        <w:t>ДОДАТОК 4</w:t>
      </w:r>
    </w:p>
    <w:p w14:paraId="2FCD1FE9" w14:textId="77777777" w:rsidR="0034596D" w:rsidRPr="002B6F2B" w:rsidRDefault="0034596D" w:rsidP="002B6F2B">
      <w:pPr>
        <w:spacing w:after="0" w:line="240" w:lineRule="auto"/>
        <w:ind w:left="5660" w:firstLine="700"/>
        <w:contextualSpacing/>
        <w:rPr>
          <w:rFonts w:ascii="Times New Roman" w:eastAsia="Times New Roman" w:hAnsi="Times New Roman" w:cs="Times New Roman"/>
          <w:color w:val="000000"/>
          <w:sz w:val="24"/>
          <w:szCs w:val="24"/>
        </w:rPr>
      </w:pPr>
      <w:r w:rsidRPr="002B6F2B">
        <w:rPr>
          <w:rFonts w:ascii="Times New Roman" w:eastAsia="Times New Roman" w:hAnsi="Times New Roman" w:cs="Times New Roman"/>
          <w:color w:val="000000"/>
          <w:sz w:val="24"/>
          <w:szCs w:val="24"/>
        </w:rPr>
        <w:t>до тендерної документації</w:t>
      </w:r>
    </w:p>
    <w:bookmarkEnd w:id="14"/>
    <w:p w14:paraId="5DB1D3C7" w14:textId="77777777" w:rsidR="00EA7B3F" w:rsidRPr="00EA7B3F"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bCs/>
          <w:sz w:val="24"/>
          <w:szCs w:val="24"/>
          <w:lang w:eastAsia="ar-SA"/>
        </w:rPr>
        <w:t>ДОГОВІР ПРО ЗАКУПІВЛЮ (проект) № ______</w:t>
      </w:r>
    </w:p>
    <w:p w14:paraId="0A165AA1" w14:textId="77777777" w:rsidR="00EA7B3F" w:rsidRPr="00EA7B3F" w:rsidRDefault="00EA7B3F" w:rsidP="00EA7B3F">
      <w:pPr>
        <w:tabs>
          <w:tab w:val="left" w:pos="993"/>
        </w:tabs>
        <w:suppressAutoHyphens/>
        <w:spacing w:after="0" w:line="240" w:lineRule="auto"/>
        <w:ind w:firstLine="567"/>
        <w:rPr>
          <w:rFonts w:ascii="Times New Roman" w:eastAsia="Times New Roman" w:hAnsi="Times New Roman" w:cs="Times New Roman"/>
          <w:b/>
          <w:sz w:val="24"/>
          <w:szCs w:val="24"/>
          <w:lang w:eastAsia="ar-SA"/>
        </w:rPr>
      </w:pPr>
    </w:p>
    <w:p w14:paraId="169F8418" w14:textId="77777777" w:rsidR="00EA7B3F" w:rsidRPr="00EA7B3F"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м. Київ                                                                                                   «____» _________2024 року</w:t>
      </w:r>
    </w:p>
    <w:p w14:paraId="009B49A4" w14:textId="77777777" w:rsidR="00EA7B3F" w:rsidRPr="00EA7B3F" w:rsidRDefault="00EA7B3F" w:rsidP="00EA7B3F">
      <w:pPr>
        <w:tabs>
          <w:tab w:val="left" w:pos="993"/>
        </w:tabs>
        <w:suppressAutoHyphens/>
        <w:spacing w:after="0" w:line="240" w:lineRule="auto"/>
        <w:rPr>
          <w:rFonts w:ascii="Times New Roman" w:eastAsia="Times New Roman" w:hAnsi="Times New Roman" w:cs="Times New Roman"/>
          <w:sz w:val="24"/>
          <w:szCs w:val="24"/>
          <w:lang w:eastAsia="ar-SA"/>
        </w:rPr>
      </w:pPr>
    </w:p>
    <w:p w14:paraId="6064BF8A" w14:textId="77777777" w:rsidR="00EA7B3F" w:rsidRPr="00EA7B3F"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1414FC5C" w14:textId="77777777" w:rsidR="00EA7B3F" w:rsidRPr="00EA7B3F"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kern w:val="3"/>
          <w:sz w:val="24"/>
          <w:szCs w:val="24"/>
          <w:lang w:eastAsia="ru-RU"/>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далі – Замовник)</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w:t>
      </w:r>
      <w:bookmarkStart w:id="15" w:name="_Hlk14101933"/>
      <w:r w:rsidRPr="00EA7B3F">
        <w:rPr>
          <w:rFonts w:ascii="Times New Roman" w:eastAsia="Times New Roman" w:hAnsi="Times New Roman" w:cs="Times New Roman"/>
          <w:sz w:val="24"/>
          <w:szCs w:val="24"/>
          <w:lang w:eastAsia="ar-SA"/>
        </w:rPr>
        <w:t>особі</w:t>
      </w:r>
      <w:bookmarkEnd w:id="15"/>
      <w:r w:rsidRPr="00EA7B3F">
        <w:rPr>
          <w:rFonts w:ascii="Times New Roman" w:eastAsia="Times New Roman" w:hAnsi="Times New Roman" w:cs="Times New Roman"/>
          <w:sz w:val="24"/>
          <w:szCs w:val="24"/>
          <w:lang w:eastAsia="ar-SA"/>
        </w:rPr>
        <w:t xml:space="preserve">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xml:space="preserve">, з другої сторони, які надалі при спільному згадуванні по тексту разом іменуються «Сторони», а кожна окремо «Сторона», уклали цей Договір про закупівлю </w:t>
      </w:r>
      <w:r w:rsidRPr="00EA7B3F">
        <w:rPr>
          <w:rFonts w:ascii="Times New Roman" w:hAnsi="Times New Roman" w:cs="Times New Roman"/>
          <w:sz w:val="24"/>
          <w:szCs w:val="24"/>
          <w:lang w:eastAsia="ar-SA"/>
        </w:rPr>
        <w:t>№ _____ від «____» _______ 2024 року,</w:t>
      </w:r>
      <w:r w:rsidRPr="00EA7B3F">
        <w:rPr>
          <w:rFonts w:ascii="Times New Roman" w:eastAsia="Times New Roman" w:hAnsi="Times New Roman" w:cs="Times New Roman"/>
          <w:kern w:val="3"/>
          <w:sz w:val="24"/>
          <w:szCs w:val="24"/>
          <w:lang w:eastAsia="ru-RU"/>
        </w:rPr>
        <w:t xml:space="preserve"> (далі - Договір) про наступне:</w:t>
      </w:r>
    </w:p>
    <w:p w14:paraId="04221198" w14:textId="77777777" w:rsidR="00EA7B3F" w:rsidRPr="00EA7B3F"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kern w:val="3"/>
          <w:sz w:val="24"/>
          <w:szCs w:val="24"/>
          <w:lang w:eastAsia="ru-RU"/>
        </w:rPr>
      </w:pPr>
    </w:p>
    <w:p w14:paraId="2A09A23A" w14:textId="77777777" w:rsidR="00EA7B3F" w:rsidRPr="00EA7B3F" w:rsidRDefault="00EA7B3F" w:rsidP="00EA7B3F">
      <w:pPr>
        <w:numPr>
          <w:ilvl w:val="0"/>
          <w:numId w:val="35"/>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ПРЕДМЕТ ДОГОВОРУ</w:t>
      </w:r>
    </w:p>
    <w:p w14:paraId="4EA152C7" w14:textId="24AE2B51" w:rsidR="00EA7B3F" w:rsidRPr="00EA7B3F" w:rsidRDefault="00EA7B3F" w:rsidP="00EA7B3F">
      <w:pPr>
        <w:numPr>
          <w:ilvl w:val="1"/>
          <w:numId w:val="3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Постачальник, в порядку та на умовах, визначених даним Договором, зобов’язується поставити та передати у власність установ-отримувачів, які визначені у Додатку 2 «Перелік установ-отримувачів товару» до Договору (далі – Отримувачі), товар згідно коду </w:t>
      </w:r>
      <w:r w:rsidRPr="00EA7B3F">
        <w:rPr>
          <w:rFonts w:ascii="Times New Roman" w:eastAsia="Times New Roman" w:hAnsi="Times New Roman" w:cs="Times New Roman"/>
          <w:sz w:val="24"/>
          <w:szCs w:val="24"/>
          <w:lang w:eastAsia="ar-SA"/>
        </w:rPr>
        <w:br/>
      </w:r>
      <w:r w:rsidRPr="00EA7B3F">
        <w:rPr>
          <w:rFonts w:ascii="Times New Roman" w:eastAsia="Times New Roman" w:hAnsi="Times New Roman" w:cs="Times New Roman"/>
          <w:iCs/>
          <w:sz w:val="24"/>
          <w:szCs w:val="24"/>
          <w:lang w:eastAsia="ru-RU"/>
        </w:rPr>
        <w:t xml:space="preserve">ДК 021:2015:33110000-4 - </w:t>
      </w:r>
      <w:proofErr w:type="spellStart"/>
      <w:r w:rsidRPr="00EA7B3F">
        <w:rPr>
          <w:rFonts w:ascii="Times New Roman" w:eastAsia="Times New Roman" w:hAnsi="Times New Roman" w:cs="Times New Roman"/>
          <w:iCs/>
          <w:sz w:val="24"/>
          <w:szCs w:val="24"/>
          <w:lang w:eastAsia="ru-RU"/>
        </w:rPr>
        <w:t>Візуалізаційне</w:t>
      </w:r>
      <w:proofErr w:type="spellEnd"/>
      <w:r w:rsidRPr="00EA7B3F">
        <w:rPr>
          <w:rFonts w:ascii="Times New Roman" w:eastAsia="Times New Roman" w:hAnsi="Times New Roman" w:cs="Times New Roman"/>
          <w:iCs/>
          <w:sz w:val="24"/>
          <w:szCs w:val="24"/>
          <w:lang w:eastAsia="ru-RU"/>
        </w:rPr>
        <w:t xml:space="preserve"> обладнання для потреб медицини, стоматології та ветеринарної медицини (</w:t>
      </w:r>
      <w:proofErr w:type="spellStart"/>
      <w:r w:rsidRPr="00EA7B3F">
        <w:rPr>
          <w:rFonts w:ascii="Times New Roman" w:eastAsia="Times New Roman" w:hAnsi="Times New Roman" w:cs="Times New Roman"/>
          <w:iCs/>
          <w:sz w:val="24"/>
          <w:szCs w:val="24"/>
          <w:lang w:eastAsia="ru-RU"/>
        </w:rPr>
        <w:t>Рентгендіагностичний</w:t>
      </w:r>
      <w:proofErr w:type="spellEnd"/>
      <w:r w:rsidRPr="00EA7B3F">
        <w:rPr>
          <w:rFonts w:ascii="Times New Roman" w:eastAsia="Times New Roman" w:hAnsi="Times New Roman" w:cs="Times New Roman"/>
          <w:iCs/>
          <w:sz w:val="24"/>
          <w:szCs w:val="24"/>
          <w:lang w:eastAsia="ru-RU"/>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Pr>
          <w:rFonts w:ascii="Times New Roman" w:eastAsia="Times New Roman" w:hAnsi="Times New Roman" w:cs="Times New Roman"/>
          <w:iCs/>
          <w:sz w:val="24"/>
          <w:szCs w:val="24"/>
          <w:lang w:eastAsia="ru-RU"/>
        </w:rPr>
        <w:t xml:space="preserve"> </w:t>
      </w:r>
      <w:r w:rsidR="00EB48AB" w:rsidRPr="00EB48AB">
        <w:rPr>
          <w:rFonts w:ascii="Times New Roman" w:eastAsia="Times New Roman" w:hAnsi="Times New Roman" w:cs="Times New Roman"/>
          <w:iCs/>
          <w:sz w:val="24"/>
          <w:szCs w:val="24"/>
          <w:lang w:eastAsia="ru-RU"/>
        </w:rPr>
        <w:t xml:space="preserve">для потреб </w:t>
      </w:r>
      <w:r w:rsidR="00E92BD2">
        <w:rPr>
          <w:rFonts w:ascii="Times New Roman" w:eastAsia="Times New Roman" w:hAnsi="Times New Roman" w:cs="Times New Roman"/>
          <w:iCs/>
          <w:sz w:val="24"/>
          <w:szCs w:val="24"/>
          <w:lang w:eastAsia="ru-RU"/>
        </w:rPr>
        <w:t>закладів охорони здоров’я державної кримінально-виконавчої служби України</w:t>
      </w:r>
      <w:r w:rsidRPr="00EA7B3F">
        <w:rPr>
          <w:rFonts w:ascii="Times New Roman" w:eastAsia="Times New Roman" w:hAnsi="Times New Roman" w:cs="Times New Roman"/>
          <w:iCs/>
          <w:sz w:val="24"/>
          <w:szCs w:val="24"/>
          <w:lang w:eastAsia="ru-RU"/>
        </w:rPr>
        <w:t xml:space="preserve">) </w:t>
      </w:r>
      <w:r w:rsidRPr="00EA7B3F">
        <w:rPr>
          <w:rFonts w:ascii="Times New Roman" w:eastAsia="Times New Roman" w:hAnsi="Times New Roman" w:cs="Times New Roman"/>
          <w:sz w:val="24"/>
          <w:szCs w:val="24"/>
          <w:lang w:eastAsia="ar-SA"/>
        </w:rPr>
        <w:t>(далі – Товар), у кількості, асортименті, номенклатурі та за ціною згідно із Додатком 1 «Специфікація», який є невід'ємною частиною цього Договору, а Замовник зобов’язується оплатити такий Товар відповідно до умов цього Договору.</w:t>
      </w:r>
    </w:p>
    <w:p w14:paraId="1DF16F9E" w14:textId="77777777" w:rsidR="00EA7B3F" w:rsidRPr="00EA7B3F" w:rsidRDefault="00EA7B3F" w:rsidP="00EA7B3F">
      <w:pPr>
        <w:numPr>
          <w:ilvl w:val="1"/>
          <w:numId w:val="3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ru-RU"/>
        </w:rPr>
        <w:t xml:space="preserve">Зобов’язання Постачальника за цим Договором вважаються виконаними належним чином після здійснення поставки, розвантаження, </w:t>
      </w:r>
      <w:r w:rsidRPr="00EA7B3F">
        <w:rPr>
          <w:rFonts w:ascii="Times New Roman" w:eastAsia="Times New Roman" w:hAnsi="Times New Roman" w:cs="Times New Roman"/>
          <w:snapToGrid w:val="0"/>
          <w:sz w:val="24"/>
          <w:szCs w:val="24"/>
          <w:lang w:eastAsia="ru-RU"/>
        </w:rPr>
        <w:t>проведення пусконалагоджувальних робіт</w:t>
      </w:r>
      <w:r w:rsidRPr="00EA7B3F">
        <w:rPr>
          <w:rFonts w:ascii="Times New Roman" w:eastAsia="Times New Roman" w:hAnsi="Times New Roman" w:cs="Times New Roman"/>
          <w:sz w:val="24"/>
          <w:szCs w:val="24"/>
          <w:lang w:eastAsia="ru-RU"/>
        </w:rPr>
        <w:t xml:space="preserve"> та забезпечення проведення</w:t>
      </w:r>
      <w:r w:rsidRPr="00EA7B3F">
        <w:rPr>
          <w:rFonts w:ascii="Times New Roman" w:eastAsia="Times New Roman" w:hAnsi="Times New Roman" w:cs="Times New Roman"/>
          <w:bCs/>
          <w:sz w:val="24"/>
          <w:szCs w:val="24"/>
          <w:lang w:eastAsia="ru-RU"/>
        </w:rPr>
        <w:t xml:space="preserve"> навчання медичного персоналу Отримувачів</w:t>
      </w:r>
      <w:r w:rsidRPr="00EA7B3F">
        <w:rPr>
          <w:rFonts w:ascii="Times New Roman" w:eastAsia="Times New Roman" w:hAnsi="Times New Roman" w:cs="Times New Roman"/>
          <w:sz w:val="24"/>
          <w:szCs w:val="24"/>
          <w:lang w:eastAsia="ru-RU"/>
        </w:rPr>
        <w:t xml:space="preserve"> сертифікованим інженером компанії-виробника Товару або уповноваженого компанією-виробником офіційного дистриб’ютора з урахуванням положень пункту 5.12. Договору.</w:t>
      </w:r>
    </w:p>
    <w:p w14:paraId="5253B346" w14:textId="77777777" w:rsidR="00EA7B3F" w:rsidRPr="00EA7B3F" w:rsidRDefault="00EA7B3F" w:rsidP="00EA7B3F">
      <w:pPr>
        <w:numPr>
          <w:ilvl w:val="1"/>
          <w:numId w:val="3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70116B14" w14:textId="77777777" w:rsidR="00EA7B3F" w:rsidRPr="00EA7B3F" w:rsidRDefault="00EA7B3F" w:rsidP="00EA7B3F">
      <w:pPr>
        <w:numPr>
          <w:ilvl w:val="1"/>
          <w:numId w:val="3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Постачальник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6745D89F" w14:textId="77777777" w:rsidR="00EA7B3F" w:rsidRPr="00EA7B3F" w:rsidRDefault="00EA7B3F" w:rsidP="00EA7B3F">
      <w:pPr>
        <w:numPr>
          <w:ilvl w:val="1"/>
          <w:numId w:val="35"/>
        </w:numPr>
        <w:tabs>
          <w:tab w:val="left" w:pos="0"/>
          <w:tab w:val="left" w:pos="993"/>
        </w:tab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7D943D6D" w14:textId="77777777" w:rsidR="00EA7B3F" w:rsidRPr="00EA7B3F" w:rsidRDefault="00EA7B3F" w:rsidP="00EA7B3F">
      <w:pPr>
        <w:numPr>
          <w:ilvl w:val="1"/>
          <w:numId w:val="3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В процесі виконання даного Договору можуть бути укладені Сторонами додаткові договори з Отримувачами для здійснення поставки Товару.</w:t>
      </w:r>
    </w:p>
    <w:p w14:paraId="3B056D7E" w14:textId="77777777" w:rsidR="00EA7B3F" w:rsidRPr="00EA7B3F" w:rsidRDefault="00EA7B3F" w:rsidP="00EA7B3F">
      <w:pPr>
        <w:numPr>
          <w:ilvl w:val="1"/>
          <w:numId w:val="35"/>
        </w:numPr>
        <w:tabs>
          <w:tab w:val="left" w:pos="993"/>
        </w:tabs>
        <w:spacing w:after="0" w:line="240" w:lineRule="auto"/>
        <w:ind w:left="0" w:firstLine="567"/>
        <w:contextualSpacing/>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Сторони можуть </w:t>
      </w:r>
      <w:r w:rsidRPr="00EA7B3F">
        <w:rPr>
          <w:rFonts w:ascii="Times New Roman" w:eastAsia="Times New Roman" w:hAnsi="Times New Roman" w:cs="Times New Roman"/>
          <w:sz w:val="24"/>
          <w:szCs w:val="24"/>
          <w:shd w:val="clear" w:color="auto" w:fill="FFFFFF"/>
          <w:lang w:eastAsia="ru-RU"/>
        </w:rPr>
        <w:t>розірвати або змінити будь-які умови цього Договору без згоди Отримувачів.</w:t>
      </w:r>
    </w:p>
    <w:p w14:paraId="5A464E04" w14:textId="77777777" w:rsidR="00EA7B3F" w:rsidRPr="00EA7B3F" w:rsidRDefault="00EA7B3F" w:rsidP="00EA7B3F">
      <w:pPr>
        <w:tabs>
          <w:tab w:val="left" w:pos="993"/>
        </w:tabs>
        <w:spacing w:after="0" w:line="240" w:lineRule="auto"/>
        <w:ind w:left="567"/>
        <w:contextualSpacing/>
        <w:jc w:val="both"/>
        <w:rPr>
          <w:rFonts w:ascii="Times New Roman" w:eastAsia="Times New Roman" w:hAnsi="Times New Roman" w:cs="Times New Roman"/>
          <w:sz w:val="24"/>
          <w:szCs w:val="24"/>
          <w:lang w:eastAsia="ar-SA"/>
        </w:rPr>
      </w:pPr>
    </w:p>
    <w:p w14:paraId="562BE816" w14:textId="77777777" w:rsidR="00EA7B3F" w:rsidRPr="00EA7B3F" w:rsidRDefault="00EA7B3F" w:rsidP="00EA7B3F">
      <w:pPr>
        <w:numPr>
          <w:ilvl w:val="0"/>
          <w:numId w:val="35"/>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ЯКІСТЬ ТОВАРУ</w:t>
      </w:r>
    </w:p>
    <w:p w14:paraId="6D737EC3" w14:textId="77777777" w:rsidR="00EA7B3F" w:rsidRPr="00EA7B3F" w:rsidRDefault="00EA7B3F" w:rsidP="00EA7B3F">
      <w:pPr>
        <w:spacing w:after="0" w:line="240" w:lineRule="auto"/>
        <w:ind w:firstLine="567"/>
        <w:jc w:val="both"/>
        <w:rPr>
          <w:rFonts w:ascii="Times New Roman" w:hAnsi="Times New Roman" w:cs="Times New Roman"/>
          <w:sz w:val="24"/>
          <w:szCs w:val="24"/>
          <w:lang w:eastAsia="ar-SA"/>
        </w:rPr>
      </w:pPr>
      <w:r w:rsidRPr="00EA7B3F">
        <w:rPr>
          <w:rFonts w:ascii="Times New Roman" w:hAnsi="Times New Roman" w:cs="Times New Roman"/>
          <w:sz w:val="24"/>
          <w:szCs w:val="24"/>
          <w:lang w:eastAsia="ar-SA"/>
        </w:rPr>
        <w:t xml:space="preserve">2.1. Постачальник поставляє Отримувачам Товар, якість та безпечність якого відповідає вимогам стандартів, </w:t>
      </w:r>
      <w:r w:rsidRPr="00EA7B3F">
        <w:rPr>
          <w:rFonts w:ascii="Times New Roman" w:hAnsi="Times New Roman" w:cs="Times New Roman"/>
          <w:spacing w:val="-2"/>
          <w:sz w:val="24"/>
          <w:szCs w:val="24"/>
          <w:lang w:eastAsia="ar-SA"/>
        </w:rPr>
        <w:t>якісних показників і технічним вимогам</w:t>
      </w:r>
      <w:r w:rsidRPr="00EA7B3F">
        <w:rPr>
          <w:rFonts w:ascii="Times New Roman" w:hAnsi="Times New Roman" w:cs="Times New Roman"/>
          <w:sz w:val="24"/>
          <w:szCs w:val="24"/>
          <w:lang w:eastAsia="ar-SA"/>
        </w:rPr>
        <w:t xml:space="preserve">, що існують для даного виду Товару, та відповідно до Додатку 3 «Медико-технічні вимоги (Інформація про необхідні </w:t>
      </w:r>
      <w:r w:rsidRPr="00EA7B3F">
        <w:rPr>
          <w:rFonts w:ascii="Times New Roman" w:hAnsi="Times New Roman" w:cs="Times New Roman"/>
          <w:sz w:val="24"/>
          <w:szCs w:val="24"/>
          <w:lang w:eastAsia="ar-SA"/>
        </w:rPr>
        <w:lastRenderedPageBreak/>
        <w:t>технічні, якісні та кількісні характеристики Товару)», який є невід'ємною частиною даного Договору.</w:t>
      </w:r>
    </w:p>
    <w:p w14:paraId="02D2F8D4" w14:textId="77777777" w:rsidR="00EA7B3F" w:rsidRPr="00EA7B3F" w:rsidRDefault="00EA7B3F" w:rsidP="00EA7B3F">
      <w:pPr>
        <w:spacing w:after="0" w:line="240" w:lineRule="auto"/>
        <w:ind w:firstLine="567"/>
        <w:jc w:val="both"/>
        <w:rPr>
          <w:rFonts w:ascii="Times New Roman" w:hAnsi="Times New Roman" w:cs="Times New Roman"/>
          <w:sz w:val="24"/>
          <w:szCs w:val="24"/>
          <w:lang w:eastAsia="ar-SA"/>
        </w:rPr>
      </w:pPr>
      <w:r w:rsidRPr="00EA7B3F">
        <w:rPr>
          <w:rFonts w:ascii="Times New Roman" w:hAnsi="Times New Roman" w:cs="Times New Roman"/>
          <w:sz w:val="24"/>
          <w:szCs w:val="24"/>
          <w:lang w:eastAsia="ar-SA"/>
        </w:rPr>
        <w:t>2.2. Товар повинен бути дозволений для введення в обіг та/або експлуатацію (застосування), відповідно до чинного законодавства України. Ця вимога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w:t>
      </w:r>
      <w:r w:rsidRPr="00EA7B3F">
        <w:rPr>
          <w:rFonts w:ascii="Times New Roman" w:hAnsi="Times New Roman" w:cs="Times New Roman"/>
          <w:sz w:val="24"/>
          <w:szCs w:val="24"/>
          <w:lang w:eastAsia="ru-RU"/>
        </w:rPr>
        <w:t xml:space="preserve"> </w:t>
      </w:r>
      <w:r w:rsidRPr="00EA7B3F">
        <w:rPr>
          <w:rFonts w:ascii="Times New Roman" w:hAnsi="Times New Roman" w:cs="Times New Roman"/>
          <w:sz w:val="24"/>
          <w:szCs w:val="24"/>
          <w:lang w:eastAsia="ar-SA"/>
        </w:rPr>
        <w:t>щодо медичних виробів,</w:t>
      </w:r>
      <w:r w:rsidRPr="00EA7B3F">
        <w:rPr>
          <w:rFonts w:ascii="Times New Roman" w:hAnsi="Times New Roman" w:cs="Times New Roman"/>
          <w:sz w:val="24"/>
          <w:szCs w:val="24"/>
          <w:lang w:eastAsia="ru-RU"/>
        </w:rPr>
        <w:t xml:space="preserve"> затвердженого </w:t>
      </w:r>
      <w:r w:rsidRPr="00EA7B3F">
        <w:rPr>
          <w:rFonts w:ascii="Times New Roman" w:hAnsi="Times New Roman" w:cs="Times New Roman"/>
          <w:sz w:val="24"/>
          <w:szCs w:val="24"/>
          <w:lang w:eastAsia="ar-SA"/>
        </w:rPr>
        <w:t>постановою Кабінету Міністрів України від 02.10.2013 р.</w:t>
      </w:r>
      <w:r w:rsidRPr="00EA7B3F">
        <w:rPr>
          <w:rFonts w:ascii="Times New Roman" w:hAnsi="Times New Roman" w:cs="Times New Roman"/>
          <w:sz w:val="24"/>
          <w:szCs w:val="24"/>
          <w:lang w:eastAsia="ar-SA"/>
        </w:rPr>
        <w:br/>
        <w:t>№ 753.</w:t>
      </w:r>
    </w:p>
    <w:p w14:paraId="72A08566"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2.3. Якщо Товар виявиться дефектним або таким, що не відповідає умовам цього Договору, технічним вимогам, регламентам та стандартам тощо, які поширюються на Товар, Постачальник зобов’язується замінити такий Товар на Товар належної якості за свій рахунок упродовж 20 (двадцяти) робочих днів з моменту отримання листа від Отримувачів та/або Замовника про виявлення Товару неналежної якості. Підтвердженням невідповідності Товару вимогам, зазначеним у цьому пункті, є листи від Отримувачів та/або Замовника до Постачальника з відповідним обґрунтуванням.</w:t>
      </w:r>
    </w:p>
    <w:p w14:paraId="132A9697"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 результатом розгляду листа від Отримувачів та/або Замовника, Постачальник здійснює за власний рахунок перевірку та сервісне обслуговування Товару.</w:t>
      </w:r>
    </w:p>
    <w:p w14:paraId="63DFE510"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Якщо за результатами перевірки та сервісного обслуговування Товару Постачальником (в т. ч. із залученням фахівців виробника) буде встановлено, що Товар відповідає умовам цього Договору, технічним вимогам та стандартам тощо, які поширюються на Товар, Постачальник за погодженням з Замовником може повернути такий Товар Отримувачам без його заміни на інший Товар.</w:t>
      </w:r>
    </w:p>
    <w:p w14:paraId="1F637839"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 вимогу Отримувачів та/або Замовника, Постачальник зобов’язаний провести експертизу відповідності Товару за свій рахунок вимогам чинного законодавства України та іншим вимогам, що зазначені в цьому Договору.</w:t>
      </w:r>
    </w:p>
    <w:p w14:paraId="4607DB47"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Якщо упродовж 20 (двадцяти) робочих днів з дати отримання Постачальником листа від Отримувачів та/або Замовника, Постачальник не здійснить за власний рахунок заміну Товару (за умови, що така заміна буде необхідна за результатами перевірки та сервісного обслуговування Товару Постачальником за погодженням з Замовником), то в такому разі Постачальник зобов’язаний протягом 10 (десяти) робочих днів повернути Замовнику отримані за такий Товар грошові суми та сплатити на письмову вимогу Замовника штраф у розмірі 10% (десяти відсотків) від суми Товару, заміна якого мала бути здійснена.</w:t>
      </w:r>
    </w:p>
    <w:p w14:paraId="367411F4"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2.4. Асортимент та комплектність Товару, що поставляється, повинен відповідати умовам Додатку 1 «Специфікація» та Додатку 3 «</w:t>
      </w:r>
      <w:r w:rsidRPr="00EA7B3F">
        <w:rPr>
          <w:rFonts w:ascii="Times New Roman" w:eastAsia="Times New Roman" w:hAnsi="Times New Roman" w:cs="Times New Roman"/>
          <w:color w:val="000000"/>
          <w:sz w:val="24"/>
          <w:szCs w:val="24"/>
          <w:lang w:eastAsia="ar-SA"/>
        </w:rPr>
        <w:t xml:space="preserve">Медико-технічні вимоги </w:t>
      </w:r>
      <w:r w:rsidRPr="00EA7B3F">
        <w:rPr>
          <w:rFonts w:ascii="Times New Roman" w:eastAsia="Times New Roman" w:hAnsi="Times New Roman" w:cs="Times New Roman"/>
          <w:bCs/>
          <w:color w:val="000000"/>
          <w:sz w:val="24"/>
          <w:szCs w:val="24"/>
          <w:lang w:eastAsia="ru-RU"/>
        </w:rPr>
        <w:t>(інформація про необхідні технічні, якісні та кількісні характеристики Товару)»</w:t>
      </w:r>
      <w:r w:rsidRPr="00EA7B3F">
        <w:rPr>
          <w:rFonts w:ascii="Times New Roman" w:eastAsia="Times New Roman" w:hAnsi="Times New Roman" w:cs="Times New Roman"/>
          <w:sz w:val="24"/>
          <w:szCs w:val="24"/>
          <w:lang w:eastAsia="ar-SA"/>
        </w:rPr>
        <w:t>, які є невід’ємною частиною даного Договору.</w:t>
      </w:r>
    </w:p>
    <w:p w14:paraId="1DE18B58"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2.5. Товар, що пропонується Постачальником, повинен бути новим, якісним та таким, що не був у використанні (в т. ч. на виставках), без видимих недоліків, а саме пошкоджень, </w:t>
      </w:r>
      <w:r w:rsidRPr="00EA7B3F">
        <w:rPr>
          <w:rFonts w:ascii="Times New Roman" w:eastAsia="Times New Roman" w:hAnsi="Times New Roman" w:cs="Times New Roman"/>
          <w:color w:val="000000"/>
          <w:sz w:val="24"/>
          <w:szCs w:val="24"/>
          <w:lang w:eastAsia="ar-SA"/>
        </w:rPr>
        <w:t xml:space="preserve">потертостей, </w:t>
      </w:r>
      <w:proofErr w:type="spellStart"/>
      <w:r w:rsidRPr="00EA7B3F">
        <w:rPr>
          <w:rFonts w:ascii="Times New Roman" w:eastAsia="Times New Roman" w:hAnsi="Times New Roman" w:cs="Times New Roman"/>
          <w:color w:val="000000"/>
          <w:sz w:val="24"/>
          <w:szCs w:val="24"/>
          <w:lang w:eastAsia="ar-SA"/>
        </w:rPr>
        <w:t>тріщин</w:t>
      </w:r>
      <w:proofErr w:type="spellEnd"/>
      <w:r w:rsidRPr="00EA7B3F">
        <w:rPr>
          <w:rFonts w:ascii="Times New Roman" w:eastAsia="Times New Roman" w:hAnsi="Times New Roman" w:cs="Times New Roman"/>
          <w:color w:val="000000"/>
          <w:sz w:val="24"/>
          <w:szCs w:val="24"/>
          <w:lang w:eastAsia="ar-SA"/>
        </w:rPr>
        <w:t>, подряпин, плям або розводів</w:t>
      </w:r>
      <w:r w:rsidRPr="00EA7B3F">
        <w:rPr>
          <w:rFonts w:ascii="Times New Roman" w:eastAsia="Times New Roman" w:hAnsi="Times New Roman" w:cs="Times New Roman"/>
          <w:sz w:val="24"/>
          <w:szCs w:val="24"/>
          <w:lang w:eastAsia="ar-SA"/>
        </w:rPr>
        <w:t>. Також не допускається поставка Товару, який пройшов відновлення, оновлення, модернізацію, процес обслуговування або незначний ремонт в будь-якій частині, естетично або механічно.</w:t>
      </w:r>
    </w:p>
    <w:p w14:paraId="70AB704E"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p>
    <w:p w14:paraId="7C004928" w14:textId="77777777" w:rsidR="00EA7B3F" w:rsidRPr="00EA7B3F" w:rsidRDefault="00EA7B3F" w:rsidP="00EA7B3F">
      <w:pPr>
        <w:tabs>
          <w:tab w:val="left" w:pos="993"/>
        </w:tabs>
        <w:suppressAutoHyphens/>
        <w:spacing w:after="0" w:line="240" w:lineRule="auto"/>
        <w:ind w:left="709"/>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3. ЦІНА ДОГОВОРУ</w:t>
      </w:r>
    </w:p>
    <w:p w14:paraId="3203883B" w14:textId="77777777" w:rsidR="00EA7B3F" w:rsidRPr="00EA7B3F" w:rsidRDefault="00EA7B3F" w:rsidP="00EA7B3F">
      <w:pPr>
        <w:widowControl w:val="0"/>
        <w:tabs>
          <w:tab w:val="left" w:pos="142"/>
          <w:tab w:val="left" w:pos="1134"/>
        </w:tabs>
        <w:suppressAutoHyphens/>
        <w:spacing w:after="0" w:line="240" w:lineRule="auto"/>
        <w:ind w:right="-1" w:firstLine="567"/>
        <w:contextualSpacing/>
        <w:jc w:val="both"/>
        <w:rPr>
          <w:rFonts w:ascii="Times New Roman" w:hAnsi="Times New Roman" w:cs="Times New Roman"/>
          <w:sz w:val="24"/>
          <w:szCs w:val="24"/>
        </w:rPr>
      </w:pPr>
      <w:r w:rsidRPr="00EA7B3F">
        <w:rPr>
          <w:rFonts w:ascii="Times New Roman" w:eastAsia="Arial Unicode MS" w:hAnsi="Times New Roman" w:cs="Times New Roman"/>
          <w:sz w:val="24"/>
          <w:szCs w:val="24"/>
          <w:lang w:eastAsia="ar-SA" w:bidi="uk-UA"/>
        </w:rPr>
        <w:t>3.1. Постачальник</w:t>
      </w:r>
      <w:r w:rsidRPr="00EA7B3F">
        <w:rPr>
          <w:rFonts w:ascii="Times New Roman" w:hAnsi="Times New Roman" w:cs="Times New Roman"/>
          <w:sz w:val="24"/>
          <w:szCs w:val="24"/>
        </w:rPr>
        <w:t xml:space="preserve"> відвантажує Товар за цінами, які зазначені у Додатку 1 «Специфікація», який є невід’ємною частиною цього Договору.</w:t>
      </w:r>
    </w:p>
    <w:p w14:paraId="4C8E0D49" w14:textId="77777777" w:rsidR="00EA7B3F" w:rsidRPr="00EA7B3F" w:rsidRDefault="00EA7B3F" w:rsidP="00EA7B3F">
      <w:pPr>
        <w:widowControl w:val="0"/>
        <w:tabs>
          <w:tab w:val="left" w:pos="142"/>
          <w:tab w:val="left" w:pos="993"/>
          <w:tab w:val="left" w:pos="1134"/>
          <w:tab w:val="left" w:pos="1418"/>
        </w:tabs>
        <w:suppressAutoHyphens/>
        <w:spacing w:after="0" w:line="240" w:lineRule="auto"/>
        <w:ind w:firstLine="567"/>
        <w:jc w:val="both"/>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sz w:val="24"/>
          <w:szCs w:val="24"/>
          <w:lang w:eastAsia="ar-SA"/>
        </w:rPr>
        <w:t>3.2.</w:t>
      </w:r>
      <w:r w:rsidRPr="00EA7B3F">
        <w:rPr>
          <w:rFonts w:ascii="Times New Roman" w:eastAsia="Times New Roman" w:hAnsi="Times New Roman" w:cs="Times New Roman"/>
          <w:b/>
          <w:bCs/>
          <w:sz w:val="24"/>
          <w:szCs w:val="24"/>
          <w:lang w:eastAsia="ar-SA"/>
        </w:rPr>
        <w:t xml:space="preserve"> </w:t>
      </w:r>
      <w:r w:rsidRPr="00EA7B3F">
        <w:rPr>
          <w:rFonts w:ascii="Times New Roman" w:eastAsia="Times New Roman" w:hAnsi="Times New Roman" w:cs="Times New Roman"/>
          <w:sz w:val="24"/>
          <w:szCs w:val="24"/>
          <w:lang w:eastAsia="ar-SA"/>
        </w:rPr>
        <w:t xml:space="preserve">Загальна ціна даного Договору визначається в національній валюті України, та становить </w:t>
      </w:r>
      <w:r w:rsidRPr="00EA7B3F">
        <w:rPr>
          <w:rFonts w:ascii="Times New Roman" w:hAnsi="Times New Roman" w:cs="Times New Roman"/>
          <w:b/>
          <w:bCs/>
          <w:spacing w:val="-2"/>
          <w:sz w:val="24"/>
          <w:szCs w:val="24"/>
        </w:rPr>
        <w:t>______________________</w:t>
      </w:r>
      <w:r w:rsidRPr="00EA7B3F">
        <w:rPr>
          <w:rFonts w:ascii="Times New Roman" w:hAnsi="Times New Roman" w:cs="Times New Roman"/>
          <w:bCs/>
          <w:iCs/>
          <w:sz w:val="24"/>
          <w:szCs w:val="24"/>
        </w:rPr>
        <w:t xml:space="preserve"> </w:t>
      </w:r>
      <w:r w:rsidRPr="00EA7B3F">
        <w:rPr>
          <w:rFonts w:ascii="Times New Roman" w:eastAsia="Times New Roman" w:hAnsi="Times New Roman" w:cs="Times New Roman"/>
          <w:b/>
          <w:bCs/>
          <w:sz w:val="24"/>
          <w:szCs w:val="24"/>
          <w:lang w:eastAsia="ar-SA"/>
        </w:rPr>
        <w:t xml:space="preserve">грн (________________ гривень ____ копійок) без ПДВ. </w:t>
      </w:r>
    </w:p>
    <w:p w14:paraId="00A078CC" w14:textId="77777777" w:rsidR="00EA7B3F" w:rsidRPr="00EA7B3F" w:rsidRDefault="00EA7B3F" w:rsidP="00EA7B3F">
      <w:pPr>
        <w:widowControl w:val="0"/>
        <w:tabs>
          <w:tab w:val="left" w:pos="142"/>
          <w:tab w:val="left" w:pos="993"/>
          <w:tab w:val="left" w:pos="1134"/>
          <w:tab w:val="left" w:pos="1418"/>
        </w:tabs>
        <w:suppressAutoHyphens/>
        <w:spacing w:after="0" w:line="240" w:lineRule="auto"/>
        <w:ind w:firstLine="567"/>
        <w:jc w:val="both"/>
        <w:rPr>
          <w:rFonts w:ascii="Times New Roman" w:hAnsi="Times New Roman" w:cs="Times New Roman"/>
          <w:sz w:val="24"/>
          <w:szCs w:val="24"/>
        </w:rPr>
      </w:pPr>
      <w:r w:rsidRPr="00EA7B3F">
        <w:rPr>
          <w:rFonts w:ascii="Times New Roman" w:hAnsi="Times New Roman" w:cs="Times New Roman"/>
          <w:sz w:val="24"/>
          <w:szCs w:val="24"/>
        </w:rPr>
        <w:t xml:space="preserve">3.3. Ціна цього Договору включає вартість одиниці Товару у комплектації, визначеній у Додатку 3 </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color w:val="000000"/>
          <w:sz w:val="24"/>
          <w:szCs w:val="24"/>
          <w:lang w:eastAsia="ar-SA"/>
        </w:rPr>
        <w:t xml:space="preserve">Медико-технічні вимоги </w:t>
      </w:r>
      <w:r w:rsidRPr="00EA7B3F">
        <w:rPr>
          <w:rFonts w:ascii="Times New Roman" w:hAnsi="Times New Roman" w:cs="Times New Roman"/>
          <w:bCs/>
          <w:color w:val="000000"/>
          <w:sz w:val="24"/>
          <w:szCs w:val="24"/>
          <w:lang w:eastAsia="ru-RU"/>
        </w:rPr>
        <w:t>(інформація про необхідні технічні, якісні та кількісні характеристики Товару)»</w:t>
      </w:r>
      <w:r w:rsidRPr="00EA7B3F">
        <w:rPr>
          <w:rFonts w:ascii="Times New Roman" w:hAnsi="Times New Roman" w:cs="Times New Roman"/>
          <w:sz w:val="24"/>
          <w:szCs w:val="24"/>
        </w:rPr>
        <w:t xml:space="preserve">, який є невід’ємною частиною даного Договору, упаковки/тари, маркування, </w:t>
      </w:r>
      <w:r w:rsidRPr="00EA7B3F">
        <w:rPr>
          <w:rFonts w:ascii="Times New Roman" w:hAnsi="Times New Roman" w:cs="Times New Roman"/>
          <w:sz w:val="24"/>
          <w:szCs w:val="24"/>
          <w:lang w:eastAsia="ar-SA"/>
        </w:rPr>
        <w:t xml:space="preserve">сплати мита, податків та інших зборів і обов’язкових платежів, </w:t>
      </w:r>
      <w:r w:rsidRPr="00EA7B3F">
        <w:rPr>
          <w:rFonts w:ascii="Times New Roman" w:hAnsi="Times New Roman" w:cs="Times New Roman"/>
          <w:sz w:val="24"/>
          <w:szCs w:val="24"/>
        </w:rPr>
        <w:t>транспортні витрати, вантажно-розвантажувальні роботи, відповідальне зберігання (за необхідності), а також вартість доставки</w:t>
      </w:r>
      <w:r w:rsidRPr="00EA7B3F">
        <w:rPr>
          <w:rFonts w:ascii="Times New Roman" w:hAnsi="Times New Roman" w:cs="Times New Roman"/>
          <w:color w:val="000000"/>
          <w:sz w:val="24"/>
          <w:szCs w:val="24"/>
          <w:shd w:val="clear" w:color="auto" w:fill="FFFFFF"/>
        </w:rPr>
        <w:t xml:space="preserve"> Товару до Отримувачів, </w:t>
      </w:r>
      <w:r w:rsidRPr="00EA7B3F">
        <w:rPr>
          <w:rFonts w:ascii="Times New Roman" w:hAnsi="Times New Roman" w:cs="Times New Roman"/>
          <w:snapToGrid w:val="0"/>
          <w:sz w:val="24"/>
          <w:szCs w:val="24"/>
        </w:rPr>
        <w:t>проведення пусконалагоджувальних робіт</w:t>
      </w:r>
      <w:r w:rsidRPr="00EA7B3F">
        <w:rPr>
          <w:rFonts w:ascii="Times New Roman" w:hAnsi="Times New Roman" w:cs="Times New Roman"/>
          <w:sz w:val="24"/>
          <w:szCs w:val="24"/>
        </w:rPr>
        <w:t xml:space="preserve">, навчання медперсоналу </w:t>
      </w:r>
      <w:r w:rsidRPr="00EA7B3F">
        <w:rPr>
          <w:rFonts w:ascii="Times New Roman" w:hAnsi="Times New Roman" w:cs="Times New Roman"/>
          <w:color w:val="000000"/>
          <w:sz w:val="24"/>
          <w:szCs w:val="24"/>
          <w:shd w:val="clear" w:color="auto" w:fill="FFFFFF"/>
        </w:rPr>
        <w:t xml:space="preserve">Отримувачів та </w:t>
      </w:r>
      <w:r w:rsidRPr="00EA7B3F">
        <w:rPr>
          <w:rFonts w:ascii="Times New Roman" w:hAnsi="Times New Roman" w:cs="Times New Roman"/>
          <w:color w:val="000000"/>
          <w:sz w:val="24"/>
          <w:szCs w:val="24"/>
        </w:rPr>
        <w:t xml:space="preserve">гарантійного обслуговування Товару </w:t>
      </w:r>
      <w:bookmarkStart w:id="16" w:name="_Hlk135309759"/>
      <w:r w:rsidRPr="00EA7B3F">
        <w:rPr>
          <w:rFonts w:ascii="Times New Roman" w:hAnsi="Times New Roman" w:cs="Times New Roman"/>
          <w:color w:val="000000"/>
          <w:sz w:val="24"/>
          <w:szCs w:val="24"/>
        </w:rPr>
        <w:t xml:space="preserve">в порядку, </w:t>
      </w:r>
      <w:r w:rsidRPr="00EA7B3F">
        <w:rPr>
          <w:rFonts w:ascii="Times New Roman" w:hAnsi="Times New Roman" w:cs="Times New Roman"/>
          <w:color w:val="000000"/>
          <w:sz w:val="24"/>
          <w:szCs w:val="24"/>
        </w:rPr>
        <w:lastRenderedPageBreak/>
        <w:t>передбаченому розділом 7 Договору</w:t>
      </w:r>
      <w:bookmarkEnd w:id="16"/>
      <w:r w:rsidRPr="00EA7B3F">
        <w:rPr>
          <w:rFonts w:ascii="Times New Roman" w:hAnsi="Times New Roman" w:cs="Times New Roman"/>
          <w:color w:val="000000"/>
          <w:sz w:val="24"/>
          <w:szCs w:val="24"/>
        </w:rPr>
        <w:t>.</w:t>
      </w:r>
    </w:p>
    <w:p w14:paraId="2746E455" w14:textId="77777777" w:rsidR="00EA7B3F" w:rsidRPr="00EA7B3F" w:rsidRDefault="00EA7B3F" w:rsidP="00EA7B3F">
      <w:pPr>
        <w:tabs>
          <w:tab w:val="left" w:pos="0"/>
          <w:tab w:val="left" w:pos="142"/>
          <w:tab w:val="left" w:pos="1134"/>
        </w:tabs>
        <w:suppressAutoHyphens/>
        <w:spacing w:after="0" w:line="240" w:lineRule="auto"/>
        <w:ind w:right="-1" w:firstLine="567"/>
        <w:jc w:val="both"/>
        <w:rPr>
          <w:rFonts w:ascii="Times New Roman" w:hAnsi="Times New Roman" w:cs="Times New Roman"/>
          <w:sz w:val="24"/>
          <w:szCs w:val="24"/>
        </w:rPr>
      </w:pPr>
      <w:r w:rsidRPr="00EA7B3F">
        <w:rPr>
          <w:rFonts w:ascii="Times New Roman" w:hAnsi="Times New Roman" w:cs="Times New Roman"/>
          <w:sz w:val="24"/>
          <w:szCs w:val="24"/>
          <w:shd w:val="clear" w:color="auto" w:fill="FFFFFF"/>
        </w:rPr>
        <w:t>3.4. Постачальник не вправі збільшувати узгоджену ціну в односторонньому порядку.</w:t>
      </w:r>
    </w:p>
    <w:p w14:paraId="65B24986" w14:textId="77777777" w:rsidR="00EA7B3F" w:rsidRPr="00EA7B3F" w:rsidRDefault="00EA7B3F" w:rsidP="00EA7B3F">
      <w:pPr>
        <w:tabs>
          <w:tab w:val="left" w:pos="0"/>
          <w:tab w:val="left" w:pos="142"/>
          <w:tab w:val="left" w:pos="1134"/>
        </w:tabs>
        <w:suppressAutoHyphens/>
        <w:spacing w:after="0" w:line="240" w:lineRule="auto"/>
        <w:ind w:right="-1" w:firstLine="567"/>
        <w:jc w:val="both"/>
        <w:rPr>
          <w:rFonts w:ascii="Times New Roman" w:hAnsi="Times New Roman" w:cs="Times New Roman"/>
          <w:sz w:val="24"/>
          <w:szCs w:val="24"/>
        </w:rPr>
      </w:pPr>
      <w:r w:rsidRPr="00EA7B3F">
        <w:rPr>
          <w:rFonts w:ascii="Times New Roman" w:hAnsi="Times New Roman" w:cs="Times New Roman"/>
          <w:sz w:val="24"/>
          <w:szCs w:val="24"/>
        </w:rPr>
        <w:t>3.5. Замовник може зменшити обсяги закупівлі в межах ціни Договору залежно від реального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03BB8B50" w14:textId="77777777" w:rsidR="00EA7B3F" w:rsidRPr="00EA7B3F" w:rsidRDefault="00EA7B3F" w:rsidP="00EA7B3F">
      <w:pPr>
        <w:tabs>
          <w:tab w:val="left" w:pos="0"/>
          <w:tab w:val="left" w:pos="142"/>
          <w:tab w:val="left" w:pos="1134"/>
        </w:tabs>
        <w:suppressAutoHyphens/>
        <w:spacing w:after="0" w:line="240" w:lineRule="auto"/>
        <w:ind w:left="709" w:right="-1"/>
        <w:jc w:val="both"/>
        <w:rPr>
          <w:rFonts w:ascii="Times New Roman" w:hAnsi="Times New Roman" w:cs="Times New Roman"/>
          <w:sz w:val="24"/>
          <w:szCs w:val="24"/>
        </w:rPr>
      </w:pPr>
    </w:p>
    <w:p w14:paraId="4CDC2DF7" w14:textId="77777777" w:rsidR="00EA7B3F" w:rsidRPr="00EA7B3F" w:rsidRDefault="00EA7B3F" w:rsidP="00EA7B3F">
      <w:pPr>
        <w:tabs>
          <w:tab w:val="left" w:pos="993"/>
        </w:tabs>
        <w:suppressAutoHyphens/>
        <w:spacing w:after="0" w:line="240" w:lineRule="auto"/>
        <w:ind w:left="360"/>
        <w:jc w:val="center"/>
        <w:rPr>
          <w:rFonts w:ascii="Times New Roman" w:eastAsia="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4. ПОРЯДОК ЗДІЙСНЕННЯ РОЗРАХУНКІВ ЗА ДОГОВОРОМ</w:t>
      </w:r>
    </w:p>
    <w:p w14:paraId="35DC3585" w14:textId="77777777" w:rsidR="00EA7B3F" w:rsidRPr="00EA7B3F" w:rsidRDefault="00EA7B3F" w:rsidP="00EA7B3F">
      <w:pPr>
        <w:suppressAutoHyphens/>
        <w:spacing w:after="0" w:line="240" w:lineRule="auto"/>
        <w:ind w:firstLine="567"/>
        <w:contextualSpacing/>
        <w:jc w:val="both"/>
        <w:rPr>
          <w:rFonts w:ascii="Times New Roman" w:hAnsi="Times New Roman" w:cs="Times New Roman"/>
          <w:sz w:val="24"/>
          <w:szCs w:val="24"/>
        </w:rPr>
      </w:pPr>
      <w:bookmarkStart w:id="17" w:name="_Hlk135309860"/>
      <w:r w:rsidRPr="00EA7B3F">
        <w:rPr>
          <w:rFonts w:ascii="Times New Roman" w:hAnsi="Times New Roman" w:cs="Times New Roman"/>
          <w:sz w:val="24"/>
          <w:szCs w:val="24"/>
        </w:rPr>
        <w:t xml:space="preserve">4.1. </w:t>
      </w:r>
      <w:bookmarkStart w:id="18" w:name="_Hlk135309918"/>
      <w:r w:rsidRPr="00EA7B3F">
        <w:rPr>
          <w:rFonts w:ascii="Times New Roman" w:hAnsi="Times New Roman" w:cs="Times New Roman"/>
          <w:sz w:val="24"/>
          <w:szCs w:val="24"/>
        </w:rPr>
        <w:t>Замовник здійснює оплату за Товар в безготівковому порядку за фактом його постачання. Датою здійснення будь-яких платежів Замовником за цим Договором є дата списання відповідних коштів з реєстраційного рахунку Замовника.</w:t>
      </w:r>
    </w:p>
    <w:bookmarkEnd w:id="17"/>
    <w:bookmarkEnd w:id="18"/>
    <w:p w14:paraId="5BFE1285" w14:textId="77777777" w:rsidR="00EA7B3F" w:rsidRPr="00EA7B3F" w:rsidRDefault="00EA7B3F" w:rsidP="00EA7B3F">
      <w:pPr>
        <w:suppressAutoHyphens/>
        <w:spacing w:after="0" w:line="240" w:lineRule="auto"/>
        <w:ind w:firstLine="567"/>
        <w:contextualSpacing/>
        <w:jc w:val="both"/>
        <w:rPr>
          <w:rFonts w:ascii="Times New Roman" w:hAnsi="Times New Roman" w:cs="Times New Roman"/>
          <w:sz w:val="24"/>
          <w:szCs w:val="24"/>
        </w:rPr>
      </w:pPr>
      <w:r w:rsidRPr="00EA7B3F">
        <w:rPr>
          <w:rFonts w:ascii="Times New Roman" w:hAnsi="Times New Roman" w:cs="Times New Roman"/>
          <w:sz w:val="24"/>
          <w:szCs w:val="24"/>
        </w:rPr>
        <w:t xml:space="preserve">4.2. </w:t>
      </w:r>
      <w:bookmarkStart w:id="19" w:name="_Hlk135310244"/>
      <w:r w:rsidRPr="00EA7B3F">
        <w:rPr>
          <w:rFonts w:ascii="Times New Roman" w:hAnsi="Times New Roman" w:cs="Times New Roman"/>
          <w:sz w:val="24"/>
          <w:szCs w:val="24"/>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підписання Замовником первинних документів в порядку зазначеному в пункті 5.9. цього Договору.</w:t>
      </w:r>
      <w:bookmarkEnd w:id="19"/>
    </w:p>
    <w:p w14:paraId="3D19650A" w14:textId="77777777" w:rsidR="00EA7B3F" w:rsidRPr="00EA7B3F" w:rsidRDefault="00EA7B3F" w:rsidP="00EA7B3F">
      <w:pPr>
        <w:suppressAutoHyphens/>
        <w:spacing w:after="0" w:line="240" w:lineRule="auto"/>
        <w:ind w:firstLine="567"/>
        <w:contextualSpacing/>
        <w:jc w:val="both"/>
        <w:rPr>
          <w:rFonts w:ascii="Times New Roman" w:hAnsi="Times New Roman" w:cs="Times New Roman"/>
          <w:sz w:val="24"/>
          <w:szCs w:val="24"/>
        </w:rPr>
      </w:pPr>
      <w:bookmarkStart w:id="20" w:name="_Hlk135310350"/>
      <w:r w:rsidRPr="00EA7B3F">
        <w:rPr>
          <w:rFonts w:ascii="Times New Roman" w:hAnsi="Times New Roman" w:cs="Times New Roman"/>
          <w:sz w:val="24"/>
          <w:szCs w:val="24"/>
        </w:rPr>
        <w:t xml:space="preserve">У разі, якщо поставка здійснена лише частково, або партіями (документи визначені п. 5.9 цього Договору підписанні лише на частину Товару, зазначеного у Додатку 1 «Специфікація» до Договору), оплата здійснюється </w:t>
      </w:r>
      <w:proofErr w:type="spellStart"/>
      <w:r w:rsidRPr="00EA7B3F">
        <w:rPr>
          <w:rFonts w:ascii="Times New Roman" w:hAnsi="Times New Roman" w:cs="Times New Roman"/>
          <w:sz w:val="24"/>
          <w:szCs w:val="24"/>
        </w:rPr>
        <w:t>пропорційно</w:t>
      </w:r>
      <w:proofErr w:type="spellEnd"/>
      <w:r w:rsidRPr="00EA7B3F">
        <w:rPr>
          <w:rFonts w:ascii="Times New Roman" w:hAnsi="Times New Roman" w:cs="Times New Roman"/>
          <w:sz w:val="24"/>
          <w:szCs w:val="24"/>
        </w:rPr>
        <w:t xml:space="preserve"> за фактично поставлену кількість Товару</w:t>
      </w:r>
      <w:bookmarkEnd w:id="20"/>
      <w:r w:rsidRPr="00EA7B3F">
        <w:rPr>
          <w:rFonts w:ascii="Times New Roman" w:hAnsi="Times New Roman" w:cs="Times New Roman"/>
          <w:sz w:val="24"/>
          <w:szCs w:val="24"/>
        </w:rPr>
        <w:t>.</w:t>
      </w:r>
    </w:p>
    <w:p w14:paraId="1245F99E" w14:textId="77777777" w:rsidR="00EA7B3F" w:rsidRPr="00EA7B3F" w:rsidRDefault="00EA7B3F" w:rsidP="00EA7B3F">
      <w:pPr>
        <w:suppressAutoHyphens/>
        <w:spacing w:after="0" w:line="240" w:lineRule="auto"/>
        <w:ind w:firstLine="567"/>
        <w:contextualSpacing/>
        <w:jc w:val="both"/>
        <w:rPr>
          <w:rFonts w:ascii="Times New Roman" w:hAnsi="Times New Roman" w:cs="Times New Roman"/>
          <w:sz w:val="24"/>
          <w:szCs w:val="24"/>
        </w:rPr>
      </w:pPr>
      <w:r w:rsidRPr="00EA7B3F">
        <w:rPr>
          <w:rFonts w:ascii="Times New Roman" w:hAnsi="Times New Roman" w:cs="Times New Roman"/>
          <w:sz w:val="24"/>
          <w:szCs w:val="24"/>
        </w:rPr>
        <w:t xml:space="preserve">4.3. </w:t>
      </w:r>
      <w:bookmarkStart w:id="21" w:name="_Hlk135314316"/>
      <w:r w:rsidRPr="00EA7B3F">
        <w:rPr>
          <w:rFonts w:ascii="Times New Roman" w:hAnsi="Times New Roman" w:cs="Times New Roman"/>
          <w:sz w:val="24"/>
          <w:szCs w:val="24"/>
        </w:rPr>
        <w:t>Оплата за Товар проводиться відповідно Бюджетного кодексу України, в національній валюті України, шляхом безготівкового перерахування коштів з рахунку Замовника на рахунок Постачальника.</w:t>
      </w:r>
    </w:p>
    <w:bookmarkEnd w:id="21"/>
    <w:p w14:paraId="2185D2BB" w14:textId="77777777" w:rsidR="00EA7B3F" w:rsidRPr="00EA7B3F" w:rsidRDefault="00EA7B3F" w:rsidP="00EA7B3F">
      <w:pPr>
        <w:suppressAutoHyphens/>
        <w:spacing w:after="0" w:line="240" w:lineRule="auto"/>
        <w:ind w:firstLine="567"/>
        <w:contextualSpacing/>
        <w:jc w:val="both"/>
        <w:rPr>
          <w:rFonts w:ascii="Times New Roman" w:hAnsi="Times New Roman" w:cs="Times New Roman"/>
          <w:sz w:val="24"/>
          <w:szCs w:val="24"/>
        </w:rPr>
      </w:pPr>
      <w:r w:rsidRPr="00EA7B3F">
        <w:rPr>
          <w:rFonts w:ascii="Times New Roman" w:hAnsi="Times New Roman" w:cs="Times New Roman"/>
          <w:sz w:val="24"/>
          <w:szCs w:val="24"/>
        </w:rPr>
        <w:t xml:space="preserve">4.4. </w:t>
      </w:r>
      <w:bookmarkStart w:id="22" w:name="_Hlk135314362"/>
      <w:r w:rsidRPr="00EA7B3F">
        <w:rPr>
          <w:rFonts w:ascii="Times New Roman" w:hAnsi="Times New Roman" w:cs="Times New Roman"/>
          <w:sz w:val="24"/>
          <w:szCs w:val="24"/>
        </w:rPr>
        <w:t>Оплата здійснюється з урахуванням вимог ст. ст. 47–49 Бюджетного кодексу України в межах фактично отриманого Замовником фінансування</w:t>
      </w:r>
      <w:bookmarkEnd w:id="22"/>
      <w:r w:rsidRPr="00EA7B3F">
        <w:rPr>
          <w:rFonts w:ascii="Times New Roman" w:hAnsi="Times New Roman" w:cs="Times New Roman"/>
          <w:sz w:val="24"/>
          <w:szCs w:val="24"/>
        </w:rPr>
        <w:t>.</w:t>
      </w:r>
    </w:p>
    <w:p w14:paraId="25F2097B" w14:textId="77777777" w:rsidR="00EA7B3F" w:rsidRPr="00EA7B3F" w:rsidRDefault="00EA7B3F" w:rsidP="00EA7B3F">
      <w:pPr>
        <w:tabs>
          <w:tab w:val="left" w:pos="993"/>
        </w:tabs>
        <w:suppressAutoHyphens/>
        <w:spacing w:after="0" w:line="240" w:lineRule="auto"/>
        <w:ind w:firstLine="567"/>
        <w:contextualSpacing/>
        <w:jc w:val="both"/>
        <w:rPr>
          <w:rFonts w:ascii="Times New Roman" w:eastAsia="Times New Roman" w:hAnsi="Times New Roman" w:cs="Times New Roman"/>
          <w:sz w:val="24"/>
          <w:szCs w:val="24"/>
          <w:lang w:eastAsia="ar-SA"/>
        </w:rPr>
      </w:pPr>
      <w:r w:rsidRPr="00EA7B3F">
        <w:rPr>
          <w:rFonts w:ascii="Times New Roman" w:hAnsi="Times New Roman" w:cs="Times New Roman"/>
          <w:sz w:val="24"/>
          <w:szCs w:val="24"/>
        </w:rPr>
        <w:t xml:space="preserve">4.5. </w:t>
      </w:r>
      <w:bookmarkStart w:id="23" w:name="_Hlk135314389"/>
      <w:r w:rsidRPr="00EA7B3F">
        <w:rPr>
          <w:rFonts w:ascii="Times New Roman" w:eastAsia="Times New Roman" w:hAnsi="Times New Roman" w:cs="Times New Roman"/>
          <w:sz w:val="24"/>
          <w:szCs w:val="24"/>
        </w:rPr>
        <w:t xml:space="preserve">У разі затримки фінансування, розрахунок за поставлений Товар здійснюється протягом 10 (десяти) робочих днів з дати отримання Замовником бюджетного призначення на фінансування закупівлі на свій реєстраційний рахунок </w:t>
      </w:r>
      <w:r w:rsidRPr="00EA7B3F">
        <w:rPr>
          <w:rFonts w:ascii="Times New Roman" w:hAnsi="Times New Roman" w:cs="Times New Roman"/>
          <w:noProof/>
          <w:sz w:val="24"/>
          <w:szCs w:val="24"/>
        </w:rPr>
        <w:t>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№590 черговості</w:t>
      </w:r>
      <w:r w:rsidRPr="00EA7B3F">
        <w:rPr>
          <w:rFonts w:ascii="Times New Roman" w:eastAsia="Times New Roman" w:hAnsi="Times New Roman" w:cs="Times New Roman"/>
          <w:sz w:val="24"/>
          <w:szCs w:val="24"/>
        </w:rPr>
        <w:t>. Затримка оплати за Товар з підстав затримки фінансування Замовника не є порушенням умов цього Договору</w:t>
      </w:r>
      <w:bookmarkEnd w:id="23"/>
      <w:r w:rsidRPr="00EA7B3F">
        <w:rPr>
          <w:rFonts w:ascii="Times New Roman" w:hAnsi="Times New Roman" w:cs="Times New Roman"/>
          <w:sz w:val="24"/>
          <w:szCs w:val="24"/>
        </w:rPr>
        <w:t>.</w:t>
      </w:r>
    </w:p>
    <w:p w14:paraId="51627A57" w14:textId="77777777" w:rsidR="00EA7B3F" w:rsidRPr="00EA7B3F" w:rsidRDefault="00EA7B3F" w:rsidP="00EA7B3F">
      <w:pPr>
        <w:spacing w:after="0" w:line="240" w:lineRule="auto"/>
        <w:ind w:firstLine="567"/>
        <w:jc w:val="both"/>
        <w:rPr>
          <w:rFonts w:ascii="Times New Roman" w:hAnsi="Times New Roman" w:cs="Times New Roman"/>
          <w:sz w:val="24"/>
          <w:szCs w:val="24"/>
        </w:rPr>
      </w:pPr>
      <w:r w:rsidRPr="00EA7B3F">
        <w:rPr>
          <w:rFonts w:ascii="Times New Roman" w:eastAsia="Times New Roman" w:hAnsi="Times New Roman" w:cs="Times New Roman"/>
          <w:color w:val="000000"/>
          <w:sz w:val="24"/>
          <w:szCs w:val="24"/>
        </w:rPr>
        <w:t xml:space="preserve">4.6. Операції з оплати за Товар звільняються від оподаткування податком на додану вартість </w:t>
      </w:r>
      <w:bookmarkStart w:id="24" w:name="_Hlk130909840"/>
      <w:r w:rsidRPr="00EA7B3F">
        <w:rPr>
          <w:rFonts w:ascii="Times New Roman" w:hAnsi="Times New Roman" w:cs="Times New Roman"/>
          <w:sz w:val="24"/>
          <w:szCs w:val="24"/>
        </w:rPr>
        <w:t>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A7B3F">
        <w:rPr>
          <w:rFonts w:ascii="Times New Roman" w:hAnsi="Times New Roman" w:cs="Times New Roman"/>
          <w:sz w:val="24"/>
          <w:szCs w:val="24"/>
        </w:rPr>
        <w:t>субгрантів</w:t>
      </w:r>
      <w:proofErr w:type="spellEnd"/>
      <w:r w:rsidRPr="00EA7B3F">
        <w:rPr>
          <w:rFonts w:ascii="Times New Roman" w:hAnsi="Times New Roman" w:cs="Times New Roman"/>
          <w:sz w:val="24"/>
          <w:szCs w:val="24"/>
        </w:rPr>
        <w:t>) Глобального фонду для боротьби із СНІДом, туберкульозом та малярією в Україні»</w:t>
      </w:r>
      <w:r w:rsidRPr="00EA7B3F">
        <w:rPr>
          <w:rFonts w:ascii="Times New Roman" w:hAnsi="Times New Roman" w:cs="Times New Roman"/>
          <w:color w:val="000000"/>
          <w:sz w:val="24"/>
          <w:szCs w:val="24"/>
        </w:rPr>
        <w:t>.</w:t>
      </w:r>
      <w:bookmarkEnd w:id="24"/>
    </w:p>
    <w:p w14:paraId="49FC4075" w14:textId="77777777" w:rsidR="00EA7B3F" w:rsidRPr="00EA7B3F" w:rsidRDefault="00EA7B3F" w:rsidP="00EA7B3F">
      <w:pPr>
        <w:tabs>
          <w:tab w:val="left" w:pos="709"/>
        </w:tabs>
        <w:suppressAutoHyphens/>
        <w:spacing w:after="0" w:line="240" w:lineRule="auto"/>
        <w:ind w:firstLine="567"/>
        <w:jc w:val="both"/>
        <w:rPr>
          <w:rFonts w:ascii="Times New Roman" w:eastAsia="Times New Roman" w:hAnsi="Times New Roman" w:cs="Times New Roman"/>
          <w:sz w:val="24"/>
          <w:szCs w:val="24"/>
          <w:lang w:eastAsia="ar-SA"/>
        </w:rPr>
      </w:pPr>
    </w:p>
    <w:p w14:paraId="6D41B513" w14:textId="77777777" w:rsidR="00EA7B3F" w:rsidRPr="00EA7B3F" w:rsidRDefault="00EA7B3F" w:rsidP="00EA7B3F">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5. УМОВИ ПОСТАВКИ ТОВАРУ</w:t>
      </w:r>
    </w:p>
    <w:p w14:paraId="0CCC7B50" w14:textId="77777777" w:rsidR="00EA7B3F" w:rsidRPr="00EA7B3F" w:rsidRDefault="00EA7B3F" w:rsidP="00EA7B3F">
      <w:pPr>
        <w:spacing w:after="0" w:line="240" w:lineRule="auto"/>
        <w:ind w:firstLine="567"/>
        <w:jc w:val="both"/>
        <w:rPr>
          <w:rFonts w:ascii="Times New Roman" w:hAnsi="Times New Roman" w:cs="Times New Roman"/>
          <w:sz w:val="24"/>
          <w:szCs w:val="24"/>
          <w:lang w:eastAsia="ar-SA"/>
        </w:rPr>
      </w:pPr>
      <w:r w:rsidRPr="00EA7B3F">
        <w:rPr>
          <w:rFonts w:ascii="Times New Roman" w:hAnsi="Times New Roman" w:cs="Times New Roman"/>
          <w:sz w:val="24"/>
          <w:szCs w:val="24"/>
          <w:lang w:eastAsia="ar-SA"/>
        </w:rPr>
        <w:t xml:space="preserve">5.1. Поставка Товару відбуватиметься відповідно до умов даного Договору </w:t>
      </w:r>
      <w:r w:rsidRPr="00EA7B3F">
        <w:rPr>
          <w:rFonts w:ascii="Times New Roman" w:hAnsi="Times New Roman" w:cs="Times New Roman"/>
          <w:color w:val="222222"/>
          <w:sz w:val="24"/>
          <w:szCs w:val="24"/>
          <w:shd w:val="clear" w:color="auto" w:fill="FFFFFF"/>
          <w:lang w:eastAsia="ar-SA"/>
        </w:rPr>
        <w:t xml:space="preserve">з урахуванням </w:t>
      </w:r>
      <w:r w:rsidRPr="00EA7B3F">
        <w:rPr>
          <w:rFonts w:ascii="Times New Roman" w:hAnsi="Times New Roman" w:cs="Times New Roman"/>
          <w:color w:val="000000"/>
          <w:sz w:val="24"/>
          <w:szCs w:val="24"/>
          <w:shd w:val="clear" w:color="auto" w:fill="FFFFFF"/>
          <w:lang w:eastAsia="ar-SA"/>
        </w:rPr>
        <w:t xml:space="preserve">норм чинного законодавства України, вимог та стандартів </w:t>
      </w:r>
      <w:r w:rsidRPr="00EA7B3F">
        <w:rPr>
          <w:rFonts w:ascii="Times New Roman" w:hAnsi="Times New Roman" w:cs="Times New Roman"/>
          <w:color w:val="000000"/>
          <w:sz w:val="24"/>
          <w:szCs w:val="24"/>
          <w:lang w:eastAsia="ar-SA"/>
        </w:rPr>
        <w:t xml:space="preserve">на умовах DDР (за правилами </w:t>
      </w:r>
      <w:r w:rsidRPr="00EA7B3F">
        <w:rPr>
          <w:rFonts w:ascii="Times New Roman" w:hAnsi="Times New Roman" w:cs="Times New Roman"/>
          <w:sz w:val="24"/>
          <w:szCs w:val="24"/>
          <w:lang w:eastAsia="ar-SA"/>
        </w:rPr>
        <w:t xml:space="preserve">Інкотермс 2010). </w:t>
      </w:r>
    </w:p>
    <w:p w14:paraId="1BA364A3" w14:textId="77777777" w:rsidR="00EA7B3F" w:rsidRPr="00EA7B3F" w:rsidRDefault="00EA7B3F" w:rsidP="00EA7B3F">
      <w:pPr>
        <w:spacing w:after="0" w:line="240" w:lineRule="auto"/>
        <w:ind w:firstLine="567"/>
        <w:jc w:val="both"/>
        <w:rPr>
          <w:rFonts w:ascii="Times New Roman" w:hAnsi="Times New Roman" w:cs="Times New Roman"/>
          <w:b/>
          <w:bCs/>
          <w:sz w:val="24"/>
          <w:szCs w:val="24"/>
          <w:lang w:eastAsia="ar-SA"/>
        </w:rPr>
      </w:pPr>
      <w:r w:rsidRPr="00EA7B3F">
        <w:rPr>
          <w:rFonts w:ascii="Times New Roman" w:hAnsi="Times New Roman" w:cs="Times New Roman"/>
          <w:sz w:val="24"/>
          <w:szCs w:val="24"/>
          <w:lang w:eastAsia="ar-SA"/>
        </w:rPr>
        <w:t xml:space="preserve">5.2. Строк поставки Товару: </w:t>
      </w:r>
      <w:bookmarkStart w:id="25" w:name="_Hlk135315733"/>
      <w:r w:rsidRPr="00EA7B3F">
        <w:rPr>
          <w:rFonts w:ascii="Times New Roman" w:hAnsi="Times New Roman" w:cs="Times New Roman"/>
          <w:sz w:val="24"/>
          <w:szCs w:val="24"/>
          <w:lang w:eastAsia="ar-SA"/>
        </w:rPr>
        <w:t>протягом 90 календарних днів з дати укладання Договору.</w:t>
      </w:r>
    </w:p>
    <w:bookmarkEnd w:id="25"/>
    <w:p w14:paraId="66587A02" w14:textId="77777777" w:rsidR="00EA7B3F" w:rsidRPr="00EA7B3F" w:rsidRDefault="00EA7B3F" w:rsidP="00EA7B3F">
      <w:pPr>
        <w:spacing w:after="0" w:line="240" w:lineRule="auto"/>
        <w:ind w:firstLine="567"/>
        <w:jc w:val="both"/>
        <w:rPr>
          <w:rFonts w:ascii="Times New Roman" w:hAnsi="Times New Roman" w:cs="Times New Roman"/>
          <w:b/>
          <w:bCs/>
          <w:sz w:val="24"/>
          <w:szCs w:val="24"/>
          <w:lang w:eastAsia="ar-SA"/>
        </w:rPr>
      </w:pPr>
      <w:r w:rsidRPr="00EA7B3F">
        <w:rPr>
          <w:rFonts w:ascii="Times New Roman" w:hAnsi="Times New Roman" w:cs="Times New Roman"/>
          <w:sz w:val="24"/>
          <w:szCs w:val="24"/>
          <w:lang w:eastAsia="ar-SA"/>
        </w:rPr>
        <w:t>5.3. Місце поставки Товару:</w:t>
      </w:r>
      <w:r w:rsidRPr="00EA7B3F">
        <w:rPr>
          <w:rFonts w:ascii="Times New Roman" w:hAnsi="Times New Roman" w:cs="Times New Roman"/>
          <w:sz w:val="24"/>
          <w:szCs w:val="24"/>
          <w:lang w:eastAsia="ru-RU"/>
        </w:rPr>
        <w:t xml:space="preserve"> </w:t>
      </w:r>
      <w:r w:rsidRPr="00EA7B3F">
        <w:rPr>
          <w:rFonts w:ascii="Times New Roman" w:hAnsi="Times New Roman" w:cs="Times New Roman"/>
          <w:sz w:val="24"/>
          <w:szCs w:val="24"/>
          <w:lang w:eastAsia="ar-SA"/>
        </w:rPr>
        <w:t>відповідно до адрес Отримувачів, які наведені у Додатку 2 «Перелік установ-отримувачів товару» до Договору.</w:t>
      </w:r>
    </w:p>
    <w:p w14:paraId="6B4D92CA" w14:textId="77777777" w:rsidR="00EA7B3F" w:rsidRPr="00EA7B3F" w:rsidRDefault="00EA7B3F" w:rsidP="00EA7B3F">
      <w:pPr>
        <w:spacing w:after="0" w:line="240" w:lineRule="auto"/>
        <w:ind w:firstLine="567"/>
        <w:jc w:val="both"/>
        <w:rPr>
          <w:rFonts w:ascii="Times New Roman" w:hAnsi="Times New Roman" w:cs="Times New Roman"/>
          <w:sz w:val="24"/>
          <w:szCs w:val="24"/>
          <w:lang w:eastAsia="ar-SA"/>
        </w:rPr>
      </w:pPr>
      <w:r w:rsidRPr="00EA7B3F">
        <w:rPr>
          <w:rFonts w:ascii="Times New Roman" w:hAnsi="Times New Roman" w:cs="Times New Roman"/>
          <w:sz w:val="24"/>
          <w:szCs w:val="24"/>
          <w:lang w:eastAsia="ar-SA"/>
        </w:rPr>
        <w:t xml:space="preserve">5.4. Постачальник зобов’язаний власними силами та за власний рахунок здійснити поставку Товару, розвантаження, </w:t>
      </w:r>
      <w:r w:rsidRPr="00EA7B3F">
        <w:rPr>
          <w:rFonts w:ascii="Times New Roman" w:hAnsi="Times New Roman" w:cs="Times New Roman"/>
          <w:snapToGrid w:val="0"/>
          <w:sz w:val="24"/>
          <w:szCs w:val="24"/>
          <w:lang w:eastAsia="ar-SA"/>
        </w:rPr>
        <w:t>проведення пусконалагоджувальних робіт</w:t>
      </w:r>
      <w:r w:rsidRPr="00EA7B3F">
        <w:rPr>
          <w:rFonts w:ascii="Times New Roman" w:hAnsi="Times New Roman" w:cs="Times New Roman"/>
          <w:sz w:val="24"/>
          <w:szCs w:val="24"/>
          <w:lang w:eastAsia="ar-SA"/>
        </w:rPr>
        <w:t xml:space="preserve"> та забезпечити проведення</w:t>
      </w:r>
      <w:r w:rsidRPr="00EA7B3F">
        <w:rPr>
          <w:rFonts w:ascii="Times New Roman" w:hAnsi="Times New Roman" w:cs="Times New Roman"/>
          <w:bCs/>
          <w:sz w:val="24"/>
          <w:szCs w:val="24"/>
          <w:lang w:eastAsia="ar-SA"/>
        </w:rPr>
        <w:t xml:space="preserve"> навчання медичного персоналу</w:t>
      </w:r>
      <w:r w:rsidRPr="00EA7B3F">
        <w:rPr>
          <w:rFonts w:ascii="Times New Roman" w:hAnsi="Times New Roman" w:cs="Times New Roman"/>
          <w:sz w:val="24"/>
          <w:szCs w:val="24"/>
          <w:lang w:eastAsia="ar-SA"/>
        </w:rPr>
        <w:t xml:space="preserve"> Отримувачів сертифікованим інженером компанії-виробника Товару або уповноваженого компанією-виробником офіційного дистриб’ютора за </w:t>
      </w:r>
      <w:proofErr w:type="spellStart"/>
      <w:r w:rsidRPr="00EA7B3F">
        <w:rPr>
          <w:rFonts w:ascii="Times New Roman" w:hAnsi="Times New Roman" w:cs="Times New Roman"/>
          <w:sz w:val="24"/>
          <w:szCs w:val="24"/>
          <w:lang w:eastAsia="ar-SA"/>
        </w:rPr>
        <w:t>адресою</w:t>
      </w:r>
      <w:proofErr w:type="spellEnd"/>
      <w:r w:rsidRPr="00EA7B3F">
        <w:rPr>
          <w:rFonts w:ascii="Times New Roman" w:hAnsi="Times New Roman" w:cs="Times New Roman"/>
          <w:sz w:val="24"/>
          <w:szCs w:val="24"/>
          <w:lang w:eastAsia="ar-SA"/>
        </w:rPr>
        <w:t xml:space="preserve"> </w:t>
      </w:r>
      <w:r w:rsidRPr="00EA7B3F">
        <w:rPr>
          <w:rFonts w:ascii="Times New Roman" w:hAnsi="Times New Roman" w:cs="Times New Roman"/>
          <w:color w:val="000000"/>
          <w:sz w:val="24"/>
          <w:szCs w:val="24"/>
          <w:shd w:val="clear" w:color="auto" w:fill="FFFFFF"/>
          <w:lang w:eastAsia="ar-SA"/>
        </w:rPr>
        <w:t>Отримувачів</w:t>
      </w:r>
      <w:r w:rsidRPr="00EA7B3F">
        <w:rPr>
          <w:rFonts w:ascii="Times New Roman" w:hAnsi="Times New Roman" w:cs="Times New Roman"/>
          <w:sz w:val="24"/>
          <w:szCs w:val="24"/>
          <w:lang w:eastAsia="ar-SA"/>
        </w:rPr>
        <w:t>. Вказані послуги окремо не сплачуються та включені до загальної ціни Договору, визначеної п. 3.2. цього Договору.</w:t>
      </w:r>
    </w:p>
    <w:p w14:paraId="1A053716" w14:textId="77777777" w:rsidR="00EA7B3F" w:rsidRPr="00EA7B3F" w:rsidRDefault="00EA7B3F" w:rsidP="00EA7B3F">
      <w:pPr>
        <w:spacing w:after="0" w:line="240" w:lineRule="auto"/>
        <w:ind w:right="-2" w:firstLine="567"/>
        <w:jc w:val="both"/>
        <w:rPr>
          <w:rFonts w:ascii="Times New Roman" w:hAnsi="Times New Roman" w:cs="Times New Roman"/>
          <w:sz w:val="24"/>
          <w:szCs w:val="24"/>
          <w:lang w:eastAsia="ar-SA"/>
        </w:rPr>
      </w:pPr>
      <w:r w:rsidRPr="00EA7B3F">
        <w:rPr>
          <w:rFonts w:ascii="Times New Roman" w:eastAsia="Times New Roman" w:hAnsi="Times New Roman" w:cs="Times New Roman"/>
          <w:snapToGrid w:val="0"/>
          <w:sz w:val="24"/>
          <w:szCs w:val="24"/>
          <w:lang w:eastAsia="ar-SA"/>
        </w:rPr>
        <w:lastRenderedPageBreak/>
        <w:t>5.5.</w:t>
      </w:r>
      <w:r w:rsidRPr="00EA7B3F">
        <w:rPr>
          <w:rFonts w:ascii="Times New Roman" w:hAnsi="Times New Roman" w:cs="Times New Roman"/>
          <w:snapToGrid w:val="0"/>
          <w:sz w:val="24"/>
          <w:szCs w:val="24"/>
          <w:lang w:eastAsia="ar-SA"/>
        </w:rPr>
        <w:t xml:space="preserve"> Проведення пусконалагоджувальних робіт</w:t>
      </w:r>
      <w:r w:rsidRPr="00EA7B3F">
        <w:rPr>
          <w:rFonts w:ascii="Times New Roman" w:hAnsi="Times New Roman" w:cs="Times New Roman"/>
          <w:sz w:val="24"/>
          <w:szCs w:val="24"/>
          <w:lang w:eastAsia="ar-SA"/>
        </w:rPr>
        <w:t xml:space="preserve"> та забезпечення проведення</w:t>
      </w:r>
      <w:r w:rsidRPr="00EA7B3F">
        <w:rPr>
          <w:rFonts w:ascii="Times New Roman" w:hAnsi="Times New Roman" w:cs="Times New Roman"/>
          <w:bCs/>
          <w:sz w:val="24"/>
          <w:szCs w:val="24"/>
          <w:lang w:eastAsia="ar-SA"/>
        </w:rPr>
        <w:t xml:space="preserve"> навчання медичного персоналу Отримувачів здійснюється Постачальником </w:t>
      </w:r>
      <w:r w:rsidRPr="00EA7B3F">
        <w:rPr>
          <w:rFonts w:ascii="Times New Roman" w:hAnsi="Times New Roman" w:cs="Times New Roman"/>
          <w:sz w:val="24"/>
          <w:szCs w:val="24"/>
          <w:lang w:eastAsia="ar-SA"/>
        </w:rPr>
        <w:t xml:space="preserve">не пізніше 10 (десяти) робочих днів з моменту доставки Товару </w:t>
      </w:r>
      <w:r w:rsidRPr="00EA7B3F">
        <w:rPr>
          <w:rFonts w:ascii="Times New Roman" w:hAnsi="Times New Roman" w:cs="Times New Roman"/>
          <w:bCs/>
          <w:iCs/>
          <w:sz w:val="24"/>
          <w:szCs w:val="24"/>
          <w:lang w:eastAsia="ar-SA"/>
        </w:rPr>
        <w:t xml:space="preserve">за </w:t>
      </w:r>
      <w:proofErr w:type="spellStart"/>
      <w:r w:rsidRPr="00EA7B3F">
        <w:rPr>
          <w:rFonts w:ascii="Times New Roman" w:hAnsi="Times New Roman" w:cs="Times New Roman"/>
          <w:bCs/>
          <w:iCs/>
          <w:sz w:val="24"/>
          <w:szCs w:val="24"/>
          <w:lang w:eastAsia="ar-SA"/>
        </w:rPr>
        <w:t>адресою</w:t>
      </w:r>
      <w:proofErr w:type="spellEnd"/>
      <w:r w:rsidRPr="00EA7B3F">
        <w:rPr>
          <w:rFonts w:ascii="Times New Roman" w:hAnsi="Times New Roman" w:cs="Times New Roman"/>
          <w:bCs/>
          <w:iCs/>
          <w:sz w:val="24"/>
          <w:szCs w:val="24"/>
          <w:lang w:eastAsia="ar-SA"/>
        </w:rPr>
        <w:t xml:space="preserve"> </w:t>
      </w:r>
      <w:r w:rsidRPr="00EA7B3F">
        <w:rPr>
          <w:rFonts w:ascii="Times New Roman" w:hAnsi="Times New Roman" w:cs="Times New Roman"/>
          <w:color w:val="000000"/>
          <w:sz w:val="24"/>
          <w:szCs w:val="24"/>
          <w:shd w:val="clear" w:color="auto" w:fill="FFFFFF"/>
          <w:lang w:eastAsia="ar-SA"/>
        </w:rPr>
        <w:t xml:space="preserve">Отримувачів (за умови наявності на момент поставки Товару в Отримувачів відповідної ліцензії </w:t>
      </w:r>
      <w:r w:rsidRPr="00EA7B3F">
        <w:rPr>
          <w:rFonts w:ascii="Times New Roman" w:hAnsi="Times New Roman" w:cs="Times New Roman"/>
          <w:sz w:val="24"/>
          <w:szCs w:val="24"/>
          <w:lang w:eastAsia="ar-SA"/>
        </w:rPr>
        <w:t xml:space="preserve">на право провадження діяльності з використання джерел іонізуючого випромінювання, виданої Державною інспекцією ядерного регулювання України щодо Товару, а також </w:t>
      </w:r>
      <w:r w:rsidRPr="00EA7B3F">
        <w:rPr>
          <w:rFonts w:ascii="Times New Roman" w:hAnsi="Times New Roman" w:cs="Times New Roman"/>
          <w:bCs/>
          <w:color w:val="000000"/>
          <w:sz w:val="24"/>
          <w:szCs w:val="24"/>
        </w:rPr>
        <w:t>приміщень для встановлення (облаштування) Товару</w:t>
      </w:r>
      <w:r w:rsidRPr="00EA7B3F">
        <w:rPr>
          <w:rFonts w:ascii="Times New Roman" w:hAnsi="Times New Roman" w:cs="Times New Roman"/>
          <w:color w:val="000000"/>
          <w:sz w:val="24"/>
          <w:szCs w:val="24"/>
          <w:shd w:val="clear" w:color="auto" w:fill="FFFFFF"/>
          <w:lang w:eastAsia="ar-SA"/>
        </w:rPr>
        <w:t>)</w:t>
      </w:r>
      <w:r w:rsidRPr="00EA7B3F">
        <w:rPr>
          <w:rFonts w:ascii="Times New Roman" w:hAnsi="Times New Roman" w:cs="Times New Roman"/>
          <w:sz w:val="24"/>
          <w:szCs w:val="24"/>
          <w:lang w:eastAsia="ar-SA"/>
        </w:rPr>
        <w:t xml:space="preserve">. За окремим погодженням з Замовником та </w:t>
      </w:r>
      <w:r w:rsidRPr="00EA7B3F">
        <w:rPr>
          <w:rFonts w:ascii="Times New Roman" w:hAnsi="Times New Roman" w:cs="Times New Roman"/>
          <w:color w:val="000000"/>
          <w:sz w:val="24"/>
          <w:szCs w:val="24"/>
          <w:shd w:val="clear" w:color="auto" w:fill="FFFFFF"/>
          <w:lang w:eastAsia="ar-SA"/>
        </w:rPr>
        <w:t>Отримувачем</w:t>
      </w:r>
      <w:r w:rsidRPr="00EA7B3F">
        <w:rPr>
          <w:rFonts w:ascii="Times New Roman" w:hAnsi="Times New Roman" w:cs="Times New Roman"/>
          <w:sz w:val="24"/>
          <w:szCs w:val="24"/>
          <w:lang w:eastAsia="ar-SA"/>
        </w:rPr>
        <w:t xml:space="preserve">, пусконалагоджувальні роботи Товару та/або навчання медичного персоналу Отримувачів може здійснюватися поза </w:t>
      </w:r>
      <w:proofErr w:type="spellStart"/>
      <w:r w:rsidRPr="00EA7B3F">
        <w:rPr>
          <w:rFonts w:ascii="Times New Roman" w:hAnsi="Times New Roman" w:cs="Times New Roman"/>
          <w:sz w:val="24"/>
          <w:szCs w:val="24"/>
          <w:lang w:eastAsia="ar-SA"/>
        </w:rPr>
        <w:t>адресою</w:t>
      </w:r>
      <w:proofErr w:type="spellEnd"/>
      <w:r w:rsidRPr="00EA7B3F">
        <w:rPr>
          <w:rFonts w:ascii="Times New Roman" w:hAnsi="Times New Roman" w:cs="Times New Roman"/>
          <w:sz w:val="24"/>
          <w:szCs w:val="24"/>
          <w:lang w:eastAsia="ar-SA"/>
        </w:rPr>
        <w:t xml:space="preserve"> Отримувачів.</w:t>
      </w:r>
    </w:p>
    <w:p w14:paraId="551F0974" w14:textId="77777777" w:rsidR="00EA7B3F" w:rsidRPr="00EA7B3F" w:rsidRDefault="00EA7B3F" w:rsidP="00EA7B3F">
      <w:pPr>
        <w:tabs>
          <w:tab w:val="left" w:pos="1418"/>
        </w:tabs>
        <w:suppressAutoHyphens/>
        <w:spacing w:after="0" w:line="240" w:lineRule="auto"/>
        <w:ind w:right="-2" w:firstLine="567"/>
        <w:jc w:val="both"/>
        <w:rPr>
          <w:rFonts w:ascii="Times New Roman" w:hAnsi="Times New Roman" w:cs="Times New Roman"/>
          <w:bCs/>
          <w:sz w:val="24"/>
          <w:szCs w:val="24"/>
          <w:lang w:eastAsia="ar-SA"/>
        </w:rPr>
      </w:pPr>
      <w:r w:rsidRPr="00EA7B3F">
        <w:rPr>
          <w:rFonts w:ascii="Times New Roman" w:hAnsi="Times New Roman" w:cs="Times New Roman"/>
          <w:sz w:val="24"/>
          <w:szCs w:val="24"/>
          <w:lang w:eastAsia="ar-SA"/>
        </w:rPr>
        <w:t xml:space="preserve">У разі відсутності </w:t>
      </w:r>
      <w:r w:rsidRPr="00EA7B3F">
        <w:rPr>
          <w:rFonts w:ascii="Times New Roman" w:hAnsi="Times New Roman" w:cs="Times New Roman"/>
          <w:color w:val="000000"/>
          <w:sz w:val="24"/>
          <w:szCs w:val="24"/>
          <w:shd w:val="clear" w:color="auto" w:fill="FFFFFF"/>
          <w:lang w:eastAsia="ar-SA"/>
        </w:rPr>
        <w:t xml:space="preserve">на момент поставки Товару </w:t>
      </w:r>
      <w:r w:rsidRPr="00EA7B3F">
        <w:rPr>
          <w:rFonts w:ascii="Times New Roman" w:hAnsi="Times New Roman" w:cs="Times New Roman"/>
          <w:sz w:val="24"/>
          <w:szCs w:val="24"/>
          <w:lang w:eastAsia="ar-SA"/>
        </w:rPr>
        <w:t xml:space="preserve">у </w:t>
      </w:r>
      <w:r w:rsidRPr="00EA7B3F">
        <w:rPr>
          <w:rFonts w:ascii="Times New Roman" w:hAnsi="Times New Roman" w:cs="Times New Roman"/>
          <w:color w:val="000000"/>
          <w:sz w:val="24"/>
          <w:szCs w:val="24"/>
          <w:shd w:val="clear" w:color="auto" w:fill="FFFFFF"/>
          <w:lang w:eastAsia="ar-SA"/>
        </w:rPr>
        <w:t>Отримувача (</w:t>
      </w:r>
      <w:proofErr w:type="spellStart"/>
      <w:r w:rsidRPr="00EA7B3F">
        <w:rPr>
          <w:rFonts w:ascii="Times New Roman" w:hAnsi="Times New Roman" w:cs="Times New Roman"/>
          <w:color w:val="000000"/>
          <w:sz w:val="24"/>
          <w:szCs w:val="24"/>
          <w:shd w:val="clear" w:color="auto" w:fill="FFFFFF"/>
          <w:lang w:eastAsia="ar-SA"/>
        </w:rPr>
        <w:t>ів</w:t>
      </w:r>
      <w:proofErr w:type="spellEnd"/>
      <w:r w:rsidRPr="00EA7B3F">
        <w:rPr>
          <w:rFonts w:ascii="Times New Roman" w:hAnsi="Times New Roman" w:cs="Times New Roman"/>
          <w:color w:val="000000"/>
          <w:sz w:val="24"/>
          <w:szCs w:val="24"/>
          <w:shd w:val="clear" w:color="auto" w:fill="FFFFFF"/>
          <w:lang w:eastAsia="ar-SA"/>
        </w:rPr>
        <w:t xml:space="preserve">) відповідної ліцензії </w:t>
      </w:r>
      <w:r w:rsidRPr="00EA7B3F">
        <w:rPr>
          <w:rFonts w:ascii="Times New Roman" w:hAnsi="Times New Roman" w:cs="Times New Roman"/>
          <w:sz w:val="24"/>
          <w:szCs w:val="24"/>
          <w:lang w:eastAsia="ar-SA"/>
        </w:rPr>
        <w:t xml:space="preserve">на право провадження діяльності з використання джерел іонізуючого випромінювання, виданої Державною інспекцією ядерного регулювання України щодо Товару та/або </w:t>
      </w:r>
      <w:r w:rsidRPr="00EA7B3F">
        <w:rPr>
          <w:rFonts w:ascii="Times New Roman" w:hAnsi="Times New Roman" w:cs="Times New Roman"/>
          <w:bCs/>
          <w:color w:val="000000"/>
          <w:sz w:val="24"/>
          <w:szCs w:val="24"/>
        </w:rPr>
        <w:t>приміщень для встановлення (облаштування) Товару</w:t>
      </w:r>
      <w:r w:rsidRPr="00EA7B3F">
        <w:rPr>
          <w:rFonts w:ascii="Times New Roman" w:hAnsi="Times New Roman" w:cs="Times New Roman"/>
          <w:sz w:val="24"/>
          <w:szCs w:val="24"/>
          <w:lang w:eastAsia="ar-SA"/>
        </w:rPr>
        <w:t>, п</w:t>
      </w:r>
      <w:r w:rsidRPr="00EA7B3F">
        <w:rPr>
          <w:rFonts w:ascii="Times New Roman" w:hAnsi="Times New Roman" w:cs="Times New Roman"/>
          <w:snapToGrid w:val="0"/>
          <w:sz w:val="24"/>
          <w:szCs w:val="24"/>
          <w:lang w:eastAsia="ar-SA"/>
        </w:rPr>
        <w:t>роведення пусконалагоджувальних робіт</w:t>
      </w:r>
      <w:r w:rsidRPr="00EA7B3F">
        <w:rPr>
          <w:rFonts w:ascii="Times New Roman" w:hAnsi="Times New Roman" w:cs="Times New Roman"/>
          <w:sz w:val="24"/>
          <w:szCs w:val="24"/>
          <w:lang w:eastAsia="ar-SA"/>
        </w:rPr>
        <w:t xml:space="preserve"> та проведення</w:t>
      </w:r>
      <w:r w:rsidRPr="00EA7B3F">
        <w:rPr>
          <w:rFonts w:ascii="Times New Roman" w:hAnsi="Times New Roman" w:cs="Times New Roman"/>
          <w:bCs/>
          <w:sz w:val="24"/>
          <w:szCs w:val="24"/>
          <w:lang w:eastAsia="ar-SA"/>
        </w:rPr>
        <w:t xml:space="preserve"> навчання медичного персоналу Отримувача (</w:t>
      </w:r>
      <w:proofErr w:type="spellStart"/>
      <w:r w:rsidRPr="00EA7B3F">
        <w:rPr>
          <w:rFonts w:ascii="Times New Roman" w:hAnsi="Times New Roman" w:cs="Times New Roman"/>
          <w:bCs/>
          <w:sz w:val="24"/>
          <w:szCs w:val="24"/>
          <w:lang w:eastAsia="ar-SA"/>
        </w:rPr>
        <w:t>ів</w:t>
      </w:r>
      <w:proofErr w:type="spellEnd"/>
      <w:r w:rsidRPr="00EA7B3F">
        <w:rPr>
          <w:rFonts w:ascii="Times New Roman" w:hAnsi="Times New Roman" w:cs="Times New Roman"/>
          <w:bCs/>
          <w:sz w:val="24"/>
          <w:szCs w:val="24"/>
          <w:lang w:eastAsia="ar-SA"/>
        </w:rPr>
        <w:t xml:space="preserve">) здійснюється Постачальником </w:t>
      </w:r>
      <w:r w:rsidRPr="00EA7B3F">
        <w:rPr>
          <w:rFonts w:ascii="Times New Roman" w:hAnsi="Times New Roman" w:cs="Times New Roman"/>
          <w:sz w:val="24"/>
          <w:szCs w:val="24"/>
          <w:lang w:eastAsia="ar-SA"/>
        </w:rPr>
        <w:t xml:space="preserve">не пізніше 10 (десяти) робочих днів з моменту отримання від </w:t>
      </w:r>
      <w:r w:rsidRPr="00EA7B3F">
        <w:rPr>
          <w:rFonts w:ascii="Times New Roman" w:hAnsi="Times New Roman" w:cs="Times New Roman"/>
          <w:bCs/>
          <w:sz w:val="24"/>
          <w:szCs w:val="24"/>
          <w:lang w:eastAsia="ar-SA"/>
        </w:rPr>
        <w:t>Замовника відповідної письмової заявки.</w:t>
      </w:r>
    </w:p>
    <w:p w14:paraId="22BA8567" w14:textId="77777777" w:rsidR="00EA7B3F" w:rsidRPr="00EA7B3F" w:rsidRDefault="00EA7B3F" w:rsidP="00EA7B3F">
      <w:pPr>
        <w:tabs>
          <w:tab w:val="left" w:pos="1418"/>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hAnsi="Times New Roman" w:cs="Times New Roman"/>
          <w:sz w:val="24"/>
          <w:szCs w:val="24"/>
          <w:lang w:eastAsia="ar-SA"/>
        </w:rPr>
        <w:t>Якщо інше не передбачено Договором та/або додатками до нього, Замовник направляє письмові заявки на отримання Товару Постачальнику засобами електронного поштового зв’язку на електронну(і) адресу(и): __________________ або за допомогою застосунків «</w:t>
      </w:r>
      <w:proofErr w:type="spellStart"/>
      <w:r w:rsidRPr="00EA7B3F">
        <w:rPr>
          <w:rFonts w:ascii="Times New Roman" w:hAnsi="Times New Roman" w:cs="Times New Roman"/>
          <w:sz w:val="24"/>
          <w:szCs w:val="24"/>
          <w:lang w:eastAsia="ar-SA"/>
        </w:rPr>
        <w:t>Telegram</w:t>
      </w:r>
      <w:proofErr w:type="spellEnd"/>
      <w:r w:rsidRPr="00EA7B3F">
        <w:rPr>
          <w:rFonts w:ascii="Times New Roman" w:hAnsi="Times New Roman" w:cs="Times New Roman"/>
          <w:sz w:val="24"/>
          <w:szCs w:val="24"/>
          <w:lang w:eastAsia="ar-SA"/>
        </w:rPr>
        <w:t>» та/або «</w:t>
      </w:r>
      <w:proofErr w:type="spellStart"/>
      <w:r w:rsidRPr="00EA7B3F">
        <w:rPr>
          <w:rFonts w:ascii="Times New Roman" w:hAnsi="Times New Roman" w:cs="Times New Roman"/>
          <w:sz w:val="24"/>
          <w:szCs w:val="24"/>
          <w:lang w:eastAsia="ar-SA"/>
        </w:rPr>
        <w:t>Whatsapp</w:t>
      </w:r>
      <w:proofErr w:type="spellEnd"/>
      <w:r w:rsidRPr="00EA7B3F">
        <w:rPr>
          <w:rFonts w:ascii="Times New Roman" w:hAnsi="Times New Roman" w:cs="Times New Roman"/>
          <w:sz w:val="24"/>
          <w:szCs w:val="24"/>
          <w:lang w:eastAsia="ar-SA"/>
        </w:rPr>
        <w:t>» та/або «</w:t>
      </w:r>
      <w:proofErr w:type="spellStart"/>
      <w:r w:rsidRPr="00EA7B3F">
        <w:rPr>
          <w:rFonts w:ascii="Times New Roman" w:hAnsi="Times New Roman" w:cs="Times New Roman"/>
          <w:sz w:val="24"/>
          <w:szCs w:val="24"/>
          <w:lang w:eastAsia="ar-SA"/>
        </w:rPr>
        <w:t>Viber</w:t>
      </w:r>
      <w:proofErr w:type="spellEnd"/>
      <w:r w:rsidRPr="00EA7B3F">
        <w:rPr>
          <w:rFonts w:ascii="Times New Roman" w:hAnsi="Times New Roman" w:cs="Times New Roman"/>
          <w:sz w:val="24"/>
          <w:szCs w:val="24"/>
          <w:lang w:eastAsia="ar-SA"/>
        </w:rPr>
        <w:t>» та/або «</w:t>
      </w:r>
      <w:proofErr w:type="spellStart"/>
      <w:r w:rsidRPr="00EA7B3F">
        <w:rPr>
          <w:rFonts w:ascii="Times New Roman" w:hAnsi="Times New Roman" w:cs="Times New Roman"/>
          <w:sz w:val="24"/>
          <w:szCs w:val="24"/>
          <w:lang w:eastAsia="ar-SA"/>
        </w:rPr>
        <w:t>Signal</w:t>
      </w:r>
      <w:proofErr w:type="spellEnd"/>
      <w:r w:rsidRPr="00EA7B3F">
        <w:rPr>
          <w:rFonts w:ascii="Times New Roman" w:hAnsi="Times New Roman" w:cs="Times New Roman"/>
          <w:sz w:val="24"/>
          <w:szCs w:val="24"/>
          <w:lang w:eastAsia="ar-SA"/>
        </w:rPr>
        <w:t>» на телефонний (і) номер(и): ___________________.</w:t>
      </w:r>
      <w:r w:rsidRPr="00EA7B3F">
        <w:rPr>
          <w:rFonts w:ascii="Times New Roman" w:hAnsi="Times New Roman" w:cs="Times New Roman"/>
          <w:bCs/>
          <w:sz w:val="24"/>
          <w:szCs w:val="24"/>
          <w:lang w:eastAsia="ar-SA"/>
        </w:rPr>
        <w:t xml:space="preserve"> До заявки додається підтвердження наявності у відповідного Отримувача вищевказаної </w:t>
      </w:r>
      <w:r w:rsidRPr="00EA7B3F">
        <w:rPr>
          <w:rFonts w:ascii="Times New Roman" w:hAnsi="Times New Roman" w:cs="Times New Roman"/>
          <w:color w:val="000000"/>
          <w:sz w:val="24"/>
          <w:szCs w:val="24"/>
          <w:shd w:val="clear" w:color="auto" w:fill="FFFFFF"/>
          <w:lang w:eastAsia="ar-SA"/>
        </w:rPr>
        <w:t xml:space="preserve">ліцензії </w:t>
      </w:r>
      <w:r w:rsidRPr="00EA7B3F">
        <w:rPr>
          <w:rFonts w:ascii="Times New Roman" w:hAnsi="Times New Roman" w:cs="Times New Roman"/>
          <w:sz w:val="24"/>
          <w:szCs w:val="24"/>
          <w:lang w:eastAsia="ar-SA"/>
        </w:rPr>
        <w:t>на право провадження діяльності з використання джерел іонізуючого випромінювання</w:t>
      </w:r>
      <w:r w:rsidRPr="00EA7B3F">
        <w:rPr>
          <w:rFonts w:ascii="Times New Roman" w:eastAsia="Times New Roman" w:hAnsi="Times New Roman" w:cs="Times New Roman"/>
          <w:sz w:val="24"/>
          <w:szCs w:val="24"/>
          <w:lang w:eastAsia="ar-SA"/>
        </w:rPr>
        <w:t>.</w:t>
      </w:r>
    </w:p>
    <w:p w14:paraId="689C8739" w14:textId="77777777" w:rsidR="00EA7B3F" w:rsidRPr="00EA7B3F" w:rsidRDefault="00EA7B3F" w:rsidP="00EA7B3F">
      <w:pPr>
        <w:tabs>
          <w:tab w:val="left" w:pos="851"/>
          <w:tab w:val="left" w:pos="1134"/>
        </w:tabs>
        <w:suppressAutoHyphens/>
        <w:spacing w:after="0" w:line="240" w:lineRule="auto"/>
        <w:ind w:firstLine="567"/>
        <w:jc w:val="both"/>
        <w:rPr>
          <w:rFonts w:ascii="Times New Roman" w:hAnsi="Times New Roman" w:cs="Times New Roman"/>
          <w:sz w:val="24"/>
          <w:szCs w:val="24"/>
          <w:lang w:eastAsia="ar-SA"/>
        </w:rPr>
      </w:pPr>
      <w:r w:rsidRPr="00EA7B3F">
        <w:rPr>
          <w:rFonts w:ascii="Times New Roman" w:hAnsi="Times New Roman" w:cs="Times New Roman"/>
          <w:sz w:val="24"/>
          <w:szCs w:val="24"/>
          <w:lang w:eastAsia="ar-SA"/>
        </w:rPr>
        <w:t>5.6. 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7FC887F" w14:textId="77777777" w:rsidR="00EA7B3F" w:rsidRPr="00EA7B3F" w:rsidRDefault="00EA7B3F" w:rsidP="00EA7B3F">
      <w:pPr>
        <w:tabs>
          <w:tab w:val="left" w:pos="709"/>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видаткову накладну;</w:t>
      </w:r>
    </w:p>
    <w:p w14:paraId="0E0D5478" w14:textId="77777777" w:rsidR="00EA7B3F" w:rsidRPr="00EA7B3F" w:rsidRDefault="00EA7B3F" w:rsidP="00EA7B3F">
      <w:pPr>
        <w:tabs>
          <w:tab w:val="left" w:pos="709"/>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сертифікат якості на Товар;</w:t>
      </w:r>
    </w:p>
    <w:p w14:paraId="306E3B63" w14:textId="77777777" w:rsidR="00EA7B3F" w:rsidRPr="00EA7B3F" w:rsidRDefault="00EA7B3F" w:rsidP="00EA7B3F">
      <w:pPr>
        <w:tabs>
          <w:tab w:val="left" w:pos="709"/>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копію документа, що підтверджує країну походження Товару</w:t>
      </w:r>
    </w:p>
    <w:p w14:paraId="0FE91CDC" w14:textId="77777777" w:rsidR="00EA7B3F" w:rsidRPr="00EA7B3F" w:rsidRDefault="00EA7B3F" w:rsidP="00EA7B3F">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товарно-транспортну накладну;</w:t>
      </w:r>
    </w:p>
    <w:p w14:paraId="7D04D9DE" w14:textId="77777777" w:rsidR="00EA7B3F" w:rsidRPr="00EA7B3F" w:rsidRDefault="00EA7B3F" w:rsidP="00EA7B3F">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копії документів, що підтверджують якість та технічні характеристики, введення в обіг та/або експлуатацію (застосування) Товару</w:t>
      </w:r>
      <w:r w:rsidRPr="00EA7B3F" w:rsidDel="00E46C36">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sz w:val="24"/>
          <w:szCs w:val="24"/>
          <w:lang w:eastAsia="ar-SA"/>
        </w:rPr>
        <w:t>певного виду відповідно до законодавства України;</w:t>
      </w:r>
    </w:p>
    <w:p w14:paraId="3E271176" w14:textId="77777777" w:rsidR="00EA7B3F" w:rsidRPr="00EA7B3F" w:rsidRDefault="00EA7B3F" w:rsidP="00EA7B3F">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інструкцію з використання (застосування) на українській мові з експлуатації Товару на кожну одиницю Товару.</w:t>
      </w:r>
    </w:p>
    <w:p w14:paraId="7BD5A06C" w14:textId="77777777" w:rsidR="00EA7B3F" w:rsidRPr="00EA7B3F" w:rsidRDefault="00EA7B3F" w:rsidP="00EA7B3F">
      <w:pPr>
        <w:tabs>
          <w:tab w:val="left" w:pos="709"/>
          <w:tab w:val="left" w:pos="851"/>
          <w:tab w:val="left" w:pos="1560"/>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інші документи, необхідні відповідно до чинного законодавства України.5.7. Під час отримання Товару уповноважені особи </w:t>
      </w:r>
      <w:bookmarkStart w:id="26" w:name="_Hlk113454852"/>
      <w:r w:rsidRPr="00EA7B3F">
        <w:rPr>
          <w:rFonts w:ascii="Times New Roman" w:eastAsia="Times New Roman" w:hAnsi="Times New Roman" w:cs="Times New Roman"/>
          <w:color w:val="000000"/>
          <w:sz w:val="24"/>
          <w:szCs w:val="24"/>
          <w:shd w:val="clear" w:color="auto" w:fill="FFFFFF"/>
          <w:lang w:eastAsia="ar-SA"/>
        </w:rPr>
        <w:t xml:space="preserve">Отримувачів </w:t>
      </w:r>
      <w:r w:rsidRPr="00EA7B3F">
        <w:rPr>
          <w:rFonts w:ascii="Times New Roman" w:eastAsia="Times New Roman" w:hAnsi="Times New Roman" w:cs="Times New Roman"/>
          <w:sz w:val="24"/>
          <w:szCs w:val="24"/>
          <w:lang w:eastAsia="ar-SA"/>
        </w:rPr>
        <w:t>підписують та скріплюють печаткою (в разі наявності) наступні документи або надають мотивовану відмову від їх підписання (отримання Товару):</w:t>
      </w:r>
    </w:p>
    <w:bookmarkEnd w:id="26"/>
    <w:p w14:paraId="4D785727" w14:textId="77777777" w:rsidR="00EA7B3F" w:rsidRPr="00EA7B3F" w:rsidRDefault="00EA7B3F" w:rsidP="00EA7B3F">
      <w:pPr>
        <w:numPr>
          <w:ilvl w:val="0"/>
          <w:numId w:val="39"/>
        </w:numPr>
        <w:tabs>
          <w:tab w:val="left" w:pos="993"/>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три екземпляри видаткової накладної;</w:t>
      </w:r>
    </w:p>
    <w:p w14:paraId="1CB46031" w14:textId="77777777" w:rsidR="00EA7B3F" w:rsidRPr="00EA7B3F" w:rsidRDefault="00EA7B3F" w:rsidP="00EA7B3F">
      <w:pPr>
        <w:numPr>
          <w:ilvl w:val="0"/>
          <w:numId w:val="39"/>
        </w:numPr>
        <w:tabs>
          <w:tab w:val="left" w:pos="993"/>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три екземпляри товарно-транспортної накладної.</w:t>
      </w:r>
    </w:p>
    <w:p w14:paraId="4EDAF64A" w14:textId="77777777" w:rsidR="00EA7B3F" w:rsidRPr="00EA7B3F" w:rsidRDefault="00EA7B3F" w:rsidP="00EA7B3F">
      <w:pPr>
        <w:spacing w:after="0" w:line="240" w:lineRule="auto"/>
        <w:ind w:firstLine="567"/>
        <w:jc w:val="both"/>
        <w:rPr>
          <w:rFonts w:ascii="Times New Roman" w:hAnsi="Times New Roman" w:cs="Times New Roman"/>
          <w:b/>
          <w:bCs/>
          <w:sz w:val="24"/>
          <w:szCs w:val="24"/>
          <w:lang w:eastAsia="ar-SA"/>
        </w:rPr>
      </w:pPr>
      <w:r w:rsidRPr="00EA7B3F">
        <w:rPr>
          <w:rFonts w:ascii="Times New Roman" w:hAnsi="Times New Roman" w:cs="Times New Roman"/>
          <w:bCs/>
          <w:sz w:val="24"/>
          <w:szCs w:val="24"/>
          <w:lang w:eastAsia="ar-SA"/>
        </w:rPr>
        <w:t>5.8.</w:t>
      </w:r>
      <w:r w:rsidRPr="00EA7B3F">
        <w:rPr>
          <w:rFonts w:ascii="Times New Roman" w:hAnsi="Times New Roman" w:cs="Times New Roman"/>
          <w:b/>
          <w:bCs/>
          <w:sz w:val="24"/>
          <w:szCs w:val="24"/>
          <w:lang w:eastAsia="ar-SA"/>
        </w:rPr>
        <w:t xml:space="preserve"> </w:t>
      </w:r>
      <w:r w:rsidRPr="00EA7B3F">
        <w:rPr>
          <w:rFonts w:ascii="Times New Roman" w:hAnsi="Times New Roman" w:cs="Times New Roman"/>
          <w:sz w:val="24"/>
          <w:szCs w:val="24"/>
          <w:lang w:eastAsia="ar-SA"/>
        </w:rPr>
        <w:t>Після здійснення поставки, розвантаження Товару, Постачальник зобов’язується передати Замовнику, підписані з сторони Постачальника та Отримувачів, а також скріплені печаткою (в разі наявності) наступні документи:</w:t>
      </w:r>
    </w:p>
    <w:p w14:paraId="41276174" w14:textId="77777777" w:rsidR="00EA7B3F" w:rsidRPr="00EA7B3F" w:rsidRDefault="00EA7B3F" w:rsidP="00EA7B3F">
      <w:pPr>
        <w:numPr>
          <w:ilvl w:val="0"/>
          <w:numId w:val="39"/>
        </w:numPr>
        <w:tabs>
          <w:tab w:val="left" w:pos="709"/>
          <w:tab w:val="left" w:pos="1560"/>
        </w:tabs>
        <w:suppressAutoHyphens/>
        <w:spacing w:after="0" w:line="240" w:lineRule="auto"/>
        <w:ind w:left="0" w:firstLine="567"/>
        <w:jc w:val="both"/>
        <w:rPr>
          <w:rFonts w:ascii="Times New Roman" w:hAnsi="Times New Roman" w:cs="Times New Roman"/>
          <w:sz w:val="24"/>
          <w:szCs w:val="24"/>
          <w:lang w:eastAsia="ar-SA"/>
        </w:rPr>
      </w:pPr>
      <w:r w:rsidRPr="00EA7B3F">
        <w:rPr>
          <w:rFonts w:ascii="Times New Roman" w:hAnsi="Times New Roman" w:cs="Times New Roman"/>
          <w:sz w:val="24"/>
          <w:szCs w:val="24"/>
          <w:lang w:eastAsia="ar-SA"/>
        </w:rPr>
        <w:t>три екземпляри видаткової накладної;</w:t>
      </w:r>
    </w:p>
    <w:p w14:paraId="1ED2808D" w14:textId="77777777" w:rsidR="00EA7B3F" w:rsidRPr="00EA7B3F" w:rsidRDefault="00EA7B3F" w:rsidP="00EA7B3F">
      <w:pPr>
        <w:numPr>
          <w:ilvl w:val="0"/>
          <w:numId w:val="39"/>
        </w:numPr>
        <w:tabs>
          <w:tab w:val="left" w:pos="709"/>
          <w:tab w:val="left" w:pos="1560"/>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hAnsi="Times New Roman" w:cs="Times New Roman"/>
          <w:sz w:val="24"/>
          <w:szCs w:val="24"/>
          <w:lang w:eastAsia="ar-SA"/>
        </w:rPr>
        <w:t>три екземпляри товарно-транспортної накладної</w:t>
      </w:r>
      <w:r w:rsidRPr="00EA7B3F">
        <w:rPr>
          <w:rFonts w:ascii="Times New Roman" w:eastAsia="Times New Roman" w:hAnsi="Times New Roman" w:cs="Times New Roman"/>
          <w:sz w:val="24"/>
          <w:szCs w:val="24"/>
          <w:lang w:eastAsia="ar-SA"/>
        </w:rPr>
        <w:t>.</w:t>
      </w:r>
    </w:p>
    <w:p w14:paraId="0C9A59CC" w14:textId="77777777" w:rsidR="00EA7B3F" w:rsidRPr="00EA7B3F" w:rsidRDefault="00EA7B3F" w:rsidP="00EA7B3F">
      <w:pPr>
        <w:suppressAutoHyphens/>
        <w:spacing w:after="0" w:line="240" w:lineRule="auto"/>
        <w:ind w:firstLine="567"/>
        <w:jc w:val="both"/>
        <w:rPr>
          <w:rFonts w:ascii="Times New Roman" w:hAnsi="Times New Roman" w:cs="Times New Roman"/>
          <w:sz w:val="24"/>
          <w:szCs w:val="24"/>
          <w:lang w:eastAsia="ar-SA"/>
        </w:rPr>
      </w:pPr>
      <w:bookmarkStart w:id="27" w:name="_Hlk135316341"/>
      <w:bookmarkStart w:id="28" w:name="_Hlk135835367"/>
      <w:r w:rsidRPr="00EA7B3F">
        <w:rPr>
          <w:rFonts w:ascii="Times New Roman" w:hAnsi="Times New Roman" w:cs="Times New Roman"/>
          <w:sz w:val="24"/>
          <w:szCs w:val="24"/>
          <w:lang w:eastAsia="ar-SA"/>
        </w:rPr>
        <w:t xml:space="preserve">5.9. Замовник протягом 5 (п’яти) робочих днів з моменту отримання від Постачальника документів, зазначених в пункті 5.8. Договору, </w:t>
      </w:r>
      <w:r w:rsidRPr="00EA7B3F">
        <w:rPr>
          <w:rFonts w:ascii="Times New Roman" w:eastAsia="Times New Roman" w:hAnsi="Times New Roman" w:cs="Times New Roman"/>
          <w:sz w:val="24"/>
          <w:szCs w:val="24"/>
          <w:lang w:eastAsia="ar-SA"/>
        </w:rPr>
        <w:t>підписує їх та скріплює печаткою або надає мотивовану відмову від їх підписання.</w:t>
      </w:r>
      <w:bookmarkStart w:id="29" w:name="_Hlk135316363"/>
      <w:bookmarkEnd w:id="27"/>
      <w:r w:rsidRPr="00EA7B3F">
        <w:rPr>
          <w:rFonts w:ascii="Times New Roman" w:hAnsi="Times New Roman" w:cs="Times New Roman"/>
          <w:sz w:val="24"/>
          <w:szCs w:val="24"/>
          <w:lang w:eastAsia="ar-SA"/>
        </w:rPr>
        <w:t xml:space="preserve"> У разі відсутності зауважень Замовник, </w:t>
      </w:r>
      <w:r w:rsidRPr="00EA7B3F">
        <w:rPr>
          <w:rFonts w:ascii="Times New Roman" w:eastAsia="Times New Roman" w:hAnsi="Times New Roman" w:cs="Times New Roman"/>
          <w:sz w:val="24"/>
          <w:szCs w:val="24"/>
          <w:lang w:eastAsia="ar-SA"/>
        </w:rPr>
        <w:t xml:space="preserve">підписує, скріплює печаткою та </w:t>
      </w:r>
      <w:r w:rsidRPr="00EA7B3F">
        <w:rPr>
          <w:rFonts w:ascii="Times New Roman" w:hAnsi="Times New Roman" w:cs="Times New Roman"/>
          <w:sz w:val="24"/>
          <w:szCs w:val="24"/>
          <w:lang w:eastAsia="ar-SA"/>
        </w:rPr>
        <w:t>повертає Отримувачам та Постачальнику їх екземпляри документів, що зазначені в пункті 5.8. Договору</w:t>
      </w:r>
      <w:bookmarkEnd w:id="28"/>
      <w:r w:rsidRPr="00EA7B3F">
        <w:rPr>
          <w:rFonts w:ascii="Times New Roman" w:hAnsi="Times New Roman" w:cs="Times New Roman"/>
          <w:sz w:val="24"/>
          <w:szCs w:val="24"/>
          <w:lang w:eastAsia="ar-SA"/>
        </w:rPr>
        <w:t>.</w:t>
      </w:r>
    </w:p>
    <w:p w14:paraId="18739FE8" w14:textId="77777777" w:rsidR="00EA7B3F" w:rsidRPr="00EA7B3F" w:rsidRDefault="00EA7B3F" w:rsidP="00EA7B3F">
      <w:pPr>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bCs/>
          <w:sz w:val="24"/>
          <w:szCs w:val="24"/>
          <w:lang w:eastAsia="ru-RU"/>
        </w:rPr>
        <w:t xml:space="preserve">5.10. </w:t>
      </w:r>
      <w:r w:rsidRPr="00EA7B3F">
        <w:rPr>
          <w:rFonts w:ascii="Times New Roman" w:eastAsia="Times New Roman" w:hAnsi="Times New Roman" w:cs="Times New Roman"/>
          <w:sz w:val="24"/>
          <w:szCs w:val="24"/>
          <w:lang w:eastAsia="ru-RU"/>
        </w:rPr>
        <w:t xml:space="preserve">Постачальник </w:t>
      </w:r>
      <w:r w:rsidRPr="00EA7B3F">
        <w:rPr>
          <w:rFonts w:ascii="Times New Roman" w:hAnsi="Times New Roman" w:cs="Times New Roman"/>
          <w:sz w:val="24"/>
          <w:szCs w:val="24"/>
          <w:lang w:eastAsia="ru-RU"/>
        </w:rPr>
        <w:t xml:space="preserve">протягом 5 (п’яти) робочих днів, </w:t>
      </w:r>
      <w:r w:rsidRPr="00EA7B3F">
        <w:rPr>
          <w:rFonts w:ascii="Times New Roman" w:eastAsia="Times New Roman" w:hAnsi="Times New Roman" w:cs="Times New Roman"/>
          <w:sz w:val="24"/>
          <w:szCs w:val="24"/>
          <w:lang w:eastAsia="ru-RU"/>
        </w:rPr>
        <w:t xml:space="preserve">після проведення пусконалагоджувальних робіт та забезпечення проведення навчання медичного персоналу Отримувачів сертифікованим інженером компанії-виробника Товару або уповноваженого </w:t>
      </w:r>
      <w:r w:rsidRPr="00EA7B3F">
        <w:rPr>
          <w:rFonts w:ascii="Times New Roman" w:eastAsia="Times New Roman" w:hAnsi="Times New Roman" w:cs="Times New Roman"/>
          <w:sz w:val="24"/>
          <w:szCs w:val="24"/>
          <w:lang w:eastAsia="ru-RU"/>
        </w:rPr>
        <w:lastRenderedPageBreak/>
        <w:t xml:space="preserve">компанією-виробником офіційного дистриб’ютора, зобов’язується передати Замовнику, підписані з сторони Постачальника та Отримувачів, а також скріплені печаткою (в разі наявності) </w:t>
      </w:r>
      <w:r w:rsidRPr="00EA7B3F">
        <w:rPr>
          <w:rFonts w:ascii="Times New Roman" w:eastAsia="Times New Roman" w:hAnsi="Times New Roman" w:cs="Times New Roman"/>
          <w:sz w:val="24"/>
          <w:szCs w:val="24"/>
          <w:lang w:eastAsia="ar-SA"/>
        </w:rPr>
        <w:t>три екземпляри акту введення в експлуатацію із підтвердженням проведення навчання медичного персоналу Отримувачів.</w:t>
      </w:r>
    </w:p>
    <w:p w14:paraId="7D00AEEC" w14:textId="77777777" w:rsidR="00EA7B3F" w:rsidRPr="00EA7B3F" w:rsidRDefault="00EA7B3F" w:rsidP="00EA7B3F">
      <w:pPr>
        <w:tabs>
          <w:tab w:val="left" w:pos="709"/>
          <w:tab w:val="left" w:pos="1134"/>
        </w:tabs>
        <w:suppressAutoHyphens/>
        <w:spacing w:after="0" w:line="240" w:lineRule="auto"/>
        <w:ind w:firstLine="567"/>
        <w:jc w:val="both"/>
        <w:rPr>
          <w:rFonts w:ascii="Times New Roman" w:eastAsia="Times New Roman" w:hAnsi="Times New Roman" w:cs="Times New Roman"/>
          <w:sz w:val="24"/>
          <w:szCs w:val="24"/>
          <w:lang w:eastAsia="ar-SA"/>
        </w:rPr>
      </w:pPr>
      <w:bookmarkStart w:id="30" w:name="_Hlk135316398"/>
      <w:bookmarkEnd w:id="29"/>
      <w:r w:rsidRPr="00EA7B3F">
        <w:rPr>
          <w:rFonts w:ascii="Times New Roman" w:eastAsia="Times New Roman" w:hAnsi="Times New Roman" w:cs="Times New Roman"/>
          <w:sz w:val="24"/>
          <w:szCs w:val="24"/>
          <w:lang w:eastAsia="ar-SA"/>
        </w:rPr>
        <w:t>5.11. У разі передачі Постачальником Товару в асортименті, що не відповідає умовам цього Договору, Отримувачі мають право відмовитися від його прийняття, а Замовник від його оплати</w:t>
      </w:r>
      <w:bookmarkEnd w:id="30"/>
      <w:r w:rsidRPr="00EA7B3F">
        <w:rPr>
          <w:rFonts w:ascii="Times New Roman" w:eastAsia="Times New Roman" w:hAnsi="Times New Roman" w:cs="Times New Roman"/>
          <w:sz w:val="24"/>
          <w:szCs w:val="24"/>
          <w:lang w:eastAsia="ar-SA"/>
        </w:rPr>
        <w:t>.</w:t>
      </w:r>
    </w:p>
    <w:p w14:paraId="1E43985C" w14:textId="77777777" w:rsidR="00EA7B3F" w:rsidRPr="00EA7B3F" w:rsidRDefault="00EA7B3F" w:rsidP="00EA7B3F">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bookmarkStart w:id="31" w:name="_Hlk135316436"/>
      <w:r w:rsidRPr="00EA7B3F">
        <w:rPr>
          <w:rFonts w:ascii="Times New Roman" w:eastAsia="Times New Roman" w:hAnsi="Times New Roman" w:cs="Times New Roman"/>
          <w:sz w:val="24"/>
          <w:szCs w:val="24"/>
          <w:lang w:eastAsia="ar-SA"/>
        </w:rPr>
        <w:t xml:space="preserve">5.12. </w:t>
      </w:r>
      <w:bookmarkEnd w:id="31"/>
      <w:r w:rsidRPr="00EA7B3F">
        <w:rPr>
          <w:rFonts w:ascii="Times New Roman" w:hAnsi="Times New Roman" w:cs="Times New Roman"/>
          <w:sz w:val="24"/>
          <w:szCs w:val="24"/>
          <w:lang w:eastAsia="ar-SA"/>
        </w:rPr>
        <w:t>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та отримання Замовником від всіх Отримувачів документів, передбачених п. 5.8. цього Договору та після підписання Замовником первинних документів в порядку, визначеному п. 5.9. цього Договору. Зобов’язання Постачальника за цим Договором щодо проведення пусконалагоджувальних робіт та навчання медперсоналу Отримувачів вважаються виконаними належним чином та у відповідності до умов цього Договору лише після отримання Замовником від всіх Отримувачів документів, передбачених п. 5.10. цього Договору та після підписання Замовником первинних документів в порядку, визначеному п. 5.10. цього Договору</w:t>
      </w:r>
      <w:r w:rsidRPr="00EA7B3F">
        <w:rPr>
          <w:rFonts w:ascii="Times New Roman" w:eastAsia="Times New Roman" w:hAnsi="Times New Roman" w:cs="Times New Roman"/>
          <w:sz w:val="24"/>
          <w:szCs w:val="24"/>
          <w:lang w:eastAsia="ar-SA"/>
        </w:rPr>
        <w:t>.</w:t>
      </w:r>
    </w:p>
    <w:p w14:paraId="2238C862" w14:textId="77777777" w:rsidR="00EA7B3F" w:rsidRPr="00EA7B3F" w:rsidRDefault="00EA7B3F" w:rsidP="00EA7B3F">
      <w:pPr>
        <w:tabs>
          <w:tab w:val="left" w:pos="709"/>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5.13. За відсутності у Отримувачів наявного підготовленого приміщення для встановлення (облаштування) Товару чи відсутності ліцензії на право провадження діяльності з використання джерел іонізуючого випромінювання, виданої Державною інспекцією ядерного регулювання України щодо Товару, Постачальник забезпечує безоплатне відповідальне зберігання Товару.</w:t>
      </w:r>
    </w:p>
    <w:p w14:paraId="776C0B99" w14:textId="77777777" w:rsidR="00EA7B3F" w:rsidRPr="00EA7B3F" w:rsidRDefault="00EA7B3F" w:rsidP="00EA7B3F">
      <w:pPr>
        <w:tabs>
          <w:tab w:val="left" w:pos="851"/>
          <w:tab w:val="left" w:pos="1134"/>
        </w:tabs>
        <w:suppressAutoHyphens/>
        <w:spacing w:after="0" w:line="240" w:lineRule="auto"/>
        <w:ind w:firstLine="567"/>
        <w:jc w:val="both"/>
        <w:rPr>
          <w:rFonts w:ascii="Times New Roman" w:eastAsia="Times New Roman" w:hAnsi="Times New Roman" w:cs="Times New Roman"/>
          <w:sz w:val="24"/>
          <w:szCs w:val="24"/>
          <w:lang w:eastAsia="ar-SA"/>
        </w:rPr>
      </w:pPr>
    </w:p>
    <w:p w14:paraId="0705EF09" w14:textId="77777777" w:rsidR="00EA7B3F" w:rsidRPr="00EA7B3F" w:rsidRDefault="00EA7B3F" w:rsidP="00EA7B3F">
      <w:pPr>
        <w:numPr>
          <w:ilvl w:val="0"/>
          <w:numId w:val="37"/>
        </w:numPr>
        <w:suppressAutoHyphens/>
        <w:spacing w:after="0" w:line="240" w:lineRule="auto"/>
        <w:contextualSpacing/>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ПАКУВАННЯ ТА МАРКУВАННЯ</w:t>
      </w:r>
    </w:p>
    <w:p w14:paraId="09AFE8E4" w14:textId="77777777" w:rsidR="00EA7B3F" w:rsidRPr="00EA7B3F" w:rsidRDefault="00EA7B3F" w:rsidP="00EA7B3F">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 </w:t>
      </w:r>
    </w:p>
    <w:p w14:paraId="3C862448" w14:textId="77777777" w:rsidR="00EA7B3F" w:rsidRPr="00EA7B3F" w:rsidRDefault="00EA7B3F" w:rsidP="00EA7B3F">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Товар має бути упакований Постачальником таким чином, щоб не допустити його знищення чи псування, а також уберегти від атмосферних впливів та </w:t>
      </w:r>
      <w:r w:rsidRPr="00EA7B3F">
        <w:rPr>
          <w:rFonts w:ascii="Times New Roman" w:eastAsia="Times New Roman" w:hAnsi="Times New Roman" w:cs="Times New Roman"/>
          <w:sz w:val="24"/>
          <w:szCs w:val="24"/>
          <w:lang w:eastAsia="ru-RU"/>
        </w:rPr>
        <w:t>забезпечити його безпечне перевезення.</w:t>
      </w:r>
    </w:p>
    <w:p w14:paraId="012AB381" w14:textId="77777777" w:rsidR="00EA7B3F" w:rsidRPr="00EA7B3F" w:rsidRDefault="00EA7B3F" w:rsidP="00EA7B3F">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5E350B11" w14:textId="77777777" w:rsidR="00EA7B3F" w:rsidRPr="00EA7B3F" w:rsidRDefault="00EA7B3F" w:rsidP="00EA7B3F">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У разі відсутності на тарі, упаковці або </w:t>
      </w:r>
      <w:proofErr w:type="spellStart"/>
      <w:r w:rsidRPr="00EA7B3F">
        <w:rPr>
          <w:rFonts w:ascii="Times New Roman" w:eastAsia="Times New Roman" w:hAnsi="Times New Roman" w:cs="Times New Roman"/>
          <w:sz w:val="24"/>
          <w:szCs w:val="24"/>
          <w:lang w:eastAsia="ar-SA"/>
        </w:rPr>
        <w:t>бірці</w:t>
      </w:r>
      <w:proofErr w:type="spellEnd"/>
      <w:r w:rsidRPr="00EA7B3F">
        <w:rPr>
          <w:rFonts w:ascii="Times New Roman" w:eastAsia="Times New Roman" w:hAnsi="Times New Roman" w:cs="Times New Roman"/>
          <w:sz w:val="24"/>
          <w:szCs w:val="24"/>
          <w:lang w:eastAsia="ar-SA"/>
        </w:rPr>
        <w:t xml:space="preserve"> маркування, а також зазначення країни-виробника та дати виготовлення, Отримувачі за погодженням з Замовником мають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Замовника не застосовуються.</w:t>
      </w:r>
    </w:p>
    <w:p w14:paraId="33F675A7" w14:textId="77777777" w:rsidR="00EA7B3F" w:rsidRPr="00EA7B3F" w:rsidRDefault="00EA7B3F" w:rsidP="00EA7B3F">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ru-RU"/>
        </w:rPr>
        <w:t xml:space="preserve">Постачальник зобов’язаний виготовити наклейки та нанести маркування на Товар відповідно до </w:t>
      </w:r>
      <w:r w:rsidRPr="00EA7B3F">
        <w:rPr>
          <w:rFonts w:ascii="Times New Roman" w:eastAsia="Times New Roman" w:hAnsi="Times New Roman" w:cs="Times New Roman"/>
          <w:sz w:val="24"/>
          <w:szCs w:val="24"/>
          <w:lang w:eastAsia="ar-SA"/>
        </w:rPr>
        <w:t>Додатку 4 «</w:t>
      </w:r>
      <w:r w:rsidRPr="00EA7B3F">
        <w:rPr>
          <w:rFonts w:ascii="Times New Roman" w:hAnsi="Times New Roman" w:cs="Times New Roman"/>
          <w:bCs/>
          <w:sz w:val="24"/>
          <w:szCs w:val="24"/>
        </w:rPr>
        <w:t>Технічні вимоги до наклейок та нанесення зображень</w:t>
      </w:r>
      <w:r w:rsidRPr="00EA7B3F">
        <w:rPr>
          <w:rFonts w:ascii="Times New Roman" w:eastAsia="Times New Roman" w:hAnsi="Times New Roman" w:cs="Times New Roman"/>
          <w:sz w:val="24"/>
          <w:szCs w:val="24"/>
          <w:lang w:eastAsia="ar-SA"/>
        </w:rPr>
        <w:t>» до Договору</w:t>
      </w:r>
      <w:r w:rsidRPr="00EA7B3F">
        <w:rPr>
          <w:rFonts w:ascii="Times New Roman" w:eastAsia="Times New Roman" w:hAnsi="Times New Roman" w:cs="Times New Roman"/>
          <w:sz w:val="24"/>
          <w:szCs w:val="24"/>
          <w:lang w:eastAsia="ru-RU"/>
        </w:rPr>
        <w:t>.</w:t>
      </w:r>
    </w:p>
    <w:p w14:paraId="110C4AE2" w14:textId="77777777" w:rsidR="00EA7B3F" w:rsidRPr="00EA7B3F" w:rsidRDefault="00EA7B3F" w:rsidP="00EA7B3F">
      <w:pPr>
        <w:numPr>
          <w:ilvl w:val="1"/>
          <w:numId w:val="37"/>
        </w:numPr>
        <w:tabs>
          <w:tab w:val="left" w:pos="993"/>
          <w:tab w:val="left" w:pos="1418"/>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Вартість пакування та маркування входить до ціни Товару.</w:t>
      </w:r>
    </w:p>
    <w:p w14:paraId="1FA170F5" w14:textId="77777777" w:rsidR="00EA7B3F" w:rsidRPr="00EA7B3F" w:rsidRDefault="00EA7B3F" w:rsidP="00EA7B3F">
      <w:pPr>
        <w:tabs>
          <w:tab w:val="left" w:pos="993"/>
          <w:tab w:val="left" w:pos="1418"/>
        </w:tabs>
        <w:suppressAutoHyphens/>
        <w:spacing w:after="0" w:line="240" w:lineRule="auto"/>
        <w:ind w:left="709" w:firstLine="567"/>
        <w:jc w:val="both"/>
        <w:rPr>
          <w:rFonts w:ascii="Times New Roman" w:eastAsia="Times New Roman" w:hAnsi="Times New Roman" w:cs="Times New Roman"/>
          <w:sz w:val="24"/>
          <w:szCs w:val="24"/>
          <w:lang w:eastAsia="ar-SA"/>
        </w:rPr>
      </w:pPr>
    </w:p>
    <w:p w14:paraId="0F772AF8" w14:textId="77777777" w:rsidR="00EA7B3F" w:rsidRPr="00EA7B3F" w:rsidRDefault="00EA7B3F" w:rsidP="00EA7B3F">
      <w:pPr>
        <w:numPr>
          <w:ilvl w:val="0"/>
          <w:numId w:val="37"/>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ГАРАНТІЙНІ ЗОБОВ’ЯЗАННЯ</w:t>
      </w:r>
    </w:p>
    <w:p w14:paraId="69B815E7" w14:textId="77777777" w:rsidR="00EA7B3F" w:rsidRPr="00EA7B3F" w:rsidRDefault="00EA7B3F" w:rsidP="00EA7B3F">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bookmarkStart w:id="32" w:name="_Hlk135316646"/>
      <w:r w:rsidRPr="00EA7B3F">
        <w:rPr>
          <w:rFonts w:ascii="Times New Roman" w:eastAsia="Times New Roman" w:hAnsi="Times New Roman" w:cs="Times New Roman"/>
          <w:sz w:val="24"/>
          <w:szCs w:val="24"/>
        </w:rPr>
        <w:t>Гарантійний строк (термін) на Товар (обслуговування) становить не менше гарантійного строку (терміну), визначеного</w:t>
      </w:r>
      <w:r w:rsidRPr="00EA7B3F">
        <w:rPr>
          <w:rFonts w:ascii="Times New Roman" w:eastAsia="Times New Roman" w:hAnsi="Times New Roman" w:cs="Times New Roman"/>
          <w:sz w:val="24"/>
          <w:szCs w:val="24"/>
          <w:lang w:eastAsia="ar-SA"/>
        </w:rPr>
        <w:t xml:space="preserve"> виробником на Товар, але в будь-якому разі не менше 12 (дванадцяти) місяців </w:t>
      </w:r>
      <w:r w:rsidRPr="00EA7B3F">
        <w:rPr>
          <w:rFonts w:ascii="Times New Roman" w:eastAsia="Times New Roman" w:hAnsi="Times New Roman" w:cs="Times New Roman"/>
          <w:sz w:val="24"/>
          <w:szCs w:val="24"/>
        </w:rPr>
        <w:t xml:space="preserve">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w:t>
      </w:r>
      <w:r w:rsidRPr="00EA7B3F">
        <w:rPr>
          <w:rFonts w:ascii="Times New Roman" w:eastAsia="Times New Roman" w:hAnsi="Times New Roman" w:cs="Times New Roman"/>
          <w:sz w:val="24"/>
          <w:szCs w:val="24"/>
          <w:lang w:eastAsia="ar-SA"/>
        </w:rPr>
        <w:t>Виконання гарантійних зобов’язань забезпечує Постачальник</w:t>
      </w:r>
      <w:bookmarkEnd w:id="32"/>
      <w:r w:rsidRPr="00EA7B3F">
        <w:rPr>
          <w:rFonts w:ascii="Times New Roman" w:eastAsia="Times New Roman" w:hAnsi="Times New Roman" w:cs="Times New Roman"/>
          <w:sz w:val="24"/>
          <w:szCs w:val="24"/>
          <w:lang w:eastAsia="ar-SA"/>
        </w:rPr>
        <w:t>.</w:t>
      </w:r>
    </w:p>
    <w:p w14:paraId="562D2665" w14:textId="77777777" w:rsidR="00EA7B3F" w:rsidRPr="00EA7B3F" w:rsidRDefault="00EA7B3F" w:rsidP="00EA7B3F">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sz w:val="24"/>
          <w:szCs w:val="24"/>
          <w:lang w:eastAsia="ar-SA"/>
        </w:rPr>
        <w:t xml:space="preserve"> </w:t>
      </w:r>
      <w:bookmarkStart w:id="33" w:name="_Hlk135316709"/>
      <w:r w:rsidRPr="00EA7B3F">
        <w:rPr>
          <w:rFonts w:ascii="Times New Roman" w:eastAsia="Times New Roman" w:hAnsi="Times New Roman" w:cs="Times New Roman"/>
          <w:sz w:val="24"/>
          <w:szCs w:val="24"/>
          <w:lang w:eastAsia="ar-SA"/>
        </w:rPr>
        <w:t>У випадку виходу з ладу Товару або виявлення прихованих недоліків протягом  гарантійного строку (терміну) Постачальник зобов'язаний протягом 20 (двадцяти) робочих днів з моменту пред’явлення відповідної вимоги Отримувачами за свій рахунок усунути дефекти Товару, виявлені протягом гарантійного строку (терміну), або замінити Товар (на вибір Отримувача), якщо не доведе, що дефекти виникли внаслідок порушення Отримувачами правил експлуатації або зберігання Товару.</w:t>
      </w:r>
      <w:bookmarkEnd w:id="33"/>
    </w:p>
    <w:p w14:paraId="1D26C49D" w14:textId="77777777" w:rsidR="00EA7B3F" w:rsidRPr="00EA7B3F" w:rsidRDefault="00EA7B3F" w:rsidP="00EA7B3F">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sz w:val="24"/>
          <w:szCs w:val="24"/>
          <w:lang w:eastAsia="ar-SA"/>
        </w:rPr>
        <w:t xml:space="preserve">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w:t>
      </w:r>
      <w:r w:rsidRPr="00EA7B3F">
        <w:rPr>
          <w:rFonts w:ascii="Times New Roman" w:eastAsia="Times New Roman" w:hAnsi="Times New Roman" w:cs="Times New Roman"/>
          <w:sz w:val="24"/>
          <w:szCs w:val="24"/>
          <w:lang w:eastAsia="ar-SA"/>
        </w:rPr>
        <w:lastRenderedPageBreak/>
        <w:t>використовувався через дефекти, а при заміні Товару гарантійний строк (термін) обчислюється заново від дня заміни.</w:t>
      </w:r>
    </w:p>
    <w:p w14:paraId="73517F4B" w14:textId="77777777" w:rsidR="00EA7B3F" w:rsidRPr="00EA7B3F" w:rsidRDefault="00EA7B3F" w:rsidP="00EA7B3F">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sz w:val="24"/>
          <w:szCs w:val="24"/>
          <w:lang w:eastAsia="ar-SA"/>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 виробника».</w:t>
      </w:r>
    </w:p>
    <w:p w14:paraId="188D4C4C" w14:textId="77777777" w:rsidR="00EA7B3F" w:rsidRPr="00EA7B3F" w:rsidRDefault="00EA7B3F" w:rsidP="00EA7B3F">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sz w:val="24"/>
          <w:szCs w:val="24"/>
          <w:lang w:eastAsia="ar-SA"/>
        </w:rPr>
        <w:t>Постачальник відповідає за всіма гарантійними випадками, що можуть  виникнути у зв’язку з використанням Товару.</w:t>
      </w:r>
    </w:p>
    <w:p w14:paraId="7FB4B062" w14:textId="77777777" w:rsidR="00EA7B3F" w:rsidRPr="00EA7B3F" w:rsidRDefault="00EA7B3F" w:rsidP="00EA7B3F">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sz w:val="24"/>
          <w:szCs w:val="24"/>
          <w:lang w:eastAsia="ar-SA"/>
        </w:rPr>
        <w:t>Гарантія поширюється на всі комплектуючі вироби і складові частини Товару за умови дотримання Отримувачами встановлених вимог і норм експлуатації відповідного Товару та відсутності механічних ушкоджень на ньому, що виникли з вини Отримувачів.</w:t>
      </w:r>
    </w:p>
    <w:p w14:paraId="51DFA952" w14:textId="77777777" w:rsidR="00EA7B3F" w:rsidRPr="00EA7B3F" w:rsidRDefault="00EA7B3F" w:rsidP="00EA7B3F">
      <w:pPr>
        <w:numPr>
          <w:ilvl w:val="1"/>
          <w:numId w:val="38"/>
        </w:numPr>
        <w:tabs>
          <w:tab w:val="left" w:pos="993"/>
          <w:tab w:val="left" w:pos="1560"/>
        </w:tabs>
        <w:suppressAutoHyphens/>
        <w:spacing w:after="0" w:line="240" w:lineRule="auto"/>
        <w:ind w:left="0" w:firstLine="567"/>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sz w:val="24"/>
          <w:szCs w:val="24"/>
          <w:lang w:eastAsia="ar-SA"/>
        </w:rPr>
        <w:t>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(терміну), здійснюються за рахунок Постачальника.</w:t>
      </w:r>
    </w:p>
    <w:p w14:paraId="0C6F833D" w14:textId="77777777" w:rsidR="00EA7B3F" w:rsidRPr="00EA7B3F" w:rsidRDefault="00EA7B3F" w:rsidP="00EA7B3F">
      <w:pPr>
        <w:numPr>
          <w:ilvl w:val="1"/>
          <w:numId w:val="38"/>
        </w:numPr>
        <w:tabs>
          <w:tab w:val="left" w:pos="993"/>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Якщо усунення дефектів або прихованих недоліків здійснюється Отримувачами, Постачальник зобов'язаний відшкодувати їм пов'язані з цим витрати.</w:t>
      </w:r>
    </w:p>
    <w:p w14:paraId="2D0A6379" w14:textId="77777777" w:rsidR="00EA7B3F" w:rsidRPr="00EA7B3F" w:rsidRDefault="00EA7B3F" w:rsidP="00EA7B3F">
      <w:pPr>
        <w:numPr>
          <w:ilvl w:val="1"/>
          <w:numId w:val="38"/>
        </w:numPr>
        <w:tabs>
          <w:tab w:val="left" w:pos="1134"/>
          <w:tab w:val="left" w:pos="9639"/>
        </w:tabs>
        <w:suppressAutoHyphens/>
        <w:spacing w:after="0" w:line="240" w:lineRule="auto"/>
        <w:ind w:left="0" w:firstLine="567"/>
        <w:jc w:val="both"/>
        <w:rPr>
          <w:rFonts w:ascii="Times New Roman" w:eastAsia="Times New Roman" w:hAnsi="Times New Roman" w:cs="Times New Roman"/>
          <w:sz w:val="24"/>
          <w:szCs w:val="24"/>
          <w:lang w:eastAsia="ar-SA"/>
        </w:rPr>
      </w:pPr>
      <w:bookmarkStart w:id="34" w:name="_Hlk135316861"/>
      <w:r w:rsidRPr="00EA7B3F">
        <w:rPr>
          <w:rFonts w:ascii="Times New Roman" w:eastAsia="Times New Roman" w:hAnsi="Times New Roman" w:cs="Times New Roman"/>
          <w:sz w:val="24"/>
          <w:szCs w:val="24"/>
          <w:lang w:eastAsia="ar-SA"/>
        </w:rPr>
        <w:t>Ремонт або заміна Товару в період гарантійного строку (терміну) підтверджується відповідним Актом, складеним та підписаним повноважними представниками Сторін та Отримувачів</w:t>
      </w:r>
      <w:bookmarkEnd w:id="34"/>
      <w:r w:rsidRPr="00EA7B3F">
        <w:rPr>
          <w:rFonts w:ascii="Times New Roman" w:eastAsia="Times New Roman" w:hAnsi="Times New Roman" w:cs="Times New Roman"/>
          <w:sz w:val="24"/>
          <w:szCs w:val="24"/>
          <w:lang w:eastAsia="ar-SA"/>
        </w:rPr>
        <w:t xml:space="preserve">. </w:t>
      </w:r>
    </w:p>
    <w:p w14:paraId="0296E829" w14:textId="77777777" w:rsidR="00EA7B3F" w:rsidRPr="00EA7B3F" w:rsidRDefault="00EA7B3F" w:rsidP="00EA7B3F">
      <w:pPr>
        <w:numPr>
          <w:ilvl w:val="1"/>
          <w:numId w:val="38"/>
        </w:numPr>
        <w:tabs>
          <w:tab w:val="left" w:pos="1134"/>
        </w:tabs>
        <w:suppressAutoHyphens/>
        <w:spacing w:after="0" w:line="240" w:lineRule="auto"/>
        <w:ind w:left="0" w:firstLine="567"/>
        <w:jc w:val="both"/>
        <w:rPr>
          <w:rFonts w:ascii="Times New Roman" w:eastAsia="Times New Roman" w:hAnsi="Times New Roman" w:cs="Times New Roman"/>
          <w:sz w:val="24"/>
          <w:szCs w:val="24"/>
          <w:lang w:eastAsia="ar-SA"/>
        </w:rPr>
      </w:pPr>
      <w:bookmarkStart w:id="35" w:name="_Hlk135316874"/>
      <w:r w:rsidRPr="00EA7B3F">
        <w:rPr>
          <w:rFonts w:ascii="Times New Roman" w:eastAsia="Times New Roman" w:hAnsi="Times New Roman" w:cs="Times New Roman"/>
          <w:sz w:val="24"/>
          <w:szCs w:val="24"/>
          <w:lang w:eastAsia="ar-SA"/>
        </w:rPr>
        <w:t>Постачальник не несе гарантійні зобов’язання, якщо при перевірці будуть виявлені несправності, що виникли через невиконання Отримувачами вимог експлуатаційної документації, навмисні або необережні дії будь-яких осіб, або з інших причин, що настали з вини Отримувачів та осіб, допущених ним до користування, обслуговування або зберігання Товару, а також якщо Товар зазнав втручання не уповноважених виробником або Постачальником осіб.</w:t>
      </w:r>
    </w:p>
    <w:bookmarkEnd w:id="35"/>
    <w:p w14:paraId="72552025" w14:textId="77777777" w:rsidR="00EA7B3F" w:rsidRPr="00EA7B3F" w:rsidRDefault="00EA7B3F" w:rsidP="00EA7B3F">
      <w:pPr>
        <w:tabs>
          <w:tab w:val="left" w:pos="1134"/>
          <w:tab w:val="left" w:pos="9639"/>
        </w:tabs>
        <w:suppressAutoHyphens/>
        <w:spacing w:after="0" w:line="240" w:lineRule="auto"/>
        <w:ind w:left="709"/>
        <w:jc w:val="both"/>
        <w:rPr>
          <w:rFonts w:ascii="Times New Roman" w:eastAsia="Times New Roman" w:hAnsi="Times New Roman" w:cs="Times New Roman"/>
          <w:sz w:val="24"/>
          <w:szCs w:val="24"/>
          <w:lang w:eastAsia="ar-SA"/>
        </w:rPr>
      </w:pPr>
    </w:p>
    <w:p w14:paraId="46BF0E93" w14:textId="77777777" w:rsidR="00EA7B3F" w:rsidRPr="00EA7B3F" w:rsidRDefault="00EA7B3F" w:rsidP="00EA7B3F">
      <w:pPr>
        <w:numPr>
          <w:ilvl w:val="0"/>
          <w:numId w:val="38"/>
        </w:numPr>
        <w:tabs>
          <w:tab w:val="left" w:pos="993"/>
          <w:tab w:val="left" w:pos="1560"/>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ПРАВА ТА ОБОВ'ЯЗКИ CTOPIH</w:t>
      </w:r>
    </w:p>
    <w:p w14:paraId="2A9EF3CC" w14:textId="77777777" w:rsidR="00EA7B3F" w:rsidRPr="00EA7B3F" w:rsidRDefault="00EA7B3F" w:rsidP="00EA7B3F">
      <w:pPr>
        <w:numPr>
          <w:ilvl w:val="1"/>
          <w:numId w:val="38"/>
        </w:numPr>
        <w:tabs>
          <w:tab w:val="left" w:pos="993"/>
          <w:tab w:val="left" w:pos="1134"/>
          <w:tab w:val="left" w:pos="1701"/>
        </w:tabs>
        <w:suppressAutoHyphens/>
        <w:spacing w:after="0" w:line="240" w:lineRule="auto"/>
        <w:ind w:left="0"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Постачальник зобов'язаний:</w:t>
      </w:r>
    </w:p>
    <w:p w14:paraId="2EFB9D25"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постачати Отримувачам Товар в кількості, строк  та на умовах даного Договору;</w:t>
      </w:r>
    </w:p>
    <w:p w14:paraId="05C86B96"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забезпечити в порядку та строки передбачені цим Договором, проведення пусконалагоджувальних робіт та навчання медперсоналу Отримувачів;</w:t>
      </w:r>
    </w:p>
    <w:p w14:paraId="74D4167B"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забезпечувати Отримувачів якісним Товаром;</w:t>
      </w:r>
    </w:p>
    <w:p w14:paraId="076F6758"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постачати Товар у відповідній упаковці, що виключає псування та/або знищення його на період поставки до прийняття Товару Отримувачами; </w:t>
      </w:r>
    </w:p>
    <w:p w14:paraId="57DC5BC8"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не розголошувати інформацію про Замовника та Отримувачів, отриману при виконанні умов даного Договору, крім випадків передбачених чинним законодавством України;</w:t>
      </w:r>
    </w:p>
    <w:p w14:paraId="3BB9E611"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зберігати всю документацію, що стосується виконання умов цього Договору протягом 7 (семи)  років з моменту завершення його дії або припинення;</w:t>
      </w:r>
    </w:p>
    <w:p w14:paraId="65BBEEEB"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мати всі документи дозвільного характеру (ліцензії), що надають право на використання джерел іонізуючого випромінювання</w:t>
      </w:r>
      <w:r w:rsidRPr="00EA7B3F">
        <w:rPr>
          <w:rFonts w:ascii="Times New Roman" w:hAnsi="Times New Roman" w:cs="Times New Roman"/>
          <w:sz w:val="24"/>
          <w:szCs w:val="24"/>
        </w:rPr>
        <w:t xml:space="preserve"> </w:t>
      </w:r>
      <w:r w:rsidRPr="00EA7B3F">
        <w:rPr>
          <w:rFonts w:ascii="Times New Roman" w:eastAsia="Times New Roman" w:hAnsi="Times New Roman" w:cs="Times New Roman"/>
          <w:sz w:val="24"/>
          <w:szCs w:val="24"/>
          <w:lang w:eastAsia="ar-SA"/>
        </w:rPr>
        <w:t>та, у разі їх наявності в паперовому вигляді, протягом 2 (двох) робочих днів з дати укладення Договору надати належним чином їх завірені копії Замовнику;</w:t>
      </w:r>
    </w:p>
    <w:p w14:paraId="75C997EB"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при виконанні своїх зобов'язань керуватися цим Договором та вимогами чинного законодавства України.</w:t>
      </w:r>
    </w:p>
    <w:p w14:paraId="51D5F773"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8.2. Постачальник має право:</w:t>
      </w:r>
    </w:p>
    <w:p w14:paraId="1882D1F8"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ознайомитись з документацією</w:t>
      </w:r>
      <w:bookmarkStart w:id="36" w:name="_Hlk103236498"/>
      <w:r w:rsidRPr="00EA7B3F">
        <w:rPr>
          <w:rFonts w:ascii="Times New Roman" w:eastAsia="Times New Roman" w:hAnsi="Times New Roman" w:cs="Times New Roman"/>
          <w:bCs/>
          <w:sz w:val="24"/>
          <w:szCs w:val="24"/>
          <w:lang w:eastAsia="ru-RU"/>
        </w:rPr>
        <w:t>,</w:t>
      </w:r>
      <w:bookmarkEnd w:id="36"/>
      <w:r w:rsidRPr="00EA7B3F">
        <w:rPr>
          <w:rFonts w:ascii="Times New Roman" w:eastAsia="Times New Roman" w:hAnsi="Times New Roman" w:cs="Times New Roman"/>
          <w:bCs/>
          <w:sz w:val="24"/>
          <w:szCs w:val="24"/>
          <w:lang w:eastAsia="ru-RU"/>
        </w:rPr>
        <w:t xml:space="preserve"> або отримувати від Замовника та Отримувачів інформацію, необхідну для виконання умов цього Договору; </w:t>
      </w:r>
    </w:p>
    <w:p w14:paraId="6DBDCCBD"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вимагати від Замовника своєчасної оплати за поставлений Товар;</w:t>
      </w:r>
    </w:p>
    <w:p w14:paraId="256470F6" w14:textId="77777777" w:rsidR="00EA7B3F" w:rsidRPr="00EA7B3F" w:rsidRDefault="00EA7B3F" w:rsidP="00EA7B3F">
      <w:pPr>
        <w:tabs>
          <w:tab w:val="left" w:pos="142"/>
          <w:tab w:val="left" w:pos="993"/>
          <w:tab w:val="left" w:pos="1701"/>
        </w:tabs>
        <w:suppressAutoHyphens/>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bCs/>
          <w:sz w:val="24"/>
          <w:szCs w:val="24"/>
          <w:lang w:eastAsia="ru-RU"/>
        </w:rPr>
        <w:t>- вимагати від Замовника належного виконання умов цього Договору.</w:t>
      </w:r>
    </w:p>
    <w:p w14:paraId="194E626A"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8.3. Замовник зобов'язаний:</w:t>
      </w:r>
    </w:p>
    <w:p w14:paraId="6F223633"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оплатити поставлений Товар відповідно до вимог цього Договору;</w:t>
      </w:r>
    </w:p>
    <w:p w14:paraId="0E863D7D"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при виконанні своїх зобов'язань керуватися цим Договором та вимогами чинного законодавства України.</w:t>
      </w:r>
    </w:p>
    <w:p w14:paraId="4EF19ABC"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xml:space="preserve">8.4. Замовник має право: </w:t>
      </w:r>
    </w:p>
    <w:p w14:paraId="25C9EC39" w14:textId="77777777" w:rsidR="00EA7B3F" w:rsidRPr="00EA7B3F" w:rsidRDefault="00EA7B3F" w:rsidP="00EA7B3F">
      <w:pPr>
        <w:widowControl w:val="0"/>
        <w:tabs>
          <w:tab w:val="left" w:pos="567"/>
          <w:tab w:val="left" w:pos="993"/>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xml:space="preserve">- вимагати від Постачальника поставки якісного Товару в кількості і строк, передбачений </w:t>
      </w:r>
      <w:r w:rsidRPr="00EA7B3F">
        <w:rPr>
          <w:rFonts w:ascii="Times New Roman" w:eastAsia="Times New Roman" w:hAnsi="Times New Roman" w:cs="Times New Roman"/>
          <w:bCs/>
          <w:sz w:val="24"/>
          <w:szCs w:val="24"/>
          <w:lang w:eastAsia="ru-RU"/>
        </w:rPr>
        <w:lastRenderedPageBreak/>
        <w:t xml:space="preserve">цим Договором; </w:t>
      </w:r>
    </w:p>
    <w:p w14:paraId="4E781CF3" w14:textId="77777777" w:rsidR="00EA7B3F" w:rsidRPr="00EA7B3F" w:rsidRDefault="00EA7B3F" w:rsidP="00EA7B3F">
      <w:pPr>
        <w:widowControl w:val="0"/>
        <w:tabs>
          <w:tab w:val="left" w:pos="567"/>
          <w:tab w:val="left" w:pos="993"/>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вимагати від Постачальника належного виконання його обов’язків;</w:t>
      </w:r>
    </w:p>
    <w:p w14:paraId="70FB72BC" w14:textId="77777777" w:rsidR="00EA7B3F" w:rsidRPr="00EA7B3F" w:rsidRDefault="00EA7B3F" w:rsidP="00EA7B3F">
      <w:pPr>
        <w:widowControl w:val="0"/>
        <w:tabs>
          <w:tab w:val="left" w:pos="567"/>
          <w:tab w:val="left" w:pos="993"/>
          <w:tab w:val="left" w:pos="1843"/>
        </w:tabs>
        <w:spacing w:after="0" w:line="240" w:lineRule="auto"/>
        <w:ind w:firstLine="567"/>
        <w:jc w:val="both"/>
        <w:rPr>
          <w:rFonts w:ascii="Times New Roman" w:hAnsi="Times New Roman" w:cs="Times New Roman"/>
          <w:sz w:val="24"/>
          <w:szCs w:val="24"/>
        </w:rPr>
      </w:pPr>
      <w:r w:rsidRPr="00EA7B3F">
        <w:rPr>
          <w:rFonts w:ascii="Times New Roman" w:eastAsia="Times New Roman" w:hAnsi="Times New Roman" w:cs="Times New Roman"/>
          <w:sz w:val="24"/>
          <w:szCs w:val="24"/>
        </w:rPr>
        <w:t xml:space="preserve">- </w:t>
      </w:r>
      <w:r w:rsidRPr="00EA7B3F">
        <w:rPr>
          <w:rFonts w:ascii="Times New Roman" w:hAnsi="Times New Roman" w:cs="Times New Roman"/>
          <w:sz w:val="24"/>
          <w:szCs w:val="24"/>
        </w:rPr>
        <w:t>на дострокове припинення Договору на підставі односторонньої відмови від цього Договору</w:t>
      </w:r>
      <w:r w:rsidRPr="00EA7B3F">
        <w:rPr>
          <w:rFonts w:ascii="Times New Roman" w:eastAsia="Times New Roman" w:hAnsi="Times New Roman" w:cs="Times New Roman"/>
          <w:sz w:val="24"/>
          <w:szCs w:val="24"/>
        </w:rPr>
        <w:t>, якщо Постачальник не виконує свої зобов’язання за Договором з урахуванням п.13.4 Договору.</w:t>
      </w:r>
    </w:p>
    <w:p w14:paraId="796D9C0A"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8.5. Сторони зобов’язуються:</w:t>
      </w:r>
    </w:p>
    <w:p w14:paraId="7D0834AC"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у випадку неможливості виконання однією із Сторін взятих на себе зобов’язань попередити про це іншу Сторону у строк</w:t>
      </w:r>
      <w:bookmarkStart w:id="37" w:name="_Hlk103322138"/>
      <w:bookmarkStart w:id="38" w:name="_Hlk103201209"/>
      <w:r w:rsidRPr="00EA7B3F">
        <w:rPr>
          <w:rFonts w:ascii="Times New Roman" w:eastAsia="Times New Roman" w:hAnsi="Times New Roman" w:cs="Times New Roman"/>
          <w:bCs/>
          <w:sz w:val="24"/>
          <w:szCs w:val="24"/>
          <w:lang w:eastAsia="ru-RU"/>
        </w:rPr>
        <w:t>,</w:t>
      </w:r>
      <w:bookmarkEnd w:id="37"/>
      <w:r w:rsidRPr="00EA7B3F">
        <w:rPr>
          <w:rFonts w:ascii="Times New Roman" w:eastAsia="Times New Roman" w:hAnsi="Times New Roman" w:cs="Times New Roman"/>
          <w:bCs/>
          <w:sz w:val="24"/>
          <w:szCs w:val="24"/>
          <w:lang w:eastAsia="ru-RU"/>
        </w:rPr>
        <w:t xml:space="preserve"> </w:t>
      </w:r>
      <w:bookmarkEnd w:id="38"/>
      <w:r w:rsidRPr="00EA7B3F">
        <w:rPr>
          <w:rFonts w:ascii="Times New Roman" w:eastAsia="Times New Roman" w:hAnsi="Times New Roman" w:cs="Times New Roman"/>
          <w:bCs/>
          <w:sz w:val="24"/>
          <w:szCs w:val="24"/>
          <w:lang w:eastAsia="ru-RU"/>
        </w:rPr>
        <w:t>що не перевищує 3 (три) робочі дні з моменту настання таких обставин;</w:t>
      </w:r>
    </w:p>
    <w:p w14:paraId="3ED9B33B"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дотримуватися комерційної таємниці і конфіденційності угоди;</w:t>
      </w:r>
    </w:p>
    <w:p w14:paraId="40BDA4F1"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contextualSpacing/>
        <w:jc w:val="both"/>
        <w:rPr>
          <w:rFonts w:ascii="Times New Roman" w:eastAsia="Times New Roman" w:hAnsi="Times New Roman" w:cs="Times New Roman"/>
          <w:bCs/>
          <w:sz w:val="24"/>
          <w:szCs w:val="24"/>
          <w:lang w:eastAsia="ru-RU"/>
        </w:rPr>
      </w:pPr>
      <w:r w:rsidRPr="00EA7B3F">
        <w:rPr>
          <w:rFonts w:ascii="Times New Roman" w:eastAsia="Times New Roman" w:hAnsi="Times New Roman" w:cs="Times New Roman"/>
          <w:bCs/>
          <w:sz w:val="24"/>
          <w:szCs w:val="24"/>
          <w:lang w:eastAsia="ru-RU"/>
        </w:rPr>
        <w:t>- при виконанні умов Договору дотримуватись правил ділового обороту та не допускати порушень договірних зобов’язань.</w:t>
      </w:r>
    </w:p>
    <w:p w14:paraId="466D8878" w14:textId="77777777" w:rsidR="00EA7B3F" w:rsidRPr="00EA7B3F" w:rsidRDefault="00EA7B3F" w:rsidP="00EA7B3F">
      <w:pPr>
        <w:widowControl w:val="0"/>
        <w:tabs>
          <w:tab w:val="left" w:pos="851"/>
          <w:tab w:val="left" w:pos="1276"/>
          <w:tab w:val="left" w:pos="1843"/>
        </w:tabs>
        <w:suppressAutoHyphens/>
        <w:spacing w:after="0" w:line="240" w:lineRule="auto"/>
        <w:ind w:right="-1" w:firstLine="567"/>
        <w:contextualSpacing/>
        <w:jc w:val="both"/>
        <w:rPr>
          <w:rFonts w:ascii="Times New Roman" w:eastAsia="Times New Roman" w:hAnsi="Times New Roman" w:cs="Times New Roman"/>
          <w:bCs/>
          <w:sz w:val="24"/>
          <w:szCs w:val="24"/>
          <w:lang w:eastAsia="ru-RU"/>
        </w:rPr>
      </w:pPr>
    </w:p>
    <w:p w14:paraId="7319320A" w14:textId="77777777" w:rsidR="00EA7B3F" w:rsidRPr="00EA7B3F" w:rsidRDefault="00EA7B3F" w:rsidP="00EA7B3F">
      <w:pPr>
        <w:numPr>
          <w:ilvl w:val="0"/>
          <w:numId w:val="38"/>
        </w:numPr>
        <w:tabs>
          <w:tab w:val="left" w:pos="993"/>
        </w:tabs>
        <w:suppressAutoHyphens/>
        <w:spacing w:after="0" w:line="240" w:lineRule="auto"/>
        <w:ind w:left="0" w:firstLine="709"/>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ВIДПОВIДАЛЬНIСТЬ CTOPIH</w:t>
      </w:r>
    </w:p>
    <w:p w14:paraId="28A1B0A8" w14:textId="77777777" w:rsidR="00EA7B3F" w:rsidRPr="00EA7B3F" w:rsidRDefault="00EA7B3F" w:rsidP="00EA7B3F">
      <w:pPr>
        <w:suppressAutoHyphens/>
        <w:spacing w:after="0" w:line="240" w:lineRule="auto"/>
        <w:ind w:firstLine="567"/>
        <w:contextualSpacing/>
        <w:jc w:val="both"/>
        <w:rPr>
          <w:rFonts w:ascii="Times New Roman" w:hAnsi="Times New Roman" w:cs="Times New Roman"/>
          <w:bCs/>
          <w:color w:val="000000"/>
          <w:sz w:val="24"/>
          <w:szCs w:val="24"/>
        </w:rPr>
      </w:pPr>
      <w:r w:rsidRPr="00EA7B3F">
        <w:rPr>
          <w:rFonts w:ascii="Times New Roman" w:hAnsi="Times New Roman" w:cs="Times New Roman"/>
          <w:bCs/>
          <w:sz w:val="24"/>
          <w:szCs w:val="24"/>
        </w:rPr>
        <w:t xml:space="preserve">9.1.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EA7B3F">
        <w:rPr>
          <w:rFonts w:ascii="Times New Roman" w:hAnsi="Times New Roman" w:cs="Times New Roman"/>
          <w:bCs/>
          <w:color w:val="000000"/>
          <w:sz w:val="24"/>
          <w:szCs w:val="24"/>
        </w:rPr>
        <w:t xml:space="preserve">Договором. </w:t>
      </w:r>
    </w:p>
    <w:p w14:paraId="5E02DCCB" w14:textId="77777777" w:rsidR="00EA7B3F" w:rsidRPr="00EA7B3F" w:rsidRDefault="00EA7B3F" w:rsidP="00EA7B3F">
      <w:pPr>
        <w:tabs>
          <w:tab w:val="left" w:pos="426"/>
          <w:tab w:val="left" w:pos="993"/>
          <w:tab w:val="left" w:pos="1276"/>
        </w:tabs>
        <w:spacing w:after="0" w:line="240" w:lineRule="auto"/>
        <w:ind w:firstLine="567"/>
        <w:contextualSpacing/>
        <w:jc w:val="both"/>
        <w:rPr>
          <w:rFonts w:ascii="Times New Roman" w:eastAsia="Times New Roman" w:hAnsi="Times New Roman" w:cs="Times New Roman"/>
          <w:color w:val="000000"/>
          <w:sz w:val="24"/>
          <w:szCs w:val="24"/>
        </w:rPr>
      </w:pPr>
      <w:r w:rsidRPr="00EA7B3F">
        <w:rPr>
          <w:rFonts w:ascii="Times New Roman" w:eastAsia="Times New Roman" w:hAnsi="Times New Roman" w:cs="Times New Roman"/>
          <w:color w:val="000000"/>
          <w:sz w:val="24"/>
          <w:szCs w:val="24"/>
        </w:rPr>
        <w:t xml:space="preserve">9.2. </w:t>
      </w:r>
      <w:bookmarkStart w:id="39" w:name="_Hlk135317463"/>
      <w:r w:rsidRPr="00EA7B3F">
        <w:rPr>
          <w:rFonts w:ascii="Times New Roman" w:eastAsia="Times New Roman" w:hAnsi="Times New Roman" w:cs="Times New Roman"/>
          <w:color w:val="000000"/>
          <w:sz w:val="24"/>
          <w:szCs w:val="24"/>
        </w:rPr>
        <w:t>У разі порушення строків поставки Товару, або поставки не в повному обсязі партії Товару, заявленої Постачальником, Постачальник сплачує пеню у розмірі 0,1 % (нуль цілих одна десята відсотка) вартості непоставленого Товару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2EDD47B1" w14:textId="77777777" w:rsidR="00EA7B3F" w:rsidRPr="00EA7B3F" w:rsidRDefault="00EA7B3F" w:rsidP="00EA7B3F">
      <w:pPr>
        <w:tabs>
          <w:tab w:val="left" w:pos="426"/>
          <w:tab w:val="left" w:pos="993"/>
          <w:tab w:val="left" w:pos="1276"/>
        </w:tabs>
        <w:spacing w:after="0" w:line="240" w:lineRule="auto"/>
        <w:ind w:firstLine="567"/>
        <w:contextualSpacing/>
        <w:jc w:val="both"/>
        <w:rPr>
          <w:rFonts w:ascii="Times New Roman" w:eastAsia="Times New Roman" w:hAnsi="Times New Roman" w:cs="Times New Roman"/>
          <w:color w:val="000000"/>
          <w:sz w:val="24"/>
          <w:szCs w:val="24"/>
        </w:rPr>
      </w:pPr>
      <w:r w:rsidRPr="00EA7B3F">
        <w:rPr>
          <w:rFonts w:ascii="Times New Roman" w:eastAsia="Times New Roman" w:hAnsi="Times New Roman" w:cs="Times New Roman"/>
          <w:color w:val="000000"/>
          <w:sz w:val="24"/>
          <w:szCs w:val="24"/>
        </w:rPr>
        <w:t>9.3. У разі порушення строків п</w:t>
      </w:r>
      <w:r w:rsidRPr="00EA7B3F">
        <w:rPr>
          <w:rFonts w:ascii="Times New Roman" w:eastAsia="Times New Roman" w:hAnsi="Times New Roman" w:cs="Times New Roman"/>
          <w:snapToGrid w:val="0"/>
          <w:sz w:val="24"/>
          <w:szCs w:val="24"/>
          <w:lang w:eastAsia="ar-SA"/>
        </w:rPr>
        <w:t>роведення пусконалагоджувальних робіт</w:t>
      </w:r>
      <w:r w:rsidRPr="00EA7B3F">
        <w:rPr>
          <w:rFonts w:ascii="Times New Roman" w:eastAsia="Times New Roman" w:hAnsi="Times New Roman" w:cs="Times New Roman"/>
          <w:sz w:val="24"/>
          <w:szCs w:val="24"/>
          <w:lang w:eastAsia="ar-SA"/>
        </w:rPr>
        <w:t xml:space="preserve"> та/або проведення</w:t>
      </w:r>
      <w:r w:rsidRPr="00EA7B3F">
        <w:rPr>
          <w:rFonts w:ascii="Times New Roman" w:eastAsia="Times New Roman" w:hAnsi="Times New Roman" w:cs="Times New Roman"/>
          <w:bCs/>
          <w:sz w:val="24"/>
          <w:szCs w:val="24"/>
          <w:lang w:eastAsia="ar-SA"/>
        </w:rPr>
        <w:t xml:space="preserve"> навчання медичного персоналу Отримувачів, що передбачені пунктом 5.5. Договору,</w:t>
      </w:r>
      <w:r w:rsidRPr="00EA7B3F">
        <w:rPr>
          <w:rFonts w:ascii="Times New Roman" w:eastAsia="Times New Roman" w:hAnsi="Times New Roman" w:cs="Times New Roman"/>
          <w:color w:val="000000"/>
          <w:sz w:val="24"/>
          <w:szCs w:val="24"/>
        </w:rPr>
        <w:t xml:space="preserve"> Постачальник сплачує пеню у розмірі 20 % (двадцять відсотків) вартості Товару щодо якого порушено строки п</w:t>
      </w:r>
      <w:r w:rsidRPr="00EA7B3F">
        <w:rPr>
          <w:rFonts w:ascii="Times New Roman" w:eastAsia="Times New Roman" w:hAnsi="Times New Roman" w:cs="Times New Roman"/>
          <w:snapToGrid w:val="0"/>
          <w:sz w:val="24"/>
          <w:szCs w:val="24"/>
          <w:lang w:eastAsia="ar-SA"/>
        </w:rPr>
        <w:t>роведення пусконалагоджувальних робіт</w:t>
      </w:r>
      <w:r w:rsidRPr="00EA7B3F">
        <w:rPr>
          <w:rFonts w:ascii="Times New Roman" w:eastAsia="Times New Roman" w:hAnsi="Times New Roman" w:cs="Times New Roman"/>
          <w:sz w:val="24"/>
          <w:szCs w:val="24"/>
          <w:lang w:eastAsia="ar-SA"/>
        </w:rPr>
        <w:t xml:space="preserve"> та/або проведення</w:t>
      </w:r>
      <w:r w:rsidRPr="00EA7B3F">
        <w:rPr>
          <w:rFonts w:ascii="Times New Roman" w:eastAsia="Times New Roman" w:hAnsi="Times New Roman" w:cs="Times New Roman"/>
          <w:bCs/>
          <w:sz w:val="24"/>
          <w:szCs w:val="24"/>
          <w:lang w:eastAsia="ar-SA"/>
        </w:rPr>
        <w:t xml:space="preserve"> навчання медичного персоналу Отримувачів, </w:t>
      </w:r>
      <w:r w:rsidRPr="00EA7B3F">
        <w:rPr>
          <w:rFonts w:ascii="Times New Roman" w:eastAsia="Times New Roman" w:hAnsi="Times New Roman" w:cs="Times New Roman"/>
          <w:color w:val="000000"/>
          <w:sz w:val="24"/>
          <w:szCs w:val="24"/>
        </w:rPr>
        <w:t>за кожен день затримки, а за затримку понад 30 (тридцять) календарних днів додатково сплачує штраф у розмірі 7 % (семи відсотків) від вартості Товару щодо якого порушено строки п</w:t>
      </w:r>
      <w:r w:rsidRPr="00EA7B3F">
        <w:rPr>
          <w:rFonts w:ascii="Times New Roman" w:eastAsia="Times New Roman" w:hAnsi="Times New Roman" w:cs="Times New Roman"/>
          <w:snapToGrid w:val="0"/>
          <w:sz w:val="24"/>
          <w:szCs w:val="24"/>
          <w:lang w:eastAsia="ar-SA"/>
        </w:rPr>
        <w:t>роведення пусконалагоджувальних робіт</w:t>
      </w:r>
      <w:r w:rsidRPr="00EA7B3F">
        <w:rPr>
          <w:rFonts w:ascii="Times New Roman" w:eastAsia="Times New Roman" w:hAnsi="Times New Roman" w:cs="Times New Roman"/>
          <w:sz w:val="24"/>
          <w:szCs w:val="24"/>
          <w:lang w:eastAsia="ar-SA"/>
        </w:rPr>
        <w:t xml:space="preserve"> та/або проведення</w:t>
      </w:r>
      <w:r w:rsidRPr="00EA7B3F">
        <w:rPr>
          <w:rFonts w:ascii="Times New Roman" w:eastAsia="Times New Roman" w:hAnsi="Times New Roman" w:cs="Times New Roman"/>
          <w:bCs/>
          <w:sz w:val="24"/>
          <w:szCs w:val="24"/>
          <w:lang w:eastAsia="ar-SA"/>
        </w:rPr>
        <w:t xml:space="preserve"> навчання медичного персоналу Отримувачів.</w:t>
      </w:r>
    </w:p>
    <w:bookmarkEnd w:id="39"/>
    <w:p w14:paraId="7A141302" w14:textId="77777777" w:rsidR="00EA7B3F" w:rsidRPr="00EA7B3F" w:rsidRDefault="00EA7B3F" w:rsidP="00EA7B3F">
      <w:pPr>
        <w:tabs>
          <w:tab w:val="left" w:pos="426"/>
          <w:tab w:val="left" w:pos="993"/>
          <w:tab w:val="left" w:pos="1276"/>
        </w:tabs>
        <w:spacing w:after="0" w:line="240" w:lineRule="auto"/>
        <w:ind w:firstLine="567"/>
        <w:contextualSpacing/>
        <w:jc w:val="both"/>
        <w:rPr>
          <w:rFonts w:ascii="Times New Roman" w:hAnsi="Times New Roman" w:cs="Times New Roman"/>
          <w:bCs/>
          <w:color w:val="000000"/>
          <w:sz w:val="24"/>
          <w:szCs w:val="24"/>
        </w:rPr>
      </w:pPr>
      <w:r w:rsidRPr="00EA7B3F">
        <w:rPr>
          <w:rFonts w:ascii="Times New Roman" w:hAnsi="Times New Roman" w:cs="Times New Roman"/>
          <w:bCs/>
          <w:color w:val="000000"/>
          <w:sz w:val="24"/>
          <w:szCs w:val="24"/>
        </w:rPr>
        <w:t xml:space="preserve">9.4. За порушення умов зобов'язання щодо якості (комплектності) Товару </w:t>
      </w:r>
      <w:r w:rsidRPr="00EA7B3F">
        <w:rPr>
          <w:rFonts w:ascii="Times New Roman" w:eastAsia="Arial Unicode MS" w:hAnsi="Times New Roman" w:cs="Times New Roman"/>
          <w:color w:val="000000"/>
          <w:sz w:val="24"/>
          <w:szCs w:val="24"/>
          <w:lang w:eastAsia="ar-SA" w:bidi="uk-UA"/>
        </w:rPr>
        <w:t>Постачальник</w:t>
      </w:r>
      <w:r w:rsidRPr="00EA7B3F">
        <w:rPr>
          <w:rFonts w:ascii="Times New Roman" w:hAnsi="Times New Roman" w:cs="Times New Roman"/>
          <w:bCs/>
          <w:color w:val="000000"/>
          <w:sz w:val="24"/>
          <w:szCs w:val="24"/>
        </w:rPr>
        <w:t xml:space="preserve"> сплачує штраф у розмірі 20% (двадцяти відсотків) від вартості неякісного (некомплектного) Товару.</w:t>
      </w:r>
    </w:p>
    <w:p w14:paraId="6F2A3F64" w14:textId="77777777" w:rsidR="00EA7B3F" w:rsidRPr="00EA7B3F" w:rsidRDefault="00EA7B3F" w:rsidP="00EA7B3F">
      <w:pPr>
        <w:tabs>
          <w:tab w:val="left" w:pos="426"/>
          <w:tab w:val="left" w:pos="993"/>
          <w:tab w:val="left" w:pos="1276"/>
        </w:tabs>
        <w:spacing w:after="0" w:line="240" w:lineRule="auto"/>
        <w:ind w:firstLine="567"/>
        <w:contextualSpacing/>
        <w:jc w:val="both"/>
        <w:rPr>
          <w:rFonts w:ascii="Times New Roman" w:hAnsi="Times New Roman" w:cs="Times New Roman"/>
          <w:sz w:val="24"/>
          <w:szCs w:val="24"/>
        </w:rPr>
      </w:pPr>
      <w:r w:rsidRPr="00EA7B3F">
        <w:rPr>
          <w:rFonts w:ascii="Times New Roman" w:eastAsia="Times New Roman" w:hAnsi="Times New Roman" w:cs="Times New Roman"/>
          <w:bCs/>
          <w:color w:val="000000"/>
          <w:sz w:val="24"/>
          <w:szCs w:val="24"/>
          <w:lang w:eastAsia="ru-RU"/>
        </w:rPr>
        <w:t xml:space="preserve">9.5. </w:t>
      </w:r>
      <w:r w:rsidRPr="00EA7B3F">
        <w:rPr>
          <w:rFonts w:ascii="Times New Roman" w:eastAsia="Times New Roman" w:hAnsi="Times New Roman" w:cs="Times New Roman"/>
          <w:color w:val="000000"/>
          <w:sz w:val="24"/>
          <w:szCs w:val="24"/>
        </w:rPr>
        <w:t xml:space="preserve">У разі порушення строку </w:t>
      </w:r>
      <w:r w:rsidRPr="00EA7B3F">
        <w:rPr>
          <w:rFonts w:ascii="Times New Roman" w:hAnsi="Times New Roman" w:cs="Times New Roman"/>
          <w:sz w:val="24"/>
          <w:szCs w:val="24"/>
        </w:rPr>
        <w:t xml:space="preserve">повернення коштів відповідно до положень абзацу 5 пункту 2.3. </w:t>
      </w:r>
      <w:r w:rsidRPr="00EA7B3F">
        <w:rPr>
          <w:rFonts w:ascii="Times New Roman" w:eastAsia="Times New Roman" w:hAnsi="Times New Roman" w:cs="Times New Roman"/>
          <w:color w:val="000000"/>
          <w:sz w:val="24"/>
          <w:szCs w:val="24"/>
        </w:rPr>
        <w:t xml:space="preserve">Договору, Постачальник сплачує пеню у розмірі 0,1 % (нуль цілих одна десята відсотка) вартості </w:t>
      </w:r>
      <w:r w:rsidRPr="00EA7B3F">
        <w:rPr>
          <w:rFonts w:ascii="Times New Roman" w:hAnsi="Times New Roman" w:cs="Times New Roman"/>
          <w:sz w:val="24"/>
          <w:szCs w:val="24"/>
        </w:rPr>
        <w:t>неповернутих коштів</w:t>
      </w:r>
      <w:r w:rsidRPr="00EA7B3F">
        <w:rPr>
          <w:rFonts w:ascii="Times New Roman" w:eastAsia="Times New Roman" w:hAnsi="Times New Roman" w:cs="Times New Roman"/>
          <w:color w:val="000000"/>
          <w:sz w:val="24"/>
          <w:szCs w:val="24"/>
        </w:rPr>
        <w:t xml:space="preserve"> за кожен день затримки, а за затримку понад 30 (тридцять) календарних днів додатково сплачує штраф у розмірі 7 % (семи відсотків) від вартості </w:t>
      </w:r>
      <w:r w:rsidRPr="00EA7B3F">
        <w:rPr>
          <w:rFonts w:ascii="Times New Roman" w:hAnsi="Times New Roman" w:cs="Times New Roman"/>
          <w:sz w:val="24"/>
          <w:szCs w:val="24"/>
          <w:bdr w:val="none" w:sz="0" w:space="0" w:color="auto" w:frame="1"/>
        </w:rPr>
        <w:t>неповернутих коштів</w:t>
      </w:r>
      <w:r w:rsidRPr="00EA7B3F">
        <w:rPr>
          <w:rFonts w:ascii="Times New Roman" w:eastAsia="Times New Roman" w:hAnsi="Times New Roman" w:cs="Times New Roman"/>
          <w:color w:val="000000"/>
          <w:sz w:val="24"/>
          <w:szCs w:val="24"/>
        </w:rPr>
        <w:t>.</w:t>
      </w:r>
    </w:p>
    <w:p w14:paraId="42CECF59" w14:textId="77777777" w:rsidR="00EA7B3F" w:rsidRPr="00EA7B3F" w:rsidRDefault="00EA7B3F" w:rsidP="00EA7B3F">
      <w:pPr>
        <w:tabs>
          <w:tab w:val="left" w:pos="993"/>
        </w:tabs>
        <w:suppressAutoHyphens/>
        <w:spacing w:after="0" w:line="240" w:lineRule="auto"/>
        <w:ind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 xml:space="preserve">9.6. </w:t>
      </w:r>
      <w:r w:rsidRPr="00EA7B3F">
        <w:rPr>
          <w:rFonts w:ascii="Times New Roman" w:hAnsi="Times New Roman" w:cs="Times New Roman"/>
          <w:sz w:val="24"/>
          <w:szCs w:val="24"/>
        </w:rPr>
        <w:t xml:space="preserve">Замовник </w:t>
      </w:r>
      <w:r w:rsidRPr="00EA7B3F">
        <w:rPr>
          <w:rFonts w:ascii="Times New Roman" w:hAnsi="Times New Roman" w:cs="Times New Roman"/>
          <w:bCs/>
          <w:sz w:val="24"/>
          <w:szCs w:val="24"/>
        </w:rPr>
        <w:t>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12F55217" w14:textId="77777777" w:rsidR="00EA7B3F" w:rsidRPr="00EA7B3F" w:rsidRDefault="00EA7B3F" w:rsidP="00EA7B3F">
      <w:pPr>
        <w:spacing w:after="0" w:line="240" w:lineRule="auto"/>
        <w:ind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9.7. Постачальник визнає та погоджується, що Замовник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85AFE24" w14:textId="77777777" w:rsidR="00EA7B3F" w:rsidRPr="00EA7B3F" w:rsidRDefault="00EA7B3F" w:rsidP="00EA7B3F">
      <w:pPr>
        <w:spacing w:after="0" w:line="240" w:lineRule="auto"/>
        <w:ind w:firstLine="567"/>
        <w:contextualSpacing/>
        <w:jc w:val="both"/>
        <w:rPr>
          <w:rFonts w:ascii="Times New Roman" w:hAnsi="Times New Roman" w:cs="Times New Roman"/>
          <w:sz w:val="24"/>
          <w:szCs w:val="24"/>
          <w:lang w:val="ru-RU"/>
        </w:rPr>
      </w:pPr>
      <w:r w:rsidRPr="00EA7B3F">
        <w:rPr>
          <w:rFonts w:ascii="Times New Roman" w:hAnsi="Times New Roman" w:cs="Times New Roman"/>
          <w:bCs/>
          <w:sz w:val="24"/>
          <w:szCs w:val="24"/>
        </w:rPr>
        <w:t xml:space="preserve">9.8. </w:t>
      </w:r>
      <w:r w:rsidRPr="00EA7B3F">
        <w:rPr>
          <w:rFonts w:ascii="Times New Roman" w:hAnsi="Times New Roman" w:cs="Times New Roman"/>
          <w:sz w:val="24"/>
          <w:szCs w:val="24"/>
        </w:rPr>
        <w:t>Сплата штрафних санкцій не звільняє Сторону від виконання прийнятих на себе зобов’язань за Договором.</w:t>
      </w:r>
    </w:p>
    <w:p w14:paraId="05D4975A" w14:textId="77777777" w:rsidR="00EA7B3F" w:rsidRPr="00EA7B3F" w:rsidRDefault="00EA7B3F" w:rsidP="00EA7B3F">
      <w:pPr>
        <w:widowControl w:val="0"/>
        <w:tabs>
          <w:tab w:val="left" w:pos="284"/>
          <w:tab w:val="left" w:pos="851"/>
        </w:tabs>
        <w:suppressAutoHyphens/>
        <w:spacing w:after="0" w:line="240" w:lineRule="auto"/>
        <w:ind w:left="360" w:right="140"/>
        <w:contextualSpacing/>
        <w:rPr>
          <w:rFonts w:ascii="Times New Roman" w:hAnsi="Times New Roman" w:cs="Times New Roman"/>
          <w:b/>
          <w:bCs/>
          <w:sz w:val="24"/>
          <w:szCs w:val="24"/>
        </w:rPr>
      </w:pPr>
    </w:p>
    <w:p w14:paraId="47BF1D3B" w14:textId="77777777" w:rsidR="00EA7B3F" w:rsidRPr="00EA7B3F" w:rsidRDefault="00EA7B3F" w:rsidP="00EA7B3F">
      <w:pPr>
        <w:widowControl w:val="0"/>
        <w:tabs>
          <w:tab w:val="left" w:pos="284"/>
          <w:tab w:val="left" w:pos="851"/>
        </w:tabs>
        <w:suppressAutoHyphens/>
        <w:spacing w:after="0" w:line="240" w:lineRule="auto"/>
        <w:ind w:left="360" w:right="140"/>
        <w:contextualSpacing/>
        <w:rPr>
          <w:rFonts w:ascii="Times New Roman" w:hAnsi="Times New Roman" w:cs="Times New Roman"/>
          <w:b/>
          <w:bCs/>
          <w:sz w:val="24"/>
          <w:szCs w:val="24"/>
        </w:rPr>
      </w:pPr>
    </w:p>
    <w:p w14:paraId="09D1297E"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
          <w:bCs/>
          <w:sz w:val="24"/>
          <w:szCs w:val="24"/>
        </w:rPr>
      </w:pPr>
      <w:r w:rsidRPr="00EA7B3F">
        <w:rPr>
          <w:rFonts w:ascii="Times New Roman" w:hAnsi="Times New Roman" w:cs="Times New Roman"/>
          <w:b/>
          <w:bCs/>
          <w:sz w:val="24"/>
          <w:szCs w:val="24"/>
        </w:rPr>
        <w:t>10. ФОРС-МАЖОРНІ ОБСТАВИНИ (ОБСТАВИНИ НЕПЕРЕБОРНОЇ СИЛИ)</w:t>
      </w:r>
    </w:p>
    <w:p w14:paraId="38317E12"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 xml:space="preserve">10.1. Сторони звільняються від відповідальності за невиконання чи неналежне </w:t>
      </w:r>
      <w:r w:rsidRPr="00EA7B3F">
        <w:rPr>
          <w:rFonts w:ascii="Times New Roman" w:hAnsi="Times New Roman" w:cs="Times New Roman"/>
          <w:bCs/>
          <w:sz w:val="24"/>
          <w:szCs w:val="24"/>
        </w:rPr>
        <w:lastRenderedPageBreak/>
        <w:t>виконання зобов'язань, передбачених цим Договором, у випадку настання дії, форс-мажорних обставин (обставин непереборної сили) які безпосередньо вплинули на можливість виконання Сторонами своїх зобов’язань по цьому Договору.</w:t>
      </w:r>
    </w:p>
    <w:p w14:paraId="5DBE5453"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69B5E18C"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EA7B3F">
        <w:rPr>
          <w:rFonts w:ascii="Times New Roman" w:hAnsi="Times New Roman" w:cs="Times New Roman"/>
          <w:bCs/>
          <w:sz w:val="24"/>
          <w:szCs w:val="24"/>
        </w:rPr>
        <w:t>проток</w:t>
      </w:r>
      <w:proofErr w:type="spellEnd"/>
      <w:r w:rsidRPr="00EA7B3F">
        <w:rPr>
          <w:rFonts w:ascii="Times New Roman" w:hAnsi="Times New Roman" w:cs="Times New Roman"/>
          <w:bCs/>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EA7B3F">
        <w:rPr>
          <w:rFonts w:ascii="Times New Roman" w:hAnsi="Times New Roman" w:cs="Times New Roman"/>
          <w:bCs/>
          <w:sz w:val="24"/>
          <w:szCs w:val="24"/>
        </w:rPr>
        <w:t>проток</w:t>
      </w:r>
      <w:proofErr w:type="spellEnd"/>
      <w:r w:rsidRPr="00EA7B3F">
        <w:rPr>
          <w:rFonts w:ascii="Times New Roman" w:hAnsi="Times New Roman" w:cs="Times New Roman"/>
          <w:bCs/>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019A9932"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10.4. Форс-мажорними обставинами (обставинами непереборної сили)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22F3C4C5"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CD0767B"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45E4BDF"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091A3EC"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3E4A5C84"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45CC0E3E" w14:textId="77777777" w:rsidR="00EA7B3F" w:rsidRPr="00EA7B3F" w:rsidRDefault="00EA7B3F" w:rsidP="00EA7B3F">
      <w:pPr>
        <w:widowControl w:val="0"/>
        <w:tabs>
          <w:tab w:val="left" w:pos="851"/>
        </w:tabs>
        <w:suppressAutoHyphens/>
        <w:spacing w:after="0" w:line="240" w:lineRule="auto"/>
        <w:ind w:right="140" w:firstLine="567"/>
        <w:contextualSpacing/>
        <w:jc w:val="both"/>
        <w:rPr>
          <w:rFonts w:ascii="Times New Roman" w:hAnsi="Times New Roman" w:cs="Times New Roman"/>
          <w:bCs/>
          <w:sz w:val="24"/>
          <w:szCs w:val="24"/>
        </w:rPr>
      </w:pPr>
      <w:r w:rsidRPr="00EA7B3F">
        <w:rPr>
          <w:rFonts w:ascii="Times New Roman" w:hAnsi="Times New Roman" w:cs="Times New Roman"/>
          <w:bCs/>
          <w:sz w:val="24"/>
          <w:szCs w:val="24"/>
        </w:rPr>
        <w:lastRenderedPageBreak/>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404B35A4" w14:textId="77777777" w:rsidR="00EA7B3F" w:rsidRPr="00EA7B3F" w:rsidRDefault="00EA7B3F" w:rsidP="00EA7B3F">
      <w:pPr>
        <w:tabs>
          <w:tab w:val="left" w:pos="993"/>
        </w:tabs>
        <w:suppressAutoHyphens/>
        <w:spacing w:after="0" w:line="240" w:lineRule="auto"/>
        <w:ind w:firstLine="567"/>
        <w:jc w:val="both"/>
        <w:rPr>
          <w:rFonts w:ascii="Times New Roman" w:eastAsia="Times New Roman" w:hAnsi="Times New Roman" w:cs="Times New Roman"/>
          <w:sz w:val="24"/>
          <w:szCs w:val="24"/>
          <w:lang w:eastAsia="ar-SA"/>
        </w:rPr>
      </w:pPr>
    </w:p>
    <w:p w14:paraId="2055BB9B" w14:textId="77777777" w:rsidR="00EA7B3F" w:rsidRPr="00EA7B3F"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p>
    <w:p w14:paraId="140AF9C9" w14:textId="77777777" w:rsidR="00EA7B3F" w:rsidRPr="00EA7B3F" w:rsidRDefault="00EA7B3F" w:rsidP="00EA7B3F">
      <w:pPr>
        <w:tabs>
          <w:tab w:val="left" w:pos="993"/>
          <w:tab w:val="left" w:pos="1560"/>
        </w:tabs>
        <w:suppressAutoHyphens/>
        <w:spacing w:after="0" w:line="240" w:lineRule="auto"/>
        <w:jc w:val="center"/>
        <w:rPr>
          <w:rFonts w:ascii="Times New Roman" w:hAnsi="Times New Roman" w:cs="Times New Roman"/>
          <w:noProof/>
          <w:sz w:val="24"/>
          <w:szCs w:val="24"/>
        </w:rPr>
      </w:pPr>
      <w:r w:rsidRPr="00EA7B3F">
        <w:rPr>
          <w:rFonts w:ascii="Times New Roman" w:hAnsi="Times New Roman" w:cs="Times New Roman"/>
          <w:b/>
          <w:bCs/>
          <w:sz w:val="24"/>
          <w:szCs w:val="24"/>
        </w:rPr>
        <w:t>11. АНТИКОРУПЦІЙНІ ЗАСТЕРЕЖЕННЯ</w:t>
      </w:r>
    </w:p>
    <w:p w14:paraId="041D4AA5" w14:textId="77777777" w:rsidR="00EA7B3F" w:rsidRPr="00EA7B3F"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r w:rsidRPr="00EA7B3F">
        <w:rPr>
          <w:rFonts w:ascii="Times New Roman" w:hAnsi="Times New Roman" w:cs="Times New Roman"/>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2C55F60" w14:textId="77777777" w:rsidR="00EA7B3F" w:rsidRPr="00EA7B3F"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r w:rsidRPr="00EA7B3F">
        <w:rPr>
          <w:rFonts w:ascii="Times New Roman" w:hAnsi="Times New Roman" w:cs="Times New Roman"/>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8E8D200" w14:textId="77777777" w:rsidR="00EA7B3F" w:rsidRPr="00EA7B3F"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r w:rsidRPr="00EA7B3F">
        <w:rPr>
          <w:rFonts w:ascii="Times New Roman" w:hAnsi="Times New Roman" w:cs="Times New Roman"/>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6CD01AC" w14:textId="77777777" w:rsidR="00EA7B3F" w:rsidRPr="00EA7B3F" w:rsidRDefault="00EA7B3F" w:rsidP="00EA7B3F">
      <w:pPr>
        <w:tabs>
          <w:tab w:val="left" w:pos="993"/>
          <w:tab w:val="left" w:pos="1134"/>
        </w:tabs>
        <w:suppressAutoHyphens/>
        <w:spacing w:after="0" w:line="240" w:lineRule="auto"/>
        <w:ind w:firstLine="567"/>
        <w:jc w:val="both"/>
        <w:rPr>
          <w:rFonts w:ascii="Times New Roman" w:hAnsi="Times New Roman" w:cs="Times New Roman"/>
          <w:sz w:val="24"/>
          <w:szCs w:val="24"/>
        </w:rPr>
      </w:pPr>
      <w:r w:rsidRPr="00EA7B3F">
        <w:rPr>
          <w:rFonts w:ascii="Times New Roman" w:hAnsi="Times New Roman" w:cs="Times New Roman"/>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1C5FBBF" w14:textId="77777777" w:rsidR="00EA7B3F" w:rsidRPr="00EA7B3F"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r w:rsidRPr="00EA7B3F">
        <w:rPr>
          <w:rFonts w:ascii="Times New Roman" w:hAnsi="Times New Roman" w:cs="Times New Roman"/>
          <w:noProof/>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w:t>
      </w:r>
    </w:p>
    <w:p w14:paraId="5357CD8A" w14:textId="77777777" w:rsidR="00EA7B3F" w:rsidRPr="00EA7B3F" w:rsidRDefault="00EA7B3F" w:rsidP="00EA7B3F">
      <w:pPr>
        <w:tabs>
          <w:tab w:val="left" w:pos="993"/>
          <w:tab w:val="left" w:pos="1134"/>
        </w:tabs>
        <w:suppressAutoHyphens/>
        <w:spacing w:after="0" w:line="240" w:lineRule="auto"/>
        <w:ind w:firstLine="567"/>
        <w:jc w:val="both"/>
        <w:rPr>
          <w:rFonts w:ascii="Times New Roman" w:hAnsi="Times New Roman" w:cs="Times New Roman"/>
          <w:sz w:val="24"/>
          <w:szCs w:val="24"/>
        </w:rPr>
      </w:pPr>
      <w:r w:rsidRPr="00EA7B3F">
        <w:rPr>
          <w:rFonts w:ascii="Times New Roman" w:hAnsi="Times New Roman" w:cs="Times New Roman"/>
          <w:sz w:val="24"/>
          <w:szCs w:val="24"/>
        </w:rPr>
        <w:t>11.6. У разі порушення Постачальником умов цього розділу Замовник має право на дострокове припинення Договору на підставі односторонньої відмови від цього Договору в порядку визначеному пунктами 13.3 та 13.4. цього Договору.</w:t>
      </w:r>
    </w:p>
    <w:p w14:paraId="6A750A69" w14:textId="77777777" w:rsidR="00EA7B3F" w:rsidRPr="00EA7B3F" w:rsidRDefault="00EA7B3F" w:rsidP="00EA7B3F">
      <w:pPr>
        <w:tabs>
          <w:tab w:val="left" w:pos="993"/>
          <w:tab w:val="left" w:pos="1134"/>
        </w:tabs>
        <w:suppressAutoHyphens/>
        <w:spacing w:after="0" w:line="240" w:lineRule="auto"/>
        <w:ind w:firstLine="567"/>
        <w:jc w:val="both"/>
        <w:rPr>
          <w:rFonts w:ascii="Times New Roman" w:hAnsi="Times New Roman" w:cs="Times New Roman"/>
          <w:noProof/>
          <w:sz w:val="24"/>
          <w:szCs w:val="24"/>
        </w:rPr>
      </w:pPr>
    </w:p>
    <w:p w14:paraId="271D51D6" w14:textId="77777777" w:rsidR="00EA7B3F" w:rsidRPr="00EA7B3F" w:rsidRDefault="00EA7B3F" w:rsidP="00EA7B3F">
      <w:pPr>
        <w:numPr>
          <w:ilvl w:val="0"/>
          <w:numId w:val="51"/>
        </w:numPr>
        <w:tabs>
          <w:tab w:val="left" w:pos="709"/>
          <w:tab w:val="left" w:pos="851"/>
          <w:tab w:val="left" w:pos="1134"/>
        </w:tabs>
        <w:suppressAutoHyphens/>
        <w:spacing w:after="0" w:line="240" w:lineRule="auto"/>
        <w:jc w:val="center"/>
        <w:rPr>
          <w:rFonts w:ascii="Times New Roman" w:eastAsia="Times New Roman" w:hAnsi="Times New Roman" w:cs="Times New Roman"/>
          <w:b/>
          <w:sz w:val="24"/>
          <w:szCs w:val="24"/>
          <w:lang w:val="ru-RU" w:eastAsia="ar-SA"/>
        </w:rPr>
      </w:pPr>
      <w:r w:rsidRPr="00EA7B3F">
        <w:rPr>
          <w:rFonts w:ascii="Times New Roman" w:eastAsia="Times New Roman" w:hAnsi="Times New Roman" w:cs="Times New Roman"/>
          <w:b/>
          <w:sz w:val="24"/>
          <w:szCs w:val="24"/>
          <w:lang w:val="ru-RU" w:eastAsia="ar-SA"/>
        </w:rPr>
        <w:t>ПОРЯДОК ВИРIШЕННЯ СПОРIВ</w:t>
      </w:r>
    </w:p>
    <w:p w14:paraId="2AD9439A" w14:textId="77777777" w:rsidR="00EA7B3F" w:rsidRPr="00EA7B3F" w:rsidRDefault="00EA7B3F" w:rsidP="00EA7B3F">
      <w:pPr>
        <w:tabs>
          <w:tab w:val="left" w:pos="1134"/>
        </w:tabs>
        <w:suppressAutoHyphens/>
        <w:spacing w:after="0" w:line="240" w:lineRule="auto"/>
        <w:ind w:firstLine="567"/>
        <w:contextualSpacing/>
        <w:jc w:val="both"/>
        <w:rPr>
          <w:rFonts w:ascii="Times New Roman" w:hAnsi="Times New Roman" w:cs="Times New Roman"/>
          <w:sz w:val="24"/>
          <w:szCs w:val="24"/>
        </w:rPr>
      </w:pPr>
      <w:r w:rsidRPr="00EA7B3F">
        <w:rPr>
          <w:rFonts w:ascii="Times New Roman" w:hAnsi="Times New Roman" w:cs="Times New Roman"/>
          <w:sz w:val="24"/>
          <w:szCs w:val="24"/>
        </w:rPr>
        <w:t xml:space="preserve">12.1.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C034202" w14:textId="77777777" w:rsidR="00EA7B3F" w:rsidRPr="00EA7B3F" w:rsidRDefault="00EA7B3F" w:rsidP="00EA7B3F">
      <w:pPr>
        <w:numPr>
          <w:ilvl w:val="1"/>
          <w:numId w:val="52"/>
        </w:numPr>
        <w:tabs>
          <w:tab w:val="left" w:pos="1134"/>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EA7B3F">
        <w:rPr>
          <w:rFonts w:ascii="Times New Roman" w:eastAsia="Times New Roman" w:hAnsi="Times New Roman" w:cs="Times New Roman"/>
          <w:sz w:val="24"/>
          <w:szCs w:val="24"/>
          <w:lang w:eastAsia="ru-RU"/>
        </w:rPr>
        <w:t xml:space="preserve">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408497A" w14:textId="77777777" w:rsidR="00EA7B3F" w:rsidRPr="00EA7B3F" w:rsidRDefault="00EA7B3F" w:rsidP="00EA7B3F">
      <w:pPr>
        <w:tabs>
          <w:tab w:val="left" w:pos="1134"/>
        </w:tabs>
        <w:suppressAutoHyphens/>
        <w:spacing w:after="0" w:line="240" w:lineRule="auto"/>
        <w:ind w:left="709"/>
        <w:contextualSpacing/>
        <w:jc w:val="both"/>
        <w:rPr>
          <w:rFonts w:ascii="Times New Roman" w:hAnsi="Times New Roman" w:cs="Times New Roman"/>
          <w:sz w:val="24"/>
          <w:szCs w:val="24"/>
        </w:rPr>
      </w:pPr>
    </w:p>
    <w:p w14:paraId="5CF7A5CF" w14:textId="77777777" w:rsidR="00EA7B3F" w:rsidRPr="00EA7B3F" w:rsidRDefault="00EA7B3F" w:rsidP="00EA7B3F">
      <w:pPr>
        <w:numPr>
          <w:ilvl w:val="0"/>
          <w:numId w:val="51"/>
        </w:numPr>
        <w:tabs>
          <w:tab w:val="left" w:pos="851"/>
          <w:tab w:val="left" w:pos="993"/>
        </w:tabs>
        <w:suppressAutoHyphens/>
        <w:spacing w:after="0" w:line="240" w:lineRule="auto"/>
        <w:jc w:val="center"/>
        <w:rPr>
          <w:rFonts w:ascii="Times New Roman" w:eastAsia="Times New Roman" w:hAnsi="Times New Roman" w:cs="Times New Roman"/>
          <w:sz w:val="24"/>
          <w:szCs w:val="24"/>
          <w:lang w:val="ru-RU" w:eastAsia="ar-SA"/>
        </w:rPr>
      </w:pPr>
      <w:r w:rsidRPr="00EA7B3F">
        <w:rPr>
          <w:rFonts w:ascii="Times New Roman" w:eastAsia="Times New Roman" w:hAnsi="Times New Roman" w:cs="Times New Roman"/>
          <w:b/>
          <w:sz w:val="24"/>
          <w:szCs w:val="24"/>
          <w:lang w:eastAsia="ar-SA"/>
        </w:rPr>
        <w:t>С</w:t>
      </w:r>
      <w:r w:rsidRPr="00EA7B3F">
        <w:rPr>
          <w:rFonts w:ascii="Times New Roman" w:eastAsia="Times New Roman" w:hAnsi="Times New Roman" w:cs="Times New Roman"/>
          <w:b/>
          <w:sz w:val="24"/>
          <w:szCs w:val="24"/>
          <w:lang w:val="ru-RU" w:eastAsia="ar-SA"/>
        </w:rPr>
        <w:t>ТРОК ДIЇ ДОГОВОРУ</w:t>
      </w:r>
    </w:p>
    <w:p w14:paraId="23A0E3E5" w14:textId="77777777" w:rsidR="00EA7B3F" w:rsidRPr="00EA7B3F" w:rsidRDefault="00EA7B3F" w:rsidP="00EA7B3F">
      <w:pPr>
        <w:widowControl w:val="0"/>
        <w:tabs>
          <w:tab w:val="left" w:pos="993"/>
          <w:tab w:val="left" w:pos="1560"/>
        </w:tabs>
        <w:autoSpaceDE w:val="0"/>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13.1. Цей Договір вважається укладеним з моменту підписання Сторонами та діє до 30 червня 2024 року, але у будь-якому випадку до повного виконання Сторонами своїх зобов'язань за ним.</w:t>
      </w:r>
    </w:p>
    <w:p w14:paraId="6E539F08" w14:textId="77777777" w:rsidR="00EA7B3F" w:rsidRPr="00EA7B3F" w:rsidRDefault="00EA7B3F" w:rsidP="00EA7B3F">
      <w:pPr>
        <w:widowControl w:val="0"/>
        <w:tabs>
          <w:tab w:val="left" w:pos="993"/>
          <w:tab w:val="left" w:pos="1560"/>
        </w:tabs>
        <w:autoSpaceDE w:val="0"/>
        <w:spacing w:after="0" w:line="240" w:lineRule="auto"/>
        <w:ind w:firstLine="567"/>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13.2. Жодна із Сторін не має права передавати свої права і зобов’язання за даним Договором  третім особам, без згоди на це другої Сторони.</w:t>
      </w:r>
    </w:p>
    <w:p w14:paraId="1908E3C1" w14:textId="77777777" w:rsidR="00EA7B3F" w:rsidRPr="00EA7B3F" w:rsidRDefault="00EA7B3F" w:rsidP="00EA7B3F">
      <w:pPr>
        <w:tabs>
          <w:tab w:val="left" w:pos="1418"/>
          <w:tab w:val="left" w:pos="1560"/>
        </w:tabs>
        <w:suppressAutoHyphens/>
        <w:spacing w:after="0" w:line="240" w:lineRule="auto"/>
        <w:ind w:firstLine="567"/>
        <w:contextualSpacing/>
        <w:jc w:val="both"/>
        <w:rPr>
          <w:rFonts w:ascii="Times New Roman" w:hAnsi="Times New Roman" w:cs="Times New Roman"/>
          <w:sz w:val="24"/>
          <w:szCs w:val="24"/>
        </w:rPr>
      </w:pPr>
      <w:r w:rsidRPr="00EA7B3F">
        <w:rPr>
          <w:rFonts w:ascii="Times New Roman" w:eastAsia="Times New Roman" w:hAnsi="Times New Roman" w:cs="Times New Roman"/>
          <w:sz w:val="24"/>
          <w:szCs w:val="24"/>
          <w:lang w:eastAsia="ar-SA"/>
        </w:rPr>
        <w:t>13.3. Замовник</w:t>
      </w:r>
      <w:r w:rsidRPr="00EA7B3F">
        <w:rPr>
          <w:rFonts w:ascii="Times New Roman" w:hAnsi="Times New Roman" w:cs="Times New Roman"/>
          <w:sz w:val="24"/>
          <w:szCs w:val="24"/>
        </w:rPr>
        <w:t xml:space="preserve"> має право на дострокове припинення Договору на підставі односторонньої відмови від цього Договору у разі</w:t>
      </w:r>
      <w:r w:rsidRPr="00EA7B3F">
        <w:rPr>
          <w:rFonts w:ascii="Times New Roman" w:eastAsia="Arial Unicode MS" w:hAnsi="Times New Roman" w:cs="Times New Roman"/>
          <w:sz w:val="24"/>
          <w:szCs w:val="24"/>
          <w:lang w:eastAsia="ar-SA"/>
        </w:rPr>
        <w:t>:</w:t>
      </w:r>
    </w:p>
    <w:p w14:paraId="051621AF" w14:textId="77777777" w:rsidR="00EA7B3F" w:rsidRPr="00EA7B3F" w:rsidRDefault="00EA7B3F" w:rsidP="00EA7B3F">
      <w:pPr>
        <w:tabs>
          <w:tab w:val="left" w:pos="1418"/>
          <w:tab w:val="left" w:pos="1560"/>
        </w:tabs>
        <w:spacing w:after="0" w:line="240" w:lineRule="auto"/>
        <w:ind w:firstLine="567"/>
        <w:jc w:val="both"/>
        <w:rPr>
          <w:rFonts w:ascii="Times New Roman" w:hAnsi="Times New Roman" w:cs="Times New Roman"/>
          <w:sz w:val="24"/>
          <w:szCs w:val="24"/>
        </w:rPr>
      </w:pPr>
      <w:r w:rsidRPr="00EA7B3F">
        <w:rPr>
          <w:rFonts w:ascii="Times New Roman" w:eastAsia="Times New Roman" w:hAnsi="Times New Roman" w:cs="Times New Roman"/>
          <w:color w:val="000000"/>
          <w:sz w:val="24"/>
          <w:szCs w:val="24"/>
        </w:rPr>
        <w:t>- порушення Постачальником строків постачання Товару;</w:t>
      </w:r>
    </w:p>
    <w:p w14:paraId="3D16DD63" w14:textId="77777777" w:rsidR="00EA7B3F" w:rsidRPr="00EA7B3F" w:rsidRDefault="00EA7B3F" w:rsidP="00EA7B3F">
      <w:pPr>
        <w:widowControl w:val="0"/>
        <w:tabs>
          <w:tab w:val="left" w:pos="1560"/>
        </w:tabs>
        <w:spacing w:after="0" w:line="240" w:lineRule="auto"/>
        <w:ind w:firstLine="567"/>
        <w:jc w:val="both"/>
        <w:rPr>
          <w:rFonts w:ascii="Times New Roman" w:eastAsia="Times New Roman" w:hAnsi="Times New Roman" w:cs="Times New Roman"/>
          <w:color w:val="000000"/>
          <w:sz w:val="24"/>
          <w:szCs w:val="24"/>
        </w:rPr>
      </w:pPr>
      <w:r w:rsidRPr="00EA7B3F">
        <w:rPr>
          <w:rFonts w:ascii="Times New Roman" w:eastAsia="Times New Roman" w:hAnsi="Times New Roman" w:cs="Times New Roman"/>
          <w:color w:val="000000"/>
          <w:sz w:val="24"/>
          <w:szCs w:val="24"/>
        </w:rPr>
        <w:t>- поставки Товару неналежної якості;</w:t>
      </w:r>
    </w:p>
    <w:p w14:paraId="3137FC40" w14:textId="77777777" w:rsidR="00EA7B3F" w:rsidRPr="00EA7B3F" w:rsidRDefault="00EA7B3F" w:rsidP="00EA7B3F">
      <w:pPr>
        <w:widowControl w:val="0"/>
        <w:tabs>
          <w:tab w:val="left" w:pos="1560"/>
        </w:tabs>
        <w:spacing w:after="0" w:line="240" w:lineRule="auto"/>
        <w:ind w:firstLine="567"/>
        <w:jc w:val="both"/>
        <w:rPr>
          <w:rFonts w:ascii="Times New Roman" w:hAnsi="Times New Roman" w:cs="Times New Roman"/>
          <w:sz w:val="24"/>
          <w:szCs w:val="24"/>
        </w:rPr>
      </w:pPr>
      <w:r w:rsidRPr="00EA7B3F">
        <w:rPr>
          <w:rFonts w:ascii="Times New Roman" w:eastAsia="Times New Roman" w:hAnsi="Times New Roman" w:cs="Times New Roman"/>
          <w:color w:val="000000"/>
          <w:sz w:val="24"/>
          <w:szCs w:val="24"/>
        </w:rPr>
        <w:t>- порушення Постачальником положень розділу 11 Договору;</w:t>
      </w:r>
    </w:p>
    <w:p w14:paraId="4BD5028F" w14:textId="77777777" w:rsidR="00EA7B3F" w:rsidRPr="00EA7B3F" w:rsidRDefault="00EA7B3F" w:rsidP="00EA7B3F">
      <w:pPr>
        <w:widowControl w:val="0"/>
        <w:tabs>
          <w:tab w:val="left" w:pos="1560"/>
        </w:tabs>
        <w:spacing w:after="0" w:line="240" w:lineRule="auto"/>
        <w:ind w:firstLine="567"/>
        <w:jc w:val="both"/>
        <w:rPr>
          <w:rFonts w:ascii="Times New Roman" w:hAnsi="Times New Roman" w:cs="Times New Roman"/>
          <w:sz w:val="24"/>
          <w:szCs w:val="24"/>
        </w:rPr>
      </w:pPr>
      <w:r w:rsidRPr="00EA7B3F">
        <w:rPr>
          <w:rFonts w:ascii="Times New Roman" w:eastAsia="Times New Roman" w:hAnsi="Times New Roman" w:cs="Times New Roman"/>
          <w:color w:val="000000"/>
          <w:sz w:val="24"/>
          <w:szCs w:val="24"/>
        </w:rPr>
        <w:t>- відсутності бюджетного фінансування.</w:t>
      </w:r>
    </w:p>
    <w:p w14:paraId="45D00396" w14:textId="77777777" w:rsidR="00EA7B3F" w:rsidRPr="00EA7B3F" w:rsidRDefault="00EA7B3F" w:rsidP="00EA7B3F">
      <w:pPr>
        <w:widowControl w:val="0"/>
        <w:tabs>
          <w:tab w:val="left" w:pos="1560"/>
        </w:tabs>
        <w:suppressAutoHyphens/>
        <w:spacing w:after="0" w:line="240" w:lineRule="auto"/>
        <w:ind w:firstLine="567"/>
        <w:contextualSpacing/>
        <w:jc w:val="both"/>
        <w:rPr>
          <w:rFonts w:ascii="Times New Roman" w:eastAsia="Arial Unicode MS" w:hAnsi="Times New Roman" w:cs="Times New Roman"/>
          <w:sz w:val="24"/>
          <w:szCs w:val="24"/>
          <w:lang w:eastAsia="ar-SA"/>
        </w:rPr>
      </w:pPr>
      <w:r w:rsidRPr="00EA7B3F">
        <w:rPr>
          <w:rFonts w:ascii="Times New Roman" w:hAnsi="Times New Roman" w:cs="Times New Roman"/>
          <w:sz w:val="24"/>
          <w:szCs w:val="24"/>
        </w:rPr>
        <w:t xml:space="preserve">13.4. Про прийняте рішення щодо односторонньої відмови від Договору </w:t>
      </w:r>
      <w:r w:rsidRPr="00EA7B3F">
        <w:rPr>
          <w:rFonts w:ascii="Times New Roman" w:eastAsia="Times New Roman" w:hAnsi="Times New Roman" w:cs="Times New Roman"/>
          <w:sz w:val="24"/>
          <w:szCs w:val="24"/>
          <w:lang w:eastAsia="ar-SA"/>
        </w:rPr>
        <w:t>Замовник</w:t>
      </w:r>
      <w:r w:rsidRPr="00EA7B3F">
        <w:rPr>
          <w:rFonts w:ascii="Times New Roman" w:hAnsi="Times New Roman" w:cs="Times New Roman"/>
          <w:sz w:val="24"/>
          <w:szCs w:val="24"/>
        </w:rPr>
        <w:t xml:space="preserve"> </w:t>
      </w:r>
      <w:r w:rsidRPr="00EA7B3F">
        <w:rPr>
          <w:rFonts w:ascii="Times New Roman" w:hAnsi="Times New Roman" w:cs="Times New Roman"/>
          <w:sz w:val="24"/>
          <w:szCs w:val="24"/>
        </w:rPr>
        <w:lastRenderedPageBreak/>
        <w:t>зобов’язаний повідомити Постачальника не менше як за 5 (п’ять) робочих днів до припинення Договору.</w:t>
      </w:r>
    </w:p>
    <w:p w14:paraId="582670F3" w14:textId="77777777" w:rsidR="00EA7B3F" w:rsidRPr="00EA7B3F" w:rsidRDefault="00EA7B3F" w:rsidP="00EA7B3F">
      <w:pPr>
        <w:widowControl w:val="0"/>
        <w:tabs>
          <w:tab w:val="left" w:pos="1560"/>
        </w:tabs>
        <w:suppressAutoHyphens/>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EA7B3F">
        <w:rPr>
          <w:rFonts w:ascii="Times New Roman" w:hAnsi="Times New Roman" w:cs="Times New Roman"/>
          <w:sz w:val="24"/>
          <w:szCs w:val="24"/>
        </w:rPr>
        <w:t xml:space="preserve">У випадку односторонньої відмови </w:t>
      </w:r>
      <w:r w:rsidRPr="00EA7B3F">
        <w:rPr>
          <w:rFonts w:ascii="Times New Roman" w:eastAsia="Times New Roman" w:hAnsi="Times New Roman" w:cs="Times New Roman"/>
          <w:sz w:val="24"/>
          <w:szCs w:val="24"/>
          <w:lang w:eastAsia="ar-SA"/>
        </w:rPr>
        <w:t>Замовника</w:t>
      </w:r>
      <w:r w:rsidRPr="00EA7B3F">
        <w:rPr>
          <w:rFonts w:ascii="Times New Roman" w:hAnsi="Times New Roman" w:cs="Times New Roman"/>
          <w:sz w:val="24"/>
          <w:szCs w:val="24"/>
        </w:rPr>
        <w:t xml:space="preserve"> від Договору, Договір вважається розірваним з дня наступного за </w:t>
      </w:r>
      <w:proofErr w:type="spellStart"/>
      <w:r w:rsidRPr="00EA7B3F">
        <w:rPr>
          <w:rFonts w:ascii="Times New Roman" w:hAnsi="Times New Roman" w:cs="Times New Roman"/>
          <w:sz w:val="24"/>
          <w:szCs w:val="24"/>
        </w:rPr>
        <w:t>спливом</w:t>
      </w:r>
      <w:proofErr w:type="spellEnd"/>
      <w:r w:rsidRPr="00EA7B3F">
        <w:rPr>
          <w:rFonts w:ascii="Times New Roman" w:hAnsi="Times New Roman" w:cs="Times New Roman"/>
          <w:sz w:val="24"/>
          <w:szCs w:val="24"/>
        </w:rPr>
        <w:t xml:space="preserve"> 5 (п’ятого) робочого дня з дати надсилання письмового повідомлення (рекомендованим листом з повідомленням) про відмову від цього Договору Постачальнику</w:t>
      </w:r>
      <w:r w:rsidRPr="00EA7B3F">
        <w:rPr>
          <w:rFonts w:ascii="Times New Roman" w:eastAsia="Times New Roman" w:hAnsi="Times New Roman" w:cs="Times New Roman"/>
          <w:color w:val="000000"/>
          <w:sz w:val="24"/>
          <w:szCs w:val="24"/>
          <w:shd w:val="clear" w:color="auto" w:fill="FFFFFF"/>
          <w:lang w:eastAsia="ru-RU"/>
        </w:rPr>
        <w:t>.</w:t>
      </w:r>
    </w:p>
    <w:p w14:paraId="55C803DA" w14:textId="77777777" w:rsidR="00EA7B3F" w:rsidRPr="00EA7B3F" w:rsidRDefault="00EA7B3F" w:rsidP="00EA7B3F">
      <w:pPr>
        <w:numPr>
          <w:ilvl w:val="0"/>
          <w:numId w:val="51"/>
        </w:numPr>
        <w:tabs>
          <w:tab w:val="left" w:pos="851"/>
          <w:tab w:val="left" w:pos="993"/>
          <w:tab w:val="left" w:pos="4111"/>
        </w:tabs>
        <w:suppressAutoHyphens/>
        <w:spacing w:after="0" w:line="240" w:lineRule="auto"/>
        <w:contextualSpacing/>
        <w:jc w:val="center"/>
        <w:rPr>
          <w:rFonts w:ascii="Times New Roman" w:eastAsia="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ІНШІ УМОВИ</w:t>
      </w:r>
    </w:p>
    <w:p w14:paraId="75489969"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D323B77"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14.2. У випадках, не передбачених цим Договором, Сторони керуються чинним законодавством України.</w:t>
      </w:r>
    </w:p>
    <w:p w14:paraId="0B203AD8"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6E7E389F"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7B4F28E4"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14.5.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26E099DB"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14.6. Усі додатки до даного Договору, які оформлені в порядку, визначеному в пункті 14.5 даного Договору, є його невід’ємними складовими частинами.</w:t>
      </w:r>
    </w:p>
    <w:p w14:paraId="117B371C"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14.7. Замовник є неприбутковою установою.</w:t>
      </w:r>
    </w:p>
    <w:p w14:paraId="3EFDEAC3"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14.8. Постачальник є _________________________________.</w:t>
      </w:r>
    </w:p>
    <w:p w14:paraId="2E242085"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3B005473"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6B49A38"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 xml:space="preserve">14.11.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EA7B3F">
        <w:rPr>
          <w:rFonts w:ascii="Times New Roman" w:eastAsia="Times New Roman" w:hAnsi="Times New Roman" w:cs="Times New Roman"/>
          <w:bCs/>
          <w:sz w:val="24"/>
          <w:szCs w:val="24"/>
          <w:lang w:eastAsia="ar-SA"/>
        </w:rPr>
        <w:t>білорусь</w:t>
      </w:r>
      <w:proofErr w:type="spellEnd"/>
      <w:r w:rsidRPr="00EA7B3F">
        <w:rPr>
          <w:rFonts w:ascii="Times New Roman" w:eastAsia="Times New Roman" w:hAnsi="Times New Roman" w:cs="Times New Roman"/>
          <w:bCs/>
          <w:sz w:val="24"/>
          <w:szCs w:val="24"/>
          <w:lang w:eastAsia="ar-SA"/>
        </w:rPr>
        <w:t xml:space="preserve">/ісламської республіки </w:t>
      </w:r>
      <w:proofErr w:type="spellStart"/>
      <w:r w:rsidRPr="00EA7B3F">
        <w:rPr>
          <w:rFonts w:ascii="Times New Roman" w:eastAsia="Times New Roman" w:hAnsi="Times New Roman" w:cs="Times New Roman"/>
          <w:bCs/>
          <w:sz w:val="24"/>
          <w:szCs w:val="24"/>
          <w:lang w:eastAsia="ar-SA"/>
        </w:rPr>
        <w:t>іран</w:t>
      </w:r>
      <w:proofErr w:type="spellEnd"/>
      <w:r w:rsidRPr="00EA7B3F">
        <w:rPr>
          <w:rFonts w:ascii="Times New Roman" w:eastAsia="Times New Roman" w:hAnsi="Times New Roman" w:cs="Times New Roman"/>
          <w:bCs/>
          <w:sz w:val="24"/>
          <w:szCs w:val="24"/>
          <w:lang w:eastAsia="ar-SA"/>
        </w:rPr>
        <w:t xml:space="preserve">; юридичною особою, утвореною та зареєстрованою відповідно до законодавства України, кінцевим </w:t>
      </w:r>
      <w:proofErr w:type="spellStart"/>
      <w:r w:rsidRPr="00EA7B3F">
        <w:rPr>
          <w:rFonts w:ascii="Times New Roman" w:eastAsia="Times New Roman" w:hAnsi="Times New Roman" w:cs="Times New Roman"/>
          <w:bCs/>
          <w:sz w:val="24"/>
          <w:szCs w:val="24"/>
          <w:lang w:eastAsia="ar-SA"/>
        </w:rPr>
        <w:t>бенефіціарним</w:t>
      </w:r>
      <w:proofErr w:type="spellEnd"/>
      <w:r w:rsidRPr="00EA7B3F">
        <w:rPr>
          <w:rFonts w:ascii="Times New Roman" w:eastAsia="Times New Roman" w:hAnsi="Times New Roman" w:cs="Times New Roman"/>
          <w:bCs/>
          <w:sz w:val="24"/>
          <w:szCs w:val="24"/>
          <w:lang w:eastAsia="ar-SA"/>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EA7B3F">
        <w:rPr>
          <w:rFonts w:ascii="Times New Roman" w:eastAsia="Times New Roman" w:hAnsi="Times New Roman" w:cs="Times New Roman"/>
          <w:bCs/>
          <w:sz w:val="24"/>
          <w:szCs w:val="24"/>
          <w:lang w:eastAsia="ar-SA"/>
        </w:rPr>
        <w:t>білорусь</w:t>
      </w:r>
      <w:proofErr w:type="spellEnd"/>
      <w:r w:rsidRPr="00EA7B3F">
        <w:rPr>
          <w:rFonts w:ascii="Times New Roman" w:eastAsia="Times New Roman" w:hAnsi="Times New Roman" w:cs="Times New Roman"/>
          <w:bCs/>
          <w:sz w:val="24"/>
          <w:szCs w:val="24"/>
          <w:lang w:eastAsia="ar-SA"/>
        </w:rPr>
        <w:t xml:space="preserve">/ісламська республіка </w:t>
      </w:r>
      <w:proofErr w:type="spellStart"/>
      <w:r w:rsidRPr="00EA7B3F">
        <w:rPr>
          <w:rFonts w:ascii="Times New Roman" w:eastAsia="Times New Roman" w:hAnsi="Times New Roman" w:cs="Times New Roman"/>
          <w:bCs/>
          <w:sz w:val="24"/>
          <w:szCs w:val="24"/>
          <w:lang w:eastAsia="ar-SA"/>
        </w:rPr>
        <w:t>іран</w:t>
      </w:r>
      <w:proofErr w:type="spellEnd"/>
      <w:r w:rsidRPr="00EA7B3F">
        <w:rPr>
          <w:rFonts w:ascii="Times New Roman" w:eastAsia="Times New Roman" w:hAnsi="Times New Roman" w:cs="Times New Roman"/>
          <w:bCs/>
          <w:sz w:val="24"/>
          <w:szCs w:val="24"/>
          <w:lang w:eastAsia="ar-SA"/>
        </w:rPr>
        <w:t xml:space="preserve">, громадянин російської федерації/республіки </w:t>
      </w:r>
      <w:proofErr w:type="spellStart"/>
      <w:r w:rsidRPr="00EA7B3F">
        <w:rPr>
          <w:rFonts w:ascii="Times New Roman" w:eastAsia="Times New Roman" w:hAnsi="Times New Roman" w:cs="Times New Roman"/>
          <w:bCs/>
          <w:sz w:val="24"/>
          <w:szCs w:val="24"/>
          <w:lang w:eastAsia="ar-SA"/>
        </w:rPr>
        <w:t>білорусь</w:t>
      </w:r>
      <w:proofErr w:type="spellEnd"/>
      <w:r w:rsidRPr="00EA7B3F">
        <w:rPr>
          <w:rFonts w:ascii="Times New Roman" w:eastAsia="Times New Roman" w:hAnsi="Times New Roman" w:cs="Times New Roman"/>
          <w:bCs/>
          <w:sz w:val="24"/>
          <w:szCs w:val="24"/>
          <w:lang w:eastAsia="ar-SA"/>
        </w:rPr>
        <w:t xml:space="preserve">/ісламської республіки </w:t>
      </w:r>
      <w:proofErr w:type="spellStart"/>
      <w:r w:rsidRPr="00EA7B3F">
        <w:rPr>
          <w:rFonts w:ascii="Times New Roman" w:eastAsia="Times New Roman" w:hAnsi="Times New Roman" w:cs="Times New Roman"/>
          <w:bCs/>
          <w:sz w:val="24"/>
          <w:szCs w:val="24"/>
          <w:lang w:eastAsia="ar-SA"/>
        </w:rPr>
        <w:t>іран</w:t>
      </w:r>
      <w:proofErr w:type="spellEnd"/>
      <w:r w:rsidRPr="00EA7B3F">
        <w:rPr>
          <w:rFonts w:ascii="Times New Roman" w:eastAsia="Times New Roman" w:hAnsi="Times New Roman" w:cs="Times New Roman"/>
          <w:bCs/>
          <w:sz w:val="24"/>
          <w:szCs w:val="24"/>
          <w:lang w:eastAsia="ar-SA"/>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EA7B3F">
        <w:rPr>
          <w:rFonts w:ascii="Times New Roman" w:eastAsia="Times New Roman" w:hAnsi="Times New Roman" w:cs="Times New Roman"/>
          <w:bCs/>
          <w:sz w:val="24"/>
          <w:szCs w:val="24"/>
          <w:lang w:eastAsia="ar-SA"/>
        </w:rPr>
        <w:t>білорусь</w:t>
      </w:r>
      <w:proofErr w:type="spellEnd"/>
      <w:r w:rsidRPr="00EA7B3F">
        <w:rPr>
          <w:rFonts w:ascii="Times New Roman" w:eastAsia="Times New Roman" w:hAnsi="Times New Roman" w:cs="Times New Roman"/>
          <w:bCs/>
          <w:sz w:val="24"/>
          <w:szCs w:val="24"/>
          <w:lang w:eastAsia="ar-SA"/>
        </w:rPr>
        <w:t xml:space="preserve">/ісламської республіки </w:t>
      </w:r>
      <w:proofErr w:type="spellStart"/>
      <w:r w:rsidRPr="00EA7B3F">
        <w:rPr>
          <w:rFonts w:ascii="Times New Roman" w:eastAsia="Times New Roman" w:hAnsi="Times New Roman" w:cs="Times New Roman"/>
          <w:bCs/>
          <w:sz w:val="24"/>
          <w:szCs w:val="24"/>
          <w:lang w:eastAsia="ar-SA"/>
        </w:rPr>
        <w:t>іран</w:t>
      </w:r>
      <w:proofErr w:type="spellEnd"/>
      <w:r w:rsidRPr="00EA7B3F">
        <w:rPr>
          <w:rFonts w:ascii="Times New Roman" w:eastAsia="Times New Roman" w:hAnsi="Times New Roman" w:cs="Times New Roman"/>
          <w:bCs/>
          <w:sz w:val="24"/>
          <w:szCs w:val="24"/>
          <w:lang w:eastAsia="ar-SA"/>
        </w:rPr>
        <w:t xml:space="preserve">, не є громадянином російської федерації/республіки </w:t>
      </w:r>
      <w:proofErr w:type="spellStart"/>
      <w:r w:rsidRPr="00EA7B3F">
        <w:rPr>
          <w:rFonts w:ascii="Times New Roman" w:eastAsia="Times New Roman" w:hAnsi="Times New Roman" w:cs="Times New Roman"/>
          <w:bCs/>
          <w:sz w:val="24"/>
          <w:szCs w:val="24"/>
          <w:lang w:eastAsia="ar-SA"/>
        </w:rPr>
        <w:t>білорусь</w:t>
      </w:r>
      <w:proofErr w:type="spellEnd"/>
      <w:r w:rsidRPr="00EA7B3F">
        <w:rPr>
          <w:rFonts w:ascii="Times New Roman" w:eastAsia="Times New Roman" w:hAnsi="Times New Roman" w:cs="Times New Roman"/>
          <w:bCs/>
          <w:sz w:val="24"/>
          <w:szCs w:val="24"/>
          <w:lang w:eastAsia="ar-SA"/>
        </w:rPr>
        <w:t xml:space="preserve">/ісламської республіки </w:t>
      </w:r>
      <w:proofErr w:type="spellStart"/>
      <w:r w:rsidRPr="00EA7B3F">
        <w:rPr>
          <w:rFonts w:ascii="Times New Roman" w:eastAsia="Times New Roman" w:hAnsi="Times New Roman" w:cs="Times New Roman"/>
          <w:bCs/>
          <w:sz w:val="24"/>
          <w:szCs w:val="24"/>
          <w:lang w:eastAsia="ar-SA"/>
        </w:rPr>
        <w:t>іран</w:t>
      </w:r>
      <w:proofErr w:type="spellEnd"/>
      <w:r w:rsidRPr="00EA7B3F">
        <w:rPr>
          <w:rFonts w:ascii="Times New Roman" w:eastAsia="Times New Roman" w:hAnsi="Times New Roman" w:cs="Times New Roman"/>
          <w:bCs/>
          <w:sz w:val="24"/>
          <w:szCs w:val="24"/>
          <w:lang w:eastAsia="ar-SA"/>
        </w:rPr>
        <w:t xml:space="preserve"> (крім тих, що проживають на території України на законних підставах), а також підтверджує  відсутність здійснення контролю за своєю </w:t>
      </w:r>
      <w:r w:rsidRPr="00EA7B3F">
        <w:rPr>
          <w:rFonts w:ascii="Times New Roman" w:eastAsia="Times New Roman" w:hAnsi="Times New Roman" w:cs="Times New Roman"/>
          <w:bCs/>
          <w:sz w:val="24"/>
          <w:szCs w:val="24"/>
          <w:lang w:eastAsia="ar-SA"/>
        </w:rPr>
        <w:lastRenderedPageBreak/>
        <w:t>діяльністю у значенні, наведеному у статті 1 Закону України «Про захист економічної конкуренції».</w:t>
      </w:r>
    </w:p>
    <w:p w14:paraId="298D130A"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 xml:space="preserve">14.12. Постачальник гарантує, що Товар не походить з російської федерації/республіки </w:t>
      </w:r>
      <w:proofErr w:type="spellStart"/>
      <w:r w:rsidRPr="00EA7B3F">
        <w:rPr>
          <w:rFonts w:ascii="Times New Roman" w:eastAsia="Times New Roman" w:hAnsi="Times New Roman" w:cs="Times New Roman"/>
          <w:bCs/>
          <w:sz w:val="24"/>
          <w:szCs w:val="24"/>
          <w:lang w:eastAsia="ar-SA"/>
        </w:rPr>
        <w:t>білорусь</w:t>
      </w:r>
      <w:proofErr w:type="spellEnd"/>
      <w:r w:rsidRPr="00EA7B3F">
        <w:rPr>
          <w:rFonts w:ascii="Times New Roman" w:eastAsia="Times New Roman" w:hAnsi="Times New Roman" w:cs="Times New Roman"/>
          <w:bCs/>
          <w:sz w:val="24"/>
          <w:szCs w:val="24"/>
          <w:lang w:eastAsia="ar-SA"/>
        </w:rPr>
        <w:t xml:space="preserve">/ісламської республіки </w:t>
      </w:r>
      <w:proofErr w:type="spellStart"/>
      <w:r w:rsidRPr="00EA7B3F">
        <w:rPr>
          <w:rFonts w:ascii="Times New Roman" w:eastAsia="Times New Roman" w:hAnsi="Times New Roman" w:cs="Times New Roman"/>
          <w:bCs/>
          <w:sz w:val="24"/>
          <w:szCs w:val="24"/>
          <w:lang w:eastAsia="ar-SA"/>
        </w:rPr>
        <w:t>іран</w:t>
      </w:r>
      <w:proofErr w:type="spellEnd"/>
      <w:r w:rsidRPr="00EA7B3F">
        <w:rPr>
          <w:rFonts w:ascii="Times New Roman" w:eastAsia="Times New Roman" w:hAnsi="Times New Roman" w:cs="Times New Roman"/>
          <w:bCs/>
          <w:sz w:val="24"/>
          <w:szCs w:val="24"/>
          <w:lang w:eastAsia="ar-SA"/>
        </w:rPr>
        <w:t>.</w:t>
      </w:r>
    </w:p>
    <w:p w14:paraId="24201F0E"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Times New Roman" w:hAnsi="Times New Roman" w:cs="Times New Roman"/>
          <w:bCs/>
          <w:sz w:val="24"/>
          <w:szCs w:val="24"/>
          <w:lang w:eastAsia="ar-SA"/>
        </w:rPr>
      </w:pPr>
      <w:r w:rsidRPr="00EA7B3F">
        <w:rPr>
          <w:rFonts w:ascii="Times New Roman" w:eastAsia="Times New Roman" w:hAnsi="Times New Roman" w:cs="Times New Roman"/>
          <w:bCs/>
          <w:sz w:val="24"/>
          <w:szCs w:val="24"/>
          <w:lang w:eastAsia="ar-SA"/>
        </w:rPr>
        <w:t>14.13.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F542D4E" w14:textId="77777777" w:rsidR="00EA7B3F" w:rsidRPr="00EA7B3F" w:rsidRDefault="00EA7B3F" w:rsidP="00EA7B3F">
      <w:pPr>
        <w:widowControl w:val="0"/>
        <w:tabs>
          <w:tab w:val="left" w:pos="851"/>
          <w:tab w:val="left" w:pos="993"/>
          <w:tab w:val="left" w:pos="1843"/>
        </w:tabs>
        <w:suppressAutoHyphens/>
        <w:spacing w:after="0" w:line="240" w:lineRule="auto"/>
        <w:ind w:firstLine="567"/>
        <w:jc w:val="both"/>
        <w:rPr>
          <w:rFonts w:ascii="Times New Roman" w:eastAsia="Arial Unicode MS" w:hAnsi="Times New Roman" w:cs="Times New Roman"/>
          <w:sz w:val="24"/>
          <w:szCs w:val="24"/>
          <w:lang w:eastAsia="ar-SA"/>
        </w:rPr>
      </w:pPr>
      <w:r w:rsidRPr="00EA7B3F">
        <w:rPr>
          <w:rFonts w:ascii="Times New Roman" w:eastAsia="Arial Unicode MS" w:hAnsi="Times New Roman" w:cs="Times New Roman"/>
          <w:sz w:val="24"/>
          <w:szCs w:val="24"/>
          <w:lang w:eastAsia="ar-SA"/>
        </w:rPr>
        <w:t>14.14. Цей Договір має додатки, які є його невід’ємною частиною:</w:t>
      </w:r>
    </w:p>
    <w:p w14:paraId="5B5B05A4" w14:textId="77777777" w:rsidR="00EA7B3F" w:rsidRPr="00EA7B3F" w:rsidRDefault="00EA7B3F" w:rsidP="00EA7B3F">
      <w:pPr>
        <w:numPr>
          <w:ilvl w:val="0"/>
          <w:numId w:val="36"/>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Додаток 1 «Специфікація»;</w:t>
      </w:r>
    </w:p>
    <w:p w14:paraId="4DF44B9B" w14:textId="77777777" w:rsidR="00EA7B3F" w:rsidRPr="00EA7B3F" w:rsidRDefault="00EA7B3F" w:rsidP="00EA7B3F">
      <w:pPr>
        <w:numPr>
          <w:ilvl w:val="0"/>
          <w:numId w:val="36"/>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Додаток 2 «Перелік установ-отримувачів товару»;</w:t>
      </w:r>
    </w:p>
    <w:p w14:paraId="300549C8" w14:textId="77777777" w:rsidR="00EA7B3F" w:rsidRPr="00EA7B3F" w:rsidRDefault="00EA7B3F" w:rsidP="00EA7B3F">
      <w:pPr>
        <w:numPr>
          <w:ilvl w:val="0"/>
          <w:numId w:val="36"/>
        </w:numPr>
        <w:tabs>
          <w:tab w:val="left" w:pos="851"/>
        </w:tabs>
        <w:suppressAutoHyphens/>
        <w:spacing w:after="0" w:line="240" w:lineRule="auto"/>
        <w:ind w:left="0" w:firstLine="709"/>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bCs/>
          <w:iCs/>
          <w:sz w:val="24"/>
          <w:szCs w:val="24"/>
          <w:lang w:eastAsia="ar-SA"/>
        </w:rPr>
        <w:t>Додаток 3 «Медико-технічні вимоги (Інформація про необхідні технічні, якісні та кількісні характеристики Товару)»</w:t>
      </w:r>
      <w:r w:rsidRPr="00EA7B3F">
        <w:rPr>
          <w:rFonts w:ascii="Times New Roman" w:eastAsia="Times New Roman" w:hAnsi="Times New Roman" w:cs="Times New Roman"/>
          <w:sz w:val="24"/>
          <w:szCs w:val="24"/>
          <w:lang w:eastAsia="ar-SA"/>
        </w:rPr>
        <w:t>;</w:t>
      </w:r>
    </w:p>
    <w:p w14:paraId="55EC5AA4" w14:textId="77777777" w:rsidR="00EA7B3F" w:rsidRPr="00EA7B3F" w:rsidRDefault="00EA7B3F" w:rsidP="00EA7B3F">
      <w:pPr>
        <w:numPr>
          <w:ilvl w:val="0"/>
          <w:numId w:val="36"/>
        </w:numPr>
        <w:tabs>
          <w:tab w:val="left" w:pos="851"/>
        </w:tabs>
        <w:suppressAutoHyphens/>
        <w:spacing w:after="0" w:line="240" w:lineRule="auto"/>
        <w:ind w:left="0" w:firstLine="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Додаток 4 «</w:t>
      </w:r>
      <w:r w:rsidRPr="00EA7B3F">
        <w:rPr>
          <w:rFonts w:ascii="Times New Roman" w:hAnsi="Times New Roman" w:cs="Times New Roman"/>
          <w:sz w:val="24"/>
          <w:szCs w:val="24"/>
        </w:rPr>
        <w:t>Технічні вимоги до наклейок та нанесення зображень</w:t>
      </w:r>
      <w:r w:rsidRPr="00EA7B3F">
        <w:rPr>
          <w:rFonts w:ascii="Times New Roman" w:eastAsia="Times New Roman" w:hAnsi="Times New Roman" w:cs="Times New Roman"/>
          <w:sz w:val="24"/>
          <w:szCs w:val="24"/>
          <w:lang w:eastAsia="ar-SA"/>
        </w:rPr>
        <w:t>».</w:t>
      </w:r>
    </w:p>
    <w:p w14:paraId="675E2F60" w14:textId="77777777" w:rsidR="00EA7B3F" w:rsidRPr="00EA7B3F" w:rsidRDefault="00EA7B3F" w:rsidP="00EA7B3F">
      <w:pPr>
        <w:tabs>
          <w:tab w:val="left" w:pos="851"/>
        </w:tabs>
        <w:suppressAutoHyphens/>
        <w:spacing w:after="0" w:line="240" w:lineRule="auto"/>
        <w:ind w:left="709"/>
        <w:rPr>
          <w:rFonts w:ascii="Times New Roman" w:eastAsia="Times New Roman" w:hAnsi="Times New Roman" w:cs="Times New Roman"/>
          <w:sz w:val="24"/>
          <w:szCs w:val="24"/>
          <w:lang w:eastAsia="ar-SA"/>
        </w:rPr>
      </w:pPr>
    </w:p>
    <w:p w14:paraId="234C6200" w14:textId="77777777" w:rsidR="00EA7B3F" w:rsidRPr="00EA7B3F" w:rsidRDefault="00EA7B3F" w:rsidP="00EA7B3F">
      <w:pPr>
        <w:numPr>
          <w:ilvl w:val="0"/>
          <w:numId w:val="51"/>
        </w:numPr>
        <w:tabs>
          <w:tab w:val="left" w:pos="993"/>
        </w:tabs>
        <w:suppressAutoHyphens/>
        <w:spacing w:after="0" w:line="240" w:lineRule="auto"/>
        <w:ind w:left="0" w:firstLine="567"/>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МІСЦЕЗНАХОДЖЕННЯ, РЕКВІЗИТИ ТА ПІДПИСИ СТОРІН</w:t>
      </w:r>
    </w:p>
    <w:p w14:paraId="44585199" w14:textId="77777777" w:rsidR="00EA7B3F" w:rsidRPr="00EA7B3F" w:rsidRDefault="00EA7B3F" w:rsidP="00EA7B3F">
      <w:pPr>
        <w:tabs>
          <w:tab w:val="left" w:pos="993"/>
        </w:tabs>
        <w:suppressAutoHyphens/>
        <w:spacing w:after="0" w:line="240" w:lineRule="auto"/>
        <w:jc w:val="center"/>
        <w:rPr>
          <w:rFonts w:ascii="Times New Roman" w:eastAsia="Times New Roman" w:hAnsi="Times New Roman" w:cs="Times New Roman"/>
          <w:sz w:val="24"/>
          <w:szCs w:val="24"/>
          <w:lang w:eastAsia="ar-SA"/>
        </w:rPr>
      </w:pPr>
    </w:p>
    <w:tbl>
      <w:tblPr>
        <w:tblW w:w="5000" w:type="pct"/>
        <w:jc w:val="center"/>
        <w:tblLayout w:type="fixed"/>
        <w:tblLook w:val="0000" w:firstRow="0" w:lastRow="0" w:firstColumn="0" w:lastColumn="0" w:noHBand="0" w:noVBand="0"/>
      </w:tblPr>
      <w:tblGrid>
        <w:gridCol w:w="4682"/>
        <w:gridCol w:w="4957"/>
      </w:tblGrid>
      <w:tr w:rsidR="00EA7B3F" w:rsidRPr="00EA7B3F" w14:paraId="5CE5150A" w14:textId="77777777" w:rsidTr="006C0A6A">
        <w:trPr>
          <w:trHeight w:val="2062"/>
          <w:jc w:val="center"/>
        </w:trPr>
        <w:tc>
          <w:tcPr>
            <w:tcW w:w="4820" w:type="dxa"/>
            <w:shd w:val="clear" w:color="auto" w:fill="auto"/>
          </w:tcPr>
          <w:p w14:paraId="0B3F2BE2" w14:textId="77777777" w:rsidR="00EA7B3F" w:rsidRPr="00EA7B3F"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bCs/>
                <w:sz w:val="24"/>
                <w:szCs w:val="24"/>
                <w:lang w:eastAsia="ar-SA"/>
              </w:rPr>
              <w:t>Постачальник:</w:t>
            </w:r>
          </w:p>
          <w:p w14:paraId="118333A7" w14:textId="77777777" w:rsidR="00EA7B3F" w:rsidRPr="00EA7B3F"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71614A22" w14:textId="77777777" w:rsidR="00EA7B3F" w:rsidRPr="00EA7B3F"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3C65EA98" w14:textId="77777777" w:rsidR="00EA7B3F" w:rsidRPr="00EA7B3F"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bCs/>
                <w:sz w:val="24"/>
                <w:szCs w:val="24"/>
                <w:lang w:eastAsia="ar-SA"/>
              </w:rPr>
              <w:t>Замовник:</w:t>
            </w:r>
          </w:p>
          <w:p w14:paraId="2CE5A6F5" w14:textId="77777777" w:rsidR="00EA7B3F" w:rsidRPr="00EA7B3F"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0142C166"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 xml:space="preserve">04071, м. Київ, вул. Ярославська, буд. 41, </w:t>
            </w:r>
          </w:p>
          <w:p w14:paraId="790228F6"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Код ЄДРПОУ: 40524109</w:t>
            </w:r>
          </w:p>
          <w:p w14:paraId="62EA6D70"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 xml:space="preserve">UA118201720343101009300097402 </w:t>
            </w:r>
          </w:p>
          <w:p w14:paraId="567541AB"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ГУДКСУ у м. Києві</w:t>
            </w:r>
          </w:p>
          <w:p w14:paraId="6B65311C"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EA7B3F">
              <w:rPr>
                <w:rFonts w:ascii="Times New Roman" w:hAnsi="Times New Roman" w:cs="Times New Roman"/>
                <w:color w:val="000000"/>
                <w:sz w:val="24"/>
                <w:szCs w:val="24"/>
              </w:rPr>
              <w:t>Тел</w:t>
            </w:r>
            <w:proofErr w:type="spellEnd"/>
            <w:r w:rsidRPr="00EA7B3F">
              <w:rPr>
                <w:rFonts w:ascii="Times New Roman" w:hAnsi="Times New Roman" w:cs="Times New Roman"/>
                <w:color w:val="000000"/>
                <w:sz w:val="24"/>
                <w:szCs w:val="24"/>
              </w:rPr>
              <w:t>./факс (044)-334-56-89</w:t>
            </w:r>
          </w:p>
          <w:p w14:paraId="2419DFE8" w14:textId="77777777" w:rsidR="00EA7B3F" w:rsidRPr="00EA7B3F" w:rsidRDefault="00EA7B3F" w:rsidP="00EA7B3F">
            <w:pPr>
              <w:tabs>
                <w:tab w:val="left" w:pos="1134"/>
              </w:tabs>
              <w:spacing w:after="0" w:line="240" w:lineRule="auto"/>
              <w:jc w:val="both"/>
              <w:rPr>
                <w:rFonts w:ascii="Times New Roman" w:hAnsi="Times New Roman" w:cs="Times New Roman"/>
                <w:sz w:val="24"/>
                <w:szCs w:val="24"/>
              </w:rPr>
            </w:pPr>
            <w:r w:rsidRPr="00EA7B3F">
              <w:rPr>
                <w:rFonts w:ascii="Times New Roman" w:eastAsia="Times New Roman" w:hAnsi="Times New Roman" w:cs="Times New Roman"/>
                <w:b/>
                <w:bCs/>
                <w:sz w:val="24"/>
                <w:szCs w:val="24"/>
                <w:lang w:eastAsia="ar-SA"/>
              </w:rPr>
              <w:t>____________________________________</w:t>
            </w:r>
          </w:p>
          <w:p w14:paraId="0FAF8DF1" w14:textId="77777777" w:rsidR="00EA7B3F" w:rsidRPr="00EA7B3F"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sz w:val="24"/>
                <w:szCs w:val="24"/>
                <w:lang w:eastAsia="ar-SA"/>
              </w:rPr>
              <w:t>_____</w:t>
            </w:r>
            <w:r w:rsidRPr="00EA7B3F">
              <w:rPr>
                <w:rFonts w:ascii="Times New Roman" w:eastAsia="Times New Roman" w:hAnsi="Times New Roman" w:cs="Times New Roman"/>
                <w:b/>
                <w:bCs/>
                <w:sz w:val="24"/>
                <w:szCs w:val="24"/>
                <w:lang w:eastAsia="ar-SA"/>
              </w:rPr>
              <w:t>____________/___________________/</w:t>
            </w:r>
          </w:p>
        </w:tc>
      </w:tr>
    </w:tbl>
    <w:p w14:paraId="5B650D34" w14:textId="77777777" w:rsidR="00EA7B3F" w:rsidRPr="00EA7B3F" w:rsidRDefault="00EA7B3F" w:rsidP="00EA7B3F">
      <w:pPr>
        <w:tabs>
          <w:tab w:val="left" w:pos="851"/>
        </w:tabs>
        <w:suppressAutoHyphens/>
        <w:spacing w:after="0" w:line="240" w:lineRule="auto"/>
        <w:ind w:firstLine="5812"/>
        <w:contextualSpacing/>
        <w:jc w:val="both"/>
        <w:rPr>
          <w:rFonts w:ascii="Times New Roman" w:hAnsi="Times New Roman" w:cs="Times New Roman"/>
          <w:sz w:val="24"/>
          <w:szCs w:val="24"/>
        </w:rPr>
        <w:sectPr w:rsidR="00EA7B3F" w:rsidRPr="00EA7B3F" w:rsidSect="002E4FE6">
          <w:pgSz w:w="11906" w:h="16838" w:code="9"/>
          <w:pgMar w:top="850" w:right="850" w:bottom="850" w:left="1417" w:header="709" w:footer="0" w:gutter="0"/>
          <w:cols w:space="708"/>
          <w:docGrid w:linePitch="299"/>
        </w:sectPr>
      </w:pPr>
    </w:p>
    <w:p w14:paraId="4EB8654C" w14:textId="77777777" w:rsidR="00EA7B3F" w:rsidRPr="00EA7B3F" w:rsidRDefault="00EA7B3F" w:rsidP="00EA7B3F">
      <w:pPr>
        <w:tabs>
          <w:tab w:val="left" w:pos="851"/>
        </w:tabs>
        <w:suppressAutoHyphens/>
        <w:spacing w:after="0" w:line="240" w:lineRule="auto"/>
        <w:ind w:firstLine="5812"/>
        <w:contextualSpacing/>
        <w:jc w:val="both"/>
        <w:rPr>
          <w:rFonts w:ascii="Times New Roman" w:hAnsi="Times New Roman" w:cs="Times New Roman"/>
          <w:sz w:val="24"/>
          <w:szCs w:val="24"/>
        </w:rPr>
      </w:pPr>
      <w:r w:rsidRPr="00EA7B3F">
        <w:rPr>
          <w:rFonts w:ascii="Times New Roman" w:hAnsi="Times New Roman" w:cs="Times New Roman"/>
          <w:sz w:val="24"/>
          <w:szCs w:val="24"/>
        </w:rPr>
        <w:lastRenderedPageBreak/>
        <w:t>Додаток 1</w:t>
      </w:r>
    </w:p>
    <w:p w14:paraId="1312F38C" w14:textId="77777777" w:rsidR="00EA7B3F" w:rsidRPr="00EA7B3F" w:rsidRDefault="00EA7B3F" w:rsidP="00EA7B3F">
      <w:pPr>
        <w:tabs>
          <w:tab w:val="left" w:pos="851"/>
        </w:tabs>
        <w:suppressAutoHyphens/>
        <w:spacing w:after="0" w:line="240" w:lineRule="auto"/>
        <w:ind w:firstLine="5812"/>
        <w:contextualSpacing/>
        <w:jc w:val="both"/>
        <w:rPr>
          <w:rFonts w:ascii="Times New Roman" w:hAnsi="Times New Roman" w:cs="Times New Roman"/>
          <w:sz w:val="24"/>
          <w:szCs w:val="24"/>
        </w:rPr>
      </w:pPr>
      <w:r w:rsidRPr="00EA7B3F">
        <w:rPr>
          <w:rFonts w:ascii="Times New Roman" w:hAnsi="Times New Roman" w:cs="Times New Roman"/>
          <w:sz w:val="24"/>
          <w:szCs w:val="24"/>
        </w:rPr>
        <w:t>до Договору про закупівлю № _____</w:t>
      </w:r>
    </w:p>
    <w:p w14:paraId="5915FAA7" w14:textId="77777777" w:rsidR="00EA7B3F" w:rsidRPr="00EA7B3F" w:rsidRDefault="00EA7B3F" w:rsidP="00EA7B3F">
      <w:pPr>
        <w:tabs>
          <w:tab w:val="left" w:pos="851"/>
        </w:tabs>
        <w:suppressAutoHyphens/>
        <w:spacing w:after="0" w:line="240" w:lineRule="auto"/>
        <w:ind w:firstLine="5812"/>
        <w:contextualSpacing/>
        <w:jc w:val="both"/>
        <w:rPr>
          <w:rFonts w:ascii="Times New Roman" w:hAnsi="Times New Roman" w:cs="Times New Roman"/>
          <w:sz w:val="24"/>
          <w:szCs w:val="24"/>
        </w:rPr>
      </w:pPr>
      <w:r w:rsidRPr="00EA7B3F">
        <w:rPr>
          <w:rFonts w:ascii="Times New Roman" w:hAnsi="Times New Roman" w:cs="Times New Roman"/>
          <w:sz w:val="24"/>
          <w:szCs w:val="24"/>
        </w:rPr>
        <w:t xml:space="preserve">від </w:t>
      </w:r>
      <w:r w:rsidRPr="00EA7B3F">
        <w:rPr>
          <w:rFonts w:ascii="Times New Roman" w:hAnsi="Times New Roman" w:cs="Times New Roman"/>
          <w:sz w:val="24"/>
          <w:szCs w:val="24"/>
          <w:lang w:eastAsia="ar-SA"/>
        </w:rPr>
        <w:t xml:space="preserve">«___» ______________ </w:t>
      </w:r>
      <w:r w:rsidRPr="00EA7B3F">
        <w:rPr>
          <w:rFonts w:ascii="Times New Roman" w:hAnsi="Times New Roman" w:cs="Times New Roman"/>
          <w:sz w:val="24"/>
          <w:szCs w:val="24"/>
        </w:rPr>
        <w:t>2024 року</w:t>
      </w:r>
    </w:p>
    <w:p w14:paraId="3B3DCCBC" w14:textId="77777777" w:rsidR="00EA7B3F" w:rsidRPr="00EA7B3F" w:rsidRDefault="00EA7B3F" w:rsidP="00EA7B3F">
      <w:pPr>
        <w:tabs>
          <w:tab w:val="left" w:pos="851"/>
        </w:tabs>
        <w:suppressAutoHyphens/>
        <w:spacing w:after="0" w:line="240" w:lineRule="auto"/>
        <w:ind w:firstLine="709"/>
        <w:contextualSpacing/>
        <w:jc w:val="both"/>
        <w:rPr>
          <w:rFonts w:ascii="Times New Roman" w:hAnsi="Times New Roman" w:cs="Times New Roman"/>
          <w:sz w:val="24"/>
          <w:szCs w:val="24"/>
        </w:rPr>
      </w:pPr>
    </w:p>
    <w:p w14:paraId="4CE409A2" w14:textId="77777777" w:rsidR="00EA7B3F" w:rsidRPr="00EA7B3F" w:rsidRDefault="00EA7B3F" w:rsidP="00EA7B3F">
      <w:pPr>
        <w:tabs>
          <w:tab w:val="left" w:pos="851"/>
        </w:tabs>
        <w:suppressAutoHyphens/>
        <w:spacing w:after="0" w:line="240" w:lineRule="auto"/>
        <w:ind w:firstLine="709"/>
        <w:contextualSpacing/>
        <w:jc w:val="center"/>
        <w:rPr>
          <w:rFonts w:ascii="Times New Roman" w:hAnsi="Times New Roman" w:cs="Times New Roman"/>
          <w:b/>
          <w:sz w:val="24"/>
          <w:szCs w:val="24"/>
        </w:rPr>
      </w:pPr>
      <w:r w:rsidRPr="00EA7B3F">
        <w:rPr>
          <w:rFonts w:ascii="Times New Roman" w:hAnsi="Times New Roman" w:cs="Times New Roman"/>
          <w:b/>
          <w:sz w:val="24"/>
          <w:szCs w:val="24"/>
        </w:rPr>
        <w:t>СПЕЦИФІКАЦІЯ</w:t>
      </w:r>
    </w:p>
    <w:p w14:paraId="635274AD" w14:textId="77777777" w:rsidR="00EA7B3F" w:rsidRPr="00EA7B3F" w:rsidRDefault="00EA7B3F" w:rsidP="00EA7B3F">
      <w:pPr>
        <w:tabs>
          <w:tab w:val="left" w:pos="851"/>
        </w:tabs>
        <w:suppressAutoHyphens/>
        <w:spacing w:after="0" w:line="240" w:lineRule="auto"/>
        <w:ind w:firstLine="709"/>
        <w:contextualSpacing/>
        <w:jc w:val="center"/>
        <w:rPr>
          <w:rFonts w:ascii="Times New Roman" w:hAnsi="Times New Roman" w:cs="Times New Roman"/>
          <w:b/>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A7B3F" w:rsidRPr="00EA7B3F" w14:paraId="56BD28AF" w14:textId="77777777" w:rsidTr="006C0A6A">
        <w:tc>
          <w:tcPr>
            <w:tcW w:w="4814" w:type="dxa"/>
          </w:tcPr>
          <w:p w14:paraId="6D52EF1B" w14:textId="77777777" w:rsidR="00EA7B3F" w:rsidRPr="00EA7B3F" w:rsidRDefault="00EA7B3F" w:rsidP="00EA7B3F">
            <w:pPr>
              <w:tabs>
                <w:tab w:val="left" w:pos="851"/>
              </w:tabs>
              <w:suppressAutoHyphens/>
              <w:contextualSpacing/>
              <w:rPr>
                <w:b/>
                <w:sz w:val="24"/>
                <w:szCs w:val="24"/>
              </w:rPr>
            </w:pPr>
            <w:r w:rsidRPr="00EA7B3F">
              <w:rPr>
                <w:sz w:val="24"/>
                <w:szCs w:val="24"/>
              </w:rPr>
              <w:t>м. Київ</w:t>
            </w:r>
          </w:p>
        </w:tc>
        <w:tc>
          <w:tcPr>
            <w:tcW w:w="4814" w:type="dxa"/>
          </w:tcPr>
          <w:p w14:paraId="21ABCBFB" w14:textId="77777777" w:rsidR="00EA7B3F" w:rsidRPr="00EA7B3F" w:rsidRDefault="00EA7B3F" w:rsidP="00EA7B3F">
            <w:pPr>
              <w:tabs>
                <w:tab w:val="left" w:pos="851"/>
              </w:tabs>
              <w:suppressAutoHyphens/>
              <w:contextualSpacing/>
              <w:jc w:val="right"/>
              <w:rPr>
                <w:b/>
                <w:sz w:val="24"/>
                <w:szCs w:val="24"/>
              </w:rPr>
            </w:pPr>
            <w:r w:rsidRPr="00EA7B3F">
              <w:rPr>
                <w:sz w:val="24"/>
                <w:szCs w:val="24"/>
              </w:rPr>
              <w:t>«____»_________2024 року</w:t>
            </w:r>
          </w:p>
        </w:tc>
      </w:tr>
    </w:tbl>
    <w:p w14:paraId="31CEACDF" w14:textId="77777777" w:rsidR="00EA7B3F" w:rsidRPr="00EA7B3F" w:rsidRDefault="00EA7B3F" w:rsidP="00EA7B3F">
      <w:pPr>
        <w:spacing w:after="0" w:line="240" w:lineRule="auto"/>
        <w:contextualSpacing/>
        <w:jc w:val="both"/>
        <w:rPr>
          <w:rFonts w:ascii="Times New Roman" w:hAnsi="Times New Roman" w:cs="Times New Roman"/>
          <w:b/>
          <w:sz w:val="24"/>
          <w:szCs w:val="24"/>
          <w:lang w:eastAsia="ar-SA"/>
        </w:rPr>
      </w:pP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t xml:space="preserve"> </w:t>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r w:rsidRPr="00EA7B3F">
        <w:rPr>
          <w:rFonts w:ascii="Times New Roman" w:hAnsi="Times New Roman" w:cs="Times New Roman"/>
          <w:sz w:val="24"/>
          <w:szCs w:val="24"/>
        </w:rPr>
        <w:tab/>
      </w:r>
    </w:p>
    <w:p w14:paraId="60CAC50C" w14:textId="77777777" w:rsidR="00EA7B3F" w:rsidRPr="00EA7B3F"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5DF635A0" w14:textId="1A809034" w:rsidR="00EA7B3F" w:rsidRPr="00EA7B3F" w:rsidRDefault="00EA7B3F" w:rsidP="00EA7B3F">
      <w:pPr>
        <w:suppressAutoHyphens/>
        <w:snapToGrid w:val="0"/>
        <w:spacing w:after="0" w:line="240" w:lineRule="auto"/>
        <w:ind w:firstLine="709"/>
        <w:contextualSpacing/>
        <w:jc w:val="both"/>
        <w:rPr>
          <w:rFonts w:ascii="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далі – Замовник)</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 уклали цей Додаток 1 «Специфікація» до Договору про закупівлю №_____ від ________ року (далі – Специфікація) про поставку наступного Товару</w:t>
      </w:r>
      <w:r w:rsidRPr="00EA7B3F">
        <w:t xml:space="preserve"> </w:t>
      </w:r>
      <w:r w:rsidRPr="00EA7B3F">
        <w:rPr>
          <w:rFonts w:ascii="Times New Roman" w:hAnsi="Times New Roman" w:cs="Times New Roman"/>
          <w:sz w:val="24"/>
          <w:szCs w:val="24"/>
        </w:rPr>
        <w:t xml:space="preserve">згідно з кодом ДК 021:2015:33110000-4 - </w:t>
      </w:r>
      <w:proofErr w:type="spellStart"/>
      <w:r w:rsidRPr="00EA7B3F">
        <w:rPr>
          <w:rFonts w:ascii="Times New Roman" w:hAnsi="Times New Roman" w:cs="Times New Roman"/>
          <w:sz w:val="24"/>
          <w:szCs w:val="24"/>
        </w:rPr>
        <w:t>Візуалізаційне</w:t>
      </w:r>
      <w:proofErr w:type="spellEnd"/>
      <w:r w:rsidRPr="00EA7B3F">
        <w:rPr>
          <w:rFonts w:ascii="Times New Roman" w:hAnsi="Times New Roman" w:cs="Times New Roman"/>
          <w:sz w:val="24"/>
          <w:szCs w:val="24"/>
        </w:rPr>
        <w:t xml:space="preserve"> обладнання для потреб медицини, стоматології та ветеринарної медицини (</w:t>
      </w:r>
      <w:proofErr w:type="spellStart"/>
      <w:r w:rsidRPr="00EA7B3F">
        <w:rPr>
          <w:rFonts w:ascii="Times New Roman" w:hAnsi="Times New Roman" w:cs="Times New Roman"/>
          <w:sz w:val="24"/>
          <w:szCs w:val="24"/>
        </w:rPr>
        <w:t>Рентгендіагностичний</w:t>
      </w:r>
      <w:proofErr w:type="spellEnd"/>
      <w:r w:rsidRPr="00EA7B3F">
        <w:rPr>
          <w:rFonts w:ascii="Times New Roman" w:hAnsi="Times New Roman" w:cs="Times New Roman"/>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Pr>
          <w:rFonts w:ascii="Times New Roman" w:hAnsi="Times New Roman" w:cs="Times New Roman"/>
          <w:sz w:val="24"/>
          <w:szCs w:val="24"/>
        </w:rPr>
        <w:t xml:space="preserve"> </w:t>
      </w:r>
      <w:r w:rsidR="00EB48AB" w:rsidRPr="00EB48AB">
        <w:rPr>
          <w:rFonts w:ascii="Times New Roman" w:hAnsi="Times New Roman" w:cs="Times New Roman"/>
          <w:sz w:val="24"/>
          <w:szCs w:val="24"/>
        </w:rPr>
        <w:t xml:space="preserve">для потреб </w:t>
      </w:r>
      <w:r w:rsidR="00E92BD2">
        <w:rPr>
          <w:rFonts w:ascii="Times New Roman" w:hAnsi="Times New Roman" w:cs="Times New Roman"/>
          <w:sz w:val="24"/>
          <w:szCs w:val="24"/>
        </w:rPr>
        <w:t>закладів охорони здоров’я державної кримінально-виконавчої служби України</w:t>
      </w:r>
      <w:r w:rsidRPr="00EA7B3F">
        <w:rPr>
          <w:rFonts w:ascii="Times New Roman" w:hAnsi="Times New Roman" w:cs="Times New Roman"/>
          <w:sz w:val="24"/>
          <w:szCs w:val="24"/>
        </w:rPr>
        <w:t>):</w:t>
      </w:r>
    </w:p>
    <w:p w14:paraId="497413EA" w14:textId="77777777" w:rsidR="00EA7B3F" w:rsidRPr="00EA7B3F" w:rsidRDefault="00EA7B3F" w:rsidP="00EA7B3F">
      <w:pPr>
        <w:suppressAutoHyphens/>
        <w:snapToGrid w:val="0"/>
        <w:spacing w:after="0" w:line="240" w:lineRule="auto"/>
        <w:ind w:firstLine="709"/>
        <w:contextualSpacing/>
        <w:jc w:val="both"/>
        <w:rPr>
          <w:rFonts w:ascii="Times New Roman" w:hAnsi="Times New Roman" w:cs="Times New Roman"/>
          <w:sz w:val="24"/>
          <w:szCs w:val="24"/>
        </w:rPr>
      </w:pPr>
    </w:p>
    <w:tbl>
      <w:tblPr>
        <w:tblW w:w="9922" w:type="dxa"/>
        <w:jc w:val="center"/>
        <w:tblLayout w:type="fixed"/>
        <w:tblCellMar>
          <w:left w:w="10" w:type="dxa"/>
          <w:right w:w="10" w:type="dxa"/>
        </w:tblCellMar>
        <w:tblLook w:val="0000" w:firstRow="0" w:lastRow="0" w:firstColumn="0" w:lastColumn="0" w:noHBand="0" w:noVBand="0"/>
      </w:tblPr>
      <w:tblGrid>
        <w:gridCol w:w="425"/>
        <w:gridCol w:w="571"/>
        <w:gridCol w:w="847"/>
        <w:gridCol w:w="2126"/>
        <w:gridCol w:w="1838"/>
        <w:gridCol w:w="1422"/>
        <w:gridCol w:w="1559"/>
        <w:gridCol w:w="1134"/>
      </w:tblGrid>
      <w:tr w:rsidR="00EA7B3F" w:rsidRPr="00EA7B3F" w14:paraId="6F86CA98" w14:textId="77777777" w:rsidTr="006C0A6A">
        <w:trPr>
          <w:trHeight w:hRule="exact" w:val="1144"/>
          <w:jc w:val="center"/>
        </w:trPr>
        <w:tc>
          <w:tcPr>
            <w:tcW w:w="425" w:type="dxa"/>
            <w:tcBorders>
              <w:top w:val="single" w:sz="4" w:space="0" w:color="auto"/>
              <w:left w:val="single" w:sz="4" w:space="0" w:color="auto"/>
            </w:tcBorders>
            <w:shd w:val="clear" w:color="auto" w:fill="FFFFFF"/>
            <w:vAlign w:val="center"/>
          </w:tcPr>
          <w:p w14:paraId="052CDB37" w14:textId="77777777" w:rsidR="00EA7B3F" w:rsidRPr="00EA7B3F" w:rsidRDefault="00EA7B3F" w:rsidP="00EA7B3F">
            <w:pPr>
              <w:widowControl w:val="0"/>
              <w:spacing w:after="0" w:line="220" w:lineRule="exact"/>
              <w:ind w:firstLine="709"/>
              <w:jc w:val="center"/>
              <w:rPr>
                <w:rFonts w:ascii="Times New Roman" w:eastAsia="Times New Roman" w:hAnsi="Times New Roman" w:cs="Times New Roman"/>
                <w:b/>
                <w:bCs/>
                <w:color w:val="000000"/>
                <w:sz w:val="24"/>
                <w:szCs w:val="24"/>
                <w:lang w:bidi="uk-UA"/>
              </w:rPr>
            </w:pPr>
            <w:r w:rsidRPr="00EA7B3F">
              <w:rPr>
                <w:rFonts w:ascii="Times New Roman" w:eastAsia="Times New Roman" w:hAnsi="Times New Roman" w:cs="Times New Roman"/>
                <w:b/>
                <w:bCs/>
                <w:color w:val="000000"/>
                <w:sz w:val="24"/>
                <w:szCs w:val="24"/>
                <w:lang w:bidi="uk-UA"/>
              </w:rPr>
              <w:t>№ № з/п</w:t>
            </w:r>
          </w:p>
        </w:tc>
        <w:tc>
          <w:tcPr>
            <w:tcW w:w="1418" w:type="dxa"/>
            <w:gridSpan w:val="2"/>
            <w:tcBorders>
              <w:top w:val="single" w:sz="4" w:space="0" w:color="auto"/>
              <w:left w:val="single" w:sz="4" w:space="0" w:color="auto"/>
            </w:tcBorders>
            <w:shd w:val="clear" w:color="auto" w:fill="FFFFFF"/>
            <w:vAlign w:val="center"/>
          </w:tcPr>
          <w:p w14:paraId="24E29357" w14:textId="77777777" w:rsidR="00EA7B3F" w:rsidRPr="00EA7B3F" w:rsidRDefault="00EA7B3F" w:rsidP="00EA7B3F">
            <w:pPr>
              <w:widowControl w:val="0"/>
              <w:spacing w:after="0" w:line="230" w:lineRule="exact"/>
              <w:jc w:val="center"/>
              <w:rPr>
                <w:rFonts w:ascii="Times New Roman" w:eastAsia="Times New Roman" w:hAnsi="Times New Roman" w:cs="Times New Roman"/>
                <w:b/>
                <w:bCs/>
                <w:color w:val="000000"/>
                <w:sz w:val="24"/>
                <w:szCs w:val="24"/>
                <w:lang w:bidi="uk-UA"/>
              </w:rPr>
            </w:pPr>
            <w:r w:rsidRPr="00EA7B3F">
              <w:rPr>
                <w:rFonts w:ascii="Times New Roman" w:eastAsia="Times New Roman" w:hAnsi="Times New Roman" w:cs="Times New Roman"/>
                <w:b/>
                <w:bCs/>
                <w:color w:val="000000"/>
                <w:sz w:val="24"/>
                <w:szCs w:val="24"/>
                <w:lang w:bidi="uk-UA"/>
              </w:rPr>
              <w:t>Назва Товару</w:t>
            </w:r>
          </w:p>
        </w:tc>
        <w:tc>
          <w:tcPr>
            <w:tcW w:w="2126" w:type="dxa"/>
            <w:tcBorders>
              <w:top w:val="single" w:sz="4" w:space="0" w:color="auto"/>
              <w:left w:val="single" w:sz="4" w:space="0" w:color="auto"/>
            </w:tcBorders>
            <w:shd w:val="clear" w:color="auto" w:fill="FFFFFF"/>
            <w:vAlign w:val="center"/>
          </w:tcPr>
          <w:p w14:paraId="233B3996" w14:textId="77777777" w:rsidR="00EA7B3F" w:rsidRPr="00EA7B3F" w:rsidRDefault="00EA7B3F" w:rsidP="00EA7B3F">
            <w:pPr>
              <w:widowControl w:val="0"/>
              <w:spacing w:after="0" w:line="230" w:lineRule="exact"/>
              <w:ind w:hanging="3"/>
              <w:jc w:val="center"/>
              <w:rPr>
                <w:rFonts w:ascii="Times New Roman" w:eastAsia="Times New Roman" w:hAnsi="Times New Roman" w:cs="Times New Roman"/>
                <w:b/>
                <w:bCs/>
                <w:color w:val="000000"/>
                <w:sz w:val="24"/>
                <w:szCs w:val="24"/>
                <w:lang w:bidi="uk-UA"/>
              </w:rPr>
            </w:pPr>
            <w:r w:rsidRPr="00EA7B3F">
              <w:rPr>
                <w:rFonts w:ascii="Times New Roman" w:eastAsia="Times New Roman" w:hAnsi="Times New Roman" w:cs="Times New Roman"/>
                <w:b/>
                <w:bCs/>
                <w:color w:val="000000"/>
                <w:sz w:val="24"/>
                <w:szCs w:val="24"/>
                <w:lang w:bidi="uk-UA"/>
              </w:rPr>
              <w:t>Виробник Товару</w:t>
            </w:r>
          </w:p>
        </w:tc>
        <w:tc>
          <w:tcPr>
            <w:tcW w:w="1838" w:type="dxa"/>
            <w:tcBorders>
              <w:top w:val="single" w:sz="4" w:space="0" w:color="auto"/>
              <w:left w:val="single" w:sz="4" w:space="0" w:color="auto"/>
              <w:right w:val="single" w:sz="4" w:space="0" w:color="auto"/>
            </w:tcBorders>
            <w:shd w:val="clear" w:color="auto" w:fill="FFFFFF"/>
            <w:vAlign w:val="center"/>
          </w:tcPr>
          <w:p w14:paraId="321D062F" w14:textId="77777777" w:rsidR="00EA7B3F" w:rsidRPr="00EA7B3F" w:rsidRDefault="00EA7B3F" w:rsidP="00EA7B3F">
            <w:pPr>
              <w:widowControl w:val="0"/>
              <w:spacing w:after="0" w:line="274" w:lineRule="exact"/>
              <w:ind w:hanging="5"/>
              <w:jc w:val="center"/>
              <w:rPr>
                <w:rFonts w:ascii="Times New Roman" w:eastAsia="Times New Roman" w:hAnsi="Times New Roman" w:cs="Times New Roman"/>
                <w:b/>
                <w:bCs/>
                <w:color w:val="000000"/>
                <w:sz w:val="24"/>
                <w:szCs w:val="24"/>
                <w:lang w:bidi="uk-UA"/>
              </w:rPr>
            </w:pPr>
            <w:r w:rsidRPr="00EA7B3F">
              <w:rPr>
                <w:rFonts w:ascii="Times New Roman" w:eastAsia="Times New Roman" w:hAnsi="Times New Roman" w:cs="Times New Roman"/>
                <w:b/>
                <w:bCs/>
                <w:color w:val="000000"/>
                <w:sz w:val="24"/>
                <w:szCs w:val="24"/>
                <w:lang w:bidi="uk-UA"/>
              </w:rPr>
              <w:t>Країна походження Товару</w:t>
            </w:r>
          </w:p>
        </w:tc>
        <w:tc>
          <w:tcPr>
            <w:tcW w:w="1422" w:type="dxa"/>
            <w:tcBorders>
              <w:top w:val="single" w:sz="4" w:space="0" w:color="auto"/>
              <w:left w:val="single" w:sz="4" w:space="0" w:color="auto"/>
            </w:tcBorders>
            <w:shd w:val="clear" w:color="auto" w:fill="FFFFFF"/>
            <w:vAlign w:val="center"/>
          </w:tcPr>
          <w:p w14:paraId="1E8318FC" w14:textId="77777777" w:rsidR="00EA7B3F" w:rsidRPr="00EA7B3F" w:rsidRDefault="00EA7B3F" w:rsidP="00EA7B3F">
            <w:pPr>
              <w:widowControl w:val="0"/>
              <w:spacing w:after="0" w:line="274" w:lineRule="exact"/>
              <w:jc w:val="center"/>
              <w:rPr>
                <w:rFonts w:ascii="Times New Roman" w:eastAsia="Times New Roman" w:hAnsi="Times New Roman" w:cs="Times New Roman"/>
                <w:b/>
                <w:bCs/>
                <w:color w:val="000000"/>
                <w:sz w:val="24"/>
                <w:szCs w:val="24"/>
                <w:lang w:bidi="uk-UA"/>
              </w:rPr>
            </w:pPr>
            <w:r w:rsidRPr="00EA7B3F">
              <w:rPr>
                <w:rFonts w:ascii="Times New Roman" w:eastAsia="Times New Roman" w:hAnsi="Times New Roman" w:cs="Times New Roman"/>
                <w:b/>
                <w:bCs/>
                <w:color w:val="000000"/>
                <w:sz w:val="24"/>
                <w:szCs w:val="24"/>
                <w:lang w:bidi="uk-UA"/>
              </w:rPr>
              <w:t>Кількість, шт.</w:t>
            </w:r>
          </w:p>
        </w:tc>
        <w:tc>
          <w:tcPr>
            <w:tcW w:w="1559" w:type="dxa"/>
            <w:tcBorders>
              <w:top w:val="single" w:sz="4" w:space="0" w:color="auto"/>
              <w:left w:val="single" w:sz="4" w:space="0" w:color="auto"/>
            </w:tcBorders>
            <w:shd w:val="clear" w:color="auto" w:fill="FFFFFF"/>
            <w:vAlign w:val="center"/>
          </w:tcPr>
          <w:p w14:paraId="26624235" w14:textId="77777777" w:rsidR="00EA7B3F" w:rsidRPr="00EA7B3F" w:rsidRDefault="00EA7B3F" w:rsidP="00EA7B3F">
            <w:pPr>
              <w:widowControl w:val="0"/>
              <w:spacing w:after="0" w:line="274" w:lineRule="exact"/>
              <w:ind w:hanging="6"/>
              <w:jc w:val="center"/>
              <w:rPr>
                <w:rFonts w:ascii="Times New Roman" w:eastAsia="Times New Roman" w:hAnsi="Times New Roman" w:cs="Times New Roman"/>
                <w:b/>
                <w:bCs/>
                <w:color w:val="000000"/>
                <w:sz w:val="24"/>
                <w:szCs w:val="24"/>
                <w:lang w:bidi="uk-UA"/>
              </w:rPr>
            </w:pPr>
            <w:r w:rsidRPr="00EA7B3F">
              <w:rPr>
                <w:rFonts w:ascii="Times New Roman" w:eastAsia="Times New Roman" w:hAnsi="Times New Roman" w:cs="Times New Roman"/>
                <w:b/>
                <w:bCs/>
                <w:color w:val="000000"/>
                <w:sz w:val="24"/>
                <w:szCs w:val="24"/>
                <w:lang w:bidi="uk-UA"/>
              </w:rPr>
              <w:t>Ціна за одиницю, грн без ПДВ*</w:t>
            </w:r>
          </w:p>
        </w:tc>
        <w:tc>
          <w:tcPr>
            <w:tcW w:w="1134" w:type="dxa"/>
            <w:tcBorders>
              <w:top w:val="single" w:sz="4" w:space="0" w:color="auto"/>
              <w:left w:val="single" w:sz="4" w:space="0" w:color="auto"/>
              <w:right w:val="single" w:sz="4" w:space="0" w:color="auto"/>
            </w:tcBorders>
            <w:shd w:val="clear" w:color="auto" w:fill="FFFFFF"/>
            <w:vAlign w:val="center"/>
          </w:tcPr>
          <w:p w14:paraId="2292A9BF" w14:textId="77777777" w:rsidR="00EA7B3F" w:rsidRPr="00EA7B3F" w:rsidRDefault="00EA7B3F" w:rsidP="00EA7B3F">
            <w:pPr>
              <w:widowControl w:val="0"/>
              <w:spacing w:after="0" w:line="274" w:lineRule="exact"/>
              <w:ind w:hanging="8"/>
              <w:jc w:val="center"/>
              <w:rPr>
                <w:rFonts w:ascii="Times New Roman" w:eastAsia="Times New Roman" w:hAnsi="Times New Roman" w:cs="Times New Roman"/>
                <w:b/>
                <w:bCs/>
                <w:color w:val="000000"/>
                <w:sz w:val="24"/>
                <w:szCs w:val="24"/>
                <w:lang w:bidi="uk-UA"/>
              </w:rPr>
            </w:pPr>
            <w:r w:rsidRPr="00EA7B3F">
              <w:rPr>
                <w:rFonts w:ascii="Times New Roman" w:eastAsia="Times New Roman" w:hAnsi="Times New Roman" w:cs="Times New Roman"/>
                <w:b/>
                <w:bCs/>
                <w:color w:val="000000"/>
                <w:sz w:val="24"/>
                <w:szCs w:val="24"/>
                <w:lang w:bidi="uk-UA"/>
              </w:rPr>
              <w:t>Вартість товару, грн без ПДВ*</w:t>
            </w:r>
          </w:p>
        </w:tc>
      </w:tr>
      <w:tr w:rsidR="00EA7B3F" w:rsidRPr="00EA7B3F" w14:paraId="367447DF" w14:textId="77777777" w:rsidTr="006C0A6A">
        <w:trPr>
          <w:trHeight w:hRule="exact" w:val="1169"/>
          <w:jc w:val="center"/>
        </w:trPr>
        <w:tc>
          <w:tcPr>
            <w:tcW w:w="425" w:type="dxa"/>
            <w:tcBorders>
              <w:top w:val="single" w:sz="4" w:space="0" w:color="auto"/>
              <w:left w:val="single" w:sz="4" w:space="0" w:color="auto"/>
            </w:tcBorders>
            <w:shd w:val="clear" w:color="auto" w:fill="FFFFFF"/>
            <w:vAlign w:val="center"/>
          </w:tcPr>
          <w:p w14:paraId="21170AA1" w14:textId="77777777" w:rsidR="00EA7B3F" w:rsidRPr="00EA7B3F" w:rsidRDefault="00EA7B3F" w:rsidP="00EA7B3F">
            <w:pPr>
              <w:widowControl w:val="0"/>
              <w:spacing w:after="0" w:line="220" w:lineRule="exact"/>
              <w:ind w:firstLine="709"/>
              <w:jc w:val="center"/>
              <w:rPr>
                <w:rFonts w:ascii="Times New Roman" w:eastAsia="Times New Roman" w:hAnsi="Times New Roman" w:cs="Times New Roman"/>
                <w:color w:val="000000"/>
                <w:sz w:val="24"/>
                <w:szCs w:val="24"/>
                <w:lang w:bidi="uk-UA"/>
              </w:rPr>
            </w:pPr>
            <w:r w:rsidRPr="00EA7B3F">
              <w:rPr>
                <w:rFonts w:ascii="Times New Roman" w:eastAsia="Times New Roman" w:hAnsi="Times New Roman" w:cs="Times New Roman"/>
                <w:color w:val="000000"/>
                <w:sz w:val="24"/>
                <w:szCs w:val="24"/>
                <w:lang w:bidi="uk-UA"/>
              </w:rPr>
              <w:t>11</w:t>
            </w:r>
          </w:p>
        </w:tc>
        <w:tc>
          <w:tcPr>
            <w:tcW w:w="1418" w:type="dxa"/>
            <w:gridSpan w:val="2"/>
            <w:tcBorders>
              <w:top w:val="single" w:sz="4" w:space="0" w:color="auto"/>
              <w:left w:val="single" w:sz="4" w:space="0" w:color="auto"/>
            </w:tcBorders>
            <w:shd w:val="clear" w:color="auto" w:fill="FFFFFF"/>
            <w:vAlign w:val="center"/>
          </w:tcPr>
          <w:p w14:paraId="0BFF7B10" w14:textId="77777777" w:rsidR="00EA7B3F" w:rsidRPr="00EA7B3F" w:rsidRDefault="00EA7B3F" w:rsidP="00EA7B3F">
            <w:pPr>
              <w:widowControl w:val="0"/>
              <w:spacing w:after="0" w:line="269" w:lineRule="exact"/>
              <w:ind w:hanging="2"/>
              <w:jc w:val="center"/>
              <w:rPr>
                <w:rFonts w:ascii="Times New Roman" w:eastAsia="Times New Roman" w:hAnsi="Times New Roman" w:cs="Times New Roman"/>
                <w:color w:val="000000"/>
                <w:sz w:val="24"/>
                <w:szCs w:val="24"/>
                <w:lang w:val="en-US" w:bidi="en-US"/>
              </w:rPr>
            </w:pPr>
          </w:p>
        </w:tc>
        <w:tc>
          <w:tcPr>
            <w:tcW w:w="2126" w:type="dxa"/>
            <w:tcBorders>
              <w:top w:val="single" w:sz="4" w:space="0" w:color="auto"/>
              <w:left w:val="single" w:sz="4" w:space="0" w:color="auto"/>
            </w:tcBorders>
            <w:shd w:val="clear" w:color="auto" w:fill="FFFFFF"/>
            <w:vAlign w:val="center"/>
          </w:tcPr>
          <w:p w14:paraId="6320CD9B" w14:textId="77777777" w:rsidR="00EA7B3F" w:rsidRPr="00EA7B3F" w:rsidRDefault="00EA7B3F" w:rsidP="00EA7B3F">
            <w:pPr>
              <w:widowControl w:val="0"/>
              <w:spacing w:after="0" w:line="269" w:lineRule="exact"/>
              <w:jc w:val="center"/>
              <w:rPr>
                <w:rFonts w:ascii="Times New Roman" w:eastAsia="Times New Roman" w:hAnsi="Times New Roman" w:cs="Times New Roman"/>
                <w:color w:val="000000"/>
                <w:sz w:val="24"/>
                <w:szCs w:val="24"/>
                <w:lang w:bidi="uk-UA"/>
              </w:rPr>
            </w:pPr>
          </w:p>
        </w:tc>
        <w:tc>
          <w:tcPr>
            <w:tcW w:w="1838" w:type="dxa"/>
            <w:tcBorders>
              <w:top w:val="single" w:sz="4" w:space="0" w:color="auto"/>
              <w:left w:val="single" w:sz="4" w:space="0" w:color="auto"/>
              <w:right w:val="single" w:sz="4" w:space="0" w:color="auto"/>
            </w:tcBorders>
            <w:shd w:val="clear" w:color="auto" w:fill="FFFFFF"/>
            <w:vAlign w:val="center"/>
          </w:tcPr>
          <w:p w14:paraId="7C7CA75F" w14:textId="77777777" w:rsidR="00EA7B3F" w:rsidRPr="00EA7B3F" w:rsidRDefault="00EA7B3F" w:rsidP="00EA7B3F">
            <w:pPr>
              <w:widowControl w:val="0"/>
              <w:spacing w:after="0" w:line="220" w:lineRule="exact"/>
              <w:ind w:hanging="5"/>
              <w:jc w:val="center"/>
              <w:rPr>
                <w:rFonts w:ascii="Times New Roman" w:eastAsia="Times New Roman" w:hAnsi="Times New Roman" w:cs="Times New Roman"/>
                <w:color w:val="000000"/>
                <w:sz w:val="24"/>
                <w:szCs w:val="24"/>
                <w:lang w:bidi="uk-UA"/>
              </w:rPr>
            </w:pPr>
          </w:p>
        </w:tc>
        <w:tc>
          <w:tcPr>
            <w:tcW w:w="1422" w:type="dxa"/>
            <w:tcBorders>
              <w:top w:val="single" w:sz="4" w:space="0" w:color="auto"/>
              <w:left w:val="single" w:sz="4" w:space="0" w:color="auto"/>
            </w:tcBorders>
            <w:shd w:val="clear" w:color="auto" w:fill="FFFFFF"/>
            <w:vAlign w:val="center"/>
          </w:tcPr>
          <w:p w14:paraId="552DCF36" w14:textId="77777777" w:rsidR="00EA7B3F" w:rsidRPr="00EA7B3F" w:rsidRDefault="00EA7B3F" w:rsidP="00EA7B3F">
            <w:pPr>
              <w:widowControl w:val="0"/>
              <w:spacing w:after="0" w:line="220" w:lineRule="exact"/>
              <w:ind w:hanging="5"/>
              <w:jc w:val="center"/>
              <w:rPr>
                <w:rFonts w:ascii="Times New Roman" w:eastAsia="Times New Roman" w:hAnsi="Times New Roman" w:cs="Times New Roman"/>
                <w:color w:val="000000"/>
                <w:sz w:val="24"/>
                <w:szCs w:val="24"/>
                <w:lang w:bidi="uk-UA"/>
              </w:rPr>
            </w:pPr>
            <w:r w:rsidRPr="00EA7B3F">
              <w:rPr>
                <w:rFonts w:ascii="Times New Roman" w:eastAsia="Times New Roman" w:hAnsi="Times New Roman" w:cs="Times New Roman"/>
                <w:color w:val="000000"/>
                <w:sz w:val="24"/>
                <w:szCs w:val="24"/>
                <w:lang w:bidi="uk-UA"/>
              </w:rPr>
              <w:t>4</w:t>
            </w:r>
          </w:p>
        </w:tc>
        <w:tc>
          <w:tcPr>
            <w:tcW w:w="1559" w:type="dxa"/>
            <w:tcBorders>
              <w:top w:val="single" w:sz="4" w:space="0" w:color="auto"/>
              <w:left w:val="single" w:sz="4" w:space="0" w:color="auto"/>
            </w:tcBorders>
            <w:shd w:val="clear" w:color="auto" w:fill="FFFFFF"/>
            <w:vAlign w:val="center"/>
          </w:tcPr>
          <w:p w14:paraId="59733371" w14:textId="77777777" w:rsidR="00EA7B3F" w:rsidRPr="00EA7B3F" w:rsidRDefault="00EA7B3F" w:rsidP="00EA7B3F">
            <w:pPr>
              <w:widowControl w:val="0"/>
              <w:spacing w:after="0" w:line="220" w:lineRule="exact"/>
              <w:ind w:hanging="6"/>
              <w:jc w:val="center"/>
              <w:rPr>
                <w:rFonts w:ascii="Times New Roman" w:eastAsia="Times New Roman" w:hAnsi="Times New Roman" w:cs="Times New Roman"/>
                <w:color w:val="000000"/>
                <w:sz w:val="24"/>
                <w:szCs w:val="24"/>
                <w:lang w:bidi="en-US"/>
              </w:rPr>
            </w:pPr>
          </w:p>
        </w:tc>
        <w:tc>
          <w:tcPr>
            <w:tcW w:w="1134" w:type="dxa"/>
            <w:tcBorders>
              <w:top w:val="single" w:sz="4" w:space="0" w:color="auto"/>
              <w:left w:val="single" w:sz="4" w:space="0" w:color="auto"/>
              <w:right w:val="single" w:sz="4" w:space="0" w:color="auto"/>
            </w:tcBorders>
            <w:shd w:val="clear" w:color="auto" w:fill="FFFFFF"/>
            <w:vAlign w:val="center"/>
          </w:tcPr>
          <w:p w14:paraId="33895450" w14:textId="77777777" w:rsidR="00EA7B3F" w:rsidRPr="00EA7B3F" w:rsidRDefault="00EA7B3F" w:rsidP="00EA7B3F">
            <w:pPr>
              <w:widowControl w:val="0"/>
              <w:spacing w:after="0" w:line="220" w:lineRule="exact"/>
              <w:jc w:val="center"/>
              <w:rPr>
                <w:rFonts w:ascii="Times New Roman" w:eastAsia="Times New Roman" w:hAnsi="Times New Roman" w:cs="Times New Roman"/>
                <w:color w:val="000000"/>
                <w:sz w:val="24"/>
                <w:szCs w:val="24"/>
                <w:lang w:val="en-US" w:bidi="en-US"/>
              </w:rPr>
            </w:pPr>
          </w:p>
        </w:tc>
      </w:tr>
      <w:tr w:rsidR="00EA7B3F" w:rsidRPr="00EA7B3F" w14:paraId="4AAFC690" w14:textId="77777777" w:rsidTr="006C0A6A">
        <w:trPr>
          <w:trHeight w:hRule="exact" w:val="322"/>
          <w:jc w:val="center"/>
        </w:trPr>
        <w:tc>
          <w:tcPr>
            <w:tcW w:w="996" w:type="dxa"/>
            <w:gridSpan w:val="2"/>
            <w:tcBorders>
              <w:top w:val="single" w:sz="4" w:space="0" w:color="auto"/>
              <w:left w:val="single" w:sz="4" w:space="0" w:color="auto"/>
              <w:bottom w:val="single" w:sz="4" w:space="0" w:color="auto"/>
              <w:right w:val="single" w:sz="4" w:space="0" w:color="auto"/>
            </w:tcBorders>
            <w:shd w:val="clear" w:color="auto" w:fill="FFFFFF"/>
          </w:tcPr>
          <w:p w14:paraId="25F60271" w14:textId="77777777" w:rsidR="00EA7B3F" w:rsidRPr="00EA7B3F" w:rsidRDefault="00EA7B3F" w:rsidP="00EA7B3F">
            <w:pPr>
              <w:widowControl w:val="0"/>
              <w:spacing w:after="0" w:line="230" w:lineRule="exact"/>
              <w:ind w:firstLine="709"/>
              <w:jc w:val="right"/>
              <w:rPr>
                <w:rFonts w:ascii="Times New Roman" w:eastAsia="Times New Roman" w:hAnsi="Times New Roman" w:cs="Times New Roman"/>
                <w:b/>
                <w:bCs/>
                <w:color w:val="000000"/>
                <w:sz w:val="24"/>
                <w:szCs w:val="24"/>
                <w:lang w:bidi="uk-UA"/>
              </w:rPr>
            </w:pPr>
          </w:p>
        </w:tc>
        <w:tc>
          <w:tcPr>
            <w:tcW w:w="77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C86704" w14:textId="77777777" w:rsidR="00EA7B3F" w:rsidRPr="00EA7B3F" w:rsidRDefault="00EA7B3F" w:rsidP="00EA7B3F">
            <w:pPr>
              <w:widowControl w:val="0"/>
              <w:spacing w:after="0" w:line="230" w:lineRule="exact"/>
              <w:ind w:firstLine="709"/>
              <w:jc w:val="right"/>
              <w:rPr>
                <w:rFonts w:ascii="Times New Roman" w:eastAsia="Times New Roman" w:hAnsi="Times New Roman" w:cs="Times New Roman"/>
                <w:color w:val="000000"/>
                <w:sz w:val="24"/>
                <w:szCs w:val="24"/>
                <w:lang w:bidi="uk-UA"/>
              </w:rPr>
            </w:pPr>
            <w:r w:rsidRPr="00EA7B3F">
              <w:rPr>
                <w:rFonts w:ascii="Times New Roman" w:eastAsia="Times New Roman" w:hAnsi="Times New Roman" w:cs="Times New Roman"/>
                <w:b/>
                <w:bCs/>
                <w:color w:val="000000"/>
                <w:sz w:val="24"/>
                <w:szCs w:val="24"/>
                <w:lang w:bidi="uk-UA"/>
              </w:rPr>
              <w:t>Всього, грн без ПДВ: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24E69C" w14:textId="77777777" w:rsidR="00EA7B3F" w:rsidRPr="00EA7B3F" w:rsidRDefault="00EA7B3F" w:rsidP="00EA7B3F">
            <w:pPr>
              <w:widowControl w:val="0"/>
              <w:spacing w:after="0" w:line="230" w:lineRule="exact"/>
              <w:ind w:hanging="4"/>
              <w:jc w:val="center"/>
              <w:rPr>
                <w:rFonts w:ascii="Times New Roman" w:eastAsia="Times New Roman" w:hAnsi="Times New Roman" w:cs="Times New Roman"/>
                <w:color w:val="000000"/>
                <w:sz w:val="24"/>
                <w:szCs w:val="24"/>
                <w:lang w:bidi="uk-UA"/>
              </w:rPr>
            </w:pPr>
          </w:p>
        </w:tc>
      </w:tr>
    </w:tbl>
    <w:p w14:paraId="54615EA0" w14:textId="77777777" w:rsidR="00EA7B3F" w:rsidRPr="00EA7B3F" w:rsidRDefault="00EA7B3F" w:rsidP="00EA7B3F">
      <w:pPr>
        <w:spacing w:after="0" w:line="240" w:lineRule="auto"/>
        <w:ind w:firstLine="709"/>
        <w:jc w:val="both"/>
        <w:rPr>
          <w:rFonts w:ascii="Times New Roman" w:hAnsi="Times New Roman" w:cs="Times New Roman"/>
          <w:b/>
          <w:bCs/>
          <w:color w:val="000000"/>
          <w:sz w:val="24"/>
          <w:szCs w:val="24"/>
        </w:rPr>
      </w:pPr>
      <w:r w:rsidRPr="00EA7B3F">
        <w:rPr>
          <w:rFonts w:ascii="Times New Roman" w:hAnsi="Times New Roman" w:cs="Times New Roman"/>
          <w:b/>
          <w:bCs/>
          <w:color w:val="000000"/>
          <w:sz w:val="24"/>
          <w:szCs w:val="24"/>
        </w:rPr>
        <w:t>Загальна вартість Товару відповідно до даної Специфікації становить:</w:t>
      </w:r>
      <w:r w:rsidRPr="00EA7B3F">
        <w:rPr>
          <w:rFonts w:ascii="Times New Roman" w:hAnsi="Times New Roman" w:cs="Times New Roman"/>
          <w:b/>
          <w:bCs/>
          <w:color w:val="000000"/>
          <w:sz w:val="24"/>
          <w:szCs w:val="24"/>
        </w:rPr>
        <w:br/>
        <w:t xml:space="preserve"> ________________ грн (____________ гривень ______ копійок) без ПДВ*.</w:t>
      </w:r>
    </w:p>
    <w:p w14:paraId="3677F193" w14:textId="77777777" w:rsidR="00EA7B3F" w:rsidRPr="00EA7B3F" w:rsidRDefault="00EA7B3F" w:rsidP="00EA7B3F">
      <w:pPr>
        <w:spacing w:after="0" w:line="240" w:lineRule="auto"/>
        <w:ind w:firstLine="709"/>
        <w:jc w:val="both"/>
        <w:rPr>
          <w:rFonts w:ascii="Times New Roman" w:eastAsia="Times New Roman" w:hAnsi="Times New Roman" w:cs="Times New Roman"/>
          <w:sz w:val="24"/>
          <w:szCs w:val="24"/>
          <w:lang w:eastAsia="ru-RU"/>
        </w:rPr>
      </w:pPr>
      <w:r w:rsidRPr="00EA7B3F">
        <w:rPr>
          <w:rFonts w:ascii="Times New Roman" w:eastAsia="Times New Roman" w:hAnsi="Times New Roman" w:cs="Times New Roman"/>
          <w:iCs/>
          <w:sz w:val="24"/>
          <w:szCs w:val="24"/>
          <w:lang w:eastAsia="ru-RU"/>
        </w:rPr>
        <w:t xml:space="preserve">*Товар, що постачається за Договором, оплачується Замовником без сплати податку на додану вартість, у відповідності до </w:t>
      </w:r>
      <w:r w:rsidRPr="00EA7B3F">
        <w:rPr>
          <w:rFonts w:ascii="Times New Roman" w:eastAsia="Times New Roman" w:hAnsi="Times New Roman" w:cs="Times New Roman"/>
          <w:sz w:val="24"/>
          <w:szCs w:val="24"/>
          <w:lang w:eastAsia="ru-RU"/>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A7B3F">
        <w:rPr>
          <w:rFonts w:ascii="Times New Roman" w:eastAsia="Times New Roman" w:hAnsi="Times New Roman" w:cs="Times New Roman"/>
          <w:sz w:val="24"/>
          <w:szCs w:val="24"/>
          <w:lang w:eastAsia="ru-RU"/>
        </w:rPr>
        <w:t>субгрантів</w:t>
      </w:r>
      <w:proofErr w:type="spellEnd"/>
      <w:r w:rsidRPr="00EA7B3F">
        <w:rPr>
          <w:rFonts w:ascii="Times New Roman" w:eastAsia="Times New Roman" w:hAnsi="Times New Roman" w:cs="Times New Roman"/>
          <w:sz w:val="24"/>
          <w:szCs w:val="24"/>
          <w:lang w:eastAsia="ru-RU"/>
        </w:rPr>
        <w:t>) Глобального фонду для боротьби із СНІДом, туберкульозом та малярією в Україні».</w:t>
      </w:r>
    </w:p>
    <w:p w14:paraId="327B58E3" w14:textId="77777777" w:rsidR="00EA7B3F" w:rsidRPr="00EA7B3F" w:rsidRDefault="00EA7B3F" w:rsidP="00EA7B3F">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tbl>
      <w:tblPr>
        <w:tblW w:w="5000" w:type="pct"/>
        <w:jc w:val="center"/>
        <w:tblLayout w:type="fixed"/>
        <w:tblLook w:val="0000" w:firstRow="0" w:lastRow="0" w:firstColumn="0" w:lastColumn="0" w:noHBand="0" w:noVBand="0"/>
      </w:tblPr>
      <w:tblGrid>
        <w:gridCol w:w="4682"/>
        <w:gridCol w:w="4957"/>
      </w:tblGrid>
      <w:tr w:rsidR="00EA7B3F" w:rsidRPr="00EA7B3F" w14:paraId="4FBE6233" w14:textId="77777777" w:rsidTr="006C0A6A">
        <w:trPr>
          <w:trHeight w:val="2062"/>
          <w:jc w:val="center"/>
        </w:trPr>
        <w:tc>
          <w:tcPr>
            <w:tcW w:w="4820" w:type="dxa"/>
            <w:shd w:val="clear" w:color="auto" w:fill="auto"/>
          </w:tcPr>
          <w:p w14:paraId="410DD70E" w14:textId="77777777" w:rsidR="00EA7B3F" w:rsidRPr="00EA7B3F"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bCs/>
                <w:sz w:val="24"/>
                <w:szCs w:val="24"/>
                <w:lang w:eastAsia="ar-SA"/>
              </w:rPr>
              <w:t>Постачальник:</w:t>
            </w:r>
          </w:p>
          <w:p w14:paraId="4AFFFEB7" w14:textId="77777777" w:rsidR="00EA7B3F" w:rsidRPr="00EA7B3F"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59DB8905" w14:textId="77777777" w:rsidR="00EA7B3F" w:rsidRPr="00EA7B3F"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103" w:type="dxa"/>
            <w:shd w:val="clear" w:color="auto" w:fill="auto"/>
          </w:tcPr>
          <w:p w14:paraId="56247D26" w14:textId="77777777" w:rsidR="00EA7B3F" w:rsidRPr="00EA7B3F"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bCs/>
                <w:sz w:val="24"/>
                <w:szCs w:val="24"/>
                <w:lang w:eastAsia="ar-SA"/>
              </w:rPr>
              <w:t>Замовник:</w:t>
            </w:r>
          </w:p>
          <w:p w14:paraId="50E21011" w14:textId="77777777" w:rsidR="00EA7B3F" w:rsidRPr="00EA7B3F"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0B8F4049"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 xml:space="preserve">04071, м. Київ, вул. Ярославська, буд. 41, </w:t>
            </w:r>
          </w:p>
          <w:p w14:paraId="11A1D769"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Код ЄДРПОУ: 40524109</w:t>
            </w:r>
          </w:p>
          <w:p w14:paraId="08D1950A"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 xml:space="preserve">UA118201720343101009300097402 </w:t>
            </w:r>
          </w:p>
          <w:p w14:paraId="6B4F5574"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ГУДКСУ у м. Києві</w:t>
            </w:r>
          </w:p>
          <w:p w14:paraId="5D8E4584"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EA7B3F">
              <w:rPr>
                <w:rFonts w:ascii="Times New Roman" w:hAnsi="Times New Roman" w:cs="Times New Roman"/>
                <w:color w:val="000000"/>
                <w:sz w:val="24"/>
                <w:szCs w:val="24"/>
              </w:rPr>
              <w:t>Тел</w:t>
            </w:r>
            <w:proofErr w:type="spellEnd"/>
            <w:r w:rsidRPr="00EA7B3F">
              <w:rPr>
                <w:rFonts w:ascii="Times New Roman" w:hAnsi="Times New Roman" w:cs="Times New Roman"/>
                <w:color w:val="000000"/>
                <w:sz w:val="24"/>
                <w:szCs w:val="24"/>
              </w:rPr>
              <w:t>./факс (044)-334-56-89</w:t>
            </w:r>
          </w:p>
          <w:p w14:paraId="360DB4E4" w14:textId="77777777" w:rsidR="00EA7B3F" w:rsidRPr="00EA7B3F" w:rsidRDefault="00EA7B3F" w:rsidP="00EA7B3F">
            <w:pPr>
              <w:tabs>
                <w:tab w:val="left" w:pos="1134"/>
              </w:tabs>
              <w:spacing w:after="0" w:line="240" w:lineRule="auto"/>
              <w:jc w:val="both"/>
              <w:rPr>
                <w:rFonts w:ascii="Times New Roman" w:hAnsi="Times New Roman" w:cs="Times New Roman"/>
                <w:sz w:val="24"/>
                <w:szCs w:val="24"/>
              </w:rPr>
            </w:pPr>
            <w:r w:rsidRPr="00EA7B3F">
              <w:rPr>
                <w:rFonts w:ascii="Times New Roman" w:eastAsia="Times New Roman" w:hAnsi="Times New Roman" w:cs="Times New Roman"/>
                <w:b/>
                <w:bCs/>
                <w:sz w:val="24"/>
                <w:szCs w:val="24"/>
                <w:lang w:eastAsia="ar-SA"/>
              </w:rPr>
              <w:t>____________________________________</w:t>
            </w:r>
          </w:p>
          <w:p w14:paraId="46E163CC" w14:textId="77777777" w:rsidR="00EA7B3F" w:rsidRPr="00EA7B3F"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sz w:val="24"/>
                <w:szCs w:val="24"/>
                <w:lang w:eastAsia="ar-SA"/>
              </w:rPr>
              <w:t>_____</w:t>
            </w:r>
            <w:r w:rsidRPr="00EA7B3F">
              <w:rPr>
                <w:rFonts w:ascii="Times New Roman" w:eastAsia="Times New Roman" w:hAnsi="Times New Roman" w:cs="Times New Roman"/>
                <w:b/>
                <w:bCs/>
                <w:sz w:val="24"/>
                <w:szCs w:val="24"/>
                <w:lang w:eastAsia="ar-SA"/>
              </w:rPr>
              <w:t>____________/___________________/</w:t>
            </w:r>
          </w:p>
        </w:tc>
      </w:tr>
    </w:tbl>
    <w:p w14:paraId="55CA173E" w14:textId="77777777" w:rsidR="00EA7B3F" w:rsidRPr="00EA7B3F" w:rsidRDefault="00EA7B3F" w:rsidP="00EA7B3F">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pPr>
    </w:p>
    <w:p w14:paraId="44EA81C3" w14:textId="77777777" w:rsidR="00EA7B3F" w:rsidRPr="00EA7B3F" w:rsidRDefault="00EA7B3F" w:rsidP="00EA7B3F">
      <w:pPr>
        <w:tabs>
          <w:tab w:val="left" w:pos="993"/>
          <w:tab w:val="left" w:pos="4678"/>
        </w:tabs>
        <w:suppressAutoHyphens/>
        <w:spacing w:after="0" w:line="240" w:lineRule="auto"/>
        <w:jc w:val="both"/>
        <w:rPr>
          <w:rFonts w:ascii="Times New Roman" w:eastAsia="Times New Roman" w:hAnsi="Times New Roman" w:cs="Times New Roman"/>
          <w:sz w:val="24"/>
          <w:szCs w:val="24"/>
          <w:lang w:eastAsia="ar-SA"/>
        </w:rPr>
        <w:sectPr w:rsidR="00EA7B3F" w:rsidRPr="00EA7B3F" w:rsidSect="002E4FE6">
          <w:pgSz w:w="11906" w:h="16838" w:code="9"/>
          <w:pgMar w:top="850" w:right="850" w:bottom="850" w:left="1417" w:header="709" w:footer="0" w:gutter="0"/>
          <w:cols w:space="708"/>
          <w:docGrid w:linePitch="299"/>
        </w:sectPr>
      </w:pPr>
    </w:p>
    <w:p w14:paraId="7380E051" w14:textId="77777777" w:rsidR="00EA7B3F" w:rsidRPr="00EA7B3F" w:rsidRDefault="00EA7B3F" w:rsidP="00EA7B3F">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 xml:space="preserve">Додаток 2 </w:t>
      </w:r>
    </w:p>
    <w:p w14:paraId="322A7265" w14:textId="77777777" w:rsidR="00EA7B3F" w:rsidRPr="00EA7B3F" w:rsidRDefault="00EA7B3F" w:rsidP="00EA7B3F">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217366FB" w14:textId="77777777" w:rsidR="00EA7B3F" w:rsidRPr="00EA7B3F" w:rsidRDefault="00EA7B3F" w:rsidP="00EA7B3F">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6342804D" w14:textId="77777777" w:rsidR="00EA7B3F" w:rsidRPr="00EA7B3F" w:rsidRDefault="00EA7B3F" w:rsidP="00EA7B3F">
      <w:pPr>
        <w:autoSpaceDE w:val="0"/>
        <w:autoSpaceDN w:val="0"/>
        <w:adjustRightInd w:val="0"/>
        <w:spacing w:after="0" w:line="228" w:lineRule="auto"/>
        <w:rPr>
          <w:rFonts w:ascii="Times New Roman" w:hAnsi="Times New Roman" w:cs="Times New Roman"/>
          <w:b/>
          <w:bCs/>
          <w:color w:val="000000"/>
          <w:sz w:val="10"/>
          <w:szCs w:val="10"/>
          <w:lang w:eastAsia="en-US"/>
        </w:rPr>
      </w:pPr>
    </w:p>
    <w:p w14:paraId="0940F101" w14:textId="77777777" w:rsidR="00EA7B3F" w:rsidRPr="00EA7B3F" w:rsidRDefault="00EA7B3F" w:rsidP="00EA7B3F">
      <w:pPr>
        <w:tabs>
          <w:tab w:val="left" w:pos="993"/>
        </w:tabs>
        <w:spacing w:after="0" w:line="228" w:lineRule="auto"/>
        <w:jc w:val="center"/>
        <w:rPr>
          <w:rFonts w:ascii="Times New Roman" w:hAnsi="Times New Roman" w:cs="Times New Roman"/>
          <w:b/>
          <w:sz w:val="24"/>
          <w:szCs w:val="24"/>
        </w:rPr>
      </w:pPr>
      <w:r w:rsidRPr="00EA7B3F">
        <w:rPr>
          <w:rFonts w:ascii="Times New Roman" w:hAnsi="Times New Roman" w:cs="Times New Roman"/>
          <w:b/>
          <w:sz w:val="24"/>
          <w:szCs w:val="24"/>
        </w:rPr>
        <w:t>ПЕРЕЛІК УСТАНОВ – ОТРИМУВАЧІВ ТОВАРУ</w:t>
      </w:r>
    </w:p>
    <w:p w14:paraId="1B6A5D7A" w14:textId="77777777" w:rsidR="00EA7B3F" w:rsidRPr="00EA7B3F" w:rsidRDefault="00EA7B3F" w:rsidP="00EA7B3F">
      <w:pPr>
        <w:tabs>
          <w:tab w:val="left" w:pos="993"/>
        </w:tabs>
        <w:spacing w:after="0" w:line="228" w:lineRule="auto"/>
        <w:rPr>
          <w:rFonts w:ascii="Times New Roman" w:hAnsi="Times New Roman" w:cs="Times New Roman"/>
          <w:b/>
          <w:sz w:val="10"/>
          <w:szCs w:val="10"/>
        </w:rPr>
      </w:pPr>
    </w:p>
    <w:p w14:paraId="5A90C7F1" w14:textId="582FC0FB" w:rsidR="00EA7B3F" w:rsidRPr="00EA7B3F" w:rsidRDefault="00EA7B3F" w:rsidP="00EA7B3F">
      <w:pPr>
        <w:tabs>
          <w:tab w:val="left" w:pos="851"/>
          <w:tab w:val="left" w:pos="993"/>
        </w:tabs>
        <w:spacing w:after="0" w:line="228" w:lineRule="auto"/>
        <w:rPr>
          <w:rFonts w:ascii="Times New Roman" w:hAnsi="Times New Roman" w:cs="Times New Roman"/>
          <w:sz w:val="24"/>
          <w:szCs w:val="24"/>
        </w:rPr>
      </w:pPr>
      <w:r w:rsidRPr="00EA7B3F">
        <w:rPr>
          <w:rFonts w:ascii="Times New Roman" w:hAnsi="Times New Roman" w:cs="Times New Roman"/>
          <w:sz w:val="24"/>
          <w:szCs w:val="24"/>
        </w:rPr>
        <w:t>м. Київ                                                                                                      «____» _________2024 рік</w:t>
      </w:r>
    </w:p>
    <w:p w14:paraId="7F535259" w14:textId="77777777" w:rsidR="00EA7B3F" w:rsidRPr="00EA7B3F" w:rsidRDefault="00EA7B3F" w:rsidP="00EA7B3F">
      <w:pPr>
        <w:suppressAutoHyphens/>
        <w:autoSpaceDN w:val="0"/>
        <w:spacing w:after="0" w:line="240" w:lineRule="auto"/>
        <w:ind w:right="57" w:firstLine="567"/>
        <w:jc w:val="both"/>
        <w:textAlignment w:val="baseline"/>
        <w:rPr>
          <w:rFonts w:ascii="Times New Roman" w:hAnsi="Times New Roman" w:cs="Times New Roman"/>
          <w:b/>
          <w:sz w:val="10"/>
          <w:szCs w:val="10"/>
          <w:lang w:eastAsia="ru-RU"/>
        </w:rPr>
      </w:pPr>
    </w:p>
    <w:p w14:paraId="3A8B0C74" w14:textId="77777777" w:rsidR="00EA7B3F" w:rsidRPr="00EA7B3F"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03699C2E" w14:textId="2955F1B9" w:rsidR="00EA7B3F" w:rsidRPr="00EA7B3F" w:rsidRDefault="00EA7B3F" w:rsidP="00EA7B3F">
      <w:pPr>
        <w:suppressAutoHyphens/>
        <w:snapToGrid w:val="0"/>
        <w:spacing w:after="0" w:line="240" w:lineRule="auto"/>
        <w:ind w:firstLine="709"/>
        <w:contextualSpacing/>
        <w:jc w:val="both"/>
        <w:rPr>
          <w:rFonts w:ascii="Times New Roman" w:hAnsi="Times New Roman" w:cs="Times New Roman"/>
          <w:sz w:val="24"/>
          <w:szCs w:val="24"/>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далі – Замовник)</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 xml:space="preserve">, уклали цей Додаток 2 «Перелік установ – отримувачів товару» до Договору про закупівлю №_____ від ________ року та домовились про доставку Товару згідно з кодом ДК 021:2015:33110000-4 - </w:t>
      </w:r>
      <w:proofErr w:type="spellStart"/>
      <w:r w:rsidRPr="00EA7B3F">
        <w:rPr>
          <w:rFonts w:ascii="Times New Roman" w:hAnsi="Times New Roman" w:cs="Times New Roman"/>
          <w:sz w:val="24"/>
          <w:szCs w:val="24"/>
        </w:rPr>
        <w:t>Візуалізаційне</w:t>
      </w:r>
      <w:proofErr w:type="spellEnd"/>
      <w:r w:rsidRPr="00EA7B3F">
        <w:rPr>
          <w:rFonts w:ascii="Times New Roman" w:hAnsi="Times New Roman" w:cs="Times New Roman"/>
          <w:sz w:val="24"/>
          <w:szCs w:val="24"/>
        </w:rPr>
        <w:t xml:space="preserve"> обладнання для потреб медицини, стоматології та ветеринарної медицини (</w:t>
      </w:r>
      <w:proofErr w:type="spellStart"/>
      <w:r w:rsidRPr="00EA7B3F">
        <w:rPr>
          <w:rFonts w:ascii="Times New Roman" w:hAnsi="Times New Roman" w:cs="Times New Roman"/>
          <w:sz w:val="24"/>
          <w:szCs w:val="24"/>
        </w:rPr>
        <w:t>Рентгендіагностичний</w:t>
      </w:r>
      <w:proofErr w:type="spellEnd"/>
      <w:r w:rsidRPr="00EA7B3F">
        <w:rPr>
          <w:rFonts w:ascii="Times New Roman" w:hAnsi="Times New Roman" w:cs="Times New Roman"/>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Pr>
          <w:rFonts w:ascii="Times New Roman" w:hAnsi="Times New Roman" w:cs="Times New Roman"/>
          <w:sz w:val="24"/>
          <w:szCs w:val="24"/>
        </w:rPr>
        <w:t xml:space="preserve"> </w:t>
      </w:r>
      <w:r w:rsidR="00EB48AB" w:rsidRPr="00EB48AB">
        <w:rPr>
          <w:rFonts w:ascii="Times New Roman" w:hAnsi="Times New Roman" w:cs="Times New Roman"/>
          <w:sz w:val="24"/>
          <w:szCs w:val="24"/>
        </w:rPr>
        <w:t xml:space="preserve">для потреб </w:t>
      </w:r>
      <w:r w:rsidR="00E92BD2">
        <w:rPr>
          <w:rFonts w:ascii="Times New Roman" w:hAnsi="Times New Roman" w:cs="Times New Roman"/>
          <w:sz w:val="24"/>
          <w:szCs w:val="24"/>
        </w:rPr>
        <w:t>закладів охорони здоров’я державної кримінально-виконавчої служби України</w:t>
      </w:r>
      <w:r w:rsidRPr="00EA7B3F">
        <w:rPr>
          <w:rFonts w:ascii="Times New Roman" w:hAnsi="Times New Roman" w:cs="Times New Roman"/>
          <w:sz w:val="24"/>
          <w:szCs w:val="24"/>
        </w:rPr>
        <w:t xml:space="preserve">) за такими адресами: </w:t>
      </w:r>
    </w:p>
    <w:tbl>
      <w:tblPr>
        <w:tblW w:w="9645" w:type="dxa"/>
        <w:tblInd w:w="-8" w:type="dxa"/>
        <w:tblCellMar>
          <w:left w:w="0" w:type="dxa"/>
          <w:right w:w="0" w:type="dxa"/>
        </w:tblCellMar>
        <w:tblLook w:val="04A0" w:firstRow="1" w:lastRow="0" w:firstColumn="1" w:lastColumn="0" w:noHBand="0" w:noVBand="1"/>
      </w:tblPr>
      <w:tblGrid>
        <w:gridCol w:w="573"/>
        <w:gridCol w:w="4820"/>
        <w:gridCol w:w="2409"/>
        <w:gridCol w:w="1843"/>
      </w:tblGrid>
      <w:tr w:rsidR="00EA7B3F" w:rsidRPr="00EA7B3F" w14:paraId="6FB29F22" w14:textId="77777777" w:rsidTr="006C0A6A">
        <w:trPr>
          <w:trHeight w:val="75"/>
        </w:trPr>
        <w:tc>
          <w:tcPr>
            <w:tcW w:w="57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9429E" w14:textId="77777777" w:rsidR="00EA7B3F" w:rsidRPr="00EA7B3F" w:rsidRDefault="00EA7B3F" w:rsidP="00EA7B3F">
            <w:pPr>
              <w:spacing w:after="0" w:line="240" w:lineRule="auto"/>
              <w:jc w:val="center"/>
              <w:rPr>
                <w:rFonts w:ascii="Times New Roman" w:eastAsia="Times New Roman" w:hAnsi="Times New Roman" w:cs="Times New Roman"/>
                <w:b/>
                <w:bCs/>
                <w:sz w:val="24"/>
                <w:szCs w:val="24"/>
              </w:rPr>
            </w:pPr>
            <w:r w:rsidRPr="00EA7B3F">
              <w:rPr>
                <w:rFonts w:ascii="Times New Roman" w:eastAsia="Times New Roman" w:hAnsi="Times New Roman" w:cs="Times New Roman"/>
                <w:b/>
                <w:bCs/>
                <w:sz w:val="24"/>
                <w:szCs w:val="24"/>
              </w:rPr>
              <w:t>№ з/п</w:t>
            </w:r>
          </w:p>
        </w:tc>
        <w:tc>
          <w:tcPr>
            <w:tcW w:w="482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39D59D3" w14:textId="77777777" w:rsidR="00EA7B3F" w:rsidRPr="00EA7B3F" w:rsidRDefault="00EA7B3F" w:rsidP="00EA7B3F">
            <w:pPr>
              <w:spacing w:after="0" w:line="240" w:lineRule="auto"/>
              <w:jc w:val="center"/>
              <w:rPr>
                <w:rFonts w:ascii="Times New Roman" w:eastAsia="Times New Roman" w:hAnsi="Times New Roman" w:cs="Times New Roman"/>
                <w:b/>
                <w:bCs/>
                <w:sz w:val="24"/>
                <w:szCs w:val="24"/>
              </w:rPr>
            </w:pPr>
            <w:r w:rsidRPr="00EA7B3F">
              <w:rPr>
                <w:rFonts w:ascii="Times New Roman" w:eastAsia="Times New Roman" w:hAnsi="Times New Roman" w:cs="Times New Roman"/>
                <w:b/>
                <w:bCs/>
                <w:sz w:val="24"/>
                <w:szCs w:val="24"/>
              </w:rPr>
              <w:t>Отримувач</w:t>
            </w:r>
          </w:p>
        </w:tc>
        <w:tc>
          <w:tcPr>
            <w:tcW w:w="240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68BD6DC" w14:textId="77777777" w:rsidR="00EA7B3F" w:rsidRPr="00EA7B3F" w:rsidRDefault="00EA7B3F" w:rsidP="00EA7B3F">
            <w:pPr>
              <w:spacing w:after="0" w:line="240" w:lineRule="auto"/>
              <w:jc w:val="center"/>
              <w:rPr>
                <w:rFonts w:ascii="Times New Roman" w:eastAsia="Times New Roman" w:hAnsi="Times New Roman" w:cs="Times New Roman"/>
                <w:b/>
                <w:bCs/>
                <w:sz w:val="24"/>
                <w:szCs w:val="24"/>
              </w:rPr>
            </w:pPr>
            <w:r w:rsidRPr="00EA7B3F">
              <w:rPr>
                <w:rFonts w:ascii="Times New Roman" w:eastAsia="Times New Roman" w:hAnsi="Times New Roman" w:cs="Times New Roman"/>
                <w:b/>
                <w:bCs/>
                <w:sz w:val="24"/>
                <w:szCs w:val="24"/>
              </w:rPr>
              <w:t>Адреса доставки</w:t>
            </w:r>
          </w:p>
        </w:tc>
        <w:tc>
          <w:tcPr>
            <w:tcW w:w="1843"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DBE7C47" w14:textId="77777777" w:rsidR="00EA7B3F" w:rsidRPr="00EA7B3F" w:rsidRDefault="00EA7B3F" w:rsidP="00EA7B3F">
            <w:pPr>
              <w:spacing w:after="0" w:line="240" w:lineRule="auto"/>
              <w:jc w:val="center"/>
              <w:rPr>
                <w:rFonts w:ascii="Times New Roman" w:eastAsia="Times New Roman" w:hAnsi="Times New Roman" w:cs="Times New Roman"/>
                <w:b/>
                <w:bCs/>
                <w:sz w:val="24"/>
                <w:szCs w:val="24"/>
              </w:rPr>
            </w:pPr>
            <w:r w:rsidRPr="00EA7B3F">
              <w:rPr>
                <w:rFonts w:ascii="Times New Roman" w:eastAsia="Times New Roman" w:hAnsi="Times New Roman" w:cs="Times New Roman"/>
                <w:b/>
                <w:bCs/>
                <w:sz w:val="24"/>
                <w:szCs w:val="24"/>
              </w:rPr>
              <w:t>Кількість, шт.</w:t>
            </w:r>
          </w:p>
        </w:tc>
      </w:tr>
      <w:tr w:rsidR="00EA7B3F" w:rsidRPr="00EA7B3F" w14:paraId="3EC5AA55" w14:textId="77777777" w:rsidTr="006C0A6A">
        <w:trPr>
          <w:trHeight w:val="908"/>
        </w:trPr>
        <w:tc>
          <w:tcPr>
            <w:tcW w:w="573"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328FD868"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6DEDC3" w14:textId="77777777" w:rsidR="00EA7B3F" w:rsidRPr="00EA7B3F" w:rsidRDefault="00EA7B3F" w:rsidP="00EA7B3F">
            <w:pPr>
              <w:spacing w:after="0" w:line="240" w:lineRule="auto"/>
              <w:rPr>
                <w:rFonts w:ascii="Times New Roman" w:hAnsi="Times New Roman"/>
                <w:bCs/>
                <w:kern w:val="2"/>
                <w:sz w:val="24"/>
                <w:szCs w:val="24"/>
                <w:lang w:eastAsia="ru-RU"/>
                <w14:ligatures w14:val="standardContextual"/>
              </w:rPr>
            </w:pPr>
            <w:r w:rsidRPr="00EA7B3F">
              <w:rPr>
                <w:rFonts w:ascii="Times New Roman" w:hAnsi="Times New Roman"/>
                <w:bCs/>
                <w:kern w:val="2"/>
                <w:sz w:val="24"/>
                <w:szCs w:val="24"/>
                <w:lang w:eastAsia="ru-RU"/>
                <w14:ligatures w14:val="standardContextual"/>
              </w:rPr>
              <w:t>Житомирська міська медична частина № 8 філії Державної установи «Центр охорони здоров’я Державної кримінально-виконавчої служби України» в Житомирській області</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B4745D4" w14:textId="77777777" w:rsidR="00EA7B3F" w:rsidRPr="00EA7B3F" w:rsidRDefault="00EA7B3F" w:rsidP="00EA7B3F">
            <w:pPr>
              <w:spacing w:after="0" w:line="240" w:lineRule="auto"/>
              <w:jc w:val="center"/>
              <w:rPr>
                <w:rFonts w:ascii="Times New Roman" w:hAnsi="Times New Roman"/>
                <w:bCs/>
                <w:kern w:val="2"/>
                <w:sz w:val="24"/>
                <w:szCs w:val="24"/>
                <w:lang w:eastAsia="ru-RU"/>
                <w14:ligatures w14:val="standardContextual"/>
              </w:rPr>
            </w:pPr>
            <w:r w:rsidRPr="00EA7B3F">
              <w:rPr>
                <w:rFonts w:ascii="Times New Roman" w:hAnsi="Times New Roman"/>
                <w:bCs/>
                <w:kern w:val="2"/>
                <w:sz w:val="24"/>
                <w:szCs w:val="24"/>
                <w:lang w:eastAsia="ru-RU"/>
                <w14:ligatures w14:val="standardContextual"/>
              </w:rPr>
              <w:t>10001, м. Житомир, проспект Незалежності, 172</w:t>
            </w:r>
          </w:p>
        </w:tc>
        <w:tc>
          <w:tcPr>
            <w:tcW w:w="1843"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384EB6C0"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1</w:t>
            </w:r>
          </w:p>
        </w:tc>
      </w:tr>
      <w:tr w:rsidR="00EA7B3F" w:rsidRPr="00EA7B3F" w14:paraId="36A032D8" w14:textId="77777777" w:rsidTr="006C0A6A">
        <w:tblPrEx>
          <w:tblCellMar>
            <w:left w:w="108" w:type="dxa"/>
            <w:right w:w="108" w:type="dxa"/>
          </w:tblCellMar>
        </w:tblPrEx>
        <w:trPr>
          <w:trHeight w:val="99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40245CC4"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2</w:t>
            </w:r>
          </w:p>
        </w:tc>
        <w:tc>
          <w:tcPr>
            <w:tcW w:w="4820" w:type="dxa"/>
            <w:tcBorders>
              <w:top w:val="single" w:sz="4" w:space="0" w:color="auto"/>
              <w:bottom w:val="single" w:sz="4" w:space="0" w:color="auto"/>
              <w:right w:val="single" w:sz="4" w:space="0" w:color="auto"/>
            </w:tcBorders>
            <w:vAlign w:val="center"/>
          </w:tcPr>
          <w:p w14:paraId="4E079588" w14:textId="77777777" w:rsidR="00EA7B3F" w:rsidRPr="00EA7B3F" w:rsidRDefault="00EA7B3F" w:rsidP="00EA7B3F">
            <w:pPr>
              <w:spacing w:after="0" w:line="240" w:lineRule="auto"/>
              <w:rPr>
                <w:rFonts w:ascii="Times New Roman" w:hAnsi="Times New Roman"/>
                <w:bCs/>
                <w:kern w:val="2"/>
                <w:sz w:val="24"/>
                <w:szCs w:val="24"/>
                <w:lang w:eastAsia="ru-RU"/>
                <w14:ligatures w14:val="standardContextual"/>
              </w:rPr>
            </w:pPr>
            <w:r w:rsidRPr="00EA7B3F">
              <w:rPr>
                <w:rFonts w:ascii="Times New Roman" w:hAnsi="Times New Roman"/>
                <w:bCs/>
                <w:kern w:val="2"/>
                <w:sz w:val="24"/>
                <w:szCs w:val="24"/>
                <w:lang w:eastAsia="ru-RU"/>
                <w14:ligatures w14:val="standardContextual"/>
              </w:rPr>
              <w:t>Медична частина № 4 філії Державної установи «Центр охорони здоров’я Державної кримінально-виконавчої служби України» в Житомирській області</w:t>
            </w:r>
          </w:p>
        </w:tc>
        <w:tc>
          <w:tcPr>
            <w:tcW w:w="2409" w:type="dxa"/>
            <w:tcBorders>
              <w:top w:val="single" w:sz="4" w:space="0" w:color="auto"/>
              <w:left w:val="single" w:sz="4" w:space="0" w:color="auto"/>
              <w:bottom w:val="single" w:sz="4" w:space="0" w:color="auto"/>
              <w:right w:val="single" w:sz="4" w:space="0" w:color="auto"/>
            </w:tcBorders>
            <w:vAlign w:val="center"/>
          </w:tcPr>
          <w:p w14:paraId="14006371" w14:textId="77777777" w:rsidR="00EA7B3F" w:rsidRPr="00EA7B3F" w:rsidRDefault="00EA7B3F" w:rsidP="00EA7B3F">
            <w:pPr>
              <w:spacing w:after="0" w:line="240" w:lineRule="auto"/>
              <w:jc w:val="center"/>
              <w:rPr>
                <w:rFonts w:ascii="Times New Roman" w:hAnsi="Times New Roman"/>
                <w:bCs/>
                <w:kern w:val="2"/>
                <w:sz w:val="24"/>
                <w:szCs w:val="24"/>
                <w:lang w:eastAsia="ru-RU"/>
                <w14:ligatures w14:val="standardContextual"/>
              </w:rPr>
            </w:pPr>
            <w:r w:rsidRPr="00EA7B3F">
              <w:rPr>
                <w:rFonts w:ascii="Times New Roman" w:hAnsi="Times New Roman"/>
                <w:bCs/>
                <w:kern w:val="2"/>
                <w:sz w:val="24"/>
                <w:szCs w:val="24"/>
                <w:lang w:eastAsia="ru-RU"/>
                <w14:ligatures w14:val="standardContextual"/>
              </w:rPr>
              <w:t>10001, м. Житомир, проспект Незалежності, 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3A224"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1</w:t>
            </w:r>
          </w:p>
        </w:tc>
      </w:tr>
      <w:tr w:rsidR="00EA7B3F" w:rsidRPr="00EA7B3F" w14:paraId="7D70DFB5" w14:textId="77777777" w:rsidTr="006C0A6A">
        <w:tblPrEx>
          <w:tblCellMar>
            <w:left w:w="108" w:type="dxa"/>
            <w:right w:w="108" w:type="dxa"/>
          </w:tblCellMar>
        </w:tblPrEx>
        <w:trPr>
          <w:trHeight w:val="989"/>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3ACB545F"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3</w:t>
            </w:r>
          </w:p>
        </w:tc>
        <w:tc>
          <w:tcPr>
            <w:tcW w:w="4820" w:type="dxa"/>
            <w:tcBorders>
              <w:top w:val="single" w:sz="4" w:space="0" w:color="auto"/>
              <w:bottom w:val="single" w:sz="4" w:space="0" w:color="auto"/>
              <w:right w:val="single" w:sz="4" w:space="0" w:color="auto"/>
            </w:tcBorders>
            <w:vAlign w:val="center"/>
          </w:tcPr>
          <w:p w14:paraId="25709A6D" w14:textId="77777777" w:rsidR="00EA7B3F" w:rsidRPr="00EA7B3F" w:rsidRDefault="00EA7B3F" w:rsidP="00EA7B3F">
            <w:pPr>
              <w:spacing w:after="0" w:line="240" w:lineRule="auto"/>
              <w:rPr>
                <w:rFonts w:ascii="Times New Roman" w:hAnsi="Times New Roman"/>
                <w:bCs/>
                <w:kern w:val="2"/>
                <w:sz w:val="24"/>
                <w:szCs w:val="24"/>
                <w:lang w:eastAsia="ru-RU"/>
                <w14:ligatures w14:val="standardContextual"/>
              </w:rPr>
            </w:pPr>
            <w:r w:rsidRPr="00EA7B3F">
              <w:rPr>
                <w:rFonts w:ascii="Times New Roman" w:hAnsi="Times New Roman"/>
                <w:bCs/>
                <w:kern w:val="2"/>
                <w:sz w:val="24"/>
                <w:szCs w:val="24"/>
                <w:lang w:eastAsia="ru-RU"/>
                <w14:ligatures w14:val="standardContextual"/>
              </w:rPr>
              <w:t>Львівська багатопрофільна лікарня № 19 Державної установи «Центр охорони здоров’я Державної кримінально-виконавчої служби України» в Львівській області</w:t>
            </w:r>
          </w:p>
        </w:tc>
        <w:tc>
          <w:tcPr>
            <w:tcW w:w="2409" w:type="dxa"/>
            <w:tcBorders>
              <w:top w:val="single" w:sz="4" w:space="0" w:color="auto"/>
              <w:left w:val="single" w:sz="4" w:space="0" w:color="auto"/>
              <w:bottom w:val="single" w:sz="4" w:space="0" w:color="auto"/>
              <w:right w:val="single" w:sz="4" w:space="0" w:color="auto"/>
            </w:tcBorders>
            <w:vAlign w:val="center"/>
          </w:tcPr>
          <w:p w14:paraId="6BE1203C" w14:textId="77777777" w:rsidR="00EA7B3F" w:rsidRPr="00EA7B3F" w:rsidRDefault="00EA7B3F" w:rsidP="00EA7B3F">
            <w:pPr>
              <w:spacing w:after="0" w:line="240" w:lineRule="auto"/>
              <w:jc w:val="center"/>
              <w:rPr>
                <w:rFonts w:ascii="Times New Roman" w:hAnsi="Times New Roman"/>
                <w:bCs/>
                <w:kern w:val="2"/>
                <w:sz w:val="24"/>
                <w:szCs w:val="24"/>
                <w:lang w:eastAsia="ru-RU"/>
                <w14:ligatures w14:val="standardContextual"/>
              </w:rPr>
            </w:pPr>
            <w:r w:rsidRPr="00EA7B3F">
              <w:rPr>
                <w:rFonts w:ascii="Times New Roman" w:hAnsi="Times New Roman"/>
                <w:bCs/>
                <w:kern w:val="2"/>
                <w:sz w:val="24"/>
                <w:szCs w:val="24"/>
                <w:lang w:eastAsia="ru-RU"/>
                <w14:ligatures w14:val="standardContextual"/>
              </w:rPr>
              <w:t>79007, м. Львів,</w:t>
            </w:r>
            <w:r w:rsidRPr="00EA7B3F">
              <w:rPr>
                <w:rFonts w:ascii="Times New Roman" w:hAnsi="Times New Roman"/>
                <w:bCs/>
                <w:kern w:val="2"/>
                <w:sz w:val="24"/>
                <w:szCs w:val="24"/>
                <w:lang w:eastAsia="ru-RU"/>
                <w14:ligatures w14:val="standardContextual"/>
              </w:rPr>
              <w:br/>
              <w:t>вул. Городоцька,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9E996E"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1</w:t>
            </w:r>
          </w:p>
        </w:tc>
      </w:tr>
      <w:tr w:rsidR="00EA7B3F" w:rsidRPr="00EA7B3F" w14:paraId="296A3CEF" w14:textId="77777777" w:rsidTr="006C0A6A">
        <w:tblPrEx>
          <w:tblCellMar>
            <w:left w:w="108" w:type="dxa"/>
            <w:right w:w="108" w:type="dxa"/>
          </w:tblCellMar>
        </w:tblPrEx>
        <w:trPr>
          <w:trHeight w:val="1161"/>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6E431F48"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4</w:t>
            </w:r>
          </w:p>
        </w:tc>
        <w:tc>
          <w:tcPr>
            <w:tcW w:w="4820" w:type="dxa"/>
            <w:tcBorders>
              <w:top w:val="single" w:sz="4" w:space="0" w:color="auto"/>
              <w:bottom w:val="single" w:sz="4" w:space="0" w:color="auto"/>
              <w:right w:val="single" w:sz="4" w:space="0" w:color="auto"/>
            </w:tcBorders>
            <w:vAlign w:val="center"/>
          </w:tcPr>
          <w:p w14:paraId="2014092A" w14:textId="77777777" w:rsidR="00EA7B3F" w:rsidRPr="00EA7B3F" w:rsidRDefault="00EA7B3F" w:rsidP="00EA7B3F">
            <w:pPr>
              <w:spacing w:after="0" w:line="240" w:lineRule="auto"/>
              <w:rPr>
                <w:rFonts w:ascii="Times New Roman" w:hAnsi="Times New Roman"/>
                <w:bCs/>
                <w:kern w:val="2"/>
                <w:sz w:val="24"/>
                <w:szCs w:val="24"/>
                <w:lang w:eastAsia="ru-RU"/>
                <w14:ligatures w14:val="standardContextual"/>
              </w:rPr>
            </w:pPr>
            <w:r w:rsidRPr="00EA7B3F">
              <w:rPr>
                <w:rFonts w:ascii="Times New Roman" w:hAnsi="Times New Roman"/>
                <w:bCs/>
                <w:kern w:val="2"/>
                <w:sz w:val="24"/>
                <w:szCs w:val="24"/>
                <w:lang w:eastAsia="ru-RU"/>
                <w14:ligatures w14:val="standardContextual"/>
              </w:rPr>
              <w:t>Медична частина № 25 філії Державної установи «Центр охорони здоров’я Державної кримінально-виконавчої служби України» в Харківській та Луганській областях</w:t>
            </w:r>
          </w:p>
        </w:tc>
        <w:tc>
          <w:tcPr>
            <w:tcW w:w="2409" w:type="dxa"/>
            <w:tcBorders>
              <w:top w:val="single" w:sz="4" w:space="0" w:color="auto"/>
              <w:left w:val="single" w:sz="4" w:space="0" w:color="auto"/>
              <w:bottom w:val="single" w:sz="4" w:space="0" w:color="auto"/>
              <w:right w:val="single" w:sz="4" w:space="0" w:color="auto"/>
            </w:tcBorders>
            <w:vAlign w:val="center"/>
          </w:tcPr>
          <w:p w14:paraId="3BB05B69" w14:textId="77777777" w:rsidR="00EA7B3F" w:rsidRPr="00EA7B3F" w:rsidRDefault="00EA7B3F" w:rsidP="00EA7B3F">
            <w:pPr>
              <w:spacing w:after="0" w:line="240" w:lineRule="auto"/>
              <w:jc w:val="center"/>
              <w:rPr>
                <w:rFonts w:ascii="Times New Roman" w:hAnsi="Times New Roman"/>
                <w:bCs/>
                <w:kern w:val="2"/>
                <w:sz w:val="24"/>
                <w:szCs w:val="24"/>
                <w:lang w:eastAsia="ru-RU"/>
                <w14:ligatures w14:val="standardContextual"/>
              </w:rPr>
            </w:pPr>
            <w:r w:rsidRPr="00EA7B3F">
              <w:rPr>
                <w:rFonts w:ascii="Times New Roman" w:hAnsi="Times New Roman"/>
                <w:bCs/>
                <w:kern w:val="2"/>
                <w:sz w:val="24"/>
                <w:szCs w:val="24"/>
                <w:lang w:eastAsia="ru-RU"/>
                <w14:ligatures w14:val="standardContextual"/>
              </w:rPr>
              <w:t xml:space="preserve">61052, м. Харків, </w:t>
            </w:r>
            <w:r w:rsidRPr="00EA7B3F">
              <w:rPr>
                <w:rFonts w:ascii="Times New Roman" w:hAnsi="Times New Roman"/>
                <w:bCs/>
                <w:kern w:val="2"/>
                <w:sz w:val="24"/>
                <w:szCs w:val="24"/>
                <w:lang w:eastAsia="ru-RU"/>
                <w14:ligatures w14:val="standardContextual"/>
              </w:rPr>
              <w:br/>
              <w:t xml:space="preserve">вул. Цезаря </w:t>
            </w:r>
            <w:proofErr w:type="spellStart"/>
            <w:r w:rsidRPr="00EA7B3F">
              <w:rPr>
                <w:rFonts w:ascii="Times New Roman" w:hAnsi="Times New Roman"/>
                <w:bCs/>
                <w:kern w:val="2"/>
                <w:sz w:val="24"/>
                <w:szCs w:val="24"/>
                <w:lang w:eastAsia="ru-RU"/>
                <w14:ligatures w14:val="standardContextual"/>
              </w:rPr>
              <w:t>Кюї</w:t>
            </w:r>
            <w:proofErr w:type="spellEnd"/>
            <w:r w:rsidRPr="00EA7B3F">
              <w:rPr>
                <w:rFonts w:ascii="Times New Roman" w:hAnsi="Times New Roman"/>
                <w:bCs/>
                <w:kern w:val="2"/>
                <w:sz w:val="24"/>
                <w:szCs w:val="24"/>
                <w:lang w:eastAsia="ru-RU"/>
                <w14:ligatures w14:val="standardContextual"/>
              </w:rPr>
              <w:t>, 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AFAC19"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1</w:t>
            </w:r>
          </w:p>
        </w:tc>
      </w:tr>
      <w:tr w:rsidR="00EA7B3F" w:rsidRPr="00EA7B3F" w14:paraId="2391BA61" w14:textId="77777777" w:rsidTr="006C0A6A">
        <w:trPr>
          <w:trHeight w:val="320"/>
        </w:trPr>
        <w:tc>
          <w:tcPr>
            <w:tcW w:w="780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BB06E6B" w14:textId="77777777" w:rsidR="00EA7B3F" w:rsidRPr="00EA7B3F" w:rsidRDefault="00EA7B3F" w:rsidP="00EA7B3F">
            <w:pPr>
              <w:spacing w:after="0" w:line="240" w:lineRule="auto"/>
              <w:jc w:val="right"/>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Всього</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A88F7A7" w14:textId="77777777" w:rsidR="00EA7B3F" w:rsidRPr="00EA7B3F" w:rsidRDefault="00EA7B3F" w:rsidP="00EA7B3F">
            <w:pPr>
              <w:spacing w:after="0" w:line="240" w:lineRule="auto"/>
              <w:jc w:val="center"/>
              <w:rPr>
                <w:rFonts w:ascii="Times New Roman" w:eastAsia="Times New Roman" w:hAnsi="Times New Roman" w:cs="Times New Roman"/>
                <w:sz w:val="24"/>
                <w:szCs w:val="24"/>
              </w:rPr>
            </w:pPr>
            <w:r w:rsidRPr="00EA7B3F">
              <w:rPr>
                <w:rFonts w:ascii="Times New Roman" w:eastAsia="Times New Roman" w:hAnsi="Times New Roman" w:cs="Times New Roman"/>
                <w:sz w:val="24"/>
                <w:szCs w:val="24"/>
              </w:rPr>
              <w:t>4</w:t>
            </w:r>
          </w:p>
        </w:tc>
      </w:tr>
    </w:tbl>
    <w:p w14:paraId="28A7E69E" w14:textId="4027CD07" w:rsidR="00EA7B3F" w:rsidRPr="00EA7B3F" w:rsidRDefault="00EA7B3F" w:rsidP="00EA7B3F">
      <w:pPr>
        <w:spacing w:before="100" w:beforeAutospacing="1" w:after="100" w:afterAutospacing="1"/>
        <w:ind w:firstLine="709"/>
        <w:contextualSpacing/>
        <w:jc w:val="both"/>
        <w:rPr>
          <w:rFonts w:ascii="Times New Roman" w:hAnsi="Times New Roman" w:cs="Times New Roman"/>
          <w:bCs/>
          <w:color w:val="000000"/>
          <w:sz w:val="24"/>
          <w:szCs w:val="24"/>
        </w:rPr>
      </w:pPr>
      <w:r w:rsidRPr="00EA7B3F">
        <w:rPr>
          <w:rFonts w:ascii="Times New Roman" w:hAnsi="Times New Roman" w:cs="Times New Roman"/>
          <w:bCs/>
          <w:color w:val="000000"/>
          <w:sz w:val="24"/>
          <w:szCs w:val="24"/>
        </w:rPr>
        <w:t xml:space="preserve">У зв’язку з воєнним станом, оголошеним Указом Президента України від 24.02.2022 </w:t>
      </w:r>
      <w:r>
        <w:rPr>
          <w:rFonts w:ascii="Times New Roman" w:hAnsi="Times New Roman" w:cs="Times New Roman"/>
          <w:bCs/>
          <w:color w:val="000000"/>
          <w:sz w:val="24"/>
          <w:szCs w:val="24"/>
        </w:rPr>
        <w:br/>
      </w:r>
      <w:r w:rsidRPr="00EA7B3F">
        <w:rPr>
          <w:rFonts w:ascii="Times New Roman" w:hAnsi="Times New Roman" w:cs="Times New Roman"/>
          <w:bCs/>
          <w:color w:val="000000"/>
          <w:sz w:val="24"/>
          <w:szCs w:val="24"/>
        </w:rPr>
        <w:t>№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 що, в свою чергу, буде відображено у відповідних додаткових угодах.</w:t>
      </w:r>
    </w:p>
    <w:tbl>
      <w:tblPr>
        <w:tblW w:w="5093" w:type="pct"/>
        <w:jc w:val="center"/>
        <w:tblLayout w:type="fixed"/>
        <w:tblLook w:val="0000" w:firstRow="0" w:lastRow="0" w:firstColumn="0" w:lastColumn="0" w:noHBand="0" w:noVBand="0"/>
      </w:tblPr>
      <w:tblGrid>
        <w:gridCol w:w="4769"/>
        <w:gridCol w:w="5049"/>
      </w:tblGrid>
      <w:tr w:rsidR="00EA7B3F" w:rsidRPr="00EA7B3F" w14:paraId="081C4471" w14:textId="77777777" w:rsidTr="006C0A6A">
        <w:trPr>
          <w:trHeight w:val="2305"/>
          <w:jc w:val="center"/>
        </w:trPr>
        <w:tc>
          <w:tcPr>
            <w:tcW w:w="4769" w:type="dxa"/>
            <w:shd w:val="clear" w:color="auto" w:fill="auto"/>
          </w:tcPr>
          <w:p w14:paraId="4C470AE6" w14:textId="77777777" w:rsidR="00EA7B3F" w:rsidRPr="00EA7B3F"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bCs/>
                <w:sz w:val="24"/>
                <w:szCs w:val="24"/>
                <w:lang w:eastAsia="ar-SA"/>
              </w:rPr>
              <w:t>Постачальник:</w:t>
            </w:r>
          </w:p>
          <w:p w14:paraId="5C79E8AD" w14:textId="77777777" w:rsidR="00EA7B3F" w:rsidRPr="00EA7B3F"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4BE02DDB" w14:textId="77777777" w:rsidR="00EA7B3F" w:rsidRPr="00EA7B3F"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5049" w:type="dxa"/>
            <w:shd w:val="clear" w:color="auto" w:fill="auto"/>
          </w:tcPr>
          <w:p w14:paraId="724C11CF" w14:textId="77777777" w:rsidR="00EA7B3F" w:rsidRPr="00EA7B3F"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bCs/>
                <w:sz w:val="24"/>
                <w:szCs w:val="24"/>
                <w:lang w:eastAsia="ar-SA"/>
              </w:rPr>
              <w:t>Замовник:</w:t>
            </w:r>
          </w:p>
          <w:p w14:paraId="6B541793" w14:textId="77777777" w:rsidR="00EA7B3F" w:rsidRPr="00EA7B3F"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14195977"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 xml:space="preserve">04071, м. Київ,  вул. Ярославська, буд. 41, </w:t>
            </w:r>
          </w:p>
          <w:p w14:paraId="2B89F5D6"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Код ЄДРПОУ: 40524109</w:t>
            </w:r>
          </w:p>
          <w:p w14:paraId="66A8D0C8"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 xml:space="preserve">UA 118201720343101009300097402 </w:t>
            </w:r>
          </w:p>
          <w:p w14:paraId="755E71C7"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ГУДКСУ у м. Києві</w:t>
            </w:r>
          </w:p>
          <w:p w14:paraId="433FD96D"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EA7B3F">
              <w:rPr>
                <w:rFonts w:ascii="Times New Roman" w:hAnsi="Times New Roman" w:cs="Times New Roman"/>
                <w:color w:val="000000"/>
                <w:sz w:val="24"/>
                <w:szCs w:val="24"/>
              </w:rPr>
              <w:t>Тел</w:t>
            </w:r>
            <w:proofErr w:type="spellEnd"/>
            <w:r w:rsidRPr="00EA7B3F">
              <w:rPr>
                <w:rFonts w:ascii="Times New Roman" w:hAnsi="Times New Roman" w:cs="Times New Roman"/>
                <w:color w:val="000000"/>
                <w:sz w:val="24"/>
                <w:szCs w:val="24"/>
              </w:rPr>
              <w:t>./факс 334-56-89</w:t>
            </w:r>
          </w:p>
          <w:p w14:paraId="03850770" w14:textId="77777777" w:rsidR="00EA7B3F" w:rsidRPr="00EA7B3F" w:rsidRDefault="00EA7B3F" w:rsidP="00EA7B3F">
            <w:pPr>
              <w:tabs>
                <w:tab w:val="left" w:pos="1134"/>
              </w:tabs>
              <w:spacing w:after="0" w:line="240" w:lineRule="auto"/>
              <w:jc w:val="both"/>
              <w:rPr>
                <w:rFonts w:ascii="Times New Roman" w:hAnsi="Times New Roman" w:cs="Times New Roman"/>
                <w:sz w:val="24"/>
                <w:szCs w:val="24"/>
              </w:rPr>
            </w:pPr>
            <w:r w:rsidRPr="00EA7B3F">
              <w:rPr>
                <w:rFonts w:ascii="Times New Roman" w:eastAsia="Times New Roman" w:hAnsi="Times New Roman" w:cs="Times New Roman"/>
                <w:b/>
                <w:bCs/>
                <w:sz w:val="24"/>
                <w:szCs w:val="24"/>
                <w:lang w:eastAsia="ar-SA"/>
              </w:rPr>
              <w:t>__________________________________</w:t>
            </w:r>
          </w:p>
          <w:p w14:paraId="217B0930" w14:textId="77777777" w:rsidR="00EA7B3F" w:rsidRPr="00EA7B3F"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sz w:val="24"/>
                <w:szCs w:val="24"/>
                <w:lang w:eastAsia="ar-SA"/>
              </w:rPr>
              <w:lastRenderedPageBreak/>
              <w:t>______</w:t>
            </w:r>
            <w:r w:rsidRPr="00EA7B3F">
              <w:rPr>
                <w:rFonts w:ascii="Times New Roman" w:eastAsia="Times New Roman" w:hAnsi="Times New Roman" w:cs="Times New Roman"/>
                <w:b/>
                <w:bCs/>
                <w:sz w:val="24"/>
                <w:szCs w:val="24"/>
                <w:lang w:eastAsia="ar-SA"/>
              </w:rPr>
              <w:t>____________/________________/</w:t>
            </w:r>
          </w:p>
        </w:tc>
      </w:tr>
    </w:tbl>
    <w:p w14:paraId="3F7A59E6" w14:textId="77777777" w:rsidR="00EA7B3F" w:rsidRPr="00EA7B3F" w:rsidRDefault="00EA7B3F" w:rsidP="00EA7B3F">
      <w:pPr>
        <w:tabs>
          <w:tab w:val="left" w:pos="993"/>
          <w:tab w:val="left" w:pos="4678"/>
        </w:tabs>
        <w:suppressAutoHyphens/>
        <w:spacing w:after="0" w:line="240" w:lineRule="auto"/>
        <w:jc w:val="center"/>
        <w:rPr>
          <w:rFonts w:ascii="Times New Roman" w:eastAsia="Times New Roman" w:hAnsi="Times New Roman" w:cs="Times New Roman"/>
          <w:sz w:val="24"/>
          <w:szCs w:val="24"/>
          <w:lang w:eastAsia="ar-SA"/>
        </w:rPr>
        <w:sectPr w:rsidR="00EA7B3F" w:rsidRPr="00EA7B3F" w:rsidSect="002E4FE6">
          <w:pgSz w:w="11906" w:h="16838" w:code="9"/>
          <w:pgMar w:top="850" w:right="850" w:bottom="850" w:left="1417" w:header="709" w:footer="0" w:gutter="0"/>
          <w:cols w:space="708"/>
          <w:docGrid w:linePitch="299"/>
        </w:sectPr>
      </w:pPr>
    </w:p>
    <w:p w14:paraId="53D7A4E5" w14:textId="77777777" w:rsidR="00EA7B3F" w:rsidRPr="00EA7B3F" w:rsidRDefault="00EA7B3F" w:rsidP="00EA7B3F">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Додаток 3</w:t>
      </w:r>
    </w:p>
    <w:p w14:paraId="12DDC4F4" w14:textId="77777777" w:rsidR="00EA7B3F" w:rsidRPr="00EA7B3F" w:rsidRDefault="00EA7B3F" w:rsidP="00EA7B3F">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60D97D5C" w14:textId="77777777" w:rsidR="00EA7B3F" w:rsidRPr="00EA7B3F" w:rsidRDefault="00EA7B3F" w:rsidP="00EA7B3F">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12AB1F85" w14:textId="77777777" w:rsidR="00EA7B3F" w:rsidRPr="00EA7B3F" w:rsidRDefault="00EA7B3F" w:rsidP="00EA7B3F">
      <w:pPr>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ar-SA"/>
        </w:rPr>
      </w:pPr>
    </w:p>
    <w:p w14:paraId="49E4F6C6" w14:textId="77777777" w:rsidR="00EA7B3F" w:rsidRPr="00EA7B3F" w:rsidRDefault="00EA7B3F" w:rsidP="00EA7B3F">
      <w:pPr>
        <w:suppressAutoHyphens/>
        <w:autoSpaceDE w:val="0"/>
        <w:autoSpaceDN w:val="0"/>
        <w:adjustRightInd w:val="0"/>
        <w:spacing w:after="0" w:line="240" w:lineRule="auto"/>
        <w:jc w:val="center"/>
        <w:rPr>
          <w:rFonts w:ascii="Times New Roman" w:eastAsia="Times New Roman" w:hAnsi="Times New Roman" w:cs="Times New Roman"/>
          <w:b/>
          <w:color w:val="000000"/>
          <w:sz w:val="24"/>
          <w:szCs w:val="24"/>
          <w:lang w:eastAsia="ar-SA"/>
        </w:rPr>
      </w:pPr>
      <w:r w:rsidRPr="00EA7B3F">
        <w:rPr>
          <w:rFonts w:ascii="Times New Roman" w:eastAsia="Times New Roman" w:hAnsi="Times New Roman" w:cs="Times New Roman"/>
          <w:b/>
          <w:color w:val="000000"/>
          <w:sz w:val="24"/>
          <w:szCs w:val="24"/>
          <w:lang w:eastAsia="ar-SA"/>
        </w:rPr>
        <w:t>МЕДИКО-ТЕХНІЧНІ ВИМОГИ</w:t>
      </w:r>
    </w:p>
    <w:p w14:paraId="6FDBF261" w14:textId="77777777" w:rsidR="00EA7B3F" w:rsidRPr="00EA7B3F" w:rsidRDefault="00EA7B3F" w:rsidP="00EA7B3F">
      <w:pPr>
        <w:suppressAutoHyphens/>
        <w:spacing w:after="0" w:line="240" w:lineRule="auto"/>
        <w:jc w:val="center"/>
        <w:rPr>
          <w:rFonts w:ascii="Times New Roman" w:hAnsi="Times New Roman" w:cs="Times New Roman"/>
          <w:b/>
          <w:bCs/>
          <w:color w:val="000000"/>
          <w:sz w:val="24"/>
          <w:szCs w:val="24"/>
          <w:lang w:eastAsia="ru-RU"/>
        </w:rPr>
      </w:pPr>
      <w:r w:rsidRPr="00EA7B3F">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ТОВАРУ)</w:t>
      </w:r>
    </w:p>
    <w:p w14:paraId="63EE5505" w14:textId="77777777" w:rsidR="00EA7B3F" w:rsidRPr="00EA7B3F"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49407C4E" w14:textId="77777777" w:rsidR="00EA7B3F" w:rsidRPr="00EA7B3F"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м. Київ                                                                                                   «____» _________2024 року</w:t>
      </w:r>
    </w:p>
    <w:p w14:paraId="49ED8DDC" w14:textId="77777777" w:rsidR="00EA7B3F" w:rsidRPr="00EA7B3F" w:rsidRDefault="00EA7B3F" w:rsidP="00EA7B3F">
      <w:pPr>
        <w:suppressAutoHyphens/>
        <w:autoSpaceDN w:val="0"/>
        <w:spacing w:after="0" w:line="240" w:lineRule="auto"/>
        <w:ind w:right="57" w:firstLine="709"/>
        <w:jc w:val="both"/>
        <w:textAlignment w:val="baseline"/>
        <w:rPr>
          <w:rFonts w:ascii="Times New Roman" w:eastAsia="Times New Roman" w:hAnsi="Times New Roman" w:cs="Times New Roman"/>
          <w:b/>
          <w:sz w:val="24"/>
          <w:szCs w:val="24"/>
          <w:lang w:eastAsia="ar-SA"/>
        </w:rPr>
      </w:pPr>
    </w:p>
    <w:p w14:paraId="3967FC60" w14:textId="77777777" w:rsidR="00EA7B3F" w:rsidRPr="00EA7B3F"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6549C557" w14:textId="31538895" w:rsidR="00EA7B3F" w:rsidRPr="00EA7B3F" w:rsidRDefault="00EA7B3F" w:rsidP="00EA7B3F">
      <w:pPr>
        <w:suppressAutoHyphens/>
        <w:snapToGrid w:val="0"/>
        <w:spacing w:after="0" w:line="240" w:lineRule="auto"/>
        <w:ind w:firstLine="709"/>
        <w:contextualSpacing/>
        <w:jc w:val="both"/>
        <w:rPr>
          <w:rFonts w:ascii="Times New Roman" w:hAnsi="Times New Roman" w:cs="Times New Roman"/>
          <w:sz w:val="24"/>
          <w:szCs w:val="24"/>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далі – Замовник)</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 xml:space="preserve">, уклали цей Додаток 3 </w:t>
      </w:r>
      <w:r w:rsidRPr="00EA7B3F">
        <w:rPr>
          <w:rFonts w:ascii="Times New Roman" w:eastAsia="Times New Roman" w:hAnsi="Times New Roman" w:cs="Times New Roman"/>
          <w:bCs/>
          <w:iCs/>
          <w:sz w:val="24"/>
          <w:szCs w:val="24"/>
          <w:lang w:eastAsia="ar-SA"/>
        </w:rPr>
        <w:t>«Медико-технічні вимоги (Інформація про необхідні технічні, якісні та кількісні характеристики Товару)»</w:t>
      </w:r>
      <w:r w:rsidRPr="00EA7B3F">
        <w:rPr>
          <w:rFonts w:ascii="Times New Roman" w:eastAsia="Times New Roman" w:hAnsi="Times New Roman" w:cs="Times New Roman"/>
          <w:sz w:val="24"/>
          <w:szCs w:val="24"/>
          <w:lang w:eastAsia="ar-SA"/>
        </w:rPr>
        <w:t xml:space="preserve"> </w:t>
      </w:r>
      <w:r w:rsidRPr="00EA7B3F">
        <w:rPr>
          <w:rFonts w:ascii="Times New Roman" w:hAnsi="Times New Roman" w:cs="Times New Roman"/>
          <w:sz w:val="24"/>
          <w:szCs w:val="24"/>
        </w:rPr>
        <w:t xml:space="preserve">до Договору про закупівлю №_____ від ________ року про поставку Товару згідно з кодом ДК 021:2015:33110000-4 - </w:t>
      </w:r>
      <w:proofErr w:type="spellStart"/>
      <w:r w:rsidRPr="00EA7B3F">
        <w:rPr>
          <w:rFonts w:ascii="Times New Roman" w:hAnsi="Times New Roman" w:cs="Times New Roman"/>
          <w:sz w:val="24"/>
          <w:szCs w:val="24"/>
        </w:rPr>
        <w:t>Візуалізаційне</w:t>
      </w:r>
      <w:proofErr w:type="spellEnd"/>
      <w:r w:rsidRPr="00EA7B3F">
        <w:rPr>
          <w:rFonts w:ascii="Times New Roman" w:hAnsi="Times New Roman" w:cs="Times New Roman"/>
          <w:sz w:val="24"/>
          <w:szCs w:val="24"/>
        </w:rPr>
        <w:t xml:space="preserve"> обладнання для потреб медицини, стоматології та ветеринарної медицини (</w:t>
      </w:r>
      <w:proofErr w:type="spellStart"/>
      <w:r w:rsidRPr="00EA7B3F">
        <w:rPr>
          <w:rFonts w:ascii="Times New Roman" w:hAnsi="Times New Roman" w:cs="Times New Roman"/>
          <w:sz w:val="24"/>
          <w:szCs w:val="24"/>
        </w:rPr>
        <w:t>Рентгендіагностичний</w:t>
      </w:r>
      <w:proofErr w:type="spellEnd"/>
      <w:r w:rsidRPr="00EA7B3F">
        <w:rPr>
          <w:rFonts w:ascii="Times New Roman" w:hAnsi="Times New Roman" w:cs="Times New Roman"/>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Pr>
          <w:rFonts w:ascii="Times New Roman" w:hAnsi="Times New Roman" w:cs="Times New Roman"/>
          <w:sz w:val="24"/>
          <w:szCs w:val="24"/>
        </w:rPr>
        <w:t xml:space="preserve"> </w:t>
      </w:r>
      <w:r w:rsidR="00EB48AB" w:rsidRPr="00EB48AB">
        <w:rPr>
          <w:rFonts w:ascii="Times New Roman" w:hAnsi="Times New Roman" w:cs="Times New Roman"/>
          <w:sz w:val="24"/>
          <w:szCs w:val="24"/>
        </w:rPr>
        <w:t xml:space="preserve">для потреб </w:t>
      </w:r>
      <w:r w:rsidR="00E92BD2">
        <w:rPr>
          <w:rFonts w:ascii="Times New Roman" w:hAnsi="Times New Roman" w:cs="Times New Roman"/>
          <w:sz w:val="24"/>
          <w:szCs w:val="24"/>
        </w:rPr>
        <w:t>закладів охорони здоров’я державної кримінально-виконавчої служби України</w:t>
      </w:r>
      <w:r w:rsidRPr="00EA7B3F">
        <w:rPr>
          <w:rFonts w:ascii="Times New Roman" w:hAnsi="Times New Roman" w:cs="Times New Roman"/>
          <w:sz w:val="24"/>
          <w:szCs w:val="24"/>
        </w:rPr>
        <w:t>) з наступними медико-технічними характеристиками:</w:t>
      </w:r>
    </w:p>
    <w:tbl>
      <w:tblPr>
        <w:tblW w:w="9666" w:type="dxa"/>
        <w:tblInd w:w="-8" w:type="dxa"/>
        <w:tblLayout w:type="fixed"/>
        <w:tblLook w:val="04A0" w:firstRow="1" w:lastRow="0" w:firstColumn="1" w:lastColumn="0" w:noHBand="0" w:noVBand="1"/>
      </w:tblPr>
      <w:tblGrid>
        <w:gridCol w:w="709"/>
        <w:gridCol w:w="2410"/>
        <w:gridCol w:w="1563"/>
        <w:gridCol w:w="4957"/>
        <w:gridCol w:w="19"/>
        <w:gridCol w:w="8"/>
      </w:tblGrid>
      <w:tr w:rsidR="00EA7B3F" w:rsidRPr="00EA7B3F" w14:paraId="63D8060C"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5A248BF8" w14:textId="77777777" w:rsidR="00EA7B3F" w:rsidRPr="00EA7B3F" w:rsidRDefault="00EA7B3F" w:rsidP="00EA7B3F">
            <w:pPr>
              <w:suppressAutoHyphens/>
              <w:spacing w:after="0" w:line="240" w:lineRule="auto"/>
              <w:ind w:left="34" w:firstLine="3"/>
              <w:rPr>
                <w:rFonts w:ascii="Times New Roman" w:hAnsi="Times New Roman" w:cs="Times New Roman"/>
                <w:sz w:val="24"/>
                <w:szCs w:val="24"/>
              </w:rPr>
            </w:pPr>
            <w:r w:rsidRPr="00EA7B3F">
              <w:rPr>
                <w:rFonts w:ascii="Times New Roman" w:hAnsi="Times New Roman" w:cs="Times New Roman"/>
                <w:sz w:val="24"/>
                <w:szCs w:val="24"/>
              </w:rPr>
              <w:t>Назва предмету закупівлі:</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471AA27A" w14:textId="09CB2921" w:rsidR="00EA7B3F" w:rsidRPr="00EA7B3F" w:rsidRDefault="00EA7B3F" w:rsidP="00EA7B3F">
            <w:pPr>
              <w:suppressAutoHyphens/>
              <w:spacing w:after="0" w:line="240" w:lineRule="auto"/>
              <w:ind w:left="37"/>
              <w:jc w:val="both"/>
              <w:rPr>
                <w:rFonts w:ascii="Times New Roman" w:hAnsi="Times New Roman" w:cs="Times New Roman"/>
                <w:bCs/>
                <w:sz w:val="24"/>
                <w:szCs w:val="24"/>
              </w:rPr>
            </w:pPr>
            <w:r w:rsidRPr="00EA7B3F">
              <w:rPr>
                <w:rFonts w:ascii="Times New Roman" w:hAnsi="Times New Roman" w:cs="Times New Roman"/>
                <w:bCs/>
                <w:sz w:val="24"/>
                <w:szCs w:val="24"/>
              </w:rPr>
              <w:t xml:space="preserve">ДК 021:2015:33110000-4 - </w:t>
            </w:r>
            <w:proofErr w:type="spellStart"/>
            <w:r w:rsidRPr="00EA7B3F">
              <w:rPr>
                <w:rFonts w:ascii="Times New Roman" w:hAnsi="Times New Roman" w:cs="Times New Roman"/>
                <w:bCs/>
                <w:sz w:val="24"/>
                <w:szCs w:val="24"/>
              </w:rPr>
              <w:t>Візуалізаційне</w:t>
            </w:r>
            <w:proofErr w:type="spellEnd"/>
            <w:r w:rsidRPr="00EA7B3F">
              <w:rPr>
                <w:rFonts w:ascii="Times New Roman" w:hAnsi="Times New Roman" w:cs="Times New Roman"/>
                <w:bCs/>
                <w:sz w:val="24"/>
                <w:szCs w:val="24"/>
              </w:rPr>
              <w:t xml:space="preserve"> обладнання для потреб медицини, стоматології та ветеринарної медицини (</w:t>
            </w:r>
            <w:proofErr w:type="spellStart"/>
            <w:r w:rsidRPr="00EA7B3F">
              <w:rPr>
                <w:rFonts w:ascii="Times New Roman" w:hAnsi="Times New Roman" w:cs="Times New Roman"/>
                <w:bCs/>
                <w:sz w:val="24"/>
                <w:szCs w:val="24"/>
              </w:rPr>
              <w:t>Рентгендіагностичний</w:t>
            </w:r>
            <w:proofErr w:type="spellEnd"/>
            <w:r w:rsidRPr="00EA7B3F">
              <w:rPr>
                <w:rFonts w:ascii="Times New Roman" w:hAnsi="Times New Roman" w:cs="Times New Roman"/>
                <w:bCs/>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Pr>
                <w:rFonts w:ascii="Times New Roman" w:hAnsi="Times New Roman" w:cs="Times New Roman"/>
                <w:bCs/>
                <w:sz w:val="24"/>
                <w:szCs w:val="24"/>
              </w:rPr>
              <w:t xml:space="preserve"> </w:t>
            </w:r>
            <w:r w:rsidR="00EB48AB" w:rsidRPr="00EB48AB">
              <w:rPr>
                <w:rFonts w:ascii="Times New Roman" w:hAnsi="Times New Roman" w:cs="Times New Roman"/>
                <w:bCs/>
                <w:sz w:val="24"/>
                <w:szCs w:val="24"/>
              </w:rPr>
              <w:t xml:space="preserve">для потреб </w:t>
            </w:r>
            <w:r w:rsidR="00E92BD2">
              <w:rPr>
                <w:rFonts w:ascii="Times New Roman" w:hAnsi="Times New Roman" w:cs="Times New Roman"/>
                <w:bCs/>
                <w:sz w:val="24"/>
                <w:szCs w:val="24"/>
              </w:rPr>
              <w:t>закладів охорони здоров’я державної кримінально-виконавчої служби України</w:t>
            </w:r>
            <w:r w:rsidRPr="00EA7B3F">
              <w:rPr>
                <w:rFonts w:ascii="Times New Roman" w:hAnsi="Times New Roman" w:cs="Times New Roman"/>
                <w:bCs/>
                <w:sz w:val="24"/>
                <w:szCs w:val="24"/>
              </w:rPr>
              <w:t>)</w:t>
            </w:r>
          </w:p>
        </w:tc>
      </w:tr>
      <w:tr w:rsidR="00EA7B3F" w:rsidRPr="00EA7B3F" w14:paraId="7B898B3D"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716CF17E" w14:textId="77777777" w:rsidR="00EA7B3F" w:rsidRPr="00EA7B3F" w:rsidRDefault="00EA7B3F" w:rsidP="00EA7B3F">
            <w:pPr>
              <w:suppressAutoHyphens/>
              <w:spacing w:after="0" w:line="240" w:lineRule="auto"/>
              <w:rPr>
                <w:rFonts w:ascii="Times New Roman" w:hAnsi="Times New Roman" w:cs="Times New Roman"/>
                <w:sz w:val="24"/>
                <w:szCs w:val="24"/>
              </w:rPr>
            </w:pPr>
            <w:r w:rsidRPr="00EA7B3F">
              <w:rPr>
                <w:rFonts w:ascii="Times New Roman" w:hAnsi="Times New Roman" w:cs="Times New Roman"/>
                <w:sz w:val="24"/>
                <w:szCs w:val="24"/>
              </w:rPr>
              <w:t>Кількість Товару:</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7B7967A1" w14:textId="77777777" w:rsidR="00EA7B3F" w:rsidRPr="00EA7B3F" w:rsidRDefault="00EA7B3F" w:rsidP="00EA7B3F">
            <w:pPr>
              <w:suppressAutoHyphens/>
              <w:spacing w:after="0" w:line="240" w:lineRule="auto"/>
              <w:jc w:val="both"/>
              <w:rPr>
                <w:rFonts w:ascii="Times New Roman" w:hAnsi="Times New Roman" w:cs="Times New Roman"/>
                <w:sz w:val="24"/>
                <w:szCs w:val="24"/>
              </w:rPr>
            </w:pPr>
            <w:r w:rsidRPr="00EA7B3F">
              <w:rPr>
                <w:rFonts w:ascii="Times New Roman" w:hAnsi="Times New Roman" w:cs="Times New Roman"/>
                <w:sz w:val="24"/>
                <w:szCs w:val="24"/>
              </w:rPr>
              <w:t>4 штук</w:t>
            </w:r>
          </w:p>
        </w:tc>
      </w:tr>
      <w:tr w:rsidR="00EA7B3F" w:rsidRPr="00EA7B3F" w14:paraId="7E61A699"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66AF97D2" w14:textId="77777777" w:rsidR="00EA7B3F" w:rsidRPr="00EA7B3F" w:rsidRDefault="00EA7B3F" w:rsidP="00EA7B3F">
            <w:pPr>
              <w:suppressAutoHyphens/>
              <w:spacing w:after="0" w:line="240" w:lineRule="auto"/>
              <w:rPr>
                <w:rFonts w:ascii="Times New Roman" w:hAnsi="Times New Roman" w:cs="Times New Roman"/>
                <w:sz w:val="24"/>
                <w:szCs w:val="24"/>
              </w:rPr>
            </w:pPr>
            <w:r w:rsidRPr="00EA7B3F">
              <w:rPr>
                <w:rFonts w:ascii="Times New Roman" w:hAnsi="Times New Roman" w:cs="Times New Roman"/>
                <w:sz w:val="24"/>
                <w:szCs w:val="24"/>
              </w:rPr>
              <w:t>Гарантійний строк</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79604C72" w14:textId="77777777" w:rsidR="00EA7B3F" w:rsidRPr="00EA7B3F" w:rsidRDefault="00EA7B3F" w:rsidP="00EA7B3F">
            <w:pPr>
              <w:suppressAutoHyphens/>
              <w:spacing w:after="0" w:line="240" w:lineRule="auto"/>
              <w:jc w:val="both"/>
              <w:rPr>
                <w:rFonts w:ascii="Times New Roman" w:hAnsi="Times New Roman" w:cs="Times New Roman"/>
                <w:sz w:val="24"/>
                <w:szCs w:val="24"/>
              </w:rPr>
            </w:pPr>
          </w:p>
        </w:tc>
      </w:tr>
      <w:tr w:rsidR="00EA7B3F" w:rsidRPr="00EA7B3F" w14:paraId="0943F5C2"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03413F16" w14:textId="77777777" w:rsidR="00EA7B3F" w:rsidRPr="00EA7B3F" w:rsidRDefault="00EA7B3F" w:rsidP="00EA7B3F">
            <w:pPr>
              <w:suppressAutoHyphens/>
              <w:spacing w:after="0" w:line="240" w:lineRule="auto"/>
              <w:rPr>
                <w:rFonts w:ascii="Times New Roman" w:hAnsi="Times New Roman" w:cs="Times New Roman"/>
                <w:sz w:val="24"/>
                <w:szCs w:val="24"/>
              </w:rPr>
            </w:pPr>
            <w:r w:rsidRPr="00EA7B3F">
              <w:rPr>
                <w:rFonts w:ascii="Times New Roman" w:hAnsi="Times New Roman" w:cs="Times New Roman"/>
                <w:sz w:val="24"/>
                <w:szCs w:val="24"/>
              </w:rPr>
              <w:t>Назва виробника Товару</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791DDA13" w14:textId="77777777" w:rsidR="00EA7B3F" w:rsidRPr="00EA7B3F" w:rsidRDefault="00EA7B3F" w:rsidP="00EA7B3F">
            <w:pPr>
              <w:widowControl w:val="0"/>
              <w:spacing w:after="0" w:line="241" w:lineRule="exact"/>
              <w:jc w:val="both"/>
              <w:rPr>
                <w:rFonts w:ascii="Times New Roman" w:hAnsi="Times New Roman" w:cs="Times New Roman"/>
                <w:sz w:val="24"/>
                <w:szCs w:val="24"/>
              </w:rPr>
            </w:pPr>
          </w:p>
        </w:tc>
      </w:tr>
      <w:tr w:rsidR="00EA7B3F" w:rsidRPr="00EA7B3F" w14:paraId="1931A7AA"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0F37B86B" w14:textId="77777777" w:rsidR="00EA7B3F" w:rsidRPr="00EA7B3F" w:rsidRDefault="00EA7B3F" w:rsidP="00EA7B3F">
            <w:pPr>
              <w:suppressAutoHyphens/>
              <w:spacing w:after="0" w:line="240" w:lineRule="auto"/>
              <w:rPr>
                <w:rFonts w:ascii="Times New Roman" w:hAnsi="Times New Roman" w:cs="Times New Roman"/>
                <w:sz w:val="24"/>
                <w:szCs w:val="24"/>
              </w:rPr>
            </w:pPr>
            <w:r w:rsidRPr="00EA7B3F">
              <w:rPr>
                <w:rFonts w:ascii="Times New Roman" w:hAnsi="Times New Roman" w:cs="Times New Roman"/>
                <w:sz w:val="24"/>
                <w:szCs w:val="24"/>
              </w:rPr>
              <w:t>Країна виробництва Товару</w:t>
            </w:r>
          </w:p>
        </w:tc>
        <w:tc>
          <w:tcPr>
            <w:tcW w:w="6539" w:type="dxa"/>
            <w:gridSpan w:val="3"/>
            <w:tcBorders>
              <w:top w:val="single" w:sz="6" w:space="0" w:color="auto"/>
              <w:left w:val="single" w:sz="6" w:space="0" w:color="auto"/>
              <w:bottom w:val="single" w:sz="6" w:space="0" w:color="auto"/>
              <w:right w:val="single" w:sz="6" w:space="0" w:color="auto"/>
            </w:tcBorders>
            <w:vAlign w:val="center"/>
          </w:tcPr>
          <w:p w14:paraId="67AAA966" w14:textId="77777777" w:rsidR="00EA7B3F" w:rsidRPr="00EA7B3F" w:rsidRDefault="00EA7B3F" w:rsidP="00EA7B3F">
            <w:pPr>
              <w:suppressAutoHyphens/>
              <w:spacing w:after="0" w:line="240" w:lineRule="auto"/>
              <w:jc w:val="both"/>
              <w:rPr>
                <w:rFonts w:ascii="Times New Roman" w:hAnsi="Times New Roman" w:cs="Times New Roman"/>
                <w:sz w:val="24"/>
                <w:szCs w:val="24"/>
              </w:rPr>
            </w:pPr>
          </w:p>
        </w:tc>
      </w:tr>
      <w:tr w:rsidR="00EA7B3F" w:rsidRPr="00EA7B3F" w14:paraId="3A73A10C" w14:textId="77777777" w:rsidTr="006C0A6A">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20F9F708" w14:textId="77777777" w:rsidR="00EA7B3F" w:rsidRPr="00EA7B3F" w:rsidRDefault="00EA7B3F" w:rsidP="00EA7B3F">
            <w:pPr>
              <w:suppressAutoHyphens/>
              <w:spacing w:after="0" w:line="240" w:lineRule="auto"/>
              <w:rPr>
                <w:rFonts w:ascii="Times New Roman" w:hAnsi="Times New Roman" w:cs="Times New Roman"/>
                <w:sz w:val="24"/>
                <w:szCs w:val="24"/>
              </w:rPr>
            </w:pPr>
            <w:r w:rsidRPr="00EA7B3F">
              <w:rPr>
                <w:rFonts w:ascii="Times New Roman" w:hAnsi="Times New Roman" w:cs="Times New Roman"/>
                <w:sz w:val="24"/>
                <w:szCs w:val="24"/>
              </w:rPr>
              <w:t>Рік випуску</w:t>
            </w:r>
          </w:p>
        </w:tc>
        <w:tc>
          <w:tcPr>
            <w:tcW w:w="653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086B251" w14:textId="77777777" w:rsidR="00EA7B3F" w:rsidRPr="00EA7B3F" w:rsidRDefault="00EA7B3F" w:rsidP="00EA7B3F">
            <w:pPr>
              <w:suppressAutoHyphens/>
              <w:spacing w:after="0" w:line="240" w:lineRule="auto"/>
              <w:jc w:val="both"/>
              <w:rPr>
                <w:rFonts w:ascii="Times New Roman" w:hAnsi="Times New Roman" w:cs="Times New Roman"/>
                <w:sz w:val="24"/>
                <w:szCs w:val="24"/>
                <w:highlight w:val="yellow"/>
              </w:rPr>
            </w:pPr>
          </w:p>
        </w:tc>
      </w:tr>
      <w:tr w:rsidR="00EA7B3F" w:rsidRPr="00EA7B3F" w14:paraId="7C07C056" w14:textId="77777777" w:rsidTr="006C0A6A">
        <w:trPr>
          <w:gridAfter w:val="1"/>
          <w:wAfter w:w="8" w:type="dxa"/>
          <w:trHeight w:val="389"/>
        </w:trPr>
        <w:tc>
          <w:tcPr>
            <w:tcW w:w="9658" w:type="dxa"/>
            <w:gridSpan w:val="5"/>
            <w:tcBorders>
              <w:top w:val="single" w:sz="6" w:space="0" w:color="000000"/>
              <w:left w:val="single" w:sz="6" w:space="0" w:color="000000"/>
              <w:bottom w:val="single" w:sz="6" w:space="0" w:color="000000"/>
              <w:right w:val="single" w:sz="6" w:space="0" w:color="000000"/>
            </w:tcBorders>
            <w:vAlign w:val="center"/>
          </w:tcPr>
          <w:p w14:paraId="00F6181D" w14:textId="77777777" w:rsidR="00EA7B3F" w:rsidRPr="00EA7B3F" w:rsidRDefault="00EA7B3F" w:rsidP="00EA7B3F">
            <w:pPr>
              <w:suppressAutoHyphens/>
              <w:spacing w:after="0" w:line="240" w:lineRule="auto"/>
              <w:ind w:firstLine="709"/>
              <w:jc w:val="center"/>
              <w:rPr>
                <w:rFonts w:ascii="Times New Roman" w:hAnsi="Times New Roman" w:cs="Times New Roman"/>
                <w:b/>
                <w:bCs/>
                <w:sz w:val="24"/>
                <w:szCs w:val="24"/>
              </w:rPr>
            </w:pPr>
            <w:r w:rsidRPr="00EA7B3F">
              <w:rPr>
                <w:rFonts w:ascii="Times New Roman" w:hAnsi="Times New Roman" w:cs="Times New Roman"/>
                <w:b/>
                <w:bCs/>
                <w:sz w:val="24"/>
                <w:szCs w:val="24"/>
              </w:rPr>
              <w:t>Медико-технічні характеристики Товару</w:t>
            </w:r>
          </w:p>
        </w:tc>
      </w:tr>
      <w:tr w:rsidR="00EA7B3F" w:rsidRPr="00EA7B3F" w14:paraId="661199AD" w14:textId="77777777" w:rsidTr="006C0A6A">
        <w:trPr>
          <w:trHeight w:val="246"/>
        </w:trPr>
        <w:tc>
          <w:tcPr>
            <w:tcW w:w="709" w:type="dxa"/>
            <w:tcBorders>
              <w:top w:val="single" w:sz="6" w:space="0" w:color="000000"/>
              <w:left w:val="single" w:sz="6" w:space="0" w:color="000000"/>
              <w:bottom w:val="single" w:sz="6" w:space="0" w:color="000000"/>
              <w:right w:val="single" w:sz="4" w:space="0" w:color="auto"/>
            </w:tcBorders>
            <w:vAlign w:val="center"/>
          </w:tcPr>
          <w:p w14:paraId="506A9F19" w14:textId="77777777" w:rsidR="00EA7B3F" w:rsidRPr="00EA7B3F" w:rsidRDefault="00EA7B3F" w:rsidP="00EA7B3F">
            <w:pPr>
              <w:suppressAutoHyphens/>
              <w:spacing w:after="0" w:line="240" w:lineRule="auto"/>
              <w:ind w:firstLine="37"/>
              <w:jc w:val="center"/>
              <w:rPr>
                <w:rFonts w:ascii="Times New Roman" w:hAnsi="Times New Roman" w:cs="Times New Roman"/>
                <w:sz w:val="24"/>
                <w:szCs w:val="24"/>
              </w:rPr>
            </w:pPr>
            <w:r w:rsidRPr="00EA7B3F">
              <w:rPr>
                <w:rFonts w:ascii="Times New Roman" w:hAnsi="Times New Roman" w:cs="Times New Roman"/>
                <w:sz w:val="24"/>
                <w:szCs w:val="24"/>
              </w:rPr>
              <w:t>1</w:t>
            </w:r>
          </w:p>
        </w:tc>
        <w:tc>
          <w:tcPr>
            <w:tcW w:w="8957" w:type="dxa"/>
            <w:gridSpan w:val="5"/>
            <w:tcBorders>
              <w:top w:val="nil"/>
              <w:left w:val="nil"/>
              <w:bottom w:val="single" w:sz="4" w:space="0" w:color="auto"/>
              <w:right w:val="single" w:sz="4" w:space="0" w:color="auto"/>
            </w:tcBorders>
            <w:shd w:val="clear" w:color="auto" w:fill="auto"/>
            <w:vAlign w:val="center"/>
          </w:tcPr>
          <w:p w14:paraId="25667134" w14:textId="77777777" w:rsidR="00EA7B3F" w:rsidRPr="00EA7B3F" w:rsidRDefault="00EA7B3F" w:rsidP="00EA7B3F">
            <w:pPr>
              <w:suppressAutoHyphens/>
              <w:spacing w:after="0" w:line="240" w:lineRule="auto"/>
              <w:rPr>
                <w:rFonts w:ascii="Times New Roman" w:hAnsi="Times New Roman" w:cs="Times New Roman"/>
                <w:sz w:val="24"/>
                <w:szCs w:val="24"/>
              </w:rPr>
            </w:pPr>
          </w:p>
        </w:tc>
      </w:tr>
      <w:tr w:rsidR="00EA7B3F" w:rsidRPr="00EA7B3F" w14:paraId="45D03B2A" w14:textId="77777777" w:rsidTr="006C0A6A">
        <w:trPr>
          <w:trHeight w:val="236"/>
        </w:trPr>
        <w:tc>
          <w:tcPr>
            <w:tcW w:w="709" w:type="dxa"/>
            <w:tcBorders>
              <w:top w:val="single" w:sz="6" w:space="0" w:color="000000"/>
              <w:left w:val="single" w:sz="6" w:space="0" w:color="000000"/>
              <w:bottom w:val="single" w:sz="6" w:space="0" w:color="000000"/>
              <w:right w:val="single" w:sz="4" w:space="0" w:color="auto"/>
            </w:tcBorders>
            <w:vAlign w:val="center"/>
          </w:tcPr>
          <w:p w14:paraId="4C416E1E" w14:textId="77777777" w:rsidR="00EA7B3F" w:rsidRPr="00EA7B3F" w:rsidRDefault="00EA7B3F" w:rsidP="00EA7B3F">
            <w:pPr>
              <w:suppressAutoHyphens/>
              <w:spacing w:after="0" w:line="240" w:lineRule="auto"/>
              <w:ind w:firstLine="37"/>
              <w:jc w:val="center"/>
              <w:rPr>
                <w:rFonts w:ascii="Times New Roman" w:hAnsi="Times New Roman" w:cs="Times New Roman"/>
                <w:sz w:val="24"/>
                <w:szCs w:val="24"/>
              </w:rPr>
            </w:pPr>
            <w:r w:rsidRPr="00EA7B3F">
              <w:rPr>
                <w:rFonts w:ascii="Times New Roman" w:hAnsi="Times New Roman" w:cs="Times New Roman"/>
                <w:sz w:val="24"/>
                <w:szCs w:val="24"/>
              </w:rPr>
              <w:t>2</w:t>
            </w:r>
          </w:p>
        </w:tc>
        <w:tc>
          <w:tcPr>
            <w:tcW w:w="8957" w:type="dxa"/>
            <w:gridSpan w:val="5"/>
            <w:tcBorders>
              <w:top w:val="nil"/>
              <w:left w:val="nil"/>
              <w:bottom w:val="single" w:sz="4" w:space="0" w:color="auto"/>
              <w:right w:val="single" w:sz="4" w:space="0" w:color="auto"/>
            </w:tcBorders>
            <w:shd w:val="clear" w:color="auto" w:fill="auto"/>
            <w:vAlign w:val="center"/>
          </w:tcPr>
          <w:p w14:paraId="052A60CD" w14:textId="77777777" w:rsidR="00EA7B3F" w:rsidRPr="00EA7B3F" w:rsidRDefault="00EA7B3F" w:rsidP="00EA7B3F">
            <w:pPr>
              <w:suppressAutoHyphens/>
              <w:spacing w:after="0" w:line="240" w:lineRule="auto"/>
              <w:rPr>
                <w:rFonts w:ascii="Times New Roman" w:hAnsi="Times New Roman" w:cs="Times New Roman"/>
                <w:sz w:val="24"/>
                <w:szCs w:val="24"/>
              </w:rPr>
            </w:pPr>
          </w:p>
        </w:tc>
      </w:tr>
      <w:tr w:rsidR="00EA7B3F" w:rsidRPr="00EA7B3F" w14:paraId="091761EE" w14:textId="77777777" w:rsidTr="006C0A6A">
        <w:trPr>
          <w:trHeight w:val="368"/>
        </w:trPr>
        <w:tc>
          <w:tcPr>
            <w:tcW w:w="709" w:type="dxa"/>
            <w:tcBorders>
              <w:top w:val="single" w:sz="6" w:space="0" w:color="000000"/>
              <w:left w:val="single" w:sz="6" w:space="0" w:color="000000"/>
              <w:bottom w:val="single" w:sz="6" w:space="0" w:color="000000"/>
              <w:right w:val="single" w:sz="4" w:space="0" w:color="auto"/>
            </w:tcBorders>
            <w:vAlign w:val="center"/>
          </w:tcPr>
          <w:p w14:paraId="607A97EB" w14:textId="77777777" w:rsidR="00EA7B3F" w:rsidRPr="00EA7B3F" w:rsidRDefault="00EA7B3F" w:rsidP="00EA7B3F">
            <w:pPr>
              <w:suppressAutoHyphens/>
              <w:spacing w:after="0" w:line="240" w:lineRule="auto"/>
              <w:ind w:firstLine="37"/>
              <w:jc w:val="center"/>
              <w:rPr>
                <w:rFonts w:ascii="Times New Roman" w:hAnsi="Times New Roman" w:cs="Times New Roman"/>
                <w:sz w:val="24"/>
                <w:szCs w:val="24"/>
              </w:rPr>
            </w:pPr>
            <w:r w:rsidRPr="00EA7B3F">
              <w:rPr>
                <w:rFonts w:ascii="Times New Roman" w:hAnsi="Times New Roman" w:cs="Times New Roman"/>
                <w:sz w:val="24"/>
                <w:szCs w:val="24"/>
              </w:rPr>
              <w:t>…</w:t>
            </w:r>
          </w:p>
        </w:tc>
        <w:tc>
          <w:tcPr>
            <w:tcW w:w="8957" w:type="dxa"/>
            <w:gridSpan w:val="5"/>
            <w:tcBorders>
              <w:top w:val="nil"/>
              <w:left w:val="nil"/>
              <w:bottom w:val="single" w:sz="4" w:space="0" w:color="auto"/>
              <w:right w:val="single" w:sz="4" w:space="0" w:color="auto"/>
            </w:tcBorders>
            <w:shd w:val="clear" w:color="auto" w:fill="auto"/>
            <w:vAlign w:val="center"/>
          </w:tcPr>
          <w:p w14:paraId="5A22EE28" w14:textId="77777777" w:rsidR="00EA7B3F" w:rsidRPr="00EA7B3F" w:rsidRDefault="00EA7B3F" w:rsidP="00EA7B3F">
            <w:pPr>
              <w:suppressAutoHyphens/>
              <w:spacing w:after="0" w:line="240" w:lineRule="auto"/>
              <w:rPr>
                <w:rFonts w:ascii="Times New Roman" w:hAnsi="Times New Roman" w:cs="Times New Roman"/>
                <w:sz w:val="24"/>
                <w:szCs w:val="24"/>
              </w:rPr>
            </w:pPr>
          </w:p>
        </w:tc>
      </w:tr>
      <w:tr w:rsidR="00EA7B3F" w:rsidRPr="00EA7B3F" w14:paraId="181BBE87" w14:textId="77777777" w:rsidTr="006C0A6A">
        <w:tblPrEx>
          <w:jc w:val="center"/>
          <w:tblInd w:w="0" w:type="dxa"/>
          <w:tblLook w:val="0000" w:firstRow="0" w:lastRow="0" w:firstColumn="0" w:lastColumn="0" w:noHBand="0" w:noVBand="0"/>
        </w:tblPrEx>
        <w:trPr>
          <w:gridAfter w:val="2"/>
          <w:wAfter w:w="27" w:type="dxa"/>
          <w:trHeight w:val="2062"/>
          <w:jc w:val="center"/>
        </w:trPr>
        <w:tc>
          <w:tcPr>
            <w:tcW w:w="4682" w:type="dxa"/>
            <w:gridSpan w:val="3"/>
            <w:shd w:val="clear" w:color="auto" w:fill="auto"/>
          </w:tcPr>
          <w:p w14:paraId="6114A26E" w14:textId="77777777" w:rsidR="00EA7B3F" w:rsidRPr="00EA7B3F"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bCs/>
                <w:sz w:val="24"/>
                <w:szCs w:val="24"/>
                <w:lang w:eastAsia="ar-SA"/>
              </w:rPr>
              <w:t>Постачальник:</w:t>
            </w:r>
          </w:p>
          <w:p w14:paraId="6FA82DED" w14:textId="77777777" w:rsidR="00EA7B3F" w:rsidRPr="00EA7B3F"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21F6C061" w14:textId="77777777" w:rsidR="00EA7B3F" w:rsidRPr="00EA7B3F"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4957" w:type="dxa"/>
            <w:shd w:val="clear" w:color="auto" w:fill="auto"/>
          </w:tcPr>
          <w:p w14:paraId="123F16A4" w14:textId="77777777" w:rsidR="00EA7B3F" w:rsidRPr="00EA7B3F"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bCs/>
                <w:sz w:val="24"/>
                <w:szCs w:val="24"/>
                <w:lang w:eastAsia="ar-SA"/>
              </w:rPr>
              <w:t>Замовник:</w:t>
            </w:r>
          </w:p>
          <w:p w14:paraId="19545D69" w14:textId="77777777" w:rsidR="00EA7B3F" w:rsidRPr="00EA7B3F"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549031BA"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 xml:space="preserve">04071, м. Київ, вул. Ярославська, буд. 41, </w:t>
            </w:r>
          </w:p>
          <w:p w14:paraId="3AD08955"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Код ЄДРПОУ: 40524109</w:t>
            </w:r>
          </w:p>
          <w:p w14:paraId="6D3156C5"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 xml:space="preserve">UA118201720343101009300097402 </w:t>
            </w:r>
          </w:p>
          <w:p w14:paraId="18DABC0E"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ГУДКСУ у м. Києві</w:t>
            </w:r>
          </w:p>
          <w:p w14:paraId="1A6D1B90"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EA7B3F">
              <w:rPr>
                <w:rFonts w:ascii="Times New Roman" w:hAnsi="Times New Roman" w:cs="Times New Roman"/>
                <w:color w:val="000000"/>
                <w:sz w:val="24"/>
                <w:szCs w:val="24"/>
              </w:rPr>
              <w:t>Тел</w:t>
            </w:r>
            <w:proofErr w:type="spellEnd"/>
            <w:r w:rsidRPr="00EA7B3F">
              <w:rPr>
                <w:rFonts w:ascii="Times New Roman" w:hAnsi="Times New Roman" w:cs="Times New Roman"/>
                <w:color w:val="000000"/>
                <w:sz w:val="24"/>
                <w:szCs w:val="24"/>
              </w:rPr>
              <w:t>./факс (044)-334-56-89</w:t>
            </w:r>
          </w:p>
          <w:p w14:paraId="66C718CF" w14:textId="77777777" w:rsidR="00EA7B3F" w:rsidRPr="00EA7B3F" w:rsidRDefault="00EA7B3F" w:rsidP="00EA7B3F">
            <w:pPr>
              <w:tabs>
                <w:tab w:val="left" w:pos="1134"/>
              </w:tabs>
              <w:spacing w:after="0" w:line="240" w:lineRule="auto"/>
              <w:jc w:val="both"/>
              <w:rPr>
                <w:rFonts w:ascii="Times New Roman" w:hAnsi="Times New Roman" w:cs="Times New Roman"/>
                <w:sz w:val="24"/>
                <w:szCs w:val="24"/>
              </w:rPr>
            </w:pPr>
            <w:r w:rsidRPr="00EA7B3F">
              <w:rPr>
                <w:rFonts w:ascii="Times New Roman" w:eastAsia="Times New Roman" w:hAnsi="Times New Roman" w:cs="Times New Roman"/>
                <w:b/>
                <w:bCs/>
                <w:sz w:val="24"/>
                <w:szCs w:val="24"/>
                <w:lang w:eastAsia="ar-SA"/>
              </w:rPr>
              <w:t>____________________________________</w:t>
            </w:r>
          </w:p>
          <w:p w14:paraId="7F0FB18F" w14:textId="77777777" w:rsidR="00EA7B3F" w:rsidRPr="00EA7B3F"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sz w:val="24"/>
                <w:szCs w:val="24"/>
                <w:lang w:eastAsia="ar-SA"/>
              </w:rPr>
              <w:t>_____</w:t>
            </w:r>
            <w:r w:rsidRPr="00EA7B3F">
              <w:rPr>
                <w:rFonts w:ascii="Times New Roman" w:eastAsia="Times New Roman" w:hAnsi="Times New Roman" w:cs="Times New Roman"/>
                <w:b/>
                <w:bCs/>
                <w:sz w:val="24"/>
                <w:szCs w:val="24"/>
                <w:lang w:eastAsia="ar-SA"/>
              </w:rPr>
              <w:t>____________/___________________/</w:t>
            </w:r>
          </w:p>
        </w:tc>
      </w:tr>
    </w:tbl>
    <w:p w14:paraId="7B68F304" w14:textId="77777777" w:rsidR="00EA7B3F" w:rsidRPr="00EA7B3F" w:rsidRDefault="00EA7B3F" w:rsidP="00EA7B3F">
      <w:pPr>
        <w:tabs>
          <w:tab w:val="left" w:pos="993"/>
          <w:tab w:val="left" w:pos="4678"/>
        </w:tabs>
        <w:suppressAutoHyphens/>
        <w:spacing w:after="0" w:line="240" w:lineRule="auto"/>
        <w:ind w:left="5670"/>
        <w:jc w:val="both"/>
        <w:rPr>
          <w:rFonts w:ascii="Times New Roman" w:eastAsia="Times New Roman" w:hAnsi="Times New Roman" w:cs="Times New Roman"/>
          <w:sz w:val="24"/>
          <w:szCs w:val="24"/>
          <w:lang w:eastAsia="ar-SA"/>
        </w:rPr>
        <w:sectPr w:rsidR="00EA7B3F" w:rsidRPr="00EA7B3F" w:rsidSect="002E4FE6">
          <w:pgSz w:w="11906" w:h="16838" w:code="9"/>
          <w:pgMar w:top="850" w:right="850" w:bottom="850" w:left="1417" w:header="709" w:footer="0" w:gutter="0"/>
          <w:cols w:space="708"/>
          <w:docGrid w:linePitch="299"/>
        </w:sectPr>
      </w:pPr>
    </w:p>
    <w:p w14:paraId="043FE694" w14:textId="77777777" w:rsidR="00EA7B3F" w:rsidRPr="00EA7B3F" w:rsidRDefault="00EA7B3F" w:rsidP="00EA7B3F">
      <w:pPr>
        <w:spacing w:after="0" w:line="228" w:lineRule="auto"/>
        <w:ind w:left="5812" w:firstLine="7"/>
        <w:rPr>
          <w:rFonts w:ascii="Times New Roman" w:hAnsi="Times New Roman" w:cs="Times New Roman"/>
          <w:sz w:val="24"/>
          <w:szCs w:val="24"/>
          <w:lang w:eastAsia="ru-RU"/>
        </w:rPr>
      </w:pPr>
      <w:r w:rsidRPr="00EA7B3F">
        <w:rPr>
          <w:rFonts w:ascii="Times New Roman" w:hAnsi="Times New Roman" w:cs="Times New Roman"/>
          <w:sz w:val="24"/>
          <w:szCs w:val="24"/>
          <w:lang w:eastAsia="ru-RU"/>
        </w:rPr>
        <w:lastRenderedPageBreak/>
        <w:t>Додаток 4</w:t>
      </w:r>
    </w:p>
    <w:p w14:paraId="227D74A3" w14:textId="77777777" w:rsidR="00EA7B3F" w:rsidRPr="00EA7B3F" w:rsidRDefault="00EA7B3F" w:rsidP="00EA7B3F">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до Договору про закупівлю № ___</w:t>
      </w:r>
    </w:p>
    <w:p w14:paraId="41F065E2" w14:textId="77777777" w:rsidR="00EA7B3F" w:rsidRPr="00EA7B3F" w:rsidRDefault="00EA7B3F" w:rsidP="00EA7B3F">
      <w:pPr>
        <w:spacing w:after="0" w:line="228" w:lineRule="auto"/>
        <w:ind w:left="5812" w:firstLine="7"/>
        <w:rPr>
          <w:rFonts w:ascii="Times New Roman" w:hAnsi="Times New Roman" w:cs="Times New Roman"/>
          <w:bCs/>
          <w:sz w:val="24"/>
          <w:szCs w:val="24"/>
          <w:lang w:eastAsia="ru-RU"/>
        </w:rPr>
      </w:pPr>
      <w:r w:rsidRPr="00EA7B3F">
        <w:rPr>
          <w:rFonts w:ascii="Times New Roman" w:hAnsi="Times New Roman" w:cs="Times New Roman"/>
          <w:sz w:val="24"/>
          <w:szCs w:val="24"/>
          <w:lang w:eastAsia="ru-RU"/>
        </w:rPr>
        <w:t>від «___» ____________2024 року</w:t>
      </w:r>
    </w:p>
    <w:p w14:paraId="3E8172AF" w14:textId="77777777" w:rsidR="00EA7B3F" w:rsidRPr="00EA7B3F" w:rsidRDefault="00EA7B3F" w:rsidP="00EA7B3F">
      <w:pPr>
        <w:tabs>
          <w:tab w:val="left" w:pos="993"/>
        </w:tabs>
        <w:spacing w:after="0" w:line="240" w:lineRule="auto"/>
        <w:ind w:firstLine="567"/>
        <w:jc w:val="center"/>
        <w:rPr>
          <w:rFonts w:ascii="Times New Roman" w:hAnsi="Times New Roman" w:cs="Times New Roman"/>
          <w:b/>
          <w:bCs/>
          <w:sz w:val="24"/>
          <w:szCs w:val="24"/>
        </w:rPr>
      </w:pPr>
    </w:p>
    <w:p w14:paraId="0719666A" w14:textId="77777777" w:rsidR="00EA7B3F" w:rsidRPr="00EA7B3F" w:rsidRDefault="00EA7B3F" w:rsidP="00EA7B3F">
      <w:pPr>
        <w:tabs>
          <w:tab w:val="left" w:pos="993"/>
        </w:tabs>
        <w:spacing w:after="0" w:line="240" w:lineRule="auto"/>
        <w:ind w:firstLine="567"/>
        <w:jc w:val="center"/>
        <w:rPr>
          <w:rFonts w:ascii="Times New Roman" w:hAnsi="Times New Roman" w:cs="Times New Roman"/>
          <w:b/>
          <w:bCs/>
          <w:sz w:val="24"/>
          <w:szCs w:val="24"/>
        </w:rPr>
      </w:pPr>
      <w:r w:rsidRPr="00EA7B3F">
        <w:rPr>
          <w:rFonts w:ascii="Times New Roman" w:hAnsi="Times New Roman" w:cs="Times New Roman"/>
          <w:b/>
          <w:bCs/>
          <w:sz w:val="24"/>
          <w:szCs w:val="24"/>
        </w:rPr>
        <w:t>Технічні вимоги до наклейок та нанесення зображень</w:t>
      </w:r>
    </w:p>
    <w:p w14:paraId="747AA4E1" w14:textId="77777777" w:rsidR="00EA7B3F" w:rsidRPr="00EA7B3F"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 xml:space="preserve"> м. Київ                                                                                                «____»  _________2024 року</w:t>
      </w:r>
    </w:p>
    <w:p w14:paraId="20144AAB" w14:textId="77777777" w:rsidR="00EA7B3F" w:rsidRPr="00EA7B3F" w:rsidRDefault="00EA7B3F" w:rsidP="00EA7B3F">
      <w:pPr>
        <w:tabs>
          <w:tab w:val="left" w:pos="851"/>
          <w:tab w:val="left" w:pos="993"/>
        </w:tabs>
        <w:suppressAutoHyphens/>
        <w:spacing w:after="0" w:line="240" w:lineRule="auto"/>
        <w:rPr>
          <w:rFonts w:ascii="Times New Roman" w:eastAsia="Times New Roman" w:hAnsi="Times New Roman" w:cs="Times New Roman"/>
          <w:sz w:val="24"/>
          <w:szCs w:val="24"/>
          <w:lang w:eastAsia="ar-SA"/>
        </w:rPr>
      </w:pPr>
    </w:p>
    <w:p w14:paraId="45815092" w14:textId="77777777" w:rsidR="00EA7B3F" w:rsidRPr="00EA7B3F" w:rsidRDefault="00EA7B3F" w:rsidP="00EA7B3F">
      <w:pPr>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EA7B3F">
        <w:rPr>
          <w:rFonts w:ascii="Times New Roman" w:hAnsi="Times New Roman" w:cs="Times New Roman"/>
          <w:sz w:val="24"/>
          <w:szCs w:val="24"/>
          <w:lang w:eastAsia="ru-RU"/>
        </w:rPr>
        <w:t>____________________________________________</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bCs/>
          <w:sz w:val="24"/>
          <w:szCs w:val="24"/>
          <w:lang w:eastAsia="ar-SA"/>
        </w:rPr>
        <w:t xml:space="preserve">(далі – Постачальник), в особі </w:t>
      </w:r>
      <w:r w:rsidRPr="00EA7B3F">
        <w:rPr>
          <w:rFonts w:ascii="Times New Roman" w:hAnsi="Times New Roman" w:cs="Times New Roman"/>
          <w:sz w:val="24"/>
          <w:szCs w:val="24"/>
          <w:lang w:eastAsia="ru-RU"/>
        </w:rPr>
        <w:t>______________________</w:t>
      </w:r>
      <w:r w:rsidRPr="00EA7B3F">
        <w:rPr>
          <w:rFonts w:ascii="Times New Roman" w:eastAsia="Times New Roman" w:hAnsi="Times New Roman" w:cs="Times New Roman"/>
          <w:bCs/>
          <w:sz w:val="24"/>
          <w:szCs w:val="24"/>
          <w:lang w:eastAsia="ar-SA"/>
        </w:rPr>
        <w:t>, який/яка діє на підставі ______________,  з однієї сторони,  та</w:t>
      </w:r>
    </w:p>
    <w:p w14:paraId="0CFCD1B3" w14:textId="77777777" w:rsidR="00EA7B3F" w:rsidRPr="00EA7B3F" w:rsidRDefault="00EA7B3F" w:rsidP="00EA7B3F">
      <w:pPr>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EA7B3F">
        <w:rPr>
          <w:rFonts w:ascii="Times New Roman" w:eastAsia="Times New Roman" w:hAnsi="Times New Roman" w:cs="Times New Roman"/>
          <w:sz w:val="24"/>
          <w:szCs w:val="24"/>
          <w:lang w:eastAsia="ar-SA"/>
        </w:rPr>
        <w:t xml:space="preserve"> (</w:t>
      </w:r>
      <w:r w:rsidRPr="00EA7B3F">
        <w:rPr>
          <w:rFonts w:ascii="Times New Roman" w:eastAsia="Times New Roman" w:hAnsi="Times New Roman" w:cs="Times New Roman"/>
          <w:kern w:val="3"/>
          <w:sz w:val="24"/>
          <w:szCs w:val="24"/>
          <w:lang w:eastAsia="ru-RU"/>
        </w:rPr>
        <w:t>далі – Замовник)</w:t>
      </w:r>
      <w:r w:rsidRPr="00EA7B3F">
        <w:rPr>
          <w:rFonts w:ascii="Times New Roman" w:eastAsia="Times New Roman" w:hAnsi="Times New Roman" w:cs="Times New Roman"/>
          <w:sz w:val="24"/>
          <w:szCs w:val="24"/>
          <w:lang w:eastAsia="ar-SA"/>
        </w:rPr>
        <w:t>,</w:t>
      </w:r>
      <w:r w:rsidRPr="00EA7B3F">
        <w:rPr>
          <w:rFonts w:ascii="Times New Roman" w:eastAsia="Times New Roman" w:hAnsi="Times New Roman" w:cs="Times New Roman"/>
          <w:b/>
          <w:sz w:val="24"/>
          <w:szCs w:val="24"/>
          <w:lang w:eastAsia="ar-SA"/>
        </w:rPr>
        <w:t xml:space="preserve"> </w:t>
      </w:r>
      <w:r w:rsidRPr="00EA7B3F">
        <w:rPr>
          <w:rFonts w:ascii="Times New Roman" w:eastAsia="Times New Roman" w:hAnsi="Times New Roman" w:cs="Times New Roman"/>
          <w:sz w:val="24"/>
          <w:szCs w:val="24"/>
          <w:lang w:eastAsia="ar-SA"/>
        </w:rPr>
        <w:t xml:space="preserve">в особі ___________________, </w:t>
      </w:r>
      <w:r w:rsidRPr="00EA7B3F">
        <w:rPr>
          <w:rFonts w:ascii="Times New Roman" w:eastAsia="Times New Roman" w:hAnsi="Times New Roman" w:cs="Times New Roman"/>
          <w:bCs/>
          <w:sz w:val="24"/>
          <w:szCs w:val="24"/>
          <w:lang w:eastAsia="ar-SA"/>
        </w:rPr>
        <w:t xml:space="preserve">який/яка </w:t>
      </w:r>
      <w:r w:rsidRPr="00EA7B3F">
        <w:rPr>
          <w:rFonts w:ascii="Times New Roman" w:eastAsia="Times New Roman" w:hAnsi="Times New Roman" w:cs="Times New Roman"/>
          <w:sz w:val="24"/>
          <w:szCs w:val="24"/>
          <w:lang w:eastAsia="ar-SA"/>
        </w:rPr>
        <w:t>діє на підставі ________</w:t>
      </w:r>
      <w:r w:rsidRPr="00EA7B3F">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EA7B3F">
        <w:rPr>
          <w:rFonts w:ascii="Times New Roman" w:hAnsi="Times New Roman" w:cs="Times New Roman"/>
          <w:sz w:val="24"/>
          <w:szCs w:val="24"/>
        </w:rPr>
        <w:t>,</w:t>
      </w:r>
      <w:r w:rsidRPr="00EA7B3F">
        <w:rPr>
          <w:rFonts w:ascii="Times New Roman" w:eastAsia="Times New Roman" w:hAnsi="Times New Roman" w:cs="Times New Roman"/>
          <w:kern w:val="3"/>
          <w:sz w:val="24"/>
          <w:szCs w:val="24"/>
          <w:lang w:eastAsia="ru-RU"/>
        </w:rPr>
        <w:t xml:space="preserve"> уклали цей </w:t>
      </w:r>
      <w:r w:rsidRPr="00EA7B3F">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EA7B3F">
        <w:rPr>
          <w:rFonts w:ascii="Times New Roman" w:eastAsia="Times New Roman" w:hAnsi="Times New Roman" w:cs="Times New Roman"/>
          <w:sz w:val="24"/>
          <w:szCs w:val="24"/>
          <w:lang w:eastAsia="ar-SA"/>
        </w:rPr>
        <w:t xml:space="preserve">від «____» _____2024 № __________ </w:t>
      </w:r>
      <w:r w:rsidRPr="00EA7B3F">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EA7B3F" w:rsidRPr="00EA7B3F" w14:paraId="4AA8CBCB" w14:textId="77777777" w:rsidTr="006C0A6A">
        <w:tc>
          <w:tcPr>
            <w:tcW w:w="2977" w:type="dxa"/>
            <w:vAlign w:val="center"/>
          </w:tcPr>
          <w:p w14:paraId="5A057FA4" w14:textId="77777777" w:rsidR="00EA7B3F" w:rsidRPr="00EA7B3F" w:rsidRDefault="00EA7B3F" w:rsidP="00EA7B3F">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bCs/>
                <w:color w:val="000000"/>
                <w:sz w:val="24"/>
                <w:szCs w:val="24"/>
                <w:lang w:bidi="uk-UA"/>
              </w:rPr>
              <w:t>Назва Товару</w:t>
            </w:r>
          </w:p>
        </w:tc>
        <w:tc>
          <w:tcPr>
            <w:tcW w:w="4820" w:type="dxa"/>
            <w:vAlign w:val="center"/>
          </w:tcPr>
          <w:p w14:paraId="1FFE9896" w14:textId="77777777" w:rsidR="00EA7B3F" w:rsidRPr="00EA7B3F" w:rsidRDefault="00EA7B3F" w:rsidP="00EA7B3F">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5307C73" w14:textId="77777777" w:rsidR="00EA7B3F" w:rsidRPr="00EA7B3F" w:rsidRDefault="00EA7B3F" w:rsidP="00EA7B3F">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Кількість,</w:t>
            </w:r>
          </w:p>
          <w:p w14:paraId="302305F8" w14:textId="77777777" w:rsidR="00EA7B3F" w:rsidRPr="00EA7B3F" w:rsidRDefault="00EA7B3F" w:rsidP="00EA7B3F">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EA7B3F">
              <w:rPr>
                <w:rFonts w:ascii="Times New Roman" w:eastAsia="Times New Roman" w:hAnsi="Times New Roman" w:cs="Times New Roman"/>
                <w:b/>
                <w:noProof/>
                <w:sz w:val="24"/>
                <w:szCs w:val="24"/>
                <w:lang w:eastAsia="ar-SA"/>
              </w:rPr>
              <w:t>шт.</w:t>
            </w:r>
          </w:p>
        </w:tc>
      </w:tr>
      <w:tr w:rsidR="00EA7B3F" w:rsidRPr="00EA7B3F" w14:paraId="31B3D366" w14:textId="77777777" w:rsidTr="006C0A6A">
        <w:trPr>
          <w:trHeight w:val="1357"/>
        </w:trPr>
        <w:tc>
          <w:tcPr>
            <w:tcW w:w="2977" w:type="dxa"/>
          </w:tcPr>
          <w:p w14:paraId="489EF646" w14:textId="77777777" w:rsidR="00EA7B3F" w:rsidRPr="00EA7B3F" w:rsidRDefault="00EA7B3F" w:rsidP="00EA7B3F">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
        </w:tc>
        <w:tc>
          <w:tcPr>
            <w:tcW w:w="4820" w:type="dxa"/>
          </w:tcPr>
          <w:p w14:paraId="155AB8DE" w14:textId="77777777" w:rsidR="00EA7B3F" w:rsidRPr="00EA7B3F"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472E388" w14:textId="77777777" w:rsidR="00EA7B3F" w:rsidRPr="00EA7B3F"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Щільність наклейки –70-80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568FABCD" w14:textId="77777777" w:rsidR="00EA7B3F" w:rsidRPr="00EA7B3F"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Загальна щільність паперу – 130-150 г/м</w:t>
            </w:r>
            <w:r w:rsidRPr="00EA7B3F">
              <w:rPr>
                <w:rFonts w:ascii="Times New Roman" w:eastAsia="Times New Roman" w:hAnsi="Times New Roman" w:cs="Times New Roman"/>
                <w:sz w:val="24"/>
                <w:szCs w:val="24"/>
                <w:vertAlign w:val="superscript"/>
                <w:lang w:eastAsia="ar-SA"/>
              </w:rPr>
              <w:t>2</w:t>
            </w:r>
            <w:r w:rsidRPr="00EA7B3F">
              <w:rPr>
                <w:rFonts w:ascii="Times New Roman" w:eastAsia="Times New Roman" w:hAnsi="Times New Roman" w:cs="Times New Roman"/>
                <w:sz w:val="24"/>
                <w:szCs w:val="24"/>
                <w:lang w:eastAsia="ar-SA"/>
              </w:rPr>
              <w:t>;</w:t>
            </w:r>
          </w:p>
          <w:p w14:paraId="60BEB7AE" w14:textId="77777777" w:rsidR="00EA7B3F" w:rsidRPr="00EA7B3F" w:rsidRDefault="00EA7B3F" w:rsidP="00EA7B3F">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Друк – односторонній 4+0</w:t>
            </w:r>
          </w:p>
          <w:p w14:paraId="0F9970BF" w14:textId="77777777" w:rsidR="00EA7B3F" w:rsidRPr="00EA7B3F" w:rsidRDefault="00EA7B3F" w:rsidP="00EA7B3F">
            <w:pPr>
              <w:tabs>
                <w:tab w:val="left" w:pos="993"/>
              </w:tabs>
              <w:suppressAutoHyphens/>
              <w:spacing w:after="0" w:line="240" w:lineRule="auto"/>
              <w:jc w:val="both"/>
              <w:rPr>
                <w:rFonts w:ascii="Times New Roman" w:eastAsia="Times New Roman" w:hAnsi="Times New Roman" w:cs="Times New Roman"/>
                <w:noProof/>
                <w:sz w:val="24"/>
                <w:szCs w:val="24"/>
                <w:lang w:eastAsia="ar-SA"/>
              </w:rPr>
            </w:pPr>
            <w:proofErr w:type="spellStart"/>
            <w:r w:rsidRPr="00EA7B3F">
              <w:rPr>
                <w:rFonts w:ascii="Times New Roman" w:eastAsia="Times New Roman" w:hAnsi="Times New Roman" w:cs="Times New Roman"/>
                <w:sz w:val="24"/>
                <w:szCs w:val="24"/>
                <w:lang w:eastAsia="ar-SA"/>
              </w:rPr>
              <w:t>Порізка</w:t>
            </w:r>
            <w:proofErr w:type="spellEnd"/>
            <w:r w:rsidRPr="00EA7B3F">
              <w:rPr>
                <w:rFonts w:ascii="Times New Roman" w:eastAsia="Times New Roman" w:hAnsi="Times New Roman" w:cs="Times New Roman"/>
                <w:sz w:val="24"/>
                <w:szCs w:val="24"/>
                <w:lang w:eastAsia="ar-SA"/>
              </w:rPr>
              <w:t xml:space="preserve">: </w:t>
            </w:r>
            <w:proofErr w:type="spellStart"/>
            <w:r w:rsidRPr="00EA7B3F">
              <w:rPr>
                <w:rFonts w:ascii="Times New Roman" w:eastAsia="Times New Roman" w:hAnsi="Times New Roman" w:cs="Times New Roman"/>
                <w:sz w:val="24"/>
                <w:szCs w:val="24"/>
                <w:lang w:eastAsia="ar-SA"/>
              </w:rPr>
              <w:t>плотерна</w:t>
            </w:r>
            <w:proofErr w:type="spellEnd"/>
          </w:p>
        </w:tc>
        <w:tc>
          <w:tcPr>
            <w:tcW w:w="1842" w:type="dxa"/>
          </w:tcPr>
          <w:p w14:paraId="0C86FD65" w14:textId="77777777" w:rsidR="00EA7B3F" w:rsidRPr="00EA7B3F" w:rsidRDefault="00EA7B3F" w:rsidP="00EA7B3F">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4</w:t>
            </w:r>
          </w:p>
        </w:tc>
      </w:tr>
    </w:tbl>
    <w:p w14:paraId="5AC1C360" w14:textId="77777777" w:rsidR="00EA7B3F" w:rsidRPr="00EA7B3F" w:rsidRDefault="00EA7B3F" w:rsidP="00EA7B3F">
      <w:pPr>
        <w:suppressAutoHyphens/>
        <w:spacing w:after="0" w:line="240" w:lineRule="auto"/>
        <w:ind w:left="709"/>
        <w:rPr>
          <w:rFonts w:ascii="Times New Roman" w:eastAsia="Times New Roman" w:hAnsi="Times New Roman" w:cs="Times New Roman"/>
          <w:sz w:val="24"/>
          <w:szCs w:val="24"/>
          <w:lang w:eastAsia="ar-SA"/>
        </w:rPr>
      </w:pPr>
      <w:r w:rsidRPr="00EA7B3F">
        <w:rPr>
          <w:rFonts w:ascii="Times New Roman" w:eastAsia="Times New Roman" w:hAnsi="Times New Roman" w:cs="Times New Roman"/>
          <w:sz w:val="24"/>
          <w:szCs w:val="24"/>
          <w:lang w:eastAsia="ar-SA"/>
        </w:rPr>
        <w:t>Зображення наклейки:</w:t>
      </w:r>
    </w:p>
    <w:p w14:paraId="5671131D" w14:textId="77777777" w:rsidR="00EA7B3F" w:rsidRPr="00EA7B3F" w:rsidRDefault="00EA7B3F" w:rsidP="00EA7B3F">
      <w:pPr>
        <w:tabs>
          <w:tab w:val="left" w:pos="993"/>
        </w:tabs>
        <w:suppressAutoHyphens/>
        <w:spacing w:after="0" w:line="240" w:lineRule="auto"/>
        <w:ind w:firstLine="567"/>
        <w:jc w:val="both"/>
        <w:rPr>
          <w:rFonts w:ascii="Times New Roman" w:eastAsia="Times New Roman" w:hAnsi="Times New Roman" w:cs="Times New Roman"/>
          <w:noProof/>
          <w:sz w:val="24"/>
          <w:szCs w:val="24"/>
        </w:rPr>
      </w:pPr>
      <w:r w:rsidRPr="00EA7B3F">
        <w:rPr>
          <w:rFonts w:ascii="Times New Roman" w:eastAsia="Times New Roman" w:hAnsi="Times New Roman" w:cs="Times New Roman"/>
          <w:noProof/>
          <w:sz w:val="24"/>
          <w:szCs w:val="24"/>
          <w:lang w:val="ru-RU" w:eastAsia="ar-SA"/>
        </w:rPr>
        <w:drawing>
          <wp:inline distT="0" distB="0" distL="0" distR="0" wp14:anchorId="0E58633A" wp14:editId="6FE357CC">
            <wp:extent cx="5704592" cy="1666875"/>
            <wp:effectExtent l="0" t="0" r="0" b="0"/>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9668" cy="1685890"/>
                    </a:xfrm>
                    <a:prstGeom prst="rect">
                      <a:avLst/>
                    </a:prstGeom>
                  </pic:spPr>
                </pic:pic>
              </a:graphicData>
            </a:graphic>
          </wp:inline>
        </w:drawing>
      </w:r>
    </w:p>
    <w:p w14:paraId="4AF72630" w14:textId="77777777" w:rsidR="00EA7B3F" w:rsidRPr="00EA7B3F" w:rsidRDefault="00EA7B3F" w:rsidP="00EA7B3F">
      <w:pPr>
        <w:tabs>
          <w:tab w:val="left" w:pos="993"/>
        </w:tabs>
        <w:suppressAutoHyphens/>
        <w:spacing w:after="0" w:line="240" w:lineRule="auto"/>
        <w:ind w:firstLine="567"/>
        <w:jc w:val="both"/>
        <w:rPr>
          <w:rFonts w:ascii="Times New Roman" w:eastAsia="Times New Roman" w:hAnsi="Times New Roman" w:cs="Times New Roman"/>
          <w:noProof/>
          <w:sz w:val="24"/>
          <w:szCs w:val="24"/>
        </w:rPr>
      </w:pPr>
    </w:p>
    <w:tbl>
      <w:tblPr>
        <w:tblW w:w="9666" w:type="dxa"/>
        <w:jc w:val="center"/>
        <w:tblLayout w:type="fixed"/>
        <w:tblLook w:val="0000" w:firstRow="0" w:lastRow="0" w:firstColumn="0" w:lastColumn="0" w:noHBand="0" w:noVBand="0"/>
      </w:tblPr>
      <w:tblGrid>
        <w:gridCol w:w="4695"/>
        <w:gridCol w:w="4971"/>
      </w:tblGrid>
      <w:tr w:rsidR="00EA7B3F" w:rsidRPr="00EA7B3F" w14:paraId="34C96190" w14:textId="77777777" w:rsidTr="006C0A6A">
        <w:trPr>
          <w:trHeight w:val="2062"/>
          <w:jc w:val="center"/>
        </w:trPr>
        <w:tc>
          <w:tcPr>
            <w:tcW w:w="4682" w:type="dxa"/>
            <w:shd w:val="clear" w:color="auto" w:fill="auto"/>
          </w:tcPr>
          <w:p w14:paraId="0680D370" w14:textId="77777777" w:rsidR="00EA7B3F" w:rsidRPr="00EA7B3F" w:rsidRDefault="00EA7B3F" w:rsidP="00EA7B3F">
            <w:pPr>
              <w:tabs>
                <w:tab w:val="left" w:pos="993"/>
              </w:tabs>
              <w:suppressAutoHyphens/>
              <w:spacing w:after="0" w:line="240" w:lineRule="auto"/>
              <w:ind w:firstLine="567"/>
              <w:jc w:val="center"/>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bCs/>
                <w:sz w:val="24"/>
                <w:szCs w:val="24"/>
                <w:lang w:eastAsia="ar-SA"/>
              </w:rPr>
              <w:t>Постачальник:</w:t>
            </w:r>
          </w:p>
          <w:p w14:paraId="173C148E" w14:textId="77777777" w:rsidR="00EA7B3F" w:rsidRPr="00EA7B3F" w:rsidRDefault="00EA7B3F" w:rsidP="00EA7B3F">
            <w:pPr>
              <w:tabs>
                <w:tab w:val="left" w:pos="1134"/>
              </w:tabs>
              <w:spacing w:after="0" w:line="240" w:lineRule="auto"/>
              <w:jc w:val="both"/>
              <w:rPr>
                <w:rFonts w:ascii="Times New Roman" w:eastAsia="Times New Roman" w:hAnsi="Times New Roman" w:cs="Times New Roman"/>
                <w:b/>
                <w:bCs/>
                <w:sz w:val="24"/>
                <w:szCs w:val="24"/>
                <w:lang w:eastAsia="ar-SA"/>
              </w:rPr>
            </w:pPr>
          </w:p>
          <w:p w14:paraId="76ED4D25" w14:textId="77777777" w:rsidR="00EA7B3F" w:rsidRPr="00EA7B3F" w:rsidRDefault="00EA7B3F" w:rsidP="00EA7B3F">
            <w:pPr>
              <w:tabs>
                <w:tab w:val="left" w:pos="993"/>
              </w:tabs>
              <w:suppressAutoHyphens/>
              <w:spacing w:after="0" w:line="240" w:lineRule="auto"/>
              <w:rPr>
                <w:rFonts w:ascii="Times New Roman" w:eastAsia="Times New Roman" w:hAnsi="Times New Roman" w:cs="Times New Roman"/>
                <w:bCs/>
                <w:sz w:val="24"/>
                <w:szCs w:val="24"/>
                <w:lang w:eastAsia="ar-SA"/>
              </w:rPr>
            </w:pPr>
          </w:p>
        </w:tc>
        <w:tc>
          <w:tcPr>
            <w:tcW w:w="4957" w:type="dxa"/>
            <w:shd w:val="clear" w:color="auto" w:fill="auto"/>
          </w:tcPr>
          <w:p w14:paraId="08B5822D" w14:textId="77777777" w:rsidR="00EA7B3F" w:rsidRPr="00EA7B3F" w:rsidRDefault="00EA7B3F" w:rsidP="00EA7B3F">
            <w:pPr>
              <w:tabs>
                <w:tab w:val="left" w:pos="993"/>
              </w:tabs>
              <w:suppressAutoHyphens/>
              <w:snapToGrid w:val="0"/>
              <w:spacing w:after="0" w:line="240" w:lineRule="auto"/>
              <w:ind w:right="453" w:firstLine="567"/>
              <w:jc w:val="center"/>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bCs/>
                <w:sz w:val="24"/>
                <w:szCs w:val="24"/>
                <w:lang w:eastAsia="ar-SA"/>
              </w:rPr>
              <w:t>Замовник:</w:t>
            </w:r>
          </w:p>
          <w:p w14:paraId="364FA408" w14:textId="77777777" w:rsidR="00EA7B3F" w:rsidRPr="00EA7B3F" w:rsidRDefault="00EA7B3F" w:rsidP="00EA7B3F">
            <w:pPr>
              <w:tabs>
                <w:tab w:val="left" w:pos="993"/>
              </w:tabs>
              <w:suppressAutoHyphens/>
              <w:spacing w:after="0" w:line="240" w:lineRule="auto"/>
              <w:ind w:left="32" w:right="312"/>
              <w:jc w:val="both"/>
              <w:rPr>
                <w:rFonts w:ascii="Times New Roman" w:eastAsia="Times New Roman" w:hAnsi="Times New Roman" w:cs="Times New Roman"/>
                <w:b/>
                <w:sz w:val="24"/>
                <w:szCs w:val="24"/>
                <w:lang w:eastAsia="ar-SA"/>
              </w:rPr>
            </w:pPr>
            <w:r w:rsidRPr="00EA7B3F">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p>
          <w:p w14:paraId="28549CC7"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 xml:space="preserve">04071, м. Київ, вул. Ярославська, буд. 41, </w:t>
            </w:r>
          </w:p>
          <w:p w14:paraId="510F37EA"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r w:rsidRPr="00EA7B3F">
              <w:rPr>
                <w:rFonts w:ascii="Times New Roman" w:hAnsi="Times New Roman" w:cs="Times New Roman"/>
                <w:sz w:val="24"/>
                <w:szCs w:val="24"/>
              </w:rPr>
              <w:t>Код ЄДРПОУ: 40524109</w:t>
            </w:r>
          </w:p>
          <w:p w14:paraId="4FE0D9A2"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 xml:space="preserve">UA118201720343101009300097402 </w:t>
            </w:r>
          </w:p>
          <w:p w14:paraId="0009FC97" w14:textId="77777777" w:rsidR="00EA7B3F" w:rsidRPr="00EA7B3F" w:rsidRDefault="00EA7B3F" w:rsidP="00EA7B3F">
            <w:pPr>
              <w:tabs>
                <w:tab w:val="left" w:pos="1134"/>
              </w:tabs>
              <w:spacing w:after="0" w:line="240" w:lineRule="auto"/>
              <w:ind w:firstLine="28"/>
              <w:jc w:val="both"/>
              <w:rPr>
                <w:rFonts w:ascii="Times New Roman" w:hAnsi="Times New Roman" w:cs="Times New Roman"/>
                <w:color w:val="000000"/>
                <w:sz w:val="24"/>
                <w:szCs w:val="24"/>
              </w:rPr>
            </w:pPr>
            <w:r w:rsidRPr="00EA7B3F">
              <w:rPr>
                <w:rFonts w:ascii="Times New Roman" w:hAnsi="Times New Roman" w:cs="Times New Roman"/>
                <w:color w:val="000000"/>
                <w:sz w:val="24"/>
                <w:szCs w:val="24"/>
              </w:rPr>
              <w:t>ГУДКСУ у м. Києві</w:t>
            </w:r>
          </w:p>
          <w:p w14:paraId="1A2BCD14" w14:textId="77777777" w:rsidR="00EA7B3F" w:rsidRPr="00EA7B3F" w:rsidRDefault="00EA7B3F" w:rsidP="00EA7B3F">
            <w:pPr>
              <w:tabs>
                <w:tab w:val="left" w:pos="1134"/>
              </w:tabs>
              <w:spacing w:after="0" w:line="240" w:lineRule="auto"/>
              <w:ind w:firstLine="28"/>
              <w:jc w:val="both"/>
              <w:rPr>
                <w:rFonts w:ascii="Times New Roman" w:hAnsi="Times New Roman" w:cs="Times New Roman"/>
                <w:sz w:val="24"/>
                <w:szCs w:val="24"/>
              </w:rPr>
            </w:pPr>
            <w:proofErr w:type="spellStart"/>
            <w:r w:rsidRPr="00EA7B3F">
              <w:rPr>
                <w:rFonts w:ascii="Times New Roman" w:hAnsi="Times New Roman" w:cs="Times New Roman"/>
                <w:color w:val="000000"/>
                <w:sz w:val="24"/>
                <w:szCs w:val="24"/>
              </w:rPr>
              <w:t>Тел</w:t>
            </w:r>
            <w:proofErr w:type="spellEnd"/>
            <w:r w:rsidRPr="00EA7B3F">
              <w:rPr>
                <w:rFonts w:ascii="Times New Roman" w:hAnsi="Times New Roman" w:cs="Times New Roman"/>
                <w:color w:val="000000"/>
                <w:sz w:val="24"/>
                <w:szCs w:val="24"/>
              </w:rPr>
              <w:t>./факс (044)-334-56-89</w:t>
            </w:r>
          </w:p>
          <w:p w14:paraId="1D672FCB" w14:textId="77777777" w:rsidR="00EA7B3F" w:rsidRPr="00EA7B3F" w:rsidRDefault="00EA7B3F" w:rsidP="00EA7B3F">
            <w:pPr>
              <w:tabs>
                <w:tab w:val="left" w:pos="1134"/>
              </w:tabs>
              <w:spacing w:after="0" w:line="240" w:lineRule="auto"/>
              <w:jc w:val="both"/>
              <w:rPr>
                <w:rFonts w:ascii="Times New Roman" w:hAnsi="Times New Roman" w:cs="Times New Roman"/>
                <w:sz w:val="24"/>
                <w:szCs w:val="24"/>
              </w:rPr>
            </w:pPr>
            <w:r w:rsidRPr="00EA7B3F">
              <w:rPr>
                <w:rFonts w:ascii="Times New Roman" w:eastAsia="Times New Roman" w:hAnsi="Times New Roman" w:cs="Times New Roman"/>
                <w:b/>
                <w:bCs/>
                <w:sz w:val="24"/>
                <w:szCs w:val="24"/>
                <w:lang w:eastAsia="ar-SA"/>
              </w:rPr>
              <w:t>____________________________________</w:t>
            </w:r>
          </w:p>
          <w:p w14:paraId="1AA1305F" w14:textId="77777777" w:rsidR="00EA7B3F" w:rsidRPr="00EA7B3F" w:rsidRDefault="00EA7B3F" w:rsidP="00EA7B3F">
            <w:pPr>
              <w:tabs>
                <w:tab w:val="left" w:pos="993"/>
              </w:tabs>
              <w:suppressAutoHyphens/>
              <w:snapToGrid w:val="0"/>
              <w:spacing w:after="0" w:line="240" w:lineRule="auto"/>
              <w:jc w:val="both"/>
              <w:rPr>
                <w:rFonts w:ascii="Times New Roman" w:eastAsia="Times New Roman" w:hAnsi="Times New Roman" w:cs="Times New Roman"/>
                <w:b/>
                <w:bCs/>
                <w:sz w:val="24"/>
                <w:szCs w:val="24"/>
                <w:lang w:eastAsia="ar-SA"/>
              </w:rPr>
            </w:pPr>
            <w:r w:rsidRPr="00EA7B3F">
              <w:rPr>
                <w:rFonts w:ascii="Times New Roman" w:eastAsia="Times New Roman" w:hAnsi="Times New Roman" w:cs="Times New Roman"/>
                <w:b/>
                <w:sz w:val="24"/>
                <w:szCs w:val="24"/>
                <w:lang w:eastAsia="ar-SA"/>
              </w:rPr>
              <w:t>_____</w:t>
            </w:r>
            <w:r w:rsidRPr="00EA7B3F">
              <w:rPr>
                <w:rFonts w:ascii="Times New Roman" w:eastAsia="Times New Roman" w:hAnsi="Times New Roman" w:cs="Times New Roman"/>
                <w:b/>
                <w:bCs/>
                <w:sz w:val="24"/>
                <w:szCs w:val="24"/>
                <w:lang w:eastAsia="ar-SA"/>
              </w:rPr>
              <w:t>____________/___________________/</w:t>
            </w:r>
          </w:p>
        </w:tc>
      </w:tr>
    </w:tbl>
    <w:p w14:paraId="2CB09BDE" w14:textId="77777777" w:rsidR="00EA7B3F" w:rsidRPr="00EA7B3F" w:rsidRDefault="00EA7B3F" w:rsidP="00EA7B3F"/>
    <w:p w14:paraId="5D3EB832" w14:textId="77777777" w:rsidR="00642680" w:rsidRPr="00642680" w:rsidRDefault="00642680" w:rsidP="00642680">
      <w:pPr>
        <w:spacing w:after="0" w:line="240" w:lineRule="auto"/>
        <w:ind w:firstLine="567"/>
        <w:contextualSpacing/>
        <w:rPr>
          <w:rFonts w:ascii="Times New Roman" w:eastAsia="Times New Roman" w:hAnsi="Times New Roman" w:cs="Times New Roman"/>
          <w:b/>
          <w:color w:val="000000"/>
          <w:sz w:val="24"/>
          <w:szCs w:val="24"/>
        </w:rPr>
      </w:pPr>
    </w:p>
    <w:p w14:paraId="13CFC4C2" w14:textId="77777777" w:rsidR="006B721B" w:rsidRPr="006B721B"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6B721B" w:rsidSect="002E4FE6">
          <w:headerReference w:type="default" r:id="rId14"/>
          <w:pgSz w:w="11906" w:h="16838" w:code="9"/>
          <w:pgMar w:top="1134" w:right="567" w:bottom="1134" w:left="1701" w:header="709" w:footer="0" w:gutter="0"/>
          <w:cols w:space="708"/>
          <w:docGrid w:linePitch="272"/>
        </w:sectPr>
      </w:pPr>
    </w:p>
    <w:p w14:paraId="559B8573" w14:textId="77777777" w:rsidR="006B721B"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ED6D6F1" w14:textId="7E52C8F7" w:rsidR="00F26433" w:rsidRPr="00250580" w:rsidRDefault="00250580" w:rsidP="00F26433">
      <w:pPr>
        <w:spacing w:after="0" w:line="240" w:lineRule="auto"/>
        <w:ind w:left="5660" w:firstLine="70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Д</w:t>
      </w:r>
      <w:r w:rsidR="00F26433" w:rsidRPr="00250580">
        <w:rPr>
          <w:rFonts w:ascii="Times New Roman" w:eastAsia="Times New Roman" w:hAnsi="Times New Roman" w:cs="Times New Roman"/>
          <w:b/>
          <w:color w:val="000000"/>
          <w:sz w:val="24"/>
          <w:szCs w:val="24"/>
        </w:rPr>
        <w:t>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52DC53C4"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0713E" w:rsidRPr="00F0713E">
        <w:rPr>
          <w:rFonts w:ascii="Times New Roman" w:eastAsia="Arial Unicode MS" w:hAnsi="Times New Roman" w:cs="Times New Roman"/>
          <w:color w:val="000000"/>
          <w:sz w:val="24"/>
          <w:szCs w:val="24"/>
          <w:lang w:eastAsia="ru-RU"/>
        </w:rPr>
        <w:t>Відкриті торги з попередньою кваліфікацією</w:t>
      </w:r>
      <w:r w:rsidRPr="005B50A4">
        <w:rPr>
          <w:rFonts w:ascii="Times New Roman" w:eastAsia="Arial Unicode MS" w:hAnsi="Times New Roman" w:cs="Times New Roman"/>
          <w:color w:val="000000"/>
          <w:sz w:val="24"/>
          <w:szCs w:val="24"/>
          <w:lang w:eastAsia="ru-RU"/>
        </w:rPr>
        <w:t xml:space="preserve">» на закупівлю за </w:t>
      </w:r>
      <w:r w:rsidR="006F2524" w:rsidRPr="006F2524">
        <w:rPr>
          <w:rFonts w:ascii="Times New Roman" w:hAnsi="Times New Roman"/>
          <w:b/>
          <w:sz w:val="24"/>
          <w:szCs w:val="24"/>
        </w:rPr>
        <w:t xml:space="preserve">ДК 021:2015:33110000-4 - </w:t>
      </w:r>
      <w:proofErr w:type="spellStart"/>
      <w:r w:rsidR="006F2524" w:rsidRPr="006F2524">
        <w:rPr>
          <w:rFonts w:ascii="Times New Roman" w:hAnsi="Times New Roman"/>
          <w:b/>
          <w:sz w:val="24"/>
          <w:szCs w:val="24"/>
        </w:rPr>
        <w:t>Візуалізаційне</w:t>
      </w:r>
      <w:proofErr w:type="spellEnd"/>
      <w:r w:rsidR="006F2524" w:rsidRPr="006F2524">
        <w:rPr>
          <w:rFonts w:ascii="Times New Roman" w:hAnsi="Times New Roman"/>
          <w:b/>
          <w:sz w:val="24"/>
          <w:szCs w:val="24"/>
        </w:rPr>
        <w:t xml:space="preserve"> обладнання для потреб медицини, стоматології та ветеринарної медицини (</w:t>
      </w:r>
      <w:proofErr w:type="spellStart"/>
      <w:r w:rsidR="006F2524" w:rsidRPr="006F2524">
        <w:rPr>
          <w:rFonts w:ascii="Times New Roman" w:hAnsi="Times New Roman"/>
          <w:b/>
          <w:sz w:val="24"/>
          <w:szCs w:val="24"/>
        </w:rPr>
        <w:t>Рентгендіагностичний</w:t>
      </w:r>
      <w:proofErr w:type="spellEnd"/>
      <w:r w:rsidR="006F2524" w:rsidRPr="006F2524">
        <w:rPr>
          <w:rFonts w:ascii="Times New Roman" w:hAnsi="Times New Roman"/>
          <w:b/>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sidRPr="00EB48AB">
        <w:t xml:space="preserve"> </w:t>
      </w:r>
      <w:r w:rsidR="00EB48AB" w:rsidRPr="00EB48AB">
        <w:rPr>
          <w:rFonts w:ascii="Times New Roman" w:hAnsi="Times New Roman"/>
          <w:b/>
          <w:sz w:val="24"/>
          <w:szCs w:val="24"/>
        </w:rPr>
        <w:t xml:space="preserve">для потреб </w:t>
      </w:r>
      <w:r w:rsidR="00E92BD2">
        <w:rPr>
          <w:rFonts w:ascii="Times New Roman" w:hAnsi="Times New Roman"/>
          <w:b/>
          <w:sz w:val="24"/>
          <w:szCs w:val="24"/>
        </w:rPr>
        <w:t>закладів охорони здоров’я державної кримінально-виконавчої служби України</w:t>
      </w:r>
      <w:r w:rsidR="006F2524" w:rsidRPr="006F2524">
        <w:rPr>
          <w:rFonts w:ascii="Times New Roman" w:hAnsi="Times New Roman"/>
          <w:b/>
          <w:sz w:val="24"/>
          <w:szCs w:val="24"/>
        </w:rPr>
        <w:t>)</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E6116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lastRenderedPageBreak/>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E4FE6">
          <w:headerReference w:type="default" r:id="rId16"/>
          <w:pgSz w:w="11906" w:h="16838"/>
          <w:pgMar w:top="850" w:right="850" w:bottom="850" w:left="1417" w:header="709" w:footer="709" w:gutter="0"/>
          <w:pgNumType w:start="1"/>
          <w:cols w:space="720"/>
        </w:sectPr>
      </w:pPr>
    </w:p>
    <w:p w14:paraId="055E7E05" w14:textId="77777777" w:rsidR="00F26433" w:rsidRPr="00250580"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8"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0"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2E4FE6">
          <w:pgSz w:w="11906" w:h="16838"/>
          <w:pgMar w:top="850" w:right="850" w:bottom="850" w:left="1417" w:header="709" w:footer="709" w:gutter="0"/>
          <w:pgNumType w:start="1"/>
          <w:cols w:space="720"/>
        </w:sect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0"/>
    <w:p w14:paraId="0D5763FE" w14:textId="174F2C31" w:rsidR="00B13E44" w:rsidRPr="00250580"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 xml:space="preserve">ДОДАТОК </w:t>
      </w:r>
      <w:r w:rsidR="003D7475" w:rsidRPr="00250580">
        <w:rPr>
          <w:rFonts w:ascii="Times New Roman" w:eastAsia="Times New Roman" w:hAnsi="Times New Roman" w:cs="Times New Roman"/>
          <w:b/>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E61162">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E61162">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E61162">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2910C3E2"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E61162">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813DFF">
              <w:rPr>
                <w:color w:val="000000"/>
                <w:sz w:val="24"/>
                <w:szCs w:val="24"/>
                <w:lang w:eastAsia="ru-RU"/>
              </w:rPr>
              <w:t>адресою</w:t>
            </w:r>
            <w:proofErr w:type="spellEnd"/>
            <w:r w:rsidRPr="00813DFF">
              <w:rPr>
                <w:color w:val="000000"/>
                <w:sz w:val="24"/>
                <w:szCs w:val="24"/>
                <w:lang w:eastAsia="ru-RU"/>
              </w:rPr>
              <w:t xml:space="preserve"> </w:t>
            </w:r>
            <w:hyperlink r:id="rId21"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581B497" w14:textId="77777777" w:rsidR="002302A0" w:rsidRPr="00813DFF" w:rsidRDefault="002302A0" w:rsidP="00E61162">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E61162">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E61162">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w:t>
            </w:r>
            <w:proofErr w:type="spellStart"/>
            <w:r w:rsidRPr="002302A0">
              <w:rPr>
                <w:color w:val="000000"/>
                <w:sz w:val="24"/>
                <w:szCs w:val="24"/>
                <w:lang w:eastAsia="ru-RU"/>
              </w:rPr>
              <w:t>внесено</w:t>
            </w:r>
            <w:proofErr w:type="spellEnd"/>
            <w:r w:rsidRPr="002302A0">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7B4CFC">
            <w:pPr>
              <w:tabs>
                <w:tab w:val="left" w:pos="367"/>
              </w:tabs>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E61162">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A068A3">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37A02B43"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6F592A">
              <w:rPr>
                <w:color w:val="000000"/>
                <w:sz w:val="24"/>
                <w:szCs w:val="24"/>
              </w:rPr>
              <w:lastRenderedPageBreak/>
              <w:t xml:space="preserve">питань реінтеграції тимчасово окупованих територій України від 22.12.2022 №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E61162">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w:t>
            </w:r>
            <w:proofErr w:type="spellStart"/>
            <w:r w:rsidRPr="00A068A3">
              <w:rPr>
                <w:color w:val="000000"/>
                <w:sz w:val="24"/>
                <w:szCs w:val="24"/>
              </w:rPr>
              <w:t>их</w:t>
            </w:r>
            <w:proofErr w:type="spellEnd"/>
            <w:r w:rsidRPr="00A068A3">
              <w:rPr>
                <w:color w:val="000000"/>
                <w:sz w:val="24"/>
                <w:szCs w:val="24"/>
              </w:rPr>
              <w:t xml:space="preserve">) </w:t>
            </w:r>
            <w:proofErr w:type="spellStart"/>
            <w:r w:rsidRPr="00A068A3">
              <w:rPr>
                <w:color w:val="000000"/>
                <w:sz w:val="24"/>
                <w:szCs w:val="24"/>
              </w:rPr>
              <w:t>бенефеціарного</w:t>
            </w:r>
            <w:proofErr w:type="spellEnd"/>
            <w:r w:rsidRPr="00A068A3">
              <w:rPr>
                <w:color w:val="000000"/>
                <w:sz w:val="24"/>
                <w:szCs w:val="24"/>
              </w:rPr>
              <w:t>(</w:t>
            </w:r>
            <w:proofErr w:type="spellStart"/>
            <w:r w:rsidRPr="00A068A3">
              <w:rPr>
                <w:color w:val="000000"/>
                <w:sz w:val="24"/>
                <w:szCs w:val="24"/>
              </w:rPr>
              <w:t>их</w:t>
            </w:r>
            <w:proofErr w:type="spellEnd"/>
            <w:r w:rsidRPr="00A068A3">
              <w:rPr>
                <w:color w:val="000000"/>
                <w:sz w:val="24"/>
                <w:szCs w:val="24"/>
              </w:rPr>
              <w:t>) власника(</w:t>
            </w:r>
            <w:proofErr w:type="spellStart"/>
            <w:r w:rsidRPr="00A068A3">
              <w:rPr>
                <w:color w:val="000000"/>
                <w:sz w:val="24"/>
                <w:szCs w:val="24"/>
              </w:rPr>
              <w:t>ів</w:t>
            </w:r>
            <w:proofErr w:type="spellEnd"/>
            <w:r w:rsidRPr="00A068A3">
              <w:rPr>
                <w:color w:val="000000"/>
                <w:sz w:val="24"/>
                <w:szCs w:val="24"/>
              </w:rPr>
              <w:t>)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w:t>
            </w:r>
            <w:proofErr w:type="spellStart"/>
            <w:r w:rsidR="00A54787" w:rsidRPr="00A54787">
              <w:rPr>
                <w:color w:val="000000"/>
                <w:sz w:val="24"/>
                <w:szCs w:val="24"/>
                <w:lang w:val="ru-RU"/>
              </w:rPr>
              <w:t>Ісламської</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Республіки</w:t>
            </w:r>
            <w:proofErr w:type="spellEnd"/>
            <w:r w:rsidR="00A54787" w:rsidRPr="00A54787">
              <w:rPr>
                <w:color w:val="000000"/>
                <w:sz w:val="24"/>
                <w:szCs w:val="24"/>
                <w:lang w:val="ru-RU"/>
              </w:rPr>
              <w:t xml:space="preserve"> </w:t>
            </w:r>
            <w:proofErr w:type="spellStart"/>
            <w:r w:rsidR="00A54787" w:rsidRPr="00A54787">
              <w:rPr>
                <w:color w:val="000000"/>
                <w:sz w:val="24"/>
                <w:szCs w:val="24"/>
                <w:lang w:val="ru-RU"/>
              </w:rPr>
              <w:t>Іран</w:t>
            </w:r>
            <w:proofErr w:type="spellEnd"/>
            <w:r w:rsidRPr="00A068A3">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A068A3">
              <w:rPr>
                <w:color w:val="000000"/>
                <w:sz w:val="24"/>
                <w:szCs w:val="24"/>
              </w:rPr>
              <w:lastRenderedPageBreak/>
              <w:t>корупційних та інших злочинів, то учасник у складі тендерної пропозиції має надати:</w:t>
            </w:r>
          </w:p>
          <w:p w14:paraId="5E3597A9"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7B4CFC">
            <w:pPr>
              <w:tabs>
                <w:tab w:val="left" w:pos="367"/>
              </w:tabs>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У разі якщо учасник або його кінцевий </w:t>
            </w:r>
            <w:proofErr w:type="spellStart"/>
            <w:r w:rsidRPr="00A068A3">
              <w:rPr>
                <w:color w:val="000000"/>
                <w:sz w:val="24"/>
                <w:szCs w:val="24"/>
              </w:rPr>
              <w:t>бенефіціарний</w:t>
            </w:r>
            <w:proofErr w:type="spellEnd"/>
            <w:r w:rsidRPr="00A068A3">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A068A3">
              <w:rPr>
                <w:color w:val="000000"/>
                <w:sz w:val="24"/>
                <w:szCs w:val="24"/>
              </w:rPr>
              <w:t>бенефіціарним</w:t>
            </w:r>
            <w:proofErr w:type="spellEnd"/>
            <w:r w:rsidRPr="00A068A3">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6F8A6AFD" w14:textId="77777777" w:rsidR="003D7475" w:rsidRDefault="003D7475" w:rsidP="002302A0">
      <w:pPr>
        <w:jc w:val="both"/>
        <w:rPr>
          <w:rFonts w:ascii="Times New Roman" w:hAnsi="Times New Roman" w:cs="Times New Roman"/>
          <w:bCs/>
          <w:color w:val="000000"/>
          <w:sz w:val="24"/>
          <w:szCs w:val="24"/>
        </w:rPr>
        <w:sectPr w:rsidR="003D7475" w:rsidSect="002E4FE6">
          <w:pgSz w:w="11906" w:h="16838"/>
          <w:pgMar w:top="850" w:right="850" w:bottom="850" w:left="1417" w:header="709" w:footer="709" w:gutter="0"/>
          <w:pgNumType w:start="1"/>
          <w:cols w:space="720"/>
        </w:sectPr>
      </w:pPr>
    </w:p>
    <w:p w14:paraId="0FF4FF32" w14:textId="77777777" w:rsidR="003D7475" w:rsidRPr="00240629" w:rsidRDefault="003D7475" w:rsidP="003D7475">
      <w:pPr>
        <w:spacing w:before="100" w:beforeAutospacing="1" w:after="100" w:afterAutospacing="1" w:line="240" w:lineRule="auto"/>
        <w:ind w:firstLine="6804"/>
        <w:contextualSpacing/>
        <w:rPr>
          <w:rFonts w:ascii="Times New Roman" w:eastAsia="Times New Roman" w:hAnsi="Times New Roman" w:cs="Times New Roman"/>
          <w:b/>
          <w:sz w:val="24"/>
          <w:szCs w:val="24"/>
        </w:rPr>
      </w:pPr>
      <w:bookmarkStart w:id="40" w:name="_Hlk137800270"/>
      <w:bookmarkStart w:id="41" w:name="_Hlk137221924"/>
      <w:r w:rsidRPr="00240629">
        <w:rPr>
          <w:rFonts w:ascii="Times New Roman" w:eastAsia="Times New Roman" w:hAnsi="Times New Roman" w:cs="Times New Roman"/>
          <w:b/>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536"/>
        <w:gridCol w:w="1701"/>
      </w:tblGrid>
      <w:tr w:rsidR="003D7475" w:rsidRPr="00B13E44" w14:paraId="63ADEB78" w14:textId="77777777" w:rsidTr="00240629">
        <w:tc>
          <w:tcPr>
            <w:tcW w:w="2977" w:type="dxa"/>
            <w:vAlign w:val="center"/>
          </w:tcPr>
          <w:p w14:paraId="4760A400" w14:textId="77777777" w:rsidR="003D7475" w:rsidRPr="00B13E44"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Найменування Товару</w:t>
            </w:r>
          </w:p>
        </w:tc>
        <w:tc>
          <w:tcPr>
            <w:tcW w:w="4536" w:type="dxa"/>
            <w:vAlign w:val="center"/>
          </w:tcPr>
          <w:p w14:paraId="61807AA6" w14:textId="77777777" w:rsidR="003D7475" w:rsidRPr="00B13E44"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Характеристика та вимоги</w:t>
            </w:r>
          </w:p>
        </w:tc>
        <w:tc>
          <w:tcPr>
            <w:tcW w:w="1701" w:type="dxa"/>
            <w:vAlign w:val="center"/>
          </w:tcPr>
          <w:p w14:paraId="18EE2CAA" w14:textId="77777777" w:rsidR="003D7475" w:rsidRPr="00B13E44"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Кількість,</w:t>
            </w:r>
          </w:p>
          <w:p w14:paraId="043440FD" w14:textId="77777777" w:rsidR="003D7475" w:rsidRPr="00B13E44" w:rsidRDefault="003D7475" w:rsidP="00E61162">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шт.</w:t>
            </w:r>
          </w:p>
        </w:tc>
      </w:tr>
      <w:tr w:rsidR="003D7475" w:rsidRPr="00B13E44" w14:paraId="065F1D9D" w14:textId="77777777" w:rsidTr="00240629">
        <w:trPr>
          <w:trHeight w:val="1459"/>
        </w:trPr>
        <w:tc>
          <w:tcPr>
            <w:tcW w:w="2977" w:type="dxa"/>
            <w:tcBorders>
              <w:top w:val="single" w:sz="4" w:space="0" w:color="auto"/>
              <w:left w:val="single" w:sz="4" w:space="0" w:color="auto"/>
              <w:right w:val="single" w:sz="4" w:space="0" w:color="auto"/>
            </w:tcBorders>
            <w:shd w:val="clear" w:color="auto" w:fill="auto"/>
          </w:tcPr>
          <w:p w14:paraId="222F5853" w14:textId="022A84A2" w:rsidR="003D7475" w:rsidRPr="00240629" w:rsidRDefault="006F2524" w:rsidP="00E61162">
            <w:pPr>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6F2524">
              <w:rPr>
                <w:rFonts w:ascii="Times New Roman" w:hAnsi="Times New Roman" w:cs="Times New Roman"/>
                <w:iCs/>
                <w:sz w:val="24"/>
                <w:szCs w:val="24"/>
              </w:rPr>
              <w:t xml:space="preserve">ДК 021:2015:33110000-4 - </w:t>
            </w:r>
            <w:proofErr w:type="spellStart"/>
            <w:r w:rsidRPr="006F2524">
              <w:rPr>
                <w:rFonts w:ascii="Times New Roman" w:hAnsi="Times New Roman" w:cs="Times New Roman"/>
                <w:iCs/>
                <w:sz w:val="24"/>
                <w:szCs w:val="24"/>
              </w:rPr>
              <w:t>Візуалізаційне</w:t>
            </w:r>
            <w:proofErr w:type="spellEnd"/>
            <w:r w:rsidRPr="006F2524">
              <w:rPr>
                <w:rFonts w:ascii="Times New Roman" w:hAnsi="Times New Roman" w:cs="Times New Roman"/>
                <w:iCs/>
                <w:sz w:val="24"/>
                <w:szCs w:val="24"/>
              </w:rPr>
              <w:t xml:space="preserve"> обладнання для потреб медицини, стоматології та ветеринарної медицини (</w:t>
            </w:r>
            <w:proofErr w:type="spellStart"/>
            <w:r w:rsidRPr="006F2524">
              <w:rPr>
                <w:rFonts w:ascii="Times New Roman" w:hAnsi="Times New Roman" w:cs="Times New Roman"/>
                <w:iCs/>
                <w:sz w:val="24"/>
                <w:szCs w:val="24"/>
              </w:rPr>
              <w:t>Рентгендіагностичний</w:t>
            </w:r>
            <w:proofErr w:type="spellEnd"/>
            <w:r w:rsidRPr="006F2524">
              <w:rPr>
                <w:rFonts w:ascii="Times New Roman" w:hAnsi="Times New Roman" w:cs="Times New Roman"/>
                <w:iCs/>
                <w:sz w:val="24"/>
                <w:szCs w:val="24"/>
              </w:rPr>
              <w:t xml:space="preserve"> комплекс на 2 робочі місця згідно НК 024:2023 «Класифікатор медичних виробів»: 37645 - Система рентгенівська діагностична стаціонарна загального призначення цифрова</w:t>
            </w:r>
            <w:r w:rsidR="00EB48AB">
              <w:rPr>
                <w:rFonts w:ascii="Times New Roman" w:hAnsi="Times New Roman" w:cs="Times New Roman"/>
                <w:iCs/>
                <w:sz w:val="24"/>
                <w:szCs w:val="24"/>
              </w:rPr>
              <w:t xml:space="preserve"> </w:t>
            </w:r>
            <w:r w:rsidR="00EB48AB" w:rsidRPr="00EB48AB">
              <w:rPr>
                <w:rFonts w:ascii="Times New Roman" w:hAnsi="Times New Roman" w:cs="Times New Roman"/>
                <w:iCs/>
                <w:sz w:val="24"/>
                <w:szCs w:val="24"/>
              </w:rPr>
              <w:t xml:space="preserve">для потреб </w:t>
            </w:r>
            <w:r w:rsidR="00E92BD2">
              <w:rPr>
                <w:rFonts w:ascii="Times New Roman" w:hAnsi="Times New Roman" w:cs="Times New Roman"/>
                <w:iCs/>
                <w:sz w:val="24"/>
                <w:szCs w:val="24"/>
              </w:rPr>
              <w:t>закладів охорони здоров’я державної кримінально-виконавчої служби України</w:t>
            </w:r>
            <w:r w:rsidRPr="006F2524">
              <w:rPr>
                <w:rFonts w:ascii="Times New Roman" w:hAnsi="Times New Roman" w:cs="Times New Roman"/>
                <w:iCs/>
                <w:sz w:val="24"/>
                <w:szCs w:val="24"/>
              </w:rPr>
              <w:t>)</w:t>
            </w:r>
          </w:p>
        </w:tc>
        <w:tc>
          <w:tcPr>
            <w:tcW w:w="4536" w:type="dxa"/>
          </w:tcPr>
          <w:p w14:paraId="0D5C3A0D"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Наклейка кольорова (розміром 130х40мм) за готовим макетом.</w:t>
            </w:r>
          </w:p>
          <w:p w14:paraId="262BCCA8"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Щільність наклейки –70-80 г/м</w:t>
            </w:r>
            <w:r w:rsidRPr="00B13E44">
              <w:rPr>
                <w:rFonts w:ascii="Times New Roman" w:eastAsia="Times New Roman" w:hAnsi="Times New Roman" w:cs="Times New Roman"/>
                <w:sz w:val="24"/>
                <w:szCs w:val="24"/>
                <w:vertAlign w:val="superscript"/>
                <w:lang w:eastAsia="ar-SA"/>
              </w:rPr>
              <w:t>2</w:t>
            </w:r>
            <w:r w:rsidRPr="00B13E44">
              <w:rPr>
                <w:rFonts w:ascii="Times New Roman" w:eastAsia="Times New Roman" w:hAnsi="Times New Roman" w:cs="Times New Roman"/>
                <w:sz w:val="24"/>
                <w:szCs w:val="24"/>
                <w:lang w:eastAsia="ar-SA"/>
              </w:rPr>
              <w:t>;</w:t>
            </w:r>
          </w:p>
          <w:p w14:paraId="79570AE4"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Загальна щільність паперу – 130-150 г/м</w:t>
            </w:r>
            <w:r w:rsidRPr="00B13E44">
              <w:rPr>
                <w:rFonts w:ascii="Times New Roman" w:eastAsia="Times New Roman" w:hAnsi="Times New Roman" w:cs="Times New Roman"/>
                <w:sz w:val="24"/>
                <w:szCs w:val="24"/>
                <w:vertAlign w:val="superscript"/>
                <w:lang w:eastAsia="ar-SA"/>
              </w:rPr>
              <w:t>2</w:t>
            </w:r>
            <w:r w:rsidRPr="00B13E44">
              <w:rPr>
                <w:rFonts w:ascii="Times New Roman" w:eastAsia="Times New Roman" w:hAnsi="Times New Roman" w:cs="Times New Roman"/>
                <w:sz w:val="24"/>
                <w:szCs w:val="24"/>
                <w:lang w:eastAsia="ar-SA"/>
              </w:rPr>
              <w:t>;</w:t>
            </w:r>
          </w:p>
          <w:p w14:paraId="1B49C012"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Друк – односторонній 4+0</w:t>
            </w:r>
          </w:p>
          <w:p w14:paraId="775A3419" w14:textId="77777777" w:rsidR="003D7475" w:rsidRPr="00B13E44" w:rsidRDefault="003D7475" w:rsidP="00E61162">
            <w:pPr>
              <w:tabs>
                <w:tab w:val="left" w:pos="993"/>
              </w:tabs>
              <w:suppressAutoHyphens/>
              <w:spacing w:after="0" w:line="240" w:lineRule="auto"/>
              <w:jc w:val="both"/>
              <w:rPr>
                <w:rFonts w:ascii="Times New Roman" w:eastAsia="Times New Roman" w:hAnsi="Times New Roman" w:cs="Times New Roman"/>
                <w:sz w:val="24"/>
                <w:szCs w:val="24"/>
                <w:lang w:eastAsia="ar-SA"/>
              </w:rPr>
            </w:pPr>
            <w:proofErr w:type="spellStart"/>
            <w:r w:rsidRPr="00B13E44">
              <w:rPr>
                <w:rFonts w:ascii="Times New Roman" w:eastAsia="Times New Roman" w:hAnsi="Times New Roman" w:cs="Times New Roman"/>
                <w:sz w:val="24"/>
                <w:szCs w:val="24"/>
                <w:lang w:eastAsia="ar-SA"/>
              </w:rPr>
              <w:t>Порізка</w:t>
            </w:r>
            <w:proofErr w:type="spellEnd"/>
            <w:r w:rsidRPr="00B13E44">
              <w:rPr>
                <w:rFonts w:ascii="Times New Roman" w:eastAsia="Times New Roman" w:hAnsi="Times New Roman" w:cs="Times New Roman"/>
                <w:sz w:val="24"/>
                <w:szCs w:val="24"/>
                <w:lang w:eastAsia="ar-SA"/>
              </w:rPr>
              <w:t xml:space="preserve">: </w:t>
            </w:r>
            <w:proofErr w:type="spellStart"/>
            <w:r w:rsidRPr="00B13E44">
              <w:rPr>
                <w:rFonts w:ascii="Times New Roman" w:eastAsia="Times New Roman" w:hAnsi="Times New Roman" w:cs="Times New Roman"/>
                <w:sz w:val="24"/>
                <w:szCs w:val="24"/>
                <w:lang w:eastAsia="ar-SA"/>
              </w:rPr>
              <w:t>плотерна</w:t>
            </w:r>
            <w:proofErr w:type="spellEnd"/>
            <w:r w:rsidRPr="00B13E44">
              <w:rPr>
                <w:rFonts w:ascii="Times New Roman" w:eastAsia="Times New Roman" w:hAnsi="Times New Roman" w:cs="Times New Roman"/>
                <w:sz w:val="24"/>
                <w:szCs w:val="24"/>
                <w:lang w:eastAsia="ar-SA"/>
              </w:rPr>
              <w:t xml:space="preserve"> </w:t>
            </w:r>
          </w:p>
        </w:tc>
        <w:tc>
          <w:tcPr>
            <w:tcW w:w="1701" w:type="dxa"/>
          </w:tcPr>
          <w:p w14:paraId="5A8DA0CF" w14:textId="04475CB6" w:rsidR="003D7475" w:rsidRPr="00B13E44" w:rsidRDefault="006F2524" w:rsidP="00E61162">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2E4FE6">
          <w:pgSz w:w="11906" w:h="16838"/>
          <w:pgMar w:top="850" w:right="850" w:bottom="850" w:left="1417" w:header="709" w:footer="709" w:gutter="0"/>
          <w:pgNumType w:start="1"/>
          <w:cols w:space="720"/>
        </w:sectPr>
      </w:pPr>
    </w:p>
    <w:p w14:paraId="2C3761A0" w14:textId="7F822249" w:rsidR="003D7475" w:rsidRPr="00250580" w:rsidRDefault="003D7475" w:rsidP="003D7475">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250580">
        <w:rPr>
          <w:rFonts w:ascii="Times New Roman" w:eastAsia="Times New Roman" w:hAnsi="Times New Roman" w:cs="Times New Roman"/>
          <w:b/>
          <w:color w:val="000000"/>
          <w:sz w:val="24"/>
          <w:szCs w:val="24"/>
        </w:rPr>
        <w:lastRenderedPageBreak/>
        <w:t>ДОДАТОК 9</w:t>
      </w:r>
    </w:p>
    <w:p w14:paraId="63A8F863" w14:textId="77777777" w:rsidR="003D7475" w:rsidRPr="00B13E44" w:rsidRDefault="003D7475" w:rsidP="003D7475">
      <w:pPr>
        <w:spacing w:before="100" w:beforeAutospacing="1" w:after="100" w:afterAutospacing="1" w:line="240" w:lineRule="auto"/>
        <w:ind w:left="5660"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644DCFD2" w14:textId="77777777" w:rsidR="003D7475" w:rsidRPr="009935B1" w:rsidRDefault="003D7475" w:rsidP="003D7475">
      <w:pPr>
        <w:spacing w:before="100" w:beforeAutospacing="1" w:after="100" w:afterAutospacing="1" w:line="240" w:lineRule="auto"/>
        <w:ind w:firstLine="567"/>
        <w:contextualSpacing/>
        <w:jc w:val="center"/>
        <w:rPr>
          <w:rFonts w:ascii="Times New Roman" w:hAnsi="Times New Roman" w:cs="Times New Roman"/>
          <w:b/>
          <w:bCs/>
          <w:sz w:val="24"/>
          <w:szCs w:val="24"/>
        </w:rPr>
      </w:pPr>
    </w:p>
    <w:bookmarkEnd w:id="40"/>
    <w:p w14:paraId="182A8DAC" w14:textId="051E3B53" w:rsidR="003D7475" w:rsidRPr="0021326D" w:rsidRDefault="003D7475" w:rsidP="003D7475">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r w:rsidR="00C531E3">
        <w:rPr>
          <w:rFonts w:ascii="Times New Roman" w:eastAsia="Times New Roman" w:hAnsi="Times New Roman" w:cs="Times New Roman"/>
          <w:b/>
          <w:bCs/>
          <w:sz w:val="24"/>
          <w:szCs w:val="24"/>
          <w:lang w:eastAsia="ru-RU"/>
        </w:rPr>
        <w:t>*</w:t>
      </w:r>
    </w:p>
    <w:tbl>
      <w:tblPr>
        <w:tblW w:w="9645" w:type="dxa"/>
        <w:tblInd w:w="128" w:type="dxa"/>
        <w:tblCellMar>
          <w:left w:w="0" w:type="dxa"/>
          <w:right w:w="0" w:type="dxa"/>
        </w:tblCellMar>
        <w:tblLook w:val="04A0" w:firstRow="1" w:lastRow="0" w:firstColumn="1" w:lastColumn="0" w:noHBand="0" w:noVBand="1"/>
      </w:tblPr>
      <w:tblGrid>
        <w:gridCol w:w="573"/>
        <w:gridCol w:w="4820"/>
        <w:gridCol w:w="2409"/>
        <w:gridCol w:w="1843"/>
      </w:tblGrid>
      <w:tr w:rsidR="0033171B" w:rsidRPr="00463F3C" w14:paraId="59876A13" w14:textId="77777777" w:rsidTr="0033171B">
        <w:trPr>
          <w:trHeight w:val="300"/>
        </w:trPr>
        <w:tc>
          <w:tcPr>
            <w:tcW w:w="57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9C5EB" w14:textId="521AE555" w:rsidR="0033171B" w:rsidRPr="00463F3C" w:rsidRDefault="0033171B" w:rsidP="00463F3C">
            <w:pPr>
              <w:spacing w:after="0" w:line="240" w:lineRule="auto"/>
              <w:jc w:val="center"/>
              <w:rPr>
                <w:rFonts w:ascii="Times New Roman" w:eastAsia="Times New Roman" w:hAnsi="Times New Roman" w:cs="Times New Roman"/>
                <w:b/>
                <w:bCs/>
                <w:sz w:val="24"/>
                <w:szCs w:val="24"/>
              </w:rPr>
            </w:pPr>
            <w:bookmarkStart w:id="42" w:name="_Hlk162880928"/>
            <w:r w:rsidRPr="00463F3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з/п</w:t>
            </w:r>
          </w:p>
        </w:tc>
        <w:tc>
          <w:tcPr>
            <w:tcW w:w="4820"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77A9852" w14:textId="50F3D315" w:rsidR="0033171B" w:rsidRPr="00463F3C" w:rsidRDefault="0033171B" w:rsidP="00463F3C">
            <w:pPr>
              <w:spacing w:after="0" w:line="240" w:lineRule="auto"/>
              <w:jc w:val="center"/>
              <w:rPr>
                <w:rFonts w:ascii="Times New Roman" w:eastAsia="Times New Roman" w:hAnsi="Times New Roman" w:cs="Times New Roman"/>
                <w:b/>
                <w:bCs/>
                <w:sz w:val="24"/>
                <w:szCs w:val="24"/>
              </w:rPr>
            </w:pPr>
            <w:r w:rsidRPr="00463F3C">
              <w:rPr>
                <w:rFonts w:ascii="Times New Roman" w:eastAsia="Times New Roman" w:hAnsi="Times New Roman" w:cs="Times New Roman"/>
                <w:b/>
                <w:bCs/>
                <w:sz w:val="24"/>
                <w:szCs w:val="24"/>
              </w:rPr>
              <w:t>Назва Отримувача*</w:t>
            </w:r>
          </w:p>
        </w:tc>
        <w:tc>
          <w:tcPr>
            <w:tcW w:w="2409"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532545C" w14:textId="34F5B65B" w:rsidR="0033171B" w:rsidRPr="00463F3C" w:rsidRDefault="0033171B" w:rsidP="00463F3C">
            <w:pPr>
              <w:spacing w:after="0" w:line="240" w:lineRule="auto"/>
              <w:jc w:val="center"/>
              <w:rPr>
                <w:rFonts w:ascii="Times New Roman" w:eastAsia="Times New Roman" w:hAnsi="Times New Roman" w:cs="Times New Roman"/>
                <w:b/>
                <w:bCs/>
                <w:sz w:val="24"/>
                <w:szCs w:val="24"/>
              </w:rPr>
            </w:pPr>
            <w:r w:rsidRPr="00463F3C">
              <w:rPr>
                <w:rFonts w:ascii="Times New Roman" w:eastAsia="Times New Roman" w:hAnsi="Times New Roman" w:cs="Times New Roman"/>
                <w:b/>
                <w:bCs/>
                <w:sz w:val="24"/>
                <w:szCs w:val="24"/>
              </w:rPr>
              <w:t>Адреса доставки*</w:t>
            </w:r>
          </w:p>
        </w:tc>
        <w:tc>
          <w:tcPr>
            <w:tcW w:w="1843"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1753BE5" w14:textId="77777777" w:rsidR="0033171B" w:rsidRPr="00463F3C" w:rsidRDefault="0033171B" w:rsidP="00463F3C">
            <w:pPr>
              <w:spacing w:after="0" w:line="240" w:lineRule="auto"/>
              <w:jc w:val="center"/>
              <w:rPr>
                <w:rFonts w:ascii="Times New Roman" w:eastAsia="Times New Roman" w:hAnsi="Times New Roman" w:cs="Times New Roman"/>
                <w:b/>
                <w:bCs/>
                <w:sz w:val="24"/>
                <w:szCs w:val="24"/>
              </w:rPr>
            </w:pPr>
            <w:r w:rsidRPr="00463F3C">
              <w:rPr>
                <w:rFonts w:ascii="Times New Roman" w:eastAsia="Times New Roman" w:hAnsi="Times New Roman" w:cs="Times New Roman"/>
                <w:b/>
                <w:bCs/>
                <w:sz w:val="24"/>
                <w:szCs w:val="24"/>
              </w:rPr>
              <w:t>Кількість, шт.</w:t>
            </w:r>
          </w:p>
        </w:tc>
      </w:tr>
      <w:tr w:rsidR="0033171B" w:rsidRPr="00463F3C" w14:paraId="27717633" w14:textId="77777777" w:rsidTr="0033171B">
        <w:trPr>
          <w:trHeight w:val="1194"/>
        </w:trPr>
        <w:tc>
          <w:tcPr>
            <w:tcW w:w="573"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hideMark/>
          </w:tcPr>
          <w:p w14:paraId="42D2E4D8" w14:textId="13AA9B19" w:rsidR="0033171B" w:rsidRPr="00463F3C" w:rsidRDefault="0033171B" w:rsidP="006F2524">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A21A52" w14:textId="6806DED6" w:rsidR="0033171B" w:rsidRPr="006F2524" w:rsidRDefault="0033171B" w:rsidP="006F2524">
            <w:pPr>
              <w:spacing w:after="0" w:line="240" w:lineRule="auto"/>
              <w:rPr>
                <w:rFonts w:ascii="Times New Roman" w:hAnsi="Times New Roman"/>
                <w:bCs/>
                <w:kern w:val="2"/>
                <w:sz w:val="24"/>
                <w:szCs w:val="24"/>
                <w:lang w:eastAsia="ru-RU"/>
                <w14:ligatures w14:val="standardContextual"/>
              </w:rPr>
            </w:pPr>
            <w:r w:rsidRPr="006F2524">
              <w:rPr>
                <w:rFonts w:ascii="Times New Roman" w:hAnsi="Times New Roman"/>
                <w:bCs/>
                <w:kern w:val="2"/>
                <w:sz w:val="24"/>
                <w:szCs w:val="24"/>
                <w:lang w:eastAsia="ru-RU"/>
                <w14:ligatures w14:val="standardContextual"/>
              </w:rPr>
              <w:t xml:space="preserve">Житомирська міська медична частина № 8 філії </w:t>
            </w:r>
            <w:r>
              <w:rPr>
                <w:rFonts w:ascii="Times New Roman" w:hAnsi="Times New Roman"/>
                <w:bCs/>
                <w:kern w:val="2"/>
                <w:sz w:val="24"/>
                <w:szCs w:val="24"/>
                <w:lang w:eastAsia="ru-RU"/>
                <w14:ligatures w14:val="standardContextual"/>
              </w:rPr>
              <w:t>Державної установи</w:t>
            </w:r>
            <w:r w:rsidRPr="004A28AC">
              <w:rPr>
                <w:rFonts w:ascii="Times New Roman" w:hAnsi="Times New Roman"/>
                <w:bCs/>
                <w:kern w:val="2"/>
                <w:sz w:val="24"/>
                <w:szCs w:val="24"/>
                <w:lang w:eastAsia="ru-RU"/>
                <w14:ligatures w14:val="standardContextual"/>
              </w:rPr>
              <w:t xml:space="preserve"> «Центр охорони здоров’я Державної кримінально-виконавчої служби України» в Житомирській області</w:t>
            </w:r>
          </w:p>
        </w:tc>
        <w:tc>
          <w:tcPr>
            <w:tcW w:w="240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8D88C2F" w14:textId="6306701B" w:rsidR="0033171B" w:rsidRPr="006F2524" w:rsidRDefault="0033171B" w:rsidP="006F2524">
            <w:pPr>
              <w:spacing w:after="0" w:line="240" w:lineRule="auto"/>
              <w:jc w:val="center"/>
              <w:rPr>
                <w:rFonts w:ascii="Times New Roman" w:hAnsi="Times New Roman"/>
                <w:bCs/>
                <w:kern w:val="2"/>
                <w:sz w:val="24"/>
                <w:szCs w:val="24"/>
                <w:lang w:eastAsia="ru-RU"/>
                <w14:ligatures w14:val="standardContextual"/>
              </w:rPr>
            </w:pPr>
            <w:r w:rsidRPr="006F2524">
              <w:rPr>
                <w:rFonts w:ascii="Times New Roman" w:hAnsi="Times New Roman"/>
                <w:bCs/>
                <w:kern w:val="2"/>
                <w:sz w:val="24"/>
                <w:szCs w:val="24"/>
                <w:lang w:eastAsia="ru-RU"/>
                <w14:ligatures w14:val="standardContextual"/>
              </w:rPr>
              <w:t>10001, м. Житомир, проспект Незалежності, 172</w:t>
            </w:r>
          </w:p>
        </w:tc>
        <w:tc>
          <w:tcPr>
            <w:tcW w:w="1843"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1FD0C710" w14:textId="77777777" w:rsidR="0033171B" w:rsidRPr="00463F3C" w:rsidRDefault="0033171B" w:rsidP="006F2524">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33171B" w:rsidRPr="00463F3C" w14:paraId="16C8D871" w14:textId="77777777" w:rsidTr="0033171B">
        <w:tblPrEx>
          <w:tblCellMar>
            <w:left w:w="108" w:type="dxa"/>
            <w:right w:w="108" w:type="dxa"/>
          </w:tblCellMar>
        </w:tblPrEx>
        <w:trPr>
          <w:trHeight w:val="998"/>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0A531463" w14:textId="130CC72E" w:rsidR="0033171B" w:rsidRPr="00463F3C" w:rsidRDefault="0033171B" w:rsidP="006F2524">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2</w:t>
            </w:r>
          </w:p>
        </w:tc>
        <w:tc>
          <w:tcPr>
            <w:tcW w:w="4820" w:type="dxa"/>
            <w:tcBorders>
              <w:top w:val="single" w:sz="4" w:space="0" w:color="auto"/>
              <w:bottom w:val="single" w:sz="4" w:space="0" w:color="auto"/>
              <w:right w:val="single" w:sz="4" w:space="0" w:color="auto"/>
            </w:tcBorders>
            <w:vAlign w:val="center"/>
          </w:tcPr>
          <w:p w14:paraId="3041CF2A" w14:textId="5BC26A9C" w:rsidR="0033171B" w:rsidRPr="006F2524" w:rsidRDefault="0033171B" w:rsidP="006F2524">
            <w:pPr>
              <w:spacing w:after="0" w:line="240" w:lineRule="auto"/>
              <w:rPr>
                <w:rFonts w:ascii="Times New Roman" w:hAnsi="Times New Roman"/>
                <w:bCs/>
                <w:kern w:val="2"/>
                <w:sz w:val="24"/>
                <w:szCs w:val="24"/>
                <w:lang w:eastAsia="ru-RU"/>
                <w14:ligatures w14:val="standardContextual"/>
              </w:rPr>
            </w:pPr>
            <w:r w:rsidRPr="006F2524">
              <w:rPr>
                <w:rFonts w:ascii="Times New Roman" w:hAnsi="Times New Roman"/>
                <w:bCs/>
                <w:kern w:val="2"/>
                <w:sz w:val="24"/>
                <w:szCs w:val="24"/>
                <w:lang w:eastAsia="ru-RU"/>
                <w14:ligatures w14:val="standardContextual"/>
              </w:rPr>
              <w:t>Медична частина №</w:t>
            </w:r>
            <w:r>
              <w:rPr>
                <w:rFonts w:ascii="Times New Roman" w:hAnsi="Times New Roman"/>
                <w:bCs/>
                <w:kern w:val="2"/>
                <w:sz w:val="24"/>
                <w:szCs w:val="24"/>
                <w:lang w:eastAsia="ru-RU"/>
                <w14:ligatures w14:val="standardContextual"/>
              </w:rPr>
              <w:t xml:space="preserve"> </w:t>
            </w:r>
            <w:r w:rsidRPr="006F2524">
              <w:rPr>
                <w:rFonts w:ascii="Times New Roman" w:hAnsi="Times New Roman"/>
                <w:bCs/>
                <w:kern w:val="2"/>
                <w:sz w:val="24"/>
                <w:szCs w:val="24"/>
                <w:lang w:eastAsia="ru-RU"/>
                <w14:ligatures w14:val="standardContextual"/>
              </w:rPr>
              <w:t xml:space="preserve">4 філії </w:t>
            </w:r>
            <w:r w:rsidRPr="0033171B">
              <w:rPr>
                <w:rFonts w:ascii="Times New Roman" w:hAnsi="Times New Roman"/>
                <w:bCs/>
                <w:kern w:val="2"/>
                <w:sz w:val="24"/>
                <w:szCs w:val="24"/>
                <w:lang w:eastAsia="ru-RU"/>
                <w14:ligatures w14:val="standardContextual"/>
              </w:rPr>
              <w:t>Державної установи «Центр охорони здоров’я Державної кримінально-виконавчої служби України» в Житомирській області</w:t>
            </w:r>
          </w:p>
        </w:tc>
        <w:tc>
          <w:tcPr>
            <w:tcW w:w="2409" w:type="dxa"/>
            <w:tcBorders>
              <w:top w:val="single" w:sz="4" w:space="0" w:color="auto"/>
              <w:left w:val="single" w:sz="4" w:space="0" w:color="auto"/>
              <w:bottom w:val="single" w:sz="4" w:space="0" w:color="auto"/>
              <w:right w:val="single" w:sz="4" w:space="0" w:color="auto"/>
            </w:tcBorders>
            <w:vAlign w:val="center"/>
          </w:tcPr>
          <w:p w14:paraId="67B556BF" w14:textId="1BACFCC6" w:rsidR="0033171B" w:rsidRPr="006F2524" w:rsidRDefault="0033171B" w:rsidP="006F2524">
            <w:pPr>
              <w:spacing w:after="0" w:line="240" w:lineRule="auto"/>
              <w:jc w:val="center"/>
              <w:rPr>
                <w:rFonts w:ascii="Times New Roman" w:hAnsi="Times New Roman"/>
                <w:bCs/>
                <w:kern w:val="2"/>
                <w:sz w:val="24"/>
                <w:szCs w:val="24"/>
                <w:lang w:eastAsia="ru-RU"/>
                <w14:ligatures w14:val="standardContextual"/>
              </w:rPr>
            </w:pPr>
            <w:r w:rsidRPr="006F2524">
              <w:rPr>
                <w:rFonts w:ascii="Times New Roman" w:hAnsi="Times New Roman"/>
                <w:bCs/>
                <w:kern w:val="2"/>
                <w:sz w:val="24"/>
                <w:szCs w:val="24"/>
                <w:lang w:eastAsia="ru-RU"/>
                <w14:ligatures w14:val="standardContextual"/>
              </w:rPr>
              <w:t>10001, м. Житомир, проспект Незалежності, 172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F4BB79" w14:textId="1E96F7F5" w:rsidR="0033171B" w:rsidRPr="00463F3C" w:rsidRDefault="0033171B" w:rsidP="006F2524">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33171B" w:rsidRPr="00463F3C" w14:paraId="26A1CE6F" w14:textId="77777777" w:rsidTr="0033171B">
        <w:tblPrEx>
          <w:tblCellMar>
            <w:left w:w="108" w:type="dxa"/>
            <w:right w:w="108" w:type="dxa"/>
          </w:tblCellMar>
        </w:tblPrEx>
        <w:trPr>
          <w:trHeight w:val="146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7A013A97" w14:textId="6C41F2EB" w:rsidR="0033171B" w:rsidRPr="00463F3C" w:rsidRDefault="0033171B" w:rsidP="006F2524">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3</w:t>
            </w:r>
          </w:p>
        </w:tc>
        <w:tc>
          <w:tcPr>
            <w:tcW w:w="4820" w:type="dxa"/>
            <w:tcBorders>
              <w:top w:val="single" w:sz="4" w:space="0" w:color="auto"/>
              <w:bottom w:val="single" w:sz="4" w:space="0" w:color="auto"/>
              <w:right w:val="single" w:sz="4" w:space="0" w:color="auto"/>
            </w:tcBorders>
            <w:vAlign w:val="center"/>
          </w:tcPr>
          <w:p w14:paraId="1C31BAC7" w14:textId="06E35F0F" w:rsidR="0033171B" w:rsidRPr="006F2524" w:rsidRDefault="0033171B" w:rsidP="006F2524">
            <w:pPr>
              <w:spacing w:after="0" w:line="240" w:lineRule="auto"/>
              <w:rPr>
                <w:rFonts w:ascii="Times New Roman" w:hAnsi="Times New Roman"/>
                <w:bCs/>
                <w:kern w:val="2"/>
                <w:sz w:val="24"/>
                <w:szCs w:val="24"/>
                <w:lang w:eastAsia="ru-RU"/>
                <w14:ligatures w14:val="standardContextual"/>
              </w:rPr>
            </w:pPr>
            <w:r w:rsidRPr="006F2524">
              <w:rPr>
                <w:rFonts w:ascii="Times New Roman" w:hAnsi="Times New Roman"/>
                <w:bCs/>
                <w:kern w:val="2"/>
                <w:sz w:val="24"/>
                <w:szCs w:val="24"/>
                <w:lang w:eastAsia="ru-RU"/>
                <w14:ligatures w14:val="standardContextual"/>
              </w:rPr>
              <w:t>Львівська багатопрофільна лікарня №</w:t>
            </w:r>
            <w:r>
              <w:rPr>
                <w:rFonts w:ascii="Times New Roman" w:hAnsi="Times New Roman"/>
                <w:bCs/>
                <w:kern w:val="2"/>
                <w:sz w:val="24"/>
                <w:szCs w:val="24"/>
                <w:lang w:eastAsia="ru-RU"/>
                <w14:ligatures w14:val="standardContextual"/>
              </w:rPr>
              <w:t xml:space="preserve"> </w:t>
            </w:r>
            <w:r w:rsidRPr="006F2524">
              <w:rPr>
                <w:rFonts w:ascii="Times New Roman" w:hAnsi="Times New Roman"/>
                <w:bCs/>
                <w:kern w:val="2"/>
                <w:sz w:val="24"/>
                <w:szCs w:val="24"/>
                <w:lang w:eastAsia="ru-RU"/>
                <w14:ligatures w14:val="standardContextual"/>
              </w:rPr>
              <w:t xml:space="preserve">19 </w:t>
            </w:r>
            <w:r w:rsidRPr="0033171B">
              <w:rPr>
                <w:rFonts w:ascii="Times New Roman" w:hAnsi="Times New Roman"/>
                <w:bCs/>
                <w:kern w:val="2"/>
                <w:sz w:val="24"/>
                <w:szCs w:val="24"/>
                <w:lang w:eastAsia="ru-RU"/>
                <w14:ligatures w14:val="standardContextual"/>
              </w:rPr>
              <w:t>Державної установи «Центр охорони здоров’я Державної кримінально-виконавчої служби України»</w:t>
            </w:r>
            <w:r>
              <w:rPr>
                <w:rFonts w:ascii="Times New Roman" w:hAnsi="Times New Roman"/>
                <w:bCs/>
                <w:kern w:val="2"/>
                <w:sz w:val="24"/>
                <w:szCs w:val="24"/>
                <w:lang w:eastAsia="ru-RU"/>
                <w14:ligatures w14:val="standardContextual"/>
              </w:rPr>
              <w:t xml:space="preserve"> в</w:t>
            </w:r>
            <w:r w:rsidRPr="006F2524">
              <w:rPr>
                <w:rFonts w:ascii="Times New Roman" w:hAnsi="Times New Roman"/>
                <w:bCs/>
                <w:kern w:val="2"/>
                <w:sz w:val="24"/>
                <w:szCs w:val="24"/>
                <w:lang w:eastAsia="ru-RU"/>
                <w14:ligatures w14:val="standardContextual"/>
              </w:rPr>
              <w:t xml:space="preserve"> Львівській області</w:t>
            </w:r>
          </w:p>
        </w:tc>
        <w:tc>
          <w:tcPr>
            <w:tcW w:w="2409" w:type="dxa"/>
            <w:tcBorders>
              <w:top w:val="single" w:sz="4" w:space="0" w:color="auto"/>
              <w:left w:val="single" w:sz="4" w:space="0" w:color="auto"/>
              <w:bottom w:val="single" w:sz="4" w:space="0" w:color="auto"/>
              <w:right w:val="single" w:sz="4" w:space="0" w:color="auto"/>
            </w:tcBorders>
            <w:vAlign w:val="center"/>
          </w:tcPr>
          <w:p w14:paraId="3AD72AF3" w14:textId="23196CFC" w:rsidR="0033171B" w:rsidRPr="006F2524" w:rsidRDefault="0033171B" w:rsidP="006F2524">
            <w:pPr>
              <w:spacing w:after="0" w:line="240" w:lineRule="auto"/>
              <w:jc w:val="center"/>
              <w:rPr>
                <w:rFonts w:ascii="Times New Roman" w:hAnsi="Times New Roman"/>
                <w:bCs/>
                <w:kern w:val="2"/>
                <w:sz w:val="24"/>
                <w:szCs w:val="24"/>
                <w:lang w:eastAsia="ru-RU"/>
                <w14:ligatures w14:val="standardContextual"/>
              </w:rPr>
            </w:pPr>
            <w:r w:rsidRPr="006F2524">
              <w:rPr>
                <w:rFonts w:ascii="Times New Roman" w:hAnsi="Times New Roman"/>
                <w:bCs/>
                <w:kern w:val="2"/>
                <w:sz w:val="24"/>
                <w:szCs w:val="24"/>
                <w:lang w:eastAsia="ru-RU"/>
                <w14:ligatures w14:val="standardContextual"/>
              </w:rPr>
              <w:t>79007, м. Львів,</w:t>
            </w:r>
            <w:r>
              <w:rPr>
                <w:rFonts w:ascii="Times New Roman" w:hAnsi="Times New Roman"/>
                <w:bCs/>
                <w:kern w:val="2"/>
                <w:sz w:val="24"/>
                <w:szCs w:val="24"/>
                <w:lang w:eastAsia="ru-RU"/>
                <w14:ligatures w14:val="standardContextual"/>
              </w:rPr>
              <w:br/>
            </w:r>
            <w:r w:rsidRPr="006F2524">
              <w:rPr>
                <w:rFonts w:ascii="Times New Roman" w:hAnsi="Times New Roman"/>
                <w:bCs/>
                <w:kern w:val="2"/>
                <w:sz w:val="24"/>
                <w:szCs w:val="24"/>
                <w:lang w:eastAsia="ru-RU"/>
                <w14:ligatures w14:val="standardContextual"/>
              </w:rPr>
              <w:t>вул. Городоцька, 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A78B90" w14:textId="20B341A8" w:rsidR="0033171B" w:rsidRPr="00463F3C" w:rsidRDefault="0033171B" w:rsidP="006F2524">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33171B" w:rsidRPr="00463F3C" w14:paraId="42451DFC" w14:textId="77777777" w:rsidTr="0033171B">
        <w:tblPrEx>
          <w:tblCellMar>
            <w:left w:w="108" w:type="dxa"/>
            <w:right w:w="108" w:type="dxa"/>
          </w:tblCellMar>
        </w:tblPrEx>
        <w:trPr>
          <w:trHeight w:val="1436"/>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tcPr>
          <w:p w14:paraId="50217F03" w14:textId="39111EF4" w:rsidR="0033171B" w:rsidRPr="00463F3C" w:rsidRDefault="0033171B" w:rsidP="006F2524">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4</w:t>
            </w:r>
          </w:p>
        </w:tc>
        <w:tc>
          <w:tcPr>
            <w:tcW w:w="4820" w:type="dxa"/>
            <w:tcBorders>
              <w:top w:val="single" w:sz="4" w:space="0" w:color="auto"/>
              <w:bottom w:val="single" w:sz="4" w:space="0" w:color="auto"/>
              <w:right w:val="single" w:sz="4" w:space="0" w:color="auto"/>
            </w:tcBorders>
            <w:vAlign w:val="center"/>
          </w:tcPr>
          <w:p w14:paraId="3012891B" w14:textId="0AC3716F" w:rsidR="0033171B" w:rsidRPr="006F2524" w:rsidRDefault="0033171B" w:rsidP="006F2524">
            <w:pPr>
              <w:spacing w:after="0" w:line="240" w:lineRule="auto"/>
              <w:rPr>
                <w:rFonts w:ascii="Times New Roman" w:hAnsi="Times New Roman"/>
                <w:bCs/>
                <w:kern w:val="2"/>
                <w:sz w:val="24"/>
                <w:szCs w:val="24"/>
                <w:lang w:eastAsia="ru-RU"/>
                <w14:ligatures w14:val="standardContextual"/>
              </w:rPr>
            </w:pPr>
            <w:r w:rsidRPr="006F2524">
              <w:rPr>
                <w:rFonts w:ascii="Times New Roman" w:hAnsi="Times New Roman"/>
                <w:bCs/>
                <w:kern w:val="2"/>
                <w:sz w:val="24"/>
                <w:szCs w:val="24"/>
                <w:lang w:eastAsia="ru-RU"/>
                <w14:ligatures w14:val="standardContextual"/>
              </w:rPr>
              <w:t>Медична частина №</w:t>
            </w:r>
            <w:r>
              <w:rPr>
                <w:rFonts w:ascii="Times New Roman" w:hAnsi="Times New Roman"/>
                <w:bCs/>
                <w:kern w:val="2"/>
                <w:sz w:val="24"/>
                <w:szCs w:val="24"/>
                <w:lang w:eastAsia="ru-RU"/>
                <w14:ligatures w14:val="standardContextual"/>
              </w:rPr>
              <w:t xml:space="preserve"> </w:t>
            </w:r>
            <w:r w:rsidRPr="006F2524">
              <w:rPr>
                <w:rFonts w:ascii="Times New Roman" w:hAnsi="Times New Roman"/>
                <w:bCs/>
                <w:kern w:val="2"/>
                <w:sz w:val="24"/>
                <w:szCs w:val="24"/>
                <w:lang w:eastAsia="ru-RU"/>
                <w14:ligatures w14:val="standardContextual"/>
              </w:rPr>
              <w:t>25 філії</w:t>
            </w:r>
            <w:r>
              <w:rPr>
                <w:rFonts w:ascii="Times New Roman" w:hAnsi="Times New Roman"/>
                <w:bCs/>
                <w:kern w:val="2"/>
                <w:sz w:val="24"/>
                <w:szCs w:val="24"/>
                <w:lang w:eastAsia="ru-RU"/>
                <w14:ligatures w14:val="standardContextual"/>
              </w:rPr>
              <w:t xml:space="preserve"> </w:t>
            </w:r>
            <w:r w:rsidRPr="0033171B">
              <w:rPr>
                <w:rFonts w:ascii="Times New Roman" w:hAnsi="Times New Roman"/>
                <w:bCs/>
                <w:kern w:val="2"/>
                <w:sz w:val="24"/>
                <w:szCs w:val="24"/>
                <w:lang w:eastAsia="ru-RU"/>
                <w14:ligatures w14:val="standardContextual"/>
              </w:rPr>
              <w:t>Державної установи «Центр охорони здоров’я Державної кримінально-виконавчої служби України»</w:t>
            </w:r>
            <w:r>
              <w:rPr>
                <w:rFonts w:ascii="Times New Roman" w:hAnsi="Times New Roman"/>
                <w:bCs/>
                <w:kern w:val="2"/>
                <w:sz w:val="24"/>
                <w:szCs w:val="24"/>
                <w:lang w:eastAsia="ru-RU"/>
                <w14:ligatures w14:val="standardContextual"/>
              </w:rPr>
              <w:t xml:space="preserve"> </w:t>
            </w:r>
            <w:r w:rsidRPr="006F2524">
              <w:rPr>
                <w:rFonts w:ascii="Times New Roman" w:hAnsi="Times New Roman"/>
                <w:bCs/>
                <w:kern w:val="2"/>
                <w:sz w:val="24"/>
                <w:szCs w:val="24"/>
                <w:lang w:eastAsia="ru-RU"/>
                <w14:ligatures w14:val="standardContextual"/>
              </w:rPr>
              <w:t>в Харківській та Луганській областях</w:t>
            </w:r>
          </w:p>
        </w:tc>
        <w:tc>
          <w:tcPr>
            <w:tcW w:w="2409" w:type="dxa"/>
            <w:tcBorders>
              <w:top w:val="single" w:sz="4" w:space="0" w:color="auto"/>
              <w:left w:val="single" w:sz="4" w:space="0" w:color="auto"/>
              <w:bottom w:val="single" w:sz="4" w:space="0" w:color="auto"/>
              <w:right w:val="single" w:sz="4" w:space="0" w:color="auto"/>
            </w:tcBorders>
            <w:vAlign w:val="center"/>
          </w:tcPr>
          <w:p w14:paraId="5222A3AE" w14:textId="2176BB91" w:rsidR="0033171B" w:rsidRPr="006F2524" w:rsidRDefault="0033171B" w:rsidP="006F2524">
            <w:pPr>
              <w:spacing w:after="0" w:line="240" w:lineRule="auto"/>
              <w:jc w:val="center"/>
              <w:rPr>
                <w:rFonts w:ascii="Times New Roman" w:hAnsi="Times New Roman"/>
                <w:bCs/>
                <w:kern w:val="2"/>
                <w:sz w:val="24"/>
                <w:szCs w:val="24"/>
                <w:lang w:eastAsia="ru-RU"/>
                <w14:ligatures w14:val="standardContextual"/>
              </w:rPr>
            </w:pPr>
            <w:r w:rsidRPr="006F2524">
              <w:rPr>
                <w:rFonts w:ascii="Times New Roman" w:hAnsi="Times New Roman"/>
                <w:bCs/>
                <w:kern w:val="2"/>
                <w:sz w:val="24"/>
                <w:szCs w:val="24"/>
                <w:lang w:eastAsia="ru-RU"/>
                <w14:ligatures w14:val="standardContextual"/>
              </w:rPr>
              <w:t xml:space="preserve">61052, м. Харків, </w:t>
            </w:r>
            <w:r>
              <w:rPr>
                <w:rFonts w:ascii="Times New Roman" w:hAnsi="Times New Roman"/>
                <w:bCs/>
                <w:kern w:val="2"/>
                <w:sz w:val="24"/>
                <w:szCs w:val="24"/>
                <w:lang w:eastAsia="ru-RU"/>
                <w14:ligatures w14:val="standardContextual"/>
              </w:rPr>
              <w:br/>
            </w:r>
            <w:r w:rsidRPr="006F2524">
              <w:rPr>
                <w:rFonts w:ascii="Times New Roman" w:hAnsi="Times New Roman"/>
                <w:bCs/>
                <w:kern w:val="2"/>
                <w:sz w:val="24"/>
                <w:szCs w:val="24"/>
                <w:lang w:eastAsia="ru-RU"/>
                <w14:ligatures w14:val="standardContextual"/>
              </w:rPr>
              <w:t xml:space="preserve">вул. Цезаря </w:t>
            </w:r>
            <w:proofErr w:type="spellStart"/>
            <w:r w:rsidRPr="006F2524">
              <w:rPr>
                <w:rFonts w:ascii="Times New Roman" w:hAnsi="Times New Roman"/>
                <w:bCs/>
                <w:kern w:val="2"/>
                <w:sz w:val="24"/>
                <w:szCs w:val="24"/>
                <w:lang w:eastAsia="ru-RU"/>
                <w14:ligatures w14:val="standardContextual"/>
              </w:rPr>
              <w:t>Кюї</w:t>
            </w:r>
            <w:proofErr w:type="spellEnd"/>
            <w:r w:rsidRPr="006F2524">
              <w:rPr>
                <w:rFonts w:ascii="Times New Roman" w:hAnsi="Times New Roman"/>
                <w:bCs/>
                <w:kern w:val="2"/>
                <w:sz w:val="24"/>
                <w:szCs w:val="24"/>
                <w:lang w:eastAsia="ru-RU"/>
                <w14:ligatures w14:val="standardContextual"/>
              </w:rPr>
              <w:t>, 44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4E9F60" w14:textId="17EA80BB" w:rsidR="0033171B" w:rsidRPr="00463F3C" w:rsidRDefault="0033171B" w:rsidP="006F2524">
            <w:pPr>
              <w:spacing w:after="0" w:line="240" w:lineRule="auto"/>
              <w:jc w:val="center"/>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1</w:t>
            </w:r>
          </w:p>
        </w:tc>
      </w:tr>
      <w:tr w:rsidR="00463F3C" w:rsidRPr="00463F3C" w14:paraId="6776BC8D" w14:textId="77777777" w:rsidTr="0033171B">
        <w:trPr>
          <w:trHeight w:val="320"/>
        </w:trPr>
        <w:tc>
          <w:tcPr>
            <w:tcW w:w="780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C8F816" w14:textId="77777777" w:rsidR="003D7475" w:rsidRPr="00463F3C" w:rsidRDefault="003D7475" w:rsidP="00463F3C">
            <w:pPr>
              <w:spacing w:after="0" w:line="240" w:lineRule="auto"/>
              <w:jc w:val="right"/>
              <w:rPr>
                <w:rFonts w:ascii="Times New Roman" w:eastAsia="Times New Roman" w:hAnsi="Times New Roman" w:cs="Times New Roman"/>
                <w:sz w:val="24"/>
                <w:szCs w:val="24"/>
              </w:rPr>
            </w:pPr>
            <w:r w:rsidRPr="00463F3C">
              <w:rPr>
                <w:rFonts w:ascii="Times New Roman" w:eastAsia="Times New Roman" w:hAnsi="Times New Roman" w:cs="Times New Roman"/>
                <w:sz w:val="24"/>
                <w:szCs w:val="24"/>
              </w:rPr>
              <w:t>Всього</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E230CC" w14:textId="332515A2" w:rsidR="003D7475" w:rsidRPr="00463F3C" w:rsidRDefault="0033171B" w:rsidP="00463F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bookmarkEnd w:id="41"/>
      <w:bookmarkEnd w:id="42"/>
    </w:tbl>
    <w:p w14:paraId="0FA75CAC" w14:textId="77777777" w:rsidR="0033171B" w:rsidRDefault="0033171B" w:rsidP="00463F3C">
      <w:pPr>
        <w:spacing w:before="100" w:beforeAutospacing="1" w:after="100" w:afterAutospacing="1"/>
        <w:ind w:firstLine="709"/>
        <w:contextualSpacing/>
        <w:jc w:val="both"/>
        <w:rPr>
          <w:rFonts w:ascii="Times New Roman" w:hAnsi="Times New Roman"/>
          <w:bCs/>
          <w:kern w:val="2"/>
          <w:sz w:val="24"/>
          <w:szCs w:val="24"/>
          <w:lang w:eastAsia="ru-RU"/>
          <w14:ligatures w14:val="standardContextual"/>
        </w:rPr>
      </w:pPr>
    </w:p>
    <w:p w14:paraId="16D8ED63" w14:textId="77F0490F" w:rsidR="009C0359" w:rsidRPr="002302A0" w:rsidRDefault="00463F3C" w:rsidP="00463F3C">
      <w:pPr>
        <w:spacing w:before="100" w:beforeAutospacing="1" w:after="100" w:afterAutospacing="1"/>
        <w:ind w:firstLine="709"/>
        <w:contextualSpacing/>
        <w:jc w:val="both"/>
        <w:rPr>
          <w:rFonts w:ascii="Times New Roman" w:hAnsi="Times New Roman" w:cs="Times New Roman"/>
          <w:bCs/>
          <w:color w:val="000000"/>
          <w:sz w:val="24"/>
          <w:szCs w:val="24"/>
        </w:rPr>
      </w:pPr>
      <w:r>
        <w:rPr>
          <w:rFonts w:ascii="Times New Roman" w:hAnsi="Times New Roman"/>
          <w:bCs/>
          <w:kern w:val="2"/>
          <w:sz w:val="24"/>
          <w:szCs w:val="24"/>
          <w:lang w:eastAsia="ru-RU"/>
          <w14:ligatures w14:val="standardContextual"/>
        </w:rPr>
        <w:t>*</w:t>
      </w:r>
      <w:r w:rsidR="00EA7B3F" w:rsidRPr="00EA7B3F">
        <w:t xml:space="preserve"> </w:t>
      </w:r>
      <w:r w:rsidR="00EA7B3F" w:rsidRPr="00EA7B3F">
        <w:rPr>
          <w:rFonts w:ascii="Times New Roman" w:hAnsi="Times New Roman"/>
          <w:bCs/>
          <w:kern w:val="2"/>
          <w:sz w:val="24"/>
          <w:szCs w:val="24"/>
          <w:lang w:eastAsia="ru-RU"/>
          <w14:ligatures w14:val="standardContextual"/>
        </w:rPr>
        <w:t>У зв’язку з воєнним станом, оголошеним Указом Президента України від 24.02.2022 №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адреси доставки Товару можуть змінюватись</w:t>
      </w:r>
      <w:r w:rsidR="00EA7B3F">
        <w:rPr>
          <w:rFonts w:ascii="Times New Roman" w:hAnsi="Times New Roman"/>
          <w:bCs/>
          <w:kern w:val="2"/>
          <w:sz w:val="24"/>
          <w:szCs w:val="24"/>
          <w:lang w:eastAsia="ru-RU"/>
          <w14:ligatures w14:val="standardContextual"/>
        </w:rPr>
        <w:t>.</w:t>
      </w:r>
    </w:p>
    <w:sectPr w:rsidR="009C0359" w:rsidRPr="002302A0" w:rsidSect="002E4FE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34832" w14:textId="77777777" w:rsidR="002E4FE6" w:rsidRDefault="002E4FE6" w:rsidP="00A5280A">
      <w:pPr>
        <w:spacing w:after="0" w:line="240" w:lineRule="auto"/>
      </w:pPr>
      <w:r>
        <w:separator/>
      </w:r>
    </w:p>
  </w:endnote>
  <w:endnote w:type="continuationSeparator" w:id="0">
    <w:p w14:paraId="68B45F34" w14:textId="77777777" w:rsidR="002E4FE6" w:rsidRDefault="002E4FE6"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1F3876" w:rsidRDefault="001F3876">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1F3876" w:rsidRDefault="001F3876">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AE197" w14:textId="77777777" w:rsidR="002E4FE6" w:rsidRDefault="002E4FE6" w:rsidP="00A5280A">
      <w:pPr>
        <w:spacing w:after="0" w:line="240" w:lineRule="auto"/>
      </w:pPr>
      <w:r>
        <w:separator/>
      </w:r>
    </w:p>
  </w:footnote>
  <w:footnote w:type="continuationSeparator" w:id="0">
    <w:p w14:paraId="305AE106" w14:textId="77777777" w:rsidR="002E4FE6" w:rsidRDefault="002E4FE6"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DB01" w14:textId="14EC8D1C" w:rsidR="001F3876" w:rsidRPr="00642680" w:rsidRDefault="001F3876" w:rsidP="006426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3E27D5DC" w:rsidR="001F3876" w:rsidRPr="00EA7B3F" w:rsidRDefault="001F3876" w:rsidP="00EA7B3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653676"/>
    <w:multiLevelType w:val="hybridMultilevel"/>
    <w:tmpl w:val="E0B877F8"/>
    <w:lvl w:ilvl="0" w:tplc="E73465A8">
      <w:start w:val="12"/>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561FC5"/>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 w15:restartNumberingAfterBreak="0">
    <w:nsid w:val="119536E7"/>
    <w:multiLevelType w:val="hybridMultilevel"/>
    <w:tmpl w:val="2ADEE24E"/>
    <w:lvl w:ilvl="0" w:tplc="5EB47C72">
      <w:start w:val="1"/>
      <w:numFmt w:val="decimal"/>
      <w:lvlText w:val="%1)"/>
      <w:lvlJc w:val="left"/>
      <w:pPr>
        <w:ind w:left="720" w:hanging="360"/>
      </w:pPr>
      <w:rPr>
        <w:rFonts w:ascii="Times New Roman" w:eastAsia="Calibr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F635E8"/>
    <w:multiLevelType w:val="multilevel"/>
    <w:tmpl w:val="8D825996"/>
    <w:lvl w:ilvl="0">
      <w:start w:val="5"/>
      <w:numFmt w:val="decimal"/>
      <w:lvlText w:val="%1."/>
      <w:lvlJc w:val="left"/>
      <w:pPr>
        <w:ind w:left="360" w:hanging="360"/>
      </w:pPr>
      <w:rPr>
        <w:rFonts w:ascii="Times New Roman" w:hAnsi="Times New Roman" w:hint="default"/>
      </w:rPr>
    </w:lvl>
    <w:lvl w:ilvl="1">
      <w:start w:val="8"/>
      <w:numFmt w:val="decimal"/>
      <w:lvlText w:val="%1.%2."/>
      <w:lvlJc w:val="left"/>
      <w:pPr>
        <w:ind w:left="927" w:hanging="36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421" w:hanging="72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3915" w:hanging="108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409" w:hanging="144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7AF41B5"/>
    <w:multiLevelType w:val="multilevel"/>
    <w:tmpl w:val="86E6A576"/>
    <w:lvl w:ilvl="0">
      <w:start w:val="3"/>
      <w:numFmt w:val="decimal"/>
      <w:lvlText w:val="%1."/>
      <w:lvlJc w:val="left"/>
      <w:pPr>
        <w:ind w:left="360" w:hanging="360"/>
      </w:pPr>
      <w:rPr>
        <w:rFonts w:eastAsia="Arial Unicode MS" w:hint="default"/>
        <w:b/>
        <w:bCs/>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9"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F65BE2"/>
    <w:multiLevelType w:val="hybridMultilevel"/>
    <w:tmpl w:val="7B7E23DC"/>
    <w:lvl w:ilvl="0" w:tplc="9306CDB0">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2912"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2" w15:restartNumberingAfterBreak="0">
    <w:nsid w:val="205B7D94"/>
    <w:multiLevelType w:val="hybridMultilevel"/>
    <w:tmpl w:val="D144A2B0"/>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205E7043"/>
    <w:multiLevelType w:val="hybridMultilevel"/>
    <w:tmpl w:val="37EA5AE8"/>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8" w15:restartNumberingAfterBreak="0">
    <w:nsid w:val="2DA66EF3"/>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9" w15:restartNumberingAfterBreak="0">
    <w:nsid w:val="305B5C14"/>
    <w:multiLevelType w:val="hybridMultilevel"/>
    <w:tmpl w:val="885A67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4B00B60"/>
    <w:multiLevelType w:val="multilevel"/>
    <w:tmpl w:val="E02ED992"/>
    <w:lvl w:ilvl="0">
      <w:start w:val="1"/>
      <w:numFmt w:val="decimal"/>
      <w:lvlText w:val="%1."/>
      <w:lvlJc w:val="left"/>
      <w:pPr>
        <w:tabs>
          <w:tab w:val="num" w:pos="0"/>
        </w:tabs>
        <w:ind w:left="720" w:hanging="360"/>
      </w:pPr>
      <w:rPr>
        <w:rFonts w:hint="default"/>
        <w:b w:val="0"/>
        <w:i w:val="0"/>
        <w:color w:val="auto"/>
      </w:rPr>
    </w:lvl>
    <w:lvl w:ilvl="1">
      <w:start w:val="3"/>
      <w:numFmt w:val="decimal"/>
      <w:isLgl/>
      <w:lvlText w:val="%1.%2."/>
      <w:lvlJc w:val="left"/>
      <w:pPr>
        <w:tabs>
          <w:tab w:val="num" w:pos="0"/>
        </w:tabs>
        <w:ind w:left="720" w:hanging="36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21"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3" w15:restartNumberingAfterBreak="0">
    <w:nsid w:val="37BF4640"/>
    <w:multiLevelType w:val="hybridMultilevel"/>
    <w:tmpl w:val="7A36003A"/>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E1037BA"/>
    <w:multiLevelType w:val="multilevel"/>
    <w:tmpl w:val="24E83212"/>
    <w:lvl w:ilvl="0">
      <w:start w:val="11"/>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7"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145"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8"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9057771"/>
    <w:multiLevelType w:val="hybridMultilevel"/>
    <w:tmpl w:val="06B00B72"/>
    <w:lvl w:ilvl="0" w:tplc="9306CDB0">
      <w:start w:val="5"/>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D4B0CC3"/>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6911E3"/>
    <w:multiLevelType w:val="hybridMultilevel"/>
    <w:tmpl w:val="1878FF9A"/>
    <w:lvl w:ilvl="0" w:tplc="3A30AE36">
      <w:start w:val="1"/>
      <w:numFmt w:val="decimal"/>
      <w:lvlText w:val="%1)"/>
      <w:lvlJc w:val="left"/>
      <w:pPr>
        <w:ind w:left="1114" w:hanging="405"/>
      </w:pPr>
      <w:rPr>
        <w:rFonts w:ascii="Calibri" w:eastAsia="Calibri" w:hAnsi="Calibri" w:cs="Calibri"/>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5786699C"/>
    <w:multiLevelType w:val="hybridMultilevel"/>
    <w:tmpl w:val="C4D49B9C"/>
    <w:lvl w:ilvl="0" w:tplc="9306CDB0">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7"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5E7F03B8"/>
    <w:multiLevelType w:val="hybridMultilevel"/>
    <w:tmpl w:val="E5CE987A"/>
    <w:lvl w:ilvl="0" w:tplc="FDC2C32A">
      <w:start w:val="3"/>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4B71941"/>
    <w:multiLevelType w:val="hybridMultilevel"/>
    <w:tmpl w:val="FC40D97A"/>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65B35EC1"/>
    <w:multiLevelType w:val="multilevel"/>
    <w:tmpl w:val="BCEAEED0"/>
    <w:lvl w:ilvl="0">
      <w:start w:val="1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61639BB"/>
    <w:multiLevelType w:val="multilevel"/>
    <w:tmpl w:val="31F84B92"/>
    <w:lvl w:ilvl="0">
      <w:start w:val="2"/>
      <w:numFmt w:val="decimal"/>
      <w:lvlText w:val="%1."/>
      <w:lvlJc w:val="left"/>
      <w:pPr>
        <w:ind w:left="360" w:hanging="360"/>
      </w:pPr>
      <w:rPr>
        <w:rFonts w:eastAsia="Calibri" w:hint="default"/>
        <w:color w:val="auto"/>
      </w:rPr>
    </w:lvl>
    <w:lvl w:ilvl="1">
      <w:start w:val="8"/>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44"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5" w15:restartNumberingAfterBreak="0">
    <w:nsid w:val="6E1B5E19"/>
    <w:multiLevelType w:val="hybridMultilevel"/>
    <w:tmpl w:val="4484CD4E"/>
    <w:lvl w:ilvl="0" w:tplc="9306CDB0">
      <w:start w:val="5"/>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738749EC"/>
    <w:multiLevelType w:val="multilevel"/>
    <w:tmpl w:val="24E83212"/>
    <w:lvl w:ilvl="0">
      <w:start w:val="11"/>
      <w:numFmt w:val="decimal"/>
      <w:lvlText w:val="%1."/>
      <w:lvlJc w:val="left"/>
      <w:pPr>
        <w:ind w:left="480" w:hanging="480"/>
      </w:pPr>
      <w:rPr>
        <w:rFonts w:hint="default"/>
      </w:rPr>
    </w:lvl>
    <w:lvl w:ilvl="1">
      <w:start w:val="1"/>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7"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48" w15:restartNumberingAfterBreak="0">
    <w:nsid w:val="76EE5B3F"/>
    <w:multiLevelType w:val="hybridMultilevel"/>
    <w:tmpl w:val="7E808DA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9"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651401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373209">
    <w:abstractNumId w:val="36"/>
  </w:num>
  <w:num w:numId="3" w16cid:durableId="119763688">
    <w:abstractNumId w:val="22"/>
  </w:num>
  <w:num w:numId="4" w16cid:durableId="70740353">
    <w:abstractNumId w:val="8"/>
  </w:num>
  <w:num w:numId="5" w16cid:durableId="773552511">
    <w:abstractNumId w:val="5"/>
  </w:num>
  <w:num w:numId="6" w16cid:durableId="942952356">
    <w:abstractNumId w:val="21"/>
  </w:num>
  <w:num w:numId="7" w16cid:durableId="1114593876">
    <w:abstractNumId w:val="11"/>
  </w:num>
  <w:num w:numId="8" w16cid:durableId="1852528819">
    <w:abstractNumId w:val="34"/>
  </w:num>
  <w:num w:numId="9" w16cid:durableId="916326887">
    <w:abstractNumId w:val="40"/>
  </w:num>
  <w:num w:numId="10" w16cid:durableId="292757471">
    <w:abstractNumId w:val="31"/>
  </w:num>
  <w:num w:numId="11" w16cid:durableId="1798404318">
    <w:abstractNumId w:val="4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213247">
    <w:abstractNumId w:val="15"/>
  </w:num>
  <w:num w:numId="13" w16cid:durableId="2142528779">
    <w:abstractNumId w:val="7"/>
  </w:num>
  <w:num w:numId="14" w16cid:durableId="1392803658">
    <w:abstractNumId w:val="16"/>
  </w:num>
  <w:num w:numId="15" w16cid:durableId="555163318">
    <w:abstractNumId w:val="39"/>
  </w:num>
  <w:num w:numId="16" w16cid:durableId="1298488359">
    <w:abstractNumId w:val="25"/>
  </w:num>
  <w:num w:numId="17" w16cid:durableId="668293172">
    <w:abstractNumId w:val="24"/>
  </w:num>
  <w:num w:numId="18" w16cid:durableId="52629857">
    <w:abstractNumId w:val="43"/>
  </w:num>
  <w:num w:numId="19" w16cid:durableId="907610875">
    <w:abstractNumId w:val="49"/>
  </w:num>
  <w:num w:numId="20" w16cid:durableId="833767648">
    <w:abstractNumId w:val="12"/>
  </w:num>
  <w:num w:numId="21" w16cid:durableId="2093427793">
    <w:abstractNumId w:val="48"/>
  </w:num>
  <w:num w:numId="22" w16cid:durableId="1748965455">
    <w:abstractNumId w:val="2"/>
  </w:num>
  <w:num w:numId="23" w16cid:durableId="1576934238">
    <w:abstractNumId w:val="18"/>
  </w:num>
  <w:num w:numId="24" w16cid:durableId="1642465192">
    <w:abstractNumId w:val="29"/>
  </w:num>
  <w:num w:numId="25" w16cid:durableId="1014109160">
    <w:abstractNumId w:val="30"/>
  </w:num>
  <w:num w:numId="26" w16cid:durableId="1379360816">
    <w:abstractNumId w:val="41"/>
  </w:num>
  <w:num w:numId="27" w16cid:durableId="910777351">
    <w:abstractNumId w:val="35"/>
  </w:num>
  <w:num w:numId="28" w16cid:durableId="15349698">
    <w:abstractNumId w:val="10"/>
  </w:num>
  <w:num w:numId="29" w16cid:durableId="352535057">
    <w:abstractNumId w:val="45"/>
  </w:num>
  <w:num w:numId="30" w16cid:durableId="1110397540">
    <w:abstractNumId w:val="26"/>
  </w:num>
  <w:num w:numId="31" w16cid:durableId="314257698">
    <w:abstractNumId w:val="13"/>
  </w:num>
  <w:num w:numId="32" w16cid:durableId="871500864">
    <w:abstractNumId w:val="46"/>
  </w:num>
  <w:num w:numId="33" w16cid:durableId="1592158423">
    <w:abstractNumId w:val="23"/>
  </w:num>
  <w:num w:numId="34" w16cid:durableId="2048950270">
    <w:abstractNumId w:val="6"/>
  </w:num>
  <w:num w:numId="35" w16cid:durableId="819424993">
    <w:abstractNumId w:val="27"/>
  </w:num>
  <w:num w:numId="36" w16cid:durableId="2123067634">
    <w:abstractNumId w:val="44"/>
  </w:num>
  <w:num w:numId="37" w16cid:durableId="1846049397">
    <w:abstractNumId w:val="37"/>
  </w:num>
  <w:num w:numId="38" w16cid:durableId="962030890">
    <w:abstractNumId w:val="9"/>
  </w:num>
  <w:num w:numId="39" w16cid:durableId="1294482608">
    <w:abstractNumId w:val="14"/>
  </w:num>
  <w:num w:numId="40" w16cid:durableId="1371900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18469750">
    <w:abstractNumId w:val="0"/>
  </w:num>
  <w:num w:numId="42" w16cid:durableId="293875903">
    <w:abstractNumId w:val="28"/>
  </w:num>
  <w:num w:numId="43" w16cid:durableId="1381900985">
    <w:abstractNumId w:val="19"/>
  </w:num>
  <w:num w:numId="44" w16cid:durableId="2017417995">
    <w:abstractNumId w:val="32"/>
  </w:num>
  <w:num w:numId="45" w16cid:durableId="1304971492">
    <w:abstractNumId w:val="33"/>
  </w:num>
  <w:num w:numId="46" w16cid:durableId="1127698767">
    <w:abstractNumId w:val="3"/>
  </w:num>
  <w:num w:numId="47" w16cid:durableId="1179932337">
    <w:abstractNumId w:val="17"/>
  </w:num>
  <w:num w:numId="48" w16cid:durableId="613829589">
    <w:abstractNumId w:val="38"/>
  </w:num>
  <w:num w:numId="49" w16cid:durableId="2070419752">
    <w:abstractNumId w:val="20"/>
  </w:num>
  <w:num w:numId="50" w16cid:durableId="664822267">
    <w:abstractNumId w:val="4"/>
  </w:num>
  <w:num w:numId="51" w16cid:durableId="1274900097">
    <w:abstractNumId w:val="1"/>
  </w:num>
  <w:num w:numId="52" w16cid:durableId="1830633426">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0CAD"/>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6D14"/>
    <w:rsid w:val="000B79BA"/>
    <w:rsid w:val="000C06CC"/>
    <w:rsid w:val="000D0799"/>
    <w:rsid w:val="000D3091"/>
    <w:rsid w:val="000D3A9F"/>
    <w:rsid w:val="000D498D"/>
    <w:rsid w:val="000D4EA6"/>
    <w:rsid w:val="000E0C12"/>
    <w:rsid w:val="000E2815"/>
    <w:rsid w:val="000E2D3E"/>
    <w:rsid w:val="000E46EE"/>
    <w:rsid w:val="000E4DEB"/>
    <w:rsid w:val="000E5087"/>
    <w:rsid w:val="000E5232"/>
    <w:rsid w:val="000E5B8C"/>
    <w:rsid w:val="000E7CBC"/>
    <w:rsid w:val="000F256C"/>
    <w:rsid w:val="000F2E0E"/>
    <w:rsid w:val="000F3B1B"/>
    <w:rsid w:val="000F3F88"/>
    <w:rsid w:val="00100706"/>
    <w:rsid w:val="00102AF1"/>
    <w:rsid w:val="00103220"/>
    <w:rsid w:val="001035E0"/>
    <w:rsid w:val="00104A65"/>
    <w:rsid w:val="00104CF7"/>
    <w:rsid w:val="00106DE9"/>
    <w:rsid w:val="00112EF6"/>
    <w:rsid w:val="001137BC"/>
    <w:rsid w:val="00114C77"/>
    <w:rsid w:val="00115B7A"/>
    <w:rsid w:val="00116656"/>
    <w:rsid w:val="0011695F"/>
    <w:rsid w:val="001220F6"/>
    <w:rsid w:val="00122B13"/>
    <w:rsid w:val="001259D7"/>
    <w:rsid w:val="00125F01"/>
    <w:rsid w:val="00126D82"/>
    <w:rsid w:val="001301D5"/>
    <w:rsid w:val="001308D6"/>
    <w:rsid w:val="00134730"/>
    <w:rsid w:val="001375F5"/>
    <w:rsid w:val="00141CE2"/>
    <w:rsid w:val="00142286"/>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6C43"/>
    <w:rsid w:val="00176EB0"/>
    <w:rsid w:val="00181DD8"/>
    <w:rsid w:val="00181F8E"/>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F14"/>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D7E36"/>
    <w:rsid w:val="001E247D"/>
    <w:rsid w:val="001E571F"/>
    <w:rsid w:val="001E6FA2"/>
    <w:rsid w:val="001E7DFD"/>
    <w:rsid w:val="001F1AA0"/>
    <w:rsid w:val="001F2BB8"/>
    <w:rsid w:val="001F3876"/>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629"/>
    <w:rsid w:val="00240A62"/>
    <w:rsid w:val="002458D0"/>
    <w:rsid w:val="0024758B"/>
    <w:rsid w:val="002478A4"/>
    <w:rsid w:val="00250580"/>
    <w:rsid w:val="00251600"/>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0D42"/>
    <w:rsid w:val="002912CD"/>
    <w:rsid w:val="002916F4"/>
    <w:rsid w:val="00293D30"/>
    <w:rsid w:val="002947F2"/>
    <w:rsid w:val="00294BFB"/>
    <w:rsid w:val="00294C41"/>
    <w:rsid w:val="00294C51"/>
    <w:rsid w:val="00296F11"/>
    <w:rsid w:val="002A2AEC"/>
    <w:rsid w:val="002A2F85"/>
    <w:rsid w:val="002A4102"/>
    <w:rsid w:val="002A42E7"/>
    <w:rsid w:val="002A5B8A"/>
    <w:rsid w:val="002A7F15"/>
    <w:rsid w:val="002B1653"/>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FA3"/>
    <w:rsid w:val="002D1F4A"/>
    <w:rsid w:val="002D22E9"/>
    <w:rsid w:val="002D3D2D"/>
    <w:rsid w:val="002D42A6"/>
    <w:rsid w:val="002D4A45"/>
    <w:rsid w:val="002E1D67"/>
    <w:rsid w:val="002E2946"/>
    <w:rsid w:val="002E3593"/>
    <w:rsid w:val="002E3F1B"/>
    <w:rsid w:val="002E4FE6"/>
    <w:rsid w:val="002E5BDB"/>
    <w:rsid w:val="002F15B4"/>
    <w:rsid w:val="002F2599"/>
    <w:rsid w:val="002F313F"/>
    <w:rsid w:val="002F6159"/>
    <w:rsid w:val="003013B1"/>
    <w:rsid w:val="003019BF"/>
    <w:rsid w:val="003021CE"/>
    <w:rsid w:val="00302278"/>
    <w:rsid w:val="00304B3E"/>
    <w:rsid w:val="003053FF"/>
    <w:rsid w:val="00305447"/>
    <w:rsid w:val="00306A10"/>
    <w:rsid w:val="00307266"/>
    <w:rsid w:val="00311312"/>
    <w:rsid w:val="003119CB"/>
    <w:rsid w:val="00312B78"/>
    <w:rsid w:val="00313859"/>
    <w:rsid w:val="0031420C"/>
    <w:rsid w:val="003147AC"/>
    <w:rsid w:val="00316369"/>
    <w:rsid w:val="00316C0C"/>
    <w:rsid w:val="00317815"/>
    <w:rsid w:val="00320BEF"/>
    <w:rsid w:val="00321283"/>
    <w:rsid w:val="00324D6A"/>
    <w:rsid w:val="00325B88"/>
    <w:rsid w:val="00327DC5"/>
    <w:rsid w:val="003309C4"/>
    <w:rsid w:val="0033171B"/>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607"/>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0FBF"/>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9DD"/>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4F0B"/>
    <w:rsid w:val="003E5412"/>
    <w:rsid w:val="003E56A1"/>
    <w:rsid w:val="003E6212"/>
    <w:rsid w:val="003E7A91"/>
    <w:rsid w:val="003E7D8F"/>
    <w:rsid w:val="003F3068"/>
    <w:rsid w:val="003F319A"/>
    <w:rsid w:val="003F50ED"/>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3AE8"/>
    <w:rsid w:val="00463F3C"/>
    <w:rsid w:val="00464C9D"/>
    <w:rsid w:val="00464D3B"/>
    <w:rsid w:val="00465430"/>
    <w:rsid w:val="0047047F"/>
    <w:rsid w:val="004706AD"/>
    <w:rsid w:val="00471744"/>
    <w:rsid w:val="00472AF4"/>
    <w:rsid w:val="00472DD2"/>
    <w:rsid w:val="00475420"/>
    <w:rsid w:val="00475D26"/>
    <w:rsid w:val="00477C98"/>
    <w:rsid w:val="00480845"/>
    <w:rsid w:val="00481C5D"/>
    <w:rsid w:val="00486CD6"/>
    <w:rsid w:val="0049011B"/>
    <w:rsid w:val="00490437"/>
    <w:rsid w:val="00494D02"/>
    <w:rsid w:val="004954A8"/>
    <w:rsid w:val="00495B78"/>
    <w:rsid w:val="00496FE6"/>
    <w:rsid w:val="004975A2"/>
    <w:rsid w:val="004A04B0"/>
    <w:rsid w:val="004A0794"/>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1D0A"/>
    <w:rsid w:val="005356FA"/>
    <w:rsid w:val="00535E1B"/>
    <w:rsid w:val="00537DBC"/>
    <w:rsid w:val="0054203C"/>
    <w:rsid w:val="0054516A"/>
    <w:rsid w:val="00546749"/>
    <w:rsid w:val="00546FF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9CC"/>
    <w:rsid w:val="00595D60"/>
    <w:rsid w:val="0059676D"/>
    <w:rsid w:val="005A022D"/>
    <w:rsid w:val="005A0666"/>
    <w:rsid w:val="005A24B7"/>
    <w:rsid w:val="005A34CA"/>
    <w:rsid w:val="005A35CA"/>
    <w:rsid w:val="005A4D74"/>
    <w:rsid w:val="005B0501"/>
    <w:rsid w:val="005B0BAA"/>
    <w:rsid w:val="005B0EE7"/>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3FF0"/>
    <w:rsid w:val="00606495"/>
    <w:rsid w:val="00606839"/>
    <w:rsid w:val="00610B78"/>
    <w:rsid w:val="00613207"/>
    <w:rsid w:val="0061565B"/>
    <w:rsid w:val="00615933"/>
    <w:rsid w:val="0061666A"/>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680"/>
    <w:rsid w:val="00642D5F"/>
    <w:rsid w:val="00643B89"/>
    <w:rsid w:val="0064477B"/>
    <w:rsid w:val="006447EC"/>
    <w:rsid w:val="00644B04"/>
    <w:rsid w:val="00645656"/>
    <w:rsid w:val="00646F33"/>
    <w:rsid w:val="00650BEB"/>
    <w:rsid w:val="00652F22"/>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4BCB"/>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3195"/>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2524"/>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3C51"/>
    <w:rsid w:val="00744611"/>
    <w:rsid w:val="00744627"/>
    <w:rsid w:val="0074473F"/>
    <w:rsid w:val="007456B0"/>
    <w:rsid w:val="00750590"/>
    <w:rsid w:val="00750886"/>
    <w:rsid w:val="00750A37"/>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4CFC"/>
    <w:rsid w:val="007B50B9"/>
    <w:rsid w:val="007B7E69"/>
    <w:rsid w:val="007C08F0"/>
    <w:rsid w:val="007C1CB4"/>
    <w:rsid w:val="007C2DD5"/>
    <w:rsid w:val="007C33C8"/>
    <w:rsid w:val="007C51A7"/>
    <w:rsid w:val="007C5DFA"/>
    <w:rsid w:val="007D0B33"/>
    <w:rsid w:val="007D1387"/>
    <w:rsid w:val="007D2AA2"/>
    <w:rsid w:val="007D2F67"/>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35A9"/>
    <w:rsid w:val="00875D0C"/>
    <w:rsid w:val="008763AD"/>
    <w:rsid w:val="00877045"/>
    <w:rsid w:val="008775CF"/>
    <w:rsid w:val="00880290"/>
    <w:rsid w:val="00884D33"/>
    <w:rsid w:val="00885202"/>
    <w:rsid w:val="00886DD2"/>
    <w:rsid w:val="008912D5"/>
    <w:rsid w:val="00891766"/>
    <w:rsid w:val="00891D41"/>
    <w:rsid w:val="00892608"/>
    <w:rsid w:val="008926DA"/>
    <w:rsid w:val="00892BD3"/>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1792"/>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B41"/>
    <w:rsid w:val="00901DFB"/>
    <w:rsid w:val="009027B2"/>
    <w:rsid w:val="009033D5"/>
    <w:rsid w:val="00903676"/>
    <w:rsid w:val="00903EC7"/>
    <w:rsid w:val="0090404C"/>
    <w:rsid w:val="00904D74"/>
    <w:rsid w:val="0091223B"/>
    <w:rsid w:val="00912945"/>
    <w:rsid w:val="00912CB2"/>
    <w:rsid w:val="0091336B"/>
    <w:rsid w:val="00916080"/>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09D9"/>
    <w:rsid w:val="0096245E"/>
    <w:rsid w:val="0096270C"/>
    <w:rsid w:val="00964CD6"/>
    <w:rsid w:val="00965AE9"/>
    <w:rsid w:val="00965F2B"/>
    <w:rsid w:val="0096605B"/>
    <w:rsid w:val="009661FC"/>
    <w:rsid w:val="0096712D"/>
    <w:rsid w:val="00970B92"/>
    <w:rsid w:val="009745D0"/>
    <w:rsid w:val="00974708"/>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3E6A"/>
    <w:rsid w:val="009C5975"/>
    <w:rsid w:val="009D1716"/>
    <w:rsid w:val="009D1AB3"/>
    <w:rsid w:val="009D1DB8"/>
    <w:rsid w:val="009D1DF4"/>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0CF3"/>
    <w:rsid w:val="00A0197B"/>
    <w:rsid w:val="00A01A44"/>
    <w:rsid w:val="00A03EBA"/>
    <w:rsid w:val="00A056F2"/>
    <w:rsid w:val="00A068A3"/>
    <w:rsid w:val="00A071E2"/>
    <w:rsid w:val="00A07EAE"/>
    <w:rsid w:val="00A10412"/>
    <w:rsid w:val="00A136DE"/>
    <w:rsid w:val="00A14462"/>
    <w:rsid w:val="00A17444"/>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4019"/>
    <w:rsid w:val="00AA6A62"/>
    <w:rsid w:val="00AA7C63"/>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699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10B5"/>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72B"/>
    <w:rsid w:val="00B83C2C"/>
    <w:rsid w:val="00B84138"/>
    <w:rsid w:val="00B842A3"/>
    <w:rsid w:val="00B8472E"/>
    <w:rsid w:val="00B84A98"/>
    <w:rsid w:val="00B84BCC"/>
    <w:rsid w:val="00B85491"/>
    <w:rsid w:val="00B86AFF"/>
    <w:rsid w:val="00B87261"/>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0405"/>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BF77B4"/>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1E3"/>
    <w:rsid w:val="00C53A88"/>
    <w:rsid w:val="00C56B16"/>
    <w:rsid w:val="00C56C9C"/>
    <w:rsid w:val="00C56D1E"/>
    <w:rsid w:val="00C56E09"/>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1716"/>
    <w:rsid w:val="00CC2A54"/>
    <w:rsid w:val="00CC39D4"/>
    <w:rsid w:val="00CC3FCB"/>
    <w:rsid w:val="00CC4391"/>
    <w:rsid w:val="00CC5330"/>
    <w:rsid w:val="00CC5388"/>
    <w:rsid w:val="00CC64B0"/>
    <w:rsid w:val="00CD088D"/>
    <w:rsid w:val="00CD1D39"/>
    <w:rsid w:val="00CD274B"/>
    <w:rsid w:val="00CD68D5"/>
    <w:rsid w:val="00CD6A3D"/>
    <w:rsid w:val="00CD7235"/>
    <w:rsid w:val="00CE06F3"/>
    <w:rsid w:val="00CE26E9"/>
    <w:rsid w:val="00CE4160"/>
    <w:rsid w:val="00CE6276"/>
    <w:rsid w:val="00CE7AAE"/>
    <w:rsid w:val="00CF0876"/>
    <w:rsid w:val="00CF4BD4"/>
    <w:rsid w:val="00CF6176"/>
    <w:rsid w:val="00CF6B09"/>
    <w:rsid w:val="00CF7070"/>
    <w:rsid w:val="00D0045B"/>
    <w:rsid w:val="00D02180"/>
    <w:rsid w:val="00D029BC"/>
    <w:rsid w:val="00D03C96"/>
    <w:rsid w:val="00D03E1B"/>
    <w:rsid w:val="00D07BA8"/>
    <w:rsid w:val="00D1030A"/>
    <w:rsid w:val="00D112D3"/>
    <w:rsid w:val="00D11326"/>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1F2D"/>
    <w:rsid w:val="00DB39CF"/>
    <w:rsid w:val="00DB418C"/>
    <w:rsid w:val="00DB59C5"/>
    <w:rsid w:val="00DB5A38"/>
    <w:rsid w:val="00DB6547"/>
    <w:rsid w:val="00DB65CA"/>
    <w:rsid w:val="00DB727F"/>
    <w:rsid w:val="00DC151E"/>
    <w:rsid w:val="00DC32A2"/>
    <w:rsid w:val="00DC5038"/>
    <w:rsid w:val="00DC7638"/>
    <w:rsid w:val="00DD275F"/>
    <w:rsid w:val="00DD43AC"/>
    <w:rsid w:val="00DD708F"/>
    <w:rsid w:val="00DD7266"/>
    <w:rsid w:val="00DE3100"/>
    <w:rsid w:val="00DE3714"/>
    <w:rsid w:val="00DE546F"/>
    <w:rsid w:val="00DE7EEC"/>
    <w:rsid w:val="00DF109B"/>
    <w:rsid w:val="00DF5B33"/>
    <w:rsid w:val="00E01B96"/>
    <w:rsid w:val="00E0219D"/>
    <w:rsid w:val="00E03612"/>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162"/>
    <w:rsid w:val="00E61CB5"/>
    <w:rsid w:val="00E628BF"/>
    <w:rsid w:val="00E62E54"/>
    <w:rsid w:val="00E63434"/>
    <w:rsid w:val="00E639F1"/>
    <w:rsid w:val="00E63A55"/>
    <w:rsid w:val="00E64BFE"/>
    <w:rsid w:val="00E65241"/>
    <w:rsid w:val="00E66969"/>
    <w:rsid w:val="00E673CB"/>
    <w:rsid w:val="00E674A3"/>
    <w:rsid w:val="00E67656"/>
    <w:rsid w:val="00E7060E"/>
    <w:rsid w:val="00E70FAF"/>
    <w:rsid w:val="00E7109E"/>
    <w:rsid w:val="00E71827"/>
    <w:rsid w:val="00E71896"/>
    <w:rsid w:val="00E72737"/>
    <w:rsid w:val="00E74130"/>
    <w:rsid w:val="00E74A2C"/>
    <w:rsid w:val="00E752A3"/>
    <w:rsid w:val="00E76DCF"/>
    <w:rsid w:val="00E80A8E"/>
    <w:rsid w:val="00E8114F"/>
    <w:rsid w:val="00E821EB"/>
    <w:rsid w:val="00E82946"/>
    <w:rsid w:val="00E86308"/>
    <w:rsid w:val="00E8720F"/>
    <w:rsid w:val="00E87C9B"/>
    <w:rsid w:val="00E9146E"/>
    <w:rsid w:val="00E91BE3"/>
    <w:rsid w:val="00E91DF4"/>
    <w:rsid w:val="00E92BD2"/>
    <w:rsid w:val="00E96F71"/>
    <w:rsid w:val="00E9784E"/>
    <w:rsid w:val="00E97E16"/>
    <w:rsid w:val="00EA0990"/>
    <w:rsid w:val="00EA1F56"/>
    <w:rsid w:val="00EA3784"/>
    <w:rsid w:val="00EA4247"/>
    <w:rsid w:val="00EA66A7"/>
    <w:rsid w:val="00EA7B3F"/>
    <w:rsid w:val="00EB1076"/>
    <w:rsid w:val="00EB48AB"/>
    <w:rsid w:val="00EB4F67"/>
    <w:rsid w:val="00EB760C"/>
    <w:rsid w:val="00EC07A6"/>
    <w:rsid w:val="00EC2C27"/>
    <w:rsid w:val="00EC3982"/>
    <w:rsid w:val="00EC5887"/>
    <w:rsid w:val="00EC621F"/>
    <w:rsid w:val="00EC63A9"/>
    <w:rsid w:val="00EC69F8"/>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713E"/>
    <w:rsid w:val="00F210BB"/>
    <w:rsid w:val="00F21A21"/>
    <w:rsid w:val="00F22BC7"/>
    <w:rsid w:val="00F22CD9"/>
    <w:rsid w:val="00F23AE2"/>
    <w:rsid w:val="00F24083"/>
    <w:rsid w:val="00F24E44"/>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55827"/>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953"/>
    <w:rsid w:val="00F86DCF"/>
    <w:rsid w:val="00F87857"/>
    <w:rsid w:val="00F90EB2"/>
    <w:rsid w:val="00F91E4C"/>
    <w:rsid w:val="00F92D01"/>
    <w:rsid w:val="00F944D2"/>
    <w:rsid w:val="00F94D36"/>
    <w:rsid w:val="00FA0696"/>
    <w:rsid w:val="00FA2720"/>
    <w:rsid w:val="00FA4415"/>
    <w:rsid w:val="00FA4547"/>
    <w:rsid w:val="00FA6780"/>
    <w:rsid w:val="00FB1237"/>
    <w:rsid w:val="00FB3442"/>
    <w:rsid w:val="00FB3533"/>
    <w:rsid w:val="00FB502F"/>
    <w:rsid w:val="00FC28C1"/>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80"/>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uiPriority w:val="99"/>
    <w:rsid w:val="008E0FC1"/>
    <w:rPr>
      <w:rFonts w:cstheme="minorBidi"/>
      <w:b/>
      <w:lang w:eastAsia="en-US"/>
    </w:rPr>
  </w:style>
  <w:style w:type="paragraph" w:styleId="32">
    <w:name w:val="Body Text Indent 3"/>
    <w:basedOn w:val="a"/>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5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ой текст Знак"/>
    <w:basedOn w:val="a0"/>
    <w:link w:val="af5"/>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rsid w:val="00E33BBE"/>
    <w:rPr>
      <w:b/>
      <w:sz w:val="48"/>
      <w:szCs w:val="48"/>
    </w:rPr>
  </w:style>
  <w:style w:type="character" w:customStyle="1" w:styleId="20">
    <w:name w:val="Заголовок 2 Знак"/>
    <w:basedOn w:val="a0"/>
    <w:link w:val="2"/>
    <w:rsid w:val="00E33BBE"/>
    <w:rPr>
      <w:b/>
      <w:sz w:val="36"/>
      <w:szCs w:val="36"/>
    </w:rPr>
  </w:style>
  <w:style w:type="character" w:customStyle="1" w:styleId="30">
    <w:name w:val="Заголовок 3 Знак"/>
    <w:basedOn w:val="a0"/>
    <w:link w:val="3"/>
    <w:rsid w:val="00E33BBE"/>
    <w:rPr>
      <w:b/>
      <w:sz w:val="28"/>
      <w:szCs w:val="28"/>
    </w:rPr>
  </w:style>
  <w:style w:type="character" w:customStyle="1" w:styleId="40">
    <w:name w:val="Заголовок 4 Знак"/>
    <w:basedOn w:val="a0"/>
    <w:link w:val="4"/>
    <w:rsid w:val="00E33BBE"/>
    <w:rPr>
      <w:b/>
      <w:sz w:val="24"/>
      <w:szCs w:val="24"/>
    </w:rPr>
  </w:style>
  <w:style w:type="character" w:customStyle="1" w:styleId="50">
    <w:name w:val="Заголовок 5 Знак"/>
    <w:basedOn w:val="a0"/>
    <w:link w:val="5"/>
    <w:rsid w:val="00E33BBE"/>
    <w:rPr>
      <w:b/>
    </w:rPr>
  </w:style>
  <w:style w:type="character" w:customStyle="1" w:styleId="60">
    <w:name w:val="Заголовок 6 Знак"/>
    <w:basedOn w:val="a0"/>
    <w:link w:val="6"/>
    <w:rsid w:val="00E33BBE"/>
    <w:rPr>
      <w:b/>
      <w:sz w:val="20"/>
      <w:szCs w:val="20"/>
    </w:rPr>
  </w:style>
  <w:style w:type="character" w:customStyle="1" w:styleId="a4">
    <w:name w:val="Заголовок Знак"/>
    <w:basedOn w:val="a0"/>
    <w:link w:val="a3"/>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e">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8">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0">
    <w:name w:val="Символ нумерации"/>
    <w:rsid w:val="00642680"/>
  </w:style>
  <w:style w:type="character" w:customStyle="1" w:styleId="aff1">
    <w:name w:val="Маркеры списка"/>
    <w:rsid w:val="00642680"/>
    <w:rPr>
      <w:rFonts w:ascii="OpenSymbol" w:eastAsia="OpenSymbol" w:hAnsi="OpenSymbol" w:cs="OpenSymbol"/>
    </w:rPr>
  </w:style>
  <w:style w:type="paragraph" w:styleId="aff2">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9">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a">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d">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e">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3">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4">
    <w:name w:val="Заголовок таблицы"/>
    <w:basedOn w:val="aff3"/>
    <w:rsid w:val="00642680"/>
    <w:pPr>
      <w:jc w:val="center"/>
    </w:pPr>
    <w:rPr>
      <w:b/>
      <w:bCs/>
    </w:rPr>
  </w:style>
  <w:style w:type="paragraph" w:styleId="aff5">
    <w:name w:val="Body Text Indent"/>
    <w:basedOn w:val="a"/>
    <w:link w:val="aff6"/>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6">
    <w:name w:val="Основной текст с отступом Знак"/>
    <w:basedOn w:val="a0"/>
    <w:link w:val="aff5"/>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
    <w:name w:val="Незакрита згадка1"/>
    <w:uiPriority w:val="99"/>
    <w:semiHidden/>
    <w:unhideWhenUsed/>
    <w:rsid w:val="00642680"/>
    <w:rPr>
      <w:color w:val="605E5C"/>
      <w:shd w:val="clear" w:color="auto" w:fill="E1DFDD"/>
    </w:rPr>
  </w:style>
  <w:style w:type="paragraph" w:customStyle="1" w:styleId="3b">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7">
    <w:name w:val="Emphasis"/>
    <w:uiPriority w:val="20"/>
    <w:qFormat/>
    <w:rsid w:val="00642680"/>
    <w:rPr>
      <w:i/>
      <w:iCs/>
    </w:rPr>
  </w:style>
  <w:style w:type="character" w:customStyle="1" w:styleId="aff">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e"/>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8">
    <w:name w:val="footnote text"/>
    <w:basedOn w:val="a"/>
    <w:link w:val="aff9"/>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9">
    <w:name w:val="Текст сноски Знак"/>
    <w:basedOn w:val="a0"/>
    <w:link w:val="aff8"/>
    <w:uiPriority w:val="99"/>
    <w:rsid w:val="00642680"/>
    <w:rPr>
      <w:rFonts w:ascii="Times New Roman" w:eastAsiaTheme="minorHAnsi" w:hAnsi="Times New Roman" w:cs="Times New Roman"/>
      <w:sz w:val="20"/>
      <w:szCs w:val="20"/>
      <w:lang w:eastAsia="en-US"/>
    </w:rPr>
  </w:style>
  <w:style w:type="character" w:styleId="affa">
    <w:name w:val="footnote reference"/>
    <w:basedOn w:val="a0"/>
    <w:uiPriority w:val="99"/>
    <w:semiHidden/>
    <w:unhideWhenUsed/>
    <w:rsid w:val="00642680"/>
    <w:rPr>
      <w:vertAlign w:val="superscript"/>
    </w:rPr>
  </w:style>
  <w:style w:type="paragraph" w:customStyle="1" w:styleId="affb">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styles" Target="styles.xml"/><Relationship Id="rId21" Type="http://schemas.openxmlformats.org/officeDocument/2006/relationships/hyperlink" Target="https://usr.minjust.gov.ua/ua/freesearch"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23" Type="http://schemas.openxmlformats.org/officeDocument/2006/relationships/theme" Target="theme/theme1.xml"/><Relationship Id="rId10" Type="http://schemas.openxmlformats.org/officeDocument/2006/relationships/hyperlink" Target="a.buhai@phc.org.ua" TargetMode="External"/><Relationship Id="rId19" Type="http://schemas.openxmlformats.org/officeDocument/2006/relationships/hyperlink" Target="https://www.ispeakoutnow.org/home-page/" TargetMode="External"/><Relationship Id="rId4" Type="http://schemas.openxmlformats.org/officeDocument/2006/relationships/settings" Target="settings.xml"/><Relationship Id="rId9" Type="http://schemas.openxmlformats.org/officeDocument/2006/relationships/hyperlink" Target="mailto:y.khanyukov@phc.org.ua" TargetMode="Externa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6597-C13B-4608-ACE0-EDABD28F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53</Pages>
  <Words>80462</Words>
  <Characters>45864</Characters>
  <Application>Microsoft Office Word</Application>
  <DocSecurity>0</DocSecurity>
  <Lines>382</Lines>
  <Paragraphs>252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22</cp:revision>
  <cp:lastPrinted>2023-06-20T09:55:00Z</cp:lastPrinted>
  <dcterms:created xsi:type="dcterms:W3CDTF">2024-02-23T12:50:00Z</dcterms:created>
  <dcterms:modified xsi:type="dcterms:W3CDTF">2024-04-19T11:33:00Z</dcterms:modified>
</cp:coreProperties>
</file>