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C" w:rsidRPr="00C205E8" w:rsidRDefault="009C2FC9" w:rsidP="009C2FC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C205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Комунальне некомерційне підприємство «Обласний центр громадського здоров’я»  Житомирської обласної ради оголошує конкурс на відбір консультанта з розробки </w:t>
      </w:r>
      <w:r w:rsidR="00EE4B1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комунікаційної с</w:t>
      </w:r>
      <w:r w:rsidRPr="00C205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тратегії громадського здоров</w:t>
      </w:r>
      <w:r w:rsidRPr="00C205E8">
        <w:rPr>
          <w:rFonts w:ascii="Times New Roman" w:hAnsi="Times New Roman" w:cs="Times New Roman"/>
          <w:b/>
          <w:color w:val="000000"/>
          <w:sz w:val="32"/>
          <w:szCs w:val="32"/>
        </w:rPr>
        <w:t>’</w:t>
      </w:r>
      <w:r w:rsidRPr="00C205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я Житомирської області</w:t>
      </w:r>
      <w:r w:rsidR="008C39E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9C2FC9" w:rsidRPr="00C205E8" w:rsidRDefault="009C2FC9" w:rsidP="009C2FC9">
      <w:pPr>
        <w:shd w:val="clear" w:color="auto" w:fill="FFFFFF"/>
        <w:spacing w:line="36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 проводиться в рамках </w:t>
      </w:r>
      <w:r w:rsidRPr="00C205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реалізації проекту</w:t>
      </w:r>
      <w:r w:rsidRPr="00C205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Глобального фонду для боротьби із СНІДом, туберкульозом та малярією в Україні </w:t>
      </w:r>
      <w:r w:rsidRPr="00C205E8">
        <w:rPr>
          <w:rFonts w:ascii="Times New Roman" w:hAnsi="Times New Roman" w:cs="Times New Roman"/>
          <w:sz w:val="28"/>
          <w:szCs w:val="28"/>
          <w:lang w:val="uk-UA"/>
        </w:rPr>
        <w:t xml:space="preserve">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</w:t>
      </w:r>
      <w:r w:rsidRPr="00C205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(далі – Проект).</w:t>
      </w:r>
    </w:p>
    <w:p w:rsidR="009C2FC9" w:rsidRPr="00C205E8" w:rsidRDefault="009C2FC9" w:rsidP="009C2FC9">
      <w:pPr>
        <w:shd w:val="clear" w:color="auto" w:fill="FFFFFF"/>
        <w:spacing w:line="36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E4B1B" w:rsidRPr="00EE4B1B" w:rsidRDefault="009C2FC9" w:rsidP="009C2FC9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0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Назва позиції:</w:t>
      </w:r>
      <w:r w:rsidRPr="00C205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консультант з розробки </w:t>
      </w:r>
      <w:r w:rsidR="00EE4B1B" w:rsidRPr="00EE4B1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комунікаційної стратегії громадського здоров’я Житомирської області.</w:t>
      </w:r>
    </w:p>
    <w:p w:rsidR="009C2FC9" w:rsidRPr="00EE4B1B" w:rsidRDefault="009C2FC9" w:rsidP="009C2FC9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Період виконання робіт:</w:t>
      </w:r>
      <w:r w:rsidRPr="00C205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535D8" w:rsidRP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червень 2019 року.</w:t>
      </w:r>
    </w:p>
    <w:p w:rsidR="009C2FC9" w:rsidRDefault="008535D8" w:rsidP="009C2FC9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0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Зайнятість</w:t>
      </w:r>
      <w:r w:rsidR="009C2FC9" w:rsidRPr="00C205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P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2FC9" w:rsidRP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</w:t>
      </w:r>
      <w:r w:rsid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договору про надання консультаційних послуг.</w:t>
      </w:r>
    </w:p>
    <w:p w:rsidR="00805E80" w:rsidRPr="00805E80" w:rsidRDefault="00805E80" w:rsidP="009C2FC9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05E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Основні обов</w:t>
      </w:r>
      <w:r w:rsidRPr="00EE4B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’</w:t>
      </w:r>
      <w:r w:rsidRPr="00805E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язки:</w:t>
      </w:r>
    </w:p>
    <w:p w:rsidR="0084608A" w:rsidRPr="002B3EBD" w:rsidRDefault="008535D8" w:rsidP="00EE4B1B">
      <w:pPr>
        <w:keepNext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05E8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 надає послуги із розробки стратегічної сесії, проведення сесії, надання експертної підтримки та методологічного супроводу в процесі розробки </w:t>
      </w:r>
      <w:r w:rsidR="00EE4B1B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комунікаційної </w:t>
      </w:r>
      <w:r w:rsidRPr="00C205E8">
        <w:rPr>
          <w:rFonts w:ascii="Times New Roman" w:hAnsi="Times New Roman" w:cs="Times New Roman"/>
          <w:sz w:val="28"/>
          <w:szCs w:val="28"/>
          <w:lang w:val="uk-UA"/>
        </w:rPr>
        <w:t xml:space="preserve">стратегії. </w:t>
      </w:r>
    </w:p>
    <w:p w:rsidR="0084608A" w:rsidRPr="002B3EBD" w:rsidRDefault="0084608A" w:rsidP="008C44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608A" w:rsidRPr="0084608A" w:rsidRDefault="0084608A" w:rsidP="008C4422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стратегією</w:t>
      </w:r>
      <w:proofErr w:type="spellEnd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Консультант</w:t>
      </w:r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бере</w:t>
      </w:r>
      <w:proofErr w:type="spellEnd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уваги</w:t>
      </w:r>
      <w:proofErr w:type="spellEnd"/>
      <w:r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4608A" w:rsidRPr="0084608A" w:rsidRDefault="00F2519B" w:rsidP="008C4422">
      <w:pPr>
        <w:spacing w:after="12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пріоритети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зацікавлених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сторін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некомерційного підприємства</w:t>
      </w:r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</w:t>
      </w:r>
      <w:proofErr w:type="spellStart"/>
      <w:r w:rsidR="006F3D7B">
        <w:rPr>
          <w:rFonts w:ascii="Times New Roman" w:hAnsi="Times New Roman" w:cs="Times New Roman"/>
          <w:color w:val="000000" w:themeColor="text1"/>
          <w:sz w:val="28"/>
          <w:szCs w:val="28"/>
        </w:rPr>
        <w:t>бласн</w:t>
      </w:r>
      <w:r w:rsidR="006F3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="006F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громадського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="006F3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Житомирської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ради;</w:t>
      </w:r>
    </w:p>
    <w:p w:rsidR="0084608A" w:rsidRPr="0084608A" w:rsidRDefault="00F2519B" w:rsidP="008C4422">
      <w:pPr>
        <w:spacing w:after="12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мету,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цільову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аудиторію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основні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складові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очікувані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608A" w:rsidRPr="0084608A" w:rsidRDefault="00F2519B" w:rsidP="008C4422">
      <w:pPr>
        <w:spacing w:after="12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специфіку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цільової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="0084608A" w:rsidRPr="008460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608A" w:rsidRPr="00F2519B" w:rsidRDefault="00F2519B" w:rsidP="008C442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>інтерактивних</w:t>
      </w:r>
      <w:proofErr w:type="spellEnd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 </w:t>
      </w:r>
      <w:proofErr w:type="spellStart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84608A" w:rsidRPr="00F251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608A" w:rsidRPr="0084608A" w:rsidRDefault="0084608A" w:rsidP="008460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84608A" w:rsidRPr="0084608A" w:rsidRDefault="0084608A" w:rsidP="0084608A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46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Мотиваційний лист та Резюме мають бути надіслані електронною поштою на електронну адресу: </w:t>
      </w:r>
      <w:hyperlink r:id="rId5" w:history="1">
        <w:r w:rsidRPr="00846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uk-UA"/>
          </w:rPr>
          <w:t>health</w:t>
        </w:r>
        <w:r w:rsidRPr="00846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zt</w:t>
        </w:r>
        <w:r w:rsidRPr="00846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uk-UA"/>
          </w:rPr>
          <w:t>@</w:t>
        </w:r>
        <w:r w:rsidRPr="00846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gmail</w:t>
        </w:r>
        <w:r w:rsidRPr="0084608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846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com</w:t>
        </w:r>
      </w:hyperlink>
      <w:r w:rsidRP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 темі листа, будь ласка, зазначте: </w:t>
      </w:r>
      <w:r w:rsidR="00EE4B1B" w:rsidRPr="00C20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консультант з розробки </w:t>
      </w:r>
      <w:r w:rsidR="00EE4B1B" w:rsidRPr="00EE4B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комунікаційної стратегії </w:t>
      </w:r>
      <w:r w:rsidR="00EE4B1B" w:rsidRPr="00EE4B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громадського здоров’я Житомирської області</w:t>
      </w:r>
      <w:r w:rsidRP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E4B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мотиваційному листі слід обов’язково вказати орієнтовну суму гонорару.</w:t>
      </w:r>
      <w:bookmarkStart w:id="0" w:name="_GoBack"/>
      <w:bookmarkEnd w:id="0"/>
    </w:p>
    <w:p w:rsidR="0084608A" w:rsidRPr="0084608A" w:rsidRDefault="0084608A" w:rsidP="0084608A">
      <w:pPr>
        <w:shd w:val="clear" w:color="auto" w:fill="FFFFFF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Термін подання документів – з</w:t>
      </w:r>
      <w:r w:rsidR="00951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3</w:t>
      </w:r>
      <w:r w:rsidR="00775A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червня</w:t>
      </w:r>
      <w:r w:rsidRPr="00846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до</w:t>
      </w:r>
      <w:r w:rsidR="00951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7</w:t>
      </w:r>
      <w:r w:rsidR="002B3E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червня</w:t>
      </w:r>
      <w:r w:rsidRPr="00846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2019 року, реєстрація документів завершується о 17:00.</w:t>
      </w:r>
    </w:p>
    <w:p w:rsidR="0084608A" w:rsidRPr="0084608A" w:rsidRDefault="0084608A" w:rsidP="0084608A">
      <w:pPr>
        <w:shd w:val="clear" w:color="auto" w:fill="FFFFFF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4608A" w:rsidRPr="0084608A" w:rsidRDefault="0084608A" w:rsidP="0084608A">
      <w:pPr>
        <w:shd w:val="clear" w:color="auto" w:fill="FFFFFF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60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КНП «Обласний центр громадського здоров’я» </w:t>
      </w:r>
      <w:r w:rsidRP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460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Житомирської обласної ради </w:t>
      </w:r>
      <w:r w:rsidRPr="008460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4608A" w:rsidRPr="0084608A" w:rsidRDefault="0084608A" w:rsidP="0084608A">
      <w:pPr>
        <w:pStyle w:val="a3"/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8C39E6" w:rsidRDefault="008C39E6" w:rsidP="008535D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9E6" w:rsidRDefault="008C39E6" w:rsidP="008535D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9E6" w:rsidRDefault="008C39E6" w:rsidP="008535D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9E6" w:rsidRPr="008C39E6" w:rsidRDefault="008C39E6" w:rsidP="008535D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9E6" w:rsidRPr="008C39E6" w:rsidSect="00EF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E2"/>
    <w:multiLevelType w:val="hybridMultilevel"/>
    <w:tmpl w:val="7C58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C69"/>
    <w:multiLevelType w:val="hybridMultilevel"/>
    <w:tmpl w:val="E378EE22"/>
    <w:lvl w:ilvl="0" w:tplc="5CDE4A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C9"/>
    <w:rsid w:val="0026035F"/>
    <w:rsid w:val="002B3EBD"/>
    <w:rsid w:val="003D06F7"/>
    <w:rsid w:val="00635781"/>
    <w:rsid w:val="006F3D7B"/>
    <w:rsid w:val="00775A3E"/>
    <w:rsid w:val="00805E80"/>
    <w:rsid w:val="0084608A"/>
    <w:rsid w:val="008535D8"/>
    <w:rsid w:val="008C39E6"/>
    <w:rsid w:val="008C4422"/>
    <w:rsid w:val="00951CC6"/>
    <w:rsid w:val="009C2FC9"/>
    <w:rsid w:val="00AB6797"/>
    <w:rsid w:val="00C205E8"/>
    <w:rsid w:val="00E46BE1"/>
    <w:rsid w:val="00EE4B1B"/>
    <w:rsid w:val="00EF18FC"/>
    <w:rsid w:val="00F2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D8"/>
    <w:pPr>
      <w:ind w:left="720"/>
      <w:contextualSpacing/>
    </w:pPr>
  </w:style>
  <w:style w:type="character" w:styleId="a4">
    <w:name w:val="Hyperlink"/>
    <w:basedOn w:val="a0"/>
    <w:uiPriority w:val="99"/>
    <w:rsid w:val="008535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z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2019-04-24T09:14:00Z</cp:lastPrinted>
  <dcterms:created xsi:type="dcterms:W3CDTF">2019-05-31T06:15:00Z</dcterms:created>
  <dcterms:modified xsi:type="dcterms:W3CDTF">2019-06-03T06:13:00Z</dcterms:modified>
</cp:coreProperties>
</file>