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F2C8" w14:textId="77777777" w:rsidR="004F4C2F" w:rsidRPr="004F4C2F" w:rsidRDefault="004F4C2F" w:rsidP="004F4C2F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14:paraId="6B6DAD22" w14:textId="62F15F3C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Доброго дня, колеги та партнери!</w:t>
      </w:r>
    </w:p>
    <w:p w14:paraId="6997E051" w14:textId="24C98B4A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З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апрошуємо до співробітництва!</w:t>
      </w:r>
    </w:p>
    <w:p w14:paraId="3CF85B22" w14:textId="77777777" w:rsidR="00A63FFD" w:rsidRDefault="00A63FFD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5728C862" w14:textId="75AA9E28" w:rsidR="004F4C2F" w:rsidRPr="004F4C2F" w:rsidRDefault="00A63FFD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зв’язку з</w:t>
      </w:r>
      <w:r w:rsidR="004612CF"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постійно зростаючою потребою</w:t>
      </w:r>
      <w:r w:rsidR="00A90417"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 закупівлі товарів, необхідних для здійснення заходів, спрямованих на запобігання виникненню та поширенню, локалізацію</w:t>
      </w:r>
      <w:r w:rsid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 ліквідацію спалахів, епідемій та пандемій коронавірусної хвороби (COVID-19) </w:t>
      </w:r>
      <w:r w:rsidR="004612CF" w:rsidRPr="004F4C2F">
        <w:rPr>
          <w:rFonts w:ascii="Arial" w:eastAsia="Times New Roman" w:hAnsi="Arial" w:cs="Arial"/>
          <w:color w:val="000000"/>
          <w:spacing w:val="-2"/>
          <w:sz w:val="24"/>
          <w:szCs w:val="24"/>
          <w:lang w:eastAsia="uk-UA"/>
        </w:rPr>
        <w:t xml:space="preserve">спричиненої коронавірусом SARS-CoV-2 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ДУ "Центр громадського здоров'я МОЗ України" </w:t>
      </w:r>
      <w:r w:rsid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розшукує постачальників.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14:paraId="355652A3" w14:textId="77777777" w:rsidR="004612CF" w:rsidRDefault="004612C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69EF2E3E" w14:textId="206F2E1A" w:rsidR="00353E3E" w:rsidRPr="00EA1BF7" w:rsidRDefault="00123FB0" w:rsidP="00EA1BF7">
      <w:pPr>
        <w:shd w:val="clear" w:color="auto" w:fill="FFFFFF"/>
        <w:spacing w:after="0" w:line="235" w:lineRule="atLeast"/>
        <w:ind w:firstLine="426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апрошуємо 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прийняти участь у </w:t>
      </w:r>
      <w:r w:rsidR="00DF08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розгляді пропозицій 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та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над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і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слати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свої цінові пропозиції згідно </w:t>
      </w:r>
      <w:r w:rsidR="006F022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потреби до закупівлі, а саме</w:t>
      </w:r>
      <w:r w:rsidR="00162D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 о</w:t>
      </w:r>
      <w:r w:rsidR="00EA1BF7" w:rsidRPr="00EA1BF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дяг захисний від інфекційних агентів для багаторазового та обмеженого використання: Халат хірургічний, стерильний, одноразового використання</w:t>
      </w:r>
      <w:r w:rsidR="00EA1BF7" w:rsidRPr="00EA1BF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EA1BF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згідно наданої специфікації.</w:t>
      </w:r>
    </w:p>
    <w:p w14:paraId="248D5FA1" w14:textId="094F57A4" w:rsidR="00353E3E" w:rsidRDefault="00353E3E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участі у тендері </w:t>
      </w:r>
      <w:r w:rsidR="00123F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вам необхідно надіслати документи та інформацію, вказан</w:t>
      </w:r>
      <w:r w:rsid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 </w:t>
      </w:r>
      <w:r w:rsidR="00123F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нижче:</w:t>
      </w:r>
    </w:p>
    <w:p w14:paraId="6F2210A6" w14:textId="682D150C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1) Заповнену та підписану форму цінової пропозиції у pdf (жовтим виділено рядки до заповнення)</w:t>
      </w:r>
    </w:p>
    <w:p w14:paraId="08E59AEE" w14:textId="3ACEC759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2) Інформацію щодо технічн</w:t>
      </w:r>
      <w:r w:rsidR="00A904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их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характеристик продукції (інструкції на українській мові/опис в електронному каталозі</w:t>
      </w:r>
      <w:r w:rsidR="00A904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тощо)</w:t>
      </w:r>
    </w:p>
    <w:p w14:paraId="40216DC9" w14:textId="51B057F9" w:rsid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3)Товари мають відповідати вимогам технічного регламенту, затвердженого постановою КМУ  № 753 від 02.10.2013</w:t>
      </w:r>
      <w:r w:rsid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року </w:t>
      </w:r>
      <w:r w:rsidRPr="004F4C2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або</w:t>
      </w:r>
      <w:r w:rsidR="00DF086B" w:rsidRPr="00DF086B">
        <w:t xml:space="preserve"> </w:t>
      </w:r>
      <w:r w:rsidR="00DF086B" w:rsidRP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мати </w:t>
      </w:r>
      <w:r w:rsidR="00DF086B" w:rsidRPr="00DF08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повідомлення Державної служби з питань праці про введення в обіг засобів індивідуального захисту, стосовно яких не виконані вимоги технічних регламентів згідно  постанови КМУ від 20.03.2020 р. №224. Зі змінами Постанова КМУ від 08.04.2020 р. №271</w:t>
      </w:r>
      <w:r w:rsidR="00D55AD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(копії документів)</w:t>
      </w:r>
    </w:p>
    <w:p w14:paraId="23BF2C80" w14:textId="00A1ED49" w:rsidR="00936C22" w:rsidRPr="004F4C2F" w:rsidRDefault="00936C22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4)Зразки продукції.</w:t>
      </w:r>
    </w:p>
    <w:p w14:paraId="5D7D7C81" w14:textId="77777777" w:rsidR="004F4C2F" w:rsidRPr="004F4C2F" w:rsidRDefault="004F4C2F" w:rsidP="00EA1BF7">
      <w:pPr>
        <w:shd w:val="clear" w:color="auto" w:fill="FFFFFF"/>
        <w:spacing w:after="0" w:line="235" w:lineRule="atLeast"/>
        <w:ind w:firstLine="426"/>
        <w:jc w:val="both"/>
        <w:rPr>
          <w:rFonts w:ascii="Calibri" w:eastAsia="Times New Roman" w:hAnsi="Calibri" w:cs="Calibri"/>
          <w:color w:val="000000"/>
          <w:lang w:eastAsia="uk-UA"/>
        </w:rPr>
      </w:pPr>
    </w:p>
    <w:p w14:paraId="61F82324" w14:textId="75549DF0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Всю інформацію та цінові пропозиції н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адсила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йте 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 електронну адресу Фахівця з закупівель та постачань Коржа Оле</w:t>
      </w:r>
      <w:r w:rsidR="00BD137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а: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hyperlink r:id="rId4" w:tgtFrame="_blank" w:history="1">
        <w:r w:rsidRPr="004F4C2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o.korzh@phc.org.ua</w:t>
        </w:r>
      </w:hyperlink>
    </w:p>
    <w:p w14:paraId="07691158" w14:textId="68B1A503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Термін подачі цінов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их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пропозиці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й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- </w:t>
      </w:r>
      <w:r w:rsidR="00BF62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1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5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.1</w:t>
      </w:r>
      <w:r w:rsidR="00BF62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1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.2020 року, до 17:00, поставка товару по договору до </w:t>
      </w:r>
      <w:r w:rsidR="00842E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20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.12.2020 р. (розглядаємо можливість поставки партіями)</w:t>
      </w:r>
    </w:p>
    <w:p w14:paraId="64CB1AB5" w14:textId="29B8B7BE" w:rsidR="004F4C2F" w:rsidRPr="004F4C2F" w:rsidRDefault="00B127F5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Зразки продукції прохання надсилати за адресою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: м. Київ, вул. Ярославська, 41, вірусологічна референс-лабораторія</w:t>
      </w:r>
      <w:r w:rsidR="00D55A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5ECC855E" w14:textId="77777777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2BA3B4BA" w14:textId="4B49FB33" w:rsidR="004F4C2F" w:rsidRPr="004F4C2F" w:rsidRDefault="004F4C2F" w:rsidP="00EA1BF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Чекаємо </w:t>
      </w:r>
      <w:r w:rsidR="00123F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на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ваші пропозиції та сподіваємось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н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 співпрацю!</w:t>
      </w:r>
    </w:p>
    <w:sectPr w:rsidR="004F4C2F" w:rsidRPr="004F4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F0"/>
    <w:rsid w:val="0008444E"/>
    <w:rsid w:val="00123FB0"/>
    <w:rsid w:val="00162D6B"/>
    <w:rsid w:val="00306D0D"/>
    <w:rsid w:val="00331BB6"/>
    <w:rsid w:val="00353E3E"/>
    <w:rsid w:val="0042285D"/>
    <w:rsid w:val="004612CF"/>
    <w:rsid w:val="004F4C2F"/>
    <w:rsid w:val="006F022B"/>
    <w:rsid w:val="00842EBF"/>
    <w:rsid w:val="00936C22"/>
    <w:rsid w:val="00975051"/>
    <w:rsid w:val="00A63FFD"/>
    <w:rsid w:val="00A90417"/>
    <w:rsid w:val="00B127F5"/>
    <w:rsid w:val="00BD137C"/>
    <w:rsid w:val="00BF6264"/>
    <w:rsid w:val="00C654AD"/>
    <w:rsid w:val="00D55ADE"/>
    <w:rsid w:val="00DF086B"/>
    <w:rsid w:val="00EA1BF7"/>
    <w:rsid w:val="00F621F0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66C"/>
  <w15:chartTrackingRefBased/>
  <w15:docId w15:val="{5A37B036-FFF2-408D-BEF9-EB7612D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korzh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PHC22</cp:lastModifiedBy>
  <cp:revision>10</cp:revision>
  <dcterms:created xsi:type="dcterms:W3CDTF">2020-11-11T08:39:00Z</dcterms:created>
  <dcterms:modified xsi:type="dcterms:W3CDTF">2020-11-11T08:50:00Z</dcterms:modified>
</cp:coreProperties>
</file>