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F6" w:rsidRPr="00B8633B" w:rsidRDefault="00E46941" w:rsidP="00B863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Технічне завдання</w:t>
      </w:r>
    </w:p>
    <w:p w:rsidR="009273F6" w:rsidRPr="00657FB0" w:rsidRDefault="00E46941" w:rsidP="009273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</w:t>
      </w:r>
      <w:r w:rsidR="00AB2272">
        <w:rPr>
          <w:b/>
          <w:sz w:val="28"/>
          <w:szCs w:val="28"/>
          <w:lang w:val="uk-UA"/>
        </w:rPr>
        <w:t>консультанта з лікування туберкульозу</w:t>
      </w:r>
    </w:p>
    <w:p w:rsidR="009273F6" w:rsidRDefault="00AB2272" w:rsidP="009273F6">
      <w:pPr>
        <w:jc w:val="center"/>
        <w:rPr>
          <w:b/>
          <w:sz w:val="28"/>
          <w:szCs w:val="28"/>
          <w:lang w:val="uk-UA"/>
        </w:rPr>
      </w:pPr>
      <w:r w:rsidRPr="00AB2272">
        <w:rPr>
          <w:b/>
          <w:sz w:val="28"/>
          <w:szCs w:val="28"/>
          <w:lang w:val="uk-UA"/>
        </w:rPr>
        <w:t>проекту «Підтримка зусиль у протидії туберкульозу в Україні» (</w:t>
      </w:r>
      <w:proofErr w:type="spellStart"/>
      <w:r w:rsidRPr="00AB2272">
        <w:rPr>
          <w:b/>
          <w:sz w:val="28"/>
          <w:szCs w:val="28"/>
          <w:lang w:val="uk-UA"/>
        </w:rPr>
        <w:t>Support</w:t>
      </w:r>
      <w:proofErr w:type="spellEnd"/>
      <w:r w:rsidRPr="00AB2272">
        <w:rPr>
          <w:b/>
          <w:sz w:val="28"/>
          <w:szCs w:val="28"/>
          <w:lang w:val="uk-UA"/>
        </w:rPr>
        <w:t xml:space="preserve"> TB </w:t>
      </w:r>
      <w:proofErr w:type="spellStart"/>
      <w:r w:rsidRPr="00AB2272">
        <w:rPr>
          <w:b/>
          <w:sz w:val="28"/>
          <w:szCs w:val="28"/>
          <w:lang w:val="uk-UA"/>
        </w:rPr>
        <w:t>Control</w:t>
      </w:r>
      <w:proofErr w:type="spellEnd"/>
      <w:r w:rsidRPr="00AB2272">
        <w:rPr>
          <w:b/>
          <w:sz w:val="28"/>
          <w:szCs w:val="28"/>
          <w:lang w:val="uk-UA"/>
        </w:rPr>
        <w:t xml:space="preserve"> </w:t>
      </w:r>
      <w:proofErr w:type="spellStart"/>
      <w:r w:rsidRPr="00AB2272">
        <w:rPr>
          <w:b/>
          <w:sz w:val="28"/>
          <w:szCs w:val="28"/>
          <w:lang w:val="uk-UA"/>
        </w:rPr>
        <w:t>Efforts</w:t>
      </w:r>
      <w:proofErr w:type="spellEnd"/>
      <w:r w:rsidRPr="00AB2272">
        <w:rPr>
          <w:b/>
          <w:sz w:val="28"/>
          <w:szCs w:val="28"/>
          <w:lang w:val="uk-UA"/>
        </w:rPr>
        <w:t xml:space="preserve"> </w:t>
      </w:r>
      <w:proofErr w:type="spellStart"/>
      <w:r w:rsidRPr="00AB2272">
        <w:rPr>
          <w:b/>
          <w:sz w:val="28"/>
          <w:szCs w:val="28"/>
          <w:lang w:val="uk-UA"/>
        </w:rPr>
        <w:t>in</w:t>
      </w:r>
      <w:proofErr w:type="spellEnd"/>
      <w:r w:rsidRPr="00AB2272">
        <w:rPr>
          <w:b/>
          <w:sz w:val="28"/>
          <w:szCs w:val="28"/>
          <w:lang w:val="uk-UA"/>
        </w:rPr>
        <w:t xml:space="preserve"> </w:t>
      </w:r>
      <w:proofErr w:type="spellStart"/>
      <w:r w:rsidRPr="00AB2272">
        <w:rPr>
          <w:b/>
          <w:sz w:val="28"/>
          <w:szCs w:val="28"/>
          <w:lang w:val="uk-UA"/>
        </w:rPr>
        <w:t>Ukraine</w:t>
      </w:r>
      <w:proofErr w:type="spellEnd"/>
      <w:r w:rsidRPr="00AB2272">
        <w:rPr>
          <w:b/>
          <w:sz w:val="28"/>
          <w:szCs w:val="28"/>
          <w:lang w:val="uk-UA"/>
        </w:rPr>
        <w:t>)</w:t>
      </w:r>
    </w:p>
    <w:p w:rsidR="00AB2272" w:rsidRDefault="00AB2272" w:rsidP="009273F6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8039"/>
      </w:tblGrid>
      <w:tr w:rsidR="009273F6" w:rsidRPr="001F7009" w:rsidTr="005763DC">
        <w:trPr>
          <w:trHeight w:val="521"/>
        </w:trPr>
        <w:tc>
          <w:tcPr>
            <w:tcW w:w="542" w:type="pct"/>
            <w:vAlign w:val="center"/>
          </w:tcPr>
          <w:p w:rsidR="009273F6" w:rsidRPr="001F7009" w:rsidRDefault="009273F6" w:rsidP="009273F6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1F7009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458" w:type="pct"/>
            <w:vAlign w:val="center"/>
          </w:tcPr>
          <w:p w:rsidR="009273F6" w:rsidRPr="001F7009" w:rsidRDefault="009273F6" w:rsidP="009273F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F7009">
              <w:rPr>
                <w:rFonts w:eastAsia="'times new roman'"/>
                <w:b/>
                <w:sz w:val="28"/>
                <w:szCs w:val="28"/>
                <w:lang w:val="uk-UA"/>
              </w:rPr>
              <w:t>Найменування послуг</w:t>
            </w:r>
          </w:p>
        </w:tc>
      </w:tr>
      <w:tr w:rsidR="009100AA" w:rsidRPr="004027BE" w:rsidTr="005763DC">
        <w:trPr>
          <w:trHeight w:val="934"/>
        </w:trPr>
        <w:tc>
          <w:tcPr>
            <w:tcW w:w="542" w:type="pct"/>
          </w:tcPr>
          <w:p w:rsidR="009100AA" w:rsidRPr="001F7009" w:rsidRDefault="009100AA" w:rsidP="009273F6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458" w:type="pct"/>
          </w:tcPr>
          <w:p w:rsidR="00DF7943" w:rsidRDefault="00DF7943" w:rsidP="00AB227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DF7943">
              <w:rPr>
                <w:sz w:val="28"/>
                <w:szCs w:val="28"/>
                <w:lang w:val="uk-UA"/>
              </w:rPr>
              <w:t>Консультативна участь у розробці проектів організаційно-розпорядчих та нормативно-правових актів у сфері удосконалення контролю за виявленням, діагностикою та лікуванням ТБ, отриманням, зберіганням, використанням протитуберкульозних препаратів.</w:t>
            </w:r>
          </w:p>
        </w:tc>
      </w:tr>
      <w:tr w:rsidR="00AD5034" w:rsidRPr="001F7009" w:rsidTr="005763DC">
        <w:trPr>
          <w:trHeight w:val="1240"/>
        </w:trPr>
        <w:tc>
          <w:tcPr>
            <w:tcW w:w="542" w:type="pct"/>
          </w:tcPr>
          <w:p w:rsidR="00AD5034" w:rsidRPr="001F7009" w:rsidRDefault="00AD5034" w:rsidP="009273F6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458" w:type="pct"/>
          </w:tcPr>
          <w:p w:rsidR="00AD5034" w:rsidRDefault="00AB2272" w:rsidP="000616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консультативної допомоги регіонам проекту щодо організації надання медичної допомоги хворим на туберкульоз.</w:t>
            </w:r>
            <w:r w:rsidR="00763907">
              <w:rPr>
                <w:sz w:val="28"/>
                <w:szCs w:val="28"/>
                <w:lang w:val="uk-UA"/>
              </w:rPr>
              <w:t xml:space="preserve"> Здійснення</w:t>
            </w:r>
            <w:r w:rsidR="005D11DE">
              <w:rPr>
                <w:sz w:val="28"/>
                <w:szCs w:val="28"/>
                <w:lang w:val="uk-UA"/>
              </w:rPr>
              <w:t>, на постійній основі, моніто</w:t>
            </w:r>
            <w:r w:rsidR="00763907">
              <w:rPr>
                <w:sz w:val="28"/>
                <w:szCs w:val="28"/>
                <w:lang w:val="uk-UA"/>
              </w:rPr>
              <w:t>ринг</w:t>
            </w:r>
            <w:r w:rsidR="000616B3">
              <w:rPr>
                <w:sz w:val="28"/>
                <w:szCs w:val="28"/>
                <w:lang w:val="uk-UA"/>
              </w:rPr>
              <w:t>у</w:t>
            </w:r>
            <w:r w:rsidR="00763907">
              <w:rPr>
                <w:sz w:val="28"/>
                <w:szCs w:val="28"/>
                <w:lang w:val="uk-UA"/>
              </w:rPr>
              <w:t xml:space="preserve"> якості ведення випадків </w:t>
            </w:r>
            <w:r w:rsidR="000616B3">
              <w:rPr>
                <w:sz w:val="28"/>
                <w:szCs w:val="28"/>
                <w:lang w:val="uk-UA"/>
              </w:rPr>
              <w:t>ХР</w:t>
            </w:r>
            <w:r w:rsidR="005D11DE">
              <w:rPr>
                <w:sz w:val="28"/>
                <w:szCs w:val="28"/>
                <w:lang w:val="uk-UA"/>
              </w:rPr>
              <w:t>ТБ за допомогою реєстру хворих на туберкульоз.</w:t>
            </w:r>
          </w:p>
        </w:tc>
      </w:tr>
      <w:tr w:rsidR="00DF7943" w:rsidRPr="004027BE" w:rsidTr="005763DC">
        <w:trPr>
          <w:trHeight w:val="1187"/>
        </w:trPr>
        <w:tc>
          <w:tcPr>
            <w:tcW w:w="542" w:type="pct"/>
          </w:tcPr>
          <w:p w:rsidR="00AD5034" w:rsidRPr="001F7009" w:rsidRDefault="00AD5034" w:rsidP="009273F6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458" w:type="pct"/>
          </w:tcPr>
          <w:p w:rsidR="00DF7943" w:rsidRPr="00DF7943" w:rsidRDefault="00DF7943" w:rsidP="009827CA">
            <w:pPr>
              <w:jc w:val="both"/>
              <w:rPr>
                <w:sz w:val="28"/>
                <w:szCs w:val="28"/>
                <w:lang w:val="uk-UA"/>
              </w:rPr>
            </w:pPr>
            <w:r w:rsidRPr="00DF7943">
              <w:rPr>
                <w:sz w:val="28"/>
                <w:szCs w:val="28"/>
                <w:lang w:val="uk-UA"/>
              </w:rPr>
              <w:t>Здійснення моніторингових візитів, на регулярній основі, до медичних закладів пілотних регі</w:t>
            </w:r>
            <w:r w:rsidR="000616B3">
              <w:rPr>
                <w:sz w:val="28"/>
                <w:szCs w:val="28"/>
                <w:lang w:val="uk-UA"/>
              </w:rPr>
              <w:t>онів</w:t>
            </w:r>
            <w:r w:rsidRPr="00DF7943">
              <w:rPr>
                <w:sz w:val="28"/>
                <w:szCs w:val="28"/>
                <w:lang w:val="uk-UA"/>
              </w:rPr>
              <w:t xml:space="preserve"> з метою контролю </w:t>
            </w:r>
            <w:r w:rsidR="000616B3">
              <w:rPr>
                <w:sz w:val="28"/>
                <w:szCs w:val="28"/>
                <w:lang w:val="uk-UA"/>
              </w:rPr>
              <w:t xml:space="preserve">за </w:t>
            </w:r>
            <w:r w:rsidRPr="00DF7943">
              <w:rPr>
                <w:sz w:val="28"/>
                <w:szCs w:val="28"/>
                <w:lang w:val="uk-UA"/>
              </w:rPr>
              <w:t>адекватністю призначених схем лікування ТБ</w:t>
            </w:r>
            <w:r w:rsidR="00763907">
              <w:rPr>
                <w:sz w:val="28"/>
                <w:szCs w:val="28"/>
                <w:lang w:val="uk-UA"/>
              </w:rPr>
              <w:t>/ХРТБ</w:t>
            </w:r>
            <w:r w:rsidRPr="00DF7943">
              <w:rPr>
                <w:sz w:val="28"/>
                <w:szCs w:val="28"/>
                <w:lang w:val="uk-UA"/>
              </w:rPr>
              <w:t>, адекватністю виявлення, діагностики та лікування ТБ</w:t>
            </w:r>
            <w:r w:rsidR="009827CA">
              <w:rPr>
                <w:sz w:val="28"/>
                <w:szCs w:val="28"/>
                <w:lang w:val="uk-UA"/>
              </w:rPr>
              <w:t>,</w:t>
            </w:r>
            <w:r w:rsidR="000616B3" w:rsidRPr="000616B3">
              <w:rPr>
                <w:sz w:val="28"/>
                <w:szCs w:val="28"/>
                <w:lang w:val="uk-UA"/>
              </w:rPr>
              <w:t xml:space="preserve"> використанням</w:t>
            </w:r>
            <w:r w:rsidR="009827CA">
              <w:rPr>
                <w:sz w:val="28"/>
                <w:szCs w:val="28"/>
                <w:lang w:val="uk-UA"/>
              </w:rPr>
              <w:t xml:space="preserve"> протитуберкульозних препаратів</w:t>
            </w:r>
            <w:r w:rsidRPr="00DF7943">
              <w:rPr>
                <w:sz w:val="28"/>
                <w:szCs w:val="28"/>
                <w:lang w:val="uk-UA"/>
              </w:rPr>
              <w:t>.</w:t>
            </w:r>
          </w:p>
        </w:tc>
      </w:tr>
      <w:tr w:rsidR="00265EEE" w:rsidRPr="001F7009" w:rsidTr="005763DC">
        <w:trPr>
          <w:trHeight w:val="529"/>
        </w:trPr>
        <w:tc>
          <w:tcPr>
            <w:tcW w:w="542" w:type="pct"/>
          </w:tcPr>
          <w:p w:rsidR="00265EEE" w:rsidRPr="001F7009" w:rsidRDefault="00265EEE" w:rsidP="009273F6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458" w:type="pct"/>
          </w:tcPr>
          <w:p w:rsidR="00265EEE" w:rsidRDefault="00DF7943" w:rsidP="00AD59B1">
            <w:pPr>
              <w:jc w:val="both"/>
              <w:rPr>
                <w:sz w:val="28"/>
                <w:szCs w:val="28"/>
                <w:lang w:val="uk-UA"/>
              </w:rPr>
            </w:pPr>
            <w:r w:rsidRPr="00E77A4F">
              <w:rPr>
                <w:sz w:val="28"/>
                <w:szCs w:val="28"/>
                <w:lang w:val="uk-UA"/>
              </w:rPr>
              <w:t xml:space="preserve">Разом зі спеціалістом з фармацевтичного менеджменту </w:t>
            </w:r>
            <w:r w:rsidR="00AD59B1">
              <w:rPr>
                <w:sz w:val="28"/>
                <w:szCs w:val="28"/>
                <w:lang w:val="uk-UA"/>
              </w:rPr>
              <w:t xml:space="preserve">брати </w:t>
            </w:r>
            <w:r w:rsidRPr="00E77A4F">
              <w:rPr>
                <w:sz w:val="28"/>
                <w:szCs w:val="28"/>
                <w:lang w:val="uk-UA"/>
              </w:rPr>
              <w:t xml:space="preserve">участь в організації контролю за </w:t>
            </w:r>
            <w:r w:rsidR="000616B3">
              <w:rPr>
                <w:sz w:val="28"/>
                <w:szCs w:val="28"/>
                <w:lang w:val="uk-UA"/>
              </w:rPr>
              <w:t>раціональним використанням та</w:t>
            </w:r>
            <w:r w:rsidRPr="00E77A4F">
              <w:rPr>
                <w:sz w:val="28"/>
                <w:szCs w:val="28"/>
                <w:lang w:val="uk-UA"/>
              </w:rPr>
              <w:t xml:space="preserve"> призначенням протитуберк</w:t>
            </w:r>
            <w:r w:rsidR="00763907">
              <w:rPr>
                <w:sz w:val="28"/>
                <w:szCs w:val="28"/>
                <w:lang w:val="uk-UA"/>
              </w:rPr>
              <w:t>ульозних препаратів</w:t>
            </w:r>
            <w:r w:rsidR="000616B3">
              <w:rPr>
                <w:sz w:val="28"/>
                <w:szCs w:val="28"/>
                <w:lang w:val="uk-UA"/>
              </w:rPr>
              <w:t xml:space="preserve"> за допомогою </w:t>
            </w:r>
            <w:r w:rsidR="000616B3">
              <w:rPr>
                <w:sz w:val="28"/>
                <w:szCs w:val="28"/>
                <w:lang w:val="en-US"/>
              </w:rPr>
              <w:t>Quan-TB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A722E1" w:rsidRPr="001F7009" w:rsidTr="005763DC">
        <w:trPr>
          <w:trHeight w:val="529"/>
        </w:trPr>
        <w:tc>
          <w:tcPr>
            <w:tcW w:w="542" w:type="pct"/>
          </w:tcPr>
          <w:p w:rsidR="00A722E1" w:rsidRPr="001F7009" w:rsidRDefault="00A722E1" w:rsidP="009273F6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458" w:type="pct"/>
          </w:tcPr>
          <w:p w:rsidR="00A722E1" w:rsidRPr="00710A21" w:rsidRDefault="00DF7943" w:rsidP="00763907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Надання консультативної допомоги регіонам проекту </w:t>
            </w:r>
            <w:r w:rsidR="005D11DE">
              <w:rPr>
                <w:sz w:val="28"/>
                <w:szCs w:val="28"/>
                <w:lang w:val="uk-UA"/>
              </w:rPr>
              <w:t>щодо впровадження та реалізації</w:t>
            </w:r>
            <w:r>
              <w:rPr>
                <w:sz w:val="28"/>
                <w:szCs w:val="28"/>
                <w:lang w:val="uk-UA"/>
              </w:rPr>
              <w:t xml:space="preserve"> заходів інфекційного контролю за туберкульозом. </w:t>
            </w:r>
          </w:p>
        </w:tc>
      </w:tr>
      <w:tr w:rsidR="00826BD5" w:rsidRPr="001F7009" w:rsidTr="005763DC">
        <w:trPr>
          <w:trHeight w:val="529"/>
        </w:trPr>
        <w:tc>
          <w:tcPr>
            <w:tcW w:w="542" w:type="pct"/>
          </w:tcPr>
          <w:p w:rsidR="00826BD5" w:rsidRPr="001F7009" w:rsidRDefault="00826BD5" w:rsidP="009273F6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458" w:type="pct"/>
          </w:tcPr>
          <w:p w:rsidR="00826BD5" w:rsidRDefault="00826BD5" w:rsidP="00763907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звітів щодо проведеної роботи на щомісячній основі до РАТН та ЦГЗ</w:t>
            </w:r>
            <w:r w:rsidR="008424A5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F5E23" w:rsidRDefault="003F5E23" w:rsidP="003F5E23">
      <w:pPr>
        <w:shd w:val="clear" w:color="auto" w:fill="FFFFFF"/>
        <w:spacing w:after="136" w:line="245" w:lineRule="atLeast"/>
        <w:rPr>
          <w:b/>
          <w:bCs/>
          <w:sz w:val="28"/>
          <w:szCs w:val="28"/>
        </w:rPr>
      </w:pPr>
    </w:p>
    <w:p w:rsidR="005D11DE" w:rsidRPr="00A841C7" w:rsidRDefault="005D11DE" w:rsidP="003F5E23">
      <w:pPr>
        <w:shd w:val="clear" w:color="auto" w:fill="FFFFFF"/>
        <w:spacing w:after="136" w:line="245" w:lineRule="atLeast"/>
        <w:rPr>
          <w:sz w:val="28"/>
          <w:szCs w:val="28"/>
          <w:lang w:val="uk-UA"/>
        </w:rPr>
      </w:pPr>
      <w:r w:rsidRPr="00A841C7">
        <w:rPr>
          <w:b/>
          <w:bCs/>
          <w:sz w:val="28"/>
          <w:szCs w:val="28"/>
          <w:lang w:val="uk-UA"/>
        </w:rPr>
        <w:t>Кваліфікаційні вимоги:</w:t>
      </w:r>
    </w:p>
    <w:p w:rsidR="005D11DE" w:rsidRPr="00A841C7" w:rsidRDefault="005D11DE" w:rsidP="00A841C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3" w:lineRule="atLeast"/>
        <w:ind w:left="360"/>
        <w:jc w:val="both"/>
        <w:rPr>
          <w:sz w:val="28"/>
          <w:szCs w:val="28"/>
          <w:lang w:val="uk-UA"/>
        </w:rPr>
      </w:pPr>
      <w:r w:rsidRPr="00A841C7">
        <w:rPr>
          <w:sz w:val="28"/>
          <w:szCs w:val="28"/>
          <w:lang w:val="uk-UA"/>
        </w:rPr>
        <w:t>Вища медична освіта;</w:t>
      </w:r>
    </w:p>
    <w:p w:rsidR="005D11DE" w:rsidRPr="00A841C7" w:rsidRDefault="005D11DE" w:rsidP="00A841C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3" w:lineRule="atLeast"/>
        <w:ind w:left="360"/>
        <w:jc w:val="both"/>
        <w:rPr>
          <w:sz w:val="28"/>
          <w:szCs w:val="28"/>
          <w:lang w:val="uk-UA"/>
        </w:rPr>
      </w:pPr>
      <w:r w:rsidRPr="00A841C7">
        <w:rPr>
          <w:sz w:val="28"/>
          <w:szCs w:val="28"/>
          <w:lang w:val="uk-UA"/>
        </w:rPr>
        <w:t xml:space="preserve">Післядипломна спеціалізація за фахом </w:t>
      </w:r>
      <w:r w:rsidR="00763907" w:rsidRPr="00A841C7">
        <w:rPr>
          <w:sz w:val="28"/>
          <w:szCs w:val="28"/>
          <w:lang w:val="uk-UA"/>
        </w:rPr>
        <w:t>«</w:t>
      </w:r>
      <w:r w:rsidRPr="00A841C7">
        <w:rPr>
          <w:sz w:val="28"/>
          <w:szCs w:val="28"/>
          <w:lang w:val="uk-UA"/>
        </w:rPr>
        <w:t>Фтизіатрія</w:t>
      </w:r>
      <w:r w:rsidR="00763907" w:rsidRPr="00A841C7">
        <w:rPr>
          <w:sz w:val="28"/>
          <w:szCs w:val="28"/>
          <w:lang w:val="uk-UA"/>
        </w:rPr>
        <w:t>»</w:t>
      </w:r>
      <w:r w:rsidRPr="00A841C7">
        <w:rPr>
          <w:sz w:val="28"/>
          <w:szCs w:val="28"/>
          <w:lang w:val="uk-UA"/>
        </w:rPr>
        <w:t>, наявність вищої кваліфікаційної категорії буде перевагою.</w:t>
      </w:r>
    </w:p>
    <w:p w:rsidR="005D11DE" w:rsidRPr="00B37476" w:rsidRDefault="005D11DE" w:rsidP="00A841C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3" w:lineRule="atLeast"/>
        <w:ind w:left="360"/>
        <w:jc w:val="both"/>
        <w:rPr>
          <w:sz w:val="28"/>
          <w:szCs w:val="28"/>
        </w:rPr>
      </w:pPr>
      <w:r w:rsidRPr="00B37476">
        <w:rPr>
          <w:sz w:val="28"/>
          <w:szCs w:val="28"/>
        </w:rPr>
        <w:t xml:space="preserve">Не </w:t>
      </w:r>
      <w:proofErr w:type="spellStart"/>
      <w:r w:rsidRPr="00B37476">
        <w:rPr>
          <w:sz w:val="28"/>
          <w:szCs w:val="28"/>
        </w:rPr>
        <w:t>менше</w:t>
      </w:r>
      <w:proofErr w:type="spellEnd"/>
      <w:r w:rsidRPr="00B37476">
        <w:rPr>
          <w:sz w:val="28"/>
          <w:szCs w:val="28"/>
        </w:rPr>
        <w:t xml:space="preserve"> </w:t>
      </w:r>
      <w:r w:rsidRPr="00B37476">
        <w:rPr>
          <w:sz w:val="28"/>
          <w:szCs w:val="28"/>
          <w:lang w:val="uk-UA"/>
        </w:rPr>
        <w:t>3</w:t>
      </w:r>
      <w:r w:rsidRPr="00B37476">
        <w:rPr>
          <w:sz w:val="28"/>
          <w:szCs w:val="28"/>
        </w:rPr>
        <w:t xml:space="preserve"> </w:t>
      </w:r>
      <w:proofErr w:type="spellStart"/>
      <w:r w:rsidRPr="00B37476">
        <w:rPr>
          <w:sz w:val="28"/>
          <w:szCs w:val="28"/>
        </w:rPr>
        <w:t>років</w:t>
      </w:r>
      <w:proofErr w:type="spellEnd"/>
      <w:r w:rsidRPr="00B37476">
        <w:rPr>
          <w:sz w:val="28"/>
          <w:szCs w:val="28"/>
        </w:rPr>
        <w:t xml:space="preserve"> </w:t>
      </w:r>
      <w:r w:rsidRPr="00B37476">
        <w:rPr>
          <w:sz w:val="28"/>
          <w:szCs w:val="28"/>
          <w:lang w:val="uk-UA"/>
        </w:rPr>
        <w:t>досвіду роботи у державних органах з організації протитуберкульозної роботи.</w:t>
      </w:r>
    </w:p>
    <w:p w:rsidR="005D11DE" w:rsidRPr="00B37476" w:rsidRDefault="005D11DE" w:rsidP="00A841C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3" w:lineRule="atLeast"/>
        <w:ind w:left="360"/>
        <w:jc w:val="both"/>
        <w:rPr>
          <w:sz w:val="28"/>
          <w:szCs w:val="28"/>
        </w:rPr>
      </w:pPr>
      <w:r w:rsidRPr="00B37476">
        <w:rPr>
          <w:sz w:val="28"/>
          <w:szCs w:val="28"/>
          <w:lang w:val="uk-UA"/>
        </w:rPr>
        <w:t>Не менше 5</w:t>
      </w:r>
      <w:r w:rsidRPr="00B37476">
        <w:rPr>
          <w:sz w:val="28"/>
          <w:szCs w:val="28"/>
        </w:rPr>
        <w:t xml:space="preserve"> </w:t>
      </w:r>
      <w:proofErr w:type="spellStart"/>
      <w:r w:rsidRPr="00B37476">
        <w:rPr>
          <w:sz w:val="28"/>
          <w:szCs w:val="28"/>
        </w:rPr>
        <w:t>років</w:t>
      </w:r>
      <w:proofErr w:type="spellEnd"/>
      <w:r w:rsidRPr="00B37476">
        <w:rPr>
          <w:sz w:val="28"/>
          <w:szCs w:val="28"/>
        </w:rPr>
        <w:t xml:space="preserve"> </w:t>
      </w:r>
      <w:r w:rsidRPr="00B37476">
        <w:rPr>
          <w:sz w:val="28"/>
          <w:szCs w:val="28"/>
          <w:lang w:val="uk-UA"/>
        </w:rPr>
        <w:t xml:space="preserve">досвіду роботи з лікування хворих на туберкульоз; </w:t>
      </w:r>
    </w:p>
    <w:p w:rsidR="005D11DE" w:rsidRPr="00B37476" w:rsidRDefault="005D11DE" w:rsidP="00A841C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3" w:lineRule="atLeast"/>
        <w:ind w:left="360"/>
        <w:jc w:val="both"/>
        <w:rPr>
          <w:sz w:val="28"/>
          <w:szCs w:val="28"/>
        </w:rPr>
      </w:pPr>
      <w:r w:rsidRPr="00B37476">
        <w:rPr>
          <w:sz w:val="28"/>
          <w:szCs w:val="28"/>
          <w:lang w:val="uk-UA"/>
        </w:rPr>
        <w:t>Досвід наукової, викладацької діяльності у сфері лікування туберкульозу буде перевагою;</w:t>
      </w:r>
    </w:p>
    <w:p w:rsidR="005D11DE" w:rsidRPr="00B37476" w:rsidRDefault="005D11DE" w:rsidP="00A841C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3" w:lineRule="atLeast"/>
        <w:ind w:left="360"/>
        <w:jc w:val="both"/>
        <w:rPr>
          <w:sz w:val="28"/>
          <w:szCs w:val="28"/>
        </w:rPr>
      </w:pPr>
      <w:r w:rsidRPr="00B37476">
        <w:rPr>
          <w:sz w:val="28"/>
          <w:szCs w:val="28"/>
          <w:lang w:val="uk-UA"/>
        </w:rPr>
        <w:lastRenderedPageBreak/>
        <w:t>Відмінне знання усної та письмової ділової української мови, знання англійської мови буде перевагою;</w:t>
      </w:r>
    </w:p>
    <w:p w:rsidR="005D11DE" w:rsidRPr="00B37476" w:rsidRDefault="005D11DE" w:rsidP="00A841C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3" w:lineRule="atLeast"/>
        <w:ind w:left="360"/>
        <w:jc w:val="both"/>
        <w:rPr>
          <w:sz w:val="28"/>
          <w:szCs w:val="28"/>
        </w:rPr>
      </w:pPr>
      <w:r w:rsidRPr="00B37476">
        <w:rPr>
          <w:sz w:val="28"/>
          <w:szCs w:val="28"/>
          <w:lang w:val="uk-UA"/>
        </w:rPr>
        <w:t xml:space="preserve">Відмінні комп'ютерні навички (обов'язкове володіння базовими програмами </w:t>
      </w:r>
      <w:r w:rsidRPr="00B37476">
        <w:rPr>
          <w:sz w:val="28"/>
          <w:szCs w:val="28"/>
        </w:rPr>
        <w:t>MS</w:t>
      </w:r>
      <w:r w:rsidRPr="00B37476">
        <w:rPr>
          <w:sz w:val="28"/>
          <w:szCs w:val="28"/>
          <w:lang w:val="uk-UA"/>
        </w:rPr>
        <w:t xml:space="preserve"> </w:t>
      </w:r>
      <w:r w:rsidRPr="00B37476">
        <w:rPr>
          <w:sz w:val="28"/>
          <w:szCs w:val="28"/>
        </w:rPr>
        <w:t>Office</w:t>
      </w:r>
      <w:r w:rsidRPr="00B37476">
        <w:rPr>
          <w:sz w:val="28"/>
          <w:szCs w:val="28"/>
          <w:lang w:val="uk-UA"/>
        </w:rPr>
        <w:t>);</w:t>
      </w:r>
    </w:p>
    <w:p w:rsidR="005D11DE" w:rsidRPr="00B37476" w:rsidRDefault="005D11DE" w:rsidP="00A841C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3" w:lineRule="atLeast"/>
        <w:ind w:left="360"/>
        <w:jc w:val="both"/>
        <w:rPr>
          <w:sz w:val="28"/>
          <w:szCs w:val="28"/>
        </w:rPr>
      </w:pPr>
      <w:r w:rsidRPr="00B37476">
        <w:rPr>
          <w:sz w:val="28"/>
          <w:szCs w:val="28"/>
          <w:lang w:val="uk-UA"/>
        </w:rPr>
        <w:t>Відмінні міжособистісні й комунікативні навички;</w:t>
      </w:r>
    </w:p>
    <w:p w:rsidR="005D11DE" w:rsidRPr="00EB0731" w:rsidRDefault="009827CA" w:rsidP="00A841C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3" w:lineRule="atLeast"/>
        <w:ind w:left="360"/>
        <w:jc w:val="both"/>
        <w:rPr>
          <w:sz w:val="28"/>
          <w:szCs w:val="28"/>
        </w:rPr>
      </w:pPr>
      <w:proofErr w:type="spellStart"/>
      <w:r w:rsidRPr="00A841C7">
        <w:rPr>
          <w:sz w:val="28"/>
          <w:szCs w:val="28"/>
          <w:lang w:val="uk-UA"/>
        </w:rPr>
        <w:t>Стресостійкість</w:t>
      </w:r>
      <w:proofErr w:type="spellEnd"/>
    </w:p>
    <w:p w:rsidR="00EB0731" w:rsidRPr="00EB0731" w:rsidRDefault="00EB0731" w:rsidP="00EB0731">
      <w:pPr>
        <w:shd w:val="clear" w:color="auto" w:fill="FFFFFF"/>
        <w:spacing w:before="100" w:beforeAutospacing="1" w:after="100" w:afterAutospacing="1" w:line="343" w:lineRule="atLeast"/>
        <w:jc w:val="both"/>
        <w:rPr>
          <w:sz w:val="28"/>
          <w:szCs w:val="28"/>
        </w:rPr>
      </w:pPr>
    </w:p>
    <w:p w:rsidR="00EB0731" w:rsidRPr="00EB0731" w:rsidRDefault="00EB0731" w:rsidP="00EB073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 «</w:t>
      </w:r>
      <w:r w:rsidRPr="00EB0731">
        <w:rPr>
          <w:sz w:val="28"/>
          <w:szCs w:val="28"/>
          <w:lang w:val="uk-UA"/>
        </w:rPr>
        <w:t>Центр громадського здоров’я Міністерства охорони здоров’я України</w:t>
      </w:r>
      <w:r>
        <w:rPr>
          <w:sz w:val="28"/>
          <w:szCs w:val="28"/>
          <w:lang w:val="uk-UA"/>
        </w:rPr>
        <w:t>»</w:t>
      </w:r>
      <w:r w:rsidRPr="00EB0731">
        <w:rPr>
          <w:sz w:val="28"/>
          <w:szCs w:val="28"/>
          <w:lang w:val="uk-UA"/>
        </w:rPr>
        <w:t xml:space="preserve"> та РАТН оголошують конкурс на </w:t>
      </w:r>
      <w:r w:rsidRPr="00EB0731">
        <w:rPr>
          <w:b/>
          <w:sz w:val="28"/>
          <w:szCs w:val="28"/>
          <w:lang w:val="uk-UA"/>
        </w:rPr>
        <w:t>Консультанта з</w:t>
      </w:r>
      <w:r w:rsidRPr="00EB0731">
        <w:rPr>
          <w:sz w:val="28"/>
          <w:szCs w:val="28"/>
          <w:lang w:val="uk-UA"/>
        </w:rPr>
        <w:t> </w:t>
      </w:r>
      <w:r>
        <w:rPr>
          <w:b/>
          <w:sz w:val="28"/>
          <w:szCs w:val="28"/>
          <w:lang w:val="uk-UA"/>
        </w:rPr>
        <w:t xml:space="preserve">лікування туберкульозу </w:t>
      </w:r>
      <w:r w:rsidRPr="00AB2272">
        <w:rPr>
          <w:b/>
          <w:sz w:val="28"/>
          <w:szCs w:val="28"/>
          <w:lang w:val="uk-UA"/>
        </w:rPr>
        <w:t>проекту «Підтримка зусиль у протидії туберкульозу в Україні»</w:t>
      </w:r>
    </w:p>
    <w:p w:rsidR="00EB0731" w:rsidRPr="00011D61" w:rsidRDefault="00EB0731" w:rsidP="00EB0731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EB0731">
        <w:rPr>
          <w:sz w:val="28"/>
          <w:szCs w:val="28"/>
          <w:lang w:val="uk-UA"/>
        </w:rPr>
        <w:t>Своє резюме надсилайте на електронн</w:t>
      </w:r>
      <w:r w:rsidR="00011D61">
        <w:rPr>
          <w:sz w:val="28"/>
          <w:szCs w:val="28"/>
          <w:lang w:val="uk-UA"/>
        </w:rPr>
        <w:t>і</w:t>
      </w:r>
      <w:r w:rsidRPr="00EB0731">
        <w:rPr>
          <w:sz w:val="28"/>
          <w:szCs w:val="28"/>
          <w:lang w:val="uk-UA"/>
        </w:rPr>
        <w:t xml:space="preserve"> адрес</w:t>
      </w:r>
      <w:r w:rsidR="00011D61">
        <w:rPr>
          <w:sz w:val="28"/>
          <w:szCs w:val="28"/>
          <w:lang w:val="uk-UA"/>
        </w:rPr>
        <w:t>и</w:t>
      </w:r>
      <w:r w:rsidRPr="00EB0731">
        <w:rPr>
          <w:sz w:val="28"/>
          <w:szCs w:val="28"/>
          <w:lang w:val="uk-UA"/>
        </w:rPr>
        <w:t>: </w:t>
      </w:r>
      <w:hyperlink r:id="rId7" w:tgtFrame="_blank" w:history="1">
        <w:r w:rsidRPr="00011D61">
          <w:rPr>
            <w:b/>
            <w:sz w:val="28"/>
            <w:szCs w:val="28"/>
            <w:lang w:val="uk-UA"/>
          </w:rPr>
          <w:t>opavlova@path.org</w:t>
        </w:r>
      </w:hyperlink>
      <w:r w:rsidRPr="00011D61">
        <w:rPr>
          <w:b/>
          <w:sz w:val="28"/>
          <w:szCs w:val="28"/>
          <w:lang w:val="uk-UA"/>
        </w:rPr>
        <w:t xml:space="preserve"> та vacancies@phc.org.ua</w:t>
      </w:r>
    </w:p>
    <w:p w:rsidR="00EB0731" w:rsidRDefault="00EB0731" w:rsidP="00EB0731">
      <w:pPr>
        <w:shd w:val="clear" w:color="auto" w:fill="FFFFFF"/>
        <w:ind w:left="360"/>
        <w:jc w:val="both"/>
        <w:textAlignment w:val="baseline"/>
        <w:rPr>
          <w:sz w:val="28"/>
          <w:szCs w:val="28"/>
          <w:lang w:val="uk-UA"/>
        </w:rPr>
      </w:pPr>
    </w:p>
    <w:p w:rsidR="00EB0731" w:rsidRPr="00EB0731" w:rsidRDefault="00EB0731" w:rsidP="00EB0731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 w:rsidRPr="00EB0731">
        <w:rPr>
          <w:sz w:val="28"/>
          <w:szCs w:val="28"/>
          <w:lang w:val="uk-UA"/>
        </w:rPr>
        <w:t>У темі листа, будь ласка, зазначте назву вакансії</w:t>
      </w:r>
      <w:r>
        <w:rPr>
          <w:sz w:val="28"/>
          <w:szCs w:val="28"/>
          <w:lang w:val="uk-UA"/>
        </w:rPr>
        <w:t xml:space="preserve"> </w:t>
      </w:r>
      <w:r w:rsidRPr="00EB0731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онсультант</w:t>
      </w:r>
      <w:r w:rsidRPr="00EB0731">
        <w:rPr>
          <w:b/>
          <w:sz w:val="28"/>
          <w:szCs w:val="28"/>
          <w:lang w:val="uk-UA"/>
        </w:rPr>
        <w:t xml:space="preserve"> з</w:t>
      </w:r>
      <w:r w:rsidRPr="00EB0731">
        <w:rPr>
          <w:sz w:val="28"/>
          <w:szCs w:val="28"/>
          <w:lang w:val="uk-UA"/>
        </w:rPr>
        <w:t> </w:t>
      </w:r>
      <w:r>
        <w:rPr>
          <w:b/>
          <w:sz w:val="28"/>
          <w:szCs w:val="28"/>
          <w:lang w:val="uk-UA"/>
        </w:rPr>
        <w:t xml:space="preserve">лікування туберкульозу </w:t>
      </w:r>
      <w:r w:rsidRPr="00AB2272">
        <w:rPr>
          <w:b/>
          <w:sz w:val="28"/>
          <w:szCs w:val="28"/>
          <w:lang w:val="uk-UA"/>
        </w:rPr>
        <w:t>проекту «Підтримка зусиль у протидії туберкульозу в Україні»</w:t>
      </w:r>
    </w:p>
    <w:p w:rsidR="00EB0731" w:rsidRPr="00EB0731" w:rsidRDefault="00EB0731" w:rsidP="00EB0731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 w:rsidRPr="00EB0731">
        <w:rPr>
          <w:sz w:val="28"/>
          <w:szCs w:val="28"/>
          <w:lang w:val="uk-UA"/>
        </w:rPr>
        <w:t xml:space="preserve">Термін подання документів — </w:t>
      </w:r>
      <w:r w:rsidR="004027BE">
        <w:rPr>
          <w:sz w:val="28"/>
          <w:szCs w:val="28"/>
          <w:lang w:val="uk-UA"/>
        </w:rPr>
        <w:t xml:space="preserve">до 16 лютого </w:t>
      </w:r>
      <w:bookmarkStart w:id="0" w:name="_GoBack"/>
      <w:bookmarkEnd w:id="0"/>
      <w:r w:rsidRPr="00EB0731">
        <w:rPr>
          <w:sz w:val="28"/>
          <w:szCs w:val="28"/>
          <w:lang w:val="uk-UA"/>
        </w:rPr>
        <w:t>2020 року, реєстрація документів завершується о 18:00.</w:t>
      </w:r>
    </w:p>
    <w:p w:rsidR="00EB0731" w:rsidRPr="00EB0731" w:rsidRDefault="00EB0731" w:rsidP="00EB0731">
      <w:pPr>
        <w:shd w:val="clear" w:color="auto" w:fill="FFFFFF"/>
        <w:spacing w:before="100" w:beforeAutospacing="1" w:after="100" w:afterAutospacing="1" w:line="343" w:lineRule="atLeast"/>
        <w:jc w:val="both"/>
        <w:rPr>
          <w:sz w:val="28"/>
          <w:szCs w:val="28"/>
          <w:lang w:val="uk-UA"/>
        </w:rPr>
      </w:pPr>
    </w:p>
    <w:p w:rsidR="00F90089" w:rsidRDefault="00D226FD" w:rsidP="00742C0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A841C7" w:rsidRDefault="00A841C7" w:rsidP="00A841C7">
      <w:pPr>
        <w:shd w:val="clear" w:color="auto" w:fill="FFFFFF"/>
        <w:spacing w:before="100" w:beforeAutospacing="1" w:after="100" w:afterAutospacing="1" w:line="343" w:lineRule="atLeast"/>
        <w:ind w:left="360"/>
        <w:jc w:val="both"/>
        <w:rPr>
          <w:sz w:val="28"/>
          <w:szCs w:val="28"/>
          <w:lang w:val="uk-UA"/>
        </w:rPr>
      </w:pPr>
    </w:p>
    <w:sectPr w:rsidR="00A841C7" w:rsidSect="005763DC">
      <w:headerReference w:type="default" r:id="rId8"/>
      <w:footerReference w:type="default" r:id="rId9"/>
      <w:pgSz w:w="11906" w:h="16838"/>
      <w:pgMar w:top="158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44" w:rsidRDefault="00A22B44" w:rsidP="00A841C7">
      <w:r>
        <w:separator/>
      </w:r>
    </w:p>
  </w:endnote>
  <w:endnote w:type="continuationSeparator" w:id="0">
    <w:p w:rsidR="00A22B44" w:rsidRDefault="00A22B44" w:rsidP="00A8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FD" w:rsidRDefault="00D226FD" w:rsidP="00D226FD">
    <w:pPr>
      <w:pStyle w:val="ac"/>
      <w:jc w:val="right"/>
      <w:rPr>
        <w:rFonts w:ascii="Arial" w:hAnsi="Arial" w:cs="Arial"/>
        <w:sz w:val="16"/>
        <w:szCs w:val="16"/>
        <w:lang w:val="uk-UA"/>
      </w:rPr>
    </w:pPr>
  </w:p>
  <w:p w:rsidR="00D226FD" w:rsidRPr="00883F23" w:rsidRDefault="00D226FD" w:rsidP="00D226FD">
    <w:pPr>
      <w:pStyle w:val="ac"/>
      <w:rPr>
        <w:rFonts w:ascii="Arial" w:hAnsi="Arial" w:cs="Arial"/>
        <w:sz w:val="16"/>
        <w:szCs w:val="16"/>
        <w:lang w:val="uk-UA"/>
      </w:rPr>
    </w:pPr>
    <w:proofErr w:type="spellStart"/>
    <w:r w:rsidRPr="00883F23">
      <w:rPr>
        <w:rFonts w:ascii="Arial" w:hAnsi="Arial" w:cs="Arial"/>
        <w:sz w:val="16"/>
        <w:szCs w:val="16"/>
        <w:lang w:val="uk-UA"/>
      </w:rPr>
      <w:t>вул</w:t>
    </w:r>
    <w:proofErr w:type="spellEnd"/>
    <w:r w:rsidRPr="00883F23">
      <w:rPr>
        <w:rFonts w:ascii="Arial" w:hAnsi="Arial" w:cs="Arial"/>
        <w:sz w:val="16"/>
        <w:szCs w:val="16"/>
      </w:rPr>
      <w:t>.</w:t>
    </w:r>
    <w:r w:rsidRPr="00883F23">
      <w:rPr>
        <w:rFonts w:ascii="Arial" w:hAnsi="Arial" w:cs="Arial"/>
        <w:sz w:val="16"/>
        <w:szCs w:val="16"/>
        <w:lang w:val="uk-UA"/>
      </w:rPr>
      <w:t xml:space="preserve"> Шота</w:t>
    </w:r>
    <w:r w:rsidRPr="00883F23">
      <w:rPr>
        <w:rFonts w:ascii="Arial" w:hAnsi="Arial" w:cs="Arial"/>
        <w:sz w:val="16"/>
        <w:szCs w:val="16"/>
      </w:rPr>
      <w:t xml:space="preserve"> </w:t>
    </w:r>
    <w:r w:rsidRPr="00883F23">
      <w:rPr>
        <w:rFonts w:ascii="Arial" w:hAnsi="Arial" w:cs="Arial"/>
        <w:sz w:val="16"/>
        <w:szCs w:val="16"/>
        <w:lang w:val="uk-UA"/>
      </w:rPr>
      <w:t>Руставелі</w:t>
    </w:r>
    <w:r w:rsidRPr="00883F23">
      <w:rPr>
        <w:rFonts w:ascii="Arial" w:hAnsi="Arial" w:cs="Arial"/>
        <w:sz w:val="16"/>
        <w:szCs w:val="16"/>
      </w:rPr>
      <w:t>, 25</w:t>
    </w:r>
    <w:r>
      <w:rPr>
        <w:rFonts w:ascii="Arial" w:hAnsi="Arial" w:cs="Arial"/>
        <w:sz w:val="16"/>
        <w:szCs w:val="16"/>
      </w:rPr>
      <w:t xml:space="preserve"> б, </w:t>
    </w:r>
    <w:r w:rsidRPr="00883F23">
      <w:rPr>
        <w:rFonts w:ascii="Arial" w:hAnsi="Arial" w:cs="Arial"/>
        <w:sz w:val="16"/>
        <w:szCs w:val="16"/>
        <w:lang w:val="uk-UA"/>
      </w:rPr>
      <w:t>м. Київ 01033</w:t>
    </w:r>
    <w:r>
      <w:rPr>
        <w:rFonts w:ascii="Arial" w:hAnsi="Arial" w:cs="Arial"/>
        <w:sz w:val="16"/>
        <w:szCs w:val="16"/>
        <w:lang w:val="uk-UA"/>
      </w:rPr>
      <w:t>, Україна</w:t>
    </w:r>
  </w:p>
  <w:p w:rsidR="00D226FD" w:rsidRPr="00883F23" w:rsidRDefault="00D226FD" w:rsidP="00D226FD">
    <w:pPr>
      <w:pStyle w:val="ac"/>
      <w:rPr>
        <w:rFonts w:ascii="Arial" w:hAnsi="Arial" w:cs="Arial"/>
        <w:sz w:val="16"/>
        <w:szCs w:val="16"/>
        <w:lang w:val="uk-UA"/>
      </w:rPr>
    </w:pPr>
    <w:proofErr w:type="spellStart"/>
    <w:r w:rsidRPr="00883F23">
      <w:rPr>
        <w:rFonts w:ascii="Arial" w:hAnsi="Arial" w:cs="Arial"/>
        <w:sz w:val="16"/>
        <w:szCs w:val="16"/>
        <w:lang w:val="uk-UA"/>
      </w:rPr>
      <w:t>тел</w:t>
    </w:r>
    <w:proofErr w:type="spellEnd"/>
    <w:r w:rsidRPr="00883F23">
      <w:rPr>
        <w:rFonts w:ascii="Arial" w:hAnsi="Arial" w:cs="Arial"/>
        <w:sz w:val="16"/>
        <w:szCs w:val="16"/>
        <w:lang w:val="uk-UA"/>
      </w:rPr>
      <w:t>. + 380 44 496 26 28</w:t>
    </w:r>
  </w:p>
  <w:p w:rsidR="005763DC" w:rsidRPr="00D226FD" w:rsidRDefault="00D226FD" w:rsidP="00D226FD">
    <w:pPr>
      <w:pStyle w:val="ac"/>
      <w:rPr>
        <w:rFonts w:ascii="Arial" w:hAnsi="Arial" w:cs="Arial"/>
        <w:sz w:val="16"/>
        <w:szCs w:val="16"/>
      </w:rPr>
    </w:pPr>
    <w:r w:rsidRPr="00883F23">
      <w:rPr>
        <w:rFonts w:ascii="Arial" w:hAnsi="Arial" w:cs="Arial"/>
        <w:sz w:val="16"/>
        <w:szCs w:val="16"/>
      </w:rPr>
      <w:t>www.path.org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44" w:rsidRDefault="00A22B44" w:rsidP="00A841C7">
      <w:r>
        <w:separator/>
      </w:r>
    </w:p>
  </w:footnote>
  <w:footnote w:type="continuationSeparator" w:id="0">
    <w:p w:rsidR="00A22B44" w:rsidRDefault="00A22B44" w:rsidP="00A8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C7" w:rsidRDefault="00EA243D">
    <w:pPr>
      <w:pStyle w:val="aa"/>
    </w:pP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-337820</wp:posOffset>
          </wp:positionV>
          <wp:extent cx="2139315" cy="828040"/>
          <wp:effectExtent l="0" t="0" r="0" b="0"/>
          <wp:wrapNone/>
          <wp:docPr id="2" name="Picture 2" descr="USAID_Horiz_Ukranian_RGB_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AID_Horiz_Ukranian_RGB_2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4779645</wp:posOffset>
          </wp:positionH>
          <wp:positionV relativeFrom="paragraph">
            <wp:posOffset>-120650</wp:posOffset>
          </wp:positionV>
          <wp:extent cx="1011555" cy="387985"/>
          <wp:effectExtent l="0" t="0" r="0" b="0"/>
          <wp:wrapNone/>
          <wp:docPr id="1" name="Picture 1" descr="PATH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H_Logo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6B8"/>
    <w:multiLevelType w:val="hybridMultilevel"/>
    <w:tmpl w:val="9AAC64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42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1AC7E00"/>
    <w:multiLevelType w:val="multilevel"/>
    <w:tmpl w:val="42F4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93AA2"/>
    <w:multiLevelType w:val="hybridMultilevel"/>
    <w:tmpl w:val="1344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D347D"/>
    <w:multiLevelType w:val="hybridMultilevel"/>
    <w:tmpl w:val="9120FAEE"/>
    <w:lvl w:ilvl="0" w:tplc="25BAA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B66231"/>
    <w:multiLevelType w:val="hybridMultilevel"/>
    <w:tmpl w:val="5CEC2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950BE"/>
    <w:multiLevelType w:val="hybridMultilevel"/>
    <w:tmpl w:val="8F8EB75C"/>
    <w:lvl w:ilvl="0" w:tplc="041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7A090DA6"/>
    <w:multiLevelType w:val="multilevel"/>
    <w:tmpl w:val="9A46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F6"/>
    <w:rsid w:val="00011D61"/>
    <w:rsid w:val="00022F8D"/>
    <w:rsid w:val="0005604B"/>
    <w:rsid w:val="000616B3"/>
    <w:rsid w:val="00064364"/>
    <w:rsid w:val="000702B8"/>
    <w:rsid w:val="00091E2F"/>
    <w:rsid w:val="000C6223"/>
    <w:rsid w:val="000D0BAF"/>
    <w:rsid w:val="001024A2"/>
    <w:rsid w:val="00122D9B"/>
    <w:rsid w:val="00152744"/>
    <w:rsid w:val="00183678"/>
    <w:rsid w:val="00205774"/>
    <w:rsid w:val="00214F4D"/>
    <w:rsid w:val="00235D82"/>
    <w:rsid w:val="00260BA1"/>
    <w:rsid w:val="00265EEE"/>
    <w:rsid w:val="002670BF"/>
    <w:rsid w:val="002F49F6"/>
    <w:rsid w:val="002F7849"/>
    <w:rsid w:val="003038AC"/>
    <w:rsid w:val="00307CD2"/>
    <w:rsid w:val="003509E5"/>
    <w:rsid w:val="003803B4"/>
    <w:rsid w:val="00383AE3"/>
    <w:rsid w:val="003E086B"/>
    <w:rsid w:val="003F5E23"/>
    <w:rsid w:val="004027BE"/>
    <w:rsid w:val="0047189D"/>
    <w:rsid w:val="004B251C"/>
    <w:rsid w:val="004C36AD"/>
    <w:rsid w:val="004C7891"/>
    <w:rsid w:val="00515B20"/>
    <w:rsid w:val="00524EE1"/>
    <w:rsid w:val="005316A0"/>
    <w:rsid w:val="00541E7C"/>
    <w:rsid w:val="00553357"/>
    <w:rsid w:val="005763DC"/>
    <w:rsid w:val="00580FC8"/>
    <w:rsid w:val="005D11DE"/>
    <w:rsid w:val="006278D9"/>
    <w:rsid w:val="00634D6A"/>
    <w:rsid w:val="00665417"/>
    <w:rsid w:val="006707F7"/>
    <w:rsid w:val="0067284B"/>
    <w:rsid w:val="00674FB5"/>
    <w:rsid w:val="006A637C"/>
    <w:rsid w:val="006A6E85"/>
    <w:rsid w:val="006B0FF8"/>
    <w:rsid w:val="006E2370"/>
    <w:rsid w:val="006E73E8"/>
    <w:rsid w:val="00707095"/>
    <w:rsid w:val="00710A21"/>
    <w:rsid w:val="00742C07"/>
    <w:rsid w:val="007532C0"/>
    <w:rsid w:val="00763907"/>
    <w:rsid w:val="00771A83"/>
    <w:rsid w:val="007915F2"/>
    <w:rsid w:val="007A16BB"/>
    <w:rsid w:val="00805773"/>
    <w:rsid w:val="00814271"/>
    <w:rsid w:val="00825162"/>
    <w:rsid w:val="00826BD5"/>
    <w:rsid w:val="00827E53"/>
    <w:rsid w:val="008424A5"/>
    <w:rsid w:val="008627C0"/>
    <w:rsid w:val="00891E50"/>
    <w:rsid w:val="008A558A"/>
    <w:rsid w:val="008B08E7"/>
    <w:rsid w:val="008D1E58"/>
    <w:rsid w:val="008D73FC"/>
    <w:rsid w:val="009100AA"/>
    <w:rsid w:val="009211FC"/>
    <w:rsid w:val="009273F6"/>
    <w:rsid w:val="00936C50"/>
    <w:rsid w:val="00943400"/>
    <w:rsid w:val="009827CA"/>
    <w:rsid w:val="0098584C"/>
    <w:rsid w:val="009973AC"/>
    <w:rsid w:val="00A22B44"/>
    <w:rsid w:val="00A31B48"/>
    <w:rsid w:val="00A35ED3"/>
    <w:rsid w:val="00A36610"/>
    <w:rsid w:val="00A45C86"/>
    <w:rsid w:val="00A52EC7"/>
    <w:rsid w:val="00A61195"/>
    <w:rsid w:val="00A722E1"/>
    <w:rsid w:val="00A841C7"/>
    <w:rsid w:val="00AB2272"/>
    <w:rsid w:val="00AD5034"/>
    <w:rsid w:val="00AD59B1"/>
    <w:rsid w:val="00B047BE"/>
    <w:rsid w:val="00B141B9"/>
    <w:rsid w:val="00B203E2"/>
    <w:rsid w:val="00B26ACB"/>
    <w:rsid w:val="00B3375B"/>
    <w:rsid w:val="00B37476"/>
    <w:rsid w:val="00B62AE4"/>
    <w:rsid w:val="00B8633B"/>
    <w:rsid w:val="00BA4278"/>
    <w:rsid w:val="00BE6A60"/>
    <w:rsid w:val="00BE6FB0"/>
    <w:rsid w:val="00C34ADD"/>
    <w:rsid w:val="00C57918"/>
    <w:rsid w:val="00C85A65"/>
    <w:rsid w:val="00CE21F9"/>
    <w:rsid w:val="00D07B05"/>
    <w:rsid w:val="00D143EB"/>
    <w:rsid w:val="00D226FD"/>
    <w:rsid w:val="00D35935"/>
    <w:rsid w:val="00D43C57"/>
    <w:rsid w:val="00D819A3"/>
    <w:rsid w:val="00D81C4E"/>
    <w:rsid w:val="00D81DA5"/>
    <w:rsid w:val="00DD0DCB"/>
    <w:rsid w:val="00DF7943"/>
    <w:rsid w:val="00E07C98"/>
    <w:rsid w:val="00E275F1"/>
    <w:rsid w:val="00E304D4"/>
    <w:rsid w:val="00E46941"/>
    <w:rsid w:val="00E61CEB"/>
    <w:rsid w:val="00E64AB4"/>
    <w:rsid w:val="00E922D9"/>
    <w:rsid w:val="00E95702"/>
    <w:rsid w:val="00EA243D"/>
    <w:rsid w:val="00EB0731"/>
    <w:rsid w:val="00EF3F9E"/>
    <w:rsid w:val="00EF49D6"/>
    <w:rsid w:val="00F26400"/>
    <w:rsid w:val="00F37152"/>
    <w:rsid w:val="00F5388A"/>
    <w:rsid w:val="00F81A9A"/>
    <w:rsid w:val="00F90089"/>
    <w:rsid w:val="00FA5212"/>
    <w:rsid w:val="00FA6742"/>
    <w:rsid w:val="00FF1C25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ACC3C6F-6F46-49F1-AC6B-671FBE34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F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7095"/>
    <w:pPr>
      <w:jc w:val="center"/>
    </w:pPr>
    <w:rPr>
      <w:b/>
      <w:caps/>
      <w:sz w:val="28"/>
      <w:szCs w:val="20"/>
      <w:lang w:val="uk-UA" w:eastAsia="x-none"/>
    </w:rPr>
  </w:style>
  <w:style w:type="character" w:customStyle="1" w:styleId="30">
    <w:name w:val="Основной текст 3 Знак"/>
    <w:link w:val="3"/>
    <w:rsid w:val="00707095"/>
    <w:rPr>
      <w:b/>
      <w:caps/>
      <w:sz w:val="28"/>
      <w:lang w:val="uk-UA"/>
    </w:rPr>
  </w:style>
  <w:style w:type="paragraph" w:customStyle="1" w:styleId="tfb">
    <w:name w:val="Обtfbчный"/>
    <w:rsid w:val="00F26400"/>
    <w:pPr>
      <w:widowControl w:val="0"/>
    </w:pPr>
    <w:rPr>
      <w:rFonts w:ascii="Calibri" w:eastAsia="Calibri" w:hAnsi="Calibri" w:cs="Calibri"/>
      <w:lang w:val="ru-RU" w:eastAsia="ru-RU"/>
    </w:rPr>
  </w:style>
  <w:style w:type="paragraph" w:styleId="a3">
    <w:name w:val="Title"/>
    <w:basedOn w:val="a"/>
    <w:link w:val="a4"/>
    <w:qFormat/>
    <w:rsid w:val="00A722E1"/>
    <w:pPr>
      <w:jc w:val="center"/>
    </w:pPr>
    <w:rPr>
      <w:rFonts w:eastAsia="SimSun"/>
      <w:b/>
      <w:lang w:val="en-GB" w:eastAsia="zh-CN"/>
    </w:rPr>
  </w:style>
  <w:style w:type="character" w:customStyle="1" w:styleId="a4">
    <w:name w:val="Заголовок Знак"/>
    <w:link w:val="a3"/>
    <w:rsid w:val="00A722E1"/>
    <w:rPr>
      <w:rFonts w:eastAsia="SimSun"/>
      <w:b/>
      <w:sz w:val="24"/>
      <w:szCs w:val="24"/>
      <w:lang w:val="en-GB" w:eastAsia="zh-CN"/>
    </w:rPr>
  </w:style>
  <w:style w:type="character" w:customStyle="1" w:styleId="apple-converted-space">
    <w:name w:val="apple-converted-space"/>
    <w:basedOn w:val="a0"/>
    <w:rsid w:val="009973AC"/>
  </w:style>
  <w:style w:type="paragraph" w:styleId="a5">
    <w:name w:val="Body Text Indent"/>
    <w:basedOn w:val="a"/>
    <w:link w:val="a6"/>
    <w:rsid w:val="00E64AB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64AB4"/>
    <w:rPr>
      <w:sz w:val="24"/>
      <w:szCs w:val="24"/>
      <w:lang w:val="x-none"/>
    </w:rPr>
  </w:style>
  <w:style w:type="paragraph" w:styleId="a7">
    <w:name w:val="Balloon Text"/>
    <w:basedOn w:val="a"/>
    <w:link w:val="a8"/>
    <w:rsid w:val="0055335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53357"/>
    <w:rPr>
      <w:rFonts w:ascii="Tahoma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826BD5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a">
    <w:name w:val="header"/>
    <w:basedOn w:val="a"/>
    <w:link w:val="ab"/>
    <w:rsid w:val="00A841C7"/>
    <w:pPr>
      <w:tabs>
        <w:tab w:val="center" w:pos="4986"/>
        <w:tab w:val="right" w:pos="9973"/>
      </w:tabs>
    </w:pPr>
  </w:style>
  <w:style w:type="character" w:customStyle="1" w:styleId="ab">
    <w:name w:val="Верхний колонтитул Знак"/>
    <w:link w:val="aa"/>
    <w:rsid w:val="00A841C7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A841C7"/>
    <w:pPr>
      <w:tabs>
        <w:tab w:val="center" w:pos="4986"/>
        <w:tab w:val="right" w:pos="9973"/>
      </w:tabs>
    </w:pPr>
  </w:style>
  <w:style w:type="character" w:customStyle="1" w:styleId="ad">
    <w:name w:val="Нижний колонтитул Знак"/>
    <w:link w:val="ac"/>
    <w:rsid w:val="00A841C7"/>
    <w:rPr>
      <w:sz w:val="24"/>
      <w:szCs w:val="24"/>
      <w:lang w:val="ru-RU" w:eastAsia="ru-RU"/>
    </w:rPr>
  </w:style>
  <w:style w:type="character" w:styleId="ae">
    <w:name w:val="Hyperlink"/>
    <w:rsid w:val="00D226F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226FD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EB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avlova@pa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304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ТБЦ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Пользователь</dc:creator>
  <cp:keywords/>
  <cp:lastModifiedBy>Користувач Windows</cp:lastModifiedBy>
  <cp:revision>8</cp:revision>
  <cp:lastPrinted>2012-11-29T08:18:00Z</cp:lastPrinted>
  <dcterms:created xsi:type="dcterms:W3CDTF">2020-01-09T11:43:00Z</dcterms:created>
  <dcterms:modified xsi:type="dcterms:W3CDTF">2020-02-03T10:22:00Z</dcterms:modified>
</cp:coreProperties>
</file>