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8527A" w14:textId="77777777" w:rsidR="00907564" w:rsidRPr="003A10E9" w:rsidRDefault="005C731C" w:rsidP="00907564">
      <w:pPr>
        <w:jc w:val="right"/>
        <w:rPr>
          <w:rFonts w:asciiTheme="minorHAnsi" w:hAnsiTheme="minorHAnsi" w:cstheme="minorHAnsi"/>
          <w:b/>
          <w:szCs w:val="24"/>
        </w:rPr>
      </w:pPr>
      <w:r w:rsidRPr="003A10E9">
        <w:rPr>
          <w:rFonts w:asciiTheme="minorHAnsi" w:hAnsiTheme="minorHAnsi" w:cstheme="minorHAnsi"/>
          <w:noProof/>
          <w:szCs w:val="24"/>
          <w:lang w:eastAsia="uk-UA"/>
        </w:rPr>
        <w:drawing>
          <wp:inline distT="0" distB="0" distL="0" distR="0" wp14:anchorId="4A92A8FC" wp14:editId="77699BB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234AA" w14:textId="018E2306" w:rsidR="005C731C" w:rsidRPr="003A10E9" w:rsidRDefault="005C731C" w:rsidP="003A10E9">
      <w:pPr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5DF49039" w14:textId="77777777" w:rsidR="003A10E9" w:rsidRPr="003A10E9" w:rsidRDefault="003A10E9" w:rsidP="00907564">
      <w:pPr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0B1B4516" w14:textId="3323DAD0" w:rsidR="00907564" w:rsidRPr="003A10E9" w:rsidRDefault="00907564" w:rsidP="003A10E9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3A10E9">
        <w:rPr>
          <w:rFonts w:asciiTheme="minorHAnsi" w:hAnsiTheme="minorHAnsi" w:cstheme="minorHAnsi"/>
          <w:b/>
          <w:bCs/>
          <w:color w:val="000000"/>
          <w:szCs w:val="24"/>
        </w:rPr>
        <w:t>Державна установа «Центр громадського здоров’я Міністерства охорони здоров’я України» оголошу</w:t>
      </w:r>
      <w:r w:rsidR="003A10E9" w:rsidRPr="003A10E9">
        <w:rPr>
          <w:rFonts w:asciiTheme="minorHAnsi" w:hAnsiTheme="minorHAnsi" w:cstheme="minorHAnsi"/>
          <w:b/>
          <w:bCs/>
          <w:color w:val="000000"/>
          <w:szCs w:val="24"/>
        </w:rPr>
        <w:t>є конкурс на відбір</w:t>
      </w:r>
      <w:r w:rsidR="00491F01" w:rsidRPr="003A10E9">
        <w:rPr>
          <w:rFonts w:asciiTheme="minorHAnsi" w:hAnsiTheme="minorHAnsi" w:cstheme="minorHAnsi"/>
          <w:b/>
          <w:bCs/>
          <w:color w:val="000000"/>
          <w:szCs w:val="24"/>
        </w:rPr>
        <w:t xml:space="preserve"> консультант</w:t>
      </w:r>
      <w:r w:rsidR="005070C5" w:rsidRPr="003A10E9">
        <w:rPr>
          <w:rFonts w:asciiTheme="minorHAnsi" w:hAnsiTheme="minorHAnsi" w:cstheme="minorHAnsi"/>
          <w:b/>
          <w:bCs/>
          <w:color w:val="000000"/>
          <w:szCs w:val="24"/>
        </w:rPr>
        <w:t>а</w:t>
      </w:r>
      <w:r w:rsidR="00674F9F" w:rsidRPr="003A10E9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486325" w:rsidRPr="003A10E9">
        <w:rPr>
          <w:rFonts w:asciiTheme="minorHAnsi" w:hAnsiTheme="minorHAnsi" w:cstheme="minorHAnsi"/>
          <w:b/>
          <w:bCs/>
          <w:color w:val="000000"/>
          <w:szCs w:val="24"/>
        </w:rPr>
        <w:t>для</w:t>
      </w:r>
      <w:r w:rsidR="00491F01" w:rsidRPr="003A10E9">
        <w:rPr>
          <w:rFonts w:asciiTheme="minorHAnsi" w:hAnsiTheme="minorHAnsi" w:cstheme="minorHAnsi"/>
          <w:b/>
          <w:bCs/>
          <w:color w:val="000000"/>
          <w:szCs w:val="24"/>
        </w:rPr>
        <w:t xml:space="preserve"> проведення </w:t>
      </w:r>
      <w:r w:rsidR="00D04E16" w:rsidRPr="003A10E9">
        <w:rPr>
          <w:rFonts w:asciiTheme="minorHAnsi" w:hAnsiTheme="minorHAnsi" w:cstheme="minorHAnsi"/>
          <w:b/>
          <w:bCs/>
          <w:color w:val="000000"/>
          <w:szCs w:val="24"/>
        </w:rPr>
        <w:t xml:space="preserve">тренінгу з питань </w:t>
      </w:r>
      <w:proofErr w:type="spellStart"/>
      <w:r w:rsidR="00D04E16" w:rsidRPr="003A10E9">
        <w:rPr>
          <w:rFonts w:asciiTheme="minorHAnsi" w:hAnsiTheme="minorHAnsi" w:cstheme="minorHAnsi"/>
          <w:b/>
          <w:bCs/>
          <w:color w:val="000000"/>
          <w:szCs w:val="24"/>
        </w:rPr>
        <w:t>МіО</w:t>
      </w:r>
      <w:proofErr w:type="spellEnd"/>
      <w:r w:rsidR="00D04E16" w:rsidRPr="003A10E9">
        <w:rPr>
          <w:rFonts w:asciiTheme="minorHAnsi" w:hAnsiTheme="minorHAnsi" w:cstheme="minorHAnsi"/>
          <w:b/>
          <w:bCs/>
          <w:color w:val="000000"/>
          <w:szCs w:val="24"/>
        </w:rPr>
        <w:t xml:space="preserve"> (ТБ) - Забезпечення якості даних при формуванні звітів з питань ТБ на регіональному рівні</w:t>
      </w:r>
      <w:r w:rsidRPr="003A10E9">
        <w:rPr>
          <w:rFonts w:asciiTheme="minorHAnsi" w:hAnsiTheme="minorHAnsi" w:cstheme="minorHAnsi"/>
          <w:b/>
          <w:bCs/>
          <w:color w:val="000000"/>
          <w:szCs w:val="24"/>
        </w:rPr>
        <w:t xml:space="preserve"> в рамках програми </w:t>
      </w:r>
      <w:r w:rsidR="007E1DEC" w:rsidRPr="003A10E9">
        <w:rPr>
          <w:rFonts w:asciiTheme="minorHAnsi" w:hAnsiTheme="minorHAnsi" w:cstheme="minorHAnsi"/>
          <w:b/>
          <w:bCs/>
          <w:color w:val="000000"/>
          <w:szCs w:val="24"/>
        </w:rPr>
        <w:t>Глобального фонду для боротьби із СНІ</w:t>
      </w:r>
      <w:r w:rsidR="003A10E9" w:rsidRPr="003A10E9">
        <w:rPr>
          <w:rFonts w:asciiTheme="minorHAnsi" w:hAnsiTheme="minorHAnsi" w:cstheme="minorHAnsi"/>
          <w:b/>
          <w:bCs/>
          <w:color w:val="000000"/>
          <w:szCs w:val="24"/>
        </w:rPr>
        <w:t>Дом, туберкульозом та малярією</w:t>
      </w:r>
    </w:p>
    <w:p w14:paraId="7D22823A" w14:textId="77777777" w:rsidR="001238C8" w:rsidRPr="003A10E9" w:rsidRDefault="001238C8" w:rsidP="00907564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27EB7D32" w14:textId="502BAAD4" w:rsidR="00491F01" w:rsidRPr="003A10E9" w:rsidRDefault="005C731C" w:rsidP="00491F01">
      <w:pPr>
        <w:jc w:val="both"/>
        <w:rPr>
          <w:rFonts w:asciiTheme="minorHAnsi" w:hAnsiTheme="minorHAnsi" w:cstheme="minorHAnsi"/>
          <w:szCs w:val="24"/>
        </w:rPr>
      </w:pPr>
      <w:r w:rsidRPr="003A10E9">
        <w:rPr>
          <w:rFonts w:asciiTheme="minorHAnsi" w:eastAsiaTheme="minorHAnsi" w:hAnsiTheme="minorHAnsi" w:cstheme="minorHAnsi"/>
          <w:b/>
          <w:szCs w:val="24"/>
        </w:rPr>
        <w:t>Назва позиції:</w:t>
      </w:r>
      <w:r w:rsidRPr="003A10E9">
        <w:rPr>
          <w:rFonts w:asciiTheme="minorHAnsi" w:eastAsiaTheme="minorHAnsi" w:hAnsiTheme="minorHAnsi" w:cstheme="minorHAnsi"/>
          <w:szCs w:val="24"/>
        </w:rPr>
        <w:t xml:space="preserve"> </w:t>
      </w:r>
      <w:r w:rsidR="00DC0FF6" w:rsidRPr="003A10E9">
        <w:rPr>
          <w:rFonts w:asciiTheme="minorHAnsi" w:hAnsiTheme="minorHAnsi" w:cstheme="minorHAnsi"/>
          <w:szCs w:val="24"/>
        </w:rPr>
        <w:t>Консультант</w:t>
      </w:r>
      <w:r w:rsidRPr="003A10E9">
        <w:rPr>
          <w:rFonts w:asciiTheme="minorHAnsi" w:hAnsiTheme="minorHAnsi" w:cstheme="minorHAnsi"/>
          <w:szCs w:val="24"/>
        </w:rPr>
        <w:t xml:space="preserve"> </w:t>
      </w:r>
      <w:r w:rsidR="00486325" w:rsidRPr="003A10E9">
        <w:rPr>
          <w:rFonts w:asciiTheme="minorHAnsi" w:hAnsiTheme="minorHAnsi" w:cstheme="minorHAnsi"/>
          <w:szCs w:val="24"/>
        </w:rPr>
        <w:t>для</w:t>
      </w:r>
      <w:r w:rsidR="00491F01" w:rsidRPr="003A10E9">
        <w:rPr>
          <w:rFonts w:asciiTheme="minorHAnsi" w:hAnsiTheme="minorHAnsi" w:cstheme="minorHAnsi"/>
          <w:szCs w:val="24"/>
        </w:rPr>
        <w:t xml:space="preserve"> </w:t>
      </w:r>
      <w:r w:rsidR="00486325" w:rsidRPr="003A10E9">
        <w:rPr>
          <w:rFonts w:asciiTheme="minorHAnsi" w:hAnsiTheme="minorHAnsi" w:cstheme="minorHAnsi"/>
          <w:szCs w:val="24"/>
        </w:rPr>
        <w:t xml:space="preserve">проведення </w:t>
      </w:r>
      <w:r w:rsidR="00D04E16" w:rsidRPr="003A10E9">
        <w:rPr>
          <w:rFonts w:asciiTheme="minorHAnsi" w:hAnsiTheme="minorHAnsi" w:cstheme="minorHAnsi"/>
          <w:szCs w:val="24"/>
        </w:rPr>
        <w:t xml:space="preserve">тренінгу з питань </w:t>
      </w:r>
      <w:proofErr w:type="spellStart"/>
      <w:r w:rsidR="00D04E16" w:rsidRPr="003A10E9">
        <w:rPr>
          <w:rFonts w:asciiTheme="minorHAnsi" w:hAnsiTheme="minorHAnsi" w:cstheme="minorHAnsi"/>
          <w:szCs w:val="24"/>
        </w:rPr>
        <w:t>МіО</w:t>
      </w:r>
      <w:proofErr w:type="spellEnd"/>
      <w:r w:rsidR="00D04E16" w:rsidRPr="003A10E9">
        <w:rPr>
          <w:rFonts w:asciiTheme="minorHAnsi" w:hAnsiTheme="minorHAnsi" w:cstheme="minorHAnsi"/>
          <w:szCs w:val="24"/>
        </w:rPr>
        <w:t xml:space="preserve"> (ТБ) -Забезпечення якості даних при формуванні звітів з питань ТБ на регіональному рівні</w:t>
      </w:r>
      <w:r w:rsidR="00F5466F" w:rsidRPr="003A10E9">
        <w:rPr>
          <w:rFonts w:asciiTheme="minorHAnsi" w:hAnsiTheme="minorHAnsi" w:cstheme="minorHAnsi"/>
          <w:szCs w:val="24"/>
        </w:rPr>
        <w:t>.</w:t>
      </w:r>
    </w:p>
    <w:p w14:paraId="1595B88F" w14:textId="77777777" w:rsidR="00C6794D" w:rsidRPr="003A10E9" w:rsidRDefault="00C6794D" w:rsidP="00907564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102EA7FB" w14:textId="19F2E05B" w:rsidR="00907564" w:rsidRPr="003A10E9" w:rsidRDefault="00907564" w:rsidP="00907564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3A10E9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68EF003A" w14:textId="77777777" w:rsidR="00907564" w:rsidRPr="003A10E9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A10E9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A10E9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3A10E9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E8AC2E" w14:textId="77777777" w:rsidR="00907564" w:rsidRPr="003A10E9" w:rsidRDefault="00907564" w:rsidP="00907564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002224E6" w14:textId="77777777" w:rsidR="00907564" w:rsidRPr="003A10E9" w:rsidRDefault="00907564" w:rsidP="00907564">
      <w:pPr>
        <w:shd w:val="clear" w:color="auto" w:fill="FFFFFF"/>
        <w:rPr>
          <w:rFonts w:asciiTheme="minorHAnsi" w:hAnsiTheme="minorHAnsi" w:cstheme="minorHAnsi"/>
          <w:szCs w:val="24"/>
        </w:rPr>
      </w:pPr>
      <w:r w:rsidRPr="003A10E9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3A10E9">
        <w:rPr>
          <w:rFonts w:asciiTheme="minorHAnsi" w:hAnsiTheme="minorHAnsi" w:cstheme="minorHAnsi"/>
          <w:szCs w:val="24"/>
        </w:rPr>
        <w:t>:</w:t>
      </w:r>
    </w:p>
    <w:p w14:paraId="38EE4A45" w14:textId="0E2DF6DE" w:rsidR="00907564" w:rsidRPr="003A10E9" w:rsidRDefault="00907564" w:rsidP="00F5466F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3A10E9">
        <w:rPr>
          <w:rFonts w:asciiTheme="minorHAnsi" w:hAnsiTheme="minorHAnsi" w:cstheme="minorHAnsi"/>
          <w:szCs w:val="24"/>
        </w:rPr>
        <w:t xml:space="preserve">Проведення </w:t>
      </w:r>
      <w:r w:rsidR="009E2FD9" w:rsidRPr="003A10E9">
        <w:rPr>
          <w:rFonts w:asciiTheme="minorHAnsi" w:hAnsiTheme="minorHAnsi" w:cstheme="minorHAnsi"/>
          <w:szCs w:val="24"/>
        </w:rPr>
        <w:t xml:space="preserve">тренінгу з питань </w:t>
      </w:r>
      <w:proofErr w:type="spellStart"/>
      <w:r w:rsidR="009E2FD9" w:rsidRPr="003A10E9">
        <w:rPr>
          <w:rFonts w:asciiTheme="minorHAnsi" w:hAnsiTheme="minorHAnsi" w:cstheme="minorHAnsi"/>
          <w:szCs w:val="24"/>
        </w:rPr>
        <w:t>МіО</w:t>
      </w:r>
      <w:proofErr w:type="spellEnd"/>
      <w:r w:rsidR="009E2FD9" w:rsidRPr="003A10E9">
        <w:rPr>
          <w:rFonts w:asciiTheme="minorHAnsi" w:hAnsiTheme="minorHAnsi" w:cstheme="minorHAnsi"/>
          <w:szCs w:val="24"/>
        </w:rPr>
        <w:t xml:space="preserve"> (ТБ) -Забезпечення якості даних при формуванні звітів з питань ТБ на регіональному рівні</w:t>
      </w:r>
      <w:r w:rsidR="00486325" w:rsidRPr="003A10E9">
        <w:rPr>
          <w:rFonts w:asciiTheme="minorHAnsi" w:hAnsiTheme="minorHAnsi" w:cstheme="minorHAnsi"/>
          <w:szCs w:val="24"/>
        </w:rPr>
        <w:t xml:space="preserve"> </w:t>
      </w:r>
      <w:r w:rsidR="00131219" w:rsidRPr="003A10E9">
        <w:rPr>
          <w:rFonts w:asciiTheme="minorHAnsi" w:hAnsiTheme="minorHAnsi" w:cstheme="minorHAnsi"/>
          <w:szCs w:val="24"/>
        </w:rPr>
        <w:t>та надання звітів за формою, затвердженою в Ц</w:t>
      </w:r>
      <w:r w:rsidR="001238C8" w:rsidRPr="003A10E9">
        <w:rPr>
          <w:rFonts w:asciiTheme="minorHAnsi" w:hAnsiTheme="minorHAnsi" w:cstheme="minorHAnsi"/>
          <w:szCs w:val="24"/>
        </w:rPr>
        <w:t>ентрі</w:t>
      </w:r>
      <w:r w:rsidR="00545CAE" w:rsidRPr="003A10E9">
        <w:rPr>
          <w:rFonts w:asciiTheme="minorHAnsi" w:hAnsiTheme="minorHAnsi" w:cstheme="minorHAnsi"/>
          <w:szCs w:val="24"/>
        </w:rPr>
        <w:t>.</w:t>
      </w:r>
    </w:p>
    <w:p w14:paraId="14646A22" w14:textId="77777777" w:rsidR="00F5466F" w:rsidRPr="003A10E9" w:rsidRDefault="00F5466F" w:rsidP="00F5466F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</w:p>
    <w:p w14:paraId="28A4142F" w14:textId="77777777" w:rsidR="00907564" w:rsidRPr="003A10E9" w:rsidRDefault="00907564" w:rsidP="00907564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3A10E9">
        <w:rPr>
          <w:rFonts w:asciiTheme="minorHAnsi" w:hAnsiTheme="minorHAnsi" w:cstheme="minorHAnsi"/>
          <w:b/>
          <w:szCs w:val="24"/>
        </w:rPr>
        <w:t> </w:t>
      </w:r>
      <w:r w:rsidRPr="003A10E9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5753CD9A" w14:textId="6F826829" w:rsidR="00141147" w:rsidRPr="003A10E9" w:rsidRDefault="00141147" w:rsidP="00141147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A10E9">
        <w:rPr>
          <w:rFonts w:asciiTheme="minorHAnsi" w:eastAsia="Calibri" w:hAnsiTheme="minorHAnsi" w:cstheme="minorHAnsi"/>
          <w:szCs w:val="24"/>
          <w:lang w:eastAsia="en-US"/>
        </w:rPr>
        <w:t xml:space="preserve">Вища освіта (бажано медична або технічна); </w:t>
      </w:r>
    </w:p>
    <w:p w14:paraId="450369C8" w14:textId="77777777" w:rsidR="00141147" w:rsidRPr="003A10E9" w:rsidRDefault="00141147" w:rsidP="00141147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A10E9">
        <w:rPr>
          <w:rFonts w:asciiTheme="minorHAnsi" w:eastAsia="Calibri" w:hAnsiTheme="minorHAnsi" w:cstheme="minorHAnsi"/>
          <w:szCs w:val="24"/>
          <w:lang w:eastAsia="en-US"/>
        </w:rPr>
        <w:t xml:space="preserve">Досвід роботи у сфері моніторингу та оцінки програм та/або епіднагляду не менше 2-х років; </w:t>
      </w:r>
    </w:p>
    <w:p w14:paraId="2EFDF985" w14:textId="77777777" w:rsidR="00141147" w:rsidRPr="003A10E9" w:rsidRDefault="00141147" w:rsidP="00141147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A10E9">
        <w:rPr>
          <w:rFonts w:asciiTheme="minorHAnsi" w:eastAsia="Calibri" w:hAnsiTheme="minorHAnsi" w:cstheme="minorHAnsi"/>
          <w:szCs w:val="24"/>
          <w:lang w:eastAsia="en-US"/>
        </w:rPr>
        <w:t>Досвід роботи з базою даних реєстру хворих на туберкульоз не менше 2 років;</w:t>
      </w:r>
    </w:p>
    <w:p w14:paraId="605A3151" w14:textId="77777777" w:rsidR="00141147" w:rsidRPr="003A10E9" w:rsidRDefault="00141147" w:rsidP="00141147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A10E9">
        <w:rPr>
          <w:rFonts w:asciiTheme="minorHAnsi" w:eastAsia="Calibri" w:hAnsiTheme="minorHAnsi" w:cstheme="minorHAnsi"/>
          <w:szCs w:val="24"/>
          <w:lang w:eastAsia="en-US"/>
        </w:rPr>
        <w:t xml:space="preserve">Досвід роботи з первинною медичною документацією та даними по </w:t>
      </w:r>
      <w:r w:rsidRPr="003A10E9">
        <w:rPr>
          <w:rFonts w:asciiTheme="minorHAnsi" w:eastAsia="Calibri" w:hAnsiTheme="minorHAnsi" w:cstheme="minorHAnsi"/>
          <w:szCs w:val="24"/>
          <w:lang w:val="ru-RU" w:eastAsia="en-US"/>
        </w:rPr>
        <w:t>ТБ</w:t>
      </w:r>
      <w:r w:rsidRPr="003A10E9">
        <w:rPr>
          <w:rFonts w:asciiTheme="minorHAnsi" w:eastAsia="Calibri" w:hAnsiTheme="minorHAnsi" w:cstheme="minorHAnsi"/>
          <w:szCs w:val="24"/>
          <w:lang w:eastAsia="en-US"/>
        </w:rPr>
        <w:t>;</w:t>
      </w:r>
    </w:p>
    <w:p w14:paraId="7F22CDA2" w14:textId="77777777" w:rsidR="00141147" w:rsidRPr="003A10E9" w:rsidRDefault="00141147" w:rsidP="00141147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A10E9">
        <w:rPr>
          <w:rFonts w:asciiTheme="minorHAnsi" w:eastAsia="Calibri" w:hAnsiTheme="minorHAnsi" w:cstheme="minorHAnsi"/>
          <w:szCs w:val="24"/>
          <w:lang w:eastAsia="en-US"/>
        </w:rPr>
        <w:t>Досвід роботи з електронними інструментами моніторингу та оцінки буде перевагою;</w:t>
      </w:r>
    </w:p>
    <w:p w14:paraId="7537BE8D" w14:textId="77777777" w:rsidR="00141147" w:rsidRPr="003A10E9" w:rsidRDefault="00141147" w:rsidP="00141147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A10E9">
        <w:rPr>
          <w:rFonts w:asciiTheme="minorHAnsi" w:eastAsia="Calibri" w:hAnsiTheme="minorHAnsi" w:cstheme="minorHAnsi"/>
          <w:szCs w:val="24"/>
          <w:lang w:eastAsia="en-US"/>
        </w:rPr>
        <w:t xml:space="preserve">Відмінний рівень роботи з комп’ютером, знання MS Word, MS Excel. </w:t>
      </w:r>
    </w:p>
    <w:p w14:paraId="76962D6B" w14:textId="77777777" w:rsidR="00141147" w:rsidRPr="003A10E9" w:rsidRDefault="00141147" w:rsidP="00141147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A10E9">
        <w:rPr>
          <w:rFonts w:asciiTheme="minorHAnsi" w:eastAsia="Calibri" w:hAnsiTheme="minorHAnsi" w:cstheme="minorHAnsi"/>
          <w:szCs w:val="24"/>
          <w:lang w:eastAsia="en-US"/>
        </w:rPr>
        <w:t>Досвід публічних виступів, підготовки презентацій;</w:t>
      </w:r>
    </w:p>
    <w:p w14:paraId="7A5947FF" w14:textId="77777777" w:rsidR="00141147" w:rsidRPr="003A10E9" w:rsidRDefault="00141147" w:rsidP="00141147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A10E9">
        <w:rPr>
          <w:rFonts w:asciiTheme="minorHAnsi" w:eastAsia="Calibri" w:hAnsiTheme="minorHAnsi" w:cstheme="minorHAnsi"/>
          <w:szCs w:val="24"/>
          <w:lang w:eastAsia="en-US"/>
        </w:rPr>
        <w:t>Досвід в організації та проведенні тренінгів за вказаною тематикою буде перевагою.</w:t>
      </w:r>
    </w:p>
    <w:p w14:paraId="6DC6EE7A" w14:textId="5AB44B36" w:rsidR="001F4DB1" w:rsidRPr="003A10E9" w:rsidRDefault="001F4DB1" w:rsidP="001F4DB1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EB23D39" w14:textId="35020029" w:rsidR="00907564" w:rsidRPr="003A10E9" w:rsidRDefault="00907564" w:rsidP="001F4DB1">
      <w:pPr>
        <w:jc w:val="both"/>
        <w:rPr>
          <w:rFonts w:asciiTheme="minorHAnsi" w:hAnsiTheme="minorHAnsi" w:cstheme="minorHAnsi"/>
          <w:b/>
          <w:szCs w:val="24"/>
        </w:rPr>
      </w:pPr>
      <w:r w:rsidRPr="003A10E9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3A10E9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3A10E9">
        <w:rPr>
          <w:rFonts w:asciiTheme="minorHAnsi" w:hAnsiTheme="minorHAnsi" w:cstheme="minorHAnsi"/>
          <w:b/>
          <w:szCs w:val="24"/>
        </w:rPr>
        <w:t>: «</w:t>
      </w:r>
      <w:r w:rsidR="003A10E9" w:rsidRPr="003A10E9">
        <w:rPr>
          <w:rFonts w:asciiTheme="minorHAnsi" w:hAnsiTheme="minorHAnsi" w:cstheme="minorHAnsi"/>
          <w:b/>
          <w:szCs w:val="24"/>
        </w:rPr>
        <w:t xml:space="preserve">104-2020 </w:t>
      </w:r>
      <w:r w:rsidR="008547B4" w:rsidRPr="003A10E9">
        <w:rPr>
          <w:rFonts w:asciiTheme="minorHAnsi" w:hAnsiTheme="minorHAnsi" w:cstheme="minorHAnsi"/>
          <w:b/>
          <w:szCs w:val="24"/>
        </w:rPr>
        <w:t xml:space="preserve">Консультант для проведення тренінгу з питань </w:t>
      </w:r>
      <w:proofErr w:type="spellStart"/>
      <w:r w:rsidR="008547B4" w:rsidRPr="003A10E9">
        <w:rPr>
          <w:rFonts w:asciiTheme="minorHAnsi" w:hAnsiTheme="minorHAnsi" w:cstheme="minorHAnsi"/>
          <w:b/>
          <w:szCs w:val="24"/>
        </w:rPr>
        <w:t>МіО</w:t>
      </w:r>
      <w:proofErr w:type="spellEnd"/>
      <w:r w:rsidR="008547B4" w:rsidRPr="003A10E9">
        <w:rPr>
          <w:rFonts w:asciiTheme="minorHAnsi" w:hAnsiTheme="minorHAnsi" w:cstheme="minorHAnsi"/>
          <w:b/>
          <w:szCs w:val="24"/>
        </w:rPr>
        <w:t xml:space="preserve"> (ТБ) -Забезпечення якості даних при формуванні звітів з питань ТБ на регіональному рівні</w:t>
      </w:r>
      <w:r w:rsidR="00FD11E8" w:rsidRPr="003A10E9">
        <w:rPr>
          <w:rFonts w:asciiTheme="minorHAnsi" w:hAnsiTheme="minorHAnsi" w:cstheme="minorHAnsi"/>
          <w:b/>
          <w:szCs w:val="24"/>
        </w:rPr>
        <w:t>».</w:t>
      </w:r>
    </w:p>
    <w:p w14:paraId="56E38861" w14:textId="77777777" w:rsidR="00907564" w:rsidRPr="003A10E9" w:rsidRDefault="00907564" w:rsidP="00907564">
      <w:pPr>
        <w:jc w:val="both"/>
        <w:rPr>
          <w:rFonts w:asciiTheme="minorHAnsi" w:hAnsiTheme="minorHAnsi" w:cstheme="minorHAnsi"/>
          <w:b/>
          <w:szCs w:val="24"/>
        </w:rPr>
      </w:pPr>
    </w:p>
    <w:p w14:paraId="71F3C574" w14:textId="2D586C15" w:rsidR="00907564" w:rsidRPr="003A10E9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A10E9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</w:t>
      </w:r>
      <w:r w:rsidR="00FD11E8" w:rsidRPr="003A10E9">
        <w:rPr>
          <w:rFonts w:asciiTheme="minorHAnsi" w:eastAsia="Calibri" w:hAnsiTheme="minorHAnsi" w:cstheme="minorHAnsi"/>
          <w:b/>
          <w:szCs w:val="24"/>
          <w:lang w:eastAsia="en-US"/>
        </w:rPr>
        <w:t xml:space="preserve">до </w:t>
      </w:r>
      <w:r w:rsidR="00E80258">
        <w:rPr>
          <w:rFonts w:asciiTheme="minorHAnsi" w:eastAsia="Calibri" w:hAnsiTheme="minorHAnsi" w:cstheme="minorHAnsi"/>
          <w:b/>
          <w:szCs w:val="24"/>
          <w:lang w:eastAsia="en-US"/>
        </w:rPr>
        <w:t>16</w:t>
      </w:r>
      <w:r w:rsidR="00C6794D" w:rsidRPr="003A10E9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E80258">
        <w:rPr>
          <w:rFonts w:asciiTheme="minorHAnsi" w:eastAsia="Calibri" w:hAnsiTheme="minorHAnsi" w:cstheme="minorHAnsi"/>
          <w:b/>
          <w:szCs w:val="24"/>
          <w:lang w:eastAsia="en-US"/>
        </w:rPr>
        <w:t>червня</w:t>
      </w:r>
      <w:r w:rsidR="00A36D69" w:rsidRPr="003A10E9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3A10E9">
        <w:rPr>
          <w:rFonts w:asciiTheme="minorHAnsi" w:eastAsia="Calibri" w:hAnsiTheme="minorHAnsi" w:cstheme="minorHAnsi"/>
          <w:b/>
          <w:szCs w:val="24"/>
          <w:lang w:eastAsia="en-US"/>
        </w:rPr>
        <w:t>20</w:t>
      </w:r>
      <w:r w:rsidR="00C6794D" w:rsidRPr="003A10E9">
        <w:rPr>
          <w:rFonts w:asciiTheme="minorHAnsi" w:eastAsia="Calibri" w:hAnsiTheme="minorHAnsi" w:cstheme="minorHAnsi"/>
          <w:b/>
          <w:szCs w:val="24"/>
          <w:lang w:eastAsia="en-US"/>
        </w:rPr>
        <w:t>20</w:t>
      </w:r>
      <w:r w:rsidRPr="003A10E9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</w:t>
      </w:r>
      <w:r w:rsidRPr="003A10E9">
        <w:rPr>
          <w:rFonts w:asciiTheme="minorHAnsi" w:eastAsia="Calibri" w:hAnsiTheme="minorHAnsi" w:cstheme="minorHAnsi"/>
          <w:szCs w:val="24"/>
          <w:lang w:eastAsia="en-US"/>
        </w:rPr>
        <w:t xml:space="preserve">реєстрація документів </w:t>
      </w:r>
      <w:r w:rsidRPr="003A10E9">
        <w:rPr>
          <w:rFonts w:asciiTheme="minorHAnsi" w:eastAsia="Calibri" w:hAnsiTheme="minorHAnsi" w:cstheme="minorHAnsi"/>
          <w:szCs w:val="24"/>
          <w:lang w:eastAsia="en-US"/>
        </w:rPr>
        <w:br/>
        <w:t>завершується о 18:00.</w:t>
      </w:r>
    </w:p>
    <w:p w14:paraId="2FEAF9A3" w14:textId="77777777" w:rsidR="00907564" w:rsidRPr="003A10E9" w:rsidRDefault="00907564" w:rsidP="00907564">
      <w:pPr>
        <w:jc w:val="both"/>
        <w:rPr>
          <w:rFonts w:asciiTheme="minorHAnsi" w:hAnsiTheme="minorHAnsi" w:cstheme="minorHAnsi"/>
          <w:szCs w:val="24"/>
        </w:rPr>
      </w:pPr>
    </w:p>
    <w:p w14:paraId="6477BDDA" w14:textId="77777777" w:rsidR="00907564" w:rsidRPr="003A10E9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3A10E9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0BB33A7" w14:textId="77777777" w:rsidR="00907564" w:rsidRPr="003A10E9" w:rsidRDefault="00907564" w:rsidP="00907564">
      <w:pPr>
        <w:jc w:val="both"/>
        <w:rPr>
          <w:rFonts w:asciiTheme="minorHAnsi" w:hAnsiTheme="minorHAnsi" w:cstheme="minorHAnsi"/>
          <w:szCs w:val="24"/>
        </w:rPr>
      </w:pPr>
    </w:p>
    <w:p w14:paraId="08B9773F" w14:textId="77777777" w:rsidR="00907564" w:rsidRPr="003A10E9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3A10E9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205CBD" w14:textId="0C80203D" w:rsidR="00623B0D" w:rsidRPr="003A10E9" w:rsidRDefault="00623B0D">
      <w:pPr>
        <w:rPr>
          <w:rFonts w:asciiTheme="minorHAnsi" w:hAnsiTheme="minorHAnsi" w:cstheme="minorHAnsi"/>
          <w:szCs w:val="24"/>
        </w:rPr>
      </w:pPr>
    </w:p>
    <w:p w14:paraId="2A6181C1" w14:textId="79BB886D" w:rsidR="00141147" w:rsidRPr="003A10E9" w:rsidRDefault="00141147">
      <w:pPr>
        <w:rPr>
          <w:rFonts w:asciiTheme="minorHAnsi" w:hAnsiTheme="minorHAnsi" w:cstheme="minorHAnsi"/>
          <w:szCs w:val="24"/>
        </w:rPr>
      </w:pPr>
    </w:p>
    <w:p w14:paraId="6861F446" w14:textId="045BAAD5" w:rsidR="00141147" w:rsidRPr="003A10E9" w:rsidRDefault="00141147" w:rsidP="00141147">
      <w:pPr>
        <w:rPr>
          <w:rFonts w:asciiTheme="minorHAnsi" w:hAnsiTheme="minorHAnsi" w:cstheme="minorHAnsi"/>
          <w:bCs/>
          <w:szCs w:val="24"/>
        </w:rPr>
      </w:pPr>
      <w:bookmarkStart w:id="0" w:name="_GoBack"/>
      <w:bookmarkEnd w:id="0"/>
    </w:p>
    <w:sectPr w:rsidR="00141147" w:rsidRPr="003A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371D1"/>
    <w:multiLevelType w:val="hybridMultilevel"/>
    <w:tmpl w:val="5D92067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D6BA1"/>
    <w:multiLevelType w:val="hybridMultilevel"/>
    <w:tmpl w:val="86781F62"/>
    <w:lvl w:ilvl="0" w:tplc="631A3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C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4F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CA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C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CC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AC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07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26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6119F"/>
    <w:rsid w:val="0008342C"/>
    <w:rsid w:val="000E13DA"/>
    <w:rsid w:val="001238C8"/>
    <w:rsid w:val="00131219"/>
    <w:rsid w:val="00141147"/>
    <w:rsid w:val="001A1002"/>
    <w:rsid w:val="001A7A01"/>
    <w:rsid w:val="001F4DB1"/>
    <w:rsid w:val="002807A7"/>
    <w:rsid w:val="002C428B"/>
    <w:rsid w:val="003A10E9"/>
    <w:rsid w:val="003D20B5"/>
    <w:rsid w:val="003E5DE9"/>
    <w:rsid w:val="00486325"/>
    <w:rsid w:val="00491F01"/>
    <w:rsid w:val="005070C5"/>
    <w:rsid w:val="00545CAE"/>
    <w:rsid w:val="005C731C"/>
    <w:rsid w:val="005E2FCE"/>
    <w:rsid w:val="005F266C"/>
    <w:rsid w:val="00623B0D"/>
    <w:rsid w:val="00652163"/>
    <w:rsid w:val="00674F9F"/>
    <w:rsid w:val="007052E1"/>
    <w:rsid w:val="007664CD"/>
    <w:rsid w:val="007A7423"/>
    <w:rsid w:val="007E1DEC"/>
    <w:rsid w:val="008547B4"/>
    <w:rsid w:val="00897369"/>
    <w:rsid w:val="00907564"/>
    <w:rsid w:val="00967160"/>
    <w:rsid w:val="009E2FD9"/>
    <w:rsid w:val="00A36D69"/>
    <w:rsid w:val="00B03872"/>
    <w:rsid w:val="00BF41A3"/>
    <w:rsid w:val="00BF5E79"/>
    <w:rsid w:val="00BF7F4A"/>
    <w:rsid w:val="00C354B5"/>
    <w:rsid w:val="00C6794D"/>
    <w:rsid w:val="00CA2FB2"/>
    <w:rsid w:val="00D04E16"/>
    <w:rsid w:val="00DA03D6"/>
    <w:rsid w:val="00DA35FC"/>
    <w:rsid w:val="00DA41DF"/>
    <w:rsid w:val="00DC0FF6"/>
    <w:rsid w:val="00DF7AC2"/>
    <w:rsid w:val="00E80258"/>
    <w:rsid w:val="00F5466F"/>
    <w:rsid w:val="00F60244"/>
    <w:rsid w:val="00F95BD9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22C8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8C8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C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</cp:lastModifiedBy>
  <cp:revision>2</cp:revision>
  <dcterms:created xsi:type="dcterms:W3CDTF">2020-06-02T10:04:00Z</dcterms:created>
  <dcterms:modified xsi:type="dcterms:W3CDTF">2020-06-02T10:04:00Z</dcterms:modified>
</cp:coreProperties>
</file>