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C33C6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C135F90" wp14:editId="6E460D52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0A4C" w14:textId="77777777" w:rsidR="001C031E" w:rsidRPr="002627F6" w:rsidRDefault="000E076F" w:rsidP="001C03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r w:rsidR="00834F2D" w:rsidRPr="002627F6">
        <w:rPr>
          <w:rFonts w:asciiTheme="minorHAnsi" w:eastAsiaTheme="minorHAnsi" w:hAnsiTheme="minorHAnsi" w:cstheme="minorHAnsi"/>
          <w:b/>
          <w:lang w:val="uk-UA" w:eastAsia="en-US"/>
        </w:rPr>
        <w:t xml:space="preserve">проведення </w:t>
      </w:r>
      <w:r w:rsidR="001C031E" w:rsidRPr="00F241C5">
        <w:rPr>
          <w:rFonts w:asciiTheme="minorHAnsi" w:eastAsiaTheme="minorHAnsi" w:hAnsiTheme="minorHAnsi" w:cstheme="minorHAnsi"/>
          <w:b/>
          <w:bCs/>
          <w:lang w:val="uk-UA"/>
        </w:rPr>
        <w:t xml:space="preserve">тренінгу з впровадження методики визначення чутливості до антибіотиків  </w:t>
      </w:r>
      <w:r w:rsidR="001C031E" w:rsidRPr="00F241C5">
        <w:rPr>
          <w:rFonts w:asciiTheme="minorHAnsi" w:eastAsiaTheme="minorHAnsi" w:hAnsiTheme="minorHAnsi" w:cstheme="minorHAnsi"/>
          <w:b/>
          <w:bCs/>
          <w:lang w:val="en-US"/>
        </w:rPr>
        <w:t>EUCAST</w:t>
      </w:r>
      <w:r w:rsidR="001C031E" w:rsidRPr="00F241C5">
        <w:rPr>
          <w:rFonts w:asciiTheme="minorHAnsi" w:eastAsiaTheme="minorHAnsi" w:hAnsiTheme="minorHAnsi" w:cstheme="minorHAnsi"/>
          <w:b/>
          <w:bCs/>
          <w:lang w:val="uk-UA"/>
        </w:rPr>
        <w:t xml:space="preserve"> </w:t>
      </w:r>
      <w:r w:rsidR="001C031E" w:rsidRPr="00F241C5">
        <w:rPr>
          <w:rFonts w:asciiTheme="minorHAnsi" w:eastAsiaTheme="minorHAnsi" w:hAnsiTheme="minorHAnsi" w:cstheme="minorHAnsi"/>
          <w:b/>
          <w:bCs/>
          <w:lang w:val="uk-UA" w:eastAsia="en-US"/>
        </w:rPr>
        <w:t>в практичну</w:t>
      </w:r>
      <w:r w:rsidR="001C031E" w:rsidRPr="002627F6">
        <w:rPr>
          <w:rFonts w:asciiTheme="minorHAnsi" w:eastAsiaTheme="minorHAnsi" w:hAnsiTheme="minorHAnsi" w:cstheme="minorHAnsi"/>
          <w:b/>
          <w:lang w:val="uk-UA" w:eastAsia="en-US"/>
        </w:rPr>
        <w:t xml:space="preserve"> діяльність лабораторій закладів охорони здоров’я</w:t>
      </w:r>
    </w:p>
    <w:p w14:paraId="5166D781" w14:textId="77777777" w:rsidR="000E076F" w:rsidRPr="002627F6" w:rsidRDefault="000E076F" w:rsidP="001C03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627F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71665E28" w14:textId="77777777" w:rsidR="005A0ECF" w:rsidRPr="002627F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F370CC1" w14:textId="77777777" w:rsidR="00DA5350" w:rsidRPr="002627F6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627F6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34F2D" w:rsidRPr="002627F6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</w:t>
      </w:r>
      <w:r w:rsidR="00DA5350" w:rsidRPr="002627F6">
        <w:rPr>
          <w:rFonts w:asciiTheme="minorHAnsi" w:eastAsiaTheme="minorHAnsi" w:hAnsiTheme="minorHAnsi" w:cstheme="minorHAnsi"/>
          <w:b/>
          <w:lang w:val="uk-UA" w:eastAsia="en-US"/>
        </w:rPr>
        <w:t>тренінгу</w:t>
      </w:r>
      <w:r w:rsidR="00834F2D" w:rsidRPr="002627F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A5350" w:rsidRPr="002627F6">
        <w:rPr>
          <w:rFonts w:asciiTheme="minorHAnsi" w:eastAsiaTheme="minorHAnsi" w:hAnsiTheme="minorHAnsi" w:cstheme="minorHAnsi"/>
          <w:b/>
          <w:lang w:val="uk-UA" w:eastAsia="en-US"/>
        </w:rPr>
        <w:t xml:space="preserve">з впровадження </w:t>
      </w:r>
      <w:r w:rsidR="00047AD0" w:rsidRPr="002627F6">
        <w:rPr>
          <w:rFonts w:asciiTheme="minorHAnsi" w:eastAsiaTheme="minorHAnsi" w:hAnsiTheme="minorHAnsi" w:cstheme="minorHAnsi"/>
          <w:b/>
          <w:lang w:val="uk-UA" w:eastAsia="en-US"/>
        </w:rPr>
        <w:t xml:space="preserve">методики </w:t>
      </w:r>
      <w:r w:rsidR="001C031E" w:rsidRPr="00E85660">
        <w:rPr>
          <w:rFonts w:asciiTheme="minorHAnsi" w:eastAsiaTheme="minorHAnsi" w:hAnsiTheme="minorHAnsi" w:cstheme="minorHAnsi"/>
          <w:b/>
          <w:bCs/>
          <w:lang w:val="uk-UA"/>
        </w:rPr>
        <w:t xml:space="preserve">визначення чутливості до антибіотиків  </w:t>
      </w:r>
      <w:r w:rsidR="00047AD0" w:rsidRPr="00E85660">
        <w:rPr>
          <w:rFonts w:asciiTheme="minorHAnsi" w:eastAsiaTheme="minorHAnsi" w:hAnsiTheme="minorHAnsi" w:cstheme="minorHAnsi"/>
          <w:b/>
          <w:bCs/>
          <w:lang w:val="en-US" w:eastAsia="en-US"/>
        </w:rPr>
        <w:t>EUCAST</w:t>
      </w:r>
      <w:r w:rsidR="00047AD0" w:rsidRPr="00E85660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</w:t>
      </w:r>
      <w:r w:rsidR="001C031E" w:rsidRPr="00E85660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в </w:t>
      </w:r>
      <w:r w:rsidR="00047AD0" w:rsidRPr="00E85660">
        <w:rPr>
          <w:rFonts w:asciiTheme="minorHAnsi" w:eastAsiaTheme="minorHAnsi" w:hAnsiTheme="minorHAnsi" w:cstheme="minorHAnsi"/>
          <w:b/>
          <w:bCs/>
          <w:lang w:val="uk-UA" w:eastAsia="en-US"/>
        </w:rPr>
        <w:t>практичну діяльність лабораторій закладів охорони зд</w:t>
      </w:r>
      <w:r w:rsidR="00047AD0" w:rsidRPr="002627F6">
        <w:rPr>
          <w:rFonts w:asciiTheme="minorHAnsi" w:eastAsiaTheme="minorHAnsi" w:hAnsiTheme="minorHAnsi" w:cstheme="minorHAnsi"/>
          <w:b/>
          <w:lang w:val="uk-UA" w:eastAsia="en-US"/>
        </w:rPr>
        <w:t>оров’я</w:t>
      </w:r>
    </w:p>
    <w:p w14:paraId="7DF13B6D" w14:textId="77777777" w:rsidR="005A0ECF" w:rsidRPr="002627F6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627F6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</w:p>
    <w:p w14:paraId="2A81B36B" w14:textId="77777777" w:rsidR="00CD3306" w:rsidRPr="002627F6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2627F6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4CCCDC39" w14:textId="77777777" w:rsidR="00EF03AD" w:rsidRPr="002627F6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627F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295411" w14:textId="77777777" w:rsidR="00EF03AD" w:rsidRPr="002627F6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2627F6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2627F6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2627F6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8AF674" w14:textId="77777777" w:rsidR="00EF03AD" w:rsidRPr="002627F6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1D97A8" w14:textId="77777777" w:rsidR="00E45D44" w:rsidRPr="002627F6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627F6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2627F6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27F6">
        <w:rPr>
          <w:rFonts w:asciiTheme="minorHAnsi" w:hAnsiTheme="minorHAnsi" w:cstheme="minorHAnsi"/>
          <w:b/>
          <w:bCs/>
          <w:lang w:val="uk-UA"/>
        </w:rPr>
        <w:t>обов'язки</w:t>
      </w:r>
      <w:r w:rsidRPr="002627F6">
        <w:rPr>
          <w:rFonts w:asciiTheme="minorHAnsi" w:hAnsiTheme="minorHAnsi" w:cstheme="minorHAnsi"/>
          <w:lang w:val="uk-UA"/>
        </w:rPr>
        <w:t>:</w:t>
      </w:r>
    </w:p>
    <w:p w14:paraId="3E4FE7DD" w14:textId="77777777" w:rsidR="00CD3306" w:rsidRPr="002627F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A7EEF57" w14:textId="3EA857C4" w:rsidR="006C6678" w:rsidRPr="002627F6" w:rsidRDefault="00DA5350" w:rsidP="00DA5350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r w:rsidR="00047AD0"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>тр</w:t>
      </w:r>
      <w:r w:rsidR="003D399F">
        <w:rPr>
          <w:rFonts w:asciiTheme="minorHAnsi" w:eastAsiaTheme="minorHAnsi" w:hAnsiTheme="minorHAnsi" w:cstheme="minorHAnsi"/>
          <w:sz w:val="24"/>
          <w:szCs w:val="24"/>
          <w:lang w:val="uk-UA"/>
        </w:rPr>
        <w:t>иденного</w:t>
      </w:r>
      <w:r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тренінгу з впровадження </w:t>
      </w:r>
      <w:r w:rsidR="00047AD0"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методики визначення чутливості до антибіотиків </w:t>
      </w:r>
      <w:r w:rsidR="00047AD0" w:rsidRPr="002627F6">
        <w:rPr>
          <w:rFonts w:asciiTheme="minorHAnsi" w:eastAsiaTheme="minorHAnsi" w:hAnsiTheme="minorHAnsi" w:cstheme="minorHAnsi"/>
          <w:sz w:val="24"/>
          <w:szCs w:val="24"/>
          <w:lang w:val="en-US"/>
        </w:rPr>
        <w:t>EUCAST</w:t>
      </w:r>
      <w:r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для фахівців </w:t>
      </w:r>
      <w:r w:rsidR="0051584F"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лабораторій закладів </w:t>
      </w:r>
      <w:r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вторинного </w:t>
      </w:r>
      <w:r w:rsidR="00047AD0"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та третинного рівнів </w:t>
      </w:r>
      <w:r w:rsidRPr="002627F6">
        <w:rPr>
          <w:rFonts w:asciiTheme="minorHAnsi" w:eastAsiaTheme="minorHAnsi" w:hAnsiTheme="minorHAnsi" w:cstheme="minorHAnsi"/>
          <w:sz w:val="24"/>
          <w:szCs w:val="24"/>
          <w:lang w:val="uk-UA"/>
        </w:rPr>
        <w:t>надання медичної допомоги.</w:t>
      </w:r>
    </w:p>
    <w:p w14:paraId="12B09F38" w14:textId="77777777" w:rsidR="00DB1ED2" w:rsidRPr="002627F6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CD8ED2E" w14:textId="77777777" w:rsidR="00CD3306" w:rsidRPr="002627F6" w:rsidRDefault="00E603D7" w:rsidP="001C031E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2627F6">
        <w:rPr>
          <w:rFonts w:asciiTheme="minorHAnsi" w:hAnsiTheme="minorHAnsi" w:cstheme="minorHAnsi"/>
          <w:b/>
          <w:lang w:val="uk-UA"/>
        </w:rPr>
        <w:t>  </w:t>
      </w:r>
      <w:r w:rsidR="00E77A4F" w:rsidRPr="002627F6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90FBC47" w14:textId="793034FC" w:rsidR="000B5DDD" w:rsidRPr="002627F6" w:rsidRDefault="00E85660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в галузі знань «Охорона здоров’я»</w:t>
      </w:r>
    </w:p>
    <w:p w14:paraId="7BB6BCF7" w14:textId="7167495A" w:rsidR="0051584F" w:rsidRPr="002627F6" w:rsidRDefault="00EA1641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 w:rsidR="0051584F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бактеріологічній</w:t>
      </w: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лабораторії</w:t>
      </w:r>
      <w:r w:rsidR="0051584F"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(відділі, відділенні мікробіологічного профілю клініко-діагностичної лабораторії)</w:t>
      </w: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047AD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закладу охорони здоров’я </w:t>
      </w: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використанням </w:t>
      </w:r>
      <w:proofErr w:type="spellStart"/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</w:t>
      </w:r>
      <w:r w:rsidR="00047AD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бактеріальних інфекцій</w:t>
      </w:r>
      <w:r w:rsidR="0051584F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C7C5362" w14:textId="4120DB4B" w:rsidR="000B5DDD" w:rsidRPr="002627F6" w:rsidRDefault="0051584F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Досвід використання диско</w:t>
      </w:r>
      <w:r w:rsidR="002627F6"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дифузійного методу</w:t>
      </w:r>
      <w:r w:rsidR="005E7A9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, Е-тестів та автоматизованих систем для</w:t>
      </w: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визначення чутливості </w:t>
      </w:r>
      <w:r w:rsidR="002627F6"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мікроорганізмів </w:t>
      </w: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 антибіотиків </w:t>
      </w:r>
      <w:r w:rsidR="00DA535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не менше 5</w:t>
      </w:r>
      <w:r w:rsidR="000E076F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-ти років</w:t>
      </w:r>
      <w:r w:rsidR="005E7A9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8978F9F" w14:textId="77777777" w:rsidR="005E7A90" w:rsidRPr="002627F6" w:rsidRDefault="005E7A90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використання міжнародної комп’ютерної програми для моніторингу </w:t>
      </w:r>
      <w:proofErr w:type="spellStart"/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антибіотикорезистентності</w:t>
      </w:r>
      <w:proofErr w:type="spellEnd"/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2627F6">
        <w:rPr>
          <w:rFonts w:asciiTheme="minorHAnsi" w:hAnsiTheme="minorHAnsi" w:cstheme="minorHAnsi"/>
          <w:bCs/>
          <w:sz w:val="24"/>
          <w:szCs w:val="24"/>
          <w:lang w:val="en-US"/>
        </w:rPr>
        <w:t>WHONET</w:t>
      </w: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5 років.</w:t>
      </w:r>
    </w:p>
    <w:p w14:paraId="296DA95E" w14:textId="77777777" w:rsidR="00834F2D" w:rsidRPr="002627F6" w:rsidRDefault="005E7A90" w:rsidP="001C031E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2627F6">
        <w:rPr>
          <w:rFonts w:eastAsia="ヒラギノ角ゴ Pro W3"/>
          <w:bCs/>
          <w:color w:val="000000"/>
          <w:sz w:val="24"/>
          <w:szCs w:val="24"/>
          <w:lang w:val="uk-UA"/>
        </w:rPr>
        <w:t>Д</w:t>
      </w:r>
      <w:r w:rsidR="00834F2D" w:rsidRPr="002627F6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освід проведення семінарів/тренінгів </w:t>
      </w:r>
      <w:r w:rsidR="00834F2D" w:rsidRPr="002627F6">
        <w:rPr>
          <w:sz w:val="24"/>
          <w:szCs w:val="24"/>
          <w:lang w:val="uk-UA"/>
        </w:rPr>
        <w:t xml:space="preserve">з питань </w:t>
      </w:r>
      <w:r w:rsidR="00047AD0" w:rsidRPr="002627F6">
        <w:rPr>
          <w:sz w:val="24"/>
          <w:szCs w:val="24"/>
          <w:lang w:val="uk-UA"/>
        </w:rPr>
        <w:t xml:space="preserve">мікробіологічної </w:t>
      </w:r>
      <w:r w:rsidR="00834F2D" w:rsidRPr="002627F6">
        <w:rPr>
          <w:sz w:val="24"/>
          <w:szCs w:val="24"/>
          <w:lang w:val="uk-UA"/>
        </w:rPr>
        <w:t xml:space="preserve">діагностики </w:t>
      </w:r>
      <w:r w:rsidR="00834F2D" w:rsidRPr="002627F6">
        <w:rPr>
          <w:rFonts w:eastAsia="ヒラギノ角ゴ Pro W3"/>
          <w:bCs/>
          <w:color w:val="000000"/>
          <w:sz w:val="24"/>
          <w:szCs w:val="24"/>
          <w:lang w:val="uk-UA"/>
        </w:rPr>
        <w:t>в якості викладача/тренера впродовж останніх 3-х років (буде перевагою)</w:t>
      </w:r>
    </w:p>
    <w:p w14:paraId="6F07567C" w14:textId="77777777" w:rsidR="000B5DDD" w:rsidRPr="002627F6" w:rsidRDefault="001C031E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627F6">
        <w:rPr>
          <w:rFonts w:eastAsia="ヒラギノ角ゴ Pro W3"/>
          <w:bCs/>
          <w:color w:val="000000"/>
          <w:sz w:val="24"/>
          <w:szCs w:val="24"/>
          <w:lang w:val="uk-UA"/>
        </w:rPr>
        <w:t>Д</w:t>
      </w:r>
      <w:r w:rsidR="00834F2D" w:rsidRPr="002627F6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освід </w:t>
      </w:r>
      <w:r w:rsidR="00047AD0" w:rsidRPr="002627F6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застосування методики </w:t>
      </w:r>
      <w:r w:rsidR="004F03E1" w:rsidRPr="002627F6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визначення чутливості до антибіотиків </w:t>
      </w:r>
      <w:r w:rsidR="00047AD0" w:rsidRPr="002627F6">
        <w:rPr>
          <w:rFonts w:asciiTheme="minorHAnsi" w:eastAsiaTheme="minorHAnsi" w:hAnsiTheme="minorHAnsi" w:cstheme="minorHAnsi"/>
          <w:sz w:val="24"/>
          <w:szCs w:val="24"/>
          <w:lang w:val="en-US"/>
        </w:rPr>
        <w:t>EUCAST</w:t>
      </w:r>
      <w:r w:rsidR="00834F2D" w:rsidRPr="002627F6">
        <w:rPr>
          <w:sz w:val="24"/>
          <w:szCs w:val="24"/>
          <w:lang w:val="uk-UA"/>
        </w:rPr>
        <w:t xml:space="preserve"> </w:t>
      </w:r>
      <w:r w:rsidR="004F03E1" w:rsidRPr="002627F6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впродовж останніх 3-х років </w:t>
      </w:r>
      <w:r w:rsidR="00834F2D" w:rsidRPr="002627F6">
        <w:rPr>
          <w:sz w:val="24"/>
          <w:szCs w:val="24"/>
          <w:lang w:val="uk-UA"/>
        </w:rPr>
        <w:t>(буде перевагою)</w:t>
      </w:r>
      <w:r w:rsidR="00834F2D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78DBD00" w14:textId="77777777" w:rsidR="000B5DDD" w:rsidRPr="002627F6" w:rsidRDefault="001C031E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DA535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нання регіональних особливостей щодо організації мікробіологічної діагностики </w:t>
      </w:r>
      <w:r w:rsidR="00047AD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бактеріальних інфекцій</w:t>
      </w:r>
      <w:r w:rsidR="00DA5350" w:rsidRPr="002627F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6398567B" w14:textId="77777777" w:rsidR="009E794D" w:rsidRPr="002627F6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627F6">
        <w:rPr>
          <w:rFonts w:asciiTheme="minorHAnsi" w:hAnsiTheme="minorHAnsi" w:cstheme="minorHAnsi"/>
          <w:bCs/>
          <w:lang w:val="uk-UA"/>
        </w:rPr>
        <w:t xml:space="preserve"> </w:t>
      </w:r>
    </w:p>
    <w:p w14:paraId="663A9056" w14:textId="772C4F18" w:rsidR="00CD3306" w:rsidRPr="002627F6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2627F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2627F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2627F6">
        <w:rPr>
          <w:rFonts w:asciiTheme="minorHAnsi" w:hAnsiTheme="minorHAnsi" w:cstheme="minorHAnsi"/>
          <w:b/>
          <w:lang w:val="uk-UA"/>
        </w:rPr>
        <w:t>«</w:t>
      </w:r>
      <w:r w:rsidR="007220FF">
        <w:rPr>
          <w:rFonts w:asciiTheme="minorHAnsi" w:hAnsiTheme="minorHAnsi" w:cstheme="minorHAnsi"/>
          <w:b/>
          <w:lang w:val="uk-UA"/>
        </w:rPr>
        <w:t xml:space="preserve">117-2020 </w:t>
      </w:r>
      <w:r w:rsidR="007220FF" w:rsidRPr="007220FF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34F2D" w:rsidRPr="007220FF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проведення </w:t>
      </w:r>
      <w:r w:rsidR="004F03E1" w:rsidRPr="007220FF">
        <w:rPr>
          <w:rFonts w:asciiTheme="minorHAnsi" w:eastAsiaTheme="minorHAnsi" w:hAnsiTheme="minorHAnsi" w:cstheme="minorHAnsi"/>
          <w:b/>
          <w:lang w:val="uk-UA"/>
        </w:rPr>
        <w:t xml:space="preserve">тренінгу з впровадження методики визначення чутливості до антибіотиків  </w:t>
      </w:r>
      <w:r w:rsidR="004F03E1" w:rsidRPr="007220FF">
        <w:rPr>
          <w:rFonts w:asciiTheme="minorHAnsi" w:eastAsiaTheme="minorHAnsi" w:hAnsiTheme="minorHAnsi" w:cstheme="minorHAnsi"/>
          <w:b/>
          <w:lang w:val="en-US"/>
        </w:rPr>
        <w:t>EUCAST</w:t>
      </w:r>
      <w:r w:rsidR="004F03E1" w:rsidRPr="007220FF">
        <w:rPr>
          <w:rFonts w:asciiTheme="minorHAnsi" w:eastAsiaTheme="minorHAnsi" w:hAnsiTheme="minorHAnsi" w:cstheme="minorHAnsi"/>
          <w:b/>
          <w:lang w:val="uk-UA"/>
        </w:rPr>
        <w:t xml:space="preserve"> для фахівців лабораторій закладів вторинного та третинного рівнів надання медичної допомоги.</w:t>
      </w:r>
    </w:p>
    <w:p w14:paraId="6FC02368" w14:textId="60DB67A6" w:rsidR="00CD3306" w:rsidRPr="00262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2627F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7220FF">
        <w:rPr>
          <w:rFonts w:asciiTheme="minorHAnsi" w:hAnsiTheme="minorHAnsi" w:cstheme="minorHAnsi"/>
          <w:b/>
          <w:lang w:val="uk-UA"/>
        </w:rPr>
        <w:t>до 10</w:t>
      </w:r>
      <w:r w:rsidR="00E85660">
        <w:rPr>
          <w:rFonts w:asciiTheme="minorHAnsi" w:hAnsiTheme="minorHAnsi" w:cstheme="minorHAnsi"/>
          <w:b/>
          <w:lang w:val="uk-UA"/>
        </w:rPr>
        <w:t xml:space="preserve"> липня</w:t>
      </w:r>
      <w:r w:rsidR="00C663B9" w:rsidRPr="002627F6">
        <w:rPr>
          <w:rFonts w:asciiTheme="minorHAnsi" w:hAnsiTheme="minorHAnsi" w:cstheme="minorHAnsi"/>
          <w:b/>
          <w:lang w:val="uk-UA"/>
        </w:rPr>
        <w:t xml:space="preserve"> 20</w:t>
      </w:r>
      <w:r w:rsidR="002627F6">
        <w:rPr>
          <w:rFonts w:asciiTheme="minorHAnsi" w:hAnsiTheme="minorHAnsi" w:cstheme="minorHAnsi"/>
          <w:b/>
          <w:lang w:val="uk-UA"/>
        </w:rPr>
        <w:t>20</w:t>
      </w:r>
      <w:r w:rsidRPr="002627F6">
        <w:rPr>
          <w:rFonts w:asciiTheme="minorHAnsi" w:hAnsiTheme="minorHAnsi" w:cstheme="minorHAnsi"/>
          <w:b/>
          <w:lang w:val="uk-UA"/>
        </w:rPr>
        <w:t xml:space="preserve"> року,</w:t>
      </w:r>
      <w:r w:rsidRPr="002627F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2627F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91B49C3" w14:textId="77777777" w:rsidR="00CD3306" w:rsidRPr="00262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6E996C7" w14:textId="77777777" w:rsidR="00CD3306" w:rsidRPr="002627F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 w:rsidRPr="002627F6">
        <w:rPr>
          <w:rFonts w:asciiTheme="minorHAnsi" w:hAnsiTheme="minorHAnsi" w:cstheme="minorHAnsi"/>
          <w:lang w:val="uk-UA"/>
        </w:rPr>
        <w:t xml:space="preserve"> </w:t>
      </w:r>
      <w:r w:rsidR="00CD3306" w:rsidRPr="002627F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Pr="002627F6">
        <w:rPr>
          <w:rFonts w:asciiTheme="minorHAnsi" w:hAnsiTheme="minorHAnsi" w:cstheme="minorHAnsi"/>
          <w:lang w:val="uk-UA"/>
        </w:rPr>
        <w:t xml:space="preserve">   </w:t>
      </w:r>
      <w:r w:rsidR="00CD3306" w:rsidRPr="002627F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A4A4170" w14:textId="77777777" w:rsidR="00EF03AD" w:rsidRPr="002627F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DBD23CD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2627F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</w:t>
      </w:r>
      <w:bookmarkStart w:id="0" w:name="_GoBack"/>
      <w:bookmarkEnd w:id="0"/>
      <w:r w:rsidRPr="002627F6">
        <w:rPr>
          <w:rFonts w:asciiTheme="minorHAnsi" w:hAnsiTheme="minorHAnsi" w:cstheme="minorHAnsi"/>
          <w:lang w:val="uk-UA"/>
        </w:rPr>
        <w:t>и чи</w:t>
      </w:r>
      <w:r w:rsidRPr="00031C96">
        <w:rPr>
          <w:rFonts w:asciiTheme="minorHAnsi" w:hAnsiTheme="minorHAnsi" w:cstheme="minorHAnsi"/>
          <w:lang w:val="uk-UA"/>
        </w:rPr>
        <w:t xml:space="preserve">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60F9E"/>
    <w:rsid w:val="002618C5"/>
    <w:rsid w:val="002626B3"/>
    <w:rsid w:val="002627F6"/>
    <w:rsid w:val="0028543C"/>
    <w:rsid w:val="002916AB"/>
    <w:rsid w:val="002B0A04"/>
    <w:rsid w:val="002E26D4"/>
    <w:rsid w:val="002E702A"/>
    <w:rsid w:val="0033608E"/>
    <w:rsid w:val="0037760D"/>
    <w:rsid w:val="00385ADF"/>
    <w:rsid w:val="003D399F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220FF"/>
    <w:rsid w:val="007316EA"/>
    <w:rsid w:val="00750AF2"/>
    <w:rsid w:val="00772569"/>
    <w:rsid w:val="0077623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9F2DF9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5660"/>
    <w:rsid w:val="00EA1641"/>
    <w:rsid w:val="00EB60E5"/>
    <w:rsid w:val="00EB71E4"/>
    <w:rsid w:val="00EF03AD"/>
    <w:rsid w:val="00EF328F"/>
    <w:rsid w:val="00F241C5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3689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A84B-96FF-45BB-BF22-0DA7C92E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2020-06-26T12:40:00Z</dcterms:created>
  <dcterms:modified xsi:type="dcterms:W3CDTF">2020-06-26T12:40:00Z</dcterms:modified>
</cp:coreProperties>
</file>