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2DD81" w14:textId="7A37B446" w:rsidR="003F18C0" w:rsidRPr="00D1073E" w:rsidRDefault="003F18C0" w:rsidP="003F18C0">
      <w:pPr>
        <w:spacing w:line="360" w:lineRule="auto"/>
        <w:jc w:val="right"/>
        <w:rPr>
          <w:b/>
        </w:rPr>
      </w:pPr>
      <w:r w:rsidRPr="00D1073E">
        <w:rPr>
          <w:noProof/>
          <w:lang w:eastAsia="uk-UA"/>
        </w:rPr>
        <w:t xml:space="preserve">                                                                        </w:t>
      </w:r>
      <w:r w:rsidRPr="00D1073E">
        <w:rPr>
          <w:noProof/>
          <w:lang w:eastAsia="uk-UA"/>
        </w:rPr>
        <w:drawing>
          <wp:inline distT="0" distB="0" distL="0" distR="0" wp14:anchorId="6ED8EC6C" wp14:editId="25424402">
            <wp:extent cx="2028825" cy="695325"/>
            <wp:effectExtent l="0" t="0" r="9525" b="9525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B0805" w14:textId="4862DD94" w:rsidR="003F18C0" w:rsidRPr="00D1073E" w:rsidRDefault="003F18C0" w:rsidP="006C13FC">
      <w:pPr>
        <w:spacing w:line="360" w:lineRule="auto"/>
        <w:rPr>
          <w:b/>
        </w:rPr>
      </w:pPr>
    </w:p>
    <w:p w14:paraId="52FF78F7" w14:textId="10D68BDE" w:rsidR="003F18C0" w:rsidRPr="006C13FC" w:rsidRDefault="003F18C0" w:rsidP="006C13FC">
      <w:pPr>
        <w:spacing w:after="0" w:line="240" w:lineRule="auto"/>
        <w:jc w:val="center"/>
        <w:rPr>
          <w:b/>
        </w:rPr>
      </w:pPr>
      <w:r w:rsidRPr="00D1073E">
        <w:rPr>
          <w:b/>
        </w:rPr>
        <w:t xml:space="preserve">Державна установа </w:t>
      </w:r>
      <w:r w:rsidRPr="00D1073E">
        <w:rPr>
          <w:b/>
        </w:rPr>
        <w:br/>
        <w:t xml:space="preserve">«Центр громадського здоров’я Міністерства охорони здоров’я України» оголошує конкурс </w:t>
      </w:r>
      <w:r w:rsidRPr="00D1073E">
        <w:rPr>
          <w:rFonts w:eastAsia="Calibri"/>
          <w:b/>
        </w:rPr>
        <w:t xml:space="preserve">на відбір </w:t>
      </w:r>
      <w:r w:rsidR="006C13FC" w:rsidRPr="006C13FC">
        <w:rPr>
          <w:b/>
        </w:rPr>
        <w:t>Консультант з моніторингу та оцінки</w:t>
      </w:r>
    </w:p>
    <w:p w14:paraId="2DD06AB5" w14:textId="77777777" w:rsidR="003F18C0" w:rsidRPr="00D1073E" w:rsidRDefault="003F18C0" w:rsidP="003F18C0">
      <w:pPr>
        <w:pStyle w:val="a4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159AC5C" w14:textId="5E34AD0D" w:rsidR="003F18C0" w:rsidRPr="006C13FC" w:rsidRDefault="003F18C0" w:rsidP="006C13FC">
      <w:pPr>
        <w:rPr>
          <w:rFonts w:eastAsia="Calibri"/>
        </w:rPr>
      </w:pPr>
      <w:r w:rsidRPr="00D1073E">
        <w:rPr>
          <w:rFonts w:eastAsia="Calibri"/>
          <w:b/>
        </w:rPr>
        <w:t>Назва позиції:</w:t>
      </w:r>
      <w:r w:rsidRPr="00D1073E">
        <w:t xml:space="preserve"> </w:t>
      </w:r>
      <w:r w:rsidR="006C13FC" w:rsidRPr="006C13FC">
        <w:t>Консультант з моніторингу та оцінки</w:t>
      </w:r>
    </w:p>
    <w:p w14:paraId="78362A0C" w14:textId="77777777" w:rsidR="003F18C0" w:rsidRPr="00D1073E" w:rsidRDefault="003F18C0" w:rsidP="003F18C0">
      <w:pPr>
        <w:rPr>
          <w:rFonts w:eastAsia="Calibri"/>
          <w:b/>
        </w:rPr>
      </w:pPr>
      <w:r w:rsidRPr="00D1073E">
        <w:rPr>
          <w:rFonts w:eastAsia="Calibri"/>
          <w:b/>
        </w:rPr>
        <w:t>Інформація щодо установи:</w:t>
      </w:r>
    </w:p>
    <w:p w14:paraId="57001FE2" w14:textId="1E36E8DA" w:rsidR="003F18C0" w:rsidRPr="006C13FC" w:rsidRDefault="003F18C0" w:rsidP="006C13FC">
      <w:pPr>
        <w:jc w:val="both"/>
        <w:rPr>
          <w:rFonts w:eastAsia="Calibri"/>
        </w:rPr>
      </w:pPr>
      <w:r w:rsidRPr="00D1073E">
        <w:rPr>
          <w:rFonts w:eastAsia="Calibri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1073E">
        <w:rPr>
          <w:rFonts w:eastAsia="Calibri"/>
        </w:rPr>
        <w:t>cоціально</w:t>
      </w:r>
      <w:proofErr w:type="spellEnd"/>
      <w:r w:rsidRPr="00D1073E">
        <w:rPr>
          <w:rFonts w:eastAsia="Calibri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</w:t>
      </w:r>
      <w:r w:rsidR="006C13FC">
        <w:rPr>
          <w:rFonts w:eastAsia="Calibri"/>
        </w:rPr>
        <w:t>льно небезпечним захворюванням.</w:t>
      </w:r>
    </w:p>
    <w:p w14:paraId="3AD40CD9" w14:textId="77777777" w:rsidR="003F18C0" w:rsidRPr="00D1073E" w:rsidRDefault="003F18C0" w:rsidP="003F18C0">
      <w:pPr>
        <w:shd w:val="clear" w:color="auto" w:fill="FFFFFF"/>
      </w:pPr>
      <w:r w:rsidRPr="00D1073E">
        <w:rPr>
          <w:b/>
          <w:bCs/>
        </w:rPr>
        <w:t>Основні обов'язки</w:t>
      </w:r>
      <w:r w:rsidRPr="00D1073E">
        <w:t>:</w:t>
      </w:r>
    </w:p>
    <w:p w14:paraId="70D691BE" w14:textId="77777777" w:rsidR="006C13FC" w:rsidRPr="006C13FC" w:rsidRDefault="006C13FC" w:rsidP="006C13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13FC">
        <w:rPr>
          <w:rFonts w:ascii="Times New Roman" w:eastAsia="Times New Roman" w:hAnsi="Times New Roman"/>
          <w:bCs/>
          <w:sz w:val="24"/>
          <w:szCs w:val="24"/>
          <w:lang w:eastAsia="ru-RU"/>
        </w:rPr>
        <w:t>Розробка, узагальнення, перегляд та адаптація керівництв/заходів/планів з контролю якості даних по програмам протидії захворюванню на туберкульоз та ВІЛ-інфекції/СНІДу на національному та регіональному рівнях.  Участь у розробці та адаптації відповідної моніторингової документації Проектів.</w:t>
      </w:r>
    </w:p>
    <w:p w14:paraId="72A21C7B" w14:textId="77777777" w:rsidR="006C13FC" w:rsidRPr="006C13FC" w:rsidRDefault="006C13FC" w:rsidP="006C13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13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Надання технічної допомоги та наставницької підтримки по верифікації для побудови </w:t>
      </w:r>
      <w:proofErr w:type="spellStart"/>
      <w:r w:rsidRPr="006C13FC">
        <w:rPr>
          <w:rFonts w:ascii="Times New Roman" w:eastAsia="Times New Roman" w:hAnsi="Times New Roman"/>
          <w:bCs/>
          <w:sz w:val="24"/>
          <w:szCs w:val="24"/>
          <w:lang w:eastAsia="ru-RU"/>
        </w:rPr>
        <w:t>когортних</w:t>
      </w:r>
      <w:proofErr w:type="spellEnd"/>
      <w:r w:rsidRPr="006C13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6C13FC">
        <w:rPr>
          <w:rFonts w:ascii="Times New Roman" w:eastAsia="Times New Roman" w:hAnsi="Times New Roman"/>
          <w:bCs/>
          <w:sz w:val="24"/>
          <w:szCs w:val="24"/>
          <w:lang w:eastAsia="ru-RU"/>
        </w:rPr>
        <w:t>кросс</w:t>
      </w:r>
      <w:proofErr w:type="spellEnd"/>
      <w:r w:rsidRPr="006C13FC">
        <w:rPr>
          <w:rFonts w:ascii="Times New Roman" w:eastAsia="Times New Roman" w:hAnsi="Times New Roman"/>
          <w:bCs/>
          <w:sz w:val="24"/>
          <w:szCs w:val="24"/>
          <w:lang w:eastAsia="ru-RU"/>
        </w:rPr>
        <w:t>-секційних каскадів та аналізу даних регіональним кураторам з якості даних.</w:t>
      </w:r>
    </w:p>
    <w:p w14:paraId="502BA1A1" w14:textId="77777777" w:rsidR="006C13FC" w:rsidRPr="006C13FC" w:rsidRDefault="006C13FC" w:rsidP="006C13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13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Забезпечення якісних даних звітності ДУ «Центр громадського здоров’я МОЗ України» до </w:t>
      </w:r>
      <w:proofErr w:type="spellStart"/>
      <w:r w:rsidRPr="006C13FC">
        <w:rPr>
          <w:rFonts w:ascii="Times New Roman" w:eastAsia="Times New Roman" w:hAnsi="Times New Roman"/>
          <w:bCs/>
          <w:sz w:val="24"/>
          <w:szCs w:val="24"/>
          <w:lang w:eastAsia="ru-RU"/>
        </w:rPr>
        <w:t>грантонадавачів</w:t>
      </w:r>
      <w:proofErr w:type="spellEnd"/>
      <w:r w:rsidRPr="006C13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 також в рамках державної та міжнародної звітності з питань контролю за ВІЛ та туберкульозом в Україні.</w:t>
      </w:r>
    </w:p>
    <w:p w14:paraId="34E47C93" w14:textId="77777777" w:rsidR="006C13FC" w:rsidRPr="006C13FC" w:rsidRDefault="006C13FC" w:rsidP="006C13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13FC">
        <w:rPr>
          <w:rFonts w:ascii="Times New Roman" w:eastAsia="Times New Roman" w:hAnsi="Times New Roman"/>
          <w:bCs/>
          <w:sz w:val="24"/>
          <w:szCs w:val="24"/>
          <w:lang w:eastAsia="ru-RU"/>
        </w:rPr>
        <w:t>Планування, розроблення та впровадження системи оцінки якості даних програми гранту, забезпечуючи узгодженість показників з національною системою.</w:t>
      </w:r>
    </w:p>
    <w:p w14:paraId="3C8BDA23" w14:textId="77777777" w:rsidR="006C13FC" w:rsidRPr="006C13FC" w:rsidRDefault="006C13FC" w:rsidP="006C13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13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Розроблення, впровадження, регулярне оцінювання і, за потребою, оновлення форматів та процедур звітності для підрозділів ДУ «Центр громадського здоров’я МОЗ України» та </w:t>
      </w:r>
      <w:proofErr w:type="spellStart"/>
      <w:r w:rsidRPr="006C13FC">
        <w:rPr>
          <w:rFonts w:ascii="Times New Roman" w:eastAsia="Times New Roman" w:hAnsi="Times New Roman"/>
          <w:bCs/>
          <w:sz w:val="24"/>
          <w:szCs w:val="24"/>
          <w:lang w:eastAsia="ru-RU"/>
        </w:rPr>
        <w:t>субреципієнтів</w:t>
      </w:r>
      <w:proofErr w:type="spellEnd"/>
      <w:r w:rsidRPr="006C13F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C3C362C" w14:textId="77777777" w:rsidR="006C13FC" w:rsidRPr="006C13FC" w:rsidRDefault="006C13FC" w:rsidP="006C13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13FC">
        <w:rPr>
          <w:rFonts w:ascii="Times New Roman" w:eastAsia="Times New Roman" w:hAnsi="Times New Roman"/>
          <w:bCs/>
          <w:sz w:val="24"/>
          <w:szCs w:val="24"/>
          <w:lang w:eastAsia="ru-RU"/>
        </w:rPr>
        <w:t>Планування та розробка тренінгів  з моніторингу та оцінки, якості даних та аналізу даних. Участь в інших заходах із розвитку та зміцнення системи оцінки якості даних. </w:t>
      </w:r>
    </w:p>
    <w:p w14:paraId="0CF71E70" w14:textId="77777777" w:rsidR="006C13FC" w:rsidRPr="006C13FC" w:rsidRDefault="006C13FC" w:rsidP="006C13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13FC">
        <w:rPr>
          <w:rFonts w:ascii="Times New Roman" w:eastAsia="Times New Roman" w:hAnsi="Times New Roman"/>
          <w:bCs/>
          <w:sz w:val="24"/>
          <w:szCs w:val="24"/>
          <w:lang w:eastAsia="ru-RU"/>
        </w:rPr>
        <w:t>Здійснення моніторингових візитів для верифікації даних та визначення потреб у посиленій підтримці регіональних фахівців у сфері оцінки та контролю якості даних.</w:t>
      </w:r>
    </w:p>
    <w:p w14:paraId="7F576A1A" w14:textId="77777777" w:rsidR="006C13FC" w:rsidRPr="006C13FC" w:rsidRDefault="006C13FC" w:rsidP="006C13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13FC">
        <w:rPr>
          <w:rFonts w:ascii="Times New Roman" w:eastAsia="Times New Roman" w:hAnsi="Times New Roman"/>
          <w:bCs/>
          <w:sz w:val="24"/>
          <w:szCs w:val="24"/>
          <w:lang w:eastAsia="ru-RU"/>
        </w:rPr>
        <w:t>Розбудова та координація регіональної системи оцінки та контролю якості даних в сфері туберкульозу, ВІЛ та ВІЛ/ТБ ко-інфекції. Розроблення політик і стратегій щодо розвитку РС МІО. Участь у засіданнях робочих груп та інших публічних заходах, під час яких розглядаються питання розвитку РС оцінки та контролю якості даних. Координація діяльності з розвитку РС оцінки та контролю якості даних з міжнародними та національними партнерами.</w:t>
      </w:r>
    </w:p>
    <w:p w14:paraId="578E6938" w14:textId="77777777" w:rsidR="006C13FC" w:rsidRPr="006C13FC" w:rsidRDefault="006C13FC" w:rsidP="006C13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13FC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Участь в організації та проведенні національної конференції з МІО.</w:t>
      </w:r>
    </w:p>
    <w:p w14:paraId="0D677A44" w14:textId="77777777" w:rsidR="006C13FC" w:rsidRPr="006C13FC" w:rsidRDefault="006C13FC" w:rsidP="006C13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13FC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Участь в підготовці Плану оцінки та контролю якості даних для програми протидії ВІЛ-інфекції/СНІДу на 2019-2023 роки (далі-Програми), проекту нової Програми на 2019-</w:t>
      </w:r>
      <w:r w:rsidRPr="006C13F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2023 роки; участь в завершенні процесу погодження та затвердження Загальнодержавної програми протидії захворюванню на туберкульоз на 2017-2021роки.</w:t>
      </w:r>
    </w:p>
    <w:p w14:paraId="55CA2BEA" w14:textId="77777777" w:rsidR="006C13FC" w:rsidRPr="006C13FC" w:rsidRDefault="006C13FC" w:rsidP="006C13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13FC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Участь в підготовці Плану оцінки та контролю якості даних для Програми протидії захворюванню на туберкульоз на 2017-2021 роки.</w:t>
      </w:r>
    </w:p>
    <w:p w14:paraId="4803861A" w14:textId="77777777" w:rsidR="006C13FC" w:rsidRPr="00E349EB" w:rsidRDefault="006C13FC" w:rsidP="006C13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13FC">
        <w:rPr>
          <w:rFonts w:ascii="Times New Roman" w:eastAsia="Times New Roman" w:hAnsi="Times New Roman"/>
          <w:bCs/>
          <w:sz w:val="24"/>
          <w:szCs w:val="24"/>
          <w:lang w:eastAsia="ru-RU"/>
        </w:rPr>
        <w:t>Координація заходів щодо посилення кадрового потенціалу з оцінки та контролю якості даних на національному рівні.</w:t>
      </w:r>
    </w:p>
    <w:p w14:paraId="73FDC250" w14:textId="77777777" w:rsidR="003F18C0" w:rsidRPr="00D1073E" w:rsidRDefault="003F18C0" w:rsidP="003F18C0">
      <w:pPr>
        <w:shd w:val="clear" w:color="auto" w:fill="FFFFFF"/>
      </w:pPr>
    </w:p>
    <w:p w14:paraId="26DB7DB8" w14:textId="77777777" w:rsidR="003F18C0" w:rsidRPr="00D1073E" w:rsidRDefault="003F18C0" w:rsidP="003F18C0">
      <w:pPr>
        <w:jc w:val="both"/>
        <w:rPr>
          <w:rFonts w:eastAsia="ヒラギノ角ゴ Pro W3"/>
          <w:bCs/>
          <w:color w:val="000000"/>
        </w:rPr>
      </w:pPr>
    </w:p>
    <w:p w14:paraId="4D72B9F5" w14:textId="77777777" w:rsidR="003F18C0" w:rsidRPr="00D1073E" w:rsidRDefault="003F18C0" w:rsidP="003F18C0">
      <w:pPr>
        <w:shd w:val="clear" w:color="auto" w:fill="FFFFFF"/>
        <w:rPr>
          <w:b/>
          <w:bCs/>
        </w:rPr>
      </w:pPr>
      <w:r w:rsidRPr="00D1073E">
        <w:rPr>
          <w:b/>
          <w:bCs/>
        </w:rPr>
        <w:t>Вимоги до професійної компетентності:</w:t>
      </w:r>
    </w:p>
    <w:p w14:paraId="4554DC19" w14:textId="77777777" w:rsidR="003F18C0" w:rsidRPr="00D1073E" w:rsidRDefault="003F18C0" w:rsidP="003F18C0">
      <w:pPr>
        <w:pStyle w:val="a4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Вища освіта.</w:t>
      </w:r>
    </w:p>
    <w:p w14:paraId="638C7ABB" w14:textId="77777777" w:rsidR="003F18C0" w:rsidRPr="00D1073E" w:rsidRDefault="003F18C0" w:rsidP="003F18C0">
      <w:pPr>
        <w:pStyle w:val="a4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073E">
        <w:rPr>
          <w:rFonts w:ascii="Times New Roman" w:eastAsia="Times New Roman" w:hAnsi="Times New Roman"/>
          <w:bCs/>
          <w:sz w:val="24"/>
          <w:szCs w:val="24"/>
          <w:lang w:eastAsia="ru-RU"/>
        </w:rPr>
        <w:t>Досвід роботи за фахом від 1-х року.</w:t>
      </w:r>
    </w:p>
    <w:p w14:paraId="1F4D34FF" w14:textId="77777777" w:rsidR="003F18C0" w:rsidRDefault="003F18C0" w:rsidP="003F18C0">
      <w:pPr>
        <w:pStyle w:val="a4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073E">
        <w:rPr>
          <w:rFonts w:ascii="Times New Roman" w:eastAsia="Times New Roman" w:hAnsi="Times New Roman"/>
          <w:bCs/>
          <w:sz w:val="24"/>
          <w:szCs w:val="24"/>
          <w:lang w:eastAsia="ru-RU"/>
        </w:rPr>
        <w:t>Відмінний рівень роботи з MS Excel.</w:t>
      </w:r>
    </w:p>
    <w:p w14:paraId="6FF6E50A" w14:textId="349F6896" w:rsidR="003F18C0" w:rsidRPr="00D1073E" w:rsidRDefault="006C13FC" w:rsidP="003F18C0">
      <w:pPr>
        <w:pStyle w:val="a4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Досвід роботи в моніторингу та оцінці</w:t>
      </w:r>
      <w:r w:rsidR="003F18C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DBD98A1" w14:textId="77777777" w:rsidR="003F18C0" w:rsidRPr="00D1073E" w:rsidRDefault="003F18C0" w:rsidP="003F18C0"/>
    <w:p w14:paraId="1D955D30" w14:textId="66C9F3C7" w:rsidR="003F18C0" w:rsidRPr="00D1073E" w:rsidRDefault="003F18C0" w:rsidP="003F18C0">
      <w:pPr>
        <w:jc w:val="both"/>
      </w:pPr>
      <w:r w:rsidRPr="00D1073E">
        <w:rPr>
          <w:b/>
        </w:rPr>
        <w:t>Резюме мають бути надіслані електронною поштою на електронну адресу: vacancies@phc.org.ua.</w:t>
      </w:r>
      <w:r w:rsidRPr="00D1073E">
        <w:t xml:space="preserve"> В темі листа, будь ласка, зазначте: </w:t>
      </w:r>
      <w:r w:rsidRPr="00D1073E">
        <w:rPr>
          <w:b/>
        </w:rPr>
        <w:t>«1</w:t>
      </w:r>
      <w:r w:rsidR="006C13FC">
        <w:rPr>
          <w:b/>
        </w:rPr>
        <w:t>2</w:t>
      </w:r>
      <w:r w:rsidRPr="00D1073E">
        <w:rPr>
          <w:b/>
        </w:rPr>
        <w:t xml:space="preserve"> – 2020 </w:t>
      </w:r>
      <w:r w:rsidR="006C13FC" w:rsidRPr="006C13FC">
        <w:rPr>
          <w:b/>
        </w:rPr>
        <w:t>Консультант з моніторингу та оцінки</w:t>
      </w:r>
      <w:r w:rsidRPr="00D1073E">
        <w:rPr>
          <w:b/>
        </w:rPr>
        <w:t>».</w:t>
      </w:r>
    </w:p>
    <w:p w14:paraId="0624C84B" w14:textId="77777777" w:rsidR="003F18C0" w:rsidRPr="00D1073E" w:rsidRDefault="003F18C0" w:rsidP="003F18C0">
      <w:pPr>
        <w:jc w:val="both"/>
        <w:rPr>
          <w:b/>
        </w:rPr>
      </w:pPr>
    </w:p>
    <w:p w14:paraId="316E751D" w14:textId="09874EB9" w:rsidR="003F18C0" w:rsidRPr="00D1073E" w:rsidRDefault="003F18C0" w:rsidP="003F18C0">
      <w:pPr>
        <w:jc w:val="both"/>
      </w:pPr>
      <w:r w:rsidRPr="00D1073E">
        <w:rPr>
          <w:b/>
        </w:rPr>
        <w:t>Термін подання документів – до 16 січня  2020 року,</w:t>
      </w:r>
      <w:r w:rsidRPr="00D1073E">
        <w:t xml:space="preserve"> реєстрація до</w:t>
      </w:r>
      <w:r w:rsidR="006C13FC">
        <w:t xml:space="preserve">кументів </w:t>
      </w:r>
      <w:r w:rsidR="006C13FC">
        <w:br/>
        <w:t>завершується о 18:00.</w:t>
      </w:r>
      <w:bookmarkStart w:id="0" w:name="_GoBack"/>
      <w:bookmarkEnd w:id="0"/>
    </w:p>
    <w:p w14:paraId="25A792A0" w14:textId="0BE41769" w:rsidR="003F18C0" w:rsidRPr="00D1073E" w:rsidRDefault="003F18C0" w:rsidP="003F18C0">
      <w:pPr>
        <w:jc w:val="both"/>
      </w:pPr>
      <w:r w:rsidRPr="00D1073E"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</w:t>
      </w:r>
      <w:r w:rsidR="006C13FC">
        <w:t xml:space="preserve"> обговорені під час співбесіди.</w:t>
      </w:r>
    </w:p>
    <w:p w14:paraId="28B0CDC8" w14:textId="77777777" w:rsidR="003F18C0" w:rsidRPr="00D1073E" w:rsidRDefault="003F18C0" w:rsidP="003F18C0">
      <w:pPr>
        <w:jc w:val="both"/>
      </w:pPr>
      <w:r w:rsidRPr="00D1073E"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21D33A57" w14:textId="77777777" w:rsidR="003F18C0" w:rsidRPr="00D1073E" w:rsidRDefault="003F18C0" w:rsidP="003F18C0">
      <w:pPr>
        <w:jc w:val="center"/>
        <w:rPr>
          <w:b/>
          <w:bCs/>
          <w:color w:val="000000"/>
          <w:shd w:val="clear" w:color="auto" w:fill="FFFFFF"/>
        </w:rPr>
      </w:pPr>
    </w:p>
    <w:p w14:paraId="3F71D66D" w14:textId="77777777" w:rsidR="003F18C0" w:rsidRPr="00D1073E" w:rsidRDefault="003F18C0" w:rsidP="003F18C0">
      <w:pPr>
        <w:jc w:val="both"/>
        <w:rPr>
          <w:rFonts w:eastAsia="ヒラギノ角ゴ Pro W3"/>
          <w:bCs/>
          <w:color w:val="000000"/>
        </w:rPr>
      </w:pPr>
    </w:p>
    <w:p w14:paraId="4197D33F" w14:textId="460BE06F" w:rsidR="003F18C0" w:rsidRDefault="003F18C0" w:rsidP="00E34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</w:pPr>
    </w:p>
    <w:p w14:paraId="50ADD7AB" w14:textId="383790B1" w:rsidR="003F18C0" w:rsidRDefault="003F18C0" w:rsidP="00E34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</w:pPr>
    </w:p>
    <w:p w14:paraId="46B69A69" w14:textId="664E8C41" w:rsidR="003F18C0" w:rsidRDefault="003F18C0" w:rsidP="00E34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</w:pPr>
    </w:p>
    <w:p w14:paraId="6E6778D8" w14:textId="1293F181" w:rsidR="003F18C0" w:rsidRDefault="003F18C0" w:rsidP="00E34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</w:pPr>
    </w:p>
    <w:p w14:paraId="50A49F3B" w14:textId="567D6B35" w:rsidR="003F18C0" w:rsidRDefault="003F18C0" w:rsidP="00E34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</w:pPr>
    </w:p>
    <w:p w14:paraId="2486A2C1" w14:textId="5C1E7910" w:rsidR="003F18C0" w:rsidRDefault="003F18C0" w:rsidP="00E34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</w:pPr>
    </w:p>
    <w:p w14:paraId="1817486F" w14:textId="77777777" w:rsidR="003F18C0" w:rsidRPr="003F18C0" w:rsidRDefault="003F18C0" w:rsidP="00E34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</w:pPr>
    </w:p>
    <w:p w14:paraId="5C2B9EEE" w14:textId="77777777" w:rsidR="00F3327C" w:rsidRDefault="006C13FC"/>
    <w:sectPr w:rsidR="00F332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PMincho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D70DE"/>
    <w:multiLevelType w:val="hybridMultilevel"/>
    <w:tmpl w:val="A4AA8E9E"/>
    <w:lvl w:ilvl="0" w:tplc="D1261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A2570"/>
    <w:multiLevelType w:val="hybridMultilevel"/>
    <w:tmpl w:val="87D8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AD"/>
    <w:rsid w:val="003F18C0"/>
    <w:rsid w:val="006A387D"/>
    <w:rsid w:val="006C13FC"/>
    <w:rsid w:val="007C27AD"/>
    <w:rsid w:val="00830D0F"/>
    <w:rsid w:val="00BF542E"/>
    <w:rsid w:val="00CE19C5"/>
    <w:rsid w:val="00E3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C085"/>
  <w15:chartTrackingRefBased/>
  <w15:docId w15:val="{A93B16B7-B3C9-4A73-9424-EDA2D803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3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2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2867</Words>
  <Characters>1635</Characters>
  <Application>Microsoft Office Word</Application>
  <DocSecurity>0</DocSecurity>
  <Lines>13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Користувач Windows</cp:lastModifiedBy>
  <cp:revision>5</cp:revision>
  <dcterms:created xsi:type="dcterms:W3CDTF">2020-01-30T14:46:00Z</dcterms:created>
  <dcterms:modified xsi:type="dcterms:W3CDTF">2020-02-04T09:07:00Z</dcterms:modified>
</cp:coreProperties>
</file>