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B" w:rsidRPr="00E0201B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01B" w:rsidRPr="00E0201B" w:rsidRDefault="00E0201B" w:rsidP="00E0201B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uk-UA"/>
        </w:rPr>
      </w:pPr>
    </w:p>
    <w:p w:rsidR="00E43D51" w:rsidRDefault="00E0201B" w:rsidP="00EE66FA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Консультант - експерт з лікування </w:t>
      </w:r>
      <w:proofErr w:type="spellStart"/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>мультирезистентного</w:t>
      </w:r>
      <w:proofErr w:type="spellEnd"/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 туберкульозу та туберкульозу з розширеною резистентністю в рамках програми Глобального фонду прискорення прогресу у зменшенні тягаря туберкульозу та ВІЛ-інфекції в України</w:t>
      </w:r>
    </w:p>
    <w:p w:rsidR="00E0201B" w:rsidRDefault="00E43D51" w:rsidP="00E43D51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E66FA" w:rsidRPr="00EE66FA">
        <w:rPr>
          <w:rFonts w:ascii="Calibri" w:eastAsia="Calibri" w:hAnsi="Calibri" w:cs="Calibri"/>
          <w:sz w:val="24"/>
          <w:szCs w:val="24"/>
          <w:lang w:val="uk-UA"/>
        </w:rPr>
        <w:t>Консультант</w:t>
      </w:r>
      <w:r w:rsidR="00EE66FA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EE66FA" w:rsidRPr="00EE66FA">
        <w:rPr>
          <w:rFonts w:ascii="Calibri" w:eastAsia="Calibri" w:hAnsi="Calibri" w:cs="Calibri"/>
          <w:sz w:val="24"/>
          <w:szCs w:val="24"/>
          <w:lang w:val="uk-UA"/>
        </w:rPr>
        <w:t xml:space="preserve">- експерт з лікування </w:t>
      </w:r>
      <w:proofErr w:type="spellStart"/>
      <w:r w:rsidR="00EE66FA" w:rsidRPr="00EE66FA">
        <w:rPr>
          <w:rFonts w:ascii="Calibri" w:eastAsia="Calibri" w:hAnsi="Calibri" w:cs="Calibri"/>
          <w:sz w:val="24"/>
          <w:szCs w:val="24"/>
          <w:lang w:val="uk-UA"/>
        </w:rPr>
        <w:t>мультирезистентного</w:t>
      </w:r>
      <w:proofErr w:type="spellEnd"/>
      <w:r w:rsidR="00EE66FA" w:rsidRPr="00EE66FA">
        <w:rPr>
          <w:rFonts w:ascii="Calibri" w:eastAsia="Calibri" w:hAnsi="Calibri" w:cs="Calibri"/>
          <w:sz w:val="24"/>
          <w:szCs w:val="24"/>
          <w:lang w:val="uk-UA"/>
        </w:rPr>
        <w:t xml:space="preserve"> туберкульозу та туберкульозу з розширеною резистентністю</w:t>
      </w:r>
    </w:p>
    <w:p w:rsidR="00EE66FA" w:rsidRDefault="00EE66FA" w:rsidP="00EE66FA">
      <w:pPr>
        <w:jc w:val="both"/>
        <w:rPr>
          <w:rFonts w:ascii="Calibri" w:eastAsia="Calibri" w:hAnsi="Calibri" w:cs="Calibri"/>
          <w:lang w:val="uk-UA"/>
        </w:rPr>
      </w:pPr>
      <w:r w:rsidRPr="00EE66FA">
        <w:rPr>
          <w:rFonts w:ascii="Calibri" w:eastAsia="Calibri" w:hAnsi="Calibri" w:cs="Calibri"/>
          <w:b/>
          <w:sz w:val="24"/>
          <w:szCs w:val="24"/>
          <w:lang w:val="uk-UA"/>
        </w:rPr>
        <w:t>Рівень зайнятості</w:t>
      </w:r>
      <w:r w:rsidRPr="00DF12E1">
        <w:rPr>
          <w:rFonts w:ascii="Calibri" w:eastAsia="Calibri" w:hAnsi="Calibri" w:cs="Calibri"/>
          <w:b/>
          <w:bCs/>
          <w:lang w:val="uk-UA"/>
        </w:rPr>
        <w:t>:</w:t>
      </w:r>
      <w:r>
        <w:rPr>
          <w:rFonts w:ascii="Calibri" w:eastAsia="Calibri" w:hAnsi="Calibri" w:cs="Calibri"/>
          <w:lang w:val="uk-UA"/>
        </w:rPr>
        <w:t xml:space="preserve"> частковий</w:t>
      </w:r>
    </w:p>
    <w:p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310CB" w:rsidRPr="009A5094" w:rsidRDefault="00A310CB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9A5094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:rsidR="00594448" w:rsidRPr="009A5094" w:rsidRDefault="00594448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Під час моніторингових візитів </w:t>
      </w:r>
      <w:r w:rsidR="00B33A8A"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>до закладів охорони здоров'я                                      ЦОЗ ДКВС України з метою контролю за адекватністю призначених схем лікування туберкульозу, адекватністю виявлення, діагностики та лікування туберкульозу серед осіб, позбавлених волі.</w:t>
      </w:r>
    </w:p>
    <w:p w:rsidR="009A5094" w:rsidRPr="009A5094" w:rsidRDefault="009A5094" w:rsidP="009A5094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>Проводить</w:t>
      </w:r>
      <w:r w:rsidR="0085221D"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аналіз </w:t>
      </w: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за виконанням плану набору пацієнтів на лікування протитуберкульозними препаратами  другого ряду, отриманими в рамках                  </w:t>
      </w:r>
    </w:p>
    <w:p w:rsidR="0085221D" w:rsidRPr="009A5094" w:rsidRDefault="009A5094" w:rsidP="009A5094">
      <w:pPr>
        <w:pStyle w:val="a3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проекту ГФ. </w:t>
      </w:r>
    </w:p>
    <w:p w:rsidR="009A5094" w:rsidRDefault="009A5094" w:rsidP="009A5094">
      <w:pPr>
        <w:pStyle w:val="a3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>Надання консультативної допомоги лікарям-фтизіатрам ЦОЗ ДКВС України з питань лікування випадків МРТБ/РРТБ та випадків ко-інфекції ВІЛ/ТБ.</w:t>
      </w:r>
    </w:p>
    <w:p w:rsidR="009A5094" w:rsidRDefault="009A5094" w:rsidP="009A5094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>Надання консультативної допомоги лікарям-фтизіатрам ЦОЗ ДКВС України з питань моніторингу лікування хворих, які лікуються новими протитуберкульозними препаратами та лікування і профілактики побічних реакцій.</w:t>
      </w:r>
    </w:p>
    <w:p w:rsidR="007B2549" w:rsidRPr="009A5094" w:rsidRDefault="009A5094" w:rsidP="009A5094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>Бере участь у розробці проектів організаційно-розпорядчих та нормативно-правових актів у сфері удосконалення контролю за виявленням, діагностикою та лікуванням туберкульозу в закладах охорони здоров'я ЦОЗ ДКВС України</w:t>
      </w:r>
      <w:r w:rsidR="00B33A8A" w:rsidRPr="009A5094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594448" w:rsidRDefault="00594448" w:rsidP="00BF3ADA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D164F5" w:rsidRDefault="00D164F5" w:rsidP="00BF3ADA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D164F5" w:rsidRPr="00BF3ADA" w:rsidRDefault="00D164F5" w:rsidP="00BF3ADA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0" w:name="_GoBack"/>
      <w:bookmarkEnd w:id="0"/>
    </w:p>
    <w:p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E0201B" w:rsidRPr="00E0201B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1" w:name="Додаток2"/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Вища 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медична </w:t>
      </w:r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E0201B" w:rsidRPr="00E0201B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Досвід організації роботи з лікування хворих МРТБ/РРТБ.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Професійне знання національних та міжнародних протоколів лікування хворих на ТБ,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у тому числі рекомендацій ВООЗ.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мови, з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нання англійської мови (бажано).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Комп'ютерні навички (обов'язкове володіння базовими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MSOffice</w:t>
      </w:r>
      <w:proofErr w:type="spellEnd"/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Exel</w:t>
      </w:r>
      <w:proofErr w:type="spellEnd"/>
      <w:r>
        <w:rPr>
          <w:rFonts w:ascii="Calibri" w:eastAsia="Times New Roman" w:hAnsi="Calibri" w:cs="Calibri"/>
          <w:sz w:val="24"/>
          <w:szCs w:val="24"/>
          <w:lang w:val="uk-UA" w:eastAsia="ru-RU"/>
        </w:rPr>
        <w:t>, 1C).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Го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товність до понаднормової праці.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:rsidR="00A310CB" w:rsidRPr="00A310CB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E66FA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vacanc</w:t>
      </w:r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EE66FA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EE66FA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org.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EE66FA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A310CB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A310CB">
        <w:rPr>
          <w:rFonts w:ascii="Calibri" w:eastAsia="Calibri" w:hAnsi="Calibri" w:cs="Calibri"/>
          <w:sz w:val="24"/>
          <w:szCs w:val="24"/>
          <w:lang w:val="uk-UA"/>
        </w:rPr>
        <w:t>В темі листа, будь ласка, зазначте номер та назву вакансії</w:t>
      </w:r>
      <w:r w:rsidR="00A310CB" w:rsidRPr="00EE66FA">
        <w:rPr>
          <w:rFonts w:ascii="Calibri" w:eastAsia="Calibri" w:hAnsi="Calibri" w:cs="Calibri"/>
          <w:sz w:val="24"/>
          <w:szCs w:val="24"/>
          <w:lang w:val="uk-UA"/>
        </w:rPr>
        <w:t xml:space="preserve">: </w:t>
      </w:r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«121 – 2021 </w:t>
      </w:r>
      <w:proofErr w:type="spellStart"/>
      <w:r w:rsidR="00EE66FA">
        <w:rPr>
          <w:rFonts w:ascii="Calibri" w:eastAsia="Calibri" w:hAnsi="Calibri" w:cs="Calibri"/>
          <w:b/>
          <w:sz w:val="24"/>
          <w:szCs w:val="24"/>
          <w:lang w:val="uk-UA"/>
        </w:rPr>
        <w:t>Консультант-</w:t>
      </w:r>
      <w:proofErr w:type="spellEnd"/>
      <w:r w:rsid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 е</w:t>
      </w:r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ксперт з лікування </w:t>
      </w:r>
      <w:proofErr w:type="spellStart"/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>мультирезистентного</w:t>
      </w:r>
      <w:proofErr w:type="spellEnd"/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 туберкульозу та туберкульозу з розширеною резистентністю</w:t>
      </w:r>
      <w:r w:rsidR="00A310CB" w:rsidRPr="00EE66FA">
        <w:rPr>
          <w:rFonts w:ascii="Calibri" w:eastAsia="Calibri" w:hAnsi="Calibri" w:cs="Calibri"/>
          <w:b/>
          <w:sz w:val="24"/>
          <w:szCs w:val="24"/>
          <w:lang w:val="uk-UA"/>
        </w:rPr>
        <w:t>».</w:t>
      </w:r>
    </w:p>
    <w:p w:rsidR="00A310CB" w:rsidRPr="00EE66FA" w:rsidRDefault="00A310CB" w:rsidP="00EE66FA">
      <w:pPr>
        <w:jc w:val="both"/>
        <w:rPr>
          <w:rFonts w:ascii="Calibri" w:hAnsi="Calibri" w:cs="Calibri"/>
          <w:lang w:val="uk-UA"/>
        </w:rPr>
      </w:pPr>
      <w:r w:rsidRPr="00A310CB">
        <w:rPr>
          <w:rFonts w:ascii="Calibri" w:eastAsia="Calibri" w:hAnsi="Calibri" w:cs="Calibri"/>
          <w:b/>
          <w:sz w:val="24"/>
          <w:szCs w:val="24"/>
          <w:lang w:val="uk-UA"/>
        </w:rPr>
        <w:t>Термін пода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ння </w:t>
      </w:r>
      <w:r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документів </w:t>
      </w:r>
      <w:r w:rsidR="00EE66FA"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– до 15 квітня  2021 </w:t>
      </w:r>
      <w:r w:rsidRPr="00EE66FA">
        <w:rPr>
          <w:rFonts w:ascii="Calibri" w:eastAsia="Calibri" w:hAnsi="Calibri" w:cs="Calibri"/>
          <w:b/>
          <w:sz w:val="24"/>
          <w:szCs w:val="24"/>
          <w:lang w:val="uk-UA"/>
        </w:rPr>
        <w:t xml:space="preserve"> року</w:t>
      </w:r>
      <w:r w:rsidR="00EE66FA">
        <w:rPr>
          <w:rFonts w:ascii="Calibri" w:eastAsia="Calibri" w:hAnsi="Calibri" w:cs="Calibri"/>
          <w:b/>
          <w:sz w:val="24"/>
          <w:szCs w:val="24"/>
          <w:lang w:val="uk-UA"/>
        </w:rPr>
        <w:t>,</w:t>
      </w:r>
      <w:r w:rsidR="00EE66FA" w:rsidRPr="00EE66FA">
        <w:rPr>
          <w:rFonts w:ascii="Calibri" w:hAnsi="Calibri" w:cs="Calibri"/>
          <w:lang w:val="uk-UA"/>
        </w:rPr>
        <w:t xml:space="preserve"> </w:t>
      </w:r>
      <w:r w:rsidR="00EE66FA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EE66FA" w:rsidRPr="00E60813">
        <w:rPr>
          <w:rFonts w:ascii="Calibri" w:hAnsi="Calibri" w:cs="Calibri"/>
          <w:lang w:val="uk-UA"/>
        </w:rPr>
        <w:br/>
        <w:t>завершується о 18:00.</w:t>
      </w:r>
    </w:p>
    <w:p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</w:p>
    <w:p w:rsidR="00E0201B" w:rsidRPr="00E0201B" w:rsidRDefault="00E0201B">
      <w:pPr>
        <w:rPr>
          <w:lang w:val="uk-UA"/>
        </w:rPr>
      </w:pPr>
    </w:p>
    <w:sectPr w:rsidR="00E0201B" w:rsidRPr="00E0201B" w:rsidSect="00EA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01B"/>
    <w:rsid w:val="000B1A3D"/>
    <w:rsid w:val="00594448"/>
    <w:rsid w:val="006574AD"/>
    <w:rsid w:val="007054D9"/>
    <w:rsid w:val="007B2549"/>
    <w:rsid w:val="0085221D"/>
    <w:rsid w:val="008B22A7"/>
    <w:rsid w:val="009A5094"/>
    <w:rsid w:val="00A310CB"/>
    <w:rsid w:val="00B33A8A"/>
    <w:rsid w:val="00BF3ADA"/>
    <w:rsid w:val="00D164F5"/>
    <w:rsid w:val="00E0201B"/>
    <w:rsid w:val="00E43D51"/>
    <w:rsid w:val="00EA3089"/>
    <w:rsid w:val="00EE66FA"/>
    <w:rsid w:val="00F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3</cp:revision>
  <cp:lastPrinted>2021-03-30T07:25:00Z</cp:lastPrinted>
  <dcterms:created xsi:type="dcterms:W3CDTF">2021-03-30T07:30:00Z</dcterms:created>
  <dcterms:modified xsi:type="dcterms:W3CDTF">2021-04-08T12:58:00Z</dcterms:modified>
</cp:coreProperties>
</file>