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6C163" w14:textId="239036E4" w:rsidR="005A0ECF" w:rsidRPr="001753A5" w:rsidRDefault="005A0ECF" w:rsidP="00D83F1C">
      <w:pPr>
        <w:spacing w:after="160"/>
        <w:jc w:val="center"/>
        <w:rPr>
          <w:rFonts w:asciiTheme="minorHAnsi" w:hAnsiTheme="minorHAnsi" w:cstheme="minorHAnsi"/>
          <w:b/>
          <w:lang w:val="uk-UA"/>
        </w:rPr>
      </w:pPr>
      <w:r w:rsidRPr="001753A5">
        <w:rPr>
          <w:rFonts w:asciiTheme="minorHAnsi" w:hAnsiTheme="minorHAnsi" w:cstheme="minorHAnsi"/>
          <w:b/>
          <w:lang w:val="uk-UA"/>
        </w:rPr>
        <w:t xml:space="preserve">                                                                                                                                 </w:t>
      </w:r>
      <w:r w:rsidRPr="001753A5">
        <w:rPr>
          <w:rFonts w:asciiTheme="minorHAnsi" w:hAnsiTheme="minorHAnsi" w:cstheme="minorHAnsi"/>
          <w:noProof/>
        </w:rPr>
        <w:drawing>
          <wp:inline distT="0" distB="0" distL="0" distR="0" wp14:anchorId="2D45FEC4" wp14:editId="714B6E8E">
            <wp:extent cx="2028825" cy="695325"/>
            <wp:effectExtent l="0" t="0" r="9525" b="9525"/>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0D15E037" w14:textId="77777777" w:rsidR="00D83F1C" w:rsidRPr="001753A5" w:rsidRDefault="00D83F1C" w:rsidP="00C91791">
      <w:pPr>
        <w:spacing w:after="160"/>
        <w:jc w:val="center"/>
        <w:rPr>
          <w:rFonts w:asciiTheme="minorHAnsi" w:hAnsiTheme="minorHAnsi" w:cstheme="minorHAnsi"/>
          <w:b/>
          <w:lang w:val="uk-UA"/>
        </w:rPr>
      </w:pPr>
    </w:p>
    <w:p w14:paraId="1B474B2A" w14:textId="77777777" w:rsidR="007E7F31" w:rsidRPr="001753A5" w:rsidRDefault="00EA1641" w:rsidP="00C91791">
      <w:pPr>
        <w:spacing w:after="160"/>
        <w:jc w:val="center"/>
        <w:rPr>
          <w:rFonts w:asciiTheme="minorHAnsi" w:hAnsiTheme="minorHAnsi" w:cstheme="minorHAnsi"/>
          <w:b/>
          <w:lang w:val="uk-UA"/>
        </w:rPr>
      </w:pPr>
      <w:r w:rsidRPr="001753A5">
        <w:rPr>
          <w:rFonts w:asciiTheme="minorHAnsi" w:hAnsiTheme="minorHAnsi" w:cstheme="minorHAnsi"/>
          <w:b/>
          <w:lang w:val="uk-UA"/>
        </w:rPr>
        <w:t>Державна </w:t>
      </w:r>
      <w:r w:rsidR="005A0ECF" w:rsidRPr="001753A5">
        <w:rPr>
          <w:rFonts w:asciiTheme="minorHAnsi" w:hAnsiTheme="minorHAnsi" w:cstheme="minorHAnsi"/>
          <w:b/>
          <w:lang w:val="uk-UA"/>
        </w:rPr>
        <w:t>установа</w:t>
      </w:r>
    </w:p>
    <w:p w14:paraId="600CEE20" w14:textId="54069546" w:rsidR="00414C25" w:rsidRDefault="005A0ECF" w:rsidP="004A621A">
      <w:pPr>
        <w:spacing w:after="120"/>
        <w:jc w:val="center"/>
        <w:rPr>
          <w:rFonts w:asciiTheme="minorHAnsi" w:eastAsiaTheme="minorHAnsi" w:hAnsiTheme="minorHAnsi" w:cstheme="minorHAnsi"/>
          <w:b/>
          <w:lang w:val="uk-UA" w:eastAsia="en-US"/>
        </w:rPr>
      </w:pPr>
      <w:r w:rsidRPr="001753A5">
        <w:rPr>
          <w:rFonts w:asciiTheme="minorHAnsi" w:hAnsiTheme="minorHAnsi" w:cstheme="minorHAnsi"/>
          <w:b/>
          <w:lang w:val="uk-UA"/>
        </w:rPr>
        <w:t xml:space="preserve">«Центр громадського здоров’я Міністерства охорони здоров’я України» оголошує конкурс </w:t>
      </w:r>
      <w:r w:rsidRPr="001753A5">
        <w:rPr>
          <w:rFonts w:asciiTheme="minorHAnsi" w:eastAsiaTheme="minorHAnsi" w:hAnsiTheme="minorHAnsi" w:cstheme="minorHAnsi"/>
          <w:b/>
          <w:lang w:val="uk-UA" w:eastAsia="en-US"/>
        </w:rPr>
        <w:t xml:space="preserve">на відбір </w:t>
      </w:r>
      <w:r w:rsidR="00DD7A9D" w:rsidRPr="001753A5">
        <w:rPr>
          <w:rFonts w:asciiTheme="minorHAnsi" w:eastAsiaTheme="minorHAnsi" w:hAnsiTheme="minorHAnsi" w:cstheme="minorHAnsi"/>
          <w:b/>
          <w:lang w:val="uk-UA" w:eastAsia="en-US"/>
        </w:rPr>
        <w:t>консультант</w:t>
      </w:r>
      <w:r w:rsidR="005332CB" w:rsidRPr="001753A5">
        <w:rPr>
          <w:rFonts w:asciiTheme="minorHAnsi" w:eastAsiaTheme="minorHAnsi" w:hAnsiTheme="minorHAnsi" w:cstheme="minorHAnsi"/>
          <w:b/>
          <w:lang w:val="uk-UA" w:eastAsia="en-US"/>
        </w:rPr>
        <w:t>а</w:t>
      </w:r>
      <w:r w:rsidR="00DD7A9D" w:rsidRPr="001753A5">
        <w:rPr>
          <w:rFonts w:asciiTheme="minorHAnsi" w:eastAsiaTheme="minorHAnsi" w:hAnsiTheme="minorHAnsi" w:cstheme="minorHAnsi"/>
          <w:b/>
          <w:lang w:val="uk-UA" w:eastAsia="en-US"/>
        </w:rPr>
        <w:t xml:space="preserve"> </w:t>
      </w:r>
      <w:r w:rsidR="004A621A" w:rsidRPr="004A621A">
        <w:rPr>
          <w:rFonts w:asciiTheme="minorHAnsi" w:eastAsiaTheme="minorHAnsi" w:hAnsiTheme="minorHAnsi" w:cstheme="minorHAnsi"/>
          <w:b/>
          <w:lang w:val="uk-UA" w:eastAsia="en-US"/>
        </w:rPr>
        <w:t xml:space="preserve">для супроводу та обробки документації </w:t>
      </w:r>
      <w:r w:rsidR="00414C25">
        <w:rPr>
          <w:rFonts w:asciiTheme="minorHAnsi" w:eastAsiaTheme="minorHAnsi" w:hAnsiTheme="minorHAnsi" w:cstheme="minorHAnsi"/>
          <w:b/>
          <w:lang w:val="uk-UA" w:eastAsia="en-US"/>
        </w:rPr>
        <w:t>з</w:t>
      </w:r>
      <w:r w:rsidR="00414C25" w:rsidRPr="00414C25">
        <w:rPr>
          <w:rFonts w:asciiTheme="minorHAnsi" w:eastAsiaTheme="minorHAnsi" w:hAnsiTheme="minorHAnsi" w:cstheme="minorHAnsi"/>
          <w:b/>
          <w:lang w:val="uk-UA" w:eastAsia="en-US"/>
        </w:rPr>
        <w:t xml:space="preserve">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w:t>
      </w:r>
    </w:p>
    <w:p w14:paraId="482723EC" w14:textId="77777777" w:rsidR="005A0ECF" w:rsidRPr="001753A5" w:rsidRDefault="005A0ECF" w:rsidP="00EA1641">
      <w:pPr>
        <w:pStyle w:val="a3"/>
        <w:shd w:val="clear" w:color="auto" w:fill="FFFFFF"/>
        <w:spacing w:after="0" w:line="240" w:lineRule="auto"/>
        <w:ind w:left="0"/>
        <w:contextualSpacing w:val="0"/>
        <w:jc w:val="both"/>
        <w:rPr>
          <w:rFonts w:asciiTheme="minorHAnsi" w:eastAsia="Times New Roman" w:hAnsiTheme="minorHAnsi" w:cstheme="minorHAnsi"/>
          <w:b/>
          <w:bCs/>
          <w:sz w:val="24"/>
          <w:szCs w:val="24"/>
          <w:lang w:val="uk-UA" w:eastAsia="ru-RU"/>
        </w:rPr>
      </w:pPr>
    </w:p>
    <w:p w14:paraId="5CCF21A1" w14:textId="77777777" w:rsidR="004A621A" w:rsidRDefault="005A0ECF" w:rsidP="00CF437D">
      <w:pPr>
        <w:spacing w:after="120"/>
        <w:jc w:val="both"/>
        <w:rPr>
          <w:rFonts w:asciiTheme="minorHAnsi" w:eastAsiaTheme="minorHAnsi" w:hAnsiTheme="minorHAnsi" w:cstheme="minorHAnsi"/>
          <w:lang w:val="uk-UA" w:eastAsia="en-US"/>
        </w:rPr>
      </w:pPr>
      <w:r w:rsidRPr="001753A5">
        <w:rPr>
          <w:rFonts w:asciiTheme="minorHAnsi" w:eastAsiaTheme="minorHAnsi" w:hAnsiTheme="minorHAnsi" w:cstheme="minorHAnsi"/>
          <w:b/>
          <w:lang w:val="uk-UA" w:eastAsia="en-US"/>
        </w:rPr>
        <w:t xml:space="preserve">Назва позиції: </w:t>
      </w:r>
      <w:r w:rsidR="008D5DED" w:rsidRPr="001753A5">
        <w:rPr>
          <w:rFonts w:asciiTheme="minorHAnsi" w:eastAsiaTheme="minorHAnsi" w:hAnsiTheme="minorHAnsi" w:cstheme="minorHAnsi"/>
          <w:bCs/>
          <w:lang w:val="uk-UA" w:eastAsia="en-US"/>
        </w:rPr>
        <w:t>консультант</w:t>
      </w:r>
      <w:r w:rsidR="008D5DED" w:rsidRPr="001753A5">
        <w:rPr>
          <w:rFonts w:asciiTheme="minorHAnsi" w:eastAsiaTheme="minorHAnsi" w:hAnsiTheme="minorHAnsi" w:cstheme="minorHAnsi"/>
          <w:b/>
          <w:lang w:val="uk-UA" w:eastAsia="en-US"/>
        </w:rPr>
        <w:t xml:space="preserve"> </w:t>
      </w:r>
      <w:r w:rsidR="008D5DED" w:rsidRPr="001753A5">
        <w:rPr>
          <w:rFonts w:asciiTheme="minorHAnsi" w:eastAsiaTheme="minorHAnsi" w:hAnsiTheme="minorHAnsi" w:cstheme="minorHAnsi"/>
          <w:lang w:val="uk-UA" w:eastAsia="en-US"/>
        </w:rPr>
        <w:t xml:space="preserve">для </w:t>
      </w:r>
      <w:r w:rsidR="004A621A">
        <w:rPr>
          <w:rFonts w:asciiTheme="minorHAnsi" w:eastAsiaTheme="minorHAnsi" w:hAnsiTheme="minorHAnsi" w:cstheme="minorHAnsi"/>
          <w:lang w:val="uk-UA" w:eastAsia="en-US"/>
        </w:rPr>
        <w:t>супроводу та обробки документації</w:t>
      </w:r>
    </w:p>
    <w:p w14:paraId="4AD82925" w14:textId="0458BD25" w:rsidR="004A621A" w:rsidRPr="00A94563" w:rsidRDefault="004A621A" w:rsidP="00CF437D">
      <w:pPr>
        <w:spacing w:after="120"/>
        <w:jc w:val="both"/>
        <w:rPr>
          <w:rFonts w:asciiTheme="minorHAnsi" w:eastAsiaTheme="minorHAnsi" w:hAnsiTheme="minorHAnsi" w:cstheme="minorHAnsi"/>
          <w:lang w:val="uk-UA" w:eastAsia="en-US"/>
        </w:rPr>
      </w:pPr>
      <w:r w:rsidRPr="004A621A">
        <w:rPr>
          <w:rFonts w:asciiTheme="minorHAnsi" w:eastAsiaTheme="minorHAnsi" w:hAnsiTheme="minorHAnsi" w:cstheme="minorHAnsi"/>
          <w:b/>
          <w:bCs/>
          <w:lang w:val="uk-UA" w:eastAsia="en-US"/>
        </w:rPr>
        <w:t xml:space="preserve">Термін надання послуг: </w:t>
      </w:r>
      <w:r w:rsidR="00A94563" w:rsidRPr="00A94563">
        <w:rPr>
          <w:rFonts w:asciiTheme="minorHAnsi" w:eastAsiaTheme="minorHAnsi" w:hAnsiTheme="minorHAnsi" w:cstheme="minorHAnsi"/>
          <w:lang w:val="uk-UA" w:eastAsia="en-US"/>
        </w:rPr>
        <w:t>3 місяці</w:t>
      </w:r>
    </w:p>
    <w:p w14:paraId="5B4F3661" w14:textId="601D669B" w:rsidR="00357281" w:rsidRPr="004A621A" w:rsidRDefault="005A0ECF" w:rsidP="004A621A">
      <w:pPr>
        <w:spacing w:after="120"/>
        <w:jc w:val="both"/>
        <w:rPr>
          <w:rFonts w:asciiTheme="minorHAnsi" w:eastAsiaTheme="minorHAnsi" w:hAnsiTheme="minorHAnsi" w:cstheme="minorHAnsi"/>
          <w:b/>
          <w:lang w:val="uk-UA" w:eastAsia="en-US"/>
        </w:rPr>
      </w:pPr>
      <w:r w:rsidRPr="001753A5">
        <w:rPr>
          <w:rFonts w:asciiTheme="minorHAnsi" w:eastAsiaTheme="minorHAnsi" w:hAnsiTheme="minorHAnsi" w:cstheme="minorHAnsi"/>
          <w:b/>
          <w:lang w:val="uk-UA" w:eastAsia="en-US"/>
        </w:rPr>
        <w:t>Рівень зайнятості:</w:t>
      </w:r>
      <w:r w:rsidRPr="001753A5">
        <w:rPr>
          <w:rFonts w:asciiTheme="minorHAnsi" w:eastAsiaTheme="minorHAnsi" w:hAnsiTheme="minorHAnsi" w:cstheme="minorHAnsi"/>
          <w:lang w:val="uk-UA" w:eastAsia="en-US"/>
        </w:rPr>
        <w:t xml:space="preserve"> часткова</w:t>
      </w:r>
    </w:p>
    <w:p w14:paraId="6F483976" w14:textId="09390571" w:rsidR="00EF03AD" w:rsidRPr="00A94563" w:rsidRDefault="00EF03AD" w:rsidP="00EA1641">
      <w:pPr>
        <w:spacing w:after="160"/>
        <w:jc w:val="both"/>
        <w:rPr>
          <w:rFonts w:asciiTheme="minorHAnsi" w:eastAsiaTheme="minorHAnsi" w:hAnsiTheme="minorHAnsi" w:cstheme="minorHAnsi"/>
          <w:b/>
          <w:lang w:val="en-US" w:eastAsia="en-US"/>
        </w:rPr>
      </w:pPr>
      <w:r w:rsidRPr="001753A5">
        <w:rPr>
          <w:rFonts w:asciiTheme="minorHAnsi" w:eastAsiaTheme="minorHAnsi" w:hAnsiTheme="minorHAnsi" w:cstheme="minorHAnsi"/>
          <w:b/>
          <w:lang w:val="uk-UA" w:eastAsia="en-US"/>
        </w:rPr>
        <w:t>Інформація щодо установи:</w:t>
      </w:r>
    </w:p>
    <w:p w14:paraId="29E0A655" w14:textId="77777777" w:rsidR="007F2AE6" w:rsidRDefault="007F2AE6" w:rsidP="007F2AE6">
      <w:pPr>
        <w:ind w:firstLine="708"/>
        <w:jc w:val="both"/>
        <w:rPr>
          <w:rFonts w:ascii="Calibri" w:hAnsi="Calibri" w:cs="Calibri"/>
          <w:lang w:val="uk-UA" w:eastAsia="en-US"/>
        </w:rPr>
      </w:pPr>
      <w:r>
        <w:rPr>
          <w:rFonts w:ascii="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21AF60E9" w14:textId="77777777" w:rsidR="00F95552" w:rsidRPr="001753A5" w:rsidRDefault="00F95552" w:rsidP="00EA1641">
      <w:pPr>
        <w:jc w:val="both"/>
        <w:rPr>
          <w:rFonts w:asciiTheme="minorHAnsi" w:eastAsiaTheme="minorHAnsi" w:hAnsiTheme="minorHAnsi" w:cstheme="minorHAnsi"/>
          <w:lang w:val="uk-UA" w:eastAsia="en-US"/>
        </w:rPr>
      </w:pPr>
    </w:p>
    <w:p w14:paraId="62D76E2E" w14:textId="77777777" w:rsidR="00E45D44" w:rsidRPr="001753A5" w:rsidRDefault="00E45D44" w:rsidP="00EA1641">
      <w:pPr>
        <w:shd w:val="clear" w:color="auto" w:fill="FFFFFF"/>
        <w:jc w:val="both"/>
        <w:rPr>
          <w:rFonts w:asciiTheme="minorHAnsi" w:hAnsiTheme="minorHAnsi" w:cstheme="minorHAnsi"/>
          <w:lang w:val="uk-UA"/>
        </w:rPr>
      </w:pPr>
      <w:r w:rsidRPr="001753A5">
        <w:rPr>
          <w:rFonts w:asciiTheme="minorHAnsi" w:hAnsiTheme="minorHAnsi" w:cstheme="minorHAnsi"/>
          <w:b/>
          <w:bCs/>
          <w:lang w:val="uk-UA"/>
        </w:rPr>
        <w:t>Основні</w:t>
      </w:r>
      <w:r w:rsidR="008E3EF8" w:rsidRPr="001753A5">
        <w:rPr>
          <w:rFonts w:asciiTheme="minorHAnsi" w:hAnsiTheme="minorHAnsi" w:cstheme="minorHAnsi"/>
          <w:b/>
          <w:bCs/>
          <w:lang w:val="uk-UA"/>
        </w:rPr>
        <w:t xml:space="preserve"> </w:t>
      </w:r>
      <w:r w:rsidRPr="001753A5">
        <w:rPr>
          <w:rFonts w:asciiTheme="minorHAnsi" w:hAnsiTheme="minorHAnsi" w:cstheme="minorHAnsi"/>
          <w:b/>
          <w:bCs/>
          <w:lang w:val="uk-UA"/>
        </w:rPr>
        <w:t>обов'язки</w:t>
      </w:r>
      <w:r w:rsidRPr="001753A5">
        <w:rPr>
          <w:rFonts w:asciiTheme="minorHAnsi" w:hAnsiTheme="minorHAnsi" w:cstheme="minorHAnsi"/>
          <w:lang w:val="uk-UA"/>
        </w:rPr>
        <w:t>:</w:t>
      </w:r>
    </w:p>
    <w:p w14:paraId="7DAAB37F" w14:textId="77777777" w:rsidR="00CD3306" w:rsidRPr="001753A5" w:rsidRDefault="00CD3306" w:rsidP="00EA1641">
      <w:pPr>
        <w:shd w:val="clear" w:color="auto" w:fill="FFFFFF"/>
        <w:jc w:val="both"/>
        <w:rPr>
          <w:rFonts w:asciiTheme="minorHAnsi" w:hAnsiTheme="minorHAnsi" w:cstheme="minorHAnsi"/>
          <w:lang w:val="uk-UA"/>
        </w:rPr>
      </w:pPr>
    </w:p>
    <w:p w14:paraId="50DC1F08" w14:textId="168E4680" w:rsidR="004A621A" w:rsidRPr="004A621A" w:rsidRDefault="004A621A" w:rsidP="004A621A">
      <w:pPr>
        <w:pStyle w:val="a3"/>
        <w:numPr>
          <w:ilvl w:val="0"/>
          <w:numId w:val="8"/>
        </w:numPr>
        <w:jc w:val="both"/>
        <w:rPr>
          <w:rFonts w:asciiTheme="minorHAnsi" w:hAnsiTheme="minorHAnsi" w:cstheme="minorHAnsi"/>
          <w:bCs/>
          <w:sz w:val="24"/>
          <w:szCs w:val="24"/>
          <w:lang w:val="uk-UA"/>
        </w:rPr>
      </w:pPr>
      <w:r w:rsidRPr="004A621A">
        <w:rPr>
          <w:rFonts w:asciiTheme="minorHAnsi" w:hAnsiTheme="minorHAnsi" w:cstheme="minorHAnsi"/>
          <w:bCs/>
          <w:sz w:val="24"/>
          <w:szCs w:val="24"/>
          <w:lang w:val="uk-UA"/>
        </w:rPr>
        <w:t>Залучення органів виконавчої влади та супровід реалізації напряму</w:t>
      </w:r>
    </w:p>
    <w:p w14:paraId="279F44A8" w14:textId="74D3AB76" w:rsidR="004A621A" w:rsidRPr="004A621A" w:rsidRDefault="004A621A" w:rsidP="004A621A">
      <w:pPr>
        <w:pStyle w:val="a3"/>
        <w:numPr>
          <w:ilvl w:val="0"/>
          <w:numId w:val="8"/>
        </w:numPr>
        <w:jc w:val="both"/>
        <w:rPr>
          <w:rFonts w:asciiTheme="minorHAnsi" w:hAnsiTheme="minorHAnsi" w:cstheme="minorHAnsi"/>
          <w:bCs/>
          <w:sz w:val="24"/>
          <w:szCs w:val="24"/>
          <w:lang w:val="uk-UA"/>
        </w:rPr>
      </w:pPr>
      <w:r w:rsidRPr="004A621A">
        <w:rPr>
          <w:rFonts w:asciiTheme="minorHAnsi" w:hAnsiTheme="minorHAnsi" w:cstheme="minorHAnsi"/>
          <w:bCs/>
          <w:sz w:val="24"/>
          <w:szCs w:val="24"/>
          <w:lang w:val="uk-UA"/>
        </w:rPr>
        <w:t>Регулярна взаємодія з представниками органів виконавчої влади в частині реалізації обробки документів</w:t>
      </w:r>
    </w:p>
    <w:p w14:paraId="2419B733" w14:textId="0A73D116" w:rsidR="004A621A" w:rsidRPr="004A621A" w:rsidRDefault="004A621A" w:rsidP="004A621A">
      <w:pPr>
        <w:pStyle w:val="a3"/>
        <w:numPr>
          <w:ilvl w:val="0"/>
          <w:numId w:val="8"/>
        </w:numPr>
        <w:jc w:val="both"/>
        <w:rPr>
          <w:rFonts w:asciiTheme="minorHAnsi" w:hAnsiTheme="minorHAnsi" w:cstheme="minorHAnsi"/>
          <w:bCs/>
          <w:sz w:val="24"/>
          <w:szCs w:val="24"/>
          <w:lang w:val="uk-UA"/>
        </w:rPr>
      </w:pPr>
      <w:r w:rsidRPr="004A621A">
        <w:rPr>
          <w:rFonts w:asciiTheme="minorHAnsi" w:hAnsiTheme="minorHAnsi" w:cstheme="minorHAnsi"/>
          <w:bCs/>
          <w:sz w:val="24"/>
          <w:szCs w:val="24"/>
          <w:lang w:val="uk-UA"/>
        </w:rPr>
        <w:t xml:space="preserve">Консультативні послуги членам </w:t>
      </w:r>
      <w:proofErr w:type="spellStart"/>
      <w:r w:rsidRPr="004A621A">
        <w:rPr>
          <w:rFonts w:asciiTheme="minorHAnsi" w:hAnsiTheme="minorHAnsi" w:cstheme="minorHAnsi"/>
          <w:bCs/>
          <w:sz w:val="24"/>
          <w:szCs w:val="24"/>
          <w:lang w:val="uk-UA"/>
        </w:rPr>
        <w:t>мультидисціплінарних</w:t>
      </w:r>
      <w:proofErr w:type="spellEnd"/>
      <w:r w:rsidRPr="004A621A">
        <w:rPr>
          <w:rFonts w:asciiTheme="minorHAnsi" w:hAnsiTheme="minorHAnsi" w:cstheme="minorHAnsi"/>
          <w:bCs/>
          <w:sz w:val="24"/>
          <w:szCs w:val="24"/>
          <w:lang w:val="uk-UA"/>
        </w:rPr>
        <w:t xml:space="preserve"> команд з питань комунікації з органами влади</w:t>
      </w:r>
    </w:p>
    <w:p w14:paraId="0995F506" w14:textId="2D42D6BA" w:rsidR="004A621A" w:rsidRPr="004A621A" w:rsidRDefault="004A621A" w:rsidP="004A621A">
      <w:pPr>
        <w:pStyle w:val="a3"/>
        <w:numPr>
          <w:ilvl w:val="0"/>
          <w:numId w:val="8"/>
        </w:numPr>
        <w:jc w:val="both"/>
        <w:rPr>
          <w:rFonts w:asciiTheme="minorHAnsi" w:hAnsiTheme="minorHAnsi" w:cstheme="minorHAnsi"/>
          <w:bCs/>
          <w:sz w:val="24"/>
          <w:szCs w:val="24"/>
          <w:lang w:val="uk-UA"/>
        </w:rPr>
      </w:pPr>
      <w:r w:rsidRPr="004A621A">
        <w:rPr>
          <w:rFonts w:asciiTheme="minorHAnsi" w:hAnsiTheme="minorHAnsi" w:cstheme="minorHAnsi"/>
          <w:bCs/>
          <w:sz w:val="24"/>
          <w:szCs w:val="24"/>
          <w:lang w:val="uk-UA"/>
        </w:rPr>
        <w:t>Супровід ділової документації в рамках напряму</w:t>
      </w:r>
    </w:p>
    <w:p w14:paraId="18F5ED0E" w14:textId="55137032" w:rsidR="004A621A" w:rsidRDefault="004A621A" w:rsidP="004A621A">
      <w:pPr>
        <w:pStyle w:val="a3"/>
        <w:numPr>
          <w:ilvl w:val="0"/>
          <w:numId w:val="8"/>
        </w:numPr>
        <w:jc w:val="both"/>
        <w:rPr>
          <w:rFonts w:asciiTheme="minorHAnsi" w:hAnsiTheme="minorHAnsi" w:cstheme="minorHAnsi"/>
          <w:bCs/>
          <w:sz w:val="24"/>
          <w:szCs w:val="24"/>
          <w:lang w:val="uk-UA"/>
        </w:rPr>
      </w:pPr>
      <w:r w:rsidRPr="004A621A">
        <w:rPr>
          <w:rFonts w:asciiTheme="minorHAnsi" w:hAnsiTheme="minorHAnsi" w:cstheme="minorHAnsi"/>
          <w:bCs/>
          <w:sz w:val="24"/>
          <w:szCs w:val="24"/>
          <w:lang w:val="uk-UA"/>
        </w:rPr>
        <w:t>Виконання інших доручень керівництва в рамках реалізації Проекту</w:t>
      </w:r>
    </w:p>
    <w:p w14:paraId="1AAAA9CC" w14:textId="77777777" w:rsidR="00CD3306" w:rsidRPr="001753A5" w:rsidRDefault="00E77A4F" w:rsidP="00F07760">
      <w:pPr>
        <w:jc w:val="both"/>
        <w:rPr>
          <w:rFonts w:asciiTheme="minorHAnsi" w:hAnsiTheme="minorHAnsi" w:cstheme="minorHAnsi"/>
          <w:b/>
          <w:bCs/>
          <w:lang w:val="uk-UA"/>
        </w:rPr>
      </w:pPr>
      <w:r w:rsidRPr="001753A5">
        <w:rPr>
          <w:rFonts w:asciiTheme="minorHAnsi" w:hAnsiTheme="minorHAnsi" w:cstheme="minorHAnsi"/>
          <w:b/>
          <w:bCs/>
          <w:lang w:val="uk-UA"/>
        </w:rPr>
        <w:t>Вимоги до професійної компетентності:</w:t>
      </w:r>
    </w:p>
    <w:p w14:paraId="2040BE98" w14:textId="77777777" w:rsidR="00F07760" w:rsidRPr="001753A5" w:rsidRDefault="00F07760" w:rsidP="00F07760">
      <w:pPr>
        <w:jc w:val="both"/>
        <w:rPr>
          <w:rFonts w:asciiTheme="minorHAnsi" w:hAnsiTheme="minorHAnsi" w:cstheme="minorHAnsi"/>
          <w:b/>
          <w:bCs/>
          <w:lang w:val="uk-UA"/>
        </w:rPr>
      </w:pPr>
    </w:p>
    <w:p w14:paraId="37C81249" w14:textId="3B5521C8" w:rsidR="005332CB" w:rsidRPr="001753A5" w:rsidRDefault="00895987" w:rsidP="005332CB">
      <w:pPr>
        <w:pStyle w:val="a3"/>
        <w:numPr>
          <w:ilvl w:val="0"/>
          <w:numId w:val="9"/>
        </w:numPr>
        <w:rPr>
          <w:rFonts w:asciiTheme="minorHAnsi" w:hAnsiTheme="minorHAnsi" w:cstheme="minorHAnsi"/>
          <w:bCs/>
          <w:sz w:val="24"/>
          <w:szCs w:val="24"/>
          <w:lang w:val="uk-UA"/>
        </w:rPr>
      </w:pPr>
      <w:r w:rsidRPr="001753A5">
        <w:rPr>
          <w:rFonts w:asciiTheme="minorHAnsi" w:hAnsiTheme="minorHAnsi" w:cstheme="minorHAnsi"/>
          <w:sz w:val="24"/>
          <w:szCs w:val="24"/>
          <w:lang w:val="uk-UA"/>
        </w:rPr>
        <w:t>Вища о</w:t>
      </w:r>
      <w:r w:rsidR="00952C09" w:rsidRPr="001753A5">
        <w:rPr>
          <w:rFonts w:asciiTheme="minorHAnsi" w:hAnsiTheme="minorHAnsi" w:cstheme="minorHAnsi"/>
          <w:sz w:val="24"/>
          <w:szCs w:val="24"/>
          <w:lang w:val="uk-UA"/>
        </w:rPr>
        <w:t>світа</w:t>
      </w:r>
    </w:p>
    <w:p w14:paraId="39C07001" w14:textId="2266D752" w:rsidR="005332CB" w:rsidRPr="001753A5" w:rsidRDefault="005332CB" w:rsidP="005332CB">
      <w:pPr>
        <w:pStyle w:val="a3"/>
        <w:numPr>
          <w:ilvl w:val="0"/>
          <w:numId w:val="9"/>
        </w:numPr>
        <w:rPr>
          <w:rFonts w:asciiTheme="minorHAnsi" w:hAnsiTheme="minorHAnsi" w:cstheme="minorHAnsi"/>
          <w:bCs/>
          <w:sz w:val="24"/>
          <w:szCs w:val="24"/>
          <w:lang w:val="uk-UA"/>
        </w:rPr>
      </w:pPr>
      <w:r w:rsidRPr="001753A5">
        <w:rPr>
          <w:rFonts w:asciiTheme="minorHAnsi" w:hAnsiTheme="minorHAnsi" w:cstheme="minorHAnsi"/>
          <w:sz w:val="24"/>
          <w:szCs w:val="24"/>
          <w:lang w:val="uk-UA"/>
        </w:rPr>
        <w:t>Досвід заповнення медичної документації</w:t>
      </w:r>
    </w:p>
    <w:p w14:paraId="0EEF66AC" w14:textId="4BFDBA84" w:rsidR="000B5DDD" w:rsidRDefault="004A621A" w:rsidP="00EA1641">
      <w:pPr>
        <w:pStyle w:val="a3"/>
        <w:numPr>
          <w:ilvl w:val="0"/>
          <w:numId w:val="7"/>
        </w:numPr>
        <w:jc w:val="both"/>
        <w:rPr>
          <w:rFonts w:asciiTheme="minorHAnsi" w:hAnsiTheme="minorHAnsi" w:cstheme="minorHAnsi"/>
          <w:bCs/>
          <w:sz w:val="24"/>
          <w:szCs w:val="24"/>
          <w:lang w:val="uk-UA"/>
        </w:rPr>
      </w:pPr>
      <w:r>
        <w:rPr>
          <w:rFonts w:asciiTheme="minorHAnsi" w:hAnsiTheme="minorHAnsi" w:cstheme="minorHAnsi"/>
          <w:bCs/>
          <w:sz w:val="24"/>
          <w:szCs w:val="24"/>
          <w:lang w:val="uk-UA"/>
        </w:rPr>
        <w:t>Досвід обробки документів</w:t>
      </w:r>
    </w:p>
    <w:p w14:paraId="3A766864" w14:textId="12002EED" w:rsidR="004A621A" w:rsidRDefault="004A621A" w:rsidP="00EA1641">
      <w:pPr>
        <w:pStyle w:val="a3"/>
        <w:numPr>
          <w:ilvl w:val="0"/>
          <w:numId w:val="7"/>
        </w:numPr>
        <w:jc w:val="both"/>
        <w:rPr>
          <w:rFonts w:asciiTheme="minorHAnsi" w:hAnsiTheme="minorHAnsi" w:cstheme="minorHAnsi"/>
          <w:bCs/>
          <w:sz w:val="24"/>
          <w:szCs w:val="24"/>
          <w:lang w:val="uk-UA"/>
        </w:rPr>
      </w:pPr>
      <w:r w:rsidRPr="004A621A">
        <w:rPr>
          <w:rFonts w:asciiTheme="minorHAnsi" w:hAnsiTheme="minorHAnsi" w:cstheme="minorHAnsi"/>
          <w:bCs/>
          <w:sz w:val="24"/>
          <w:szCs w:val="24"/>
          <w:lang w:val="uk-UA"/>
        </w:rPr>
        <w:t>Відмінне знання усної та письмової ділової української мов</w:t>
      </w:r>
    </w:p>
    <w:p w14:paraId="5B926871" w14:textId="2C14F704" w:rsidR="004A621A" w:rsidRPr="004A621A" w:rsidRDefault="004A621A" w:rsidP="004A621A">
      <w:pPr>
        <w:pStyle w:val="a3"/>
        <w:numPr>
          <w:ilvl w:val="0"/>
          <w:numId w:val="7"/>
        </w:numPr>
        <w:jc w:val="both"/>
        <w:rPr>
          <w:rFonts w:asciiTheme="minorHAnsi" w:hAnsiTheme="minorHAnsi" w:cstheme="minorHAnsi"/>
          <w:bCs/>
          <w:sz w:val="24"/>
          <w:szCs w:val="24"/>
          <w:lang w:val="uk-UA"/>
        </w:rPr>
      </w:pPr>
      <w:r w:rsidRPr="004A621A">
        <w:rPr>
          <w:rFonts w:asciiTheme="minorHAnsi" w:hAnsiTheme="minorHAnsi" w:cstheme="minorHAnsi"/>
          <w:bCs/>
          <w:sz w:val="24"/>
          <w:szCs w:val="24"/>
          <w:lang w:val="uk-UA"/>
        </w:rPr>
        <w:t>Націленість на результат</w:t>
      </w:r>
    </w:p>
    <w:p w14:paraId="4D2749F4" w14:textId="3DCE46A4" w:rsidR="004A621A" w:rsidRPr="001753A5" w:rsidRDefault="004A621A" w:rsidP="004A621A">
      <w:pPr>
        <w:pStyle w:val="a3"/>
        <w:numPr>
          <w:ilvl w:val="0"/>
          <w:numId w:val="7"/>
        </w:numPr>
        <w:jc w:val="both"/>
        <w:rPr>
          <w:rFonts w:asciiTheme="minorHAnsi" w:hAnsiTheme="minorHAnsi" w:cstheme="minorHAnsi"/>
          <w:bCs/>
          <w:sz w:val="24"/>
          <w:szCs w:val="24"/>
          <w:lang w:val="uk-UA"/>
        </w:rPr>
      </w:pPr>
      <w:r w:rsidRPr="004A621A">
        <w:rPr>
          <w:rFonts w:asciiTheme="minorHAnsi" w:hAnsiTheme="minorHAnsi" w:cstheme="minorHAnsi"/>
          <w:bCs/>
          <w:sz w:val="24"/>
          <w:szCs w:val="24"/>
          <w:lang w:val="uk-UA"/>
        </w:rPr>
        <w:lastRenderedPageBreak/>
        <w:t>Робота в команді</w:t>
      </w:r>
    </w:p>
    <w:p w14:paraId="411BD1E4" w14:textId="768CD5AC" w:rsidR="009E794D" w:rsidRPr="001753A5" w:rsidRDefault="009E794D" w:rsidP="00494E4B">
      <w:pPr>
        <w:pStyle w:val="a3"/>
        <w:ind w:left="360"/>
        <w:jc w:val="both"/>
        <w:rPr>
          <w:rFonts w:asciiTheme="minorHAnsi" w:hAnsiTheme="minorHAnsi" w:cstheme="minorHAnsi"/>
          <w:sz w:val="24"/>
          <w:szCs w:val="24"/>
          <w:lang w:val="uk-UA"/>
        </w:rPr>
      </w:pPr>
    </w:p>
    <w:p w14:paraId="634FFA22" w14:textId="77777777" w:rsidR="007925FB" w:rsidRPr="001753A5" w:rsidRDefault="00CD3306" w:rsidP="00EA1641">
      <w:pPr>
        <w:jc w:val="both"/>
        <w:rPr>
          <w:rFonts w:asciiTheme="minorHAnsi" w:hAnsiTheme="minorHAnsi" w:cstheme="minorHAnsi"/>
          <w:b/>
          <w:lang w:val="uk-UA"/>
        </w:rPr>
      </w:pPr>
      <w:r w:rsidRPr="001753A5">
        <w:rPr>
          <w:rFonts w:asciiTheme="minorHAnsi" w:hAnsiTheme="minorHAnsi" w:cstheme="minorHAnsi"/>
          <w:b/>
          <w:lang w:val="uk-UA"/>
        </w:rPr>
        <w:t xml:space="preserve">Резюме мають бути надіслані електронною поштою на електронну адресу: </w:t>
      </w:r>
      <w:hyperlink r:id="rId7" w:history="1">
        <w:r w:rsidR="007925FB" w:rsidRPr="001753A5">
          <w:rPr>
            <w:rStyle w:val="ad"/>
            <w:rFonts w:asciiTheme="minorHAnsi" w:hAnsiTheme="minorHAnsi" w:cstheme="minorHAnsi"/>
            <w:b/>
            <w:lang w:val="uk-UA"/>
          </w:rPr>
          <w:t>vacancies@phc.org.ua</w:t>
        </w:r>
      </w:hyperlink>
      <w:r w:rsidRPr="001753A5">
        <w:rPr>
          <w:rFonts w:asciiTheme="minorHAnsi" w:hAnsiTheme="minorHAnsi" w:cstheme="minorHAnsi"/>
          <w:b/>
          <w:lang w:val="uk-UA"/>
        </w:rPr>
        <w:t>.</w:t>
      </w:r>
    </w:p>
    <w:p w14:paraId="0E3BD02F" w14:textId="7D7E173B" w:rsidR="00CD3306" w:rsidRPr="004A621A" w:rsidRDefault="00CD3306" w:rsidP="004A621A">
      <w:pPr>
        <w:spacing w:after="120"/>
        <w:jc w:val="both"/>
        <w:rPr>
          <w:rFonts w:asciiTheme="minorHAnsi" w:eastAsiaTheme="minorHAnsi" w:hAnsiTheme="minorHAnsi" w:cstheme="minorHAnsi"/>
          <w:b/>
          <w:lang w:val="uk-UA" w:eastAsia="en-US"/>
        </w:rPr>
      </w:pPr>
      <w:r w:rsidRPr="001753A5">
        <w:rPr>
          <w:rFonts w:asciiTheme="minorHAnsi" w:hAnsiTheme="minorHAnsi" w:cstheme="minorHAnsi"/>
          <w:lang w:val="uk-UA"/>
        </w:rPr>
        <w:t xml:space="preserve"> В темі листа, будь ласка, зазначте: </w:t>
      </w:r>
      <w:r w:rsidRPr="001753A5">
        <w:rPr>
          <w:rFonts w:asciiTheme="minorHAnsi" w:hAnsiTheme="minorHAnsi" w:cstheme="minorHAnsi"/>
          <w:b/>
          <w:lang w:val="uk-UA"/>
        </w:rPr>
        <w:t>«</w:t>
      </w:r>
      <w:r w:rsidR="007A518C">
        <w:rPr>
          <w:rFonts w:asciiTheme="minorHAnsi" w:hAnsiTheme="minorHAnsi" w:cstheme="minorHAnsi"/>
          <w:b/>
          <w:lang w:val="uk-UA"/>
        </w:rPr>
        <w:t xml:space="preserve">122-2024 </w:t>
      </w:r>
      <w:r w:rsidR="00D766FA">
        <w:rPr>
          <w:rFonts w:asciiTheme="minorHAnsi" w:eastAsiaTheme="minorHAnsi" w:hAnsiTheme="minorHAnsi" w:cstheme="minorHAnsi"/>
          <w:b/>
          <w:lang w:val="uk-UA" w:eastAsia="en-US"/>
        </w:rPr>
        <w:t>К</w:t>
      </w:r>
      <w:r w:rsidR="004A621A" w:rsidRPr="004A621A">
        <w:rPr>
          <w:rFonts w:asciiTheme="minorHAnsi" w:eastAsiaTheme="minorHAnsi" w:hAnsiTheme="minorHAnsi" w:cstheme="minorHAnsi"/>
          <w:b/>
          <w:lang w:val="uk-UA" w:eastAsia="en-US"/>
        </w:rPr>
        <w:t>онсультант для супроводу та обробки документації</w:t>
      </w:r>
      <w:r w:rsidR="00CF437D" w:rsidRPr="002F1CC7">
        <w:rPr>
          <w:rFonts w:asciiTheme="minorHAnsi" w:eastAsiaTheme="minorHAnsi" w:hAnsiTheme="minorHAnsi" w:cstheme="minorHAnsi"/>
          <w:b/>
          <w:lang w:val="uk-UA" w:eastAsia="en-US"/>
        </w:rPr>
        <w:t>»</w:t>
      </w:r>
      <w:r w:rsidR="000A60E7" w:rsidRPr="002F1CC7">
        <w:rPr>
          <w:rFonts w:asciiTheme="minorHAnsi" w:eastAsiaTheme="minorHAnsi" w:hAnsiTheme="minorHAnsi" w:cstheme="minorHAnsi"/>
          <w:b/>
          <w:lang w:eastAsia="en-US"/>
        </w:rPr>
        <w:t>.</w:t>
      </w:r>
    </w:p>
    <w:p w14:paraId="27AE48C8" w14:textId="7741713C" w:rsidR="00CD3306" w:rsidRPr="001753A5" w:rsidRDefault="00CD3306" w:rsidP="00EA1641">
      <w:pPr>
        <w:jc w:val="both"/>
        <w:rPr>
          <w:rFonts w:asciiTheme="minorHAnsi" w:hAnsiTheme="minorHAnsi" w:cstheme="minorHAnsi"/>
        </w:rPr>
      </w:pPr>
      <w:r w:rsidRPr="001753A5">
        <w:rPr>
          <w:rFonts w:asciiTheme="minorHAnsi" w:hAnsiTheme="minorHAnsi" w:cstheme="minorHAnsi"/>
          <w:b/>
          <w:lang w:val="uk-UA"/>
        </w:rPr>
        <w:t xml:space="preserve">Термін подання документів – </w:t>
      </w:r>
      <w:r w:rsidR="00031C96" w:rsidRPr="001753A5">
        <w:rPr>
          <w:rFonts w:asciiTheme="minorHAnsi" w:hAnsiTheme="minorHAnsi" w:cstheme="minorHAnsi"/>
          <w:b/>
          <w:lang w:val="uk-UA"/>
        </w:rPr>
        <w:t xml:space="preserve">до </w:t>
      </w:r>
      <w:r w:rsidR="003C6C0F">
        <w:rPr>
          <w:rFonts w:asciiTheme="minorHAnsi" w:hAnsiTheme="minorHAnsi" w:cstheme="minorHAnsi"/>
          <w:b/>
          <w:lang w:val="uk-UA"/>
        </w:rPr>
        <w:t>1</w:t>
      </w:r>
      <w:r w:rsidR="007A518C">
        <w:rPr>
          <w:rFonts w:asciiTheme="minorHAnsi" w:hAnsiTheme="minorHAnsi" w:cstheme="minorHAnsi"/>
          <w:b/>
          <w:lang w:val="uk-UA"/>
        </w:rPr>
        <w:t>9</w:t>
      </w:r>
      <w:r w:rsidR="00D33F3A">
        <w:rPr>
          <w:rFonts w:asciiTheme="minorHAnsi" w:hAnsiTheme="minorHAnsi" w:cstheme="minorHAnsi"/>
          <w:b/>
          <w:lang w:val="uk-UA"/>
        </w:rPr>
        <w:t xml:space="preserve"> </w:t>
      </w:r>
      <w:r w:rsidR="003C6C0F">
        <w:rPr>
          <w:rFonts w:asciiTheme="minorHAnsi" w:hAnsiTheme="minorHAnsi" w:cstheme="minorHAnsi"/>
          <w:b/>
          <w:lang w:val="uk-UA"/>
        </w:rPr>
        <w:t>лютого</w:t>
      </w:r>
      <w:r w:rsidR="00D33F3A">
        <w:rPr>
          <w:rFonts w:asciiTheme="minorHAnsi" w:hAnsiTheme="minorHAnsi" w:cstheme="minorHAnsi"/>
          <w:b/>
          <w:lang w:val="uk-UA"/>
        </w:rPr>
        <w:t xml:space="preserve"> </w:t>
      </w:r>
      <w:r w:rsidR="00031C96" w:rsidRPr="001753A5">
        <w:rPr>
          <w:rFonts w:asciiTheme="minorHAnsi" w:hAnsiTheme="minorHAnsi" w:cstheme="minorHAnsi"/>
          <w:b/>
          <w:lang w:val="uk-UA"/>
        </w:rPr>
        <w:t>20</w:t>
      </w:r>
      <w:r w:rsidR="00ED449E" w:rsidRPr="001753A5">
        <w:rPr>
          <w:rFonts w:asciiTheme="minorHAnsi" w:hAnsiTheme="minorHAnsi" w:cstheme="minorHAnsi"/>
          <w:b/>
          <w:lang w:val="uk-UA"/>
        </w:rPr>
        <w:t>2</w:t>
      </w:r>
      <w:r w:rsidR="003C6C0F">
        <w:rPr>
          <w:rFonts w:asciiTheme="minorHAnsi" w:hAnsiTheme="minorHAnsi" w:cstheme="minorHAnsi"/>
          <w:b/>
          <w:lang w:val="uk-UA"/>
        </w:rPr>
        <w:t>4</w:t>
      </w:r>
      <w:r w:rsidRPr="001753A5">
        <w:rPr>
          <w:rFonts w:asciiTheme="minorHAnsi" w:hAnsiTheme="minorHAnsi" w:cstheme="minorHAnsi"/>
          <w:b/>
          <w:lang w:val="uk-UA"/>
        </w:rPr>
        <w:t xml:space="preserve"> року,</w:t>
      </w:r>
      <w:r w:rsidRPr="001753A5">
        <w:rPr>
          <w:rFonts w:asciiTheme="minorHAnsi" w:hAnsiTheme="minorHAnsi" w:cstheme="minorHAnsi"/>
          <w:lang w:val="uk-UA"/>
        </w:rPr>
        <w:t xml:space="preserve"> реєстрація документів </w:t>
      </w:r>
      <w:r w:rsidRPr="001753A5">
        <w:rPr>
          <w:rFonts w:asciiTheme="minorHAnsi" w:hAnsiTheme="minorHAnsi" w:cstheme="minorHAnsi"/>
          <w:lang w:val="uk-UA"/>
        </w:rPr>
        <w:br/>
        <w:t>завершується о 18:00.</w:t>
      </w:r>
    </w:p>
    <w:p w14:paraId="642AF2DA" w14:textId="77777777" w:rsidR="00CD3306" w:rsidRPr="001753A5" w:rsidRDefault="00CD3306" w:rsidP="00EA1641">
      <w:pPr>
        <w:jc w:val="both"/>
        <w:rPr>
          <w:rFonts w:asciiTheme="minorHAnsi" w:hAnsiTheme="minorHAnsi" w:cstheme="minorHAnsi"/>
          <w:lang w:val="uk-UA"/>
        </w:rPr>
      </w:pPr>
    </w:p>
    <w:p w14:paraId="5EB37900" w14:textId="77777777" w:rsidR="00CD3306" w:rsidRPr="001753A5" w:rsidRDefault="00CD3306" w:rsidP="00EA1641">
      <w:pPr>
        <w:jc w:val="both"/>
        <w:rPr>
          <w:rFonts w:asciiTheme="minorHAnsi" w:hAnsiTheme="minorHAnsi" w:cstheme="minorHAnsi"/>
          <w:lang w:val="uk-UA"/>
        </w:rPr>
      </w:pPr>
      <w:r w:rsidRPr="001753A5">
        <w:rPr>
          <w:rFonts w:asciiTheme="minorHAnsi" w:hAnsiTheme="minorHAnsi" w:cstheme="minorHAns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635CCBE" w14:textId="77777777" w:rsidR="00EF03AD" w:rsidRPr="001753A5" w:rsidRDefault="00EF03AD" w:rsidP="00EA1641">
      <w:pPr>
        <w:jc w:val="both"/>
        <w:rPr>
          <w:rFonts w:asciiTheme="minorHAnsi" w:hAnsiTheme="minorHAnsi" w:cstheme="minorHAnsi"/>
          <w:lang w:val="uk-UA"/>
        </w:rPr>
      </w:pPr>
    </w:p>
    <w:p w14:paraId="78FC6365" w14:textId="77777777" w:rsidR="00DF3663" w:rsidRPr="001753A5" w:rsidRDefault="00CD3306" w:rsidP="00EA1641">
      <w:pPr>
        <w:jc w:val="both"/>
        <w:rPr>
          <w:rFonts w:asciiTheme="minorHAnsi" w:hAnsiTheme="minorHAnsi" w:cstheme="minorHAnsi"/>
          <w:lang w:val="uk-UA"/>
        </w:rPr>
      </w:pPr>
      <w:r w:rsidRPr="001753A5">
        <w:rPr>
          <w:rFonts w:asciiTheme="minorHAnsi" w:hAnsiTheme="minorHAnsi" w:cstheme="minorHAns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r w:rsidR="00EF03AD" w:rsidRPr="001753A5">
        <w:rPr>
          <w:rFonts w:asciiTheme="minorHAnsi" w:hAnsiTheme="minorHAnsi" w:cstheme="minorHAnsi"/>
          <w:lang w:val="uk-UA"/>
        </w:rPr>
        <w:t>.</w:t>
      </w:r>
    </w:p>
    <w:p w14:paraId="057E19BF" w14:textId="77777777" w:rsidR="002B7DEC" w:rsidRPr="001753A5" w:rsidRDefault="002B7DEC" w:rsidP="00EA1641">
      <w:pPr>
        <w:jc w:val="both"/>
        <w:rPr>
          <w:rFonts w:asciiTheme="minorHAnsi" w:hAnsiTheme="minorHAnsi" w:cstheme="minorHAnsi"/>
          <w:lang w:val="uk-UA"/>
        </w:rPr>
      </w:pPr>
    </w:p>
    <w:p w14:paraId="51AE7832" w14:textId="77777777" w:rsidR="002B7DEC" w:rsidRPr="001753A5" w:rsidRDefault="002B7DEC" w:rsidP="00EA1641">
      <w:pPr>
        <w:jc w:val="both"/>
        <w:rPr>
          <w:rFonts w:asciiTheme="minorHAnsi" w:hAnsiTheme="minorHAnsi" w:cstheme="minorHAnsi"/>
          <w:lang w:val="uk-UA"/>
        </w:rPr>
      </w:pPr>
      <w:bookmarkStart w:id="0" w:name="_GoBack"/>
      <w:bookmarkEnd w:id="0"/>
    </w:p>
    <w:sectPr w:rsidR="002B7DEC" w:rsidRPr="001753A5" w:rsidSect="005B6B09">
      <w:pgSz w:w="11906" w:h="16838"/>
      <w:pgMar w:top="993" w:right="720" w:bottom="99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29D265E"/>
    <w:multiLevelType w:val="hybridMultilevel"/>
    <w:tmpl w:val="C2B4E55C"/>
    <w:lvl w:ilvl="0" w:tplc="04190001">
      <w:start w:val="1"/>
      <w:numFmt w:val="bullet"/>
      <w:lvlText w:val=""/>
      <w:lvlJc w:val="left"/>
      <w:pPr>
        <w:ind w:left="720" w:hanging="360"/>
      </w:pPr>
      <w:rPr>
        <w:rFonts w:ascii="Symbol" w:hAnsi="Symbol"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DD0E26"/>
    <w:multiLevelType w:val="hybridMultilevel"/>
    <w:tmpl w:val="E65619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6"/>
  </w:num>
  <w:num w:numId="6">
    <w:abstractNumId w:val="1"/>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44"/>
    <w:rsid w:val="00005813"/>
    <w:rsid w:val="000076D3"/>
    <w:rsid w:val="00031C96"/>
    <w:rsid w:val="00032D8B"/>
    <w:rsid w:val="000339FB"/>
    <w:rsid w:val="00044F58"/>
    <w:rsid w:val="0004661A"/>
    <w:rsid w:val="0006311D"/>
    <w:rsid w:val="00070A9A"/>
    <w:rsid w:val="0007351A"/>
    <w:rsid w:val="00073C8A"/>
    <w:rsid w:val="000A081B"/>
    <w:rsid w:val="000A60E7"/>
    <w:rsid w:val="000B5DDD"/>
    <w:rsid w:val="000C3685"/>
    <w:rsid w:val="000D7FB4"/>
    <w:rsid w:val="000F2CF3"/>
    <w:rsid w:val="001245C8"/>
    <w:rsid w:val="0014234D"/>
    <w:rsid w:val="00146B16"/>
    <w:rsid w:val="001471A0"/>
    <w:rsid w:val="00151D28"/>
    <w:rsid w:val="001545C8"/>
    <w:rsid w:val="00155BEA"/>
    <w:rsid w:val="00163EA1"/>
    <w:rsid w:val="00165940"/>
    <w:rsid w:val="001753A5"/>
    <w:rsid w:val="00182E4B"/>
    <w:rsid w:val="00184B42"/>
    <w:rsid w:val="00186782"/>
    <w:rsid w:val="00190C85"/>
    <w:rsid w:val="001951FC"/>
    <w:rsid w:val="001A79B6"/>
    <w:rsid w:val="001B744D"/>
    <w:rsid w:val="001C68B8"/>
    <w:rsid w:val="00201820"/>
    <w:rsid w:val="00201EED"/>
    <w:rsid w:val="00205F5E"/>
    <w:rsid w:val="002273F3"/>
    <w:rsid w:val="00260F9E"/>
    <w:rsid w:val="002618C5"/>
    <w:rsid w:val="002626B3"/>
    <w:rsid w:val="0028543C"/>
    <w:rsid w:val="002916AB"/>
    <w:rsid w:val="00294277"/>
    <w:rsid w:val="0029520D"/>
    <w:rsid w:val="002B0A04"/>
    <w:rsid w:val="002B7DEC"/>
    <w:rsid w:val="002C7C76"/>
    <w:rsid w:val="002E26D4"/>
    <w:rsid w:val="002E702A"/>
    <w:rsid w:val="002F1CC7"/>
    <w:rsid w:val="0033608E"/>
    <w:rsid w:val="00337FAB"/>
    <w:rsid w:val="00357281"/>
    <w:rsid w:val="003660D4"/>
    <w:rsid w:val="003669E0"/>
    <w:rsid w:val="0037507B"/>
    <w:rsid w:val="0037760D"/>
    <w:rsid w:val="00385ADF"/>
    <w:rsid w:val="00391DB5"/>
    <w:rsid w:val="00393265"/>
    <w:rsid w:val="003A6661"/>
    <w:rsid w:val="003C6C0F"/>
    <w:rsid w:val="003C7CF3"/>
    <w:rsid w:val="003E033B"/>
    <w:rsid w:val="003E0E1F"/>
    <w:rsid w:val="003F0C80"/>
    <w:rsid w:val="003F2E7C"/>
    <w:rsid w:val="00401AB7"/>
    <w:rsid w:val="00401BDF"/>
    <w:rsid w:val="00414C25"/>
    <w:rsid w:val="0045499D"/>
    <w:rsid w:val="00466C0E"/>
    <w:rsid w:val="00490CAD"/>
    <w:rsid w:val="00494E4B"/>
    <w:rsid w:val="004A01B4"/>
    <w:rsid w:val="004A621A"/>
    <w:rsid w:val="004C09DC"/>
    <w:rsid w:val="004C5EC1"/>
    <w:rsid w:val="004C64F9"/>
    <w:rsid w:val="004F79D2"/>
    <w:rsid w:val="005057F6"/>
    <w:rsid w:val="00505806"/>
    <w:rsid w:val="005107C5"/>
    <w:rsid w:val="005332CB"/>
    <w:rsid w:val="00540E73"/>
    <w:rsid w:val="00546C9B"/>
    <w:rsid w:val="00550A0E"/>
    <w:rsid w:val="00565075"/>
    <w:rsid w:val="005846B5"/>
    <w:rsid w:val="005A0ECF"/>
    <w:rsid w:val="005B6B09"/>
    <w:rsid w:val="005D0560"/>
    <w:rsid w:val="005D5269"/>
    <w:rsid w:val="005E1AEC"/>
    <w:rsid w:val="00604ABA"/>
    <w:rsid w:val="00614CAC"/>
    <w:rsid w:val="006456BB"/>
    <w:rsid w:val="006540B5"/>
    <w:rsid w:val="006578EE"/>
    <w:rsid w:val="006A0240"/>
    <w:rsid w:val="006A1712"/>
    <w:rsid w:val="006B4502"/>
    <w:rsid w:val="006C6678"/>
    <w:rsid w:val="006E257D"/>
    <w:rsid w:val="00702669"/>
    <w:rsid w:val="00714A87"/>
    <w:rsid w:val="007316EA"/>
    <w:rsid w:val="007465A1"/>
    <w:rsid w:val="00750AF2"/>
    <w:rsid w:val="0075413D"/>
    <w:rsid w:val="00771E64"/>
    <w:rsid w:val="00772569"/>
    <w:rsid w:val="00776231"/>
    <w:rsid w:val="00787CC2"/>
    <w:rsid w:val="007925FB"/>
    <w:rsid w:val="007A518C"/>
    <w:rsid w:val="007B5D77"/>
    <w:rsid w:val="007E7F31"/>
    <w:rsid w:val="007F2AE6"/>
    <w:rsid w:val="007F7E9E"/>
    <w:rsid w:val="00812115"/>
    <w:rsid w:val="00816DC5"/>
    <w:rsid w:val="00830FE6"/>
    <w:rsid w:val="008435DC"/>
    <w:rsid w:val="00844797"/>
    <w:rsid w:val="0085442B"/>
    <w:rsid w:val="00861BDD"/>
    <w:rsid w:val="00863007"/>
    <w:rsid w:val="00863F80"/>
    <w:rsid w:val="008677B3"/>
    <w:rsid w:val="008813BC"/>
    <w:rsid w:val="00895987"/>
    <w:rsid w:val="00896E6B"/>
    <w:rsid w:val="008A7464"/>
    <w:rsid w:val="008C03A4"/>
    <w:rsid w:val="008C6DD9"/>
    <w:rsid w:val="008D5DED"/>
    <w:rsid w:val="008E1B8B"/>
    <w:rsid w:val="008E3EF8"/>
    <w:rsid w:val="009247FB"/>
    <w:rsid w:val="0094591F"/>
    <w:rsid w:val="00952C09"/>
    <w:rsid w:val="00957B89"/>
    <w:rsid w:val="0097799C"/>
    <w:rsid w:val="00994FD5"/>
    <w:rsid w:val="009C32DC"/>
    <w:rsid w:val="009D68F0"/>
    <w:rsid w:val="009E2CFB"/>
    <w:rsid w:val="009E794D"/>
    <w:rsid w:val="00A07134"/>
    <w:rsid w:val="00A3544B"/>
    <w:rsid w:val="00A51240"/>
    <w:rsid w:val="00A6057B"/>
    <w:rsid w:val="00A61280"/>
    <w:rsid w:val="00A65333"/>
    <w:rsid w:val="00A6782B"/>
    <w:rsid w:val="00A847AD"/>
    <w:rsid w:val="00A91A02"/>
    <w:rsid w:val="00A94563"/>
    <w:rsid w:val="00AD2D59"/>
    <w:rsid w:val="00AD6614"/>
    <w:rsid w:val="00AE281A"/>
    <w:rsid w:val="00AF46B2"/>
    <w:rsid w:val="00AF60E6"/>
    <w:rsid w:val="00B02CE0"/>
    <w:rsid w:val="00B0321E"/>
    <w:rsid w:val="00B1378D"/>
    <w:rsid w:val="00B17E1D"/>
    <w:rsid w:val="00B2320B"/>
    <w:rsid w:val="00B444F8"/>
    <w:rsid w:val="00B45861"/>
    <w:rsid w:val="00B50AA8"/>
    <w:rsid w:val="00B53CC6"/>
    <w:rsid w:val="00B772C4"/>
    <w:rsid w:val="00B8130D"/>
    <w:rsid w:val="00B93A57"/>
    <w:rsid w:val="00BB45DF"/>
    <w:rsid w:val="00BD6AD5"/>
    <w:rsid w:val="00BF19E3"/>
    <w:rsid w:val="00BF3DD0"/>
    <w:rsid w:val="00BF642E"/>
    <w:rsid w:val="00C04CC3"/>
    <w:rsid w:val="00C23A4F"/>
    <w:rsid w:val="00C27589"/>
    <w:rsid w:val="00C34945"/>
    <w:rsid w:val="00C4771B"/>
    <w:rsid w:val="00C52B49"/>
    <w:rsid w:val="00C64D1C"/>
    <w:rsid w:val="00C65FA7"/>
    <w:rsid w:val="00C8230B"/>
    <w:rsid w:val="00C91791"/>
    <w:rsid w:val="00CA0EAD"/>
    <w:rsid w:val="00CA4C83"/>
    <w:rsid w:val="00CB7A5E"/>
    <w:rsid w:val="00CC4562"/>
    <w:rsid w:val="00CD3306"/>
    <w:rsid w:val="00CE6094"/>
    <w:rsid w:val="00CF212F"/>
    <w:rsid w:val="00CF2DA7"/>
    <w:rsid w:val="00CF437D"/>
    <w:rsid w:val="00D2585E"/>
    <w:rsid w:val="00D25FB7"/>
    <w:rsid w:val="00D3384B"/>
    <w:rsid w:val="00D33F3A"/>
    <w:rsid w:val="00D41514"/>
    <w:rsid w:val="00D42C92"/>
    <w:rsid w:val="00D766FA"/>
    <w:rsid w:val="00D83F1C"/>
    <w:rsid w:val="00D85DA3"/>
    <w:rsid w:val="00D86202"/>
    <w:rsid w:val="00D948DB"/>
    <w:rsid w:val="00D9532A"/>
    <w:rsid w:val="00DB1ED2"/>
    <w:rsid w:val="00DB1F9C"/>
    <w:rsid w:val="00DB7EA8"/>
    <w:rsid w:val="00DD6392"/>
    <w:rsid w:val="00DD7A9D"/>
    <w:rsid w:val="00DE5AD2"/>
    <w:rsid w:val="00DE6605"/>
    <w:rsid w:val="00DF3663"/>
    <w:rsid w:val="00DF78B7"/>
    <w:rsid w:val="00DF7C75"/>
    <w:rsid w:val="00E13CC3"/>
    <w:rsid w:val="00E23A7B"/>
    <w:rsid w:val="00E324ED"/>
    <w:rsid w:val="00E32EDC"/>
    <w:rsid w:val="00E3300B"/>
    <w:rsid w:val="00E354A3"/>
    <w:rsid w:val="00E434CE"/>
    <w:rsid w:val="00E45D44"/>
    <w:rsid w:val="00E47FC3"/>
    <w:rsid w:val="00E5306D"/>
    <w:rsid w:val="00E57B87"/>
    <w:rsid w:val="00E603D7"/>
    <w:rsid w:val="00E77A4F"/>
    <w:rsid w:val="00E879ED"/>
    <w:rsid w:val="00EA1641"/>
    <w:rsid w:val="00EA78EF"/>
    <w:rsid w:val="00EB10BD"/>
    <w:rsid w:val="00EB455A"/>
    <w:rsid w:val="00EB60E5"/>
    <w:rsid w:val="00EB7DC4"/>
    <w:rsid w:val="00ED449E"/>
    <w:rsid w:val="00EF03AD"/>
    <w:rsid w:val="00EF328F"/>
    <w:rsid w:val="00F07760"/>
    <w:rsid w:val="00F22B12"/>
    <w:rsid w:val="00F24B0B"/>
    <w:rsid w:val="00F256B4"/>
    <w:rsid w:val="00F31CCF"/>
    <w:rsid w:val="00F32FCF"/>
    <w:rsid w:val="00F5183D"/>
    <w:rsid w:val="00F6174E"/>
    <w:rsid w:val="00F669D1"/>
    <w:rsid w:val="00F93D25"/>
    <w:rsid w:val="00F95552"/>
    <w:rsid w:val="00FA7004"/>
    <w:rsid w:val="00FA76E5"/>
    <w:rsid w:val="00FB5F1B"/>
    <w:rsid w:val="00FB751F"/>
    <w:rsid w:val="00FC1804"/>
    <w:rsid w:val="00FD6CEF"/>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86BB7"/>
  <w15:docId w15:val="{DB374A84-BD43-46B6-AF3F-2BD4AB22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 w:type="paragraph" w:styleId="HTML">
    <w:name w:val="HTML Preformatted"/>
    <w:basedOn w:val="a"/>
    <w:link w:val="HTML0"/>
    <w:uiPriority w:val="99"/>
    <w:semiHidden/>
    <w:unhideWhenUsed/>
    <w:rsid w:val="00F51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semiHidden/>
    <w:rsid w:val="00F5183D"/>
    <w:rPr>
      <w:rFonts w:ascii="Courier New" w:eastAsia="Times New Roman" w:hAnsi="Courier New" w:cs="Courier New"/>
      <w:sz w:val="20"/>
      <w:szCs w:val="20"/>
      <w:lang w:val="uk-UA" w:eastAsia="uk-UA"/>
    </w:rPr>
  </w:style>
  <w:style w:type="character" w:customStyle="1" w:styleId="y2iqfc">
    <w:name w:val="y2iqfc"/>
    <w:basedOn w:val="a0"/>
    <w:rsid w:val="00F5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1434">
      <w:bodyDiv w:val="1"/>
      <w:marLeft w:val="0"/>
      <w:marRight w:val="0"/>
      <w:marTop w:val="0"/>
      <w:marBottom w:val="0"/>
      <w:divBdr>
        <w:top w:val="none" w:sz="0" w:space="0" w:color="auto"/>
        <w:left w:val="none" w:sz="0" w:space="0" w:color="auto"/>
        <w:bottom w:val="none" w:sz="0" w:space="0" w:color="auto"/>
        <w:right w:val="none" w:sz="0" w:space="0" w:color="auto"/>
      </w:divBdr>
    </w:div>
    <w:div w:id="861866997">
      <w:bodyDiv w:val="1"/>
      <w:marLeft w:val="0"/>
      <w:marRight w:val="0"/>
      <w:marTop w:val="0"/>
      <w:marBottom w:val="0"/>
      <w:divBdr>
        <w:top w:val="none" w:sz="0" w:space="0" w:color="auto"/>
        <w:left w:val="none" w:sz="0" w:space="0" w:color="auto"/>
        <w:bottom w:val="none" w:sz="0" w:space="0" w:color="auto"/>
        <w:right w:val="none" w:sz="0" w:space="0" w:color="auto"/>
      </w:divBdr>
    </w:div>
    <w:div w:id="1184709061">
      <w:bodyDiv w:val="1"/>
      <w:marLeft w:val="0"/>
      <w:marRight w:val="0"/>
      <w:marTop w:val="0"/>
      <w:marBottom w:val="0"/>
      <w:divBdr>
        <w:top w:val="none" w:sz="0" w:space="0" w:color="auto"/>
        <w:left w:val="none" w:sz="0" w:space="0" w:color="auto"/>
        <w:bottom w:val="none" w:sz="0" w:space="0" w:color="auto"/>
        <w:right w:val="none" w:sz="0" w:space="0" w:color="auto"/>
      </w:divBdr>
    </w:div>
    <w:div w:id="1324360329">
      <w:bodyDiv w:val="1"/>
      <w:marLeft w:val="0"/>
      <w:marRight w:val="0"/>
      <w:marTop w:val="0"/>
      <w:marBottom w:val="0"/>
      <w:divBdr>
        <w:top w:val="none" w:sz="0" w:space="0" w:color="auto"/>
        <w:left w:val="none" w:sz="0" w:space="0" w:color="auto"/>
        <w:bottom w:val="none" w:sz="0" w:space="0" w:color="auto"/>
        <w:right w:val="none" w:sz="0" w:space="0" w:color="auto"/>
      </w:divBdr>
    </w:div>
    <w:div w:id="1465465339">
      <w:bodyDiv w:val="1"/>
      <w:marLeft w:val="0"/>
      <w:marRight w:val="0"/>
      <w:marTop w:val="0"/>
      <w:marBottom w:val="0"/>
      <w:divBdr>
        <w:top w:val="none" w:sz="0" w:space="0" w:color="auto"/>
        <w:left w:val="none" w:sz="0" w:space="0" w:color="auto"/>
        <w:bottom w:val="none" w:sz="0" w:space="0" w:color="auto"/>
        <w:right w:val="none" w:sz="0" w:space="0" w:color="auto"/>
      </w:divBdr>
    </w:div>
    <w:div w:id="1583753087">
      <w:bodyDiv w:val="1"/>
      <w:marLeft w:val="0"/>
      <w:marRight w:val="0"/>
      <w:marTop w:val="0"/>
      <w:marBottom w:val="0"/>
      <w:divBdr>
        <w:top w:val="none" w:sz="0" w:space="0" w:color="auto"/>
        <w:left w:val="none" w:sz="0" w:space="0" w:color="auto"/>
        <w:bottom w:val="none" w:sz="0" w:space="0" w:color="auto"/>
        <w:right w:val="none" w:sz="0" w:space="0" w:color="auto"/>
      </w:divBdr>
    </w:div>
    <w:div w:id="1799109685">
      <w:bodyDiv w:val="1"/>
      <w:marLeft w:val="0"/>
      <w:marRight w:val="0"/>
      <w:marTop w:val="0"/>
      <w:marBottom w:val="0"/>
      <w:divBdr>
        <w:top w:val="none" w:sz="0" w:space="0" w:color="auto"/>
        <w:left w:val="none" w:sz="0" w:space="0" w:color="auto"/>
        <w:bottom w:val="none" w:sz="0" w:space="0" w:color="auto"/>
        <w:right w:val="none" w:sz="0" w:space="0" w:color="auto"/>
      </w:divBdr>
    </w:div>
    <w:div w:id="1986082614">
      <w:bodyDiv w:val="1"/>
      <w:marLeft w:val="0"/>
      <w:marRight w:val="0"/>
      <w:marTop w:val="0"/>
      <w:marBottom w:val="0"/>
      <w:divBdr>
        <w:top w:val="none" w:sz="0" w:space="0" w:color="auto"/>
        <w:left w:val="none" w:sz="0" w:space="0" w:color="auto"/>
        <w:bottom w:val="none" w:sz="0" w:space="0" w:color="auto"/>
        <w:right w:val="none" w:sz="0" w:space="0" w:color="auto"/>
      </w:divBdr>
    </w:div>
    <w:div w:id="2093505279">
      <w:bodyDiv w:val="1"/>
      <w:marLeft w:val="0"/>
      <w:marRight w:val="0"/>
      <w:marTop w:val="0"/>
      <w:marBottom w:val="0"/>
      <w:divBdr>
        <w:top w:val="none" w:sz="0" w:space="0" w:color="auto"/>
        <w:left w:val="none" w:sz="0" w:space="0" w:color="auto"/>
        <w:bottom w:val="none" w:sz="0" w:space="0" w:color="auto"/>
        <w:right w:val="none" w:sz="0" w:space="0" w:color="auto"/>
      </w:divBdr>
      <w:divsChild>
        <w:div w:id="333383506">
          <w:marLeft w:val="0"/>
          <w:marRight w:val="0"/>
          <w:marTop w:val="0"/>
          <w:marBottom w:val="0"/>
          <w:divBdr>
            <w:top w:val="none" w:sz="0" w:space="0" w:color="auto"/>
            <w:left w:val="none" w:sz="0" w:space="0" w:color="auto"/>
            <w:bottom w:val="none" w:sz="0" w:space="0" w:color="auto"/>
            <w:right w:val="none" w:sz="0" w:space="0" w:color="auto"/>
          </w:divBdr>
        </w:div>
        <w:div w:id="1737632011">
          <w:marLeft w:val="0"/>
          <w:marRight w:val="0"/>
          <w:marTop w:val="0"/>
          <w:marBottom w:val="0"/>
          <w:divBdr>
            <w:top w:val="none" w:sz="0" w:space="0" w:color="auto"/>
            <w:left w:val="none" w:sz="0" w:space="0" w:color="auto"/>
            <w:bottom w:val="none" w:sz="0" w:space="0" w:color="auto"/>
            <w:right w:val="none" w:sz="0" w:space="0" w:color="auto"/>
          </w:divBdr>
        </w:div>
        <w:div w:id="366562029">
          <w:marLeft w:val="0"/>
          <w:marRight w:val="0"/>
          <w:marTop w:val="0"/>
          <w:marBottom w:val="0"/>
          <w:divBdr>
            <w:top w:val="none" w:sz="0" w:space="0" w:color="auto"/>
            <w:left w:val="none" w:sz="0" w:space="0" w:color="auto"/>
            <w:bottom w:val="none" w:sz="0" w:space="0" w:color="auto"/>
            <w:right w:val="none" w:sz="0" w:space="0" w:color="auto"/>
          </w:divBdr>
        </w:div>
        <w:div w:id="1918050355">
          <w:marLeft w:val="0"/>
          <w:marRight w:val="0"/>
          <w:marTop w:val="0"/>
          <w:marBottom w:val="0"/>
          <w:divBdr>
            <w:top w:val="none" w:sz="0" w:space="0" w:color="auto"/>
            <w:left w:val="none" w:sz="0" w:space="0" w:color="auto"/>
            <w:bottom w:val="none" w:sz="0" w:space="0" w:color="auto"/>
            <w:right w:val="none" w:sz="0" w:space="0" w:color="auto"/>
          </w:divBdr>
        </w:div>
        <w:div w:id="117279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FB87A-4783-403E-B5B4-39E94444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354</Words>
  <Characters>2833</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8</cp:revision>
  <cp:lastPrinted>2023-06-15T12:35:00Z</cp:lastPrinted>
  <dcterms:created xsi:type="dcterms:W3CDTF">2024-02-13T05:50:00Z</dcterms:created>
  <dcterms:modified xsi:type="dcterms:W3CDTF">2024-02-14T08:18:00Z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1a4f75a843d3f722abd11d94d49663bfc79d266a238d906b69a58fb50f103128</vt:lpwstr>
  </property>
</Properties>
</file>