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DF79C6" w:rsidRDefault="006518AD">
      <w:pPr>
        <w:spacing w:after="160"/>
        <w:jc w:val="right"/>
        <w:rPr>
          <w:rFonts w:ascii="Calibri" w:eastAsia="Calibri" w:hAnsi="Calibri" w:cs="Calibri"/>
          <w:b/>
        </w:rPr>
      </w:pPr>
      <w:r w:rsidRPr="00DF79C6">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DF79C6" w:rsidRDefault="006518AD" w:rsidP="00E26029">
      <w:pPr>
        <w:jc w:val="center"/>
        <w:rPr>
          <w:rFonts w:ascii="Calibri" w:eastAsia="Calibri" w:hAnsi="Calibri" w:cs="Calibri"/>
          <w:b/>
        </w:rPr>
      </w:pPr>
      <w:r w:rsidRPr="00DF79C6">
        <w:rPr>
          <w:rFonts w:ascii="Calibri" w:eastAsia="Calibri" w:hAnsi="Calibri" w:cs="Calibri"/>
          <w:b/>
        </w:rPr>
        <w:t xml:space="preserve">Державна установа </w:t>
      </w:r>
      <w:r w:rsidRPr="00DF79C6">
        <w:rPr>
          <w:rFonts w:ascii="Calibri" w:eastAsia="Calibri" w:hAnsi="Calibri" w:cs="Calibri"/>
          <w:b/>
        </w:rPr>
        <w:br/>
        <w:t xml:space="preserve">«Центр громадського здоров’я Міністерства охорони здоров’я України» оголошує конкурс </w:t>
      </w:r>
    </w:p>
    <w:p w14:paraId="62775C56" w14:textId="60A2C233" w:rsidR="00E26029" w:rsidRPr="00DF79C6" w:rsidRDefault="00E26029" w:rsidP="00E26029">
      <w:pPr>
        <w:jc w:val="center"/>
        <w:rPr>
          <w:rFonts w:ascii="Calibri" w:hAnsi="Calibri" w:cs="Calibri"/>
          <w:b/>
        </w:rPr>
      </w:pPr>
      <w:r w:rsidRPr="00DF79C6">
        <w:rPr>
          <w:rFonts w:ascii="Calibri" w:eastAsia="Calibri" w:hAnsi="Calibri" w:cs="Calibri"/>
          <w:b/>
        </w:rPr>
        <w:t xml:space="preserve">на посаду </w:t>
      </w:r>
      <w:r w:rsidR="00376D44">
        <w:rPr>
          <w:rFonts w:ascii="Calibri" w:eastAsia="Calibri" w:hAnsi="Calibri" w:cs="Calibri"/>
          <w:b/>
        </w:rPr>
        <w:t xml:space="preserve">Головного </w:t>
      </w:r>
      <w:bookmarkStart w:id="0" w:name="_GoBack"/>
      <w:bookmarkEnd w:id="0"/>
      <w:r w:rsidRPr="00DF79C6">
        <w:rPr>
          <w:rFonts w:ascii="Calibri" w:hAnsi="Calibri" w:cs="Calibri"/>
          <w:b/>
        </w:rPr>
        <w:t>фахівця з наукових досліджень (</w:t>
      </w:r>
      <w:r w:rsidR="00DF79C6" w:rsidRPr="00DF79C6">
        <w:rPr>
          <w:rFonts w:ascii="Calibri" w:hAnsi="Calibri" w:cs="Calibri"/>
          <w:b/>
        </w:rPr>
        <w:t>наукові публікації</w:t>
      </w:r>
      <w:r w:rsidRPr="00DF79C6">
        <w:rPr>
          <w:rFonts w:ascii="Calibri" w:hAnsi="Calibri" w:cs="Calibri"/>
          <w:b/>
        </w:rPr>
        <w:t xml:space="preserve">) </w:t>
      </w:r>
    </w:p>
    <w:p w14:paraId="54FC5E08" w14:textId="181E45C8" w:rsidR="006518AD" w:rsidRPr="00DF79C6" w:rsidRDefault="006518AD" w:rsidP="006518AD">
      <w:pPr>
        <w:jc w:val="center"/>
        <w:rPr>
          <w:rFonts w:ascii="Calibri" w:eastAsia="Calibri" w:hAnsi="Calibri" w:cs="Calibri"/>
          <w:b/>
        </w:rPr>
      </w:pPr>
      <w:r w:rsidRPr="00DF79C6">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DF79C6" w:rsidRDefault="007A506A" w:rsidP="006518AD">
      <w:pPr>
        <w:jc w:val="center"/>
        <w:rPr>
          <w:rFonts w:ascii="Calibri" w:eastAsia="Calibri" w:hAnsi="Calibri" w:cs="Calibri"/>
          <w:b/>
          <w:color w:val="000000"/>
        </w:rPr>
      </w:pPr>
    </w:p>
    <w:p w14:paraId="4CC25D42" w14:textId="0BFA5337" w:rsidR="007A506A" w:rsidRPr="00376D44" w:rsidRDefault="006518AD" w:rsidP="00E26029">
      <w:pPr>
        <w:rPr>
          <w:rFonts w:ascii="Calibri" w:hAnsi="Calibri" w:cs="Calibri"/>
          <w:bCs/>
        </w:rPr>
      </w:pPr>
      <w:bookmarkStart w:id="1" w:name="_heading=h.gjdgxs" w:colFirst="0" w:colLast="0"/>
      <w:bookmarkEnd w:id="1"/>
      <w:r w:rsidRPr="00DF79C6">
        <w:rPr>
          <w:rFonts w:ascii="Calibri" w:eastAsia="Calibri" w:hAnsi="Calibri" w:cs="Calibri"/>
          <w:b/>
        </w:rPr>
        <w:t xml:space="preserve">Назва позиції: </w:t>
      </w:r>
      <w:r w:rsidR="00376D44" w:rsidRPr="00376D44">
        <w:rPr>
          <w:rFonts w:ascii="Calibri" w:eastAsia="Calibri" w:hAnsi="Calibri" w:cs="Calibri"/>
        </w:rPr>
        <w:t xml:space="preserve">Головний </w:t>
      </w:r>
      <w:r w:rsidR="00376D44" w:rsidRPr="00376D44">
        <w:rPr>
          <w:rFonts w:ascii="Calibri" w:hAnsi="Calibri" w:cs="Calibri"/>
          <w:bCs/>
        </w:rPr>
        <w:t>ф</w:t>
      </w:r>
      <w:r w:rsidR="00E26029" w:rsidRPr="00376D44">
        <w:rPr>
          <w:rFonts w:ascii="Calibri" w:hAnsi="Calibri" w:cs="Calibri"/>
          <w:bCs/>
        </w:rPr>
        <w:t>ахівець з наукових досліджень (</w:t>
      </w:r>
      <w:r w:rsidR="00DF79C6" w:rsidRPr="00376D44">
        <w:rPr>
          <w:rFonts w:ascii="Calibri" w:hAnsi="Calibri" w:cs="Calibri"/>
          <w:bCs/>
        </w:rPr>
        <w:t>наукові публікації</w:t>
      </w:r>
      <w:r w:rsidR="00E26029" w:rsidRPr="00376D44">
        <w:rPr>
          <w:rFonts w:ascii="Calibri" w:hAnsi="Calibri" w:cs="Calibri"/>
          <w:bCs/>
        </w:rPr>
        <w:t>)</w:t>
      </w:r>
    </w:p>
    <w:p w14:paraId="36E1F8A9" w14:textId="77777777" w:rsidR="006F56FD" w:rsidRPr="00DF79C6" w:rsidRDefault="006F56FD" w:rsidP="006F56FD">
      <w:pPr>
        <w:jc w:val="both"/>
        <w:rPr>
          <w:rFonts w:ascii="Calibri" w:hAnsi="Calibri" w:cs="Calibri"/>
          <w:b/>
          <w:lang w:eastAsia="en-US"/>
        </w:rPr>
      </w:pPr>
      <w:r w:rsidRPr="00DF79C6">
        <w:rPr>
          <w:rFonts w:ascii="Calibri" w:hAnsi="Calibri" w:cs="Calibri"/>
          <w:b/>
          <w:bCs/>
          <w:color w:val="000000"/>
        </w:rPr>
        <w:br/>
      </w:r>
      <w:r w:rsidRPr="00DF79C6">
        <w:rPr>
          <w:rFonts w:ascii="Calibri" w:hAnsi="Calibri" w:cs="Calibri"/>
          <w:b/>
          <w:lang w:eastAsia="en-US"/>
        </w:rPr>
        <w:t>Інформація щодо установи:</w:t>
      </w:r>
    </w:p>
    <w:p w14:paraId="160D3BB8" w14:textId="22F07C5B" w:rsidR="006F56FD" w:rsidRPr="00DF79C6" w:rsidRDefault="006F56FD" w:rsidP="00BB1FD5">
      <w:pPr>
        <w:jc w:val="both"/>
        <w:rPr>
          <w:rFonts w:ascii="Calibri" w:hAnsi="Calibri" w:cs="Calibri"/>
          <w:lang w:eastAsia="en-US"/>
        </w:rPr>
      </w:pPr>
      <w:r w:rsidRPr="00DF79C6">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DF79C6" w:rsidRDefault="007A506A">
      <w:pPr>
        <w:shd w:val="clear" w:color="auto" w:fill="FFFFFF"/>
        <w:jc w:val="both"/>
        <w:rPr>
          <w:rFonts w:ascii="Calibri" w:eastAsia="Calibri" w:hAnsi="Calibri" w:cs="Calibri"/>
          <w:b/>
        </w:rPr>
      </w:pPr>
    </w:p>
    <w:p w14:paraId="022FEB84" w14:textId="77777777" w:rsidR="00DF79C6" w:rsidRPr="004E5A2F" w:rsidRDefault="00DF79C6" w:rsidP="00DF79C6">
      <w:pPr>
        <w:spacing w:after="120"/>
        <w:ind w:left="-14"/>
        <w:jc w:val="both"/>
        <w:rPr>
          <w:rFonts w:ascii="Calibri" w:hAnsi="Calibri" w:cs="Calibri"/>
        </w:rPr>
      </w:pPr>
      <w:r>
        <w:rPr>
          <w:rFonts w:ascii="Calibri" w:hAnsi="Calibri" w:cs="Calibri"/>
          <w:b/>
          <w:bCs/>
        </w:rPr>
        <w:t>Завдання</w:t>
      </w:r>
      <w:r w:rsidRPr="004E5A2F">
        <w:rPr>
          <w:rFonts w:ascii="Calibri" w:hAnsi="Calibri" w:cs="Calibri"/>
        </w:rPr>
        <w:t>:</w:t>
      </w:r>
    </w:p>
    <w:p w14:paraId="036ACBE6" w14:textId="77777777" w:rsidR="00DF79C6" w:rsidRPr="00E5389A" w:rsidRDefault="00DF79C6" w:rsidP="00DF79C6">
      <w:pPr>
        <w:numPr>
          <w:ilvl w:val="0"/>
          <w:numId w:val="6"/>
        </w:numPr>
        <w:shd w:val="clear" w:color="auto" w:fill="FFFFFF"/>
        <w:ind w:left="709" w:hanging="284"/>
        <w:jc w:val="both"/>
        <w:rPr>
          <w:rFonts w:ascii="Calibri" w:hAnsi="Calibri" w:cs="Calibri"/>
        </w:rPr>
      </w:pPr>
      <w:r>
        <w:rPr>
          <w:rFonts w:ascii="Calibri" w:hAnsi="Calibri" w:cs="Calibri"/>
        </w:rPr>
        <w:t>С</w:t>
      </w:r>
      <w:r w:rsidRPr="00CD2534">
        <w:rPr>
          <w:rFonts w:ascii="Calibri" w:hAnsi="Calibri" w:cs="Calibri"/>
        </w:rPr>
        <w:t xml:space="preserve">прияння публікації та презентації </w:t>
      </w:r>
      <w:r>
        <w:rPr>
          <w:rFonts w:ascii="Calibri" w:hAnsi="Calibri" w:cs="Calibri"/>
        </w:rPr>
        <w:t>на</w:t>
      </w:r>
      <w:r w:rsidRPr="00CD2534">
        <w:rPr>
          <w:rFonts w:ascii="Calibri" w:hAnsi="Calibri" w:cs="Calibri"/>
        </w:rPr>
        <w:t xml:space="preserve"> конференціях результатів досліджень, робота з працівн</w:t>
      </w:r>
      <w:r w:rsidRPr="00E5389A">
        <w:rPr>
          <w:rFonts w:ascii="Calibri" w:hAnsi="Calibri" w:cs="Calibri"/>
        </w:rPr>
        <w:t>иками Центру та партнерами для підготовки статей та тез</w:t>
      </w:r>
    </w:p>
    <w:p w14:paraId="331CD8BA" w14:textId="77777777" w:rsidR="00DF79C6" w:rsidRPr="00E5389A" w:rsidRDefault="00DF79C6" w:rsidP="00DF79C6">
      <w:pPr>
        <w:numPr>
          <w:ilvl w:val="0"/>
          <w:numId w:val="6"/>
        </w:numPr>
        <w:shd w:val="clear" w:color="auto" w:fill="FFFFFF"/>
        <w:ind w:left="709" w:hanging="284"/>
        <w:jc w:val="both"/>
        <w:rPr>
          <w:rFonts w:ascii="Calibri" w:hAnsi="Calibri" w:cs="Calibri"/>
        </w:rPr>
      </w:pPr>
      <w:r w:rsidRPr="00E5389A">
        <w:rPr>
          <w:rFonts w:ascii="Calibri" w:hAnsi="Calibri" w:cs="Calibri"/>
        </w:rPr>
        <w:t>Оцінка наявних матеріалів досліджень, зокрема, у сфері протидії ВІЛ/СНІДу, формування рекомендацій що пріоритетних публікацій</w:t>
      </w:r>
    </w:p>
    <w:p w14:paraId="74B31B71" w14:textId="77777777" w:rsidR="00DF79C6" w:rsidRDefault="00DF79C6" w:rsidP="00DF79C6">
      <w:pPr>
        <w:numPr>
          <w:ilvl w:val="0"/>
          <w:numId w:val="6"/>
        </w:numPr>
        <w:shd w:val="clear" w:color="auto" w:fill="FFFFFF"/>
        <w:ind w:left="709" w:hanging="284"/>
        <w:jc w:val="both"/>
        <w:rPr>
          <w:rFonts w:ascii="Calibri" w:hAnsi="Calibri" w:cs="Calibri"/>
        </w:rPr>
      </w:pPr>
      <w:r w:rsidRPr="00E5389A">
        <w:rPr>
          <w:rFonts w:ascii="Calibri" w:hAnsi="Calibri" w:cs="Calibri"/>
        </w:rPr>
        <w:t xml:space="preserve">Планування та участь у додатковому аналізі даних, візуалізації, описі </w:t>
      </w:r>
      <w:r>
        <w:rPr>
          <w:rFonts w:ascii="Calibri" w:hAnsi="Calibri" w:cs="Calibri"/>
        </w:rPr>
        <w:t xml:space="preserve">результатів </w:t>
      </w:r>
      <w:r w:rsidRPr="00E5389A">
        <w:rPr>
          <w:rFonts w:ascii="Calibri" w:hAnsi="Calibri" w:cs="Calibri"/>
        </w:rPr>
        <w:t>та підготовці частин статей, звітів,</w:t>
      </w:r>
      <w:r>
        <w:rPr>
          <w:rFonts w:ascii="Calibri" w:hAnsi="Calibri" w:cs="Calibri"/>
        </w:rPr>
        <w:t xml:space="preserve"> інших</w:t>
      </w:r>
      <w:r w:rsidRPr="00E5389A">
        <w:rPr>
          <w:rFonts w:ascii="Calibri" w:hAnsi="Calibri" w:cs="Calibri"/>
        </w:rPr>
        <w:t xml:space="preserve"> інформаційних матеріалів</w:t>
      </w:r>
    </w:p>
    <w:p w14:paraId="1630C4BD" w14:textId="77777777" w:rsidR="00DF79C6" w:rsidRDefault="00DF79C6" w:rsidP="00DF79C6">
      <w:pPr>
        <w:numPr>
          <w:ilvl w:val="0"/>
          <w:numId w:val="6"/>
        </w:numPr>
        <w:shd w:val="clear" w:color="auto" w:fill="FFFFFF"/>
        <w:ind w:left="709" w:hanging="284"/>
        <w:jc w:val="both"/>
        <w:rPr>
          <w:rFonts w:ascii="Calibri" w:hAnsi="Calibri" w:cs="Calibri"/>
        </w:rPr>
      </w:pPr>
      <w:r>
        <w:rPr>
          <w:rFonts w:ascii="Calibri" w:hAnsi="Calibri" w:cs="Calibri"/>
        </w:rPr>
        <w:t xml:space="preserve">Участь у пошуку та узагальненні даних з наукових публікацій, звітів досліджень, підготовка оглядів, в </w:t>
      </w:r>
      <w:proofErr w:type="spellStart"/>
      <w:r>
        <w:rPr>
          <w:rFonts w:ascii="Calibri" w:hAnsi="Calibri" w:cs="Calibri"/>
        </w:rPr>
        <w:t>т.ч</w:t>
      </w:r>
      <w:proofErr w:type="spellEnd"/>
      <w:r>
        <w:rPr>
          <w:rFonts w:ascii="Calibri" w:hAnsi="Calibri" w:cs="Calibri"/>
        </w:rPr>
        <w:t>. англійською мовою</w:t>
      </w:r>
    </w:p>
    <w:p w14:paraId="67F83A22" w14:textId="77777777" w:rsidR="00DF79C6" w:rsidRDefault="00DF79C6" w:rsidP="00DF79C6">
      <w:pPr>
        <w:numPr>
          <w:ilvl w:val="0"/>
          <w:numId w:val="6"/>
        </w:numPr>
        <w:shd w:val="clear" w:color="auto" w:fill="FFFFFF"/>
        <w:ind w:left="709" w:hanging="284"/>
        <w:jc w:val="both"/>
        <w:rPr>
          <w:rFonts w:ascii="Calibri" w:hAnsi="Calibri" w:cs="Calibri"/>
        </w:rPr>
      </w:pPr>
      <w:r>
        <w:rPr>
          <w:rFonts w:ascii="Calibri" w:hAnsi="Calibri" w:cs="Calibri"/>
        </w:rPr>
        <w:t>Р</w:t>
      </w:r>
      <w:r w:rsidRPr="00481654">
        <w:rPr>
          <w:rFonts w:ascii="Calibri" w:hAnsi="Calibri" w:cs="Calibri"/>
        </w:rPr>
        <w:t xml:space="preserve">обота з </w:t>
      </w:r>
      <w:r>
        <w:rPr>
          <w:rFonts w:ascii="Calibri" w:hAnsi="Calibri" w:cs="Calibri"/>
        </w:rPr>
        <w:t xml:space="preserve">підготовленими </w:t>
      </w:r>
      <w:r w:rsidRPr="00481654">
        <w:rPr>
          <w:rFonts w:ascii="Calibri" w:hAnsi="Calibri" w:cs="Calibri"/>
        </w:rPr>
        <w:t>рукописами статей та тезами, в тому числі, англомовними: наукове редагування, приведення у відповідність до вимог, дотримання структури тощо</w:t>
      </w:r>
    </w:p>
    <w:p w14:paraId="38DB2263" w14:textId="77777777" w:rsidR="00DF79C6" w:rsidRPr="00481654" w:rsidRDefault="00DF79C6" w:rsidP="00DF79C6">
      <w:pPr>
        <w:numPr>
          <w:ilvl w:val="0"/>
          <w:numId w:val="6"/>
        </w:numPr>
        <w:shd w:val="clear" w:color="auto" w:fill="FFFFFF"/>
        <w:ind w:left="709" w:hanging="284"/>
        <w:jc w:val="both"/>
        <w:rPr>
          <w:rFonts w:ascii="Calibri" w:hAnsi="Calibri" w:cs="Calibri"/>
        </w:rPr>
      </w:pPr>
      <w:r w:rsidRPr="00481654">
        <w:rPr>
          <w:rFonts w:ascii="Calibri" w:hAnsi="Calibri" w:cs="Calibri"/>
        </w:rPr>
        <w:t>Консультування щодо вибору журналів та конференцій, оцінка їх доброчесності</w:t>
      </w:r>
    </w:p>
    <w:p w14:paraId="49C3095B" w14:textId="77777777" w:rsidR="00DF79C6" w:rsidRDefault="00DF79C6" w:rsidP="00DF79C6">
      <w:pPr>
        <w:numPr>
          <w:ilvl w:val="0"/>
          <w:numId w:val="6"/>
        </w:numPr>
        <w:shd w:val="clear" w:color="auto" w:fill="FFFFFF"/>
        <w:ind w:left="709" w:hanging="284"/>
        <w:jc w:val="both"/>
        <w:rPr>
          <w:rFonts w:ascii="Calibri" w:hAnsi="Calibri" w:cs="Calibri"/>
        </w:rPr>
      </w:pPr>
      <w:r w:rsidRPr="00481654">
        <w:rPr>
          <w:rFonts w:ascii="Calibri" w:hAnsi="Calibri" w:cs="Calibri"/>
        </w:rPr>
        <w:t>Забезпечення організаційно-методичного супроводу статей, допомога авторам у комунікації з редакціями журналів, роботі з коментарями рецензентів, в тому числі, англійською мовою</w:t>
      </w:r>
    </w:p>
    <w:p w14:paraId="5A4AB648" w14:textId="77777777" w:rsidR="00DF79C6" w:rsidRDefault="00DF79C6" w:rsidP="00DF79C6">
      <w:pPr>
        <w:numPr>
          <w:ilvl w:val="0"/>
          <w:numId w:val="6"/>
        </w:numPr>
        <w:shd w:val="clear" w:color="auto" w:fill="FFFFFF"/>
        <w:ind w:left="709" w:hanging="284"/>
        <w:jc w:val="both"/>
        <w:rPr>
          <w:rFonts w:ascii="Calibri" w:hAnsi="Calibri" w:cs="Calibri"/>
        </w:rPr>
      </w:pPr>
      <w:r w:rsidRPr="00481654">
        <w:rPr>
          <w:rFonts w:ascii="Calibri" w:hAnsi="Calibri" w:cs="Calibri"/>
        </w:rPr>
        <w:t xml:space="preserve">Участь у пошуку можливостей фінансування публікацій (у </w:t>
      </w:r>
      <w:proofErr w:type="spellStart"/>
      <w:r w:rsidRPr="00481654">
        <w:rPr>
          <w:rFonts w:ascii="Calibri" w:hAnsi="Calibri" w:cs="Calibri"/>
        </w:rPr>
        <w:t>т.ч</w:t>
      </w:r>
      <w:proofErr w:type="spellEnd"/>
      <w:r w:rsidRPr="00481654">
        <w:rPr>
          <w:rFonts w:ascii="Calibri" w:hAnsi="Calibri" w:cs="Calibri"/>
        </w:rPr>
        <w:t xml:space="preserve">. індексованих у </w:t>
      </w:r>
      <w:r w:rsidRPr="00481654">
        <w:rPr>
          <w:rFonts w:ascii="Calibri" w:hAnsi="Calibri" w:cs="Calibri"/>
          <w:lang w:val="en-US"/>
        </w:rPr>
        <w:t>Scopus</w:t>
      </w:r>
      <w:r w:rsidRPr="00481654">
        <w:rPr>
          <w:rFonts w:ascii="Calibri" w:hAnsi="Calibri" w:cs="Calibri"/>
        </w:rPr>
        <w:t xml:space="preserve"> та  </w:t>
      </w:r>
      <w:proofErr w:type="spellStart"/>
      <w:r w:rsidRPr="00481654">
        <w:rPr>
          <w:rFonts w:ascii="Calibri" w:hAnsi="Calibri" w:cs="Calibri"/>
          <w:lang w:val="en-US"/>
        </w:rPr>
        <w:t>WoS</w:t>
      </w:r>
      <w:proofErr w:type="spellEnd"/>
      <w:r>
        <w:rPr>
          <w:rFonts w:ascii="Calibri" w:hAnsi="Calibri" w:cs="Calibri"/>
        </w:rPr>
        <w:t>) та</w:t>
      </w:r>
      <w:r w:rsidRPr="00481654">
        <w:rPr>
          <w:rFonts w:ascii="Calibri" w:hAnsi="Calibri" w:cs="Calibri"/>
        </w:rPr>
        <w:t xml:space="preserve"> презентацій на міжнародних конференціях, участь у роботі з міжнародними та національними програми та партнерами у частині підтримки публікацій та презентаці</w:t>
      </w:r>
      <w:r>
        <w:rPr>
          <w:rFonts w:ascii="Calibri" w:hAnsi="Calibri" w:cs="Calibri"/>
        </w:rPr>
        <w:t>й</w:t>
      </w:r>
    </w:p>
    <w:p w14:paraId="7F3FDA45" w14:textId="77777777" w:rsidR="00DF79C6" w:rsidRDefault="00DF79C6" w:rsidP="00DF79C6">
      <w:pPr>
        <w:numPr>
          <w:ilvl w:val="0"/>
          <w:numId w:val="6"/>
        </w:numPr>
        <w:shd w:val="clear" w:color="auto" w:fill="FFFFFF"/>
        <w:ind w:left="709" w:hanging="284"/>
        <w:jc w:val="both"/>
        <w:rPr>
          <w:rFonts w:ascii="Calibri" w:hAnsi="Calibri" w:cs="Calibri"/>
        </w:rPr>
      </w:pPr>
      <w:r>
        <w:rPr>
          <w:rFonts w:ascii="Calibri" w:hAnsi="Calibri" w:cs="Calibri"/>
        </w:rPr>
        <w:t>Участь у плануванні та проведенні досліджень з питань громадського здоров’я в межах компетенції та відповідно до напрямку підготовки</w:t>
      </w:r>
    </w:p>
    <w:p w14:paraId="4FA57B68" w14:textId="77777777" w:rsidR="00DF79C6" w:rsidRDefault="00DF79C6" w:rsidP="00DF79C6">
      <w:pPr>
        <w:numPr>
          <w:ilvl w:val="0"/>
          <w:numId w:val="6"/>
        </w:numPr>
        <w:shd w:val="clear" w:color="auto" w:fill="FFFFFF"/>
        <w:tabs>
          <w:tab w:val="left" w:pos="851"/>
        </w:tabs>
        <w:ind w:left="709" w:hanging="284"/>
        <w:jc w:val="both"/>
        <w:rPr>
          <w:rFonts w:ascii="Calibri" w:hAnsi="Calibri" w:cs="Calibri"/>
        </w:rPr>
      </w:pPr>
      <w:r w:rsidRPr="00E5389A">
        <w:rPr>
          <w:rFonts w:ascii="Calibri" w:hAnsi="Calibri" w:cs="Calibri"/>
        </w:rPr>
        <w:t>Участь у роботі Комісії з питань етики досліджень</w:t>
      </w:r>
    </w:p>
    <w:p w14:paraId="51824272" w14:textId="77777777" w:rsidR="00DF79C6" w:rsidRPr="00E5389A" w:rsidRDefault="00DF79C6" w:rsidP="00DF79C6">
      <w:pPr>
        <w:shd w:val="clear" w:color="auto" w:fill="FFFFFF"/>
        <w:tabs>
          <w:tab w:val="left" w:pos="851"/>
        </w:tabs>
        <w:ind w:left="709"/>
        <w:jc w:val="both"/>
        <w:rPr>
          <w:rFonts w:ascii="Calibri" w:hAnsi="Calibri" w:cs="Calibri"/>
        </w:rPr>
      </w:pPr>
    </w:p>
    <w:p w14:paraId="1A7C25D1" w14:textId="1D572EA3" w:rsidR="00DF79C6" w:rsidRDefault="00DF79C6" w:rsidP="00DF79C6">
      <w:pPr>
        <w:shd w:val="clear" w:color="auto" w:fill="FFFFFF"/>
        <w:jc w:val="both"/>
        <w:rPr>
          <w:rFonts w:ascii="Calibri" w:hAnsi="Calibri" w:cs="Calibri"/>
          <w:b/>
          <w:bCs/>
        </w:rPr>
      </w:pPr>
      <w:r w:rsidRPr="00481654">
        <w:rPr>
          <w:rFonts w:ascii="Calibri" w:hAnsi="Calibri" w:cs="Calibri"/>
          <w:b/>
          <w:bCs/>
        </w:rPr>
        <w:t>Вимоги до професійної компетентності:</w:t>
      </w:r>
    </w:p>
    <w:p w14:paraId="34A4EBE5" w14:textId="77777777" w:rsidR="00376D44" w:rsidRPr="00481654" w:rsidRDefault="00376D44" w:rsidP="00DF79C6">
      <w:pPr>
        <w:shd w:val="clear" w:color="auto" w:fill="FFFFFF"/>
        <w:jc w:val="both"/>
        <w:rPr>
          <w:rFonts w:ascii="Calibri" w:hAnsi="Calibri" w:cs="Calibri"/>
          <w:b/>
          <w:bCs/>
        </w:rPr>
      </w:pPr>
    </w:p>
    <w:p w14:paraId="27C37F05" w14:textId="77777777" w:rsidR="00DF79C6" w:rsidRPr="00481654" w:rsidRDefault="00DF79C6" w:rsidP="00DF79C6">
      <w:pPr>
        <w:numPr>
          <w:ilvl w:val="0"/>
          <w:numId w:val="7"/>
        </w:numPr>
        <w:rPr>
          <w:rFonts w:ascii="Calibri" w:hAnsi="Calibri" w:cs="Calibri"/>
        </w:rPr>
      </w:pPr>
      <w:r w:rsidRPr="00481654">
        <w:rPr>
          <w:rFonts w:ascii="Calibri" w:hAnsi="Calibri" w:cs="Calibri"/>
        </w:rPr>
        <w:t>повна вища освіта медичного, природничого або суспільного напрямку освітньо-кваліфікаційного рівня магістра або бакалавра</w:t>
      </w:r>
    </w:p>
    <w:p w14:paraId="11ECB038" w14:textId="77777777" w:rsidR="00DF79C6" w:rsidRDefault="00DF79C6" w:rsidP="00DF79C6">
      <w:pPr>
        <w:numPr>
          <w:ilvl w:val="0"/>
          <w:numId w:val="7"/>
        </w:numPr>
        <w:jc w:val="both"/>
        <w:rPr>
          <w:rFonts w:ascii="Calibri" w:hAnsi="Calibri" w:cs="Calibri"/>
        </w:rPr>
      </w:pPr>
      <w:r w:rsidRPr="00481654">
        <w:rPr>
          <w:rFonts w:ascii="Calibri" w:hAnsi="Calibri" w:cs="Calibri"/>
        </w:rPr>
        <w:lastRenderedPageBreak/>
        <w:t xml:space="preserve">досвід у написанні та публікації статей у міжнародних рецензованих виданнях та </w:t>
      </w:r>
      <w:r>
        <w:rPr>
          <w:rFonts w:ascii="Calibri" w:hAnsi="Calibri" w:cs="Calibri"/>
        </w:rPr>
        <w:t xml:space="preserve">підготовки матеріалів для </w:t>
      </w:r>
      <w:r w:rsidRPr="00481654">
        <w:rPr>
          <w:rFonts w:ascii="Calibri" w:hAnsi="Calibri" w:cs="Calibri"/>
        </w:rPr>
        <w:t>презентації на міжнародних конференціях</w:t>
      </w:r>
    </w:p>
    <w:p w14:paraId="4031202C" w14:textId="77777777" w:rsidR="00DF79C6" w:rsidRPr="00481654" w:rsidRDefault="00DF79C6" w:rsidP="00DF79C6">
      <w:pPr>
        <w:numPr>
          <w:ilvl w:val="0"/>
          <w:numId w:val="7"/>
        </w:numPr>
        <w:jc w:val="both"/>
        <w:rPr>
          <w:rFonts w:ascii="Calibri" w:hAnsi="Calibri" w:cs="Calibri"/>
        </w:rPr>
      </w:pPr>
      <w:r>
        <w:rPr>
          <w:rFonts w:ascii="Calibri" w:hAnsi="Calibri" w:cs="Calibri"/>
        </w:rPr>
        <w:t>навички обробки даних, візуалізації та опису результатів досліджень</w:t>
      </w:r>
    </w:p>
    <w:p w14:paraId="37AC0AEE" w14:textId="77777777" w:rsidR="00DF79C6" w:rsidRPr="00481654" w:rsidRDefault="00DF79C6" w:rsidP="00DF79C6">
      <w:pPr>
        <w:numPr>
          <w:ilvl w:val="0"/>
          <w:numId w:val="7"/>
        </w:numPr>
        <w:jc w:val="both"/>
        <w:rPr>
          <w:rFonts w:ascii="Calibri" w:hAnsi="Calibri" w:cs="Calibri"/>
        </w:rPr>
      </w:pPr>
      <w:r w:rsidRPr="00481654">
        <w:rPr>
          <w:rFonts w:ascii="Calibri" w:hAnsi="Calibri" w:cs="Calibri"/>
        </w:rPr>
        <w:t xml:space="preserve">розуміння процедури подання статей до журналів, у </w:t>
      </w:r>
      <w:proofErr w:type="spellStart"/>
      <w:r w:rsidRPr="00481654">
        <w:rPr>
          <w:rFonts w:ascii="Calibri" w:hAnsi="Calibri" w:cs="Calibri"/>
        </w:rPr>
        <w:t>т.ч</w:t>
      </w:r>
      <w:proofErr w:type="spellEnd"/>
      <w:r w:rsidRPr="00481654">
        <w:rPr>
          <w:rFonts w:ascii="Calibri" w:hAnsi="Calibri" w:cs="Calibri"/>
        </w:rPr>
        <w:t xml:space="preserve">. індексованих у </w:t>
      </w:r>
      <w:proofErr w:type="spellStart"/>
      <w:r w:rsidRPr="00481654">
        <w:rPr>
          <w:rFonts w:ascii="Calibri" w:hAnsi="Calibri" w:cs="Calibri"/>
        </w:rPr>
        <w:t>Scopus</w:t>
      </w:r>
      <w:proofErr w:type="spellEnd"/>
      <w:r w:rsidRPr="00481654">
        <w:rPr>
          <w:rFonts w:ascii="Calibri" w:hAnsi="Calibri" w:cs="Calibri"/>
        </w:rPr>
        <w:t xml:space="preserve"> та  </w:t>
      </w:r>
      <w:proofErr w:type="spellStart"/>
      <w:r w:rsidRPr="00481654">
        <w:rPr>
          <w:rFonts w:ascii="Calibri" w:hAnsi="Calibri" w:cs="Calibri"/>
        </w:rPr>
        <w:t>WoS</w:t>
      </w:r>
      <w:proofErr w:type="spellEnd"/>
      <w:r w:rsidRPr="00481654">
        <w:rPr>
          <w:rFonts w:ascii="Calibri" w:hAnsi="Calibri" w:cs="Calibri"/>
        </w:rPr>
        <w:t>, роботи з коментарями рецензентів, листування з редакцією тощо</w:t>
      </w:r>
    </w:p>
    <w:p w14:paraId="5E2C2938" w14:textId="77777777" w:rsidR="00DF79C6" w:rsidRDefault="00DF79C6" w:rsidP="00DF79C6">
      <w:pPr>
        <w:numPr>
          <w:ilvl w:val="0"/>
          <w:numId w:val="7"/>
        </w:numPr>
        <w:jc w:val="both"/>
        <w:rPr>
          <w:rFonts w:ascii="Calibri" w:hAnsi="Calibri" w:cs="Calibri"/>
        </w:rPr>
      </w:pPr>
      <w:r w:rsidRPr="00481654">
        <w:rPr>
          <w:rFonts w:ascii="Calibri" w:hAnsi="Calibri" w:cs="Calibri"/>
        </w:rPr>
        <w:t>знання міжнародних підходів до питань авторства та етики наукових публікацій</w:t>
      </w:r>
    </w:p>
    <w:p w14:paraId="5F364499" w14:textId="77777777" w:rsidR="00DF79C6" w:rsidRDefault="00DF79C6" w:rsidP="00DF79C6">
      <w:pPr>
        <w:numPr>
          <w:ilvl w:val="0"/>
          <w:numId w:val="7"/>
        </w:numPr>
        <w:jc w:val="both"/>
        <w:rPr>
          <w:rFonts w:ascii="Calibri" w:hAnsi="Calibri" w:cs="Calibri"/>
        </w:rPr>
      </w:pPr>
      <w:r>
        <w:rPr>
          <w:rFonts w:ascii="Calibri" w:hAnsi="Calibri" w:cs="Calibri"/>
        </w:rPr>
        <w:t>розвинені навички наукової комунікації англійською мовою</w:t>
      </w:r>
    </w:p>
    <w:p w14:paraId="3FF29A11" w14:textId="77777777" w:rsidR="00DF79C6" w:rsidRDefault="00DF79C6" w:rsidP="00DF79C6">
      <w:pPr>
        <w:jc w:val="both"/>
        <w:rPr>
          <w:rFonts w:ascii="Calibri" w:hAnsi="Calibri" w:cs="Calibri"/>
        </w:rPr>
      </w:pPr>
    </w:p>
    <w:p w14:paraId="590D5B03" w14:textId="77777777" w:rsidR="00DF79C6" w:rsidRPr="007A6A52" w:rsidRDefault="00DF79C6" w:rsidP="00DF79C6">
      <w:pPr>
        <w:tabs>
          <w:tab w:val="left" w:pos="993"/>
        </w:tabs>
        <w:jc w:val="both"/>
        <w:rPr>
          <w:rFonts w:ascii="Calibri" w:hAnsi="Calibri" w:cs="Calibri"/>
          <w:color w:val="212529"/>
          <w:lang w:eastAsia="uk-UA"/>
        </w:rPr>
      </w:pPr>
      <w:r w:rsidRPr="007A6A52">
        <w:rPr>
          <w:rFonts w:ascii="Calibri" w:eastAsia="Calibri" w:hAnsi="Calibri" w:cs="Calibri"/>
          <w:b/>
        </w:rPr>
        <w:t>Буде перевагою:</w:t>
      </w:r>
    </w:p>
    <w:p w14:paraId="70695DF3" w14:textId="77777777" w:rsidR="00DF79C6" w:rsidRPr="00E2230F" w:rsidRDefault="00DF79C6" w:rsidP="00DF79C6">
      <w:pPr>
        <w:numPr>
          <w:ilvl w:val="0"/>
          <w:numId w:val="7"/>
        </w:numPr>
        <w:jc w:val="both"/>
        <w:rPr>
          <w:rFonts w:ascii="Calibri" w:hAnsi="Calibri" w:cs="Calibri"/>
        </w:rPr>
      </w:pPr>
      <w:r w:rsidRPr="00E2230F">
        <w:rPr>
          <w:rFonts w:ascii="Calibri" w:hAnsi="Calibri" w:cs="Calibri"/>
        </w:rPr>
        <w:t>медична освіта</w:t>
      </w:r>
      <w:r>
        <w:rPr>
          <w:rFonts w:ascii="Calibri" w:hAnsi="Calibri" w:cs="Calibri"/>
        </w:rPr>
        <w:t xml:space="preserve"> або </w:t>
      </w:r>
      <w:r w:rsidRPr="00E2230F">
        <w:rPr>
          <w:rFonts w:ascii="Calibri" w:hAnsi="Calibri" w:cs="Calibri"/>
        </w:rPr>
        <w:t>підготовка за напрямком «Громадське здоров’я»</w:t>
      </w:r>
    </w:p>
    <w:p w14:paraId="154627A5" w14:textId="77777777" w:rsidR="00DF79C6" w:rsidRDefault="00DF79C6" w:rsidP="00DF79C6">
      <w:pPr>
        <w:numPr>
          <w:ilvl w:val="0"/>
          <w:numId w:val="7"/>
        </w:numPr>
        <w:jc w:val="both"/>
        <w:rPr>
          <w:rFonts w:ascii="Calibri" w:hAnsi="Calibri" w:cs="Calibri"/>
        </w:rPr>
      </w:pPr>
      <w:r w:rsidRPr="00E2230F">
        <w:rPr>
          <w:rFonts w:ascii="Calibri" w:hAnsi="Calibri" w:cs="Calibri"/>
        </w:rPr>
        <w:t>досвід роботи або професійна підготовка у сфері протидії ВІЛ/СНІД</w:t>
      </w:r>
    </w:p>
    <w:p w14:paraId="3F6B9BDD" w14:textId="77777777" w:rsidR="00DF79C6" w:rsidRPr="00481654" w:rsidRDefault="00DF79C6" w:rsidP="00DF79C6">
      <w:pPr>
        <w:numPr>
          <w:ilvl w:val="0"/>
          <w:numId w:val="7"/>
        </w:numPr>
        <w:jc w:val="both"/>
        <w:rPr>
          <w:rFonts w:ascii="Calibri" w:hAnsi="Calibri" w:cs="Calibri"/>
        </w:rPr>
      </w:pPr>
      <w:r w:rsidRPr="00481654">
        <w:rPr>
          <w:rFonts w:ascii="Calibri" w:hAnsi="Calibri" w:cs="Calibri"/>
        </w:rPr>
        <w:t xml:space="preserve">досвід роботи у міжнародних </w:t>
      </w:r>
      <w:proofErr w:type="spellStart"/>
      <w:r w:rsidRPr="00481654">
        <w:rPr>
          <w:rFonts w:ascii="Calibri" w:hAnsi="Calibri" w:cs="Calibri"/>
        </w:rPr>
        <w:t>проєктах</w:t>
      </w:r>
      <w:proofErr w:type="spellEnd"/>
      <w:r w:rsidRPr="00481654">
        <w:rPr>
          <w:rFonts w:ascii="Calibri" w:hAnsi="Calibri" w:cs="Calibri"/>
        </w:rPr>
        <w:t xml:space="preserve"> </w:t>
      </w:r>
      <w:r w:rsidRPr="00481654">
        <w:rPr>
          <w:rFonts w:ascii="Calibri" w:hAnsi="Calibri" w:cs="Calibri"/>
          <w:color w:val="212529"/>
          <w:lang w:eastAsia="uk-UA"/>
        </w:rPr>
        <w:t xml:space="preserve">та/або </w:t>
      </w:r>
      <w:proofErr w:type="spellStart"/>
      <w:r w:rsidRPr="00481654">
        <w:rPr>
          <w:rFonts w:ascii="Calibri" w:hAnsi="Calibri" w:cs="Calibri"/>
          <w:color w:val="212529"/>
          <w:lang w:eastAsia="uk-UA"/>
        </w:rPr>
        <w:t>мультидисцпиплінарних</w:t>
      </w:r>
      <w:proofErr w:type="spellEnd"/>
      <w:r w:rsidRPr="00481654">
        <w:rPr>
          <w:rFonts w:ascii="Calibri" w:hAnsi="Calibri" w:cs="Calibri"/>
          <w:color w:val="212529"/>
          <w:lang w:eastAsia="uk-UA"/>
        </w:rPr>
        <w:t xml:space="preserve"> командах</w:t>
      </w:r>
      <w:r w:rsidRPr="00481654">
        <w:rPr>
          <w:rFonts w:ascii="Calibri" w:hAnsi="Calibri" w:cs="Calibri"/>
        </w:rPr>
        <w:t xml:space="preserve"> </w:t>
      </w:r>
    </w:p>
    <w:p w14:paraId="1E474C99" w14:textId="77777777" w:rsidR="00DF79C6" w:rsidRPr="00481654" w:rsidRDefault="00DF79C6" w:rsidP="00DF79C6">
      <w:pPr>
        <w:numPr>
          <w:ilvl w:val="0"/>
          <w:numId w:val="7"/>
        </w:numPr>
        <w:jc w:val="both"/>
        <w:rPr>
          <w:rFonts w:ascii="Calibri" w:hAnsi="Calibri" w:cs="Calibri"/>
        </w:rPr>
      </w:pPr>
      <w:r w:rsidRPr="00481654">
        <w:rPr>
          <w:rFonts w:ascii="Calibri" w:hAnsi="Calibri" w:cs="Calibri"/>
        </w:rPr>
        <w:t>наявність присудженого наукового ступеню</w:t>
      </w:r>
    </w:p>
    <w:p w14:paraId="29E041A8" w14:textId="77777777" w:rsidR="00BB1FD5" w:rsidRPr="00DF79C6" w:rsidRDefault="00BB1FD5" w:rsidP="00BB1FD5">
      <w:pPr>
        <w:ind w:left="720"/>
        <w:jc w:val="both"/>
        <w:rPr>
          <w:rFonts w:ascii="Calibri" w:hAnsi="Calibri" w:cs="Calibri"/>
        </w:rPr>
      </w:pPr>
    </w:p>
    <w:p w14:paraId="700A3650" w14:textId="781BFA01" w:rsidR="00300E02" w:rsidRPr="00ED506E" w:rsidRDefault="006518AD">
      <w:pPr>
        <w:ind w:left="284"/>
        <w:jc w:val="both"/>
        <w:rPr>
          <w:rFonts w:ascii="Calibri" w:eastAsia="Calibri" w:hAnsi="Calibri" w:cs="Calibri"/>
          <w:b/>
        </w:rPr>
      </w:pPr>
      <w:r w:rsidRPr="00DF79C6">
        <w:rPr>
          <w:rFonts w:ascii="Calibri" w:eastAsia="Calibri" w:hAnsi="Calibri" w:cs="Calibri"/>
          <w:b/>
        </w:rPr>
        <w:t xml:space="preserve">Резюме мають бути надіслані електронною поштою на електронну адресу: </w:t>
      </w:r>
      <w:hyperlink r:id="rId7" w:history="1">
        <w:r w:rsidR="00E26029" w:rsidRPr="00DF79C6">
          <w:rPr>
            <w:rStyle w:val="ae"/>
            <w:rFonts w:ascii="Calibri" w:eastAsia="Calibri" w:hAnsi="Calibri" w:cs="Calibri"/>
            <w:b/>
          </w:rPr>
          <w:t>vacancies@phc.org.ua</w:t>
        </w:r>
      </w:hyperlink>
      <w:r w:rsidR="00E26029" w:rsidRPr="00DF79C6">
        <w:rPr>
          <w:rFonts w:ascii="Calibri" w:eastAsia="Calibri" w:hAnsi="Calibri" w:cs="Calibri"/>
          <w:b/>
        </w:rPr>
        <w:t xml:space="preserve"> </w:t>
      </w:r>
      <w:r w:rsidR="00E26029" w:rsidRPr="00DF79C6">
        <w:rPr>
          <w:rFonts w:ascii="Calibri" w:hAnsi="Calibri" w:cs="Calibri"/>
          <w:b/>
        </w:rPr>
        <w:t xml:space="preserve">з копією на </w:t>
      </w:r>
      <w:hyperlink r:id="rId8" w:history="1">
        <w:r w:rsidR="00E26029" w:rsidRPr="00DF79C6">
          <w:rPr>
            <w:rStyle w:val="ae"/>
            <w:rFonts w:ascii="Calibri" w:hAnsi="Calibri" w:cs="Calibri"/>
            <w:b/>
          </w:rPr>
          <w:t>o.nesterova@phc.org.ua</w:t>
        </w:r>
      </w:hyperlink>
      <w:r w:rsidRPr="00DF79C6">
        <w:rPr>
          <w:rFonts w:ascii="Calibri" w:eastAsia="Calibri" w:hAnsi="Calibri" w:cs="Calibri"/>
          <w:b/>
        </w:rPr>
        <w:t>.</w:t>
      </w:r>
      <w:r w:rsidRPr="00DF79C6">
        <w:rPr>
          <w:rFonts w:ascii="Calibri" w:eastAsia="Calibri" w:hAnsi="Calibri" w:cs="Calibri"/>
        </w:rPr>
        <w:t xml:space="preserve"> В темі листа, будь ласка, </w:t>
      </w:r>
      <w:r w:rsidRPr="00ED506E">
        <w:rPr>
          <w:rFonts w:ascii="Calibri" w:eastAsia="Calibri" w:hAnsi="Calibri" w:cs="Calibri"/>
          <w:b/>
        </w:rPr>
        <w:t>зазначте: «</w:t>
      </w:r>
      <w:r w:rsidR="00ED506E" w:rsidRPr="00ED506E">
        <w:rPr>
          <w:rFonts w:ascii="Calibri" w:hAnsi="Calibri" w:cs="Calibri"/>
          <w:b/>
          <w:lang w:val="en-US"/>
        </w:rPr>
        <w:t>1</w:t>
      </w:r>
      <w:r w:rsidR="00376D44">
        <w:rPr>
          <w:rFonts w:ascii="Calibri" w:hAnsi="Calibri" w:cs="Calibri"/>
          <w:b/>
        </w:rPr>
        <w:t>3</w:t>
      </w:r>
      <w:r w:rsidR="00E26029" w:rsidRPr="00ED506E">
        <w:rPr>
          <w:rFonts w:ascii="Calibri" w:hAnsi="Calibri" w:cs="Calibri"/>
          <w:b/>
        </w:rPr>
        <w:t xml:space="preserve">-2024 – </w:t>
      </w:r>
      <w:r w:rsidR="00376D44">
        <w:rPr>
          <w:rFonts w:ascii="Calibri" w:hAnsi="Calibri" w:cs="Calibri"/>
          <w:b/>
        </w:rPr>
        <w:t>Головний ф</w:t>
      </w:r>
      <w:r w:rsidR="00E26029" w:rsidRPr="00ED506E">
        <w:rPr>
          <w:rFonts w:ascii="Calibri" w:hAnsi="Calibri" w:cs="Calibri"/>
          <w:b/>
        </w:rPr>
        <w:t>ахівець з наукових досліджень (</w:t>
      </w:r>
      <w:r w:rsidR="00DF79C6" w:rsidRPr="00ED506E">
        <w:rPr>
          <w:rFonts w:ascii="Calibri" w:hAnsi="Calibri" w:cs="Calibri"/>
          <w:b/>
        </w:rPr>
        <w:t>наукові публікації</w:t>
      </w:r>
      <w:r w:rsidR="00E26029" w:rsidRPr="00ED506E">
        <w:rPr>
          <w:rFonts w:ascii="Calibri" w:hAnsi="Calibri" w:cs="Calibri"/>
          <w:b/>
        </w:rPr>
        <w:t>)</w:t>
      </w:r>
      <w:r w:rsidR="00300E02" w:rsidRPr="00ED506E">
        <w:rPr>
          <w:rFonts w:ascii="Calibri" w:eastAsia="Calibri" w:hAnsi="Calibri" w:cs="Calibri"/>
          <w:b/>
        </w:rPr>
        <w:t>»</w:t>
      </w:r>
    </w:p>
    <w:p w14:paraId="7392DD58" w14:textId="77777777" w:rsidR="00300E02" w:rsidRPr="00ED506E" w:rsidRDefault="00300E02">
      <w:pPr>
        <w:ind w:left="284"/>
        <w:jc w:val="both"/>
        <w:rPr>
          <w:rFonts w:ascii="Calibri" w:eastAsia="Calibri" w:hAnsi="Calibri" w:cs="Calibri"/>
          <w:b/>
        </w:rPr>
      </w:pPr>
    </w:p>
    <w:p w14:paraId="33DD812A" w14:textId="6231DBB6" w:rsidR="007A506A" w:rsidRPr="00DF79C6" w:rsidRDefault="006518AD">
      <w:pPr>
        <w:ind w:left="284"/>
        <w:jc w:val="both"/>
        <w:rPr>
          <w:rFonts w:ascii="Calibri" w:eastAsia="Calibri" w:hAnsi="Calibri" w:cs="Calibri"/>
        </w:rPr>
      </w:pPr>
      <w:r w:rsidRPr="00ED506E">
        <w:rPr>
          <w:rFonts w:ascii="Calibri" w:eastAsia="Calibri" w:hAnsi="Calibri" w:cs="Calibri"/>
          <w:b/>
        </w:rPr>
        <w:t xml:space="preserve">Термін подання документів – до </w:t>
      </w:r>
      <w:r w:rsidR="00376D44">
        <w:rPr>
          <w:rFonts w:ascii="Calibri" w:hAnsi="Calibri" w:cs="Calibri"/>
          <w:b/>
        </w:rPr>
        <w:t>15</w:t>
      </w:r>
      <w:r w:rsidR="00E26029" w:rsidRPr="00ED506E">
        <w:rPr>
          <w:rFonts w:ascii="Calibri" w:hAnsi="Calibri" w:cs="Calibri"/>
          <w:b/>
        </w:rPr>
        <w:t xml:space="preserve"> січня 2024 року</w:t>
      </w:r>
      <w:r w:rsidRPr="00ED506E">
        <w:rPr>
          <w:rFonts w:ascii="Calibri" w:eastAsia="Calibri" w:hAnsi="Calibri" w:cs="Calibri"/>
          <w:b/>
        </w:rPr>
        <w:t>,</w:t>
      </w:r>
      <w:r w:rsidRPr="00ED506E">
        <w:rPr>
          <w:rFonts w:ascii="Calibri" w:eastAsia="Calibri" w:hAnsi="Calibri" w:cs="Calibri"/>
        </w:rPr>
        <w:t xml:space="preserve"> реєстрація документів </w:t>
      </w:r>
      <w:r w:rsidRPr="00ED506E">
        <w:rPr>
          <w:rFonts w:ascii="Calibri" w:eastAsia="Calibri" w:hAnsi="Calibri" w:cs="Calibri"/>
        </w:rPr>
        <w:br/>
        <w:t>завершується о 18:00.</w:t>
      </w:r>
    </w:p>
    <w:p w14:paraId="53B0F0B6" w14:textId="77777777" w:rsidR="007A506A" w:rsidRPr="00DF79C6" w:rsidRDefault="007A506A">
      <w:pPr>
        <w:ind w:left="284"/>
        <w:jc w:val="both"/>
        <w:rPr>
          <w:rFonts w:ascii="Calibri" w:eastAsia="Calibri" w:hAnsi="Calibri" w:cs="Calibri"/>
        </w:rPr>
      </w:pPr>
    </w:p>
    <w:p w14:paraId="460F68C2" w14:textId="77777777" w:rsidR="007A506A" w:rsidRPr="00DF79C6" w:rsidRDefault="006518AD">
      <w:pPr>
        <w:jc w:val="both"/>
        <w:rPr>
          <w:rFonts w:ascii="Calibri" w:eastAsia="Calibri" w:hAnsi="Calibri" w:cs="Calibri"/>
          <w:color w:val="000000"/>
        </w:rPr>
      </w:pPr>
      <w:r w:rsidRPr="00DF79C6">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DF79C6" w:rsidRDefault="007A506A">
      <w:pPr>
        <w:jc w:val="both"/>
        <w:rPr>
          <w:rFonts w:ascii="Calibri" w:eastAsia="Calibri" w:hAnsi="Calibri" w:cs="Calibri"/>
          <w:color w:val="000000"/>
        </w:rPr>
      </w:pPr>
    </w:p>
    <w:p w14:paraId="2BB81F0C" w14:textId="77777777" w:rsidR="007A506A" w:rsidRPr="00DF79C6" w:rsidRDefault="006518AD">
      <w:pPr>
        <w:jc w:val="both"/>
        <w:rPr>
          <w:rFonts w:ascii="Calibri" w:eastAsia="Calibri" w:hAnsi="Calibri" w:cs="Calibri"/>
          <w:color w:val="000000"/>
        </w:rPr>
      </w:pPr>
      <w:r w:rsidRPr="00DF79C6">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DF79C6" w:rsidRDefault="007A506A">
      <w:pPr>
        <w:ind w:left="284"/>
        <w:jc w:val="both"/>
        <w:rPr>
          <w:rFonts w:ascii="Calibri" w:eastAsia="Calibri" w:hAnsi="Calibri" w:cs="Calibri"/>
        </w:rPr>
      </w:pPr>
    </w:p>
    <w:sectPr w:rsidR="007A506A" w:rsidRPr="00DF79C6">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74968"/>
    <w:rsid w:val="000E6328"/>
    <w:rsid w:val="00290F17"/>
    <w:rsid w:val="002C268A"/>
    <w:rsid w:val="00300E02"/>
    <w:rsid w:val="00376D44"/>
    <w:rsid w:val="006518AD"/>
    <w:rsid w:val="006F56FD"/>
    <w:rsid w:val="007A506A"/>
    <w:rsid w:val="00AB2004"/>
    <w:rsid w:val="00B64A46"/>
    <w:rsid w:val="00BB1FD5"/>
    <w:rsid w:val="00CE3271"/>
    <w:rsid w:val="00D32138"/>
    <w:rsid w:val="00DF79C6"/>
    <w:rsid w:val="00E26029"/>
    <w:rsid w:val="00ED506E"/>
    <w:rsid w:val="00FA6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3">
    <w:name w:val="Unresolved Mention"/>
    <w:basedOn w:val="a0"/>
    <w:uiPriority w:val="99"/>
    <w:semiHidden/>
    <w:unhideWhenUsed/>
    <w:rsid w:val="00E2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esterov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3042</Words>
  <Characters>1734</Characters>
  <Application>Microsoft Office Word</Application>
  <DocSecurity>0</DocSecurity>
  <Lines>14</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dcterms:created xsi:type="dcterms:W3CDTF">2024-01-02T09:03:00Z</dcterms:created>
  <dcterms:modified xsi:type="dcterms:W3CDTF">2024-01-12T13:35:00Z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