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6927EA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6927EA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6927EA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6927EA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6927E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 w:rsidRPr="006927EA">
        <w:rPr>
          <w:rFonts w:asciiTheme="minorHAnsi" w:hAnsiTheme="minorHAnsi" w:cstheme="minorHAnsi"/>
          <w:b/>
          <w:lang w:val="uk-UA"/>
        </w:rPr>
        <w:t xml:space="preserve">для </w:t>
      </w:r>
      <w:r w:rsidRPr="006927EA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 w:rsidRPr="006927EA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6927EA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 w:rsidRPr="006927EA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6927EA" w:rsidRPr="006927EA">
        <w:rPr>
          <w:rFonts w:asciiTheme="minorHAnsi" w:eastAsiaTheme="minorHAnsi" w:hAnsiTheme="minorHAnsi" w:cstheme="minorHAnsi"/>
          <w:b/>
          <w:lang w:val="uk-UA" w:eastAsia="en-US"/>
        </w:rPr>
        <w:t xml:space="preserve"> Консультанта Аналітика </w:t>
      </w:r>
      <w:r w:rsidR="006927EA" w:rsidRPr="006927EA">
        <w:rPr>
          <w:rFonts w:asciiTheme="minorHAnsi" w:hAnsiTheme="minorHAnsi" w:cstheme="minorHAnsi"/>
          <w:b/>
          <w:lang w:val="uk-UA"/>
        </w:rPr>
        <w:t>бази даних МІС ВІЛ в рамках</w:t>
      </w:r>
      <w:r w:rsidRPr="006927E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C4EEF" w:rsidRPr="006927EA">
        <w:rPr>
          <w:rFonts w:asciiTheme="minorHAnsi" w:eastAsiaTheme="minorHAnsi" w:hAnsiTheme="minorHAnsi" w:cstheme="minorHAnsi"/>
          <w:b/>
          <w:lang w:val="uk-UA" w:eastAsia="en-US"/>
        </w:rPr>
        <w:t xml:space="preserve">Проекту </w:t>
      </w:r>
      <w:r w:rsidR="00B45B22" w:rsidRPr="006927EA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для боротьби зі СНІДом, туберкульозом і малярією «Прискорення прогресу у зменшенні тягаря туберкульозу та ВІЛ-інфекції в Україні»</w:t>
      </w:r>
    </w:p>
    <w:p w:rsidR="005A0ECF" w:rsidRPr="006927EA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414742" w:rsidRPr="006927EA" w:rsidRDefault="005A0ECF" w:rsidP="00414742">
      <w:pPr>
        <w:rPr>
          <w:rFonts w:asciiTheme="minorHAnsi" w:hAnsiTheme="minorHAnsi"/>
          <w:color w:val="000000"/>
          <w:sz w:val="18"/>
          <w:szCs w:val="18"/>
          <w:lang w:val="uk-UA" w:eastAsia="en-US"/>
        </w:rPr>
      </w:pPr>
      <w:r w:rsidRPr="006927E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6927EA" w:rsidRPr="006927EA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6927EA">
        <w:rPr>
          <w:rFonts w:asciiTheme="minorHAnsi" w:hAnsiTheme="minorHAnsi" w:cstheme="minorHAnsi"/>
          <w:lang w:val="uk-UA"/>
        </w:rPr>
        <w:t>а</w:t>
      </w:r>
      <w:r w:rsidR="00A23865" w:rsidRPr="006927EA">
        <w:rPr>
          <w:rFonts w:asciiTheme="minorHAnsi" w:hAnsiTheme="minorHAnsi" w:cstheme="minorHAnsi"/>
          <w:lang w:val="uk-UA"/>
        </w:rPr>
        <w:t>налітик бази даних</w:t>
      </w:r>
      <w:r w:rsidR="000A431A" w:rsidRPr="006927EA">
        <w:rPr>
          <w:rFonts w:asciiTheme="minorHAnsi" w:hAnsiTheme="minorHAnsi" w:cstheme="minorHAnsi"/>
          <w:lang w:val="uk-UA"/>
        </w:rPr>
        <w:t xml:space="preserve"> МІС ВІЛ</w:t>
      </w:r>
    </w:p>
    <w:p w:rsidR="00414742" w:rsidRPr="006927EA" w:rsidRDefault="00414742" w:rsidP="00414742">
      <w:pPr>
        <w:rPr>
          <w:rFonts w:asciiTheme="minorHAnsi" w:hAnsiTheme="minorHAnsi"/>
          <w:lang w:val="uk-UA" w:eastAsia="en-US"/>
        </w:rPr>
      </w:pPr>
    </w:p>
    <w:p w:rsidR="00EF03AD" w:rsidRPr="006927E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927E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6927EA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927EA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6927EA">
        <w:rPr>
          <w:rFonts w:asciiTheme="minorHAnsi" w:eastAsiaTheme="minorHAnsi" w:hAnsiTheme="minorHAnsi" w:cstheme="minorHAnsi"/>
          <w:lang w:val="uk-UA" w:eastAsia="en-US"/>
        </w:rPr>
        <w:t>)</w:t>
      </w:r>
      <w:r w:rsidRPr="006927EA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6927E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6927EA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9664D" w:rsidRPr="006927EA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A23865" w:rsidRPr="006927EA" w:rsidRDefault="00A23865" w:rsidP="00A23865">
      <w:pPr>
        <w:shd w:val="clear" w:color="auto" w:fill="FFFFFF"/>
        <w:rPr>
          <w:rFonts w:asciiTheme="minorHAnsi" w:hAnsiTheme="minorHAnsi"/>
          <w:lang w:val="uk-UA"/>
        </w:rPr>
      </w:pPr>
      <w:r w:rsidRPr="006927EA">
        <w:rPr>
          <w:rFonts w:asciiTheme="minorHAnsi" w:hAnsiTheme="minorHAnsi"/>
          <w:b/>
          <w:bCs/>
          <w:lang w:val="uk-UA"/>
        </w:rPr>
        <w:t>Основні обов'язки</w:t>
      </w:r>
      <w:r w:rsidRPr="006927EA">
        <w:rPr>
          <w:rFonts w:asciiTheme="minorHAnsi" w:hAnsiTheme="minorHAnsi"/>
          <w:lang w:val="uk-UA"/>
        </w:rPr>
        <w:t>:</w:t>
      </w:r>
    </w:p>
    <w:p w:rsidR="00A23865" w:rsidRPr="006927EA" w:rsidRDefault="00A23865" w:rsidP="00A23865">
      <w:pPr>
        <w:shd w:val="clear" w:color="auto" w:fill="FFFFFF"/>
        <w:rPr>
          <w:rFonts w:asciiTheme="minorHAnsi" w:hAnsiTheme="minorHAnsi"/>
          <w:lang w:val="uk-UA"/>
        </w:rPr>
      </w:pP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>Аналіз архітектури баз даних</w:t>
      </w: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>Аналіз та оптимізація завантаженості баз даних для оптимізації ресурсів.</w:t>
      </w: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>Консультування з покращення якісних характеристик баз даних при розширенні функціоналу та збільшенні навантаження.</w:t>
      </w: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>Обробка масивів інформації з бази даних наявних інформаційних систем.</w:t>
      </w: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 xml:space="preserve">Створення </w:t>
      </w:r>
      <w:proofErr w:type="spellStart"/>
      <w:r w:rsidRPr="006927EA">
        <w:rPr>
          <w:rFonts w:asciiTheme="minorHAnsi" w:hAnsiTheme="minorHAnsi"/>
          <w:sz w:val="24"/>
          <w:szCs w:val="24"/>
          <w:lang w:val="uk-UA"/>
        </w:rPr>
        <w:t>скриптів</w:t>
      </w:r>
      <w:proofErr w:type="spellEnd"/>
      <w:r w:rsidRPr="006927EA">
        <w:rPr>
          <w:rFonts w:asciiTheme="minorHAnsi" w:hAnsiTheme="minorHAnsi"/>
          <w:sz w:val="24"/>
          <w:szCs w:val="24"/>
          <w:lang w:val="uk-UA"/>
        </w:rPr>
        <w:t xml:space="preserve"> відповідно до аналітичних завдань, надання пропозицій щодо оптимізації роботи з масивами даних інформаційних систем. </w:t>
      </w: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>Підготовка аналітичних звітів за результатами оброблених даних.</w:t>
      </w: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>Розробка функціональних специфікацій, технічних завдань, опис процесів і процедур інтеграції для аналітичних модулів інформаційних систем;</w:t>
      </w:r>
    </w:p>
    <w:p w:rsidR="00A23865" w:rsidRPr="006927EA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sz w:val="24"/>
          <w:szCs w:val="24"/>
          <w:lang w:val="uk-UA"/>
        </w:rPr>
        <w:t>Участь у робочих зустрічах щодо представлення результатів аналізу масивів даних.</w:t>
      </w:r>
    </w:p>
    <w:p w:rsidR="00A23865" w:rsidRPr="006927EA" w:rsidRDefault="00A23865" w:rsidP="00A23865">
      <w:pPr>
        <w:shd w:val="clear" w:color="auto" w:fill="FFFFFF"/>
        <w:rPr>
          <w:rFonts w:asciiTheme="minorHAnsi" w:hAnsiTheme="minorHAnsi"/>
          <w:b/>
          <w:bCs/>
          <w:lang w:val="uk-UA"/>
        </w:rPr>
      </w:pPr>
      <w:r w:rsidRPr="006927EA">
        <w:rPr>
          <w:rFonts w:asciiTheme="minorHAnsi" w:hAnsiTheme="minorHAnsi"/>
          <w:b/>
          <w:bCs/>
          <w:lang w:val="uk-UA"/>
        </w:rPr>
        <w:t>Вимоги до професійної компетентності:</w:t>
      </w:r>
    </w:p>
    <w:p w:rsidR="00A23865" w:rsidRPr="006927EA" w:rsidRDefault="00A23865" w:rsidP="00A23865">
      <w:pPr>
        <w:jc w:val="both"/>
        <w:rPr>
          <w:rFonts w:asciiTheme="minorHAnsi" w:hAnsiTheme="minorHAnsi"/>
          <w:bCs/>
          <w:lang w:val="uk-UA"/>
        </w:rPr>
      </w:pPr>
    </w:p>
    <w:p w:rsidR="00A23865" w:rsidRPr="006927EA" w:rsidRDefault="00A23865" w:rsidP="00A23865">
      <w:pPr>
        <w:pStyle w:val="a3"/>
        <w:numPr>
          <w:ilvl w:val="0"/>
          <w:numId w:val="16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>Досвід роботи в сфері інформаційних технологій (масштабні клієнт-серверні інформаційні системи, бази даних) - від 3 років;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>Обов'язковий досвід роботи з Microsoft SQL Server, конфігурування, налаштування запитів та оптимізації вже існуючих процесів;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>Чітке розуміння структур баз даних, теорій, принципів та практик;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Навички роботи з програмним забезпеченням для аналізу даних та знання відповідних мов програмування - SPSS, R-Analyst, </w:t>
      </w:r>
      <w:r w:rsidRPr="006927EA">
        <w:rPr>
          <w:rFonts w:asciiTheme="minorHAnsi" w:hAnsiTheme="minorHAnsi"/>
          <w:bCs/>
          <w:sz w:val="24"/>
          <w:szCs w:val="24"/>
          <w:lang w:val="en-US"/>
        </w:rPr>
        <w:t>Python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тощо;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Робота з програмним забезпеченням </w:t>
      </w:r>
      <w:proofErr w:type="spellStart"/>
      <w:r w:rsidRPr="006927EA">
        <w:rPr>
          <w:rFonts w:asciiTheme="minorHAnsi" w:hAnsiTheme="minorHAnsi"/>
          <w:bCs/>
          <w:sz w:val="24"/>
          <w:szCs w:val="24"/>
          <w:lang w:val="uk-UA"/>
        </w:rPr>
        <w:t>Oracle</w:t>
      </w:r>
      <w:proofErr w:type="spellEnd"/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BI, </w:t>
      </w:r>
      <w:proofErr w:type="spellStart"/>
      <w:r w:rsidRPr="006927EA">
        <w:rPr>
          <w:rFonts w:asciiTheme="minorHAnsi" w:hAnsiTheme="minorHAnsi"/>
          <w:bCs/>
          <w:sz w:val="24"/>
          <w:szCs w:val="24"/>
          <w:lang w:val="uk-UA"/>
        </w:rPr>
        <w:t>Power</w:t>
      </w:r>
      <w:proofErr w:type="spellEnd"/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BI, </w:t>
      </w:r>
      <w:proofErr w:type="spellStart"/>
      <w:r w:rsidRPr="006927EA">
        <w:rPr>
          <w:rFonts w:asciiTheme="minorHAnsi" w:hAnsiTheme="minorHAnsi"/>
          <w:bCs/>
          <w:sz w:val="24"/>
          <w:szCs w:val="24"/>
          <w:lang w:val="uk-UA"/>
        </w:rPr>
        <w:t>Tableau</w:t>
      </w:r>
      <w:proofErr w:type="spellEnd"/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, </w:t>
      </w:r>
      <w:r w:rsidRPr="006927EA">
        <w:rPr>
          <w:rFonts w:asciiTheme="minorHAnsi" w:hAnsiTheme="minorHAnsi"/>
          <w:bCs/>
          <w:sz w:val="24"/>
          <w:szCs w:val="24"/>
          <w:lang w:val="en-US"/>
        </w:rPr>
        <w:t>A</w:t>
      </w:r>
      <w:proofErr w:type="spellStart"/>
      <w:r w:rsidRPr="006927EA">
        <w:rPr>
          <w:rFonts w:asciiTheme="minorHAnsi" w:hAnsiTheme="minorHAnsi"/>
          <w:bCs/>
          <w:sz w:val="24"/>
          <w:szCs w:val="24"/>
          <w:lang w:val="uk-UA"/>
        </w:rPr>
        <w:t>rcgis</w:t>
      </w:r>
      <w:proofErr w:type="spellEnd"/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— буде перевагою.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lastRenderedPageBreak/>
        <w:t xml:space="preserve">Розуміння розподілених обчислювальних </w:t>
      </w:r>
      <w:proofErr w:type="spellStart"/>
      <w:r w:rsidRPr="006927EA">
        <w:rPr>
          <w:rFonts w:asciiTheme="minorHAnsi" w:hAnsiTheme="minorHAnsi"/>
          <w:bCs/>
          <w:sz w:val="24"/>
          <w:szCs w:val="24"/>
          <w:lang w:val="uk-UA"/>
        </w:rPr>
        <w:t>архітектур</w:t>
      </w:r>
      <w:proofErr w:type="spellEnd"/>
      <w:r w:rsidRPr="006927EA">
        <w:rPr>
          <w:rFonts w:asciiTheme="minorHAnsi" w:hAnsiTheme="minorHAnsi"/>
          <w:bCs/>
          <w:sz w:val="24"/>
          <w:szCs w:val="24"/>
          <w:lang w:val="uk-UA"/>
        </w:rPr>
        <w:t>;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>Досвід проведення аналізу масивів даних;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Робота з програмним забезпеченням </w:t>
      </w:r>
      <w:r w:rsidRPr="006927EA">
        <w:rPr>
          <w:rFonts w:asciiTheme="minorHAnsi" w:hAnsiTheme="minorHAnsi"/>
          <w:bCs/>
          <w:sz w:val="24"/>
          <w:szCs w:val="24"/>
          <w:lang w:val="en-US"/>
        </w:rPr>
        <w:t>MS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Excel, </w:t>
      </w:r>
      <w:r w:rsidRPr="006927EA">
        <w:rPr>
          <w:rFonts w:asciiTheme="minorHAnsi" w:hAnsiTheme="minorHAnsi"/>
          <w:bCs/>
          <w:sz w:val="24"/>
          <w:szCs w:val="24"/>
          <w:lang w:val="en-US"/>
        </w:rPr>
        <w:t>MS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  <w:r w:rsidRPr="006927EA">
        <w:rPr>
          <w:rFonts w:asciiTheme="minorHAnsi" w:hAnsiTheme="minorHAnsi"/>
          <w:bCs/>
          <w:sz w:val="24"/>
          <w:szCs w:val="24"/>
          <w:lang w:val="en-US"/>
        </w:rPr>
        <w:t>Power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  <w:r w:rsidRPr="006927EA">
        <w:rPr>
          <w:rFonts w:asciiTheme="minorHAnsi" w:hAnsiTheme="minorHAnsi"/>
          <w:bCs/>
          <w:sz w:val="24"/>
          <w:szCs w:val="24"/>
          <w:lang w:val="en-US"/>
        </w:rPr>
        <w:t>Query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, </w:t>
      </w:r>
      <w:r w:rsidRPr="006927EA">
        <w:rPr>
          <w:rFonts w:asciiTheme="minorHAnsi" w:hAnsiTheme="minorHAnsi"/>
          <w:bCs/>
          <w:sz w:val="24"/>
          <w:szCs w:val="24"/>
          <w:lang w:val="en-US"/>
        </w:rPr>
        <w:t>MS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Access на професійному рівні,</w:t>
      </w:r>
    </w:p>
    <w:p w:rsidR="00A23865" w:rsidRPr="006927EA" w:rsidRDefault="00A23865" w:rsidP="00A23865">
      <w:pPr>
        <w:pStyle w:val="a3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>Англійська мова - технічний рівень.</w:t>
      </w:r>
    </w:p>
    <w:p w:rsidR="00360B43" w:rsidRPr="006927EA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6927E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6927EA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6927EA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0A431A" w:rsidRPr="006927EA">
        <w:rPr>
          <w:rFonts w:asciiTheme="minorHAnsi" w:hAnsiTheme="minorHAnsi" w:cstheme="minorHAnsi"/>
          <w:lang w:val="uk-UA"/>
        </w:rPr>
        <w:t xml:space="preserve"> </w:t>
      </w:r>
      <w:r w:rsidR="000A431A" w:rsidRPr="006927EA">
        <w:rPr>
          <w:rFonts w:asciiTheme="minorHAnsi" w:hAnsiTheme="minorHAnsi" w:cstheme="minorHAnsi"/>
          <w:b/>
          <w:bCs/>
          <w:lang w:val="uk-UA"/>
        </w:rPr>
        <w:t>«</w:t>
      </w:r>
      <w:r w:rsidR="006927EA">
        <w:rPr>
          <w:rFonts w:asciiTheme="minorHAnsi" w:hAnsiTheme="minorHAnsi" w:cstheme="minorHAnsi"/>
          <w:b/>
          <w:bCs/>
          <w:lang w:val="uk-UA"/>
        </w:rPr>
        <w:t xml:space="preserve">137-2021 Консультант </w:t>
      </w:r>
      <w:r w:rsidR="000A431A" w:rsidRPr="006927EA">
        <w:rPr>
          <w:rFonts w:asciiTheme="minorHAnsi" w:hAnsiTheme="minorHAnsi" w:cstheme="minorHAnsi"/>
          <w:b/>
          <w:lang w:val="uk-UA"/>
        </w:rPr>
        <w:t>А</w:t>
      </w:r>
      <w:r w:rsidR="00A23865" w:rsidRPr="006927EA">
        <w:rPr>
          <w:rFonts w:asciiTheme="minorHAnsi" w:hAnsiTheme="minorHAnsi" w:cstheme="minorHAnsi"/>
          <w:b/>
          <w:lang w:val="uk-UA"/>
        </w:rPr>
        <w:t>налітик бази даних</w:t>
      </w:r>
      <w:r w:rsidR="000A431A" w:rsidRPr="006927EA">
        <w:rPr>
          <w:rFonts w:asciiTheme="minorHAnsi" w:hAnsiTheme="minorHAnsi" w:cstheme="minorHAnsi"/>
          <w:b/>
          <w:lang w:val="uk-UA"/>
        </w:rPr>
        <w:t xml:space="preserve"> МІС ВІЛ»</w:t>
      </w:r>
    </w:p>
    <w:p w:rsidR="00CD3306" w:rsidRPr="006927EA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6927EA">
        <w:rPr>
          <w:rFonts w:asciiTheme="minorHAnsi" w:hAnsiTheme="minorHAnsi" w:cstheme="minorHAnsi"/>
          <w:b/>
          <w:lang w:val="uk-UA"/>
        </w:rPr>
        <w:t>Термін подання документів</w:t>
      </w:r>
      <w:r w:rsidR="006927EA">
        <w:rPr>
          <w:rFonts w:asciiTheme="minorHAnsi" w:hAnsiTheme="minorHAnsi" w:cstheme="minorHAnsi"/>
          <w:b/>
          <w:lang w:val="uk-UA"/>
        </w:rPr>
        <w:t xml:space="preserve"> – до </w:t>
      </w:r>
      <w:r w:rsidR="001F2D6E">
        <w:rPr>
          <w:rFonts w:asciiTheme="minorHAnsi" w:hAnsiTheme="minorHAnsi" w:cstheme="minorHAnsi"/>
          <w:b/>
          <w:lang w:val="uk-UA"/>
        </w:rPr>
        <w:t>15</w:t>
      </w:r>
      <w:r w:rsidR="006927EA">
        <w:rPr>
          <w:rFonts w:asciiTheme="minorHAnsi" w:hAnsiTheme="minorHAnsi" w:cstheme="minorHAnsi"/>
          <w:b/>
          <w:lang w:val="uk-UA"/>
        </w:rPr>
        <w:t xml:space="preserve"> </w:t>
      </w:r>
      <w:r w:rsidR="001F2D6E">
        <w:rPr>
          <w:rFonts w:asciiTheme="minorHAnsi" w:hAnsiTheme="minorHAnsi" w:cstheme="minorHAnsi"/>
          <w:b/>
          <w:lang w:val="uk-UA"/>
        </w:rPr>
        <w:t>липня</w:t>
      </w:r>
      <w:r w:rsidR="000A431A" w:rsidRPr="006927EA">
        <w:rPr>
          <w:rFonts w:asciiTheme="minorHAnsi" w:hAnsiTheme="minorHAnsi" w:cstheme="minorHAnsi"/>
          <w:b/>
          <w:lang w:val="uk-UA"/>
        </w:rPr>
        <w:t xml:space="preserve"> 2021 року</w:t>
      </w:r>
      <w:r w:rsidRPr="006927EA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6927EA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6927EA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:rsidR="00CD3306" w:rsidRPr="006927E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6927E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 w:rsidRPr="006927EA">
        <w:rPr>
          <w:rFonts w:asciiTheme="minorHAnsi" w:hAnsiTheme="minorHAnsi" w:cstheme="minorHAnsi"/>
          <w:lang w:val="uk-UA"/>
        </w:rPr>
        <w:t xml:space="preserve"> </w:t>
      </w:r>
      <w:r w:rsidRPr="006927EA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6927EA" w:rsidRDefault="00EF03AD" w:rsidP="00EA164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EF03AD" w:rsidRPr="006927E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16"/>
  </w:num>
  <w:num w:numId="10">
    <w:abstractNumId w:val="14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31C96"/>
    <w:rsid w:val="00032D8B"/>
    <w:rsid w:val="00070A9A"/>
    <w:rsid w:val="000A431A"/>
    <w:rsid w:val="000B5DDD"/>
    <w:rsid w:val="000C3685"/>
    <w:rsid w:val="000D333F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76D85"/>
    <w:rsid w:val="001B744D"/>
    <w:rsid w:val="001C2C2A"/>
    <w:rsid w:val="001C3396"/>
    <w:rsid w:val="001F2D6E"/>
    <w:rsid w:val="0020164F"/>
    <w:rsid w:val="00201820"/>
    <w:rsid w:val="00201EED"/>
    <w:rsid w:val="002070BD"/>
    <w:rsid w:val="00225222"/>
    <w:rsid w:val="00260F9E"/>
    <w:rsid w:val="002618C5"/>
    <w:rsid w:val="002626B3"/>
    <w:rsid w:val="0028543C"/>
    <w:rsid w:val="002916AB"/>
    <w:rsid w:val="0029664D"/>
    <w:rsid w:val="002B0A04"/>
    <w:rsid w:val="002B206A"/>
    <w:rsid w:val="002E26D4"/>
    <w:rsid w:val="002E702A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3829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927EA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4591F"/>
    <w:rsid w:val="00957B89"/>
    <w:rsid w:val="009C32DC"/>
    <w:rsid w:val="009D68F0"/>
    <w:rsid w:val="009E794D"/>
    <w:rsid w:val="00A23865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45B22"/>
    <w:rsid w:val="00B53CC6"/>
    <w:rsid w:val="00B84B75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11C1B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1272E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0791E"/>
    <w:rsid w:val="00F256B4"/>
    <w:rsid w:val="00F31CCF"/>
    <w:rsid w:val="00F723E6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1D70"/>
  <w15:docId w15:val="{DBD23640-9F1B-41E6-96CC-41C88280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71F6-986C-4D33-B65F-62CBD125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2143</Words>
  <Characters>1222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7</cp:revision>
  <cp:lastPrinted>2018-03-01T14:33:00Z</cp:lastPrinted>
  <dcterms:created xsi:type="dcterms:W3CDTF">2021-04-20T14:38:00Z</dcterms:created>
  <dcterms:modified xsi:type="dcterms:W3CDTF">2021-07-09T12:19:00Z</dcterms:modified>
</cp:coreProperties>
</file>