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B4" w:rsidRPr="00CE604A" w:rsidRDefault="007A6329" w:rsidP="007A632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4B77737F" wp14:editId="71AED007">
            <wp:extent cx="2028825" cy="695325"/>
            <wp:effectExtent l="0" t="0" r="9525" b="9525"/>
            <wp:docPr id="3" name="Рисунок 3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nalitik\Downloads\PHC_ukr_no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BBF" w:rsidRPr="00CE604A" w:rsidRDefault="00F72BBF" w:rsidP="001D2767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:rsidR="00F72BBF" w:rsidRPr="00CE604A" w:rsidRDefault="00F72BBF" w:rsidP="001D2767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Міністерства охорони здоров’я України» оголошує конкурс </w:t>
      </w:r>
      <w:r w:rsidR="002C79CA"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</w:t>
      </w: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>відб</w:t>
      </w:r>
      <w:r w:rsidR="002C79CA" w:rsidRPr="00CE604A">
        <w:rPr>
          <w:rFonts w:asciiTheme="minorHAnsi" w:hAnsiTheme="minorHAnsi" w:cstheme="minorHAnsi"/>
          <w:b/>
          <w:sz w:val="24"/>
          <w:szCs w:val="24"/>
          <w:lang w:val="uk-UA"/>
        </w:rPr>
        <w:t>ору</w:t>
      </w:r>
    </w:p>
    <w:p w:rsidR="00F72BBF" w:rsidRPr="00CE604A" w:rsidRDefault="00317EF3" w:rsidP="001D2767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для лабораторної експертизи та супроводу реконструкції </w:t>
      </w:r>
      <w:proofErr w:type="spellStart"/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>Референс</w:t>
      </w:r>
      <w:proofErr w:type="spellEnd"/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>-лабораторії з діагностики ВІЛ-інфекції</w:t>
      </w:r>
    </w:p>
    <w:p w:rsidR="00F72BBF" w:rsidRPr="00CE604A" w:rsidRDefault="00F72BBF" w:rsidP="00CE604A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:rsidR="00B74A4C" w:rsidRPr="00CE604A" w:rsidRDefault="00F72BBF" w:rsidP="001D2767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6A0266" w:rsidRPr="00CE604A">
        <w:rPr>
          <w:rFonts w:asciiTheme="minorHAnsi" w:hAnsiTheme="minorHAnsi" w:cstheme="minorHAnsi"/>
          <w:b/>
          <w:sz w:val="24"/>
          <w:szCs w:val="24"/>
          <w:lang w:val="uk-UA"/>
        </w:rPr>
        <w:t>Інженер-к</w:t>
      </w:r>
      <w:r w:rsidR="000B3F52" w:rsidRPr="00CE604A">
        <w:rPr>
          <w:rFonts w:asciiTheme="minorHAnsi" w:hAnsiTheme="minorHAnsi" w:cstheme="minorHAnsi"/>
          <w:b/>
          <w:sz w:val="24"/>
          <w:szCs w:val="24"/>
          <w:lang w:val="uk-UA"/>
        </w:rPr>
        <w:t>онсультант д</w:t>
      </w:r>
      <w:r w:rsidR="006A0266"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ля </w:t>
      </w:r>
      <w:r w:rsidR="000B3F52"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експертизи та супроводу реконструкції </w:t>
      </w:r>
      <w:proofErr w:type="spellStart"/>
      <w:r w:rsidR="000B3F52" w:rsidRPr="00CE604A">
        <w:rPr>
          <w:rFonts w:asciiTheme="minorHAnsi" w:hAnsiTheme="minorHAnsi" w:cstheme="minorHAnsi"/>
          <w:b/>
          <w:sz w:val="24"/>
          <w:szCs w:val="24"/>
          <w:lang w:val="uk-UA"/>
        </w:rPr>
        <w:t>Референс</w:t>
      </w:r>
      <w:proofErr w:type="spellEnd"/>
      <w:r w:rsidR="000B3F52" w:rsidRPr="00CE604A">
        <w:rPr>
          <w:rFonts w:asciiTheme="minorHAnsi" w:hAnsiTheme="minorHAnsi" w:cstheme="minorHAnsi"/>
          <w:b/>
          <w:sz w:val="24"/>
          <w:szCs w:val="24"/>
          <w:lang w:val="uk-UA"/>
        </w:rPr>
        <w:t>-лабораторії з діагностики ВІЛ-інфекції</w:t>
      </w:r>
      <w:r w:rsidR="00B74A4C"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:rsidR="00F72BBF" w:rsidRPr="00CE604A" w:rsidRDefault="00F72BBF" w:rsidP="00CE604A">
      <w:pPr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F72BBF" w:rsidRPr="00CE604A" w:rsidRDefault="00F72BBF" w:rsidP="001D2767">
      <w:pPr>
        <w:spacing w:after="120" w:line="276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Загальна інформація: </w:t>
      </w:r>
    </w:p>
    <w:p w:rsidR="00CE604A" w:rsidRDefault="002F4C6C" w:rsidP="001D2767">
      <w:pPr>
        <w:spacing w:after="120" w:line="276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uk-UA"/>
        </w:rPr>
      </w:pPr>
      <w:r w:rsidRPr="002F4C6C">
        <w:rPr>
          <w:rFonts w:ascii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F4C6C">
        <w:rPr>
          <w:rFonts w:ascii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2F4C6C">
        <w:rPr>
          <w:rFonts w:ascii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F4C6C" w:rsidRPr="00CE604A" w:rsidRDefault="002F4C6C" w:rsidP="001D2767">
      <w:pPr>
        <w:spacing w:after="120" w:line="276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GoBack"/>
      <w:bookmarkEnd w:id="0"/>
    </w:p>
    <w:p w:rsidR="00CE604A" w:rsidRPr="00CE604A" w:rsidRDefault="00CE604A" w:rsidP="00CE604A">
      <w:pPr>
        <w:spacing w:after="0" w:line="276" w:lineRule="auto"/>
        <w:ind w:left="0" w:firstLine="72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:rsidR="00CE604A" w:rsidRPr="00CE604A" w:rsidRDefault="00DD38A7" w:rsidP="00CE604A">
      <w:pPr>
        <w:pStyle w:val="a7"/>
        <w:numPr>
          <w:ilvl w:val="0"/>
          <w:numId w:val="1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Моніторинг, оцінка та координація </w:t>
      </w:r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заходів з проектування та реконструкції </w:t>
      </w:r>
      <w:proofErr w:type="spellStart"/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>референс</w:t>
      </w:r>
      <w:proofErr w:type="spellEnd"/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>-лабораторій;</w:t>
      </w:r>
    </w:p>
    <w:p w:rsidR="00CE604A" w:rsidRPr="00CE604A" w:rsidRDefault="00DD38A7" w:rsidP="00CE604A">
      <w:pPr>
        <w:pStyle w:val="a7"/>
        <w:numPr>
          <w:ilvl w:val="0"/>
          <w:numId w:val="1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Забезпечення</w:t>
      </w:r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організаційно-методичного супроводу, надання консультативно-методичної, практичної та експертної допомоги при рецензії проектної документації для реконструкції </w:t>
      </w:r>
      <w:proofErr w:type="spellStart"/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>Референс</w:t>
      </w:r>
      <w:proofErr w:type="spellEnd"/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>-лабораторії з діагностики ВІЛ/СНІДу;</w:t>
      </w:r>
    </w:p>
    <w:p w:rsidR="00CE604A" w:rsidRPr="00CE604A" w:rsidRDefault="00DD38A7" w:rsidP="00CE604A">
      <w:pPr>
        <w:pStyle w:val="a7"/>
        <w:numPr>
          <w:ilvl w:val="0"/>
          <w:numId w:val="1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Надання</w:t>
      </w:r>
      <w:r w:rsidR="00CE604A">
        <w:rPr>
          <w:rFonts w:asciiTheme="minorHAnsi" w:hAnsiTheme="minorHAnsi" w:cstheme="minorHAnsi"/>
          <w:sz w:val="24"/>
          <w:szCs w:val="24"/>
          <w:lang w:val="uk-UA"/>
        </w:rPr>
        <w:t xml:space="preserve"> консультаці</w:t>
      </w:r>
      <w:r>
        <w:rPr>
          <w:rFonts w:asciiTheme="minorHAnsi" w:hAnsiTheme="minorHAnsi" w:cstheme="minorHAnsi"/>
          <w:sz w:val="24"/>
          <w:szCs w:val="24"/>
          <w:lang w:val="uk-UA"/>
        </w:rPr>
        <w:t>й</w:t>
      </w:r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щодо  організаційно-технологічної надійності проектної документації для реконструкції </w:t>
      </w:r>
      <w:proofErr w:type="spellStart"/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>Референс</w:t>
      </w:r>
      <w:proofErr w:type="spellEnd"/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>-лабораторії з діагностики ВІЛ/СНІДу;</w:t>
      </w:r>
    </w:p>
    <w:p w:rsidR="00CE604A" w:rsidRPr="00CE604A" w:rsidRDefault="00DD38A7" w:rsidP="00CE604A">
      <w:pPr>
        <w:pStyle w:val="a7"/>
        <w:numPr>
          <w:ilvl w:val="0"/>
          <w:numId w:val="1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Внесення</w:t>
      </w:r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пропозицій щодо стадійності проектування, черг будівництва та етапів реалізації проекту;</w:t>
      </w:r>
    </w:p>
    <w:p w:rsidR="00CE604A" w:rsidRPr="00CE604A" w:rsidRDefault="00CE604A" w:rsidP="00CE604A">
      <w:pPr>
        <w:pStyle w:val="a7"/>
        <w:numPr>
          <w:ilvl w:val="0"/>
          <w:numId w:val="1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t>Участь в аналізі претензій, які виникли між учасниками реалізації проекту,    розробленні відповідних пропозицій щодо їх усунення.</w:t>
      </w:r>
    </w:p>
    <w:p w:rsidR="00CE604A" w:rsidRPr="00CE604A" w:rsidRDefault="00DD38A7" w:rsidP="00CE604A">
      <w:pPr>
        <w:pStyle w:val="a7"/>
        <w:numPr>
          <w:ilvl w:val="0"/>
          <w:numId w:val="1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Підготовка</w:t>
      </w:r>
      <w:r w:rsidR="00CE604A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обґрунтувань, інформаційних та аналітичних довідок, офіційних запитів міжнародних, державних та неурядових організації  що стосуються напрямку діяльності консультанта;</w:t>
      </w:r>
    </w:p>
    <w:p w:rsidR="00CE604A" w:rsidRPr="00CE604A" w:rsidRDefault="00CE604A" w:rsidP="00CE604A">
      <w:pPr>
        <w:pStyle w:val="a7"/>
        <w:numPr>
          <w:ilvl w:val="0"/>
          <w:numId w:val="1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Участь у заходах за проектом, в тому числі робочих зустрічах, круглих столах, нарадах; </w:t>
      </w:r>
    </w:p>
    <w:p w:rsidR="006439B5" w:rsidRPr="00CE604A" w:rsidRDefault="00CE604A" w:rsidP="00CE604A">
      <w:pPr>
        <w:pStyle w:val="a7"/>
        <w:numPr>
          <w:ilvl w:val="0"/>
          <w:numId w:val="1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t>Підготовка звітів за показниками проекту, що стосуються напрямку діяльності консультанта.</w:t>
      </w:r>
    </w:p>
    <w:p w:rsidR="00CE604A" w:rsidRPr="00CE604A" w:rsidRDefault="00CE604A" w:rsidP="00CE604A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:rsidR="00D7229D" w:rsidRPr="00CE604A" w:rsidRDefault="00EB4542" w:rsidP="001D2767">
      <w:pPr>
        <w:spacing w:after="0" w:line="276" w:lineRule="auto"/>
        <w:ind w:left="0" w:firstLine="72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 xml:space="preserve">Вимоги до кандидата: </w:t>
      </w:r>
    </w:p>
    <w:p w:rsidR="00D7229D" w:rsidRPr="00CE604A" w:rsidRDefault="00EB4542" w:rsidP="00DD38A7">
      <w:pPr>
        <w:pStyle w:val="a7"/>
        <w:numPr>
          <w:ilvl w:val="0"/>
          <w:numId w:val="18"/>
        </w:numPr>
        <w:spacing w:after="120" w:line="276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 w:rsidR="00CA1CAF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A1CAF" w:rsidRPr="00CE604A">
        <w:rPr>
          <w:rFonts w:asciiTheme="minorHAnsi" w:hAnsiTheme="minorHAnsi" w:cstheme="minorHAnsi"/>
          <w:sz w:val="24"/>
          <w:szCs w:val="24"/>
          <w:lang w:val="uk-UA"/>
        </w:rPr>
        <w:t>за спеціальністю відповідної галузі</w:t>
      </w:r>
      <w:r w:rsidR="00A57F58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A1CAF" w:rsidRPr="00CE604A">
        <w:rPr>
          <w:rFonts w:asciiTheme="minorHAnsi" w:hAnsiTheme="minorHAnsi" w:cstheme="minorHAnsi"/>
          <w:sz w:val="24"/>
          <w:szCs w:val="24"/>
          <w:lang w:val="uk-UA"/>
        </w:rPr>
        <w:t>(технічна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>);</w:t>
      </w:r>
    </w:p>
    <w:p w:rsidR="00D7229D" w:rsidRPr="00CE604A" w:rsidRDefault="00CA1CAF" w:rsidP="00DD38A7">
      <w:pPr>
        <w:pStyle w:val="a7"/>
        <w:numPr>
          <w:ilvl w:val="0"/>
          <w:numId w:val="18"/>
        </w:numPr>
        <w:spacing w:after="120" w:line="276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Стаж роботи за </w:t>
      </w:r>
      <w:r w:rsidR="00DD38A7">
        <w:rPr>
          <w:rFonts w:asciiTheme="minorHAnsi" w:hAnsiTheme="minorHAnsi" w:cstheme="minorHAnsi"/>
          <w:sz w:val="24"/>
          <w:szCs w:val="24"/>
          <w:lang w:val="uk-UA"/>
        </w:rPr>
        <w:t>професією інженера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(проектування, будівництво) </w:t>
      </w:r>
      <w:r w:rsidRPr="00CE604A">
        <w:rPr>
          <w:rFonts w:asciiTheme="minorHAnsi" w:hAnsiTheme="minorHAnsi" w:cstheme="minorHAnsi"/>
          <w:sz w:val="24"/>
          <w:szCs w:val="24"/>
        </w:rPr>
        <w:t> 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— не менше 5 років;  </w:t>
      </w:r>
    </w:p>
    <w:p w:rsidR="00CA1CAF" w:rsidRPr="00CE604A" w:rsidRDefault="00CA1CAF" w:rsidP="00DD38A7">
      <w:pPr>
        <w:pStyle w:val="a7"/>
        <w:numPr>
          <w:ilvl w:val="0"/>
          <w:numId w:val="18"/>
        </w:numPr>
        <w:spacing w:after="120" w:line="276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Наявність кваліфікаційних сертифікатів за професіями провідного інженера з технічного нагляду та провідного інженера-проектувальника або провідного </w:t>
      </w:r>
      <w:r w:rsidR="00EF0753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будівельного 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>експерта;</w:t>
      </w:r>
    </w:p>
    <w:p w:rsidR="00D7229D" w:rsidRPr="00CE604A" w:rsidRDefault="00EB4542" w:rsidP="00DD38A7">
      <w:pPr>
        <w:pStyle w:val="a7"/>
        <w:numPr>
          <w:ilvl w:val="0"/>
          <w:numId w:val="18"/>
        </w:numPr>
        <w:spacing w:after="120" w:line="276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Знання </w:t>
      </w:r>
      <w:r w:rsidR="00CA1CAF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Законів, постанов, розпоряджень та наказів, методичних, нормативних й інших керівних матеріалів з питань </w:t>
      </w:r>
      <w:r w:rsidR="00A57F58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проектування, </w:t>
      </w:r>
      <w:r w:rsidR="00CA1CAF" w:rsidRPr="00CE604A">
        <w:rPr>
          <w:rFonts w:asciiTheme="minorHAnsi" w:hAnsiTheme="minorHAnsi" w:cstheme="minorHAnsi"/>
          <w:sz w:val="24"/>
          <w:szCs w:val="24"/>
          <w:lang w:val="uk-UA"/>
        </w:rPr>
        <w:t>орг</w:t>
      </w:r>
      <w:r w:rsidR="00A57F58" w:rsidRPr="00CE604A">
        <w:rPr>
          <w:rFonts w:asciiTheme="minorHAnsi" w:hAnsiTheme="minorHAnsi" w:cstheme="minorHAnsi"/>
          <w:sz w:val="24"/>
          <w:szCs w:val="24"/>
          <w:lang w:val="uk-UA"/>
        </w:rPr>
        <w:t>анізації будівництва, технології й організації</w:t>
      </w:r>
      <w:r w:rsidR="00CA1CAF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будівельного виробництва, перспективи технічного та економічного розвитку галузі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CA1CAF" w:rsidRPr="00CE604A" w:rsidRDefault="00EB4542" w:rsidP="00DD38A7">
      <w:pPr>
        <w:pStyle w:val="a7"/>
        <w:numPr>
          <w:ilvl w:val="0"/>
          <w:numId w:val="18"/>
        </w:numPr>
        <w:spacing w:after="120" w:line="276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CE604A">
        <w:rPr>
          <w:rFonts w:asciiTheme="minorHAnsi" w:hAnsiTheme="minorHAnsi" w:cstheme="minorHAnsi"/>
          <w:sz w:val="24"/>
          <w:szCs w:val="24"/>
          <w:lang w:val="ru-RU"/>
        </w:rPr>
        <w:t>Знання</w:t>
      </w:r>
      <w:proofErr w:type="spellEnd"/>
      <w:r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правил та норм </w:t>
      </w:r>
      <w:proofErr w:type="spellStart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охорони</w:t>
      </w:r>
      <w:proofErr w:type="spellEnd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праці</w:t>
      </w:r>
      <w:proofErr w:type="spellEnd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proofErr w:type="spellStart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виробничої</w:t>
      </w:r>
      <w:proofErr w:type="spellEnd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санітарії</w:t>
      </w:r>
      <w:proofErr w:type="spellEnd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proofErr w:type="spellStart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протипожежного</w:t>
      </w:r>
      <w:proofErr w:type="spellEnd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захисту</w:t>
      </w:r>
      <w:proofErr w:type="spellEnd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 й </w:t>
      </w:r>
      <w:proofErr w:type="spellStart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охорони</w:t>
      </w:r>
      <w:proofErr w:type="spellEnd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навколишнього</w:t>
      </w:r>
      <w:proofErr w:type="spellEnd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середовища</w:t>
      </w:r>
      <w:proofErr w:type="spellEnd"/>
      <w:r w:rsidR="00CA1CAF" w:rsidRPr="00CE604A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D7229D" w:rsidRPr="00CE604A" w:rsidRDefault="00CA1CAF" w:rsidP="00DD38A7">
      <w:pPr>
        <w:pStyle w:val="a7"/>
        <w:numPr>
          <w:ilvl w:val="0"/>
          <w:numId w:val="18"/>
        </w:numPr>
        <w:spacing w:after="120" w:line="276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t>Знання правил та порядку використання сучасної</w:t>
      </w:r>
      <w:r w:rsidR="00A57F58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організаційної, протипожежної, 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57F58" w:rsidRPr="00CE604A">
        <w:rPr>
          <w:rFonts w:asciiTheme="minorHAnsi" w:hAnsiTheme="minorHAnsi" w:cstheme="minorHAnsi"/>
          <w:sz w:val="24"/>
          <w:szCs w:val="24"/>
          <w:lang w:val="uk-UA"/>
        </w:rPr>
        <w:t>охоронної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57F58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автоматизованої 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>техніки та відповідне програмне забезпечення</w:t>
      </w:r>
      <w:r w:rsidR="00A57F58" w:rsidRPr="00CE604A">
        <w:rPr>
          <w:rFonts w:asciiTheme="minorHAnsi" w:hAnsiTheme="minorHAnsi" w:cstheme="minorHAnsi"/>
          <w:sz w:val="24"/>
          <w:szCs w:val="24"/>
          <w:lang w:val="uk-UA"/>
        </w:rPr>
        <w:t xml:space="preserve"> для забезпечення контролю доступу до </w:t>
      </w:r>
      <w:proofErr w:type="spellStart"/>
      <w:r w:rsidR="00A57F58" w:rsidRPr="00CE604A">
        <w:rPr>
          <w:rFonts w:asciiTheme="minorHAnsi" w:hAnsiTheme="minorHAnsi" w:cstheme="minorHAnsi"/>
          <w:sz w:val="24"/>
          <w:szCs w:val="24"/>
          <w:lang w:val="uk-UA"/>
        </w:rPr>
        <w:t>Референс</w:t>
      </w:r>
      <w:proofErr w:type="spellEnd"/>
      <w:r w:rsidR="00A57F58" w:rsidRPr="00CE604A">
        <w:rPr>
          <w:rFonts w:asciiTheme="minorHAnsi" w:hAnsiTheme="minorHAnsi" w:cstheme="minorHAnsi"/>
          <w:sz w:val="24"/>
          <w:szCs w:val="24"/>
          <w:lang w:val="uk-UA"/>
        </w:rPr>
        <w:t>-лабораторії з діагностики ВІЛ-інфекції;</w:t>
      </w:r>
    </w:p>
    <w:p w:rsidR="00D7229D" w:rsidRPr="00CE604A" w:rsidRDefault="00EB4542" w:rsidP="00DD38A7">
      <w:pPr>
        <w:pStyle w:val="a7"/>
        <w:numPr>
          <w:ilvl w:val="0"/>
          <w:numId w:val="18"/>
        </w:numPr>
        <w:spacing w:after="120" w:line="276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Office.</w:t>
      </w:r>
    </w:p>
    <w:p w:rsidR="00D7229D" w:rsidRPr="00DD38A7" w:rsidRDefault="00D7229D" w:rsidP="00DD38A7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D7229D" w:rsidRPr="00CE604A" w:rsidRDefault="00EB4542" w:rsidP="001D2767">
      <w:pPr>
        <w:spacing w:after="0" w:line="276" w:lineRule="auto"/>
        <w:ind w:left="0" w:firstLine="72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Очікувані результати: </w:t>
      </w:r>
    </w:p>
    <w:p w:rsidR="00A912F6" w:rsidRPr="00473C81" w:rsidRDefault="00EB4542" w:rsidP="00473C81">
      <w:pPr>
        <w:pStyle w:val="a7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473C81">
        <w:rPr>
          <w:rFonts w:asciiTheme="minorHAnsi" w:hAnsiTheme="minorHAnsi" w:cstheme="minorHAnsi"/>
          <w:sz w:val="24"/>
          <w:szCs w:val="24"/>
          <w:lang w:val="uk-UA"/>
        </w:rPr>
        <w:t xml:space="preserve">Підготовлено та </w:t>
      </w:r>
      <w:r w:rsidR="00A912F6" w:rsidRPr="00473C81">
        <w:rPr>
          <w:rFonts w:asciiTheme="minorHAnsi" w:hAnsiTheme="minorHAnsi" w:cstheme="minorHAnsi"/>
          <w:sz w:val="24"/>
          <w:szCs w:val="24"/>
          <w:lang w:val="uk-UA"/>
        </w:rPr>
        <w:t xml:space="preserve">надано пропозиції щодо належної організації та функціонування </w:t>
      </w:r>
      <w:proofErr w:type="spellStart"/>
      <w:r w:rsidR="00A912F6" w:rsidRPr="00473C81">
        <w:rPr>
          <w:rFonts w:asciiTheme="minorHAnsi" w:hAnsiTheme="minorHAnsi" w:cstheme="minorHAnsi"/>
          <w:sz w:val="24"/>
          <w:szCs w:val="24"/>
          <w:lang w:val="uk-UA"/>
        </w:rPr>
        <w:t>Референс</w:t>
      </w:r>
      <w:proofErr w:type="spellEnd"/>
      <w:r w:rsidR="00A912F6" w:rsidRPr="00473C81">
        <w:rPr>
          <w:rFonts w:asciiTheme="minorHAnsi" w:hAnsiTheme="minorHAnsi" w:cstheme="minorHAnsi"/>
          <w:sz w:val="24"/>
          <w:szCs w:val="24"/>
          <w:lang w:val="uk-UA"/>
        </w:rPr>
        <w:t>-лабораторії з діагностики ВІЛ/СНІДу;</w:t>
      </w:r>
    </w:p>
    <w:p w:rsidR="00D7229D" w:rsidRPr="00473C81" w:rsidRDefault="00A912F6" w:rsidP="00473C81">
      <w:pPr>
        <w:pStyle w:val="a7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473C81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Забезпечено аналіз та надані рекомендації щодо проектної документації на реконструкцію </w:t>
      </w:r>
      <w:proofErr w:type="spellStart"/>
      <w:r w:rsidRPr="00473C81">
        <w:rPr>
          <w:rFonts w:asciiTheme="minorHAnsi" w:hAnsiTheme="minorHAnsi" w:cstheme="minorHAnsi"/>
          <w:sz w:val="24"/>
          <w:szCs w:val="24"/>
          <w:lang w:val="uk-UA"/>
        </w:rPr>
        <w:t>Референс</w:t>
      </w:r>
      <w:proofErr w:type="spellEnd"/>
      <w:r w:rsidRPr="00473C81">
        <w:rPr>
          <w:rFonts w:asciiTheme="minorHAnsi" w:hAnsiTheme="minorHAnsi" w:cstheme="minorHAnsi"/>
          <w:sz w:val="24"/>
          <w:szCs w:val="24"/>
          <w:lang w:val="uk-UA"/>
        </w:rPr>
        <w:t xml:space="preserve">-лабораторії з діагностики ВІЛ/СНІДу та їх відповідність вимогам чинного законодавства та міжнародним рекомендаціям щодо дотримання умов охорони праці, біологічної безпеки, виробничої санітарії, протипожежного захисту й охорони навколишнього середовища. </w:t>
      </w:r>
    </w:p>
    <w:p w:rsidR="0000149E" w:rsidRPr="00473C81" w:rsidRDefault="0000149E" w:rsidP="00473C81">
      <w:pPr>
        <w:pStyle w:val="a7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473C81">
        <w:rPr>
          <w:rFonts w:asciiTheme="minorHAnsi" w:hAnsiTheme="minorHAnsi" w:cstheme="minorHAnsi"/>
          <w:sz w:val="24"/>
          <w:szCs w:val="24"/>
          <w:lang w:val="uk-UA"/>
        </w:rPr>
        <w:t>Надані рекомендації  щодо стадійності проектування, черг будівництва та етапів реалізації проекту.</w:t>
      </w:r>
    </w:p>
    <w:p w:rsidR="00981AC0" w:rsidRPr="00CE604A" w:rsidRDefault="00981AC0" w:rsidP="001D2767">
      <w:pPr>
        <w:spacing w:after="0" w:line="276" w:lineRule="auto"/>
        <w:ind w:left="1" w:right="0" w:firstLine="0"/>
        <w:jc w:val="left"/>
        <w:rPr>
          <w:rFonts w:asciiTheme="minorHAnsi" w:eastAsia="Arial" w:hAnsiTheme="minorHAnsi" w:cstheme="minorHAnsi"/>
          <w:sz w:val="24"/>
          <w:szCs w:val="24"/>
          <w:lang w:val="uk-UA"/>
        </w:rPr>
      </w:pPr>
    </w:p>
    <w:p w:rsidR="00E64422" w:rsidRPr="00CE604A" w:rsidRDefault="006B5CAD" w:rsidP="001D2767">
      <w:pPr>
        <w:spacing w:after="0" w:line="276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Особисті якості та навички:</w:t>
      </w:r>
      <w:r w:rsidRPr="00CE604A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981AC0" w:rsidRPr="00CE604A" w:rsidRDefault="00981AC0" w:rsidP="00DD38A7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:rsidR="006B5CAD" w:rsidRPr="00CE604A" w:rsidRDefault="006B5CAD" w:rsidP="001D2767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  <w:r w:rsidRPr="00CE604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Резюме мають бути надіслані електронною поштою на електронну адресу: </w:t>
      </w:r>
      <w:hyperlink r:id="rId7" w:history="1">
        <w:r w:rsidRPr="00CE604A">
          <w:rPr>
            <w:rFonts w:asciiTheme="minorHAnsi" w:hAnsiTheme="minorHAnsi" w:cstheme="minorHAnsi"/>
            <w:b/>
            <w:color w:val="auto"/>
            <w:sz w:val="24"/>
            <w:szCs w:val="24"/>
            <w:lang w:val="uk-UA" w:eastAsia="ru-RU"/>
          </w:rPr>
          <w:t>vacancies@phc.org.ua</w:t>
        </w:r>
      </w:hyperlink>
      <w:r w:rsidR="00EB4542" w:rsidRPr="00CE604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. В темі листа, будь ласка, зазначте: </w:t>
      </w: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7A6329" w:rsidRPr="00CE604A">
        <w:rPr>
          <w:rFonts w:asciiTheme="minorHAnsi" w:hAnsiTheme="minorHAnsi" w:cstheme="minorHAnsi"/>
          <w:b/>
          <w:sz w:val="24"/>
          <w:szCs w:val="24"/>
          <w:lang w:val="uk-UA"/>
        </w:rPr>
        <w:t>140</w:t>
      </w:r>
      <w:r w:rsidR="00B74A4C" w:rsidRPr="00CE604A">
        <w:rPr>
          <w:rFonts w:asciiTheme="minorHAnsi" w:hAnsiTheme="minorHAnsi" w:cstheme="minorHAnsi"/>
          <w:b/>
          <w:sz w:val="24"/>
          <w:szCs w:val="24"/>
          <w:lang w:val="uk-UA"/>
        </w:rPr>
        <w:t>-2019</w:t>
      </w:r>
      <w:r w:rsidR="00EB4542"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2A5F64" w:rsidRPr="00CE60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Інженер-консультант для експертизи та супроводу реконструкції </w:t>
      </w:r>
      <w:proofErr w:type="spellStart"/>
      <w:r w:rsidR="002A5F64" w:rsidRPr="00CE604A">
        <w:rPr>
          <w:rFonts w:asciiTheme="minorHAnsi" w:hAnsiTheme="minorHAnsi" w:cstheme="minorHAnsi"/>
          <w:b/>
          <w:sz w:val="24"/>
          <w:szCs w:val="24"/>
          <w:lang w:val="uk-UA"/>
        </w:rPr>
        <w:t>Референс</w:t>
      </w:r>
      <w:proofErr w:type="spellEnd"/>
      <w:r w:rsidR="002A5F64" w:rsidRPr="00CE604A">
        <w:rPr>
          <w:rFonts w:asciiTheme="minorHAnsi" w:hAnsiTheme="minorHAnsi" w:cstheme="minorHAnsi"/>
          <w:b/>
          <w:sz w:val="24"/>
          <w:szCs w:val="24"/>
          <w:lang w:val="uk-UA"/>
        </w:rPr>
        <w:t>-лабораторії з діагностики ВІЛ-інфекції</w:t>
      </w:r>
      <w:r w:rsidR="00317EF3" w:rsidRPr="00CE604A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CE604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.</w:t>
      </w:r>
    </w:p>
    <w:p w:rsidR="006B5CAD" w:rsidRPr="00CE604A" w:rsidRDefault="006B5CAD" w:rsidP="006B5CAD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:rsidR="006B5CAD" w:rsidRPr="00CE604A" w:rsidRDefault="006B5CAD" w:rsidP="006B5CAD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  <w:r w:rsidRPr="00CE604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</w:t>
      </w:r>
      <w:r w:rsidR="00DD38A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до 09 вересня</w:t>
      </w:r>
      <w:r w:rsidR="00B74A4C" w:rsidRPr="00CE604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2019</w:t>
      </w:r>
      <w:r w:rsidR="00EB4542" w:rsidRPr="00CE604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</w:t>
      </w:r>
      <w:r w:rsidRPr="00CE604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,</w:t>
      </w:r>
      <w:r w:rsidRPr="00CE604A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реєстрація документів </w:t>
      </w:r>
      <w:r w:rsidRPr="00CE604A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br/>
        <w:t>завершується о 18:00.</w:t>
      </w:r>
    </w:p>
    <w:p w:rsidR="006B5CAD" w:rsidRPr="00CE604A" w:rsidRDefault="006B5CAD" w:rsidP="006B5CAD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:rsidR="00D7229D" w:rsidRPr="00CE604A" w:rsidRDefault="006B5CAD">
      <w:pPr>
        <w:spacing w:after="0" w:line="240" w:lineRule="auto"/>
        <w:ind w:left="-4" w:right="0" w:firstLine="734"/>
        <w:rPr>
          <w:rFonts w:asciiTheme="minorHAnsi" w:hAnsiTheme="minorHAnsi" w:cstheme="minorHAnsi"/>
          <w:sz w:val="24"/>
          <w:szCs w:val="24"/>
          <w:lang w:val="uk-UA"/>
        </w:rPr>
      </w:pPr>
      <w:r w:rsidRPr="00CE604A">
        <w:rPr>
          <w:rFonts w:asciiTheme="minorHAnsi" w:hAnsiTheme="minorHAnsi" w:cstheme="minorHAnsi"/>
          <w:sz w:val="24"/>
          <w:szCs w:val="24"/>
          <w:lang w:val="uk-UA"/>
        </w:rPr>
        <w:lastRenderedPageBreak/>
        <w:t>За результатами відбору резюме кандидати будуть запрошені до участі у співбесіді. У зв’язку з великою кількістю заявок, ми будемо контак</w:t>
      </w:r>
      <w:r w:rsidR="004C46A8" w:rsidRPr="00CE604A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Pr="00CE604A">
        <w:rPr>
          <w:rFonts w:asciiTheme="minorHAnsi" w:hAnsiTheme="minorHAnsi" w:cstheme="minorHAnsi"/>
          <w:sz w:val="24"/>
          <w:szCs w:val="24"/>
          <w:lang w:val="uk-UA"/>
        </w:rPr>
        <w:t>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B5CAD" w:rsidRPr="00CE604A" w:rsidRDefault="006B5CAD" w:rsidP="006B5CAD">
      <w:pPr>
        <w:spacing w:after="0" w:line="240" w:lineRule="auto"/>
        <w:ind w:left="-14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B5CAD" w:rsidRPr="00CE604A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D81"/>
    <w:multiLevelType w:val="hybridMultilevel"/>
    <w:tmpl w:val="E75429D6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03759"/>
    <w:multiLevelType w:val="multilevel"/>
    <w:tmpl w:val="1008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E669F"/>
    <w:multiLevelType w:val="multilevel"/>
    <w:tmpl w:val="52F4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E5858"/>
    <w:multiLevelType w:val="hybridMultilevel"/>
    <w:tmpl w:val="C908F5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31105E"/>
    <w:multiLevelType w:val="multilevel"/>
    <w:tmpl w:val="4480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9F1B76"/>
    <w:multiLevelType w:val="multilevel"/>
    <w:tmpl w:val="587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D05D5"/>
    <w:multiLevelType w:val="hybridMultilevel"/>
    <w:tmpl w:val="D4CE723C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62F93A23"/>
    <w:multiLevelType w:val="hybridMultilevel"/>
    <w:tmpl w:val="0D1E739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18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1"/>
  </w:num>
  <w:num w:numId="14">
    <w:abstractNumId w:val="5"/>
  </w:num>
  <w:num w:numId="15">
    <w:abstractNumId w:val="15"/>
  </w:num>
  <w:num w:numId="16">
    <w:abstractNumId w:val="13"/>
  </w:num>
  <w:num w:numId="17">
    <w:abstractNumId w:val="6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1AC0"/>
    <w:rsid w:val="0000149E"/>
    <w:rsid w:val="000B3F52"/>
    <w:rsid w:val="001D2767"/>
    <w:rsid w:val="00276CE4"/>
    <w:rsid w:val="002A5F64"/>
    <w:rsid w:val="002C79CA"/>
    <w:rsid w:val="002F4C6C"/>
    <w:rsid w:val="00317EF3"/>
    <w:rsid w:val="003B7F7D"/>
    <w:rsid w:val="00456E99"/>
    <w:rsid w:val="00473C81"/>
    <w:rsid w:val="004A70EC"/>
    <w:rsid w:val="004C46A8"/>
    <w:rsid w:val="004F7898"/>
    <w:rsid w:val="00510FFF"/>
    <w:rsid w:val="005D4B28"/>
    <w:rsid w:val="006439B5"/>
    <w:rsid w:val="006906EB"/>
    <w:rsid w:val="006A0266"/>
    <w:rsid w:val="006B5CAD"/>
    <w:rsid w:val="006E5D10"/>
    <w:rsid w:val="00760475"/>
    <w:rsid w:val="00760677"/>
    <w:rsid w:val="00764A7A"/>
    <w:rsid w:val="007650DD"/>
    <w:rsid w:val="00772813"/>
    <w:rsid w:val="007A6329"/>
    <w:rsid w:val="007C3E13"/>
    <w:rsid w:val="007E644C"/>
    <w:rsid w:val="00846A7F"/>
    <w:rsid w:val="00852F2A"/>
    <w:rsid w:val="008618B4"/>
    <w:rsid w:val="008C1EAF"/>
    <w:rsid w:val="009063B1"/>
    <w:rsid w:val="00916A8D"/>
    <w:rsid w:val="00981AC0"/>
    <w:rsid w:val="009B6173"/>
    <w:rsid w:val="00A57F58"/>
    <w:rsid w:val="00A8066D"/>
    <w:rsid w:val="00A912F6"/>
    <w:rsid w:val="00AA4023"/>
    <w:rsid w:val="00B62D02"/>
    <w:rsid w:val="00B74A4C"/>
    <w:rsid w:val="00B86049"/>
    <w:rsid w:val="00BC38E7"/>
    <w:rsid w:val="00C56A9C"/>
    <w:rsid w:val="00C7190D"/>
    <w:rsid w:val="00CA1CAF"/>
    <w:rsid w:val="00CB7DA5"/>
    <w:rsid w:val="00CE604A"/>
    <w:rsid w:val="00D25A85"/>
    <w:rsid w:val="00D265D9"/>
    <w:rsid w:val="00D304AA"/>
    <w:rsid w:val="00D7229D"/>
    <w:rsid w:val="00DD38A7"/>
    <w:rsid w:val="00E56A63"/>
    <w:rsid w:val="00E64422"/>
    <w:rsid w:val="00EB4542"/>
    <w:rsid w:val="00EF0753"/>
    <w:rsid w:val="00F15889"/>
    <w:rsid w:val="00F67129"/>
    <w:rsid w:val="00F729F3"/>
    <w:rsid w:val="00F7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D9D0"/>
  <w15:docId w15:val="{1F770F46-6F0A-4269-B078-B05D0867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ntStyle15">
    <w:name w:val="Font Style15"/>
    <w:basedOn w:val="a0"/>
    <w:rsid w:val="00A912F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2BF365-F81F-46E8-BBC3-18618A4C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3023</Words>
  <Characters>1724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12</cp:revision>
  <cp:lastPrinted>2019-05-29T14:42:00Z</cp:lastPrinted>
  <dcterms:created xsi:type="dcterms:W3CDTF">2019-05-28T08:31:00Z</dcterms:created>
  <dcterms:modified xsi:type="dcterms:W3CDTF">2019-08-19T09:15:00Z</dcterms:modified>
</cp:coreProperties>
</file>