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34" w:rsidRDefault="00A61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42"/>
        <w:gridCol w:w="5003"/>
      </w:tblGrid>
      <w:tr w:rsidR="00A61334">
        <w:tc>
          <w:tcPr>
            <w:tcW w:w="4342" w:type="dxa"/>
            <w:vAlign w:val="center"/>
          </w:tcPr>
          <w:p w:rsidR="00A61334" w:rsidRDefault="00A6133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A61334" w:rsidRDefault="00837F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1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1334" w:rsidRPr="00AC2132" w:rsidRDefault="00A61334">
      <w:pPr>
        <w:spacing w:line="240" w:lineRule="auto"/>
        <w:jc w:val="both"/>
        <w:rPr>
          <w:bCs/>
          <w:sz w:val="24"/>
          <w:szCs w:val="24"/>
        </w:rPr>
      </w:pPr>
    </w:p>
    <w:p w:rsidR="00792245" w:rsidRDefault="00837FBD" w:rsidP="00B761ED">
      <w:pPr>
        <w:jc w:val="center"/>
        <w:rPr>
          <w:b/>
          <w:sz w:val="24"/>
          <w:szCs w:val="24"/>
        </w:rPr>
      </w:pPr>
      <w:r w:rsidRPr="00AC2132">
        <w:rPr>
          <w:b/>
          <w:sz w:val="24"/>
          <w:szCs w:val="24"/>
        </w:rPr>
        <w:t xml:space="preserve">Державна установа </w:t>
      </w:r>
      <w:r w:rsidRPr="00AC2132">
        <w:rPr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bookmarkStart w:id="0" w:name="_Hlk102394926"/>
      <w:r w:rsidR="00AC2132" w:rsidRPr="00AC2132">
        <w:rPr>
          <w:b/>
          <w:sz w:val="24"/>
          <w:szCs w:val="24"/>
        </w:rPr>
        <w:t>консультанта з розробки матеріалів та проведення тренінгу</w:t>
      </w:r>
      <w:bookmarkEnd w:id="0"/>
      <w:r w:rsidR="00B761ED">
        <w:rPr>
          <w:b/>
          <w:sz w:val="24"/>
          <w:szCs w:val="24"/>
        </w:rPr>
        <w:t xml:space="preserve"> </w:t>
      </w:r>
      <w:r w:rsidR="00792245">
        <w:rPr>
          <w:b/>
          <w:sz w:val="24"/>
          <w:szCs w:val="24"/>
        </w:rPr>
        <w:t>«</w:t>
      </w:r>
      <w:proofErr w:type="spellStart"/>
      <w:r w:rsidR="00792245" w:rsidRPr="00792245">
        <w:rPr>
          <w:b/>
          <w:sz w:val="24"/>
          <w:szCs w:val="24"/>
        </w:rPr>
        <w:t>Кібер</w:t>
      </w:r>
      <w:proofErr w:type="spellEnd"/>
      <w:r w:rsidR="00792245" w:rsidRPr="00792245">
        <w:rPr>
          <w:b/>
          <w:sz w:val="24"/>
          <w:szCs w:val="24"/>
        </w:rPr>
        <w:t xml:space="preserve"> безпека на робочому місці та </w:t>
      </w:r>
      <w:r w:rsidR="00792245">
        <w:rPr>
          <w:b/>
          <w:sz w:val="24"/>
          <w:szCs w:val="24"/>
        </w:rPr>
        <w:t xml:space="preserve">мінімізація </w:t>
      </w:r>
      <w:r w:rsidR="00792245" w:rsidRPr="00792245">
        <w:rPr>
          <w:b/>
          <w:sz w:val="24"/>
          <w:szCs w:val="24"/>
        </w:rPr>
        <w:t xml:space="preserve"> фінансових та </w:t>
      </w:r>
      <w:proofErr w:type="spellStart"/>
      <w:r w:rsidR="00792245" w:rsidRPr="00792245">
        <w:rPr>
          <w:b/>
          <w:sz w:val="24"/>
          <w:szCs w:val="24"/>
        </w:rPr>
        <w:t>репутаційних</w:t>
      </w:r>
      <w:proofErr w:type="spellEnd"/>
      <w:r w:rsidR="00792245" w:rsidRPr="00792245">
        <w:rPr>
          <w:b/>
          <w:sz w:val="24"/>
          <w:szCs w:val="24"/>
        </w:rPr>
        <w:t xml:space="preserve"> втрат</w:t>
      </w:r>
      <w:r w:rsidR="00792245">
        <w:rPr>
          <w:b/>
          <w:sz w:val="24"/>
          <w:szCs w:val="24"/>
        </w:rPr>
        <w:t xml:space="preserve"> </w:t>
      </w:r>
      <w:r w:rsidR="00792245" w:rsidRPr="00792245">
        <w:rPr>
          <w:b/>
          <w:sz w:val="24"/>
          <w:szCs w:val="24"/>
        </w:rPr>
        <w:t>закладу</w:t>
      </w:r>
      <w:r w:rsidR="00792245">
        <w:rPr>
          <w:b/>
          <w:sz w:val="24"/>
          <w:szCs w:val="24"/>
        </w:rPr>
        <w:t>»</w:t>
      </w:r>
      <w:r w:rsidR="00B761ED">
        <w:rPr>
          <w:b/>
          <w:sz w:val="24"/>
          <w:szCs w:val="24"/>
        </w:rPr>
        <w:t xml:space="preserve"> </w:t>
      </w:r>
      <w:r w:rsidR="00B761ED" w:rsidRPr="00B761ED">
        <w:rPr>
          <w:b/>
          <w:sz w:val="24"/>
          <w:szCs w:val="24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792245" w:rsidRPr="00C212A2" w:rsidRDefault="00837FBD" w:rsidP="00B761E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Назва позиції: </w:t>
      </w:r>
      <w:r w:rsidR="00792245" w:rsidRPr="00C212A2">
        <w:rPr>
          <w:bCs/>
          <w:sz w:val="24"/>
          <w:szCs w:val="24"/>
        </w:rPr>
        <w:t>консультант з розробки матеріалів та проведення тренінгу</w:t>
      </w:r>
      <w:bookmarkStart w:id="1" w:name="_Hlk102395110"/>
      <w:r w:rsidR="00B761ED">
        <w:rPr>
          <w:bCs/>
          <w:sz w:val="24"/>
          <w:szCs w:val="24"/>
        </w:rPr>
        <w:t xml:space="preserve"> </w:t>
      </w:r>
      <w:r w:rsidR="00792245" w:rsidRPr="00C212A2">
        <w:rPr>
          <w:bCs/>
          <w:sz w:val="24"/>
          <w:szCs w:val="24"/>
        </w:rPr>
        <w:t>«</w:t>
      </w:r>
      <w:proofErr w:type="spellStart"/>
      <w:r w:rsidR="00792245" w:rsidRPr="00C212A2">
        <w:rPr>
          <w:bCs/>
          <w:sz w:val="24"/>
          <w:szCs w:val="24"/>
        </w:rPr>
        <w:t>Кібер</w:t>
      </w:r>
      <w:proofErr w:type="spellEnd"/>
      <w:r w:rsidR="00792245" w:rsidRPr="00C212A2">
        <w:rPr>
          <w:bCs/>
          <w:sz w:val="24"/>
          <w:szCs w:val="24"/>
        </w:rPr>
        <w:t xml:space="preserve"> безпека на робочому місці та мінімізація  фінансових та </w:t>
      </w:r>
      <w:proofErr w:type="spellStart"/>
      <w:r w:rsidR="00792245" w:rsidRPr="00C212A2">
        <w:rPr>
          <w:bCs/>
          <w:sz w:val="24"/>
          <w:szCs w:val="24"/>
        </w:rPr>
        <w:t>репутаційних</w:t>
      </w:r>
      <w:proofErr w:type="spellEnd"/>
      <w:r w:rsidR="00792245" w:rsidRPr="00C212A2">
        <w:rPr>
          <w:bCs/>
          <w:sz w:val="24"/>
          <w:szCs w:val="24"/>
        </w:rPr>
        <w:t xml:space="preserve"> втрат закладу»</w:t>
      </w:r>
    </w:p>
    <w:bookmarkEnd w:id="1"/>
    <w:p w:rsidR="00A61334" w:rsidRPr="00B628EB" w:rsidRDefault="00837F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Рівень зайнятості:</w:t>
      </w:r>
      <w:r>
        <w:rPr>
          <w:sz w:val="24"/>
          <w:szCs w:val="24"/>
        </w:rPr>
        <w:t xml:space="preserve"> </w:t>
      </w:r>
      <w:r w:rsidRPr="00B628EB">
        <w:rPr>
          <w:sz w:val="24"/>
          <w:szCs w:val="24"/>
        </w:rPr>
        <w:t>часткова</w:t>
      </w:r>
    </w:p>
    <w:p w:rsidR="00A61334" w:rsidRDefault="00837FB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:rsidR="00A61334" w:rsidRDefault="00837F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color w:val="000000"/>
          <w:sz w:val="24"/>
          <w:szCs w:val="24"/>
        </w:rPr>
        <w:t>cоціально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-небезпечні</w:t>
      </w:r>
      <w:proofErr w:type="spellEnd"/>
      <w:r>
        <w:rPr>
          <w:color w:val="000000"/>
          <w:sz w:val="24"/>
          <w:szCs w:val="24"/>
        </w:rPr>
        <w:t xml:space="preserve"> захворювання, зокрема ВІЛ/СНІД, туберкульоз, </w:t>
      </w:r>
      <w:proofErr w:type="spellStart"/>
      <w:r>
        <w:rPr>
          <w:color w:val="000000"/>
          <w:sz w:val="24"/>
          <w:szCs w:val="24"/>
        </w:rPr>
        <w:t>наркозалежність</w:t>
      </w:r>
      <w:proofErr w:type="spellEnd"/>
      <w:r>
        <w:rPr>
          <w:color w:val="000000"/>
          <w:sz w:val="24"/>
          <w:szCs w:val="24"/>
        </w:rPr>
        <w:t xml:space="preserve"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:rsidR="00A61334" w:rsidRDefault="00837FBD">
      <w:pPr>
        <w:keepNext/>
        <w:spacing w:before="280"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Основні обов'язки: </w:t>
      </w:r>
    </w:p>
    <w:p w:rsidR="00792245" w:rsidRPr="00C212A2" w:rsidRDefault="00C212A2" w:rsidP="00C212A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1.</w:t>
      </w:r>
      <w:r w:rsidR="00837FBD" w:rsidRPr="00C212A2">
        <w:rPr>
          <w:color w:val="000000"/>
          <w:sz w:val="24"/>
          <w:szCs w:val="24"/>
          <w:highlight w:val="white"/>
        </w:rPr>
        <w:t xml:space="preserve">Розробка </w:t>
      </w:r>
      <w:r w:rsidR="00792245" w:rsidRPr="00C212A2">
        <w:rPr>
          <w:color w:val="000000"/>
          <w:sz w:val="24"/>
          <w:szCs w:val="24"/>
        </w:rPr>
        <w:t xml:space="preserve">пакету </w:t>
      </w:r>
      <w:proofErr w:type="spellStart"/>
      <w:r w:rsidR="00792245" w:rsidRPr="00C212A2">
        <w:rPr>
          <w:color w:val="000000"/>
          <w:sz w:val="24"/>
          <w:szCs w:val="24"/>
        </w:rPr>
        <w:t>тренінгових</w:t>
      </w:r>
      <w:proofErr w:type="spellEnd"/>
      <w:r w:rsidR="00792245" w:rsidRPr="00C212A2">
        <w:rPr>
          <w:color w:val="000000"/>
          <w:sz w:val="24"/>
          <w:szCs w:val="24"/>
        </w:rPr>
        <w:t xml:space="preserve"> матеріалів для проведення тренінгу </w:t>
      </w:r>
      <w:bookmarkStart w:id="2" w:name="_Hlk102395565"/>
      <w:r w:rsidR="00792245" w:rsidRPr="00C212A2">
        <w:rPr>
          <w:sz w:val="24"/>
          <w:szCs w:val="24"/>
        </w:rPr>
        <w:t>«</w:t>
      </w:r>
      <w:proofErr w:type="spellStart"/>
      <w:r w:rsidR="00792245" w:rsidRPr="00C212A2">
        <w:rPr>
          <w:sz w:val="24"/>
          <w:szCs w:val="24"/>
        </w:rPr>
        <w:t>Кібер</w:t>
      </w:r>
      <w:proofErr w:type="spellEnd"/>
      <w:r w:rsidR="00792245" w:rsidRPr="00C212A2">
        <w:rPr>
          <w:sz w:val="24"/>
          <w:szCs w:val="24"/>
        </w:rPr>
        <w:t xml:space="preserve"> безпека на робочому місці та мінімізація  фінансових та </w:t>
      </w:r>
      <w:proofErr w:type="spellStart"/>
      <w:r w:rsidR="00792245" w:rsidRPr="00C212A2">
        <w:rPr>
          <w:sz w:val="24"/>
          <w:szCs w:val="24"/>
        </w:rPr>
        <w:t>репутаційних</w:t>
      </w:r>
      <w:proofErr w:type="spellEnd"/>
      <w:r w:rsidR="00792245" w:rsidRPr="00C212A2">
        <w:rPr>
          <w:sz w:val="24"/>
          <w:szCs w:val="24"/>
        </w:rPr>
        <w:t xml:space="preserve"> втрат закладу»</w:t>
      </w:r>
      <w:bookmarkEnd w:id="2"/>
      <w:r w:rsidR="00792245" w:rsidRPr="00C212A2">
        <w:rPr>
          <w:sz w:val="24"/>
          <w:szCs w:val="24"/>
        </w:rPr>
        <w:t xml:space="preserve">, що включає наступні теми але не обмежуючись ними : </w:t>
      </w:r>
    </w:p>
    <w:p w:rsidR="00792245" w:rsidRDefault="00792245" w:rsidP="00792245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безпечний обмін конфіденційною інформацією; </w:t>
      </w:r>
    </w:p>
    <w:p w:rsidR="00792245" w:rsidRDefault="00792245" w:rsidP="00792245">
      <w:pPr>
        <w:pStyle w:val="a6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безпечне користування </w:t>
      </w:r>
      <w:proofErr w:type="spellStart"/>
      <w:r>
        <w:rPr>
          <w:sz w:val="24"/>
          <w:szCs w:val="24"/>
          <w:lang w:val="en-US"/>
        </w:rPr>
        <w:t>Wi</w:t>
      </w:r>
      <w:proofErr w:type="spellEnd"/>
      <w:r>
        <w:rPr>
          <w:sz w:val="24"/>
          <w:szCs w:val="24"/>
          <w:lang w:val="en-US"/>
        </w:rPr>
        <w:t>-F</w:t>
      </w:r>
    </w:p>
    <w:p w:rsidR="00792245" w:rsidRDefault="00792245" w:rsidP="00792245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управління паролями; </w:t>
      </w:r>
    </w:p>
    <w:p w:rsidR="00792245" w:rsidRDefault="00792245" w:rsidP="00792245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налаштування </w:t>
      </w:r>
      <w:proofErr w:type="spellStart"/>
      <w:r>
        <w:rPr>
          <w:sz w:val="24"/>
          <w:szCs w:val="24"/>
        </w:rPr>
        <w:t>двофакторної</w:t>
      </w:r>
      <w:proofErr w:type="spellEnd"/>
      <w:r>
        <w:rPr>
          <w:sz w:val="24"/>
          <w:szCs w:val="24"/>
        </w:rPr>
        <w:t xml:space="preserve"> ідентифікації; </w:t>
      </w:r>
    </w:p>
    <w:p w:rsidR="00792245" w:rsidRDefault="00792245" w:rsidP="00792245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оновлення програм; </w:t>
      </w:r>
    </w:p>
    <w:p w:rsidR="00792245" w:rsidRDefault="00792245" w:rsidP="00792245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резервне копіювання даних; </w:t>
      </w:r>
    </w:p>
    <w:p w:rsidR="00792245" w:rsidRPr="00C212A2" w:rsidRDefault="00792245" w:rsidP="00C212A2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фішинг</w:t>
      </w:r>
      <w:proofErr w:type="spellEnd"/>
      <w:r>
        <w:rPr>
          <w:sz w:val="24"/>
          <w:szCs w:val="24"/>
        </w:rPr>
        <w:t xml:space="preserve"> і як його розпізнати</w:t>
      </w:r>
    </w:p>
    <w:p w:rsidR="00792245" w:rsidRPr="00C212A2" w:rsidRDefault="00C212A2" w:rsidP="00C212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</w:t>
      </w:r>
      <w:r w:rsidR="00792245" w:rsidRPr="00C212A2">
        <w:rPr>
          <w:bCs/>
          <w:color w:val="000000"/>
          <w:sz w:val="24"/>
          <w:szCs w:val="24"/>
        </w:rPr>
        <w:t xml:space="preserve">Розробити </w:t>
      </w:r>
      <w:proofErr w:type="spellStart"/>
      <w:r w:rsidR="00792245" w:rsidRPr="00C212A2">
        <w:rPr>
          <w:bCs/>
          <w:color w:val="000000"/>
          <w:sz w:val="24"/>
          <w:szCs w:val="24"/>
        </w:rPr>
        <w:t>до</w:t>
      </w:r>
      <w:r>
        <w:rPr>
          <w:bCs/>
          <w:color w:val="000000"/>
          <w:sz w:val="24"/>
          <w:szCs w:val="24"/>
        </w:rPr>
        <w:t>-</w:t>
      </w:r>
      <w:proofErr w:type="spellEnd"/>
      <w:r w:rsidR="00792245" w:rsidRPr="00C212A2">
        <w:rPr>
          <w:bCs/>
          <w:color w:val="000000"/>
          <w:sz w:val="24"/>
          <w:szCs w:val="24"/>
        </w:rPr>
        <w:t xml:space="preserve"> та </w:t>
      </w:r>
      <w:proofErr w:type="spellStart"/>
      <w:r w:rsidR="00792245" w:rsidRPr="00C212A2">
        <w:rPr>
          <w:bCs/>
          <w:color w:val="000000"/>
          <w:sz w:val="24"/>
          <w:szCs w:val="24"/>
        </w:rPr>
        <w:t>після</w:t>
      </w:r>
      <w:r>
        <w:rPr>
          <w:bCs/>
          <w:color w:val="000000"/>
          <w:sz w:val="24"/>
          <w:szCs w:val="24"/>
        </w:rPr>
        <w:t>-</w:t>
      </w:r>
      <w:proofErr w:type="spellEnd"/>
      <w:r w:rsidR="00792245" w:rsidRPr="00C212A2">
        <w:rPr>
          <w:bCs/>
          <w:color w:val="000000"/>
          <w:sz w:val="24"/>
          <w:szCs w:val="24"/>
        </w:rPr>
        <w:t xml:space="preserve"> </w:t>
      </w:r>
      <w:proofErr w:type="spellStart"/>
      <w:r w:rsidR="00792245" w:rsidRPr="00C212A2">
        <w:rPr>
          <w:bCs/>
          <w:color w:val="000000"/>
          <w:sz w:val="24"/>
          <w:szCs w:val="24"/>
        </w:rPr>
        <w:t>тренінгову</w:t>
      </w:r>
      <w:proofErr w:type="spellEnd"/>
      <w:r w:rsidR="00792245" w:rsidRPr="00C212A2">
        <w:rPr>
          <w:bCs/>
          <w:color w:val="000000"/>
          <w:sz w:val="24"/>
          <w:szCs w:val="24"/>
        </w:rPr>
        <w:t xml:space="preserve"> анкету для оцінки знань учасників</w:t>
      </w:r>
      <w:r>
        <w:rPr>
          <w:bCs/>
          <w:color w:val="000000"/>
          <w:sz w:val="24"/>
          <w:szCs w:val="24"/>
        </w:rPr>
        <w:t>.</w:t>
      </w:r>
    </w:p>
    <w:p w:rsidR="00792245" w:rsidRPr="00C212A2" w:rsidRDefault="00C212A2" w:rsidP="00C212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</w:t>
      </w:r>
      <w:r w:rsidR="00792245" w:rsidRPr="00C212A2">
        <w:rPr>
          <w:bCs/>
          <w:color w:val="000000"/>
          <w:sz w:val="24"/>
          <w:szCs w:val="24"/>
        </w:rPr>
        <w:t xml:space="preserve">Підготувати звіт </w:t>
      </w:r>
      <w:r w:rsidRPr="00C212A2">
        <w:rPr>
          <w:bCs/>
          <w:color w:val="000000"/>
          <w:sz w:val="24"/>
          <w:szCs w:val="24"/>
        </w:rPr>
        <w:t xml:space="preserve">за результатами проведеного тренінгу </w:t>
      </w:r>
      <w:r w:rsidRPr="00C212A2">
        <w:rPr>
          <w:sz w:val="24"/>
          <w:szCs w:val="24"/>
        </w:rPr>
        <w:t>«</w:t>
      </w:r>
      <w:proofErr w:type="spellStart"/>
      <w:r w:rsidRPr="00C212A2">
        <w:rPr>
          <w:sz w:val="24"/>
          <w:szCs w:val="24"/>
        </w:rPr>
        <w:t>Кібер</w:t>
      </w:r>
      <w:proofErr w:type="spellEnd"/>
      <w:r w:rsidRPr="00C212A2">
        <w:rPr>
          <w:sz w:val="24"/>
          <w:szCs w:val="24"/>
        </w:rPr>
        <w:t xml:space="preserve"> безпека на робочому місці та мінімізація  фінансових та </w:t>
      </w:r>
      <w:proofErr w:type="spellStart"/>
      <w:r w:rsidRPr="00C212A2">
        <w:rPr>
          <w:sz w:val="24"/>
          <w:szCs w:val="24"/>
        </w:rPr>
        <w:t>репутаційних</w:t>
      </w:r>
      <w:proofErr w:type="spellEnd"/>
      <w:r w:rsidRPr="00C212A2">
        <w:rPr>
          <w:sz w:val="24"/>
          <w:szCs w:val="24"/>
        </w:rPr>
        <w:t xml:space="preserve"> втрат закладу»</w:t>
      </w:r>
    </w:p>
    <w:p w:rsidR="00792245" w:rsidRPr="00792245" w:rsidRDefault="00792245" w:rsidP="00C212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b/>
          <w:color w:val="000000"/>
          <w:sz w:val="24"/>
          <w:szCs w:val="24"/>
        </w:rPr>
      </w:pPr>
    </w:p>
    <w:p w:rsidR="00B761ED" w:rsidRDefault="00837FBD" w:rsidP="00C212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Професійні та кваліфікаційні вимоги:</w:t>
      </w:r>
    </w:p>
    <w:p w:rsidR="00A61334" w:rsidRDefault="00837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Вища </w:t>
      </w:r>
      <w:r>
        <w:rPr>
          <w:sz w:val="24"/>
          <w:szCs w:val="24"/>
        </w:rPr>
        <w:t>освіта в галузі комп’ютерних наук або інформаційних технологій</w:t>
      </w:r>
      <w:r>
        <w:rPr>
          <w:color w:val="000000"/>
          <w:sz w:val="24"/>
          <w:szCs w:val="24"/>
        </w:rPr>
        <w:t xml:space="preserve">. </w:t>
      </w:r>
    </w:p>
    <w:p w:rsidR="00A61334" w:rsidRDefault="00837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Досвід роботи у сфері впровадження проектів ІТ</w:t>
      </w:r>
      <w:r w:rsidR="00C212A2">
        <w:rPr>
          <w:color w:val="000000"/>
          <w:sz w:val="24"/>
          <w:szCs w:val="24"/>
        </w:rPr>
        <w:t xml:space="preserve"> в сфері </w:t>
      </w:r>
      <w:proofErr w:type="spellStart"/>
      <w:r w:rsidR="00C212A2">
        <w:rPr>
          <w:color w:val="000000"/>
          <w:sz w:val="24"/>
          <w:szCs w:val="24"/>
        </w:rPr>
        <w:t>кібербезпеки</w:t>
      </w:r>
      <w:proofErr w:type="spellEnd"/>
    </w:p>
    <w:p w:rsidR="00A61334" w:rsidRDefault="00837FBD" w:rsidP="00C212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D0D0D"/>
          <w:sz w:val="24"/>
          <w:szCs w:val="24"/>
        </w:rPr>
      </w:pPr>
      <w:r>
        <w:rPr>
          <w:sz w:val="24"/>
          <w:szCs w:val="24"/>
        </w:rPr>
        <w:t xml:space="preserve">Наявність практичного досвіду </w:t>
      </w:r>
      <w:r w:rsidR="00C212A2">
        <w:rPr>
          <w:sz w:val="24"/>
          <w:szCs w:val="24"/>
        </w:rPr>
        <w:t xml:space="preserve">в проведені он-лайн тренінгів </w:t>
      </w:r>
    </w:p>
    <w:p w:rsidR="00C212A2" w:rsidRPr="00C212A2" w:rsidRDefault="00837FBD" w:rsidP="00C212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Наявність </w:t>
      </w:r>
      <w:r w:rsidR="00C212A2">
        <w:rPr>
          <w:color w:val="000000"/>
          <w:sz w:val="24"/>
          <w:szCs w:val="24"/>
        </w:rPr>
        <w:t xml:space="preserve">підтвердженого досвіду проведення он-лайн заходів (рекомендація замовників заходів) </w:t>
      </w:r>
      <w:bookmarkStart w:id="3" w:name="_gjdgxs" w:colFirst="0" w:colLast="0"/>
      <w:bookmarkEnd w:id="3"/>
    </w:p>
    <w:p w:rsidR="00C212A2" w:rsidRPr="00C212A2" w:rsidRDefault="00C212A2" w:rsidP="00C21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C212A2" w:rsidRDefault="00837FBD" w:rsidP="00C212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Резюме мають бути надіслані на електронну адресу:</w:t>
      </w:r>
      <w:r>
        <w:rPr>
          <w:sz w:val="24"/>
          <w:szCs w:val="24"/>
        </w:rPr>
        <w:t xml:space="preserve"> </w:t>
      </w:r>
      <w:hyperlink r:id="rId6">
        <w:r>
          <w:rPr>
            <w:b/>
            <w:color w:val="000000"/>
            <w:sz w:val="24"/>
            <w:szCs w:val="24"/>
            <w:u w:val="single"/>
          </w:rPr>
          <w:t>vacancies@phc.org.ua</w:t>
        </w:r>
      </w:hyperlink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темі листа, будь ласка, зазначте</w:t>
      </w:r>
      <w:r w:rsidR="00C212A2">
        <w:rPr>
          <w:sz w:val="24"/>
          <w:szCs w:val="24"/>
        </w:rPr>
        <w:t xml:space="preserve">: </w:t>
      </w:r>
      <w:r w:rsidR="00C212A2">
        <w:rPr>
          <w:b/>
          <w:sz w:val="24"/>
          <w:szCs w:val="24"/>
        </w:rPr>
        <w:t>«</w:t>
      </w:r>
      <w:r w:rsidR="00B761ED">
        <w:rPr>
          <w:b/>
          <w:sz w:val="24"/>
          <w:szCs w:val="24"/>
        </w:rPr>
        <w:t xml:space="preserve">143-2022 </w:t>
      </w:r>
      <w:proofErr w:type="spellStart"/>
      <w:r w:rsidR="00C212A2" w:rsidRPr="00792245">
        <w:rPr>
          <w:b/>
          <w:sz w:val="24"/>
          <w:szCs w:val="24"/>
        </w:rPr>
        <w:t>Кібер</w:t>
      </w:r>
      <w:proofErr w:type="spellEnd"/>
      <w:r w:rsidR="00C212A2" w:rsidRPr="00792245">
        <w:rPr>
          <w:b/>
          <w:sz w:val="24"/>
          <w:szCs w:val="24"/>
        </w:rPr>
        <w:t xml:space="preserve"> безпека на робочому місці та </w:t>
      </w:r>
      <w:r w:rsidR="00C212A2">
        <w:rPr>
          <w:b/>
          <w:sz w:val="24"/>
          <w:szCs w:val="24"/>
        </w:rPr>
        <w:t xml:space="preserve">мінімізація </w:t>
      </w:r>
      <w:r w:rsidR="00C212A2" w:rsidRPr="00792245">
        <w:rPr>
          <w:b/>
          <w:sz w:val="24"/>
          <w:szCs w:val="24"/>
        </w:rPr>
        <w:t xml:space="preserve"> фінансових та </w:t>
      </w:r>
      <w:proofErr w:type="spellStart"/>
      <w:r w:rsidR="00C212A2" w:rsidRPr="00792245">
        <w:rPr>
          <w:b/>
          <w:sz w:val="24"/>
          <w:szCs w:val="24"/>
        </w:rPr>
        <w:t>репутаційних</w:t>
      </w:r>
      <w:proofErr w:type="spellEnd"/>
      <w:r w:rsidR="00C212A2" w:rsidRPr="00792245">
        <w:rPr>
          <w:b/>
          <w:sz w:val="24"/>
          <w:szCs w:val="24"/>
        </w:rPr>
        <w:t xml:space="preserve"> втрат</w:t>
      </w:r>
      <w:r w:rsidR="00C212A2">
        <w:rPr>
          <w:b/>
          <w:sz w:val="24"/>
          <w:szCs w:val="24"/>
        </w:rPr>
        <w:t xml:space="preserve"> </w:t>
      </w:r>
      <w:r w:rsidR="00C212A2" w:rsidRPr="00792245">
        <w:rPr>
          <w:b/>
          <w:sz w:val="24"/>
          <w:szCs w:val="24"/>
        </w:rPr>
        <w:t>закладу</w:t>
      </w:r>
      <w:r w:rsidR="00C212A2">
        <w:rPr>
          <w:b/>
          <w:sz w:val="24"/>
          <w:szCs w:val="24"/>
        </w:rPr>
        <w:t>»</w:t>
      </w:r>
    </w:p>
    <w:p w:rsidR="00A61334" w:rsidRDefault="00837F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подання документів – </w:t>
      </w:r>
      <w:r w:rsidRPr="00B761ED">
        <w:rPr>
          <w:b/>
          <w:bCs/>
          <w:sz w:val="24"/>
          <w:szCs w:val="24"/>
        </w:rPr>
        <w:t>до</w:t>
      </w:r>
      <w:r w:rsidR="003D7FF5" w:rsidRPr="00B761ED">
        <w:rPr>
          <w:b/>
          <w:bCs/>
          <w:sz w:val="24"/>
          <w:szCs w:val="24"/>
        </w:rPr>
        <w:t xml:space="preserve"> 20</w:t>
      </w:r>
      <w:r w:rsidRPr="00B761ED">
        <w:rPr>
          <w:b/>
          <w:bCs/>
          <w:sz w:val="24"/>
          <w:szCs w:val="24"/>
        </w:rPr>
        <w:t xml:space="preserve"> </w:t>
      </w:r>
      <w:r w:rsidR="003D7FF5" w:rsidRPr="00B761ED">
        <w:rPr>
          <w:b/>
          <w:bCs/>
          <w:sz w:val="24"/>
          <w:szCs w:val="24"/>
        </w:rPr>
        <w:t>червня</w:t>
      </w:r>
      <w:r w:rsidR="00B761ED">
        <w:rPr>
          <w:b/>
          <w:bCs/>
          <w:sz w:val="24"/>
          <w:szCs w:val="24"/>
        </w:rPr>
        <w:t xml:space="preserve"> </w:t>
      </w:r>
      <w:r w:rsidRPr="00B761ED">
        <w:rPr>
          <w:b/>
          <w:bCs/>
          <w:sz w:val="24"/>
          <w:szCs w:val="24"/>
        </w:rPr>
        <w:t>202</w:t>
      </w:r>
      <w:r w:rsidR="00E941A2" w:rsidRPr="00B761ED">
        <w:rPr>
          <w:b/>
          <w:bCs/>
          <w:sz w:val="24"/>
          <w:szCs w:val="24"/>
        </w:rPr>
        <w:t>2</w:t>
      </w:r>
      <w:r w:rsidRPr="00B761ED">
        <w:rPr>
          <w:b/>
          <w:bCs/>
          <w:sz w:val="24"/>
          <w:szCs w:val="24"/>
        </w:rPr>
        <w:t xml:space="preserve"> рок</w:t>
      </w:r>
      <w:r w:rsidRPr="00B761ED">
        <w:rPr>
          <w:bCs/>
          <w:sz w:val="24"/>
          <w:szCs w:val="24"/>
        </w:rPr>
        <w:t>у,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реєстрація документів </w:t>
      </w:r>
      <w:r>
        <w:rPr>
          <w:sz w:val="24"/>
          <w:szCs w:val="24"/>
        </w:rPr>
        <w:br/>
        <w:t>завершується о 18:00.</w:t>
      </w:r>
    </w:p>
    <w:p w:rsidR="00A61334" w:rsidRDefault="00837FBD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61334" w:rsidRDefault="00837FBD">
      <w:pPr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A61334" w:rsidRDefault="00A61334">
      <w:pPr>
        <w:spacing w:line="240" w:lineRule="auto"/>
        <w:jc w:val="both"/>
        <w:rPr>
          <w:sz w:val="24"/>
          <w:szCs w:val="24"/>
        </w:rPr>
      </w:pPr>
    </w:p>
    <w:p w:rsidR="00A61334" w:rsidRDefault="00A61334">
      <w:pPr>
        <w:jc w:val="both"/>
        <w:rPr>
          <w:sz w:val="24"/>
          <w:szCs w:val="24"/>
        </w:rPr>
      </w:pPr>
    </w:p>
    <w:p w:rsidR="00A61334" w:rsidRDefault="00A61334">
      <w:pPr>
        <w:jc w:val="both"/>
        <w:rPr>
          <w:sz w:val="24"/>
          <w:szCs w:val="24"/>
        </w:rPr>
      </w:pPr>
    </w:p>
    <w:sectPr w:rsidR="00A61334" w:rsidSect="00F7139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DF7"/>
    <w:multiLevelType w:val="multilevel"/>
    <w:tmpl w:val="DF2638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662D"/>
    <w:multiLevelType w:val="hybridMultilevel"/>
    <w:tmpl w:val="10AE2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5E49FE"/>
    <w:multiLevelType w:val="hybridMultilevel"/>
    <w:tmpl w:val="4E125DD2"/>
    <w:lvl w:ilvl="0" w:tplc="1660B2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0DA5"/>
    <w:multiLevelType w:val="multilevel"/>
    <w:tmpl w:val="5DF05B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1334"/>
    <w:rsid w:val="003D7FF5"/>
    <w:rsid w:val="00703E27"/>
    <w:rsid w:val="00792245"/>
    <w:rsid w:val="00837FBD"/>
    <w:rsid w:val="00A61334"/>
    <w:rsid w:val="00AC2132"/>
    <w:rsid w:val="00B628EB"/>
    <w:rsid w:val="00B761ED"/>
    <w:rsid w:val="00C212A2"/>
    <w:rsid w:val="00E941A2"/>
    <w:rsid w:val="00F71393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93"/>
  </w:style>
  <w:style w:type="paragraph" w:styleId="1">
    <w:name w:val="heading 1"/>
    <w:basedOn w:val="a"/>
    <w:next w:val="a"/>
    <w:uiPriority w:val="9"/>
    <w:qFormat/>
    <w:rsid w:val="00F713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713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713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713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713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713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F713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713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F713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2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i.ageyeva</dc:creator>
  <cp:lastModifiedBy>Irina</cp:lastModifiedBy>
  <cp:revision>2</cp:revision>
  <dcterms:created xsi:type="dcterms:W3CDTF">2022-06-10T07:27:00Z</dcterms:created>
  <dcterms:modified xsi:type="dcterms:W3CDTF">2022-06-10T07:27:00Z</dcterms:modified>
</cp:coreProperties>
</file>