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01E5" w14:textId="6AAB67EA" w:rsidR="00CD3306" w:rsidRPr="008265BA" w:rsidRDefault="00222BA1" w:rsidP="00AC55A6">
      <w:pPr>
        <w:spacing w:line="360" w:lineRule="auto"/>
        <w:jc w:val="right"/>
        <w:rPr>
          <w:rFonts w:ascii="Calibri" w:hAnsi="Calibri" w:cs="Calibri"/>
          <w:b/>
          <w:color w:val="000000"/>
          <w:lang w:val="uk-UA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4CBE6C7A" wp14:editId="40545073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06C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</w:p>
    <w:p w14:paraId="0F0EB4D7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423C5F51" w14:textId="77777777" w:rsidR="000F3D8E" w:rsidRDefault="0047613C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</w:p>
    <w:p w14:paraId="21217DA5" w14:textId="444EE883" w:rsidR="000F3D8E" w:rsidRPr="00F90929" w:rsidRDefault="000F3D8E" w:rsidP="00607D55">
      <w:pPr>
        <w:tabs>
          <w:tab w:val="left" w:pos="4253"/>
        </w:tabs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0F3D8E">
        <w:rPr>
          <w:rFonts w:ascii="Calibri" w:hAnsi="Calibri" w:cs="Calibri"/>
          <w:b/>
          <w:color w:val="000000"/>
          <w:lang w:val="uk-UA"/>
        </w:rPr>
        <w:t xml:space="preserve">«Центр громадського здоров’я Міністерства охорони здоров’я України» оголошує конкурс на </w:t>
      </w:r>
      <w:r w:rsidRPr="00312073">
        <w:rPr>
          <w:rFonts w:ascii="Calibri" w:hAnsi="Calibri" w:cs="Calibri"/>
          <w:b/>
          <w:color w:val="000000"/>
          <w:lang w:val="uk-UA"/>
        </w:rPr>
        <w:t xml:space="preserve">відбір </w:t>
      </w:r>
      <w:r w:rsidR="00FE3742">
        <w:rPr>
          <w:rFonts w:ascii="Calibri" w:hAnsi="Calibri" w:cs="Calibri"/>
          <w:b/>
          <w:color w:val="000000"/>
          <w:lang w:val="uk-UA"/>
        </w:rPr>
        <w:t>Консультанта а</w:t>
      </w:r>
      <w:r w:rsidR="00607D55" w:rsidRPr="00607D55">
        <w:rPr>
          <w:rFonts w:ascii="Calibri" w:hAnsi="Calibri" w:cs="Calibri"/>
          <w:b/>
          <w:color w:val="000000"/>
          <w:lang w:val="uk-UA"/>
        </w:rPr>
        <w:t>налітика даних про рутинні вакцини</w:t>
      </w:r>
      <w:r w:rsidR="00607D55">
        <w:rPr>
          <w:rFonts w:ascii="Calibri" w:hAnsi="Calibri" w:cs="Calibri"/>
          <w:b/>
          <w:color w:val="000000"/>
          <w:lang w:val="uk-UA"/>
        </w:rPr>
        <w:t xml:space="preserve"> в рамках </w:t>
      </w:r>
      <w:r w:rsidR="00F90929" w:rsidRPr="00F90929">
        <w:rPr>
          <w:rFonts w:ascii="Calibri" w:hAnsi="Calibri" w:cs="Calibri"/>
          <w:b/>
          <w:bCs/>
          <w:color w:val="000000"/>
          <w:lang w:val="uk-UA"/>
        </w:rPr>
        <w:t>Проект</w:t>
      </w:r>
      <w:r w:rsidR="00607D55">
        <w:rPr>
          <w:rFonts w:ascii="Calibri" w:hAnsi="Calibri" w:cs="Calibri"/>
          <w:b/>
          <w:bCs/>
          <w:color w:val="000000"/>
          <w:lang w:val="uk-UA"/>
        </w:rPr>
        <w:t>у</w:t>
      </w:r>
      <w:r w:rsidR="00F90929" w:rsidRPr="00F90929">
        <w:rPr>
          <w:rFonts w:ascii="Calibri" w:hAnsi="Calibri" w:cs="Calibri"/>
          <w:b/>
          <w:bCs/>
          <w:color w:val="000000"/>
          <w:lang w:val="uk-UA"/>
        </w:rPr>
        <w:t xml:space="preserve"> «</w:t>
      </w:r>
      <w:r w:rsidR="00222BA1">
        <w:rPr>
          <w:rFonts w:ascii="Calibri" w:hAnsi="Calibri" w:cs="Calibri"/>
          <w:b/>
          <w:bCs/>
          <w:color w:val="000000"/>
          <w:lang w:val="uk-UA"/>
        </w:rPr>
        <w:t>Безпечні та доступні ліки для українців</w:t>
      </w:r>
      <w:r w:rsidR="00F90929" w:rsidRPr="00F90929">
        <w:rPr>
          <w:rFonts w:ascii="Calibri" w:hAnsi="Calibri" w:cs="Calibri"/>
          <w:b/>
          <w:bCs/>
          <w:color w:val="000000"/>
          <w:lang w:val="uk-UA"/>
        </w:rPr>
        <w:t xml:space="preserve"> (</w:t>
      </w:r>
      <w:proofErr w:type="spellStart"/>
      <w:r w:rsidR="00222BA1">
        <w:rPr>
          <w:rFonts w:ascii="Calibri" w:hAnsi="Calibri" w:cs="Calibri"/>
          <w:b/>
          <w:bCs/>
          <w:color w:val="000000"/>
          <w:lang w:val="en-US"/>
        </w:rPr>
        <w:t>SAFEMed</w:t>
      </w:r>
      <w:proofErr w:type="spellEnd"/>
      <w:r w:rsidR="00F90929" w:rsidRPr="00F90929">
        <w:rPr>
          <w:rFonts w:ascii="Calibri" w:hAnsi="Calibri" w:cs="Calibri"/>
          <w:b/>
          <w:bCs/>
          <w:color w:val="000000"/>
          <w:lang w:val="uk-UA"/>
        </w:rPr>
        <w:t>)»</w:t>
      </w:r>
    </w:p>
    <w:p w14:paraId="1CDDE6E7" w14:textId="2FD1DDF2" w:rsidR="003451F2" w:rsidRDefault="00EF03AD" w:rsidP="002801E3">
      <w:pPr>
        <w:tabs>
          <w:tab w:val="left" w:pos="4253"/>
        </w:tabs>
        <w:spacing w:after="160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FE3742" w:rsidRPr="00FE3742">
        <w:rPr>
          <w:rFonts w:ascii="Calibri" w:eastAsia="Calibri" w:hAnsi="Calibri" w:cs="Calibri"/>
          <w:bCs/>
          <w:color w:val="000000"/>
          <w:lang w:val="uk-UA" w:eastAsia="en-US"/>
        </w:rPr>
        <w:t xml:space="preserve">Консультант </w:t>
      </w:r>
      <w:r w:rsidR="00FE3742" w:rsidRPr="00FE3742">
        <w:rPr>
          <w:rFonts w:ascii="Calibri" w:hAnsi="Calibri" w:cs="Calibri"/>
          <w:bCs/>
          <w:color w:val="000000"/>
          <w:lang w:val="uk-UA"/>
        </w:rPr>
        <w:t>а</w:t>
      </w:r>
      <w:r w:rsidR="000F116D">
        <w:rPr>
          <w:rFonts w:ascii="Calibri" w:hAnsi="Calibri" w:cs="Calibri"/>
          <w:color w:val="000000"/>
          <w:lang w:val="uk-UA"/>
        </w:rPr>
        <w:t>налітик даних про рутинні вакцини</w:t>
      </w:r>
    </w:p>
    <w:p w14:paraId="07EFFC18" w14:textId="3B78C81A" w:rsidR="000F3D8E" w:rsidRPr="000F3D8E" w:rsidRDefault="000F3D8E" w:rsidP="000F3D8E">
      <w:pPr>
        <w:spacing w:after="160"/>
        <w:jc w:val="both"/>
        <w:rPr>
          <w:rFonts w:ascii="Calibri" w:eastAsia="Calibri" w:hAnsi="Calibri" w:cs="Calibri"/>
          <w:b/>
          <w:lang w:val="uk-UA" w:eastAsia="en-US"/>
        </w:rPr>
      </w:pPr>
      <w:r w:rsidRPr="000F3D8E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0F3D8E">
        <w:rPr>
          <w:rFonts w:ascii="Calibri" w:eastAsia="Calibri" w:hAnsi="Calibri" w:cs="Calibri"/>
          <w:lang w:val="uk-UA" w:eastAsia="en-US"/>
        </w:rPr>
        <w:t xml:space="preserve"> </w:t>
      </w:r>
      <w:r w:rsidR="00534DDD">
        <w:rPr>
          <w:rFonts w:ascii="Calibri" w:eastAsia="Calibri" w:hAnsi="Calibri" w:cs="Calibri"/>
          <w:lang w:val="uk-UA" w:eastAsia="en-US"/>
        </w:rPr>
        <w:t>повна</w:t>
      </w:r>
    </w:p>
    <w:p w14:paraId="49CBF04C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2FCE7E3C" w14:textId="77777777" w:rsidR="00EF03AD" w:rsidRPr="00900076" w:rsidRDefault="00EF03AD" w:rsidP="0090007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</w:t>
      </w:r>
      <w:r w:rsidR="00900076">
        <w:rPr>
          <w:rFonts w:ascii="Calibri" w:eastAsia="Calibri" w:hAnsi="Calibri" w:cs="Calibri"/>
          <w:color w:val="000000"/>
          <w:lang w:val="uk-UA" w:eastAsia="en-US"/>
        </w:rPr>
        <w:t>льно небезпечним захворюванням.</w:t>
      </w:r>
    </w:p>
    <w:p w14:paraId="1FCD897C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2B200AAD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07466445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5BB1AE5F" w14:textId="4E5CE4D8" w:rsidR="00FB2079" w:rsidRPr="00FB2079" w:rsidRDefault="00FB2079" w:rsidP="00FB2079">
      <w:pPr>
        <w:pStyle w:val="a3"/>
        <w:numPr>
          <w:ilvl w:val="0"/>
          <w:numId w:val="27"/>
        </w:numPr>
        <w:jc w:val="both"/>
        <w:rPr>
          <w:rFonts w:cs="Calibri"/>
          <w:color w:val="000000"/>
          <w:lang w:val="uk-UA"/>
        </w:rPr>
      </w:pPr>
      <w:r w:rsidRPr="00FB2079">
        <w:rPr>
          <w:rFonts w:cs="Calibri"/>
          <w:color w:val="000000"/>
          <w:lang w:val="uk-UA"/>
        </w:rPr>
        <w:t xml:space="preserve">Розробка та заповнення електронної таблиці з описом вакцин та їх серій, поставлених в Україну у 2023 та попередніх роках, у форматі, придатному для імпорту в систему MedData, а саме </w:t>
      </w:r>
      <w:r w:rsidR="0035135B">
        <w:rPr>
          <w:rFonts w:cs="Calibri"/>
          <w:color w:val="000000"/>
          <w:lang w:val="uk-UA"/>
        </w:rPr>
        <w:t xml:space="preserve">у </w:t>
      </w:r>
      <w:r w:rsidRPr="00FB2079">
        <w:rPr>
          <w:rFonts w:cs="Calibri"/>
          <w:color w:val="000000"/>
          <w:lang w:val="uk-UA"/>
        </w:rPr>
        <w:t>Довідник вакцин.</w:t>
      </w:r>
    </w:p>
    <w:p w14:paraId="4A7B6560" w14:textId="290E1AEA" w:rsidR="00FB2079" w:rsidRPr="00FB2079" w:rsidRDefault="00FB2079" w:rsidP="00FB2079">
      <w:pPr>
        <w:pStyle w:val="a3"/>
        <w:numPr>
          <w:ilvl w:val="0"/>
          <w:numId w:val="27"/>
        </w:numPr>
        <w:jc w:val="both"/>
        <w:rPr>
          <w:rFonts w:cs="Calibri"/>
          <w:color w:val="000000"/>
          <w:lang w:val="uk-UA"/>
        </w:rPr>
      </w:pPr>
      <w:r w:rsidRPr="00FB2079">
        <w:rPr>
          <w:rFonts w:cs="Calibri"/>
          <w:color w:val="000000"/>
          <w:lang w:val="uk-UA"/>
        </w:rPr>
        <w:t>Тестування інтерфейсів Довідника вакцин для роботи з даними про імунобіологічні препарати,</w:t>
      </w:r>
    </w:p>
    <w:p w14:paraId="7AECFF2B" w14:textId="4D197844" w:rsidR="00FB2079" w:rsidRPr="00FB2079" w:rsidRDefault="00FB2079" w:rsidP="00FB2079">
      <w:pPr>
        <w:pStyle w:val="a3"/>
        <w:numPr>
          <w:ilvl w:val="0"/>
          <w:numId w:val="27"/>
        </w:numPr>
        <w:jc w:val="both"/>
        <w:rPr>
          <w:rFonts w:cs="Calibri"/>
          <w:color w:val="000000"/>
          <w:lang w:val="uk-UA"/>
        </w:rPr>
      </w:pPr>
      <w:r w:rsidRPr="00FB2079">
        <w:rPr>
          <w:rFonts w:cs="Calibri"/>
          <w:color w:val="000000"/>
          <w:lang w:val="uk-UA"/>
        </w:rPr>
        <w:t xml:space="preserve">Розробка інструкції для </w:t>
      </w:r>
      <w:r w:rsidR="00C05FBF">
        <w:rPr>
          <w:rFonts w:cs="Calibri"/>
          <w:color w:val="000000"/>
          <w:lang w:val="uk-UA"/>
        </w:rPr>
        <w:t>Центру</w:t>
      </w:r>
      <w:r w:rsidRPr="00FB2079">
        <w:rPr>
          <w:rFonts w:cs="Calibri"/>
          <w:color w:val="000000"/>
          <w:lang w:val="uk-UA"/>
        </w:rPr>
        <w:t xml:space="preserve"> щодо використання оновлених інтерфейсів Довідника вакцин та проведення відповідного навчання.</w:t>
      </w:r>
    </w:p>
    <w:p w14:paraId="71061904" w14:textId="25E005E3" w:rsidR="00FB2079" w:rsidRPr="00FB2079" w:rsidRDefault="00FB2079" w:rsidP="00FB2079">
      <w:pPr>
        <w:pStyle w:val="a3"/>
        <w:numPr>
          <w:ilvl w:val="0"/>
          <w:numId w:val="27"/>
        </w:numPr>
        <w:jc w:val="both"/>
        <w:rPr>
          <w:rFonts w:cs="Calibri"/>
          <w:color w:val="000000"/>
          <w:lang w:val="uk-UA"/>
        </w:rPr>
      </w:pPr>
      <w:r w:rsidRPr="00FB2079">
        <w:rPr>
          <w:rFonts w:cs="Calibri"/>
          <w:color w:val="000000"/>
          <w:lang w:val="uk-UA"/>
        </w:rPr>
        <w:t>Прове</w:t>
      </w:r>
      <w:r w:rsidR="0035135B">
        <w:rPr>
          <w:rFonts w:cs="Calibri"/>
          <w:color w:val="000000"/>
          <w:lang w:val="uk-UA"/>
        </w:rPr>
        <w:t>дення</w:t>
      </w:r>
      <w:r w:rsidRPr="00FB2079">
        <w:rPr>
          <w:rFonts w:cs="Calibri"/>
          <w:color w:val="000000"/>
          <w:lang w:val="uk-UA"/>
        </w:rPr>
        <w:t xml:space="preserve"> навчання для Комунікаційного центру МОЗ та служби </w:t>
      </w:r>
      <w:r w:rsidR="0035135B">
        <w:rPr>
          <w:rFonts w:cs="Calibri"/>
          <w:color w:val="000000"/>
          <w:lang w:val="uk-UA"/>
        </w:rPr>
        <w:t>підтримки</w:t>
      </w:r>
      <w:r w:rsidRPr="00FB2079">
        <w:rPr>
          <w:rFonts w:cs="Calibri"/>
          <w:color w:val="000000"/>
          <w:lang w:val="uk-UA"/>
        </w:rPr>
        <w:t xml:space="preserve"> </w:t>
      </w:r>
      <w:r w:rsidR="00FF6565">
        <w:rPr>
          <w:rFonts w:cs="Calibri"/>
          <w:color w:val="000000"/>
          <w:lang w:val="uk-UA"/>
        </w:rPr>
        <w:t>є</w:t>
      </w:r>
      <w:r w:rsidR="00FF6565" w:rsidRPr="00FF6565">
        <w:rPr>
          <w:rFonts w:cs="Calibri"/>
          <w:color w:val="000000"/>
          <w:lang w:val="uk-UA"/>
        </w:rPr>
        <w:t>дин</w:t>
      </w:r>
      <w:r w:rsidR="00FF6565">
        <w:rPr>
          <w:rFonts w:cs="Calibri"/>
          <w:color w:val="000000"/>
          <w:lang w:val="uk-UA"/>
        </w:rPr>
        <w:t>ого</w:t>
      </w:r>
      <w:r w:rsidR="00FF6565" w:rsidRPr="00FF6565">
        <w:rPr>
          <w:rFonts w:cs="Calibri"/>
          <w:color w:val="000000"/>
          <w:lang w:val="uk-UA"/>
        </w:rPr>
        <w:t xml:space="preserve"> портал</w:t>
      </w:r>
      <w:r w:rsidR="00FF6565">
        <w:rPr>
          <w:rFonts w:cs="Calibri"/>
          <w:color w:val="000000"/>
          <w:lang w:val="uk-UA"/>
        </w:rPr>
        <w:t>у</w:t>
      </w:r>
      <w:r w:rsidR="00FF6565" w:rsidRPr="00FF6565">
        <w:rPr>
          <w:rFonts w:cs="Calibri"/>
          <w:color w:val="000000"/>
          <w:lang w:val="uk-UA"/>
        </w:rPr>
        <w:t xml:space="preserve"> державних послуг </w:t>
      </w:r>
      <w:r w:rsidR="00FF6565">
        <w:rPr>
          <w:rFonts w:cs="Calibri"/>
          <w:color w:val="000000"/>
          <w:lang w:val="uk-UA"/>
        </w:rPr>
        <w:t>«</w:t>
      </w:r>
      <w:r w:rsidR="00FF6565" w:rsidRPr="00FF6565">
        <w:rPr>
          <w:rFonts w:cs="Calibri"/>
          <w:color w:val="000000"/>
          <w:lang w:val="uk-UA"/>
        </w:rPr>
        <w:t>Дія</w:t>
      </w:r>
      <w:r w:rsidR="00FF6565">
        <w:rPr>
          <w:rFonts w:cs="Calibri"/>
          <w:color w:val="000000"/>
          <w:lang w:val="uk-UA"/>
        </w:rPr>
        <w:t>»</w:t>
      </w:r>
      <w:r w:rsidRPr="00FB2079">
        <w:rPr>
          <w:rFonts w:cs="Calibri"/>
          <w:color w:val="000000"/>
          <w:lang w:val="uk-UA"/>
        </w:rPr>
        <w:t xml:space="preserve"> щодо правильного зазначення імунобіологічних препаратів при створенні ЕМВ про планову вакцинацію.</w:t>
      </w:r>
    </w:p>
    <w:p w14:paraId="4067C88F" w14:textId="476C013E" w:rsidR="0049670C" w:rsidRPr="000D42FC" w:rsidRDefault="00FB2079" w:rsidP="000D42FC">
      <w:pPr>
        <w:pStyle w:val="a3"/>
        <w:numPr>
          <w:ilvl w:val="0"/>
          <w:numId w:val="27"/>
        </w:numPr>
        <w:jc w:val="both"/>
        <w:rPr>
          <w:rFonts w:cs="Calibri"/>
          <w:color w:val="000000"/>
          <w:lang w:val="uk-UA"/>
        </w:rPr>
      </w:pPr>
      <w:r w:rsidRPr="00FB2079">
        <w:rPr>
          <w:rFonts w:cs="Calibri"/>
          <w:color w:val="000000"/>
          <w:lang w:val="uk-UA"/>
        </w:rPr>
        <w:t xml:space="preserve">Погодження з </w:t>
      </w:r>
      <w:r w:rsidR="007D7750">
        <w:rPr>
          <w:rFonts w:cs="Calibri"/>
          <w:color w:val="000000"/>
          <w:lang w:val="uk-UA"/>
        </w:rPr>
        <w:t xml:space="preserve">відділом </w:t>
      </w:r>
      <w:r w:rsidR="005C3F55">
        <w:rPr>
          <w:rFonts w:cs="Calibri"/>
          <w:color w:val="000000"/>
          <w:lang w:val="uk-UA"/>
        </w:rPr>
        <w:t>управління програм імунізації</w:t>
      </w:r>
      <w:r w:rsidRPr="00FB2079">
        <w:rPr>
          <w:rFonts w:cs="Calibri"/>
          <w:color w:val="000000"/>
          <w:lang w:val="uk-UA"/>
        </w:rPr>
        <w:t xml:space="preserve"> </w:t>
      </w:r>
      <w:r w:rsidR="00C05FBF">
        <w:rPr>
          <w:rFonts w:cs="Calibri"/>
          <w:color w:val="000000"/>
          <w:lang w:val="uk-UA"/>
        </w:rPr>
        <w:t>Центру</w:t>
      </w:r>
      <w:r w:rsidRPr="00FB2079">
        <w:rPr>
          <w:rFonts w:cs="Calibri"/>
          <w:color w:val="000000"/>
          <w:lang w:val="uk-UA"/>
        </w:rPr>
        <w:t xml:space="preserve"> щодо пріоритетів наповнення Довідника вакцин у розрізі типів та цілей вакцин.</w:t>
      </w:r>
    </w:p>
    <w:p w14:paraId="27FF0AFD" w14:textId="77777777" w:rsidR="00FE33CA" w:rsidRDefault="00FE33CA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68683987" w14:textId="71AD7F71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0173E4C9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23220408" w14:textId="77777777" w:rsidR="00F90929" w:rsidRPr="00336EEA" w:rsidRDefault="00F90929" w:rsidP="00F90929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</w:rPr>
      </w:pPr>
      <w:r w:rsidRPr="00336EEA">
        <w:rPr>
          <w:rFonts w:ascii="Calibri" w:hAnsi="Calibri" w:cs="Calibri"/>
          <w:color w:val="000000"/>
        </w:rPr>
        <w:t>Вища освіта у сфері медицини/громадського здоров’я/біологічних наук чи за іншим відповідним фахом;</w:t>
      </w:r>
    </w:p>
    <w:p w14:paraId="6B0175A7" w14:textId="44CFB8C0" w:rsidR="00F90929" w:rsidRPr="00336EEA" w:rsidRDefault="00F90929" w:rsidP="00F90929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</w:rPr>
      </w:pPr>
      <w:r w:rsidRPr="00336EEA">
        <w:rPr>
          <w:rFonts w:ascii="Calibri" w:hAnsi="Calibri" w:cs="Calibri"/>
          <w:color w:val="000000"/>
        </w:rPr>
        <w:t>Досвід роботи в системі охорони здоров’я</w:t>
      </w:r>
      <w:r w:rsidR="00022BB0">
        <w:rPr>
          <w:rFonts w:ascii="Calibri" w:hAnsi="Calibri" w:cs="Calibri"/>
          <w:color w:val="000000"/>
          <w:lang w:val="uk-UA"/>
        </w:rPr>
        <w:t xml:space="preserve"> (мінімум 1 рік)</w:t>
      </w:r>
      <w:r w:rsidRPr="00336EEA">
        <w:rPr>
          <w:rFonts w:ascii="Calibri" w:hAnsi="Calibri" w:cs="Calibri"/>
          <w:color w:val="000000"/>
        </w:rPr>
        <w:t>;</w:t>
      </w:r>
    </w:p>
    <w:p w14:paraId="320B8433" w14:textId="6B3605F9" w:rsidR="00F90929" w:rsidRPr="00336EEA" w:rsidRDefault="00F90929" w:rsidP="00F90929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36EEA">
        <w:rPr>
          <w:rFonts w:eastAsia="Times New Roman" w:cs="Calibri"/>
          <w:color w:val="000000"/>
          <w:sz w:val="24"/>
          <w:szCs w:val="24"/>
        </w:rPr>
        <w:t>Досвід у проведенні заходів/інтервенцій у сфері імунопрофілактики вакцинації</w:t>
      </w:r>
      <w:r w:rsidR="00903403">
        <w:rPr>
          <w:rFonts w:eastAsia="Times New Roman" w:cs="Calibri"/>
          <w:color w:val="000000"/>
          <w:sz w:val="24"/>
          <w:szCs w:val="24"/>
          <w:lang w:val="uk-UA"/>
        </w:rPr>
        <w:t xml:space="preserve"> </w:t>
      </w:r>
      <w:r w:rsidR="00903403">
        <w:rPr>
          <w:rFonts w:cs="Calibri"/>
          <w:color w:val="000000"/>
          <w:lang w:val="uk-UA"/>
        </w:rPr>
        <w:t>(мінімум 1 рік)</w:t>
      </w:r>
      <w:r w:rsidRPr="00336EEA">
        <w:rPr>
          <w:rFonts w:eastAsia="Times New Roman" w:cs="Calibri"/>
          <w:color w:val="000000"/>
          <w:sz w:val="24"/>
          <w:szCs w:val="24"/>
          <w:lang w:val="uk-UA"/>
        </w:rPr>
        <w:t>;</w:t>
      </w:r>
    </w:p>
    <w:p w14:paraId="02A2F142" w14:textId="305FAF32" w:rsidR="00144FEF" w:rsidRPr="00144FEF" w:rsidRDefault="00144FEF" w:rsidP="00144FEF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</w:rPr>
      </w:pPr>
      <w:r w:rsidRPr="00144FEF">
        <w:rPr>
          <w:rFonts w:ascii="Calibri" w:hAnsi="Calibri" w:cs="Calibri"/>
          <w:color w:val="000000"/>
          <w:lang w:val="uk-UA"/>
        </w:rPr>
        <w:t>Сильні аналітичні здібності,</w:t>
      </w:r>
      <w:r>
        <w:rPr>
          <w:rFonts w:ascii="Calibri" w:hAnsi="Calibri" w:cs="Calibri"/>
          <w:color w:val="000000"/>
          <w:lang w:val="uk-UA"/>
        </w:rPr>
        <w:t xml:space="preserve"> вміння працювати з великим обсягами даних;</w:t>
      </w:r>
    </w:p>
    <w:p w14:paraId="7EDB6E2B" w14:textId="5F3EADEB" w:rsidR="00F90929" w:rsidRPr="00336EEA" w:rsidRDefault="00F90929" w:rsidP="00F90929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</w:rPr>
      </w:pPr>
      <w:r w:rsidRPr="00336EEA">
        <w:rPr>
          <w:rFonts w:ascii="Calibri" w:hAnsi="Calibri" w:cs="Calibri"/>
          <w:color w:val="000000"/>
        </w:rPr>
        <w:t>Комунікативні здібності</w:t>
      </w:r>
      <w:r w:rsidRPr="00336EEA">
        <w:rPr>
          <w:rFonts w:ascii="Calibri" w:hAnsi="Calibri" w:cs="Calibri"/>
          <w:color w:val="000000"/>
          <w:lang w:val="uk-UA"/>
        </w:rPr>
        <w:t>;</w:t>
      </w:r>
    </w:p>
    <w:p w14:paraId="431E5910" w14:textId="370FDB7E" w:rsidR="00F90929" w:rsidRPr="00336EEA" w:rsidRDefault="00F90929" w:rsidP="00F90929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</w:rPr>
      </w:pPr>
      <w:r w:rsidRPr="00336EEA">
        <w:rPr>
          <w:rFonts w:ascii="Calibri" w:hAnsi="Calibri" w:cs="Calibri"/>
          <w:color w:val="000000"/>
        </w:rPr>
        <w:t xml:space="preserve">Знання чинного законодавства щодо </w:t>
      </w:r>
      <w:r w:rsidR="00144FEF">
        <w:rPr>
          <w:rFonts w:ascii="Calibri" w:hAnsi="Calibri" w:cs="Calibri"/>
          <w:color w:val="000000"/>
          <w:lang w:val="uk-UA"/>
        </w:rPr>
        <w:t>обігу медичних імунобіологічних препаратів</w:t>
      </w:r>
      <w:r w:rsidRPr="00336EEA">
        <w:rPr>
          <w:rFonts w:ascii="Calibri" w:hAnsi="Calibri" w:cs="Calibri"/>
          <w:color w:val="000000"/>
        </w:rPr>
        <w:t xml:space="preserve"> в Україні</w:t>
      </w:r>
      <w:r w:rsidRPr="00336EEA">
        <w:rPr>
          <w:rFonts w:ascii="Calibri" w:hAnsi="Calibri" w:cs="Calibri"/>
          <w:color w:val="000000"/>
          <w:lang w:val="uk-UA"/>
        </w:rPr>
        <w:t>;</w:t>
      </w:r>
    </w:p>
    <w:p w14:paraId="7E4B94F3" w14:textId="77777777" w:rsidR="00F90929" w:rsidRPr="00336EEA" w:rsidRDefault="00F90929" w:rsidP="00F90929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</w:rPr>
      </w:pPr>
      <w:r w:rsidRPr="00336EEA">
        <w:rPr>
          <w:rFonts w:ascii="Calibri" w:hAnsi="Calibri" w:cs="Calibri"/>
          <w:color w:val="000000"/>
        </w:rPr>
        <w:t>Високий рівень комп'ютерної грамотності, зокрема знання MS Office;</w:t>
      </w:r>
    </w:p>
    <w:p w14:paraId="0A75F9F2" w14:textId="1C51CD1C" w:rsidR="004B5B10" w:rsidRPr="000D42FC" w:rsidRDefault="00F90929" w:rsidP="000D42FC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</w:rPr>
      </w:pPr>
      <w:r w:rsidRPr="00336EEA">
        <w:rPr>
          <w:rFonts w:ascii="Calibri" w:hAnsi="Calibri" w:cs="Calibri"/>
          <w:color w:val="000000"/>
        </w:rPr>
        <w:t>Вільне володіння українською мовою</w:t>
      </w:r>
      <w:r w:rsidR="00B20F74">
        <w:rPr>
          <w:rFonts w:ascii="Calibri" w:hAnsi="Calibri" w:cs="Calibri"/>
          <w:color w:val="000000"/>
          <w:lang w:val="uk-UA"/>
        </w:rPr>
        <w:t>.</w:t>
      </w:r>
    </w:p>
    <w:p w14:paraId="560255A3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649C571E" w14:textId="21FD9145" w:rsidR="00FE3742" w:rsidRPr="008265BA" w:rsidRDefault="00FE3742" w:rsidP="00FE3742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FE3742">
        <w:rPr>
          <w:rFonts w:ascii="Calibri" w:hAnsi="Calibri" w:cs="Calibri"/>
          <w:b/>
          <w:color w:val="000000"/>
          <w:lang w:val="uk-UA"/>
        </w:rPr>
        <w:t>«162- Консультант аналітик даних про рутинні вакцини».</w:t>
      </w:r>
    </w:p>
    <w:p w14:paraId="5CC70CB0" w14:textId="77777777" w:rsidR="00FE3742" w:rsidRPr="008265BA" w:rsidRDefault="00FE3742" w:rsidP="00FE3742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5B3EA044" w14:textId="3B01328A" w:rsidR="00FE3742" w:rsidRPr="008265BA" w:rsidRDefault="00FE3742" w:rsidP="00FE3742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Термін подання документів – до</w:t>
      </w:r>
      <w:r>
        <w:rPr>
          <w:rFonts w:ascii="Calibri" w:hAnsi="Calibri" w:cs="Calibri"/>
          <w:b/>
          <w:color w:val="000000"/>
          <w:lang w:val="uk-UA"/>
        </w:rPr>
        <w:t xml:space="preserve"> 2</w:t>
      </w:r>
      <w:r w:rsidR="00F2314E">
        <w:rPr>
          <w:rFonts w:ascii="Calibri" w:hAnsi="Calibri" w:cs="Calibri"/>
          <w:b/>
          <w:color w:val="000000"/>
          <w:lang w:val="uk-UA"/>
        </w:rPr>
        <w:t>4</w:t>
      </w:r>
      <w:r>
        <w:rPr>
          <w:rFonts w:ascii="Calibri" w:hAnsi="Calibri" w:cs="Calibri"/>
          <w:b/>
          <w:color w:val="000000"/>
          <w:lang w:val="uk-UA"/>
        </w:rPr>
        <w:t xml:space="preserve"> квітня 2023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року, </w:t>
      </w:r>
      <w:r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0C9732DD" w14:textId="77777777" w:rsidR="00FE3742" w:rsidRPr="008265BA" w:rsidRDefault="00FE3742" w:rsidP="00FE3742">
      <w:pPr>
        <w:jc w:val="both"/>
        <w:rPr>
          <w:rFonts w:ascii="Calibri" w:hAnsi="Calibri" w:cs="Calibri"/>
          <w:color w:val="000000"/>
          <w:lang w:val="uk-UA"/>
        </w:rPr>
      </w:pPr>
    </w:p>
    <w:p w14:paraId="1F86F9D1" w14:textId="77777777" w:rsidR="00FE3742" w:rsidRPr="008265BA" w:rsidRDefault="00FE3742" w:rsidP="00FE3742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82A7CE0" w14:textId="77777777" w:rsidR="00FE3742" w:rsidRPr="008265BA" w:rsidRDefault="00FE3742" w:rsidP="00FE3742">
      <w:pPr>
        <w:jc w:val="both"/>
        <w:rPr>
          <w:rFonts w:ascii="Calibri" w:hAnsi="Calibri" w:cs="Calibri"/>
          <w:color w:val="000000"/>
        </w:rPr>
      </w:pPr>
    </w:p>
    <w:p w14:paraId="31056ED3" w14:textId="77777777" w:rsidR="00FE3742" w:rsidRPr="008265BA" w:rsidRDefault="00FE3742" w:rsidP="00FE3742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1C4A2C90" w14:textId="77777777" w:rsidR="00FE3742" w:rsidRPr="008265BA" w:rsidRDefault="00FE3742" w:rsidP="00E434CE">
      <w:pPr>
        <w:jc w:val="both"/>
        <w:rPr>
          <w:rFonts w:ascii="Calibri" w:hAnsi="Calibri" w:cs="Calibri"/>
          <w:color w:val="000000"/>
          <w:lang w:val="uk-UA"/>
        </w:rPr>
      </w:pPr>
    </w:p>
    <w:p w14:paraId="52383801" w14:textId="77777777"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14:paraId="51C9501C" w14:textId="77777777" w:rsidR="001449B9" w:rsidRPr="008265BA" w:rsidRDefault="001449B9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1449B9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A33"/>
    <w:multiLevelType w:val="hybridMultilevel"/>
    <w:tmpl w:val="9E62B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587D0159"/>
    <w:multiLevelType w:val="hybridMultilevel"/>
    <w:tmpl w:val="DA1CE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239047">
    <w:abstractNumId w:val="26"/>
  </w:num>
  <w:num w:numId="2" w16cid:durableId="777219252">
    <w:abstractNumId w:val="16"/>
  </w:num>
  <w:num w:numId="3" w16cid:durableId="1195461098">
    <w:abstractNumId w:val="2"/>
  </w:num>
  <w:num w:numId="4" w16cid:durableId="1330521349">
    <w:abstractNumId w:val="13"/>
  </w:num>
  <w:num w:numId="5" w16cid:durableId="1237319915">
    <w:abstractNumId w:val="22"/>
  </w:num>
  <w:num w:numId="6" w16cid:durableId="123083025">
    <w:abstractNumId w:val="4"/>
  </w:num>
  <w:num w:numId="7" w16cid:durableId="1147667555">
    <w:abstractNumId w:val="8"/>
  </w:num>
  <w:num w:numId="8" w16cid:durableId="47730707">
    <w:abstractNumId w:val="17"/>
  </w:num>
  <w:num w:numId="9" w16cid:durableId="1367289358">
    <w:abstractNumId w:val="15"/>
  </w:num>
  <w:num w:numId="10" w16cid:durableId="562252568">
    <w:abstractNumId w:val="14"/>
  </w:num>
  <w:num w:numId="11" w16cid:durableId="688874628">
    <w:abstractNumId w:val="25"/>
  </w:num>
  <w:num w:numId="12" w16cid:durableId="1022517352">
    <w:abstractNumId w:val="23"/>
  </w:num>
  <w:num w:numId="13" w16cid:durableId="905649407">
    <w:abstractNumId w:val="20"/>
  </w:num>
  <w:num w:numId="14" w16cid:durableId="25251278">
    <w:abstractNumId w:val="1"/>
  </w:num>
  <w:num w:numId="15" w16cid:durableId="692191825">
    <w:abstractNumId w:val="3"/>
  </w:num>
  <w:num w:numId="16" w16cid:durableId="1157526667">
    <w:abstractNumId w:val="24"/>
  </w:num>
  <w:num w:numId="17" w16cid:durableId="361446022">
    <w:abstractNumId w:val="5"/>
  </w:num>
  <w:num w:numId="18" w16cid:durableId="166750939">
    <w:abstractNumId w:val="9"/>
  </w:num>
  <w:num w:numId="19" w16cid:durableId="374357533">
    <w:abstractNumId w:val="11"/>
  </w:num>
  <w:num w:numId="20" w16cid:durableId="187911662">
    <w:abstractNumId w:val="18"/>
  </w:num>
  <w:num w:numId="21" w16cid:durableId="490752049">
    <w:abstractNumId w:val="7"/>
  </w:num>
  <w:num w:numId="22" w16cid:durableId="1573391778">
    <w:abstractNumId w:val="12"/>
  </w:num>
  <w:num w:numId="23" w16cid:durableId="1658924444">
    <w:abstractNumId w:val="10"/>
  </w:num>
  <w:num w:numId="24" w16cid:durableId="285353500">
    <w:abstractNumId w:val="19"/>
  </w:num>
  <w:num w:numId="25" w16cid:durableId="1811247642">
    <w:abstractNumId w:val="21"/>
  </w:num>
  <w:num w:numId="26" w16cid:durableId="9796398">
    <w:abstractNumId w:val="6"/>
  </w:num>
  <w:num w:numId="27" w16cid:durableId="196411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qgUA8kPLTiwAAAA="/>
  </w:docVars>
  <w:rsids>
    <w:rsidRoot w:val="00E45D44"/>
    <w:rsid w:val="000076D3"/>
    <w:rsid w:val="00022BB0"/>
    <w:rsid w:val="00026FA0"/>
    <w:rsid w:val="000348F4"/>
    <w:rsid w:val="00070A9A"/>
    <w:rsid w:val="00071B44"/>
    <w:rsid w:val="00074F54"/>
    <w:rsid w:val="00093C49"/>
    <w:rsid w:val="00096094"/>
    <w:rsid w:val="000B1F36"/>
    <w:rsid w:val="000C7CE9"/>
    <w:rsid w:val="000D42FC"/>
    <w:rsid w:val="000F116D"/>
    <w:rsid w:val="000F2CF3"/>
    <w:rsid w:val="000F3D8E"/>
    <w:rsid w:val="00122708"/>
    <w:rsid w:val="00141133"/>
    <w:rsid w:val="0014234D"/>
    <w:rsid w:val="001449B9"/>
    <w:rsid w:val="00144FEF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16D69"/>
    <w:rsid w:val="00222BA1"/>
    <w:rsid w:val="00225379"/>
    <w:rsid w:val="00252AA1"/>
    <w:rsid w:val="00260827"/>
    <w:rsid w:val="00260F9E"/>
    <w:rsid w:val="002615E7"/>
    <w:rsid w:val="002618C5"/>
    <w:rsid w:val="002626B3"/>
    <w:rsid w:val="002643CE"/>
    <w:rsid w:val="002801E3"/>
    <w:rsid w:val="00282058"/>
    <w:rsid w:val="0029043A"/>
    <w:rsid w:val="002916AB"/>
    <w:rsid w:val="002B0A04"/>
    <w:rsid w:val="002C77E6"/>
    <w:rsid w:val="002D3AE2"/>
    <w:rsid w:val="002E702A"/>
    <w:rsid w:val="00312073"/>
    <w:rsid w:val="0033608E"/>
    <w:rsid w:val="003451F2"/>
    <w:rsid w:val="0035135B"/>
    <w:rsid w:val="00372D82"/>
    <w:rsid w:val="0037760D"/>
    <w:rsid w:val="00381FBF"/>
    <w:rsid w:val="003B684D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9670C"/>
    <w:rsid w:val="004A01B4"/>
    <w:rsid w:val="004A3F35"/>
    <w:rsid w:val="004B5B10"/>
    <w:rsid w:val="004C5EC1"/>
    <w:rsid w:val="004D6214"/>
    <w:rsid w:val="004E5A2F"/>
    <w:rsid w:val="004F79D2"/>
    <w:rsid w:val="00504360"/>
    <w:rsid w:val="00505163"/>
    <w:rsid w:val="005057F6"/>
    <w:rsid w:val="00516BDD"/>
    <w:rsid w:val="00534DDD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C3F55"/>
    <w:rsid w:val="005E1AEC"/>
    <w:rsid w:val="005E28CD"/>
    <w:rsid w:val="005F0FE8"/>
    <w:rsid w:val="005F5F62"/>
    <w:rsid w:val="005F636B"/>
    <w:rsid w:val="00607D55"/>
    <w:rsid w:val="006A0C63"/>
    <w:rsid w:val="006A1712"/>
    <w:rsid w:val="006C464C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D7750"/>
    <w:rsid w:val="007E1E23"/>
    <w:rsid w:val="007F7E9E"/>
    <w:rsid w:val="00803C7A"/>
    <w:rsid w:val="00820671"/>
    <w:rsid w:val="008265BA"/>
    <w:rsid w:val="008435DC"/>
    <w:rsid w:val="0085442B"/>
    <w:rsid w:val="00861BDD"/>
    <w:rsid w:val="00863F80"/>
    <w:rsid w:val="008650C4"/>
    <w:rsid w:val="008677B3"/>
    <w:rsid w:val="008748F3"/>
    <w:rsid w:val="00885AF1"/>
    <w:rsid w:val="00894923"/>
    <w:rsid w:val="00896E6B"/>
    <w:rsid w:val="008C03A4"/>
    <w:rsid w:val="008C6DD9"/>
    <w:rsid w:val="008D54E7"/>
    <w:rsid w:val="00900076"/>
    <w:rsid w:val="00903403"/>
    <w:rsid w:val="00924994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C55A6"/>
    <w:rsid w:val="00AE4D66"/>
    <w:rsid w:val="00B02CE0"/>
    <w:rsid w:val="00B0321E"/>
    <w:rsid w:val="00B12015"/>
    <w:rsid w:val="00B1257C"/>
    <w:rsid w:val="00B17E1D"/>
    <w:rsid w:val="00B20F74"/>
    <w:rsid w:val="00B23F6A"/>
    <w:rsid w:val="00B400FE"/>
    <w:rsid w:val="00B53CC6"/>
    <w:rsid w:val="00B57FDF"/>
    <w:rsid w:val="00B93A57"/>
    <w:rsid w:val="00BC7FE5"/>
    <w:rsid w:val="00BE2575"/>
    <w:rsid w:val="00BE5262"/>
    <w:rsid w:val="00BF0D10"/>
    <w:rsid w:val="00BF2830"/>
    <w:rsid w:val="00BF3DD0"/>
    <w:rsid w:val="00BF642E"/>
    <w:rsid w:val="00C04CC3"/>
    <w:rsid w:val="00C05FBF"/>
    <w:rsid w:val="00C14DFB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E1D77"/>
    <w:rsid w:val="00EF03AD"/>
    <w:rsid w:val="00EF328F"/>
    <w:rsid w:val="00F2314E"/>
    <w:rsid w:val="00F256B4"/>
    <w:rsid w:val="00F30FFA"/>
    <w:rsid w:val="00F45645"/>
    <w:rsid w:val="00F75CF0"/>
    <w:rsid w:val="00F90929"/>
    <w:rsid w:val="00FA0517"/>
    <w:rsid w:val="00FB2079"/>
    <w:rsid w:val="00FB3E8D"/>
    <w:rsid w:val="00FB751F"/>
    <w:rsid w:val="00FC4B09"/>
    <w:rsid w:val="00FE33CA"/>
    <w:rsid w:val="00FE3742"/>
    <w:rsid w:val="00FF529E"/>
    <w:rsid w:val="00FF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614E"/>
  <w15:docId w15:val="{3BA55925-AA69-434C-B320-EC128DE8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Unresolved Mention"/>
    <w:basedOn w:val="a0"/>
    <w:uiPriority w:val="99"/>
    <w:semiHidden/>
    <w:unhideWhenUsed/>
    <w:rsid w:val="00BF2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9588-2E78-48BD-9D50-70BC9A1A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2145</Words>
  <Characters>1223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4</cp:revision>
  <cp:lastPrinted>2018-06-21T06:49:00Z</cp:lastPrinted>
  <dcterms:created xsi:type="dcterms:W3CDTF">2023-04-18T08:42:00Z</dcterms:created>
  <dcterms:modified xsi:type="dcterms:W3CDTF">2023-04-18T12:38:00Z</dcterms:modified>
</cp:coreProperties>
</file>