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47584C3B"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Назва позиції:</w:t>
      </w:r>
      <w:bookmarkStart w:id="1" w:name="_GoBack"/>
      <w:r>
        <w:rPr>
          <w:rFonts w:ascii="Calibri" w:eastAsia="Calibri" w:hAnsi="Calibri" w:cs="Calibri"/>
          <w:b/>
        </w:rPr>
        <w:t xml:space="preserve"> </w:t>
      </w:r>
      <w:bookmarkStart w:id="2" w:name="_Hlk155911090"/>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xml:space="preserve">» </w:t>
      </w:r>
      <w:bookmarkEnd w:id="1"/>
      <w:r w:rsidR="003B351E" w:rsidRPr="00D872ED">
        <w:rPr>
          <w:rFonts w:ascii="Calibri" w:eastAsia="Calibri" w:hAnsi="Calibri" w:cs="Calibri"/>
          <w:bCs/>
          <w:lang w:eastAsia="en-US"/>
        </w:rPr>
        <w:t>(</w:t>
      </w:r>
      <w:r w:rsidR="00F770EB">
        <w:rPr>
          <w:rFonts w:ascii="Calibri" w:eastAsia="Calibri" w:hAnsi="Calibri" w:cs="Calibri"/>
          <w:bCs/>
          <w:lang w:eastAsia="en-US"/>
        </w:rPr>
        <w:t>7</w:t>
      </w:r>
      <w:r w:rsidR="000110DC" w:rsidRPr="00D872ED">
        <w:rPr>
          <w:rFonts w:ascii="Calibri" w:eastAsia="Calibri" w:hAnsi="Calibri" w:cs="Calibri"/>
          <w:bCs/>
          <w:lang w:eastAsia="en-US"/>
        </w:rPr>
        <w:t xml:space="preserve"> </w:t>
      </w:r>
      <w:r w:rsidR="003B351E" w:rsidRPr="00D872ED">
        <w:rPr>
          <w:rFonts w:ascii="Calibri" w:eastAsia="Calibri" w:hAnsi="Calibri" w:cs="Calibri"/>
          <w:bCs/>
          <w:lang w:eastAsia="en-US"/>
        </w:rPr>
        <w:t>ос</w:t>
      </w:r>
      <w:r w:rsidR="00D03A35">
        <w:rPr>
          <w:rFonts w:ascii="Calibri" w:eastAsia="Calibri" w:hAnsi="Calibri" w:cs="Calibri"/>
          <w:bCs/>
          <w:lang w:eastAsia="en-US"/>
        </w:rPr>
        <w:t>іб</w:t>
      </w:r>
      <w:r w:rsidR="003B351E" w:rsidRPr="00D872ED">
        <w:rPr>
          <w:rFonts w:ascii="Calibri" w:eastAsia="Calibri" w:hAnsi="Calibri" w:cs="Calibri"/>
          <w:bCs/>
          <w:lang w:eastAsia="en-US"/>
        </w:rPr>
        <w:t>)</w:t>
      </w:r>
      <w:r w:rsidR="00DC35E5">
        <w:rPr>
          <w:rFonts w:ascii="Calibri" w:eastAsia="Calibri" w:hAnsi="Calibri" w:cs="Calibri"/>
          <w:bCs/>
          <w:lang w:eastAsia="en-US"/>
        </w:rPr>
        <w:t>.</w:t>
      </w:r>
    </w:p>
    <w:p w14:paraId="3C224B41" w14:textId="77777777" w:rsidR="00DC35E5" w:rsidRDefault="00DC35E5" w:rsidP="003B351E">
      <w:pPr>
        <w:jc w:val="both"/>
        <w:rPr>
          <w:rFonts w:ascii="Calibri" w:eastAsia="Calibri" w:hAnsi="Calibri" w:cs="Calibri"/>
          <w:bCs/>
          <w:lang w:eastAsia="en-US"/>
        </w:rPr>
      </w:pPr>
    </w:p>
    <w:p w14:paraId="4B3A0AAC" w14:textId="6A060703" w:rsidR="00DC35E5" w:rsidRDefault="00DC35E5" w:rsidP="003B351E">
      <w:pPr>
        <w:jc w:val="both"/>
        <w:rPr>
          <w:rFonts w:ascii="Calibri" w:eastAsia="Calibri" w:hAnsi="Calibri" w:cs="Calibri"/>
          <w:b/>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 xml:space="preserve">: </w:t>
      </w:r>
      <w:r w:rsidRPr="004E3A70">
        <w:rPr>
          <w:rFonts w:ascii="Calibri" w:eastAsia="Calibri" w:hAnsi="Calibri" w:cs="Calibri"/>
          <w:lang w:eastAsia="en-US"/>
        </w:rPr>
        <w:t>Миколаївська, Черкаська, Донецька, Івано-Франківська</w:t>
      </w:r>
      <w:r>
        <w:rPr>
          <w:rFonts w:ascii="Calibri" w:eastAsia="Calibri" w:hAnsi="Calibri" w:cs="Calibri"/>
          <w:b/>
          <w:lang w:eastAsia="en-US"/>
        </w:rPr>
        <w:t xml:space="preserve"> </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2"/>
    <w:p w14:paraId="1493CDC4" w14:textId="77777777" w:rsidR="003B351E" w:rsidRDefault="003B351E" w:rsidP="003B351E">
      <w:pPr>
        <w:rPr>
          <w:rFonts w:ascii="Calibri" w:eastAsia="Calibri" w:hAnsi="Calibri" w:cs="Calibri"/>
          <w:b/>
        </w:rPr>
      </w:pPr>
    </w:p>
    <w:p w14:paraId="5230D82C" w14:textId="2248439C" w:rsidR="006F56FD" w:rsidRPr="008265BA" w:rsidRDefault="006F56FD" w:rsidP="006F56FD">
      <w:pPr>
        <w:shd w:val="clear" w:color="auto" w:fill="FFFFFF"/>
        <w:rPr>
          <w:rFonts w:ascii="Calibri" w:hAnsi="Calibri" w:cs="Calibri"/>
          <w:color w:val="000000"/>
        </w:rPr>
      </w:pPr>
      <w:bookmarkStart w:id="3"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4E3A70">
        <w:rPr>
          <w:rFonts w:ascii="Calibri" w:hAnsi="Calibri" w:cs="Calibri"/>
          <w:bCs/>
          <w:color w:val="000000"/>
        </w:rPr>
        <w:t>квітень</w:t>
      </w:r>
      <w:r w:rsidR="003B351E" w:rsidRPr="004E3A70">
        <w:rPr>
          <w:rFonts w:ascii="Calibri" w:hAnsi="Calibri" w:cs="Calibri"/>
          <w:bCs/>
          <w:color w:val="000000"/>
        </w:rPr>
        <w:t>-вересень 2024</w:t>
      </w:r>
    </w:p>
    <w:bookmarkEnd w:id="3"/>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1A5D06D" w14:textId="3CE8216A" w:rsidR="00D03A35"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sidRPr="00FE48C2">
        <w:rPr>
          <w:rFonts w:cs="Calibri"/>
          <w:sz w:val="24"/>
          <w:szCs w:val="24"/>
        </w:rPr>
        <w:t xml:space="preserve">Надає послуги з </w:t>
      </w:r>
      <w:r w:rsidR="00D03A35">
        <w:rPr>
          <w:rFonts w:cs="Calibri"/>
          <w:sz w:val="24"/>
          <w:szCs w:val="24"/>
        </w:rPr>
        <w:t>перенесення</w:t>
      </w:r>
      <w:r w:rsidR="00FE48C2">
        <w:rPr>
          <w:rFonts w:cs="Calibri"/>
          <w:sz w:val="24"/>
          <w:szCs w:val="24"/>
        </w:rPr>
        <w:t xml:space="preserve"> </w:t>
      </w:r>
      <w:r w:rsidR="00D03A35">
        <w:rPr>
          <w:rFonts w:cs="Calibri"/>
          <w:sz w:val="24"/>
          <w:szCs w:val="24"/>
        </w:rPr>
        <w:t xml:space="preserve">клінічних та лабораторних даних </w:t>
      </w:r>
      <w:r w:rsidRPr="00076D03">
        <w:rPr>
          <w:rFonts w:cs="Calibri"/>
          <w:sz w:val="24"/>
          <w:szCs w:val="24"/>
        </w:rPr>
        <w:t xml:space="preserve">пацієнтів </w:t>
      </w:r>
      <w:r>
        <w:rPr>
          <w:rFonts w:cs="Calibri"/>
          <w:sz w:val="24"/>
          <w:szCs w:val="24"/>
        </w:rPr>
        <w:t xml:space="preserve">до </w:t>
      </w:r>
      <w:r w:rsidRPr="00FE48C2">
        <w:rPr>
          <w:rFonts w:cs="Calibri"/>
          <w:sz w:val="24"/>
          <w:szCs w:val="24"/>
        </w:rPr>
        <w:t xml:space="preserve">модулю «Замісна підтримувальна терапія» Інформаційної системи «Моніторинг соціально значущих </w:t>
      </w:r>
      <w:proofErr w:type="spellStart"/>
      <w:r w:rsidRPr="00FE48C2">
        <w:rPr>
          <w:rFonts w:cs="Calibri"/>
          <w:sz w:val="24"/>
          <w:szCs w:val="24"/>
        </w:rPr>
        <w:t>хвороб</w:t>
      </w:r>
      <w:proofErr w:type="spellEnd"/>
      <w:r w:rsidRPr="00FE48C2">
        <w:rPr>
          <w:rFonts w:cs="Calibri"/>
          <w:sz w:val="24"/>
          <w:szCs w:val="24"/>
        </w:rPr>
        <w:t>» (далі – ЗПТ ІС СЗХ)</w:t>
      </w:r>
      <w:r w:rsidRPr="00C93AC8">
        <w:rPr>
          <w:rFonts w:cs="Calibri"/>
          <w:sz w:val="24"/>
          <w:szCs w:val="24"/>
        </w:rPr>
        <w:t>;</w:t>
      </w:r>
    </w:p>
    <w:p w14:paraId="20784E61" w14:textId="6C9FCD46" w:rsidR="003B351E" w:rsidRPr="00FE48C2" w:rsidRDefault="00D03A35"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Pr>
          <w:rFonts w:cs="Calibri"/>
          <w:sz w:val="24"/>
          <w:szCs w:val="24"/>
        </w:rPr>
        <w:t>Надає послуги з верифікації</w:t>
      </w:r>
      <w:r w:rsidR="003E735A">
        <w:rPr>
          <w:rFonts w:cs="Calibri"/>
          <w:sz w:val="24"/>
          <w:szCs w:val="24"/>
        </w:rPr>
        <w:t xml:space="preserve"> наявних клінічних та лабораторних даних</w:t>
      </w:r>
      <w:r w:rsidR="003E735A" w:rsidRPr="003E735A">
        <w:rPr>
          <w:rFonts w:cs="Calibri"/>
          <w:sz w:val="24"/>
          <w:szCs w:val="24"/>
        </w:rPr>
        <w:t xml:space="preserve"> </w:t>
      </w:r>
      <w:r w:rsidR="003E735A" w:rsidRPr="00076D03">
        <w:rPr>
          <w:rFonts w:cs="Calibri"/>
          <w:sz w:val="24"/>
          <w:szCs w:val="24"/>
        </w:rPr>
        <w:t xml:space="preserve">пацієнтів </w:t>
      </w:r>
      <w:r w:rsidR="003E735A">
        <w:rPr>
          <w:rFonts w:cs="Calibri"/>
          <w:sz w:val="24"/>
          <w:szCs w:val="24"/>
        </w:rPr>
        <w:t>до</w:t>
      </w:r>
      <w:r w:rsidR="003E735A" w:rsidRPr="00FE48C2">
        <w:rPr>
          <w:rFonts w:cs="Calibri"/>
          <w:sz w:val="24"/>
          <w:szCs w:val="24"/>
        </w:rPr>
        <w:t xml:space="preserve"> ЗПТ ІС СЗХ</w:t>
      </w:r>
      <w:r w:rsidRPr="003E735A">
        <w:rPr>
          <w:rFonts w:cs="Calibri"/>
          <w:sz w:val="24"/>
          <w:szCs w:val="24"/>
        </w:rPr>
        <w:t>;</w:t>
      </w:r>
      <w:r w:rsidR="003B351E" w:rsidRPr="00076D03">
        <w:rPr>
          <w:rFonts w:cs="Calibri"/>
          <w:sz w:val="24"/>
          <w:szCs w:val="24"/>
        </w:rPr>
        <w:t xml:space="preserve"> </w:t>
      </w:r>
    </w:p>
    <w:p w14:paraId="4263A60C" w14:textId="3056B813" w:rsidR="003B351E" w:rsidRPr="00076D03"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ind w:left="709"/>
        <w:jc w:val="both"/>
        <w:rPr>
          <w:rFonts w:cs="Calibri"/>
          <w:sz w:val="24"/>
          <w:szCs w:val="24"/>
        </w:rPr>
      </w:pPr>
      <w:r w:rsidRPr="003E735A">
        <w:rPr>
          <w:rFonts w:cs="Calibri"/>
          <w:sz w:val="24"/>
          <w:szCs w:val="24"/>
        </w:rPr>
        <w:t>Надає консультації регіональним користувачам ЗПТ ІС СЗХ з забезпечення технічної</w:t>
      </w:r>
      <w:r w:rsidR="003E735A">
        <w:rPr>
          <w:rFonts w:cs="Calibri"/>
          <w:sz w:val="24"/>
          <w:szCs w:val="24"/>
        </w:rPr>
        <w:t xml:space="preserve">, </w:t>
      </w:r>
      <w:r w:rsidRPr="003E735A">
        <w:rPr>
          <w:rFonts w:cs="Calibri"/>
          <w:sz w:val="24"/>
          <w:szCs w:val="24"/>
        </w:rPr>
        <w:t>адміністративної підтримки впровадження модуля ЗПТ ІС СЗХ</w:t>
      </w:r>
      <w:r w:rsidR="003E735A">
        <w:rPr>
          <w:rFonts w:cs="Calibri"/>
          <w:sz w:val="24"/>
          <w:szCs w:val="24"/>
        </w:rPr>
        <w:t>, управління записами та звітністю у модулі ЗПТ ІС СЗХ, включаючи звітність до НСЗУ</w:t>
      </w:r>
      <w:r w:rsidRPr="003E735A">
        <w:rPr>
          <w:rFonts w:cs="Calibri"/>
          <w:sz w:val="24"/>
          <w:szCs w:val="24"/>
        </w:rPr>
        <w:t xml:space="preserve"> на регіональному рівні</w:t>
      </w:r>
      <w:r w:rsidR="00D03A35" w:rsidRPr="003E735A">
        <w:rPr>
          <w:rFonts w:cs="Calibri"/>
          <w:sz w:val="24"/>
          <w:szCs w:val="24"/>
        </w:rPr>
        <w:t>;</w:t>
      </w:r>
    </w:p>
    <w:p w14:paraId="3E1D9B0A" w14:textId="19BE2AD6" w:rsidR="00D03A35"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Pr>
          <w:rFonts w:cs="Calibri"/>
          <w:sz w:val="24"/>
          <w:szCs w:val="24"/>
        </w:rPr>
        <w:t>З</w:t>
      </w:r>
      <w:r w:rsidRPr="00076D03">
        <w:rPr>
          <w:rFonts w:cs="Calibri"/>
          <w:sz w:val="24"/>
          <w:szCs w:val="24"/>
        </w:rPr>
        <w:t>дійсн</w:t>
      </w:r>
      <w:r>
        <w:rPr>
          <w:rFonts w:cs="Calibri"/>
          <w:sz w:val="24"/>
          <w:szCs w:val="24"/>
        </w:rPr>
        <w:t>ює</w:t>
      </w:r>
      <w:r w:rsidR="00B63734">
        <w:rPr>
          <w:rFonts w:cs="Calibri"/>
          <w:sz w:val="24"/>
          <w:szCs w:val="24"/>
        </w:rPr>
        <w:t xml:space="preserve"> </w:t>
      </w:r>
      <w:r w:rsidR="00D03A35" w:rsidRPr="00D03A35">
        <w:rPr>
          <w:rFonts w:cs="Calibri"/>
          <w:sz w:val="24"/>
          <w:szCs w:val="24"/>
        </w:rPr>
        <w:t xml:space="preserve">візити </w:t>
      </w:r>
      <w:r w:rsidR="000110DC">
        <w:rPr>
          <w:rFonts w:cs="Calibri"/>
          <w:sz w:val="24"/>
          <w:szCs w:val="24"/>
        </w:rPr>
        <w:t xml:space="preserve">технічної підтримки </w:t>
      </w:r>
      <w:r w:rsidR="00D03A35" w:rsidRPr="00D03A35">
        <w:rPr>
          <w:rFonts w:cs="Calibri"/>
          <w:sz w:val="24"/>
          <w:szCs w:val="24"/>
        </w:rPr>
        <w:t xml:space="preserve">до закладів охорони здоров’я </w:t>
      </w:r>
      <w:r w:rsidR="000110DC">
        <w:rPr>
          <w:rFonts w:cs="Calibri"/>
          <w:sz w:val="24"/>
          <w:szCs w:val="24"/>
        </w:rPr>
        <w:t>щодо</w:t>
      </w:r>
      <w:r w:rsidR="00D03A35" w:rsidRPr="00D03A35">
        <w:rPr>
          <w:rFonts w:cs="Calibri"/>
          <w:sz w:val="24"/>
          <w:szCs w:val="24"/>
        </w:rPr>
        <w:t xml:space="preserve"> надання організаційно-методичної </w:t>
      </w:r>
      <w:r w:rsidR="00B63734">
        <w:rPr>
          <w:rFonts w:cs="Calibri"/>
          <w:sz w:val="24"/>
          <w:szCs w:val="24"/>
        </w:rPr>
        <w:t>консультування</w:t>
      </w:r>
      <w:r w:rsidR="00D03A35" w:rsidRPr="00D03A35">
        <w:rPr>
          <w:rFonts w:cs="Calibri"/>
          <w:sz w:val="24"/>
          <w:szCs w:val="24"/>
        </w:rPr>
        <w:t xml:space="preserve"> </w:t>
      </w:r>
      <w:r w:rsidR="00B63734">
        <w:rPr>
          <w:rFonts w:cs="Calibri"/>
          <w:sz w:val="24"/>
          <w:szCs w:val="24"/>
        </w:rPr>
        <w:t xml:space="preserve">внесення </w:t>
      </w:r>
      <w:r w:rsidR="00885FA2">
        <w:rPr>
          <w:rFonts w:cs="Calibri"/>
          <w:sz w:val="24"/>
          <w:szCs w:val="24"/>
        </w:rPr>
        <w:t xml:space="preserve">даних </w:t>
      </w:r>
      <w:r w:rsidR="00B63734">
        <w:rPr>
          <w:rFonts w:cs="Calibri"/>
          <w:sz w:val="24"/>
          <w:szCs w:val="24"/>
        </w:rPr>
        <w:t>та</w:t>
      </w:r>
      <w:r w:rsidR="000110DC" w:rsidRPr="00D03A35">
        <w:rPr>
          <w:rFonts w:cs="Calibri"/>
          <w:sz w:val="24"/>
          <w:szCs w:val="24"/>
        </w:rPr>
        <w:t xml:space="preserve"> </w:t>
      </w:r>
      <w:r w:rsidR="00D03A35" w:rsidRPr="00D03A35">
        <w:rPr>
          <w:rFonts w:cs="Calibri"/>
          <w:sz w:val="24"/>
          <w:szCs w:val="24"/>
        </w:rPr>
        <w:t xml:space="preserve">моніторингу </w:t>
      </w:r>
      <w:r w:rsidR="00885FA2" w:rsidRPr="00F770EB">
        <w:rPr>
          <w:rFonts w:cs="Calibri"/>
          <w:sz w:val="24"/>
          <w:szCs w:val="24"/>
        </w:rPr>
        <w:t xml:space="preserve">оцінки якості </w:t>
      </w:r>
      <w:r w:rsidR="00885FA2">
        <w:rPr>
          <w:rFonts w:cs="Calibri"/>
          <w:sz w:val="24"/>
          <w:szCs w:val="24"/>
        </w:rPr>
        <w:t xml:space="preserve">внесених </w:t>
      </w:r>
      <w:r w:rsidR="00885FA2" w:rsidRPr="00F770EB">
        <w:rPr>
          <w:rFonts w:cs="Calibri"/>
          <w:sz w:val="24"/>
          <w:szCs w:val="24"/>
        </w:rPr>
        <w:t>даних</w:t>
      </w:r>
      <w:r w:rsidR="000110DC">
        <w:rPr>
          <w:rFonts w:cs="Calibri"/>
          <w:sz w:val="24"/>
          <w:szCs w:val="24"/>
        </w:rPr>
        <w:t xml:space="preserve"> до </w:t>
      </w:r>
      <w:r w:rsidR="000110DC" w:rsidRPr="003E735A">
        <w:rPr>
          <w:rFonts w:cs="Calibri"/>
          <w:sz w:val="24"/>
          <w:szCs w:val="24"/>
        </w:rPr>
        <w:t>модуля ЗПТ ІС СЗХ</w:t>
      </w:r>
      <w:r w:rsidR="00D03A35" w:rsidRPr="00D03A35">
        <w:rPr>
          <w:rFonts w:cs="Calibri"/>
          <w:sz w:val="24"/>
          <w:szCs w:val="24"/>
        </w:rPr>
        <w:t>.</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lastRenderedPageBreak/>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72482DFC" w14:textId="0E4EBD67" w:rsidR="003B351E"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3302226A" w14:textId="1871718A" w:rsidR="007A506A" w:rsidRPr="003B351E" w:rsidRDefault="007A506A" w:rsidP="003B351E">
      <w:pPr>
        <w:jc w:val="both"/>
        <w:rPr>
          <w:rFonts w:cs="Calibri"/>
          <w:bCs/>
        </w:rPr>
      </w:pPr>
    </w:p>
    <w:p w14:paraId="700A3650" w14:textId="3F3142E3" w:rsidR="00300E02" w:rsidRPr="00DC35E5"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w:t>
      </w:r>
      <w:r w:rsidRPr="004E3A70">
        <w:rPr>
          <w:rFonts w:ascii="Calibri" w:eastAsia="Calibri" w:hAnsi="Calibri" w:cs="Calibri"/>
        </w:rPr>
        <w:t xml:space="preserve">ласка, </w:t>
      </w:r>
      <w:r w:rsidRPr="004E3A70">
        <w:rPr>
          <w:rFonts w:ascii="Calibri" w:eastAsia="Calibri" w:hAnsi="Calibri" w:cs="Calibri"/>
          <w:bCs/>
        </w:rPr>
        <w:t>зазначте:</w:t>
      </w:r>
      <w:r w:rsidRPr="004E3A70">
        <w:rPr>
          <w:rFonts w:ascii="Calibri" w:eastAsia="Calibri" w:hAnsi="Calibri" w:cs="Calibri"/>
          <w:b/>
        </w:rPr>
        <w:t xml:space="preserve"> «</w:t>
      </w:r>
      <w:r w:rsidR="004E3A70" w:rsidRPr="004E3A70">
        <w:rPr>
          <w:rFonts w:ascii="Calibri" w:eastAsia="Calibri" w:hAnsi="Calibri" w:cs="Calibri"/>
          <w:b/>
        </w:rPr>
        <w:t xml:space="preserve">165-2024 </w:t>
      </w:r>
      <w:r w:rsidR="00DC35E5" w:rsidRPr="004E3A70">
        <w:rPr>
          <w:rFonts w:ascii="Calibri" w:eastAsia="Calibri" w:hAnsi="Calibri" w:cs="Calibri"/>
          <w:b/>
          <w:color w:val="000000"/>
          <w:lang w:eastAsia="en-US"/>
        </w:rPr>
        <w:t xml:space="preserve">Консультант з внесення та верифікації даних </w:t>
      </w:r>
      <w:r w:rsidR="00DC35E5" w:rsidRPr="004E3A70">
        <w:rPr>
          <w:rFonts w:ascii="Calibri" w:eastAsia="Calibri" w:hAnsi="Calibri" w:cs="Calibri"/>
          <w:b/>
        </w:rPr>
        <w:t xml:space="preserve">модулю «Замісна підтримувальна терапія» </w:t>
      </w:r>
      <w:r w:rsidR="00DC35E5" w:rsidRPr="004E3A70">
        <w:rPr>
          <w:rFonts w:ascii="Calibri" w:eastAsia="Calibri" w:hAnsi="Calibri" w:cs="Calibri"/>
          <w:b/>
          <w:lang w:eastAsia="en-US"/>
        </w:rPr>
        <w:t xml:space="preserve">Інформаційної системи «Моніторинг соціально значущих </w:t>
      </w:r>
      <w:proofErr w:type="spellStart"/>
      <w:r w:rsidR="00DC35E5" w:rsidRPr="004E3A70">
        <w:rPr>
          <w:rFonts w:ascii="Calibri" w:eastAsia="Calibri" w:hAnsi="Calibri" w:cs="Calibri"/>
          <w:b/>
          <w:lang w:eastAsia="en-US"/>
        </w:rPr>
        <w:t>хвороб</w:t>
      </w:r>
      <w:proofErr w:type="spellEnd"/>
      <w:r w:rsidR="00DC35E5" w:rsidRPr="004E3A70">
        <w:rPr>
          <w:rFonts w:ascii="Calibri" w:eastAsia="Calibri" w:hAnsi="Calibri" w:cs="Calibri"/>
          <w:b/>
          <w:lang w:eastAsia="en-US"/>
        </w:rPr>
        <w:t>» _(зазначити регіон)</w:t>
      </w:r>
      <w:r w:rsidR="00300E02" w:rsidRPr="004E3A70">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67DC878C"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 xml:space="preserve">до </w:t>
      </w:r>
      <w:bookmarkStart w:id="4" w:name="_Hlk150265673"/>
      <w:r w:rsidR="00984662">
        <w:rPr>
          <w:rFonts w:ascii="Calibri" w:eastAsia="Calibri" w:hAnsi="Calibri" w:cs="Calibri"/>
          <w:b/>
          <w:lang w:val="ru-RU"/>
        </w:rPr>
        <w:t>01</w:t>
      </w:r>
      <w:r w:rsidR="00DC35E5" w:rsidRPr="00DC35E5">
        <w:rPr>
          <w:rFonts w:ascii="Calibri" w:eastAsia="Calibri" w:hAnsi="Calibri" w:cs="Calibri"/>
          <w:b/>
          <w:lang w:val="ru-RU"/>
        </w:rPr>
        <w:t xml:space="preserve"> </w:t>
      </w:r>
      <w:proofErr w:type="spellStart"/>
      <w:r w:rsidR="00984662">
        <w:rPr>
          <w:rFonts w:ascii="Calibri" w:eastAsia="Calibri" w:hAnsi="Calibri" w:cs="Calibri"/>
          <w:b/>
          <w:lang w:val="ru-RU"/>
        </w:rPr>
        <w:t>кв</w:t>
      </w:r>
      <w:r w:rsidR="00984662">
        <w:rPr>
          <w:rFonts w:ascii="Calibri" w:eastAsia="Calibri" w:hAnsi="Calibri" w:cs="Calibri"/>
          <w:b/>
        </w:rPr>
        <w:t>ітня</w:t>
      </w:r>
      <w:proofErr w:type="spellEnd"/>
      <w:r w:rsidRPr="00DC35E5">
        <w:rPr>
          <w:rFonts w:ascii="Calibri" w:eastAsia="Calibri" w:hAnsi="Calibri" w:cs="Calibri"/>
          <w:b/>
        </w:rPr>
        <w:t xml:space="preserve"> 202</w:t>
      </w:r>
      <w:r w:rsidR="00DC35E5" w:rsidRPr="00DC35E5">
        <w:rPr>
          <w:rFonts w:ascii="Calibri" w:eastAsia="Calibri" w:hAnsi="Calibri" w:cs="Calibri"/>
          <w:b/>
        </w:rPr>
        <w:t>4</w:t>
      </w:r>
      <w:r w:rsidRPr="00DC35E5">
        <w:rPr>
          <w:rFonts w:ascii="Calibri" w:eastAsia="Calibri" w:hAnsi="Calibri" w:cs="Calibri"/>
          <w:b/>
        </w:rPr>
        <w:t xml:space="preserve"> року</w:t>
      </w:r>
      <w:bookmarkEnd w:id="4"/>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E6328"/>
    <w:rsid w:val="00290F17"/>
    <w:rsid w:val="002C268A"/>
    <w:rsid w:val="00300E02"/>
    <w:rsid w:val="003B351E"/>
    <w:rsid w:val="003E735A"/>
    <w:rsid w:val="004E3A70"/>
    <w:rsid w:val="006478AB"/>
    <w:rsid w:val="006518AD"/>
    <w:rsid w:val="006F56FD"/>
    <w:rsid w:val="007A506A"/>
    <w:rsid w:val="00885FA2"/>
    <w:rsid w:val="00906233"/>
    <w:rsid w:val="00984662"/>
    <w:rsid w:val="00AB2004"/>
    <w:rsid w:val="00AF5ABD"/>
    <w:rsid w:val="00B63734"/>
    <w:rsid w:val="00B64A46"/>
    <w:rsid w:val="00C04B0A"/>
    <w:rsid w:val="00CE3271"/>
    <w:rsid w:val="00D03A35"/>
    <w:rsid w:val="00DC35E5"/>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3508</Characters>
  <Application>Microsoft Office Word</Application>
  <DocSecurity>0</DocSecurity>
  <Lines>29</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2024-03-20T13:58:00Z</dcterms:created>
  <dcterms:modified xsi:type="dcterms:W3CDTF">2024-03-25T11:55:00Z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