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587F6EE5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по роботі з гуманітарною</w:t>
      </w:r>
      <w:r w:rsidR="008E3D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/благодійною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допомогою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7A36F213" w:rsidR="00A869BC" w:rsidRPr="00A749F1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4019AC" w:rsidRPr="00A749F1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8E3D18" w:rsidRPr="00A749F1">
        <w:rPr>
          <w:rFonts w:ascii="Calibri" w:eastAsia="Times New Roman" w:hAnsi="Calibri" w:cs="Calibri"/>
          <w:color w:val="000000"/>
          <w:sz w:val="24"/>
          <w:szCs w:val="24"/>
        </w:rPr>
        <w:t xml:space="preserve">по роботі з гуманітарною/благодійною допомогою (напрямок складської </w:t>
      </w:r>
      <w:r w:rsidR="003F7DFB" w:rsidRPr="00A749F1">
        <w:rPr>
          <w:rFonts w:ascii="Calibri" w:eastAsia="Times New Roman" w:hAnsi="Calibri" w:cs="Calibri"/>
          <w:color w:val="000000"/>
          <w:sz w:val="24"/>
          <w:szCs w:val="24"/>
        </w:rPr>
        <w:t>логістик</w:t>
      </w:r>
      <w:r w:rsidR="00E141FF" w:rsidRPr="00A749F1">
        <w:rPr>
          <w:rFonts w:ascii="Calibri" w:eastAsia="Times New Roman" w:hAnsi="Calibri" w:cs="Calibri"/>
          <w:color w:val="000000"/>
          <w:sz w:val="24"/>
          <w:szCs w:val="24"/>
        </w:rPr>
        <w:t>и</w:t>
      </w:r>
      <w:r w:rsidR="00A5430F" w:rsidRPr="00A749F1">
        <w:rPr>
          <w:rFonts w:ascii="Calibri" w:eastAsia="Times New Roman" w:hAnsi="Calibri" w:cs="Calibri"/>
          <w:color w:val="000000"/>
          <w:sz w:val="24"/>
          <w:szCs w:val="24"/>
        </w:rPr>
        <w:t>, Київ</w:t>
      </w:r>
      <w:r w:rsidR="008E3D18" w:rsidRPr="00A749F1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E22FA7" w:rsidRPr="00A749F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54DEC4E4" w:rsidR="00A869BC" w:rsidRPr="00336EEA" w:rsidRDefault="00434891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34891">
        <w:rPr>
          <w:rFonts w:ascii="Calibri" w:eastAsia="Times New Roman" w:hAnsi="Calibri" w:cs="Calibri"/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небезпечні захворювання, зокрема ВІЛ/СНІД, туберкульоз, поведінкові та психічні розлади внаслідок вживання опіоїдів,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0CC5ED" w14:textId="16E08130" w:rsidR="00185120" w:rsidRDefault="00F939A2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контролю розподілів</w:t>
      </w:r>
      <w:r w:rsidR="00E141FF">
        <w:rPr>
          <w:rFonts w:ascii="Calibri" w:eastAsia="Times New Roman" w:hAnsi="Calibri" w:cs="Calibri"/>
          <w:color w:val="000000"/>
          <w:sz w:val="24"/>
          <w:szCs w:val="24"/>
        </w:rPr>
        <w:t xml:space="preserve">, термінових та поточних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відвантажень гуманітарної</w:t>
      </w:r>
      <w:r w:rsidR="008E3D18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00CDF03" w14:textId="45F823C3" w:rsidR="0071687B" w:rsidRDefault="0071687B" w:rsidP="00C42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та забезпечення контролю та аналізу залишків </w:t>
      </w:r>
      <w:r w:rsidR="00A2438A">
        <w:rPr>
          <w:rFonts w:ascii="Calibri" w:eastAsia="Times New Roman" w:hAnsi="Calibri" w:cs="Calibri"/>
          <w:color w:val="000000"/>
          <w:sz w:val="24"/>
          <w:szCs w:val="24"/>
        </w:rPr>
        <w:t xml:space="preserve">гуманітарної/благодійної допомоги 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на склад</w:t>
      </w:r>
      <w:r w:rsidR="00A5430F">
        <w:rPr>
          <w:rFonts w:ascii="Calibri" w:eastAsia="Times New Roman" w:hAnsi="Calibri" w:cs="Calibri"/>
          <w:color w:val="000000"/>
          <w:sz w:val="24"/>
          <w:szCs w:val="24"/>
        </w:rPr>
        <w:t>і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5B83493" w14:textId="290DD1B0" w:rsidR="00C42E8B" w:rsidRPr="00C42E8B" w:rsidRDefault="00C42E8B" w:rsidP="00C42E8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42E8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контролю </w:t>
      </w:r>
      <w:r>
        <w:rPr>
          <w:rFonts w:ascii="Calibri" w:eastAsia="Times New Roman" w:hAnsi="Calibri" w:cs="Calibri"/>
          <w:color w:val="000000"/>
          <w:sz w:val="24"/>
          <w:szCs w:val="24"/>
        </w:rPr>
        <w:t>та підтвердження обсягу фактично наданих послуг виконавцем послуг складування та зберігання гуманітарної/благодійної допомоги</w:t>
      </w:r>
      <w:r w:rsidRPr="00C42E8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53EA46D6" w14:textId="76E76F8F" w:rsidR="0071687B" w:rsidRDefault="0071687B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забезпечення координації взаємодії </w:t>
      </w:r>
      <w:r>
        <w:rPr>
          <w:rFonts w:ascii="Calibri" w:eastAsia="Times New Roman" w:hAnsi="Calibri" w:cs="Calibri"/>
          <w:color w:val="000000"/>
          <w:sz w:val="24"/>
          <w:szCs w:val="24"/>
        </w:rPr>
        <w:t>в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иконавця послуг складування та зберігання та кінцевих отримувачів</w:t>
      </w:r>
      <w:r w:rsidR="002A7787" w:rsidRPr="002A778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A7787">
        <w:rPr>
          <w:rFonts w:ascii="Calibri" w:eastAsia="Times New Roman" w:hAnsi="Calibri" w:cs="Calibri"/>
          <w:color w:val="000000"/>
          <w:sz w:val="24"/>
          <w:szCs w:val="24"/>
        </w:rPr>
        <w:t>гуманітарної/благодійної допомоги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5D554BA7" w14:textId="65C338B1" w:rsidR="0071687B" w:rsidRDefault="0071687B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К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онтроль за своєчасною доставкою гуманітарної</w:t>
      </w:r>
      <w:r w:rsidR="002A7787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 до кінцевих отримувачів;</w:t>
      </w:r>
    </w:p>
    <w:p w14:paraId="306132E4" w14:textId="46ED745C" w:rsidR="0071687B" w:rsidRPr="0071687B" w:rsidRDefault="0071687B" w:rsidP="00C42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гуманітарною/благодійною допомогою;</w:t>
      </w:r>
    </w:p>
    <w:p w14:paraId="67DDF28A" w14:textId="03B4F1AD" w:rsidR="00592DE7" w:rsidRPr="00336EEA" w:rsidRDefault="00F536CC" w:rsidP="00C42E8B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C42E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68E52BC1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або складській</w:t>
      </w:r>
      <w:r w:rsidR="00E469D7">
        <w:rPr>
          <w:rFonts w:ascii="Calibri" w:eastAsia="Times New Roman" w:hAnsi="Calibri" w:cs="Calibri"/>
          <w:color w:val="000000"/>
          <w:sz w:val="24"/>
          <w:szCs w:val="24"/>
        </w:rPr>
        <w:t>/обліковій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галузі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BD76B83" w14:textId="48B7A775" w:rsidR="003F7DFB" w:rsidRPr="003F7DFB" w:rsidRDefault="003F7DFB" w:rsidP="00D6080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F7DFB">
        <w:rPr>
          <w:rFonts w:ascii="Calibri" w:eastAsia="Times New Roman" w:hAnsi="Calibri" w:cs="Calibri"/>
          <w:color w:val="000000"/>
          <w:sz w:val="24"/>
          <w:szCs w:val="24"/>
        </w:rPr>
        <w:t>Дотримання термінів виконання завдань, виконавча дисципліна;</w:t>
      </w:r>
    </w:p>
    <w:p w14:paraId="26F2428D" w14:textId="25336536" w:rsidR="00336EEA" w:rsidRPr="00336EEA" w:rsidRDefault="0071687B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2C0589C2" w14:textId="3CD16E79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B82A8B2" w14:textId="415D416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Вільне володіння українською мовою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333437E4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A749F1" w:rsidRP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168</w:t>
      </w:r>
      <w:r w:rsidRP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</w:t>
      </w:r>
      <w:r w:rsidR="00A749F1" w:rsidRP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23</w:t>
      </w:r>
      <w:r w:rsidRP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D0921" w:rsidRP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</w:t>
      </w:r>
      <w:r w:rsidR="008D0921" w:rsidRP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по роботі з гуманітарною/благодійною допомогою (напрямок складської логістики</w:t>
      </w:r>
      <w:r w:rsidR="00A543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Київ</w:t>
      </w:r>
      <w:r w:rsidR="008D0921" w:rsidRP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1C7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3B28C5F0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A74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квітня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82716A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97008">
    <w:abstractNumId w:val="1"/>
  </w:num>
  <w:num w:numId="2" w16cid:durableId="2489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C79F1"/>
    <w:rsid w:val="001F60A8"/>
    <w:rsid w:val="0028581F"/>
    <w:rsid w:val="002A1610"/>
    <w:rsid w:val="002A7787"/>
    <w:rsid w:val="00336EEA"/>
    <w:rsid w:val="003373A9"/>
    <w:rsid w:val="003F7DFB"/>
    <w:rsid w:val="004019AC"/>
    <w:rsid w:val="00434891"/>
    <w:rsid w:val="00472B3B"/>
    <w:rsid w:val="004A1BC6"/>
    <w:rsid w:val="00592DE7"/>
    <w:rsid w:val="0071687B"/>
    <w:rsid w:val="00796577"/>
    <w:rsid w:val="008D0921"/>
    <w:rsid w:val="008E3D18"/>
    <w:rsid w:val="00A002FC"/>
    <w:rsid w:val="00A2438A"/>
    <w:rsid w:val="00A247AE"/>
    <w:rsid w:val="00A5430F"/>
    <w:rsid w:val="00A749F1"/>
    <w:rsid w:val="00A822AC"/>
    <w:rsid w:val="00A869BC"/>
    <w:rsid w:val="00B724E7"/>
    <w:rsid w:val="00C42E8B"/>
    <w:rsid w:val="00C55B6A"/>
    <w:rsid w:val="00D14AC6"/>
    <w:rsid w:val="00D74BCE"/>
    <w:rsid w:val="00E141FF"/>
    <w:rsid w:val="00E22FA7"/>
    <w:rsid w:val="00E469D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4</cp:revision>
  <dcterms:created xsi:type="dcterms:W3CDTF">2023-04-21T15:00:00Z</dcterms:created>
  <dcterms:modified xsi:type="dcterms:W3CDTF">2023-04-24T11:10:00Z</dcterms:modified>
</cp:coreProperties>
</file>