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84876" w14:textId="77777777" w:rsidR="005A16C2" w:rsidRPr="004B043C" w:rsidRDefault="005A16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lang w:val="uk-UA"/>
        </w:rPr>
      </w:pPr>
    </w:p>
    <w:tbl>
      <w:tblPr>
        <w:tblStyle w:val="af2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5A16C2" w:rsidRPr="004B043C" w14:paraId="229FE2A0" w14:textId="77777777">
        <w:tc>
          <w:tcPr>
            <w:tcW w:w="4342" w:type="dxa"/>
            <w:vAlign w:val="center"/>
          </w:tcPr>
          <w:p w14:paraId="6270C216" w14:textId="77777777" w:rsidR="005A16C2" w:rsidRPr="004B043C" w:rsidRDefault="005A16C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14:paraId="1AD2C36D" w14:textId="77777777" w:rsidR="005A16C2" w:rsidRPr="004B043C" w:rsidRDefault="0070725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043C">
              <w:rPr>
                <w:rFonts w:asciiTheme="minorHAnsi" w:hAnsiTheme="minorHAnsi" w:cs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 wp14:anchorId="5B694D79" wp14:editId="71CDF817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C5C62D" w14:textId="77777777" w:rsidR="005A16C2" w:rsidRPr="004B043C" w:rsidRDefault="005A16C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509313" w14:textId="33CCE76A" w:rsidR="005A16C2" w:rsidRPr="004B043C" w:rsidRDefault="007072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Державна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установа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043C">
        <w:rPr>
          <w:rFonts w:asciiTheme="minorHAnsi" w:hAnsiTheme="minorHAnsi" w:cstheme="minorHAnsi"/>
          <w:b/>
          <w:sz w:val="24"/>
          <w:szCs w:val="24"/>
        </w:rPr>
        <w:br/>
        <w:t xml:space="preserve">«Центр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Міністерства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України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»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оголошує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конкурс на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відбір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043C" w:rsidRPr="004B043C">
        <w:rPr>
          <w:rFonts w:asciiTheme="minorHAnsi" w:hAnsiTheme="minorHAnsi" w:cstheme="minorHAnsi"/>
          <w:b/>
          <w:sz w:val="24"/>
          <w:szCs w:val="24"/>
          <w:lang w:val="uk-UA"/>
        </w:rPr>
        <w:t>Виконавця</w:t>
      </w:r>
      <w:r w:rsidR="00CC65D6" w:rsidRPr="004B043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послуг</w:t>
      </w:r>
      <w:r w:rsidRPr="004B043C">
        <w:rPr>
          <w:rFonts w:asciiTheme="minorHAnsi" w:hAnsiTheme="minorHAnsi" w:cstheme="minorHAnsi"/>
          <w:b/>
          <w:sz w:val="24"/>
          <w:szCs w:val="24"/>
        </w:rPr>
        <w:t xml:space="preserve"> з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аналітичного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організаційного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супроводу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Регіонального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Профілю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в рамках проекту </w:t>
      </w:r>
    </w:p>
    <w:p w14:paraId="6E271AF0" w14:textId="77777777" w:rsidR="005A16C2" w:rsidRPr="004B043C" w:rsidRDefault="007072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043C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Надання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підтримки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Центру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МОЗ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України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для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зміцнення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розбудови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спроможності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системи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для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здійснення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кращого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моніторингу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епідеміологічного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нагляду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реагування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спалахи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захворювання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їхньої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профілактики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>».</w:t>
      </w:r>
    </w:p>
    <w:p w14:paraId="7FB1A773" w14:textId="7613E8AF" w:rsidR="005A16C2" w:rsidRPr="004B043C" w:rsidRDefault="00707255" w:rsidP="004B043C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Назва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4B043C">
        <w:rPr>
          <w:rFonts w:asciiTheme="minorHAnsi" w:hAnsiTheme="minorHAnsi" w:cstheme="minorHAnsi"/>
          <w:b/>
          <w:sz w:val="24"/>
          <w:szCs w:val="24"/>
        </w:rPr>
        <w:t>позиції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4B043C">
        <w:rPr>
          <w:rFonts w:asciiTheme="minorHAnsi" w:hAnsiTheme="minorHAnsi" w:cstheme="minorHAnsi"/>
          <w:bCs/>
          <w:sz w:val="24"/>
          <w:szCs w:val="24"/>
          <w:lang w:val="uk-UA"/>
        </w:rPr>
        <w:t>Виконавець</w:t>
      </w:r>
      <w:proofErr w:type="gramEnd"/>
      <w:r w:rsidR="00CC65D6" w:rsidRPr="004B043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послуг</w:t>
      </w:r>
      <w:r w:rsidRPr="004B043C">
        <w:rPr>
          <w:rFonts w:asciiTheme="minorHAnsi" w:hAnsiTheme="minorHAnsi" w:cstheme="minorHAnsi"/>
          <w:sz w:val="24"/>
          <w:szCs w:val="24"/>
        </w:rPr>
        <w:t xml:space="preserve"> з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аналітичного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організаційного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супроводу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Регіонального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Профілю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Громадського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в 10 областях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України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 (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Хмельницькій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Рівненській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Львівській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Волинській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Житомирській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Закарпатській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Миколаївській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Одеській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Полтавській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Дніпропетровській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5D71EF5F" w14:textId="77777777" w:rsidR="005A16C2" w:rsidRPr="004B043C" w:rsidRDefault="00707255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Інформація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щодо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установи:</w:t>
      </w:r>
    </w:p>
    <w:p w14:paraId="76F8EE71" w14:textId="77777777" w:rsidR="005A16C2" w:rsidRPr="004B043C" w:rsidRDefault="00707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Головним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завданнями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Державної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установи «Центр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Міністерства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охорони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України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>» (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далі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– Центр) є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діяльність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сфері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. Центр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виконує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лікувально-профілактичні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науково-практичні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організаційно-методичні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функції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сфері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охорони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з метою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забезпечення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якості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лікування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хворих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на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c</w:t>
      </w:r>
      <w:proofErr w:type="gram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оціально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 -</w:t>
      </w:r>
      <w:proofErr w:type="gram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небезпечні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захворювання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зокрема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ВІЛ/СНІД,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туберкульоз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наркозалежність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вірусні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гепатити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тощо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попередження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захворювань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контексті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розбудови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системи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. Центр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приймає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участь в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розробці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регуляторної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політики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і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взаємодіє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з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іншими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міністерствами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науково-дослідними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установами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міжнародними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установами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громадськими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організаціями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що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працюють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сфері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протидії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соціально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небезпечним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захворюванням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6E06A93" w14:textId="0D8231FF" w:rsidR="005A16C2" w:rsidRPr="004B043C" w:rsidRDefault="00707255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Рівень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зайнятості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>:</w:t>
      </w:r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часткова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655741" w14:textId="4E8DA368" w:rsidR="005A16C2" w:rsidRPr="004B043C" w:rsidRDefault="004B043C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043C">
        <w:rPr>
          <w:rFonts w:asciiTheme="minorHAnsi" w:hAnsiTheme="minorHAnsi" w:cstheme="minorHAnsi"/>
          <w:b/>
          <w:sz w:val="24"/>
          <w:szCs w:val="24"/>
          <w:lang w:val="uk-UA"/>
        </w:rPr>
        <w:t>Основ</w:t>
      </w:r>
      <w:r w:rsidR="00425514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ні </w:t>
      </w:r>
      <w:proofErr w:type="spellStart"/>
      <w:r w:rsidR="00425514">
        <w:rPr>
          <w:rFonts w:asciiTheme="minorHAnsi" w:hAnsiTheme="minorHAnsi" w:cstheme="minorHAnsi"/>
          <w:b/>
          <w:sz w:val="24"/>
          <w:szCs w:val="24"/>
          <w:lang w:val="uk-UA"/>
        </w:rPr>
        <w:t>обов</w:t>
      </w:r>
      <w:proofErr w:type="spellEnd"/>
      <w:r w:rsidR="00425514" w:rsidRPr="003D144A">
        <w:rPr>
          <w:rFonts w:asciiTheme="minorHAnsi" w:hAnsiTheme="minorHAnsi" w:cstheme="minorHAnsi"/>
          <w:b/>
          <w:sz w:val="24"/>
          <w:szCs w:val="24"/>
        </w:rPr>
        <w:t>`</w:t>
      </w:r>
      <w:proofErr w:type="spellStart"/>
      <w:r w:rsidR="00425514">
        <w:rPr>
          <w:rFonts w:asciiTheme="minorHAnsi" w:hAnsiTheme="minorHAnsi" w:cstheme="minorHAnsi"/>
          <w:b/>
          <w:sz w:val="24"/>
          <w:szCs w:val="24"/>
          <w:lang w:val="uk-UA"/>
        </w:rPr>
        <w:t>язки</w:t>
      </w:r>
      <w:proofErr w:type="spellEnd"/>
      <w:r w:rsidR="00707255" w:rsidRPr="004B043C">
        <w:rPr>
          <w:rFonts w:asciiTheme="minorHAnsi" w:hAnsiTheme="minorHAnsi" w:cstheme="minorHAnsi"/>
          <w:b/>
          <w:sz w:val="24"/>
          <w:szCs w:val="24"/>
        </w:rPr>
        <w:t>:</w:t>
      </w:r>
    </w:p>
    <w:p w14:paraId="0CD127E4" w14:textId="774E5CAC" w:rsidR="005A16C2" w:rsidRPr="004B043C" w:rsidRDefault="004255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284" w:right="57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П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ідготовка</w:t>
      </w:r>
      <w:proofErr w:type="spellEnd"/>
      <w:r w:rsidR="00CD2B99" w:rsidRPr="004B043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та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організація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презентації</w:t>
      </w:r>
      <w:proofErr w:type="spellEnd"/>
      <w:proofErr w:type="gram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Регіонального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Профілю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Громадського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для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ключових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партнерів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що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формують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пріоритети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приймають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рішення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сфері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на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обласному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рівні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4EF4100C" w14:textId="77777777" w:rsidR="005A16C2" w:rsidRPr="004B043C" w:rsidRDefault="00707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03" w:right="57" w:hanging="357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Обласна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 рада</w:t>
      </w:r>
      <w:proofErr w:type="gram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профільні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комітети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</w:p>
    <w:p w14:paraId="04187B5F" w14:textId="77777777" w:rsidR="005A16C2" w:rsidRPr="004B043C" w:rsidRDefault="00707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03" w:right="57" w:hanging="357"/>
        <w:jc w:val="both"/>
        <w:rPr>
          <w:rFonts w:asciiTheme="minorHAnsi" w:hAnsiTheme="minorHAnsi" w:cstheme="minorHAnsi"/>
        </w:rPr>
      </w:pP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Обласна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державна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адміністрація</w:t>
      </w:r>
      <w:proofErr w:type="spellEnd"/>
      <w:proofErr w:type="gram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профільні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департаменти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A41AB47" w14:textId="77777777" w:rsidR="005A16C2" w:rsidRPr="004B043C" w:rsidRDefault="00707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03" w:right="57" w:hanging="357"/>
        <w:jc w:val="both"/>
        <w:rPr>
          <w:rFonts w:asciiTheme="minorHAnsi" w:hAnsiTheme="minorHAnsi" w:cstheme="minorHAnsi"/>
        </w:rPr>
      </w:pP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Неурядовий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сектор (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організації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благодійні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фонди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що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надають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послуги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в</w:t>
      </w:r>
      <w:r w:rsidRPr="004B043C">
        <w:rPr>
          <w:rFonts w:asciiTheme="minorHAnsi" w:hAnsiTheme="minorHAnsi" w:cstheme="minorHAnsi"/>
          <w:color w:val="000000"/>
          <w:sz w:val="24"/>
          <w:szCs w:val="24"/>
        </w:rPr>
        <w:t>разливим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групам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04548C60" w14:textId="77777777" w:rsidR="005A16C2" w:rsidRPr="004B043C" w:rsidRDefault="00707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03" w:right="57" w:hanging="357"/>
        <w:jc w:val="both"/>
        <w:rPr>
          <w:rFonts w:asciiTheme="minorHAnsi" w:hAnsiTheme="minorHAnsi" w:cstheme="minorHAnsi"/>
        </w:rPr>
      </w:pP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Медичні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заклади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первинного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рівня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A9A0096" w14:textId="77777777" w:rsidR="005A16C2" w:rsidRPr="004B043C" w:rsidRDefault="00707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03" w:right="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Медичні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заклади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вторинного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рівня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що</w:t>
      </w:r>
      <w:proofErr w:type="spellEnd"/>
      <w:proofErr w:type="gram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залучені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до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боротьби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з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епідеміями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ВІЛ/ТБ/COVID19 </w:t>
      </w:r>
    </w:p>
    <w:p w14:paraId="41155FCC" w14:textId="77777777" w:rsidR="005A16C2" w:rsidRPr="004B043C" w:rsidRDefault="00707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03" w:right="57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Заклади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середньої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вищої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освіти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08DEC3" w14:textId="05164ACF" w:rsidR="005A16C2" w:rsidRPr="004B043C" w:rsidRDefault="00425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2. 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Ф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ормування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бази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партнерських</w:t>
      </w:r>
      <w:proofErr w:type="spellEnd"/>
      <w:r w:rsidR="000E4786" w:rsidRPr="004B043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засобів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масової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інформації</w:t>
      </w:r>
      <w:proofErr w:type="spellEnd"/>
      <w:r w:rsidR="000E4786" w:rsidRPr="004B043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(далі-</w:t>
      </w:r>
      <w:proofErr w:type="gramStart"/>
      <w:r w:rsidR="000E4786" w:rsidRPr="004B043C">
        <w:rPr>
          <w:rFonts w:asciiTheme="minorHAnsi" w:hAnsiTheme="minorHAnsi" w:cstheme="minorHAnsi"/>
          <w:color w:val="000000"/>
          <w:sz w:val="24"/>
          <w:szCs w:val="24"/>
        </w:rPr>
        <w:t>ЗМІ</w:t>
      </w:r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)  та</w:t>
      </w:r>
      <w:proofErr w:type="gram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підготовки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10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інформаційних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повідомлень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статті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інтерв’ю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блог,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влог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) у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відповідності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до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основних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пріоритетів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Регіонального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Профілю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Громадського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>.</w:t>
      </w:r>
    </w:p>
    <w:p w14:paraId="2B56CDE3" w14:textId="486B3D97" w:rsidR="005A16C2" w:rsidRPr="004B043C" w:rsidRDefault="00425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Ф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ормування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карти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регіональних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партнерів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підвищення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якості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взаємодії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між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обласним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рівнем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та партнерами на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рівні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об’єднаних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територіальних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громад, 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що</w:t>
      </w:r>
      <w:proofErr w:type="spellEnd"/>
      <w:proofErr w:type="gram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реалізують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політику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в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сфері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за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рахунок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виявлення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не</w:t>
      </w:r>
      <w:r w:rsidR="000E4786" w:rsidRPr="004B043C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задоволених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медичних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потреб та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послуг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здоров'я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на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рівні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спільнот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картування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партнерів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спеціалізація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ресурсні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та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технічні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можливості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регіональних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партнерів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спільноти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медичні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/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соціальні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заклади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заклади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громадського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здоров’я</w:t>
      </w:r>
      <w:proofErr w:type="spellEnd"/>
      <w:r w:rsidR="00707255" w:rsidRPr="004B043C">
        <w:rPr>
          <w:rFonts w:asciiTheme="minorHAnsi" w:hAnsiTheme="minorHAnsi" w:cstheme="minorHAnsi"/>
          <w:color w:val="000000"/>
          <w:sz w:val="24"/>
          <w:szCs w:val="24"/>
        </w:rPr>
        <w:t>) в межах 3 громад.</w:t>
      </w:r>
    </w:p>
    <w:p w14:paraId="7AF2D249" w14:textId="76C847DE" w:rsidR="005A16C2" w:rsidRPr="004B043C" w:rsidRDefault="007072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B043C">
        <w:rPr>
          <w:rFonts w:asciiTheme="minorHAnsi" w:hAnsiTheme="minorHAnsi" w:cstheme="minorHAnsi"/>
          <w:sz w:val="24"/>
          <w:szCs w:val="24"/>
        </w:rPr>
        <w:t xml:space="preserve">4. </w:t>
      </w:r>
      <w:r w:rsidR="000E4786" w:rsidRPr="004B043C">
        <w:rPr>
          <w:rFonts w:asciiTheme="minorHAnsi" w:hAnsiTheme="minorHAnsi" w:cstheme="minorHAnsi"/>
          <w:sz w:val="24"/>
          <w:szCs w:val="24"/>
          <w:lang w:val="uk-UA"/>
        </w:rPr>
        <w:t>П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роведення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4B043C">
        <w:rPr>
          <w:rFonts w:asciiTheme="minorHAnsi" w:hAnsiTheme="minorHAnsi" w:cstheme="minorHAnsi"/>
          <w:sz w:val="24"/>
          <w:szCs w:val="24"/>
        </w:rPr>
        <w:t>регіональної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оцінки</w:t>
      </w:r>
      <w:proofErr w:type="spellEnd"/>
      <w:proofErr w:type="gramEnd"/>
      <w:r w:rsidRPr="004B043C">
        <w:rPr>
          <w:rFonts w:asciiTheme="minorHAnsi" w:hAnsiTheme="minorHAnsi" w:cstheme="minorHAnsi"/>
          <w:sz w:val="24"/>
          <w:szCs w:val="24"/>
        </w:rPr>
        <w:t xml:space="preserve">  потреб в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послугах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за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участю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спільнот</w:t>
      </w:r>
      <w:proofErr w:type="spellEnd"/>
      <w:r w:rsidR="000E4786" w:rsidRPr="004B043C">
        <w:rPr>
          <w:rFonts w:asciiTheme="minorHAnsi" w:hAnsiTheme="minorHAnsi" w:cstheme="minorHAnsi"/>
          <w:sz w:val="24"/>
          <w:szCs w:val="24"/>
          <w:lang w:val="uk-UA"/>
        </w:rPr>
        <w:t>. Пропонує</w:t>
      </w:r>
      <w:r w:rsidRPr="004B043C">
        <w:rPr>
          <w:rFonts w:asciiTheme="minorHAnsi" w:hAnsiTheme="minorHAnsi" w:cstheme="minorHAnsi"/>
          <w:sz w:val="24"/>
          <w:szCs w:val="24"/>
          <w:lang w:val="uk-UA"/>
        </w:rPr>
        <w:t xml:space="preserve"> пакет пріоритетних рішень та пакет інтервенцій в сфері громадського здоров’я</w:t>
      </w:r>
      <w:r w:rsidR="000E4786" w:rsidRPr="004B043C">
        <w:rPr>
          <w:rFonts w:asciiTheme="minorHAnsi" w:hAnsiTheme="minorHAnsi" w:cstheme="minorHAnsi"/>
          <w:sz w:val="24"/>
          <w:szCs w:val="24"/>
          <w:lang w:val="uk-UA"/>
        </w:rPr>
        <w:t>,</w:t>
      </w:r>
      <w:r w:rsidRPr="004B043C">
        <w:rPr>
          <w:rFonts w:asciiTheme="minorHAnsi" w:hAnsiTheme="minorHAnsi" w:cstheme="minorHAnsi"/>
          <w:sz w:val="24"/>
          <w:szCs w:val="24"/>
          <w:lang w:val="uk-UA"/>
        </w:rPr>
        <w:t xml:space="preserve"> як на рівні області так і  в 3-х об’єднаних територіальних громадах в кожній області (круглі столи, візити технічної оцінки).</w:t>
      </w:r>
    </w:p>
    <w:p w14:paraId="507A442A" w14:textId="77777777" w:rsidR="005A16C2" w:rsidRPr="004B043C" w:rsidRDefault="005A16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7D95CCA8" w14:textId="6C12BA8A" w:rsidR="005A16C2" w:rsidRPr="004B043C" w:rsidRDefault="007072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B043C">
        <w:rPr>
          <w:rFonts w:asciiTheme="minorHAnsi" w:hAnsiTheme="minorHAnsi" w:cstheme="minorHAnsi"/>
          <w:sz w:val="24"/>
          <w:szCs w:val="24"/>
          <w:lang w:val="uk-UA"/>
        </w:rPr>
        <w:t xml:space="preserve">5. </w:t>
      </w:r>
      <w:r w:rsidR="00B92C68">
        <w:rPr>
          <w:rFonts w:asciiTheme="minorHAnsi" w:hAnsiTheme="minorHAnsi" w:cstheme="minorHAnsi"/>
          <w:sz w:val="24"/>
          <w:szCs w:val="24"/>
          <w:lang w:val="uk-UA"/>
        </w:rPr>
        <w:t>Пропонування заходів</w:t>
      </w:r>
      <w:r w:rsidR="000E4786" w:rsidRPr="004B043C">
        <w:rPr>
          <w:rFonts w:asciiTheme="minorHAnsi" w:hAnsiTheme="minorHAnsi" w:cstheme="minorHAnsi"/>
          <w:sz w:val="24"/>
          <w:szCs w:val="24"/>
          <w:lang w:val="uk-UA"/>
        </w:rPr>
        <w:t xml:space="preserve"> щодо </w:t>
      </w:r>
      <w:r w:rsidRPr="004B043C">
        <w:rPr>
          <w:rFonts w:asciiTheme="minorHAnsi" w:hAnsiTheme="minorHAnsi" w:cstheme="minorHAnsi"/>
          <w:sz w:val="24"/>
          <w:szCs w:val="24"/>
          <w:lang w:val="uk-UA"/>
        </w:rPr>
        <w:t>поширен</w:t>
      </w:r>
      <w:r w:rsidR="000E4786" w:rsidRPr="004B043C">
        <w:rPr>
          <w:rFonts w:asciiTheme="minorHAnsi" w:hAnsiTheme="minorHAnsi" w:cstheme="minorHAnsi"/>
          <w:sz w:val="24"/>
          <w:szCs w:val="24"/>
          <w:lang w:val="uk-UA"/>
        </w:rPr>
        <w:t>ня</w:t>
      </w:r>
      <w:r w:rsidRPr="004B043C">
        <w:rPr>
          <w:rFonts w:asciiTheme="minorHAnsi" w:hAnsiTheme="minorHAnsi" w:cstheme="minorHAnsi"/>
          <w:sz w:val="24"/>
          <w:szCs w:val="24"/>
          <w:lang w:val="uk-UA"/>
        </w:rPr>
        <w:t xml:space="preserve"> інформації про Регіональний</w:t>
      </w:r>
      <w:r w:rsidR="000E4786" w:rsidRPr="004B043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4B043C">
        <w:rPr>
          <w:rFonts w:asciiTheme="minorHAnsi" w:hAnsiTheme="minorHAnsi" w:cstheme="minorHAnsi"/>
          <w:sz w:val="24"/>
          <w:szCs w:val="24"/>
          <w:lang w:val="uk-UA"/>
        </w:rPr>
        <w:t>Профіль Громадського Здоров’я на інформаційних ресурсах обласних державних адміністрацій та обласних радах для використання особами,  що приймають рішення інформації про пріоритетні потреби в сфері бюджетування на розвиток програм з громадського здоров’я (інформація на сайтах).</w:t>
      </w:r>
    </w:p>
    <w:p w14:paraId="53D4FF81" w14:textId="258B2729" w:rsidR="005A16C2" w:rsidRPr="004B043C" w:rsidRDefault="005A16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2D5AD3BA" w14:textId="77777777" w:rsidR="005A16C2" w:rsidRPr="004B043C" w:rsidRDefault="005A16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10795493" w14:textId="77777777" w:rsidR="005A16C2" w:rsidRPr="004B043C" w:rsidRDefault="0070725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4B043C">
        <w:rPr>
          <w:rFonts w:asciiTheme="minorHAnsi" w:hAnsiTheme="minorHAnsi" w:cstheme="minorHAnsi"/>
          <w:b/>
          <w:color w:val="000000"/>
          <w:sz w:val="24"/>
          <w:szCs w:val="24"/>
        </w:rPr>
        <w:t>Професійні</w:t>
      </w:r>
      <w:proofErr w:type="spellEnd"/>
      <w:r w:rsidRPr="004B043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b/>
          <w:color w:val="000000"/>
          <w:sz w:val="24"/>
          <w:szCs w:val="24"/>
        </w:rPr>
        <w:t>кваліфікаційні</w:t>
      </w:r>
      <w:proofErr w:type="spellEnd"/>
      <w:r w:rsidRPr="004B043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color w:val="000000"/>
          <w:sz w:val="24"/>
          <w:szCs w:val="24"/>
        </w:rPr>
        <w:t>вимоги</w:t>
      </w:r>
      <w:proofErr w:type="spellEnd"/>
      <w:r w:rsidRPr="004B043C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19AE4241" w14:textId="77777777" w:rsidR="005A16C2" w:rsidRPr="004B043C" w:rsidRDefault="00707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Вища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освіта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за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спеціальністю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«Менеджмент», «Медицина», «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Соціологія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Pr="004B043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інша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релевантна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задачам проекту.</w:t>
      </w:r>
    </w:p>
    <w:p w14:paraId="4D306997" w14:textId="77777777" w:rsidR="005A16C2" w:rsidRPr="004B043C" w:rsidRDefault="00707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Перевага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надається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особам,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мають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д</w:t>
      </w:r>
      <w:r w:rsidRPr="004B043C">
        <w:rPr>
          <w:rFonts w:asciiTheme="minorHAnsi" w:hAnsiTheme="minorHAnsi" w:cstheme="minorHAnsi"/>
          <w:color w:val="000000"/>
          <w:sz w:val="24"/>
          <w:szCs w:val="24"/>
        </w:rPr>
        <w:t>освід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роботи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міжнародних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проектах, 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організації</w:t>
      </w:r>
      <w:proofErr w:type="spellEnd"/>
      <w:proofErr w:type="gram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взаємодії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з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регіональними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партне</w:t>
      </w:r>
      <w:r w:rsidRPr="004B043C">
        <w:rPr>
          <w:rFonts w:asciiTheme="minorHAnsi" w:hAnsiTheme="minorHAnsi" w:cstheme="minorHAnsi"/>
          <w:sz w:val="24"/>
          <w:szCs w:val="24"/>
        </w:rPr>
        <w:t xml:space="preserve">рами в державному та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неурядовому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секторах,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взаємодії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з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засобами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масової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інформації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>.</w:t>
      </w:r>
    </w:p>
    <w:p w14:paraId="554FA59D" w14:textId="77777777" w:rsidR="005A16C2" w:rsidRPr="004B043C" w:rsidRDefault="00707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Впевнений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користувач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ПК та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офісного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color w:val="000000"/>
          <w:sz w:val="24"/>
          <w:szCs w:val="24"/>
        </w:rPr>
        <w:t>обладнання</w:t>
      </w:r>
      <w:proofErr w:type="spellEnd"/>
      <w:r w:rsidRPr="004B04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B91571E" w14:textId="77777777" w:rsidR="005A16C2" w:rsidRPr="004B043C" w:rsidRDefault="005A1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1C806FF" w14:textId="294C34D2" w:rsidR="005A16C2" w:rsidRPr="004B043C" w:rsidRDefault="0070725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B043C">
        <w:rPr>
          <w:rFonts w:asciiTheme="minorHAnsi" w:hAnsiTheme="minorHAnsi" w:cstheme="minorHAnsi"/>
          <w:b/>
          <w:sz w:val="24"/>
          <w:szCs w:val="24"/>
        </w:rPr>
        <w:t xml:space="preserve">Резюме </w:t>
      </w:r>
      <w:r w:rsidR="00992B26" w:rsidRPr="004B043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українською та англійською мовою, та мотиваційний лист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мають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бути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надіслані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електронну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адресу:</w:t>
      </w:r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4B043C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vacancies@phc.org.ua</w:t>
        </w:r>
      </w:hyperlink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043C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темі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листа, будь ласка,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зазначте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>:</w:t>
      </w:r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2B26" w:rsidRPr="004B043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4337C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B92C68">
        <w:rPr>
          <w:rFonts w:asciiTheme="minorHAnsi" w:hAnsiTheme="minorHAnsi" w:cstheme="minorHAnsi"/>
          <w:b/>
          <w:sz w:val="24"/>
          <w:szCs w:val="24"/>
        </w:rPr>
        <w:t xml:space="preserve">171- </w:t>
      </w:r>
      <w:r w:rsidR="003D144A">
        <w:rPr>
          <w:rFonts w:asciiTheme="minorHAnsi" w:hAnsiTheme="minorHAnsi" w:cstheme="minorHAnsi"/>
          <w:b/>
          <w:sz w:val="24"/>
          <w:szCs w:val="24"/>
          <w:lang w:val="uk-UA"/>
        </w:rPr>
        <w:t xml:space="preserve">2021 </w:t>
      </w:r>
      <w:r w:rsidR="00992B26" w:rsidRPr="004B043C">
        <w:rPr>
          <w:rFonts w:asciiTheme="minorHAnsi" w:hAnsiTheme="minorHAnsi" w:cstheme="minorHAnsi"/>
          <w:b/>
          <w:sz w:val="24"/>
          <w:szCs w:val="24"/>
          <w:lang w:val="uk-UA"/>
        </w:rPr>
        <w:t>В</w:t>
      </w:r>
      <w:r w:rsidR="00B92C68">
        <w:rPr>
          <w:rFonts w:asciiTheme="minorHAnsi" w:hAnsiTheme="minorHAnsi" w:cstheme="minorHAnsi"/>
          <w:b/>
          <w:sz w:val="24"/>
          <w:szCs w:val="24"/>
          <w:lang w:val="uk-UA"/>
        </w:rPr>
        <w:t>иконав</w:t>
      </w:r>
      <w:proofErr w:type="spellStart"/>
      <w:r w:rsidR="00B92C68">
        <w:rPr>
          <w:rFonts w:asciiTheme="minorHAnsi" w:hAnsiTheme="minorHAnsi" w:cstheme="minorHAnsi"/>
          <w:b/>
          <w:sz w:val="24"/>
          <w:szCs w:val="24"/>
        </w:rPr>
        <w:t>ець</w:t>
      </w:r>
      <w:proofErr w:type="spellEnd"/>
      <w:r w:rsidR="00B92C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65D6" w:rsidRPr="004B043C">
        <w:rPr>
          <w:rFonts w:asciiTheme="minorHAnsi" w:hAnsiTheme="minorHAnsi" w:cstheme="minorHAnsi"/>
          <w:b/>
          <w:sz w:val="24"/>
          <w:szCs w:val="24"/>
          <w:lang w:val="uk-UA"/>
        </w:rPr>
        <w:t>послуг</w:t>
      </w:r>
      <w:r w:rsidRPr="004B043C">
        <w:rPr>
          <w:rFonts w:asciiTheme="minorHAnsi" w:hAnsiTheme="minorHAnsi" w:cstheme="minorHAnsi"/>
          <w:b/>
          <w:sz w:val="24"/>
          <w:szCs w:val="24"/>
        </w:rPr>
        <w:t xml:space="preserve"> з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аналітичного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та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організаційного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супроводу</w:t>
      </w:r>
      <w:proofErr w:type="spellEnd"/>
      <w:r w:rsidRPr="004B043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b/>
          <w:sz w:val="24"/>
          <w:szCs w:val="24"/>
        </w:rPr>
        <w:t>Регіонального</w:t>
      </w:r>
      <w:proofErr w:type="spellEnd"/>
      <w:r w:rsidR="0044337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4337C">
        <w:rPr>
          <w:rFonts w:asciiTheme="minorHAnsi" w:hAnsiTheme="minorHAnsi" w:cstheme="minorHAnsi"/>
          <w:b/>
          <w:sz w:val="24"/>
          <w:szCs w:val="24"/>
        </w:rPr>
        <w:t>Профілю</w:t>
      </w:r>
      <w:proofErr w:type="spellEnd"/>
      <w:r w:rsidR="0044337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4337C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="0044337C">
        <w:rPr>
          <w:rFonts w:asciiTheme="minorHAnsi" w:hAnsiTheme="minorHAnsi" w:cstheme="minorHAnsi"/>
          <w:b/>
          <w:sz w:val="24"/>
          <w:szCs w:val="24"/>
        </w:rPr>
        <w:t xml:space="preserve"> Здоров’я»</w:t>
      </w:r>
      <w:bookmarkStart w:id="1" w:name="_GoBack"/>
      <w:bookmarkEnd w:id="1"/>
    </w:p>
    <w:p w14:paraId="31C12A19" w14:textId="42769732" w:rsidR="005A16C2" w:rsidRPr="004B043C" w:rsidRDefault="00B92C68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Термін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подання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документів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– до 26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травня</w:t>
      </w:r>
      <w:proofErr w:type="spellEnd"/>
      <w:r w:rsidR="00707255" w:rsidRPr="004B043C">
        <w:rPr>
          <w:rFonts w:asciiTheme="minorHAnsi" w:hAnsiTheme="minorHAnsi" w:cstheme="minorHAnsi"/>
          <w:b/>
          <w:sz w:val="24"/>
          <w:szCs w:val="24"/>
        </w:rPr>
        <w:t xml:space="preserve">  2021 року,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реєстрація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документів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 xml:space="preserve"> </w:t>
      </w:r>
      <w:r w:rsidR="00707255" w:rsidRPr="004B043C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707255" w:rsidRPr="004B043C">
        <w:rPr>
          <w:rFonts w:asciiTheme="minorHAnsi" w:hAnsiTheme="minorHAnsi" w:cstheme="minorHAnsi"/>
          <w:sz w:val="24"/>
          <w:szCs w:val="24"/>
        </w:rPr>
        <w:t>завершується</w:t>
      </w:r>
      <w:proofErr w:type="spellEnd"/>
      <w:r w:rsidR="00707255" w:rsidRPr="004B043C">
        <w:rPr>
          <w:rFonts w:asciiTheme="minorHAnsi" w:hAnsiTheme="minorHAnsi" w:cstheme="minorHAnsi"/>
          <w:sz w:val="24"/>
          <w:szCs w:val="24"/>
        </w:rPr>
        <w:t xml:space="preserve"> о 18:00.</w:t>
      </w:r>
    </w:p>
    <w:p w14:paraId="5A78C32B" w14:textId="77777777" w:rsidR="005A16C2" w:rsidRPr="004B043C" w:rsidRDefault="00707255">
      <w:pPr>
        <w:jc w:val="both"/>
        <w:rPr>
          <w:rFonts w:asciiTheme="minorHAnsi" w:hAnsiTheme="minorHAnsi" w:cstheme="minorHAnsi"/>
          <w:sz w:val="24"/>
          <w:szCs w:val="24"/>
        </w:rPr>
      </w:pPr>
      <w:r w:rsidRPr="004B043C">
        <w:rPr>
          <w:rFonts w:asciiTheme="minorHAnsi" w:hAnsiTheme="minorHAnsi" w:cstheme="minorHAnsi"/>
          <w:sz w:val="24"/>
          <w:szCs w:val="24"/>
        </w:rPr>
        <w:t xml:space="preserve">За результатами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відбору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резюме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успішні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кандидати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будуть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запрошені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участі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співбесіді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. У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зв’язку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з великою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кількістю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заявок, ми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будемо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контактувати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лише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з кандидатами,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запрошеними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співбесіду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Умови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завдання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та контракту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можуть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бути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докладніше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обговорені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під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 xml:space="preserve"> час </w:t>
      </w:r>
      <w:proofErr w:type="spellStart"/>
      <w:r w:rsidRPr="004B043C">
        <w:rPr>
          <w:rFonts w:asciiTheme="minorHAnsi" w:hAnsiTheme="minorHAnsi" w:cstheme="minorHAnsi"/>
          <w:sz w:val="24"/>
          <w:szCs w:val="24"/>
        </w:rPr>
        <w:t>співбесіди</w:t>
      </w:r>
      <w:proofErr w:type="spellEnd"/>
      <w:r w:rsidRPr="004B043C">
        <w:rPr>
          <w:rFonts w:asciiTheme="minorHAnsi" w:hAnsiTheme="minorHAnsi" w:cstheme="minorHAnsi"/>
          <w:sz w:val="24"/>
          <w:szCs w:val="24"/>
        </w:rPr>
        <w:t>.</w:t>
      </w:r>
    </w:p>
    <w:p w14:paraId="65E42A67" w14:textId="77777777" w:rsidR="005A16C2" w:rsidRPr="004B043C" w:rsidRDefault="005A16C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3B8CD4" w14:textId="77777777" w:rsidR="005A16C2" w:rsidRPr="004B043C" w:rsidRDefault="005A16C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9691EE" w14:textId="77777777" w:rsidR="005A16C2" w:rsidRPr="004B043C" w:rsidRDefault="005A16C2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A16C2" w:rsidRPr="004B043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933"/>
    <w:multiLevelType w:val="multilevel"/>
    <w:tmpl w:val="12FCC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E94"/>
    <w:multiLevelType w:val="multilevel"/>
    <w:tmpl w:val="7A1C064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1A3630"/>
    <w:multiLevelType w:val="multilevel"/>
    <w:tmpl w:val="325A2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2"/>
    <w:rsid w:val="000E4786"/>
    <w:rsid w:val="003D144A"/>
    <w:rsid w:val="00425514"/>
    <w:rsid w:val="0044337C"/>
    <w:rsid w:val="004B043C"/>
    <w:rsid w:val="005A16C2"/>
    <w:rsid w:val="006E0906"/>
    <w:rsid w:val="00707255"/>
    <w:rsid w:val="00992B26"/>
    <w:rsid w:val="00B92C68"/>
    <w:rsid w:val="00CC65D6"/>
    <w:rsid w:val="00CD2B99"/>
    <w:rsid w:val="00F43FEE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9062"/>
  <w15:docId w15:val="{050D2AEE-FF0C-4515-8F31-2FB0A68C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ітки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2957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5</cp:revision>
  <dcterms:created xsi:type="dcterms:W3CDTF">2021-05-12T09:08:00Z</dcterms:created>
  <dcterms:modified xsi:type="dcterms:W3CDTF">2021-05-12T11:43:00Z</dcterms:modified>
</cp:coreProperties>
</file>