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968F" w14:textId="2D3C8AAA" w:rsidR="00452076" w:rsidRPr="00385A9B" w:rsidRDefault="000E076F" w:rsidP="00385A9B">
      <w:pPr>
        <w:jc w:val="center"/>
        <w:rPr>
          <w:rFonts w:asciiTheme="minorHAnsi" w:eastAsiaTheme="minorHAnsi" w:hAnsiTheme="minorHAnsi" w:cstheme="minorHAnsi"/>
          <w:b/>
          <w:bCs/>
          <w:lang w:val="uk-UA" w:eastAsia="en-US"/>
        </w:rPr>
      </w:pPr>
      <w:r w:rsidRPr="00385A9B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385A9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385A9B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385A9B" w:rsidRPr="00385A9B">
        <w:rPr>
          <w:rFonts w:ascii="Calibri" w:hAnsi="Calibri" w:cs="Calibri"/>
          <w:b/>
          <w:color w:val="000000"/>
          <w:lang w:val="uk-UA"/>
        </w:rPr>
        <w:t xml:space="preserve">Консультант з проведення лабораторних досліджень з діагностики туберкульозу для Херсонської області (лаборант) </w:t>
      </w:r>
      <w:r w:rsidR="00385A9B" w:rsidRPr="00385A9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385A9B" w:rsidRPr="00385A9B">
        <w:rPr>
          <w:rFonts w:ascii="Calibri" w:eastAsia="Calibri" w:hAnsi="Calibri" w:cs="Calibri"/>
          <w:b/>
          <w:lang w:val="uk-UA"/>
        </w:rPr>
        <w:t xml:space="preserve">рамках програми </w:t>
      </w:r>
      <w:r w:rsidR="00385A9B" w:rsidRPr="00385A9B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 </w:t>
      </w:r>
      <w:r w:rsidR="00385A9B" w:rsidRPr="00385A9B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="00385A9B" w:rsidRPr="00385A9B">
        <w:rPr>
          <w:rFonts w:ascii="Calibri" w:eastAsia="Calibri" w:hAnsi="Calibri" w:cs="Calibri"/>
          <w:b/>
          <w:lang w:val="uk-UA"/>
        </w:rPr>
        <w:t>».</w:t>
      </w: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1030A5D" w14:textId="16D130D3" w:rsidR="005A785C" w:rsidRPr="00A25F22" w:rsidRDefault="005A0ECF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35819801"/>
      <w:bookmarkStart w:id="1" w:name="_Hlk123048765"/>
      <w:r w:rsidR="007619CE" w:rsidRPr="00BE05D5">
        <w:rPr>
          <w:rFonts w:ascii="Calibri" w:hAnsi="Calibri" w:cs="Calibri"/>
          <w:color w:val="000000"/>
          <w:lang w:val="uk-UA"/>
        </w:rPr>
        <w:t xml:space="preserve">Консультант з проведення лабораторних досліджень з діагностики туберкульозу </w:t>
      </w:r>
      <w:bookmarkEnd w:id="0"/>
      <w:r w:rsidR="00A25F22">
        <w:rPr>
          <w:rFonts w:ascii="Calibri" w:hAnsi="Calibri" w:cs="Calibri"/>
          <w:color w:val="000000"/>
          <w:lang w:val="uk-UA"/>
        </w:rPr>
        <w:t xml:space="preserve">для Херсонської </w:t>
      </w:r>
      <w:r w:rsidR="00A25F22" w:rsidRPr="00A25F22">
        <w:rPr>
          <w:rFonts w:ascii="Calibri" w:hAnsi="Calibri" w:cs="Calibri"/>
          <w:color w:val="000000"/>
          <w:lang w:val="uk-UA"/>
        </w:rPr>
        <w:t>області (</w:t>
      </w:r>
      <w:r w:rsidR="007619CE" w:rsidRPr="00A25F22">
        <w:rPr>
          <w:rFonts w:ascii="Calibri" w:hAnsi="Calibri" w:cs="Calibri"/>
          <w:color w:val="000000"/>
          <w:lang w:val="uk-UA"/>
        </w:rPr>
        <w:t>лаборант)</w:t>
      </w:r>
      <w:r w:rsidR="00F36947">
        <w:rPr>
          <w:rFonts w:ascii="Calibri" w:hAnsi="Calibri" w:cs="Calibri"/>
          <w:color w:val="000000"/>
          <w:lang w:val="uk-UA"/>
        </w:rPr>
        <w:t xml:space="preserve"> </w:t>
      </w:r>
    </w:p>
    <w:p w14:paraId="6E56687A" w14:textId="0FFCF378" w:rsidR="00667E04" w:rsidRPr="00667E04" w:rsidRDefault="00CF6891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A25F22">
        <w:rPr>
          <w:rFonts w:asciiTheme="minorHAnsi" w:hAnsiTheme="minorHAnsi" w:cstheme="minorHAnsi"/>
          <w:b/>
          <w:lang w:val="uk-UA"/>
        </w:rPr>
        <w:t>Регіон</w:t>
      </w:r>
      <w:r w:rsidR="00402299" w:rsidRPr="00A25F22">
        <w:rPr>
          <w:rFonts w:asciiTheme="minorHAnsi" w:hAnsiTheme="minorHAnsi" w:cstheme="minorHAnsi"/>
          <w:b/>
          <w:lang w:val="uk-UA"/>
        </w:rPr>
        <w:t>и</w:t>
      </w:r>
      <w:r w:rsidRPr="00A25F22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1"/>
      <w:r w:rsidR="007619CE" w:rsidRPr="00A25F22">
        <w:rPr>
          <w:rFonts w:asciiTheme="minorHAnsi" w:eastAsiaTheme="minorHAnsi" w:hAnsiTheme="minorHAnsi" w:cstheme="minorHAnsi"/>
          <w:bCs/>
          <w:lang w:val="uk-UA" w:eastAsia="en-US"/>
        </w:rPr>
        <w:t>Одеська область</w:t>
      </w:r>
      <w:r w:rsidR="007619CE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144379D0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F3101F">
        <w:rPr>
          <w:rFonts w:asciiTheme="minorHAnsi" w:hAnsiTheme="minorHAnsi" w:cstheme="minorHAnsi"/>
          <w:bCs/>
          <w:color w:val="000000" w:themeColor="text1"/>
          <w:lang w:val="uk-UA"/>
        </w:rPr>
        <w:t>2024 рік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716E4BA" w:rsidR="00EF03AD" w:rsidRPr="00B26909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</w:t>
      </w:r>
    </w:p>
    <w:p w14:paraId="7B2DF316" w14:textId="0A9CD384" w:rsidR="00EF03AD" w:rsidRPr="00B26909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6909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B2690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690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226F6C09" w14:textId="77777777" w:rsidR="007619CE" w:rsidRPr="007619CE" w:rsidRDefault="007619CE" w:rsidP="007619CE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>Здійснення прийому та реєстрації матеріалів, що надходять для досліджень в лабораторію</w:t>
      </w:r>
    </w:p>
    <w:p w14:paraId="27904A3F" w14:textId="77777777" w:rsidR="007619CE" w:rsidRPr="007619CE" w:rsidRDefault="007619CE" w:rsidP="007619CE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Здійснення мікробіологічних досліджень з діагностики туберкульозу </w:t>
      </w:r>
    </w:p>
    <w:p w14:paraId="657D1678" w14:textId="77777777" w:rsidR="007619CE" w:rsidRPr="007619CE" w:rsidRDefault="007619CE" w:rsidP="007619CE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Внесення результатів досліджень до інформаційної системи «Моніторинг соціально значущих </w:t>
      </w:r>
      <w:proofErr w:type="spellStart"/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>»</w:t>
      </w:r>
    </w:p>
    <w:p w14:paraId="0AD3F3A8" w14:textId="77777777" w:rsidR="007619CE" w:rsidRPr="007619CE" w:rsidRDefault="007619CE" w:rsidP="007619CE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>Ведення лабораторної документації</w:t>
      </w:r>
    </w:p>
    <w:p w14:paraId="00372364" w14:textId="77777777" w:rsidR="007619CE" w:rsidRPr="007619CE" w:rsidRDefault="007619CE" w:rsidP="007619CE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619CE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 звіту  за результатами діяльності з описом наданих послуг (щомісячно).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280965DF" w:rsidR="00CD3306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  <w:bookmarkStart w:id="2" w:name="_GoBack"/>
      <w:bookmarkEnd w:id="2"/>
    </w:p>
    <w:p w14:paraId="0B95D5C9" w14:textId="77777777" w:rsidR="00213986" w:rsidRPr="00B26909" w:rsidRDefault="00213986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3C7E2BD8" w14:textId="5CE975F5" w:rsidR="007619CE" w:rsidRPr="007619CE" w:rsidRDefault="007619CE" w:rsidP="007619CE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619CE">
        <w:rPr>
          <w:rFonts w:asciiTheme="minorHAnsi" w:hAnsiTheme="minorHAnsi" w:cstheme="minorHAnsi"/>
          <w:bCs/>
          <w:sz w:val="24"/>
          <w:szCs w:val="24"/>
          <w:lang w:val="uk-UA"/>
        </w:rPr>
        <w:t>Неповна вища освіта (молодший спеціаліст) або базова вища освіта (бакалавр) за напрямом підготовки "Медицина", спеціальністю "Лабораторна діагностика". Спеціалізація за профілем роботи.</w:t>
      </w:r>
    </w:p>
    <w:p w14:paraId="035F2D1F" w14:textId="446C0B41" w:rsidR="007619CE" w:rsidRPr="007619CE" w:rsidRDefault="007619CE" w:rsidP="007619CE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619CE">
        <w:rPr>
          <w:rFonts w:asciiTheme="minorHAnsi" w:hAnsiTheme="minorHAnsi" w:cstheme="minorHAnsi"/>
          <w:bCs/>
          <w:sz w:val="24"/>
          <w:szCs w:val="24"/>
          <w:lang w:val="uk-UA"/>
        </w:rPr>
        <w:t>Володіння основними методами лабораторної діагностики</w:t>
      </w:r>
    </w:p>
    <w:p w14:paraId="7FF89FBD" w14:textId="162B64C1" w:rsidR="007619CE" w:rsidRPr="007619CE" w:rsidRDefault="007619CE" w:rsidP="007619CE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619CE">
        <w:rPr>
          <w:rFonts w:asciiTheme="minorHAnsi" w:hAnsiTheme="minorHAnsi" w:cstheme="minorHAnsi"/>
          <w:bCs/>
          <w:sz w:val="24"/>
          <w:szCs w:val="24"/>
          <w:lang w:val="uk-UA"/>
        </w:rPr>
        <w:t>Впевнений користувач ПК (MS Office), знання MS Word, MS Excel</w:t>
      </w:r>
    </w:p>
    <w:p w14:paraId="084115A8" w14:textId="62ABD250" w:rsidR="00CD3306" w:rsidRPr="00B26909" w:rsidRDefault="00CD3306" w:rsidP="007619CE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FD129B">
        <w:rPr>
          <w:rFonts w:asciiTheme="minorHAnsi" w:hAnsiTheme="minorHAnsi" w:cstheme="minorHAnsi"/>
          <w:lang w:val="uk-UA"/>
        </w:rPr>
        <w:t xml:space="preserve">: </w:t>
      </w:r>
      <w:r w:rsidRPr="00FD129B">
        <w:rPr>
          <w:rFonts w:asciiTheme="minorHAnsi" w:hAnsiTheme="minorHAnsi" w:cstheme="minorHAnsi"/>
          <w:b/>
          <w:lang w:val="uk-UA"/>
        </w:rPr>
        <w:t>«</w:t>
      </w:r>
      <w:r w:rsidR="00385A9B">
        <w:rPr>
          <w:rFonts w:asciiTheme="minorHAnsi" w:hAnsiTheme="minorHAnsi" w:cstheme="minorHAnsi"/>
          <w:b/>
          <w:lang w:val="uk-UA"/>
        </w:rPr>
        <w:t xml:space="preserve">172-2024 </w:t>
      </w:r>
      <w:r w:rsidR="00C46B15" w:rsidRPr="00C46B15">
        <w:rPr>
          <w:rFonts w:asciiTheme="minorHAnsi" w:hAnsiTheme="minorHAnsi" w:cstheme="minorHAnsi"/>
          <w:b/>
          <w:lang w:val="uk-UA"/>
        </w:rPr>
        <w:t xml:space="preserve">Консультант з проведення лабораторних досліджень з діагностики туберкульозу </w:t>
      </w:r>
      <w:r w:rsidR="00A25F22">
        <w:rPr>
          <w:rFonts w:asciiTheme="minorHAnsi" w:hAnsiTheme="minorHAnsi" w:cstheme="minorHAnsi"/>
          <w:b/>
          <w:lang w:val="uk-UA"/>
        </w:rPr>
        <w:t xml:space="preserve">для Херсонської </w:t>
      </w:r>
      <w:r w:rsidR="00A25F22" w:rsidRPr="00A25F22">
        <w:rPr>
          <w:rFonts w:asciiTheme="minorHAnsi" w:hAnsiTheme="minorHAnsi" w:cstheme="minorHAnsi"/>
          <w:b/>
          <w:lang w:val="uk-UA"/>
        </w:rPr>
        <w:t>області</w:t>
      </w:r>
      <w:r w:rsidR="00C46B15" w:rsidRPr="00A25F22">
        <w:rPr>
          <w:rFonts w:asciiTheme="minorHAnsi" w:hAnsiTheme="minorHAnsi" w:cstheme="minorHAnsi"/>
          <w:b/>
          <w:lang w:val="uk-UA"/>
        </w:rPr>
        <w:t xml:space="preserve">  (лаборант)</w:t>
      </w:r>
      <w:r w:rsidRPr="00A25F22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6187D810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213986">
        <w:rPr>
          <w:rFonts w:asciiTheme="minorHAnsi" w:hAnsiTheme="minorHAnsi" w:cstheme="minorHAnsi"/>
          <w:b/>
          <w:lang w:val="uk-UA"/>
        </w:rPr>
        <w:t xml:space="preserve"> до 1</w:t>
      </w:r>
      <w:r w:rsidR="00B6735C">
        <w:rPr>
          <w:rFonts w:asciiTheme="minorHAnsi" w:hAnsiTheme="minorHAnsi" w:cstheme="minorHAnsi"/>
          <w:b/>
          <w:lang w:val="uk-UA"/>
        </w:rPr>
        <w:t>1</w:t>
      </w:r>
      <w:r w:rsidR="00213986">
        <w:rPr>
          <w:rFonts w:asciiTheme="minorHAnsi" w:hAnsiTheme="minorHAnsi" w:cstheme="minorHAnsi"/>
          <w:b/>
          <w:lang w:val="uk-UA"/>
        </w:rPr>
        <w:t xml:space="preserve"> квітня 2024</w:t>
      </w:r>
      <w:r w:rsidRPr="00B26909">
        <w:rPr>
          <w:rFonts w:asciiTheme="minorHAnsi" w:hAnsiTheme="minorHAnsi" w:cstheme="minorHAnsi"/>
          <w:b/>
          <w:lang w:val="uk-UA"/>
        </w:rPr>
        <w:t>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213986">
        <w:rPr>
          <w:rFonts w:asciiTheme="minorHAnsi" w:hAnsiTheme="minorHAnsi" w:cstheme="minorHAnsi"/>
          <w:lang w:val="uk-UA"/>
        </w:rPr>
        <w:t>18-00.</w:t>
      </w:r>
    </w:p>
    <w:p w14:paraId="4C638B61" w14:textId="77777777" w:rsidR="00CD3306" w:rsidRPr="00DE242E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A4830"/>
    <w:multiLevelType w:val="hybridMultilevel"/>
    <w:tmpl w:val="5052E0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3439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13986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9B"/>
    <w:rsid w:val="00385ADF"/>
    <w:rsid w:val="003B2D21"/>
    <w:rsid w:val="003B749B"/>
    <w:rsid w:val="003C16C1"/>
    <w:rsid w:val="003C5432"/>
    <w:rsid w:val="003C7514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9352B"/>
    <w:rsid w:val="005A0ECF"/>
    <w:rsid w:val="005A785C"/>
    <w:rsid w:val="005D0560"/>
    <w:rsid w:val="005E1AEC"/>
    <w:rsid w:val="00604ABA"/>
    <w:rsid w:val="006058B9"/>
    <w:rsid w:val="00617AAE"/>
    <w:rsid w:val="006242A9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E257D"/>
    <w:rsid w:val="006F2B39"/>
    <w:rsid w:val="00705C3C"/>
    <w:rsid w:val="00714A87"/>
    <w:rsid w:val="007316EA"/>
    <w:rsid w:val="007459E5"/>
    <w:rsid w:val="00747332"/>
    <w:rsid w:val="00750AF2"/>
    <w:rsid w:val="007619CE"/>
    <w:rsid w:val="00772569"/>
    <w:rsid w:val="00776231"/>
    <w:rsid w:val="007B3EC9"/>
    <w:rsid w:val="007B5E2C"/>
    <w:rsid w:val="007F7E9E"/>
    <w:rsid w:val="008002AF"/>
    <w:rsid w:val="00814778"/>
    <w:rsid w:val="00830FE6"/>
    <w:rsid w:val="00834F2D"/>
    <w:rsid w:val="008435DC"/>
    <w:rsid w:val="0085442B"/>
    <w:rsid w:val="00861BDD"/>
    <w:rsid w:val="00863F80"/>
    <w:rsid w:val="00865013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25F22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65FA4"/>
    <w:rsid w:val="00B6735C"/>
    <w:rsid w:val="00B70F56"/>
    <w:rsid w:val="00B73457"/>
    <w:rsid w:val="00B82965"/>
    <w:rsid w:val="00B93A57"/>
    <w:rsid w:val="00BD6AD5"/>
    <w:rsid w:val="00BF3DD0"/>
    <w:rsid w:val="00BF642E"/>
    <w:rsid w:val="00C02894"/>
    <w:rsid w:val="00C04CC3"/>
    <w:rsid w:val="00C46B15"/>
    <w:rsid w:val="00C4771B"/>
    <w:rsid w:val="00C52B49"/>
    <w:rsid w:val="00C64D1C"/>
    <w:rsid w:val="00C65FA7"/>
    <w:rsid w:val="00C663B9"/>
    <w:rsid w:val="00C87034"/>
    <w:rsid w:val="00C875D0"/>
    <w:rsid w:val="00CA0EAD"/>
    <w:rsid w:val="00CC4562"/>
    <w:rsid w:val="00CD3306"/>
    <w:rsid w:val="00CE6094"/>
    <w:rsid w:val="00CE793E"/>
    <w:rsid w:val="00CF6891"/>
    <w:rsid w:val="00CF69F7"/>
    <w:rsid w:val="00D15C24"/>
    <w:rsid w:val="00D218EF"/>
    <w:rsid w:val="00D2585E"/>
    <w:rsid w:val="00D25FB7"/>
    <w:rsid w:val="00D3384B"/>
    <w:rsid w:val="00D41514"/>
    <w:rsid w:val="00D42C92"/>
    <w:rsid w:val="00D71A1E"/>
    <w:rsid w:val="00D9532A"/>
    <w:rsid w:val="00D95343"/>
    <w:rsid w:val="00DB1ED2"/>
    <w:rsid w:val="00DB1F9C"/>
    <w:rsid w:val="00DE242E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01F"/>
    <w:rsid w:val="00F31CCF"/>
    <w:rsid w:val="00F36947"/>
    <w:rsid w:val="00F45A64"/>
    <w:rsid w:val="00F50EDC"/>
    <w:rsid w:val="00F95DF0"/>
    <w:rsid w:val="00FA186D"/>
    <w:rsid w:val="00FA76E5"/>
    <w:rsid w:val="00FB751F"/>
    <w:rsid w:val="00FD129B"/>
    <w:rsid w:val="00FD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8A2-6625-4D9A-8CF1-29E1AC3B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18</cp:revision>
  <cp:lastPrinted>2024-01-04T07:30:00Z</cp:lastPrinted>
  <dcterms:created xsi:type="dcterms:W3CDTF">2023-01-17T10:46:00Z</dcterms:created>
  <dcterms:modified xsi:type="dcterms:W3CDTF">2024-04-04T11:44:00Z</dcterms:modified>
</cp:coreProperties>
</file>