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8445CF">
        <w:rPr>
          <w:rFonts w:asciiTheme="minorHAnsi" w:hAnsiTheme="minorHAnsi" w:cstheme="minorHAnsi"/>
          <w:b/>
          <w:lang w:val="uk-UA"/>
        </w:rPr>
        <w:t>ів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2A45DB">
        <w:rPr>
          <w:rFonts w:asciiTheme="minorHAnsi" w:hAnsiTheme="minorHAnsi" w:cstheme="minorHAnsi"/>
          <w:b/>
          <w:lang w:val="uk-UA"/>
        </w:rPr>
        <w:t xml:space="preserve">з внесення та </w:t>
      </w:r>
      <w:bookmarkStart w:id="1" w:name="_GoBack"/>
      <w:bookmarkEnd w:id="1"/>
      <w:r w:rsidR="00891A2C">
        <w:rPr>
          <w:rFonts w:asciiTheme="minorHAnsi" w:hAnsiTheme="minorHAnsi" w:cstheme="minorHAnsi"/>
          <w:b/>
          <w:lang w:val="uk-UA"/>
        </w:rPr>
        <w:t>верифікації даних</w:t>
      </w:r>
      <w:r w:rsidR="003D1DDC" w:rsidRPr="003D1DDC">
        <w:rPr>
          <w:rFonts w:asciiTheme="minorHAnsi" w:hAnsiTheme="minorHAnsi" w:cstheme="minorHAnsi"/>
          <w:b/>
          <w:lang w:val="uk-UA"/>
        </w:rPr>
        <w:t>.</w:t>
      </w:r>
    </w:p>
    <w:p w:rsidR="000E076F" w:rsidRPr="00EB1AE3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програми </w:t>
      </w:r>
      <w:r w:rsidR="003D1DDC" w:rsidRPr="003D1DDC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прискорення прогресу у зменшенні тягаря туберкульозу та ВІЛ-інфекції в України»</w:t>
      </w:r>
      <w:r w:rsidRPr="00EB1AE3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FA21A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DE5B3A" w:rsidRPr="00926EE5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926EE5">
        <w:rPr>
          <w:rFonts w:asciiTheme="minorHAnsi" w:hAnsiTheme="minorHAnsi" w:cstheme="minorHAnsi"/>
          <w:lang w:val="uk-UA"/>
        </w:rPr>
        <w:t xml:space="preserve">онсультант з </w:t>
      </w:r>
      <w:r w:rsidR="002A45DB">
        <w:rPr>
          <w:rFonts w:asciiTheme="minorHAnsi" w:hAnsiTheme="minorHAnsi" w:cstheme="minorHAnsi"/>
          <w:lang w:val="uk-UA"/>
        </w:rPr>
        <w:t xml:space="preserve">внесення та </w:t>
      </w:r>
      <w:r w:rsidR="00891A2C">
        <w:rPr>
          <w:rFonts w:asciiTheme="minorHAnsi" w:hAnsiTheme="minorHAnsi" w:cstheme="minorHAnsi"/>
          <w:lang w:val="uk-UA"/>
        </w:rPr>
        <w:t>верифікації даних</w:t>
      </w:r>
      <w:r w:rsidR="003D1DDC">
        <w:rPr>
          <w:rFonts w:asciiTheme="minorHAnsi" w:hAnsiTheme="minorHAnsi" w:cstheme="minorHAnsi"/>
          <w:lang w:val="uk-UA"/>
        </w:rPr>
        <w:t>.</w:t>
      </w:r>
    </w:p>
    <w:p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3D1DDC" w:rsidRPr="008518BD" w:rsidRDefault="00993C99" w:rsidP="003D1DD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Внесення та в</w:t>
      </w:r>
      <w:r w:rsidR="00891A2C">
        <w:rPr>
          <w:rFonts w:asciiTheme="minorHAnsi" w:hAnsiTheme="minorHAnsi" w:cstheme="minorHAnsi"/>
          <w:lang w:val="uk-UA"/>
        </w:rPr>
        <w:t>ерифікація даних</w:t>
      </w:r>
      <w:r>
        <w:rPr>
          <w:rFonts w:asciiTheme="minorHAnsi" w:hAnsiTheme="minorHAnsi" w:cstheme="minorHAnsi"/>
          <w:lang w:val="uk-UA"/>
        </w:rPr>
        <w:t xml:space="preserve"> клінічного та лабораторного компоненту</w:t>
      </w:r>
      <w:r w:rsidR="00891A2C">
        <w:rPr>
          <w:rFonts w:asciiTheme="minorHAnsi" w:hAnsiTheme="minorHAnsi" w:cstheme="minorHAnsi"/>
          <w:lang w:val="uk-UA"/>
        </w:rPr>
        <w:t xml:space="preserve"> в системі ІС СЗХ після проведення імпорту випадків захворювання на туберкульоз з Реєстру хворих на туберкульоз.</w:t>
      </w:r>
    </w:p>
    <w:p w:rsidR="003D1DDC" w:rsidRPr="003D1DDC" w:rsidRDefault="00891A2C" w:rsidP="003D1DD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Перевірка правильності побудови національних звітних форм по напрямку туберкульоз.</w:t>
      </w:r>
    </w:p>
    <w:p w:rsidR="003D1DDC" w:rsidRPr="003D1DDC" w:rsidRDefault="00891A2C" w:rsidP="003D1DD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Написання звітів щодо проведеного тестування модулю Туберкульоз.</w:t>
      </w:r>
    </w:p>
    <w:p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FA21A1" w:rsidRPr="00FA21A1" w:rsidRDefault="00FA21A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lang w:val="uk-UA"/>
        </w:rPr>
        <w:t>Вища освіта (медична буде перевагою).</w:t>
      </w:r>
    </w:p>
    <w:p w:rsidR="00FA21A1" w:rsidRPr="00FA21A1" w:rsidRDefault="00FA21A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Досвід роботи в сфері програм протидії </w:t>
      </w:r>
      <w:r w:rsidR="00891A2C">
        <w:rPr>
          <w:rFonts w:asciiTheme="minorHAnsi" w:hAnsiTheme="minorHAnsi" w:cstheme="minorHAnsi"/>
          <w:lang w:val="uk-UA"/>
        </w:rPr>
        <w:t>туберкульозу</w:t>
      </w:r>
      <w:r>
        <w:rPr>
          <w:rFonts w:asciiTheme="minorHAnsi" w:hAnsiTheme="minorHAnsi" w:cstheme="minorHAnsi"/>
          <w:lang w:val="uk-UA"/>
        </w:rPr>
        <w:t>.</w:t>
      </w:r>
    </w:p>
    <w:p w:rsidR="008445CF" w:rsidRPr="008445CF" w:rsidRDefault="008445C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>Досвід</w:t>
      </w:r>
      <w:r w:rsidR="00DA7A4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891A2C">
        <w:rPr>
          <w:rFonts w:asciiTheme="minorHAnsi" w:hAnsiTheme="minorHAnsi" w:cstheme="minorHAnsi"/>
          <w:sz w:val="24"/>
          <w:szCs w:val="24"/>
          <w:lang w:val="uk-UA"/>
        </w:rPr>
        <w:t>проведення верифікації даних в інформаційних системах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15746D" w:rsidRPr="008445CF" w:rsidRDefault="0015746D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з </w:t>
      </w:r>
      <w:r w:rsidR="00FA21A1">
        <w:rPr>
          <w:rFonts w:asciiTheme="minorHAnsi" w:hAnsiTheme="minorHAnsi" w:cstheme="minorHAnsi"/>
          <w:sz w:val="24"/>
          <w:szCs w:val="24"/>
          <w:lang w:val="uk-UA"/>
        </w:rPr>
        <w:t xml:space="preserve">інформаційними системами (робота з </w:t>
      </w:r>
      <w:r>
        <w:rPr>
          <w:rFonts w:asciiTheme="minorHAnsi" w:hAnsiTheme="minorHAnsi" w:cstheme="minorHAnsi"/>
          <w:sz w:val="24"/>
          <w:szCs w:val="24"/>
          <w:lang w:val="uk-UA"/>
        </w:rPr>
        <w:t>інформаційною системою «</w:t>
      </w:r>
      <w:r w:rsidR="00891A2C">
        <w:rPr>
          <w:rFonts w:asciiTheme="minorHAnsi" w:hAnsiTheme="minorHAnsi" w:cstheme="minorHAnsi"/>
          <w:sz w:val="24"/>
          <w:szCs w:val="24"/>
          <w:lang w:val="uk-UA"/>
        </w:rPr>
        <w:t>Моніторинг соціально значущих хвороб</w:t>
      </w:r>
      <w:r>
        <w:rPr>
          <w:rFonts w:asciiTheme="minorHAnsi" w:hAnsiTheme="minorHAnsi" w:cstheme="minorHAnsi"/>
          <w:sz w:val="24"/>
          <w:szCs w:val="24"/>
          <w:lang w:val="uk-UA"/>
        </w:rPr>
        <w:t>» - буде перевагою</w:t>
      </w:r>
      <w:r w:rsidR="00FA21A1">
        <w:rPr>
          <w:rFonts w:asciiTheme="minorHAnsi" w:hAnsiTheme="minorHAnsi" w:cstheme="minorHAnsi"/>
          <w:sz w:val="24"/>
          <w:szCs w:val="24"/>
          <w:lang w:val="uk-UA"/>
        </w:rPr>
        <w:t>)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CD3306" w:rsidRPr="00FF5D26" w:rsidRDefault="00CD3306" w:rsidP="00FF5D26">
      <w:pPr>
        <w:spacing w:after="200" w:line="276" w:lineRule="auto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FF5D26">
        <w:rPr>
          <w:rFonts w:asciiTheme="minorHAnsi" w:hAnsiTheme="minorHAnsi" w:cstheme="minorHAnsi"/>
          <w:b/>
          <w:lang w:val="uk-UA"/>
        </w:rPr>
        <w:t>«</w:t>
      </w:r>
      <w:r w:rsidR="00FF5D26" w:rsidRPr="00FF5D26">
        <w:rPr>
          <w:rFonts w:asciiTheme="minorHAnsi" w:hAnsiTheme="minorHAnsi" w:cstheme="minorHAnsi"/>
          <w:b/>
          <w:lang w:val="uk-UA"/>
        </w:rPr>
        <w:t xml:space="preserve">176-2022 </w:t>
      </w:r>
      <w:r w:rsidR="00FF5D26" w:rsidRPr="00FF5D26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FF5D26" w:rsidRPr="00FF5D26">
        <w:rPr>
          <w:rFonts w:asciiTheme="minorHAnsi" w:hAnsiTheme="minorHAnsi" w:cstheme="minorHAnsi"/>
          <w:b/>
          <w:lang w:val="uk-UA"/>
        </w:rPr>
        <w:t>онсультант з внесення та верифікації даних</w:t>
      </w:r>
      <w:r w:rsidR="00FF5D26" w:rsidRPr="00FF5D26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Pr="00FF5D26">
        <w:rPr>
          <w:rFonts w:asciiTheme="minorHAnsi" w:hAnsiTheme="minorHAnsi" w:cstheme="minorHAnsi"/>
          <w:b/>
          <w:lang w:val="uk-UA"/>
        </w:rPr>
        <w:t>.</w:t>
      </w:r>
      <w:r w:rsidR="00604ABA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:rsidR="00CD3306" w:rsidRPr="00EB1AE3" w:rsidRDefault="00CD3306" w:rsidP="00FF5D26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FF5D26">
        <w:rPr>
          <w:rFonts w:asciiTheme="minorHAnsi" w:hAnsiTheme="minorHAnsi" w:cstheme="minorHAnsi"/>
          <w:b/>
          <w:lang w:val="uk-UA"/>
        </w:rPr>
        <w:t>до 14 липня 2022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993C99" w:rsidRDefault="00993C99">
      <w:pPr>
        <w:spacing w:after="200" w:line="276" w:lineRule="auto"/>
        <w:rPr>
          <w:rFonts w:asciiTheme="minorHAnsi" w:hAnsiTheme="minorHAnsi" w:cstheme="minorHAnsi"/>
        </w:rPr>
      </w:pPr>
    </w:p>
    <w:p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 xml:space="preserve">зв’язку з великою кількістю заявок, ми </w:t>
      </w:r>
      <w:r w:rsidRPr="00EB1AE3">
        <w:rPr>
          <w:rFonts w:asciiTheme="minorHAnsi" w:hAnsiTheme="minorHAnsi" w:cstheme="minorHAnsi"/>
          <w:lang w:val="uk-UA"/>
        </w:rPr>
        <w:lastRenderedPageBreak/>
        <w:t>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1C96"/>
    <w:rsid w:val="00032D8B"/>
    <w:rsid w:val="00034312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A45DB"/>
    <w:rsid w:val="002B0A04"/>
    <w:rsid w:val="002C1970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D1DDC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2E17"/>
    <w:rsid w:val="00565075"/>
    <w:rsid w:val="005846B5"/>
    <w:rsid w:val="005A0ECF"/>
    <w:rsid w:val="005D0560"/>
    <w:rsid w:val="005E1AEC"/>
    <w:rsid w:val="00604ABA"/>
    <w:rsid w:val="006058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30FE6"/>
    <w:rsid w:val="00834F2D"/>
    <w:rsid w:val="008435DC"/>
    <w:rsid w:val="008445CF"/>
    <w:rsid w:val="008518BD"/>
    <w:rsid w:val="0085442B"/>
    <w:rsid w:val="00861BDD"/>
    <w:rsid w:val="00863F80"/>
    <w:rsid w:val="008677B3"/>
    <w:rsid w:val="00891A2C"/>
    <w:rsid w:val="00896E6B"/>
    <w:rsid w:val="008C03A4"/>
    <w:rsid w:val="008C6DD9"/>
    <w:rsid w:val="008E3EF8"/>
    <w:rsid w:val="008F30B7"/>
    <w:rsid w:val="00916CE8"/>
    <w:rsid w:val="00926EE5"/>
    <w:rsid w:val="0094591F"/>
    <w:rsid w:val="00954D23"/>
    <w:rsid w:val="00957B89"/>
    <w:rsid w:val="00993C99"/>
    <w:rsid w:val="009C32DC"/>
    <w:rsid w:val="009D68F0"/>
    <w:rsid w:val="009E794D"/>
    <w:rsid w:val="00A3544B"/>
    <w:rsid w:val="00A51240"/>
    <w:rsid w:val="00A61280"/>
    <w:rsid w:val="00A6782B"/>
    <w:rsid w:val="00A847AD"/>
    <w:rsid w:val="00AA4B87"/>
    <w:rsid w:val="00AB145F"/>
    <w:rsid w:val="00AB51CC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14111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5265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21A1"/>
    <w:rsid w:val="00FA76E5"/>
    <w:rsid w:val="00FB751F"/>
    <w:rsid w:val="00FC24CE"/>
    <w:rsid w:val="00FF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3F2C-7853-4751-A0A4-F9F97083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3</cp:revision>
  <cp:lastPrinted>2022-06-08T11:05:00Z</cp:lastPrinted>
  <dcterms:created xsi:type="dcterms:W3CDTF">2022-06-08T11:11:00Z</dcterms:created>
  <dcterms:modified xsi:type="dcterms:W3CDTF">2022-07-06T13:36:00Z</dcterms:modified>
</cp:coreProperties>
</file>