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ECF" w:rsidRDefault="005A0ECF" w:rsidP="005A0ECF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                                                                                                                                </w:t>
      </w:r>
      <w:r w:rsidRPr="007D6491">
        <w:rPr>
          <w:rFonts w:asciiTheme="minorHAnsi" w:hAnsiTheme="minorHAnsi" w:cstheme="minorHAnsi"/>
          <w:noProof/>
          <w:sz w:val="16"/>
          <w:szCs w:val="16"/>
          <w:lang w:val="uk-UA" w:eastAsia="uk-UA"/>
        </w:rPr>
        <w:drawing>
          <wp:inline distT="0" distB="0" distL="0" distR="0" wp14:anchorId="23BEBE37" wp14:editId="679416BD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ECF" w:rsidRDefault="005A0ECF" w:rsidP="005A0ECF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</w:p>
    <w:p w:rsidR="005A0ECF" w:rsidRPr="00EF03AD" w:rsidRDefault="005A0ECF" w:rsidP="005A0ECF">
      <w:pPr>
        <w:spacing w:after="160"/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EF03AD">
        <w:rPr>
          <w:rFonts w:asciiTheme="minorHAnsi" w:hAnsiTheme="minorHAnsi" w:cstheme="minorHAnsi"/>
          <w:b/>
          <w:lang w:val="uk-UA"/>
        </w:rPr>
        <w:t xml:space="preserve">Державна установа </w:t>
      </w:r>
      <w:r w:rsidRPr="00EF03AD">
        <w:rPr>
          <w:rFonts w:asciiTheme="minorHAnsi" w:hAnsiTheme="minorHAnsi" w:cstheme="minorHAnsi"/>
          <w:b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 w:rsidR="004E2FDC">
        <w:rPr>
          <w:rFonts w:asciiTheme="minorHAnsi" w:eastAsiaTheme="minorHAnsi" w:hAnsiTheme="minorHAnsi" w:cstheme="minorHAnsi"/>
          <w:b/>
          <w:lang w:val="uk-UA" w:eastAsia="en-US"/>
        </w:rPr>
        <w:t>на посаду</w:t>
      </w:r>
      <w:r w:rsidR="00370209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83554F">
        <w:rPr>
          <w:rFonts w:asciiTheme="minorHAnsi" w:eastAsiaTheme="minorHAnsi" w:hAnsiTheme="minorHAnsi" w:cstheme="minorHAnsi"/>
          <w:b/>
          <w:lang w:val="uk-UA" w:eastAsia="en-US"/>
        </w:rPr>
        <w:t>лаборанта</w:t>
      </w:r>
      <w:r w:rsidR="00484634">
        <w:rPr>
          <w:rFonts w:asciiTheme="minorHAnsi" w:eastAsiaTheme="minorHAnsi" w:hAnsiTheme="minorHAnsi" w:cstheme="minorHAnsi"/>
          <w:b/>
          <w:lang w:val="uk-UA" w:eastAsia="en-US"/>
        </w:rPr>
        <w:t xml:space="preserve"> (медицина)</w:t>
      </w:r>
      <w:r w:rsidR="0083554F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proofErr w:type="spellStart"/>
      <w:r w:rsidR="00FB232D">
        <w:rPr>
          <w:rFonts w:asciiTheme="minorHAnsi" w:eastAsiaTheme="minorHAnsi" w:hAnsiTheme="minorHAnsi" w:cstheme="minorHAnsi"/>
          <w:b/>
          <w:lang w:val="uk-UA" w:eastAsia="en-US"/>
        </w:rPr>
        <w:t>Р</w:t>
      </w:r>
      <w:r w:rsidR="0010018D">
        <w:rPr>
          <w:rFonts w:asciiTheme="minorHAnsi" w:eastAsiaTheme="minorHAnsi" w:hAnsiTheme="minorHAnsi" w:cstheme="minorHAnsi"/>
          <w:b/>
          <w:lang w:val="uk-UA" w:eastAsia="en-US"/>
        </w:rPr>
        <w:t>еференс</w:t>
      </w:r>
      <w:proofErr w:type="spellEnd"/>
      <w:r w:rsidR="0010018D">
        <w:rPr>
          <w:rFonts w:asciiTheme="minorHAnsi" w:eastAsiaTheme="minorHAnsi" w:hAnsiTheme="minorHAnsi" w:cstheme="minorHAnsi"/>
          <w:b/>
          <w:lang w:val="uk-UA" w:eastAsia="en-US"/>
        </w:rPr>
        <w:t>-лабораторії</w:t>
      </w:r>
      <w:r w:rsidR="00FB232D">
        <w:rPr>
          <w:rFonts w:asciiTheme="minorHAnsi" w:eastAsiaTheme="minorHAnsi" w:hAnsiTheme="minorHAnsi" w:cstheme="minorHAnsi"/>
          <w:b/>
          <w:lang w:val="uk-UA" w:eastAsia="en-US"/>
        </w:rPr>
        <w:t xml:space="preserve"> з дослідження особливо небезпечних </w:t>
      </w:r>
      <w:proofErr w:type="spellStart"/>
      <w:r w:rsidR="00FB232D">
        <w:rPr>
          <w:rFonts w:asciiTheme="minorHAnsi" w:eastAsiaTheme="minorHAnsi" w:hAnsiTheme="minorHAnsi" w:cstheme="minorHAnsi"/>
          <w:b/>
          <w:lang w:val="uk-UA" w:eastAsia="en-US"/>
        </w:rPr>
        <w:t>патогенів</w:t>
      </w:r>
      <w:proofErr w:type="spellEnd"/>
      <w:r w:rsidRPr="00EF03AD">
        <w:rPr>
          <w:rFonts w:asciiTheme="minorHAnsi" w:eastAsiaTheme="minorHAnsi" w:hAnsiTheme="minorHAnsi" w:cstheme="minorHAnsi"/>
          <w:b/>
          <w:lang w:val="uk-UA" w:eastAsia="en-US"/>
        </w:rPr>
        <w:t>.</w:t>
      </w:r>
    </w:p>
    <w:p w:rsidR="005A0ECF" w:rsidRPr="00B02CE0" w:rsidRDefault="005A0ECF" w:rsidP="005A0ECF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:rsidR="0095794C" w:rsidRDefault="005A0ECF" w:rsidP="005A0ECF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Назва позиції:</w:t>
      </w:r>
      <w:r w:rsidRPr="00C07013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4E2FDC">
        <w:rPr>
          <w:rFonts w:asciiTheme="minorHAnsi" w:eastAsiaTheme="minorHAnsi" w:hAnsiTheme="minorHAnsi" w:cstheme="minorHAnsi"/>
          <w:b/>
          <w:lang w:val="uk-UA" w:eastAsia="en-US"/>
        </w:rPr>
        <w:t>лаборант</w:t>
      </w:r>
      <w:r w:rsidR="00484634">
        <w:rPr>
          <w:rFonts w:asciiTheme="minorHAnsi" w:eastAsiaTheme="minorHAnsi" w:hAnsiTheme="minorHAnsi" w:cstheme="minorHAnsi"/>
          <w:b/>
          <w:lang w:val="uk-UA" w:eastAsia="en-US"/>
        </w:rPr>
        <w:t xml:space="preserve"> (медицина)</w:t>
      </w:r>
      <w:r w:rsidR="0010018D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proofErr w:type="spellStart"/>
      <w:r w:rsidR="00AE642F" w:rsidRPr="00AE642F">
        <w:rPr>
          <w:rFonts w:asciiTheme="minorHAnsi" w:eastAsiaTheme="minorHAnsi" w:hAnsiTheme="minorHAnsi" w:cstheme="minorHAnsi"/>
          <w:b/>
          <w:lang w:val="uk-UA" w:eastAsia="en-US"/>
        </w:rPr>
        <w:t>Референс</w:t>
      </w:r>
      <w:proofErr w:type="spellEnd"/>
      <w:r w:rsidR="00AE642F" w:rsidRPr="00AE642F">
        <w:rPr>
          <w:rFonts w:asciiTheme="minorHAnsi" w:eastAsiaTheme="minorHAnsi" w:hAnsiTheme="minorHAnsi" w:cstheme="minorHAnsi"/>
          <w:b/>
          <w:lang w:val="uk-UA" w:eastAsia="en-US"/>
        </w:rPr>
        <w:t xml:space="preserve">-лабораторії з дослідження особливо небезпечних </w:t>
      </w:r>
      <w:proofErr w:type="spellStart"/>
      <w:r w:rsidR="00AE642F" w:rsidRPr="00AE642F">
        <w:rPr>
          <w:rFonts w:asciiTheme="minorHAnsi" w:eastAsiaTheme="minorHAnsi" w:hAnsiTheme="minorHAnsi" w:cstheme="minorHAnsi"/>
          <w:b/>
          <w:lang w:val="uk-UA" w:eastAsia="en-US"/>
        </w:rPr>
        <w:t>патогенів</w:t>
      </w:r>
      <w:proofErr w:type="spellEnd"/>
      <w:r w:rsidR="00AE642F" w:rsidRPr="00AE642F">
        <w:rPr>
          <w:rFonts w:asciiTheme="minorHAnsi" w:eastAsiaTheme="minorHAnsi" w:hAnsiTheme="minorHAnsi" w:cstheme="minorHAnsi"/>
          <w:b/>
          <w:lang w:val="uk-UA" w:eastAsia="en-US"/>
        </w:rPr>
        <w:t>.</w:t>
      </w:r>
    </w:p>
    <w:p w:rsidR="0010018D" w:rsidRPr="005A0ECF" w:rsidRDefault="0010018D" w:rsidP="005A0ECF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</w:p>
    <w:p w:rsidR="005A0ECF" w:rsidRPr="00E32EDC" w:rsidRDefault="005A0ECF" w:rsidP="005A0ECF">
      <w:pPr>
        <w:spacing w:after="160"/>
        <w:rPr>
          <w:rFonts w:asciiTheme="minorHAnsi" w:eastAsiaTheme="minorHAnsi" w:hAnsiTheme="minorHAnsi" w:cstheme="minorHAnsi"/>
          <w:b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 xml:space="preserve">Рівень зайнятості: </w:t>
      </w:r>
      <w:r w:rsidR="0010018D">
        <w:rPr>
          <w:rFonts w:asciiTheme="minorHAnsi" w:eastAsiaTheme="minorHAnsi" w:hAnsiTheme="minorHAnsi" w:cstheme="minorHAnsi"/>
          <w:b/>
          <w:lang w:val="uk-UA" w:eastAsia="en-US"/>
        </w:rPr>
        <w:t>повна</w:t>
      </w:r>
    </w:p>
    <w:p w:rsidR="00CD3306" w:rsidRPr="005107C5" w:rsidRDefault="00E354A3" w:rsidP="009C32DC">
      <w:pPr>
        <w:spacing w:line="360" w:lineRule="auto"/>
        <w:jc w:val="right"/>
        <w:rPr>
          <w:rFonts w:asciiTheme="minorHAnsi" w:hAnsiTheme="minorHAnsi" w:cstheme="minorHAnsi"/>
          <w:b/>
          <w:lang w:val="uk-UA"/>
        </w:rPr>
      </w:pPr>
      <w:r w:rsidRPr="005107C5">
        <w:rPr>
          <w:rFonts w:asciiTheme="minorHAnsi" w:hAnsiTheme="minorHAnsi" w:cstheme="minorHAnsi"/>
          <w:sz w:val="16"/>
          <w:szCs w:val="16"/>
          <w:lang w:val="uk-UA" w:eastAsia="uk-UA"/>
        </w:rPr>
        <w:t xml:space="preserve">                                                    </w:t>
      </w:r>
    </w:p>
    <w:p w:rsidR="00E45D44" w:rsidRPr="005107C5" w:rsidRDefault="00E45D44" w:rsidP="002618C5">
      <w:pPr>
        <w:shd w:val="clear" w:color="auto" w:fill="FFFFFF"/>
        <w:rPr>
          <w:rFonts w:asciiTheme="minorHAnsi" w:hAnsiTheme="minorHAnsi" w:cstheme="minorHAnsi"/>
          <w:lang w:val="uk-UA"/>
        </w:rPr>
      </w:pPr>
      <w:r w:rsidRPr="005107C5">
        <w:rPr>
          <w:rFonts w:asciiTheme="minorHAnsi" w:hAnsiTheme="minorHAnsi" w:cstheme="minorHAnsi"/>
          <w:b/>
          <w:bCs/>
          <w:lang w:val="uk-UA"/>
        </w:rPr>
        <w:t>Основні</w:t>
      </w:r>
      <w:r w:rsidR="008E3EF8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5107C5">
        <w:rPr>
          <w:rFonts w:asciiTheme="minorHAnsi" w:hAnsiTheme="minorHAnsi" w:cstheme="minorHAnsi"/>
          <w:b/>
          <w:bCs/>
          <w:lang w:val="uk-UA"/>
        </w:rPr>
        <w:t>обов'язки</w:t>
      </w:r>
      <w:r w:rsidRPr="005107C5">
        <w:rPr>
          <w:rFonts w:asciiTheme="minorHAnsi" w:hAnsiTheme="minorHAnsi" w:cstheme="minorHAnsi"/>
          <w:lang w:val="uk-UA"/>
        </w:rPr>
        <w:t>:</w:t>
      </w:r>
    </w:p>
    <w:p w:rsidR="00CD3306" w:rsidRDefault="004E2FDC" w:rsidP="00BD2FD1">
      <w:pPr>
        <w:pStyle w:val="a3"/>
        <w:numPr>
          <w:ilvl w:val="0"/>
          <w:numId w:val="11"/>
        </w:numPr>
        <w:shd w:val="clear" w:color="auto" w:fill="FFFFFF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Проводити прийом та реєстрацію матеріалів, що надходять для досліджень в лабораторію;</w:t>
      </w:r>
    </w:p>
    <w:p w:rsidR="004E2FDC" w:rsidRDefault="00020EC2" w:rsidP="00BD2FD1">
      <w:pPr>
        <w:pStyle w:val="a3"/>
        <w:numPr>
          <w:ilvl w:val="0"/>
          <w:numId w:val="11"/>
        </w:numPr>
        <w:shd w:val="clear" w:color="auto" w:fill="FFFFFF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Проведення лабораторних досліджень</w:t>
      </w:r>
      <w:r w:rsidR="008401F9">
        <w:rPr>
          <w:rFonts w:asciiTheme="minorHAnsi" w:hAnsiTheme="minorHAnsi" w:cstheme="minorHAnsi"/>
          <w:lang w:val="uk-UA"/>
        </w:rPr>
        <w:t xml:space="preserve"> методами</w:t>
      </w:r>
      <w:r w:rsidR="001A2948">
        <w:rPr>
          <w:rFonts w:asciiTheme="minorHAnsi" w:hAnsiTheme="minorHAnsi" w:cstheme="minorHAnsi"/>
          <w:lang w:val="uk-UA"/>
        </w:rPr>
        <w:t>:</w:t>
      </w:r>
      <w:r w:rsidR="00C849AC" w:rsidRPr="001A2948">
        <w:rPr>
          <w:lang w:val="uk-UA"/>
        </w:rPr>
        <w:t xml:space="preserve"> </w:t>
      </w:r>
      <w:r w:rsidR="00C849AC" w:rsidRPr="00C849AC">
        <w:rPr>
          <w:rFonts w:asciiTheme="minorHAnsi" w:hAnsiTheme="minorHAnsi" w:cstheme="minorHAnsi"/>
          <w:lang w:val="uk-UA"/>
        </w:rPr>
        <w:t>класичн</w:t>
      </w:r>
      <w:r w:rsidR="001A2948">
        <w:rPr>
          <w:rFonts w:asciiTheme="minorHAnsi" w:hAnsiTheme="minorHAnsi" w:cstheme="minorHAnsi"/>
          <w:lang w:val="uk-UA"/>
        </w:rPr>
        <w:t>им</w:t>
      </w:r>
      <w:r w:rsidR="00C849AC" w:rsidRPr="00C849AC">
        <w:rPr>
          <w:rFonts w:asciiTheme="minorHAnsi" w:hAnsiTheme="minorHAnsi" w:cstheme="minorHAnsi"/>
          <w:lang w:val="uk-UA"/>
        </w:rPr>
        <w:t xml:space="preserve"> бактеріологічн</w:t>
      </w:r>
      <w:r w:rsidR="001A2948">
        <w:rPr>
          <w:rFonts w:asciiTheme="minorHAnsi" w:hAnsiTheme="minorHAnsi" w:cstheme="minorHAnsi"/>
          <w:lang w:val="uk-UA"/>
        </w:rPr>
        <w:t>им</w:t>
      </w:r>
      <w:r w:rsidR="00C849AC">
        <w:rPr>
          <w:rFonts w:asciiTheme="minorHAnsi" w:hAnsiTheme="minorHAnsi" w:cstheme="minorHAnsi"/>
          <w:lang w:val="uk-UA"/>
        </w:rPr>
        <w:t>,</w:t>
      </w:r>
      <w:r w:rsidR="008401F9">
        <w:rPr>
          <w:rFonts w:asciiTheme="minorHAnsi" w:hAnsiTheme="minorHAnsi" w:cstheme="minorHAnsi"/>
          <w:lang w:val="uk-UA"/>
        </w:rPr>
        <w:t xml:space="preserve"> </w:t>
      </w:r>
      <w:r w:rsidR="001A2948">
        <w:rPr>
          <w:rFonts w:asciiTheme="minorHAnsi" w:hAnsiTheme="minorHAnsi" w:cstheme="minorHAnsi"/>
          <w:lang w:val="uk-UA"/>
        </w:rPr>
        <w:t>серологічним,</w:t>
      </w:r>
      <w:r w:rsidR="008401F9">
        <w:rPr>
          <w:rFonts w:asciiTheme="minorHAnsi" w:hAnsiTheme="minorHAnsi" w:cstheme="minorHAnsi"/>
          <w:lang w:val="uk-UA"/>
        </w:rPr>
        <w:t xml:space="preserve"> </w:t>
      </w:r>
      <w:proofErr w:type="spellStart"/>
      <w:r w:rsidR="008401F9">
        <w:rPr>
          <w:rFonts w:asciiTheme="minorHAnsi" w:hAnsiTheme="minorHAnsi" w:cstheme="minorHAnsi"/>
          <w:lang w:val="uk-UA"/>
        </w:rPr>
        <w:t>полімеразної</w:t>
      </w:r>
      <w:proofErr w:type="spellEnd"/>
      <w:r w:rsidR="008401F9">
        <w:rPr>
          <w:rFonts w:asciiTheme="minorHAnsi" w:hAnsiTheme="minorHAnsi" w:cstheme="minorHAnsi"/>
          <w:lang w:val="uk-UA"/>
        </w:rPr>
        <w:t xml:space="preserve"> цепної реакції, та ін.</w:t>
      </w:r>
      <w:r>
        <w:rPr>
          <w:rFonts w:asciiTheme="minorHAnsi" w:hAnsiTheme="minorHAnsi" w:cstheme="minorHAnsi"/>
          <w:lang w:val="uk-UA"/>
        </w:rPr>
        <w:t xml:space="preserve"> разом з лікарем;</w:t>
      </w:r>
    </w:p>
    <w:p w:rsidR="00020EC2" w:rsidRDefault="00020EC2" w:rsidP="00BD2FD1">
      <w:pPr>
        <w:pStyle w:val="a3"/>
        <w:numPr>
          <w:ilvl w:val="0"/>
          <w:numId w:val="11"/>
        </w:numPr>
        <w:shd w:val="clear" w:color="auto" w:fill="FFFFFF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Вести лабораторну документацію;</w:t>
      </w:r>
    </w:p>
    <w:p w:rsidR="00020EC2" w:rsidRDefault="00020EC2" w:rsidP="00BD2FD1">
      <w:pPr>
        <w:pStyle w:val="a3"/>
        <w:numPr>
          <w:ilvl w:val="0"/>
          <w:numId w:val="11"/>
        </w:numPr>
        <w:rPr>
          <w:lang w:val="uk-UA"/>
        </w:rPr>
      </w:pPr>
      <w:r w:rsidRPr="00020EC2">
        <w:rPr>
          <w:lang w:val="uk-UA"/>
        </w:rPr>
        <w:t xml:space="preserve">Виконувати вказівки, доручення та розпорядження завідувача </w:t>
      </w:r>
      <w:proofErr w:type="spellStart"/>
      <w:r w:rsidR="00645F7A" w:rsidRPr="00645F7A">
        <w:rPr>
          <w:lang w:val="uk-UA"/>
        </w:rPr>
        <w:t>Референс</w:t>
      </w:r>
      <w:proofErr w:type="spellEnd"/>
      <w:r w:rsidR="00645F7A" w:rsidRPr="00645F7A">
        <w:rPr>
          <w:lang w:val="uk-UA"/>
        </w:rPr>
        <w:t xml:space="preserve">-лабораторії з дослідження особливо небезпечних </w:t>
      </w:r>
      <w:proofErr w:type="spellStart"/>
      <w:r w:rsidR="00645F7A" w:rsidRPr="00645F7A">
        <w:rPr>
          <w:lang w:val="uk-UA"/>
        </w:rPr>
        <w:t>патогенів</w:t>
      </w:r>
      <w:proofErr w:type="spellEnd"/>
      <w:r>
        <w:rPr>
          <w:lang w:val="uk-UA"/>
        </w:rPr>
        <w:t>;</w:t>
      </w:r>
    </w:p>
    <w:p w:rsidR="000B2CD1" w:rsidRPr="00020EC2" w:rsidRDefault="00020EC2" w:rsidP="00BD2FD1">
      <w:pPr>
        <w:pStyle w:val="a3"/>
        <w:numPr>
          <w:ilvl w:val="0"/>
          <w:numId w:val="11"/>
        </w:numPr>
        <w:rPr>
          <w:lang w:val="uk-UA"/>
        </w:rPr>
      </w:pPr>
      <w:r w:rsidRPr="00020EC2">
        <w:rPr>
          <w:lang w:val="uk-UA"/>
        </w:rPr>
        <w:t xml:space="preserve">Виконувати інші завдання, які виникають у діяльності Центру і надходять </w:t>
      </w:r>
      <w:proofErr w:type="spellStart"/>
      <w:r w:rsidR="00645F7A" w:rsidRPr="00645F7A">
        <w:rPr>
          <w:lang w:val="uk-UA"/>
        </w:rPr>
        <w:t>Референс</w:t>
      </w:r>
      <w:proofErr w:type="spellEnd"/>
      <w:r w:rsidR="00645F7A" w:rsidRPr="00645F7A">
        <w:rPr>
          <w:lang w:val="uk-UA"/>
        </w:rPr>
        <w:t xml:space="preserve">-лабораторії з дослідження особливо небезпечних </w:t>
      </w:r>
      <w:proofErr w:type="spellStart"/>
      <w:r w:rsidR="00645F7A" w:rsidRPr="00645F7A">
        <w:rPr>
          <w:lang w:val="uk-UA"/>
        </w:rPr>
        <w:t>патогенів</w:t>
      </w:r>
      <w:proofErr w:type="spellEnd"/>
      <w:r w:rsidRPr="00020EC2">
        <w:rPr>
          <w:lang w:val="uk-UA"/>
        </w:rPr>
        <w:t xml:space="preserve"> у межах компетенції</w:t>
      </w:r>
      <w:r>
        <w:rPr>
          <w:lang w:val="uk-UA"/>
        </w:rPr>
        <w:t>.</w:t>
      </w:r>
    </w:p>
    <w:p w:rsidR="00E45D44" w:rsidRPr="005107C5" w:rsidRDefault="00E603D7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  <w:r w:rsidRPr="005107C5">
        <w:rPr>
          <w:rFonts w:asciiTheme="minorHAnsi" w:hAnsiTheme="minorHAnsi" w:cstheme="minorHAnsi"/>
          <w:b/>
          <w:lang w:val="uk-UA"/>
        </w:rPr>
        <w:t>  </w:t>
      </w:r>
      <w:r w:rsidR="00E77A4F" w:rsidRPr="005107C5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:rsidR="00F703C2" w:rsidRPr="00F703C2" w:rsidRDefault="00BD2FD1" w:rsidP="00D05946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sz w:val="24"/>
          <w:lang w:val="uk-UA"/>
        </w:rPr>
        <w:t>Н</w:t>
      </w:r>
      <w:proofErr w:type="spellStart"/>
      <w:r w:rsidR="00F703C2" w:rsidRPr="00F703C2">
        <w:rPr>
          <w:sz w:val="24"/>
        </w:rPr>
        <w:t>еповна</w:t>
      </w:r>
      <w:proofErr w:type="spellEnd"/>
      <w:r w:rsidR="00F703C2" w:rsidRPr="00F703C2">
        <w:rPr>
          <w:sz w:val="24"/>
        </w:rPr>
        <w:t xml:space="preserve"> </w:t>
      </w:r>
      <w:proofErr w:type="spellStart"/>
      <w:r w:rsidR="00F703C2" w:rsidRPr="00F703C2">
        <w:rPr>
          <w:sz w:val="24"/>
        </w:rPr>
        <w:t>вища</w:t>
      </w:r>
      <w:proofErr w:type="spellEnd"/>
      <w:r w:rsidR="00F703C2" w:rsidRPr="00F703C2">
        <w:rPr>
          <w:sz w:val="24"/>
        </w:rPr>
        <w:t xml:space="preserve"> </w:t>
      </w:r>
      <w:proofErr w:type="spellStart"/>
      <w:r w:rsidR="00F703C2" w:rsidRPr="00F703C2">
        <w:rPr>
          <w:sz w:val="24"/>
        </w:rPr>
        <w:t>освіта</w:t>
      </w:r>
      <w:proofErr w:type="spellEnd"/>
      <w:r w:rsidR="00F703C2" w:rsidRPr="00F703C2">
        <w:rPr>
          <w:sz w:val="24"/>
        </w:rPr>
        <w:t xml:space="preserve"> (</w:t>
      </w:r>
      <w:proofErr w:type="spellStart"/>
      <w:r w:rsidR="00F703C2" w:rsidRPr="00F703C2">
        <w:rPr>
          <w:sz w:val="24"/>
        </w:rPr>
        <w:t>молодший</w:t>
      </w:r>
      <w:proofErr w:type="spellEnd"/>
      <w:r w:rsidR="00F703C2" w:rsidRPr="00F703C2">
        <w:rPr>
          <w:sz w:val="24"/>
        </w:rPr>
        <w:t xml:space="preserve"> </w:t>
      </w:r>
      <w:proofErr w:type="spellStart"/>
      <w:r w:rsidR="00F703C2" w:rsidRPr="00F703C2">
        <w:rPr>
          <w:sz w:val="24"/>
        </w:rPr>
        <w:t>спеціаліст</w:t>
      </w:r>
      <w:proofErr w:type="spellEnd"/>
      <w:r w:rsidR="00F703C2" w:rsidRPr="00F703C2">
        <w:rPr>
          <w:sz w:val="24"/>
        </w:rPr>
        <w:t xml:space="preserve">) </w:t>
      </w:r>
      <w:proofErr w:type="spellStart"/>
      <w:r w:rsidR="00F703C2" w:rsidRPr="00F703C2">
        <w:rPr>
          <w:sz w:val="24"/>
        </w:rPr>
        <w:t>або</w:t>
      </w:r>
      <w:proofErr w:type="spellEnd"/>
      <w:r w:rsidR="00F703C2" w:rsidRPr="00F703C2">
        <w:rPr>
          <w:sz w:val="24"/>
        </w:rPr>
        <w:t xml:space="preserve"> </w:t>
      </w:r>
      <w:proofErr w:type="spellStart"/>
      <w:r w:rsidR="00F703C2" w:rsidRPr="00F703C2">
        <w:rPr>
          <w:sz w:val="24"/>
        </w:rPr>
        <w:t>базова</w:t>
      </w:r>
      <w:proofErr w:type="spellEnd"/>
      <w:r w:rsidR="00F703C2" w:rsidRPr="00F703C2">
        <w:rPr>
          <w:sz w:val="24"/>
        </w:rPr>
        <w:t xml:space="preserve"> </w:t>
      </w:r>
      <w:proofErr w:type="spellStart"/>
      <w:r w:rsidR="00F703C2" w:rsidRPr="00F703C2">
        <w:rPr>
          <w:sz w:val="24"/>
        </w:rPr>
        <w:t>вища</w:t>
      </w:r>
      <w:proofErr w:type="spellEnd"/>
      <w:r w:rsidR="00F703C2" w:rsidRPr="00F703C2">
        <w:rPr>
          <w:sz w:val="24"/>
        </w:rPr>
        <w:t xml:space="preserve"> </w:t>
      </w:r>
      <w:proofErr w:type="spellStart"/>
      <w:r w:rsidR="00F703C2" w:rsidRPr="00F703C2">
        <w:rPr>
          <w:sz w:val="24"/>
        </w:rPr>
        <w:t>освіта</w:t>
      </w:r>
      <w:proofErr w:type="spellEnd"/>
      <w:r w:rsidR="00F703C2" w:rsidRPr="00F703C2">
        <w:rPr>
          <w:sz w:val="24"/>
        </w:rPr>
        <w:t xml:space="preserve"> (бакалавр) за </w:t>
      </w:r>
      <w:proofErr w:type="spellStart"/>
      <w:r w:rsidR="00F703C2" w:rsidRPr="00F703C2">
        <w:rPr>
          <w:sz w:val="24"/>
        </w:rPr>
        <w:t>напрямом</w:t>
      </w:r>
      <w:proofErr w:type="spellEnd"/>
      <w:r w:rsidR="00F703C2" w:rsidRPr="00F703C2">
        <w:rPr>
          <w:sz w:val="24"/>
        </w:rPr>
        <w:t xml:space="preserve"> </w:t>
      </w:r>
      <w:proofErr w:type="spellStart"/>
      <w:r w:rsidR="00F703C2" w:rsidRPr="00F703C2">
        <w:rPr>
          <w:sz w:val="24"/>
        </w:rPr>
        <w:t>підготовки</w:t>
      </w:r>
      <w:proofErr w:type="spellEnd"/>
      <w:r w:rsidR="00F703C2" w:rsidRPr="00F703C2">
        <w:rPr>
          <w:sz w:val="24"/>
        </w:rPr>
        <w:t xml:space="preserve"> "Медицина", </w:t>
      </w:r>
      <w:proofErr w:type="spellStart"/>
      <w:r w:rsidR="00F703C2" w:rsidRPr="00F703C2">
        <w:rPr>
          <w:sz w:val="24"/>
        </w:rPr>
        <w:t>спеціальністю</w:t>
      </w:r>
      <w:proofErr w:type="spellEnd"/>
      <w:r w:rsidR="00F703C2" w:rsidRPr="00F703C2">
        <w:rPr>
          <w:sz w:val="24"/>
        </w:rPr>
        <w:t xml:space="preserve"> "</w:t>
      </w:r>
      <w:proofErr w:type="spellStart"/>
      <w:r w:rsidR="00F703C2" w:rsidRPr="00F703C2">
        <w:rPr>
          <w:sz w:val="24"/>
        </w:rPr>
        <w:t>Лабораторна</w:t>
      </w:r>
      <w:proofErr w:type="spellEnd"/>
      <w:r w:rsidR="00F703C2" w:rsidRPr="00F703C2">
        <w:rPr>
          <w:sz w:val="24"/>
        </w:rPr>
        <w:t xml:space="preserve"> </w:t>
      </w:r>
      <w:proofErr w:type="spellStart"/>
      <w:r w:rsidR="00F703C2" w:rsidRPr="00F703C2">
        <w:rPr>
          <w:sz w:val="24"/>
        </w:rPr>
        <w:t>діагностика</w:t>
      </w:r>
      <w:proofErr w:type="spellEnd"/>
      <w:r w:rsidR="00F703C2" w:rsidRPr="00F703C2">
        <w:rPr>
          <w:sz w:val="24"/>
        </w:rPr>
        <w:t xml:space="preserve">". </w:t>
      </w:r>
      <w:proofErr w:type="spellStart"/>
      <w:r w:rsidR="00F703C2">
        <w:t>Спеціалізація</w:t>
      </w:r>
      <w:proofErr w:type="spellEnd"/>
      <w:r w:rsidR="00F703C2">
        <w:t xml:space="preserve"> за </w:t>
      </w:r>
      <w:proofErr w:type="spellStart"/>
      <w:r w:rsidR="00F703C2">
        <w:t>профілем</w:t>
      </w:r>
      <w:proofErr w:type="spellEnd"/>
      <w:r w:rsidR="00F703C2">
        <w:t xml:space="preserve"> </w:t>
      </w:r>
      <w:proofErr w:type="spellStart"/>
      <w:r w:rsidR="00F703C2">
        <w:t>роботи</w:t>
      </w:r>
      <w:proofErr w:type="spellEnd"/>
      <w:r w:rsidR="00F703C2">
        <w:t>;</w:t>
      </w:r>
    </w:p>
    <w:p w:rsidR="001E3C11" w:rsidRPr="00F703C2" w:rsidRDefault="001E3C11" w:rsidP="00D05946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F703C2">
        <w:rPr>
          <w:sz w:val="24"/>
          <w:lang w:val="uk-UA"/>
        </w:rPr>
        <w:t xml:space="preserve">Володіння основними методами лабораторної діагностики - </w:t>
      </w:r>
      <w:r w:rsidR="00B83459" w:rsidRPr="00B83459">
        <w:rPr>
          <w:rFonts w:asciiTheme="minorHAnsi" w:hAnsiTheme="minorHAnsi" w:cstheme="minorHAnsi"/>
          <w:lang w:val="uk-UA"/>
        </w:rPr>
        <w:t>класичний бактеріологічний</w:t>
      </w:r>
      <w:r w:rsidRPr="00F703C2">
        <w:rPr>
          <w:rFonts w:asciiTheme="minorHAnsi" w:hAnsiTheme="minorHAnsi" w:cstheme="minorHAnsi"/>
          <w:lang w:val="uk-UA"/>
        </w:rPr>
        <w:t xml:space="preserve">, </w:t>
      </w:r>
      <w:r w:rsidR="00B83459">
        <w:rPr>
          <w:rFonts w:asciiTheme="minorHAnsi" w:hAnsiTheme="minorHAnsi" w:cstheme="minorHAnsi"/>
          <w:lang w:val="uk-UA"/>
        </w:rPr>
        <w:t xml:space="preserve">серологічний, </w:t>
      </w:r>
      <w:proofErr w:type="spellStart"/>
      <w:r w:rsidRPr="00F703C2">
        <w:rPr>
          <w:rFonts w:asciiTheme="minorHAnsi" w:hAnsiTheme="minorHAnsi" w:cstheme="minorHAnsi"/>
          <w:lang w:val="uk-UA"/>
        </w:rPr>
        <w:t>полімеразна</w:t>
      </w:r>
      <w:proofErr w:type="spellEnd"/>
      <w:r w:rsidRPr="00F703C2">
        <w:rPr>
          <w:rFonts w:asciiTheme="minorHAnsi" w:hAnsiTheme="minorHAnsi" w:cstheme="minorHAnsi"/>
          <w:lang w:val="uk-UA"/>
        </w:rPr>
        <w:t xml:space="preserve"> цепна реакція;</w:t>
      </w:r>
    </w:p>
    <w:p w:rsidR="00466C0E" w:rsidRPr="00031C96" w:rsidRDefault="000B2CD1" w:rsidP="009C32DC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>Здатність до командної роботи та роботи на результат</w:t>
      </w:r>
      <w:r w:rsidR="006540B5">
        <w:rPr>
          <w:rFonts w:asciiTheme="minorHAnsi" w:hAnsiTheme="minorHAnsi" w:cstheme="minorHAnsi"/>
          <w:bCs/>
          <w:sz w:val="24"/>
          <w:szCs w:val="24"/>
          <w:lang w:val="uk-UA"/>
        </w:rPr>
        <w:t>;</w:t>
      </w:r>
    </w:p>
    <w:p w:rsidR="009C32DC" w:rsidRPr="00031C96" w:rsidRDefault="009C32DC" w:rsidP="009C32DC">
      <w:pPr>
        <w:pStyle w:val="a3"/>
        <w:numPr>
          <w:ilvl w:val="0"/>
          <w:numId w:val="7"/>
        </w:numPr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031C96">
        <w:rPr>
          <w:rFonts w:asciiTheme="minorHAnsi" w:hAnsiTheme="minorHAnsi" w:cstheme="minorHAnsi"/>
          <w:bCs/>
          <w:sz w:val="24"/>
          <w:szCs w:val="24"/>
          <w:lang w:val="uk-UA"/>
        </w:rPr>
        <w:t>Відмінний рівень роботи з комп’ютером, знання MS Word, MS Excel, MS PowerPoint.</w:t>
      </w:r>
    </w:p>
    <w:p w:rsidR="009E794D" w:rsidRPr="0028543C" w:rsidRDefault="009C32DC" w:rsidP="0028543C">
      <w:pPr>
        <w:ind w:left="360"/>
        <w:jc w:val="both"/>
        <w:rPr>
          <w:rFonts w:asciiTheme="minorHAnsi" w:hAnsiTheme="minorHAnsi" w:cstheme="minorHAnsi"/>
          <w:lang w:val="uk-UA"/>
        </w:rPr>
      </w:pPr>
      <w:r w:rsidRPr="0028543C">
        <w:rPr>
          <w:rFonts w:asciiTheme="minorHAnsi" w:hAnsiTheme="minorHAnsi" w:cstheme="minorHAnsi"/>
          <w:bCs/>
          <w:lang w:val="uk-UA"/>
        </w:rPr>
        <w:t xml:space="preserve"> </w:t>
      </w:r>
    </w:p>
    <w:p w:rsidR="000B2CD1" w:rsidRPr="00604ABA" w:rsidRDefault="00CD3306" w:rsidP="009E794D">
      <w:pPr>
        <w:jc w:val="both"/>
        <w:rPr>
          <w:rFonts w:asciiTheme="minorHAnsi" w:hAnsiTheme="minorHAnsi" w:cstheme="minorHAnsi"/>
          <w:b/>
          <w:lang w:val="uk-UA"/>
        </w:rPr>
      </w:pPr>
      <w:r w:rsidRPr="00031C96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</w:t>
      </w:r>
      <w:r w:rsidRPr="00031C96">
        <w:rPr>
          <w:rFonts w:asciiTheme="minorHAnsi" w:hAnsiTheme="minorHAnsi" w:cstheme="minorHAnsi"/>
          <w:lang w:val="uk-UA"/>
        </w:rPr>
        <w:t xml:space="preserve"> В темі листа, будь ласка, зазначте: </w:t>
      </w:r>
      <w:r w:rsidRPr="00604ABA">
        <w:rPr>
          <w:rFonts w:asciiTheme="minorHAnsi" w:hAnsiTheme="minorHAnsi" w:cstheme="minorHAnsi"/>
          <w:b/>
          <w:lang w:val="uk-UA"/>
        </w:rPr>
        <w:t>«</w:t>
      </w:r>
      <w:bookmarkStart w:id="0" w:name="OLE_LINK1"/>
      <w:bookmarkStart w:id="1" w:name="OLE_LINK2"/>
      <w:bookmarkStart w:id="2" w:name="OLE_LINK3"/>
      <w:r w:rsidR="00BD2FD1">
        <w:rPr>
          <w:rFonts w:asciiTheme="minorHAnsi" w:hAnsiTheme="minorHAnsi" w:cstheme="minorHAnsi"/>
          <w:b/>
          <w:lang w:val="uk-UA"/>
        </w:rPr>
        <w:t xml:space="preserve">190 – 2019 </w:t>
      </w:r>
      <w:r w:rsidR="00484634">
        <w:rPr>
          <w:rFonts w:asciiTheme="minorHAnsi" w:hAnsiTheme="minorHAnsi" w:cstheme="minorHAnsi"/>
          <w:b/>
          <w:lang w:val="uk-UA"/>
        </w:rPr>
        <w:t>Л</w:t>
      </w:r>
      <w:r w:rsidR="00557C17">
        <w:rPr>
          <w:rFonts w:asciiTheme="minorHAnsi" w:hAnsiTheme="minorHAnsi" w:cstheme="minorHAnsi"/>
          <w:b/>
          <w:lang w:val="uk-UA"/>
        </w:rPr>
        <w:t>аборант</w:t>
      </w:r>
      <w:r w:rsidR="00484634">
        <w:rPr>
          <w:rFonts w:asciiTheme="minorHAnsi" w:hAnsiTheme="minorHAnsi" w:cstheme="minorHAnsi"/>
          <w:b/>
          <w:lang w:val="uk-UA"/>
        </w:rPr>
        <w:t xml:space="preserve"> (медицина)</w:t>
      </w:r>
      <w:r w:rsidR="00557C17">
        <w:rPr>
          <w:rFonts w:asciiTheme="minorHAnsi" w:hAnsiTheme="minorHAnsi" w:cstheme="minorHAnsi"/>
          <w:b/>
          <w:lang w:val="uk-UA"/>
        </w:rPr>
        <w:t xml:space="preserve"> </w:t>
      </w:r>
      <w:proofErr w:type="spellStart"/>
      <w:r w:rsidR="00602298" w:rsidRPr="00602298">
        <w:rPr>
          <w:rFonts w:asciiTheme="minorHAnsi" w:eastAsiaTheme="minorHAnsi" w:hAnsiTheme="minorHAnsi" w:cstheme="minorHAnsi"/>
          <w:b/>
          <w:lang w:val="uk-UA" w:eastAsia="en-US"/>
        </w:rPr>
        <w:t>Референс</w:t>
      </w:r>
      <w:proofErr w:type="spellEnd"/>
      <w:r w:rsidR="00602298" w:rsidRPr="00602298">
        <w:rPr>
          <w:rFonts w:asciiTheme="minorHAnsi" w:eastAsiaTheme="minorHAnsi" w:hAnsiTheme="minorHAnsi" w:cstheme="minorHAnsi"/>
          <w:b/>
          <w:lang w:val="uk-UA" w:eastAsia="en-US"/>
        </w:rPr>
        <w:t xml:space="preserve">-лабораторії з дослідження особливо небезпечних </w:t>
      </w:r>
      <w:proofErr w:type="spellStart"/>
      <w:r w:rsidR="00602298" w:rsidRPr="00602298">
        <w:rPr>
          <w:rFonts w:asciiTheme="minorHAnsi" w:eastAsiaTheme="minorHAnsi" w:hAnsiTheme="minorHAnsi" w:cstheme="minorHAnsi"/>
          <w:b/>
          <w:lang w:val="uk-UA" w:eastAsia="en-US"/>
        </w:rPr>
        <w:t>патогенів</w:t>
      </w:r>
      <w:bookmarkEnd w:id="0"/>
      <w:bookmarkEnd w:id="1"/>
      <w:bookmarkEnd w:id="2"/>
      <w:proofErr w:type="spellEnd"/>
      <w:r w:rsidR="00602298" w:rsidRPr="00602298">
        <w:rPr>
          <w:rFonts w:asciiTheme="minorHAnsi" w:eastAsiaTheme="minorHAnsi" w:hAnsiTheme="minorHAnsi" w:cstheme="minorHAnsi"/>
          <w:b/>
          <w:lang w:val="uk-UA" w:eastAsia="en-US"/>
        </w:rPr>
        <w:t>.</w:t>
      </w:r>
    </w:p>
    <w:p w:rsidR="00CD3306" w:rsidRPr="00557C17" w:rsidRDefault="00CD3306" w:rsidP="00CD3306">
      <w:pPr>
        <w:jc w:val="both"/>
        <w:rPr>
          <w:rFonts w:asciiTheme="minorHAnsi" w:hAnsiTheme="minorHAnsi" w:cstheme="minorHAnsi"/>
          <w:b/>
          <w:lang w:val="uk-UA"/>
        </w:rPr>
      </w:pPr>
      <w:r w:rsidRPr="00031C96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031C96">
        <w:rPr>
          <w:rFonts w:asciiTheme="minorHAnsi" w:hAnsiTheme="minorHAnsi" w:cstheme="minorHAnsi"/>
          <w:b/>
          <w:lang w:val="uk-UA"/>
        </w:rPr>
        <w:t>до</w:t>
      </w:r>
      <w:r w:rsidR="00151A61">
        <w:rPr>
          <w:rFonts w:asciiTheme="minorHAnsi" w:hAnsiTheme="minorHAnsi" w:cstheme="minorHAnsi"/>
          <w:b/>
          <w:color w:val="FF0000"/>
          <w:lang w:val="uk-UA"/>
        </w:rPr>
        <w:t xml:space="preserve"> </w:t>
      </w:r>
      <w:r w:rsidR="003A3C71">
        <w:rPr>
          <w:rFonts w:asciiTheme="minorHAnsi" w:hAnsiTheme="minorHAnsi" w:cstheme="minorHAnsi"/>
          <w:b/>
          <w:lang w:val="uk-UA"/>
        </w:rPr>
        <w:t xml:space="preserve">04 серпня </w:t>
      </w:r>
      <w:bookmarkStart w:id="3" w:name="_GoBack"/>
      <w:bookmarkEnd w:id="3"/>
      <w:r w:rsidR="00031C96" w:rsidRPr="00031C96">
        <w:rPr>
          <w:rFonts w:asciiTheme="minorHAnsi" w:hAnsiTheme="minorHAnsi" w:cstheme="minorHAnsi"/>
          <w:b/>
          <w:lang w:val="uk-UA"/>
        </w:rPr>
        <w:t>201</w:t>
      </w:r>
      <w:r w:rsidR="000B7F6E">
        <w:rPr>
          <w:rFonts w:asciiTheme="minorHAnsi" w:hAnsiTheme="minorHAnsi" w:cstheme="minorHAnsi"/>
          <w:b/>
          <w:lang w:val="uk-UA"/>
        </w:rPr>
        <w:t>9</w:t>
      </w:r>
      <w:r w:rsidRPr="00031C96">
        <w:rPr>
          <w:rFonts w:asciiTheme="minorHAnsi" w:hAnsiTheme="minorHAnsi" w:cstheme="minorHAnsi"/>
          <w:b/>
          <w:lang w:val="uk-UA"/>
        </w:rPr>
        <w:t xml:space="preserve"> року,</w:t>
      </w:r>
      <w:r w:rsidRPr="00031C96">
        <w:rPr>
          <w:rFonts w:asciiTheme="minorHAnsi" w:hAnsiTheme="minorHAnsi" w:cstheme="minorHAnsi"/>
          <w:lang w:val="uk-UA"/>
        </w:rPr>
        <w:t xml:space="preserve"> реєстрац</w:t>
      </w:r>
      <w:r w:rsidR="00A722B8">
        <w:rPr>
          <w:rFonts w:asciiTheme="minorHAnsi" w:hAnsiTheme="minorHAnsi" w:cstheme="minorHAnsi"/>
          <w:lang w:val="uk-UA"/>
        </w:rPr>
        <w:t xml:space="preserve">ія документів </w:t>
      </w:r>
      <w:r w:rsidR="00A722B8">
        <w:rPr>
          <w:rFonts w:asciiTheme="minorHAnsi" w:hAnsiTheme="minorHAnsi" w:cstheme="minorHAnsi"/>
          <w:lang w:val="uk-UA"/>
        </w:rPr>
        <w:br/>
        <w:t xml:space="preserve">завершується о </w:t>
      </w:r>
      <w:r w:rsidR="000B2CD1">
        <w:rPr>
          <w:rFonts w:asciiTheme="minorHAnsi" w:hAnsiTheme="minorHAnsi" w:cstheme="minorHAnsi"/>
          <w:lang w:val="uk-UA"/>
        </w:rPr>
        <w:t>18</w:t>
      </w:r>
      <w:r w:rsidRPr="00031C96">
        <w:rPr>
          <w:rFonts w:asciiTheme="minorHAnsi" w:hAnsiTheme="minorHAnsi" w:cstheme="minorHAnsi"/>
          <w:lang w:val="uk-UA"/>
        </w:rPr>
        <w:t>:</w:t>
      </w:r>
      <w:r w:rsidR="000B2CD1">
        <w:rPr>
          <w:rFonts w:asciiTheme="minorHAnsi" w:hAnsiTheme="minorHAnsi" w:cstheme="minorHAnsi"/>
          <w:lang w:val="uk-UA"/>
        </w:rPr>
        <w:t>00</w:t>
      </w:r>
      <w:r w:rsidRPr="00031C96">
        <w:rPr>
          <w:rFonts w:asciiTheme="minorHAnsi" w:hAnsiTheme="minorHAnsi" w:cstheme="minorHAnsi"/>
          <w:lang w:val="uk-UA"/>
        </w:rPr>
        <w:t>.</w:t>
      </w:r>
    </w:p>
    <w:p w:rsidR="00CD3306" w:rsidRPr="00031C96" w:rsidRDefault="00CD3306" w:rsidP="00CD3306">
      <w:pPr>
        <w:jc w:val="both"/>
        <w:rPr>
          <w:rFonts w:asciiTheme="minorHAnsi" w:hAnsiTheme="minorHAnsi" w:cstheme="minorHAnsi"/>
          <w:lang w:val="uk-UA"/>
        </w:rPr>
      </w:pPr>
    </w:p>
    <w:p w:rsidR="00CD3306" w:rsidRPr="00031C96" w:rsidRDefault="00CD3306" w:rsidP="00CD3306">
      <w:pPr>
        <w:jc w:val="both"/>
        <w:rPr>
          <w:rFonts w:asciiTheme="minorHAnsi" w:hAnsiTheme="minorHAnsi" w:cstheme="minorHAnsi"/>
          <w:lang w:val="uk-UA"/>
        </w:rPr>
      </w:pPr>
      <w:r w:rsidRPr="00031C96">
        <w:rPr>
          <w:rFonts w:asciiTheme="minorHAnsi" w:hAnsiTheme="minorHAnsi" w:cstheme="minorHAns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:rsidR="00EF03AD" w:rsidRPr="00031C96" w:rsidRDefault="00EF03AD" w:rsidP="00E434CE">
      <w:pPr>
        <w:jc w:val="both"/>
        <w:rPr>
          <w:rFonts w:asciiTheme="minorHAnsi" w:hAnsiTheme="minorHAnsi" w:cstheme="minorHAnsi"/>
          <w:lang w:val="uk-UA"/>
        </w:rPr>
      </w:pPr>
    </w:p>
    <w:p w:rsidR="00DF3663" w:rsidRPr="00031C96" w:rsidRDefault="00CD3306" w:rsidP="00E434CE">
      <w:pPr>
        <w:jc w:val="both"/>
        <w:rPr>
          <w:rFonts w:asciiTheme="minorHAnsi" w:hAnsiTheme="minorHAnsi" w:cstheme="minorHAnsi"/>
          <w:lang w:val="uk-UA"/>
        </w:rPr>
      </w:pPr>
      <w:r w:rsidRPr="00031C96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031C96">
        <w:rPr>
          <w:rFonts w:asciiTheme="minorHAnsi" w:hAnsiTheme="minorHAnsi" w:cstheme="minorHAnsi"/>
          <w:lang w:val="uk-UA"/>
        </w:rPr>
        <w:t>.</w:t>
      </w:r>
    </w:p>
    <w:sectPr w:rsidR="00DF3663" w:rsidRPr="00031C96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75F6"/>
    <w:multiLevelType w:val="hybridMultilevel"/>
    <w:tmpl w:val="51268F4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0861548"/>
    <w:multiLevelType w:val="hybridMultilevel"/>
    <w:tmpl w:val="4BDCB94E"/>
    <w:lvl w:ilvl="0" w:tplc="0422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86DE7"/>
    <w:multiLevelType w:val="hybridMultilevel"/>
    <w:tmpl w:val="454618C6"/>
    <w:lvl w:ilvl="0" w:tplc="4956F4DC">
      <w:numFmt w:val="bullet"/>
      <w:lvlText w:val="-"/>
      <w:lvlJc w:val="left"/>
      <w:pPr>
        <w:ind w:left="420" w:hanging="360"/>
      </w:pPr>
      <w:rPr>
        <w:rFonts w:ascii="Calibri" w:eastAsia="Times New Roman" w:hAnsi="Calibri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44"/>
    <w:rsid w:val="000076D3"/>
    <w:rsid w:val="00020EC2"/>
    <w:rsid w:val="00031C96"/>
    <w:rsid w:val="00032D8B"/>
    <w:rsid w:val="00070A9A"/>
    <w:rsid w:val="000B2CD1"/>
    <w:rsid w:val="000B7F6E"/>
    <w:rsid w:val="000C3685"/>
    <w:rsid w:val="000D7FB4"/>
    <w:rsid w:val="000F2CF3"/>
    <w:rsid w:val="0010018D"/>
    <w:rsid w:val="0014234D"/>
    <w:rsid w:val="00146B16"/>
    <w:rsid w:val="00151A61"/>
    <w:rsid w:val="00151D28"/>
    <w:rsid w:val="001545C8"/>
    <w:rsid w:val="00163EA1"/>
    <w:rsid w:val="00165940"/>
    <w:rsid w:val="001A2948"/>
    <w:rsid w:val="001B744D"/>
    <w:rsid w:val="001E3C11"/>
    <w:rsid w:val="00201820"/>
    <w:rsid w:val="00201EED"/>
    <w:rsid w:val="00260F9E"/>
    <w:rsid w:val="002618C5"/>
    <w:rsid w:val="002626B3"/>
    <w:rsid w:val="0028543C"/>
    <w:rsid w:val="002916AB"/>
    <w:rsid w:val="0029560B"/>
    <w:rsid w:val="002A6CA8"/>
    <w:rsid w:val="002B0A04"/>
    <w:rsid w:val="002E702A"/>
    <w:rsid w:val="0033608E"/>
    <w:rsid w:val="00370209"/>
    <w:rsid w:val="0037760D"/>
    <w:rsid w:val="00385ADF"/>
    <w:rsid w:val="003A3C71"/>
    <w:rsid w:val="003A65A6"/>
    <w:rsid w:val="003E033B"/>
    <w:rsid w:val="003E0E1F"/>
    <w:rsid w:val="003F0C80"/>
    <w:rsid w:val="00401AB7"/>
    <w:rsid w:val="00401BDF"/>
    <w:rsid w:val="0045499D"/>
    <w:rsid w:val="00466C0E"/>
    <w:rsid w:val="00484634"/>
    <w:rsid w:val="004A01B4"/>
    <w:rsid w:val="004C5EC1"/>
    <w:rsid w:val="004E2FDC"/>
    <w:rsid w:val="004F79D2"/>
    <w:rsid w:val="005057F6"/>
    <w:rsid w:val="005107C5"/>
    <w:rsid w:val="005352B1"/>
    <w:rsid w:val="00546C9B"/>
    <w:rsid w:val="00550A0E"/>
    <w:rsid w:val="00557C17"/>
    <w:rsid w:val="00565075"/>
    <w:rsid w:val="005A0ECF"/>
    <w:rsid w:val="005E1AEC"/>
    <w:rsid w:val="00602298"/>
    <w:rsid w:val="00604ABA"/>
    <w:rsid w:val="00645F7A"/>
    <w:rsid w:val="006540B5"/>
    <w:rsid w:val="00691286"/>
    <w:rsid w:val="00691621"/>
    <w:rsid w:val="006A1712"/>
    <w:rsid w:val="006B4502"/>
    <w:rsid w:val="006C6678"/>
    <w:rsid w:val="006D1672"/>
    <w:rsid w:val="006E257D"/>
    <w:rsid w:val="00714A87"/>
    <w:rsid w:val="007316EA"/>
    <w:rsid w:val="00750AF2"/>
    <w:rsid w:val="00772569"/>
    <w:rsid w:val="00776231"/>
    <w:rsid w:val="007F7E9E"/>
    <w:rsid w:val="00830FE6"/>
    <w:rsid w:val="0083554F"/>
    <w:rsid w:val="008401F9"/>
    <w:rsid w:val="00841F93"/>
    <w:rsid w:val="008435DC"/>
    <w:rsid w:val="0085442B"/>
    <w:rsid w:val="00861BDD"/>
    <w:rsid w:val="00863F80"/>
    <w:rsid w:val="008677B3"/>
    <w:rsid w:val="00884A74"/>
    <w:rsid w:val="00896E6B"/>
    <w:rsid w:val="008C03A4"/>
    <w:rsid w:val="008C6DD9"/>
    <w:rsid w:val="008E3EF8"/>
    <w:rsid w:val="0094591F"/>
    <w:rsid w:val="0095794C"/>
    <w:rsid w:val="00957B89"/>
    <w:rsid w:val="009A3F33"/>
    <w:rsid w:val="009C32DC"/>
    <w:rsid w:val="009C6C25"/>
    <w:rsid w:val="009E794D"/>
    <w:rsid w:val="00A10D6C"/>
    <w:rsid w:val="00A3544B"/>
    <w:rsid w:val="00A51240"/>
    <w:rsid w:val="00A61280"/>
    <w:rsid w:val="00A6782B"/>
    <w:rsid w:val="00A722B8"/>
    <w:rsid w:val="00AE642F"/>
    <w:rsid w:val="00B02CE0"/>
    <w:rsid w:val="00B0321E"/>
    <w:rsid w:val="00B1378D"/>
    <w:rsid w:val="00B17E1D"/>
    <w:rsid w:val="00B53CC6"/>
    <w:rsid w:val="00B83459"/>
    <w:rsid w:val="00B93A57"/>
    <w:rsid w:val="00BD2FD1"/>
    <w:rsid w:val="00BF3DD0"/>
    <w:rsid w:val="00BF642E"/>
    <w:rsid w:val="00C04CC3"/>
    <w:rsid w:val="00C300BB"/>
    <w:rsid w:val="00C4771B"/>
    <w:rsid w:val="00C52B49"/>
    <w:rsid w:val="00C64D1C"/>
    <w:rsid w:val="00C65FA7"/>
    <w:rsid w:val="00C849AC"/>
    <w:rsid w:val="00CA0EAD"/>
    <w:rsid w:val="00CC4562"/>
    <w:rsid w:val="00CD3306"/>
    <w:rsid w:val="00D2585E"/>
    <w:rsid w:val="00D25FB7"/>
    <w:rsid w:val="00D3384B"/>
    <w:rsid w:val="00D41514"/>
    <w:rsid w:val="00D42C92"/>
    <w:rsid w:val="00D918B2"/>
    <w:rsid w:val="00D9532A"/>
    <w:rsid w:val="00DB1F9C"/>
    <w:rsid w:val="00DE106B"/>
    <w:rsid w:val="00DE6605"/>
    <w:rsid w:val="00DF3663"/>
    <w:rsid w:val="00DF78B7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77A4F"/>
    <w:rsid w:val="00EB60E5"/>
    <w:rsid w:val="00ED35D2"/>
    <w:rsid w:val="00EF03AD"/>
    <w:rsid w:val="00EF328F"/>
    <w:rsid w:val="00F256B4"/>
    <w:rsid w:val="00F703C2"/>
    <w:rsid w:val="00FA76E5"/>
    <w:rsid w:val="00FB232D"/>
    <w:rsid w:val="00FB751F"/>
    <w:rsid w:val="00FC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B13B2-1C7F-4E72-AC12-024E60A3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3702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702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80FA1-2AE5-4DA4-B421-DF03C7F1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Користувач Windows</cp:lastModifiedBy>
  <cp:revision>9</cp:revision>
  <cp:lastPrinted>2017-08-19T07:19:00Z</cp:lastPrinted>
  <dcterms:created xsi:type="dcterms:W3CDTF">2019-03-14T15:00:00Z</dcterms:created>
  <dcterms:modified xsi:type="dcterms:W3CDTF">2019-08-21T09:33:00Z</dcterms:modified>
</cp:coreProperties>
</file>