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E7A1D" w14:textId="77777777" w:rsidR="007E5318" w:rsidRPr="008265BA" w:rsidRDefault="007E5318" w:rsidP="007E5318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                                   </w:t>
      </w:r>
      <w:r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4A400F88" wp14:editId="16A0A807">
            <wp:extent cx="2016760" cy="69913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F9E86" w14:textId="77777777" w:rsidR="007E5318" w:rsidRPr="008265BA" w:rsidRDefault="007E5318" w:rsidP="007E5318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5EFCB817" w14:textId="32778DEC" w:rsidR="007E5318" w:rsidRDefault="007E5318" w:rsidP="00821BAE">
      <w:pPr>
        <w:jc w:val="center"/>
        <w:rPr>
          <w:rFonts w:ascii="Calibri" w:eastAsia="Calibri" w:hAnsi="Calibri" w:cs="Calibri"/>
          <w:b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відбір </w:t>
      </w:r>
      <w:r w:rsidR="00E11F2C">
        <w:rPr>
          <w:rFonts w:ascii="Calibri" w:eastAsia="Calibri" w:hAnsi="Calibri" w:cs="Calibri"/>
          <w:b/>
          <w:color w:val="000000"/>
          <w:lang w:val="uk-UA" w:eastAsia="en-US"/>
        </w:rPr>
        <w:t>Національного консультанта</w:t>
      </w:r>
      <w:r w:rsidR="00F513EE">
        <w:rPr>
          <w:rFonts w:ascii="Calibri" w:hAnsi="Calibri" w:cs="Calibri"/>
          <w:b/>
          <w:color w:val="000000"/>
          <w:lang w:val="uk-UA"/>
        </w:rPr>
        <w:t xml:space="preserve"> </w:t>
      </w:r>
      <w:r w:rsidRPr="00A04F51">
        <w:rPr>
          <w:rFonts w:ascii="Calibri" w:hAnsi="Calibri" w:cs="Calibri"/>
          <w:b/>
          <w:color w:val="000000"/>
          <w:lang w:val="uk-UA"/>
        </w:rPr>
        <w:t>в рамках дослідження</w:t>
      </w:r>
      <w:r>
        <w:rPr>
          <w:rFonts w:ascii="Calibri" w:hAnsi="Calibri" w:cs="Calibri"/>
          <w:b/>
          <w:color w:val="000000"/>
          <w:lang w:val="uk-UA"/>
        </w:rPr>
        <w:t xml:space="preserve"> серед військовослужбовців </w:t>
      </w: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821BAE" w:rsidRPr="00250D8C">
        <w:rPr>
          <w:rFonts w:ascii="Calibri" w:eastAsia="Calibri" w:hAnsi="Calibri" w:cs="Calibri"/>
          <w:b/>
        </w:rPr>
        <w:t xml:space="preserve">рамках </w:t>
      </w:r>
      <w:proofErr w:type="spellStart"/>
      <w:r w:rsidR="00821BAE" w:rsidRPr="00250D8C">
        <w:rPr>
          <w:rFonts w:ascii="Calibri" w:eastAsia="Calibri" w:hAnsi="Calibri" w:cs="Calibri"/>
          <w:b/>
        </w:rPr>
        <w:t>програми</w:t>
      </w:r>
      <w:proofErr w:type="spellEnd"/>
      <w:r w:rsidR="00821BAE" w:rsidRPr="00250D8C">
        <w:rPr>
          <w:rFonts w:ascii="Calibri" w:eastAsia="Calibri" w:hAnsi="Calibri" w:cs="Calibri"/>
          <w:b/>
        </w:rPr>
        <w:t xml:space="preserve"> </w:t>
      </w:r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lang w:eastAsia="uk-UA"/>
        </w:rPr>
        <w:t>Глобального фонду </w:t>
      </w:r>
      <w:r w:rsidR="00821BAE">
        <w:rPr>
          <w:rFonts w:ascii="Calibri" w:hAnsi="Calibri" w:cs="Calibri"/>
          <w:b/>
          <w:color w:val="000000"/>
          <w:bdr w:val="none" w:sz="0" w:space="0" w:color="auto" w:frame="1"/>
          <w:lang w:eastAsia="uk-UA"/>
        </w:rPr>
        <w:t>«</w:t>
      </w:r>
      <w:proofErr w:type="spellStart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>Стійка</w:t>
      </w:r>
      <w:proofErr w:type="spellEnd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>відповідь</w:t>
      </w:r>
      <w:proofErr w:type="spellEnd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 xml:space="preserve"> на </w:t>
      </w:r>
      <w:proofErr w:type="spellStart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>епідемії</w:t>
      </w:r>
      <w:proofErr w:type="spellEnd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 xml:space="preserve"> ВІЛ і ТБ в </w:t>
      </w:r>
      <w:proofErr w:type="spellStart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>умовах</w:t>
      </w:r>
      <w:proofErr w:type="spellEnd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>війни</w:t>
      </w:r>
      <w:proofErr w:type="spellEnd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 xml:space="preserve"> та </w:t>
      </w:r>
      <w:proofErr w:type="spellStart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>відновлення</w:t>
      </w:r>
      <w:proofErr w:type="spellEnd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="00821BAE" w:rsidRPr="00250D8C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eastAsia="uk-UA"/>
        </w:rPr>
        <w:t>України</w:t>
      </w:r>
      <w:proofErr w:type="spellEnd"/>
      <w:r w:rsidR="00821BAE" w:rsidRPr="00250D8C">
        <w:rPr>
          <w:rFonts w:ascii="Calibri" w:eastAsia="Calibri" w:hAnsi="Calibri" w:cs="Calibri"/>
          <w:b/>
        </w:rPr>
        <w:t>»</w:t>
      </w:r>
    </w:p>
    <w:p w14:paraId="0E572D91" w14:textId="77777777" w:rsidR="00821BAE" w:rsidRPr="008265BA" w:rsidRDefault="00821BAE" w:rsidP="00821BAE">
      <w:pPr>
        <w:jc w:val="center"/>
        <w:rPr>
          <w:rFonts w:ascii="Calibri" w:hAnsi="Calibri" w:cs="Calibri"/>
          <w:b/>
          <w:color w:val="000000"/>
          <w:lang w:val="uk-UA"/>
        </w:rPr>
      </w:pPr>
    </w:p>
    <w:p w14:paraId="202F283E" w14:textId="3E87F9FD" w:rsidR="007E5318" w:rsidRDefault="007E5318" w:rsidP="007E531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Назва позиції: </w:t>
      </w:r>
      <w:bookmarkStart w:id="0" w:name="_GoBack"/>
      <w:r w:rsidR="00390929">
        <w:rPr>
          <w:rFonts w:ascii="Calibri" w:hAnsi="Calibri" w:cs="Calibri"/>
          <w:color w:val="000000"/>
          <w:lang w:val="uk-UA"/>
        </w:rPr>
        <w:t>К</w:t>
      </w:r>
      <w:r w:rsidRPr="004940D9">
        <w:rPr>
          <w:rFonts w:ascii="Calibri" w:hAnsi="Calibri" w:cs="Calibri"/>
          <w:color w:val="000000"/>
          <w:lang w:val="uk-UA"/>
        </w:rPr>
        <w:t>онсультант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="00390929">
        <w:rPr>
          <w:rFonts w:ascii="Calibri" w:hAnsi="Calibri" w:cs="Calibri"/>
          <w:color w:val="000000"/>
          <w:lang w:val="uk-UA"/>
        </w:rPr>
        <w:t>з ор</w:t>
      </w:r>
      <w:r w:rsidR="000A69EE">
        <w:rPr>
          <w:rFonts w:ascii="Calibri" w:hAnsi="Calibri" w:cs="Calibri"/>
          <w:color w:val="000000"/>
          <w:lang w:val="uk-UA"/>
        </w:rPr>
        <w:t xml:space="preserve">ганізації та контролю проведення дослідження </w:t>
      </w:r>
      <w:r>
        <w:rPr>
          <w:rFonts w:ascii="Calibri" w:hAnsi="Calibri" w:cs="Calibri"/>
          <w:color w:val="000000"/>
          <w:lang w:val="uk-UA"/>
        </w:rPr>
        <w:t xml:space="preserve">в рамках </w:t>
      </w:r>
      <w:proofErr w:type="spellStart"/>
      <w:r w:rsidR="000A69EE">
        <w:rPr>
          <w:rFonts w:ascii="Calibri" w:hAnsi="Calibri" w:cs="Calibri"/>
          <w:color w:val="000000"/>
          <w:lang w:val="uk-UA"/>
        </w:rPr>
        <w:t>проєкту</w:t>
      </w:r>
      <w:proofErr w:type="spellEnd"/>
      <w:r w:rsidR="00EE594F">
        <w:rPr>
          <w:rFonts w:ascii="Calibri" w:hAnsi="Calibri" w:cs="Calibri"/>
          <w:color w:val="000000"/>
          <w:lang w:val="uk-UA"/>
        </w:rPr>
        <w:t xml:space="preserve"> </w:t>
      </w:r>
      <w:r>
        <w:rPr>
          <w:rFonts w:ascii="Calibri" w:hAnsi="Calibri" w:cs="Calibri"/>
          <w:color w:val="000000"/>
          <w:lang w:val="uk-UA"/>
        </w:rPr>
        <w:t>серед військовослужбовців</w:t>
      </w:r>
    </w:p>
    <w:bookmarkEnd w:id="0"/>
    <w:p w14:paraId="4C279CDA" w14:textId="77777777" w:rsidR="007E5318" w:rsidRDefault="007E5318" w:rsidP="007E5318">
      <w:pPr>
        <w:jc w:val="both"/>
        <w:rPr>
          <w:rFonts w:ascii="Calibri" w:hAnsi="Calibri" w:cs="Calibri"/>
          <w:color w:val="000000"/>
          <w:lang w:val="uk-UA"/>
        </w:rPr>
      </w:pPr>
    </w:p>
    <w:p w14:paraId="26B9383B" w14:textId="6CFA643E" w:rsidR="007E5318" w:rsidRPr="008265BA" w:rsidRDefault="007E5318" w:rsidP="007E5318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377E5C">
        <w:rPr>
          <w:rFonts w:ascii="Calibri" w:hAnsi="Calibri" w:cs="Calibri"/>
          <w:color w:val="000000"/>
          <w:lang w:val="uk-UA"/>
        </w:rPr>
        <w:t>травень</w:t>
      </w:r>
      <w:r w:rsidRPr="00D23842">
        <w:rPr>
          <w:rFonts w:ascii="Calibri" w:hAnsi="Calibri" w:cs="Calibri"/>
          <w:color w:val="000000"/>
          <w:lang w:val="uk-UA"/>
        </w:rPr>
        <w:t xml:space="preserve"> – грудень 202</w:t>
      </w:r>
      <w:r>
        <w:rPr>
          <w:rFonts w:ascii="Calibri" w:hAnsi="Calibri" w:cs="Calibri"/>
          <w:color w:val="000000"/>
          <w:lang w:val="uk-UA"/>
        </w:rPr>
        <w:t>4</w:t>
      </w:r>
      <w:r w:rsidRPr="00D23842">
        <w:rPr>
          <w:rFonts w:ascii="Calibri" w:hAnsi="Calibri" w:cs="Calibri"/>
          <w:color w:val="000000"/>
          <w:lang w:val="uk-UA"/>
        </w:rPr>
        <w:t xml:space="preserve"> року</w:t>
      </w:r>
    </w:p>
    <w:p w14:paraId="2AAEEB87" w14:textId="77777777" w:rsidR="007E5318" w:rsidRPr="008265BA" w:rsidRDefault="007E5318" w:rsidP="007E5318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138E6772" w14:textId="77777777" w:rsidR="007E5318" w:rsidRPr="008265BA" w:rsidRDefault="007E5318" w:rsidP="007E5318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59234C3E" w14:textId="77777777" w:rsidR="007E5318" w:rsidRPr="008265BA" w:rsidRDefault="007E5318" w:rsidP="007E5318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A30B978" w14:textId="77777777" w:rsidR="007E5318" w:rsidRPr="00647AD2" w:rsidRDefault="007E5318" w:rsidP="007E5318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7A480D5A" w14:textId="0A246D01" w:rsidR="007E5318" w:rsidRPr="00647AD2" w:rsidRDefault="007E5318" w:rsidP="007E5318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647AD2">
        <w:rPr>
          <w:rFonts w:ascii="Calibri" w:hAnsi="Calibri" w:cs="Calibri"/>
          <w:color w:val="000000"/>
          <w:lang w:val="uk-UA"/>
        </w:rPr>
        <w:t xml:space="preserve">Дослідження </w:t>
      </w:r>
      <w:r>
        <w:rPr>
          <w:rFonts w:ascii="Calibri" w:hAnsi="Calibri" w:cs="Calibri"/>
          <w:color w:val="000000"/>
          <w:lang w:val="uk-UA"/>
        </w:rPr>
        <w:t xml:space="preserve">спрямоване на визначення показників </w:t>
      </w:r>
      <w:r w:rsidRPr="00647AD2">
        <w:rPr>
          <w:rFonts w:ascii="Calibri" w:hAnsi="Calibri" w:cs="Calibri"/>
          <w:color w:val="000000"/>
          <w:lang w:val="uk-UA"/>
        </w:rPr>
        <w:t xml:space="preserve">поширеності </w:t>
      </w:r>
      <w:r>
        <w:rPr>
          <w:rFonts w:ascii="Calibri" w:hAnsi="Calibri" w:cs="Calibri"/>
          <w:color w:val="000000"/>
          <w:lang w:val="uk-UA"/>
        </w:rPr>
        <w:t>ВІЛ-інфекції та Гепатитів В і С серед військовослужбовців в Україні</w:t>
      </w:r>
      <w:r w:rsidRPr="00647AD2">
        <w:rPr>
          <w:rFonts w:ascii="Calibri" w:hAnsi="Calibri" w:cs="Calibri"/>
          <w:color w:val="000000"/>
          <w:lang w:val="uk-UA"/>
        </w:rPr>
        <w:t>.</w:t>
      </w:r>
    </w:p>
    <w:p w14:paraId="393530F4" w14:textId="77777777" w:rsidR="007E5318" w:rsidRDefault="007E5318" w:rsidP="007E5318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48A3D2D6" w14:textId="77777777" w:rsidR="007E5318" w:rsidRPr="008265BA" w:rsidRDefault="007E5318" w:rsidP="007E5318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8265BA">
        <w:rPr>
          <w:rFonts w:ascii="Calibri" w:hAnsi="Calibri" w:cs="Calibri"/>
          <w:color w:val="000000"/>
          <w:lang w:val="uk-UA"/>
        </w:rPr>
        <w:t>:</w:t>
      </w:r>
    </w:p>
    <w:p w14:paraId="4FDC3F8C" w14:textId="77777777" w:rsidR="007E5318" w:rsidRPr="008265BA" w:rsidRDefault="007E5318" w:rsidP="007E5318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43DCD5FD" w14:textId="77777777" w:rsidR="00E11F2C" w:rsidRPr="00E11F2C" w:rsidRDefault="00E11F2C" w:rsidP="00E11F2C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426" w:hanging="7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11F2C">
        <w:rPr>
          <w:rFonts w:asciiTheme="minorHAnsi" w:hAnsiTheme="minorHAnsi" w:cstheme="minorHAnsi"/>
          <w:sz w:val="24"/>
          <w:szCs w:val="24"/>
          <w:lang w:val="uk-UA"/>
        </w:rPr>
        <w:t>Координує планування та проведення Дослідження серед військовослужбовців.</w:t>
      </w:r>
    </w:p>
    <w:p w14:paraId="03B44F7A" w14:textId="0D5DAEB2" w:rsidR="00E11F2C" w:rsidRPr="00E11F2C" w:rsidRDefault="00E11F2C" w:rsidP="00E11F2C">
      <w:pPr>
        <w:pStyle w:val="a3"/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11F2C">
        <w:rPr>
          <w:rFonts w:asciiTheme="minorHAnsi" w:hAnsiTheme="minorHAnsi" w:cstheme="minorHAnsi"/>
          <w:sz w:val="24"/>
          <w:szCs w:val="24"/>
          <w:lang w:val="uk-UA"/>
        </w:rPr>
        <w:t>Забезпечує комунікаці</w:t>
      </w:r>
      <w:r w:rsidR="00114084">
        <w:rPr>
          <w:rFonts w:asciiTheme="minorHAnsi" w:hAnsiTheme="minorHAnsi" w:cstheme="minorHAnsi"/>
          <w:sz w:val="24"/>
          <w:szCs w:val="24"/>
          <w:lang w:val="uk-UA"/>
        </w:rPr>
        <w:t>ї</w:t>
      </w:r>
      <w:r w:rsidRPr="00E11F2C">
        <w:rPr>
          <w:rFonts w:asciiTheme="minorHAnsi" w:hAnsiTheme="minorHAnsi" w:cstheme="minorHAnsi"/>
          <w:sz w:val="24"/>
          <w:szCs w:val="24"/>
          <w:lang w:val="uk-UA"/>
        </w:rPr>
        <w:t xml:space="preserve"> з регіональними виконавцями </w:t>
      </w:r>
      <w:proofErr w:type="spellStart"/>
      <w:r w:rsidRPr="00E11F2C">
        <w:rPr>
          <w:rFonts w:asciiTheme="minorHAnsi" w:hAnsiTheme="minorHAnsi" w:cstheme="minorHAnsi"/>
          <w:sz w:val="24"/>
          <w:szCs w:val="24"/>
          <w:lang w:val="uk-UA"/>
        </w:rPr>
        <w:t>Про</w:t>
      </w:r>
      <w:r w:rsidR="000A69EE">
        <w:rPr>
          <w:rFonts w:asciiTheme="minorHAnsi" w:hAnsiTheme="minorHAnsi" w:cstheme="minorHAnsi"/>
          <w:sz w:val="24"/>
          <w:szCs w:val="24"/>
          <w:lang w:val="uk-UA"/>
        </w:rPr>
        <w:t>є</w:t>
      </w:r>
      <w:r w:rsidRPr="00E11F2C">
        <w:rPr>
          <w:rFonts w:asciiTheme="minorHAnsi" w:hAnsiTheme="minorHAnsi" w:cstheme="minorHAnsi"/>
          <w:sz w:val="24"/>
          <w:szCs w:val="24"/>
          <w:lang w:val="uk-UA"/>
        </w:rPr>
        <w:t>кту</w:t>
      </w:r>
      <w:proofErr w:type="spellEnd"/>
      <w:r w:rsidRPr="00E11F2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F42CE97" w14:textId="77777777" w:rsidR="00E11F2C" w:rsidRPr="00E11F2C" w:rsidRDefault="00E11F2C" w:rsidP="00E11F2C">
      <w:pPr>
        <w:pStyle w:val="a3"/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11F2C">
        <w:rPr>
          <w:rFonts w:asciiTheme="minorHAnsi" w:hAnsiTheme="minorHAnsi" w:cstheme="minorHAnsi"/>
          <w:sz w:val="24"/>
          <w:szCs w:val="24"/>
          <w:lang w:val="uk-UA"/>
        </w:rPr>
        <w:t xml:space="preserve">Надає іншу консультативну підтримку в рамках </w:t>
      </w:r>
      <w:proofErr w:type="spellStart"/>
      <w:r w:rsidRPr="00E11F2C">
        <w:rPr>
          <w:rFonts w:asciiTheme="minorHAnsi" w:hAnsiTheme="minorHAnsi" w:cstheme="minorHAnsi"/>
          <w:sz w:val="24"/>
          <w:szCs w:val="24"/>
          <w:lang w:val="uk-UA"/>
        </w:rPr>
        <w:t>Проєкту</w:t>
      </w:r>
      <w:proofErr w:type="spellEnd"/>
      <w:r w:rsidRPr="00E11F2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1404062" w14:textId="49A7C304" w:rsidR="008B7728" w:rsidRPr="008B7728" w:rsidRDefault="008B7728" w:rsidP="004258D0">
      <w:pPr>
        <w:pStyle w:val="a3"/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680E2856" w14:textId="77777777" w:rsidR="007E5318" w:rsidRPr="00505AF0" w:rsidRDefault="007E5318" w:rsidP="007E5318">
      <w:pPr>
        <w:ind w:left="724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022E6468" w14:textId="77777777" w:rsidR="007E5318" w:rsidRDefault="007E5318" w:rsidP="007E5318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48CE923E" w14:textId="77777777" w:rsidR="007E5318" w:rsidRPr="008265BA" w:rsidRDefault="007E5318" w:rsidP="007E5318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37CD31AA" w14:textId="14ECDF5C" w:rsidR="007E5318" w:rsidRPr="00CE7FAC" w:rsidRDefault="007E5318" w:rsidP="007E5318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CE7FAC">
        <w:rPr>
          <w:rFonts w:ascii="Calibri" w:hAnsi="Calibri" w:cs="Calibri"/>
          <w:color w:val="000000"/>
          <w:lang w:val="uk-UA"/>
        </w:rPr>
        <w:t xml:space="preserve">Вища </w:t>
      </w:r>
      <w:r w:rsidR="008B7728" w:rsidRPr="00CE7FAC">
        <w:rPr>
          <w:rFonts w:ascii="Calibri" w:hAnsi="Calibri" w:cs="Calibri"/>
          <w:color w:val="000000"/>
          <w:lang w:val="uk-UA"/>
        </w:rPr>
        <w:t xml:space="preserve">медична </w:t>
      </w:r>
      <w:r w:rsidRPr="00CE7FAC">
        <w:rPr>
          <w:rFonts w:ascii="Calibri" w:hAnsi="Calibri" w:cs="Calibri"/>
          <w:color w:val="000000"/>
          <w:lang w:val="uk-UA"/>
        </w:rPr>
        <w:t xml:space="preserve">освіта </w:t>
      </w:r>
      <w:r w:rsidR="00377E5C" w:rsidRPr="00CE7FAC">
        <w:rPr>
          <w:rFonts w:ascii="Calibri" w:hAnsi="Calibri" w:cs="Calibri"/>
          <w:color w:val="000000"/>
          <w:lang w:val="uk-UA"/>
        </w:rPr>
        <w:t>за спеціалізацією «Епідеміологія»</w:t>
      </w:r>
    </w:p>
    <w:p w14:paraId="1B9D90C6" w14:textId="41BB1273" w:rsidR="007E5318" w:rsidRPr="00CE7FAC" w:rsidRDefault="007E5318" w:rsidP="001413CA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CE7FAC">
        <w:rPr>
          <w:rFonts w:ascii="Calibri" w:hAnsi="Calibri" w:cs="Calibri"/>
          <w:color w:val="000000"/>
          <w:lang w:val="uk-UA"/>
        </w:rPr>
        <w:t xml:space="preserve">Стаж </w:t>
      </w:r>
      <w:r w:rsidR="00675DD7" w:rsidRPr="00CE7FAC">
        <w:rPr>
          <w:rFonts w:ascii="Calibri" w:hAnsi="Calibri" w:cs="Calibri"/>
          <w:color w:val="000000"/>
          <w:lang w:val="uk-UA"/>
        </w:rPr>
        <w:t xml:space="preserve">роботи </w:t>
      </w:r>
      <w:r w:rsidRPr="00CE7FAC">
        <w:rPr>
          <w:rFonts w:ascii="Calibri" w:hAnsi="Calibri" w:cs="Calibri"/>
          <w:color w:val="000000"/>
          <w:lang w:val="uk-UA"/>
        </w:rPr>
        <w:t xml:space="preserve">від 2-х років у </w:t>
      </w:r>
      <w:r w:rsidR="001413CA" w:rsidRPr="00CE7FAC">
        <w:rPr>
          <w:rFonts w:ascii="Calibri" w:hAnsi="Calibri" w:cs="Calibri"/>
          <w:color w:val="000000"/>
          <w:lang w:val="uk-UA"/>
        </w:rPr>
        <w:t>галузі</w:t>
      </w:r>
      <w:r w:rsidRPr="00CE7FAC">
        <w:rPr>
          <w:rFonts w:ascii="Calibri" w:hAnsi="Calibri" w:cs="Calibri"/>
          <w:color w:val="000000"/>
          <w:lang w:val="uk-UA"/>
        </w:rPr>
        <w:t xml:space="preserve"> </w:t>
      </w:r>
      <w:r w:rsidR="001413CA" w:rsidRPr="00CE7FAC">
        <w:rPr>
          <w:rFonts w:ascii="Calibri" w:hAnsi="Calibri" w:cs="Calibri"/>
          <w:color w:val="000000"/>
          <w:lang w:val="uk-UA"/>
        </w:rPr>
        <w:t>військової медицини</w:t>
      </w:r>
    </w:p>
    <w:p w14:paraId="2EF38478" w14:textId="72C97230" w:rsidR="003D0608" w:rsidRPr="00CE7FAC" w:rsidRDefault="003D0608" w:rsidP="001413CA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CE7FAC">
        <w:rPr>
          <w:rFonts w:ascii="Calibri" w:hAnsi="Calibri" w:cs="Calibri"/>
          <w:color w:val="000000"/>
          <w:lang w:val="uk-UA"/>
        </w:rPr>
        <w:t>Відмінне володіння усною та письмовою діловою українською мовою</w:t>
      </w:r>
    </w:p>
    <w:p w14:paraId="6E13B108" w14:textId="5DF4AA89" w:rsidR="00377E5C" w:rsidRPr="00CE7FAC" w:rsidRDefault="00377E5C" w:rsidP="001413CA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CE7FAC">
        <w:rPr>
          <w:rFonts w:ascii="Calibri" w:hAnsi="Calibri" w:cs="Calibri"/>
          <w:color w:val="000000"/>
          <w:lang w:val="uk-UA"/>
        </w:rPr>
        <w:t>Комунікаційні та організаційні н</w:t>
      </w:r>
      <w:r w:rsidR="001413CA" w:rsidRPr="00CE7FAC">
        <w:rPr>
          <w:rFonts w:ascii="Calibri" w:hAnsi="Calibri" w:cs="Calibri"/>
          <w:color w:val="000000"/>
          <w:lang w:val="uk-UA"/>
        </w:rPr>
        <w:t xml:space="preserve">авички </w:t>
      </w:r>
    </w:p>
    <w:p w14:paraId="2F805D68" w14:textId="43E1F9E9" w:rsidR="001413CA" w:rsidRPr="00CE7FAC" w:rsidRDefault="00377E5C" w:rsidP="001413CA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lang w:val="uk-UA"/>
        </w:rPr>
      </w:pPr>
      <w:r w:rsidRPr="00CE7FAC">
        <w:rPr>
          <w:rFonts w:ascii="Calibri" w:hAnsi="Calibri" w:cs="Calibri"/>
          <w:color w:val="000000"/>
          <w:lang w:val="uk-UA"/>
        </w:rPr>
        <w:t xml:space="preserve">Навички </w:t>
      </w:r>
      <w:r w:rsidR="001413CA" w:rsidRPr="00CE7FAC">
        <w:rPr>
          <w:rFonts w:ascii="Calibri" w:hAnsi="Calibri" w:cs="Calibri"/>
          <w:color w:val="000000"/>
          <w:lang w:val="uk-UA"/>
        </w:rPr>
        <w:t xml:space="preserve">проведення </w:t>
      </w:r>
      <w:proofErr w:type="spellStart"/>
      <w:r w:rsidR="001413CA" w:rsidRPr="00CE7FAC">
        <w:rPr>
          <w:rFonts w:ascii="Calibri" w:hAnsi="Calibri" w:cs="Calibri"/>
          <w:color w:val="000000"/>
          <w:lang w:val="uk-UA"/>
        </w:rPr>
        <w:t>протиепідеміологічних</w:t>
      </w:r>
      <w:proofErr w:type="spellEnd"/>
      <w:r w:rsidR="001413CA" w:rsidRPr="00CE7FAC">
        <w:rPr>
          <w:rFonts w:ascii="Calibri" w:hAnsi="Calibri" w:cs="Calibri"/>
          <w:color w:val="000000"/>
          <w:lang w:val="uk-UA"/>
        </w:rPr>
        <w:t xml:space="preserve"> заходів </w:t>
      </w:r>
    </w:p>
    <w:p w14:paraId="2790A9DF" w14:textId="24325C74" w:rsidR="001413CA" w:rsidRPr="00CE7FAC" w:rsidRDefault="001413CA" w:rsidP="001413CA">
      <w:pPr>
        <w:pStyle w:val="a3"/>
        <w:numPr>
          <w:ilvl w:val="0"/>
          <w:numId w:val="1"/>
        </w:numPr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CE7FAC">
        <w:rPr>
          <w:rFonts w:cs="Calibri"/>
          <w:color w:val="000000"/>
          <w:sz w:val="24"/>
          <w:szCs w:val="24"/>
          <w:lang w:val="uk-UA"/>
        </w:rPr>
        <w:t xml:space="preserve">Володіння програмами </w:t>
      </w:r>
      <w:r w:rsidRPr="00CE7FAC">
        <w:rPr>
          <w:rFonts w:eastAsia="Times New Roman" w:cs="Calibri"/>
          <w:color w:val="000000"/>
          <w:sz w:val="24"/>
          <w:szCs w:val="24"/>
          <w:lang w:val="uk-UA" w:eastAsia="ru-RU"/>
        </w:rPr>
        <w:t>Microsoft Office (Word, Excel)</w:t>
      </w:r>
    </w:p>
    <w:p w14:paraId="3907FEC5" w14:textId="77777777" w:rsidR="007E5318" w:rsidRDefault="007E5318" w:rsidP="007E5318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02C59E8E" w14:textId="27A093D0" w:rsidR="007E5318" w:rsidRPr="007E5318" w:rsidRDefault="007E5318" w:rsidP="007E5318">
      <w:pPr>
        <w:jc w:val="both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r>
        <w:rPr>
          <w:rFonts w:ascii="Calibri" w:hAnsi="Calibri" w:cs="Calibri"/>
          <w:b/>
          <w:color w:val="000000"/>
          <w:lang w:val="uk-UA"/>
        </w:rPr>
        <w:t xml:space="preserve">vacancies@phc.org.ua з копією на </w:t>
      </w:r>
      <w:r>
        <w:rPr>
          <w:rFonts w:ascii="Calibri" w:hAnsi="Calibri" w:cs="Calibri"/>
          <w:b/>
          <w:color w:val="000000"/>
          <w:lang w:val="en-US"/>
        </w:rPr>
        <w:t xml:space="preserve">t.honcharenko@phc.org.ua. </w:t>
      </w:r>
      <w:r w:rsidRPr="008265BA">
        <w:rPr>
          <w:rFonts w:ascii="Calibri" w:hAnsi="Calibri" w:cs="Calibri"/>
          <w:color w:val="000000"/>
          <w:lang w:val="uk-UA"/>
        </w:rPr>
        <w:t xml:space="preserve">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CE7FAC">
        <w:rPr>
          <w:rFonts w:ascii="Calibri" w:hAnsi="Calibri" w:cs="Calibri"/>
          <w:b/>
          <w:color w:val="000000"/>
          <w:lang w:val="uk-UA"/>
        </w:rPr>
        <w:t>191</w:t>
      </w:r>
      <w:r>
        <w:rPr>
          <w:rFonts w:ascii="Calibri" w:hAnsi="Calibri" w:cs="Calibri"/>
          <w:b/>
          <w:color w:val="000000"/>
          <w:lang w:val="uk-UA"/>
        </w:rPr>
        <w:t>-</w:t>
      </w:r>
      <w:r w:rsidR="00CE7FAC">
        <w:rPr>
          <w:rFonts w:ascii="Calibri" w:hAnsi="Calibri" w:cs="Calibri"/>
          <w:b/>
          <w:color w:val="000000"/>
          <w:lang w:val="uk-UA"/>
        </w:rPr>
        <w:t xml:space="preserve">2024 </w:t>
      </w:r>
      <w:r w:rsidR="000A69EE">
        <w:rPr>
          <w:rFonts w:ascii="Calibri" w:hAnsi="Calibri" w:cs="Calibri"/>
          <w:b/>
          <w:color w:val="000000"/>
          <w:lang w:val="uk-UA"/>
        </w:rPr>
        <w:t>К</w:t>
      </w:r>
      <w:r w:rsidRPr="0025568A">
        <w:rPr>
          <w:rFonts w:ascii="Calibri" w:hAnsi="Calibri" w:cs="Calibri"/>
          <w:b/>
          <w:color w:val="000000"/>
          <w:lang w:val="uk-UA"/>
        </w:rPr>
        <w:t xml:space="preserve">онсультант </w:t>
      </w:r>
      <w:r w:rsidR="000A69EE">
        <w:rPr>
          <w:rFonts w:ascii="Calibri" w:hAnsi="Calibri" w:cs="Calibri"/>
          <w:b/>
          <w:color w:val="000000"/>
          <w:lang w:val="uk-UA"/>
        </w:rPr>
        <w:t xml:space="preserve">з організації та контролю проведення дослідження </w:t>
      </w:r>
      <w:r w:rsidRPr="007E5318">
        <w:rPr>
          <w:rFonts w:ascii="Calibri" w:hAnsi="Calibri" w:cs="Calibri"/>
          <w:b/>
          <w:bCs/>
          <w:color w:val="000000"/>
          <w:lang w:val="uk-UA"/>
        </w:rPr>
        <w:t xml:space="preserve">в рамках </w:t>
      </w:r>
      <w:proofErr w:type="spellStart"/>
      <w:r w:rsidR="000A69EE">
        <w:rPr>
          <w:rFonts w:ascii="Calibri" w:hAnsi="Calibri" w:cs="Calibri"/>
          <w:b/>
          <w:bCs/>
          <w:color w:val="000000"/>
          <w:lang w:val="uk-UA"/>
        </w:rPr>
        <w:t>проєкту</w:t>
      </w:r>
      <w:proofErr w:type="spellEnd"/>
      <w:r w:rsidRPr="007E5318">
        <w:rPr>
          <w:rFonts w:ascii="Calibri" w:hAnsi="Calibri" w:cs="Calibri"/>
          <w:b/>
          <w:bCs/>
          <w:color w:val="000000"/>
          <w:lang w:val="uk-UA"/>
        </w:rPr>
        <w:t xml:space="preserve"> серед військовослужбовців».</w:t>
      </w:r>
    </w:p>
    <w:p w14:paraId="72605452" w14:textId="77777777" w:rsidR="007E5318" w:rsidRPr="007E5318" w:rsidRDefault="007E5318" w:rsidP="007E5318">
      <w:pPr>
        <w:jc w:val="both"/>
        <w:rPr>
          <w:rFonts w:ascii="Calibri" w:hAnsi="Calibri" w:cs="Calibri"/>
          <w:b/>
          <w:bCs/>
          <w:color w:val="000000"/>
          <w:lang w:val="en-US"/>
        </w:rPr>
      </w:pPr>
    </w:p>
    <w:p w14:paraId="748FCA78" w14:textId="173BD160" w:rsidR="007E5318" w:rsidRPr="008265BA" w:rsidRDefault="007E5318" w:rsidP="007E531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lastRenderedPageBreak/>
        <w:t>Термін подання документів – до</w:t>
      </w:r>
      <w:r w:rsidR="00CE7FAC">
        <w:rPr>
          <w:rFonts w:ascii="Calibri" w:hAnsi="Calibri" w:cs="Calibri"/>
          <w:b/>
          <w:color w:val="000000"/>
          <w:lang w:val="uk-UA"/>
        </w:rPr>
        <w:t xml:space="preserve"> 24 квітня 2024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року, </w:t>
      </w:r>
      <w:r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4B5757F4" w14:textId="77777777" w:rsidR="007E5318" w:rsidRPr="007E5318" w:rsidRDefault="007E5318" w:rsidP="007E5318">
      <w:pPr>
        <w:jc w:val="both"/>
        <w:rPr>
          <w:rFonts w:ascii="Calibri" w:hAnsi="Calibri" w:cs="Calibri"/>
          <w:color w:val="000000"/>
          <w:lang w:val="uk-UA"/>
        </w:rPr>
      </w:pPr>
    </w:p>
    <w:p w14:paraId="70D5F6F1" w14:textId="77777777" w:rsidR="007E5318" w:rsidRPr="008265BA" w:rsidRDefault="007E5318" w:rsidP="007E531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B6F6A71" w14:textId="77777777" w:rsidR="007E5318" w:rsidRPr="008265BA" w:rsidRDefault="007E5318" w:rsidP="007E5318">
      <w:pPr>
        <w:jc w:val="both"/>
        <w:rPr>
          <w:rFonts w:ascii="Calibri" w:hAnsi="Calibri" w:cs="Calibri"/>
          <w:color w:val="000000"/>
        </w:rPr>
      </w:pPr>
    </w:p>
    <w:p w14:paraId="5C536AA8" w14:textId="77777777" w:rsidR="007E5318" w:rsidRPr="008265BA" w:rsidRDefault="007E5318" w:rsidP="007E531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072FA7AB" w14:textId="77777777" w:rsidR="007E5318" w:rsidRPr="008265BA" w:rsidRDefault="007E5318" w:rsidP="007E5318">
      <w:pPr>
        <w:jc w:val="both"/>
        <w:rPr>
          <w:rFonts w:ascii="Calibri" w:hAnsi="Calibri" w:cs="Calibri"/>
          <w:color w:val="000000"/>
          <w:lang w:val="uk-UA"/>
        </w:rPr>
      </w:pPr>
    </w:p>
    <w:p w14:paraId="56C35A7D" w14:textId="77777777" w:rsidR="007E5318" w:rsidRPr="007E5318" w:rsidRDefault="007E5318">
      <w:pPr>
        <w:rPr>
          <w:lang w:val="uk-UA"/>
        </w:rPr>
      </w:pPr>
    </w:p>
    <w:sectPr w:rsidR="007E5318" w:rsidRPr="007E5318" w:rsidSect="00920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528BF"/>
    <w:multiLevelType w:val="hybridMultilevel"/>
    <w:tmpl w:val="83F49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81B84"/>
    <w:multiLevelType w:val="hybridMultilevel"/>
    <w:tmpl w:val="DE480D6E"/>
    <w:lvl w:ilvl="0" w:tplc="68449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18"/>
    <w:rsid w:val="000A69EE"/>
    <w:rsid w:val="000E5F8A"/>
    <w:rsid w:val="00114084"/>
    <w:rsid w:val="001413CA"/>
    <w:rsid w:val="001429DE"/>
    <w:rsid w:val="00377E5C"/>
    <w:rsid w:val="00390929"/>
    <w:rsid w:val="003C253E"/>
    <w:rsid w:val="003D0608"/>
    <w:rsid w:val="004258D0"/>
    <w:rsid w:val="004A6188"/>
    <w:rsid w:val="00505AF0"/>
    <w:rsid w:val="0054769F"/>
    <w:rsid w:val="00623374"/>
    <w:rsid w:val="00675DD7"/>
    <w:rsid w:val="007E5318"/>
    <w:rsid w:val="00821BAE"/>
    <w:rsid w:val="008B7728"/>
    <w:rsid w:val="009200D5"/>
    <w:rsid w:val="00A502EC"/>
    <w:rsid w:val="00BA237D"/>
    <w:rsid w:val="00BC25BA"/>
    <w:rsid w:val="00C67C91"/>
    <w:rsid w:val="00CE7FAC"/>
    <w:rsid w:val="00DC61F7"/>
    <w:rsid w:val="00E11F2C"/>
    <w:rsid w:val="00E91B25"/>
    <w:rsid w:val="00EE594F"/>
    <w:rsid w:val="00F309FB"/>
    <w:rsid w:val="00F513EE"/>
    <w:rsid w:val="00F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AD41"/>
  <w15:chartTrackingRefBased/>
  <w15:docId w15:val="{245A4BCB-94C6-2E49-8134-68E68CD8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318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E53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у Знак"/>
    <w:link w:val="a3"/>
    <w:uiPriority w:val="34"/>
    <w:locked/>
    <w:rsid w:val="00EE594F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1882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 009655</dc:creator>
  <cp:keywords/>
  <dc:description/>
  <cp:lastModifiedBy>i.dringova</cp:lastModifiedBy>
  <cp:revision>6</cp:revision>
  <dcterms:created xsi:type="dcterms:W3CDTF">2024-04-11T08:20:00Z</dcterms:created>
  <dcterms:modified xsi:type="dcterms:W3CDTF">2024-04-17T08:32:00Z</dcterms:modified>
</cp:coreProperties>
</file>